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83F25D5" w14:textId="0EE43ADF" w:rsidR="00B84D7E" w:rsidRPr="001F3ABB" w:rsidRDefault="00B84D7E" w:rsidP="001F3ABB">
      <w:pPr>
        <w:tabs>
          <w:tab w:val="left" w:pos="0"/>
        </w:tabs>
        <w:spacing w:line="360" w:lineRule="auto"/>
        <w:ind w:left="567" w:hanging="567"/>
        <w:rPr>
          <w:rFonts w:ascii="Arial" w:hAnsi="Arial" w:cs="Arial"/>
          <w:bCs/>
          <w:sz w:val="22"/>
          <w:szCs w:val="22"/>
          <w:shd w:val="clear" w:color="auto" w:fill="FFFFFF"/>
        </w:rPr>
      </w:pPr>
      <w:r>
        <w:rPr>
          <w:rFonts w:ascii="Arial" w:eastAsia="Arial" w:hAnsi="Arial" w:cs="Arial"/>
          <w:sz w:val="22"/>
          <w:szCs w:val="22"/>
        </w:rPr>
        <w:t>Nr postępowania:</w:t>
      </w:r>
      <w:r>
        <w:rPr>
          <w:rFonts w:ascii="Arial" w:eastAsia="Arial" w:hAnsi="Arial" w:cs="Arial"/>
          <w:b/>
          <w:sz w:val="22"/>
          <w:szCs w:val="22"/>
        </w:rPr>
        <w:t xml:space="preserve"> </w:t>
      </w:r>
      <w:r w:rsidR="006C12E9" w:rsidRPr="006C12E9">
        <w:rPr>
          <w:rFonts w:ascii="Arial" w:eastAsia="Arial" w:hAnsi="Arial" w:cs="Arial"/>
          <w:b/>
          <w:bCs/>
          <w:sz w:val="22"/>
          <w:szCs w:val="22"/>
        </w:rPr>
        <w:t>0662/IZ15GM/01739/01677/26/P</w:t>
      </w:r>
    </w:p>
    <w:p w14:paraId="4BED5A44" w14:textId="14C746C1" w:rsidR="00751561" w:rsidRPr="00335450" w:rsidRDefault="00B84D7E" w:rsidP="00335450">
      <w:pPr>
        <w:spacing w:line="360" w:lineRule="auto"/>
        <w:ind w:left="0"/>
        <w:rPr>
          <w:rFonts w:ascii="Arial" w:hAnsi="Arial" w:cs="Arial"/>
          <w:bCs/>
          <w:sz w:val="22"/>
          <w:szCs w:val="22"/>
          <w:shd w:val="clear" w:color="auto" w:fill="FFFFFF"/>
        </w:rPr>
      </w:pPr>
      <w:r>
        <w:rPr>
          <w:rFonts w:ascii="Arial" w:eastAsia="Arial" w:hAnsi="Arial" w:cs="Arial"/>
          <w:sz w:val="22"/>
          <w:szCs w:val="22"/>
        </w:rPr>
        <w:t>Nr sprawy:</w:t>
      </w:r>
      <w:r w:rsidR="008944B4">
        <w:rPr>
          <w:rFonts w:ascii="Arial" w:eastAsia="Arial" w:hAnsi="Arial" w:cs="Arial"/>
          <w:sz w:val="22"/>
          <w:szCs w:val="22"/>
        </w:rPr>
        <w:t xml:space="preserve"> </w:t>
      </w:r>
      <w:r w:rsidR="008944B4" w:rsidRPr="008944B4">
        <w:rPr>
          <w:rFonts w:ascii="Arial" w:eastAsia="Arial" w:hAnsi="Arial" w:cs="Arial"/>
          <w:b/>
          <w:bCs/>
          <w:sz w:val="22"/>
          <w:szCs w:val="22"/>
        </w:rPr>
        <w:t>PZ.294.8169.2026</w:t>
      </w: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1E8796"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Pr="002174A3">
        <w:rPr>
          <w:rFonts w:ascii="Arial" w:hAnsi="Arial" w:cs="Arial"/>
          <w:bCs/>
        </w:rPr>
        <w:t>otwartego,</w:t>
      </w:r>
      <w:r w:rsidRPr="00A279D7">
        <w:rPr>
          <w:rFonts w:ascii="Arial" w:hAnsi="Arial" w:cs="Arial"/>
          <w:bCs/>
        </w:rPr>
        <w:t xml:space="preserve"> pn.:</w:t>
      </w:r>
    </w:p>
    <w:p w14:paraId="15E9A845" w14:textId="6F3D20CA" w:rsidR="004265EE" w:rsidRPr="004265EE" w:rsidRDefault="00A279D7" w:rsidP="004265EE">
      <w:pPr>
        <w:pStyle w:val="Nagwek2"/>
        <w:jc w:val="center"/>
        <w:rPr>
          <w:rFonts w:ascii="Arial" w:hAnsi="Arial" w:cs="Arial"/>
          <w:bCs/>
          <w:i w:val="0"/>
          <w:sz w:val="28"/>
          <w:szCs w:val="28"/>
        </w:rPr>
      </w:pPr>
      <w:r w:rsidRPr="00791768">
        <w:rPr>
          <w:rFonts w:ascii="Arial" w:hAnsi="Arial" w:cs="Arial"/>
          <w:i w:val="0"/>
          <w:sz w:val="28"/>
          <w:szCs w:val="28"/>
        </w:rPr>
        <w:t>„</w:t>
      </w:r>
      <w:r w:rsidR="004265EE" w:rsidRPr="004265EE">
        <w:rPr>
          <w:rFonts w:ascii="Arial" w:hAnsi="Arial" w:cs="Arial"/>
          <w:bCs/>
          <w:i w:val="0"/>
          <w:sz w:val="28"/>
          <w:szCs w:val="28"/>
        </w:rPr>
        <w:t>Zakup i dostawa maszyn i urządzeń</w:t>
      </w:r>
      <w:r w:rsidR="004265EE">
        <w:rPr>
          <w:rFonts w:ascii="Arial" w:hAnsi="Arial" w:cs="Arial"/>
          <w:bCs/>
          <w:i w:val="0"/>
          <w:sz w:val="28"/>
          <w:szCs w:val="28"/>
        </w:rPr>
        <w:t>”</w:t>
      </w:r>
    </w:p>
    <w:p w14:paraId="136B46D2" w14:textId="77777777" w:rsidR="000A5A09" w:rsidRDefault="000A5A09" w:rsidP="001E260E">
      <w:pPr>
        <w:spacing w:line="276" w:lineRule="auto"/>
        <w:ind w:left="0"/>
        <w:jc w:val="center"/>
        <w:rPr>
          <w:rFonts w:ascii="Arial" w:hAnsi="Arial" w:cs="Arial"/>
          <w:b/>
          <w:bCs/>
          <w:sz w:val="28"/>
          <w:szCs w:val="28"/>
        </w:rPr>
      </w:pPr>
    </w:p>
    <w:p w14:paraId="1588AA2D" w14:textId="77777777" w:rsidR="000A5A09" w:rsidRPr="00BD0D00" w:rsidRDefault="000A5A09" w:rsidP="000A5A09">
      <w:pPr>
        <w:spacing w:line="276" w:lineRule="auto"/>
        <w:ind w:left="0"/>
        <w:jc w:val="center"/>
        <w:rPr>
          <w:rFonts w:ascii="Arial" w:hAnsi="Arial" w:cs="Arial"/>
          <w:b/>
          <w:bCs/>
          <w:sz w:val="28"/>
          <w:szCs w:val="28"/>
        </w:rPr>
      </w:pPr>
    </w:p>
    <w:p w14:paraId="55184F17" w14:textId="77777777" w:rsidR="00311C11" w:rsidRDefault="00311C11" w:rsidP="000A5A09">
      <w:pPr>
        <w:spacing w:after="60" w:line="360" w:lineRule="auto"/>
        <w:ind w:left="7655" w:hanging="1418"/>
        <w:jc w:val="left"/>
        <w:rPr>
          <w:rFonts w:ascii="Arial" w:hAnsi="Arial" w:cs="Arial"/>
          <w:b/>
          <w:sz w:val="22"/>
          <w:szCs w:val="22"/>
        </w:rPr>
      </w:pPr>
    </w:p>
    <w:p w14:paraId="4749ABFC" w14:textId="77777777" w:rsidR="003371C5" w:rsidRDefault="003371C5" w:rsidP="000A5A09">
      <w:pPr>
        <w:spacing w:after="60" w:line="360" w:lineRule="auto"/>
        <w:ind w:left="7655" w:hanging="1418"/>
        <w:jc w:val="left"/>
        <w:rPr>
          <w:rFonts w:ascii="Arial" w:hAnsi="Arial" w:cs="Arial"/>
          <w:b/>
          <w:sz w:val="22"/>
          <w:szCs w:val="22"/>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32353215" w14:textId="77777777" w:rsidR="00A279D7" w:rsidRDefault="00A279D7" w:rsidP="00525E01">
      <w:pPr>
        <w:spacing w:line="276" w:lineRule="auto"/>
        <w:ind w:left="0"/>
        <w:jc w:val="left"/>
        <w:rPr>
          <w:rFonts w:ascii="Arial" w:hAnsi="Arial" w:cs="Arial"/>
          <w:b/>
          <w:bCs/>
        </w:rPr>
      </w:pPr>
    </w:p>
    <w:p w14:paraId="750684F6" w14:textId="77777777" w:rsidR="00311C11" w:rsidRPr="00C61EDF" w:rsidRDefault="00311C11" w:rsidP="00525E01">
      <w:pPr>
        <w:spacing w:line="276" w:lineRule="auto"/>
        <w:ind w:left="0"/>
        <w:jc w:val="left"/>
        <w:rPr>
          <w:rFonts w:ascii="Arial" w:hAnsi="Arial" w:cs="Arial"/>
          <w:b/>
          <w:bCs/>
        </w:rPr>
      </w:pPr>
    </w:p>
    <w:p w14:paraId="3F2D7FE9" w14:textId="77777777" w:rsidR="00C16C77" w:rsidRDefault="00C16C77" w:rsidP="000A5A09">
      <w:pPr>
        <w:spacing w:line="276" w:lineRule="auto"/>
        <w:ind w:left="0"/>
        <w:jc w:val="center"/>
        <w:rPr>
          <w:rFonts w:ascii="Arial" w:hAnsi="Arial" w:cs="Arial"/>
          <w:b/>
          <w:bCs/>
        </w:rPr>
      </w:pPr>
    </w:p>
    <w:p w14:paraId="4BFEF13C" w14:textId="496802AA"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dni</w:t>
      </w:r>
      <w:r w:rsidR="00EE638C">
        <w:rPr>
          <w:rFonts w:ascii="Arial" w:hAnsi="Arial" w:cs="Arial"/>
          <w:b/>
          <w:bCs/>
        </w:rPr>
        <w:t>a 22.04.</w:t>
      </w:r>
      <w:r w:rsidR="00266072">
        <w:rPr>
          <w:rFonts w:ascii="Arial" w:hAnsi="Arial" w:cs="Arial"/>
          <w:b/>
          <w:bCs/>
        </w:rPr>
        <w:t>202</w:t>
      </w:r>
      <w:r w:rsidR="001F3ABB">
        <w:rPr>
          <w:rFonts w:ascii="Arial" w:hAnsi="Arial" w:cs="Arial"/>
          <w:b/>
          <w:bCs/>
        </w:rPr>
        <w:t xml:space="preserve">6 </w:t>
      </w:r>
      <w:r w:rsidR="006017C3" w:rsidRPr="00C61EDF">
        <w:rPr>
          <w:rFonts w:ascii="Arial" w:hAnsi="Arial" w:cs="Arial"/>
          <w:b/>
          <w:bCs/>
        </w:rPr>
        <w:t>r</w:t>
      </w:r>
      <w:r w:rsidR="001118DC" w:rsidRPr="00C61EDF">
        <w:rPr>
          <w:rFonts w:ascii="Arial" w:hAnsi="Arial" w:cs="Arial"/>
          <w:b/>
          <w:bCs/>
        </w:rPr>
        <w:t>.</w:t>
      </w: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1AD8CE1A"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375359">
              <w:rPr>
                <w:noProof/>
                <w:webHidden/>
              </w:rPr>
              <w:t>3</w:t>
            </w:r>
            <w:r w:rsidR="00A32A68">
              <w:rPr>
                <w:noProof/>
                <w:webHidden/>
              </w:rPr>
              <w:fldChar w:fldCharType="end"/>
            </w:r>
          </w:hyperlink>
        </w:p>
        <w:p w14:paraId="35FC30C2" w14:textId="3D8A203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375359">
              <w:rPr>
                <w:noProof/>
                <w:webHidden/>
              </w:rPr>
              <w:t>4</w:t>
            </w:r>
            <w:r>
              <w:rPr>
                <w:noProof/>
                <w:webHidden/>
              </w:rPr>
              <w:fldChar w:fldCharType="end"/>
            </w:r>
          </w:hyperlink>
        </w:p>
        <w:p w14:paraId="26E757BF" w14:textId="594B4E5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375359">
              <w:rPr>
                <w:noProof/>
                <w:webHidden/>
              </w:rPr>
              <w:t>4</w:t>
            </w:r>
            <w:r>
              <w:rPr>
                <w:noProof/>
                <w:webHidden/>
              </w:rPr>
              <w:fldChar w:fldCharType="end"/>
            </w:r>
          </w:hyperlink>
        </w:p>
        <w:p w14:paraId="141E08FD" w14:textId="14F569C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375359">
              <w:rPr>
                <w:noProof/>
                <w:webHidden/>
              </w:rPr>
              <w:t>6</w:t>
            </w:r>
            <w:r>
              <w:rPr>
                <w:noProof/>
                <w:webHidden/>
              </w:rPr>
              <w:fldChar w:fldCharType="end"/>
            </w:r>
          </w:hyperlink>
        </w:p>
        <w:p w14:paraId="5F4B9A24" w14:textId="1C1A1FB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375359">
              <w:rPr>
                <w:noProof/>
                <w:webHidden/>
              </w:rPr>
              <w:t>9</w:t>
            </w:r>
            <w:r>
              <w:rPr>
                <w:noProof/>
                <w:webHidden/>
              </w:rPr>
              <w:fldChar w:fldCharType="end"/>
            </w:r>
          </w:hyperlink>
        </w:p>
        <w:p w14:paraId="726534D0" w14:textId="47F790E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375359">
              <w:rPr>
                <w:noProof/>
                <w:webHidden/>
              </w:rPr>
              <w:t>9</w:t>
            </w:r>
            <w:r>
              <w:rPr>
                <w:noProof/>
                <w:webHidden/>
              </w:rPr>
              <w:fldChar w:fldCharType="end"/>
            </w:r>
          </w:hyperlink>
        </w:p>
        <w:p w14:paraId="2FA7F252" w14:textId="6171542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375359">
              <w:rPr>
                <w:noProof/>
                <w:webHidden/>
              </w:rPr>
              <w:t>10</w:t>
            </w:r>
            <w:r>
              <w:rPr>
                <w:noProof/>
                <w:webHidden/>
              </w:rPr>
              <w:fldChar w:fldCharType="end"/>
            </w:r>
          </w:hyperlink>
        </w:p>
        <w:p w14:paraId="5907F6D9" w14:textId="0DF856C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375359">
              <w:rPr>
                <w:noProof/>
                <w:webHidden/>
              </w:rPr>
              <w:t>10</w:t>
            </w:r>
            <w:r>
              <w:rPr>
                <w:noProof/>
                <w:webHidden/>
              </w:rPr>
              <w:fldChar w:fldCharType="end"/>
            </w:r>
          </w:hyperlink>
        </w:p>
        <w:p w14:paraId="2195D27A" w14:textId="4DC3F04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375359">
              <w:rPr>
                <w:noProof/>
                <w:webHidden/>
              </w:rPr>
              <w:t>11</w:t>
            </w:r>
            <w:r>
              <w:rPr>
                <w:noProof/>
                <w:webHidden/>
              </w:rPr>
              <w:fldChar w:fldCharType="end"/>
            </w:r>
          </w:hyperlink>
        </w:p>
        <w:p w14:paraId="0BB85E87" w14:textId="32941BF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375359">
              <w:rPr>
                <w:noProof/>
                <w:webHidden/>
              </w:rPr>
              <w:t>12</w:t>
            </w:r>
            <w:r>
              <w:rPr>
                <w:noProof/>
                <w:webHidden/>
              </w:rPr>
              <w:fldChar w:fldCharType="end"/>
            </w:r>
          </w:hyperlink>
        </w:p>
        <w:p w14:paraId="3B0F0A1B" w14:textId="75152CFF"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375359">
              <w:rPr>
                <w:noProof/>
                <w:webHidden/>
              </w:rPr>
              <w:t>12</w:t>
            </w:r>
            <w:r>
              <w:rPr>
                <w:noProof/>
                <w:webHidden/>
              </w:rPr>
              <w:fldChar w:fldCharType="end"/>
            </w:r>
          </w:hyperlink>
        </w:p>
        <w:p w14:paraId="4B0375F7" w14:textId="773552E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375359">
              <w:rPr>
                <w:noProof/>
                <w:webHidden/>
              </w:rPr>
              <w:t>13</w:t>
            </w:r>
            <w:r>
              <w:rPr>
                <w:noProof/>
                <w:webHidden/>
              </w:rPr>
              <w:fldChar w:fldCharType="end"/>
            </w:r>
          </w:hyperlink>
        </w:p>
        <w:p w14:paraId="5ED15B7F" w14:textId="19F26B2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375359">
              <w:rPr>
                <w:noProof/>
                <w:webHidden/>
              </w:rPr>
              <w:t>13</w:t>
            </w:r>
            <w:r>
              <w:rPr>
                <w:noProof/>
                <w:webHidden/>
              </w:rPr>
              <w:fldChar w:fldCharType="end"/>
            </w:r>
          </w:hyperlink>
        </w:p>
        <w:p w14:paraId="20AFFE04" w14:textId="074DDBA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375359">
              <w:rPr>
                <w:noProof/>
                <w:webHidden/>
              </w:rPr>
              <w:t>14</w:t>
            </w:r>
            <w:r>
              <w:rPr>
                <w:noProof/>
                <w:webHidden/>
              </w:rPr>
              <w:fldChar w:fldCharType="end"/>
            </w:r>
          </w:hyperlink>
        </w:p>
        <w:p w14:paraId="1AB0A1FE" w14:textId="32A5036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375359">
              <w:rPr>
                <w:noProof/>
                <w:webHidden/>
              </w:rPr>
              <w:t>14</w:t>
            </w:r>
            <w:r>
              <w:rPr>
                <w:noProof/>
                <w:webHidden/>
              </w:rPr>
              <w:fldChar w:fldCharType="end"/>
            </w:r>
          </w:hyperlink>
        </w:p>
        <w:p w14:paraId="05434C24" w14:textId="691683A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375359">
              <w:rPr>
                <w:noProof/>
                <w:webHidden/>
              </w:rPr>
              <w:t>15</w:t>
            </w:r>
            <w:r>
              <w:rPr>
                <w:noProof/>
                <w:webHidden/>
              </w:rPr>
              <w:fldChar w:fldCharType="end"/>
            </w:r>
          </w:hyperlink>
        </w:p>
        <w:p w14:paraId="01CCC3C5" w14:textId="076C79C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375359">
              <w:rPr>
                <w:noProof/>
                <w:webHidden/>
              </w:rPr>
              <w:t>15</w:t>
            </w:r>
            <w:r>
              <w:rPr>
                <w:noProof/>
                <w:webHidden/>
              </w:rPr>
              <w:fldChar w:fldCharType="end"/>
            </w:r>
          </w:hyperlink>
        </w:p>
        <w:p w14:paraId="277F0302" w14:textId="5BB7845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375359">
              <w:rPr>
                <w:noProof/>
                <w:webHidden/>
              </w:rPr>
              <w:t>15</w:t>
            </w:r>
            <w:r>
              <w:rPr>
                <w:noProof/>
                <w:webHidden/>
              </w:rPr>
              <w:fldChar w:fldCharType="end"/>
            </w:r>
          </w:hyperlink>
        </w:p>
        <w:p w14:paraId="4EA31E2C" w14:textId="5407A93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375359">
              <w:rPr>
                <w:noProof/>
                <w:webHidden/>
              </w:rPr>
              <w:t>18</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502344BF" w14:textId="77777777" w:rsidR="001844DA" w:rsidRDefault="001844DA"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17E22FAF" w14:textId="77777777" w:rsidR="00C61EDF" w:rsidRDefault="00C61EDF" w:rsidP="00C62DF6">
      <w:pPr>
        <w:spacing w:line="276" w:lineRule="auto"/>
        <w:ind w:left="33"/>
        <w:jc w:val="left"/>
        <w:rPr>
          <w:rFonts w:ascii="Arial" w:hAnsi="Arial" w:cs="Arial"/>
          <w:b/>
          <w:bCs/>
          <w:sz w:val="22"/>
          <w:szCs w:val="22"/>
        </w:rPr>
      </w:pPr>
    </w:p>
    <w:p w14:paraId="3ECCC979" w14:textId="77777777" w:rsidR="001A7F30" w:rsidRPr="00C61EDF" w:rsidRDefault="001A7F30"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0BF74AEB" w14:textId="77777777" w:rsidR="005863D4" w:rsidRPr="005863D4" w:rsidRDefault="005863D4" w:rsidP="005863D4">
      <w:pPr>
        <w:pStyle w:val="Akapitzlist"/>
        <w:spacing w:line="360" w:lineRule="auto"/>
        <w:ind w:left="284"/>
        <w:rPr>
          <w:rFonts w:ascii="Arial" w:hAnsi="Arial" w:cs="Arial"/>
          <w:b/>
          <w:bCs/>
          <w:sz w:val="22"/>
          <w:szCs w:val="22"/>
        </w:rPr>
      </w:pPr>
    </w:p>
    <w:p w14:paraId="49EC3121" w14:textId="77777777" w:rsidR="00335450" w:rsidRPr="003A2682" w:rsidRDefault="00335450" w:rsidP="00335450">
      <w:pPr>
        <w:pStyle w:val="Akapitzlist"/>
        <w:numPr>
          <w:ilvl w:val="0"/>
          <w:numId w:val="24"/>
        </w:numPr>
        <w:spacing w:line="360" w:lineRule="auto"/>
        <w:ind w:left="284"/>
        <w:rPr>
          <w:rFonts w:ascii="Arial" w:hAnsi="Arial" w:cs="Arial"/>
          <w:b/>
          <w:bCs/>
          <w:sz w:val="22"/>
          <w:szCs w:val="22"/>
        </w:rPr>
      </w:pPr>
      <w:r w:rsidRPr="003A2682">
        <w:rPr>
          <w:rFonts w:ascii="Arial" w:hAnsi="Arial" w:cs="Arial"/>
          <w:bCs/>
          <w:sz w:val="22"/>
          <w:szCs w:val="22"/>
        </w:rPr>
        <w:t>PKP Polskie Linie Kolejowe S.A. z siedzibą w Warszawie przy ulicy Targowej 74, Zakład Linii Kolejowych w Opolu Dział Gospodarki Materiałowej i Zamówień ul. Księcia Jana Dobrego 1; 45-090 Opole</w:t>
      </w:r>
      <w:r w:rsidRPr="003A2682" w:rsidDel="007E0A95">
        <w:rPr>
          <w:rFonts w:ascii="Arial" w:hAnsi="Arial" w:cs="Arial"/>
          <w:bCs/>
          <w:i/>
          <w:sz w:val="22"/>
          <w:szCs w:val="22"/>
        </w:rPr>
        <w:t xml:space="preserve"> </w:t>
      </w:r>
      <w:r w:rsidRPr="003A2682">
        <w:rPr>
          <w:rFonts w:ascii="Arial" w:hAnsi="Arial" w:cs="Arial"/>
          <w:bCs/>
          <w:sz w:val="22"/>
          <w:szCs w:val="22"/>
        </w:rPr>
        <w:t xml:space="preserve">zwany dalej „Zamawiającym” zaprasza do składania ofert </w:t>
      </w:r>
      <w:r w:rsidRPr="003A2682">
        <w:rPr>
          <w:rFonts w:ascii="Arial" w:hAnsi="Arial" w:cs="Arial"/>
          <w:bCs/>
          <w:sz w:val="22"/>
          <w:szCs w:val="22"/>
        </w:rPr>
        <w:br/>
        <w:t xml:space="preserve">w postępowaniu prowadzonym w trybie zapytania ofertowego </w:t>
      </w:r>
      <w:r>
        <w:rPr>
          <w:rFonts w:ascii="Arial" w:hAnsi="Arial" w:cs="Arial"/>
          <w:bCs/>
          <w:sz w:val="22"/>
          <w:szCs w:val="22"/>
        </w:rPr>
        <w:t>otwartego</w:t>
      </w:r>
      <w:r w:rsidRPr="003A2682">
        <w:rPr>
          <w:rFonts w:ascii="Arial" w:hAnsi="Arial" w:cs="Arial"/>
          <w:bCs/>
          <w:sz w:val="22"/>
          <w:szCs w:val="22"/>
        </w:rPr>
        <w:t>.</w:t>
      </w:r>
    </w:p>
    <w:p w14:paraId="0525A379" w14:textId="77777777" w:rsidR="00335450" w:rsidRPr="003A2682" w:rsidRDefault="00335450" w:rsidP="00335450">
      <w:pPr>
        <w:pStyle w:val="Akapitzlist"/>
        <w:numPr>
          <w:ilvl w:val="0"/>
          <w:numId w:val="24"/>
        </w:numPr>
        <w:spacing w:line="360" w:lineRule="auto"/>
        <w:ind w:left="284"/>
        <w:rPr>
          <w:rFonts w:ascii="Arial" w:hAnsi="Arial" w:cs="Arial"/>
          <w:b/>
          <w:bCs/>
          <w:sz w:val="22"/>
          <w:szCs w:val="22"/>
        </w:rPr>
      </w:pPr>
      <w:r w:rsidRPr="003A2682">
        <w:rPr>
          <w:rFonts w:ascii="Arial" w:hAnsi="Arial" w:cs="Arial"/>
          <w:bCs/>
          <w:sz w:val="22"/>
          <w:szCs w:val="22"/>
        </w:rPr>
        <w:t>Postępowanie zakupowe</w:t>
      </w:r>
      <w:r w:rsidRPr="003A2682">
        <w:rPr>
          <w:rFonts w:ascii="Arial" w:hAnsi="Arial" w:cs="Arial"/>
          <w:sz w:val="22"/>
          <w:szCs w:val="22"/>
        </w:rPr>
        <w:t xml:space="preserve"> prowadzone jest zgodnie z zasadami określonymi </w:t>
      </w:r>
      <w:r w:rsidRPr="003A2682">
        <w:rPr>
          <w:rFonts w:ascii="Arial" w:hAnsi="Arial" w:cs="Arial"/>
          <w:sz w:val="22"/>
          <w:szCs w:val="22"/>
        </w:rPr>
        <w:br/>
        <w:t>w „Regulaminie udzielania zamówień logistycznych przez PKP Polskie Linie Kolejowe S.A.”</w:t>
      </w:r>
      <w:r w:rsidRPr="003A2682">
        <w:rPr>
          <w:rFonts w:ascii="Arial" w:hAnsi="Arial" w:cs="Arial"/>
          <w:b/>
          <w:sz w:val="22"/>
          <w:szCs w:val="22"/>
        </w:rPr>
        <w:t xml:space="preserve"> </w:t>
      </w:r>
      <w:r w:rsidRPr="003A2682">
        <w:rPr>
          <w:rFonts w:ascii="Arial" w:hAnsi="Arial" w:cs="Arial"/>
          <w:bCs/>
          <w:sz w:val="22"/>
          <w:szCs w:val="22"/>
        </w:rPr>
        <w:t xml:space="preserve">(dalej: „Regulamin”) dostępnego pod adresem: </w:t>
      </w:r>
      <w:r w:rsidRPr="003A2682">
        <w:rPr>
          <w:rFonts w:ascii="Arial" w:hAnsi="Arial" w:cs="Arial"/>
          <w:bCs/>
          <w:sz w:val="22"/>
          <w:szCs w:val="22"/>
          <w:u w:val="single"/>
        </w:rPr>
        <w:t>https://</w:t>
      </w:r>
      <w:hyperlink r:id="rId13" w:history="1">
        <w:r w:rsidRPr="003A2682">
          <w:rPr>
            <w:rFonts w:ascii="Arial" w:hAnsi="Arial" w:cs="Arial"/>
            <w:bCs/>
            <w:sz w:val="22"/>
            <w:szCs w:val="22"/>
            <w:u w:val="single"/>
          </w:rPr>
          <w:t>platformazakupowa.plk-sa.pl</w:t>
        </w:r>
      </w:hyperlink>
      <w:r w:rsidRPr="003A2682">
        <w:rPr>
          <w:rFonts w:ascii="Arial" w:hAnsi="Arial" w:cs="Arial"/>
          <w:sz w:val="22"/>
          <w:szCs w:val="22"/>
        </w:rPr>
        <w:t xml:space="preserve"> </w:t>
      </w:r>
    </w:p>
    <w:p w14:paraId="0FFCFC54"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p>
    <w:p w14:paraId="7768CBCC"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Postępowanie prowadzone jest za pomocą Platformy Zakupowej Zamawiającego (dalej: „Platforma”) dostępnej pod adresem: </w:t>
      </w:r>
      <w:r w:rsidRPr="003A2682">
        <w:rPr>
          <w:rFonts w:ascii="Arial" w:hAnsi="Arial" w:cs="Arial"/>
          <w:bCs/>
          <w:sz w:val="22"/>
          <w:szCs w:val="22"/>
          <w:u w:val="single"/>
        </w:rPr>
        <w:t>https://</w:t>
      </w:r>
      <w:hyperlink r:id="rId14" w:history="1">
        <w:r w:rsidRPr="003A2682">
          <w:rPr>
            <w:rFonts w:ascii="Arial" w:hAnsi="Arial" w:cs="Arial"/>
            <w:bCs/>
            <w:sz w:val="22"/>
            <w:szCs w:val="22"/>
            <w:u w:val="single"/>
          </w:rPr>
          <w:t>platformazakupowa.plk-sa.pl</w:t>
        </w:r>
      </w:hyperlink>
    </w:p>
    <w:p w14:paraId="0A5F548A"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Na platformie Zakupowej w zakładce </w:t>
      </w:r>
      <w:r w:rsidRPr="003A2682">
        <w:rPr>
          <w:rFonts w:ascii="Arial" w:hAnsi="Arial" w:cs="Arial"/>
          <w:bCs/>
          <w:i/>
          <w:sz w:val="22"/>
          <w:szCs w:val="22"/>
        </w:rPr>
        <w:t xml:space="preserve">Regulacje i procedury procesu zakupowego </w:t>
      </w:r>
      <w:r w:rsidRPr="003A2682">
        <w:rPr>
          <w:rFonts w:ascii="Arial" w:hAnsi="Arial" w:cs="Arial"/>
          <w:bCs/>
          <w:sz w:val="22"/>
          <w:szCs w:val="22"/>
        </w:rPr>
        <w:t xml:space="preserve">dostępny jest </w:t>
      </w:r>
      <w:r w:rsidRPr="003A2682">
        <w:rPr>
          <w:rFonts w:ascii="Arial" w:hAnsi="Arial" w:cs="Arial"/>
          <w:b/>
          <w:bCs/>
          <w:sz w:val="22"/>
          <w:szCs w:val="22"/>
        </w:rPr>
        <w:t>Podręcznik dla Wykonawców</w:t>
      </w:r>
      <w:r w:rsidRPr="003A2682">
        <w:rPr>
          <w:rFonts w:ascii="Arial" w:hAnsi="Arial" w:cs="Arial"/>
          <w:bCs/>
          <w:sz w:val="22"/>
          <w:szCs w:val="22"/>
        </w:rPr>
        <w:t xml:space="preserve"> (dalej: </w:t>
      </w:r>
      <w:r w:rsidRPr="003A2682">
        <w:rPr>
          <w:rFonts w:ascii="Arial" w:hAnsi="Arial" w:cs="Arial"/>
          <w:b/>
          <w:bCs/>
          <w:sz w:val="22"/>
          <w:szCs w:val="22"/>
        </w:rPr>
        <w:t>Podręcznik</w:t>
      </w:r>
      <w:r w:rsidRPr="003A2682">
        <w:rPr>
          <w:rFonts w:ascii="Arial" w:hAnsi="Arial" w:cs="Arial"/>
          <w:bCs/>
          <w:sz w:val="22"/>
          <w:szCs w:val="22"/>
        </w:rPr>
        <w:t xml:space="preserve">) zawierający opis sposobu korzystania z Platformy oraz jej wymagania techniczne. Wykonawca zobowiązany jest postępować zgodnie z instrukcjami zawartymi w </w:t>
      </w:r>
      <w:r w:rsidRPr="003A2682">
        <w:rPr>
          <w:rFonts w:ascii="Arial" w:hAnsi="Arial" w:cs="Arial"/>
          <w:b/>
          <w:bCs/>
          <w:sz w:val="22"/>
          <w:szCs w:val="22"/>
        </w:rPr>
        <w:t>Podręczniku</w:t>
      </w:r>
      <w:r w:rsidRPr="003A2682">
        <w:rPr>
          <w:rFonts w:ascii="Arial" w:hAnsi="Arial" w:cs="Arial"/>
          <w:bCs/>
          <w:sz w:val="22"/>
          <w:szCs w:val="22"/>
        </w:rPr>
        <w:t>.</w:t>
      </w:r>
    </w:p>
    <w:p w14:paraId="063AD654"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Wykonawca zobowiązany jest do zapoznania się z treścią Specyfikacji Warunków Zamówienia oraz innych Dokumentów zamówienia i uznaje się związanym określonymi  w niej postanowieniami i zasadami postępowania, co potwierdza poprzez złożenie podpisanego oświadczenia stanowiącego </w:t>
      </w:r>
      <w:r w:rsidRPr="003A2682">
        <w:rPr>
          <w:rFonts w:ascii="Arial" w:hAnsi="Arial" w:cs="Arial"/>
          <w:b/>
          <w:bCs/>
          <w:sz w:val="22"/>
          <w:szCs w:val="22"/>
        </w:rPr>
        <w:t>Załącznik nr 2 do SWZ</w:t>
      </w:r>
      <w:r w:rsidRPr="003A2682">
        <w:rPr>
          <w:rFonts w:ascii="Arial" w:hAnsi="Arial" w:cs="Arial"/>
          <w:bCs/>
          <w:sz w:val="22"/>
          <w:szCs w:val="22"/>
        </w:rPr>
        <w:t>.</w:t>
      </w:r>
    </w:p>
    <w:p w14:paraId="1A3CFDBB"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Zamawiający dopuszcza udział w postępowaniu zakupowym Wykonawców wspólnie ubiegających się o udzielenie Zamówienia (konsorcjum). Wykonawcy występujący wspólnie w postępowaniu zobligowani są ustanowić pełnomocnika do reprezentowania ich w postępowaniu zakupowym. Pełnomocnictwo należy złożyć wraz z ofertą.</w:t>
      </w:r>
    </w:p>
    <w:p w14:paraId="30DE9EAA"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Wykonawca zobowiązany jest do zachowania w poufności wszelkich informacji prawnie chronionych uzyskanych w trakcie negocjacji oraz w trakcie realizacji umowy.</w:t>
      </w:r>
    </w:p>
    <w:p w14:paraId="6779AE48" w14:textId="77777777" w:rsidR="00335450" w:rsidRPr="00877371"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u w:val="single"/>
        </w:rPr>
        <w:t>Zamawiający prosi, aby w miarę możliwości ewentualne zadawanie pytań na Platformie</w:t>
      </w:r>
      <w:r w:rsidRPr="003A2682">
        <w:rPr>
          <w:rFonts w:ascii="Arial" w:hAnsi="Arial" w:cs="Arial"/>
          <w:bCs/>
          <w:sz w:val="22"/>
          <w:szCs w:val="22"/>
        </w:rPr>
        <w:t xml:space="preserve">  </w:t>
      </w:r>
      <w:r w:rsidRPr="003A2682">
        <w:rPr>
          <w:rFonts w:ascii="Arial" w:hAnsi="Arial" w:cs="Arial"/>
          <w:bCs/>
          <w:sz w:val="22"/>
          <w:szCs w:val="22"/>
          <w:u w:val="single"/>
        </w:rPr>
        <w:t>Zakupowej odbywało się poprzez zamieszczenie 1 pliku z pytaniami.</w:t>
      </w:r>
    </w:p>
    <w:p w14:paraId="421FE7C8" w14:textId="5C1EF2CF" w:rsidR="00335450" w:rsidRDefault="00335450" w:rsidP="00335450">
      <w:pPr>
        <w:pStyle w:val="Akapitzlist"/>
        <w:numPr>
          <w:ilvl w:val="0"/>
          <w:numId w:val="24"/>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r w:rsidR="00646F23">
        <w:rPr>
          <w:rFonts w:ascii="Arial" w:hAnsi="Arial" w:cs="Arial"/>
          <w:bCs/>
          <w:sz w:val="22"/>
          <w:szCs w:val="22"/>
        </w:rPr>
        <w:br/>
      </w:r>
    </w:p>
    <w:p w14:paraId="39BAA309" w14:textId="77777777" w:rsidR="00646F23" w:rsidRDefault="00646F23" w:rsidP="00646F23">
      <w:pPr>
        <w:pStyle w:val="Akapitzlist"/>
        <w:spacing w:line="360" w:lineRule="auto"/>
        <w:ind w:left="284"/>
        <w:rPr>
          <w:rFonts w:ascii="Arial" w:hAnsi="Arial" w:cs="Arial"/>
          <w:bCs/>
          <w:sz w:val="22"/>
          <w:szCs w:val="22"/>
        </w:rPr>
      </w:pPr>
    </w:p>
    <w:p w14:paraId="4592A702" w14:textId="77777777" w:rsidR="00646F23" w:rsidRPr="00877371" w:rsidRDefault="00646F23" w:rsidP="00646F23">
      <w:pPr>
        <w:pStyle w:val="Akapitzlist"/>
        <w:spacing w:line="360" w:lineRule="auto"/>
        <w:ind w:left="284"/>
        <w:rPr>
          <w:rFonts w:ascii="Arial" w:hAnsi="Arial" w:cs="Arial"/>
          <w:bCs/>
          <w:sz w:val="22"/>
          <w:szCs w:val="22"/>
        </w:rPr>
      </w:pPr>
    </w:p>
    <w:p w14:paraId="02775A1C" w14:textId="77777777" w:rsidR="00335450" w:rsidRPr="00030B75" w:rsidRDefault="00335450" w:rsidP="00030B75">
      <w:pPr>
        <w:spacing w:line="360" w:lineRule="auto"/>
        <w:ind w:left="0"/>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6C411928" w14:textId="77777777" w:rsidR="00901A8E" w:rsidRPr="00B667C9" w:rsidRDefault="00901A8E" w:rsidP="00B667C9">
      <w:pPr>
        <w:spacing w:line="360" w:lineRule="auto"/>
        <w:ind w:left="0"/>
        <w:rPr>
          <w:rFonts w:ascii="Arial" w:hAnsi="Arial" w:cs="Arial"/>
          <w:b/>
          <w:bCs/>
          <w:color w:val="FF0000"/>
          <w:szCs w:val="22"/>
        </w:rPr>
      </w:pPr>
    </w:p>
    <w:p w14:paraId="27E1DBB4" w14:textId="50F760D1" w:rsidR="00064701" w:rsidRPr="0038289C" w:rsidRDefault="000A5A09" w:rsidP="00DD3C13">
      <w:pPr>
        <w:pStyle w:val="Akapitzlist"/>
        <w:numPr>
          <w:ilvl w:val="0"/>
          <w:numId w:val="12"/>
        </w:numPr>
        <w:spacing w:line="360" w:lineRule="auto"/>
        <w:ind w:left="284"/>
        <w:rPr>
          <w:rFonts w:ascii="Arial" w:hAnsi="Arial" w:cs="Arial"/>
          <w:b/>
          <w:bCs/>
          <w:color w:val="FF0000"/>
          <w:szCs w:val="22"/>
        </w:rPr>
      </w:pPr>
      <w:r w:rsidRPr="0038289C">
        <w:rPr>
          <w:rFonts w:ascii="Arial" w:hAnsi="Arial" w:cs="Arial"/>
          <w:sz w:val="22"/>
          <w:szCs w:val="22"/>
        </w:rPr>
        <w:t>Przedmiotem niniejszego Zamówienia jest</w:t>
      </w:r>
      <w:r w:rsidR="0042602B" w:rsidRPr="0038289C">
        <w:rPr>
          <w:rFonts w:ascii="Arial" w:hAnsi="Arial" w:cs="Arial"/>
          <w:sz w:val="22"/>
          <w:szCs w:val="22"/>
        </w:rPr>
        <w:t xml:space="preserve"> </w:t>
      </w:r>
      <w:r w:rsidR="00CE02EE">
        <w:rPr>
          <w:rFonts w:ascii="Arial" w:hAnsi="Arial" w:cs="Arial"/>
          <w:b/>
          <w:bCs/>
          <w:sz w:val="22"/>
          <w:szCs w:val="22"/>
        </w:rPr>
        <w:t>z</w:t>
      </w:r>
      <w:r w:rsidR="0038289C" w:rsidRPr="0038289C">
        <w:rPr>
          <w:rFonts w:ascii="Arial" w:hAnsi="Arial" w:cs="Arial"/>
          <w:b/>
          <w:bCs/>
          <w:sz w:val="22"/>
          <w:szCs w:val="22"/>
        </w:rPr>
        <w:t>akup</w:t>
      </w:r>
      <w:r w:rsidR="008E7E62">
        <w:rPr>
          <w:rFonts w:ascii="Arial" w:hAnsi="Arial" w:cs="Arial"/>
          <w:b/>
          <w:bCs/>
          <w:sz w:val="22"/>
          <w:szCs w:val="22"/>
        </w:rPr>
        <w:t xml:space="preserve"> </w:t>
      </w:r>
      <w:r w:rsidR="0038289C" w:rsidRPr="0038289C">
        <w:rPr>
          <w:rFonts w:ascii="Arial" w:hAnsi="Arial" w:cs="Arial"/>
          <w:b/>
          <w:bCs/>
          <w:sz w:val="22"/>
          <w:szCs w:val="22"/>
        </w:rPr>
        <w:t>i dosta</w:t>
      </w:r>
      <w:r w:rsidR="00B57D8B">
        <w:rPr>
          <w:rFonts w:ascii="Arial" w:hAnsi="Arial" w:cs="Arial"/>
          <w:b/>
          <w:bCs/>
          <w:sz w:val="22"/>
          <w:szCs w:val="22"/>
        </w:rPr>
        <w:t>wa</w:t>
      </w:r>
      <w:r w:rsidR="0038289C" w:rsidRPr="0038289C">
        <w:rPr>
          <w:rFonts w:ascii="Arial" w:hAnsi="Arial" w:cs="Arial"/>
          <w:b/>
          <w:bCs/>
          <w:sz w:val="22"/>
          <w:szCs w:val="22"/>
        </w:rPr>
        <w:t xml:space="preserve"> maszyn i urządzeń</w:t>
      </w:r>
      <w:r w:rsidR="004757E8">
        <w:rPr>
          <w:rFonts w:ascii="Arial" w:hAnsi="Arial" w:cs="Arial"/>
          <w:b/>
          <w:bCs/>
          <w:sz w:val="22"/>
          <w:szCs w:val="22"/>
        </w:rPr>
        <w:t xml:space="preserve"> </w:t>
      </w:r>
      <w:r w:rsidR="00806638" w:rsidRPr="0038289C">
        <w:rPr>
          <w:rFonts w:ascii="Arial" w:hAnsi="Arial" w:cs="Arial"/>
          <w:sz w:val="22"/>
          <w:szCs w:val="22"/>
        </w:rPr>
        <w:t xml:space="preserve">(dalej: </w:t>
      </w:r>
      <w:r w:rsidR="00806638" w:rsidRPr="0038289C">
        <w:rPr>
          <w:rFonts w:ascii="Arial" w:hAnsi="Arial" w:cs="Arial"/>
          <w:b/>
          <w:sz w:val="22"/>
          <w:szCs w:val="22"/>
        </w:rPr>
        <w:t>„</w:t>
      </w:r>
      <w:r w:rsidR="003229EB" w:rsidRPr="0038289C">
        <w:rPr>
          <w:rFonts w:ascii="Arial" w:hAnsi="Arial" w:cs="Arial"/>
          <w:b/>
          <w:sz w:val="22"/>
          <w:szCs w:val="22"/>
        </w:rPr>
        <w:t>Zamówienie</w:t>
      </w:r>
      <w:r w:rsidR="00806638" w:rsidRPr="0038289C">
        <w:rPr>
          <w:rFonts w:ascii="Arial" w:hAnsi="Arial" w:cs="Arial"/>
          <w:b/>
          <w:sz w:val="22"/>
          <w:szCs w:val="22"/>
        </w:rPr>
        <w:t>”</w:t>
      </w:r>
      <w:r w:rsidR="00806638" w:rsidRPr="0038289C">
        <w:rPr>
          <w:rFonts w:ascii="Arial" w:hAnsi="Arial" w:cs="Arial"/>
          <w:sz w:val="22"/>
          <w:szCs w:val="22"/>
        </w:rPr>
        <w:t>)</w:t>
      </w:r>
      <w:r w:rsidR="0042602B" w:rsidRPr="0038289C">
        <w:rPr>
          <w:rFonts w:ascii="Arial" w:hAnsi="Arial" w:cs="Arial"/>
          <w:sz w:val="22"/>
          <w:szCs w:val="22"/>
        </w:rPr>
        <w:t xml:space="preserve"> szczegółowo opisan</w:t>
      </w:r>
      <w:r w:rsidR="00177982">
        <w:rPr>
          <w:rFonts w:ascii="Arial" w:hAnsi="Arial" w:cs="Arial"/>
          <w:sz w:val="22"/>
          <w:szCs w:val="22"/>
        </w:rPr>
        <w:t>ych</w:t>
      </w:r>
      <w:r w:rsidR="0042602B" w:rsidRPr="0038289C">
        <w:rPr>
          <w:rFonts w:ascii="Arial" w:hAnsi="Arial" w:cs="Arial"/>
          <w:sz w:val="22"/>
          <w:szCs w:val="22"/>
        </w:rPr>
        <w:t xml:space="preserve"> w </w:t>
      </w:r>
      <w:r w:rsidR="00B93591">
        <w:rPr>
          <w:rFonts w:ascii="Arial" w:hAnsi="Arial" w:cs="Arial"/>
          <w:sz w:val="22"/>
          <w:szCs w:val="22"/>
        </w:rPr>
        <w:t>Opisie Przedmiotu Zamówienia</w:t>
      </w:r>
      <w:r w:rsidR="0042602B" w:rsidRPr="0038289C">
        <w:rPr>
          <w:rFonts w:ascii="Arial" w:hAnsi="Arial" w:cs="Arial"/>
          <w:sz w:val="22"/>
          <w:szCs w:val="22"/>
        </w:rPr>
        <w:t xml:space="preserve"> stanowiącym </w:t>
      </w:r>
      <w:r w:rsidR="0042602B" w:rsidRPr="0038289C">
        <w:rPr>
          <w:rFonts w:ascii="Arial" w:hAnsi="Arial" w:cs="Arial"/>
          <w:b/>
          <w:sz w:val="22"/>
          <w:szCs w:val="22"/>
        </w:rPr>
        <w:t>Zał</w:t>
      </w:r>
      <w:r w:rsidR="005201B0">
        <w:rPr>
          <w:rFonts w:ascii="Arial" w:hAnsi="Arial" w:cs="Arial"/>
          <w:b/>
          <w:sz w:val="22"/>
          <w:szCs w:val="22"/>
        </w:rPr>
        <w:t>ą</w:t>
      </w:r>
      <w:r w:rsidR="0042602B" w:rsidRPr="0038289C">
        <w:rPr>
          <w:rFonts w:ascii="Arial" w:hAnsi="Arial" w:cs="Arial"/>
          <w:b/>
          <w:sz w:val="22"/>
          <w:szCs w:val="22"/>
        </w:rPr>
        <w:t xml:space="preserve">cznik nr </w:t>
      </w:r>
      <w:r w:rsidR="002B56D7">
        <w:rPr>
          <w:rFonts w:ascii="Arial" w:hAnsi="Arial" w:cs="Arial"/>
          <w:b/>
          <w:sz w:val="22"/>
          <w:szCs w:val="22"/>
        </w:rPr>
        <w:t>8</w:t>
      </w:r>
      <w:r w:rsidR="0042602B" w:rsidRPr="0082094D">
        <w:rPr>
          <w:rFonts w:ascii="Arial" w:hAnsi="Arial" w:cs="Arial"/>
          <w:b/>
          <w:bCs/>
          <w:sz w:val="22"/>
          <w:szCs w:val="22"/>
        </w:rPr>
        <w:t xml:space="preserve"> do Umowy</w:t>
      </w:r>
      <w:r w:rsidR="00B93591" w:rsidRPr="0082094D">
        <w:rPr>
          <w:rFonts w:ascii="Arial" w:hAnsi="Arial" w:cs="Arial"/>
          <w:b/>
          <w:bCs/>
          <w:sz w:val="22"/>
          <w:szCs w:val="22"/>
        </w:rPr>
        <w:t xml:space="preserve"> </w:t>
      </w:r>
      <w:r w:rsidR="00B93591">
        <w:rPr>
          <w:rFonts w:ascii="Arial" w:hAnsi="Arial" w:cs="Arial"/>
          <w:sz w:val="22"/>
          <w:szCs w:val="22"/>
        </w:rPr>
        <w:t>(dalej OPZ).</w:t>
      </w:r>
    </w:p>
    <w:p w14:paraId="42B4AD11" w14:textId="057FBFEC" w:rsidR="000D53BB" w:rsidRPr="000D53BB" w:rsidRDefault="00B72931" w:rsidP="000D53BB">
      <w:pPr>
        <w:pStyle w:val="Akapitzlist"/>
        <w:numPr>
          <w:ilvl w:val="0"/>
          <w:numId w:val="12"/>
        </w:numPr>
        <w:spacing w:line="360" w:lineRule="auto"/>
        <w:ind w:left="284"/>
        <w:rPr>
          <w:rFonts w:ascii="Arial" w:hAnsi="Arial" w:cs="Arial"/>
          <w:b/>
          <w:bCs/>
          <w:sz w:val="22"/>
          <w:szCs w:val="22"/>
        </w:rPr>
      </w:pPr>
      <w:r w:rsidRPr="000D28FE">
        <w:rPr>
          <w:rFonts w:ascii="Arial" w:hAnsi="Arial" w:cs="Arial"/>
          <w:sz w:val="22"/>
          <w:szCs w:val="22"/>
        </w:rPr>
        <w:t xml:space="preserve">Termin realizacji Zamówienia: </w:t>
      </w:r>
      <w:r w:rsidR="00120F8E" w:rsidRPr="000D28FE">
        <w:rPr>
          <w:rFonts w:ascii="Arial" w:hAnsi="Arial" w:cs="Arial"/>
          <w:b/>
          <w:sz w:val="22"/>
          <w:szCs w:val="22"/>
        </w:rPr>
        <w:t xml:space="preserve">od dnia zawarcia Umowy do dnia </w:t>
      </w:r>
      <w:r w:rsidR="009E0B78">
        <w:rPr>
          <w:rFonts w:ascii="Arial" w:hAnsi="Arial" w:cs="Arial"/>
          <w:b/>
          <w:sz w:val="22"/>
          <w:szCs w:val="22"/>
        </w:rPr>
        <w:t>31</w:t>
      </w:r>
      <w:r w:rsidR="00120F8E" w:rsidRPr="000D28FE">
        <w:rPr>
          <w:rFonts w:ascii="Arial" w:hAnsi="Arial" w:cs="Arial"/>
          <w:b/>
          <w:sz w:val="22"/>
          <w:szCs w:val="22"/>
        </w:rPr>
        <w:t>.</w:t>
      </w:r>
      <w:r w:rsidR="009E0B78">
        <w:rPr>
          <w:rFonts w:ascii="Arial" w:hAnsi="Arial" w:cs="Arial"/>
          <w:b/>
          <w:sz w:val="22"/>
          <w:szCs w:val="22"/>
        </w:rPr>
        <w:t>07</w:t>
      </w:r>
      <w:r w:rsidR="00120F8E" w:rsidRPr="000D28FE">
        <w:rPr>
          <w:rFonts w:ascii="Arial" w:hAnsi="Arial" w:cs="Arial"/>
          <w:b/>
          <w:sz w:val="22"/>
          <w:szCs w:val="22"/>
        </w:rPr>
        <w:t>.202</w:t>
      </w:r>
      <w:r w:rsidR="001F3ABB" w:rsidRPr="000D28FE">
        <w:rPr>
          <w:rFonts w:ascii="Arial" w:hAnsi="Arial" w:cs="Arial"/>
          <w:b/>
          <w:sz w:val="22"/>
          <w:szCs w:val="22"/>
        </w:rPr>
        <w:t>6</w:t>
      </w:r>
      <w:r w:rsidR="00120F8E" w:rsidRPr="000D28FE">
        <w:rPr>
          <w:rFonts w:ascii="Arial" w:hAnsi="Arial" w:cs="Arial"/>
          <w:b/>
          <w:sz w:val="22"/>
          <w:szCs w:val="22"/>
        </w:rPr>
        <w:t xml:space="preserve"> r</w:t>
      </w:r>
      <w:r w:rsidR="00120F8E" w:rsidRPr="000D28FE">
        <w:rPr>
          <w:rFonts w:ascii="Arial" w:hAnsi="Arial" w:cs="Arial"/>
          <w:bCs/>
          <w:sz w:val="22"/>
          <w:szCs w:val="22"/>
        </w:rPr>
        <w:t>.</w:t>
      </w:r>
    </w:p>
    <w:p w14:paraId="6E17E209" w14:textId="2C0DCF27" w:rsidR="00B72931" w:rsidRPr="000D53BB" w:rsidRDefault="00087843" w:rsidP="000D53BB">
      <w:pPr>
        <w:pStyle w:val="Akapitzlist"/>
        <w:numPr>
          <w:ilvl w:val="0"/>
          <w:numId w:val="12"/>
        </w:numPr>
        <w:spacing w:line="360" w:lineRule="auto"/>
        <w:ind w:left="284"/>
        <w:rPr>
          <w:rFonts w:ascii="Arial" w:hAnsi="Arial" w:cs="Arial"/>
          <w:b/>
          <w:bCs/>
          <w:sz w:val="22"/>
          <w:szCs w:val="22"/>
        </w:rPr>
      </w:pPr>
      <w:r>
        <w:rPr>
          <w:rFonts w:ascii="Arial" w:hAnsi="Arial" w:cs="Arial"/>
          <w:sz w:val="22"/>
          <w:szCs w:val="22"/>
        </w:rPr>
        <w:t xml:space="preserve">Dostawy </w:t>
      </w:r>
      <w:r w:rsidR="00030B75" w:rsidRPr="000D53BB">
        <w:rPr>
          <w:rFonts w:ascii="Arial" w:hAnsi="Arial" w:cs="Arial"/>
          <w:sz w:val="22"/>
          <w:szCs w:val="22"/>
        </w:rPr>
        <w:t>będą wykonywane</w:t>
      </w:r>
      <w:r w:rsidR="00B72931" w:rsidRPr="000D53BB">
        <w:rPr>
          <w:rFonts w:ascii="Arial" w:hAnsi="Arial" w:cs="Arial"/>
          <w:sz w:val="22"/>
          <w:szCs w:val="22"/>
        </w:rPr>
        <w:t xml:space="preserve"> na obszarze działania Zakładu Linii Kolejowych w Opolu dla </w:t>
      </w:r>
      <w:r w:rsidR="000D28FE" w:rsidRPr="000D53BB">
        <w:rPr>
          <w:rFonts w:ascii="Arial" w:eastAsia="Times New Roman" w:hAnsi="Arial" w:cs="Arial"/>
          <w:sz w:val="22"/>
          <w:szCs w:val="22"/>
          <w:lang w:eastAsia="pl-PL"/>
        </w:rPr>
        <w:t>Sekcj</w:t>
      </w:r>
      <w:r w:rsidR="00F62D7C">
        <w:rPr>
          <w:rFonts w:ascii="Arial" w:eastAsia="Times New Roman" w:hAnsi="Arial" w:cs="Arial"/>
          <w:sz w:val="22"/>
          <w:szCs w:val="22"/>
          <w:lang w:eastAsia="pl-PL"/>
        </w:rPr>
        <w:t>i</w:t>
      </w:r>
      <w:r w:rsidR="000D28FE" w:rsidRPr="000D53BB">
        <w:rPr>
          <w:rFonts w:ascii="Arial" w:eastAsia="Times New Roman" w:hAnsi="Arial" w:cs="Arial"/>
          <w:sz w:val="22"/>
          <w:szCs w:val="22"/>
          <w:lang w:eastAsia="pl-PL"/>
        </w:rPr>
        <w:t xml:space="preserve"> Eksploatacji Opole Główne</w:t>
      </w:r>
      <w:r w:rsidR="007A1548">
        <w:rPr>
          <w:rFonts w:ascii="Arial" w:eastAsia="Times New Roman" w:hAnsi="Arial" w:cs="Arial"/>
          <w:sz w:val="22"/>
          <w:szCs w:val="22"/>
          <w:lang w:eastAsia="pl-PL"/>
        </w:rPr>
        <w:t>.</w:t>
      </w:r>
    </w:p>
    <w:p w14:paraId="76DCEFDA" w14:textId="58D66FA7" w:rsidR="000D5641" w:rsidRPr="00B87BC4" w:rsidRDefault="000D5641" w:rsidP="000D28FE">
      <w:pPr>
        <w:pStyle w:val="Akapitzlist"/>
        <w:numPr>
          <w:ilvl w:val="0"/>
          <w:numId w:val="12"/>
        </w:numPr>
        <w:suppressAutoHyphens w:val="0"/>
        <w:spacing w:line="360" w:lineRule="auto"/>
        <w:ind w:left="284" w:hanging="426"/>
        <w:rPr>
          <w:rFonts w:ascii="Arial" w:hAnsi="Arial" w:cs="Arial"/>
          <w:sz w:val="22"/>
          <w:szCs w:val="22"/>
        </w:rPr>
      </w:pPr>
      <w:r w:rsidRPr="00B87BC4">
        <w:rPr>
          <w:rFonts w:ascii="Arial" w:hAnsi="Arial" w:cs="Arial"/>
          <w:sz w:val="22"/>
          <w:szCs w:val="22"/>
        </w:rPr>
        <w:t xml:space="preserve">Przedmiot Zamówienia </w:t>
      </w:r>
      <w:r w:rsidR="00B87BC4" w:rsidRPr="00B87BC4">
        <w:rPr>
          <w:rFonts w:ascii="Arial" w:hAnsi="Arial" w:cs="Arial"/>
          <w:sz w:val="22"/>
          <w:szCs w:val="22"/>
        </w:rPr>
        <w:t xml:space="preserve">nie </w:t>
      </w:r>
      <w:r w:rsidRPr="00B87BC4">
        <w:rPr>
          <w:rFonts w:ascii="Arial" w:hAnsi="Arial" w:cs="Arial"/>
          <w:sz w:val="22"/>
          <w:szCs w:val="22"/>
        </w:rPr>
        <w:t xml:space="preserve">jest podzielony na </w:t>
      </w:r>
      <w:r w:rsidR="00B87BC4" w:rsidRPr="00B87BC4">
        <w:rPr>
          <w:rFonts w:ascii="Arial" w:hAnsi="Arial" w:cs="Arial"/>
          <w:sz w:val="22"/>
          <w:szCs w:val="22"/>
        </w:rPr>
        <w:t>zadania</w:t>
      </w:r>
      <w:r w:rsidRPr="00B87BC4">
        <w:rPr>
          <w:rFonts w:ascii="Arial" w:hAnsi="Arial" w:cs="Arial"/>
          <w:sz w:val="22"/>
          <w:szCs w:val="22"/>
        </w:rPr>
        <w:t>.</w:t>
      </w:r>
    </w:p>
    <w:p w14:paraId="3807B1E6" w14:textId="58D9BFC0" w:rsidR="00AE0789" w:rsidRPr="00075DC2" w:rsidRDefault="00466AF2" w:rsidP="00AE0789">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 xml:space="preserve">Zamawiający </w:t>
      </w:r>
      <w:r w:rsidR="003B6C95" w:rsidRPr="00075DC2">
        <w:rPr>
          <w:rFonts w:ascii="Arial" w:hAnsi="Arial" w:cs="Arial"/>
          <w:sz w:val="22"/>
          <w:szCs w:val="22"/>
        </w:rPr>
        <w:t xml:space="preserve">nie </w:t>
      </w:r>
      <w:r w:rsidRPr="00075DC2">
        <w:rPr>
          <w:rFonts w:ascii="Arial" w:hAnsi="Arial" w:cs="Arial"/>
          <w:sz w:val="22"/>
          <w:szCs w:val="22"/>
        </w:rPr>
        <w:t>zastrzega na swoją rzecz praw</w:t>
      </w:r>
      <w:r w:rsidR="00210F1C" w:rsidRPr="00075DC2">
        <w:rPr>
          <w:rFonts w:ascii="Arial" w:hAnsi="Arial" w:cs="Arial"/>
          <w:sz w:val="22"/>
          <w:szCs w:val="22"/>
        </w:rPr>
        <w:t>a</w:t>
      </w:r>
      <w:r w:rsidRPr="00075DC2">
        <w:rPr>
          <w:rFonts w:ascii="Arial" w:hAnsi="Arial" w:cs="Arial"/>
          <w:sz w:val="22"/>
          <w:szCs w:val="22"/>
        </w:rPr>
        <w:t xml:space="preserve"> rozszerzenia zakresu </w:t>
      </w:r>
      <w:r w:rsidR="001B6184" w:rsidRPr="00075DC2">
        <w:rPr>
          <w:rFonts w:ascii="Arial" w:hAnsi="Arial" w:cs="Arial"/>
          <w:sz w:val="22"/>
          <w:szCs w:val="22"/>
        </w:rPr>
        <w:t>Z</w:t>
      </w:r>
      <w:r w:rsidRPr="00075DC2">
        <w:rPr>
          <w:rFonts w:ascii="Arial" w:hAnsi="Arial" w:cs="Arial"/>
          <w:sz w:val="22"/>
          <w:szCs w:val="22"/>
        </w:rPr>
        <w:t xml:space="preserve">amówienia </w:t>
      </w:r>
      <w:r w:rsidR="002C361A" w:rsidRPr="00075DC2">
        <w:rPr>
          <w:rFonts w:ascii="Arial" w:hAnsi="Arial" w:cs="Arial"/>
          <w:sz w:val="22"/>
          <w:szCs w:val="22"/>
        </w:rPr>
        <w:t>o </w:t>
      </w:r>
      <w:r w:rsidRPr="00075DC2">
        <w:rPr>
          <w:rFonts w:ascii="Arial" w:hAnsi="Arial" w:cs="Arial"/>
          <w:sz w:val="22"/>
          <w:szCs w:val="22"/>
        </w:rPr>
        <w:t xml:space="preserve">dodatkowe </w:t>
      </w:r>
      <w:r w:rsidR="00EE6445">
        <w:rPr>
          <w:rFonts w:ascii="Arial" w:hAnsi="Arial" w:cs="Arial"/>
          <w:sz w:val="22"/>
          <w:szCs w:val="22"/>
        </w:rPr>
        <w:t>Dostawy</w:t>
      </w:r>
      <w:r w:rsidRPr="00075DC2">
        <w:rPr>
          <w:rFonts w:ascii="Arial" w:hAnsi="Arial" w:cs="Arial"/>
          <w:sz w:val="22"/>
          <w:szCs w:val="22"/>
        </w:rPr>
        <w:t xml:space="preserve">, uwzględniające dodatkowe, bieżące potrzeby </w:t>
      </w:r>
      <w:r w:rsidR="00261E4B" w:rsidRPr="00075DC2">
        <w:rPr>
          <w:rFonts w:ascii="Arial" w:hAnsi="Arial" w:cs="Arial"/>
          <w:sz w:val="22"/>
          <w:szCs w:val="22"/>
        </w:rPr>
        <w:t>Zamawiającego (dalej</w:t>
      </w:r>
      <w:r w:rsidR="00210F1C" w:rsidRPr="00075DC2">
        <w:rPr>
          <w:rFonts w:ascii="Arial" w:hAnsi="Arial" w:cs="Arial"/>
          <w:sz w:val="22"/>
          <w:szCs w:val="22"/>
        </w:rPr>
        <w:t xml:space="preserve">: </w:t>
      </w:r>
      <w:r w:rsidR="00210F1C" w:rsidRPr="00075DC2">
        <w:rPr>
          <w:rFonts w:ascii="Arial" w:hAnsi="Arial" w:cs="Arial"/>
          <w:b/>
          <w:sz w:val="22"/>
          <w:szCs w:val="22"/>
        </w:rPr>
        <w:t>„Prawo opcji”</w:t>
      </w:r>
      <w:r w:rsidR="00210F1C" w:rsidRPr="00AA1623">
        <w:rPr>
          <w:rFonts w:ascii="Arial" w:hAnsi="Arial" w:cs="Arial"/>
          <w:bCs/>
          <w:sz w:val="22"/>
          <w:szCs w:val="22"/>
        </w:rPr>
        <w:t>).</w:t>
      </w:r>
    </w:p>
    <w:p w14:paraId="3751C412" w14:textId="77777777" w:rsidR="003B0114" w:rsidRDefault="00AE0789" w:rsidP="003B0114">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Zamawiający nie przewiduje udzielenia Zamówień, o których mowa w §19 ust. 2 pkt 7 Regulaminu polegających na powtórzeniu tego samego rodzaju zamówień.</w:t>
      </w:r>
    </w:p>
    <w:p w14:paraId="4B770D50" w14:textId="405C203B" w:rsidR="008E7327" w:rsidRPr="003B0114" w:rsidRDefault="003B0114" w:rsidP="003B0114">
      <w:pPr>
        <w:pStyle w:val="NormalnyWeb"/>
        <w:numPr>
          <w:ilvl w:val="0"/>
          <w:numId w:val="12"/>
        </w:numPr>
        <w:spacing w:before="0" w:beforeAutospacing="0" w:after="0" w:line="360" w:lineRule="auto"/>
        <w:ind w:left="284" w:right="-3" w:hanging="426"/>
        <w:rPr>
          <w:rFonts w:ascii="Arial" w:hAnsi="Arial" w:cs="Arial"/>
          <w:sz w:val="22"/>
          <w:szCs w:val="22"/>
        </w:rPr>
      </w:pPr>
      <w:r w:rsidRPr="003B0114">
        <w:rPr>
          <w:rFonts w:ascii="Arial" w:hAnsi="Arial" w:cs="Arial"/>
          <w:sz w:val="22"/>
          <w:szCs w:val="22"/>
        </w:rPr>
        <w:t>Zamawiający nie wyraża zgody na powierzenie podwykonawcom realizacji elementów Zamówienia</w:t>
      </w:r>
      <w:r w:rsidR="00357FE1">
        <w:rPr>
          <w:rFonts w:ascii="Arial" w:hAnsi="Arial" w:cs="Arial"/>
          <w:sz w:val="22"/>
          <w:szCs w:val="22"/>
        </w:rPr>
        <w:t>.</w:t>
      </w:r>
    </w:p>
    <w:p w14:paraId="10F19189" w14:textId="5DD7EACE" w:rsidR="002A388F" w:rsidRPr="00075DC2" w:rsidRDefault="0026117E" w:rsidP="00C57521">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lang w:eastAsia="pl-PL"/>
        </w:rPr>
        <w:t>Wykonawca gwarantuje,</w:t>
      </w:r>
      <w:r w:rsidRPr="00075DC2">
        <w:rPr>
          <w:rFonts w:ascii="Arial" w:eastAsia="Calibri" w:hAnsi="Arial" w:cs="Arial"/>
          <w:sz w:val="22"/>
          <w:szCs w:val="22"/>
          <w:lang w:eastAsia="en-US"/>
        </w:rPr>
        <w:t xml:space="preserve"> iż w realizacji niniejszej Umowy nie będą brali udziału etatowi pracownicy PKP Polskie Linie Kolejowe S.A.</w:t>
      </w:r>
    </w:p>
    <w:p w14:paraId="240D5D51" w14:textId="77777777" w:rsidR="004D5FE8" w:rsidRDefault="004D5FE8" w:rsidP="004D5FE8">
      <w:pPr>
        <w:suppressAutoHyphens w:val="0"/>
        <w:spacing w:line="360" w:lineRule="auto"/>
        <w:ind w:left="284"/>
        <w:jc w:val="left"/>
        <w:rPr>
          <w:rFonts w:ascii="Arial" w:eastAsia="Calibri" w:hAnsi="Arial" w:cs="Arial"/>
          <w:sz w:val="22"/>
          <w:szCs w:val="22"/>
          <w:lang w:eastAsia="en-US"/>
        </w:rPr>
      </w:pPr>
    </w:p>
    <w:p w14:paraId="21949887" w14:textId="25633A84" w:rsidR="00900672" w:rsidRPr="00BD4623" w:rsidRDefault="006030E5" w:rsidP="00F653F1">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6679A6F0" w14:textId="77777777" w:rsidR="006A407F" w:rsidRDefault="006A407F" w:rsidP="006A407F">
      <w:pPr>
        <w:spacing w:line="360" w:lineRule="auto"/>
        <w:ind w:left="284"/>
        <w:contextualSpacing/>
        <w:jc w:val="left"/>
        <w:rPr>
          <w:rFonts w:ascii="Arial" w:hAnsi="Arial" w:cs="Arial"/>
          <w:sz w:val="22"/>
          <w:szCs w:val="22"/>
        </w:rPr>
      </w:pPr>
    </w:p>
    <w:p w14:paraId="1DFC9EB8" w14:textId="5D677ED5"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D81A55"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znajduje się w sytuacji ekonomicznej lub finansowej zapewniającej wykonanie </w:t>
      </w:r>
      <w:r w:rsidRPr="00D81A55">
        <w:rPr>
          <w:rFonts w:ascii="Arial" w:hAnsi="Arial" w:cs="Arial"/>
          <w:sz w:val="22"/>
          <w:szCs w:val="22"/>
        </w:rPr>
        <w:t>Zamówienia;</w:t>
      </w:r>
    </w:p>
    <w:p w14:paraId="291524C2" w14:textId="77777777" w:rsidR="00DD2FD4" w:rsidRPr="00D81A55"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sidRPr="00D81A55">
        <w:rPr>
          <w:rFonts w:ascii="Arial" w:hAnsi="Arial" w:cs="Arial"/>
          <w:sz w:val="22"/>
          <w:szCs w:val="22"/>
        </w:rPr>
        <w:t>posiada zdolność techniczną lub zawodową do wykonania Zamówienia;</w:t>
      </w:r>
    </w:p>
    <w:p w14:paraId="10B905F0" w14:textId="77777777" w:rsidR="006D2027" w:rsidRPr="00D81A55"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D81A55">
        <w:rPr>
          <w:rFonts w:ascii="Arial" w:hAnsi="Arial" w:cs="Arial"/>
          <w:sz w:val="22"/>
          <w:szCs w:val="22"/>
        </w:rPr>
        <w:t>którego oferta nie podlega odrzuceniu na podstawie § 30 ust. 1 Regulaminu,</w:t>
      </w:r>
    </w:p>
    <w:p w14:paraId="25257FF0" w14:textId="05949D83" w:rsidR="006D2027" w:rsidRPr="00D81A55" w:rsidRDefault="00C21653" w:rsidP="006D2027">
      <w:pPr>
        <w:tabs>
          <w:tab w:val="num" w:pos="709"/>
        </w:tabs>
        <w:spacing w:line="360" w:lineRule="auto"/>
        <w:ind w:left="709" w:hanging="425"/>
        <w:jc w:val="left"/>
        <w:rPr>
          <w:rFonts w:ascii="Arial" w:hAnsi="Arial" w:cs="Arial"/>
          <w:sz w:val="22"/>
          <w:szCs w:val="22"/>
        </w:rPr>
      </w:pPr>
      <w:r w:rsidRPr="00D81A55">
        <w:rPr>
          <w:rFonts w:ascii="Arial" w:hAnsi="Arial" w:cs="Arial"/>
          <w:sz w:val="22"/>
          <w:szCs w:val="22"/>
        </w:rPr>
        <w:t>5a) k</w:t>
      </w:r>
      <w:r w:rsidR="006D2027" w:rsidRPr="00D81A55">
        <w:rPr>
          <w:rFonts w:ascii="Arial" w:hAnsi="Arial" w:cs="Arial"/>
          <w:sz w:val="22"/>
          <w:szCs w:val="22"/>
        </w:rPr>
        <w:t>tórego oferta nie podlega odrzuceniu na podstawie §30 ust. 2 Regulaminu w odniesieniu do przesłanek, o których mowa w pkt 3, 6-8;</w:t>
      </w:r>
    </w:p>
    <w:p w14:paraId="00AE512B" w14:textId="78B55FBC" w:rsidR="00584D40" w:rsidRPr="00D81A55"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D81A55">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w:t>
      </w:r>
      <w:proofErr w:type="spellStart"/>
      <w:r w:rsidR="004463D4" w:rsidRPr="00D81A55">
        <w:rPr>
          <w:rFonts w:ascii="Arial" w:hAnsi="Arial" w:cs="Arial"/>
          <w:sz w:val="22"/>
          <w:szCs w:val="22"/>
        </w:rPr>
        <w:t>t.j</w:t>
      </w:r>
      <w:proofErr w:type="spellEnd"/>
      <w:r w:rsidR="004463D4" w:rsidRPr="00D81A55">
        <w:rPr>
          <w:rFonts w:ascii="Arial" w:hAnsi="Arial" w:cs="Arial"/>
          <w:sz w:val="22"/>
          <w:szCs w:val="22"/>
        </w:rPr>
        <w:t xml:space="preserve">. </w:t>
      </w:r>
      <w:r w:rsidRPr="00D81A55">
        <w:rPr>
          <w:rFonts w:ascii="Arial" w:hAnsi="Arial" w:cs="Arial"/>
          <w:sz w:val="22"/>
          <w:szCs w:val="22"/>
        </w:rPr>
        <w:t xml:space="preserve">Dz. U. </w:t>
      </w:r>
      <w:r w:rsidR="00AA1623">
        <w:rPr>
          <w:rFonts w:ascii="Arial" w:hAnsi="Arial" w:cs="Arial"/>
          <w:sz w:val="22"/>
          <w:szCs w:val="22"/>
        </w:rPr>
        <w:t xml:space="preserve">z </w:t>
      </w:r>
      <w:r w:rsidRPr="00D81A55">
        <w:rPr>
          <w:rFonts w:ascii="Arial" w:hAnsi="Arial" w:cs="Arial"/>
          <w:sz w:val="22"/>
          <w:szCs w:val="22"/>
        </w:rPr>
        <w:t>202</w:t>
      </w:r>
      <w:r w:rsidR="007D23E8">
        <w:rPr>
          <w:rFonts w:ascii="Arial" w:hAnsi="Arial" w:cs="Arial"/>
          <w:sz w:val="22"/>
          <w:szCs w:val="22"/>
        </w:rPr>
        <w:t>5</w:t>
      </w:r>
      <w:r w:rsidRPr="00D81A55">
        <w:rPr>
          <w:rFonts w:ascii="Arial" w:hAnsi="Arial" w:cs="Arial"/>
          <w:sz w:val="22"/>
          <w:szCs w:val="22"/>
        </w:rPr>
        <w:t xml:space="preserve"> </w:t>
      </w:r>
      <w:r w:rsidR="007D23E8">
        <w:rPr>
          <w:rFonts w:ascii="Arial" w:hAnsi="Arial" w:cs="Arial"/>
          <w:sz w:val="22"/>
          <w:szCs w:val="22"/>
        </w:rPr>
        <w:t xml:space="preserve">r. </w:t>
      </w:r>
      <w:r w:rsidRPr="00D81A55">
        <w:rPr>
          <w:rFonts w:ascii="Arial" w:hAnsi="Arial" w:cs="Arial"/>
          <w:sz w:val="22"/>
          <w:szCs w:val="22"/>
        </w:rPr>
        <w:t xml:space="preserve">poz. </w:t>
      </w:r>
      <w:r w:rsidR="007D23E8">
        <w:rPr>
          <w:rFonts w:ascii="Arial" w:hAnsi="Arial" w:cs="Arial"/>
          <w:sz w:val="22"/>
          <w:szCs w:val="22"/>
        </w:rPr>
        <w:t>514</w:t>
      </w:r>
      <w:r w:rsidRPr="00D81A55">
        <w:rPr>
          <w:rFonts w:ascii="Arial" w:hAnsi="Arial" w:cs="Arial"/>
          <w:sz w:val="22"/>
          <w:szCs w:val="22"/>
        </w:rPr>
        <w:t xml:space="preserve">). </w:t>
      </w:r>
      <w:r w:rsidR="00DD2FD4" w:rsidRPr="00D81A55">
        <w:rPr>
          <w:rFonts w:ascii="Arial" w:hAnsi="Arial" w:cs="Arial"/>
          <w:sz w:val="22"/>
          <w:szCs w:val="22"/>
        </w:rPr>
        <w:t xml:space="preserve"> </w:t>
      </w:r>
    </w:p>
    <w:p w14:paraId="09D7025C" w14:textId="15A7D0EC" w:rsidR="00D81A55" w:rsidRPr="00D81A55" w:rsidRDefault="00D81A55" w:rsidP="00D81A55">
      <w:pPr>
        <w:pStyle w:val="Akapitzlist"/>
        <w:numPr>
          <w:ilvl w:val="0"/>
          <w:numId w:val="28"/>
        </w:numPr>
        <w:suppressAutoHyphens w:val="0"/>
        <w:spacing w:line="360" w:lineRule="auto"/>
        <w:ind w:left="284"/>
        <w:rPr>
          <w:rFonts w:ascii="Arial" w:hAnsi="Arial" w:cs="Arial"/>
          <w:sz w:val="22"/>
          <w:szCs w:val="22"/>
        </w:rPr>
      </w:pPr>
      <w:r w:rsidRPr="00D81A55">
        <w:rPr>
          <w:rFonts w:ascii="Arial" w:hAnsi="Arial" w:cs="Arial"/>
          <w:sz w:val="22"/>
          <w:szCs w:val="22"/>
        </w:rPr>
        <w:lastRenderedPageBreak/>
        <w:t xml:space="preserve">Ocena spełniania warunków udziału w postępowaniu zakupowym będzie dokonana                  w oparciu o wymagane oświadczenia i dokumenty, wymienione w ust. </w:t>
      </w:r>
      <w:r w:rsidR="009C1E46">
        <w:rPr>
          <w:rFonts w:ascii="Arial" w:hAnsi="Arial" w:cs="Arial"/>
          <w:sz w:val="22"/>
          <w:szCs w:val="22"/>
        </w:rPr>
        <w:t xml:space="preserve">3 i </w:t>
      </w:r>
      <w:r w:rsidRPr="00D81A55">
        <w:rPr>
          <w:rFonts w:ascii="Arial" w:hAnsi="Arial" w:cs="Arial"/>
          <w:sz w:val="22"/>
          <w:szCs w:val="22"/>
        </w:rPr>
        <w:t>4 metodą spełnia (1) – nie spełnia (0).</w:t>
      </w:r>
    </w:p>
    <w:p w14:paraId="25C7EF49" w14:textId="77777777" w:rsidR="00D81A55" w:rsidRPr="00D81A55" w:rsidRDefault="00D81A55" w:rsidP="00D81A55">
      <w:pPr>
        <w:pStyle w:val="Akapitzlist"/>
        <w:numPr>
          <w:ilvl w:val="0"/>
          <w:numId w:val="28"/>
        </w:numPr>
        <w:suppressAutoHyphens w:val="0"/>
        <w:spacing w:line="360" w:lineRule="auto"/>
        <w:ind w:left="284"/>
        <w:contextualSpacing/>
        <w:rPr>
          <w:rFonts w:ascii="Arial" w:hAnsi="Arial" w:cs="Arial"/>
          <w:sz w:val="22"/>
          <w:szCs w:val="22"/>
        </w:rPr>
      </w:pPr>
      <w:r w:rsidRPr="00D81A55">
        <w:rPr>
          <w:rFonts w:ascii="Arial" w:hAnsi="Arial" w:cs="Arial"/>
          <w:sz w:val="22"/>
          <w:szCs w:val="22"/>
        </w:rPr>
        <w:t>Na potwierdzenie okoliczności o braku podstaw do odrzucenia oferty, o których mowa                    w ust. 1 pkt 5a, Wykonawcy zobowiązani są złożyć wraz z ofertą:</w:t>
      </w:r>
    </w:p>
    <w:p w14:paraId="02338D67" w14:textId="77777777" w:rsidR="00D81A55" w:rsidRPr="00D81A55" w:rsidRDefault="00D81A55" w:rsidP="00D81A55">
      <w:pPr>
        <w:numPr>
          <w:ilvl w:val="0"/>
          <w:numId w:val="32"/>
        </w:numPr>
        <w:suppressAutoHyphens w:val="0"/>
        <w:spacing w:line="360" w:lineRule="auto"/>
        <w:jc w:val="left"/>
        <w:rPr>
          <w:rFonts w:ascii="Arial" w:hAnsi="Arial" w:cs="Arial"/>
          <w:sz w:val="22"/>
          <w:szCs w:val="22"/>
          <w:lang w:eastAsia="en-US"/>
        </w:rPr>
      </w:pPr>
      <w:r w:rsidRPr="00D81A55">
        <w:rPr>
          <w:rFonts w:ascii="Arial" w:hAnsi="Arial" w:cs="Arial"/>
          <w:sz w:val="22"/>
          <w:szCs w:val="22"/>
        </w:rPr>
        <w:t>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EC45FA5" w14:textId="77777777" w:rsidR="00D81A55" w:rsidRPr="00D81A55" w:rsidRDefault="00D81A55" w:rsidP="00D81A55">
      <w:pPr>
        <w:numPr>
          <w:ilvl w:val="0"/>
          <w:numId w:val="32"/>
        </w:numPr>
        <w:suppressAutoHyphens w:val="0"/>
        <w:spacing w:line="360" w:lineRule="auto"/>
        <w:jc w:val="left"/>
        <w:rPr>
          <w:rFonts w:ascii="Arial" w:hAnsi="Arial" w:cs="Arial"/>
          <w:sz w:val="22"/>
          <w:szCs w:val="22"/>
        </w:rPr>
      </w:pPr>
      <w:r w:rsidRPr="00D81A55">
        <w:rPr>
          <w:rFonts w:ascii="Arial" w:hAnsi="Arial"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E95EB67" w14:textId="77777777" w:rsidR="00D81A55" w:rsidRPr="00D81A55" w:rsidRDefault="00D81A55" w:rsidP="00D81A55">
      <w:pPr>
        <w:numPr>
          <w:ilvl w:val="0"/>
          <w:numId w:val="32"/>
        </w:numPr>
        <w:suppressAutoHyphens w:val="0"/>
        <w:spacing w:line="360" w:lineRule="auto"/>
        <w:jc w:val="left"/>
        <w:rPr>
          <w:rFonts w:ascii="Arial" w:hAnsi="Arial" w:cs="Arial"/>
          <w:sz w:val="22"/>
          <w:szCs w:val="22"/>
        </w:rPr>
      </w:pPr>
      <w:r w:rsidRPr="00D81A55">
        <w:rPr>
          <w:rFonts w:ascii="Arial" w:hAnsi="Arial" w:cs="Arial"/>
          <w:sz w:val="22"/>
          <w:szCs w:val="22"/>
        </w:rPr>
        <w:t xml:space="preserve">oświadczenie o spełnieniu warunków udziału w postępowaniu zakupowym i braku podstaw do odrzucenia oferty (według wzoru stanowiącego </w:t>
      </w:r>
      <w:r w:rsidRPr="00D81A55">
        <w:rPr>
          <w:rFonts w:ascii="Arial" w:hAnsi="Arial" w:cs="Arial"/>
          <w:b/>
          <w:sz w:val="22"/>
          <w:szCs w:val="22"/>
        </w:rPr>
        <w:t xml:space="preserve">Załącznik nr 1 </w:t>
      </w:r>
      <w:r w:rsidRPr="00A15313">
        <w:rPr>
          <w:rFonts w:ascii="Arial" w:hAnsi="Arial" w:cs="Arial"/>
          <w:b/>
          <w:bCs/>
          <w:sz w:val="22"/>
          <w:szCs w:val="22"/>
        </w:rPr>
        <w:t>do SWZ</w:t>
      </w:r>
      <w:r w:rsidRPr="00D81A55">
        <w:rPr>
          <w:rFonts w:ascii="Arial" w:hAnsi="Arial" w:cs="Arial"/>
          <w:sz w:val="22"/>
          <w:szCs w:val="22"/>
        </w:rPr>
        <w:t>).</w:t>
      </w:r>
    </w:p>
    <w:p w14:paraId="78748A35" w14:textId="61381ADE" w:rsidR="00D81A55" w:rsidRPr="00D81A55" w:rsidRDefault="00D81A55" w:rsidP="00D81A55">
      <w:pPr>
        <w:pStyle w:val="Akapitzlist"/>
        <w:numPr>
          <w:ilvl w:val="0"/>
          <w:numId w:val="28"/>
        </w:numPr>
        <w:tabs>
          <w:tab w:val="num" w:pos="360"/>
        </w:tabs>
        <w:spacing w:line="360" w:lineRule="auto"/>
        <w:ind w:left="426" w:hanging="426"/>
        <w:rPr>
          <w:rFonts w:ascii="Arial" w:hAnsi="Arial" w:cs="Arial"/>
          <w:sz w:val="22"/>
          <w:szCs w:val="22"/>
        </w:rPr>
      </w:pPr>
      <w:r w:rsidRPr="00D81A55">
        <w:rPr>
          <w:rFonts w:ascii="Arial" w:hAnsi="Arial" w:cs="Arial"/>
          <w:sz w:val="22"/>
          <w:szCs w:val="22"/>
        </w:rPr>
        <w:t>Wykonawcy zobowiązani są złożyć wra</w:t>
      </w:r>
      <w:r w:rsidR="00A15313">
        <w:rPr>
          <w:rFonts w:ascii="Arial" w:hAnsi="Arial" w:cs="Arial"/>
          <w:sz w:val="22"/>
          <w:szCs w:val="22"/>
        </w:rPr>
        <w:t xml:space="preserve">z </w:t>
      </w:r>
      <w:r w:rsidRPr="00D81A55">
        <w:rPr>
          <w:rFonts w:ascii="Arial" w:hAnsi="Arial" w:cs="Arial"/>
          <w:sz w:val="22"/>
          <w:szCs w:val="22"/>
        </w:rPr>
        <w:t>z ofertą składaną na Platformie Zakupowej następujące dokumenty:</w:t>
      </w:r>
    </w:p>
    <w:p w14:paraId="29E71182"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działająca w imieniu Wykonawcy, składająca ofertę oraz inne oświadczenia lub dokumenty                   w Postępowaniu, jest umocowana do jego reprezentowania w Postępowaniu Zakupowym, oraz</w:t>
      </w:r>
    </w:p>
    <w:p w14:paraId="2097849E"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lastRenderedPageBreak/>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1;</w:t>
      </w:r>
    </w:p>
    <w:p w14:paraId="6FC75373"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t xml:space="preserve">oświadczenie o akceptacji SWZ i zapisów Umowy (według wzoru stanowiącego </w:t>
      </w:r>
      <w:r w:rsidRPr="00D81A55">
        <w:rPr>
          <w:rFonts w:ascii="Arial" w:hAnsi="Arial" w:cs="Arial"/>
          <w:b/>
          <w:sz w:val="22"/>
          <w:szCs w:val="22"/>
        </w:rPr>
        <w:t>Załącznik nr 2</w:t>
      </w:r>
      <w:r w:rsidRPr="00D81A55">
        <w:rPr>
          <w:rFonts w:ascii="Arial" w:hAnsi="Arial" w:cs="Arial"/>
          <w:sz w:val="22"/>
          <w:szCs w:val="22"/>
        </w:rPr>
        <w:t xml:space="preserve"> </w:t>
      </w:r>
      <w:r w:rsidRPr="00A15313">
        <w:rPr>
          <w:rFonts w:ascii="Arial" w:hAnsi="Arial" w:cs="Arial"/>
          <w:b/>
          <w:bCs/>
          <w:sz w:val="22"/>
          <w:szCs w:val="22"/>
        </w:rPr>
        <w:t>do SWZ</w:t>
      </w:r>
      <w:r w:rsidRPr="00D81A55">
        <w:rPr>
          <w:rFonts w:ascii="Arial" w:hAnsi="Arial" w:cs="Arial"/>
          <w:sz w:val="22"/>
          <w:szCs w:val="22"/>
        </w:rPr>
        <w:t>),</w:t>
      </w:r>
    </w:p>
    <w:p w14:paraId="726B53E6" w14:textId="6057486E" w:rsidR="00A042A2" w:rsidRPr="000B6985" w:rsidRDefault="00D81A55" w:rsidP="00A042A2">
      <w:pPr>
        <w:pStyle w:val="NormalnyWeb"/>
        <w:numPr>
          <w:ilvl w:val="0"/>
          <w:numId w:val="27"/>
        </w:numPr>
        <w:spacing w:before="0" w:beforeAutospacing="0" w:after="0" w:line="360" w:lineRule="auto"/>
        <w:ind w:right="-6"/>
        <w:rPr>
          <w:rFonts w:ascii="Arial" w:hAnsi="Arial" w:cs="Arial"/>
          <w:sz w:val="22"/>
          <w:szCs w:val="22"/>
        </w:rPr>
      </w:pPr>
      <w:r w:rsidRPr="000B6985">
        <w:rPr>
          <w:rFonts w:ascii="Arial" w:hAnsi="Arial" w:cs="Arial"/>
          <w:sz w:val="22"/>
          <w:szCs w:val="22"/>
        </w:rPr>
        <w:t xml:space="preserve">oświadczenie o niepodleganiu wykluczeniu w zakresie, o którym mowa w ust. 1 pkt 6 (według wzoru stanowiącego </w:t>
      </w:r>
      <w:r w:rsidRPr="000B6985">
        <w:rPr>
          <w:rFonts w:ascii="Arial" w:hAnsi="Arial" w:cs="Arial"/>
          <w:b/>
          <w:sz w:val="22"/>
          <w:szCs w:val="22"/>
        </w:rPr>
        <w:t>Załącznik nr 3 do SWZ</w:t>
      </w:r>
      <w:r w:rsidRPr="000B6985">
        <w:rPr>
          <w:rFonts w:ascii="Arial" w:hAnsi="Arial" w:cs="Arial"/>
          <w:sz w:val="22"/>
          <w:szCs w:val="22"/>
        </w:rPr>
        <w:t>)</w:t>
      </w:r>
      <w:r w:rsidR="00FC4C1D" w:rsidRPr="000B6985">
        <w:rPr>
          <w:rFonts w:ascii="Arial" w:hAnsi="Arial" w:cs="Arial"/>
          <w:sz w:val="22"/>
          <w:szCs w:val="22"/>
        </w:rPr>
        <w:t>,</w:t>
      </w:r>
    </w:p>
    <w:p w14:paraId="1D183F07" w14:textId="5276058A" w:rsidR="00FC4C1D" w:rsidRDefault="000B6985" w:rsidP="00A042A2">
      <w:pPr>
        <w:pStyle w:val="NormalnyWeb"/>
        <w:numPr>
          <w:ilvl w:val="0"/>
          <w:numId w:val="27"/>
        </w:numPr>
        <w:spacing w:before="0" w:beforeAutospacing="0" w:after="0" w:line="360" w:lineRule="auto"/>
        <w:ind w:right="-6"/>
        <w:rPr>
          <w:rFonts w:ascii="Arial" w:hAnsi="Arial" w:cs="Arial"/>
          <w:sz w:val="22"/>
          <w:szCs w:val="22"/>
        </w:rPr>
      </w:pPr>
      <w:r>
        <w:rPr>
          <w:rFonts w:ascii="Arial" w:hAnsi="Arial" w:cs="Arial"/>
          <w:sz w:val="22"/>
          <w:szCs w:val="22"/>
        </w:rPr>
        <w:t>Formularz cenowy</w:t>
      </w:r>
      <w:r w:rsidR="007C7C9A">
        <w:rPr>
          <w:rFonts w:ascii="Arial" w:hAnsi="Arial" w:cs="Arial"/>
          <w:sz w:val="22"/>
          <w:szCs w:val="22"/>
        </w:rPr>
        <w:t>,</w:t>
      </w:r>
      <w:r w:rsidR="00572E2B">
        <w:rPr>
          <w:rFonts w:ascii="Arial" w:hAnsi="Arial" w:cs="Arial"/>
          <w:sz w:val="22"/>
          <w:szCs w:val="22"/>
        </w:rPr>
        <w:t xml:space="preserve"> stanowiący </w:t>
      </w:r>
      <w:r w:rsidR="00572E2B" w:rsidRPr="00377B77">
        <w:rPr>
          <w:rFonts w:ascii="Arial" w:hAnsi="Arial" w:cs="Arial"/>
          <w:b/>
          <w:bCs/>
          <w:sz w:val="22"/>
          <w:szCs w:val="22"/>
        </w:rPr>
        <w:t xml:space="preserve">Załącznik nr </w:t>
      </w:r>
      <w:r w:rsidR="00377B77" w:rsidRPr="00377B77">
        <w:rPr>
          <w:rFonts w:ascii="Arial" w:hAnsi="Arial" w:cs="Arial"/>
          <w:b/>
          <w:bCs/>
          <w:sz w:val="22"/>
          <w:szCs w:val="22"/>
        </w:rPr>
        <w:t>2 do Umowy</w:t>
      </w:r>
      <w:r w:rsidR="00377B77">
        <w:rPr>
          <w:rFonts w:ascii="Arial" w:hAnsi="Arial" w:cs="Arial"/>
          <w:sz w:val="22"/>
          <w:szCs w:val="22"/>
        </w:rPr>
        <w:t>,</w:t>
      </w:r>
    </w:p>
    <w:p w14:paraId="50ADBCF6" w14:textId="4007CF2D" w:rsidR="007C7C9A" w:rsidRDefault="00327C2B" w:rsidP="00A042A2">
      <w:pPr>
        <w:pStyle w:val="NormalnyWeb"/>
        <w:numPr>
          <w:ilvl w:val="0"/>
          <w:numId w:val="27"/>
        </w:numPr>
        <w:spacing w:before="0" w:beforeAutospacing="0" w:after="0" w:line="360" w:lineRule="auto"/>
        <w:ind w:right="-6"/>
        <w:rPr>
          <w:rFonts w:ascii="Arial" w:hAnsi="Arial" w:cs="Arial"/>
          <w:sz w:val="22"/>
          <w:szCs w:val="22"/>
        </w:rPr>
      </w:pPr>
      <w:r>
        <w:rPr>
          <w:rFonts w:ascii="Arial" w:hAnsi="Arial" w:cs="Arial"/>
          <w:sz w:val="22"/>
          <w:szCs w:val="22"/>
        </w:rPr>
        <w:t>K</w:t>
      </w:r>
      <w:r w:rsidR="002F5962">
        <w:rPr>
          <w:rFonts w:ascii="Arial" w:hAnsi="Arial" w:cs="Arial"/>
          <w:sz w:val="22"/>
          <w:szCs w:val="22"/>
        </w:rPr>
        <w:t>art</w:t>
      </w:r>
      <w:r w:rsidR="00761DCB">
        <w:rPr>
          <w:rFonts w:ascii="Arial" w:hAnsi="Arial" w:cs="Arial"/>
          <w:sz w:val="22"/>
          <w:szCs w:val="22"/>
        </w:rPr>
        <w:t>a</w:t>
      </w:r>
      <w:r w:rsidR="002F5962">
        <w:rPr>
          <w:rFonts w:ascii="Arial" w:hAnsi="Arial" w:cs="Arial"/>
          <w:sz w:val="22"/>
          <w:szCs w:val="22"/>
        </w:rPr>
        <w:t xml:space="preserve"> katalogow</w:t>
      </w:r>
      <w:r w:rsidR="00761DCB">
        <w:rPr>
          <w:rFonts w:ascii="Arial" w:hAnsi="Arial" w:cs="Arial"/>
          <w:sz w:val="22"/>
          <w:szCs w:val="22"/>
        </w:rPr>
        <w:t>a</w:t>
      </w:r>
      <w:r w:rsidR="002F5962">
        <w:rPr>
          <w:rFonts w:ascii="Arial" w:hAnsi="Arial" w:cs="Arial"/>
          <w:sz w:val="22"/>
          <w:szCs w:val="22"/>
        </w:rPr>
        <w:t xml:space="preserve"> produkt</w:t>
      </w:r>
      <w:r w:rsidR="00761DCB">
        <w:rPr>
          <w:rFonts w:ascii="Arial" w:hAnsi="Arial" w:cs="Arial"/>
          <w:sz w:val="22"/>
          <w:szCs w:val="22"/>
        </w:rPr>
        <w:t>u</w:t>
      </w:r>
      <w:r w:rsidR="00F532FE">
        <w:rPr>
          <w:rFonts w:ascii="Arial" w:hAnsi="Arial" w:cs="Arial"/>
          <w:sz w:val="22"/>
          <w:szCs w:val="22"/>
        </w:rPr>
        <w:t>, stanowiąc</w:t>
      </w:r>
      <w:r w:rsidR="00761DCB">
        <w:rPr>
          <w:rFonts w:ascii="Arial" w:hAnsi="Arial" w:cs="Arial"/>
          <w:sz w:val="22"/>
          <w:szCs w:val="22"/>
        </w:rPr>
        <w:t>a</w:t>
      </w:r>
      <w:r w:rsidR="00F532FE">
        <w:rPr>
          <w:rFonts w:ascii="Arial" w:hAnsi="Arial" w:cs="Arial"/>
          <w:sz w:val="22"/>
          <w:szCs w:val="22"/>
        </w:rPr>
        <w:t xml:space="preserve"> </w:t>
      </w:r>
      <w:r w:rsidR="00F532FE" w:rsidRPr="00F532FE">
        <w:rPr>
          <w:rFonts w:ascii="Arial" w:hAnsi="Arial" w:cs="Arial"/>
          <w:b/>
          <w:bCs/>
          <w:sz w:val="22"/>
          <w:szCs w:val="22"/>
        </w:rPr>
        <w:t xml:space="preserve">Załącznik nr </w:t>
      </w:r>
      <w:r w:rsidR="001573DD">
        <w:rPr>
          <w:rFonts w:ascii="Arial" w:hAnsi="Arial" w:cs="Arial"/>
          <w:b/>
          <w:bCs/>
          <w:sz w:val="22"/>
          <w:szCs w:val="22"/>
        </w:rPr>
        <w:t>8</w:t>
      </w:r>
      <w:r w:rsidR="00F532FE" w:rsidRPr="00F532FE">
        <w:rPr>
          <w:rFonts w:ascii="Arial" w:hAnsi="Arial" w:cs="Arial"/>
          <w:b/>
          <w:bCs/>
          <w:sz w:val="22"/>
          <w:szCs w:val="22"/>
        </w:rPr>
        <w:t xml:space="preserve"> do Umowy</w:t>
      </w:r>
      <w:r w:rsidR="00F532FE" w:rsidRPr="00F532FE">
        <w:rPr>
          <w:rFonts w:ascii="Arial" w:hAnsi="Arial" w:cs="Arial"/>
          <w:sz w:val="22"/>
          <w:szCs w:val="22"/>
        </w:rPr>
        <w:t>.</w:t>
      </w:r>
    </w:p>
    <w:p w14:paraId="5D03308E" w14:textId="73FCC968" w:rsidR="009615F6" w:rsidRPr="00A042A2" w:rsidRDefault="009615F6" w:rsidP="007C1819">
      <w:pPr>
        <w:pStyle w:val="NormalnyWeb"/>
        <w:numPr>
          <w:ilvl w:val="0"/>
          <w:numId w:val="28"/>
        </w:numPr>
        <w:spacing w:before="0" w:beforeAutospacing="0" w:after="0" w:line="360" w:lineRule="auto"/>
        <w:ind w:left="284" w:right="-6" w:hanging="284"/>
        <w:rPr>
          <w:rFonts w:ascii="Arial" w:hAnsi="Arial" w:cs="Arial"/>
          <w:sz w:val="22"/>
          <w:szCs w:val="22"/>
        </w:rPr>
      </w:pPr>
      <w:r w:rsidRPr="00A042A2">
        <w:rPr>
          <w:rFonts w:ascii="Arial" w:hAnsi="Arial" w:cs="Arial"/>
          <w:sz w:val="22"/>
          <w:szCs w:val="22"/>
        </w:rPr>
        <w:t>Jeżeli w kraju, w którym Wykonawca ma siedzibę lub miejsce zamieszkania lub miejsce zamieszkania ma osoba, której dokument dotyczy, nie wydaje się dokumentu wymaganego przez Zamawiającego, stosuje się odpowiednio §10 ust. 4-6 Regulaminu.</w:t>
      </w:r>
    </w:p>
    <w:p w14:paraId="5E6A9971" w14:textId="77777777" w:rsidR="009615F6" w:rsidRPr="00C61EDF" w:rsidRDefault="009615F6" w:rsidP="009615F6">
      <w:pPr>
        <w:pStyle w:val="Akapitzlist"/>
        <w:numPr>
          <w:ilvl w:val="0"/>
          <w:numId w:val="28"/>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Pr>
          <w:rFonts w:ascii="Arial" w:hAnsi="Arial" w:cs="Arial"/>
          <w:sz w:val="22"/>
          <w:szCs w:val="22"/>
        </w:rPr>
        <w:t>i wykazać przynajmniej jeden z W</w:t>
      </w:r>
      <w:r w:rsidRPr="00C61EDF">
        <w:rPr>
          <w:rFonts w:ascii="Arial" w:hAnsi="Arial" w:cs="Arial"/>
          <w:sz w:val="22"/>
          <w:szCs w:val="22"/>
        </w:rPr>
        <w:t>ykonawców występujących wspólnie.</w:t>
      </w:r>
    </w:p>
    <w:p w14:paraId="3A8D71E5" w14:textId="6F6A7EF6" w:rsidR="009615F6" w:rsidRPr="00C61EDF" w:rsidRDefault="009615F6" w:rsidP="00E873D1">
      <w:pPr>
        <w:pStyle w:val="Akapitzlist"/>
        <w:numPr>
          <w:ilvl w:val="0"/>
          <w:numId w:val="28"/>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Do</w:t>
      </w:r>
      <w:r>
        <w:rPr>
          <w:rFonts w:ascii="Arial" w:hAnsi="Arial" w:cs="Arial"/>
          <w:sz w:val="22"/>
          <w:szCs w:val="22"/>
        </w:rPr>
        <w:t xml:space="preserve">kumenty, o których mowa w ust. </w:t>
      </w:r>
      <w:r w:rsidR="00A2786B">
        <w:rPr>
          <w:rFonts w:ascii="Arial" w:hAnsi="Arial" w:cs="Arial"/>
          <w:sz w:val="22"/>
          <w:szCs w:val="22"/>
        </w:rPr>
        <w:t>3</w:t>
      </w:r>
      <w:r>
        <w:rPr>
          <w:rFonts w:ascii="Arial" w:hAnsi="Arial" w:cs="Arial"/>
          <w:sz w:val="22"/>
          <w:szCs w:val="22"/>
        </w:rPr>
        <w:t xml:space="preserve"> oraz </w:t>
      </w:r>
      <w:r w:rsidR="00A2786B">
        <w:rPr>
          <w:rFonts w:ascii="Arial" w:hAnsi="Arial" w:cs="Arial"/>
          <w:sz w:val="22"/>
          <w:szCs w:val="22"/>
        </w:rPr>
        <w:t>4</w:t>
      </w:r>
      <w:r w:rsidRPr="00C61EDF">
        <w:rPr>
          <w:rFonts w:ascii="Arial" w:hAnsi="Arial" w:cs="Arial"/>
          <w:sz w:val="22"/>
          <w:szCs w:val="22"/>
        </w:rPr>
        <w:t xml:space="preserve"> pkt </w:t>
      </w:r>
      <w:r>
        <w:rPr>
          <w:rFonts w:ascii="Arial" w:hAnsi="Arial" w:cs="Arial"/>
          <w:sz w:val="22"/>
          <w:szCs w:val="22"/>
        </w:rPr>
        <w:t>1-4 składa każdy z W</w:t>
      </w:r>
      <w:r w:rsidRPr="00C61EDF">
        <w:rPr>
          <w:rFonts w:ascii="Arial" w:hAnsi="Arial" w:cs="Arial"/>
          <w:sz w:val="22"/>
          <w:szCs w:val="22"/>
        </w:rPr>
        <w:t>ykonawców występujących wspólnie.</w:t>
      </w:r>
    </w:p>
    <w:p w14:paraId="71CD7797" w14:textId="626A8C2C" w:rsidR="004D5FE8" w:rsidRPr="001E53A1" w:rsidRDefault="009615F6" w:rsidP="001E53A1">
      <w:pPr>
        <w:pStyle w:val="Akapitzlist"/>
        <w:numPr>
          <w:ilvl w:val="0"/>
          <w:numId w:val="28"/>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Pr>
          <w:rFonts w:ascii="Arial" w:hAnsi="Arial" w:cs="Arial"/>
          <w:sz w:val="22"/>
          <w:szCs w:val="22"/>
        </w:rPr>
        <w:t xml:space="preserve"> w stosownych sytuacjach oraz w odniesieniu do Zamówienia lub jego części, </w:t>
      </w:r>
      <w:r w:rsidRPr="00C61EDF">
        <w:rPr>
          <w:rFonts w:ascii="Arial" w:hAnsi="Arial" w:cs="Arial"/>
          <w:sz w:val="22"/>
          <w:szCs w:val="22"/>
        </w:rPr>
        <w:t xml:space="preserve">polegać na </w:t>
      </w:r>
      <w:r>
        <w:rPr>
          <w:rFonts w:ascii="Arial" w:hAnsi="Arial" w:cs="Arial"/>
          <w:sz w:val="22"/>
          <w:szCs w:val="22"/>
        </w:rPr>
        <w:t>zdolnościach</w:t>
      </w:r>
      <w:r w:rsidRPr="00C61EDF">
        <w:rPr>
          <w:rFonts w:ascii="Arial" w:hAnsi="Arial" w:cs="Arial"/>
          <w:sz w:val="22"/>
          <w:szCs w:val="22"/>
        </w:rPr>
        <w:t xml:space="preserve"> techniczny</w:t>
      </w:r>
      <w:r>
        <w:rPr>
          <w:rFonts w:ascii="Arial" w:hAnsi="Arial" w:cs="Arial"/>
          <w:sz w:val="22"/>
          <w:szCs w:val="22"/>
        </w:rPr>
        <w:t>ch</w:t>
      </w:r>
      <w:r w:rsidRPr="00C61EDF">
        <w:rPr>
          <w:rFonts w:ascii="Arial" w:hAnsi="Arial" w:cs="Arial"/>
          <w:sz w:val="22"/>
          <w:szCs w:val="22"/>
        </w:rPr>
        <w:t xml:space="preserve"> lub zawodowy</w:t>
      </w:r>
      <w:r>
        <w:rPr>
          <w:rFonts w:ascii="Arial" w:hAnsi="Arial" w:cs="Arial"/>
          <w:sz w:val="22"/>
          <w:szCs w:val="22"/>
        </w:rPr>
        <w:t>ch</w:t>
      </w:r>
      <w:r w:rsidRPr="00C61EDF">
        <w:rPr>
          <w:rFonts w:ascii="Arial" w:hAnsi="Arial" w:cs="Arial"/>
          <w:sz w:val="22"/>
          <w:szCs w:val="22"/>
        </w:rPr>
        <w:t xml:space="preserve"> innych podmiotów, niezależnie </w:t>
      </w:r>
      <w:r>
        <w:rPr>
          <w:rFonts w:ascii="Arial" w:hAnsi="Arial" w:cs="Arial"/>
          <w:sz w:val="22"/>
          <w:szCs w:val="22"/>
        </w:rPr>
        <w:br/>
      </w:r>
      <w:r w:rsidRPr="00C61EDF">
        <w:rPr>
          <w:rFonts w:ascii="Arial" w:hAnsi="Arial" w:cs="Arial"/>
          <w:sz w:val="22"/>
          <w:szCs w:val="22"/>
        </w:rPr>
        <w:t xml:space="preserve">od charakteru prawnego łączących go z nimi stosunków prawnych. </w:t>
      </w:r>
      <w:r w:rsidR="001E53A1">
        <w:rPr>
          <w:rFonts w:ascii="Arial" w:hAnsi="Arial" w:cs="Arial"/>
          <w:sz w:val="22"/>
          <w:szCs w:val="22"/>
        </w:rPr>
        <w:br/>
      </w:r>
    </w:p>
    <w:p w14:paraId="7D1B7493" w14:textId="70C7F7AA" w:rsidR="006014EE" w:rsidRPr="00C61EDF" w:rsidRDefault="006014EE" w:rsidP="006014EE">
      <w:pPr>
        <w:pStyle w:val="Nagwek1"/>
      </w:pPr>
      <w:bookmarkStart w:id="3" w:name="_Toc30069997"/>
      <w:bookmarkStart w:id="4" w:name="_Toc83980404"/>
      <w:r w:rsidRPr="00C61EDF">
        <w:t>Rozdział IV – Sposób sporządzenia i złożenia oferty oraz dokumentów wymaganych w postępowaniu</w:t>
      </w:r>
      <w:bookmarkEnd w:id="3"/>
      <w:bookmarkEnd w:id="4"/>
      <w:r w:rsidRPr="00C61EDF">
        <w:t xml:space="preserve"> </w:t>
      </w:r>
    </w:p>
    <w:p w14:paraId="4D37D404" w14:textId="77777777" w:rsidR="004D5FE8" w:rsidRPr="004D5FE8" w:rsidRDefault="004D5FE8" w:rsidP="004D5FE8">
      <w:pPr>
        <w:tabs>
          <w:tab w:val="left" w:pos="0"/>
        </w:tabs>
        <w:spacing w:line="360" w:lineRule="auto"/>
        <w:ind w:left="284"/>
        <w:jc w:val="left"/>
        <w:rPr>
          <w:rFonts w:ascii="Arial" w:hAnsi="Arial" w:cs="Arial"/>
          <w:iCs/>
          <w:sz w:val="22"/>
          <w:szCs w:val="22"/>
        </w:rPr>
      </w:pPr>
    </w:p>
    <w:p w14:paraId="79076755" w14:textId="77777777" w:rsidR="00733BAD" w:rsidRPr="00561DF3" w:rsidRDefault="00733BAD" w:rsidP="00733BAD">
      <w:pPr>
        <w:numPr>
          <w:ilvl w:val="0"/>
          <w:numId w:val="23"/>
        </w:numPr>
        <w:tabs>
          <w:tab w:val="left" w:pos="0"/>
        </w:tabs>
        <w:spacing w:before="120"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w:t>
      </w:r>
      <w:r w:rsidRPr="00692CDC">
        <w:rPr>
          <w:rFonts w:ascii="Arial" w:hAnsi="Arial" w:cs="Arial"/>
          <w:sz w:val="22"/>
          <w:szCs w:val="22"/>
        </w:rPr>
        <w:t>przygotować i złożyć ściśle według wymagań określonych w SWZ,</w:t>
      </w:r>
      <w:r w:rsidRPr="00561DF3">
        <w:rPr>
          <w:rFonts w:ascii="Arial" w:hAnsi="Arial" w:cs="Arial"/>
          <w:sz w:val="22"/>
          <w:szCs w:val="22"/>
        </w:rPr>
        <w:t xml:space="preserve"> za pośrednictwem Platformy Zakupowej Zamawiającego, dostępnej pod adresem: </w:t>
      </w:r>
      <w:hyperlink r:id="rId15" w:tooltip="https://platformazakupowa.plk-sa.pl" w:history="1">
        <w:r w:rsidRPr="00561DF3">
          <w:rPr>
            <w:rStyle w:val="Hipercze"/>
            <w:rFonts w:ascii="Arial" w:hAnsi="Arial" w:cs="Arial"/>
            <w:sz w:val="22"/>
            <w:szCs w:val="22"/>
          </w:rPr>
          <w:t>https://platformazakupowa.plk-sa.pl</w:t>
        </w:r>
      </w:hyperlink>
    </w:p>
    <w:p w14:paraId="2C14254F"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t>
      </w:r>
      <w:r>
        <w:rPr>
          <w:rFonts w:ascii="Arial" w:hAnsi="Arial" w:cs="Arial"/>
          <w:sz w:val="22"/>
          <w:szCs w:val="22"/>
        </w:rPr>
        <w:t>W</w:t>
      </w:r>
      <w:r w:rsidRPr="00561DF3">
        <w:rPr>
          <w:rFonts w:ascii="Arial" w:hAnsi="Arial" w:cs="Arial"/>
          <w:sz w:val="22"/>
          <w:szCs w:val="22"/>
        </w:rPr>
        <w:t>ykonawców zawarty jest w</w:t>
      </w:r>
      <w:r>
        <w:t>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w:t>
      </w:r>
      <w:r>
        <w:rPr>
          <w:rFonts w:ascii="Arial" w:hAnsi="Arial" w:cs="Arial"/>
          <w:sz w:val="22"/>
          <w:szCs w:val="22"/>
        </w:rPr>
        <w:t>oraz z</w:t>
      </w:r>
      <w:r w:rsidRPr="00561DF3">
        <w:rPr>
          <w:rFonts w:ascii="Arial" w:hAnsi="Arial" w:cs="Arial"/>
          <w:sz w:val="22"/>
          <w:szCs w:val="22"/>
        </w:rPr>
        <w:t xml:space="preserve">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1BE8243D" w14:textId="77777777" w:rsidR="00733BAD" w:rsidRPr="00561DF3" w:rsidRDefault="00733BAD" w:rsidP="00733BAD">
      <w:pPr>
        <w:numPr>
          <w:ilvl w:val="0"/>
          <w:numId w:val="23"/>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Zamawiający informuje, że Pomoc techniczna w zakresie obsługi Platformy Zakupowej dostępna jest w dni robocze</w:t>
      </w:r>
      <w:r>
        <w:rPr>
          <w:rFonts w:ascii="Arial" w:hAnsi="Arial" w:cs="Arial"/>
          <w:iCs/>
          <w:sz w:val="22"/>
          <w:szCs w:val="22"/>
        </w:rPr>
        <w:t>,</w:t>
      </w:r>
      <w:r w:rsidRPr="00561DF3">
        <w:rPr>
          <w:rFonts w:ascii="Arial" w:hAnsi="Arial" w:cs="Arial"/>
          <w:iCs/>
          <w:sz w:val="22"/>
          <w:szCs w:val="22"/>
        </w:rPr>
        <w:t xml:space="preserve"> w godz. 8:00 – 16:00</w:t>
      </w:r>
      <w:r>
        <w:rPr>
          <w:rFonts w:ascii="Arial" w:hAnsi="Arial" w:cs="Arial"/>
          <w:iCs/>
          <w:sz w:val="22"/>
          <w:szCs w:val="22"/>
        </w:rPr>
        <w:t>,</w:t>
      </w:r>
      <w:r w:rsidRPr="00561DF3">
        <w:rPr>
          <w:rFonts w:ascii="Arial" w:hAnsi="Arial" w:cs="Arial"/>
          <w:iCs/>
          <w:sz w:val="22"/>
          <w:szCs w:val="22"/>
        </w:rPr>
        <w:t xml:space="preserve"> pod nr tel</w:t>
      </w:r>
      <w:r>
        <w:rPr>
          <w:rFonts w:ascii="Arial" w:hAnsi="Arial" w:cs="Arial"/>
          <w:iCs/>
          <w:sz w:val="22"/>
          <w:szCs w:val="22"/>
        </w:rPr>
        <w:t>.</w:t>
      </w:r>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6" w:history="1">
        <w:r w:rsidRPr="00561DF3">
          <w:rPr>
            <w:rStyle w:val="Hipercze"/>
            <w:rFonts w:ascii="Arial" w:hAnsi="Arial" w:cs="Arial"/>
            <w:bCs/>
            <w:iCs/>
            <w:sz w:val="22"/>
            <w:szCs w:val="22"/>
          </w:rPr>
          <w:t>pomoc-pz2@marketplanet.pl</w:t>
        </w:r>
      </w:hyperlink>
    </w:p>
    <w:p w14:paraId="33C2F826" w14:textId="77777777" w:rsidR="00733BAD" w:rsidRPr="00561DF3" w:rsidRDefault="00733BAD" w:rsidP="00733BAD">
      <w:pPr>
        <w:numPr>
          <w:ilvl w:val="0"/>
          <w:numId w:val="23"/>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59B6A84A" w14:textId="77777777" w:rsidR="00733BAD" w:rsidRPr="001E72AE" w:rsidRDefault="00733BAD" w:rsidP="00733BAD">
      <w:pPr>
        <w:numPr>
          <w:ilvl w:val="0"/>
          <w:numId w:val="23"/>
        </w:numPr>
        <w:tabs>
          <w:tab w:val="left" w:pos="0"/>
        </w:tabs>
        <w:spacing w:line="360" w:lineRule="auto"/>
        <w:ind w:left="284" w:hanging="284"/>
        <w:jc w:val="left"/>
        <w:rPr>
          <w:rFonts w:ascii="Arial" w:hAnsi="Arial" w:cs="Arial"/>
          <w:iCs/>
          <w:color w:val="FF0000"/>
          <w:sz w:val="22"/>
          <w:szCs w:val="22"/>
        </w:rPr>
      </w:pPr>
      <w:r w:rsidRPr="00561DF3">
        <w:rPr>
          <w:rFonts w:ascii="Arial" w:hAnsi="Arial" w:cs="Arial"/>
          <w:sz w:val="22"/>
          <w:szCs w:val="22"/>
        </w:rPr>
        <w:lastRenderedPageBreak/>
        <w:t xml:space="preserve">Wykonawca zamierzający złożyć ofertę w Postępowaniu musi posiadać konto na </w:t>
      </w:r>
      <w:r w:rsidRPr="00095490">
        <w:rPr>
          <w:rFonts w:ascii="Arial" w:hAnsi="Arial" w:cs="Arial"/>
          <w:sz w:val="22"/>
          <w:szCs w:val="22"/>
        </w:rPr>
        <w:t>Platformie Zakupowej. Szczegółowy opis sposobu rejestracji konta zawarty jest w </w:t>
      </w:r>
      <w:r w:rsidRPr="00095490">
        <w:rPr>
          <w:rFonts w:ascii="Arial" w:hAnsi="Arial" w:cs="Arial"/>
          <w:b/>
          <w:sz w:val="22"/>
          <w:szCs w:val="22"/>
        </w:rPr>
        <w:t xml:space="preserve">Podręczniku. </w:t>
      </w:r>
      <w:r w:rsidRPr="00095490">
        <w:rPr>
          <w:rFonts w:ascii="Arial" w:hAnsi="Arial" w:cs="Arial"/>
          <w:sz w:val="22"/>
          <w:szCs w:val="22"/>
        </w:rPr>
        <w:t xml:space="preserve">W przypadku, gdy Wykonawca chce mieć więcej niż jednego użytkownika przypisanego do swojego konta w Platformie Zakupowej, to w takim przypadku należy złożyć oddzielny wniosek rejestracyjny – odpowiednio dla każdego nowego użytkownika. </w:t>
      </w:r>
    </w:p>
    <w:p w14:paraId="4F62FA98"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w:t>
      </w:r>
      <w:r>
        <w:rPr>
          <w:rFonts w:ascii="Arial" w:hAnsi="Arial" w:cs="Arial"/>
          <w:sz w:val="22"/>
          <w:szCs w:val="22"/>
        </w:rPr>
        <w:t>,</w:t>
      </w:r>
      <w:r w:rsidRPr="00561DF3">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23347FA6"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3011C265"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345B7449"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3388D4F5"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załączenie do </w:t>
      </w:r>
      <w:r w:rsidRPr="00A0025B">
        <w:rPr>
          <w:rFonts w:ascii="Arial" w:hAnsi="Arial" w:cs="Arial"/>
          <w:b/>
          <w:i/>
          <w:sz w:val="22"/>
          <w:szCs w:val="22"/>
        </w:rPr>
        <w:t>Formularza złożenia oferty</w:t>
      </w:r>
      <w:r>
        <w:rPr>
          <w:rFonts w:ascii="Arial" w:hAnsi="Arial" w:cs="Arial"/>
          <w:sz w:val="22"/>
          <w:szCs w:val="22"/>
        </w:rPr>
        <w:t xml:space="preserve"> </w:t>
      </w:r>
      <w:r w:rsidRPr="00561DF3">
        <w:rPr>
          <w:rFonts w:ascii="Arial" w:hAnsi="Arial" w:cs="Arial"/>
          <w:sz w:val="22"/>
          <w:szCs w:val="22"/>
        </w:rPr>
        <w:t>wymaganych oświadczeń i dokumentów;</w:t>
      </w:r>
    </w:p>
    <w:p w14:paraId="235E9CF0"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7FB7662B"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39D78EA9" w14:textId="2368F4DB" w:rsidR="00733BAD" w:rsidRPr="0047365E" w:rsidRDefault="00733BAD" w:rsidP="00733BAD">
      <w:pPr>
        <w:numPr>
          <w:ilvl w:val="0"/>
          <w:numId w:val="23"/>
        </w:numPr>
        <w:tabs>
          <w:tab w:val="clear" w:pos="2422"/>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Pr="00561DF3">
        <w:rPr>
          <w:rFonts w:ascii="Arial" w:hAnsi="Arial" w:cs="Arial"/>
          <w:iCs/>
          <w:sz w:val="22"/>
          <w:szCs w:val="22"/>
        </w:rPr>
        <w:t>ełnomocnictw</w:t>
      </w:r>
      <w:r>
        <w:rPr>
          <w:rFonts w:ascii="Arial" w:hAnsi="Arial" w:cs="Arial"/>
          <w:iCs/>
          <w:sz w:val="22"/>
          <w:szCs w:val="22"/>
        </w:rPr>
        <w:t>a</w:t>
      </w:r>
      <w:r w:rsidRPr="00561DF3">
        <w:rPr>
          <w:rFonts w:ascii="Arial" w:hAnsi="Arial" w:cs="Arial"/>
          <w:iCs/>
          <w:sz w:val="22"/>
          <w:szCs w:val="22"/>
        </w:rPr>
        <w:t>, o który</w:t>
      </w:r>
      <w:r>
        <w:rPr>
          <w:rFonts w:ascii="Arial" w:hAnsi="Arial" w:cs="Arial"/>
          <w:iCs/>
          <w:sz w:val="22"/>
          <w:szCs w:val="22"/>
        </w:rPr>
        <w:t>ch</w:t>
      </w:r>
      <w:r w:rsidRPr="00561DF3">
        <w:rPr>
          <w:rFonts w:ascii="Arial" w:hAnsi="Arial" w:cs="Arial"/>
          <w:iCs/>
          <w:sz w:val="22"/>
          <w:szCs w:val="22"/>
        </w:rPr>
        <w:t xml:space="preserve"> mowa w </w:t>
      </w:r>
      <w:proofErr w:type="spellStart"/>
      <w:r w:rsidRPr="00445C16">
        <w:rPr>
          <w:rFonts w:ascii="Arial" w:hAnsi="Arial" w:cs="Arial"/>
          <w:iCs/>
          <w:sz w:val="22"/>
          <w:szCs w:val="22"/>
        </w:rPr>
        <w:t>roz</w:t>
      </w:r>
      <w:proofErr w:type="spellEnd"/>
      <w:r w:rsidRPr="00445C16">
        <w:rPr>
          <w:rFonts w:ascii="Arial" w:hAnsi="Arial" w:cs="Arial"/>
          <w:iCs/>
          <w:sz w:val="22"/>
          <w:szCs w:val="22"/>
        </w:rPr>
        <w:t xml:space="preserve">. III ust. </w:t>
      </w:r>
      <w:r w:rsidR="00577B70">
        <w:rPr>
          <w:rFonts w:ascii="Arial" w:hAnsi="Arial" w:cs="Arial"/>
          <w:iCs/>
          <w:sz w:val="22"/>
          <w:szCs w:val="22"/>
        </w:rPr>
        <w:t>3</w:t>
      </w:r>
      <w:r w:rsidRPr="00445C16">
        <w:rPr>
          <w:rFonts w:ascii="Arial" w:hAnsi="Arial" w:cs="Arial"/>
          <w:iCs/>
          <w:sz w:val="22"/>
          <w:szCs w:val="22"/>
        </w:rPr>
        <w:t xml:space="preserve"> – </w:t>
      </w:r>
      <w:r w:rsidR="00577B70">
        <w:rPr>
          <w:rFonts w:ascii="Arial" w:hAnsi="Arial" w:cs="Arial"/>
          <w:iCs/>
          <w:sz w:val="22"/>
          <w:szCs w:val="22"/>
        </w:rPr>
        <w:t>4</w:t>
      </w:r>
      <w:r w:rsidRPr="00445C16">
        <w:rPr>
          <w:rFonts w:ascii="Arial" w:hAnsi="Arial" w:cs="Arial"/>
          <w:iCs/>
          <w:sz w:val="22"/>
          <w:szCs w:val="22"/>
        </w:rPr>
        <w:t xml:space="preserve"> </w:t>
      </w:r>
      <w:r w:rsidRPr="00561DF3">
        <w:rPr>
          <w:rFonts w:ascii="Arial" w:hAnsi="Arial" w:cs="Arial"/>
          <w:iCs/>
          <w:sz w:val="22"/>
          <w:szCs w:val="22"/>
        </w:rPr>
        <w:t>należy</w:t>
      </w:r>
      <w:r w:rsidRPr="00DE4216">
        <w:rPr>
          <w:rFonts w:ascii="Arial" w:hAnsi="Arial" w:cs="Arial"/>
          <w:iCs/>
          <w:sz w:val="22"/>
          <w:szCs w:val="22"/>
        </w:rPr>
        <w:t xml:space="preserve"> złożyć w formie elektronicznego odwzorowania (skanu) dokumentu sporządzonego w formie pisemnej</w:t>
      </w:r>
      <w:r>
        <w:rPr>
          <w:rFonts w:ascii="Arial" w:hAnsi="Arial" w:cs="Arial"/>
          <w:iCs/>
          <w:sz w:val="22"/>
          <w:szCs w:val="22"/>
        </w:rPr>
        <w:t xml:space="preserve"> </w:t>
      </w:r>
      <w:r w:rsidRPr="00DE4216">
        <w:rPr>
          <w:rFonts w:ascii="Arial" w:hAnsi="Arial" w:cs="Arial"/>
          <w:iCs/>
          <w:sz w:val="22"/>
          <w:szCs w:val="22"/>
        </w:rPr>
        <w:t xml:space="preserve">z zastrzeżeniem ust. 9, lub w </w:t>
      </w:r>
      <w:r>
        <w:rPr>
          <w:rFonts w:ascii="Arial" w:hAnsi="Arial" w:cs="Arial"/>
          <w:iCs/>
          <w:sz w:val="22"/>
          <w:szCs w:val="22"/>
        </w:rPr>
        <w:t xml:space="preserve">postaci </w:t>
      </w:r>
      <w:r w:rsidRPr="00DE4216">
        <w:rPr>
          <w:rFonts w:ascii="Arial" w:hAnsi="Arial" w:cs="Arial"/>
          <w:iCs/>
          <w:sz w:val="22"/>
          <w:szCs w:val="22"/>
        </w:rPr>
        <w:t xml:space="preserve">dokumentu elektronicznego podpisanego kwalifikowanym podpisem elektronicznym </w:t>
      </w:r>
      <w:r>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 przez wystawcę pełnomocnictwa,</w:t>
      </w:r>
      <w:r w:rsidRPr="00445C16">
        <w:rPr>
          <w:rFonts w:ascii="Arial" w:hAnsi="Arial" w:cs="Arial"/>
          <w:iCs/>
          <w:sz w:val="22"/>
          <w:szCs w:val="22"/>
        </w:rPr>
        <w:t xml:space="preserve"> jako załączniki</w:t>
      </w:r>
      <w:r w:rsidRPr="00DE4216">
        <w:rPr>
          <w:rFonts w:ascii="Arial" w:hAnsi="Arial" w:cs="Arial"/>
          <w:sz w:val="22"/>
          <w:szCs w:val="22"/>
        </w:rPr>
        <w:t xml:space="preserve"> do </w:t>
      </w:r>
      <w:r w:rsidRPr="00DE4216">
        <w:rPr>
          <w:rFonts w:ascii="Arial" w:hAnsi="Arial" w:cs="Arial"/>
          <w:b/>
          <w:i/>
          <w:sz w:val="22"/>
          <w:szCs w:val="22"/>
        </w:rPr>
        <w:t>Formularza złożenia oferty</w:t>
      </w:r>
      <w:r w:rsidRPr="00DE4216">
        <w:rPr>
          <w:rFonts w:ascii="Arial" w:hAnsi="Arial" w:cs="Arial"/>
          <w:sz w:val="22"/>
          <w:szCs w:val="22"/>
        </w:rPr>
        <w:t xml:space="preserve"> poprzez użycie opcji </w:t>
      </w:r>
      <w:r w:rsidRPr="00DE4216">
        <w:rPr>
          <w:rFonts w:ascii="Arial" w:hAnsi="Arial" w:cs="Arial"/>
          <w:i/>
          <w:sz w:val="22"/>
          <w:szCs w:val="22"/>
        </w:rPr>
        <w:t>Dodaj dokument.</w:t>
      </w:r>
    </w:p>
    <w:p w14:paraId="1D88B9CC" w14:textId="77777777" w:rsidR="00733BAD" w:rsidRPr="00B5743C" w:rsidRDefault="00733BAD" w:rsidP="00733BAD">
      <w:pPr>
        <w:spacing w:line="360" w:lineRule="auto"/>
        <w:ind w:left="284"/>
        <w:jc w:val="left"/>
        <w:rPr>
          <w:rFonts w:ascii="Arial" w:hAnsi="Arial" w:cs="Arial"/>
          <w:sz w:val="22"/>
          <w:szCs w:val="22"/>
          <w:highlight w:val="lightGray"/>
        </w:rPr>
      </w:pPr>
      <w:r w:rsidRPr="00B5743C">
        <w:rPr>
          <w:rFonts w:ascii="Arial" w:hAnsi="Arial" w:cs="Arial"/>
          <w:sz w:val="22"/>
          <w:szCs w:val="22"/>
          <w:highlight w:val="lightGray"/>
        </w:rPr>
        <w:t>UWAGA!</w:t>
      </w:r>
    </w:p>
    <w:p w14:paraId="214C76C4" w14:textId="77777777" w:rsidR="00733BAD" w:rsidRPr="00B5743C" w:rsidRDefault="00733BAD" w:rsidP="00733BAD">
      <w:pPr>
        <w:spacing w:line="360" w:lineRule="auto"/>
        <w:ind w:left="284"/>
        <w:jc w:val="left"/>
        <w:rPr>
          <w:rFonts w:ascii="Arial" w:hAnsi="Arial" w:cs="Arial"/>
          <w:iCs/>
          <w:sz w:val="22"/>
          <w:szCs w:val="22"/>
        </w:rPr>
      </w:pPr>
      <w:r w:rsidRPr="00B5743C">
        <w:rPr>
          <w:rFonts w:ascii="Arial" w:hAnsi="Arial" w:cs="Arial"/>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0D7504C3" w14:textId="77777777" w:rsidR="00733BAD" w:rsidRDefault="00733BAD" w:rsidP="00733BAD">
      <w:pPr>
        <w:numPr>
          <w:ilvl w:val="0"/>
          <w:numId w:val="23"/>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5D447239" w14:textId="77777777" w:rsidR="00733BAD" w:rsidRPr="00A800D1" w:rsidRDefault="00733BAD" w:rsidP="00733BAD">
      <w:pPr>
        <w:numPr>
          <w:ilvl w:val="0"/>
          <w:numId w:val="23"/>
        </w:numPr>
        <w:tabs>
          <w:tab w:val="clear" w:pos="2422"/>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25DED631" w14:textId="77777777" w:rsidR="00733BAD" w:rsidRPr="00B64881" w:rsidRDefault="00733BAD" w:rsidP="00733BAD">
      <w:pPr>
        <w:numPr>
          <w:ilvl w:val="0"/>
          <w:numId w:val="23"/>
        </w:numPr>
        <w:tabs>
          <w:tab w:val="clear" w:pos="2422"/>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t>
      </w:r>
      <w:r w:rsidRPr="00561DF3">
        <w:rPr>
          <w:rFonts w:ascii="Arial" w:hAnsi="Arial" w:cs="Arial"/>
          <w:sz w:val="22"/>
          <w:szCs w:val="22"/>
        </w:rPr>
        <w:lastRenderedPageBreak/>
        <w:t xml:space="preserve">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70CBD556" w14:textId="77777777" w:rsidR="00733BAD" w:rsidRPr="00561DF3" w:rsidRDefault="00733BAD" w:rsidP="00733BAD">
      <w:pPr>
        <w:pStyle w:val="Akapitzlist"/>
        <w:numPr>
          <w:ilvl w:val="0"/>
          <w:numId w:val="25"/>
        </w:numPr>
        <w:tabs>
          <w:tab w:val="left" w:pos="0"/>
        </w:tabs>
        <w:spacing w:line="360" w:lineRule="auto"/>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56C445A4" w14:textId="77777777" w:rsidR="00733BAD" w:rsidRPr="00B5743C" w:rsidRDefault="00733BAD" w:rsidP="00733BAD">
      <w:pPr>
        <w:pStyle w:val="Akapitzlist"/>
        <w:numPr>
          <w:ilvl w:val="0"/>
          <w:numId w:val="25"/>
        </w:numPr>
        <w:tabs>
          <w:tab w:val="left" w:pos="0"/>
        </w:tabs>
        <w:spacing w:line="360" w:lineRule="auto"/>
        <w:ind w:left="709" w:hanging="283"/>
        <w:rPr>
          <w:rFonts w:ascii="Arial" w:hAnsi="Arial" w:cs="Arial"/>
          <w:iCs/>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B5743C">
        <w:rPr>
          <w:rFonts w:ascii="Arial" w:hAnsi="Arial" w:cs="Arial"/>
          <w:sz w:val="22"/>
          <w:szCs w:val="22"/>
        </w:rPr>
        <w:t>niezbędnym jest podanie hasła, o którym mowa w ust. 7 pkt 4.</w:t>
      </w:r>
    </w:p>
    <w:p w14:paraId="42B09917" w14:textId="77777777" w:rsidR="00733BAD" w:rsidRPr="00561DF3" w:rsidRDefault="00733BAD" w:rsidP="00733BAD">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Zamawiający zaleca weryfikację danych złożonej oferty w sposób podany wyżej, w celu sprawdzenia czy ewentualnie nie występują w niej błędy.</w:t>
      </w:r>
    </w:p>
    <w:p w14:paraId="0BEDF282"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427D0EF6" w14:textId="77777777" w:rsidR="00733BAD" w:rsidRPr="00561DF3" w:rsidRDefault="00733BAD" w:rsidP="00733BAD">
      <w:pPr>
        <w:numPr>
          <w:ilvl w:val="0"/>
          <w:numId w:val="23"/>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2B3D3E0" w14:textId="77777777" w:rsidR="00733BAD" w:rsidRPr="00561DF3" w:rsidRDefault="00733BAD" w:rsidP="00733BAD">
      <w:pPr>
        <w:numPr>
          <w:ilvl w:val="0"/>
          <w:numId w:val="23"/>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57D4106A" w14:textId="77777777" w:rsidR="00733BAD" w:rsidRPr="00B5743C" w:rsidRDefault="00733BAD" w:rsidP="00733BAD">
      <w:pPr>
        <w:pStyle w:val="Akapitzlist"/>
        <w:numPr>
          <w:ilvl w:val="0"/>
          <w:numId w:val="26"/>
        </w:numPr>
        <w:tabs>
          <w:tab w:val="left" w:pos="0"/>
        </w:tabs>
        <w:autoSpaceDE/>
        <w:spacing w:line="360" w:lineRule="auto"/>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w:t>
      </w:r>
      <w:r w:rsidRPr="00B5743C">
        <w:rPr>
          <w:rFonts w:ascii="Arial" w:hAnsi="Arial" w:cs="Arial"/>
          <w:sz w:val="22"/>
          <w:szCs w:val="22"/>
        </w:rPr>
        <w:t xml:space="preserve">logowania się na utworzone konto, </w:t>
      </w:r>
    </w:p>
    <w:p w14:paraId="7D869CC1" w14:textId="77777777" w:rsidR="00733BAD" w:rsidRPr="00B5743C" w:rsidRDefault="00733BAD" w:rsidP="00733BAD">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Wskazana akcja nie umożliwia składnia ofert w niniejszym Postępowaniu.</w:t>
      </w:r>
    </w:p>
    <w:p w14:paraId="303887AF" w14:textId="77777777" w:rsidR="00733BAD" w:rsidRPr="00561DF3" w:rsidRDefault="00733BAD" w:rsidP="00733BAD">
      <w:pPr>
        <w:pStyle w:val="Akapitzlist"/>
        <w:numPr>
          <w:ilvl w:val="0"/>
          <w:numId w:val="26"/>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korespondencji z Zamawiającym niż akcja wskazana w </w:t>
      </w:r>
      <w:r w:rsidRPr="00B5743C">
        <w:rPr>
          <w:rFonts w:ascii="Arial" w:hAnsi="Arial" w:cs="Arial"/>
          <w:sz w:val="22"/>
          <w:szCs w:val="22"/>
        </w:rPr>
        <w:t>pkt 1 i umożliwia m.in. przygotowanie i składnie oferty, w sposób opisany w ust. 1 – 12</w:t>
      </w:r>
      <w:r w:rsidRPr="00561DF3">
        <w:rPr>
          <w:rFonts w:ascii="Arial" w:hAnsi="Arial" w:cs="Arial"/>
          <w:sz w:val="22"/>
          <w:szCs w:val="22"/>
        </w:rPr>
        <w:t xml:space="preserve"> oraz prowadzenie korespondencji z Zamawiającym (za pomocą modułu </w:t>
      </w:r>
      <w:r w:rsidRPr="00561DF3">
        <w:rPr>
          <w:rFonts w:ascii="Arial" w:hAnsi="Arial" w:cs="Arial"/>
          <w:b/>
          <w:i/>
          <w:sz w:val="22"/>
          <w:szCs w:val="22"/>
        </w:rPr>
        <w:t>Korespondencja)</w:t>
      </w:r>
      <w:r w:rsidRPr="00561DF3">
        <w:rPr>
          <w:rFonts w:ascii="Arial" w:hAnsi="Arial" w:cs="Arial"/>
          <w:sz w:val="22"/>
          <w:szCs w:val="22"/>
        </w:rPr>
        <w:t xml:space="preserve">, jednakże wymaga posiadania konta na Platformie i zalogowania się. </w:t>
      </w:r>
    </w:p>
    <w:p w14:paraId="03BA09E3" w14:textId="77777777" w:rsidR="00733BAD" w:rsidRPr="00B5743C" w:rsidRDefault="00733BAD" w:rsidP="00733BAD">
      <w:pPr>
        <w:pStyle w:val="Akapitzlist"/>
        <w:tabs>
          <w:tab w:val="left" w:pos="284"/>
        </w:tabs>
        <w:spacing w:line="360" w:lineRule="auto"/>
        <w:ind w:left="709"/>
        <w:rPr>
          <w:rFonts w:ascii="Arial" w:hAnsi="Arial" w:cs="Arial"/>
          <w:sz w:val="22"/>
          <w:szCs w:val="22"/>
          <w:highlight w:val="lightGray"/>
        </w:rPr>
      </w:pPr>
      <w:r w:rsidRPr="00B5743C">
        <w:rPr>
          <w:rFonts w:ascii="Arial" w:hAnsi="Arial" w:cs="Arial"/>
          <w:sz w:val="22"/>
          <w:szCs w:val="22"/>
          <w:highlight w:val="lightGray"/>
        </w:rPr>
        <w:t>UWAGA! Wskazana akcja jako jedyna umożliwia składnie ofert w niniejszym Postępowaniu.</w:t>
      </w:r>
    </w:p>
    <w:p w14:paraId="1319FD9E" w14:textId="77777777" w:rsidR="00733BAD" w:rsidRPr="00B5743C" w:rsidRDefault="00733BAD" w:rsidP="00733BAD">
      <w:pPr>
        <w:pStyle w:val="Akapitzlist"/>
        <w:spacing w:line="360" w:lineRule="auto"/>
        <w:ind w:left="284"/>
        <w:rPr>
          <w:rFonts w:ascii="Arial" w:hAnsi="Arial" w:cs="Arial"/>
          <w:b/>
          <w:i/>
          <w:sz w:val="22"/>
          <w:szCs w:val="22"/>
          <w:u w:val="single"/>
        </w:rPr>
      </w:pPr>
      <w:r w:rsidRPr="00B5743C">
        <w:rPr>
          <w:rFonts w:ascii="Arial" w:hAnsi="Arial" w:cs="Arial"/>
          <w:sz w:val="22"/>
          <w:szCs w:val="22"/>
          <w:u w:val="single"/>
        </w:rPr>
        <w:t xml:space="preserve">Korespondencja kierowana od Zamawiającego do Wykonawcy również przekazywana będzie za pomocą Platformy Zakupowej i dostępna będzie w module </w:t>
      </w:r>
      <w:r w:rsidRPr="00B5743C">
        <w:rPr>
          <w:rFonts w:ascii="Arial" w:hAnsi="Arial" w:cs="Arial"/>
          <w:b/>
          <w:i/>
          <w:sz w:val="22"/>
          <w:szCs w:val="22"/>
          <w:u w:val="single"/>
        </w:rPr>
        <w:t>Korespondencja.</w:t>
      </w:r>
    </w:p>
    <w:p w14:paraId="67235A0E"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5242CC1D" w14:textId="77777777" w:rsidR="00733BAD" w:rsidRPr="00B5743C"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zobowiązany jest do wykazania, że zastrzeżone informacje stanowią tajemnicę przedsiębiorstwa. W tym celu Wykonawca zobowiązany jest złożyć stosowne </w:t>
      </w:r>
      <w:r w:rsidRPr="00561DF3">
        <w:rPr>
          <w:rFonts w:ascii="Arial" w:hAnsi="Arial" w:cs="Arial"/>
          <w:iCs/>
          <w:sz w:val="22"/>
          <w:szCs w:val="22"/>
        </w:rPr>
        <w:lastRenderedPageBreak/>
        <w:t xml:space="preserve">uzasadnienie lub inne dokumenty potwierdzające, że zastrzeżone informacje stanowią tajemnicę przedsiębiorstwa w rozumieniu </w:t>
      </w:r>
      <w:r w:rsidRPr="00B5743C">
        <w:rPr>
          <w:rFonts w:ascii="Arial" w:hAnsi="Arial" w:cs="Arial"/>
          <w:iCs/>
          <w:sz w:val="22"/>
          <w:szCs w:val="22"/>
        </w:rPr>
        <w:t>powszechnie obowiązujących przepisów prawa.</w:t>
      </w:r>
    </w:p>
    <w:p w14:paraId="679D4621"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B5743C">
        <w:rPr>
          <w:rFonts w:ascii="Arial" w:hAnsi="Arial" w:cs="Arial"/>
          <w:iCs/>
          <w:sz w:val="22"/>
          <w:szCs w:val="22"/>
        </w:rPr>
        <w:t>W przypadku zastrzeżenia, o którym mowa w ust. 14,</w:t>
      </w:r>
      <w:r w:rsidRPr="00561DF3">
        <w:rPr>
          <w:rFonts w:ascii="Arial" w:hAnsi="Arial" w:cs="Arial"/>
          <w:iCs/>
          <w:sz w:val="22"/>
          <w:szCs w:val="22"/>
        </w:rPr>
        <w:t xml:space="preserve">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79858C7" w14:textId="77777777" w:rsidR="00733BAD" w:rsidRPr="00561DF3" w:rsidRDefault="00733BAD" w:rsidP="00733BAD">
      <w:pPr>
        <w:numPr>
          <w:ilvl w:val="0"/>
          <w:numId w:val="23"/>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warunków płatności zawartych w ofercie.</w:t>
      </w:r>
    </w:p>
    <w:p w14:paraId="7271C966" w14:textId="4A927647" w:rsidR="004D5FE8" w:rsidRPr="00733BAD" w:rsidRDefault="00733BAD" w:rsidP="00733BAD">
      <w:pPr>
        <w:pStyle w:val="Akapitzlist"/>
        <w:numPr>
          <w:ilvl w:val="0"/>
          <w:numId w:val="43"/>
        </w:numPr>
        <w:tabs>
          <w:tab w:val="left" w:pos="0"/>
          <w:tab w:val="left" w:pos="426"/>
        </w:tabs>
        <w:spacing w:line="360" w:lineRule="auto"/>
        <w:ind w:left="284"/>
        <w:rPr>
          <w:rFonts w:ascii="Arial" w:hAnsi="Arial" w:cs="Arial"/>
          <w:iCs/>
          <w:sz w:val="22"/>
          <w:szCs w:val="22"/>
        </w:rPr>
      </w:pPr>
      <w:r w:rsidRPr="00733BAD">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7079C5C9" w14:textId="77777777" w:rsidR="00733BAD" w:rsidRPr="00094BE7" w:rsidRDefault="00733BAD" w:rsidP="00733BAD">
      <w:pPr>
        <w:tabs>
          <w:tab w:val="left" w:pos="0"/>
          <w:tab w:val="left" w:pos="426"/>
        </w:tabs>
        <w:spacing w:line="360" w:lineRule="auto"/>
        <w:ind w:left="284"/>
        <w:jc w:val="left"/>
        <w:rPr>
          <w:rFonts w:ascii="Arial" w:hAnsi="Arial" w:cs="Arial"/>
          <w:iCs/>
          <w:sz w:val="22"/>
          <w:szCs w:val="22"/>
        </w:rPr>
      </w:pPr>
    </w:p>
    <w:p w14:paraId="4DDD4E55" w14:textId="77777777" w:rsidR="006014EE" w:rsidRPr="00C61EDF" w:rsidRDefault="006014EE" w:rsidP="006014EE">
      <w:pPr>
        <w:pStyle w:val="Nagwek1"/>
      </w:pPr>
      <w:bookmarkStart w:id="5" w:name="_Toc30069998"/>
      <w:bookmarkStart w:id="6" w:name="_Toc83980405"/>
      <w:r w:rsidRPr="00C61EDF">
        <w:t>Rozdział V – Wadium</w:t>
      </w:r>
      <w:bookmarkEnd w:id="5"/>
      <w:bookmarkEnd w:id="6"/>
    </w:p>
    <w:p w14:paraId="3E12FC74" w14:textId="77777777" w:rsidR="006014EE" w:rsidRPr="00C61EDF" w:rsidRDefault="006014EE" w:rsidP="006014EE">
      <w:pPr>
        <w:spacing w:line="276" w:lineRule="auto"/>
        <w:ind w:left="284" w:hanging="284"/>
        <w:rPr>
          <w:rFonts w:ascii="Arial" w:hAnsi="Arial" w:cs="Arial"/>
        </w:rPr>
      </w:pPr>
    </w:p>
    <w:p w14:paraId="367F1E62" w14:textId="0A8A79EA" w:rsidR="006014EE" w:rsidRDefault="006014EE" w:rsidP="00862170">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679C3DAC" w14:textId="77777777" w:rsidR="008C6C79" w:rsidRDefault="008C6C79" w:rsidP="00862170">
      <w:pPr>
        <w:spacing w:line="276" w:lineRule="auto"/>
        <w:ind w:left="0"/>
        <w:jc w:val="left"/>
        <w:rPr>
          <w:rFonts w:ascii="Arial" w:hAnsi="Arial" w:cs="Arial"/>
          <w:sz w:val="22"/>
          <w:szCs w:val="22"/>
        </w:rPr>
      </w:pPr>
    </w:p>
    <w:p w14:paraId="499525E1" w14:textId="77777777" w:rsidR="00733BAD" w:rsidRPr="00C61EDF" w:rsidRDefault="00733BAD" w:rsidP="00862170">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621F3E51" w14:textId="77777777" w:rsidR="00733BAD" w:rsidRPr="00561DF3" w:rsidRDefault="00733BAD" w:rsidP="00733BAD">
      <w:pPr>
        <w:pStyle w:val="Style13"/>
        <w:widowControl/>
        <w:numPr>
          <w:ilvl w:val="0"/>
          <w:numId w:val="7"/>
        </w:numPr>
        <w:spacing w:before="120" w:line="360" w:lineRule="auto"/>
        <w:ind w:left="284" w:hanging="284"/>
        <w:rPr>
          <w:rStyle w:val="FontStyle24"/>
          <w:rFonts w:ascii="Arial" w:hAnsi="Arial" w:cs="Arial"/>
        </w:rPr>
      </w:pPr>
      <w:r w:rsidRPr="00550CD7">
        <w:rPr>
          <w:rFonts w:ascii="Arial" w:hAnsi="Arial" w:cs="Arial"/>
          <w:sz w:val="22"/>
          <w:szCs w:val="22"/>
        </w:rPr>
        <w:t xml:space="preserve">Wykonawca pozostaje związany ofertą przez 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9" w:name="_Hlk170906506"/>
      <w:r w:rsidRPr="0030145C">
        <w:rPr>
          <w:rStyle w:val="FontStyle24"/>
          <w:rFonts w:ascii="Arial" w:hAnsi="Arial" w:cs="Arial"/>
        </w:rPr>
        <w:t>ofertą jest dzień, w którym upływa termin składania ofert.</w:t>
      </w:r>
      <w:bookmarkEnd w:id="9"/>
    </w:p>
    <w:p w14:paraId="63A68270" w14:textId="77777777" w:rsidR="00733BAD" w:rsidRDefault="00733BAD" w:rsidP="00733BAD">
      <w:pPr>
        <w:pStyle w:val="Akapitzlist"/>
        <w:numPr>
          <w:ilvl w:val="0"/>
          <w:numId w:val="7"/>
        </w:numPr>
        <w:suppressAutoHyphens w:val="0"/>
        <w:autoSpaceDE/>
        <w:spacing w:line="360" w:lineRule="auto"/>
        <w:ind w:left="284"/>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26960">
        <w:rPr>
          <w:rStyle w:val="FontStyle24"/>
          <w:rFonts w:ascii="Arial" w:hAnsi="Arial" w:cs="Arial"/>
          <w:lang w:eastAsia="pl-PL"/>
        </w:rPr>
        <w:t>nie dłuższy niż 30 dni</w:t>
      </w:r>
      <w:bookmarkEnd w:id="10"/>
      <w:r w:rsidRPr="00526960">
        <w:rPr>
          <w:rStyle w:val="FontStyle24"/>
          <w:rFonts w:ascii="Arial" w:hAnsi="Arial" w:cs="Arial"/>
          <w:lang w:eastAsia="pl-PL"/>
        </w:rPr>
        <w:t>. Wraz z przedłużeniem terminu związania ofertą, Wykonawca przedłuża okres ważności wadium.</w:t>
      </w:r>
    </w:p>
    <w:p w14:paraId="05E6FACD" w14:textId="77777777" w:rsidR="00733BAD" w:rsidRPr="00B5743C" w:rsidRDefault="00733BAD" w:rsidP="00733BAD">
      <w:pPr>
        <w:pStyle w:val="Akapitzlist"/>
        <w:numPr>
          <w:ilvl w:val="0"/>
          <w:numId w:val="7"/>
        </w:numPr>
        <w:suppressAutoHyphens w:val="0"/>
        <w:autoSpaceDE/>
        <w:spacing w:line="360" w:lineRule="auto"/>
        <w:ind w:left="284"/>
        <w:contextualSpacing/>
        <w:jc w:val="both"/>
        <w:rPr>
          <w:rStyle w:val="FontStyle24"/>
          <w:sz w:val="20"/>
          <w:szCs w:val="20"/>
        </w:rPr>
      </w:pPr>
      <w:r w:rsidRPr="00375D10">
        <w:rPr>
          <w:rStyle w:val="FontStyle24"/>
          <w:rFonts w:ascii="Arial" w:hAnsi="Arial" w:cs="Arial"/>
          <w:lang w:eastAsia="pl-PL"/>
        </w:rPr>
        <w:t>Bieg terminu związania ofertą rozpoczyna się wraz z upływem terminu składania ofert</w:t>
      </w:r>
      <w:r>
        <w:rPr>
          <w:rStyle w:val="FontStyle24"/>
          <w:rFonts w:ascii="Arial" w:hAnsi="Arial" w:cs="Arial"/>
          <w:lang w:eastAsia="pl-PL"/>
        </w:rPr>
        <w:t>.</w:t>
      </w:r>
    </w:p>
    <w:p w14:paraId="52E427E6" w14:textId="77777777" w:rsidR="009615F6" w:rsidRDefault="009615F6" w:rsidP="00AB676E">
      <w:pPr>
        <w:spacing w:line="360" w:lineRule="auto"/>
        <w:ind w:left="0"/>
        <w:rPr>
          <w:rFonts w:ascii="Arial" w:hAnsi="Arial" w:cs="Arial"/>
          <w:sz w:val="22"/>
          <w:szCs w:val="22"/>
        </w:rPr>
      </w:pPr>
    </w:p>
    <w:p w14:paraId="08170A75" w14:textId="77777777" w:rsidR="00A74FF1" w:rsidRPr="00AB676E" w:rsidRDefault="00A74FF1" w:rsidP="00AB676E">
      <w:pPr>
        <w:spacing w:line="360" w:lineRule="auto"/>
        <w:ind w:left="0"/>
        <w:rPr>
          <w:rFonts w:ascii="Arial" w:hAnsi="Arial" w:cs="Arial"/>
          <w:sz w:val="22"/>
          <w:szCs w:val="22"/>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lastRenderedPageBreak/>
        <w:t>Rozdział VII – Opis sposobu obliczenia ceny</w:t>
      </w:r>
      <w:bookmarkEnd w:id="13"/>
      <w:bookmarkEnd w:id="14"/>
    </w:p>
    <w:p w14:paraId="5F0B4C5E" w14:textId="77777777" w:rsidR="006014EE" w:rsidRPr="00C61EDF" w:rsidRDefault="006014EE" w:rsidP="006014EE">
      <w:pPr>
        <w:spacing w:line="276" w:lineRule="auto"/>
        <w:ind w:left="0"/>
        <w:rPr>
          <w:rFonts w:ascii="Arial" w:hAnsi="Arial" w:cs="Arial"/>
          <w:sz w:val="22"/>
          <w:szCs w:val="22"/>
        </w:rPr>
      </w:pPr>
    </w:p>
    <w:p w14:paraId="60546345" w14:textId="77777777" w:rsidR="00733BAD" w:rsidRPr="00C61EDF" w:rsidRDefault="00733BAD" w:rsidP="00733BAD">
      <w:pPr>
        <w:numPr>
          <w:ilvl w:val="0"/>
          <w:numId w:val="2"/>
        </w:numPr>
        <w:tabs>
          <w:tab w:val="clear" w:pos="1440"/>
          <w:tab w:val="num" w:pos="284"/>
        </w:tabs>
        <w:spacing w:line="360" w:lineRule="auto"/>
        <w:ind w:left="284" w:hanging="284"/>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714727" w14:textId="77777777" w:rsidR="00733BAD" w:rsidRPr="002263B3" w:rsidRDefault="00733BAD" w:rsidP="00733BAD">
      <w:pPr>
        <w:numPr>
          <w:ilvl w:val="0"/>
          <w:numId w:val="2"/>
        </w:numPr>
        <w:tabs>
          <w:tab w:val="clear" w:pos="1440"/>
          <w:tab w:val="num" w:pos="284"/>
        </w:tabs>
        <w:spacing w:line="360" w:lineRule="auto"/>
        <w:ind w:left="284" w:hanging="284"/>
        <w:rPr>
          <w:rFonts w:ascii="Arial" w:hAnsi="Arial" w:cs="Arial"/>
          <w:b/>
          <w:i/>
          <w:sz w:val="22"/>
          <w:szCs w:val="22"/>
        </w:rPr>
      </w:pPr>
      <w:r w:rsidRPr="00C61EDF">
        <w:rPr>
          <w:rFonts w:ascii="Arial" w:hAnsi="Arial" w:cs="Arial"/>
          <w:sz w:val="22"/>
          <w:szCs w:val="22"/>
        </w:rPr>
        <w:t>Ceną oferty jest kwota całkowita za realizację Zamówien</w:t>
      </w:r>
      <w:r>
        <w:rPr>
          <w:rFonts w:ascii="Arial" w:hAnsi="Arial" w:cs="Arial"/>
          <w:sz w:val="22"/>
          <w:szCs w:val="22"/>
        </w:rPr>
        <w:t xml:space="preserve">ia wymieniona w </w:t>
      </w:r>
      <w:r w:rsidRPr="002263B3">
        <w:rPr>
          <w:rFonts w:ascii="Arial" w:hAnsi="Arial" w:cs="Arial"/>
          <w:b/>
          <w:i/>
          <w:sz w:val="22"/>
          <w:szCs w:val="22"/>
        </w:rPr>
        <w:t>Formularzu  złożenia oferty.</w:t>
      </w:r>
    </w:p>
    <w:p w14:paraId="34C36B06" w14:textId="77777777" w:rsidR="00733BAD" w:rsidRPr="00C61EDF" w:rsidRDefault="00733BAD" w:rsidP="00733BAD">
      <w:pPr>
        <w:numPr>
          <w:ilvl w:val="0"/>
          <w:numId w:val="2"/>
        </w:numPr>
        <w:tabs>
          <w:tab w:val="clear" w:pos="1440"/>
          <w:tab w:val="num" w:pos="284"/>
        </w:tabs>
        <w:spacing w:line="360" w:lineRule="auto"/>
        <w:ind w:left="284" w:hanging="284"/>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47EDA670" w14:textId="77777777" w:rsidR="00733BAD" w:rsidRDefault="00733BAD" w:rsidP="00733BAD">
      <w:pPr>
        <w:numPr>
          <w:ilvl w:val="0"/>
          <w:numId w:val="2"/>
        </w:numPr>
        <w:tabs>
          <w:tab w:val="clear" w:pos="1440"/>
          <w:tab w:val="num" w:pos="284"/>
        </w:tabs>
        <w:spacing w:line="360" w:lineRule="auto"/>
        <w:ind w:left="284" w:hanging="284"/>
        <w:rPr>
          <w:rFonts w:ascii="Arial" w:hAnsi="Arial" w:cs="Arial"/>
          <w:sz w:val="22"/>
          <w:szCs w:val="22"/>
        </w:rPr>
      </w:pPr>
      <w:r w:rsidRPr="003622D7">
        <w:rPr>
          <w:rFonts w:ascii="Arial" w:hAnsi="Arial" w:cs="Arial"/>
          <w:sz w:val="22"/>
          <w:szCs w:val="22"/>
        </w:rPr>
        <w:t xml:space="preserve">Podstawą obliczenia ceny </w:t>
      </w:r>
      <w:r>
        <w:rPr>
          <w:rFonts w:ascii="Arial" w:hAnsi="Arial" w:cs="Arial"/>
          <w:sz w:val="22"/>
          <w:szCs w:val="22"/>
        </w:rPr>
        <w:t>jest Opis Przedmiotu Zamówienia</w:t>
      </w:r>
      <w:r w:rsidRPr="003622D7">
        <w:rPr>
          <w:rFonts w:ascii="Arial" w:hAnsi="Arial" w:cs="Arial"/>
          <w:sz w:val="22"/>
          <w:szCs w:val="22"/>
        </w:rPr>
        <w:t>.</w:t>
      </w:r>
    </w:p>
    <w:p w14:paraId="0316E7B0" w14:textId="77777777" w:rsidR="00733BAD" w:rsidRPr="00C61EDF" w:rsidRDefault="00733BAD" w:rsidP="00733BAD">
      <w:pPr>
        <w:widowControl w:val="0"/>
        <w:tabs>
          <w:tab w:val="left" w:pos="284"/>
        </w:tabs>
        <w:suppressAutoHyphens w:val="0"/>
        <w:spacing w:line="360" w:lineRule="auto"/>
        <w:ind w:left="284" w:hanging="284"/>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20C30BFA" w14:textId="77777777" w:rsidR="00733BAD" w:rsidRPr="00C61EDF" w:rsidRDefault="00733BAD" w:rsidP="00733BAD">
      <w:pPr>
        <w:widowControl w:val="0"/>
        <w:tabs>
          <w:tab w:val="left" w:pos="284"/>
        </w:tabs>
        <w:suppressAutoHyphens w:val="0"/>
        <w:spacing w:line="360" w:lineRule="auto"/>
        <w:ind w:left="284" w:hanging="284"/>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Pr="006949B7">
        <w:rPr>
          <w:rFonts w:ascii="Arial" w:hAnsi="Arial" w:cs="Arial"/>
          <w:b/>
          <w:i/>
          <w:sz w:val="22"/>
          <w:szCs w:val="22"/>
          <w:lang w:eastAsia="pl-PL"/>
        </w:rPr>
        <w:t>Formularzu złożenia 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75AF42C5" w14:textId="77777777" w:rsidR="00733BAD" w:rsidRDefault="00733BAD" w:rsidP="00733BAD">
      <w:pPr>
        <w:spacing w:line="360" w:lineRule="auto"/>
        <w:ind w:left="284" w:hanging="284"/>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75630CC7" w14:textId="77777777" w:rsidR="006014EE" w:rsidRPr="00C61EDF" w:rsidRDefault="006014EE" w:rsidP="006014EE">
      <w:pPr>
        <w:spacing w:line="276" w:lineRule="auto"/>
        <w:ind w:left="284" w:hanging="284"/>
        <w:rPr>
          <w:rFonts w:ascii="Arial" w:hAnsi="Arial" w:cs="Arial"/>
          <w:sz w:val="22"/>
          <w:szCs w:val="22"/>
        </w:rPr>
      </w:pPr>
    </w:p>
    <w:p w14:paraId="73EE22BB" w14:textId="77777777" w:rsidR="006014EE" w:rsidRPr="00C61EDF" w:rsidRDefault="006014EE" w:rsidP="006014EE">
      <w:pPr>
        <w:pStyle w:val="Nagwek1"/>
      </w:pPr>
      <w:bookmarkStart w:id="15" w:name="_Toc30070001"/>
      <w:bookmarkStart w:id="16" w:name="_Toc83980408"/>
      <w:r w:rsidRPr="00C61EDF">
        <w:t>Rozdział VIII – Opis kryteriów i sposób oceny ofert</w:t>
      </w:r>
      <w:bookmarkEnd w:id="15"/>
      <w:bookmarkEnd w:id="16"/>
    </w:p>
    <w:p w14:paraId="11B74444" w14:textId="77777777" w:rsidR="006014EE" w:rsidRPr="00C61EDF" w:rsidRDefault="006014EE" w:rsidP="006014EE">
      <w:pPr>
        <w:spacing w:line="360" w:lineRule="auto"/>
        <w:jc w:val="left"/>
        <w:rPr>
          <w:rFonts w:ascii="Arial" w:hAnsi="Arial" w:cs="Arial"/>
          <w:i/>
          <w:sz w:val="22"/>
          <w:szCs w:val="22"/>
        </w:rPr>
      </w:pPr>
    </w:p>
    <w:p w14:paraId="58EB5B3B" w14:textId="77777777" w:rsidR="00733BAD" w:rsidRPr="00C61EDF"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5817BF4C" w14:textId="77777777" w:rsidR="00733BAD" w:rsidRPr="00561DF3" w:rsidRDefault="00733BAD" w:rsidP="00733BAD">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39888D02" w14:textId="717D8DDC" w:rsidR="00733BAD" w:rsidRPr="009615F6" w:rsidRDefault="00733BAD" w:rsidP="009615F6">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03513EE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E02926"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m:t>
        </m:r>
        <m:r>
          <w:rPr>
            <w:rFonts w:ascii="Cambria Math" w:hAnsi="Cambria Math" w:cs="Arial"/>
          </w:rPr>
          <m:t>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18E67A52" w14:textId="77777777" w:rsidR="00733BAD" w:rsidRDefault="00733BAD" w:rsidP="00733BAD">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5CEF5974" w14:textId="77777777" w:rsidR="00733BAD" w:rsidRPr="00550CD7"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Wykonawcy, składając oferty dodatkowe, nie mogą zaoferować warunków mniej korzystnych niż zaoferowane w pierwotnie złożonych ofertach.</w:t>
      </w:r>
    </w:p>
    <w:p w14:paraId="6547A3C9" w14:textId="77777777" w:rsidR="00733BAD" w:rsidRPr="00550CD7"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Zamawiający może przeprowadzić kolejną Rundę zapytania ofertowego otwartego w przypadku:</w:t>
      </w:r>
    </w:p>
    <w:p w14:paraId="08633E66"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gdy do upływu terminu składania ofert nie wpłynęła żadna oferta;</w:t>
      </w:r>
    </w:p>
    <w:p w14:paraId="625D8381"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wszystkie złożone oferty podlegają odrzuceniu;</w:t>
      </w:r>
    </w:p>
    <w:p w14:paraId="388ACB66"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wartość oferty najkorzystniejszej przekracza kwotę, jaką Zamawiający zamierza przeznaczyć na sfinansowanie Zamówienia;</w:t>
      </w:r>
    </w:p>
    <w:p w14:paraId="3FA9D23C"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niemożliwe było złożenie oferty w poprzedniej Rundzie z przyczyn technicznych leżących po stronie Zamawiającego;</w:t>
      </w:r>
    </w:p>
    <w:p w14:paraId="70F31AE4"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wystąpiła istotna zmiana SWZ lub OPZ;</w:t>
      </w:r>
    </w:p>
    <w:p w14:paraId="395B8787" w14:textId="77777777" w:rsidR="00733BAD"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 innych uzasadnionych przypadkach po uzyskaniu zgody Kierownika Zamawiającego.</w:t>
      </w:r>
    </w:p>
    <w:p w14:paraId="076B12B3" w14:textId="77777777" w:rsidR="00733BAD" w:rsidRDefault="00733BAD" w:rsidP="00733BAD">
      <w:pPr>
        <w:pStyle w:val="Akapitzlist"/>
        <w:numPr>
          <w:ilvl w:val="0"/>
          <w:numId w:val="44"/>
        </w:numPr>
        <w:spacing w:line="360" w:lineRule="auto"/>
        <w:ind w:left="284"/>
        <w:rPr>
          <w:rFonts w:ascii="Arial" w:hAnsi="Arial" w:cs="Arial"/>
          <w:sz w:val="22"/>
          <w:szCs w:val="22"/>
        </w:rPr>
      </w:pPr>
      <w:r>
        <w:rPr>
          <w:rFonts w:ascii="Arial" w:hAnsi="Arial" w:cs="Arial"/>
          <w:sz w:val="22"/>
          <w:szCs w:val="22"/>
        </w:rPr>
        <w:t>Zamawiający może dokonać zmiany Dokumentów zamówienia również przed uruchomieniem kolejnej rundy zapytania ofertowego.</w:t>
      </w:r>
    </w:p>
    <w:p w14:paraId="7C378321" w14:textId="2234DC4D" w:rsidR="00733BAD" w:rsidRPr="00733BAD" w:rsidRDefault="00733BAD" w:rsidP="00733BAD">
      <w:pPr>
        <w:pStyle w:val="Akapitzlist"/>
        <w:numPr>
          <w:ilvl w:val="0"/>
          <w:numId w:val="44"/>
        </w:numPr>
        <w:spacing w:line="360" w:lineRule="auto"/>
        <w:ind w:left="284"/>
        <w:rPr>
          <w:rFonts w:ascii="Arial" w:hAnsi="Arial" w:cs="Arial"/>
          <w:sz w:val="22"/>
          <w:szCs w:val="22"/>
        </w:rPr>
      </w:pPr>
      <w:r>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748A007" w14:textId="77777777" w:rsidR="008B363E" w:rsidRPr="00C61EDF" w:rsidRDefault="008B363E"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7C5C7E04" w14:textId="77777777" w:rsidR="006014EE" w:rsidRPr="00C61EDF" w:rsidRDefault="006014EE" w:rsidP="006014EE">
      <w:pPr>
        <w:spacing w:line="276" w:lineRule="auto"/>
        <w:rPr>
          <w:rFonts w:ascii="Arial" w:hAnsi="Arial" w:cs="Arial"/>
          <w:sz w:val="22"/>
          <w:szCs w:val="22"/>
        </w:rPr>
      </w:pPr>
    </w:p>
    <w:p w14:paraId="576BA36B" w14:textId="79A1C7FB"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455BB">
        <w:rPr>
          <w:rFonts w:ascii="Arial" w:hAnsi="Arial" w:cs="Arial"/>
          <w:sz w:val="22"/>
          <w:szCs w:val="22"/>
        </w:rPr>
        <w:t xml:space="preserve"> </w:t>
      </w:r>
      <w:r w:rsidR="008851C1">
        <w:rPr>
          <w:rFonts w:ascii="Arial" w:hAnsi="Arial" w:cs="Arial"/>
          <w:b/>
          <w:bCs/>
          <w:sz w:val="22"/>
          <w:szCs w:val="22"/>
        </w:rPr>
        <w:t>04</w:t>
      </w:r>
      <w:r w:rsidR="008455BB" w:rsidRPr="0022430E">
        <w:rPr>
          <w:rFonts w:ascii="Arial" w:hAnsi="Arial" w:cs="Arial"/>
          <w:b/>
          <w:bCs/>
          <w:sz w:val="22"/>
          <w:szCs w:val="22"/>
        </w:rPr>
        <w:t>.0</w:t>
      </w:r>
      <w:r w:rsidR="008851C1">
        <w:rPr>
          <w:rFonts w:ascii="Arial" w:hAnsi="Arial" w:cs="Arial"/>
          <w:b/>
          <w:bCs/>
          <w:sz w:val="22"/>
          <w:szCs w:val="22"/>
        </w:rPr>
        <w:t>5</w:t>
      </w:r>
      <w:r w:rsidR="0022430E" w:rsidRPr="0022430E">
        <w:rPr>
          <w:rFonts w:ascii="Arial" w:hAnsi="Arial" w:cs="Arial"/>
          <w:b/>
          <w:bCs/>
          <w:sz w:val="22"/>
          <w:szCs w:val="22"/>
        </w:rPr>
        <w:t>.</w:t>
      </w:r>
      <w:r w:rsidRPr="00FA4FCF">
        <w:rPr>
          <w:rFonts w:ascii="Arial" w:hAnsi="Arial" w:cs="Arial"/>
          <w:b/>
          <w:bCs/>
          <w:sz w:val="22"/>
          <w:szCs w:val="22"/>
        </w:rPr>
        <w:t>202</w:t>
      </w:r>
      <w:r w:rsidR="008C6C79" w:rsidRPr="00FA4FCF">
        <w:rPr>
          <w:rFonts w:ascii="Arial" w:hAnsi="Arial" w:cs="Arial"/>
          <w:b/>
          <w:bCs/>
          <w:sz w:val="22"/>
          <w:szCs w:val="22"/>
        </w:rPr>
        <w:t>6</w:t>
      </w:r>
      <w:r w:rsidRPr="00FA4FCF">
        <w:rPr>
          <w:rFonts w:ascii="Arial" w:hAnsi="Arial" w:cs="Arial"/>
          <w:b/>
          <w:bCs/>
          <w:sz w:val="22"/>
          <w:szCs w:val="22"/>
        </w:rPr>
        <w:t xml:space="preserve"> r.</w:t>
      </w:r>
      <w:r w:rsidRPr="00C61EDF">
        <w:rPr>
          <w:rFonts w:ascii="Arial" w:hAnsi="Arial" w:cs="Arial"/>
          <w:sz w:val="22"/>
          <w:szCs w:val="22"/>
        </w:rPr>
        <w:t xml:space="preserve"> do godziny </w:t>
      </w:r>
      <w:r w:rsidRPr="00FA4FCF">
        <w:rPr>
          <w:rFonts w:ascii="Arial" w:hAnsi="Arial" w:cs="Arial"/>
          <w:b/>
          <w:bCs/>
          <w:sz w:val="22"/>
          <w:szCs w:val="22"/>
        </w:rPr>
        <w:t>10:00</w:t>
      </w:r>
      <w:r>
        <w:rPr>
          <w:rFonts w:ascii="Arial" w:hAnsi="Arial" w:cs="Arial"/>
          <w:sz w:val="22"/>
          <w:szCs w:val="22"/>
        </w:rPr>
        <w:t>.</w:t>
      </w:r>
    </w:p>
    <w:p w14:paraId="57691FC7" w14:textId="77777777"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lastRenderedPageBreak/>
        <w:t>Adres strony</w:t>
      </w:r>
      <w:r>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7" w:history="1">
        <w:r w:rsidRPr="00C61EDF">
          <w:rPr>
            <w:rStyle w:val="Hipercze"/>
            <w:rFonts w:ascii="Arial" w:hAnsi="Arial" w:cs="Arial"/>
            <w:sz w:val="22"/>
            <w:szCs w:val="22"/>
          </w:rPr>
          <w:t>https://platformazakupowa.plk-sa.pl</w:t>
        </w:r>
      </w:hyperlink>
    </w:p>
    <w:p w14:paraId="76F50250" w14:textId="027859B9"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Otwarcie ofert nastąpi w dniu:</w:t>
      </w:r>
      <w:r w:rsidR="008C5F0B">
        <w:rPr>
          <w:rFonts w:ascii="Arial" w:hAnsi="Arial" w:cs="Arial"/>
          <w:sz w:val="22"/>
          <w:szCs w:val="22"/>
        </w:rPr>
        <w:t xml:space="preserve"> </w:t>
      </w:r>
      <w:r w:rsidR="008851C1">
        <w:rPr>
          <w:rFonts w:ascii="Arial" w:hAnsi="Arial" w:cs="Arial"/>
          <w:b/>
          <w:bCs/>
          <w:sz w:val="22"/>
          <w:szCs w:val="22"/>
        </w:rPr>
        <w:t>04</w:t>
      </w:r>
      <w:r w:rsidR="0022430E">
        <w:rPr>
          <w:rFonts w:ascii="Arial" w:hAnsi="Arial" w:cs="Arial"/>
          <w:b/>
          <w:bCs/>
          <w:sz w:val="22"/>
          <w:szCs w:val="22"/>
        </w:rPr>
        <w:t>.0</w:t>
      </w:r>
      <w:r w:rsidR="008851C1">
        <w:rPr>
          <w:rFonts w:ascii="Arial" w:hAnsi="Arial" w:cs="Arial"/>
          <w:b/>
          <w:bCs/>
          <w:sz w:val="22"/>
          <w:szCs w:val="22"/>
        </w:rPr>
        <w:t>5</w:t>
      </w:r>
      <w:r w:rsidR="0022430E">
        <w:rPr>
          <w:rFonts w:ascii="Arial" w:hAnsi="Arial" w:cs="Arial"/>
          <w:b/>
          <w:bCs/>
          <w:sz w:val="22"/>
          <w:szCs w:val="22"/>
        </w:rPr>
        <w:t>.</w:t>
      </w:r>
      <w:r w:rsidRPr="00FA4FCF">
        <w:rPr>
          <w:rFonts w:ascii="Arial" w:hAnsi="Arial" w:cs="Arial"/>
          <w:b/>
          <w:bCs/>
          <w:sz w:val="22"/>
          <w:szCs w:val="22"/>
        </w:rPr>
        <w:t>202</w:t>
      </w:r>
      <w:r w:rsidR="008C6C79" w:rsidRPr="00FA4FCF">
        <w:rPr>
          <w:rFonts w:ascii="Arial" w:hAnsi="Arial" w:cs="Arial"/>
          <w:b/>
          <w:bCs/>
          <w:sz w:val="22"/>
          <w:szCs w:val="22"/>
        </w:rPr>
        <w:t>6</w:t>
      </w:r>
      <w:r w:rsidRPr="00FA4FCF">
        <w:rPr>
          <w:rFonts w:ascii="Arial" w:hAnsi="Arial" w:cs="Arial"/>
          <w:b/>
          <w:bCs/>
          <w:sz w:val="22"/>
          <w:szCs w:val="22"/>
        </w:rPr>
        <w:t xml:space="preserve"> r.</w:t>
      </w:r>
      <w:r w:rsidRPr="00C61EDF">
        <w:rPr>
          <w:rFonts w:ascii="Arial" w:hAnsi="Arial" w:cs="Arial"/>
          <w:sz w:val="22"/>
          <w:szCs w:val="22"/>
        </w:rPr>
        <w:t xml:space="preserve"> o godzinie </w:t>
      </w:r>
      <w:r w:rsidRPr="00FA4FCF">
        <w:rPr>
          <w:rFonts w:ascii="Arial" w:hAnsi="Arial" w:cs="Arial"/>
          <w:b/>
          <w:bCs/>
          <w:sz w:val="22"/>
          <w:szCs w:val="22"/>
        </w:rPr>
        <w:t>10:</w:t>
      </w:r>
      <w:r w:rsidR="008E0769">
        <w:rPr>
          <w:rFonts w:ascii="Arial" w:hAnsi="Arial" w:cs="Arial"/>
          <w:b/>
          <w:bCs/>
          <w:sz w:val="22"/>
          <w:szCs w:val="22"/>
        </w:rPr>
        <w:t>05</w:t>
      </w:r>
      <w:r>
        <w:rPr>
          <w:rFonts w:ascii="Arial" w:hAnsi="Arial" w:cs="Arial"/>
          <w:sz w:val="22"/>
          <w:szCs w:val="22"/>
        </w:rPr>
        <w:t>.</w:t>
      </w:r>
    </w:p>
    <w:p w14:paraId="30669BEB" w14:textId="77777777"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Pr>
          <w:rFonts w:ascii="Arial" w:hAnsi="Arial" w:cs="Arial"/>
          <w:sz w:val="22"/>
          <w:szCs w:val="22"/>
        </w:rPr>
        <w:t xml:space="preserve">Z treścią złożonych ofert Wykonawcy mogą zapoznać się na zasadach określonych w </w:t>
      </w:r>
      <w:r w:rsidRPr="007449D3">
        <w:rPr>
          <w:rFonts w:ascii="Arial" w:hAnsi="Arial" w:cs="Arial"/>
          <w:sz w:val="22"/>
          <w:szCs w:val="22"/>
        </w:rPr>
        <w:t>§</w:t>
      </w:r>
      <w:r>
        <w:rPr>
          <w:rFonts w:ascii="Arial" w:hAnsi="Arial" w:cs="Arial"/>
          <w:sz w:val="22"/>
          <w:szCs w:val="22"/>
        </w:rPr>
        <w:t xml:space="preserve"> 38</w:t>
      </w:r>
      <w:r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6FEDCEB8" w14:textId="77777777" w:rsidR="006014EE" w:rsidRPr="00C61EDF" w:rsidRDefault="006014EE" w:rsidP="006014EE">
      <w:pPr>
        <w:rPr>
          <w:rFonts w:ascii="Arial" w:hAnsi="Arial" w:cs="Arial"/>
        </w:rPr>
      </w:pPr>
    </w:p>
    <w:p w14:paraId="2DEE34EB" w14:textId="77777777" w:rsidR="00733BAD" w:rsidRPr="00550CD7" w:rsidRDefault="00733BAD" w:rsidP="00733BAD">
      <w:pPr>
        <w:numPr>
          <w:ilvl w:val="6"/>
          <w:numId w:val="14"/>
        </w:numPr>
        <w:spacing w:line="360" w:lineRule="auto"/>
        <w:ind w:left="284" w:hanging="284"/>
        <w:contextualSpacing/>
        <w:jc w:val="left"/>
        <w:rPr>
          <w:rFonts w:ascii="Arial" w:hAnsi="Arial" w:cs="Arial"/>
          <w:sz w:val="22"/>
          <w:szCs w:val="22"/>
        </w:rPr>
      </w:pPr>
      <w:r w:rsidRPr="00550CD7">
        <w:rPr>
          <w:rFonts w:ascii="Arial" w:hAnsi="Arial" w:cs="Arial"/>
          <w:sz w:val="22"/>
          <w:szCs w:val="22"/>
        </w:rPr>
        <w:t>Zamawiający informuje, że do wyboru oferty Wykonawcy zostanie zastosowana odwrócona ocena ofert, zgodnie z § 28 Regulaminu.</w:t>
      </w:r>
    </w:p>
    <w:p w14:paraId="2670F656" w14:textId="77777777" w:rsidR="00733BAD" w:rsidRPr="00550CD7" w:rsidRDefault="00733BAD" w:rsidP="00733BAD">
      <w:pPr>
        <w:numPr>
          <w:ilvl w:val="0"/>
          <w:numId w:val="14"/>
        </w:numPr>
        <w:suppressAutoHyphens w:val="0"/>
        <w:autoSpaceDE w:val="0"/>
        <w:autoSpaceDN w:val="0"/>
        <w:adjustRightInd w:val="0"/>
        <w:spacing w:line="360" w:lineRule="auto"/>
        <w:ind w:left="284" w:hanging="284"/>
        <w:jc w:val="left"/>
        <w:rPr>
          <w:rFonts w:ascii="Arial" w:hAnsi="Arial" w:cs="Arial"/>
          <w:sz w:val="22"/>
          <w:szCs w:val="22"/>
        </w:rPr>
      </w:pPr>
      <w:r w:rsidRPr="00550CD7">
        <w:rPr>
          <w:rFonts w:ascii="Arial" w:hAnsi="Arial" w:cs="Arial"/>
          <w:sz w:val="22"/>
          <w:szCs w:val="22"/>
        </w:rPr>
        <w:t xml:space="preserve">Procedura, o której mowa w ust. 1 polega na dokonaniu czynności badania i oceny ofert w następującej kolejności: </w:t>
      </w:r>
    </w:p>
    <w:p w14:paraId="56A70859" w14:textId="77777777" w:rsidR="00733BAD" w:rsidRPr="00550CD7" w:rsidRDefault="00733BAD" w:rsidP="00733BAD">
      <w:pPr>
        <w:numPr>
          <w:ilvl w:val="0"/>
          <w:numId w:val="21"/>
        </w:numPr>
        <w:tabs>
          <w:tab w:val="left" w:pos="709"/>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 xml:space="preserve">zbadanie czy złożone oferty nie podlegają odrzuceniu na podstawie </w:t>
      </w:r>
      <w:r w:rsidRPr="00550CD7">
        <w:rPr>
          <w:rFonts w:ascii="Arial" w:hAnsi="Arial" w:cs="Arial"/>
          <w:sz w:val="22"/>
          <w:szCs w:val="22"/>
          <w:lang w:eastAsia="pl-PL"/>
        </w:rPr>
        <w:t>§ 30 ust. 1               pkt 1-10 i 13 Regulaminu oraz poprawienie omyłek zgodnie z § 27 ust. 4 pkt 2 Regulaminu</w:t>
      </w:r>
      <w:r w:rsidRPr="00550CD7">
        <w:rPr>
          <w:rFonts w:ascii="Arial" w:hAnsi="Arial" w:cs="Arial"/>
          <w:sz w:val="22"/>
          <w:szCs w:val="22"/>
        </w:rPr>
        <w:t>;</w:t>
      </w:r>
    </w:p>
    <w:p w14:paraId="60F826A1" w14:textId="77777777" w:rsidR="00733BAD" w:rsidRPr="00550CD7" w:rsidRDefault="00733BAD" w:rsidP="00733BAD">
      <w:pPr>
        <w:numPr>
          <w:ilvl w:val="0"/>
          <w:numId w:val="21"/>
        </w:numPr>
        <w:tabs>
          <w:tab w:val="left" w:pos="709"/>
          <w:tab w:val="left" w:pos="1843"/>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ocena ofert pod względem kryteriów oceny ofert i wskazanie oferty ocenionej najwyżej;</w:t>
      </w:r>
    </w:p>
    <w:p w14:paraId="16D0BC51" w14:textId="504D5D4D" w:rsidR="008C6C79" w:rsidRPr="001E53A1" w:rsidRDefault="00733BAD" w:rsidP="001E53A1">
      <w:pPr>
        <w:numPr>
          <w:ilvl w:val="0"/>
          <w:numId w:val="21"/>
        </w:numPr>
        <w:tabs>
          <w:tab w:val="left" w:pos="709"/>
          <w:tab w:val="left" w:pos="1843"/>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zbadanie, czy oferta, która została oceniona najwyżej, nie podlega odrzuceniu na podstawie § 30 ust. 1 pkt 11-12 oraz § 30 ust. 2 Regulaminu, w tym czy zostały wraz z nią złożone wszystkie dokumenty, których złożenia żądał Zamawiający.</w:t>
      </w:r>
    </w:p>
    <w:p w14:paraId="6FF2D82F" w14:textId="77777777" w:rsidR="008C6C79" w:rsidRDefault="008C6C79" w:rsidP="00097C41">
      <w:pPr>
        <w:pStyle w:val="Default"/>
        <w:spacing w:line="360" w:lineRule="auto"/>
        <w:ind w:left="993"/>
        <w:rPr>
          <w:color w:val="auto"/>
          <w:sz w:val="22"/>
          <w:szCs w:val="22"/>
          <w:lang w:eastAsia="ar-SA"/>
        </w:rPr>
      </w:pPr>
    </w:p>
    <w:p w14:paraId="65EE09D8" w14:textId="31B588E7" w:rsidR="006014EE" w:rsidRPr="00C61EDF" w:rsidRDefault="006014EE" w:rsidP="006014EE">
      <w:pPr>
        <w:pStyle w:val="Nagwek1"/>
      </w:pPr>
      <w:bookmarkStart w:id="21" w:name="_Toc30070004"/>
      <w:bookmarkStart w:id="22" w:name="_Toc83980411"/>
      <w:r w:rsidRPr="00C61EDF">
        <w:t xml:space="preserve">Rozdział XI </w:t>
      </w:r>
      <w:r w:rsidR="00E14EFF">
        <w:t>– Informacje o przeprowadzeniu N</w:t>
      </w:r>
      <w:r w:rsidRPr="00C61EDF">
        <w:t>egocjacji handlowych</w:t>
      </w:r>
      <w:bookmarkEnd w:id="21"/>
      <w:bookmarkEnd w:id="22"/>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209D19F2" w14:textId="77777777" w:rsidR="00733BAD" w:rsidRPr="00550CD7" w:rsidRDefault="00733BAD" w:rsidP="00733BAD">
      <w:pPr>
        <w:numPr>
          <w:ilvl w:val="0"/>
          <w:numId w:val="31"/>
        </w:numPr>
        <w:suppressAutoHyphens w:val="0"/>
        <w:spacing w:line="360" w:lineRule="auto"/>
        <w:ind w:left="284"/>
        <w:contextualSpacing/>
        <w:jc w:val="left"/>
        <w:rPr>
          <w:rFonts w:ascii="Arial" w:hAnsi="Arial" w:cs="Arial"/>
          <w:sz w:val="22"/>
          <w:szCs w:val="22"/>
        </w:rPr>
      </w:pPr>
      <w:r w:rsidRPr="00550CD7">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45F90BD4" w14:textId="77777777" w:rsidR="00733BAD" w:rsidRPr="00550CD7"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 xml:space="preserve">Do udziału w Negocjacjach, Zamawiający zaprosi wszystkich Wykonawców. </w:t>
      </w:r>
    </w:p>
    <w:p w14:paraId="7E479AF7" w14:textId="77777777" w:rsidR="00733BAD"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1C110140" w14:textId="77777777" w:rsidR="00733BAD" w:rsidRPr="00117C11"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117C11">
        <w:rPr>
          <w:rFonts w:ascii="Arial" w:hAnsi="Arial" w:cs="Arial"/>
          <w:sz w:val="22"/>
          <w:szCs w:val="22"/>
        </w:rPr>
        <w:t xml:space="preserve">Negocjacje handlowe mogą dotyczyć ceny lub kosztu oraz parametrów odnoszących się do przedmiotu i warunków realizacji Zamówienia. </w:t>
      </w:r>
    </w:p>
    <w:p w14:paraId="5369B01E" w14:textId="77777777" w:rsidR="00733BAD"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18964DC3" w14:textId="77777777" w:rsidR="00733BAD" w:rsidRPr="00FB27FE"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w:t>
      </w:r>
      <w:r w:rsidRPr="004646C0">
        <w:rPr>
          <w:rFonts w:ascii="Arial" w:hAnsi="Arial" w:cs="Arial"/>
          <w:sz w:val="22"/>
          <w:szCs w:val="22"/>
        </w:rPr>
        <w:lastRenderedPageBreak/>
        <w:t xml:space="preserve">aktualne brzmienie Dokumentów zamówienia w przypadku, </w:t>
      </w:r>
      <w:bookmarkStart w:id="23" w:name="_Hlk170729872"/>
      <w:r w:rsidRPr="004646C0">
        <w:rPr>
          <w:rFonts w:ascii="Arial" w:hAnsi="Arial" w:cs="Arial"/>
          <w:sz w:val="22"/>
          <w:szCs w:val="22"/>
        </w:rPr>
        <w:t>gdy uległy one zmianom w wyniku przeprowadzonych negocjacji, jednocześnie informując o zakresie wprowadzonych zmian</w:t>
      </w:r>
      <w:bookmarkEnd w:id="23"/>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5931E3AA"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69F7E8F1"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6B04CE0"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xml:space="preserve"> nie może być mniej korzystna dla Zamawiającego od tej, którą złożył przed negocjacjami handlowymi.</w:t>
      </w:r>
    </w:p>
    <w:p w14:paraId="148219B9"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E219AB5"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77777777" w:rsidR="009C13A2" w:rsidRPr="009C13A2" w:rsidRDefault="009C13A2" w:rsidP="009C13A2">
      <w:pPr>
        <w:suppressAutoHyphens w:val="0"/>
        <w:spacing w:line="360" w:lineRule="auto"/>
        <w:contextualSpacing/>
        <w:rPr>
          <w:rFonts w:ascii="Arial" w:hAnsi="Arial" w:cs="Arial"/>
          <w:sz w:val="22"/>
          <w:szCs w:val="22"/>
        </w:rPr>
      </w:pP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1FA58B6A" w14:textId="13615A34" w:rsidR="00FB2224" w:rsidRDefault="006014EE" w:rsidP="00FB2224">
      <w:pPr>
        <w:tabs>
          <w:tab w:val="left" w:pos="851"/>
          <w:tab w:val="left" w:pos="993"/>
        </w:tabs>
        <w:suppressAutoHyphens w:val="0"/>
        <w:spacing w:line="360" w:lineRule="auto"/>
        <w:ind w:left="0"/>
        <w:jc w:val="left"/>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18CE480C" w14:textId="77777777" w:rsidR="00FB2224" w:rsidRDefault="00FB2224" w:rsidP="00FB2224">
      <w:pPr>
        <w:tabs>
          <w:tab w:val="left" w:pos="851"/>
          <w:tab w:val="left" w:pos="993"/>
        </w:tabs>
        <w:suppressAutoHyphens w:val="0"/>
        <w:spacing w:line="360" w:lineRule="auto"/>
        <w:ind w:left="0"/>
        <w:jc w:val="left"/>
        <w:rPr>
          <w:rFonts w:ascii="Arial" w:hAnsi="Arial" w:cs="Arial"/>
          <w:bCs/>
          <w:sz w:val="22"/>
          <w:szCs w:val="22"/>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2C5D0D49"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 xml:space="preserve">Zamawiający zawrze umowę zakupową </w:t>
      </w:r>
      <w:r w:rsidRPr="00550CD7">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08D383E3" w14:textId="77777777" w:rsidR="00733BAD" w:rsidRPr="00550CD7" w:rsidRDefault="00733BAD" w:rsidP="00733BAD">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35775130"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lastRenderedPageBreak/>
        <w:t>Jeżeli Wykonawca, którego oferta została wybrana, uchyla się od zawarcia umowy zakupowej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3D728158"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Wykonawcy wspólnie ubiegający się o udzielenie Zamówienia, których oferta zostanie uznana za najkorzystniejszą, przed zawarciem umowy zakupowej zobowiązani są przedstawić Zamawiającemu umowę, o której mowa w § 8 ust. 3 Regulaminu.</w:t>
      </w:r>
    </w:p>
    <w:p w14:paraId="6CD8DDD0"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50CD7">
        <w:rPr>
          <w:rFonts w:ascii="Arial" w:hAnsi="Arial" w:cs="Arial"/>
          <w:sz w:val="22"/>
          <w:szCs w:val="22"/>
          <w:lang w:eastAsia="pl-PL"/>
        </w:rPr>
        <w:t>Przed podpisaniem umowy Wykonawca zobowiązany jest dostarczyć Zamawiającemu odpis z KRS lub wypis z ewidencji działalności gospodarczej, (jeżeli dane w nim zawarte uległy zmianie po dacie składania ofert).</w:t>
      </w:r>
    </w:p>
    <w:p w14:paraId="2678D099" w14:textId="77777777" w:rsidR="00C304B1" w:rsidRDefault="00C304B1" w:rsidP="00C304B1">
      <w:pPr>
        <w:tabs>
          <w:tab w:val="num" w:pos="6120"/>
        </w:tabs>
        <w:suppressAutoHyphens w:val="0"/>
        <w:spacing w:line="360" w:lineRule="auto"/>
        <w:ind w:left="709"/>
        <w:jc w:val="left"/>
        <w:rPr>
          <w:rFonts w:ascii="Arial" w:hAnsi="Arial" w:cs="Arial"/>
          <w:sz w:val="22"/>
          <w:szCs w:val="22"/>
          <w:lang w:eastAsia="pl-PL"/>
        </w:rPr>
      </w:pPr>
    </w:p>
    <w:p w14:paraId="54EDB9A4" w14:textId="77777777" w:rsidR="006014EE" w:rsidRPr="00C61EDF" w:rsidRDefault="006014EE" w:rsidP="006014EE">
      <w:pPr>
        <w:pStyle w:val="Nagwek1"/>
      </w:pPr>
      <w:bookmarkStart w:id="28" w:name="_Toc67655029"/>
      <w:bookmarkStart w:id="29" w:name="_Toc83980414"/>
      <w:r w:rsidRPr="00C61EDF">
        <w:t>Rozdział XIV – Wymagania dotyczące zabezpieczenia należytego wykonania umowy</w:t>
      </w:r>
      <w:bookmarkEnd w:id="28"/>
      <w:bookmarkEnd w:id="29"/>
    </w:p>
    <w:p w14:paraId="3EF7BBBE" w14:textId="77777777" w:rsidR="006014EE" w:rsidRPr="0069250F" w:rsidRDefault="006014EE" w:rsidP="006014EE">
      <w:pPr>
        <w:suppressAutoHyphens w:val="0"/>
        <w:spacing w:line="360" w:lineRule="auto"/>
        <w:ind w:left="284"/>
        <w:rPr>
          <w:rFonts w:ascii="Arial" w:hAnsi="Arial" w:cs="Arial"/>
          <w:color w:val="FF0000"/>
          <w:sz w:val="22"/>
          <w:szCs w:val="22"/>
          <w:lang w:eastAsia="pl-PL"/>
        </w:rPr>
      </w:pPr>
    </w:p>
    <w:p w14:paraId="197F5802" w14:textId="5C62C968" w:rsidR="009A4A0F" w:rsidRDefault="00A25BAC" w:rsidP="006014EE">
      <w:pPr>
        <w:tabs>
          <w:tab w:val="left" w:pos="284"/>
        </w:tabs>
        <w:autoSpaceDN w:val="0"/>
        <w:adjustRightInd w:val="0"/>
        <w:spacing w:line="276" w:lineRule="auto"/>
        <w:ind w:left="0"/>
        <w:contextualSpacing/>
        <w:rPr>
          <w:rFonts w:ascii="Arial" w:hAnsi="Arial" w:cs="Arial"/>
          <w:sz w:val="22"/>
          <w:szCs w:val="22"/>
          <w:lang w:eastAsia="pl-PL"/>
        </w:rPr>
      </w:pPr>
      <w:r w:rsidRPr="0069250F">
        <w:rPr>
          <w:rFonts w:ascii="Arial" w:hAnsi="Arial" w:cs="Arial"/>
          <w:sz w:val="22"/>
          <w:szCs w:val="22"/>
          <w:lang w:eastAsia="pl-PL"/>
        </w:rPr>
        <w:t xml:space="preserve">Zamawiający nie wymaga </w:t>
      </w:r>
      <w:r w:rsidR="0069250F">
        <w:rPr>
          <w:rFonts w:ascii="Arial" w:hAnsi="Arial" w:cs="Arial"/>
          <w:sz w:val="22"/>
          <w:szCs w:val="22"/>
          <w:lang w:eastAsia="pl-PL"/>
        </w:rPr>
        <w:t>zabezpieczenia należytego wykonania umowy.</w:t>
      </w:r>
    </w:p>
    <w:p w14:paraId="1CA580E7" w14:textId="77777777" w:rsidR="0069250F" w:rsidRPr="0069250F" w:rsidRDefault="0069250F" w:rsidP="006014EE">
      <w:pPr>
        <w:tabs>
          <w:tab w:val="left" w:pos="284"/>
        </w:tabs>
        <w:autoSpaceDN w:val="0"/>
        <w:adjustRightInd w:val="0"/>
        <w:spacing w:line="276" w:lineRule="auto"/>
        <w:ind w:left="0"/>
        <w:contextualSpacing/>
        <w:rPr>
          <w:rFonts w:ascii="Arial" w:hAnsi="Arial" w:cs="Arial"/>
          <w:sz w:val="22"/>
          <w:szCs w:val="22"/>
          <w:lang w:eastAsia="pl-PL"/>
        </w:rPr>
      </w:pPr>
    </w:p>
    <w:p w14:paraId="571ED5F9" w14:textId="77777777" w:rsidR="006014EE" w:rsidRPr="00C61EDF" w:rsidRDefault="006014EE" w:rsidP="006014EE">
      <w:pPr>
        <w:pStyle w:val="Nagwek1"/>
      </w:pPr>
      <w:bookmarkStart w:id="30" w:name="_Toc30070008"/>
      <w:bookmarkStart w:id="31" w:name="_Toc83980415"/>
      <w:r w:rsidRPr="00C61EDF">
        <w:t>Rozdział XV – Pouczenie o środkach odwoławczych</w:t>
      </w:r>
      <w:bookmarkEnd w:id="30"/>
      <w:bookmarkEnd w:id="31"/>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442513DF"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D781B11" w14:textId="77777777" w:rsidR="00734630" w:rsidRPr="00550CD7" w:rsidRDefault="00734630" w:rsidP="00734630">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550CD7">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63B338D6"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6D984587"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O wniesieniu skargi oraz o jej treści Zamawiający zawiadamia Wykonawców uczestniczących w postępowaniu zakupowym.</w:t>
      </w:r>
    </w:p>
    <w:p w14:paraId="05B03971"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Skargę można wnieść w ciągu 4 dni kalendarzowych od dnia zawiadomienia</w:t>
      </w:r>
      <w:r w:rsidRPr="00550CD7">
        <w:rPr>
          <w:rFonts w:ascii="Arial" w:hAnsi="Arial" w:cs="Arial"/>
          <w:sz w:val="22"/>
          <w:szCs w:val="22"/>
        </w:rPr>
        <w:br/>
        <w:t>o okolicznościach stanowiących podstawę jej wniesienia. Zamawiający odrzuca skargę wniesioną po terminie.</w:t>
      </w:r>
    </w:p>
    <w:p w14:paraId="54985F05"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Do czasu ostatecznego rozstrzygnięcia skargi zawarcie umowy jest niedopuszczalne.</w:t>
      </w:r>
    </w:p>
    <w:p w14:paraId="74821AC8"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 xml:space="preserve">Skarga jest ostatecznie rozstrzygnięta z dniem powzięcia decyzji przez Zamawiającego. </w:t>
      </w:r>
    </w:p>
    <w:p w14:paraId="3E4A4DF0"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439CBD97"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lastRenderedPageBreak/>
        <w:t>Skargę uważa się za wniesioną z chwilą, gdy dotarła do Zamawiającego w ten sposób, że mógł zapoznać się z jej treścią.</w:t>
      </w:r>
    </w:p>
    <w:p w14:paraId="6F2215AE" w14:textId="77777777" w:rsidR="00734630" w:rsidRPr="00550CD7" w:rsidRDefault="00734630" w:rsidP="00734630">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Kierownik Zamawiającego oddala skargę lub ją uwzględnia. </w:t>
      </w:r>
    </w:p>
    <w:p w14:paraId="09A6AD86" w14:textId="77777777" w:rsidR="00734630" w:rsidRPr="00550CD7" w:rsidRDefault="00734630" w:rsidP="00734630">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W przypadku uwzględnienia skargi Zamawiający powtarza zaskarżone czynności lub unieważnia postępowanie zakupowe. </w:t>
      </w:r>
    </w:p>
    <w:p w14:paraId="5A5BA427" w14:textId="77777777" w:rsidR="00734630" w:rsidRPr="00717724" w:rsidRDefault="00734630" w:rsidP="00734630">
      <w:pPr>
        <w:numPr>
          <w:ilvl w:val="0"/>
          <w:numId w:val="6"/>
        </w:numPr>
        <w:tabs>
          <w:tab w:val="clear" w:pos="36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O fakcie rozstrzygnięcia skargi Zamawiający powiadamia wszystkich Wykonawców uczestniczących w postępowaniu zakupowym. </w:t>
      </w:r>
    </w:p>
    <w:p w14:paraId="7F47E908" w14:textId="77777777" w:rsidR="001E53A1" w:rsidRDefault="001E53A1" w:rsidP="003B0114">
      <w:pPr>
        <w:tabs>
          <w:tab w:val="left" w:pos="993"/>
        </w:tabs>
        <w:spacing w:line="276" w:lineRule="auto"/>
        <w:ind w:left="0"/>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2E129755" w14:textId="77777777" w:rsidR="006014EE" w:rsidRPr="00C61EDF" w:rsidRDefault="006014EE" w:rsidP="006014EE">
      <w:pPr>
        <w:spacing w:line="276" w:lineRule="auto"/>
        <w:ind w:left="0"/>
        <w:rPr>
          <w:rFonts w:ascii="Arial" w:hAnsi="Arial" w:cs="Arial"/>
          <w:sz w:val="22"/>
          <w:szCs w:val="22"/>
        </w:rPr>
      </w:pPr>
    </w:p>
    <w:p w14:paraId="77253E5E" w14:textId="77777777" w:rsidR="00734630" w:rsidRPr="00550CD7" w:rsidRDefault="00734630" w:rsidP="00734630">
      <w:pPr>
        <w:tabs>
          <w:tab w:val="center" w:pos="5556"/>
          <w:tab w:val="right" w:pos="10092"/>
        </w:tabs>
        <w:spacing w:line="360" w:lineRule="auto"/>
        <w:ind w:left="17"/>
        <w:jc w:val="left"/>
        <w:rPr>
          <w:rFonts w:ascii="Arial" w:hAnsi="Arial" w:cs="Arial"/>
          <w:sz w:val="22"/>
          <w:szCs w:val="22"/>
        </w:rPr>
      </w:pPr>
      <w:r w:rsidRPr="00550CD7">
        <w:rPr>
          <w:rFonts w:ascii="Arial" w:hAnsi="Arial" w:cs="Arial"/>
          <w:sz w:val="22"/>
          <w:szCs w:val="22"/>
        </w:rPr>
        <w:t>Zamawiający może w każdym czasie, przed upływem terminu do składania ofert, zmodyfikować treść niniejszej Specyfikacji Warunków Zamówienia. Dokonaną</w:t>
      </w:r>
      <w:r w:rsidRPr="00550CD7">
        <w:rPr>
          <w:rFonts w:ascii="Arial" w:hAnsi="Arial" w:cs="Arial"/>
          <w:sz w:val="22"/>
          <w:szCs w:val="22"/>
        </w:rPr>
        <w:br/>
        <w:t>w ten sposób modyfikację Zamawiający niezwłocznie zamieszcza na Platformie Zakupowej.</w:t>
      </w:r>
    </w:p>
    <w:p w14:paraId="4F1E89C0" w14:textId="77777777" w:rsidR="00AB401C" w:rsidRPr="00C61EDF" w:rsidRDefault="00AB401C" w:rsidP="006014EE">
      <w:pPr>
        <w:pStyle w:val="Stopka"/>
        <w:spacing w:line="276" w:lineRule="auto"/>
        <w:ind w:left="0"/>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t>Rozdział XVII – Zamknięcie i unieważnienie postępowania</w:t>
      </w:r>
      <w:bookmarkEnd w:id="34"/>
      <w:bookmarkEnd w:id="35"/>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7BD0BFFA" w:rsidR="00720EAF" w:rsidRPr="00C61EDF"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 xml:space="preserve">W Postępowaniu złożono ofertę niepodlegającą odrzuceniu, a Wykonawca, który ją złożył uchyla się od zawarcia </w:t>
      </w:r>
      <w:r w:rsidR="006F652E">
        <w:rPr>
          <w:rFonts w:ascii="Arial" w:hAnsi="Arial" w:cs="Arial"/>
          <w:sz w:val="22"/>
          <w:szCs w:val="22"/>
        </w:rPr>
        <w:t>u</w:t>
      </w:r>
      <w:r>
        <w:rPr>
          <w:rFonts w:ascii="Arial" w:hAnsi="Arial" w:cs="Arial"/>
          <w:sz w:val="22"/>
          <w:szCs w:val="22"/>
        </w:rPr>
        <w:t>mowy.</w:t>
      </w:r>
    </w:p>
    <w:p w14:paraId="6B5F27C6" w14:textId="66F971AD" w:rsidR="006014EE" w:rsidRPr="004F288C" w:rsidRDefault="006014EE" w:rsidP="004F288C">
      <w:pPr>
        <w:pStyle w:val="Akapitzlist"/>
        <w:numPr>
          <w:ilvl w:val="0"/>
          <w:numId w:val="8"/>
        </w:numPr>
        <w:tabs>
          <w:tab w:val="center" w:pos="6336"/>
          <w:tab w:val="right" w:pos="10872"/>
        </w:tabs>
        <w:spacing w:line="360" w:lineRule="auto"/>
        <w:ind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6F48996B" w14:textId="77777777" w:rsidR="00FB2224" w:rsidRPr="00C61EDF" w:rsidRDefault="00FB2224" w:rsidP="00734630">
      <w:pPr>
        <w:tabs>
          <w:tab w:val="center" w:pos="6336"/>
          <w:tab w:val="right" w:pos="10872"/>
        </w:tabs>
        <w:spacing w:line="276" w:lineRule="auto"/>
        <w:ind w:left="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rsidP="006B2FFD">
      <w:pPr>
        <w:pStyle w:val="Akapitzlist"/>
        <w:numPr>
          <w:ilvl w:val="3"/>
          <w:numId w:val="20"/>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 xml:space="preserve">Zamawiający działając na mocy art. 13 Rozporządzenia Parlamentu Europejskiego i Rady (UE) 2016/679 z dnia 27 kwietnia 2016 r. w sprawie ochrony osób fizycznych w związku z przetwarzaniem danych osobowych i w sprawie swobodnego przepływu takich danych </w:t>
      </w:r>
      <w:r w:rsidRPr="00C61EDF">
        <w:rPr>
          <w:rFonts w:ascii="Arial" w:hAnsi="Arial" w:cs="Arial"/>
          <w:sz w:val="22"/>
          <w:szCs w:val="22"/>
        </w:rPr>
        <w:lastRenderedPageBreak/>
        <w:t>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8"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2FFD">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rsidP="006B2FFD">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rsidP="006B2FFD">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rsidP="006B2FFD">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rsidP="006B2FFD">
      <w:pPr>
        <w:numPr>
          <w:ilvl w:val="0"/>
          <w:numId w:val="16"/>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rsidP="006B2FFD">
      <w:pPr>
        <w:numPr>
          <w:ilvl w:val="0"/>
          <w:numId w:val="16"/>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rsidP="006B2FFD">
      <w:pPr>
        <w:numPr>
          <w:ilvl w:val="1"/>
          <w:numId w:val="18"/>
        </w:numPr>
        <w:tabs>
          <w:tab w:val="left" w:pos="6660"/>
        </w:tabs>
        <w:suppressAutoHyphens w:val="0"/>
        <w:spacing w:after="160"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rsidP="006B2FFD">
      <w:pPr>
        <w:numPr>
          <w:ilvl w:val="1"/>
          <w:numId w:val="18"/>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rsidP="006B2FFD">
      <w:pPr>
        <w:numPr>
          <w:ilvl w:val="1"/>
          <w:numId w:val="18"/>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2FFD">
      <w:pPr>
        <w:numPr>
          <w:ilvl w:val="0"/>
          <w:numId w:val="16"/>
        </w:numPr>
        <w:tabs>
          <w:tab w:val="left" w:pos="709"/>
        </w:tabs>
        <w:suppressAutoHyphens w:val="0"/>
        <w:spacing w:after="60"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2FFD">
      <w:pPr>
        <w:numPr>
          <w:ilvl w:val="0"/>
          <w:numId w:val="16"/>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702EBAA1" w:rsidR="006014EE" w:rsidRPr="00C61EDF" w:rsidRDefault="006014EE" w:rsidP="006B2FFD">
      <w:pPr>
        <w:pStyle w:val="Akapitzlist"/>
        <w:numPr>
          <w:ilvl w:val="3"/>
          <w:numId w:val="20"/>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2FFD">
      <w:pPr>
        <w:numPr>
          <w:ilvl w:val="0"/>
          <w:numId w:val="19"/>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2FFD">
      <w:pPr>
        <w:numPr>
          <w:ilvl w:val="0"/>
          <w:numId w:val="19"/>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5C4C6AED" w14:textId="03609B3A" w:rsidR="00F653F1" w:rsidRDefault="006014EE" w:rsidP="006B2FFD">
      <w:pPr>
        <w:pStyle w:val="Akapitzlist"/>
        <w:numPr>
          <w:ilvl w:val="3"/>
          <w:numId w:val="20"/>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369C4297" w14:textId="77777777" w:rsidR="00C304B1" w:rsidRPr="00097C41" w:rsidRDefault="00C304B1" w:rsidP="00C304B1">
      <w:pPr>
        <w:pStyle w:val="Akapitzlist"/>
        <w:tabs>
          <w:tab w:val="left" w:pos="284"/>
        </w:tabs>
        <w:suppressAutoHyphens w:val="0"/>
        <w:overflowPunct w:val="0"/>
        <w:autoSpaceDN w:val="0"/>
        <w:adjustRightInd w:val="0"/>
        <w:spacing w:before="60" w:line="360" w:lineRule="auto"/>
        <w:ind w:left="284"/>
        <w:contextualSpacing/>
        <w:textAlignment w:val="baseline"/>
        <w:rPr>
          <w:rFonts w:ascii="Arial" w:hAnsi="Arial" w:cs="Arial"/>
          <w:sz w:val="22"/>
          <w:szCs w:val="22"/>
        </w:rPr>
      </w:pPr>
    </w:p>
    <w:p w14:paraId="19F4DB31" w14:textId="77777777" w:rsidR="006014EE" w:rsidRPr="00C61EDF" w:rsidRDefault="006014EE" w:rsidP="006014EE">
      <w:pPr>
        <w:pStyle w:val="Nagwek1"/>
        <w:rPr>
          <w:sz w:val="22"/>
          <w:szCs w:val="22"/>
        </w:rPr>
      </w:pPr>
      <w:bookmarkStart w:id="38" w:name="_Toc30070012"/>
      <w:bookmarkStart w:id="39" w:name="_Toc83980419"/>
      <w:r w:rsidRPr="00C61EDF">
        <w:t>ZAŁĄCZNIKI</w:t>
      </w:r>
      <w:bookmarkEnd w:id="38"/>
      <w:bookmarkEnd w:id="39"/>
    </w:p>
    <w:p w14:paraId="61899375" w14:textId="77777777" w:rsidR="006014EE" w:rsidRPr="00C61EDF" w:rsidRDefault="006014EE" w:rsidP="006014EE">
      <w:pPr>
        <w:tabs>
          <w:tab w:val="left" w:pos="1701"/>
        </w:tabs>
        <w:spacing w:line="360" w:lineRule="auto"/>
        <w:ind w:left="1701" w:right="-6" w:hanging="1701"/>
        <w:rPr>
          <w:rFonts w:ascii="Arial" w:hAnsi="Arial" w:cs="Arial"/>
          <w:sz w:val="22"/>
          <w:szCs w:val="22"/>
        </w:rPr>
      </w:pPr>
    </w:p>
    <w:p w14:paraId="226C59B9" w14:textId="45D21F6C"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sidR="007914C0">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422B55BA"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4228EB">
        <w:rPr>
          <w:rFonts w:ascii="Arial" w:hAnsi="Arial" w:cs="Arial"/>
          <w:sz w:val="22"/>
          <w:szCs w:val="22"/>
        </w:rPr>
        <w:t>O</w:t>
      </w:r>
      <w:r w:rsidR="004228EB"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r w:rsidR="0073463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0B1631A2" w14:textId="6BC329BD" w:rsid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02079D">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xml:space="preserve">– </w:t>
      </w:r>
      <w:r w:rsidR="00C16C77">
        <w:rPr>
          <w:rFonts w:ascii="Arial" w:hAnsi="Arial" w:cs="Arial"/>
          <w:sz w:val="22"/>
          <w:szCs w:val="22"/>
        </w:rPr>
        <w:t>Projekt U</w:t>
      </w:r>
      <w:r w:rsidRPr="00094BE7">
        <w:rPr>
          <w:rFonts w:ascii="Arial" w:hAnsi="Arial" w:cs="Arial"/>
          <w:sz w:val="22"/>
          <w:szCs w:val="22"/>
        </w:rPr>
        <w:t>mowy</w:t>
      </w:r>
      <w:r w:rsidR="008C5930">
        <w:rPr>
          <w:rFonts w:ascii="Arial" w:hAnsi="Arial" w:cs="Arial"/>
          <w:sz w:val="22"/>
          <w:szCs w:val="22"/>
        </w:rPr>
        <w:t xml:space="preserve"> z załącznikami</w:t>
      </w:r>
    </w:p>
    <w:sectPr w:rsidR="00094BE7" w:rsidSect="00940E18">
      <w:headerReference w:type="even" r:id="rId19"/>
      <w:headerReference w:type="default" r:id="rId20"/>
      <w:footerReference w:type="even" r:id="rId21"/>
      <w:footerReference w:type="default" r:id="rId22"/>
      <w:headerReference w:type="first" r:id="rId23"/>
      <w:footerReference w:type="first" r:id="rId24"/>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5714C" w14:textId="77777777" w:rsidR="00387D95" w:rsidRDefault="00387D95">
      <w:r>
        <w:separator/>
      </w:r>
    </w:p>
  </w:endnote>
  <w:endnote w:type="continuationSeparator" w:id="0">
    <w:p w14:paraId="5C3A921B" w14:textId="77777777" w:rsidR="00387D95" w:rsidRDefault="00387D95">
      <w:r>
        <w:continuationSeparator/>
      </w:r>
    </w:p>
  </w:endnote>
  <w:endnote w:type="continuationNotice" w:id="1">
    <w:p w14:paraId="0C8B5140" w14:textId="77777777" w:rsidR="00387D95" w:rsidRDefault="00387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0C7E9A" w:rsidRDefault="000C7E9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0C7E9A" w:rsidRDefault="000C7E9A">
    <w:pPr>
      <w:pStyle w:val="Stopka"/>
      <w:ind w:right="360"/>
    </w:pPr>
  </w:p>
  <w:p w14:paraId="3EBC934F" w14:textId="77777777" w:rsidR="000C7E9A" w:rsidRDefault="000C7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EndPr/>
    <w:sdtContent>
      <w:sdt>
        <w:sdtPr>
          <w:id w:val="-67886464"/>
          <w:docPartObj>
            <w:docPartGallery w:val="Page Numbers (Top of Page)"/>
            <w:docPartUnique/>
          </w:docPartObj>
        </w:sdtPr>
        <w:sdtEndPr/>
        <w:sdtContent>
          <w:p w14:paraId="750DA849" w14:textId="24306811"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266072">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266072">
              <w:rPr>
                <w:b/>
                <w:bCs/>
                <w:noProof/>
              </w:rPr>
              <w:t>24</w:t>
            </w:r>
            <w:r>
              <w:rPr>
                <w:b/>
                <w:bCs/>
              </w:rPr>
              <w:fldChar w:fldCharType="end"/>
            </w:r>
          </w:p>
        </w:sdtContent>
      </w:sdt>
    </w:sdtContent>
  </w:sdt>
  <w:p w14:paraId="28A3BBA5" w14:textId="77777777" w:rsidR="000C7E9A" w:rsidRDefault="000C7E9A"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EndPr/>
    <w:sdtContent>
      <w:sdt>
        <w:sdtPr>
          <w:id w:val="-1769616900"/>
          <w:docPartObj>
            <w:docPartGallery w:val="Page Numbers (Top of Page)"/>
            <w:docPartUnique/>
          </w:docPartObj>
        </w:sdtPr>
        <w:sdtEndPr/>
        <w:sdtContent>
          <w:p w14:paraId="0BBDE08A" w14:textId="0D94A900"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26607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266072">
              <w:rPr>
                <w:b/>
                <w:bCs/>
                <w:noProof/>
              </w:rPr>
              <w:t>24</w:t>
            </w:r>
            <w:r>
              <w:rPr>
                <w:b/>
                <w:bCs/>
              </w:rPr>
              <w:fldChar w:fldCharType="end"/>
            </w:r>
          </w:p>
        </w:sdtContent>
      </w:sdt>
    </w:sdtContent>
  </w:sdt>
  <w:p w14:paraId="384381D4" w14:textId="77777777" w:rsidR="000C7E9A" w:rsidRDefault="000C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5BF28" w14:textId="77777777" w:rsidR="00387D95" w:rsidRDefault="00387D95">
      <w:r>
        <w:separator/>
      </w:r>
    </w:p>
  </w:footnote>
  <w:footnote w:type="continuationSeparator" w:id="0">
    <w:p w14:paraId="3A0AFEA0" w14:textId="77777777" w:rsidR="00387D95" w:rsidRDefault="00387D95">
      <w:r>
        <w:continuationSeparator/>
      </w:r>
    </w:p>
  </w:footnote>
  <w:footnote w:type="continuationNotice" w:id="1">
    <w:p w14:paraId="1D4615DC" w14:textId="77777777" w:rsidR="00387D95" w:rsidRDefault="00387D95"/>
  </w:footnote>
  <w:footnote w:id="2">
    <w:p w14:paraId="0336894B" w14:textId="77777777" w:rsidR="000C7E9A" w:rsidRPr="001F12FB" w:rsidRDefault="000C7E9A"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B998" w14:textId="77777777" w:rsidR="00E02926" w:rsidRDefault="00E0292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4364764A" w:rsidR="000C7E9A" w:rsidRPr="00791768" w:rsidRDefault="000C7E9A" w:rsidP="003371C5">
    <w:pPr>
      <w:tabs>
        <w:tab w:val="left" w:pos="1985"/>
      </w:tabs>
      <w:spacing w:line="276" w:lineRule="auto"/>
      <w:ind w:left="0"/>
      <w:jc w:val="left"/>
      <w:rPr>
        <w:rFonts w:ascii="Arial" w:hAnsi="Arial" w:cs="Arial"/>
        <w:sz w:val="16"/>
        <w:szCs w:val="16"/>
      </w:rPr>
    </w:pPr>
    <w:r w:rsidRPr="00791768">
      <w:rPr>
        <w:rFonts w:ascii="Arial" w:hAnsi="Arial" w:cs="Arial"/>
        <w:sz w:val="16"/>
        <w:szCs w:val="16"/>
      </w:rPr>
      <w:t>Specyfikacja Warunków Zamówienia pn.</w:t>
    </w:r>
    <w:r w:rsidR="00CE02EE">
      <w:rPr>
        <w:rFonts w:ascii="Arial" w:hAnsi="Arial" w:cs="Arial"/>
        <w:sz w:val="16"/>
        <w:szCs w:val="16"/>
      </w:rPr>
      <w:t xml:space="preserve">: </w:t>
    </w:r>
    <w:r w:rsidR="00544D98" w:rsidRPr="00544D98">
      <w:rPr>
        <w:rFonts w:ascii="Arial" w:hAnsi="Arial" w:cs="Arial"/>
        <w:sz w:val="16"/>
        <w:szCs w:val="16"/>
      </w:rPr>
      <w:t>„Zakup i dostawa maszyn i urządzeń”</w:t>
    </w:r>
    <w:r w:rsidR="00FE102F">
      <w:rPr>
        <w:rFonts w:ascii="Arial" w:hAnsi="Arial" w:cs="Arial"/>
        <w:sz w:val="16"/>
        <w:szCs w:val="16"/>
      </w:rPr>
      <w:t xml:space="preserve"> </w:t>
    </w:r>
    <w:r w:rsidRPr="00791768">
      <w:rPr>
        <w:rFonts w:ascii="Arial" w:hAnsi="Arial" w:cs="Arial"/>
        <w:sz w:val="16"/>
        <w:szCs w:val="16"/>
      </w:rPr>
      <w:t>nr referencyjny:</w:t>
    </w:r>
    <w:r w:rsidR="00544D98">
      <w:rPr>
        <w:rFonts w:ascii="Arial" w:hAnsi="Arial" w:cs="Arial"/>
        <w:sz w:val="16"/>
        <w:szCs w:val="16"/>
      </w:rPr>
      <w:t xml:space="preserve"> </w:t>
    </w:r>
    <w:r w:rsidR="00E02926" w:rsidRPr="00E02926">
      <w:rPr>
        <w:rFonts w:ascii="Arial" w:hAnsi="Arial" w:cs="Arial"/>
        <w:sz w:val="16"/>
        <w:szCs w:val="16"/>
      </w:rPr>
      <w:t>PZ.294.8169.2026</w:t>
    </w:r>
  </w:p>
  <w:p w14:paraId="3DDC6572" w14:textId="16858B80" w:rsidR="000C7E9A" w:rsidRDefault="000C7E9A"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23471876" name="Obraz 23471876"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B517" w14:textId="77777777" w:rsidR="00E02926" w:rsidRDefault="00E029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DEA85BFA"/>
    <w:name w:val="WW8Num21"/>
    <w:lvl w:ilvl="0">
      <w:start w:val="1"/>
      <w:numFmt w:val="decimal"/>
      <w:lvlText w:val="%1."/>
      <w:lvlJc w:val="left"/>
      <w:pPr>
        <w:tabs>
          <w:tab w:val="num" w:pos="1440"/>
        </w:tabs>
      </w:pPr>
      <w:rPr>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6D965FA"/>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5F0A5C"/>
    <w:multiLevelType w:val="hybridMultilevel"/>
    <w:tmpl w:val="50D2DA80"/>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0"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3" w15:restartNumberingAfterBreak="0">
    <w:nsid w:val="14227E8B"/>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D11587"/>
    <w:multiLevelType w:val="hybridMultilevel"/>
    <w:tmpl w:val="626C226C"/>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6C77DF5"/>
    <w:multiLevelType w:val="hybridMultilevel"/>
    <w:tmpl w:val="E66E9D88"/>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6"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255A18E5"/>
    <w:multiLevelType w:val="hybridMultilevel"/>
    <w:tmpl w:val="92381378"/>
    <w:lvl w:ilvl="0" w:tplc="5582B8B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1"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2"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8"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3ED816A8"/>
    <w:multiLevelType w:val="hybridMultilevel"/>
    <w:tmpl w:val="B568CF38"/>
    <w:lvl w:ilvl="0" w:tplc="10A2936C">
      <w:start w:val="9"/>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FEA31E5"/>
    <w:multiLevelType w:val="hybridMultilevel"/>
    <w:tmpl w:val="8AAEC686"/>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8605245"/>
    <w:multiLevelType w:val="hybridMultilevel"/>
    <w:tmpl w:val="B984B148"/>
    <w:lvl w:ilvl="0" w:tplc="563A55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4B1B1CA8"/>
    <w:multiLevelType w:val="hybridMultilevel"/>
    <w:tmpl w:val="DB722B9C"/>
    <w:lvl w:ilvl="0" w:tplc="BF4E8CD8">
      <w:start w:val="19"/>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4C5775FE"/>
    <w:multiLevelType w:val="hybridMultilevel"/>
    <w:tmpl w:val="E2DA52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8" w15:restartNumberingAfterBreak="0">
    <w:nsid w:val="4C8A1F70"/>
    <w:multiLevelType w:val="singleLevel"/>
    <w:tmpl w:val="00000003"/>
    <w:lvl w:ilvl="0">
      <w:start w:val="1"/>
      <w:numFmt w:val="decimal"/>
      <w:lvlText w:val="%1."/>
      <w:lvlJc w:val="left"/>
      <w:pPr>
        <w:tabs>
          <w:tab w:val="num" w:pos="1800"/>
        </w:tabs>
      </w:pPr>
    </w:lvl>
  </w:abstractNum>
  <w:abstractNum w:abstractNumId="69"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3"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4"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5"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49B5262"/>
    <w:multiLevelType w:val="hybridMultilevel"/>
    <w:tmpl w:val="721AB17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1"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BA4A83"/>
    <w:multiLevelType w:val="hybridMultilevel"/>
    <w:tmpl w:val="4F2A596A"/>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0287DEC"/>
    <w:multiLevelType w:val="hybridMultilevel"/>
    <w:tmpl w:val="3B74450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5"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6"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9"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5039275">
    <w:abstractNumId w:val="7"/>
  </w:num>
  <w:num w:numId="2" w16cid:durableId="259995629">
    <w:abstractNumId w:val="20"/>
  </w:num>
  <w:num w:numId="3" w16cid:durableId="277954299">
    <w:abstractNumId w:val="21"/>
  </w:num>
  <w:num w:numId="4" w16cid:durableId="1440639390">
    <w:abstractNumId w:val="26"/>
  </w:num>
  <w:num w:numId="5" w16cid:durableId="2084989424">
    <w:abstractNumId w:val="28"/>
  </w:num>
  <w:num w:numId="6" w16cid:durableId="2086949941">
    <w:abstractNumId w:val="56"/>
  </w:num>
  <w:num w:numId="7" w16cid:durableId="64841161">
    <w:abstractNumId w:val="42"/>
  </w:num>
  <w:num w:numId="8" w16cid:durableId="704138560">
    <w:abstractNumId w:val="76"/>
  </w:num>
  <w:num w:numId="9" w16cid:durableId="1318194235">
    <w:abstractNumId w:val="62"/>
  </w:num>
  <w:num w:numId="10" w16cid:durableId="1481578256">
    <w:abstractNumId w:val="77"/>
  </w:num>
  <w:num w:numId="11" w16cid:durableId="1365593593">
    <w:abstractNumId w:val="73"/>
  </w:num>
  <w:num w:numId="12" w16cid:durableId="1041172639">
    <w:abstractNumId w:val="55"/>
  </w:num>
  <w:num w:numId="13" w16cid:durableId="1443190959">
    <w:abstractNumId w:val="74"/>
  </w:num>
  <w:num w:numId="14" w16cid:durableId="1739863070">
    <w:abstractNumId w:val="40"/>
  </w:num>
  <w:num w:numId="15" w16cid:durableId="1365327782">
    <w:abstractNumId w:val="38"/>
  </w:num>
  <w:num w:numId="16" w16cid:durableId="10181924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3881594">
    <w:abstractNumId w:val="37"/>
  </w:num>
  <w:num w:numId="18" w16cid:durableId="977564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133781">
    <w:abstractNumId w:val="32"/>
  </w:num>
  <w:num w:numId="20" w16cid:durableId="1014382852">
    <w:abstractNumId w:val="31"/>
  </w:num>
  <w:num w:numId="21" w16cid:durableId="1520586801">
    <w:abstractNumId w:val="79"/>
  </w:num>
  <w:num w:numId="22" w16cid:durableId="76946688">
    <w:abstractNumId w:val="68"/>
  </w:num>
  <w:num w:numId="23" w16cid:durableId="965114834">
    <w:abstractNumId w:val="39"/>
  </w:num>
  <w:num w:numId="24" w16cid:durableId="1631399464">
    <w:abstractNumId w:val="49"/>
  </w:num>
  <w:num w:numId="25" w16cid:durableId="784664605">
    <w:abstractNumId w:val="64"/>
  </w:num>
  <w:num w:numId="26" w16cid:durableId="1794472744">
    <w:abstractNumId w:val="88"/>
  </w:num>
  <w:num w:numId="27" w16cid:durableId="1788617929">
    <w:abstractNumId w:val="70"/>
  </w:num>
  <w:num w:numId="28" w16cid:durableId="833570370">
    <w:abstractNumId w:val="48"/>
  </w:num>
  <w:num w:numId="29" w16cid:durableId="1052772058">
    <w:abstractNumId w:val="54"/>
  </w:num>
  <w:num w:numId="30" w16cid:durableId="806628852">
    <w:abstractNumId w:val="53"/>
  </w:num>
  <w:num w:numId="31" w16cid:durableId="1206715816">
    <w:abstractNumId w:val="81"/>
  </w:num>
  <w:num w:numId="32" w16cid:durableId="1956254059">
    <w:abstractNumId w:val="87"/>
  </w:num>
  <w:num w:numId="33" w16cid:durableId="1352224951">
    <w:abstractNumId w:val="82"/>
  </w:num>
  <w:num w:numId="34" w16cid:durableId="1718505960">
    <w:abstractNumId w:val="45"/>
  </w:num>
  <w:num w:numId="35" w16cid:durableId="1299149262">
    <w:abstractNumId w:val="63"/>
  </w:num>
  <w:num w:numId="36" w16cid:durableId="1244870965">
    <w:abstractNumId w:val="84"/>
  </w:num>
  <w:num w:numId="37" w16cid:durableId="861406795">
    <w:abstractNumId w:val="78"/>
  </w:num>
  <w:num w:numId="38" w16cid:durableId="743067219">
    <w:abstractNumId w:val="44"/>
  </w:num>
  <w:num w:numId="39" w16cid:durableId="177044198">
    <w:abstractNumId w:val="43"/>
  </w:num>
  <w:num w:numId="40" w16cid:durableId="756366799">
    <w:abstractNumId w:val="34"/>
  </w:num>
  <w:num w:numId="41" w16cid:durableId="561597603">
    <w:abstractNumId w:val="30"/>
  </w:num>
  <w:num w:numId="42" w16cid:durableId="1516337423">
    <w:abstractNumId w:val="41"/>
  </w:num>
  <w:num w:numId="43" w16cid:durableId="576287409">
    <w:abstractNumId w:val="66"/>
  </w:num>
  <w:num w:numId="44" w16cid:durableId="455293957">
    <w:abstractNumId w:val="59"/>
  </w:num>
  <w:num w:numId="45" w16cid:durableId="743066356">
    <w:abstractNumId w:val="36"/>
  </w:num>
  <w:num w:numId="46" w16cid:durableId="1845822258">
    <w:abstractNumId w:val="60"/>
  </w:num>
  <w:num w:numId="47" w16cid:durableId="1988586944">
    <w:abstractNumId w:val="47"/>
  </w:num>
  <w:num w:numId="48" w16cid:durableId="2677855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60B7"/>
    <w:rsid w:val="000065B9"/>
    <w:rsid w:val="00007350"/>
    <w:rsid w:val="0000771E"/>
    <w:rsid w:val="00010609"/>
    <w:rsid w:val="000110AD"/>
    <w:rsid w:val="000113F5"/>
    <w:rsid w:val="00011F32"/>
    <w:rsid w:val="00012ABE"/>
    <w:rsid w:val="000137D1"/>
    <w:rsid w:val="00013E90"/>
    <w:rsid w:val="00015561"/>
    <w:rsid w:val="000157E7"/>
    <w:rsid w:val="00016257"/>
    <w:rsid w:val="00016F97"/>
    <w:rsid w:val="0001737C"/>
    <w:rsid w:val="0002079D"/>
    <w:rsid w:val="00020F6D"/>
    <w:rsid w:val="00022631"/>
    <w:rsid w:val="000248B3"/>
    <w:rsid w:val="0002645D"/>
    <w:rsid w:val="00026BDA"/>
    <w:rsid w:val="00030785"/>
    <w:rsid w:val="00030B75"/>
    <w:rsid w:val="00032C20"/>
    <w:rsid w:val="0003341A"/>
    <w:rsid w:val="0003458F"/>
    <w:rsid w:val="00035FF0"/>
    <w:rsid w:val="00036001"/>
    <w:rsid w:val="00036875"/>
    <w:rsid w:val="00036FE7"/>
    <w:rsid w:val="00037E5D"/>
    <w:rsid w:val="00041B01"/>
    <w:rsid w:val="00041D30"/>
    <w:rsid w:val="00043799"/>
    <w:rsid w:val="00046C05"/>
    <w:rsid w:val="000509CA"/>
    <w:rsid w:val="00052DF9"/>
    <w:rsid w:val="00052E4C"/>
    <w:rsid w:val="00053543"/>
    <w:rsid w:val="00055A82"/>
    <w:rsid w:val="00056C3E"/>
    <w:rsid w:val="000572B0"/>
    <w:rsid w:val="0006097F"/>
    <w:rsid w:val="0006145F"/>
    <w:rsid w:val="0006284F"/>
    <w:rsid w:val="00064701"/>
    <w:rsid w:val="0006470A"/>
    <w:rsid w:val="00064E75"/>
    <w:rsid w:val="0006507C"/>
    <w:rsid w:val="000650C0"/>
    <w:rsid w:val="0006516D"/>
    <w:rsid w:val="000651B4"/>
    <w:rsid w:val="00065B6D"/>
    <w:rsid w:val="000667BC"/>
    <w:rsid w:val="00070DE7"/>
    <w:rsid w:val="0007175D"/>
    <w:rsid w:val="00072A7B"/>
    <w:rsid w:val="0007313C"/>
    <w:rsid w:val="00073230"/>
    <w:rsid w:val="0007412B"/>
    <w:rsid w:val="00075DC2"/>
    <w:rsid w:val="0007652A"/>
    <w:rsid w:val="00077FED"/>
    <w:rsid w:val="00082B3F"/>
    <w:rsid w:val="00083180"/>
    <w:rsid w:val="000871BB"/>
    <w:rsid w:val="00087843"/>
    <w:rsid w:val="000920E7"/>
    <w:rsid w:val="00094851"/>
    <w:rsid w:val="00094B97"/>
    <w:rsid w:val="00094BE7"/>
    <w:rsid w:val="00096868"/>
    <w:rsid w:val="000974D3"/>
    <w:rsid w:val="00097C41"/>
    <w:rsid w:val="000A0D3B"/>
    <w:rsid w:val="000A15AC"/>
    <w:rsid w:val="000A29B6"/>
    <w:rsid w:val="000A4BF6"/>
    <w:rsid w:val="000A5A09"/>
    <w:rsid w:val="000A5C03"/>
    <w:rsid w:val="000A7104"/>
    <w:rsid w:val="000A773A"/>
    <w:rsid w:val="000A7EFD"/>
    <w:rsid w:val="000B3B5D"/>
    <w:rsid w:val="000B4B54"/>
    <w:rsid w:val="000B640E"/>
    <w:rsid w:val="000B6985"/>
    <w:rsid w:val="000B7623"/>
    <w:rsid w:val="000B794C"/>
    <w:rsid w:val="000B79AA"/>
    <w:rsid w:val="000C2966"/>
    <w:rsid w:val="000C3810"/>
    <w:rsid w:val="000C4530"/>
    <w:rsid w:val="000C75A5"/>
    <w:rsid w:val="000C7E9A"/>
    <w:rsid w:val="000D0EB4"/>
    <w:rsid w:val="000D20AC"/>
    <w:rsid w:val="000D24A3"/>
    <w:rsid w:val="000D28FE"/>
    <w:rsid w:val="000D2A80"/>
    <w:rsid w:val="000D53BB"/>
    <w:rsid w:val="000D5641"/>
    <w:rsid w:val="000D7760"/>
    <w:rsid w:val="000D7D9D"/>
    <w:rsid w:val="000E06DD"/>
    <w:rsid w:val="000E24AA"/>
    <w:rsid w:val="000E3472"/>
    <w:rsid w:val="000E3B8B"/>
    <w:rsid w:val="000E4CFB"/>
    <w:rsid w:val="000E6B8C"/>
    <w:rsid w:val="000F16ED"/>
    <w:rsid w:val="000F196D"/>
    <w:rsid w:val="000F1B36"/>
    <w:rsid w:val="000F317B"/>
    <w:rsid w:val="000F36F3"/>
    <w:rsid w:val="000F3F7D"/>
    <w:rsid w:val="000F40A9"/>
    <w:rsid w:val="000F410E"/>
    <w:rsid w:val="000F48F9"/>
    <w:rsid w:val="000F5F31"/>
    <w:rsid w:val="000F6806"/>
    <w:rsid w:val="000F6F55"/>
    <w:rsid w:val="000F7377"/>
    <w:rsid w:val="00101C9F"/>
    <w:rsid w:val="00102BA4"/>
    <w:rsid w:val="00103484"/>
    <w:rsid w:val="00105C89"/>
    <w:rsid w:val="00107879"/>
    <w:rsid w:val="0011093B"/>
    <w:rsid w:val="001111B1"/>
    <w:rsid w:val="0011165F"/>
    <w:rsid w:val="001118DC"/>
    <w:rsid w:val="00111961"/>
    <w:rsid w:val="001129CB"/>
    <w:rsid w:val="00113D05"/>
    <w:rsid w:val="00114A0E"/>
    <w:rsid w:val="00114F26"/>
    <w:rsid w:val="00115AAC"/>
    <w:rsid w:val="0011636F"/>
    <w:rsid w:val="001169A1"/>
    <w:rsid w:val="0011751F"/>
    <w:rsid w:val="001178B3"/>
    <w:rsid w:val="00117D64"/>
    <w:rsid w:val="00120041"/>
    <w:rsid w:val="00120F8E"/>
    <w:rsid w:val="00121896"/>
    <w:rsid w:val="00122B04"/>
    <w:rsid w:val="00122B76"/>
    <w:rsid w:val="00124169"/>
    <w:rsid w:val="0012488D"/>
    <w:rsid w:val="00124BC3"/>
    <w:rsid w:val="00125658"/>
    <w:rsid w:val="0012610E"/>
    <w:rsid w:val="0012640E"/>
    <w:rsid w:val="0012697D"/>
    <w:rsid w:val="00126DE1"/>
    <w:rsid w:val="00127EF9"/>
    <w:rsid w:val="00130FDB"/>
    <w:rsid w:val="001317A4"/>
    <w:rsid w:val="00134DFB"/>
    <w:rsid w:val="00136D31"/>
    <w:rsid w:val="00136F19"/>
    <w:rsid w:val="00140033"/>
    <w:rsid w:val="00140A66"/>
    <w:rsid w:val="00140B12"/>
    <w:rsid w:val="00140C4C"/>
    <w:rsid w:val="00143CF9"/>
    <w:rsid w:val="00145058"/>
    <w:rsid w:val="001471C1"/>
    <w:rsid w:val="00151D3C"/>
    <w:rsid w:val="001520FD"/>
    <w:rsid w:val="00152620"/>
    <w:rsid w:val="001536DB"/>
    <w:rsid w:val="0015478A"/>
    <w:rsid w:val="00155758"/>
    <w:rsid w:val="0015643A"/>
    <w:rsid w:val="001573DD"/>
    <w:rsid w:val="001604BF"/>
    <w:rsid w:val="00161311"/>
    <w:rsid w:val="001620A0"/>
    <w:rsid w:val="00162362"/>
    <w:rsid w:val="00162644"/>
    <w:rsid w:val="001665EB"/>
    <w:rsid w:val="001665F5"/>
    <w:rsid w:val="00166A1D"/>
    <w:rsid w:val="0016783A"/>
    <w:rsid w:val="0017006C"/>
    <w:rsid w:val="00170D8D"/>
    <w:rsid w:val="0017265E"/>
    <w:rsid w:val="001727FA"/>
    <w:rsid w:val="00173F11"/>
    <w:rsid w:val="0017638F"/>
    <w:rsid w:val="00177982"/>
    <w:rsid w:val="001805BF"/>
    <w:rsid w:val="001808E0"/>
    <w:rsid w:val="00180973"/>
    <w:rsid w:val="0018184E"/>
    <w:rsid w:val="001818F0"/>
    <w:rsid w:val="001819DD"/>
    <w:rsid w:val="00182846"/>
    <w:rsid w:val="00183280"/>
    <w:rsid w:val="001833A9"/>
    <w:rsid w:val="001844DA"/>
    <w:rsid w:val="00184FD3"/>
    <w:rsid w:val="00186550"/>
    <w:rsid w:val="00187D29"/>
    <w:rsid w:val="001900DD"/>
    <w:rsid w:val="00190384"/>
    <w:rsid w:val="00192C74"/>
    <w:rsid w:val="00193437"/>
    <w:rsid w:val="0019516B"/>
    <w:rsid w:val="00195B1D"/>
    <w:rsid w:val="00196FD4"/>
    <w:rsid w:val="00197D2A"/>
    <w:rsid w:val="001A0123"/>
    <w:rsid w:val="001A0397"/>
    <w:rsid w:val="001A0A79"/>
    <w:rsid w:val="001A0DB3"/>
    <w:rsid w:val="001A0E2A"/>
    <w:rsid w:val="001A1D1C"/>
    <w:rsid w:val="001A2049"/>
    <w:rsid w:val="001A3826"/>
    <w:rsid w:val="001A4543"/>
    <w:rsid w:val="001A4AF5"/>
    <w:rsid w:val="001A5308"/>
    <w:rsid w:val="001A7F30"/>
    <w:rsid w:val="001B06C1"/>
    <w:rsid w:val="001B07C9"/>
    <w:rsid w:val="001B1FF6"/>
    <w:rsid w:val="001B4882"/>
    <w:rsid w:val="001B6184"/>
    <w:rsid w:val="001B7E98"/>
    <w:rsid w:val="001C0097"/>
    <w:rsid w:val="001C1FD5"/>
    <w:rsid w:val="001C3021"/>
    <w:rsid w:val="001C35CE"/>
    <w:rsid w:val="001C37A0"/>
    <w:rsid w:val="001C57E0"/>
    <w:rsid w:val="001C76EB"/>
    <w:rsid w:val="001D0D1A"/>
    <w:rsid w:val="001D1CD2"/>
    <w:rsid w:val="001D2AFC"/>
    <w:rsid w:val="001D3492"/>
    <w:rsid w:val="001D388A"/>
    <w:rsid w:val="001D5B9B"/>
    <w:rsid w:val="001D6E36"/>
    <w:rsid w:val="001E1F96"/>
    <w:rsid w:val="001E260E"/>
    <w:rsid w:val="001E352E"/>
    <w:rsid w:val="001E459B"/>
    <w:rsid w:val="001E49BC"/>
    <w:rsid w:val="001E4B7C"/>
    <w:rsid w:val="001E4E77"/>
    <w:rsid w:val="001E53A1"/>
    <w:rsid w:val="001E56EC"/>
    <w:rsid w:val="001E62DA"/>
    <w:rsid w:val="001E77FF"/>
    <w:rsid w:val="001F01DB"/>
    <w:rsid w:val="001F20C4"/>
    <w:rsid w:val="001F2D8A"/>
    <w:rsid w:val="001F3ABB"/>
    <w:rsid w:val="001F3B63"/>
    <w:rsid w:val="001F400E"/>
    <w:rsid w:val="001F5235"/>
    <w:rsid w:val="001F7DE7"/>
    <w:rsid w:val="00200EA7"/>
    <w:rsid w:val="002026E6"/>
    <w:rsid w:val="00203005"/>
    <w:rsid w:val="00203ECC"/>
    <w:rsid w:val="00204ACF"/>
    <w:rsid w:val="00204BE9"/>
    <w:rsid w:val="00210710"/>
    <w:rsid w:val="00210F1C"/>
    <w:rsid w:val="00212A30"/>
    <w:rsid w:val="00214E7B"/>
    <w:rsid w:val="0021592A"/>
    <w:rsid w:val="0021652E"/>
    <w:rsid w:val="002168BF"/>
    <w:rsid w:val="00216A13"/>
    <w:rsid w:val="002174A3"/>
    <w:rsid w:val="00217C4A"/>
    <w:rsid w:val="0022093C"/>
    <w:rsid w:val="00222E97"/>
    <w:rsid w:val="00223999"/>
    <w:rsid w:val="0022430E"/>
    <w:rsid w:val="00225113"/>
    <w:rsid w:val="00225CC2"/>
    <w:rsid w:val="00225D02"/>
    <w:rsid w:val="002263B3"/>
    <w:rsid w:val="0022777A"/>
    <w:rsid w:val="00231CC1"/>
    <w:rsid w:val="00232F40"/>
    <w:rsid w:val="0023303B"/>
    <w:rsid w:val="00233B61"/>
    <w:rsid w:val="0023482F"/>
    <w:rsid w:val="0023491B"/>
    <w:rsid w:val="00235BA1"/>
    <w:rsid w:val="00235F49"/>
    <w:rsid w:val="002368E8"/>
    <w:rsid w:val="0023698A"/>
    <w:rsid w:val="00237BA6"/>
    <w:rsid w:val="00241558"/>
    <w:rsid w:val="00242158"/>
    <w:rsid w:val="002431DA"/>
    <w:rsid w:val="00243840"/>
    <w:rsid w:val="002475A8"/>
    <w:rsid w:val="00247812"/>
    <w:rsid w:val="00250C63"/>
    <w:rsid w:val="00251C23"/>
    <w:rsid w:val="00252582"/>
    <w:rsid w:val="00252F51"/>
    <w:rsid w:val="002537A7"/>
    <w:rsid w:val="00253B79"/>
    <w:rsid w:val="00254920"/>
    <w:rsid w:val="00254AC5"/>
    <w:rsid w:val="002555B4"/>
    <w:rsid w:val="00255D45"/>
    <w:rsid w:val="00256880"/>
    <w:rsid w:val="002570F3"/>
    <w:rsid w:val="00257583"/>
    <w:rsid w:val="0026117E"/>
    <w:rsid w:val="00261E4B"/>
    <w:rsid w:val="002642EF"/>
    <w:rsid w:val="00264B2D"/>
    <w:rsid w:val="00266072"/>
    <w:rsid w:val="002663D2"/>
    <w:rsid w:val="00267214"/>
    <w:rsid w:val="0027037E"/>
    <w:rsid w:val="0027086F"/>
    <w:rsid w:val="00271244"/>
    <w:rsid w:val="00271D26"/>
    <w:rsid w:val="002727BB"/>
    <w:rsid w:val="00272A58"/>
    <w:rsid w:val="00276AC2"/>
    <w:rsid w:val="002772EF"/>
    <w:rsid w:val="0028013C"/>
    <w:rsid w:val="0028312A"/>
    <w:rsid w:val="002845B5"/>
    <w:rsid w:val="00285C5C"/>
    <w:rsid w:val="00290D21"/>
    <w:rsid w:val="002911B3"/>
    <w:rsid w:val="002933A7"/>
    <w:rsid w:val="00294DAC"/>
    <w:rsid w:val="00295228"/>
    <w:rsid w:val="00295736"/>
    <w:rsid w:val="00295AB6"/>
    <w:rsid w:val="00296960"/>
    <w:rsid w:val="002A29B4"/>
    <w:rsid w:val="002A388F"/>
    <w:rsid w:val="002A3C7E"/>
    <w:rsid w:val="002A6C83"/>
    <w:rsid w:val="002A7432"/>
    <w:rsid w:val="002A778E"/>
    <w:rsid w:val="002B2C13"/>
    <w:rsid w:val="002B2EA8"/>
    <w:rsid w:val="002B31A7"/>
    <w:rsid w:val="002B3EAE"/>
    <w:rsid w:val="002B4D1D"/>
    <w:rsid w:val="002B56D7"/>
    <w:rsid w:val="002B68CE"/>
    <w:rsid w:val="002B7722"/>
    <w:rsid w:val="002C0223"/>
    <w:rsid w:val="002C1DB4"/>
    <w:rsid w:val="002C1DCD"/>
    <w:rsid w:val="002C2236"/>
    <w:rsid w:val="002C361A"/>
    <w:rsid w:val="002C3B99"/>
    <w:rsid w:val="002C5CF6"/>
    <w:rsid w:val="002C61EA"/>
    <w:rsid w:val="002D1188"/>
    <w:rsid w:val="002D2A73"/>
    <w:rsid w:val="002D34EF"/>
    <w:rsid w:val="002D5009"/>
    <w:rsid w:val="002D7F12"/>
    <w:rsid w:val="002E0708"/>
    <w:rsid w:val="002E1BF9"/>
    <w:rsid w:val="002E3908"/>
    <w:rsid w:val="002E530F"/>
    <w:rsid w:val="002E6BE9"/>
    <w:rsid w:val="002E7D0E"/>
    <w:rsid w:val="002E7DB9"/>
    <w:rsid w:val="002F05E9"/>
    <w:rsid w:val="002F0D74"/>
    <w:rsid w:val="002F3EF0"/>
    <w:rsid w:val="002F5962"/>
    <w:rsid w:val="002F649B"/>
    <w:rsid w:val="002F6513"/>
    <w:rsid w:val="002F6A34"/>
    <w:rsid w:val="0030373E"/>
    <w:rsid w:val="003044DE"/>
    <w:rsid w:val="00306285"/>
    <w:rsid w:val="00306673"/>
    <w:rsid w:val="003117AF"/>
    <w:rsid w:val="00311C11"/>
    <w:rsid w:val="00313C35"/>
    <w:rsid w:val="00313DB0"/>
    <w:rsid w:val="003156A1"/>
    <w:rsid w:val="003158DE"/>
    <w:rsid w:val="00315F1E"/>
    <w:rsid w:val="00317A07"/>
    <w:rsid w:val="0032028B"/>
    <w:rsid w:val="003205DA"/>
    <w:rsid w:val="003228A8"/>
    <w:rsid w:val="003229EB"/>
    <w:rsid w:val="0032398B"/>
    <w:rsid w:val="00323F7F"/>
    <w:rsid w:val="0032499B"/>
    <w:rsid w:val="00325D3B"/>
    <w:rsid w:val="003260C6"/>
    <w:rsid w:val="0032700A"/>
    <w:rsid w:val="00327C2B"/>
    <w:rsid w:val="00330740"/>
    <w:rsid w:val="00335450"/>
    <w:rsid w:val="003371C5"/>
    <w:rsid w:val="003420E4"/>
    <w:rsid w:val="003428BC"/>
    <w:rsid w:val="00343123"/>
    <w:rsid w:val="00343452"/>
    <w:rsid w:val="00347543"/>
    <w:rsid w:val="0035093D"/>
    <w:rsid w:val="00351B13"/>
    <w:rsid w:val="00354514"/>
    <w:rsid w:val="00355447"/>
    <w:rsid w:val="00355B12"/>
    <w:rsid w:val="00357BB4"/>
    <w:rsid w:val="00357E16"/>
    <w:rsid w:val="00357FE1"/>
    <w:rsid w:val="003601D0"/>
    <w:rsid w:val="003633BF"/>
    <w:rsid w:val="00363730"/>
    <w:rsid w:val="00363C61"/>
    <w:rsid w:val="00366989"/>
    <w:rsid w:val="00366BF3"/>
    <w:rsid w:val="00366EF4"/>
    <w:rsid w:val="003677B2"/>
    <w:rsid w:val="00370C9E"/>
    <w:rsid w:val="00371D2A"/>
    <w:rsid w:val="00374465"/>
    <w:rsid w:val="00375359"/>
    <w:rsid w:val="00375440"/>
    <w:rsid w:val="003758EF"/>
    <w:rsid w:val="0037685F"/>
    <w:rsid w:val="00376F83"/>
    <w:rsid w:val="00377B77"/>
    <w:rsid w:val="00377C4C"/>
    <w:rsid w:val="0038289C"/>
    <w:rsid w:val="00384EE5"/>
    <w:rsid w:val="00385B7C"/>
    <w:rsid w:val="00387D95"/>
    <w:rsid w:val="00391CAD"/>
    <w:rsid w:val="00392193"/>
    <w:rsid w:val="0039385D"/>
    <w:rsid w:val="00393F5B"/>
    <w:rsid w:val="00394266"/>
    <w:rsid w:val="00394EB2"/>
    <w:rsid w:val="00397120"/>
    <w:rsid w:val="003A069A"/>
    <w:rsid w:val="003A1C2B"/>
    <w:rsid w:val="003A3F1D"/>
    <w:rsid w:val="003A40C1"/>
    <w:rsid w:val="003A4E67"/>
    <w:rsid w:val="003A4F4F"/>
    <w:rsid w:val="003A4F6C"/>
    <w:rsid w:val="003B0114"/>
    <w:rsid w:val="003B02DB"/>
    <w:rsid w:val="003B087B"/>
    <w:rsid w:val="003B0CF8"/>
    <w:rsid w:val="003B177E"/>
    <w:rsid w:val="003B297D"/>
    <w:rsid w:val="003B46CD"/>
    <w:rsid w:val="003B5DB0"/>
    <w:rsid w:val="003B6C95"/>
    <w:rsid w:val="003B7A23"/>
    <w:rsid w:val="003C0016"/>
    <w:rsid w:val="003C1F74"/>
    <w:rsid w:val="003C3587"/>
    <w:rsid w:val="003C4E31"/>
    <w:rsid w:val="003C5288"/>
    <w:rsid w:val="003C5756"/>
    <w:rsid w:val="003C5910"/>
    <w:rsid w:val="003C5FA0"/>
    <w:rsid w:val="003C7767"/>
    <w:rsid w:val="003C7AD6"/>
    <w:rsid w:val="003D1010"/>
    <w:rsid w:val="003D14B7"/>
    <w:rsid w:val="003D337C"/>
    <w:rsid w:val="003D375F"/>
    <w:rsid w:val="003D4AF3"/>
    <w:rsid w:val="003D7A25"/>
    <w:rsid w:val="003E007E"/>
    <w:rsid w:val="003E076F"/>
    <w:rsid w:val="003E0F7D"/>
    <w:rsid w:val="003E10F6"/>
    <w:rsid w:val="003E34B6"/>
    <w:rsid w:val="003E41C4"/>
    <w:rsid w:val="003E481A"/>
    <w:rsid w:val="003E5BA6"/>
    <w:rsid w:val="003E6761"/>
    <w:rsid w:val="003E71FF"/>
    <w:rsid w:val="003E79E9"/>
    <w:rsid w:val="003F09FF"/>
    <w:rsid w:val="003F1A01"/>
    <w:rsid w:val="003F2A93"/>
    <w:rsid w:val="003F378C"/>
    <w:rsid w:val="003F4934"/>
    <w:rsid w:val="003F4C4C"/>
    <w:rsid w:val="003F745B"/>
    <w:rsid w:val="00401447"/>
    <w:rsid w:val="0040213D"/>
    <w:rsid w:val="004042AF"/>
    <w:rsid w:val="00404BFC"/>
    <w:rsid w:val="00404E9D"/>
    <w:rsid w:val="0040588E"/>
    <w:rsid w:val="00405C03"/>
    <w:rsid w:val="00413E6F"/>
    <w:rsid w:val="0041480D"/>
    <w:rsid w:val="00415F75"/>
    <w:rsid w:val="00416306"/>
    <w:rsid w:val="004171FB"/>
    <w:rsid w:val="00417B0B"/>
    <w:rsid w:val="004203E7"/>
    <w:rsid w:val="00420FA5"/>
    <w:rsid w:val="004220A7"/>
    <w:rsid w:val="004228EB"/>
    <w:rsid w:val="00424C0C"/>
    <w:rsid w:val="0042602B"/>
    <w:rsid w:val="004265EE"/>
    <w:rsid w:val="004312E2"/>
    <w:rsid w:val="004317F6"/>
    <w:rsid w:val="00436E1D"/>
    <w:rsid w:val="00437240"/>
    <w:rsid w:val="004374DC"/>
    <w:rsid w:val="00441197"/>
    <w:rsid w:val="00441683"/>
    <w:rsid w:val="004438FB"/>
    <w:rsid w:val="00446165"/>
    <w:rsid w:val="004463D4"/>
    <w:rsid w:val="0044740B"/>
    <w:rsid w:val="00450711"/>
    <w:rsid w:val="00450714"/>
    <w:rsid w:val="00451983"/>
    <w:rsid w:val="00454F66"/>
    <w:rsid w:val="00455105"/>
    <w:rsid w:val="004560FA"/>
    <w:rsid w:val="0045630C"/>
    <w:rsid w:val="0045679F"/>
    <w:rsid w:val="004571C6"/>
    <w:rsid w:val="0045798C"/>
    <w:rsid w:val="00460B2B"/>
    <w:rsid w:val="004621EE"/>
    <w:rsid w:val="00463F6B"/>
    <w:rsid w:val="0046466E"/>
    <w:rsid w:val="00464FE0"/>
    <w:rsid w:val="00465944"/>
    <w:rsid w:val="00466650"/>
    <w:rsid w:val="00466AF2"/>
    <w:rsid w:val="004670F2"/>
    <w:rsid w:val="00467A18"/>
    <w:rsid w:val="004703EC"/>
    <w:rsid w:val="0047470C"/>
    <w:rsid w:val="004757E8"/>
    <w:rsid w:val="00475906"/>
    <w:rsid w:val="00475C81"/>
    <w:rsid w:val="00475E55"/>
    <w:rsid w:val="004767F7"/>
    <w:rsid w:val="00477052"/>
    <w:rsid w:val="00477983"/>
    <w:rsid w:val="0048037D"/>
    <w:rsid w:val="00480DB0"/>
    <w:rsid w:val="00481140"/>
    <w:rsid w:val="0048204B"/>
    <w:rsid w:val="004820E8"/>
    <w:rsid w:val="00483760"/>
    <w:rsid w:val="004853BC"/>
    <w:rsid w:val="00485C8A"/>
    <w:rsid w:val="004862A6"/>
    <w:rsid w:val="00487394"/>
    <w:rsid w:val="00487FB3"/>
    <w:rsid w:val="00491327"/>
    <w:rsid w:val="00493AB1"/>
    <w:rsid w:val="0049426D"/>
    <w:rsid w:val="0049454E"/>
    <w:rsid w:val="004A0BBB"/>
    <w:rsid w:val="004A0EF7"/>
    <w:rsid w:val="004A2740"/>
    <w:rsid w:val="004A34E7"/>
    <w:rsid w:val="004A4663"/>
    <w:rsid w:val="004A51FF"/>
    <w:rsid w:val="004A78AF"/>
    <w:rsid w:val="004B0E4A"/>
    <w:rsid w:val="004B5026"/>
    <w:rsid w:val="004B7053"/>
    <w:rsid w:val="004B7556"/>
    <w:rsid w:val="004B7F31"/>
    <w:rsid w:val="004C0537"/>
    <w:rsid w:val="004C3A23"/>
    <w:rsid w:val="004C5070"/>
    <w:rsid w:val="004C59B6"/>
    <w:rsid w:val="004C5F30"/>
    <w:rsid w:val="004C7293"/>
    <w:rsid w:val="004D13A7"/>
    <w:rsid w:val="004D4FB3"/>
    <w:rsid w:val="004D51CC"/>
    <w:rsid w:val="004D5FE8"/>
    <w:rsid w:val="004D6DA5"/>
    <w:rsid w:val="004D7227"/>
    <w:rsid w:val="004D7F39"/>
    <w:rsid w:val="004E001B"/>
    <w:rsid w:val="004E0DE2"/>
    <w:rsid w:val="004E0F3A"/>
    <w:rsid w:val="004E1875"/>
    <w:rsid w:val="004E2671"/>
    <w:rsid w:val="004E2FC6"/>
    <w:rsid w:val="004E47FE"/>
    <w:rsid w:val="004E5897"/>
    <w:rsid w:val="004E5A4E"/>
    <w:rsid w:val="004E5CCA"/>
    <w:rsid w:val="004F0162"/>
    <w:rsid w:val="004F19E9"/>
    <w:rsid w:val="004F1E0D"/>
    <w:rsid w:val="004F2780"/>
    <w:rsid w:val="004F288C"/>
    <w:rsid w:val="004F38F8"/>
    <w:rsid w:val="004F3C26"/>
    <w:rsid w:val="004F5FF7"/>
    <w:rsid w:val="004F6434"/>
    <w:rsid w:val="004F67EA"/>
    <w:rsid w:val="00500A7A"/>
    <w:rsid w:val="00501A59"/>
    <w:rsid w:val="00503D7E"/>
    <w:rsid w:val="00506652"/>
    <w:rsid w:val="00507460"/>
    <w:rsid w:val="0050767F"/>
    <w:rsid w:val="0051022E"/>
    <w:rsid w:val="00510E1F"/>
    <w:rsid w:val="00511090"/>
    <w:rsid w:val="005142C6"/>
    <w:rsid w:val="00516AB7"/>
    <w:rsid w:val="00516C4E"/>
    <w:rsid w:val="00517099"/>
    <w:rsid w:val="00517671"/>
    <w:rsid w:val="00517F55"/>
    <w:rsid w:val="005201B0"/>
    <w:rsid w:val="00521FB7"/>
    <w:rsid w:val="005239AE"/>
    <w:rsid w:val="0052431B"/>
    <w:rsid w:val="00524552"/>
    <w:rsid w:val="00525899"/>
    <w:rsid w:val="00525954"/>
    <w:rsid w:val="00525E01"/>
    <w:rsid w:val="00531F87"/>
    <w:rsid w:val="00536044"/>
    <w:rsid w:val="00536DB7"/>
    <w:rsid w:val="00537113"/>
    <w:rsid w:val="00540230"/>
    <w:rsid w:val="005419D5"/>
    <w:rsid w:val="005425FD"/>
    <w:rsid w:val="00542FE4"/>
    <w:rsid w:val="005439C4"/>
    <w:rsid w:val="00544486"/>
    <w:rsid w:val="00544588"/>
    <w:rsid w:val="00544D98"/>
    <w:rsid w:val="0054509C"/>
    <w:rsid w:val="00546112"/>
    <w:rsid w:val="00546DA5"/>
    <w:rsid w:val="00551411"/>
    <w:rsid w:val="00551E11"/>
    <w:rsid w:val="00554044"/>
    <w:rsid w:val="0055448A"/>
    <w:rsid w:val="00555F06"/>
    <w:rsid w:val="00561256"/>
    <w:rsid w:val="00563EAF"/>
    <w:rsid w:val="00565921"/>
    <w:rsid w:val="0056656D"/>
    <w:rsid w:val="005667A9"/>
    <w:rsid w:val="00566903"/>
    <w:rsid w:val="00570359"/>
    <w:rsid w:val="005707C8"/>
    <w:rsid w:val="00571FB8"/>
    <w:rsid w:val="00572738"/>
    <w:rsid w:val="005728DD"/>
    <w:rsid w:val="00572E2B"/>
    <w:rsid w:val="005740E3"/>
    <w:rsid w:val="0057701E"/>
    <w:rsid w:val="00577211"/>
    <w:rsid w:val="00577B70"/>
    <w:rsid w:val="005825BE"/>
    <w:rsid w:val="005837E1"/>
    <w:rsid w:val="0058424D"/>
    <w:rsid w:val="00584D40"/>
    <w:rsid w:val="00585759"/>
    <w:rsid w:val="00585E79"/>
    <w:rsid w:val="00585FEF"/>
    <w:rsid w:val="005863D4"/>
    <w:rsid w:val="005873E9"/>
    <w:rsid w:val="005901DF"/>
    <w:rsid w:val="00590CE7"/>
    <w:rsid w:val="0059259E"/>
    <w:rsid w:val="0059276B"/>
    <w:rsid w:val="00594E84"/>
    <w:rsid w:val="005A14CD"/>
    <w:rsid w:val="005A2999"/>
    <w:rsid w:val="005A544D"/>
    <w:rsid w:val="005A64A8"/>
    <w:rsid w:val="005A6BAC"/>
    <w:rsid w:val="005A7341"/>
    <w:rsid w:val="005A7B0A"/>
    <w:rsid w:val="005B16D9"/>
    <w:rsid w:val="005B1770"/>
    <w:rsid w:val="005B17B7"/>
    <w:rsid w:val="005B1DF6"/>
    <w:rsid w:val="005B28AD"/>
    <w:rsid w:val="005C1E68"/>
    <w:rsid w:val="005C3FA5"/>
    <w:rsid w:val="005C4B95"/>
    <w:rsid w:val="005C5BAA"/>
    <w:rsid w:val="005C6E5A"/>
    <w:rsid w:val="005C7939"/>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441F"/>
    <w:rsid w:val="005E4E7A"/>
    <w:rsid w:val="005E51C1"/>
    <w:rsid w:val="005E5C7E"/>
    <w:rsid w:val="005E611C"/>
    <w:rsid w:val="005F04DD"/>
    <w:rsid w:val="005F1954"/>
    <w:rsid w:val="005F21E4"/>
    <w:rsid w:val="005F5542"/>
    <w:rsid w:val="005F565E"/>
    <w:rsid w:val="005F68A1"/>
    <w:rsid w:val="005F7C35"/>
    <w:rsid w:val="006014EE"/>
    <w:rsid w:val="006017C3"/>
    <w:rsid w:val="0060218B"/>
    <w:rsid w:val="00602F90"/>
    <w:rsid w:val="006030E5"/>
    <w:rsid w:val="00604A07"/>
    <w:rsid w:val="00604A1C"/>
    <w:rsid w:val="00604C75"/>
    <w:rsid w:val="00605A46"/>
    <w:rsid w:val="00605C59"/>
    <w:rsid w:val="0060641F"/>
    <w:rsid w:val="00607711"/>
    <w:rsid w:val="006078D1"/>
    <w:rsid w:val="0061059C"/>
    <w:rsid w:val="00610F7A"/>
    <w:rsid w:val="0061397A"/>
    <w:rsid w:val="00613A08"/>
    <w:rsid w:val="00613E49"/>
    <w:rsid w:val="006148FE"/>
    <w:rsid w:val="00616C78"/>
    <w:rsid w:val="0061725F"/>
    <w:rsid w:val="00620925"/>
    <w:rsid w:val="00620A41"/>
    <w:rsid w:val="00620FDD"/>
    <w:rsid w:val="00622DBE"/>
    <w:rsid w:val="006231C4"/>
    <w:rsid w:val="00623BF3"/>
    <w:rsid w:val="00626093"/>
    <w:rsid w:val="00630262"/>
    <w:rsid w:val="006308BE"/>
    <w:rsid w:val="006315D3"/>
    <w:rsid w:val="00633452"/>
    <w:rsid w:val="00633ACA"/>
    <w:rsid w:val="0063464B"/>
    <w:rsid w:val="006346DC"/>
    <w:rsid w:val="00635D90"/>
    <w:rsid w:val="00637A92"/>
    <w:rsid w:val="00637F4E"/>
    <w:rsid w:val="00641502"/>
    <w:rsid w:val="00641C01"/>
    <w:rsid w:val="0064543E"/>
    <w:rsid w:val="00646F23"/>
    <w:rsid w:val="00651240"/>
    <w:rsid w:val="00653945"/>
    <w:rsid w:val="0065619D"/>
    <w:rsid w:val="006571A4"/>
    <w:rsid w:val="006621C1"/>
    <w:rsid w:val="006628DF"/>
    <w:rsid w:val="00662F62"/>
    <w:rsid w:val="006642B3"/>
    <w:rsid w:val="00664BEE"/>
    <w:rsid w:val="00664C92"/>
    <w:rsid w:val="0066515D"/>
    <w:rsid w:val="00665E8F"/>
    <w:rsid w:val="00671972"/>
    <w:rsid w:val="00671EC4"/>
    <w:rsid w:val="00674FF9"/>
    <w:rsid w:val="00675258"/>
    <w:rsid w:val="00676208"/>
    <w:rsid w:val="0067787C"/>
    <w:rsid w:val="00677C08"/>
    <w:rsid w:val="00680CEF"/>
    <w:rsid w:val="0068323E"/>
    <w:rsid w:val="00683983"/>
    <w:rsid w:val="006842DE"/>
    <w:rsid w:val="00684E2C"/>
    <w:rsid w:val="00684FCA"/>
    <w:rsid w:val="006863AB"/>
    <w:rsid w:val="00690789"/>
    <w:rsid w:val="0069250F"/>
    <w:rsid w:val="006928CF"/>
    <w:rsid w:val="006949B7"/>
    <w:rsid w:val="00695381"/>
    <w:rsid w:val="006969B6"/>
    <w:rsid w:val="006A00A1"/>
    <w:rsid w:val="006A0F8C"/>
    <w:rsid w:val="006A25B0"/>
    <w:rsid w:val="006A407F"/>
    <w:rsid w:val="006A540C"/>
    <w:rsid w:val="006B0A30"/>
    <w:rsid w:val="006B2FFD"/>
    <w:rsid w:val="006B3CE8"/>
    <w:rsid w:val="006B43E2"/>
    <w:rsid w:val="006B6E2C"/>
    <w:rsid w:val="006B7DCB"/>
    <w:rsid w:val="006C0A6F"/>
    <w:rsid w:val="006C12E9"/>
    <w:rsid w:val="006C144F"/>
    <w:rsid w:val="006C2130"/>
    <w:rsid w:val="006C32C5"/>
    <w:rsid w:val="006C3AB0"/>
    <w:rsid w:val="006C3E8D"/>
    <w:rsid w:val="006C44E3"/>
    <w:rsid w:val="006C578A"/>
    <w:rsid w:val="006C7477"/>
    <w:rsid w:val="006C74B8"/>
    <w:rsid w:val="006C7A5F"/>
    <w:rsid w:val="006D1577"/>
    <w:rsid w:val="006D2027"/>
    <w:rsid w:val="006D4320"/>
    <w:rsid w:val="006D43A3"/>
    <w:rsid w:val="006D4672"/>
    <w:rsid w:val="006D6D17"/>
    <w:rsid w:val="006D783D"/>
    <w:rsid w:val="006E02AB"/>
    <w:rsid w:val="006E3195"/>
    <w:rsid w:val="006E36F5"/>
    <w:rsid w:val="006E53FC"/>
    <w:rsid w:val="006E58A4"/>
    <w:rsid w:val="006E750D"/>
    <w:rsid w:val="006F1E00"/>
    <w:rsid w:val="006F2DF0"/>
    <w:rsid w:val="006F40FC"/>
    <w:rsid w:val="006F5468"/>
    <w:rsid w:val="006F5CAB"/>
    <w:rsid w:val="006F652E"/>
    <w:rsid w:val="006F7828"/>
    <w:rsid w:val="00704294"/>
    <w:rsid w:val="00705C02"/>
    <w:rsid w:val="00706660"/>
    <w:rsid w:val="00707AD1"/>
    <w:rsid w:val="00707C5D"/>
    <w:rsid w:val="007100B8"/>
    <w:rsid w:val="007105BD"/>
    <w:rsid w:val="007109AE"/>
    <w:rsid w:val="007114E7"/>
    <w:rsid w:val="00711D0F"/>
    <w:rsid w:val="00712D70"/>
    <w:rsid w:val="007134AA"/>
    <w:rsid w:val="0071412B"/>
    <w:rsid w:val="007177C1"/>
    <w:rsid w:val="00720EAF"/>
    <w:rsid w:val="007212EA"/>
    <w:rsid w:val="007231AA"/>
    <w:rsid w:val="00724229"/>
    <w:rsid w:val="0072672C"/>
    <w:rsid w:val="00730894"/>
    <w:rsid w:val="00731819"/>
    <w:rsid w:val="0073364F"/>
    <w:rsid w:val="00733BAD"/>
    <w:rsid w:val="00734630"/>
    <w:rsid w:val="00734806"/>
    <w:rsid w:val="0073484A"/>
    <w:rsid w:val="00735EA5"/>
    <w:rsid w:val="00740D6F"/>
    <w:rsid w:val="00741859"/>
    <w:rsid w:val="00741CCF"/>
    <w:rsid w:val="00742BDF"/>
    <w:rsid w:val="00744F6C"/>
    <w:rsid w:val="00747467"/>
    <w:rsid w:val="00751477"/>
    <w:rsid w:val="00751561"/>
    <w:rsid w:val="00751E4A"/>
    <w:rsid w:val="0075226E"/>
    <w:rsid w:val="00753D9A"/>
    <w:rsid w:val="00753E55"/>
    <w:rsid w:val="007542FB"/>
    <w:rsid w:val="00755E7A"/>
    <w:rsid w:val="007570E5"/>
    <w:rsid w:val="00757B11"/>
    <w:rsid w:val="00760173"/>
    <w:rsid w:val="007609C2"/>
    <w:rsid w:val="00761DCB"/>
    <w:rsid w:val="00764780"/>
    <w:rsid w:val="007660EF"/>
    <w:rsid w:val="0076789C"/>
    <w:rsid w:val="00767987"/>
    <w:rsid w:val="0077245A"/>
    <w:rsid w:val="00777875"/>
    <w:rsid w:val="00780CCF"/>
    <w:rsid w:val="0078304B"/>
    <w:rsid w:val="00783066"/>
    <w:rsid w:val="00784A3D"/>
    <w:rsid w:val="00786304"/>
    <w:rsid w:val="00787252"/>
    <w:rsid w:val="0078742D"/>
    <w:rsid w:val="00787DA6"/>
    <w:rsid w:val="007901DD"/>
    <w:rsid w:val="007905CD"/>
    <w:rsid w:val="007914C0"/>
    <w:rsid w:val="00791768"/>
    <w:rsid w:val="00795C45"/>
    <w:rsid w:val="00796815"/>
    <w:rsid w:val="00797496"/>
    <w:rsid w:val="007A110D"/>
    <w:rsid w:val="007A1475"/>
    <w:rsid w:val="007A1548"/>
    <w:rsid w:val="007A28DD"/>
    <w:rsid w:val="007A34A0"/>
    <w:rsid w:val="007A461E"/>
    <w:rsid w:val="007A4A8C"/>
    <w:rsid w:val="007A5603"/>
    <w:rsid w:val="007A638F"/>
    <w:rsid w:val="007A6946"/>
    <w:rsid w:val="007B0660"/>
    <w:rsid w:val="007B09EB"/>
    <w:rsid w:val="007B179E"/>
    <w:rsid w:val="007B1B4F"/>
    <w:rsid w:val="007B39C0"/>
    <w:rsid w:val="007B4AB0"/>
    <w:rsid w:val="007B56C5"/>
    <w:rsid w:val="007B5772"/>
    <w:rsid w:val="007C1819"/>
    <w:rsid w:val="007C2246"/>
    <w:rsid w:val="007C238B"/>
    <w:rsid w:val="007C2B31"/>
    <w:rsid w:val="007C2D9B"/>
    <w:rsid w:val="007C465F"/>
    <w:rsid w:val="007C586D"/>
    <w:rsid w:val="007C6084"/>
    <w:rsid w:val="007C7C9A"/>
    <w:rsid w:val="007C7CC6"/>
    <w:rsid w:val="007D0368"/>
    <w:rsid w:val="007D23E8"/>
    <w:rsid w:val="007D7967"/>
    <w:rsid w:val="007D7DF5"/>
    <w:rsid w:val="007E0A95"/>
    <w:rsid w:val="007E0FEC"/>
    <w:rsid w:val="007E1C4F"/>
    <w:rsid w:val="007E1F0B"/>
    <w:rsid w:val="007E2D4E"/>
    <w:rsid w:val="007E313D"/>
    <w:rsid w:val="007E3F62"/>
    <w:rsid w:val="007E74BD"/>
    <w:rsid w:val="007E7DC2"/>
    <w:rsid w:val="007F064C"/>
    <w:rsid w:val="007F165A"/>
    <w:rsid w:val="007F1821"/>
    <w:rsid w:val="007F1840"/>
    <w:rsid w:val="007F1C62"/>
    <w:rsid w:val="007F26F1"/>
    <w:rsid w:val="007F2E50"/>
    <w:rsid w:val="007F4F21"/>
    <w:rsid w:val="007F59DB"/>
    <w:rsid w:val="007F5B65"/>
    <w:rsid w:val="007F629A"/>
    <w:rsid w:val="007F7113"/>
    <w:rsid w:val="007F7975"/>
    <w:rsid w:val="00801CA6"/>
    <w:rsid w:val="00802749"/>
    <w:rsid w:val="008037F7"/>
    <w:rsid w:val="00805459"/>
    <w:rsid w:val="00805C30"/>
    <w:rsid w:val="008065F4"/>
    <w:rsid w:val="00806638"/>
    <w:rsid w:val="00806E6C"/>
    <w:rsid w:val="0080797C"/>
    <w:rsid w:val="00807AAC"/>
    <w:rsid w:val="008105A1"/>
    <w:rsid w:val="00810E26"/>
    <w:rsid w:val="008111BA"/>
    <w:rsid w:val="00812565"/>
    <w:rsid w:val="0081291B"/>
    <w:rsid w:val="008173BA"/>
    <w:rsid w:val="00817409"/>
    <w:rsid w:val="0082003A"/>
    <w:rsid w:val="0082094D"/>
    <w:rsid w:val="008222D4"/>
    <w:rsid w:val="00822FFE"/>
    <w:rsid w:val="0082418B"/>
    <w:rsid w:val="00824B18"/>
    <w:rsid w:val="008253C1"/>
    <w:rsid w:val="00826B0E"/>
    <w:rsid w:val="00826D49"/>
    <w:rsid w:val="00830857"/>
    <w:rsid w:val="00832FD6"/>
    <w:rsid w:val="008335CF"/>
    <w:rsid w:val="00836830"/>
    <w:rsid w:val="00837281"/>
    <w:rsid w:val="008403D1"/>
    <w:rsid w:val="00840400"/>
    <w:rsid w:val="00840682"/>
    <w:rsid w:val="00840DAE"/>
    <w:rsid w:val="008434EA"/>
    <w:rsid w:val="0084443C"/>
    <w:rsid w:val="00844C2E"/>
    <w:rsid w:val="00844CD8"/>
    <w:rsid w:val="00844D6E"/>
    <w:rsid w:val="008455BB"/>
    <w:rsid w:val="0084734C"/>
    <w:rsid w:val="008500A0"/>
    <w:rsid w:val="00852940"/>
    <w:rsid w:val="008570CA"/>
    <w:rsid w:val="00862170"/>
    <w:rsid w:val="0086306A"/>
    <w:rsid w:val="008635AF"/>
    <w:rsid w:val="00864034"/>
    <w:rsid w:val="008649E4"/>
    <w:rsid w:val="00864D0E"/>
    <w:rsid w:val="00865CEC"/>
    <w:rsid w:val="00866919"/>
    <w:rsid w:val="00867C05"/>
    <w:rsid w:val="00870E17"/>
    <w:rsid w:val="00870E44"/>
    <w:rsid w:val="00871A85"/>
    <w:rsid w:val="00871EE7"/>
    <w:rsid w:val="008724F8"/>
    <w:rsid w:val="00873E90"/>
    <w:rsid w:val="00877B37"/>
    <w:rsid w:val="008800A3"/>
    <w:rsid w:val="008800A7"/>
    <w:rsid w:val="00880D5A"/>
    <w:rsid w:val="00882A19"/>
    <w:rsid w:val="00883E13"/>
    <w:rsid w:val="00885103"/>
    <w:rsid w:val="008851C1"/>
    <w:rsid w:val="00886AE3"/>
    <w:rsid w:val="00886BB6"/>
    <w:rsid w:val="008901F0"/>
    <w:rsid w:val="00890D0E"/>
    <w:rsid w:val="00892B94"/>
    <w:rsid w:val="00892D7B"/>
    <w:rsid w:val="00894180"/>
    <w:rsid w:val="008944B4"/>
    <w:rsid w:val="0089520A"/>
    <w:rsid w:val="00896F53"/>
    <w:rsid w:val="00897B9D"/>
    <w:rsid w:val="008A1B54"/>
    <w:rsid w:val="008A2113"/>
    <w:rsid w:val="008A249F"/>
    <w:rsid w:val="008A3228"/>
    <w:rsid w:val="008A44B0"/>
    <w:rsid w:val="008A5F5A"/>
    <w:rsid w:val="008A64A3"/>
    <w:rsid w:val="008A7567"/>
    <w:rsid w:val="008B0A32"/>
    <w:rsid w:val="008B0BF4"/>
    <w:rsid w:val="008B0F3C"/>
    <w:rsid w:val="008B1069"/>
    <w:rsid w:val="008B1DB4"/>
    <w:rsid w:val="008B33DA"/>
    <w:rsid w:val="008B363E"/>
    <w:rsid w:val="008B3793"/>
    <w:rsid w:val="008B3B3A"/>
    <w:rsid w:val="008B537C"/>
    <w:rsid w:val="008B6B74"/>
    <w:rsid w:val="008B6E20"/>
    <w:rsid w:val="008B73A2"/>
    <w:rsid w:val="008C21A9"/>
    <w:rsid w:val="008C468E"/>
    <w:rsid w:val="008C4EDB"/>
    <w:rsid w:val="008C5930"/>
    <w:rsid w:val="008C5E93"/>
    <w:rsid w:val="008C5F0B"/>
    <w:rsid w:val="008C5FAA"/>
    <w:rsid w:val="008C6C79"/>
    <w:rsid w:val="008D3371"/>
    <w:rsid w:val="008D35C2"/>
    <w:rsid w:val="008E01F5"/>
    <w:rsid w:val="008E0769"/>
    <w:rsid w:val="008E07B8"/>
    <w:rsid w:val="008E1D85"/>
    <w:rsid w:val="008E1D90"/>
    <w:rsid w:val="008E41B5"/>
    <w:rsid w:val="008E4497"/>
    <w:rsid w:val="008E5779"/>
    <w:rsid w:val="008E59BF"/>
    <w:rsid w:val="008E7327"/>
    <w:rsid w:val="008E73E3"/>
    <w:rsid w:val="008E7E62"/>
    <w:rsid w:val="008F0031"/>
    <w:rsid w:val="008F182C"/>
    <w:rsid w:val="008F1EC9"/>
    <w:rsid w:val="008F2DA2"/>
    <w:rsid w:val="008F43D5"/>
    <w:rsid w:val="008F454B"/>
    <w:rsid w:val="008F476A"/>
    <w:rsid w:val="008F541B"/>
    <w:rsid w:val="008F7751"/>
    <w:rsid w:val="00900672"/>
    <w:rsid w:val="00901A8E"/>
    <w:rsid w:val="00904073"/>
    <w:rsid w:val="00904573"/>
    <w:rsid w:val="00905DC9"/>
    <w:rsid w:val="009069EF"/>
    <w:rsid w:val="00907D4E"/>
    <w:rsid w:val="009103BB"/>
    <w:rsid w:val="00911F70"/>
    <w:rsid w:val="0091211A"/>
    <w:rsid w:val="00913B3F"/>
    <w:rsid w:val="00913D0C"/>
    <w:rsid w:val="00914302"/>
    <w:rsid w:val="00914735"/>
    <w:rsid w:val="00916019"/>
    <w:rsid w:val="0091621E"/>
    <w:rsid w:val="00916928"/>
    <w:rsid w:val="00916C8E"/>
    <w:rsid w:val="00922433"/>
    <w:rsid w:val="009229DD"/>
    <w:rsid w:val="00924497"/>
    <w:rsid w:val="00924B14"/>
    <w:rsid w:val="00927AA5"/>
    <w:rsid w:val="00932993"/>
    <w:rsid w:val="00933F0C"/>
    <w:rsid w:val="009346B2"/>
    <w:rsid w:val="009354D9"/>
    <w:rsid w:val="0093629A"/>
    <w:rsid w:val="009364F3"/>
    <w:rsid w:val="0093739A"/>
    <w:rsid w:val="0094003C"/>
    <w:rsid w:val="00940D47"/>
    <w:rsid w:val="00940E18"/>
    <w:rsid w:val="009419AF"/>
    <w:rsid w:val="00943A07"/>
    <w:rsid w:val="00944364"/>
    <w:rsid w:val="00944F34"/>
    <w:rsid w:val="009453E7"/>
    <w:rsid w:val="00950721"/>
    <w:rsid w:val="00951B09"/>
    <w:rsid w:val="00957547"/>
    <w:rsid w:val="00960207"/>
    <w:rsid w:val="00960BB8"/>
    <w:rsid w:val="009615F6"/>
    <w:rsid w:val="00961CE5"/>
    <w:rsid w:val="00963AE8"/>
    <w:rsid w:val="00964505"/>
    <w:rsid w:val="0096514D"/>
    <w:rsid w:val="00965CE3"/>
    <w:rsid w:val="00966F2A"/>
    <w:rsid w:val="00967E07"/>
    <w:rsid w:val="00970E9E"/>
    <w:rsid w:val="009710F9"/>
    <w:rsid w:val="009722B2"/>
    <w:rsid w:val="009723A1"/>
    <w:rsid w:val="00974424"/>
    <w:rsid w:val="00974BCF"/>
    <w:rsid w:val="00974BD7"/>
    <w:rsid w:val="00975423"/>
    <w:rsid w:val="0097557A"/>
    <w:rsid w:val="00975959"/>
    <w:rsid w:val="009815EE"/>
    <w:rsid w:val="00981FA6"/>
    <w:rsid w:val="009823CA"/>
    <w:rsid w:val="0098295A"/>
    <w:rsid w:val="00983CC2"/>
    <w:rsid w:val="0098422E"/>
    <w:rsid w:val="009846DB"/>
    <w:rsid w:val="00984E23"/>
    <w:rsid w:val="00985351"/>
    <w:rsid w:val="00985A59"/>
    <w:rsid w:val="00992865"/>
    <w:rsid w:val="00993101"/>
    <w:rsid w:val="00993AB7"/>
    <w:rsid w:val="00995CBA"/>
    <w:rsid w:val="00996842"/>
    <w:rsid w:val="00996B84"/>
    <w:rsid w:val="00997C02"/>
    <w:rsid w:val="009A0C24"/>
    <w:rsid w:val="009A3C52"/>
    <w:rsid w:val="009A4A0F"/>
    <w:rsid w:val="009A70DC"/>
    <w:rsid w:val="009A7725"/>
    <w:rsid w:val="009B14EF"/>
    <w:rsid w:val="009B2625"/>
    <w:rsid w:val="009B31D4"/>
    <w:rsid w:val="009B32C4"/>
    <w:rsid w:val="009B36C2"/>
    <w:rsid w:val="009B4BF3"/>
    <w:rsid w:val="009C03F3"/>
    <w:rsid w:val="009C0F4E"/>
    <w:rsid w:val="009C10DA"/>
    <w:rsid w:val="009C13A2"/>
    <w:rsid w:val="009C1976"/>
    <w:rsid w:val="009C1E46"/>
    <w:rsid w:val="009C2576"/>
    <w:rsid w:val="009C2E40"/>
    <w:rsid w:val="009C5347"/>
    <w:rsid w:val="009C6DD4"/>
    <w:rsid w:val="009C72AE"/>
    <w:rsid w:val="009C7681"/>
    <w:rsid w:val="009D01B8"/>
    <w:rsid w:val="009D1B26"/>
    <w:rsid w:val="009D1FB3"/>
    <w:rsid w:val="009D2055"/>
    <w:rsid w:val="009D6912"/>
    <w:rsid w:val="009D7469"/>
    <w:rsid w:val="009D772A"/>
    <w:rsid w:val="009D7E9A"/>
    <w:rsid w:val="009E0B78"/>
    <w:rsid w:val="009E14ED"/>
    <w:rsid w:val="009E2114"/>
    <w:rsid w:val="009E2A38"/>
    <w:rsid w:val="009E4190"/>
    <w:rsid w:val="009E56ED"/>
    <w:rsid w:val="009E5BAF"/>
    <w:rsid w:val="009E5CAF"/>
    <w:rsid w:val="009E6C25"/>
    <w:rsid w:val="009F0154"/>
    <w:rsid w:val="009F087B"/>
    <w:rsid w:val="009F0E35"/>
    <w:rsid w:val="009F3A5D"/>
    <w:rsid w:val="009F4771"/>
    <w:rsid w:val="009F4BE3"/>
    <w:rsid w:val="009F62B4"/>
    <w:rsid w:val="009F6805"/>
    <w:rsid w:val="009F7224"/>
    <w:rsid w:val="009F75A8"/>
    <w:rsid w:val="009F78B6"/>
    <w:rsid w:val="00A00E67"/>
    <w:rsid w:val="00A01995"/>
    <w:rsid w:val="00A01F5D"/>
    <w:rsid w:val="00A0375C"/>
    <w:rsid w:val="00A03FE6"/>
    <w:rsid w:val="00A042A2"/>
    <w:rsid w:val="00A06622"/>
    <w:rsid w:val="00A101BF"/>
    <w:rsid w:val="00A10A31"/>
    <w:rsid w:val="00A12963"/>
    <w:rsid w:val="00A12AA3"/>
    <w:rsid w:val="00A15313"/>
    <w:rsid w:val="00A2172F"/>
    <w:rsid w:val="00A23423"/>
    <w:rsid w:val="00A23605"/>
    <w:rsid w:val="00A24F12"/>
    <w:rsid w:val="00A25BAC"/>
    <w:rsid w:val="00A274DC"/>
    <w:rsid w:val="00A2786B"/>
    <w:rsid w:val="00A279D7"/>
    <w:rsid w:val="00A30E7E"/>
    <w:rsid w:val="00A318D0"/>
    <w:rsid w:val="00A31F23"/>
    <w:rsid w:val="00A32A68"/>
    <w:rsid w:val="00A357D7"/>
    <w:rsid w:val="00A40A6E"/>
    <w:rsid w:val="00A42FC9"/>
    <w:rsid w:val="00A4350D"/>
    <w:rsid w:val="00A4670F"/>
    <w:rsid w:val="00A46A7A"/>
    <w:rsid w:val="00A50BE7"/>
    <w:rsid w:val="00A510AF"/>
    <w:rsid w:val="00A535F2"/>
    <w:rsid w:val="00A54597"/>
    <w:rsid w:val="00A6114D"/>
    <w:rsid w:val="00A6249C"/>
    <w:rsid w:val="00A62989"/>
    <w:rsid w:val="00A633D1"/>
    <w:rsid w:val="00A63923"/>
    <w:rsid w:val="00A63AE4"/>
    <w:rsid w:val="00A6628B"/>
    <w:rsid w:val="00A6766A"/>
    <w:rsid w:val="00A74000"/>
    <w:rsid w:val="00A74FF1"/>
    <w:rsid w:val="00A80702"/>
    <w:rsid w:val="00A8086C"/>
    <w:rsid w:val="00A80DFC"/>
    <w:rsid w:val="00A80F09"/>
    <w:rsid w:val="00A842DB"/>
    <w:rsid w:val="00A843D1"/>
    <w:rsid w:val="00A8663C"/>
    <w:rsid w:val="00A86F8B"/>
    <w:rsid w:val="00A90130"/>
    <w:rsid w:val="00A92830"/>
    <w:rsid w:val="00A92B60"/>
    <w:rsid w:val="00A936B4"/>
    <w:rsid w:val="00A951B0"/>
    <w:rsid w:val="00AA1623"/>
    <w:rsid w:val="00AA1A0B"/>
    <w:rsid w:val="00AA1F88"/>
    <w:rsid w:val="00AA318F"/>
    <w:rsid w:val="00AA3957"/>
    <w:rsid w:val="00AA3A27"/>
    <w:rsid w:val="00AA3CB9"/>
    <w:rsid w:val="00AA5498"/>
    <w:rsid w:val="00AA6BD2"/>
    <w:rsid w:val="00AA7814"/>
    <w:rsid w:val="00AB0E1E"/>
    <w:rsid w:val="00AB1B1A"/>
    <w:rsid w:val="00AB29C4"/>
    <w:rsid w:val="00AB401C"/>
    <w:rsid w:val="00AB5A7A"/>
    <w:rsid w:val="00AB5E74"/>
    <w:rsid w:val="00AB676E"/>
    <w:rsid w:val="00AB6A2D"/>
    <w:rsid w:val="00AB798B"/>
    <w:rsid w:val="00AC138C"/>
    <w:rsid w:val="00AC26AC"/>
    <w:rsid w:val="00AC3C71"/>
    <w:rsid w:val="00AC7BB0"/>
    <w:rsid w:val="00AD004C"/>
    <w:rsid w:val="00AD5F29"/>
    <w:rsid w:val="00AD6121"/>
    <w:rsid w:val="00AD78F6"/>
    <w:rsid w:val="00AE0789"/>
    <w:rsid w:val="00AE0BF4"/>
    <w:rsid w:val="00AE44F1"/>
    <w:rsid w:val="00AE4D7F"/>
    <w:rsid w:val="00AE65F6"/>
    <w:rsid w:val="00AE6700"/>
    <w:rsid w:val="00AE7A6F"/>
    <w:rsid w:val="00AE7CA3"/>
    <w:rsid w:val="00AE7F39"/>
    <w:rsid w:val="00AF1B2B"/>
    <w:rsid w:val="00AF1D8E"/>
    <w:rsid w:val="00AF1F1E"/>
    <w:rsid w:val="00AF2D98"/>
    <w:rsid w:val="00AF5613"/>
    <w:rsid w:val="00AF6DCE"/>
    <w:rsid w:val="00AF73C3"/>
    <w:rsid w:val="00B0064E"/>
    <w:rsid w:val="00B016A2"/>
    <w:rsid w:val="00B03657"/>
    <w:rsid w:val="00B044E1"/>
    <w:rsid w:val="00B04772"/>
    <w:rsid w:val="00B07C23"/>
    <w:rsid w:val="00B10408"/>
    <w:rsid w:val="00B10E4A"/>
    <w:rsid w:val="00B11D30"/>
    <w:rsid w:val="00B14B7C"/>
    <w:rsid w:val="00B154DD"/>
    <w:rsid w:val="00B15EC8"/>
    <w:rsid w:val="00B174C3"/>
    <w:rsid w:val="00B20DCE"/>
    <w:rsid w:val="00B236A4"/>
    <w:rsid w:val="00B24320"/>
    <w:rsid w:val="00B2470E"/>
    <w:rsid w:val="00B25D9E"/>
    <w:rsid w:val="00B26EF5"/>
    <w:rsid w:val="00B27134"/>
    <w:rsid w:val="00B3105E"/>
    <w:rsid w:val="00B3298D"/>
    <w:rsid w:val="00B32F48"/>
    <w:rsid w:val="00B43092"/>
    <w:rsid w:val="00B43BF9"/>
    <w:rsid w:val="00B4783B"/>
    <w:rsid w:val="00B47FA2"/>
    <w:rsid w:val="00B501E0"/>
    <w:rsid w:val="00B55F16"/>
    <w:rsid w:val="00B564BE"/>
    <w:rsid w:val="00B56F7F"/>
    <w:rsid w:val="00B570A0"/>
    <w:rsid w:val="00B578D4"/>
    <w:rsid w:val="00B57D8B"/>
    <w:rsid w:val="00B602F6"/>
    <w:rsid w:val="00B60C79"/>
    <w:rsid w:val="00B61165"/>
    <w:rsid w:val="00B61612"/>
    <w:rsid w:val="00B66061"/>
    <w:rsid w:val="00B667C9"/>
    <w:rsid w:val="00B6724A"/>
    <w:rsid w:val="00B67C33"/>
    <w:rsid w:val="00B7030C"/>
    <w:rsid w:val="00B722CB"/>
    <w:rsid w:val="00B72931"/>
    <w:rsid w:val="00B73D73"/>
    <w:rsid w:val="00B80D03"/>
    <w:rsid w:val="00B83B81"/>
    <w:rsid w:val="00B84239"/>
    <w:rsid w:val="00B842EB"/>
    <w:rsid w:val="00B84D7E"/>
    <w:rsid w:val="00B85186"/>
    <w:rsid w:val="00B87BC4"/>
    <w:rsid w:val="00B92397"/>
    <w:rsid w:val="00B9278F"/>
    <w:rsid w:val="00B93591"/>
    <w:rsid w:val="00B940DD"/>
    <w:rsid w:val="00B94CD0"/>
    <w:rsid w:val="00B96D85"/>
    <w:rsid w:val="00B97AA8"/>
    <w:rsid w:val="00BA1A59"/>
    <w:rsid w:val="00BA2202"/>
    <w:rsid w:val="00BA3045"/>
    <w:rsid w:val="00BA3C53"/>
    <w:rsid w:val="00BA4D11"/>
    <w:rsid w:val="00BA5602"/>
    <w:rsid w:val="00BA64AD"/>
    <w:rsid w:val="00BA6550"/>
    <w:rsid w:val="00BA7139"/>
    <w:rsid w:val="00BA7EF3"/>
    <w:rsid w:val="00BB055B"/>
    <w:rsid w:val="00BB112B"/>
    <w:rsid w:val="00BB209E"/>
    <w:rsid w:val="00BB3505"/>
    <w:rsid w:val="00BB3807"/>
    <w:rsid w:val="00BB4E1F"/>
    <w:rsid w:val="00BB7607"/>
    <w:rsid w:val="00BC0E7C"/>
    <w:rsid w:val="00BC11C3"/>
    <w:rsid w:val="00BC1B85"/>
    <w:rsid w:val="00BC2AD7"/>
    <w:rsid w:val="00BC36EA"/>
    <w:rsid w:val="00BC396D"/>
    <w:rsid w:val="00BC40D6"/>
    <w:rsid w:val="00BC4803"/>
    <w:rsid w:val="00BC5551"/>
    <w:rsid w:val="00BC55DF"/>
    <w:rsid w:val="00BC692F"/>
    <w:rsid w:val="00BC745F"/>
    <w:rsid w:val="00BC7EF0"/>
    <w:rsid w:val="00BD0053"/>
    <w:rsid w:val="00BD0D43"/>
    <w:rsid w:val="00BD1090"/>
    <w:rsid w:val="00BD2606"/>
    <w:rsid w:val="00BD2A82"/>
    <w:rsid w:val="00BD3281"/>
    <w:rsid w:val="00BD3A09"/>
    <w:rsid w:val="00BD4623"/>
    <w:rsid w:val="00BD472C"/>
    <w:rsid w:val="00BD5115"/>
    <w:rsid w:val="00BD7DFA"/>
    <w:rsid w:val="00BE1862"/>
    <w:rsid w:val="00BE1AEA"/>
    <w:rsid w:val="00BE277E"/>
    <w:rsid w:val="00BE4F12"/>
    <w:rsid w:val="00BE6623"/>
    <w:rsid w:val="00BE66EE"/>
    <w:rsid w:val="00BE6C23"/>
    <w:rsid w:val="00BF0555"/>
    <w:rsid w:val="00BF0A06"/>
    <w:rsid w:val="00BF295E"/>
    <w:rsid w:val="00BF2E60"/>
    <w:rsid w:val="00BF3B84"/>
    <w:rsid w:val="00BF4502"/>
    <w:rsid w:val="00BF45F8"/>
    <w:rsid w:val="00BF5B0C"/>
    <w:rsid w:val="00BF6685"/>
    <w:rsid w:val="00BF7204"/>
    <w:rsid w:val="00C00201"/>
    <w:rsid w:val="00C01126"/>
    <w:rsid w:val="00C03547"/>
    <w:rsid w:val="00C044D7"/>
    <w:rsid w:val="00C04CA6"/>
    <w:rsid w:val="00C06FC6"/>
    <w:rsid w:val="00C0723D"/>
    <w:rsid w:val="00C07ADC"/>
    <w:rsid w:val="00C07E8C"/>
    <w:rsid w:val="00C11825"/>
    <w:rsid w:val="00C11EE3"/>
    <w:rsid w:val="00C12A38"/>
    <w:rsid w:val="00C1558B"/>
    <w:rsid w:val="00C15847"/>
    <w:rsid w:val="00C165E4"/>
    <w:rsid w:val="00C16C77"/>
    <w:rsid w:val="00C17520"/>
    <w:rsid w:val="00C17E58"/>
    <w:rsid w:val="00C208EB"/>
    <w:rsid w:val="00C21653"/>
    <w:rsid w:val="00C21B41"/>
    <w:rsid w:val="00C21E7C"/>
    <w:rsid w:val="00C2460F"/>
    <w:rsid w:val="00C2476C"/>
    <w:rsid w:val="00C2548A"/>
    <w:rsid w:val="00C256D4"/>
    <w:rsid w:val="00C25BE0"/>
    <w:rsid w:val="00C25CF4"/>
    <w:rsid w:val="00C27CE7"/>
    <w:rsid w:val="00C30031"/>
    <w:rsid w:val="00C304B1"/>
    <w:rsid w:val="00C30ADA"/>
    <w:rsid w:val="00C31FF7"/>
    <w:rsid w:val="00C32C21"/>
    <w:rsid w:val="00C33BAD"/>
    <w:rsid w:val="00C33C71"/>
    <w:rsid w:val="00C3733D"/>
    <w:rsid w:val="00C3763A"/>
    <w:rsid w:val="00C377DB"/>
    <w:rsid w:val="00C41738"/>
    <w:rsid w:val="00C440AD"/>
    <w:rsid w:val="00C44645"/>
    <w:rsid w:val="00C45481"/>
    <w:rsid w:val="00C46758"/>
    <w:rsid w:val="00C46DBC"/>
    <w:rsid w:val="00C47407"/>
    <w:rsid w:val="00C50411"/>
    <w:rsid w:val="00C504BE"/>
    <w:rsid w:val="00C50F7A"/>
    <w:rsid w:val="00C5107E"/>
    <w:rsid w:val="00C51300"/>
    <w:rsid w:val="00C51A24"/>
    <w:rsid w:val="00C51E11"/>
    <w:rsid w:val="00C523F9"/>
    <w:rsid w:val="00C5317D"/>
    <w:rsid w:val="00C55EB5"/>
    <w:rsid w:val="00C56A81"/>
    <w:rsid w:val="00C56FE7"/>
    <w:rsid w:val="00C57521"/>
    <w:rsid w:val="00C61650"/>
    <w:rsid w:val="00C61EDF"/>
    <w:rsid w:val="00C621BE"/>
    <w:rsid w:val="00C62DF6"/>
    <w:rsid w:val="00C6309E"/>
    <w:rsid w:val="00C64770"/>
    <w:rsid w:val="00C65364"/>
    <w:rsid w:val="00C6563C"/>
    <w:rsid w:val="00C65CEA"/>
    <w:rsid w:val="00C67975"/>
    <w:rsid w:val="00C70172"/>
    <w:rsid w:val="00C744C6"/>
    <w:rsid w:val="00C7752E"/>
    <w:rsid w:val="00C77721"/>
    <w:rsid w:val="00C77AF9"/>
    <w:rsid w:val="00C804CE"/>
    <w:rsid w:val="00C848F6"/>
    <w:rsid w:val="00C84BD7"/>
    <w:rsid w:val="00C85211"/>
    <w:rsid w:val="00C87E5E"/>
    <w:rsid w:val="00C908B8"/>
    <w:rsid w:val="00C90E28"/>
    <w:rsid w:val="00C90F0A"/>
    <w:rsid w:val="00C91EF2"/>
    <w:rsid w:val="00C92D0F"/>
    <w:rsid w:val="00C9342A"/>
    <w:rsid w:val="00C93764"/>
    <w:rsid w:val="00C937FF"/>
    <w:rsid w:val="00C942F1"/>
    <w:rsid w:val="00C9492E"/>
    <w:rsid w:val="00CA053B"/>
    <w:rsid w:val="00CA1442"/>
    <w:rsid w:val="00CA497B"/>
    <w:rsid w:val="00CA5161"/>
    <w:rsid w:val="00CA69A7"/>
    <w:rsid w:val="00CB0CB8"/>
    <w:rsid w:val="00CB3342"/>
    <w:rsid w:val="00CB4D3E"/>
    <w:rsid w:val="00CB5BD8"/>
    <w:rsid w:val="00CB63CC"/>
    <w:rsid w:val="00CB6EFA"/>
    <w:rsid w:val="00CB7245"/>
    <w:rsid w:val="00CC0716"/>
    <w:rsid w:val="00CC2895"/>
    <w:rsid w:val="00CC3A95"/>
    <w:rsid w:val="00CC444D"/>
    <w:rsid w:val="00CC48BC"/>
    <w:rsid w:val="00CC66CF"/>
    <w:rsid w:val="00CC7317"/>
    <w:rsid w:val="00CC797E"/>
    <w:rsid w:val="00CD0B9F"/>
    <w:rsid w:val="00CD378B"/>
    <w:rsid w:val="00CD4595"/>
    <w:rsid w:val="00CD655E"/>
    <w:rsid w:val="00CD7488"/>
    <w:rsid w:val="00CE02EE"/>
    <w:rsid w:val="00CE1965"/>
    <w:rsid w:val="00CE1CF7"/>
    <w:rsid w:val="00CE2492"/>
    <w:rsid w:val="00CE2502"/>
    <w:rsid w:val="00CE2E2B"/>
    <w:rsid w:val="00CE3B7C"/>
    <w:rsid w:val="00CE453E"/>
    <w:rsid w:val="00CE6716"/>
    <w:rsid w:val="00CF1A9D"/>
    <w:rsid w:val="00CF2B95"/>
    <w:rsid w:val="00CF338C"/>
    <w:rsid w:val="00CF37CA"/>
    <w:rsid w:val="00CF4758"/>
    <w:rsid w:val="00CF5181"/>
    <w:rsid w:val="00CF5764"/>
    <w:rsid w:val="00CF70BE"/>
    <w:rsid w:val="00D005E5"/>
    <w:rsid w:val="00D00E61"/>
    <w:rsid w:val="00D01833"/>
    <w:rsid w:val="00D022BA"/>
    <w:rsid w:val="00D039D6"/>
    <w:rsid w:val="00D06433"/>
    <w:rsid w:val="00D06758"/>
    <w:rsid w:val="00D114A2"/>
    <w:rsid w:val="00D13D50"/>
    <w:rsid w:val="00D158B9"/>
    <w:rsid w:val="00D17025"/>
    <w:rsid w:val="00D20FD7"/>
    <w:rsid w:val="00D23A0B"/>
    <w:rsid w:val="00D2491F"/>
    <w:rsid w:val="00D25B7B"/>
    <w:rsid w:val="00D25F29"/>
    <w:rsid w:val="00D26AC1"/>
    <w:rsid w:val="00D27A19"/>
    <w:rsid w:val="00D27AC3"/>
    <w:rsid w:val="00D27ECE"/>
    <w:rsid w:val="00D3176C"/>
    <w:rsid w:val="00D33849"/>
    <w:rsid w:val="00D352FC"/>
    <w:rsid w:val="00D37225"/>
    <w:rsid w:val="00D37742"/>
    <w:rsid w:val="00D37BE9"/>
    <w:rsid w:val="00D37D0E"/>
    <w:rsid w:val="00D41105"/>
    <w:rsid w:val="00D413F8"/>
    <w:rsid w:val="00D41529"/>
    <w:rsid w:val="00D416B7"/>
    <w:rsid w:val="00D42222"/>
    <w:rsid w:val="00D42236"/>
    <w:rsid w:val="00D422DC"/>
    <w:rsid w:val="00D44A2B"/>
    <w:rsid w:val="00D44CAE"/>
    <w:rsid w:val="00D460E4"/>
    <w:rsid w:val="00D46124"/>
    <w:rsid w:val="00D4687F"/>
    <w:rsid w:val="00D4723F"/>
    <w:rsid w:val="00D5138F"/>
    <w:rsid w:val="00D5160F"/>
    <w:rsid w:val="00D51724"/>
    <w:rsid w:val="00D51D26"/>
    <w:rsid w:val="00D5257B"/>
    <w:rsid w:val="00D528E0"/>
    <w:rsid w:val="00D52C17"/>
    <w:rsid w:val="00D5353E"/>
    <w:rsid w:val="00D543A7"/>
    <w:rsid w:val="00D55A39"/>
    <w:rsid w:val="00D55E20"/>
    <w:rsid w:val="00D576EA"/>
    <w:rsid w:val="00D62B08"/>
    <w:rsid w:val="00D62D84"/>
    <w:rsid w:val="00D62E33"/>
    <w:rsid w:val="00D6423D"/>
    <w:rsid w:val="00D67C8F"/>
    <w:rsid w:val="00D70A3C"/>
    <w:rsid w:val="00D70A4C"/>
    <w:rsid w:val="00D712E1"/>
    <w:rsid w:val="00D72556"/>
    <w:rsid w:val="00D727A9"/>
    <w:rsid w:val="00D7318F"/>
    <w:rsid w:val="00D73AD6"/>
    <w:rsid w:val="00D73F91"/>
    <w:rsid w:val="00D753D6"/>
    <w:rsid w:val="00D80121"/>
    <w:rsid w:val="00D81A55"/>
    <w:rsid w:val="00D82551"/>
    <w:rsid w:val="00D8363A"/>
    <w:rsid w:val="00D84F5F"/>
    <w:rsid w:val="00D8738D"/>
    <w:rsid w:val="00D90558"/>
    <w:rsid w:val="00D908E3"/>
    <w:rsid w:val="00D90904"/>
    <w:rsid w:val="00D92EAA"/>
    <w:rsid w:val="00D9355D"/>
    <w:rsid w:val="00D939F2"/>
    <w:rsid w:val="00D94381"/>
    <w:rsid w:val="00D95044"/>
    <w:rsid w:val="00D9708F"/>
    <w:rsid w:val="00DA0156"/>
    <w:rsid w:val="00DA041C"/>
    <w:rsid w:val="00DA04A9"/>
    <w:rsid w:val="00DA0B55"/>
    <w:rsid w:val="00DA14E0"/>
    <w:rsid w:val="00DA17BF"/>
    <w:rsid w:val="00DA1A76"/>
    <w:rsid w:val="00DA2C65"/>
    <w:rsid w:val="00DA2F1C"/>
    <w:rsid w:val="00DA43E2"/>
    <w:rsid w:val="00DA6012"/>
    <w:rsid w:val="00DA6108"/>
    <w:rsid w:val="00DA62A2"/>
    <w:rsid w:val="00DA685D"/>
    <w:rsid w:val="00DA7F45"/>
    <w:rsid w:val="00DB0716"/>
    <w:rsid w:val="00DB078B"/>
    <w:rsid w:val="00DB1250"/>
    <w:rsid w:val="00DB30A6"/>
    <w:rsid w:val="00DB348F"/>
    <w:rsid w:val="00DB4A58"/>
    <w:rsid w:val="00DB5D68"/>
    <w:rsid w:val="00DB5DD7"/>
    <w:rsid w:val="00DB7646"/>
    <w:rsid w:val="00DC0BC3"/>
    <w:rsid w:val="00DC436E"/>
    <w:rsid w:val="00DC5548"/>
    <w:rsid w:val="00DC5B9B"/>
    <w:rsid w:val="00DC75C9"/>
    <w:rsid w:val="00DD1246"/>
    <w:rsid w:val="00DD2FD4"/>
    <w:rsid w:val="00DD4DEB"/>
    <w:rsid w:val="00DD56B5"/>
    <w:rsid w:val="00DD5E91"/>
    <w:rsid w:val="00DD5E98"/>
    <w:rsid w:val="00DE01F1"/>
    <w:rsid w:val="00DE269A"/>
    <w:rsid w:val="00DE34A9"/>
    <w:rsid w:val="00DE371D"/>
    <w:rsid w:val="00DE39DD"/>
    <w:rsid w:val="00DE3B61"/>
    <w:rsid w:val="00DE4A27"/>
    <w:rsid w:val="00DE51F9"/>
    <w:rsid w:val="00DF29F6"/>
    <w:rsid w:val="00DF3F43"/>
    <w:rsid w:val="00DF470A"/>
    <w:rsid w:val="00DF4B2B"/>
    <w:rsid w:val="00DF4C5A"/>
    <w:rsid w:val="00DF6C9C"/>
    <w:rsid w:val="00DF799D"/>
    <w:rsid w:val="00E00327"/>
    <w:rsid w:val="00E007A3"/>
    <w:rsid w:val="00E0109F"/>
    <w:rsid w:val="00E02926"/>
    <w:rsid w:val="00E03C52"/>
    <w:rsid w:val="00E0551E"/>
    <w:rsid w:val="00E058F7"/>
    <w:rsid w:val="00E07BD1"/>
    <w:rsid w:val="00E149A4"/>
    <w:rsid w:val="00E14EFF"/>
    <w:rsid w:val="00E15F00"/>
    <w:rsid w:val="00E1716E"/>
    <w:rsid w:val="00E216C6"/>
    <w:rsid w:val="00E22C82"/>
    <w:rsid w:val="00E261E9"/>
    <w:rsid w:val="00E26804"/>
    <w:rsid w:val="00E3096D"/>
    <w:rsid w:val="00E30E71"/>
    <w:rsid w:val="00E3305D"/>
    <w:rsid w:val="00E33AE4"/>
    <w:rsid w:val="00E340E6"/>
    <w:rsid w:val="00E360D3"/>
    <w:rsid w:val="00E36442"/>
    <w:rsid w:val="00E36C66"/>
    <w:rsid w:val="00E37DD5"/>
    <w:rsid w:val="00E4043A"/>
    <w:rsid w:val="00E406CC"/>
    <w:rsid w:val="00E40A75"/>
    <w:rsid w:val="00E40B9D"/>
    <w:rsid w:val="00E41256"/>
    <w:rsid w:val="00E4203D"/>
    <w:rsid w:val="00E42ABF"/>
    <w:rsid w:val="00E42D0A"/>
    <w:rsid w:val="00E438FA"/>
    <w:rsid w:val="00E43903"/>
    <w:rsid w:val="00E451A9"/>
    <w:rsid w:val="00E52EDD"/>
    <w:rsid w:val="00E5310A"/>
    <w:rsid w:val="00E53E44"/>
    <w:rsid w:val="00E6043F"/>
    <w:rsid w:val="00E6459B"/>
    <w:rsid w:val="00E65C65"/>
    <w:rsid w:val="00E65DC0"/>
    <w:rsid w:val="00E65EC9"/>
    <w:rsid w:val="00E662F5"/>
    <w:rsid w:val="00E66D4E"/>
    <w:rsid w:val="00E6780B"/>
    <w:rsid w:val="00E7026C"/>
    <w:rsid w:val="00E70476"/>
    <w:rsid w:val="00E733E4"/>
    <w:rsid w:val="00E7396F"/>
    <w:rsid w:val="00E763AD"/>
    <w:rsid w:val="00E76924"/>
    <w:rsid w:val="00E816C9"/>
    <w:rsid w:val="00E830FF"/>
    <w:rsid w:val="00E84DF6"/>
    <w:rsid w:val="00E85F1D"/>
    <w:rsid w:val="00E873D1"/>
    <w:rsid w:val="00E92152"/>
    <w:rsid w:val="00E92651"/>
    <w:rsid w:val="00E927CC"/>
    <w:rsid w:val="00E928C6"/>
    <w:rsid w:val="00E93A98"/>
    <w:rsid w:val="00E9518F"/>
    <w:rsid w:val="00E97959"/>
    <w:rsid w:val="00EA254E"/>
    <w:rsid w:val="00EA3806"/>
    <w:rsid w:val="00EA3862"/>
    <w:rsid w:val="00EA3B1A"/>
    <w:rsid w:val="00EA44AB"/>
    <w:rsid w:val="00EA73D3"/>
    <w:rsid w:val="00EB1110"/>
    <w:rsid w:val="00EB1308"/>
    <w:rsid w:val="00EB1F4F"/>
    <w:rsid w:val="00EB2D63"/>
    <w:rsid w:val="00EB3C49"/>
    <w:rsid w:val="00EB4849"/>
    <w:rsid w:val="00EB5B1D"/>
    <w:rsid w:val="00EB6724"/>
    <w:rsid w:val="00EB6D8E"/>
    <w:rsid w:val="00EB73E0"/>
    <w:rsid w:val="00EB7B05"/>
    <w:rsid w:val="00EC1112"/>
    <w:rsid w:val="00EC12D6"/>
    <w:rsid w:val="00EC16FB"/>
    <w:rsid w:val="00EC6C23"/>
    <w:rsid w:val="00EC79E5"/>
    <w:rsid w:val="00ED04F6"/>
    <w:rsid w:val="00ED0551"/>
    <w:rsid w:val="00ED0C2D"/>
    <w:rsid w:val="00ED1DC3"/>
    <w:rsid w:val="00ED3185"/>
    <w:rsid w:val="00ED521E"/>
    <w:rsid w:val="00ED6579"/>
    <w:rsid w:val="00ED7C7C"/>
    <w:rsid w:val="00EE1F56"/>
    <w:rsid w:val="00EE229F"/>
    <w:rsid w:val="00EE3BA5"/>
    <w:rsid w:val="00EE5818"/>
    <w:rsid w:val="00EE62CB"/>
    <w:rsid w:val="00EE638C"/>
    <w:rsid w:val="00EE6445"/>
    <w:rsid w:val="00EE6DE7"/>
    <w:rsid w:val="00EE7B9E"/>
    <w:rsid w:val="00EF01E3"/>
    <w:rsid w:val="00EF4631"/>
    <w:rsid w:val="00EF5105"/>
    <w:rsid w:val="00EF7718"/>
    <w:rsid w:val="00F00B46"/>
    <w:rsid w:val="00F04BD4"/>
    <w:rsid w:val="00F07089"/>
    <w:rsid w:val="00F078DC"/>
    <w:rsid w:val="00F07B47"/>
    <w:rsid w:val="00F07ED1"/>
    <w:rsid w:val="00F10847"/>
    <w:rsid w:val="00F1241E"/>
    <w:rsid w:val="00F14C9D"/>
    <w:rsid w:val="00F17504"/>
    <w:rsid w:val="00F17F00"/>
    <w:rsid w:val="00F200B5"/>
    <w:rsid w:val="00F245A4"/>
    <w:rsid w:val="00F2606F"/>
    <w:rsid w:val="00F26378"/>
    <w:rsid w:val="00F27C1E"/>
    <w:rsid w:val="00F33B8D"/>
    <w:rsid w:val="00F34290"/>
    <w:rsid w:val="00F359CA"/>
    <w:rsid w:val="00F35A9D"/>
    <w:rsid w:val="00F35BA5"/>
    <w:rsid w:val="00F361A0"/>
    <w:rsid w:val="00F36829"/>
    <w:rsid w:val="00F40D78"/>
    <w:rsid w:val="00F41A02"/>
    <w:rsid w:val="00F428B7"/>
    <w:rsid w:val="00F42BD9"/>
    <w:rsid w:val="00F42F49"/>
    <w:rsid w:val="00F4304E"/>
    <w:rsid w:val="00F4355D"/>
    <w:rsid w:val="00F43D37"/>
    <w:rsid w:val="00F475DC"/>
    <w:rsid w:val="00F50089"/>
    <w:rsid w:val="00F508F1"/>
    <w:rsid w:val="00F52811"/>
    <w:rsid w:val="00F532FE"/>
    <w:rsid w:val="00F53380"/>
    <w:rsid w:val="00F55D33"/>
    <w:rsid w:val="00F55D43"/>
    <w:rsid w:val="00F568AC"/>
    <w:rsid w:val="00F57AC1"/>
    <w:rsid w:val="00F60EE2"/>
    <w:rsid w:val="00F61041"/>
    <w:rsid w:val="00F613C6"/>
    <w:rsid w:val="00F613C7"/>
    <w:rsid w:val="00F61F2E"/>
    <w:rsid w:val="00F622D0"/>
    <w:rsid w:val="00F62D7C"/>
    <w:rsid w:val="00F64394"/>
    <w:rsid w:val="00F653F1"/>
    <w:rsid w:val="00F65492"/>
    <w:rsid w:val="00F6603B"/>
    <w:rsid w:val="00F70AB1"/>
    <w:rsid w:val="00F7364F"/>
    <w:rsid w:val="00F738E0"/>
    <w:rsid w:val="00F77DA4"/>
    <w:rsid w:val="00F80793"/>
    <w:rsid w:val="00F81546"/>
    <w:rsid w:val="00F829AF"/>
    <w:rsid w:val="00F82C58"/>
    <w:rsid w:val="00F83498"/>
    <w:rsid w:val="00F8787B"/>
    <w:rsid w:val="00F90CA1"/>
    <w:rsid w:val="00F9457E"/>
    <w:rsid w:val="00F94988"/>
    <w:rsid w:val="00FA171C"/>
    <w:rsid w:val="00FA186C"/>
    <w:rsid w:val="00FA225A"/>
    <w:rsid w:val="00FA251F"/>
    <w:rsid w:val="00FA4545"/>
    <w:rsid w:val="00FA4FCF"/>
    <w:rsid w:val="00FA5963"/>
    <w:rsid w:val="00FA6A62"/>
    <w:rsid w:val="00FA7816"/>
    <w:rsid w:val="00FA7917"/>
    <w:rsid w:val="00FB201F"/>
    <w:rsid w:val="00FB2224"/>
    <w:rsid w:val="00FB2E21"/>
    <w:rsid w:val="00FB2EE5"/>
    <w:rsid w:val="00FB4704"/>
    <w:rsid w:val="00FB74FB"/>
    <w:rsid w:val="00FB77B3"/>
    <w:rsid w:val="00FB7F08"/>
    <w:rsid w:val="00FC17CF"/>
    <w:rsid w:val="00FC1B2D"/>
    <w:rsid w:val="00FC2A47"/>
    <w:rsid w:val="00FC2F94"/>
    <w:rsid w:val="00FC363B"/>
    <w:rsid w:val="00FC3BEF"/>
    <w:rsid w:val="00FC3CD3"/>
    <w:rsid w:val="00FC4C1D"/>
    <w:rsid w:val="00FC5586"/>
    <w:rsid w:val="00FC580D"/>
    <w:rsid w:val="00FC6421"/>
    <w:rsid w:val="00FD08E6"/>
    <w:rsid w:val="00FD7068"/>
    <w:rsid w:val="00FE102F"/>
    <w:rsid w:val="00FE12E3"/>
    <w:rsid w:val="00FE17F2"/>
    <w:rsid w:val="00FE4D82"/>
    <w:rsid w:val="00FE7DD5"/>
    <w:rsid w:val="00FF0859"/>
    <w:rsid w:val="00FF12DC"/>
    <w:rsid w:val="00FF24D0"/>
    <w:rsid w:val="00FF2803"/>
    <w:rsid w:val="00FF3261"/>
    <w:rsid w:val="00FF67C6"/>
    <w:rsid w:val="00FF6A1E"/>
    <w:rsid w:val="00FF774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9615F6"/>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9615F6"/>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69765977">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mailto:iod.plk@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https://platformazakupowa.plk-s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omoc-pz2@marketplanet.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latformazakupowa.plk-sa.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13F51F0-AA63-43F1-B108-97A1E9A6E668}">
  <ds:schemaRefs>
    <ds:schemaRef ds:uri="http://schemas.openxmlformats.org/officeDocument/2006/bibliography"/>
  </ds:schemaRefs>
</ds:datastoreItem>
</file>

<file path=customXml/itemProps3.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3828</TotalTime>
  <Pages>18</Pages>
  <Words>5400</Words>
  <Characters>32401</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37726</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Kozłowska Alina</cp:lastModifiedBy>
  <cp:revision>777</cp:revision>
  <cp:lastPrinted>2026-04-16T09:11:00Z</cp:lastPrinted>
  <dcterms:created xsi:type="dcterms:W3CDTF">2019-11-15T09:09:00Z</dcterms:created>
  <dcterms:modified xsi:type="dcterms:W3CDTF">2026-04-22T10:56:00Z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