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7F8" w:rsidRPr="001C77A3" w:rsidRDefault="00DE27F8" w:rsidP="00DE27F8">
      <w:pPr>
        <w:pStyle w:val="Tekstpodstawowy"/>
        <w:tabs>
          <w:tab w:val="left" w:pos="5940"/>
        </w:tabs>
        <w:spacing w:line="240" w:lineRule="auto"/>
        <w:jc w:val="right"/>
        <w:rPr>
          <w:rFonts w:ascii="Arial" w:hAnsi="Arial" w:cs="Arial"/>
          <w:szCs w:val="22"/>
        </w:rPr>
      </w:pPr>
    </w:p>
    <w:p w:rsidR="001C77A3" w:rsidRPr="001C77A3" w:rsidRDefault="001C77A3">
      <w:pPr>
        <w:jc w:val="center"/>
        <w:rPr>
          <w:rFonts w:ascii="Arial" w:hAnsi="Arial" w:cs="Arial"/>
          <w:w w:val="150"/>
          <w:sz w:val="22"/>
          <w:szCs w:val="22"/>
        </w:rPr>
      </w:pPr>
    </w:p>
    <w:p w:rsidR="00485DC7" w:rsidRPr="0015645B" w:rsidRDefault="00485DC7" w:rsidP="00485DC7">
      <w:pPr>
        <w:pStyle w:val="Nagwek2"/>
        <w:spacing w:after="120" w:line="276" w:lineRule="auto"/>
        <w:ind w:left="-284" w:right="-284"/>
        <w:jc w:val="both"/>
        <w:rPr>
          <w:rFonts w:ascii="Arial" w:hAnsi="Arial" w:cs="Arial"/>
          <w:b w:val="0"/>
          <w:szCs w:val="22"/>
        </w:rPr>
      </w:pPr>
      <w:r w:rsidRPr="0015645B">
        <w:rPr>
          <w:rFonts w:ascii="Arial" w:hAnsi="Arial" w:cs="Arial"/>
          <w:b w:val="0"/>
          <w:szCs w:val="22"/>
        </w:rPr>
        <w:t xml:space="preserve">Załącznik </w:t>
      </w:r>
      <w:r w:rsidR="006D652E">
        <w:rPr>
          <w:rFonts w:ascii="Arial" w:hAnsi="Arial" w:cs="Arial"/>
          <w:b w:val="0"/>
          <w:szCs w:val="22"/>
        </w:rPr>
        <w:t>n</w:t>
      </w:r>
      <w:r w:rsidRPr="0015645B">
        <w:rPr>
          <w:rFonts w:ascii="Arial" w:hAnsi="Arial" w:cs="Arial"/>
          <w:b w:val="0"/>
          <w:szCs w:val="22"/>
        </w:rPr>
        <w:t xml:space="preserve">r </w:t>
      </w:r>
      <w:r w:rsidR="00620831">
        <w:rPr>
          <w:rFonts w:ascii="Arial" w:hAnsi="Arial" w:cs="Arial"/>
          <w:b w:val="0"/>
          <w:szCs w:val="22"/>
        </w:rPr>
        <w:t>5</w:t>
      </w:r>
      <w:bookmarkStart w:id="0" w:name="_GoBack"/>
      <w:bookmarkEnd w:id="0"/>
      <w:r w:rsidRPr="0015645B">
        <w:rPr>
          <w:rFonts w:ascii="Arial" w:hAnsi="Arial" w:cs="Arial"/>
          <w:b w:val="0"/>
          <w:szCs w:val="22"/>
        </w:rPr>
        <w:t xml:space="preserve"> do Umowy </w:t>
      </w:r>
      <w:r w:rsidR="00F30C22">
        <w:rPr>
          <w:rFonts w:ascii="Arial" w:hAnsi="Arial" w:cs="Arial"/>
          <w:b w:val="0"/>
          <w:szCs w:val="22"/>
        </w:rPr>
        <w:t>n</w:t>
      </w:r>
      <w:r w:rsidRPr="0015645B">
        <w:rPr>
          <w:rFonts w:ascii="Arial" w:hAnsi="Arial" w:cs="Arial"/>
          <w:b w:val="0"/>
          <w:szCs w:val="22"/>
        </w:rPr>
        <w:t xml:space="preserve">r </w:t>
      </w:r>
      <w:r w:rsidR="00BD1439">
        <w:rPr>
          <w:rFonts w:ascii="Arial" w:hAnsi="Arial" w:cs="Arial"/>
          <w:b w:val="0"/>
          <w:szCs w:val="22"/>
        </w:rPr>
        <w:t>_________________</w:t>
      </w:r>
    </w:p>
    <w:p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UDZIELENIA GWARANCJI</w:t>
      </w:r>
    </w:p>
    <w:p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(KARTA GWARANCYJNA)</w:t>
      </w:r>
    </w:p>
    <w:p w:rsidR="00485DC7" w:rsidRDefault="00485DC7" w:rsidP="00485DC7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485DC7" w:rsidRDefault="00485DC7" w:rsidP="00485DC7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dotyczące </w:t>
      </w:r>
      <w:r w:rsidR="00FA5D00">
        <w:rPr>
          <w:rFonts w:ascii="Arial" w:hAnsi="Arial" w:cs="Arial"/>
          <w:color w:val="000000"/>
          <w:sz w:val="22"/>
          <w:szCs w:val="22"/>
        </w:rPr>
        <w:t xml:space="preserve">Dostawy </w:t>
      </w:r>
      <w:r>
        <w:rPr>
          <w:rFonts w:ascii="Arial" w:hAnsi="Arial" w:cs="Arial"/>
          <w:color w:val="000000"/>
          <w:sz w:val="22"/>
          <w:szCs w:val="22"/>
        </w:rPr>
        <w:t xml:space="preserve">wykonanych w ramach Umowy </w:t>
      </w:r>
      <w:r w:rsidR="006D652E">
        <w:rPr>
          <w:rFonts w:ascii="Arial" w:hAnsi="Arial" w:cs="Arial"/>
          <w:color w:val="000000"/>
          <w:sz w:val="22"/>
          <w:szCs w:val="22"/>
        </w:rPr>
        <w:t>n</w:t>
      </w:r>
      <w:r>
        <w:rPr>
          <w:rFonts w:ascii="Arial" w:hAnsi="Arial" w:cs="Arial"/>
          <w:color w:val="000000"/>
          <w:sz w:val="22"/>
          <w:szCs w:val="22"/>
        </w:rPr>
        <w:t xml:space="preserve">r </w:t>
      </w:r>
      <w:r w:rsidR="00BD1439">
        <w:rPr>
          <w:rFonts w:ascii="Arial" w:hAnsi="Arial" w:cs="Arial"/>
          <w:bCs/>
          <w:color w:val="000000"/>
          <w:sz w:val="22"/>
          <w:szCs w:val="22"/>
        </w:rPr>
        <w:t>_____________</w:t>
      </w:r>
      <w:r w:rsidR="00065605" w:rsidRPr="0006560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z dnia </w:t>
      </w:r>
      <w:r w:rsidR="002C3F91">
        <w:rPr>
          <w:rFonts w:ascii="Arial" w:hAnsi="Arial" w:cs="Arial"/>
          <w:color w:val="000000"/>
          <w:sz w:val="22"/>
          <w:szCs w:val="22"/>
        </w:rPr>
        <w:t>_________</w:t>
      </w:r>
      <w:r w:rsidR="00FF3A41">
        <w:rPr>
          <w:rFonts w:ascii="Arial" w:hAnsi="Arial" w:cs="Arial"/>
          <w:color w:val="000000"/>
          <w:sz w:val="22"/>
          <w:szCs w:val="22"/>
        </w:rPr>
        <w:t>.</w:t>
      </w:r>
      <w:r w:rsidR="00065605" w:rsidRPr="00065605">
        <w:rPr>
          <w:rFonts w:ascii="Arial" w:hAnsi="Arial" w:cs="Arial"/>
          <w:color w:val="000000"/>
          <w:sz w:val="22"/>
          <w:szCs w:val="22"/>
        </w:rPr>
        <w:t>202</w:t>
      </w:r>
      <w:r w:rsidR="00DB1FE6">
        <w:rPr>
          <w:rFonts w:ascii="Arial" w:hAnsi="Arial" w:cs="Arial"/>
          <w:color w:val="000000"/>
          <w:sz w:val="22"/>
          <w:szCs w:val="22"/>
        </w:rPr>
        <w:t>4</w:t>
      </w:r>
      <w:r w:rsidR="00065605" w:rsidRPr="00065605">
        <w:rPr>
          <w:rFonts w:ascii="Arial" w:hAnsi="Arial" w:cs="Arial"/>
          <w:color w:val="000000"/>
          <w:sz w:val="22"/>
          <w:szCs w:val="22"/>
        </w:rPr>
        <w:t xml:space="preserve"> r.</w:t>
      </w:r>
      <w:r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485DC7" w:rsidRDefault="00485DC7" w:rsidP="00C20D04">
      <w:pPr>
        <w:pStyle w:val="Tekstpodstawowy"/>
        <w:ind w:left="-284"/>
        <w:rPr>
          <w:rStyle w:val="Odwoaniedokomentarza"/>
          <w:sz w:val="22"/>
          <w:szCs w:val="22"/>
        </w:rPr>
      </w:pPr>
      <w:r>
        <w:rPr>
          <w:rFonts w:ascii="Arial" w:hAnsi="Arial" w:cs="Arial"/>
          <w:szCs w:val="22"/>
        </w:rPr>
        <w:t xml:space="preserve">Wykonawca udziela Zamawiającemu od dnia wydania Zamawiającemu niniejszego dokumentu, stanowiącego jednocześnie kartę gwarancyjną, gwarancji jakości na wykonane </w:t>
      </w:r>
      <w:r w:rsidR="00FA5D00">
        <w:rPr>
          <w:rFonts w:ascii="Arial" w:hAnsi="Arial" w:cs="Arial"/>
          <w:szCs w:val="22"/>
          <w:lang w:val="pl-PL"/>
        </w:rPr>
        <w:t>Dostawy</w:t>
      </w:r>
      <w:r>
        <w:rPr>
          <w:rFonts w:ascii="Arial" w:hAnsi="Arial" w:cs="Arial"/>
          <w:szCs w:val="22"/>
        </w:rPr>
        <w:t>, w tym na zastosowane materiały i zamontowane urządzenia, w oparciu o przepisy art. 353</w:t>
      </w:r>
      <w:r>
        <w:rPr>
          <w:rFonts w:ascii="Arial" w:hAnsi="Arial" w:cs="Arial"/>
          <w:szCs w:val="22"/>
          <w:vertAlign w:val="superscript"/>
        </w:rPr>
        <w:t>1</w:t>
      </w:r>
      <w:r>
        <w:rPr>
          <w:rFonts w:ascii="Arial" w:hAnsi="Arial" w:cs="Arial"/>
          <w:szCs w:val="22"/>
        </w:rPr>
        <w:t xml:space="preserve"> </w:t>
      </w:r>
      <w:r w:rsidR="006D652E">
        <w:rPr>
          <w:rFonts w:ascii="Arial" w:hAnsi="Arial" w:cs="Arial"/>
          <w:szCs w:val="22"/>
          <w:lang w:val="pl-PL"/>
        </w:rPr>
        <w:t>K</w:t>
      </w:r>
      <w:r>
        <w:rPr>
          <w:rFonts w:ascii="Arial" w:hAnsi="Arial" w:cs="Arial"/>
          <w:szCs w:val="22"/>
        </w:rPr>
        <w:t xml:space="preserve">odeksu cywilnego oraz art. 577 – 581 </w:t>
      </w:r>
      <w:r w:rsidR="006D652E">
        <w:rPr>
          <w:rFonts w:ascii="Arial" w:hAnsi="Arial" w:cs="Arial"/>
          <w:szCs w:val="22"/>
          <w:lang w:val="pl-PL"/>
        </w:rPr>
        <w:t>K</w:t>
      </w:r>
      <w:r>
        <w:rPr>
          <w:rFonts w:ascii="Arial" w:hAnsi="Arial" w:cs="Arial"/>
          <w:szCs w:val="22"/>
        </w:rPr>
        <w:t>odeksu cywilnego stosowane odpowiednio, na następujących warunkach:</w:t>
      </w:r>
    </w:p>
    <w:p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567"/>
        <w:jc w:val="both"/>
        <w:rPr>
          <w:b/>
        </w:rPr>
      </w:pPr>
      <w:r>
        <w:rPr>
          <w:rFonts w:ascii="Arial" w:hAnsi="Arial" w:cs="Arial"/>
          <w:b/>
          <w:szCs w:val="22"/>
        </w:rPr>
        <w:t xml:space="preserve">Przedmiot gwarancji 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Przedmiotem gwarancji są objęte wszystkie </w:t>
      </w:r>
      <w:r w:rsidR="00FA5D00">
        <w:rPr>
          <w:rFonts w:ascii="Arial" w:hAnsi="Arial" w:cs="Arial"/>
          <w:szCs w:val="22"/>
          <w:lang w:val="pl-PL"/>
        </w:rPr>
        <w:t>Dostawy</w:t>
      </w:r>
      <w:r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color w:val="000000"/>
          <w:szCs w:val="22"/>
        </w:rPr>
        <w:t xml:space="preserve">odebrane na podstawie protokołu odbioru końcowego z dnia ________________, wykonane w ramach Umowy </w:t>
      </w:r>
      <w:r w:rsidR="006D652E">
        <w:rPr>
          <w:rFonts w:ascii="Arial" w:hAnsi="Arial" w:cs="Arial"/>
          <w:color w:val="000000"/>
          <w:szCs w:val="22"/>
          <w:lang w:val="pl-PL"/>
        </w:rPr>
        <w:t>n</w:t>
      </w:r>
      <w:r>
        <w:rPr>
          <w:rFonts w:ascii="Arial" w:hAnsi="Arial" w:cs="Arial"/>
          <w:color w:val="000000"/>
          <w:szCs w:val="22"/>
        </w:rPr>
        <w:t xml:space="preserve">r </w:t>
      </w:r>
      <w:r w:rsidR="00BD1439">
        <w:rPr>
          <w:rFonts w:ascii="Arial" w:hAnsi="Arial" w:cs="Arial"/>
          <w:b/>
          <w:bCs/>
          <w:color w:val="000000"/>
          <w:szCs w:val="22"/>
          <w:lang w:val="pl-PL"/>
        </w:rPr>
        <w:t>________________</w:t>
      </w:r>
      <w:r>
        <w:rPr>
          <w:rFonts w:ascii="Arial" w:hAnsi="Arial" w:cs="Arial"/>
          <w:color w:val="000000"/>
          <w:szCs w:val="22"/>
        </w:rPr>
        <w:t>.</w:t>
      </w:r>
    </w:p>
    <w:p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567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Okres gwarancji</w:t>
      </w:r>
    </w:p>
    <w:p w:rsidR="00C20D04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Okres gwarancji liczy się od dnia odbioru końcowego </w:t>
      </w:r>
      <w:r w:rsidR="00FA5D00">
        <w:rPr>
          <w:rFonts w:ascii="Arial" w:hAnsi="Arial" w:cs="Arial"/>
          <w:szCs w:val="22"/>
          <w:lang w:val="pl-PL"/>
        </w:rPr>
        <w:t>Dostaw</w:t>
      </w:r>
      <w:r>
        <w:rPr>
          <w:rFonts w:ascii="Arial" w:hAnsi="Arial" w:cs="Arial"/>
          <w:szCs w:val="22"/>
        </w:rPr>
        <w:t xml:space="preserve"> podczas którego została wydana karta gwarancyjna, tj. od dnia __________________. 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Gwarancja zostaje udzielona na okres </w:t>
      </w:r>
      <w:r w:rsidR="00FA5D00">
        <w:rPr>
          <w:rFonts w:ascii="Arial" w:hAnsi="Arial" w:cs="Arial"/>
          <w:b/>
          <w:szCs w:val="22"/>
          <w:lang w:val="pl-PL"/>
        </w:rPr>
        <w:t>24</w:t>
      </w:r>
      <w:r w:rsidR="00D432A4">
        <w:rPr>
          <w:rFonts w:ascii="Arial" w:hAnsi="Arial" w:cs="Arial"/>
          <w:b/>
          <w:szCs w:val="22"/>
          <w:lang w:val="pl-PL"/>
        </w:rPr>
        <w:t xml:space="preserve"> miesi</w:t>
      </w:r>
      <w:r w:rsidR="00805127">
        <w:rPr>
          <w:rFonts w:ascii="Arial" w:hAnsi="Arial" w:cs="Arial"/>
          <w:b/>
          <w:szCs w:val="22"/>
          <w:lang w:val="pl-PL"/>
        </w:rPr>
        <w:t>ę</w:t>
      </w:r>
      <w:r w:rsidR="006A12AD" w:rsidRPr="0004095F">
        <w:rPr>
          <w:rFonts w:ascii="Arial" w:hAnsi="Arial" w:cs="Arial"/>
          <w:b/>
          <w:szCs w:val="22"/>
          <w:lang w:val="pl-PL"/>
        </w:rPr>
        <w:t>c</w:t>
      </w:r>
      <w:r w:rsidR="00805127">
        <w:rPr>
          <w:rFonts w:ascii="Arial" w:hAnsi="Arial" w:cs="Arial"/>
          <w:b/>
          <w:szCs w:val="22"/>
          <w:lang w:val="pl-PL"/>
        </w:rPr>
        <w:t>y</w:t>
      </w:r>
      <w:r>
        <w:rPr>
          <w:rFonts w:ascii="Arial" w:hAnsi="Arial" w:cs="Arial"/>
          <w:szCs w:val="22"/>
        </w:rPr>
        <w:t>.</w:t>
      </w:r>
    </w:p>
    <w:p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567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Wyłączenia odpowiedzialności Wykonawcy (gwaranta)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Gwarancji nie podlegają:</w:t>
      </w:r>
    </w:p>
    <w:p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powstałe na skutek normalnego zużycia,</w:t>
      </w:r>
    </w:p>
    <w:p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materiałów lub urządzeń, jeżeli zostały one dostarczone przez Zamawiającego,</w:t>
      </w:r>
    </w:p>
    <w:p w:rsidR="00485DC7" w:rsidRDefault="00485DC7" w:rsidP="00C20D04">
      <w:pPr>
        <w:pStyle w:val="Tekstpodstawowy"/>
        <w:numPr>
          <w:ilvl w:val="0"/>
          <w:numId w:val="18"/>
        </w:numPr>
        <w:spacing w:after="120"/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powstałe z winy użytkownika, w szczególności na skutek nieprawidłowego użytkowania.</w:t>
      </w:r>
    </w:p>
    <w:p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0" w:hanging="567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Wezwanie do usunięcia wad i tryb usuwania wad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 xml:space="preserve">W przypadku wystąpienia jakiejkolwiek wady </w:t>
      </w:r>
      <w:r w:rsidR="00FA5D00">
        <w:rPr>
          <w:rFonts w:ascii="Arial" w:hAnsi="Arial" w:cs="Arial"/>
          <w:szCs w:val="22"/>
          <w:lang w:val="pl-PL"/>
        </w:rPr>
        <w:t xml:space="preserve">dostarczonych materiałów </w:t>
      </w:r>
      <w:r>
        <w:rPr>
          <w:rFonts w:ascii="Arial" w:hAnsi="Arial" w:cs="Arial"/>
          <w:szCs w:val="22"/>
        </w:rPr>
        <w:t>w okresie gwarancji Zamawiający jest uprawniony do żądania od Wykonawcy jej usunięcia zgodnie z poniższymi postanowieniami.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Zamawiający jest zobowiązany do zawiadomienia na piśmie Wykonawcy o ujawnieniu wady w terminie </w:t>
      </w:r>
      <w:r w:rsidR="0004095F">
        <w:rPr>
          <w:rFonts w:ascii="Arial" w:hAnsi="Arial" w:cs="Arial"/>
          <w:szCs w:val="22"/>
          <w:lang w:val="pl-PL"/>
        </w:rPr>
        <w:t>14</w:t>
      </w:r>
      <w:r>
        <w:rPr>
          <w:rFonts w:ascii="Arial" w:hAnsi="Arial" w:cs="Arial"/>
          <w:szCs w:val="22"/>
        </w:rPr>
        <w:t xml:space="preserve"> dni od dnia powzię</w:t>
      </w:r>
      <w:r w:rsidR="0004095F">
        <w:rPr>
          <w:rFonts w:ascii="Arial" w:hAnsi="Arial" w:cs="Arial"/>
          <w:szCs w:val="22"/>
        </w:rPr>
        <w:t>cia wiadomości o jej ujawnieniu.</w:t>
      </w:r>
      <w:r>
        <w:rPr>
          <w:rFonts w:ascii="Arial" w:hAnsi="Arial" w:cs="Arial"/>
          <w:szCs w:val="22"/>
        </w:rPr>
        <w:t xml:space="preserve"> W zawiadomieniu tym Zamawiający wezwie Wykonawcę do usunięcia wady oraz wskaże termin (dzień i godzinę) i miejsce dokonania wizji lokalnej, z której sporządzony zostanie protokół. 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 ramach gwarancji Wykonawca zobowiązuje się do usunięcia ujawnionych wad fizycznych na własny koszt, w terminie określonym w pkt. </w:t>
      </w:r>
      <w:r w:rsidR="00291F6F">
        <w:rPr>
          <w:rFonts w:ascii="Arial" w:hAnsi="Arial" w:cs="Arial"/>
          <w:szCs w:val="22"/>
          <w:lang w:val="pl-PL"/>
        </w:rPr>
        <w:t>5</w:t>
      </w:r>
      <w:r>
        <w:rPr>
          <w:rFonts w:ascii="Arial" w:hAnsi="Arial" w:cs="Arial"/>
          <w:szCs w:val="22"/>
        </w:rPr>
        <w:t xml:space="preserve"> poniżej, chyba że:</w:t>
      </w:r>
    </w:p>
    <w:p w:rsidR="00485DC7" w:rsidRDefault="00485DC7" w:rsidP="00C20D04">
      <w:pPr>
        <w:pStyle w:val="Tekstpodstawowy"/>
        <w:numPr>
          <w:ilvl w:val="0"/>
          <w:numId w:val="18"/>
        </w:numPr>
        <w:spacing w:after="120"/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Zamawiający i Wykonawca w protokole dotyczącym stwierdzenia wady ustalą inny termin usunięcia wady,</w:t>
      </w:r>
    </w:p>
    <w:p w:rsidR="00485DC7" w:rsidRDefault="00485DC7" w:rsidP="00C20D04">
      <w:pPr>
        <w:pStyle w:val="Tekstpodstawowy"/>
        <w:numPr>
          <w:ilvl w:val="0"/>
          <w:numId w:val="18"/>
        </w:numPr>
        <w:spacing w:after="120"/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</w:t>
      </w:r>
      <w:r w:rsidR="00291F6F">
        <w:rPr>
          <w:rFonts w:ascii="Arial" w:hAnsi="Arial" w:cs="Arial"/>
          <w:szCs w:val="22"/>
          <w:lang w:val="pl-PL"/>
        </w:rPr>
        <w:t>1</w:t>
      </w:r>
      <w:r>
        <w:rPr>
          <w:rFonts w:ascii="Arial" w:hAnsi="Arial" w:cs="Arial"/>
          <w:szCs w:val="22"/>
        </w:rPr>
        <w:t>2 godzin od chwili otrzymania zawiadomienia Zamawiającego o ujawnieniu wady oraz usunąć wadę w najwcześniejszym możliwym terminie, n</w:t>
      </w:r>
      <w:r w:rsidR="00174A45">
        <w:rPr>
          <w:rFonts w:ascii="Arial" w:hAnsi="Arial" w:cs="Arial"/>
          <w:szCs w:val="22"/>
        </w:rPr>
        <w:t xml:space="preserve">ie później jednak niż w ciągu </w:t>
      </w:r>
      <w:r w:rsidR="00291F6F">
        <w:rPr>
          <w:rFonts w:ascii="Arial" w:hAnsi="Arial" w:cs="Arial"/>
          <w:szCs w:val="22"/>
          <w:lang w:val="pl-PL"/>
        </w:rPr>
        <w:t>24</w:t>
      </w:r>
      <w:r w:rsidR="00174A45">
        <w:rPr>
          <w:rFonts w:ascii="Arial" w:hAnsi="Arial" w:cs="Arial"/>
          <w:szCs w:val="22"/>
        </w:rPr>
        <w:t xml:space="preserve"> </w:t>
      </w:r>
      <w:r w:rsidR="00291F6F">
        <w:rPr>
          <w:rFonts w:ascii="Arial" w:hAnsi="Arial" w:cs="Arial"/>
          <w:szCs w:val="22"/>
          <w:lang w:val="pl-PL"/>
        </w:rPr>
        <w:t>godziny</w:t>
      </w:r>
      <w:r>
        <w:rPr>
          <w:rFonts w:ascii="Arial" w:hAnsi="Arial" w:cs="Arial"/>
          <w:szCs w:val="22"/>
        </w:rPr>
        <w:t xml:space="preserve"> od chwili otrzymania zawiadomienia Zamawiającego o ujawnieniu wady.</w:t>
      </w:r>
    </w:p>
    <w:p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425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Zakres świadczeń gwarancyjnych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Zakres świadczeń gwarancyjnych obejmuje:</w:t>
      </w:r>
    </w:p>
    <w:p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nieodpłatną naprawę gwarancyjną polegającą na przywróceniu przedmiotowi </w:t>
      </w:r>
      <w:r w:rsidR="00FA5D00">
        <w:rPr>
          <w:rFonts w:ascii="Arial" w:hAnsi="Arial" w:cs="Arial"/>
          <w:szCs w:val="22"/>
          <w:lang w:val="pl-PL"/>
        </w:rPr>
        <w:t>dostawy</w:t>
      </w:r>
      <w:r>
        <w:rPr>
          <w:rFonts w:ascii="Arial" w:hAnsi="Arial" w:cs="Arial"/>
          <w:szCs w:val="22"/>
        </w:rPr>
        <w:t xml:space="preserve"> (w tym części, urządzeniu lub elementowi) utraconych wartości użytkowych lub technicznych</w:t>
      </w:r>
      <w:r w:rsidR="0004095F">
        <w:rPr>
          <w:rFonts w:ascii="Arial" w:hAnsi="Arial" w:cs="Arial"/>
          <w:szCs w:val="22"/>
        </w:rPr>
        <w:t>,</w:t>
      </w:r>
      <w:r w:rsidR="00F62091">
        <w:rPr>
          <w:rFonts w:ascii="Arial" w:hAnsi="Arial" w:cs="Arial"/>
          <w:szCs w:val="22"/>
          <w:lang w:val="pl-PL"/>
        </w:rPr>
        <w:t xml:space="preserve"> </w:t>
      </w:r>
    </w:p>
    <w:p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nieodpłatną wymianę wadliwego elementu (części, urządzenia l</w:t>
      </w:r>
      <w:r w:rsidR="00F62091">
        <w:rPr>
          <w:rFonts w:ascii="Arial" w:hAnsi="Arial" w:cs="Arial"/>
          <w:szCs w:val="22"/>
        </w:rPr>
        <w:t>ub podzespołu) na wolny od wad</w:t>
      </w:r>
      <w:r w:rsidR="00C20D04">
        <w:rPr>
          <w:rFonts w:ascii="Arial" w:hAnsi="Arial" w:cs="Arial"/>
          <w:szCs w:val="22"/>
          <w:lang w:val="pl-PL"/>
        </w:rPr>
        <w:t>,</w:t>
      </w:r>
    </w:p>
    <w:p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</w:t>
      </w:r>
      <w:r w:rsidR="00F62091">
        <w:rPr>
          <w:rFonts w:ascii="Arial" w:hAnsi="Arial" w:cs="Arial"/>
          <w:szCs w:val="22"/>
        </w:rPr>
        <w:t>) o dłuższym okresie gwarancji.</w:t>
      </w:r>
    </w:p>
    <w:p w:rsidR="00F62091" w:rsidRDefault="00F62091" w:rsidP="00C20D04">
      <w:pPr>
        <w:pStyle w:val="Tekstpodstawowy"/>
        <w:ind w:left="-284"/>
        <w:rPr>
          <w:rFonts w:ascii="Arial" w:hAnsi="Arial" w:cs="Arial"/>
          <w:szCs w:val="22"/>
        </w:rPr>
      </w:pPr>
      <w:r w:rsidRPr="00EE6DD5">
        <w:rPr>
          <w:rFonts w:ascii="Arial" w:hAnsi="Arial" w:cs="Arial"/>
        </w:rPr>
        <w:t>Wykonawca zobowiązuje się przystąpić do usu</w:t>
      </w:r>
      <w:r w:rsidR="00291F6F">
        <w:rPr>
          <w:rFonts w:ascii="Arial" w:hAnsi="Arial" w:cs="Arial"/>
        </w:rPr>
        <w:t xml:space="preserve">nięcia usterki nie później niż </w:t>
      </w:r>
      <w:r w:rsidRPr="00EE6DD5">
        <w:rPr>
          <w:rFonts w:ascii="Arial" w:hAnsi="Arial" w:cs="Arial"/>
        </w:rPr>
        <w:t>2</w:t>
      </w:r>
      <w:r w:rsidR="00291F6F">
        <w:rPr>
          <w:rFonts w:ascii="Arial" w:hAnsi="Arial" w:cs="Arial"/>
          <w:lang w:val="pl-PL"/>
        </w:rPr>
        <w:t>4</w:t>
      </w:r>
      <w:r w:rsidRPr="00EE6DD5">
        <w:rPr>
          <w:rFonts w:ascii="Arial" w:hAnsi="Arial" w:cs="Arial"/>
        </w:rPr>
        <w:t xml:space="preserve"> godzin</w:t>
      </w:r>
      <w:r w:rsidR="00291F6F">
        <w:rPr>
          <w:rFonts w:ascii="Arial" w:hAnsi="Arial" w:cs="Arial"/>
          <w:lang w:val="pl-PL"/>
        </w:rPr>
        <w:t>y</w:t>
      </w:r>
      <w:r w:rsidRPr="00EE6DD5">
        <w:rPr>
          <w:rFonts w:ascii="Arial" w:hAnsi="Arial" w:cs="Arial"/>
        </w:rPr>
        <w:t xml:space="preserve"> od zgłoszenia usterki przez Zamawiającego oraz zobowiązuje się usunąć usterkę nie później niż </w:t>
      </w:r>
      <w:r w:rsidR="007602AB">
        <w:rPr>
          <w:rFonts w:ascii="Arial" w:hAnsi="Arial" w:cs="Arial"/>
          <w:lang w:val="pl-PL"/>
        </w:rPr>
        <w:t>w ciągu 10 dni</w:t>
      </w:r>
      <w:r w:rsidRPr="00EE6DD5">
        <w:rPr>
          <w:rFonts w:ascii="Arial" w:hAnsi="Arial" w:cs="Arial"/>
        </w:rPr>
        <w:t xml:space="preserve"> od zgłoszenia usterki przez Zamawiającego</w:t>
      </w:r>
      <w:r>
        <w:rPr>
          <w:rFonts w:ascii="Arial" w:hAnsi="Arial" w:cs="Arial"/>
          <w:lang w:val="pl-PL"/>
        </w:rPr>
        <w:t xml:space="preserve">. 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 xml:space="preserve">Usunięcie wady przez Wykonawcę uważa się za skuteczne z chwilą podpisania protokołu potwierdzającego usunięcie danej wady przez upoważnionych przedstawicieli Zamawiającego i Wykonawcy. 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</w:t>
      </w:r>
      <w:r w:rsidR="00FA5D00">
        <w:rPr>
          <w:rFonts w:ascii="Arial" w:hAnsi="Arial" w:cs="Arial"/>
          <w:szCs w:val="22"/>
          <w:lang w:val="pl-PL"/>
        </w:rPr>
        <w:t>Dostawy</w:t>
      </w:r>
      <w:r>
        <w:rPr>
          <w:rFonts w:ascii="Arial" w:hAnsi="Arial" w:cs="Arial"/>
          <w:szCs w:val="22"/>
        </w:rPr>
        <w:t>.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Wykonawca jest odpowiedzialny za wszelkie szkody, które spowodował w związku z usuwaniem wady.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Ilekroć w niniejszym dokumencie jest mowa o wadzie lub wadzie fizycznej należy przez to rozumieć wadę fizyczną, o której mowa w art. 556 § 1 </w:t>
      </w:r>
      <w:r w:rsidR="0004095F">
        <w:rPr>
          <w:rFonts w:ascii="Arial" w:hAnsi="Arial" w:cs="Arial"/>
          <w:szCs w:val="22"/>
          <w:lang w:val="pl-PL"/>
        </w:rPr>
        <w:t>K</w:t>
      </w:r>
      <w:r>
        <w:rPr>
          <w:rFonts w:ascii="Arial" w:hAnsi="Arial" w:cs="Arial"/>
          <w:szCs w:val="22"/>
        </w:rPr>
        <w:t>odeksu cywilnego.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Terminy niezdefiniowane w niniejszym dokumencie, pisane wielką literą, mają znaczenie nadane im w Umowie </w:t>
      </w:r>
      <w:r w:rsidR="006D652E">
        <w:rPr>
          <w:rFonts w:ascii="Arial" w:hAnsi="Arial" w:cs="Arial"/>
          <w:szCs w:val="22"/>
          <w:lang w:val="pl-PL"/>
        </w:rPr>
        <w:t>n</w:t>
      </w:r>
      <w:r>
        <w:rPr>
          <w:rFonts w:ascii="Arial" w:hAnsi="Arial" w:cs="Arial"/>
          <w:szCs w:val="22"/>
        </w:rPr>
        <w:t xml:space="preserve">r </w:t>
      </w:r>
      <w:r w:rsidR="00BD1439">
        <w:rPr>
          <w:rFonts w:ascii="Arial" w:hAnsi="Arial" w:cs="Arial"/>
          <w:b/>
          <w:bCs/>
          <w:szCs w:val="22"/>
          <w:lang w:val="pl-PL"/>
        </w:rPr>
        <w:t>_________________</w:t>
      </w:r>
      <w:r>
        <w:rPr>
          <w:rFonts w:ascii="Arial" w:hAnsi="Arial" w:cs="Arial"/>
          <w:szCs w:val="22"/>
        </w:rPr>
        <w:t xml:space="preserve"> z dnia </w:t>
      </w:r>
      <w:r w:rsidR="00EC3E25">
        <w:rPr>
          <w:rFonts w:ascii="Arial" w:hAnsi="Arial" w:cs="Arial"/>
          <w:szCs w:val="22"/>
          <w:lang w:val="pl-PL"/>
        </w:rPr>
        <w:t>__________</w:t>
      </w:r>
      <w:r w:rsidR="00065605">
        <w:rPr>
          <w:rFonts w:ascii="Arial" w:hAnsi="Arial" w:cs="Arial"/>
          <w:szCs w:val="22"/>
          <w:lang w:val="pl-PL"/>
        </w:rPr>
        <w:t>.202</w:t>
      </w:r>
      <w:r w:rsidR="00AE4839">
        <w:rPr>
          <w:rFonts w:ascii="Arial" w:hAnsi="Arial" w:cs="Arial"/>
          <w:szCs w:val="22"/>
          <w:lang w:val="pl-PL"/>
        </w:rPr>
        <w:t>4</w:t>
      </w:r>
      <w:r w:rsidR="00065605">
        <w:rPr>
          <w:rFonts w:ascii="Arial" w:hAnsi="Arial" w:cs="Arial"/>
          <w:szCs w:val="22"/>
          <w:lang w:val="pl-PL"/>
        </w:rPr>
        <w:t>r</w:t>
      </w:r>
      <w:r>
        <w:rPr>
          <w:rFonts w:ascii="Arial" w:hAnsi="Arial" w:cs="Arial"/>
          <w:szCs w:val="22"/>
        </w:rPr>
        <w:t>.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Udzielenie gwarancji pozostaje bez wpływu na uprawnienia Zamawiającego wynikające z rękojmi.</w:t>
      </w:r>
    </w:p>
    <w:p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 sprawach nieuregulowanych niniejszym dokumentem zastosowanie znajdują postanowienia</w:t>
      </w:r>
      <w:r w:rsidR="00C20D04">
        <w:rPr>
          <w:rFonts w:ascii="Arial" w:hAnsi="Arial" w:cs="Arial"/>
          <w:szCs w:val="22"/>
          <w:lang w:val="pl-PL"/>
        </w:rPr>
        <w:t xml:space="preserve"> </w:t>
      </w:r>
      <w:r w:rsidR="00C20D04">
        <w:rPr>
          <w:rFonts w:ascii="Arial" w:hAnsi="Arial" w:cs="Arial"/>
          <w:szCs w:val="22"/>
          <w:lang w:val="pl-PL"/>
        </w:rPr>
        <w:br/>
      </w:r>
      <w:r w:rsidR="00C20D04">
        <w:rPr>
          <w:rFonts w:ascii="Arial" w:hAnsi="Arial" w:cs="Arial"/>
          <w:szCs w:val="22"/>
        </w:rPr>
        <w:t>§</w:t>
      </w:r>
      <w:r w:rsidR="00C20D04">
        <w:rPr>
          <w:rFonts w:ascii="Arial" w:hAnsi="Arial" w:cs="Arial"/>
          <w:szCs w:val="22"/>
          <w:lang w:val="pl-PL"/>
        </w:rPr>
        <w:t xml:space="preserve"> </w:t>
      </w:r>
      <w:r w:rsidR="00FA5D00">
        <w:rPr>
          <w:rFonts w:ascii="Arial" w:hAnsi="Arial" w:cs="Arial"/>
          <w:szCs w:val="22"/>
          <w:lang w:val="pl-PL"/>
        </w:rPr>
        <w:t>8</w:t>
      </w:r>
      <w:r w:rsidR="00C20D04">
        <w:rPr>
          <w:rFonts w:ascii="Arial" w:hAnsi="Arial" w:cs="Arial"/>
          <w:szCs w:val="22"/>
          <w:lang w:val="pl-PL"/>
        </w:rPr>
        <w:t xml:space="preserve"> Umowy</w:t>
      </w:r>
      <w:r>
        <w:rPr>
          <w:rFonts w:ascii="Arial" w:hAnsi="Arial" w:cs="Arial"/>
          <w:szCs w:val="22"/>
        </w:rPr>
        <w:t xml:space="preserve"> </w:t>
      </w:r>
      <w:r w:rsidR="006D652E">
        <w:rPr>
          <w:rFonts w:ascii="Arial" w:hAnsi="Arial" w:cs="Arial"/>
          <w:szCs w:val="22"/>
          <w:lang w:val="pl-PL"/>
        </w:rPr>
        <w:t>n</w:t>
      </w:r>
      <w:r>
        <w:rPr>
          <w:rFonts w:ascii="Arial" w:hAnsi="Arial" w:cs="Arial"/>
          <w:szCs w:val="22"/>
        </w:rPr>
        <w:t>r</w:t>
      </w:r>
      <w:r w:rsidR="00065605">
        <w:rPr>
          <w:rFonts w:ascii="Arial" w:hAnsi="Arial" w:cs="Arial"/>
          <w:szCs w:val="22"/>
          <w:lang w:val="pl-PL"/>
        </w:rPr>
        <w:t xml:space="preserve"> </w:t>
      </w:r>
      <w:r w:rsidR="00BD1439">
        <w:rPr>
          <w:rFonts w:ascii="Arial" w:hAnsi="Arial" w:cs="Arial"/>
          <w:b/>
          <w:bCs/>
          <w:szCs w:val="22"/>
          <w:lang w:val="pl-PL"/>
        </w:rPr>
        <w:t>_____________</w:t>
      </w:r>
      <w:r w:rsidR="002C3F91" w:rsidRPr="002C3F91">
        <w:rPr>
          <w:rFonts w:ascii="Arial" w:hAnsi="Arial" w:cs="Arial"/>
          <w:b/>
          <w:bCs/>
          <w:szCs w:val="22"/>
          <w:lang w:val="pl-PL"/>
        </w:rPr>
        <w:t xml:space="preserve"> </w:t>
      </w:r>
      <w:r>
        <w:rPr>
          <w:rFonts w:ascii="Arial" w:hAnsi="Arial" w:cs="Arial"/>
          <w:szCs w:val="22"/>
        </w:rPr>
        <w:t xml:space="preserve">z dnia </w:t>
      </w:r>
      <w:r w:rsidR="00EC3E25">
        <w:rPr>
          <w:rFonts w:ascii="Arial" w:hAnsi="Arial" w:cs="Arial"/>
          <w:szCs w:val="22"/>
          <w:lang w:val="pl-PL"/>
        </w:rPr>
        <w:t>__________</w:t>
      </w:r>
      <w:r w:rsidR="00065605">
        <w:rPr>
          <w:rFonts w:ascii="Arial" w:hAnsi="Arial" w:cs="Arial"/>
          <w:szCs w:val="22"/>
          <w:lang w:val="pl-PL"/>
        </w:rPr>
        <w:t>.202</w:t>
      </w:r>
      <w:r w:rsidR="00AE4839">
        <w:rPr>
          <w:rFonts w:ascii="Arial" w:hAnsi="Arial" w:cs="Arial"/>
          <w:szCs w:val="22"/>
          <w:lang w:val="pl-PL"/>
        </w:rPr>
        <w:t>4</w:t>
      </w:r>
      <w:r w:rsidR="00065605">
        <w:rPr>
          <w:rFonts w:ascii="Arial" w:hAnsi="Arial" w:cs="Arial"/>
          <w:szCs w:val="22"/>
          <w:lang w:val="pl-PL"/>
        </w:rPr>
        <w:t>r.</w:t>
      </w:r>
      <w:r>
        <w:rPr>
          <w:rFonts w:ascii="Arial" w:hAnsi="Arial" w:cs="Arial"/>
          <w:szCs w:val="22"/>
        </w:rPr>
        <w:t xml:space="preserve"> oraz przepisy </w:t>
      </w:r>
      <w:r w:rsidR="0004095F">
        <w:rPr>
          <w:rFonts w:ascii="Arial" w:hAnsi="Arial" w:cs="Arial"/>
          <w:szCs w:val="22"/>
          <w:lang w:val="pl-PL"/>
        </w:rPr>
        <w:t>K</w:t>
      </w:r>
      <w:r>
        <w:rPr>
          <w:rFonts w:ascii="Arial" w:hAnsi="Arial" w:cs="Arial"/>
          <w:szCs w:val="22"/>
        </w:rPr>
        <w:t>odeksu cywilnego o gwarancji jakości przy sprzedaży i inne obowiązujące przepisy prawa.</w:t>
      </w:r>
    </w:p>
    <w:p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:rsidR="00485DC7" w:rsidRDefault="00485DC7" w:rsidP="00174A45">
      <w:pPr>
        <w:tabs>
          <w:tab w:val="left" w:pos="4536"/>
        </w:tabs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Zamawiającego:</w:t>
      </w:r>
      <w:r w:rsidR="00174A45">
        <w:rPr>
          <w:rFonts w:ascii="Arial" w:hAnsi="Arial" w:cs="Arial"/>
          <w:b/>
          <w:sz w:val="22"/>
          <w:szCs w:val="22"/>
        </w:rPr>
        <w:tab/>
      </w:r>
      <w:r w:rsidR="00174A45">
        <w:rPr>
          <w:rFonts w:ascii="Arial" w:hAnsi="Arial" w:cs="Arial"/>
          <w:b/>
          <w:sz w:val="22"/>
          <w:szCs w:val="22"/>
        </w:rPr>
        <w:tab/>
      </w:r>
      <w:r w:rsidR="00174A45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za Wykonawcę:</w:t>
      </w:r>
    </w:p>
    <w:p w:rsidR="002508C0" w:rsidRPr="00CE7ECC" w:rsidRDefault="002508C0" w:rsidP="00174A45">
      <w:pPr>
        <w:rPr>
          <w:rFonts w:ascii="Arial" w:hAnsi="Arial"/>
          <w:b/>
          <w:sz w:val="24"/>
        </w:rPr>
      </w:pPr>
    </w:p>
    <w:sectPr w:rsidR="002508C0" w:rsidRPr="00CE7ECC" w:rsidSect="0015645B">
      <w:footerReference w:type="even" r:id="rId8"/>
      <w:footerReference w:type="default" r:id="rId9"/>
      <w:pgSz w:w="12240" w:h="15840"/>
      <w:pgMar w:top="709" w:right="1418" w:bottom="124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4AC" w:rsidRDefault="007174AC">
      <w:r>
        <w:separator/>
      </w:r>
    </w:p>
  </w:endnote>
  <w:endnote w:type="continuationSeparator" w:id="0">
    <w:p w:rsidR="007174AC" w:rsidRDefault="00717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0DA" w:rsidRDefault="000700DA" w:rsidP="00B00A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645B">
      <w:rPr>
        <w:rStyle w:val="Numerstrony"/>
        <w:noProof/>
      </w:rPr>
      <w:t>3</w:t>
    </w:r>
    <w:r>
      <w:rPr>
        <w:rStyle w:val="Numerstrony"/>
      </w:rPr>
      <w:fldChar w:fldCharType="end"/>
    </w:r>
  </w:p>
  <w:p w:rsidR="000700DA" w:rsidRDefault="000700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A9F" w:rsidRDefault="00B00A9F" w:rsidP="00DA49A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20831">
      <w:rPr>
        <w:rStyle w:val="Numerstrony"/>
        <w:noProof/>
      </w:rPr>
      <w:t>1</w:t>
    </w:r>
    <w:r>
      <w:rPr>
        <w:rStyle w:val="Numerstrony"/>
      </w:rPr>
      <w:fldChar w:fldCharType="end"/>
    </w:r>
    <w:r w:rsidR="00712155">
      <w:rPr>
        <w:rStyle w:val="Numerstrony"/>
      </w:rPr>
      <w:t>/3</w:t>
    </w:r>
  </w:p>
  <w:p w:rsidR="000700DA" w:rsidRDefault="000700D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4AC" w:rsidRDefault="007174AC">
      <w:r>
        <w:separator/>
      </w:r>
    </w:p>
  </w:footnote>
  <w:footnote w:type="continuationSeparator" w:id="0">
    <w:p w:rsidR="007174AC" w:rsidRDefault="00717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76B5"/>
    <w:multiLevelType w:val="singleLevel"/>
    <w:tmpl w:val="B1A803F6"/>
    <w:lvl w:ilvl="0">
      <w:start w:val="5"/>
      <w:numFmt w:val="decimal"/>
      <w:lvlText w:val="%1)"/>
      <w:lvlJc w:val="left"/>
      <w:pPr>
        <w:tabs>
          <w:tab w:val="num" w:pos="1044"/>
        </w:tabs>
        <w:ind w:left="1044" w:hanging="360"/>
      </w:pPr>
      <w:rPr>
        <w:rFonts w:hint="default"/>
      </w:rPr>
    </w:lvl>
  </w:abstractNum>
  <w:abstractNum w:abstractNumId="1" w15:restartNumberingAfterBreak="0">
    <w:nsid w:val="04E61A40"/>
    <w:multiLevelType w:val="hybridMultilevel"/>
    <w:tmpl w:val="86F85C62"/>
    <w:lvl w:ilvl="0" w:tplc="11AC75F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07643991"/>
    <w:multiLevelType w:val="singleLevel"/>
    <w:tmpl w:val="7B946D90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32"/>
      </w:pPr>
      <w:rPr>
        <w:rFonts w:hint="default"/>
      </w:rPr>
    </w:lvl>
  </w:abstractNum>
  <w:abstractNum w:abstractNumId="3" w15:restartNumberingAfterBreak="0">
    <w:nsid w:val="19E8167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345835"/>
    <w:multiLevelType w:val="singleLevel"/>
    <w:tmpl w:val="4266D188"/>
    <w:lvl w:ilvl="0">
      <w:start w:val="1"/>
      <w:numFmt w:val="decimal"/>
      <w:lvlText w:val="%1)"/>
      <w:lvlJc w:val="left"/>
      <w:pPr>
        <w:tabs>
          <w:tab w:val="num" w:pos="1044"/>
        </w:tabs>
        <w:ind w:left="1044" w:hanging="360"/>
      </w:pPr>
      <w:rPr>
        <w:rFonts w:hint="default"/>
      </w:rPr>
    </w:lvl>
  </w:abstractNum>
  <w:abstractNum w:abstractNumId="5" w15:restartNumberingAfterBreak="0">
    <w:nsid w:val="22F2696A"/>
    <w:multiLevelType w:val="hybridMultilevel"/>
    <w:tmpl w:val="B8D2D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E09DA"/>
    <w:multiLevelType w:val="singleLevel"/>
    <w:tmpl w:val="67DAA7E2"/>
    <w:lvl w:ilvl="0">
      <w:start w:val="7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2A5F2A85"/>
    <w:multiLevelType w:val="singleLevel"/>
    <w:tmpl w:val="CBA03C1E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344D3E44"/>
    <w:multiLevelType w:val="multilevel"/>
    <w:tmpl w:val="CCB62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67D7FA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FD1847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5F41463"/>
    <w:multiLevelType w:val="multilevel"/>
    <w:tmpl w:val="0CC077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9C44F2C"/>
    <w:multiLevelType w:val="multilevel"/>
    <w:tmpl w:val="3B50BF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5B5716E"/>
    <w:multiLevelType w:val="multilevel"/>
    <w:tmpl w:val="251E50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12"/>
  </w:num>
  <w:num w:numId="10">
    <w:abstractNumId w:val="13"/>
  </w:num>
  <w:num w:numId="11">
    <w:abstractNumId w:val="1"/>
  </w:num>
  <w:num w:numId="12">
    <w:abstractNumId w:val="14"/>
  </w:num>
  <w:num w:numId="13">
    <w:abstractNumId w:val="16"/>
  </w:num>
  <w:num w:numId="14">
    <w:abstractNumId w:val="10"/>
  </w:num>
  <w:num w:numId="15">
    <w:abstractNumId w:val="15"/>
  </w:num>
  <w:num w:numId="16">
    <w:abstractNumId w:val="5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52E"/>
    <w:rsid w:val="000111A1"/>
    <w:rsid w:val="00017AF5"/>
    <w:rsid w:val="00020F81"/>
    <w:rsid w:val="00022F8F"/>
    <w:rsid w:val="00025D99"/>
    <w:rsid w:val="0004095F"/>
    <w:rsid w:val="0004457C"/>
    <w:rsid w:val="00046743"/>
    <w:rsid w:val="00065605"/>
    <w:rsid w:val="000700DA"/>
    <w:rsid w:val="00070FFF"/>
    <w:rsid w:val="00080AB4"/>
    <w:rsid w:val="000851B4"/>
    <w:rsid w:val="000852DA"/>
    <w:rsid w:val="00085378"/>
    <w:rsid w:val="00094BF6"/>
    <w:rsid w:val="000C12C1"/>
    <w:rsid w:val="000D21B0"/>
    <w:rsid w:val="000E1350"/>
    <w:rsid w:val="000E61F8"/>
    <w:rsid w:val="00101B53"/>
    <w:rsid w:val="0011709C"/>
    <w:rsid w:val="001217D5"/>
    <w:rsid w:val="00126A94"/>
    <w:rsid w:val="0013227E"/>
    <w:rsid w:val="00137BBB"/>
    <w:rsid w:val="0015645B"/>
    <w:rsid w:val="001707B9"/>
    <w:rsid w:val="00174A45"/>
    <w:rsid w:val="001917CC"/>
    <w:rsid w:val="001C77A3"/>
    <w:rsid w:val="001C7941"/>
    <w:rsid w:val="001D55E0"/>
    <w:rsid w:val="001F159D"/>
    <w:rsid w:val="00213762"/>
    <w:rsid w:val="00226F99"/>
    <w:rsid w:val="0024623C"/>
    <w:rsid w:val="00246DD2"/>
    <w:rsid w:val="002508C0"/>
    <w:rsid w:val="00252295"/>
    <w:rsid w:val="0025467D"/>
    <w:rsid w:val="00255BB1"/>
    <w:rsid w:val="00280DCF"/>
    <w:rsid w:val="00291F6F"/>
    <w:rsid w:val="00297062"/>
    <w:rsid w:val="002A46CD"/>
    <w:rsid w:val="002C3F91"/>
    <w:rsid w:val="002C748B"/>
    <w:rsid w:val="002D3682"/>
    <w:rsid w:val="002E5DA0"/>
    <w:rsid w:val="003056B1"/>
    <w:rsid w:val="003347C6"/>
    <w:rsid w:val="00350D24"/>
    <w:rsid w:val="00372DD6"/>
    <w:rsid w:val="003767F2"/>
    <w:rsid w:val="003845C2"/>
    <w:rsid w:val="00385A24"/>
    <w:rsid w:val="003B3F8A"/>
    <w:rsid w:val="003D7260"/>
    <w:rsid w:val="003E104E"/>
    <w:rsid w:val="003F1717"/>
    <w:rsid w:val="00405EF0"/>
    <w:rsid w:val="004105EE"/>
    <w:rsid w:val="004121FF"/>
    <w:rsid w:val="00421917"/>
    <w:rsid w:val="004433B1"/>
    <w:rsid w:val="00446165"/>
    <w:rsid w:val="00460A48"/>
    <w:rsid w:val="0046372B"/>
    <w:rsid w:val="004645DE"/>
    <w:rsid w:val="00482DC5"/>
    <w:rsid w:val="00485DC7"/>
    <w:rsid w:val="00494559"/>
    <w:rsid w:val="004976DB"/>
    <w:rsid w:val="004A46F6"/>
    <w:rsid w:val="004B5B7A"/>
    <w:rsid w:val="004F48B0"/>
    <w:rsid w:val="004F4FED"/>
    <w:rsid w:val="005007E4"/>
    <w:rsid w:val="00510912"/>
    <w:rsid w:val="0051595A"/>
    <w:rsid w:val="005174EE"/>
    <w:rsid w:val="005219A8"/>
    <w:rsid w:val="00535D64"/>
    <w:rsid w:val="00551067"/>
    <w:rsid w:val="005818B6"/>
    <w:rsid w:val="00582A7B"/>
    <w:rsid w:val="00584906"/>
    <w:rsid w:val="00584BC9"/>
    <w:rsid w:val="005920AF"/>
    <w:rsid w:val="005A258F"/>
    <w:rsid w:val="005A35AC"/>
    <w:rsid w:val="005B3F80"/>
    <w:rsid w:val="005C37D9"/>
    <w:rsid w:val="005D0D44"/>
    <w:rsid w:val="005D782B"/>
    <w:rsid w:val="00611A4C"/>
    <w:rsid w:val="00620201"/>
    <w:rsid w:val="00620831"/>
    <w:rsid w:val="00623D9F"/>
    <w:rsid w:val="00625C78"/>
    <w:rsid w:val="00637736"/>
    <w:rsid w:val="00641289"/>
    <w:rsid w:val="00655516"/>
    <w:rsid w:val="006663E1"/>
    <w:rsid w:val="006873FF"/>
    <w:rsid w:val="006A12AD"/>
    <w:rsid w:val="006A2F71"/>
    <w:rsid w:val="006C0C36"/>
    <w:rsid w:val="006D0C4B"/>
    <w:rsid w:val="006D39DF"/>
    <w:rsid w:val="006D5DC5"/>
    <w:rsid w:val="006D652E"/>
    <w:rsid w:val="006D6F33"/>
    <w:rsid w:val="006F77AD"/>
    <w:rsid w:val="00712155"/>
    <w:rsid w:val="007174AC"/>
    <w:rsid w:val="007203D4"/>
    <w:rsid w:val="00727386"/>
    <w:rsid w:val="00735BB7"/>
    <w:rsid w:val="0075273B"/>
    <w:rsid w:val="00756549"/>
    <w:rsid w:val="007602AB"/>
    <w:rsid w:val="0076521C"/>
    <w:rsid w:val="007A4E7F"/>
    <w:rsid w:val="007C2F26"/>
    <w:rsid w:val="007C68D9"/>
    <w:rsid w:val="007D2B6D"/>
    <w:rsid w:val="007E65B4"/>
    <w:rsid w:val="007E7EC3"/>
    <w:rsid w:val="007F7C78"/>
    <w:rsid w:val="00805127"/>
    <w:rsid w:val="00805C20"/>
    <w:rsid w:val="008105E6"/>
    <w:rsid w:val="00840539"/>
    <w:rsid w:val="00846102"/>
    <w:rsid w:val="00863FE7"/>
    <w:rsid w:val="00864F79"/>
    <w:rsid w:val="00884FA0"/>
    <w:rsid w:val="00890DE3"/>
    <w:rsid w:val="008B1837"/>
    <w:rsid w:val="008C60AE"/>
    <w:rsid w:val="008C7F85"/>
    <w:rsid w:val="008D78CE"/>
    <w:rsid w:val="009139B7"/>
    <w:rsid w:val="00924EA7"/>
    <w:rsid w:val="00930DE3"/>
    <w:rsid w:val="0093262E"/>
    <w:rsid w:val="009328A1"/>
    <w:rsid w:val="00963585"/>
    <w:rsid w:val="00976B1B"/>
    <w:rsid w:val="009808A3"/>
    <w:rsid w:val="009909E7"/>
    <w:rsid w:val="00997158"/>
    <w:rsid w:val="009C441B"/>
    <w:rsid w:val="009D0402"/>
    <w:rsid w:val="009E1DC1"/>
    <w:rsid w:val="009E2E94"/>
    <w:rsid w:val="009F2232"/>
    <w:rsid w:val="00A02C86"/>
    <w:rsid w:val="00A06C91"/>
    <w:rsid w:val="00A251AC"/>
    <w:rsid w:val="00A53A5A"/>
    <w:rsid w:val="00A63478"/>
    <w:rsid w:val="00A63B7C"/>
    <w:rsid w:val="00A73EBE"/>
    <w:rsid w:val="00A75F28"/>
    <w:rsid w:val="00AA0336"/>
    <w:rsid w:val="00AA3382"/>
    <w:rsid w:val="00AB56D1"/>
    <w:rsid w:val="00AB6DF4"/>
    <w:rsid w:val="00AE4839"/>
    <w:rsid w:val="00B00A9F"/>
    <w:rsid w:val="00B02ED7"/>
    <w:rsid w:val="00B04EE6"/>
    <w:rsid w:val="00B14C88"/>
    <w:rsid w:val="00B267BB"/>
    <w:rsid w:val="00B614C6"/>
    <w:rsid w:val="00B66AD3"/>
    <w:rsid w:val="00B81E20"/>
    <w:rsid w:val="00B84F87"/>
    <w:rsid w:val="00BB0EF4"/>
    <w:rsid w:val="00BC6046"/>
    <w:rsid w:val="00BD0CC5"/>
    <w:rsid w:val="00BD1439"/>
    <w:rsid w:val="00BE1E62"/>
    <w:rsid w:val="00BF3EF1"/>
    <w:rsid w:val="00C07ED1"/>
    <w:rsid w:val="00C16EAE"/>
    <w:rsid w:val="00C20D04"/>
    <w:rsid w:val="00C240E2"/>
    <w:rsid w:val="00C51ABF"/>
    <w:rsid w:val="00C53C0F"/>
    <w:rsid w:val="00C5758D"/>
    <w:rsid w:val="00C62C98"/>
    <w:rsid w:val="00C759D5"/>
    <w:rsid w:val="00C9398B"/>
    <w:rsid w:val="00C93B63"/>
    <w:rsid w:val="00CC560E"/>
    <w:rsid w:val="00CC615D"/>
    <w:rsid w:val="00CC6231"/>
    <w:rsid w:val="00CD7B74"/>
    <w:rsid w:val="00CE7ECC"/>
    <w:rsid w:val="00CF4085"/>
    <w:rsid w:val="00D02D23"/>
    <w:rsid w:val="00D1309C"/>
    <w:rsid w:val="00D31229"/>
    <w:rsid w:val="00D36718"/>
    <w:rsid w:val="00D432A4"/>
    <w:rsid w:val="00D5481E"/>
    <w:rsid w:val="00D65750"/>
    <w:rsid w:val="00D77331"/>
    <w:rsid w:val="00D775BD"/>
    <w:rsid w:val="00D85488"/>
    <w:rsid w:val="00D87633"/>
    <w:rsid w:val="00D92ED5"/>
    <w:rsid w:val="00D93DC1"/>
    <w:rsid w:val="00D93DDD"/>
    <w:rsid w:val="00D96F88"/>
    <w:rsid w:val="00DA49A7"/>
    <w:rsid w:val="00DB1FE6"/>
    <w:rsid w:val="00DD0B92"/>
    <w:rsid w:val="00DE27F8"/>
    <w:rsid w:val="00DE2E0A"/>
    <w:rsid w:val="00E03399"/>
    <w:rsid w:val="00E537D3"/>
    <w:rsid w:val="00E73109"/>
    <w:rsid w:val="00E8035D"/>
    <w:rsid w:val="00E93946"/>
    <w:rsid w:val="00EA21DD"/>
    <w:rsid w:val="00EB5C8D"/>
    <w:rsid w:val="00EB70F5"/>
    <w:rsid w:val="00EC3E25"/>
    <w:rsid w:val="00F058F9"/>
    <w:rsid w:val="00F30C22"/>
    <w:rsid w:val="00F62091"/>
    <w:rsid w:val="00F67842"/>
    <w:rsid w:val="00F93890"/>
    <w:rsid w:val="00FA5D00"/>
    <w:rsid w:val="00FC3B85"/>
    <w:rsid w:val="00FD2A05"/>
    <w:rsid w:val="00FD46D3"/>
    <w:rsid w:val="00FE3CA8"/>
    <w:rsid w:val="00FF165C"/>
    <w:rsid w:val="00FF3A41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50AF1"/>
  <w15:chartTrackingRefBased/>
  <w15:docId w15:val="{7C7C3184-FFF1-4CE2-BA85-E4C125C4F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line="360" w:lineRule="auto"/>
      <w:ind w:right="2719"/>
      <w:jc w:val="right"/>
      <w:outlineLvl w:val="1"/>
    </w:pPr>
    <w:rPr>
      <w:rFonts w:ascii="Tahoma" w:hAnsi="Tahoma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</w:pPr>
    <w:rPr>
      <w:rFonts w:ascii="Tahoma" w:hAnsi="Tahoma"/>
      <w:sz w:val="22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customStyle="1" w:styleId="TytuZnak">
    <w:name w:val="Tytuł Znak"/>
    <w:link w:val="Tytu"/>
    <w:locked/>
    <w:rsid w:val="00CE7ECC"/>
    <w:rPr>
      <w:b/>
      <w:sz w:val="28"/>
      <w:lang w:val="pl-PL" w:eastAsia="pl-PL" w:bidi="ar-SA"/>
    </w:rPr>
  </w:style>
  <w:style w:type="paragraph" w:styleId="Tytu">
    <w:name w:val="Title"/>
    <w:basedOn w:val="Normalny"/>
    <w:link w:val="TytuZnak"/>
    <w:qFormat/>
    <w:rsid w:val="00CE7ECC"/>
    <w:pPr>
      <w:jc w:val="center"/>
    </w:pPr>
    <w:rPr>
      <w:b/>
      <w:sz w:val="28"/>
    </w:rPr>
  </w:style>
  <w:style w:type="paragraph" w:styleId="Nagwek">
    <w:name w:val="header"/>
    <w:basedOn w:val="Normalny"/>
    <w:rsid w:val="00CE7E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4EA7"/>
  </w:style>
  <w:style w:type="character" w:customStyle="1" w:styleId="TekstpodstawowyZnak">
    <w:name w:val="Tekst podstawowy Znak"/>
    <w:link w:val="Tekstpodstawowy"/>
    <w:rsid w:val="00FD2A05"/>
    <w:rPr>
      <w:rFonts w:ascii="Tahoma" w:hAnsi="Tahoma"/>
      <w:sz w:val="22"/>
    </w:rPr>
  </w:style>
  <w:style w:type="paragraph" w:styleId="Tekstdymka">
    <w:name w:val="Balloon Text"/>
    <w:basedOn w:val="Normalny"/>
    <w:semiHidden/>
    <w:rsid w:val="004F4FED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5C2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5C20"/>
  </w:style>
  <w:style w:type="character" w:styleId="Odwoaniedokomentarza">
    <w:name w:val="annotation reference"/>
    <w:uiPriority w:val="99"/>
    <w:semiHidden/>
    <w:unhideWhenUsed/>
    <w:rsid w:val="00485DC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lk056285\Documents\6_ROK%202021\1_DK_ROBOTY_NAPRAWA%20G&#321;.MOSTU%20KM%2030,947%20NASIELSK-TORU&#323;%20WSCH\DOKUMENTACJA\10-za&#322;.%20nr%205%20do%20Umowy%20-%20Warunki%20udzielania%20gwarancj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B9682-E485-4C60-AFAD-CBF59CE34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10-zał. nr 5 do Umowy - Warunki udzielania gwarancji</Template>
  <TotalTime>11</TotalTime>
  <Pages>3</Pages>
  <Words>842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Gehrke Ewa</dc:creator>
  <cp:keywords/>
  <cp:lastModifiedBy>Kamecka-Dolna Patrycja</cp:lastModifiedBy>
  <cp:revision>7</cp:revision>
  <cp:lastPrinted>2024-02-01T12:57:00Z</cp:lastPrinted>
  <dcterms:created xsi:type="dcterms:W3CDTF">2023-04-17T10:18:00Z</dcterms:created>
  <dcterms:modified xsi:type="dcterms:W3CDTF">2024-02-19T07:58:00Z</dcterms:modified>
</cp:coreProperties>
</file>