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00B8FF"/>
  <w:body>
    <w:p w14:paraId="3DD6A29E" w14:textId="577AF55D" w:rsidR="00677718" w:rsidRDefault="00677718" w:rsidP="00677718">
      <w:pPr>
        <w:pStyle w:val="Tekstpodstawowywcity"/>
        <w:spacing w:after="0" w:line="240" w:lineRule="auto"/>
        <w:rPr>
          <w:rFonts w:ascii="Arial" w:hAnsi="Arial" w:cs="Arial"/>
          <w:bCs/>
          <w:sz w:val="22"/>
          <w:szCs w:val="22"/>
        </w:rPr>
      </w:pPr>
      <w:r>
        <w:rPr>
          <w:rFonts w:ascii="Arial" w:hAnsi="Arial" w:cs="Arial"/>
          <w:bCs/>
          <w:sz w:val="22"/>
          <w:szCs w:val="22"/>
        </w:rPr>
        <w:t>Nr sprawy: PZ.294.18313.2023</w:t>
      </w:r>
    </w:p>
    <w:p w14:paraId="6E295C84" w14:textId="16AE0A80" w:rsidR="00677718" w:rsidRDefault="00677718" w:rsidP="00677718">
      <w:pPr>
        <w:pStyle w:val="Tekstpodstawowywcity"/>
        <w:spacing w:after="0" w:line="240" w:lineRule="auto"/>
        <w:rPr>
          <w:rFonts w:ascii="Arial" w:hAnsi="Arial" w:cs="Arial"/>
          <w:bCs/>
          <w:sz w:val="22"/>
          <w:szCs w:val="22"/>
        </w:rPr>
      </w:pPr>
      <w:r>
        <w:rPr>
          <w:rFonts w:ascii="Arial" w:hAnsi="Arial" w:cs="Arial"/>
          <w:bCs/>
          <w:sz w:val="22"/>
          <w:szCs w:val="22"/>
        </w:rPr>
        <w:t>Nr postępowania: 0552/IZ12GM/18231/04674/23/P</w:t>
      </w:r>
    </w:p>
    <w:p w14:paraId="64BCCF75" w14:textId="77777777" w:rsidR="00FC423E" w:rsidRDefault="00FC423E" w:rsidP="006B3DE5">
      <w:pPr>
        <w:pStyle w:val="Tekstpodstawowywcity"/>
        <w:spacing w:after="0" w:line="240" w:lineRule="auto"/>
        <w:rPr>
          <w:rFonts w:ascii="Arial" w:hAnsi="Arial" w:cs="Arial"/>
          <w:bCs/>
          <w:sz w:val="22"/>
          <w:szCs w:val="22"/>
        </w:rPr>
      </w:pPr>
    </w:p>
    <w:p w14:paraId="3A6FA514" w14:textId="77777777" w:rsidR="00FC423E" w:rsidRDefault="00FC423E" w:rsidP="006B3DE5">
      <w:pPr>
        <w:pStyle w:val="Tekstpodstawowywcity"/>
        <w:spacing w:after="0" w:line="240" w:lineRule="auto"/>
        <w:rPr>
          <w:rFonts w:ascii="Arial" w:hAnsi="Arial" w:cs="Arial"/>
          <w:bCs/>
          <w:sz w:val="22"/>
          <w:szCs w:val="22"/>
        </w:rPr>
      </w:pPr>
    </w:p>
    <w:p w14:paraId="681CC77B" w14:textId="590160A1" w:rsidR="00FC423E" w:rsidRDefault="00FC423E" w:rsidP="00FC423E">
      <w:pPr>
        <w:pStyle w:val="Tekstpodstawowywcity"/>
        <w:spacing w:after="0" w:line="240" w:lineRule="auto"/>
        <w:jc w:val="center"/>
        <w:rPr>
          <w:rFonts w:ascii="Arial" w:hAnsi="Arial" w:cs="Arial"/>
          <w:bCs/>
          <w:sz w:val="22"/>
          <w:szCs w:val="22"/>
        </w:rPr>
      </w:pPr>
      <w:r>
        <w:rPr>
          <w:rFonts w:ascii="Arial" w:eastAsia="Arial" w:hAnsi="Arial" w:cs="Arial"/>
          <w:b/>
          <w:noProof/>
          <w:sz w:val="22"/>
          <w:szCs w:val="22"/>
          <w:lang w:eastAsia="pl-PL"/>
        </w:rPr>
        <w:drawing>
          <wp:inline distT="0" distB="0" distL="0" distR="0" wp14:anchorId="24E4EBCA" wp14:editId="7D365C0D">
            <wp:extent cx="3200400" cy="822960"/>
            <wp:effectExtent l="0" t="0" r="0" b="0"/>
            <wp:docPr id="3" name="Obraz 3"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331DA402" w14:textId="77777777" w:rsidR="00FC423E" w:rsidRDefault="00FC423E" w:rsidP="006B3DE5">
      <w:pPr>
        <w:pStyle w:val="Tekstpodstawowywcity"/>
        <w:spacing w:after="0" w:line="240" w:lineRule="auto"/>
        <w:rPr>
          <w:rFonts w:ascii="Arial" w:hAnsi="Arial" w:cs="Arial"/>
          <w:bCs/>
          <w:sz w:val="22"/>
          <w:szCs w:val="22"/>
        </w:rPr>
      </w:pPr>
    </w:p>
    <w:p w14:paraId="21B01ED8" w14:textId="77777777" w:rsidR="00FC423E" w:rsidRPr="00236CF7" w:rsidRDefault="00FC423E" w:rsidP="00FC423E">
      <w:pPr>
        <w:tabs>
          <w:tab w:val="left" w:pos="0"/>
        </w:tabs>
        <w:spacing w:line="276" w:lineRule="auto"/>
        <w:jc w:val="center"/>
        <w:rPr>
          <w:rFonts w:ascii="Arial" w:eastAsia="Arial" w:hAnsi="Arial" w:cs="Arial"/>
          <w:b/>
          <w:sz w:val="36"/>
          <w:szCs w:val="22"/>
        </w:rPr>
      </w:pPr>
      <w:r w:rsidRPr="00236CF7">
        <w:rPr>
          <w:rFonts w:ascii="Arial" w:eastAsia="Arial" w:hAnsi="Arial" w:cs="Arial"/>
          <w:b/>
          <w:sz w:val="36"/>
          <w:szCs w:val="22"/>
        </w:rPr>
        <w:t>PKP Polskie Linie Kolejowe S.A.</w:t>
      </w:r>
    </w:p>
    <w:p w14:paraId="7C9C141D" w14:textId="77777777" w:rsidR="00FC423E" w:rsidRPr="00236CF7" w:rsidRDefault="00FC423E" w:rsidP="00FC423E">
      <w:pPr>
        <w:tabs>
          <w:tab w:val="left" w:pos="0"/>
        </w:tabs>
        <w:spacing w:line="276" w:lineRule="auto"/>
        <w:jc w:val="center"/>
        <w:rPr>
          <w:rFonts w:ascii="Arial" w:eastAsia="Arial" w:hAnsi="Arial" w:cs="Arial"/>
          <w:b/>
          <w:sz w:val="36"/>
          <w:szCs w:val="22"/>
        </w:rPr>
      </w:pPr>
      <w:r w:rsidRPr="00236CF7">
        <w:rPr>
          <w:rFonts w:ascii="Arial" w:eastAsia="Arial" w:hAnsi="Arial" w:cs="Arial"/>
          <w:b/>
          <w:sz w:val="36"/>
          <w:szCs w:val="22"/>
        </w:rPr>
        <w:t>ul. Targowa 74</w:t>
      </w:r>
    </w:p>
    <w:p w14:paraId="41744F08" w14:textId="64CBEB74" w:rsidR="00FC423E" w:rsidRPr="00FC423E" w:rsidRDefault="00FC423E" w:rsidP="00FC423E">
      <w:pPr>
        <w:spacing w:line="276" w:lineRule="auto"/>
        <w:jc w:val="center"/>
        <w:rPr>
          <w:rFonts w:ascii="Arial" w:hAnsi="Arial" w:cs="Arial"/>
          <w:b/>
          <w:caps/>
          <w:color w:val="000000"/>
          <w:sz w:val="36"/>
          <w:szCs w:val="22"/>
        </w:rPr>
      </w:pPr>
      <w:r w:rsidRPr="00236CF7">
        <w:rPr>
          <w:rFonts w:ascii="Arial" w:eastAsia="Arial" w:hAnsi="Arial" w:cs="Arial"/>
          <w:b/>
          <w:sz w:val="36"/>
          <w:szCs w:val="22"/>
        </w:rPr>
        <w:t>03-734 Warszawa</w:t>
      </w:r>
    </w:p>
    <w:p w14:paraId="191D28C6" w14:textId="77777777" w:rsidR="00FC423E" w:rsidRDefault="00FC423E" w:rsidP="00FC423E">
      <w:pPr>
        <w:pStyle w:val="Tekstpodstawowywcity"/>
        <w:spacing w:after="0" w:line="240" w:lineRule="auto"/>
        <w:jc w:val="center"/>
        <w:rPr>
          <w:rFonts w:ascii="Arial" w:hAnsi="Arial" w:cs="Arial"/>
          <w:b/>
          <w:sz w:val="36"/>
          <w:szCs w:val="22"/>
        </w:rPr>
      </w:pPr>
      <w:r w:rsidRPr="00FC423E">
        <w:rPr>
          <w:rFonts w:ascii="Arial" w:hAnsi="Arial" w:cs="Arial"/>
          <w:b/>
          <w:sz w:val="36"/>
          <w:szCs w:val="22"/>
        </w:rPr>
        <w:t xml:space="preserve">Zakład Linii Kolejowych w Olsztynie </w:t>
      </w:r>
    </w:p>
    <w:p w14:paraId="2831CA18" w14:textId="77777777" w:rsidR="00FC423E" w:rsidRDefault="00FC423E" w:rsidP="00FC423E">
      <w:pPr>
        <w:pStyle w:val="Tekstpodstawowywcity"/>
        <w:spacing w:after="0" w:line="240" w:lineRule="auto"/>
        <w:jc w:val="center"/>
        <w:rPr>
          <w:rFonts w:ascii="Arial" w:hAnsi="Arial" w:cs="Arial"/>
          <w:b/>
          <w:sz w:val="36"/>
          <w:szCs w:val="22"/>
        </w:rPr>
      </w:pPr>
      <w:r w:rsidRPr="00FC423E">
        <w:rPr>
          <w:rFonts w:ascii="Arial" w:hAnsi="Arial" w:cs="Arial"/>
          <w:b/>
          <w:sz w:val="36"/>
          <w:szCs w:val="22"/>
        </w:rPr>
        <w:t xml:space="preserve">ul. Lubelska 5 </w:t>
      </w:r>
    </w:p>
    <w:p w14:paraId="2608B9D4" w14:textId="1922BD7C" w:rsidR="00FC423E" w:rsidRPr="00FC423E" w:rsidRDefault="00FC423E" w:rsidP="00FC423E">
      <w:pPr>
        <w:pStyle w:val="Tekstpodstawowywcity"/>
        <w:spacing w:after="0" w:line="240" w:lineRule="auto"/>
        <w:jc w:val="center"/>
        <w:rPr>
          <w:rFonts w:ascii="Arial" w:hAnsi="Arial" w:cs="Arial"/>
          <w:bCs/>
          <w:sz w:val="36"/>
          <w:szCs w:val="22"/>
        </w:rPr>
      </w:pPr>
      <w:r w:rsidRPr="00FC423E">
        <w:rPr>
          <w:rFonts w:ascii="Arial" w:hAnsi="Arial" w:cs="Arial"/>
          <w:b/>
          <w:sz w:val="36"/>
          <w:szCs w:val="22"/>
        </w:rPr>
        <w:t>10-404 Olsztyn</w:t>
      </w:r>
    </w:p>
    <w:p w14:paraId="37CDBE47" w14:textId="77777777" w:rsidR="00FC423E" w:rsidRDefault="00FC423E" w:rsidP="00FC423E">
      <w:pPr>
        <w:pStyle w:val="Tekstpodstawowywcity"/>
        <w:spacing w:after="0" w:line="240" w:lineRule="auto"/>
        <w:jc w:val="center"/>
        <w:rPr>
          <w:rFonts w:ascii="Arial" w:hAnsi="Arial" w:cs="Arial"/>
          <w:bCs/>
          <w:sz w:val="22"/>
          <w:szCs w:val="22"/>
        </w:rPr>
      </w:pPr>
    </w:p>
    <w:p w14:paraId="6B096F79" w14:textId="77777777" w:rsidR="00FC423E" w:rsidRDefault="00FC423E" w:rsidP="006B3DE5">
      <w:pPr>
        <w:pStyle w:val="Tekstpodstawowywcity"/>
        <w:spacing w:after="0" w:line="240" w:lineRule="auto"/>
        <w:rPr>
          <w:rFonts w:ascii="Arial" w:hAnsi="Arial" w:cs="Arial"/>
          <w:bCs/>
          <w:sz w:val="22"/>
          <w:szCs w:val="22"/>
        </w:rPr>
      </w:pPr>
    </w:p>
    <w:p w14:paraId="6406724F" w14:textId="77777777" w:rsidR="00FC423E" w:rsidRDefault="00FC423E" w:rsidP="006B3DE5">
      <w:pPr>
        <w:pStyle w:val="Tekstpodstawowywcity"/>
        <w:spacing w:after="0" w:line="240" w:lineRule="auto"/>
        <w:rPr>
          <w:rFonts w:ascii="Arial" w:hAnsi="Arial" w:cs="Arial"/>
          <w:bCs/>
          <w:sz w:val="22"/>
          <w:szCs w:val="22"/>
        </w:rPr>
      </w:pPr>
    </w:p>
    <w:p w14:paraId="2B8AF054" w14:textId="77777777" w:rsidR="00FC423E" w:rsidRDefault="00FC423E" w:rsidP="006B3DE5">
      <w:pPr>
        <w:pStyle w:val="Tekstpodstawowywcity"/>
        <w:spacing w:after="0" w:line="240" w:lineRule="auto"/>
        <w:rPr>
          <w:rFonts w:ascii="Arial" w:hAnsi="Arial" w:cs="Arial"/>
          <w:bCs/>
          <w:sz w:val="22"/>
          <w:szCs w:val="22"/>
        </w:rPr>
      </w:pPr>
    </w:p>
    <w:p w14:paraId="0C3295CB" w14:textId="77777777" w:rsidR="00FC423E" w:rsidRDefault="00FC423E" w:rsidP="006B3DE5">
      <w:pPr>
        <w:pStyle w:val="Tekstpodstawowywcity"/>
        <w:spacing w:after="0" w:line="240" w:lineRule="auto"/>
        <w:rPr>
          <w:rFonts w:ascii="Arial" w:hAnsi="Arial" w:cs="Arial"/>
          <w:bCs/>
          <w:sz w:val="22"/>
          <w:szCs w:val="22"/>
        </w:rPr>
      </w:pPr>
    </w:p>
    <w:p w14:paraId="0BA946F8" w14:textId="77777777" w:rsidR="00FC423E" w:rsidRDefault="00FC423E" w:rsidP="006B3DE5">
      <w:pPr>
        <w:pStyle w:val="Tekstpodstawowywcity"/>
        <w:spacing w:after="0" w:line="240" w:lineRule="auto"/>
        <w:rPr>
          <w:rFonts w:ascii="Arial" w:hAnsi="Arial" w:cs="Arial"/>
          <w:bCs/>
          <w:sz w:val="22"/>
          <w:szCs w:val="22"/>
        </w:rPr>
      </w:pPr>
    </w:p>
    <w:p w14:paraId="3E6A48CA" w14:textId="0A811FB1" w:rsidR="00FC423E" w:rsidRPr="00FC423E" w:rsidRDefault="00413DFD" w:rsidP="00677718">
      <w:pPr>
        <w:pStyle w:val="Tekstpodstawowywcity"/>
        <w:spacing w:after="0" w:line="240" w:lineRule="auto"/>
        <w:jc w:val="center"/>
        <w:rPr>
          <w:rFonts w:ascii="Arial" w:hAnsi="Arial" w:cs="Arial"/>
          <w:b/>
          <w:bCs/>
          <w:sz w:val="28"/>
          <w:szCs w:val="22"/>
        </w:rPr>
      </w:pPr>
      <w:r>
        <w:rPr>
          <w:rFonts w:ascii="Arial" w:hAnsi="Arial" w:cs="Arial"/>
          <w:b/>
          <w:bCs/>
          <w:sz w:val="28"/>
          <w:szCs w:val="22"/>
        </w:rPr>
        <w:t xml:space="preserve">Specyfikacja </w:t>
      </w:r>
      <w:r w:rsidR="00FC423E" w:rsidRPr="00FC423E">
        <w:rPr>
          <w:rFonts w:ascii="Arial" w:hAnsi="Arial" w:cs="Arial"/>
          <w:b/>
          <w:bCs/>
          <w:sz w:val="28"/>
          <w:szCs w:val="22"/>
        </w:rPr>
        <w:t>Warunków Zamówienia</w:t>
      </w:r>
    </w:p>
    <w:p w14:paraId="67946492" w14:textId="77777777" w:rsidR="00677718" w:rsidRPr="00FC423E" w:rsidRDefault="00677718" w:rsidP="00677718">
      <w:pPr>
        <w:pStyle w:val="Tekstpodstawowywcity"/>
        <w:spacing w:after="0" w:line="240" w:lineRule="auto"/>
        <w:jc w:val="center"/>
        <w:rPr>
          <w:rFonts w:ascii="Arial" w:hAnsi="Arial" w:cs="Arial"/>
          <w:b/>
          <w:bCs/>
          <w:sz w:val="28"/>
          <w:szCs w:val="22"/>
        </w:rPr>
      </w:pPr>
      <w:r>
        <w:rPr>
          <w:rFonts w:ascii="Arial" w:hAnsi="Arial" w:cs="Arial"/>
          <w:b/>
          <w:bCs/>
          <w:sz w:val="28"/>
          <w:szCs w:val="22"/>
        </w:rPr>
        <w:t>(SWZ)</w:t>
      </w:r>
    </w:p>
    <w:p w14:paraId="0E77370A" w14:textId="77777777" w:rsidR="00FC423E" w:rsidRDefault="00FC423E" w:rsidP="006B3DE5">
      <w:pPr>
        <w:pStyle w:val="Tekstpodstawowywcity"/>
        <w:spacing w:after="0" w:line="240" w:lineRule="auto"/>
        <w:rPr>
          <w:rFonts w:ascii="Arial" w:hAnsi="Arial" w:cs="Arial"/>
          <w:bCs/>
          <w:sz w:val="22"/>
          <w:szCs w:val="22"/>
        </w:rPr>
      </w:pPr>
    </w:p>
    <w:p w14:paraId="0E874351" w14:textId="77777777" w:rsidR="00FC423E" w:rsidRDefault="00FC423E" w:rsidP="006B3DE5">
      <w:pPr>
        <w:pStyle w:val="Tekstpodstawowywcity"/>
        <w:spacing w:after="0" w:line="240" w:lineRule="auto"/>
        <w:rPr>
          <w:rFonts w:ascii="Arial" w:hAnsi="Arial" w:cs="Arial"/>
          <w:bCs/>
          <w:sz w:val="22"/>
          <w:szCs w:val="22"/>
        </w:rPr>
      </w:pPr>
    </w:p>
    <w:p w14:paraId="3B990002" w14:textId="77777777" w:rsidR="00677718" w:rsidRDefault="00677718" w:rsidP="00677718">
      <w:pPr>
        <w:pStyle w:val="Tekstpodstawowywcity"/>
        <w:spacing w:after="0" w:line="240" w:lineRule="auto"/>
        <w:jc w:val="center"/>
        <w:rPr>
          <w:rFonts w:ascii="Arial" w:hAnsi="Arial" w:cs="Arial"/>
          <w:bCs/>
          <w:sz w:val="22"/>
          <w:szCs w:val="22"/>
        </w:rPr>
      </w:pPr>
      <w:r>
        <w:rPr>
          <w:rFonts w:ascii="Arial" w:hAnsi="Arial" w:cs="Arial"/>
          <w:bCs/>
          <w:sz w:val="22"/>
          <w:szCs w:val="22"/>
        </w:rPr>
        <w:t>dla postępowania prowadzonego w trybie zapytania ofertowego otwartego, pn.:</w:t>
      </w:r>
    </w:p>
    <w:p w14:paraId="3147AB88" w14:textId="77777777" w:rsidR="00FC423E" w:rsidRDefault="00FC423E" w:rsidP="006B3DE5">
      <w:pPr>
        <w:pStyle w:val="Tekstpodstawowywcity"/>
        <w:spacing w:after="0" w:line="240" w:lineRule="auto"/>
        <w:rPr>
          <w:rFonts w:ascii="Arial" w:hAnsi="Arial" w:cs="Arial"/>
          <w:bCs/>
          <w:sz w:val="22"/>
          <w:szCs w:val="22"/>
        </w:rPr>
      </w:pPr>
    </w:p>
    <w:p w14:paraId="258C4CFC" w14:textId="77777777" w:rsidR="00FC423E" w:rsidRDefault="00FC423E" w:rsidP="006B3DE5">
      <w:pPr>
        <w:pStyle w:val="Tekstpodstawowywcity"/>
        <w:spacing w:after="0" w:line="240" w:lineRule="auto"/>
        <w:rPr>
          <w:rFonts w:ascii="Arial" w:hAnsi="Arial" w:cs="Arial"/>
          <w:bCs/>
          <w:sz w:val="22"/>
          <w:szCs w:val="22"/>
        </w:rPr>
      </w:pPr>
    </w:p>
    <w:p w14:paraId="12722B74" w14:textId="17A762F7" w:rsidR="00FC423E" w:rsidRPr="003344D3" w:rsidRDefault="00FC423E" w:rsidP="00FC423E">
      <w:pPr>
        <w:pStyle w:val="Tekstpodstawowywcity"/>
        <w:spacing w:after="0" w:line="240" w:lineRule="auto"/>
        <w:jc w:val="center"/>
        <w:rPr>
          <w:rFonts w:ascii="Arial" w:hAnsi="Arial" w:cs="Arial"/>
          <w:bCs/>
          <w:sz w:val="22"/>
          <w:szCs w:val="22"/>
        </w:rPr>
      </w:pPr>
      <w:r w:rsidRPr="003344D3">
        <w:rPr>
          <w:rFonts w:ascii="Arial" w:hAnsi="Arial" w:cs="Arial"/>
          <w:bCs/>
          <w:sz w:val="22"/>
          <w:szCs w:val="22"/>
        </w:rPr>
        <w:t>„</w:t>
      </w:r>
      <w:r w:rsidR="00FA460E">
        <w:rPr>
          <w:rFonts w:ascii="Arial" w:hAnsi="Arial" w:cs="Arial"/>
          <w:color w:val="000000"/>
          <w:sz w:val="22"/>
          <w:szCs w:val="22"/>
        </w:rPr>
        <w:t>Oleje silnikowe, smary i płyny z dostawą do Sekcji Eksploatacji Działdowo, Olsztyn i Ełk</w:t>
      </w:r>
      <w:r w:rsidRPr="003344D3">
        <w:rPr>
          <w:rFonts w:ascii="Arial" w:hAnsi="Arial" w:cs="Arial"/>
          <w:bCs/>
          <w:sz w:val="22"/>
          <w:szCs w:val="22"/>
        </w:rPr>
        <w:t>”</w:t>
      </w:r>
    </w:p>
    <w:p w14:paraId="40F9B4B1" w14:textId="77777777" w:rsidR="00FC423E" w:rsidRDefault="00FC423E" w:rsidP="006B3DE5">
      <w:pPr>
        <w:pStyle w:val="Tekstpodstawowywcity"/>
        <w:spacing w:after="0" w:line="240" w:lineRule="auto"/>
        <w:rPr>
          <w:rFonts w:ascii="Arial" w:hAnsi="Arial" w:cs="Arial"/>
          <w:bCs/>
          <w:sz w:val="22"/>
          <w:szCs w:val="22"/>
        </w:rPr>
      </w:pPr>
    </w:p>
    <w:p w14:paraId="4695C2F1" w14:textId="77777777" w:rsidR="00FC423E" w:rsidRDefault="00FC423E" w:rsidP="006B3DE5">
      <w:pPr>
        <w:pStyle w:val="Tekstpodstawowywcity"/>
        <w:spacing w:after="0" w:line="240" w:lineRule="auto"/>
        <w:rPr>
          <w:rFonts w:ascii="Arial" w:hAnsi="Arial" w:cs="Arial"/>
          <w:bCs/>
          <w:sz w:val="22"/>
          <w:szCs w:val="22"/>
        </w:rPr>
      </w:pPr>
    </w:p>
    <w:p w14:paraId="0EF95622" w14:textId="77777777" w:rsidR="00FC423E" w:rsidRDefault="00FC423E" w:rsidP="006B3DE5">
      <w:pPr>
        <w:pStyle w:val="Tekstpodstawowywcity"/>
        <w:spacing w:after="0" w:line="240" w:lineRule="auto"/>
        <w:rPr>
          <w:rFonts w:ascii="Arial" w:hAnsi="Arial" w:cs="Arial"/>
          <w:bCs/>
          <w:sz w:val="22"/>
          <w:szCs w:val="22"/>
        </w:rPr>
      </w:pPr>
    </w:p>
    <w:p w14:paraId="5C942F1B" w14:textId="77777777" w:rsidR="00FC423E" w:rsidRDefault="00FC423E" w:rsidP="006B3DE5">
      <w:pPr>
        <w:pStyle w:val="Tekstpodstawowywcity"/>
        <w:spacing w:after="0" w:line="240" w:lineRule="auto"/>
        <w:rPr>
          <w:rFonts w:ascii="Arial" w:hAnsi="Arial" w:cs="Arial"/>
          <w:bCs/>
          <w:sz w:val="22"/>
          <w:szCs w:val="22"/>
        </w:rPr>
      </w:pPr>
    </w:p>
    <w:p w14:paraId="3BDFFA12" w14:textId="40E3FEBD" w:rsidR="00FC423E" w:rsidRPr="00A71BE8" w:rsidRDefault="00A71BE8" w:rsidP="00A71BE8">
      <w:pPr>
        <w:pStyle w:val="Tekstpodstawowywcity"/>
        <w:spacing w:after="0" w:line="240" w:lineRule="auto"/>
        <w:ind w:left="5664" w:firstLine="708"/>
        <w:jc w:val="center"/>
        <w:rPr>
          <w:rFonts w:ascii="Arial" w:hAnsi="Arial" w:cs="Arial"/>
          <w:b/>
          <w:bCs/>
          <w:sz w:val="22"/>
          <w:szCs w:val="22"/>
          <w:u w:val="single"/>
        </w:rPr>
      </w:pPr>
      <w:r w:rsidRPr="00A71BE8">
        <w:rPr>
          <w:rFonts w:ascii="Arial" w:hAnsi="Arial" w:cs="Arial"/>
          <w:b/>
          <w:bCs/>
          <w:sz w:val="22"/>
          <w:szCs w:val="22"/>
          <w:u w:val="single"/>
        </w:rPr>
        <w:t>ZATWIERDZAM</w:t>
      </w:r>
    </w:p>
    <w:p w14:paraId="749CDD55" w14:textId="77777777" w:rsidR="00A71BE8" w:rsidRDefault="00A71BE8" w:rsidP="00A71BE8">
      <w:pPr>
        <w:pStyle w:val="Tekstpodstawowywcity"/>
        <w:spacing w:after="0" w:line="240" w:lineRule="auto"/>
        <w:jc w:val="right"/>
        <w:rPr>
          <w:rFonts w:ascii="Arial" w:hAnsi="Arial" w:cs="Arial"/>
          <w:bCs/>
          <w:sz w:val="22"/>
          <w:szCs w:val="22"/>
        </w:rPr>
      </w:pPr>
    </w:p>
    <w:p w14:paraId="05B0720E" w14:textId="77777777" w:rsidR="00A71BE8" w:rsidRDefault="00A71BE8" w:rsidP="00A71BE8">
      <w:pPr>
        <w:pStyle w:val="Tekstpodstawowywcity"/>
        <w:spacing w:after="0" w:line="240" w:lineRule="auto"/>
        <w:jc w:val="right"/>
        <w:rPr>
          <w:rFonts w:ascii="Arial" w:hAnsi="Arial" w:cs="Arial"/>
          <w:bCs/>
          <w:sz w:val="22"/>
          <w:szCs w:val="22"/>
        </w:rPr>
      </w:pPr>
    </w:p>
    <w:p w14:paraId="5D142AF2" w14:textId="77777777" w:rsidR="00A71BE8" w:rsidRDefault="00A71BE8" w:rsidP="00A71BE8">
      <w:pPr>
        <w:pStyle w:val="Tekstpodstawowywcity"/>
        <w:spacing w:after="0" w:line="240" w:lineRule="auto"/>
        <w:jc w:val="right"/>
        <w:rPr>
          <w:rFonts w:ascii="Arial" w:hAnsi="Arial" w:cs="Arial"/>
          <w:bCs/>
          <w:sz w:val="22"/>
          <w:szCs w:val="22"/>
        </w:rPr>
      </w:pPr>
    </w:p>
    <w:p w14:paraId="69C07807" w14:textId="2E58395F" w:rsidR="00A71BE8" w:rsidRPr="00A71BE8" w:rsidRDefault="00A71BE8" w:rsidP="00A71BE8">
      <w:pPr>
        <w:pStyle w:val="Tekstpodstawowywcity"/>
        <w:spacing w:after="0" w:line="240" w:lineRule="auto"/>
        <w:jc w:val="right"/>
        <w:rPr>
          <w:rFonts w:ascii="Arial" w:hAnsi="Arial" w:cs="Arial"/>
          <w:b/>
          <w:bCs/>
          <w:sz w:val="22"/>
          <w:szCs w:val="22"/>
        </w:rPr>
      </w:pPr>
      <w:r w:rsidRPr="00A71BE8">
        <w:rPr>
          <w:rFonts w:ascii="Arial" w:hAnsi="Arial" w:cs="Arial"/>
          <w:b/>
          <w:bCs/>
          <w:sz w:val="22"/>
          <w:szCs w:val="22"/>
        </w:rPr>
        <w:t>_______________________</w:t>
      </w:r>
    </w:p>
    <w:p w14:paraId="1A896786" w14:textId="2BAE3CFC" w:rsidR="00FC423E" w:rsidRPr="00A71BE8" w:rsidRDefault="00A71BE8" w:rsidP="00A71BE8">
      <w:pPr>
        <w:pStyle w:val="Tekstpodstawowywcity"/>
        <w:spacing w:before="120" w:after="0" w:line="240" w:lineRule="auto"/>
        <w:jc w:val="right"/>
        <w:rPr>
          <w:rFonts w:ascii="Arial" w:hAnsi="Arial" w:cs="Arial"/>
          <w:bCs/>
          <w:sz w:val="14"/>
          <w:szCs w:val="22"/>
          <w:u w:val="single"/>
        </w:rPr>
      </w:pPr>
      <w:r w:rsidRPr="00A71BE8">
        <w:rPr>
          <w:rFonts w:ascii="Arial" w:hAnsi="Arial" w:cs="Arial"/>
          <w:bCs/>
          <w:sz w:val="14"/>
          <w:szCs w:val="22"/>
          <w:u w:val="single"/>
        </w:rPr>
        <w:t>(Pełnomocnik Kierownika Zamawiającego)</w:t>
      </w:r>
    </w:p>
    <w:p w14:paraId="24553122" w14:textId="77777777" w:rsidR="00FC423E" w:rsidRPr="00A71BE8" w:rsidRDefault="00FC423E" w:rsidP="00A71BE8">
      <w:pPr>
        <w:pStyle w:val="Tekstpodstawowywcity"/>
        <w:spacing w:after="0" w:line="240" w:lineRule="auto"/>
        <w:jc w:val="right"/>
        <w:rPr>
          <w:rFonts w:ascii="Arial" w:hAnsi="Arial" w:cs="Arial"/>
          <w:bCs/>
          <w:sz w:val="22"/>
          <w:szCs w:val="22"/>
          <w:u w:val="single"/>
        </w:rPr>
      </w:pPr>
    </w:p>
    <w:p w14:paraId="0E6A1598" w14:textId="77777777" w:rsidR="00FC423E" w:rsidRDefault="00FC423E" w:rsidP="006B3DE5">
      <w:pPr>
        <w:pStyle w:val="Tekstpodstawowywcity"/>
        <w:spacing w:after="0" w:line="240" w:lineRule="auto"/>
        <w:rPr>
          <w:rFonts w:ascii="Arial" w:hAnsi="Arial" w:cs="Arial"/>
          <w:bCs/>
          <w:sz w:val="22"/>
          <w:szCs w:val="22"/>
        </w:rPr>
      </w:pPr>
    </w:p>
    <w:p w14:paraId="45663E71" w14:textId="2BE032FF" w:rsidR="00FC423E" w:rsidRDefault="00FC423E" w:rsidP="006B3DE5">
      <w:pPr>
        <w:pStyle w:val="Tekstpodstawowywcity"/>
        <w:spacing w:after="0" w:line="240" w:lineRule="auto"/>
        <w:rPr>
          <w:rFonts w:ascii="Arial" w:hAnsi="Arial" w:cs="Arial"/>
          <w:bCs/>
          <w:sz w:val="22"/>
          <w:szCs w:val="22"/>
        </w:rPr>
      </w:pPr>
    </w:p>
    <w:p w14:paraId="53113169" w14:textId="1AFDB3F1" w:rsidR="00677718" w:rsidRDefault="00677718" w:rsidP="006B3DE5">
      <w:pPr>
        <w:pStyle w:val="Tekstpodstawowywcity"/>
        <w:spacing w:after="0" w:line="240" w:lineRule="auto"/>
        <w:rPr>
          <w:rFonts w:ascii="Arial" w:hAnsi="Arial" w:cs="Arial"/>
          <w:bCs/>
          <w:sz w:val="22"/>
          <w:szCs w:val="22"/>
        </w:rPr>
      </w:pPr>
    </w:p>
    <w:p w14:paraId="11ECF4A7" w14:textId="32607C7C" w:rsidR="00677718" w:rsidRDefault="00677718" w:rsidP="006B3DE5">
      <w:pPr>
        <w:pStyle w:val="Tekstpodstawowywcity"/>
        <w:spacing w:after="0" w:line="240" w:lineRule="auto"/>
        <w:rPr>
          <w:rFonts w:ascii="Arial" w:hAnsi="Arial" w:cs="Arial"/>
          <w:bCs/>
          <w:sz w:val="22"/>
          <w:szCs w:val="22"/>
        </w:rPr>
      </w:pPr>
    </w:p>
    <w:p w14:paraId="3A947F4F" w14:textId="77777777" w:rsidR="00677718" w:rsidRDefault="00677718" w:rsidP="006B3DE5">
      <w:pPr>
        <w:pStyle w:val="Tekstpodstawowywcity"/>
        <w:spacing w:after="0" w:line="240" w:lineRule="auto"/>
        <w:rPr>
          <w:rFonts w:ascii="Arial" w:hAnsi="Arial" w:cs="Arial"/>
          <w:bCs/>
          <w:sz w:val="22"/>
          <w:szCs w:val="22"/>
        </w:rPr>
      </w:pPr>
    </w:p>
    <w:p w14:paraId="30610322" w14:textId="5837D284" w:rsidR="00677718" w:rsidRDefault="00677718" w:rsidP="006B3DE5">
      <w:pPr>
        <w:pStyle w:val="Tekstpodstawowywcity"/>
        <w:spacing w:after="0" w:line="240" w:lineRule="auto"/>
        <w:rPr>
          <w:rFonts w:ascii="Arial" w:hAnsi="Arial" w:cs="Arial"/>
          <w:bCs/>
          <w:sz w:val="22"/>
          <w:szCs w:val="22"/>
        </w:rPr>
      </w:pPr>
    </w:p>
    <w:p w14:paraId="19AC9EE6" w14:textId="53A2FCFD" w:rsidR="00677718" w:rsidRDefault="00677718" w:rsidP="006B3DE5">
      <w:pPr>
        <w:pStyle w:val="Tekstpodstawowywcity"/>
        <w:spacing w:after="0" w:line="240" w:lineRule="auto"/>
        <w:rPr>
          <w:rFonts w:ascii="Arial" w:hAnsi="Arial" w:cs="Arial"/>
          <w:b/>
          <w:bCs/>
          <w:sz w:val="22"/>
          <w:szCs w:val="22"/>
        </w:rPr>
      </w:pPr>
    </w:p>
    <w:p w14:paraId="3E512980" w14:textId="77777777" w:rsidR="00FC423E" w:rsidRDefault="00FC423E" w:rsidP="006B3DE5">
      <w:pPr>
        <w:pStyle w:val="Tekstpodstawowywcity"/>
        <w:spacing w:after="0" w:line="240" w:lineRule="auto"/>
        <w:rPr>
          <w:rFonts w:ascii="Arial" w:hAnsi="Arial" w:cs="Arial"/>
          <w:b/>
          <w:bCs/>
          <w:sz w:val="22"/>
          <w:szCs w:val="22"/>
        </w:rPr>
      </w:pPr>
    </w:p>
    <w:p w14:paraId="16728250" w14:textId="5DBD8C31" w:rsidR="00FC423E" w:rsidRDefault="00677718" w:rsidP="006C7E0F">
      <w:pPr>
        <w:pStyle w:val="Tekstpodstawowywcity"/>
        <w:spacing w:after="0" w:line="240" w:lineRule="auto"/>
        <w:jc w:val="center"/>
        <w:rPr>
          <w:rFonts w:ascii="Arial" w:hAnsi="Arial" w:cs="Arial"/>
          <w:bCs/>
          <w:sz w:val="22"/>
          <w:szCs w:val="22"/>
        </w:rPr>
      </w:pPr>
      <w:r>
        <w:rPr>
          <w:rFonts w:ascii="Arial" w:hAnsi="Arial" w:cs="Arial"/>
          <w:bCs/>
          <w:sz w:val="22"/>
          <w:szCs w:val="22"/>
        </w:rPr>
        <w:t>Olsztyn, dnia 15.11.2023</w:t>
      </w:r>
      <w:r w:rsidR="00FC423E" w:rsidRPr="00FC423E">
        <w:rPr>
          <w:rFonts w:ascii="Arial" w:hAnsi="Arial" w:cs="Arial"/>
          <w:bCs/>
          <w:sz w:val="22"/>
          <w:szCs w:val="22"/>
        </w:rPr>
        <w:t>r.</w:t>
      </w:r>
    </w:p>
    <w:p w14:paraId="4F52AEBC" w14:textId="77777777" w:rsidR="00D34377" w:rsidRDefault="00D34377" w:rsidP="006C7E0F">
      <w:pPr>
        <w:pStyle w:val="Tekstpodstawowywcity"/>
        <w:spacing w:after="0" w:line="240" w:lineRule="auto"/>
        <w:jc w:val="center"/>
        <w:rPr>
          <w:rFonts w:ascii="Arial" w:hAnsi="Arial" w:cs="Arial"/>
          <w:bCs/>
          <w:sz w:val="22"/>
          <w:szCs w:val="22"/>
        </w:rPr>
      </w:pPr>
    </w:p>
    <w:p w14:paraId="32063372" w14:textId="77777777" w:rsidR="00D34377" w:rsidRPr="00FC423E" w:rsidRDefault="00D34377" w:rsidP="006C7E0F">
      <w:pPr>
        <w:pStyle w:val="Tekstpodstawowywcity"/>
        <w:spacing w:after="0" w:line="240" w:lineRule="auto"/>
        <w:jc w:val="center"/>
        <w:rPr>
          <w:rFonts w:ascii="Arial" w:hAnsi="Arial" w:cs="Arial"/>
          <w:bCs/>
          <w:sz w:val="22"/>
          <w:szCs w:val="22"/>
        </w:rPr>
      </w:pPr>
    </w:p>
    <w:sdt>
      <w:sdtPr>
        <w:rPr>
          <w:rFonts w:ascii="Times New Roman" w:eastAsia="Batang" w:hAnsi="Times New Roman" w:cs="Times New Roman"/>
          <w:color w:val="auto"/>
          <w:sz w:val="24"/>
          <w:szCs w:val="24"/>
          <w:highlight w:val="cyan"/>
          <w:lang w:eastAsia="ar-SA"/>
        </w:rPr>
        <w:id w:val="-804466900"/>
        <w:docPartObj>
          <w:docPartGallery w:val="Table of Contents"/>
          <w:docPartUnique/>
        </w:docPartObj>
      </w:sdtPr>
      <w:sdtEndPr>
        <w:rPr>
          <w:rFonts w:asciiTheme="majorHAnsi" w:eastAsiaTheme="majorEastAsia" w:hAnsiTheme="majorHAnsi" w:cstheme="majorBidi"/>
          <w:b/>
          <w:bCs/>
          <w:color w:val="365F91" w:themeColor="accent1" w:themeShade="BF"/>
          <w:sz w:val="32"/>
          <w:szCs w:val="32"/>
          <w:lang w:eastAsia="pl-PL"/>
        </w:rPr>
      </w:sdtEndPr>
      <w:sdtContent>
        <w:p w14:paraId="0AB2B92A" w14:textId="75AA56BE" w:rsidR="00FC423E" w:rsidRPr="00050871" w:rsidRDefault="00FC423E" w:rsidP="00050871">
          <w:pPr>
            <w:pStyle w:val="Nagwekspisutreci"/>
            <w:spacing w:line="276" w:lineRule="auto"/>
            <w:rPr>
              <w:rFonts w:ascii="Arial" w:hAnsi="Arial" w:cs="Arial"/>
              <w:b/>
              <w:color w:val="auto"/>
            </w:rPr>
          </w:pPr>
          <w:r w:rsidRPr="00077FED">
            <w:rPr>
              <w:rFonts w:ascii="Arial" w:hAnsi="Arial" w:cs="Arial"/>
              <w:b/>
              <w:color w:val="auto"/>
            </w:rPr>
            <w:t>Spis treści</w:t>
          </w:r>
        </w:p>
      </w:sdtContent>
    </w:sdt>
    <w:p w14:paraId="43081633" w14:textId="77777777" w:rsidR="00FC423E" w:rsidRDefault="00FC423E" w:rsidP="006B3DE5">
      <w:pPr>
        <w:pStyle w:val="Tekstpodstawowywcity"/>
        <w:spacing w:after="0" w:line="240" w:lineRule="auto"/>
        <w:rPr>
          <w:rFonts w:ascii="Arial" w:hAnsi="Arial" w:cs="Arial"/>
          <w:bCs/>
          <w:sz w:val="22"/>
          <w:szCs w:val="22"/>
        </w:rPr>
      </w:pPr>
    </w:p>
    <w:p w14:paraId="284874E0" w14:textId="77777777" w:rsidR="00FC423E" w:rsidRDefault="00FC423E" w:rsidP="006B3DE5">
      <w:pPr>
        <w:pStyle w:val="Tekstpodstawowywcity"/>
        <w:spacing w:after="0" w:line="240" w:lineRule="auto"/>
        <w:rPr>
          <w:rFonts w:ascii="Arial" w:hAnsi="Arial" w:cs="Arial"/>
          <w:bCs/>
          <w:sz w:val="22"/>
          <w:szCs w:val="22"/>
        </w:rPr>
      </w:pPr>
    </w:p>
    <w:p w14:paraId="2F5E438C" w14:textId="6E752CF4" w:rsidR="00FA2D21" w:rsidRPr="0062296E" w:rsidRDefault="00387C34" w:rsidP="00FA2D21">
      <w:pPr>
        <w:pStyle w:val="Spistreci1"/>
        <w:tabs>
          <w:tab w:val="right" w:leader="dot" w:pos="9062"/>
        </w:tabs>
        <w:rPr>
          <w:rFonts w:eastAsia="Times New Roman"/>
          <w:noProof/>
          <w:color w:val="000000"/>
          <w:sz w:val="22"/>
          <w:szCs w:val="22"/>
          <w:lang w:eastAsia="pl-PL"/>
        </w:rPr>
      </w:pPr>
      <w:hyperlink w:anchor="_Toc23759409" w:history="1">
        <w:r w:rsidR="00FA2D21" w:rsidRPr="0062296E">
          <w:rPr>
            <w:rStyle w:val="Hipercze"/>
            <w:noProof/>
            <w:color w:val="000000"/>
          </w:rPr>
          <w:t>Rozdział I – Informacje ogólne</w:t>
        </w:r>
        <w:r w:rsidR="00FA2D21" w:rsidRPr="0062296E">
          <w:rPr>
            <w:noProof/>
            <w:webHidden/>
            <w:color w:val="000000"/>
          </w:rPr>
          <w:tab/>
        </w:r>
        <w:r w:rsidR="00FA2D21" w:rsidRPr="0062296E">
          <w:rPr>
            <w:noProof/>
            <w:webHidden/>
            <w:color w:val="000000"/>
          </w:rPr>
          <w:fldChar w:fldCharType="begin"/>
        </w:r>
        <w:r w:rsidR="00FA2D21" w:rsidRPr="0062296E">
          <w:rPr>
            <w:noProof/>
            <w:webHidden/>
            <w:color w:val="000000"/>
          </w:rPr>
          <w:instrText xml:space="preserve"> PAGEREF _Toc23759409 \h </w:instrText>
        </w:r>
        <w:r w:rsidR="00FA2D21" w:rsidRPr="0062296E">
          <w:rPr>
            <w:noProof/>
            <w:webHidden/>
            <w:color w:val="000000"/>
          </w:rPr>
        </w:r>
        <w:r w:rsidR="00FA2D21" w:rsidRPr="0062296E">
          <w:rPr>
            <w:noProof/>
            <w:webHidden/>
            <w:color w:val="000000"/>
          </w:rPr>
          <w:fldChar w:fldCharType="separate"/>
        </w:r>
        <w:r w:rsidR="005B219B">
          <w:rPr>
            <w:noProof/>
            <w:webHidden/>
            <w:color w:val="000000"/>
          </w:rPr>
          <w:t>3</w:t>
        </w:r>
        <w:r w:rsidR="00FA2D21" w:rsidRPr="0062296E">
          <w:rPr>
            <w:noProof/>
            <w:webHidden/>
            <w:color w:val="000000"/>
          </w:rPr>
          <w:fldChar w:fldCharType="end"/>
        </w:r>
      </w:hyperlink>
    </w:p>
    <w:p w14:paraId="4E5225A1" w14:textId="19FF8292" w:rsidR="00FA2D21" w:rsidRPr="0062296E" w:rsidRDefault="00387C34" w:rsidP="00FA2D21">
      <w:pPr>
        <w:pStyle w:val="Spistreci1"/>
        <w:tabs>
          <w:tab w:val="left" w:pos="6112"/>
          <w:tab w:val="right" w:leader="dot" w:pos="9062"/>
        </w:tabs>
        <w:rPr>
          <w:rFonts w:eastAsia="Times New Roman"/>
          <w:noProof/>
          <w:color w:val="000000"/>
          <w:sz w:val="22"/>
          <w:szCs w:val="22"/>
          <w:lang w:eastAsia="pl-PL"/>
        </w:rPr>
      </w:pPr>
      <w:hyperlink w:anchor="_Toc23759410" w:history="1">
        <w:r w:rsidR="00FA2D21" w:rsidRPr="0062296E">
          <w:rPr>
            <w:rStyle w:val="Hipercze"/>
            <w:noProof/>
            <w:color w:val="000000"/>
          </w:rPr>
          <w:t>Rozdział II – Opis Przedmiotu Zamówienia i termin wykonania</w:t>
        </w:r>
        <w:r w:rsidR="00FA2D21" w:rsidRPr="0062296E">
          <w:rPr>
            <w:rFonts w:eastAsia="Times New Roman"/>
            <w:b w:val="0"/>
            <w:bCs w:val="0"/>
            <w:caps w:val="0"/>
            <w:noProof/>
            <w:color w:val="000000"/>
            <w:sz w:val="22"/>
            <w:szCs w:val="22"/>
            <w:lang w:eastAsia="pl-PL"/>
          </w:rPr>
          <w:tab/>
        </w:r>
        <w:r w:rsidR="00FA2D21" w:rsidRPr="0062296E">
          <w:rPr>
            <w:noProof/>
            <w:webHidden/>
            <w:color w:val="000000"/>
          </w:rPr>
          <w:tab/>
        </w:r>
        <w:r w:rsidR="00FA2D21" w:rsidRPr="0062296E">
          <w:rPr>
            <w:noProof/>
            <w:webHidden/>
            <w:color w:val="000000"/>
          </w:rPr>
          <w:fldChar w:fldCharType="begin"/>
        </w:r>
        <w:r w:rsidR="00FA2D21" w:rsidRPr="0062296E">
          <w:rPr>
            <w:noProof/>
            <w:webHidden/>
            <w:color w:val="000000"/>
          </w:rPr>
          <w:instrText xml:space="preserve"> PAGEREF _Toc23759410 \h </w:instrText>
        </w:r>
        <w:r w:rsidR="00FA2D21" w:rsidRPr="0062296E">
          <w:rPr>
            <w:noProof/>
            <w:webHidden/>
            <w:color w:val="000000"/>
          </w:rPr>
        </w:r>
        <w:r w:rsidR="00FA2D21" w:rsidRPr="0062296E">
          <w:rPr>
            <w:noProof/>
            <w:webHidden/>
            <w:color w:val="000000"/>
          </w:rPr>
          <w:fldChar w:fldCharType="separate"/>
        </w:r>
        <w:r w:rsidR="005B219B">
          <w:rPr>
            <w:noProof/>
            <w:webHidden/>
            <w:color w:val="000000"/>
          </w:rPr>
          <w:t>3</w:t>
        </w:r>
        <w:r w:rsidR="00FA2D21" w:rsidRPr="0062296E">
          <w:rPr>
            <w:noProof/>
            <w:webHidden/>
            <w:color w:val="000000"/>
          </w:rPr>
          <w:fldChar w:fldCharType="end"/>
        </w:r>
      </w:hyperlink>
    </w:p>
    <w:p w14:paraId="407A6E2D" w14:textId="55010FE5" w:rsidR="00FA2D21" w:rsidRPr="0062296E" w:rsidRDefault="00387C34" w:rsidP="00FA2D21">
      <w:pPr>
        <w:pStyle w:val="Spistreci1"/>
        <w:tabs>
          <w:tab w:val="right" w:leader="dot" w:pos="9062"/>
        </w:tabs>
        <w:rPr>
          <w:rFonts w:eastAsia="Times New Roman"/>
          <w:noProof/>
          <w:color w:val="000000"/>
          <w:sz w:val="22"/>
          <w:szCs w:val="22"/>
          <w:lang w:eastAsia="pl-PL"/>
        </w:rPr>
      </w:pPr>
      <w:hyperlink w:anchor="_Toc23759411" w:history="1">
        <w:r w:rsidR="00FA2D21" w:rsidRPr="0062296E">
          <w:rPr>
            <w:rStyle w:val="Hipercze"/>
            <w:noProof/>
            <w:color w:val="000000"/>
          </w:rPr>
          <w:t>Rozdział III – Warunki udziału w postępowaniu i informacja o wymaganych dokumentach</w:t>
        </w:r>
        <w:r w:rsidR="00FA2D21" w:rsidRPr="0062296E">
          <w:rPr>
            <w:noProof/>
            <w:webHidden/>
            <w:color w:val="000000"/>
          </w:rPr>
          <w:tab/>
        </w:r>
        <w:r w:rsidR="00F6794B">
          <w:rPr>
            <w:noProof/>
            <w:webHidden/>
            <w:color w:val="000000"/>
          </w:rPr>
          <w:t>4</w:t>
        </w:r>
      </w:hyperlink>
    </w:p>
    <w:p w14:paraId="33E18246" w14:textId="2C423D73" w:rsidR="00FA2D21" w:rsidRPr="0062296E" w:rsidRDefault="00387C34" w:rsidP="00FA2D21">
      <w:pPr>
        <w:pStyle w:val="Spistreci1"/>
        <w:tabs>
          <w:tab w:val="right" w:leader="dot" w:pos="9062"/>
        </w:tabs>
        <w:jc w:val="both"/>
        <w:rPr>
          <w:rFonts w:eastAsia="Times New Roman"/>
          <w:noProof/>
          <w:color w:val="000000"/>
          <w:sz w:val="22"/>
          <w:szCs w:val="22"/>
          <w:lang w:eastAsia="pl-PL"/>
        </w:rPr>
      </w:pPr>
      <w:hyperlink w:anchor="_Toc23759412" w:history="1">
        <w:r w:rsidR="00FA2D21" w:rsidRPr="0062296E">
          <w:rPr>
            <w:rStyle w:val="Hipercze"/>
            <w:noProof/>
            <w:color w:val="000000"/>
          </w:rPr>
          <w:t>Rozdział IV – Sposób sporządzenia i złożenia oferty oraz dokumentów wymaganych</w:t>
        </w:r>
        <w:r w:rsidR="00FA2D21" w:rsidRPr="0062296E">
          <w:rPr>
            <w:rStyle w:val="Hipercze"/>
            <w:noProof/>
            <w:color w:val="000000"/>
          </w:rPr>
          <w:br/>
          <w:t>w postępowaniu</w:t>
        </w:r>
        <w:r w:rsidR="00FA2D21" w:rsidRPr="0062296E">
          <w:rPr>
            <w:noProof/>
            <w:webHidden/>
            <w:color w:val="000000"/>
          </w:rPr>
          <w:tab/>
        </w:r>
        <w:r w:rsidR="00FC011E">
          <w:rPr>
            <w:noProof/>
            <w:webHidden/>
            <w:color w:val="000000"/>
          </w:rPr>
          <w:t>6</w:t>
        </w:r>
      </w:hyperlink>
    </w:p>
    <w:p w14:paraId="6D4F8DAB" w14:textId="16AE6D16" w:rsidR="00FA2D21" w:rsidRPr="0062296E" w:rsidRDefault="00387C34" w:rsidP="00FA2D21">
      <w:pPr>
        <w:pStyle w:val="Spistreci1"/>
        <w:tabs>
          <w:tab w:val="right" w:leader="dot" w:pos="9062"/>
        </w:tabs>
        <w:rPr>
          <w:rFonts w:eastAsia="Times New Roman"/>
          <w:noProof/>
          <w:color w:val="000000"/>
          <w:sz w:val="22"/>
          <w:szCs w:val="22"/>
          <w:lang w:eastAsia="pl-PL"/>
        </w:rPr>
      </w:pPr>
      <w:hyperlink w:anchor="_Toc23759413" w:history="1">
        <w:r w:rsidR="00FA2D21" w:rsidRPr="0062296E">
          <w:rPr>
            <w:rStyle w:val="Hipercze"/>
            <w:noProof/>
            <w:color w:val="000000"/>
          </w:rPr>
          <w:t>Rozdział V – Wadium</w:t>
        </w:r>
        <w:r w:rsidR="00FA2D21" w:rsidRPr="0062296E">
          <w:rPr>
            <w:noProof/>
            <w:webHidden/>
            <w:color w:val="000000"/>
          </w:rPr>
          <w:tab/>
        </w:r>
        <w:r w:rsidR="00FC011E">
          <w:rPr>
            <w:noProof/>
            <w:webHidden/>
            <w:color w:val="000000"/>
          </w:rPr>
          <w:t>8</w:t>
        </w:r>
      </w:hyperlink>
    </w:p>
    <w:p w14:paraId="1FFADBF3" w14:textId="49FFD235" w:rsidR="00FA2D21" w:rsidRPr="0062296E" w:rsidRDefault="00387C34" w:rsidP="00FA2D21">
      <w:pPr>
        <w:pStyle w:val="Spistreci1"/>
        <w:tabs>
          <w:tab w:val="right" w:leader="dot" w:pos="9062"/>
        </w:tabs>
        <w:rPr>
          <w:rFonts w:eastAsia="Times New Roman"/>
          <w:noProof/>
          <w:color w:val="000000"/>
          <w:sz w:val="22"/>
          <w:szCs w:val="22"/>
          <w:lang w:eastAsia="pl-PL"/>
        </w:rPr>
      </w:pPr>
      <w:hyperlink w:anchor="_Toc23759414" w:history="1">
        <w:r w:rsidR="00FA2D21" w:rsidRPr="0062296E">
          <w:rPr>
            <w:rStyle w:val="Hipercze"/>
            <w:noProof/>
            <w:color w:val="000000"/>
          </w:rPr>
          <w:t>Rozdział VI – Termin związania ofertą</w:t>
        </w:r>
        <w:r w:rsidR="00FA2D21" w:rsidRPr="0062296E">
          <w:rPr>
            <w:noProof/>
            <w:webHidden/>
            <w:color w:val="000000"/>
          </w:rPr>
          <w:tab/>
        </w:r>
        <w:r w:rsidR="00FC011E">
          <w:rPr>
            <w:noProof/>
            <w:webHidden/>
            <w:color w:val="000000"/>
          </w:rPr>
          <w:t>8</w:t>
        </w:r>
      </w:hyperlink>
    </w:p>
    <w:p w14:paraId="75D4B272" w14:textId="51BD8480" w:rsidR="00FA2D21" w:rsidRPr="0062296E" w:rsidRDefault="00387C34" w:rsidP="00FA2D21">
      <w:pPr>
        <w:pStyle w:val="Spistreci1"/>
        <w:tabs>
          <w:tab w:val="right" w:leader="dot" w:pos="9062"/>
        </w:tabs>
        <w:rPr>
          <w:rFonts w:eastAsia="Times New Roman"/>
          <w:noProof/>
          <w:color w:val="000000"/>
          <w:sz w:val="22"/>
          <w:szCs w:val="22"/>
          <w:lang w:eastAsia="pl-PL"/>
        </w:rPr>
      </w:pPr>
      <w:hyperlink w:anchor="_Toc23759415" w:history="1">
        <w:r w:rsidR="00FA2D21" w:rsidRPr="0062296E">
          <w:rPr>
            <w:rStyle w:val="Hipercze"/>
            <w:noProof/>
            <w:color w:val="000000"/>
          </w:rPr>
          <w:t>Rozdział VII – Opis sposobu obliczenia ceny</w:t>
        </w:r>
        <w:r w:rsidR="00FA2D21" w:rsidRPr="0062296E">
          <w:rPr>
            <w:noProof/>
            <w:webHidden/>
            <w:color w:val="000000"/>
          </w:rPr>
          <w:tab/>
        </w:r>
        <w:r w:rsidR="00FC011E">
          <w:rPr>
            <w:noProof/>
            <w:webHidden/>
            <w:color w:val="000000"/>
          </w:rPr>
          <w:t>8</w:t>
        </w:r>
      </w:hyperlink>
    </w:p>
    <w:p w14:paraId="7BCEAFF4" w14:textId="03829FD1" w:rsidR="00FA2D21" w:rsidRPr="0062296E" w:rsidRDefault="00387C34" w:rsidP="00FA2D21">
      <w:pPr>
        <w:pStyle w:val="Spistreci1"/>
        <w:tabs>
          <w:tab w:val="right" w:leader="dot" w:pos="9062"/>
        </w:tabs>
        <w:rPr>
          <w:rFonts w:eastAsia="Times New Roman"/>
          <w:noProof/>
          <w:color w:val="000000"/>
          <w:sz w:val="22"/>
          <w:szCs w:val="22"/>
          <w:lang w:eastAsia="pl-PL"/>
        </w:rPr>
      </w:pPr>
      <w:hyperlink w:anchor="_Toc23759416" w:history="1">
        <w:r w:rsidR="00FA2D21" w:rsidRPr="0062296E">
          <w:rPr>
            <w:rStyle w:val="Hipercze"/>
            <w:noProof/>
            <w:color w:val="000000"/>
          </w:rPr>
          <w:t>Rozdział VIII – Opis kryteriów i sposób oceny ofert</w:t>
        </w:r>
        <w:r w:rsidR="00FA2D21" w:rsidRPr="0062296E">
          <w:rPr>
            <w:noProof/>
            <w:webHidden/>
            <w:color w:val="000000"/>
          </w:rPr>
          <w:tab/>
        </w:r>
        <w:r w:rsidR="00AE4F79">
          <w:rPr>
            <w:noProof/>
            <w:webHidden/>
            <w:color w:val="000000"/>
          </w:rPr>
          <w:t>8</w:t>
        </w:r>
      </w:hyperlink>
    </w:p>
    <w:p w14:paraId="43411D40" w14:textId="26239679" w:rsidR="00FA2D21" w:rsidRPr="0062296E" w:rsidRDefault="00387C34" w:rsidP="00FA2D21">
      <w:pPr>
        <w:pStyle w:val="Spistreci1"/>
        <w:tabs>
          <w:tab w:val="right" w:leader="dot" w:pos="9062"/>
        </w:tabs>
        <w:rPr>
          <w:rFonts w:eastAsia="Times New Roman"/>
          <w:noProof/>
          <w:color w:val="000000"/>
          <w:sz w:val="22"/>
          <w:szCs w:val="22"/>
          <w:lang w:eastAsia="pl-PL"/>
        </w:rPr>
      </w:pPr>
      <w:hyperlink w:anchor="_Toc23759417" w:history="1">
        <w:r w:rsidR="00FA2D21" w:rsidRPr="0062296E">
          <w:rPr>
            <w:rStyle w:val="Hipercze"/>
            <w:noProof/>
            <w:color w:val="000000"/>
          </w:rPr>
          <w:t>Rozdział IX – Miejsce oraz termin składania i otwarcia ofert</w:t>
        </w:r>
        <w:r w:rsidR="00FA2D21" w:rsidRPr="0062296E">
          <w:rPr>
            <w:noProof/>
            <w:webHidden/>
            <w:color w:val="000000"/>
          </w:rPr>
          <w:tab/>
        </w:r>
        <w:r w:rsidR="00AE4F79">
          <w:rPr>
            <w:noProof/>
            <w:webHidden/>
            <w:color w:val="000000"/>
          </w:rPr>
          <w:t>9</w:t>
        </w:r>
      </w:hyperlink>
    </w:p>
    <w:p w14:paraId="340BF299" w14:textId="68E454D2" w:rsidR="00FA2D21" w:rsidRDefault="00FA2D21" w:rsidP="00FA2D21">
      <w:pPr>
        <w:pStyle w:val="Spistreci1"/>
        <w:rPr>
          <w:rStyle w:val="Hipercze"/>
          <w:noProof/>
          <w:color w:val="000000"/>
        </w:rPr>
      </w:pPr>
      <w:r>
        <w:rPr>
          <w:rStyle w:val="Hipercze"/>
          <w:noProof/>
          <w:color w:val="000000"/>
        </w:rPr>
        <w:t xml:space="preserve">Rozdział X – Odwrócona ocena ofert </w:t>
      </w:r>
      <w:r w:rsidRPr="00FA2D21">
        <w:rPr>
          <w:rStyle w:val="Hipercze"/>
          <w:noProof/>
          <w:color w:val="000000"/>
          <w:u w:val="none"/>
        </w:rPr>
        <w:t>………………………………………………………</w:t>
      </w:r>
      <w:r w:rsidR="0010594F">
        <w:rPr>
          <w:rStyle w:val="Hipercze"/>
          <w:noProof/>
          <w:color w:val="000000"/>
          <w:u w:val="none"/>
        </w:rPr>
        <w:t>……………………………….</w:t>
      </w:r>
      <w:r w:rsidR="00BB6046">
        <w:rPr>
          <w:rStyle w:val="Hipercze"/>
          <w:noProof/>
          <w:color w:val="000000"/>
          <w:u w:val="none"/>
        </w:rPr>
        <w:t>……..</w:t>
      </w:r>
      <w:r w:rsidRPr="00FA2D21">
        <w:rPr>
          <w:rStyle w:val="Hipercze"/>
          <w:noProof/>
          <w:color w:val="000000"/>
          <w:u w:val="none"/>
        </w:rPr>
        <w:t>..</w:t>
      </w:r>
      <w:r w:rsidR="00AE4F79">
        <w:rPr>
          <w:rStyle w:val="Hipercze"/>
          <w:noProof/>
          <w:color w:val="000000"/>
          <w:u w:val="none"/>
        </w:rPr>
        <w:t>9</w:t>
      </w:r>
    </w:p>
    <w:p w14:paraId="4966A2F6" w14:textId="1BDD89D2" w:rsidR="00FA2D21" w:rsidRPr="0062296E" w:rsidRDefault="00387C34" w:rsidP="00FA2D21">
      <w:pPr>
        <w:pStyle w:val="Spistreci1"/>
        <w:tabs>
          <w:tab w:val="right" w:leader="dot" w:pos="9062"/>
        </w:tabs>
        <w:rPr>
          <w:rFonts w:eastAsia="Times New Roman"/>
          <w:noProof/>
          <w:color w:val="000000"/>
          <w:sz w:val="22"/>
          <w:szCs w:val="22"/>
          <w:lang w:eastAsia="pl-PL"/>
        </w:rPr>
      </w:pPr>
      <w:hyperlink w:anchor="_Toc23759419" w:history="1">
        <w:r w:rsidR="00FA2D21" w:rsidRPr="0062296E">
          <w:rPr>
            <w:rStyle w:val="Hipercze"/>
            <w:noProof/>
            <w:color w:val="000000"/>
          </w:rPr>
          <w:t>Rozdział X</w:t>
        </w:r>
        <w:r w:rsidR="00FA2D21">
          <w:rPr>
            <w:rStyle w:val="Hipercze"/>
            <w:noProof/>
            <w:color w:val="000000"/>
          </w:rPr>
          <w:t>I</w:t>
        </w:r>
        <w:r w:rsidR="00FA2D21" w:rsidRPr="0062296E">
          <w:rPr>
            <w:rStyle w:val="Hipercze"/>
            <w:noProof/>
            <w:color w:val="000000"/>
          </w:rPr>
          <w:t xml:space="preserve"> – Informacje o przeprowadzeniu negocjacji handlowych</w:t>
        </w:r>
        <w:r w:rsidR="00FA2D21" w:rsidRPr="0062296E">
          <w:rPr>
            <w:noProof/>
            <w:webHidden/>
            <w:color w:val="000000"/>
          </w:rPr>
          <w:tab/>
        </w:r>
        <w:r w:rsidR="00FC011E">
          <w:rPr>
            <w:noProof/>
            <w:webHidden/>
            <w:color w:val="000000"/>
          </w:rPr>
          <w:t>10</w:t>
        </w:r>
      </w:hyperlink>
    </w:p>
    <w:p w14:paraId="018686DF" w14:textId="44FE3D2F" w:rsidR="00FA2D21" w:rsidRPr="0062296E" w:rsidRDefault="00387C34" w:rsidP="00FA2D21">
      <w:pPr>
        <w:pStyle w:val="Spistreci1"/>
        <w:tabs>
          <w:tab w:val="right" w:leader="dot" w:pos="9062"/>
        </w:tabs>
        <w:rPr>
          <w:rFonts w:eastAsia="Times New Roman"/>
          <w:noProof/>
          <w:color w:val="000000"/>
          <w:sz w:val="22"/>
          <w:szCs w:val="22"/>
          <w:lang w:eastAsia="pl-PL"/>
        </w:rPr>
      </w:pPr>
      <w:hyperlink w:anchor="_Toc23759420" w:history="1">
        <w:r w:rsidR="00FA2D21" w:rsidRPr="0062296E">
          <w:rPr>
            <w:rStyle w:val="Hipercze"/>
            <w:noProof/>
            <w:color w:val="000000"/>
          </w:rPr>
          <w:t>Rozdział X</w:t>
        </w:r>
        <w:r w:rsidR="00FA2D21">
          <w:rPr>
            <w:rStyle w:val="Hipercze"/>
            <w:noProof/>
            <w:color w:val="000000"/>
          </w:rPr>
          <w:t>I</w:t>
        </w:r>
        <w:r w:rsidR="00FA2D21" w:rsidRPr="0062296E">
          <w:rPr>
            <w:rStyle w:val="Hipercze"/>
            <w:noProof/>
            <w:color w:val="000000"/>
          </w:rPr>
          <w:t>I – Informacje o przeprowadzeniu aukcji elektronicznej*</w:t>
        </w:r>
        <w:r w:rsidR="00FA2D21" w:rsidRPr="0062296E">
          <w:rPr>
            <w:noProof/>
            <w:webHidden/>
            <w:color w:val="000000"/>
          </w:rPr>
          <w:tab/>
        </w:r>
        <w:r w:rsidR="00AE4F79">
          <w:rPr>
            <w:noProof/>
            <w:webHidden/>
            <w:color w:val="000000"/>
          </w:rPr>
          <w:t>10</w:t>
        </w:r>
      </w:hyperlink>
    </w:p>
    <w:p w14:paraId="20F0C1C6" w14:textId="2FFEFE26" w:rsidR="00FA2D21" w:rsidRPr="0062296E" w:rsidRDefault="00387C34" w:rsidP="00FA2D21">
      <w:pPr>
        <w:pStyle w:val="Spistreci1"/>
        <w:tabs>
          <w:tab w:val="right" w:leader="dot" w:pos="9062"/>
        </w:tabs>
        <w:rPr>
          <w:noProof/>
          <w:color w:val="000000"/>
        </w:rPr>
      </w:pPr>
      <w:hyperlink w:anchor="_Toc23759421" w:history="1">
        <w:r w:rsidR="00FA2D21" w:rsidRPr="0062296E">
          <w:rPr>
            <w:rStyle w:val="Hipercze"/>
            <w:noProof/>
            <w:color w:val="000000"/>
          </w:rPr>
          <w:t>Rozdział</w:t>
        </w:r>
        <w:r w:rsidR="00FA2D21">
          <w:rPr>
            <w:rStyle w:val="Hipercze"/>
            <w:noProof/>
            <w:color w:val="000000"/>
            <w:lang w:eastAsia="pl-PL"/>
          </w:rPr>
          <w:t xml:space="preserve"> XIII</w:t>
        </w:r>
        <w:r w:rsidR="00FA2D21" w:rsidRPr="0062296E">
          <w:rPr>
            <w:rStyle w:val="Hipercze"/>
            <w:noProof/>
            <w:color w:val="000000"/>
            <w:lang w:eastAsia="pl-PL"/>
          </w:rPr>
          <w:t xml:space="preserve"> </w:t>
        </w:r>
        <w:r w:rsidR="00FA2D21" w:rsidRPr="0062296E">
          <w:rPr>
            <w:rStyle w:val="Hipercze"/>
            <w:noProof/>
            <w:color w:val="000000"/>
          </w:rPr>
          <w:t>–</w:t>
        </w:r>
        <w:r w:rsidR="00FA2D21" w:rsidRPr="0062296E">
          <w:rPr>
            <w:rStyle w:val="Hipercze"/>
            <w:noProof/>
            <w:color w:val="000000"/>
            <w:lang w:eastAsia="pl-PL"/>
          </w:rPr>
          <w:t xml:space="preserve"> Informacje o formalnościach, jakie powinny zostać dopełnione po wyborze </w:t>
        </w:r>
        <w:r w:rsidR="00FA2D21" w:rsidRPr="0062296E">
          <w:rPr>
            <w:rStyle w:val="Hipercze"/>
            <w:noProof/>
            <w:color w:val="000000"/>
            <w:lang w:eastAsia="pl-PL"/>
          </w:rPr>
          <w:br/>
          <w:t>oferty w celu zawarcia umowy zakupowej</w:t>
        </w:r>
        <w:r w:rsidR="00FA2D21" w:rsidRPr="0062296E">
          <w:rPr>
            <w:noProof/>
            <w:webHidden/>
            <w:color w:val="000000"/>
          </w:rPr>
          <w:tab/>
        </w:r>
        <w:r w:rsidR="00FC011E">
          <w:rPr>
            <w:noProof/>
            <w:webHidden/>
            <w:color w:val="000000"/>
          </w:rPr>
          <w:t>11</w:t>
        </w:r>
      </w:hyperlink>
    </w:p>
    <w:p w14:paraId="7E2A633D" w14:textId="31FC7A04" w:rsidR="00F6794B" w:rsidRDefault="00F6794B" w:rsidP="00FA2D21">
      <w:pPr>
        <w:pStyle w:val="Spistreci1"/>
        <w:tabs>
          <w:tab w:val="right" w:leader="dot" w:pos="9062"/>
        </w:tabs>
        <w:rPr>
          <w:rStyle w:val="Hipercze"/>
          <w:noProof/>
          <w:color w:val="000000"/>
        </w:rPr>
      </w:pPr>
      <w:r>
        <w:rPr>
          <w:rStyle w:val="Hipercze"/>
          <w:noProof/>
          <w:color w:val="000000"/>
        </w:rPr>
        <w:t>ROZDZIAŁ XIV – WYMAGANIA DOTYCZĄCE ZABEZPIECZENIA NALEŻYTEGO WYKONANIA UMOWY</w:t>
      </w:r>
      <w:r w:rsidRPr="00DF631A">
        <w:rPr>
          <w:rStyle w:val="Hipercze"/>
          <w:noProof/>
          <w:color w:val="000000"/>
          <w:u w:val="none"/>
        </w:rPr>
        <w:t>………………1</w:t>
      </w:r>
      <w:r w:rsidR="003203D3">
        <w:rPr>
          <w:rStyle w:val="Hipercze"/>
          <w:noProof/>
          <w:color w:val="000000"/>
          <w:u w:val="none"/>
        </w:rPr>
        <w:t>1</w:t>
      </w:r>
    </w:p>
    <w:p w14:paraId="43633EDF" w14:textId="6D1224D1" w:rsidR="00F6794B" w:rsidRPr="00DF631A" w:rsidRDefault="00F6794B" w:rsidP="00FA2D21">
      <w:pPr>
        <w:pStyle w:val="Spistreci1"/>
        <w:tabs>
          <w:tab w:val="right" w:leader="dot" w:pos="9062"/>
        </w:tabs>
        <w:rPr>
          <w:rStyle w:val="Hipercze"/>
          <w:noProof/>
          <w:color w:val="000000"/>
          <w:u w:val="none"/>
        </w:rPr>
      </w:pPr>
      <w:r>
        <w:rPr>
          <w:rStyle w:val="Hipercze"/>
          <w:noProof/>
          <w:color w:val="000000"/>
        </w:rPr>
        <w:t>ROZDZIAŁ XV – POUCZENIE O ŚRODKACH ODWOŁAWCZYCH</w:t>
      </w:r>
      <w:r w:rsidRPr="00DF631A">
        <w:rPr>
          <w:rStyle w:val="Hipercze"/>
          <w:noProof/>
          <w:color w:val="000000"/>
          <w:u w:val="none"/>
        </w:rPr>
        <w:t>……………………………………………………………………….</w:t>
      </w:r>
      <w:r w:rsidR="00FC011E">
        <w:rPr>
          <w:rStyle w:val="Hipercze"/>
          <w:noProof/>
          <w:color w:val="000000"/>
          <w:u w:val="none"/>
        </w:rPr>
        <w:t>1</w:t>
      </w:r>
      <w:r w:rsidR="00AE4F79">
        <w:rPr>
          <w:rStyle w:val="Hipercze"/>
          <w:noProof/>
          <w:color w:val="000000"/>
          <w:u w:val="none"/>
        </w:rPr>
        <w:t>2</w:t>
      </w:r>
    </w:p>
    <w:p w14:paraId="4F469B93" w14:textId="7F0471AD" w:rsidR="00FA2D21" w:rsidRPr="0062296E" w:rsidRDefault="00387C34" w:rsidP="00FA2D21">
      <w:pPr>
        <w:pStyle w:val="Spistreci1"/>
        <w:tabs>
          <w:tab w:val="right" w:leader="dot" w:pos="9062"/>
        </w:tabs>
        <w:rPr>
          <w:rFonts w:eastAsia="Times New Roman"/>
          <w:noProof/>
          <w:color w:val="000000"/>
          <w:sz w:val="22"/>
          <w:szCs w:val="22"/>
          <w:lang w:eastAsia="pl-PL"/>
        </w:rPr>
      </w:pPr>
      <w:hyperlink w:anchor="_Toc23759425" w:history="1">
        <w:r w:rsidR="00F6794B">
          <w:rPr>
            <w:rStyle w:val="Hipercze"/>
            <w:noProof/>
            <w:color w:val="000000"/>
          </w:rPr>
          <w:t>Rozdział X</w:t>
        </w:r>
        <w:r w:rsidR="00FA2D21" w:rsidRPr="0062296E">
          <w:rPr>
            <w:rStyle w:val="Hipercze"/>
            <w:noProof/>
            <w:color w:val="000000"/>
          </w:rPr>
          <w:t>V</w:t>
        </w:r>
        <w:r w:rsidR="00F6794B">
          <w:rPr>
            <w:rStyle w:val="Hipercze"/>
            <w:noProof/>
            <w:color w:val="000000"/>
          </w:rPr>
          <w:t>I</w:t>
        </w:r>
        <w:r w:rsidR="00FA2D21" w:rsidRPr="0062296E">
          <w:rPr>
            <w:rStyle w:val="Hipercze"/>
            <w:noProof/>
            <w:color w:val="000000"/>
          </w:rPr>
          <w:t xml:space="preserve"> – Zmiany </w:t>
        </w:r>
        <w:r w:rsidR="00FA2D21">
          <w:rPr>
            <w:rStyle w:val="Hipercze"/>
            <w:noProof/>
            <w:color w:val="000000"/>
          </w:rPr>
          <w:t xml:space="preserve">w treści Specyfikacji </w:t>
        </w:r>
        <w:r w:rsidR="00FA2D21" w:rsidRPr="0062296E">
          <w:rPr>
            <w:rStyle w:val="Hipercze"/>
            <w:noProof/>
            <w:color w:val="000000"/>
          </w:rPr>
          <w:t>Warunków Zamówienia</w:t>
        </w:r>
        <w:r w:rsidR="00FA2D21" w:rsidRPr="0062296E">
          <w:rPr>
            <w:noProof/>
            <w:webHidden/>
            <w:color w:val="000000"/>
          </w:rPr>
          <w:tab/>
        </w:r>
        <w:r w:rsidR="00FC011E">
          <w:rPr>
            <w:noProof/>
            <w:webHidden/>
            <w:color w:val="000000"/>
          </w:rPr>
          <w:t>1</w:t>
        </w:r>
        <w:r w:rsidR="00AE4F79">
          <w:rPr>
            <w:noProof/>
            <w:webHidden/>
            <w:color w:val="000000"/>
          </w:rPr>
          <w:t>3</w:t>
        </w:r>
      </w:hyperlink>
    </w:p>
    <w:p w14:paraId="62CB4927" w14:textId="4A1B8564" w:rsidR="00FA2D21" w:rsidRPr="0062296E" w:rsidRDefault="00387C34" w:rsidP="00FA2D21">
      <w:pPr>
        <w:pStyle w:val="Spistreci1"/>
        <w:tabs>
          <w:tab w:val="right" w:leader="dot" w:pos="9062"/>
        </w:tabs>
        <w:rPr>
          <w:rFonts w:eastAsia="Times New Roman"/>
          <w:noProof/>
          <w:color w:val="000000"/>
          <w:sz w:val="22"/>
          <w:szCs w:val="22"/>
          <w:lang w:eastAsia="pl-PL"/>
        </w:rPr>
      </w:pPr>
      <w:hyperlink w:anchor="_Toc23759426" w:history="1">
        <w:r w:rsidR="00FA2D21" w:rsidRPr="0062296E">
          <w:rPr>
            <w:rStyle w:val="Hipercze"/>
            <w:noProof/>
            <w:color w:val="000000"/>
          </w:rPr>
          <w:t>Rozdział XV</w:t>
        </w:r>
        <w:r w:rsidR="00DF631A">
          <w:rPr>
            <w:rStyle w:val="Hipercze"/>
            <w:noProof/>
            <w:color w:val="000000"/>
          </w:rPr>
          <w:t>II</w:t>
        </w:r>
        <w:r w:rsidR="00FA2D21" w:rsidRPr="0062296E">
          <w:rPr>
            <w:rStyle w:val="Hipercze"/>
            <w:noProof/>
            <w:color w:val="000000"/>
          </w:rPr>
          <w:t xml:space="preserve"> – Zamknięcie i unieważnienie postępowania</w:t>
        </w:r>
        <w:r w:rsidR="00FA2D21" w:rsidRPr="0062296E">
          <w:rPr>
            <w:noProof/>
            <w:webHidden/>
            <w:color w:val="000000"/>
          </w:rPr>
          <w:tab/>
          <w:t>1</w:t>
        </w:r>
        <w:r w:rsidR="00AE4F79">
          <w:rPr>
            <w:noProof/>
            <w:webHidden/>
            <w:color w:val="000000"/>
          </w:rPr>
          <w:t>3</w:t>
        </w:r>
      </w:hyperlink>
    </w:p>
    <w:p w14:paraId="2BC25129" w14:textId="72A5BD23" w:rsidR="00FA2D21" w:rsidRPr="0062296E" w:rsidRDefault="00387C34" w:rsidP="00FA2D21">
      <w:pPr>
        <w:pStyle w:val="Spistreci1"/>
        <w:tabs>
          <w:tab w:val="right" w:leader="dot" w:pos="9062"/>
        </w:tabs>
        <w:rPr>
          <w:rFonts w:eastAsia="Times New Roman"/>
          <w:noProof/>
          <w:color w:val="000000"/>
          <w:sz w:val="22"/>
          <w:szCs w:val="22"/>
          <w:lang w:eastAsia="pl-PL"/>
        </w:rPr>
      </w:pPr>
      <w:hyperlink w:anchor="_Toc23759427" w:history="1">
        <w:r w:rsidR="00FA2D21" w:rsidRPr="0062296E">
          <w:rPr>
            <w:rStyle w:val="Hipercze"/>
            <w:noProof/>
            <w:color w:val="000000"/>
          </w:rPr>
          <w:t>Rozdział XVI</w:t>
        </w:r>
        <w:r w:rsidR="00DF631A">
          <w:rPr>
            <w:rStyle w:val="Hipercze"/>
            <w:noProof/>
            <w:color w:val="000000"/>
          </w:rPr>
          <w:t>II</w:t>
        </w:r>
        <w:r w:rsidR="00FA2D21" w:rsidRPr="0062296E">
          <w:rPr>
            <w:rStyle w:val="Hipercze"/>
            <w:noProof/>
            <w:color w:val="000000"/>
          </w:rPr>
          <w:t xml:space="preserve"> – Klauzula informacyjna RODO</w:t>
        </w:r>
        <w:r w:rsidR="00FA2D21" w:rsidRPr="0062296E">
          <w:rPr>
            <w:noProof/>
            <w:webHidden/>
            <w:color w:val="000000"/>
          </w:rPr>
          <w:tab/>
        </w:r>
        <w:r w:rsidR="00DF631A">
          <w:rPr>
            <w:noProof/>
            <w:webHidden/>
            <w:color w:val="000000"/>
          </w:rPr>
          <w:t>1</w:t>
        </w:r>
        <w:r w:rsidR="00AE4F79">
          <w:rPr>
            <w:noProof/>
            <w:webHidden/>
            <w:color w:val="000000"/>
          </w:rPr>
          <w:t>3</w:t>
        </w:r>
      </w:hyperlink>
    </w:p>
    <w:p w14:paraId="58B04C43" w14:textId="02DBCFE3" w:rsidR="00FA2D21" w:rsidRPr="0062296E" w:rsidRDefault="00387C34" w:rsidP="00FA2D21">
      <w:pPr>
        <w:pStyle w:val="Spistreci1"/>
        <w:tabs>
          <w:tab w:val="right" w:leader="dot" w:pos="9062"/>
        </w:tabs>
        <w:rPr>
          <w:rFonts w:eastAsia="Times New Roman"/>
          <w:noProof/>
          <w:color w:val="000000"/>
          <w:sz w:val="22"/>
          <w:szCs w:val="22"/>
          <w:lang w:eastAsia="pl-PL"/>
        </w:rPr>
      </w:pPr>
      <w:hyperlink w:anchor="_Toc23759428" w:history="1">
        <w:r w:rsidR="00FA2D21" w:rsidRPr="0062296E">
          <w:rPr>
            <w:rStyle w:val="Hipercze"/>
            <w:noProof/>
            <w:color w:val="000000"/>
          </w:rPr>
          <w:t>ZAŁĄCZNIKI</w:t>
        </w:r>
        <w:r w:rsidR="00FA2D21" w:rsidRPr="0062296E">
          <w:rPr>
            <w:noProof/>
            <w:webHidden/>
            <w:color w:val="000000"/>
          </w:rPr>
          <w:tab/>
        </w:r>
        <w:r w:rsidR="0010594F">
          <w:rPr>
            <w:noProof/>
            <w:webHidden/>
            <w:color w:val="000000"/>
          </w:rPr>
          <w:t>1</w:t>
        </w:r>
        <w:r w:rsidR="00AE4F79">
          <w:rPr>
            <w:noProof/>
            <w:webHidden/>
            <w:color w:val="000000"/>
          </w:rPr>
          <w:t>5</w:t>
        </w:r>
      </w:hyperlink>
    </w:p>
    <w:p w14:paraId="7EB880C0" w14:textId="77777777" w:rsidR="00FC423E" w:rsidRDefault="00FC423E" w:rsidP="006B3DE5">
      <w:pPr>
        <w:pStyle w:val="Tekstpodstawowywcity"/>
        <w:spacing w:after="0" w:line="240" w:lineRule="auto"/>
        <w:rPr>
          <w:rFonts w:ascii="Arial" w:hAnsi="Arial" w:cs="Arial"/>
          <w:bCs/>
          <w:sz w:val="22"/>
          <w:szCs w:val="22"/>
        </w:rPr>
      </w:pPr>
    </w:p>
    <w:p w14:paraId="07303B9E" w14:textId="77777777" w:rsidR="00FC423E" w:rsidRDefault="00FC423E" w:rsidP="006B3DE5">
      <w:pPr>
        <w:pStyle w:val="Tekstpodstawowywcity"/>
        <w:spacing w:after="0" w:line="240" w:lineRule="auto"/>
        <w:rPr>
          <w:rFonts w:ascii="Arial" w:hAnsi="Arial" w:cs="Arial"/>
          <w:bCs/>
          <w:sz w:val="22"/>
          <w:szCs w:val="22"/>
        </w:rPr>
      </w:pPr>
    </w:p>
    <w:p w14:paraId="606BC53C" w14:textId="77777777" w:rsidR="00FC423E" w:rsidRDefault="00FC423E" w:rsidP="006B3DE5">
      <w:pPr>
        <w:pStyle w:val="Tekstpodstawowywcity"/>
        <w:spacing w:after="0" w:line="240" w:lineRule="auto"/>
        <w:rPr>
          <w:rFonts w:ascii="Arial" w:hAnsi="Arial" w:cs="Arial"/>
          <w:bCs/>
          <w:sz w:val="22"/>
          <w:szCs w:val="22"/>
        </w:rPr>
      </w:pPr>
    </w:p>
    <w:p w14:paraId="217A686A" w14:textId="77777777" w:rsidR="00FC423E" w:rsidRDefault="00FC423E" w:rsidP="006B3DE5">
      <w:pPr>
        <w:pStyle w:val="Tekstpodstawowywcity"/>
        <w:spacing w:after="0" w:line="240" w:lineRule="auto"/>
        <w:rPr>
          <w:rFonts w:ascii="Arial" w:hAnsi="Arial" w:cs="Arial"/>
          <w:bCs/>
          <w:sz w:val="22"/>
          <w:szCs w:val="22"/>
        </w:rPr>
      </w:pPr>
    </w:p>
    <w:p w14:paraId="70046746" w14:textId="77777777" w:rsidR="00FC423E" w:rsidRDefault="00FC423E" w:rsidP="006B3DE5">
      <w:pPr>
        <w:pStyle w:val="Tekstpodstawowywcity"/>
        <w:spacing w:after="0" w:line="240" w:lineRule="auto"/>
        <w:rPr>
          <w:rFonts w:ascii="Arial" w:hAnsi="Arial" w:cs="Arial"/>
          <w:bCs/>
          <w:sz w:val="22"/>
          <w:szCs w:val="22"/>
        </w:rPr>
      </w:pPr>
    </w:p>
    <w:p w14:paraId="73FACE2E" w14:textId="77777777" w:rsidR="00FC423E" w:rsidRDefault="00FC423E" w:rsidP="006B3DE5">
      <w:pPr>
        <w:pStyle w:val="Tekstpodstawowywcity"/>
        <w:spacing w:after="0" w:line="240" w:lineRule="auto"/>
        <w:rPr>
          <w:rFonts w:ascii="Arial" w:hAnsi="Arial" w:cs="Arial"/>
          <w:bCs/>
          <w:sz w:val="22"/>
          <w:szCs w:val="22"/>
        </w:rPr>
      </w:pPr>
    </w:p>
    <w:p w14:paraId="77C4AE52" w14:textId="77777777" w:rsidR="00FC423E" w:rsidRDefault="00FC423E" w:rsidP="006B3DE5">
      <w:pPr>
        <w:pStyle w:val="Tekstpodstawowywcity"/>
        <w:spacing w:after="0" w:line="240" w:lineRule="auto"/>
        <w:rPr>
          <w:rFonts w:ascii="Arial" w:hAnsi="Arial" w:cs="Arial"/>
          <w:bCs/>
          <w:sz w:val="22"/>
          <w:szCs w:val="22"/>
        </w:rPr>
      </w:pPr>
    </w:p>
    <w:p w14:paraId="4F608A7B" w14:textId="77777777" w:rsidR="00FC423E" w:rsidRDefault="00FC423E" w:rsidP="006B3DE5">
      <w:pPr>
        <w:pStyle w:val="Tekstpodstawowywcity"/>
        <w:spacing w:after="0" w:line="240" w:lineRule="auto"/>
        <w:rPr>
          <w:rFonts w:ascii="Arial" w:hAnsi="Arial" w:cs="Arial"/>
          <w:bCs/>
          <w:sz w:val="22"/>
          <w:szCs w:val="22"/>
        </w:rPr>
      </w:pPr>
    </w:p>
    <w:p w14:paraId="45AD72EA" w14:textId="77777777" w:rsidR="00FC423E" w:rsidRDefault="00FC423E" w:rsidP="006B3DE5">
      <w:pPr>
        <w:pStyle w:val="Tekstpodstawowywcity"/>
        <w:spacing w:after="0" w:line="240" w:lineRule="auto"/>
        <w:rPr>
          <w:rFonts w:ascii="Arial" w:hAnsi="Arial" w:cs="Arial"/>
          <w:bCs/>
          <w:sz w:val="22"/>
          <w:szCs w:val="22"/>
        </w:rPr>
      </w:pPr>
    </w:p>
    <w:p w14:paraId="7587F33A" w14:textId="77777777" w:rsidR="00B2105B" w:rsidRDefault="00B2105B" w:rsidP="005B5326">
      <w:pPr>
        <w:pStyle w:val="Tekstpodstawowy2"/>
        <w:spacing w:line="276" w:lineRule="auto"/>
        <w:ind w:right="-170"/>
        <w:rPr>
          <w:sz w:val="22"/>
          <w:szCs w:val="22"/>
        </w:rPr>
      </w:pPr>
    </w:p>
    <w:p w14:paraId="1EE3097D" w14:textId="77777777" w:rsidR="00FC423E" w:rsidRDefault="00FC423E" w:rsidP="005B5326">
      <w:pPr>
        <w:pStyle w:val="Tekstpodstawowy2"/>
        <w:spacing w:line="276" w:lineRule="auto"/>
        <w:ind w:right="-170"/>
        <w:rPr>
          <w:sz w:val="22"/>
          <w:szCs w:val="22"/>
        </w:rPr>
      </w:pPr>
    </w:p>
    <w:p w14:paraId="06EFB29E" w14:textId="77777777" w:rsidR="00FC423E" w:rsidRDefault="00FC423E" w:rsidP="005B5326">
      <w:pPr>
        <w:pStyle w:val="Tekstpodstawowy2"/>
        <w:spacing w:line="276" w:lineRule="auto"/>
        <w:ind w:right="-170"/>
        <w:rPr>
          <w:sz w:val="22"/>
          <w:szCs w:val="22"/>
        </w:rPr>
      </w:pPr>
    </w:p>
    <w:p w14:paraId="1A795973" w14:textId="77777777" w:rsidR="00BD644C" w:rsidRDefault="00BD644C" w:rsidP="005B5326">
      <w:pPr>
        <w:pStyle w:val="Tekstpodstawowy2"/>
        <w:spacing w:line="276" w:lineRule="auto"/>
        <w:ind w:right="-170"/>
        <w:rPr>
          <w:sz w:val="22"/>
          <w:szCs w:val="22"/>
        </w:rPr>
      </w:pPr>
    </w:p>
    <w:p w14:paraId="70A2739C" w14:textId="77777777" w:rsidR="00050871" w:rsidRDefault="00050871" w:rsidP="005B5326">
      <w:pPr>
        <w:pStyle w:val="Tekstpodstawowy2"/>
        <w:spacing w:line="276" w:lineRule="auto"/>
        <w:ind w:right="-170"/>
        <w:rPr>
          <w:sz w:val="22"/>
          <w:szCs w:val="22"/>
        </w:rPr>
      </w:pPr>
    </w:p>
    <w:p w14:paraId="6D47D2DA" w14:textId="77777777" w:rsidR="00EE6C24" w:rsidRDefault="00EE6C24" w:rsidP="005B5326">
      <w:pPr>
        <w:pStyle w:val="Tekstpodstawowy2"/>
        <w:spacing w:line="276" w:lineRule="auto"/>
        <w:ind w:right="-170"/>
        <w:rPr>
          <w:sz w:val="22"/>
          <w:szCs w:val="22"/>
        </w:rPr>
      </w:pPr>
    </w:p>
    <w:p w14:paraId="7E6A9348" w14:textId="77777777" w:rsidR="00FA2D21" w:rsidRDefault="00FA2D21" w:rsidP="005B5326">
      <w:pPr>
        <w:pStyle w:val="Tekstpodstawowy2"/>
        <w:spacing w:line="276" w:lineRule="auto"/>
        <w:ind w:right="-170"/>
        <w:rPr>
          <w:sz w:val="22"/>
          <w:szCs w:val="22"/>
        </w:rPr>
      </w:pPr>
    </w:p>
    <w:p w14:paraId="59A13567" w14:textId="77777777" w:rsidR="00FA2D21" w:rsidRDefault="00FA2D21" w:rsidP="005B5326">
      <w:pPr>
        <w:pStyle w:val="Tekstpodstawowy2"/>
        <w:spacing w:line="276" w:lineRule="auto"/>
        <w:ind w:right="-170"/>
        <w:rPr>
          <w:sz w:val="22"/>
          <w:szCs w:val="22"/>
        </w:rPr>
      </w:pPr>
    </w:p>
    <w:p w14:paraId="79BAEB52" w14:textId="618CC56C" w:rsidR="00BD644C" w:rsidRDefault="00BD644C" w:rsidP="005B5326">
      <w:pPr>
        <w:pStyle w:val="Tekstpodstawowy2"/>
        <w:spacing w:line="276" w:lineRule="auto"/>
        <w:ind w:right="-170"/>
        <w:rPr>
          <w:sz w:val="22"/>
          <w:szCs w:val="22"/>
        </w:rPr>
      </w:pPr>
    </w:p>
    <w:p w14:paraId="111F5F95" w14:textId="3CF6AACE" w:rsidR="00FC423E" w:rsidRPr="00BD644C" w:rsidRDefault="00FC423E" w:rsidP="00012251">
      <w:pPr>
        <w:pStyle w:val="Nagwekspisutreci"/>
        <w:spacing w:after="240"/>
        <w:rPr>
          <w:rFonts w:ascii="Arial" w:hAnsi="Arial" w:cs="Arial"/>
          <w:b/>
          <w:color w:val="000000" w:themeColor="text1"/>
          <w:sz w:val="24"/>
          <w:szCs w:val="24"/>
        </w:rPr>
      </w:pPr>
      <w:bookmarkStart w:id="0" w:name="_Toc23759409"/>
      <w:r w:rsidRPr="00FC423E">
        <w:rPr>
          <w:rFonts w:ascii="Arial" w:hAnsi="Arial" w:cs="Arial"/>
          <w:b/>
          <w:color w:val="000000" w:themeColor="text1"/>
          <w:sz w:val="24"/>
          <w:szCs w:val="24"/>
        </w:rPr>
        <w:t>Rozdział I – Informacje ogólne</w:t>
      </w:r>
      <w:bookmarkEnd w:id="0"/>
    </w:p>
    <w:p w14:paraId="029293EB" w14:textId="4243DAFB" w:rsidR="00C23994" w:rsidRPr="00114F26" w:rsidRDefault="00C23994" w:rsidP="00357C6D">
      <w:pPr>
        <w:pStyle w:val="Akapitzlist"/>
        <w:numPr>
          <w:ilvl w:val="0"/>
          <w:numId w:val="17"/>
        </w:numPr>
        <w:suppressAutoHyphens/>
        <w:autoSpaceDN/>
        <w:ind w:left="284" w:hanging="284"/>
        <w:rPr>
          <w:rFonts w:ascii="Arial" w:hAnsi="Arial" w:cs="Arial"/>
          <w:bCs/>
          <w:sz w:val="22"/>
          <w:szCs w:val="22"/>
        </w:rPr>
      </w:pPr>
      <w:r w:rsidRPr="00114F26">
        <w:rPr>
          <w:rFonts w:ascii="Arial" w:hAnsi="Arial" w:cs="Arial"/>
          <w:bCs/>
          <w:sz w:val="22"/>
          <w:szCs w:val="22"/>
        </w:rPr>
        <w:t xml:space="preserve">PKP Polskie Linie Kolejowe S.A. z siedzibą w Warszawie przy ulicy Targowej 74, </w:t>
      </w:r>
      <w:r>
        <w:rPr>
          <w:rFonts w:ascii="Arial" w:hAnsi="Arial" w:cs="Arial"/>
          <w:bCs/>
          <w:sz w:val="22"/>
          <w:szCs w:val="22"/>
        </w:rPr>
        <w:br/>
      </w:r>
      <w:r w:rsidRPr="00C23994">
        <w:rPr>
          <w:rFonts w:ascii="Arial" w:hAnsi="Arial" w:cs="Arial"/>
          <w:b/>
          <w:bCs/>
          <w:sz w:val="22"/>
          <w:szCs w:val="22"/>
        </w:rPr>
        <w:t>Zakład Linii Kolejowych w Olsztynie, ul. Lubelska 5, 10-404 Olsztyn</w:t>
      </w:r>
      <w:r>
        <w:rPr>
          <w:rFonts w:ascii="Arial" w:hAnsi="Arial" w:cs="Arial"/>
          <w:bCs/>
          <w:sz w:val="22"/>
          <w:szCs w:val="22"/>
        </w:rPr>
        <w:t>,</w:t>
      </w:r>
      <w:r w:rsidRPr="00114F26" w:rsidDel="007E0A95">
        <w:rPr>
          <w:rFonts w:ascii="Arial" w:hAnsi="Arial" w:cs="Arial"/>
          <w:bCs/>
          <w:i/>
          <w:sz w:val="22"/>
          <w:szCs w:val="22"/>
        </w:rPr>
        <w:t xml:space="preserve"> </w:t>
      </w:r>
      <w:r w:rsidRPr="00114F26">
        <w:rPr>
          <w:rFonts w:ascii="Arial" w:hAnsi="Arial" w:cs="Arial"/>
          <w:bCs/>
          <w:sz w:val="22"/>
          <w:szCs w:val="22"/>
        </w:rPr>
        <w:t>zwany dalej „</w:t>
      </w:r>
      <w:r w:rsidRPr="00413DFD">
        <w:rPr>
          <w:rFonts w:ascii="Arial" w:hAnsi="Arial" w:cs="Arial"/>
          <w:b/>
          <w:bCs/>
          <w:sz w:val="22"/>
          <w:szCs w:val="22"/>
        </w:rPr>
        <w:t>Zamawiającym</w:t>
      </w:r>
      <w:r w:rsidRPr="00114F26">
        <w:rPr>
          <w:rFonts w:ascii="Arial" w:hAnsi="Arial" w:cs="Arial"/>
          <w:bCs/>
          <w:sz w:val="22"/>
          <w:szCs w:val="22"/>
        </w:rPr>
        <w:t>” zaprasza do składania ofert w postępowaniu prowadzonym w trybie zapytania ofertowego otwartego.</w:t>
      </w:r>
    </w:p>
    <w:p w14:paraId="4C415D03" w14:textId="77777777" w:rsidR="00C23994" w:rsidRDefault="00C23994" w:rsidP="00357C6D">
      <w:pPr>
        <w:pStyle w:val="Akapitzlist"/>
        <w:numPr>
          <w:ilvl w:val="0"/>
          <w:numId w:val="17"/>
        </w:numPr>
        <w:suppressAutoHyphens/>
        <w:autoSpaceDN/>
        <w:ind w:left="284" w:hanging="284"/>
        <w:rPr>
          <w:rFonts w:ascii="Arial" w:hAnsi="Arial" w:cs="Arial"/>
          <w:sz w:val="22"/>
          <w:szCs w:val="22"/>
        </w:rPr>
      </w:pPr>
      <w:r w:rsidRPr="00114F26">
        <w:rPr>
          <w:rFonts w:ascii="Arial" w:hAnsi="Arial" w:cs="Arial"/>
          <w:bCs/>
          <w:sz w:val="22"/>
          <w:szCs w:val="22"/>
        </w:rPr>
        <w:t>Postępowanie zakupowe</w:t>
      </w:r>
      <w:r w:rsidRPr="00114F26">
        <w:rPr>
          <w:rFonts w:ascii="Arial" w:hAnsi="Arial" w:cs="Arial"/>
          <w:sz w:val="22"/>
          <w:szCs w:val="22"/>
        </w:rPr>
        <w:t xml:space="preserve"> prowadzone jest zgodnie z zasadami określonymi w „Regulaminie udzielania zamówień logistycznych przez PKP Polskie Linie Kolejowe S.A.”</w:t>
      </w:r>
      <w:r w:rsidRPr="00114F26">
        <w:rPr>
          <w:rFonts w:ascii="Arial" w:hAnsi="Arial" w:cs="Arial"/>
          <w:b/>
          <w:sz w:val="22"/>
          <w:szCs w:val="22"/>
        </w:rPr>
        <w:t xml:space="preserve"> </w:t>
      </w:r>
      <w:r w:rsidRPr="00114F26">
        <w:rPr>
          <w:rFonts w:ascii="Arial" w:hAnsi="Arial" w:cs="Arial"/>
          <w:bCs/>
          <w:sz w:val="22"/>
          <w:szCs w:val="22"/>
        </w:rPr>
        <w:t>(dalej: „</w:t>
      </w:r>
      <w:r w:rsidRPr="00413DFD">
        <w:rPr>
          <w:rFonts w:ascii="Arial" w:hAnsi="Arial" w:cs="Arial"/>
          <w:b/>
          <w:bCs/>
          <w:sz w:val="22"/>
          <w:szCs w:val="22"/>
        </w:rPr>
        <w:t>Regulamin</w:t>
      </w:r>
      <w:r w:rsidRPr="00114F26">
        <w:rPr>
          <w:rFonts w:ascii="Arial" w:hAnsi="Arial" w:cs="Arial"/>
          <w:bCs/>
          <w:sz w:val="22"/>
          <w:szCs w:val="22"/>
        </w:rPr>
        <w:t>”</w:t>
      </w:r>
      <w:r>
        <w:rPr>
          <w:rFonts w:ascii="Arial" w:hAnsi="Arial" w:cs="Arial"/>
          <w:bCs/>
          <w:sz w:val="22"/>
          <w:szCs w:val="22"/>
        </w:rPr>
        <w:t>) dostępnego</w:t>
      </w:r>
      <w:r w:rsidRPr="00114F26">
        <w:rPr>
          <w:rFonts w:ascii="Arial" w:hAnsi="Arial" w:cs="Arial"/>
          <w:bCs/>
          <w:sz w:val="22"/>
          <w:szCs w:val="22"/>
        </w:rPr>
        <w:t xml:space="preserve"> pod adresem: </w:t>
      </w:r>
      <w:hyperlink r:id="rId9" w:history="1">
        <w:r w:rsidRPr="00114F26">
          <w:rPr>
            <w:rStyle w:val="Hipercze"/>
            <w:rFonts w:ascii="Arial" w:hAnsi="Arial" w:cs="Arial"/>
            <w:sz w:val="22"/>
            <w:szCs w:val="22"/>
          </w:rPr>
          <w:t>https://platformazakupowa.plk-sa.pl</w:t>
        </w:r>
      </w:hyperlink>
      <w:r w:rsidRPr="00114F26">
        <w:rPr>
          <w:rFonts w:ascii="Arial" w:hAnsi="Arial" w:cs="Arial"/>
          <w:sz w:val="22"/>
          <w:szCs w:val="22"/>
        </w:rPr>
        <w:t xml:space="preserve"> w zakładce </w:t>
      </w:r>
      <w:r w:rsidRPr="00114F26">
        <w:rPr>
          <w:rFonts w:ascii="Arial" w:hAnsi="Arial" w:cs="Arial"/>
          <w:i/>
          <w:sz w:val="22"/>
          <w:szCs w:val="22"/>
        </w:rPr>
        <w:t>Regulacje i procedury procesu zakupowego.</w:t>
      </w:r>
      <w:r w:rsidRPr="00114F26">
        <w:rPr>
          <w:rFonts w:ascii="Arial" w:hAnsi="Arial" w:cs="Arial"/>
          <w:sz w:val="22"/>
          <w:szCs w:val="22"/>
        </w:rPr>
        <w:t xml:space="preserve"> </w:t>
      </w:r>
    </w:p>
    <w:p w14:paraId="0BE15A33" w14:textId="185CB783" w:rsidR="008B7FB1" w:rsidRPr="00114F26" w:rsidRDefault="008B7FB1" w:rsidP="00357C6D">
      <w:pPr>
        <w:pStyle w:val="Akapitzlist"/>
        <w:numPr>
          <w:ilvl w:val="0"/>
          <w:numId w:val="17"/>
        </w:numPr>
        <w:suppressAutoHyphens/>
        <w:autoSpaceDN/>
        <w:ind w:left="284" w:hanging="284"/>
        <w:rPr>
          <w:rFonts w:ascii="Arial" w:hAnsi="Arial" w:cs="Arial"/>
          <w:sz w:val="22"/>
          <w:szCs w:val="22"/>
        </w:rPr>
      </w:pPr>
      <w:r>
        <w:rPr>
          <w:rFonts w:ascii="Arial" w:hAnsi="Arial" w:cs="Arial"/>
          <w:bCs/>
          <w:sz w:val="22"/>
          <w:szCs w:val="22"/>
        </w:rPr>
        <w:t xml:space="preserve">Postępowanie zakupowe prowadzone jest w języku polskim. Wszystkie dokumenty </w:t>
      </w:r>
      <w:r w:rsidR="00B85BDB">
        <w:rPr>
          <w:rFonts w:ascii="Arial" w:hAnsi="Arial" w:cs="Arial"/>
          <w:bCs/>
          <w:sz w:val="22"/>
          <w:szCs w:val="22"/>
        </w:rPr>
        <w:br/>
      </w:r>
      <w:r>
        <w:rPr>
          <w:rFonts w:ascii="Arial" w:hAnsi="Arial" w:cs="Arial"/>
          <w:bCs/>
          <w:sz w:val="22"/>
          <w:szCs w:val="22"/>
        </w:rPr>
        <w:t>i oświadczenia składane w Postępowaniu zakupowym, które zostały sporządzone w języku obcym przekazuje się wraz z tłumaczeniem na język polski.</w:t>
      </w:r>
    </w:p>
    <w:p w14:paraId="029A103E" w14:textId="3D736CD1" w:rsidR="00C23994" w:rsidRPr="00114F26" w:rsidRDefault="00C23994" w:rsidP="00357C6D">
      <w:pPr>
        <w:pStyle w:val="Akapitzlist"/>
        <w:numPr>
          <w:ilvl w:val="0"/>
          <w:numId w:val="17"/>
        </w:numPr>
        <w:suppressAutoHyphens/>
        <w:autoSpaceDN/>
        <w:ind w:left="284" w:hanging="284"/>
        <w:rPr>
          <w:rFonts w:ascii="Arial" w:hAnsi="Arial" w:cs="Arial"/>
          <w:bCs/>
          <w:sz w:val="22"/>
          <w:szCs w:val="22"/>
        </w:rPr>
      </w:pPr>
      <w:r w:rsidRPr="00114F26">
        <w:rPr>
          <w:rFonts w:ascii="Arial" w:hAnsi="Arial" w:cs="Arial"/>
          <w:bCs/>
          <w:sz w:val="22"/>
          <w:szCs w:val="22"/>
        </w:rPr>
        <w:t>Postępowanie prowadzone jest za pomocą Platformy Zakupowej Zamawiającego (dalej: „</w:t>
      </w:r>
      <w:r w:rsidRPr="00B85BDB">
        <w:rPr>
          <w:rFonts w:ascii="Arial" w:hAnsi="Arial" w:cs="Arial"/>
          <w:b/>
          <w:bCs/>
          <w:sz w:val="22"/>
          <w:szCs w:val="22"/>
        </w:rPr>
        <w:t>Platforma</w:t>
      </w:r>
      <w:r w:rsidRPr="00114F26">
        <w:rPr>
          <w:rFonts w:ascii="Arial" w:hAnsi="Arial" w:cs="Arial"/>
          <w:bCs/>
          <w:sz w:val="22"/>
          <w:szCs w:val="22"/>
        </w:rPr>
        <w:t>”</w:t>
      </w:r>
      <w:r w:rsidR="00B85BDB">
        <w:rPr>
          <w:rFonts w:ascii="Arial" w:hAnsi="Arial" w:cs="Arial"/>
          <w:bCs/>
          <w:sz w:val="22"/>
          <w:szCs w:val="22"/>
        </w:rPr>
        <w:t xml:space="preserve"> lub „</w:t>
      </w:r>
      <w:r w:rsidR="00B85BDB" w:rsidRPr="00B85BDB">
        <w:rPr>
          <w:rFonts w:ascii="Arial" w:hAnsi="Arial" w:cs="Arial"/>
          <w:b/>
          <w:bCs/>
          <w:sz w:val="22"/>
          <w:szCs w:val="22"/>
        </w:rPr>
        <w:t>Platforma Zakupowa</w:t>
      </w:r>
      <w:r w:rsidR="00B85BDB">
        <w:rPr>
          <w:rFonts w:ascii="Arial" w:hAnsi="Arial" w:cs="Arial"/>
          <w:bCs/>
          <w:sz w:val="22"/>
          <w:szCs w:val="22"/>
        </w:rPr>
        <w:t>”</w:t>
      </w:r>
      <w:r w:rsidRPr="00114F26">
        <w:rPr>
          <w:rFonts w:ascii="Arial" w:hAnsi="Arial" w:cs="Arial"/>
          <w:bCs/>
          <w:sz w:val="22"/>
          <w:szCs w:val="22"/>
        </w:rPr>
        <w:t>) dostępnej</w:t>
      </w:r>
      <w:r>
        <w:rPr>
          <w:rFonts w:ascii="Arial" w:hAnsi="Arial" w:cs="Arial"/>
          <w:bCs/>
          <w:sz w:val="22"/>
          <w:szCs w:val="22"/>
        </w:rPr>
        <w:t xml:space="preserve"> pod adresem: </w:t>
      </w:r>
      <w:hyperlink r:id="rId10" w:history="1">
        <w:r w:rsidRPr="00114F26">
          <w:rPr>
            <w:rStyle w:val="Hipercze"/>
            <w:rFonts w:ascii="Arial" w:hAnsi="Arial" w:cs="Arial"/>
            <w:sz w:val="22"/>
            <w:szCs w:val="22"/>
          </w:rPr>
          <w:t>https://platformazakupowa.plk-sa.pl</w:t>
        </w:r>
      </w:hyperlink>
    </w:p>
    <w:p w14:paraId="6A750A36" w14:textId="77777777" w:rsidR="00A71BE8" w:rsidRPr="00114F26" w:rsidRDefault="00A71BE8" w:rsidP="00357C6D">
      <w:pPr>
        <w:pStyle w:val="Akapitzlist"/>
        <w:numPr>
          <w:ilvl w:val="0"/>
          <w:numId w:val="17"/>
        </w:numPr>
        <w:suppressAutoHyphens/>
        <w:autoSpaceDN/>
        <w:ind w:left="284" w:hanging="284"/>
        <w:rPr>
          <w:rFonts w:ascii="Arial" w:hAnsi="Arial" w:cs="Arial"/>
          <w:bCs/>
          <w:sz w:val="22"/>
          <w:szCs w:val="22"/>
        </w:rPr>
      </w:pPr>
      <w:r>
        <w:rPr>
          <w:rFonts w:ascii="Arial" w:hAnsi="Arial" w:cs="Arial"/>
          <w:bCs/>
          <w:sz w:val="22"/>
          <w:szCs w:val="22"/>
        </w:rPr>
        <w:t xml:space="preserve">Na Platformie Zakupowej w zakładce </w:t>
      </w:r>
      <w:r w:rsidRPr="006A3390">
        <w:rPr>
          <w:rFonts w:ascii="Arial" w:hAnsi="Arial" w:cs="Arial"/>
          <w:bCs/>
          <w:i/>
          <w:sz w:val="22"/>
          <w:szCs w:val="22"/>
        </w:rPr>
        <w:t>Regulacje i procedury procesu zakupowego</w:t>
      </w:r>
      <w:r>
        <w:rPr>
          <w:rFonts w:ascii="Arial" w:hAnsi="Arial" w:cs="Arial"/>
          <w:bCs/>
          <w:sz w:val="22"/>
          <w:szCs w:val="22"/>
        </w:rPr>
        <w:t xml:space="preserve"> dostępny jest </w:t>
      </w:r>
      <w:r w:rsidRPr="006A3390">
        <w:rPr>
          <w:rFonts w:ascii="Arial" w:hAnsi="Arial" w:cs="Arial"/>
          <w:b/>
          <w:bCs/>
          <w:sz w:val="22"/>
          <w:szCs w:val="22"/>
        </w:rPr>
        <w:t>Podręcznik dla Wykonawców</w:t>
      </w:r>
      <w:r>
        <w:rPr>
          <w:rFonts w:ascii="Arial" w:hAnsi="Arial" w:cs="Arial"/>
          <w:bCs/>
          <w:sz w:val="22"/>
          <w:szCs w:val="22"/>
        </w:rPr>
        <w:t xml:space="preserve"> (dalej: </w:t>
      </w:r>
      <w:r w:rsidRPr="006A3390">
        <w:rPr>
          <w:rFonts w:ascii="Arial" w:hAnsi="Arial" w:cs="Arial"/>
          <w:b/>
          <w:bCs/>
          <w:sz w:val="22"/>
          <w:szCs w:val="22"/>
        </w:rPr>
        <w:t>Podręcznik</w:t>
      </w:r>
      <w:r>
        <w:rPr>
          <w:rFonts w:ascii="Arial" w:hAnsi="Arial" w:cs="Arial"/>
          <w:bCs/>
          <w:sz w:val="22"/>
          <w:szCs w:val="22"/>
        </w:rPr>
        <w:t xml:space="preserve">) zawierający opis sposobu korzystania z Platformy oraz jej wymagania techniczne. Wykonawca zobowiązany jest postępować zgodnie z instrukcjami zawartymi w </w:t>
      </w:r>
      <w:r w:rsidRPr="006A3390">
        <w:rPr>
          <w:rFonts w:ascii="Arial" w:hAnsi="Arial" w:cs="Arial"/>
          <w:b/>
          <w:bCs/>
          <w:sz w:val="22"/>
          <w:szCs w:val="22"/>
        </w:rPr>
        <w:t>Podręczniku</w:t>
      </w:r>
      <w:r>
        <w:rPr>
          <w:rFonts w:ascii="Arial" w:hAnsi="Arial" w:cs="Arial"/>
          <w:bCs/>
          <w:sz w:val="22"/>
          <w:szCs w:val="22"/>
        </w:rPr>
        <w:t>.</w:t>
      </w:r>
    </w:p>
    <w:p w14:paraId="6B6DBDF6" w14:textId="451FDF3F" w:rsidR="00C23994" w:rsidRPr="005B61D0" w:rsidRDefault="00C23994" w:rsidP="00357C6D">
      <w:pPr>
        <w:pStyle w:val="Akapitzlist"/>
        <w:numPr>
          <w:ilvl w:val="0"/>
          <w:numId w:val="17"/>
        </w:numPr>
        <w:suppressAutoHyphens/>
        <w:autoSpaceDN/>
        <w:ind w:left="284" w:hanging="284"/>
        <w:rPr>
          <w:rFonts w:ascii="Arial" w:hAnsi="Arial" w:cs="Arial"/>
          <w:bCs/>
          <w:color w:val="FF0000"/>
          <w:sz w:val="22"/>
        </w:rPr>
      </w:pPr>
      <w:r w:rsidRPr="00114F26">
        <w:rPr>
          <w:rFonts w:ascii="Arial" w:hAnsi="Arial" w:cs="Arial"/>
          <w:bCs/>
          <w:sz w:val="22"/>
        </w:rPr>
        <w:t>Wykonawca zobowiązany jest do zapoznania się z</w:t>
      </w:r>
      <w:r w:rsidR="00BB6046">
        <w:rPr>
          <w:rFonts w:ascii="Arial" w:hAnsi="Arial" w:cs="Arial"/>
          <w:bCs/>
          <w:sz w:val="22"/>
        </w:rPr>
        <w:t xml:space="preserve"> treścią Specyfikacji </w:t>
      </w:r>
      <w:r w:rsidRPr="00114F26">
        <w:rPr>
          <w:rFonts w:ascii="Arial" w:hAnsi="Arial" w:cs="Arial"/>
          <w:bCs/>
          <w:sz w:val="22"/>
        </w:rPr>
        <w:t xml:space="preserve">Warunków Zamówienia i uznaje się związanym określonymi w niej postanowieniami i zasadami postępowania co potwierdza poprzez złożenie podpisanego oświadczenia stanowiącego </w:t>
      </w:r>
      <w:r w:rsidRPr="00BB6046">
        <w:rPr>
          <w:rFonts w:ascii="Arial" w:hAnsi="Arial" w:cs="Arial"/>
          <w:b/>
          <w:bCs/>
          <w:sz w:val="22"/>
        </w:rPr>
        <w:t xml:space="preserve">Załącznik nr </w:t>
      </w:r>
      <w:r w:rsidR="00D1741E">
        <w:rPr>
          <w:rFonts w:ascii="Arial" w:hAnsi="Arial" w:cs="Arial"/>
          <w:b/>
          <w:bCs/>
          <w:sz w:val="22"/>
        </w:rPr>
        <w:t>2</w:t>
      </w:r>
      <w:r w:rsidR="00A234A9" w:rsidRPr="00BB6046">
        <w:rPr>
          <w:rFonts w:ascii="Arial" w:hAnsi="Arial" w:cs="Arial"/>
          <w:b/>
          <w:bCs/>
          <w:sz w:val="22"/>
        </w:rPr>
        <w:t xml:space="preserve"> </w:t>
      </w:r>
      <w:r w:rsidR="00477ECA" w:rsidRPr="00BB6046">
        <w:rPr>
          <w:rFonts w:ascii="Arial" w:hAnsi="Arial" w:cs="Arial"/>
          <w:b/>
          <w:bCs/>
          <w:sz w:val="22"/>
        </w:rPr>
        <w:t>do S</w:t>
      </w:r>
      <w:r w:rsidRPr="00BB6046">
        <w:rPr>
          <w:rFonts w:ascii="Arial" w:hAnsi="Arial" w:cs="Arial"/>
          <w:b/>
          <w:bCs/>
          <w:sz w:val="22"/>
        </w:rPr>
        <w:t>WZ.</w:t>
      </w:r>
    </w:p>
    <w:p w14:paraId="6C1D8359" w14:textId="76BBB7D1" w:rsidR="00C23994" w:rsidRPr="00B75875" w:rsidRDefault="00C23994" w:rsidP="00357C6D">
      <w:pPr>
        <w:pStyle w:val="Akapitzlist"/>
        <w:numPr>
          <w:ilvl w:val="0"/>
          <w:numId w:val="17"/>
        </w:numPr>
        <w:suppressAutoHyphens/>
        <w:autoSpaceDN/>
        <w:ind w:left="284" w:hanging="284"/>
        <w:rPr>
          <w:rFonts w:ascii="Arial" w:hAnsi="Arial" w:cs="Arial"/>
          <w:bCs/>
          <w:color w:val="FF0000"/>
          <w:sz w:val="22"/>
        </w:rPr>
      </w:pPr>
      <w:r w:rsidRPr="00114F26">
        <w:rPr>
          <w:rFonts w:ascii="Arial" w:hAnsi="Arial" w:cs="Arial"/>
          <w:bCs/>
          <w:sz w:val="22"/>
        </w:rPr>
        <w:t xml:space="preserve">Zamawiający dopuszcza udział w postępowaniu zakupowym Wykonawców wspólnie ubiegających się o udzielenie Zamówienia (konsorcjum). Wykonawcy występujący wspólnie w </w:t>
      </w:r>
      <w:r w:rsidRPr="001778FE">
        <w:rPr>
          <w:rFonts w:ascii="Arial" w:hAnsi="Arial" w:cs="Arial"/>
          <w:bCs/>
          <w:sz w:val="22"/>
        </w:rPr>
        <w:t>postępowaniu zobligowani są ustanowić pełnomocnika do reprezentowania ich w postę</w:t>
      </w:r>
      <w:r w:rsidRPr="00D1741E">
        <w:rPr>
          <w:rFonts w:ascii="Arial" w:hAnsi="Arial" w:cs="Arial"/>
          <w:bCs/>
          <w:color w:val="000000" w:themeColor="text1"/>
          <w:sz w:val="22"/>
        </w:rPr>
        <w:t xml:space="preserve">powaniu zakupowym. Pełnomocnictwo należy złożyć zgodnie z </w:t>
      </w:r>
      <w:r w:rsidR="00BD644C" w:rsidRPr="00D1741E">
        <w:rPr>
          <w:rFonts w:ascii="Arial" w:hAnsi="Arial" w:cs="Arial"/>
          <w:bCs/>
          <w:color w:val="000000" w:themeColor="text1"/>
          <w:sz w:val="22"/>
        </w:rPr>
        <w:t xml:space="preserve">roz. </w:t>
      </w:r>
      <w:r w:rsidR="003B5882" w:rsidRPr="00D1741E">
        <w:rPr>
          <w:rFonts w:ascii="Arial" w:hAnsi="Arial" w:cs="Arial"/>
          <w:bCs/>
          <w:color w:val="000000" w:themeColor="text1"/>
          <w:sz w:val="22"/>
        </w:rPr>
        <w:t>III ust. 5</w:t>
      </w:r>
      <w:r w:rsidR="00D1741E" w:rsidRPr="00D1741E">
        <w:rPr>
          <w:rFonts w:ascii="Arial" w:hAnsi="Arial" w:cs="Arial"/>
          <w:bCs/>
          <w:color w:val="000000" w:themeColor="text1"/>
          <w:sz w:val="22"/>
        </w:rPr>
        <w:t xml:space="preserve"> pkt 2</w:t>
      </w:r>
      <w:r w:rsidRPr="00D1741E">
        <w:rPr>
          <w:rFonts w:ascii="Arial" w:hAnsi="Arial" w:cs="Arial"/>
          <w:bCs/>
          <w:color w:val="000000" w:themeColor="text1"/>
          <w:sz w:val="22"/>
        </w:rPr>
        <w:t xml:space="preserve"> </w:t>
      </w:r>
      <w:r w:rsidR="00477ECA" w:rsidRPr="00D1741E">
        <w:rPr>
          <w:rFonts w:ascii="Arial" w:hAnsi="Arial" w:cs="Arial"/>
          <w:bCs/>
          <w:color w:val="000000" w:themeColor="text1"/>
          <w:sz w:val="22"/>
        </w:rPr>
        <w:t>S</w:t>
      </w:r>
      <w:r w:rsidRPr="00D1741E">
        <w:rPr>
          <w:rFonts w:ascii="Arial" w:hAnsi="Arial" w:cs="Arial"/>
          <w:bCs/>
          <w:color w:val="000000" w:themeColor="text1"/>
          <w:sz w:val="22"/>
        </w:rPr>
        <w:t>WZ.</w:t>
      </w:r>
    </w:p>
    <w:p w14:paraId="0AC25143" w14:textId="293C5B00" w:rsidR="00012251" w:rsidRPr="00A82C69" w:rsidRDefault="00C23994" w:rsidP="00357C6D">
      <w:pPr>
        <w:pStyle w:val="Akapitzlist"/>
        <w:numPr>
          <w:ilvl w:val="0"/>
          <w:numId w:val="17"/>
        </w:numPr>
        <w:suppressAutoHyphens/>
        <w:autoSpaceDN/>
        <w:ind w:left="284" w:hanging="284"/>
        <w:rPr>
          <w:rFonts w:ascii="Arial" w:hAnsi="Arial" w:cs="Arial"/>
          <w:bCs/>
          <w:sz w:val="22"/>
        </w:rPr>
      </w:pPr>
      <w:r w:rsidRPr="00C23994">
        <w:rPr>
          <w:rFonts w:ascii="Arial" w:hAnsi="Arial" w:cs="Arial"/>
          <w:bCs/>
          <w:sz w:val="22"/>
        </w:rPr>
        <w:t>Wykonawca zobowiązany jest do zachowania w poufności wszelkich informacji prawnie chronionych uzyskanych w trakcie negocj</w:t>
      </w:r>
      <w:r w:rsidR="00FA460E">
        <w:rPr>
          <w:rFonts w:ascii="Arial" w:hAnsi="Arial" w:cs="Arial"/>
          <w:bCs/>
          <w:sz w:val="22"/>
        </w:rPr>
        <w:t>acji oraz w trakcie realizacji U</w:t>
      </w:r>
      <w:r w:rsidRPr="00C23994">
        <w:rPr>
          <w:rFonts w:ascii="Arial" w:hAnsi="Arial" w:cs="Arial"/>
          <w:bCs/>
          <w:sz w:val="22"/>
        </w:rPr>
        <w:t>mowy</w:t>
      </w:r>
      <w:r>
        <w:rPr>
          <w:rFonts w:ascii="Arial" w:hAnsi="Arial" w:cs="Arial"/>
          <w:bCs/>
          <w:sz w:val="22"/>
        </w:rPr>
        <w:t>.</w:t>
      </w:r>
    </w:p>
    <w:p w14:paraId="4F8D62E7" w14:textId="77777777" w:rsidR="008C329C" w:rsidRDefault="008C329C" w:rsidP="005B5326">
      <w:pPr>
        <w:pStyle w:val="Tekstpodstawowy2"/>
        <w:spacing w:line="276" w:lineRule="auto"/>
        <w:ind w:right="-170"/>
        <w:rPr>
          <w:sz w:val="22"/>
          <w:szCs w:val="22"/>
        </w:rPr>
      </w:pPr>
    </w:p>
    <w:p w14:paraId="39ADAB79" w14:textId="7AD562ED" w:rsidR="00FC423E" w:rsidRPr="00BD644C" w:rsidRDefault="00C23994" w:rsidP="00012251">
      <w:pPr>
        <w:pStyle w:val="Nagwekspisutreci"/>
        <w:spacing w:after="240"/>
        <w:jc w:val="both"/>
        <w:rPr>
          <w:rFonts w:ascii="Arial" w:hAnsi="Arial" w:cs="Arial"/>
          <w:b/>
          <w:color w:val="000000" w:themeColor="text1"/>
          <w:sz w:val="24"/>
          <w:szCs w:val="24"/>
        </w:rPr>
      </w:pPr>
      <w:bookmarkStart w:id="1" w:name="_Toc23759410"/>
      <w:r w:rsidRPr="00C23994">
        <w:rPr>
          <w:rFonts w:ascii="Arial" w:hAnsi="Arial" w:cs="Arial"/>
          <w:b/>
          <w:color w:val="000000" w:themeColor="text1"/>
          <w:sz w:val="24"/>
          <w:szCs w:val="24"/>
        </w:rPr>
        <w:t>Rozdział II – Opis Przedmiotu Zamówienia i termin wykonania</w:t>
      </w:r>
      <w:bookmarkEnd w:id="1"/>
    </w:p>
    <w:p w14:paraId="12223A4F" w14:textId="664C4FA2" w:rsidR="00E57DF2" w:rsidRPr="00BD3FF9" w:rsidRDefault="00E57DF2" w:rsidP="00357C6D">
      <w:pPr>
        <w:pStyle w:val="Akapitzlist"/>
        <w:numPr>
          <w:ilvl w:val="0"/>
          <w:numId w:val="30"/>
        </w:numPr>
        <w:spacing w:after="120"/>
        <w:rPr>
          <w:rFonts w:ascii="Arial" w:hAnsi="Arial" w:cs="Arial"/>
          <w:color w:val="000000"/>
          <w:sz w:val="22"/>
          <w:szCs w:val="22"/>
        </w:rPr>
      </w:pPr>
      <w:r w:rsidRPr="002A0A75">
        <w:rPr>
          <w:rFonts w:ascii="Arial" w:hAnsi="Arial" w:cs="Arial"/>
          <w:color w:val="000000"/>
          <w:sz w:val="22"/>
          <w:szCs w:val="22"/>
        </w:rPr>
        <w:t>Przedmi</w:t>
      </w:r>
      <w:r>
        <w:rPr>
          <w:rFonts w:ascii="Arial" w:hAnsi="Arial" w:cs="Arial"/>
          <w:color w:val="000000"/>
          <w:sz w:val="22"/>
          <w:szCs w:val="22"/>
        </w:rPr>
        <w:t xml:space="preserve">otem zamówienia są </w:t>
      </w:r>
      <w:r w:rsidRPr="00F62B56">
        <w:rPr>
          <w:rFonts w:ascii="Arial" w:hAnsi="Arial" w:cs="Arial"/>
          <w:b/>
          <w:color w:val="000000"/>
          <w:sz w:val="22"/>
          <w:szCs w:val="22"/>
        </w:rPr>
        <w:t>Oleje silnikowe, smary i płyny z dostawą do Sekcji Eksploatacji Działdowo, Olsztyn i Ełk, (</w:t>
      </w:r>
      <w:r w:rsidRPr="00F62B56">
        <w:rPr>
          <w:rFonts w:ascii="Arial" w:hAnsi="Arial" w:cs="Arial"/>
          <w:color w:val="000000"/>
          <w:sz w:val="22"/>
          <w:szCs w:val="22"/>
        </w:rPr>
        <w:t>dalej:</w:t>
      </w:r>
      <w:r>
        <w:rPr>
          <w:rFonts w:ascii="Arial" w:hAnsi="Arial" w:cs="Arial"/>
          <w:b/>
          <w:color w:val="000000"/>
          <w:sz w:val="22"/>
          <w:szCs w:val="22"/>
        </w:rPr>
        <w:t xml:space="preserve"> „Zamówienie”) </w:t>
      </w:r>
      <w:r w:rsidRPr="00BD3FF9">
        <w:rPr>
          <w:rFonts w:ascii="Arial" w:hAnsi="Arial" w:cs="Arial"/>
          <w:color w:val="000000"/>
          <w:sz w:val="22"/>
          <w:szCs w:val="22"/>
        </w:rPr>
        <w:t xml:space="preserve">o ustalonych standardach jakościowych i spełniających warunki właściwych norm w asortymencie, ilościach </w:t>
      </w:r>
      <w:r>
        <w:rPr>
          <w:rFonts w:ascii="Arial" w:hAnsi="Arial" w:cs="Arial"/>
          <w:color w:val="000000"/>
          <w:sz w:val="22"/>
          <w:szCs w:val="22"/>
        </w:rPr>
        <w:br/>
      </w:r>
      <w:r w:rsidRPr="00BD3FF9">
        <w:rPr>
          <w:rFonts w:ascii="Arial" w:hAnsi="Arial" w:cs="Arial"/>
          <w:color w:val="000000"/>
          <w:sz w:val="22"/>
          <w:szCs w:val="22"/>
        </w:rPr>
        <w:t>i miejscach wskazanych w Specyfikacji dostaw</w:t>
      </w:r>
      <w:r w:rsidR="00D1741E">
        <w:rPr>
          <w:rFonts w:ascii="Arial" w:hAnsi="Arial" w:cs="Arial"/>
          <w:b/>
          <w:color w:val="000000"/>
          <w:sz w:val="22"/>
          <w:szCs w:val="22"/>
        </w:rPr>
        <w:t xml:space="preserve"> (Załącznik nr 3</w:t>
      </w:r>
      <w:r w:rsidRPr="00BD3FF9">
        <w:rPr>
          <w:rFonts w:ascii="Arial" w:hAnsi="Arial" w:cs="Arial"/>
          <w:b/>
          <w:color w:val="000000"/>
          <w:sz w:val="22"/>
          <w:szCs w:val="22"/>
        </w:rPr>
        <w:t xml:space="preserve"> do</w:t>
      </w:r>
      <w:r w:rsidR="00EE7FFD">
        <w:rPr>
          <w:rFonts w:ascii="Arial" w:hAnsi="Arial" w:cs="Arial"/>
          <w:b/>
          <w:color w:val="000000"/>
          <w:sz w:val="22"/>
          <w:szCs w:val="22"/>
        </w:rPr>
        <w:t xml:space="preserve"> SWZ</w:t>
      </w:r>
      <w:r w:rsidRPr="00BD3FF9">
        <w:rPr>
          <w:rFonts w:ascii="Arial" w:hAnsi="Arial" w:cs="Arial"/>
          <w:b/>
          <w:color w:val="000000"/>
          <w:sz w:val="22"/>
          <w:szCs w:val="22"/>
        </w:rPr>
        <w:t>).</w:t>
      </w:r>
    </w:p>
    <w:p w14:paraId="462399A1" w14:textId="77777777" w:rsidR="00E57DF2" w:rsidRDefault="00E57DF2" w:rsidP="00357C6D">
      <w:pPr>
        <w:numPr>
          <w:ilvl w:val="0"/>
          <w:numId w:val="30"/>
        </w:numPr>
        <w:autoSpaceDE/>
        <w:jc w:val="both"/>
        <w:rPr>
          <w:rFonts w:ascii="Arial" w:hAnsi="Arial" w:cs="Arial"/>
          <w:color w:val="000000"/>
          <w:sz w:val="22"/>
          <w:szCs w:val="22"/>
        </w:rPr>
      </w:pPr>
      <w:r w:rsidRPr="00A035FF">
        <w:rPr>
          <w:rFonts w:ascii="Arial" w:hAnsi="Arial" w:cs="Arial"/>
          <w:color w:val="000000"/>
          <w:sz w:val="22"/>
          <w:szCs w:val="22"/>
        </w:rPr>
        <w:t>Warunki przedmiotowe</w:t>
      </w:r>
      <w:r>
        <w:rPr>
          <w:rFonts w:ascii="Arial" w:hAnsi="Arial" w:cs="Arial"/>
          <w:color w:val="000000"/>
          <w:sz w:val="22"/>
          <w:szCs w:val="22"/>
        </w:rPr>
        <w:t>:</w:t>
      </w:r>
    </w:p>
    <w:p w14:paraId="5EC9806A" w14:textId="183BD595" w:rsidR="00E57DF2" w:rsidRPr="00B923E2" w:rsidRDefault="00E57DF2" w:rsidP="00357C6D">
      <w:pPr>
        <w:ind w:left="360"/>
        <w:jc w:val="both"/>
        <w:rPr>
          <w:rFonts w:ascii="Arial" w:hAnsi="Arial" w:cs="Arial"/>
          <w:b/>
          <w:color w:val="000000"/>
          <w:sz w:val="22"/>
          <w:szCs w:val="22"/>
        </w:rPr>
      </w:pPr>
      <w:r w:rsidRPr="00B923E2">
        <w:rPr>
          <w:rFonts w:ascii="Arial" w:hAnsi="Arial" w:cs="Arial"/>
          <w:b/>
          <w:color w:val="000000"/>
          <w:sz w:val="22"/>
          <w:szCs w:val="22"/>
        </w:rPr>
        <w:t>Zamawiający wymaga, aby dostarczone materiały będące przedmiotem Umowy były dopuszczone do obrotu, oznakowane zgodnie z obowiązującymi w tym zakresie przepisami, tj. na opakowaniach materiałów oferowanych przez Wykonawcę winna być umieszczona data produkcji, etykieta zawierająca numer katalogowy, znak firmowy producenta oraz nazwa typów urządzeń do jakich dane materiały mogą być użyte oraz winny być dobrej jakości, wolne od wad technicznych i prawnych, posiadać minimum 12</w:t>
      </w:r>
      <w:r>
        <w:rPr>
          <w:rFonts w:ascii="Arial" w:hAnsi="Arial" w:cs="Arial"/>
          <w:b/>
          <w:color w:val="000000"/>
          <w:sz w:val="22"/>
          <w:szCs w:val="22"/>
        </w:rPr>
        <w:t xml:space="preserve"> </w:t>
      </w:r>
      <w:r w:rsidRPr="00B923E2">
        <w:rPr>
          <w:rFonts w:ascii="Arial" w:hAnsi="Arial" w:cs="Arial"/>
          <w:b/>
          <w:color w:val="000000"/>
          <w:sz w:val="22"/>
          <w:szCs w:val="22"/>
        </w:rPr>
        <w:t>-</w:t>
      </w:r>
      <w:r>
        <w:rPr>
          <w:rFonts w:ascii="Arial" w:hAnsi="Arial" w:cs="Arial"/>
          <w:b/>
          <w:color w:val="000000"/>
          <w:sz w:val="22"/>
          <w:szCs w:val="22"/>
        </w:rPr>
        <w:t xml:space="preserve"> </w:t>
      </w:r>
      <w:r w:rsidRPr="00B923E2">
        <w:rPr>
          <w:rFonts w:ascii="Arial" w:hAnsi="Arial" w:cs="Arial"/>
          <w:b/>
          <w:color w:val="000000"/>
          <w:sz w:val="22"/>
          <w:szCs w:val="22"/>
        </w:rPr>
        <w:t>miesięcz</w:t>
      </w:r>
      <w:r w:rsidR="003B5882">
        <w:rPr>
          <w:rFonts w:ascii="Arial" w:hAnsi="Arial" w:cs="Arial"/>
          <w:b/>
          <w:color w:val="000000"/>
          <w:sz w:val="22"/>
          <w:szCs w:val="22"/>
        </w:rPr>
        <w:t>n</w:t>
      </w:r>
      <w:r w:rsidRPr="00B923E2">
        <w:rPr>
          <w:rFonts w:ascii="Arial" w:hAnsi="Arial" w:cs="Arial"/>
          <w:b/>
          <w:color w:val="000000"/>
          <w:sz w:val="22"/>
          <w:szCs w:val="22"/>
        </w:rPr>
        <w:t>y termin ważności umieszczony na opakowaniu, liczony od daty dostawy do danego punktu dostawy.</w:t>
      </w:r>
    </w:p>
    <w:p w14:paraId="735054EC" w14:textId="0BC5011F" w:rsidR="00E57DF2" w:rsidRPr="00B923E2" w:rsidRDefault="00E57DF2" w:rsidP="00357C6D">
      <w:pPr>
        <w:spacing w:after="240"/>
        <w:ind w:left="360"/>
        <w:jc w:val="both"/>
        <w:rPr>
          <w:rFonts w:ascii="Arial" w:hAnsi="Arial" w:cs="Arial"/>
          <w:b/>
          <w:color w:val="000000"/>
          <w:sz w:val="22"/>
          <w:szCs w:val="22"/>
        </w:rPr>
      </w:pPr>
      <w:r w:rsidRPr="00B923E2">
        <w:rPr>
          <w:rFonts w:ascii="Arial" w:hAnsi="Arial" w:cs="Arial"/>
          <w:b/>
          <w:color w:val="000000"/>
          <w:sz w:val="22"/>
          <w:szCs w:val="22"/>
        </w:rPr>
        <w:t>Zamawiający zamierza dokonywać zakupu produktów w procedurze zwolnionej od akcyzy zgodnie z ustawą z dnia 6 grudnia 2008 r. o podatku akcyzowym (</w:t>
      </w:r>
      <w:r w:rsidR="00387C34">
        <w:rPr>
          <w:rFonts w:ascii="Arial" w:hAnsi="Arial" w:cs="Arial"/>
          <w:b/>
          <w:color w:val="000000"/>
          <w:sz w:val="22"/>
          <w:szCs w:val="22"/>
        </w:rPr>
        <w:t>t.j. Dz. U. z 2023 r., poz. 1542</w:t>
      </w:r>
      <w:r>
        <w:rPr>
          <w:rFonts w:ascii="Arial" w:hAnsi="Arial" w:cs="Arial"/>
          <w:b/>
          <w:color w:val="000000"/>
          <w:sz w:val="22"/>
          <w:szCs w:val="22"/>
        </w:rPr>
        <w:t>)</w:t>
      </w:r>
      <w:r w:rsidRPr="00B923E2">
        <w:rPr>
          <w:rFonts w:ascii="Arial" w:hAnsi="Arial" w:cs="Arial"/>
          <w:b/>
          <w:color w:val="000000"/>
          <w:sz w:val="22"/>
          <w:szCs w:val="22"/>
        </w:rPr>
        <w:t xml:space="preserve"> oraz zgo</w:t>
      </w:r>
      <w:r>
        <w:rPr>
          <w:rFonts w:ascii="Arial" w:hAnsi="Arial" w:cs="Arial"/>
          <w:b/>
          <w:color w:val="000000"/>
          <w:sz w:val="22"/>
          <w:szCs w:val="22"/>
        </w:rPr>
        <w:t>dnie § 6 pkt 2 z Rozporządzenia</w:t>
      </w:r>
      <w:r w:rsidRPr="00B923E2">
        <w:rPr>
          <w:rFonts w:ascii="Arial" w:hAnsi="Arial" w:cs="Arial"/>
          <w:b/>
          <w:color w:val="000000"/>
          <w:sz w:val="22"/>
          <w:szCs w:val="22"/>
        </w:rPr>
        <w:t xml:space="preserve"> Ministra Finansów</w:t>
      </w:r>
      <w:r>
        <w:rPr>
          <w:rFonts w:ascii="Arial" w:hAnsi="Arial" w:cs="Arial"/>
          <w:b/>
          <w:color w:val="000000"/>
          <w:sz w:val="22"/>
          <w:szCs w:val="22"/>
        </w:rPr>
        <w:t xml:space="preserve">, Funduszy i Polityki Regionalnej w sprawie zwolnień od podatku akcyzowego z dnia </w:t>
      </w:r>
      <w:r w:rsidR="00387C34">
        <w:rPr>
          <w:rFonts w:ascii="Arial" w:hAnsi="Arial" w:cs="Arial"/>
          <w:b/>
          <w:color w:val="000000"/>
          <w:sz w:val="22"/>
          <w:szCs w:val="22"/>
        </w:rPr>
        <w:t>28 czerwca 2021 r. (Dz.U. z 2023 r. poz. 1891</w:t>
      </w:r>
      <w:bookmarkStart w:id="2" w:name="_GoBack"/>
      <w:bookmarkEnd w:id="2"/>
      <w:r>
        <w:rPr>
          <w:rFonts w:ascii="Arial" w:hAnsi="Arial" w:cs="Arial"/>
          <w:b/>
          <w:color w:val="000000"/>
          <w:sz w:val="22"/>
          <w:szCs w:val="22"/>
        </w:rPr>
        <w:t xml:space="preserve">). </w:t>
      </w:r>
      <w:r w:rsidRPr="00B923E2">
        <w:rPr>
          <w:rFonts w:ascii="Arial" w:hAnsi="Arial" w:cs="Arial"/>
          <w:b/>
          <w:color w:val="000000"/>
          <w:sz w:val="22"/>
          <w:szCs w:val="22"/>
        </w:rPr>
        <w:t xml:space="preserve">Z powyższego przepisu wynika, że wyroby zużywane przez zamawiającego, opisane w stanie faktycznym (CN 27101981 – oleje sprężarkowe, smarowe oleje turbinowe; CN 27101983 – płyny hydrauliczne; CN 27101987 – oleje przekładniowe i oleje reduktorowe; CN 27101991 – olej Emulgol ES-12) korzystają ze zwolnienia od podatku akcyzowego ze względu na przeznaczenie, </w:t>
      </w:r>
      <w:r w:rsidR="00D1741E">
        <w:rPr>
          <w:rFonts w:ascii="Arial" w:hAnsi="Arial" w:cs="Arial"/>
          <w:b/>
          <w:color w:val="000000"/>
          <w:sz w:val="22"/>
          <w:szCs w:val="22"/>
        </w:rPr>
        <w:t>na podstawie powołanego § 6 pkt</w:t>
      </w:r>
      <w:r w:rsidRPr="00B923E2">
        <w:rPr>
          <w:rFonts w:ascii="Arial" w:hAnsi="Arial" w:cs="Arial"/>
          <w:b/>
          <w:color w:val="000000"/>
          <w:sz w:val="22"/>
          <w:szCs w:val="22"/>
        </w:rPr>
        <w:t xml:space="preserve"> 2 rozporządzenia w sprawie zwolnień od podatku akcyzowego.</w:t>
      </w:r>
    </w:p>
    <w:p w14:paraId="6BD6C995" w14:textId="77777777" w:rsidR="00E57DF2" w:rsidRDefault="00E57DF2" w:rsidP="00357C6D">
      <w:pPr>
        <w:spacing w:after="240"/>
        <w:ind w:left="360"/>
        <w:jc w:val="both"/>
        <w:rPr>
          <w:rFonts w:ascii="Arial" w:hAnsi="Arial" w:cs="Arial"/>
          <w:b/>
          <w:color w:val="000000"/>
          <w:sz w:val="22"/>
          <w:szCs w:val="22"/>
        </w:rPr>
      </w:pPr>
      <w:r w:rsidRPr="00B923E2">
        <w:rPr>
          <w:rFonts w:ascii="Arial" w:hAnsi="Arial" w:cs="Arial"/>
          <w:b/>
          <w:color w:val="000000"/>
          <w:sz w:val="22"/>
          <w:szCs w:val="22"/>
        </w:rPr>
        <w:t>Wykonawca gwarantuje, że materiały będące przedmiotem umowy spełniają warunki określone we właściwych normach technicznych.</w:t>
      </w:r>
    </w:p>
    <w:p w14:paraId="2A00500B" w14:textId="77777777" w:rsidR="00E57DF2" w:rsidRPr="00B923E2" w:rsidRDefault="00E57DF2" w:rsidP="00357C6D">
      <w:pPr>
        <w:ind w:left="360"/>
        <w:jc w:val="both"/>
        <w:rPr>
          <w:rFonts w:ascii="Arial" w:hAnsi="Arial" w:cs="Arial"/>
          <w:b/>
          <w:color w:val="000000"/>
          <w:sz w:val="22"/>
          <w:szCs w:val="22"/>
        </w:rPr>
      </w:pPr>
      <w:r w:rsidRPr="00B923E2">
        <w:rPr>
          <w:rFonts w:ascii="Arial" w:hAnsi="Arial" w:cs="Arial"/>
          <w:b/>
          <w:color w:val="000000"/>
          <w:sz w:val="22"/>
          <w:szCs w:val="22"/>
        </w:rPr>
        <w:t xml:space="preserve">Wspólny słownik zamówień (CPV): </w:t>
      </w:r>
    </w:p>
    <w:p w14:paraId="690B73A9" w14:textId="77777777" w:rsidR="00E57DF2" w:rsidRDefault="00E57DF2" w:rsidP="00357C6D">
      <w:pPr>
        <w:ind w:left="360"/>
        <w:jc w:val="both"/>
        <w:rPr>
          <w:rFonts w:ascii="Arial" w:hAnsi="Arial" w:cs="Arial"/>
          <w:b/>
          <w:color w:val="000000"/>
          <w:sz w:val="22"/>
          <w:szCs w:val="22"/>
        </w:rPr>
      </w:pPr>
      <w:r w:rsidRPr="00B923E2">
        <w:rPr>
          <w:rFonts w:ascii="Arial" w:hAnsi="Arial" w:cs="Arial"/>
          <w:b/>
          <w:color w:val="000000"/>
          <w:sz w:val="22"/>
          <w:szCs w:val="22"/>
        </w:rPr>
        <w:t>09211000-1 - Oleje smarowe i środki smarowe</w:t>
      </w:r>
    </w:p>
    <w:p w14:paraId="7BC7B3EB" w14:textId="118CF966" w:rsidR="00E57DF2" w:rsidRPr="00E57DF2" w:rsidRDefault="00E57DF2" w:rsidP="00357C6D">
      <w:pPr>
        <w:jc w:val="both"/>
      </w:pPr>
    </w:p>
    <w:p w14:paraId="6AB29ED6" w14:textId="07B0ACE1" w:rsidR="00EA640D" w:rsidRPr="00646024" w:rsidRDefault="00675F5B" w:rsidP="00357C6D">
      <w:pPr>
        <w:pStyle w:val="Akapitzlist"/>
        <w:numPr>
          <w:ilvl w:val="0"/>
          <w:numId w:val="30"/>
        </w:numPr>
        <w:rPr>
          <w:rFonts w:ascii="Arial" w:hAnsi="Arial" w:cs="Arial"/>
          <w:b/>
          <w:sz w:val="22"/>
          <w:szCs w:val="22"/>
        </w:rPr>
      </w:pPr>
      <w:r w:rsidRPr="00646024">
        <w:rPr>
          <w:rFonts w:ascii="Arial" w:hAnsi="Arial" w:cs="Arial"/>
          <w:sz w:val="22"/>
          <w:szCs w:val="22"/>
        </w:rPr>
        <w:t>Termin realizacji Zamówienia</w:t>
      </w:r>
      <w:r w:rsidRPr="007A5C03">
        <w:rPr>
          <w:rFonts w:ascii="Arial" w:hAnsi="Arial" w:cs="Arial"/>
          <w:color w:val="000000" w:themeColor="text1"/>
          <w:sz w:val="22"/>
          <w:szCs w:val="22"/>
        </w:rPr>
        <w:t>:</w:t>
      </w:r>
      <w:r w:rsidR="00E57DF2" w:rsidRPr="007A5C03">
        <w:rPr>
          <w:rFonts w:ascii="Arial" w:hAnsi="Arial" w:cs="Arial"/>
          <w:color w:val="000000" w:themeColor="text1"/>
          <w:sz w:val="22"/>
          <w:szCs w:val="22"/>
        </w:rPr>
        <w:t xml:space="preserve"> </w:t>
      </w:r>
      <w:r w:rsidR="00E57DF2" w:rsidRPr="007A5C03">
        <w:rPr>
          <w:rFonts w:ascii="Arial" w:hAnsi="Arial" w:cs="Arial"/>
          <w:b/>
          <w:color w:val="000000" w:themeColor="text1"/>
          <w:sz w:val="22"/>
          <w:szCs w:val="22"/>
        </w:rPr>
        <w:t>do 3 dni roboczych od daty zgłoszenia zapotrzebowania przez Zamawiającego na koszt Wykonawcy.</w:t>
      </w:r>
    </w:p>
    <w:p w14:paraId="32E0B28D" w14:textId="4E298CC9" w:rsidR="006A5AA8" w:rsidRPr="00646024" w:rsidRDefault="001B3EBB" w:rsidP="00357C6D">
      <w:pPr>
        <w:pStyle w:val="Akapitzlist"/>
        <w:ind w:left="360"/>
        <w:rPr>
          <w:rFonts w:ascii="Arial" w:hAnsi="Arial" w:cs="Arial"/>
          <w:sz w:val="22"/>
          <w:szCs w:val="22"/>
        </w:rPr>
      </w:pPr>
      <w:r w:rsidRPr="003B5882">
        <w:rPr>
          <w:rFonts w:ascii="Arial" w:hAnsi="Arial" w:cs="Arial"/>
          <w:sz w:val="22"/>
          <w:szCs w:val="22"/>
        </w:rPr>
        <w:t>Rozpoczęcie</w:t>
      </w:r>
      <w:r w:rsidRPr="00646024">
        <w:rPr>
          <w:rFonts w:ascii="Arial" w:hAnsi="Arial" w:cs="Arial"/>
          <w:sz w:val="22"/>
          <w:szCs w:val="22"/>
        </w:rPr>
        <w:t xml:space="preserve">: </w:t>
      </w:r>
      <w:r w:rsidR="00D1741E">
        <w:rPr>
          <w:rFonts w:ascii="Arial" w:hAnsi="Arial" w:cs="Arial"/>
          <w:b/>
          <w:sz w:val="22"/>
          <w:szCs w:val="22"/>
        </w:rPr>
        <w:t>od dnia 01.01.2024</w:t>
      </w:r>
      <w:r w:rsidR="00E57DF2" w:rsidRPr="003B5882">
        <w:rPr>
          <w:rFonts w:ascii="Arial" w:hAnsi="Arial" w:cs="Arial"/>
          <w:b/>
          <w:sz w:val="22"/>
          <w:szCs w:val="22"/>
        </w:rPr>
        <w:t xml:space="preserve"> r.</w:t>
      </w:r>
      <w:r w:rsidR="00E57DF2">
        <w:rPr>
          <w:rFonts w:ascii="Arial" w:hAnsi="Arial" w:cs="Arial"/>
          <w:sz w:val="22"/>
          <w:szCs w:val="22"/>
        </w:rPr>
        <w:t xml:space="preserve"> </w:t>
      </w:r>
    </w:p>
    <w:p w14:paraId="190CDDFE" w14:textId="0BF673A9" w:rsidR="001B3EBB" w:rsidRPr="007A5C03" w:rsidRDefault="001B3EBB" w:rsidP="00357C6D">
      <w:pPr>
        <w:pStyle w:val="Akapitzlist"/>
        <w:ind w:left="360"/>
        <w:rPr>
          <w:rFonts w:ascii="Arial" w:hAnsi="Arial" w:cs="Arial"/>
          <w:sz w:val="22"/>
          <w:szCs w:val="22"/>
        </w:rPr>
      </w:pPr>
      <w:r w:rsidRPr="003B5882">
        <w:rPr>
          <w:rFonts w:ascii="Arial" w:hAnsi="Arial" w:cs="Arial"/>
          <w:sz w:val="22"/>
          <w:szCs w:val="22"/>
        </w:rPr>
        <w:t>Zakończenie:</w:t>
      </w:r>
      <w:r w:rsidR="00E57DF2">
        <w:rPr>
          <w:rFonts w:ascii="Arial" w:hAnsi="Arial" w:cs="Arial"/>
          <w:sz w:val="22"/>
          <w:szCs w:val="22"/>
        </w:rPr>
        <w:t xml:space="preserve"> </w:t>
      </w:r>
      <w:r w:rsidR="00E57DF2" w:rsidRPr="003B5882">
        <w:rPr>
          <w:rFonts w:ascii="Arial" w:hAnsi="Arial" w:cs="Arial"/>
          <w:b/>
          <w:sz w:val="22"/>
          <w:szCs w:val="22"/>
        </w:rPr>
        <w:t xml:space="preserve">w </w:t>
      </w:r>
      <w:r w:rsidR="00D1741E">
        <w:rPr>
          <w:rFonts w:ascii="Arial" w:hAnsi="Arial" w:cs="Arial"/>
          <w:b/>
          <w:sz w:val="22"/>
          <w:szCs w:val="22"/>
        </w:rPr>
        <w:t>terminie do dnia 31.12.2024</w:t>
      </w:r>
      <w:r w:rsidR="00E57DF2" w:rsidRPr="003B5882">
        <w:rPr>
          <w:rFonts w:ascii="Arial" w:hAnsi="Arial" w:cs="Arial"/>
          <w:b/>
          <w:sz w:val="22"/>
          <w:szCs w:val="22"/>
        </w:rPr>
        <w:t xml:space="preserve"> r.</w:t>
      </w:r>
      <w:r w:rsidR="00E57DF2">
        <w:rPr>
          <w:rFonts w:ascii="Arial" w:hAnsi="Arial" w:cs="Arial"/>
          <w:sz w:val="22"/>
          <w:szCs w:val="22"/>
        </w:rPr>
        <w:t xml:space="preserve"> </w:t>
      </w:r>
    </w:p>
    <w:p w14:paraId="1F75822C" w14:textId="77777777" w:rsidR="00477ECA" w:rsidRPr="00477ECA" w:rsidRDefault="00675F5B" w:rsidP="00357C6D">
      <w:pPr>
        <w:pStyle w:val="Akapitzlist"/>
        <w:numPr>
          <w:ilvl w:val="0"/>
          <w:numId w:val="30"/>
        </w:numPr>
        <w:rPr>
          <w:b/>
        </w:rPr>
      </w:pPr>
      <w:r>
        <w:rPr>
          <w:rFonts w:ascii="Arial" w:hAnsi="Arial" w:cs="Arial"/>
          <w:color w:val="000000" w:themeColor="text1"/>
          <w:sz w:val="22"/>
          <w:szCs w:val="22"/>
        </w:rPr>
        <w:t>Szczegółowy Opis przedmiotu zamówienia</w:t>
      </w:r>
      <w:r w:rsidR="00477ECA">
        <w:rPr>
          <w:rFonts w:ascii="Arial" w:hAnsi="Arial" w:cs="Arial"/>
          <w:color w:val="000000" w:themeColor="text1"/>
          <w:sz w:val="22"/>
          <w:szCs w:val="22"/>
        </w:rPr>
        <w:t xml:space="preserve"> (dalej: „</w:t>
      </w:r>
      <w:r w:rsidR="00477ECA" w:rsidRPr="00477ECA">
        <w:rPr>
          <w:rFonts w:ascii="Arial" w:hAnsi="Arial" w:cs="Arial"/>
          <w:b/>
          <w:color w:val="000000" w:themeColor="text1"/>
          <w:sz w:val="22"/>
          <w:szCs w:val="22"/>
        </w:rPr>
        <w:t>OPZ</w:t>
      </w:r>
      <w:r w:rsidR="00477ECA">
        <w:rPr>
          <w:rFonts w:ascii="Arial" w:hAnsi="Arial" w:cs="Arial"/>
          <w:color w:val="000000" w:themeColor="text1"/>
          <w:sz w:val="22"/>
          <w:szCs w:val="22"/>
        </w:rPr>
        <w:t>”)</w:t>
      </w:r>
      <w:r>
        <w:rPr>
          <w:rFonts w:ascii="Arial" w:hAnsi="Arial" w:cs="Arial"/>
          <w:color w:val="000000" w:themeColor="text1"/>
          <w:sz w:val="22"/>
          <w:szCs w:val="22"/>
        </w:rPr>
        <w:t xml:space="preserve"> stanowi </w:t>
      </w:r>
      <w:r w:rsidR="00477ECA">
        <w:rPr>
          <w:rFonts w:ascii="Arial" w:hAnsi="Arial" w:cs="Arial"/>
          <w:b/>
          <w:color w:val="000000" w:themeColor="text1"/>
          <w:sz w:val="22"/>
          <w:szCs w:val="22"/>
        </w:rPr>
        <w:t>Załącznik nr 2 do S</w:t>
      </w:r>
      <w:r w:rsidRPr="007122CF">
        <w:rPr>
          <w:rFonts w:ascii="Arial" w:hAnsi="Arial" w:cs="Arial"/>
          <w:b/>
          <w:color w:val="000000" w:themeColor="text1"/>
          <w:sz w:val="22"/>
          <w:szCs w:val="22"/>
        </w:rPr>
        <w:t>WZ.</w:t>
      </w:r>
    </w:p>
    <w:p w14:paraId="3E53EA21" w14:textId="0B120048" w:rsidR="00675F5B" w:rsidRPr="00477ECA" w:rsidRDefault="00477ECA" w:rsidP="00357C6D">
      <w:pPr>
        <w:pStyle w:val="Akapitzlist"/>
        <w:numPr>
          <w:ilvl w:val="0"/>
          <w:numId w:val="30"/>
        </w:numPr>
        <w:rPr>
          <w:b/>
          <w:sz w:val="22"/>
          <w:szCs w:val="22"/>
        </w:rPr>
      </w:pPr>
      <w:r>
        <w:rPr>
          <w:rFonts w:ascii="Arial" w:hAnsi="Arial" w:cs="Arial"/>
          <w:color w:val="000000" w:themeColor="text1"/>
          <w:sz w:val="22"/>
          <w:szCs w:val="22"/>
        </w:rPr>
        <w:t>Przedmiot Zamówienia</w:t>
      </w:r>
      <w:r w:rsidR="006A5AA8">
        <w:rPr>
          <w:rFonts w:ascii="Arial" w:hAnsi="Arial" w:cs="Arial"/>
          <w:color w:val="000000" w:themeColor="text1"/>
          <w:sz w:val="22"/>
          <w:szCs w:val="22"/>
        </w:rPr>
        <w:t xml:space="preserve"> nie jest podzielony na części.</w:t>
      </w:r>
    </w:p>
    <w:p w14:paraId="6A9B9DD3" w14:textId="586B31B8" w:rsidR="00680661" w:rsidRPr="00680661" w:rsidRDefault="00680661" w:rsidP="00357C6D">
      <w:pPr>
        <w:pStyle w:val="Akapitzlist"/>
        <w:numPr>
          <w:ilvl w:val="0"/>
          <w:numId w:val="30"/>
        </w:numPr>
        <w:rPr>
          <w:b/>
        </w:rPr>
      </w:pPr>
      <w:r>
        <w:rPr>
          <w:rFonts w:ascii="Arial" w:hAnsi="Arial" w:cs="Arial"/>
          <w:sz w:val="22"/>
        </w:rPr>
        <w:t xml:space="preserve">Zamawiający zastrzega na swoją rzecz prawo rozszerzenia zakresu Zamówienia </w:t>
      </w:r>
      <w:r>
        <w:rPr>
          <w:rFonts w:ascii="Arial" w:hAnsi="Arial" w:cs="Arial"/>
          <w:sz w:val="22"/>
        </w:rPr>
        <w:br/>
        <w:t>o dodatkowe dostawy, uwzględniające dodatkowe, bieżące potrzeby Zamawiającego (dalej: „</w:t>
      </w:r>
      <w:r>
        <w:rPr>
          <w:rFonts w:ascii="Arial" w:hAnsi="Arial" w:cs="Arial"/>
          <w:b/>
          <w:sz w:val="22"/>
        </w:rPr>
        <w:t>Prawo opcji</w:t>
      </w:r>
      <w:r>
        <w:rPr>
          <w:rFonts w:ascii="Arial" w:hAnsi="Arial" w:cs="Arial"/>
          <w:sz w:val="22"/>
        </w:rPr>
        <w:t xml:space="preserve">”) do </w:t>
      </w:r>
      <w:r w:rsidR="007A5C03">
        <w:rPr>
          <w:rFonts w:ascii="Arial" w:hAnsi="Arial" w:cs="Arial"/>
          <w:b/>
          <w:sz w:val="22"/>
        </w:rPr>
        <w:t>1</w:t>
      </w:r>
      <w:r w:rsidRPr="00F07FA4">
        <w:rPr>
          <w:rFonts w:ascii="Arial" w:hAnsi="Arial" w:cs="Arial"/>
          <w:b/>
          <w:sz w:val="22"/>
        </w:rPr>
        <w:t>0 %</w:t>
      </w:r>
      <w:r>
        <w:rPr>
          <w:rFonts w:ascii="Arial" w:hAnsi="Arial" w:cs="Arial"/>
          <w:sz w:val="22"/>
        </w:rPr>
        <w:t xml:space="preserve"> zamówienia podstawowego. Prawo opcji wygasa </w:t>
      </w:r>
      <w:r>
        <w:rPr>
          <w:rFonts w:ascii="Arial" w:hAnsi="Arial" w:cs="Arial"/>
          <w:sz w:val="22"/>
        </w:rPr>
        <w:br/>
        <w:t xml:space="preserve">z upływem daty ważności Umowy. </w:t>
      </w:r>
    </w:p>
    <w:p w14:paraId="1A526AD1" w14:textId="4E4FF414" w:rsidR="00675F5B" w:rsidRPr="00CA3DE9" w:rsidRDefault="00675F5B" w:rsidP="00357C6D">
      <w:pPr>
        <w:pStyle w:val="Akapitzlist"/>
        <w:numPr>
          <w:ilvl w:val="0"/>
          <w:numId w:val="30"/>
        </w:numPr>
        <w:tabs>
          <w:tab w:val="left" w:pos="426"/>
        </w:tabs>
        <w:autoSpaceDE/>
        <w:autoSpaceDN/>
        <w:rPr>
          <w:rFonts w:ascii="Arial" w:hAnsi="Arial" w:cs="Arial"/>
          <w:color w:val="000000" w:themeColor="text1"/>
          <w:sz w:val="22"/>
          <w:szCs w:val="22"/>
        </w:rPr>
      </w:pPr>
      <w:r w:rsidRPr="00CA3DE9">
        <w:rPr>
          <w:rFonts w:ascii="Arial" w:hAnsi="Arial" w:cs="Arial"/>
          <w:color w:val="000000" w:themeColor="text1"/>
          <w:sz w:val="22"/>
          <w:szCs w:val="22"/>
        </w:rPr>
        <w:t>Zamaw</w:t>
      </w:r>
      <w:r w:rsidR="00003DB0" w:rsidRPr="00CA3DE9">
        <w:rPr>
          <w:rFonts w:ascii="Arial" w:hAnsi="Arial" w:cs="Arial"/>
          <w:color w:val="000000" w:themeColor="text1"/>
          <w:sz w:val="22"/>
          <w:szCs w:val="22"/>
        </w:rPr>
        <w:t>iający nie przewiduje udzielenia</w:t>
      </w:r>
      <w:r w:rsidRPr="00CA3DE9">
        <w:rPr>
          <w:rFonts w:ascii="Arial" w:hAnsi="Arial" w:cs="Arial"/>
          <w:color w:val="000000" w:themeColor="text1"/>
          <w:sz w:val="22"/>
          <w:szCs w:val="22"/>
        </w:rPr>
        <w:t xml:space="preserve"> Zamówień, o których mowa w § 19 ust. 2 pkt 7 Regulaminu polegających na powtórzeniu tego samego rodzaju zamówień.</w:t>
      </w:r>
    </w:p>
    <w:p w14:paraId="1ECBE9B1" w14:textId="77777777" w:rsidR="00675F5B" w:rsidRPr="00CA3DE9" w:rsidRDefault="00675F5B" w:rsidP="00357C6D">
      <w:pPr>
        <w:pStyle w:val="Akapitzlist"/>
        <w:numPr>
          <w:ilvl w:val="0"/>
          <w:numId w:val="30"/>
        </w:numPr>
        <w:autoSpaceDE/>
        <w:rPr>
          <w:rFonts w:ascii="Arial" w:hAnsi="Arial" w:cs="Arial"/>
          <w:color w:val="000000" w:themeColor="text1"/>
          <w:sz w:val="22"/>
          <w:szCs w:val="22"/>
        </w:rPr>
      </w:pPr>
      <w:r w:rsidRPr="00CA3DE9">
        <w:rPr>
          <w:rFonts w:ascii="Arial" w:hAnsi="Arial" w:cs="Arial"/>
          <w:color w:val="000000" w:themeColor="text1"/>
          <w:sz w:val="22"/>
          <w:szCs w:val="22"/>
        </w:rPr>
        <w:t>Zamawiający nie wyraża zgody na powierzenie podwykonawcom realizacji jakichkolwiek elementów Zamówienia.</w:t>
      </w:r>
    </w:p>
    <w:p w14:paraId="13072373" w14:textId="3F43C6B7" w:rsidR="00C655FE" w:rsidRPr="00CA3DE9" w:rsidRDefault="00CA3DE9" w:rsidP="00357C6D">
      <w:pPr>
        <w:pStyle w:val="Tekstpodstawowy2"/>
        <w:numPr>
          <w:ilvl w:val="0"/>
          <w:numId w:val="30"/>
        </w:numPr>
        <w:jc w:val="both"/>
        <w:rPr>
          <w:color w:val="000000" w:themeColor="text1"/>
          <w:sz w:val="22"/>
          <w:szCs w:val="22"/>
        </w:rPr>
      </w:pPr>
      <w:r w:rsidRPr="00CA3DE9">
        <w:rPr>
          <w:color w:val="000000" w:themeColor="text1"/>
          <w:sz w:val="22"/>
          <w:szCs w:val="22"/>
        </w:rPr>
        <w:t>Wykonawca udziel</w:t>
      </w:r>
      <w:r w:rsidR="007A5C03">
        <w:rPr>
          <w:color w:val="000000" w:themeColor="text1"/>
          <w:sz w:val="22"/>
          <w:szCs w:val="22"/>
        </w:rPr>
        <w:t>i gwarancji jakościowej na okres</w:t>
      </w:r>
      <w:r w:rsidR="00680661">
        <w:rPr>
          <w:b/>
          <w:color w:val="000000" w:themeColor="text1"/>
          <w:sz w:val="22"/>
          <w:szCs w:val="22"/>
        </w:rPr>
        <w:t xml:space="preserve"> </w:t>
      </w:r>
      <w:r w:rsidR="007A5C03">
        <w:rPr>
          <w:b/>
          <w:color w:val="000000" w:themeColor="text1"/>
          <w:sz w:val="22"/>
          <w:szCs w:val="22"/>
        </w:rPr>
        <w:t>6</w:t>
      </w:r>
      <w:r w:rsidRPr="00CA3DE9">
        <w:rPr>
          <w:b/>
          <w:color w:val="000000" w:themeColor="text1"/>
          <w:sz w:val="22"/>
          <w:szCs w:val="22"/>
        </w:rPr>
        <w:t xml:space="preserve"> miesięcy </w:t>
      </w:r>
      <w:r w:rsidRPr="00CA3DE9">
        <w:rPr>
          <w:color w:val="000000" w:themeColor="text1"/>
          <w:sz w:val="22"/>
          <w:szCs w:val="22"/>
        </w:rPr>
        <w:t xml:space="preserve">od </w:t>
      </w:r>
      <w:r w:rsidR="007A5C03">
        <w:rPr>
          <w:color w:val="000000" w:themeColor="text1"/>
          <w:sz w:val="22"/>
          <w:szCs w:val="22"/>
        </w:rPr>
        <w:t>daty dostawy przedmiotu zamówienia.</w:t>
      </w:r>
    </w:p>
    <w:p w14:paraId="1DC57641" w14:textId="77777777" w:rsidR="008C329C" w:rsidRPr="00C655FE" w:rsidRDefault="008C329C" w:rsidP="00C655FE">
      <w:pPr>
        <w:tabs>
          <w:tab w:val="left" w:pos="426"/>
        </w:tabs>
        <w:autoSpaceDE/>
        <w:rPr>
          <w:rFonts w:ascii="Arial" w:hAnsi="Arial" w:cs="Arial"/>
          <w:vanish/>
          <w:sz w:val="22"/>
          <w:szCs w:val="22"/>
        </w:rPr>
      </w:pPr>
    </w:p>
    <w:p w14:paraId="38E81878" w14:textId="77777777" w:rsidR="00D013B3" w:rsidRPr="002416E1" w:rsidRDefault="00D013B3" w:rsidP="00AD63BB">
      <w:pPr>
        <w:pStyle w:val="Akapitzlist"/>
        <w:numPr>
          <w:ilvl w:val="0"/>
          <w:numId w:val="26"/>
        </w:numPr>
        <w:tabs>
          <w:tab w:val="left" w:pos="426"/>
        </w:tabs>
        <w:autoSpaceDE/>
        <w:autoSpaceDN/>
        <w:ind w:left="426" w:hanging="426"/>
        <w:rPr>
          <w:rFonts w:ascii="Arial" w:hAnsi="Arial" w:cs="Arial"/>
          <w:vanish/>
          <w:sz w:val="22"/>
          <w:szCs w:val="22"/>
          <w:lang w:eastAsia="ar-SA"/>
        </w:rPr>
      </w:pPr>
    </w:p>
    <w:p w14:paraId="2544B78F" w14:textId="77777777" w:rsidR="00E36DEB" w:rsidRPr="00675F5B" w:rsidRDefault="00E36DEB" w:rsidP="00675F5B">
      <w:pPr>
        <w:pStyle w:val="Akapitzlist"/>
        <w:tabs>
          <w:tab w:val="left" w:pos="426"/>
        </w:tabs>
        <w:autoSpaceDE/>
        <w:autoSpaceDN/>
        <w:ind w:left="426"/>
        <w:rPr>
          <w:rFonts w:ascii="Arial" w:hAnsi="Arial" w:cs="Arial"/>
          <w:vanish/>
          <w:sz w:val="22"/>
          <w:szCs w:val="22"/>
        </w:rPr>
      </w:pPr>
    </w:p>
    <w:p w14:paraId="58429DD9" w14:textId="77777777" w:rsidR="00E36DEB" w:rsidRPr="004971DA" w:rsidRDefault="00E36DEB" w:rsidP="00AD63BB">
      <w:pPr>
        <w:pStyle w:val="Akapitzlist"/>
        <w:numPr>
          <w:ilvl w:val="0"/>
          <w:numId w:val="24"/>
        </w:numPr>
        <w:rPr>
          <w:rFonts w:ascii="Arial" w:hAnsi="Arial" w:cs="Arial"/>
          <w:vanish/>
          <w:sz w:val="22"/>
          <w:szCs w:val="22"/>
        </w:rPr>
      </w:pPr>
    </w:p>
    <w:p w14:paraId="0EAE70D1" w14:textId="77777777" w:rsidR="00E36DEB" w:rsidRPr="004971DA" w:rsidRDefault="00E36DEB" w:rsidP="00AD63BB">
      <w:pPr>
        <w:pStyle w:val="Akapitzlist"/>
        <w:numPr>
          <w:ilvl w:val="0"/>
          <w:numId w:val="24"/>
        </w:numPr>
        <w:rPr>
          <w:rFonts w:ascii="Arial" w:hAnsi="Arial" w:cs="Arial"/>
          <w:vanish/>
          <w:sz w:val="22"/>
          <w:szCs w:val="22"/>
        </w:rPr>
      </w:pPr>
    </w:p>
    <w:p w14:paraId="552AB361" w14:textId="77777777" w:rsidR="00E36DEB" w:rsidRPr="004971DA" w:rsidRDefault="00E36DEB" w:rsidP="00AD63BB">
      <w:pPr>
        <w:pStyle w:val="Akapitzlist"/>
        <w:numPr>
          <w:ilvl w:val="0"/>
          <w:numId w:val="24"/>
        </w:numPr>
        <w:rPr>
          <w:rFonts w:ascii="Arial" w:hAnsi="Arial" w:cs="Arial"/>
          <w:vanish/>
          <w:sz w:val="22"/>
          <w:szCs w:val="22"/>
        </w:rPr>
      </w:pPr>
    </w:p>
    <w:p w14:paraId="62306594" w14:textId="77777777" w:rsidR="00E36DEB" w:rsidRPr="004971DA" w:rsidRDefault="00E36DEB" w:rsidP="00AD63BB">
      <w:pPr>
        <w:pStyle w:val="Akapitzlist"/>
        <w:numPr>
          <w:ilvl w:val="0"/>
          <w:numId w:val="24"/>
        </w:numPr>
        <w:rPr>
          <w:rFonts w:ascii="Arial" w:hAnsi="Arial" w:cs="Arial"/>
          <w:vanish/>
          <w:sz w:val="22"/>
          <w:szCs w:val="22"/>
        </w:rPr>
      </w:pPr>
    </w:p>
    <w:p w14:paraId="5AD65B81" w14:textId="77777777" w:rsidR="00E36DEB" w:rsidRPr="007F16B7" w:rsidRDefault="00E36DEB" w:rsidP="00AD63BB">
      <w:pPr>
        <w:pStyle w:val="Akapitzlist"/>
        <w:numPr>
          <w:ilvl w:val="0"/>
          <w:numId w:val="25"/>
        </w:numPr>
        <w:rPr>
          <w:rFonts w:ascii="Arial" w:hAnsi="Arial" w:cs="Arial"/>
          <w:snapToGrid w:val="0"/>
          <w:vanish/>
          <w:color w:val="000000" w:themeColor="text1"/>
          <w:sz w:val="22"/>
          <w:szCs w:val="22"/>
          <w:shd w:val="clear" w:color="auto" w:fill="FFFFFF"/>
        </w:rPr>
      </w:pPr>
    </w:p>
    <w:p w14:paraId="6C813ADA" w14:textId="77777777" w:rsidR="00E36DEB" w:rsidRPr="007F16B7" w:rsidRDefault="00E36DEB" w:rsidP="00AD63BB">
      <w:pPr>
        <w:pStyle w:val="Akapitzlist"/>
        <w:numPr>
          <w:ilvl w:val="0"/>
          <w:numId w:val="25"/>
        </w:numPr>
        <w:rPr>
          <w:rFonts w:ascii="Arial" w:hAnsi="Arial" w:cs="Arial"/>
          <w:snapToGrid w:val="0"/>
          <w:vanish/>
          <w:color w:val="000000" w:themeColor="text1"/>
          <w:sz w:val="22"/>
          <w:szCs w:val="22"/>
          <w:shd w:val="clear" w:color="auto" w:fill="FFFFFF"/>
        </w:rPr>
      </w:pPr>
    </w:p>
    <w:p w14:paraId="34BBB8FA" w14:textId="77777777" w:rsidR="00E36DEB" w:rsidRPr="007F16B7" w:rsidRDefault="00E36DEB" w:rsidP="00AD63BB">
      <w:pPr>
        <w:pStyle w:val="Akapitzlist"/>
        <w:numPr>
          <w:ilvl w:val="0"/>
          <w:numId w:val="25"/>
        </w:numPr>
        <w:rPr>
          <w:rFonts w:ascii="Arial" w:hAnsi="Arial" w:cs="Arial"/>
          <w:snapToGrid w:val="0"/>
          <w:vanish/>
          <w:color w:val="000000" w:themeColor="text1"/>
          <w:sz w:val="22"/>
          <w:szCs w:val="22"/>
          <w:shd w:val="clear" w:color="auto" w:fill="FFFFFF"/>
        </w:rPr>
      </w:pPr>
    </w:p>
    <w:p w14:paraId="20B42B5C" w14:textId="77777777" w:rsidR="00E36DEB" w:rsidRPr="007F16B7" w:rsidRDefault="00E36DEB" w:rsidP="00AD63BB">
      <w:pPr>
        <w:pStyle w:val="Akapitzlist"/>
        <w:numPr>
          <w:ilvl w:val="0"/>
          <w:numId w:val="25"/>
        </w:numPr>
        <w:rPr>
          <w:rFonts w:ascii="Arial" w:hAnsi="Arial" w:cs="Arial"/>
          <w:snapToGrid w:val="0"/>
          <w:vanish/>
          <w:color w:val="000000" w:themeColor="text1"/>
          <w:sz w:val="22"/>
          <w:szCs w:val="22"/>
          <w:shd w:val="clear" w:color="auto" w:fill="FFFFFF"/>
        </w:rPr>
      </w:pPr>
    </w:p>
    <w:p w14:paraId="3AF02869" w14:textId="77777777" w:rsidR="00E36DEB" w:rsidRPr="007F16B7" w:rsidRDefault="00E36DEB" w:rsidP="00AD63BB">
      <w:pPr>
        <w:pStyle w:val="Akapitzlist"/>
        <w:numPr>
          <w:ilvl w:val="0"/>
          <w:numId w:val="25"/>
        </w:numPr>
        <w:rPr>
          <w:rFonts w:ascii="Arial" w:hAnsi="Arial" w:cs="Arial"/>
          <w:snapToGrid w:val="0"/>
          <w:vanish/>
          <w:color w:val="000000" w:themeColor="text1"/>
          <w:sz w:val="22"/>
          <w:szCs w:val="22"/>
          <w:shd w:val="clear" w:color="auto" w:fill="FFFFFF"/>
        </w:rPr>
      </w:pPr>
    </w:p>
    <w:p w14:paraId="2A4B22A1" w14:textId="77777777" w:rsidR="00E36DEB" w:rsidRPr="007F16B7" w:rsidRDefault="00E36DEB" w:rsidP="00AD63BB">
      <w:pPr>
        <w:pStyle w:val="Akapitzlist"/>
        <w:numPr>
          <w:ilvl w:val="0"/>
          <w:numId w:val="25"/>
        </w:numPr>
        <w:rPr>
          <w:rFonts w:ascii="Arial" w:hAnsi="Arial" w:cs="Arial"/>
          <w:snapToGrid w:val="0"/>
          <w:vanish/>
          <w:color w:val="000000" w:themeColor="text1"/>
          <w:sz w:val="22"/>
          <w:szCs w:val="22"/>
          <w:shd w:val="clear" w:color="auto" w:fill="FFFFFF"/>
        </w:rPr>
      </w:pPr>
    </w:p>
    <w:p w14:paraId="1F7C5634" w14:textId="77777777" w:rsidR="00E36DEB" w:rsidRPr="007F16B7" w:rsidRDefault="00E36DEB" w:rsidP="005E12F8">
      <w:pPr>
        <w:pStyle w:val="Akapitzlist"/>
        <w:numPr>
          <w:ilvl w:val="0"/>
          <w:numId w:val="9"/>
        </w:numPr>
        <w:ind w:left="284" w:hanging="284"/>
        <w:rPr>
          <w:rFonts w:ascii="Arial" w:hAnsi="Arial" w:cs="Arial"/>
          <w:snapToGrid w:val="0"/>
          <w:vanish/>
          <w:color w:val="000000" w:themeColor="text1"/>
          <w:sz w:val="22"/>
          <w:szCs w:val="22"/>
          <w:shd w:val="clear" w:color="auto" w:fill="FFFFFF"/>
        </w:rPr>
      </w:pPr>
    </w:p>
    <w:p w14:paraId="0003C8F5" w14:textId="77777777" w:rsidR="00E36DEB" w:rsidRPr="007F16B7" w:rsidRDefault="00E36DEB" w:rsidP="005E12F8">
      <w:pPr>
        <w:pStyle w:val="Akapitzlist"/>
        <w:numPr>
          <w:ilvl w:val="0"/>
          <w:numId w:val="9"/>
        </w:numPr>
        <w:ind w:left="284" w:hanging="284"/>
        <w:rPr>
          <w:rFonts w:ascii="Arial" w:hAnsi="Arial" w:cs="Arial"/>
          <w:snapToGrid w:val="0"/>
          <w:vanish/>
          <w:color w:val="000000" w:themeColor="text1"/>
          <w:sz w:val="22"/>
          <w:szCs w:val="22"/>
          <w:shd w:val="clear" w:color="auto" w:fill="FFFFFF"/>
        </w:rPr>
      </w:pPr>
    </w:p>
    <w:p w14:paraId="2C411E18" w14:textId="77777777" w:rsidR="00E36DEB" w:rsidRPr="007F16B7" w:rsidRDefault="00E36DEB" w:rsidP="005E12F8">
      <w:pPr>
        <w:pStyle w:val="Akapitzlist"/>
        <w:numPr>
          <w:ilvl w:val="0"/>
          <w:numId w:val="9"/>
        </w:numPr>
        <w:ind w:left="284" w:hanging="284"/>
        <w:rPr>
          <w:rFonts w:ascii="Arial" w:hAnsi="Arial" w:cs="Arial"/>
          <w:snapToGrid w:val="0"/>
          <w:vanish/>
          <w:color w:val="000000" w:themeColor="text1"/>
          <w:sz w:val="22"/>
          <w:szCs w:val="22"/>
          <w:shd w:val="clear" w:color="auto" w:fill="FFFFFF"/>
        </w:rPr>
      </w:pPr>
    </w:p>
    <w:p w14:paraId="592C564F" w14:textId="77777777" w:rsidR="00E36DEB" w:rsidRPr="007F16B7" w:rsidRDefault="00E36DEB" w:rsidP="005E12F8">
      <w:pPr>
        <w:pStyle w:val="Akapitzlist"/>
        <w:numPr>
          <w:ilvl w:val="0"/>
          <w:numId w:val="9"/>
        </w:numPr>
        <w:ind w:left="284" w:hanging="284"/>
        <w:rPr>
          <w:rFonts w:ascii="Arial" w:hAnsi="Arial" w:cs="Arial"/>
          <w:snapToGrid w:val="0"/>
          <w:vanish/>
          <w:color w:val="000000" w:themeColor="text1"/>
          <w:sz w:val="22"/>
          <w:szCs w:val="22"/>
          <w:shd w:val="clear" w:color="auto" w:fill="FFFFFF"/>
        </w:rPr>
      </w:pPr>
    </w:p>
    <w:p w14:paraId="14F80954" w14:textId="77777777" w:rsidR="00E36DEB" w:rsidRPr="007F16B7" w:rsidRDefault="00E36DEB" w:rsidP="005E12F8">
      <w:pPr>
        <w:pStyle w:val="Akapitzlist"/>
        <w:numPr>
          <w:ilvl w:val="0"/>
          <w:numId w:val="9"/>
        </w:numPr>
        <w:ind w:left="284" w:hanging="284"/>
        <w:rPr>
          <w:rFonts w:ascii="Arial" w:hAnsi="Arial" w:cs="Arial"/>
          <w:snapToGrid w:val="0"/>
          <w:vanish/>
          <w:color w:val="000000" w:themeColor="text1"/>
          <w:sz w:val="22"/>
          <w:szCs w:val="22"/>
          <w:shd w:val="clear" w:color="auto" w:fill="FFFFFF"/>
        </w:rPr>
      </w:pPr>
    </w:p>
    <w:p w14:paraId="0A8A979D" w14:textId="77777777" w:rsidR="00E36DEB" w:rsidRPr="007F16B7" w:rsidRDefault="00E36DEB" w:rsidP="005E12F8">
      <w:pPr>
        <w:pStyle w:val="Akapitzlist"/>
        <w:numPr>
          <w:ilvl w:val="0"/>
          <w:numId w:val="9"/>
        </w:numPr>
        <w:ind w:left="284" w:hanging="284"/>
        <w:rPr>
          <w:rFonts w:ascii="Arial" w:hAnsi="Arial" w:cs="Arial"/>
          <w:snapToGrid w:val="0"/>
          <w:vanish/>
          <w:color w:val="000000" w:themeColor="text1"/>
          <w:sz w:val="22"/>
          <w:szCs w:val="22"/>
          <w:shd w:val="clear" w:color="auto" w:fill="FFFFFF"/>
        </w:rPr>
      </w:pPr>
    </w:p>
    <w:p w14:paraId="01E70914" w14:textId="77777777" w:rsidR="00E36DEB" w:rsidRPr="007F16B7" w:rsidRDefault="00E36DEB" w:rsidP="005E12F8">
      <w:pPr>
        <w:pStyle w:val="Akapitzlist"/>
        <w:numPr>
          <w:ilvl w:val="0"/>
          <w:numId w:val="9"/>
        </w:numPr>
        <w:ind w:left="284" w:hanging="284"/>
        <w:rPr>
          <w:rFonts w:ascii="Arial" w:hAnsi="Arial" w:cs="Arial"/>
          <w:snapToGrid w:val="0"/>
          <w:vanish/>
          <w:color w:val="000000" w:themeColor="text1"/>
          <w:sz w:val="22"/>
          <w:szCs w:val="22"/>
          <w:shd w:val="clear" w:color="auto" w:fill="FFFFFF"/>
        </w:rPr>
      </w:pPr>
    </w:p>
    <w:p w14:paraId="5084A1F3" w14:textId="77777777" w:rsidR="00FE09A8" w:rsidRDefault="00FE09A8" w:rsidP="005B5326">
      <w:pPr>
        <w:pStyle w:val="Tekstpodstawowy2"/>
        <w:spacing w:line="276" w:lineRule="auto"/>
        <w:ind w:right="-170"/>
        <w:rPr>
          <w:sz w:val="22"/>
          <w:szCs w:val="22"/>
        </w:rPr>
      </w:pPr>
    </w:p>
    <w:p w14:paraId="1B25171D" w14:textId="5A0CAE26" w:rsidR="00FC423E" w:rsidRPr="00BD644C" w:rsidRDefault="00C23994" w:rsidP="00012251">
      <w:pPr>
        <w:pStyle w:val="Nagwekspisutreci"/>
        <w:spacing w:after="240"/>
        <w:jc w:val="both"/>
        <w:rPr>
          <w:rFonts w:ascii="Arial" w:hAnsi="Arial" w:cs="Arial"/>
          <w:b/>
          <w:color w:val="000000" w:themeColor="text1"/>
          <w:sz w:val="24"/>
          <w:szCs w:val="24"/>
        </w:rPr>
      </w:pPr>
      <w:bookmarkStart w:id="3" w:name="_Toc23759411"/>
      <w:r w:rsidRPr="00C23994">
        <w:rPr>
          <w:rFonts w:ascii="Arial" w:hAnsi="Arial" w:cs="Arial"/>
          <w:b/>
          <w:color w:val="000000" w:themeColor="text1"/>
          <w:sz w:val="24"/>
          <w:szCs w:val="24"/>
        </w:rPr>
        <w:t>Rozdział III – Warunki udziału w postępowaniu i informacja o wymaganych dokumentach</w:t>
      </w:r>
      <w:bookmarkEnd w:id="3"/>
    </w:p>
    <w:p w14:paraId="2B4BCE7E" w14:textId="78D6716E" w:rsidR="00C23994" w:rsidRPr="00C23994" w:rsidRDefault="00C23994" w:rsidP="00357C6D">
      <w:pPr>
        <w:pStyle w:val="Akapitzlist"/>
        <w:numPr>
          <w:ilvl w:val="0"/>
          <w:numId w:val="18"/>
        </w:numPr>
        <w:autoSpaceDE/>
        <w:rPr>
          <w:rFonts w:ascii="Arial" w:hAnsi="Arial" w:cs="Arial"/>
          <w:sz w:val="22"/>
          <w:szCs w:val="22"/>
        </w:rPr>
      </w:pPr>
      <w:r>
        <w:rPr>
          <w:rFonts w:ascii="Arial" w:hAnsi="Arial" w:cs="Arial"/>
          <w:sz w:val="22"/>
          <w:szCs w:val="22"/>
        </w:rPr>
        <w:t xml:space="preserve">O </w:t>
      </w:r>
      <w:r w:rsidRPr="00C23994">
        <w:rPr>
          <w:rFonts w:ascii="Arial" w:hAnsi="Arial" w:cs="Arial"/>
          <w:sz w:val="22"/>
          <w:szCs w:val="22"/>
        </w:rPr>
        <w:t>udzielenie Zamówienia może ubiegać się Wykonawca który:</w:t>
      </w:r>
    </w:p>
    <w:p w14:paraId="163D7631" w14:textId="2F80A517" w:rsidR="00C23994" w:rsidRDefault="00C83AF9" w:rsidP="00357C6D">
      <w:pPr>
        <w:numPr>
          <w:ilvl w:val="0"/>
          <w:numId w:val="1"/>
        </w:numPr>
        <w:tabs>
          <w:tab w:val="clear" w:pos="283"/>
          <w:tab w:val="num" w:pos="709"/>
        </w:tabs>
        <w:autoSpaceDE/>
        <w:ind w:left="720" w:hanging="360"/>
        <w:jc w:val="both"/>
        <w:rPr>
          <w:rFonts w:ascii="Arial" w:hAnsi="Arial" w:cs="Arial"/>
          <w:sz w:val="22"/>
          <w:szCs w:val="22"/>
        </w:rPr>
      </w:pPr>
      <w:r>
        <w:rPr>
          <w:rFonts w:ascii="Arial" w:hAnsi="Arial" w:cs="Arial"/>
          <w:sz w:val="22"/>
          <w:szCs w:val="22"/>
        </w:rPr>
        <w:t>p</w:t>
      </w:r>
      <w:r w:rsidR="00003DB0">
        <w:rPr>
          <w:rFonts w:ascii="Arial" w:hAnsi="Arial" w:cs="Arial"/>
          <w:sz w:val="22"/>
          <w:szCs w:val="22"/>
        </w:rPr>
        <w:t>osiada zdolność do występowania w obrocie gospodarczym;</w:t>
      </w:r>
    </w:p>
    <w:p w14:paraId="3DD671B3" w14:textId="4DE9D1A8" w:rsidR="00003DB0" w:rsidRPr="004A51FF" w:rsidRDefault="00C83AF9" w:rsidP="00357C6D">
      <w:pPr>
        <w:numPr>
          <w:ilvl w:val="0"/>
          <w:numId w:val="1"/>
        </w:numPr>
        <w:tabs>
          <w:tab w:val="clear" w:pos="283"/>
          <w:tab w:val="num" w:pos="709"/>
        </w:tabs>
        <w:autoSpaceDE/>
        <w:ind w:left="720" w:hanging="360"/>
        <w:jc w:val="both"/>
        <w:rPr>
          <w:rFonts w:ascii="Arial" w:hAnsi="Arial" w:cs="Arial"/>
          <w:sz w:val="22"/>
          <w:szCs w:val="22"/>
        </w:rPr>
      </w:pPr>
      <w:r>
        <w:rPr>
          <w:rFonts w:ascii="Arial" w:hAnsi="Arial" w:cs="Arial"/>
          <w:sz w:val="22"/>
          <w:szCs w:val="22"/>
        </w:rPr>
        <w:t>p</w:t>
      </w:r>
      <w:r w:rsidR="00003DB0">
        <w:rPr>
          <w:rFonts w:ascii="Arial" w:hAnsi="Arial" w:cs="Arial"/>
          <w:sz w:val="22"/>
          <w:szCs w:val="22"/>
        </w:rPr>
        <w:t>osiada uprawnienia do prowadzenia określonej działalności gospodarczej lub zawodowej, o ile wynika to z odrębnych przepisów;</w:t>
      </w:r>
    </w:p>
    <w:p w14:paraId="4EEBF50A" w14:textId="57FDC087" w:rsidR="00C23994" w:rsidRPr="001111B1" w:rsidRDefault="00E35E27" w:rsidP="00357C6D">
      <w:pPr>
        <w:numPr>
          <w:ilvl w:val="0"/>
          <w:numId w:val="1"/>
        </w:numPr>
        <w:tabs>
          <w:tab w:val="clear" w:pos="283"/>
          <w:tab w:val="num" w:pos="567"/>
          <w:tab w:val="num" w:pos="709"/>
        </w:tabs>
        <w:autoSpaceDE/>
        <w:ind w:left="720" w:hanging="360"/>
        <w:jc w:val="both"/>
        <w:rPr>
          <w:rFonts w:ascii="Arial" w:hAnsi="Arial" w:cs="Arial"/>
          <w:sz w:val="22"/>
          <w:szCs w:val="22"/>
        </w:rPr>
      </w:pPr>
      <w:r>
        <w:rPr>
          <w:rFonts w:ascii="Arial" w:hAnsi="Arial" w:cs="Arial"/>
          <w:sz w:val="22"/>
          <w:szCs w:val="22"/>
        </w:rPr>
        <w:t xml:space="preserve">  </w:t>
      </w:r>
      <w:r w:rsidR="00C23994" w:rsidRPr="001111B1">
        <w:rPr>
          <w:rFonts w:ascii="Arial" w:hAnsi="Arial" w:cs="Arial"/>
          <w:sz w:val="22"/>
          <w:szCs w:val="22"/>
        </w:rPr>
        <w:t xml:space="preserve">znajduje się w sytuacji ekonomicznej lub finansowej zapewniającej wykonanie </w:t>
      </w:r>
      <w:r w:rsidR="00C23994">
        <w:rPr>
          <w:rFonts w:ascii="Arial" w:hAnsi="Arial" w:cs="Arial"/>
          <w:sz w:val="22"/>
          <w:szCs w:val="22"/>
        </w:rPr>
        <w:t>Z</w:t>
      </w:r>
      <w:r w:rsidR="00003DB0">
        <w:rPr>
          <w:rFonts w:ascii="Arial" w:hAnsi="Arial" w:cs="Arial"/>
          <w:sz w:val="22"/>
          <w:szCs w:val="22"/>
        </w:rPr>
        <w:t>amówienia;</w:t>
      </w:r>
      <w:r w:rsidR="00C23994" w:rsidRPr="001111B1">
        <w:rPr>
          <w:rFonts w:ascii="Arial" w:hAnsi="Arial" w:cs="Arial"/>
          <w:sz w:val="22"/>
          <w:szCs w:val="22"/>
        </w:rPr>
        <w:t xml:space="preserve"> </w:t>
      </w:r>
    </w:p>
    <w:p w14:paraId="4D246629" w14:textId="25946904" w:rsidR="00C23994" w:rsidRPr="001111B1" w:rsidRDefault="00E35E27" w:rsidP="00357C6D">
      <w:pPr>
        <w:numPr>
          <w:ilvl w:val="0"/>
          <w:numId w:val="1"/>
        </w:numPr>
        <w:tabs>
          <w:tab w:val="clear" w:pos="283"/>
          <w:tab w:val="num" w:pos="567"/>
          <w:tab w:val="num" w:pos="709"/>
        </w:tabs>
        <w:autoSpaceDE/>
        <w:ind w:left="720" w:hanging="360"/>
        <w:jc w:val="both"/>
        <w:rPr>
          <w:rFonts w:ascii="Arial" w:hAnsi="Arial" w:cs="Arial"/>
          <w:sz w:val="22"/>
          <w:szCs w:val="22"/>
        </w:rPr>
      </w:pPr>
      <w:r>
        <w:rPr>
          <w:rFonts w:ascii="Arial" w:hAnsi="Arial" w:cs="Arial"/>
          <w:sz w:val="22"/>
          <w:szCs w:val="22"/>
        </w:rPr>
        <w:t xml:space="preserve">  </w:t>
      </w:r>
      <w:r w:rsidR="00C83AF9">
        <w:rPr>
          <w:rFonts w:ascii="Arial" w:hAnsi="Arial" w:cs="Arial"/>
          <w:sz w:val="22"/>
          <w:szCs w:val="22"/>
        </w:rPr>
        <w:t>p</w:t>
      </w:r>
      <w:r w:rsidR="00003DB0">
        <w:rPr>
          <w:rFonts w:ascii="Arial" w:hAnsi="Arial" w:cs="Arial"/>
          <w:sz w:val="22"/>
          <w:szCs w:val="22"/>
        </w:rPr>
        <w:t>osiada zdolność techniczną lub zawodową do wykonania Zamówienia</w:t>
      </w:r>
      <w:r w:rsidR="00C23994" w:rsidRPr="001111B1">
        <w:rPr>
          <w:rFonts w:ascii="Arial" w:hAnsi="Arial" w:cs="Arial"/>
          <w:sz w:val="22"/>
          <w:szCs w:val="22"/>
        </w:rPr>
        <w:t>;</w:t>
      </w:r>
    </w:p>
    <w:p w14:paraId="01354A51" w14:textId="0938A754" w:rsidR="00B34B4F" w:rsidRDefault="00E35E27" w:rsidP="00357C6D">
      <w:pPr>
        <w:numPr>
          <w:ilvl w:val="0"/>
          <w:numId w:val="1"/>
        </w:numPr>
        <w:tabs>
          <w:tab w:val="clear" w:pos="283"/>
          <w:tab w:val="num" w:pos="567"/>
          <w:tab w:val="num" w:pos="709"/>
        </w:tabs>
        <w:autoSpaceDE/>
        <w:ind w:left="720" w:hanging="360"/>
        <w:jc w:val="both"/>
        <w:rPr>
          <w:rFonts w:ascii="Arial" w:hAnsi="Arial" w:cs="Arial"/>
          <w:sz w:val="22"/>
          <w:szCs w:val="22"/>
        </w:rPr>
      </w:pPr>
      <w:r>
        <w:rPr>
          <w:rFonts w:ascii="Arial" w:hAnsi="Arial" w:cs="Arial"/>
          <w:sz w:val="22"/>
          <w:szCs w:val="22"/>
        </w:rPr>
        <w:t xml:space="preserve">  </w:t>
      </w:r>
      <w:r w:rsidR="00C23994">
        <w:rPr>
          <w:rFonts w:ascii="Arial" w:hAnsi="Arial" w:cs="Arial"/>
          <w:sz w:val="22"/>
          <w:szCs w:val="22"/>
        </w:rPr>
        <w:t>którego</w:t>
      </w:r>
      <w:r w:rsidR="00C23994" w:rsidRPr="001111B1">
        <w:rPr>
          <w:rFonts w:ascii="Arial" w:hAnsi="Arial" w:cs="Arial"/>
          <w:sz w:val="22"/>
          <w:szCs w:val="22"/>
        </w:rPr>
        <w:t xml:space="preserve"> oferta nie podlega odrzuceniu</w:t>
      </w:r>
      <w:r w:rsidR="00C23994">
        <w:rPr>
          <w:rFonts w:ascii="Arial" w:hAnsi="Arial" w:cs="Arial"/>
          <w:sz w:val="22"/>
          <w:szCs w:val="22"/>
        </w:rPr>
        <w:t xml:space="preserve"> na podstawie §</w:t>
      </w:r>
      <w:r w:rsidR="005F4181">
        <w:rPr>
          <w:rFonts w:ascii="Arial" w:hAnsi="Arial" w:cs="Arial"/>
          <w:sz w:val="22"/>
          <w:szCs w:val="22"/>
        </w:rPr>
        <w:t xml:space="preserve"> </w:t>
      </w:r>
      <w:r w:rsidR="00C23994">
        <w:rPr>
          <w:rFonts w:ascii="Arial" w:hAnsi="Arial" w:cs="Arial"/>
          <w:sz w:val="22"/>
          <w:szCs w:val="22"/>
        </w:rPr>
        <w:t>30 ust. 1</w:t>
      </w:r>
      <w:r w:rsidR="00003DB0">
        <w:rPr>
          <w:rFonts w:ascii="Arial" w:hAnsi="Arial" w:cs="Arial"/>
          <w:sz w:val="22"/>
          <w:szCs w:val="22"/>
        </w:rPr>
        <w:t xml:space="preserve"> </w:t>
      </w:r>
      <w:r w:rsidR="00003DB0" w:rsidRPr="00A02BB5">
        <w:rPr>
          <w:rFonts w:ascii="Arial" w:hAnsi="Arial" w:cs="Arial"/>
          <w:color w:val="000000" w:themeColor="text1"/>
          <w:sz w:val="22"/>
          <w:szCs w:val="22"/>
        </w:rPr>
        <w:t>Regulaminu</w:t>
      </w:r>
      <w:r w:rsidR="007F2DEC" w:rsidRPr="00A02BB5">
        <w:rPr>
          <w:rFonts w:ascii="Arial" w:hAnsi="Arial" w:cs="Arial"/>
          <w:color w:val="000000" w:themeColor="text1"/>
          <w:sz w:val="22"/>
          <w:szCs w:val="22"/>
        </w:rPr>
        <w:t>.</w:t>
      </w:r>
    </w:p>
    <w:p w14:paraId="71D6FF6A" w14:textId="7078ACAC" w:rsidR="00B34B4F" w:rsidRPr="00B75875" w:rsidRDefault="00B34B4F" w:rsidP="00357C6D">
      <w:pPr>
        <w:pStyle w:val="Akapitzlist"/>
        <w:numPr>
          <w:ilvl w:val="0"/>
          <w:numId w:val="44"/>
        </w:numPr>
        <w:tabs>
          <w:tab w:val="left" w:pos="567"/>
          <w:tab w:val="left" w:pos="993"/>
        </w:tabs>
        <w:suppressAutoHyphens/>
        <w:autoSpaceDN/>
        <w:rPr>
          <w:rFonts w:ascii="Arial" w:hAnsi="Arial" w:cs="Arial"/>
          <w:sz w:val="22"/>
          <w:szCs w:val="22"/>
        </w:rPr>
      </w:pPr>
      <w:r>
        <w:rPr>
          <w:rFonts w:ascii="Arial" w:hAnsi="Arial" w:cs="Arial"/>
          <w:sz w:val="22"/>
          <w:szCs w:val="22"/>
        </w:rPr>
        <w:t xml:space="preserve">   </w:t>
      </w:r>
      <w:r w:rsidR="00B75875">
        <w:rPr>
          <w:rFonts w:ascii="Arial" w:hAnsi="Arial" w:cs="Arial"/>
          <w:sz w:val="22"/>
          <w:szCs w:val="22"/>
        </w:rPr>
        <w:t xml:space="preserve">który nie podlega wykluczeniu z postępowania na podstawie </w:t>
      </w:r>
      <w:r w:rsidR="00B75875" w:rsidRPr="003C50B4">
        <w:rPr>
          <w:rFonts w:ascii="Arial" w:hAnsi="Arial" w:cs="Arial"/>
          <w:sz w:val="22"/>
          <w:szCs w:val="22"/>
        </w:rPr>
        <w:t>ustawy z dnia 13 kwietnia 2022 r. o szczególnych rozwiązaniach w zakresie przeciwdziałania wspieraniu agresji na Ukrainę oraz służących ochronie bezpie</w:t>
      </w:r>
      <w:r w:rsidR="00B75875">
        <w:rPr>
          <w:rFonts w:ascii="Arial" w:hAnsi="Arial" w:cs="Arial"/>
          <w:sz w:val="22"/>
          <w:szCs w:val="22"/>
        </w:rPr>
        <w:t>czeństwa narodowego (Dz. U. 2023 r., poz. 1497</w:t>
      </w:r>
      <w:r w:rsidR="00B75875" w:rsidRPr="003C50B4">
        <w:rPr>
          <w:rFonts w:ascii="Arial" w:hAnsi="Arial" w:cs="Arial"/>
          <w:sz w:val="22"/>
          <w:szCs w:val="22"/>
        </w:rPr>
        <w:t>)</w:t>
      </w:r>
      <w:r w:rsidR="00B75875">
        <w:rPr>
          <w:rFonts w:ascii="Arial" w:hAnsi="Arial" w:cs="Arial"/>
          <w:sz w:val="22"/>
          <w:szCs w:val="22"/>
        </w:rPr>
        <w:t>.</w:t>
      </w:r>
    </w:p>
    <w:p w14:paraId="638B7A0F" w14:textId="77777777" w:rsidR="00C23994" w:rsidRPr="00C23994" w:rsidRDefault="00C23994" w:rsidP="00357C6D">
      <w:pPr>
        <w:pStyle w:val="Akapitzlist"/>
        <w:numPr>
          <w:ilvl w:val="0"/>
          <w:numId w:val="10"/>
        </w:numPr>
        <w:tabs>
          <w:tab w:val="clear" w:pos="1003"/>
          <w:tab w:val="num" w:pos="284"/>
          <w:tab w:val="num" w:pos="2422"/>
        </w:tabs>
        <w:suppressAutoHyphens/>
        <w:autoSpaceDE/>
        <w:autoSpaceDN/>
        <w:ind w:left="284" w:hanging="284"/>
        <w:rPr>
          <w:rFonts w:ascii="Arial" w:hAnsi="Arial" w:cs="Arial"/>
          <w:i/>
          <w:vanish/>
          <w:sz w:val="22"/>
          <w:szCs w:val="22"/>
          <w:highlight w:val="yellow"/>
          <w:lang w:eastAsia="ar-SA"/>
        </w:rPr>
      </w:pPr>
    </w:p>
    <w:p w14:paraId="4988A0EA" w14:textId="53C0B1BB" w:rsidR="00E36DEB" w:rsidRDefault="00B94933" w:rsidP="00357C6D">
      <w:pPr>
        <w:numPr>
          <w:ilvl w:val="0"/>
          <w:numId w:val="10"/>
        </w:numPr>
        <w:tabs>
          <w:tab w:val="clear" w:pos="1003"/>
          <w:tab w:val="num" w:pos="284"/>
          <w:tab w:val="num" w:pos="2422"/>
        </w:tabs>
        <w:autoSpaceDE/>
        <w:ind w:left="284" w:hanging="284"/>
        <w:jc w:val="both"/>
        <w:rPr>
          <w:rFonts w:ascii="Arial" w:hAnsi="Arial" w:cs="Arial"/>
          <w:sz w:val="22"/>
          <w:szCs w:val="22"/>
        </w:rPr>
      </w:pPr>
      <w:r>
        <w:rPr>
          <w:rFonts w:ascii="Arial" w:hAnsi="Arial" w:cs="Arial"/>
          <w:sz w:val="22"/>
          <w:szCs w:val="22"/>
        </w:rPr>
        <w:t>Zamawiający ustala szczegółowe warunki</w:t>
      </w:r>
      <w:r w:rsidR="008C39BD">
        <w:rPr>
          <w:rFonts w:ascii="Arial" w:hAnsi="Arial" w:cs="Arial"/>
          <w:sz w:val="22"/>
          <w:szCs w:val="22"/>
        </w:rPr>
        <w:t xml:space="preserve"> </w:t>
      </w:r>
      <w:r>
        <w:rPr>
          <w:rFonts w:ascii="Arial" w:hAnsi="Arial" w:cs="Arial"/>
          <w:sz w:val="22"/>
          <w:szCs w:val="22"/>
        </w:rPr>
        <w:t>udziału w postępowaniu:</w:t>
      </w:r>
    </w:p>
    <w:p w14:paraId="6338ECCF" w14:textId="170E6C07" w:rsidR="002B30E6" w:rsidRPr="002B30E6" w:rsidRDefault="002B30E6" w:rsidP="00357C6D">
      <w:pPr>
        <w:pStyle w:val="Akapitzlist"/>
        <w:numPr>
          <w:ilvl w:val="0"/>
          <w:numId w:val="42"/>
        </w:numPr>
        <w:rPr>
          <w:rFonts w:ascii="Arial" w:hAnsi="Arial" w:cs="Arial"/>
          <w:sz w:val="22"/>
          <w:szCs w:val="22"/>
        </w:rPr>
      </w:pPr>
      <w:r w:rsidRPr="002B30E6">
        <w:rPr>
          <w:rFonts w:ascii="Arial" w:hAnsi="Arial" w:cs="Arial"/>
          <w:sz w:val="22"/>
          <w:szCs w:val="22"/>
        </w:rPr>
        <w:t>W zak</w:t>
      </w:r>
      <w:r w:rsidR="003B5882">
        <w:rPr>
          <w:rFonts w:ascii="Arial" w:hAnsi="Arial" w:cs="Arial"/>
          <w:sz w:val="22"/>
          <w:szCs w:val="22"/>
        </w:rPr>
        <w:t>resie posiadania</w:t>
      </w:r>
      <w:r w:rsidRPr="002B30E6">
        <w:rPr>
          <w:rFonts w:ascii="Arial" w:hAnsi="Arial" w:cs="Arial"/>
          <w:sz w:val="22"/>
          <w:szCs w:val="22"/>
        </w:rPr>
        <w:t xml:space="preserve"> uprawnień do </w:t>
      </w:r>
      <w:r w:rsidR="003B5882">
        <w:rPr>
          <w:rFonts w:ascii="Arial" w:hAnsi="Arial" w:cs="Arial"/>
          <w:sz w:val="22"/>
          <w:szCs w:val="22"/>
        </w:rPr>
        <w:t>prowadzenia</w:t>
      </w:r>
      <w:r w:rsidRPr="002B30E6">
        <w:rPr>
          <w:rFonts w:ascii="Arial" w:hAnsi="Arial" w:cs="Arial"/>
          <w:sz w:val="22"/>
          <w:szCs w:val="22"/>
        </w:rPr>
        <w:t xml:space="preserve"> określonej działalności</w:t>
      </w:r>
      <w:r w:rsidR="003B5882">
        <w:rPr>
          <w:rFonts w:ascii="Arial" w:hAnsi="Arial" w:cs="Arial"/>
          <w:sz w:val="22"/>
          <w:szCs w:val="22"/>
        </w:rPr>
        <w:t xml:space="preserve"> gospodarczej lub zawodowej</w:t>
      </w:r>
      <w:r w:rsidRPr="002B30E6">
        <w:rPr>
          <w:rFonts w:ascii="Arial" w:hAnsi="Arial" w:cs="Arial"/>
          <w:sz w:val="22"/>
          <w:szCs w:val="22"/>
        </w:rPr>
        <w:t>, Zamawiający uzna warunek za spełniony, jeżeli Wykonawca wykaże, że: posiada jedno z niżej wymienionych zezwoleń wydanych przez Urząd Celny:</w:t>
      </w:r>
    </w:p>
    <w:p w14:paraId="19E1A2FC" w14:textId="77777777" w:rsidR="002B30E6" w:rsidRPr="002B30E6" w:rsidRDefault="002B30E6" w:rsidP="00357C6D">
      <w:pPr>
        <w:pStyle w:val="Akapitzlist"/>
        <w:ind w:left="644"/>
        <w:rPr>
          <w:rFonts w:ascii="Arial" w:hAnsi="Arial" w:cs="Arial"/>
          <w:sz w:val="22"/>
          <w:szCs w:val="22"/>
        </w:rPr>
      </w:pPr>
      <w:r w:rsidRPr="002B30E6">
        <w:rPr>
          <w:rFonts w:ascii="Arial" w:hAnsi="Arial" w:cs="Arial"/>
          <w:sz w:val="22"/>
          <w:szCs w:val="22"/>
        </w:rPr>
        <w:t>- zezwolenie na prowadzenie składu podatkowego, lub</w:t>
      </w:r>
    </w:p>
    <w:p w14:paraId="0036529A" w14:textId="77777777" w:rsidR="002B30E6" w:rsidRPr="002B30E6" w:rsidRDefault="002B30E6" w:rsidP="00357C6D">
      <w:pPr>
        <w:pStyle w:val="Akapitzlist"/>
        <w:ind w:left="644"/>
        <w:rPr>
          <w:rFonts w:ascii="Arial" w:hAnsi="Arial" w:cs="Arial"/>
          <w:sz w:val="22"/>
          <w:szCs w:val="22"/>
        </w:rPr>
      </w:pPr>
      <w:r w:rsidRPr="002B30E6">
        <w:rPr>
          <w:rFonts w:ascii="Arial" w:hAnsi="Arial" w:cs="Arial"/>
          <w:sz w:val="22"/>
          <w:szCs w:val="22"/>
        </w:rPr>
        <w:t>- zezwolenie na prowadzenie działalności jako podmiot pośredniczący, lub</w:t>
      </w:r>
    </w:p>
    <w:p w14:paraId="3F0B8223" w14:textId="691A3696" w:rsidR="002B30E6" w:rsidRPr="002B30E6" w:rsidRDefault="002B30E6" w:rsidP="00357C6D">
      <w:pPr>
        <w:pStyle w:val="Akapitzlist"/>
        <w:ind w:left="644"/>
        <w:rPr>
          <w:rFonts w:ascii="Arial" w:hAnsi="Arial" w:cs="Arial"/>
          <w:sz w:val="22"/>
          <w:szCs w:val="22"/>
        </w:rPr>
      </w:pPr>
      <w:r w:rsidRPr="002B30E6">
        <w:rPr>
          <w:rFonts w:ascii="Arial" w:hAnsi="Arial" w:cs="Arial"/>
          <w:sz w:val="22"/>
          <w:szCs w:val="22"/>
        </w:rPr>
        <w:t xml:space="preserve"> - zezwolenie na nabywanie wyrobów akcyzowych jako zarejestrowany handlowiec.</w:t>
      </w:r>
    </w:p>
    <w:p w14:paraId="004280AA" w14:textId="3FD9F236" w:rsidR="00B94933" w:rsidRDefault="00B94933" w:rsidP="00357C6D">
      <w:pPr>
        <w:numPr>
          <w:ilvl w:val="0"/>
          <w:numId w:val="10"/>
        </w:numPr>
        <w:tabs>
          <w:tab w:val="num" w:pos="2422"/>
        </w:tabs>
        <w:autoSpaceDE/>
        <w:ind w:left="360"/>
        <w:jc w:val="both"/>
        <w:rPr>
          <w:rFonts w:ascii="Arial" w:hAnsi="Arial" w:cs="Arial"/>
          <w:sz w:val="22"/>
          <w:szCs w:val="22"/>
        </w:rPr>
      </w:pPr>
      <w:r w:rsidRPr="009B5779">
        <w:rPr>
          <w:rFonts w:ascii="Arial" w:hAnsi="Arial" w:cs="Arial"/>
          <w:color w:val="000000" w:themeColor="text1"/>
          <w:sz w:val="22"/>
          <w:szCs w:val="22"/>
        </w:rPr>
        <w:t>Ocena spełniania wskazanych wyżej warunków udziału w postępowaniu zakupowym będzie dokonana w oparciu o wymagane oświadczenia i d</w:t>
      </w:r>
      <w:r w:rsidR="003B5882">
        <w:rPr>
          <w:rFonts w:ascii="Arial" w:hAnsi="Arial" w:cs="Arial"/>
          <w:color w:val="000000" w:themeColor="text1"/>
          <w:sz w:val="22"/>
          <w:szCs w:val="22"/>
        </w:rPr>
        <w:t xml:space="preserve">okumenty, wymienione w ust. </w:t>
      </w:r>
      <w:r w:rsidR="003B5882">
        <w:rPr>
          <w:rFonts w:ascii="Arial" w:hAnsi="Arial" w:cs="Arial"/>
          <w:color w:val="000000" w:themeColor="text1"/>
          <w:sz w:val="22"/>
          <w:szCs w:val="22"/>
        </w:rPr>
        <w:br/>
        <w:t>4-5</w:t>
      </w:r>
      <w:r w:rsidRPr="009B5779">
        <w:rPr>
          <w:rFonts w:ascii="Arial" w:hAnsi="Arial" w:cs="Arial"/>
          <w:color w:val="000000" w:themeColor="text1"/>
          <w:sz w:val="22"/>
          <w:szCs w:val="22"/>
        </w:rPr>
        <w:t xml:space="preserve"> metodą spełnia (1) – nie spełnia (0).</w:t>
      </w:r>
    </w:p>
    <w:p w14:paraId="00B8AEBC" w14:textId="25D43283" w:rsidR="00B94933" w:rsidRPr="009B5779" w:rsidRDefault="00B94933" w:rsidP="00357C6D">
      <w:pPr>
        <w:numPr>
          <w:ilvl w:val="0"/>
          <w:numId w:val="10"/>
        </w:numPr>
        <w:tabs>
          <w:tab w:val="num" w:pos="2422"/>
        </w:tabs>
        <w:autoSpaceDE/>
        <w:ind w:left="284" w:hanging="284"/>
        <w:jc w:val="both"/>
        <w:rPr>
          <w:rFonts w:ascii="Arial" w:hAnsi="Arial" w:cs="Arial"/>
          <w:sz w:val="22"/>
          <w:szCs w:val="22"/>
        </w:rPr>
      </w:pPr>
      <w:r w:rsidRPr="009B5779">
        <w:rPr>
          <w:rFonts w:ascii="Arial" w:hAnsi="Arial" w:cs="Arial"/>
          <w:color w:val="000000" w:themeColor="text1"/>
          <w:sz w:val="22"/>
          <w:szCs w:val="22"/>
        </w:rPr>
        <w:t>Na potwierdzenie</w:t>
      </w:r>
      <w:r w:rsidR="00EF41AB">
        <w:rPr>
          <w:rFonts w:ascii="Arial" w:hAnsi="Arial" w:cs="Arial"/>
          <w:color w:val="000000" w:themeColor="text1"/>
          <w:sz w:val="22"/>
          <w:szCs w:val="22"/>
        </w:rPr>
        <w:t xml:space="preserve"> spełniania warunków udziału w P</w:t>
      </w:r>
      <w:r w:rsidRPr="009B5779">
        <w:rPr>
          <w:rFonts w:ascii="Arial" w:hAnsi="Arial" w:cs="Arial"/>
          <w:color w:val="000000" w:themeColor="text1"/>
          <w:sz w:val="22"/>
          <w:szCs w:val="22"/>
        </w:rPr>
        <w:t>ostępowaniu zakupowym, Wykonawcy zobowiązani są złożyć wraz z ofertą następujące dokumenty:</w:t>
      </w:r>
    </w:p>
    <w:p w14:paraId="149EFD83" w14:textId="77777777" w:rsidR="002B30E6" w:rsidRPr="002B30E6" w:rsidRDefault="00B94933" w:rsidP="00357C6D">
      <w:pPr>
        <w:pStyle w:val="Akapitzlist"/>
        <w:numPr>
          <w:ilvl w:val="0"/>
          <w:numId w:val="43"/>
        </w:numPr>
        <w:rPr>
          <w:rFonts w:ascii="Arial" w:hAnsi="Arial" w:cs="Arial"/>
          <w:color w:val="000000"/>
          <w:sz w:val="22"/>
          <w:szCs w:val="22"/>
        </w:rPr>
      </w:pPr>
      <w:r w:rsidRPr="002B30E6">
        <w:rPr>
          <w:rFonts w:ascii="Arial" w:hAnsi="Arial" w:cs="Arial"/>
          <w:color w:val="000000" w:themeColor="text1"/>
          <w:sz w:val="22"/>
          <w:szCs w:val="22"/>
        </w:rPr>
        <w:t>na potwierdzenie spełniania warunku określonego w ust. 2 pkt 1):</w:t>
      </w:r>
      <w:r w:rsidRPr="002B30E6">
        <w:rPr>
          <w:rFonts w:ascii="Arial" w:hAnsi="Arial" w:cs="Arial"/>
          <w:color w:val="000000" w:themeColor="text1"/>
          <w:sz w:val="22"/>
          <w:szCs w:val="22"/>
        </w:rPr>
        <w:br/>
      </w:r>
      <w:r w:rsidR="002B30E6" w:rsidRPr="002B30E6">
        <w:rPr>
          <w:rFonts w:ascii="Arial" w:hAnsi="Arial" w:cs="Arial"/>
          <w:color w:val="000000"/>
          <w:sz w:val="22"/>
          <w:szCs w:val="22"/>
        </w:rPr>
        <w:t>Jedno z niżej wymienionych zezwoleń wydanych przez Urząd Celny:</w:t>
      </w:r>
    </w:p>
    <w:p w14:paraId="32705824" w14:textId="77777777" w:rsidR="002B30E6" w:rsidRPr="00F64CBF" w:rsidRDefault="002B30E6" w:rsidP="00357C6D">
      <w:pPr>
        <w:ind w:left="644"/>
        <w:jc w:val="both"/>
        <w:rPr>
          <w:rFonts w:ascii="Arial" w:hAnsi="Arial" w:cs="Arial"/>
          <w:color w:val="000000"/>
          <w:sz w:val="22"/>
          <w:szCs w:val="22"/>
        </w:rPr>
      </w:pPr>
      <w:r w:rsidRPr="00F64CBF">
        <w:rPr>
          <w:rFonts w:ascii="Arial" w:hAnsi="Arial" w:cs="Arial"/>
          <w:color w:val="000000"/>
          <w:sz w:val="22"/>
          <w:szCs w:val="22"/>
        </w:rPr>
        <w:t>- zezwolenie na prowadzenie składu podatkowego, lub</w:t>
      </w:r>
    </w:p>
    <w:p w14:paraId="1AF236D8" w14:textId="77777777" w:rsidR="002B30E6" w:rsidRPr="00F64CBF" w:rsidRDefault="002B30E6" w:rsidP="00357C6D">
      <w:pPr>
        <w:ind w:left="644"/>
        <w:jc w:val="both"/>
        <w:rPr>
          <w:rFonts w:ascii="Arial" w:hAnsi="Arial" w:cs="Arial"/>
          <w:color w:val="000000"/>
          <w:sz w:val="22"/>
          <w:szCs w:val="22"/>
        </w:rPr>
      </w:pPr>
      <w:r w:rsidRPr="00F64CBF">
        <w:rPr>
          <w:rFonts w:ascii="Arial" w:hAnsi="Arial" w:cs="Arial"/>
          <w:color w:val="000000"/>
          <w:sz w:val="22"/>
          <w:szCs w:val="22"/>
        </w:rPr>
        <w:t>- zezwolenie na prowadzenie działalności jako podmiot pośredniczący, lub</w:t>
      </w:r>
    </w:p>
    <w:p w14:paraId="592EC72C" w14:textId="77777777" w:rsidR="002B30E6" w:rsidRPr="00F64CBF" w:rsidRDefault="002B30E6" w:rsidP="00357C6D">
      <w:pPr>
        <w:ind w:left="644"/>
        <w:jc w:val="both"/>
        <w:rPr>
          <w:rFonts w:ascii="Arial" w:hAnsi="Arial" w:cs="Arial"/>
          <w:color w:val="000000"/>
          <w:sz w:val="22"/>
          <w:szCs w:val="22"/>
        </w:rPr>
      </w:pPr>
      <w:r w:rsidRPr="00F64CBF">
        <w:rPr>
          <w:rFonts w:ascii="Arial" w:hAnsi="Arial" w:cs="Arial"/>
          <w:color w:val="000000"/>
          <w:sz w:val="22"/>
          <w:szCs w:val="22"/>
        </w:rPr>
        <w:t>- zezwolenie na nabywanie wyrobów akcyzowych jako zarejestrowany handlowiec.</w:t>
      </w:r>
      <w:r>
        <w:rPr>
          <w:rFonts w:ascii="Arial" w:hAnsi="Arial" w:cs="Arial"/>
          <w:sz w:val="22"/>
          <w:szCs w:val="22"/>
        </w:rPr>
        <w:t xml:space="preserve"> </w:t>
      </w:r>
    </w:p>
    <w:p w14:paraId="2FAC18EE" w14:textId="4C2C8896" w:rsidR="00EF41AB" w:rsidRPr="00EF41AB" w:rsidRDefault="00E23C4F" w:rsidP="00357C6D">
      <w:pPr>
        <w:numPr>
          <w:ilvl w:val="0"/>
          <w:numId w:val="10"/>
        </w:numPr>
        <w:tabs>
          <w:tab w:val="num" w:pos="2422"/>
        </w:tabs>
        <w:autoSpaceDE/>
        <w:ind w:left="284" w:hanging="284"/>
        <w:jc w:val="both"/>
        <w:rPr>
          <w:rFonts w:ascii="Arial" w:hAnsi="Arial" w:cs="Arial"/>
          <w:sz w:val="22"/>
          <w:szCs w:val="22"/>
        </w:rPr>
      </w:pPr>
      <w:r>
        <w:rPr>
          <w:rFonts w:ascii="Arial" w:hAnsi="Arial" w:cs="Arial"/>
          <w:sz w:val="22"/>
          <w:szCs w:val="22"/>
        </w:rPr>
        <w:t>Poza dokumentami wskazanymi w ust. 4</w:t>
      </w:r>
      <w:r w:rsidR="002B30E6">
        <w:rPr>
          <w:rFonts w:ascii="Arial" w:hAnsi="Arial" w:cs="Arial"/>
          <w:sz w:val="22"/>
          <w:szCs w:val="22"/>
        </w:rPr>
        <w:t xml:space="preserve"> </w:t>
      </w:r>
      <w:r w:rsidR="00C23994" w:rsidRPr="00B94933">
        <w:rPr>
          <w:rFonts w:ascii="Arial" w:hAnsi="Arial" w:cs="Arial"/>
          <w:sz w:val="22"/>
          <w:szCs w:val="22"/>
        </w:rPr>
        <w:t>Wykon</w:t>
      </w:r>
      <w:r w:rsidR="0074456F" w:rsidRPr="00B94933">
        <w:rPr>
          <w:rFonts w:ascii="Arial" w:hAnsi="Arial" w:cs="Arial"/>
          <w:sz w:val="22"/>
          <w:szCs w:val="22"/>
        </w:rPr>
        <w:t xml:space="preserve">awcy zobowiązani są złożyć wraz </w:t>
      </w:r>
      <w:r w:rsidR="0064406D">
        <w:rPr>
          <w:rFonts w:ascii="Arial" w:hAnsi="Arial" w:cs="Arial"/>
          <w:sz w:val="22"/>
          <w:szCs w:val="22"/>
        </w:rPr>
        <w:br/>
      </w:r>
      <w:r w:rsidR="0074456F" w:rsidRPr="00B94933">
        <w:rPr>
          <w:rFonts w:ascii="Arial" w:hAnsi="Arial" w:cs="Arial"/>
          <w:sz w:val="22"/>
          <w:szCs w:val="22"/>
        </w:rPr>
        <w:t xml:space="preserve">z </w:t>
      </w:r>
      <w:r w:rsidR="00C23994" w:rsidRPr="00B94933">
        <w:rPr>
          <w:rFonts w:ascii="Arial" w:hAnsi="Arial" w:cs="Arial"/>
          <w:sz w:val="22"/>
          <w:szCs w:val="22"/>
        </w:rPr>
        <w:t>ofertą składaną na Platformie Zakupowej następujące dokumenty:</w:t>
      </w:r>
    </w:p>
    <w:p w14:paraId="16AF5C40" w14:textId="77777777" w:rsidR="00EF41AB" w:rsidRDefault="00EF41AB" w:rsidP="00357C6D">
      <w:pPr>
        <w:pStyle w:val="NormalnyWeb"/>
        <w:numPr>
          <w:ilvl w:val="0"/>
          <w:numId w:val="27"/>
        </w:numPr>
        <w:spacing w:before="0" w:beforeAutospacing="0" w:after="0"/>
        <w:ind w:right="-6"/>
        <w:jc w:val="both"/>
        <w:rPr>
          <w:rFonts w:ascii="Arial" w:hAnsi="Arial" w:cs="Arial"/>
          <w:sz w:val="22"/>
          <w:szCs w:val="22"/>
        </w:rPr>
      </w:pPr>
      <w:r w:rsidRPr="00561DF3">
        <w:rPr>
          <w:rFonts w:ascii="Arial" w:hAnsi="Arial" w:cs="Arial"/>
          <w:sz w:val="22"/>
          <w:szCs w:val="22"/>
        </w:rPr>
        <w:t xml:space="preserve">aktualny odpis </w:t>
      </w:r>
      <w:r>
        <w:rPr>
          <w:rFonts w:ascii="Arial" w:hAnsi="Arial" w:cs="Arial"/>
          <w:sz w:val="22"/>
          <w:szCs w:val="22"/>
        </w:rPr>
        <w:t xml:space="preserve">lub informacja </w:t>
      </w:r>
      <w:r w:rsidRPr="00561DF3">
        <w:rPr>
          <w:rFonts w:ascii="Arial" w:hAnsi="Arial" w:cs="Arial"/>
          <w:sz w:val="22"/>
          <w:szCs w:val="22"/>
        </w:rPr>
        <w:t xml:space="preserve">z </w:t>
      </w:r>
      <w:r>
        <w:rPr>
          <w:rFonts w:ascii="Arial" w:hAnsi="Arial" w:cs="Arial"/>
          <w:sz w:val="22"/>
          <w:szCs w:val="22"/>
        </w:rPr>
        <w:t>Krajowego Rejestru Sądowego lub z Centralnej Ewidencji i Informacji o Działalności Gospodarczej lub innego właściwego rejestru</w:t>
      </w:r>
      <w:r w:rsidRPr="00561DF3">
        <w:rPr>
          <w:rFonts w:ascii="Arial" w:hAnsi="Arial" w:cs="Arial"/>
          <w:sz w:val="22"/>
          <w:szCs w:val="22"/>
        </w:rPr>
        <w:t>,</w:t>
      </w:r>
      <w:r>
        <w:rPr>
          <w:rFonts w:ascii="Arial" w:hAnsi="Arial" w:cs="Arial"/>
          <w:sz w:val="22"/>
          <w:szCs w:val="22"/>
        </w:rPr>
        <w:t xml:space="preserve"> sporządzonych</w:t>
      </w:r>
      <w:r w:rsidRPr="001B4714">
        <w:rPr>
          <w:rFonts w:ascii="Arial" w:hAnsi="Arial" w:cs="Arial"/>
          <w:sz w:val="22"/>
          <w:szCs w:val="22"/>
        </w:rPr>
        <w:t xml:space="preserve"> nie wcześniej niż 3 miesiące przed ich </w:t>
      </w:r>
      <w:r>
        <w:rPr>
          <w:rFonts w:ascii="Arial" w:hAnsi="Arial" w:cs="Arial"/>
          <w:sz w:val="22"/>
          <w:szCs w:val="22"/>
        </w:rPr>
        <w:t>złożeniem,</w:t>
      </w:r>
      <w:r w:rsidRPr="00561DF3">
        <w:rPr>
          <w:rFonts w:ascii="Arial" w:hAnsi="Arial" w:cs="Arial"/>
          <w:sz w:val="22"/>
          <w:szCs w:val="22"/>
        </w:rPr>
        <w:t xml:space="preserve"> jeżeli przepisy wymagają wpisu do rejestru </w:t>
      </w:r>
      <w:r>
        <w:rPr>
          <w:rFonts w:ascii="Arial" w:hAnsi="Arial" w:cs="Arial"/>
          <w:sz w:val="22"/>
          <w:szCs w:val="22"/>
        </w:rPr>
        <w:t>lub ewidencji, w celu potwierdzenia, że osoba działająca w imieniu Wykonawcy, składająca ofertę oraz inne oświadczenia lub dokumenty w Postępowaniu, jest umocowana do jego reprezentowania w Postępowaniu Zakupowym oraz</w:t>
      </w:r>
      <w:r w:rsidRPr="00561DF3">
        <w:rPr>
          <w:rFonts w:ascii="Arial" w:hAnsi="Arial" w:cs="Arial"/>
          <w:sz w:val="22"/>
          <w:szCs w:val="22"/>
        </w:rPr>
        <w:t>;</w:t>
      </w:r>
    </w:p>
    <w:p w14:paraId="5A1803B7" w14:textId="0997829F" w:rsidR="00EF41AB" w:rsidRPr="00EF41AB" w:rsidRDefault="00EF41AB" w:rsidP="00357C6D">
      <w:pPr>
        <w:pStyle w:val="NormalnyWeb"/>
        <w:numPr>
          <w:ilvl w:val="0"/>
          <w:numId w:val="27"/>
        </w:numPr>
        <w:spacing w:before="0" w:beforeAutospacing="0" w:after="0"/>
        <w:ind w:right="-6"/>
        <w:jc w:val="both"/>
        <w:rPr>
          <w:rFonts w:ascii="Arial" w:hAnsi="Arial" w:cs="Arial"/>
          <w:sz w:val="22"/>
          <w:szCs w:val="22"/>
        </w:rPr>
      </w:pPr>
      <w:r w:rsidRPr="001B4714">
        <w:rPr>
          <w:rFonts w:ascii="Arial" w:hAnsi="Arial" w:cs="Arial"/>
          <w:sz w:val="22"/>
          <w:szCs w:val="22"/>
        </w:rPr>
        <w:t>Pełnomocnictwo</w:t>
      </w:r>
      <w:r>
        <w:rPr>
          <w:rFonts w:ascii="Arial" w:hAnsi="Arial" w:cs="Arial"/>
          <w:sz w:val="22"/>
          <w:szCs w:val="22"/>
        </w:rPr>
        <w:t xml:space="preserve"> lub inny dokument, w celu potwierdzenia, że osoba działająca</w:t>
      </w:r>
      <w:r w:rsidRPr="001B4714">
        <w:rPr>
          <w:rFonts w:ascii="Arial" w:hAnsi="Arial" w:cs="Arial"/>
          <w:sz w:val="22"/>
          <w:szCs w:val="22"/>
        </w:rPr>
        <w:t xml:space="preserve"> w imieniu Wykonawcy</w:t>
      </w:r>
      <w:r>
        <w:rPr>
          <w:rFonts w:ascii="Arial" w:hAnsi="Arial" w:cs="Arial"/>
          <w:sz w:val="22"/>
          <w:szCs w:val="22"/>
        </w:rPr>
        <w:t>, składająca ofertę oraz inne oświadczenia lub dokumenty w Postępowaniu, jest umocowana do jego reprezentowania w Postępowaniu zakupowym</w:t>
      </w:r>
      <w:r w:rsidRPr="001B4714">
        <w:rPr>
          <w:rFonts w:ascii="Arial" w:hAnsi="Arial" w:cs="Arial"/>
          <w:sz w:val="22"/>
          <w:szCs w:val="22"/>
        </w:rPr>
        <w:t xml:space="preserve">, jeżeli umocowanie tych osób do składania oświadczeń w imieniu Wykonawcy nie wynika z dokumentów </w:t>
      </w:r>
      <w:r w:rsidRPr="00EF41AB">
        <w:rPr>
          <w:rFonts w:ascii="Arial" w:hAnsi="Arial" w:cs="Arial"/>
          <w:sz w:val="22"/>
          <w:szCs w:val="22"/>
        </w:rPr>
        <w:t>wymienionych w pkt 1;</w:t>
      </w:r>
    </w:p>
    <w:p w14:paraId="2C6A159D" w14:textId="028C0F5A" w:rsidR="0074456F" w:rsidRDefault="00C23994" w:rsidP="00357C6D">
      <w:pPr>
        <w:pStyle w:val="NormalnyWeb"/>
        <w:numPr>
          <w:ilvl w:val="0"/>
          <w:numId w:val="27"/>
        </w:numPr>
        <w:spacing w:before="0" w:beforeAutospacing="0" w:after="0"/>
        <w:ind w:right="-6"/>
        <w:jc w:val="both"/>
        <w:rPr>
          <w:rFonts w:ascii="Arial" w:hAnsi="Arial" w:cs="Arial"/>
          <w:sz w:val="22"/>
          <w:szCs w:val="22"/>
        </w:rPr>
      </w:pPr>
      <w:r w:rsidRPr="0074456F">
        <w:rPr>
          <w:rFonts w:ascii="Arial" w:hAnsi="Arial" w:cs="Arial"/>
          <w:sz w:val="22"/>
          <w:szCs w:val="22"/>
        </w:rPr>
        <w:t>oświadc</w:t>
      </w:r>
      <w:r w:rsidR="00B34B4F">
        <w:rPr>
          <w:rFonts w:ascii="Arial" w:hAnsi="Arial" w:cs="Arial"/>
          <w:sz w:val="22"/>
          <w:szCs w:val="22"/>
        </w:rPr>
        <w:t>zenie o akceptacji S</w:t>
      </w:r>
      <w:r w:rsidRPr="0074456F">
        <w:rPr>
          <w:rFonts w:ascii="Arial" w:hAnsi="Arial" w:cs="Arial"/>
          <w:sz w:val="22"/>
          <w:szCs w:val="22"/>
        </w:rPr>
        <w:t xml:space="preserve">WZ i zapisów umowy (według </w:t>
      </w:r>
      <w:r w:rsidR="00A234A9" w:rsidRPr="0074456F">
        <w:rPr>
          <w:rFonts w:ascii="Arial" w:hAnsi="Arial" w:cs="Arial"/>
          <w:sz w:val="22"/>
          <w:szCs w:val="22"/>
        </w:rPr>
        <w:t xml:space="preserve">wzoru stanowiącego </w:t>
      </w:r>
      <w:r w:rsidR="00D1741E">
        <w:rPr>
          <w:rFonts w:ascii="Arial" w:hAnsi="Arial" w:cs="Arial"/>
          <w:b/>
          <w:sz w:val="22"/>
          <w:szCs w:val="22"/>
        </w:rPr>
        <w:t xml:space="preserve">Załącznik nr 2 </w:t>
      </w:r>
      <w:r w:rsidR="00B34B4F" w:rsidRPr="00F256A8">
        <w:rPr>
          <w:rFonts w:ascii="Arial" w:hAnsi="Arial" w:cs="Arial"/>
          <w:b/>
          <w:sz w:val="22"/>
          <w:szCs w:val="22"/>
        </w:rPr>
        <w:t>do S</w:t>
      </w:r>
      <w:r w:rsidRPr="00F256A8">
        <w:rPr>
          <w:rFonts w:ascii="Arial" w:hAnsi="Arial" w:cs="Arial"/>
          <w:b/>
          <w:sz w:val="22"/>
          <w:szCs w:val="22"/>
        </w:rPr>
        <w:t>WZ</w:t>
      </w:r>
      <w:r w:rsidRPr="0074456F">
        <w:rPr>
          <w:rFonts w:ascii="Arial" w:hAnsi="Arial" w:cs="Arial"/>
          <w:sz w:val="22"/>
          <w:szCs w:val="22"/>
        </w:rPr>
        <w:t>),</w:t>
      </w:r>
    </w:p>
    <w:p w14:paraId="44C75F27" w14:textId="0E342709" w:rsidR="00A02BB5" w:rsidRPr="00A02BB5" w:rsidRDefault="00A02BB5" w:rsidP="00357C6D">
      <w:pPr>
        <w:pStyle w:val="NormalnyWeb"/>
        <w:numPr>
          <w:ilvl w:val="0"/>
          <w:numId w:val="27"/>
        </w:numPr>
        <w:spacing w:before="0" w:beforeAutospacing="0" w:after="0"/>
        <w:ind w:right="-6"/>
        <w:jc w:val="both"/>
        <w:rPr>
          <w:rFonts w:ascii="Arial" w:hAnsi="Arial" w:cs="Arial"/>
          <w:sz w:val="22"/>
          <w:szCs w:val="22"/>
        </w:rPr>
      </w:pPr>
      <w:r>
        <w:rPr>
          <w:rFonts w:ascii="Arial" w:hAnsi="Arial" w:cs="Arial"/>
          <w:sz w:val="22"/>
          <w:szCs w:val="22"/>
        </w:rPr>
        <w:t>oświadczenie o niepodleganiu wykluczeniu w zakresie</w:t>
      </w:r>
      <w:r w:rsidRPr="00AE4EBC">
        <w:rPr>
          <w:rFonts w:ascii="Arial" w:hAnsi="Arial" w:cs="Arial"/>
          <w:color w:val="000000" w:themeColor="text1"/>
          <w:sz w:val="22"/>
          <w:szCs w:val="22"/>
        </w:rPr>
        <w:t xml:space="preserve">, o którym mowa w ust. 1 pkt 6 (według wzoru stanowiącego </w:t>
      </w:r>
      <w:r>
        <w:rPr>
          <w:rFonts w:ascii="Arial" w:hAnsi="Arial" w:cs="Arial"/>
          <w:b/>
          <w:color w:val="000000" w:themeColor="text1"/>
          <w:sz w:val="22"/>
          <w:szCs w:val="22"/>
        </w:rPr>
        <w:t>Załącznik nr 4</w:t>
      </w:r>
      <w:r w:rsidRPr="00AE4EBC">
        <w:rPr>
          <w:rFonts w:ascii="Arial" w:hAnsi="Arial" w:cs="Arial"/>
          <w:b/>
          <w:color w:val="000000" w:themeColor="text1"/>
          <w:sz w:val="22"/>
          <w:szCs w:val="22"/>
        </w:rPr>
        <w:t xml:space="preserve"> do SWZ</w:t>
      </w:r>
      <w:r w:rsidRPr="00AE4EBC">
        <w:rPr>
          <w:rFonts w:ascii="Arial" w:hAnsi="Arial" w:cs="Arial"/>
          <w:color w:val="000000" w:themeColor="text1"/>
          <w:sz w:val="22"/>
          <w:szCs w:val="22"/>
        </w:rPr>
        <w:t>)</w:t>
      </w:r>
      <w:r>
        <w:rPr>
          <w:rFonts w:ascii="Arial" w:hAnsi="Arial" w:cs="Arial"/>
          <w:color w:val="000000" w:themeColor="text1"/>
          <w:sz w:val="22"/>
          <w:szCs w:val="22"/>
        </w:rPr>
        <w:t>;</w:t>
      </w:r>
    </w:p>
    <w:p w14:paraId="5524C1F9" w14:textId="3B02E987" w:rsidR="00AD52C7" w:rsidRDefault="00EE7FFD" w:rsidP="00357C6D">
      <w:pPr>
        <w:pStyle w:val="NormalnyWeb"/>
        <w:numPr>
          <w:ilvl w:val="0"/>
          <w:numId w:val="27"/>
        </w:numPr>
        <w:spacing w:before="0" w:beforeAutospacing="0" w:after="0"/>
        <w:ind w:right="-6"/>
        <w:jc w:val="both"/>
        <w:rPr>
          <w:rFonts w:ascii="Arial" w:hAnsi="Arial" w:cs="Arial"/>
          <w:color w:val="000000" w:themeColor="text1"/>
          <w:sz w:val="22"/>
          <w:szCs w:val="22"/>
        </w:rPr>
      </w:pPr>
      <w:r>
        <w:rPr>
          <w:rFonts w:ascii="Arial" w:hAnsi="Arial" w:cs="Arial"/>
          <w:sz w:val="22"/>
          <w:szCs w:val="22"/>
        </w:rPr>
        <w:t>wypełniona</w:t>
      </w:r>
      <w:r w:rsidR="005B0668">
        <w:rPr>
          <w:rFonts w:ascii="Arial" w:hAnsi="Arial" w:cs="Arial"/>
          <w:sz w:val="22"/>
          <w:szCs w:val="22"/>
        </w:rPr>
        <w:t xml:space="preserve"> </w:t>
      </w:r>
      <w:r>
        <w:rPr>
          <w:rFonts w:ascii="Arial" w:hAnsi="Arial" w:cs="Arial"/>
          <w:sz w:val="22"/>
          <w:szCs w:val="22"/>
        </w:rPr>
        <w:t>specyfikacja dostaw</w:t>
      </w:r>
      <w:r w:rsidR="00F256A8">
        <w:rPr>
          <w:rFonts w:ascii="Arial" w:hAnsi="Arial" w:cs="Arial"/>
          <w:sz w:val="22"/>
          <w:szCs w:val="22"/>
        </w:rPr>
        <w:t xml:space="preserve"> </w:t>
      </w:r>
      <w:r w:rsidR="005B0668">
        <w:rPr>
          <w:rFonts w:ascii="Arial" w:hAnsi="Arial" w:cs="Arial"/>
          <w:sz w:val="22"/>
          <w:szCs w:val="22"/>
        </w:rPr>
        <w:t>(</w:t>
      </w:r>
      <w:r w:rsidR="005B0668" w:rsidRPr="00661593">
        <w:rPr>
          <w:rFonts w:ascii="Arial" w:hAnsi="Arial" w:cs="Arial"/>
          <w:color w:val="000000" w:themeColor="text1"/>
          <w:sz w:val="22"/>
          <w:szCs w:val="22"/>
        </w:rPr>
        <w:t>według wzoru s</w:t>
      </w:r>
      <w:r w:rsidR="00806F45">
        <w:rPr>
          <w:rFonts w:ascii="Arial" w:hAnsi="Arial" w:cs="Arial"/>
          <w:color w:val="000000" w:themeColor="text1"/>
          <w:sz w:val="22"/>
          <w:szCs w:val="22"/>
        </w:rPr>
        <w:t xml:space="preserve">tanowiącego </w:t>
      </w:r>
      <w:r w:rsidR="00D1741E">
        <w:rPr>
          <w:rFonts w:ascii="Arial" w:hAnsi="Arial" w:cs="Arial"/>
          <w:b/>
          <w:sz w:val="22"/>
          <w:szCs w:val="22"/>
        </w:rPr>
        <w:t>Załącznik nr 3</w:t>
      </w:r>
      <w:r w:rsidR="00F256A8">
        <w:rPr>
          <w:rFonts w:ascii="Arial" w:hAnsi="Arial" w:cs="Arial"/>
          <w:b/>
          <w:sz w:val="22"/>
          <w:szCs w:val="22"/>
        </w:rPr>
        <w:t xml:space="preserve"> </w:t>
      </w:r>
      <w:r w:rsidR="00806F45" w:rsidRPr="00F256A8">
        <w:rPr>
          <w:rFonts w:ascii="Arial" w:hAnsi="Arial" w:cs="Arial"/>
          <w:b/>
          <w:sz w:val="22"/>
          <w:szCs w:val="22"/>
        </w:rPr>
        <w:t>do S</w:t>
      </w:r>
      <w:r w:rsidR="005B0668" w:rsidRPr="00F256A8">
        <w:rPr>
          <w:rFonts w:ascii="Arial" w:hAnsi="Arial" w:cs="Arial"/>
          <w:b/>
          <w:sz w:val="22"/>
          <w:szCs w:val="22"/>
        </w:rPr>
        <w:t>WZ</w:t>
      </w:r>
      <w:r w:rsidR="00594393">
        <w:rPr>
          <w:rFonts w:ascii="Arial" w:hAnsi="Arial" w:cs="Arial"/>
          <w:color w:val="000000" w:themeColor="text1"/>
          <w:sz w:val="22"/>
          <w:szCs w:val="22"/>
        </w:rPr>
        <w:t>),</w:t>
      </w:r>
    </w:p>
    <w:p w14:paraId="46B450AF" w14:textId="0A237258" w:rsidR="00A02BB5" w:rsidRPr="00A02BB5" w:rsidRDefault="00A02BB5" w:rsidP="00357C6D">
      <w:pPr>
        <w:pStyle w:val="NormalnyWeb"/>
        <w:numPr>
          <w:ilvl w:val="0"/>
          <w:numId w:val="27"/>
        </w:numPr>
        <w:spacing w:before="0" w:beforeAutospacing="0" w:after="0"/>
        <w:ind w:right="-6"/>
        <w:jc w:val="both"/>
        <w:rPr>
          <w:rFonts w:ascii="Arial" w:hAnsi="Arial" w:cs="Arial"/>
          <w:color w:val="000000" w:themeColor="text1"/>
          <w:sz w:val="22"/>
          <w:szCs w:val="22"/>
        </w:rPr>
      </w:pPr>
      <w:r w:rsidRPr="00083A9D">
        <w:rPr>
          <w:rFonts w:ascii="Arial" w:hAnsi="Arial" w:cs="Arial"/>
          <w:color w:val="000000" w:themeColor="text1"/>
          <w:sz w:val="22"/>
        </w:rPr>
        <w:t xml:space="preserve">zobowiązanie podmiotu udostępniającego zasoby do oddania Wykonawcy do dyspozycji niezbędnych zasobów na potrzeby realizacji danego Zamówienia (według wzoru stanowiącego </w:t>
      </w:r>
      <w:r w:rsidRPr="00083A9D">
        <w:rPr>
          <w:rFonts w:ascii="Arial" w:hAnsi="Arial" w:cs="Arial"/>
          <w:b/>
          <w:color w:val="000000" w:themeColor="text1"/>
          <w:sz w:val="22"/>
        </w:rPr>
        <w:t xml:space="preserve">Załącznik nr </w:t>
      </w:r>
      <w:r>
        <w:rPr>
          <w:rFonts w:ascii="Arial" w:hAnsi="Arial" w:cs="Arial"/>
          <w:b/>
          <w:color w:val="000000" w:themeColor="text1"/>
          <w:sz w:val="22"/>
          <w:szCs w:val="22"/>
        </w:rPr>
        <w:t>5</w:t>
      </w:r>
      <w:r w:rsidRPr="00083A9D">
        <w:rPr>
          <w:rFonts w:ascii="Arial" w:hAnsi="Arial" w:cs="Arial"/>
          <w:b/>
          <w:color w:val="000000" w:themeColor="text1"/>
          <w:sz w:val="22"/>
        </w:rPr>
        <w:t xml:space="preserve"> do SWZ</w:t>
      </w:r>
      <w:r>
        <w:rPr>
          <w:rFonts w:ascii="Arial" w:hAnsi="Arial" w:cs="Arial"/>
          <w:color w:val="000000" w:themeColor="text1"/>
          <w:sz w:val="22"/>
        </w:rPr>
        <w:t>) (</w:t>
      </w:r>
      <w:r w:rsidRPr="00012B00">
        <w:rPr>
          <w:rFonts w:ascii="Arial" w:hAnsi="Arial" w:cs="Arial"/>
          <w:i/>
          <w:color w:val="000000" w:themeColor="text1"/>
          <w:sz w:val="22"/>
        </w:rPr>
        <w:t>Dotyczy Wykonawcy, który polega na zdolnościach lub sytuacji podmiotów udostępniających zasoby w celu potwierdzenia spełniania warunków udziału w Postępowaniu</w:t>
      </w:r>
      <w:r>
        <w:rPr>
          <w:rFonts w:ascii="Arial" w:hAnsi="Arial" w:cs="Arial"/>
          <w:color w:val="000000" w:themeColor="text1"/>
          <w:sz w:val="22"/>
        </w:rPr>
        <w:t>).</w:t>
      </w:r>
    </w:p>
    <w:p w14:paraId="761A331F" w14:textId="159877EB" w:rsidR="00C23994" w:rsidRDefault="00C23994" w:rsidP="00357C6D">
      <w:pPr>
        <w:numPr>
          <w:ilvl w:val="0"/>
          <w:numId w:val="10"/>
        </w:numPr>
        <w:tabs>
          <w:tab w:val="num" w:pos="567"/>
          <w:tab w:val="num" w:pos="2422"/>
        </w:tabs>
        <w:autoSpaceDE/>
        <w:ind w:left="284" w:hanging="284"/>
        <w:jc w:val="both"/>
        <w:rPr>
          <w:rFonts w:ascii="Arial" w:hAnsi="Arial" w:cs="Arial"/>
          <w:iCs/>
          <w:sz w:val="22"/>
          <w:szCs w:val="22"/>
        </w:rPr>
      </w:pPr>
      <w:r w:rsidRPr="004C59B6">
        <w:rPr>
          <w:rFonts w:ascii="Arial" w:hAnsi="Arial" w:cs="Arial"/>
          <w:iCs/>
          <w:sz w:val="22"/>
          <w:szCs w:val="22"/>
        </w:rPr>
        <w:t>Jeżeli w kraju, w którym Wykonawca ma siedzibę lub miejsce zamieszkania lub miejsce zamieszkania ma osoba, której dokument dotyczy, nie wydaje się dokument</w:t>
      </w:r>
      <w:r>
        <w:rPr>
          <w:rFonts w:ascii="Arial" w:hAnsi="Arial" w:cs="Arial"/>
          <w:iCs/>
          <w:sz w:val="22"/>
          <w:szCs w:val="22"/>
        </w:rPr>
        <w:t xml:space="preserve">u wymaganego przez Zamawiającego, stosuje się </w:t>
      </w:r>
      <w:r w:rsidRPr="00A234A9">
        <w:rPr>
          <w:rFonts w:ascii="Arial" w:hAnsi="Arial" w:cs="Arial"/>
          <w:iCs/>
          <w:sz w:val="22"/>
          <w:szCs w:val="22"/>
        </w:rPr>
        <w:t>odpowiednio §</w:t>
      </w:r>
      <w:r w:rsidR="000B38E8">
        <w:rPr>
          <w:rFonts w:ascii="Arial" w:hAnsi="Arial" w:cs="Arial"/>
          <w:iCs/>
          <w:sz w:val="22"/>
          <w:szCs w:val="22"/>
        </w:rPr>
        <w:t xml:space="preserve"> </w:t>
      </w:r>
      <w:r w:rsidR="00A02BB5">
        <w:rPr>
          <w:rFonts w:ascii="Arial" w:hAnsi="Arial" w:cs="Arial"/>
          <w:iCs/>
          <w:sz w:val="22"/>
          <w:szCs w:val="22"/>
        </w:rPr>
        <w:t>10 ust. 4-6</w:t>
      </w:r>
      <w:r w:rsidRPr="00A234A9">
        <w:rPr>
          <w:rFonts w:ascii="Arial" w:hAnsi="Arial" w:cs="Arial"/>
          <w:iCs/>
          <w:sz w:val="22"/>
          <w:szCs w:val="22"/>
        </w:rPr>
        <w:t xml:space="preserve"> Regulaminu</w:t>
      </w:r>
      <w:r>
        <w:rPr>
          <w:rFonts w:ascii="Arial" w:hAnsi="Arial" w:cs="Arial"/>
          <w:iCs/>
          <w:sz w:val="22"/>
          <w:szCs w:val="22"/>
        </w:rPr>
        <w:t>.</w:t>
      </w:r>
    </w:p>
    <w:p w14:paraId="20B79A81" w14:textId="77777777" w:rsidR="00A02BB5" w:rsidRPr="004C68DA" w:rsidRDefault="00A02BB5" w:rsidP="00357C6D">
      <w:pPr>
        <w:numPr>
          <w:ilvl w:val="0"/>
          <w:numId w:val="10"/>
        </w:numPr>
        <w:tabs>
          <w:tab w:val="clear" w:pos="1003"/>
          <w:tab w:val="num" w:pos="284"/>
          <w:tab w:val="num" w:pos="567"/>
          <w:tab w:val="num" w:pos="2422"/>
        </w:tabs>
        <w:autoSpaceDE/>
        <w:ind w:left="284" w:hanging="284"/>
        <w:jc w:val="both"/>
        <w:rPr>
          <w:rFonts w:ascii="Arial" w:hAnsi="Arial" w:cs="Arial"/>
          <w:iCs/>
          <w:sz w:val="22"/>
          <w:szCs w:val="22"/>
        </w:rPr>
      </w:pPr>
      <w:r w:rsidRPr="004C68DA">
        <w:rPr>
          <w:rFonts w:ascii="Arial" w:hAnsi="Arial" w:cs="Arial"/>
          <w:iCs/>
          <w:sz w:val="22"/>
          <w:szCs w:val="22"/>
        </w:rPr>
        <w:t xml:space="preserve">W przypadku Wykonawców wspólnie ubiegających się o udzielenie Zamówienia, spełnianie warunków udziału w Postępowaniu może zostać wykazane wspólnie przez Wykonawców. </w:t>
      </w:r>
    </w:p>
    <w:p w14:paraId="3EAF08F3" w14:textId="6378617E" w:rsidR="00A02BB5" w:rsidRDefault="00A02BB5" w:rsidP="00357C6D">
      <w:pPr>
        <w:numPr>
          <w:ilvl w:val="0"/>
          <w:numId w:val="10"/>
        </w:numPr>
        <w:tabs>
          <w:tab w:val="clear" w:pos="1003"/>
          <w:tab w:val="num" w:pos="284"/>
          <w:tab w:val="num" w:pos="567"/>
          <w:tab w:val="num" w:pos="2422"/>
        </w:tabs>
        <w:autoSpaceDE/>
        <w:ind w:left="284" w:hanging="284"/>
        <w:jc w:val="both"/>
        <w:rPr>
          <w:rFonts w:ascii="Arial" w:hAnsi="Arial" w:cs="Arial"/>
          <w:iCs/>
          <w:sz w:val="22"/>
          <w:szCs w:val="22"/>
        </w:rPr>
      </w:pPr>
      <w:r w:rsidRPr="00DB3C78">
        <w:rPr>
          <w:rFonts w:ascii="Arial" w:hAnsi="Arial" w:cs="Arial"/>
          <w:iCs/>
          <w:sz w:val="22"/>
          <w:szCs w:val="22"/>
        </w:rPr>
        <w:t>Do</w:t>
      </w:r>
      <w:r>
        <w:rPr>
          <w:rFonts w:ascii="Arial" w:hAnsi="Arial" w:cs="Arial"/>
          <w:iCs/>
          <w:sz w:val="22"/>
          <w:szCs w:val="22"/>
        </w:rPr>
        <w:t xml:space="preserve">kumenty, o których mowa </w:t>
      </w:r>
      <w:r w:rsidR="00EF41AB">
        <w:rPr>
          <w:rFonts w:ascii="Arial" w:hAnsi="Arial" w:cs="Arial"/>
          <w:iCs/>
          <w:color w:val="000000" w:themeColor="text1"/>
          <w:sz w:val="22"/>
          <w:szCs w:val="22"/>
        </w:rPr>
        <w:t>w ust. 5</w:t>
      </w:r>
      <w:r>
        <w:rPr>
          <w:rFonts w:ascii="Arial" w:hAnsi="Arial" w:cs="Arial"/>
          <w:iCs/>
          <w:color w:val="000000" w:themeColor="text1"/>
          <w:sz w:val="22"/>
          <w:szCs w:val="22"/>
        </w:rPr>
        <w:t xml:space="preserve"> pkt 1-4</w:t>
      </w:r>
      <w:r w:rsidRPr="00661593">
        <w:rPr>
          <w:rFonts w:ascii="Arial" w:hAnsi="Arial" w:cs="Arial"/>
          <w:iCs/>
          <w:color w:val="000000" w:themeColor="text1"/>
          <w:sz w:val="22"/>
          <w:szCs w:val="22"/>
        </w:rPr>
        <w:t xml:space="preserve"> </w:t>
      </w:r>
      <w:r w:rsidRPr="00661593">
        <w:rPr>
          <w:rFonts w:ascii="Arial" w:hAnsi="Arial" w:cs="Arial"/>
          <w:color w:val="000000" w:themeColor="text1"/>
          <w:sz w:val="22"/>
          <w:szCs w:val="22"/>
        </w:rPr>
        <w:t xml:space="preserve">składa </w:t>
      </w:r>
      <w:r>
        <w:rPr>
          <w:rFonts w:ascii="Arial" w:hAnsi="Arial" w:cs="Arial"/>
          <w:color w:val="000000" w:themeColor="text1"/>
          <w:sz w:val="22"/>
          <w:szCs w:val="22"/>
        </w:rPr>
        <w:t>się w zakresie każdego z Wykonawców występujących wspólnie.</w:t>
      </w:r>
    </w:p>
    <w:p w14:paraId="5BF7340F" w14:textId="77777777" w:rsidR="00A02BB5" w:rsidRDefault="00A02BB5" w:rsidP="00357C6D">
      <w:pPr>
        <w:numPr>
          <w:ilvl w:val="0"/>
          <w:numId w:val="10"/>
        </w:numPr>
        <w:tabs>
          <w:tab w:val="clear" w:pos="1003"/>
          <w:tab w:val="num" w:pos="284"/>
          <w:tab w:val="num" w:pos="567"/>
          <w:tab w:val="num" w:pos="2422"/>
        </w:tabs>
        <w:autoSpaceDE/>
        <w:ind w:left="284" w:hanging="284"/>
        <w:jc w:val="both"/>
        <w:rPr>
          <w:rFonts w:ascii="Arial" w:hAnsi="Arial" w:cs="Arial"/>
          <w:iCs/>
          <w:sz w:val="22"/>
          <w:szCs w:val="22"/>
        </w:rPr>
      </w:pPr>
      <w:r w:rsidRPr="00F272F6">
        <w:rPr>
          <w:rFonts w:ascii="Arial" w:hAnsi="Arial" w:cs="Arial"/>
          <w:iCs/>
          <w:sz w:val="22"/>
          <w:szCs w:val="22"/>
        </w:rPr>
        <w:t xml:space="preserve">Wykonawca może, w celu potwierdzenia spełniania warunków udziału w Postępowaniu, </w:t>
      </w:r>
      <w:r>
        <w:rPr>
          <w:rFonts w:ascii="Arial" w:hAnsi="Arial" w:cs="Arial"/>
          <w:iCs/>
          <w:sz w:val="22"/>
          <w:szCs w:val="22"/>
        </w:rPr>
        <w:br/>
      </w:r>
      <w:r w:rsidRPr="00F272F6">
        <w:rPr>
          <w:rFonts w:ascii="Arial" w:hAnsi="Arial" w:cs="Arial"/>
          <w:iCs/>
          <w:sz w:val="22"/>
          <w:szCs w:val="22"/>
        </w:rPr>
        <w:t xml:space="preserve">w stosownych sytuacjach oraz w odniesieniu do Zamówienia lub jego części, polegać na zdolnościach technicznych lub zawodowych innych podmiotów, niezależnie od charakteru prawnego łączących go z nimi stosunków prawnych. </w:t>
      </w:r>
    </w:p>
    <w:p w14:paraId="3594FEDD" w14:textId="77777777" w:rsidR="00A02BB5" w:rsidRPr="00F272F6" w:rsidRDefault="00A02BB5" w:rsidP="00357C6D">
      <w:pPr>
        <w:numPr>
          <w:ilvl w:val="0"/>
          <w:numId w:val="10"/>
        </w:numPr>
        <w:tabs>
          <w:tab w:val="clear" w:pos="1003"/>
          <w:tab w:val="num" w:pos="284"/>
          <w:tab w:val="num" w:pos="567"/>
          <w:tab w:val="num" w:pos="2422"/>
        </w:tabs>
        <w:autoSpaceDE/>
        <w:ind w:left="284" w:hanging="284"/>
        <w:jc w:val="both"/>
        <w:rPr>
          <w:rFonts w:ascii="Arial" w:hAnsi="Arial" w:cs="Arial"/>
          <w:iCs/>
          <w:sz w:val="22"/>
          <w:szCs w:val="22"/>
        </w:rPr>
      </w:pPr>
      <w:r w:rsidRPr="00F272F6">
        <w:rPr>
          <w:rFonts w:ascii="Arial" w:hAnsi="Arial" w:cs="Arial"/>
          <w:iCs/>
          <w:sz w:val="22"/>
          <w:szCs w:val="22"/>
        </w:rPr>
        <w:t xml:space="preserve">W odniesieniu do warunków dotyczących wykształcenia, kwalifikacji zawodowych lub </w:t>
      </w:r>
    </w:p>
    <w:p w14:paraId="30022ED7" w14:textId="77777777" w:rsidR="00A02BB5" w:rsidRDefault="00A02BB5" w:rsidP="00357C6D">
      <w:pPr>
        <w:tabs>
          <w:tab w:val="num" w:pos="426"/>
        </w:tabs>
        <w:autoSpaceDE/>
        <w:ind w:left="283"/>
        <w:jc w:val="both"/>
        <w:rPr>
          <w:rFonts w:ascii="Arial" w:hAnsi="Arial" w:cs="Arial"/>
          <w:iCs/>
          <w:sz w:val="22"/>
          <w:szCs w:val="22"/>
        </w:rPr>
      </w:pPr>
      <w:r>
        <w:rPr>
          <w:rFonts w:ascii="Arial" w:hAnsi="Arial" w:cs="Arial"/>
          <w:iCs/>
          <w:sz w:val="22"/>
          <w:szCs w:val="22"/>
        </w:rPr>
        <w:t xml:space="preserve">doświadczenia, Wykonawca </w:t>
      </w:r>
      <w:r w:rsidRPr="00561DF3">
        <w:rPr>
          <w:rFonts w:ascii="Arial" w:hAnsi="Arial" w:cs="Arial"/>
          <w:iCs/>
          <w:sz w:val="22"/>
          <w:szCs w:val="22"/>
        </w:rPr>
        <w:t xml:space="preserve">może polegać </w:t>
      </w:r>
      <w:r>
        <w:rPr>
          <w:rFonts w:ascii="Arial" w:hAnsi="Arial" w:cs="Arial"/>
          <w:iCs/>
          <w:sz w:val="22"/>
          <w:szCs w:val="22"/>
        </w:rPr>
        <w:t>na zdolnościach podmiotów udostępniających zasoby, jeśli podmioty te wykonają roboty budowlane lub usługi, do realizacji których te zdolności są wymagane</w:t>
      </w:r>
      <w:r w:rsidRPr="00561DF3">
        <w:rPr>
          <w:rFonts w:ascii="Arial" w:hAnsi="Arial" w:cs="Arial"/>
          <w:iCs/>
          <w:sz w:val="22"/>
          <w:szCs w:val="22"/>
        </w:rPr>
        <w:t>.</w:t>
      </w:r>
    </w:p>
    <w:p w14:paraId="11D61C09" w14:textId="77777777" w:rsidR="00A02BB5" w:rsidRPr="00A02BB5" w:rsidRDefault="00A02BB5" w:rsidP="00357C6D">
      <w:pPr>
        <w:pStyle w:val="Akapitzlist"/>
        <w:numPr>
          <w:ilvl w:val="0"/>
          <w:numId w:val="18"/>
        </w:numPr>
        <w:autoSpaceDE/>
        <w:rPr>
          <w:rFonts w:ascii="Arial" w:hAnsi="Arial" w:cs="Arial"/>
          <w:iCs/>
          <w:vanish/>
          <w:sz w:val="22"/>
          <w:szCs w:val="22"/>
        </w:rPr>
      </w:pPr>
    </w:p>
    <w:p w14:paraId="7E82F5A8" w14:textId="77777777" w:rsidR="00A02BB5" w:rsidRPr="00A02BB5" w:rsidRDefault="00A02BB5" w:rsidP="00357C6D">
      <w:pPr>
        <w:pStyle w:val="Akapitzlist"/>
        <w:numPr>
          <w:ilvl w:val="0"/>
          <w:numId w:val="18"/>
        </w:numPr>
        <w:autoSpaceDE/>
        <w:rPr>
          <w:rFonts w:ascii="Arial" w:hAnsi="Arial" w:cs="Arial"/>
          <w:iCs/>
          <w:vanish/>
          <w:sz w:val="22"/>
          <w:szCs w:val="22"/>
        </w:rPr>
      </w:pPr>
    </w:p>
    <w:p w14:paraId="709D8DD1" w14:textId="77777777" w:rsidR="00A02BB5" w:rsidRPr="00A02BB5" w:rsidRDefault="00A02BB5" w:rsidP="00357C6D">
      <w:pPr>
        <w:pStyle w:val="Akapitzlist"/>
        <w:numPr>
          <w:ilvl w:val="0"/>
          <w:numId w:val="18"/>
        </w:numPr>
        <w:autoSpaceDE/>
        <w:rPr>
          <w:rFonts w:ascii="Arial" w:hAnsi="Arial" w:cs="Arial"/>
          <w:iCs/>
          <w:vanish/>
          <w:sz w:val="22"/>
          <w:szCs w:val="22"/>
        </w:rPr>
      </w:pPr>
    </w:p>
    <w:p w14:paraId="7E666B39" w14:textId="77777777" w:rsidR="00A02BB5" w:rsidRPr="00A02BB5" w:rsidRDefault="00A02BB5" w:rsidP="00357C6D">
      <w:pPr>
        <w:pStyle w:val="Akapitzlist"/>
        <w:numPr>
          <w:ilvl w:val="0"/>
          <w:numId w:val="18"/>
        </w:numPr>
        <w:autoSpaceDE/>
        <w:rPr>
          <w:rFonts w:ascii="Arial" w:hAnsi="Arial" w:cs="Arial"/>
          <w:iCs/>
          <w:vanish/>
          <w:sz w:val="22"/>
          <w:szCs w:val="22"/>
        </w:rPr>
      </w:pPr>
    </w:p>
    <w:p w14:paraId="51F9A338" w14:textId="77777777" w:rsidR="00A02BB5" w:rsidRPr="00A02BB5" w:rsidRDefault="00A02BB5" w:rsidP="00357C6D">
      <w:pPr>
        <w:pStyle w:val="Akapitzlist"/>
        <w:numPr>
          <w:ilvl w:val="0"/>
          <w:numId w:val="18"/>
        </w:numPr>
        <w:autoSpaceDE/>
        <w:rPr>
          <w:rFonts w:ascii="Arial" w:hAnsi="Arial" w:cs="Arial"/>
          <w:iCs/>
          <w:vanish/>
          <w:sz w:val="22"/>
          <w:szCs w:val="22"/>
        </w:rPr>
      </w:pPr>
    </w:p>
    <w:p w14:paraId="62936402" w14:textId="77777777" w:rsidR="00A02BB5" w:rsidRPr="00A02BB5" w:rsidRDefault="00A02BB5" w:rsidP="00357C6D">
      <w:pPr>
        <w:pStyle w:val="Akapitzlist"/>
        <w:numPr>
          <w:ilvl w:val="0"/>
          <w:numId w:val="18"/>
        </w:numPr>
        <w:autoSpaceDE/>
        <w:rPr>
          <w:rFonts w:ascii="Arial" w:hAnsi="Arial" w:cs="Arial"/>
          <w:iCs/>
          <w:vanish/>
          <w:sz w:val="22"/>
          <w:szCs w:val="22"/>
        </w:rPr>
      </w:pPr>
    </w:p>
    <w:p w14:paraId="38A175BD" w14:textId="77777777" w:rsidR="00A02BB5" w:rsidRPr="00A02BB5" w:rsidRDefault="00A02BB5" w:rsidP="00357C6D">
      <w:pPr>
        <w:pStyle w:val="Akapitzlist"/>
        <w:numPr>
          <w:ilvl w:val="0"/>
          <w:numId w:val="18"/>
        </w:numPr>
        <w:autoSpaceDE/>
        <w:rPr>
          <w:rFonts w:ascii="Arial" w:hAnsi="Arial" w:cs="Arial"/>
          <w:iCs/>
          <w:vanish/>
          <w:sz w:val="22"/>
          <w:szCs w:val="22"/>
        </w:rPr>
      </w:pPr>
    </w:p>
    <w:p w14:paraId="0C3E481B" w14:textId="77777777" w:rsidR="00A02BB5" w:rsidRPr="00A02BB5" w:rsidRDefault="00A02BB5" w:rsidP="00357C6D">
      <w:pPr>
        <w:pStyle w:val="Akapitzlist"/>
        <w:numPr>
          <w:ilvl w:val="0"/>
          <w:numId w:val="18"/>
        </w:numPr>
        <w:autoSpaceDE/>
        <w:rPr>
          <w:rFonts w:ascii="Arial" w:hAnsi="Arial" w:cs="Arial"/>
          <w:iCs/>
          <w:vanish/>
          <w:sz w:val="22"/>
          <w:szCs w:val="22"/>
        </w:rPr>
      </w:pPr>
    </w:p>
    <w:p w14:paraId="3B7BF9DE" w14:textId="77777777" w:rsidR="00A02BB5" w:rsidRPr="00A02BB5" w:rsidRDefault="00A02BB5" w:rsidP="00357C6D">
      <w:pPr>
        <w:pStyle w:val="Akapitzlist"/>
        <w:numPr>
          <w:ilvl w:val="0"/>
          <w:numId w:val="18"/>
        </w:numPr>
        <w:autoSpaceDE/>
        <w:rPr>
          <w:rFonts w:ascii="Arial" w:hAnsi="Arial" w:cs="Arial"/>
          <w:iCs/>
          <w:vanish/>
          <w:sz w:val="22"/>
          <w:szCs w:val="22"/>
        </w:rPr>
      </w:pPr>
    </w:p>
    <w:p w14:paraId="5ACD59B7" w14:textId="4C60DFF1" w:rsidR="00A02BB5" w:rsidRPr="00A02BB5" w:rsidRDefault="00A02BB5" w:rsidP="00357C6D">
      <w:pPr>
        <w:pStyle w:val="Akapitzlist"/>
        <w:numPr>
          <w:ilvl w:val="0"/>
          <w:numId w:val="18"/>
        </w:numPr>
        <w:autoSpaceDE/>
        <w:rPr>
          <w:rFonts w:ascii="Arial" w:hAnsi="Arial" w:cs="Arial"/>
          <w:iCs/>
          <w:sz w:val="22"/>
          <w:szCs w:val="22"/>
        </w:rPr>
      </w:pPr>
      <w:r w:rsidRPr="00A02BB5">
        <w:rPr>
          <w:rFonts w:ascii="Arial" w:hAnsi="Arial" w:cs="Arial"/>
          <w:iCs/>
          <w:sz w:val="22"/>
          <w:szCs w:val="22"/>
        </w:rPr>
        <w:t xml:space="preserve">Wykonawca polegający na zasobach innych podmiotów musi udowodnić Zamawiającemu, że realizując Zamówienie, będzie dysponował niezbędnymi zasobami tych podmiotów, </w:t>
      </w:r>
      <w:r w:rsidRPr="00A02BB5">
        <w:rPr>
          <w:rFonts w:ascii="Arial" w:hAnsi="Arial" w:cs="Arial"/>
          <w:iCs/>
          <w:sz w:val="22"/>
          <w:szCs w:val="22"/>
        </w:rPr>
        <w:br/>
        <w:t>w szczególności przedstawiając zobowiązanie tych podmiotów do oddania mu do dyspozycji niezbędnych zasobów na potrzeby realizacji Zamówienia.</w:t>
      </w:r>
    </w:p>
    <w:p w14:paraId="12F7B7CC" w14:textId="77777777" w:rsidR="00A02BB5" w:rsidRPr="00B960DA" w:rsidRDefault="00A02BB5" w:rsidP="00357C6D">
      <w:pPr>
        <w:pStyle w:val="edytowalna"/>
        <w:spacing w:after="0" w:line="240" w:lineRule="auto"/>
        <w:ind w:left="360" w:firstLine="0"/>
        <w:rPr>
          <w:sz w:val="22"/>
        </w:rPr>
      </w:pPr>
      <w:r w:rsidRPr="00B960DA">
        <w:rPr>
          <w:sz w:val="22"/>
        </w:rPr>
        <w:t xml:space="preserve">Zobowiązanie podmiotu udostępniającego zasoby, o którym mowa powyżej, potwierdza, że stosunek łączący </w:t>
      </w:r>
      <w:r>
        <w:rPr>
          <w:sz w:val="22"/>
        </w:rPr>
        <w:t>W</w:t>
      </w:r>
      <w:r w:rsidRPr="00B960DA">
        <w:rPr>
          <w:sz w:val="22"/>
        </w:rPr>
        <w:t>ykonawcę z podmiotami udostępniającymi zasoby gwarantuje rzeczywisty dostęp do tych zasobów oraz określa w szczególności:</w:t>
      </w:r>
    </w:p>
    <w:p w14:paraId="4452B951" w14:textId="77777777" w:rsidR="00A02BB5" w:rsidRPr="00B960DA" w:rsidRDefault="00A02BB5" w:rsidP="00357C6D">
      <w:pPr>
        <w:pStyle w:val="edytowalna"/>
        <w:numPr>
          <w:ilvl w:val="0"/>
          <w:numId w:val="46"/>
        </w:numPr>
        <w:spacing w:after="0" w:line="240" w:lineRule="auto"/>
        <w:ind w:left="643" w:hanging="283"/>
        <w:rPr>
          <w:sz w:val="22"/>
        </w:rPr>
      </w:pPr>
      <w:r w:rsidRPr="00B960DA">
        <w:rPr>
          <w:sz w:val="22"/>
        </w:rPr>
        <w:t xml:space="preserve">zakres dostępnych </w:t>
      </w:r>
      <w:r>
        <w:rPr>
          <w:sz w:val="22"/>
        </w:rPr>
        <w:t>W</w:t>
      </w:r>
      <w:r w:rsidRPr="00B960DA">
        <w:rPr>
          <w:sz w:val="22"/>
        </w:rPr>
        <w:t>ykonawcy zasobów podmiotu udostępniającego zasoby;</w:t>
      </w:r>
    </w:p>
    <w:p w14:paraId="349C38B6" w14:textId="77777777" w:rsidR="00A02BB5" w:rsidRPr="00B960DA" w:rsidRDefault="00A02BB5" w:rsidP="00357C6D">
      <w:pPr>
        <w:pStyle w:val="edytowalna"/>
        <w:numPr>
          <w:ilvl w:val="0"/>
          <w:numId w:val="46"/>
        </w:numPr>
        <w:spacing w:after="0" w:line="240" w:lineRule="auto"/>
        <w:ind w:left="643" w:hanging="283"/>
        <w:rPr>
          <w:sz w:val="22"/>
        </w:rPr>
      </w:pPr>
      <w:r w:rsidRPr="00B960DA">
        <w:rPr>
          <w:sz w:val="22"/>
        </w:rPr>
        <w:t xml:space="preserve">sposób i okres udostępnienia </w:t>
      </w:r>
      <w:r>
        <w:rPr>
          <w:sz w:val="22"/>
        </w:rPr>
        <w:t>W</w:t>
      </w:r>
      <w:r w:rsidRPr="00B960DA">
        <w:rPr>
          <w:sz w:val="22"/>
        </w:rPr>
        <w:t xml:space="preserve">ykonawcy i wykorzystania przez niego zasobów podmiotu udostępniającego te zasoby przy wykonywaniu </w:t>
      </w:r>
      <w:r>
        <w:rPr>
          <w:sz w:val="22"/>
        </w:rPr>
        <w:t>Z</w:t>
      </w:r>
      <w:r w:rsidRPr="00B960DA">
        <w:rPr>
          <w:sz w:val="22"/>
        </w:rPr>
        <w:t>amówienia;</w:t>
      </w:r>
    </w:p>
    <w:p w14:paraId="68386140" w14:textId="77777777" w:rsidR="00A02BB5" w:rsidRDefault="00A02BB5" w:rsidP="00357C6D">
      <w:pPr>
        <w:pStyle w:val="edytowalna"/>
        <w:numPr>
          <w:ilvl w:val="0"/>
          <w:numId w:val="46"/>
        </w:numPr>
        <w:spacing w:after="0" w:line="240" w:lineRule="auto"/>
        <w:ind w:left="643" w:hanging="283"/>
        <w:rPr>
          <w:sz w:val="22"/>
        </w:rPr>
      </w:pPr>
      <w:r w:rsidRPr="00B960DA">
        <w:rPr>
          <w:sz w:val="22"/>
        </w:rPr>
        <w:t xml:space="preserve">czy i w jakim zakresie podmiot udostępniający zasoby, na zdolnościach którego </w:t>
      </w:r>
      <w:r>
        <w:rPr>
          <w:sz w:val="22"/>
        </w:rPr>
        <w:t>W</w:t>
      </w:r>
      <w:r w:rsidRPr="00B960DA">
        <w:rPr>
          <w:sz w:val="22"/>
        </w:rPr>
        <w:t>ykonawca polega w odnie</w:t>
      </w:r>
      <w:r>
        <w:rPr>
          <w:sz w:val="22"/>
        </w:rPr>
        <w:t>sieniu do warunków udziału w P</w:t>
      </w:r>
      <w:r w:rsidRPr="00B960DA">
        <w:rPr>
          <w:sz w:val="22"/>
        </w:rPr>
        <w:t>ostępowaniu</w:t>
      </w:r>
      <w:r>
        <w:rPr>
          <w:sz w:val="22"/>
        </w:rPr>
        <w:t>,</w:t>
      </w:r>
      <w:r w:rsidRPr="00B960DA">
        <w:rPr>
          <w:sz w:val="22"/>
        </w:rPr>
        <w:t xml:space="preserve"> dotyczących wykształcenia, kwalifikacji zawodowych lub doświadczenia, zrealizuje roboty budowlane lub usługi, których wskazane zdolności dotyczą. </w:t>
      </w:r>
    </w:p>
    <w:p w14:paraId="153D367C" w14:textId="297CA9FC" w:rsidR="00A02BB5" w:rsidRPr="00A02BB5" w:rsidRDefault="00A02BB5" w:rsidP="00357C6D">
      <w:pPr>
        <w:pStyle w:val="edytowalna"/>
        <w:spacing w:after="120" w:line="240" w:lineRule="auto"/>
        <w:ind w:left="360" w:firstLine="0"/>
        <w:rPr>
          <w:color w:val="FF0000"/>
          <w:sz w:val="22"/>
        </w:rPr>
      </w:pPr>
      <w:r w:rsidRPr="00477C8B">
        <w:rPr>
          <w:iCs/>
          <w:sz w:val="22"/>
        </w:rPr>
        <w:t xml:space="preserve"> Wzór zobowiązania stanowi </w:t>
      </w:r>
      <w:r>
        <w:rPr>
          <w:iCs/>
          <w:color w:val="000000" w:themeColor="text1"/>
          <w:sz w:val="22"/>
        </w:rPr>
        <w:t>Załącznik nr 5</w:t>
      </w:r>
      <w:r w:rsidRPr="00083A9D">
        <w:rPr>
          <w:iCs/>
          <w:color w:val="000000" w:themeColor="text1"/>
          <w:sz w:val="22"/>
        </w:rPr>
        <w:t xml:space="preserve"> </w:t>
      </w:r>
      <w:r w:rsidRPr="00083A9D">
        <w:rPr>
          <w:color w:val="000000" w:themeColor="text1"/>
          <w:sz w:val="22"/>
        </w:rPr>
        <w:t>do SWZ</w:t>
      </w:r>
      <w:r>
        <w:rPr>
          <w:color w:val="000000" w:themeColor="text1"/>
          <w:sz w:val="22"/>
        </w:rPr>
        <w:t>.</w:t>
      </w:r>
    </w:p>
    <w:p w14:paraId="02B415F3" w14:textId="77777777" w:rsidR="00806F45" w:rsidRDefault="00806F45" w:rsidP="005B5326">
      <w:pPr>
        <w:pStyle w:val="Tekstpodstawowy2"/>
        <w:spacing w:line="276" w:lineRule="auto"/>
        <w:ind w:right="-170"/>
        <w:rPr>
          <w:sz w:val="22"/>
          <w:szCs w:val="22"/>
        </w:rPr>
      </w:pPr>
    </w:p>
    <w:p w14:paraId="53880020" w14:textId="289AF989" w:rsidR="00FC423E" w:rsidRPr="00BD644C" w:rsidRDefault="003E4CBE" w:rsidP="00012251">
      <w:pPr>
        <w:pStyle w:val="Nagwekspisutreci"/>
        <w:spacing w:after="240"/>
        <w:rPr>
          <w:rFonts w:ascii="Arial" w:hAnsi="Arial" w:cs="Arial"/>
          <w:b/>
          <w:color w:val="000000" w:themeColor="text1"/>
          <w:sz w:val="24"/>
          <w:szCs w:val="24"/>
        </w:rPr>
      </w:pPr>
      <w:bookmarkStart w:id="4" w:name="_Toc23759412"/>
      <w:r w:rsidRPr="003E4CBE">
        <w:rPr>
          <w:rFonts w:ascii="Arial" w:hAnsi="Arial" w:cs="Arial"/>
          <w:b/>
          <w:color w:val="000000" w:themeColor="text1"/>
          <w:sz w:val="24"/>
          <w:szCs w:val="24"/>
        </w:rPr>
        <w:t>Rozdział IV – Sposób sporządzenia i złożenia oferty oraz dokumentów wymaganych w postępowaniu</w:t>
      </w:r>
      <w:bookmarkEnd w:id="4"/>
      <w:r w:rsidRPr="003E4CBE">
        <w:rPr>
          <w:rFonts w:ascii="Arial" w:hAnsi="Arial" w:cs="Arial"/>
          <w:b/>
          <w:color w:val="000000" w:themeColor="text1"/>
          <w:sz w:val="24"/>
          <w:szCs w:val="24"/>
        </w:rPr>
        <w:t xml:space="preserve"> </w:t>
      </w:r>
    </w:p>
    <w:p w14:paraId="66E9C984" w14:textId="033D8EEA" w:rsidR="003E4CBE" w:rsidRPr="00965CE3" w:rsidRDefault="003E4CBE" w:rsidP="00357C6D">
      <w:pPr>
        <w:numPr>
          <w:ilvl w:val="0"/>
          <w:numId w:val="19"/>
        </w:numPr>
        <w:tabs>
          <w:tab w:val="left" w:pos="0"/>
        </w:tabs>
        <w:autoSpaceDE/>
        <w:ind w:left="284" w:hanging="284"/>
        <w:jc w:val="both"/>
        <w:rPr>
          <w:rStyle w:val="Hipercze"/>
          <w:rFonts w:ascii="Arial" w:hAnsi="Arial" w:cs="Arial"/>
          <w:iCs/>
          <w:sz w:val="22"/>
          <w:szCs w:val="22"/>
        </w:rPr>
      </w:pPr>
      <w:r w:rsidRPr="00A844C7">
        <w:rPr>
          <w:rFonts w:ascii="Arial" w:hAnsi="Arial" w:cs="Arial"/>
          <w:sz w:val="22"/>
          <w:szCs w:val="22"/>
        </w:rPr>
        <w:t>Ofertę należy przygotować i złożyć ściśle</w:t>
      </w:r>
      <w:r w:rsidR="00806F45">
        <w:rPr>
          <w:rFonts w:ascii="Arial" w:hAnsi="Arial" w:cs="Arial"/>
          <w:sz w:val="22"/>
          <w:szCs w:val="22"/>
        </w:rPr>
        <w:t xml:space="preserve"> według wymagań określonych w S</w:t>
      </w:r>
      <w:r w:rsidRPr="00A844C7">
        <w:rPr>
          <w:rFonts w:ascii="Arial" w:hAnsi="Arial" w:cs="Arial"/>
          <w:sz w:val="22"/>
          <w:szCs w:val="22"/>
        </w:rPr>
        <w:t>WZ, za pośrednictwem Plat</w:t>
      </w:r>
      <w:r w:rsidR="00C4665D">
        <w:rPr>
          <w:rFonts w:ascii="Arial" w:hAnsi="Arial" w:cs="Arial"/>
          <w:sz w:val="22"/>
          <w:szCs w:val="22"/>
        </w:rPr>
        <w:t xml:space="preserve">formy Zakupowej Zamawiającego, </w:t>
      </w:r>
      <w:r w:rsidRPr="00A844C7">
        <w:rPr>
          <w:rFonts w:ascii="Arial" w:hAnsi="Arial" w:cs="Arial"/>
          <w:sz w:val="22"/>
          <w:szCs w:val="22"/>
        </w:rPr>
        <w:t xml:space="preserve">dostępnej pod adresem: </w:t>
      </w:r>
      <w:hyperlink r:id="rId11" w:history="1">
        <w:r w:rsidRPr="00567312">
          <w:rPr>
            <w:rStyle w:val="Hipercze"/>
            <w:rFonts w:ascii="Arial" w:hAnsi="Arial" w:cs="Arial"/>
            <w:sz w:val="22"/>
            <w:szCs w:val="22"/>
          </w:rPr>
          <w:t>https://platformazakupowa.plk-sa.pl</w:t>
        </w:r>
      </w:hyperlink>
    </w:p>
    <w:p w14:paraId="31E4C404" w14:textId="77777777" w:rsidR="003E4CBE" w:rsidRPr="00965CE3" w:rsidRDefault="003E4CBE" w:rsidP="00357C6D">
      <w:pPr>
        <w:numPr>
          <w:ilvl w:val="0"/>
          <w:numId w:val="19"/>
        </w:numPr>
        <w:tabs>
          <w:tab w:val="left" w:pos="0"/>
        </w:tabs>
        <w:autoSpaceDE/>
        <w:ind w:left="284" w:hanging="284"/>
        <w:jc w:val="both"/>
        <w:rPr>
          <w:rFonts w:ascii="Arial" w:hAnsi="Arial" w:cs="Arial"/>
          <w:iCs/>
          <w:sz w:val="22"/>
          <w:szCs w:val="22"/>
        </w:rPr>
      </w:pPr>
      <w:r w:rsidRPr="00965CE3">
        <w:rPr>
          <w:rFonts w:ascii="Arial" w:hAnsi="Arial" w:cs="Arial"/>
          <w:sz w:val="22"/>
          <w:szCs w:val="22"/>
        </w:rPr>
        <w:t xml:space="preserve">Szczegółowy opis korzystania z Platformy Zakupowej przez wykonawców zawarty jest w </w:t>
      </w:r>
      <w:r w:rsidRPr="00965CE3">
        <w:rPr>
          <w:rFonts w:ascii="Arial" w:hAnsi="Arial" w:cs="Arial"/>
          <w:b/>
          <w:sz w:val="22"/>
          <w:szCs w:val="22"/>
        </w:rPr>
        <w:t>Podręczniku</w:t>
      </w:r>
      <w:r w:rsidRPr="00965CE3">
        <w:rPr>
          <w:rFonts w:ascii="Arial" w:hAnsi="Arial" w:cs="Arial"/>
          <w:sz w:val="22"/>
          <w:szCs w:val="22"/>
        </w:rPr>
        <w:t xml:space="preserve">. Wykonawca zobowiązany jest do zapoznania się ze sposobem działania Platformy Zakupowej oraz </w:t>
      </w:r>
      <w:r w:rsidRPr="00965CE3">
        <w:rPr>
          <w:rFonts w:ascii="Arial" w:hAnsi="Arial" w:cs="Arial"/>
          <w:b/>
          <w:sz w:val="22"/>
          <w:szCs w:val="22"/>
        </w:rPr>
        <w:t>Podręcznikiem</w:t>
      </w:r>
      <w:r w:rsidRPr="00965CE3">
        <w:rPr>
          <w:rFonts w:ascii="Arial" w:hAnsi="Arial" w:cs="Arial"/>
          <w:sz w:val="22"/>
          <w:szCs w:val="22"/>
        </w:rPr>
        <w:t xml:space="preserve"> i postępowania zgodnie z jego wytycznymi.</w:t>
      </w:r>
    </w:p>
    <w:p w14:paraId="304098FB" w14:textId="77777777" w:rsidR="003E4CBE" w:rsidRPr="00965CE3" w:rsidRDefault="003E4CBE" w:rsidP="00357C6D">
      <w:pPr>
        <w:numPr>
          <w:ilvl w:val="0"/>
          <w:numId w:val="19"/>
        </w:numPr>
        <w:tabs>
          <w:tab w:val="left" w:pos="0"/>
        </w:tabs>
        <w:autoSpaceDE/>
        <w:ind w:left="284" w:hanging="284"/>
        <w:jc w:val="both"/>
        <w:rPr>
          <w:rStyle w:val="Hipercze"/>
          <w:rFonts w:ascii="Arial" w:hAnsi="Arial" w:cs="Arial"/>
          <w:iCs/>
          <w:sz w:val="22"/>
          <w:szCs w:val="22"/>
        </w:rPr>
      </w:pPr>
      <w:r w:rsidRPr="00A844C7">
        <w:rPr>
          <w:rFonts w:ascii="Arial" w:hAnsi="Arial" w:cs="Arial"/>
          <w:iCs/>
          <w:sz w:val="22"/>
          <w:szCs w:val="22"/>
        </w:rPr>
        <w:t xml:space="preserve">Zamawiający informuje, iż Pomoc techniczna w zakresie obsługi Platformy Zakupowej dostępna jest w dni robocze w godz. </w:t>
      </w:r>
      <w:r>
        <w:rPr>
          <w:rFonts w:ascii="Arial" w:hAnsi="Arial" w:cs="Arial"/>
          <w:iCs/>
          <w:sz w:val="22"/>
          <w:szCs w:val="22"/>
        </w:rPr>
        <w:t xml:space="preserve">8:00 – 16:00 </w:t>
      </w:r>
      <w:r w:rsidRPr="00A844C7">
        <w:rPr>
          <w:rFonts w:ascii="Arial" w:hAnsi="Arial" w:cs="Arial"/>
          <w:iCs/>
          <w:sz w:val="22"/>
          <w:szCs w:val="22"/>
        </w:rPr>
        <w:t xml:space="preserve">pod </w:t>
      </w:r>
      <w:r>
        <w:rPr>
          <w:rFonts w:ascii="Arial" w:hAnsi="Arial" w:cs="Arial"/>
          <w:iCs/>
          <w:sz w:val="22"/>
          <w:szCs w:val="22"/>
        </w:rPr>
        <w:t xml:space="preserve">nr tel: </w:t>
      </w:r>
      <w:r w:rsidRPr="009C10DA">
        <w:rPr>
          <w:rFonts w:ascii="Arial" w:hAnsi="Arial" w:cs="Arial"/>
          <w:b/>
          <w:bCs/>
          <w:iCs/>
          <w:sz w:val="22"/>
          <w:szCs w:val="22"/>
        </w:rPr>
        <w:t>+48 22 576 87 56</w:t>
      </w:r>
      <w:r>
        <w:rPr>
          <w:rFonts w:ascii="Arial" w:hAnsi="Arial" w:cs="Arial"/>
          <w:b/>
          <w:bCs/>
          <w:iCs/>
          <w:sz w:val="22"/>
          <w:szCs w:val="22"/>
        </w:rPr>
        <w:t xml:space="preserve"> </w:t>
      </w:r>
      <w:r w:rsidRPr="007A638F">
        <w:rPr>
          <w:rFonts w:ascii="Arial" w:hAnsi="Arial" w:cs="Arial"/>
          <w:bCs/>
          <w:iCs/>
          <w:sz w:val="22"/>
          <w:szCs w:val="22"/>
        </w:rPr>
        <w:t xml:space="preserve">lub adresem e-mail: </w:t>
      </w:r>
      <w:hyperlink r:id="rId12" w:history="1">
        <w:r w:rsidRPr="007A638F">
          <w:rPr>
            <w:rStyle w:val="Hipercze"/>
            <w:rFonts w:ascii="Arial" w:hAnsi="Arial" w:cs="Arial"/>
            <w:bCs/>
            <w:iCs/>
            <w:sz w:val="22"/>
            <w:szCs w:val="22"/>
          </w:rPr>
          <w:t>pomoc-pz2@marketplanet.pl</w:t>
        </w:r>
      </w:hyperlink>
    </w:p>
    <w:p w14:paraId="3939B29F" w14:textId="77777777" w:rsidR="003E4CBE" w:rsidRPr="00965CE3" w:rsidRDefault="003E4CBE" w:rsidP="00357C6D">
      <w:pPr>
        <w:numPr>
          <w:ilvl w:val="0"/>
          <w:numId w:val="19"/>
        </w:numPr>
        <w:tabs>
          <w:tab w:val="clear" w:pos="2422"/>
          <w:tab w:val="left" w:pos="0"/>
          <w:tab w:val="num" w:pos="284"/>
        </w:tabs>
        <w:autoSpaceDE/>
        <w:jc w:val="both"/>
        <w:rPr>
          <w:rFonts w:ascii="Arial" w:hAnsi="Arial" w:cs="Arial"/>
          <w:iCs/>
          <w:sz w:val="22"/>
          <w:szCs w:val="22"/>
        </w:rPr>
      </w:pPr>
      <w:r>
        <w:rPr>
          <w:rFonts w:ascii="Arial" w:hAnsi="Arial" w:cs="Arial"/>
          <w:iCs/>
          <w:sz w:val="22"/>
          <w:szCs w:val="22"/>
        </w:rPr>
        <w:t>Wykonawca ponosi wszelkie koszty związane z przygotowaniem i złożeniem oferty.</w:t>
      </w:r>
    </w:p>
    <w:p w14:paraId="758644A4" w14:textId="77777777" w:rsidR="003E4CBE" w:rsidRPr="00A844C7" w:rsidRDefault="003E4CBE" w:rsidP="00357C6D">
      <w:pPr>
        <w:numPr>
          <w:ilvl w:val="0"/>
          <w:numId w:val="19"/>
        </w:numPr>
        <w:tabs>
          <w:tab w:val="left" w:pos="0"/>
        </w:tabs>
        <w:autoSpaceDE/>
        <w:ind w:left="284" w:hanging="284"/>
        <w:jc w:val="both"/>
        <w:rPr>
          <w:rFonts w:ascii="Arial" w:hAnsi="Arial" w:cs="Arial"/>
          <w:iCs/>
          <w:sz w:val="22"/>
          <w:szCs w:val="22"/>
        </w:rPr>
      </w:pPr>
      <w:r w:rsidRPr="00A844C7">
        <w:rPr>
          <w:rFonts w:ascii="Arial" w:hAnsi="Arial" w:cs="Arial"/>
          <w:sz w:val="22"/>
          <w:szCs w:val="22"/>
        </w:rPr>
        <w:t xml:space="preserve">Wykonawca zamierzający złożyć ofertę w Postępowaniu musi posiadać konto na Platformie Zakupowej. Szczegółowy opis sposobu rejestracji konta zawarty jest w </w:t>
      </w:r>
      <w:r w:rsidRPr="00A844C7">
        <w:rPr>
          <w:rFonts w:ascii="Arial" w:hAnsi="Arial" w:cs="Arial"/>
          <w:b/>
          <w:sz w:val="22"/>
          <w:szCs w:val="22"/>
        </w:rPr>
        <w:t>Podręczniku.</w:t>
      </w:r>
    </w:p>
    <w:p w14:paraId="3B044156" w14:textId="77777777" w:rsidR="003E4CBE" w:rsidRPr="00A844C7" w:rsidRDefault="003E4CBE" w:rsidP="00357C6D">
      <w:pPr>
        <w:numPr>
          <w:ilvl w:val="0"/>
          <w:numId w:val="19"/>
        </w:numPr>
        <w:tabs>
          <w:tab w:val="left" w:pos="0"/>
        </w:tabs>
        <w:autoSpaceDE/>
        <w:ind w:left="284" w:hanging="284"/>
        <w:jc w:val="both"/>
        <w:rPr>
          <w:rFonts w:ascii="Arial" w:hAnsi="Arial" w:cs="Arial"/>
          <w:iCs/>
          <w:sz w:val="22"/>
          <w:szCs w:val="22"/>
        </w:rPr>
      </w:pPr>
      <w:r w:rsidRPr="00A844C7">
        <w:rPr>
          <w:rFonts w:ascii="Arial" w:hAnsi="Arial" w:cs="Arial"/>
          <w:sz w:val="22"/>
          <w:szCs w:val="22"/>
        </w:rPr>
        <w:t xml:space="preserve">Mając na uwadze czas potrzebny na aktywację konta (3 dni robocze), Zamawiający zaleca aby Formularz rejestracyjny na Platformie Zakupowej został </w:t>
      </w:r>
      <w:r>
        <w:rPr>
          <w:rFonts w:ascii="Arial" w:hAnsi="Arial" w:cs="Arial"/>
          <w:sz w:val="22"/>
          <w:szCs w:val="22"/>
        </w:rPr>
        <w:t>uzupełniony i wysłany</w:t>
      </w:r>
      <w:r w:rsidRPr="00A844C7">
        <w:rPr>
          <w:rFonts w:ascii="Arial" w:hAnsi="Arial" w:cs="Arial"/>
          <w:sz w:val="22"/>
          <w:szCs w:val="22"/>
        </w:rPr>
        <w:t xml:space="preserve"> przez Wykonawcę z odpowiednim wyprzedzeniem. Rejestracja i korzystanie z Platformy są nieodpłatne.</w:t>
      </w:r>
    </w:p>
    <w:p w14:paraId="2D4B6087" w14:textId="77777777" w:rsidR="003E4CBE" w:rsidRPr="00965CE3" w:rsidRDefault="003E4CBE" w:rsidP="00357C6D">
      <w:pPr>
        <w:numPr>
          <w:ilvl w:val="0"/>
          <w:numId w:val="19"/>
        </w:numPr>
        <w:tabs>
          <w:tab w:val="left" w:pos="0"/>
        </w:tabs>
        <w:autoSpaceDE/>
        <w:ind w:left="284" w:hanging="284"/>
        <w:jc w:val="both"/>
        <w:rPr>
          <w:iCs/>
          <w:sz w:val="22"/>
          <w:szCs w:val="22"/>
        </w:rPr>
      </w:pPr>
      <w:r w:rsidRPr="00A844C7">
        <w:rPr>
          <w:rFonts w:ascii="Arial" w:hAnsi="Arial" w:cs="Arial"/>
          <w:sz w:val="22"/>
          <w:szCs w:val="22"/>
        </w:rPr>
        <w:t>Wykonawca składa ofertę po zalogowaniu się na Platformie, poprzez:</w:t>
      </w:r>
    </w:p>
    <w:p w14:paraId="3FC2DE2E" w14:textId="77777777" w:rsidR="003E4CBE" w:rsidRPr="00965CE3" w:rsidRDefault="003E4CBE" w:rsidP="00357C6D">
      <w:pPr>
        <w:pStyle w:val="Akapitzlist"/>
        <w:numPr>
          <w:ilvl w:val="0"/>
          <w:numId w:val="20"/>
        </w:numPr>
        <w:tabs>
          <w:tab w:val="left" w:pos="0"/>
          <w:tab w:val="left" w:pos="426"/>
        </w:tabs>
        <w:suppressAutoHyphens/>
        <w:autoSpaceDE/>
        <w:autoSpaceDN/>
        <w:ind w:hanging="294"/>
        <w:contextualSpacing/>
        <w:rPr>
          <w:rFonts w:ascii="Arial" w:hAnsi="Arial" w:cs="Arial"/>
          <w:i/>
          <w:sz w:val="22"/>
          <w:szCs w:val="22"/>
        </w:rPr>
      </w:pPr>
      <w:r w:rsidRPr="00965CE3">
        <w:rPr>
          <w:rFonts w:ascii="Arial" w:hAnsi="Arial" w:cs="Arial"/>
          <w:sz w:val="22"/>
          <w:szCs w:val="22"/>
        </w:rPr>
        <w:t xml:space="preserve">użycie, w zakładce dedykowanej przedmiotowemu Postępowaniu, akcji </w:t>
      </w:r>
      <w:r w:rsidRPr="00965CE3">
        <w:rPr>
          <w:rFonts w:ascii="Arial" w:hAnsi="Arial" w:cs="Arial"/>
          <w:i/>
          <w:sz w:val="22"/>
          <w:szCs w:val="22"/>
        </w:rPr>
        <w:t xml:space="preserve">Przystąp do etapu składania ofert, </w:t>
      </w:r>
    </w:p>
    <w:p w14:paraId="31D25AF6" w14:textId="68880906" w:rsidR="003E4CBE" w:rsidRPr="00965CE3" w:rsidRDefault="003E4CBE" w:rsidP="00357C6D">
      <w:pPr>
        <w:pStyle w:val="Akapitzlist"/>
        <w:numPr>
          <w:ilvl w:val="0"/>
          <w:numId w:val="20"/>
        </w:numPr>
        <w:tabs>
          <w:tab w:val="left" w:pos="0"/>
          <w:tab w:val="left" w:pos="426"/>
        </w:tabs>
        <w:suppressAutoHyphens/>
        <w:autoSpaceDE/>
        <w:autoSpaceDN/>
        <w:ind w:hanging="294"/>
        <w:contextualSpacing/>
        <w:rPr>
          <w:rFonts w:ascii="Arial" w:hAnsi="Arial" w:cs="Arial"/>
          <w:iCs/>
          <w:sz w:val="22"/>
          <w:szCs w:val="22"/>
        </w:rPr>
      </w:pPr>
      <w:r w:rsidRPr="00965CE3">
        <w:rPr>
          <w:rFonts w:ascii="Arial" w:hAnsi="Arial" w:cs="Arial"/>
          <w:sz w:val="22"/>
          <w:szCs w:val="22"/>
        </w:rPr>
        <w:t xml:space="preserve">uzupełnienie wszystkich wymaganych pozycji </w:t>
      </w:r>
      <w:r w:rsidR="008D28FC">
        <w:rPr>
          <w:rFonts w:ascii="Arial" w:hAnsi="Arial" w:cs="Arial"/>
          <w:b/>
          <w:i/>
          <w:sz w:val="22"/>
          <w:szCs w:val="22"/>
        </w:rPr>
        <w:t>Formularza złożenia oferty</w:t>
      </w:r>
      <w:r w:rsidRPr="00965CE3">
        <w:rPr>
          <w:rFonts w:ascii="Arial" w:hAnsi="Arial" w:cs="Arial"/>
          <w:sz w:val="22"/>
          <w:szCs w:val="22"/>
        </w:rPr>
        <w:t>,</w:t>
      </w:r>
    </w:p>
    <w:p w14:paraId="6DF85772" w14:textId="472EB359" w:rsidR="003E4CBE" w:rsidRPr="00965CE3" w:rsidRDefault="003E4CBE" w:rsidP="00357C6D">
      <w:pPr>
        <w:pStyle w:val="Akapitzlist"/>
        <w:numPr>
          <w:ilvl w:val="0"/>
          <w:numId w:val="20"/>
        </w:numPr>
        <w:tabs>
          <w:tab w:val="left" w:pos="0"/>
          <w:tab w:val="left" w:pos="426"/>
        </w:tabs>
        <w:suppressAutoHyphens/>
        <w:autoSpaceDE/>
        <w:autoSpaceDN/>
        <w:ind w:hanging="294"/>
        <w:contextualSpacing/>
        <w:rPr>
          <w:rFonts w:ascii="Arial" w:hAnsi="Arial" w:cs="Arial"/>
          <w:iCs/>
          <w:sz w:val="22"/>
          <w:szCs w:val="22"/>
        </w:rPr>
      </w:pPr>
      <w:r w:rsidRPr="00965CE3">
        <w:rPr>
          <w:rFonts w:ascii="Arial" w:hAnsi="Arial" w:cs="Arial"/>
          <w:sz w:val="22"/>
          <w:szCs w:val="22"/>
        </w:rPr>
        <w:t xml:space="preserve">załączenie do </w:t>
      </w:r>
      <w:r w:rsidR="008D28FC">
        <w:rPr>
          <w:rFonts w:ascii="Arial" w:hAnsi="Arial" w:cs="Arial"/>
          <w:b/>
          <w:sz w:val="22"/>
          <w:szCs w:val="22"/>
        </w:rPr>
        <w:t xml:space="preserve"> Formularza złożenia oferty</w:t>
      </w:r>
      <w:r w:rsidRPr="00965CE3">
        <w:rPr>
          <w:rFonts w:ascii="Arial" w:hAnsi="Arial" w:cs="Arial"/>
          <w:sz w:val="22"/>
          <w:szCs w:val="22"/>
        </w:rPr>
        <w:t xml:space="preserve"> wymaganych oświadczeń i dokumentów,</w:t>
      </w:r>
    </w:p>
    <w:p w14:paraId="6B3FA693" w14:textId="77777777" w:rsidR="003E4CBE" w:rsidRPr="00965CE3" w:rsidRDefault="003E4CBE" w:rsidP="00357C6D">
      <w:pPr>
        <w:pStyle w:val="Akapitzlist"/>
        <w:numPr>
          <w:ilvl w:val="0"/>
          <w:numId w:val="20"/>
        </w:numPr>
        <w:tabs>
          <w:tab w:val="left" w:pos="0"/>
          <w:tab w:val="left" w:pos="426"/>
        </w:tabs>
        <w:suppressAutoHyphens/>
        <w:autoSpaceDE/>
        <w:autoSpaceDN/>
        <w:ind w:hanging="294"/>
        <w:contextualSpacing/>
        <w:rPr>
          <w:rFonts w:ascii="Arial" w:hAnsi="Arial" w:cs="Arial"/>
          <w:sz w:val="22"/>
          <w:szCs w:val="22"/>
        </w:rPr>
      </w:pPr>
      <w:r w:rsidRPr="00965CE3">
        <w:rPr>
          <w:rFonts w:ascii="Arial" w:hAnsi="Arial" w:cs="Arial"/>
          <w:sz w:val="22"/>
          <w:szCs w:val="22"/>
        </w:rPr>
        <w:t xml:space="preserve">ustanowienie hasła do szyfrowania i zmiany oferty, </w:t>
      </w:r>
    </w:p>
    <w:p w14:paraId="03E6407B" w14:textId="77777777" w:rsidR="003E4CBE" w:rsidRPr="00810E26" w:rsidRDefault="003E4CBE" w:rsidP="00357C6D">
      <w:pPr>
        <w:pStyle w:val="Akapitzlist"/>
        <w:numPr>
          <w:ilvl w:val="0"/>
          <w:numId w:val="20"/>
        </w:numPr>
        <w:tabs>
          <w:tab w:val="left" w:pos="0"/>
          <w:tab w:val="left" w:pos="426"/>
        </w:tabs>
        <w:suppressAutoHyphens/>
        <w:autoSpaceDE/>
        <w:autoSpaceDN/>
        <w:ind w:hanging="294"/>
        <w:contextualSpacing/>
        <w:rPr>
          <w:rFonts w:ascii="Arial" w:hAnsi="Arial" w:cs="Arial"/>
          <w:iCs/>
          <w:sz w:val="22"/>
          <w:szCs w:val="22"/>
        </w:rPr>
      </w:pPr>
      <w:r>
        <w:rPr>
          <w:rFonts w:ascii="Arial" w:hAnsi="Arial" w:cs="Arial"/>
          <w:sz w:val="22"/>
          <w:szCs w:val="22"/>
        </w:rPr>
        <w:t>wykonanie akcji</w:t>
      </w:r>
      <w:r w:rsidRPr="00965CE3">
        <w:rPr>
          <w:rFonts w:ascii="Arial" w:hAnsi="Arial" w:cs="Arial"/>
          <w:sz w:val="22"/>
          <w:szCs w:val="22"/>
        </w:rPr>
        <w:t xml:space="preserve"> </w:t>
      </w:r>
      <w:r w:rsidRPr="00965CE3">
        <w:rPr>
          <w:rFonts w:ascii="Arial" w:hAnsi="Arial" w:cs="Arial"/>
          <w:i/>
          <w:sz w:val="22"/>
          <w:szCs w:val="22"/>
        </w:rPr>
        <w:t>Złóż ofertę</w:t>
      </w:r>
      <w:r>
        <w:rPr>
          <w:rFonts w:ascii="Arial" w:hAnsi="Arial" w:cs="Arial"/>
          <w:i/>
          <w:sz w:val="22"/>
          <w:szCs w:val="22"/>
        </w:rPr>
        <w:t>.</w:t>
      </w:r>
    </w:p>
    <w:p w14:paraId="33445187" w14:textId="08AF3C88" w:rsidR="003E4CBE" w:rsidRPr="00EF41AB" w:rsidRDefault="00594393" w:rsidP="00357C6D">
      <w:pPr>
        <w:numPr>
          <w:ilvl w:val="0"/>
          <w:numId w:val="19"/>
        </w:numPr>
        <w:tabs>
          <w:tab w:val="left" w:pos="0"/>
        </w:tabs>
        <w:autoSpaceDE/>
        <w:ind w:left="284" w:hanging="284"/>
        <w:jc w:val="both"/>
        <w:rPr>
          <w:rFonts w:ascii="Arial" w:hAnsi="Arial" w:cs="Arial"/>
          <w:iCs/>
          <w:sz w:val="22"/>
          <w:szCs w:val="22"/>
        </w:rPr>
      </w:pPr>
      <w:r>
        <w:rPr>
          <w:rFonts w:ascii="Arial" w:hAnsi="Arial" w:cs="Arial"/>
          <w:iCs/>
          <w:sz w:val="22"/>
          <w:szCs w:val="22"/>
        </w:rPr>
        <w:t>Dokumenty i oświadczenia, w tym p</w:t>
      </w:r>
      <w:r w:rsidR="003E4CBE">
        <w:rPr>
          <w:rFonts w:ascii="Arial" w:hAnsi="Arial" w:cs="Arial"/>
          <w:iCs/>
          <w:sz w:val="22"/>
          <w:szCs w:val="22"/>
        </w:rPr>
        <w:t>e</w:t>
      </w:r>
      <w:r>
        <w:rPr>
          <w:rFonts w:ascii="Arial" w:hAnsi="Arial" w:cs="Arial"/>
          <w:iCs/>
          <w:sz w:val="22"/>
          <w:szCs w:val="22"/>
        </w:rPr>
        <w:t>łnomocnictwa, o których</w:t>
      </w:r>
      <w:r w:rsidR="003E4CBE" w:rsidRPr="00BE1AEA">
        <w:rPr>
          <w:rFonts w:ascii="Arial" w:hAnsi="Arial" w:cs="Arial"/>
          <w:iCs/>
          <w:sz w:val="22"/>
          <w:szCs w:val="22"/>
        </w:rPr>
        <w:t xml:space="preserve"> mowa </w:t>
      </w:r>
      <w:r w:rsidR="003E4CBE" w:rsidRPr="003B5882">
        <w:rPr>
          <w:rFonts w:ascii="Arial" w:hAnsi="Arial" w:cs="Arial"/>
          <w:iCs/>
          <w:color w:val="000000" w:themeColor="text1"/>
          <w:sz w:val="22"/>
          <w:szCs w:val="22"/>
        </w:rPr>
        <w:t xml:space="preserve">w roz. III ust. </w:t>
      </w:r>
      <w:r w:rsidR="003B5882" w:rsidRPr="003B5882">
        <w:rPr>
          <w:rFonts w:ascii="Arial" w:hAnsi="Arial" w:cs="Arial"/>
          <w:iCs/>
          <w:color w:val="000000" w:themeColor="text1"/>
          <w:sz w:val="22"/>
          <w:szCs w:val="22"/>
        </w:rPr>
        <w:t>4-5</w:t>
      </w:r>
      <w:r w:rsidRPr="003B5882">
        <w:rPr>
          <w:rFonts w:ascii="Arial" w:hAnsi="Arial" w:cs="Arial"/>
          <w:iCs/>
          <w:color w:val="000000" w:themeColor="text1"/>
          <w:sz w:val="22"/>
          <w:szCs w:val="22"/>
        </w:rPr>
        <w:t xml:space="preserve"> </w:t>
      </w:r>
      <w:r w:rsidR="003E4CBE" w:rsidRPr="003B5882">
        <w:rPr>
          <w:rFonts w:ascii="Arial" w:hAnsi="Arial" w:cs="Arial"/>
          <w:iCs/>
          <w:color w:val="000000" w:themeColor="text1"/>
          <w:sz w:val="22"/>
          <w:szCs w:val="22"/>
        </w:rPr>
        <w:t xml:space="preserve">należy </w:t>
      </w:r>
      <w:r w:rsidR="003E4CBE">
        <w:rPr>
          <w:rFonts w:ascii="Arial" w:hAnsi="Arial" w:cs="Arial"/>
          <w:iCs/>
          <w:sz w:val="22"/>
          <w:szCs w:val="22"/>
        </w:rPr>
        <w:t>złożyć w formie</w:t>
      </w:r>
      <w:r w:rsidR="008D28FC">
        <w:rPr>
          <w:rFonts w:ascii="Arial" w:hAnsi="Arial" w:cs="Arial"/>
          <w:iCs/>
          <w:sz w:val="22"/>
          <w:szCs w:val="22"/>
        </w:rPr>
        <w:t xml:space="preserve"> elektronicznego odwzorowania</w:t>
      </w:r>
      <w:r w:rsidR="003E4CBE">
        <w:rPr>
          <w:rFonts w:ascii="Arial" w:hAnsi="Arial" w:cs="Arial"/>
          <w:iCs/>
          <w:sz w:val="22"/>
          <w:szCs w:val="22"/>
        </w:rPr>
        <w:t xml:space="preserve"> </w:t>
      </w:r>
      <w:r w:rsidR="008D28FC">
        <w:rPr>
          <w:rFonts w:ascii="Arial" w:hAnsi="Arial" w:cs="Arial"/>
          <w:iCs/>
          <w:sz w:val="22"/>
          <w:szCs w:val="22"/>
        </w:rPr>
        <w:t>(</w:t>
      </w:r>
      <w:r w:rsidR="003E4CBE">
        <w:rPr>
          <w:rFonts w:ascii="Arial" w:hAnsi="Arial" w:cs="Arial"/>
          <w:iCs/>
          <w:sz w:val="22"/>
          <w:szCs w:val="22"/>
        </w:rPr>
        <w:t>skanu</w:t>
      </w:r>
      <w:r w:rsidR="008D28FC">
        <w:rPr>
          <w:rFonts w:ascii="Arial" w:hAnsi="Arial" w:cs="Arial"/>
          <w:iCs/>
          <w:sz w:val="22"/>
          <w:szCs w:val="22"/>
        </w:rPr>
        <w:t>)</w:t>
      </w:r>
      <w:r w:rsidR="003E4CBE">
        <w:rPr>
          <w:rFonts w:ascii="Arial" w:hAnsi="Arial" w:cs="Arial"/>
          <w:iCs/>
          <w:sz w:val="22"/>
          <w:szCs w:val="22"/>
        </w:rPr>
        <w:t xml:space="preserve"> </w:t>
      </w:r>
      <w:r w:rsidR="008D28FC">
        <w:rPr>
          <w:rFonts w:ascii="Arial" w:hAnsi="Arial" w:cs="Arial"/>
          <w:iCs/>
          <w:sz w:val="22"/>
          <w:szCs w:val="22"/>
        </w:rPr>
        <w:t xml:space="preserve">dokumentu sporządzonego </w:t>
      </w:r>
      <w:r w:rsidR="00451B9A">
        <w:rPr>
          <w:rFonts w:ascii="Arial" w:hAnsi="Arial" w:cs="Arial"/>
          <w:iCs/>
          <w:sz w:val="22"/>
          <w:szCs w:val="22"/>
        </w:rPr>
        <w:br/>
      </w:r>
      <w:r w:rsidR="008D28FC">
        <w:rPr>
          <w:rFonts w:ascii="Arial" w:hAnsi="Arial" w:cs="Arial"/>
          <w:iCs/>
          <w:sz w:val="22"/>
          <w:szCs w:val="22"/>
        </w:rPr>
        <w:t>w formie pisemnej</w:t>
      </w:r>
      <w:r w:rsidR="003E4CBE">
        <w:rPr>
          <w:rFonts w:ascii="Arial" w:hAnsi="Arial" w:cs="Arial"/>
          <w:iCs/>
          <w:sz w:val="22"/>
          <w:szCs w:val="22"/>
        </w:rPr>
        <w:t>,</w:t>
      </w:r>
      <w:r w:rsidR="008D28FC">
        <w:rPr>
          <w:rFonts w:ascii="Arial" w:hAnsi="Arial" w:cs="Arial"/>
          <w:iCs/>
          <w:sz w:val="22"/>
          <w:szCs w:val="22"/>
        </w:rPr>
        <w:t xml:space="preserve"> z zastrzeżeniem ust. 9, lub w formie dokumentu elektronicznego </w:t>
      </w:r>
      <w:r w:rsidR="003E4CBE">
        <w:rPr>
          <w:rFonts w:ascii="Arial" w:hAnsi="Arial" w:cs="Arial"/>
          <w:iCs/>
          <w:sz w:val="22"/>
          <w:szCs w:val="22"/>
        </w:rPr>
        <w:t xml:space="preserve">podpisanego kwalifikowanym podpisem elektronicznym </w:t>
      </w:r>
      <w:r w:rsidR="008D28FC">
        <w:rPr>
          <w:rFonts w:ascii="Arial" w:hAnsi="Arial" w:cs="Arial"/>
          <w:iCs/>
          <w:sz w:val="22"/>
          <w:szCs w:val="22"/>
        </w:rPr>
        <w:t>zgodnie z reprezentacją podmiotu, którego dokument dotyczy lub – w przypadku pełnomocnictw – przez wystawcę pełnomocnictwa,</w:t>
      </w:r>
      <w:r w:rsidR="008D28FC">
        <w:rPr>
          <w:rFonts w:ascii="Arial" w:hAnsi="Arial" w:cs="Arial"/>
          <w:sz w:val="22"/>
          <w:szCs w:val="22"/>
        </w:rPr>
        <w:t xml:space="preserve"> </w:t>
      </w:r>
      <w:r w:rsidR="003E4CBE">
        <w:rPr>
          <w:rFonts w:ascii="Arial" w:hAnsi="Arial" w:cs="Arial"/>
          <w:sz w:val="22"/>
          <w:szCs w:val="22"/>
        </w:rPr>
        <w:t>jako załącznik</w:t>
      </w:r>
      <w:r w:rsidR="003E4CBE" w:rsidRPr="00A844C7">
        <w:rPr>
          <w:rFonts w:ascii="Arial" w:hAnsi="Arial" w:cs="Arial"/>
          <w:sz w:val="22"/>
          <w:szCs w:val="22"/>
        </w:rPr>
        <w:t xml:space="preserve"> do </w:t>
      </w:r>
      <w:r w:rsidR="003E4CBE" w:rsidRPr="00A844C7">
        <w:rPr>
          <w:rFonts w:ascii="Arial" w:hAnsi="Arial" w:cs="Arial"/>
          <w:b/>
          <w:i/>
          <w:sz w:val="22"/>
          <w:szCs w:val="22"/>
        </w:rPr>
        <w:t xml:space="preserve">Formularza </w:t>
      </w:r>
      <w:r w:rsidR="008D28FC">
        <w:rPr>
          <w:rFonts w:ascii="Arial" w:hAnsi="Arial" w:cs="Arial"/>
          <w:b/>
          <w:i/>
          <w:sz w:val="22"/>
          <w:szCs w:val="22"/>
        </w:rPr>
        <w:t xml:space="preserve">złożenia oferty </w:t>
      </w:r>
      <w:r w:rsidR="003E4CBE" w:rsidRPr="00A844C7">
        <w:rPr>
          <w:rFonts w:ascii="Arial" w:hAnsi="Arial" w:cs="Arial"/>
          <w:sz w:val="22"/>
          <w:szCs w:val="22"/>
        </w:rPr>
        <w:t xml:space="preserve">poprzez użycie opcji </w:t>
      </w:r>
      <w:r w:rsidR="003E4CBE" w:rsidRPr="00A844C7">
        <w:rPr>
          <w:rFonts w:ascii="Arial" w:hAnsi="Arial" w:cs="Arial"/>
          <w:i/>
          <w:sz w:val="22"/>
          <w:szCs w:val="22"/>
        </w:rPr>
        <w:t>Dodaj dokument</w:t>
      </w:r>
      <w:r w:rsidR="003E4CBE">
        <w:rPr>
          <w:rFonts w:ascii="Arial" w:hAnsi="Arial" w:cs="Arial"/>
          <w:i/>
          <w:sz w:val="22"/>
          <w:szCs w:val="22"/>
        </w:rPr>
        <w:t>.</w:t>
      </w:r>
    </w:p>
    <w:p w14:paraId="45B1DC50" w14:textId="542B58D4" w:rsidR="00EF41AB" w:rsidRPr="0067113C" w:rsidRDefault="00EF41AB" w:rsidP="00357C6D">
      <w:pPr>
        <w:pStyle w:val="Akapitzlist"/>
        <w:ind w:left="284"/>
        <w:rPr>
          <w:rFonts w:ascii="Arial" w:hAnsi="Arial" w:cs="Arial"/>
          <w:color w:val="FF0000"/>
          <w:sz w:val="22"/>
          <w:szCs w:val="22"/>
        </w:rPr>
      </w:pPr>
      <w:r w:rsidRPr="00EF41AB">
        <w:rPr>
          <w:rFonts w:ascii="Arial" w:hAnsi="Arial" w:cs="Arial"/>
          <w:color w:val="FF0000"/>
          <w:sz w:val="22"/>
          <w:szCs w:val="22"/>
          <w:highlight w:val="lightGray"/>
        </w:rPr>
        <w:t>UWAGA! 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w/w podmiotów</w:t>
      </w:r>
      <w:r w:rsidR="0067113C">
        <w:rPr>
          <w:rFonts w:ascii="Arial" w:hAnsi="Arial" w:cs="Arial"/>
          <w:color w:val="FF0000"/>
          <w:sz w:val="22"/>
          <w:szCs w:val="22"/>
        </w:rPr>
        <w:t>.</w:t>
      </w:r>
    </w:p>
    <w:p w14:paraId="24AA1206" w14:textId="77777777" w:rsidR="008D28FC" w:rsidRDefault="008D28FC" w:rsidP="00357C6D">
      <w:pPr>
        <w:numPr>
          <w:ilvl w:val="0"/>
          <w:numId w:val="19"/>
        </w:numPr>
        <w:tabs>
          <w:tab w:val="left" w:pos="0"/>
        </w:tabs>
        <w:autoSpaceDE/>
        <w:ind w:left="284" w:hanging="284"/>
        <w:jc w:val="both"/>
        <w:rPr>
          <w:rFonts w:ascii="Arial" w:hAnsi="Arial" w:cs="Arial"/>
          <w:iCs/>
          <w:sz w:val="22"/>
          <w:szCs w:val="22"/>
        </w:rPr>
      </w:pPr>
      <w:r>
        <w:rPr>
          <w:rFonts w:ascii="Arial" w:hAnsi="Arial" w:cs="Arial"/>
          <w:iCs/>
          <w:sz w:val="22"/>
          <w:szCs w:val="22"/>
        </w:rPr>
        <w:t>Zamawiający może żądać przedstawienia oryginału lub notarialnie poświadczonej kopii dokumentu wtedy, gdy złożona kopia dokumentu jest nieczytelna lub budzi wątpliwości co do jej prawdziwości.</w:t>
      </w:r>
    </w:p>
    <w:p w14:paraId="7B851056" w14:textId="546966E6" w:rsidR="003E4CBE" w:rsidRPr="005A3889" w:rsidRDefault="003E4CBE" w:rsidP="00357C6D">
      <w:pPr>
        <w:numPr>
          <w:ilvl w:val="0"/>
          <w:numId w:val="19"/>
        </w:numPr>
        <w:tabs>
          <w:tab w:val="left" w:pos="0"/>
        </w:tabs>
        <w:autoSpaceDE/>
        <w:ind w:left="284" w:hanging="426"/>
        <w:jc w:val="both"/>
        <w:rPr>
          <w:rFonts w:ascii="Arial" w:hAnsi="Arial" w:cs="Arial"/>
          <w:iCs/>
          <w:sz w:val="22"/>
          <w:szCs w:val="22"/>
        </w:rPr>
      </w:pPr>
      <w:r w:rsidRPr="007919ED">
        <w:rPr>
          <w:rFonts w:ascii="Arial" w:hAnsi="Arial" w:cs="Arial"/>
          <w:sz w:val="22"/>
          <w:szCs w:val="22"/>
        </w:rPr>
        <w:t>Potwierdzeniem prawidłowego złożenia oferty jest otrzymanie przez Wykonawcę stosownego komunikatu na Platformie Zakupowej oraz raport</w:t>
      </w:r>
      <w:r w:rsidR="002C5483">
        <w:rPr>
          <w:rFonts w:ascii="Arial" w:hAnsi="Arial" w:cs="Arial"/>
          <w:sz w:val="22"/>
          <w:szCs w:val="22"/>
        </w:rPr>
        <w:t>,</w:t>
      </w:r>
      <w:r w:rsidRPr="007919ED">
        <w:rPr>
          <w:rFonts w:ascii="Arial" w:hAnsi="Arial" w:cs="Arial"/>
          <w:sz w:val="22"/>
          <w:szCs w:val="22"/>
        </w:rPr>
        <w:t xml:space="preserve"> który Wykonawca może wygenerować na Platformie po prawidłowym złożeniu oferty</w:t>
      </w:r>
      <w:r>
        <w:rPr>
          <w:rFonts w:ascii="Arial" w:hAnsi="Arial" w:cs="Arial"/>
          <w:sz w:val="22"/>
          <w:szCs w:val="22"/>
        </w:rPr>
        <w:t xml:space="preserve"> za pomocą akcji </w:t>
      </w:r>
      <w:r w:rsidRPr="007919ED">
        <w:rPr>
          <w:rFonts w:ascii="Arial" w:hAnsi="Arial" w:cs="Arial"/>
          <w:i/>
          <w:sz w:val="22"/>
          <w:szCs w:val="22"/>
        </w:rPr>
        <w:t>wygeneruj raport</w:t>
      </w:r>
      <w:r>
        <w:rPr>
          <w:rFonts w:ascii="Arial" w:hAnsi="Arial" w:cs="Arial"/>
          <w:i/>
          <w:sz w:val="22"/>
          <w:szCs w:val="22"/>
        </w:rPr>
        <w:t>.</w:t>
      </w:r>
    </w:p>
    <w:p w14:paraId="71FB084A" w14:textId="55EBB839" w:rsidR="005A3889" w:rsidRDefault="00EF33AA" w:rsidP="00357C6D">
      <w:pPr>
        <w:pStyle w:val="Akapitzlist"/>
        <w:numPr>
          <w:ilvl w:val="0"/>
          <w:numId w:val="28"/>
        </w:numPr>
        <w:tabs>
          <w:tab w:val="left" w:pos="0"/>
        </w:tabs>
        <w:suppressAutoHyphens/>
        <w:autoSpaceDN/>
        <w:rPr>
          <w:rFonts w:ascii="Arial" w:hAnsi="Arial" w:cs="Arial"/>
          <w:iCs/>
          <w:sz w:val="22"/>
          <w:szCs w:val="22"/>
        </w:rPr>
      </w:pPr>
      <w:r>
        <w:rPr>
          <w:rFonts w:ascii="Arial" w:hAnsi="Arial" w:cs="Arial"/>
          <w:sz w:val="22"/>
          <w:szCs w:val="22"/>
        </w:rPr>
        <w:t>Na wygenerowanym raporcie W</w:t>
      </w:r>
      <w:r w:rsidR="005A3889">
        <w:rPr>
          <w:rFonts w:ascii="Arial" w:hAnsi="Arial" w:cs="Arial"/>
          <w:sz w:val="22"/>
          <w:szCs w:val="22"/>
        </w:rPr>
        <w:t xml:space="preserve">ykonawca może zweryfikować poprawność danych wprowadzonych na Formularzu </w:t>
      </w:r>
      <w:r>
        <w:rPr>
          <w:rFonts w:ascii="Arial" w:hAnsi="Arial" w:cs="Arial"/>
          <w:sz w:val="22"/>
          <w:szCs w:val="22"/>
        </w:rPr>
        <w:t>złożenia oferty, w tym cenę oferty;</w:t>
      </w:r>
    </w:p>
    <w:p w14:paraId="50C2E941" w14:textId="4679E2C3" w:rsidR="005A3889" w:rsidRPr="00FC26C9" w:rsidRDefault="005A3889" w:rsidP="00357C6D">
      <w:pPr>
        <w:pStyle w:val="Akapitzlist"/>
        <w:numPr>
          <w:ilvl w:val="0"/>
          <w:numId w:val="28"/>
        </w:numPr>
        <w:tabs>
          <w:tab w:val="left" w:pos="0"/>
        </w:tabs>
        <w:suppressAutoHyphens/>
        <w:autoSpaceDN/>
        <w:rPr>
          <w:rFonts w:ascii="Arial" w:hAnsi="Arial" w:cs="Arial"/>
          <w:iCs/>
          <w:color w:val="000000" w:themeColor="text1"/>
          <w:sz w:val="22"/>
          <w:szCs w:val="22"/>
        </w:rPr>
      </w:pPr>
      <w:r w:rsidRPr="005A3889">
        <w:rPr>
          <w:rFonts w:ascii="Arial" w:hAnsi="Arial" w:cs="Arial"/>
          <w:sz w:val="22"/>
          <w:szCs w:val="22"/>
        </w:rPr>
        <w:t xml:space="preserve">W przypadku próby wygenerowania raportu w nowej sesji przeglądarki internetowej, </w:t>
      </w:r>
      <w:r w:rsidRPr="00FC26C9">
        <w:rPr>
          <w:rFonts w:ascii="Arial" w:hAnsi="Arial" w:cs="Arial"/>
          <w:color w:val="000000" w:themeColor="text1"/>
          <w:sz w:val="22"/>
          <w:szCs w:val="22"/>
        </w:rPr>
        <w:t>niezbędnym jest podanie hasła o którym mowa w ust. 7 pkt 4.</w:t>
      </w:r>
    </w:p>
    <w:p w14:paraId="3E6C09E2" w14:textId="544E1A32" w:rsidR="005A3889" w:rsidRPr="00FC26C9" w:rsidRDefault="005A3889" w:rsidP="00357C6D">
      <w:pPr>
        <w:tabs>
          <w:tab w:val="left" w:pos="0"/>
        </w:tabs>
        <w:spacing w:before="120"/>
        <w:ind w:left="284"/>
        <w:jc w:val="both"/>
        <w:rPr>
          <w:rFonts w:ascii="Arial" w:hAnsi="Arial" w:cs="Arial"/>
          <w:iCs/>
          <w:color w:val="000000" w:themeColor="text1"/>
          <w:sz w:val="22"/>
          <w:szCs w:val="22"/>
        </w:rPr>
      </w:pPr>
      <w:r w:rsidRPr="00FC26C9">
        <w:rPr>
          <w:rFonts w:ascii="Arial" w:hAnsi="Arial" w:cs="Arial"/>
          <w:color w:val="000000" w:themeColor="text1"/>
          <w:sz w:val="22"/>
          <w:szCs w:val="22"/>
          <w:highlight w:val="lightGray"/>
        </w:rPr>
        <w:t>UWAGA! Zamawiający zaleca weryfikację danych złożonej oferty w sposób podany wyżej, w celu sprawdzenia czy ewentualnie nie występują w niej błędy.</w:t>
      </w:r>
    </w:p>
    <w:p w14:paraId="3AD0A163" w14:textId="5167DA4A" w:rsidR="003E4CBE" w:rsidRPr="00FC26C9" w:rsidRDefault="003E4CBE" w:rsidP="00357C6D">
      <w:pPr>
        <w:numPr>
          <w:ilvl w:val="0"/>
          <w:numId w:val="19"/>
        </w:numPr>
        <w:tabs>
          <w:tab w:val="left" w:pos="0"/>
        </w:tabs>
        <w:autoSpaceDE/>
        <w:ind w:left="284" w:hanging="426"/>
        <w:jc w:val="both"/>
        <w:rPr>
          <w:rFonts w:ascii="Arial" w:hAnsi="Arial" w:cs="Arial"/>
          <w:iCs/>
          <w:color w:val="000000" w:themeColor="text1"/>
          <w:sz w:val="22"/>
          <w:szCs w:val="22"/>
        </w:rPr>
      </w:pPr>
      <w:r w:rsidRPr="00FC26C9">
        <w:rPr>
          <w:rFonts w:ascii="Arial" w:hAnsi="Arial" w:cs="Arial"/>
          <w:color w:val="000000" w:themeColor="text1"/>
          <w:sz w:val="22"/>
          <w:szCs w:val="22"/>
        </w:rPr>
        <w:t>Zamawiający zaleca</w:t>
      </w:r>
      <w:r w:rsidR="00EF33AA">
        <w:rPr>
          <w:rFonts w:ascii="Arial" w:hAnsi="Arial" w:cs="Arial"/>
          <w:color w:val="000000" w:themeColor="text1"/>
          <w:sz w:val="22"/>
          <w:szCs w:val="22"/>
        </w:rPr>
        <w:t>,</w:t>
      </w:r>
      <w:r w:rsidRPr="00FC26C9">
        <w:rPr>
          <w:rFonts w:ascii="Arial" w:hAnsi="Arial" w:cs="Arial"/>
          <w:color w:val="000000" w:themeColor="text1"/>
          <w:sz w:val="22"/>
          <w:szCs w:val="22"/>
        </w:rPr>
        <w:t xml:space="preserve"> aby Wykonawca zamierzający złożyć ofertę w Postępowaniu przystąpił do jej przygotowania i złożenia, uwzględniając czas niezbędny do prawidłowego wykonania wszystkich czy</w:t>
      </w:r>
      <w:r w:rsidR="00EF33AA">
        <w:rPr>
          <w:rFonts w:ascii="Arial" w:hAnsi="Arial" w:cs="Arial"/>
          <w:color w:val="000000" w:themeColor="text1"/>
          <w:sz w:val="22"/>
          <w:szCs w:val="22"/>
        </w:rPr>
        <w:t>nności opisanych w niniejszej S</w:t>
      </w:r>
      <w:r w:rsidRPr="00FC26C9">
        <w:rPr>
          <w:rFonts w:ascii="Arial" w:hAnsi="Arial" w:cs="Arial"/>
          <w:color w:val="000000" w:themeColor="text1"/>
          <w:sz w:val="22"/>
          <w:szCs w:val="22"/>
        </w:rPr>
        <w:t>WZ.</w:t>
      </w:r>
    </w:p>
    <w:p w14:paraId="70CC2D67" w14:textId="320A6C42" w:rsidR="003E4CBE" w:rsidRPr="00FC26C9" w:rsidRDefault="003E4CBE" w:rsidP="00357C6D">
      <w:pPr>
        <w:numPr>
          <w:ilvl w:val="0"/>
          <w:numId w:val="19"/>
        </w:numPr>
        <w:tabs>
          <w:tab w:val="clear" w:pos="2422"/>
          <w:tab w:val="num" w:pos="0"/>
        </w:tabs>
        <w:autoSpaceDE/>
        <w:ind w:left="284" w:hanging="426"/>
        <w:jc w:val="both"/>
        <w:rPr>
          <w:rFonts w:ascii="Arial" w:hAnsi="Arial" w:cs="Arial"/>
          <w:iCs/>
          <w:color w:val="000000" w:themeColor="text1"/>
          <w:sz w:val="22"/>
          <w:szCs w:val="22"/>
        </w:rPr>
      </w:pPr>
      <w:r w:rsidRPr="00FC26C9">
        <w:rPr>
          <w:rFonts w:ascii="Arial" w:hAnsi="Arial" w:cs="Arial"/>
          <w:color w:val="000000" w:themeColor="text1"/>
          <w:sz w:val="22"/>
          <w:szCs w:val="22"/>
        </w:rPr>
        <w:t xml:space="preserve">Wykonawca może, przed upływem terminu składania ofert, zmienić lub wycofać ofertę. Szczegółowy opis sposobu wycofania lub zmiany oferty został przedstawiony </w:t>
      </w:r>
      <w:r w:rsidR="00F3644A" w:rsidRPr="00FC26C9">
        <w:rPr>
          <w:rFonts w:ascii="Arial" w:hAnsi="Arial" w:cs="Arial"/>
          <w:color w:val="000000" w:themeColor="text1"/>
          <w:sz w:val="22"/>
          <w:szCs w:val="22"/>
        </w:rPr>
        <w:br/>
      </w:r>
      <w:r w:rsidRPr="00FC26C9">
        <w:rPr>
          <w:rFonts w:ascii="Arial" w:hAnsi="Arial" w:cs="Arial"/>
          <w:color w:val="000000" w:themeColor="text1"/>
          <w:sz w:val="22"/>
          <w:szCs w:val="22"/>
        </w:rPr>
        <w:t xml:space="preserve">w </w:t>
      </w:r>
      <w:r w:rsidRPr="00FC26C9">
        <w:rPr>
          <w:rFonts w:ascii="Arial" w:hAnsi="Arial" w:cs="Arial"/>
          <w:b/>
          <w:color w:val="000000" w:themeColor="text1"/>
          <w:sz w:val="22"/>
          <w:szCs w:val="22"/>
        </w:rPr>
        <w:t>Podręczniku.</w:t>
      </w:r>
    </w:p>
    <w:p w14:paraId="44287851" w14:textId="77777777" w:rsidR="005A3889" w:rsidRPr="00FC26C9" w:rsidRDefault="005A3889" w:rsidP="00357C6D">
      <w:pPr>
        <w:numPr>
          <w:ilvl w:val="0"/>
          <w:numId w:val="19"/>
        </w:numPr>
        <w:tabs>
          <w:tab w:val="clear" w:pos="2422"/>
          <w:tab w:val="left" w:pos="0"/>
        </w:tabs>
        <w:autoSpaceDE/>
        <w:spacing w:after="120"/>
        <w:ind w:left="284" w:hanging="426"/>
        <w:jc w:val="both"/>
        <w:rPr>
          <w:rFonts w:ascii="Arial" w:hAnsi="Arial" w:cs="Arial"/>
          <w:iCs/>
          <w:color w:val="000000" w:themeColor="text1"/>
          <w:sz w:val="22"/>
          <w:szCs w:val="22"/>
        </w:rPr>
      </w:pPr>
      <w:r w:rsidRPr="00FC26C9">
        <w:rPr>
          <w:rFonts w:ascii="Arial" w:hAnsi="Arial" w:cs="Arial"/>
          <w:iCs/>
          <w:color w:val="000000" w:themeColor="text1"/>
          <w:sz w:val="22"/>
          <w:szCs w:val="22"/>
        </w:rPr>
        <w:t>Wykonawca zobowiązany jest korzystać z form komunikacji dostępnych na Platformie Zakupowej w zakładce dedykowanej przedmiotowemu Postępowaniu. Dostępne są dwie akcje:</w:t>
      </w:r>
    </w:p>
    <w:p w14:paraId="5F9CA346" w14:textId="504D15B7" w:rsidR="005A3889" w:rsidRPr="00FC26C9" w:rsidRDefault="005A3889" w:rsidP="00357C6D">
      <w:pPr>
        <w:pStyle w:val="Akapitzlist"/>
        <w:numPr>
          <w:ilvl w:val="0"/>
          <w:numId w:val="29"/>
        </w:numPr>
        <w:tabs>
          <w:tab w:val="left" w:pos="0"/>
        </w:tabs>
        <w:suppressAutoHyphens/>
        <w:autoSpaceDE/>
        <w:autoSpaceDN/>
        <w:spacing w:after="200"/>
        <w:ind w:left="709" w:hanging="283"/>
        <w:contextualSpacing/>
        <w:rPr>
          <w:rFonts w:ascii="Arial" w:hAnsi="Arial" w:cs="Arial"/>
          <w:iCs/>
          <w:color w:val="000000" w:themeColor="text1"/>
          <w:sz w:val="22"/>
          <w:szCs w:val="22"/>
        </w:rPr>
      </w:pPr>
      <w:r w:rsidRPr="00FC26C9">
        <w:rPr>
          <w:rFonts w:ascii="Arial" w:hAnsi="Arial" w:cs="Arial"/>
          <w:color w:val="000000" w:themeColor="text1"/>
          <w:sz w:val="22"/>
          <w:szCs w:val="22"/>
        </w:rPr>
        <w:t xml:space="preserve">Akcja </w:t>
      </w:r>
      <w:r w:rsidRPr="00FC26C9">
        <w:rPr>
          <w:rFonts w:ascii="Arial" w:hAnsi="Arial" w:cs="Arial"/>
          <w:b/>
          <w:i/>
          <w:color w:val="000000" w:themeColor="text1"/>
          <w:sz w:val="22"/>
          <w:szCs w:val="22"/>
        </w:rPr>
        <w:t>Zadaj pytanie,</w:t>
      </w:r>
      <w:r w:rsidRPr="00FC26C9">
        <w:rPr>
          <w:rFonts w:ascii="Arial" w:hAnsi="Arial" w:cs="Arial"/>
          <w:color w:val="000000" w:themeColor="text1"/>
          <w:sz w:val="22"/>
          <w:szCs w:val="22"/>
        </w:rPr>
        <w:t xml:space="preserve"> która jest aktywna wyłącznie do </w:t>
      </w:r>
      <w:r w:rsidR="00545A39">
        <w:rPr>
          <w:rFonts w:ascii="Arial" w:hAnsi="Arial" w:cs="Arial"/>
          <w:color w:val="000000" w:themeColor="text1"/>
          <w:sz w:val="22"/>
          <w:szCs w:val="22"/>
        </w:rPr>
        <w:t xml:space="preserve">momentu zakończenia postępowania zakupowego </w:t>
      </w:r>
      <w:r w:rsidRPr="00FC26C9">
        <w:rPr>
          <w:rFonts w:ascii="Arial" w:hAnsi="Arial" w:cs="Arial"/>
          <w:color w:val="000000" w:themeColor="text1"/>
          <w:sz w:val="22"/>
          <w:szCs w:val="22"/>
        </w:rPr>
        <w:t>i umożliwia wysyłanie korespondencji do Zamawiającego (np.: wniosków o wyjaśnienie tre</w:t>
      </w:r>
      <w:r w:rsidR="00545A39">
        <w:rPr>
          <w:rFonts w:ascii="Arial" w:hAnsi="Arial" w:cs="Arial"/>
          <w:color w:val="000000" w:themeColor="text1"/>
          <w:sz w:val="22"/>
          <w:szCs w:val="22"/>
        </w:rPr>
        <w:t>ści S</w:t>
      </w:r>
      <w:r w:rsidRPr="00FC26C9">
        <w:rPr>
          <w:rFonts w:ascii="Arial" w:hAnsi="Arial" w:cs="Arial"/>
          <w:color w:val="000000" w:themeColor="text1"/>
          <w:sz w:val="22"/>
          <w:szCs w:val="22"/>
        </w:rPr>
        <w:t xml:space="preserve">WZ, środków ochrony prawnej) bez konieczności posiadania konta na Platformie Zakupowej lub uprzedniego logowania się na utworzone konto. </w:t>
      </w:r>
    </w:p>
    <w:p w14:paraId="1730AB32" w14:textId="77777777" w:rsidR="005A3889" w:rsidRPr="00FC26C9" w:rsidRDefault="005A3889" w:rsidP="00357C6D">
      <w:pPr>
        <w:pStyle w:val="Akapitzlist"/>
        <w:tabs>
          <w:tab w:val="left" w:pos="0"/>
        </w:tabs>
        <w:ind w:left="709" w:hanging="283"/>
        <w:rPr>
          <w:rFonts w:ascii="Arial" w:hAnsi="Arial" w:cs="Arial"/>
          <w:iCs/>
          <w:color w:val="000000" w:themeColor="text1"/>
          <w:sz w:val="22"/>
          <w:szCs w:val="22"/>
        </w:rPr>
      </w:pPr>
      <w:r w:rsidRPr="00FC26C9">
        <w:rPr>
          <w:rFonts w:ascii="Arial" w:hAnsi="Arial" w:cs="Arial"/>
          <w:color w:val="000000" w:themeColor="text1"/>
          <w:sz w:val="22"/>
          <w:szCs w:val="22"/>
          <w:highlight w:val="lightGray"/>
        </w:rPr>
        <w:t>UWAGA! Wskazana akcja nie umożliwia składnia ofert w niniejszym Postępowaniu.</w:t>
      </w:r>
    </w:p>
    <w:p w14:paraId="41244CD2" w14:textId="4625D14C" w:rsidR="005A3889" w:rsidRPr="00FC26C9" w:rsidRDefault="005A3889" w:rsidP="00357C6D">
      <w:pPr>
        <w:pStyle w:val="Akapitzlist"/>
        <w:numPr>
          <w:ilvl w:val="0"/>
          <w:numId w:val="29"/>
        </w:numPr>
        <w:tabs>
          <w:tab w:val="left" w:pos="0"/>
        </w:tabs>
        <w:suppressAutoHyphens/>
        <w:autoSpaceDE/>
        <w:autoSpaceDN/>
        <w:spacing w:after="200"/>
        <w:ind w:left="709" w:hanging="283"/>
        <w:contextualSpacing/>
        <w:rPr>
          <w:rFonts w:ascii="Arial" w:hAnsi="Arial" w:cs="Arial"/>
          <w:iCs/>
          <w:color w:val="000000" w:themeColor="text1"/>
          <w:sz w:val="22"/>
          <w:szCs w:val="22"/>
        </w:rPr>
      </w:pPr>
      <w:r w:rsidRPr="00FC26C9">
        <w:rPr>
          <w:rFonts w:ascii="Arial" w:hAnsi="Arial" w:cs="Arial"/>
          <w:b/>
          <w:i/>
          <w:color w:val="000000" w:themeColor="text1"/>
          <w:sz w:val="22"/>
          <w:szCs w:val="22"/>
        </w:rPr>
        <w:t>Przystąp do etapu składania ofert</w:t>
      </w:r>
      <w:r w:rsidRPr="00FC26C9">
        <w:rPr>
          <w:rFonts w:ascii="Arial" w:hAnsi="Arial" w:cs="Arial"/>
          <w:color w:val="000000" w:themeColor="text1"/>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sidRPr="00FC26C9">
        <w:rPr>
          <w:rFonts w:ascii="Arial" w:hAnsi="Arial" w:cs="Arial"/>
          <w:b/>
          <w:i/>
          <w:color w:val="000000" w:themeColor="text1"/>
          <w:sz w:val="22"/>
          <w:szCs w:val="22"/>
        </w:rPr>
        <w:t>Korespondencja)</w:t>
      </w:r>
      <w:r w:rsidRPr="00FC26C9">
        <w:rPr>
          <w:rFonts w:ascii="Arial" w:hAnsi="Arial" w:cs="Arial"/>
          <w:color w:val="000000" w:themeColor="text1"/>
          <w:sz w:val="22"/>
          <w:szCs w:val="22"/>
        </w:rPr>
        <w:t xml:space="preserve">, jednakże wymaga posiadania konta na Platformie i zalogowania się. </w:t>
      </w:r>
    </w:p>
    <w:p w14:paraId="3135D938" w14:textId="789586E6" w:rsidR="005A3889" w:rsidRPr="00FE09A8" w:rsidRDefault="005A3889" w:rsidP="00357C6D">
      <w:pPr>
        <w:pStyle w:val="Akapitzlist"/>
        <w:tabs>
          <w:tab w:val="left" w:pos="284"/>
        </w:tabs>
        <w:ind w:left="426"/>
        <w:rPr>
          <w:rFonts w:ascii="Arial" w:hAnsi="Arial" w:cs="Arial"/>
          <w:color w:val="000000" w:themeColor="text1"/>
          <w:sz w:val="22"/>
          <w:szCs w:val="22"/>
        </w:rPr>
      </w:pPr>
      <w:r w:rsidRPr="00FC26C9">
        <w:rPr>
          <w:rFonts w:ascii="Arial" w:hAnsi="Arial" w:cs="Arial"/>
          <w:color w:val="000000" w:themeColor="text1"/>
          <w:sz w:val="22"/>
          <w:szCs w:val="22"/>
          <w:highlight w:val="lightGray"/>
        </w:rPr>
        <w:t>UWAGA! Wskazana akcja</w:t>
      </w:r>
      <w:r w:rsidR="00545A39">
        <w:rPr>
          <w:rFonts w:ascii="Arial" w:hAnsi="Arial" w:cs="Arial"/>
          <w:color w:val="000000" w:themeColor="text1"/>
          <w:sz w:val="22"/>
          <w:szCs w:val="22"/>
          <w:highlight w:val="lightGray"/>
        </w:rPr>
        <w:t>,</w:t>
      </w:r>
      <w:r w:rsidRPr="00FC26C9">
        <w:rPr>
          <w:rFonts w:ascii="Arial" w:hAnsi="Arial" w:cs="Arial"/>
          <w:color w:val="000000" w:themeColor="text1"/>
          <w:sz w:val="22"/>
          <w:szCs w:val="22"/>
          <w:highlight w:val="lightGray"/>
        </w:rPr>
        <w:t xml:space="preserve"> jako jedyna umożliwia składnie ofert w niniejszym Postępowaniu</w:t>
      </w:r>
    </w:p>
    <w:p w14:paraId="3E2A266C" w14:textId="5339BAB9" w:rsidR="005A3889" w:rsidRPr="00FC26C9" w:rsidRDefault="005A3889" w:rsidP="00357C6D">
      <w:pPr>
        <w:pStyle w:val="Akapitzlist"/>
        <w:tabs>
          <w:tab w:val="left" w:pos="0"/>
        </w:tabs>
        <w:spacing w:after="120"/>
        <w:ind w:left="0"/>
        <w:rPr>
          <w:rFonts w:ascii="Arial" w:hAnsi="Arial" w:cs="Arial"/>
          <w:b/>
          <w:i/>
          <w:color w:val="000000" w:themeColor="text1"/>
          <w:sz w:val="22"/>
          <w:szCs w:val="22"/>
          <w:u w:val="single"/>
        </w:rPr>
      </w:pPr>
      <w:r w:rsidRPr="00FC26C9">
        <w:rPr>
          <w:rFonts w:ascii="Arial" w:hAnsi="Arial" w:cs="Arial"/>
          <w:color w:val="000000" w:themeColor="text1"/>
          <w:sz w:val="22"/>
          <w:szCs w:val="22"/>
          <w:u w:val="single"/>
        </w:rPr>
        <w:t xml:space="preserve">Korespondencja kierowana od Zamawiającego do Wykonawcy również przekazywana będzie za pomocą Platformy Zakupowej i dostępna będzie w module </w:t>
      </w:r>
      <w:r w:rsidRPr="00FC26C9">
        <w:rPr>
          <w:rFonts w:ascii="Arial" w:hAnsi="Arial" w:cs="Arial"/>
          <w:b/>
          <w:i/>
          <w:color w:val="000000" w:themeColor="text1"/>
          <w:sz w:val="22"/>
          <w:szCs w:val="22"/>
          <w:u w:val="single"/>
        </w:rPr>
        <w:t>Korespondencja</w:t>
      </w:r>
      <w:r w:rsidR="00545A39">
        <w:rPr>
          <w:rFonts w:ascii="Arial" w:hAnsi="Arial" w:cs="Arial"/>
          <w:b/>
          <w:i/>
          <w:color w:val="000000" w:themeColor="text1"/>
          <w:sz w:val="22"/>
          <w:szCs w:val="22"/>
          <w:u w:val="single"/>
        </w:rPr>
        <w:t>.</w:t>
      </w:r>
    </w:p>
    <w:p w14:paraId="091D1FE5" w14:textId="77777777" w:rsidR="003E4CBE" w:rsidRPr="00760924" w:rsidRDefault="003E4CBE" w:rsidP="00357C6D">
      <w:pPr>
        <w:numPr>
          <w:ilvl w:val="0"/>
          <w:numId w:val="19"/>
        </w:numPr>
        <w:tabs>
          <w:tab w:val="left" w:pos="0"/>
        </w:tabs>
        <w:autoSpaceDE/>
        <w:ind w:left="284" w:hanging="426"/>
        <w:jc w:val="both"/>
        <w:rPr>
          <w:rFonts w:ascii="Arial" w:hAnsi="Arial" w:cs="Arial"/>
          <w:iCs/>
          <w:sz w:val="22"/>
          <w:szCs w:val="22"/>
        </w:rPr>
      </w:pPr>
      <w:r w:rsidRPr="00760924">
        <w:rPr>
          <w:rFonts w:ascii="Arial" w:hAnsi="Arial" w:cs="Arial"/>
          <w:iCs/>
          <w:sz w:val="22"/>
          <w:szCs w:val="22"/>
        </w:rPr>
        <w:t xml:space="preserve">Wykonawca może zastrzec, nie później niż w terminie składania ofert, że Zamawiający nie będzie mógł ujawnić informacji stanowiących tajemnicę przedsiębiorstwa w rozumieniu przepisów o zwalczaniu nieuczciwej konkurencji. </w:t>
      </w:r>
    </w:p>
    <w:p w14:paraId="3D5D4CFD" w14:textId="77777777" w:rsidR="003E4CBE" w:rsidRPr="00760924" w:rsidRDefault="003E4CBE" w:rsidP="00357C6D">
      <w:pPr>
        <w:numPr>
          <w:ilvl w:val="0"/>
          <w:numId w:val="19"/>
        </w:numPr>
        <w:tabs>
          <w:tab w:val="left" w:pos="0"/>
        </w:tabs>
        <w:autoSpaceDE/>
        <w:ind w:left="284" w:hanging="426"/>
        <w:jc w:val="both"/>
        <w:rPr>
          <w:rFonts w:ascii="Arial" w:hAnsi="Arial" w:cs="Arial"/>
          <w:iCs/>
          <w:sz w:val="22"/>
          <w:szCs w:val="22"/>
        </w:rPr>
      </w:pPr>
      <w:r w:rsidRPr="00760924">
        <w:rPr>
          <w:rFonts w:ascii="Arial" w:hAnsi="Arial" w:cs="Arial"/>
          <w:iCs/>
          <w:sz w:val="22"/>
          <w:szCs w:val="22"/>
        </w:rPr>
        <w:t xml:space="preserve">Wykonawca zobowiązany jest do wykazania, że zastrzeżone informacje stanowią tajemnicę przedsiębiorstwa. W tym celu Wykonawca zobowiązany jest złożyć stosowne uzasadnienie lub inne dokumenty </w:t>
      </w:r>
      <w:r>
        <w:rPr>
          <w:rFonts w:ascii="Arial" w:hAnsi="Arial" w:cs="Arial"/>
          <w:iCs/>
          <w:sz w:val="22"/>
          <w:szCs w:val="22"/>
        </w:rPr>
        <w:t>potwierdzające</w:t>
      </w:r>
      <w:r w:rsidRPr="00760924">
        <w:rPr>
          <w:rFonts w:ascii="Arial" w:hAnsi="Arial" w:cs="Arial"/>
          <w:iCs/>
          <w:sz w:val="22"/>
          <w:szCs w:val="22"/>
        </w:rPr>
        <w:t>, że zastrzeżone informacje stanowią tajemnicę przedsiębiorstwa w rozumieniu powszechnie obowiązujących przepisów prawa.</w:t>
      </w:r>
    </w:p>
    <w:p w14:paraId="3F5F539C" w14:textId="152470EC" w:rsidR="003E4CBE" w:rsidRPr="00760924" w:rsidRDefault="003E4CBE" w:rsidP="00357C6D">
      <w:pPr>
        <w:numPr>
          <w:ilvl w:val="0"/>
          <w:numId w:val="19"/>
        </w:numPr>
        <w:tabs>
          <w:tab w:val="left" w:pos="0"/>
        </w:tabs>
        <w:autoSpaceDE/>
        <w:ind w:left="284" w:hanging="426"/>
        <w:jc w:val="both"/>
        <w:rPr>
          <w:rFonts w:ascii="Arial" w:hAnsi="Arial" w:cs="Arial"/>
          <w:iCs/>
          <w:sz w:val="22"/>
          <w:szCs w:val="22"/>
        </w:rPr>
      </w:pPr>
      <w:r w:rsidRPr="00760924">
        <w:rPr>
          <w:rFonts w:ascii="Arial" w:hAnsi="Arial" w:cs="Arial"/>
          <w:iCs/>
          <w:sz w:val="22"/>
          <w:szCs w:val="22"/>
        </w:rPr>
        <w:t>W przypadku zast</w:t>
      </w:r>
      <w:r>
        <w:rPr>
          <w:rFonts w:ascii="Arial" w:hAnsi="Arial" w:cs="Arial"/>
          <w:iCs/>
          <w:sz w:val="22"/>
          <w:szCs w:val="22"/>
        </w:rPr>
        <w:t>rzeżenia, o którym mowa w ust. 14</w:t>
      </w:r>
      <w:r w:rsidRPr="00760924">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760924">
        <w:rPr>
          <w:rFonts w:ascii="Arial" w:hAnsi="Arial" w:cs="Arial"/>
          <w:i/>
          <w:iCs/>
          <w:sz w:val="22"/>
          <w:szCs w:val="22"/>
        </w:rPr>
        <w:t>Tajemnica przedsiębiorstwa</w:t>
      </w:r>
      <w:r w:rsidRPr="00760924">
        <w:rPr>
          <w:rFonts w:ascii="Arial" w:hAnsi="Arial" w:cs="Arial"/>
          <w:iCs/>
          <w:sz w:val="22"/>
          <w:szCs w:val="22"/>
        </w:rPr>
        <w:t xml:space="preserve">”. Wykonawca zastrzega dokument jako tajemnicę przedsiębiorstwa poprzez zaznaczenie opcji </w:t>
      </w:r>
      <w:r w:rsidR="00545A39">
        <w:rPr>
          <w:rFonts w:ascii="Arial" w:hAnsi="Arial" w:cs="Arial"/>
          <w:i/>
          <w:iCs/>
          <w:sz w:val="22"/>
          <w:szCs w:val="22"/>
        </w:rPr>
        <w:t>T</w:t>
      </w:r>
      <w:r w:rsidRPr="00760924">
        <w:rPr>
          <w:rFonts w:ascii="Arial" w:hAnsi="Arial" w:cs="Arial"/>
          <w:i/>
          <w:iCs/>
          <w:sz w:val="22"/>
          <w:szCs w:val="22"/>
        </w:rPr>
        <w:t xml:space="preserve">ajemnica przedsiębiorstwa </w:t>
      </w:r>
      <w:r w:rsidRPr="00760924">
        <w:rPr>
          <w:rFonts w:ascii="Arial" w:hAnsi="Arial" w:cs="Arial"/>
          <w:iCs/>
          <w:sz w:val="22"/>
          <w:szCs w:val="22"/>
        </w:rPr>
        <w:t xml:space="preserve">w polu </w:t>
      </w:r>
      <w:r w:rsidR="00545A39">
        <w:rPr>
          <w:rFonts w:ascii="Arial" w:hAnsi="Arial" w:cs="Arial"/>
          <w:i/>
          <w:iCs/>
          <w:sz w:val="22"/>
          <w:szCs w:val="22"/>
        </w:rPr>
        <w:t>T</w:t>
      </w:r>
      <w:r w:rsidRPr="00760924">
        <w:rPr>
          <w:rFonts w:ascii="Arial" w:hAnsi="Arial" w:cs="Arial"/>
          <w:i/>
          <w:iCs/>
          <w:sz w:val="22"/>
          <w:szCs w:val="22"/>
        </w:rPr>
        <w:t>yp dokumentu</w:t>
      </w:r>
      <w:r w:rsidRPr="00760924">
        <w:rPr>
          <w:rFonts w:ascii="Arial" w:hAnsi="Arial" w:cs="Arial"/>
          <w:iCs/>
          <w:sz w:val="22"/>
          <w:szCs w:val="22"/>
        </w:rPr>
        <w:t xml:space="preserve"> na etapie załączania dokumentu na Platformie Zakupowej. W przypadku, gdy Wykonawca nie zastos</w:t>
      </w:r>
      <w:r w:rsidR="00545A39">
        <w:rPr>
          <w:rFonts w:ascii="Arial" w:hAnsi="Arial" w:cs="Arial"/>
          <w:iCs/>
          <w:sz w:val="22"/>
          <w:szCs w:val="22"/>
        </w:rPr>
        <w:t>uje się do zapisów niniejszego ustępu</w:t>
      </w:r>
      <w:r w:rsidRPr="00760924">
        <w:rPr>
          <w:rFonts w:ascii="Arial" w:hAnsi="Arial" w:cs="Arial"/>
          <w:iCs/>
          <w:sz w:val="22"/>
          <w:szCs w:val="22"/>
        </w:rPr>
        <w:t xml:space="preserve">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3C6C6BB1" w14:textId="321A3B3A" w:rsidR="002C5483" w:rsidRDefault="003E4CBE" w:rsidP="00357C6D">
      <w:pPr>
        <w:numPr>
          <w:ilvl w:val="0"/>
          <w:numId w:val="19"/>
        </w:numPr>
        <w:tabs>
          <w:tab w:val="left" w:pos="0"/>
          <w:tab w:val="left" w:pos="426"/>
        </w:tabs>
        <w:autoSpaceDE/>
        <w:ind w:left="284" w:hanging="426"/>
        <w:jc w:val="both"/>
        <w:rPr>
          <w:rFonts w:ascii="Arial" w:hAnsi="Arial" w:cs="Arial"/>
          <w:iCs/>
          <w:sz w:val="22"/>
          <w:szCs w:val="22"/>
        </w:rPr>
      </w:pPr>
      <w:r w:rsidRPr="00760924">
        <w:rPr>
          <w:rFonts w:ascii="Arial" w:hAnsi="Arial" w:cs="Arial"/>
          <w:iCs/>
          <w:sz w:val="22"/>
          <w:szCs w:val="22"/>
        </w:rPr>
        <w:t>Wykonawca nie może zastrz</w:t>
      </w:r>
      <w:r w:rsidR="00545A39">
        <w:rPr>
          <w:rFonts w:ascii="Arial" w:hAnsi="Arial" w:cs="Arial"/>
          <w:iCs/>
          <w:sz w:val="22"/>
          <w:szCs w:val="22"/>
        </w:rPr>
        <w:t>ec jako tajemnicy przedsiębiorstwa</w:t>
      </w:r>
      <w:r w:rsidRPr="00760924">
        <w:rPr>
          <w:rFonts w:ascii="Arial" w:hAnsi="Arial" w:cs="Arial"/>
          <w:iCs/>
          <w:sz w:val="22"/>
          <w:szCs w:val="22"/>
        </w:rPr>
        <w:t xml:space="preserve"> następujących informacji: nazwy (firmy), adresu, ceny, terminu wykonania Zamówienia, okresu gwarancji i warunków płatności zawartych w ofercie.</w:t>
      </w:r>
    </w:p>
    <w:p w14:paraId="4ECC74B1" w14:textId="0452F5AA" w:rsidR="008C329C" w:rsidRDefault="003E4CBE" w:rsidP="00357C6D">
      <w:pPr>
        <w:numPr>
          <w:ilvl w:val="0"/>
          <w:numId w:val="19"/>
        </w:numPr>
        <w:tabs>
          <w:tab w:val="left" w:pos="0"/>
          <w:tab w:val="left" w:pos="426"/>
        </w:tabs>
        <w:autoSpaceDE/>
        <w:ind w:left="284" w:hanging="426"/>
        <w:jc w:val="both"/>
        <w:rPr>
          <w:rFonts w:ascii="Arial" w:hAnsi="Arial" w:cs="Arial"/>
          <w:iCs/>
          <w:sz w:val="22"/>
          <w:szCs w:val="22"/>
        </w:rPr>
      </w:pPr>
      <w:r w:rsidRPr="002C5483">
        <w:rPr>
          <w:rFonts w:ascii="Arial" w:hAnsi="Arial" w:cs="Arial"/>
          <w:iCs/>
          <w:sz w:val="22"/>
          <w:szCs w:val="22"/>
        </w:rPr>
        <w:t xml:space="preserve">Zapisy ust. 15 oraz ust. 16 w zakresie odpowiedniego oznaczenia informacji stanowiących tajemnicę przedsiębiorstwa stosuje się odpowiednio </w:t>
      </w:r>
      <w:r w:rsidR="00545A39">
        <w:rPr>
          <w:rFonts w:ascii="Arial" w:hAnsi="Arial" w:cs="Arial"/>
          <w:iCs/>
          <w:sz w:val="22"/>
          <w:szCs w:val="22"/>
        </w:rPr>
        <w:t xml:space="preserve">do </w:t>
      </w:r>
      <w:r w:rsidRPr="002C5483">
        <w:rPr>
          <w:rFonts w:ascii="Arial" w:hAnsi="Arial" w:cs="Arial"/>
          <w:iCs/>
          <w:sz w:val="22"/>
          <w:szCs w:val="22"/>
        </w:rPr>
        <w:t>dokumentów przekazywanych zgodnie z ust. 13</w:t>
      </w:r>
      <w:r w:rsidR="002C5483">
        <w:rPr>
          <w:rFonts w:ascii="Arial" w:hAnsi="Arial" w:cs="Arial"/>
          <w:iCs/>
          <w:sz w:val="22"/>
          <w:szCs w:val="22"/>
        </w:rPr>
        <w:t>.</w:t>
      </w:r>
    </w:p>
    <w:p w14:paraId="327D2D2F" w14:textId="77777777" w:rsidR="006C7E0F" w:rsidRPr="00FE09A8" w:rsidRDefault="006C7E0F" w:rsidP="006C7E0F">
      <w:pPr>
        <w:tabs>
          <w:tab w:val="left" w:pos="0"/>
          <w:tab w:val="left" w:pos="426"/>
        </w:tabs>
        <w:autoSpaceDE/>
        <w:spacing w:line="276" w:lineRule="auto"/>
        <w:ind w:left="-142"/>
        <w:jc w:val="both"/>
        <w:rPr>
          <w:rFonts w:ascii="Arial" w:hAnsi="Arial" w:cs="Arial"/>
          <w:iCs/>
          <w:sz w:val="22"/>
          <w:szCs w:val="22"/>
        </w:rPr>
      </w:pPr>
    </w:p>
    <w:p w14:paraId="778D769E" w14:textId="2EDFA866" w:rsidR="00FC423E" w:rsidRPr="00BD644C" w:rsidRDefault="003E4CBE" w:rsidP="00012251">
      <w:pPr>
        <w:pStyle w:val="Nagwekspisutreci"/>
        <w:spacing w:after="240"/>
        <w:rPr>
          <w:rFonts w:ascii="Arial" w:hAnsi="Arial" w:cs="Arial"/>
          <w:b/>
          <w:color w:val="000000" w:themeColor="text1"/>
          <w:sz w:val="24"/>
          <w:szCs w:val="24"/>
        </w:rPr>
      </w:pPr>
      <w:bookmarkStart w:id="5" w:name="_Toc23759413"/>
      <w:r w:rsidRPr="003E4CBE">
        <w:rPr>
          <w:rFonts w:ascii="Arial" w:hAnsi="Arial" w:cs="Arial"/>
          <w:b/>
          <w:color w:val="000000" w:themeColor="text1"/>
          <w:sz w:val="24"/>
          <w:szCs w:val="24"/>
        </w:rPr>
        <w:t>Rozdział V – Wadium</w:t>
      </w:r>
      <w:bookmarkEnd w:id="5"/>
    </w:p>
    <w:p w14:paraId="2F0AA516" w14:textId="1D3ED7E9" w:rsidR="00012251" w:rsidRPr="00FE09A8" w:rsidRDefault="00441489" w:rsidP="00357C6D">
      <w:pPr>
        <w:autoSpaceDE/>
        <w:ind w:left="360"/>
        <w:jc w:val="both"/>
        <w:rPr>
          <w:sz w:val="22"/>
          <w:szCs w:val="22"/>
        </w:rPr>
      </w:pPr>
      <w:r>
        <w:rPr>
          <w:rFonts w:ascii="Arial" w:hAnsi="Arial" w:cs="Arial"/>
          <w:sz w:val="22"/>
          <w:szCs w:val="22"/>
        </w:rPr>
        <w:t>Zamawiający</w:t>
      </w:r>
      <w:r w:rsidR="003E4CBE" w:rsidRPr="002C5483">
        <w:rPr>
          <w:rFonts w:ascii="Arial" w:hAnsi="Arial" w:cs="Arial"/>
          <w:sz w:val="22"/>
          <w:szCs w:val="22"/>
        </w:rPr>
        <w:t xml:space="preserve"> </w:t>
      </w:r>
      <w:r w:rsidR="000811A0">
        <w:rPr>
          <w:rFonts w:ascii="Arial" w:hAnsi="Arial" w:cs="Arial"/>
          <w:sz w:val="22"/>
          <w:szCs w:val="22"/>
        </w:rPr>
        <w:t xml:space="preserve">nie </w:t>
      </w:r>
      <w:r w:rsidR="003E4CBE" w:rsidRPr="002C5483">
        <w:rPr>
          <w:rFonts w:ascii="Arial" w:hAnsi="Arial" w:cs="Arial"/>
          <w:sz w:val="22"/>
          <w:szCs w:val="22"/>
        </w:rPr>
        <w:t>żąda od</w:t>
      </w:r>
      <w:r w:rsidR="003E4CBE" w:rsidRPr="00BE1AEA">
        <w:rPr>
          <w:rFonts w:ascii="Arial" w:hAnsi="Arial" w:cs="Arial"/>
          <w:sz w:val="22"/>
          <w:szCs w:val="22"/>
        </w:rPr>
        <w:t xml:space="preserve"> Wykonawców zabezpieczenia oferty wadium</w:t>
      </w:r>
      <w:r w:rsidR="002C5483">
        <w:rPr>
          <w:rFonts w:ascii="Arial" w:hAnsi="Arial" w:cs="Arial"/>
          <w:sz w:val="22"/>
          <w:szCs w:val="22"/>
        </w:rPr>
        <w:t>.</w:t>
      </w:r>
    </w:p>
    <w:p w14:paraId="35EB4777" w14:textId="77777777" w:rsidR="008C329C" w:rsidRDefault="008C329C" w:rsidP="002C5483">
      <w:pPr>
        <w:autoSpaceDE/>
        <w:spacing w:line="276" w:lineRule="auto"/>
        <w:jc w:val="both"/>
        <w:rPr>
          <w:sz w:val="22"/>
          <w:szCs w:val="22"/>
        </w:rPr>
      </w:pPr>
    </w:p>
    <w:p w14:paraId="3F409CB1" w14:textId="0EF3ACE4" w:rsidR="00FC423E" w:rsidRPr="00BD644C" w:rsidRDefault="003E4CBE" w:rsidP="00012251">
      <w:pPr>
        <w:pStyle w:val="Nagwekspisutreci"/>
        <w:spacing w:after="240"/>
        <w:rPr>
          <w:rFonts w:ascii="Arial" w:hAnsi="Arial" w:cs="Arial"/>
          <w:b/>
          <w:color w:val="000000" w:themeColor="text1"/>
          <w:sz w:val="24"/>
          <w:szCs w:val="24"/>
        </w:rPr>
      </w:pPr>
      <w:bookmarkStart w:id="6" w:name="_Toc23759414"/>
      <w:r w:rsidRPr="003E4CBE">
        <w:rPr>
          <w:rFonts w:ascii="Arial" w:hAnsi="Arial" w:cs="Arial"/>
          <w:b/>
          <w:color w:val="000000" w:themeColor="text1"/>
          <w:sz w:val="24"/>
          <w:szCs w:val="24"/>
        </w:rPr>
        <w:t>Rozdział VI – Termin związania ofertą</w:t>
      </w:r>
      <w:bookmarkEnd w:id="6"/>
    </w:p>
    <w:p w14:paraId="05218345" w14:textId="1730C2C0" w:rsidR="003E4CBE" w:rsidRPr="00EB4849" w:rsidRDefault="003E4CBE" w:rsidP="00357C6D">
      <w:pPr>
        <w:pStyle w:val="Style13"/>
        <w:widowControl/>
        <w:numPr>
          <w:ilvl w:val="0"/>
          <w:numId w:val="2"/>
        </w:numPr>
        <w:ind w:left="284" w:hanging="284"/>
        <w:jc w:val="both"/>
        <w:rPr>
          <w:rStyle w:val="FontStyle24"/>
          <w:rFonts w:ascii="Arial" w:hAnsi="Arial" w:cs="Arial"/>
        </w:rPr>
      </w:pPr>
      <w:r w:rsidRPr="009E2A38">
        <w:rPr>
          <w:rStyle w:val="FontStyle24"/>
          <w:rFonts w:ascii="Arial" w:hAnsi="Arial" w:cs="Arial"/>
        </w:rPr>
        <w:t xml:space="preserve">Wykonawca pozostaje związany ofertą przez </w:t>
      </w:r>
      <w:r w:rsidR="003C7B72">
        <w:rPr>
          <w:rStyle w:val="FontStyle24"/>
          <w:rFonts w:ascii="Arial" w:hAnsi="Arial" w:cs="Arial"/>
        </w:rPr>
        <w:t>45</w:t>
      </w:r>
      <w:r w:rsidR="00891F3B">
        <w:rPr>
          <w:rStyle w:val="FontStyle24"/>
          <w:rFonts w:ascii="Arial" w:hAnsi="Arial" w:cs="Arial"/>
        </w:rPr>
        <w:t xml:space="preserve"> </w:t>
      </w:r>
      <w:r>
        <w:rPr>
          <w:rStyle w:val="FontStyle24"/>
          <w:rFonts w:ascii="Arial" w:hAnsi="Arial" w:cs="Arial"/>
        </w:rPr>
        <w:t>dni licząc od terminu otwarcia ofert.</w:t>
      </w:r>
    </w:p>
    <w:p w14:paraId="71B5B3E6" w14:textId="1E35C876" w:rsidR="003E4CBE" w:rsidRDefault="003C7B72" w:rsidP="00357C6D">
      <w:pPr>
        <w:pStyle w:val="Akapitzlist"/>
        <w:numPr>
          <w:ilvl w:val="0"/>
          <w:numId w:val="2"/>
        </w:numPr>
        <w:autoSpaceDE/>
        <w:autoSpaceDN/>
        <w:ind w:left="284" w:hanging="284"/>
        <w:rPr>
          <w:rFonts w:ascii="Arial" w:hAnsi="Arial" w:cs="Arial"/>
          <w:sz w:val="22"/>
          <w:szCs w:val="22"/>
        </w:rPr>
      </w:pPr>
      <w:r>
        <w:rPr>
          <w:rFonts w:ascii="Arial" w:hAnsi="Arial" w:cs="Arial"/>
          <w:sz w:val="22"/>
          <w:szCs w:val="22"/>
        </w:rPr>
        <w:t>Na co najmniej 2 dni przed upływem terminu</w:t>
      </w:r>
      <w:r w:rsidR="003E4CBE" w:rsidRPr="009E2A38">
        <w:rPr>
          <w:rFonts w:ascii="Arial" w:hAnsi="Arial" w:cs="Arial"/>
          <w:sz w:val="22"/>
          <w:szCs w:val="22"/>
        </w:rPr>
        <w:t xml:space="preserve"> związania ofertą, Zamawiający może zwrócić się do Wykonawców o wyrażenie zgody na przedł</w:t>
      </w:r>
      <w:r>
        <w:rPr>
          <w:rFonts w:ascii="Arial" w:hAnsi="Arial" w:cs="Arial"/>
          <w:sz w:val="22"/>
          <w:szCs w:val="22"/>
        </w:rPr>
        <w:t xml:space="preserve">użenie terminu związania ofertą </w:t>
      </w:r>
      <w:r w:rsidR="003E4CBE" w:rsidRPr="009E2A38">
        <w:rPr>
          <w:rFonts w:ascii="Arial" w:hAnsi="Arial" w:cs="Arial"/>
          <w:sz w:val="22"/>
          <w:szCs w:val="22"/>
        </w:rPr>
        <w:t xml:space="preserve">na oznaczony okres. Wykonawca może przedłużyć termin związania ofertą z własnej inicjatywy. </w:t>
      </w:r>
    </w:p>
    <w:p w14:paraId="7844B2F5" w14:textId="52CF2D4B" w:rsidR="00BD644C" w:rsidRDefault="003E4CBE" w:rsidP="00357C6D">
      <w:pPr>
        <w:pStyle w:val="Akapitzlist"/>
        <w:numPr>
          <w:ilvl w:val="0"/>
          <w:numId w:val="2"/>
        </w:numPr>
        <w:suppressAutoHyphens/>
        <w:autoSpaceDN/>
        <w:ind w:left="284" w:hanging="284"/>
        <w:rPr>
          <w:rFonts w:ascii="Arial" w:hAnsi="Arial" w:cs="Arial"/>
          <w:sz w:val="22"/>
          <w:szCs w:val="22"/>
        </w:rPr>
      </w:pPr>
      <w:r w:rsidRPr="00AB6A2D">
        <w:rPr>
          <w:rFonts w:ascii="Arial" w:hAnsi="Arial" w:cs="Arial"/>
          <w:sz w:val="22"/>
          <w:szCs w:val="22"/>
        </w:rPr>
        <w:t xml:space="preserve">Bieg terminu związania ofertą rozpoczyna się wraz z upływem terminu składania ofert. </w:t>
      </w:r>
    </w:p>
    <w:p w14:paraId="5F8E2E59" w14:textId="77777777" w:rsidR="008C329C" w:rsidRPr="0074456F" w:rsidRDefault="008C329C" w:rsidP="0074456F">
      <w:pPr>
        <w:rPr>
          <w:rFonts w:ascii="Arial" w:hAnsi="Arial" w:cs="Arial"/>
          <w:sz w:val="22"/>
          <w:szCs w:val="22"/>
        </w:rPr>
      </w:pPr>
    </w:p>
    <w:p w14:paraId="6F08426B" w14:textId="12FE7110" w:rsidR="003E4CBE" w:rsidRPr="00BD644C" w:rsidRDefault="003E4CBE" w:rsidP="00012251">
      <w:pPr>
        <w:pStyle w:val="Nagwekspisutreci"/>
        <w:spacing w:after="240"/>
        <w:jc w:val="both"/>
        <w:rPr>
          <w:rFonts w:ascii="Arial" w:hAnsi="Arial" w:cs="Arial"/>
          <w:b/>
          <w:color w:val="000000" w:themeColor="text1"/>
          <w:sz w:val="24"/>
          <w:szCs w:val="24"/>
        </w:rPr>
      </w:pPr>
      <w:bookmarkStart w:id="7" w:name="_Toc23759415"/>
      <w:r w:rsidRPr="003E4CBE">
        <w:rPr>
          <w:rFonts w:ascii="Arial" w:hAnsi="Arial" w:cs="Arial"/>
          <w:b/>
          <w:color w:val="000000" w:themeColor="text1"/>
          <w:sz w:val="24"/>
          <w:szCs w:val="24"/>
        </w:rPr>
        <w:t>Rozdział VII – Opis sposobu obliczenia ceny</w:t>
      </w:r>
      <w:bookmarkEnd w:id="7"/>
    </w:p>
    <w:p w14:paraId="34F95719" w14:textId="77777777" w:rsidR="003E4CBE" w:rsidRPr="00BE1AEA" w:rsidRDefault="003E4CBE" w:rsidP="00357C6D">
      <w:pPr>
        <w:numPr>
          <w:ilvl w:val="0"/>
          <w:numId w:val="8"/>
        </w:numPr>
        <w:tabs>
          <w:tab w:val="clear" w:pos="720"/>
          <w:tab w:val="num" w:pos="284"/>
        </w:tabs>
        <w:autoSpaceDE/>
        <w:ind w:left="284" w:hanging="284"/>
        <w:jc w:val="both"/>
        <w:rPr>
          <w:rFonts w:ascii="Arial" w:hAnsi="Arial" w:cs="Arial"/>
          <w:sz w:val="22"/>
          <w:szCs w:val="22"/>
        </w:rPr>
      </w:pPr>
      <w:r w:rsidRPr="00BE1AEA">
        <w:rPr>
          <w:rFonts w:ascii="Arial" w:hAnsi="Arial" w:cs="Arial"/>
          <w:sz w:val="22"/>
          <w:szCs w:val="22"/>
        </w:rPr>
        <w:t>Podana w ofercie cena musi być wyrażona w PLN, z dokładnością do dwóch miejsc po przecinku.</w:t>
      </w:r>
    </w:p>
    <w:p w14:paraId="5C8F2BD4" w14:textId="7DEB9393" w:rsidR="003E4CBE" w:rsidRPr="00BE1AEA" w:rsidRDefault="003E4CBE" w:rsidP="00357C6D">
      <w:pPr>
        <w:numPr>
          <w:ilvl w:val="0"/>
          <w:numId w:val="8"/>
        </w:numPr>
        <w:tabs>
          <w:tab w:val="clear" w:pos="720"/>
          <w:tab w:val="num" w:pos="284"/>
        </w:tabs>
        <w:autoSpaceDE/>
        <w:ind w:left="284" w:hanging="284"/>
        <w:jc w:val="both"/>
        <w:rPr>
          <w:rFonts w:ascii="Arial" w:hAnsi="Arial" w:cs="Arial"/>
          <w:sz w:val="22"/>
          <w:szCs w:val="22"/>
        </w:rPr>
      </w:pPr>
      <w:r w:rsidRPr="00BE1AEA">
        <w:rPr>
          <w:rFonts w:ascii="Arial" w:hAnsi="Arial" w:cs="Arial"/>
          <w:sz w:val="22"/>
          <w:szCs w:val="22"/>
        </w:rPr>
        <w:t xml:space="preserve">Ceną oferty jest kwota całkowita za realizację </w:t>
      </w:r>
      <w:r>
        <w:rPr>
          <w:rFonts w:ascii="Arial" w:hAnsi="Arial" w:cs="Arial"/>
          <w:sz w:val="22"/>
          <w:szCs w:val="22"/>
        </w:rPr>
        <w:t>Z</w:t>
      </w:r>
      <w:r w:rsidRPr="00BE1AEA">
        <w:rPr>
          <w:rFonts w:ascii="Arial" w:hAnsi="Arial" w:cs="Arial"/>
          <w:sz w:val="22"/>
          <w:szCs w:val="22"/>
        </w:rPr>
        <w:t xml:space="preserve">amówienia wymieniona w </w:t>
      </w:r>
      <w:r w:rsidRPr="00741CCF">
        <w:rPr>
          <w:rFonts w:ascii="Arial" w:hAnsi="Arial" w:cs="Arial"/>
          <w:b/>
          <w:i/>
          <w:sz w:val="22"/>
          <w:szCs w:val="22"/>
        </w:rPr>
        <w:t xml:space="preserve">Formularzu </w:t>
      </w:r>
      <w:r w:rsidR="003C7B72">
        <w:rPr>
          <w:rFonts w:ascii="Arial" w:hAnsi="Arial" w:cs="Arial"/>
          <w:b/>
          <w:i/>
          <w:sz w:val="22"/>
          <w:szCs w:val="22"/>
        </w:rPr>
        <w:t>złożenia oferty</w:t>
      </w:r>
      <w:r w:rsidRPr="00BE1AEA">
        <w:rPr>
          <w:rFonts w:ascii="Arial" w:hAnsi="Arial" w:cs="Arial"/>
          <w:sz w:val="22"/>
          <w:szCs w:val="22"/>
        </w:rPr>
        <w:t xml:space="preserve">. </w:t>
      </w:r>
    </w:p>
    <w:p w14:paraId="7B91445F" w14:textId="5C011D54" w:rsidR="003E4CBE" w:rsidRPr="00BE1AEA" w:rsidRDefault="003E4CBE" w:rsidP="00357C6D">
      <w:pPr>
        <w:numPr>
          <w:ilvl w:val="0"/>
          <w:numId w:val="8"/>
        </w:numPr>
        <w:tabs>
          <w:tab w:val="clear" w:pos="720"/>
          <w:tab w:val="num" w:pos="284"/>
        </w:tabs>
        <w:autoSpaceDE/>
        <w:ind w:left="284" w:hanging="284"/>
        <w:jc w:val="both"/>
        <w:rPr>
          <w:rFonts w:ascii="Arial" w:hAnsi="Arial" w:cs="Arial"/>
          <w:sz w:val="22"/>
          <w:szCs w:val="22"/>
        </w:rPr>
      </w:pPr>
      <w:r w:rsidRPr="00BE1AEA">
        <w:rPr>
          <w:rFonts w:ascii="Arial" w:hAnsi="Arial" w:cs="Arial"/>
          <w:sz w:val="22"/>
          <w:szCs w:val="22"/>
        </w:rPr>
        <w:t xml:space="preserve">Cena ofertowa musi uwzględniać wszystkie </w:t>
      </w:r>
      <w:r w:rsidR="003C7B72">
        <w:rPr>
          <w:rFonts w:ascii="Arial" w:hAnsi="Arial" w:cs="Arial"/>
          <w:sz w:val="22"/>
          <w:szCs w:val="22"/>
        </w:rPr>
        <w:t xml:space="preserve">wymagania Specyfikacji </w:t>
      </w:r>
      <w:r w:rsidRPr="00BE1AEA">
        <w:rPr>
          <w:rFonts w:ascii="Arial" w:hAnsi="Arial" w:cs="Arial"/>
          <w:sz w:val="22"/>
          <w:szCs w:val="22"/>
        </w:rPr>
        <w:t xml:space="preserve">Warunków Zamówienia oraz obejmować wszelkie koszty bezpośrednie i pośrednie, jakie poniesie Wykonawca z tytułu należytej oraz zgodnej z obowiązującymi przepisami realizacji </w:t>
      </w:r>
      <w:r>
        <w:rPr>
          <w:rFonts w:ascii="Arial" w:hAnsi="Arial" w:cs="Arial"/>
          <w:sz w:val="22"/>
          <w:szCs w:val="22"/>
        </w:rPr>
        <w:t>Z</w:t>
      </w:r>
      <w:r w:rsidRPr="00BE1AEA">
        <w:rPr>
          <w:rFonts w:ascii="Arial" w:hAnsi="Arial" w:cs="Arial"/>
          <w:sz w:val="22"/>
          <w:szCs w:val="22"/>
        </w:rPr>
        <w:t>amówienia (cena ryczałtowa).</w:t>
      </w:r>
    </w:p>
    <w:p w14:paraId="1489FD64" w14:textId="5069B9E2" w:rsidR="00EA6316" w:rsidRDefault="003C7B72" w:rsidP="00357C6D">
      <w:pPr>
        <w:numPr>
          <w:ilvl w:val="0"/>
          <w:numId w:val="8"/>
        </w:numPr>
        <w:tabs>
          <w:tab w:val="clear" w:pos="720"/>
          <w:tab w:val="num" w:pos="284"/>
        </w:tabs>
        <w:autoSpaceDE/>
        <w:ind w:left="284" w:hanging="284"/>
        <w:jc w:val="both"/>
        <w:rPr>
          <w:rFonts w:ascii="Arial" w:hAnsi="Arial" w:cs="Arial"/>
          <w:sz w:val="22"/>
          <w:szCs w:val="22"/>
        </w:rPr>
      </w:pPr>
      <w:r>
        <w:rPr>
          <w:rFonts w:ascii="Arial" w:hAnsi="Arial" w:cs="Arial"/>
          <w:sz w:val="22"/>
          <w:szCs w:val="22"/>
        </w:rPr>
        <w:t>Podstawą obliczenia ceny jest Opis P</w:t>
      </w:r>
      <w:r w:rsidR="003E4CBE" w:rsidRPr="00BE1AEA">
        <w:rPr>
          <w:rFonts w:ascii="Arial" w:hAnsi="Arial" w:cs="Arial"/>
          <w:sz w:val="22"/>
          <w:szCs w:val="22"/>
        </w:rPr>
        <w:t xml:space="preserve">rzedmiotu </w:t>
      </w:r>
      <w:r w:rsidR="003E4CBE">
        <w:rPr>
          <w:rFonts w:ascii="Arial" w:hAnsi="Arial" w:cs="Arial"/>
          <w:sz w:val="22"/>
          <w:szCs w:val="22"/>
        </w:rPr>
        <w:t>Z</w:t>
      </w:r>
      <w:r w:rsidR="003E4CBE" w:rsidRPr="00BE1AEA">
        <w:rPr>
          <w:rFonts w:ascii="Arial" w:hAnsi="Arial" w:cs="Arial"/>
          <w:sz w:val="22"/>
          <w:szCs w:val="22"/>
        </w:rPr>
        <w:t>amówienia</w:t>
      </w:r>
      <w:r w:rsidR="00EA6316">
        <w:rPr>
          <w:rFonts w:ascii="Arial" w:hAnsi="Arial" w:cs="Arial"/>
          <w:sz w:val="22"/>
          <w:szCs w:val="22"/>
        </w:rPr>
        <w:t>.</w:t>
      </w:r>
    </w:p>
    <w:p w14:paraId="7EED9D28" w14:textId="2856E49F" w:rsidR="00EA6316" w:rsidRDefault="003E4CBE" w:rsidP="00357C6D">
      <w:pPr>
        <w:numPr>
          <w:ilvl w:val="0"/>
          <w:numId w:val="8"/>
        </w:numPr>
        <w:tabs>
          <w:tab w:val="clear" w:pos="720"/>
          <w:tab w:val="num" w:pos="284"/>
        </w:tabs>
        <w:autoSpaceDE/>
        <w:ind w:left="284" w:hanging="284"/>
        <w:jc w:val="both"/>
        <w:rPr>
          <w:rFonts w:ascii="Arial" w:hAnsi="Arial" w:cs="Arial"/>
          <w:sz w:val="22"/>
          <w:szCs w:val="22"/>
        </w:rPr>
      </w:pPr>
      <w:r w:rsidRPr="00EA6316">
        <w:rPr>
          <w:rFonts w:ascii="Arial" w:hAnsi="Arial" w:cs="Arial"/>
          <w:sz w:val="22"/>
          <w:szCs w:val="22"/>
        </w:rPr>
        <w:t>Sposób zapłaty i rozli</w:t>
      </w:r>
      <w:r w:rsidR="003C7B72">
        <w:rPr>
          <w:rFonts w:ascii="Arial" w:hAnsi="Arial" w:cs="Arial"/>
          <w:sz w:val="22"/>
          <w:szCs w:val="22"/>
        </w:rPr>
        <w:t>czenia za realizację</w:t>
      </w:r>
      <w:r w:rsidRPr="00EA6316">
        <w:rPr>
          <w:rFonts w:ascii="Arial" w:hAnsi="Arial" w:cs="Arial"/>
          <w:sz w:val="22"/>
          <w:szCs w:val="22"/>
        </w:rPr>
        <w:t xml:space="preserve"> Zamówienia, określone zostały we wzorze u</w:t>
      </w:r>
      <w:r w:rsidR="003C7B72">
        <w:rPr>
          <w:rFonts w:ascii="Arial" w:hAnsi="Arial" w:cs="Arial"/>
          <w:sz w:val="22"/>
          <w:szCs w:val="22"/>
        </w:rPr>
        <w:t>mowy stanowiącym załącznik do S</w:t>
      </w:r>
      <w:r w:rsidRPr="00EA6316">
        <w:rPr>
          <w:rFonts w:ascii="Arial" w:hAnsi="Arial" w:cs="Arial"/>
          <w:sz w:val="22"/>
          <w:szCs w:val="22"/>
        </w:rPr>
        <w:t>WZ.</w:t>
      </w:r>
    </w:p>
    <w:p w14:paraId="6ED51C84" w14:textId="34A664EF" w:rsidR="00EA6316" w:rsidRDefault="003E4CBE" w:rsidP="00357C6D">
      <w:pPr>
        <w:numPr>
          <w:ilvl w:val="0"/>
          <w:numId w:val="8"/>
        </w:numPr>
        <w:tabs>
          <w:tab w:val="clear" w:pos="720"/>
          <w:tab w:val="num" w:pos="284"/>
        </w:tabs>
        <w:autoSpaceDE/>
        <w:ind w:left="284" w:hanging="284"/>
        <w:jc w:val="both"/>
        <w:rPr>
          <w:rFonts w:ascii="Arial" w:hAnsi="Arial" w:cs="Arial"/>
          <w:sz w:val="22"/>
          <w:szCs w:val="22"/>
        </w:rPr>
      </w:pPr>
      <w:r w:rsidRPr="00EA6316">
        <w:rPr>
          <w:rFonts w:ascii="Arial" w:hAnsi="Arial" w:cs="Arial"/>
          <w:sz w:val="22"/>
          <w:szCs w:val="22"/>
          <w:lang w:eastAsia="pl-PL"/>
        </w:rPr>
        <w:t xml:space="preserve">Cena ofertowa wskazana w </w:t>
      </w:r>
      <w:r w:rsidRPr="00EA6316">
        <w:rPr>
          <w:rFonts w:ascii="Arial" w:hAnsi="Arial" w:cs="Arial"/>
          <w:b/>
          <w:i/>
          <w:sz w:val="22"/>
          <w:szCs w:val="22"/>
          <w:lang w:eastAsia="pl-PL"/>
        </w:rPr>
        <w:t xml:space="preserve">Formularzu </w:t>
      </w:r>
      <w:r w:rsidR="003C7B72">
        <w:rPr>
          <w:rFonts w:ascii="Arial" w:hAnsi="Arial" w:cs="Arial"/>
          <w:b/>
          <w:i/>
          <w:sz w:val="22"/>
          <w:szCs w:val="22"/>
          <w:lang w:eastAsia="pl-PL"/>
        </w:rPr>
        <w:t>złożenia oferty</w:t>
      </w:r>
      <w:r w:rsidRPr="00EA6316">
        <w:rPr>
          <w:rFonts w:ascii="Arial" w:hAnsi="Arial" w:cs="Arial"/>
          <w:sz w:val="22"/>
          <w:szCs w:val="22"/>
          <w:lang w:eastAsia="pl-PL"/>
        </w:rPr>
        <w:t xml:space="preserve"> jest ostateczna i nie podlega zmianie w toku realizacji przedmiotu Zamówienia, z zastrzeżeniem §</w:t>
      </w:r>
      <w:r w:rsidR="00EA6316" w:rsidRPr="00EA6316">
        <w:rPr>
          <w:rFonts w:ascii="Arial" w:hAnsi="Arial" w:cs="Arial"/>
          <w:sz w:val="22"/>
          <w:szCs w:val="22"/>
          <w:lang w:eastAsia="pl-PL"/>
        </w:rPr>
        <w:t xml:space="preserve"> </w:t>
      </w:r>
      <w:r w:rsidRPr="00EA6316">
        <w:rPr>
          <w:rFonts w:ascii="Arial" w:hAnsi="Arial" w:cs="Arial"/>
          <w:sz w:val="22"/>
          <w:szCs w:val="22"/>
          <w:lang w:eastAsia="pl-PL"/>
        </w:rPr>
        <w:t xml:space="preserve">34 ust. 1 Regulaminu. </w:t>
      </w:r>
    </w:p>
    <w:p w14:paraId="6C94E38C" w14:textId="36273A99" w:rsidR="008C329C" w:rsidRDefault="003E4CBE" w:rsidP="00357C6D">
      <w:pPr>
        <w:numPr>
          <w:ilvl w:val="0"/>
          <w:numId w:val="8"/>
        </w:numPr>
        <w:tabs>
          <w:tab w:val="clear" w:pos="720"/>
          <w:tab w:val="num" w:pos="284"/>
        </w:tabs>
        <w:autoSpaceDE/>
        <w:ind w:left="284" w:hanging="284"/>
        <w:jc w:val="both"/>
        <w:rPr>
          <w:rFonts w:ascii="Arial" w:hAnsi="Arial" w:cs="Arial"/>
          <w:sz w:val="22"/>
          <w:szCs w:val="22"/>
        </w:rPr>
      </w:pPr>
      <w:r w:rsidRPr="00EA6316">
        <w:rPr>
          <w:rFonts w:ascii="Arial" w:hAnsi="Arial" w:cs="Arial"/>
          <w:sz w:val="22"/>
          <w:szCs w:val="22"/>
        </w:rPr>
        <w:t xml:space="preserve">W przypadku złożenia oferty, której wybór prowadziłby do powstania obowiązku podatkowego u Zamawiającego zgodnie z przepisami ustawy z dnia 11 marca 2004 r. </w:t>
      </w:r>
      <w:r w:rsidR="003C7B72">
        <w:rPr>
          <w:rFonts w:ascii="Arial" w:hAnsi="Arial" w:cs="Arial"/>
          <w:sz w:val="22"/>
          <w:szCs w:val="22"/>
        </w:rPr>
        <w:br/>
      </w:r>
      <w:r w:rsidRPr="00EA6316">
        <w:rPr>
          <w:rFonts w:ascii="Arial" w:hAnsi="Arial" w:cs="Arial"/>
          <w:sz w:val="22"/>
          <w:szCs w:val="22"/>
        </w:rPr>
        <w:t xml:space="preserve">o podatku od towarów i usług </w:t>
      </w:r>
      <w:r w:rsidRPr="00EA6316">
        <w:rPr>
          <w:rFonts w:ascii="Arial" w:hAnsi="Arial" w:cs="Arial"/>
          <w:sz w:val="22"/>
          <w:szCs w:val="22"/>
          <w:lang w:eastAsia="pl-PL"/>
        </w:rPr>
        <w:t xml:space="preserve">(Dz. U. z </w:t>
      </w:r>
      <w:r w:rsidR="003C7B72">
        <w:rPr>
          <w:rFonts w:ascii="Arial" w:hAnsi="Arial" w:cs="Arial"/>
          <w:sz w:val="22"/>
          <w:szCs w:val="22"/>
          <w:lang w:eastAsia="pl-PL"/>
        </w:rPr>
        <w:t>2</w:t>
      </w:r>
      <w:r w:rsidR="00A02BB5">
        <w:rPr>
          <w:rFonts w:ascii="Arial" w:hAnsi="Arial" w:cs="Arial"/>
          <w:sz w:val="22"/>
          <w:szCs w:val="22"/>
          <w:lang w:eastAsia="pl-PL"/>
        </w:rPr>
        <w:t>023 poz. 1570</w:t>
      </w:r>
      <w:r w:rsidRPr="00EA6316">
        <w:rPr>
          <w:rFonts w:ascii="Arial" w:hAnsi="Arial" w:cs="Arial"/>
          <w:sz w:val="22"/>
          <w:szCs w:val="22"/>
          <w:lang w:eastAsia="pl-PL"/>
        </w:rPr>
        <w:t>)</w:t>
      </w:r>
      <w:r w:rsidRPr="00EA6316">
        <w:rPr>
          <w:rFonts w:ascii="Arial" w:hAnsi="Arial" w:cs="Arial"/>
          <w:sz w:val="22"/>
          <w:szCs w:val="22"/>
        </w:rPr>
        <w:t>, Zamawiający w celu oceny takiej oferty dolicza do przedstawionej w niej ceny podatek od towarów i usług, który miałby obowiązek wpłacić zgodnie z obowiązującymi przepisami.</w:t>
      </w:r>
    </w:p>
    <w:p w14:paraId="19FFCE42" w14:textId="77777777" w:rsidR="00A02BB5" w:rsidRPr="00EE7FFD" w:rsidRDefault="00A02BB5" w:rsidP="00A02BB5">
      <w:pPr>
        <w:autoSpaceDE/>
        <w:spacing w:line="276" w:lineRule="auto"/>
        <w:jc w:val="both"/>
        <w:rPr>
          <w:rFonts w:ascii="Arial" w:hAnsi="Arial" w:cs="Arial"/>
          <w:sz w:val="22"/>
          <w:szCs w:val="22"/>
        </w:rPr>
      </w:pPr>
    </w:p>
    <w:p w14:paraId="6D74724E" w14:textId="0B29CE80" w:rsidR="003E4CBE" w:rsidRPr="00BD644C" w:rsidRDefault="003E4CBE" w:rsidP="00012251">
      <w:pPr>
        <w:pStyle w:val="Nagwekspisutreci"/>
        <w:spacing w:after="240"/>
        <w:jc w:val="both"/>
        <w:rPr>
          <w:rFonts w:ascii="Arial" w:hAnsi="Arial" w:cs="Arial"/>
          <w:b/>
          <w:color w:val="000000" w:themeColor="text1"/>
          <w:sz w:val="24"/>
          <w:szCs w:val="24"/>
        </w:rPr>
      </w:pPr>
      <w:bookmarkStart w:id="8" w:name="_Toc23759416"/>
      <w:r w:rsidRPr="003E4CBE">
        <w:rPr>
          <w:rFonts w:ascii="Arial" w:hAnsi="Arial" w:cs="Arial"/>
          <w:b/>
          <w:color w:val="000000" w:themeColor="text1"/>
          <w:sz w:val="24"/>
          <w:szCs w:val="24"/>
        </w:rPr>
        <w:t>Rozdział VIII – Opis kryteriów i sposób oceny ofert</w:t>
      </w:r>
      <w:bookmarkEnd w:id="8"/>
    </w:p>
    <w:p w14:paraId="23A1A1E4" w14:textId="77777777" w:rsidR="003E4CBE" w:rsidRPr="00BE1AEA" w:rsidRDefault="003E4CBE" w:rsidP="00357C6D">
      <w:pPr>
        <w:numPr>
          <w:ilvl w:val="0"/>
          <w:numId w:val="3"/>
        </w:numPr>
        <w:tabs>
          <w:tab w:val="clear" w:pos="927"/>
          <w:tab w:val="num" w:pos="284"/>
        </w:tabs>
        <w:autoSpaceDE/>
        <w:ind w:left="284" w:hanging="284"/>
        <w:jc w:val="both"/>
        <w:rPr>
          <w:rFonts w:ascii="Arial" w:hAnsi="Arial" w:cs="Arial"/>
          <w:sz w:val="22"/>
          <w:szCs w:val="22"/>
        </w:rPr>
      </w:pPr>
      <w:r w:rsidRPr="00BE1AEA">
        <w:rPr>
          <w:rFonts w:ascii="Arial" w:hAnsi="Arial" w:cs="Arial"/>
          <w:sz w:val="22"/>
          <w:szCs w:val="22"/>
        </w:rPr>
        <w:t xml:space="preserve">Zamawiający oceni i porówna jedynie te oferty, które nie będą podlegać odrzuceniu. </w:t>
      </w:r>
    </w:p>
    <w:p w14:paraId="0ACC6439" w14:textId="2B333BDF" w:rsidR="003E4CBE" w:rsidRPr="00BE1AEA" w:rsidRDefault="003E4CBE" w:rsidP="00357C6D">
      <w:pPr>
        <w:numPr>
          <w:ilvl w:val="0"/>
          <w:numId w:val="3"/>
        </w:numPr>
        <w:tabs>
          <w:tab w:val="clear" w:pos="927"/>
          <w:tab w:val="num" w:pos="284"/>
        </w:tabs>
        <w:autoSpaceDE/>
        <w:ind w:left="284" w:hanging="284"/>
        <w:jc w:val="both"/>
        <w:rPr>
          <w:rStyle w:val="FontStyle24"/>
          <w:rFonts w:ascii="Arial" w:hAnsi="Arial" w:cs="Arial"/>
        </w:rPr>
      </w:pPr>
      <w:r w:rsidRPr="00BE1AEA">
        <w:rPr>
          <w:rStyle w:val="FontStyle24"/>
          <w:rFonts w:ascii="Arial" w:hAnsi="Arial" w:cs="Arial"/>
        </w:rPr>
        <w:t xml:space="preserve">O </w:t>
      </w:r>
      <w:r w:rsidR="007C7FC3">
        <w:rPr>
          <w:rStyle w:val="FontStyle24"/>
          <w:rFonts w:ascii="Arial" w:hAnsi="Arial" w:cs="Arial"/>
        </w:rPr>
        <w:t>Wykonawcach, których oferty zostały odrzucone z Postępowania, Zamawiający informuje jednocześnie Wykonawców, którzy złożyli oferty, niezwłocznie po wyborze najkorzystniejszej oferty, podając uzasadnienie faktyczne i prawne.</w:t>
      </w:r>
    </w:p>
    <w:p w14:paraId="60D22C1B" w14:textId="44BE8BED" w:rsidR="00E23C4F" w:rsidRPr="00E23C4F" w:rsidRDefault="003E4CBE" w:rsidP="00E23C4F">
      <w:pPr>
        <w:numPr>
          <w:ilvl w:val="0"/>
          <w:numId w:val="3"/>
        </w:numPr>
        <w:tabs>
          <w:tab w:val="clear" w:pos="927"/>
          <w:tab w:val="num" w:pos="284"/>
        </w:tabs>
        <w:autoSpaceDE/>
        <w:spacing w:line="276" w:lineRule="auto"/>
        <w:ind w:left="284" w:hanging="284"/>
        <w:jc w:val="both"/>
        <w:rPr>
          <w:rStyle w:val="FontStyle24"/>
          <w:rFonts w:ascii="Arial" w:hAnsi="Arial" w:cs="Arial"/>
        </w:rPr>
      </w:pPr>
      <w:r w:rsidRPr="00BE1AEA">
        <w:rPr>
          <w:rStyle w:val="FontStyle24"/>
          <w:rFonts w:ascii="Arial" w:hAnsi="Arial" w:cs="Arial"/>
        </w:rPr>
        <w:t>Oferty zostaną ocenione przez Zamawiającego w oparciu o następujące kryteria</w:t>
      </w:r>
      <w:r>
        <w:rPr>
          <w:rStyle w:val="FontStyle24"/>
          <w:rFonts w:ascii="Arial" w:hAnsi="Arial" w:cs="Arial"/>
        </w:rPr>
        <w:t>:</w:t>
      </w:r>
    </w:p>
    <w:tbl>
      <w:tblPr>
        <w:tblStyle w:val="Tabela-Siatka"/>
        <w:tblpPr w:leftFromText="141" w:rightFromText="141" w:vertAnchor="text" w:horzAnchor="margin" w:tblpX="392" w:tblpY="162"/>
        <w:tblW w:w="0" w:type="auto"/>
        <w:tblLayout w:type="fixed"/>
        <w:tblLook w:val="04A0" w:firstRow="1" w:lastRow="0" w:firstColumn="1" w:lastColumn="0" w:noHBand="0" w:noVBand="1"/>
      </w:tblPr>
      <w:tblGrid>
        <w:gridCol w:w="436"/>
        <w:gridCol w:w="2536"/>
        <w:gridCol w:w="4253"/>
        <w:gridCol w:w="1275"/>
      </w:tblGrid>
      <w:tr w:rsidR="00E23C4F" w:rsidRPr="008B0BF4" w14:paraId="09B2CF2D" w14:textId="77777777" w:rsidTr="00357C6D">
        <w:trPr>
          <w:trHeight w:val="564"/>
        </w:trPr>
        <w:tc>
          <w:tcPr>
            <w:tcW w:w="2972" w:type="dxa"/>
            <w:gridSpan w:val="2"/>
            <w:shd w:val="clear" w:color="auto" w:fill="B8CCE4" w:themeFill="accent1" w:themeFillTint="66"/>
            <w:vAlign w:val="bottom"/>
          </w:tcPr>
          <w:p w14:paraId="285DD585" w14:textId="77777777" w:rsidR="00E23C4F" w:rsidRPr="00EA6316" w:rsidRDefault="00E23C4F" w:rsidP="00357C6D">
            <w:pPr>
              <w:spacing w:line="276" w:lineRule="auto"/>
              <w:ind w:left="284" w:hanging="142"/>
              <w:jc w:val="center"/>
              <w:rPr>
                <w:rFonts w:ascii="Arial" w:hAnsi="Arial" w:cs="Arial"/>
                <w:i/>
                <w:color w:val="000000" w:themeColor="text1"/>
              </w:rPr>
            </w:pPr>
            <w:r w:rsidRPr="00EA6316">
              <w:rPr>
                <w:rFonts w:ascii="Arial" w:hAnsi="Arial" w:cs="Arial"/>
                <w:i/>
                <w:color w:val="000000" w:themeColor="text1"/>
              </w:rPr>
              <w:t>Kryterium:</w:t>
            </w:r>
          </w:p>
        </w:tc>
        <w:tc>
          <w:tcPr>
            <w:tcW w:w="4253" w:type="dxa"/>
            <w:shd w:val="clear" w:color="auto" w:fill="B8CCE4" w:themeFill="accent1" w:themeFillTint="66"/>
            <w:vAlign w:val="bottom"/>
          </w:tcPr>
          <w:p w14:paraId="32D5293B" w14:textId="77777777" w:rsidR="00E23C4F" w:rsidRPr="00EA6316" w:rsidRDefault="00E23C4F" w:rsidP="00357C6D">
            <w:pPr>
              <w:spacing w:line="276" w:lineRule="auto"/>
              <w:jc w:val="center"/>
              <w:rPr>
                <w:rFonts w:ascii="Arial" w:hAnsi="Arial" w:cs="Arial"/>
                <w:i/>
                <w:color w:val="000000" w:themeColor="text1"/>
              </w:rPr>
            </w:pPr>
            <w:r w:rsidRPr="00EA6316">
              <w:rPr>
                <w:rFonts w:ascii="Arial" w:hAnsi="Arial" w:cs="Arial"/>
                <w:i/>
                <w:color w:val="000000" w:themeColor="text1"/>
              </w:rPr>
              <w:t>Opis:</w:t>
            </w:r>
          </w:p>
        </w:tc>
        <w:tc>
          <w:tcPr>
            <w:tcW w:w="1275" w:type="dxa"/>
            <w:shd w:val="clear" w:color="auto" w:fill="B8CCE4" w:themeFill="accent1" w:themeFillTint="66"/>
            <w:vAlign w:val="bottom"/>
          </w:tcPr>
          <w:p w14:paraId="369B9513" w14:textId="77777777" w:rsidR="00E23C4F" w:rsidRPr="00EA6316" w:rsidRDefault="00E23C4F" w:rsidP="00357C6D">
            <w:pPr>
              <w:spacing w:line="276" w:lineRule="auto"/>
              <w:jc w:val="center"/>
              <w:rPr>
                <w:rFonts w:ascii="Arial" w:hAnsi="Arial" w:cs="Arial"/>
                <w:i/>
                <w:color w:val="000000" w:themeColor="text1"/>
                <w:sz w:val="22"/>
                <w:szCs w:val="22"/>
              </w:rPr>
            </w:pPr>
            <w:r w:rsidRPr="00EA6316">
              <w:rPr>
                <w:rFonts w:ascii="Arial" w:hAnsi="Arial" w:cs="Arial"/>
                <w:i/>
                <w:color w:val="000000" w:themeColor="text1"/>
                <w:sz w:val="22"/>
                <w:szCs w:val="22"/>
              </w:rPr>
              <w:t>Waga:</w:t>
            </w:r>
          </w:p>
        </w:tc>
      </w:tr>
      <w:tr w:rsidR="00E23C4F" w14:paraId="142F929D" w14:textId="77777777" w:rsidTr="00357C6D">
        <w:trPr>
          <w:trHeight w:val="543"/>
        </w:trPr>
        <w:tc>
          <w:tcPr>
            <w:tcW w:w="436" w:type="dxa"/>
            <w:shd w:val="clear" w:color="auto" w:fill="DBE5F1" w:themeFill="accent1" w:themeFillTint="33"/>
            <w:vAlign w:val="center"/>
          </w:tcPr>
          <w:p w14:paraId="2BC29996" w14:textId="77777777" w:rsidR="00E23C4F" w:rsidRPr="00EA6316" w:rsidRDefault="00E23C4F" w:rsidP="00357C6D">
            <w:pPr>
              <w:spacing w:line="276" w:lineRule="auto"/>
              <w:jc w:val="center"/>
              <w:rPr>
                <w:rFonts w:ascii="Arial" w:hAnsi="Arial" w:cs="Arial"/>
                <w:color w:val="000000" w:themeColor="text1"/>
                <w:sz w:val="22"/>
                <w:szCs w:val="22"/>
              </w:rPr>
            </w:pPr>
            <w:r w:rsidRPr="00EA6316">
              <w:rPr>
                <w:rFonts w:ascii="Arial" w:hAnsi="Arial" w:cs="Arial"/>
                <w:color w:val="000000" w:themeColor="text1"/>
                <w:sz w:val="22"/>
                <w:szCs w:val="22"/>
              </w:rPr>
              <w:t>1.</w:t>
            </w:r>
          </w:p>
        </w:tc>
        <w:tc>
          <w:tcPr>
            <w:tcW w:w="2536" w:type="dxa"/>
            <w:shd w:val="clear" w:color="auto" w:fill="DBE5F1" w:themeFill="accent1" w:themeFillTint="33"/>
            <w:vAlign w:val="center"/>
          </w:tcPr>
          <w:p w14:paraId="638AD7B9" w14:textId="77777777" w:rsidR="00E23C4F" w:rsidRPr="00EA6316" w:rsidRDefault="00E23C4F" w:rsidP="00357C6D">
            <w:pPr>
              <w:spacing w:line="276" w:lineRule="auto"/>
              <w:jc w:val="center"/>
              <w:rPr>
                <w:rFonts w:ascii="Arial" w:hAnsi="Arial" w:cs="Arial"/>
                <w:b/>
                <w:i/>
                <w:color w:val="000000" w:themeColor="text1"/>
                <w:sz w:val="22"/>
                <w:szCs w:val="22"/>
              </w:rPr>
            </w:pPr>
            <w:r w:rsidRPr="00EA6316">
              <w:rPr>
                <w:rFonts w:ascii="Arial" w:hAnsi="Arial" w:cs="Arial"/>
                <w:b/>
                <w:i/>
                <w:color w:val="000000" w:themeColor="text1"/>
                <w:sz w:val="22"/>
                <w:szCs w:val="22"/>
              </w:rPr>
              <w:t>Cena</w:t>
            </w:r>
          </w:p>
        </w:tc>
        <w:tc>
          <w:tcPr>
            <w:tcW w:w="4253" w:type="dxa"/>
            <w:shd w:val="clear" w:color="auto" w:fill="DBE5F1" w:themeFill="accent1" w:themeFillTint="33"/>
            <w:vAlign w:val="bottom"/>
          </w:tcPr>
          <w:p w14:paraId="6082B1F1" w14:textId="77777777" w:rsidR="00E23C4F" w:rsidRPr="00EA6316" w:rsidRDefault="00E23C4F" w:rsidP="00357C6D">
            <w:pPr>
              <w:spacing w:line="276" w:lineRule="auto"/>
              <w:jc w:val="center"/>
              <w:rPr>
                <w:rFonts w:ascii="Arial" w:hAnsi="Arial" w:cs="Arial"/>
                <w:i/>
                <w:color w:val="000000" w:themeColor="text1"/>
                <w:sz w:val="22"/>
                <w:szCs w:val="22"/>
              </w:rPr>
            </w:pPr>
            <w:r w:rsidRPr="00EA6316">
              <w:rPr>
                <w:rFonts w:ascii="Arial" w:hAnsi="Arial" w:cs="Arial"/>
                <w:i/>
                <w:color w:val="000000" w:themeColor="text1"/>
                <w:sz w:val="22"/>
                <w:szCs w:val="22"/>
              </w:rPr>
              <w:t>Najwyższą ilość punktów otrzyma Wykonawca który zaoferuj</w:t>
            </w:r>
            <w:r>
              <w:rPr>
                <w:rFonts w:ascii="Arial" w:hAnsi="Arial" w:cs="Arial"/>
                <w:i/>
                <w:color w:val="000000" w:themeColor="text1"/>
                <w:sz w:val="22"/>
                <w:szCs w:val="22"/>
              </w:rPr>
              <w:t>e najniższą cenę za realizację Z</w:t>
            </w:r>
            <w:r w:rsidRPr="00EA6316">
              <w:rPr>
                <w:rFonts w:ascii="Arial" w:hAnsi="Arial" w:cs="Arial"/>
                <w:i/>
                <w:color w:val="000000" w:themeColor="text1"/>
                <w:sz w:val="22"/>
                <w:szCs w:val="22"/>
              </w:rPr>
              <w:t>amówienia</w:t>
            </w:r>
          </w:p>
        </w:tc>
        <w:tc>
          <w:tcPr>
            <w:tcW w:w="1275" w:type="dxa"/>
            <w:shd w:val="clear" w:color="auto" w:fill="DBE5F1" w:themeFill="accent1" w:themeFillTint="33"/>
            <w:vAlign w:val="center"/>
          </w:tcPr>
          <w:p w14:paraId="10F14D4F" w14:textId="77777777" w:rsidR="00E23C4F" w:rsidRPr="00EA6316" w:rsidRDefault="00E23C4F" w:rsidP="00357C6D">
            <w:pPr>
              <w:spacing w:line="276" w:lineRule="auto"/>
              <w:jc w:val="center"/>
              <w:rPr>
                <w:rFonts w:ascii="Arial" w:hAnsi="Arial" w:cs="Arial"/>
                <w:color w:val="000000" w:themeColor="text1"/>
                <w:sz w:val="22"/>
                <w:szCs w:val="22"/>
              </w:rPr>
            </w:pPr>
            <w:r w:rsidRPr="00EA6316">
              <w:rPr>
                <w:rFonts w:ascii="Arial" w:hAnsi="Arial" w:cs="Arial"/>
                <w:color w:val="000000" w:themeColor="text1"/>
                <w:sz w:val="22"/>
                <w:szCs w:val="22"/>
              </w:rPr>
              <w:t>100%</w:t>
            </w:r>
          </w:p>
        </w:tc>
      </w:tr>
    </w:tbl>
    <w:p w14:paraId="1DB2BDCD" w14:textId="42E2A756" w:rsidR="003E4CBE" w:rsidRDefault="003E4CBE" w:rsidP="00EA6316">
      <w:pPr>
        <w:spacing w:line="276" w:lineRule="auto"/>
        <w:rPr>
          <w:rStyle w:val="FontStyle24"/>
          <w:rFonts w:ascii="Arial" w:hAnsi="Arial" w:cs="Arial"/>
        </w:rPr>
      </w:pPr>
    </w:p>
    <w:p w14:paraId="126EFCC5" w14:textId="3E85EE7F" w:rsidR="003E4CBE" w:rsidRDefault="003E4CBE" w:rsidP="00357C6D">
      <w:pPr>
        <w:numPr>
          <w:ilvl w:val="0"/>
          <w:numId w:val="3"/>
        </w:numPr>
        <w:tabs>
          <w:tab w:val="clear" w:pos="927"/>
          <w:tab w:val="num" w:pos="284"/>
        </w:tabs>
        <w:autoSpaceDE/>
        <w:ind w:left="284" w:hanging="284"/>
        <w:jc w:val="both"/>
        <w:rPr>
          <w:rStyle w:val="FontStyle24"/>
          <w:rFonts w:ascii="Arial" w:hAnsi="Arial" w:cs="Arial"/>
        </w:rPr>
      </w:pPr>
      <w:r>
        <w:rPr>
          <w:rStyle w:val="FontStyle24"/>
          <w:rFonts w:ascii="Arial" w:hAnsi="Arial" w:cs="Arial"/>
        </w:rPr>
        <w:t xml:space="preserve">Oferta może otrzymać maksymalnie 100 pkt. </w:t>
      </w:r>
      <w:r w:rsidRPr="00BE1AEA">
        <w:rPr>
          <w:rStyle w:val="FontStyle24"/>
          <w:rFonts w:ascii="Arial" w:hAnsi="Arial" w:cs="Arial"/>
        </w:rPr>
        <w:t>Zamawiający</w:t>
      </w:r>
      <w:r w:rsidR="00A62C4F">
        <w:rPr>
          <w:rStyle w:val="FontStyle24"/>
          <w:rFonts w:ascii="Arial" w:hAnsi="Arial" w:cs="Arial"/>
        </w:rPr>
        <w:t>, z zastrzeżeniem ust. 6</w:t>
      </w:r>
      <w:r w:rsidR="00A02BB5">
        <w:rPr>
          <w:rStyle w:val="FontStyle24"/>
          <w:rFonts w:ascii="Arial" w:hAnsi="Arial" w:cs="Arial"/>
        </w:rPr>
        <w:t xml:space="preserve"> i 7</w:t>
      </w:r>
      <w:r w:rsidR="007C7FC3">
        <w:rPr>
          <w:rStyle w:val="FontStyle24"/>
          <w:rFonts w:ascii="Arial" w:hAnsi="Arial" w:cs="Arial"/>
        </w:rPr>
        <w:t>,</w:t>
      </w:r>
      <w:r w:rsidRPr="00BE1AEA">
        <w:rPr>
          <w:rStyle w:val="FontStyle24"/>
          <w:rFonts w:ascii="Arial" w:hAnsi="Arial" w:cs="Arial"/>
        </w:rPr>
        <w:t xml:space="preserve"> udzieli </w:t>
      </w:r>
      <w:r>
        <w:rPr>
          <w:rStyle w:val="FontStyle24"/>
          <w:rFonts w:ascii="Arial" w:hAnsi="Arial" w:cs="Arial"/>
        </w:rPr>
        <w:t>Z</w:t>
      </w:r>
      <w:r w:rsidRPr="00BE1AEA">
        <w:rPr>
          <w:rStyle w:val="FontStyle24"/>
          <w:rFonts w:ascii="Arial" w:hAnsi="Arial" w:cs="Arial"/>
        </w:rPr>
        <w:t>amówienia temu Wykonawcy, któr</w:t>
      </w:r>
      <w:r>
        <w:rPr>
          <w:rStyle w:val="FontStyle24"/>
          <w:rFonts w:ascii="Arial" w:hAnsi="Arial" w:cs="Arial"/>
        </w:rPr>
        <w:t>ego oferta uzyska najwyższą ilość punktów zgodnie z przyjętymi kryteriami oceny.</w:t>
      </w:r>
    </w:p>
    <w:p w14:paraId="5D949B9F" w14:textId="7FF94C0A" w:rsidR="00DB4240" w:rsidRPr="003203D3" w:rsidRDefault="007C7FC3" w:rsidP="00357C6D">
      <w:pPr>
        <w:numPr>
          <w:ilvl w:val="0"/>
          <w:numId w:val="3"/>
        </w:numPr>
        <w:tabs>
          <w:tab w:val="clear" w:pos="927"/>
          <w:tab w:val="num" w:pos="284"/>
        </w:tabs>
        <w:autoSpaceDE/>
        <w:ind w:left="284" w:hanging="284"/>
        <w:jc w:val="both"/>
        <w:rPr>
          <w:rStyle w:val="FontStyle24"/>
          <w:rFonts w:ascii="Arial" w:hAnsi="Arial" w:cs="Arial"/>
        </w:rPr>
      </w:pPr>
      <w:r>
        <w:rPr>
          <w:rStyle w:val="FontStyle24"/>
          <w:rFonts w:ascii="Arial" w:hAnsi="Arial" w:cs="Arial"/>
        </w:rPr>
        <w:t xml:space="preserve">Zamawiający obliczy punktację oferty zgodnie z poniższym wzorem </w:t>
      </w:r>
    </w:p>
    <w:p w14:paraId="1720D131" w14:textId="64DD7ED3" w:rsidR="00DB4240" w:rsidRDefault="00DB4240" w:rsidP="00357C6D">
      <w:pPr>
        <w:shd w:val="clear" w:color="auto" w:fill="FFFFFF"/>
        <w:adjustRightInd w:val="0"/>
        <w:ind w:left="360"/>
        <w:jc w:val="both"/>
        <w:rPr>
          <w:rFonts w:ascii="Arial" w:hAnsi="Arial" w:cs="Arial"/>
          <w:b/>
          <w:iCs/>
          <w:sz w:val="22"/>
          <w:szCs w:val="22"/>
          <w:u w:val="single"/>
        </w:rPr>
      </w:pPr>
    </w:p>
    <w:p w14:paraId="035C8DF6" w14:textId="77777777" w:rsidR="00E23C4F" w:rsidRPr="007C7FC3" w:rsidRDefault="00387C34" w:rsidP="00357C6D">
      <w:pPr>
        <w:autoSpaceDE/>
        <w:ind w:left="284"/>
        <w:jc w:val="both"/>
        <w:rPr>
          <w:rFonts w:ascii="Arial" w:hAnsi="Arial" w:cs="Arial"/>
          <w:sz w:val="22"/>
          <w:szCs w:val="22"/>
        </w:rPr>
      </w:pPr>
      <m:oMathPara>
        <m:oMath>
          <m:sSub>
            <m:sSubPr>
              <m:ctrlPr>
                <w:rPr>
                  <w:rFonts w:ascii="Cambria Math" w:hAnsi="Cambria Math" w:cs="Arial"/>
                  <w:i/>
                  <w:color w:val="000000" w:themeColor="text1"/>
                  <w:sz w:val="22"/>
                  <w:szCs w:val="22"/>
                </w:rPr>
              </m:ctrlPr>
            </m:sSubPr>
            <m:e>
              <m:r>
                <w:rPr>
                  <w:rFonts w:ascii="Cambria Math" w:hAnsi="Cambria Math" w:cs="Arial"/>
                  <w:color w:val="000000" w:themeColor="text1"/>
                  <w:sz w:val="22"/>
                  <w:szCs w:val="22"/>
                </w:rPr>
                <m:t>P</m:t>
              </m:r>
            </m:e>
            <m:sub>
              <m:r>
                <w:rPr>
                  <w:rFonts w:ascii="Cambria Math" w:hAnsi="Cambria Math" w:cs="Arial"/>
                  <w:color w:val="000000" w:themeColor="text1"/>
                  <w:sz w:val="22"/>
                  <w:szCs w:val="22"/>
                </w:rPr>
                <m:t>b</m:t>
              </m:r>
            </m:sub>
          </m:sSub>
          <m:r>
            <w:rPr>
              <w:rFonts w:ascii="Cambria Math" w:hAnsi="Cambria Math" w:cs="Arial"/>
              <w:color w:val="000000" w:themeColor="text1"/>
              <w:sz w:val="22"/>
              <w:szCs w:val="22"/>
            </w:rPr>
            <m:t xml:space="preserve">= </m:t>
          </m:r>
          <m:f>
            <m:fPr>
              <m:ctrlPr>
                <w:rPr>
                  <w:rFonts w:ascii="Cambria Math" w:hAnsi="Cambria Math" w:cs="Arial"/>
                  <w:i/>
                  <w:color w:val="000000" w:themeColor="text1"/>
                  <w:sz w:val="22"/>
                  <w:szCs w:val="22"/>
                </w:rPr>
              </m:ctrlPr>
            </m:fPr>
            <m:num>
              <m:sSub>
                <m:sSubPr>
                  <m:ctrlPr>
                    <w:rPr>
                      <w:rFonts w:ascii="Cambria Math" w:hAnsi="Cambria Math" w:cs="Arial"/>
                      <w:i/>
                      <w:color w:val="000000" w:themeColor="text1"/>
                      <w:sz w:val="22"/>
                      <w:szCs w:val="22"/>
                    </w:rPr>
                  </m:ctrlPr>
                </m:sSubPr>
                <m:e>
                  <m:r>
                    <w:rPr>
                      <w:rFonts w:ascii="Cambria Math" w:hAnsi="Cambria Math" w:cs="Arial"/>
                      <w:color w:val="000000" w:themeColor="text1"/>
                      <w:sz w:val="22"/>
                      <w:szCs w:val="22"/>
                    </w:rPr>
                    <m:t>C</m:t>
                  </m:r>
                </m:e>
                <m:sub>
                  <m:r>
                    <w:rPr>
                      <w:rFonts w:ascii="Cambria Math" w:hAnsi="Cambria Math" w:cs="Arial"/>
                      <w:color w:val="000000" w:themeColor="text1"/>
                      <w:sz w:val="22"/>
                      <w:szCs w:val="22"/>
                    </w:rPr>
                    <m:t>n</m:t>
                  </m:r>
                </m:sub>
              </m:sSub>
            </m:num>
            <m:den>
              <m:sSub>
                <m:sSubPr>
                  <m:ctrlPr>
                    <w:rPr>
                      <w:rFonts w:ascii="Cambria Math" w:hAnsi="Cambria Math" w:cs="Arial"/>
                      <w:i/>
                      <w:color w:val="000000" w:themeColor="text1"/>
                      <w:sz w:val="22"/>
                      <w:szCs w:val="22"/>
                    </w:rPr>
                  </m:ctrlPr>
                </m:sSubPr>
                <m:e>
                  <m:r>
                    <w:rPr>
                      <w:rFonts w:ascii="Cambria Math" w:hAnsi="Cambria Math" w:cs="Arial"/>
                      <w:color w:val="000000" w:themeColor="text1"/>
                      <w:sz w:val="22"/>
                      <w:szCs w:val="22"/>
                    </w:rPr>
                    <m:t>C</m:t>
                  </m:r>
                </m:e>
                <m:sub>
                  <m:r>
                    <w:rPr>
                      <w:rFonts w:ascii="Cambria Math" w:hAnsi="Cambria Math" w:cs="Arial"/>
                      <w:color w:val="000000" w:themeColor="text1"/>
                      <w:sz w:val="22"/>
                      <w:szCs w:val="22"/>
                    </w:rPr>
                    <m:t>b</m:t>
                  </m:r>
                </m:sub>
              </m:sSub>
            </m:den>
          </m:f>
          <m:r>
            <w:rPr>
              <w:rFonts w:ascii="Cambria Math" w:hAnsi="Cambria Math" w:cs="Arial"/>
              <w:color w:val="000000" w:themeColor="text1"/>
              <w:sz w:val="22"/>
              <w:szCs w:val="22"/>
            </w:rPr>
            <m:t xml:space="preserve"> ×100pkt</m:t>
          </m:r>
        </m:oMath>
      </m:oMathPara>
    </w:p>
    <w:p w14:paraId="10BEC234" w14:textId="77777777" w:rsidR="00E23C4F" w:rsidRPr="007C7FC3" w:rsidRDefault="00E23C4F" w:rsidP="00357C6D">
      <w:pPr>
        <w:pStyle w:val="Akapitzlist"/>
        <w:ind w:left="927"/>
        <w:rPr>
          <w:rFonts w:ascii="Arial" w:hAnsi="Arial" w:cs="Arial"/>
          <w:sz w:val="22"/>
          <w:szCs w:val="22"/>
        </w:rPr>
      </w:pPr>
      <w:r w:rsidRPr="007C7FC3">
        <w:rPr>
          <w:rFonts w:ascii="Arial" w:hAnsi="Arial" w:cs="Arial"/>
          <w:sz w:val="22"/>
          <w:szCs w:val="22"/>
        </w:rPr>
        <w:t>gdzie:</w:t>
      </w:r>
    </w:p>
    <w:p w14:paraId="012D0256" w14:textId="77777777" w:rsidR="00E23C4F" w:rsidRPr="007C7FC3" w:rsidRDefault="00E23C4F" w:rsidP="00357C6D">
      <w:pPr>
        <w:pStyle w:val="Akapitzlist"/>
        <w:ind w:left="927"/>
        <w:rPr>
          <w:rFonts w:ascii="Arial" w:hAnsi="Arial" w:cs="Arial"/>
          <w:sz w:val="22"/>
          <w:szCs w:val="22"/>
        </w:rPr>
      </w:pPr>
      <w:r w:rsidRPr="007C7FC3">
        <w:rPr>
          <w:rFonts w:ascii="Arial" w:hAnsi="Arial" w:cs="Arial"/>
          <w:sz w:val="22"/>
          <w:szCs w:val="22"/>
        </w:rPr>
        <w:t>P</w:t>
      </w:r>
      <w:r w:rsidRPr="007C7FC3">
        <w:rPr>
          <w:rFonts w:ascii="Arial" w:hAnsi="Arial" w:cs="Arial"/>
          <w:sz w:val="22"/>
          <w:szCs w:val="22"/>
          <w:vertAlign w:val="subscript"/>
        </w:rPr>
        <w:t>b</w:t>
      </w:r>
      <w:r w:rsidRPr="007C7FC3">
        <w:rPr>
          <w:rFonts w:ascii="Arial" w:hAnsi="Arial" w:cs="Arial"/>
          <w:sz w:val="22"/>
          <w:szCs w:val="22"/>
        </w:rPr>
        <w:t xml:space="preserve"> – liczba punktów oferty badanej</w:t>
      </w:r>
    </w:p>
    <w:p w14:paraId="36BF4E9F" w14:textId="77777777" w:rsidR="00E23C4F" w:rsidRPr="007C7FC3" w:rsidRDefault="00E23C4F" w:rsidP="00357C6D">
      <w:pPr>
        <w:pStyle w:val="Akapitzlist"/>
        <w:ind w:left="927"/>
        <w:rPr>
          <w:rFonts w:ascii="Arial" w:hAnsi="Arial" w:cs="Arial"/>
          <w:sz w:val="22"/>
          <w:szCs w:val="22"/>
        </w:rPr>
      </w:pPr>
      <w:r w:rsidRPr="007C7FC3">
        <w:rPr>
          <w:rFonts w:ascii="Arial" w:hAnsi="Arial" w:cs="Arial"/>
          <w:sz w:val="22"/>
          <w:szCs w:val="22"/>
        </w:rPr>
        <w:t>C</w:t>
      </w:r>
      <w:r w:rsidRPr="007C7FC3">
        <w:rPr>
          <w:rFonts w:ascii="Arial" w:hAnsi="Arial" w:cs="Arial"/>
          <w:sz w:val="22"/>
          <w:szCs w:val="22"/>
          <w:vertAlign w:val="subscript"/>
        </w:rPr>
        <w:t>b</w:t>
      </w:r>
      <w:r w:rsidRPr="007C7FC3">
        <w:rPr>
          <w:rFonts w:ascii="Arial" w:hAnsi="Arial" w:cs="Arial"/>
          <w:sz w:val="22"/>
          <w:szCs w:val="22"/>
        </w:rPr>
        <w:t xml:space="preserve"> – cena oferty badanej</w:t>
      </w:r>
    </w:p>
    <w:p w14:paraId="3EDCAAA2" w14:textId="37EFD0BC" w:rsidR="00DB4240" w:rsidRDefault="00E23C4F" w:rsidP="00357C6D">
      <w:pPr>
        <w:pStyle w:val="Akapitzlist"/>
        <w:ind w:left="927"/>
        <w:rPr>
          <w:rStyle w:val="FontStyle24"/>
          <w:rFonts w:ascii="Arial" w:hAnsi="Arial" w:cs="Arial"/>
        </w:rPr>
      </w:pPr>
      <w:r w:rsidRPr="007C7FC3">
        <w:rPr>
          <w:rFonts w:ascii="Arial" w:hAnsi="Arial" w:cs="Arial"/>
          <w:sz w:val="22"/>
          <w:szCs w:val="22"/>
        </w:rPr>
        <w:t>C</w:t>
      </w:r>
      <w:r w:rsidRPr="007C7FC3">
        <w:rPr>
          <w:rFonts w:ascii="Arial" w:hAnsi="Arial" w:cs="Arial"/>
          <w:sz w:val="22"/>
          <w:szCs w:val="22"/>
          <w:vertAlign w:val="subscript"/>
        </w:rPr>
        <w:t>n</w:t>
      </w:r>
      <w:r w:rsidRPr="007C7FC3">
        <w:rPr>
          <w:rFonts w:ascii="Arial" w:hAnsi="Arial" w:cs="Arial"/>
          <w:sz w:val="22"/>
          <w:szCs w:val="22"/>
        </w:rPr>
        <w:t xml:space="preserve"> – cena oferty najkorzystniejszej</w:t>
      </w:r>
    </w:p>
    <w:p w14:paraId="7EC5F355" w14:textId="0F720BF4" w:rsidR="00E23C4F" w:rsidRPr="007C7FC3" w:rsidRDefault="00E23C4F" w:rsidP="00357C6D">
      <w:pPr>
        <w:numPr>
          <w:ilvl w:val="0"/>
          <w:numId w:val="3"/>
        </w:numPr>
        <w:tabs>
          <w:tab w:val="clear" w:pos="927"/>
          <w:tab w:val="num" w:pos="284"/>
        </w:tabs>
        <w:autoSpaceDE/>
        <w:ind w:left="284" w:hanging="284"/>
        <w:jc w:val="both"/>
        <w:rPr>
          <w:rStyle w:val="FontStyle24"/>
          <w:rFonts w:ascii="Arial" w:hAnsi="Arial" w:cs="Arial"/>
        </w:rPr>
      </w:pPr>
      <w:r w:rsidRPr="00561DF3">
        <w:rPr>
          <w:rStyle w:val="FontStyle24"/>
          <w:rFonts w:ascii="Arial" w:hAnsi="Arial" w:cs="Arial"/>
        </w:rPr>
        <w:t xml:space="preserve">Jeżeli </w:t>
      </w:r>
      <w:r w:rsidRPr="005C27DE">
        <w:rPr>
          <w:rFonts w:ascii="Arial" w:hAnsi="Arial" w:cs="Arial"/>
          <w:sz w:val="22"/>
          <w:szCs w:val="22"/>
        </w:rPr>
        <w:t>Zamawiający nie może dokonać wyboru oferty najkorzystniejszej ze względu na to</w:t>
      </w:r>
      <w:r>
        <w:rPr>
          <w:rFonts w:ascii="Arial" w:hAnsi="Arial" w:cs="Arial"/>
          <w:sz w:val="22"/>
          <w:szCs w:val="22"/>
        </w:rPr>
        <w:t>, że</w:t>
      </w:r>
      <w:r w:rsidRPr="005C27DE">
        <w:rPr>
          <w:rFonts w:ascii="Arial" w:hAnsi="Arial" w:cs="Arial"/>
          <w:sz w:val="22"/>
          <w:szCs w:val="22"/>
        </w:rPr>
        <w:t xml:space="preserve"> </w:t>
      </w:r>
      <w:r w:rsidRPr="00561DF3">
        <w:rPr>
          <w:rStyle w:val="FontStyle24"/>
          <w:rFonts w:ascii="Arial" w:hAnsi="Arial" w:cs="Arial"/>
        </w:rPr>
        <w:t xml:space="preserve">zostały złożone oferty </w:t>
      </w:r>
      <w:r>
        <w:rPr>
          <w:rStyle w:val="FontStyle24"/>
          <w:rFonts w:ascii="Arial" w:hAnsi="Arial" w:cs="Arial"/>
        </w:rPr>
        <w:t>o takiej samej cenie</w:t>
      </w:r>
      <w:r w:rsidRPr="00561DF3">
        <w:rPr>
          <w:rStyle w:val="FontStyle24"/>
          <w:rFonts w:ascii="Arial" w:hAnsi="Arial" w:cs="Arial"/>
        </w:rPr>
        <w:t>, Zamawiający wezwie Wykonawców, którzy złożyli te oferty, do złożenia</w:t>
      </w:r>
      <w:r>
        <w:rPr>
          <w:rStyle w:val="FontStyle24"/>
          <w:rFonts w:ascii="Arial" w:hAnsi="Arial" w:cs="Arial"/>
        </w:rPr>
        <w:t xml:space="preserve"> –</w:t>
      </w:r>
      <w:r w:rsidRPr="00561DF3">
        <w:rPr>
          <w:rStyle w:val="FontStyle24"/>
          <w:rFonts w:ascii="Arial" w:hAnsi="Arial" w:cs="Arial"/>
        </w:rPr>
        <w:t xml:space="preserve"> w terminie określonym przez Zamawiającego</w:t>
      </w:r>
      <w:r>
        <w:rPr>
          <w:rStyle w:val="FontStyle24"/>
          <w:rFonts w:ascii="Arial" w:hAnsi="Arial" w:cs="Arial"/>
        </w:rPr>
        <w:t xml:space="preserve"> –</w:t>
      </w:r>
      <w:r w:rsidRPr="00561DF3">
        <w:rPr>
          <w:rStyle w:val="FontStyle24"/>
          <w:rFonts w:ascii="Arial" w:hAnsi="Arial" w:cs="Arial"/>
        </w:rPr>
        <w:t xml:space="preserve"> ofert dodatkowych.</w:t>
      </w:r>
    </w:p>
    <w:p w14:paraId="7ACCA4FB" w14:textId="77777777" w:rsidR="003E4CBE" w:rsidRPr="00BE1AEA" w:rsidRDefault="003E4CBE" w:rsidP="00357C6D">
      <w:pPr>
        <w:numPr>
          <w:ilvl w:val="0"/>
          <w:numId w:val="3"/>
        </w:numPr>
        <w:tabs>
          <w:tab w:val="clear" w:pos="927"/>
          <w:tab w:val="num" w:pos="284"/>
        </w:tabs>
        <w:autoSpaceDE/>
        <w:ind w:left="284" w:hanging="284"/>
        <w:jc w:val="both"/>
        <w:rPr>
          <w:rStyle w:val="FontStyle24"/>
          <w:rFonts w:ascii="Arial" w:hAnsi="Arial" w:cs="Arial"/>
        </w:rPr>
      </w:pPr>
      <w:r w:rsidRPr="00BE1AEA">
        <w:rPr>
          <w:rStyle w:val="FontStyle24"/>
          <w:rFonts w:ascii="Arial" w:hAnsi="Arial" w:cs="Arial"/>
        </w:rPr>
        <w:t xml:space="preserve">Wykonawcy, składając oferty dodatkowe, nie mogą zaoferować </w:t>
      </w:r>
      <w:r>
        <w:rPr>
          <w:rStyle w:val="FontStyle24"/>
          <w:rFonts w:ascii="Arial" w:hAnsi="Arial" w:cs="Arial"/>
        </w:rPr>
        <w:t>warunków mniej korzystnych</w:t>
      </w:r>
      <w:r w:rsidRPr="00BE1AEA">
        <w:rPr>
          <w:rStyle w:val="FontStyle24"/>
          <w:rFonts w:ascii="Arial" w:hAnsi="Arial" w:cs="Arial"/>
        </w:rPr>
        <w:t xml:space="preserve"> niż zaoferowane w </w:t>
      </w:r>
      <w:r>
        <w:rPr>
          <w:rStyle w:val="FontStyle24"/>
          <w:rFonts w:ascii="Arial" w:hAnsi="Arial" w:cs="Arial"/>
        </w:rPr>
        <w:t xml:space="preserve">pierwotnie </w:t>
      </w:r>
      <w:r w:rsidRPr="00BE1AEA">
        <w:rPr>
          <w:rStyle w:val="FontStyle24"/>
          <w:rFonts w:ascii="Arial" w:hAnsi="Arial" w:cs="Arial"/>
        </w:rPr>
        <w:t>złożonych ofertach.</w:t>
      </w:r>
    </w:p>
    <w:p w14:paraId="17E21CA2" w14:textId="77777777" w:rsidR="003E4CBE" w:rsidRPr="00BE1AEA" w:rsidRDefault="003E4CBE" w:rsidP="00357C6D">
      <w:pPr>
        <w:numPr>
          <w:ilvl w:val="0"/>
          <w:numId w:val="3"/>
        </w:numPr>
        <w:tabs>
          <w:tab w:val="clear" w:pos="927"/>
          <w:tab w:val="num" w:pos="284"/>
        </w:tabs>
        <w:autoSpaceDE/>
        <w:ind w:left="284" w:hanging="284"/>
        <w:jc w:val="both"/>
        <w:rPr>
          <w:rStyle w:val="FontStyle24"/>
          <w:rFonts w:ascii="Arial" w:hAnsi="Arial" w:cs="Arial"/>
        </w:rPr>
      </w:pPr>
      <w:r w:rsidRPr="00BE1AEA">
        <w:rPr>
          <w:rStyle w:val="FontStyle24"/>
          <w:rFonts w:ascii="Arial" w:hAnsi="Arial" w:cs="Arial"/>
        </w:rPr>
        <w:t>Zamawiający może przeprowadzić kolejną Rundę zapytania ofertowego otwartego w przypadku:</w:t>
      </w:r>
    </w:p>
    <w:p w14:paraId="5871389C" w14:textId="77777777" w:rsidR="003E4CBE" w:rsidRPr="00BE1AEA" w:rsidRDefault="003E4CBE" w:rsidP="00357C6D">
      <w:pPr>
        <w:numPr>
          <w:ilvl w:val="0"/>
          <w:numId w:val="11"/>
        </w:numPr>
        <w:autoSpaceDE/>
        <w:ind w:hanging="294"/>
        <w:jc w:val="both"/>
        <w:rPr>
          <w:rFonts w:ascii="Arial" w:hAnsi="Arial" w:cs="Arial"/>
          <w:sz w:val="22"/>
          <w:szCs w:val="22"/>
        </w:rPr>
      </w:pPr>
      <w:r w:rsidRPr="00BE1AEA">
        <w:rPr>
          <w:rFonts w:ascii="Arial" w:hAnsi="Arial" w:cs="Arial"/>
          <w:sz w:val="22"/>
          <w:szCs w:val="22"/>
        </w:rPr>
        <w:t>gdy do upływu terminu składania ofert nie wpłynęła żadna oferta;</w:t>
      </w:r>
    </w:p>
    <w:p w14:paraId="0A9596A3" w14:textId="77777777" w:rsidR="003E4CBE" w:rsidRPr="00BE1AEA" w:rsidRDefault="003E4CBE" w:rsidP="00357C6D">
      <w:pPr>
        <w:numPr>
          <w:ilvl w:val="0"/>
          <w:numId w:val="11"/>
        </w:numPr>
        <w:autoSpaceDE/>
        <w:ind w:hanging="294"/>
        <w:jc w:val="both"/>
        <w:rPr>
          <w:rFonts w:ascii="Arial" w:hAnsi="Arial" w:cs="Arial"/>
          <w:sz w:val="22"/>
          <w:szCs w:val="22"/>
        </w:rPr>
      </w:pPr>
      <w:r w:rsidRPr="00BE1AEA">
        <w:rPr>
          <w:rFonts w:ascii="Arial" w:hAnsi="Arial" w:cs="Arial"/>
          <w:sz w:val="22"/>
          <w:szCs w:val="22"/>
        </w:rPr>
        <w:t>wszystkie złożone oferty podlegają odrzuceniu;</w:t>
      </w:r>
    </w:p>
    <w:p w14:paraId="27C09627" w14:textId="4FEB4980" w:rsidR="003E4CBE" w:rsidRPr="00BE1AEA" w:rsidRDefault="003E4CBE" w:rsidP="00357C6D">
      <w:pPr>
        <w:numPr>
          <w:ilvl w:val="0"/>
          <w:numId w:val="11"/>
        </w:numPr>
        <w:autoSpaceDE/>
        <w:ind w:hanging="294"/>
        <w:jc w:val="both"/>
        <w:rPr>
          <w:rFonts w:ascii="Arial" w:hAnsi="Arial" w:cs="Arial"/>
          <w:sz w:val="22"/>
          <w:szCs w:val="22"/>
        </w:rPr>
      </w:pPr>
      <w:r w:rsidRPr="00BE1AEA">
        <w:rPr>
          <w:rFonts w:ascii="Arial" w:hAnsi="Arial" w:cs="Arial"/>
          <w:sz w:val="22"/>
          <w:szCs w:val="22"/>
        </w:rPr>
        <w:t>wartość oferty najkorzystniejszej przekracza kwotę</w:t>
      </w:r>
      <w:r w:rsidR="007C7FC3">
        <w:rPr>
          <w:rFonts w:ascii="Arial" w:hAnsi="Arial" w:cs="Arial"/>
          <w:sz w:val="22"/>
          <w:szCs w:val="22"/>
        </w:rPr>
        <w:t>,</w:t>
      </w:r>
      <w:r w:rsidRPr="00BE1AEA">
        <w:rPr>
          <w:rFonts w:ascii="Arial" w:hAnsi="Arial" w:cs="Arial"/>
          <w:sz w:val="22"/>
          <w:szCs w:val="22"/>
        </w:rPr>
        <w:t xml:space="preserve"> jaką Zamawiający zamierza przeznaczyć na sfinansowanie Zamówienia;</w:t>
      </w:r>
    </w:p>
    <w:p w14:paraId="00EDAB51" w14:textId="77777777" w:rsidR="003E4CBE" w:rsidRPr="00BE1AEA" w:rsidRDefault="003E4CBE" w:rsidP="00357C6D">
      <w:pPr>
        <w:numPr>
          <w:ilvl w:val="0"/>
          <w:numId w:val="11"/>
        </w:numPr>
        <w:autoSpaceDE/>
        <w:ind w:hanging="294"/>
        <w:jc w:val="both"/>
        <w:rPr>
          <w:rFonts w:ascii="Arial" w:hAnsi="Arial" w:cs="Arial"/>
          <w:sz w:val="22"/>
          <w:szCs w:val="22"/>
        </w:rPr>
      </w:pPr>
      <w:r w:rsidRPr="00BE1AEA">
        <w:rPr>
          <w:rFonts w:ascii="Arial" w:hAnsi="Arial" w:cs="Arial"/>
          <w:sz w:val="22"/>
          <w:szCs w:val="22"/>
        </w:rPr>
        <w:t>niemożliwe było złożenie oferty w poprzedniej Rundzie z przyczyn technicznych leżących po stronie Zamawiającego;</w:t>
      </w:r>
    </w:p>
    <w:p w14:paraId="38D1E5F1" w14:textId="2417E290" w:rsidR="003E4CBE" w:rsidRPr="00BE1AEA" w:rsidRDefault="003E4CBE" w:rsidP="00357C6D">
      <w:pPr>
        <w:numPr>
          <w:ilvl w:val="0"/>
          <w:numId w:val="11"/>
        </w:numPr>
        <w:autoSpaceDE/>
        <w:ind w:hanging="294"/>
        <w:jc w:val="both"/>
        <w:rPr>
          <w:rFonts w:ascii="Arial" w:hAnsi="Arial" w:cs="Arial"/>
          <w:sz w:val="22"/>
          <w:szCs w:val="22"/>
        </w:rPr>
      </w:pPr>
      <w:r w:rsidRPr="00BE1AEA">
        <w:rPr>
          <w:rFonts w:ascii="Arial" w:hAnsi="Arial" w:cs="Arial"/>
          <w:sz w:val="22"/>
          <w:szCs w:val="22"/>
        </w:rPr>
        <w:t>wystąp</w:t>
      </w:r>
      <w:r w:rsidR="007C7FC3">
        <w:rPr>
          <w:rFonts w:ascii="Arial" w:hAnsi="Arial" w:cs="Arial"/>
          <w:sz w:val="22"/>
          <w:szCs w:val="22"/>
        </w:rPr>
        <w:t>iła istotna zmiana S</w:t>
      </w:r>
      <w:r w:rsidRPr="00BE1AEA">
        <w:rPr>
          <w:rFonts w:ascii="Arial" w:hAnsi="Arial" w:cs="Arial"/>
          <w:sz w:val="22"/>
          <w:szCs w:val="22"/>
        </w:rPr>
        <w:t>WZ lub OPZ;</w:t>
      </w:r>
    </w:p>
    <w:p w14:paraId="5B48D014" w14:textId="27903260" w:rsidR="00B24BA0" w:rsidRPr="00EE7FFD" w:rsidRDefault="003221C9" w:rsidP="00357C6D">
      <w:pPr>
        <w:numPr>
          <w:ilvl w:val="0"/>
          <w:numId w:val="11"/>
        </w:numPr>
        <w:autoSpaceDE/>
        <w:ind w:hanging="294"/>
        <w:jc w:val="both"/>
        <w:rPr>
          <w:rFonts w:ascii="Arial" w:hAnsi="Arial" w:cs="Arial"/>
          <w:sz w:val="22"/>
          <w:szCs w:val="22"/>
        </w:rPr>
      </w:pPr>
      <w:r>
        <w:rPr>
          <w:rFonts w:ascii="Arial" w:hAnsi="Arial" w:cs="Arial"/>
          <w:sz w:val="22"/>
          <w:szCs w:val="22"/>
        </w:rPr>
        <w:t xml:space="preserve">w innych uzasadnionych </w:t>
      </w:r>
      <w:r w:rsidR="003E4CBE" w:rsidRPr="00BE1AEA">
        <w:rPr>
          <w:rFonts w:ascii="Arial" w:hAnsi="Arial" w:cs="Arial"/>
          <w:sz w:val="22"/>
          <w:szCs w:val="22"/>
        </w:rPr>
        <w:t>przypadkach po uzyskaniu zgody Kierownika Zamawiającego.</w:t>
      </w:r>
    </w:p>
    <w:p w14:paraId="7F443BAC" w14:textId="64909EF3" w:rsidR="00B255A5" w:rsidRPr="00661593" w:rsidRDefault="00B255A5" w:rsidP="00FE09A8">
      <w:pPr>
        <w:autoSpaceDE/>
        <w:spacing w:line="276" w:lineRule="auto"/>
        <w:jc w:val="both"/>
        <w:rPr>
          <w:rFonts w:ascii="Arial" w:hAnsi="Arial" w:cs="Arial"/>
          <w:sz w:val="22"/>
          <w:szCs w:val="22"/>
        </w:rPr>
      </w:pPr>
    </w:p>
    <w:p w14:paraId="3A5018F7" w14:textId="11D7E90A" w:rsidR="003E4CBE" w:rsidRPr="00BD644C" w:rsidRDefault="003E4CBE" w:rsidP="00012251">
      <w:pPr>
        <w:pStyle w:val="Nagwekspisutreci"/>
        <w:spacing w:after="240"/>
        <w:jc w:val="both"/>
        <w:rPr>
          <w:rFonts w:ascii="Arial" w:hAnsi="Arial" w:cs="Arial"/>
          <w:b/>
          <w:color w:val="000000" w:themeColor="text1"/>
          <w:sz w:val="24"/>
          <w:szCs w:val="24"/>
        </w:rPr>
      </w:pPr>
      <w:bookmarkStart w:id="9" w:name="_Toc23759417"/>
      <w:r w:rsidRPr="003E4CBE">
        <w:rPr>
          <w:rFonts w:ascii="Arial" w:hAnsi="Arial" w:cs="Arial"/>
          <w:b/>
          <w:color w:val="000000" w:themeColor="text1"/>
          <w:sz w:val="24"/>
          <w:szCs w:val="24"/>
        </w:rPr>
        <w:t>Rozdział IX – Miejsce oraz termin składania i otwarcia ofert</w:t>
      </w:r>
      <w:bookmarkEnd w:id="9"/>
    </w:p>
    <w:p w14:paraId="2DDA83D0" w14:textId="75BE51D3" w:rsidR="003E4CBE" w:rsidRPr="0052114E" w:rsidRDefault="003E4CBE" w:rsidP="00357C6D">
      <w:pPr>
        <w:numPr>
          <w:ilvl w:val="0"/>
          <w:numId w:val="22"/>
        </w:numPr>
        <w:autoSpaceDE/>
        <w:ind w:left="360" w:hanging="360"/>
        <w:jc w:val="both"/>
        <w:rPr>
          <w:rFonts w:ascii="Arial" w:hAnsi="Arial" w:cs="Arial"/>
          <w:color w:val="000000" w:themeColor="text1"/>
          <w:sz w:val="22"/>
          <w:szCs w:val="22"/>
        </w:rPr>
      </w:pPr>
      <w:r w:rsidRPr="00BE1AEA">
        <w:rPr>
          <w:rFonts w:ascii="Arial" w:hAnsi="Arial" w:cs="Arial"/>
          <w:sz w:val="22"/>
          <w:szCs w:val="22"/>
        </w:rPr>
        <w:t xml:space="preserve">Ofertę wraz z wymaganymi </w:t>
      </w:r>
      <w:r>
        <w:rPr>
          <w:rFonts w:ascii="Arial" w:hAnsi="Arial" w:cs="Arial"/>
          <w:sz w:val="22"/>
          <w:szCs w:val="22"/>
        </w:rPr>
        <w:t>dokumentami</w:t>
      </w:r>
      <w:r w:rsidRPr="00BE1AEA">
        <w:rPr>
          <w:rFonts w:ascii="Arial" w:hAnsi="Arial" w:cs="Arial"/>
          <w:sz w:val="22"/>
          <w:szCs w:val="22"/>
        </w:rPr>
        <w:t xml:space="preserve"> należy złożyć na Platformie </w:t>
      </w:r>
      <w:r>
        <w:rPr>
          <w:rFonts w:ascii="Arial" w:hAnsi="Arial" w:cs="Arial"/>
          <w:sz w:val="22"/>
          <w:szCs w:val="22"/>
        </w:rPr>
        <w:t>Z</w:t>
      </w:r>
      <w:r w:rsidRPr="00BE1AEA">
        <w:rPr>
          <w:rFonts w:ascii="Arial" w:hAnsi="Arial" w:cs="Arial"/>
          <w:sz w:val="22"/>
          <w:szCs w:val="22"/>
        </w:rPr>
        <w:t>akupowej do dnia</w:t>
      </w:r>
      <w:r>
        <w:rPr>
          <w:rFonts w:ascii="Arial" w:hAnsi="Arial" w:cs="Arial"/>
          <w:sz w:val="22"/>
          <w:szCs w:val="22"/>
        </w:rPr>
        <w:t>:</w:t>
      </w:r>
      <w:r w:rsidR="00DB4240">
        <w:rPr>
          <w:rFonts w:ascii="Arial" w:hAnsi="Arial" w:cs="Arial"/>
          <w:sz w:val="22"/>
          <w:szCs w:val="22"/>
        </w:rPr>
        <w:t xml:space="preserve"> </w:t>
      </w:r>
      <w:r w:rsidR="00A02BB5">
        <w:rPr>
          <w:rFonts w:ascii="Arial" w:hAnsi="Arial" w:cs="Arial"/>
          <w:color w:val="000000" w:themeColor="text1"/>
          <w:sz w:val="22"/>
          <w:szCs w:val="22"/>
        </w:rPr>
        <w:t>22</w:t>
      </w:r>
      <w:r w:rsidR="00EE7FFD">
        <w:rPr>
          <w:rFonts w:ascii="Arial" w:hAnsi="Arial" w:cs="Arial"/>
          <w:color w:val="000000" w:themeColor="text1"/>
          <w:sz w:val="22"/>
          <w:szCs w:val="22"/>
        </w:rPr>
        <w:t>.11</w:t>
      </w:r>
      <w:r w:rsidR="005B7D98" w:rsidRPr="0052114E">
        <w:rPr>
          <w:rFonts w:ascii="Arial" w:hAnsi="Arial" w:cs="Arial"/>
          <w:color w:val="000000" w:themeColor="text1"/>
          <w:sz w:val="22"/>
          <w:szCs w:val="22"/>
        </w:rPr>
        <w:t>.2022</w:t>
      </w:r>
      <w:r w:rsidR="00626B61" w:rsidRPr="0052114E">
        <w:rPr>
          <w:rFonts w:ascii="Arial" w:hAnsi="Arial" w:cs="Arial"/>
          <w:color w:val="000000" w:themeColor="text1"/>
          <w:sz w:val="22"/>
          <w:szCs w:val="22"/>
        </w:rPr>
        <w:t>r.</w:t>
      </w:r>
      <w:r w:rsidRPr="0052114E">
        <w:rPr>
          <w:rFonts w:ascii="Arial" w:hAnsi="Arial" w:cs="Arial"/>
          <w:color w:val="000000" w:themeColor="text1"/>
          <w:sz w:val="22"/>
          <w:szCs w:val="22"/>
        </w:rPr>
        <w:t xml:space="preserve"> do godziny </w:t>
      </w:r>
      <w:r w:rsidR="002E38AF" w:rsidRPr="0052114E">
        <w:rPr>
          <w:rFonts w:ascii="Arial" w:hAnsi="Arial" w:cs="Arial"/>
          <w:color w:val="000000" w:themeColor="text1"/>
          <w:sz w:val="22"/>
          <w:szCs w:val="22"/>
        </w:rPr>
        <w:t>12</w:t>
      </w:r>
      <w:r w:rsidR="00626B61" w:rsidRPr="0052114E">
        <w:rPr>
          <w:rFonts w:ascii="Arial" w:hAnsi="Arial" w:cs="Arial"/>
          <w:color w:val="000000" w:themeColor="text1"/>
          <w:sz w:val="22"/>
          <w:szCs w:val="22"/>
        </w:rPr>
        <w:t>:00.</w:t>
      </w:r>
    </w:p>
    <w:p w14:paraId="32FF925D" w14:textId="77777777" w:rsidR="003E4CBE" w:rsidRPr="0052114E" w:rsidRDefault="003E4CBE" w:rsidP="00357C6D">
      <w:pPr>
        <w:numPr>
          <w:ilvl w:val="0"/>
          <w:numId w:val="22"/>
        </w:numPr>
        <w:autoSpaceDE/>
        <w:ind w:left="360" w:hanging="360"/>
        <w:jc w:val="both"/>
        <w:rPr>
          <w:rFonts w:ascii="Arial" w:hAnsi="Arial" w:cs="Arial"/>
          <w:color w:val="000000" w:themeColor="text1"/>
          <w:sz w:val="22"/>
          <w:szCs w:val="22"/>
        </w:rPr>
      </w:pPr>
      <w:r w:rsidRPr="0052114E">
        <w:rPr>
          <w:rFonts w:ascii="Arial" w:hAnsi="Arial" w:cs="Arial"/>
          <w:color w:val="000000" w:themeColor="text1"/>
          <w:sz w:val="22"/>
          <w:szCs w:val="22"/>
        </w:rPr>
        <w:t xml:space="preserve">Adres strony na której należy złożyć ofertę: </w:t>
      </w:r>
      <w:hyperlink r:id="rId13" w:history="1">
        <w:r w:rsidRPr="0052114E">
          <w:rPr>
            <w:rStyle w:val="Hipercze"/>
            <w:rFonts w:ascii="Arial" w:hAnsi="Arial" w:cs="Arial"/>
            <w:color w:val="000000" w:themeColor="text1"/>
            <w:sz w:val="22"/>
            <w:szCs w:val="22"/>
          </w:rPr>
          <w:t>https://platformazakupowa.plk-sa.pl</w:t>
        </w:r>
      </w:hyperlink>
    </w:p>
    <w:p w14:paraId="119EBE6C" w14:textId="1059CFDB" w:rsidR="003E4CBE" w:rsidRPr="0052114E" w:rsidRDefault="003E4CBE" w:rsidP="00357C6D">
      <w:pPr>
        <w:numPr>
          <w:ilvl w:val="0"/>
          <w:numId w:val="22"/>
        </w:numPr>
        <w:autoSpaceDE/>
        <w:ind w:left="360" w:hanging="360"/>
        <w:jc w:val="both"/>
        <w:rPr>
          <w:rFonts w:ascii="Arial" w:hAnsi="Arial" w:cs="Arial"/>
          <w:color w:val="000000" w:themeColor="text1"/>
          <w:sz w:val="22"/>
          <w:szCs w:val="22"/>
        </w:rPr>
      </w:pPr>
      <w:r w:rsidRPr="0052114E">
        <w:rPr>
          <w:rFonts w:ascii="Arial" w:hAnsi="Arial" w:cs="Arial"/>
          <w:color w:val="000000" w:themeColor="text1"/>
          <w:sz w:val="22"/>
          <w:szCs w:val="22"/>
        </w:rPr>
        <w:t>Otwarcie ofert nastąpi w dniu</w:t>
      </w:r>
      <w:r w:rsidR="00A02BB5">
        <w:rPr>
          <w:rFonts w:ascii="Arial" w:hAnsi="Arial" w:cs="Arial"/>
          <w:color w:val="000000" w:themeColor="text1"/>
          <w:sz w:val="22"/>
          <w:szCs w:val="22"/>
        </w:rPr>
        <w:t>: 22</w:t>
      </w:r>
      <w:r w:rsidR="00EE7FFD">
        <w:rPr>
          <w:rFonts w:ascii="Arial" w:hAnsi="Arial" w:cs="Arial"/>
          <w:color w:val="000000" w:themeColor="text1"/>
          <w:sz w:val="22"/>
          <w:szCs w:val="22"/>
        </w:rPr>
        <w:t>.11</w:t>
      </w:r>
      <w:r w:rsidR="005B7D98" w:rsidRPr="0052114E">
        <w:rPr>
          <w:rFonts w:ascii="Arial" w:hAnsi="Arial" w:cs="Arial"/>
          <w:color w:val="000000" w:themeColor="text1"/>
          <w:sz w:val="22"/>
          <w:szCs w:val="22"/>
        </w:rPr>
        <w:t>.2022</w:t>
      </w:r>
      <w:r w:rsidR="002E38AF" w:rsidRPr="0052114E">
        <w:rPr>
          <w:rFonts w:ascii="Arial" w:hAnsi="Arial" w:cs="Arial"/>
          <w:color w:val="000000" w:themeColor="text1"/>
          <w:sz w:val="22"/>
          <w:szCs w:val="22"/>
        </w:rPr>
        <w:t>r. o godzinie 12</w:t>
      </w:r>
      <w:r w:rsidR="00626B61" w:rsidRPr="0052114E">
        <w:rPr>
          <w:rFonts w:ascii="Arial" w:hAnsi="Arial" w:cs="Arial"/>
          <w:color w:val="000000" w:themeColor="text1"/>
          <w:sz w:val="22"/>
          <w:szCs w:val="22"/>
        </w:rPr>
        <w:t>:00.</w:t>
      </w:r>
    </w:p>
    <w:p w14:paraId="01CDCFCB" w14:textId="55C7D060" w:rsidR="003E4CBE" w:rsidRPr="00012251" w:rsidRDefault="008F0B17" w:rsidP="00357C6D">
      <w:pPr>
        <w:numPr>
          <w:ilvl w:val="0"/>
          <w:numId w:val="22"/>
        </w:numPr>
        <w:autoSpaceDE/>
        <w:ind w:left="360" w:hanging="360"/>
        <w:jc w:val="both"/>
        <w:rPr>
          <w:rFonts w:ascii="Arial" w:hAnsi="Arial" w:cs="Arial"/>
          <w:sz w:val="22"/>
          <w:szCs w:val="22"/>
        </w:rPr>
      </w:pPr>
      <w:r>
        <w:rPr>
          <w:rFonts w:ascii="Arial" w:hAnsi="Arial" w:cs="Arial"/>
          <w:sz w:val="22"/>
          <w:szCs w:val="22"/>
        </w:rPr>
        <w:t>Otwarcie ofert nie jest jawne. Z treścią złożonych ofert Wykonawcy mogą zapoznać się na zasadach określonych w § 38 Regulaminu.</w:t>
      </w:r>
      <w:r w:rsidR="00702825">
        <w:rPr>
          <w:rFonts w:ascii="Arial" w:hAnsi="Arial" w:cs="Arial"/>
          <w:sz w:val="22"/>
          <w:szCs w:val="22"/>
        </w:rPr>
        <w:t xml:space="preserve">  </w:t>
      </w:r>
    </w:p>
    <w:p w14:paraId="5E374E43" w14:textId="77777777" w:rsidR="00012251" w:rsidRDefault="00012251" w:rsidP="003E4CBE">
      <w:pPr>
        <w:tabs>
          <w:tab w:val="left" w:pos="567"/>
        </w:tabs>
        <w:suppressAutoHyphens w:val="0"/>
        <w:autoSpaceDN w:val="0"/>
        <w:spacing w:line="276" w:lineRule="auto"/>
        <w:contextualSpacing/>
        <w:rPr>
          <w:b/>
        </w:rPr>
      </w:pPr>
    </w:p>
    <w:p w14:paraId="767FDBD3" w14:textId="77777777" w:rsidR="005B7D98" w:rsidRPr="005B7D98" w:rsidRDefault="005B7D98" w:rsidP="005B7D98">
      <w:pPr>
        <w:keepLines/>
        <w:pBdr>
          <w:top w:val="single" w:sz="4" w:space="1" w:color="auto"/>
          <w:left w:val="single" w:sz="4" w:space="4" w:color="auto"/>
          <w:bottom w:val="single" w:sz="4" w:space="1" w:color="auto"/>
          <w:right w:val="single" w:sz="4" w:space="4" w:color="auto"/>
          <w:between w:val="single" w:sz="4" w:space="1" w:color="auto"/>
        </w:pBdr>
        <w:suppressAutoHyphens w:val="0"/>
        <w:autoSpaceDE/>
        <w:spacing w:after="120" w:line="256" w:lineRule="auto"/>
        <w:rPr>
          <w:rFonts w:ascii="Arial" w:eastAsia="Batang" w:hAnsi="Arial" w:cs="Arial"/>
          <w:b/>
          <w:color w:val="000000" w:themeColor="text1"/>
          <w:sz w:val="24"/>
          <w:szCs w:val="24"/>
          <w:lang w:eastAsia="pl-PL"/>
        </w:rPr>
      </w:pPr>
      <w:bookmarkStart w:id="10" w:name="_Toc23759418"/>
      <w:r w:rsidRPr="005B7D98">
        <w:rPr>
          <w:rFonts w:ascii="Arial" w:eastAsia="Batang" w:hAnsi="Arial" w:cs="Arial"/>
          <w:b/>
          <w:color w:val="000000" w:themeColor="text1"/>
          <w:sz w:val="24"/>
          <w:szCs w:val="24"/>
          <w:lang w:eastAsia="pl-PL"/>
        </w:rPr>
        <w:t>Rozdział X – Odwrócona ocena ofert</w:t>
      </w:r>
      <w:bookmarkEnd w:id="10"/>
    </w:p>
    <w:p w14:paraId="22213606" w14:textId="77777777" w:rsidR="005B7D98" w:rsidRPr="005B7D98" w:rsidRDefault="005B7D98" w:rsidP="00357C6D">
      <w:pPr>
        <w:numPr>
          <w:ilvl w:val="6"/>
          <w:numId w:val="31"/>
        </w:numPr>
        <w:autoSpaceDE/>
        <w:autoSpaceDN w:val="0"/>
        <w:ind w:left="284" w:hanging="284"/>
        <w:contextualSpacing/>
        <w:jc w:val="both"/>
        <w:rPr>
          <w:rFonts w:ascii="Arial" w:hAnsi="Arial" w:cs="Arial"/>
          <w:sz w:val="22"/>
          <w:szCs w:val="22"/>
        </w:rPr>
      </w:pPr>
      <w:r w:rsidRPr="005B7D98">
        <w:rPr>
          <w:rFonts w:ascii="Arial" w:hAnsi="Arial" w:cs="Arial"/>
          <w:sz w:val="22"/>
          <w:szCs w:val="22"/>
          <w:lang w:eastAsia="pl-PL"/>
        </w:rPr>
        <w:t xml:space="preserve">Zamawiający informuje, że do wyboru oferty Wykonawcy zostanie zastosowana odwrócona ocena ofert, zgodnie z § 28 Regulaminu. </w:t>
      </w:r>
    </w:p>
    <w:p w14:paraId="6F224E22" w14:textId="58A6B3D0" w:rsidR="005B7D98" w:rsidRPr="005B7D98" w:rsidRDefault="005B7D98" w:rsidP="00357C6D">
      <w:pPr>
        <w:numPr>
          <w:ilvl w:val="6"/>
          <w:numId w:val="31"/>
        </w:numPr>
        <w:autoSpaceDE/>
        <w:autoSpaceDN w:val="0"/>
        <w:ind w:left="284" w:hanging="284"/>
        <w:contextualSpacing/>
        <w:jc w:val="both"/>
        <w:rPr>
          <w:rFonts w:ascii="Arial" w:hAnsi="Arial" w:cs="Arial"/>
          <w:sz w:val="22"/>
          <w:szCs w:val="22"/>
        </w:rPr>
      </w:pPr>
      <w:r w:rsidRPr="005B7D98">
        <w:rPr>
          <w:rFonts w:ascii="Arial" w:hAnsi="Arial" w:cs="Arial"/>
          <w:sz w:val="22"/>
          <w:szCs w:val="22"/>
        </w:rPr>
        <w:t>Procedura, o której mowa w ust. 1 polega na dokonaniu czynności</w:t>
      </w:r>
      <w:r>
        <w:rPr>
          <w:rFonts w:ascii="Arial" w:hAnsi="Arial" w:cs="Arial"/>
          <w:sz w:val="22"/>
          <w:szCs w:val="22"/>
        </w:rPr>
        <w:t xml:space="preserve"> badania i</w:t>
      </w:r>
      <w:r w:rsidRPr="005B7D98">
        <w:rPr>
          <w:rFonts w:ascii="Arial" w:hAnsi="Arial" w:cs="Arial"/>
          <w:sz w:val="22"/>
          <w:szCs w:val="22"/>
        </w:rPr>
        <w:t xml:space="preserve"> oceny ofert w następującej kolejności: </w:t>
      </w:r>
    </w:p>
    <w:p w14:paraId="121C52E9" w14:textId="32C9EAA4" w:rsidR="005B7D98" w:rsidRPr="005B7D98" w:rsidRDefault="00702825" w:rsidP="00357C6D">
      <w:pPr>
        <w:numPr>
          <w:ilvl w:val="0"/>
          <w:numId w:val="32"/>
        </w:numPr>
        <w:tabs>
          <w:tab w:val="left" w:pos="709"/>
        </w:tabs>
        <w:suppressAutoHyphens w:val="0"/>
        <w:autoSpaceDN w:val="0"/>
        <w:adjustRightInd w:val="0"/>
        <w:ind w:hanging="294"/>
        <w:jc w:val="both"/>
        <w:rPr>
          <w:rFonts w:ascii="Arial" w:hAnsi="Arial" w:cs="Arial"/>
          <w:sz w:val="22"/>
          <w:szCs w:val="22"/>
        </w:rPr>
      </w:pPr>
      <w:r>
        <w:rPr>
          <w:rFonts w:ascii="Arial" w:hAnsi="Arial" w:cs="Arial"/>
          <w:sz w:val="22"/>
          <w:szCs w:val="22"/>
        </w:rPr>
        <w:t>Zbadanie czy złożone oferty nie podlegają odrzuceniu na podstawie § 30 ust. 1 pkt 1 – 10 i 13 Regulaminu oraz poprawienie omyłek zgodnie z § 27 ust. 4 pkt 2 Regulaminu;</w:t>
      </w:r>
    </w:p>
    <w:p w14:paraId="63A55F21" w14:textId="2D4C33DA" w:rsidR="005B7D98" w:rsidRPr="005B7D98" w:rsidRDefault="009A0734" w:rsidP="00357C6D">
      <w:pPr>
        <w:numPr>
          <w:ilvl w:val="0"/>
          <w:numId w:val="32"/>
        </w:numPr>
        <w:tabs>
          <w:tab w:val="left" w:pos="709"/>
          <w:tab w:val="left" w:pos="1843"/>
        </w:tabs>
        <w:suppressAutoHyphens w:val="0"/>
        <w:autoSpaceDN w:val="0"/>
        <w:adjustRightInd w:val="0"/>
        <w:ind w:hanging="294"/>
        <w:jc w:val="both"/>
        <w:rPr>
          <w:rFonts w:ascii="Arial" w:hAnsi="Arial" w:cs="Arial"/>
          <w:sz w:val="22"/>
          <w:szCs w:val="22"/>
        </w:rPr>
      </w:pPr>
      <w:r>
        <w:rPr>
          <w:rFonts w:ascii="Arial" w:hAnsi="Arial" w:cs="Arial"/>
          <w:sz w:val="22"/>
          <w:szCs w:val="22"/>
        </w:rPr>
        <w:t>ocena</w:t>
      </w:r>
      <w:r w:rsidR="005B7D98" w:rsidRPr="005B7D98">
        <w:rPr>
          <w:rFonts w:ascii="Arial" w:hAnsi="Arial" w:cs="Arial"/>
          <w:sz w:val="22"/>
          <w:szCs w:val="22"/>
        </w:rPr>
        <w:t xml:space="preserve"> ofert pod względem kryteriów oceny ofert i wskazanie oferty </w:t>
      </w:r>
      <w:r>
        <w:rPr>
          <w:rFonts w:ascii="Arial" w:hAnsi="Arial" w:cs="Arial"/>
          <w:sz w:val="22"/>
          <w:szCs w:val="22"/>
        </w:rPr>
        <w:t>ocenionej najwyżej</w:t>
      </w:r>
      <w:r w:rsidR="005B7D98" w:rsidRPr="005B7D98">
        <w:rPr>
          <w:rFonts w:ascii="Arial" w:hAnsi="Arial" w:cs="Arial"/>
          <w:sz w:val="22"/>
          <w:szCs w:val="22"/>
        </w:rPr>
        <w:t xml:space="preserve">; </w:t>
      </w:r>
    </w:p>
    <w:p w14:paraId="1194F7BC" w14:textId="2C66BB14" w:rsidR="009A0734" w:rsidRDefault="005B7D98" w:rsidP="00357C6D">
      <w:pPr>
        <w:numPr>
          <w:ilvl w:val="0"/>
          <w:numId w:val="32"/>
        </w:numPr>
        <w:tabs>
          <w:tab w:val="left" w:pos="709"/>
        </w:tabs>
        <w:suppressAutoHyphens w:val="0"/>
        <w:autoSpaceDN w:val="0"/>
        <w:adjustRightInd w:val="0"/>
        <w:ind w:hanging="294"/>
        <w:jc w:val="both"/>
        <w:rPr>
          <w:rFonts w:ascii="Arial" w:hAnsi="Arial" w:cs="Arial"/>
          <w:sz w:val="22"/>
          <w:szCs w:val="22"/>
        </w:rPr>
      </w:pPr>
      <w:r w:rsidRPr="005B7D98">
        <w:rPr>
          <w:rFonts w:ascii="Arial" w:hAnsi="Arial" w:cs="Arial"/>
          <w:sz w:val="22"/>
          <w:szCs w:val="22"/>
        </w:rPr>
        <w:t xml:space="preserve">zbadanie, </w:t>
      </w:r>
      <w:r w:rsidR="009A0734">
        <w:rPr>
          <w:rFonts w:ascii="Arial" w:hAnsi="Arial" w:cs="Arial"/>
          <w:sz w:val="22"/>
          <w:szCs w:val="22"/>
        </w:rPr>
        <w:t>czy oferta, która została oceniona najwyżej nie podlega odrzuceniu na podstawie § 30</w:t>
      </w:r>
      <w:r w:rsidR="00702825">
        <w:rPr>
          <w:rFonts w:ascii="Arial" w:hAnsi="Arial" w:cs="Arial"/>
          <w:sz w:val="22"/>
          <w:szCs w:val="22"/>
        </w:rPr>
        <w:t xml:space="preserve"> ust. 1 pkt 11-12 oraz §</w:t>
      </w:r>
      <w:r w:rsidR="00E0272D">
        <w:rPr>
          <w:rFonts w:ascii="Arial" w:hAnsi="Arial" w:cs="Arial"/>
          <w:sz w:val="22"/>
          <w:szCs w:val="22"/>
        </w:rPr>
        <w:t xml:space="preserve"> 30 ust. 2</w:t>
      </w:r>
      <w:r w:rsidR="009A0734">
        <w:rPr>
          <w:rFonts w:ascii="Arial" w:hAnsi="Arial" w:cs="Arial"/>
          <w:sz w:val="22"/>
          <w:szCs w:val="22"/>
        </w:rPr>
        <w:t xml:space="preserve"> Regulaminu, w tym czy </w:t>
      </w:r>
      <w:r w:rsidR="00E0272D">
        <w:rPr>
          <w:rFonts w:ascii="Arial" w:hAnsi="Arial" w:cs="Arial"/>
          <w:sz w:val="22"/>
          <w:szCs w:val="22"/>
        </w:rPr>
        <w:t xml:space="preserve">zostały wraz </w:t>
      </w:r>
      <w:r w:rsidR="00E0272D">
        <w:rPr>
          <w:rFonts w:ascii="Arial" w:hAnsi="Arial" w:cs="Arial"/>
          <w:sz w:val="22"/>
          <w:szCs w:val="22"/>
        </w:rPr>
        <w:br/>
        <w:t>z nią złożone wszystkie dokumenty, których złożenia żądał Zamawiający.</w:t>
      </w:r>
    </w:p>
    <w:p w14:paraId="4B868C63" w14:textId="77777777" w:rsidR="009A0734" w:rsidRPr="005B7D98" w:rsidRDefault="009A0734" w:rsidP="009A0734">
      <w:pPr>
        <w:tabs>
          <w:tab w:val="left" w:pos="709"/>
        </w:tabs>
        <w:suppressAutoHyphens w:val="0"/>
        <w:autoSpaceDN w:val="0"/>
        <w:adjustRightInd w:val="0"/>
        <w:spacing w:line="276" w:lineRule="auto"/>
        <w:jc w:val="both"/>
        <w:rPr>
          <w:rFonts w:ascii="Arial" w:hAnsi="Arial" w:cs="Arial"/>
          <w:sz w:val="22"/>
          <w:szCs w:val="22"/>
        </w:rPr>
      </w:pPr>
    </w:p>
    <w:p w14:paraId="5AA57246" w14:textId="61EEE4D2" w:rsidR="00A02BB5" w:rsidRPr="00A02BB5" w:rsidRDefault="00626B61" w:rsidP="00A02BB5">
      <w:pPr>
        <w:pStyle w:val="Nagwekspisutreci"/>
        <w:spacing w:after="240"/>
        <w:jc w:val="both"/>
        <w:rPr>
          <w:rFonts w:ascii="Arial" w:hAnsi="Arial" w:cs="Arial"/>
          <w:b/>
          <w:color w:val="000000" w:themeColor="text1"/>
          <w:sz w:val="24"/>
          <w:szCs w:val="24"/>
        </w:rPr>
      </w:pPr>
      <w:bookmarkStart w:id="11" w:name="_Toc23759419"/>
      <w:r>
        <w:rPr>
          <w:rFonts w:ascii="Arial" w:hAnsi="Arial" w:cs="Arial"/>
          <w:b/>
          <w:color w:val="000000" w:themeColor="text1"/>
          <w:sz w:val="24"/>
          <w:szCs w:val="24"/>
        </w:rPr>
        <w:t>Rozdział X</w:t>
      </w:r>
      <w:r w:rsidR="009A0734">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Informacje o przeprowadzeniu negocjacji handlowych</w:t>
      </w:r>
      <w:bookmarkEnd w:id="11"/>
    </w:p>
    <w:p w14:paraId="2C205CA2" w14:textId="77777777" w:rsidR="00A02BB5" w:rsidRPr="00653654" w:rsidRDefault="00A02BB5" w:rsidP="00A02BB5">
      <w:pPr>
        <w:pStyle w:val="Akapitzlist"/>
        <w:numPr>
          <w:ilvl w:val="0"/>
          <w:numId w:val="4"/>
        </w:numPr>
        <w:autoSpaceDE/>
        <w:autoSpaceDN/>
        <w:ind w:left="284" w:hanging="284"/>
        <w:contextualSpacing/>
        <w:rPr>
          <w:rFonts w:ascii="Arial" w:hAnsi="Arial" w:cs="Arial"/>
          <w:sz w:val="22"/>
          <w:szCs w:val="22"/>
        </w:rPr>
      </w:pPr>
      <w:r w:rsidRPr="00561DF3">
        <w:rPr>
          <w:rFonts w:ascii="Arial" w:hAnsi="Arial" w:cs="Arial"/>
          <w:sz w:val="22"/>
          <w:szCs w:val="22"/>
        </w:rPr>
        <w:t xml:space="preserve">Zamawiający po złożeniu ofert może przeprowadzić dodatkowo </w:t>
      </w:r>
      <w:r>
        <w:rPr>
          <w:rFonts w:ascii="Arial" w:hAnsi="Arial" w:cs="Arial"/>
          <w:sz w:val="22"/>
          <w:szCs w:val="22"/>
        </w:rPr>
        <w:t>N</w:t>
      </w:r>
      <w:r w:rsidRPr="00561DF3">
        <w:rPr>
          <w:rFonts w:ascii="Arial" w:hAnsi="Arial" w:cs="Arial"/>
          <w:sz w:val="22"/>
          <w:szCs w:val="22"/>
        </w:rPr>
        <w:t>egocjacje handlowe</w:t>
      </w:r>
      <w:r w:rsidRPr="001A4CEC">
        <w:rPr>
          <w:rFonts w:ascii="Arial" w:hAnsi="Arial" w:cs="Arial"/>
          <w:sz w:val="22"/>
          <w:szCs w:val="22"/>
        </w:rPr>
        <w:t>, do których zaproszeni zostaną Wykonawcy, których oferty nie podlegają odrzuceniu na podstawie § 30 ust. 1 pkt 1-10 i 13 Regulaminu</w:t>
      </w:r>
      <w:r>
        <w:rPr>
          <w:rFonts w:ascii="Arial" w:hAnsi="Arial" w:cs="Arial"/>
          <w:sz w:val="22"/>
          <w:szCs w:val="22"/>
        </w:rPr>
        <w:t xml:space="preserve">, </w:t>
      </w:r>
      <w:r w:rsidRPr="00653654">
        <w:rPr>
          <w:rFonts w:ascii="Arial" w:hAnsi="Arial" w:cs="Arial"/>
          <w:sz w:val="22"/>
          <w:szCs w:val="22"/>
        </w:rPr>
        <w:t>z zastrzeżeniem ust. 2</w:t>
      </w:r>
      <w:r>
        <w:rPr>
          <w:rFonts w:ascii="Arial" w:hAnsi="Arial" w:cs="Arial"/>
          <w:sz w:val="22"/>
          <w:szCs w:val="22"/>
        </w:rPr>
        <w:t>.</w:t>
      </w:r>
    </w:p>
    <w:p w14:paraId="708E705E" w14:textId="77777777" w:rsidR="00A02BB5" w:rsidRDefault="00A02BB5" w:rsidP="00A02BB5">
      <w:pPr>
        <w:pStyle w:val="Akapitzlist"/>
        <w:numPr>
          <w:ilvl w:val="0"/>
          <w:numId w:val="4"/>
        </w:numPr>
        <w:autoSpaceDE/>
        <w:autoSpaceDN/>
        <w:ind w:left="284" w:hanging="284"/>
        <w:contextualSpacing/>
        <w:rPr>
          <w:rFonts w:ascii="Arial" w:hAnsi="Arial" w:cs="Arial"/>
          <w:sz w:val="22"/>
          <w:szCs w:val="22"/>
        </w:rPr>
      </w:pPr>
      <w:r w:rsidRPr="00A04424">
        <w:rPr>
          <w:rFonts w:ascii="Arial" w:hAnsi="Arial" w:cs="Arial"/>
          <w:sz w:val="22"/>
          <w:szCs w:val="22"/>
        </w:rPr>
        <w:t xml:space="preserve"> </w:t>
      </w:r>
      <w:r>
        <w:rPr>
          <w:rFonts w:ascii="Arial" w:hAnsi="Arial" w:cs="Arial"/>
          <w:sz w:val="22"/>
          <w:szCs w:val="22"/>
        </w:rPr>
        <w:t xml:space="preserve">Do udziału w Negocjacjach, </w:t>
      </w:r>
      <w:r w:rsidRPr="001A4CEC">
        <w:rPr>
          <w:rFonts w:ascii="Arial" w:hAnsi="Arial" w:cs="Arial"/>
          <w:sz w:val="22"/>
          <w:szCs w:val="22"/>
        </w:rPr>
        <w:t xml:space="preserve">Zamawiający </w:t>
      </w:r>
      <w:r>
        <w:rPr>
          <w:rFonts w:ascii="Arial" w:hAnsi="Arial" w:cs="Arial"/>
          <w:sz w:val="22"/>
          <w:szCs w:val="22"/>
        </w:rPr>
        <w:t xml:space="preserve">zaprosi maksymalnie 3 Wykonawców. </w:t>
      </w:r>
    </w:p>
    <w:p w14:paraId="2379BBDD" w14:textId="77777777" w:rsidR="00A02BB5" w:rsidRDefault="00A02BB5" w:rsidP="00A02BB5">
      <w:pPr>
        <w:pStyle w:val="Akapitzlist"/>
        <w:numPr>
          <w:ilvl w:val="0"/>
          <w:numId w:val="4"/>
        </w:numPr>
        <w:autoSpaceDE/>
        <w:autoSpaceDN/>
        <w:ind w:left="284" w:hanging="284"/>
        <w:contextualSpacing/>
        <w:rPr>
          <w:rFonts w:ascii="Arial" w:hAnsi="Arial" w:cs="Arial"/>
          <w:sz w:val="22"/>
          <w:szCs w:val="22"/>
        </w:rPr>
      </w:pPr>
      <w:r>
        <w:rPr>
          <w:rFonts w:ascii="Arial" w:hAnsi="Arial" w:cs="Arial"/>
          <w:sz w:val="22"/>
          <w:szCs w:val="22"/>
        </w:rPr>
        <w:t xml:space="preserve">W przypadku, o którym mowa w ust. 2, </w:t>
      </w:r>
      <w:r w:rsidRPr="00A04424">
        <w:rPr>
          <w:rFonts w:ascii="Arial" w:hAnsi="Arial" w:cs="Arial"/>
          <w:sz w:val="22"/>
          <w:szCs w:val="22"/>
        </w:rPr>
        <w:t>Zamawiający w celu dokonania kwalifikacji Wykonawców</w:t>
      </w:r>
      <w:r>
        <w:rPr>
          <w:rFonts w:ascii="Arial" w:hAnsi="Arial" w:cs="Arial"/>
          <w:sz w:val="22"/>
          <w:szCs w:val="22"/>
        </w:rPr>
        <w:t>,</w:t>
      </w:r>
      <w:r w:rsidRPr="00A04424">
        <w:rPr>
          <w:rFonts w:ascii="Arial" w:hAnsi="Arial" w:cs="Arial"/>
          <w:sz w:val="22"/>
          <w:szCs w:val="22"/>
        </w:rPr>
        <w:t xml:space="preserve">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w:t>
      </w:r>
      <w:r>
        <w:rPr>
          <w:rFonts w:ascii="Arial" w:hAnsi="Arial" w:cs="Arial"/>
          <w:sz w:val="22"/>
          <w:szCs w:val="22"/>
        </w:rPr>
        <w:t>o której mowa w ust. 2.</w:t>
      </w:r>
    </w:p>
    <w:p w14:paraId="1028CE8D" w14:textId="77777777" w:rsidR="00A02BB5" w:rsidRDefault="00A02BB5" w:rsidP="00A02BB5">
      <w:pPr>
        <w:pStyle w:val="Akapitzlist"/>
        <w:numPr>
          <w:ilvl w:val="0"/>
          <w:numId w:val="4"/>
        </w:numPr>
        <w:autoSpaceDE/>
        <w:autoSpaceDN/>
        <w:ind w:left="284" w:hanging="284"/>
        <w:contextualSpacing/>
        <w:rPr>
          <w:rFonts w:ascii="Arial" w:hAnsi="Arial" w:cs="Arial"/>
          <w:sz w:val="22"/>
          <w:szCs w:val="22"/>
        </w:rPr>
      </w:pPr>
      <w:r w:rsidRPr="00D01DCE">
        <w:rPr>
          <w:rFonts w:ascii="Arial" w:hAnsi="Arial" w:cs="Arial"/>
          <w:sz w:val="22"/>
          <w:szCs w:val="22"/>
        </w:rPr>
        <w:t xml:space="preserve">Zamawiający może zaprosić do udziału w negocjacjach Wykonawców w liczbie większej niż określona w </w:t>
      </w:r>
      <w:r>
        <w:rPr>
          <w:rFonts w:ascii="Arial" w:hAnsi="Arial" w:cs="Arial"/>
          <w:sz w:val="22"/>
          <w:szCs w:val="22"/>
        </w:rPr>
        <w:t>ust. 2</w:t>
      </w:r>
      <w:r w:rsidRPr="00D01DCE">
        <w:rPr>
          <w:rFonts w:ascii="Arial" w:hAnsi="Arial" w:cs="Arial"/>
          <w:sz w:val="22"/>
          <w:szCs w:val="22"/>
        </w:rPr>
        <w:t>, jeżeli jest to uzasadnione interesem Zamawiającego</w:t>
      </w:r>
      <w:r>
        <w:rPr>
          <w:rFonts w:ascii="Arial" w:hAnsi="Arial" w:cs="Arial"/>
          <w:sz w:val="22"/>
          <w:szCs w:val="22"/>
        </w:rPr>
        <w:t>.</w:t>
      </w:r>
    </w:p>
    <w:p w14:paraId="0888B2B8" w14:textId="77777777" w:rsidR="00A02BB5" w:rsidRPr="00A04424" w:rsidRDefault="00A02BB5" w:rsidP="00A02BB5">
      <w:pPr>
        <w:pStyle w:val="Akapitzlist"/>
        <w:numPr>
          <w:ilvl w:val="0"/>
          <w:numId w:val="4"/>
        </w:numPr>
        <w:autoSpaceDE/>
        <w:autoSpaceDN/>
        <w:ind w:left="284" w:hanging="284"/>
        <w:contextualSpacing/>
        <w:rPr>
          <w:rFonts w:ascii="Arial" w:hAnsi="Arial" w:cs="Arial"/>
          <w:sz w:val="22"/>
          <w:szCs w:val="22"/>
        </w:rPr>
      </w:pPr>
      <w:r w:rsidRPr="00D01DCE">
        <w:rPr>
          <w:rFonts w:ascii="Arial" w:hAnsi="Arial" w:cs="Arial"/>
          <w:sz w:val="22"/>
          <w:szCs w:val="22"/>
        </w:rPr>
        <w:t>W przypadku</w:t>
      </w:r>
      <w:r>
        <w:rPr>
          <w:rFonts w:ascii="Arial" w:hAnsi="Arial" w:cs="Arial"/>
          <w:sz w:val="22"/>
          <w:szCs w:val="22"/>
        </w:rPr>
        <w:t>,</w:t>
      </w:r>
      <w:r w:rsidRPr="00D01DCE">
        <w:rPr>
          <w:rFonts w:ascii="Arial" w:hAnsi="Arial" w:cs="Arial"/>
          <w:sz w:val="22"/>
          <w:szCs w:val="22"/>
        </w:rPr>
        <w:t xml:space="preserve"> gdy liczba Wykonawców</w:t>
      </w:r>
      <w:r>
        <w:rPr>
          <w:rFonts w:ascii="Arial" w:hAnsi="Arial" w:cs="Arial"/>
          <w:sz w:val="22"/>
          <w:szCs w:val="22"/>
        </w:rPr>
        <w:t>,</w:t>
      </w:r>
      <w:r w:rsidRPr="00D01DCE">
        <w:rPr>
          <w:rFonts w:ascii="Arial" w:hAnsi="Arial" w:cs="Arial"/>
          <w:sz w:val="22"/>
          <w:szCs w:val="22"/>
        </w:rPr>
        <w:t xml:space="preserve"> których oferty nie podlegają odrzuceniu zgodnie </w:t>
      </w:r>
      <w:r>
        <w:rPr>
          <w:rFonts w:ascii="Arial" w:hAnsi="Arial" w:cs="Arial"/>
          <w:sz w:val="22"/>
          <w:szCs w:val="22"/>
        </w:rPr>
        <w:br/>
      </w:r>
      <w:r w:rsidRPr="00D01DCE">
        <w:rPr>
          <w:rFonts w:ascii="Arial" w:hAnsi="Arial" w:cs="Arial"/>
          <w:sz w:val="22"/>
          <w:szCs w:val="22"/>
        </w:rPr>
        <w:t>z ust. 1 jest mniejsza, niż liczba Wykonawców</w:t>
      </w:r>
      <w:r>
        <w:rPr>
          <w:rFonts w:ascii="Arial" w:hAnsi="Arial" w:cs="Arial"/>
          <w:sz w:val="22"/>
          <w:szCs w:val="22"/>
        </w:rPr>
        <w:t>,</w:t>
      </w:r>
      <w:r w:rsidRPr="00D01DCE">
        <w:rPr>
          <w:rFonts w:ascii="Arial" w:hAnsi="Arial" w:cs="Arial"/>
          <w:sz w:val="22"/>
          <w:szCs w:val="22"/>
        </w:rPr>
        <w:t xml:space="preserve"> </w:t>
      </w:r>
      <w:r>
        <w:rPr>
          <w:rFonts w:ascii="Arial" w:hAnsi="Arial" w:cs="Arial"/>
          <w:sz w:val="22"/>
          <w:szCs w:val="22"/>
        </w:rPr>
        <w:t xml:space="preserve">o </w:t>
      </w:r>
      <w:r w:rsidRPr="00D01DCE">
        <w:rPr>
          <w:rFonts w:ascii="Arial" w:hAnsi="Arial" w:cs="Arial"/>
          <w:sz w:val="22"/>
          <w:szCs w:val="22"/>
        </w:rPr>
        <w:t xml:space="preserve">których </w:t>
      </w:r>
      <w:r>
        <w:rPr>
          <w:rFonts w:ascii="Arial" w:hAnsi="Arial" w:cs="Arial"/>
          <w:sz w:val="22"/>
          <w:szCs w:val="22"/>
        </w:rPr>
        <w:t>mowa w ust. 2</w:t>
      </w:r>
      <w:r w:rsidRPr="00D01DCE">
        <w:rPr>
          <w:rFonts w:ascii="Arial" w:hAnsi="Arial" w:cs="Arial"/>
          <w:sz w:val="22"/>
          <w:szCs w:val="22"/>
        </w:rPr>
        <w:t>, Zamawiający zaprasza do udziału w negocjacjach wszystkich tych Wykonawców</w:t>
      </w:r>
      <w:r>
        <w:rPr>
          <w:rFonts w:ascii="Arial" w:hAnsi="Arial" w:cs="Arial"/>
          <w:sz w:val="22"/>
          <w:szCs w:val="22"/>
        </w:rPr>
        <w:t>.</w:t>
      </w:r>
    </w:p>
    <w:p w14:paraId="7F3CF8DC" w14:textId="77777777" w:rsidR="00A02BB5" w:rsidRPr="00561DF3" w:rsidRDefault="00A02BB5" w:rsidP="00A02BB5">
      <w:pPr>
        <w:pStyle w:val="Akapitzlist"/>
        <w:numPr>
          <w:ilvl w:val="0"/>
          <w:numId w:val="4"/>
        </w:numPr>
        <w:autoSpaceDE/>
        <w:autoSpaceDN/>
        <w:ind w:left="284" w:hanging="284"/>
        <w:contextualSpacing/>
        <w:rPr>
          <w:rFonts w:ascii="Arial" w:hAnsi="Arial" w:cs="Arial"/>
          <w:sz w:val="22"/>
          <w:szCs w:val="22"/>
        </w:rPr>
      </w:pPr>
      <w:r w:rsidRPr="00561DF3">
        <w:rPr>
          <w:rFonts w:ascii="Arial" w:hAnsi="Arial" w:cs="Arial"/>
          <w:sz w:val="22"/>
          <w:szCs w:val="22"/>
        </w:rPr>
        <w:t xml:space="preserve">Negocjacje handlowe mogą dotyczyć ceny lub kosztu oraz parametrów odnoszących się do przedmiotu i warunków realizacji Zamówienia. </w:t>
      </w:r>
    </w:p>
    <w:p w14:paraId="6123FCB7" w14:textId="77777777" w:rsidR="00A02BB5" w:rsidRPr="00561DF3" w:rsidRDefault="00A02BB5" w:rsidP="00A02BB5">
      <w:pPr>
        <w:pStyle w:val="Akapitzlist"/>
        <w:numPr>
          <w:ilvl w:val="0"/>
          <w:numId w:val="4"/>
        </w:numPr>
        <w:autoSpaceDE/>
        <w:autoSpaceDN/>
        <w:ind w:left="284" w:hanging="284"/>
        <w:contextualSpacing/>
        <w:rPr>
          <w:rFonts w:ascii="Arial" w:hAnsi="Arial" w:cs="Arial"/>
          <w:sz w:val="22"/>
          <w:szCs w:val="22"/>
        </w:rPr>
      </w:pPr>
      <w:r w:rsidRPr="00561DF3">
        <w:rPr>
          <w:rFonts w:ascii="Arial" w:hAnsi="Arial" w:cs="Arial"/>
          <w:sz w:val="22"/>
          <w:szCs w:val="22"/>
        </w:rPr>
        <w:t>Dopuszcza się prowadzenie negocjacji handlowych poprzez możliwe dostępne środki elektronicznej komunikacji oraz telefonicznie.</w:t>
      </w:r>
    </w:p>
    <w:p w14:paraId="3CA2EECB" w14:textId="77777777" w:rsidR="00A02BB5" w:rsidRPr="00561DF3" w:rsidRDefault="00A02BB5" w:rsidP="00A02BB5">
      <w:pPr>
        <w:pStyle w:val="Akapitzlist"/>
        <w:numPr>
          <w:ilvl w:val="0"/>
          <w:numId w:val="4"/>
        </w:numPr>
        <w:autoSpaceDE/>
        <w:autoSpaceDN/>
        <w:ind w:left="284" w:hanging="284"/>
        <w:contextualSpacing/>
        <w:rPr>
          <w:rFonts w:ascii="Arial" w:hAnsi="Arial" w:cs="Arial"/>
          <w:sz w:val="22"/>
          <w:szCs w:val="22"/>
        </w:rPr>
      </w:pPr>
      <w:r w:rsidRPr="00561DF3">
        <w:rPr>
          <w:rFonts w:ascii="Arial" w:hAnsi="Arial" w:cs="Arial"/>
          <w:sz w:val="22"/>
          <w:szCs w:val="22"/>
        </w:rPr>
        <w:t>Po przeprowadzeniu negocjacji handlowych, Zamawiający wraz z zaproszeniem do złożenia oferty ostatecznej przekaże wszystkim Wykonawcom zaproszonym do negocjacji handlowych, aktualny przedmiot i warunki realizacji Zamówienia lub wykaz zmian wprowadzonych w wyniku negocjacji.</w:t>
      </w:r>
    </w:p>
    <w:p w14:paraId="51AFB451" w14:textId="77777777" w:rsidR="00A02BB5" w:rsidRPr="00561DF3" w:rsidRDefault="00A02BB5" w:rsidP="00A02BB5">
      <w:pPr>
        <w:pStyle w:val="Akapitzlist"/>
        <w:numPr>
          <w:ilvl w:val="0"/>
          <w:numId w:val="4"/>
        </w:numPr>
        <w:autoSpaceDE/>
        <w:autoSpaceDN/>
        <w:ind w:left="284" w:hanging="284"/>
        <w:contextualSpacing/>
        <w:rPr>
          <w:rFonts w:ascii="Arial" w:hAnsi="Arial" w:cs="Arial"/>
          <w:sz w:val="22"/>
          <w:szCs w:val="22"/>
        </w:rPr>
      </w:pPr>
      <w:r w:rsidRPr="00561DF3">
        <w:rPr>
          <w:rFonts w:ascii="Arial" w:hAnsi="Arial" w:cs="Arial"/>
          <w:sz w:val="22"/>
          <w:szCs w:val="22"/>
        </w:rPr>
        <w:t>Miejsce, termin oraz formę złożenia ofert ostatecznych określa Zamawiający w</w:t>
      </w:r>
      <w:r>
        <w:rPr>
          <w:rFonts w:ascii="Arial" w:hAnsi="Arial" w:cs="Arial"/>
          <w:sz w:val="22"/>
          <w:szCs w:val="22"/>
        </w:rPr>
        <w:t> </w:t>
      </w:r>
      <w:r w:rsidRPr="00561DF3">
        <w:rPr>
          <w:rFonts w:ascii="Arial" w:hAnsi="Arial" w:cs="Arial"/>
          <w:sz w:val="22"/>
          <w:szCs w:val="22"/>
        </w:rPr>
        <w:t>zaproszeniu do złożenia oferty ostatecznej.</w:t>
      </w:r>
    </w:p>
    <w:p w14:paraId="5CA567B5" w14:textId="77777777" w:rsidR="00A02BB5" w:rsidRPr="00561DF3" w:rsidRDefault="00A02BB5" w:rsidP="00A02BB5">
      <w:pPr>
        <w:pStyle w:val="Akapitzlist"/>
        <w:numPr>
          <w:ilvl w:val="0"/>
          <w:numId w:val="4"/>
        </w:numPr>
        <w:autoSpaceDE/>
        <w:autoSpaceDN/>
        <w:ind w:left="284" w:hanging="284"/>
        <w:contextualSpacing/>
        <w:rPr>
          <w:rFonts w:ascii="Arial" w:hAnsi="Arial" w:cs="Arial"/>
          <w:sz w:val="22"/>
          <w:szCs w:val="22"/>
        </w:rPr>
      </w:pPr>
      <w:r w:rsidRPr="00561DF3">
        <w:rPr>
          <w:rFonts w:ascii="Arial" w:hAnsi="Arial" w:cs="Arial"/>
          <w:sz w:val="22"/>
          <w:szCs w:val="22"/>
        </w:rPr>
        <w:t>Wykonawca składając ofertę ostateczną, tym samym akceptuje wszystkie zmiany wprowadzone do przedmiotu lub warunków realizacji Zamówienia/Umowy zakupowej przekazanych przez Zamawiającego w zaproszeniu do złożenia oferty ostatecznej.</w:t>
      </w:r>
    </w:p>
    <w:p w14:paraId="50887441" w14:textId="77777777" w:rsidR="00A02BB5" w:rsidRPr="00561DF3" w:rsidRDefault="00A02BB5" w:rsidP="00A02BB5">
      <w:pPr>
        <w:pStyle w:val="Akapitzlist"/>
        <w:numPr>
          <w:ilvl w:val="0"/>
          <w:numId w:val="4"/>
        </w:numPr>
        <w:autoSpaceDE/>
        <w:autoSpaceDN/>
        <w:ind w:left="284" w:hanging="284"/>
        <w:contextualSpacing/>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1DE0B1DD" w14:textId="77777777" w:rsidR="00A02BB5" w:rsidRPr="00561DF3" w:rsidRDefault="00A02BB5" w:rsidP="00A02BB5">
      <w:pPr>
        <w:pStyle w:val="Akapitzlist"/>
        <w:numPr>
          <w:ilvl w:val="0"/>
          <w:numId w:val="4"/>
        </w:numPr>
        <w:autoSpaceDE/>
        <w:autoSpaceDN/>
        <w:ind w:left="284" w:hanging="284"/>
        <w:contextualSpacing/>
        <w:rPr>
          <w:rFonts w:ascii="Arial" w:hAnsi="Arial" w:cs="Arial"/>
          <w:sz w:val="22"/>
          <w:szCs w:val="22"/>
        </w:rPr>
      </w:pPr>
      <w:r w:rsidRPr="00561DF3">
        <w:rPr>
          <w:rFonts w:ascii="Arial" w:hAnsi="Arial" w:cs="Arial"/>
          <w:sz w:val="22"/>
          <w:szCs w:val="22"/>
        </w:rPr>
        <w:t xml:space="preserve">Oferta ostateczna danego Wykonawcy, o której mowa w </w:t>
      </w:r>
      <w:r w:rsidRPr="00952380">
        <w:rPr>
          <w:rFonts w:ascii="Arial" w:hAnsi="Arial" w:cs="Arial"/>
          <w:sz w:val="22"/>
          <w:szCs w:val="22"/>
        </w:rPr>
        <w:t>ust. 4 / 9,</w:t>
      </w:r>
      <w:r w:rsidRPr="00561DF3">
        <w:rPr>
          <w:rFonts w:ascii="Arial" w:hAnsi="Arial" w:cs="Arial"/>
          <w:sz w:val="22"/>
          <w:szCs w:val="22"/>
        </w:rPr>
        <w:t xml:space="preserve"> nie może być mniej korzystna dla Zamawiającego od tej, którą złożył przed negocjacjami handlowymi.</w:t>
      </w:r>
    </w:p>
    <w:p w14:paraId="0016A434" w14:textId="77777777" w:rsidR="00A02BB5" w:rsidRDefault="00A02BB5" w:rsidP="00A02BB5">
      <w:pPr>
        <w:pStyle w:val="Akapitzlist"/>
        <w:numPr>
          <w:ilvl w:val="0"/>
          <w:numId w:val="4"/>
        </w:numPr>
        <w:autoSpaceDE/>
        <w:autoSpaceDN/>
        <w:ind w:left="284" w:hanging="284"/>
        <w:contextualSpacing/>
        <w:rPr>
          <w:rFonts w:ascii="Arial" w:hAnsi="Arial" w:cs="Arial"/>
          <w:sz w:val="22"/>
          <w:szCs w:val="22"/>
        </w:rPr>
      </w:pPr>
      <w:r w:rsidRPr="00561DF3">
        <w:rPr>
          <w:rFonts w:ascii="Arial" w:hAnsi="Arial" w:cs="Arial"/>
          <w:sz w:val="22"/>
          <w:szCs w:val="22"/>
        </w:rPr>
        <w:t>W przypadku dokonania zmiany przedmiotu lub warunków realizacji Zamówienia po przeprowadzeniu negocjacji handlowych, Zamawiający odrzuca ofertę Wykonawcy, który nie złożył oferty ostatecznej.</w:t>
      </w:r>
    </w:p>
    <w:p w14:paraId="5A94D739" w14:textId="59146FEC" w:rsidR="00A02BB5" w:rsidRPr="00A02BB5" w:rsidRDefault="00A02BB5" w:rsidP="00A02BB5">
      <w:pPr>
        <w:pStyle w:val="Akapitzlist"/>
        <w:numPr>
          <w:ilvl w:val="0"/>
          <w:numId w:val="4"/>
        </w:numPr>
        <w:autoSpaceDE/>
        <w:autoSpaceDN/>
        <w:ind w:left="284" w:hanging="284"/>
        <w:contextualSpacing/>
        <w:rPr>
          <w:rFonts w:ascii="Arial" w:hAnsi="Arial" w:cs="Arial"/>
          <w:sz w:val="22"/>
          <w:szCs w:val="22"/>
        </w:rPr>
      </w:pPr>
      <w:r w:rsidRPr="00A02BB5">
        <w:rPr>
          <w:rFonts w:ascii="Arial" w:hAnsi="Arial" w:cs="Arial"/>
          <w:bCs/>
          <w:sz w:val="22"/>
          <w:szCs w:val="22"/>
        </w:rPr>
        <w:t>Wykonawca zobowiązany jest do zachowania w poufności wszelkich informacji prawnie chronionych uzyskanych w trakcie negocjacji.</w:t>
      </w:r>
    </w:p>
    <w:p w14:paraId="10B35AF0" w14:textId="77777777" w:rsidR="008C329C" w:rsidRPr="00012251" w:rsidRDefault="008C329C" w:rsidP="00012251">
      <w:pPr>
        <w:autoSpaceDE/>
        <w:spacing w:line="276" w:lineRule="auto"/>
        <w:contextualSpacing/>
        <w:rPr>
          <w:rFonts w:ascii="Arial" w:hAnsi="Arial" w:cs="Arial"/>
          <w:sz w:val="22"/>
          <w:szCs w:val="22"/>
        </w:rPr>
      </w:pPr>
    </w:p>
    <w:p w14:paraId="22D78E82" w14:textId="5847D3D0" w:rsidR="003E4CBE" w:rsidRPr="00BD644C" w:rsidRDefault="007954B2" w:rsidP="00012251">
      <w:pPr>
        <w:pStyle w:val="Nagwekspisutreci"/>
        <w:spacing w:after="240"/>
        <w:jc w:val="both"/>
        <w:rPr>
          <w:rFonts w:ascii="Arial" w:hAnsi="Arial" w:cs="Arial"/>
          <w:b/>
          <w:color w:val="000000" w:themeColor="text1"/>
          <w:sz w:val="24"/>
          <w:szCs w:val="24"/>
        </w:rPr>
      </w:pPr>
      <w:bookmarkStart w:id="12" w:name="_Toc23759420"/>
      <w:r>
        <w:rPr>
          <w:rFonts w:ascii="Arial" w:hAnsi="Arial" w:cs="Arial"/>
          <w:b/>
          <w:color w:val="000000" w:themeColor="text1"/>
          <w:sz w:val="24"/>
          <w:szCs w:val="24"/>
        </w:rPr>
        <w:t>Rozdział XI</w:t>
      </w:r>
      <w:r w:rsidR="004F4D79">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Informacje o przeprowadzeniu aukcji elektronicznej</w:t>
      </w:r>
      <w:bookmarkEnd w:id="12"/>
    </w:p>
    <w:p w14:paraId="4282CF91" w14:textId="757CA2B6" w:rsidR="003E4CBE" w:rsidRPr="009D2055" w:rsidRDefault="003E4CBE" w:rsidP="00E23C4F">
      <w:pPr>
        <w:pStyle w:val="Akapitzlist"/>
        <w:tabs>
          <w:tab w:val="left" w:pos="851"/>
          <w:tab w:val="left" w:pos="993"/>
        </w:tabs>
        <w:autoSpaceDE/>
        <w:autoSpaceDN/>
        <w:spacing w:line="276" w:lineRule="auto"/>
        <w:ind w:left="284"/>
        <w:rPr>
          <w:rFonts w:ascii="Arial" w:hAnsi="Arial" w:cs="Arial"/>
          <w:bCs/>
          <w:sz w:val="22"/>
          <w:szCs w:val="22"/>
        </w:rPr>
      </w:pPr>
      <w:r w:rsidRPr="009D2055">
        <w:rPr>
          <w:rFonts w:ascii="Arial" w:hAnsi="Arial" w:cs="Arial"/>
          <w:bCs/>
          <w:sz w:val="22"/>
          <w:szCs w:val="22"/>
        </w:rPr>
        <w:t>Zamawiający</w:t>
      </w:r>
      <w:r w:rsidR="003D55CA">
        <w:rPr>
          <w:rFonts w:ascii="Arial" w:hAnsi="Arial" w:cs="Arial"/>
          <w:bCs/>
          <w:sz w:val="22"/>
          <w:szCs w:val="22"/>
        </w:rPr>
        <w:t xml:space="preserve"> nie</w:t>
      </w:r>
      <w:r w:rsidRPr="009D2055">
        <w:rPr>
          <w:rFonts w:ascii="Arial" w:hAnsi="Arial" w:cs="Arial"/>
          <w:bCs/>
          <w:sz w:val="22"/>
          <w:szCs w:val="22"/>
        </w:rPr>
        <w:t xml:space="preserve"> zamierza dokonać wyboru najkorzystniejszej oferty z zastosowaniem aukcji elektronicznej.</w:t>
      </w:r>
    </w:p>
    <w:p w14:paraId="4407ECA5" w14:textId="05B94EAE" w:rsidR="00FE09A8" w:rsidRDefault="00FE09A8" w:rsidP="00012251">
      <w:pPr>
        <w:autoSpaceDE/>
        <w:spacing w:line="276" w:lineRule="auto"/>
        <w:rPr>
          <w:rFonts w:ascii="Arial" w:hAnsi="Arial" w:cs="Arial"/>
          <w:sz w:val="22"/>
          <w:szCs w:val="22"/>
        </w:rPr>
      </w:pPr>
    </w:p>
    <w:p w14:paraId="310C2561" w14:textId="77777777" w:rsidR="00357C6D" w:rsidRPr="00012251" w:rsidRDefault="00357C6D" w:rsidP="00012251">
      <w:pPr>
        <w:autoSpaceDE/>
        <w:spacing w:line="276" w:lineRule="auto"/>
        <w:rPr>
          <w:rFonts w:ascii="Arial" w:hAnsi="Arial" w:cs="Arial"/>
          <w:sz w:val="22"/>
          <w:szCs w:val="22"/>
        </w:rPr>
      </w:pPr>
    </w:p>
    <w:p w14:paraId="5C8B91DF" w14:textId="5695A728" w:rsidR="003E4CBE" w:rsidRPr="00BD644C" w:rsidRDefault="007954B2" w:rsidP="00012251">
      <w:pPr>
        <w:pStyle w:val="Nagwekspisutreci"/>
        <w:spacing w:after="240"/>
        <w:jc w:val="both"/>
        <w:rPr>
          <w:rFonts w:ascii="Arial" w:hAnsi="Arial" w:cs="Arial"/>
          <w:b/>
          <w:color w:val="000000" w:themeColor="text1"/>
          <w:sz w:val="24"/>
          <w:szCs w:val="24"/>
        </w:rPr>
      </w:pPr>
      <w:bookmarkStart w:id="13" w:name="_Toc23759421"/>
      <w:r>
        <w:rPr>
          <w:rFonts w:ascii="Arial" w:hAnsi="Arial" w:cs="Arial"/>
          <w:b/>
          <w:color w:val="000000" w:themeColor="text1"/>
          <w:sz w:val="24"/>
          <w:szCs w:val="24"/>
        </w:rPr>
        <w:t>Rozdział XI</w:t>
      </w:r>
      <w:r w:rsidR="003E4CBE" w:rsidRPr="003E4CBE">
        <w:rPr>
          <w:rFonts w:ascii="Arial" w:hAnsi="Arial" w:cs="Arial"/>
          <w:b/>
          <w:color w:val="000000" w:themeColor="text1"/>
          <w:sz w:val="24"/>
          <w:szCs w:val="24"/>
        </w:rPr>
        <w:t>I</w:t>
      </w:r>
      <w:r w:rsidR="004F4D79">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Informacje o formalnościach, jakie powinny zostać dopełnione po wyborze oferty w celu zawarcia umowy zakupowej</w:t>
      </w:r>
      <w:bookmarkEnd w:id="13"/>
    </w:p>
    <w:p w14:paraId="71680D1F" w14:textId="13EC0845" w:rsidR="003E4CBE" w:rsidRPr="00BE1AEA" w:rsidRDefault="003E4CBE" w:rsidP="00357C6D">
      <w:pPr>
        <w:numPr>
          <w:ilvl w:val="1"/>
          <w:numId w:val="5"/>
        </w:numPr>
        <w:tabs>
          <w:tab w:val="clear" w:pos="720"/>
          <w:tab w:val="left" w:pos="284"/>
        </w:tabs>
        <w:suppressAutoHyphens w:val="0"/>
        <w:autoSpaceDN w:val="0"/>
        <w:adjustRightInd w:val="0"/>
        <w:ind w:left="284" w:hanging="284"/>
        <w:jc w:val="both"/>
        <w:rPr>
          <w:rFonts w:ascii="Arial" w:hAnsi="Arial" w:cs="Arial"/>
          <w:sz w:val="22"/>
          <w:szCs w:val="22"/>
          <w:lang w:eastAsia="pl-PL"/>
        </w:rPr>
      </w:pPr>
      <w:r w:rsidRPr="00BE1AEA">
        <w:rPr>
          <w:rFonts w:ascii="Arial" w:hAnsi="Arial" w:cs="Arial"/>
          <w:sz w:val="22"/>
          <w:szCs w:val="22"/>
          <w:lang w:eastAsia="pl-PL"/>
        </w:rPr>
        <w:t xml:space="preserve">Zamawiający zawrze umowę zakupową </w:t>
      </w:r>
      <w:r w:rsidRPr="00BE1AEA">
        <w:rPr>
          <w:rFonts w:ascii="Arial" w:hAnsi="Arial" w:cs="Arial"/>
          <w:sz w:val="22"/>
          <w:szCs w:val="22"/>
        </w:rPr>
        <w:t xml:space="preserve">nie później niż przed </w:t>
      </w:r>
      <w:r>
        <w:rPr>
          <w:rFonts w:ascii="Arial" w:hAnsi="Arial" w:cs="Arial"/>
          <w:sz w:val="22"/>
          <w:szCs w:val="22"/>
        </w:rPr>
        <w:t>upływem</w:t>
      </w:r>
      <w:r w:rsidRPr="00BE1AEA">
        <w:rPr>
          <w:rFonts w:ascii="Arial" w:hAnsi="Arial" w:cs="Arial"/>
          <w:sz w:val="22"/>
          <w:szCs w:val="22"/>
        </w:rPr>
        <w:t xml:space="preserve"> terminu związania ofertą. Umowa zakupowa może zostać zawarta po upływie t</w:t>
      </w:r>
      <w:r w:rsidR="00B255A5">
        <w:rPr>
          <w:rFonts w:ascii="Arial" w:hAnsi="Arial" w:cs="Arial"/>
          <w:sz w:val="22"/>
          <w:szCs w:val="22"/>
        </w:rPr>
        <w:t xml:space="preserve">erminu związania ofertą, jeżeli </w:t>
      </w:r>
      <w:r w:rsidRPr="00BE1AEA">
        <w:rPr>
          <w:rFonts w:ascii="Arial" w:hAnsi="Arial" w:cs="Arial"/>
          <w:sz w:val="22"/>
          <w:szCs w:val="22"/>
        </w:rPr>
        <w:t>Wykonawca wyrazi zgodę na zawarcie umowy na warunkach określonych w złożonej ofercie.</w:t>
      </w:r>
    </w:p>
    <w:p w14:paraId="0F3AC73B" w14:textId="77777777" w:rsidR="00F3644A" w:rsidRDefault="003E4CBE" w:rsidP="00357C6D">
      <w:pPr>
        <w:numPr>
          <w:ilvl w:val="1"/>
          <w:numId w:val="5"/>
        </w:numPr>
        <w:tabs>
          <w:tab w:val="left" w:pos="284"/>
        </w:tabs>
        <w:autoSpaceDN w:val="0"/>
        <w:adjustRightInd w:val="0"/>
        <w:ind w:left="284" w:hanging="284"/>
        <w:jc w:val="both"/>
        <w:rPr>
          <w:rFonts w:ascii="Arial" w:hAnsi="Arial" w:cs="Arial"/>
          <w:sz w:val="22"/>
          <w:szCs w:val="22"/>
          <w:lang w:eastAsia="pl-PL"/>
        </w:rPr>
      </w:pPr>
      <w:r w:rsidRPr="00BE1AEA">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68717FF2" w14:textId="58BDDDC5" w:rsidR="00DB4240" w:rsidRPr="00DF631A" w:rsidRDefault="00DB4240" w:rsidP="00357C6D">
      <w:pPr>
        <w:numPr>
          <w:ilvl w:val="1"/>
          <w:numId w:val="5"/>
        </w:numPr>
        <w:tabs>
          <w:tab w:val="left" w:pos="284"/>
        </w:tabs>
        <w:autoSpaceDN w:val="0"/>
        <w:adjustRightInd w:val="0"/>
        <w:ind w:left="284" w:hanging="284"/>
        <w:jc w:val="both"/>
        <w:rPr>
          <w:rFonts w:ascii="Arial" w:hAnsi="Arial" w:cs="Arial"/>
          <w:color w:val="000000" w:themeColor="text1"/>
          <w:sz w:val="22"/>
          <w:szCs w:val="22"/>
          <w:lang w:eastAsia="pl-PL"/>
        </w:rPr>
      </w:pPr>
      <w:r>
        <w:rPr>
          <w:rFonts w:ascii="Arial" w:hAnsi="Arial" w:cs="Arial"/>
          <w:sz w:val="22"/>
          <w:szCs w:val="22"/>
        </w:rPr>
        <w:t xml:space="preserve">Przed zawarciem umowy Wykonawca winien wnieść zabezpieczenie należytego wykonania umowy na zasadach określonych </w:t>
      </w:r>
      <w:r w:rsidRPr="00DF631A">
        <w:rPr>
          <w:rFonts w:ascii="Arial" w:hAnsi="Arial" w:cs="Arial"/>
          <w:color w:val="000000" w:themeColor="text1"/>
          <w:sz w:val="22"/>
          <w:szCs w:val="22"/>
        </w:rPr>
        <w:t>w roz. XIV SWZ</w:t>
      </w:r>
    </w:p>
    <w:p w14:paraId="015D0E69" w14:textId="7EC55BBC" w:rsidR="003E4CBE" w:rsidRPr="003D55CA" w:rsidRDefault="003E4CBE" w:rsidP="00357C6D">
      <w:pPr>
        <w:numPr>
          <w:ilvl w:val="1"/>
          <w:numId w:val="5"/>
        </w:numPr>
        <w:tabs>
          <w:tab w:val="clear" w:pos="720"/>
          <w:tab w:val="left" w:pos="284"/>
        </w:tabs>
        <w:suppressAutoHyphens w:val="0"/>
        <w:autoSpaceDN w:val="0"/>
        <w:adjustRightInd w:val="0"/>
        <w:ind w:left="284" w:hanging="284"/>
        <w:jc w:val="both"/>
        <w:rPr>
          <w:rFonts w:ascii="Arial" w:hAnsi="Arial" w:cs="Arial"/>
          <w:sz w:val="22"/>
          <w:szCs w:val="22"/>
          <w:lang w:eastAsia="pl-PL"/>
        </w:rPr>
      </w:pPr>
      <w:r w:rsidRPr="00BE1AEA">
        <w:rPr>
          <w:rFonts w:ascii="Arial" w:hAnsi="Arial" w:cs="Arial"/>
          <w:sz w:val="22"/>
          <w:szCs w:val="22"/>
          <w:lang w:eastAsia="pl-PL"/>
        </w:rPr>
        <w:t>Jeżeli Wykonawca, którego oferta została wybran</w:t>
      </w:r>
      <w:r w:rsidR="004F4D79">
        <w:rPr>
          <w:rFonts w:ascii="Arial" w:hAnsi="Arial" w:cs="Arial"/>
          <w:sz w:val="22"/>
          <w:szCs w:val="22"/>
          <w:lang w:eastAsia="pl-PL"/>
        </w:rPr>
        <w:t>a, uchyla się od zawarcia umowy zakupowej</w:t>
      </w:r>
      <w:r w:rsidR="00DB4240">
        <w:rPr>
          <w:rFonts w:ascii="Arial" w:hAnsi="Arial" w:cs="Arial"/>
          <w:sz w:val="22"/>
          <w:szCs w:val="22"/>
          <w:lang w:eastAsia="pl-PL"/>
        </w:rPr>
        <w:t xml:space="preserve"> lub nie wnosi wymaganego zabezpieczenia należytego wykonania umowy,</w:t>
      </w:r>
      <w:r w:rsidR="003D55CA">
        <w:rPr>
          <w:rFonts w:ascii="Arial" w:hAnsi="Arial" w:cs="Arial"/>
          <w:sz w:val="22"/>
          <w:szCs w:val="22"/>
          <w:lang w:eastAsia="pl-PL"/>
        </w:rPr>
        <w:t xml:space="preserve"> </w:t>
      </w:r>
      <w:r w:rsidRPr="00BE1AEA">
        <w:rPr>
          <w:rFonts w:ascii="Arial" w:hAnsi="Arial" w:cs="Arial"/>
          <w:sz w:val="22"/>
          <w:szCs w:val="22"/>
          <w:lang w:eastAsia="pl-PL"/>
        </w:rPr>
        <w:t xml:space="preserve">Zamawiający może wybrać ofertę najkorzystniejszą spośród pozostałych ofert bez przeprowadzania ich ponownego badania i oceny, chyba że zachodzą przesłanki unieważnienia postępowania zakupowego, o których mowa </w:t>
      </w:r>
      <w:r w:rsidRPr="003D55CA">
        <w:rPr>
          <w:rFonts w:ascii="Arial" w:hAnsi="Arial" w:cs="Arial"/>
          <w:sz w:val="22"/>
          <w:szCs w:val="22"/>
          <w:lang w:eastAsia="pl-PL"/>
        </w:rPr>
        <w:t>w §</w:t>
      </w:r>
      <w:r w:rsidR="00F3644A">
        <w:rPr>
          <w:rFonts w:ascii="Arial" w:hAnsi="Arial" w:cs="Arial"/>
          <w:sz w:val="22"/>
          <w:szCs w:val="22"/>
          <w:lang w:eastAsia="pl-PL"/>
        </w:rPr>
        <w:t xml:space="preserve"> </w:t>
      </w:r>
      <w:r w:rsidRPr="003D55CA">
        <w:rPr>
          <w:rFonts w:ascii="Arial" w:hAnsi="Arial" w:cs="Arial"/>
          <w:sz w:val="22"/>
          <w:szCs w:val="22"/>
          <w:lang w:eastAsia="pl-PL"/>
        </w:rPr>
        <w:t>32 Regulaminu.</w:t>
      </w:r>
    </w:p>
    <w:p w14:paraId="69FE85C5" w14:textId="0F9AF6BB" w:rsidR="003E4CBE" w:rsidRPr="00BE1AEA" w:rsidRDefault="003E4CBE" w:rsidP="00357C6D">
      <w:pPr>
        <w:numPr>
          <w:ilvl w:val="1"/>
          <w:numId w:val="5"/>
        </w:numPr>
        <w:tabs>
          <w:tab w:val="clear" w:pos="720"/>
          <w:tab w:val="left" w:pos="284"/>
        </w:tabs>
        <w:suppressAutoHyphens w:val="0"/>
        <w:autoSpaceDN w:val="0"/>
        <w:adjustRightInd w:val="0"/>
        <w:ind w:left="284" w:hanging="284"/>
        <w:jc w:val="both"/>
        <w:rPr>
          <w:rFonts w:ascii="Arial" w:hAnsi="Arial" w:cs="Arial"/>
          <w:sz w:val="22"/>
          <w:szCs w:val="22"/>
          <w:lang w:eastAsia="pl-PL"/>
        </w:rPr>
      </w:pPr>
      <w:r w:rsidRPr="00BE1AEA">
        <w:rPr>
          <w:rFonts w:ascii="Arial" w:hAnsi="Arial" w:cs="Arial"/>
          <w:sz w:val="22"/>
          <w:szCs w:val="22"/>
          <w:lang w:eastAsia="pl-PL"/>
        </w:rPr>
        <w:t xml:space="preserve">Wykonawcy wspólnie ubiegający się o udzielenie </w:t>
      </w:r>
      <w:r>
        <w:rPr>
          <w:rFonts w:ascii="Arial" w:hAnsi="Arial" w:cs="Arial"/>
          <w:sz w:val="22"/>
          <w:szCs w:val="22"/>
          <w:lang w:eastAsia="pl-PL"/>
        </w:rPr>
        <w:t>Z</w:t>
      </w:r>
      <w:r w:rsidRPr="00BE1AEA">
        <w:rPr>
          <w:rFonts w:ascii="Arial" w:hAnsi="Arial" w:cs="Arial"/>
          <w:sz w:val="22"/>
          <w:szCs w:val="22"/>
          <w:lang w:eastAsia="pl-PL"/>
        </w:rPr>
        <w:t xml:space="preserve">amówienia, których oferta zostanie uznana za najkorzystniejszą, przed zawarciem umowy </w:t>
      </w:r>
      <w:r w:rsidR="004F4D79">
        <w:rPr>
          <w:rFonts w:ascii="Arial" w:hAnsi="Arial" w:cs="Arial"/>
          <w:sz w:val="22"/>
          <w:szCs w:val="22"/>
          <w:lang w:eastAsia="pl-PL"/>
        </w:rPr>
        <w:t>zakupowej</w:t>
      </w:r>
      <w:r w:rsidRPr="00BE1AEA">
        <w:rPr>
          <w:rFonts w:ascii="Arial" w:hAnsi="Arial" w:cs="Arial"/>
          <w:sz w:val="22"/>
          <w:szCs w:val="22"/>
          <w:lang w:eastAsia="pl-PL"/>
        </w:rPr>
        <w:t xml:space="preserve"> zobowiązani są przedstawić Zamawiającemu umowę, o której mowa </w:t>
      </w:r>
      <w:r w:rsidRPr="003D55CA">
        <w:rPr>
          <w:rFonts w:ascii="Arial" w:hAnsi="Arial" w:cs="Arial"/>
          <w:sz w:val="22"/>
          <w:szCs w:val="22"/>
          <w:lang w:eastAsia="pl-PL"/>
        </w:rPr>
        <w:t>w §</w:t>
      </w:r>
      <w:r w:rsidR="003D55CA">
        <w:rPr>
          <w:rFonts w:ascii="Arial" w:hAnsi="Arial" w:cs="Arial"/>
          <w:sz w:val="22"/>
          <w:szCs w:val="22"/>
          <w:lang w:eastAsia="pl-PL"/>
        </w:rPr>
        <w:t xml:space="preserve"> </w:t>
      </w:r>
      <w:r w:rsidRPr="003D55CA">
        <w:rPr>
          <w:rFonts w:ascii="Arial" w:hAnsi="Arial" w:cs="Arial"/>
          <w:sz w:val="22"/>
          <w:szCs w:val="22"/>
          <w:lang w:eastAsia="pl-PL"/>
        </w:rPr>
        <w:t>8 ust. 3 Regulaminu</w:t>
      </w:r>
      <w:r w:rsidRPr="00BE1AEA">
        <w:rPr>
          <w:rFonts w:ascii="Arial" w:hAnsi="Arial" w:cs="Arial"/>
          <w:sz w:val="22"/>
          <w:szCs w:val="22"/>
          <w:lang w:eastAsia="pl-PL"/>
        </w:rPr>
        <w:t>.</w:t>
      </w:r>
    </w:p>
    <w:p w14:paraId="645EB62D" w14:textId="77777777" w:rsidR="003E4CBE" w:rsidRPr="00BE1AEA" w:rsidRDefault="003E4CBE" w:rsidP="00357C6D">
      <w:pPr>
        <w:numPr>
          <w:ilvl w:val="1"/>
          <w:numId w:val="5"/>
        </w:numPr>
        <w:tabs>
          <w:tab w:val="clear" w:pos="720"/>
          <w:tab w:val="left" w:pos="284"/>
        </w:tabs>
        <w:suppressAutoHyphens w:val="0"/>
        <w:autoSpaceDN w:val="0"/>
        <w:adjustRightInd w:val="0"/>
        <w:ind w:left="284" w:hanging="284"/>
        <w:jc w:val="both"/>
        <w:rPr>
          <w:rFonts w:ascii="Arial" w:hAnsi="Arial" w:cs="Arial"/>
          <w:b/>
          <w:bCs/>
          <w:sz w:val="22"/>
          <w:szCs w:val="22"/>
          <w:lang w:eastAsia="pl-PL"/>
        </w:rPr>
      </w:pPr>
      <w:r w:rsidRPr="00BE1AEA">
        <w:rPr>
          <w:rFonts w:ascii="Arial" w:hAnsi="Arial" w:cs="Arial"/>
          <w:sz w:val="22"/>
          <w:szCs w:val="22"/>
          <w:lang w:eastAsia="pl-PL"/>
        </w:rPr>
        <w:t>Przed podpisaniem umowy Wykonawca zobowiązany jest dostarczyć Zamawiającemu:</w:t>
      </w:r>
    </w:p>
    <w:p w14:paraId="7E881575" w14:textId="11B6775E" w:rsidR="00441489" w:rsidRPr="00DB4240" w:rsidRDefault="003E4CBE" w:rsidP="00357C6D">
      <w:pPr>
        <w:pStyle w:val="Akapitzlist"/>
        <w:numPr>
          <w:ilvl w:val="0"/>
          <w:numId w:val="23"/>
        </w:numPr>
        <w:tabs>
          <w:tab w:val="num" w:pos="5736"/>
        </w:tabs>
        <w:autoSpaceDE/>
        <w:rPr>
          <w:rFonts w:ascii="Arial" w:hAnsi="Arial" w:cs="Arial"/>
          <w:i/>
          <w:sz w:val="22"/>
          <w:szCs w:val="22"/>
        </w:rPr>
      </w:pPr>
      <w:r w:rsidRPr="003D55CA">
        <w:rPr>
          <w:rFonts w:ascii="Arial" w:hAnsi="Arial" w:cs="Arial"/>
          <w:sz w:val="22"/>
          <w:szCs w:val="22"/>
        </w:rPr>
        <w:t>odpis z KRS lub wypis z ewidencji działalności gospodarczej (jeżeli dane w nim zawarte uległy zmianie po dacie składania ofert)</w:t>
      </w:r>
      <w:r w:rsidR="00DB4240">
        <w:rPr>
          <w:rFonts w:ascii="Arial" w:hAnsi="Arial" w:cs="Arial"/>
          <w:sz w:val="22"/>
          <w:szCs w:val="22"/>
        </w:rPr>
        <w:t>,</w:t>
      </w:r>
    </w:p>
    <w:p w14:paraId="26C39DF9" w14:textId="56450A80" w:rsidR="00DF631A" w:rsidRPr="00DF631A" w:rsidRDefault="00DB4240" w:rsidP="00357C6D">
      <w:pPr>
        <w:pStyle w:val="Akapitzlist"/>
        <w:numPr>
          <w:ilvl w:val="0"/>
          <w:numId w:val="23"/>
        </w:numPr>
        <w:tabs>
          <w:tab w:val="num" w:pos="5736"/>
        </w:tabs>
        <w:autoSpaceDE/>
        <w:rPr>
          <w:rFonts w:ascii="Arial" w:hAnsi="Arial" w:cs="Arial"/>
          <w:i/>
          <w:sz w:val="22"/>
          <w:szCs w:val="22"/>
        </w:rPr>
      </w:pPr>
      <w:r>
        <w:rPr>
          <w:rFonts w:ascii="Arial" w:hAnsi="Arial" w:cs="Arial"/>
          <w:sz w:val="22"/>
          <w:szCs w:val="22"/>
        </w:rPr>
        <w:t xml:space="preserve">dokument wniesienia zabezpieczenia należytego wykonania umowy w oryginale. </w:t>
      </w:r>
    </w:p>
    <w:p w14:paraId="31B0BF65" w14:textId="1E66E396" w:rsidR="00DF631A" w:rsidRDefault="00DF631A" w:rsidP="00DF631A">
      <w:pPr>
        <w:autoSpaceDE/>
        <w:spacing w:line="276" w:lineRule="auto"/>
        <w:rPr>
          <w:rFonts w:ascii="Arial" w:hAnsi="Arial" w:cs="Arial"/>
          <w:i/>
          <w:sz w:val="22"/>
          <w:szCs w:val="22"/>
        </w:rPr>
      </w:pPr>
    </w:p>
    <w:p w14:paraId="6C35A4BE" w14:textId="77777777" w:rsidR="00357C6D" w:rsidRPr="00DF631A" w:rsidRDefault="00357C6D" w:rsidP="00DF631A">
      <w:pPr>
        <w:autoSpaceDE/>
        <w:spacing w:line="276" w:lineRule="auto"/>
        <w:rPr>
          <w:rFonts w:ascii="Arial" w:hAnsi="Arial" w:cs="Arial"/>
          <w:i/>
          <w:sz w:val="22"/>
          <w:szCs w:val="22"/>
        </w:rPr>
      </w:pPr>
    </w:p>
    <w:p w14:paraId="37F4BA41" w14:textId="77777777" w:rsidR="00DB4240" w:rsidRPr="0069753F" w:rsidRDefault="00DB4240" w:rsidP="00DB4240">
      <w:pPr>
        <w:pStyle w:val="Nagwekspisutreci"/>
        <w:spacing w:after="240"/>
        <w:jc w:val="both"/>
        <w:rPr>
          <w:rFonts w:ascii="Arial" w:eastAsia="Batang" w:hAnsi="Arial" w:cs="Arial"/>
          <w:b/>
          <w:color w:val="000000" w:themeColor="text1"/>
          <w:sz w:val="24"/>
        </w:rPr>
      </w:pPr>
      <w:bookmarkStart w:id="14" w:name="_Toc23759423"/>
      <w:r>
        <w:rPr>
          <w:rFonts w:ascii="Arial" w:eastAsia="Batang" w:hAnsi="Arial" w:cs="Arial"/>
          <w:b/>
          <w:color w:val="000000" w:themeColor="text1"/>
          <w:sz w:val="24"/>
        </w:rPr>
        <w:t>Rozdział XIV</w:t>
      </w:r>
      <w:r w:rsidRPr="009B152E">
        <w:rPr>
          <w:rFonts w:ascii="Arial" w:eastAsia="Batang" w:hAnsi="Arial" w:cs="Arial"/>
          <w:b/>
          <w:color w:val="000000" w:themeColor="text1"/>
          <w:sz w:val="24"/>
        </w:rPr>
        <w:t xml:space="preserve"> – Wymagania dotyczące zabezpieczenia należytego wykonania umowy</w:t>
      </w:r>
      <w:bookmarkEnd w:id="14"/>
    </w:p>
    <w:p w14:paraId="45F7B73E" w14:textId="703C4E6B" w:rsidR="00DB4240" w:rsidRPr="00561DF3" w:rsidRDefault="00DB4240" w:rsidP="00357C6D">
      <w:pPr>
        <w:numPr>
          <w:ilvl w:val="0"/>
          <w:numId w:val="33"/>
        </w:numPr>
        <w:suppressAutoHyphens w:val="0"/>
        <w:autoSpaceDE/>
        <w:ind w:left="284" w:hanging="284"/>
        <w:jc w:val="both"/>
        <w:rPr>
          <w:rFonts w:ascii="Arial" w:hAnsi="Arial" w:cs="Arial"/>
          <w:sz w:val="22"/>
          <w:szCs w:val="22"/>
          <w:lang w:eastAsia="pl-PL"/>
        </w:rPr>
      </w:pPr>
      <w:bookmarkStart w:id="15" w:name="Rozdział_14"/>
      <w:r w:rsidRPr="00561DF3">
        <w:rPr>
          <w:rFonts w:ascii="Arial" w:hAnsi="Arial" w:cs="Arial"/>
          <w:sz w:val="22"/>
          <w:szCs w:val="22"/>
          <w:lang w:eastAsia="pl-PL"/>
        </w:rPr>
        <w:t xml:space="preserve">Wybrany Wykonawca zobowiązany jest przed podpisaniem umowy wnieść zabezpieczenie należytego wykonania umowy w wysokości </w:t>
      </w:r>
      <w:r w:rsidR="00B255A5">
        <w:rPr>
          <w:rFonts w:ascii="Arial" w:hAnsi="Arial" w:cs="Arial"/>
          <w:sz w:val="22"/>
          <w:szCs w:val="22"/>
          <w:lang w:eastAsia="pl-PL"/>
        </w:rPr>
        <w:t>2</w:t>
      </w:r>
      <w:r w:rsidRPr="00561DF3">
        <w:rPr>
          <w:rFonts w:ascii="Arial" w:hAnsi="Arial" w:cs="Arial"/>
          <w:sz w:val="22"/>
          <w:szCs w:val="22"/>
          <w:lang w:eastAsia="pl-PL"/>
        </w:rPr>
        <w:t xml:space="preserve"> % wynagrodzenia brutto należnego Wykonawcy na podstawie umowy zakupowej, w formie przewidzianej w </w:t>
      </w:r>
      <w:r w:rsidRPr="008B2D18">
        <w:rPr>
          <w:rFonts w:ascii="Arial" w:hAnsi="Arial" w:cs="Arial"/>
          <w:sz w:val="22"/>
          <w:szCs w:val="22"/>
          <w:lang w:eastAsia="pl-PL"/>
        </w:rPr>
        <w:t>§</w:t>
      </w:r>
      <w:r>
        <w:rPr>
          <w:rFonts w:ascii="Arial" w:hAnsi="Arial" w:cs="Arial"/>
          <w:sz w:val="22"/>
          <w:szCs w:val="22"/>
          <w:lang w:eastAsia="pl-PL"/>
        </w:rPr>
        <w:t xml:space="preserve"> </w:t>
      </w:r>
      <w:r w:rsidR="00E0272D">
        <w:rPr>
          <w:rFonts w:ascii="Arial" w:hAnsi="Arial" w:cs="Arial"/>
          <w:sz w:val="22"/>
          <w:szCs w:val="22"/>
          <w:lang w:eastAsia="pl-PL"/>
        </w:rPr>
        <w:t>35 ust. 6</w:t>
      </w:r>
      <w:r w:rsidRPr="00561DF3">
        <w:rPr>
          <w:rFonts w:ascii="Arial" w:hAnsi="Arial" w:cs="Arial"/>
          <w:sz w:val="22"/>
          <w:szCs w:val="22"/>
          <w:lang w:eastAsia="pl-PL"/>
        </w:rPr>
        <w:t xml:space="preserve"> Regulaminu. </w:t>
      </w:r>
    </w:p>
    <w:p w14:paraId="4B3D9BFE" w14:textId="27E5A66A" w:rsidR="00DB4240" w:rsidRPr="00DB4240" w:rsidRDefault="00DB4240" w:rsidP="00357C6D">
      <w:pPr>
        <w:numPr>
          <w:ilvl w:val="0"/>
          <w:numId w:val="33"/>
        </w:numPr>
        <w:suppressAutoHyphens w:val="0"/>
        <w:autoSpaceDE/>
        <w:ind w:left="284" w:hanging="284"/>
        <w:jc w:val="both"/>
        <w:rPr>
          <w:rFonts w:ascii="Arial" w:hAnsi="Arial" w:cs="Arial"/>
          <w:color w:val="FF0000"/>
          <w:sz w:val="22"/>
          <w:szCs w:val="22"/>
          <w:lang w:eastAsia="pl-PL"/>
        </w:rPr>
      </w:pPr>
      <w:r w:rsidRPr="00561DF3">
        <w:rPr>
          <w:rFonts w:ascii="Arial" w:hAnsi="Arial" w:cs="Arial"/>
          <w:sz w:val="22"/>
          <w:szCs w:val="22"/>
          <w:lang w:eastAsia="pl-PL"/>
        </w:rPr>
        <w:t>W przypadku wnoszenia przez Wykonawcę zabezpieczenia należytego wykonania umowy w formie gwarancji, gwarancja ma być, co najmniej gwarancją bezwarunkową, nieodwoł</w:t>
      </w:r>
      <w:r w:rsidR="00AC2E45">
        <w:rPr>
          <w:rFonts w:ascii="Arial" w:hAnsi="Arial" w:cs="Arial"/>
          <w:sz w:val="22"/>
          <w:szCs w:val="22"/>
          <w:lang w:eastAsia="pl-PL"/>
        </w:rPr>
        <w:t>alną, płatną na pierwsze</w:t>
      </w:r>
      <w:r w:rsidRPr="00561DF3">
        <w:rPr>
          <w:rFonts w:ascii="Arial" w:hAnsi="Arial" w:cs="Arial"/>
          <w:sz w:val="22"/>
          <w:szCs w:val="22"/>
          <w:lang w:eastAsia="pl-PL"/>
        </w:rPr>
        <w:t xml:space="preserve"> żądanie Zamawiającego</w:t>
      </w:r>
      <w:r w:rsidR="00AC2E45">
        <w:rPr>
          <w:rFonts w:ascii="Arial" w:hAnsi="Arial" w:cs="Arial"/>
          <w:sz w:val="22"/>
          <w:szCs w:val="22"/>
          <w:lang w:eastAsia="pl-PL"/>
        </w:rPr>
        <w:t xml:space="preserve">,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w:t>
      </w:r>
      <w:r w:rsidR="00AC2E45" w:rsidRPr="00DF631A">
        <w:rPr>
          <w:rFonts w:ascii="Arial" w:hAnsi="Arial" w:cs="Arial"/>
          <w:color w:val="000000" w:themeColor="text1"/>
          <w:sz w:val="22"/>
          <w:szCs w:val="22"/>
          <w:lang w:eastAsia="pl-PL"/>
        </w:rPr>
        <w:t xml:space="preserve">roszczenie. Treść gwarancji powinna być zasadniczo zgodna ze wzorem stanowiącym </w:t>
      </w:r>
      <w:r w:rsidR="00357C6D">
        <w:rPr>
          <w:rFonts w:ascii="Arial" w:hAnsi="Arial" w:cs="Arial"/>
          <w:b/>
          <w:color w:val="000000" w:themeColor="text1"/>
          <w:sz w:val="22"/>
          <w:szCs w:val="22"/>
          <w:lang w:eastAsia="pl-PL"/>
        </w:rPr>
        <w:t>Załącznik nr 6</w:t>
      </w:r>
      <w:r w:rsidR="00AC2E45" w:rsidRPr="00DF631A">
        <w:rPr>
          <w:rFonts w:ascii="Arial" w:hAnsi="Arial" w:cs="Arial"/>
          <w:b/>
          <w:color w:val="000000" w:themeColor="text1"/>
          <w:sz w:val="22"/>
          <w:szCs w:val="22"/>
          <w:lang w:eastAsia="pl-PL"/>
        </w:rPr>
        <w:t xml:space="preserve"> do SWZ</w:t>
      </w:r>
      <w:r w:rsidR="00AC2E45" w:rsidRPr="00DF631A">
        <w:rPr>
          <w:rFonts w:ascii="Arial" w:hAnsi="Arial" w:cs="Arial"/>
          <w:color w:val="000000" w:themeColor="text1"/>
          <w:sz w:val="22"/>
          <w:szCs w:val="22"/>
          <w:lang w:eastAsia="pl-PL"/>
        </w:rPr>
        <w:t xml:space="preserve">. </w:t>
      </w:r>
      <w:r w:rsidR="00AC2E45">
        <w:rPr>
          <w:rFonts w:ascii="Arial" w:hAnsi="Arial" w:cs="Arial"/>
          <w:sz w:val="22"/>
          <w:szCs w:val="22"/>
          <w:lang w:eastAsia="pl-PL"/>
        </w:rPr>
        <w:t xml:space="preserve">Przed złożeniem gwarancji Wykonawca uzyska od Zamawiającego akceptację jej treści. </w:t>
      </w:r>
    </w:p>
    <w:p w14:paraId="15962A48" w14:textId="77777777" w:rsidR="00DB4240" w:rsidRPr="00561DF3" w:rsidRDefault="00DB4240" w:rsidP="00357C6D">
      <w:pPr>
        <w:numPr>
          <w:ilvl w:val="0"/>
          <w:numId w:val="33"/>
        </w:numPr>
        <w:suppressAutoHyphens w:val="0"/>
        <w:autoSpaceDE/>
        <w:ind w:left="284" w:hanging="284"/>
        <w:jc w:val="both"/>
        <w:rPr>
          <w:rFonts w:ascii="Arial" w:hAnsi="Arial" w:cs="Arial"/>
          <w:sz w:val="22"/>
          <w:szCs w:val="22"/>
          <w:lang w:eastAsia="pl-PL"/>
        </w:rPr>
      </w:pPr>
      <w:r w:rsidRPr="00561DF3">
        <w:rPr>
          <w:rFonts w:ascii="Arial" w:hAnsi="Arial" w:cs="Arial"/>
          <w:sz w:val="22"/>
          <w:szCs w:val="22"/>
          <w:lang w:eastAsia="pl-PL"/>
        </w:rPr>
        <w:t>Gwarancja wystawiona przez bank lub zakład ubezpieczeń nienadzorowanych przez Komisję Nadzoru Finansowego (dalej: „</w:t>
      </w:r>
      <w:r w:rsidRPr="00561DF3">
        <w:rPr>
          <w:rFonts w:ascii="Arial" w:hAnsi="Arial" w:cs="Arial"/>
          <w:b/>
          <w:sz w:val="22"/>
          <w:szCs w:val="22"/>
          <w:lang w:eastAsia="pl-PL"/>
        </w:rPr>
        <w:t>KNF</w:t>
      </w:r>
      <w:r w:rsidRPr="00561DF3">
        <w:rPr>
          <w:rFonts w:ascii="Arial" w:hAnsi="Arial" w:cs="Arial"/>
          <w:sz w:val="22"/>
          <w:szCs w:val="22"/>
          <w:lang w:eastAsia="pl-PL"/>
        </w:rPr>
        <w:t xml:space="preserve">”) albo wystawiona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w:t>
      </w:r>
      <w:hyperlink r:id="rId14" w:tooltip="https://www.knf.gov.pl" w:history="1">
        <w:r w:rsidRPr="00561DF3">
          <w:rPr>
            <w:rStyle w:val="Hipercze"/>
            <w:rFonts w:ascii="Arial" w:hAnsi="Arial" w:cs="Arial"/>
            <w:sz w:val="22"/>
            <w:szCs w:val="22"/>
            <w:lang w:eastAsia="pl-PL"/>
          </w:rPr>
          <w:t>https://www.knf.gov.pl</w:t>
        </w:r>
      </w:hyperlink>
      <w:r w:rsidRPr="00561DF3">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73D91745" w14:textId="3AA74F6B" w:rsidR="00DB4240" w:rsidRPr="00DB4240" w:rsidRDefault="00DB4240" w:rsidP="00357C6D">
      <w:pPr>
        <w:numPr>
          <w:ilvl w:val="1"/>
          <w:numId w:val="33"/>
        </w:numPr>
        <w:suppressAutoHyphens w:val="0"/>
        <w:autoSpaceDE/>
        <w:jc w:val="both"/>
        <w:rPr>
          <w:rFonts w:ascii="Arial" w:hAnsi="Arial" w:cs="Arial"/>
          <w:sz w:val="22"/>
          <w:szCs w:val="22"/>
          <w:lang w:eastAsia="pl-PL"/>
        </w:rPr>
      </w:pPr>
      <w:r w:rsidRPr="00906944">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r>
        <w:rPr>
          <w:rFonts w:ascii="Arial" w:hAnsi="Arial" w:cs="Arial"/>
          <w:bCs/>
          <w:sz w:val="22"/>
          <w:szCs w:val="22"/>
          <w:lang w:eastAsia="pl-PL"/>
        </w:rPr>
        <w:t>.</w:t>
      </w:r>
    </w:p>
    <w:p w14:paraId="3CE0B8D0" w14:textId="77777777" w:rsidR="00DB4240" w:rsidRPr="00561DF3" w:rsidRDefault="00DB4240" w:rsidP="00357C6D">
      <w:pPr>
        <w:numPr>
          <w:ilvl w:val="0"/>
          <w:numId w:val="33"/>
        </w:numPr>
        <w:suppressAutoHyphens w:val="0"/>
        <w:autoSpaceDE/>
        <w:ind w:left="284" w:hanging="284"/>
        <w:jc w:val="both"/>
        <w:rPr>
          <w:rFonts w:ascii="Arial" w:hAnsi="Arial" w:cs="Arial"/>
          <w:noProof/>
          <w:sz w:val="22"/>
          <w:szCs w:val="22"/>
          <w:lang w:eastAsia="pl-PL"/>
        </w:rPr>
      </w:pPr>
      <w:r w:rsidRPr="00561DF3">
        <w:rPr>
          <w:rFonts w:ascii="Arial" w:hAnsi="Arial" w:cs="Arial"/>
          <w:sz w:val="22"/>
          <w:szCs w:val="22"/>
          <w:lang w:eastAsia="pl-PL"/>
        </w:rPr>
        <w:t>Gwarancje i poręczenia muszą zawierać (oprócz elementów właściwych dla każdej formy, określonych przepisami prawa) nazwę i adres Zamawiającego i oznaczenie (numer i nazwa) umowy.</w:t>
      </w:r>
    </w:p>
    <w:p w14:paraId="0BEC1E50" w14:textId="77777777" w:rsidR="0066619F" w:rsidRPr="0066619F" w:rsidRDefault="00DB4240" w:rsidP="00357C6D">
      <w:pPr>
        <w:numPr>
          <w:ilvl w:val="0"/>
          <w:numId w:val="33"/>
        </w:numPr>
        <w:suppressAutoHyphens w:val="0"/>
        <w:autoSpaceDE/>
        <w:ind w:left="284" w:hanging="284"/>
        <w:jc w:val="both"/>
        <w:rPr>
          <w:rFonts w:ascii="Arial" w:hAnsi="Arial" w:cs="Arial"/>
          <w:sz w:val="22"/>
          <w:szCs w:val="22"/>
        </w:rPr>
      </w:pPr>
      <w:r w:rsidRPr="00561DF3">
        <w:rPr>
          <w:rFonts w:ascii="Arial" w:hAnsi="Arial" w:cs="Arial"/>
          <w:sz w:val="22"/>
          <w:szCs w:val="22"/>
        </w:rPr>
        <w:t>Zabezpieczenie należytego wykonania umowy wnoszone w pieniądzu należy przelać na nas</w:t>
      </w:r>
      <w:r>
        <w:rPr>
          <w:rFonts w:ascii="Arial" w:hAnsi="Arial" w:cs="Arial"/>
          <w:sz w:val="22"/>
          <w:szCs w:val="22"/>
        </w:rPr>
        <w:t xml:space="preserve">tępujący rachunek Zamawiającego: </w:t>
      </w:r>
      <w:r>
        <w:rPr>
          <w:rFonts w:ascii="Arial" w:hAnsi="Arial" w:cs="Arial"/>
          <w:b/>
          <w:sz w:val="22"/>
          <w:szCs w:val="22"/>
        </w:rPr>
        <w:t>74 1020 1026 0000 1402 0287 4774</w:t>
      </w:r>
    </w:p>
    <w:p w14:paraId="141EE74C" w14:textId="7E625BAD" w:rsidR="00DB4240" w:rsidRPr="00EE7FFD" w:rsidRDefault="0066619F" w:rsidP="00357C6D">
      <w:pPr>
        <w:suppressAutoHyphens w:val="0"/>
        <w:autoSpaceDE/>
        <w:ind w:left="284"/>
        <w:jc w:val="both"/>
        <w:rPr>
          <w:rFonts w:ascii="Arial" w:hAnsi="Arial" w:cs="Arial"/>
          <w:b/>
          <w:sz w:val="22"/>
          <w:szCs w:val="22"/>
        </w:rPr>
      </w:pPr>
      <w:r>
        <w:rPr>
          <w:rFonts w:ascii="Arial" w:hAnsi="Arial" w:cs="Arial"/>
          <w:b/>
          <w:sz w:val="22"/>
          <w:szCs w:val="22"/>
        </w:rPr>
        <w:t>SWIFT: BPKOPLPW</w:t>
      </w:r>
    </w:p>
    <w:p w14:paraId="009BF906" w14:textId="6A6572E9" w:rsidR="00DB4240" w:rsidRPr="00561DF3" w:rsidRDefault="00DB4240" w:rsidP="00357C6D">
      <w:pPr>
        <w:ind w:left="284"/>
        <w:jc w:val="both"/>
        <w:rPr>
          <w:rFonts w:ascii="Arial" w:hAnsi="Arial" w:cs="Arial"/>
          <w:sz w:val="22"/>
          <w:szCs w:val="22"/>
        </w:rPr>
      </w:pPr>
      <w:r w:rsidRPr="00561DF3">
        <w:rPr>
          <w:rFonts w:ascii="Arial" w:hAnsi="Arial" w:cs="Arial"/>
          <w:sz w:val="22"/>
          <w:szCs w:val="22"/>
        </w:rPr>
        <w:t xml:space="preserve">Za termin wniesienia zabezpieczenia uznaje się termin zaksięgowania na rachunku Zamawiającego. Na przelewie należy podać następującą treść: „Zabezpieczenie należytego wykonania umowy (wpisać </w:t>
      </w:r>
      <w:r w:rsidR="00B24BA0">
        <w:rPr>
          <w:rFonts w:ascii="Arial" w:hAnsi="Arial" w:cs="Arial"/>
          <w:sz w:val="22"/>
          <w:szCs w:val="22"/>
        </w:rPr>
        <w:t>numer i nazwę postępowania</w:t>
      </w:r>
      <w:r w:rsidRPr="00561DF3">
        <w:rPr>
          <w:rFonts w:ascii="Arial" w:hAnsi="Arial" w:cs="Arial"/>
          <w:sz w:val="22"/>
          <w:szCs w:val="22"/>
        </w:rPr>
        <w:t>)”.</w:t>
      </w:r>
    </w:p>
    <w:p w14:paraId="7AAD074F" w14:textId="5A69AD1D" w:rsidR="00DB4240" w:rsidRPr="00561DF3" w:rsidRDefault="00DB4240" w:rsidP="00357C6D">
      <w:pPr>
        <w:numPr>
          <w:ilvl w:val="0"/>
          <w:numId w:val="33"/>
        </w:numPr>
        <w:suppressAutoHyphens w:val="0"/>
        <w:autoSpaceDE/>
        <w:ind w:left="284" w:hanging="284"/>
        <w:jc w:val="both"/>
        <w:rPr>
          <w:rFonts w:ascii="Arial" w:hAnsi="Arial" w:cs="Arial"/>
          <w:sz w:val="22"/>
          <w:szCs w:val="22"/>
          <w:lang w:eastAsia="pl-PL"/>
        </w:rPr>
      </w:pPr>
      <w:r w:rsidRPr="00561DF3">
        <w:rPr>
          <w:rFonts w:ascii="Arial" w:hAnsi="Arial" w:cs="Arial"/>
          <w:sz w:val="22"/>
          <w:szCs w:val="22"/>
          <w:lang w:eastAsia="pl-PL"/>
        </w:rPr>
        <w:t xml:space="preserve">Jeżeli zabezpieczenie wniesiono w pieniądzu, Zamawiający </w:t>
      </w:r>
      <w:r w:rsidR="007A58E4">
        <w:rPr>
          <w:rFonts w:ascii="Arial" w:hAnsi="Arial" w:cs="Arial"/>
          <w:sz w:val="22"/>
          <w:szCs w:val="22"/>
          <w:lang w:eastAsia="pl-PL"/>
        </w:rPr>
        <w:t>przechowuje je na</w:t>
      </w:r>
      <w:r w:rsidRPr="00561DF3">
        <w:rPr>
          <w:rFonts w:ascii="Arial" w:hAnsi="Arial" w:cs="Arial"/>
          <w:sz w:val="22"/>
          <w:szCs w:val="22"/>
          <w:lang w:eastAsia="pl-PL"/>
        </w:rPr>
        <w:t xml:space="preserve">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5AFE6160" w14:textId="77777777" w:rsidR="00DB4240" w:rsidRPr="00561DF3" w:rsidRDefault="00DB4240" w:rsidP="00357C6D">
      <w:pPr>
        <w:numPr>
          <w:ilvl w:val="0"/>
          <w:numId w:val="33"/>
        </w:numPr>
        <w:suppressAutoHyphens w:val="0"/>
        <w:autoSpaceDE/>
        <w:ind w:left="284" w:hanging="284"/>
        <w:jc w:val="both"/>
        <w:rPr>
          <w:rFonts w:ascii="Arial" w:hAnsi="Arial" w:cs="Arial"/>
          <w:sz w:val="22"/>
          <w:szCs w:val="22"/>
          <w:lang w:eastAsia="pl-PL"/>
        </w:rPr>
      </w:pPr>
      <w:r w:rsidRPr="00561DF3">
        <w:rPr>
          <w:rFonts w:ascii="Arial" w:hAnsi="Arial" w:cs="Arial"/>
          <w:sz w:val="22"/>
          <w:szCs w:val="22"/>
          <w:lang w:eastAsia="pl-PL"/>
        </w:rPr>
        <w:t xml:space="preserve">W przypadku oferty wspólnej dopuszcza się podział zabezpieczenia należytego wykonania umowy pomiędzy Wykonawców składających ofertę, przy czym suma jego wszystkich części nie może być niższa od wymienionej </w:t>
      </w:r>
      <w:r w:rsidRPr="008B2D18">
        <w:rPr>
          <w:rFonts w:ascii="Arial" w:hAnsi="Arial" w:cs="Arial"/>
          <w:sz w:val="22"/>
          <w:szCs w:val="22"/>
          <w:lang w:eastAsia="pl-PL"/>
        </w:rPr>
        <w:t>w ust. 1.</w:t>
      </w:r>
    </w:p>
    <w:p w14:paraId="6BEA9908" w14:textId="313EA9DB" w:rsidR="00DB4240" w:rsidRPr="00561DF3" w:rsidRDefault="00DB4240" w:rsidP="00357C6D">
      <w:pPr>
        <w:numPr>
          <w:ilvl w:val="0"/>
          <w:numId w:val="33"/>
        </w:numPr>
        <w:suppressAutoHyphens w:val="0"/>
        <w:autoSpaceDE/>
        <w:ind w:left="284" w:hanging="426"/>
        <w:jc w:val="both"/>
        <w:rPr>
          <w:rFonts w:ascii="Arial" w:hAnsi="Arial" w:cs="Arial"/>
          <w:sz w:val="22"/>
          <w:szCs w:val="22"/>
          <w:lang w:eastAsia="pl-PL"/>
        </w:rPr>
      </w:pPr>
      <w:r w:rsidRPr="00561DF3">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21FDBD19" w14:textId="1B23CB4A" w:rsidR="00DB4240" w:rsidRPr="00561DF3" w:rsidRDefault="00DB4240" w:rsidP="00357C6D">
      <w:pPr>
        <w:numPr>
          <w:ilvl w:val="0"/>
          <w:numId w:val="33"/>
        </w:numPr>
        <w:suppressAutoHyphens w:val="0"/>
        <w:autoSpaceDE/>
        <w:ind w:left="284" w:hanging="426"/>
        <w:jc w:val="both"/>
        <w:rPr>
          <w:rFonts w:ascii="Arial" w:hAnsi="Arial" w:cs="Arial"/>
          <w:sz w:val="22"/>
          <w:szCs w:val="22"/>
        </w:rPr>
      </w:pPr>
      <w:r w:rsidRPr="00561DF3">
        <w:rPr>
          <w:rFonts w:ascii="Arial" w:hAnsi="Arial" w:cs="Arial"/>
          <w:sz w:val="22"/>
          <w:szCs w:val="22"/>
        </w:rPr>
        <w:t xml:space="preserve">Zabezpieczenie należytego wykonania Umowy będzie obowiązywało w okresie o 30 dni dłuższym od dnia </w:t>
      </w:r>
      <w:r>
        <w:rPr>
          <w:rFonts w:ascii="Arial" w:hAnsi="Arial" w:cs="Arial"/>
          <w:sz w:val="22"/>
          <w:szCs w:val="22"/>
        </w:rPr>
        <w:t>wykonania Zamówienia i uznania przez Zamaw</w:t>
      </w:r>
      <w:r w:rsidR="003255A0">
        <w:rPr>
          <w:rFonts w:ascii="Arial" w:hAnsi="Arial" w:cs="Arial"/>
          <w:sz w:val="22"/>
          <w:szCs w:val="22"/>
        </w:rPr>
        <w:t>iającego za należycie wykonane.</w:t>
      </w:r>
    </w:p>
    <w:p w14:paraId="694888EE" w14:textId="5658BBDE" w:rsidR="00DB4240" w:rsidRPr="00561DF3" w:rsidRDefault="00DB4240" w:rsidP="00357C6D">
      <w:pPr>
        <w:numPr>
          <w:ilvl w:val="0"/>
          <w:numId w:val="33"/>
        </w:numPr>
        <w:suppressAutoHyphens w:val="0"/>
        <w:autoSpaceDE/>
        <w:ind w:left="284" w:hanging="426"/>
        <w:jc w:val="both"/>
        <w:rPr>
          <w:rFonts w:ascii="Arial" w:hAnsi="Arial" w:cs="Arial"/>
          <w:sz w:val="22"/>
          <w:szCs w:val="22"/>
        </w:rPr>
      </w:pPr>
      <w:r w:rsidRPr="00561DF3">
        <w:rPr>
          <w:rFonts w:ascii="Arial" w:hAnsi="Arial" w:cs="Arial"/>
          <w:sz w:val="22"/>
          <w:szCs w:val="22"/>
        </w:rPr>
        <w:t>Zapisy dotyczące zwrotu zabezpieczenia należytego wykona</w:t>
      </w:r>
      <w:r w:rsidR="003255A0">
        <w:rPr>
          <w:rFonts w:ascii="Arial" w:hAnsi="Arial" w:cs="Arial"/>
          <w:sz w:val="22"/>
          <w:szCs w:val="22"/>
        </w:rPr>
        <w:t xml:space="preserve">nia umowy </w:t>
      </w:r>
      <w:r w:rsidRPr="00561DF3">
        <w:rPr>
          <w:rFonts w:ascii="Arial" w:hAnsi="Arial" w:cs="Arial"/>
          <w:sz w:val="22"/>
          <w:szCs w:val="22"/>
        </w:rPr>
        <w:t xml:space="preserve">zostały zawarte </w:t>
      </w:r>
      <w:r w:rsidR="003255A0">
        <w:rPr>
          <w:rFonts w:ascii="Arial" w:hAnsi="Arial" w:cs="Arial"/>
          <w:sz w:val="22"/>
          <w:szCs w:val="22"/>
        </w:rPr>
        <w:br/>
      </w:r>
      <w:r w:rsidR="001778FE">
        <w:rPr>
          <w:rFonts w:ascii="Arial" w:hAnsi="Arial" w:cs="Arial"/>
          <w:sz w:val="22"/>
          <w:szCs w:val="22"/>
        </w:rPr>
        <w:t xml:space="preserve">w </w:t>
      </w:r>
      <w:r w:rsidRPr="00561DF3">
        <w:rPr>
          <w:rFonts w:ascii="Arial" w:hAnsi="Arial" w:cs="Arial"/>
          <w:sz w:val="22"/>
          <w:szCs w:val="22"/>
        </w:rPr>
        <w:t>Warunkach Umowy.</w:t>
      </w:r>
    </w:p>
    <w:bookmarkEnd w:id="15"/>
    <w:p w14:paraId="6DB22FD7" w14:textId="77777777" w:rsidR="00DB4240" w:rsidRDefault="00DB4240" w:rsidP="003E4CBE">
      <w:pPr>
        <w:tabs>
          <w:tab w:val="left" w:pos="284"/>
          <w:tab w:val="left" w:pos="426"/>
        </w:tabs>
        <w:spacing w:line="276" w:lineRule="auto"/>
        <w:rPr>
          <w:rFonts w:ascii="Arial" w:hAnsi="Arial" w:cs="Arial"/>
          <w:sz w:val="22"/>
          <w:szCs w:val="22"/>
        </w:rPr>
      </w:pPr>
    </w:p>
    <w:p w14:paraId="78B7AC7A" w14:textId="77777777" w:rsidR="00DB4240" w:rsidRPr="007A58E4" w:rsidRDefault="00DB4240" w:rsidP="00DB4240">
      <w:pPr>
        <w:pStyle w:val="Nagwekspisutreci"/>
        <w:spacing w:after="240"/>
        <w:jc w:val="both"/>
        <w:rPr>
          <w:rFonts w:ascii="Arial" w:hAnsi="Arial" w:cs="Arial"/>
          <w:b/>
          <w:color w:val="000000" w:themeColor="text1"/>
          <w:sz w:val="24"/>
          <w:szCs w:val="24"/>
        </w:rPr>
      </w:pPr>
      <w:bookmarkStart w:id="16" w:name="_Toc23759424"/>
      <w:r w:rsidRPr="007A58E4">
        <w:rPr>
          <w:rFonts w:ascii="Arial" w:hAnsi="Arial" w:cs="Arial"/>
          <w:b/>
          <w:color w:val="000000" w:themeColor="text1"/>
          <w:sz w:val="24"/>
          <w:szCs w:val="24"/>
        </w:rPr>
        <w:t>Rozdział XV – Pouczenie o środkach odwoławczych</w:t>
      </w:r>
      <w:bookmarkEnd w:id="16"/>
    </w:p>
    <w:p w14:paraId="3960C2BA" w14:textId="77777777" w:rsidR="00DB4240" w:rsidRPr="007A58E4" w:rsidRDefault="00DB4240" w:rsidP="00357C6D">
      <w:pPr>
        <w:numPr>
          <w:ilvl w:val="0"/>
          <w:numId w:val="34"/>
        </w:numPr>
        <w:tabs>
          <w:tab w:val="clear" w:pos="360"/>
          <w:tab w:val="left" w:pos="284"/>
        </w:tabs>
        <w:autoSpaceDE/>
        <w:ind w:left="284" w:hanging="284"/>
        <w:jc w:val="both"/>
        <w:rPr>
          <w:rFonts w:ascii="Arial" w:hAnsi="Arial" w:cs="Arial"/>
          <w:color w:val="000000" w:themeColor="text1"/>
          <w:sz w:val="22"/>
          <w:szCs w:val="22"/>
        </w:rPr>
      </w:pPr>
      <w:r w:rsidRPr="007A58E4">
        <w:rPr>
          <w:rFonts w:ascii="Arial" w:hAnsi="Arial" w:cs="Arial"/>
          <w:color w:val="000000" w:themeColor="text1"/>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501B1D88" w14:textId="77777777" w:rsidR="00DB4240" w:rsidRPr="007A58E4" w:rsidRDefault="00DB4240" w:rsidP="00357C6D">
      <w:pPr>
        <w:numPr>
          <w:ilvl w:val="0"/>
          <w:numId w:val="34"/>
        </w:numPr>
        <w:tabs>
          <w:tab w:val="clear" w:pos="360"/>
          <w:tab w:val="left" w:pos="142"/>
        </w:tabs>
        <w:suppressAutoHyphens w:val="0"/>
        <w:autoSpaceDE/>
        <w:ind w:left="284" w:hanging="284"/>
        <w:jc w:val="both"/>
        <w:rPr>
          <w:rFonts w:ascii="Arial" w:hAnsi="Arial" w:cs="Arial"/>
          <w:color w:val="000000" w:themeColor="text1"/>
          <w:sz w:val="22"/>
          <w:szCs w:val="22"/>
        </w:rPr>
      </w:pPr>
      <w:r w:rsidRPr="007A58E4">
        <w:rPr>
          <w:rFonts w:ascii="Arial" w:hAnsi="Arial" w:cs="Arial"/>
          <w:color w:val="000000" w:themeColor="text1"/>
          <w:sz w:val="22"/>
          <w:szCs w:val="22"/>
        </w:rPr>
        <w:t xml:space="preserve">Wniesienie skargi jest dopuszczalne na czynność ogłoszenia o Zamówieniu, zaproszenia do składania ofert, wyboru najkorzystniejszej oferty oraz odrzucenia oferty. </w:t>
      </w:r>
    </w:p>
    <w:p w14:paraId="3B48BA95" w14:textId="77777777" w:rsidR="00DB4240" w:rsidRPr="007A58E4" w:rsidRDefault="00DB4240" w:rsidP="00357C6D">
      <w:pPr>
        <w:numPr>
          <w:ilvl w:val="0"/>
          <w:numId w:val="34"/>
        </w:numPr>
        <w:tabs>
          <w:tab w:val="clear" w:pos="360"/>
          <w:tab w:val="left" w:pos="284"/>
        </w:tabs>
        <w:autoSpaceDE/>
        <w:ind w:left="284" w:hanging="284"/>
        <w:jc w:val="both"/>
        <w:rPr>
          <w:rFonts w:ascii="Arial" w:hAnsi="Arial" w:cs="Arial"/>
          <w:color w:val="000000" w:themeColor="text1"/>
          <w:sz w:val="22"/>
          <w:szCs w:val="22"/>
        </w:rPr>
      </w:pPr>
      <w:r w:rsidRPr="007A58E4">
        <w:rPr>
          <w:rFonts w:ascii="Arial" w:hAnsi="Arial" w:cs="Arial"/>
          <w:color w:val="000000" w:themeColor="text1"/>
          <w:sz w:val="22"/>
          <w:szCs w:val="22"/>
        </w:rPr>
        <w:t>Skarga winna wskazywać zaskarżoną czynność lub zaniechanie, zawierać zwięzłe zarzuty i okoliczności faktyczne uzasadniające wniesienie skargi oraz precyzować żądanie Wykonawcy.</w:t>
      </w:r>
    </w:p>
    <w:p w14:paraId="702AA73D" w14:textId="77777777" w:rsidR="00DB4240" w:rsidRPr="007A58E4" w:rsidRDefault="00DB4240" w:rsidP="00357C6D">
      <w:pPr>
        <w:numPr>
          <w:ilvl w:val="0"/>
          <w:numId w:val="34"/>
        </w:numPr>
        <w:tabs>
          <w:tab w:val="clear" w:pos="360"/>
          <w:tab w:val="left" w:pos="284"/>
        </w:tabs>
        <w:autoSpaceDE/>
        <w:ind w:left="284" w:hanging="284"/>
        <w:jc w:val="both"/>
        <w:rPr>
          <w:rFonts w:ascii="Arial" w:hAnsi="Arial" w:cs="Arial"/>
          <w:color w:val="000000" w:themeColor="text1"/>
          <w:sz w:val="22"/>
          <w:szCs w:val="22"/>
        </w:rPr>
      </w:pPr>
      <w:r w:rsidRPr="007A58E4">
        <w:rPr>
          <w:rFonts w:ascii="Arial" w:hAnsi="Arial" w:cs="Arial"/>
          <w:color w:val="000000" w:themeColor="text1"/>
          <w:sz w:val="22"/>
          <w:szCs w:val="22"/>
        </w:rPr>
        <w:t>O wniesieniu skargi oraz o jej treści Zamawiający zawiadamia Wykonawców uczestniczących w postępowaniu zakupowym.</w:t>
      </w:r>
    </w:p>
    <w:p w14:paraId="2F5EC972" w14:textId="6ADC1201" w:rsidR="00DB4240" w:rsidRPr="007A58E4" w:rsidRDefault="00DB4240" w:rsidP="00357C6D">
      <w:pPr>
        <w:numPr>
          <w:ilvl w:val="0"/>
          <w:numId w:val="34"/>
        </w:numPr>
        <w:tabs>
          <w:tab w:val="clear" w:pos="360"/>
          <w:tab w:val="left" w:pos="284"/>
        </w:tabs>
        <w:autoSpaceDE/>
        <w:ind w:left="284" w:hanging="284"/>
        <w:jc w:val="both"/>
        <w:rPr>
          <w:rFonts w:ascii="Arial" w:hAnsi="Arial" w:cs="Arial"/>
          <w:color w:val="000000" w:themeColor="text1"/>
          <w:sz w:val="22"/>
          <w:szCs w:val="22"/>
        </w:rPr>
      </w:pPr>
      <w:r w:rsidRPr="007A58E4">
        <w:rPr>
          <w:rFonts w:ascii="Arial" w:hAnsi="Arial" w:cs="Arial"/>
          <w:color w:val="000000" w:themeColor="text1"/>
          <w:sz w:val="22"/>
          <w:szCs w:val="22"/>
        </w:rPr>
        <w:t xml:space="preserve">Skargę można wnieść w ciągu 4 dni kalendarzowych od dnia zawiadomienia </w:t>
      </w:r>
      <w:r w:rsidR="0052114E">
        <w:rPr>
          <w:rFonts w:ascii="Arial" w:hAnsi="Arial" w:cs="Arial"/>
          <w:color w:val="000000" w:themeColor="text1"/>
          <w:sz w:val="22"/>
          <w:szCs w:val="22"/>
        </w:rPr>
        <w:br/>
      </w:r>
      <w:r w:rsidRPr="007A58E4">
        <w:rPr>
          <w:rFonts w:ascii="Arial" w:hAnsi="Arial" w:cs="Arial"/>
          <w:color w:val="000000" w:themeColor="text1"/>
          <w:sz w:val="22"/>
          <w:szCs w:val="22"/>
        </w:rPr>
        <w:t>o okolicznościach stanowiących podstawę jej wniesienia. Zamawiający odrzuca skargę wniesioną po terminie.</w:t>
      </w:r>
    </w:p>
    <w:p w14:paraId="6262DEAC" w14:textId="77777777" w:rsidR="00DB4240" w:rsidRPr="007A58E4" w:rsidRDefault="00DB4240" w:rsidP="00357C6D">
      <w:pPr>
        <w:numPr>
          <w:ilvl w:val="0"/>
          <w:numId w:val="34"/>
        </w:numPr>
        <w:tabs>
          <w:tab w:val="clear" w:pos="360"/>
          <w:tab w:val="left" w:pos="993"/>
        </w:tabs>
        <w:autoSpaceDE/>
        <w:ind w:left="284" w:hanging="284"/>
        <w:jc w:val="both"/>
        <w:rPr>
          <w:rFonts w:ascii="Arial" w:hAnsi="Arial" w:cs="Arial"/>
          <w:color w:val="000000" w:themeColor="text1"/>
          <w:sz w:val="22"/>
          <w:szCs w:val="22"/>
        </w:rPr>
      </w:pPr>
      <w:r w:rsidRPr="007A58E4">
        <w:rPr>
          <w:rFonts w:ascii="Arial" w:hAnsi="Arial" w:cs="Arial"/>
          <w:color w:val="000000" w:themeColor="text1"/>
          <w:sz w:val="22"/>
          <w:szCs w:val="22"/>
        </w:rPr>
        <w:t>Do czasu ostatecznego rozstrzygnięcia skargi zawarcie umowy jest niedopuszczalne.</w:t>
      </w:r>
    </w:p>
    <w:p w14:paraId="06055889" w14:textId="77777777" w:rsidR="00DB4240" w:rsidRPr="007A58E4" w:rsidRDefault="00DB4240" w:rsidP="00357C6D">
      <w:pPr>
        <w:numPr>
          <w:ilvl w:val="0"/>
          <w:numId w:val="34"/>
        </w:numPr>
        <w:tabs>
          <w:tab w:val="clear" w:pos="360"/>
          <w:tab w:val="left" w:pos="993"/>
        </w:tabs>
        <w:autoSpaceDE/>
        <w:ind w:left="284" w:hanging="284"/>
        <w:jc w:val="both"/>
        <w:rPr>
          <w:rFonts w:ascii="Arial" w:hAnsi="Arial" w:cs="Arial"/>
          <w:color w:val="000000" w:themeColor="text1"/>
          <w:sz w:val="22"/>
          <w:szCs w:val="22"/>
        </w:rPr>
      </w:pPr>
      <w:r w:rsidRPr="007A58E4">
        <w:rPr>
          <w:rFonts w:ascii="Arial" w:hAnsi="Arial" w:cs="Arial"/>
          <w:color w:val="000000" w:themeColor="text1"/>
          <w:sz w:val="22"/>
          <w:szCs w:val="22"/>
        </w:rPr>
        <w:t xml:space="preserve">Skarga jest ostatecznie rozstrzygnięta z dniem powzięcia decyzji przez Zamawiającego. </w:t>
      </w:r>
    </w:p>
    <w:p w14:paraId="16223067" w14:textId="77777777" w:rsidR="00DB4240" w:rsidRPr="007A58E4" w:rsidRDefault="00DB4240" w:rsidP="00357C6D">
      <w:pPr>
        <w:numPr>
          <w:ilvl w:val="0"/>
          <w:numId w:val="34"/>
        </w:numPr>
        <w:tabs>
          <w:tab w:val="clear" w:pos="360"/>
          <w:tab w:val="left" w:pos="993"/>
        </w:tabs>
        <w:autoSpaceDE/>
        <w:ind w:left="284" w:hanging="284"/>
        <w:jc w:val="both"/>
        <w:rPr>
          <w:rFonts w:ascii="Arial" w:hAnsi="Arial" w:cs="Arial"/>
          <w:color w:val="000000" w:themeColor="text1"/>
          <w:sz w:val="22"/>
          <w:szCs w:val="22"/>
        </w:rPr>
      </w:pPr>
      <w:r w:rsidRPr="007A58E4">
        <w:rPr>
          <w:rFonts w:ascii="Arial" w:hAnsi="Arial" w:cs="Arial"/>
          <w:color w:val="000000" w:themeColor="text1"/>
          <w:sz w:val="22"/>
          <w:szCs w:val="22"/>
        </w:rPr>
        <w:t xml:space="preserve">Kierownik Zamawiającego rozstrzyga skargę niezwłocznie, nie później niż w terminie 5 dni roboczych od dnia jej wniesienia. Brak rozstrzygnięcia skargi w tym terminie uznaje się za jej oddalenie. </w:t>
      </w:r>
    </w:p>
    <w:p w14:paraId="38A78E79" w14:textId="77777777" w:rsidR="00DB4240" w:rsidRPr="007A58E4" w:rsidRDefault="00DB4240" w:rsidP="00357C6D">
      <w:pPr>
        <w:numPr>
          <w:ilvl w:val="0"/>
          <w:numId w:val="34"/>
        </w:numPr>
        <w:tabs>
          <w:tab w:val="clear" w:pos="360"/>
          <w:tab w:val="left" w:pos="284"/>
        </w:tabs>
        <w:autoSpaceDE/>
        <w:ind w:left="284" w:hanging="284"/>
        <w:jc w:val="both"/>
        <w:rPr>
          <w:rFonts w:ascii="Arial" w:hAnsi="Arial" w:cs="Arial"/>
          <w:color w:val="000000" w:themeColor="text1"/>
          <w:sz w:val="22"/>
          <w:szCs w:val="22"/>
        </w:rPr>
      </w:pPr>
      <w:r w:rsidRPr="007A58E4">
        <w:rPr>
          <w:rFonts w:ascii="Arial" w:hAnsi="Arial" w:cs="Arial"/>
          <w:color w:val="000000" w:themeColor="text1"/>
          <w:sz w:val="22"/>
          <w:szCs w:val="22"/>
        </w:rPr>
        <w:t>Skargę uważa się za wniesioną z chwilą, gdy dotarła do Zamawiającego w ten sposób, że mógł zapoznać się z jej treścią.</w:t>
      </w:r>
    </w:p>
    <w:p w14:paraId="0F11947F" w14:textId="77777777" w:rsidR="00DB4240" w:rsidRPr="007A58E4" w:rsidRDefault="00DB4240" w:rsidP="00357C6D">
      <w:pPr>
        <w:numPr>
          <w:ilvl w:val="0"/>
          <w:numId w:val="34"/>
        </w:numPr>
        <w:tabs>
          <w:tab w:val="clear" w:pos="360"/>
          <w:tab w:val="left" w:pos="0"/>
          <w:tab w:val="left" w:pos="993"/>
        </w:tabs>
        <w:autoSpaceDE/>
        <w:ind w:left="284" w:hanging="426"/>
        <w:jc w:val="both"/>
        <w:rPr>
          <w:rFonts w:ascii="Arial" w:hAnsi="Arial" w:cs="Arial"/>
          <w:color w:val="000000" w:themeColor="text1"/>
          <w:sz w:val="22"/>
          <w:szCs w:val="22"/>
        </w:rPr>
      </w:pPr>
      <w:r w:rsidRPr="007A58E4">
        <w:rPr>
          <w:rFonts w:ascii="Arial" w:hAnsi="Arial" w:cs="Arial"/>
          <w:color w:val="000000" w:themeColor="text1"/>
          <w:sz w:val="22"/>
          <w:szCs w:val="22"/>
        </w:rPr>
        <w:t xml:space="preserve">Kierownik Zamawiającego oddala skargę lub ją uwzględnia. </w:t>
      </w:r>
    </w:p>
    <w:p w14:paraId="307A8C20" w14:textId="77777777" w:rsidR="00DB4240" w:rsidRPr="007A58E4" w:rsidRDefault="00DB4240" w:rsidP="00357C6D">
      <w:pPr>
        <w:numPr>
          <w:ilvl w:val="0"/>
          <w:numId w:val="34"/>
        </w:numPr>
        <w:tabs>
          <w:tab w:val="clear" w:pos="360"/>
          <w:tab w:val="left" w:pos="0"/>
          <w:tab w:val="left" w:pos="993"/>
        </w:tabs>
        <w:autoSpaceDE/>
        <w:ind w:left="284" w:hanging="426"/>
        <w:jc w:val="both"/>
        <w:rPr>
          <w:rFonts w:ascii="Arial" w:hAnsi="Arial" w:cs="Arial"/>
          <w:color w:val="000000" w:themeColor="text1"/>
          <w:sz w:val="22"/>
          <w:szCs w:val="22"/>
        </w:rPr>
      </w:pPr>
      <w:r w:rsidRPr="007A58E4">
        <w:rPr>
          <w:rFonts w:ascii="Arial" w:hAnsi="Arial" w:cs="Arial"/>
          <w:color w:val="000000" w:themeColor="text1"/>
          <w:sz w:val="22"/>
          <w:szCs w:val="22"/>
        </w:rPr>
        <w:t xml:space="preserve">W przypadku uwzględnienia skargi Zamawiający powtarza zaskarżone czynności lub unieważnia postępowanie zakupowe. </w:t>
      </w:r>
    </w:p>
    <w:p w14:paraId="5FDE074B" w14:textId="3F0FB2EF" w:rsidR="003255A0" w:rsidRPr="00357C6D" w:rsidRDefault="00DB4240" w:rsidP="00357C6D">
      <w:pPr>
        <w:numPr>
          <w:ilvl w:val="0"/>
          <w:numId w:val="34"/>
        </w:numPr>
        <w:tabs>
          <w:tab w:val="clear" w:pos="360"/>
          <w:tab w:val="left" w:pos="993"/>
        </w:tabs>
        <w:autoSpaceDE/>
        <w:spacing w:after="240"/>
        <w:ind w:left="284" w:hanging="426"/>
        <w:jc w:val="both"/>
        <w:rPr>
          <w:rFonts w:ascii="Arial" w:hAnsi="Arial" w:cs="Arial"/>
          <w:color w:val="000000" w:themeColor="text1"/>
          <w:sz w:val="22"/>
          <w:szCs w:val="22"/>
        </w:rPr>
      </w:pPr>
      <w:r w:rsidRPr="007A58E4">
        <w:rPr>
          <w:rFonts w:ascii="Arial" w:hAnsi="Arial" w:cs="Arial"/>
          <w:color w:val="000000" w:themeColor="text1"/>
          <w:sz w:val="22"/>
          <w:szCs w:val="22"/>
        </w:rPr>
        <w:t>O fakcie rozstrzygnięcia skargi Zamawiający powiadamia wszystkich Wykonawców uczestniczących w postępowaniu zakupowym.</w:t>
      </w:r>
    </w:p>
    <w:p w14:paraId="2C7E5913" w14:textId="2F881B16" w:rsidR="003E4CBE" w:rsidRPr="00BD644C" w:rsidRDefault="00AD5848" w:rsidP="00012251">
      <w:pPr>
        <w:pStyle w:val="Nagwekspisutreci"/>
        <w:spacing w:after="240"/>
        <w:jc w:val="both"/>
        <w:rPr>
          <w:rFonts w:ascii="Arial" w:hAnsi="Arial" w:cs="Arial"/>
          <w:b/>
          <w:color w:val="000000" w:themeColor="text1"/>
          <w:sz w:val="24"/>
          <w:szCs w:val="24"/>
        </w:rPr>
      </w:pPr>
      <w:bookmarkStart w:id="17" w:name="_Toc23759425"/>
      <w:r>
        <w:rPr>
          <w:rFonts w:ascii="Arial" w:hAnsi="Arial" w:cs="Arial"/>
          <w:b/>
          <w:color w:val="000000" w:themeColor="text1"/>
          <w:sz w:val="24"/>
          <w:szCs w:val="24"/>
        </w:rPr>
        <w:t>Rozdział X</w:t>
      </w:r>
      <w:r w:rsidR="00EE6C24">
        <w:rPr>
          <w:rFonts w:ascii="Arial" w:hAnsi="Arial" w:cs="Arial"/>
          <w:b/>
          <w:color w:val="000000" w:themeColor="text1"/>
          <w:sz w:val="24"/>
          <w:szCs w:val="24"/>
        </w:rPr>
        <w:t>V</w:t>
      </w:r>
      <w:r>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Zmiany</w:t>
      </w:r>
      <w:r w:rsidR="0017594D">
        <w:rPr>
          <w:rFonts w:ascii="Arial" w:hAnsi="Arial" w:cs="Arial"/>
          <w:b/>
          <w:color w:val="000000" w:themeColor="text1"/>
          <w:sz w:val="24"/>
          <w:szCs w:val="24"/>
        </w:rPr>
        <w:t xml:space="preserve"> w treści Specyfikacji</w:t>
      </w:r>
      <w:r w:rsidR="003E4CBE" w:rsidRPr="003E4CBE">
        <w:rPr>
          <w:rFonts w:ascii="Arial" w:hAnsi="Arial" w:cs="Arial"/>
          <w:b/>
          <w:color w:val="000000" w:themeColor="text1"/>
          <w:sz w:val="24"/>
          <w:szCs w:val="24"/>
        </w:rPr>
        <w:t xml:space="preserve"> Warunków Zamówienia</w:t>
      </w:r>
      <w:bookmarkEnd w:id="17"/>
    </w:p>
    <w:p w14:paraId="062BFB02" w14:textId="7306F171" w:rsidR="003E4CBE" w:rsidRPr="00BE1AEA" w:rsidRDefault="003E4CBE" w:rsidP="00357C6D">
      <w:pPr>
        <w:pStyle w:val="Stopka"/>
        <w:ind w:left="17"/>
        <w:jc w:val="both"/>
        <w:rPr>
          <w:rFonts w:ascii="Arial" w:hAnsi="Arial" w:cs="Arial"/>
          <w:sz w:val="22"/>
          <w:szCs w:val="22"/>
        </w:rPr>
      </w:pPr>
      <w:r w:rsidRPr="00BE1AEA">
        <w:rPr>
          <w:rFonts w:ascii="Arial" w:hAnsi="Arial" w:cs="Arial"/>
          <w:sz w:val="22"/>
          <w:szCs w:val="22"/>
        </w:rPr>
        <w:t>Zamawiający może w każdym czasie, przed upływem terminu do składania ofert</w:t>
      </w:r>
      <w:r>
        <w:rPr>
          <w:rFonts w:ascii="Arial" w:hAnsi="Arial" w:cs="Arial"/>
          <w:sz w:val="22"/>
          <w:szCs w:val="22"/>
        </w:rPr>
        <w:t xml:space="preserve">, zmodyfikować treść niniejszej Specyfikacji </w:t>
      </w:r>
      <w:r w:rsidRPr="00BE1AEA">
        <w:rPr>
          <w:rFonts w:ascii="Arial" w:hAnsi="Arial" w:cs="Arial"/>
          <w:sz w:val="22"/>
          <w:szCs w:val="22"/>
        </w:rPr>
        <w:t xml:space="preserve">Warunków Zamówienia. Dokonaną w ten sposób modyfikację Zamawiający niezwłocznie zamieszcza na </w:t>
      </w:r>
      <w:r>
        <w:rPr>
          <w:rFonts w:ascii="Arial" w:hAnsi="Arial" w:cs="Arial"/>
          <w:sz w:val="22"/>
          <w:szCs w:val="22"/>
        </w:rPr>
        <w:t>Platformie Zakupowej.</w:t>
      </w:r>
    </w:p>
    <w:p w14:paraId="34675846" w14:textId="77777777" w:rsidR="008C329C" w:rsidRPr="00EB4849" w:rsidRDefault="008C329C" w:rsidP="003E4CBE">
      <w:pPr>
        <w:pStyle w:val="Stopka"/>
        <w:spacing w:line="276" w:lineRule="auto"/>
        <w:outlineLvl w:val="0"/>
        <w:rPr>
          <w:rFonts w:ascii="Arial" w:hAnsi="Arial" w:cs="Arial"/>
        </w:rPr>
      </w:pPr>
    </w:p>
    <w:p w14:paraId="74028FD7" w14:textId="5A2AC1FE" w:rsidR="003E4CBE" w:rsidRPr="00BD644C" w:rsidRDefault="00EE6C24" w:rsidP="00012251">
      <w:pPr>
        <w:pStyle w:val="Nagwekspisutreci"/>
        <w:spacing w:after="240"/>
        <w:jc w:val="both"/>
        <w:rPr>
          <w:rFonts w:ascii="Arial" w:hAnsi="Arial" w:cs="Arial"/>
          <w:b/>
          <w:color w:val="000000" w:themeColor="text1"/>
          <w:sz w:val="24"/>
          <w:szCs w:val="24"/>
        </w:rPr>
      </w:pPr>
      <w:bookmarkStart w:id="18" w:name="_Toc23759426"/>
      <w:r>
        <w:rPr>
          <w:rFonts w:ascii="Arial" w:hAnsi="Arial" w:cs="Arial"/>
          <w:b/>
          <w:color w:val="000000" w:themeColor="text1"/>
          <w:sz w:val="24"/>
          <w:szCs w:val="24"/>
        </w:rPr>
        <w:t>Rozdział XV</w:t>
      </w:r>
      <w:r w:rsidR="00AD5848">
        <w:rPr>
          <w:rFonts w:ascii="Arial" w:hAnsi="Arial" w:cs="Arial"/>
          <w:b/>
          <w:color w:val="000000" w:themeColor="text1"/>
          <w:sz w:val="24"/>
          <w:szCs w:val="24"/>
        </w:rPr>
        <w:t>II</w:t>
      </w:r>
      <w:r w:rsidR="003E4CBE" w:rsidRPr="003E4CBE">
        <w:rPr>
          <w:rFonts w:ascii="Arial" w:hAnsi="Arial" w:cs="Arial"/>
          <w:b/>
          <w:color w:val="000000" w:themeColor="text1"/>
          <w:sz w:val="24"/>
          <w:szCs w:val="24"/>
        </w:rPr>
        <w:t xml:space="preserve"> – Zamknięcie i unieważnienie postępowania</w:t>
      </w:r>
      <w:bookmarkEnd w:id="18"/>
    </w:p>
    <w:p w14:paraId="21550E3D" w14:textId="22192618" w:rsidR="003E4CBE" w:rsidRPr="00BE1AEA" w:rsidRDefault="0017594D" w:rsidP="00357C6D">
      <w:pPr>
        <w:numPr>
          <w:ilvl w:val="0"/>
          <w:numId w:val="6"/>
        </w:numPr>
        <w:tabs>
          <w:tab w:val="clear" w:pos="720"/>
          <w:tab w:val="num" w:pos="284"/>
        </w:tabs>
        <w:suppressAutoHyphens w:val="0"/>
        <w:autoSpaceDE/>
        <w:ind w:left="284" w:right="-6" w:hanging="284"/>
        <w:jc w:val="both"/>
        <w:rPr>
          <w:rFonts w:ascii="Arial" w:hAnsi="Arial" w:cs="Arial"/>
          <w:sz w:val="22"/>
          <w:szCs w:val="22"/>
          <w:lang w:eastAsia="pl-PL"/>
        </w:rPr>
      </w:pPr>
      <w:r>
        <w:rPr>
          <w:rFonts w:ascii="Arial" w:hAnsi="Arial" w:cs="Arial"/>
          <w:sz w:val="22"/>
          <w:szCs w:val="22"/>
          <w:lang w:eastAsia="pl-PL"/>
        </w:rPr>
        <w:t>Zamawiający unieważnia P</w:t>
      </w:r>
      <w:r w:rsidR="003E4CBE" w:rsidRPr="00BE1AEA">
        <w:rPr>
          <w:rFonts w:ascii="Arial" w:hAnsi="Arial" w:cs="Arial"/>
          <w:sz w:val="22"/>
          <w:szCs w:val="22"/>
          <w:lang w:eastAsia="pl-PL"/>
        </w:rPr>
        <w:t>ostępowanie zakupowe, jeżeli:</w:t>
      </w:r>
    </w:p>
    <w:p w14:paraId="570FF9A0" w14:textId="77777777" w:rsidR="003E4CBE" w:rsidRPr="00BE1AEA" w:rsidRDefault="003E4CBE" w:rsidP="00357C6D">
      <w:pPr>
        <w:numPr>
          <w:ilvl w:val="0"/>
          <w:numId w:val="7"/>
        </w:numPr>
        <w:tabs>
          <w:tab w:val="num" w:pos="709"/>
          <w:tab w:val="center" w:pos="6336"/>
          <w:tab w:val="right" w:pos="10872"/>
        </w:tabs>
        <w:autoSpaceDE/>
        <w:ind w:left="709" w:right="-6" w:hanging="283"/>
        <w:jc w:val="both"/>
        <w:rPr>
          <w:rFonts w:ascii="Arial" w:hAnsi="Arial" w:cs="Arial"/>
          <w:sz w:val="22"/>
          <w:szCs w:val="22"/>
        </w:rPr>
      </w:pPr>
      <w:r w:rsidRPr="00BE1AEA">
        <w:rPr>
          <w:rFonts w:ascii="Arial" w:hAnsi="Arial" w:cs="Arial"/>
          <w:sz w:val="22"/>
          <w:szCs w:val="22"/>
        </w:rPr>
        <w:t>nie złożono żadnej oferty niepodlegającej odrzuceniu;</w:t>
      </w:r>
    </w:p>
    <w:p w14:paraId="1AE84332" w14:textId="77777777" w:rsidR="003E4CBE" w:rsidRPr="00BE1AEA" w:rsidRDefault="003E4CBE" w:rsidP="00357C6D">
      <w:pPr>
        <w:numPr>
          <w:ilvl w:val="0"/>
          <w:numId w:val="7"/>
        </w:numPr>
        <w:tabs>
          <w:tab w:val="num" w:pos="709"/>
          <w:tab w:val="center" w:pos="6336"/>
          <w:tab w:val="right" w:pos="10872"/>
        </w:tabs>
        <w:autoSpaceDE/>
        <w:ind w:left="709" w:right="-6" w:hanging="283"/>
        <w:jc w:val="both"/>
        <w:rPr>
          <w:rFonts w:ascii="Arial" w:hAnsi="Arial" w:cs="Arial"/>
          <w:sz w:val="22"/>
          <w:szCs w:val="22"/>
        </w:rPr>
      </w:pPr>
      <w:r w:rsidRPr="00BE1AEA">
        <w:rPr>
          <w:rFonts w:ascii="Arial" w:hAnsi="Arial" w:cs="Arial"/>
          <w:sz w:val="22"/>
          <w:szCs w:val="22"/>
        </w:rPr>
        <w:t>nie wpłynęła żadna oferta;</w:t>
      </w:r>
    </w:p>
    <w:p w14:paraId="5B66A75C" w14:textId="77777777" w:rsidR="003E4CBE" w:rsidRPr="00BE1AEA" w:rsidRDefault="003E4CBE" w:rsidP="00357C6D">
      <w:pPr>
        <w:numPr>
          <w:ilvl w:val="0"/>
          <w:numId w:val="7"/>
        </w:numPr>
        <w:tabs>
          <w:tab w:val="num" w:pos="709"/>
          <w:tab w:val="center" w:pos="6336"/>
          <w:tab w:val="right" w:pos="10872"/>
        </w:tabs>
        <w:autoSpaceDE/>
        <w:ind w:left="709" w:right="-6" w:hanging="283"/>
        <w:jc w:val="both"/>
        <w:rPr>
          <w:rFonts w:ascii="Arial" w:hAnsi="Arial" w:cs="Arial"/>
          <w:sz w:val="22"/>
          <w:szCs w:val="22"/>
        </w:rPr>
      </w:pPr>
      <w:r w:rsidRPr="00BE1AEA">
        <w:rPr>
          <w:rFonts w:ascii="Arial" w:hAnsi="Arial" w:cs="Arial"/>
          <w:sz w:val="22"/>
          <w:szCs w:val="22"/>
        </w:rPr>
        <w:t xml:space="preserve">cena najkorzystniejszej oferty przekracza kwotę, jaką Zamawiający zamierza przeznaczyć na sfinansowanie </w:t>
      </w:r>
      <w:r>
        <w:rPr>
          <w:rFonts w:ascii="Arial" w:hAnsi="Arial" w:cs="Arial"/>
          <w:sz w:val="22"/>
          <w:szCs w:val="22"/>
        </w:rPr>
        <w:t>Z</w:t>
      </w:r>
      <w:r w:rsidRPr="00BE1AEA">
        <w:rPr>
          <w:rFonts w:ascii="Arial" w:hAnsi="Arial" w:cs="Arial"/>
          <w:sz w:val="22"/>
          <w:szCs w:val="22"/>
        </w:rPr>
        <w:t>amówienia, chyba że Zamawiający może zwiększyć tę kwotę do ceny najkorzystniejszej oferty;</w:t>
      </w:r>
    </w:p>
    <w:p w14:paraId="0C2F583B" w14:textId="0F399DA1" w:rsidR="003E4CBE" w:rsidRDefault="0017594D" w:rsidP="00357C6D">
      <w:pPr>
        <w:numPr>
          <w:ilvl w:val="0"/>
          <w:numId w:val="7"/>
        </w:numPr>
        <w:tabs>
          <w:tab w:val="num" w:pos="709"/>
          <w:tab w:val="center" w:pos="6336"/>
          <w:tab w:val="right" w:pos="10872"/>
        </w:tabs>
        <w:autoSpaceDE/>
        <w:ind w:left="709" w:right="-6" w:hanging="283"/>
        <w:jc w:val="both"/>
        <w:rPr>
          <w:rFonts w:ascii="Arial" w:hAnsi="Arial" w:cs="Arial"/>
          <w:sz w:val="22"/>
          <w:szCs w:val="22"/>
        </w:rPr>
      </w:pPr>
      <w:r>
        <w:rPr>
          <w:rFonts w:ascii="Arial" w:hAnsi="Arial" w:cs="Arial"/>
          <w:sz w:val="22"/>
          <w:szCs w:val="22"/>
        </w:rPr>
        <w:t>dalsze prowadzenie P</w:t>
      </w:r>
      <w:r w:rsidR="003E4CBE" w:rsidRPr="00BE1AEA">
        <w:rPr>
          <w:rFonts w:ascii="Arial" w:hAnsi="Arial" w:cs="Arial"/>
          <w:sz w:val="22"/>
          <w:szCs w:val="22"/>
        </w:rPr>
        <w:t>ostępowania zakupowego lub wykonanie Zamówienia nie leży w</w:t>
      </w:r>
      <w:r w:rsidR="003E4CBE">
        <w:rPr>
          <w:rFonts w:ascii="Arial" w:hAnsi="Arial" w:cs="Arial"/>
          <w:sz w:val="22"/>
          <w:szCs w:val="22"/>
        </w:rPr>
        <w:t> </w:t>
      </w:r>
      <w:r w:rsidR="003E4CBE" w:rsidRPr="00BE1AEA">
        <w:rPr>
          <w:rFonts w:ascii="Arial" w:hAnsi="Arial" w:cs="Arial"/>
          <w:sz w:val="22"/>
          <w:szCs w:val="22"/>
        </w:rPr>
        <w:t>interesie Zamawiającego;</w:t>
      </w:r>
    </w:p>
    <w:p w14:paraId="0F5880D1" w14:textId="1F6F5287" w:rsidR="003E4CBE" w:rsidRDefault="0017594D" w:rsidP="00357C6D">
      <w:pPr>
        <w:numPr>
          <w:ilvl w:val="0"/>
          <w:numId w:val="7"/>
        </w:numPr>
        <w:tabs>
          <w:tab w:val="clear" w:pos="1134"/>
          <w:tab w:val="num" w:pos="709"/>
          <w:tab w:val="num" w:pos="1701"/>
          <w:tab w:val="center" w:pos="6336"/>
          <w:tab w:val="right" w:pos="10872"/>
        </w:tabs>
        <w:autoSpaceDE/>
        <w:ind w:left="709" w:right="-6" w:hanging="283"/>
        <w:jc w:val="both"/>
        <w:rPr>
          <w:rFonts w:ascii="Arial" w:hAnsi="Arial" w:cs="Arial"/>
          <w:sz w:val="22"/>
          <w:szCs w:val="22"/>
        </w:rPr>
      </w:pPr>
      <w:r>
        <w:rPr>
          <w:rFonts w:ascii="Arial" w:hAnsi="Arial" w:cs="Arial"/>
          <w:sz w:val="22"/>
          <w:szCs w:val="22"/>
        </w:rPr>
        <w:t>P</w:t>
      </w:r>
      <w:r w:rsidR="003E4CBE">
        <w:rPr>
          <w:rFonts w:ascii="Arial" w:hAnsi="Arial" w:cs="Arial"/>
          <w:sz w:val="22"/>
          <w:szCs w:val="22"/>
        </w:rPr>
        <w:t xml:space="preserve">ostępowanie zakupowe obarczone jest wadą uniemożliwiającą </w:t>
      </w:r>
      <w:r w:rsidR="004850DB">
        <w:rPr>
          <w:rFonts w:ascii="Arial" w:hAnsi="Arial" w:cs="Arial"/>
          <w:sz w:val="22"/>
          <w:szCs w:val="22"/>
        </w:rPr>
        <w:t>udzielenie Zamówienia lub dokonanie wyboru oferty najkorzystniejszej, bez naruszenia zasad określonych w Regulaminie, o ile naruszenia te mogą mieć wpływ na wynik Postępowania;</w:t>
      </w:r>
    </w:p>
    <w:p w14:paraId="10911B1A" w14:textId="5E8A62DC" w:rsidR="0017594D" w:rsidRDefault="0017594D" w:rsidP="00357C6D">
      <w:pPr>
        <w:numPr>
          <w:ilvl w:val="0"/>
          <w:numId w:val="7"/>
        </w:numPr>
        <w:tabs>
          <w:tab w:val="clear" w:pos="1134"/>
          <w:tab w:val="num" w:pos="709"/>
          <w:tab w:val="num" w:pos="1701"/>
          <w:tab w:val="center" w:pos="6336"/>
          <w:tab w:val="right" w:pos="10872"/>
        </w:tabs>
        <w:autoSpaceDE/>
        <w:ind w:left="709" w:right="-6" w:hanging="283"/>
        <w:jc w:val="both"/>
        <w:rPr>
          <w:rFonts w:ascii="Arial" w:hAnsi="Arial" w:cs="Arial"/>
          <w:sz w:val="22"/>
          <w:szCs w:val="22"/>
        </w:rPr>
      </w:pPr>
      <w:r>
        <w:rPr>
          <w:rFonts w:ascii="Arial" w:hAnsi="Arial" w:cs="Arial"/>
          <w:sz w:val="22"/>
          <w:szCs w:val="22"/>
        </w:rPr>
        <w:t>w Postępowaniu złożono jedną ofertę niepodlegającą odrzuceniu, a Wykonawca, który ją złożył uchyla się od zawarcia umowy.</w:t>
      </w:r>
    </w:p>
    <w:p w14:paraId="515279F0" w14:textId="41C517CE" w:rsidR="003E4CBE" w:rsidRDefault="003E4CBE" w:rsidP="00357C6D">
      <w:pPr>
        <w:tabs>
          <w:tab w:val="center" w:pos="6336"/>
          <w:tab w:val="right" w:pos="10872"/>
        </w:tabs>
        <w:ind w:left="284" w:right="-6" w:hanging="284"/>
        <w:jc w:val="both"/>
        <w:rPr>
          <w:rFonts w:ascii="Arial" w:hAnsi="Arial" w:cs="Arial"/>
          <w:sz w:val="22"/>
          <w:szCs w:val="22"/>
        </w:rPr>
      </w:pPr>
      <w:r>
        <w:rPr>
          <w:rFonts w:ascii="Arial" w:hAnsi="Arial" w:cs="Arial"/>
          <w:sz w:val="22"/>
          <w:szCs w:val="22"/>
        </w:rPr>
        <w:t>2. Postępowanie może zostać zamknięte na każdym etapie</w:t>
      </w:r>
      <w:r w:rsidR="0017594D">
        <w:rPr>
          <w:rFonts w:ascii="Arial" w:hAnsi="Arial" w:cs="Arial"/>
          <w:sz w:val="22"/>
          <w:szCs w:val="22"/>
        </w:rPr>
        <w:t>,</w:t>
      </w:r>
      <w:r>
        <w:rPr>
          <w:rFonts w:ascii="Arial" w:hAnsi="Arial" w:cs="Arial"/>
          <w:sz w:val="22"/>
          <w:szCs w:val="22"/>
        </w:rPr>
        <w:t xml:space="preserve"> jak również po wyborze oferty najkorzy</w:t>
      </w:r>
      <w:r w:rsidR="0017594D">
        <w:rPr>
          <w:rFonts w:ascii="Arial" w:hAnsi="Arial" w:cs="Arial"/>
          <w:sz w:val="22"/>
          <w:szCs w:val="22"/>
        </w:rPr>
        <w:t>stniejszej a przed podpisaniem u</w:t>
      </w:r>
      <w:r>
        <w:rPr>
          <w:rFonts w:ascii="Arial" w:hAnsi="Arial" w:cs="Arial"/>
          <w:sz w:val="22"/>
          <w:szCs w:val="22"/>
        </w:rPr>
        <w:t>mowy zakupowej.</w:t>
      </w:r>
    </w:p>
    <w:p w14:paraId="1C741295" w14:textId="77777777" w:rsidR="00FE09A8" w:rsidRPr="003E10F6" w:rsidRDefault="00FE09A8" w:rsidP="00012251">
      <w:pPr>
        <w:tabs>
          <w:tab w:val="center" w:pos="6336"/>
          <w:tab w:val="right" w:pos="10872"/>
        </w:tabs>
        <w:spacing w:line="276" w:lineRule="auto"/>
        <w:ind w:right="-6"/>
        <w:rPr>
          <w:rFonts w:ascii="Arial" w:hAnsi="Arial" w:cs="Arial"/>
          <w:sz w:val="22"/>
          <w:szCs w:val="22"/>
        </w:rPr>
      </w:pPr>
    </w:p>
    <w:p w14:paraId="344B5F97" w14:textId="0B40449E" w:rsidR="003E4CBE" w:rsidRPr="00BD644C" w:rsidRDefault="00EE6C24" w:rsidP="00012251">
      <w:pPr>
        <w:pStyle w:val="Nagwekspisutreci"/>
        <w:spacing w:after="240"/>
        <w:jc w:val="both"/>
        <w:rPr>
          <w:rFonts w:ascii="Arial" w:hAnsi="Arial" w:cs="Arial"/>
          <w:b/>
          <w:color w:val="000000" w:themeColor="text1"/>
          <w:sz w:val="24"/>
          <w:szCs w:val="24"/>
        </w:rPr>
      </w:pPr>
      <w:bookmarkStart w:id="19" w:name="_Toc23759427"/>
      <w:r>
        <w:rPr>
          <w:rFonts w:ascii="Arial" w:hAnsi="Arial" w:cs="Arial"/>
          <w:b/>
          <w:color w:val="000000" w:themeColor="text1"/>
          <w:sz w:val="24"/>
          <w:szCs w:val="24"/>
        </w:rPr>
        <w:t>Rozdział XV</w:t>
      </w:r>
      <w:r w:rsidR="00AD5848">
        <w:rPr>
          <w:rFonts w:ascii="Arial" w:hAnsi="Arial" w:cs="Arial"/>
          <w:b/>
          <w:color w:val="000000" w:themeColor="text1"/>
          <w:sz w:val="24"/>
          <w:szCs w:val="24"/>
        </w:rPr>
        <w:t>II</w:t>
      </w:r>
      <w:r w:rsidR="009B152E">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Klauzula informacyjna RODO</w:t>
      </w:r>
      <w:bookmarkEnd w:id="19"/>
    </w:p>
    <w:p w14:paraId="4A9EF155" w14:textId="77777777" w:rsidR="003E4CBE" w:rsidRPr="00662F62" w:rsidRDefault="003E4CBE" w:rsidP="00357C6D">
      <w:pPr>
        <w:pStyle w:val="Akapitzlist"/>
        <w:numPr>
          <w:ilvl w:val="3"/>
          <w:numId w:val="16"/>
        </w:numPr>
        <w:tabs>
          <w:tab w:val="left" w:pos="284"/>
        </w:tabs>
        <w:overflowPunct w:val="0"/>
        <w:adjustRightInd w:val="0"/>
        <w:spacing w:before="60" w:after="60"/>
        <w:ind w:left="284" w:hanging="284"/>
        <w:contextualSpacing/>
        <w:textAlignment w:val="baseline"/>
        <w:rPr>
          <w:sz w:val="22"/>
          <w:szCs w:val="22"/>
        </w:rPr>
      </w:pPr>
      <w:r w:rsidRPr="00662F62">
        <w:rPr>
          <w:rFonts w:ascii="Arial" w:hAnsi="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4A3965">
        <w:rPr>
          <w:rFonts w:ascii="Arial" w:hAnsi="Arial"/>
          <w:b/>
          <w:sz w:val="22"/>
          <w:szCs w:val="22"/>
        </w:rPr>
        <w:t>RODO</w:t>
      </w:r>
      <w:r w:rsidRPr="00662F62">
        <w:rPr>
          <w:rFonts w:ascii="Arial" w:hAnsi="Arial"/>
          <w:sz w:val="22"/>
          <w:szCs w:val="22"/>
        </w:rPr>
        <w:t>”, informuje Pana/Panią</w:t>
      </w:r>
      <w:r w:rsidRPr="00662F62">
        <w:rPr>
          <w:rFonts w:ascii="Arial" w:hAnsi="Arial"/>
          <w:sz w:val="22"/>
          <w:szCs w:val="22"/>
        </w:rPr>
        <w:footnoteReference w:id="1"/>
      </w:r>
      <w:r w:rsidRPr="00662F62">
        <w:rPr>
          <w:rFonts w:ascii="Arial" w:hAnsi="Arial"/>
          <w:sz w:val="22"/>
          <w:szCs w:val="22"/>
        </w:rPr>
        <w:t>, że:</w:t>
      </w:r>
    </w:p>
    <w:p w14:paraId="4E9D1CAD" w14:textId="77777777" w:rsidR="003E4CBE" w:rsidRPr="00662F62" w:rsidRDefault="003E4CBE" w:rsidP="00357C6D">
      <w:pPr>
        <w:numPr>
          <w:ilvl w:val="0"/>
          <w:numId w:val="12"/>
        </w:numPr>
        <w:tabs>
          <w:tab w:val="left" w:pos="709"/>
        </w:tabs>
        <w:suppressAutoHyphens w:val="0"/>
        <w:autoSpaceDE/>
        <w:spacing w:after="60"/>
        <w:ind w:left="709" w:hanging="283"/>
        <w:jc w:val="both"/>
        <w:rPr>
          <w:sz w:val="22"/>
          <w:szCs w:val="22"/>
        </w:rPr>
      </w:pPr>
      <w:r w:rsidRPr="00662F62">
        <w:rPr>
          <w:rFonts w:ascii="Arial" w:hAnsi="Arial"/>
          <w:sz w:val="22"/>
          <w:szCs w:val="22"/>
        </w:rPr>
        <w:t>Administratorem Danych Osobowych jest PKP Polskie Linie Kolejowe Spółka Akcyjna, zwana dalej Spółką, z siedzibą pod adresem: 03-734, Warszawa, ul. Targowa 74;</w:t>
      </w:r>
    </w:p>
    <w:p w14:paraId="7C61E7AB" w14:textId="77777777" w:rsidR="003E4CBE" w:rsidRPr="00662F62" w:rsidRDefault="003E4CBE" w:rsidP="00357C6D">
      <w:pPr>
        <w:numPr>
          <w:ilvl w:val="0"/>
          <w:numId w:val="12"/>
        </w:numPr>
        <w:tabs>
          <w:tab w:val="left" w:pos="709"/>
        </w:tabs>
        <w:suppressAutoHyphens w:val="0"/>
        <w:autoSpaceDE/>
        <w:spacing w:after="60"/>
        <w:ind w:left="709" w:hanging="283"/>
        <w:jc w:val="both"/>
        <w:rPr>
          <w:sz w:val="22"/>
          <w:szCs w:val="22"/>
        </w:rPr>
      </w:pPr>
      <w:r w:rsidRPr="00662F62">
        <w:rPr>
          <w:rFonts w:ascii="Arial" w:hAnsi="Arial"/>
          <w:sz w:val="22"/>
          <w:szCs w:val="22"/>
        </w:rPr>
        <w:t xml:space="preserve">w Spółce funkcjonuje adres e-mail: </w:t>
      </w:r>
      <w:hyperlink r:id="rId15" w:history="1">
        <w:r w:rsidRPr="00662F62">
          <w:rPr>
            <w:rFonts w:ascii="Arial" w:hAnsi="Arial"/>
            <w:sz w:val="22"/>
            <w:szCs w:val="22"/>
          </w:rPr>
          <w:t>iod.plk@plk-sa.pl</w:t>
        </w:r>
      </w:hyperlink>
      <w:r w:rsidRPr="00662F62">
        <w:rPr>
          <w:rFonts w:ascii="Arial" w:hAnsi="Arial"/>
          <w:sz w:val="22"/>
          <w:szCs w:val="22"/>
        </w:rPr>
        <w:t xml:space="preserve"> Inspektora Ochrony Danych w PKP Polskie Linie Kolejowe S.A., udostępniony osobom, których dane osobowe są przetwarzane przez Spółkę;</w:t>
      </w:r>
    </w:p>
    <w:p w14:paraId="53018E9F" w14:textId="77777777" w:rsidR="003E4CBE" w:rsidRPr="00662F62" w:rsidRDefault="003E4CBE" w:rsidP="00357C6D">
      <w:pPr>
        <w:numPr>
          <w:ilvl w:val="0"/>
          <w:numId w:val="12"/>
        </w:numPr>
        <w:tabs>
          <w:tab w:val="left" w:pos="709"/>
        </w:tabs>
        <w:suppressAutoHyphens w:val="0"/>
        <w:autoSpaceDE/>
        <w:spacing w:after="60"/>
        <w:ind w:left="709" w:hanging="283"/>
        <w:jc w:val="both"/>
        <w:rPr>
          <w:sz w:val="22"/>
          <w:szCs w:val="22"/>
        </w:rPr>
      </w:pPr>
      <w:r w:rsidRPr="00662F62">
        <w:rPr>
          <w:rFonts w:ascii="Arial" w:hAnsi="Arial"/>
          <w:sz w:val="22"/>
          <w:szCs w:val="22"/>
        </w:rPr>
        <w:t>dane osobowe będą przetwarzane w celu:</w:t>
      </w:r>
    </w:p>
    <w:p w14:paraId="7DC93B35" w14:textId="77777777" w:rsidR="003E4CBE" w:rsidRPr="001D0D1A" w:rsidRDefault="003E4CBE" w:rsidP="00357C6D">
      <w:pPr>
        <w:numPr>
          <w:ilvl w:val="0"/>
          <w:numId w:val="13"/>
        </w:numPr>
        <w:tabs>
          <w:tab w:val="left" w:pos="1276"/>
        </w:tabs>
        <w:suppressAutoHyphens w:val="0"/>
        <w:autoSpaceDE/>
        <w:spacing w:after="60"/>
        <w:ind w:left="993" w:hanging="284"/>
        <w:contextualSpacing/>
        <w:jc w:val="both"/>
        <w:rPr>
          <w:sz w:val="22"/>
          <w:szCs w:val="22"/>
        </w:rPr>
      </w:pPr>
      <w:r w:rsidRPr="001D0D1A">
        <w:rPr>
          <w:rFonts w:ascii="Arial" w:hAnsi="Arial"/>
          <w:sz w:val="22"/>
          <w:szCs w:val="22"/>
        </w:rPr>
        <w:t>przeprowadzenia postępowania o udzielenie Zamówienia;</w:t>
      </w:r>
    </w:p>
    <w:p w14:paraId="2BF14B1A" w14:textId="77777777" w:rsidR="003E4CBE" w:rsidRPr="001D0D1A" w:rsidRDefault="003E4CBE" w:rsidP="00357C6D">
      <w:pPr>
        <w:numPr>
          <w:ilvl w:val="0"/>
          <w:numId w:val="13"/>
        </w:numPr>
        <w:tabs>
          <w:tab w:val="left" w:pos="1276"/>
        </w:tabs>
        <w:suppressAutoHyphens w:val="0"/>
        <w:autoSpaceDE/>
        <w:spacing w:after="60"/>
        <w:ind w:left="993" w:hanging="284"/>
        <w:contextualSpacing/>
        <w:jc w:val="both"/>
        <w:rPr>
          <w:sz w:val="22"/>
          <w:szCs w:val="22"/>
        </w:rPr>
      </w:pPr>
      <w:r w:rsidRPr="001D0D1A">
        <w:rPr>
          <w:rFonts w:ascii="Arial" w:hAnsi="Arial"/>
          <w:sz w:val="22"/>
          <w:szCs w:val="22"/>
        </w:rPr>
        <w:t>wyłonienia wykonawcy oraz udzielenia Zamówienia poprzez zawarcie Umowy;</w:t>
      </w:r>
    </w:p>
    <w:p w14:paraId="62DAFF2F" w14:textId="77777777" w:rsidR="003E4CBE" w:rsidRPr="001D0D1A" w:rsidRDefault="003E4CBE" w:rsidP="00357C6D">
      <w:pPr>
        <w:numPr>
          <w:ilvl w:val="0"/>
          <w:numId w:val="13"/>
        </w:numPr>
        <w:tabs>
          <w:tab w:val="left" w:pos="1134"/>
        </w:tabs>
        <w:suppressAutoHyphens w:val="0"/>
        <w:autoSpaceDE/>
        <w:spacing w:after="60"/>
        <w:ind w:left="993" w:hanging="284"/>
        <w:contextualSpacing/>
        <w:jc w:val="both"/>
        <w:rPr>
          <w:sz w:val="22"/>
          <w:szCs w:val="22"/>
        </w:rPr>
      </w:pPr>
      <w:r w:rsidRPr="001D0D1A">
        <w:rPr>
          <w:rFonts w:ascii="Arial" w:hAnsi="Arial"/>
          <w:sz w:val="22"/>
          <w:szCs w:val="22"/>
        </w:rPr>
        <w:t>przechowywania dokumentacji postępowania o udzielenie Zamówienia na wypadek kontroli prowadzonej przez uprawnione organy i podmioty;</w:t>
      </w:r>
    </w:p>
    <w:p w14:paraId="067C86A5" w14:textId="77777777" w:rsidR="003E4CBE" w:rsidRPr="001D0D1A" w:rsidRDefault="003E4CBE" w:rsidP="00357C6D">
      <w:pPr>
        <w:numPr>
          <w:ilvl w:val="0"/>
          <w:numId w:val="13"/>
        </w:numPr>
        <w:tabs>
          <w:tab w:val="left" w:pos="1134"/>
        </w:tabs>
        <w:suppressAutoHyphens w:val="0"/>
        <w:autoSpaceDE/>
        <w:spacing w:after="60"/>
        <w:ind w:left="993" w:hanging="284"/>
        <w:contextualSpacing/>
        <w:jc w:val="both"/>
        <w:rPr>
          <w:sz w:val="22"/>
          <w:szCs w:val="22"/>
        </w:rPr>
      </w:pPr>
      <w:r w:rsidRPr="001D0D1A">
        <w:rPr>
          <w:rFonts w:ascii="Arial" w:hAnsi="Arial"/>
          <w:sz w:val="22"/>
          <w:szCs w:val="22"/>
        </w:rPr>
        <w:t>przekazania dokumentacji postępowania o udzielenie Zamówienia do archiwum, a następnie jej zbrakowania (trwałego usunięcia i zniszczenia);</w:t>
      </w:r>
    </w:p>
    <w:p w14:paraId="72460FE0" w14:textId="77777777" w:rsidR="003E4CBE" w:rsidRPr="001D0D1A" w:rsidRDefault="003E4CBE" w:rsidP="00357C6D">
      <w:pPr>
        <w:tabs>
          <w:tab w:val="left" w:pos="6660"/>
        </w:tabs>
        <w:spacing w:after="60"/>
        <w:ind w:left="851"/>
        <w:jc w:val="both"/>
        <w:rPr>
          <w:sz w:val="22"/>
          <w:szCs w:val="22"/>
        </w:rPr>
      </w:pPr>
      <w:r w:rsidRPr="001D0D1A">
        <w:rPr>
          <w:rFonts w:ascii="Arial" w:hAnsi="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04DBFD77" w14:textId="77777777" w:rsidR="003E4CBE" w:rsidRPr="001D0D1A" w:rsidRDefault="003E4CBE" w:rsidP="00357C6D">
      <w:pPr>
        <w:numPr>
          <w:ilvl w:val="0"/>
          <w:numId w:val="12"/>
        </w:numPr>
        <w:tabs>
          <w:tab w:val="left" w:pos="709"/>
        </w:tabs>
        <w:suppressAutoHyphens w:val="0"/>
        <w:autoSpaceDE/>
        <w:spacing w:after="60"/>
        <w:ind w:left="709" w:hanging="283"/>
        <w:jc w:val="both"/>
        <w:rPr>
          <w:sz w:val="22"/>
          <w:szCs w:val="22"/>
        </w:rPr>
      </w:pPr>
      <w:r w:rsidRPr="001D0D1A">
        <w:rPr>
          <w:rFonts w:ascii="Arial" w:hAnsi="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06975FBA" w14:textId="77777777" w:rsidR="003E4CBE" w:rsidRPr="00B722CB" w:rsidRDefault="003E4CBE" w:rsidP="00357C6D">
      <w:pPr>
        <w:numPr>
          <w:ilvl w:val="0"/>
          <w:numId w:val="12"/>
        </w:numPr>
        <w:tabs>
          <w:tab w:val="left" w:pos="709"/>
        </w:tabs>
        <w:suppressAutoHyphens w:val="0"/>
        <w:autoSpaceDE/>
        <w:spacing w:after="160"/>
        <w:ind w:left="709" w:hanging="283"/>
        <w:contextualSpacing/>
        <w:jc w:val="both"/>
        <w:rPr>
          <w:rFonts w:ascii="Arial" w:hAnsi="Arial"/>
          <w:sz w:val="22"/>
          <w:szCs w:val="22"/>
        </w:rPr>
      </w:pPr>
      <w:r w:rsidRPr="001D0D1A">
        <w:rPr>
          <w:rFonts w:ascii="Arial" w:hAnsi="Arial"/>
          <w:sz w:val="22"/>
          <w:szCs w:val="22"/>
        </w:rPr>
        <w:t xml:space="preserve">dane osobowe </w:t>
      </w:r>
      <w:r w:rsidRPr="00B722CB">
        <w:rPr>
          <w:rFonts w:ascii="Arial" w:hAnsi="Arial"/>
          <w:sz w:val="22"/>
          <w:szCs w:val="22"/>
        </w:rPr>
        <w:t>mogą być udostępniane innym odbiorcom na podstawie przepisów prawa, w szczególności podmiotom przetwarzającym na podstawie zawartych umów;</w:t>
      </w:r>
    </w:p>
    <w:p w14:paraId="78401D76" w14:textId="77777777" w:rsidR="003E4CBE" w:rsidRPr="001D0D1A" w:rsidRDefault="003E4CBE" w:rsidP="00357C6D">
      <w:pPr>
        <w:numPr>
          <w:ilvl w:val="0"/>
          <w:numId w:val="12"/>
        </w:numPr>
        <w:tabs>
          <w:tab w:val="left" w:pos="709"/>
        </w:tabs>
        <w:suppressAutoHyphens w:val="0"/>
        <w:autoSpaceDE/>
        <w:spacing w:after="60"/>
        <w:ind w:left="709" w:hanging="283"/>
        <w:jc w:val="both"/>
        <w:rPr>
          <w:sz w:val="22"/>
          <w:szCs w:val="22"/>
        </w:rPr>
      </w:pPr>
      <w:r w:rsidRPr="001D0D1A">
        <w:rPr>
          <w:rFonts w:ascii="Arial" w:hAnsi="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EB72F3A" w14:textId="77777777" w:rsidR="003E4CBE" w:rsidRPr="001D0D1A" w:rsidRDefault="003E4CBE" w:rsidP="00357C6D">
      <w:pPr>
        <w:numPr>
          <w:ilvl w:val="1"/>
          <w:numId w:val="14"/>
        </w:numPr>
        <w:tabs>
          <w:tab w:val="left" w:pos="6660"/>
        </w:tabs>
        <w:suppressAutoHyphens w:val="0"/>
        <w:autoSpaceDE/>
        <w:spacing w:after="160"/>
        <w:ind w:left="993" w:hanging="284"/>
        <w:jc w:val="both"/>
        <w:rPr>
          <w:sz w:val="22"/>
          <w:szCs w:val="22"/>
        </w:rPr>
      </w:pPr>
      <w:r w:rsidRPr="001D0D1A">
        <w:rPr>
          <w:rFonts w:ascii="Arial" w:hAnsi="Arial"/>
          <w:sz w:val="22"/>
          <w:szCs w:val="22"/>
        </w:rPr>
        <w:t>Komisja Europejska stwierdziła, że to państwo trzecie lub organizacja międzynarodowa zapewnia odpowiedni stopień ochrony danych osobowych, zgodnie z art. 45 RODO,</w:t>
      </w:r>
    </w:p>
    <w:p w14:paraId="649BAB8B" w14:textId="77777777" w:rsidR="003E4CBE" w:rsidRPr="001D0D1A" w:rsidRDefault="003E4CBE" w:rsidP="00357C6D">
      <w:pPr>
        <w:numPr>
          <w:ilvl w:val="1"/>
          <w:numId w:val="14"/>
        </w:numPr>
        <w:tabs>
          <w:tab w:val="left" w:pos="6660"/>
        </w:tabs>
        <w:suppressAutoHyphens w:val="0"/>
        <w:autoSpaceDE/>
        <w:spacing w:after="160"/>
        <w:ind w:left="993" w:hanging="284"/>
        <w:jc w:val="both"/>
        <w:rPr>
          <w:sz w:val="22"/>
          <w:szCs w:val="22"/>
        </w:rPr>
      </w:pPr>
      <w:r w:rsidRPr="001D0D1A">
        <w:rPr>
          <w:rFonts w:ascii="Arial" w:hAnsi="Arial"/>
          <w:sz w:val="22"/>
          <w:szCs w:val="22"/>
        </w:rPr>
        <w:t>państwo trzecie lub organizacja międzynarodowa zapewnia odpowiednie zabezpieczenia i obowiązują tam egzekwowalne prawa osób, których dane dotyczą i skuteczne środki ochrony prawnej, zgodnie z art. 46 RODO,</w:t>
      </w:r>
    </w:p>
    <w:p w14:paraId="4310EDC7" w14:textId="77777777" w:rsidR="003E4CBE" w:rsidRPr="001D0D1A" w:rsidRDefault="003E4CBE" w:rsidP="00357C6D">
      <w:pPr>
        <w:numPr>
          <w:ilvl w:val="1"/>
          <w:numId w:val="14"/>
        </w:numPr>
        <w:tabs>
          <w:tab w:val="left" w:pos="6660"/>
        </w:tabs>
        <w:suppressAutoHyphens w:val="0"/>
        <w:autoSpaceDE/>
        <w:spacing w:after="160"/>
        <w:ind w:left="993" w:hanging="284"/>
        <w:jc w:val="both"/>
        <w:rPr>
          <w:sz w:val="22"/>
          <w:szCs w:val="22"/>
        </w:rPr>
      </w:pPr>
      <w:r w:rsidRPr="001D0D1A">
        <w:rPr>
          <w:rFonts w:ascii="Arial" w:hAnsi="Arial"/>
          <w:sz w:val="22"/>
          <w:szCs w:val="22"/>
        </w:rPr>
        <w:t>zachodzi przypadek, o którym mowa w art. 49 ust. 1 akapit drugi RODO,</w:t>
      </w:r>
    </w:p>
    <w:p w14:paraId="7B7ED5EA" w14:textId="77777777" w:rsidR="003E4CBE" w:rsidRPr="001D0D1A" w:rsidRDefault="003E4CBE" w:rsidP="00357C6D">
      <w:pPr>
        <w:tabs>
          <w:tab w:val="left" w:pos="851"/>
          <w:tab w:val="left" w:pos="6660"/>
        </w:tabs>
        <w:ind w:left="851"/>
        <w:jc w:val="both"/>
        <w:rPr>
          <w:sz w:val="22"/>
          <w:szCs w:val="22"/>
        </w:rPr>
      </w:pPr>
      <w:r w:rsidRPr="001D0D1A">
        <w:rPr>
          <w:rFonts w:ascii="Arial" w:hAnsi="Arial"/>
          <w:sz w:val="22"/>
          <w:szCs w:val="22"/>
        </w:rPr>
        <w:t>przy czym dane te zostaną wówczas w sposób odpowiedni zabezpieczone, a Wykonawca ma prawo do uzyskania dostępu do kopii tych zabezpieczeń pod wskazanym w pkt 2) adresem e-mail;</w:t>
      </w:r>
    </w:p>
    <w:p w14:paraId="4BE15E0E" w14:textId="77777777" w:rsidR="003E4CBE" w:rsidRPr="006C3AB0" w:rsidRDefault="003E4CBE" w:rsidP="00357C6D">
      <w:pPr>
        <w:numPr>
          <w:ilvl w:val="0"/>
          <w:numId w:val="12"/>
        </w:numPr>
        <w:tabs>
          <w:tab w:val="left" w:pos="709"/>
        </w:tabs>
        <w:suppressAutoHyphens w:val="0"/>
        <w:autoSpaceDE/>
        <w:spacing w:after="60"/>
        <w:ind w:left="709" w:hanging="283"/>
        <w:jc w:val="both"/>
        <w:rPr>
          <w:sz w:val="22"/>
          <w:szCs w:val="22"/>
        </w:rPr>
      </w:pPr>
      <w:r w:rsidRPr="001D0D1A">
        <w:rPr>
          <w:rFonts w:ascii="Arial" w:hAnsi="Arial"/>
          <w:sz w:val="22"/>
          <w:szCs w:val="22"/>
        </w:rPr>
        <w:t xml:space="preserve">dane osobowe będą przechowywane zgodnie z przepisami prawa w okresie przeprowadzenia postępowania o udzielenie Zamówienia, realizacji Umowy oraz przez </w:t>
      </w:r>
      <w:r w:rsidRPr="006C3AB0">
        <w:rPr>
          <w:rFonts w:ascii="Arial" w:hAnsi="Arial"/>
          <w:sz w:val="22"/>
          <w:szCs w:val="22"/>
        </w:rPr>
        <w:t>okres, w którym Spółka będzie realizowała cele wynikające z prawnie uzasadnionych interesów administratora danych, które są związane przedmiotowo z Umową lub obowiązkami wynikającymi z przepisów prawa powszechnie obowiązującego;</w:t>
      </w:r>
    </w:p>
    <w:p w14:paraId="1FE2163B" w14:textId="77777777" w:rsidR="003E4CBE" w:rsidRPr="006C3AB0" w:rsidRDefault="003E4CBE" w:rsidP="00357C6D">
      <w:pPr>
        <w:numPr>
          <w:ilvl w:val="0"/>
          <w:numId w:val="12"/>
        </w:numPr>
        <w:tabs>
          <w:tab w:val="left" w:pos="709"/>
        </w:tabs>
        <w:suppressAutoHyphens w:val="0"/>
        <w:autoSpaceDE/>
        <w:spacing w:after="60"/>
        <w:ind w:left="709" w:hanging="283"/>
        <w:jc w:val="both"/>
        <w:rPr>
          <w:sz w:val="22"/>
          <w:szCs w:val="22"/>
        </w:rPr>
      </w:pPr>
      <w:r w:rsidRPr="006C3AB0">
        <w:rPr>
          <w:rFonts w:ascii="Arial" w:hAnsi="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3F7B926D" w14:textId="77777777" w:rsidR="003E4CBE" w:rsidRPr="006C3AB0" w:rsidRDefault="003E4CBE" w:rsidP="00357C6D">
      <w:pPr>
        <w:numPr>
          <w:ilvl w:val="0"/>
          <w:numId w:val="12"/>
        </w:numPr>
        <w:tabs>
          <w:tab w:val="left" w:pos="709"/>
        </w:tabs>
        <w:suppressAutoHyphens w:val="0"/>
        <w:autoSpaceDE/>
        <w:spacing w:after="60"/>
        <w:ind w:left="709" w:hanging="283"/>
        <w:jc w:val="both"/>
        <w:rPr>
          <w:sz w:val="22"/>
          <w:szCs w:val="22"/>
        </w:rPr>
      </w:pPr>
      <w:r w:rsidRPr="006C3AB0">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02AD33E5" w14:textId="77777777" w:rsidR="003E4CBE" w:rsidRPr="001D6E36" w:rsidRDefault="003E4CBE" w:rsidP="00357C6D">
      <w:pPr>
        <w:numPr>
          <w:ilvl w:val="0"/>
          <w:numId w:val="12"/>
        </w:numPr>
        <w:tabs>
          <w:tab w:val="left" w:pos="709"/>
        </w:tabs>
        <w:suppressAutoHyphens w:val="0"/>
        <w:autoSpaceDE/>
        <w:spacing w:after="60"/>
        <w:ind w:left="709" w:hanging="425"/>
        <w:jc w:val="both"/>
        <w:rPr>
          <w:sz w:val="22"/>
          <w:szCs w:val="22"/>
        </w:rPr>
      </w:pPr>
      <w:r w:rsidRPr="006C3AB0">
        <w:rPr>
          <w:rFonts w:ascii="Arial" w:hAnsi="Arial"/>
          <w:sz w:val="22"/>
          <w:szCs w:val="22"/>
        </w:rPr>
        <w:t>ma Pani/Pan prawo do wniesienia skargi do organu nadzorczego, tzn. Prezesa Urzędu Ochrony Danych Osobowych;</w:t>
      </w:r>
    </w:p>
    <w:p w14:paraId="49AC98EE" w14:textId="77777777" w:rsidR="003E4CBE" w:rsidRPr="00613A08" w:rsidRDefault="003E4CBE" w:rsidP="00357C6D">
      <w:pPr>
        <w:numPr>
          <w:ilvl w:val="0"/>
          <w:numId w:val="12"/>
        </w:numPr>
        <w:tabs>
          <w:tab w:val="left" w:pos="709"/>
        </w:tabs>
        <w:suppressAutoHyphens w:val="0"/>
        <w:autoSpaceDE/>
        <w:spacing w:after="60"/>
        <w:ind w:left="709" w:hanging="425"/>
        <w:jc w:val="both"/>
        <w:rPr>
          <w:sz w:val="22"/>
          <w:szCs w:val="22"/>
        </w:rPr>
      </w:pPr>
      <w:r w:rsidRPr="00613A08">
        <w:rPr>
          <w:rFonts w:ascii="Arial" w:hAnsi="Arial"/>
          <w:sz w:val="22"/>
          <w:szCs w:val="22"/>
        </w:rPr>
        <w:t>Spółka nie będzie przeprowadzać zautomatyzowanego podejmowania decyzji, w tym profilowania na podstawie podanych danych osobowych.</w:t>
      </w:r>
    </w:p>
    <w:p w14:paraId="7D73B9E7" w14:textId="77777777" w:rsidR="003E4CBE" w:rsidRPr="00613A08" w:rsidRDefault="003E4CBE" w:rsidP="00357C6D">
      <w:pPr>
        <w:pStyle w:val="Akapitzlist"/>
        <w:numPr>
          <w:ilvl w:val="3"/>
          <w:numId w:val="16"/>
        </w:numPr>
        <w:tabs>
          <w:tab w:val="left" w:pos="284"/>
        </w:tabs>
        <w:overflowPunct w:val="0"/>
        <w:adjustRightInd w:val="0"/>
        <w:spacing w:before="60" w:after="60"/>
        <w:ind w:left="284" w:hanging="284"/>
        <w:contextualSpacing/>
        <w:textAlignment w:val="baseline"/>
        <w:rPr>
          <w:sz w:val="22"/>
          <w:szCs w:val="22"/>
        </w:rPr>
      </w:pPr>
      <w:r w:rsidRPr="00613A08">
        <w:rPr>
          <w:rFonts w:ascii="Arial" w:hAnsi="Arial"/>
          <w:sz w:val="22"/>
          <w:szCs w:val="22"/>
        </w:rPr>
        <w:t xml:space="preserve">Wykonawca zobowiązuje się poinformować w imieniu Zamawiającego wszystkie osoby fizyczne kierowane </w:t>
      </w:r>
      <w:r w:rsidRPr="00613A08">
        <w:rPr>
          <w:rFonts w:ascii="Arial" w:hAnsi="Arial" w:cs="Arial"/>
          <w:sz w:val="22"/>
          <w:szCs w:val="22"/>
        </w:rPr>
        <w:t xml:space="preserve">ze strony Wykonawcy </w:t>
      </w:r>
      <w:r w:rsidRPr="00613A08">
        <w:rPr>
          <w:rFonts w:ascii="Arial" w:hAnsi="Arial"/>
          <w:sz w:val="22"/>
          <w:szCs w:val="22"/>
        </w:rPr>
        <w:t xml:space="preserve">do realizacji Zamówienia oraz osoby fizyczne prowadzące działalność gospodarczą, które zostaną wskazane </w:t>
      </w:r>
      <w:r w:rsidRPr="00613A08">
        <w:rPr>
          <w:rFonts w:ascii="Arial" w:hAnsi="Arial" w:cs="Arial"/>
          <w:sz w:val="22"/>
          <w:szCs w:val="22"/>
        </w:rPr>
        <w:t xml:space="preserve">przez Wykonawcę </w:t>
      </w:r>
      <w:r w:rsidRPr="00613A08">
        <w:rPr>
          <w:rFonts w:ascii="Arial" w:hAnsi="Arial"/>
          <w:sz w:val="22"/>
          <w:szCs w:val="22"/>
        </w:rPr>
        <w:t>jako podwykonawca, a których dane osobowe zawarte są w składanej ofercie lub jakimkolwiek załączniku lub dokumencie składanym w postępowaniu o udzielenie Zamówienia, o:</w:t>
      </w:r>
    </w:p>
    <w:p w14:paraId="5BAFC2C9" w14:textId="77777777" w:rsidR="003E4CBE" w:rsidRPr="00613A08" w:rsidRDefault="003E4CBE" w:rsidP="00357C6D">
      <w:pPr>
        <w:numPr>
          <w:ilvl w:val="0"/>
          <w:numId w:val="15"/>
        </w:numPr>
        <w:tabs>
          <w:tab w:val="left" w:pos="851"/>
        </w:tabs>
        <w:suppressAutoHyphens w:val="0"/>
        <w:autoSpaceDE/>
        <w:spacing w:after="60"/>
        <w:ind w:left="709" w:hanging="283"/>
        <w:jc w:val="both"/>
        <w:rPr>
          <w:sz w:val="22"/>
          <w:szCs w:val="22"/>
        </w:rPr>
      </w:pPr>
      <w:r w:rsidRPr="00613A08">
        <w:rPr>
          <w:rFonts w:ascii="Arial" w:hAnsi="Arial"/>
          <w:sz w:val="22"/>
          <w:szCs w:val="22"/>
        </w:rPr>
        <w:t>fakcie przekazania danych osobowych Zamawiającemu;</w:t>
      </w:r>
    </w:p>
    <w:p w14:paraId="00D07A35" w14:textId="77777777" w:rsidR="003E4CBE" w:rsidRPr="00613A08" w:rsidRDefault="003E4CBE" w:rsidP="00357C6D">
      <w:pPr>
        <w:numPr>
          <w:ilvl w:val="0"/>
          <w:numId w:val="15"/>
        </w:numPr>
        <w:tabs>
          <w:tab w:val="left" w:pos="851"/>
        </w:tabs>
        <w:suppressAutoHyphens w:val="0"/>
        <w:autoSpaceDE/>
        <w:spacing w:after="60"/>
        <w:ind w:left="709" w:hanging="283"/>
        <w:jc w:val="both"/>
        <w:rPr>
          <w:sz w:val="22"/>
          <w:szCs w:val="22"/>
        </w:rPr>
      </w:pPr>
      <w:r w:rsidRPr="00613A08">
        <w:rPr>
          <w:rFonts w:ascii="Arial" w:hAnsi="Arial"/>
          <w:sz w:val="22"/>
          <w:szCs w:val="22"/>
        </w:rPr>
        <w:t>przetwarzaniu danych osobowych przez Zamawiającego.</w:t>
      </w:r>
    </w:p>
    <w:p w14:paraId="7FC1CDD9" w14:textId="574B2349" w:rsidR="008C329C" w:rsidRPr="00FE09A8" w:rsidRDefault="003E4CBE" w:rsidP="00357C6D">
      <w:pPr>
        <w:pStyle w:val="Akapitzlist"/>
        <w:numPr>
          <w:ilvl w:val="3"/>
          <w:numId w:val="16"/>
        </w:numPr>
        <w:tabs>
          <w:tab w:val="left" w:pos="284"/>
        </w:tabs>
        <w:overflowPunct w:val="0"/>
        <w:adjustRightInd w:val="0"/>
        <w:spacing w:before="60" w:after="60"/>
        <w:ind w:left="284" w:hanging="284"/>
        <w:contextualSpacing/>
        <w:textAlignment w:val="baseline"/>
        <w:rPr>
          <w:sz w:val="22"/>
          <w:szCs w:val="22"/>
        </w:rPr>
      </w:pPr>
      <w:r w:rsidRPr="00613A08">
        <w:rPr>
          <w:rFonts w:ascii="Arial" w:hAnsi="Arial"/>
          <w:sz w:val="22"/>
          <w:szCs w:val="22"/>
        </w:rPr>
        <w:t>Wykonawca zobowiązuje się, powołując się na art. 14</w:t>
      </w:r>
      <w:r w:rsidRPr="00662F62">
        <w:rPr>
          <w:rFonts w:ascii="Arial" w:hAnsi="Arial"/>
          <w:sz w:val="22"/>
          <w:szCs w:val="22"/>
        </w:rPr>
        <w:t xml:space="preserve">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7EB6CB14" w14:textId="39831BA6" w:rsidR="00B2105B" w:rsidRDefault="00B2105B" w:rsidP="00501360">
      <w:pPr>
        <w:tabs>
          <w:tab w:val="left" w:pos="426"/>
        </w:tabs>
        <w:suppressAutoHyphens w:val="0"/>
        <w:overflowPunct w:val="0"/>
        <w:autoSpaceDN w:val="0"/>
        <w:adjustRightInd w:val="0"/>
        <w:spacing w:after="60"/>
        <w:ind w:left="426"/>
        <w:contextualSpacing/>
        <w:jc w:val="both"/>
        <w:textAlignment w:val="baseline"/>
        <w:rPr>
          <w:rFonts w:ascii="Arial" w:eastAsia="Calibri" w:hAnsi="Arial" w:cs="Arial"/>
          <w:sz w:val="22"/>
          <w:szCs w:val="22"/>
          <w:lang w:eastAsia="pl-PL"/>
        </w:rPr>
      </w:pPr>
    </w:p>
    <w:p w14:paraId="75C88552" w14:textId="77777777" w:rsidR="00646024" w:rsidRPr="00501360" w:rsidRDefault="00646024" w:rsidP="00501360">
      <w:pPr>
        <w:tabs>
          <w:tab w:val="left" w:pos="426"/>
        </w:tabs>
        <w:suppressAutoHyphens w:val="0"/>
        <w:overflowPunct w:val="0"/>
        <w:autoSpaceDN w:val="0"/>
        <w:adjustRightInd w:val="0"/>
        <w:spacing w:after="60"/>
        <w:ind w:left="426"/>
        <w:contextualSpacing/>
        <w:jc w:val="both"/>
        <w:textAlignment w:val="baseline"/>
        <w:rPr>
          <w:rFonts w:ascii="Arial" w:eastAsia="Calibri" w:hAnsi="Arial" w:cs="Arial"/>
          <w:sz w:val="22"/>
          <w:szCs w:val="22"/>
          <w:lang w:eastAsia="pl-PL"/>
        </w:rPr>
      </w:pPr>
    </w:p>
    <w:p w14:paraId="70CDDEDC" w14:textId="77777777" w:rsidR="00C8122F" w:rsidRPr="00FF774A" w:rsidRDefault="008E4E7A" w:rsidP="00FC1BD9">
      <w:pPr>
        <w:pStyle w:val="Stopka"/>
        <w:spacing w:after="120" w:line="276" w:lineRule="auto"/>
        <w:jc w:val="both"/>
        <w:rPr>
          <w:rFonts w:ascii="Arial" w:hAnsi="Arial" w:cs="Arial"/>
          <w:b/>
          <w:bCs/>
          <w:sz w:val="22"/>
          <w:szCs w:val="22"/>
        </w:rPr>
      </w:pPr>
      <w:r w:rsidRPr="00FF774A">
        <w:rPr>
          <w:rFonts w:ascii="Arial" w:hAnsi="Arial" w:cs="Arial"/>
          <w:b/>
          <w:bCs/>
          <w:sz w:val="22"/>
          <w:szCs w:val="22"/>
        </w:rPr>
        <w:t>WYKAZ</w:t>
      </w:r>
      <w:r w:rsidR="0081438F">
        <w:rPr>
          <w:rFonts w:ascii="Arial" w:hAnsi="Arial" w:cs="Arial"/>
          <w:b/>
          <w:bCs/>
          <w:sz w:val="22"/>
          <w:szCs w:val="22"/>
        </w:rPr>
        <w:t xml:space="preserve"> </w:t>
      </w:r>
      <w:r w:rsidRPr="00FF774A">
        <w:rPr>
          <w:rFonts w:ascii="Arial" w:hAnsi="Arial" w:cs="Arial"/>
          <w:b/>
          <w:bCs/>
          <w:sz w:val="22"/>
          <w:szCs w:val="22"/>
        </w:rPr>
        <w:t xml:space="preserve"> ZAŁĄCZNIKÓW:</w:t>
      </w:r>
    </w:p>
    <w:p w14:paraId="062F6942" w14:textId="26491023" w:rsidR="00A234A9" w:rsidRPr="00A234A9" w:rsidRDefault="00354D83" w:rsidP="00B570F4">
      <w:pPr>
        <w:pStyle w:val="Tekstpodstawowywcity"/>
        <w:autoSpaceDE/>
        <w:spacing w:after="0" w:line="240" w:lineRule="auto"/>
        <w:jc w:val="both"/>
        <w:rPr>
          <w:rFonts w:ascii="Arial" w:hAnsi="Arial" w:cs="Arial"/>
          <w:bCs/>
          <w:color w:val="000000" w:themeColor="text1"/>
          <w:sz w:val="22"/>
          <w:szCs w:val="22"/>
          <w:lang w:eastAsia="pl-PL"/>
        </w:rPr>
      </w:pPr>
      <w:r w:rsidRPr="00A234A9">
        <w:rPr>
          <w:rFonts w:ascii="Arial" w:hAnsi="Arial" w:cs="Arial"/>
          <w:b/>
          <w:bCs/>
          <w:color w:val="000000" w:themeColor="text1"/>
          <w:sz w:val="22"/>
          <w:szCs w:val="22"/>
          <w:lang w:eastAsia="pl-PL"/>
        </w:rPr>
        <w:t xml:space="preserve">Załącznik nr </w:t>
      </w:r>
      <w:r w:rsidR="00D1741E">
        <w:rPr>
          <w:rFonts w:ascii="Arial" w:hAnsi="Arial" w:cs="Arial"/>
          <w:b/>
          <w:bCs/>
          <w:color w:val="000000" w:themeColor="text1"/>
          <w:sz w:val="22"/>
          <w:szCs w:val="22"/>
          <w:lang w:eastAsia="pl-PL"/>
        </w:rPr>
        <w:t>1</w:t>
      </w:r>
      <w:r w:rsidRPr="00A234A9">
        <w:rPr>
          <w:rFonts w:ascii="Arial" w:hAnsi="Arial" w:cs="Arial"/>
          <w:bCs/>
          <w:color w:val="000000" w:themeColor="text1"/>
          <w:sz w:val="22"/>
          <w:szCs w:val="22"/>
          <w:lang w:eastAsia="pl-PL"/>
        </w:rPr>
        <w:t xml:space="preserve"> </w:t>
      </w:r>
      <w:r w:rsidR="00033A01" w:rsidRPr="00A234A9">
        <w:rPr>
          <w:rFonts w:ascii="Arial" w:hAnsi="Arial" w:cs="Arial"/>
          <w:bCs/>
          <w:color w:val="000000" w:themeColor="text1"/>
          <w:sz w:val="22"/>
          <w:szCs w:val="22"/>
          <w:lang w:eastAsia="pl-PL"/>
        </w:rPr>
        <w:t>–</w:t>
      </w:r>
      <w:r w:rsidRPr="00A234A9">
        <w:rPr>
          <w:rFonts w:ascii="Arial" w:hAnsi="Arial" w:cs="Arial"/>
          <w:bCs/>
          <w:color w:val="000000" w:themeColor="text1"/>
          <w:sz w:val="22"/>
          <w:szCs w:val="22"/>
          <w:lang w:eastAsia="pl-PL"/>
        </w:rPr>
        <w:t xml:space="preserve"> </w:t>
      </w:r>
      <w:r w:rsidR="00A234A9" w:rsidRPr="00A234A9">
        <w:rPr>
          <w:rFonts w:ascii="Arial" w:hAnsi="Arial" w:cs="Arial"/>
          <w:bCs/>
          <w:color w:val="000000" w:themeColor="text1"/>
          <w:sz w:val="22"/>
          <w:szCs w:val="22"/>
          <w:lang w:eastAsia="pl-PL"/>
        </w:rPr>
        <w:t>Opis przedmiotu zamówienia</w:t>
      </w:r>
      <w:r w:rsidR="003D4A26">
        <w:rPr>
          <w:rFonts w:ascii="Arial" w:hAnsi="Arial" w:cs="Arial"/>
          <w:bCs/>
          <w:color w:val="000000" w:themeColor="text1"/>
          <w:sz w:val="22"/>
          <w:szCs w:val="22"/>
          <w:lang w:eastAsia="pl-PL"/>
        </w:rPr>
        <w:t xml:space="preserve"> </w:t>
      </w:r>
    </w:p>
    <w:p w14:paraId="3864EA08" w14:textId="1C374482" w:rsidR="00A234A9" w:rsidRPr="009872E9" w:rsidRDefault="00033A01" w:rsidP="00B570F4">
      <w:pPr>
        <w:pStyle w:val="Tekstpodstawowywcity"/>
        <w:autoSpaceDE/>
        <w:spacing w:after="0" w:line="240" w:lineRule="auto"/>
        <w:jc w:val="both"/>
        <w:rPr>
          <w:rFonts w:ascii="Arial" w:hAnsi="Arial" w:cs="Arial"/>
          <w:bCs/>
          <w:color w:val="000000" w:themeColor="text1"/>
          <w:sz w:val="22"/>
          <w:szCs w:val="22"/>
          <w:lang w:eastAsia="pl-PL"/>
        </w:rPr>
      </w:pPr>
      <w:r w:rsidRPr="009872E9">
        <w:rPr>
          <w:rFonts w:ascii="Arial" w:hAnsi="Arial" w:cs="Arial"/>
          <w:b/>
          <w:bCs/>
          <w:color w:val="000000" w:themeColor="text1"/>
          <w:sz w:val="22"/>
          <w:szCs w:val="22"/>
          <w:lang w:eastAsia="pl-PL"/>
        </w:rPr>
        <w:t>Załączn</w:t>
      </w:r>
      <w:r w:rsidR="00D1741E">
        <w:rPr>
          <w:rFonts w:ascii="Arial" w:hAnsi="Arial" w:cs="Arial"/>
          <w:b/>
          <w:bCs/>
          <w:color w:val="000000" w:themeColor="text1"/>
          <w:sz w:val="22"/>
          <w:szCs w:val="22"/>
          <w:lang w:eastAsia="pl-PL"/>
        </w:rPr>
        <w:t>ik nr 2</w:t>
      </w:r>
      <w:r w:rsidRPr="009872E9">
        <w:rPr>
          <w:rFonts w:ascii="Arial" w:hAnsi="Arial" w:cs="Arial"/>
          <w:b/>
          <w:bCs/>
          <w:color w:val="000000" w:themeColor="text1"/>
          <w:sz w:val="22"/>
          <w:szCs w:val="22"/>
          <w:lang w:eastAsia="pl-PL"/>
        </w:rPr>
        <w:t xml:space="preserve"> </w:t>
      </w:r>
      <w:r w:rsidRPr="009872E9">
        <w:rPr>
          <w:rFonts w:ascii="Arial" w:hAnsi="Arial" w:cs="Arial"/>
          <w:bCs/>
          <w:color w:val="000000" w:themeColor="text1"/>
          <w:sz w:val="22"/>
          <w:szCs w:val="22"/>
          <w:lang w:eastAsia="pl-PL"/>
        </w:rPr>
        <w:t>– Oświadczenie Wykonaw</w:t>
      </w:r>
      <w:r w:rsidR="004A3965">
        <w:rPr>
          <w:rFonts w:ascii="Arial" w:hAnsi="Arial" w:cs="Arial"/>
          <w:bCs/>
          <w:color w:val="000000" w:themeColor="text1"/>
          <w:sz w:val="22"/>
          <w:szCs w:val="22"/>
          <w:lang w:eastAsia="pl-PL"/>
        </w:rPr>
        <w:t>cy o akceptacji SWZ i zapisów u</w:t>
      </w:r>
      <w:r w:rsidRPr="009872E9">
        <w:rPr>
          <w:rFonts w:ascii="Arial" w:hAnsi="Arial" w:cs="Arial"/>
          <w:bCs/>
          <w:color w:val="000000" w:themeColor="text1"/>
          <w:sz w:val="22"/>
          <w:szCs w:val="22"/>
          <w:lang w:eastAsia="pl-PL"/>
        </w:rPr>
        <w:t>mowy</w:t>
      </w:r>
    </w:p>
    <w:p w14:paraId="2F73B08D" w14:textId="0ABAEAFE" w:rsidR="000F5C8D" w:rsidRDefault="00D1741E" w:rsidP="00B570F4">
      <w:pPr>
        <w:pStyle w:val="Tekstpodstawowywcity"/>
        <w:autoSpaceDE/>
        <w:spacing w:after="0" w:line="240" w:lineRule="auto"/>
        <w:jc w:val="both"/>
        <w:rPr>
          <w:rFonts w:ascii="Arial" w:hAnsi="Arial" w:cs="Arial"/>
          <w:bCs/>
          <w:color w:val="000000" w:themeColor="text1"/>
          <w:sz w:val="22"/>
          <w:szCs w:val="22"/>
          <w:lang w:eastAsia="pl-PL"/>
        </w:rPr>
      </w:pPr>
      <w:r>
        <w:rPr>
          <w:rFonts w:ascii="Arial" w:hAnsi="Arial" w:cs="Arial"/>
          <w:b/>
          <w:bCs/>
          <w:color w:val="000000" w:themeColor="text1"/>
          <w:sz w:val="22"/>
          <w:szCs w:val="22"/>
          <w:lang w:eastAsia="pl-PL"/>
        </w:rPr>
        <w:t>Załącznik nr 3</w:t>
      </w:r>
      <w:r w:rsidR="000F5C8D">
        <w:rPr>
          <w:rFonts w:ascii="Arial" w:hAnsi="Arial" w:cs="Arial"/>
          <w:b/>
          <w:bCs/>
          <w:color w:val="000000" w:themeColor="text1"/>
          <w:sz w:val="22"/>
          <w:szCs w:val="22"/>
          <w:lang w:eastAsia="pl-PL"/>
        </w:rPr>
        <w:t xml:space="preserve"> </w:t>
      </w:r>
      <w:r w:rsidR="006F0E0C">
        <w:rPr>
          <w:rFonts w:ascii="Arial" w:hAnsi="Arial" w:cs="Arial"/>
          <w:bCs/>
          <w:color w:val="000000" w:themeColor="text1"/>
          <w:sz w:val="22"/>
          <w:szCs w:val="22"/>
          <w:lang w:eastAsia="pl-PL"/>
        </w:rPr>
        <w:t xml:space="preserve">– </w:t>
      </w:r>
      <w:r w:rsidR="00EE7FFD">
        <w:rPr>
          <w:rFonts w:ascii="Arial" w:hAnsi="Arial" w:cs="Arial"/>
          <w:bCs/>
          <w:color w:val="000000" w:themeColor="text1"/>
          <w:sz w:val="22"/>
          <w:szCs w:val="22"/>
          <w:lang w:eastAsia="pl-PL"/>
        </w:rPr>
        <w:t>Specyfikacja dostaw</w:t>
      </w:r>
    </w:p>
    <w:p w14:paraId="36DBB61D" w14:textId="60F37A35" w:rsidR="00D1741E" w:rsidRDefault="00D1741E" w:rsidP="008E72DC">
      <w:pPr>
        <w:pStyle w:val="Tekstpodstawowywcity"/>
        <w:autoSpaceDE/>
        <w:spacing w:after="0" w:line="240" w:lineRule="auto"/>
        <w:jc w:val="both"/>
        <w:rPr>
          <w:rFonts w:ascii="Arial" w:hAnsi="Arial" w:cs="Arial"/>
          <w:sz w:val="22"/>
          <w:szCs w:val="22"/>
        </w:rPr>
      </w:pPr>
      <w:r>
        <w:rPr>
          <w:rFonts w:ascii="Arial" w:hAnsi="Arial" w:cs="Arial"/>
          <w:b/>
          <w:bCs/>
          <w:color w:val="000000" w:themeColor="text1"/>
          <w:sz w:val="22"/>
          <w:szCs w:val="22"/>
          <w:lang w:eastAsia="pl-PL"/>
        </w:rPr>
        <w:t>Załącznik nr 4</w:t>
      </w:r>
      <w:r w:rsidR="00E17F31">
        <w:rPr>
          <w:rFonts w:ascii="Arial" w:hAnsi="Arial" w:cs="Arial"/>
          <w:b/>
          <w:bCs/>
          <w:color w:val="000000" w:themeColor="text1"/>
          <w:sz w:val="22"/>
          <w:szCs w:val="22"/>
          <w:lang w:eastAsia="pl-PL"/>
        </w:rPr>
        <w:t xml:space="preserve"> </w:t>
      </w:r>
      <w:r w:rsidR="00E17F31">
        <w:rPr>
          <w:rFonts w:ascii="Arial" w:hAnsi="Arial" w:cs="Arial"/>
          <w:bCs/>
          <w:color w:val="000000" w:themeColor="text1"/>
          <w:sz w:val="22"/>
          <w:szCs w:val="22"/>
          <w:lang w:eastAsia="pl-PL"/>
        </w:rPr>
        <w:t xml:space="preserve">– </w:t>
      </w:r>
      <w:r w:rsidRPr="009D0524">
        <w:rPr>
          <w:rFonts w:ascii="Arial" w:hAnsi="Arial" w:cs="Arial"/>
          <w:sz w:val="22"/>
          <w:szCs w:val="22"/>
        </w:rPr>
        <w:t>Wzór</w:t>
      </w:r>
      <w:r>
        <w:rPr>
          <w:rFonts w:ascii="Arial" w:hAnsi="Arial" w:cs="Arial"/>
          <w:sz w:val="22"/>
          <w:szCs w:val="22"/>
        </w:rPr>
        <w:t xml:space="preserve"> Oświadczenia o nie</w:t>
      </w:r>
      <w:r w:rsidRPr="007568AC">
        <w:rPr>
          <w:rFonts w:ascii="Arial" w:hAnsi="Arial" w:cs="Arial"/>
          <w:sz w:val="22"/>
          <w:szCs w:val="22"/>
        </w:rPr>
        <w:t>podlegani</w:t>
      </w:r>
      <w:r>
        <w:rPr>
          <w:rFonts w:ascii="Arial" w:hAnsi="Arial" w:cs="Arial"/>
          <w:sz w:val="22"/>
          <w:szCs w:val="22"/>
        </w:rPr>
        <w:t>u</w:t>
      </w:r>
      <w:r w:rsidRPr="007568AC">
        <w:rPr>
          <w:rFonts w:ascii="Arial" w:hAnsi="Arial" w:cs="Arial"/>
          <w:sz w:val="22"/>
          <w:szCs w:val="22"/>
        </w:rPr>
        <w:t xml:space="preserve"> wykluczen</w:t>
      </w:r>
      <w:r>
        <w:rPr>
          <w:rFonts w:ascii="Arial" w:hAnsi="Arial" w:cs="Arial"/>
          <w:sz w:val="22"/>
          <w:szCs w:val="22"/>
        </w:rPr>
        <w:t>iu z postępowania na podstawie</w:t>
      </w:r>
      <w:r w:rsidRPr="007568AC">
        <w:rPr>
          <w:rFonts w:ascii="Arial" w:hAnsi="Arial" w:cs="Arial"/>
          <w:sz w:val="22"/>
          <w:szCs w:val="22"/>
        </w:rPr>
        <w:t xml:space="preserve"> art. 7 ust. 1 ustawy z dnia 13 kwietnia 2022 r. o szczególnych rozwiązaniach </w:t>
      </w:r>
      <w:r>
        <w:rPr>
          <w:rFonts w:ascii="Arial" w:hAnsi="Arial" w:cs="Arial"/>
          <w:sz w:val="22"/>
          <w:szCs w:val="22"/>
        </w:rPr>
        <w:br/>
        <w:t xml:space="preserve">w </w:t>
      </w:r>
      <w:r w:rsidRPr="007568AC">
        <w:rPr>
          <w:rFonts w:ascii="Arial" w:hAnsi="Arial" w:cs="Arial"/>
          <w:sz w:val="22"/>
          <w:szCs w:val="22"/>
        </w:rPr>
        <w:t>zakresie przeciwdziałania wspieraniu agresji na Ukrainę oraz służących ochronie bezpieczeństwa narodowego (Dz. U.</w:t>
      </w:r>
      <w:r>
        <w:rPr>
          <w:rFonts w:ascii="Arial" w:hAnsi="Arial" w:cs="Arial"/>
          <w:sz w:val="22"/>
          <w:szCs w:val="22"/>
        </w:rPr>
        <w:t xml:space="preserve"> z 2023 r.,</w:t>
      </w:r>
      <w:r w:rsidRPr="007568AC">
        <w:rPr>
          <w:rFonts w:ascii="Arial" w:hAnsi="Arial" w:cs="Arial"/>
          <w:sz w:val="22"/>
          <w:szCs w:val="22"/>
        </w:rPr>
        <w:t xml:space="preserve"> poz. </w:t>
      </w:r>
      <w:r>
        <w:rPr>
          <w:rFonts w:ascii="Arial" w:hAnsi="Arial" w:cs="Arial"/>
          <w:sz w:val="22"/>
          <w:szCs w:val="22"/>
        </w:rPr>
        <w:t>1497</w:t>
      </w:r>
      <w:r w:rsidRPr="007568AC">
        <w:rPr>
          <w:rFonts w:ascii="Arial" w:hAnsi="Arial" w:cs="Arial"/>
          <w:sz w:val="22"/>
          <w:szCs w:val="22"/>
        </w:rPr>
        <w:t>)</w:t>
      </w:r>
    </w:p>
    <w:p w14:paraId="55DC0EEF" w14:textId="69228DD8" w:rsidR="00D1741E" w:rsidRPr="00D1741E" w:rsidRDefault="00D1741E" w:rsidP="00D1741E">
      <w:pPr>
        <w:tabs>
          <w:tab w:val="left" w:pos="1701"/>
        </w:tabs>
        <w:ind w:right="-6"/>
        <w:jc w:val="both"/>
        <w:rPr>
          <w:rFonts w:ascii="Arial" w:hAnsi="Arial" w:cs="Arial"/>
          <w:i/>
          <w:sz w:val="22"/>
          <w:szCs w:val="22"/>
        </w:rPr>
      </w:pPr>
      <w:r w:rsidRPr="00043937">
        <w:rPr>
          <w:rFonts w:ascii="Arial" w:hAnsi="Arial" w:cs="Arial"/>
          <w:b/>
          <w:sz w:val="22"/>
          <w:szCs w:val="22"/>
        </w:rPr>
        <w:t>Załącznik nr 5</w:t>
      </w:r>
      <w:r>
        <w:rPr>
          <w:rFonts w:ascii="Arial" w:hAnsi="Arial" w:cs="Arial"/>
          <w:sz w:val="22"/>
          <w:szCs w:val="22"/>
        </w:rPr>
        <w:t xml:space="preserve"> – Wzór zobowiązania podmiotu udostępniającego zasoby</w:t>
      </w:r>
    </w:p>
    <w:p w14:paraId="2CAFFB0C" w14:textId="77777777" w:rsidR="00D1741E" w:rsidRDefault="00D1741E" w:rsidP="00D1741E">
      <w:pPr>
        <w:pStyle w:val="Tekstpodstawowywcity"/>
        <w:autoSpaceDE/>
        <w:spacing w:after="0" w:line="240" w:lineRule="auto"/>
        <w:jc w:val="both"/>
        <w:rPr>
          <w:rFonts w:ascii="Arial" w:hAnsi="Arial" w:cs="Arial"/>
          <w:bCs/>
          <w:color w:val="000000" w:themeColor="text1"/>
          <w:sz w:val="22"/>
          <w:szCs w:val="22"/>
          <w:lang w:eastAsia="pl-PL"/>
        </w:rPr>
      </w:pPr>
      <w:r w:rsidRPr="00043937">
        <w:rPr>
          <w:rFonts w:ascii="Arial" w:hAnsi="Arial" w:cs="Arial"/>
          <w:b/>
          <w:bCs/>
          <w:color w:val="000000" w:themeColor="text1"/>
          <w:sz w:val="22"/>
          <w:szCs w:val="22"/>
          <w:lang w:eastAsia="pl-PL"/>
        </w:rPr>
        <w:t xml:space="preserve">Załącznik nr </w:t>
      </w:r>
      <w:r>
        <w:rPr>
          <w:rFonts w:ascii="Arial" w:hAnsi="Arial" w:cs="Arial"/>
          <w:b/>
          <w:bCs/>
          <w:color w:val="000000" w:themeColor="text1"/>
          <w:sz w:val="22"/>
          <w:szCs w:val="22"/>
          <w:lang w:eastAsia="pl-PL"/>
        </w:rPr>
        <w:t>6</w:t>
      </w:r>
      <w:r>
        <w:rPr>
          <w:rFonts w:ascii="Arial" w:hAnsi="Arial" w:cs="Arial"/>
          <w:bCs/>
          <w:color w:val="000000" w:themeColor="text1"/>
          <w:sz w:val="22"/>
          <w:szCs w:val="22"/>
          <w:lang w:eastAsia="pl-PL"/>
        </w:rPr>
        <w:t xml:space="preserve"> – Wzór gwarancji zabezpieczenia należytego wykonania umowy</w:t>
      </w:r>
    </w:p>
    <w:p w14:paraId="763EBF17" w14:textId="77777777" w:rsidR="00D1741E" w:rsidRPr="007E4F45" w:rsidRDefault="00D1741E" w:rsidP="00D1741E">
      <w:pPr>
        <w:pStyle w:val="Tekstpodstawowywcity"/>
        <w:spacing w:after="0" w:line="240" w:lineRule="auto"/>
        <w:ind w:left="289" w:hanging="289"/>
        <w:jc w:val="both"/>
        <w:rPr>
          <w:rFonts w:ascii="Arial" w:hAnsi="Arial" w:cs="Arial"/>
          <w:bCs/>
          <w:sz w:val="22"/>
          <w:szCs w:val="22"/>
          <w:lang w:eastAsia="pl-PL"/>
        </w:rPr>
      </w:pPr>
      <w:r>
        <w:rPr>
          <w:rFonts w:ascii="Arial" w:hAnsi="Arial" w:cs="Arial"/>
          <w:b/>
          <w:bCs/>
          <w:sz w:val="22"/>
          <w:szCs w:val="22"/>
          <w:lang w:eastAsia="pl-PL"/>
        </w:rPr>
        <w:t>Załącznik nr 7</w:t>
      </w:r>
      <w:r>
        <w:rPr>
          <w:rFonts w:ascii="Arial" w:hAnsi="Arial" w:cs="Arial"/>
          <w:bCs/>
          <w:sz w:val="22"/>
          <w:szCs w:val="22"/>
          <w:lang w:eastAsia="pl-PL"/>
        </w:rPr>
        <w:t xml:space="preserve"> – Wzór umowy </w:t>
      </w:r>
    </w:p>
    <w:p w14:paraId="188C6740" w14:textId="06E57B18" w:rsidR="00B24BA0" w:rsidRPr="00E17F31" w:rsidRDefault="00B24BA0" w:rsidP="00D1741E">
      <w:pPr>
        <w:pStyle w:val="Tekstpodstawowywcity"/>
        <w:autoSpaceDE/>
        <w:spacing w:after="0" w:line="240" w:lineRule="auto"/>
        <w:jc w:val="both"/>
        <w:rPr>
          <w:rFonts w:ascii="Arial" w:hAnsi="Arial" w:cs="Arial"/>
          <w:bCs/>
          <w:color w:val="000000" w:themeColor="text1"/>
          <w:sz w:val="22"/>
          <w:szCs w:val="22"/>
          <w:lang w:eastAsia="pl-PL"/>
        </w:rPr>
      </w:pPr>
    </w:p>
    <w:sectPr w:rsidR="00B24BA0" w:rsidRPr="00E17F31" w:rsidSect="00677718">
      <w:headerReference w:type="default" r:id="rId16"/>
      <w:footerReference w:type="default" r:id="rId17"/>
      <w:footnotePr>
        <w:pos w:val="beneathText"/>
      </w:footnotePr>
      <w:pgSz w:w="11905" w:h="16837"/>
      <w:pgMar w:top="1417" w:right="1417" w:bottom="1417" w:left="1417" w:header="907"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D4E3C" w14:textId="77777777" w:rsidR="00357C6D" w:rsidRDefault="00357C6D">
      <w:r>
        <w:separator/>
      </w:r>
    </w:p>
  </w:endnote>
  <w:endnote w:type="continuationSeparator" w:id="0">
    <w:p w14:paraId="10E4D1E2" w14:textId="77777777" w:rsidR="00357C6D" w:rsidRDefault="00357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Batang">
    <w:altName w:val="Malgun Gothic Semilight"/>
    <w:panose1 w:val="02030600000101010101"/>
    <w:charset w:val="81"/>
    <w:family w:val="roman"/>
    <w:pitch w:val="variable"/>
    <w:sig w:usb0="00000000"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66516"/>
      <w:docPartObj>
        <w:docPartGallery w:val="Page Numbers (Bottom of Page)"/>
        <w:docPartUnique/>
      </w:docPartObj>
    </w:sdtPr>
    <w:sdtEndPr>
      <w:rPr>
        <w:rFonts w:ascii="Arial" w:hAnsi="Arial" w:cs="Arial"/>
      </w:rPr>
    </w:sdtEndPr>
    <w:sdtContent>
      <w:sdt>
        <w:sdtPr>
          <w:id w:val="810570653"/>
          <w:docPartObj>
            <w:docPartGallery w:val="Page Numbers (Top of Page)"/>
            <w:docPartUnique/>
          </w:docPartObj>
        </w:sdtPr>
        <w:sdtEndPr>
          <w:rPr>
            <w:rFonts w:ascii="Arial" w:hAnsi="Arial" w:cs="Arial"/>
          </w:rPr>
        </w:sdtEndPr>
        <w:sdtContent>
          <w:p w14:paraId="42E2F3F1" w14:textId="25870627" w:rsidR="00357C6D" w:rsidRPr="00695CDA" w:rsidRDefault="00357C6D">
            <w:pPr>
              <w:pStyle w:val="Stopka"/>
              <w:jc w:val="right"/>
              <w:rPr>
                <w:rFonts w:ascii="Arial" w:hAnsi="Arial" w:cs="Arial"/>
              </w:rPr>
            </w:pPr>
            <w:r w:rsidRPr="00695CDA">
              <w:rPr>
                <w:rFonts w:ascii="Arial" w:hAnsi="Arial" w:cs="Arial"/>
                <w:b/>
              </w:rPr>
              <w:fldChar w:fldCharType="begin"/>
            </w:r>
            <w:r w:rsidRPr="00695CDA">
              <w:rPr>
                <w:rFonts w:ascii="Arial" w:hAnsi="Arial" w:cs="Arial"/>
                <w:b/>
              </w:rPr>
              <w:instrText>PAGE</w:instrText>
            </w:r>
            <w:r w:rsidRPr="00695CDA">
              <w:rPr>
                <w:rFonts w:ascii="Arial" w:hAnsi="Arial" w:cs="Arial"/>
                <w:b/>
              </w:rPr>
              <w:fldChar w:fldCharType="separate"/>
            </w:r>
            <w:r w:rsidR="00387C34">
              <w:rPr>
                <w:rFonts w:ascii="Arial" w:hAnsi="Arial" w:cs="Arial"/>
                <w:b/>
                <w:noProof/>
              </w:rPr>
              <w:t>15</w:t>
            </w:r>
            <w:r w:rsidRPr="00695CDA">
              <w:rPr>
                <w:rFonts w:ascii="Arial" w:hAnsi="Arial" w:cs="Arial"/>
                <w:b/>
              </w:rPr>
              <w:fldChar w:fldCharType="end"/>
            </w:r>
            <w:r w:rsidRPr="00695CDA">
              <w:rPr>
                <w:rFonts w:ascii="Arial" w:hAnsi="Arial" w:cs="Arial"/>
              </w:rPr>
              <w:t>/</w:t>
            </w:r>
            <w:r w:rsidRPr="00695CDA">
              <w:rPr>
                <w:rFonts w:ascii="Arial" w:hAnsi="Arial" w:cs="Arial"/>
                <w:b/>
              </w:rPr>
              <w:fldChar w:fldCharType="begin"/>
            </w:r>
            <w:r w:rsidRPr="00695CDA">
              <w:rPr>
                <w:rFonts w:ascii="Arial" w:hAnsi="Arial" w:cs="Arial"/>
                <w:b/>
              </w:rPr>
              <w:instrText>NUMPAGES</w:instrText>
            </w:r>
            <w:r w:rsidRPr="00695CDA">
              <w:rPr>
                <w:rFonts w:ascii="Arial" w:hAnsi="Arial" w:cs="Arial"/>
                <w:b/>
              </w:rPr>
              <w:fldChar w:fldCharType="separate"/>
            </w:r>
            <w:r w:rsidR="00387C34">
              <w:rPr>
                <w:rFonts w:ascii="Arial" w:hAnsi="Arial" w:cs="Arial"/>
                <w:b/>
                <w:noProof/>
              </w:rPr>
              <w:t>15</w:t>
            </w:r>
            <w:r w:rsidRPr="00695CDA">
              <w:rPr>
                <w:rFonts w:ascii="Arial" w:hAnsi="Arial" w:cs="Arial"/>
                <w:b/>
              </w:rPr>
              <w:fldChar w:fldCharType="end"/>
            </w:r>
          </w:p>
        </w:sdtContent>
      </w:sdt>
    </w:sdtContent>
  </w:sdt>
  <w:p w14:paraId="17B5467C" w14:textId="77777777" w:rsidR="00357C6D" w:rsidRPr="00A06D73" w:rsidRDefault="00357C6D" w:rsidP="00A06D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627B0" w14:textId="77777777" w:rsidR="00357C6D" w:rsidRDefault="00357C6D">
      <w:r>
        <w:separator/>
      </w:r>
    </w:p>
  </w:footnote>
  <w:footnote w:type="continuationSeparator" w:id="0">
    <w:p w14:paraId="46A8C93D" w14:textId="77777777" w:rsidR="00357C6D" w:rsidRDefault="00357C6D">
      <w:r>
        <w:continuationSeparator/>
      </w:r>
    </w:p>
  </w:footnote>
  <w:footnote w:id="1">
    <w:p w14:paraId="1363B0E6" w14:textId="77777777" w:rsidR="00357C6D" w:rsidRPr="001F12FB" w:rsidRDefault="00357C6D" w:rsidP="003E4CBE">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5BD6D" w14:textId="51E68984" w:rsidR="00357C6D" w:rsidRPr="00EC346D" w:rsidRDefault="00357C6D" w:rsidP="00677718">
    <w:pPr>
      <w:pStyle w:val="Nagwek"/>
      <w:jc w:val="both"/>
      <w:rPr>
        <w:rFonts w:ascii="Arial" w:hAnsi="Arial" w:cs="Arial"/>
        <w:color w:val="FF0000"/>
        <w:sz w:val="16"/>
        <w:szCs w:val="16"/>
      </w:rPr>
    </w:pPr>
    <w:r w:rsidRPr="006903F9">
      <w:rPr>
        <w:rFonts w:ascii="Arial" w:hAnsi="Arial" w:cs="Arial"/>
        <w:sz w:val="16"/>
        <w:szCs w:val="16"/>
      </w:rPr>
      <w:t>Specyfikacja Warunków Zamówienia pn.:</w:t>
    </w:r>
    <w:r w:rsidRPr="00D7208B">
      <w:t xml:space="preserve"> </w:t>
    </w:r>
    <w:r>
      <w:rPr>
        <w:rFonts w:ascii="Arial" w:hAnsi="Arial" w:cs="Arial"/>
        <w:sz w:val="16"/>
        <w:szCs w:val="16"/>
      </w:rPr>
      <w:t xml:space="preserve">„Oleje silnikowe, smary i płyny z dostawą do Sekcji Eksploatacji Działdowo, Olsztyn </w:t>
    </w:r>
    <w:r>
      <w:rPr>
        <w:rFonts w:ascii="Arial" w:hAnsi="Arial" w:cs="Arial"/>
        <w:sz w:val="16"/>
        <w:szCs w:val="16"/>
      </w:rPr>
      <w:br/>
      <w:t>i Ełk</w:t>
    </w:r>
    <w:r>
      <w:rPr>
        <w:rFonts w:ascii="Arial" w:hAnsi="Arial" w:cs="Arial"/>
        <w:b/>
        <w:sz w:val="16"/>
        <w:szCs w:val="16"/>
      </w:rPr>
      <w:t>” nr referencyjny: PZ.294.18313.2023</w:t>
    </w:r>
  </w:p>
  <w:p w14:paraId="52B1BDA9" w14:textId="77777777" w:rsidR="00357C6D" w:rsidRDefault="00357C6D">
    <w:pPr>
      <w:pStyle w:val="Nagwek"/>
    </w:pPr>
  </w:p>
  <w:p w14:paraId="17FA2D9F" w14:textId="77777777" w:rsidR="00357C6D" w:rsidRDefault="00357C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0000002"/>
    <w:multiLevelType w:val="multilevel"/>
    <w:tmpl w:val="BE4CE190"/>
    <w:name w:val="WW8Num2"/>
    <w:lvl w:ilvl="0">
      <w:start w:val="1"/>
      <w:numFmt w:val="lowerLetter"/>
      <w:lvlText w:val="%1)"/>
      <w:lvlJc w:val="left"/>
      <w:pPr>
        <w:tabs>
          <w:tab w:val="num" w:pos="1004"/>
        </w:tabs>
        <w:ind w:left="1004" w:hanging="360"/>
      </w:pPr>
      <w:rPr>
        <w:rFonts w:ascii="Arial" w:eastAsia="Times New Roman" w:hAnsi="Arial" w:cs="Arial" w:hint="default"/>
      </w:rPr>
    </w:lvl>
    <w:lvl w:ilvl="1">
      <w:start w:val="1"/>
      <w:numFmt w:val="lowerLetter"/>
      <w:lvlText w:val="%2)"/>
      <w:lvlJc w:val="left"/>
      <w:pPr>
        <w:tabs>
          <w:tab w:val="num" w:pos="2101"/>
        </w:tabs>
        <w:ind w:left="2101" w:hanging="737"/>
      </w:pPr>
      <w:rPr>
        <w:rFonts w:ascii="Arial" w:eastAsia="Times New Roman" w:hAnsi="Arial" w:cs="Times New Roman"/>
        <w:b w:val="0"/>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2" w15:restartNumberingAfterBreak="0">
    <w:nsid w:val="00000003"/>
    <w:multiLevelType w:val="multilevel"/>
    <w:tmpl w:val="30801B66"/>
    <w:name w:val="WW8Num3"/>
    <w:lvl w:ilvl="0">
      <w:start w:val="1"/>
      <w:numFmt w:val="decimal"/>
      <w:lvlText w:val="%1."/>
      <w:lvlJc w:val="left"/>
      <w:pPr>
        <w:tabs>
          <w:tab w:val="num" w:pos="510"/>
        </w:tabs>
        <w:ind w:left="510" w:hanging="510"/>
      </w:pPr>
      <w:rPr>
        <w:b w:val="0"/>
        <w:color w:val="auto"/>
      </w:rPr>
    </w:lvl>
    <w:lvl w:ilvl="1">
      <w:start w:val="1"/>
      <w:numFmt w:val="lowerLetter"/>
      <w:lvlText w:val="%2."/>
      <w:lvlJc w:val="left"/>
      <w:pPr>
        <w:tabs>
          <w:tab w:val="num" w:pos="1723"/>
        </w:tabs>
        <w:ind w:left="1723" w:hanging="360"/>
      </w:pPr>
    </w:lvl>
    <w:lvl w:ilvl="2">
      <w:start w:val="1"/>
      <w:numFmt w:val="lowerRoman"/>
      <w:lvlText w:val="%3."/>
      <w:lvlJc w:val="right"/>
      <w:pPr>
        <w:tabs>
          <w:tab w:val="num" w:pos="2443"/>
        </w:tabs>
        <w:ind w:left="2443" w:hanging="180"/>
      </w:pPr>
    </w:lvl>
    <w:lvl w:ilvl="3">
      <w:start w:val="1"/>
      <w:numFmt w:val="decimal"/>
      <w:lvlText w:val="%4."/>
      <w:lvlJc w:val="left"/>
      <w:pPr>
        <w:tabs>
          <w:tab w:val="num" w:pos="360"/>
        </w:tabs>
        <w:ind w:left="360" w:hanging="360"/>
      </w:pPr>
      <w:rPr>
        <w:b/>
      </w:r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360"/>
        </w:tabs>
        <w:ind w:left="360" w:hanging="360"/>
      </w:pPr>
      <w:rPr>
        <w:b w:val="0"/>
      </w:rPr>
    </w:lvl>
    <w:lvl w:ilvl="8">
      <w:start w:val="1"/>
      <w:numFmt w:val="lowerRoman"/>
      <w:lvlText w:val="%9."/>
      <w:lvlJc w:val="right"/>
      <w:pPr>
        <w:tabs>
          <w:tab w:val="num" w:pos="6763"/>
        </w:tabs>
        <w:ind w:left="6763" w:hanging="180"/>
      </w:pPr>
    </w:lvl>
  </w:abstractNum>
  <w:abstractNum w:abstractNumId="3" w15:restartNumberingAfterBreak="0">
    <w:nsid w:val="00000004"/>
    <w:multiLevelType w:val="singleLevel"/>
    <w:tmpl w:val="00000004"/>
    <w:name w:val="WW8Num4"/>
    <w:lvl w:ilvl="0">
      <w:start w:val="1"/>
      <w:numFmt w:val="bullet"/>
      <w:lvlText w:val="·"/>
      <w:lvlJc w:val="left"/>
      <w:pPr>
        <w:tabs>
          <w:tab w:val="num" w:pos="927"/>
        </w:tabs>
        <w:ind w:left="927" w:hanging="360"/>
      </w:pPr>
      <w:rPr>
        <w:rFonts w:ascii="Symbol" w:hAnsi="Symbol"/>
        <w:b w:val="0"/>
      </w:rPr>
    </w:lvl>
  </w:abstractNum>
  <w:abstractNum w:abstractNumId="4" w15:restartNumberingAfterBreak="0">
    <w:nsid w:val="00000006"/>
    <w:multiLevelType w:val="multilevel"/>
    <w:tmpl w:val="00000006"/>
    <w:name w:val="WW8Num6"/>
    <w:lvl w:ilvl="0">
      <w:start w:val="1"/>
      <w:numFmt w:val="upperLetter"/>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07"/>
    <w:multiLevelType w:val="singleLevel"/>
    <w:tmpl w:val="00000007"/>
    <w:name w:val="WW8Num7"/>
    <w:lvl w:ilvl="0">
      <w:start w:val="1"/>
      <w:numFmt w:val="decimal"/>
      <w:lvlText w:val="%1."/>
      <w:lvlJc w:val="left"/>
      <w:pPr>
        <w:tabs>
          <w:tab w:val="num" w:pos="454"/>
        </w:tabs>
        <w:ind w:left="454" w:hanging="454"/>
      </w:pPr>
    </w:lvl>
  </w:abstractNum>
  <w:abstractNum w:abstractNumId="6" w15:restartNumberingAfterBreak="0">
    <w:nsid w:val="00000008"/>
    <w:multiLevelType w:val="singleLevel"/>
    <w:tmpl w:val="2D2A204E"/>
    <w:name w:val="WW8Num8"/>
    <w:lvl w:ilvl="0">
      <w:start w:val="1"/>
      <w:numFmt w:val="decimal"/>
      <w:lvlText w:val="%1."/>
      <w:lvlJc w:val="left"/>
      <w:pPr>
        <w:tabs>
          <w:tab w:val="num" w:pos="927"/>
        </w:tabs>
        <w:ind w:left="927" w:hanging="360"/>
      </w:pPr>
      <w:rPr>
        <w:rFonts w:ascii="Arial" w:eastAsia="Times New Roman" w:hAnsi="Arial" w:cs="Arial"/>
        <w:b w:val="0"/>
        <w:i w:val="0"/>
      </w:rPr>
    </w:lvl>
  </w:abstractNum>
  <w:abstractNum w:abstractNumId="7" w15:restartNumberingAfterBreak="0">
    <w:nsid w:val="00000009"/>
    <w:multiLevelType w:val="singleLevel"/>
    <w:tmpl w:val="00000009"/>
    <w:name w:val="WW8Num9"/>
    <w:lvl w:ilvl="0">
      <w:start w:val="1"/>
      <w:numFmt w:val="lowerLetter"/>
      <w:lvlText w:val="%1)"/>
      <w:lvlJc w:val="left"/>
      <w:pPr>
        <w:tabs>
          <w:tab w:val="num" w:pos="1304"/>
        </w:tabs>
        <w:ind w:left="1304" w:hanging="737"/>
      </w:pPr>
      <w:rPr>
        <w:b w:val="0"/>
      </w:rPr>
    </w:lvl>
  </w:abstractNum>
  <w:abstractNum w:abstractNumId="8" w15:restartNumberingAfterBreak="0">
    <w:nsid w:val="0000000A"/>
    <w:multiLevelType w:val="multilevel"/>
    <w:tmpl w:val="ED4ABC94"/>
    <w:name w:val="WW8Num10"/>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B"/>
    <w:multiLevelType w:val="multilevel"/>
    <w:tmpl w:val="0000000B"/>
    <w:name w:val="WW8Num11"/>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10" w15:restartNumberingAfterBreak="0">
    <w:nsid w:val="0000000C"/>
    <w:multiLevelType w:val="singleLevel"/>
    <w:tmpl w:val="0000000C"/>
    <w:name w:val="WW8Num12"/>
    <w:lvl w:ilvl="0">
      <w:start w:val="1"/>
      <w:numFmt w:val="decimal"/>
      <w:lvlText w:val="%1."/>
      <w:lvlJc w:val="left"/>
      <w:pPr>
        <w:tabs>
          <w:tab w:val="num" w:pos="720"/>
        </w:tabs>
        <w:ind w:left="720" w:hanging="360"/>
      </w:pPr>
    </w:lvl>
  </w:abstractNum>
  <w:abstractNum w:abstractNumId="11" w15:restartNumberingAfterBreak="0">
    <w:nsid w:val="0000000D"/>
    <w:multiLevelType w:val="singleLevel"/>
    <w:tmpl w:val="0000000D"/>
    <w:name w:val="WW8Num13"/>
    <w:lvl w:ilvl="0">
      <w:start w:val="1"/>
      <w:numFmt w:val="bullet"/>
      <w:lvlText w:val="·"/>
      <w:lvlJc w:val="left"/>
      <w:pPr>
        <w:tabs>
          <w:tab w:val="num" w:pos="927"/>
        </w:tabs>
        <w:ind w:left="927" w:hanging="360"/>
      </w:pPr>
      <w:rPr>
        <w:rFonts w:ascii="Symbol" w:hAnsi="Symbol" w:cs="Times New Roman"/>
      </w:rPr>
    </w:lvl>
  </w:abstractNum>
  <w:abstractNum w:abstractNumId="12" w15:restartNumberingAfterBreak="0">
    <w:nsid w:val="0000000E"/>
    <w:multiLevelType w:val="singleLevel"/>
    <w:tmpl w:val="39A26418"/>
    <w:name w:val="WW8Num14"/>
    <w:lvl w:ilvl="0">
      <w:start w:val="1"/>
      <w:numFmt w:val="decimal"/>
      <w:lvlText w:val="%1."/>
      <w:lvlJc w:val="left"/>
      <w:pPr>
        <w:tabs>
          <w:tab w:val="num" w:pos="1035"/>
        </w:tabs>
        <w:ind w:left="1035" w:hanging="360"/>
      </w:pPr>
      <w:rPr>
        <w:i w:val="0"/>
        <w:color w:val="auto"/>
      </w:rPr>
    </w:lvl>
  </w:abstractNum>
  <w:abstractNum w:abstractNumId="13" w15:restartNumberingAfterBreak="0">
    <w:nsid w:val="0000000F"/>
    <w:multiLevelType w:val="singleLevel"/>
    <w:tmpl w:val="0000000F"/>
    <w:name w:val="WW8Num15"/>
    <w:lvl w:ilvl="0">
      <w:start w:val="1"/>
      <w:numFmt w:val="lowerLetter"/>
      <w:lvlText w:val="%1)"/>
      <w:lvlJc w:val="left"/>
      <w:pPr>
        <w:tabs>
          <w:tab w:val="num" w:pos="1588"/>
        </w:tabs>
        <w:ind w:left="1588" w:hanging="737"/>
      </w:pPr>
      <w:rPr>
        <w:b w:val="0"/>
      </w:rPr>
    </w:lvl>
  </w:abstractNum>
  <w:abstractNum w:abstractNumId="14" w15:restartNumberingAfterBreak="0">
    <w:nsid w:val="00000011"/>
    <w:multiLevelType w:val="singleLevel"/>
    <w:tmpl w:val="00000011"/>
    <w:name w:val="WW8Num17"/>
    <w:lvl w:ilvl="0">
      <w:start w:val="1"/>
      <w:numFmt w:val="lowerLetter"/>
      <w:lvlText w:val="%1)"/>
      <w:lvlJc w:val="left"/>
      <w:pPr>
        <w:tabs>
          <w:tab w:val="num" w:pos="1304"/>
        </w:tabs>
        <w:ind w:left="1304" w:hanging="737"/>
      </w:pPr>
      <w:rPr>
        <w:rFonts w:ascii="Arial" w:hAnsi="Arial"/>
        <w:b w:val="0"/>
        <w:bCs w:val="0"/>
        <w:sz w:val="24"/>
        <w:szCs w:val="24"/>
      </w:rPr>
    </w:lvl>
  </w:abstractNum>
  <w:abstractNum w:abstractNumId="15" w15:restartNumberingAfterBreak="0">
    <w:nsid w:val="00000012"/>
    <w:multiLevelType w:val="singleLevel"/>
    <w:tmpl w:val="00000012"/>
    <w:name w:val="WW8Num18"/>
    <w:lvl w:ilvl="0">
      <w:start w:val="1"/>
      <w:numFmt w:val="lowerLetter"/>
      <w:lvlText w:val="%1)"/>
      <w:lvlJc w:val="left"/>
      <w:pPr>
        <w:tabs>
          <w:tab w:val="num" w:pos="1304"/>
        </w:tabs>
        <w:ind w:left="1304" w:hanging="737"/>
      </w:pPr>
      <w:rPr>
        <w:rFonts w:ascii="Arial" w:hAnsi="Arial"/>
        <w:b/>
        <w:bCs/>
        <w:sz w:val="24"/>
        <w:szCs w:val="24"/>
      </w:rPr>
    </w:lvl>
  </w:abstractNum>
  <w:abstractNum w:abstractNumId="16" w15:restartNumberingAfterBreak="0">
    <w:nsid w:val="00000013"/>
    <w:multiLevelType w:val="singleLevel"/>
    <w:tmpl w:val="05E8135A"/>
    <w:name w:val="WW8Num19"/>
    <w:lvl w:ilvl="0">
      <w:start w:val="1"/>
      <w:numFmt w:val="lowerLetter"/>
      <w:lvlText w:val="%1)"/>
      <w:lvlJc w:val="left"/>
      <w:pPr>
        <w:tabs>
          <w:tab w:val="num" w:pos="720"/>
        </w:tabs>
        <w:ind w:left="720" w:hanging="360"/>
      </w:pPr>
      <w:rPr>
        <w:b/>
      </w:rPr>
    </w:lvl>
  </w:abstractNum>
  <w:abstractNum w:abstractNumId="17"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5"/>
      <w:numFmt w:val="decimal"/>
      <w:lvlText w:val="%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0000015"/>
    <w:multiLevelType w:val="singleLevel"/>
    <w:tmpl w:val="00000015"/>
    <w:name w:val="WW8Num21"/>
    <w:lvl w:ilvl="0">
      <w:start w:val="1"/>
      <w:numFmt w:val="decimal"/>
      <w:lvlText w:val="%1."/>
      <w:lvlJc w:val="left"/>
      <w:pPr>
        <w:tabs>
          <w:tab w:val="num" w:pos="720"/>
        </w:tabs>
        <w:ind w:left="720" w:hanging="360"/>
      </w:pPr>
    </w:lvl>
  </w:abstractNum>
  <w:abstractNum w:abstractNumId="19" w15:restartNumberingAfterBreak="0">
    <w:nsid w:val="00000016"/>
    <w:multiLevelType w:val="singleLevel"/>
    <w:tmpl w:val="00000016"/>
    <w:name w:val="WW8Num22"/>
    <w:lvl w:ilvl="0">
      <w:start w:val="1"/>
      <w:numFmt w:val="lowerLetter"/>
      <w:lvlText w:val="%1)"/>
      <w:lvlJc w:val="left"/>
      <w:pPr>
        <w:tabs>
          <w:tab w:val="num" w:pos="737"/>
        </w:tabs>
        <w:ind w:left="737" w:hanging="737"/>
      </w:pPr>
      <w:rPr>
        <w:b w:val="0"/>
        <w:bCs w:val="0"/>
        <w:i w:val="0"/>
        <w:sz w:val="24"/>
        <w:szCs w:val="24"/>
      </w:rPr>
    </w:lvl>
  </w:abstractNum>
  <w:abstractNum w:abstractNumId="20" w15:restartNumberingAfterBreak="0">
    <w:nsid w:val="00000017"/>
    <w:multiLevelType w:val="singleLevel"/>
    <w:tmpl w:val="5BB498B4"/>
    <w:name w:val="WW8Num23"/>
    <w:lvl w:ilvl="0">
      <w:start w:val="6"/>
      <w:numFmt w:val="decimal"/>
      <w:lvlText w:val="%1."/>
      <w:lvlJc w:val="left"/>
      <w:pPr>
        <w:tabs>
          <w:tab w:val="num" w:pos="652"/>
        </w:tabs>
        <w:ind w:left="652" w:hanging="510"/>
      </w:pPr>
      <w:rPr>
        <w:rFonts w:ascii="Arial" w:hAnsi="Arial"/>
        <w:b/>
        <w:sz w:val="28"/>
        <w:szCs w:val="28"/>
      </w:rPr>
    </w:lvl>
  </w:abstractNum>
  <w:abstractNum w:abstractNumId="21" w15:restartNumberingAfterBreak="0">
    <w:nsid w:val="00000018"/>
    <w:multiLevelType w:val="singleLevel"/>
    <w:tmpl w:val="00000018"/>
    <w:name w:val="WW8Num24"/>
    <w:lvl w:ilvl="0">
      <w:start w:val="1"/>
      <w:numFmt w:val="lowerLetter"/>
      <w:lvlText w:val="%1)"/>
      <w:lvlJc w:val="left"/>
      <w:pPr>
        <w:tabs>
          <w:tab w:val="num" w:pos="1304"/>
        </w:tabs>
        <w:ind w:left="1304" w:hanging="737"/>
      </w:pPr>
      <w:rPr>
        <w:rFonts w:ascii="Arial" w:hAnsi="Arial"/>
        <w:b w:val="0"/>
        <w:sz w:val="24"/>
        <w:szCs w:val="24"/>
      </w:rPr>
    </w:lvl>
  </w:abstractNum>
  <w:abstractNum w:abstractNumId="22" w15:restartNumberingAfterBreak="0">
    <w:nsid w:val="00000019"/>
    <w:multiLevelType w:val="multilevel"/>
    <w:tmpl w:val="A8E864E2"/>
    <w:name w:val="WW8Num25"/>
    <w:lvl w:ilvl="0">
      <w:start w:val="1"/>
      <w:numFmt w:val="decimal"/>
      <w:lvlText w:val="%1."/>
      <w:lvlJc w:val="left"/>
      <w:pPr>
        <w:tabs>
          <w:tab w:val="num" w:pos="1003"/>
        </w:tabs>
        <w:ind w:left="1003" w:hanging="360"/>
      </w:pPr>
    </w:lvl>
    <w:lvl w:ilvl="1">
      <w:start w:val="1"/>
      <w:numFmt w:val="decimal"/>
      <w:lvlText w:val="%2)"/>
      <w:lvlJc w:val="left"/>
      <w:pPr>
        <w:tabs>
          <w:tab w:val="num" w:pos="502"/>
        </w:tabs>
        <w:ind w:left="502" w:hanging="360"/>
      </w:pPr>
      <w:rPr>
        <w:rFonts w:ascii="Arial" w:eastAsia="Times New Roman" w:hAnsi="Arial" w:cs="Arial"/>
      </w:rPr>
    </w:lvl>
    <w:lvl w:ilvl="2">
      <w:start w:val="1"/>
      <w:numFmt w:val="lowerRoman"/>
      <w:lvlText w:val="%3."/>
      <w:lvlJc w:val="right"/>
      <w:pPr>
        <w:tabs>
          <w:tab w:val="num" w:pos="2443"/>
        </w:tabs>
        <w:ind w:left="2443" w:hanging="180"/>
      </w:pPr>
    </w:lvl>
    <w:lvl w:ilvl="3">
      <w:start w:val="1"/>
      <w:numFmt w:val="decimal"/>
      <w:lvlText w:val="%4."/>
      <w:lvlJc w:val="left"/>
      <w:pPr>
        <w:tabs>
          <w:tab w:val="num" w:pos="3163"/>
        </w:tabs>
        <w:ind w:left="3163" w:hanging="360"/>
      </w:pPr>
      <w:rPr>
        <w:b w:val="0"/>
      </w:r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6043"/>
        </w:tabs>
        <w:ind w:left="6043" w:hanging="360"/>
      </w:pPr>
    </w:lvl>
    <w:lvl w:ilvl="8">
      <w:start w:val="1"/>
      <w:numFmt w:val="lowerRoman"/>
      <w:lvlText w:val="%9."/>
      <w:lvlJc w:val="right"/>
      <w:pPr>
        <w:tabs>
          <w:tab w:val="num" w:pos="6763"/>
        </w:tabs>
        <w:ind w:left="6763" w:hanging="180"/>
      </w:pPr>
    </w:lvl>
  </w:abstractNum>
  <w:abstractNum w:abstractNumId="23" w15:restartNumberingAfterBreak="0">
    <w:nsid w:val="0000001A"/>
    <w:multiLevelType w:val="singleLevel"/>
    <w:tmpl w:val="4F82C46C"/>
    <w:name w:val="WW8Num26"/>
    <w:lvl w:ilvl="0">
      <w:start w:val="1"/>
      <w:numFmt w:val="decimal"/>
      <w:lvlText w:val="%1)"/>
      <w:lvlJc w:val="left"/>
      <w:pPr>
        <w:tabs>
          <w:tab w:val="num" w:pos="786"/>
        </w:tabs>
        <w:ind w:left="786" w:hanging="360"/>
      </w:pPr>
      <w:rPr>
        <w:rFonts w:ascii="Arial" w:eastAsia="Times New Roman" w:hAnsi="Arial" w:cs="Arial"/>
      </w:rPr>
    </w:lvl>
  </w:abstractNum>
  <w:abstractNum w:abstractNumId="24" w15:restartNumberingAfterBreak="0">
    <w:nsid w:val="0000001B"/>
    <w:multiLevelType w:val="multilevel"/>
    <w:tmpl w:val="0000001B"/>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5" w15:restartNumberingAfterBreak="0">
    <w:nsid w:val="0000001C"/>
    <w:multiLevelType w:val="multilevel"/>
    <w:tmpl w:val="0000001C"/>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6" w15:restartNumberingAfterBreak="0">
    <w:nsid w:val="00B714C6"/>
    <w:multiLevelType w:val="hybridMultilevel"/>
    <w:tmpl w:val="3D30D270"/>
    <w:name w:val="WW8Num783222222222"/>
    <w:lvl w:ilvl="0" w:tplc="B02ADC20">
      <w:start w:val="1"/>
      <w:numFmt w:val="decimal"/>
      <w:lvlText w:val="%1."/>
      <w:lvlJc w:val="left"/>
      <w:pPr>
        <w:tabs>
          <w:tab w:val="num" w:pos="2270"/>
        </w:tabs>
        <w:ind w:left="2270" w:hanging="454"/>
      </w:pPr>
      <w:rPr>
        <w:rFonts w:hint="default"/>
        <w:b w:val="0"/>
      </w:rPr>
    </w:lvl>
    <w:lvl w:ilvl="1" w:tplc="FFFFFFFF" w:tentative="1">
      <w:start w:val="1"/>
      <w:numFmt w:val="lowerLetter"/>
      <w:lvlText w:val="%2."/>
      <w:lvlJc w:val="left"/>
      <w:pPr>
        <w:tabs>
          <w:tab w:val="num" w:pos="2576"/>
        </w:tabs>
        <w:ind w:left="2576" w:hanging="360"/>
      </w:pPr>
    </w:lvl>
    <w:lvl w:ilvl="2" w:tplc="FFFFFFFF" w:tentative="1">
      <w:start w:val="1"/>
      <w:numFmt w:val="lowerRoman"/>
      <w:lvlText w:val="%3."/>
      <w:lvlJc w:val="right"/>
      <w:pPr>
        <w:tabs>
          <w:tab w:val="num" w:pos="3296"/>
        </w:tabs>
        <w:ind w:left="3296" w:hanging="180"/>
      </w:pPr>
    </w:lvl>
    <w:lvl w:ilvl="3" w:tplc="FFFFFFFF" w:tentative="1">
      <w:start w:val="1"/>
      <w:numFmt w:val="decimal"/>
      <w:lvlText w:val="%4."/>
      <w:lvlJc w:val="left"/>
      <w:pPr>
        <w:tabs>
          <w:tab w:val="num" w:pos="4016"/>
        </w:tabs>
        <w:ind w:left="4016" w:hanging="360"/>
      </w:pPr>
    </w:lvl>
    <w:lvl w:ilvl="4" w:tplc="FFFFFFFF" w:tentative="1">
      <w:start w:val="1"/>
      <w:numFmt w:val="lowerLetter"/>
      <w:lvlText w:val="%5."/>
      <w:lvlJc w:val="left"/>
      <w:pPr>
        <w:tabs>
          <w:tab w:val="num" w:pos="4736"/>
        </w:tabs>
        <w:ind w:left="4736" w:hanging="360"/>
      </w:pPr>
    </w:lvl>
    <w:lvl w:ilvl="5" w:tplc="FFFFFFFF" w:tentative="1">
      <w:start w:val="1"/>
      <w:numFmt w:val="lowerRoman"/>
      <w:lvlText w:val="%6."/>
      <w:lvlJc w:val="right"/>
      <w:pPr>
        <w:tabs>
          <w:tab w:val="num" w:pos="5456"/>
        </w:tabs>
        <w:ind w:left="5456" w:hanging="180"/>
      </w:pPr>
    </w:lvl>
    <w:lvl w:ilvl="6" w:tplc="FFFFFFFF" w:tentative="1">
      <w:start w:val="1"/>
      <w:numFmt w:val="decimal"/>
      <w:lvlText w:val="%7."/>
      <w:lvlJc w:val="left"/>
      <w:pPr>
        <w:tabs>
          <w:tab w:val="num" w:pos="6176"/>
        </w:tabs>
        <w:ind w:left="6176" w:hanging="360"/>
      </w:pPr>
    </w:lvl>
    <w:lvl w:ilvl="7" w:tplc="FFFFFFFF" w:tentative="1">
      <w:start w:val="1"/>
      <w:numFmt w:val="lowerLetter"/>
      <w:lvlText w:val="%8."/>
      <w:lvlJc w:val="left"/>
      <w:pPr>
        <w:tabs>
          <w:tab w:val="num" w:pos="6896"/>
        </w:tabs>
        <w:ind w:left="6896" w:hanging="360"/>
      </w:pPr>
    </w:lvl>
    <w:lvl w:ilvl="8" w:tplc="FFFFFFFF" w:tentative="1">
      <w:start w:val="1"/>
      <w:numFmt w:val="lowerRoman"/>
      <w:lvlText w:val="%9."/>
      <w:lvlJc w:val="right"/>
      <w:pPr>
        <w:tabs>
          <w:tab w:val="num" w:pos="7616"/>
        </w:tabs>
        <w:ind w:left="7616" w:hanging="180"/>
      </w:pPr>
    </w:lvl>
  </w:abstractNum>
  <w:abstractNum w:abstractNumId="27" w15:restartNumberingAfterBreak="0">
    <w:nsid w:val="0103740F"/>
    <w:multiLevelType w:val="hybridMultilevel"/>
    <w:tmpl w:val="6DF4A420"/>
    <w:lvl w:ilvl="0" w:tplc="57AE2036">
      <w:start w:val="1"/>
      <w:numFmt w:val="decimal"/>
      <w:lvlText w:val="%1."/>
      <w:lvlJc w:val="left"/>
      <w:pPr>
        <w:ind w:left="360" w:hanging="360"/>
      </w:pPr>
      <w:rPr>
        <w:rFonts w:ascii="Arial" w:hAnsi="Arial" w:cs="Arial" w:hint="default"/>
        <w:b w:val="0"/>
        <w:color w:val="auto"/>
        <w:sz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016E7AB0"/>
    <w:multiLevelType w:val="hybridMultilevel"/>
    <w:tmpl w:val="66AC7126"/>
    <w:lvl w:ilvl="0" w:tplc="2F0680E6">
      <w:start w:val="1"/>
      <w:numFmt w:val="decimal"/>
      <w:lvlText w:val="%1)"/>
      <w:lvlJc w:val="left"/>
      <w:pPr>
        <w:ind w:left="720" w:hanging="360"/>
      </w:pPr>
      <w:rPr>
        <w:rFonts w:ascii="Arial" w:hAnsi="Arial" w:cs="Arial" w:hint="default"/>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0"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6842E03"/>
    <w:multiLevelType w:val="hybridMultilevel"/>
    <w:tmpl w:val="B2FA933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0B5918BB"/>
    <w:multiLevelType w:val="hybridMultilevel"/>
    <w:tmpl w:val="51F80C44"/>
    <w:lvl w:ilvl="0" w:tplc="D52A54A2">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DCB626F"/>
    <w:multiLevelType w:val="multilevel"/>
    <w:tmpl w:val="D598C5DC"/>
    <w:lvl w:ilvl="0">
      <w:start w:val="1"/>
      <w:numFmt w:val="decimal"/>
      <w:lvlText w:val="%1."/>
      <w:lvlJc w:val="left"/>
      <w:pPr>
        <w:tabs>
          <w:tab w:val="num" w:pos="2422"/>
        </w:tabs>
        <w:ind w:left="0" w:firstLine="0"/>
      </w:pPr>
      <w:rPr>
        <w:rFonts w:ascii="Arial" w:hAnsi="Arial" w:cs="Arial" w:hint="default"/>
        <w:color w:val="000000" w:themeColor="text1"/>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36" w15:restartNumberingAfterBreak="0">
    <w:nsid w:val="0F3476F0"/>
    <w:multiLevelType w:val="multilevel"/>
    <w:tmpl w:val="C85CF098"/>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128F20EB"/>
    <w:multiLevelType w:val="hybridMultilevel"/>
    <w:tmpl w:val="3910A6FC"/>
    <w:name w:val="WW8Num1472"/>
    <w:lvl w:ilvl="0" w:tplc="00000013">
      <w:start w:val="1"/>
      <w:numFmt w:val="lowerLetter"/>
      <w:lvlText w:val="%1)"/>
      <w:lvlJc w:val="left"/>
      <w:pPr>
        <w:tabs>
          <w:tab w:val="num" w:pos="681"/>
        </w:tabs>
        <w:ind w:left="681" w:hanging="397"/>
      </w:pPr>
      <w:rPr>
        <w:b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14041CC5"/>
    <w:multiLevelType w:val="hybridMultilevel"/>
    <w:tmpl w:val="C884F460"/>
    <w:lvl w:ilvl="0" w:tplc="A5FA1C54">
      <w:start w:val="1"/>
      <w:numFmt w:val="decimal"/>
      <w:lvlText w:val="%1."/>
      <w:lvlJc w:val="left"/>
      <w:pPr>
        <w:ind w:left="502" w:hanging="360"/>
      </w:pPr>
      <w:rPr>
        <w:rFonts w:ascii="Arial" w:hAnsi="Arial" w:cs="Arial"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F16547"/>
    <w:multiLevelType w:val="hybridMultilevel"/>
    <w:tmpl w:val="D646EE6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21EC2058"/>
    <w:multiLevelType w:val="hybridMultilevel"/>
    <w:tmpl w:val="C8E0EDA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264310BB"/>
    <w:multiLevelType w:val="hybridMultilevel"/>
    <w:tmpl w:val="D4E25B4A"/>
    <w:lvl w:ilvl="0" w:tplc="C242D2A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902709F"/>
    <w:multiLevelType w:val="hybridMultilevel"/>
    <w:tmpl w:val="DEB0922C"/>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690DEF"/>
    <w:multiLevelType w:val="multilevel"/>
    <w:tmpl w:val="2432ED64"/>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6"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6965DF4"/>
    <w:multiLevelType w:val="multilevel"/>
    <w:tmpl w:val="0415001F"/>
    <w:lvl w:ilvl="0">
      <w:start w:val="1"/>
      <w:numFmt w:val="decimal"/>
      <w:lvlText w:val="%1."/>
      <w:lvlJc w:val="left"/>
      <w:pPr>
        <w:ind w:left="360" w:hanging="360"/>
      </w:pPr>
      <w:rPr>
        <w:rFonts w:hint="default"/>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6B50318"/>
    <w:multiLevelType w:val="hybridMultilevel"/>
    <w:tmpl w:val="C8E0EDA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37F20B15"/>
    <w:multiLevelType w:val="hybridMultilevel"/>
    <w:tmpl w:val="36AE36F8"/>
    <w:lvl w:ilvl="0" w:tplc="41C6BFCE">
      <w:start w:val="1"/>
      <w:numFmt w:val="decimal"/>
      <w:lvlText w:val="%1."/>
      <w:lvlJc w:val="left"/>
      <w:pPr>
        <w:ind w:left="360" w:hanging="360"/>
      </w:pPr>
      <w:rPr>
        <w:rFonts w:ascii="Arial" w:hAnsi="Arial" w:cs="Arial"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3C235D1B"/>
    <w:multiLevelType w:val="hybridMultilevel"/>
    <w:tmpl w:val="93F22CDA"/>
    <w:lvl w:ilvl="0" w:tplc="03DA3286">
      <w:start w:val="1"/>
      <w:numFmt w:val="decimal"/>
      <w:lvlText w:val="%1."/>
      <w:lvlJc w:val="left"/>
      <w:pPr>
        <w:tabs>
          <w:tab w:val="num" w:pos="360"/>
        </w:tabs>
        <w:ind w:left="360" w:hanging="360"/>
      </w:pPr>
      <w:rPr>
        <w:rFonts w:ascii="Arial" w:hAnsi="Arial" w:cs="Arial" w:hint="default"/>
        <w:b w:val="0"/>
        <w:sz w:val="22"/>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438C0329"/>
    <w:multiLevelType w:val="hybridMultilevel"/>
    <w:tmpl w:val="4064A60C"/>
    <w:lvl w:ilvl="0" w:tplc="955A401E">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8DC5C9A"/>
    <w:multiLevelType w:val="hybridMultilevel"/>
    <w:tmpl w:val="D3F60A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4C5C3286"/>
    <w:multiLevelType w:val="hybridMultilevel"/>
    <w:tmpl w:val="AFC00F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C8A1F70"/>
    <w:multiLevelType w:val="singleLevel"/>
    <w:tmpl w:val="940C3692"/>
    <w:lvl w:ilvl="0">
      <w:start w:val="1"/>
      <w:numFmt w:val="decimal"/>
      <w:lvlText w:val="%1."/>
      <w:lvlJc w:val="left"/>
      <w:pPr>
        <w:tabs>
          <w:tab w:val="num" w:pos="1800"/>
        </w:tabs>
      </w:pPr>
      <w:rPr>
        <w:color w:val="000000" w:themeColor="text1"/>
      </w:rPr>
    </w:lvl>
  </w:abstractNum>
  <w:abstractNum w:abstractNumId="56" w15:restartNumberingAfterBreak="0">
    <w:nsid w:val="4D1432AE"/>
    <w:multiLevelType w:val="hybridMultilevel"/>
    <w:tmpl w:val="5F5CCE3C"/>
    <w:name w:val="WW8Num2742"/>
    <w:lvl w:ilvl="0" w:tplc="04150017">
      <w:start w:val="1"/>
      <w:numFmt w:val="lowerLetter"/>
      <w:lvlText w:val="%1)"/>
      <w:lvlJc w:val="left"/>
      <w:pPr>
        <w:tabs>
          <w:tab w:val="num" w:pos="1260"/>
        </w:tabs>
        <w:ind w:left="12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58CB246E"/>
    <w:multiLevelType w:val="hybridMultilevel"/>
    <w:tmpl w:val="8618CCCC"/>
    <w:lvl w:ilvl="0" w:tplc="13C4C13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9183B81"/>
    <w:multiLevelType w:val="hybridMultilevel"/>
    <w:tmpl w:val="990E37AA"/>
    <w:name w:val="WW8Num783222222222222222222222222"/>
    <w:lvl w:ilvl="0" w:tplc="FFFFFFFF">
      <w:start w:val="1"/>
      <w:numFmt w:val="decimal"/>
      <w:lvlText w:val="%1)"/>
      <w:lvlJc w:val="left"/>
      <w:pPr>
        <w:tabs>
          <w:tab w:val="num" w:pos="814"/>
        </w:tabs>
        <w:ind w:left="814" w:hanging="454"/>
      </w:pPr>
      <w:rPr>
        <w:rFonts w:hint="default"/>
        <w:color w:val="auto"/>
      </w:rPr>
    </w:lvl>
    <w:lvl w:ilvl="1" w:tplc="5C408546">
      <w:start w:val="1"/>
      <w:numFmt w:val="decimal"/>
      <w:lvlText w:val="%2)"/>
      <w:lvlJc w:val="left"/>
      <w:pPr>
        <w:tabs>
          <w:tab w:val="num" w:pos="1120"/>
        </w:tabs>
        <w:ind w:left="1120" w:hanging="360"/>
      </w:pPr>
      <w:rPr>
        <w:rFonts w:ascii="Arial" w:eastAsia="Times New Roman" w:hAnsi="Arial" w:cs="Arial" w:hint="default"/>
      </w:rPr>
    </w:lvl>
    <w:lvl w:ilvl="2" w:tplc="39CA748E">
      <w:start w:val="1"/>
      <w:numFmt w:val="decimal"/>
      <w:lvlText w:val="%3."/>
      <w:lvlJc w:val="left"/>
      <w:pPr>
        <w:ind w:left="2020" w:hanging="360"/>
      </w:pPr>
      <w:rPr>
        <w:rFonts w:hint="default"/>
        <w:b w:val="0"/>
      </w:rPr>
    </w:lvl>
    <w:lvl w:ilvl="3" w:tplc="FFFFFFFF">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9" w15:restartNumberingAfterBreak="0">
    <w:nsid w:val="5BD96B90"/>
    <w:multiLevelType w:val="multilevel"/>
    <w:tmpl w:val="5968760C"/>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hint="default"/>
        <w:b w:val="0"/>
        <w:color w:val="000000" w:themeColor="text1"/>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0"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1BA6480"/>
    <w:multiLevelType w:val="multilevel"/>
    <w:tmpl w:val="A8E864E2"/>
    <w:lvl w:ilvl="0">
      <w:start w:val="1"/>
      <w:numFmt w:val="decimal"/>
      <w:lvlText w:val="%1."/>
      <w:lvlJc w:val="left"/>
      <w:pPr>
        <w:tabs>
          <w:tab w:val="num" w:pos="1003"/>
        </w:tabs>
        <w:ind w:left="1003" w:hanging="360"/>
      </w:pPr>
    </w:lvl>
    <w:lvl w:ilvl="1">
      <w:start w:val="1"/>
      <w:numFmt w:val="decimal"/>
      <w:lvlText w:val="%2)"/>
      <w:lvlJc w:val="left"/>
      <w:pPr>
        <w:tabs>
          <w:tab w:val="num" w:pos="502"/>
        </w:tabs>
        <w:ind w:left="502" w:hanging="360"/>
      </w:pPr>
      <w:rPr>
        <w:rFonts w:ascii="Arial" w:eastAsia="Times New Roman" w:hAnsi="Arial" w:cs="Arial"/>
      </w:rPr>
    </w:lvl>
    <w:lvl w:ilvl="2">
      <w:start w:val="1"/>
      <w:numFmt w:val="lowerRoman"/>
      <w:lvlText w:val="%3."/>
      <w:lvlJc w:val="right"/>
      <w:pPr>
        <w:tabs>
          <w:tab w:val="num" w:pos="2443"/>
        </w:tabs>
        <w:ind w:left="2443" w:hanging="180"/>
      </w:pPr>
    </w:lvl>
    <w:lvl w:ilvl="3">
      <w:start w:val="1"/>
      <w:numFmt w:val="decimal"/>
      <w:lvlText w:val="%4."/>
      <w:lvlJc w:val="left"/>
      <w:pPr>
        <w:tabs>
          <w:tab w:val="num" w:pos="3163"/>
        </w:tabs>
        <w:ind w:left="3163" w:hanging="360"/>
      </w:pPr>
      <w:rPr>
        <w:b w:val="0"/>
      </w:r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6043"/>
        </w:tabs>
        <w:ind w:left="6043" w:hanging="360"/>
      </w:pPr>
    </w:lvl>
    <w:lvl w:ilvl="8">
      <w:start w:val="1"/>
      <w:numFmt w:val="lowerRoman"/>
      <w:lvlText w:val="%9."/>
      <w:lvlJc w:val="right"/>
      <w:pPr>
        <w:tabs>
          <w:tab w:val="num" w:pos="6763"/>
        </w:tabs>
        <w:ind w:left="6763" w:hanging="180"/>
      </w:pPr>
    </w:lvl>
  </w:abstractNum>
  <w:abstractNum w:abstractNumId="62"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43354B8"/>
    <w:multiLevelType w:val="hybridMultilevel"/>
    <w:tmpl w:val="C8308E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B600B05"/>
    <w:multiLevelType w:val="hybridMultilevel"/>
    <w:tmpl w:val="947E19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73A26639"/>
    <w:multiLevelType w:val="hybridMultilevel"/>
    <w:tmpl w:val="93DE28E2"/>
    <w:lvl w:ilvl="0" w:tplc="EF6EE908">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4E2446D"/>
    <w:multiLevelType w:val="hybridMultilevel"/>
    <w:tmpl w:val="5BB0EC24"/>
    <w:lvl w:ilvl="0" w:tplc="7C089CDA">
      <w:start w:val="1"/>
      <w:numFmt w:val="decimal"/>
      <w:lvlText w:val="%1."/>
      <w:lvlJc w:val="left"/>
      <w:pPr>
        <w:ind w:left="360" w:hanging="360"/>
      </w:pPr>
      <w:rPr>
        <w:rFonts w:ascii="Arial" w:hAnsi="Arial" w:cs="Arial" w:hint="default"/>
        <w:b w:val="0"/>
        <w:color w:val="000000" w:themeColor="text1"/>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9"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7B2D41C2"/>
    <w:multiLevelType w:val="hybridMultilevel"/>
    <w:tmpl w:val="B0D43B22"/>
    <w:lvl w:ilvl="0" w:tplc="139ED66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72791F"/>
    <w:multiLevelType w:val="hybridMultilevel"/>
    <w:tmpl w:val="B98EF858"/>
    <w:name w:val="WW8Num32"/>
    <w:lvl w:ilvl="0" w:tplc="0B7AAA1C">
      <w:start w:val="1"/>
      <w:numFmt w:val="decimal"/>
      <w:lvlText w:val="%1."/>
      <w:lvlJc w:val="left"/>
      <w:pPr>
        <w:ind w:left="1004" w:hanging="360"/>
      </w:pPr>
      <w:rPr>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2" w15:restartNumberingAfterBreak="0">
    <w:nsid w:val="7C7D0E4A"/>
    <w:multiLevelType w:val="hybridMultilevel"/>
    <w:tmpl w:val="B9CE8D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39"/>
  </w:num>
  <w:num w:numId="3">
    <w:abstractNumId w:val="6"/>
  </w:num>
  <w:num w:numId="4">
    <w:abstractNumId w:val="44"/>
  </w:num>
  <w:num w:numId="5">
    <w:abstractNumId w:val="59"/>
  </w:num>
  <w:num w:numId="6">
    <w:abstractNumId w:val="62"/>
  </w:num>
  <w:num w:numId="7">
    <w:abstractNumId w:val="51"/>
  </w:num>
  <w:num w:numId="8">
    <w:abstractNumId w:val="18"/>
  </w:num>
  <w:num w:numId="9">
    <w:abstractNumId w:val="49"/>
  </w:num>
  <w:num w:numId="10">
    <w:abstractNumId w:val="22"/>
  </w:num>
  <w:num w:numId="11">
    <w:abstractNumId w:val="34"/>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29"/>
  </w:num>
  <w:num w:numId="17">
    <w:abstractNumId w:val="71"/>
  </w:num>
  <w:num w:numId="18">
    <w:abstractNumId w:val="53"/>
  </w:num>
  <w:num w:numId="19">
    <w:abstractNumId w:val="35"/>
  </w:num>
  <w:num w:numId="20">
    <w:abstractNumId w:val="46"/>
  </w:num>
  <w:num w:numId="21">
    <w:abstractNumId w:val="70"/>
  </w:num>
  <w:num w:numId="22">
    <w:abstractNumId w:val="55"/>
  </w:num>
  <w:num w:numId="23">
    <w:abstractNumId w:val="52"/>
  </w:num>
  <w:num w:numId="24">
    <w:abstractNumId w:val="66"/>
  </w:num>
  <w:num w:numId="25">
    <w:abstractNumId w:val="65"/>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40"/>
  </w:num>
  <w:num w:numId="29">
    <w:abstractNumId w:val="68"/>
  </w:num>
  <w:num w:numId="30">
    <w:abstractNumId w:val="67"/>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num>
  <w:num w:numId="34">
    <w:abstractNumId w:val="50"/>
  </w:num>
  <w:num w:numId="35">
    <w:abstractNumId w:val="43"/>
  </w:num>
  <w:num w:numId="36">
    <w:abstractNumId w:val="72"/>
  </w:num>
  <w:num w:numId="37">
    <w:abstractNumId w:val="63"/>
  </w:num>
  <w:num w:numId="38">
    <w:abstractNumId w:val="27"/>
  </w:num>
  <w:num w:numId="39">
    <w:abstractNumId w:val="37"/>
  </w:num>
  <w:num w:numId="40">
    <w:abstractNumId w:val="54"/>
  </w:num>
  <w:num w:numId="41">
    <w:abstractNumId w:val="61"/>
  </w:num>
  <w:num w:numId="42">
    <w:abstractNumId w:val="48"/>
  </w:num>
  <w:num w:numId="43">
    <w:abstractNumId w:val="41"/>
  </w:num>
  <w:num w:numId="44">
    <w:abstractNumId w:val="57"/>
  </w:num>
  <w:num w:numId="45">
    <w:abstractNumId w:val="31"/>
  </w:num>
  <w:num w:numId="46">
    <w:abstractNumId w:val="42"/>
  </w:num>
  <w:num w:numId="47">
    <w:abstractNumId w:val="2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96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D82"/>
    <w:rsid w:val="00000B99"/>
    <w:rsid w:val="00001018"/>
    <w:rsid w:val="0000164D"/>
    <w:rsid w:val="0000171A"/>
    <w:rsid w:val="000018EB"/>
    <w:rsid w:val="00001C22"/>
    <w:rsid w:val="000020C9"/>
    <w:rsid w:val="0000222F"/>
    <w:rsid w:val="00002AA2"/>
    <w:rsid w:val="00002CEC"/>
    <w:rsid w:val="00002E5C"/>
    <w:rsid w:val="000034A9"/>
    <w:rsid w:val="00003AD3"/>
    <w:rsid w:val="00003B87"/>
    <w:rsid w:val="00003BA8"/>
    <w:rsid w:val="00003DB0"/>
    <w:rsid w:val="0000456E"/>
    <w:rsid w:val="00004BD9"/>
    <w:rsid w:val="00005005"/>
    <w:rsid w:val="0000511C"/>
    <w:rsid w:val="00005345"/>
    <w:rsid w:val="00005465"/>
    <w:rsid w:val="0000565F"/>
    <w:rsid w:val="00005B77"/>
    <w:rsid w:val="00006054"/>
    <w:rsid w:val="0000623A"/>
    <w:rsid w:val="00006633"/>
    <w:rsid w:val="00006674"/>
    <w:rsid w:val="00006679"/>
    <w:rsid w:val="000067ED"/>
    <w:rsid w:val="00007450"/>
    <w:rsid w:val="00007782"/>
    <w:rsid w:val="00007F14"/>
    <w:rsid w:val="000113D8"/>
    <w:rsid w:val="0001156B"/>
    <w:rsid w:val="00011D29"/>
    <w:rsid w:val="0001202D"/>
    <w:rsid w:val="00012251"/>
    <w:rsid w:val="0001272B"/>
    <w:rsid w:val="00012B7D"/>
    <w:rsid w:val="000131ED"/>
    <w:rsid w:val="00013432"/>
    <w:rsid w:val="000137ED"/>
    <w:rsid w:val="000138DF"/>
    <w:rsid w:val="00013E87"/>
    <w:rsid w:val="000144AA"/>
    <w:rsid w:val="000144B6"/>
    <w:rsid w:val="0001451C"/>
    <w:rsid w:val="00014740"/>
    <w:rsid w:val="000147AC"/>
    <w:rsid w:val="00014B91"/>
    <w:rsid w:val="000155E2"/>
    <w:rsid w:val="00015BCA"/>
    <w:rsid w:val="0001643E"/>
    <w:rsid w:val="000169A7"/>
    <w:rsid w:val="000174F1"/>
    <w:rsid w:val="00017632"/>
    <w:rsid w:val="0001768E"/>
    <w:rsid w:val="000178DB"/>
    <w:rsid w:val="00017DB7"/>
    <w:rsid w:val="000207E1"/>
    <w:rsid w:val="0002097E"/>
    <w:rsid w:val="00020B33"/>
    <w:rsid w:val="00020BDF"/>
    <w:rsid w:val="000218E5"/>
    <w:rsid w:val="00021C98"/>
    <w:rsid w:val="00021EFA"/>
    <w:rsid w:val="00023418"/>
    <w:rsid w:val="00023B85"/>
    <w:rsid w:val="00023D7F"/>
    <w:rsid w:val="000243A4"/>
    <w:rsid w:val="00024C42"/>
    <w:rsid w:val="00024EE9"/>
    <w:rsid w:val="00024F72"/>
    <w:rsid w:val="0002505A"/>
    <w:rsid w:val="00025101"/>
    <w:rsid w:val="0002511A"/>
    <w:rsid w:val="0002522B"/>
    <w:rsid w:val="000253DE"/>
    <w:rsid w:val="000253ED"/>
    <w:rsid w:val="00025BEE"/>
    <w:rsid w:val="00025C35"/>
    <w:rsid w:val="00025E6B"/>
    <w:rsid w:val="000266CD"/>
    <w:rsid w:val="00026E08"/>
    <w:rsid w:val="00026F5C"/>
    <w:rsid w:val="0002736B"/>
    <w:rsid w:val="000307BA"/>
    <w:rsid w:val="00030A41"/>
    <w:rsid w:val="00030D65"/>
    <w:rsid w:val="00030D79"/>
    <w:rsid w:val="0003190B"/>
    <w:rsid w:val="00031D1E"/>
    <w:rsid w:val="00032427"/>
    <w:rsid w:val="000325AA"/>
    <w:rsid w:val="000326DD"/>
    <w:rsid w:val="000329D8"/>
    <w:rsid w:val="00032C89"/>
    <w:rsid w:val="000334DD"/>
    <w:rsid w:val="0003365D"/>
    <w:rsid w:val="00033A01"/>
    <w:rsid w:val="00033FB2"/>
    <w:rsid w:val="000344F5"/>
    <w:rsid w:val="0003486F"/>
    <w:rsid w:val="00034B4C"/>
    <w:rsid w:val="00035273"/>
    <w:rsid w:val="0003587C"/>
    <w:rsid w:val="00036D2C"/>
    <w:rsid w:val="00036D7A"/>
    <w:rsid w:val="00036E3E"/>
    <w:rsid w:val="00036EA1"/>
    <w:rsid w:val="00037ED1"/>
    <w:rsid w:val="000401DF"/>
    <w:rsid w:val="00040333"/>
    <w:rsid w:val="00040731"/>
    <w:rsid w:val="0004114B"/>
    <w:rsid w:val="00041277"/>
    <w:rsid w:val="00041487"/>
    <w:rsid w:val="00041705"/>
    <w:rsid w:val="000419A7"/>
    <w:rsid w:val="00041EE8"/>
    <w:rsid w:val="00042135"/>
    <w:rsid w:val="000423E5"/>
    <w:rsid w:val="0004293F"/>
    <w:rsid w:val="0004296B"/>
    <w:rsid w:val="00042C57"/>
    <w:rsid w:val="000435B7"/>
    <w:rsid w:val="000437B2"/>
    <w:rsid w:val="000437C1"/>
    <w:rsid w:val="000438B9"/>
    <w:rsid w:val="000439B8"/>
    <w:rsid w:val="0004404B"/>
    <w:rsid w:val="000445E4"/>
    <w:rsid w:val="0004471C"/>
    <w:rsid w:val="00044C80"/>
    <w:rsid w:val="00044E79"/>
    <w:rsid w:val="000454AA"/>
    <w:rsid w:val="000454B4"/>
    <w:rsid w:val="0004560E"/>
    <w:rsid w:val="00045695"/>
    <w:rsid w:val="00045A82"/>
    <w:rsid w:val="00046893"/>
    <w:rsid w:val="00046A88"/>
    <w:rsid w:val="00046CB7"/>
    <w:rsid w:val="00046EA1"/>
    <w:rsid w:val="000470C1"/>
    <w:rsid w:val="00047640"/>
    <w:rsid w:val="00047C52"/>
    <w:rsid w:val="00047C8C"/>
    <w:rsid w:val="00047D7E"/>
    <w:rsid w:val="00047FD1"/>
    <w:rsid w:val="00050333"/>
    <w:rsid w:val="0005066C"/>
    <w:rsid w:val="00050795"/>
    <w:rsid w:val="0005083D"/>
    <w:rsid w:val="00050871"/>
    <w:rsid w:val="00050A32"/>
    <w:rsid w:val="00050AFB"/>
    <w:rsid w:val="00050CEE"/>
    <w:rsid w:val="00050DD1"/>
    <w:rsid w:val="00051E8A"/>
    <w:rsid w:val="00051E98"/>
    <w:rsid w:val="00052611"/>
    <w:rsid w:val="00053987"/>
    <w:rsid w:val="00053B67"/>
    <w:rsid w:val="00053DB2"/>
    <w:rsid w:val="00054024"/>
    <w:rsid w:val="00054453"/>
    <w:rsid w:val="000552E5"/>
    <w:rsid w:val="00055E0A"/>
    <w:rsid w:val="00056260"/>
    <w:rsid w:val="000563DA"/>
    <w:rsid w:val="00056444"/>
    <w:rsid w:val="000565E5"/>
    <w:rsid w:val="0005672D"/>
    <w:rsid w:val="00057F5E"/>
    <w:rsid w:val="00060DBD"/>
    <w:rsid w:val="0006115D"/>
    <w:rsid w:val="0006127B"/>
    <w:rsid w:val="00061390"/>
    <w:rsid w:val="000615B9"/>
    <w:rsid w:val="000615CE"/>
    <w:rsid w:val="0006220A"/>
    <w:rsid w:val="000622E7"/>
    <w:rsid w:val="00062CAF"/>
    <w:rsid w:val="00062DF2"/>
    <w:rsid w:val="00063321"/>
    <w:rsid w:val="00063549"/>
    <w:rsid w:val="000635C0"/>
    <w:rsid w:val="00063B9C"/>
    <w:rsid w:val="00063EBF"/>
    <w:rsid w:val="0006405C"/>
    <w:rsid w:val="00064975"/>
    <w:rsid w:val="00065090"/>
    <w:rsid w:val="000652EF"/>
    <w:rsid w:val="00065572"/>
    <w:rsid w:val="00065DB1"/>
    <w:rsid w:val="00065FBA"/>
    <w:rsid w:val="000662BD"/>
    <w:rsid w:val="000679E9"/>
    <w:rsid w:val="00067D30"/>
    <w:rsid w:val="00070004"/>
    <w:rsid w:val="00070361"/>
    <w:rsid w:val="0007050D"/>
    <w:rsid w:val="000708FD"/>
    <w:rsid w:val="00070E7A"/>
    <w:rsid w:val="00071388"/>
    <w:rsid w:val="000714DE"/>
    <w:rsid w:val="00071638"/>
    <w:rsid w:val="0007165C"/>
    <w:rsid w:val="00071928"/>
    <w:rsid w:val="00071A42"/>
    <w:rsid w:val="00071E7C"/>
    <w:rsid w:val="00072145"/>
    <w:rsid w:val="000725F5"/>
    <w:rsid w:val="000725F6"/>
    <w:rsid w:val="00072ECB"/>
    <w:rsid w:val="00073B4C"/>
    <w:rsid w:val="00073D5D"/>
    <w:rsid w:val="00073F91"/>
    <w:rsid w:val="00074592"/>
    <w:rsid w:val="000748B7"/>
    <w:rsid w:val="000749B2"/>
    <w:rsid w:val="00074A8B"/>
    <w:rsid w:val="00074B0C"/>
    <w:rsid w:val="00074B8E"/>
    <w:rsid w:val="00075659"/>
    <w:rsid w:val="00075CA4"/>
    <w:rsid w:val="00075E13"/>
    <w:rsid w:val="00075E5E"/>
    <w:rsid w:val="0007663B"/>
    <w:rsid w:val="00076B6B"/>
    <w:rsid w:val="00076FE3"/>
    <w:rsid w:val="00077966"/>
    <w:rsid w:val="00077A0A"/>
    <w:rsid w:val="000800B2"/>
    <w:rsid w:val="00080E03"/>
    <w:rsid w:val="00080E37"/>
    <w:rsid w:val="00080F11"/>
    <w:rsid w:val="000811A0"/>
    <w:rsid w:val="00081A56"/>
    <w:rsid w:val="00082229"/>
    <w:rsid w:val="000822A6"/>
    <w:rsid w:val="000824B6"/>
    <w:rsid w:val="000825A3"/>
    <w:rsid w:val="000827B3"/>
    <w:rsid w:val="00082BA2"/>
    <w:rsid w:val="00083347"/>
    <w:rsid w:val="000833AC"/>
    <w:rsid w:val="00083B86"/>
    <w:rsid w:val="00083E15"/>
    <w:rsid w:val="00083F99"/>
    <w:rsid w:val="00084020"/>
    <w:rsid w:val="00084140"/>
    <w:rsid w:val="0008470B"/>
    <w:rsid w:val="0008515E"/>
    <w:rsid w:val="000853C1"/>
    <w:rsid w:val="0008569F"/>
    <w:rsid w:val="0008599C"/>
    <w:rsid w:val="00086775"/>
    <w:rsid w:val="000871F6"/>
    <w:rsid w:val="000875FB"/>
    <w:rsid w:val="00087A1D"/>
    <w:rsid w:val="00087AAA"/>
    <w:rsid w:val="00087B63"/>
    <w:rsid w:val="00087E82"/>
    <w:rsid w:val="00090E1A"/>
    <w:rsid w:val="00091604"/>
    <w:rsid w:val="000917EF"/>
    <w:rsid w:val="00091C69"/>
    <w:rsid w:val="000924C0"/>
    <w:rsid w:val="0009256F"/>
    <w:rsid w:val="00092CB0"/>
    <w:rsid w:val="0009305D"/>
    <w:rsid w:val="00093AEC"/>
    <w:rsid w:val="00093AF5"/>
    <w:rsid w:val="00093C28"/>
    <w:rsid w:val="00093C76"/>
    <w:rsid w:val="0009438D"/>
    <w:rsid w:val="00094799"/>
    <w:rsid w:val="000949EA"/>
    <w:rsid w:val="000954B3"/>
    <w:rsid w:val="00095E76"/>
    <w:rsid w:val="00096028"/>
    <w:rsid w:val="000961F4"/>
    <w:rsid w:val="00096652"/>
    <w:rsid w:val="00096A04"/>
    <w:rsid w:val="00096A96"/>
    <w:rsid w:val="00096BE6"/>
    <w:rsid w:val="0009720C"/>
    <w:rsid w:val="0009723E"/>
    <w:rsid w:val="00097640"/>
    <w:rsid w:val="00097771"/>
    <w:rsid w:val="000A0180"/>
    <w:rsid w:val="000A03A0"/>
    <w:rsid w:val="000A0693"/>
    <w:rsid w:val="000A1181"/>
    <w:rsid w:val="000A16ED"/>
    <w:rsid w:val="000A1CE2"/>
    <w:rsid w:val="000A20C7"/>
    <w:rsid w:val="000A27D2"/>
    <w:rsid w:val="000A2987"/>
    <w:rsid w:val="000A29D6"/>
    <w:rsid w:val="000A373B"/>
    <w:rsid w:val="000A3955"/>
    <w:rsid w:val="000A3B3B"/>
    <w:rsid w:val="000A4199"/>
    <w:rsid w:val="000A4D2B"/>
    <w:rsid w:val="000A5292"/>
    <w:rsid w:val="000A58F0"/>
    <w:rsid w:val="000A5909"/>
    <w:rsid w:val="000A5A24"/>
    <w:rsid w:val="000A5FC7"/>
    <w:rsid w:val="000A601C"/>
    <w:rsid w:val="000A6755"/>
    <w:rsid w:val="000A6890"/>
    <w:rsid w:val="000A6D58"/>
    <w:rsid w:val="000A7360"/>
    <w:rsid w:val="000A73EA"/>
    <w:rsid w:val="000A75F6"/>
    <w:rsid w:val="000A7C8B"/>
    <w:rsid w:val="000A7DDA"/>
    <w:rsid w:val="000B0DED"/>
    <w:rsid w:val="000B123C"/>
    <w:rsid w:val="000B12B2"/>
    <w:rsid w:val="000B15C9"/>
    <w:rsid w:val="000B18AB"/>
    <w:rsid w:val="000B18D4"/>
    <w:rsid w:val="000B195B"/>
    <w:rsid w:val="000B19C7"/>
    <w:rsid w:val="000B1E39"/>
    <w:rsid w:val="000B2333"/>
    <w:rsid w:val="000B2A3D"/>
    <w:rsid w:val="000B3143"/>
    <w:rsid w:val="000B38E8"/>
    <w:rsid w:val="000B396C"/>
    <w:rsid w:val="000B4355"/>
    <w:rsid w:val="000B49DE"/>
    <w:rsid w:val="000B4A3E"/>
    <w:rsid w:val="000B4F3E"/>
    <w:rsid w:val="000B50E2"/>
    <w:rsid w:val="000B58D1"/>
    <w:rsid w:val="000B5BF9"/>
    <w:rsid w:val="000B5CAC"/>
    <w:rsid w:val="000B5D7D"/>
    <w:rsid w:val="000B5F99"/>
    <w:rsid w:val="000B609A"/>
    <w:rsid w:val="000B6894"/>
    <w:rsid w:val="000B6C4E"/>
    <w:rsid w:val="000B6DAF"/>
    <w:rsid w:val="000B7126"/>
    <w:rsid w:val="000B7FE2"/>
    <w:rsid w:val="000C028B"/>
    <w:rsid w:val="000C02B2"/>
    <w:rsid w:val="000C0355"/>
    <w:rsid w:val="000C0508"/>
    <w:rsid w:val="000C081B"/>
    <w:rsid w:val="000C0BFB"/>
    <w:rsid w:val="000C2037"/>
    <w:rsid w:val="000C3779"/>
    <w:rsid w:val="000C37A2"/>
    <w:rsid w:val="000C3E4E"/>
    <w:rsid w:val="000C3F2E"/>
    <w:rsid w:val="000C4259"/>
    <w:rsid w:val="000C473A"/>
    <w:rsid w:val="000C4B1B"/>
    <w:rsid w:val="000C4B42"/>
    <w:rsid w:val="000C4B57"/>
    <w:rsid w:val="000C4C17"/>
    <w:rsid w:val="000C4C75"/>
    <w:rsid w:val="000C4DFE"/>
    <w:rsid w:val="000C52B0"/>
    <w:rsid w:val="000C5661"/>
    <w:rsid w:val="000C5804"/>
    <w:rsid w:val="000C5C96"/>
    <w:rsid w:val="000C6659"/>
    <w:rsid w:val="000C6662"/>
    <w:rsid w:val="000C689F"/>
    <w:rsid w:val="000C6C03"/>
    <w:rsid w:val="000C740C"/>
    <w:rsid w:val="000C75EF"/>
    <w:rsid w:val="000C7AD2"/>
    <w:rsid w:val="000C7B6B"/>
    <w:rsid w:val="000C7CB9"/>
    <w:rsid w:val="000C7CE0"/>
    <w:rsid w:val="000C7FFD"/>
    <w:rsid w:val="000D115E"/>
    <w:rsid w:val="000D138E"/>
    <w:rsid w:val="000D1445"/>
    <w:rsid w:val="000D168F"/>
    <w:rsid w:val="000D280D"/>
    <w:rsid w:val="000D282B"/>
    <w:rsid w:val="000D34D7"/>
    <w:rsid w:val="000D3D26"/>
    <w:rsid w:val="000D3F55"/>
    <w:rsid w:val="000D40FF"/>
    <w:rsid w:val="000D44C0"/>
    <w:rsid w:val="000D4811"/>
    <w:rsid w:val="000D48CA"/>
    <w:rsid w:val="000D4A5C"/>
    <w:rsid w:val="000D4A92"/>
    <w:rsid w:val="000D4B48"/>
    <w:rsid w:val="000D509C"/>
    <w:rsid w:val="000D52B4"/>
    <w:rsid w:val="000D55D2"/>
    <w:rsid w:val="000D55DE"/>
    <w:rsid w:val="000D60BF"/>
    <w:rsid w:val="000D68C4"/>
    <w:rsid w:val="000D6906"/>
    <w:rsid w:val="000D6E3F"/>
    <w:rsid w:val="000D75B1"/>
    <w:rsid w:val="000D7678"/>
    <w:rsid w:val="000D7BAD"/>
    <w:rsid w:val="000D7BBA"/>
    <w:rsid w:val="000D7C78"/>
    <w:rsid w:val="000D7FEA"/>
    <w:rsid w:val="000E0070"/>
    <w:rsid w:val="000E0D57"/>
    <w:rsid w:val="000E102C"/>
    <w:rsid w:val="000E18F8"/>
    <w:rsid w:val="000E1BC8"/>
    <w:rsid w:val="000E2148"/>
    <w:rsid w:val="000E24E4"/>
    <w:rsid w:val="000E24E5"/>
    <w:rsid w:val="000E2EA4"/>
    <w:rsid w:val="000E2F0D"/>
    <w:rsid w:val="000E3467"/>
    <w:rsid w:val="000E3565"/>
    <w:rsid w:val="000E3AB1"/>
    <w:rsid w:val="000E3C6D"/>
    <w:rsid w:val="000E4435"/>
    <w:rsid w:val="000E4898"/>
    <w:rsid w:val="000E4B02"/>
    <w:rsid w:val="000E4D45"/>
    <w:rsid w:val="000E539D"/>
    <w:rsid w:val="000E5C58"/>
    <w:rsid w:val="000E6FC3"/>
    <w:rsid w:val="000E784A"/>
    <w:rsid w:val="000E79BE"/>
    <w:rsid w:val="000E7C1C"/>
    <w:rsid w:val="000F0120"/>
    <w:rsid w:val="000F0A53"/>
    <w:rsid w:val="000F0A6A"/>
    <w:rsid w:val="000F1B4B"/>
    <w:rsid w:val="000F1C32"/>
    <w:rsid w:val="000F2654"/>
    <w:rsid w:val="000F2872"/>
    <w:rsid w:val="000F2B11"/>
    <w:rsid w:val="000F2F5B"/>
    <w:rsid w:val="000F2F9B"/>
    <w:rsid w:val="000F31C8"/>
    <w:rsid w:val="000F31EA"/>
    <w:rsid w:val="000F3363"/>
    <w:rsid w:val="000F3486"/>
    <w:rsid w:val="000F3A8F"/>
    <w:rsid w:val="000F400B"/>
    <w:rsid w:val="000F5139"/>
    <w:rsid w:val="000F5AD5"/>
    <w:rsid w:val="000F5C8D"/>
    <w:rsid w:val="000F6583"/>
    <w:rsid w:val="000F6782"/>
    <w:rsid w:val="000F7174"/>
    <w:rsid w:val="000F7614"/>
    <w:rsid w:val="00100216"/>
    <w:rsid w:val="00100248"/>
    <w:rsid w:val="00100AC8"/>
    <w:rsid w:val="0010169F"/>
    <w:rsid w:val="00101D6B"/>
    <w:rsid w:val="00101F33"/>
    <w:rsid w:val="001021F2"/>
    <w:rsid w:val="00102654"/>
    <w:rsid w:val="00102AE6"/>
    <w:rsid w:val="00102F9E"/>
    <w:rsid w:val="001030F0"/>
    <w:rsid w:val="00103134"/>
    <w:rsid w:val="00103526"/>
    <w:rsid w:val="0010449F"/>
    <w:rsid w:val="001044B4"/>
    <w:rsid w:val="00104660"/>
    <w:rsid w:val="00104973"/>
    <w:rsid w:val="0010580E"/>
    <w:rsid w:val="0010594F"/>
    <w:rsid w:val="00105AFC"/>
    <w:rsid w:val="00105C93"/>
    <w:rsid w:val="001064A1"/>
    <w:rsid w:val="00106D32"/>
    <w:rsid w:val="0010781E"/>
    <w:rsid w:val="00107B09"/>
    <w:rsid w:val="00107FA8"/>
    <w:rsid w:val="001103A6"/>
    <w:rsid w:val="001109A7"/>
    <w:rsid w:val="00110C36"/>
    <w:rsid w:val="00111114"/>
    <w:rsid w:val="0011114C"/>
    <w:rsid w:val="001111A7"/>
    <w:rsid w:val="00111335"/>
    <w:rsid w:val="00111A02"/>
    <w:rsid w:val="00111A8A"/>
    <w:rsid w:val="00112123"/>
    <w:rsid w:val="001135C1"/>
    <w:rsid w:val="0011390A"/>
    <w:rsid w:val="00113ADE"/>
    <w:rsid w:val="00113E66"/>
    <w:rsid w:val="00113E97"/>
    <w:rsid w:val="001142C3"/>
    <w:rsid w:val="001144FC"/>
    <w:rsid w:val="001146CB"/>
    <w:rsid w:val="00114A80"/>
    <w:rsid w:val="00114E9C"/>
    <w:rsid w:val="00115330"/>
    <w:rsid w:val="001155D3"/>
    <w:rsid w:val="00115696"/>
    <w:rsid w:val="001157A0"/>
    <w:rsid w:val="00115DFD"/>
    <w:rsid w:val="00115EC3"/>
    <w:rsid w:val="00115F72"/>
    <w:rsid w:val="00116527"/>
    <w:rsid w:val="001166A1"/>
    <w:rsid w:val="00116D13"/>
    <w:rsid w:val="001173A5"/>
    <w:rsid w:val="00117D68"/>
    <w:rsid w:val="00120405"/>
    <w:rsid w:val="001208DB"/>
    <w:rsid w:val="00121069"/>
    <w:rsid w:val="001213AA"/>
    <w:rsid w:val="0012175E"/>
    <w:rsid w:val="0012238D"/>
    <w:rsid w:val="00123807"/>
    <w:rsid w:val="00123C82"/>
    <w:rsid w:val="00123D02"/>
    <w:rsid w:val="00124484"/>
    <w:rsid w:val="00124A01"/>
    <w:rsid w:val="00124B84"/>
    <w:rsid w:val="00125007"/>
    <w:rsid w:val="001250B9"/>
    <w:rsid w:val="001250BE"/>
    <w:rsid w:val="00125575"/>
    <w:rsid w:val="00125581"/>
    <w:rsid w:val="00125AD6"/>
    <w:rsid w:val="00125D7E"/>
    <w:rsid w:val="00125DCE"/>
    <w:rsid w:val="00125F08"/>
    <w:rsid w:val="00126510"/>
    <w:rsid w:val="001268CC"/>
    <w:rsid w:val="00126AF1"/>
    <w:rsid w:val="00126D4E"/>
    <w:rsid w:val="00126FAD"/>
    <w:rsid w:val="00127389"/>
    <w:rsid w:val="00127A48"/>
    <w:rsid w:val="00127D18"/>
    <w:rsid w:val="00127E69"/>
    <w:rsid w:val="00127E6E"/>
    <w:rsid w:val="00127F5E"/>
    <w:rsid w:val="001302F1"/>
    <w:rsid w:val="00130479"/>
    <w:rsid w:val="0013067B"/>
    <w:rsid w:val="00130900"/>
    <w:rsid w:val="00130A6F"/>
    <w:rsid w:val="00130C8B"/>
    <w:rsid w:val="0013142E"/>
    <w:rsid w:val="001314DB"/>
    <w:rsid w:val="00131A6F"/>
    <w:rsid w:val="001323C9"/>
    <w:rsid w:val="00132607"/>
    <w:rsid w:val="00133407"/>
    <w:rsid w:val="0013340C"/>
    <w:rsid w:val="00133749"/>
    <w:rsid w:val="00133F97"/>
    <w:rsid w:val="00134042"/>
    <w:rsid w:val="0013446D"/>
    <w:rsid w:val="00134A7A"/>
    <w:rsid w:val="00135070"/>
    <w:rsid w:val="001351C0"/>
    <w:rsid w:val="00135652"/>
    <w:rsid w:val="00136634"/>
    <w:rsid w:val="0013796B"/>
    <w:rsid w:val="001379F7"/>
    <w:rsid w:val="00137A42"/>
    <w:rsid w:val="00140672"/>
    <w:rsid w:val="0014074A"/>
    <w:rsid w:val="00141798"/>
    <w:rsid w:val="00141DC6"/>
    <w:rsid w:val="00142164"/>
    <w:rsid w:val="0014263C"/>
    <w:rsid w:val="00143048"/>
    <w:rsid w:val="0014312B"/>
    <w:rsid w:val="00144645"/>
    <w:rsid w:val="00144816"/>
    <w:rsid w:val="001449B3"/>
    <w:rsid w:val="00145145"/>
    <w:rsid w:val="001454A0"/>
    <w:rsid w:val="0014574C"/>
    <w:rsid w:val="00145EE2"/>
    <w:rsid w:val="00146000"/>
    <w:rsid w:val="00146169"/>
    <w:rsid w:val="00146CE0"/>
    <w:rsid w:val="001474B7"/>
    <w:rsid w:val="00147E23"/>
    <w:rsid w:val="0015027F"/>
    <w:rsid w:val="001502D1"/>
    <w:rsid w:val="0015066D"/>
    <w:rsid w:val="0015069D"/>
    <w:rsid w:val="00150C5E"/>
    <w:rsid w:val="00151462"/>
    <w:rsid w:val="00151ADF"/>
    <w:rsid w:val="00151C75"/>
    <w:rsid w:val="00152404"/>
    <w:rsid w:val="001525A3"/>
    <w:rsid w:val="00152F10"/>
    <w:rsid w:val="0015348A"/>
    <w:rsid w:val="00153C5C"/>
    <w:rsid w:val="00154A6E"/>
    <w:rsid w:val="00154D6A"/>
    <w:rsid w:val="00155052"/>
    <w:rsid w:val="001559FA"/>
    <w:rsid w:val="00155E11"/>
    <w:rsid w:val="00156371"/>
    <w:rsid w:val="00156B0C"/>
    <w:rsid w:val="00156F22"/>
    <w:rsid w:val="0015760B"/>
    <w:rsid w:val="001579AD"/>
    <w:rsid w:val="00157C8B"/>
    <w:rsid w:val="00157F8F"/>
    <w:rsid w:val="0016030C"/>
    <w:rsid w:val="00160EE6"/>
    <w:rsid w:val="0016106A"/>
    <w:rsid w:val="00161206"/>
    <w:rsid w:val="001615F4"/>
    <w:rsid w:val="001616E0"/>
    <w:rsid w:val="00161A68"/>
    <w:rsid w:val="00161D27"/>
    <w:rsid w:val="00161E10"/>
    <w:rsid w:val="00162240"/>
    <w:rsid w:val="00162708"/>
    <w:rsid w:val="00162F10"/>
    <w:rsid w:val="001638A4"/>
    <w:rsid w:val="00164353"/>
    <w:rsid w:val="001646E4"/>
    <w:rsid w:val="0016483D"/>
    <w:rsid w:val="00164BB9"/>
    <w:rsid w:val="001662B5"/>
    <w:rsid w:val="0016659D"/>
    <w:rsid w:val="00166F99"/>
    <w:rsid w:val="001672E3"/>
    <w:rsid w:val="00167359"/>
    <w:rsid w:val="001673A6"/>
    <w:rsid w:val="0016787E"/>
    <w:rsid w:val="00167EF2"/>
    <w:rsid w:val="0017075B"/>
    <w:rsid w:val="001707B1"/>
    <w:rsid w:val="00170A5B"/>
    <w:rsid w:val="00170B12"/>
    <w:rsid w:val="00170E07"/>
    <w:rsid w:val="00170E6E"/>
    <w:rsid w:val="001712F2"/>
    <w:rsid w:val="00171CB9"/>
    <w:rsid w:val="001722A6"/>
    <w:rsid w:val="00172D18"/>
    <w:rsid w:val="00173244"/>
    <w:rsid w:val="00173952"/>
    <w:rsid w:val="00173A9F"/>
    <w:rsid w:val="00173C70"/>
    <w:rsid w:val="00174050"/>
    <w:rsid w:val="00174B46"/>
    <w:rsid w:val="00174C79"/>
    <w:rsid w:val="001750AA"/>
    <w:rsid w:val="00175253"/>
    <w:rsid w:val="0017594D"/>
    <w:rsid w:val="00175B1D"/>
    <w:rsid w:val="0017639C"/>
    <w:rsid w:val="001763BC"/>
    <w:rsid w:val="00176D9D"/>
    <w:rsid w:val="00176EEC"/>
    <w:rsid w:val="001774A8"/>
    <w:rsid w:val="00177587"/>
    <w:rsid w:val="0017784C"/>
    <w:rsid w:val="001778FE"/>
    <w:rsid w:val="00177A1A"/>
    <w:rsid w:val="00177DC3"/>
    <w:rsid w:val="00180365"/>
    <w:rsid w:val="00180386"/>
    <w:rsid w:val="00180628"/>
    <w:rsid w:val="001812A7"/>
    <w:rsid w:val="00181606"/>
    <w:rsid w:val="001820C5"/>
    <w:rsid w:val="00182123"/>
    <w:rsid w:val="001825CC"/>
    <w:rsid w:val="00183523"/>
    <w:rsid w:val="001835FC"/>
    <w:rsid w:val="00183714"/>
    <w:rsid w:val="00183777"/>
    <w:rsid w:val="00184198"/>
    <w:rsid w:val="00184571"/>
    <w:rsid w:val="00184CE0"/>
    <w:rsid w:val="0018503F"/>
    <w:rsid w:val="0018529A"/>
    <w:rsid w:val="001854A0"/>
    <w:rsid w:val="00185D4A"/>
    <w:rsid w:val="001866EA"/>
    <w:rsid w:val="00186791"/>
    <w:rsid w:val="00186A70"/>
    <w:rsid w:val="00186CD9"/>
    <w:rsid w:val="00186DF1"/>
    <w:rsid w:val="00186FF8"/>
    <w:rsid w:val="00187CE2"/>
    <w:rsid w:val="00190352"/>
    <w:rsid w:val="00190741"/>
    <w:rsid w:val="00190AAB"/>
    <w:rsid w:val="00190B10"/>
    <w:rsid w:val="00190E45"/>
    <w:rsid w:val="00190EC9"/>
    <w:rsid w:val="00191DE8"/>
    <w:rsid w:val="00191F73"/>
    <w:rsid w:val="00191FBF"/>
    <w:rsid w:val="00192145"/>
    <w:rsid w:val="0019221D"/>
    <w:rsid w:val="00192289"/>
    <w:rsid w:val="001927FA"/>
    <w:rsid w:val="001928C1"/>
    <w:rsid w:val="00193206"/>
    <w:rsid w:val="0019339B"/>
    <w:rsid w:val="00193C34"/>
    <w:rsid w:val="001941E9"/>
    <w:rsid w:val="00194513"/>
    <w:rsid w:val="001946E1"/>
    <w:rsid w:val="00194791"/>
    <w:rsid w:val="00194811"/>
    <w:rsid w:val="00194898"/>
    <w:rsid w:val="00194C25"/>
    <w:rsid w:val="00195453"/>
    <w:rsid w:val="001954F2"/>
    <w:rsid w:val="00195799"/>
    <w:rsid w:val="001957F9"/>
    <w:rsid w:val="00195F70"/>
    <w:rsid w:val="0019688E"/>
    <w:rsid w:val="001968D1"/>
    <w:rsid w:val="00196DCB"/>
    <w:rsid w:val="00197141"/>
    <w:rsid w:val="0019747A"/>
    <w:rsid w:val="001977AE"/>
    <w:rsid w:val="00197BC2"/>
    <w:rsid w:val="001A0760"/>
    <w:rsid w:val="001A0DA4"/>
    <w:rsid w:val="001A0F7E"/>
    <w:rsid w:val="001A1411"/>
    <w:rsid w:val="001A198D"/>
    <w:rsid w:val="001A1BB2"/>
    <w:rsid w:val="001A2059"/>
    <w:rsid w:val="001A21DC"/>
    <w:rsid w:val="001A2604"/>
    <w:rsid w:val="001A2617"/>
    <w:rsid w:val="001A2632"/>
    <w:rsid w:val="001A2701"/>
    <w:rsid w:val="001A28B2"/>
    <w:rsid w:val="001A291D"/>
    <w:rsid w:val="001A2F48"/>
    <w:rsid w:val="001A3047"/>
    <w:rsid w:val="001A323B"/>
    <w:rsid w:val="001A43DB"/>
    <w:rsid w:val="001A4583"/>
    <w:rsid w:val="001A4658"/>
    <w:rsid w:val="001A4A32"/>
    <w:rsid w:val="001A4F85"/>
    <w:rsid w:val="001A53A1"/>
    <w:rsid w:val="001A54E1"/>
    <w:rsid w:val="001A5C89"/>
    <w:rsid w:val="001A60BC"/>
    <w:rsid w:val="001A6169"/>
    <w:rsid w:val="001A618F"/>
    <w:rsid w:val="001A6680"/>
    <w:rsid w:val="001A66F6"/>
    <w:rsid w:val="001A7055"/>
    <w:rsid w:val="001A7130"/>
    <w:rsid w:val="001A7D84"/>
    <w:rsid w:val="001A7D94"/>
    <w:rsid w:val="001B00F8"/>
    <w:rsid w:val="001B0B4B"/>
    <w:rsid w:val="001B0C17"/>
    <w:rsid w:val="001B161D"/>
    <w:rsid w:val="001B1A99"/>
    <w:rsid w:val="001B21EC"/>
    <w:rsid w:val="001B2A19"/>
    <w:rsid w:val="001B2BF0"/>
    <w:rsid w:val="001B3319"/>
    <w:rsid w:val="001B333C"/>
    <w:rsid w:val="001B3438"/>
    <w:rsid w:val="001B366E"/>
    <w:rsid w:val="001B3730"/>
    <w:rsid w:val="001B3A28"/>
    <w:rsid w:val="001B3EBB"/>
    <w:rsid w:val="001B4449"/>
    <w:rsid w:val="001B4A4F"/>
    <w:rsid w:val="001B58F2"/>
    <w:rsid w:val="001B5981"/>
    <w:rsid w:val="001B5A10"/>
    <w:rsid w:val="001B5C3B"/>
    <w:rsid w:val="001B6045"/>
    <w:rsid w:val="001B6FB5"/>
    <w:rsid w:val="001B783F"/>
    <w:rsid w:val="001B798C"/>
    <w:rsid w:val="001B7B01"/>
    <w:rsid w:val="001B7D49"/>
    <w:rsid w:val="001C00EA"/>
    <w:rsid w:val="001C0378"/>
    <w:rsid w:val="001C055E"/>
    <w:rsid w:val="001C12A7"/>
    <w:rsid w:val="001C16A1"/>
    <w:rsid w:val="001C1AD7"/>
    <w:rsid w:val="001C21F2"/>
    <w:rsid w:val="001C2228"/>
    <w:rsid w:val="001C249B"/>
    <w:rsid w:val="001C34A7"/>
    <w:rsid w:val="001C3932"/>
    <w:rsid w:val="001C4200"/>
    <w:rsid w:val="001C42DF"/>
    <w:rsid w:val="001C558D"/>
    <w:rsid w:val="001C55B1"/>
    <w:rsid w:val="001C5CCE"/>
    <w:rsid w:val="001C6834"/>
    <w:rsid w:val="001C6A9E"/>
    <w:rsid w:val="001C7182"/>
    <w:rsid w:val="001C76E1"/>
    <w:rsid w:val="001C76ED"/>
    <w:rsid w:val="001C7A12"/>
    <w:rsid w:val="001C7C2D"/>
    <w:rsid w:val="001D01A0"/>
    <w:rsid w:val="001D0D58"/>
    <w:rsid w:val="001D0E65"/>
    <w:rsid w:val="001D0E78"/>
    <w:rsid w:val="001D11B1"/>
    <w:rsid w:val="001D19CF"/>
    <w:rsid w:val="001D1C46"/>
    <w:rsid w:val="001D2037"/>
    <w:rsid w:val="001D26A6"/>
    <w:rsid w:val="001D3089"/>
    <w:rsid w:val="001D30A2"/>
    <w:rsid w:val="001D3BB8"/>
    <w:rsid w:val="001D4638"/>
    <w:rsid w:val="001D4D27"/>
    <w:rsid w:val="001D5207"/>
    <w:rsid w:val="001D5362"/>
    <w:rsid w:val="001D575D"/>
    <w:rsid w:val="001D5847"/>
    <w:rsid w:val="001D6675"/>
    <w:rsid w:val="001D66C3"/>
    <w:rsid w:val="001D6CEE"/>
    <w:rsid w:val="001D749D"/>
    <w:rsid w:val="001D7693"/>
    <w:rsid w:val="001D778D"/>
    <w:rsid w:val="001D7896"/>
    <w:rsid w:val="001D794E"/>
    <w:rsid w:val="001D7C72"/>
    <w:rsid w:val="001D7E05"/>
    <w:rsid w:val="001D7E0A"/>
    <w:rsid w:val="001E0203"/>
    <w:rsid w:val="001E0793"/>
    <w:rsid w:val="001E0888"/>
    <w:rsid w:val="001E0D46"/>
    <w:rsid w:val="001E0EF7"/>
    <w:rsid w:val="001E1FC8"/>
    <w:rsid w:val="001E2088"/>
    <w:rsid w:val="001E2094"/>
    <w:rsid w:val="001E2281"/>
    <w:rsid w:val="001E2B1E"/>
    <w:rsid w:val="001E2C52"/>
    <w:rsid w:val="001E2EE7"/>
    <w:rsid w:val="001E3936"/>
    <w:rsid w:val="001E427E"/>
    <w:rsid w:val="001E4298"/>
    <w:rsid w:val="001E4A1E"/>
    <w:rsid w:val="001E517B"/>
    <w:rsid w:val="001E5D6F"/>
    <w:rsid w:val="001E7258"/>
    <w:rsid w:val="001E7471"/>
    <w:rsid w:val="001E74A7"/>
    <w:rsid w:val="001E7D10"/>
    <w:rsid w:val="001F017A"/>
    <w:rsid w:val="001F0772"/>
    <w:rsid w:val="001F0A43"/>
    <w:rsid w:val="001F0A56"/>
    <w:rsid w:val="001F1050"/>
    <w:rsid w:val="001F13C6"/>
    <w:rsid w:val="001F1713"/>
    <w:rsid w:val="001F1A12"/>
    <w:rsid w:val="001F1B2E"/>
    <w:rsid w:val="001F1E9E"/>
    <w:rsid w:val="001F258D"/>
    <w:rsid w:val="001F2863"/>
    <w:rsid w:val="001F2D65"/>
    <w:rsid w:val="001F2F0D"/>
    <w:rsid w:val="001F2F9B"/>
    <w:rsid w:val="001F311D"/>
    <w:rsid w:val="001F33E5"/>
    <w:rsid w:val="001F37FD"/>
    <w:rsid w:val="001F3994"/>
    <w:rsid w:val="001F41BC"/>
    <w:rsid w:val="001F4DE3"/>
    <w:rsid w:val="001F5261"/>
    <w:rsid w:val="001F565F"/>
    <w:rsid w:val="001F57DD"/>
    <w:rsid w:val="001F5F39"/>
    <w:rsid w:val="001F6046"/>
    <w:rsid w:val="001F65B0"/>
    <w:rsid w:val="001F6765"/>
    <w:rsid w:val="001F6A51"/>
    <w:rsid w:val="001F6B51"/>
    <w:rsid w:val="001F6F9A"/>
    <w:rsid w:val="001F71E4"/>
    <w:rsid w:val="001F72F4"/>
    <w:rsid w:val="001F7487"/>
    <w:rsid w:val="001F7BC9"/>
    <w:rsid w:val="001F7DC2"/>
    <w:rsid w:val="002000D9"/>
    <w:rsid w:val="002004FF"/>
    <w:rsid w:val="00200571"/>
    <w:rsid w:val="002007AD"/>
    <w:rsid w:val="002009BB"/>
    <w:rsid w:val="00200C33"/>
    <w:rsid w:val="00201392"/>
    <w:rsid w:val="002016EC"/>
    <w:rsid w:val="00201712"/>
    <w:rsid w:val="00201AC5"/>
    <w:rsid w:val="00202629"/>
    <w:rsid w:val="002026ED"/>
    <w:rsid w:val="00202743"/>
    <w:rsid w:val="00203194"/>
    <w:rsid w:val="002035F3"/>
    <w:rsid w:val="00203604"/>
    <w:rsid w:val="00203AA9"/>
    <w:rsid w:val="00204177"/>
    <w:rsid w:val="002044C5"/>
    <w:rsid w:val="00204AAC"/>
    <w:rsid w:val="00204B98"/>
    <w:rsid w:val="00205130"/>
    <w:rsid w:val="002053F7"/>
    <w:rsid w:val="002054EF"/>
    <w:rsid w:val="002057A2"/>
    <w:rsid w:val="00205974"/>
    <w:rsid w:val="00205B6E"/>
    <w:rsid w:val="00205D49"/>
    <w:rsid w:val="00205F17"/>
    <w:rsid w:val="0020642C"/>
    <w:rsid w:val="00206C09"/>
    <w:rsid w:val="002075B4"/>
    <w:rsid w:val="002077E4"/>
    <w:rsid w:val="0020783D"/>
    <w:rsid w:val="002078F3"/>
    <w:rsid w:val="00207BD8"/>
    <w:rsid w:val="002105E1"/>
    <w:rsid w:val="00210BC2"/>
    <w:rsid w:val="00210DB9"/>
    <w:rsid w:val="002118C4"/>
    <w:rsid w:val="00211B4C"/>
    <w:rsid w:val="00211F74"/>
    <w:rsid w:val="002123BC"/>
    <w:rsid w:val="00212634"/>
    <w:rsid w:val="002126AD"/>
    <w:rsid w:val="00212B5F"/>
    <w:rsid w:val="00213635"/>
    <w:rsid w:val="00213F40"/>
    <w:rsid w:val="002142B1"/>
    <w:rsid w:val="00214816"/>
    <w:rsid w:val="00214E6F"/>
    <w:rsid w:val="00215300"/>
    <w:rsid w:val="00215F7C"/>
    <w:rsid w:val="002168B8"/>
    <w:rsid w:val="00217035"/>
    <w:rsid w:val="002173A6"/>
    <w:rsid w:val="00217B09"/>
    <w:rsid w:val="002204E4"/>
    <w:rsid w:val="002204EC"/>
    <w:rsid w:val="00220AFF"/>
    <w:rsid w:val="00220C3D"/>
    <w:rsid w:val="0022107D"/>
    <w:rsid w:val="00221E85"/>
    <w:rsid w:val="00221F39"/>
    <w:rsid w:val="00221F6C"/>
    <w:rsid w:val="0022231A"/>
    <w:rsid w:val="0022343F"/>
    <w:rsid w:val="002236A1"/>
    <w:rsid w:val="00223E9D"/>
    <w:rsid w:val="00223EA5"/>
    <w:rsid w:val="00223EC9"/>
    <w:rsid w:val="00223F7B"/>
    <w:rsid w:val="0022435E"/>
    <w:rsid w:val="00224613"/>
    <w:rsid w:val="00224645"/>
    <w:rsid w:val="0022499F"/>
    <w:rsid w:val="00224B8A"/>
    <w:rsid w:val="00224F4C"/>
    <w:rsid w:val="00225081"/>
    <w:rsid w:val="00225141"/>
    <w:rsid w:val="00225A0A"/>
    <w:rsid w:val="00225A3A"/>
    <w:rsid w:val="00225D2E"/>
    <w:rsid w:val="00226AEE"/>
    <w:rsid w:val="00226BB4"/>
    <w:rsid w:val="00226BFE"/>
    <w:rsid w:val="00226F58"/>
    <w:rsid w:val="00227243"/>
    <w:rsid w:val="0022775E"/>
    <w:rsid w:val="00227F88"/>
    <w:rsid w:val="00230B9E"/>
    <w:rsid w:val="00230CAA"/>
    <w:rsid w:val="00231F05"/>
    <w:rsid w:val="00231F7B"/>
    <w:rsid w:val="00232121"/>
    <w:rsid w:val="00232488"/>
    <w:rsid w:val="00232979"/>
    <w:rsid w:val="00232C1B"/>
    <w:rsid w:val="00232D0F"/>
    <w:rsid w:val="00233337"/>
    <w:rsid w:val="00233CEB"/>
    <w:rsid w:val="00233D72"/>
    <w:rsid w:val="00234585"/>
    <w:rsid w:val="00234823"/>
    <w:rsid w:val="00234A41"/>
    <w:rsid w:val="00235188"/>
    <w:rsid w:val="002351C5"/>
    <w:rsid w:val="00235458"/>
    <w:rsid w:val="00235C30"/>
    <w:rsid w:val="002363BA"/>
    <w:rsid w:val="0023719C"/>
    <w:rsid w:val="002372C2"/>
    <w:rsid w:val="00237599"/>
    <w:rsid w:val="00237772"/>
    <w:rsid w:val="00237B9E"/>
    <w:rsid w:val="00237C68"/>
    <w:rsid w:val="00240887"/>
    <w:rsid w:val="00240902"/>
    <w:rsid w:val="00240A17"/>
    <w:rsid w:val="0024134F"/>
    <w:rsid w:val="002416E1"/>
    <w:rsid w:val="00241908"/>
    <w:rsid w:val="00241FB8"/>
    <w:rsid w:val="0024213D"/>
    <w:rsid w:val="0024287B"/>
    <w:rsid w:val="00242AAD"/>
    <w:rsid w:val="00242ACD"/>
    <w:rsid w:val="00242DC6"/>
    <w:rsid w:val="00242F98"/>
    <w:rsid w:val="00243212"/>
    <w:rsid w:val="002435B4"/>
    <w:rsid w:val="0024367C"/>
    <w:rsid w:val="0024382D"/>
    <w:rsid w:val="0024394A"/>
    <w:rsid w:val="002444CA"/>
    <w:rsid w:val="00244554"/>
    <w:rsid w:val="00245397"/>
    <w:rsid w:val="00245413"/>
    <w:rsid w:val="002457C3"/>
    <w:rsid w:val="002458E8"/>
    <w:rsid w:val="00245B11"/>
    <w:rsid w:val="00245C59"/>
    <w:rsid w:val="0024632E"/>
    <w:rsid w:val="0024732C"/>
    <w:rsid w:val="002473C0"/>
    <w:rsid w:val="002479EC"/>
    <w:rsid w:val="00247C18"/>
    <w:rsid w:val="00251235"/>
    <w:rsid w:val="00251729"/>
    <w:rsid w:val="002518D4"/>
    <w:rsid w:val="00251AA9"/>
    <w:rsid w:val="00251AF3"/>
    <w:rsid w:val="00252493"/>
    <w:rsid w:val="00252BE4"/>
    <w:rsid w:val="00253162"/>
    <w:rsid w:val="00253603"/>
    <w:rsid w:val="00253F47"/>
    <w:rsid w:val="002541F6"/>
    <w:rsid w:val="002544A2"/>
    <w:rsid w:val="002544DA"/>
    <w:rsid w:val="002544E3"/>
    <w:rsid w:val="00254730"/>
    <w:rsid w:val="00255470"/>
    <w:rsid w:val="00255496"/>
    <w:rsid w:val="002555DF"/>
    <w:rsid w:val="002557C8"/>
    <w:rsid w:val="002559D0"/>
    <w:rsid w:val="00255C0C"/>
    <w:rsid w:val="0025714E"/>
    <w:rsid w:val="0025734C"/>
    <w:rsid w:val="002578F8"/>
    <w:rsid w:val="00257ABB"/>
    <w:rsid w:val="00260106"/>
    <w:rsid w:val="002607D0"/>
    <w:rsid w:val="00260BC0"/>
    <w:rsid w:val="00260E6A"/>
    <w:rsid w:val="0026145D"/>
    <w:rsid w:val="00261D9C"/>
    <w:rsid w:val="00261E36"/>
    <w:rsid w:val="002621B7"/>
    <w:rsid w:val="0026225E"/>
    <w:rsid w:val="0026278F"/>
    <w:rsid w:val="002632F0"/>
    <w:rsid w:val="0026367D"/>
    <w:rsid w:val="0026438C"/>
    <w:rsid w:val="002643AA"/>
    <w:rsid w:val="00264A96"/>
    <w:rsid w:val="00264B21"/>
    <w:rsid w:val="00264DBF"/>
    <w:rsid w:val="00265117"/>
    <w:rsid w:val="002654B2"/>
    <w:rsid w:val="0026557F"/>
    <w:rsid w:val="002655AD"/>
    <w:rsid w:val="00265B46"/>
    <w:rsid w:val="00265D0A"/>
    <w:rsid w:val="00266165"/>
    <w:rsid w:val="00266309"/>
    <w:rsid w:val="002669BE"/>
    <w:rsid w:val="00266B23"/>
    <w:rsid w:val="00266D07"/>
    <w:rsid w:val="00267127"/>
    <w:rsid w:val="0026763A"/>
    <w:rsid w:val="00267D0A"/>
    <w:rsid w:val="002702AD"/>
    <w:rsid w:val="00270734"/>
    <w:rsid w:val="00270A96"/>
    <w:rsid w:val="00270C4C"/>
    <w:rsid w:val="00270FD8"/>
    <w:rsid w:val="00271317"/>
    <w:rsid w:val="00271622"/>
    <w:rsid w:val="00271DC2"/>
    <w:rsid w:val="00271E16"/>
    <w:rsid w:val="00271E23"/>
    <w:rsid w:val="002726DA"/>
    <w:rsid w:val="00272773"/>
    <w:rsid w:val="0027296F"/>
    <w:rsid w:val="00272DDB"/>
    <w:rsid w:val="00272E6A"/>
    <w:rsid w:val="00273099"/>
    <w:rsid w:val="00273311"/>
    <w:rsid w:val="00273FBD"/>
    <w:rsid w:val="0027408D"/>
    <w:rsid w:val="002753DF"/>
    <w:rsid w:val="0027579B"/>
    <w:rsid w:val="002757F3"/>
    <w:rsid w:val="00275AD8"/>
    <w:rsid w:val="00275F10"/>
    <w:rsid w:val="00276240"/>
    <w:rsid w:val="002763F1"/>
    <w:rsid w:val="002767EB"/>
    <w:rsid w:val="002767F9"/>
    <w:rsid w:val="00277104"/>
    <w:rsid w:val="0027739C"/>
    <w:rsid w:val="0027742C"/>
    <w:rsid w:val="00277A07"/>
    <w:rsid w:val="00277A1A"/>
    <w:rsid w:val="00277A1F"/>
    <w:rsid w:val="00277A9F"/>
    <w:rsid w:val="00277C75"/>
    <w:rsid w:val="00277FCC"/>
    <w:rsid w:val="0028089F"/>
    <w:rsid w:val="00280CA7"/>
    <w:rsid w:val="00280D51"/>
    <w:rsid w:val="00280FF7"/>
    <w:rsid w:val="002813C7"/>
    <w:rsid w:val="002818F4"/>
    <w:rsid w:val="00282240"/>
    <w:rsid w:val="00282FFD"/>
    <w:rsid w:val="00283145"/>
    <w:rsid w:val="0028334A"/>
    <w:rsid w:val="00283414"/>
    <w:rsid w:val="0028354D"/>
    <w:rsid w:val="002835DD"/>
    <w:rsid w:val="00283709"/>
    <w:rsid w:val="0028408E"/>
    <w:rsid w:val="002848BB"/>
    <w:rsid w:val="00284B1F"/>
    <w:rsid w:val="0028520E"/>
    <w:rsid w:val="002852E7"/>
    <w:rsid w:val="002854F1"/>
    <w:rsid w:val="00285646"/>
    <w:rsid w:val="002856B6"/>
    <w:rsid w:val="0028583A"/>
    <w:rsid w:val="00285D53"/>
    <w:rsid w:val="00286143"/>
    <w:rsid w:val="002862E6"/>
    <w:rsid w:val="00286BCC"/>
    <w:rsid w:val="0028790A"/>
    <w:rsid w:val="002900EF"/>
    <w:rsid w:val="00290BEC"/>
    <w:rsid w:val="00291D77"/>
    <w:rsid w:val="0029218D"/>
    <w:rsid w:val="00292371"/>
    <w:rsid w:val="00292A7E"/>
    <w:rsid w:val="00292C6F"/>
    <w:rsid w:val="0029331C"/>
    <w:rsid w:val="00293951"/>
    <w:rsid w:val="00293A92"/>
    <w:rsid w:val="00293F15"/>
    <w:rsid w:val="00294109"/>
    <w:rsid w:val="00294241"/>
    <w:rsid w:val="002947BC"/>
    <w:rsid w:val="002948A1"/>
    <w:rsid w:val="00294FAA"/>
    <w:rsid w:val="00295695"/>
    <w:rsid w:val="0029572A"/>
    <w:rsid w:val="00295903"/>
    <w:rsid w:val="00295DA5"/>
    <w:rsid w:val="00295F8C"/>
    <w:rsid w:val="00296F65"/>
    <w:rsid w:val="0029729A"/>
    <w:rsid w:val="002972B6"/>
    <w:rsid w:val="002972BB"/>
    <w:rsid w:val="002977FF"/>
    <w:rsid w:val="00297913"/>
    <w:rsid w:val="00297A02"/>
    <w:rsid w:val="002A0057"/>
    <w:rsid w:val="002A033B"/>
    <w:rsid w:val="002A06C9"/>
    <w:rsid w:val="002A093F"/>
    <w:rsid w:val="002A0D84"/>
    <w:rsid w:val="002A137B"/>
    <w:rsid w:val="002A1BDE"/>
    <w:rsid w:val="002A1D84"/>
    <w:rsid w:val="002A1F64"/>
    <w:rsid w:val="002A2056"/>
    <w:rsid w:val="002A221E"/>
    <w:rsid w:val="002A251E"/>
    <w:rsid w:val="002A28A4"/>
    <w:rsid w:val="002A2C17"/>
    <w:rsid w:val="002A3048"/>
    <w:rsid w:val="002A364B"/>
    <w:rsid w:val="002A36A0"/>
    <w:rsid w:val="002A37A9"/>
    <w:rsid w:val="002A3E66"/>
    <w:rsid w:val="002A465F"/>
    <w:rsid w:val="002A46DF"/>
    <w:rsid w:val="002A4727"/>
    <w:rsid w:val="002A49EF"/>
    <w:rsid w:val="002A4B64"/>
    <w:rsid w:val="002A4C9A"/>
    <w:rsid w:val="002A602D"/>
    <w:rsid w:val="002A6900"/>
    <w:rsid w:val="002A6981"/>
    <w:rsid w:val="002A6B2C"/>
    <w:rsid w:val="002A6F1B"/>
    <w:rsid w:val="002A7C1D"/>
    <w:rsid w:val="002A7FF2"/>
    <w:rsid w:val="002B047B"/>
    <w:rsid w:val="002B0C55"/>
    <w:rsid w:val="002B0F46"/>
    <w:rsid w:val="002B10D2"/>
    <w:rsid w:val="002B1157"/>
    <w:rsid w:val="002B1581"/>
    <w:rsid w:val="002B1622"/>
    <w:rsid w:val="002B1743"/>
    <w:rsid w:val="002B1A24"/>
    <w:rsid w:val="002B1DB0"/>
    <w:rsid w:val="002B28D6"/>
    <w:rsid w:val="002B294B"/>
    <w:rsid w:val="002B2A41"/>
    <w:rsid w:val="002B2B46"/>
    <w:rsid w:val="002B30E6"/>
    <w:rsid w:val="002B352E"/>
    <w:rsid w:val="002B36DF"/>
    <w:rsid w:val="002B382D"/>
    <w:rsid w:val="002B38FC"/>
    <w:rsid w:val="002B3953"/>
    <w:rsid w:val="002B3D2A"/>
    <w:rsid w:val="002B3D60"/>
    <w:rsid w:val="002B3E89"/>
    <w:rsid w:val="002B4371"/>
    <w:rsid w:val="002B441F"/>
    <w:rsid w:val="002B4686"/>
    <w:rsid w:val="002B4D6C"/>
    <w:rsid w:val="002B4D99"/>
    <w:rsid w:val="002B51AC"/>
    <w:rsid w:val="002B5410"/>
    <w:rsid w:val="002B57C4"/>
    <w:rsid w:val="002B61BE"/>
    <w:rsid w:val="002B6B8C"/>
    <w:rsid w:val="002B6F6E"/>
    <w:rsid w:val="002B70C7"/>
    <w:rsid w:val="002B737F"/>
    <w:rsid w:val="002B760C"/>
    <w:rsid w:val="002B77F5"/>
    <w:rsid w:val="002B7B94"/>
    <w:rsid w:val="002C063E"/>
    <w:rsid w:val="002C0AF3"/>
    <w:rsid w:val="002C0D48"/>
    <w:rsid w:val="002C1409"/>
    <w:rsid w:val="002C1617"/>
    <w:rsid w:val="002C182B"/>
    <w:rsid w:val="002C1912"/>
    <w:rsid w:val="002C1D95"/>
    <w:rsid w:val="002C205F"/>
    <w:rsid w:val="002C231B"/>
    <w:rsid w:val="002C294C"/>
    <w:rsid w:val="002C307D"/>
    <w:rsid w:val="002C397E"/>
    <w:rsid w:val="002C45D8"/>
    <w:rsid w:val="002C460D"/>
    <w:rsid w:val="002C470F"/>
    <w:rsid w:val="002C47E1"/>
    <w:rsid w:val="002C4EC8"/>
    <w:rsid w:val="002C52FE"/>
    <w:rsid w:val="002C5483"/>
    <w:rsid w:val="002C5B91"/>
    <w:rsid w:val="002C63EE"/>
    <w:rsid w:val="002C6BAD"/>
    <w:rsid w:val="002C7132"/>
    <w:rsid w:val="002C7810"/>
    <w:rsid w:val="002D0173"/>
    <w:rsid w:val="002D028F"/>
    <w:rsid w:val="002D034F"/>
    <w:rsid w:val="002D075B"/>
    <w:rsid w:val="002D101B"/>
    <w:rsid w:val="002D1038"/>
    <w:rsid w:val="002D151B"/>
    <w:rsid w:val="002D1C94"/>
    <w:rsid w:val="002D1E2A"/>
    <w:rsid w:val="002D308C"/>
    <w:rsid w:val="002D3374"/>
    <w:rsid w:val="002D38F6"/>
    <w:rsid w:val="002D40F9"/>
    <w:rsid w:val="002D4237"/>
    <w:rsid w:val="002D4531"/>
    <w:rsid w:val="002D4B2B"/>
    <w:rsid w:val="002D4C6E"/>
    <w:rsid w:val="002D58DA"/>
    <w:rsid w:val="002D5EE1"/>
    <w:rsid w:val="002D60BE"/>
    <w:rsid w:val="002D64F6"/>
    <w:rsid w:val="002D6927"/>
    <w:rsid w:val="002D6949"/>
    <w:rsid w:val="002D6A9B"/>
    <w:rsid w:val="002D6E39"/>
    <w:rsid w:val="002D6E45"/>
    <w:rsid w:val="002D7054"/>
    <w:rsid w:val="002D7375"/>
    <w:rsid w:val="002D77B5"/>
    <w:rsid w:val="002E082D"/>
    <w:rsid w:val="002E088F"/>
    <w:rsid w:val="002E096A"/>
    <w:rsid w:val="002E0BA3"/>
    <w:rsid w:val="002E1593"/>
    <w:rsid w:val="002E1FA5"/>
    <w:rsid w:val="002E21F4"/>
    <w:rsid w:val="002E27B1"/>
    <w:rsid w:val="002E27C6"/>
    <w:rsid w:val="002E38AF"/>
    <w:rsid w:val="002E3B35"/>
    <w:rsid w:val="002E3E02"/>
    <w:rsid w:val="002E3E3A"/>
    <w:rsid w:val="002E427E"/>
    <w:rsid w:val="002E4301"/>
    <w:rsid w:val="002E454E"/>
    <w:rsid w:val="002E4C0A"/>
    <w:rsid w:val="002E5205"/>
    <w:rsid w:val="002E5213"/>
    <w:rsid w:val="002E52C0"/>
    <w:rsid w:val="002E562F"/>
    <w:rsid w:val="002E5989"/>
    <w:rsid w:val="002E606F"/>
    <w:rsid w:val="002E6845"/>
    <w:rsid w:val="002E6C9D"/>
    <w:rsid w:val="002E6D9E"/>
    <w:rsid w:val="002E78A3"/>
    <w:rsid w:val="002E7EE9"/>
    <w:rsid w:val="002F097A"/>
    <w:rsid w:val="002F097B"/>
    <w:rsid w:val="002F0D50"/>
    <w:rsid w:val="002F10B2"/>
    <w:rsid w:val="002F1391"/>
    <w:rsid w:val="002F13EE"/>
    <w:rsid w:val="002F1616"/>
    <w:rsid w:val="002F1BB6"/>
    <w:rsid w:val="002F1CFF"/>
    <w:rsid w:val="002F2740"/>
    <w:rsid w:val="002F2868"/>
    <w:rsid w:val="002F28FA"/>
    <w:rsid w:val="002F3159"/>
    <w:rsid w:val="002F32C0"/>
    <w:rsid w:val="002F3B59"/>
    <w:rsid w:val="002F3BCA"/>
    <w:rsid w:val="002F419A"/>
    <w:rsid w:val="002F43C2"/>
    <w:rsid w:val="002F4A4A"/>
    <w:rsid w:val="002F4BDC"/>
    <w:rsid w:val="002F4C99"/>
    <w:rsid w:val="002F4E36"/>
    <w:rsid w:val="002F5087"/>
    <w:rsid w:val="002F52F3"/>
    <w:rsid w:val="002F57E1"/>
    <w:rsid w:val="002F6096"/>
    <w:rsid w:val="002F6705"/>
    <w:rsid w:val="002F6EEF"/>
    <w:rsid w:val="002F7242"/>
    <w:rsid w:val="0030000B"/>
    <w:rsid w:val="00300074"/>
    <w:rsid w:val="003004D7"/>
    <w:rsid w:val="0030077D"/>
    <w:rsid w:val="00300BC7"/>
    <w:rsid w:val="00300F1C"/>
    <w:rsid w:val="00301D83"/>
    <w:rsid w:val="003023E4"/>
    <w:rsid w:val="0030259C"/>
    <w:rsid w:val="0030277F"/>
    <w:rsid w:val="003033F2"/>
    <w:rsid w:val="00303A44"/>
    <w:rsid w:val="0030440D"/>
    <w:rsid w:val="00304999"/>
    <w:rsid w:val="003050C0"/>
    <w:rsid w:val="00305477"/>
    <w:rsid w:val="00305E1A"/>
    <w:rsid w:val="00306D1F"/>
    <w:rsid w:val="003075E0"/>
    <w:rsid w:val="00307DCA"/>
    <w:rsid w:val="00310100"/>
    <w:rsid w:val="00310D72"/>
    <w:rsid w:val="00310F7C"/>
    <w:rsid w:val="00311028"/>
    <w:rsid w:val="003111C8"/>
    <w:rsid w:val="003111E9"/>
    <w:rsid w:val="00311395"/>
    <w:rsid w:val="0031153B"/>
    <w:rsid w:val="00312465"/>
    <w:rsid w:val="0031256A"/>
    <w:rsid w:val="00312A2A"/>
    <w:rsid w:val="00312B2A"/>
    <w:rsid w:val="00312E36"/>
    <w:rsid w:val="003134D7"/>
    <w:rsid w:val="00313CF8"/>
    <w:rsid w:val="00313F60"/>
    <w:rsid w:val="003147A7"/>
    <w:rsid w:val="003148CD"/>
    <w:rsid w:val="00314F70"/>
    <w:rsid w:val="00315396"/>
    <w:rsid w:val="003155CE"/>
    <w:rsid w:val="00315B69"/>
    <w:rsid w:val="00315DA3"/>
    <w:rsid w:val="00315E09"/>
    <w:rsid w:val="00315F2B"/>
    <w:rsid w:val="00315F6B"/>
    <w:rsid w:val="00316E73"/>
    <w:rsid w:val="00317032"/>
    <w:rsid w:val="003203D3"/>
    <w:rsid w:val="00320521"/>
    <w:rsid w:val="00320B45"/>
    <w:rsid w:val="00320D47"/>
    <w:rsid w:val="00321813"/>
    <w:rsid w:val="00322000"/>
    <w:rsid w:val="0032219E"/>
    <w:rsid w:val="003221C9"/>
    <w:rsid w:val="00322232"/>
    <w:rsid w:val="00322482"/>
    <w:rsid w:val="0032251F"/>
    <w:rsid w:val="00322823"/>
    <w:rsid w:val="00322A4A"/>
    <w:rsid w:val="00322C49"/>
    <w:rsid w:val="00322C63"/>
    <w:rsid w:val="00323DB7"/>
    <w:rsid w:val="00324326"/>
    <w:rsid w:val="003247D7"/>
    <w:rsid w:val="00324A06"/>
    <w:rsid w:val="00324BBB"/>
    <w:rsid w:val="003250D8"/>
    <w:rsid w:val="003252C2"/>
    <w:rsid w:val="003255A0"/>
    <w:rsid w:val="00325AAB"/>
    <w:rsid w:val="00325BB0"/>
    <w:rsid w:val="00325D08"/>
    <w:rsid w:val="00326139"/>
    <w:rsid w:val="00326500"/>
    <w:rsid w:val="00326778"/>
    <w:rsid w:val="003269CC"/>
    <w:rsid w:val="00326B83"/>
    <w:rsid w:val="00326BF5"/>
    <w:rsid w:val="00326C10"/>
    <w:rsid w:val="003272B6"/>
    <w:rsid w:val="003272EA"/>
    <w:rsid w:val="003273F0"/>
    <w:rsid w:val="00327672"/>
    <w:rsid w:val="003301DD"/>
    <w:rsid w:val="0033030E"/>
    <w:rsid w:val="003311D3"/>
    <w:rsid w:val="003313A7"/>
    <w:rsid w:val="00331933"/>
    <w:rsid w:val="00331E6C"/>
    <w:rsid w:val="003320B9"/>
    <w:rsid w:val="003325F0"/>
    <w:rsid w:val="00332BE5"/>
    <w:rsid w:val="00333164"/>
    <w:rsid w:val="003332AD"/>
    <w:rsid w:val="003337A1"/>
    <w:rsid w:val="00333D0D"/>
    <w:rsid w:val="00333DC8"/>
    <w:rsid w:val="00333FB1"/>
    <w:rsid w:val="00334120"/>
    <w:rsid w:val="0033446A"/>
    <w:rsid w:val="003344D3"/>
    <w:rsid w:val="00334976"/>
    <w:rsid w:val="003349F8"/>
    <w:rsid w:val="003350CA"/>
    <w:rsid w:val="00335186"/>
    <w:rsid w:val="003355E0"/>
    <w:rsid w:val="00335E81"/>
    <w:rsid w:val="00336E21"/>
    <w:rsid w:val="0033756D"/>
    <w:rsid w:val="003379D6"/>
    <w:rsid w:val="00337C62"/>
    <w:rsid w:val="00337E4A"/>
    <w:rsid w:val="00340676"/>
    <w:rsid w:val="003412CC"/>
    <w:rsid w:val="003415D3"/>
    <w:rsid w:val="00341B5B"/>
    <w:rsid w:val="00341B7A"/>
    <w:rsid w:val="00341E20"/>
    <w:rsid w:val="00341E38"/>
    <w:rsid w:val="0034252D"/>
    <w:rsid w:val="003428AC"/>
    <w:rsid w:val="00342F96"/>
    <w:rsid w:val="003436EB"/>
    <w:rsid w:val="0034435F"/>
    <w:rsid w:val="00344B1E"/>
    <w:rsid w:val="00344E06"/>
    <w:rsid w:val="00344E39"/>
    <w:rsid w:val="00345487"/>
    <w:rsid w:val="0034582B"/>
    <w:rsid w:val="00345982"/>
    <w:rsid w:val="00345F1F"/>
    <w:rsid w:val="003465CB"/>
    <w:rsid w:val="003469FA"/>
    <w:rsid w:val="00346DCB"/>
    <w:rsid w:val="003471D8"/>
    <w:rsid w:val="00347607"/>
    <w:rsid w:val="0034781C"/>
    <w:rsid w:val="003478B5"/>
    <w:rsid w:val="00350257"/>
    <w:rsid w:val="003507D3"/>
    <w:rsid w:val="00350EBD"/>
    <w:rsid w:val="003514BD"/>
    <w:rsid w:val="003518FD"/>
    <w:rsid w:val="0035210D"/>
    <w:rsid w:val="00353263"/>
    <w:rsid w:val="003537BD"/>
    <w:rsid w:val="003538EE"/>
    <w:rsid w:val="00353A58"/>
    <w:rsid w:val="00353DBE"/>
    <w:rsid w:val="003542F6"/>
    <w:rsid w:val="00354689"/>
    <w:rsid w:val="003549AE"/>
    <w:rsid w:val="00354B17"/>
    <w:rsid w:val="00354D83"/>
    <w:rsid w:val="00355159"/>
    <w:rsid w:val="0035524D"/>
    <w:rsid w:val="00355721"/>
    <w:rsid w:val="00355AA7"/>
    <w:rsid w:val="00355F84"/>
    <w:rsid w:val="003578BE"/>
    <w:rsid w:val="00357A1B"/>
    <w:rsid w:val="00357A87"/>
    <w:rsid w:val="00357ACA"/>
    <w:rsid w:val="00357C6D"/>
    <w:rsid w:val="0036067B"/>
    <w:rsid w:val="003608AB"/>
    <w:rsid w:val="00361A05"/>
    <w:rsid w:val="003633CB"/>
    <w:rsid w:val="0036352B"/>
    <w:rsid w:val="00363808"/>
    <w:rsid w:val="00363B69"/>
    <w:rsid w:val="00363C8F"/>
    <w:rsid w:val="00363DFA"/>
    <w:rsid w:val="00363E40"/>
    <w:rsid w:val="00364344"/>
    <w:rsid w:val="00365161"/>
    <w:rsid w:val="00365A74"/>
    <w:rsid w:val="00365F07"/>
    <w:rsid w:val="00366100"/>
    <w:rsid w:val="00366712"/>
    <w:rsid w:val="00367EFB"/>
    <w:rsid w:val="00370516"/>
    <w:rsid w:val="00371050"/>
    <w:rsid w:val="00371602"/>
    <w:rsid w:val="00372211"/>
    <w:rsid w:val="0037241B"/>
    <w:rsid w:val="00372739"/>
    <w:rsid w:val="00373274"/>
    <w:rsid w:val="003736CB"/>
    <w:rsid w:val="003736FB"/>
    <w:rsid w:val="00373F20"/>
    <w:rsid w:val="0037454F"/>
    <w:rsid w:val="00374A8D"/>
    <w:rsid w:val="00375347"/>
    <w:rsid w:val="00375B03"/>
    <w:rsid w:val="00375CAC"/>
    <w:rsid w:val="00376628"/>
    <w:rsid w:val="00376C5C"/>
    <w:rsid w:val="00376D07"/>
    <w:rsid w:val="003770B8"/>
    <w:rsid w:val="00377C8A"/>
    <w:rsid w:val="003803B1"/>
    <w:rsid w:val="003809C3"/>
    <w:rsid w:val="00381015"/>
    <w:rsid w:val="00381C2C"/>
    <w:rsid w:val="00381F1C"/>
    <w:rsid w:val="00382061"/>
    <w:rsid w:val="00382711"/>
    <w:rsid w:val="00382760"/>
    <w:rsid w:val="00383C53"/>
    <w:rsid w:val="00383E4A"/>
    <w:rsid w:val="00384838"/>
    <w:rsid w:val="00384AC5"/>
    <w:rsid w:val="00384B21"/>
    <w:rsid w:val="00384DC0"/>
    <w:rsid w:val="00385248"/>
    <w:rsid w:val="003856B4"/>
    <w:rsid w:val="00385BD2"/>
    <w:rsid w:val="00385FE1"/>
    <w:rsid w:val="003861D2"/>
    <w:rsid w:val="00387179"/>
    <w:rsid w:val="00387498"/>
    <w:rsid w:val="0038770F"/>
    <w:rsid w:val="00387C34"/>
    <w:rsid w:val="0039000F"/>
    <w:rsid w:val="00390654"/>
    <w:rsid w:val="00390861"/>
    <w:rsid w:val="003908A3"/>
    <w:rsid w:val="0039167F"/>
    <w:rsid w:val="0039187B"/>
    <w:rsid w:val="00391CD0"/>
    <w:rsid w:val="00392241"/>
    <w:rsid w:val="00392372"/>
    <w:rsid w:val="003928EF"/>
    <w:rsid w:val="003937D2"/>
    <w:rsid w:val="003942E9"/>
    <w:rsid w:val="003945B1"/>
    <w:rsid w:val="00394DE6"/>
    <w:rsid w:val="003952B9"/>
    <w:rsid w:val="00395616"/>
    <w:rsid w:val="00395AB4"/>
    <w:rsid w:val="00395CA1"/>
    <w:rsid w:val="00395EA3"/>
    <w:rsid w:val="00395FF7"/>
    <w:rsid w:val="003960C3"/>
    <w:rsid w:val="00396106"/>
    <w:rsid w:val="0039617E"/>
    <w:rsid w:val="00396707"/>
    <w:rsid w:val="00396CA7"/>
    <w:rsid w:val="003972BC"/>
    <w:rsid w:val="0039779E"/>
    <w:rsid w:val="00397E0F"/>
    <w:rsid w:val="003A02A3"/>
    <w:rsid w:val="003A06D3"/>
    <w:rsid w:val="003A0CCA"/>
    <w:rsid w:val="003A154F"/>
    <w:rsid w:val="003A1A62"/>
    <w:rsid w:val="003A2247"/>
    <w:rsid w:val="003A25C3"/>
    <w:rsid w:val="003A2F55"/>
    <w:rsid w:val="003A31BF"/>
    <w:rsid w:val="003A35CC"/>
    <w:rsid w:val="003A35D8"/>
    <w:rsid w:val="003A3904"/>
    <w:rsid w:val="003A3A30"/>
    <w:rsid w:val="003A3A5D"/>
    <w:rsid w:val="003A3E5B"/>
    <w:rsid w:val="003A3E72"/>
    <w:rsid w:val="003A3F0F"/>
    <w:rsid w:val="003A428A"/>
    <w:rsid w:val="003A43ED"/>
    <w:rsid w:val="003A4558"/>
    <w:rsid w:val="003A47A3"/>
    <w:rsid w:val="003A4B9C"/>
    <w:rsid w:val="003A4C8C"/>
    <w:rsid w:val="003A5412"/>
    <w:rsid w:val="003A59E7"/>
    <w:rsid w:val="003A5DFB"/>
    <w:rsid w:val="003A60DE"/>
    <w:rsid w:val="003A65D4"/>
    <w:rsid w:val="003A6866"/>
    <w:rsid w:val="003A6A6D"/>
    <w:rsid w:val="003A7F5F"/>
    <w:rsid w:val="003B01C9"/>
    <w:rsid w:val="003B0304"/>
    <w:rsid w:val="003B0E0E"/>
    <w:rsid w:val="003B1683"/>
    <w:rsid w:val="003B1C35"/>
    <w:rsid w:val="003B2022"/>
    <w:rsid w:val="003B2031"/>
    <w:rsid w:val="003B22B7"/>
    <w:rsid w:val="003B2371"/>
    <w:rsid w:val="003B2566"/>
    <w:rsid w:val="003B2846"/>
    <w:rsid w:val="003B2ED9"/>
    <w:rsid w:val="003B35F7"/>
    <w:rsid w:val="003B38B9"/>
    <w:rsid w:val="003B45DE"/>
    <w:rsid w:val="003B4ADE"/>
    <w:rsid w:val="003B4B8F"/>
    <w:rsid w:val="003B5882"/>
    <w:rsid w:val="003B5B99"/>
    <w:rsid w:val="003B5E73"/>
    <w:rsid w:val="003B6936"/>
    <w:rsid w:val="003B6B44"/>
    <w:rsid w:val="003B74A1"/>
    <w:rsid w:val="003B7971"/>
    <w:rsid w:val="003B79BE"/>
    <w:rsid w:val="003B7BAF"/>
    <w:rsid w:val="003B7FBE"/>
    <w:rsid w:val="003B7FE9"/>
    <w:rsid w:val="003C0066"/>
    <w:rsid w:val="003C06B0"/>
    <w:rsid w:val="003C0772"/>
    <w:rsid w:val="003C0BA1"/>
    <w:rsid w:val="003C0D04"/>
    <w:rsid w:val="003C0F0A"/>
    <w:rsid w:val="003C0F6D"/>
    <w:rsid w:val="003C1215"/>
    <w:rsid w:val="003C1AEC"/>
    <w:rsid w:val="003C2252"/>
    <w:rsid w:val="003C28B8"/>
    <w:rsid w:val="003C2CF4"/>
    <w:rsid w:val="003C357C"/>
    <w:rsid w:val="003C37C8"/>
    <w:rsid w:val="003C419F"/>
    <w:rsid w:val="003C4420"/>
    <w:rsid w:val="003C445B"/>
    <w:rsid w:val="003C45F9"/>
    <w:rsid w:val="003C478D"/>
    <w:rsid w:val="003C4F05"/>
    <w:rsid w:val="003C5B19"/>
    <w:rsid w:val="003C5C42"/>
    <w:rsid w:val="003C721E"/>
    <w:rsid w:val="003C72F6"/>
    <w:rsid w:val="003C7513"/>
    <w:rsid w:val="003C7648"/>
    <w:rsid w:val="003C7A86"/>
    <w:rsid w:val="003C7B72"/>
    <w:rsid w:val="003C7BC2"/>
    <w:rsid w:val="003C7CC4"/>
    <w:rsid w:val="003D0652"/>
    <w:rsid w:val="003D107B"/>
    <w:rsid w:val="003D1BEF"/>
    <w:rsid w:val="003D21E3"/>
    <w:rsid w:val="003D2544"/>
    <w:rsid w:val="003D2EEC"/>
    <w:rsid w:val="003D30E5"/>
    <w:rsid w:val="003D325E"/>
    <w:rsid w:val="003D408D"/>
    <w:rsid w:val="003D40B5"/>
    <w:rsid w:val="003D40D0"/>
    <w:rsid w:val="003D4443"/>
    <w:rsid w:val="003D4776"/>
    <w:rsid w:val="003D48D0"/>
    <w:rsid w:val="003D4A26"/>
    <w:rsid w:val="003D5331"/>
    <w:rsid w:val="003D54F5"/>
    <w:rsid w:val="003D55CA"/>
    <w:rsid w:val="003D5722"/>
    <w:rsid w:val="003D5DE6"/>
    <w:rsid w:val="003D618E"/>
    <w:rsid w:val="003D6E0F"/>
    <w:rsid w:val="003D73F2"/>
    <w:rsid w:val="003D7AAF"/>
    <w:rsid w:val="003E0A8C"/>
    <w:rsid w:val="003E17ED"/>
    <w:rsid w:val="003E200F"/>
    <w:rsid w:val="003E24ED"/>
    <w:rsid w:val="003E2DCB"/>
    <w:rsid w:val="003E326E"/>
    <w:rsid w:val="003E3430"/>
    <w:rsid w:val="003E369C"/>
    <w:rsid w:val="003E37E6"/>
    <w:rsid w:val="003E3AFD"/>
    <w:rsid w:val="003E3E55"/>
    <w:rsid w:val="003E3F64"/>
    <w:rsid w:val="003E4867"/>
    <w:rsid w:val="003E4CBE"/>
    <w:rsid w:val="003E50E7"/>
    <w:rsid w:val="003E54E5"/>
    <w:rsid w:val="003E555B"/>
    <w:rsid w:val="003E5A0B"/>
    <w:rsid w:val="003E6339"/>
    <w:rsid w:val="003E6BC1"/>
    <w:rsid w:val="003E7F15"/>
    <w:rsid w:val="003F02BE"/>
    <w:rsid w:val="003F0637"/>
    <w:rsid w:val="003F07D4"/>
    <w:rsid w:val="003F07DD"/>
    <w:rsid w:val="003F137D"/>
    <w:rsid w:val="003F2494"/>
    <w:rsid w:val="003F2687"/>
    <w:rsid w:val="003F2921"/>
    <w:rsid w:val="003F2DC3"/>
    <w:rsid w:val="003F3BDB"/>
    <w:rsid w:val="003F3CF9"/>
    <w:rsid w:val="003F55D1"/>
    <w:rsid w:val="003F5648"/>
    <w:rsid w:val="003F5969"/>
    <w:rsid w:val="003F59B1"/>
    <w:rsid w:val="003F63F3"/>
    <w:rsid w:val="003F66E0"/>
    <w:rsid w:val="003F67D2"/>
    <w:rsid w:val="003F6863"/>
    <w:rsid w:val="003F686F"/>
    <w:rsid w:val="003F75F6"/>
    <w:rsid w:val="003F7603"/>
    <w:rsid w:val="003F7DAE"/>
    <w:rsid w:val="004002F9"/>
    <w:rsid w:val="00400F7A"/>
    <w:rsid w:val="004010F1"/>
    <w:rsid w:val="00401574"/>
    <w:rsid w:val="00401A6A"/>
    <w:rsid w:val="00401DB0"/>
    <w:rsid w:val="00402203"/>
    <w:rsid w:val="0040222A"/>
    <w:rsid w:val="00402760"/>
    <w:rsid w:val="004027DD"/>
    <w:rsid w:val="0040287B"/>
    <w:rsid w:val="0040328C"/>
    <w:rsid w:val="004042D3"/>
    <w:rsid w:val="0040488E"/>
    <w:rsid w:val="004049A8"/>
    <w:rsid w:val="00404B8C"/>
    <w:rsid w:val="00404BB2"/>
    <w:rsid w:val="00404FC2"/>
    <w:rsid w:val="00405869"/>
    <w:rsid w:val="00405AC9"/>
    <w:rsid w:val="00405F69"/>
    <w:rsid w:val="00406C33"/>
    <w:rsid w:val="00406CF1"/>
    <w:rsid w:val="00406EBB"/>
    <w:rsid w:val="0040727E"/>
    <w:rsid w:val="0040797F"/>
    <w:rsid w:val="00407C3E"/>
    <w:rsid w:val="00407D82"/>
    <w:rsid w:val="00407E8E"/>
    <w:rsid w:val="0041056B"/>
    <w:rsid w:val="00410637"/>
    <w:rsid w:val="00410708"/>
    <w:rsid w:val="00410C1A"/>
    <w:rsid w:val="00410C9C"/>
    <w:rsid w:val="00411F08"/>
    <w:rsid w:val="0041242D"/>
    <w:rsid w:val="0041343E"/>
    <w:rsid w:val="00413488"/>
    <w:rsid w:val="00413DFD"/>
    <w:rsid w:val="0041406F"/>
    <w:rsid w:val="004141DC"/>
    <w:rsid w:val="00414555"/>
    <w:rsid w:val="00414650"/>
    <w:rsid w:val="00414D0B"/>
    <w:rsid w:val="00414ECA"/>
    <w:rsid w:val="0041509E"/>
    <w:rsid w:val="004153AC"/>
    <w:rsid w:val="00415ABF"/>
    <w:rsid w:val="00415B3C"/>
    <w:rsid w:val="0041684C"/>
    <w:rsid w:val="004173D4"/>
    <w:rsid w:val="004175A2"/>
    <w:rsid w:val="00417F45"/>
    <w:rsid w:val="00417F5E"/>
    <w:rsid w:val="004200B3"/>
    <w:rsid w:val="004205C0"/>
    <w:rsid w:val="00420AAD"/>
    <w:rsid w:val="00420EB8"/>
    <w:rsid w:val="0042160B"/>
    <w:rsid w:val="0042166F"/>
    <w:rsid w:val="004216C9"/>
    <w:rsid w:val="004223F7"/>
    <w:rsid w:val="00422846"/>
    <w:rsid w:val="00422F62"/>
    <w:rsid w:val="0042322D"/>
    <w:rsid w:val="00423D09"/>
    <w:rsid w:val="0042415B"/>
    <w:rsid w:val="004241C3"/>
    <w:rsid w:val="00424369"/>
    <w:rsid w:val="00424882"/>
    <w:rsid w:val="004253C4"/>
    <w:rsid w:val="00425488"/>
    <w:rsid w:val="00426414"/>
    <w:rsid w:val="004269DD"/>
    <w:rsid w:val="00426AFE"/>
    <w:rsid w:val="00426B1C"/>
    <w:rsid w:val="00426D24"/>
    <w:rsid w:val="004273C5"/>
    <w:rsid w:val="00427457"/>
    <w:rsid w:val="00427930"/>
    <w:rsid w:val="00427C67"/>
    <w:rsid w:val="0043022D"/>
    <w:rsid w:val="00430252"/>
    <w:rsid w:val="0043063A"/>
    <w:rsid w:val="0043063C"/>
    <w:rsid w:val="00430818"/>
    <w:rsid w:val="004308E3"/>
    <w:rsid w:val="00431964"/>
    <w:rsid w:val="004321C1"/>
    <w:rsid w:val="0043267F"/>
    <w:rsid w:val="004326F4"/>
    <w:rsid w:val="0043380A"/>
    <w:rsid w:val="004338C7"/>
    <w:rsid w:val="00434163"/>
    <w:rsid w:val="004343B1"/>
    <w:rsid w:val="00434524"/>
    <w:rsid w:val="00434B44"/>
    <w:rsid w:val="00434BB3"/>
    <w:rsid w:val="00435B20"/>
    <w:rsid w:val="00436058"/>
    <w:rsid w:val="0043646A"/>
    <w:rsid w:val="00436582"/>
    <w:rsid w:val="00437F09"/>
    <w:rsid w:val="00440099"/>
    <w:rsid w:val="00440506"/>
    <w:rsid w:val="00440CAA"/>
    <w:rsid w:val="00440F90"/>
    <w:rsid w:val="00441305"/>
    <w:rsid w:val="00441489"/>
    <w:rsid w:val="00441584"/>
    <w:rsid w:val="0044186E"/>
    <w:rsid w:val="00441B81"/>
    <w:rsid w:val="00441DBE"/>
    <w:rsid w:val="00442015"/>
    <w:rsid w:val="004424A1"/>
    <w:rsid w:val="0044259E"/>
    <w:rsid w:val="004432D2"/>
    <w:rsid w:val="0044332E"/>
    <w:rsid w:val="0044384F"/>
    <w:rsid w:val="00443DD9"/>
    <w:rsid w:val="00444076"/>
    <w:rsid w:val="004449B5"/>
    <w:rsid w:val="00444CD5"/>
    <w:rsid w:val="00444DD5"/>
    <w:rsid w:val="00444E09"/>
    <w:rsid w:val="004458E4"/>
    <w:rsid w:val="004465E4"/>
    <w:rsid w:val="004466C8"/>
    <w:rsid w:val="00446A43"/>
    <w:rsid w:val="00446A81"/>
    <w:rsid w:val="00446E69"/>
    <w:rsid w:val="0044723D"/>
    <w:rsid w:val="00450444"/>
    <w:rsid w:val="00451400"/>
    <w:rsid w:val="004518B1"/>
    <w:rsid w:val="00451B9A"/>
    <w:rsid w:val="0045212A"/>
    <w:rsid w:val="004523E3"/>
    <w:rsid w:val="00452549"/>
    <w:rsid w:val="004525F3"/>
    <w:rsid w:val="00452D5E"/>
    <w:rsid w:val="00453751"/>
    <w:rsid w:val="00453C0E"/>
    <w:rsid w:val="00453F29"/>
    <w:rsid w:val="0045432E"/>
    <w:rsid w:val="004547FE"/>
    <w:rsid w:val="00454C57"/>
    <w:rsid w:val="00454EA4"/>
    <w:rsid w:val="0045509E"/>
    <w:rsid w:val="004551A3"/>
    <w:rsid w:val="00455AF5"/>
    <w:rsid w:val="004560C9"/>
    <w:rsid w:val="0045614A"/>
    <w:rsid w:val="00456285"/>
    <w:rsid w:val="00456599"/>
    <w:rsid w:val="00456911"/>
    <w:rsid w:val="00456B29"/>
    <w:rsid w:val="00456EB3"/>
    <w:rsid w:val="00457747"/>
    <w:rsid w:val="00457A5B"/>
    <w:rsid w:val="00457B5E"/>
    <w:rsid w:val="00457FB5"/>
    <w:rsid w:val="004603FB"/>
    <w:rsid w:val="004606CF"/>
    <w:rsid w:val="004612FE"/>
    <w:rsid w:val="0046161C"/>
    <w:rsid w:val="00461AA4"/>
    <w:rsid w:val="00461BEB"/>
    <w:rsid w:val="00461D66"/>
    <w:rsid w:val="00462B96"/>
    <w:rsid w:val="00462C88"/>
    <w:rsid w:val="00462DB5"/>
    <w:rsid w:val="00463463"/>
    <w:rsid w:val="00463754"/>
    <w:rsid w:val="00463A9E"/>
    <w:rsid w:val="00463D69"/>
    <w:rsid w:val="00464205"/>
    <w:rsid w:val="0046431C"/>
    <w:rsid w:val="0046438B"/>
    <w:rsid w:val="004645DD"/>
    <w:rsid w:val="00465B13"/>
    <w:rsid w:val="00466A4B"/>
    <w:rsid w:val="00466EC2"/>
    <w:rsid w:val="00466F2B"/>
    <w:rsid w:val="00467157"/>
    <w:rsid w:val="00467DA6"/>
    <w:rsid w:val="004703E4"/>
    <w:rsid w:val="00470750"/>
    <w:rsid w:val="00470FFB"/>
    <w:rsid w:val="0047108A"/>
    <w:rsid w:val="00471CF5"/>
    <w:rsid w:val="00472861"/>
    <w:rsid w:val="004738EF"/>
    <w:rsid w:val="004745B0"/>
    <w:rsid w:val="00474B68"/>
    <w:rsid w:val="00474DA6"/>
    <w:rsid w:val="00474DBF"/>
    <w:rsid w:val="004755F3"/>
    <w:rsid w:val="004757F8"/>
    <w:rsid w:val="004760A6"/>
    <w:rsid w:val="00476194"/>
    <w:rsid w:val="004763CC"/>
    <w:rsid w:val="0047665E"/>
    <w:rsid w:val="00476AAD"/>
    <w:rsid w:val="00476B01"/>
    <w:rsid w:val="00477371"/>
    <w:rsid w:val="004773DF"/>
    <w:rsid w:val="00477E03"/>
    <w:rsid w:val="00477ECA"/>
    <w:rsid w:val="0048014F"/>
    <w:rsid w:val="004801A5"/>
    <w:rsid w:val="00480550"/>
    <w:rsid w:val="004805B6"/>
    <w:rsid w:val="00480755"/>
    <w:rsid w:val="00481DC9"/>
    <w:rsid w:val="00482490"/>
    <w:rsid w:val="00482A1B"/>
    <w:rsid w:val="00482ABE"/>
    <w:rsid w:val="004830AA"/>
    <w:rsid w:val="00483481"/>
    <w:rsid w:val="00483572"/>
    <w:rsid w:val="00483924"/>
    <w:rsid w:val="00483BB5"/>
    <w:rsid w:val="00484420"/>
    <w:rsid w:val="00484693"/>
    <w:rsid w:val="00484C25"/>
    <w:rsid w:val="00484E50"/>
    <w:rsid w:val="004850DB"/>
    <w:rsid w:val="0048510F"/>
    <w:rsid w:val="00485309"/>
    <w:rsid w:val="0048545C"/>
    <w:rsid w:val="00485970"/>
    <w:rsid w:val="00485DC8"/>
    <w:rsid w:val="0048654D"/>
    <w:rsid w:val="00487819"/>
    <w:rsid w:val="004878D2"/>
    <w:rsid w:val="0048795B"/>
    <w:rsid w:val="00487B41"/>
    <w:rsid w:val="00487E3D"/>
    <w:rsid w:val="0049036F"/>
    <w:rsid w:val="004903F3"/>
    <w:rsid w:val="00490604"/>
    <w:rsid w:val="0049097C"/>
    <w:rsid w:val="00491059"/>
    <w:rsid w:val="00491E77"/>
    <w:rsid w:val="004920EC"/>
    <w:rsid w:val="00492188"/>
    <w:rsid w:val="00492506"/>
    <w:rsid w:val="00492AB5"/>
    <w:rsid w:val="00492D7E"/>
    <w:rsid w:val="004932AB"/>
    <w:rsid w:val="004937F1"/>
    <w:rsid w:val="0049401F"/>
    <w:rsid w:val="0049424D"/>
    <w:rsid w:val="00494332"/>
    <w:rsid w:val="0049451B"/>
    <w:rsid w:val="00494677"/>
    <w:rsid w:val="004947D9"/>
    <w:rsid w:val="00494C16"/>
    <w:rsid w:val="00494C80"/>
    <w:rsid w:val="0049525C"/>
    <w:rsid w:val="00495265"/>
    <w:rsid w:val="004959A3"/>
    <w:rsid w:val="00495EB1"/>
    <w:rsid w:val="00496522"/>
    <w:rsid w:val="0049673F"/>
    <w:rsid w:val="00496785"/>
    <w:rsid w:val="0049683E"/>
    <w:rsid w:val="00496908"/>
    <w:rsid w:val="00496A37"/>
    <w:rsid w:val="00497261"/>
    <w:rsid w:val="00497A91"/>
    <w:rsid w:val="004A02F6"/>
    <w:rsid w:val="004A0E97"/>
    <w:rsid w:val="004A0EF8"/>
    <w:rsid w:val="004A1431"/>
    <w:rsid w:val="004A181C"/>
    <w:rsid w:val="004A1D22"/>
    <w:rsid w:val="004A20EF"/>
    <w:rsid w:val="004A2175"/>
    <w:rsid w:val="004A2454"/>
    <w:rsid w:val="004A2DCC"/>
    <w:rsid w:val="004A2FE5"/>
    <w:rsid w:val="004A3020"/>
    <w:rsid w:val="004A385D"/>
    <w:rsid w:val="004A3965"/>
    <w:rsid w:val="004A398F"/>
    <w:rsid w:val="004A3DD9"/>
    <w:rsid w:val="004A3FE8"/>
    <w:rsid w:val="004A4263"/>
    <w:rsid w:val="004A42B2"/>
    <w:rsid w:val="004A4437"/>
    <w:rsid w:val="004A45C6"/>
    <w:rsid w:val="004A4AFC"/>
    <w:rsid w:val="004A4C1B"/>
    <w:rsid w:val="004A4E04"/>
    <w:rsid w:val="004A503D"/>
    <w:rsid w:val="004A52DA"/>
    <w:rsid w:val="004A5576"/>
    <w:rsid w:val="004A6948"/>
    <w:rsid w:val="004A6A75"/>
    <w:rsid w:val="004A6B87"/>
    <w:rsid w:val="004A701E"/>
    <w:rsid w:val="004A73C3"/>
    <w:rsid w:val="004A7801"/>
    <w:rsid w:val="004B07EC"/>
    <w:rsid w:val="004B0B8A"/>
    <w:rsid w:val="004B127D"/>
    <w:rsid w:val="004B1B15"/>
    <w:rsid w:val="004B1D57"/>
    <w:rsid w:val="004B2244"/>
    <w:rsid w:val="004B2668"/>
    <w:rsid w:val="004B2B22"/>
    <w:rsid w:val="004B2D32"/>
    <w:rsid w:val="004B32A2"/>
    <w:rsid w:val="004B355E"/>
    <w:rsid w:val="004B378F"/>
    <w:rsid w:val="004B4333"/>
    <w:rsid w:val="004B4511"/>
    <w:rsid w:val="004B4847"/>
    <w:rsid w:val="004B523F"/>
    <w:rsid w:val="004B53F4"/>
    <w:rsid w:val="004B5460"/>
    <w:rsid w:val="004B6457"/>
    <w:rsid w:val="004B686B"/>
    <w:rsid w:val="004B6D99"/>
    <w:rsid w:val="004B7073"/>
    <w:rsid w:val="004B7B56"/>
    <w:rsid w:val="004B7BA1"/>
    <w:rsid w:val="004C029A"/>
    <w:rsid w:val="004C06B8"/>
    <w:rsid w:val="004C13BD"/>
    <w:rsid w:val="004C15BD"/>
    <w:rsid w:val="004C1B55"/>
    <w:rsid w:val="004C1E17"/>
    <w:rsid w:val="004C21FF"/>
    <w:rsid w:val="004C23C5"/>
    <w:rsid w:val="004C24E2"/>
    <w:rsid w:val="004C3474"/>
    <w:rsid w:val="004C3E4C"/>
    <w:rsid w:val="004C4833"/>
    <w:rsid w:val="004C4C1F"/>
    <w:rsid w:val="004C524D"/>
    <w:rsid w:val="004C52BD"/>
    <w:rsid w:val="004C531D"/>
    <w:rsid w:val="004C55EA"/>
    <w:rsid w:val="004C5A98"/>
    <w:rsid w:val="004C5BA7"/>
    <w:rsid w:val="004C637F"/>
    <w:rsid w:val="004C6519"/>
    <w:rsid w:val="004C6988"/>
    <w:rsid w:val="004C6CAA"/>
    <w:rsid w:val="004C6E1A"/>
    <w:rsid w:val="004C6E5F"/>
    <w:rsid w:val="004C7108"/>
    <w:rsid w:val="004C71C8"/>
    <w:rsid w:val="004C74DF"/>
    <w:rsid w:val="004D0173"/>
    <w:rsid w:val="004D0505"/>
    <w:rsid w:val="004D15EA"/>
    <w:rsid w:val="004D169A"/>
    <w:rsid w:val="004D2158"/>
    <w:rsid w:val="004D347C"/>
    <w:rsid w:val="004D35F2"/>
    <w:rsid w:val="004D35FF"/>
    <w:rsid w:val="004D3880"/>
    <w:rsid w:val="004D3D59"/>
    <w:rsid w:val="004D3E61"/>
    <w:rsid w:val="004D411C"/>
    <w:rsid w:val="004D59E2"/>
    <w:rsid w:val="004D5EC3"/>
    <w:rsid w:val="004D7606"/>
    <w:rsid w:val="004E0555"/>
    <w:rsid w:val="004E06B6"/>
    <w:rsid w:val="004E07DA"/>
    <w:rsid w:val="004E0867"/>
    <w:rsid w:val="004E0D0E"/>
    <w:rsid w:val="004E10C2"/>
    <w:rsid w:val="004E1419"/>
    <w:rsid w:val="004E1567"/>
    <w:rsid w:val="004E1C11"/>
    <w:rsid w:val="004E1E29"/>
    <w:rsid w:val="004E1F43"/>
    <w:rsid w:val="004E2052"/>
    <w:rsid w:val="004E2966"/>
    <w:rsid w:val="004E2B95"/>
    <w:rsid w:val="004E2C0B"/>
    <w:rsid w:val="004E2DCF"/>
    <w:rsid w:val="004E2EDA"/>
    <w:rsid w:val="004E2F3F"/>
    <w:rsid w:val="004E3174"/>
    <w:rsid w:val="004E3214"/>
    <w:rsid w:val="004E32B1"/>
    <w:rsid w:val="004E4222"/>
    <w:rsid w:val="004E44EA"/>
    <w:rsid w:val="004E4612"/>
    <w:rsid w:val="004E47DD"/>
    <w:rsid w:val="004E48C8"/>
    <w:rsid w:val="004E4E6A"/>
    <w:rsid w:val="004E4F3D"/>
    <w:rsid w:val="004E5E2E"/>
    <w:rsid w:val="004E6077"/>
    <w:rsid w:val="004E628B"/>
    <w:rsid w:val="004E64A2"/>
    <w:rsid w:val="004E64E2"/>
    <w:rsid w:val="004E6A01"/>
    <w:rsid w:val="004E6BE4"/>
    <w:rsid w:val="004E724C"/>
    <w:rsid w:val="004E7A02"/>
    <w:rsid w:val="004E7D6A"/>
    <w:rsid w:val="004F009D"/>
    <w:rsid w:val="004F10A9"/>
    <w:rsid w:val="004F13CC"/>
    <w:rsid w:val="004F14C8"/>
    <w:rsid w:val="004F15E9"/>
    <w:rsid w:val="004F1D29"/>
    <w:rsid w:val="004F1EE7"/>
    <w:rsid w:val="004F2179"/>
    <w:rsid w:val="004F22B0"/>
    <w:rsid w:val="004F32C2"/>
    <w:rsid w:val="004F3D28"/>
    <w:rsid w:val="004F3DAE"/>
    <w:rsid w:val="004F4461"/>
    <w:rsid w:val="004F44E0"/>
    <w:rsid w:val="004F458C"/>
    <w:rsid w:val="004F490D"/>
    <w:rsid w:val="004F4D79"/>
    <w:rsid w:val="004F542B"/>
    <w:rsid w:val="004F5459"/>
    <w:rsid w:val="004F6119"/>
    <w:rsid w:val="004F6151"/>
    <w:rsid w:val="004F6335"/>
    <w:rsid w:val="004F702D"/>
    <w:rsid w:val="004F7492"/>
    <w:rsid w:val="004F7749"/>
    <w:rsid w:val="004F77CB"/>
    <w:rsid w:val="004F7F12"/>
    <w:rsid w:val="004F7FEF"/>
    <w:rsid w:val="005004CD"/>
    <w:rsid w:val="00500671"/>
    <w:rsid w:val="00500E22"/>
    <w:rsid w:val="005010D8"/>
    <w:rsid w:val="0050114B"/>
    <w:rsid w:val="00501360"/>
    <w:rsid w:val="005015FC"/>
    <w:rsid w:val="00501725"/>
    <w:rsid w:val="00503253"/>
    <w:rsid w:val="0050366B"/>
    <w:rsid w:val="00503F77"/>
    <w:rsid w:val="00504ACA"/>
    <w:rsid w:val="00504D9D"/>
    <w:rsid w:val="00505185"/>
    <w:rsid w:val="0050525C"/>
    <w:rsid w:val="005061FA"/>
    <w:rsid w:val="0050632E"/>
    <w:rsid w:val="005064D8"/>
    <w:rsid w:val="00506849"/>
    <w:rsid w:val="005068D2"/>
    <w:rsid w:val="00506C97"/>
    <w:rsid w:val="00507E87"/>
    <w:rsid w:val="00510FBF"/>
    <w:rsid w:val="00511A64"/>
    <w:rsid w:val="00511E3E"/>
    <w:rsid w:val="005120EA"/>
    <w:rsid w:val="0051213A"/>
    <w:rsid w:val="00512A09"/>
    <w:rsid w:val="005133E6"/>
    <w:rsid w:val="00514782"/>
    <w:rsid w:val="00514B33"/>
    <w:rsid w:val="005154AB"/>
    <w:rsid w:val="00515705"/>
    <w:rsid w:val="005159B5"/>
    <w:rsid w:val="00515C6A"/>
    <w:rsid w:val="00515F20"/>
    <w:rsid w:val="00515F84"/>
    <w:rsid w:val="0051662B"/>
    <w:rsid w:val="005166EF"/>
    <w:rsid w:val="005175C9"/>
    <w:rsid w:val="00520D7E"/>
    <w:rsid w:val="0052114E"/>
    <w:rsid w:val="005211B2"/>
    <w:rsid w:val="00521BAA"/>
    <w:rsid w:val="00522059"/>
    <w:rsid w:val="00522B07"/>
    <w:rsid w:val="00523070"/>
    <w:rsid w:val="005232D4"/>
    <w:rsid w:val="00523620"/>
    <w:rsid w:val="005236D4"/>
    <w:rsid w:val="00523CD8"/>
    <w:rsid w:val="00523E0A"/>
    <w:rsid w:val="00523F29"/>
    <w:rsid w:val="00524332"/>
    <w:rsid w:val="0052438A"/>
    <w:rsid w:val="00524400"/>
    <w:rsid w:val="00524617"/>
    <w:rsid w:val="00524C44"/>
    <w:rsid w:val="00524D6A"/>
    <w:rsid w:val="00524E1C"/>
    <w:rsid w:val="00525002"/>
    <w:rsid w:val="00525282"/>
    <w:rsid w:val="005255B0"/>
    <w:rsid w:val="005260FA"/>
    <w:rsid w:val="005264A9"/>
    <w:rsid w:val="0052779F"/>
    <w:rsid w:val="00527814"/>
    <w:rsid w:val="00530358"/>
    <w:rsid w:val="00530C26"/>
    <w:rsid w:val="005315EE"/>
    <w:rsid w:val="0053289F"/>
    <w:rsid w:val="0053295C"/>
    <w:rsid w:val="005334FE"/>
    <w:rsid w:val="00533ECA"/>
    <w:rsid w:val="00533F00"/>
    <w:rsid w:val="005341EC"/>
    <w:rsid w:val="00534867"/>
    <w:rsid w:val="005348EC"/>
    <w:rsid w:val="0053497B"/>
    <w:rsid w:val="00534BB6"/>
    <w:rsid w:val="00534E07"/>
    <w:rsid w:val="00534E54"/>
    <w:rsid w:val="005354AE"/>
    <w:rsid w:val="00535879"/>
    <w:rsid w:val="00535923"/>
    <w:rsid w:val="00535C69"/>
    <w:rsid w:val="00535ED0"/>
    <w:rsid w:val="00535F06"/>
    <w:rsid w:val="005363D1"/>
    <w:rsid w:val="00536600"/>
    <w:rsid w:val="00536684"/>
    <w:rsid w:val="0053694F"/>
    <w:rsid w:val="00536AEF"/>
    <w:rsid w:val="00536E1F"/>
    <w:rsid w:val="005375CD"/>
    <w:rsid w:val="00537822"/>
    <w:rsid w:val="00537DC5"/>
    <w:rsid w:val="00537EAF"/>
    <w:rsid w:val="00537ECF"/>
    <w:rsid w:val="00540B5B"/>
    <w:rsid w:val="00541406"/>
    <w:rsid w:val="00542089"/>
    <w:rsid w:val="0054209A"/>
    <w:rsid w:val="005426BA"/>
    <w:rsid w:val="005437A5"/>
    <w:rsid w:val="00543A54"/>
    <w:rsid w:val="00543D79"/>
    <w:rsid w:val="005444FC"/>
    <w:rsid w:val="005447B0"/>
    <w:rsid w:val="00544C14"/>
    <w:rsid w:val="00544EF9"/>
    <w:rsid w:val="00545154"/>
    <w:rsid w:val="005459E5"/>
    <w:rsid w:val="00545A39"/>
    <w:rsid w:val="00545DC4"/>
    <w:rsid w:val="0054664F"/>
    <w:rsid w:val="005467BA"/>
    <w:rsid w:val="00546A00"/>
    <w:rsid w:val="00546AFF"/>
    <w:rsid w:val="00546D7D"/>
    <w:rsid w:val="00546FFF"/>
    <w:rsid w:val="00547439"/>
    <w:rsid w:val="005474C6"/>
    <w:rsid w:val="00547652"/>
    <w:rsid w:val="005477E1"/>
    <w:rsid w:val="00551F51"/>
    <w:rsid w:val="00552522"/>
    <w:rsid w:val="00552784"/>
    <w:rsid w:val="00552F98"/>
    <w:rsid w:val="00552FBE"/>
    <w:rsid w:val="00553078"/>
    <w:rsid w:val="005534B6"/>
    <w:rsid w:val="005537E8"/>
    <w:rsid w:val="00553AF2"/>
    <w:rsid w:val="00553B71"/>
    <w:rsid w:val="005541B5"/>
    <w:rsid w:val="00554461"/>
    <w:rsid w:val="005548D4"/>
    <w:rsid w:val="00554938"/>
    <w:rsid w:val="0055498A"/>
    <w:rsid w:val="00554BBC"/>
    <w:rsid w:val="00554FD5"/>
    <w:rsid w:val="005553C1"/>
    <w:rsid w:val="00555552"/>
    <w:rsid w:val="005567D0"/>
    <w:rsid w:val="00556999"/>
    <w:rsid w:val="00556C2C"/>
    <w:rsid w:val="005574E9"/>
    <w:rsid w:val="0055776F"/>
    <w:rsid w:val="00557816"/>
    <w:rsid w:val="00557945"/>
    <w:rsid w:val="00557A49"/>
    <w:rsid w:val="00560018"/>
    <w:rsid w:val="00560778"/>
    <w:rsid w:val="00560E00"/>
    <w:rsid w:val="00561252"/>
    <w:rsid w:val="00561AB6"/>
    <w:rsid w:val="00561C4E"/>
    <w:rsid w:val="00562544"/>
    <w:rsid w:val="00562817"/>
    <w:rsid w:val="00562910"/>
    <w:rsid w:val="00562A78"/>
    <w:rsid w:val="00562D76"/>
    <w:rsid w:val="00562D86"/>
    <w:rsid w:val="00562FE4"/>
    <w:rsid w:val="00562FF1"/>
    <w:rsid w:val="00563E57"/>
    <w:rsid w:val="00563F7C"/>
    <w:rsid w:val="005645C0"/>
    <w:rsid w:val="00564F55"/>
    <w:rsid w:val="0056504A"/>
    <w:rsid w:val="005650E0"/>
    <w:rsid w:val="00565164"/>
    <w:rsid w:val="00565202"/>
    <w:rsid w:val="00565435"/>
    <w:rsid w:val="005658B5"/>
    <w:rsid w:val="005674C1"/>
    <w:rsid w:val="00567732"/>
    <w:rsid w:val="0056797B"/>
    <w:rsid w:val="00567D5F"/>
    <w:rsid w:val="00567F7D"/>
    <w:rsid w:val="0057019C"/>
    <w:rsid w:val="00570D2D"/>
    <w:rsid w:val="00570E90"/>
    <w:rsid w:val="005711F7"/>
    <w:rsid w:val="00571490"/>
    <w:rsid w:val="0057200F"/>
    <w:rsid w:val="00572315"/>
    <w:rsid w:val="0057278A"/>
    <w:rsid w:val="005729CA"/>
    <w:rsid w:val="00573052"/>
    <w:rsid w:val="00573092"/>
    <w:rsid w:val="0057338C"/>
    <w:rsid w:val="00573A38"/>
    <w:rsid w:val="005742EA"/>
    <w:rsid w:val="0057459D"/>
    <w:rsid w:val="00574644"/>
    <w:rsid w:val="00574B8F"/>
    <w:rsid w:val="0057501E"/>
    <w:rsid w:val="00575752"/>
    <w:rsid w:val="00575925"/>
    <w:rsid w:val="00575A35"/>
    <w:rsid w:val="00575D00"/>
    <w:rsid w:val="00576112"/>
    <w:rsid w:val="00576A42"/>
    <w:rsid w:val="00576DC8"/>
    <w:rsid w:val="00576E39"/>
    <w:rsid w:val="00577A9D"/>
    <w:rsid w:val="00577B12"/>
    <w:rsid w:val="00577BD3"/>
    <w:rsid w:val="00577D7A"/>
    <w:rsid w:val="00577DF6"/>
    <w:rsid w:val="00577E6D"/>
    <w:rsid w:val="00577FEF"/>
    <w:rsid w:val="005800D4"/>
    <w:rsid w:val="005804AE"/>
    <w:rsid w:val="005805F6"/>
    <w:rsid w:val="005811E5"/>
    <w:rsid w:val="00581929"/>
    <w:rsid w:val="00581F46"/>
    <w:rsid w:val="00582111"/>
    <w:rsid w:val="005830F2"/>
    <w:rsid w:val="005835B4"/>
    <w:rsid w:val="00583CC8"/>
    <w:rsid w:val="00584F9B"/>
    <w:rsid w:val="005850F0"/>
    <w:rsid w:val="0058529E"/>
    <w:rsid w:val="00585394"/>
    <w:rsid w:val="005859F4"/>
    <w:rsid w:val="00585ABC"/>
    <w:rsid w:val="00585C0A"/>
    <w:rsid w:val="00586273"/>
    <w:rsid w:val="005863B1"/>
    <w:rsid w:val="0058649D"/>
    <w:rsid w:val="0058681E"/>
    <w:rsid w:val="00586904"/>
    <w:rsid w:val="00586AA5"/>
    <w:rsid w:val="00587D33"/>
    <w:rsid w:val="00587DA1"/>
    <w:rsid w:val="00590019"/>
    <w:rsid w:val="00590260"/>
    <w:rsid w:val="00590532"/>
    <w:rsid w:val="0059127F"/>
    <w:rsid w:val="0059143A"/>
    <w:rsid w:val="00591615"/>
    <w:rsid w:val="00591ABF"/>
    <w:rsid w:val="00591BC0"/>
    <w:rsid w:val="005928A7"/>
    <w:rsid w:val="00592BC0"/>
    <w:rsid w:val="00592BD2"/>
    <w:rsid w:val="00592C2A"/>
    <w:rsid w:val="00592C92"/>
    <w:rsid w:val="00593509"/>
    <w:rsid w:val="005939CD"/>
    <w:rsid w:val="005939D8"/>
    <w:rsid w:val="0059421B"/>
    <w:rsid w:val="00594393"/>
    <w:rsid w:val="0059462B"/>
    <w:rsid w:val="00594834"/>
    <w:rsid w:val="00594AFF"/>
    <w:rsid w:val="005950D9"/>
    <w:rsid w:val="0059535D"/>
    <w:rsid w:val="005953C7"/>
    <w:rsid w:val="00595AEE"/>
    <w:rsid w:val="00595F59"/>
    <w:rsid w:val="005965EA"/>
    <w:rsid w:val="00596617"/>
    <w:rsid w:val="00596D72"/>
    <w:rsid w:val="00596E2B"/>
    <w:rsid w:val="005975F2"/>
    <w:rsid w:val="00597A56"/>
    <w:rsid w:val="00597BDF"/>
    <w:rsid w:val="005A0262"/>
    <w:rsid w:val="005A02AF"/>
    <w:rsid w:val="005A036F"/>
    <w:rsid w:val="005A0388"/>
    <w:rsid w:val="005A054C"/>
    <w:rsid w:val="005A0717"/>
    <w:rsid w:val="005A0CE1"/>
    <w:rsid w:val="005A0F58"/>
    <w:rsid w:val="005A179C"/>
    <w:rsid w:val="005A1886"/>
    <w:rsid w:val="005A27E7"/>
    <w:rsid w:val="005A2F16"/>
    <w:rsid w:val="005A324D"/>
    <w:rsid w:val="005A342B"/>
    <w:rsid w:val="005A346A"/>
    <w:rsid w:val="005A3889"/>
    <w:rsid w:val="005A3CAB"/>
    <w:rsid w:val="005A3CE1"/>
    <w:rsid w:val="005A43E0"/>
    <w:rsid w:val="005A47E5"/>
    <w:rsid w:val="005A4935"/>
    <w:rsid w:val="005A4EFB"/>
    <w:rsid w:val="005A50C7"/>
    <w:rsid w:val="005A518F"/>
    <w:rsid w:val="005A5557"/>
    <w:rsid w:val="005A5A46"/>
    <w:rsid w:val="005A60EF"/>
    <w:rsid w:val="005A6470"/>
    <w:rsid w:val="005A6D20"/>
    <w:rsid w:val="005A72F6"/>
    <w:rsid w:val="005A7477"/>
    <w:rsid w:val="005A77AB"/>
    <w:rsid w:val="005B0280"/>
    <w:rsid w:val="005B036B"/>
    <w:rsid w:val="005B0443"/>
    <w:rsid w:val="005B0530"/>
    <w:rsid w:val="005B0580"/>
    <w:rsid w:val="005B0668"/>
    <w:rsid w:val="005B06F9"/>
    <w:rsid w:val="005B071A"/>
    <w:rsid w:val="005B0D95"/>
    <w:rsid w:val="005B1C9B"/>
    <w:rsid w:val="005B2104"/>
    <w:rsid w:val="005B219B"/>
    <w:rsid w:val="005B2201"/>
    <w:rsid w:val="005B2598"/>
    <w:rsid w:val="005B2FBB"/>
    <w:rsid w:val="005B309E"/>
    <w:rsid w:val="005B312B"/>
    <w:rsid w:val="005B3FFF"/>
    <w:rsid w:val="005B455F"/>
    <w:rsid w:val="005B45C9"/>
    <w:rsid w:val="005B52B1"/>
    <w:rsid w:val="005B5326"/>
    <w:rsid w:val="005B580E"/>
    <w:rsid w:val="005B6167"/>
    <w:rsid w:val="005B61D0"/>
    <w:rsid w:val="005B6652"/>
    <w:rsid w:val="005B6686"/>
    <w:rsid w:val="005B6B10"/>
    <w:rsid w:val="005B7342"/>
    <w:rsid w:val="005B78EB"/>
    <w:rsid w:val="005B7B27"/>
    <w:rsid w:val="005B7D98"/>
    <w:rsid w:val="005B7E42"/>
    <w:rsid w:val="005C0128"/>
    <w:rsid w:val="005C0B4C"/>
    <w:rsid w:val="005C0D0F"/>
    <w:rsid w:val="005C0DD3"/>
    <w:rsid w:val="005C0F94"/>
    <w:rsid w:val="005C1079"/>
    <w:rsid w:val="005C1164"/>
    <w:rsid w:val="005C12AD"/>
    <w:rsid w:val="005C1A8F"/>
    <w:rsid w:val="005C1B7B"/>
    <w:rsid w:val="005C1BCB"/>
    <w:rsid w:val="005C1CF7"/>
    <w:rsid w:val="005C1D0F"/>
    <w:rsid w:val="005C2018"/>
    <w:rsid w:val="005C24E3"/>
    <w:rsid w:val="005C3CA3"/>
    <w:rsid w:val="005C3CC9"/>
    <w:rsid w:val="005C3D61"/>
    <w:rsid w:val="005C4075"/>
    <w:rsid w:val="005C43C6"/>
    <w:rsid w:val="005C44D0"/>
    <w:rsid w:val="005C4698"/>
    <w:rsid w:val="005C552A"/>
    <w:rsid w:val="005C5717"/>
    <w:rsid w:val="005C5BA1"/>
    <w:rsid w:val="005C6BC6"/>
    <w:rsid w:val="005C706D"/>
    <w:rsid w:val="005C711D"/>
    <w:rsid w:val="005C745E"/>
    <w:rsid w:val="005C75E1"/>
    <w:rsid w:val="005C75E7"/>
    <w:rsid w:val="005C7F5A"/>
    <w:rsid w:val="005D001F"/>
    <w:rsid w:val="005D0261"/>
    <w:rsid w:val="005D038E"/>
    <w:rsid w:val="005D0740"/>
    <w:rsid w:val="005D0CFB"/>
    <w:rsid w:val="005D0F7C"/>
    <w:rsid w:val="005D1A26"/>
    <w:rsid w:val="005D1BFB"/>
    <w:rsid w:val="005D2354"/>
    <w:rsid w:val="005D2B4D"/>
    <w:rsid w:val="005D31F3"/>
    <w:rsid w:val="005D3B7C"/>
    <w:rsid w:val="005D43B8"/>
    <w:rsid w:val="005D46BA"/>
    <w:rsid w:val="005D48D3"/>
    <w:rsid w:val="005D4965"/>
    <w:rsid w:val="005D4D68"/>
    <w:rsid w:val="005D54DA"/>
    <w:rsid w:val="005D56A5"/>
    <w:rsid w:val="005D6241"/>
    <w:rsid w:val="005D628E"/>
    <w:rsid w:val="005D6C66"/>
    <w:rsid w:val="005D70BC"/>
    <w:rsid w:val="005D7129"/>
    <w:rsid w:val="005D743A"/>
    <w:rsid w:val="005D74AF"/>
    <w:rsid w:val="005D74BB"/>
    <w:rsid w:val="005D74D9"/>
    <w:rsid w:val="005D75FB"/>
    <w:rsid w:val="005D79E7"/>
    <w:rsid w:val="005D7F86"/>
    <w:rsid w:val="005E0446"/>
    <w:rsid w:val="005E0537"/>
    <w:rsid w:val="005E0720"/>
    <w:rsid w:val="005E08E7"/>
    <w:rsid w:val="005E1262"/>
    <w:rsid w:val="005E12E3"/>
    <w:rsid w:val="005E12F8"/>
    <w:rsid w:val="005E150E"/>
    <w:rsid w:val="005E1BDF"/>
    <w:rsid w:val="005E1C0B"/>
    <w:rsid w:val="005E1D81"/>
    <w:rsid w:val="005E1F05"/>
    <w:rsid w:val="005E20EF"/>
    <w:rsid w:val="005E2890"/>
    <w:rsid w:val="005E2898"/>
    <w:rsid w:val="005E2972"/>
    <w:rsid w:val="005E331E"/>
    <w:rsid w:val="005E3B88"/>
    <w:rsid w:val="005E4014"/>
    <w:rsid w:val="005E40E6"/>
    <w:rsid w:val="005E4627"/>
    <w:rsid w:val="005E4688"/>
    <w:rsid w:val="005E4E5A"/>
    <w:rsid w:val="005E55C5"/>
    <w:rsid w:val="005E576F"/>
    <w:rsid w:val="005E5D3F"/>
    <w:rsid w:val="005E658A"/>
    <w:rsid w:val="005E66DA"/>
    <w:rsid w:val="005E6F0C"/>
    <w:rsid w:val="005E7C64"/>
    <w:rsid w:val="005E7C6D"/>
    <w:rsid w:val="005E7E62"/>
    <w:rsid w:val="005F00E2"/>
    <w:rsid w:val="005F0209"/>
    <w:rsid w:val="005F0B9E"/>
    <w:rsid w:val="005F1160"/>
    <w:rsid w:val="005F1330"/>
    <w:rsid w:val="005F139D"/>
    <w:rsid w:val="005F18AE"/>
    <w:rsid w:val="005F1A65"/>
    <w:rsid w:val="005F1F33"/>
    <w:rsid w:val="005F21DB"/>
    <w:rsid w:val="005F2A21"/>
    <w:rsid w:val="005F347A"/>
    <w:rsid w:val="005F3754"/>
    <w:rsid w:val="005F3933"/>
    <w:rsid w:val="005F3AAF"/>
    <w:rsid w:val="005F3E2F"/>
    <w:rsid w:val="005F3F2E"/>
    <w:rsid w:val="005F4181"/>
    <w:rsid w:val="005F4533"/>
    <w:rsid w:val="005F4857"/>
    <w:rsid w:val="005F4B04"/>
    <w:rsid w:val="005F4C31"/>
    <w:rsid w:val="005F50F8"/>
    <w:rsid w:val="005F5440"/>
    <w:rsid w:val="005F5821"/>
    <w:rsid w:val="005F5CD9"/>
    <w:rsid w:val="005F64FB"/>
    <w:rsid w:val="005F689B"/>
    <w:rsid w:val="005F6A41"/>
    <w:rsid w:val="005F74C1"/>
    <w:rsid w:val="00600007"/>
    <w:rsid w:val="006000BE"/>
    <w:rsid w:val="006000DE"/>
    <w:rsid w:val="006006D1"/>
    <w:rsid w:val="00600D1E"/>
    <w:rsid w:val="00600DF0"/>
    <w:rsid w:val="00601897"/>
    <w:rsid w:val="00601F25"/>
    <w:rsid w:val="00602222"/>
    <w:rsid w:val="00602DDC"/>
    <w:rsid w:val="0060332F"/>
    <w:rsid w:val="0060360C"/>
    <w:rsid w:val="00603A2B"/>
    <w:rsid w:val="00603CB8"/>
    <w:rsid w:val="00604134"/>
    <w:rsid w:val="0060424C"/>
    <w:rsid w:val="00604F72"/>
    <w:rsid w:val="0060599D"/>
    <w:rsid w:val="006060D1"/>
    <w:rsid w:val="00606114"/>
    <w:rsid w:val="00606894"/>
    <w:rsid w:val="0060727F"/>
    <w:rsid w:val="00607D8E"/>
    <w:rsid w:val="00610199"/>
    <w:rsid w:val="006108B9"/>
    <w:rsid w:val="006111B4"/>
    <w:rsid w:val="00611234"/>
    <w:rsid w:val="006119A4"/>
    <w:rsid w:val="00612A28"/>
    <w:rsid w:val="0061357E"/>
    <w:rsid w:val="00613664"/>
    <w:rsid w:val="00613CC8"/>
    <w:rsid w:val="00613E86"/>
    <w:rsid w:val="00614C80"/>
    <w:rsid w:val="00614D88"/>
    <w:rsid w:val="006153C4"/>
    <w:rsid w:val="00615E64"/>
    <w:rsid w:val="00616211"/>
    <w:rsid w:val="0061652C"/>
    <w:rsid w:val="0061677D"/>
    <w:rsid w:val="00616F01"/>
    <w:rsid w:val="006172F5"/>
    <w:rsid w:val="00617488"/>
    <w:rsid w:val="00617D0C"/>
    <w:rsid w:val="00617DF0"/>
    <w:rsid w:val="006209F1"/>
    <w:rsid w:val="00620E10"/>
    <w:rsid w:val="0062104C"/>
    <w:rsid w:val="00621260"/>
    <w:rsid w:val="00621594"/>
    <w:rsid w:val="006215F9"/>
    <w:rsid w:val="006218C2"/>
    <w:rsid w:val="00621ACE"/>
    <w:rsid w:val="00621D2C"/>
    <w:rsid w:val="00621EC1"/>
    <w:rsid w:val="00621F6D"/>
    <w:rsid w:val="0062239A"/>
    <w:rsid w:val="00622492"/>
    <w:rsid w:val="0062253D"/>
    <w:rsid w:val="00622DEE"/>
    <w:rsid w:val="00622E32"/>
    <w:rsid w:val="00623A02"/>
    <w:rsid w:val="00623C6C"/>
    <w:rsid w:val="00624696"/>
    <w:rsid w:val="0062499C"/>
    <w:rsid w:val="00624C51"/>
    <w:rsid w:val="0062523F"/>
    <w:rsid w:val="00626B61"/>
    <w:rsid w:val="00626FBA"/>
    <w:rsid w:val="00626FE6"/>
    <w:rsid w:val="0062755B"/>
    <w:rsid w:val="00627AE5"/>
    <w:rsid w:val="00627B59"/>
    <w:rsid w:val="00627FD0"/>
    <w:rsid w:val="00630ADB"/>
    <w:rsid w:val="006310DB"/>
    <w:rsid w:val="0063115B"/>
    <w:rsid w:val="006326F0"/>
    <w:rsid w:val="00632DBF"/>
    <w:rsid w:val="00632E05"/>
    <w:rsid w:val="00633676"/>
    <w:rsid w:val="0063390C"/>
    <w:rsid w:val="00633A5D"/>
    <w:rsid w:val="00633CE7"/>
    <w:rsid w:val="00633D54"/>
    <w:rsid w:val="006341F1"/>
    <w:rsid w:val="0063445E"/>
    <w:rsid w:val="006349A5"/>
    <w:rsid w:val="00634DD2"/>
    <w:rsid w:val="006351D8"/>
    <w:rsid w:val="0063522B"/>
    <w:rsid w:val="00635323"/>
    <w:rsid w:val="00635411"/>
    <w:rsid w:val="00636413"/>
    <w:rsid w:val="00636712"/>
    <w:rsid w:val="00636AA5"/>
    <w:rsid w:val="00636AF2"/>
    <w:rsid w:val="00636DF9"/>
    <w:rsid w:val="00637735"/>
    <w:rsid w:val="006377FC"/>
    <w:rsid w:val="006417D1"/>
    <w:rsid w:val="00641CEB"/>
    <w:rsid w:val="00641DD4"/>
    <w:rsid w:val="006423A9"/>
    <w:rsid w:val="006423B0"/>
    <w:rsid w:val="006425B3"/>
    <w:rsid w:val="006429A6"/>
    <w:rsid w:val="00642DE8"/>
    <w:rsid w:val="006430BD"/>
    <w:rsid w:val="00643241"/>
    <w:rsid w:val="00643DC8"/>
    <w:rsid w:val="00643E56"/>
    <w:rsid w:val="00643E86"/>
    <w:rsid w:val="00643E9F"/>
    <w:rsid w:val="00643F7A"/>
    <w:rsid w:val="0064406D"/>
    <w:rsid w:val="00644124"/>
    <w:rsid w:val="00644464"/>
    <w:rsid w:val="00644660"/>
    <w:rsid w:val="00644955"/>
    <w:rsid w:val="00644A5C"/>
    <w:rsid w:val="00644CFE"/>
    <w:rsid w:val="00644D24"/>
    <w:rsid w:val="00644D3C"/>
    <w:rsid w:val="0064522D"/>
    <w:rsid w:val="00645234"/>
    <w:rsid w:val="00645314"/>
    <w:rsid w:val="006453EA"/>
    <w:rsid w:val="00645719"/>
    <w:rsid w:val="00645D36"/>
    <w:rsid w:val="00646024"/>
    <w:rsid w:val="006460AF"/>
    <w:rsid w:val="0064677A"/>
    <w:rsid w:val="00646B38"/>
    <w:rsid w:val="006478F9"/>
    <w:rsid w:val="00650429"/>
    <w:rsid w:val="0065068E"/>
    <w:rsid w:val="00650C7A"/>
    <w:rsid w:val="00650FA2"/>
    <w:rsid w:val="006512A1"/>
    <w:rsid w:val="006514A1"/>
    <w:rsid w:val="006518C7"/>
    <w:rsid w:val="0065199C"/>
    <w:rsid w:val="00651C3C"/>
    <w:rsid w:val="00651E26"/>
    <w:rsid w:val="00651EC9"/>
    <w:rsid w:val="00652283"/>
    <w:rsid w:val="006526DD"/>
    <w:rsid w:val="0065313E"/>
    <w:rsid w:val="0065317B"/>
    <w:rsid w:val="006533C9"/>
    <w:rsid w:val="00653818"/>
    <w:rsid w:val="00653F20"/>
    <w:rsid w:val="00653F2E"/>
    <w:rsid w:val="00654696"/>
    <w:rsid w:val="006546AA"/>
    <w:rsid w:val="0065501C"/>
    <w:rsid w:val="0065507A"/>
    <w:rsid w:val="006553C6"/>
    <w:rsid w:val="006553FF"/>
    <w:rsid w:val="0065549F"/>
    <w:rsid w:val="0065553E"/>
    <w:rsid w:val="006556AF"/>
    <w:rsid w:val="00655EBC"/>
    <w:rsid w:val="00656748"/>
    <w:rsid w:val="00656F44"/>
    <w:rsid w:val="00657937"/>
    <w:rsid w:val="00657BD5"/>
    <w:rsid w:val="00657D0E"/>
    <w:rsid w:val="00657FA0"/>
    <w:rsid w:val="006606F7"/>
    <w:rsid w:val="00660913"/>
    <w:rsid w:val="00661530"/>
    <w:rsid w:val="00661593"/>
    <w:rsid w:val="006615C0"/>
    <w:rsid w:val="0066181D"/>
    <w:rsid w:val="00662575"/>
    <w:rsid w:val="00662D89"/>
    <w:rsid w:val="00662D93"/>
    <w:rsid w:val="00662DA5"/>
    <w:rsid w:val="00663E79"/>
    <w:rsid w:val="00663EEE"/>
    <w:rsid w:val="00665094"/>
    <w:rsid w:val="00665159"/>
    <w:rsid w:val="00665277"/>
    <w:rsid w:val="00665A11"/>
    <w:rsid w:val="00665B84"/>
    <w:rsid w:val="00665BE4"/>
    <w:rsid w:val="00665E28"/>
    <w:rsid w:val="00666125"/>
    <w:rsid w:val="0066619F"/>
    <w:rsid w:val="0066620B"/>
    <w:rsid w:val="00666500"/>
    <w:rsid w:val="0066658D"/>
    <w:rsid w:val="006666E7"/>
    <w:rsid w:val="00666703"/>
    <w:rsid w:val="00666772"/>
    <w:rsid w:val="0066685A"/>
    <w:rsid w:val="00666A45"/>
    <w:rsid w:val="00667B6B"/>
    <w:rsid w:val="00667DD7"/>
    <w:rsid w:val="00667E8B"/>
    <w:rsid w:val="0067095E"/>
    <w:rsid w:val="00670FE8"/>
    <w:rsid w:val="0067113C"/>
    <w:rsid w:val="00671358"/>
    <w:rsid w:val="00672506"/>
    <w:rsid w:val="00672CD5"/>
    <w:rsid w:val="00672E37"/>
    <w:rsid w:val="006735BA"/>
    <w:rsid w:val="00673716"/>
    <w:rsid w:val="00673BC0"/>
    <w:rsid w:val="00674218"/>
    <w:rsid w:val="0067426F"/>
    <w:rsid w:val="006743E8"/>
    <w:rsid w:val="0067454A"/>
    <w:rsid w:val="006748C6"/>
    <w:rsid w:val="0067498C"/>
    <w:rsid w:val="006749B7"/>
    <w:rsid w:val="00674A03"/>
    <w:rsid w:val="006752B8"/>
    <w:rsid w:val="00675416"/>
    <w:rsid w:val="0067542D"/>
    <w:rsid w:val="00675F5B"/>
    <w:rsid w:val="00676041"/>
    <w:rsid w:val="00676331"/>
    <w:rsid w:val="00677718"/>
    <w:rsid w:val="00677821"/>
    <w:rsid w:val="00677D5C"/>
    <w:rsid w:val="00677FC0"/>
    <w:rsid w:val="00680661"/>
    <w:rsid w:val="00680949"/>
    <w:rsid w:val="0068117E"/>
    <w:rsid w:val="0068138E"/>
    <w:rsid w:val="006814D4"/>
    <w:rsid w:val="006819CA"/>
    <w:rsid w:val="006826AD"/>
    <w:rsid w:val="00682AAD"/>
    <w:rsid w:val="006832DF"/>
    <w:rsid w:val="006832E1"/>
    <w:rsid w:val="00683481"/>
    <w:rsid w:val="00683C52"/>
    <w:rsid w:val="00684378"/>
    <w:rsid w:val="00684EC5"/>
    <w:rsid w:val="0068509E"/>
    <w:rsid w:val="006854F5"/>
    <w:rsid w:val="00685534"/>
    <w:rsid w:val="0068561E"/>
    <w:rsid w:val="00686413"/>
    <w:rsid w:val="006864F3"/>
    <w:rsid w:val="006867F0"/>
    <w:rsid w:val="006907E0"/>
    <w:rsid w:val="00690937"/>
    <w:rsid w:val="00690B5C"/>
    <w:rsid w:val="006915EA"/>
    <w:rsid w:val="00691726"/>
    <w:rsid w:val="006917F5"/>
    <w:rsid w:val="00691A9C"/>
    <w:rsid w:val="006921CD"/>
    <w:rsid w:val="006922DC"/>
    <w:rsid w:val="00692339"/>
    <w:rsid w:val="006924A0"/>
    <w:rsid w:val="00692757"/>
    <w:rsid w:val="00692B75"/>
    <w:rsid w:val="00692F9B"/>
    <w:rsid w:val="0069324B"/>
    <w:rsid w:val="006938AD"/>
    <w:rsid w:val="00693ACF"/>
    <w:rsid w:val="00693B36"/>
    <w:rsid w:val="00693E38"/>
    <w:rsid w:val="00694128"/>
    <w:rsid w:val="00694261"/>
    <w:rsid w:val="00694459"/>
    <w:rsid w:val="00694826"/>
    <w:rsid w:val="0069487B"/>
    <w:rsid w:val="00694894"/>
    <w:rsid w:val="00694B83"/>
    <w:rsid w:val="00694EED"/>
    <w:rsid w:val="006954CD"/>
    <w:rsid w:val="0069568D"/>
    <w:rsid w:val="00695CDA"/>
    <w:rsid w:val="0069662D"/>
    <w:rsid w:val="006970E4"/>
    <w:rsid w:val="00697598"/>
    <w:rsid w:val="00697AE2"/>
    <w:rsid w:val="006A02FE"/>
    <w:rsid w:val="006A0B6B"/>
    <w:rsid w:val="006A1CBB"/>
    <w:rsid w:val="006A1DBF"/>
    <w:rsid w:val="006A1F1C"/>
    <w:rsid w:val="006A2507"/>
    <w:rsid w:val="006A294F"/>
    <w:rsid w:val="006A2B73"/>
    <w:rsid w:val="006A2F01"/>
    <w:rsid w:val="006A3041"/>
    <w:rsid w:val="006A3151"/>
    <w:rsid w:val="006A34F2"/>
    <w:rsid w:val="006A375F"/>
    <w:rsid w:val="006A3971"/>
    <w:rsid w:val="006A39B8"/>
    <w:rsid w:val="006A4A80"/>
    <w:rsid w:val="006A4F6B"/>
    <w:rsid w:val="006A569D"/>
    <w:rsid w:val="006A5AA8"/>
    <w:rsid w:val="006A5D49"/>
    <w:rsid w:val="006A692D"/>
    <w:rsid w:val="006A6B49"/>
    <w:rsid w:val="006A73F5"/>
    <w:rsid w:val="006A74EB"/>
    <w:rsid w:val="006B039B"/>
    <w:rsid w:val="006B03E3"/>
    <w:rsid w:val="006B0FB2"/>
    <w:rsid w:val="006B1AF5"/>
    <w:rsid w:val="006B1D2F"/>
    <w:rsid w:val="006B1DAC"/>
    <w:rsid w:val="006B1F05"/>
    <w:rsid w:val="006B247E"/>
    <w:rsid w:val="006B2716"/>
    <w:rsid w:val="006B2A24"/>
    <w:rsid w:val="006B35EE"/>
    <w:rsid w:val="006B37F5"/>
    <w:rsid w:val="006B3BD2"/>
    <w:rsid w:val="006B3C47"/>
    <w:rsid w:val="006B3CBB"/>
    <w:rsid w:val="006B3DE5"/>
    <w:rsid w:val="006B4815"/>
    <w:rsid w:val="006B5923"/>
    <w:rsid w:val="006B6130"/>
    <w:rsid w:val="006B636E"/>
    <w:rsid w:val="006B648D"/>
    <w:rsid w:val="006B65EE"/>
    <w:rsid w:val="006B676D"/>
    <w:rsid w:val="006B6783"/>
    <w:rsid w:val="006B7104"/>
    <w:rsid w:val="006B71D7"/>
    <w:rsid w:val="006B758F"/>
    <w:rsid w:val="006B7800"/>
    <w:rsid w:val="006B7D6F"/>
    <w:rsid w:val="006C01F2"/>
    <w:rsid w:val="006C068A"/>
    <w:rsid w:val="006C0B79"/>
    <w:rsid w:val="006C0F63"/>
    <w:rsid w:val="006C103E"/>
    <w:rsid w:val="006C16A4"/>
    <w:rsid w:val="006C183E"/>
    <w:rsid w:val="006C18E0"/>
    <w:rsid w:val="006C18E1"/>
    <w:rsid w:val="006C2A69"/>
    <w:rsid w:val="006C2BFD"/>
    <w:rsid w:val="006C2E7F"/>
    <w:rsid w:val="006C3072"/>
    <w:rsid w:val="006C3482"/>
    <w:rsid w:val="006C4700"/>
    <w:rsid w:val="006C4A99"/>
    <w:rsid w:val="006C4CB1"/>
    <w:rsid w:val="006C4DD0"/>
    <w:rsid w:val="006C4EED"/>
    <w:rsid w:val="006C5090"/>
    <w:rsid w:val="006C5147"/>
    <w:rsid w:val="006C54A3"/>
    <w:rsid w:val="006C5BE9"/>
    <w:rsid w:val="006C5CE6"/>
    <w:rsid w:val="006C5E09"/>
    <w:rsid w:val="006C5F37"/>
    <w:rsid w:val="006C619D"/>
    <w:rsid w:val="006C64AB"/>
    <w:rsid w:val="006C6C67"/>
    <w:rsid w:val="006C6FA9"/>
    <w:rsid w:val="006C7764"/>
    <w:rsid w:val="006C7840"/>
    <w:rsid w:val="006C7A50"/>
    <w:rsid w:val="006C7E0F"/>
    <w:rsid w:val="006D0193"/>
    <w:rsid w:val="006D06C4"/>
    <w:rsid w:val="006D0770"/>
    <w:rsid w:val="006D07DF"/>
    <w:rsid w:val="006D0AF0"/>
    <w:rsid w:val="006D0F49"/>
    <w:rsid w:val="006D17F9"/>
    <w:rsid w:val="006D191A"/>
    <w:rsid w:val="006D2031"/>
    <w:rsid w:val="006D2162"/>
    <w:rsid w:val="006D2E42"/>
    <w:rsid w:val="006D2F8D"/>
    <w:rsid w:val="006D3035"/>
    <w:rsid w:val="006D3625"/>
    <w:rsid w:val="006D3DCE"/>
    <w:rsid w:val="006D459F"/>
    <w:rsid w:val="006D46C8"/>
    <w:rsid w:val="006D46EE"/>
    <w:rsid w:val="006D4C72"/>
    <w:rsid w:val="006D5571"/>
    <w:rsid w:val="006D5CB6"/>
    <w:rsid w:val="006D63DA"/>
    <w:rsid w:val="006D63FC"/>
    <w:rsid w:val="006D6B25"/>
    <w:rsid w:val="006D6B92"/>
    <w:rsid w:val="006D7017"/>
    <w:rsid w:val="006D70C8"/>
    <w:rsid w:val="006D7B24"/>
    <w:rsid w:val="006D7C33"/>
    <w:rsid w:val="006D7C58"/>
    <w:rsid w:val="006D7C6A"/>
    <w:rsid w:val="006E01CD"/>
    <w:rsid w:val="006E0219"/>
    <w:rsid w:val="006E03D3"/>
    <w:rsid w:val="006E0607"/>
    <w:rsid w:val="006E10E6"/>
    <w:rsid w:val="006E11E2"/>
    <w:rsid w:val="006E19DF"/>
    <w:rsid w:val="006E1C5A"/>
    <w:rsid w:val="006E2394"/>
    <w:rsid w:val="006E2450"/>
    <w:rsid w:val="006E2A35"/>
    <w:rsid w:val="006E2E22"/>
    <w:rsid w:val="006E2EF3"/>
    <w:rsid w:val="006E3178"/>
    <w:rsid w:val="006E3187"/>
    <w:rsid w:val="006E318D"/>
    <w:rsid w:val="006E32DE"/>
    <w:rsid w:val="006E32F2"/>
    <w:rsid w:val="006E36FD"/>
    <w:rsid w:val="006E4DB7"/>
    <w:rsid w:val="006E5148"/>
    <w:rsid w:val="006E54EE"/>
    <w:rsid w:val="006E5578"/>
    <w:rsid w:val="006E5617"/>
    <w:rsid w:val="006E59A2"/>
    <w:rsid w:val="006E5CE9"/>
    <w:rsid w:val="006E6922"/>
    <w:rsid w:val="006E733E"/>
    <w:rsid w:val="006E7891"/>
    <w:rsid w:val="006F058B"/>
    <w:rsid w:val="006F0C45"/>
    <w:rsid w:val="006F0E0C"/>
    <w:rsid w:val="006F0EE7"/>
    <w:rsid w:val="006F1003"/>
    <w:rsid w:val="006F1497"/>
    <w:rsid w:val="006F25DE"/>
    <w:rsid w:val="006F2A34"/>
    <w:rsid w:val="006F33B6"/>
    <w:rsid w:val="006F34A0"/>
    <w:rsid w:val="006F3639"/>
    <w:rsid w:val="006F391C"/>
    <w:rsid w:val="006F3BB2"/>
    <w:rsid w:val="006F4CA5"/>
    <w:rsid w:val="006F4DCC"/>
    <w:rsid w:val="006F4EBF"/>
    <w:rsid w:val="006F513B"/>
    <w:rsid w:val="006F51E2"/>
    <w:rsid w:val="006F5A6C"/>
    <w:rsid w:val="006F5C12"/>
    <w:rsid w:val="006F5CF5"/>
    <w:rsid w:val="006F6069"/>
    <w:rsid w:val="006F6636"/>
    <w:rsid w:val="006F6A2D"/>
    <w:rsid w:val="006F6A8E"/>
    <w:rsid w:val="006F6B98"/>
    <w:rsid w:val="006F6E02"/>
    <w:rsid w:val="006F74D6"/>
    <w:rsid w:val="006F7F09"/>
    <w:rsid w:val="006F7F96"/>
    <w:rsid w:val="00700742"/>
    <w:rsid w:val="00700BE0"/>
    <w:rsid w:val="00702095"/>
    <w:rsid w:val="00702454"/>
    <w:rsid w:val="0070277A"/>
    <w:rsid w:val="00702825"/>
    <w:rsid w:val="00702CA7"/>
    <w:rsid w:val="00702ED9"/>
    <w:rsid w:val="00702F9A"/>
    <w:rsid w:val="007037FB"/>
    <w:rsid w:val="007039E1"/>
    <w:rsid w:val="00703AD8"/>
    <w:rsid w:val="00703C73"/>
    <w:rsid w:val="00705547"/>
    <w:rsid w:val="00705D71"/>
    <w:rsid w:val="007068E4"/>
    <w:rsid w:val="00706C5F"/>
    <w:rsid w:val="00706DF2"/>
    <w:rsid w:val="00707313"/>
    <w:rsid w:val="007079EA"/>
    <w:rsid w:val="00707E33"/>
    <w:rsid w:val="00707F21"/>
    <w:rsid w:val="007109EE"/>
    <w:rsid w:val="00710F7F"/>
    <w:rsid w:val="00711057"/>
    <w:rsid w:val="00711DB2"/>
    <w:rsid w:val="007122CF"/>
    <w:rsid w:val="00712475"/>
    <w:rsid w:val="007124D9"/>
    <w:rsid w:val="00712522"/>
    <w:rsid w:val="00712C63"/>
    <w:rsid w:val="0071310E"/>
    <w:rsid w:val="00713ADB"/>
    <w:rsid w:val="00713D3D"/>
    <w:rsid w:val="00713F25"/>
    <w:rsid w:val="00713FA9"/>
    <w:rsid w:val="00713FB4"/>
    <w:rsid w:val="0071408B"/>
    <w:rsid w:val="00714242"/>
    <w:rsid w:val="007149B1"/>
    <w:rsid w:val="00714B7D"/>
    <w:rsid w:val="00714BA9"/>
    <w:rsid w:val="00714CA3"/>
    <w:rsid w:val="00715CBA"/>
    <w:rsid w:val="00715D3B"/>
    <w:rsid w:val="00716111"/>
    <w:rsid w:val="0071630B"/>
    <w:rsid w:val="00716C77"/>
    <w:rsid w:val="00716E1B"/>
    <w:rsid w:val="00717265"/>
    <w:rsid w:val="00717363"/>
    <w:rsid w:val="00717494"/>
    <w:rsid w:val="007175FC"/>
    <w:rsid w:val="0071790C"/>
    <w:rsid w:val="00717C00"/>
    <w:rsid w:val="007202CC"/>
    <w:rsid w:val="007208F7"/>
    <w:rsid w:val="00720ACB"/>
    <w:rsid w:val="00720DCD"/>
    <w:rsid w:val="0072177E"/>
    <w:rsid w:val="007219B5"/>
    <w:rsid w:val="00721E61"/>
    <w:rsid w:val="00722A3E"/>
    <w:rsid w:val="00722B0E"/>
    <w:rsid w:val="00722B3A"/>
    <w:rsid w:val="00722C70"/>
    <w:rsid w:val="007231A7"/>
    <w:rsid w:val="00723B77"/>
    <w:rsid w:val="00723BE9"/>
    <w:rsid w:val="00723DA1"/>
    <w:rsid w:val="00723EB5"/>
    <w:rsid w:val="00724AF7"/>
    <w:rsid w:val="00724C93"/>
    <w:rsid w:val="00725094"/>
    <w:rsid w:val="00725699"/>
    <w:rsid w:val="00725960"/>
    <w:rsid w:val="007261BB"/>
    <w:rsid w:val="007263BD"/>
    <w:rsid w:val="007264F5"/>
    <w:rsid w:val="00726D9A"/>
    <w:rsid w:val="00726F7A"/>
    <w:rsid w:val="0072751F"/>
    <w:rsid w:val="00727549"/>
    <w:rsid w:val="00730356"/>
    <w:rsid w:val="00730559"/>
    <w:rsid w:val="00730C5F"/>
    <w:rsid w:val="0073111D"/>
    <w:rsid w:val="00731334"/>
    <w:rsid w:val="00731543"/>
    <w:rsid w:val="00731725"/>
    <w:rsid w:val="007322DD"/>
    <w:rsid w:val="00732301"/>
    <w:rsid w:val="00732AB4"/>
    <w:rsid w:val="0073356A"/>
    <w:rsid w:val="00733FE1"/>
    <w:rsid w:val="0073455B"/>
    <w:rsid w:val="00734807"/>
    <w:rsid w:val="00734902"/>
    <w:rsid w:val="00734B57"/>
    <w:rsid w:val="00734FB9"/>
    <w:rsid w:val="00736BB4"/>
    <w:rsid w:val="00736C28"/>
    <w:rsid w:val="00737209"/>
    <w:rsid w:val="00737224"/>
    <w:rsid w:val="0073757E"/>
    <w:rsid w:val="007379EC"/>
    <w:rsid w:val="00737B64"/>
    <w:rsid w:val="00740020"/>
    <w:rsid w:val="007409DA"/>
    <w:rsid w:val="00740B68"/>
    <w:rsid w:val="00740FDA"/>
    <w:rsid w:val="007417DA"/>
    <w:rsid w:val="00741D4F"/>
    <w:rsid w:val="00742661"/>
    <w:rsid w:val="00742838"/>
    <w:rsid w:val="00742C00"/>
    <w:rsid w:val="00742CF5"/>
    <w:rsid w:val="0074323B"/>
    <w:rsid w:val="00743585"/>
    <w:rsid w:val="00743F0A"/>
    <w:rsid w:val="0074456F"/>
    <w:rsid w:val="00744E04"/>
    <w:rsid w:val="00745126"/>
    <w:rsid w:val="00745BF9"/>
    <w:rsid w:val="00746404"/>
    <w:rsid w:val="007474D8"/>
    <w:rsid w:val="00747B7F"/>
    <w:rsid w:val="00747ECF"/>
    <w:rsid w:val="007500E0"/>
    <w:rsid w:val="00750C97"/>
    <w:rsid w:val="00750E4F"/>
    <w:rsid w:val="007516F5"/>
    <w:rsid w:val="00751D8E"/>
    <w:rsid w:val="007523B0"/>
    <w:rsid w:val="0075287F"/>
    <w:rsid w:val="00752EBA"/>
    <w:rsid w:val="00752F08"/>
    <w:rsid w:val="007530BB"/>
    <w:rsid w:val="0075316D"/>
    <w:rsid w:val="00753AE5"/>
    <w:rsid w:val="007544C7"/>
    <w:rsid w:val="007548F9"/>
    <w:rsid w:val="00754D41"/>
    <w:rsid w:val="007550F8"/>
    <w:rsid w:val="007558B5"/>
    <w:rsid w:val="00756165"/>
    <w:rsid w:val="007565F2"/>
    <w:rsid w:val="00756F01"/>
    <w:rsid w:val="007571C7"/>
    <w:rsid w:val="007572DB"/>
    <w:rsid w:val="00757877"/>
    <w:rsid w:val="007579AC"/>
    <w:rsid w:val="00757C11"/>
    <w:rsid w:val="007600B2"/>
    <w:rsid w:val="007601B7"/>
    <w:rsid w:val="0076026A"/>
    <w:rsid w:val="007603DE"/>
    <w:rsid w:val="00760757"/>
    <w:rsid w:val="00761DFB"/>
    <w:rsid w:val="00761F62"/>
    <w:rsid w:val="00762A38"/>
    <w:rsid w:val="00762D57"/>
    <w:rsid w:val="007630F3"/>
    <w:rsid w:val="007631B1"/>
    <w:rsid w:val="0076338D"/>
    <w:rsid w:val="00764A40"/>
    <w:rsid w:val="00764C40"/>
    <w:rsid w:val="00764C67"/>
    <w:rsid w:val="0076505A"/>
    <w:rsid w:val="00765EE6"/>
    <w:rsid w:val="007661EE"/>
    <w:rsid w:val="00766336"/>
    <w:rsid w:val="00767173"/>
    <w:rsid w:val="007675AC"/>
    <w:rsid w:val="0076795C"/>
    <w:rsid w:val="00767BD1"/>
    <w:rsid w:val="007700D9"/>
    <w:rsid w:val="00770528"/>
    <w:rsid w:val="00770720"/>
    <w:rsid w:val="0077078B"/>
    <w:rsid w:val="00770CD3"/>
    <w:rsid w:val="00770EEA"/>
    <w:rsid w:val="00770F6D"/>
    <w:rsid w:val="0077105D"/>
    <w:rsid w:val="00771316"/>
    <w:rsid w:val="0077146E"/>
    <w:rsid w:val="00771803"/>
    <w:rsid w:val="007718A7"/>
    <w:rsid w:val="0077281D"/>
    <w:rsid w:val="00772BEF"/>
    <w:rsid w:val="00773F94"/>
    <w:rsid w:val="007742AB"/>
    <w:rsid w:val="0077486B"/>
    <w:rsid w:val="00775D5C"/>
    <w:rsid w:val="00775F87"/>
    <w:rsid w:val="007761DB"/>
    <w:rsid w:val="0077643A"/>
    <w:rsid w:val="00777296"/>
    <w:rsid w:val="00777428"/>
    <w:rsid w:val="00777822"/>
    <w:rsid w:val="007779C4"/>
    <w:rsid w:val="00777B91"/>
    <w:rsid w:val="00777D74"/>
    <w:rsid w:val="007806CB"/>
    <w:rsid w:val="00780C80"/>
    <w:rsid w:val="00780F67"/>
    <w:rsid w:val="00781242"/>
    <w:rsid w:val="007818CC"/>
    <w:rsid w:val="00781B0D"/>
    <w:rsid w:val="00782671"/>
    <w:rsid w:val="00783073"/>
    <w:rsid w:val="00783154"/>
    <w:rsid w:val="0078349E"/>
    <w:rsid w:val="0078420C"/>
    <w:rsid w:val="007847E8"/>
    <w:rsid w:val="00784E36"/>
    <w:rsid w:val="00785279"/>
    <w:rsid w:val="00785C87"/>
    <w:rsid w:val="00785D8E"/>
    <w:rsid w:val="00786053"/>
    <w:rsid w:val="007868C8"/>
    <w:rsid w:val="007869A0"/>
    <w:rsid w:val="00786B3E"/>
    <w:rsid w:val="00790268"/>
    <w:rsid w:val="00790A85"/>
    <w:rsid w:val="00790AD9"/>
    <w:rsid w:val="00790B11"/>
    <w:rsid w:val="00791587"/>
    <w:rsid w:val="00792031"/>
    <w:rsid w:val="00792061"/>
    <w:rsid w:val="007925AB"/>
    <w:rsid w:val="00792FD2"/>
    <w:rsid w:val="00793581"/>
    <w:rsid w:val="007935FA"/>
    <w:rsid w:val="00793EC1"/>
    <w:rsid w:val="007941EE"/>
    <w:rsid w:val="00794AD5"/>
    <w:rsid w:val="00794BC4"/>
    <w:rsid w:val="00794EEF"/>
    <w:rsid w:val="0079517C"/>
    <w:rsid w:val="007954B2"/>
    <w:rsid w:val="00796E6D"/>
    <w:rsid w:val="007979F0"/>
    <w:rsid w:val="00797DBC"/>
    <w:rsid w:val="007A0083"/>
    <w:rsid w:val="007A009A"/>
    <w:rsid w:val="007A00FB"/>
    <w:rsid w:val="007A06CD"/>
    <w:rsid w:val="007A08FC"/>
    <w:rsid w:val="007A0CA9"/>
    <w:rsid w:val="007A0CCB"/>
    <w:rsid w:val="007A127A"/>
    <w:rsid w:val="007A251F"/>
    <w:rsid w:val="007A2572"/>
    <w:rsid w:val="007A26F2"/>
    <w:rsid w:val="007A2866"/>
    <w:rsid w:val="007A2DE0"/>
    <w:rsid w:val="007A31CF"/>
    <w:rsid w:val="007A33FE"/>
    <w:rsid w:val="007A3976"/>
    <w:rsid w:val="007A3C21"/>
    <w:rsid w:val="007A3C37"/>
    <w:rsid w:val="007A4186"/>
    <w:rsid w:val="007A42A7"/>
    <w:rsid w:val="007A5112"/>
    <w:rsid w:val="007A5616"/>
    <w:rsid w:val="007A5791"/>
    <w:rsid w:val="007A58E4"/>
    <w:rsid w:val="007A5C03"/>
    <w:rsid w:val="007A5C5F"/>
    <w:rsid w:val="007A67B8"/>
    <w:rsid w:val="007A68E5"/>
    <w:rsid w:val="007A6E31"/>
    <w:rsid w:val="007A7561"/>
    <w:rsid w:val="007A7CE2"/>
    <w:rsid w:val="007B03A9"/>
    <w:rsid w:val="007B0624"/>
    <w:rsid w:val="007B08AF"/>
    <w:rsid w:val="007B0AA2"/>
    <w:rsid w:val="007B0B75"/>
    <w:rsid w:val="007B0C1A"/>
    <w:rsid w:val="007B0E1D"/>
    <w:rsid w:val="007B1C7E"/>
    <w:rsid w:val="007B2138"/>
    <w:rsid w:val="007B2866"/>
    <w:rsid w:val="007B2E56"/>
    <w:rsid w:val="007B30A6"/>
    <w:rsid w:val="007B3202"/>
    <w:rsid w:val="007B3247"/>
    <w:rsid w:val="007B34B2"/>
    <w:rsid w:val="007B3D27"/>
    <w:rsid w:val="007B512F"/>
    <w:rsid w:val="007B55B4"/>
    <w:rsid w:val="007B5880"/>
    <w:rsid w:val="007B595F"/>
    <w:rsid w:val="007B63B3"/>
    <w:rsid w:val="007B67DE"/>
    <w:rsid w:val="007B67FA"/>
    <w:rsid w:val="007B69C0"/>
    <w:rsid w:val="007B6B39"/>
    <w:rsid w:val="007B6C01"/>
    <w:rsid w:val="007B6F76"/>
    <w:rsid w:val="007B7221"/>
    <w:rsid w:val="007B72F3"/>
    <w:rsid w:val="007B74C6"/>
    <w:rsid w:val="007B7654"/>
    <w:rsid w:val="007B7809"/>
    <w:rsid w:val="007B7853"/>
    <w:rsid w:val="007B7EF1"/>
    <w:rsid w:val="007B7FCD"/>
    <w:rsid w:val="007C0104"/>
    <w:rsid w:val="007C03A5"/>
    <w:rsid w:val="007C042E"/>
    <w:rsid w:val="007C0A3E"/>
    <w:rsid w:val="007C0BC6"/>
    <w:rsid w:val="007C106A"/>
    <w:rsid w:val="007C10D8"/>
    <w:rsid w:val="007C1CFB"/>
    <w:rsid w:val="007C1F57"/>
    <w:rsid w:val="007C2005"/>
    <w:rsid w:val="007C2336"/>
    <w:rsid w:val="007C2B0A"/>
    <w:rsid w:val="007C2E40"/>
    <w:rsid w:val="007C2E68"/>
    <w:rsid w:val="007C3538"/>
    <w:rsid w:val="007C3F87"/>
    <w:rsid w:val="007C43E3"/>
    <w:rsid w:val="007C452B"/>
    <w:rsid w:val="007C45A9"/>
    <w:rsid w:val="007C4C60"/>
    <w:rsid w:val="007C5603"/>
    <w:rsid w:val="007C5A54"/>
    <w:rsid w:val="007C6B95"/>
    <w:rsid w:val="007C6CB9"/>
    <w:rsid w:val="007C6D9F"/>
    <w:rsid w:val="007C7286"/>
    <w:rsid w:val="007C7CE5"/>
    <w:rsid w:val="007C7EB6"/>
    <w:rsid w:val="007C7FC3"/>
    <w:rsid w:val="007D1391"/>
    <w:rsid w:val="007D1455"/>
    <w:rsid w:val="007D19CD"/>
    <w:rsid w:val="007D1A2F"/>
    <w:rsid w:val="007D1F2A"/>
    <w:rsid w:val="007D215B"/>
    <w:rsid w:val="007D244B"/>
    <w:rsid w:val="007D2940"/>
    <w:rsid w:val="007D294C"/>
    <w:rsid w:val="007D2D73"/>
    <w:rsid w:val="007D3074"/>
    <w:rsid w:val="007D358F"/>
    <w:rsid w:val="007D3657"/>
    <w:rsid w:val="007D3A89"/>
    <w:rsid w:val="007D3E75"/>
    <w:rsid w:val="007D3FCD"/>
    <w:rsid w:val="007D4CD9"/>
    <w:rsid w:val="007D5103"/>
    <w:rsid w:val="007D52D4"/>
    <w:rsid w:val="007D5590"/>
    <w:rsid w:val="007D5674"/>
    <w:rsid w:val="007D626F"/>
    <w:rsid w:val="007D67EE"/>
    <w:rsid w:val="007D6A50"/>
    <w:rsid w:val="007D6BAF"/>
    <w:rsid w:val="007D6D84"/>
    <w:rsid w:val="007D78B6"/>
    <w:rsid w:val="007D7A5F"/>
    <w:rsid w:val="007D7B49"/>
    <w:rsid w:val="007D7BDB"/>
    <w:rsid w:val="007D7EAE"/>
    <w:rsid w:val="007E0350"/>
    <w:rsid w:val="007E1E77"/>
    <w:rsid w:val="007E2474"/>
    <w:rsid w:val="007E2590"/>
    <w:rsid w:val="007E367E"/>
    <w:rsid w:val="007E3691"/>
    <w:rsid w:val="007E3B11"/>
    <w:rsid w:val="007E4474"/>
    <w:rsid w:val="007E4777"/>
    <w:rsid w:val="007E49F8"/>
    <w:rsid w:val="007E4CE0"/>
    <w:rsid w:val="007E59C4"/>
    <w:rsid w:val="007E5CEB"/>
    <w:rsid w:val="007E5D82"/>
    <w:rsid w:val="007E6340"/>
    <w:rsid w:val="007E63FC"/>
    <w:rsid w:val="007E671A"/>
    <w:rsid w:val="007E6A0C"/>
    <w:rsid w:val="007E6BAE"/>
    <w:rsid w:val="007E79D9"/>
    <w:rsid w:val="007E7C7A"/>
    <w:rsid w:val="007E7C80"/>
    <w:rsid w:val="007F0C82"/>
    <w:rsid w:val="007F1136"/>
    <w:rsid w:val="007F16B7"/>
    <w:rsid w:val="007F17EE"/>
    <w:rsid w:val="007F1EAA"/>
    <w:rsid w:val="007F27FD"/>
    <w:rsid w:val="007F29AB"/>
    <w:rsid w:val="007F2DEC"/>
    <w:rsid w:val="007F33C3"/>
    <w:rsid w:val="007F362A"/>
    <w:rsid w:val="007F36F5"/>
    <w:rsid w:val="007F4040"/>
    <w:rsid w:val="007F484F"/>
    <w:rsid w:val="007F4BCC"/>
    <w:rsid w:val="007F5221"/>
    <w:rsid w:val="007F56A1"/>
    <w:rsid w:val="007F579C"/>
    <w:rsid w:val="007F5C95"/>
    <w:rsid w:val="007F5DF9"/>
    <w:rsid w:val="007F5E95"/>
    <w:rsid w:val="007F640D"/>
    <w:rsid w:val="007F651B"/>
    <w:rsid w:val="007F7C3F"/>
    <w:rsid w:val="008009AC"/>
    <w:rsid w:val="00800A1F"/>
    <w:rsid w:val="008010F4"/>
    <w:rsid w:val="008012C0"/>
    <w:rsid w:val="00801953"/>
    <w:rsid w:val="00801B4F"/>
    <w:rsid w:val="00801D3F"/>
    <w:rsid w:val="008025CB"/>
    <w:rsid w:val="00803512"/>
    <w:rsid w:val="00803756"/>
    <w:rsid w:val="00803804"/>
    <w:rsid w:val="00803E38"/>
    <w:rsid w:val="00804158"/>
    <w:rsid w:val="0080421B"/>
    <w:rsid w:val="00804464"/>
    <w:rsid w:val="008044C8"/>
    <w:rsid w:val="00804968"/>
    <w:rsid w:val="00804B35"/>
    <w:rsid w:val="00804CDD"/>
    <w:rsid w:val="00804E49"/>
    <w:rsid w:val="00805B39"/>
    <w:rsid w:val="00805F1C"/>
    <w:rsid w:val="00805FFE"/>
    <w:rsid w:val="008068CC"/>
    <w:rsid w:val="00806F45"/>
    <w:rsid w:val="00807033"/>
    <w:rsid w:val="008074CB"/>
    <w:rsid w:val="00807932"/>
    <w:rsid w:val="00807F74"/>
    <w:rsid w:val="0081022A"/>
    <w:rsid w:val="00810336"/>
    <w:rsid w:val="00810D40"/>
    <w:rsid w:val="00811270"/>
    <w:rsid w:val="0081142C"/>
    <w:rsid w:val="00811514"/>
    <w:rsid w:val="00811662"/>
    <w:rsid w:val="00811C2C"/>
    <w:rsid w:val="00811EB5"/>
    <w:rsid w:val="008121A1"/>
    <w:rsid w:val="00812296"/>
    <w:rsid w:val="00812E9C"/>
    <w:rsid w:val="00813164"/>
    <w:rsid w:val="0081330A"/>
    <w:rsid w:val="008134E2"/>
    <w:rsid w:val="0081356B"/>
    <w:rsid w:val="00813601"/>
    <w:rsid w:val="00813DBD"/>
    <w:rsid w:val="00813EAC"/>
    <w:rsid w:val="0081438F"/>
    <w:rsid w:val="00814953"/>
    <w:rsid w:val="00814DC8"/>
    <w:rsid w:val="00815120"/>
    <w:rsid w:val="00815256"/>
    <w:rsid w:val="0081572E"/>
    <w:rsid w:val="00815B5F"/>
    <w:rsid w:val="00815C9E"/>
    <w:rsid w:val="00815F7A"/>
    <w:rsid w:val="00816282"/>
    <w:rsid w:val="00816319"/>
    <w:rsid w:val="0081640F"/>
    <w:rsid w:val="00816BBF"/>
    <w:rsid w:val="008170A8"/>
    <w:rsid w:val="008179D6"/>
    <w:rsid w:val="008201C4"/>
    <w:rsid w:val="0082032F"/>
    <w:rsid w:val="00821A37"/>
    <w:rsid w:val="00821A78"/>
    <w:rsid w:val="00821AA4"/>
    <w:rsid w:val="008226B5"/>
    <w:rsid w:val="00822959"/>
    <w:rsid w:val="00823169"/>
    <w:rsid w:val="00823717"/>
    <w:rsid w:val="008246DA"/>
    <w:rsid w:val="00824702"/>
    <w:rsid w:val="008248BD"/>
    <w:rsid w:val="00824B12"/>
    <w:rsid w:val="00824E98"/>
    <w:rsid w:val="008250AC"/>
    <w:rsid w:val="00825141"/>
    <w:rsid w:val="008254A6"/>
    <w:rsid w:val="008254AD"/>
    <w:rsid w:val="00825ABA"/>
    <w:rsid w:val="00825C6E"/>
    <w:rsid w:val="00825CC6"/>
    <w:rsid w:val="00825D3D"/>
    <w:rsid w:val="00826E6F"/>
    <w:rsid w:val="00827773"/>
    <w:rsid w:val="00827907"/>
    <w:rsid w:val="00827F65"/>
    <w:rsid w:val="00827F74"/>
    <w:rsid w:val="0083019A"/>
    <w:rsid w:val="00830AB3"/>
    <w:rsid w:val="00830AB8"/>
    <w:rsid w:val="00830F1C"/>
    <w:rsid w:val="008310AB"/>
    <w:rsid w:val="00831166"/>
    <w:rsid w:val="008311F2"/>
    <w:rsid w:val="0083195E"/>
    <w:rsid w:val="00832122"/>
    <w:rsid w:val="00832470"/>
    <w:rsid w:val="008327FF"/>
    <w:rsid w:val="00832995"/>
    <w:rsid w:val="008344AE"/>
    <w:rsid w:val="00834669"/>
    <w:rsid w:val="008346F6"/>
    <w:rsid w:val="00834AED"/>
    <w:rsid w:val="00834BEF"/>
    <w:rsid w:val="00834E52"/>
    <w:rsid w:val="00835095"/>
    <w:rsid w:val="00835F7E"/>
    <w:rsid w:val="008365CF"/>
    <w:rsid w:val="00836AB4"/>
    <w:rsid w:val="00836F64"/>
    <w:rsid w:val="00837584"/>
    <w:rsid w:val="0083788F"/>
    <w:rsid w:val="00840CFA"/>
    <w:rsid w:val="0084144F"/>
    <w:rsid w:val="00841556"/>
    <w:rsid w:val="00841BE5"/>
    <w:rsid w:val="008425E7"/>
    <w:rsid w:val="008427AC"/>
    <w:rsid w:val="0084333B"/>
    <w:rsid w:val="0084338F"/>
    <w:rsid w:val="00843497"/>
    <w:rsid w:val="00843E5E"/>
    <w:rsid w:val="0084460E"/>
    <w:rsid w:val="008448F0"/>
    <w:rsid w:val="00844A60"/>
    <w:rsid w:val="00844B97"/>
    <w:rsid w:val="008452AF"/>
    <w:rsid w:val="008468D2"/>
    <w:rsid w:val="00846A27"/>
    <w:rsid w:val="00846C9D"/>
    <w:rsid w:val="00846E34"/>
    <w:rsid w:val="00846FFB"/>
    <w:rsid w:val="008477BF"/>
    <w:rsid w:val="008500B8"/>
    <w:rsid w:val="00850110"/>
    <w:rsid w:val="00850747"/>
    <w:rsid w:val="0085086C"/>
    <w:rsid w:val="00850935"/>
    <w:rsid w:val="00850B5B"/>
    <w:rsid w:val="00850DFD"/>
    <w:rsid w:val="00851057"/>
    <w:rsid w:val="00851096"/>
    <w:rsid w:val="00851326"/>
    <w:rsid w:val="00851789"/>
    <w:rsid w:val="00851A95"/>
    <w:rsid w:val="00851C40"/>
    <w:rsid w:val="00851D69"/>
    <w:rsid w:val="008524FD"/>
    <w:rsid w:val="00853167"/>
    <w:rsid w:val="00853172"/>
    <w:rsid w:val="008531CD"/>
    <w:rsid w:val="0085399E"/>
    <w:rsid w:val="00853C3D"/>
    <w:rsid w:val="00854171"/>
    <w:rsid w:val="008549B2"/>
    <w:rsid w:val="0085507D"/>
    <w:rsid w:val="0085521D"/>
    <w:rsid w:val="00855AD1"/>
    <w:rsid w:val="00855C92"/>
    <w:rsid w:val="00855E8D"/>
    <w:rsid w:val="00855F6E"/>
    <w:rsid w:val="008561C9"/>
    <w:rsid w:val="008564A1"/>
    <w:rsid w:val="00857144"/>
    <w:rsid w:val="008576EC"/>
    <w:rsid w:val="00857700"/>
    <w:rsid w:val="00857DD5"/>
    <w:rsid w:val="00860874"/>
    <w:rsid w:val="00860A97"/>
    <w:rsid w:val="00860E5D"/>
    <w:rsid w:val="00861415"/>
    <w:rsid w:val="0086161B"/>
    <w:rsid w:val="00861639"/>
    <w:rsid w:val="008627DA"/>
    <w:rsid w:val="008628A9"/>
    <w:rsid w:val="00862ED4"/>
    <w:rsid w:val="008635FA"/>
    <w:rsid w:val="00863704"/>
    <w:rsid w:val="00863999"/>
    <w:rsid w:val="00863BB5"/>
    <w:rsid w:val="00863BED"/>
    <w:rsid w:val="0086439A"/>
    <w:rsid w:val="0086451B"/>
    <w:rsid w:val="00864611"/>
    <w:rsid w:val="00864639"/>
    <w:rsid w:val="00864968"/>
    <w:rsid w:val="00864F08"/>
    <w:rsid w:val="00865261"/>
    <w:rsid w:val="0086564B"/>
    <w:rsid w:val="00865BCB"/>
    <w:rsid w:val="008660AB"/>
    <w:rsid w:val="008662F4"/>
    <w:rsid w:val="00866346"/>
    <w:rsid w:val="00866404"/>
    <w:rsid w:val="008665D5"/>
    <w:rsid w:val="008668F4"/>
    <w:rsid w:val="00866977"/>
    <w:rsid w:val="00866A60"/>
    <w:rsid w:val="0086713D"/>
    <w:rsid w:val="00867960"/>
    <w:rsid w:val="00867ABA"/>
    <w:rsid w:val="00867BD2"/>
    <w:rsid w:val="008702F7"/>
    <w:rsid w:val="00870D07"/>
    <w:rsid w:val="00870E5D"/>
    <w:rsid w:val="00871413"/>
    <w:rsid w:val="008716CF"/>
    <w:rsid w:val="008717CC"/>
    <w:rsid w:val="008717D9"/>
    <w:rsid w:val="00871D19"/>
    <w:rsid w:val="00872C86"/>
    <w:rsid w:val="00872CEE"/>
    <w:rsid w:val="0087302F"/>
    <w:rsid w:val="0087308A"/>
    <w:rsid w:val="00873215"/>
    <w:rsid w:val="008733D2"/>
    <w:rsid w:val="0087342C"/>
    <w:rsid w:val="008742D2"/>
    <w:rsid w:val="00874526"/>
    <w:rsid w:val="008748C4"/>
    <w:rsid w:val="00874C30"/>
    <w:rsid w:val="00874CDA"/>
    <w:rsid w:val="00875233"/>
    <w:rsid w:val="008752E9"/>
    <w:rsid w:val="00875409"/>
    <w:rsid w:val="008754FF"/>
    <w:rsid w:val="008765C6"/>
    <w:rsid w:val="00876A78"/>
    <w:rsid w:val="00876F12"/>
    <w:rsid w:val="00877177"/>
    <w:rsid w:val="00877224"/>
    <w:rsid w:val="00877572"/>
    <w:rsid w:val="00877AC2"/>
    <w:rsid w:val="00880466"/>
    <w:rsid w:val="0088060A"/>
    <w:rsid w:val="008808B1"/>
    <w:rsid w:val="00880ECD"/>
    <w:rsid w:val="008810EF"/>
    <w:rsid w:val="00881454"/>
    <w:rsid w:val="008814F6"/>
    <w:rsid w:val="008814FD"/>
    <w:rsid w:val="00881B5D"/>
    <w:rsid w:val="00881C9C"/>
    <w:rsid w:val="00881D82"/>
    <w:rsid w:val="00881DED"/>
    <w:rsid w:val="00881FF4"/>
    <w:rsid w:val="0088210C"/>
    <w:rsid w:val="00882A08"/>
    <w:rsid w:val="00882A6C"/>
    <w:rsid w:val="00882C54"/>
    <w:rsid w:val="008832A6"/>
    <w:rsid w:val="00883ADF"/>
    <w:rsid w:val="00883DD7"/>
    <w:rsid w:val="008842CC"/>
    <w:rsid w:val="00884718"/>
    <w:rsid w:val="00885506"/>
    <w:rsid w:val="008855ED"/>
    <w:rsid w:val="00885E3E"/>
    <w:rsid w:val="00885EC3"/>
    <w:rsid w:val="00886B09"/>
    <w:rsid w:val="00886D82"/>
    <w:rsid w:val="008875BA"/>
    <w:rsid w:val="00887973"/>
    <w:rsid w:val="00887CA3"/>
    <w:rsid w:val="00890142"/>
    <w:rsid w:val="008902C2"/>
    <w:rsid w:val="008904A8"/>
    <w:rsid w:val="008906BA"/>
    <w:rsid w:val="00890F50"/>
    <w:rsid w:val="008912BA"/>
    <w:rsid w:val="0089137B"/>
    <w:rsid w:val="0089143B"/>
    <w:rsid w:val="008917DD"/>
    <w:rsid w:val="00891E46"/>
    <w:rsid w:val="00891F3B"/>
    <w:rsid w:val="0089326E"/>
    <w:rsid w:val="00893380"/>
    <w:rsid w:val="0089419F"/>
    <w:rsid w:val="00894418"/>
    <w:rsid w:val="008944B2"/>
    <w:rsid w:val="008945AE"/>
    <w:rsid w:val="00894641"/>
    <w:rsid w:val="00894DC1"/>
    <w:rsid w:val="00895914"/>
    <w:rsid w:val="00895B4F"/>
    <w:rsid w:val="00895BBF"/>
    <w:rsid w:val="00895CEC"/>
    <w:rsid w:val="00895EB1"/>
    <w:rsid w:val="0089609C"/>
    <w:rsid w:val="00896263"/>
    <w:rsid w:val="0089666C"/>
    <w:rsid w:val="00897101"/>
    <w:rsid w:val="00897239"/>
    <w:rsid w:val="008979DB"/>
    <w:rsid w:val="00897A33"/>
    <w:rsid w:val="00897E25"/>
    <w:rsid w:val="008A05FA"/>
    <w:rsid w:val="008A0BF3"/>
    <w:rsid w:val="008A0FB5"/>
    <w:rsid w:val="008A1412"/>
    <w:rsid w:val="008A160E"/>
    <w:rsid w:val="008A1B1C"/>
    <w:rsid w:val="008A1D0C"/>
    <w:rsid w:val="008A1D9E"/>
    <w:rsid w:val="008A1FDE"/>
    <w:rsid w:val="008A24B3"/>
    <w:rsid w:val="008A2590"/>
    <w:rsid w:val="008A2781"/>
    <w:rsid w:val="008A2F68"/>
    <w:rsid w:val="008A32AD"/>
    <w:rsid w:val="008A352A"/>
    <w:rsid w:val="008A39EA"/>
    <w:rsid w:val="008A3AC3"/>
    <w:rsid w:val="008A3D3A"/>
    <w:rsid w:val="008A4066"/>
    <w:rsid w:val="008A41BF"/>
    <w:rsid w:val="008A4541"/>
    <w:rsid w:val="008A48E0"/>
    <w:rsid w:val="008A58B0"/>
    <w:rsid w:val="008A5FB0"/>
    <w:rsid w:val="008A6140"/>
    <w:rsid w:val="008A6F3A"/>
    <w:rsid w:val="008A7184"/>
    <w:rsid w:val="008A7207"/>
    <w:rsid w:val="008A7473"/>
    <w:rsid w:val="008A7870"/>
    <w:rsid w:val="008A7ADC"/>
    <w:rsid w:val="008B054B"/>
    <w:rsid w:val="008B1070"/>
    <w:rsid w:val="008B10CD"/>
    <w:rsid w:val="008B1264"/>
    <w:rsid w:val="008B1794"/>
    <w:rsid w:val="008B1905"/>
    <w:rsid w:val="008B1C56"/>
    <w:rsid w:val="008B2DF7"/>
    <w:rsid w:val="008B2E05"/>
    <w:rsid w:val="008B2E1E"/>
    <w:rsid w:val="008B3585"/>
    <w:rsid w:val="008B385C"/>
    <w:rsid w:val="008B3B21"/>
    <w:rsid w:val="008B3CB8"/>
    <w:rsid w:val="008B48E0"/>
    <w:rsid w:val="008B493B"/>
    <w:rsid w:val="008B5183"/>
    <w:rsid w:val="008B531A"/>
    <w:rsid w:val="008B5694"/>
    <w:rsid w:val="008B5A69"/>
    <w:rsid w:val="008B5B6D"/>
    <w:rsid w:val="008B5E14"/>
    <w:rsid w:val="008B5E70"/>
    <w:rsid w:val="008B5F35"/>
    <w:rsid w:val="008B5FD0"/>
    <w:rsid w:val="008B6053"/>
    <w:rsid w:val="008B638A"/>
    <w:rsid w:val="008B7129"/>
    <w:rsid w:val="008B772C"/>
    <w:rsid w:val="008B7823"/>
    <w:rsid w:val="008B7BD2"/>
    <w:rsid w:val="008B7ED5"/>
    <w:rsid w:val="008B7FB1"/>
    <w:rsid w:val="008C0763"/>
    <w:rsid w:val="008C09A7"/>
    <w:rsid w:val="008C0DFE"/>
    <w:rsid w:val="008C1BB0"/>
    <w:rsid w:val="008C1BD5"/>
    <w:rsid w:val="008C1F78"/>
    <w:rsid w:val="008C283F"/>
    <w:rsid w:val="008C315E"/>
    <w:rsid w:val="008C329C"/>
    <w:rsid w:val="008C36F3"/>
    <w:rsid w:val="008C3963"/>
    <w:rsid w:val="008C39BD"/>
    <w:rsid w:val="008C3D74"/>
    <w:rsid w:val="008C4114"/>
    <w:rsid w:val="008C44E7"/>
    <w:rsid w:val="008C45A9"/>
    <w:rsid w:val="008C48F2"/>
    <w:rsid w:val="008C4C78"/>
    <w:rsid w:val="008C4D22"/>
    <w:rsid w:val="008C5077"/>
    <w:rsid w:val="008C5397"/>
    <w:rsid w:val="008C58B6"/>
    <w:rsid w:val="008C5A40"/>
    <w:rsid w:val="008C5AC1"/>
    <w:rsid w:val="008C5D90"/>
    <w:rsid w:val="008C5F32"/>
    <w:rsid w:val="008C6289"/>
    <w:rsid w:val="008C66EA"/>
    <w:rsid w:val="008C67FA"/>
    <w:rsid w:val="008C6F3C"/>
    <w:rsid w:val="008C708C"/>
    <w:rsid w:val="008C7251"/>
    <w:rsid w:val="008C7391"/>
    <w:rsid w:val="008C75F6"/>
    <w:rsid w:val="008C7B0D"/>
    <w:rsid w:val="008C7DAC"/>
    <w:rsid w:val="008D0184"/>
    <w:rsid w:val="008D04A4"/>
    <w:rsid w:val="008D08C2"/>
    <w:rsid w:val="008D0F6E"/>
    <w:rsid w:val="008D1070"/>
    <w:rsid w:val="008D151C"/>
    <w:rsid w:val="008D1522"/>
    <w:rsid w:val="008D1CBD"/>
    <w:rsid w:val="008D222F"/>
    <w:rsid w:val="008D245E"/>
    <w:rsid w:val="008D2638"/>
    <w:rsid w:val="008D278E"/>
    <w:rsid w:val="008D28FC"/>
    <w:rsid w:val="008D29B4"/>
    <w:rsid w:val="008D29D5"/>
    <w:rsid w:val="008D2BD1"/>
    <w:rsid w:val="008D2D9A"/>
    <w:rsid w:val="008D2EC4"/>
    <w:rsid w:val="008D3252"/>
    <w:rsid w:val="008D3CE8"/>
    <w:rsid w:val="008D3D16"/>
    <w:rsid w:val="008D4085"/>
    <w:rsid w:val="008D462E"/>
    <w:rsid w:val="008D57D0"/>
    <w:rsid w:val="008D5A81"/>
    <w:rsid w:val="008D5B23"/>
    <w:rsid w:val="008D633A"/>
    <w:rsid w:val="008D6357"/>
    <w:rsid w:val="008D64EB"/>
    <w:rsid w:val="008D6989"/>
    <w:rsid w:val="008D72E2"/>
    <w:rsid w:val="008D7528"/>
    <w:rsid w:val="008D76F2"/>
    <w:rsid w:val="008D7853"/>
    <w:rsid w:val="008D7C2F"/>
    <w:rsid w:val="008E017E"/>
    <w:rsid w:val="008E06F7"/>
    <w:rsid w:val="008E13E5"/>
    <w:rsid w:val="008E19AD"/>
    <w:rsid w:val="008E234B"/>
    <w:rsid w:val="008E27FC"/>
    <w:rsid w:val="008E3734"/>
    <w:rsid w:val="008E3875"/>
    <w:rsid w:val="008E4E7A"/>
    <w:rsid w:val="008E51E2"/>
    <w:rsid w:val="008E540E"/>
    <w:rsid w:val="008E62C6"/>
    <w:rsid w:val="008E67BC"/>
    <w:rsid w:val="008E6D1E"/>
    <w:rsid w:val="008E7052"/>
    <w:rsid w:val="008E72DC"/>
    <w:rsid w:val="008E7308"/>
    <w:rsid w:val="008E75E1"/>
    <w:rsid w:val="008E79C4"/>
    <w:rsid w:val="008E7A49"/>
    <w:rsid w:val="008E7B11"/>
    <w:rsid w:val="008F04C1"/>
    <w:rsid w:val="008F0B17"/>
    <w:rsid w:val="008F1C2A"/>
    <w:rsid w:val="008F1C33"/>
    <w:rsid w:val="008F224B"/>
    <w:rsid w:val="008F2463"/>
    <w:rsid w:val="008F2600"/>
    <w:rsid w:val="008F2C71"/>
    <w:rsid w:val="008F2D98"/>
    <w:rsid w:val="008F2DAB"/>
    <w:rsid w:val="008F2F51"/>
    <w:rsid w:val="008F3618"/>
    <w:rsid w:val="008F36BF"/>
    <w:rsid w:val="008F3785"/>
    <w:rsid w:val="008F3BEF"/>
    <w:rsid w:val="008F4D67"/>
    <w:rsid w:val="008F504D"/>
    <w:rsid w:val="008F536D"/>
    <w:rsid w:val="008F56D5"/>
    <w:rsid w:val="008F577B"/>
    <w:rsid w:val="008F5E25"/>
    <w:rsid w:val="008F5FC0"/>
    <w:rsid w:val="008F6383"/>
    <w:rsid w:val="008F649E"/>
    <w:rsid w:val="008F6E43"/>
    <w:rsid w:val="008F6E75"/>
    <w:rsid w:val="008F7418"/>
    <w:rsid w:val="008F7583"/>
    <w:rsid w:val="008F799A"/>
    <w:rsid w:val="008F7E2A"/>
    <w:rsid w:val="00900430"/>
    <w:rsid w:val="009007EC"/>
    <w:rsid w:val="00900B40"/>
    <w:rsid w:val="00900B66"/>
    <w:rsid w:val="00900C58"/>
    <w:rsid w:val="00900CB8"/>
    <w:rsid w:val="00900F72"/>
    <w:rsid w:val="00901759"/>
    <w:rsid w:val="00901D44"/>
    <w:rsid w:val="0090203A"/>
    <w:rsid w:val="009021D6"/>
    <w:rsid w:val="0090283A"/>
    <w:rsid w:val="00902982"/>
    <w:rsid w:val="00902CB9"/>
    <w:rsid w:val="00902CDE"/>
    <w:rsid w:val="00902CF4"/>
    <w:rsid w:val="009036F3"/>
    <w:rsid w:val="00903992"/>
    <w:rsid w:val="00903ADC"/>
    <w:rsid w:val="00903BA7"/>
    <w:rsid w:val="00903F7C"/>
    <w:rsid w:val="00904AEE"/>
    <w:rsid w:val="00904F97"/>
    <w:rsid w:val="009050A0"/>
    <w:rsid w:val="009057B0"/>
    <w:rsid w:val="00905FB0"/>
    <w:rsid w:val="00906020"/>
    <w:rsid w:val="00906775"/>
    <w:rsid w:val="00906CBC"/>
    <w:rsid w:val="00906F9F"/>
    <w:rsid w:val="00907269"/>
    <w:rsid w:val="0090726E"/>
    <w:rsid w:val="0090738F"/>
    <w:rsid w:val="009075EC"/>
    <w:rsid w:val="00907E32"/>
    <w:rsid w:val="009109E4"/>
    <w:rsid w:val="00910AC9"/>
    <w:rsid w:val="00911062"/>
    <w:rsid w:val="0091110E"/>
    <w:rsid w:val="0091117E"/>
    <w:rsid w:val="00911651"/>
    <w:rsid w:val="009118A2"/>
    <w:rsid w:val="00911B39"/>
    <w:rsid w:val="009124FC"/>
    <w:rsid w:val="00912DBD"/>
    <w:rsid w:val="00913E42"/>
    <w:rsid w:val="00913EAD"/>
    <w:rsid w:val="00914013"/>
    <w:rsid w:val="00914361"/>
    <w:rsid w:val="00914603"/>
    <w:rsid w:val="009146CF"/>
    <w:rsid w:val="00914A1B"/>
    <w:rsid w:val="00914E89"/>
    <w:rsid w:val="00914EEF"/>
    <w:rsid w:val="009151E7"/>
    <w:rsid w:val="0091581A"/>
    <w:rsid w:val="00915F22"/>
    <w:rsid w:val="00916524"/>
    <w:rsid w:val="009167BD"/>
    <w:rsid w:val="00916955"/>
    <w:rsid w:val="00916C15"/>
    <w:rsid w:val="00916F1E"/>
    <w:rsid w:val="009172EC"/>
    <w:rsid w:val="0091735C"/>
    <w:rsid w:val="009179FF"/>
    <w:rsid w:val="00917BB7"/>
    <w:rsid w:val="00917CC3"/>
    <w:rsid w:val="00917D0E"/>
    <w:rsid w:val="00917F3E"/>
    <w:rsid w:val="00920E25"/>
    <w:rsid w:val="00921100"/>
    <w:rsid w:val="00921C45"/>
    <w:rsid w:val="00921DC7"/>
    <w:rsid w:val="00922053"/>
    <w:rsid w:val="009229AC"/>
    <w:rsid w:val="00922A70"/>
    <w:rsid w:val="00922D42"/>
    <w:rsid w:val="0092333E"/>
    <w:rsid w:val="00923A25"/>
    <w:rsid w:val="00923A65"/>
    <w:rsid w:val="00923B4D"/>
    <w:rsid w:val="00923EEE"/>
    <w:rsid w:val="00924A20"/>
    <w:rsid w:val="00924B7B"/>
    <w:rsid w:val="00924C8C"/>
    <w:rsid w:val="00924E35"/>
    <w:rsid w:val="00925164"/>
    <w:rsid w:val="00926ACE"/>
    <w:rsid w:val="00926CDC"/>
    <w:rsid w:val="00927D3A"/>
    <w:rsid w:val="00930084"/>
    <w:rsid w:val="00930207"/>
    <w:rsid w:val="00930491"/>
    <w:rsid w:val="00930986"/>
    <w:rsid w:val="009318FE"/>
    <w:rsid w:val="00931A40"/>
    <w:rsid w:val="00931D6C"/>
    <w:rsid w:val="009321B7"/>
    <w:rsid w:val="009329EE"/>
    <w:rsid w:val="00932CFB"/>
    <w:rsid w:val="00932D2D"/>
    <w:rsid w:val="00932DE8"/>
    <w:rsid w:val="00933436"/>
    <w:rsid w:val="00933E3D"/>
    <w:rsid w:val="0093403B"/>
    <w:rsid w:val="009342D6"/>
    <w:rsid w:val="009343A8"/>
    <w:rsid w:val="0093455A"/>
    <w:rsid w:val="009346C8"/>
    <w:rsid w:val="00935D95"/>
    <w:rsid w:val="00935EB0"/>
    <w:rsid w:val="0093683C"/>
    <w:rsid w:val="009368BE"/>
    <w:rsid w:val="00936946"/>
    <w:rsid w:val="00936A53"/>
    <w:rsid w:val="00936FF3"/>
    <w:rsid w:val="009371DA"/>
    <w:rsid w:val="00937207"/>
    <w:rsid w:val="00937781"/>
    <w:rsid w:val="00937924"/>
    <w:rsid w:val="00937F8A"/>
    <w:rsid w:val="009409E5"/>
    <w:rsid w:val="00940AB4"/>
    <w:rsid w:val="00941008"/>
    <w:rsid w:val="0094134C"/>
    <w:rsid w:val="00941AA6"/>
    <w:rsid w:val="00941BA1"/>
    <w:rsid w:val="0094217F"/>
    <w:rsid w:val="00942367"/>
    <w:rsid w:val="009426D2"/>
    <w:rsid w:val="00942BF9"/>
    <w:rsid w:val="00943374"/>
    <w:rsid w:val="00943AAC"/>
    <w:rsid w:val="00943BE9"/>
    <w:rsid w:val="0094424A"/>
    <w:rsid w:val="009447C3"/>
    <w:rsid w:val="00944D41"/>
    <w:rsid w:val="00944E08"/>
    <w:rsid w:val="00944EFF"/>
    <w:rsid w:val="00945021"/>
    <w:rsid w:val="00945A12"/>
    <w:rsid w:val="00945FF5"/>
    <w:rsid w:val="009461C8"/>
    <w:rsid w:val="009476A9"/>
    <w:rsid w:val="009479B3"/>
    <w:rsid w:val="0095022D"/>
    <w:rsid w:val="00950763"/>
    <w:rsid w:val="009509CD"/>
    <w:rsid w:val="009512EE"/>
    <w:rsid w:val="009516A4"/>
    <w:rsid w:val="009524F1"/>
    <w:rsid w:val="009525FA"/>
    <w:rsid w:val="009526E6"/>
    <w:rsid w:val="00952BB1"/>
    <w:rsid w:val="00952F5C"/>
    <w:rsid w:val="0095303A"/>
    <w:rsid w:val="00953225"/>
    <w:rsid w:val="009532C5"/>
    <w:rsid w:val="00953380"/>
    <w:rsid w:val="009534EA"/>
    <w:rsid w:val="00953C4A"/>
    <w:rsid w:val="00953FD1"/>
    <w:rsid w:val="009542E5"/>
    <w:rsid w:val="00954330"/>
    <w:rsid w:val="0095477C"/>
    <w:rsid w:val="00954808"/>
    <w:rsid w:val="009555F3"/>
    <w:rsid w:val="009559B7"/>
    <w:rsid w:val="00956270"/>
    <w:rsid w:val="0095644D"/>
    <w:rsid w:val="00956586"/>
    <w:rsid w:val="00956C5C"/>
    <w:rsid w:val="00956F94"/>
    <w:rsid w:val="009570F2"/>
    <w:rsid w:val="0095720F"/>
    <w:rsid w:val="00957296"/>
    <w:rsid w:val="00957865"/>
    <w:rsid w:val="00957A38"/>
    <w:rsid w:val="00957CDC"/>
    <w:rsid w:val="00960886"/>
    <w:rsid w:val="0096094B"/>
    <w:rsid w:val="00960CF8"/>
    <w:rsid w:val="00960D43"/>
    <w:rsid w:val="009618FA"/>
    <w:rsid w:val="00961922"/>
    <w:rsid w:val="00961B58"/>
    <w:rsid w:val="00961D7F"/>
    <w:rsid w:val="0096204E"/>
    <w:rsid w:val="009624B7"/>
    <w:rsid w:val="00962A9C"/>
    <w:rsid w:val="00962C3A"/>
    <w:rsid w:val="00962FC1"/>
    <w:rsid w:val="0096316D"/>
    <w:rsid w:val="009632EE"/>
    <w:rsid w:val="00963719"/>
    <w:rsid w:val="0096384E"/>
    <w:rsid w:val="00963A62"/>
    <w:rsid w:val="0096483C"/>
    <w:rsid w:val="00964C13"/>
    <w:rsid w:val="00965218"/>
    <w:rsid w:val="0096536B"/>
    <w:rsid w:val="00965997"/>
    <w:rsid w:val="009660A6"/>
    <w:rsid w:val="009661C9"/>
    <w:rsid w:val="00966595"/>
    <w:rsid w:val="0096671A"/>
    <w:rsid w:val="00966ECA"/>
    <w:rsid w:val="0096746F"/>
    <w:rsid w:val="009675E3"/>
    <w:rsid w:val="009675FF"/>
    <w:rsid w:val="00967616"/>
    <w:rsid w:val="00967773"/>
    <w:rsid w:val="00967D22"/>
    <w:rsid w:val="0097044A"/>
    <w:rsid w:val="00971793"/>
    <w:rsid w:val="00971E6F"/>
    <w:rsid w:val="00971F07"/>
    <w:rsid w:val="00972784"/>
    <w:rsid w:val="0097336E"/>
    <w:rsid w:val="009741A7"/>
    <w:rsid w:val="00974849"/>
    <w:rsid w:val="00974B2C"/>
    <w:rsid w:val="00974BBF"/>
    <w:rsid w:val="00975405"/>
    <w:rsid w:val="0097576E"/>
    <w:rsid w:val="00975890"/>
    <w:rsid w:val="009763D0"/>
    <w:rsid w:val="009764CC"/>
    <w:rsid w:val="00976C17"/>
    <w:rsid w:val="00976C6F"/>
    <w:rsid w:val="00976CB3"/>
    <w:rsid w:val="00976F30"/>
    <w:rsid w:val="00977C91"/>
    <w:rsid w:val="00980019"/>
    <w:rsid w:val="00980C1F"/>
    <w:rsid w:val="00980FB4"/>
    <w:rsid w:val="0098113C"/>
    <w:rsid w:val="00981255"/>
    <w:rsid w:val="00981B5A"/>
    <w:rsid w:val="00981D35"/>
    <w:rsid w:val="00982D06"/>
    <w:rsid w:val="00983948"/>
    <w:rsid w:val="009839A0"/>
    <w:rsid w:val="00983ACC"/>
    <w:rsid w:val="00984142"/>
    <w:rsid w:val="0098423A"/>
    <w:rsid w:val="009850D9"/>
    <w:rsid w:val="00985A6A"/>
    <w:rsid w:val="00985F4A"/>
    <w:rsid w:val="009868B6"/>
    <w:rsid w:val="009868C8"/>
    <w:rsid w:val="009868DC"/>
    <w:rsid w:val="0098697A"/>
    <w:rsid w:val="00986C31"/>
    <w:rsid w:val="00986DB6"/>
    <w:rsid w:val="0098728B"/>
    <w:rsid w:val="009872E9"/>
    <w:rsid w:val="00987434"/>
    <w:rsid w:val="00987485"/>
    <w:rsid w:val="0098760A"/>
    <w:rsid w:val="00987BF8"/>
    <w:rsid w:val="009902E9"/>
    <w:rsid w:val="00990316"/>
    <w:rsid w:val="009908B6"/>
    <w:rsid w:val="00990A9F"/>
    <w:rsid w:val="00990B24"/>
    <w:rsid w:val="00991334"/>
    <w:rsid w:val="0099180F"/>
    <w:rsid w:val="009923A8"/>
    <w:rsid w:val="0099264B"/>
    <w:rsid w:val="009926E1"/>
    <w:rsid w:val="00992AF1"/>
    <w:rsid w:val="009933E3"/>
    <w:rsid w:val="00993784"/>
    <w:rsid w:val="00993CCC"/>
    <w:rsid w:val="00993DCB"/>
    <w:rsid w:val="00994E7A"/>
    <w:rsid w:val="00994F2C"/>
    <w:rsid w:val="0099584C"/>
    <w:rsid w:val="00995B9B"/>
    <w:rsid w:val="00996091"/>
    <w:rsid w:val="0099688B"/>
    <w:rsid w:val="00996DF3"/>
    <w:rsid w:val="00996EA7"/>
    <w:rsid w:val="009972BB"/>
    <w:rsid w:val="009972C7"/>
    <w:rsid w:val="00997698"/>
    <w:rsid w:val="00997A29"/>
    <w:rsid w:val="009A0099"/>
    <w:rsid w:val="009A0169"/>
    <w:rsid w:val="009A03E6"/>
    <w:rsid w:val="009A0734"/>
    <w:rsid w:val="009A08C0"/>
    <w:rsid w:val="009A0C39"/>
    <w:rsid w:val="009A0CEA"/>
    <w:rsid w:val="009A0EFC"/>
    <w:rsid w:val="009A117C"/>
    <w:rsid w:val="009A1A40"/>
    <w:rsid w:val="009A1AD5"/>
    <w:rsid w:val="009A1CA8"/>
    <w:rsid w:val="009A1D67"/>
    <w:rsid w:val="009A23D7"/>
    <w:rsid w:val="009A2491"/>
    <w:rsid w:val="009A28BF"/>
    <w:rsid w:val="009A30FE"/>
    <w:rsid w:val="009A31E1"/>
    <w:rsid w:val="009A33A3"/>
    <w:rsid w:val="009A46AC"/>
    <w:rsid w:val="009A4E0E"/>
    <w:rsid w:val="009A5904"/>
    <w:rsid w:val="009A5C61"/>
    <w:rsid w:val="009A61B3"/>
    <w:rsid w:val="009A6234"/>
    <w:rsid w:val="009A63F1"/>
    <w:rsid w:val="009A6566"/>
    <w:rsid w:val="009A676A"/>
    <w:rsid w:val="009A6AB9"/>
    <w:rsid w:val="009A76E0"/>
    <w:rsid w:val="009A7915"/>
    <w:rsid w:val="009A79C9"/>
    <w:rsid w:val="009A7B5C"/>
    <w:rsid w:val="009B00C6"/>
    <w:rsid w:val="009B04E0"/>
    <w:rsid w:val="009B05AE"/>
    <w:rsid w:val="009B0985"/>
    <w:rsid w:val="009B0A23"/>
    <w:rsid w:val="009B0B84"/>
    <w:rsid w:val="009B147F"/>
    <w:rsid w:val="009B1495"/>
    <w:rsid w:val="009B152E"/>
    <w:rsid w:val="009B1C62"/>
    <w:rsid w:val="009B27BD"/>
    <w:rsid w:val="009B2BDF"/>
    <w:rsid w:val="009B3362"/>
    <w:rsid w:val="009B4193"/>
    <w:rsid w:val="009B4703"/>
    <w:rsid w:val="009B4987"/>
    <w:rsid w:val="009B4BEF"/>
    <w:rsid w:val="009B4E02"/>
    <w:rsid w:val="009B4E20"/>
    <w:rsid w:val="009B500F"/>
    <w:rsid w:val="009B53D2"/>
    <w:rsid w:val="009B56B7"/>
    <w:rsid w:val="009B576D"/>
    <w:rsid w:val="009B57BB"/>
    <w:rsid w:val="009B5971"/>
    <w:rsid w:val="009B62C3"/>
    <w:rsid w:val="009B64F3"/>
    <w:rsid w:val="009B664E"/>
    <w:rsid w:val="009B6A6A"/>
    <w:rsid w:val="009B6E95"/>
    <w:rsid w:val="009B72CF"/>
    <w:rsid w:val="009B7A2E"/>
    <w:rsid w:val="009B7F2D"/>
    <w:rsid w:val="009C1FAB"/>
    <w:rsid w:val="009C20C2"/>
    <w:rsid w:val="009C23DB"/>
    <w:rsid w:val="009C28EA"/>
    <w:rsid w:val="009C2E94"/>
    <w:rsid w:val="009C3EAF"/>
    <w:rsid w:val="009C3EF7"/>
    <w:rsid w:val="009C4697"/>
    <w:rsid w:val="009C4A6F"/>
    <w:rsid w:val="009C519D"/>
    <w:rsid w:val="009C51D3"/>
    <w:rsid w:val="009C596F"/>
    <w:rsid w:val="009C5A27"/>
    <w:rsid w:val="009C5D00"/>
    <w:rsid w:val="009C60C2"/>
    <w:rsid w:val="009C60E6"/>
    <w:rsid w:val="009C664A"/>
    <w:rsid w:val="009C67A2"/>
    <w:rsid w:val="009C6C03"/>
    <w:rsid w:val="009C6E7B"/>
    <w:rsid w:val="009C74E7"/>
    <w:rsid w:val="009C7628"/>
    <w:rsid w:val="009C76F3"/>
    <w:rsid w:val="009C77D5"/>
    <w:rsid w:val="009C7B7B"/>
    <w:rsid w:val="009D021D"/>
    <w:rsid w:val="009D0373"/>
    <w:rsid w:val="009D1421"/>
    <w:rsid w:val="009D1B32"/>
    <w:rsid w:val="009D200F"/>
    <w:rsid w:val="009D22F4"/>
    <w:rsid w:val="009D2B69"/>
    <w:rsid w:val="009D2C03"/>
    <w:rsid w:val="009D3BBB"/>
    <w:rsid w:val="009D43A3"/>
    <w:rsid w:val="009D4416"/>
    <w:rsid w:val="009D5300"/>
    <w:rsid w:val="009D5D24"/>
    <w:rsid w:val="009D5D74"/>
    <w:rsid w:val="009D5EC1"/>
    <w:rsid w:val="009D666F"/>
    <w:rsid w:val="009D6892"/>
    <w:rsid w:val="009D6AA5"/>
    <w:rsid w:val="009D7105"/>
    <w:rsid w:val="009D76D4"/>
    <w:rsid w:val="009D7D33"/>
    <w:rsid w:val="009D7F33"/>
    <w:rsid w:val="009E0D5A"/>
    <w:rsid w:val="009E0E1C"/>
    <w:rsid w:val="009E10E6"/>
    <w:rsid w:val="009E1470"/>
    <w:rsid w:val="009E1ECF"/>
    <w:rsid w:val="009E20F3"/>
    <w:rsid w:val="009E23EE"/>
    <w:rsid w:val="009E28D8"/>
    <w:rsid w:val="009E2A70"/>
    <w:rsid w:val="009E31B4"/>
    <w:rsid w:val="009E31B9"/>
    <w:rsid w:val="009E321F"/>
    <w:rsid w:val="009E3692"/>
    <w:rsid w:val="009E37C6"/>
    <w:rsid w:val="009E3A57"/>
    <w:rsid w:val="009E4037"/>
    <w:rsid w:val="009E42A5"/>
    <w:rsid w:val="009E42D5"/>
    <w:rsid w:val="009E4E5E"/>
    <w:rsid w:val="009E52F8"/>
    <w:rsid w:val="009E5B1A"/>
    <w:rsid w:val="009E5DCF"/>
    <w:rsid w:val="009E6623"/>
    <w:rsid w:val="009E6841"/>
    <w:rsid w:val="009E6C95"/>
    <w:rsid w:val="009E7007"/>
    <w:rsid w:val="009E7087"/>
    <w:rsid w:val="009E77EE"/>
    <w:rsid w:val="009E7EC3"/>
    <w:rsid w:val="009E7FDB"/>
    <w:rsid w:val="009F03E5"/>
    <w:rsid w:val="009F0DE9"/>
    <w:rsid w:val="009F1A4A"/>
    <w:rsid w:val="009F1C36"/>
    <w:rsid w:val="009F227F"/>
    <w:rsid w:val="009F2A9D"/>
    <w:rsid w:val="009F2D15"/>
    <w:rsid w:val="009F2DB4"/>
    <w:rsid w:val="009F2F29"/>
    <w:rsid w:val="009F36E8"/>
    <w:rsid w:val="009F3727"/>
    <w:rsid w:val="009F380F"/>
    <w:rsid w:val="009F3919"/>
    <w:rsid w:val="009F423E"/>
    <w:rsid w:val="009F494C"/>
    <w:rsid w:val="009F5257"/>
    <w:rsid w:val="009F53F2"/>
    <w:rsid w:val="009F5561"/>
    <w:rsid w:val="009F5859"/>
    <w:rsid w:val="009F5C75"/>
    <w:rsid w:val="009F5DE1"/>
    <w:rsid w:val="009F65C1"/>
    <w:rsid w:val="009F6734"/>
    <w:rsid w:val="009F676B"/>
    <w:rsid w:val="009F68E6"/>
    <w:rsid w:val="009F6956"/>
    <w:rsid w:val="009F6CD4"/>
    <w:rsid w:val="009F6E6A"/>
    <w:rsid w:val="009F6E96"/>
    <w:rsid w:val="009F77F4"/>
    <w:rsid w:val="009F7928"/>
    <w:rsid w:val="009F7DDD"/>
    <w:rsid w:val="00A00458"/>
    <w:rsid w:val="00A00D21"/>
    <w:rsid w:val="00A00D8D"/>
    <w:rsid w:val="00A01DB2"/>
    <w:rsid w:val="00A02733"/>
    <w:rsid w:val="00A02BB5"/>
    <w:rsid w:val="00A02D23"/>
    <w:rsid w:val="00A04316"/>
    <w:rsid w:val="00A04C7A"/>
    <w:rsid w:val="00A0610D"/>
    <w:rsid w:val="00A0615F"/>
    <w:rsid w:val="00A06A23"/>
    <w:rsid w:val="00A06D1F"/>
    <w:rsid w:val="00A06D73"/>
    <w:rsid w:val="00A071E3"/>
    <w:rsid w:val="00A073D7"/>
    <w:rsid w:val="00A07427"/>
    <w:rsid w:val="00A07A84"/>
    <w:rsid w:val="00A10138"/>
    <w:rsid w:val="00A10613"/>
    <w:rsid w:val="00A10D40"/>
    <w:rsid w:val="00A10F8A"/>
    <w:rsid w:val="00A112E1"/>
    <w:rsid w:val="00A1229D"/>
    <w:rsid w:val="00A12A8F"/>
    <w:rsid w:val="00A12B7A"/>
    <w:rsid w:val="00A12F54"/>
    <w:rsid w:val="00A1390A"/>
    <w:rsid w:val="00A13A10"/>
    <w:rsid w:val="00A14414"/>
    <w:rsid w:val="00A1476B"/>
    <w:rsid w:val="00A15069"/>
    <w:rsid w:val="00A162A2"/>
    <w:rsid w:val="00A166EA"/>
    <w:rsid w:val="00A1699F"/>
    <w:rsid w:val="00A20358"/>
    <w:rsid w:val="00A20AA6"/>
    <w:rsid w:val="00A20DD2"/>
    <w:rsid w:val="00A21670"/>
    <w:rsid w:val="00A2189D"/>
    <w:rsid w:val="00A21D13"/>
    <w:rsid w:val="00A22101"/>
    <w:rsid w:val="00A223D5"/>
    <w:rsid w:val="00A22E4C"/>
    <w:rsid w:val="00A22F05"/>
    <w:rsid w:val="00A234A9"/>
    <w:rsid w:val="00A23F04"/>
    <w:rsid w:val="00A2488F"/>
    <w:rsid w:val="00A24B90"/>
    <w:rsid w:val="00A24C95"/>
    <w:rsid w:val="00A25000"/>
    <w:rsid w:val="00A25828"/>
    <w:rsid w:val="00A25B5D"/>
    <w:rsid w:val="00A2618C"/>
    <w:rsid w:val="00A267F1"/>
    <w:rsid w:val="00A26EF5"/>
    <w:rsid w:val="00A27049"/>
    <w:rsid w:val="00A2705C"/>
    <w:rsid w:val="00A27CE6"/>
    <w:rsid w:val="00A27E50"/>
    <w:rsid w:val="00A30A6E"/>
    <w:rsid w:val="00A3143E"/>
    <w:rsid w:val="00A31712"/>
    <w:rsid w:val="00A31E38"/>
    <w:rsid w:val="00A32213"/>
    <w:rsid w:val="00A32255"/>
    <w:rsid w:val="00A3230C"/>
    <w:rsid w:val="00A3264E"/>
    <w:rsid w:val="00A32734"/>
    <w:rsid w:val="00A32B0C"/>
    <w:rsid w:val="00A32C25"/>
    <w:rsid w:val="00A32C6D"/>
    <w:rsid w:val="00A334B0"/>
    <w:rsid w:val="00A334C4"/>
    <w:rsid w:val="00A33547"/>
    <w:rsid w:val="00A33A72"/>
    <w:rsid w:val="00A33CA5"/>
    <w:rsid w:val="00A33DE1"/>
    <w:rsid w:val="00A344AC"/>
    <w:rsid w:val="00A34F57"/>
    <w:rsid w:val="00A35199"/>
    <w:rsid w:val="00A354F4"/>
    <w:rsid w:val="00A355D5"/>
    <w:rsid w:val="00A3583B"/>
    <w:rsid w:val="00A35CFF"/>
    <w:rsid w:val="00A35D44"/>
    <w:rsid w:val="00A35F05"/>
    <w:rsid w:val="00A36A2F"/>
    <w:rsid w:val="00A36EA4"/>
    <w:rsid w:val="00A370B9"/>
    <w:rsid w:val="00A3791C"/>
    <w:rsid w:val="00A37E1E"/>
    <w:rsid w:val="00A4005F"/>
    <w:rsid w:val="00A40434"/>
    <w:rsid w:val="00A416E7"/>
    <w:rsid w:val="00A419FB"/>
    <w:rsid w:val="00A42161"/>
    <w:rsid w:val="00A4222F"/>
    <w:rsid w:val="00A422C2"/>
    <w:rsid w:val="00A4281A"/>
    <w:rsid w:val="00A43C5C"/>
    <w:rsid w:val="00A44CC1"/>
    <w:rsid w:val="00A454AF"/>
    <w:rsid w:val="00A45525"/>
    <w:rsid w:val="00A457D0"/>
    <w:rsid w:val="00A45C88"/>
    <w:rsid w:val="00A45CC3"/>
    <w:rsid w:val="00A45DEA"/>
    <w:rsid w:val="00A460DD"/>
    <w:rsid w:val="00A46541"/>
    <w:rsid w:val="00A46B55"/>
    <w:rsid w:val="00A475D1"/>
    <w:rsid w:val="00A47A2E"/>
    <w:rsid w:val="00A47BF1"/>
    <w:rsid w:val="00A47EFC"/>
    <w:rsid w:val="00A47FAE"/>
    <w:rsid w:val="00A5007D"/>
    <w:rsid w:val="00A50415"/>
    <w:rsid w:val="00A5061F"/>
    <w:rsid w:val="00A50932"/>
    <w:rsid w:val="00A50A1B"/>
    <w:rsid w:val="00A50A59"/>
    <w:rsid w:val="00A50DC4"/>
    <w:rsid w:val="00A50E19"/>
    <w:rsid w:val="00A5124E"/>
    <w:rsid w:val="00A521F9"/>
    <w:rsid w:val="00A5292E"/>
    <w:rsid w:val="00A52A3C"/>
    <w:rsid w:val="00A52BD7"/>
    <w:rsid w:val="00A531E9"/>
    <w:rsid w:val="00A53220"/>
    <w:rsid w:val="00A5387B"/>
    <w:rsid w:val="00A53ADE"/>
    <w:rsid w:val="00A53CDC"/>
    <w:rsid w:val="00A53D94"/>
    <w:rsid w:val="00A54570"/>
    <w:rsid w:val="00A54BBE"/>
    <w:rsid w:val="00A54D2F"/>
    <w:rsid w:val="00A55181"/>
    <w:rsid w:val="00A552B6"/>
    <w:rsid w:val="00A55797"/>
    <w:rsid w:val="00A560EA"/>
    <w:rsid w:val="00A56296"/>
    <w:rsid w:val="00A56BBB"/>
    <w:rsid w:val="00A6024F"/>
    <w:rsid w:val="00A60E47"/>
    <w:rsid w:val="00A612E5"/>
    <w:rsid w:val="00A61577"/>
    <w:rsid w:val="00A61838"/>
    <w:rsid w:val="00A61EE0"/>
    <w:rsid w:val="00A6236C"/>
    <w:rsid w:val="00A62BFA"/>
    <w:rsid w:val="00A62C4F"/>
    <w:rsid w:val="00A63425"/>
    <w:rsid w:val="00A63A8D"/>
    <w:rsid w:val="00A6427B"/>
    <w:rsid w:val="00A643CD"/>
    <w:rsid w:val="00A648E7"/>
    <w:rsid w:val="00A64AD4"/>
    <w:rsid w:val="00A64BD1"/>
    <w:rsid w:val="00A65ADC"/>
    <w:rsid w:val="00A66060"/>
    <w:rsid w:val="00A662F1"/>
    <w:rsid w:val="00A66E35"/>
    <w:rsid w:val="00A66F44"/>
    <w:rsid w:val="00A6794E"/>
    <w:rsid w:val="00A67B1C"/>
    <w:rsid w:val="00A70319"/>
    <w:rsid w:val="00A70855"/>
    <w:rsid w:val="00A70A8D"/>
    <w:rsid w:val="00A70B86"/>
    <w:rsid w:val="00A714A0"/>
    <w:rsid w:val="00A714DC"/>
    <w:rsid w:val="00A71BE8"/>
    <w:rsid w:val="00A71E93"/>
    <w:rsid w:val="00A72C6C"/>
    <w:rsid w:val="00A73299"/>
    <w:rsid w:val="00A73990"/>
    <w:rsid w:val="00A73B5A"/>
    <w:rsid w:val="00A746F4"/>
    <w:rsid w:val="00A74D7E"/>
    <w:rsid w:val="00A74EDB"/>
    <w:rsid w:val="00A74F62"/>
    <w:rsid w:val="00A75011"/>
    <w:rsid w:val="00A7599C"/>
    <w:rsid w:val="00A75DD4"/>
    <w:rsid w:val="00A75E3F"/>
    <w:rsid w:val="00A75F57"/>
    <w:rsid w:val="00A763CF"/>
    <w:rsid w:val="00A765CB"/>
    <w:rsid w:val="00A76C4A"/>
    <w:rsid w:val="00A7711C"/>
    <w:rsid w:val="00A771BE"/>
    <w:rsid w:val="00A774A6"/>
    <w:rsid w:val="00A7764A"/>
    <w:rsid w:val="00A77F27"/>
    <w:rsid w:val="00A8017B"/>
    <w:rsid w:val="00A805B1"/>
    <w:rsid w:val="00A80715"/>
    <w:rsid w:val="00A807D3"/>
    <w:rsid w:val="00A8087E"/>
    <w:rsid w:val="00A81559"/>
    <w:rsid w:val="00A819F5"/>
    <w:rsid w:val="00A81A19"/>
    <w:rsid w:val="00A81A74"/>
    <w:rsid w:val="00A81DED"/>
    <w:rsid w:val="00A8283B"/>
    <w:rsid w:val="00A82C69"/>
    <w:rsid w:val="00A82F2F"/>
    <w:rsid w:val="00A830AE"/>
    <w:rsid w:val="00A843D5"/>
    <w:rsid w:val="00A84507"/>
    <w:rsid w:val="00A849A7"/>
    <w:rsid w:val="00A84A0B"/>
    <w:rsid w:val="00A84B8B"/>
    <w:rsid w:val="00A84BB2"/>
    <w:rsid w:val="00A859CD"/>
    <w:rsid w:val="00A85CC1"/>
    <w:rsid w:val="00A860CF"/>
    <w:rsid w:val="00A86150"/>
    <w:rsid w:val="00A864A7"/>
    <w:rsid w:val="00A866E8"/>
    <w:rsid w:val="00A86C2F"/>
    <w:rsid w:val="00A8758E"/>
    <w:rsid w:val="00A879A7"/>
    <w:rsid w:val="00A87C91"/>
    <w:rsid w:val="00A902DF"/>
    <w:rsid w:val="00A90440"/>
    <w:rsid w:val="00A90F3E"/>
    <w:rsid w:val="00A918A8"/>
    <w:rsid w:val="00A920E9"/>
    <w:rsid w:val="00A92D3A"/>
    <w:rsid w:val="00A9334F"/>
    <w:rsid w:val="00A93799"/>
    <w:rsid w:val="00A93B50"/>
    <w:rsid w:val="00A93C37"/>
    <w:rsid w:val="00A93F16"/>
    <w:rsid w:val="00A94721"/>
    <w:rsid w:val="00A9472B"/>
    <w:rsid w:val="00A949D5"/>
    <w:rsid w:val="00A94C46"/>
    <w:rsid w:val="00A94F68"/>
    <w:rsid w:val="00A95628"/>
    <w:rsid w:val="00A95655"/>
    <w:rsid w:val="00A95764"/>
    <w:rsid w:val="00A95EEB"/>
    <w:rsid w:val="00A95FC6"/>
    <w:rsid w:val="00A97038"/>
    <w:rsid w:val="00A974FC"/>
    <w:rsid w:val="00A97B84"/>
    <w:rsid w:val="00AA0574"/>
    <w:rsid w:val="00AA064E"/>
    <w:rsid w:val="00AA1293"/>
    <w:rsid w:val="00AA1475"/>
    <w:rsid w:val="00AA2A8D"/>
    <w:rsid w:val="00AA2C9D"/>
    <w:rsid w:val="00AA2CA4"/>
    <w:rsid w:val="00AA34D2"/>
    <w:rsid w:val="00AA3619"/>
    <w:rsid w:val="00AA3732"/>
    <w:rsid w:val="00AA379B"/>
    <w:rsid w:val="00AA3B6C"/>
    <w:rsid w:val="00AA3BC9"/>
    <w:rsid w:val="00AA3DF5"/>
    <w:rsid w:val="00AA472A"/>
    <w:rsid w:val="00AA4789"/>
    <w:rsid w:val="00AA53AB"/>
    <w:rsid w:val="00AA591C"/>
    <w:rsid w:val="00AA5BA8"/>
    <w:rsid w:val="00AA5CCD"/>
    <w:rsid w:val="00AA6C04"/>
    <w:rsid w:val="00AA7329"/>
    <w:rsid w:val="00AB002D"/>
    <w:rsid w:val="00AB013F"/>
    <w:rsid w:val="00AB0780"/>
    <w:rsid w:val="00AB07CD"/>
    <w:rsid w:val="00AB098A"/>
    <w:rsid w:val="00AB09DF"/>
    <w:rsid w:val="00AB0BA3"/>
    <w:rsid w:val="00AB0C9D"/>
    <w:rsid w:val="00AB10C8"/>
    <w:rsid w:val="00AB1416"/>
    <w:rsid w:val="00AB1491"/>
    <w:rsid w:val="00AB1655"/>
    <w:rsid w:val="00AB19DD"/>
    <w:rsid w:val="00AB21AF"/>
    <w:rsid w:val="00AB2227"/>
    <w:rsid w:val="00AB254F"/>
    <w:rsid w:val="00AB287E"/>
    <w:rsid w:val="00AB2BCC"/>
    <w:rsid w:val="00AB310F"/>
    <w:rsid w:val="00AB56EB"/>
    <w:rsid w:val="00AB5E0F"/>
    <w:rsid w:val="00AB62AA"/>
    <w:rsid w:val="00AB63B6"/>
    <w:rsid w:val="00AB6786"/>
    <w:rsid w:val="00AB6EEB"/>
    <w:rsid w:val="00AB70BD"/>
    <w:rsid w:val="00AB74A2"/>
    <w:rsid w:val="00AB7B5D"/>
    <w:rsid w:val="00AB7B80"/>
    <w:rsid w:val="00AC00BF"/>
    <w:rsid w:val="00AC017F"/>
    <w:rsid w:val="00AC0880"/>
    <w:rsid w:val="00AC0C06"/>
    <w:rsid w:val="00AC111E"/>
    <w:rsid w:val="00AC200B"/>
    <w:rsid w:val="00AC20ED"/>
    <w:rsid w:val="00AC2E45"/>
    <w:rsid w:val="00AC2E9E"/>
    <w:rsid w:val="00AC3336"/>
    <w:rsid w:val="00AC341F"/>
    <w:rsid w:val="00AC34F6"/>
    <w:rsid w:val="00AC39F0"/>
    <w:rsid w:val="00AC49E3"/>
    <w:rsid w:val="00AC4DC2"/>
    <w:rsid w:val="00AC523F"/>
    <w:rsid w:val="00AC532D"/>
    <w:rsid w:val="00AC5364"/>
    <w:rsid w:val="00AC56B8"/>
    <w:rsid w:val="00AC57BB"/>
    <w:rsid w:val="00AC5848"/>
    <w:rsid w:val="00AC5E88"/>
    <w:rsid w:val="00AC61C9"/>
    <w:rsid w:val="00AC62A0"/>
    <w:rsid w:val="00AC640C"/>
    <w:rsid w:val="00AC65DD"/>
    <w:rsid w:val="00AC6E26"/>
    <w:rsid w:val="00AC737A"/>
    <w:rsid w:val="00AC77DB"/>
    <w:rsid w:val="00AC7F0A"/>
    <w:rsid w:val="00AD0971"/>
    <w:rsid w:val="00AD17DD"/>
    <w:rsid w:val="00AD1A32"/>
    <w:rsid w:val="00AD217E"/>
    <w:rsid w:val="00AD3053"/>
    <w:rsid w:val="00AD3786"/>
    <w:rsid w:val="00AD38EF"/>
    <w:rsid w:val="00AD41E6"/>
    <w:rsid w:val="00AD4274"/>
    <w:rsid w:val="00AD4486"/>
    <w:rsid w:val="00AD44B8"/>
    <w:rsid w:val="00AD51AE"/>
    <w:rsid w:val="00AD52C7"/>
    <w:rsid w:val="00AD54F7"/>
    <w:rsid w:val="00AD5848"/>
    <w:rsid w:val="00AD5B59"/>
    <w:rsid w:val="00AD5C8D"/>
    <w:rsid w:val="00AD63BB"/>
    <w:rsid w:val="00AD63D3"/>
    <w:rsid w:val="00AD68F4"/>
    <w:rsid w:val="00AD6C33"/>
    <w:rsid w:val="00AD6DA8"/>
    <w:rsid w:val="00AD707F"/>
    <w:rsid w:val="00AD70D7"/>
    <w:rsid w:val="00AD7456"/>
    <w:rsid w:val="00AD74F1"/>
    <w:rsid w:val="00AD7711"/>
    <w:rsid w:val="00AD78FE"/>
    <w:rsid w:val="00AD7D99"/>
    <w:rsid w:val="00AD7EC2"/>
    <w:rsid w:val="00AE0371"/>
    <w:rsid w:val="00AE0754"/>
    <w:rsid w:val="00AE0988"/>
    <w:rsid w:val="00AE109B"/>
    <w:rsid w:val="00AE1329"/>
    <w:rsid w:val="00AE17B1"/>
    <w:rsid w:val="00AE1F05"/>
    <w:rsid w:val="00AE2A46"/>
    <w:rsid w:val="00AE2D21"/>
    <w:rsid w:val="00AE3F6B"/>
    <w:rsid w:val="00AE4055"/>
    <w:rsid w:val="00AE40DA"/>
    <w:rsid w:val="00AE4426"/>
    <w:rsid w:val="00AE4EE4"/>
    <w:rsid w:val="00AE4F79"/>
    <w:rsid w:val="00AE52B1"/>
    <w:rsid w:val="00AE5A27"/>
    <w:rsid w:val="00AE5EA8"/>
    <w:rsid w:val="00AE64BB"/>
    <w:rsid w:val="00AE68DD"/>
    <w:rsid w:val="00AE73B1"/>
    <w:rsid w:val="00AE7770"/>
    <w:rsid w:val="00AE7BFC"/>
    <w:rsid w:val="00AF01B5"/>
    <w:rsid w:val="00AF0BE7"/>
    <w:rsid w:val="00AF0C6B"/>
    <w:rsid w:val="00AF0F4F"/>
    <w:rsid w:val="00AF1152"/>
    <w:rsid w:val="00AF116F"/>
    <w:rsid w:val="00AF1335"/>
    <w:rsid w:val="00AF1543"/>
    <w:rsid w:val="00AF157A"/>
    <w:rsid w:val="00AF169F"/>
    <w:rsid w:val="00AF2326"/>
    <w:rsid w:val="00AF27AE"/>
    <w:rsid w:val="00AF2883"/>
    <w:rsid w:val="00AF2ABC"/>
    <w:rsid w:val="00AF308B"/>
    <w:rsid w:val="00AF3C43"/>
    <w:rsid w:val="00AF3F23"/>
    <w:rsid w:val="00AF3F79"/>
    <w:rsid w:val="00AF42EB"/>
    <w:rsid w:val="00AF4517"/>
    <w:rsid w:val="00AF468C"/>
    <w:rsid w:val="00AF4DC9"/>
    <w:rsid w:val="00AF4E0D"/>
    <w:rsid w:val="00AF4E66"/>
    <w:rsid w:val="00AF554A"/>
    <w:rsid w:val="00AF572D"/>
    <w:rsid w:val="00AF5B15"/>
    <w:rsid w:val="00AF6519"/>
    <w:rsid w:val="00AF6B1D"/>
    <w:rsid w:val="00AF7FA2"/>
    <w:rsid w:val="00B0007B"/>
    <w:rsid w:val="00B00239"/>
    <w:rsid w:val="00B006BF"/>
    <w:rsid w:val="00B00CFA"/>
    <w:rsid w:val="00B011E5"/>
    <w:rsid w:val="00B01CD7"/>
    <w:rsid w:val="00B01D56"/>
    <w:rsid w:val="00B0206E"/>
    <w:rsid w:val="00B02190"/>
    <w:rsid w:val="00B021C7"/>
    <w:rsid w:val="00B0273F"/>
    <w:rsid w:val="00B0281B"/>
    <w:rsid w:val="00B02953"/>
    <w:rsid w:val="00B02FF2"/>
    <w:rsid w:val="00B039ED"/>
    <w:rsid w:val="00B03A9E"/>
    <w:rsid w:val="00B04399"/>
    <w:rsid w:val="00B04456"/>
    <w:rsid w:val="00B04836"/>
    <w:rsid w:val="00B058AA"/>
    <w:rsid w:val="00B05A33"/>
    <w:rsid w:val="00B06186"/>
    <w:rsid w:val="00B06188"/>
    <w:rsid w:val="00B065E8"/>
    <w:rsid w:val="00B0664C"/>
    <w:rsid w:val="00B066CB"/>
    <w:rsid w:val="00B06782"/>
    <w:rsid w:val="00B07147"/>
    <w:rsid w:val="00B075FC"/>
    <w:rsid w:val="00B07A9A"/>
    <w:rsid w:val="00B07F09"/>
    <w:rsid w:val="00B1021F"/>
    <w:rsid w:val="00B1031D"/>
    <w:rsid w:val="00B10DE3"/>
    <w:rsid w:val="00B11644"/>
    <w:rsid w:val="00B11899"/>
    <w:rsid w:val="00B1198A"/>
    <w:rsid w:val="00B11A44"/>
    <w:rsid w:val="00B11A4E"/>
    <w:rsid w:val="00B122B0"/>
    <w:rsid w:val="00B125FC"/>
    <w:rsid w:val="00B12E5B"/>
    <w:rsid w:val="00B13356"/>
    <w:rsid w:val="00B13534"/>
    <w:rsid w:val="00B13B30"/>
    <w:rsid w:val="00B14047"/>
    <w:rsid w:val="00B14230"/>
    <w:rsid w:val="00B14413"/>
    <w:rsid w:val="00B14933"/>
    <w:rsid w:val="00B1500F"/>
    <w:rsid w:val="00B150C8"/>
    <w:rsid w:val="00B1514C"/>
    <w:rsid w:val="00B15431"/>
    <w:rsid w:val="00B16137"/>
    <w:rsid w:val="00B168AC"/>
    <w:rsid w:val="00B16BA2"/>
    <w:rsid w:val="00B16D63"/>
    <w:rsid w:val="00B16E58"/>
    <w:rsid w:val="00B171E2"/>
    <w:rsid w:val="00B20720"/>
    <w:rsid w:val="00B208AD"/>
    <w:rsid w:val="00B209FD"/>
    <w:rsid w:val="00B20AF8"/>
    <w:rsid w:val="00B20B22"/>
    <w:rsid w:val="00B2105B"/>
    <w:rsid w:val="00B21061"/>
    <w:rsid w:val="00B21597"/>
    <w:rsid w:val="00B222FC"/>
    <w:rsid w:val="00B22502"/>
    <w:rsid w:val="00B22E26"/>
    <w:rsid w:val="00B2301F"/>
    <w:rsid w:val="00B23A3A"/>
    <w:rsid w:val="00B24478"/>
    <w:rsid w:val="00B24488"/>
    <w:rsid w:val="00B248A8"/>
    <w:rsid w:val="00B24A2F"/>
    <w:rsid w:val="00B24BA0"/>
    <w:rsid w:val="00B252EF"/>
    <w:rsid w:val="00B255A5"/>
    <w:rsid w:val="00B25B21"/>
    <w:rsid w:val="00B25DB3"/>
    <w:rsid w:val="00B25F45"/>
    <w:rsid w:val="00B26508"/>
    <w:rsid w:val="00B26BE1"/>
    <w:rsid w:val="00B26CDA"/>
    <w:rsid w:val="00B26D76"/>
    <w:rsid w:val="00B2786E"/>
    <w:rsid w:val="00B279CC"/>
    <w:rsid w:val="00B27B4B"/>
    <w:rsid w:val="00B306D9"/>
    <w:rsid w:val="00B30BED"/>
    <w:rsid w:val="00B324C5"/>
    <w:rsid w:val="00B32E1A"/>
    <w:rsid w:val="00B3320F"/>
    <w:rsid w:val="00B33838"/>
    <w:rsid w:val="00B33B05"/>
    <w:rsid w:val="00B33BCD"/>
    <w:rsid w:val="00B33EE4"/>
    <w:rsid w:val="00B34970"/>
    <w:rsid w:val="00B34AC6"/>
    <w:rsid w:val="00B34B4F"/>
    <w:rsid w:val="00B34CEB"/>
    <w:rsid w:val="00B352A5"/>
    <w:rsid w:val="00B35390"/>
    <w:rsid w:val="00B353D9"/>
    <w:rsid w:val="00B3547F"/>
    <w:rsid w:val="00B35652"/>
    <w:rsid w:val="00B36508"/>
    <w:rsid w:val="00B36B0C"/>
    <w:rsid w:val="00B3798C"/>
    <w:rsid w:val="00B37F07"/>
    <w:rsid w:val="00B400BE"/>
    <w:rsid w:val="00B400C4"/>
    <w:rsid w:val="00B401CC"/>
    <w:rsid w:val="00B40583"/>
    <w:rsid w:val="00B407E2"/>
    <w:rsid w:val="00B40E66"/>
    <w:rsid w:val="00B411BF"/>
    <w:rsid w:val="00B4152A"/>
    <w:rsid w:val="00B41928"/>
    <w:rsid w:val="00B41CAB"/>
    <w:rsid w:val="00B423D3"/>
    <w:rsid w:val="00B42F60"/>
    <w:rsid w:val="00B42FBF"/>
    <w:rsid w:val="00B4363B"/>
    <w:rsid w:val="00B439B6"/>
    <w:rsid w:val="00B4457B"/>
    <w:rsid w:val="00B44C22"/>
    <w:rsid w:val="00B44C95"/>
    <w:rsid w:val="00B4592C"/>
    <w:rsid w:val="00B45A80"/>
    <w:rsid w:val="00B45E2B"/>
    <w:rsid w:val="00B45E69"/>
    <w:rsid w:val="00B470A4"/>
    <w:rsid w:val="00B478B8"/>
    <w:rsid w:val="00B47B6A"/>
    <w:rsid w:val="00B50385"/>
    <w:rsid w:val="00B510D8"/>
    <w:rsid w:val="00B51B8D"/>
    <w:rsid w:val="00B51D9A"/>
    <w:rsid w:val="00B51E95"/>
    <w:rsid w:val="00B5221A"/>
    <w:rsid w:val="00B526D8"/>
    <w:rsid w:val="00B526DA"/>
    <w:rsid w:val="00B526EE"/>
    <w:rsid w:val="00B52827"/>
    <w:rsid w:val="00B528B7"/>
    <w:rsid w:val="00B52A01"/>
    <w:rsid w:val="00B53B8F"/>
    <w:rsid w:val="00B53F7F"/>
    <w:rsid w:val="00B54E16"/>
    <w:rsid w:val="00B54F09"/>
    <w:rsid w:val="00B55066"/>
    <w:rsid w:val="00B5520B"/>
    <w:rsid w:val="00B55740"/>
    <w:rsid w:val="00B55974"/>
    <w:rsid w:val="00B55FA8"/>
    <w:rsid w:val="00B56C25"/>
    <w:rsid w:val="00B570F4"/>
    <w:rsid w:val="00B57276"/>
    <w:rsid w:val="00B57381"/>
    <w:rsid w:val="00B57516"/>
    <w:rsid w:val="00B57905"/>
    <w:rsid w:val="00B60228"/>
    <w:rsid w:val="00B6071B"/>
    <w:rsid w:val="00B60799"/>
    <w:rsid w:val="00B60879"/>
    <w:rsid w:val="00B60EBE"/>
    <w:rsid w:val="00B6132B"/>
    <w:rsid w:val="00B61490"/>
    <w:rsid w:val="00B6194F"/>
    <w:rsid w:val="00B61C7F"/>
    <w:rsid w:val="00B62D23"/>
    <w:rsid w:val="00B63B57"/>
    <w:rsid w:val="00B63D8F"/>
    <w:rsid w:val="00B64A18"/>
    <w:rsid w:val="00B64D42"/>
    <w:rsid w:val="00B64DA9"/>
    <w:rsid w:val="00B6512D"/>
    <w:rsid w:val="00B654A0"/>
    <w:rsid w:val="00B656EF"/>
    <w:rsid w:val="00B663EA"/>
    <w:rsid w:val="00B66D28"/>
    <w:rsid w:val="00B674FA"/>
    <w:rsid w:val="00B676C3"/>
    <w:rsid w:val="00B7073B"/>
    <w:rsid w:val="00B70A1F"/>
    <w:rsid w:val="00B70E16"/>
    <w:rsid w:val="00B71116"/>
    <w:rsid w:val="00B71716"/>
    <w:rsid w:val="00B71749"/>
    <w:rsid w:val="00B723D9"/>
    <w:rsid w:val="00B727DD"/>
    <w:rsid w:val="00B72A6D"/>
    <w:rsid w:val="00B73734"/>
    <w:rsid w:val="00B73EFC"/>
    <w:rsid w:val="00B73FD5"/>
    <w:rsid w:val="00B7417B"/>
    <w:rsid w:val="00B7475E"/>
    <w:rsid w:val="00B75221"/>
    <w:rsid w:val="00B755F3"/>
    <w:rsid w:val="00B75875"/>
    <w:rsid w:val="00B75A07"/>
    <w:rsid w:val="00B75EB1"/>
    <w:rsid w:val="00B75F14"/>
    <w:rsid w:val="00B75FC5"/>
    <w:rsid w:val="00B769CF"/>
    <w:rsid w:val="00B776A2"/>
    <w:rsid w:val="00B77C7E"/>
    <w:rsid w:val="00B77CE9"/>
    <w:rsid w:val="00B80140"/>
    <w:rsid w:val="00B8045D"/>
    <w:rsid w:val="00B804DF"/>
    <w:rsid w:val="00B80910"/>
    <w:rsid w:val="00B80C62"/>
    <w:rsid w:val="00B80D47"/>
    <w:rsid w:val="00B8113D"/>
    <w:rsid w:val="00B81A1C"/>
    <w:rsid w:val="00B81CE2"/>
    <w:rsid w:val="00B826A1"/>
    <w:rsid w:val="00B829A1"/>
    <w:rsid w:val="00B82EDB"/>
    <w:rsid w:val="00B82FB5"/>
    <w:rsid w:val="00B83345"/>
    <w:rsid w:val="00B83759"/>
    <w:rsid w:val="00B83B92"/>
    <w:rsid w:val="00B83C52"/>
    <w:rsid w:val="00B84312"/>
    <w:rsid w:val="00B848AF"/>
    <w:rsid w:val="00B84E3E"/>
    <w:rsid w:val="00B85AEE"/>
    <w:rsid w:val="00B85BDB"/>
    <w:rsid w:val="00B85DFD"/>
    <w:rsid w:val="00B85FFF"/>
    <w:rsid w:val="00B8668C"/>
    <w:rsid w:val="00B86B82"/>
    <w:rsid w:val="00B86DE4"/>
    <w:rsid w:val="00B87184"/>
    <w:rsid w:val="00B87FF1"/>
    <w:rsid w:val="00B9064A"/>
    <w:rsid w:val="00B9080E"/>
    <w:rsid w:val="00B90DDA"/>
    <w:rsid w:val="00B9150A"/>
    <w:rsid w:val="00B9162C"/>
    <w:rsid w:val="00B9188F"/>
    <w:rsid w:val="00B9194D"/>
    <w:rsid w:val="00B91970"/>
    <w:rsid w:val="00B9242C"/>
    <w:rsid w:val="00B9252C"/>
    <w:rsid w:val="00B927EB"/>
    <w:rsid w:val="00B92BD5"/>
    <w:rsid w:val="00B92D42"/>
    <w:rsid w:val="00B92E23"/>
    <w:rsid w:val="00B92E7C"/>
    <w:rsid w:val="00B9302B"/>
    <w:rsid w:val="00B932DD"/>
    <w:rsid w:val="00B93748"/>
    <w:rsid w:val="00B93BF7"/>
    <w:rsid w:val="00B942BA"/>
    <w:rsid w:val="00B94615"/>
    <w:rsid w:val="00B94933"/>
    <w:rsid w:val="00B94C3B"/>
    <w:rsid w:val="00B94DFA"/>
    <w:rsid w:val="00B95533"/>
    <w:rsid w:val="00B95698"/>
    <w:rsid w:val="00B956EE"/>
    <w:rsid w:val="00B9623F"/>
    <w:rsid w:val="00B96E2E"/>
    <w:rsid w:val="00B9711E"/>
    <w:rsid w:val="00B97987"/>
    <w:rsid w:val="00B97C15"/>
    <w:rsid w:val="00BA0015"/>
    <w:rsid w:val="00BA09A1"/>
    <w:rsid w:val="00BA1169"/>
    <w:rsid w:val="00BA1424"/>
    <w:rsid w:val="00BA152D"/>
    <w:rsid w:val="00BA1D14"/>
    <w:rsid w:val="00BA2188"/>
    <w:rsid w:val="00BA257E"/>
    <w:rsid w:val="00BA2595"/>
    <w:rsid w:val="00BA2BE2"/>
    <w:rsid w:val="00BA30F4"/>
    <w:rsid w:val="00BA32F6"/>
    <w:rsid w:val="00BA39AD"/>
    <w:rsid w:val="00BA3DFF"/>
    <w:rsid w:val="00BA3E7E"/>
    <w:rsid w:val="00BA3EA1"/>
    <w:rsid w:val="00BA400E"/>
    <w:rsid w:val="00BA416F"/>
    <w:rsid w:val="00BA42B3"/>
    <w:rsid w:val="00BA4A57"/>
    <w:rsid w:val="00BA4D2F"/>
    <w:rsid w:val="00BA5296"/>
    <w:rsid w:val="00BA5A10"/>
    <w:rsid w:val="00BA5E05"/>
    <w:rsid w:val="00BA5F9C"/>
    <w:rsid w:val="00BA6099"/>
    <w:rsid w:val="00BA644D"/>
    <w:rsid w:val="00BA646D"/>
    <w:rsid w:val="00BA64DB"/>
    <w:rsid w:val="00BA6563"/>
    <w:rsid w:val="00BA6663"/>
    <w:rsid w:val="00BA6EB0"/>
    <w:rsid w:val="00BA76B5"/>
    <w:rsid w:val="00BA7A9D"/>
    <w:rsid w:val="00BA7D23"/>
    <w:rsid w:val="00BA7F0A"/>
    <w:rsid w:val="00BB007E"/>
    <w:rsid w:val="00BB0634"/>
    <w:rsid w:val="00BB0D73"/>
    <w:rsid w:val="00BB0E77"/>
    <w:rsid w:val="00BB122F"/>
    <w:rsid w:val="00BB1836"/>
    <w:rsid w:val="00BB1AE9"/>
    <w:rsid w:val="00BB1DB2"/>
    <w:rsid w:val="00BB20D2"/>
    <w:rsid w:val="00BB262D"/>
    <w:rsid w:val="00BB27E3"/>
    <w:rsid w:val="00BB28DE"/>
    <w:rsid w:val="00BB2F4D"/>
    <w:rsid w:val="00BB3012"/>
    <w:rsid w:val="00BB338C"/>
    <w:rsid w:val="00BB37E8"/>
    <w:rsid w:val="00BB3895"/>
    <w:rsid w:val="00BB39D5"/>
    <w:rsid w:val="00BB3AE8"/>
    <w:rsid w:val="00BB3E73"/>
    <w:rsid w:val="00BB3F2D"/>
    <w:rsid w:val="00BB4A36"/>
    <w:rsid w:val="00BB4D1B"/>
    <w:rsid w:val="00BB515C"/>
    <w:rsid w:val="00BB5A8E"/>
    <w:rsid w:val="00BB5B77"/>
    <w:rsid w:val="00BB5F18"/>
    <w:rsid w:val="00BB5F9E"/>
    <w:rsid w:val="00BB5FED"/>
    <w:rsid w:val="00BB6046"/>
    <w:rsid w:val="00BB61FC"/>
    <w:rsid w:val="00BB635B"/>
    <w:rsid w:val="00BB678E"/>
    <w:rsid w:val="00BB6CCC"/>
    <w:rsid w:val="00BB71A0"/>
    <w:rsid w:val="00BB72FE"/>
    <w:rsid w:val="00BB752A"/>
    <w:rsid w:val="00BB768F"/>
    <w:rsid w:val="00BB7808"/>
    <w:rsid w:val="00BB7CF0"/>
    <w:rsid w:val="00BC0755"/>
    <w:rsid w:val="00BC11ED"/>
    <w:rsid w:val="00BC12F8"/>
    <w:rsid w:val="00BC130A"/>
    <w:rsid w:val="00BC16EB"/>
    <w:rsid w:val="00BC1AAD"/>
    <w:rsid w:val="00BC20BC"/>
    <w:rsid w:val="00BC2412"/>
    <w:rsid w:val="00BC2C20"/>
    <w:rsid w:val="00BC2E73"/>
    <w:rsid w:val="00BC2FF9"/>
    <w:rsid w:val="00BC3026"/>
    <w:rsid w:val="00BC32C8"/>
    <w:rsid w:val="00BC3609"/>
    <w:rsid w:val="00BC377B"/>
    <w:rsid w:val="00BC3BE9"/>
    <w:rsid w:val="00BC3D58"/>
    <w:rsid w:val="00BC3F18"/>
    <w:rsid w:val="00BC44F2"/>
    <w:rsid w:val="00BC4B65"/>
    <w:rsid w:val="00BC4E5D"/>
    <w:rsid w:val="00BC596D"/>
    <w:rsid w:val="00BC65A9"/>
    <w:rsid w:val="00BC67A1"/>
    <w:rsid w:val="00BC6C4E"/>
    <w:rsid w:val="00BC6F18"/>
    <w:rsid w:val="00BC70BB"/>
    <w:rsid w:val="00BC75E7"/>
    <w:rsid w:val="00BC7C73"/>
    <w:rsid w:val="00BC7FBB"/>
    <w:rsid w:val="00BD024E"/>
    <w:rsid w:val="00BD0F37"/>
    <w:rsid w:val="00BD1379"/>
    <w:rsid w:val="00BD1D8E"/>
    <w:rsid w:val="00BD2E69"/>
    <w:rsid w:val="00BD3113"/>
    <w:rsid w:val="00BD31E0"/>
    <w:rsid w:val="00BD3413"/>
    <w:rsid w:val="00BD39B9"/>
    <w:rsid w:val="00BD3D81"/>
    <w:rsid w:val="00BD3FFB"/>
    <w:rsid w:val="00BD42CB"/>
    <w:rsid w:val="00BD4496"/>
    <w:rsid w:val="00BD44EC"/>
    <w:rsid w:val="00BD488B"/>
    <w:rsid w:val="00BD4D83"/>
    <w:rsid w:val="00BD4E8B"/>
    <w:rsid w:val="00BD5441"/>
    <w:rsid w:val="00BD5942"/>
    <w:rsid w:val="00BD59D2"/>
    <w:rsid w:val="00BD644C"/>
    <w:rsid w:val="00BD646B"/>
    <w:rsid w:val="00BD67DB"/>
    <w:rsid w:val="00BD6BE0"/>
    <w:rsid w:val="00BD6EFA"/>
    <w:rsid w:val="00BD7307"/>
    <w:rsid w:val="00BD7518"/>
    <w:rsid w:val="00BE0B5F"/>
    <w:rsid w:val="00BE1060"/>
    <w:rsid w:val="00BE1598"/>
    <w:rsid w:val="00BE17A9"/>
    <w:rsid w:val="00BE2436"/>
    <w:rsid w:val="00BE2980"/>
    <w:rsid w:val="00BE2F76"/>
    <w:rsid w:val="00BE38FB"/>
    <w:rsid w:val="00BE396D"/>
    <w:rsid w:val="00BE3BC1"/>
    <w:rsid w:val="00BE493D"/>
    <w:rsid w:val="00BE498E"/>
    <w:rsid w:val="00BE49CC"/>
    <w:rsid w:val="00BE4E1D"/>
    <w:rsid w:val="00BE6011"/>
    <w:rsid w:val="00BE62FF"/>
    <w:rsid w:val="00BE6699"/>
    <w:rsid w:val="00BE66C2"/>
    <w:rsid w:val="00BE6C38"/>
    <w:rsid w:val="00BE6C72"/>
    <w:rsid w:val="00BE6E5F"/>
    <w:rsid w:val="00BE6EDF"/>
    <w:rsid w:val="00BE7267"/>
    <w:rsid w:val="00BE74CB"/>
    <w:rsid w:val="00BE781F"/>
    <w:rsid w:val="00BE7BBA"/>
    <w:rsid w:val="00BF091A"/>
    <w:rsid w:val="00BF09A6"/>
    <w:rsid w:val="00BF0A72"/>
    <w:rsid w:val="00BF0C0D"/>
    <w:rsid w:val="00BF235B"/>
    <w:rsid w:val="00BF26CA"/>
    <w:rsid w:val="00BF2C19"/>
    <w:rsid w:val="00BF2CBC"/>
    <w:rsid w:val="00BF2E26"/>
    <w:rsid w:val="00BF2EFF"/>
    <w:rsid w:val="00BF3262"/>
    <w:rsid w:val="00BF32DB"/>
    <w:rsid w:val="00BF3552"/>
    <w:rsid w:val="00BF394B"/>
    <w:rsid w:val="00BF3D74"/>
    <w:rsid w:val="00BF3F3D"/>
    <w:rsid w:val="00BF4766"/>
    <w:rsid w:val="00BF502D"/>
    <w:rsid w:val="00BF56B8"/>
    <w:rsid w:val="00BF5705"/>
    <w:rsid w:val="00BF64B9"/>
    <w:rsid w:val="00BF664F"/>
    <w:rsid w:val="00BF770F"/>
    <w:rsid w:val="00BF79B8"/>
    <w:rsid w:val="00BF7E83"/>
    <w:rsid w:val="00BF7EEC"/>
    <w:rsid w:val="00C00B1D"/>
    <w:rsid w:val="00C00B7A"/>
    <w:rsid w:val="00C00CD5"/>
    <w:rsid w:val="00C01554"/>
    <w:rsid w:val="00C01896"/>
    <w:rsid w:val="00C01A95"/>
    <w:rsid w:val="00C01ACD"/>
    <w:rsid w:val="00C021B0"/>
    <w:rsid w:val="00C02B96"/>
    <w:rsid w:val="00C030A3"/>
    <w:rsid w:val="00C033AD"/>
    <w:rsid w:val="00C03A0A"/>
    <w:rsid w:val="00C03A77"/>
    <w:rsid w:val="00C03D15"/>
    <w:rsid w:val="00C040B7"/>
    <w:rsid w:val="00C0414C"/>
    <w:rsid w:val="00C041C3"/>
    <w:rsid w:val="00C04224"/>
    <w:rsid w:val="00C04A6D"/>
    <w:rsid w:val="00C04EF3"/>
    <w:rsid w:val="00C05672"/>
    <w:rsid w:val="00C069B7"/>
    <w:rsid w:val="00C06A6D"/>
    <w:rsid w:val="00C06B17"/>
    <w:rsid w:val="00C07719"/>
    <w:rsid w:val="00C07B93"/>
    <w:rsid w:val="00C1000D"/>
    <w:rsid w:val="00C10317"/>
    <w:rsid w:val="00C10801"/>
    <w:rsid w:val="00C10D71"/>
    <w:rsid w:val="00C10D78"/>
    <w:rsid w:val="00C10EEF"/>
    <w:rsid w:val="00C11497"/>
    <w:rsid w:val="00C11E0E"/>
    <w:rsid w:val="00C1288E"/>
    <w:rsid w:val="00C12CAE"/>
    <w:rsid w:val="00C12CE1"/>
    <w:rsid w:val="00C136E7"/>
    <w:rsid w:val="00C13792"/>
    <w:rsid w:val="00C137CA"/>
    <w:rsid w:val="00C13B70"/>
    <w:rsid w:val="00C140E2"/>
    <w:rsid w:val="00C145D9"/>
    <w:rsid w:val="00C14735"/>
    <w:rsid w:val="00C147D4"/>
    <w:rsid w:val="00C14C17"/>
    <w:rsid w:val="00C14D4E"/>
    <w:rsid w:val="00C14D81"/>
    <w:rsid w:val="00C15D05"/>
    <w:rsid w:val="00C15FE0"/>
    <w:rsid w:val="00C16C20"/>
    <w:rsid w:val="00C17246"/>
    <w:rsid w:val="00C17716"/>
    <w:rsid w:val="00C17902"/>
    <w:rsid w:val="00C2050A"/>
    <w:rsid w:val="00C20511"/>
    <w:rsid w:val="00C20BB8"/>
    <w:rsid w:val="00C21153"/>
    <w:rsid w:val="00C211AF"/>
    <w:rsid w:val="00C2132D"/>
    <w:rsid w:val="00C2144C"/>
    <w:rsid w:val="00C216A0"/>
    <w:rsid w:val="00C21935"/>
    <w:rsid w:val="00C2200B"/>
    <w:rsid w:val="00C22069"/>
    <w:rsid w:val="00C22138"/>
    <w:rsid w:val="00C22507"/>
    <w:rsid w:val="00C22550"/>
    <w:rsid w:val="00C2263C"/>
    <w:rsid w:val="00C22AC5"/>
    <w:rsid w:val="00C22C30"/>
    <w:rsid w:val="00C22D93"/>
    <w:rsid w:val="00C2355C"/>
    <w:rsid w:val="00C23994"/>
    <w:rsid w:val="00C24552"/>
    <w:rsid w:val="00C246B8"/>
    <w:rsid w:val="00C2588B"/>
    <w:rsid w:val="00C2659B"/>
    <w:rsid w:val="00C268FA"/>
    <w:rsid w:val="00C26982"/>
    <w:rsid w:val="00C26985"/>
    <w:rsid w:val="00C26CF8"/>
    <w:rsid w:val="00C27785"/>
    <w:rsid w:val="00C27B14"/>
    <w:rsid w:val="00C27C9E"/>
    <w:rsid w:val="00C30078"/>
    <w:rsid w:val="00C301AE"/>
    <w:rsid w:val="00C3041D"/>
    <w:rsid w:val="00C307A9"/>
    <w:rsid w:val="00C307C5"/>
    <w:rsid w:val="00C30D8E"/>
    <w:rsid w:val="00C30D94"/>
    <w:rsid w:val="00C314A9"/>
    <w:rsid w:val="00C31595"/>
    <w:rsid w:val="00C31C2C"/>
    <w:rsid w:val="00C32322"/>
    <w:rsid w:val="00C32682"/>
    <w:rsid w:val="00C32913"/>
    <w:rsid w:val="00C32A1F"/>
    <w:rsid w:val="00C32CA5"/>
    <w:rsid w:val="00C32FA3"/>
    <w:rsid w:val="00C32FAA"/>
    <w:rsid w:val="00C3312D"/>
    <w:rsid w:val="00C33165"/>
    <w:rsid w:val="00C3322E"/>
    <w:rsid w:val="00C3343A"/>
    <w:rsid w:val="00C340DF"/>
    <w:rsid w:val="00C341A7"/>
    <w:rsid w:val="00C34765"/>
    <w:rsid w:val="00C347B3"/>
    <w:rsid w:val="00C35389"/>
    <w:rsid w:val="00C35B25"/>
    <w:rsid w:val="00C35E1E"/>
    <w:rsid w:val="00C35F89"/>
    <w:rsid w:val="00C36409"/>
    <w:rsid w:val="00C364A5"/>
    <w:rsid w:val="00C36742"/>
    <w:rsid w:val="00C36794"/>
    <w:rsid w:val="00C36F57"/>
    <w:rsid w:val="00C3712E"/>
    <w:rsid w:val="00C374E7"/>
    <w:rsid w:val="00C3766F"/>
    <w:rsid w:val="00C4103B"/>
    <w:rsid w:val="00C41254"/>
    <w:rsid w:val="00C41DBA"/>
    <w:rsid w:val="00C423F7"/>
    <w:rsid w:val="00C425A8"/>
    <w:rsid w:val="00C42CBA"/>
    <w:rsid w:val="00C4301A"/>
    <w:rsid w:val="00C43352"/>
    <w:rsid w:val="00C4398F"/>
    <w:rsid w:val="00C43B91"/>
    <w:rsid w:val="00C43C23"/>
    <w:rsid w:val="00C444A7"/>
    <w:rsid w:val="00C4480F"/>
    <w:rsid w:val="00C449C9"/>
    <w:rsid w:val="00C454B2"/>
    <w:rsid w:val="00C456D9"/>
    <w:rsid w:val="00C45C69"/>
    <w:rsid w:val="00C45E47"/>
    <w:rsid w:val="00C46059"/>
    <w:rsid w:val="00C460E5"/>
    <w:rsid w:val="00C46306"/>
    <w:rsid w:val="00C463D4"/>
    <w:rsid w:val="00C465CE"/>
    <w:rsid w:val="00C4665D"/>
    <w:rsid w:val="00C466D6"/>
    <w:rsid w:val="00C4691B"/>
    <w:rsid w:val="00C469E6"/>
    <w:rsid w:val="00C46A8E"/>
    <w:rsid w:val="00C46F40"/>
    <w:rsid w:val="00C477CA"/>
    <w:rsid w:val="00C47ED8"/>
    <w:rsid w:val="00C47FE9"/>
    <w:rsid w:val="00C501F8"/>
    <w:rsid w:val="00C50BD9"/>
    <w:rsid w:val="00C51495"/>
    <w:rsid w:val="00C5183E"/>
    <w:rsid w:val="00C51BD0"/>
    <w:rsid w:val="00C51C5D"/>
    <w:rsid w:val="00C528A2"/>
    <w:rsid w:val="00C52902"/>
    <w:rsid w:val="00C5292E"/>
    <w:rsid w:val="00C52BD4"/>
    <w:rsid w:val="00C52F71"/>
    <w:rsid w:val="00C533D5"/>
    <w:rsid w:val="00C5347D"/>
    <w:rsid w:val="00C53CA8"/>
    <w:rsid w:val="00C53FBD"/>
    <w:rsid w:val="00C5427C"/>
    <w:rsid w:val="00C5476D"/>
    <w:rsid w:val="00C54952"/>
    <w:rsid w:val="00C54D1F"/>
    <w:rsid w:val="00C54E7C"/>
    <w:rsid w:val="00C552D2"/>
    <w:rsid w:val="00C55305"/>
    <w:rsid w:val="00C55795"/>
    <w:rsid w:val="00C55FE0"/>
    <w:rsid w:val="00C56044"/>
    <w:rsid w:val="00C57094"/>
    <w:rsid w:val="00C57290"/>
    <w:rsid w:val="00C579CB"/>
    <w:rsid w:val="00C57CB9"/>
    <w:rsid w:val="00C60824"/>
    <w:rsid w:val="00C60D9E"/>
    <w:rsid w:val="00C61E52"/>
    <w:rsid w:val="00C627B8"/>
    <w:rsid w:val="00C62822"/>
    <w:rsid w:val="00C6306C"/>
    <w:rsid w:val="00C6307B"/>
    <w:rsid w:val="00C6307C"/>
    <w:rsid w:val="00C6340B"/>
    <w:rsid w:val="00C636A8"/>
    <w:rsid w:val="00C63FAA"/>
    <w:rsid w:val="00C64061"/>
    <w:rsid w:val="00C640C3"/>
    <w:rsid w:val="00C64D6A"/>
    <w:rsid w:val="00C64E2B"/>
    <w:rsid w:val="00C64E2D"/>
    <w:rsid w:val="00C64F14"/>
    <w:rsid w:val="00C6536A"/>
    <w:rsid w:val="00C65420"/>
    <w:rsid w:val="00C655FE"/>
    <w:rsid w:val="00C664C0"/>
    <w:rsid w:val="00C66C7A"/>
    <w:rsid w:val="00C66F3B"/>
    <w:rsid w:val="00C67A18"/>
    <w:rsid w:val="00C67B48"/>
    <w:rsid w:val="00C700C3"/>
    <w:rsid w:val="00C70564"/>
    <w:rsid w:val="00C705C7"/>
    <w:rsid w:val="00C713AF"/>
    <w:rsid w:val="00C71469"/>
    <w:rsid w:val="00C7171E"/>
    <w:rsid w:val="00C7181F"/>
    <w:rsid w:val="00C71C1C"/>
    <w:rsid w:val="00C7278D"/>
    <w:rsid w:val="00C72804"/>
    <w:rsid w:val="00C72990"/>
    <w:rsid w:val="00C72DF5"/>
    <w:rsid w:val="00C72E37"/>
    <w:rsid w:val="00C73167"/>
    <w:rsid w:val="00C7335E"/>
    <w:rsid w:val="00C73603"/>
    <w:rsid w:val="00C7407B"/>
    <w:rsid w:val="00C74C20"/>
    <w:rsid w:val="00C74CF0"/>
    <w:rsid w:val="00C75204"/>
    <w:rsid w:val="00C75378"/>
    <w:rsid w:val="00C7569E"/>
    <w:rsid w:val="00C7574C"/>
    <w:rsid w:val="00C75942"/>
    <w:rsid w:val="00C75CDC"/>
    <w:rsid w:val="00C75DAA"/>
    <w:rsid w:val="00C75E61"/>
    <w:rsid w:val="00C76385"/>
    <w:rsid w:val="00C764DE"/>
    <w:rsid w:val="00C76517"/>
    <w:rsid w:val="00C76B1E"/>
    <w:rsid w:val="00C7755D"/>
    <w:rsid w:val="00C777FC"/>
    <w:rsid w:val="00C7785A"/>
    <w:rsid w:val="00C77B5B"/>
    <w:rsid w:val="00C77BF1"/>
    <w:rsid w:val="00C8013D"/>
    <w:rsid w:val="00C805A8"/>
    <w:rsid w:val="00C80C46"/>
    <w:rsid w:val="00C80ED0"/>
    <w:rsid w:val="00C8101B"/>
    <w:rsid w:val="00C811C1"/>
    <w:rsid w:val="00C811FE"/>
    <w:rsid w:val="00C8122F"/>
    <w:rsid w:val="00C81320"/>
    <w:rsid w:val="00C81AD1"/>
    <w:rsid w:val="00C82440"/>
    <w:rsid w:val="00C82617"/>
    <w:rsid w:val="00C83A1B"/>
    <w:rsid w:val="00C83AF9"/>
    <w:rsid w:val="00C83D82"/>
    <w:rsid w:val="00C83DAA"/>
    <w:rsid w:val="00C843DC"/>
    <w:rsid w:val="00C85120"/>
    <w:rsid w:val="00C85A2F"/>
    <w:rsid w:val="00C85F29"/>
    <w:rsid w:val="00C866E3"/>
    <w:rsid w:val="00C86798"/>
    <w:rsid w:val="00C86D04"/>
    <w:rsid w:val="00C86F8B"/>
    <w:rsid w:val="00C87571"/>
    <w:rsid w:val="00C908D0"/>
    <w:rsid w:val="00C90AA0"/>
    <w:rsid w:val="00C90D68"/>
    <w:rsid w:val="00C91644"/>
    <w:rsid w:val="00C91DBB"/>
    <w:rsid w:val="00C921BF"/>
    <w:rsid w:val="00C929E1"/>
    <w:rsid w:val="00C92B68"/>
    <w:rsid w:val="00C92CA9"/>
    <w:rsid w:val="00C93314"/>
    <w:rsid w:val="00C937F1"/>
    <w:rsid w:val="00C93841"/>
    <w:rsid w:val="00C938E2"/>
    <w:rsid w:val="00C93B36"/>
    <w:rsid w:val="00C940B3"/>
    <w:rsid w:val="00C941A5"/>
    <w:rsid w:val="00C94CF6"/>
    <w:rsid w:val="00C94F32"/>
    <w:rsid w:val="00C95272"/>
    <w:rsid w:val="00C95F0C"/>
    <w:rsid w:val="00C96A0E"/>
    <w:rsid w:val="00C96FC9"/>
    <w:rsid w:val="00C97374"/>
    <w:rsid w:val="00C97A8E"/>
    <w:rsid w:val="00C97BB1"/>
    <w:rsid w:val="00CA01A7"/>
    <w:rsid w:val="00CA0463"/>
    <w:rsid w:val="00CA09D9"/>
    <w:rsid w:val="00CA0BF4"/>
    <w:rsid w:val="00CA0D8E"/>
    <w:rsid w:val="00CA1596"/>
    <w:rsid w:val="00CA1968"/>
    <w:rsid w:val="00CA1D2D"/>
    <w:rsid w:val="00CA21A6"/>
    <w:rsid w:val="00CA23A6"/>
    <w:rsid w:val="00CA2EF4"/>
    <w:rsid w:val="00CA3117"/>
    <w:rsid w:val="00CA3DE9"/>
    <w:rsid w:val="00CA3DFF"/>
    <w:rsid w:val="00CA493F"/>
    <w:rsid w:val="00CA4A8E"/>
    <w:rsid w:val="00CA4C1E"/>
    <w:rsid w:val="00CA4E07"/>
    <w:rsid w:val="00CA5B99"/>
    <w:rsid w:val="00CA5EF7"/>
    <w:rsid w:val="00CA63A2"/>
    <w:rsid w:val="00CA70A9"/>
    <w:rsid w:val="00CA754E"/>
    <w:rsid w:val="00CA78A9"/>
    <w:rsid w:val="00CA7A86"/>
    <w:rsid w:val="00CB0311"/>
    <w:rsid w:val="00CB0B5F"/>
    <w:rsid w:val="00CB0DC6"/>
    <w:rsid w:val="00CB0F9E"/>
    <w:rsid w:val="00CB1227"/>
    <w:rsid w:val="00CB1D3F"/>
    <w:rsid w:val="00CB1D51"/>
    <w:rsid w:val="00CB2365"/>
    <w:rsid w:val="00CB236D"/>
    <w:rsid w:val="00CB26C3"/>
    <w:rsid w:val="00CB2789"/>
    <w:rsid w:val="00CB2F40"/>
    <w:rsid w:val="00CB3154"/>
    <w:rsid w:val="00CB331B"/>
    <w:rsid w:val="00CB3719"/>
    <w:rsid w:val="00CB420D"/>
    <w:rsid w:val="00CB477D"/>
    <w:rsid w:val="00CB4933"/>
    <w:rsid w:val="00CB4CFD"/>
    <w:rsid w:val="00CB50C6"/>
    <w:rsid w:val="00CB5225"/>
    <w:rsid w:val="00CB5A8D"/>
    <w:rsid w:val="00CB5FC7"/>
    <w:rsid w:val="00CB6046"/>
    <w:rsid w:val="00CB621E"/>
    <w:rsid w:val="00CB6964"/>
    <w:rsid w:val="00CB6BEE"/>
    <w:rsid w:val="00CB6CA7"/>
    <w:rsid w:val="00CB6DAE"/>
    <w:rsid w:val="00CB6E38"/>
    <w:rsid w:val="00CB74F9"/>
    <w:rsid w:val="00CB756F"/>
    <w:rsid w:val="00CB773B"/>
    <w:rsid w:val="00CC07C2"/>
    <w:rsid w:val="00CC1256"/>
    <w:rsid w:val="00CC2787"/>
    <w:rsid w:val="00CC2AB0"/>
    <w:rsid w:val="00CC2B80"/>
    <w:rsid w:val="00CC2BCC"/>
    <w:rsid w:val="00CC3381"/>
    <w:rsid w:val="00CC3726"/>
    <w:rsid w:val="00CC372A"/>
    <w:rsid w:val="00CC3E40"/>
    <w:rsid w:val="00CC43E5"/>
    <w:rsid w:val="00CC4466"/>
    <w:rsid w:val="00CC478D"/>
    <w:rsid w:val="00CC489E"/>
    <w:rsid w:val="00CC5DFC"/>
    <w:rsid w:val="00CC5E00"/>
    <w:rsid w:val="00CC5E18"/>
    <w:rsid w:val="00CC6208"/>
    <w:rsid w:val="00CC62DB"/>
    <w:rsid w:val="00CC68D8"/>
    <w:rsid w:val="00CC6A4B"/>
    <w:rsid w:val="00CD009B"/>
    <w:rsid w:val="00CD0518"/>
    <w:rsid w:val="00CD0816"/>
    <w:rsid w:val="00CD0AA7"/>
    <w:rsid w:val="00CD1166"/>
    <w:rsid w:val="00CD159D"/>
    <w:rsid w:val="00CD1B6D"/>
    <w:rsid w:val="00CD26C8"/>
    <w:rsid w:val="00CD2804"/>
    <w:rsid w:val="00CD2DB0"/>
    <w:rsid w:val="00CD3218"/>
    <w:rsid w:val="00CD3425"/>
    <w:rsid w:val="00CD34D4"/>
    <w:rsid w:val="00CD431F"/>
    <w:rsid w:val="00CD4F16"/>
    <w:rsid w:val="00CD519D"/>
    <w:rsid w:val="00CD53ED"/>
    <w:rsid w:val="00CD5B7F"/>
    <w:rsid w:val="00CD60F5"/>
    <w:rsid w:val="00CD6314"/>
    <w:rsid w:val="00CD640F"/>
    <w:rsid w:val="00CD683C"/>
    <w:rsid w:val="00CD68BC"/>
    <w:rsid w:val="00CD6A90"/>
    <w:rsid w:val="00CD6BC7"/>
    <w:rsid w:val="00CD6F57"/>
    <w:rsid w:val="00CD7237"/>
    <w:rsid w:val="00CD76D8"/>
    <w:rsid w:val="00CD7DFC"/>
    <w:rsid w:val="00CD7FB4"/>
    <w:rsid w:val="00CE125C"/>
    <w:rsid w:val="00CE1878"/>
    <w:rsid w:val="00CE1C76"/>
    <w:rsid w:val="00CE2023"/>
    <w:rsid w:val="00CE22AA"/>
    <w:rsid w:val="00CE2BFE"/>
    <w:rsid w:val="00CE371D"/>
    <w:rsid w:val="00CE3772"/>
    <w:rsid w:val="00CE3773"/>
    <w:rsid w:val="00CE3F07"/>
    <w:rsid w:val="00CE3FCA"/>
    <w:rsid w:val="00CE4FEF"/>
    <w:rsid w:val="00CE587E"/>
    <w:rsid w:val="00CE610E"/>
    <w:rsid w:val="00CE6443"/>
    <w:rsid w:val="00CE6462"/>
    <w:rsid w:val="00CE67C8"/>
    <w:rsid w:val="00CE70C8"/>
    <w:rsid w:val="00CE7F77"/>
    <w:rsid w:val="00CE7F90"/>
    <w:rsid w:val="00CF024C"/>
    <w:rsid w:val="00CF031A"/>
    <w:rsid w:val="00CF17DD"/>
    <w:rsid w:val="00CF1C58"/>
    <w:rsid w:val="00CF2459"/>
    <w:rsid w:val="00CF25D4"/>
    <w:rsid w:val="00CF2B51"/>
    <w:rsid w:val="00CF2D73"/>
    <w:rsid w:val="00CF3455"/>
    <w:rsid w:val="00CF3527"/>
    <w:rsid w:val="00CF35E7"/>
    <w:rsid w:val="00CF3D02"/>
    <w:rsid w:val="00CF44A4"/>
    <w:rsid w:val="00CF4DFD"/>
    <w:rsid w:val="00CF5752"/>
    <w:rsid w:val="00CF5B37"/>
    <w:rsid w:val="00CF5D8B"/>
    <w:rsid w:val="00CF646C"/>
    <w:rsid w:val="00CF669B"/>
    <w:rsid w:val="00CF6A92"/>
    <w:rsid w:val="00CF6D54"/>
    <w:rsid w:val="00CF71D7"/>
    <w:rsid w:val="00CF7291"/>
    <w:rsid w:val="00CF73E2"/>
    <w:rsid w:val="00CF7D64"/>
    <w:rsid w:val="00CF7EDF"/>
    <w:rsid w:val="00D001DE"/>
    <w:rsid w:val="00D0056B"/>
    <w:rsid w:val="00D00A0C"/>
    <w:rsid w:val="00D0100F"/>
    <w:rsid w:val="00D013B3"/>
    <w:rsid w:val="00D019CA"/>
    <w:rsid w:val="00D019ED"/>
    <w:rsid w:val="00D02584"/>
    <w:rsid w:val="00D02682"/>
    <w:rsid w:val="00D029D5"/>
    <w:rsid w:val="00D02E05"/>
    <w:rsid w:val="00D042B1"/>
    <w:rsid w:val="00D049FA"/>
    <w:rsid w:val="00D050E0"/>
    <w:rsid w:val="00D05403"/>
    <w:rsid w:val="00D0596E"/>
    <w:rsid w:val="00D05B06"/>
    <w:rsid w:val="00D064A1"/>
    <w:rsid w:val="00D068E6"/>
    <w:rsid w:val="00D0711B"/>
    <w:rsid w:val="00D0757E"/>
    <w:rsid w:val="00D075D3"/>
    <w:rsid w:val="00D0781B"/>
    <w:rsid w:val="00D0798A"/>
    <w:rsid w:val="00D07ACA"/>
    <w:rsid w:val="00D07C12"/>
    <w:rsid w:val="00D1027D"/>
    <w:rsid w:val="00D105BD"/>
    <w:rsid w:val="00D10900"/>
    <w:rsid w:val="00D11622"/>
    <w:rsid w:val="00D1182A"/>
    <w:rsid w:val="00D11FBE"/>
    <w:rsid w:val="00D120D5"/>
    <w:rsid w:val="00D125EF"/>
    <w:rsid w:val="00D133F9"/>
    <w:rsid w:val="00D134EE"/>
    <w:rsid w:val="00D13ACE"/>
    <w:rsid w:val="00D13C35"/>
    <w:rsid w:val="00D14121"/>
    <w:rsid w:val="00D142AA"/>
    <w:rsid w:val="00D14475"/>
    <w:rsid w:val="00D145CD"/>
    <w:rsid w:val="00D146CF"/>
    <w:rsid w:val="00D1493B"/>
    <w:rsid w:val="00D14A87"/>
    <w:rsid w:val="00D14C42"/>
    <w:rsid w:val="00D14D1C"/>
    <w:rsid w:val="00D150A2"/>
    <w:rsid w:val="00D153DD"/>
    <w:rsid w:val="00D15655"/>
    <w:rsid w:val="00D15745"/>
    <w:rsid w:val="00D16114"/>
    <w:rsid w:val="00D16418"/>
    <w:rsid w:val="00D17261"/>
    <w:rsid w:val="00D1741E"/>
    <w:rsid w:val="00D17E90"/>
    <w:rsid w:val="00D206A3"/>
    <w:rsid w:val="00D20B96"/>
    <w:rsid w:val="00D20FF4"/>
    <w:rsid w:val="00D21347"/>
    <w:rsid w:val="00D213F2"/>
    <w:rsid w:val="00D21873"/>
    <w:rsid w:val="00D2187B"/>
    <w:rsid w:val="00D21960"/>
    <w:rsid w:val="00D21F0C"/>
    <w:rsid w:val="00D21F94"/>
    <w:rsid w:val="00D22495"/>
    <w:rsid w:val="00D22723"/>
    <w:rsid w:val="00D22FB7"/>
    <w:rsid w:val="00D231E9"/>
    <w:rsid w:val="00D23352"/>
    <w:rsid w:val="00D234A5"/>
    <w:rsid w:val="00D23E22"/>
    <w:rsid w:val="00D241B9"/>
    <w:rsid w:val="00D2448C"/>
    <w:rsid w:val="00D24667"/>
    <w:rsid w:val="00D24D30"/>
    <w:rsid w:val="00D24F97"/>
    <w:rsid w:val="00D25B8E"/>
    <w:rsid w:val="00D262D8"/>
    <w:rsid w:val="00D26C88"/>
    <w:rsid w:val="00D2725F"/>
    <w:rsid w:val="00D272AC"/>
    <w:rsid w:val="00D273B7"/>
    <w:rsid w:val="00D27902"/>
    <w:rsid w:val="00D27956"/>
    <w:rsid w:val="00D27AC6"/>
    <w:rsid w:val="00D27CFA"/>
    <w:rsid w:val="00D305D1"/>
    <w:rsid w:val="00D30781"/>
    <w:rsid w:val="00D30CAD"/>
    <w:rsid w:val="00D31425"/>
    <w:rsid w:val="00D3148D"/>
    <w:rsid w:val="00D324F3"/>
    <w:rsid w:val="00D32B54"/>
    <w:rsid w:val="00D335E9"/>
    <w:rsid w:val="00D33CD9"/>
    <w:rsid w:val="00D342D5"/>
    <w:rsid w:val="00D34377"/>
    <w:rsid w:val="00D34461"/>
    <w:rsid w:val="00D347CB"/>
    <w:rsid w:val="00D347DF"/>
    <w:rsid w:val="00D34E6D"/>
    <w:rsid w:val="00D34E99"/>
    <w:rsid w:val="00D355CE"/>
    <w:rsid w:val="00D3560E"/>
    <w:rsid w:val="00D35711"/>
    <w:rsid w:val="00D3673E"/>
    <w:rsid w:val="00D373C5"/>
    <w:rsid w:val="00D3757F"/>
    <w:rsid w:val="00D37580"/>
    <w:rsid w:val="00D37822"/>
    <w:rsid w:val="00D402BF"/>
    <w:rsid w:val="00D4069F"/>
    <w:rsid w:val="00D40732"/>
    <w:rsid w:val="00D407EF"/>
    <w:rsid w:val="00D412F5"/>
    <w:rsid w:val="00D4168E"/>
    <w:rsid w:val="00D41A0A"/>
    <w:rsid w:val="00D41A58"/>
    <w:rsid w:val="00D41D87"/>
    <w:rsid w:val="00D42078"/>
    <w:rsid w:val="00D42A63"/>
    <w:rsid w:val="00D432E5"/>
    <w:rsid w:val="00D43777"/>
    <w:rsid w:val="00D4384A"/>
    <w:rsid w:val="00D43F80"/>
    <w:rsid w:val="00D4480B"/>
    <w:rsid w:val="00D449DD"/>
    <w:rsid w:val="00D44A42"/>
    <w:rsid w:val="00D44D18"/>
    <w:rsid w:val="00D44E3C"/>
    <w:rsid w:val="00D45B27"/>
    <w:rsid w:val="00D45F83"/>
    <w:rsid w:val="00D46C0D"/>
    <w:rsid w:val="00D46CD7"/>
    <w:rsid w:val="00D46FF1"/>
    <w:rsid w:val="00D4781E"/>
    <w:rsid w:val="00D50363"/>
    <w:rsid w:val="00D511D2"/>
    <w:rsid w:val="00D51620"/>
    <w:rsid w:val="00D51838"/>
    <w:rsid w:val="00D51BC1"/>
    <w:rsid w:val="00D5203B"/>
    <w:rsid w:val="00D520C0"/>
    <w:rsid w:val="00D523CA"/>
    <w:rsid w:val="00D5249D"/>
    <w:rsid w:val="00D52700"/>
    <w:rsid w:val="00D53098"/>
    <w:rsid w:val="00D53288"/>
    <w:rsid w:val="00D53E3F"/>
    <w:rsid w:val="00D53E70"/>
    <w:rsid w:val="00D5441D"/>
    <w:rsid w:val="00D546A3"/>
    <w:rsid w:val="00D54C02"/>
    <w:rsid w:val="00D55156"/>
    <w:rsid w:val="00D5536D"/>
    <w:rsid w:val="00D55805"/>
    <w:rsid w:val="00D55FD9"/>
    <w:rsid w:val="00D56384"/>
    <w:rsid w:val="00D56390"/>
    <w:rsid w:val="00D56AE6"/>
    <w:rsid w:val="00D56B61"/>
    <w:rsid w:val="00D56BA3"/>
    <w:rsid w:val="00D56CF0"/>
    <w:rsid w:val="00D56D7D"/>
    <w:rsid w:val="00D56ECE"/>
    <w:rsid w:val="00D5726D"/>
    <w:rsid w:val="00D574AE"/>
    <w:rsid w:val="00D57816"/>
    <w:rsid w:val="00D57F9C"/>
    <w:rsid w:val="00D601AA"/>
    <w:rsid w:val="00D609A4"/>
    <w:rsid w:val="00D60C16"/>
    <w:rsid w:val="00D61393"/>
    <w:rsid w:val="00D61997"/>
    <w:rsid w:val="00D628A5"/>
    <w:rsid w:val="00D628C4"/>
    <w:rsid w:val="00D62C52"/>
    <w:rsid w:val="00D62F65"/>
    <w:rsid w:val="00D62FE5"/>
    <w:rsid w:val="00D63740"/>
    <w:rsid w:val="00D63770"/>
    <w:rsid w:val="00D637B5"/>
    <w:rsid w:val="00D63F6A"/>
    <w:rsid w:val="00D640D6"/>
    <w:rsid w:val="00D645CA"/>
    <w:rsid w:val="00D64FA0"/>
    <w:rsid w:val="00D6577F"/>
    <w:rsid w:val="00D65BFC"/>
    <w:rsid w:val="00D65E89"/>
    <w:rsid w:val="00D65F2A"/>
    <w:rsid w:val="00D66DE4"/>
    <w:rsid w:val="00D66EC6"/>
    <w:rsid w:val="00D6712A"/>
    <w:rsid w:val="00D67280"/>
    <w:rsid w:val="00D6743B"/>
    <w:rsid w:val="00D67674"/>
    <w:rsid w:val="00D67ABE"/>
    <w:rsid w:val="00D67CC1"/>
    <w:rsid w:val="00D70F6B"/>
    <w:rsid w:val="00D71C32"/>
    <w:rsid w:val="00D71DC1"/>
    <w:rsid w:val="00D7240E"/>
    <w:rsid w:val="00D72AAE"/>
    <w:rsid w:val="00D72BF3"/>
    <w:rsid w:val="00D72F6B"/>
    <w:rsid w:val="00D732C5"/>
    <w:rsid w:val="00D7362B"/>
    <w:rsid w:val="00D7400D"/>
    <w:rsid w:val="00D741F6"/>
    <w:rsid w:val="00D743E0"/>
    <w:rsid w:val="00D748C6"/>
    <w:rsid w:val="00D74985"/>
    <w:rsid w:val="00D749DA"/>
    <w:rsid w:val="00D74D37"/>
    <w:rsid w:val="00D74E96"/>
    <w:rsid w:val="00D75143"/>
    <w:rsid w:val="00D75D78"/>
    <w:rsid w:val="00D760B7"/>
    <w:rsid w:val="00D763C3"/>
    <w:rsid w:val="00D7652D"/>
    <w:rsid w:val="00D76695"/>
    <w:rsid w:val="00D766A3"/>
    <w:rsid w:val="00D766D7"/>
    <w:rsid w:val="00D76911"/>
    <w:rsid w:val="00D76B64"/>
    <w:rsid w:val="00D76DFF"/>
    <w:rsid w:val="00D777A8"/>
    <w:rsid w:val="00D77FAF"/>
    <w:rsid w:val="00D80415"/>
    <w:rsid w:val="00D80535"/>
    <w:rsid w:val="00D80652"/>
    <w:rsid w:val="00D8098A"/>
    <w:rsid w:val="00D80B77"/>
    <w:rsid w:val="00D80C1A"/>
    <w:rsid w:val="00D80C8B"/>
    <w:rsid w:val="00D816FE"/>
    <w:rsid w:val="00D81C30"/>
    <w:rsid w:val="00D826B6"/>
    <w:rsid w:val="00D83002"/>
    <w:rsid w:val="00D833CB"/>
    <w:rsid w:val="00D8439D"/>
    <w:rsid w:val="00D847F2"/>
    <w:rsid w:val="00D848CE"/>
    <w:rsid w:val="00D84908"/>
    <w:rsid w:val="00D84E1F"/>
    <w:rsid w:val="00D84E2F"/>
    <w:rsid w:val="00D84F88"/>
    <w:rsid w:val="00D84FDA"/>
    <w:rsid w:val="00D85A78"/>
    <w:rsid w:val="00D85D99"/>
    <w:rsid w:val="00D8651F"/>
    <w:rsid w:val="00D86578"/>
    <w:rsid w:val="00D866C6"/>
    <w:rsid w:val="00D86CB8"/>
    <w:rsid w:val="00D86FC9"/>
    <w:rsid w:val="00D877C6"/>
    <w:rsid w:val="00D87820"/>
    <w:rsid w:val="00D8793D"/>
    <w:rsid w:val="00D8796A"/>
    <w:rsid w:val="00D901BA"/>
    <w:rsid w:val="00D902AB"/>
    <w:rsid w:val="00D9093F"/>
    <w:rsid w:val="00D90A80"/>
    <w:rsid w:val="00D9137F"/>
    <w:rsid w:val="00D9177A"/>
    <w:rsid w:val="00D92890"/>
    <w:rsid w:val="00D93017"/>
    <w:rsid w:val="00D93493"/>
    <w:rsid w:val="00D935BB"/>
    <w:rsid w:val="00D93847"/>
    <w:rsid w:val="00D93931"/>
    <w:rsid w:val="00D93943"/>
    <w:rsid w:val="00D93D92"/>
    <w:rsid w:val="00D943F0"/>
    <w:rsid w:val="00D947AC"/>
    <w:rsid w:val="00D9482B"/>
    <w:rsid w:val="00D94E88"/>
    <w:rsid w:val="00D94FAC"/>
    <w:rsid w:val="00D94FAF"/>
    <w:rsid w:val="00D95277"/>
    <w:rsid w:val="00D9569A"/>
    <w:rsid w:val="00D95A25"/>
    <w:rsid w:val="00D95ADE"/>
    <w:rsid w:val="00D95CA3"/>
    <w:rsid w:val="00D95CD5"/>
    <w:rsid w:val="00D95F4C"/>
    <w:rsid w:val="00D96151"/>
    <w:rsid w:val="00D9666A"/>
    <w:rsid w:val="00D9756C"/>
    <w:rsid w:val="00D977E3"/>
    <w:rsid w:val="00D978D6"/>
    <w:rsid w:val="00D979E0"/>
    <w:rsid w:val="00D97A05"/>
    <w:rsid w:val="00DA0247"/>
    <w:rsid w:val="00DA05CA"/>
    <w:rsid w:val="00DA065A"/>
    <w:rsid w:val="00DA0808"/>
    <w:rsid w:val="00DA0A51"/>
    <w:rsid w:val="00DA0F8F"/>
    <w:rsid w:val="00DA1266"/>
    <w:rsid w:val="00DA161B"/>
    <w:rsid w:val="00DA2A28"/>
    <w:rsid w:val="00DA2E26"/>
    <w:rsid w:val="00DA3134"/>
    <w:rsid w:val="00DA3460"/>
    <w:rsid w:val="00DA3481"/>
    <w:rsid w:val="00DA3559"/>
    <w:rsid w:val="00DA3635"/>
    <w:rsid w:val="00DA3688"/>
    <w:rsid w:val="00DA3AF3"/>
    <w:rsid w:val="00DA3C77"/>
    <w:rsid w:val="00DA4056"/>
    <w:rsid w:val="00DA431E"/>
    <w:rsid w:val="00DA4415"/>
    <w:rsid w:val="00DA4E04"/>
    <w:rsid w:val="00DA51E2"/>
    <w:rsid w:val="00DA54A4"/>
    <w:rsid w:val="00DA5986"/>
    <w:rsid w:val="00DA5C4A"/>
    <w:rsid w:val="00DA6119"/>
    <w:rsid w:val="00DA6B88"/>
    <w:rsid w:val="00DA6EA1"/>
    <w:rsid w:val="00DA6EE0"/>
    <w:rsid w:val="00DA703E"/>
    <w:rsid w:val="00DA7425"/>
    <w:rsid w:val="00DA75AF"/>
    <w:rsid w:val="00DA783E"/>
    <w:rsid w:val="00DA7859"/>
    <w:rsid w:val="00DA7FCA"/>
    <w:rsid w:val="00DB01F7"/>
    <w:rsid w:val="00DB0292"/>
    <w:rsid w:val="00DB03D1"/>
    <w:rsid w:val="00DB071C"/>
    <w:rsid w:val="00DB0880"/>
    <w:rsid w:val="00DB0914"/>
    <w:rsid w:val="00DB0C1D"/>
    <w:rsid w:val="00DB0C71"/>
    <w:rsid w:val="00DB0CB8"/>
    <w:rsid w:val="00DB1792"/>
    <w:rsid w:val="00DB18C4"/>
    <w:rsid w:val="00DB196B"/>
    <w:rsid w:val="00DB1F99"/>
    <w:rsid w:val="00DB2238"/>
    <w:rsid w:val="00DB2247"/>
    <w:rsid w:val="00DB235B"/>
    <w:rsid w:val="00DB274F"/>
    <w:rsid w:val="00DB2865"/>
    <w:rsid w:val="00DB30CA"/>
    <w:rsid w:val="00DB3223"/>
    <w:rsid w:val="00DB35D5"/>
    <w:rsid w:val="00DB3BA3"/>
    <w:rsid w:val="00DB3C78"/>
    <w:rsid w:val="00DB3D59"/>
    <w:rsid w:val="00DB4240"/>
    <w:rsid w:val="00DB4417"/>
    <w:rsid w:val="00DB4481"/>
    <w:rsid w:val="00DB525A"/>
    <w:rsid w:val="00DB5306"/>
    <w:rsid w:val="00DB578F"/>
    <w:rsid w:val="00DB5F66"/>
    <w:rsid w:val="00DB5FCC"/>
    <w:rsid w:val="00DB6675"/>
    <w:rsid w:val="00DB67A7"/>
    <w:rsid w:val="00DB69DC"/>
    <w:rsid w:val="00DB7141"/>
    <w:rsid w:val="00DB724A"/>
    <w:rsid w:val="00DB7E2C"/>
    <w:rsid w:val="00DB7E6E"/>
    <w:rsid w:val="00DC00A6"/>
    <w:rsid w:val="00DC00D8"/>
    <w:rsid w:val="00DC06E3"/>
    <w:rsid w:val="00DC13D2"/>
    <w:rsid w:val="00DC1703"/>
    <w:rsid w:val="00DC1A93"/>
    <w:rsid w:val="00DC1F35"/>
    <w:rsid w:val="00DC2245"/>
    <w:rsid w:val="00DC2344"/>
    <w:rsid w:val="00DC24A0"/>
    <w:rsid w:val="00DC2661"/>
    <w:rsid w:val="00DC2B02"/>
    <w:rsid w:val="00DC3D54"/>
    <w:rsid w:val="00DC4992"/>
    <w:rsid w:val="00DC53D6"/>
    <w:rsid w:val="00DC60FF"/>
    <w:rsid w:val="00DC61CD"/>
    <w:rsid w:val="00DC6373"/>
    <w:rsid w:val="00DC6A71"/>
    <w:rsid w:val="00DC6C7C"/>
    <w:rsid w:val="00DC6F75"/>
    <w:rsid w:val="00DC70BA"/>
    <w:rsid w:val="00DC7109"/>
    <w:rsid w:val="00DC72B1"/>
    <w:rsid w:val="00DC78B9"/>
    <w:rsid w:val="00DC7A3A"/>
    <w:rsid w:val="00DC7D5C"/>
    <w:rsid w:val="00DD016D"/>
    <w:rsid w:val="00DD03E5"/>
    <w:rsid w:val="00DD05BF"/>
    <w:rsid w:val="00DD08BF"/>
    <w:rsid w:val="00DD0AE7"/>
    <w:rsid w:val="00DD0EFB"/>
    <w:rsid w:val="00DD0F77"/>
    <w:rsid w:val="00DD1537"/>
    <w:rsid w:val="00DD16BD"/>
    <w:rsid w:val="00DD17BA"/>
    <w:rsid w:val="00DD198A"/>
    <w:rsid w:val="00DD237B"/>
    <w:rsid w:val="00DD24D9"/>
    <w:rsid w:val="00DD2D07"/>
    <w:rsid w:val="00DD333B"/>
    <w:rsid w:val="00DD35A0"/>
    <w:rsid w:val="00DD3DB7"/>
    <w:rsid w:val="00DD3F13"/>
    <w:rsid w:val="00DD3FCE"/>
    <w:rsid w:val="00DD4387"/>
    <w:rsid w:val="00DD5059"/>
    <w:rsid w:val="00DD521F"/>
    <w:rsid w:val="00DD5346"/>
    <w:rsid w:val="00DD63D4"/>
    <w:rsid w:val="00DD6639"/>
    <w:rsid w:val="00DD66D6"/>
    <w:rsid w:val="00DD67FD"/>
    <w:rsid w:val="00DD68EB"/>
    <w:rsid w:val="00DD6A2D"/>
    <w:rsid w:val="00DD6D35"/>
    <w:rsid w:val="00DD717B"/>
    <w:rsid w:val="00DD7468"/>
    <w:rsid w:val="00DD79C0"/>
    <w:rsid w:val="00DE0510"/>
    <w:rsid w:val="00DE0573"/>
    <w:rsid w:val="00DE0918"/>
    <w:rsid w:val="00DE0C1E"/>
    <w:rsid w:val="00DE11D7"/>
    <w:rsid w:val="00DE1BB9"/>
    <w:rsid w:val="00DE1ED2"/>
    <w:rsid w:val="00DE2620"/>
    <w:rsid w:val="00DE2CFF"/>
    <w:rsid w:val="00DE2D66"/>
    <w:rsid w:val="00DE348E"/>
    <w:rsid w:val="00DE34CA"/>
    <w:rsid w:val="00DE3579"/>
    <w:rsid w:val="00DE37D6"/>
    <w:rsid w:val="00DE3A67"/>
    <w:rsid w:val="00DE3B8C"/>
    <w:rsid w:val="00DE4558"/>
    <w:rsid w:val="00DE4A1E"/>
    <w:rsid w:val="00DE4A5C"/>
    <w:rsid w:val="00DE4B1F"/>
    <w:rsid w:val="00DE53D9"/>
    <w:rsid w:val="00DE5949"/>
    <w:rsid w:val="00DE5A46"/>
    <w:rsid w:val="00DE5BBD"/>
    <w:rsid w:val="00DE633F"/>
    <w:rsid w:val="00DE707C"/>
    <w:rsid w:val="00DE77E1"/>
    <w:rsid w:val="00DE77E9"/>
    <w:rsid w:val="00DE7BD0"/>
    <w:rsid w:val="00DE7E37"/>
    <w:rsid w:val="00DE7F82"/>
    <w:rsid w:val="00DF016D"/>
    <w:rsid w:val="00DF0292"/>
    <w:rsid w:val="00DF0AD9"/>
    <w:rsid w:val="00DF0FA8"/>
    <w:rsid w:val="00DF1615"/>
    <w:rsid w:val="00DF186E"/>
    <w:rsid w:val="00DF1AD9"/>
    <w:rsid w:val="00DF1FB7"/>
    <w:rsid w:val="00DF28C5"/>
    <w:rsid w:val="00DF2D0F"/>
    <w:rsid w:val="00DF3206"/>
    <w:rsid w:val="00DF34EF"/>
    <w:rsid w:val="00DF4707"/>
    <w:rsid w:val="00DF487A"/>
    <w:rsid w:val="00DF493B"/>
    <w:rsid w:val="00DF4A96"/>
    <w:rsid w:val="00DF4C99"/>
    <w:rsid w:val="00DF5007"/>
    <w:rsid w:val="00DF547F"/>
    <w:rsid w:val="00DF562F"/>
    <w:rsid w:val="00DF5B06"/>
    <w:rsid w:val="00DF5CD0"/>
    <w:rsid w:val="00DF5F16"/>
    <w:rsid w:val="00DF6200"/>
    <w:rsid w:val="00DF631A"/>
    <w:rsid w:val="00DF659A"/>
    <w:rsid w:val="00DF741F"/>
    <w:rsid w:val="00DF750A"/>
    <w:rsid w:val="00DF75FA"/>
    <w:rsid w:val="00DF7E3C"/>
    <w:rsid w:val="00DF7F58"/>
    <w:rsid w:val="00E007D9"/>
    <w:rsid w:val="00E00EFA"/>
    <w:rsid w:val="00E00F9F"/>
    <w:rsid w:val="00E0116D"/>
    <w:rsid w:val="00E01283"/>
    <w:rsid w:val="00E016BD"/>
    <w:rsid w:val="00E01F08"/>
    <w:rsid w:val="00E01FE1"/>
    <w:rsid w:val="00E025D4"/>
    <w:rsid w:val="00E0272D"/>
    <w:rsid w:val="00E02F64"/>
    <w:rsid w:val="00E03696"/>
    <w:rsid w:val="00E0380C"/>
    <w:rsid w:val="00E040B7"/>
    <w:rsid w:val="00E044BA"/>
    <w:rsid w:val="00E04D90"/>
    <w:rsid w:val="00E04E02"/>
    <w:rsid w:val="00E05237"/>
    <w:rsid w:val="00E055FA"/>
    <w:rsid w:val="00E05A65"/>
    <w:rsid w:val="00E05D15"/>
    <w:rsid w:val="00E060F7"/>
    <w:rsid w:val="00E06AA5"/>
    <w:rsid w:val="00E074F1"/>
    <w:rsid w:val="00E0756C"/>
    <w:rsid w:val="00E075C1"/>
    <w:rsid w:val="00E10298"/>
    <w:rsid w:val="00E1030C"/>
    <w:rsid w:val="00E104BC"/>
    <w:rsid w:val="00E106E3"/>
    <w:rsid w:val="00E10EF3"/>
    <w:rsid w:val="00E1199A"/>
    <w:rsid w:val="00E11C89"/>
    <w:rsid w:val="00E11CAB"/>
    <w:rsid w:val="00E11D69"/>
    <w:rsid w:val="00E1232A"/>
    <w:rsid w:val="00E130B1"/>
    <w:rsid w:val="00E1363C"/>
    <w:rsid w:val="00E13917"/>
    <w:rsid w:val="00E13AE6"/>
    <w:rsid w:val="00E146A6"/>
    <w:rsid w:val="00E14750"/>
    <w:rsid w:val="00E1497F"/>
    <w:rsid w:val="00E15158"/>
    <w:rsid w:val="00E15489"/>
    <w:rsid w:val="00E15D28"/>
    <w:rsid w:val="00E15EAB"/>
    <w:rsid w:val="00E15FEB"/>
    <w:rsid w:val="00E16225"/>
    <w:rsid w:val="00E1632A"/>
    <w:rsid w:val="00E166C8"/>
    <w:rsid w:val="00E166E3"/>
    <w:rsid w:val="00E16874"/>
    <w:rsid w:val="00E168AE"/>
    <w:rsid w:val="00E16BA0"/>
    <w:rsid w:val="00E174B0"/>
    <w:rsid w:val="00E17F31"/>
    <w:rsid w:val="00E2077A"/>
    <w:rsid w:val="00E2081E"/>
    <w:rsid w:val="00E2093B"/>
    <w:rsid w:val="00E211A9"/>
    <w:rsid w:val="00E21365"/>
    <w:rsid w:val="00E2157B"/>
    <w:rsid w:val="00E21881"/>
    <w:rsid w:val="00E21A3B"/>
    <w:rsid w:val="00E21D97"/>
    <w:rsid w:val="00E21FDA"/>
    <w:rsid w:val="00E227FF"/>
    <w:rsid w:val="00E228B9"/>
    <w:rsid w:val="00E22C22"/>
    <w:rsid w:val="00E233CF"/>
    <w:rsid w:val="00E237D2"/>
    <w:rsid w:val="00E237F6"/>
    <w:rsid w:val="00E23C4F"/>
    <w:rsid w:val="00E2466E"/>
    <w:rsid w:val="00E2487C"/>
    <w:rsid w:val="00E25090"/>
    <w:rsid w:val="00E2547D"/>
    <w:rsid w:val="00E2553E"/>
    <w:rsid w:val="00E25910"/>
    <w:rsid w:val="00E25C43"/>
    <w:rsid w:val="00E25D91"/>
    <w:rsid w:val="00E25E1F"/>
    <w:rsid w:val="00E261C1"/>
    <w:rsid w:val="00E2649D"/>
    <w:rsid w:val="00E26B9D"/>
    <w:rsid w:val="00E26E91"/>
    <w:rsid w:val="00E27061"/>
    <w:rsid w:val="00E27CDA"/>
    <w:rsid w:val="00E27EA4"/>
    <w:rsid w:val="00E27FE9"/>
    <w:rsid w:val="00E30806"/>
    <w:rsid w:val="00E3099A"/>
    <w:rsid w:val="00E30E69"/>
    <w:rsid w:val="00E3109E"/>
    <w:rsid w:val="00E310EE"/>
    <w:rsid w:val="00E31425"/>
    <w:rsid w:val="00E31A3A"/>
    <w:rsid w:val="00E3237F"/>
    <w:rsid w:val="00E32EE6"/>
    <w:rsid w:val="00E334F9"/>
    <w:rsid w:val="00E339D2"/>
    <w:rsid w:val="00E33B58"/>
    <w:rsid w:val="00E33F32"/>
    <w:rsid w:val="00E3425C"/>
    <w:rsid w:val="00E34617"/>
    <w:rsid w:val="00E34CD5"/>
    <w:rsid w:val="00E3515E"/>
    <w:rsid w:val="00E3530A"/>
    <w:rsid w:val="00E35806"/>
    <w:rsid w:val="00E35876"/>
    <w:rsid w:val="00E35E27"/>
    <w:rsid w:val="00E35F24"/>
    <w:rsid w:val="00E35FAA"/>
    <w:rsid w:val="00E3613B"/>
    <w:rsid w:val="00E364D7"/>
    <w:rsid w:val="00E366E4"/>
    <w:rsid w:val="00E367A1"/>
    <w:rsid w:val="00E36851"/>
    <w:rsid w:val="00E36B62"/>
    <w:rsid w:val="00E36DEB"/>
    <w:rsid w:val="00E36E9F"/>
    <w:rsid w:val="00E376AF"/>
    <w:rsid w:val="00E37B5F"/>
    <w:rsid w:val="00E40670"/>
    <w:rsid w:val="00E407DC"/>
    <w:rsid w:val="00E40B84"/>
    <w:rsid w:val="00E41BA1"/>
    <w:rsid w:val="00E41FBE"/>
    <w:rsid w:val="00E425B4"/>
    <w:rsid w:val="00E42F99"/>
    <w:rsid w:val="00E4304B"/>
    <w:rsid w:val="00E431F1"/>
    <w:rsid w:val="00E434CE"/>
    <w:rsid w:val="00E437AD"/>
    <w:rsid w:val="00E438D1"/>
    <w:rsid w:val="00E43C1E"/>
    <w:rsid w:val="00E43D7B"/>
    <w:rsid w:val="00E4435D"/>
    <w:rsid w:val="00E443E7"/>
    <w:rsid w:val="00E44C0C"/>
    <w:rsid w:val="00E44DF4"/>
    <w:rsid w:val="00E4526E"/>
    <w:rsid w:val="00E452F2"/>
    <w:rsid w:val="00E4573E"/>
    <w:rsid w:val="00E458B1"/>
    <w:rsid w:val="00E45B33"/>
    <w:rsid w:val="00E46027"/>
    <w:rsid w:val="00E46493"/>
    <w:rsid w:val="00E465DC"/>
    <w:rsid w:val="00E46BE1"/>
    <w:rsid w:val="00E47A3F"/>
    <w:rsid w:val="00E47E9B"/>
    <w:rsid w:val="00E50BF3"/>
    <w:rsid w:val="00E50FB8"/>
    <w:rsid w:val="00E51005"/>
    <w:rsid w:val="00E5166D"/>
    <w:rsid w:val="00E527FB"/>
    <w:rsid w:val="00E5410C"/>
    <w:rsid w:val="00E547F3"/>
    <w:rsid w:val="00E5498B"/>
    <w:rsid w:val="00E551E7"/>
    <w:rsid w:val="00E55EBD"/>
    <w:rsid w:val="00E56129"/>
    <w:rsid w:val="00E56708"/>
    <w:rsid w:val="00E56718"/>
    <w:rsid w:val="00E56D01"/>
    <w:rsid w:val="00E56D41"/>
    <w:rsid w:val="00E56EDC"/>
    <w:rsid w:val="00E56EED"/>
    <w:rsid w:val="00E573A1"/>
    <w:rsid w:val="00E574FD"/>
    <w:rsid w:val="00E5754D"/>
    <w:rsid w:val="00E576CB"/>
    <w:rsid w:val="00E57C81"/>
    <w:rsid w:val="00E57D1B"/>
    <w:rsid w:val="00E57DF2"/>
    <w:rsid w:val="00E60511"/>
    <w:rsid w:val="00E605C8"/>
    <w:rsid w:val="00E6145B"/>
    <w:rsid w:val="00E61527"/>
    <w:rsid w:val="00E615F3"/>
    <w:rsid w:val="00E618FE"/>
    <w:rsid w:val="00E62084"/>
    <w:rsid w:val="00E6254F"/>
    <w:rsid w:val="00E62853"/>
    <w:rsid w:val="00E62A80"/>
    <w:rsid w:val="00E62F38"/>
    <w:rsid w:val="00E6314D"/>
    <w:rsid w:val="00E633EB"/>
    <w:rsid w:val="00E6384A"/>
    <w:rsid w:val="00E63B6D"/>
    <w:rsid w:val="00E63F26"/>
    <w:rsid w:val="00E651E2"/>
    <w:rsid w:val="00E65209"/>
    <w:rsid w:val="00E65449"/>
    <w:rsid w:val="00E65807"/>
    <w:rsid w:val="00E65AE1"/>
    <w:rsid w:val="00E65FF6"/>
    <w:rsid w:val="00E667AE"/>
    <w:rsid w:val="00E67947"/>
    <w:rsid w:val="00E67C72"/>
    <w:rsid w:val="00E70CC0"/>
    <w:rsid w:val="00E70CCA"/>
    <w:rsid w:val="00E70D95"/>
    <w:rsid w:val="00E71668"/>
    <w:rsid w:val="00E71A4D"/>
    <w:rsid w:val="00E71D4B"/>
    <w:rsid w:val="00E720F2"/>
    <w:rsid w:val="00E72822"/>
    <w:rsid w:val="00E72F00"/>
    <w:rsid w:val="00E730AD"/>
    <w:rsid w:val="00E739BE"/>
    <w:rsid w:val="00E73AB2"/>
    <w:rsid w:val="00E74087"/>
    <w:rsid w:val="00E740BC"/>
    <w:rsid w:val="00E74A2B"/>
    <w:rsid w:val="00E74B32"/>
    <w:rsid w:val="00E750E3"/>
    <w:rsid w:val="00E758BF"/>
    <w:rsid w:val="00E75E5C"/>
    <w:rsid w:val="00E771E6"/>
    <w:rsid w:val="00E775B4"/>
    <w:rsid w:val="00E7760F"/>
    <w:rsid w:val="00E801AD"/>
    <w:rsid w:val="00E802F0"/>
    <w:rsid w:val="00E804CF"/>
    <w:rsid w:val="00E80892"/>
    <w:rsid w:val="00E80C0E"/>
    <w:rsid w:val="00E817C1"/>
    <w:rsid w:val="00E81831"/>
    <w:rsid w:val="00E81CCF"/>
    <w:rsid w:val="00E81F15"/>
    <w:rsid w:val="00E828B3"/>
    <w:rsid w:val="00E82BB3"/>
    <w:rsid w:val="00E82DEC"/>
    <w:rsid w:val="00E82FE2"/>
    <w:rsid w:val="00E8358C"/>
    <w:rsid w:val="00E83C7B"/>
    <w:rsid w:val="00E84487"/>
    <w:rsid w:val="00E84868"/>
    <w:rsid w:val="00E84C3B"/>
    <w:rsid w:val="00E8504D"/>
    <w:rsid w:val="00E85473"/>
    <w:rsid w:val="00E86232"/>
    <w:rsid w:val="00E86854"/>
    <w:rsid w:val="00E86B2B"/>
    <w:rsid w:val="00E86E59"/>
    <w:rsid w:val="00E86E61"/>
    <w:rsid w:val="00E87958"/>
    <w:rsid w:val="00E87BBF"/>
    <w:rsid w:val="00E87D41"/>
    <w:rsid w:val="00E90936"/>
    <w:rsid w:val="00E90A12"/>
    <w:rsid w:val="00E90A3F"/>
    <w:rsid w:val="00E9187C"/>
    <w:rsid w:val="00E920A3"/>
    <w:rsid w:val="00E9231C"/>
    <w:rsid w:val="00E92374"/>
    <w:rsid w:val="00E92AB8"/>
    <w:rsid w:val="00E92AD3"/>
    <w:rsid w:val="00E93637"/>
    <w:rsid w:val="00E94099"/>
    <w:rsid w:val="00E94556"/>
    <w:rsid w:val="00E94759"/>
    <w:rsid w:val="00E95091"/>
    <w:rsid w:val="00E95928"/>
    <w:rsid w:val="00E9595F"/>
    <w:rsid w:val="00E95C90"/>
    <w:rsid w:val="00E95E31"/>
    <w:rsid w:val="00E960CF"/>
    <w:rsid w:val="00E96382"/>
    <w:rsid w:val="00E96781"/>
    <w:rsid w:val="00E967A8"/>
    <w:rsid w:val="00E96B83"/>
    <w:rsid w:val="00E9779A"/>
    <w:rsid w:val="00E97C95"/>
    <w:rsid w:val="00E97D0B"/>
    <w:rsid w:val="00E97F15"/>
    <w:rsid w:val="00E97F69"/>
    <w:rsid w:val="00EA088D"/>
    <w:rsid w:val="00EA0BA5"/>
    <w:rsid w:val="00EA10C3"/>
    <w:rsid w:val="00EA1133"/>
    <w:rsid w:val="00EA1652"/>
    <w:rsid w:val="00EA17C0"/>
    <w:rsid w:val="00EA1C26"/>
    <w:rsid w:val="00EA1C6B"/>
    <w:rsid w:val="00EA2915"/>
    <w:rsid w:val="00EA2A1D"/>
    <w:rsid w:val="00EA2AA5"/>
    <w:rsid w:val="00EA319E"/>
    <w:rsid w:val="00EA37E0"/>
    <w:rsid w:val="00EA3905"/>
    <w:rsid w:val="00EA3CA2"/>
    <w:rsid w:val="00EA3CE9"/>
    <w:rsid w:val="00EA3E92"/>
    <w:rsid w:val="00EA3F36"/>
    <w:rsid w:val="00EA3FD7"/>
    <w:rsid w:val="00EA50D2"/>
    <w:rsid w:val="00EA5495"/>
    <w:rsid w:val="00EA55E6"/>
    <w:rsid w:val="00EA5609"/>
    <w:rsid w:val="00EA5814"/>
    <w:rsid w:val="00EA5DA2"/>
    <w:rsid w:val="00EA6316"/>
    <w:rsid w:val="00EA640D"/>
    <w:rsid w:val="00EA6C8E"/>
    <w:rsid w:val="00EA7C4A"/>
    <w:rsid w:val="00EB039C"/>
    <w:rsid w:val="00EB041B"/>
    <w:rsid w:val="00EB066C"/>
    <w:rsid w:val="00EB067E"/>
    <w:rsid w:val="00EB0F1C"/>
    <w:rsid w:val="00EB0FC4"/>
    <w:rsid w:val="00EB1297"/>
    <w:rsid w:val="00EB1889"/>
    <w:rsid w:val="00EB206B"/>
    <w:rsid w:val="00EB23BA"/>
    <w:rsid w:val="00EB240B"/>
    <w:rsid w:val="00EB2B8C"/>
    <w:rsid w:val="00EB2E98"/>
    <w:rsid w:val="00EB3384"/>
    <w:rsid w:val="00EB340E"/>
    <w:rsid w:val="00EB3A27"/>
    <w:rsid w:val="00EB3E9F"/>
    <w:rsid w:val="00EB45FE"/>
    <w:rsid w:val="00EB5401"/>
    <w:rsid w:val="00EB5682"/>
    <w:rsid w:val="00EB570E"/>
    <w:rsid w:val="00EB5BD0"/>
    <w:rsid w:val="00EB62F7"/>
    <w:rsid w:val="00EB64C1"/>
    <w:rsid w:val="00EB6D56"/>
    <w:rsid w:val="00EB7129"/>
    <w:rsid w:val="00EB7F06"/>
    <w:rsid w:val="00EC0417"/>
    <w:rsid w:val="00EC085C"/>
    <w:rsid w:val="00EC172C"/>
    <w:rsid w:val="00EC1818"/>
    <w:rsid w:val="00EC18ED"/>
    <w:rsid w:val="00EC1932"/>
    <w:rsid w:val="00EC19E5"/>
    <w:rsid w:val="00EC1B45"/>
    <w:rsid w:val="00EC21FB"/>
    <w:rsid w:val="00EC2EDD"/>
    <w:rsid w:val="00EC2FCC"/>
    <w:rsid w:val="00EC41CB"/>
    <w:rsid w:val="00EC4ACD"/>
    <w:rsid w:val="00EC5DD5"/>
    <w:rsid w:val="00EC61BB"/>
    <w:rsid w:val="00EC6478"/>
    <w:rsid w:val="00EC65C9"/>
    <w:rsid w:val="00EC6720"/>
    <w:rsid w:val="00EC6DBA"/>
    <w:rsid w:val="00EC6F71"/>
    <w:rsid w:val="00EC7418"/>
    <w:rsid w:val="00EC76ED"/>
    <w:rsid w:val="00EC76F2"/>
    <w:rsid w:val="00EC7A2A"/>
    <w:rsid w:val="00ED141C"/>
    <w:rsid w:val="00ED1627"/>
    <w:rsid w:val="00ED1BB8"/>
    <w:rsid w:val="00ED2019"/>
    <w:rsid w:val="00ED2157"/>
    <w:rsid w:val="00ED2350"/>
    <w:rsid w:val="00ED249B"/>
    <w:rsid w:val="00ED2930"/>
    <w:rsid w:val="00ED2F63"/>
    <w:rsid w:val="00ED328D"/>
    <w:rsid w:val="00ED3592"/>
    <w:rsid w:val="00ED36A4"/>
    <w:rsid w:val="00ED3720"/>
    <w:rsid w:val="00ED421B"/>
    <w:rsid w:val="00ED4266"/>
    <w:rsid w:val="00ED452C"/>
    <w:rsid w:val="00ED456F"/>
    <w:rsid w:val="00ED46F6"/>
    <w:rsid w:val="00ED4AC7"/>
    <w:rsid w:val="00ED4DDF"/>
    <w:rsid w:val="00ED5808"/>
    <w:rsid w:val="00ED5A55"/>
    <w:rsid w:val="00ED5A8D"/>
    <w:rsid w:val="00ED5B90"/>
    <w:rsid w:val="00ED6115"/>
    <w:rsid w:val="00ED6E51"/>
    <w:rsid w:val="00ED6F9A"/>
    <w:rsid w:val="00ED71ED"/>
    <w:rsid w:val="00ED7DF5"/>
    <w:rsid w:val="00EE155D"/>
    <w:rsid w:val="00EE17A9"/>
    <w:rsid w:val="00EE19B6"/>
    <w:rsid w:val="00EE1C84"/>
    <w:rsid w:val="00EE213B"/>
    <w:rsid w:val="00EE2311"/>
    <w:rsid w:val="00EE2D88"/>
    <w:rsid w:val="00EE34BB"/>
    <w:rsid w:val="00EE42CF"/>
    <w:rsid w:val="00EE521D"/>
    <w:rsid w:val="00EE64B7"/>
    <w:rsid w:val="00EE660A"/>
    <w:rsid w:val="00EE69A7"/>
    <w:rsid w:val="00EE6B67"/>
    <w:rsid w:val="00EE6C24"/>
    <w:rsid w:val="00EE6C54"/>
    <w:rsid w:val="00EE7458"/>
    <w:rsid w:val="00EE7536"/>
    <w:rsid w:val="00EE7AF7"/>
    <w:rsid w:val="00EE7F6B"/>
    <w:rsid w:val="00EE7FFD"/>
    <w:rsid w:val="00EF09F3"/>
    <w:rsid w:val="00EF0E3B"/>
    <w:rsid w:val="00EF0E3F"/>
    <w:rsid w:val="00EF1331"/>
    <w:rsid w:val="00EF149C"/>
    <w:rsid w:val="00EF158A"/>
    <w:rsid w:val="00EF15D0"/>
    <w:rsid w:val="00EF1D52"/>
    <w:rsid w:val="00EF226C"/>
    <w:rsid w:val="00EF28F1"/>
    <w:rsid w:val="00EF2B51"/>
    <w:rsid w:val="00EF2C27"/>
    <w:rsid w:val="00EF33AA"/>
    <w:rsid w:val="00EF3989"/>
    <w:rsid w:val="00EF3A47"/>
    <w:rsid w:val="00EF3D5B"/>
    <w:rsid w:val="00EF3E6B"/>
    <w:rsid w:val="00EF3F4E"/>
    <w:rsid w:val="00EF404B"/>
    <w:rsid w:val="00EF4060"/>
    <w:rsid w:val="00EF41AB"/>
    <w:rsid w:val="00EF4305"/>
    <w:rsid w:val="00EF4B45"/>
    <w:rsid w:val="00EF4CA3"/>
    <w:rsid w:val="00EF4D9B"/>
    <w:rsid w:val="00EF514B"/>
    <w:rsid w:val="00EF6231"/>
    <w:rsid w:val="00EF6C8A"/>
    <w:rsid w:val="00EF6DD7"/>
    <w:rsid w:val="00EF72B7"/>
    <w:rsid w:val="00EF74E3"/>
    <w:rsid w:val="00EF7D63"/>
    <w:rsid w:val="00F00D43"/>
    <w:rsid w:val="00F00DA5"/>
    <w:rsid w:val="00F00FFC"/>
    <w:rsid w:val="00F0176C"/>
    <w:rsid w:val="00F01920"/>
    <w:rsid w:val="00F01A5A"/>
    <w:rsid w:val="00F020DE"/>
    <w:rsid w:val="00F037ED"/>
    <w:rsid w:val="00F03A05"/>
    <w:rsid w:val="00F03D3A"/>
    <w:rsid w:val="00F04079"/>
    <w:rsid w:val="00F04139"/>
    <w:rsid w:val="00F044DE"/>
    <w:rsid w:val="00F04F1F"/>
    <w:rsid w:val="00F054D5"/>
    <w:rsid w:val="00F054DB"/>
    <w:rsid w:val="00F05844"/>
    <w:rsid w:val="00F05B49"/>
    <w:rsid w:val="00F05D10"/>
    <w:rsid w:val="00F0645A"/>
    <w:rsid w:val="00F06843"/>
    <w:rsid w:val="00F069D0"/>
    <w:rsid w:val="00F06C84"/>
    <w:rsid w:val="00F06D46"/>
    <w:rsid w:val="00F06F93"/>
    <w:rsid w:val="00F07080"/>
    <w:rsid w:val="00F070EA"/>
    <w:rsid w:val="00F07420"/>
    <w:rsid w:val="00F0761F"/>
    <w:rsid w:val="00F07A54"/>
    <w:rsid w:val="00F07D7E"/>
    <w:rsid w:val="00F07DFC"/>
    <w:rsid w:val="00F07FA4"/>
    <w:rsid w:val="00F1042D"/>
    <w:rsid w:val="00F11043"/>
    <w:rsid w:val="00F110D1"/>
    <w:rsid w:val="00F11B74"/>
    <w:rsid w:val="00F11FED"/>
    <w:rsid w:val="00F12724"/>
    <w:rsid w:val="00F13020"/>
    <w:rsid w:val="00F1318F"/>
    <w:rsid w:val="00F13194"/>
    <w:rsid w:val="00F134E0"/>
    <w:rsid w:val="00F138C5"/>
    <w:rsid w:val="00F138E9"/>
    <w:rsid w:val="00F13A68"/>
    <w:rsid w:val="00F13AE7"/>
    <w:rsid w:val="00F13B5F"/>
    <w:rsid w:val="00F13D90"/>
    <w:rsid w:val="00F14AC8"/>
    <w:rsid w:val="00F14B7A"/>
    <w:rsid w:val="00F14EBD"/>
    <w:rsid w:val="00F153B1"/>
    <w:rsid w:val="00F15441"/>
    <w:rsid w:val="00F15D5F"/>
    <w:rsid w:val="00F15E96"/>
    <w:rsid w:val="00F15F03"/>
    <w:rsid w:val="00F160FE"/>
    <w:rsid w:val="00F161EE"/>
    <w:rsid w:val="00F16209"/>
    <w:rsid w:val="00F1621F"/>
    <w:rsid w:val="00F168F5"/>
    <w:rsid w:val="00F173E2"/>
    <w:rsid w:val="00F17EC4"/>
    <w:rsid w:val="00F20227"/>
    <w:rsid w:val="00F20A86"/>
    <w:rsid w:val="00F20CB1"/>
    <w:rsid w:val="00F20EF4"/>
    <w:rsid w:val="00F2166C"/>
    <w:rsid w:val="00F21903"/>
    <w:rsid w:val="00F21A26"/>
    <w:rsid w:val="00F21B41"/>
    <w:rsid w:val="00F21EE1"/>
    <w:rsid w:val="00F21F15"/>
    <w:rsid w:val="00F21FD7"/>
    <w:rsid w:val="00F22381"/>
    <w:rsid w:val="00F224B2"/>
    <w:rsid w:val="00F225B5"/>
    <w:rsid w:val="00F229EF"/>
    <w:rsid w:val="00F22C92"/>
    <w:rsid w:val="00F22FAA"/>
    <w:rsid w:val="00F234F6"/>
    <w:rsid w:val="00F23540"/>
    <w:rsid w:val="00F24855"/>
    <w:rsid w:val="00F24960"/>
    <w:rsid w:val="00F24AF1"/>
    <w:rsid w:val="00F250B2"/>
    <w:rsid w:val="00F256A8"/>
    <w:rsid w:val="00F265BA"/>
    <w:rsid w:val="00F2677E"/>
    <w:rsid w:val="00F26EE7"/>
    <w:rsid w:val="00F27661"/>
    <w:rsid w:val="00F27BE1"/>
    <w:rsid w:val="00F27E25"/>
    <w:rsid w:val="00F27F77"/>
    <w:rsid w:val="00F300E4"/>
    <w:rsid w:val="00F30F25"/>
    <w:rsid w:val="00F31707"/>
    <w:rsid w:val="00F31FF6"/>
    <w:rsid w:val="00F321D0"/>
    <w:rsid w:val="00F3249E"/>
    <w:rsid w:val="00F325E7"/>
    <w:rsid w:val="00F32939"/>
    <w:rsid w:val="00F32D99"/>
    <w:rsid w:val="00F332F1"/>
    <w:rsid w:val="00F33BE2"/>
    <w:rsid w:val="00F33C7E"/>
    <w:rsid w:val="00F34BC0"/>
    <w:rsid w:val="00F353B5"/>
    <w:rsid w:val="00F3555C"/>
    <w:rsid w:val="00F3563A"/>
    <w:rsid w:val="00F35871"/>
    <w:rsid w:val="00F35A9F"/>
    <w:rsid w:val="00F36349"/>
    <w:rsid w:val="00F3644A"/>
    <w:rsid w:val="00F367AF"/>
    <w:rsid w:val="00F36951"/>
    <w:rsid w:val="00F36978"/>
    <w:rsid w:val="00F37477"/>
    <w:rsid w:val="00F37690"/>
    <w:rsid w:val="00F37BF0"/>
    <w:rsid w:val="00F37F9C"/>
    <w:rsid w:val="00F4075C"/>
    <w:rsid w:val="00F4081E"/>
    <w:rsid w:val="00F40B1F"/>
    <w:rsid w:val="00F4128F"/>
    <w:rsid w:val="00F412EC"/>
    <w:rsid w:val="00F4202B"/>
    <w:rsid w:val="00F42350"/>
    <w:rsid w:val="00F42597"/>
    <w:rsid w:val="00F425FD"/>
    <w:rsid w:val="00F42BA4"/>
    <w:rsid w:val="00F42CA0"/>
    <w:rsid w:val="00F4364C"/>
    <w:rsid w:val="00F43D6F"/>
    <w:rsid w:val="00F43D8E"/>
    <w:rsid w:val="00F441B9"/>
    <w:rsid w:val="00F4436C"/>
    <w:rsid w:val="00F445CA"/>
    <w:rsid w:val="00F4470D"/>
    <w:rsid w:val="00F44BAC"/>
    <w:rsid w:val="00F44BAF"/>
    <w:rsid w:val="00F45282"/>
    <w:rsid w:val="00F45AD1"/>
    <w:rsid w:val="00F462E4"/>
    <w:rsid w:val="00F46D03"/>
    <w:rsid w:val="00F4702C"/>
    <w:rsid w:val="00F47310"/>
    <w:rsid w:val="00F47397"/>
    <w:rsid w:val="00F509BB"/>
    <w:rsid w:val="00F509C3"/>
    <w:rsid w:val="00F50FA1"/>
    <w:rsid w:val="00F51107"/>
    <w:rsid w:val="00F513EE"/>
    <w:rsid w:val="00F515F0"/>
    <w:rsid w:val="00F517FF"/>
    <w:rsid w:val="00F51C90"/>
    <w:rsid w:val="00F51DBB"/>
    <w:rsid w:val="00F52959"/>
    <w:rsid w:val="00F5357E"/>
    <w:rsid w:val="00F537D7"/>
    <w:rsid w:val="00F53909"/>
    <w:rsid w:val="00F53B70"/>
    <w:rsid w:val="00F53CE6"/>
    <w:rsid w:val="00F54B6B"/>
    <w:rsid w:val="00F550CB"/>
    <w:rsid w:val="00F551CF"/>
    <w:rsid w:val="00F55451"/>
    <w:rsid w:val="00F555B0"/>
    <w:rsid w:val="00F556D1"/>
    <w:rsid w:val="00F55A4E"/>
    <w:rsid w:val="00F561A2"/>
    <w:rsid w:val="00F567D3"/>
    <w:rsid w:val="00F569DF"/>
    <w:rsid w:val="00F56A16"/>
    <w:rsid w:val="00F56CA6"/>
    <w:rsid w:val="00F612E7"/>
    <w:rsid w:val="00F6168D"/>
    <w:rsid w:val="00F61CC2"/>
    <w:rsid w:val="00F623AC"/>
    <w:rsid w:val="00F627F3"/>
    <w:rsid w:val="00F62F32"/>
    <w:rsid w:val="00F631FC"/>
    <w:rsid w:val="00F632B9"/>
    <w:rsid w:val="00F637C7"/>
    <w:rsid w:val="00F63E68"/>
    <w:rsid w:val="00F6452B"/>
    <w:rsid w:val="00F64687"/>
    <w:rsid w:val="00F64C4F"/>
    <w:rsid w:val="00F65573"/>
    <w:rsid w:val="00F658B2"/>
    <w:rsid w:val="00F65AED"/>
    <w:rsid w:val="00F661FC"/>
    <w:rsid w:val="00F66B18"/>
    <w:rsid w:val="00F676D4"/>
    <w:rsid w:val="00F6794B"/>
    <w:rsid w:val="00F703AD"/>
    <w:rsid w:val="00F70410"/>
    <w:rsid w:val="00F704D6"/>
    <w:rsid w:val="00F70B52"/>
    <w:rsid w:val="00F70C9C"/>
    <w:rsid w:val="00F70D77"/>
    <w:rsid w:val="00F70DD6"/>
    <w:rsid w:val="00F718AA"/>
    <w:rsid w:val="00F71AC8"/>
    <w:rsid w:val="00F71B3A"/>
    <w:rsid w:val="00F72399"/>
    <w:rsid w:val="00F72A29"/>
    <w:rsid w:val="00F72E87"/>
    <w:rsid w:val="00F733B7"/>
    <w:rsid w:val="00F73C73"/>
    <w:rsid w:val="00F748D3"/>
    <w:rsid w:val="00F748F8"/>
    <w:rsid w:val="00F74F3F"/>
    <w:rsid w:val="00F756EF"/>
    <w:rsid w:val="00F75A1B"/>
    <w:rsid w:val="00F75A5B"/>
    <w:rsid w:val="00F761A1"/>
    <w:rsid w:val="00F768FD"/>
    <w:rsid w:val="00F76C5F"/>
    <w:rsid w:val="00F771F3"/>
    <w:rsid w:val="00F8038D"/>
    <w:rsid w:val="00F804FE"/>
    <w:rsid w:val="00F805D0"/>
    <w:rsid w:val="00F8063F"/>
    <w:rsid w:val="00F809D7"/>
    <w:rsid w:val="00F80E9E"/>
    <w:rsid w:val="00F81B9C"/>
    <w:rsid w:val="00F81EDB"/>
    <w:rsid w:val="00F8212F"/>
    <w:rsid w:val="00F8235C"/>
    <w:rsid w:val="00F82554"/>
    <w:rsid w:val="00F82582"/>
    <w:rsid w:val="00F82A17"/>
    <w:rsid w:val="00F8309D"/>
    <w:rsid w:val="00F836BA"/>
    <w:rsid w:val="00F83A7E"/>
    <w:rsid w:val="00F83CC5"/>
    <w:rsid w:val="00F8422D"/>
    <w:rsid w:val="00F84699"/>
    <w:rsid w:val="00F848C2"/>
    <w:rsid w:val="00F84E65"/>
    <w:rsid w:val="00F85B0F"/>
    <w:rsid w:val="00F86AF5"/>
    <w:rsid w:val="00F86BE7"/>
    <w:rsid w:val="00F87072"/>
    <w:rsid w:val="00F87BF9"/>
    <w:rsid w:val="00F87DB9"/>
    <w:rsid w:val="00F90229"/>
    <w:rsid w:val="00F90439"/>
    <w:rsid w:val="00F91402"/>
    <w:rsid w:val="00F91808"/>
    <w:rsid w:val="00F92015"/>
    <w:rsid w:val="00F9268A"/>
    <w:rsid w:val="00F92B2C"/>
    <w:rsid w:val="00F92FA6"/>
    <w:rsid w:val="00F9312D"/>
    <w:rsid w:val="00F932C0"/>
    <w:rsid w:val="00F93670"/>
    <w:rsid w:val="00F93E61"/>
    <w:rsid w:val="00F94CC8"/>
    <w:rsid w:val="00F952DC"/>
    <w:rsid w:val="00F95D5C"/>
    <w:rsid w:val="00F9619A"/>
    <w:rsid w:val="00F968FB"/>
    <w:rsid w:val="00F97074"/>
    <w:rsid w:val="00F9735D"/>
    <w:rsid w:val="00F97455"/>
    <w:rsid w:val="00F97806"/>
    <w:rsid w:val="00F97A9F"/>
    <w:rsid w:val="00F97FDF"/>
    <w:rsid w:val="00FA0852"/>
    <w:rsid w:val="00FA0A83"/>
    <w:rsid w:val="00FA0DC4"/>
    <w:rsid w:val="00FA0FAC"/>
    <w:rsid w:val="00FA1417"/>
    <w:rsid w:val="00FA1431"/>
    <w:rsid w:val="00FA1433"/>
    <w:rsid w:val="00FA24D7"/>
    <w:rsid w:val="00FA2D21"/>
    <w:rsid w:val="00FA2D37"/>
    <w:rsid w:val="00FA3491"/>
    <w:rsid w:val="00FA3C03"/>
    <w:rsid w:val="00FA3CDF"/>
    <w:rsid w:val="00FA3EB1"/>
    <w:rsid w:val="00FA3F23"/>
    <w:rsid w:val="00FA423A"/>
    <w:rsid w:val="00FA45CF"/>
    <w:rsid w:val="00FA460E"/>
    <w:rsid w:val="00FA4730"/>
    <w:rsid w:val="00FA49E9"/>
    <w:rsid w:val="00FA4AD9"/>
    <w:rsid w:val="00FA4C51"/>
    <w:rsid w:val="00FA4C61"/>
    <w:rsid w:val="00FA58C3"/>
    <w:rsid w:val="00FA5925"/>
    <w:rsid w:val="00FA6030"/>
    <w:rsid w:val="00FA60F2"/>
    <w:rsid w:val="00FA66FA"/>
    <w:rsid w:val="00FA6A2F"/>
    <w:rsid w:val="00FA6C22"/>
    <w:rsid w:val="00FA6D88"/>
    <w:rsid w:val="00FA6E10"/>
    <w:rsid w:val="00FA6F9C"/>
    <w:rsid w:val="00FA700D"/>
    <w:rsid w:val="00FA7A1D"/>
    <w:rsid w:val="00FA7EBC"/>
    <w:rsid w:val="00FB00B7"/>
    <w:rsid w:val="00FB18C1"/>
    <w:rsid w:val="00FB19C5"/>
    <w:rsid w:val="00FB2616"/>
    <w:rsid w:val="00FB3191"/>
    <w:rsid w:val="00FB38F9"/>
    <w:rsid w:val="00FB3ABE"/>
    <w:rsid w:val="00FB3F76"/>
    <w:rsid w:val="00FB41CE"/>
    <w:rsid w:val="00FB4E5A"/>
    <w:rsid w:val="00FB4F4D"/>
    <w:rsid w:val="00FB4F56"/>
    <w:rsid w:val="00FB56E1"/>
    <w:rsid w:val="00FB58D1"/>
    <w:rsid w:val="00FB5A42"/>
    <w:rsid w:val="00FB6282"/>
    <w:rsid w:val="00FB62ED"/>
    <w:rsid w:val="00FB6CE2"/>
    <w:rsid w:val="00FB6FF7"/>
    <w:rsid w:val="00FB7086"/>
    <w:rsid w:val="00FB752E"/>
    <w:rsid w:val="00FB77D8"/>
    <w:rsid w:val="00FC011E"/>
    <w:rsid w:val="00FC0357"/>
    <w:rsid w:val="00FC046C"/>
    <w:rsid w:val="00FC0E09"/>
    <w:rsid w:val="00FC141B"/>
    <w:rsid w:val="00FC16DC"/>
    <w:rsid w:val="00FC1BBD"/>
    <w:rsid w:val="00FC1BD9"/>
    <w:rsid w:val="00FC1D64"/>
    <w:rsid w:val="00FC2274"/>
    <w:rsid w:val="00FC26C9"/>
    <w:rsid w:val="00FC26E0"/>
    <w:rsid w:val="00FC2C33"/>
    <w:rsid w:val="00FC423E"/>
    <w:rsid w:val="00FC43D4"/>
    <w:rsid w:val="00FC4C04"/>
    <w:rsid w:val="00FC4D06"/>
    <w:rsid w:val="00FC5B42"/>
    <w:rsid w:val="00FC5EC2"/>
    <w:rsid w:val="00FC65E5"/>
    <w:rsid w:val="00FC68D8"/>
    <w:rsid w:val="00FC6B88"/>
    <w:rsid w:val="00FD036B"/>
    <w:rsid w:val="00FD03A4"/>
    <w:rsid w:val="00FD0519"/>
    <w:rsid w:val="00FD0CF5"/>
    <w:rsid w:val="00FD1285"/>
    <w:rsid w:val="00FD195D"/>
    <w:rsid w:val="00FD1C2E"/>
    <w:rsid w:val="00FD1FD9"/>
    <w:rsid w:val="00FD201E"/>
    <w:rsid w:val="00FD20E7"/>
    <w:rsid w:val="00FD20E8"/>
    <w:rsid w:val="00FD25DF"/>
    <w:rsid w:val="00FD28DF"/>
    <w:rsid w:val="00FD28ED"/>
    <w:rsid w:val="00FD2C3F"/>
    <w:rsid w:val="00FD2F67"/>
    <w:rsid w:val="00FD306D"/>
    <w:rsid w:val="00FD3453"/>
    <w:rsid w:val="00FD35F4"/>
    <w:rsid w:val="00FD360F"/>
    <w:rsid w:val="00FD4174"/>
    <w:rsid w:val="00FD489B"/>
    <w:rsid w:val="00FD4D21"/>
    <w:rsid w:val="00FD4E79"/>
    <w:rsid w:val="00FD4E96"/>
    <w:rsid w:val="00FD50A6"/>
    <w:rsid w:val="00FD525A"/>
    <w:rsid w:val="00FD538C"/>
    <w:rsid w:val="00FD56F3"/>
    <w:rsid w:val="00FD57B8"/>
    <w:rsid w:val="00FD5D4C"/>
    <w:rsid w:val="00FD67A3"/>
    <w:rsid w:val="00FD6C06"/>
    <w:rsid w:val="00FD70A6"/>
    <w:rsid w:val="00FD7383"/>
    <w:rsid w:val="00FD7B02"/>
    <w:rsid w:val="00FD7D47"/>
    <w:rsid w:val="00FD7D80"/>
    <w:rsid w:val="00FD7FDB"/>
    <w:rsid w:val="00FE08B0"/>
    <w:rsid w:val="00FE09A8"/>
    <w:rsid w:val="00FE0A48"/>
    <w:rsid w:val="00FE0A84"/>
    <w:rsid w:val="00FE1285"/>
    <w:rsid w:val="00FE15F8"/>
    <w:rsid w:val="00FE1AAF"/>
    <w:rsid w:val="00FE1E21"/>
    <w:rsid w:val="00FE21B6"/>
    <w:rsid w:val="00FE2513"/>
    <w:rsid w:val="00FE2642"/>
    <w:rsid w:val="00FE2AA0"/>
    <w:rsid w:val="00FE30FF"/>
    <w:rsid w:val="00FE3120"/>
    <w:rsid w:val="00FE317A"/>
    <w:rsid w:val="00FE34B6"/>
    <w:rsid w:val="00FE38E9"/>
    <w:rsid w:val="00FE3C3D"/>
    <w:rsid w:val="00FE43D6"/>
    <w:rsid w:val="00FE48FD"/>
    <w:rsid w:val="00FE5056"/>
    <w:rsid w:val="00FE526E"/>
    <w:rsid w:val="00FE61D2"/>
    <w:rsid w:val="00FE6C47"/>
    <w:rsid w:val="00FE6E48"/>
    <w:rsid w:val="00FE7852"/>
    <w:rsid w:val="00FE7B08"/>
    <w:rsid w:val="00FE7C84"/>
    <w:rsid w:val="00FF0698"/>
    <w:rsid w:val="00FF0C5C"/>
    <w:rsid w:val="00FF12A0"/>
    <w:rsid w:val="00FF1581"/>
    <w:rsid w:val="00FF1701"/>
    <w:rsid w:val="00FF1803"/>
    <w:rsid w:val="00FF1BD1"/>
    <w:rsid w:val="00FF2CFA"/>
    <w:rsid w:val="00FF2DCB"/>
    <w:rsid w:val="00FF3865"/>
    <w:rsid w:val="00FF389D"/>
    <w:rsid w:val="00FF3980"/>
    <w:rsid w:val="00FF3998"/>
    <w:rsid w:val="00FF3AE3"/>
    <w:rsid w:val="00FF3B16"/>
    <w:rsid w:val="00FF3DF8"/>
    <w:rsid w:val="00FF43A4"/>
    <w:rsid w:val="00FF4F27"/>
    <w:rsid w:val="00FF5106"/>
    <w:rsid w:val="00FF52D7"/>
    <w:rsid w:val="00FF6C28"/>
    <w:rsid w:val="00FF6E4E"/>
    <w:rsid w:val="00FF6FB4"/>
    <w:rsid w:val="00FF6FBB"/>
    <w:rsid w:val="00FF7252"/>
    <w:rsid w:val="00FF7515"/>
    <w:rsid w:val="00FF774A"/>
    <w:rsid w:val="00FF78AC"/>
    <w:rsid w:val="00FF7989"/>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6E4C43EC"/>
  <w15:docId w15:val="{3820021B-DEFB-4FC7-94C3-CAD4E301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27B1"/>
    <w:pPr>
      <w:suppressAutoHyphens/>
      <w:autoSpaceDE w:val="0"/>
    </w:pPr>
    <w:rPr>
      <w:lang w:eastAsia="ar-SA"/>
    </w:rPr>
  </w:style>
  <w:style w:type="paragraph" w:styleId="Nagwek1">
    <w:name w:val="heading 1"/>
    <w:basedOn w:val="Normalny"/>
    <w:next w:val="Normalny"/>
    <w:qFormat/>
    <w:rsid w:val="003469FA"/>
    <w:pPr>
      <w:keepNext/>
      <w:pBdr>
        <w:top w:val="single" w:sz="8" w:space="1" w:color="000000"/>
        <w:left w:val="single" w:sz="8" w:space="1" w:color="000000"/>
        <w:bottom w:val="single" w:sz="8" w:space="1" w:color="000000"/>
        <w:right w:val="single" w:sz="8" w:space="1" w:color="000000"/>
      </w:pBdr>
      <w:tabs>
        <w:tab w:val="num" w:pos="0"/>
      </w:tabs>
      <w:spacing w:line="480" w:lineRule="atLeast"/>
      <w:jc w:val="center"/>
      <w:outlineLvl w:val="0"/>
    </w:pPr>
    <w:rPr>
      <w:rFonts w:ascii="Arial" w:hAnsi="Arial" w:cs="Arial"/>
      <w:b/>
      <w:bCs/>
      <w:spacing w:val="40"/>
      <w:position w:val="40"/>
      <w:sz w:val="40"/>
      <w:szCs w:val="40"/>
    </w:rPr>
  </w:style>
  <w:style w:type="paragraph" w:styleId="Nagwek2">
    <w:name w:val="heading 2"/>
    <w:basedOn w:val="Normalny"/>
    <w:next w:val="Normalny"/>
    <w:qFormat/>
    <w:rsid w:val="003469FA"/>
    <w:pPr>
      <w:keepNext/>
      <w:tabs>
        <w:tab w:val="num" w:pos="0"/>
      </w:tabs>
      <w:jc w:val="center"/>
      <w:outlineLvl w:val="1"/>
    </w:pPr>
    <w:rPr>
      <w:rFonts w:ascii="Arial" w:hAnsi="Arial" w:cs="Arial"/>
      <w:b/>
      <w:bCs/>
      <w:sz w:val="36"/>
      <w:szCs w:val="36"/>
    </w:rPr>
  </w:style>
  <w:style w:type="paragraph" w:styleId="Nagwek3">
    <w:name w:val="heading 3"/>
    <w:basedOn w:val="Normalny"/>
    <w:next w:val="Normalny"/>
    <w:link w:val="Nagwek3Znak"/>
    <w:uiPriority w:val="9"/>
    <w:semiHidden/>
    <w:unhideWhenUsed/>
    <w:qFormat/>
    <w:rsid w:val="00DC6F75"/>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C6F75"/>
    <w:pPr>
      <w:keepNext/>
      <w:keepLines/>
      <w:spacing w:before="200"/>
      <w:outlineLvl w:val="3"/>
    </w:pPr>
    <w:rPr>
      <w:rFonts w:asciiTheme="majorHAnsi" w:eastAsiaTheme="majorEastAsia" w:hAnsiTheme="majorHAnsi" w:cstheme="majorBidi"/>
      <w:b/>
      <w:bCs/>
      <w:i/>
      <w:iCs/>
      <w:color w:val="4F81BD" w:themeColor="accent1"/>
    </w:rPr>
  </w:style>
  <w:style w:type="paragraph" w:styleId="Nagwek9">
    <w:name w:val="heading 9"/>
    <w:basedOn w:val="Normalny"/>
    <w:next w:val="Normalny"/>
    <w:link w:val="Nagwek9Znak"/>
    <w:uiPriority w:val="9"/>
    <w:semiHidden/>
    <w:unhideWhenUsed/>
    <w:qFormat/>
    <w:rsid w:val="0038276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1">
    <w:name w:val="WW8Num2z1"/>
    <w:rsid w:val="003469FA"/>
    <w:rPr>
      <w:b w:val="0"/>
    </w:rPr>
  </w:style>
  <w:style w:type="character" w:customStyle="1" w:styleId="WW8Num3z0">
    <w:name w:val="WW8Num3z0"/>
    <w:rsid w:val="003469FA"/>
    <w:rPr>
      <w:color w:val="auto"/>
    </w:rPr>
  </w:style>
  <w:style w:type="character" w:customStyle="1" w:styleId="WW8Num4z0">
    <w:name w:val="WW8Num4z0"/>
    <w:rsid w:val="003469FA"/>
    <w:rPr>
      <w:rFonts w:ascii="Symbol" w:hAnsi="Symbol"/>
      <w:b w:val="0"/>
    </w:rPr>
  </w:style>
  <w:style w:type="character" w:customStyle="1" w:styleId="WW8Num5z0">
    <w:name w:val="WW8Num5z0"/>
    <w:rsid w:val="003469FA"/>
    <w:rPr>
      <w:rFonts w:ascii="Times New Roman" w:hAnsi="Times New Roman"/>
      <w:b/>
      <w:i w:val="0"/>
    </w:rPr>
  </w:style>
  <w:style w:type="character" w:customStyle="1" w:styleId="WW8Num5z1">
    <w:name w:val="WW8Num5z1"/>
    <w:rsid w:val="003469FA"/>
    <w:rPr>
      <w:rFonts w:ascii="Arial" w:hAnsi="Arial"/>
      <w:b w:val="0"/>
      <w:bCs w:val="0"/>
      <w:i w:val="0"/>
      <w:color w:val="000000"/>
      <w:sz w:val="24"/>
      <w:szCs w:val="24"/>
    </w:rPr>
  </w:style>
  <w:style w:type="character" w:customStyle="1" w:styleId="WW8Num5z3">
    <w:name w:val="WW8Num5z3"/>
    <w:rsid w:val="003469FA"/>
    <w:rPr>
      <w:b w:val="0"/>
    </w:rPr>
  </w:style>
  <w:style w:type="character" w:customStyle="1" w:styleId="WW8Num8z0">
    <w:name w:val="WW8Num8z0"/>
    <w:rsid w:val="003469FA"/>
    <w:rPr>
      <w:rFonts w:ascii="Symbol" w:hAnsi="Symbol"/>
      <w:b w:val="0"/>
    </w:rPr>
  </w:style>
  <w:style w:type="character" w:customStyle="1" w:styleId="WW8Num9z0">
    <w:name w:val="WW8Num9z0"/>
    <w:rsid w:val="003469FA"/>
    <w:rPr>
      <w:b w:val="0"/>
    </w:rPr>
  </w:style>
  <w:style w:type="character" w:customStyle="1" w:styleId="WW8Num13z0">
    <w:name w:val="WW8Num13z0"/>
    <w:rsid w:val="003469FA"/>
    <w:rPr>
      <w:rFonts w:ascii="Symbol" w:hAnsi="Symbol" w:cs="Times New Roman"/>
    </w:rPr>
  </w:style>
  <w:style w:type="character" w:customStyle="1" w:styleId="WW8Num15z0">
    <w:name w:val="WW8Num15z0"/>
    <w:rsid w:val="003469FA"/>
    <w:rPr>
      <w:b w:val="0"/>
    </w:rPr>
  </w:style>
  <w:style w:type="character" w:customStyle="1" w:styleId="WW8Num16z0">
    <w:name w:val="WW8Num16z0"/>
    <w:rsid w:val="003469FA"/>
    <w:rPr>
      <w:b w:val="0"/>
    </w:rPr>
  </w:style>
  <w:style w:type="character" w:customStyle="1" w:styleId="WW8Num17z0">
    <w:name w:val="WW8Num17z0"/>
    <w:rsid w:val="003469FA"/>
    <w:rPr>
      <w:rFonts w:ascii="Arial" w:hAnsi="Arial"/>
      <w:b w:val="0"/>
      <w:bCs w:val="0"/>
      <w:sz w:val="24"/>
      <w:szCs w:val="24"/>
    </w:rPr>
  </w:style>
  <w:style w:type="character" w:customStyle="1" w:styleId="WW8Num18z0">
    <w:name w:val="WW8Num18z0"/>
    <w:rsid w:val="003469FA"/>
    <w:rPr>
      <w:rFonts w:ascii="Arial" w:hAnsi="Arial"/>
      <w:b/>
      <w:bCs/>
      <w:sz w:val="24"/>
      <w:szCs w:val="24"/>
    </w:rPr>
  </w:style>
  <w:style w:type="character" w:customStyle="1" w:styleId="WW8Num22z0">
    <w:name w:val="WW8Num22z0"/>
    <w:rsid w:val="003469FA"/>
    <w:rPr>
      <w:b w:val="0"/>
      <w:bCs w:val="0"/>
      <w:i w:val="0"/>
      <w:sz w:val="24"/>
      <w:szCs w:val="24"/>
    </w:rPr>
  </w:style>
  <w:style w:type="character" w:customStyle="1" w:styleId="WW8Num23z0">
    <w:name w:val="WW8Num23z0"/>
    <w:rsid w:val="003469FA"/>
    <w:rPr>
      <w:rFonts w:ascii="Arial" w:hAnsi="Arial"/>
      <w:b w:val="0"/>
      <w:sz w:val="24"/>
      <w:szCs w:val="24"/>
    </w:rPr>
  </w:style>
  <w:style w:type="character" w:customStyle="1" w:styleId="WW8Num24z0">
    <w:name w:val="WW8Num24z0"/>
    <w:rsid w:val="003469FA"/>
    <w:rPr>
      <w:rFonts w:ascii="Arial" w:hAnsi="Arial"/>
      <w:b w:val="0"/>
      <w:sz w:val="24"/>
      <w:szCs w:val="24"/>
    </w:rPr>
  </w:style>
  <w:style w:type="character" w:customStyle="1" w:styleId="WW-Absatz-Standardschriftart">
    <w:name w:val="WW-Absatz-Standardschriftart"/>
    <w:rsid w:val="003469FA"/>
  </w:style>
  <w:style w:type="character" w:customStyle="1" w:styleId="WW-WW8Num2z1">
    <w:name w:val="WW-WW8Num2z1"/>
    <w:rsid w:val="003469FA"/>
    <w:rPr>
      <w:b w:val="0"/>
    </w:rPr>
  </w:style>
  <w:style w:type="character" w:customStyle="1" w:styleId="WW-WW8Num3z0">
    <w:name w:val="WW-WW8Num3z0"/>
    <w:rsid w:val="003469FA"/>
    <w:rPr>
      <w:color w:val="auto"/>
    </w:rPr>
  </w:style>
  <w:style w:type="character" w:customStyle="1" w:styleId="WW-WW8Num4z0">
    <w:name w:val="WW-WW8Num4z0"/>
    <w:rsid w:val="003469FA"/>
    <w:rPr>
      <w:rFonts w:ascii="Symbol" w:hAnsi="Symbol"/>
      <w:b w:val="0"/>
    </w:rPr>
  </w:style>
  <w:style w:type="character" w:customStyle="1" w:styleId="WW-WW8Num5z0">
    <w:name w:val="WW-WW8Num5z0"/>
    <w:rsid w:val="003469FA"/>
    <w:rPr>
      <w:rFonts w:ascii="Symbol" w:hAnsi="Symbol"/>
      <w:b w:val="0"/>
    </w:rPr>
  </w:style>
  <w:style w:type="character" w:customStyle="1" w:styleId="WW8Num6z0">
    <w:name w:val="WW8Num6z0"/>
    <w:rsid w:val="003469FA"/>
    <w:rPr>
      <w:b/>
      <w:i w:val="0"/>
    </w:rPr>
  </w:style>
  <w:style w:type="character" w:customStyle="1" w:styleId="WW8Num6z1">
    <w:name w:val="WW8Num6z1"/>
    <w:rsid w:val="003469FA"/>
    <w:rPr>
      <w:rFonts w:ascii="Arial" w:hAnsi="Arial"/>
      <w:b w:val="0"/>
      <w:bCs w:val="0"/>
      <w:i w:val="0"/>
      <w:color w:val="000000"/>
      <w:sz w:val="24"/>
      <w:szCs w:val="24"/>
    </w:rPr>
  </w:style>
  <w:style w:type="character" w:customStyle="1" w:styleId="WW8Num6z3">
    <w:name w:val="WW8Num6z3"/>
    <w:rsid w:val="003469FA"/>
    <w:rPr>
      <w:b w:val="0"/>
    </w:rPr>
  </w:style>
  <w:style w:type="character" w:customStyle="1" w:styleId="WW-WW8Num9z0">
    <w:name w:val="WW-WW8Num9z0"/>
    <w:rsid w:val="003469FA"/>
    <w:rPr>
      <w:b w:val="0"/>
    </w:rPr>
  </w:style>
  <w:style w:type="character" w:customStyle="1" w:styleId="WW8Num10z0">
    <w:name w:val="WW8Num10z0"/>
    <w:rsid w:val="003469FA"/>
    <w:rPr>
      <w:b w:val="0"/>
    </w:rPr>
  </w:style>
  <w:style w:type="character" w:customStyle="1" w:styleId="WW8Num14z0">
    <w:name w:val="WW8Num14z0"/>
    <w:rsid w:val="003469FA"/>
    <w:rPr>
      <w:rFonts w:ascii="Symbol" w:hAnsi="Symbol" w:cs="Times New Roman"/>
    </w:rPr>
  </w:style>
  <w:style w:type="character" w:customStyle="1" w:styleId="WW-WW8Num16z0">
    <w:name w:val="WW-WW8Num16z0"/>
    <w:rsid w:val="003469FA"/>
    <w:rPr>
      <w:b w:val="0"/>
    </w:rPr>
  </w:style>
  <w:style w:type="character" w:customStyle="1" w:styleId="WW-WW8Num17z0">
    <w:name w:val="WW-WW8Num17z0"/>
    <w:rsid w:val="003469FA"/>
    <w:rPr>
      <w:b w:val="0"/>
    </w:rPr>
  </w:style>
  <w:style w:type="character" w:customStyle="1" w:styleId="WW8Num19z0">
    <w:name w:val="WW8Num19z0"/>
    <w:rsid w:val="003469FA"/>
    <w:rPr>
      <w:rFonts w:ascii="Arial" w:hAnsi="Arial"/>
      <w:b w:val="0"/>
      <w:bCs w:val="0"/>
      <w:sz w:val="24"/>
      <w:szCs w:val="24"/>
    </w:rPr>
  </w:style>
  <w:style w:type="character" w:customStyle="1" w:styleId="WW8Num20z0">
    <w:name w:val="WW8Num20z0"/>
    <w:rsid w:val="003469FA"/>
    <w:rPr>
      <w:rFonts w:ascii="Arial" w:hAnsi="Arial"/>
      <w:b/>
      <w:bCs/>
      <w:sz w:val="24"/>
      <w:szCs w:val="24"/>
    </w:rPr>
  </w:style>
  <w:style w:type="character" w:customStyle="1" w:styleId="WW-WW8Num24z0">
    <w:name w:val="WW-WW8Num24z0"/>
    <w:rsid w:val="003469FA"/>
    <w:rPr>
      <w:b w:val="0"/>
      <w:bCs w:val="0"/>
      <w:i w:val="0"/>
      <w:sz w:val="24"/>
      <w:szCs w:val="24"/>
    </w:rPr>
  </w:style>
  <w:style w:type="character" w:customStyle="1" w:styleId="WW8Num25z0">
    <w:name w:val="WW8Num25z0"/>
    <w:rsid w:val="003469FA"/>
    <w:rPr>
      <w:rFonts w:ascii="Arial" w:hAnsi="Arial"/>
      <w:b w:val="0"/>
      <w:sz w:val="24"/>
      <w:szCs w:val="24"/>
    </w:rPr>
  </w:style>
  <w:style w:type="character" w:customStyle="1" w:styleId="WW8Num26z0">
    <w:name w:val="WW8Num26z0"/>
    <w:rsid w:val="003469FA"/>
    <w:rPr>
      <w:rFonts w:ascii="Arial" w:hAnsi="Arial"/>
      <w:b w:val="0"/>
      <w:sz w:val="24"/>
      <w:szCs w:val="24"/>
    </w:rPr>
  </w:style>
  <w:style w:type="character" w:customStyle="1" w:styleId="Absatz-Standardschriftart">
    <w:name w:val="Absatz-Standardschriftart"/>
    <w:rsid w:val="003469FA"/>
  </w:style>
  <w:style w:type="character" w:customStyle="1" w:styleId="WW-Absatz-Standardschriftart1">
    <w:name w:val="WW-Absatz-Standardschriftart1"/>
    <w:rsid w:val="003469FA"/>
  </w:style>
  <w:style w:type="character" w:customStyle="1" w:styleId="WW8Num1z1">
    <w:name w:val="WW8Num1z1"/>
    <w:rsid w:val="003469FA"/>
    <w:rPr>
      <w:b w:val="0"/>
    </w:rPr>
  </w:style>
  <w:style w:type="character" w:customStyle="1" w:styleId="WW8Num2z0">
    <w:name w:val="WW8Num2z0"/>
    <w:rsid w:val="003469FA"/>
    <w:rPr>
      <w:b/>
      <w:i w:val="0"/>
    </w:rPr>
  </w:style>
  <w:style w:type="character" w:customStyle="1" w:styleId="WW-WW8Num5z1">
    <w:name w:val="WW-WW8Num5z1"/>
    <w:rsid w:val="003469FA"/>
    <w:rPr>
      <w:b w:val="0"/>
      <w:i w:val="0"/>
      <w:color w:val="000000"/>
    </w:rPr>
  </w:style>
  <w:style w:type="character" w:customStyle="1" w:styleId="WW-WW8Num5z3">
    <w:name w:val="WW-WW8Num5z3"/>
    <w:rsid w:val="003469FA"/>
    <w:rPr>
      <w:b w:val="0"/>
    </w:rPr>
  </w:style>
  <w:style w:type="character" w:customStyle="1" w:styleId="WW-WW8Num8z0">
    <w:name w:val="WW-WW8Num8z0"/>
    <w:rsid w:val="003469FA"/>
    <w:rPr>
      <w:rFonts w:ascii="Symbol" w:hAnsi="Symbol"/>
      <w:b w:val="0"/>
    </w:rPr>
  </w:style>
  <w:style w:type="character" w:customStyle="1" w:styleId="WW-WW8Num13z0">
    <w:name w:val="WW-WW8Num13z0"/>
    <w:rsid w:val="003469FA"/>
    <w:rPr>
      <w:rFonts w:ascii="Symbol" w:hAnsi="Symbol"/>
      <w:b w:val="0"/>
    </w:rPr>
  </w:style>
  <w:style w:type="character" w:customStyle="1" w:styleId="WW-WW8Num15z0">
    <w:name w:val="WW-WW8Num15z0"/>
    <w:rsid w:val="003469FA"/>
    <w:rPr>
      <w:b w:val="0"/>
    </w:rPr>
  </w:style>
  <w:style w:type="character" w:customStyle="1" w:styleId="WW-WW8Num18z0">
    <w:name w:val="WW-WW8Num18z0"/>
    <w:rsid w:val="003469FA"/>
    <w:rPr>
      <w:b w:val="0"/>
    </w:rPr>
  </w:style>
  <w:style w:type="character" w:customStyle="1" w:styleId="WW-WW8Num23z0">
    <w:name w:val="WW-WW8Num23z0"/>
    <w:rsid w:val="003469FA"/>
    <w:rPr>
      <w:b w:val="0"/>
    </w:rPr>
  </w:style>
  <w:style w:type="character" w:customStyle="1" w:styleId="WW-Absatz-Standardschriftart11">
    <w:name w:val="WW-Absatz-Standardschriftart11"/>
    <w:rsid w:val="003469FA"/>
  </w:style>
  <w:style w:type="character" w:customStyle="1" w:styleId="WW8Num7z0">
    <w:name w:val="WW8Num7z0"/>
    <w:rsid w:val="003469FA"/>
    <w:rPr>
      <w:color w:val="auto"/>
    </w:rPr>
  </w:style>
  <w:style w:type="character" w:customStyle="1" w:styleId="WW8Num11z2">
    <w:name w:val="WW8Num11z2"/>
    <w:rsid w:val="003469FA"/>
    <w:rPr>
      <w:b w:val="0"/>
    </w:rPr>
  </w:style>
  <w:style w:type="character" w:customStyle="1" w:styleId="WW8Num12z0">
    <w:name w:val="WW8Num12z0"/>
    <w:rsid w:val="003469FA"/>
    <w:rPr>
      <w:rFonts w:ascii="Times New Roman" w:hAnsi="Times New Roman" w:cs="Times New Roman"/>
      <w:b/>
      <w:i w:val="0"/>
      <w:color w:val="auto"/>
    </w:rPr>
  </w:style>
  <w:style w:type="character" w:customStyle="1" w:styleId="WW8Num12z1">
    <w:name w:val="WW8Num12z1"/>
    <w:rsid w:val="003469FA"/>
    <w:rPr>
      <w:b w:val="0"/>
      <w:i w:val="0"/>
      <w:color w:val="000000"/>
    </w:rPr>
  </w:style>
  <w:style w:type="character" w:customStyle="1" w:styleId="WW8Num12z3">
    <w:name w:val="WW8Num12z3"/>
    <w:rsid w:val="003469FA"/>
    <w:rPr>
      <w:b w:val="0"/>
    </w:rPr>
  </w:style>
  <w:style w:type="character" w:customStyle="1" w:styleId="WW8Num14z1">
    <w:name w:val="WW8Num14z1"/>
    <w:rsid w:val="003469FA"/>
    <w:rPr>
      <w:rFonts w:ascii="Courier New" w:hAnsi="Courier New" w:cs="Courier New"/>
    </w:rPr>
  </w:style>
  <w:style w:type="character" w:customStyle="1" w:styleId="WW8Num14z2">
    <w:name w:val="WW8Num14z2"/>
    <w:rsid w:val="003469FA"/>
    <w:rPr>
      <w:rFonts w:ascii="Wingdings" w:hAnsi="Wingdings" w:cs="Times New Roman"/>
    </w:rPr>
  </w:style>
  <w:style w:type="character" w:customStyle="1" w:styleId="WW-WW8Num22z0">
    <w:name w:val="WW-WW8Num22z0"/>
    <w:rsid w:val="003469FA"/>
    <w:rPr>
      <w:b w:val="0"/>
    </w:rPr>
  </w:style>
  <w:style w:type="character" w:customStyle="1" w:styleId="WW8Num28z0">
    <w:name w:val="WW8Num28z0"/>
    <w:rsid w:val="003469FA"/>
    <w:rPr>
      <w:b w:val="0"/>
      <w:i w:val="0"/>
      <w:caps w:val="0"/>
      <w:smallCaps w:val="0"/>
      <w:strike w:val="0"/>
      <w:dstrike w:val="0"/>
      <w:color w:val="auto"/>
      <w:position w:val="0"/>
      <w:sz w:val="24"/>
      <w:vertAlign w:val="baseline"/>
    </w:rPr>
  </w:style>
  <w:style w:type="character" w:customStyle="1" w:styleId="WW8Num29z0">
    <w:name w:val="WW8Num29z0"/>
    <w:rsid w:val="003469FA"/>
    <w:rPr>
      <w:rFonts w:ascii="Symbol" w:hAnsi="Symbol"/>
      <w:b w:val="0"/>
    </w:rPr>
  </w:style>
  <w:style w:type="character" w:customStyle="1" w:styleId="WW8Num30z0">
    <w:name w:val="WW8Num30z0"/>
    <w:rsid w:val="003469FA"/>
    <w:rPr>
      <w:b w:val="0"/>
    </w:rPr>
  </w:style>
  <w:style w:type="character" w:customStyle="1" w:styleId="WW8Num34z0">
    <w:name w:val="WW8Num34z0"/>
    <w:rsid w:val="003469FA"/>
    <w:rPr>
      <w:b/>
      <w:i w:val="0"/>
    </w:rPr>
  </w:style>
  <w:style w:type="character" w:customStyle="1" w:styleId="WW8Num41z0">
    <w:name w:val="WW8Num41z0"/>
    <w:rsid w:val="003469FA"/>
    <w:rPr>
      <w:b w:val="0"/>
    </w:rPr>
  </w:style>
  <w:style w:type="character" w:customStyle="1" w:styleId="WW8Num45z0">
    <w:name w:val="WW8Num45z0"/>
    <w:rsid w:val="003469FA"/>
    <w:rPr>
      <w:rFonts w:ascii="Symbol" w:hAnsi="Symbol" w:cs="Times New Roman"/>
    </w:rPr>
  </w:style>
  <w:style w:type="character" w:customStyle="1" w:styleId="WW8Num45z1">
    <w:name w:val="WW8Num45z1"/>
    <w:rsid w:val="003469FA"/>
    <w:rPr>
      <w:rFonts w:ascii="Courier New" w:hAnsi="Courier New" w:cs="Courier New"/>
    </w:rPr>
  </w:style>
  <w:style w:type="character" w:customStyle="1" w:styleId="WW8Num45z2">
    <w:name w:val="WW8Num45z2"/>
    <w:rsid w:val="003469FA"/>
    <w:rPr>
      <w:rFonts w:ascii="Wingdings" w:hAnsi="Wingdings" w:cs="Times New Roman"/>
    </w:rPr>
  </w:style>
  <w:style w:type="character" w:customStyle="1" w:styleId="WW8Num48z0">
    <w:name w:val="WW8Num48z0"/>
    <w:rsid w:val="003469FA"/>
    <w:rPr>
      <w:rFonts w:ascii="Symbol" w:hAnsi="Symbol"/>
      <w:b w:val="0"/>
    </w:rPr>
  </w:style>
  <w:style w:type="character" w:customStyle="1" w:styleId="WW8Num49z0">
    <w:name w:val="WW8Num49z0"/>
    <w:rsid w:val="003469FA"/>
    <w:rPr>
      <w:rFonts w:ascii="Symbol" w:hAnsi="Symbol"/>
      <w:b w:val="0"/>
    </w:rPr>
  </w:style>
  <w:style w:type="character" w:customStyle="1" w:styleId="WW8Num53z0">
    <w:name w:val="WW8Num53z0"/>
    <w:rsid w:val="003469FA"/>
    <w:rPr>
      <w:b w:val="0"/>
    </w:rPr>
  </w:style>
  <w:style w:type="character" w:customStyle="1" w:styleId="WW8Num54z0">
    <w:name w:val="WW8Num54z0"/>
    <w:rsid w:val="003469FA"/>
    <w:rPr>
      <w:b w:val="0"/>
    </w:rPr>
  </w:style>
  <w:style w:type="character" w:customStyle="1" w:styleId="WW8Num59z0">
    <w:name w:val="WW8Num59z0"/>
    <w:rsid w:val="003469FA"/>
    <w:rPr>
      <w:rFonts w:ascii="Symbol" w:hAnsi="Symbol"/>
      <w:b w:val="0"/>
    </w:rPr>
  </w:style>
  <w:style w:type="character" w:customStyle="1" w:styleId="WW8Num63z0">
    <w:name w:val="WW8Num63z0"/>
    <w:rsid w:val="003469FA"/>
    <w:rPr>
      <w:b w:val="0"/>
    </w:rPr>
  </w:style>
  <w:style w:type="character" w:customStyle="1" w:styleId="WW8Num66z3">
    <w:name w:val="WW8Num66z3"/>
    <w:rsid w:val="003469FA"/>
    <w:rPr>
      <w:b w:val="0"/>
    </w:rPr>
  </w:style>
  <w:style w:type="character" w:customStyle="1" w:styleId="WW8Num67z0">
    <w:name w:val="WW8Num67z0"/>
    <w:rsid w:val="003469FA"/>
    <w:rPr>
      <w:b w:val="0"/>
    </w:rPr>
  </w:style>
  <w:style w:type="character" w:customStyle="1" w:styleId="WW8Num69z0">
    <w:name w:val="WW8Num69z0"/>
    <w:rsid w:val="003469FA"/>
    <w:rPr>
      <w:b w:val="0"/>
    </w:rPr>
  </w:style>
  <w:style w:type="character" w:customStyle="1" w:styleId="WW8Num75z0">
    <w:name w:val="WW8Num75z0"/>
    <w:rsid w:val="003469FA"/>
    <w:rPr>
      <w:b w:val="0"/>
    </w:rPr>
  </w:style>
  <w:style w:type="character" w:customStyle="1" w:styleId="WW8Num81z1">
    <w:name w:val="WW8Num81z1"/>
    <w:rsid w:val="003469FA"/>
    <w:rPr>
      <w:rFonts w:ascii="Times New Roman" w:eastAsia="Times New Roman" w:hAnsi="Times New Roman" w:cs="Times New Roman"/>
    </w:rPr>
  </w:style>
  <w:style w:type="character" w:customStyle="1" w:styleId="WW8Num87z0">
    <w:name w:val="WW8Num87z0"/>
    <w:rsid w:val="003469FA"/>
    <w:rPr>
      <w:b w:val="0"/>
    </w:rPr>
  </w:style>
  <w:style w:type="character" w:customStyle="1" w:styleId="WW8Num90z0">
    <w:name w:val="WW8Num90z0"/>
    <w:rsid w:val="003469FA"/>
    <w:rPr>
      <w:b w:val="0"/>
    </w:rPr>
  </w:style>
  <w:style w:type="character" w:customStyle="1" w:styleId="WW8Num91z0">
    <w:name w:val="WW8Num91z0"/>
    <w:rsid w:val="003469FA"/>
    <w:rPr>
      <w:b/>
      <w:i w:val="0"/>
      <w:sz w:val="28"/>
      <w:szCs w:val="28"/>
    </w:rPr>
  </w:style>
  <w:style w:type="character" w:customStyle="1" w:styleId="WW8Num91z3">
    <w:name w:val="WW8Num91z3"/>
    <w:rsid w:val="003469FA"/>
    <w:rPr>
      <w:b/>
      <w:i w:val="0"/>
    </w:rPr>
  </w:style>
  <w:style w:type="character" w:customStyle="1" w:styleId="WW8Num95z0">
    <w:name w:val="WW8Num95z0"/>
    <w:rsid w:val="003469FA"/>
    <w:rPr>
      <w:b w:val="0"/>
    </w:rPr>
  </w:style>
  <w:style w:type="character" w:customStyle="1" w:styleId="WW8Num99z0">
    <w:name w:val="WW8Num99z0"/>
    <w:rsid w:val="003469FA"/>
    <w:rPr>
      <w:rFonts w:ascii="Symbol" w:hAnsi="Symbol"/>
      <w:b w:val="0"/>
    </w:rPr>
  </w:style>
  <w:style w:type="character" w:customStyle="1" w:styleId="WW8Num100z0">
    <w:name w:val="WW8Num100z0"/>
    <w:rsid w:val="003469FA"/>
    <w:rPr>
      <w:b w:val="0"/>
    </w:rPr>
  </w:style>
  <w:style w:type="character" w:customStyle="1" w:styleId="WW8Num101z0">
    <w:name w:val="WW8Num101z0"/>
    <w:rsid w:val="003469FA"/>
    <w:rPr>
      <w:b w:val="0"/>
    </w:rPr>
  </w:style>
  <w:style w:type="character" w:customStyle="1" w:styleId="WW8Num103z0">
    <w:name w:val="WW8Num103z0"/>
    <w:rsid w:val="003469FA"/>
    <w:rPr>
      <w:b w:val="0"/>
    </w:rPr>
  </w:style>
  <w:style w:type="character" w:customStyle="1" w:styleId="WW8Num104z0">
    <w:name w:val="WW8Num104z0"/>
    <w:rsid w:val="003469FA"/>
    <w:rPr>
      <w:b/>
      <w:i w:val="0"/>
    </w:rPr>
  </w:style>
  <w:style w:type="character" w:customStyle="1" w:styleId="WW-Domylnaczcionkaakapitu">
    <w:name w:val="WW-Domyślna czcionka akapitu"/>
    <w:rsid w:val="003469FA"/>
  </w:style>
  <w:style w:type="character" w:styleId="Numerstrony">
    <w:name w:val="page number"/>
    <w:basedOn w:val="WW-Domylnaczcionkaakapitu"/>
    <w:uiPriority w:val="99"/>
    <w:rsid w:val="003469FA"/>
  </w:style>
  <w:style w:type="character" w:styleId="Hipercze">
    <w:name w:val="Hyperlink"/>
    <w:basedOn w:val="WW-Domylnaczcionkaakapitu"/>
    <w:uiPriority w:val="99"/>
    <w:rsid w:val="003469FA"/>
    <w:rPr>
      <w:color w:val="0000FF"/>
      <w:u w:val="single"/>
    </w:rPr>
  </w:style>
  <w:style w:type="character" w:customStyle="1" w:styleId="Znakiprzypiswdolnych">
    <w:name w:val="Znaki przypisów dolnych"/>
    <w:rsid w:val="003469FA"/>
  </w:style>
  <w:style w:type="character" w:customStyle="1" w:styleId="WW-Znakiprzypiswdolnych">
    <w:name w:val="WW-Znaki przypisów dolnych"/>
    <w:basedOn w:val="WW-Domylnaczcionkaakapitu"/>
    <w:rsid w:val="003469FA"/>
    <w:rPr>
      <w:vertAlign w:val="superscript"/>
    </w:rPr>
  </w:style>
  <w:style w:type="character" w:styleId="UyteHipercze">
    <w:name w:val="FollowedHyperlink"/>
    <w:basedOn w:val="WW-Domylnaczcionkaakapitu"/>
    <w:rsid w:val="003469FA"/>
    <w:rPr>
      <w:color w:val="800080"/>
      <w:u w:val="single"/>
    </w:rPr>
  </w:style>
  <w:style w:type="paragraph" w:styleId="Tekstpodstawowy">
    <w:name w:val="Body Text"/>
    <w:basedOn w:val="Normalny"/>
    <w:link w:val="TekstpodstawowyZnak"/>
    <w:rsid w:val="003469FA"/>
    <w:pPr>
      <w:spacing w:after="120"/>
    </w:pPr>
  </w:style>
  <w:style w:type="paragraph" w:styleId="Lista">
    <w:name w:val="List"/>
    <w:basedOn w:val="Tekstpodstawowy"/>
    <w:rsid w:val="003469FA"/>
    <w:rPr>
      <w:rFonts w:cs="Tahoma"/>
    </w:rPr>
  </w:style>
  <w:style w:type="paragraph" w:customStyle="1" w:styleId="Podpis1">
    <w:name w:val="Podpis1"/>
    <w:basedOn w:val="Normalny"/>
    <w:rsid w:val="003469FA"/>
    <w:pPr>
      <w:suppressLineNumbers/>
      <w:spacing w:before="120" w:after="120"/>
    </w:pPr>
    <w:rPr>
      <w:rFonts w:cs="Tahoma"/>
      <w:i/>
      <w:iCs/>
    </w:rPr>
  </w:style>
  <w:style w:type="paragraph" w:customStyle="1" w:styleId="Indeks">
    <w:name w:val="Indeks"/>
    <w:basedOn w:val="Normalny"/>
    <w:rsid w:val="003469FA"/>
    <w:pPr>
      <w:suppressLineNumbers/>
    </w:pPr>
    <w:rPr>
      <w:rFonts w:cs="Tahoma"/>
    </w:rPr>
  </w:style>
  <w:style w:type="paragraph" w:customStyle="1" w:styleId="Nagwek10">
    <w:name w:val="Nagłówek1"/>
    <w:basedOn w:val="Normalny"/>
    <w:next w:val="Tekstpodstawowy"/>
    <w:rsid w:val="003469FA"/>
    <w:pPr>
      <w:keepNext/>
      <w:spacing w:before="240" w:after="120"/>
    </w:pPr>
    <w:rPr>
      <w:rFonts w:ascii="Arial" w:eastAsia="MS Mincho" w:hAnsi="Arial" w:cs="Tahoma"/>
      <w:sz w:val="28"/>
      <w:szCs w:val="28"/>
    </w:rPr>
  </w:style>
  <w:style w:type="paragraph" w:customStyle="1" w:styleId="WW-Podpis">
    <w:name w:val="WW-Podpis"/>
    <w:basedOn w:val="Normalny"/>
    <w:rsid w:val="003469FA"/>
    <w:pPr>
      <w:suppressLineNumbers/>
      <w:spacing w:before="120" w:after="120"/>
    </w:pPr>
    <w:rPr>
      <w:rFonts w:cs="Tahoma"/>
      <w:i/>
      <w:iCs/>
    </w:rPr>
  </w:style>
  <w:style w:type="paragraph" w:customStyle="1" w:styleId="WW-Indeks">
    <w:name w:val="WW-Indeks"/>
    <w:basedOn w:val="Normalny"/>
    <w:rsid w:val="003469FA"/>
    <w:pPr>
      <w:suppressLineNumbers/>
    </w:pPr>
    <w:rPr>
      <w:rFonts w:cs="Tahoma"/>
    </w:rPr>
  </w:style>
  <w:style w:type="paragraph" w:customStyle="1" w:styleId="WW-Nagwek">
    <w:name w:val="WW-Nagłówek"/>
    <w:basedOn w:val="Normalny"/>
    <w:next w:val="Tekstpodstawowy"/>
    <w:rsid w:val="003469FA"/>
    <w:pPr>
      <w:keepNext/>
      <w:spacing w:before="240" w:after="120"/>
    </w:pPr>
    <w:rPr>
      <w:rFonts w:ascii="Arial" w:eastAsia="MS Mincho" w:hAnsi="Arial" w:cs="Tahoma"/>
      <w:sz w:val="28"/>
      <w:szCs w:val="28"/>
    </w:rPr>
  </w:style>
  <w:style w:type="paragraph" w:styleId="Nagwek">
    <w:name w:val="header"/>
    <w:basedOn w:val="Normalny"/>
    <w:rsid w:val="003469FA"/>
    <w:pPr>
      <w:tabs>
        <w:tab w:val="center" w:pos="4536"/>
        <w:tab w:val="right" w:pos="9072"/>
      </w:tabs>
    </w:pPr>
  </w:style>
  <w:style w:type="paragraph" w:styleId="Stopka">
    <w:name w:val="footer"/>
    <w:basedOn w:val="Normalny"/>
    <w:link w:val="StopkaZnak"/>
    <w:uiPriority w:val="99"/>
    <w:rsid w:val="003469FA"/>
    <w:pPr>
      <w:tabs>
        <w:tab w:val="center" w:pos="4536"/>
        <w:tab w:val="right" w:pos="9072"/>
      </w:tabs>
    </w:pPr>
  </w:style>
  <w:style w:type="paragraph" w:styleId="Tekstpodstawowywcity">
    <w:name w:val="Body Text Indent"/>
    <w:basedOn w:val="Normalny"/>
    <w:link w:val="TekstpodstawowywcityZnak"/>
    <w:rsid w:val="003469FA"/>
    <w:pPr>
      <w:spacing w:after="120" w:line="480" w:lineRule="auto"/>
    </w:pPr>
  </w:style>
  <w:style w:type="paragraph" w:customStyle="1" w:styleId="WW-Tekstpodstawowywcity3">
    <w:name w:val="WW-Tekst podstawowy wcięty 3"/>
    <w:basedOn w:val="Normalny"/>
    <w:rsid w:val="003469FA"/>
    <w:pPr>
      <w:spacing w:after="120"/>
      <w:ind w:left="283"/>
    </w:pPr>
    <w:rPr>
      <w:sz w:val="16"/>
      <w:szCs w:val="16"/>
    </w:rPr>
  </w:style>
  <w:style w:type="paragraph" w:customStyle="1" w:styleId="WW-Tekstpodstawowy3">
    <w:name w:val="WW-Tekst podstawowy 3"/>
    <w:basedOn w:val="Normalny"/>
    <w:rsid w:val="003469FA"/>
    <w:pPr>
      <w:spacing w:after="120"/>
    </w:pPr>
    <w:rPr>
      <w:sz w:val="16"/>
      <w:szCs w:val="16"/>
    </w:rPr>
  </w:style>
  <w:style w:type="paragraph" w:customStyle="1" w:styleId="WW-Lista2">
    <w:name w:val="WW-Lista 2"/>
    <w:basedOn w:val="Normalny"/>
    <w:rsid w:val="003469FA"/>
    <w:pPr>
      <w:autoSpaceDE/>
      <w:ind w:left="566" w:hanging="283"/>
    </w:pPr>
  </w:style>
  <w:style w:type="paragraph" w:customStyle="1" w:styleId="WW-Tekstpodstawowywcity2">
    <w:name w:val="WW-Tekst podstawowy wcięty 2"/>
    <w:basedOn w:val="Normalny"/>
    <w:rsid w:val="003469FA"/>
    <w:pPr>
      <w:spacing w:after="120" w:line="480" w:lineRule="auto"/>
      <w:ind w:left="283"/>
    </w:pPr>
  </w:style>
  <w:style w:type="paragraph" w:customStyle="1" w:styleId="Skrconyadreszwrotny">
    <w:name w:val="Skrócony adres zwrotny"/>
    <w:basedOn w:val="Normalny"/>
    <w:rsid w:val="003469FA"/>
    <w:pPr>
      <w:autoSpaceDE/>
    </w:pPr>
  </w:style>
  <w:style w:type="paragraph" w:customStyle="1" w:styleId="WW-Zwykytekst">
    <w:name w:val="WW-Zwykły tekst"/>
    <w:basedOn w:val="Normalny"/>
    <w:rsid w:val="003469FA"/>
    <w:pPr>
      <w:autoSpaceDE/>
    </w:pPr>
    <w:rPr>
      <w:rFonts w:ascii="Courier New" w:hAnsi="Courier New" w:cs="Courier New"/>
    </w:rPr>
  </w:style>
  <w:style w:type="paragraph" w:customStyle="1" w:styleId="Tekstdymka1">
    <w:name w:val="Tekst dymka1"/>
    <w:basedOn w:val="Normalny"/>
    <w:rsid w:val="003469FA"/>
    <w:rPr>
      <w:rFonts w:ascii="Tahoma" w:hAnsi="Tahoma" w:cs="Tahoma"/>
      <w:sz w:val="16"/>
      <w:szCs w:val="16"/>
    </w:rPr>
  </w:style>
  <w:style w:type="paragraph" w:customStyle="1" w:styleId="Tekstpodstawowy21">
    <w:name w:val="Tekst podstawowy 21"/>
    <w:basedOn w:val="Normalny"/>
    <w:rsid w:val="003469FA"/>
    <w:pPr>
      <w:tabs>
        <w:tab w:val="left" w:pos="0"/>
      </w:tabs>
      <w:autoSpaceDE/>
      <w:jc w:val="both"/>
    </w:pPr>
  </w:style>
  <w:style w:type="paragraph" w:styleId="Tekstprzypisudolnego">
    <w:name w:val="footnote text"/>
    <w:basedOn w:val="Normalny"/>
    <w:link w:val="TekstprzypisudolnegoZnak"/>
    <w:semiHidden/>
    <w:rsid w:val="003469FA"/>
  </w:style>
  <w:style w:type="paragraph" w:customStyle="1" w:styleId="Standardowy1">
    <w:name w:val="Standardowy1"/>
    <w:rsid w:val="003469FA"/>
    <w:pPr>
      <w:suppressAutoHyphens/>
    </w:pPr>
    <w:rPr>
      <w:lang w:eastAsia="ar-SA"/>
    </w:rPr>
  </w:style>
  <w:style w:type="paragraph" w:customStyle="1" w:styleId="WW-Tekstpodstawowy2">
    <w:name w:val="WW-Tekst podstawowy 2"/>
    <w:basedOn w:val="Normalny"/>
    <w:rsid w:val="003469FA"/>
    <w:rPr>
      <w:rFonts w:ascii="Arial" w:hAnsi="Arial" w:cs="Arial"/>
      <w:sz w:val="24"/>
      <w:szCs w:val="24"/>
    </w:rPr>
  </w:style>
  <w:style w:type="paragraph" w:customStyle="1" w:styleId="Zawartoramki">
    <w:name w:val="Zawartość ramki"/>
    <w:basedOn w:val="Tekstpodstawowy"/>
    <w:rsid w:val="003469FA"/>
  </w:style>
  <w:style w:type="paragraph" w:customStyle="1" w:styleId="WW-Zawartoramki">
    <w:name w:val="WW-Zawartość ramki"/>
    <w:basedOn w:val="Tekstpodstawowy"/>
    <w:rsid w:val="003469FA"/>
  </w:style>
  <w:style w:type="paragraph" w:customStyle="1" w:styleId="Zawartotabeli">
    <w:name w:val="Zawartość tabeli"/>
    <w:basedOn w:val="Tekstpodstawowy"/>
    <w:rsid w:val="003469FA"/>
    <w:pPr>
      <w:suppressLineNumbers/>
    </w:pPr>
  </w:style>
  <w:style w:type="paragraph" w:customStyle="1" w:styleId="WW-Zawartotabeli">
    <w:name w:val="WW-Zawartość tabeli"/>
    <w:basedOn w:val="Tekstpodstawowy"/>
    <w:rsid w:val="003469FA"/>
    <w:pPr>
      <w:suppressLineNumbers/>
    </w:pPr>
  </w:style>
  <w:style w:type="paragraph" w:customStyle="1" w:styleId="Nagwektabeli">
    <w:name w:val="Nagłówek tabeli"/>
    <w:basedOn w:val="Zawartotabeli"/>
    <w:rsid w:val="003469FA"/>
    <w:pPr>
      <w:jc w:val="center"/>
    </w:pPr>
    <w:rPr>
      <w:b/>
      <w:bCs/>
      <w:i/>
      <w:iCs/>
    </w:rPr>
  </w:style>
  <w:style w:type="paragraph" w:customStyle="1" w:styleId="WW-Nagwektabeli">
    <w:name w:val="WW-Nagłówek tabeli"/>
    <w:basedOn w:val="WW-Zawartotabeli"/>
    <w:rsid w:val="003469FA"/>
    <w:pPr>
      <w:jc w:val="center"/>
    </w:pPr>
    <w:rPr>
      <w:b/>
      <w:bCs/>
      <w:i/>
      <w:iCs/>
    </w:rPr>
  </w:style>
  <w:style w:type="paragraph" w:customStyle="1" w:styleId="Tabela">
    <w:name w:val="Tabela"/>
    <w:basedOn w:val="Podpis1"/>
    <w:rsid w:val="003469FA"/>
  </w:style>
  <w:style w:type="paragraph" w:customStyle="1" w:styleId="WW-Tabela">
    <w:name w:val="WW-Tabela"/>
    <w:basedOn w:val="WW-Podpis"/>
    <w:rsid w:val="003469FA"/>
  </w:style>
  <w:style w:type="paragraph" w:customStyle="1" w:styleId="ust">
    <w:name w:val="ust"/>
    <w:rsid w:val="003469FA"/>
    <w:pPr>
      <w:suppressAutoHyphens/>
      <w:overflowPunct w:val="0"/>
      <w:autoSpaceDE w:val="0"/>
      <w:spacing w:before="60" w:after="60"/>
      <w:ind w:left="426" w:hanging="284"/>
      <w:jc w:val="both"/>
      <w:textAlignment w:val="baseline"/>
    </w:pPr>
    <w:rPr>
      <w:sz w:val="24"/>
      <w:lang w:eastAsia="ar-SA"/>
    </w:rPr>
  </w:style>
  <w:style w:type="paragraph" w:styleId="Zwykytekst">
    <w:name w:val="Plain Text"/>
    <w:basedOn w:val="Normalny"/>
    <w:rsid w:val="0047665E"/>
    <w:pPr>
      <w:suppressAutoHyphens w:val="0"/>
      <w:autoSpaceDE/>
    </w:pPr>
    <w:rPr>
      <w:rFonts w:ascii="Courier New" w:hAnsi="Courier New" w:cs="Courier New"/>
      <w:lang w:eastAsia="pl-PL"/>
    </w:rPr>
  </w:style>
  <w:style w:type="paragraph" w:styleId="Tekstpodstawowywcity3">
    <w:name w:val="Body Text Indent 3"/>
    <w:basedOn w:val="Normalny"/>
    <w:rsid w:val="00A93B50"/>
    <w:pPr>
      <w:suppressAutoHyphens w:val="0"/>
      <w:autoSpaceDN w:val="0"/>
      <w:spacing w:after="120"/>
      <w:ind w:left="283"/>
    </w:pPr>
    <w:rPr>
      <w:sz w:val="16"/>
      <w:szCs w:val="16"/>
      <w:lang w:eastAsia="pl-PL"/>
    </w:rPr>
  </w:style>
  <w:style w:type="paragraph" w:styleId="Tekstpodstawowy3">
    <w:name w:val="Body Text 3"/>
    <w:basedOn w:val="Normalny"/>
    <w:rsid w:val="00A93B50"/>
    <w:pPr>
      <w:suppressAutoHyphens w:val="0"/>
      <w:autoSpaceDN w:val="0"/>
      <w:spacing w:after="120"/>
    </w:pPr>
    <w:rPr>
      <w:sz w:val="16"/>
      <w:szCs w:val="16"/>
      <w:lang w:eastAsia="pl-PL"/>
    </w:rPr>
  </w:style>
  <w:style w:type="paragraph" w:styleId="Lista2">
    <w:name w:val="List 2"/>
    <w:basedOn w:val="Normalny"/>
    <w:rsid w:val="00A93B50"/>
    <w:pPr>
      <w:suppressAutoHyphens w:val="0"/>
      <w:autoSpaceDE/>
      <w:ind w:left="566" w:hanging="283"/>
    </w:pPr>
    <w:rPr>
      <w:lang w:eastAsia="pl-PL"/>
    </w:rPr>
  </w:style>
  <w:style w:type="paragraph" w:styleId="Tekstpodstawowywcity2">
    <w:name w:val="Body Text Indent 2"/>
    <w:basedOn w:val="Normalny"/>
    <w:link w:val="Tekstpodstawowywcity2Znak"/>
    <w:uiPriority w:val="99"/>
    <w:rsid w:val="00A93B50"/>
    <w:pPr>
      <w:suppressAutoHyphens w:val="0"/>
      <w:autoSpaceDN w:val="0"/>
      <w:spacing w:after="120" w:line="480" w:lineRule="auto"/>
      <w:ind w:left="283"/>
    </w:pPr>
    <w:rPr>
      <w:lang w:eastAsia="pl-PL"/>
    </w:rPr>
  </w:style>
  <w:style w:type="paragraph" w:styleId="Tekstpodstawowy2">
    <w:name w:val="Body Text 2"/>
    <w:basedOn w:val="Normalny"/>
    <w:link w:val="Tekstpodstawowy2Znak"/>
    <w:rsid w:val="00A93B50"/>
    <w:pPr>
      <w:suppressAutoHyphens w:val="0"/>
      <w:autoSpaceDN w:val="0"/>
    </w:pPr>
    <w:rPr>
      <w:rFonts w:ascii="Arial" w:hAnsi="Arial" w:cs="Arial"/>
      <w:snapToGrid w:val="0"/>
      <w:sz w:val="24"/>
      <w:szCs w:val="24"/>
      <w:lang w:eastAsia="pl-PL"/>
    </w:rPr>
  </w:style>
  <w:style w:type="paragraph" w:customStyle="1" w:styleId="Tekstpodstawowywcity1">
    <w:name w:val="Tekst podstawowy wcięty1"/>
    <w:basedOn w:val="Normalny"/>
    <w:rsid w:val="00742838"/>
    <w:pPr>
      <w:suppressAutoHyphens w:val="0"/>
      <w:autoSpaceDN w:val="0"/>
      <w:spacing w:after="120" w:line="480" w:lineRule="auto"/>
    </w:pPr>
    <w:rPr>
      <w:lang w:eastAsia="pl-PL"/>
    </w:rPr>
  </w:style>
  <w:style w:type="character" w:customStyle="1" w:styleId="TekstpodstawowywcityZnak">
    <w:name w:val="Tekst podstawowy wcięty Znak"/>
    <w:basedOn w:val="Domylnaczcionkaakapitu"/>
    <w:link w:val="Tekstpodstawowywcity"/>
    <w:rsid w:val="00FF0698"/>
    <w:rPr>
      <w:lang w:val="pl-PL" w:eastAsia="ar-SA" w:bidi="ar-SA"/>
    </w:rPr>
  </w:style>
  <w:style w:type="paragraph" w:customStyle="1" w:styleId="Tekstdymka2">
    <w:name w:val="Tekst dymka2"/>
    <w:basedOn w:val="Normalny"/>
    <w:rsid w:val="00141DC6"/>
    <w:pPr>
      <w:suppressAutoHyphens w:val="0"/>
      <w:autoSpaceDN w:val="0"/>
    </w:pPr>
    <w:rPr>
      <w:rFonts w:ascii="Tahoma" w:hAnsi="Tahoma" w:cs="Tahoma"/>
      <w:sz w:val="16"/>
      <w:szCs w:val="16"/>
      <w:lang w:eastAsia="pl-PL"/>
    </w:rPr>
  </w:style>
  <w:style w:type="paragraph" w:customStyle="1" w:styleId="Tekstpodstawowy22">
    <w:name w:val="Tekst podstawowy 22"/>
    <w:basedOn w:val="Normalny"/>
    <w:rsid w:val="00141DC6"/>
    <w:pPr>
      <w:tabs>
        <w:tab w:val="left" w:pos="0"/>
      </w:tabs>
      <w:suppressAutoHyphens w:val="0"/>
      <w:autoSpaceDE/>
      <w:jc w:val="both"/>
    </w:pPr>
    <w:rPr>
      <w:lang w:eastAsia="pl-PL"/>
    </w:rPr>
  </w:style>
  <w:style w:type="paragraph" w:customStyle="1" w:styleId="Standardowy2">
    <w:name w:val="Standardowy2"/>
    <w:rsid w:val="00141DC6"/>
  </w:style>
  <w:style w:type="character" w:styleId="Odwoanieprzypisudolnego">
    <w:name w:val="footnote reference"/>
    <w:basedOn w:val="Domylnaczcionkaakapitu"/>
    <w:uiPriority w:val="99"/>
    <w:rsid w:val="00141DC6"/>
    <w:rPr>
      <w:vertAlign w:val="superscript"/>
    </w:rPr>
  </w:style>
  <w:style w:type="paragraph" w:customStyle="1" w:styleId="Tekstpodstawowywcity20">
    <w:name w:val="Tekst podstawowy wcięty2"/>
    <w:basedOn w:val="Normalny"/>
    <w:rsid w:val="00141DC6"/>
    <w:pPr>
      <w:suppressAutoHyphens w:val="0"/>
      <w:autoSpaceDN w:val="0"/>
      <w:spacing w:after="120" w:line="480" w:lineRule="auto"/>
    </w:pPr>
    <w:rPr>
      <w:lang w:eastAsia="pl-PL"/>
    </w:rPr>
  </w:style>
  <w:style w:type="character" w:customStyle="1" w:styleId="WW8Num70z0">
    <w:name w:val="WW8Num70z0"/>
    <w:uiPriority w:val="99"/>
    <w:rsid w:val="00ED2019"/>
    <w:rPr>
      <w:rFonts w:ascii="Symbol" w:hAnsi="Symbol"/>
    </w:rPr>
  </w:style>
  <w:style w:type="character" w:customStyle="1" w:styleId="WW8Num76z1">
    <w:name w:val="WW8Num76z1"/>
    <w:uiPriority w:val="99"/>
    <w:rsid w:val="00ED2019"/>
    <w:rPr>
      <w:rFonts w:ascii="Courier New" w:hAnsi="Courier New"/>
    </w:rPr>
  </w:style>
  <w:style w:type="character" w:customStyle="1" w:styleId="Nagwek9Znak">
    <w:name w:val="Nagłówek 9 Znak"/>
    <w:basedOn w:val="Domylnaczcionkaakapitu"/>
    <w:link w:val="Nagwek9"/>
    <w:uiPriority w:val="9"/>
    <w:semiHidden/>
    <w:rsid w:val="00382760"/>
    <w:rPr>
      <w:rFonts w:asciiTheme="majorHAnsi" w:eastAsiaTheme="majorEastAsia" w:hAnsiTheme="majorHAnsi" w:cstheme="majorBidi"/>
      <w:i/>
      <w:iCs/>
      <w:color w:val="404040" w:themeColor="text1" w:themeTint="BF"/>
      <w:lang w:eastAsia="ar-SA"/>
    </w:rPr>
  </w:style>
  <w:style w:type="character" w:customStyle="1" w:styleId="StopkaZnak">
    <w:name w:val="Stopka Znak"/>
    <w:basedOn w:val="Domylnaczcionkaakapitu"/>
    <w:link w:val="Stopka"/>
    <w:uiPriority w:val="99"/>
    <w:locked/>
    <w:rsid w:val="00382760"/>
    <w:rPr>
      <w:lang w:eastAsia="ar-SA"/>
    </w:rPr>
  </w:style>
  <w:style w:type="paragraph" w:customStyle="1" w:styleId="CM54">
    <w:name w:val="CM54"/>
    <w:basedOn w:val="Normalny"/>
    <w:next w:val="Normalny"/>
    <w:uiPriority w:val="99"/>
    <w:rsid w:val="00382760"/>
    <w:pPr>
      <w:widowControl w:val="0"/>
      <w:suppressAutoHyphens w:val="0"/>
      <w:autoSpaceDN w:val="0"/>
      <w:adjustRightInd w:val="0"/>
      <w:spacing w:after="525"/>
    </w:pPr>
    <w:rPr>
      <w:sz w:val="24"/>
      <w:szCs w:val="24"/>
      <w:lang w:eastAsia="pl-PL"/>
    </w:rPr>
  </w:style>
  <w:style w:type="paragraph" w:customStyle="1" w:styleId="Tekstpodstawowywcity31">
    <w:name w:val="Tekst podstawowy wcięty 31"/>
    <w:basedOn w:val="Normalny"/>
    <w:rsid w:val="00382760"/>
    <w:pPr>
      <w:spacing w:after="120"/>
      <w:ind w:left="283"/>
    </w:pPr>
    <w:rPr>
      <w:sz w:val="16"/>
      <w:szCs w:val="16"/>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normalny,Wypunktowanie"/>
    <w:basedOn w:val="Normalny"/>
    <w:link w:val="AkapitzlistZnak"/>
    <w:uiPriority w:val="34"/>
    <w:qFormat/>
    <w:rsid w:val="00382760"/>
    <w:pPr>
      <w:suppressAutoHyphens w:val="0"/>
      <w:autoSpaceDN w:val="0"/>
      <w:ind w:left="708"/>
      <w:jc w:val="both"/>
    </w:pPr>
    <w:rPr>
      <w:lang w:eastAsia="pl-PL"/>
    </w:rPr>
  </w:style>
  <w:style w:type="paragraph" w:customStyle="1" w:styleId="Styl">
    <w:name w:val="Styl"/>
    <w:uiPriority w:val="99"/>
    <w:rsid w:val="00382760"/>
    <w:pPr>
      <w:widowControl w:val="0"/>
      <w:autoSpaceDE w:val="0"/>
      <w:autoSpaceDN w:val="0"/>
      <w:adjustRightInd w:val="0"/>
    </w:pPr>
    <w:rPr>
      <w:rFonts w:ascii="Arial" w:hAnsi="Arial" w:cs="Arial"/>
      <w:sz w:val="24"/>
      <w:szCs w:val="24"/>
    </w:rPr>
  </w:style>
  <w:style w:type="character" w:customStyle="1" w:styleId="WW8Num93z0">
    <w:name w:val="WW8Num93z0"/>
    <w:rsid w:val="00722A3E"/>
    <w:rPr>
      <w:rFonts w:ascii="Symbol" w:hAnsi="Symbol"/>
      <w:b w:val="0"/>
    </w:rPr>
  </w:style>
  <w:style w:type="character" w:customStyle="1" w:styleId="TekstpodstawowyZnak">
    <w:name w:val="Tekst podstawowy Znak"/>
    <w:basedOn w:val="Domylnaczcionkaakapitu"/>
    <w:link w:val="Tekstpodstawowy"/>
    <w:rsid w:val="00722A3E"/>
    <w:rPr>
      <w:lang w:eastAsia="ar-SA"/>
    </w:rPr>
  </w:style>
  <w:style w:type="character" w:customStyle="1" w:styleId="WW8Num85z1">
    <w:name w:val="WW8Num85z1"/>
    <w:rsid w:val="00957296"/>
    <w:rPr>
      <w:rFonts w:ascii="Courier New" w:hAnsi="Courier New"/>
    </w:rPr>
  </w:style>
  <w:style w:type="character" w:customStyle="1" w:styleId="Tekstpodstawowywcity2Znak">
    <w:name w:val="Tekst podstawowy wcięty 2 Znak"/>
    <w:basedOn w:val="Domylnaczcionkaakapitu"/>
    <w:link w:val="Tekstpodstawowywcity2"/>
    <w:uiPriority w:val="99"/>
    <w:rsid w:val="00EF4305"/>
  </w:style>
  <w:style w:type="paragraph" w:styleId="NormalnyWeb">
    <w:name w:val="Normal (Web)"/>
    <w:basedOn w:val="Normalny"/>
    <w:unhideWhenUsed/>
    <w:rsid w:val="00930491"/>
    <w:pPr>
      <w:suppressAutoHyphens w:val="0"/>
      <w:autoSpaceDE/>
      <w:spacing w:before="100" w:beforeAutospacing="1" w:after="119"/>
    </w:pPr>
    <w:rPr>
      <w:sz w:val="24"/>
      <w:szCs w:val="24"/>
      <w:lang w:eastAsia="pl-PL"/>
    </w:rPr>
  </w:style>
  <w:style w:type="character" w:customStyle="1" w:styleId="Nagwek3Znak">
    <w:name w:val="Nagłówek 3 Znak"/>
    <w:basedOn w:val="Domylnaczcionkaakapitu"/>
    <w:link w:val="Nagwek3"/>
    <w:uiPriority w:val="9"/>
    <w:semiHidden/>
    <w:rsid w:val="00DC6F75"/>
    <w:rPr>
      <w:rFonts w:asciiTheme="majorHAnsi" w:eastAsiaTheme="majorEastAsia" w:hAnsiTheme="majorHAnsi" w:cstheme="majorBidi"/>
      <w:b/>
      <w:bCs/>
      <w:color w:val="4F81BD" w:themeColor="accent1"/>
      <w:lang w:eastAsia="ar-SA"/>
    </w:rPr>
  </w:style>
  <w:style w:type="character" w:customStyle="1" w:styleId="Nagwek4Znak">
    <w:name w:val="Nagłówek 4 Znak"/>
    <w:basedOn w:val="Domylnaczcionkaakapitu"/>
    <w:link w:val="Nagwek4"/>
    <w:uiPriority w:val="9"/>
    <w:semiHidden/>
    <w:rsid w:val="00DC6F75"/>
    <w:rPr>
      <w:rFonts w:asciiTheme="majorHAnsi" w:eastAsiaTheme="majorEastAsia" w:hAnsiTheme="majorHAnsi" w:cstheme="majorBidi"/>
      <w:b/>
      <w:bCs/>
      <w:i/>
      <w:iCs/>
      <w:color w:val="4F81BD" w:themeColor="accent1"/>
      <w:lang w:eastAsia="ar-SA"/>
    </w:rPr>
  </w:style>
  <w:style w:type="paragraph" w:styleId="Tekstblokowy">
    <w:name w:val="Block Text"/>
    <w:basedOn w:val="Normalny"/>
    <w:rsid w:val="00DC6F75"/>
    <w:pPr>
      <w:tabs>
        <w:tab w:val="center" w:pos="6336"/>
        <w:tab w:val="right" w:pos="10872"/>
      </w:tabs>
      <w:autoSpaceDE/>
      <w:spacing w:before="120" w:after="120"/>
      <w:ind w:left="1276" w:right="-3" w:hanging="283"/>
      <w:jc w:val="both"/>
    </w:pPr>
    <w:rPr>
      <w:rFonts w:ascii="Arial" w:hAnsi="Arial"/>
      <w:sz w:val="22"/>
      <w:szCs w:val="24"/>
    </w:rPr>
  </w:style>
  <w:style w:type="paragraph" w:customStyle="1" w:styleId="Tekstpodstawowy31">
    <w:name w:val="Tekst podstawowy 31"/>
    <w:basedOn w:val="Normalny"/>
    <w:uiPriority w:val="99"/>
    <w:rsid w:val="0099264B"/>
    <w:pPr>
      <w:spacing w:after="120"/>
    </w:pPr>
    <w:rPr>
      <w:sz w:val="16"/>
      <w:szCs w:val="16"/>
    </w:rPr>
  </w:style>
  <w:style w:type="character" w:customStyle="1" w:styleId="WW8Num46z0">
    <w:name w:val="WW8Num46z0"/>
    <w:uiPriority w:val="99"/>
    <w:rsid w:val="000F2872"/>
  </w:style>
  <w:style w:type="character" w:customStyle="1" w:styleId="Tekstpodstawowy2Znak">
    <w:name w:val="Tekst podstawowy 2 Znak"/>
    <w:basedOn w:val="Domylnaczcionkaakapitu"/>
    <w:link w:val="Tekstpodstawowy2"/>
    <w:rsid w:val="00A93C37"/>
    <w:rPr>
      <w:rFonts w:ascii="Arial" w:hAnsi="Arial" w:cs="Arial"/>
      <w:snapToGrid w:val="0"/>
      <w:sz w:val="24"/>
      <w:szCs w:val="24"/>
    </w:rPr>
  </w:style>
  <w:style w:type="paragraph" w:customStyle="1" w:styleId="Default">
    <w:name w:val="Default"/>
    <w:rsid w:val="00326BF5"/>
    <w:pPr>
      <w:autoSpaceDE w:val="0"/>
      <w:autoSpaceDN w:val="0"/>
      <w:adjustRightInd w:val="0"/>
    </w:pPr>
    <w:rPr>
      <w:color w:val="000000"/>
      <w:sz w:val="24"/>
      <w:szCs w:val="24"/>
    </w:rPr>
  </w:style>
  <w:style w:type="paragraph" w:customStyle="1" w:styleId="CM1">
    <w:name w:val="CM1"/>
    <w:basedOn w:val="Default"/>
    <w:next w:val="Default"/>
    <w:uiPriority w:val="99"/>
    <w:rsid w:val="00694EED"/>
    <w:rPr>
      <w:rFonts w:ascii="EUAlbertina" w:hAnsi="EUAlbertina"/>
      <w:color w:val="auto"/>
    </w:rPr>
  </w:style>
  <w:style w:type="paragraph" w:customStyle="1" w:styleId="CM3">
    <w:name w:val="CM3"/>
    <w:basedOn w:val="Default"/>
    <w:next w:val="Default"/>
    <w:uiPriority w:val="99"/>
    <w:rsid w:val="00694EED"/>
    <w:rPr>
      <w:rFonts w:ascii="EUAlbertina" w:hAnsi="EUAlbertina"/>
      <w:color w:val="auto"/>
    </w:rPr>
  </w:style>
  <w:style w:type="paragraph" w:customStyle="1" w:styleId="Style5">
    <w:name w:val="Style5"/>
    <w:basedOn w:val="Normalny"/>
    <w:uiPriority w:val="99"/>
    <w:rsid w:val="00494332"/>
    <w:pPr>
      <w:widowControl w:val="0"/>
      <w:suppressAutoHyphens w:val="0"/>
      <w:autoSpaceDN w:val="0"/>
      <w:adjustRightInd w:val="0"/>
    </w:pPr>
    <w:rPr>
      <w:sz w:val="24"/>
      <w:szCs w:val="24"/>
      <w:lang w:eastAsia="pl-PL"/>
    </w:rPr>
  </w:style>
  <w:style w:type="character" w:customStyle="1" w:styleId="FontStyle24">
    <w:name w:val="Font Style24"/>
    <w:uiPriority w:val="99"/>
    <w:rsid w:val="00494332"/>
    <w:rPr>
      <w:rFonts w:ascii="Times New Roman" w:hAnsi="Times New Roman" w:cs="Times New Roman"/>
      <w:sz w:val="22"/>
      <w:szCs w:val="22"/>
    </w:rPr>
  </w:style>
  <w:style w:type="paragraph" w:customStyle="1" w:styleId="Style13">
    <w:name w:val="Style13"/>
    <w:basedOn w:val="Normalny"/>
    <w:uiPriority w:val="99"/>
    <w:rsid w:val="005A43E0"/>
    <w:pPr>
      <w:widowControl w:val="0"/>
      <w:suppressAutoHyphens w:val="0"/>
      <w:autoSpaceDN w:val="0"/>
      <w:adjustRightInd w:val="0"/>
    </w:pPr>
    <w:rPr>
      <w:sz w:val="24"/>
      <w:szCs w:val="24"/>
      <w:lang w:eastAsia="pl-PL"/>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405F69"/>
  </w:style>
  <w:style w:type="paragraph" w:styleId="Tekstdymka">
    <w:name w:val="Balloon Text"/>
    <w:basedOn w:val="Normalny"/>
    <w:link w:val="TekstdymkaZnak"/>
    <w:uiPriority w:val="99"/>
    <w:semiHidden/>
    <w:unhideWhenUsed/>
    <w:rsid w:val="00C70564"/>
    <w:rPr>
      <w:rFonts w:ascii="Tahoma" w:hAnsi="Tahoma" w:cs="Tahoma"/>
      <w:sz w:val="16"/>
      <w:szCs w:val="16"/>
    </w:rPr>
  </w:style>
  <w:style w:type="character" w:customStyle="1" w:styleId="TekstdymkaZnak">
    <w:name w:val="Tekst dymka Znak"/>
    <w:basedOn w:val="Domylnaczcionkaakapitu"/>
    <w:link w:val="Tekstdymka"/>
    <w:uiPriority w:val="99"/>
    <w:semiHidden/>
    <w:rsid w:val="00C70564"/>
    <w:rPr>
      <w:rFonts w:ascii="Tahoma" w:hAnsi="Tahoma" w:cs="Tahoma"/>
      <w:sz w:val="16"/>
      <w:szCs w:val="16"/>
      <w:lang w:eastAsia="ar-SA"/>
    </w:rPr>
  </w:style>
  <w:style w:type="character" w:customStyle="1" w:styleId="h11">
    <w:name w:val="h11"/>
    <w:basedOn w:val="Domylnaczcionkaakapitu"/>
    <w:rsid w:val="00990316"/>
    <w:rPr>
      <w:rFonts w:ascii="Verdana" w:hAnsi="Verdana" w:hint="default"/>
      <w:b/>
      <w:bCs/>
      <w:i w:val="0"/>
      <w:iCs w:val="0"/>
      <w:sz w:val="23"/>
      <w:szCs w:val="23"/>
    </w:rPr>
  </w:style>
  <w:style w:type="character" w:styleId="Odwoaniedokomentarza">
    <w:name w:val="annotation reference"/>
    <w:basedOn w:val="Domylnaczcionkaakapitu"/>
    <w:uiPriority w:val="99"/>
    <w:unhideWhenUsed/>
    <w:rsid w:val="00494C80"/>
    <w:rPr>
      <w:sz w:val="16"/>
      <w:szCs w:val="16"/>
    </w:rPr>
  </w:style>
  <w:style w:type="paragraph" w:styleId="Tekstkomentarza">
    <w:name w:val="annotation text"/>
    <w:basedOn w:val="Normalny"/>
    <w:link w:val="TekstkomentarzaZnak"/>
    <w:uiPriority w:val="99"/>
    <w:unhideWhenUsed/>
    <w:rsid w:val="00494C80"/>
  </w:style>
  <w:style w:type="character" w:customStyle="1" w:styleId="TekstkomentarzaZnak">
    <w:name w:val="Tekst komentarza Znak"/>
    <w:basedOn w:val="Domylnaczcionkaakapitu"/>
    <w:link w:val="Tekstkomentarza"/>
    <w:uiPriority w:val="99"/>
    <w:rsid w:val="00494C80"/>
    <w:rPr>
      <w:lang w:eastAsia="ar-SA"/>
    </w:rPr>
  </w:style>
  <w:style w:type="paragraph" w:styleId="Tematkomentarza">
    <w:name w:val="annotation subject"/>
    <w:basedOn w:val="Tekstkomentarza"/>
    <w:next w:val="Tekstkomentarza"/>
    <w:link w:val="TematkomentarzaZnak"/>
    <w:uiPriority w:val="99"/>
    <w:semiHidden/>
    <w:unhideWhenUsed/>
    <w:rsid w:val="00494C80"/>
    <w:rPr>
      <w:b/>
      <w:bCs/>
    </w:rPr>
  </w:style>
  <w:style w:type="character" w:customStyle="1" w:styleId="TematkomentarzaZnak">
    <w:name w:val="Temat komentarza Znak"/>
    <w:basedOn w:val="TekstkomentarzaZnak"/>
    <w:link w:val="Tematkomentarza"/>
    <w:uiPriority w:val="99"/>
    <w:semiHidden/>
    <w:rsid w:val="00494C80"/>
    <w:rPr>
      <w:b/>
      <w:bCs/>
      <w:lang w:eastAsia="ar-SA"/>
    </w:rPr>
  </w:style>
  <w:style w:type="character" w:customStyle="1" w:styleId="TekstprzypisudolnegoZnak">
    <w:name w:val="Tekst przypisu dolnego Znak"/>
    <w:link w:val="Tekstprzypisudolnego"/>
    <w:semiHidden/>
    <w:rsid w:val="00501360"/>
    <w:rPr>
      <w:lang w:eastAsia="ar-SA"/>
    </w:rPr>
  </w:style>
  <w:style w:type="paragraph" w:styleId="Poprawka">
    <w:name w:val="Revision"/>
    <w:hidden/>
    <w:uiPriority w:val="99"/>
    <w:semiHidden/>
    <w:rsid w:val="0092333E"/>
    <w:rPr>
      <w:lang w:eastAsia="ar-SA"/>
    </w:rPr>
  </w:style>
  <w:style w:type="paragraph" w:styleId="Spistreci1">
    <w:name w:val="toc 1"/>
    <w:basedOn w:val="Normalny"/>
    <w:next w:val="Normalny"/>
    <w:uiPriority w:val="39"/>
    <w:rsid w:val="00FC423E"/>
    <w:pPr>
      <w:autoSpaceDE/>
      <w:spacing w:before="120" w:after="120"/>
    </w:pPr>
    <w:rPr>
      <w:rFonts w:asciiTheme="minorHAnsi" w:eastAsia="Batang" w:hAnsiTheme="minorHAnsi"/>
      <w:b/>
      <w:bCs/>
      <w:caps/>
    </w:rPr>
  </w:style>
  <w:style w:type="paragraph" w:styleId="Nagwekspisutreci">
    <w:name w:val="TOC Heading"/>
    <w:basedOn w:val="Nagwek1"/>
    <w:next w:val="Normalny"/>
    <w:uiPriority w:val="39"/>
    <w:unhideWhenUsed/>
    <w:qFormat/>
    <w:rsid w:val="00FC423E"/>
    <w:pPr>
      <w:keepNext w:val="0"/>
      <w:keepLines/>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0"/>
      </w:tabs>
      <w:suppressAutoHyphens w:val="0"/>
      <w:autoSpaceDE/>
      <w:spacing w:line="259" w:lineRule="auto"/>
      <w:jc w:val="left"/>
      <w:outlineLvl w:val="9"/>
    </w:pPr>
    <w:rPr>
      <w:rFonts w:asciiTheme="majorHAnsi" w:eastAsiaTheme="majorEastAsia" w:hAnsiTheme="majorHAnsi" w:cstheme="majorBidi"/>
      <w:b w:val="0"/>
      <w:bCs w:val="0"/>
      <w:color w:val="365F91" w:themeColor="accent1" w:themeShade="BF"/>
      <w:spacing w:val="0"/>
      <w:position w:val="0"/>
      <w:sz w:val="32"/>
      <w:szCs w:val="32"/>
      <w:lang w:eastAsia="pl-PL"/>
    </w:rPr>
  </w:style>
  <w:style w:type="paragraph" w:styleId="Tytu">
    <w:name w:val="Title"/>
    <w:basedOn w:val="Normalny"/>
    <w:next w:val="Normalny"/>
    <w:link w:val="TytuZnak"/>
    <w:uiPriority w:val="10"/>
    <w:qFormat/>
    <w:rsid w:val="00FC423E"/>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C423E"/>
    <w:rPr>
      <w:rFonts w:asciiTheme="majorHAnsi" w:eastAsiaTheme="majorEastAsia" w:hAnsiTheme="majorHAnsi" w:cstheme="majorBidi"/>
      <w:spacing w:val="-10"/>
      <w:kern w:val="28"/>
      <w:sz w:val="56"/>
      <w:szCs w:val="56"/>
      <w:lang w:eastAsia="ar-SA"/>
    </w:rPr>
  </w:style>
  <w:style w:type="paragraph" w:styleId="Podtytu">
    <w:name w:val="Subtitle"/>
    <w:basedOn w:val="Normalny"/>
    <w:next w:val="Normalny"/>
    <w:link w:val="PodtytuZnak"/>
    <w:uiPriority w:val="11"/>
    <w:qFormat/>
    <w:rsid w:val="00FC423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FC423E"/>
    <w:rPr>
      <w:rFonts w:asciiTheme="minorHAnsi" w:eastAsiaTheme="minorEastAsia" w:hAnsiTheme="minorHAnsi" w:cstheme="minorBidi"/>
      <w:color w:val="5A5A5A" w:themeColor="text1" w:themeTint="A5"/>
      <w:spacing w:val="15"/>
      <w:sz w:val="22"/>
      <w:szCs w:val="22"/>
      <w:lang w:eastAsia="ar-SA"/>
    </w:rPr>
  </w:style>
  <w:style w:type="table" w:styleId="Tabela-Siatka">
    <w:name w:val="Table Grid"/>
    <w:basedOn w:val="Standardowy"/>
    <w:rsid w:val="003E4CBE"/>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chnical4">
    <w:name w:val="Technical 4"/>
    <w:rsid w:val="003E4CBE"/>
    <w:pPr>
      <w:suppressAutoHyphens/>
      <w:overflowPunct w:val="0"/>
      <w:autoSpaceDE w:val="0"/>
      <w:textAlignment w:val="baseline"/>
    </w:pPr>
    <w:rPr>
      <w:rFonts w:ascii="Courier New" w:eastAsia="Batang" w:hAnsi="Courier New"/>
      <w:b/>
      <w:sz w:val="24"/>
      <w:lang w:val="en-US" w:eastAsia="ar-SA"/>
    </w:rPr>
  </w:style>
  <w:style w:type="paragraph" w:styleId="Cytatintensywny">
    <w:name w:val="Intense Quote"/>
    <w:basedOn w:val="Normalny"/>
    <w:next w:val="Normalny"/>
    <w:link w:val="CytatintensywnyZnak"/>
    <w:uiPriority w:val="30"/>
    <w:qFormat/>
    <w:rsid w:val="009B15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9B152E"/>
    <w:rPr>
      <w:i/>
      <w:iCs/>
      <w:color w:val="4F81BD" w:themeColor="accent1"/>
      <w:lang w:eastAsia="ar-SA"/>
    </w:rPr>
  </w:style>
  <w:style w:type="character" w:styleId="Pogrubienie">
    <w:name w:val="Strong"/>
    <w:basedOn w:val="Domylnaczcionkaakapitu"/>
    <w:uiPriority w:val="22"/>
    <w:qFormat/>
    <w:rsid w:val="003344D3"/>
    <w:rPr>
      <w:b/>
      <w:bCs/>
    </w:rPr>
  </w:style>
  <w:style w:type="paragraph" w:styleId="Tekstprzypisukocowego">
    <w:name w:val="endnote text"/>
    <w:basedOn w:val="Normalny"/>
    <w:link w:val="TekstprzypisukocowegoZnak"/>
    <w:uiPriority w:val="99"/>
    <w:semiHidden/>
    <w:unhideWhenUsed/>
    <w:rsid w:val="009A0734"/>
  </w:style>
  <w:style w:type="character" w:customStyle="1" w:styleId="TekstprzypisukocowegoZnak">
    <w:name w:val="Tekst przypisu końcowego Znak"/>
    <w:basedOn w:val="Domylnaczcionkaakapitu"/>
    <w:link w:val="Tekstprzypisukocowego"/>
    <w:uiPriority w:val="99"/>
    <w:semiHidden/>
    <w:rsid w:val="009A0734"/>
    <w:rPr>
      <w:lang w:eastAsia="ar-SA"/>
    </w:rPr>
  </w:style>
  <w:style w:type="character" w:styleId="Odwoanieprzypisukocowego">
    <w:name w:val="endnote reference"/>
    <w:basedOn w:val="Domylnaczcionkaakapitu"/>
    <w:uiPriority w:val="99"/>
    <w:semiHidden/>
    <w:unhideWhenUsed/>
    <w:rsid w:val="009A0734"/>
    <w:rPr>
      <w:vertAlign w:val="superscript"/>
    </w:rPr>
  </w:style>
  <w:style w:type="paragraph" w:customStyle="1" w:styleId="edytowalna">
    <w:name w:val="edytowalna"/>
    <w:basedOn w:val="Normalny"/>
    <w:link w:val="edytowalnaZnak"/>
    <w:qFormat/>
    <w:rsid w:val="00A02BB5"/>
    <w:pPr>
      <w:suppressAutoHyphens w:val="0"/>
      <w:autoSpaceDE/>
      <w:spacing w:after="60" w:line="276" w:lineRule="auto"/>
      <w:ind w:left="284" w:hanging="284"/>
      <w:jc w:val="both"/>
    </w:pPr>
    <w:rPr>
      <w:rFonts w:ascii="Arial" w:hAnsi="Arial" w:cs="Arial"/>
      <w:sz w:val="24"/>
      <w:szCs w:val="22"/>
      <w:lang w:eastAsia="pl-PL"/>
    </w:rPr>
  </w:style>
  <w:style w:type="character" w:customStyle="1" w:styleId="edytowalnaZnak">
    <w:name w:val="edytowalna Znak"/>
    <w:link w:val="edytowalna"/>
    <w:rsid w:val="00A02BB5"/>
    <w:rPr>
      <w:rFonts w:ascii="Arial" w:hAnsi="Arial"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67002">
      <w:bodyDiv w:val="1"/>
      <w:marLeft w:val="0"/>
      <w:marRight w:val="0"/>
      <w:marTop w:val="0"/>
      <w:marBottom w:val="0"/>
      <w:divBdr>
        <w:top w:val="none" w:sz="0" w:space="0" w:color="auto"/>
        <w:left w:val="none" w:sz="0" w:space="0" w:color="auto"/>
        <w:bottom w:val="none" w:sz="0" w:space="0" w:color="auto"/>
        <w:right w:val="none" w:sz="0" w:space="0" w:color="auto"/>
      </w:divBdr>
    </w:div>
    <w:div w:id="100036373">
      <w:bodyDiv w:val="1"/>
      <w:marLeft w:val="0"/>
      <w:marRight w:val="0"/>
      <w:marTop w:val="0"/>
      <w:marBottom w:val="0"/>
      <w:divBdr>
        <w:top w:val="none" w:sz="0" w:space="0" w:color="auto"/>
        <w:left w:val="none" w:sz="0" w:space="0" w:color="auto"/>
        <w:bottom w:val="none" w:sz="0" w:space="0" w:color="auto"/>
        <w:right w:val="none" w:sz="0" w:space="0" w:color="auto"/>
      </w:divBdr>
    </w:div>
    <w:div w:id="172769474">
      <w:bodyDiv w:val="1"/>
      <w:marLeft w:val="0"/>
      <w:marRight w:val="0"/>
      <w:marTop w:val="0"/>
      <w:marBottom w:val="0"/>
      <w:divBdr>
        <w:top w:val="none" w:sz="0" w:space="0" w:color="auto"/>
        <w:left w:val="none" w:sz="0" w:space="0" w:color="auto"/>
        <w:bottom w:val="none" w:sz="0" w:space="0" w:color="auto"/>
        <w:right w:val="none" w:sz="0" w:space="0" w:color="auto"/>
      </w:divBdr>
    </w:div>
    <w:div w:id="392044236">
      <w:bodyDiv w:val="1"/>
      <w:marLeft w:val="0"/>
      <w:marRight w:val="0"/>
      <w:marTop w:val="0"/>
      <w:marBottom w:val="0"/>
      <w:divBdr>
        <w:top w:val="none" w:sz="0" w:space="0" w:color="auto"/>
        <w:left w:val="none" w:sz="0" w:space="0" w:color="auto"/>
        <w:bottom w:val="none" w:sz="0" w:space="0" w:color="auto"/>
        <w:right w:val="none" w:sz="0" w:space="0" w:color="auto"/>
      </w:divBdr>
    </w:div>
    <w:div w:id="402606962">
      <w:bodyDiv w:val="1"/>
      <w:marLeft w:val="0"/>
      <w:marRight w:val="0"/>
      <w:marTop w:val="0"/>
      <w:marBottom w:val="0"/>
      <w:divBdr>
        <w:top w:val="none" w:sz="0" w:space="0" w:color="auto"/>
        <w:left w:val="none" w:sz="0" w:space="0" w:color="auto"/>
        <w:bottom w:val="none" w:sz="0" w:space="0" w:color="auto"/>
        <w:right w:val="none" w:sz="0" w:space="0" w:color="auto"/>
      </w:divBdr>
    </w:div>
    <w:div w:id="556671556">
      <w:bodyDiv w:val="1"/>
      <w:marLeft w:val="0"/>
      <w:marRight w:val="0"/>
      <w:marTop w:val="0"/>
      <w:marBottom w:val="0"/>
      <w:divBdr>
        <w:top w:val="none" w:sz="0" w:space="0" w:color="auto"/>
        <w:left w:val="none" w:sz="0" w:space="0" w:color="auto"/>
        <w:bottom w:val="none" w:sz="0" w:space="0" w:color="auto"/>
        <w:right w:val="none" w:sz="0" w:space="0" w:color="auto"/>
      </w:divBdr>
    </w:div>
    <w:div w:id="583953468">
      <w:bodyDiv w:val="1"/>
      <w:marLeft w:val="0"/>
      <w:marRight w:val="0"/>
      <w:marTop w:val="0"/>
      <w:marBottom w:val="0"/>
      <w:divBdr>
        <w:top w:val="none" w:sz="0" w:space="0" w:color="auto"/>
        <w:left w:val="none" w:sz="0" w:space="0" w:color="auto"/>
        <w:bottom w:val="none" w:sz="0" w:space="0" w:color="auto"/>
        <w:right w:val="none" w:sz="0" w:space="0" w:color="auto"/>
      </w:divBdr>
    </w:div>
    <w:div w:id="595556683">
      <w:bodyDiv w:val="1"/>
      <w:marLeft w:val="0"/>
      <w:marRight w:val="0"/>
      <w:marTop w:val="0"/>
      <w:marBottom w:val="0"/>
      <w:divBdr>
        <w:top w:val="none" w:sz="0" w:space="0" w:color="auto"/>
        <w:left w:val="none" w:sz="0" w:space="0" w:color="auto"/>
        <w:bottom w:val="none" w:sz="0" w:space="0" w:color="auto"/>
        <w:right w:val="none" w:sz="0" w:space="0" w:color="auto"/>
      </w:divBdr>
    </w:div>
    <w:div w:id="599411374">
      <w:bodyDiv w:val="1"/>
      <w:marLeft w:val="0"/>
      <w:marRight w:val="0"/>
      <w:marTop w:val="0"/>
      <w:marBottom w:val="0"/>
      <w:divBdr>
        <w:top w:val="none" w:sz="0" w:space="0" w:color="auto"/>
        <w:left w:val="none" w:sz="0" w:space="0" w:color="auto"/>
        <w:bottom w:val="none" w:sz="0" w:space="0" w:color="auto"/>
        <w:right w:val="none" w:sz="0" w:space="0" w:color="auto"/>
      </w:divBdr>
    </w:div>
    <w:div w:id="605577987">
      <w:bodyDiv w:val="1"/>
      <w:marLeft w:val="0"/>
      <w:marRight w:val="0"/>
      <w:marTop w:val="0"/>
      <w:marBottom w:val="0"/>
      <w:divBdr>
        <w:top w:val="none" w:sz="0" w:space="0" w:color="auto"/>
        <w:left w:val="none" w:sz="0" w:space="0" w:color="auto"/>
        <w:bottom w:val="none" w:sz="0" w:space="0" w:color="auto"/>
        <w:right w:val="none" w:sz="0" w:space="0" w:color="auto"/>
      </w:divBdr>
    </w:div>
    <w:div w:id="673148987">
      <w:bodyDiv w:val="1"/>
      <w:marLeft w:val="0"/>
      <w:marRight w:val="0"/>
      <w:marTop w:val="0"/>
      <w:marBottom w:val="0"/>
      <w:divBdr>
        <w:top w:val="none" w:sz="0" w:space="0" w:color="auto"/>
        <w:left w:val="none" w:sz="0" w:space="0" w:color="auto"/>
        <w:bottom w:val="none" w:sz="0" w:space="0" w:color="auto"/>
        <w:right w:val="none" w:sz="0" w:space="0" w:color="auto"/>
      </w:divBdr>
    </w:div>
    <w:div w:id="743184945">
      <w:bodyDiv w:val="1"/>
      <w:marLeft w:val="0"/>
      <w:marRight w:val="0"/>
      <w:marTop w:val="0"/>
      <w:marBottom w:val="0"/>
      <w:divBdr>
        <w:top w:val="none" w:sz="0" w:space="0" w:color="auto"/>
        <w:left w:val="none" w:sz="0" w:space="0" w:color="auto"/>
        <w:bottom w:val="none" w:sz="0" w:space="0" w:color="auto"/>
        <w:right w:val="none" w:sz="0" w:space="0" w:color="auto"/>
      </w:divBdr>
    </w:div>
    <w:div w:id="829295517">
      <w:bodyDiv w:val="1"/>
      <w:marLeft w:val="0"/>
      <w:marRight w:val="0"/>
      <w:marTop w:val="0"/>
      <w:marBottom w:val="0"/>
      <w:divBdr>
        <w:top w:val="none" w:sz="0" w:space="0" w:color="auto"/>
        <w:left w:val="none" w:sz="0" w:space="0" w:color="auto"/>
        <w:bottom w:val="none" w:sz="0" w:space="0" w:color="auto"/>
        <w:right w:val="none" w:sz="0" w:space="0" w:color="auto"/>
      </w:divBdr>
    </w:div>
    <w:div w:id="835266276">
      <w:bodyDiv w:val="1"/>
      <w:marLeft w:val="0"/>
      <w:marRight w:val="0"/>
      <w:marTop w:val="0"/>
      <w:marBottom w:val="0"/>
      <w:divBdr>
        <w:top w:val="none" w:sz="0" w:space="0" w:color="auto"/>
        <w:left w:val="none" w:sz="0" w:space="0" w:color="auto"/>
        <w:bottom w:val="none" w:sz="0" w:space="0" w:color="auto"/>
        <w:right w:val="none" w:sz="0" w:space="0" w:color="auto"/>
      </w:divBdr>
    </w:div>
    <w:div w:id="851064113">
      <w:bodyDiv w:val="1"/>
      <w:marLeft w:val="0"/>
      <w:marRight w:val="0"/>
      <w:marTop w:val="0"/>
      <w:marBottom w:val="0"/>
      <w:divBdr>
        <w:top w:val="none" w:sz="0" w:space="0" w:color="auto"/>
        <w:left w:val="none" w:sz="0" w:space="0" w:color="auto"/>
        <w:bottom w:val="none" w:sz="0" w:space="0" w:color="auto"/>
        <w:right w:val="none" w:sz="0" w:space="0" w:color="auto"/>
      </w:divBdr>
    </w:div>
    <w:div w:id="867986090">
      <w:bodyDiv w:val="1"/>
      <w:marLeft w:val="0"/>
      <w:marRight w:val="0"/>
      <w:marTop w:val="0"/>
      <w:marBottom w:val="0"/>
      <w:divBdr>
        <w:top w:val="none" w:sz="0" w:space="0" w:color="auto"/>
        <w:left w:val="none" w:sz="0" w:space="0" w:color="auto"/>
        <w:bottom w:val="none" w:sz="0" w:space="0" w:color="auto"/>
        <w:right w:val="none" w:sz="0" w:space="0" w:color="auto"/>
      </w:divBdr>
    </w:div>
    <w:div w:id="973678427">
      <w:bodyDiv w:val="1"/>
      <w:marLeft w:val="0"/>
      <w:marRight w:val="0"/>
      <w:marTop w:val="0"/>
      <w:marBottom w:val="0"/>
      <w:divBdr>
        <w:top w:val="none" w:sz="0" w:space="0" w:color="auto"/>
        <w:left w:val="none" w:sz="0" w:space="0" w:color="auto"/>
        <w:bottom w:val="none" w:sz="0" w:space="0" w:color="auto"/>
        <w:right w:val="none" w:sz="0" w:space="0" w:color="auto"/>
      </w:divBdr>
    </w:div>
    <w:div w:id="1085422751">
      <w:bodyDiv w:val="1"/>
      <w:marLeft w:val="0"/>
      <w:marRight w:val="0"/>
      <w:marTop w:val="0"/>
      <w:marBottom w:val="0"/>
      <w:divBdr>
        <w:top w:val="none" w:sz="0" w:space="0" w:color="auto"/>
        <w:left w:val="none" w:sz="0" w:space="0" w:color="auto"/>
        <w:bottom w:val="none" w:sz="0" w:space="0" w:color="auto"/>
        <w:right w:val="none" w:sz="0" w:space="0" w:color="auto"/>
      </w:divBdr>
    </w:div>
    <w:div w:id="1140225787">
      <w:bodyDiv w:val="1"/>
      <w:marLeft w:val="0"/>
      <w:marRight w:val="0"/>
      <w:marTop w:val="0"/>
      <w:marBottom w:val="0"/>
      <w:divBdr>
        <w:top w:val="none" w:sz="0" w:space="0" w:color="auto"/>
        <w:left w:val="none" w:sz="0" w:space="0" w:color="auto"/>
        <w:bottom w:val="none" w:sz="0" w:space="0" w:color="auto"/>
        <w:right w:val="none" w:sz="0" w:space="0" w:color="auto"/>
      </w:divBdr>
    </w:div>
    <w:div w:id="1292899978">
      <w:bodyDiv w:val="1"/>
      <w:marLeft w:val="0"/>
      <w:marRight w:val="0"/>
      <w:marTop w:val="0"/>
      <w:marBottom w:val="0"/>
      <w:divBdr>
        <w:top w:val="none" w:sz="0" w:space="0" w:color="auto"/>
        <w:left w:val="none" w:sz="0" w:space="0" w:color="auto"/>
        <w:bottom w:val="none" w:sz="0" w:space="0" w:color="auto"/>
        <w:right w:val="none" w:sz="0" w:space="0" w:color="auto"/>
      </w:divBdr>
    </w:div>
    <w:div w:id="1405568229">
      <w:bodyDiv w:val="1"/>
      <w:marLeft w:val="0"/>
      <w:marRight w:val="0"/>
      <w:marTop w:val="0"/>
      <w:marBottom w:val="0"/>
      <w:divBdr>
        <w:top w:val="none" w:sz="0" w:space="0" w:color="auto"/>
        <w:left w:val="none" w:sz="0" w:space="0" w:color="auto"/>
        <w:bottom w:val="none" w:sz="0" w:space="0" w:color="auto"/>
        <w:right w:val="none" w:sz="0" w:space="0" w:color="auto"/>
      </w:divBdr>
    </w:div>
    <w:div w:id="1466579253">
      <w:bodyDiv w:val="1"/>
      <w:marLeft w:val="0"/>
      <w:marRight w:val="0"/>
      <w:marTop w:val="0"/>
      <w:marBottom w:val="0"/>
      <w:divBdr>
        <w:top w:val="none" w:sz="0" w:space="0" w:color="auto"/>
        <w:left w:val="none" w:sz="0" w:space="0" w:color="auto"/>
        <w:bottom w:val="none" w:sz="0" w:space="0" w:color="auto"/>
        <w:right w:val="none" w:sz="0" w:space="0" w:color="auto"/>
      </w:divBdr>
    </w:div>
    <w:div w:id="1591548591">
      <w:bodyDiv w:val="1"/>
      <w:marLeft w:val="0"/>
      <w:marRight w:val="0"/>
      <w:marTop w:val="0"/>
      <w:marBottom w:val="0"/>
      <w:divBdr>
        <w:top w:val="none" w:sz="0" w:space="0" w:color="auto"/>
        <w:left w:val="none" w:sz="0" w:space="0" w:color="auto"/>
        <w:bottom w:val="none" w:sz="0" w:space="0" w:color="auto"/>
        <w:right w:val="none" w:sz="0" w:space="0" w:color="auto"/>
      </w:divBdr>
    </w:div>
    <w:div w:id="1604000409">
      <w:bodyDiv w:val="1"/>
      <w:marLeft w:val="0"/>
      <w:marRight w:val="0"/>
      <w:marTop w:val="0"/>
      <w:marBottom w:val="0"/>
      <w:divBdr>
        <w:top w:val="none" w:sz="0" w:space="0" w:color="auto"/>
        <w:left w:val="none" w:sz="0" w:space="0" w:color="auto"/>
        <w:bottom w:val="none" w:sz="0" w:space="0" w:color="auto"/>
        <w:right w:val="none" w:sz="0" w:space="0" w:color="auto"/>
      </w:divBdr>
    </w:div>
    <w:div w:id="1648047920">
      <w:bodyDiv w:val="1"/>
      <w:marLeft w:val="0"/>
      <w:marRight w:val="0"/>
      <w:marTop w:val="0"/>
      <w:marBottom w:val="0"/>
      <w:divBdr>
        <w:top w:val="none" w:sz="0" w:space="0" w:color="auto"/>
        <w:left w:val="none" w:sz="0" w:space="0" w:color="auto"/>
        <w:bottom w:val="none" w:sz="0" w:space="0" w:color="auto"/>
        <w:right w:val="none" w:sz="0" w:space="0" w:color="auto"/>
      </w:divBdr>
    </w:div>
    <w:div w:id="1713458625">
      <w:bodyDiv w:val="1"/>
      <w:marLeft w:val="0"/>
      <w:marRight w:val="0"/>
      <w:marTop w:val="0"/>
      <w:marBottom w:val="0"/>
      <w:divBdr>
        <w:top w:val="none" w:sz="0" w:space="0" w:color="auto"/>
        <w:left w:val="none" w:sz="0" w:space="0" w:color="auto"/>
        <w:bottom w:val="none" w:sz="0" w:space="0" w:color="auto"/>
        <w:right w:val="none" w:sz="0" w:space="0" w:color="auto"/>
      </w:divBdr>
    </w:div>
    <w:div w:id="1837112195">
      <w:bodyDiv w:val="1"/>
      <w:marLeft w:val="0"/>
      <w:marRight w:val="0"/>
      <w:marTop w:val="0"/>
      <w:marBottom w:val="0"/>
      <w:divBdr>
        <w:top w:val="none" w:sz="0" w:space="0" w:color="auto"/>
        <w:left w:val="none" w:sz="0" w:space="0" w:color="auto"/>
        <w:bottom w:val="none" w:sz="0" w:space="0" w:color="auto"/>
        <w:right w:val="none" w:sz="0" w:space="0" w:color="auto"/>
      </w:divBdr>
    </w:div>
    <w:div w:id="1868904967">
      <w:bodyDiv w:val="1"/>
      <w:marLeft w:val="0"/>
      <w:marRight w:val="0"/>
      <w:marTop w:val="0"/>
      <w:marBottom w:val="0"/>
      <w:divBdr>
        <w:top w:val="none" w:sz="0" w:space="0" w:color="auto"/>
        <w:left w:val="none" w:sz="0" w:space="0" w:color="auto"/>
        <w:bottom w:val="none" w:sz="0" w:space="0" w:color="auto"/>
        <w:right w:val="none" w:sz="0" w:space="0" w:color="auto"/>
      </w:divBdr>
    </w:div>
    <w:div w:id="1895773081">
      <w:bodyDiv w:val="1"/>
      <w:marLeft w:val="0"/>
      <w:marRight w:val="0"/>
      <w:marTop w:val="0"/>
      <w:marBottom w:val="0"/>
      <w:divBdr>
        <w:top w:val="none" w:sz="0" w:space="0" w:color="auto"/>
        <w:left w:val="none" w:sz="0" w:space="0" w:color="auto"/>
        <w:bottom w:val="none" w:sz="0" w:space="0" w:color="auto"/>
        <w:right w:val="none" w:sz="0" w:space="0" w:color="auto"/>
      </w:divBdr>
    </w:div>
    <w:div w:id="1957562291">
      <w:bodyDiv w:val="1"/>
      <w:marLeft w:val="0"/>
      <w:marRight w:val="0"/>
      <w:marTop w:val="0"/>
      <w:marBottom w:val="0"/>
      <w:divBdr>
        <w:top w:val="none" w:sz="0" w:space="0" w:color="auto"/>
        <w:left w:val="none" w:sz="0" w:space="0" w:color="auto"/>
        <w:bottom w:val="none" w:sz="0" w:space="0" w:color="auto"/>
        <w:right w:val="none" w:sz="0" w:space="0" w:color="auto"/>
      </w:divBdr>
    </w:div>
    <w:div w:id="2105950060">
      <w:bodyDiv w:val="1"/>
      <w:marLeft w:val="0"/>
      <w:marRight w:val="0"/>
      <w:marTop w:val="0"/>
      <w:marBottom w:val="0"/>
      <w:divBdr>
        <w:top w:val="none" w:sz="0" w:space="0" w:color="auto"/>
        <w:left w:val="none" w:sz="0" w:space="0" w:color="auto"/>
        <w:bottom w:val="none" w:sz="0" w:space="0" w:color="auto"/>
        <w:right w:val="none" w:sz="0" w:space="0" w:color="auto"/>
      </w:divBdr>
    </w:div>
    <w:div w:id="2122871539">
      <w:bodyDiv w:val="1"/>
      <w:marLeft w:val="0"/>
      <w:marRight w:val="0"/>
      <w:marTop w:val="0"/>
      <w:marBottom w:val="0"/>
      <w:divBdr>
        <w:top w:val="none" w:sz="0" w:space="0" w:color="auto"/>
        <w:left w:val="none" w:sz="0" w:space="0" w:color="auto"/>
        <w:bottom w:val="none" w:sz="0" w:space="0" w:color="auto"/>
        <w:right w:val="none" w:sz="0" w:space="0" w:color="auto"/>
      </w:divBdr>
      <w:divsChild>
        <w:div w:id="1531918140">
          <w:marLeft w:val="0"/>
          <w:marRight w:val="0"/>
          <w:marTop w:val="0"/>
          <w:marBottom w:val="0"/>
          <w:divBdr>
            <w:top w:val="none" w:sz="0" w:space="0" w:color="auto"/>
            <w:left w:val="none" w:sz="0" w:space="0" w:color="auto"/>
            <w:bottom w:val="none" w:sz="0" w:space="0" w:color="auto"/>
            <w:right w:val="none" w:sz="0" w:space="0" w:color="auto"/>
          </w:divBdr>
        </w:div>
        <w:div w:id="1845168137">
          <w:marLeft w:val="0"/>
          <w:marRight w:val="0"/>
          <w:marTop w:val="0"/>
          <w:marBottom w:val="0"/>
          <w:divBdr>
            <w:top w:val="none" w:sz="0" w:space="0" w:color="auto"/>
            <w:left w:val="none" w:sz="0" w:space="0" w:color="auto"/>
            <w:bottom w:val="none" w:sz="0" w:space="0" w:color="auto"/>
            <w:right w:val="none" w:sz="0" w:space="0" w:color="auto"/>
          </w:divBdr>
        </w:div>
      </w:divsChild>
    </w:div>
    <w:div w:id="214427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k-s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moc-pz2@marketplanet.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k-sa.pl" TargetMode="External"/><Relationship Id="rId5" Type="http://schemas.openxmlformats.org/officeDocument/2006/relationships/webSettings" Target="webSettings.xml"/><Relationship Id="rId15" Type="http://schemas.openxmlformats.org/officeDocument/2006/relationships/hyperlink" Target="mailto:iod.plk@plk-sa.pl" TargetMode="External"/><Relationship Id="rId10" Type="http://schemas.openxmlformats.org/officeDocument/2006/relationships/hyperlink" Target="https://platformazakupowa.plk-s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k-sa.pl" TargetMode="External"/><Relationship Id="rId14" Type="http://schemas.openxmlformats.org/officeDocument/2006/relationships/hyperlink" Target="https://www.knf.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08291-C700-45DF-B01C-8B6D6A9C6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2589</TotalTime>
  <Pages>15</Pages>
  <Words>6136</Words>
  <Characters>36819</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TYTUłZAWATOśCI I TOMU 1</vt:lpstr>
    </vt:vector>
  </TitlesOfParts>
  <Company/>
  <LinksUpToDate>false</LinksUpToDate>
  <CharactersWithSpaces>42870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TYTUłZAWATOśCI I TOMU 1</dc:title>
  <dc:subject/>
  <dc:creator>PKP</dc:creator>
  <cp:keywords/>
  <dc:description/>
  <cp:lastModifiedBy>Kołota Ilona</cp:lastModifiedBy>
  <cp:revision>14</cp:revision>
  <cp:lastPrinted>2023-11-15T08:11:00Z</cp:lastPrinted>
  <dcterms:created xsi:type="dcterms:W3CDTF">2019-10-15T12:32:00Z</dcterms:created>
  <dcterms:modified xsi:type="dcterms:W3CDTF">2023-11-15T10:58:00Z</dcterms:modified>
</cp:coreProperties>
</file>