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6DC50DD9" w:rsidR="00F74C86" w:rsidRPr="004248A7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248A7">
        <w:rPr>
          <w:rFonts w:ascii="Arial" w:hAnsi="Arial" w:cs="Arial"/>
          <w:b/>
        </w:rPr>
        <w:t>Nr sprawy:</w:t>
      </w:r>
      <w:r w:rsidR="009E02FB" w:rsidRPr="004248A7">
        <w:rPr>
          <w:rFonts w:ascii="Arial" w:hAnsi="Arial" w:cs="Arial"/>
          <w:b/>
        </w:rPr>
        <w:t xml:space="preserve"> </w:t>
      </w:r>
      <w:r w:rsidR="00D12DC9" w:rsidRPr="00D12DC9">
        <w:rPr>
          <w:rFonts w:ascii="Arial" w:hAnsi="Arial" w:cs="Arial"/>
          <w:b/>
        </w:rPr>
        <w:t>PZ.294.19599.2024</w:t>
      </w:r>
    </w:p>
    <w:p w14:paraId="2A5397C1" w14:textId="1DE9D5B2" w:rsidR="00F74C86" w:rsidRPr="004248A7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248A7">
        <w:rPr>
          <w:rFonts w:ascii="Arial" w:hAnsi="Arial" w:cs="Arial"/>
          <w:b/>
        </w:rPr>
        <w:t>Nr postępowania:</w:t>
      </w:r>
      <w:r w:rsidR="00FD763A" w:rsidRPr="004248A7">
        <w:rPr>
          <w:rFonts w:ascii="Arial" w:hAnsi="Arial" w:cs="Arial"/>
          <w:b/>
        </w:rPr>
        <w:t xml:space="preserve"> </w:t>
      </w:r>
      <w:r w:rsidR="00D12DC9" w:rsidRPr="00D12DC9">
        <w:rPr>
          <w:rFonts w:ascii="Arial" w:hAnsi="Arial" w:cs="Arial"/>
          <w:b/>
        </w:rPr>
        <w:t>0552/IZ12GM/16852/04500/24/P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216C0DA3" w:rsidR="00257CD9" w:rsidRPr="008A3175" w:rsidRDefault="004262EB" w:rsidP="004248A7">
      <w:pPr>
        <w:pStyle w:val="Akapitzlist"/>
        <w:spacing w:after="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>pn</w:t>
      </w:r>
      <w:bookmarkStart w:id="0" w:name="_Hlk156553496"/>
      <w:r w:rsidRPr="008A3175">
        <w:rPr>
          <w:rFonts w:ascii="Arial" w:hAnsi="Arial" w:cs="Arial"/>
          <w:b/>
          <w:sz w:val="32"/>
          <w:szCs w:val="32"/>
        </w:rPr>
        <w:t xml:space="preserve">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D12DC9" w:rsidRPr="00D12DC9">
        <w:rPr>
          <w:rFonts w:ascii="Arial" w:hAnsi="Arial" w:cs="Arial"/>
          <w:b/>
          <w:sz w:val="30"/>
          <w:szCs w:val="30"/>
        </w:rPr>
        <w:t>Wykonanie audytu energetycznego i ekspertyzy technicznej oraz na podstawie ww. opracowań wykonanie dokumentacji projektowej termomodernizacji budynku administracyjnego IZ Olsztyn ul. Lubelska 5 w Olsztynie</w:t>
      </w:r>
      <w:r w:rsidR="00D76497">
        <w:rPr>
          <w:rFonts w:ascii="Arial" w:hAnsi="Arial" w:cs="Arial"/>
          <w:b/>
          <w:sz w:val="30"/>
          <w:szCs w:val="30"/>
        </w:rPr>
        <w:t>”.</w:t>
      </w:r>
    </w:p>
    <w:bookmarkEnd w:id="0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2419AD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601B6365" w14:textId="77777777" w:rsidR="00366784" w:rsidRPr="002419AD" w:rsidRDefault="00676206" w:rsidP="002419AD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2419AD">
        <w:rPr>
          <w:rFonts w:ascii="Arial" w:hAnsi="Arial" w:cs="Arial"/>
          <w:b/>
          <w:bCs/>
        </w:rPr>
        <w:t xml:space="preserve">Postępowanie prowadzone jest w trybie </w:t>
      </w:r>
      <w:r w:rsidR="00FE0919" w:rsidRPr="002419AD">
        <w:rPr>
          <w:rFonts w:ascii="Arial" w:hAnsi="Arial" w:cs="Arial"/>
          <w:b/>
          <w:bCs/>
        </w:rPr>
        <w:t xml:space="preserve">zapytanie ofertowego otwartego. </w:t>
      </w:r>
    </w:p>
    <w:p w14:paraId="35B43B74" w14:textId="56B7B158" w:rsidR="00C7712F" w:rsidRPr="00366784" w:rsidRDefault="00676206" w:rsidP="002419AD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66784">
        <w:rPr>
          <w:rFonts w:ascii="Arial" w:hAnsi="Arial" w:cs="Arial"/>
          <w:b/>
        </w:rPr>
        <w:t>Przedmiot zamówienia</w:t>
      </w:r>
      <w:r w:rsidR="00AB13BB" w:rsidRPr="00366784">
        <w:rPr>
          <w:rFonts w:ascii="Arial" w:hAnsi="Arial" w:cs="Arial"/>
          <w:b/>
        </w:rPr>
        <w:t xml:space="preserve"> </w:t>
      </w:r>
    </w:p>
    <w:p w14:paraId="5E5993FA" w14:textId="5BEAF098" w:rsidR="00B2566D" w:rsidRDefault="008A3175" w:rsidP="002419AD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="00BA2F93" w:rsidRPr="00BA2F93">
        <w:rPr>
          <w:rFonts w:ascii="Arial" w:hAnsi="Arial" w:cs="Arial"/>
        </w:rPr>
        <w:t>. „</w:t>
      </w:r>
      <w:r w:rsidR="00D12DC9" w:rsidRPr="00D12DC9">
        <w:rPr>
          <w:rFonts w:ascii="Arial" w:hAnsi="Arial" w:cs="Arial"/>
        </w:rPr>
        <w:t>Wykonanie audytu energetycznego i ekspertyzy technicznej oraz na podstawie ww. opracowań wykonanie dokumentacji projektowej termomodernizacji budynku administracyjnego IZ Olsztyn ul. Lubelska 5 w Olsztynie</w:t>
      </w:r>
      <w:r w:rsidR="003A112F" w:rsidRPr="00BA2F93">
        <w:rPr>
          <w:rFonts w:ascii="Arial" w:hAnsi="Arial" w:cs="Arial"/>
        </w:rPr>
        <w:t>”</w:t>
      </w:r>
      <w:r w:rsidR="003A112F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 </w:t>
      </w:r>
      <w:r w:rsidR="00366784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4ACAA518" w14:textId="77777777" w:rsidR="00BA2F93" w:rsidRDefault="00147903" w:rsidP="002419AD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</w:p>
    <w:p w14:paraId="734C8F97" w14:textId="77777777" w:rsidR="00D12DC9" w:rsidRPr="00D12DC9" w:rsidRDefault="00D12DC9" w:rsidP="00D12DC9">
      <w:pPr>
        <w:pStyle w:val="Akapitzlist"/>
        <w:spacing w:before="120" w:after="120" w:line="360" w:lineRule="auto"/>
        <w:ind w:left="644"/>
        <w:jc w:val="both"/>
        <w:rPr>
          <w:rFonts w:ascii="Arial" w:hAnsi="Arial" w:cs="Arial"/>
          <w:b/>
          <w:bCs/>
        </w:rPr>
      </w:pPr>
      <w:r w:rsidRPr="00D12DC9">
        <w:rPr>
          <w:rFonts w:ascii="Arial" w:hAnsi="Arial" w:cs="Arial"/>
          <w:b/>
          <w:bCs/>
        </w:rPr>
        <w:t>Rozpoczęcie: od dnia podpisania Umowy</w:t>
      </w:r>
    </w:p>
    <w:p w14:paraId="5B2D867F" w14:textId="77777777" w:rsidR="00D12DC9" w:rsidRPr="00D12DC9" w:rsidRDefault="00D12DC9" w:rsidP="00D12DC9">
      <w:pPr>
        <w:pStyle w:val="Akapitzlist"/>
        <w:spacing w:before="120" w:after="120" w:line="360" w:lineRule="auto"/>
        <w:ind w:left="644"/>
        <w:jc w:val="both"/>
        <w:rPr>
          <w:rFonts w:ascii="Arial" w:hAnsi="Arial" w:cs="Arial"/>
          <w:b/>
          <w:bCs/>
        </w:rPr>
      </w:pPr>
      <w:r w:rsidRPr="00D12DC9">
        <w:rPr>
          <w:rFonts w:ascii="Arial" w:hAnsi="Arial" w:cs="Arial"/>
          <w:b/>
          <w:bCs/>
        </w:rPr>
        <w:t>Zakończenie: 50 dni od podpisania umowy, nie później niż do 20.12.2024r.</w:t>
      </w:r>
    </w:p>
    <w:p w14:paraId="2038D0F0" w14:textId="77777777" w:rsidR="007F6F91" w:rsidRDefault="007F6F91" w:rsidP="002419AD">
      <w:pPr>
        <w:pStyle w:val="Akapitzlist"/>
        <w:spacing w:before="120" w:after="120" w:line="360" w:lineRule="auto"/>
        <w:ind w:left="644"/>
        <w:jc w:val="both"/>
        <w:rPr>
          <w:rFonts w:ascii="Arial" w:hAnsi="Arial" w:cs="Arial"/>
        </w:rPr>
      </w:pPr>
    </w:p>
    <w:p w14:paraId="5902EABA" w14:textId="77777777" w:rsidR="008A3175" w:rsidRPr="00D30722" w:rsidRDefault="008A3175" w:rsidP="002419AD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Warunki udziału w postępowaniu</w:t>
      </w:r>
    </w:p>
    <w:p w14:paraId="0D05E6C4" w14:textId="77777777" w:rsidR="00D30722" w:rsidRPr="00D30722" w:rsidRDefault="00D30722" w:rsidP="00D30722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1.</w:t>
      </w:r>
      <w:r w:rsidRPr="00D30722">
        <w:rPr>
          <w:rFonts w:ascii="Arial" w:hAnsi="Arial" w:cs="Arial"/>
          <w:bCs/>
        </w:rPr>
        <w:tab/>
        <w:t>O udzielenie zamówienia może ubiegać się wykonawca, który:</w:t>
      </w:r>
    </w:p>
    <w:p w14:paraId="3672A6C0" w14:textId="77777777" w:rsidR="00D30722" w:rsidRPr="00D30722" w:rsidRDefault="00D30722" w:rsidP="00D30722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1)</w:t>
      </w:r>
      <w:r w:rsidRPr="00D30722">
        <w:rPr>
          <w:rFonts w:ascii="Arial" w:hAnsi="Arial" w:cs="Arial"/>
          <w:bCs/>
        </w:rPr>
        <w:tab/>
        <w:t>posiada zdolność do występowania w obrocie gospodarczym,</w:t>
      </w:r>
    </w:p>
    <w:p w14:paraId="6773DA68" w14:textId="77777777" w:rsidR="00D30722" w:rsidRPr="00D30722" w:rsidRDefault="00D30722" w:rsidP="00D30722">
      <w:pPr>
        <w:pStyle w:val="Akapitzlist"/>
        <w:spacing w:after="120" w:line="360" w:lineRule="auto"/>
        <w:ind w:left="709" w:hanging="425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2)</w:t>
      </w:r>
      <w:r w:rsidRPr="00D30722">
        <w:rPr>
          <w:rFonts w:ascii="Arial" w:hAnsi="Arial" w:cs="Arial"/>
          <w:bCs/>
        </w:rPr>
        <w:tab/>
        <w:t>posiada uprawnienia do prowadzenia określonej działalności gospodarczej lub zawodowej, o ile wynika to z odrębnych przepisów,</w:t>
      </w:r>
    </w:p>
    <w:p w14:paraId="628EACA2" w14:textId="77777777" w:rsidR="00D30722" w:rsidRPr="00D30722" w:rsidRDefault="00D30722" w:rsidP="00D30722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lastRenderedPageBreak/>
        <w:t>3)</w:t>
      </w:r>
      <w:r w:rsidRPr="00D30722">
        <w:rPr>
          <w:rFonts w:ascii="Arial" w:hAnsi="Arial" w:cs="Arial"/>
          <w:bCs/>
        </w:rPr>
        <w:tab/>
        <w:t>znajduje się w sytuacji ekonomicznej lub finansowej zapewniającej wykonanie Zamówienia,</w:t>
      </w:r>
    </w:p>
    <w:p w14:paraId="1681AF6D" w14:textId="77777777" w:rsidR="00D30722" w:rsidRPr="00D30722" w:rsidRDefault="00D30722" w:rsidP="00D30722">
      <w:pPr>
        <w:pStyle w:val="Akapitzlist"/>
        <w:spacing w:after="120" w:line="360" w:lineRule="auto"/>
        <w:ind w:left="709" w:hanging="425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4)</w:t>
      </w:r>
      <w:r w:rsidRPr="00D30722">
        <w:rPr>
          <w:rFonts w:ascii="Arial" w:hAnsi="Arial" w:cs="Arial"/>
          <w:bCs/>
        </w:rPr>
        <w:tab/>
        <w:t>wykaże, że osoby, które będą kierować robotami posiadają uprawnienia budowlane, właściwe dla zakresu wykonywanych czynności,</w:t>
      </w:r>
    </w:p>
    <w:p w14:paraId="0833A3A5" w14:textId="77777777" w:rsidR="00D30722" w:rsidRDefault="00D30722" w:rsidP="00D30722">
      <w:pPr>
        <w:pStyle w:val="Akapitzlist"/>
        <w:spacing w:after="120" w:line="360" w:lineRule="auto"/>
        <w:ind w:left="709" w:hanging="425"/>
        <w:jc w:val="both"/>
        <w:rPr>
          <w:rFonts w:ascii="Arial" w:hAnsi="Arial" w:cs="Arial"/>
          <w:bCs/>
        </w:rPr>
      </w:pPr>
      <w:r w:rsidRPr="00D30722">
        <w:rPr>
          <w:rFonts w:ascii="Arial" w:hAnsi="Arial" w:cs="Arial"/>
          <w:bCs/>
        </w:rPr>
        <w:t>5)</w:t>
      </w:r>
      <w:r w:rsidRPr="00D30722">
        <w:rPr>
          <w:rFonts w:ascii="Arial" w:hAnsi="Arial" w:cs="Arial"/>
          <w:bCs/>
        </w:rPr>
        <w:tab/>
        <w:t>zapoznał 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lbh-105”.</w:t>
      </w:r>
    </w:p>
    <w:p w14:paraId="46B6F88C" w14:textId="77777777" w:rsidR="00D30722" w:rsidRPr="00D30722" w:rsidRDefault="00D30722" w:rsidP="00D30722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</w:rPr>
      </w:pPr>
    </w:p>
    <w:p w14:paraId="25080E8F" w14:textId="77777777" w:rsidR="004262EB" w:rsidRPr="00307751" w:rsidRDefault="004262EB" w:rsidP="002419AD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D30722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57042826" w:rsidR="00094FD5" w:rsidRDefault="00094FD5" w:rsidP="00D30722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4C73F6">
        <w:rPr>
          <w:rFonts w:ascii="Arial" w:hAnsi="Arial" w:cs="Arial"/>
        </w:rPr>
        <w:t>.</w:t>
      </w:r>
    </w:p>
    <w:p w14:paraId="67ECD994" w14:textId="27040304" w:rsidR="00F74C86" w:rsidRPr="00433244" w:rsidRDefault="00F74C86" w:rsidP="00D30722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pełnomocnictwo dla osób składających w imieniu Wykonawcy oświadczenia woli lub innych oświadczeń, jeżeli umocowanie tych osób do składania oświadczeń </w:t>
      </w:r>
      <w:r w:rsidR="003A112F" w:rsidRPr="00433244">
        <w:rPr>
          <w:rFonts w:ascii="Arial" w:hAnsi="Arial" w:cs="Arial"/>
        </w:rPr>
        <w:t>w imieniu</w:t>
      </w:r>
      <w:r w:rsidRPr="00433244">
        <w:rPr>
          <w:rFonts w:ascii="Arial" w:hAnsi="Arial" w:cs="Arial"/>
        </w:rPr>
        <w:t xml:space="preserve"> Wykonawcy nie wynika z CEIDG/KRS</w:t>
      </w:r>
      <w:r w:rsidR="004C73F6">
        <w:rPr>
          <w:rFonts w:ascii="Arial" w:hAnsi="Arial" w:cs="Arial"/>
        </w:rPr>
        <w:t>.</w:t>
      </w:r>
    </w:p>
    <w:p w14:paraId="0463FA6E" w14:textId="06A77253" w:rsidR="008A3175" w:rsidRDefault="000C635F" w:rsidP="00D3072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55073E">
        <w:rPr>
          <w:rFonts w:ascii="Arial" w:hAnsi="Arial" w:cs="Arial"/>
        </w:rPr>
        <w:t xml:space="preserve">2 </w:t>
      </w:r>
      <w:r w:rsidR="007A298B" w:rsidRPr="00F74C86">
        <w:rPr>
          <w:rFonts w:ascii="Arial" w:hAnsi="Arial" w:cs="Arial"/>
        </w:rPr>
        <w:t>do Informacji o postępowaniu.</w:t>
      </w:r>
    </w:p>
    <w:p w14:paraId="5A06EBAF" w14:textId="5535FDD4" w:rsidR="0055073E" w:rsidRDefault="00B7141E" w:rsidP="002419AD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7141E">
        <w:rPr>
          <w:rFonts w:ascii="Arial" w:hAnsi="Arial" w:cs="Arial"/>
        </w:rPr>
        <w:t>świadczenie o akceptacji informacji o postępowaniu i zapisów Umowy</w:t>
      </w:r>
      <w:r w:rsidR="008D6EA3">
        <w:rPr>
          <w:rFonts w:ascii="Arial" w:hAnsi="Arial" w:cs="Arial"/>
        </w:rPr>
        <w:t xml:space="preserve">, </w:t>
      </w:r>
      <w:r w:rsidR="0055073E" w:rsidRPr="0055073E">
        <w:rPr>
          <w:rFonts w:ascii="Arial" w:hAnsi="Arial" w:cs="Arial"/>
        </w:rPr>
        <w:t>według wzoru stanowiącego Załącznik nr</w:t>
      </w:r>
      <w:r w:rsidR="005507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55073E" w:rsidRPr="0055073E">
        <w:rPr>
          <w:rFonts w:ascii="Arial" w:hAnsi="Arial" w:cs="Arial"/>
        </w:rPr>
        <w:t xml:space="preserve"> </w:t>
      </w:r>
      <w:r w:rsidR="0055073E" w:rsidRPr="00B7141E">
        <w:rPr>
          <w:rFonts w:ascii="Arial" w:hAnsi="Arial" w:cs="Arial"/>
        </w:rPr>
        <w:t>do Informacji o postępowaniu.</w:t>
      </w:r>
    </w:p>
    <w:p w14:paraId="285625AE" w14:textId="2C368716" w:rsidR="00D30722" w:rsidRPr="00D70D40" w:rsidRDefault="00D30722" w:rsidP="00D30722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D70D40">
        <w:rPr>
          <w:rFonts w:ascii="Arial" w:hAnsi="Arial" w:cs="Arial"/>
        </w:rPr>
        <w:t>uprawnienia budowlane do pełnienia samodzielnych funkcji technicznych w budownictwie</w:t>
      </w:r>
      <w:r w:rsidR="007F1906" w:rsidRPr="00D70D40">
        <w:rPr>
          <w:rFonts w:ascii="Arial" w:hAnsi="Arial" w:cs="Arial"/>
        </w:rPr>
        <w:t xml:space="preserve"> do projektowania bez ograniczeń</w:t>
      </w:r>
      <w:r w:rsidRPr="00D70D40">
        <w:rPr>
          <w:rFonts w:ascii="Arial" w:hAnsi="Arial" w:cs="Arial"/>
        </w:rPr>
        <w:t xml:space="preserve"> w specjalności: </w:t>
      </w:r>
    </w:p>
    <w:p w14:paraId="0BF03D3C" w14:textId="77777777" w:rsidR="00D30722" w:rsidRPr="00D70D40" w:rsidRDefault="00D30722" w:rsidP="00D30722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  <w:r w:rsidRPr="00D70D40">
        <w:rPr>
          <w:rFonts w:ascii="Arial" w:hAnsi="Arial" w:cs="Arial"/>
        </w:rPr>
        <w:t>•</w:t>
      </w:r>
      <w:r w:rsidRPr="00D70D40">
        <w:rPr>
          <w:rFonts w:ascii="Arial" w:hAnsi="Arial" w:cs="Arial"/>
        </w:rPr>
        <w:tab/>
        <w:t xml:space="preserve">konstrukcyjno – budowlanej, </w:t>
      </w:r>
    </w:p>
    <w:p w14:paraId="577F010B" w14:textId="07166302" w:rsidR="00D30722" w:rsidRPr="00D70D40" w:rsidRDefault="00D30722" w:rsidP="00D30722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  <w:r w:rsidRPr="00D70D40">
        <w:rPr>
          <w:rFonts w:ascii="Arial" w:hAnsi="Arial" w:cs="Arial"/>
        </w:rPr>
        <w:t>wydane na podstawie Ustawy z dnia 7 lipca 1994r. Prawo budowlane  (tekst jednolity: Dz. U. z 202</w:t>
      </w:r>
      <w:r w:rsidR="006C2A01" w:rsidRPr="00D70D40">
        <w:rPr>
          <w:rFonts w:ascii="Arial" w:hAnsi="Arial" w:cs="Arial"/>
        </w:rPr>
        <w:t>4</w:t>
      </w:r>
      <w:r w:rsidRPr="00D70D40">
        <w:rPr>
          <w:rFonts w:ascii="Arial" w:hAnsi="Arial" w:cs="Arial"/>
        </w:rPr>
        <w:t xml:space="preserve">r., poz. </w:t>
      </w:r>
      <w:r w:rsidR="006C2A01" w:rsidRPr="00D70D40">
        <w:rPr>
          <w:rFonts w:ascii="Arial" w:hAnsi="Arial" w:cs="Arial"/>
        </w:rPr>
        <w:t>725</w:t>
      </w:r>
      <w:r w:rsidRPr="00D70D40">
        <w:rPr>
          <w:rFonts w:ascii="Arial" w:hAnsi="Arial" w:cs="Arial"/>
        </w:rPr>
        <w:t xml:space="preserve">) i przepisów wykonawczych do tej ustawy lub odpowiadające im ważne uprawnienia budowlane, które zostały wydane na podstawie wcześniej obowiązujących przepisów prawa oraz </w:t>
      </w:r>
      <w:r w:rsidRPr="00D70D40">
        <w:rPr>
          <w:rFonts w:ascii="Arial" w:hAnsi="Arial" w:cs="Arial"/>
          <w:u w:val="single"/>
        </w:rPr>
        <w:t>zaświadczenie o wpisaniu na listę członków właściwej terenowo Okręgowej Izby Inżynierów Budownictwa</w:t>
      </w:r>
      <w:r w:rsidRPr="00D70D40">
        <w:rPr>
          <w:rFonts w:ascii="Arial" w:hAnsi="Arial" w:cs="Arial"/>
        </w:rPr>
        <w:t>, ważne co  najmniej na dzień upływu terminu składania ofert.</w:t>
      </w:r>
    </w:p>
    <w:p w14:paraId="5D33491B" w14:textId="42E91149" w:rsidR="00D409DC" w:rsidRPr="00D70D40" w:rsidRDefault="00C11D7D" w:rsidP="00D409D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D70D40">
        <w:rPr>
          <w:rFonts w:ascii="Arial" w:hAnsi="Arial" w:cs="Arial"/>
        </w:rPr>
        <w:t>D</w:t>
      </w:r>
      <w:r w:rsidR="00D409DC" w:rsidRPr="00D70D40">
        <w:rPr>
          <w:rFonts w:ascii="Arial" w:hAnsi="Arial" w:cs="Arial"/>
        </w:rPr>
        <w:t>okument potwierdzający uprawnienie do sporządzenia świadectwa charakterystyki energetycznej (Centralnego rejestru charakterystyki energetycznej budynków).</w:t>
      </w:r>
    </w:p>
    <w:p w14:paraId="6DCB25A7" w14:textId="50507019" w:rsidR="00D30722" w:rsidRPr="00B7141E" w:rsidRDefault="00D30722" w:rsidP="00D30722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D30722">
        <w:rPr>
          <w:rFonts w:ascii="Arial" w:hAnsi="Arial" w:cs="Arial"/>
        </w:rPr>
        <w:lastRenderedPageBreak/>
        <w:t>uzupełniony Kosztorys ofertowy, stanowiący Załącznik nr 4 do Informacji o postepowaniu.</w:t>
      </w:r>
    </w:p>
    <w:p w14:paraId="1238D20F" w14:textId="77777777" w:rsidR="00AB13BB" w:rsidRDefault="00AB13BB" w:rsidP="002419AD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2419A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F270944" w14:textId="56A6FABB" w:rsidR="00B03886" w:rsidRPr="00307751" w:rsidRDefault="0055073E" w:rsidP="002419A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5073E">
        <w:rPr>
          <w:rFonts w:ascii="Arial" w:hAnsi="Arial" w:cs="Arial"/>
        </w:rPr>
        <w:t xml:space="preserve">Dokumenty, o których mowa w </w:t>
      </w:r>
      <w:r w:rsidRPr="008D6EA3">
        <w:rPr>
          <w:rFonts w:ascii="Arial" w:hAnsi="Arial" w:cs="Arial"/>
        </w:rPr>
        <w:t xml:space="preserve">ust. </w:t>
      </w:r>
      <w:r w:rsidRPr="008D6EA3">
        <w:rPr>
          <w:rFonts w:ascii="Arial" w:hAnsi="Arial" w:cs="Arial"/>
          <w:u w:val="single"/>
        </w:rPr>
        <w:t>1 pkt 2, 3, 4</w:t>
      </w:r>
      <w:r w:rsidRPr="0055073E">
        <w:rPr>
          <w:rFonts w:ascii="Arial" w:hAnsi="Arial" w:cs="Arial"/>
        </w:rPr>
        <w:t xml:space="preserve"> muszą być podpisane zgodnie z reprezentacją wynikającą z wpisu do właściwego rejestru (KRS/CEIDG) albo udzielonymi pełnomocnictwami lub innymi dokumentami potwierdzającymi umocowanie do reprezentowania Wykonawcy. </w:t>
      </w:r>
      <w:r w:rsidR="0072749B"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="0072749B"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8D6EA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8D6EA3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15F123EF" w:rsidR="00544B46" w:rsidRPr="00BA1EEE" w:rsidRDefault="00BA1EEE" w:rsidP="008D6EA3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D12DC9" w:rsidRPr="00D12DC9">
        <w:rPr>
          <w:rFonts w:ascii="Arial" w:hAnsi="Arial" w:cs="Arial"/>
        </w:rPr>
        <w:t>Wykonanie audytu energetycznego i ekspertyzy technicznej oraz na podstawie ww. opracowań wykonanie dokumentacji projektowej termomodernizacji budynku administracyjnego IZ Olsztyn ul. Lubelska 5 w Olsztynie</w:t>
      </w:r>
      <w:r>
        <w:rPr>
          <w:rFonts w:ascii="Arial" w:hAnsi="Arial" w:cs="Arial"/>
        </w:rPr>
        <w:t xml:space="preserve">”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 w:rsidR="00554E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całość zamówienia z </w:t>
      </w:r>
      <w:r w:rsidR="004C7EA5">
        <w:rPr>
          <w:rFonts w:ascii="Arial" w:hAnsi="Arial" w:cs="Arial"/>
        </w:rPr>
        <w:t>Formularza cenowo -</w:t>
      </w:r>
      <w:r w:rsidR="003A112F">
        <w:rPr>
          <w:rFonts w:ascii="Arial" w:hAnsi="Arial" w:cs="Arial"/>
        </w:rPr>
        <w:t xml:space="preserve"> ofertowego </w:t>
      </w:r>
      <w:r>
        <w:rPr>
          <w:rFonts w:ascii="Arial" w:hAnsi="Arial" w:cs="Arial"/>
        </w:rPr>
        <w:t xml:space="preserve">stanowiącego </w:t>
      </w:r>
      <w:r>
        <w:rPr>
          <w:rFonts w:ascii="Arial" w:hAnsi="Arial" w:cs="Arial"/>
          <w:u w:val="single"/>
        </w:rPr>
        <w:t xml:space="preserve">Załącznik nr </w:t>
      </w:r>
      <w:r w:rsidR="003A112F">
        <w:rPr>
          <w:rFonts w:ascii="Arial" w:hAnsi="Arial" w:cs="Arial"/>
          <w:u w:val="single"/>
        </w:rPr>
        <w:t>4</w:t>
      </w:r>
      <w:r>
        <w:rPr>
          <w:rFonts w:ascii="Arial" w:hAnsi="Arial" w:cs="Arial"/>
          <w:u w:val="single"/>
        </w:rPr>
        <w:t xml:space="preserve"> do Informacji o postępowaniu</w:t>
      </w:r>
      <w:r>
        <w:rPr>
          <w:rFonts w:ascii="Arial" w:hAnsi="Arial" w:cs="Arial"/>
        </w:rPr>
        <w:t>.</w:t>
      </w:r>
    </w:p>
    <w:p w14:paraId="53BD7306" w14:textId="77777777" w:rsidR="0034174F" w:rsidRDefault="00695467" w:rsidP="002419AD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6E9B2722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8D6EA3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8D6EA3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6E525E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22B12B48" w:rsidR="00B13D8B" w:rsidRPr="0034174F" w:rsidRDefault="00676206" w:rsidP="008D6EA3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6D4ECA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2419AD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06569E3" w14:textId="6AA1373F" w:rsidR="006D4ECA" w:rsidRPr="006D4ECA" w:rsidRDefault="006D4ECA" w:rsidP="002419AD">
      <w:pPr>
        <w:pStyle w:val="Akapitzlist"/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informuje, że zastosuje odwróconą ocenę ofert, o której mowa w § 28 Regulaminu.</w:t>
      </w:r>
    </w:p>
    <w:p w14:paraId="110A0356" w14:textId="1BF95C4C" w:rsidR="00BD26A3" w:rsidRPr="006D4ECA" w:rsidRDefault="00126C34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6D4ECA">
        <w:rPr>
          <w:rFonts w:ascii="Arial" w:hAnsi="Arial" w:cs="Arial"/>
        </w:rPr>
        <w:t>Termin związania ofertą wynos</w:t>
      </w:r>
      <w:r w:rsidR="006D4ECA">
        <w:rPr>
          <w:rFonts w:ascii="Arial" w:hAnsi="Arial" w:cs="Arial"/>
        </w:rPr>
        <w:t xml:space="preserve"> </w:t>
      </w:r>
      <w:r w:rsidR="00CB10F1">
        <w:rPr>
          <w:rFonts w:ascii="Arial" w:hAnsi="Arial" w:cs="Arial"/>
        </w:rPr>
        <w:t>45</w:t>
      </w:r>
      <w:r w:rsidR="0060271E" w:rsidRPr="006D4ECA">
        <w:rPr>
          <w:rFonts w:ascii="Arial" w:hAnsi="Arial" w:cs="Arial"/>
        </w:rPr>
        <w:t xml:space="preserve"> dni</w:t>
      </w:r>
      <w:r w:rsidR="00BD26A3" w:rsidRPr="006D4ECA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113C14EF" w14:textId="00FBDB69" w:rsidR="008D6EA3" w:rsidRDefault="00072BEC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1F6D0B">
        <w:rPr>
          <w:rFonts w:ascii="Arial" w:hAnsi="Arial" w:cs="Arial"/>
        </w:rPr>
        <w:t>n</w:t>
      </w:r>
      <w:r w:rsidRPr="001F6D0B">
        <w:rPr>
          <w:rFonts w:ascii="Arial" w:hAnsi="Arial" w:cs="Arial"/>
        </w:rPr>
        <w:t xml:space="preserve">owiącym Załącznik nr </w:t>
      </w:r>
      <w:r w:rsidR="002419AD">
        <w:rPr>
          <w:rFonts w:ascii="Arial" w:hAnsi="Arial" w:cs="Arial"/>
        </w:rPr>
        <w:t>5</w:t>
      </w:r>
      <w:r w:rsidR="006D4ECA">
        <w:rPr>
          <w:rFonts w:ascii="Arial" w:hAnsi="Arial" w:cs="Arial"/>
        </w:rPr>
        <w:t xml:space="preserve"> </w:t>
      </w:r>
      <w:r w:rsidRPr="001F6D0B">
        <w:rPr>
          <w:rFonts w:ascii="Arial" w:hAnsi="Arial" w:cs="Arial"/>
        </w:rPr>
        <w:t>do Informacji o postępowaniu.</w:t>
      </w:r>
      <w:r>
        <w:rPr>
          <w:rFonts w:ascii="Arial" w:hAnsi="Arial" w:cs="Arial"/>
        </w:rPr>
        <w:t xml:space="preserve"> </w:t>
      </w:r>
    </w:p>
    <w:p w14:paraId="49B949E9" w14:textId="461CD61F" w:rsidR="00637991" w:rsidRDefault="00637991" w:rsidP="002419AD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zapisem § </w:t>
      </w:r>
      <w:r w:rsidR="00473F92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Wzoru Umowy </w:t>
      </w:r>
      <w:r w:rsidR="0043037A">
        <w:rPr>
          <w:rFonts w:ascii="Arial" w:hAnsi="Arial" w:cs="Arial"/>
        </w:rPr>
        <w:t>Wykonawca o</w:t>
      </w:r>
      <w:r w:rsidR="0043037A"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2F3D623A" w14:textId="77777777" w:rsidR="008D6EA3" w:rsidRDefault="008D6EA3" w:rsidP="008D6EA3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7B1F52C1" w14:textId="77777777" w:rsidR="00D70D40" w:rsidRDefault="00D70D40" w:rsidP="008D6EA3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2AF31962" w14:textId="77777777" w:rsidR="00D70D40" w:rsidRDefault="00D70D40" w:rsidP="008D6EA3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5FEB5336" w14:textId="77777777" w:rsidR="00D70D40" w:rsidRDefault="00D70D40" w:rsidP="008D6EA3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0634D60F" w14:textId="77777777" w:rsidR="00D70D40" w:rsidRDefault="00D70D40" w:rsidP="008D6EA3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02A917D7" w14:textId="48FBD989" w:rsidR="0090017D" w:rsidRPr="008D6EA3" w:rsidRDefault="0090017D" w:rsidP="008D6EA3">
      <w:pPr>
        <w:spacing w:before="120" w:after="120" w:line="360" w:lineRule="auto"/>
        <w:rPr>
          <w:rFonts w:ascii="Arial" w:hAnsi="Arial" w:cs="Arial"/>
        </w:rPr>
      </w:pPr>
      <w:r w:rsidRPr="008D6EA3">
        <w:rPr>
          <w:rFonts w:ascii="Arial" w:hAnsi="Arial" w:cs="Arial"/>
          <w:b/>
          <w:u w:val="single"/>
        </w:rPr>
        <w:lastRenderedPageBreak/>
        <w:t>Załączniki:</w:t>
      </w:r>
    </w:p>
    <w:p w14:paraId="2C0456C4" w14:textId="3E303768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66784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8D6EA3">
        <w:rPr>
          <w:rFonts w:ascii="Arial" w:hAnsi="Arial" w:cs="Arial"/>
        </w:rPr>
        <w:t>,</w:t>
      </w:r>
    </w:p>
    <w:p w14:paraId="3D8177DF" w14:textId="5ACA600E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D4EC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8D6EA3">
        <w:rPr>
          <w:rFonts w:ascii="Arial" w:hAnsi="Arial" w:cs="Arial"/>
        </w:rPr>
        <w:t>,</w:t>
      </w:r>
    </w:p>
    <w:p w14:paraId="7A62D541" w14:textId="3E1CA9DD" w:rsidR="006167E6" w:rsidRDefault="006167E6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20C58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– </w:t>
      </w:r>
      <w:bookmarkStart w:id="1" w:name="_Hlk156817911"/>
      <w:r>
        <w:rPr>
          <w:rFonts w:ascii="Arial" w:hAnsi="Arial" w:cs="Arial"/>
        </w:rPr>
        <w:t xml:space="preserve">Oświadczenie o akceptacji </w:t>
      </w:r>
      <w:r w:rsidR="00B2757A">
        <w:rPr>
          <w:rFonts w:ascii="Arial" w:hAnsi="Arial" w:cs="Arial"/>
        </w:rPr>
        <w:t xml:space="preserve">informacji o postępowaniu i </w:t>
      </w:r>
      <w:r>
        <w:rPr>
          <w:rFonts w:ascii="Arial" w:hAnsi="Arial" w:cs="Arial"/>
        </w:rPr>
        <w:t>zapisów Umowy</w:t>
      </w:r>
      <w:bookmarkEnd w:id="1"/>
      <w:r w:rsidR="008D6EA3">
        <w:rPr>
          <w:rFonts w:ascii="Arial" w:hAnsi="Arial" w:cs="Arial"/>
        </w:rPr>
        <w:t>,</w:t>
      </w:r>
    </w:p>
    <w:p w14:paraId="7DBBF772" w14:textId="700C6921" w:rsidR="0015395A" w:rsidRDefault="006167E6" w:rsidP="0015395A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20C5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</w:t>
      </w:r>
      <w:r w:rsidR="004C7EA5">
        <w:rPr>
          <w:rFonts w:ascii="Arial" w:hAnsi="Arial" w:cs="Arial"/>
        </w:rPr>
        <w:t>Formularz cenowo -</w:t>
      </w:r>
      <w:r w:rsidR="0015395A">
        <w:rPr>
          <w:rFonts w:ascii="Arial" w:hAnsi="Arial" w:cs="Arial"/>
        </w:rPr>
        <w:t xml:space="preserve"> ofertowy,</w:t>
      </w:r>
    </w:p>
    <w:p w14:paraId="64419AB5" w14:textId="36BD073D" w:rsidR="00A20C58" w:rsidRDefault="00A20C58" w:rsidP="00A20C5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419AD">
        <w:rPr>
          <w:rFonts w:ascii="Arial" w:hAnsi="Arial" w:cs="Arial"/>
        </w:rPr>
        <w:t>5</w:t>
      </w:r>
      <w:r w:rsidR="0015395A">
        <w:rPr>
          <w:rFonts w:ascii="Arial" w:hAnsi="Arial" w:cs="Arial"/>
        </w:rPr>
        <w:t xml:space="preserve"> </w:t>
      </w:r>
      <w:r w:rsidRPr="004248A7">
        <w:rPr>
          <w:rFonts w:ascii="Arial" w:hAnsi="Arial" w:cs="Arial"/>
        </w:rPr>
        <w:t xml:space="preserve">– Wzór </w:t>
      </w:r>
      <w:r>
        <w:rPr>
          <w:rFonts w:ascii="Arial" w:hAnsi="Arial" w:cs="Arial"/>
        </w:rPr>
        <w:t>U</w:t>
      </w:r>
      <w:r w:rsidRPr="004248A7">
        <w:rPr>
          <w:rFonts w:ascii="Arial" w:hAnsi="Arial" w:cs="Arial"/>
        </w:rPr>
        <w:t>mowy</w:t>
      </w:r>
      <w:r>
        <w:rPr>
          <w:rFonts w:ascii="Arial" w:hAnsi="Arial" w:cs="Arial"/>
        </w:rPr>
        <w:t>.</w:t>
      </w:r>
    </w:p>
    <w:p w14:paraId="26494750" w14:textId="77777777" w:rsidR="00A20C58" w:rsidRDefault="00A20C5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AAC3424" w14:textId="77777777" w:rsidR="00DF1555" w:rsidRDefault="00DF1555" w:rsidP="00DF1555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9F5D0FE" w14:textId="77777777" w:rsidR="00DF1555" w:rsidRDefault="00DF1555" w:rsidP="00DF1555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E854934" w14:textId="77777777" w:rsidR="00DF1555" w:rsidRDefault="00DF1555" w:rsidP="00DF1555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4ABB233" w14:textId="77777777" w:rsidR="00DF1555" w:rsidRDefault="00DF1555" w:rsidP="00DF1555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18A1F51" w14:textId="31E1FE01" w:rsidR="00DF1555" w:rsidRPr="00DF1555" w:rsidRDefault="00DF1555" w:rsidP="00DF1555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DF1555">
        <w:rPr>
          <w:rFonts w:ascii="Arial" w:hAnsi="Arial" w:cs="Arial"/>
        </w:rPr>
        <w:t>ZATWIERDZAM</w:t>
      </w:r>
    </w:p>
    <w:p w14:paraId="0AE06056" w14:textId="77777777" w:rsidR="00DF1555" w:rsidRDefault="00DF1555" w:rsidP="00DF1555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49FEF4DB" w14:textId="77777777" w:rsidR="00DF1555" w:rsidRPr="00DF1555" w:rsidRDefault="00DF1555" w:rsidP="00DF1555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5CDC8B06" w14:textId="4B80BE96" w:rsidR="00DF1555" w:rsidRPr="00DF1555" w:rsidRDefault="00DF1555" w:rsidP="00DF1555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DF1555">
        <w:rPr>
          <w:rFonts w:ascii="Arial" w:hAnsi="Arial" w:cs="Arial"/>
        </w:rPr>
        <w:t>__</w:t>
      </w:r>
      <w:r>
        <w:rPr>
          <w:rFonts w:ascii="Arial" w:hAnsi="Arial" w:cs="Arial"/>
        </w:rPr>
        <w:t>___________</w:t>
      </w:r>
      <w:r w:rsidRPr="00DF1555">
        <w:rPr>
          <w:rFonts w:ascii="Arial" w:hAnsi="Arial" w:cs="Arial"/>
        </w:rPr>
        <w:t>_____________________</w:t>
      </w:r>
    </w:p>
    <w:p w14:paraId="337E957B" w14:textId="13CE3F79" w:rsidR="00982424" w:rsidRPr="00307751" w:rsidRDefault="00DF1555" w:rsidP="00DF1555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DF1555">
        <w:rPr>
          <w:rFonts w:ascii="Arial" w:hAnsi="Arial" w:cs="Arial"/>
        </w:rPr>
        <w:t>(Pełnomocnik Kierownika Zamawiającego)</w:t>
      </w:r>
    </w:p>
    <w:sectPr w:rsidR="00982424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A18FA" w14:textId="77777777" w:rsidR="005E6512" w:rsidRDefault="005E6512" w:rsidP="004262EB">
      <w:pPr>
        <w:spacing w:after="0" w:line="240" w:lineRule="auto"/>
      </w:pPr>
      <w:r>
        <w:separator/>
      </w:r>
    </w:p>
  </w:endnote>
  <w:endnote w:type="continuationSeparator" w:id="0">
    <w:p w14:paraId="4C548743" w14:textId="77777777" w:rsidR="005E6512" w:rsidRDefault="005E6512" w:rsidP="004262EB">
      <w:pPr>
        <w:spacing w:after="0" w:line="240" w:lineRule="auto"/>
      </w:pPr>
      <w:r>
        <w:continuationSeparator/>
      </w:r>
    </w:p>
  </w:endnote>
  <w:endnote w:type="continuationNotice" w:id="1">
    <w:p w14:paraId="692873A7" w14:textId="77777777" w:rsidR="005E6512" w:rsidRDefault="005E65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39D6F" w14:textId="77777777" w:rsidR="005E6512" w:rsidRDefault="005E6512" w:rsidP="004262EB">
      <w:pPr>
        <w:spacing w:after="0" w:line="240" w:lineRule="auto"/>
      </w:pPr>
      <w:r>
        <w:separator/>
      </w:r>
    </w:p>
  </w:footnote>
  <w:footnote w:type="continuationSeparator" w:id="0">
    <w:p w14:paraId="1B394FC2" w14:textId="77777777" w:rsidR="005E6512" w:rsidRDefault="005E6512" w:rsidP="004262EB">
      <w:pPr>
        <w:spacing w:after="0" w:line="240" w:lineRule="auto"/>
      </w:pPr>
      <w:r>
        <w:continuationSeparator/>
      </w:r>
    </w:p>
  </w:footnote>
  <w:footnote w:type="continuationNotice" w:id="1">
    <w:p w14:paraId="50C22E36" w14:textId="77777777" w:rsidR="005E6512" w:rsidRDefault="005E65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E6624F"/>
    <w:multiLevelType w:val="hybridMultilevel"/>
    <w:tmpl w:val="991662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9E0C81"/>
    <w:multiLevelType w:val="hybridMultilevel"/>
    <w:tmpl w:val="51825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37720A"/>
    <w:multiLevelType w:val="hybridMultilevel"/>
    <w:tmpl w:val="BA6C5EE8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75F32C3D"/>
    <w:multiLevelType w:val="hybridMultilevel"/>
    <w:tmpl w:val="20F82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0"/>
  </w:num>
  <w:num w:numId="2" w16cid:durableId="264465608">
    <w:abstractNumId w:val="0"/>
  </w:num>
  <w:num w:numId="3" w16cid:durableId="492835896">
    <w:abstractNumId w:val="2"/>
  </w:num>
  <w:num w:numId="4" w16cid:durableId="1262564553">
    <w:abstractNumId w:val="8"/>
  </w:num>
  <w:num w:numId="5" w16cid:durableId="1896039644">
    <w:abstractNumId w:val="4"/>
  </w:num>
  <w:num w:numId="6" w16cid:durableId="1794011478">
    <w:abstractNumId w:val="6"/>
  </w:num>
  <w:num w:numId="7" w16cid:durableId="507915174">
    <w:abstractNumId w:val="9"/>
  </w:num>
  <w:num w:numId="8" w16cid:durableId="1839037261">
    <w:abstractNumId w:val="7"/>
  </w:num>
  <w:num w:numId="9" w16cid:durableId="926812056">
    <w:abstractNumId w:val="5"/>
  </w:num>
  <w:num w:numId="10" w16cid:durableId="1478763942">
    <w:abstractNumId w:val="12"/>
  </w:num>
  <w:num w:numId="11" w16cid:durableId="140080780">
    <w:abstractNumId w:val="3"/>
  </w:num>
  <w:num w:numId="12" w16cid:durableId="231937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0524268">
    <w:abstractNumId w:val="11"/>
  </w:num>
  <w:num w:numId="14" w16cid:durableId="137785158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273C8"/>
    <w:rsid w:val="00037674"/>
    <w:rsid w:val="000402EF"/>
    <w:rsid w:val="00045836"/>
    <w:rsid w:val="00045C1F"/>
    <w:rsid w:val="00051142"/>
    <w:rsid w:val="0005210C"/>
    <w:rsid w:val="000538F4"/>
    <w:rsid w:val="00054DF8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3410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0FA9"/>
    <w:rsid w:val="000D41B2"/>
    <w:rsid w:val="000D7A77"/>
    <w:rsid w:val="000D7EA0"/>
    <w:rsid w:val="000E5B0E"/>
    <w:rsid w:val="00101E1F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395A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19AD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66784"/>
    <w:rsid w:val="003716A9"/>
    <w:rsid w:val="00371D04"/>
    <w:rsid w:val="00372887"/>
    <w:rsid w:val="0038471D"/>
    <w:rsid w:val="00385C36"/>
    <w:rsid w:val="00390C45"/>
    <w:rsid w:val="00391E48"/>
    <w:rsid w:val="00392684"/>
    <w:rsid w:val="0039747D"/>
    <w:rsid w:val="003A112F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48A7"/>
    <w:rsid w:val="004262EB"/>
    <w:rsid w:val="004300E5"/>
    <w:rsid w:val="0043037A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090E"/>
    <w:rsid w:val="00473F92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C73F6"/>
    <w:rsid w:val="004C7EA5"/>
    <w:rsid w:val="004D1F00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073E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E6512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167E6"/>
    <w:rsid w:val="00624E4C"/>
    <w:rsid w:val="00632093"/>
    <w:rsid w:val="00633F39"/>
    <w:rsid w:val="006361D3"/>
    <w:rsid w:val="00636E23"/>
    <w:rsid w:val="00637991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C2A01"/>
    <w:rsid w:val="006D4781"/>
    <w:rsid w:val="006D4ECA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1906"/>
    <w:rsid w:val="007F3AB4"/>
    <w:rsid w:val="007F5F87"/>
    <w:rsid w:val="007F6F91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D6EA3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402B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0C58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2757A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141E"/>
    <w:rsid w:val="00B76328"/>
    <w:rsid w:val="00B91BF6"/>
    <w:rsid w:val="00B972C8"/>
    <w:rsid w:val="00BA1EEE"/>
    <w:rsid w:val="00BA2F93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11D7D"/>
    <w:rsid w:val="00C20B04"/>
    <w:rsid w:val="00C237BF"/>
    <w:rsid w:val="00C24CF0"/>
    <w:rsid w:val="00C27600"/>
    <w:rsid w:val="00C44587"/>
    <w:rsid w:val="00C517DF"/>
    <w:rsid w:val="00C56759"/>
    <w:rsid w:val="00C65CE2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0F1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2DC9"/>
    <w:rsid w:val="00D13B18"/>
    <w:rsid w:val="00D1604E"/>
    <w:rsid w:val="00D26FA5"/>
    <w:rsid w:val="00D276B7"/>
    <w:rsid w:val="00D30722"/>
    <w:rsid w:val="00D34CBD"/>
    <w:rsid w:val="00D34EC7"/>
    <w:rsid w:val="00D408CB"/>
    <w:rsid w:val="00D409DC"/>
    <w:rsid w:val="00D46DC1"/>
    <w:rsid w:val="00D5266A"/>
    <w:rsid w:val="00D52E38"/>
    <w:rsid w:val="00D55877"/>
    <w:rsid w:val="00D601C4"/>
    <w:rsid w:val="00D604B0"/>
    <w:rsid w:val="00D70D40"/>
    <w:rsid w:val="00D71B8C"/>
    <w:rsid w:val="00D76497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1555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4248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D7E57-B90C-44AC-A1C2-963FB5497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3</cp:revision>
  <cp:lastPrinted>2024-11-21T10:45:00Z</cp:lastPrinted>
  <dcterms:created xsi:type="dcterms:W3CDTF">2024-11-21T09:55:00Z</dcterms:created>
  <dcterms:modified xsi:type="dcterms:W3CDTF">2024-11-21T12:02:00Z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