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B636" w14:textId="77777777" w:rsidR="00644D2C" w:rsidRPr="000162A5" w:rsidRDefault="00194269" w:rsidP="00F8368F">
      <w:pPr>
        <w:spacing w:after="240"/>
        <w:jc w:val="center"/>
        <w:rPr>
          <w:rFonts w:ascii="Arial" w:hAnsi="Arial" w:cs="Arial"/>
          <w:b/>
        </w:rPr>
      </w:pPr>
      <w:r w:rsidRPr="000162A5">
        <w:rPr>
          <w:rFonts w:ascii="Arial" w:hAnsi="Arial" w:cs="Arial"/>
          <w:b/>
        </w:rPr>
        <w:t>OPIS TECHNICZNY OBIEKT</w:t>
      </w:r>
      <w:r w:rsidR="0036074E" w:rsidRPr="000162A5">
        <w:rPr>
          <w:rFonts w:ascii="Arial" w:hAnsi="Arial" w:cs="Arial"/>
          <w:b/>
        </w:rPr>
        <w:t>U</w:t>
      </w:r>
    </w:p>
    <w:p w14:paraId="4AABF91C" w14:textId="41307B2B" w:rsidR="00BD4241" w:rsidRDefault="00DE576A" w:rsidP="00DE576A">
      <w:pPr>
        <w:jc w:val="center"/>
        <w:rPr>
          <w:rFonts w:ascii="Arial" w:hAnsi="Arial" w:cs="Arial"/>
        </w:rPr>
      </w:pPr>
      <w:r w:rsidRPr="00283431">
        <w:rPr>
          <w:rFonts w:ascii="Arial" w:hAnsi="Arial" w:cs="Arial"/>
        </w:rPr>
        <w:t>Wykonanie audytu energetycznego i ekspertyzy technicznej</w:t>
      </w:r>
      <w:r w:rsidRPr="00DC1CF4">
        <w:rPr>
          <w:rFonts w:ascii="Arial" w:hAnsi="Arial" w:cs="Arial"/>
        </w:rPr>
        <w:t xml:space="preserve"> oraz na podstawie ww. opracowań wykonanie dokumentacji projektowej termomodernizacji budynku</w:t>
      </w:r>
      <w:r>
        <w:rPr>
          <w:rFonts w:ascii="Arial" w:hAnsi="Arial" w:cs="Arial"/>
        </w:rPr>
        <w:t xml:space="preserve"> administracyjnego IZ Olsztyn ul. Lubelska 5 w Olsztynie</w:t>
      </w:r>
      <w:r w:rsidRPr="00283431">
        <w:rPr>
          <w:rFonts w:ascii="Arial" w:hAnsi="Arial" w:cs="Arial"/>
        </w:rPr>
        <w:t>.</w:t>
      </w:r>
    </w:p>
    <w:p w14:paraId="55261503" w14:textId="77777777" w:rsidR="00DE576A" w:rsidRPr="00D30B10" w:rsidRDefault="00DE576A">
      <w:pPr>
        <w:rPr>
          <w:rFonts w:ascii="Arial" w:hAnsi="Arial" w:cs="Arial"/>
        </w:rPr>
      </w:pPr>
    </w:p>
    <w:p w14:paraId="54CE59B0" w14:textId="4346CDBD" w:rsidR="000162A5" w:rsidRPr="00F72A5B" w:rsidRDefault="00C81ECC" w:rsidP="00F72A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94269" w:rsidRPr="00D30B10">
        <w:rPr>
          <w:rFonts w:ascii="Arial" w:hAnsi="Arial" w:cs="Arial"/>
          <w:b/>
        </w:rPr>
        <w:t>tan istniejący</w:t>
      </w:r>
    </w:p>
    <w:p w14:paraId="0B538976" w14:textId="77777777" w:rsidR="000162A5" w:rsidRDefault="00BA70AA" w:rsidP="004E2E68">
      <w:pPr>
        <w:ind w:right="-108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B</w:t>
      </w:r>
      <w:r w:rsidRPr="00BA70AA">
        <w:rPr>
          <w:rFonts w:ascii="Arial" w:hAnsi="Arial" w:cs="Arial"/>
          <w:b/>
          <w:bCs/>
        </w:rPr>
        <w:t>udyn</w:t>
      </w:r>
      <w:r>
        <w:rPr>
          <w:rFonts w:ascii="Arial" w:hAnsi="Arial" w:cs="Arial"/>
          <w:b/>
          <w:bCs/>
        </w:rPr>
        <w:t>e</w:t>
      </w:r>
      <w:r w:rsidR="00F2166B">
        <w:rPr>
          <w:rFonts w:ascii="Arial" w:hAnsi="Arial" w:cs="Arial"/>
          <w:b/>
          <w:bCs/>
        </w:rPr>
        <w:t>k administracyjno-biurowy</w:t>
      </w:r>
      <w:r w:rsidR="000162A5">
        <w:rPr>
          <w:rFonts w:ascii="Arial" w:hAnsi="Arial" w:cs="Arial"/>
          <w:b/>
          <w:bCs/>
        </w:rPr>
        <w:t xml:space="preserve"> IZ</w:t>
      </w:r>
      <w:r w:rsidRPr="00BA70AA">
        <w:rPr>
          <w:rFonts w:ascii="Arial" w:hAnsi="Arial" w:cs="Arial"/>
          <w:b/>
          <w:bCs/>
        </w:rPr>
        <w:t xml:space="preserve"> Olsztyn ul. </w:t>
      </w:r>
      <w:r w:rsidR="000162A5">
        <w:rPr>
          <w:rFonts w:ascii="Arial" w:hAnsi="Arial" w:cs="Arial"/>
          <w:b/>
          <w:bCs/>
        </w:rPr>
        <w:t>Lubelska 5</w:t>
      </w:r>
      <w:r w:rsidRPr="00BA70AA">
        <w:rPr>
          <w:rFonts w:ascii="Arial" w:hAnsi="Arial" w:cs="Arial"/>
          <w:b/>
          <w:bCs/>
        </w:rPr>
        <w:t xml:space="preserve"> w Olsztynie</w:t>
      </w:r>
    </w:p>
    <w:p w14:paraId="1ECD2326" w14:textId="77777777" w:rsidR="00425B91" w:rsidRPr="00F72A5B" w:rsidRDefault="00A97903" w:rsidP="004E2E68">
      <w:pPr>
        <w:ind w:right="-108"/>
        <w:jc w:val="both"/>
        <w:rPr>
          <w:rFonts w:ascii="Arial" w:hAnsi="Arial" w:cs="Arial"/>
          <w:bCs/>
          <w:szCs w:val="28"/>
        </w:rPr>
      </w:pPr>
      <w:r w:rsidRPr="00F72A5B">
        <w:rPr>
          <w:rFonts w:ascii="Arial" w:hAnsi="Arial" w:cs="Arial"/>
          <w:bCs/>
          <w:szCs w:val="28"/>
        </w:rPr>
        <w:t>Budynek 3</w:t>
      </w:r>
      <w:r w:rsidR="00A51FF7" w:rsidRPr="00F72A5B">
        <w:rPr>
          <w:rFonts w:ascii="Arial" w:hAnsi="Arial" w:cs="Arial"/>
          <w:bCs/>
          <w:szCs w:val="28"/>
        </w:rPr>
        <w:t>-kondygnacyjny,</w:t>
      </w:r>
      <w:r w:rsidR="000162A5" w:rsidRPr="00F72A5B">
        <w:rPr>
          <w:rFonts w:ascii="Arial" w:hAnsi="Arial" w:cs="Arial"/>
          <w:bCs/>
          <w:szCs w:val="28"/>
        </w:rPr>
        <w:t xml:space="preserve"> podpiwniczony.</w:t>
      </w:r>
    </w:p>
    <w:p w14:paraId="7C7C6196" w14:textId="109490DB" w:rsidR="004E2E68" w:rsidRDefault="00425B91" w:rsidP="004E2E68">
      <w:pPr>
        <w:ind w:right="-108"/>
        <w:jc w:val="both"/>
        <w:rPr>
          <w:rFonts w:ascii="Arial" w:hAnsi="Arial" w:cs="Arial"/>
        </w:rPr>
      </w:pPr>
      <w:r w:rsidRPr="00F72A5B">
        <w:rPr>
          <w:rFonts w:ascii="Arial" w:hAnsi="Arial" w:cs="Arial"/>
        </w:rPr>
        <w:t>Ławy fundamentowe żelbetowe</w:t>
      </w:r>
      <w:r w:rsidR="004E2E68">
        <w:rPr>
          <w:rFonts w:ascii="Arial" w:hAnsi="Arial" w:cs="Arial"/>
        </w:rPr>
        <w:t>;</w:t>
      </w:r>
    </w:p>
    <w:p w14:paraId="48634B9A" w14:textId="2D31255D" w:rsidR="004E2E68" w:rsidRDefault="004E2E68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425B91" w:rsidRPr="00F72A5B">
        <w:rPr>
          <w:rFonts w:ascii="Arial" w:hAnsi="Arial" w:cs="Arial"/>
        </w:rPr>
        <w:t>ciany</w:t>
      </w:r>
      <w:r>
        <w:rPr>
          <w:rFonts w:ascii="Arial" w:hAnsi="Arial" w:cs="Arial"/>
        </w:rPr>
        <w:t>:</w:t>
      </w:r>
      <w:r w:rsidR="0061467C">
        <w:rPr>
          <w:rFonts w:ascii="Arial" w:hAnsi="Arial" w:cs="Arial"/>
        </w:rPr>
        <w:t xml:space="preserve"> ocieplone,</w:t>
      </w:r>
      <w:r>
        <w:rPr>
          <w:rFonts w:ascii="Arial" w:hAnsi="Arial" w:cs="Arial"/>
        </w:rPr>
        <w:t xml:space="preserve"> murowane</w:t>
      </w:r>
      <w:r w:rsidR="00425B91" w:rsidRPr="00F72A5B">
        <w:rPr>
          <w:rFonts w:ascii="Arial" w:hAnsi="Arial" w:cs="Arial"/>
        </w:rPr>
        <w:t xml:space="preserve"> z pustaka (parter, I piętro)</w:t>
      </w:r>
      <w:r>
        <w:rPr>
          <w:rFonts w:ascii="Arial" w:hAnsi="Arial" w:cs="Arial"/>
        </w:rPr>
        <w:t>,</w:t>
      </w:r>
      <w:r w:rsidR="00425B91" w:rsidRPr="00F72A5B">
        <w:rPr>
          <w:rFonts w:ascii="Arial" w:hAnsi="Arial" w:cs="Arial"/>
        </w:rPr>
        <w:t xml:space="preserve"> konstrukcj</w:t>
      </w:r>
      <w:r>
        <w:rPr>
          <w:rFonts w:ascii="Arial" w:hAnsi="Arial" w:cs="Arial"/>
        </w:rPr>
        <w:t>a</w:t>
      </w:r>
      <w:r w:rsidR="00425B91" w:rsidRPr="00F72A5B">
        <w:rPr>
          <w:rFonts w:ascii="Arial" w:hAnsi="Arial" w:cs="Arial"/>
        </w:rPr>
        <w:t xml:space="preserve"> szkieletowa (II piętro)</w:t>
      </w:r>
      <w:r>
        <w:rPr>
          <w:rFonts w:ascii="Arial" w:hAnsi="Arial" w:cs="Arial"/>
        </w:rPr>
        <w:t>;</w:t>
      </w:r>
    </w:p>
    <w:p w14:paraId="44B31200" w14:textId="77777777" w:rsidR="004E2E68" w:rsidRDefault="004E2E68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31675" w:rsidRPr="00F72A5B">
        <w:rPr>
          <w:rFonts w:ascii="Arial" w:hAnsi="Arial" w:cs="Arial"/>
        </w:rPr>
        <w:t>trop</w:t>
      </w:r>
      <w:r>
        <w:rPr>
          <w:rFonts w:ascii="Arial" w:hAnsi="Arial" w:cs="Arial"/>
        </w:rPr>
        <w:t>y:</w:t>
      </w:r>
      <w:r w:rsidR="00831675" w:rsidRPr="00F72A5B">
        <w:rPr>
          <w:rFonts w:ascii="Arial" w:hAnsi="Arial" w:cs="Arial"/>
        </w:rPr>
        <w:t xml:space="preserve"> żelbetowy nad</w:t>
      </w:r>
      <w:r w:rsidR="00D56050" w:rsidRPr="00F72A5B">
        <w:rPr>
          <w:rFonts w:ascii="Arial" w:hAnsi="Arial" w:cs="Arial"/>
        </w:rPr>
        <w:t xml:space="preserve"> piwnicą i</w:t>
      </w:r>
      <w:r w:rsidR="00831675" w:rsidRPr="00F72A5B">
        <w:rPr>
          <w:rFonts w:ascii="Arial" w:hAnsi="Arial" w:cs="Arial"/>
        </w:rPr>
        <w:t xml:space="preserve"> parterem, </w:t>
      </w:r>
      <w:r w:rsidR="00425B91" w:rsidRPr="00F72A5B">
        <w:rPr>
          <w:rFonts w:ascii="Arial" w:hAnsi="Arial" w:cs="Arial"/>
        </w:rPr>
        <w:t xml:space="preserve">strop </w:t>
      </w:r>
      <w:r w:rsidR="00831675" w:rsidRPr="00F72A5B">
        <w:rPr>
          <w:rFonts w:ascii="Arial" w:hAnsi="Arial" w:cs="Arial"/>
        </w:rPr>
        <w:t xml:space="preserve">nad </w:t>
      </w:r>
      <w:r w:rsidR="00425B91" w:rsidRPr="00F72A5B">
        <w:rPr>
          <w:rFonts w:ascii="Arial" w:hAnsi="Arial" w:cs="Arial"/>
        </w:rPr>
        <w:t>I</w:t>
      </w:r>
      <w:r w:rsidR="00831675" w:rsidRPr="00F72A5B">
        <w:rPr>
          <w:rFonts w:ascii="Arial" w:hAnsi="Arial" w:cs="Arial"/>
        </w:rPr>
        <w:t xml:space="preserve"> </w:t>
      </w:r>
      <w:proofErr w:type="spellStart"/>
      <w:r w:rsidR="00831675" w:rsidRPr="00F72A5B">
        <w:rPr>
          <w:rFonts w:ascii="Arial" w:hAnsi="Arial" w:cs="Arial"/>
        </w:rPr>
        <w:t>i</w:t>
      </w:r>
      <w:proofErr w:type="spellEnd"/>
      <w:r w:rsidR="00831675" w:rsidRPr="00F72A5B">
        <w:rPr>
          <w:rFonts w:ascii="Arial" w:hAnsi="Arial" w:cs="Arial"/>
        </w:rPr>
        <w:t xml:space="preserve"> II</w:t>
      </w:r>
      <w:r w:rsidR="00425B91" w:rsidRPr="00F72A5B">
        <w:rPr>
          <w:rFonts w:ascii="Arial" w:hAnsi="Arial" w:cs="Arial"/>
        </w:rPr>
        <w:t xml:space="preserve"> pięt</w:t>
      </w:r>
      <w:r w:rsidR="00831675" w:rsidRPr="00F72A5B">
        <w:rPr>
          <w:rFonts w:ascii="Arial" w:hAnsi="Arial" w:cs="Arial"/>
        </w:rPr>
        <w:t>rem konstrukcji stalowej</w:t>
      </w:r>
      <w:r>
        <w:rPr>
          <w:rFonts w:ascii="Arial" w:hAnsi="Arial" w:cs="Arial"/>
        </w:rPr>
        <w:t>;</w:t>
      </w:r>
    </w:p>
    <w:p w14:paraId="774C6A83" w14:textId="637E9F05" w:rsidR="000407FA" w:rsidRDefault="004E2E68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25B91" w:rsidRPr="00F72A5B">
        <w:rPr>
          <w:rFonts w:ascii="Arial" w:hAnsi="Arial" w:cs="Arial"/>
        </w:rPr>
        <w:t>tropodach</w:t>
      </w:r>
      <w:r>
        <w:rPr>
          <w:rFonts w:ascii="Arial" w:hAnsi="Arial" w:cs="Arial"/>
        </w:rPr>
        <w:t>:</w:t>
      </w:r>
      <w:r w:rsidR="00077DA0">
        <w:rPr>
          <w:rFonts w:ascii="Arial" w:hAnsi="Arial" w:cs="Arial"/>
        </w:rPr>
        <w:t xml:space="preserve"> </w:t>
      </w:r>
      <w:r w:rsidR="00425B91" w:rsidRPr="00F72A5B">
        <w:rPr>
          <w:rFonts w:ascii="Arial" w:hAnsi="Arial" w:cs="Arial"/>
        </w:rPr>
        <w:t>niewentylowany, dach</w:t>
      </w:r>
      <w:r w:rsidR="00D56050" w:rsidRPr="00F72A5B">
        <w:rPr>
          <w:rFonts w:ascii="Arial" w:hAnsi="Arial" w:cs="Arial"/>
        </w:rPr>
        <w:t xml:space="preserve"> konstrukcji drewnianej</w:t>
      </w:r>
      <w:r w:rsidR="00425B91" w:rsidRPr="00F72A5B">
        <w:rPr>
          <w:rFonts w:ascii="Arial" w:hAnsi="Arial" w:cs="Arial"/>
        </w:rPr>
        <w:t xml:space="preserve"> kryty blachą trapezową ocynkowaną</w:t>
      </w:r>
      <w:r w:rsidR="000407FA">
        <w:rPr>
          <w:rFonts w:ascii="Arial" w:hAnsi="Arial" w:cs="Arial"/>
        </w:rPr>
        <w:t>;</w:t>
      </w:r>
    </w:p>
    <w:p w14:paraId="428E5721" w14:textId="04BC56B6" w:rsidR="000407FA" w:rsidRDefault="000407FA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56050" w:rsidRPr="00F72A5B">
        <w:rPr>
          <w:rFonts w:ascii="Arial" w:hAnsi="Arial" w:cs="Arial"/>
        </w:rPr>
        <w:t>bróbki blacharskie</w:t>
      </w:r>
      <w:r>
        <w:rPr>
          <w:rFonts w:ascii="Arial" w:hAnsi="Arial" w:cs="Arial"/>
        </w:rPr>
        <w:t>:</w:t>
      </w:r>
      <w:r w:rsidR="00D56050" w:rsidRPr="00F72A5B">
        <w:rPr>
          <w:rFonts w:ascii="Arial" w:hAnsi="Arial" w:cs="Arial"/>
        </w:rPr>
        <w:t xml:space="preserve"> z blachy ocynkowanej</w:t>
      </w:r>
      <w:r w:rsidR="00B43A1F">
        <w:rPr>
          <w:rFonts w:ascii="Arial" w:hAnsi="Arial" w:cs="Arial"/>
        </w:rPr>
        <w:t xml:space="preserve"> – ubytki farby</w:t>
      </w:r>
      <w:r>
        <w:rPr>
          <w:rFonts w:ascii="Arial" w:hAnsi="Arial" w:cs="Arial"/>
        </w:rPr>
        <w:t>;</w:t>
      </w:r>
    </w:p>
    <w:p w14:paraId="71895D3D" w14:textId="77777777" w:rsidR="000407FA" w:rsidRDefault="00D56050" w:rsidP="004E2E68">
      <w:pPr>
        <w:ind w:right="-108"/>
        <w:jc w:val="both"/>
        <w:rPr>
          <w:rFonts w:ascii="Arial" w:hAnsi="Arial" w:cs="Arial"/>
        </w:rPr>
      </w:pPr>
      <w:r w:rsidRPr="00F72A5B">
        <w:rPr>
          <w:rFonts w:ascii="Arial" w:hAnsi="Arial" w:cs="Arial"/>
        </w:rPr>
        <w:t xml:space="preserve">Stolarka okienna </w:t>
      </w:r>
      <w:proofErr w:type="spellStart"/>
      <w:r w:rsidRPr="00F72A5B">
        <w:rPr>
          <w:rFonts w:ascii="Arial" w:hAnsi="Arial" w:cs="Arial"/>
        </w:rPr>
        <w:t>pcw</w:t>
      </w:r>
      <w:proofErr w:type="spellEnd"/>
      <w:r w:rsidRPr="00F72A5B">
        <w:rPr>
          <w:rFonts w:ascii="Arial" w:hAnsi="Arial" w:cs="Arial"/>
        </w:rPr>
        <w:t xml:space="preserve"> dwuszybowa</w:t>
      </w:r>
      <w:r w:rsidR="000407FA">
        <w:rPr>
          <w:rFonts w:ascii="Arial" w:hAnsi="Arial" w:cs="Arial"/>
        </w:rPr>
        <w:t>;</w:t>
      </w:r>
    </w:p>
    <w:p w14:paraId="360AB1EC" w14:textId="77777777" w:rsidR="000407FA" w:rsidRDefault="000407FA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56050" w:rsidRPr="00F72A5B">
        <w:rPr>
          <w:rFonts w:ascii="Arial" w:hAnsi="Arial" w:cs="Arial"/>
        </w:rPr>
        <w:t xml:space="preserve">tolarka drzwiowa </w:t>
      </w:r>
      <w:proofErr w:type="spellStart"/>
      <w:r w:rsidR="00D56050" w:rsidRPr="00F72A5B">
        <w:rPr>
          <w:rFonts w:ascii="Arial" w:hAnsi="Arial" w:cs="Arial"/>
        </w:rPr>
        <w:t>pcw</w:t>
      </w:r>
      <w:proofErr w:type="spellEnd"/>
    </w:p>
    <w:p w14:paraId="2ADD2BD2" w14:textId="40CA5641" w:rsidR="000407FA" w:rsidRDefault="000407FA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D56050" w:rsidRPr="00F72A5B">
        <w:rPr>
          <w:rFonts w:ascii="Arial" w:hAnsi="Arial" w:cs="Arial"/>
        </w:rPr>
        <w:t>lewacja zewnętrzna: parter – tynk cienkowarstwowy</w:t>
      </w:r>
      <w:r w:rsidR="00B43A1F">
        <w:rPr>
          <w:rFonts w:ascii="Arial" w:hAnsi="Arial" w:cs="Arial"/>
        </w:rPr>
        <w:t xml:space="preserve"> – otarcia, wykruszenia;</w:t>
      </w:r>
      <w:r w:rsidR="00D56050" w:rsidRPr="00F72A5B">
        <w:rPr>
          <w:rFonts w:ascii="Arial" w:hAnsi="Arial" w:cs="Arial"/>
        </w:rPr>
        <w:t xml:space="preserve"> I </w:t>
      </w:r>
      <w:proofErr w:type="spellStart"/>
      <w:r w:rsidR="00D56050" w:rsidRPr="00F72A5B">
        <w:rPr>
          <w:rFonts w:ascii="Arial" w:hAnsi="Arial" w:cs="Arial"/>
        </w:rPr>
        <w:t>i</w:t>
      </w:r>
      <w:proofErr w:type="spellEnd"/>
      <w:r w:rsidR="00D56050" w:rsidRPr="00F72A5B">
        <w:rPr>
          <w:rFonts w:ascii="Arial" w:hAnsi="Arial" w:cs="Arial"/>
        </w:rPr>
        <w:t xml:space="preserve"> II piętro – okładziny </w:t>
      </w:r>
      <w:proofErr w:type="spellStart"/>
      <w:r w:rsidR="00D56050" w:rsidRPr="00F72A5B">
        <w:rPr>
          <w:rFonts w:ascii="Arial" w:hAnsi="Arial" w:cs="Arial"/>
        </w:rPr>
        <w:t>siding</w:t>
      </w:r>
      <w:proofErr w:type="spellEnd"/>
      <w:r w:rsidR="00B43A1F">
        <w:rPr>
          <w:rFonts w:ascii="Arial" w:hAnsi="Arial" w:cs="Arial"/>
        </w:rPr>
        <w:t xml:space="preserve"> – odbarwiona, odkształcona</w:t>
      </w:r>
      <w:r>
        <w:rPr>
          <w:rFonts w:ascii="Arial" w:hAnsi="Arial" w:cs="Arial"/>
        </w:rPr>
        <w:t>;</w:t>
      </w:r>
    </w:p>
    <w:p w14:paraId="2727B25D" w14:textId="64F755DE" w:rsidR="00831675" w:rsidRPr="00F72A5B" w:rsidRDefault="000407FA" w:rsidP="004E2E68">
      <w:p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Ź</w:t>
      </w:r>
      <w:r w:rsidR="00D56050" w:rsidRPr="00F72A5B">
        <w:rPr>
          <w:rFonts w:ascii="Arial" w:hAnsi="Arial" w:cs="Arial"/>
        </w:rPr>
        <w:t>ródło ogrzewania</w:t>
      </w:r>
      <w:r>
        <w:rPr>
          <w:rFonts w:ascii="Arial" w:hAnsi="Arial" w:cs="Arial"/>
        </w:rPr>
        <w:t>:</w:t>
      </w:r>
      <w:r w:rsidR="00D56050" w:rsidRPr="00F72A5B">
        <w:rPr>
          <w:rFonts w:ascii="Arial" w:hAnsi="Arial" w:cs="Arial"/>
        </w:rPr>
        <w:t xml:space="preserve"> kocioł na paliwo gazowe,</w:t>
      </w:r>
    </w:p>
    <w:p w14:paraId="3ECA33E2" w14:textId="188805CC" w:rsidR="00425B91" w:rsidRPr="00F72A5B" w:rsidRDefault="00425B91" w:rsidP="003271C3">
      <w:pPr>
        <w:ind w:right="-108"/>
        <w:jc w:val="both"/>
        <w:rPr>
          <w:rFonts w:ascii="Arial" w:hAnsi="Arial" w:cs="Arial"/>
        </w:rPr>
      </w:pPr>
      <w:r w:rsidRPr="00F72A5B">
        <w:rPr>
          <w:rFonts w:ascii="Arial" w:hAnsi="Arial" w:cs="Arial"/>
        </w:rPr>
        <w:t>Kubatura wynosi 4880,00 m</w:t>
      </w:r>
      <w:r w:rsidRPr="00F72A5B">
        <w:rPr>
          <w:rFonts w:ascii="Arial" w:hAnsi="Arial" w:cs="Arial"/>
          <w:vertAlign w:val="superscript"/>
        </w:rPr>
        <w:t>3</w:t>
      </w:r>
      <w:r w:rsidRPr="00F72A5B">
        <w:rPr>
          <w:rFonts w:ascii="Arial" w:hAnsi="Arial" w:cs="Arial"/>
        </w:rPr>
        <w:t>, powierzchnia zabudowy 494,00m</w:t>
      </w:r>
      <w:r w:rsidRPr="00F72A5B">
        <w:rPr>
          <w:rFonts w:ascii="Arial" w:hAnsi="Arial" w:cs="Arial"/>
          <w:vertAlign w:val="superscript"/>
        </w:rPr>
        <w:t>2</w:t>
      </w:r>
      <w:r w:rsidRPr="00F72A5B">
        <w:rPr>
          <w:rFonts w:ascii="Arial" w:hAnsi="Arial" w:cs="Arial"/>
        </w:rPr>
        <w:t>.</w:t>
      </w:r>
      <w:r w:rsidR="007903C4" w:rsidRPr="00F72A5B">
        <w:rPr>
          <w:rFonts w:ascii="Arial" w:hAnsi="Arial" w:cs="Arial"/>
        </w:rPr>
        <w:t xml:space="preserve"> </w:t>
      </w:r>
      <w:r w:rsidRPr="00F72A5B">
        <w:rPr>
          <w:rFonts w:ascii="Arial" w:hAnsi="Arial" w:cs="Arial"/>
        </w:rPr>
        <w:t xml:space="preserve">Rok budowy 1986.  </w:t>
      </w:r>
    </w:p>
    <w:p w14:paraId="7A5A2703" w14:textId="0BA77B74" w:rsidR="002B291C" w:rsidRPr="00F72A5B" w:rsidRDefault="002B291C" w:rsidP="003271C3">
      <w:pPr>
        <w:ind w:right="-108"/>
        <w:jc w:val="both"/>
        <w:rPr>
          <w:color w:val="FF0000"/>
          <w:sz w:val="28"/>
          <w:szCs w:val="28"/>
        </w:rPr>
      </w:pPr>
    </w:p>
    <w:sectPr w:rsidR="002B291C" w:rsidRPr="00F72A5B" w:rsidSect="00EE0105">
      <w:footerReference w:type="default" r:id="rId7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4A46" w14:textId="77777777" w:rsidR="00D12795" w:rsidRDefault="00D12795" w:rsidP="00343CE5">
      <w:r>
        <w:separator/>
      </w:r>
    </w:p>
  </w:endnote>
  <w:endnote w:type="continuationSeparator" w:id="0">
    <w:p w14:paraId="49D2C4BD" w14:textId="77777777" w:rsidR="00D12795" w:rsidRDefault="00D12795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43A0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2460AB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5F4CFE01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2BE07" w14:textId="77777777" w:rsidR="00D12795" w:rsidRDefault="00D12795" w:rsidP="00343CE5">
      <w:r>
        <w:separator/>
      </w:r>
    </w:p>
  </w:footnote>
  <w:footnote w:type="continuationSeparator" w:id="0">
    <w:p w14:paraId="6D89F5B7" w14:textId="77777777" w:rsidR="00D12795" w:rsidRDefault="00D12795" w:rsidP="0034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9621293">
    <w:abstractNumId w:val="4"/>
  </w:num>
  <w:num w:numId="2" w16cid:durableId="874584346">
    <w:abstractNumId w:val="2"/>
  </w:num>
  <w:num w:numId="3" w16cid:durableId="1269777860">
    <w:abstractNumId w:val="1"/>
  </w:num>
  <w:num w:numId="4" w16cid:durableId="227885547">
    <w:abstractNumId w:val="0"/>
  </w:num>
  <w:num w:numId="5" w16cid:durableId="888490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162A5"/>
    <w:rsid w:val="00032040"/>
    <w:rsid w:val="000407FA"/>
    <w:rsid w:val="000440C3"/>
    <w:rsid w:val="0005723F"/>
    <w:rsid w:val="00077DA0"/>
    <w:rsid w:val="00083347"/>
    <w:rsid w:val="0009203C"/>
    <w:rsid w:val="000A53BA"/>
    <w:rsid w:val="000C4500"/>
    <w:rsid w:val="000C543D"/>
    <w:rsid w:val="000E617B"/>
    <w:rsid w:val="000E6EA7"/>
    <w:rsid w:val="001018A1"/>
    <w:rsid w:val="0010728C"/>
    <w:rsid w:val="0011141B"/>
    <w:rsid w:val="00113AC0"/>
    <w:rsid w:val="00120037"/>
    <w:rsid w:val="00145FC8"/>
    <w:rsid w:val="00175595"/>
    <w:rsid w:val="00194269"/>
    <w:rsid w:val="0019524B"/>
    <w:rsid w:val="001A1F04"/>
    <w:rsid w:val="001C2811"/>
    <w:rsid w:val="00220A96"/>
    <w:rsid w:val="0022568A"/>
    <w:rsid w:val="002331F6"/>
    <w:rsid w:val="002460AB"/>
    <w:rsid w:val="0025339A"/>
    <w:rsid w:val="00260694"/>
    <w:rsid w:val="002918F2"/>
    <w:rsid w:val="00293DB6"/>
    <w:rsid w:val="002A158A"/>
    <w:rsid w:val="002B0377"/>
    <w:rsid w:val="002B18E2"/>
    <w:rsid w:val="002B291C"/>
    <w:rsid w:val="002E3301"/>
    <w:rsid w:val="003105FC"/>
    <w:rsid w:val="00313B45"/>
    <w:rsid w:val="003271C3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E3250"/>
    <w:rsid w:val="003E3938"/>
    <w:rsid w:val="003F5566"/>
    <w:rsid w:val="00406BD3"/>
    <w:rsid w:val="00425B91"/>
    <w:rsid w:val="00437C02"/>
    <w:rsid w:val="00453E25"/>
    <w:rsid w:val="00454793"/>
    <w:rsid w:val="00456B1B"/>
    <w:rsid w:val="004769A2"/>
    <w:rsid w:val="00496B98"/>
    <w:rsid w:val="004A1737"/>
    <w:rsid w:val="004C0752"/>
    <w:rsid w:val="004D4918"/>
    <w:rsid w:val="004E2E6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71089"/>
    <w:rsid w:val="005A711C"/>
    <w:rsid w:val="005C3D64"/>
    <w:rsid w:val="005E2DC2"/>
    <w:rsid w:val="005E4A1D"/>
    <w:rsid w:val="00606118"/>
    <w:rsid w:val="00613A43"/>
    <w:rsid w:val="0061467C"/>
    <w:rsid w:val="00620764"/>
    <w:rsid w:val="00644D2C"/>
    <w:rsid w:val="006520B7"/>
    <w:rsid w:val="00665198"/>
    <w:rsid w:val="00674768"/>
    <w:rsid w:val="006A0CAF"/>
    <w:rsid w:val="006A6B9B"/>
    <w:rsid w:val="006C6AE1"/>
    <w:rsid w:val="006E7E33"/>
    <w:rsid w:val="007160CD"/>
    <w:rsid w:val="007162D6"/>
    <w:rsid w:val="007202FC"/>
    <w:rsid w:val="00752936"/>
    <w:rsid w:val="007611BC"/>
    <w:rsid w:val="007747C9"/>
    <w:rsid w:val="00786E70"/>
    <w:rsid w:val="007903C4"/>
    <w:rsid w:val="00792D86"/>
    <w:rsid w:val="007A1D88"/>
    <w:rsid w:val="007B3545"/>
    <w:rsid w:val="007C65F0"/>
    <w:rsid w:val="007D1358"/>
    <w:rsid w:val="00825CA8"/>
    <w:rsid w:val="00826829"/>
    <w:rsid w:val="00830BF2"/>
    <w:rsid w:val="00831675"/>
    <w:rsid w:val="008406BA"/>
    <w:rsid w:val="00841AB0"/>
    <w:rsid w:val="008811EC"/>
    <w:rsid w:val="00890AB4"/>
    <w:rsid w:val="008A718E"/>
    <w:rsid w:val="008B105E"/>
    <w:rsid w:val="008D2898"/>
    <w:rsid w:val="008F5F78"/>
    <w:rsid w:val="00912732"/>
    <w:rsid w:val="00936157"/>
    <w:rsid w:val="00942DE9"/>
    <w:rsid w:val="0094683A"/>
    <w:rsid w:val="0095481B"/>
    <w:rsid w:val="0097095F"/>
    <w:rsid w:val="00983602"/>
    <w:rsid w:val="00984A0A"/>
    <w:rsid w:val="009937EA"/>
    <w:rsid w:val="009A23A2"/>
    <w:rsid w:val="009B4BA9"/>
    <w:rsid w:val="009D5ECF"/>
    <w:rsid w:val="009E0A5A"/>
    <w:rsid w:val="009E0D42"/>
    <w:rsid w:val="00A11554"/>
    <w:rsid w:val="00A201E6"/>
    <w:rsid w:val="00A21B0C"/>
    <w:rsid w:val="00A33E93"/>
    <w:rsid w:val="00A34573"/>
    <w:rsid w:val="00A34C85"/>
    <w:rsid w:val="00A37729"/>
    <w:rsid w:val="00A40E26"/>
    <w:rsid w:val="00A51FF7"/>
    <w:rsid w:val="00A6382E"/>
    <w:rsid w:val="00A776CA"/>
    <w:rsid w:val="00A83289"/>
    <w:rsid w:val="00A934CE"/>
    <w:rsid w:val="00A97903"/>
    <w:rsid w:val="00AA00D6"/>
    <w:rsid w:val="00AC4F0D"/>
    <w:rsid w:val="00AD04D6"/>
    <w:rsid w:val="00B163F9"/>
    <w:rsid w:val="00B23847"/>
    <w:rsid w:val="00B3292B"/>
    <w:rsid w:val="00B43A1F"/>
    <w:rsid w:val="00B5440E"/>
    <w:rsid w:val="00B7362E"/>
    <w:rsid w:val="00B84E12"/>
    <w:rsid w:val="00B9722B"/>
    <w:rsid w:val="00B974FF"/>
    <w:rsid w:val="00BA70AA"/>
    <w:rsid w:val="00BD2AD2"/>
    <w:rsid w:val="00BD4241"/>
    <w:rsid w:val="00C02176"/>
    <w:rsid w:val="00C409AD"/>
    <w:rsid w:val="00C43BEB"/>
    <w:rsid w:val="00C54C50"/>
    <w:rsid w:val="00C63E20"/>
    <w:rsid w:val="00C81ECC"/>
    <w:rsid w:val="00C916EA"/>
    <w:rsid w:val="00C93C59"/>
    <w:rsid w:val="00CB3E6B"/>
    <w:rsid w:val="00CF247F"/>
    <w:rsid w:val="00D0301D"/>
    <w:rsid w:val="00D12795"/>
    <w:rsid w:val="00D16073"/>
    <w:rsid w:val="00D16639"/>
    <w:rsid w:val="00D30B10"/>
    <w:rsid w:val="00D53B69"/>
    <w:rsid w:val="00D54AA3"/>
    <w:rsid w:val="00D56050"/>
    <w:rsid w:val="00DB5048"/>
    <w:rsid w:val="00DD448F"/>
    <w:rsid w:val="00DE4EAB"/>
    <w:rsid w:val="00DE576A"/>
    <w:rsid w:val="00E06E78"/>
    <w:rsid w:val="00E117B5"/>
    <w:rsid w:val="00E13522"/>
    <w:rsid w:val="00E1575A"/>
    <w:rsid w:val="00E20D7F"/>
    <w:rsid w:val="00E23658"/>
    <w:rsid w:val="00E275A6"/>
    <w:rsid w:val="00E90565"/>
    <w:rsid w:val="00E95D33"/>
    <w:rsid w:val="00E96C38"/>
    <w:rsid w:val="00EE0105"/>
    <w:rsid w:val="00EE17DC"/>
    <w:rsid w:val="00EE6C64"/>
    <w:rsid w:val="00EF0C34"/>
    <w:rsid w:val="00F14F54"/>
    <w:rsid w:val="00F20F34"/>
    <w:rsid w:val="00F2166B"/>
    <w:rsid w:val="00F35B13"/>
    <w:rsid w:val="00F47067"/>
    <w:rsid w:val="00F72A5B"/>
    <w:rsid w:val="00F8368F"/>
    <w:rsid w:val="00F86CA7"/>
    <w:rsid w:val="00FA2C2D"/>
    <w:rsid w:val="00FB23A2"/>
    <w:rsid w:val="00FB3A94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4FDF3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25B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0162A5"/>
    <w:pPr>
      <w:ind w:left="720"/>
      <w:jc w:val="both"/>
    </w:pPr>
    <w:rPr>
      <w:b/>
      <w:b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62A5"/>
    <w:rPr>
      <w:b/>
      <w:bCs/>
      <w:sz w:val="28"/>
    </w:rPr>
  </w:style>
  <w:style w:type="character" w:customStyle="1" w:styleId="Nagwek3Znak">
    <w:name w:val="Nagłówek 3 Znak"/>
    <w:basedOn w:val="Domylnaczcionkaakapitu"/>
    <w:link w:val="Nagwek3"/>
    <w:rsid w:val="00425B91"/>
    <w:rPr>
      <w:rFonts w:ascii="Arial" w:hAnsi="Arial"/>
      <w:b/>
      <w:bCs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Sieński Krystian</cp:lastModifiedBy>
  <cp:revision>24</cp:revision>
  <cp:lastPrinted>2024-09-26T06:28:00Z</cp:lastPrinted>
  <dcterms:created xsi:type="dcterms:W3CDTF">2020-07-27T10:28:00Z</dcterms:created>
  <dcterms:modified xsi:type="dcterms:W3CDTF">2024-09-26T06:28:00Z</dcterms:modified>
</cp:coreProperties>
</file>