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ADA55B5" w14:textId="4C592439" w:rsidR="00116038" w:rsidRDefault="00C7762D" w:rsidP="00104B7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343E5" w:rsidRPr="002343E5">
        <w:rPr>
          <w:rFonts w:ascii="Arial" w:eastAsia="Arial" w:hAnsi="Arial" w:cs="Arial"/>
          <w:color w:val="auto"/>
          <w:sz w:val="22"/>
          <w:szCs w:val="22"/>
          <w:lang w:eastAsia="ar-SA"/>
        </w:rPr>
        <w:t>PZ.294.18805.2024</w:t>
      </w:r>
    </w:p>
    <w:p w14:paraId="4D06B9BA" w14:textId="6A6A5B8B" w:rsidR="00104B73" w:rsidRDefault="00C7762D" w:rsidP="00ED220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343E5" w:rsidRPr="002343E5">
        <w:rPr>
          <w:rFonts w:ascii="Arial" w:eastAsia="Arial" w:hAnsi="Arial" w:cs="Arial"/>
          <w:color w:val="auto"/>
          <w:sz w:val="22"/>
          <w:szCs w:val="22"/>
          <w:lang w:eastAsia="ar-SA"/>
        </w:rPr>
        <w:t>0552/IZ12GM/16541/04391/24/P</w:t>
      </w:r>
    </w:p>
    <w:p w14:paraId="095986BE" w14:textId="2381B2D6" w:rsidR="00F4727F" w:rsidRPr="00551CCF" w:rsidRDefault="00F4727F" w:rsidP="002343E5">
      <w:pPr>
        <w:widowControl/>
        <w:tabs>
          <w:tab w:val="left" w:pos="0"/>
        </w:tabs>
        <w:spacing w:line="276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8E5E25">
        <w:rPr>
          <w:rFonts w:ascii="Arial" w:eastAsia="Calibri" w:hAnsi="Arial" w:cs="Arial"/>
          <w:color w:val="auto"/>
          <w:lang w:eastAsia="en-US"/>
        </w:rPr>
        <w:t xml:space="preserve">: </w:t>
      </w:r>
      <w:r w:rsidR="002343E5" w:rsidRPr="002343E5">
        <w:rPr>
          <w:rFonts w:ascii="Arial" w:hAnsi="Arial" w:cs="Arial"/>
          <w:b/>
          <w:sz w:val="20"/>
          <w:szCs w:val="22"/>
        </w:rPr>
        <w:t>Organizacja narady dla kierownictwa PKP Polskie Linie Kolejowe S.A. Zakład Linii Kolejowych w Olsztynie połączonej ze spotkaniem integracyjnym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3E1A817C" w:rsidR="00A90B1A" w:rsidRPr="00551CCF" w:rsidRDefault="0035713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79277" w14:textId="77777777" w:rsidR="00E868C3" w:rsidRDefault="00E868C3" w:rsidP="00DA091E">
      <w:r>
        <w:separator/>
      </w:r>
    </w:p>
  </w:endnote>
  <w:endnote w:type="continuationSeparator" w:id="0">
    <w:p w14:paraId="54B4ACDA" w14:textId="77777777" w:rsidR="00E868C3" w:rsidRDefault="00E868C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BE1870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428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428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A475C" w14:textId="77777777" w:rsidR="00E868C3" w:rsidRDefault="00E868C3" w:rsidP="00DA091E">
      <w:r>
        <w:separator/>
      </w:r>
    </w:p>
  </w:footnote>
  <w:footnote w:type="continuationSeparator" w:id="0">
    <w:p w14:paraId="7C0A1771" w14:textId="77777777" w:rsidR="00E868C3" w:rsidRDefault="00E868C3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29014422">
    <w:abstractNumId w:val="21"/>
  </w:num>
  <w:num w:numId="2" w16cid:durableId="1341661288">
    <w:abstractNumId w:val="7"/>
  </w:num>
  <w:num w:numId="3" w16cid:durableId="340860889">
    <w:abstractNumId w:val="8"/>
  </w:num>
  <w:num w:numId="4" w16cid:durableId="1464882149">
    <w:abstractNumId w:val="12"/>
  </w:num>
  <w:num w:numId="5" w16cid:durableId="1812744240">
    <w:abstractNumId w:val="18"/>
  </w:num>
  <w:num w:numId="6" w16cid:durableId="699548730">
    <w:abstractNumId w:val="5"/>
  </w:num>
  <w:num w:numId="7" w16cid:durableId="371348806">
    <w:abstractNumId w:val="10"/>
  </w:num>
  <w:num w:numId="8" w16cid:durableId="1347944703">
    <w:abstractNumId w:val="6"/>
  </w:num>
  <w:num w:numId="9" w16cid:durableId="1107693978">
    <w:abstractNumId w:val="4"/>
  </w:num>
  <w:num w:numId="10" w16cid:durableId="1537542248">
    <w:abstractNumId w:val="0"/>
  </w:num>
  <w:num w:numId="11" w16cid:durableId="2090225455">
    <w:abstractNumId w:val="11"/>
  </w:num>
  <w:num w:numId="12" w16cid:durableId="1039626532">
    <w:abstractNumId w:val="1"/>
  </w:num>
  <w:num w:numId="13" w16cid:durableId="768040377">
    <w:abstractNumId w:val="23"/>
  </w:num>
  <w:num w:numId="14" w16cid:durableId="1167597604">
    <w:abstractNumId w:val="22"/>
  </w:num>
  <w:num w:numId="15" w16cid:durableId="404843648">
    <w:abstractNumId w:val="19"/>
  </w:num>
  <w:num w:numId="16" w16cid:durableId="1480226156">
    <w:abstractNumId w:val="3"/>
  </w:num>
  <w:num w:numId="17" w16cid:durableId="1535846733">
    <w:abstractNumId w:val="16"/>
  </w:num>
  <w:num w:numId="18" w16cid:durableId="266239096">
    <w:abstractNumId w:val="17"/>
  </w:num>
  <w:num w:numId="19" w16cid:durableId="406540342">
    <w:abstractNumId w:val="14"/>
  </w:num>
  <w:num w:numId="20" w16cid:durableId="1086684423">
    <w:abstractNumId w:val="9"/>
  </w:num>
  <w:num w:numId="21" w16cid:durableId="1567954025">
    <w:abstractNumId w:val="2"/>
  </w:num>
  <w:num w:numId="22" w16cid:durableId="1822768793">
    <w:abstractNumId w:val="13"/>
  </w:num>
  <w:num w:numId="23" w16cid:durableId="1537690827">
    <w:abstractNumId w:val="20"/>
  </w:num>
  <w:num w:numId="24" w16cid:durableId="15496038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04B73"/>
    <w:rsid w:val="001144D8"/>
    <w:rsid w:val="00115C63"/>
    <w:rsid w:val="00116038"/>
    <w:rsid w:val="00116360"/>
    <w:rsid w:val="0011727B"/>
    <w:rsid w:val="00126A93"/>
    <w:rsid w:val="0013060A"/>
    <w:rsid w:val="00156072"/>
    <w:rsid w:val="00162B24"/>
    <w:rsid w:val="00163ABB"/>
    <w:rsid w:val="00171B5F"/>
    <w:rsid w:val="001725FD"/>
    <w:rsid w:val="00176EC4"/>
    <w:rsid w:val="00186FB1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43E5"/>
    <w:rsid w:val="00243797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57138"/>
    <w:rsid w:val="003669DF"/>
    <w:rsid w:val="003813D5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E77C1"/>
    <w:rsid w:val="004015A8"/>
    <w:rsid w:val="00405E2E"/>
    <w:rsid w:val="004103D8"/>
    <w:rsid w:val="00411678"/>
    <w:rsid w:val="004131A5"/>
    <w:rsid w:val="00420098"/>
    <w:rsid w:val="004219F1"/>
    <w:rsid w:val="00427C9D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28AA"/>
    <w:rsid w:val="005431C6"/>
    <w:rsid w:val="00550073"/>
    <w:rsid w:val="00551CCF"/>
    <w:rsid w:val="00573F70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1668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E5E25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3614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5F07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68C3"/>
    <w:rsid w:val="00E94B77"/>
    <w:rsid w:val="00EA4EBC"/>
    <w:rsid w:val="00EA59EE"/>
    <w:rsid w:val="00EA7950"/>
    <w:rsid w:val="00EB64AC"/>
    <w:rsid w:val="00EC29A8"/>
    <w:rsid w:val="00EC44E7"/>
    <w:rsid w:val="00ED220E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FE67E3-C7BF-47E9-BFAC-0FC47D305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Kowalik Karolina</cp:lastModifiedBy>
  <cp:revision>14</cp:revision>
  <cp:lastPrinted>2022-04-20T08:18:00Z</cp:lastPrinted>
  <dcterms:created xsi:type="dcterms:W3CDTF">2023-01-02T09:29:00Z</dcterms:created>
  <dcterms:modified xsi:type="dcterms:W3CDTF">2024-10-02T06:59:00Z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