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7CB584EF" w14:textId="2D993016" w:rsidR="00B04AAA" w:rsidRDefault="002A66BA" w:rsidP="00B04AAA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</w:t>
      </w:r>
      <w:r w:rsidR="0092689A">
        <w:rPr>
          <w:rFonts w:ascii="Arial" w:hAnsi="Arial" w:cs="Arial"/>
          <w:bCs/>
          <w:sz w:val="22"/>
          <w:szCs w:val="22"/>
        </w:rPr>
        <w:t>16255</w:t>
      </w:r>
      <w:r w:rsidR="00B04AAA">
        <w:rPr>
          <w:rFonts w:ascii="Arial" w:hAnsi="Arial" w:cs="Arial"/>
          <w:bCs/>
          <w:sz w:val="22"/>
          <w:szCs w:val="22"/>
        </w:rPr>
        <w:t>.202</w:t>
      </w:r>
      <w:r w:rsidR="00EF2EED">
        <w:rPr>
          <w:rFonts w:ascii="Arial" w:hAnsi="Arial" w:cs="Arial"/>
          <w:bCs/>
          <w:sz w:val="22"/>
          <w:szCs w:val="22"/>
        </w:rPr>
        <w:t>4</w:t>
      </w:r>
    </w:p>
    <w:p w14:paraId="5AB9BFB5" w14:textId="2D0FE625" w:rsidR="00B04AAA" w:rsidRDefault="00B04AAA" w:rsidP="00B04AAA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</w:t>
      </w:r>
      <w:r w:rsidR="002A66BA">
        <w:rPr>
          <w:rFonts w:ascii="Arial" w:hAnsi="Arial" w:cs="Arial"/>
          <w:bCs/>
          <w:sz w:val="22"/>
          <w:szCs w:val="22"/>
        </w:rPr>
        <w:t xml:space="preserve"> postępowania: 0552/IZ12GM/</w:t>
      </w:r>
      <w:r w:rsidR="0092689A">
        <w:rPr>
          <w:rFonts w:ascii="Arial" w:hAnsi="Arial" w:cs="Arial"/>
          <w:bCs/>
          <w:sz w:val="22"/>
          <w:szCs w:val="22"/>
        </w:rPr>
        <w:t>14962</w:t>
      </w:r>
      <w:r w:rsidR="002A66BA">
        <w:rPr>
          <w:rFonts w:ascii="Arial" w:hAnsi="Arial" w:cs="Arial"/>
          <w:bCs/>
          <w:sz w:val="22"/>
          <w:szCs w:val="22"/>
        </w:rPr>
        <w:t>/</w:t>
      </w:r>
      <w:r w:rsidR="0092689A">
        <w:rPr>
          <w:rFonts w:ascii="Arial" w:hAnsi="Arial" w:cs="Arial"/>
          <w:bCs/>
          <w:sz w:val="22"/>
          <w:szCs w:val="22"/>
        </w:rPr>
        <w:t>03783</w:t>
      </w:r>
      <w:r>
        <w:rPr>
          <w:rFonts w:ascii="Arial" w:hAnsi="Arial" w:cs="Arial"/>
          <w:bCs/>
          <w:sz w:val="22"/>
          <w:szCs w:val="22"/>
        </w:rPr>
        <w:t>/2</w:t>
      </w:r>
      <w:r w:rsidR="00EF2EED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/P</w:t>
      </w:r>
    </w:p>
    <w:p w14:paraId="5790B000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4BCCF75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A6FA514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81CC77B" w14:textId="590160A1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24E4EBCA" wp14:editId="7D365C0D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DA402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1B01ED8" w14:textId="77777777" w:rsidR="00FC423E" w:rsidRPr="00236CF7" w:rsidRDefault="00FC423E" w:rsidP="00FC423E">
      <w:pPr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7C9C141D" w14:textId="77777777" w:rsidR="00FC423E" w:rsidRPr="00236CF7" w:rsidRDefault="00FC423E" w:rsidP="00FC423E">
      <w:pPr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41744F08" w14:textId="64CBEB74" w:rsidR="00FC423E" w:rsidRPr="00FC423E" w:rsidRDefault="00FC423E" w:rsidP="00FC423E">
      <w:pPr>
        <w:spacing w:line="276" w:lineRule="auto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191D28C6" w14:textId="77777777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/>
          <w:sz w:val="36"/>
          <w:szCs w:val="22"/>
        </w:rPr>
      </w:pPr>
      <w:r w:rsidRPr="00FC423E">
        <w:rPr>
          <w:rFonts w:ascii="Arial" w:hAnsi="Arial" w:cs="Arial"/>
          <w:b/>
          <w:sz w:val="36"/>
          <w:szCs w:val="22"/>
        </w:rPr>
        <w:t xml:space="preserve">Zakład Linii Kolejowych w Olsztynie </w:t>
      </w:r>
    </w:p>
    <w:p w14:paraId="2831CA18" w14:textId="77777777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/>
          <w:sz w:val="36"/>
          <w:szCs w:val="22"/>
        </w:rPr>
      </w:pPr>
      <w:r w:rsidRPr="00FC423E">
        <w:rPr>
          <w:rFonts w:ascii="Arial" w:hAnsi="Arial" w:cs="Arial"/>
          <w:b/>
          <w:sz w:val="36"/>
          <w:szCs w:val="22"/>
        </w:rPr>
        <w:t xml:space="preserve">ul. Lubelska 5 </w:t>
      </w:r>
    </w:p>
    <w:p w14:paraId="2608B9D4" w14:textId="1922BD7C" w:rsidR="00FC423E" w:rsidRP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36"/>
          <w:szCs w:val="22"/>
        </w:rPr>
      </w:pPr>
      <w:r w:rsidRPr="00FC423E">
        <w:rPr>
          <w:rFonts w:ascii="Arial" w:hAnsi="Arial" w:cs="Arial"/>
          <w:b/>
          <w:sz w:val="36"/>
          <w:szCs w:val="22"/>
        </w:rPr>
        <w:t>10-404 Olsztyn</w:t>
      </w:r>
    </w:p>
    <w:p w14:paraId="37CDBE47" w14:textId="77777777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6B096F79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406724F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B8AF054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C3295CB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BA946F8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81450BD" w14:textId="79CB4BA1" w:rsidR="00FC423E" w:rsidRPr="00FC423E" w:rsidRDefault="00413DFD" w:rsidP="00FC423E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  <w:sz w:val="28"/>
          <w:szCs w:val="22"/>
        </w:rPr>
      </w:pPr>
      <w:r>
        <w:rPr>
          <w:rFonts w:ascii="Arial" w:hAnsi="Arial" w:cs="Arial"/>
          <w:b/>
          <w:bCs/>
          <w:sz w:val="28"/>
          <w:szCs w:val="22"/>
        </w:rPr>
        <w:t xml:space="preserve">Specyfikacja </w:t>
      </w:r>
      <w:r w:rsidR="00FC423E" w:rsidRPr="00FC423E">
        <w:rPr>
          <w:rFonts w:ascii="Arial" w:hAnsi="Arial" w:cs="Arial"/>
          <w:b/>
          <w:bCs/>
          <w:sz w:val="28"/>
          <w:szCs w:val="22"/>
        </w:rPr>
        <w:t>Warunków Zamówienia</w:t>
      </w:r>
    </w:p>
    <w:p w14:paraId="3E6A48CA" w14:textId="2392F4AD" w:rsidR="00FC423E" w:rsidRPr="00FC423E" w:rsidRDefault="003E6C20" w:rsidP="003E6C20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  <w:sz w:val="28"/>
          <w:szCs w:val="22"/>
        </w:rPr>
      </w:pPr>
      <w:r>
        <w:rPr>
          <w:rFonts w:ascii="Arial" w:hAnsi="Arial" w:cs="Arial"/>
          <w:b/>
          <w:bCs/>
          <w:sz w:val="28"/>
          <w:szCs w:val="22"/>
        </w:rPr>
        <w:t>(SWZ)</w:t>
      </w:r>
    </w:p>
    <w:p w14:paraId="0E77370A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147AB88" w14:textId="15FF15FF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1E9BF309" w14:textId="77777777" w:rsidR="003E6C20" w:rsidRDefault="003E6C20" w:rsidP="003E6C20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dla postępowania prowadzonego w trybie zapytania ofertowego otwartego, pn.:</w:t>
      </w:r>
    </w:p>
    <w:p w14:paraId="5FC75FBB" w14:textId="77777777" w:rsidR="003E6C20" w:rsidRDefault="003E6C20" w:rsidP="003E6C20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EB0835D" w14:textId="77777777" w:rsidR="003E6C20" w:rsidRPr="007C6537" w:rsidRDefault="003E6C20" w:rsidP="003E6C20">
      <w:pPr>
        <w:pStyle w:val="Tekstpodstawowywcity"/>
        <w:spacing w:after="0" w:line="24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4AC7F58" w14:textId="7C99F73E" w:rsidR="003E6C20" w:rsidRPr="007C6537" w:rsidRDefault="003E6C20" w:rsidP="003E6C20">
      <w:pPr>
        <w:pStyle w:val="Tekstpodstawowywcity"/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6537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>
        <w:rPr>
          <w:rFonts w:ascii="Arial" w:hAnsi="Arial" w:cs="Arial"/>
          <w:color w:val="000000" w:themeColor="text1"/>
          <w:sz w:val="22"/>
        </w:rPr>
        <w:t xml:space="preserve">Dostawa krzyżownic monoblokowych manganowych </w:t>
      </w:r>
      <w:r w:rsidR="0092689A">
        <w:rPr>
          <w:rFonts w:ascii="Arial" w:hAnsi="Arial" w:cs="Arial"/>
          <w:color w:val="000000" w:themeColor="text1"/>
          <w:sz w:val="22"/>
        </w:rPr>
        <w:t>do rozjazdów łukowych jednostronnych na potrzeby Sekcji Eksploatacji w Działdowie</w:t>
      </w:r>
      <w:r w:rsidRPr="007C6537">
        <w:rPr>
          <w:rFonts w:ascii="Arial" w:hAnsi="Arial" w:cs="Arial"/>
          <w:bCs/>
          <w:color w:val="000000" w:themeColor="text1"/>
          <w:sz w:val="22"/>
          <w:szCs w:val="22"/>
        </w:rPr>
        <w:t>”</w:t>
      </w:r>
    </w:p>
    <w:p w14:paraId="40F9B4B1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695C2F1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EF95622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5C942F1B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BDFFA12" w14:textId="40E3FEBD" w:rsidR="00FC423E" w:rsidRPr="00A71BE8" w:rsidRDefault="00A71BE8" w:rsidP="00A71BE8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71BE8">
        <w:rPr>
          <w:rFonts w:ascii="Arial" w:hAnsi="Arial" w:cs="Arial"/>
          <w:b/>
          <w:bCs/>
          <w:sz w:val="22"/>
          <w:szCs w:val="22"/>
          <w:u w:val="single"/>
        </w:rPr>
        <w:t>ZATWIERDZAM</w:t>
      </w:r>
    </w:p>
    <w:p w14:paraId="749CDD55" w14:textId="77777777" w:rsid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05B0720E" w14:textId="77777777" w:rsid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5D142AF2" w14:textId="77777777" w:rsid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69C07807" w14:textId="2E58395F" w:rsidR="00A71BE8" w:rsidRP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A71BE8">
        <w:rPr>
          <w:rFonts w:ascii="Arial" w:hAnsi="Arial" w:cs="Arial"/>
          <w:b/>
          <w:bCs/>
          <w:sz w:val="22"/>
          <w:szCs w:val="22"/>
        </w:rPr>
        <w:t>_______________________</w:t>
      </w:r>
    </w:p>
    <w:p w14:paraId="1A896786" w14:textId="2BAE3CFC" w:rsidR="00FC423E" w:rsidRPr="00A71BE8" w:rsidRDefault="00A71BE8" w:rsidP="00A71BE8">
      <w:pPr>
        <w:pStyle w:val="Tekstpodstawowywcity"/>
        <w:spacing w:before="120" w:after="0" w:line="240" w:lineRule="auto"/>
        <w:jc w:val="right"/>
        <w:rPr>
          <w:rFonts w:ascii="Arial" w:hAnsi="Arial" w:cs="Arial"/>
          <w:bCs/>
          <w:sz w:val="14"/>
          <w:szCs w:val="22"/>
          <w:u w:val="single"/>
        </w:rPr>
      </w:pPr>
      <w:r w:rsidRPr="00A71BE8">
        <w:rPr>
          <w:rFonts w:ascii="Arial" w:hAnsi="Arial" w:cs="Arial"/>
          <w:bCs/>
          <w:sz w:val="14"/>
          <w:szCs w:val="22"/>
          <w:u w:val="single"/>
        </w:rPr>
        <w:t>(Pełnomocnik Kierownika Zamawiającego)</w:t>
      </w:r>
    </w:p>
    <w:p w14:paraId="24553122" w14:textId="77777777" w:rsidR="00FC423E" w:rsidRPr="00A71BE8" w:rsidRDefault="00FC423E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  <w:u w:val="single"/>
        </w:rPr>
      </w:pPr>
    </w:p>
    <w:p w14:paraId="45663E71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3E512980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0B3EF987" w14:textId="77777777" w:rsidR="0092689A" w:rsidRDefault="0092689A" w:rsidP="006B3DE5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1EB5FE9" w14:textId="77777777" w:rsidR="0092689A" w:rsidRDefault="0092689A" w:rsidP="006B3DE5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A8416D3" w14:textId="77777777" w:rsidR="0092689A" w:rsidRDefault="0092689A" w:rsidP="006B3DE5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6728250" w14:textId="4A38469B" w:rsidR="00FC423E" w:rsidRDefault="003303A3" w:rsidP="006C7E0F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Olsztyn, dnia </w:t>
      </w:r>
      <w:r w:rsidR="00EF2EED">
        <w:rPr>
          <w:rFonts w:ascii="Arial" w:hAnsi="Arial" w:cs="Arial"/>
          <w:bCs/>
          <w:sz w:val="22"/>
          <w:szCs w:val="22"/>
        </w:rPr>
        <w:t>2</w:t>
      </w:r>
      <w:r w:rsidR="0092689A">
        <w:rPr>
          <w:rFonts w:ascii="Arial" w:hAnsi="Arial" w:cs="Arial"/>
          <w:bCs/>
          <w:sz w:val="22"/>
          <w:szCs w:val="22"/>
        </w:rPr>
        <w:t>7</w:t>
      </w:r>
      <w:r w:rsidR="002A66BA">
        <w:rPr>
          <w:rFonts w:ascii="Arial" w:hAnsi="Arial" w:cs="Arial"/>
          <w:bCs/>
          <w:sz w:val="22"/>
          <w:szCs w:val="22"/>
        </w:rPr>
        <w:t>.0</w:t>
      </w:r>
      <w:r w:rsidR="0092689A">
        <w:rPr>
          <w:rFonts w:ascii="Arial" w:hAnsi="Arial" w:cs="Arial"/>
          <w:bCs/>
          <w:sz w:val="22"/>
          <w:szCs w:val="22"/>
        </w:rPr>
        <w:t>9</w:t>
      </w:r>
      <w:r w:rsidR="003E6C20">
        <w:rPr>
          <w:rFonts w:ascii="Arial" w:hAnsi="Arial" w:cs="Arial"/>
          <w:bCs/>
          <w:sz w:val="22"/>
          <w:szCs w:val="22"/>
        </w:rPr>
        <w:t>.202</w:t>
      </w:r>
      <w:r w:rsidR="00EF2EED">
        <w:rPr>
          <w:rFonts w:ascii="Arial" w:hAnsi="Arial" w:cs="Arial"/>
          <w:bCs/>
          <w:sz w:val="22"/>
          <w:szCs w:val="22"/>
        </w:rPr>
        <w:t>4</w:t>
      </w:r>
      <w:r w:rsidR="00FC423E" w:rsidRPr="00FC423E">
        <w:rPr>
          <w:rFonts w:ascii="Arial" w:hAnsi="Arial" w:cs="Arial"/>
          <w:bCs/>
          <w:sz w:val="22"/>
          <w:szCs w:val="22"/>
        </w:rPr>
        <w:t>r.</w:t>
      </w:r>
    </w:p>
    <w:p w14:paraId="4F52AEBC" w14:textId="22DA4BFF" w:rsidR="00D34377" w:rsidRDefault="00D34377" w:rsidP="006C7E0F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2BA24C7B" w14:textId="77777777" w:rsidR="00B04AAA" w:rsidRDefault="00B04AAA" w:rsidP="006C7E0F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2063372" w14:textId="051D10C6" w:rsidR="00D34377" w:rsidRDefault="00D34377" w:rsidP="006C7E0F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719230B" w14:textId="77777777" w:rsidR="00903C3A" w:rsidRPr="00FC423E" w:rsidRDefault="00903C3A" w:rsidP="006C7E0F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32"/>
          <w:lang w:eastAsia="pl-PL"/>
        </w:rPr>
      </w:sdtEndPr>
      <w:sdtContent>
        <w:p w14:paraId="0AB2B92A" w14:textId="75AA56BE" w:rsidR="00FC423E" w:rsidRPr="00050871" w:rsidRDefault="00FC423E" w:rsidP="00050871">
          <w:pPr>
            <w:pStyle w:val="Nagwekspisutreci"/>
            <w:spacing w:line="276" w:lineRule="auto"/>
            <w:rPr>
              <w:rFonts w:ascii="Arial" w:hAnsi="Arial" w:cs="Arial"/>
              <w:b/>
              <w:color w:val="auto"/>
            </w:rPr>
          </w:pPr>
          <w:r w:rsidRPr="00077FED">
            <w:rPr>
              <w:rFonts w:ascii="Arial" w:hAnsi="Arial" w:cs="Arial"/>
              <w:b/>
              <w:color w:val="auto"/>
            </w:rPr>
            <w:t>Spis treści</w:t>
          </w:r>
        </w:p>
      </w:sdtContent>
    </w:sdt>
    <w:p w14:paraId="43081633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84874E0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bookmarkStart w:id="0" w:name="_Hlk167436186"/>
    <w:p w14:paraId="2F5E438C" w14:textId="5193EA92" w:rsidR="00FA2D21" w:rsidRPr="0062296E" w:rsidRDefault="00C65429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r>
        <w:fldChar w:fldCharType="begin"/>
      </w:r>
      <w:r>
        <w:instrText>HYPERLINK \l "_Toc23759409"</w:instrText>
      </w:r>
      <w:r>
        <w:fldChar w:fldCharType="separate"/>
      </w:r>
      <w:r w:rsidR="00FA2D21" w:rsidRPr="0062296E">
        <w:rPr>
          <w:rStyle w:val="Hipercze"/>
          <w:noProof/>
          <w:color w:val="000000"/>
        </w:rPr>
        <w:t>Rozdział I – Informacje ogólne</w:t>
      </w:r>
      <w:r w:rsidR="00FA2D21" w:rsidRPr="0062296E">
        <w:rPr>
          <w:noProof/>
          <w:webHidden/>
          <w:color w:val="000000"/>
        </w:rPr>
        <w:tab/>
      </w:r>
      <w:r w:rsidR="00FA2D21" w:rsidRPr="0062296E">
        <w:rPr>
          <w:noProof/>
          <w:webHidden/>
          <w:color w:val="000000"/>
        </w:rPr>
        <w:fldChar w:fldCharType="begin"/>
      </w:r>
      <w:r w:rsidR="00FA2D21" w:rsidRPr="0062296E">
        <w:rPr>
          <w:noProof/>
          <w:webHidden/>
          <w:color w:val="000000"/>
        </w:rPr>
        <w:instrText xml:space="preserve"> PAGEREF _Toc23759409 \h </w:instrText>
      </w:r>
      <w:r w:rsidR="00FA2D21" w:rsidRPr="0062296E">
        <w:rPr>
          <w:noProof/>
          <w:webHidden/>
          <w:color w:val="000000"/>
        </w:rPr>
      </w:r>
      <w:r w:rsidR="00FA2D21" w:rsidRPr="0062296E">
        <w:rPr>
          <w:noProof/>
          <w:webHidden/>
          <w:color w:val="000000"/>
        </w:rPr>
        <w:fldChar w:fldCharType="separate"/>
      </w:r>
      <w:r w:rsidR="00576E02">
        <w:rPr>
          <w:noProof/>
          <w:webHidden/>
          <w:color w:val="000000"/>
        </w:rPr>
        <w:t>3</w:t>
      </w:r>
      <w:r w:rsidR="00FA2D21" w:rsidRPr="0062296E">
        <w:rPr>
          <w:noProof/>
          <w:webHidden/>
          <w:color w:val="000000"/>
        </w:rPr>
        <w:fldChar w:fldCharType="end"/>
      </w:r>
      <w:r>
        <w:rPr>
          <w:noProof/>
          <w:color w:val="000000"/>
        </w:rPr>
        <w:fldChar w:fldCharType="end"/>
      </w:r>
    </w:p>
    <w:p w14:paraId="4E5225A1" w14:textId="56E86999" w:rsidR="00FA2D21" w:rsidRPr="0062296E" w:rsidRDefault="00576E02" w:rsidP="00FA2D21">
      <w:pPr>
        <w:pStyle w:val="Spistreci1"/>
        <w:tabs>
          <w:tab w:val="left" w:pos="6112"/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0" w:history="1">
        <w:r w:rsidR="00FA2D21" w:rsidRPr="0062296E">
          <w:rPr>
            <w:rStyle w:val="Hipercze"/>
            <w:noProof/>
            <w:color w:val="000000"/>
          </w:rPr>
          <w:t>Rozdział II – Opis Przedmiotu Zamówienia i termin wykonania</w:t>
        </w:r>
        <w:r w:rsidR="00FA2D21" w:rsidRPr="0062296E">
          <w:rPr>
            <w:rFonts w:eastAsia="Times New Roman"/>
            <w:b w:val="0"/>
            <w:bCs w:val="0"/>
            <w:caps w:val="0"/>
            <w:noProof/>
            <w:color w:val="000000"/>
            <w:sz w:val="22"/>
            <w:szCs w:val="22"/>
            <w:lang w:eastAsia="pl-PL"/>
          </w:rPr>
          <w:tab/>
        </w:r>
        <w:r w:rsidR="00FA2D21" w:rsidRPr="0062296E">
          <w:rPr>
            <w:noProof/>
            <w:webHidden/>
            <w:color w:val="000000"/>
          </w:rPr>
          <w:tab/>
        </w:r>
        <w:r w:rsidR="00FA2D21" w:rsidRPr="0062296E">
          <w:rPr>
            <w:noProof/>
            <w:webHidden/>
            <w:color w:val="000000"/>
          </w:rPr>
          <w:fldChar w:fldCharType="begin"/>
        </w:r>
        <w:r w:rsidR="00FA2D21" w:rsidRPr="0062296E">
          <w:rPr>
            <w:noProof/>
            <w:webHidden/>
            <w:color w:val="000000"/>
          </w:rPr>
          <w:instrText xml:space="preserve"> PAGEREF _Toc23759410 \h </w:instrText>
        </w:r>
        <w:r w:rsidR="00FA2D21" w:rsidRPr="0062296E">
          <w:rPr>
            <w:noProof/>
            <w:webHidden/>
            <w:color w:val="000000"/>
          </w:rPr>
        </w:r>
        <w:r w:rsidR="00FA2D21" w:rsidRPr="0062296E">
          <w:rPr>
            <w:noProof/>
            <w:webHidden/>
            <w:color w:val="000000"/>
          </w:rPr>
          <w:fldChar w:fldCharType="separate"/>
        </w:r>
        <w:r>
          <w:rPr>
            <w:noProof/>
            <w:webHidden/>
            <w:color w:val="000000"/>
          </w:rPr>
          <w:t>3</w:t>
        </w:r>
        <w:r w:rsidR="00FA2D21" w:rsidRPr="0062296E">
          <w:rPr>
            <w:noProof/>
            <w:webHidden/>
            <w:color w:val="000000"/>
          </w:rPr>
          <w:fldChar w:fldCharType="end"/>
        </w:r>
      </w:hyperlink>
    </w:p>
    <w:p w14:paraId="407A6E2D" w14:textId="55010FE5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1" w:history="1">
        <w:r w:rsidR="00FA2D21" w:rsidRPr="0062296E">
          <w:rPr>
            <w:rStyle w:val="Hipercze"/>
            <w:noProof/>
            <w:color w:val="000000"/>
          </w:rPr>
          <w:t>Rozdział III – Warunki udziału w postępowaniu i informacja o wymaganych dokumentach</w:t>
        </w:r>
        <w:r w:rsidR="00FA2D21" w:rsidRPr="0062296E">
          <w:rPr>
            <w:noProof/>
            <w:webHidden/>
            <w:color w:val="000000"/>
          </w:rPr>
          <w:tab/>
        </w:r>
        <w:r w:rsidR="00F6794B">
          <w:rPr>
            <w:noProof/>
            <w:webHidden/>
            <w:color w:val="000000"/>
          </w:rPr>
          <w:t>4</w:t>
        </w:r>
      </w:hyperlink>
    </w:p>
    <w:p w14:paraId="33E18246" w14:textId="33D35B0F" w:rsidR="00FA2D21" w:rsidRPr="0062296E" w:rsidRDefault="00576E02" w:rsidP="00FA2D21">
      <w:pPr>
        <w:pStyle w:val="Spistreci1"/>
        <w:tabs>
          <w:tab w:val="right" w:leader="dot" w:pos="9062"/>
        </w:tabs>
        <w:jc w:val="both"/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2" w:history="1">
        <w:r w:rsidR="00FA2D21" w:rsidRPr="0062296E">
          <w:rPr>
            <w:rStyle w:val="Hipercze"/>
            <w:noProof/>
            <w:color w:val="000000"/>
          </w:rPr>
          <w:t>Rozdział IV – Sposób sporządzenia i złożenia oferty oraz dokumentów wymaganych</w:t>
        </w:r>
        <w:r w:rsidR="00FA2D21" w:rsidRPr="0062296E">
          <w:rPr>
            <w:rStyle w:val="Hipercze"/>
            <w:noProof/>
            <w:color w:val="000000"/>
          </w:rPr>
          <w:br/>
          <w:t>w postępowaniu</w:t>
        </w:r>
        <w:r w:rsidR="00FA2D21" w:rsidRPr="0062296E">
          <w:rPr>
            <w:noProof/>
            <w:webHidden/>
            <w:color w:val="000000"/>
          </w:rPr>
          <w:tab/>
        </w:r>
        <w:r w:rsidR="00F6794B">
          <w:rPr>
            <w:noProof/>
            <w:webHidden/>
            <w:color w:val="000000"/>
          </w:rPr>
          <w:t>5</w:t>
        </w:r>
      </w:hyperlink>
    </w:p>
    <w:p w14:paraId="6D4F8DAB" w14:textId="4DFB2A16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3" w:history="1">
        <w:r w:rsidR="00FA2D21" w:rsidRPr="0062296E">
          <w:rPr>
            <w:rStyle w:val="Hipercze"/>
            <w:noProof/>
            <w:color w:val="000000"/>
          </w:rPr>
          <w:t>Rozdział V – Wadium</w:t>
        </w:r>
        <w:r w:rsidR="00FA2D21" w:rsidRPr="0062296E">
          <w:rPr>
            <w:noProof/>
            <w:webHidden/>
            <w:color w:val="000000"/>
          </w:rPr>
          <w:tab/>
        </w:r>
        <w:r w:rsidR="00F6794B">
          <w:rPr>
            <w:noProof/>
            <w:webHidden/>
            <w:color w:val="000000"/>
          </w:rPr>
          <w:t>7</w:t>
        </w:r>
      </w:hyperlink>
    </w:p>
    <w:p w14:paraId="1FFADBF3" w14:textId="574A7F2F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4" w:history="1">
        <w:r w:rsidR="00FA2D21" w:rsidRPr="0062296E">
          <w:rPr>
            <w:rStyle w:val="Hipercze"/>
            <w:noProof/>
            <w:color w:val="000000"/>
          </w:rPr>
          <w:t>Rozdział VI – Termin związania ofertą</w:t>
        </w:r>
        <w:r w:rsidR="00FA2D21" w:rsidRPr="0062296E">
          <w:rPr>
            <w:noProof/>
            <w:webHidden/>
            <w:color w:val="000000"/>
          </w:rPr>
          <w:tab/>
        </w:r>
        <w:r w:rsidR="00F6794B">
          <w:rPr>
            <w:noProof/>
            <w:webHidden/>
            <w:color w:val="000000"/>
          </w:rPr>
          <w:t>7</w:t>
        </w:r>
      </w:hyperlink>
    </w:p>
    <w:p w14:paraId="75D4B272" w14:textId="2E683D8C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5" w:history="1">
        <w:r w:rsidR="00FA2D21" w:rsidRPr="0062296E">
          <w:rPr>
            <w:rStyle w:val="Hipercze"/>
            <w:noProof/>
            <w:color w:val="000000"/>
          </w:rPr>
          <w:t>Rozdział VII – Opis sposobu obliczenia ceny</w:t>
        </w:r>
        <w:r w:rsidR="00FA2D21" w:rsidRPr="0062296E">
          <w:rPr>
            <w:noProof/>
            <w:webHidden/>
            <w:color w:val="000000"/>
          </w:rPr>
          <w:tab/>
        </w:r>
        <w:r w:rsidR="005E5374">
          <w:rPr>
            <w:noProof/>
            <w:webHidden/>
            <w:color w:val="000000"/>
          </w:rPr>
          <w:t>7</w:t>
        </w:r>
      </w:hyperlink>
    </w:p>
    <w:p w14:paraId="7BCEAFF4" w14:textId="3915A17E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6" w:history="1">
        <w:r w:rsidR="00FA2D21" w:rsidRPr="0062296E">
          <w:rPr>
            <w:rStyle w:val="Hipercze"/>
            <w:noProof/>
            <w:color w:val="000000"/>
          </w:rPr>
          <w:t>Rozdział VIII – Opis kryteriów i sposób oceny ofert</w:t>
        </w:r>
        <w:r w:rsidR="00FA2D21" w:rsidRPr="0062296E">
          <w:rPr>
            <w:noProof/>
            <w:webHidden/>
            <w:color w:val="000000"/>
          </w:rPr>
          <w:tab/>
        </w:r>
        <w:r w:rsidR="00FA2D21">
          <w:rPr>
            <w:noProof/>
            <w:webHidden/>
            <w:color w:val="000000"/>
          </w:rPr>
          <w:t>8</w:t>
        </w:r>
      </w:hyperlink>
    </w:p>
    <w:p w14:paraId="43411D40" w14:textId="32125D52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7" w:history="1">
        <w:r w:rsidR="00FA2D21" w:rsidRPr="0062296E">
          <w:rPr>
            <w:rStyle w:val="Hipercze"/>
            <w:noProof/>
            <w:color w:val="000000"/>
          </w:rPr>
          <w:t>Rozdział IX – Miejsce oraz termin składania i otwarcia ofert</w:t>
        </w:r>
        <w:r w:rsidR="00FA2D21" w:rsidRPr="0062296E">
          <w:rPr>
            <w:noProof/>
            <w:webHidden/>
            <w:color w:val="000000"/>
          </w:rPr>
          <w:tab/>
        </w:r>
        <w:r w:rsidR="00A97B1E">
          <w:rPr>
            <w:noProof/>
            <w:webHidden/>
            <w:color w:val="000000"/>
          </w:rPr>
          <w:t>9</w:t>
        </w:r>
      </w:hyperlink>
    </w:p>
    <w:p w14:paraId="340BF299" w14:textId="48E997E5" w:rsidR="00FA2D21" w:rsidRDefault="00FA2D21" w:rsidP="00FA2D21">
      <w:pPr>
        <w:pStyle w:val="Spistreci1"/>
        <w:rPr>
          <w:rStyle w:val="Hipercze"/>
          <w:noProof/>
          <w:color w:val="000000"/>
        </w:rPr>
      </w:pPr>
      <w:r>
        <w:rPr>
          <w:rStyle w:val="Hipercze"/>
          <w:noProof/>
          <w:color w:val="000000"/>
        </w:rPr>
        <w:t xml:space="preserve">Rozdział X – Odwrócona ocena ofert </w:t>
      </w:r>
      <w:r w:rsidRPr="00FA2D21">
        <w:rPr>
          <w:rStyle w:val="Hipercze"/>
          <w:noProof/>
          <w:color w:val="000000"/>
          <w:u w:val="none"/>
        </w:rPr>
        <w:t>………………………………………………………</w:t>
      </w:r>
      <w:r w:rsidR="0010594F">
        <w:rPr>
          <w:rStyle w:val="Hipercze"/>
          <w:noProof/>
          <w:color w:val="000000"/>
          <w:u w:val="none"/>
        </w:rPr>
        <w:t>……………………………….</w:t>
      </w:r>
      <w:r w:rsidR="00BB6046">
        <w:rPr>
          <w:rStyle w:val="Hipercze"/>
          <w:noProof/>
          <w:color w:val="000000"/>
          <w:u w:val="none"/>
        </w:rPr>
        <w:t>……..</w:t>
      </w:r>
      <w:r w:rsidRPr="00FA2D21">
        <w:rPr>
          <w:rStyle w:val="Hipercze"/>
          <w:noProof/>
          <w:color w:val="000000"/>
          <w:u w:val="none"/>
        </w:rPr>
        <w:t>..</w:t>
      </w:r>
      <w:r w:rsidR="003203D3">
        <w:rPr>
          <w:rStyle w:val="Hipercze"/>
          <w:noProof/>
          <w:color w:val="000000"/>
          <w:u w:val="none"/>
        </w:rPr>
        <w:t>9</w:t>
      </w:r>
    </w:p>
    <w:p w14:paraId="4966A2F6" w14:textId="37C3973A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19" w:history="1">
        <w:r w:rsidR="00FA2D21" w:rsidRPr="0062296E">
          <w:rPr>
            <w:rStyle w:val="Hipercze"/>
            <w:noProof/>
            <w:color w:val="000000"/>
          </w:rPr>
          <w:t>Rozdział X</w:t>
        </w:r>
        <w:r w:rsidR="00FA2D21">
          <w:rPr>
            <w:rStyle w:val="Hipercze"/>
            <w:noProof/>
            <w:color w:val="000000"/>
          </w:rPr>
          <w:t>I</w:t>
        </w:r>
        <w:r w:rsidR="00FA2D21" w:rsidRPr="0062296E">
          <w:rPr>
            <w:rStyle w:val="Hipercze"/>
            <w:noProof/>
            <w:color w:val="000000"/>
          </w:rPr>
          <w:t xml:space="preserve"> – Informacje o przeprowadzeniu negocjacji handlowych</w:t>
        </w:r>
        <w:r w:rsidR="00FA2D21" w:rsidRPr="0062296E">
          <w:rPr>
            <w:noProof/>
            <w:webHidden/>
            <w:color w:val="000000"/>
          </w:rPr>
          <w:tab/>
        </w:r>
        <w:r w:rsidR="003203D3">
          <w:rPr>
            <w:noProof/>
            <w:webHidden/>
            <w:color w:val="000000"/>
          </w:rPr>
          <w:t>9</w:t>
        </w:r>
      </w:hyperlink>
    </w:p>
    <w:p w14:paraId="018686DF" w14:textId="3BFBEA3B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20" w:history="1">
        <w:r w:rsidR="00FA2D21" w:rsidRPr="0062296E">
          <w:rPr>
            <w:rStyle w:val="Hipercze"/>
            <w:noProof/>
            <w:color w:val="000000"/>
          </w:rPr>
          <w:t>Rozdział X</w:t>
        </w:r>
        <w:r w:rsidR="00FA2D21">
          <w:rPr>
            <w:rStyle w:val="Hipercze"/>
            <w:noProof/>
            <w:color w:val="000000"/>
          </w:rPr>
          <w:t>I</w:t>
        </w:r>
        <w:r w:rsidR="00FA2D21" w:rsidRPr="0062296E">
          <w:rPr>
            <w:rStyle w:val="Hipercze"/>
            <w:noProof/>
            <w:color w:val="000000"/>
          </w:rPr>
          <w:t>I – Informacje o przeprowadzeniu aukcji elektronicznej*</w:t>
        </w:r>
        <w:r w:rsidR="00FA2D21" w:rsidRPr="0062296E">
          <w:rPr>
            <w:noProof/>
            <w:webHidden/>
            <w:color w:val="000000"/>
          </w:rPr>
          <w:tab/>
        </w:r>
        <w:r w:rsidR="003203D3">
          <w:rPr>
            <w:noProof/>
            <w:webHidden/>
            <w:color w:val="000000"/>
          </w:rPr>
          <w:t>10</w:t>
        </w:r>
      </w:hyperlink>
    </w:p>
    <w:p w14:paraId="20F0C1C6" w14:textId="313CFBB9" w:rsidR="00FA2D21" w:rsidRPr="0062296E" w:rsidRDefault="00576E02" w:rsidP="00FA2D21">
      <w:pPr>
        <w:pStyle w:val="Spistreci1"/>
        <w:tabs>
          <w:tab w:val="right" w:leader="dot" w:pos="9062"/>
        </w:tabs>
        <w:rPr>
          <w:noProof/>
          <w:color w:val="000000"/>
        </w:rPr>
      </w:pPr>
      <w:hyperlink w:anchor="_Toc23759421" w:history="1">
        <w:r w:rsidR="00FA2D21" w:rsidRPr="0062296E">
          <w:rPr>
            <w:rStyle w:val="Hipercze"/>
            <w:noProof/>
            <w:color w:val="000000"/>
          </w:rPr>
          <w:t>Rozdział</w:t>
        </w:r>
        <w:r w:rsidR="00FA2D21">
          <w:rPr>
            <w:rStyle w:val="Hipercze"/>
            <w:noProof/>
            <w:color w:val="000000"/>
            <w:lang w:eastAsia="pl-PL"/>
          </w:rPr>
          <w:t xml:space="preserve"> XIII</w:t>
        </w:r>
        <w:r w:rsidR="00FA2D21" w:rsidRPr="0062296E">
          <w:rPr>
            <w:rStyle w:val="Hipercze"/>
            <w:noProof/>
            <w:color w:val="000000"/>
            <w:lang w:eastAsia="pl-PL"/>
          </w:rPr>
          <w:t xml:space="preserve"> </w:t>
        </w:r>
        <w:r w:rsidR="00FA2D21" w:rsidRPr="0062296E">
          <w:rPr>
            <w:rStyle w:val="Hipercze"/>
            <w:noProof/>
            <w:color w:val="000000"/>
          </w:rPr>
          <w:t>–</w:t>
        </w:r>
        <w:r w:rsidR="00FA2D21" w:rsidRPr="0062296E">
          <w:rPr>
            <w:rStyle w:val="Hipercze"/>
            <w:noProof/>
            <w:color w:val="000000"/>
            <w:lang w:eastAsia="pl-PL"/>
          </w:rPr>
          <w:t xml:space="preserve"> Informacje o formalnościach, jakie powinny zostać dopełnione po wyborze </w:t>
        </w:r>
        <w:r w:rsidR="00FA2D21" w:rsidRPr="0062296E">
          <w:rPr>
            <w:rStyle w:val="Hipercze"/>
            <w:noProof/>
            <w:color w:val="000000"/>
            <w:lang w:eastAsia="pl-PL"/>
          </w:rPr>
          <w:br/>
          <w:t>oferty w celu zawarcia umowy zakupowej</w:t>
        </w:r>
        <w:r w:rsidR="00FA2D21" w:rsidRPr="0062296E">
          <w:rPr>
            <w:noProof/>
            <w:webHidden/>
            <w:color w:val="000000"/>
          </w:rPr>
          <w:tab/>
        </w:r>
        <w:r w:rsidR="003203D3">
          <w:rPr>
            <w:noProof/>
            <w:webHidden/>
            <w:color w:val="000000"/>
          </w:rPr>
          <w:t>10</w:t>
        </w:r>
      </w:hyperlink>
    </w:p>
    <w:p w14:paraId="7E2A633D" w14:textId="42C028AF" w:rsidR="00F6794B" w:rsidRDefault="00F6794B" w:rsidP="00FA2D21">
      <w:pPr>
        <w:pStyle w:val="Spistreci1"/>
        <w:tabs>
          <w:tab w:val="right" w:leader="dot" w:pos="9062"/>
        </w:tabs>
        <w:rPr>
          <w:rStyle w:val="Hipercze"/>
          <w:noProof/>
          <w:color w:val="000000"/>
        </w:rPr>
      </w:pPr>
      <w:r>
        <w:rPr>
          <w:rStyle w:val="Hipercze"/>
          <w:noProof/>
          <w:color w:val="000000"/>
        </w:rPr>
        <w:t>ROZDZIAŁ XIV – WYMAGANIA DOTYCZĄCE ZABEZPIECZENIA NALEŻYTEGO WYKONANIA UMOWY</w:t>
      </w:r>
      <w:r w:rsidRPr="00DF631A">
        <w:rPr>
          <w:rStyle w:val="Hipercze"/>
          <w:noProof/>
          <w:color w:val="000000"/>
          <w:u w:val="none"/>
        </w:rPr>
        <w:t>………………</w:t>
      </w:r>
      <w:r w:rsidR="00A97B1E">
        <w:rPr>
          <w:rStyle w:val="Hipercze"/>
          <w:noProof/>
          <w:color w:val="000000"/>
          <w:u w:val="none"/>
        </w:rPr>
        <w:t>11</w:t>
      </w:r>
    </w:p>
    <w:p w14:paraId="43633EDF" w14:textId="75F74F8E" w:rsidR="00F6794B" w:rsidRPr="00DF631A" w:rsidRDefault="00F6794B" w:rsidP="00FA2D21">
      <w:pPr>
        <w:pStyle w:val="Spistreci1"/>
        <w:tabs>
          <w:tab w:val="right" w:leader="dot" w:pos="9062"/>
        </w:tabs>
        <w:rPr>
          <w:rStyle w:val="Hipercze"/>
          <w:noProof/>
          <w:color w:val="000000"/>
          <w:u w:val="none"/>
        </w:rPr>
      </w:pPr>
      <w:r>
        <w:rPr>
          <w:rStyle w:val="Hipercze"/>
          <w:noProof/>
          <w:color w:val="000000"/>
        </w:rPr>
        <w:t>ROZDZIAŁ XV – POUCZENIE O ŚRODKACH ODWOŁAWCZYCH</w:t>
      </w:r>
      <w:r w:rsidRPr="00DF631A">
        <w:rPr>
          <w:rStyle w:val="Hipercze"/>
          <w:noProof/>
          <w:color w:val="000000"/>
          <w:u w:val="none"/>
        </w:rPr>
        <w:t>……………………………………………………………………….1</w:t>
      </w:r>
      <w:r w:rsidR="003203D3">
        <w:rPr>
          <w:rStyle w:val="Hipercze"/>
          <w:noProof/>
          <w:color w:val="000000"/>
          <w:u w:val="none"/>
        </w:rPr>
        <w:t>2</w:t>
      </w:r>
    </w:p>
    <w:p w14:paraId="4F469B93" w14:textId="6B2B3903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25" w:history="1">
        <w:r w:rsidR="00F6794B">
          <w:rPr>
            <w:rStyle w:val="Hipercze"/>
            <w:noProof/>
            <w:color w:val="000000"/>
          </w:rPr>
          <w:t>Rozdział X</w:t>
        </w:r>
        <w:r w:rsidR="00FA2D21" w:rsidRPr="0062296E">
          <w:rPr>
            <w:rStyle w:val="Hipercze"/>
            <w:noProof/>
            <w:color w:val="000000"/>
          </w:rPr>
          <w:t>V</w:t>
        </w:r>
        <w:r w:rsidR="00F6794B">
          <w:rPr>
            <w:rStyle w:val="Hipercze"/>
            <w:noProof/>
            <w:color w:val="000000"/>
          </w:rPr>
          <w:t>I</w:t>
        </w:r>
        <w:r w:rsidR="00FA2D21" w:rsidRPr="0062296E">
          <w:rPr>
            <w:rStyle w:val="Hipercze"/>
            <w:noProof/>
            <w:color w:val="000000"/>
          </w:rPr>
          <w:t xml:space="preserve"> – Zmiany </w:t>
        </w:r>
        <w:r w:rsidR="00FA2D21">
          <w:rPr>
            <w:rStyle w:val="Hipercze"/>
            <w:noProof/>
            <w:color w:val="000000"/>
          </w:rPr>
          <w:t xml:space="preserve">w treści Specyfikacji </w:t>
        </w:r>
        <w:r w:rsidR="00FA2D21" w:rsidRPr="0062296E">
          <w:rPr>
            <w:rStyle w:val="Hipercze"/>
            <w:noProof/>
            <w:color w:val="000000"/>
          </w:rPr>
          <w:t>Warunków Zamówienia</w:t>
        </w:r>
        <w:r w:rsidR="00FA2D21" w:rsidRPr="0062296E">
          <w:rPr>
            <w:noProof/>
            <w:webHidden/>
            <w:color w:val="000000"/>
          </w:rPr>
          <w:tab/>
        </w:r>
        <w:r w:rsidR="005E5374">
          <w:rPr>
            <w:noProof/>
            <w:webHidden/>
            <w:color w:val="000000"/>
          </w:rPr>
          <w:t>13</w:t>
        </w:r>
      </w:hyperlink>
    </w:p>
    <w:p w14:paraId="62CB4927" w14:textId="184D7678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26" w:history="1">
        <w:r w:rsidR="00FA2D21" w:rsidRPr="0062296E">
          <w:rPr>
            <w:rStyle w:val="Hipercze"/>
            <w:noProof/>
            <w:color w:val="000000"/>
          </w:rPr>
          <w:t>Rozdział XV</w:t>
        </w:r>
        <w:r w:rsidR="00DF631A">
          <w:rPr>
            <w:rStyle w:val="Hipercze"/>
            <w:noProof/>
            <w:color w:val="000000"/>
          </w:rPr>
          <w:t>II</w:t>
        </w:r>
        <w:r w:rsidR="00FA2D21" w:rsidRPr="0062296E">
          <w:rPr>
            <w:rStyle w:val="Hipercze"/>
            <w:noProof/>
            <w:color w:val="000000"/>
          </w:rPr>
          <w:t xml:space="preserve"> – Zamknięcie i unieważnienie postępowania</w:t>
        </w:r>
        <w:r w:rsidR="00FA2D21" w:rsidRPr="0062296E">
          <w:rPr>
            <w:noProof/>
            <w:webHidden/>
            <w:color w:val="000000"/>
          </w:rPr>
          <w:tab/>
        </w:r>
        <w:r w:rsidR="005E5374">
          <w:rPr>
            <w:noProof/>
            <w:webHidden/>
            <w:color w:val="000000"/>
          </w:rPr>
          <w:t>13</w:t>
        </w:r>
      </w:hyperlink>
    </w:p>
    <w:p w14:paraId="2BC25129" w14:textId="0C5504E1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27" w:history="1">
        <w:r w:rsidR="00FA2D21" w:rsidRPr="0062296E">
          <w:rPr>
            <w:rStyle w:val="Hipercze"/>
            <w:noProof/>
            <w:color w:val="000000"/>
          </w:rPr>
          <w:t>Rozdział XVI</w:t>
        </w:r>
        <w:r w:rsidR="00DF631A">
          <w:rPr>
            <w:rStyle w:val="Hipercze"/>
            <w:noProof/>
            <w:color w:val="000000"/>
          </w:rPr>
          <w:t>II</w:t>
        </w:r>
        <w:r w:rsidR="00FA2D21" w:rsidRPr="0062296E">
          <w:rPr>
            <w:rStyle w:val="Hipercze"/>
            <w:noProof/>
            <w:color w:val="000000"/>
          </w:rPr>
          <w:t xml:space="preserve"> – Klauzula informacyjna RODO</w:t>
        </w:r>
        <w:r w:rsidR="00FA2D21" w:rsidRPr="0062296E">
          <w:rPr>
            <w:noProof/>
            <w:webHidden/>
            <w:color w:val="000000"/>
          </w:rPr>
          <w:tab/>
        </w:r>
        <w:r w:rsidR="00DF631A">
          <w:rPr>
            <w:noProof/>
            <w:webHidden/>
            <w:color w:val="000000"/>
          </w:rPr>
          <w:t>1</w:t>
        </w:r>
        <w:r w:rsidR="003203D3">
          <w:rPr>
            <w:noProof/>
            <w:webHidden/>
            <w:color w:val="000000"/>
          </w:rPr>
          <w:t>3</w:t>
        </w:r>
      </w:hyperlink>
    </w:p>
    <w:p w14:paraId="58B04C43" w14:textId="24F077FB" w:rsidR="00FA2D21" w:rsidRPr="0062296E" w:rsidRDefault="00576E02" w:rsidP="00FA2D21">
      <w:pPr>
        <w:pStyle w:val="Spistreci1"/>
        <w:tabs>
          <w:tab w:val="right" w:leader="dot" w:pos="9062"/>
        </w:tabs>
        <w:rPr>
          <w:rFonts w:eastAsia="Times New Roman"/>
          <w:noProof/>
          <w:color w:val="000000"/>
          <w:sz w:val="22"/>
          <w:szCs w:val="22"/>
          <w:lang w:eastAsia="pl-PL"/>
        </w:rPr>
      </w:pPr>
      <w:hyperlink w:anchor="_Toc23759428" w:history="1">
        <w:r w:rsidR="00FA2D21" w:rsidRPr="0062296E">
          <w:rPr>
            <w:rStyle w:val="Hipercze"/>
            <w:noProof/>
            <w:color w:val="000000"/>
          </w:rPr>
          <w:t>ZAŁĄCZNIKI</w:t>
        </w:r>
        <w:r w:rsidR="00FA2D21" w:rsidRPr="0062296E">
          <w:rPr>
            <w:noProof/>
            <w:webHidden/>
            <w:color w:val="000000"/>
          </w:rPr>
          <w:tab/>
        </w:r>
        <w:r w:rsidR="00A97B1E">
          <w:rPr>
            <w:noProof/>
            <w:webHidden/>
            <w:color w:val="000000"/>
          </w:rPr>
          <w:t>15</w:t>
        </w:r>
      </w:hyperlink>
    </w:p>
    <w:bookmarkEnd w:id="0"/>
    <w:p w14:paraId="7EB880C0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7303B9E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06BC53C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17A686A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0046746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3FACE2E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7C4AE52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F608A7B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5AD72EA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587F33A" w14:textId="77777777" w:rsidR="00B2105B" w:rsidRDefault="00B2105B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1EE3097D" w14:textId="77777777" w:rsidR="00FC423E" w:rsidRDefault="00FC423E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06EFB29E" w14:textId="77777777" w:rsidR="00FC423E" w:rsidRDefault="00FC423E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1A795973" w14:textId="3FDA8AAA" w:rsidR="00BD644C" w:rsidRDefault="00BD644C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3E0677CF" w14:textId="77777777" w:rsidR="003A433C" w:rsidRDefault="003A433C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70A2739C" w14:textId="77777777" w:rsidR="00050871" w:rsidRDefault="00050871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6D47D2DA" w14:textId="77777777" w:rsidR="00EE6C24" w:rsidRDefault="00EE6C24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79BAEB52" w14:textId="618CC56C" w:rsidR="00BD644C" w:rsidRDefault="00BD644C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111F5F95" w14:textId="3CF6AACE" w:rsidR="00FC423E" w:rsidRPr="00BD644C" w:rsidRDefault="00FC423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Toc23759409"/>
      <w:r w:rsidRPr="00FC423E">
        <w:rPr>
          <w:rFonts w:ascii="Arial" w:hAnsi="Arial" w:cs="Arial"/>
          <w:b/>
          <w:color w:val="000000" w:themeColor="text1"/>
          <w:sz w:val="24"/>
          <w:szCs w:val="24"/>
        </w:rPr>
        <w:t>Rozdział I – Informacje ogólne</w:t>
      </w:r>
      <w:bookmarkEnd w:id="1"/>
    </w:p>
    <w:p w14:paraId="029293EB" w14:textId="4243DAFB" w:rsidR="00C23994" w:rsidRPr="00114F26" w:rsidRDefault="00C23994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bCs/>
          <w:sz w:val="22"/>
          <w:szCs w:val="22"/>
        </w:rPr>
      </w:pPr>
      <w:r w:rsidRPr="00114F26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>
        <w:rPr>
          <w:rFonts w:ascii="Arial" w:hAnsi="Arial" w:cs="Arial"/>
          <w:bCs/>
          <w:sz w:val="22"/>
          <w:szCs w:val="22"/>
        </w:rPr>
        <w:br/>
      </w:r>
      <w:r w:rsidRPr="00C23994">
        <w:rPr>
          <w:rFonts w:ascii="Arial" w:hAnsi="Arial" w:cs="Arial"/>
          <w:b/>
          <w:bCs/>
          <w:sz w:val="22"/>
          <w:szCs w:val="22"/>
        </w:rPr>
        <w:t>Zakład Linii Kolejowych w Olsztynie, ul. Lubelska 5, 10-404 Olsztyn</w:t>
      </w:r>
      <w:r>
        <w:rPr>
          <w:rFonts w:ascii="Arial" w:hAnsi="Arial" w:cs="Arial"/>
          <w:bCs/>
          <w:sz w:val="22"/>
          <w:szCs w:val="22"/>
        </w:rPr>
        <w:t>,</w:t>
      </w:r>
      <w:r w:rsidRPr="00114F26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14F26">
        <w:rPr>
          <w:rFonts w:ascii="Arial" w:hAnsi="Arial" w:cs="Arial"/>
          <w:bCs/>
          <w:sz w:val="22"/>
          <w:szCs w:val="22"/>
        </w:rPr>
        <w:t>zwany dalej „</w:t>
      </w:r>
      <w:r w:rsidRPr="00413DFD">
        <w:rPr>
          <w:rFonts w:ascii="Arial" w:hAnsi="Arial" w:cs="Arial"/>
          <w:b/>
          <w:bCs/>
          <w:sz w:val="22"/>
          <w:szCs w:val="22"/>
        </w:rPr>
        <w:t>Zamawiającym</w:t>
      </w:r>
      <w:r w:rsidRPr="00114F26">
        <w:rPr>
          <w:rFonts w:ascii="Arial" w:hAnsi="Arial" w:cs="Arial"/>
          <w:bCs/>
          <w:sz w:val="22"/>
          <w:szCs w:val="22"/>
        </w:rPr>
        <w:t>” zaprasza do składania ofert w postępowaniu prowadzonym w trybie zapytania ofertowego otwartego.</w:t>
      </w:r>
    </w:p>
    <w:p w14:paraId="4C415D03" w14:textId="77777777" w:rsidR="00C23994" w:rsidRDefault="00C23994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sz w:val="22"/>
          <w:szCs w:val="22"/>
        </w:rPr>
      </w:pPr>
      <w:r w:rsidRPr="00114F26">
        <w:rPr>
          <w:rFonts w:ascii="Arial" w:hAnsi="Arial" w:cs="Arial"/>
          <w:bCs/>
          <w:sz w:val="22"/>
          <w:szCs w:val="22"/>
        </w:rPr>
        <w:t>Postępowanie zakupowe</w:t>
      </w:r>
      <w:r w:rsidRPr="00114F26">
        <w:rPr>
          <w:rFonts w:ascii="Arial" w:hAnsi="Arial" w:cs="Arial"/>
          <w:sz w:val="22"/>
          <w:szCs w:val="22"/>
        </w:rPr>
        <w:t xml:space="preserve"> prowadzone jest zgodnie z zasadami określonymi w „Regulaminie udzielania zamówień logistycznych przez PKP Polskie Linie Kolejowe S.A.”</w:t>
      </w:r>
      <w:r w:rsidRPr="00114F26">
        <w:rPr>
          <w:rFonts w:ascii="Arial" w:hAnsi="Arial" w:cs="Arial"/>
          <w:b/>
          <w:sz w:val="22"/>
          <w:szCs w:val="22"/>
        </w:rPr>
        <w:t xml:space="preserve"> </w:t>
      </w:r>
      <w:r w:rsidRPr="00114F26">
        <w:rPr>
          <w:rFonts w:ascii="Arial" w:hAnsi="Arial" w:cs="Arial"/>
          <w:bCs/>
          <w:sz w:val="22"/>
          <w:szCs w:val="22"/>
        </w:rPr>
        <w:t>(dalej: „</w:t>
      </w:r>
      <w:r w:rsidRPr="00413DFD">
        <w:rPr>
          <w:rFonts w:ascii="Arial" w:hAnsi="Arial" w:cs="Arial"/>
          <w:b/>
          <w:bCs/>
          <w:sz w:val="22"/>
          <w:szCs w:val="22"/>
        </w:rPr>
        <w:t>Regulamin</w:t>
      </w:r>
      <w:r w:rsidRPr="00114F26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>) dostępnego</w:t>
      </w:r>
      <w:r w:rsidRPr="00114F26">
        <w:rPr>
          <w:rFonts w:ascii="Arial" w:hAnsi="Arial" w:cs="Arial"/>
          <w:bCs/>
          <w:sz w:val="22"/>
          <w:szCs w:val="22"/>
        </w:rPr>
        <w:t xml:space="preserve"> pod adresem: </w:t>
      </w:r>
      <w:hyperlink r:id="rId9" w:history="1">
        <w:r w:rsidRPr="00114F26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Pr="00114F26">
        <w:rPr>
          <w:rFonts w:ascii="Arial" w:hAnsi="Arial" w:cs="Arial"/>
          <w:sz w:val="22"/>
          <w:szCs w:val="22"/>
        </w:rPr>
        <w:t xml:space="preserve"> w zakładce </w:t>
      </w:r>
      <w:r w:rsidRPr="00114F26">
        <w:rPr>
          <w:rFonts w:ascii="Arial" w:hAnsi="Arial" w:cs="Arial"/>
          <w:i/>
          <w:sz w:val="22"/>
          <w:szCs w:val="22"/>
        </w:rPr>
        <w:t>Regulacje i procedury procesu zakupowego.</w:t>
      </w:r>
      <w:r w:rsidRPr="00114F26">
        <w:rPr>
          <w:rFonts w:ascii="Arial" w:hAnsi="Arial" w:cs="Arial"/>
          <w:sz w:val="22"/>
          <w:szCs w:val="22"/>
        </w:rPr>
        <w:t xml:space="preserve"> </w:t>
      </w:r>
    </w:p>
    <w:p w14:paraId="0BE15A33" w14:textId="185CB783" w:rsidR="008B7FB1" w:rsidRPr="00114F26" w:rsidRDefault="008B7FB1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Postępowanie zakupowe prowadzone jest w języku polskim. Wszystkie dokumenty </w:t>
      </w:r>
      <w:r w:rsidR="00B85BD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i oświadczenia składane w Postępowaniu zakupowym, które zostały sporządzone w języku obcym przekazuje się wraz z tłumaczeniem na język polski.</w:t>
      </w:r>
    </w:p>
    <w:p w14:paraId="029A103E" w14:textId="3D736CD1" w:rsidR="00C23994" w:rsidRPr="00114F26" w:rsidRDefault="00C23994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bCs/>
          <w:sz w:val="22"/>
          <w:szCs w:val="22"/>
        </w:rPr>
      </w:pPr>
      <w:r w:rsidRPr="00114F26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B85BDB">
        <w:rPr>
          <w:rFonts w:ascii="Arial" w:hAnsi="Arial" w:cs="Arial"/>
          <w:b/>
          <w:bCs/>
          <w:sz w:val="22"/>
          <w:szCs w:val="22"/>
        </w:rPr>
        <w:t>Platforma</w:t>
      </w:r>
      <w:r w:rsidRPr="00114F26">
        <w:rPr>
          <w:rFonts w:ascii="Arial" w:hAnsi="Arial" w:cs="Arial"/>
          <w:bCs/>
          <w:sz w:val="22"/>
          <w:szCs w:val="22"/>
        </w:rPr>
        <w:t>”</w:t>
      </w:r>
      <w:r w:rsidR="00B85BDB">
        <w:rPr>
          <w:rFonts w:ascii="Arial" w:hAnsi="Arial" w:cs="Arial"/>
          <w:bCs/>
          <w:sz w:val="22"/>
          <w:szCs w:val="22"/>
        </w:rPr>
        <w:t xml:space="preserve"> lub „</w:t>
      </w:r>
      <w:r w:rsidR="00B85BDB" w:rsidRPr="00B85BDB">
        <w:rPr>
          <w:rFonts w:ascii="Arial" w:hAnsi="Arial" w:cs="Arial"/>
          <w:b/>
          <w:bCs/>
          <w:sz w:val="22"/>
          <w:szCs w:val="22"/>
        </w:rPr>
        <w:t>Platforma Zakupowa</w:t>
      </w:r>
      <w:r w:rsidR="00B85BDB">
        <w:rPr>
          <w:rFonts w:ascii="Arial" w:hAnsi="Arial" w:cs="Arial"/>
          <w:bCs/>
          <w:sz w:val="22"/>
          <w:szCs w:val="22"/>
        </w:rPr>
        <w:t>”</w:t>
      </w:r>
      <w:r w:rsidRPr="00114F26">
        <w:rPr>
          <w:rFonts w:ascii="Arial" w:hAnsi="Arial" w:cs="Arial"/>
          <w:bCs/>
          <w:sz w:val="22"/>
          <w:szCs w:val="22"/>
        </w:rPr>
        <w:t>) dostępnej</w:t>
      </w:r>
      <w:r>
        <w:rPr>
          <w:rFonts w:ascii="Arial" w:hAnsi="Arial" w:cs="Arial"/>
          <w:bCs/>
          <w:sz w:val="22"/>
          <w:szCs w:val="22"/>
        </w:rPr>
        <w:t xml:space="preserve"> pod adresem: </w:t>
      </w:r>
      <w:hyperlink r:id="rId10" w:history="1">
        <w:r w:rsidRPr="00114F26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6A750A36" w14:textId="77777777" w:rsidR="00A71BE8" w:rsidRPr="00114F26" w:rsidRDefault="00A71BE8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6A3390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>
        <w:rPr>
          <w:rFonts w:ascii="Arial" w:hAnsi="Arial" w:cs="Arial"/>
          <w:bCs/>
          <w:sz w:val="22"/>
          <w:szCs w:val="22"/>
        </w:rPr>
        <w:t xml:space="preserve"> dostępny jest </w:t>
      </w:r>
      <w:r w:rsidRPr="006A3390">
        <w:rPr>
          <w:rFonts w:ascii="Arial" w:hAnsi="Arial" w:cs="Arial"/>
          <w:b/>
          <w:bCs/>
          <w:sz w:val="22"/>
          <w:szCs w:val="22"/>
        </w:rPr>
        <w:t>Podręcznik dla Wykonawców</w:t>
      </w:r>
      <w:r>
        <w:rPr>
          <w:rFonts w:ascii="Arial" w:hAnsi="Arial" w:cs="Arial"/>
          <w:bCs/>
          <w:sz w:val="22"/>
          <w:szCs w:val="22"/>
        </w:rPr>
        <w:t xml:space="preserve"> (dalej: </w:t>
      </w:r>
      <w:r w:rsidRPr="006A3390">
        <w:rPr>
          <w:rFonts w:ascii="Arial" w:hAnsi="Arial" w:cs="Arial"/>
          <w:b/>
          <w:bCs/>
          <w:sz w:val="22"/>
          <w:szCs w:val="22"/>
        </w:rPr>
        <w:t>Podręcznik</w:t>
      </w:r>
      <w:r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6A3390">
        <w:rPr>
          <w:rFonts w:ascii="Arial" w:hAnsi="Arial" w:cs="Arial"/>
          <w:b/>
          <w:bCs/>
          <w:sz w:val="22"/>
          <w:szCs w:val="22"/>
        </w:rPr>
        <w:t>Podręczniku</w:t>
      </w:r>
      <w:r>
        <w:rPr>
          <w:rFonts w:ascii="Arial" w:hAnsi="Arial" w:cs="Arial"/>
          <w:bCs/>
          <w:sz w:val="22"/>
          <w:szCs w:val="22"/>
        </w:rPr>
        <w:t>.</w:t>
      </w:r>
    </w:p>
    <w:p w14:paraId="6B6DBDF6" w14:textId="2AD4795C" w:rsidR="00C23994" w:rsidRPr="005B61D0" w:rsidRDefault="00C23994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bCs/>
          <w:color w:val="FF0000"/>
          <w:sz w:val="22"/>
        </w:rPr>
      </w:pPr>
      <w:r w:rsidRPr="00114F26">
        <w:rPr>
          <w:rFonts w:ascii="Arial" w:hAnsi="Arial" w:cs="Arial"/>
          <w:bCs/>
          <w:sz w:val="22"/>
        </w:rPr>
        <w:t>Wykonawca zobowiązany jest do zapoznania się z</w:t>
      </w:r>
      <w:r w:rsidR="00BB6046">
        <w:rPr>
          <w:rFonts w:ascii="Arial" w:hAnsi="Arial" w:cs="Arial"/>
          <w:bCs/>
          <w:sz w:val="22"/>
        </w:rPr>
        <w:t xml:space="preserve"> treścią Specyfikacji </w:t>
      </w:r>
      <w:r w:rsidRPr="00114F26">
        <w:rPr>
          <w:rFonts w:ascii="Arial" w:hAnsi="Arial" w:cs="Arial"/>
          <w:bCs/>
          <w:sz w:val="22"/>
        </w:rPr>
        <w:t xml:space="preserve">Warunków Zamówienia i uznaje się związanym określonymi w niej postanowieniami i zasadami </w:t>
      </w:r>
      <w:r w:rsidRPr="00D34CF7">
        <w:rPr>
          <w:rFonts w:ascii="Arial" w:hAnsi="Arial" w:cs="Arial"/>
          <w:bCs/>
          <w:color w:val="000000" w:themeColor="text1"/>
          <w:sz w:val="22"/>
        </w:rPr>
        <w:t xml:space="preserve">postępowania co potwierdza poprzez złożenie podpisanego oświadczenia stanowiącego </w:t>
      </w:r>
      <w:r w:rsidRPr="00E6771F">
        <w:rPr>
          <w:rFonts w:ascii="Arial" w:hAnsi="Arial" w:cs="Arial"/>
          <w:b/>
          <w:bCs/>
          <w:sz w:val="22"/>
        </w:rPr>
        <w:t xml:space="preserve">Załącznik nr </w:t>
      </w:r>
      <w:r w:rsidR="00D34CF7" w:rsidRPr="00E6771F">
        <w:rPr>
          <w:rFonts w:ascii="Arial" w:hAnsi="Arial" w:cs="Arial"/>
          <w:b/>
          <w:bCs/>
          <w:sz w:val="22"/>
        </w:rPr>
        <w:t>2</w:t>
      </w:r>
      <w:r w:rsidR="00A234A9" w:rsidRPr="00E6771F">
        <w:rPr>
          <w:rFonts w:ascii="Arial" w:hAnsi="Arial" w:cs="Arial"/>
          <w:b/>
          <w:bCs/>
          <w:sz w:val="22"/>
        </w:rPr>
        <w:t xml:space="preserve"> </w:t>
      </w:r>
      <w:r w:rsidR="00477ECA" w:rsidRPr="00E6771F">
        <w:rPr>
          <w:rFonts w:ascii="Arial" w:hAnsi="Arial" w:cs="Arial"/>
          <w:b/>
          <w:bCs/>
          <w:sz w:val="22"/>
        </w:rPr>
        <w:t>do S</w:t>
      </w:r>
      <w:r w:rsidRPr="00E6771F">
        <w:rPr>
          <w:rFonts w:ascii="Arial" w:hAnsi="Arial" w:cs="Arial"/>
          <w:b/>
          <w:bCs/>
          <w:sz w:val="22"/>
        </w:rPr>
        <w:t>WZ.</w:t>
      </w:r>
    </w:p>
    <w:p w14:paraId="6C1D8359" w14:textId="72D25AD2" w:rsidR="00C23994" w:rsidRPr="002F097A" w:rsidRDefault="00C23994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bCs/>
          <w:color w:val="FF0000"/>
          <w:sz w:val="22"/>
        </w:rPr>
      </w:pPr>
      <w:r w:rsidRPr="00114F26">
        <w:rPr>
          <w:rFonts w:ascii="Arial" w:hAnsi="Arial" w:cs="Arial"/>
          <w:bCs/>
          <w:sz w:val="22"/>
        </w:rPr>
        <w:t xml:space="preserve">Zamawiający dopuszcza udział w postępowaniu zakupowym Wykonawców wspólnie ubiegających się o udzielenie Zamówienia (konsorcjum). Wykonawcy występujący wspólnie w </w:t>
      </w:r>
      <w:r w:rsidRPr="001778FE">
        <w:rPr>
          <w:rFonts w:ascii="Arial" w:hAnsi="Arial" w:cs="Arial"/>
          <w:bCs/>
          <w:sz w:val="22"/>
        </w:rPr>
        <w:t xml:space="preserve">postępowaniu zobligowani są ustanowić pełnomocnika do reprezentowania ich w postępowaniu zakupowym. Pełnomocnictwo należy złożyć </w:t>
      </w:r>
      <w:r w:rsidR="003E6C20">
        <w:rPr>
          <w:rFonts w:ascii="Arial" w:hAnsi="Arial" w:cs="Arial"/>
          <w:bCs/>
          <w:sz w:val="22"/>
        </w:rPr>
        <w:t>wraz z ofertą.</w:t>
      </w:r>
    </w:p>
    <w:p w14:paraId="0AC25143" w14:textId="184BC3E5" w:rsidR="00012251" w:rsidRPr="00A82C69" w:rsidRDefault="00C23994" w:rsidP="00D34CF7">
      <w:pPr>
        <w:pStyle w:val="Akapitzlist"/>
        <w:numPr>
          <w:ilvl w:val="0"/>
          <w:numId w:val="17"/>
        </w:numPr>
        <w:suppressAutoHyphens/>
        <w:autoSpaceDN/>
        <w:ind w:left="284" w:hanging="284"/>
        <w:rPr>
          <w:rFonts w:ascii="Arial" w:hAnsi="Arial" w:cs="Arial"/>
          <w:bCs/>
          <w:sz w:val="22"/>
        </w:rPr>
      </w:pPr>
      <w:r w:rsidRPr="00C23994">
        <w:rPr>
          <w:rFonts w:ascii="Arial" w:hAnsi="Arial" w:cs="Arial"/>
          <w:bCs/>
          <w:sz w:val="22"/>
        </w:rPr>
        <w:t>Wykonawca zobowiązany jest do zachowania w poufności wszelkich informacji prawnie chronionych uzyskanych w trakcie negocjacji oraz w trakcie realizacji umowy</w:t>
      </w:r>
      <w:r>
        <w:rPr>
          <w:rFonts w:ascii="Arial" w:hAnsi="Arial" w:cs="Arial"/>
          <w:bCs/>
          <w:sz w:val="22"/>
        </w:rPr>
        <w:t>.</w:t>
      </w:r>
    </w:p>
    <w:p w14:paraId="36C293B5" w14:textId="77777777" w:rsidR="0092689A" w:rsidRPr="0096121F" w:rsidRDefault="0092689A" w:rsidP="0092689A">
      <w:pPr>
        <w:numPr>
          <w:ilvl w:val="0"/>
          <w:numId w:val="17"/>
        </w:numPr>
        <w:autoSpaceDE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7D5BD09B" w14:textId="77777777" w:rsidR="00D34CF7" w:rsidRDefault="00D34CF7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39ADAB79" w14:textId="7AD562ED" w:rsidR="00FC423E" w:rsidRPr="00BD644C" w:rsidRDefault="00C2399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2" w:name="_Toc23759410"/>
      <w:r w:rsidRPr="00C23994">
        <w:rPr>
          <w:rFonts w:ascii="Arial" w:hAnsi="Arial" w:cs="Arial"/>
          <w:b/>
          <w:color w:val="000000" w:themeColor="text1"/>
          <w:sz w:val="24"/>
          <w:szCs w:val="24"/>
        </w:rPr>
        <w:t>Rozdział II – Opis Przedmiotu Zamówienia i termin wykonania</w:t>
      </w:r>
      <w:bookmarkEnd w:id="2"/>
    </w:p>
    <w:p w14:paraId="250CDC69" w14:textId="34D7E9A7" w:rsidR="0081572E" w:rsidRPr="00C77851" w:rsidRDefault="008C09A7" w:rsidP="00D34CF7">
      <w:pPr>
        <w:pStyle w:val="Tekstpodstawowy"/>
        <w:numPr>
          <w:ilvl w:val="0"/>
          <w:numId w:val="30"/>
        </w:numPr>
        <w:tabs>
          <w:tab w:val="left" w:pos="4181"/>
          <w:tab w:val="left" w:pos="5882"/>
          <w:tab w:val="left" w:pos="7583"/>
          <w:tab w:val="left" w:pos="9284"/>
        </w:tabs>
        <w:spacing w:after="0"/>
        <w:jc w:val="both"/>
        <w:rPr>
          <w:rFonts w:ascii="Arial" w:hAnsi="Arial" w:cs="Arial"/>
          <w:sz w:val="24"/>
          <w:szCs w:val="22"/>
          <w:lang w:eastAsia="pl-PL"/>
        </w:rPr>
      </w:pPr>
      <w:r w:rsidRPr="002F097A">
        <w:rPr>
          <w:rFonts w:ascii="Arial" w:hAnsi="Arial" w:cs="Arial"/>
          <w:sz w:val="22"/>
          <w:szCs w:val="22"/>
          <w:lang w:eastAsia="pl-PL"/>
        </w:rPr>
        <w:t xml:space="preserve">Przedmiotem zamówienia jest </w:t>
      </w:r>
      <w:r w:rsidR="0092689A">
        <w:rPr>
          <w:rFonts w:ascii="Arial" w:hAnsi="Arial" w:cs="Arial"/>
          <w:sz w:val="22"/>
          <w:szCs w:val="22"/>
          <w:lang w:eastAsia="pl-PL"/>
        </w:rPr>
        <w:t>D</w:t>
      </w:r>
      <w:r w:rsidR="0081572E" w:rsidRPr="002F097A">
        <w:rPr>
          <w:rFonts w:ascii="Arial" w:hAnsi="Arial" w:cs="Arial"/>
          <w:sz w:val="22"/>
          <w:szCs w:val="22"/>
          <w:lang w:eastAsia="pl-PL"/>
        </w:rPr>
        <w:t>ostawa</w:t>
      </w:r>
      <w:r w:rsidR="0092689A">
        <w:rPr>
          <w:rFonts w:ascii="Arial" w:hAnsi="Arial" w:cs="Arial"/>
          <w:sz w:val="22"/>
          <w:szCs w:val="22"/>
          <w:lang w:eastAsia="pl-PL"/>
        </w:rPr>
        <w:t xml:space="preserve"> fabrycznie nowych</w:t>
      </w:r>
      <w:r w:rsidR="002F097A" w:rsidRPr="002F097A">
        <w:rPr>
          <w:rFonts w:ascii="Arial" w:hAnsi="Arial" w:cs="Arial"/>
          <w:sz w:val="22"/>
          <w:szCs w:val="22"/>
        </w:rPr>
        <w:t xml:space="preserve"> części rozjazdowych</w:t>
      </w:r>
      <w:r w:rsidR="0092689A">
        <w:rPr>
          <w:rFonts w:ascii="Arial" w:hAnsi="Arial" w:cs="Arial"/>
          <w:sz w:val="22"/>
          <w:szCs w:val="22"/>
        </w:rPr>
        <w:t xml:space="preserve"> </w:t>
      </w:r>
      <w:r w:rsidR="002F097A" w:rsidRPr="002F097A">
        <w:rPr>
          <w:rFonts w:ascii="Arial" w:hAnsi="Arial" w:cs="Arial"/>
          <w:sz w:val="22"/>
          <w:szCs w:val="22"/>
        </w:rPr>
        <w:t>do rozjazd</w:t>
      </w:r>
      <w:r w:rsidR="0092689A">
        <w:rPr>
          <w:rFonts w:ascii="Arial" w:hAnsi="Arial" w:cs="Arial"/>
          <w:sz w:val="22"/>
          <w:szCs w:val="22"/>
        </w:rPr>
        <w:t xml:space="preserve">u łukowego jednostronnego </w:t>
      </w:r>
      <w:r w:rsidR="002F097A" w:rsidRPr="002F097A">
        <w:rPr>
          <w:rFonts w:ascii="Arial" w:hAnsi="Arial" w:cs="Arial"/>
          <w:sz w:val="22"/>
          <w:szCs w:val="22"/>
        </w:rPr>
        <w:t xml:space="preserve">na potrzeby Zakładu Linii Kolejowych w Olsztynie, Sekcji Eksploatacji w Działdowie: </w:t>
      </w:r>
      <w:r w:rsidR="005A30FE" w:rsidRPr="005A30FE">
        <w:rPr>
          <w:rFonts w:ascii="Arial" w:hAnsi="Arial" w:cs="Arial"/>
          <w:sz w:val="22"/>
        </w:rPr>
        <w:t>linia nr 009 Wars</w:t>
      </w:r>
      <w:r w:rsidR="002A66BA">
        <w:rPr>
          <w:rFonts w:ascii="Arial" w:hAnsi="Arial" w:cs="Arial"/>
          <w:sz w:val="22"/>
        </w:rPr>
        <w:t>zawa Wschodnia - Gdańsk Główny</w:t>
      </w:r>
      <w:r w:rsidR="0092689A">
        <w:rPr>
          <w:rFonts w:ascii="Arial" w:hAnsi="Arial" w:cs="Arial"/>
          <w:sz w:val="22"/>
        </w:rPr>
        <w:t>; st. Iława Główna, Rłj nr 155 i 157,</w:t>
      </w:r>
      <w:r w:rsidR="002A66BA">
        <w:rPr>
          <w:rFonts w:ascii="Arial" w:hAnsi="Arial" w:cs="Arial"/>
          <w:sz w:val="22"/>
        </w:rPr>
        <w:t xml:space="preserve"> </w:t>
      </w:r>
      <w:r w:rsidR="005A30FE" w:rsidRPr="002A66BA">
        <w:rPr>
          <w:rFonts w:ascii="Arial" w:hAnsi="Arial" w:cs="Arial"/>
          <w:sz w:val="22"/>
          <w:u w:val="single"/>
        </w:rPr>
        <w:t>wraz</w:t>
      </w:r>
      <w:r w:rsidR="005A30FE" w:rsidRPr="005A30FE">
        <w:rPr>
          <w:rFonts w:ascii="Arial" w:hAnsi="Arial" w:cs="Arial"/>
          <w:sz w:val="22"/>
        </w:rPr>
        <w:t xml:space="preserve"> </w:t>
      </w:r>
      <w:r w:rsidR="005A30FE" w:rsidRPr="005A30FE">
        <w:rPr>
          <w:rFonts w:ascii="Arial" w:hAnsi="Arial" w:cs="Arial"/>
          <w:sz w:val="22"/>
          <w:u w:val="single"/>
        </w:rPr>
        <w:t xml:space="preserve">z transportem do magazynu Sekcji Eksploatacji w Działdowie zlokalizowanego w </w:t>
      </w:r>
      <w:r w:rsidR="00576E02">
        <w:rPr>
          <w:rFonts w:ascii="Arial" w:hAnsi="Arial" w:cs="Arial"/>
          <w:sz w:val="22"/>
          <w:u w:val="single"/>
        </w:rPr>
        <w:t>Iławie</w:t>
      </w:r>
      <w:r w:rsidR="00C77851">
        <w:rPr>
          <w:rFonts w:ascii="Arial" w:hAnsi="Arial" w:cs="Arial"/>
          <w:sz w:val="24"/>
          <w:szCs w:val="22"/>
          <w:lang w:eastAsia="pl-PL"/>
        </w:rPr>
        <w:t xml:space="preserve">, </w:t>
      </w:r>
      <w:r w:rsidR="00F256A8" w:rsidRPr="00C77851">
        <w:rPr>
          <w:rFonts w:ascii="Arial" w:hAnsi="Arial" w:cs="Arial"/>
          <w:sz w:val="22"/>
          <w:szCs w:val="22"/>
          <w:lang w:eastAsia="pl-PL"/>
        </w:rPr>
        <w:t xml:space="preserve">zgodnie z Opisem przedmiotu zamówienia stanowiącym </w:t>
      </w:r>
      <w:r w:rsidR="00D34CF7">
        <w:rPr>
          <w:rFonts w:ascii="Arial" w:hAnsi="Arial" w:cs="Arial"/>
          <w:b/>
          <w:sz w:val="22"/>
          <w:szCs w:val="22"/>
          <w:lang w:eastAsia="pl-PL"/>
        </w:rPr>
        <w:t>Załącznik nr 1</w:t>
      </w:r>
      <w:r w:rsidR="00F256A8" w:rsidRPr="00C77851">
        <w:rPr>
          <w:rFonts w:ascii="Arial" w:hAnsi="Arial" w:cs="Arial"/>
          <w:b/>
          <w:sz w:val="22"/>
          <w:szCs w:val="22"/>
          <w:lang w:eastAsia="pl-PL"/>
        </w:rPr>
        <w:t xml:space="preserve"> do SWZ</w:t>
      </w:r>
      <w:r w:rsidRPr="00C77851">
        <w:rPr>
          <w:rFonts w:ascii="Arial" w:hAnsi="Arial" w:cs="Arial"/>
          <w:sz w:val="22"/>
          <w:szCs w:val="22"/>
          <w:lang w:eastAsia="pl-PL"/>
        </w:rPr>
        <w:t>.</w:t>
      </w:r>
    </w:p>
    <w:p w14:paraId="6AB29ED6" w14:textId="5FFB05B7" w:rsidR="00EA640D" w:rsidRPr="00F74102" w:rsidRDefault="00675F5B" w:rsidP="00D34CF7">
      <w:pPr>
        <w:pStyle w:val="Akapitzlist"/>
        <w:numPr>
          <w:ilvl w:val="0"/>
          <w:numId w:val="30"/>
        </w:numPr>
        <w:rPr>
          <w:rFonts w:ascii="Arial" w:hAnsi="Arial" w:cs="Arial"/>
          <w:b/>
          <w:sz w:val="22"/>
          <w:szCs w:val="22"/>
        </w:rPr>
      </w:pPr>
      <w:r w:rsidRPr="00EA640D">
        <w:rPr>
          <w:rFonts w:ascii="Arial" w:hAnsi="Arial" w:cs="Arial"/>
          <w:color w:val="000000" w:themeColor="text1"/>
          <w:sz w:val="22"/>
          <w:szCs w:val="22"/>
        </w:rPr>
        <w:t>Termin realizacji Zamówienia:</w:t>
      </w:r>
    </w:p>
    <w:p w14:paraId="7CCC9EE8" w14:textId="4AFD1D7B" w:rsidR="00F74102" w:rsidRDefault="00F74102" w:rsidP="00F74102">
      <w:pPr>
        <w:pStyle w:val="Akapitzlist"/>
        <w:ind w:left="36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Rozpoczęcie – w dniu podpisania Umowy</w:t>
      </w:r>
    </w:p>
    <w:p w14:paraId="7B0E01F6" w14:textId="27BAFAE1" w:rsidR="00F74102" w:rsidRPr="00EA640D" w:rsidRDefault="00F74102" w:rsidP="00F74102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Zakończenie – do 12 tygodni od dnia podpisania Umowy.</w:t>
      </w:r>
    </w:p>
    <w:p w14:paraId="6DEB729F" w14:textId="374C4109" w:rsidR="008A20B8" w:rsidRDefault="00675F5B" w:rsidP="00D34CF7">
      <w:pPr>
        <w:pStyle w:val="Akapitzlist"/>
        <w:numPr>
          <w:ilvl w:val="0"/>
          <w:numId w:val="30"/>
        </w:numPr>
        <w:rPr>
          <w:b/>
        </w:rPr>
      </w:pPr>
      <w:r>
        <w:rPr>
          <w:rFonts w:ascii="Arial" w:hAnsi="Arial" w:cs="Arial"/>
          <w:color w:val="000000" w:themeColor="text1"/>
          <w:sz w:val="22"/>
          <w:szCs w:val="22"/>
        </w:rPr>
        <w:t>Szczegółowy Opis przedmiotu zamówienia</w:t>
      </w:r>
      <w:r w:rsidR="00477ECA">
        <w:rPr>
          <w:rFonts w:ascii="Arial" w:hAnsi="Arial" w:cs="Arial"/>
          <w:color w:val="000000" w:themeColor="text1"/>
          <w:sz w:val="22"/>
          <w:szCs w:val="22"/>
        </w:rPr>
        <w:t xml:space="preserve"> (dalej: „</w:t>
      </w:r>
      <w:r w:rsidR="00477ECA" w:rsidRPr="00477ECA">
        <w:rPr>
          <w:rFonts w:ascii="Arial" w:hAnsi="Arial" w:cs="Arial"/>
          <w:b/>
          <w:color w:val="000000" w:themeColor="text1"/>
          <w:sz w:val="22"/>
          <w:szCs w:val="22"/>
        </w:rPr>
        <w:t>OPZ</w:t>
      </w:r>
      <w:r w:rsidR="00477ECA">
        <w:rPr>
          <w:rFonts w:ascii="Arial" w:hAnsi="Arial" w:cs="Arial"/>
          <w:color w:val="000000" w:themeColor="text1"/>
          <w:sz w:val="22"/>
          <w:szCs w:val="22"/>
        </w:rPr>
        <w:t>”)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stanowi </w:t>
      </w:r>
      <w:r w:rsidR="00D34CF7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477ECA">
        <w:rPr>
          <w:rFonts w:ascii="Arial" w:hAnsi="Arial" w:cs="Arial"/>
          <w:b/>
          <w:color w:val="000000" w:themeColor="text1"/>
          <w:sz w:val="22"/>
          <w:szCs w:val="22"/>
        </w:rPr>
        <w:t xml:space="preserve"> do S</w:t>
      </w:r>
      <w:r w:rsidRPr="007122CF">
        <w:rPr>
          <w:rFonts w:ascii="Arial" w:hAnsi="Arial" w:cs="Arial"/>
          <w:b/>
          <w:color w:val="000000" w:themeColor="text1"/>
          <w:sz w:val="22"/>
          <w:szCs w:val="22"/>
        </w:rPr>
        <w:t>WZ.</w:t>
      </w:r>
    </w:p>
    <w:p w14:paraId="3E53EA21" w14:textId="0FCC7405" w:rsidR="00675F5B" w:rsidRPr="00740A29" w:rsidRDefault="00477ECA" w:rsidP="002A66BA">
      <w:pPr>
        <w:pStyle w:val="Akapitzlist"/>
        <w:numPr>
          <w:ilvl w:val="0"/>
          <w:numId w:val="30"/>
        </w:numPr>
        <w:rPr>
          <w:b/>
          <w:sz w:val="22"/>
          <w:szCs w:val="22"/>
        </w:rPr>
      </w:pPr>
      <w:r w:rsidRPr="008A20B8">
        <w:rPr>
          <w:rFonts w:ascii="Arial" w:hAnsi="Arial" w:cs="Arial"/>
          <w:color w:val="000000" w:themeColor="text1"/>
          <w:sz w:val="22"/>
          <w:szCs w:val="22"/>
        </w:rPr>
        <w:t>Przedmiot Zamówienia</w:t>
      </w:r>
      <w:r w:rsidR="006A5AA8" w:rsidRPr="008A20B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A66BA">
        <w:rPr>
          <w:rFonts w:ascii="Arial" w:hAnsi="Arial" w:cs="Arial"/>
          <w:color w:val="000000" w:themeColor="text1"/>
          <w:sz w:val="22"/>
          <w:szCs w:val="22"/>
        </w:rPr>
        <w:t xml:space="preserve">nie </w:t>
      </w:r>
      <w:r w:rsidR="006A5AA8" w:rsidRPr="008A20B8">
        <w:rPr>
          <w:rFonts w:ascii="Arial" w:hAnsi="Arial" w:cs="Arial"/>
          <w:color w:val="000000" w:themeColor="text1"/>
          <w:sz w:val="22"/>
          <w:szCs w:val="22"/>
        </w:rPr>
        <w:t>jest podzielony na części</w:t>
      </w:r>
      <w:r w:rsidR="002A66B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A526AD1" w14:textId="4E4FF414" w:rsidR="00675F5B" w:rsidRPr="00CA3DE9" w:rsidRDefault="00675F5B" w:rsidP="00D34CF7">
      <w:pPr>
        <w:pStyle w:val="Akapitzlist"/>
        <w:numPr>
          <w:ilvl w:val="0"/>
          <w:numId w:val="30"/>
        </w:numPr>
        <w:tabs>
          <w:tab w:val="left" w:pos="426"/>
        </w:tabs>
        <w:autoSpaceDE/>
        <w:autoSpaceDN/>
        <w:rPr>
          <w:rFonts w:ascii="Arial" w:hAnsi="Arial" w:cs="Arial"/>
          <w:color w:val="000000" w:themeColor="text1"/>
          <w:sz w:val="22"/>
          <w:szCs w:val="22"/>
        </w:rPr>
      </w:pPr>
      <w:r w:rsidRPr="00CA3DE9">
        <w:rPr>
          <w:rFonts w:ascii="Arial" w:hAnsi="Arial" w:cs="Arial"/>
          <w:color w:val="000000" w:themeColor="text1"/>
          <w:sz w:val="22"/>
          <w:szCs w:val="22"/>
        </w:rPr>
        <w:t>Zamaw</w:t>
      </w:r>
      <w:r w:rsidR="00003DB0" w:rsidRPr="00CA3DE9">
        <w:rPr>
          <w:rFonts w:ascii="Arial" w:hAnsi="Arial" w:cs="Arial"/>
          <w:color w:val="000000" w:themeColor="text1"/>
          <w:sz w:val="22"/>
          <w:szCs w:val="22"/>
        </w:rPr>
        <w:t>iający nie przewiduje udzielenia</w:t>
      </w:r>
      <w:r w:rsidRPr="00CA3DE9">
        <w:rPr>
          <w:rFonts w:ascii="Arial" w:hAnsi="Arial" w:cs="Arial"/>
          <w:color w:val="000000" w:themeColor="text1"/>
          <w:sz w:val="22"/>
          <w:szCs w:val="22"/>
        </w:rPr>
        <w:t xml:space="preserve"> Zamówień, o których mowa w § 19 ust. 2 pkt 7 Regulaminu polegających na powtórzeniu tego samego rodzaju zamówień.</w:t>
      </w:r>
    </w:p>
    <w:p w14:paraId="05A9F48E" w14:textId="43247FCF" w:rsidR="00D34CF7" w:rsidRPr="00614119" w:rsidRDefault="00675F5B" w:rsidP="00614119">
      <w:pPr>
        <w:pStyle w:val="Akapitzlist"/>
        <w:numPr>
          <w:ilvl w:val="0"/>
          <w:numId w:val="30"/>
        </w:numPr>
        <w:autoSpaceDE/>
        <w:rPr>
          <w:rFonts w:ascii="Arial" w:hAnsi="Arial" w:cs="Arial"/>
          <w:color w:val="000000" w:themeColor="text1"/>
          <w:sz w:val="22"/>
          <w:szCs w:val="22"/>
        </w:rPr>
      </w:pPr>
      <w:r w:rsidRPr="00CA3DE9">
        <w:rPr>
          <w:rFonts w:ascii="Arial" w:hAnsi="Arial" w:cs="Arial"/>
          <w:color w:val="000000" w:themeColor="text1"/>
          <w:sz w:val="22"/>
          <w:szCs w:val="22"/>
        </w:rPr>
        <w:t>Zamawiający nie wyraża zgody na powierzenie podwykonawcom realizacji jakichkolwiek elementów Zamówienia.</w:t>
      </w:r>
    </w:p>
    <w:p w14:paraId="38E81878" w14:textId="77777777" w:rsidR="00D013B3" w:rsidRPr="002416E1" w:rsidRDefault="00D013B3" w:rsidP="00843519">
      <w:pPr>
        <w:pStyle w:val="Akapitzlist"/>
        <w:numPr>
          <w:ilvl w:val="0"/>
          <w:numId w:val="26"/>
        </w:numPr>
        <w:tabs>
          <w:tab w:val="left" w:pos="426"/>
        </w:tabs>
        <w:autoSpaceDE/>
        <w:autoSpaceDN/>
        <w:ind w:left="426" w:hanging="426"/>
        <w:rPr>
          <w:rFonts w:ascii="Arial" w:hAnsi="Arial" w:cs="Arial"/>
          <w:vanish/>
          <w:sz w:val="22"/>
          <w:szCs w:val="22"/>
          <w:lang w:eastAsia="ar-SA"/>
        </w:rPr>
      </w:pPr>
    </w:p>
    <w:p w14:paraId="2544B78F" w14:textId="77777777" w:rsidR="00E36DEB" w:rsidRPr="00675F5B" w:rsidRDefault="00E36DEB" w:rsidP="00675F5B">
      <w:pPr>
        <w:pStyle w:val="Akapitzlist"/>
        <w:tabs>
          <w:tab w:val="left" w:pos="426"/>
        </w:tabs>
        <w:autoSpaceDE/>
        <w:autoSpaceDN/>
        <w:ind w:left="426"/>
        <w:rPr>
          <w:rFonts w:ascii="Arial" w:hAnsi="Arial" w:cs="Arial"/>
          <w:vanish/>
          <w:sz w:val="22"/>
          <w:szCs w:val="22"/>
        </w:rPr>
      </w:pPr>
    </w:p>
    <w:p w14:paraId="58429DD9" w14:textId="77777777" w:rsidR="00E36DEB" w:rsidRPr="004971DA" w:rsidRDefault="00E36DEB" w:rsidP="00843519">
      <w:pPr>
        <w:pStyle w:val="Akapitzlist"/>
        <w:numPr>
          <w:ilvl w:val="0"/>
          <w:numId w:val="24"/>
        </w:numPr>
        <w:rPr>
          <w:rFonts w:ascii="Arial" w:hAnsi="Arial" w:cs="Arial"/>
          <w:vanish/>
          <w:sz w:val="22"/>
          <w:szCs w:val="22"/>
        </w:rPr>
      </w:pPr>
    </w:p>
    <w:p w14:paraId="0EAE70D1" w14:textId="77777777" w:rsidR="00E36DEB" w:rsidRPr="004971DA" w:rsidRDefault="00E36DEB" w:rsidP="00843519">
      <w:pPr>
        <w:pStyle w:val="Akapitzlist"/>
        <w:numPr>
          <w:ilvl w:val="0"/>
          <w:numId w:val="24"/>
        </w:numPr>
        <w:rPr>
          <w:rFonts w:ascii="Arial" w:hAnsi="Arial" w:cs="Arial"/>
          <w:vanish/>
          <w:sz w:val="22"/>
          <w:szCs w:val="22"/>
        </w:rPr>
      </w:pPr>
    </w:p>
    <w:p w14:paraId="552AB361" w14:textId="77777777" w:rsidR="00E36DEB" w:rsidRPr="004971DA" w:rsidRDefault="00E36DEB" w:rsidP="00843519">
      <w:pPr>
        <w:pStyle w:val="Akapitzlist"/>
        <w:numPr>
          <w:ilvl w:val="0"/>
          <w:numId w:val="24"/>
        </w:numPr>
        <w:rPr>
          <w:rFonts w:ascii="Arial" w:hAnsi="Arial" w:cs="Arial"/>
          <w:vanish/>
          <w:sz w:val="22"/>
          <w:szCs w:val="22"/>
        </w:rPr>
      </w:pPr>
    </w:p>
    <w:p w14:paraId="62306594" w14:textId="77777777" w:rsidR="00E36DEB" w:rsidRPr="004971DA" w:rsidRDefault="00E36DEB" w:rsidP="00843519">
      <w:pPr>
        <w:pStyle w:val="Akapitzlist"/>
        <w:numPr>
          <w:ilvl w:val="0"/>
          <w:numId w:val="24"/>
        </w:numPr>
        <w:rPr>
          <w:rFonts w:ascii="Arial" w:hAnsi="Arial" w:cs="Arial"/>
          <w:vanish/>
          <w:sz w:val="22"/>
          <w:szCs w:val="22"/>
        </w:rPr>
      </w:pPr>
    </w:p>
    <w:p w14:paraId="5AD65B81" w14:textId="77777777" w:rsidR="00E36DEB" w:rsidRPr="007F16B7" w:rsidRDefault="00E36DEB" w:rsidP="00843519">
      <w:pPr>
        <w:pStyle w:val="Akapitzlist"/>
        <w:numPr>
          <w:ilvl w:val="0"/>
          <w:numId w:val="25"/>
        </w:numPr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6C813ADA" w14:textId="77777777" w:rsidR="00E36DEB" w:rsidRPr="007F16B7" w:rsidRDefault="00E36DEB" w:rsidP="00843519">
      <w:pPr>
        <w:pStyle w:val="Akapitzlist"/>
        <w:numPr>
          <w:ilvl w:val="0"/>
          <w:numId w:val="25"/>
        </w:numPr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34BBB8FA" w14:textId="77777777" w:rsidR="00E36DEB" w:rsidRPr="007F16B7" w:rsidRDefault="00E36DEB" w:rsidP="00843519">
      <w:pPr>
        <w:pStyle w:val="Akapitzlist"/>
        <w:numPr>
          <w:ilvl w:val="0"/>
          <w:numId w:val="25"/>
        </w:numPr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20B42B5C" w14:textId="77777777" w:rsidR="00E36DEB" w:rsidRPr="007F16B7" w:rsidRDefault="00E36DEB" w:rsidP="00843519">
      <w:pPr>
        <w:pStyle w:val="Akapitzlist"/>
        <w:numPr>
          <w:ilvl w:val="0"/>
          <w:numId w:val="25"/>
        </w:numPr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3AF02869" w14:textId="77777777" w:rsidR="00E36DEB" w:rsidRPr="007F16B7" w:rsidRDefault="00E36DEB" w:rsidP="00843519">
      <w:pPr>
        <w:pStyle w:val="Akapitzlist"/>
        <w:numPr>
          <w:ilvl w:val="0"/>
          <w:numId w:val="25"/>
        </w:numPr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2A4B22A1" w14:textId="77777777" w:rsidR="00E36DEB" w:rsidRPr="007F16B7" w:rsidRDefault="00E36DEB" w:rsidP="00843519">
      <w:pPr>
        <w:pStyle w:val="Akapitzlist"/>
        <w:numPr>
          <w:ilvl w:val="0"/>
          <w:numId w:val="25"/>
        </w:numPr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1F7C5634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0003C8F5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2C411E18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592C564F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14F80954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0A8A979D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01E70914" w14:textId="77777777" w:rsidR="00E36DEB" w:rsidRPr="007F16B7" w:rsidRDefault="00E36DEB" w:rsidP="005E12F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napToGrid w:val="0"/>
          <w:vanish/>
          <w:color w:val="000000" w:themeColor="text1"/>
          <w:sz w:val="22"/>
          <w:szCs w:val="22"/>
          <w:shd w:val="clear" w:color="auto" w:fill="FFFFFF"/>
        </w:rPr>
      </w:pPr>
    </w:p>
    <w:p w14:paraId="5084A1F3" w14:textId="77777777" w:rsidR="00FE09A8" w:rsidRPr="00614119" w:rsidRDefault="00FE09A8" w:rsidP="00614119">
      <w:pPr>
        <w:pStyle w:val="Akapitzlist"/>
        <w:spacing w:line="276" w:lineRule="auto"/>
        <w:ind w:left="284" w:right="-170"/>
        <w:rPr>
          <w:sz w:val="22"/>
          <w:szCs w:val="22"/>
        </w:rPr>
      </w:pPr>
    </w:p>
    <w:p w14:paraId="1B25171D" w14:textId="5A0CAE26" w:rsidR="00FC423E" w:rsidRPr="00BD644C" w:rsidRDefault="00C2399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3" w:name="_Toc23759411"/>
      <w:r w:rsidRPr="00C23994">
        <w:rPr>
          <w:rFonts w:ascii="Arial" w:hAnsi="Arial" w:cs="Arial"/>
          <w:b/>
          <w:color w:val="000000" w:themeColor="text1"/>
          <w:sz w:val="24"/>
          <w:szCs w:val="24"/>
        </w:rPr>
        <w:t>Rozdział III – Warunki udziału w postępowaniu i informacja o wymaganych dokumentach</w:t>
      </w:r>
      <w:bookmarkEnd w:id="3"/>
    </w:p>
    <w:p w14:paraId="2B4BCE7E" w14:textId="78D6716E" w:rsidR="00C23994" w:rsidRPr="00C23994" w:rsidRDefault="00C23994" w:rsidP="00D34CF7">
      <w:pPr>
        <w:pStyle w:val="Akapitzlist"/>
        <w:numPr>
          <w:ilvl w:val="0"/>
          <w:numId w:val="18"/>
        </w:numPr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r w:rsidRPr="00C23994">
        <w:rPr>
          <w:rFonts w:ascii="Arial" w:hAnsi="Arial" w:cs="Arial"/>
          <w:sz w:val="22"/>
          <w:szCs w:val="22"/>
        </w:rPr>
        <w:t>udzielenie Zamówienia może ubiegać się Wykonawca który:</w:t>
      </w:r>
    </w:p>
    <w:p w14:paraId="163D7631" w14:textId="1542C6EF" w:rsidR="00C23994" w:rsidRDefault="00003DB0" w:rsidP="00D34CF7">
      <w:pPr>
        <w:numPr>
          <w:ilvl w:val="0"/>
          <w:numId w:val="1"/>
        </w:numPr>
        <w:tabs>
          <w:tab w:val="clear" w:pos="283"/>
          <w:tab w:val="num" w:pos="709"/>
        </w:tabs>
        <w:autoSpaceDE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3DD671B3" w14:textId="577DDF9C" w:rsidR="00003DB0" w:rsidRPr="004A51FF" w:rsidRDefault="00003DB0" w:rsidP="00D34CF7">
      <w:pPr>
        <w:numPr>
          <w:ilvl w:val="0"/>
          <w:numId w:val="1"/>
        </w:numPr>
        <w:tabs>
          <w:tab w:val="clear" w:pos="283"/>
          <w:tab w:val="num" w:pos="709"/>
        </w:tabs>
        <w:autoSpaceDE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4EEBF50A" w14:textId="57FDC087" w:rsidR="00C23994" w:rsidRPr="001111B1" w:rsidRDefault="00E35E27" w:rsidP="00D34CF7">
      <w:pPr>
        <w:numPr>
          <w:ilvl w:val="0"/>
          <w:numId w:val="1"/>
        </w:numPr>
        <w:tabs>
          <w:tab w:val="clear" w:pos="283"/>
          <w:tab w:val="num" w:pos="567"/>
          <w:tab w:val="num" w:pos="709"/>
        </w:tabs>
        <w:autoSpaceDE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C23994" w:rsidRPr="001111B1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C23994">
        <w:rPr>
          <w:rFonts w:ascii="Arial" w:hAnsi="Arial" w:cs="Arial"/>
          <w:sz w:val="22"/>
          <w:szCs w:val="22"/>
        </w:rPr>
        <w:t>Z</w:t>
      </w:r>
      <w:r w:rsidR="00003DB0">
        <w:rPr>
          <w:rFonts w:ascii="Arial" w:hAnsi="Arial" w:cs="Arial"/>
          <w:sz w:val="22"/>
          <w:szCs w:val="22"/>
        </w:rPr>
        <w:t>amówienia;</w:t>
      </w:r>
      <w:r w:rsidR="00C23994" w:rsidRPr="001111B1">
        <w:rPr>
          <w:rFonts w:ascii="Arial" w:hAnsi="Arial" w:cs="Arial"/>
          <w:sz w:val="22"/>
          <w:szCs w:val="22"/>
        </w:rPr>
        <w:t xml:space="preserve"> </w:t>
      </w:r>
    </w:p>
    <w:p w14:paraId="4D246629" w14:textId="2865C9F4" w:rsidR="00C23994" w:rsidRPr="001111B1" w:rsidRDefault="00E35E27" w:rsidP="00D34CF7">
      <w:pPr>
        <w:numPr>
          <w:ilvl w:val="0"/>
          <w:numId w:val="1"/>
        </w:numPr>
        <w:tabs>
          <w:tab w:val="clear" w:pos="283"/>
          <w:tab w:val="num" w:pos="567"/>
          <w:tab w:val="num" w:pos="709"/>
        </w:tabs>
        <w:autoSpaceDE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003DB0">
        <w:rPr>
          <w:rFonts w:ascii="Arial" w:hAnsi="Arial" w:cs="Arial"/>
          <w:sz w:val="22"/>
          <w:szCs w:val="22"/>
        </w:rPr>
        <w:t>Posiada zdolność techniczną lub zawodową do wykonania Zamówienia</w:t>
      </w:r>
      <w:r w:rsidR="00C23994" w:rsidRPr="001111B1">
        <w:rPr>
          <w:rFonts w:ascii="Arial" w:hAnsi="Arial" w:cs="Arial"/>
          <w:sz w:val="22"/>
          <w:szCs w:val="22"/>
        </w:rPr>
        <w:t>;</w:t>
      </w:r>
    </w:p>
    <w:p w14:paraId="675E8B6D" w14:textId="77777777" w:rsidR="00843519" w:rsidRDefault="00E35E27" w:rsidP="00D34CF7">
      <w:pPr>
        <w:numPr>
          <w:ilvl w:val="0"/>
          <w:numId w:val="1"/>
        </w:numPr>
        <w:tabs>
          <w:tab w:val="clear" w:pos="283"/>
          <w:tab w:val="num" w:pos="567"/>
          <w:tab w:val="num" w:pos="709"/>
        </w:tabs>
        <w:autoSpaceDE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C23994">
        <w:rPr>
          <w:rFonts w:ascii="Arial" w:hAnsi="Arial" w:cs="Arial"/>
          <w:sz w:val="22"/>
          <w:szCs w:val="22"/>
        </w:rPr>
        <w:t>którego</w:t>
      </w:r>
      <w:r w:rsidR="00C23994" w:rsidRPr="001111B1">
        <w:rPr>
          <w:rFonts w:ascii="Arial" w:hAnsi="Arial" w:cs="Arial"/>
          <w:sz w:val="22"/>
          <w:szCs w:val="22"/>
        </w:rPr>
        <w:t xml:space="preserve"> oferta nie podlega odrzuceniu</w:t>
      </w:r>
      <w:r w:rsidR="00C23994">
        <w:rPr>
          <w:rFonts w:ascii="Arial" w:hAnsi="Arial" w:cs="Arial"/>
          <w:sz w:val="22"/>
          <w:szCs w:val="22"/>
        </w:rPr>
        <w:t xml:space="preserve"> na podstawie §</w:t>
      </w:r>
      <w:r w:rsidR="005F4181">
        <w:rPr>
          <w:rFonts w:ascii="Arial" w:hAnsi="Arial" w:cs="Arial"/>
          <w:sz w:val="22"/>
          <w:szCs w:val="22"/>
        </w:rPr>
        <w:t xml:space="preserve"> </w:t>
      </w:r>
      <w:r w:rsidR="00C23994">
        <w:rPr>
          <w:rFonts w:ascii="Arial" w:hAnsi="Arial" w:cs="Arial"/>
          <w:sz w:val="22"/>
          <w:szCs w:val="22"/>
        </w:rPr>
        <w:t>30 ust. 1 Regulaminu</w:t>
      </w:r>
      <w:r w:rsidR="00B34B4F">
        <w:rPr>
          <w:rFonts w:ascii="Arial" w:hAnsi="Arial" w:cs="Arial"/>
          <w:sz w:val="22"/>
          <w:szCs w:val="22"/>
        </w:rPr>
        <w:t>;</w:t>
      </w:r>
    </w:p>
    <w:p w14:paraId="6EC0B76E" w14:textId="07ED364D" w:rsidR="00843519" w:rsidRDefault="00843519" w:rsidP="00D34CF7">
      <w:pPr>
        <w:numPr>
          <w:ilvl w:val="0"/>
          <w:numId w:val="1"/>
        </w:numPr>
        <w:tabs>
          <w:tab w:val="clear" w:pos="283"/>
          <w:tab w:val="num" w:pos="567"/>
          <w:tab w:val="num" w:pos="709"/>
        </w:tabs>
        <w:autoSpaceDE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43519">
        <w:rPr>
          <w:rFonts w:ascii="Arial" w:hAnsi="Arial" w:cs="Arial"/>
          <w:sz w:val="22"/>
          <w:szCs w:val="22"/>
        </w:rPr>
        <w:t>który nie podlega wykluczeniu z postępowania na pods</w:t>
      </w:r>
      <w:r>
        <w:rPr>
          <w:rFonts w:ascii="Arial" w:hAnsi="Arial" w:cs="Arial"/>
          <w:sz w:val="22"/>
          <w:szCs w:val="22"/>
        </w:rPr>
        <w:t xml:space="preserve">tawie ustawy z dnia 13 kwietnia </w:t>
      </w:r>
    </w:p>
    <w:p w14:paraId="638B7A0F" w14:textId="3AB60E76" w:rsidR="00C23994" w:rsidRPr="00843519" w:rsidRDefault="00843519" w:rsidP="00D34CF7">
      <w:pPr>
        <w:tabs>
          <w:tab w:val="num" w:pos="709"/>
        </w:tabs>
        <w:autoSpaceDE/>
        <w:ind w:left="720"/>
        <w:jc w:val="both"/>
        <w:rPr>
          <w:rFonts w:ascii="Arial" w:hAnsi="Arial" w:cs="Arial"/>
          <w:sz w:val="22"/>
          <w:szCs w:val="22"/>
        </w:rPr>
      </w:pPr>
      <w:r w:rsidRPr="00843519">
        <w:rPr>
          <w:rFonts w:ascii="Arial" w:hAnsi="Arial" w:cs="Arial"/>
          <w:sz w:val="22"/>
          <w:szCs w:val="22"/>
        </w:rPr>
        <w:t>2022 r. o szczególnych rozwiązaniach w zakresie przeciwdziałania wspieraniu agresji na Ukrainę oraz służących ochronie bezpieczeństwa narodowego (Dz. U.</w:t>
      </w:r>
      <w:r w:rsidR="00903C3A">
        <w:rPr>
          <w:rFonts w:ascii="Arial" w:hAnsi="Arial" w:cs="Arial"/>
          <w:sz w:val="22"/>
          <w:szCs w:val="22"/>
        </w:rPr>
        <w:t xml:space="preserve"> 202</w:t>
      </w:r>
      <w:r w:rsidR="00614119">
        <w:rPr>
          <w:rFonts w:ascii="Arial" w:hAnsi="Arial" w:cs="Arial"/>
          <w:sz w:val="22"/>
          <w:szCs w:val="22"/>
        </w:rPr>
        <w:t>4</w:t>
      </w:r>
      <w:r w:rsidR="00903C3A">
        <w:rPr>
          <w:rFonts w:ascii="Arial" w:hAnsi="Arial" w:cs="Arial"/>
          <w:sz w:val="22"/>
          <w:szCs w:val="22"/>
        </w:rPr>
        <w:t xml:space="preserve"> poz.</w:t>
      </w:r>
      <w:r w:rsidR="00614119">
        <w:rPr>
          <w:rFonts w:ascii="Arial" w:hAnsi="Arial" w:cs="Arial"/>
          <w:sz w:val="22"/>
          <w:szCs w:val="22"/>
        </w:rPr>
        <w:t xml:space="preserve"> 507</w:t>
      </w:r>
      <w:r w:rsidRPr="00843519">
        <w:rPr>
          <w:rFonts w:ascii="Arial" w:hAnsi="Arial" w:cs="Arial"/>
          <w:sz w:val="22"/>
          <w:szCs w:val="22"/>
        </w:rPr>
        <w:t>).</w:t>
      </w:r>
    </w:p>
    <w:p w14:paraId="4988A0EA" w14:textId="53C0B1BB" w:rsidR="00E36DEB" w:rsidRPr="00843519" w:rsidRDefault="00B94933" w:rsidP="00D34CF7">
      <w:pPr>
        <w:pStyle w:val="Akapitzlist"/>
        <w:numPr>
          <w:ilvl w:val="0"/>
          <w:numId w:val="18"/>
        </w:numPr>
        <w:tabs>
          <w:tab w:val="num" w:pos="2422"/>
        </w:tabs>
        <w:autoSpaceDE/>
        <w:rPr>
          <w:rFonts w:ascii="Arial" w:hAnsi="Arial" w:cs="Arial"/>
          <w:sz w:val="22"/>
          <w:szCs w:val="22"/>
        </w:rPr>
      </w:pPr>
      <w:r w:rsidRPr="00843519">
        <w:rPr>
          <w:rFonts w:ascii="Arial" w:hAnsi="Arial" w:cs="Arial"/>
          <w:sz w:val="22"/>
          <w:szCs w:val="22"/>
        </w:rPr>
        <w:t>Zamawiający ustala szczegółowe warunki</w:t>
      </w:r>
      <w:r w:rsidR="008C39BD" w:rsidRPr="00843519">
        <w:rPr>
          <w:rFonts w:ascii="Arial" w:hAnsi="Arial" w:cs="Arial"/>
          <w:sz w:val="22"/>
          <w:szCs w:val="22"/>
        </w:rPr>
        <w:t xml:space="preserve"> </w:t>
      </w:r>
      <w:r w:rsidRPr="00843519">
        <w:rPr>
          <w:rFonts w:ascii="Arial" w:hAnsi="Arial" w:cs="Arial"/>
          <w:sz w:val="22"/>
          <w:szCs w:val="22"/>
        </w:rPr>
        <w:t>udziału w postępowaniu:</w:t>
      </w:r>
    </w:p>
    <w:p w14:paraId="226F4666" w14:textId="3D9A81BD" w:rsidR="00B94933" w:rsidRPr="00B94933" w:rsidRDefault="00B94933" w:rsidP="00D34CF7">
      <w:pPr>
        <w:pStyle w:val="Akapitzlist"/>
        <w:numPr>
          <w:ilvl w:val="0"/>
          <w:numId w:val="35"/>
        </w:numPr>
        <w:autoSpaceDE/>
        <w:rPr>
          <w:rFonts w:ascii="Arial" w:hAnsi="Arial" w:cs="Arial"/>
          <w:color w:val="FF0000"/>
          <w:sz w:val="22"/>
          <w:szCs w:val="22"/>
        </w:rPr>
      </w:pPr>
      <w:r w:rsidRPr="00B94933">
        <w:rPr>
          <w:rFonts w:ascii="Arial" w:hAnsi="Arial" w:cs="Arial"/>
          <w:sz w:val="22"/>
          <w:szCs w:val="22"/>
        </w:rPr>
        <w:t xml:space="preserve">W zakresie </w:t>
      </w:r>
      <w:r>
        <w:rPr>
          <w:rFonts w:ascii="Arial" w:hAnsi="Arial" w:cs="Arial"/>
          <w:sz w:val="22"/>
          <w:szCs w:val="22"/>
        </w:rPr>
        <w:t xml:space="preserve">znajdowania się w odpowiedniej </w:t>
      </w:r>
      <w:r w:rsidRPr="00B94933">
        <w:rPr>
          <w:rFonts w:ascii="Arial" w:hAnsi="Arial" w:cs="Arial"/>
          <w:sz w:val="22"/>
          <w:szCs w:val="22"/>
        </w:rPr>
        <w:t>sytuacji ekonomicznej lub finansowej Zamawiający uzna warunek za spełniony, jeżeli Wykonawca wykaże, że posiada ubezpieczenie od odpowiedzialności cywilnej w zakresie prowadzonej działalności.</w:t>
      </w:r>
    </w:p>
    <w:p w14:paraId="004280AA" w14:textId="2F555DC7" w:rsidR="00B94933" w:rsidRPr="00843519" w:rsidRDefault="00B94933" w:rsidP="00D34CF7">
      <w:pPr>
        <w:pStyle w:val="Akapitzlist"/>
        <w:numPr>
          <w:ilvl w:val="0"/>
          <w:numId w:val="18"/>
        </w:numPr>
        <w:tabs>
          <w:tab w:val="num" w:pos="2422"/>
        </w:tabs>
        <w:autoSpaceDE/>
        <w:rPr>
          <w:rFonts w:ascii="Arial" w:hAnsi="Arial" w:cs="Arial"/>
          <w:sz w:val="22"/>
          <w:szCs w:val="22"/>
        </w:rPr>
      </w:pPr>
      <w:r w:rsidRPr="00843519">
        <w:rPr>
          <w:rFonts w:ascii="Arial" w:hAnsi="Arial" w:cs="Arial"/>
          <w:color w:val="000000" w:themeColor="text1"/>
          <w:sz w:val="22"/>
          <w:szCs w:val="22"/>
        </w:rPr>
        <w:t>Ocena spełniania wskazanych wyżej warunków udziału w postępowaniu zakupowym będzie dokonana w oparciu o wymagane oświadczenia i d</w:t>
      </w:r>
      <w:r w:rsidR="0010012A">
        <w:rPr>
          <w:rFonts w:ascii="Arial" w:hAnsi="Arial" w:cs="Arial"/>
          <w:color w:val="000000" w:themeColor="text1"/>
          <w:sz w:val="22"/>
          <w:szCs w:val="22"/>
        </w:rPr>
        <w:t xml:space="preserve">okumenty, wymienione w ust. </w:t>
      </w:r>
      <w:r w:rsidR="0010012A">
        <w:rPr>
          <w:rFonts w:ascii="Arial" w:hAnsi="Arial" w:cs="Arial"/>
          <w:color w:val="000000" w:themeColor="text1"/>
          <w:sz w:val="22"/>
          <w:szCs w:val="22"/>
        </w:rPr>
        <w:br/>
        <w:t>4-5</w:t>
      </w:r>
      <w:r w:rsidRPr="00843519">
        <w:rPr>
          <w:rFonts w:ascii="Arial" w:hAnsi="Arial" w:cs="Arial"/>
          <w:color w:val="000000" w:themeColor="text1"/>
          <w:sz w:val="22"/>
          <w:szCs w:val="22"/>
        </w:rPr>
        <w:t xml:space="preserve"> metodą spełnia (1) – nie spełnia (0).</w:t>
      </w:r>
    </w:p>
    <w:p w14:paraId="00B8AEBC" w14:textId="77777777" w:rsidR="00B94933" w:rsidRPr="00843519" w:rsidRDefault="00B94933" w:rsidP="00D34CF7">
      <w:pPr>
        <w:pStyle w:val="Akapitzlist"/>
        <w:numPr>
          <w:ilvl w:val="0"/>
          <w:numId w:val="18"/>
        </w:numPr>
        <w:tabs>
          <w:tab w:val="num" w:pos="2422"/>
        </w:tabs>
        <w:autoSpaceDE/>
        <w:rPr>
          <w:rFonts w:ascii="Arial" w:hAnsi="Arial" w:cs="Arial"/>
          <w:sz w:val="22"/>
          <w:szCs w:val="22"/>
        </w:rPr>
      </w:pPr>
      <w:r w:rsidRPr="00843519">
        <w:rPr>
          <w:rFonts w:ascii="Arial" w:hAnsi="Arial" w:cs="Arial"/>
          <w:color w:val="000000" w:themeColor="text1"/>
          <w:sz w:val="22"/>
          <w:szCs w:val="22"/>
        </w:rPr>
        <w:t>Na potwierdzenie spełniania warunków udziału w postępowaniu zakupowym, Wykonawcy zobowiązani są złożyć wraz z ofertą następujące dokumenty:</w:t>
      </w:r>
    </w:p>
    <w:p w14:paraId="48141061" w14:textId="6DDF1825" w:rsidR="00B94933" w:rsidRPr="00843519" w:rsidRDefault="00B94933" w:rsidP="00D34CF7">
      <w:pPr>
        <w:pStyle w:val="Akapitzlist"/>
        <w:numPr>
          <w:ilvl w:val="0"/>
          <w:numId w:val="36"/>
        </w:numPr>
        <w:autoSpaceDE/>
        <w:rPr>
          <w:rFonts w:ascii="Arial" w:hAnsi="Arial" w:cs="Arial"/>
          <w:color w:val="FF0000"/>
          <w:sz w:val="22"/>
          <w:szCs w:val="22"/>
        </w:rPr>
      </w:pPr>
      <w:r w:rsidRPr="009B5779">
        <w:rPr>
          <w:rFonts w:ascii="Arial" w:hAnsi="Arial" w:cs="Arial"/>
          <w:color w:val="000000" w:themeColor="text1"/>
          <w:sz w:val="22"/>
          <w:szCs w:val="22"/>
        </w:rPr>
        <w:t>na potwierdzenie spełniania warunku określonego w ust. 2 pkt 1):</w:t>
      </w:r>
      <w:r w:rsidRPr="009B5779">
        <w:rPr>
          <w:rFonts w:ascii="Arial" w:hAnsi="Arial" w:cs="Arial"/>
          <w:color w:val="000000" w:themeColor="text1"/>
          <w:sz w:val="22"/>
          <w:szCs w:val="22"/>
        </w:rPr>
        <w:br/>
      </w:r>
      <w:r w:rsidRPr="003A433C">
        <w:rPr>
          <w:rFonts w:ascii="Arial" w:hAnsi="Arial" w:cs="Arial"/>
          <w:color w:val="000000" w:themeColor="text1"/>
          <w:sz w:val="22"/>
          <w:szCs w:val="22"/>
        </w:rPr>
        <w:t>opłaconą polisę lub inny dokument ubezpieczenia potwierdzający, że Wykonawca jest ubezpieczony od odpowiedzialności cywilnej w zakresie prowadzonej działalności związanej z przedmiotem zamówienia, na s</w:t>
      </w:r>
      <w:r w:rsidR="00843519" w:rsidRPr="003A433C">
        <w:rPr>
          <w:rFonts w:ascii="Arial" w:hAnsi="Arial" w:cs="Arial"/>
          <w:color w:val="000000" w:themeColor="text1"/>
          <w:sz w:val="22"/>
          <w:szCs w:val="22"/>
        </w:rPr>
        <w:t xml:space="preserve">umę gwarancyjną nie niższą niż </w:t>
      </w:r>
      <w:r w:rsidR="00614119">
        <w:rPr>
          <w:rFonts w:ascii="Arial" w:hAnsi="Arial" w:cs="Arial"/>
          <w:color w:val="000000" w:themeColor="text1"/>
          <w:sz w:val="22"/>
          <w:szCs w:val="22"/>
        </w:rPr>
        <w:t>3</w:t>
      </w:r>
      <w:r w:rsidRPr="003A433C">
        <w:rPr>
          <w:rFonts w:ascii="Arial" w:hAnsi="Arial" w:cs="Arial"/>
          <w:color w:val="000000" w:themeColor="text1"/>
          <w:sz w:val="22"/>
          <w:szCs w:val="22"/>
        </w:rPr>
        <w:t xml:space="preserve">00 000,00 PLN, </w:t>
      </w:r>
      <w:r w:rsidRPr="003A433C">
        <w:rPr>
          <w:rFonts w:ascii="Arial" w:hAnsi="Arial" w:cs="Arial"/>
          <w:color w:val="000000" w:themeColor="text1"/>
          <w:sz w:val="22"/>
          <w:szCs w:val="22"/>
          <w:u w:val="single"/>
        </w:rPr>
        <w:t>ważną co najmniej na dzień upływu terminu składania ofert.</w:t>
      </w:r>
    </w:p>
    <w:p w14:paraId="58D3D550" w14:textId="0BDB68FB" w:rsidR="00C23994" w:rsidRPr="00810C8E" w:rsidRDefault="00E23C4F" w:rsidP="00D34CF7">
      <w:pPr>
        <w:pStyle w:val="Akapitzlist"/>
        <w:numPr>
          <w:ilvl w:val="0"/>
          <w:numId w:val="18"/>
        </w:numPr>
        <w:tabs>
          <w:tab w:val="num" w:pos="2422"/>
        </w:tabs>
        <w:autoSpaceDE/>
        <w:rPr>
          <w:rFonts w:ascii="Arial" w:hAnsi="Arial" w:cs="Arial"/>
          <w:color w:val="000000" w:themeColor="text1"/>
          <w:sz w:val="22"/>
          <w:szCs w:val="22"/>
        </w:rPr>
      </w:pPr>
      <w:r w:rsidRPr="00810C8E">
        <w:rPr>
          <w:rFonts w:ascii="Arial" w:hAnsi="Arial" w:cs="Arial"/>
          <w:color w:val="000000" w:themeColor="text1"/>
          <w:sz w:val="22"/>
          <w:szCs w:val="22"/>
        </w:rPr>
        <w:t xml:space="preserve">Poza dokumentami wskazanymi w ust. 4 </w:t>
      </w:r>
      <w:r w:rsidR="00C23994" w:rsidRPr="00810C8E">
        <w:rPr>
          <w:rFonts w:ascii="Arial" w:hAnsi="Arial" w:cs="Arial"/>
          <w:color w:val="000000" w:themeColor="text1"/>
          <w:sz w:val="22"/>
          <w:szCs w:val="22"/>
        </w:rPr>
        <w:t>Wykon</w:t>
      </w:r>
      <w:r w:rsidR="0074456F" w:rsidRPr="00810C8E">
        <w:rPr>
          <w:rFonts w:ascii="Arial" w:hAnsi="Arial" w:cs="Arial"/>
          <w:color w:val="000000" w:themeColor="text1"/>
          <w:sz w:val="22"/>
          <w:szCs w:val="22"/>
        </w:rPr>
        <w:t xml:space="preserve">awcy zobowiązani są złożyć wraz z </w:t>
      </w:r>
      <w:r w:rsidR="00C23994" w:rsidRPr="00810C8E">
        <w:rPr>
          <w:rFonts w:ascii="Arial" w:hAnsi="Arial" w:cs="Arial"/>
          <w:color w:val="000000" w:themeColor="text1"/>
          <w:sz w:val="22"/>
          <w:szCs w:val="22"/>
        </w:rPr>
        <w:t>ofertą składaną na Platformie Zakupowej następujące dokumenty:</w:t>
      </w:r>
    </w:p>
    <w:p w14:paraId="6D1D3983" w14:textId="77777777" w:rsidR="00810C8E" w:rsidRDefault="00810C8E" w:rsidP="00D34CF7">
      <w:pPr>
        <w:pStyle w:val="NormalnyWeb"/>
        <w:numPr>
          <w:ilvl w:val="0"/>
          <w:numId w:val="27"/>
        </w:numPr>
        <w:spacing w:before="0" w:beforeAutospacing="0" w:after="0"/>
        <w:ind w:right="-6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sporządzonych</w:t>
      </w:r>
      <w:r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>
        <w:rPr>
          <w:rFonts w:ascii="Arial" w:hAnsi="Arial" w:cs="Arial"/>
          <w:sz w:val="22"/>
          <w:szCs w:val="22"/>
        </w:rPr>
        <w:t>złożeniem,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>
        <w:rPr>
          <w:rFonts w:ascii="Arial" w:hAnsi="Arial" w:cs="Arial"/>
          <w:sz w:val="22"/>
          <w:szCs w:val="22"/>
        </w:rPr>
        <w:t xml:space="preserve">lub ewidencji, w celu potwierdzenia, że osoba działająca </w:t>
      </w:r>
      <w:r>
        <w:rPr>
          <w:rFonts w:ascii="Arial" w:hAnsi="Arial" w:cs="Arial"/>
          <w:sz w:val="22"/>
          <w:szCs w:val="22"/>
        </w:rPr>
        <w:br/>
        <w:t xml:space="preserve">w imieniu Wykonawcy, składająca ofertę oraz inne oświadczenia lub dokumenty </w:t>
      </w:r>
      <w:r>
        <w:rPr>
          <w:rFonts w:ascii="Arial" w:hAnsi="Arial" w:cs="Arial"/>
          <w:sz w:val="22"/>
          <w:szCs w:val="22"/>
        </w:rPr>
        <w:br/>
        <w:t>w Postępowaniu, jest umocowana do jego reprezentowania w Postępowaniu Zakupowym oraz</w:t>
      </w:r>
      <w:r w:rsidRPr="00561DF3">
        <w:rPr>
          <w:rFonts w:ascii="Arial" w:hAnsi="Arial" w:cs="Arial"/>
          <w:sz w:val="22"/>
          <w:szCs w:val="22"/>
        </w:rPr>
        <w:t>;</w:t>
      </w:r>
    </w:p>
    <w:p w14:paraId="18B74CEC" w14:textId="57DFFADF" w:rsidR="00810C8E" w:rsidRPr="00810C8E" w:rsidRDefault="00810C8E" w:rsidP="00D34CF7">
      <w:pPr>
        <w:pStyle w:val="NormalnyWeb"/>
        <w:numPr>
          <w:ilvl w:val="0"/>
          <w:numId w:val="27"/>
        </w:numPr>
        <w:spacing w:before="0" w:beforeAutospacing="0" w:after="0"/>
        <w:ind w:right="-6"/>
        <w:jc w:val="both"/>
        <w:rPr>
          <w:rFonts w:ascii="Arial" w:hAnsi="Arial" w:cs="Arial"/>
          <w:sz w:val="22"/>
          <w:szCs w:val="22"/>
        </w:rPr>
      </w:pPr>
      <w:r w:rsidRPr="00BD1136">
        <w:rPr>
          <w:rFonts w:ascii="Arial" w:hAnsi="Arial" w:cs="Arial"/>
          <w:sz w:val="22"/>
          <w:szCs w:val="22"/>
        </w:rPr>
        <w:t xml:space="preserve">Pełnomocnictwo lub inny dokument, w celu potwierdzenia, że osoba działająca </w:t>
      </w:r>
      <w:r>
        <w:rPr>
          <w:rFonts w:ascii="Arial" w:hAnsi="Arial" w:cs="Arial"/>
          <w:sz w:val="22"/>
          <w:szCs w:val="22"/>
        </w:rPr>
        <w:br/>
      </w:r>
      <w:r w:rsidRPr="00BD1136">
        <w:rPr>
          <w:rFonts w:ascii="Arial" w:hAnsi="Arial" w:cs="Arial"/>
          <w:sz w:val="22"/>
          <w:szCs w:val="22"/>
        </w:rPr>
        <w:t xml:space="preserve">w imieniu Wykonawcy, składająca ofertę oraz inne oświadczenia lub dokumenty </w:t>
      </w:r>
      <w:r>
        <w:rPr>
          <w:rFonts w:ascii="Arial" w:hAnsi="Arial" w:cs="Arial"/>
          <w:sz w:val="22"/>
          <w:szCs w:val="22"/>
        </w:rPr>
        <w:br/>
      </w:r>
      <w:r w:rsidRPr="00BD1136">
        <w:rPr>
          <w:rFonts w:ascii="Arial" w:hAnsi="Arial" w:cs="Arial"/>
          <w:sz w:val="22"/>
          <w:szCs w:val="22"/>
        </w:rPr>
        <w:t>w Postępowaniu, jest umocowana do jego reprezentowania w Postępowaniu zakupowym, jeżeli umocowanie tych osób do składania oświadczeń w imieniu Wykonawcy nie wynika z dokumentów wymienionych w pkt 1;</w:t>
      </w:r>
    </w:p>
    <w:p w14:paraId="2C6A159D" w14:textId="2917CEF4" w:rsidR="0074456F" w:rsidRDefault="00C23994" w:rsidP="00D34CF7">
      <w:pPr>
        <w:pStyle w:val="NormalnyWeb"/>
        <w:numPr>
          <w:ilvl w:val="0"/>
          <w:numId w:val="27"/>
        </w:numPr>
        <w:spacing w:before="0" w:beforeAutospacing="0" w:after="0"/>
        <w:ind w:right="-6"/>
        <w:jc w:val="both"/>
        <w:rPr>
          <w:rFonts w:ascii="Arial" w:hAnsi="Arial" w:cs="Arial"/>
          <w:sz w:val="22"/>
          <w:szCs w:val="22"/>
        </w:rPr>
      </w:pPr>
      <w:r w:rsidRPr="0074456F">
        <w:rPr>
          <w:rFonts w:ascii="Arial" w:hAnsi="Arial" w:cs="Arial"/>
          <w:sz w:val="22"/>
          <w:szCs w:val="22"/>
        </w:rPr>
        <w:t>oświadc</w:t>
      </w:r>
      <w:r w:rsidR="00B34B4F">
        <w:rPr>
          <w:rFonts w:ascii="Arial" w:hAnsi="Arial" w:cs="Arial"/>
          <w:sz w:val="22"/>
          <w:szCs w:val="22"/>
        </w:rPr>
        <w:t>zenie o akceptacji S</w:t>
      </w:r>
      <w:r w:rsidRPr="0074456F">
        <w:rPr>
          <w:rFonts w:ascii="Arial" w:hAnsi="Arial" w:cs="Arial"/>
          <w:sz w:val="22"/>
          <w:szCs w:val="22"/>
        </w:rPr>
        <w:t xml:space="preserve">WZ i zapisów umowy (według </w:t>
      </w:r>
      <w:r w:rsidR="00A234A9" w:rsidRPr="0074456F">
        <w:rPr>
          <w:rFonts w:ascii="Arial" w:hAnsi="Arial" w:cs="Arial"/>
          <w:sz w:val="22"/>
          <w:szCs w:val="22"/>
        </w:rPr>
        <w:t xml:space="preserve">wzoru stanowiącego </w:t>
      </w:r>
      <w:r w:rsidR="00810C8E">
        <w:rPr>
          <w:rFonts w:ascii="Arial" w:hAnsi="Arial" w:cs="Arial"/>
          <w:b/>
          <w:sz w:val="22"/>
          <w:szCs w:val="22"/>
        </w:rPr>
        <w:t>Załącznik nr 2</w:t>
      </w:r>
      <w:r w:rsidR="00A234A9" w:rsidRPr="00F256A8">
        <w:rPr>
          <w:rFonts w:ascii="Arial" w:hAnsi="Arial" w:cs="Arial"/>
          <w:b/>
          <w:sz w:val="22"/>
          <w:szCs w:val="22"/>
        </w:rPr>
        <w:t xml:space="preserve"> </w:t>
      </w:r>
      <w:r w:rsidR="00B34B4F" w:rsidRPr="00F256A8">
        <w:rPr>
          <w:rFonts w:ascii="Arial" w:hAnsi="Arial" w:cs="Arial"/>
          <w:b/>
          <w:sz w:val="22"/>
          <w:szCs w:val="22"/>
        </w:rPr>
        <w:t>do S</w:t>
      </w:r>
      <w:r w:rsidRPr="00F256A8">
        <w:rPr>
          <w:rFonts w:ascii="Arial" w:hAnsi="Arial" w:cs="Arial"/>
          <w:b/>
          <w:sz w:val="22"/>
          <w:szCs w:val="22"/>
        </w:rPr>
        <w:t>WZ</w:t>
      </w:r>
      <w:r w:rsidRPr="0074456F">
        <w:rPr>
          <w:rFonts w:ascii="Arial" w:hAnsi="Arial" w:cs="Arial"/>
          <w:sz w:val="22"/>
          <w:szCs w:val="22"/>
        </w:rPr>
        <w:t>),</w:t>
      </w:r>
    </w:p>
    <w:p w14:paraId="60E1EFB9" w14:textId="48BC20F0" w:rsidR="00810C8E" w:rsidRPr="002E7263" w:rsidRDefault="00810C8E" w:rsidP="00D34CF7">
      <w:pPr>
        <w:pStyle w:val="NormalnyWeb"/>
        <w:numPr>
          <w:ilvl w:val="0"/>
          <w:numId w:val="27"/>
        </w:numPr>
        <w:spacing w:before="0" w:beforeAutospacing="0" w:after="0"/>
        <w:ind w:right="-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niepodleganiu wykluczeniu w zakresie</w:t>
      </w:r>
      <w:r w:rsidRPr="00AE4EBC">
        <w:rPr>
          <w:rFonts w:ascii="Arial" w:hAnsi="Arial" w:cs="Arial"/>
          <w:color w:val="000000" w:themeColor="text1"/>
          <w:sz w:val="22"/>
          <w:szCs w:val="22"/>
        </w:rPr>
        <w:t xml:space="preserve">, o którym mowa w ust. 1 pkt 6 (według wzoru stanowiącego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Pr="0025614D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  <w:r w:rsidRPr="00AE4EBC">
        <w:rPr>
          <w:rFonts w:ascii="Arial" w:hAnsi="Arial" w:cs="Arial"/>
          <w:color w:val="000000" w:themeColor="text1"/>
          <w:sz w:val="22"/>
          <w:szCs w:val="22"/>
        </w:rPr>
        <w:t>)</w:t>
      </w:r>
      <w:r w:rsidR="002E726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9617403" w14:textId="23E9E1BD" w:rsidR="002E7263" w:rsidRPr="002E7263" w:rsidRDefault="002E7263" w:rsidP="002E7263">
      <w:pPr>
        <w:pStyle w:val="NormalnyWeb"/>
        <w:numPr>
          <w:ilvl w:val="0"/>
          <w:numId w:val="27"/>
        </w:numPr>
        <w:spacing w:before="0" w:beforeAutospacing="0" w:after="0"/>
        <w:ind w:right="-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0CD3">
        <w:rPr>
          <w:rFonts w:ascii="Arial" w:hAnsi="Arial" w:cs="Arial"/>
          <w:color w:val="000000" w:themeColor="text1"/>
          <w:sz w:val="22"/>
        </w:rPr>
        <w:t>zobowiązanie</w:t>
      </w:r>
      <w:r>
        <w:rPr>
          <w:rFonts w:ascii="Arial" w:hAnsi="Arial" w:cs="Arial"/>
          <w:color w:val="000000" w:themeColor="text1"/>
          <w:sz w:val="22"/>
        </w:rPr>
        <w:t xml:space="preserve"> </w:t>
      </w:r>
      <w:r w:rsidRPr="00310CD3">
        <w:rPr>
          <w:rFonts w:ascii="Arial" w:hAnsi="Arial" w:cs="Arial"/>
          <w:color w:val="000000" w:themeColor="text1"/>
          <w:sz w:val="22"/>
        </w:rPr>
        <w:t xml:space="preserve">podmiotu udostępniającego zasoby do oddania Wykonawcy do dyspozycji niezbędnych zasobów na potrzeby realizacji danego Zamówienia (według wzoru stanowiącego </w:t>
      </w:r>
      <w:r w:rsidRPr="00E6771F">
        <w:rPr>
          <w:rFonts w:ascii="Arial" w:hAnsi="Arial" w:cs="Arial"/>
          <w:b/>
          <w:sz w:val="22"/>
        </w:rPr>
        <w:t xml:space="preserve">Załącznik nr </w:t>
      </w:r>
      <w:r w:rsidR="00E6771F" w:rsidRPr="00E6771F">
        <w:rPr>
          <w:rFonts w:ascii="Arial" w:hAnsi="Arial" w:cs="Arial"/>
          <w:b/>
          <w:sz w:val="22"/>
          <w:szCs w:val="22"/>
        </w:rPr>
        <w:t>5</w:t>
      </w:r>
      <w:r w:rsidRPr="00E6771F">
        <w:rPr>
          <w:rFonts w:ascii="Arial" w:hAnsi="Arial" w:cs="Arial"/>
          <w:b/>
          <w:sz w:val="22"/>
        </w:rPr>
        <w:t xml:space="preserve"> do </w:t>
      </w:r>
      <w:r w:rsidRPr="002874A3">
        <w:rPr>
          <w:rFonts w:ascii="Arial" w:hAnsi="Arial" w:cs="Arial"/>
          <w:b/>
          <w:color w:val="000000" w:themeColor="text1"/>
          <w:sz w:val="22"/>
        </w:rPr>
        <w:t>SWZ</w:t>
      </w:r>
      <w:r w:rsidRPr="002874A3">
        <w:rPr>
          <w:rFonts w:ascii="Arial" w:hAnsi="Arial" w:cs="Arial"/>
          <w:color w:val="000000" w:themeColor="text1"/>
          <w:sz w:val="22"/>
        </w:rPr>
        <w:t>) (</w:t>
      </w:r>
      <w:r w:rsidRPr="002874A3">
        <w:rPr>
          <w:rFonts w:ascii="Arial" w:hAnsi="Arial" w:cs="Arial"/>
          <w:i/>
          <w:color w:val="000000" w:themeColor="text1"/>
          <w:sz w:val="22"/>
        </w:rPr>
        <w:t xml:space="preserve">Dotyczy </w:t>
      </w:r>
      <w:r w:rsidRPr="00310CD3">
        <w:rPr>
          <w:rFonts w:ascii="Arial" w:hAnsi="Arial" w:cs="Arial"/>
          <w:i/>
          <w:color w:val="000000" w:themeColor="text1"/>
          <w:sz w:val="22"/>
        </w:rPr>
        <w:t>Wykonawcy, który polega na zdolnościach lub sytuacji podmiotów udostępniających zasoby w celu potwierdzenia spełniania warunków udziału w Postępowaniu</w:t>
      </w:r>
      <w:r w:rsidRPr="00310CD3">
        <w:rPr>
          <w:rFonts w:ascii="Arial" w:hAnsi="Arial" w:cs="Arial"/>
          <w:color w:val="000000" w:themeColor="text1"/>
          <w:sz w:val="22"/>
        </w:rPr>
        <w:t>)</w:t>
      </w:r>
      <w:r>
        <w:rPr>
          <w:rFonts w:ascii="Arial" w:hAnsi="Arial" w:cs="Arial"/>
          <w:color w:val="000000" w:themeColor="text1"/>
          <w:sz w:val="22"/>
        </w:rPr>
        <w:t>,</w:t>
      </w:r>
    </w:p>
    <w:p w14:paraId="5524C1F9" w14:textId="688A24DF" w:rsidR="00AD52C7" w:rsidRDefault="001131B4" w:rsidP="00D34CF7">
      <w:pPr>
        <w:pStyle w:val="NormalnyWeb"/>
        <w:numPr>
          <w:ilvl w:val="0"/>
          <w:numId w:val="27"/>
        </w:numPr>
        <w:spacing w:before="0" w:beforeAutospacing="0" w:after="0"/>
        <w:ind w:right="-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wypełniony formularz cenowo-ofertowy</w:t>
      </w:r>
      <w:r w:rsidR="00810C8E">
        <w:rPr>
          <w:rFonts w:ascii="Arial" w:hAnsi="Arial" w:cs="Arial"/>
          <w:sz w:val="22"/>
          <w:szCs w:val="22"/>
        </w:rPr>
        <w:t xml:space="preserve"> </w:t>
      </w:r>
      <w:r w:rsidR="005B0668">
        <w:rPr>
          <w:rFonts w:ascii="Arial" w:hAnsi="Arial" w:cs="Arial"/>
          <w:sz w:val="22"/>
          <w:szCs w:val="22"/>
        </w:rPr>
        <w:t>(</w:t>
      </w:r>
      <w:r w:rsidR="005B0668" w:rsidRPr="00661593">
        <w:rPr>
          <w:rFonts w:ascii="Arial" w:hAnsi="Arial" w:cs="Arial"/>
          <w:color w:val="000000" w:themeColor="text1"/>
          <w:sz w:val="22"/>
          <w:szCs w:val="22"/>
        </w:rPr>
        <w:t>według wzoru s</w:t>
      </w:r>
      <w:r w:rsidR="00806F45">
        <w:rPr>
          <w:rFonts w:ascii="Arial" w:hAnsi="Arial" w:cs="Arial"/>
          <w:color w:val="000000" w:themeColor="text1"/>
          <w:sz w:val="22"/>
          <w:szCs w:val="22"/>
        </w:rPr>
        <w:t xml:space="preserve">tanowiącego </w:t>
      </w:r>
      <w:r w:rsidR="00810C8E">
        <w:rPr>
          <w:rFonts w:ascii="Arial" w:hAnsi="Arial" w:cs="Arial"/>
          <w:b/>
          <w:sz w:val="22"/>
          <w:szCs w:val="22"/>
        </w:rPr>
        <w:t>Załącznik nr 3</w:t>
      </w:r>
      <w:r w:rsidR="00F256A8">
        <w:rPr>
          <w:rFonts w:ascii="Arial" w:hAnsi="Arial" w:cs="Arial"/>
          <w:b/>
          <w:sz w:val="22"/>
          <w:szCs w:val="22"/>
        </w:rPr>
        <w:t xml:space="preserve"> </w:t>
      </w:r>
      <w:r w:rsidR="00806F45" w:rsidRPr="00F256A8">
        <w:rPr>
          <w:rFonts w:ascii="Arial" w:hAnsi="Arial" w:cs="Arial"/>
          <w:b/>
          <w:sz w:val="22"/>
          <w:szCs w:val="22"/>
        </w:rPr>
        <w:t>do S</w:t>
      </w:r>
      <w:r w:rsidR="005B0668" w:rsidRPr="00F256A8">
        <w:rPr>
          <w:rFonts w:ascii="Arial" w:hAnsi="Arial" w:cs="Arial"/>
          <w:b/>
          <w:sz w:val="22"/>
          <w:szCs w:val="22"/>
        </w:rPr>
        <w:t>WZ</w:t>
      </w:r>
      <w:r w:rsidR="00594393">
        <w:rPr>
          <w:rFonts w:ascii="Arial" w:hAnsi="Arial" w:cs="Arial"/>
          <w:color w:val="000000" w:themeColor="text1"/>
          <w:sz w:val="22"/>
          <w:szCs w:val="22"/>
        </w:rPr>
        <w:t>),</w:t>
      </w:r>
      <w:r w:rsidR="00614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14119" w:rsidRPr="00310CD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UWAGA! Wykonawca uzupełnia i podpisuje </w:t>
      </w:r>
      <w:r w:rsidR="00614119">
        <w:rPr>
          <w:rFonts w:ascii="Arial" w:hAnsi="Arial" w:cs="Arial"/>
          <w:b/>
          <w:bCs/>
          <w:color w:val="000000" w:themeColor="text1"/>
          <w:sz w:val="22"/>
          <w:szCs w:val="22"/>
        </w:rPr>
        <w:t>Formularz cenowo-ofertowy.</w:t>
      </w:r>
      <w:r w:rsidR="00614119" w:rsidRPr="00310CD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W przypadku braku złożenia podpisanego </w:t>
      </w:r>
      <w:r w:rsidR="00614119">
        <w:rPr>
          <w:rFonts w:ascii="Arial" w:hAnsi="Arial" w:cs="Arial"/>
          <w:b/>
          <w:bCs/>
          <w:color w:val="000000" w:themeColor="text1"/>
          <w:sz w:val="22"/>
          <w:szCs w:val="22"/>
        </w:rPr>
        <w:t>Formularza cenowo-ofertowego</w:t>
      </w:r>
      <w:r w:rsidR="00614119" w:rsidRPr="00310CD3">
        <w:rPr>
          <w:rFonts w:ascii="Arial" w:hAnsi="Arial" w:cs="Arial"/>
          <w:b/>
          <w:bCs/>
          <w:color w:val="000000" w:themeColor="text1"/>
          <w:sz w:val="22"/>
          <w:szCs w:val="22"/>
        </w:rPr>
        <w:t>, oferta Wykonawcy podlega odrzuceniu.</w:t>
      </w:r>
    </w:p>
    <w:p w14:paraId="5DC20917" w14:textId="1C62F3DA" w:rsidR="00810C8E" w:rsidRDefault="00C23994" w:rsidP="00D34CF7">
      <w:pPr>
        <w:pStyle w:val="Akapitzlist"/>
        <w:numPr>
          <w:ilvl w:val="0"/>
          <w:numId w:val="18"/>
        </w:numPr>
        <w:tabs>
          <w:tab w:val="num" w:pos="1003"/>
          <w:tab w:val="num" w:pos="2422"/>
        </w:tabs>
        <w:autoSpaceDE/>
        <w:rPr>
          <w:rFonts w:ascii="Arial" w:hAnsi="Arial" w:cs="Arial"/>
          <w:iCs/>
          <w:sz w:val="22"/>
          <w:szCs w:val="22"/>
        </w:rPr>
      </w:pPr>
      <w:r w:rsidRPr="00810C8E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dokumentu wymaganego przez Zamawiającego, stosuje się odpowiednio §</w:t>
      </w:r>
      <w:r w:rsidR="000B38E8" w:rsidRPr="00810C8E">
        <w:rPr>
          <w:rFonts w:ascii="Arial" w:hAnsi="Arial" w:cs="Arial"/>
          <w:iCs/>
          <w:sz w:val="22"/>
          <w:szCs w:val="22"/>
        </w:rPr>
        <w:t xml:space="preserve"> </w:t>
      </w:r>
      <w:r w:rsidR="00810C8E">
        <w:rPr>
          <w:rFonts w:ascii="Arial" w:hAnsi="Arial" w:cs="Arial"/>
          <w:iCs/>
          <w:sz w:val="22"/>
          <w:szCs w:val="22"/>
        </w:rPr>
        <w:t xml:space="preserve">10 ust. 4-6 </w:t>
      </w:r>
      <w:r w:rsidRPr="00810C8E">
        <w:rPr>
          <w:rFonts w:ascii="Arial" w:hAnsi="Arial" w:cs="Arial"/>
          <w:iCs/>
          <w:sz w:val="22"/>
          <w:szCs w:val="22"/>
        </w:rPr>
        <w:t>Regulaminu.</w:t>
      </w:r>
    </w:p>
    <w:p w14:paraId="44EF165A" w14:textId="77777777" w:rsidR="002E7263" w:rsidRPr="00310CD3" w:rsidRDefault="002E7263" w:rsidP="002E7263">
      <w:pPr>
        <w:pStyle w:val="Akapitzlist"/>
        <w:numPr>
          <w:ilvl w:val="0"/>
          <w:numId w:val="18"/>
        </w:numPr>
        <w:tabs>
          <w:tab w:val="num" w:pos="1003"/>
          <w:tab w:val="num" w:pos="2422"/>
        </w:tabs>
        <w:autoSpaceDE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warunków udziału w </w:t>
      </w:r>
      <w:r>
        <w:rPr>
          <w:rFonts w:ascii="Arial" w:hAnsi="Arial" w:cs="Arial"/>
          <w:iCs/>
          <w:sz w:val="22"/>
          <w:szCs w:val="22"/>
        </w:rPr>
        <w:t>P</w:t>
      </w:r>
      <w:r w:rsidRPr="00561DF3">
        <w:rPr>
          <w:rFonts w:ascii="Arial" w:hAnsi="Arial" w:cs="Arial"/>
          <w:iCs/>
          <w:sz w:val="22"/>
          <w:szCs w:val="22"/>
        </w:rPr>
        <w:t>ostępowaniu</w:t>
      </w:r>
      <w:r>
        <w:rPr>
          <w:rFonts w:ascii="Arial" w:hAnsi="Arial" w:cs="Arial"/>
          <w:iCs/>
          <w:sz w:val="22"/>
          <w:szCs w:val="22"/>
        </w:rPr>
        <w:t xml:space="preserve"> może zostać wykazane wspólnie przez Wykonawców.</w:t>
      </w:r>
      <w:r>
        <w:rPr>
          <w:rFonts w:ascii="Arial" w:hAnsi="Arial" w:cs="Arial"/>
          <w:sz w:val="22"/>
        </w:rPr>
        <w:t xml:space="preserve"> (</w:t>
      </w:r>
      <w:r w:rsidRPr="00310CD3">
        <w:rPr>
          <w:rFonts w:ascii="Arial" w:hAnsi="Arial" w:cs="Arial"/>
          <w:sz w:val="22"/>
        </w:rPr>
        <w:t>spełnienie poszczególnych warunku/ów może zostać wykazane poprzez łączne spełnianie wymagań określonych dla warunku/ów przez kilku Wykonawców</w:t>
      </w:r>
      <w:r>
        <w:rPr>
          <w:rFonts w:ascii="Arial" w:hAnsi="Arial" w:cs="Arial"/>
          <w:sz w:val="22"/>
        </w:rPr>
        <w:t>).</w:t>
      </w:r>
    </w:p>
    <w:p w14:paraId="787583AB" w14:textId="63AC3C9E" w:rsidR="00810C8E" w:rsidRPr="00810C8E" w:rsidRDefault="00DB3C78" w:rsidP="00D34CF7">
      <w:pPr>
        <w:pStyle w:val="Akapitzlist"/>
        <w:numPr>
          <w:ilvl w:val="0"/>
          <w:numId w:val="18"/>
        </w:numPr>
        <w:tabs>
          <w:tab w:val="num" w:pos="1003"/>
          <w:tab w:val="num" w:pos="2422"/>
        </w:tabs>
        <w:autoSpaceDE/>
        <w:rPr>
          <w:rFonts w:ascii="Arial" w:hAnsi="Arial" w:cs="Arial"/>
          <w:iCs/>
          <w:sz w:val="22"/>
          <w:szCs w:val="22"/>
        </w:rPr>
      </w:pPr>
      <w:r w:rsidRPr="00810C8E">
        <w:rPr>
          <w:rFonts w:ascii="Arial" w:hAnsi="Arial" w:cs="Arial"/>
          <w:iCs/>
          <w:sz w:val="22"/>
          <w:szCs w:val="22"/>
        </w:rPr>
        <w:t>Do</w:t>
      </w:r>
      <w:r w:rsidR="0074456F" w:rsidRPr="00810C8E">
        <w:rPr>
          <w:rFonts w:ascii="Arial" w:hAnsi="Arial" w:cs="Arial"/>
          <w:iCs/>
          <w:sz w:val="22"/>
          <w:szCs w:val="22"/>
        </w:rPr>
        <w:t xml:space="preserve">kumenty, o których mowa </w:t>
      </w:r>
      <w:r w:rsidR="00E23C4F" w:rsidRPr="00810C8E">
        <w:rPr>
          <w:rFonts w:ascii="Arial" w:hAnsi="Arial" w:cs="Arial"/>
          <w:iCs/>
          <w:color w:val="000000" w:themeColor="text1"/>
          <w:sz w:val="22"/>
          <w:szCs w:val="22"/>
        </w:rPr>
        <w:t>w ust. 5</w:t>
      </w:r>
      <w:r w:rsidR="00806F45" w:rsidRPr="00810C8E">
        <w:rPr>
          <w:rFonts w:ascii="Arial" w:hAnsi="Arial" w:cs="Arial"/>
          <w:iCs/>
          <w:color w:val="000000" w:themeColor="text1"/>
          <w:sz w:val="22"/>
          <w:szCs w:val="22"/>
        </w:rPr>
        <w:t xml:space="preserve"> pkt 1</w:t>
      </w:r>
      <w:r w:rsidR="002E7263">
        <w:rPr>
          <w:rFonts w:ascii="Arial" w:hAnsi="Arial" w:cs="Arial"/>
          <w:iCs/>
          <w:color w:val="000000" w:themeColor="text1"/>
          <w:sz w:val="22"/>
          <w:szCs w:val="22"/>
        </w:rPr>
        <w:t xml:space="preserve"> - </w:t>
      </w:r>
      <w:r w:rsidR="00614119">
        <w:rPr>
          <w:rFonts w:ascii="Arial" w:hAnsi="Arial" w:cs="Arial"/>
          <w:iCs/>
          <w:color w:val="000000" w:themeColor="text1"/>
          <w:sz w:val="22"/>
          <w:szCs w:val="22"/>
        </w:rPr>
        <w:t>4</w:t>
      </w:r>
      <w:r w:rsidR="00F3644A" w:rsidRPr="00810C8E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F3644A" w:rsidRPr="00810C8E">
        <w:rPr>
          <w:rFonts w:ascii="Arial" w:hAnsi="Arial" w:cs="Arial"/>
          <w:color w:val="000000" w:themeColor="text1"/>
          <w:sz w:val="22"/>
          <w:szCs w:val="22"/>
        </w:rPr>
        <w:t xml:space="preserve">składa </w:t>
      </w:r>
      <w:r w:rsidR="00810C8E">
        <w:rPr>
          <w:rFonts w:ascii="Arial" w:hAnsi="Arial" w:cs="Arial"/>
          <w:color w:val="000000" w:themeColor="text1"/>
          <w:sz w:val="22"/>
          <w:szCs w:val="22"/>
        </w:rPr>
        <w:t xml:space="preserve">się w zakresie każdego </w:t>
      </w:r>
      <w:r w:rsidR="00810C8E">
        <w:rPr>
          <w:rFonts w:ascii="Arial" w:hAnsi="Arial" w:cs="Arial"/>
          <w:color w:val="000000" w:themeColor="text1"/>
          <w:sz w:val="22"/>
          <w:szCs w:val="22"/>
        </w:rPr>
        <w:br/>
        <w:t>z Wykonawców występujących wspólnie.</w:t>
      </w:r>
    </w:p>
    <w:p w14:paraId="20235CAA" w14:textId="53259A66" w:rsidR="00C23994" w:rsidRDefault="00C23994" w:rsidP="00D34CF7">
      <w:pPr>
        <w:pStyle w:val="Akapitzlist"/>
        <w:numPr>
          <w:ilvl w:val="0"/>
          <w:numId w:val="18"/>
        </w:numPr>
        <w:tabs>
          <w:tab w:val="num" w:pos="1003"/>
          <w:tab w:val="num" w:pos="2422"/>
        </w:tabs>
        <w:autoSpaceDE/>
        <w:rPr>
          <w:rFonts w:ascii="Arial" w:hAnsi="Arial" w:cs="Arial"/>
          <w:iCs/>
          <w:sz w:val="22"/>
          <w:szCs w:val="22"/>
        </w:rPr>
      </w:pPr>
      <w:r w:rsidRPr="00810C8E">
        <w:rPr>
          <w:rFonts w:ascii="Arial" w:hAnsi="Arial" w:cs="Arial"/>
          <w:iCs/>
          <w:sz w:val="22"/>
          <w:szCs w:val="22"/>
        </w:rPr>
        <w:t>Wykonawca może</w:t>
      </w:r>
      <w:r w:rsidR="00810C8E">
        <w:rPr>
          <w:rFonts w:ascii="Arial" w:hAnsi="Arial" w:cs="Arial"/>
          <w:iCs/>
          <w:sz w:val="22"/>
          <w:szCs w:val="22"/>
        </w:rPr>
        <w:t>,</w:t>
      </w:r>
      <w:r w:rsidRPr="00810C8E">
        <w:rPr>
          <w:rFonts w:ascii="Arial" w:hAnsi="Arial" w:cs="Arial"/>
          <w:iCs/>
          <w:sz w:val="22"/>
          <w:szCs w:val="22"/>
        </w:rPr>
        <w:t xml:space="preserve"> w celu potwierdzenia spełniania </w:t>
      </w:r>
      <w:r w:rsidR="002C5483" w:rsidRPr="00810C8E">
        <w:rPr>
          <w:rFonts w:ascii="Arial" w:hAnsi="Arial" w:cs="Arial"/>
          <w:iCs/>
          <w:sz w:val="22"/>
          <w:szCs w:val="22"/>
        </w:rPr>
        <w:t>warunków udziału w Postępowaniu</w:t>
      </w:r>
      <w:r w:rsidR="00810C8E">
        <w:rPr>
          <w:rFonts w:ascii="Arial" w:hAnsi="Arial" w:cs="Arial"/>
          <w:iCs/>
          <w:sz w:val="22"/>
          <w:szCs w:val="22"/>
        </w:rPr>
        <w:t>, w stosownych sytuacjach oraz w odniesieniu do Zamówienia lub jego części,</w:t>
      </w:r>
      <w:r w:rsidR="002C5483" w:rsidRPr="00810C8E">
        <w:rPr>
          <w:rFonts w:ascii="Arial" w:hAnsi="Arial" w:cs="Arial"/>
          <w:iCs/>
          <w:sz w:val="22"/>
          <w:szCs w:val="22"/>
        </w:rPr>
        <w:t xml:space="preserve"> </w:t>
      </w:r>
      <w:r w:rsidRPr="00810C8E">
        <w:rPr>
          <w:rFonts w:ascii="Arial" w:hAnsi="Arial" w:cs="Arial"/>
          <w:iCs/>
          <w:sz w:val="22"/>
          <w:szCs w:val="22"/>
        </w:rPr>
        <w:t xml:space="preserve">polegać na </w:t>
      </w:r>
      <w:r w:rsidR="005C0DA5">
        <w:rPr>
          <w:rFonts w:ascii="Arial" w:hAnsi="Arial" w:cs="Arial"/>
          <w:iCs/>
          <w:sz w:val="22"/>
          <w:szCs w:val="22"/>
        </w:rPr>
        <w:t>zdolnościach technicznych lub zawodowych innych podmiotów, niezależnie od charakteru prawnego łączących go z nimi stosunków prawnych</w:t>
      </w:r>
      <w:r w:rsidRPr="00810C8E">
        <w:rPr>
          <w:rFonts w:ascii="Arial" w:hAnsi="Arial" w:cs="Arial"/>
          <w:iCs/>
          <w:sz w:val="22"/>
          <w:szCs w:val="22"/>
        </w:rPr>
        <w:t>.</w:t>
      </w:r>
    </w:p>
    <w:p w14:paraId="03CCD9D9" w14:textId="77777777" w:rsidR="005C0DA5" w:rsidRDefault="005C0DA5" w:rsidP="00D34CF7">
      <w:pPr>
        <w:numPr>
          <w:ilvl w:val="0"/>
          <w:numId w:val="18"/>
        </w:numPr>
        <w:tabs>
          <w:tab w:val="num" w:pos="426"/>
        </w:tabs>
        <w:autoSpaceDE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4A11351" w14:textId="41BC62F4" w:rsidR="005C0DA5" w:rsidRPr="005C0DA5" w:rsidRDefault="005C0DA5" w:rsidP="0004574C">
      <w:pPr>
        <w:autoSpaceDE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</w:t>
      </w:r>
      <w:r>
        <w:rPr>
          <w:rFonts w:ascii="Arial" w:hAnsi="Arial" w:cs="Arial"/>
          <w:iCs/>
          <w:sz w:val="22"/>
          <w:szCs w:val="22"/>
        </w:rPr>
        <w:t xml:space="preserve">polegający na zasobach innych podmiotów </w:t>
      </w:r>
      <w:r w:rsidRPr="00561DF3">
        <w:rPr>
          <w:rFonts w:ascii="Arial" w:hAnsi="Arial" w:cs="Arial"/>
          <w:iCs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79EE7793" w14:textId="77777777" w:rsidR="0004574C" w:rsidRPr="00B960DA" w:rsidRDefault="0004574C" w:rsidP="0004574C">
      <w:pPr>
        <w:pStyle w:val="edytowalna"/>
        <w:spacing w:after="0" w:line="240" w:lineRule="auto"/>
        <w:ind w:left="360" w:firstLine="0"/>
        <w:rPr>
          <w:sz w:val="22"/>
        </w:rPr>
      </w:pPr>
      <w:r w:rsidRPr="00B960DA">
        <w:rPr>
          <w:sz w:val="22"/>
        </w:rPr>
        <w:t xml:space="preserve">Zobowiązanie podmiotu udostępniającego zasoby, o którym mowa powyżej, potwierdza, że stosunek łączący </w:t>
      </w:r>
      <w:r>
        <w:rPr>
          <w:sz w:val="22"/>
        </w:rPr>
        <w:t>W</w:t>
      </w:r>
      <w:r w:rsidRPr="00B960DA">
        <w:rPr>
          <w:sz w:val="22"/>
        </w:rPr>
        <w:t>ykonawcę z podmiotami udostępniającymi zasoby gwarantuje rzeczywisty dostęp do tych zasobów oraz określa w szczególności:</w:t>
      </w:r>
    </w:p>
    <w:p w14:paraId="4C6E4740" w14:textId="77777777" w:rsidR="0004574C" w:rsidRPr="00B960DA" w:rsidRDefault="0004574C" w:rsidP="0004574C">
      <w:pPr>
        <w:pStyle w:val="edytowalna"/>
        <w:numPr>
          <w:ilvl w:val="0"/>
          <w:numId w:val="40"/>
        </w:numPr>
        <w:spacing w:after="0" w:line="240" w:lineRule="auto"/>
        <w:ind w:left="643" w:hanging="283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</w:t>
      </w:r>
      <w:r>
        <w:rPr>
          <w:sz w:val="22"/>
        </w:rPr>
        <w:t xml:space="preserve">   </w:t>
      </w:r>
      <w:r w:rsidRPr="00B960DA">
        <w:rPr>
          <w:sz w:val="22"/>
        </w:rPr>
        <w:t>u udostępniającego zasoby;</w:t>
      </w:r>
    </w:p>
    <w:p w14:paraId="3DB03E0A" w14:textId="77777777" w:rsidR="0004574C" w:rsidRPr="00B960DA" w:rsidRDefault="0004574C" w:rsidP="0004574C">
      <w:pPr>
        <w:pStyle w:val="edytowalna"/>
        <w:numPr>
          <w:ilvl w:val="0"/>
          <w:numId w:val="40"/>
        </w:numPr>
        <w:spacing w:after="0" w:line="240" w:lineRule="auto"/>
        <w:ind w:left="643" w:hanging="283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2D48CCAB" w14:textId="77777777" w:rsidR="0004574C" w:rsidRPr="00BA6CBD" w:rsidRDefault="0004574C" w:rsidP="0004574C">
      <w:pPr>
        <w:pStyle w:val="edytowalna"/>
        <w:numPr>
          <w:ilvl w:val="0"/>
          <w:numId w:val="40"/>
        </w:numPr>
        <w:spacing w:after="0" w:line="240" w:lineRule="auto"/>
        <w:ind w:left="643" w:hanging="283"/>
        <w:rPr>
          <w:color w:val="000000" w:themeColor="text1"/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</w:t>
      </w:r>
      <w:r w:rsidRPr="00BA6CBD">
        <w:rPr>
          <w:color w:val="000000" w:themeColor="text1"/>
          <w:sz w:val="22"/>
        </w:rPr>
        <w:t xml:space="preserve">budowlane lub usługi, których wskazane zdolności dotyczą. </w:t>
      </w:r>
    </w:p>
    <w:p w14:paraId="5CE07717" w14:textId="4EE08D43" w:rsidR="0004574C" w:rsidRPr="00E6771F" w:rsidRDefault="0004574C" w:rsidP="0004574C">
      <w:pPr>
        <w:tabs>
          <w:tab w:val="num" w:pos="426"/>
        </w:tabs>
        <w:autoSpaceDE/>
        <w:rPr>
          <w:rFonts w:ascii="Arial" w:hAnsi="Arial" w:cs="Arial"/>
          <w:iCs/>
          <w:sz w:val="22"/>
          <w:szCs w:val="22"/>
        </w:rPr>
      </w:pPr>
      <w:r>
        <w:rPr>
          <w:iCs/>
          <w:color w:val="000000" w:themeColor="text1"/>
          <w:sz w:val="22"/>
        </w:rPr>
        <w:t xml:space="preserve">          </w:t>
      </w:r>
      <w:r w:rsidRPr="00BA6CBD">
        <w:rPr>
          <w:iCs/>
          <w:color w:val="000000" w:themeColor="text1"/>
          <w:sz w:val="22"/>
        </w:rPr>
        <w:t xml:space="preserve"> </w:t>
      </w:r>
      <w:r w:rsidRPr="00D01613">
        <w:rPr>
          <w:rFonts w:ascii="Arial" w:hAnsi="Arial" w:cs="Arial"/>
          <w:iCs/>
          <w:color w:val="000000" w:themeColor="text1"/>
          <w:sz w:val="22"/>
        </w:rPr>
        <w:t xml:space="preserve">Wzór zobowiązania </w:t>
      </w:r>
      <w:r w:rsidRPr="00E6771F">
        <w:rPr>
          <w:rFonts w:ascii="Arial" w:hAnsi="Arial" w:cs="Arial"/>
          <w:iCs/>
          <w:sz w:val="22"/>
        </w:rPr>
        <w:t xml:space="preserve">stanowi </w:t>
      </w:r>
      <w:r w:rsidRPr="00E6771F">
        <w:rPr>
          <w:rFonts w:ascii="Arial" w:hAnsi="Arial" w:cs="Arial"/>
          <w:b/>
          <w:bCs/>
          <w:iCs/>
          <w:sz w:val="22"/>
        </w:rPr>
        <w:t xml:space="preserve">Załącznik nr </w:t>
      </w:r>
      <w:r w:rsidR="00E6771F" w:rsidRPr="00E6771F">
        <w:rPr>
          <w:rFonts w:ascii="Arial" w:hAnsi="Arial" w:cs="Arial"/>
          <w:b/>
          <w:bCs/>
          <w:iCs/>
          <w:sz w:val="22"/>
        </w:rPr>
        <w:t>5</w:t>
      </w:r>
      <w:r w:rsidRPr="00E6771F">
        <w:rPr>
          <w:rFonts w:ascii="Arial" w:hAnsi="Arial" w:cs="Arial"/>
          <w:b/>
          <w:bCs/>
          <w:iCs/>
          <w:sz w:val="22"/>
        </w:rPr>
        <w:t xml:space="preserve"> </w:t>
      </w:r>
      <w:r w:rsidRPr="00E6771F">
        <w:rPr>
          <w:rFonts w:ascii="Arial" w:hAnsi="Arial" w:cs="Arial"/>
          <w:b/>
          <w:bCs/>
          <w:sz w:val="22"/>
        </w:rPr>
        <w:t>do SWZ.</w:t>
      </w:r>
    </w:p>
    <w:p w14:paraId="43F4C654" w14:textId="77777777" w:rsidR="00D34CF7" w:rsidRDefault="00D34CF7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53880020" w14:textId="289AF989" w:rsidR="00FC423E" w:rsidRPr="00BD644C" w:rsidRDefault="003E4CB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4" w:name="_Toc23759412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IV – Sposób sporządzenia i złożenia oferty oraz dokumentów wymaganych w postępowaniu</w:t>
      </w:r>
      <w:bookmarkEnd w:id="4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66E9C984" w14:textId="033D8EEA" w:rsidR="003E4CBE" w:rsidRPr="00965CE3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Style w:val="Hipercze"/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>Ofertę należy przygotować i złożyć ściśle</w:t>
      </w:r>
      <w:r w:rsidR="00806F45">
        <w:rPr>
          <w:rFonts w:ascii="Arial" w:hAnsi="Arial" w:cs="Arial"/>
          <w:sz w:val="22"/>
          <w:szCs w:val="22"/>
        </w:rPr>
        <w:t xml:space="preserve"> według wymagań określonych w S</w:t>
      </w:r>
      <w:r w:rsidRPr="00A844C7">
        <w:rPr>
          <w:rFonts w:ascii="Arial" w:hAnsi="Arial" w:cs="Arial"/>
          <w:sz w:val="22"/>
          <w:szCs w:val="22"/>
        </w:rPr>
        <w:t>WZ, za pośrednictwem Plat</w:t>
      </w:r>
      <w:r w:rsidR="00C4665D">
        <w:rPr>
          <w:rFonts w:ascii="Arial" w:hAnsi="Arial" w:cs="Arial"/>
          <w:sz w:val="22"/>
          <w:szCs w:val="22"/>
        </w:rPr>
        <w:t xml:space="preserve">formy Zakupowej Zamawiającego, </w:t>
      </w:r>
      <w:r w:rsidRPr="00A844C7">
        <w:rPr>
          <w:rFonts w:ascii="Arial" w:hAnsi="Arial" w:cs="Arial"/>
          <w:sz w:val="22"/>
          <w:szCs w:val="22"/>
        </w:rPr>
        <w:t xml:space="preserve">dostępnej pod adresem: </w:t>
      </w:r>
      <w:hyperlink r:id="rId11" w:history="1">
        <w:r w:rsidRPr="00567312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1E4C404" w14:textId="77777777" w:rsidR="003E4CBE" w:rsidRPr="00965CE3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965CE3">
        <w:rPr>
          <w:rFonts w:ascii="Arial" w:hAnsi="Arial" w:cs="Arial"/>
          <w:b/>
          <w:sz w:val="22"/>
          <w:szCs w:val="22"/>
        </w:rPr>
        <w:t>Podręczniku</w:t>
      </w:r>
      <w:r w:rsidRPr="00965CE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965CE3">
        <w:rPr>
          <w:rFonts w:ascii="Arial" w:hAnsi="Arial" w:cs="Arial"/>
          <w:b/>
          <w:sz w:val="22"/>
          <w:szCs w:val="22"/>
        </w:rPr>
        <w:t>Podręcznikiem</w:t>
      </w:r>
      <w:r w:rsidRPr="00965CE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304098FB" w14:textId="77777777" w:rsidR="003E4CBE" w:rsidRPr="00965CE3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Style w:val="Hipercze"/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iCs/>
          <w:sz w:val="22"/>
          <w:szCs w:val="22"/>
        </w:rPr>
        <w:t xml:space="preserve">Zamawiający informuje, iż Pomoc techniczna w zakresie obsługi Platformy Zakupowej dostępna jest w dni robocze w godz. </w:t>
      </w:r>
      <w:r>
        <w:rPr>
          <w:rFonts w:ascii="Arial" w:hAnsi="Arial" w:cs="Arial"/>
          <w:iCs/>
          <w:sz w:val="22"/>
          <w:szCs w:val="22"/>
        </w:rPr>
        <w:t xml:space="preserve">8:00 – 16:00 </w:t>
      </w:r>
      <w:r w:rsidRPr="00A844C7">
        <w:rPr>
          <w:rFonts w:ascii="Arial" w:hAnsi="Arial" w:cs="Arial"/>
          <w:iCs/>
          <w:sz w:val="22"/>
          <w:szCs w:val="22"/>
        </w:rPr>
        <w:t xml:space="preserve">pod </w:t>
      </w:r>
      <w:r>
        <w:rPr>
          <w:rFonts w:ascii="Arial" w:hAnsi="Arial" w:cs="Arial"/>
          <w:iCs/>
          <w:sz w:val="22"/>
          <w:szCs w:val="22"/>
        </w:rPr>
        <w:t xml:space="preserve">nr tel: </w:t>
      </w:r>
      <w:r w:rsidRPr="009C10DA">
        <w:rPr>
          <w:rFonts w:ascii="Arial" w:hAnsi="Arial" w:cs="Arial"/>
          <w:b/>
          <w:bCs/>
          <w:iCs/>
          <w:sz w:val="22"/>
          <w:szCs w:val="22"/>
        </w:rPr>
        <w:t>+48 22 576 87 56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7A638F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2" w:history="1">
        <w:r w:rsidRPr="007A638F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3939B29F" w14:textId="77777777" w:rsidR="003E4CBE" w:rsidRPr="00965CE3" w:rsidRDefault="003E4CBE" w:rsidP="00D34CF7">
      <w:pPr>
        <w:numPr>
          <w:ilvl w:val="0"/>
          <w:numId w:val="19"/>
        </w:numPr>
        <w:tabs>
          <w:tab w:val="clear" w:pos="2422"/>
          <w:tab w:val="left" w:pos="0"/>
          <w:tab w:val="num" w:pos="284"/>
        </w:tabs>
        <w:autoSpaceDE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758644A4" w14:textId="77777777" w:rsidR="003E4CBE" w:rsidRPr="00A844C7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A844C7">
        <w:rPr>
          <w:rFonts w:ascii="Arial" w:hAnsi="Arial" w:cs="Arial"/>
          <w:b/>
          <w:sz w:val="22"/>
          <w:szCs w:val="22"/>
        </w:rPr>
        <w:t>Podręczniku.</w:t>
      </w:r>
    </w:p>
    <w:p w14:paraId="3B044156" w14:textId="77777777" w:rsidR="003E4CBE" w:rsidRPr="00A844C7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 xml:space="preserve">Mając na uwadze czas potrzebny na aktywację konta (3 dni robocze), Zamawiający zaleca aby Formularz rejestracyjny na Platformie Zakupowej został </w:t>
      </w:r>
      <w:r>
        <w:rPr>
          <w:rFonts w:ascii="Arial" w:hAnsi="Arial" w:cs="Arial"/>
          <w:sz w:val="22"/>
          <w:szCs w:val="22"/>
        </w:rPr>
        <w:t>uzupełniony i wysłany</w:t>
      </w:r>
      <w:r w:rsidRPr="00A844C7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2D4B6087" w14:textId="77777777" w:rsidR="003E4CBE" w:rsidRPr="00965CE3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3FC2DE2E" w14:textId="77777777" w:rsidR="003E4CBE" w:rsidRPr="00965CE3" w:rsidRDefault="003E4CBE" w:rsidP="00D34CF7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uppressAutoHyphens/>
        <w:autoSpaceDE/>
        <w:autoSpaceDN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965CE3">
        <w:rPr>
          <w:rFonts w:ascii="Arial" w:hAnsi="Arial" w:cs="Arial"/>
          <w:i/>
          <w:sz w:val="22"/>
          <w:szCs w:val="22"/>
        </w:rPr>
        <w:t xml:space="preserve">Przystąp do etapu składania ofert, </w:t>
      </w:r>
    </w:p>
    <w:p w14:paraId="31D25AF6" w14:textId="68880906" w:rsidR="003E4CBE" w:rsidRPr="00965CE3" w:rsidRDefault="003E4CBE" w:rsidP="00D34CF7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uppressAutoHyphens/>
        <w:autoSpaceDE/>
        <w:autoSpaceDN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="008D28FC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965CE3">
        <w:rPr>
          <w:rFonts w:ascii="Arial" w:hAnsi="Arial" w:cs="Arial"/>
          <w:sz w:val="22"/>
          <w:szCs w:val="22"/>
        </w:rPr>
        <w:t>,</w:t>
      </w:r>
    </w:p>
    <w:p w14:paraId="6DF85772" w14:textId="472EB359" w:rsidR="003E4CBE" w:rsidRPr="00965CE3" w:rsidRDefault="003E4CBE" w:rsidP="00D34CF7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uppressAutoHyphens/>
        <w:autoSpaceDE/>
        <w:autoSpaceDN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załączenie do </w:t>
      </w:r>
      <w:r w:rsidR="008D28FC">
        <w:rPr>
          <w:rFonts w:ascii="Arial" w:hAnsi="Arial" w:cs="Arial"/>
          <w:b/>
          <w:sz w:val="22"/>
          <w:szCs w:val="22"/>
        </w:rPr>
        <w:t xml:space="preserve"> Formularza złożenia oferty</w:t>
      </w:r>
      <w:r w:rsidRPr="00965CE3">
        <w:rPr>
          <w:rFonts w:ascii="Arial" w:hAnsi="Arial" w:cs="Arial"/>
          <w:sz w:val="22"/>
          <w:szCs w:val="22"/>
        </w:rPr>
        <w:t xml:space="preserve"> wymaganych oświadczeń i dokumentów,</w:t>
      </w:r>
    </w:p>
    <w:p w14:paraId="6B3FA693" w14:textId="77777777" w:rsidR="003E4CBE" w:rsidRPr="00965CE3" w:rsidRDefault="003E4CBE" w:rsidP="00D34CF7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uppressAutoHyphens/>
        <w:autoSpaceDE/>
        <w:autoSpaceDN/>
        <w:ind w:hanging="294"/>
        <w:contextualSpacing/>
        <w:rPr>
          <w:rFonts w:ascii="Arial" w:hAnsi="Arial" w:cs="Arial"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ustanowienie hasła do szyfrowania i zmiany oferty, </w:t>
      </w:r>
    </w:p>
    <w:p w14:paraId="03E6407B" w14:textId="77777777" w:rsidR="003E4CBE" w:rsidRPr="00810E26" w:rsidRDefault="003E4CBE" w:rsidP="00D34CF7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uppressAutoHyphens/>
        <w:autoSpaceDE/>
        <w:autoSpaceDN/>
        <w:ind w:hanging="294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akcji</w:t>
      </w:r>
      <w:r w:rsidRPr="00965CE3">
        <w:rPr>
          <w:rFonts w:ascii="Arial" w:hAnsi="Arial" w:cs="Arial"/>
          <w:sz w:val="22"/>
          <w:szCs w:val="22"/>
        </w:rPr>
        <w:t xml:space="preserve"> </w:t>
      </w:r>
      <w:r w:rsidRPr="00965CE3">
        <w:rPr>
          <w:rFonts w:ascii="Arial" w:hAnsi="Arial" w:cs="Arial"/>
          <w:i/>
          <w:sz w:val="22"/>
          <w:szCs w:val="22"/>
        </w:rPr>
        <w:t>Złóż ofertę</w:t>
      </w:r>
      <w:r>
        <w:rPr>
          <w:rFonts w:ascii="Arial" w:hAnsi="Arial" w:cs="Arial"/>
          <w:i/>
          <w:sz w:val="22"/>
          <w:szCs w:val="22"/>
        </w:rPr>
        <w:t>.</w:t>
      </w:r>
    </w:p>
    <w:p w14:paraId="33445187" w14:textId="243A824B" w:rsidR="003E4CBE" w:rsidRPr="005C0DA5" w:rsidRDefault="00594393" w:rsidP="00D34CF7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3E4CBE">
        <w:rPr>
          <w:rFonts w:ascii="Arial" w:hAnsi="Arial" w:cs="Arial"/>
          <w:iCs/>
          <w:sz w:val="22"/>
          <w:szCs w:val="22"/>
        </w:rPr>
        <w:t>e</w:t>
      </w:r>
      <w:r>
        <w:rPr>
          <w:rFonts w:ascii="Arial" w:hAnsi="Arial" w:cs="Arial"/>
          <w:iCs/>
          <w:sz w:val="22"/>
          <w:szCs w:val="22"/>
        </w:rPr>
        <w:t>łnomocnictwa, o których</w:t>
      </w:r>
      <w:r w:rsidR="003E4CBE" w:rsidRPr="00BE1AEA">
        <w:rPr>
          <w:rFonts w:ascii="Arial" w:hAnsi="Arial" w:cs="Arial"/>
          <w:iCs/>
          <w:sz w:val="22"/>
          <w:szCs w:val="22"/>
        </w:rPr>
        <w:t xml:space="preserve"> mowa </w:t>
      </w:r>
      <w:r w:rsidR="003E4CBE" w:rsidRPr="002C5483">
        <w:rPr>
          <w:rFonts w:ascii="Arial" w:hAnsi="Arial" w:cs="Arial"/>
          <w:iCs/>
          <w:sz w:val="22"/>
          <w:szCs w:val="22"/>
        </w:rPr>
        <w:t xml:space="preserve">w roz. III ust. </w:t>
      </w:r>
      <w:r w:rsidR="001778FE">
        <w:rPr>
          <w:rFonts w:ascii="Arial" w:hAnsi="Arial" w:cs="Arial"/>
          <w:iCs/>
          <w:sz w:val="22"/>
          <w:szCs w:val="22"/>
        </w:rPr>
        <w:t>4-5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3E4CBE" w:rsidRPr="002C5483">
        <w:rPr>
          <w:rFonts w:ascii="Arial" w:hAnsi="Arial" w:cs="Arial"/>
          <w:iCs/>
          <w:sz w:val="22"/>
          <w:szCs w:val="22"/>
        </w:rPr>
        <w:t>należy</w:t>
      </w:r>
      <w:r w:rsidR="003E4CBE">
        <w:rPr>
          <w:rFonts w:ascii="Arial" w:hAnsi="Arial" w:cs="Arial"/>
          <w:iCs/>
          <w:sz w:val="22"/>
          <w:szCs w:val="22"/>
        </w:rPr>
        <w:t xml:space="preserve"> złożyć w formie</w:t>
      </w:r>
      <w:r w:rsidR="008D28FC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3E4CBE">
        <w:rPr>
          <w:rFonts w:ascii="Arial" w:hAnsi="Arial" w:cs="Arial"/>
          <w:iCs/>
          <w:sz w:val="22"/>
          <w:szCs w:val="22"/>
        </w:rPr>
        <w:t xml:space="preserve"> </w:t>
      </w:r>
      <w:r w:rsidR="008D28FC">
        <w:rPr>
          <w:rFonts w:ascii="Arial" w:hAnsi="Arial" w:cs="Arial"/>
          <w:iCs/>
          <w:sz w:val="22"/>
          <w:szCs w:val="22"/>
        </w:rPr>
        <w:t>(</w:t>
      </w:r>
      <w:r w:rsidR="003E4CBE">
        <w:rPr>
          <w:rFonts w:ascii="Arial" w:hAnsi="Arial" w:cs="Arial"/>
          <w:iCs/>
          <w:sz w:val="22"/>
          <w:szCs w:val="22"/>
        </w:rPr>
        <w:t>skanu</w:t>
      </w:r>
      <w:r w:rsidR="008D28FC">
        <w:rPr>
          <w:rFonts w:ascii="Arial" w:hAnsi="Arial" w:cs="Arial"/>
          <w:iCs/>
          <w:sz w:val="22"/>
          <w:szCs w:val="22"/>
        </w:rPr>
        <w:t>)</w:t>
      </w:r>
      <w:r w:rsidR="003E4CBE">
        <w:rPr>
          <w:rFonts w:ascii="Arial" w:hAnsi="Arial" w:cs="Arial"/>
          <w:iCs/>
          <w:sz w:val="22"/>
          <w:szCs w:val="22"/>
        </w:rPr>
        <w:t xml:space="preserve"> </w:t>
      </w:r>
      <w:r w:rsidR="008D28FC">
        <w:rPr>
          <w:rFonts w:ascii="Arial" w:hAnsi="Arial" w:cs="Arial"/>
          <w:iCs/>
          <w:sz w:val="22"/>
          <w:szCs w:val="22"/>
        </w:rPr>
        <w:t xml:space="preserve">dokumentu sporządzonego </w:t>
      </w:r>
      <w:r w:rsidR="00451B9A">
        <w:rPr>
          <w:rFonts w:ascii="Arial" w:hAnsi="Arial" w:cs="Arial"/>
          <w:iCs/>
          <w:sz w:val="22"/>
          <w:szCs w:val="22"/>
        </w:rPr>
        <w:br/>
      </w:r>
      <w:r w:rsidR="008D28FC">
        <w:rPr>
          <w:rFonts w:ascii="Arial" w:hAnsi="Arial" w:cs="Arial"/>
          <w:iCs/>
          <w:sz w:val="22"/>
          <w:szCs w:val="22"/>
        </w:rPr>
        <w:t>w formie pisemnej</w:t>
      </w:r>
      <w:r w:rsidR="003E4CBE">
        <w:rPr>
          <w:rFonts w:ascii="Arial" w:hAnsi="Arial" w:cs="Arial"/>
          <w:iCs/>
          <w:sz w:val="22"/>
          <w:szCs w:val="22"/>
        </w:rPr>
        <w:t>,</w:t>
      </w:r>
      <w:r w:rsidR="008D28FC">
        <w:rPr>
          <w:rFonts w:ascii="Arial" w:hAnsi="Arial" w:cs="Arial"/>
          <w:iCs/>
          <w:sz w:val="22"/>
          <w:szCs w:val="22"/>
        </w:rPr>
        <w:t xml:space="preserve"> z zastrzeżeniem ust. 9, lub w formie dokumentu elektronicznego </w:t>
      </w:r>
      <w:r w:rsidR="003E4CBE">
        <w:rPr>
          <w:rFonts w:ascii="Arial" w:hAnsi="Arial" w:cs="Arial"/>
          <w:iCs/>
          <w:sz w:val="22"/>
          <w:szCs w:val="22"/>
        </w:rPr>
        <w:t xml:space="preserve">podpisanego kwalifikowanym podpisem elektronicznym </w:t>
      </w:r>
      <w:r w:rsidR="008D28FC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 przez wystawcę pełnomocnictwa,</w:t>
      </w:r>
      <w:r w:rsidR="008D28FC">
        <w:rPr>
          <w:rFonts w:ascii="Arial" w:hAnsi="Arial" w:cs="Arial"/>
          <w:sz w:val="22"/>
          <w:szCs w:val="22"/>
        </w:rPr>
        <w:t xml:space="preserve"> </w:t>
      </w:r>
      <w:r w:rsidR="003E4CBE">
        <w:rPr>
          <w:rFonts w:ascii="Arial" w:hAnsi="Arial" w:cs="Arial"/>
          <w:sz w:val="22"/>
          <w:szCs w:val="22"/>
        </w:rPr>
        <w:t>jako załącznik</w:t>
      </w:r>
      <w:r w:rsidR="003E4CBE" w:rsidRPr="00A844C7">
        <w:rPr>
          <w:rFonts w:ascii="Arial" w:hAnsi="Arial" w:cs="Arial"/>
          <w:sz w:val="22"/>
          <w:szCs w:val="22"/>
        </w:rPr>
        <w:t xml:space="preserve"> do </w:t>
      </w:r>
      <w:r w:rsidR="003E4CBE" w:rsidRPr="00A844C7">
        <w:rPr>
          <w:rFonts w:ascii="Arial" w:hAnsi="Arial" w:cs="Arial"/>
          <w:b/>
          <w:i/>
          <w:sz w:val="22"/>
          <w:szCs w:val="22"/>
        </w:rPr>
        <w:t xml:space="preserve">Formularza </w:t>
      </w:r>
      <w:r w:rsidR="008D28FC">
        <w:rPr>
          <w:rFonts w:ascii="Arial" w:hAnsi="Arial" w:cs="Arial"/>
          <w:b/>
          <w:i/>
          <w:sz w:val="22"/>
          <w:szCs w:val="22"/>
        </w:rPr>
        <w:t xml:space="preserve">złożenia oferty </w:t>
      </w:r>
      <w:r w:rsidR="003E4CBE" w:rsidRPr="00A844C7">
        <w:rPr>
          <w:rFonts w:ascii="Arial" w:hAnsi="Arial" w:cs="Arial"/>
          <w:sz w:val="22"/>
          <w:szCs w:val="22"/>
        </w:rPr>
        <w:t xml:space="preserve">poprzez użycie opcji </w:t>
      </w:r>
      <w:r w:rsidR="003E4CBE" w:rsidRPr="00A844C7">
        <w:rPr>
          <w:rFonts w:ascii="Arial" w:hAnsi="Arial" w:cs="Arial"/>
          <w:i/>
          <w:sz w:val="22"/>
          <w:szCs w:val="22"/>
        </w:rPr>
        <w:t>Dodaj dokument</w:t>
      </w:r>
      <w:r w:rsidR="003E4CBE">
        <w:rPr>
          <w:rFonts w:ascii="Arial" w:hAnsi="Arial" w:cs="Arial"/>
          <w:i/>
          <w:sz w:val="22"/>
          <w:szCs w:val="22"/>
        </w:rPr>
        <w:t>.</w:t>
      </w:r>
    </w:p>
    <w:p w14:paraId="5A892754" w14:textId="739DE8AC" w:rsidR="005C0DA5" w:rsidRPr="005C0DA5" w:rsidRDefault="005C0DA5" w:rsidP="00D34CF7">
      <w:pPr>
        <w:pStyle w:val="Akapitzlist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5C0DA5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UWAGA! W przypadku dokumentu wystawionego jako dokument elektroniczny przez upoważnione podmioty inne niż Wykonawca, Wykonawca wspólnie ubiegający się </w:t>
      </w:r>
      <w:r>
        <w:rPr>
          <w:rFonts w:ascii="Arial" w:hAnsi="Arial" w:cs="Arial"/>
          <w:color w:val="000000" w:themeColor="text1"/>
          <w:sz w:val="22"/>
          <w:szCs w:val="22"/>
          <w:highlight w:val="lightGray"/>
        </w:rPr>
        <w:br/>
      </w:r>
      <w:r w:rsidRPr="005C0DA5">
        <w:rPr>
          <w:rFonts w:ascii="Arial" w:hAnsi="Arial" w:cs="Arial"/>
          <w:color w:val="000000" w:themeColor="text1"/>
          <w:sz w:val="22"/>
          <w:szCs w:val="22"/>
          <w:highlight w:val="lightGray"/>
        </w:rPr>
        <w:t>o udzielenie zamówienia, podmiot udostępniający zasoby lub podwykonawca, przekazuje się ten dokument i nie wymaga on podpisu ze strony w/w podmiotów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361E649" w14:textId="77777777" w:rsidR="00614119" w:rsidRDefault="00614119" w:rsidP="00614119">
      <w:pPr>
        <w:numPr>
          <w:ilvl w:val="0"/>
          <w:numId w:val="19"/>
        </w:numPr>
        <w:tabs>
          <w:tab w:val="left" w:pos="0"/>
        </w:tabs>
        <w:autoSpaceDE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282B76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3BEEE988" w14:textId="15D1539D" w:rsidR="00614119" w:rsidRPr="00614119" w:rsidRDefault="00614119" w:rsidP="00614119">
      <w:pPr>
        <w:numPr>
          <w:ilvl w:val="0"/>
          <w:numId w:val="19"/>
        </w:numPr>
        <w:tabs>
          <w:tab w:val="clear" w:pos="2422"/>
        </w:tabs>
        <w:autoSpaceDE/>
        <w:ind w:left="284" w:hanging="426"/>
        <w:jc w:val="both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7B851056" w14:textId="546966E6" w:rsidR="003E4CBE" w:rsidRPr="005A3889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919ED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2C5483">
        <w:rPr>
          <w:rFonts w:ascii="Arial" w:hAnsi="Arial" w:cs="Arial"/>
          <w:sz w:val="22"/>
          <w:szCs w:val="22"/>
        </w:rPr>
        <w:t>,</w:t>
      </w:r>
      <w:r w:rsidRPr="007919ED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</w:t>
      </w:r>
      <w:r>
        <w:rPr>
          <w:rFonts w:ascii="Arial" w:hAnsi="Arial" w:cs="Arial"/>
          <w:sz w:val="22"/>
          <w:szCs w:val="22"/>
        </w:rPr>
        <w:t xml:space="preserve"> za pomocą akcji </w:t>
      </w:r>
      <w:r w:rsidRPr="007919ED">
        <w:rPr>
          <w:rFonts w:ascii="Arial" w:hAnsi="Arial" w:cs="Arial"/>
          <w:i/>
          <w:sz w:val="22"/>
          <w:szCs w:val="22"/>
        </w:rPr>
        <w:t>wygeneruj raport</w:t>
      </w:r>
      <w:r>
        <w:rPr>
          <w:rFonts w:ascii="Arial" w:hAnsi="Arial" w:cs="Arial"/>
          <w:i/>
          <w:sz w:val="22"/>
          <w:szCs w:val="22"/>
        </w:rPr>
        <w:t>.</w:t>
      </w:r>
    </w:p>
    <w:p w14:paraId="71FB084A" w14:textId="55EBB839" w:rsidR="005A3889" w:rsidRDefault="00EF33AA" w:rsidP="00D34CF7">
      <w:pPr>
        <w:pStyle w:val="Akapitzlist"/>
        <w:numPr>
          <w:ilvl w:val="0"/>
          <w:numId w:val="28"/>
        </w:numPr>
        <w:tabs>
          <w:tab w:val="left" w:pos="0"/>
        </w:tabs>
        <w:suppressAutoHyphens/>
        <w:autoSpaceDN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wygenerowanym raporcie W</w:t>
      </w:r>
      <w:r w:rsidR="005A3889">
        <w:rPr>
          <w:rFonts w:ascii="Arial" w:hAnsi="Arial" w:cs="Arial"/>
          <w:sz w:val="22"/>
          <w:szCs w:val="22"/>
        </w:rPr>
        <w:t xml:space="preserve">ykonawca może zweryfikować poprawność danych wprowadzonych na Formularzu </w:t>
      </w:r>
      <w:r>
        <w:rPr>
          <w:rFonts w:ascii="Arial" w:hAnsi="Arial" w:cs="Arial"/>
          <w:sz w:val="22"/>
          <w:szCs w:val="22"/>
        </w:rPr>
        <w:t>złożenia oferty, w tym cenę oferty;</w:t>
      </w:r>
    </w:p>
    <w:p w14:paraId="50C2E941" w14:textId="4679E2C3" w:rsidR="005A3889" w:rsidRPr="00FC26C9" w:rsidRDefault="005A3889" w:rsidP="00D34CF7">
      <w:pPr>
        <w:pStyle w:val="Akapitzlist"/>
        <w:numPr>
          <w:ilvl w:val="0"/>
          <w:numId w:val="28"/>
        </w:numPr>
        <w:tabs>
          <w:tab w:val="left" w:pos="0"/>
        </w:tabs>
        <w:suppressAutoHyphens/>
        <w:autoSpaceDN/>
        <w:rPr>
          <w:rFonts w:ascii="Arial" w:hAnsi="Arial" w:cs="Arial"/>
          <w:iCs/>
          <w:color w:val="000000" w:themeColor="text1"/>
          <w:sz w:val="22"/>
          <w:szCs w:val="22"/>
        </w:rPr>
      </w:pPr>
      <w:r w:rsidRPr="005A3889">
        <w:rPr>
          <w:rFonts w:ascii="Arial" w:hAnsi="Arial" w:cs="Arial"/>
          <w:sz w:val="22"/>
          <w:szCs w:val="22"/>
        </w:rPr>
        <w:t xml:space="preserve">W przypadku próby wygenerowania raportu w nowej sesji przeglądarki internetowej, 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>niezbędnym jest podanie hasła o którym mowa w ust. 7 pkt 4.</w:t>
      </w:r>
    </w:p>
    <w:p w14:paraId="3E6C09E2" w14:textId="544E1A32" w:rsidR="005A3889" w:rsidRPr="00FC26C9" w:rsidRDefault="005A3889" w:rsidP="00D34CF7">
      <w:pPr>
        <w:tabs>
          <w:tab w:val="left" w:pos="0"/>
        </w:tabs>
        <w:spacing w:before="120"/>
        <w:ind w:left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Zamawiający zaleca weryfikację danych złożonej oferty w sposób podany wyżej, w celu sprawdzenia czy ewentualnie nie występują w niej błędy.</w:t>
      </w:r>
    </w:p>
    <w:p w14:paraId="3AD0A163" w14:textId="5167DA4A" w:rsidR="003E4CBE" w:rsidRPr="00FC26C9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</w:rPr>
        <w:t>Zamawiający zaleca</w:t>
      </w:r>
      <w:r w:rsidR="00EF33AA">
        <w:rPr>
          <w:rFonts w:ascii="Arial" w:hAnsi="Arial" w:cs="Arial"/>
          <w:color w:val="000000" w:themeColor="text1"/>
          <w:sz w:val="22"/>
          <w:szCs w:val="22"/>
        </w:rPr>
        <w:t>,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</w:t>
      </w:r>
      <w:r w:rsidR="00EF33AA">
        <w:rPr>
          <w:rFonts w:ascii="Arial" w:hAnsi="Arial" w:cs="Arial"/>
          <w:color w:val="000000" w:themeColor="text1"/>
          <w:sz w:val="22"/>
          <w:szCs w:val="22"/>
        </w:rPr>
        <w:t>nności opisanych w niniejszej S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>WZ.</w:t>
      </w:r>
    </w:p>
    <w:p w14:paraId="70CC2D67" w14:textId="320A6C42" w:rsidR="003E4CBE" w:rsidRPr="00FC26C9" w:rsidRDefault="003E4CBE" w:rsidP="00D34CF7">
      <w:pPr>
        <w:numPr>
          <w:ilvl w:val="0"/>
          <w:numId w:val="19"/>
        </w:numPr>
        <w:tabs>
          <w:tab w:val="clear" w:pos="2422"/>
          <w:tab w:val="num" w:pos="0"/>
        </w:tabs>
        <w:autoSpaceDE/>
        <w:ind w:left="284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Wykonawca może, przed upływem terminu składania ofert, zmienić lub wycofać ofertę. Szczegółowy opis sposobu wycofania lub zmiany oferty został przedstawiony </w:t>
      </w:r>
      <w:r w:rsidR="00F3644A" w:rsidRPr="00FC26C9">
        <w:rPr>
          <w:rFonts w:ascii="Arial" w:hAnsi="Arial" w:cs="Arial"/>
          <w:color w:val="000000" w:themeColor="text1"/>
          <w:sz w:val="22"/>
          <w:szCs w:val="22"/>
        </w:rPr>
        <w:br/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FC26C9">
        <w:rPr>
          <w:rFonts w:ascii="Arial" w:hAnsi="Arial" w:cs="Arial"/>
          <w:b/>
          <w:color w:val="000000" w:themeColor="text1"/>
          <w:sz w:val="22"/>
          <w:szCs w:val="22"/>
        </w:rPr>
        <w:t>Podręczniku.</w:t>
      </w:r>
    </w:p>
    <w:p w14:paraId="44287851" w14:textId="77777777" w:rsidR="005A3889" w:rsidRPr="00FC26C9" w:rsidRDefault="005A3889" w:rsidP="00D34CF7">
      <w:pPr>
        <w:numPr>
          <w:ilvl w:val="0"/>
          <w:numId w:val="19"/>
        </w:numPr>
        <w:tabs>
          <w:tab w:val="clear" w:pos="2422"/>
          <w:tab w:val="left" w:pos="0"/>
        </w:tabs>
        <w:autoSpaceDE/>
        <w:spacing w:after="120"/>
        <w:ind w:left="284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iCs/>
          <w:color w:val="000000" w:themeColor="text1"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F9CA346" w14:textId="504D15B7" w:rsidR="005A3889" w:rsidRPr="00FC26C9" w:rsidRDefault="005A3889" w:rsidP="00D34CF7">
      <w:pPr>
        <w:pStyle w:val="Akapitzlist"/>
        <w:numPr>
          <w:ilvl w:val="0"/>
          <w:numId w:val="29"/>
        </w:numPr>
        <w:tabs>
          <w:tab w:val="left" w:pos="0"/>
        </w:tabs>
        <w:suppressAutoHyphens/>
        <w:autoSpaceDE/>
        <w:autoSpaceDN/>
        <w:spacing w:after="200"/>
        <w:ind w:left="709" w:hanging="283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Akcja </w:t>
      </w:r>
      <w:r w:rsidRPr="00FC26C9">
        <w:rPr>
          <w:rFonts w:ascii="Arial" w:hAnsi="Arial" w:cs="Arial"/>
          <w:b/>
          <w:i/>
          <w:color w:val="000000" w:themeColor="text1"/>
          <w:sz w:val="22"/>
          <w:szCs w:val="22"/>
        </w:rPr>
        <w:t>Zadaj pytanie,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 która jest aktywna wyłącznie do </w:t>
      </w:r>
      <w:r w:rsidR="00545A39">
        <w:rPr>
          <w:rFonts w:ascii="Arial" w:hAnsi="Arial" w:cs="Arial"/>
          <w:color w:val="000000" w:themeColor="text1"/>
          <w:sz w:val="22"/>
          <w:szCs w:val="22"/>
        </w:rPr>
        <w:t xml:space="preserve">momentu zakończenia postępowania zakupowego 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>i umożliwia wysyłanie korespondencji do Zamawiającego (np.: wniosków o wyjaśnienie tre</w:t>
      </w:r>
      <w:r w:rsidR="00545A39">
        <w:rPr>
          <w:rFonts w:ascii="Arial" w:hAnsi="Arial" w:cs="Arial"/>
          <w:color w:val="000000" w:themeColor="text1"/>
          <w:sz w:val="22"/>
          <w:szCs w:val="22"/>
        </w:rPr>
        <w:t>ści S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WZ, środków ochrony prawnej) bez konieczności posiadania konta na Platformie Zakupowej lub uprzedniego logowania się na utworzone konto. </w:t>
      </w:r>
    </w:p>
    <w:p w14:paraId="1730AB32" w14:textId="77777777" w:rsidR="005A3889" w:rsidRPr="00FC26C9" w:rsidRDefault="005A3889" w:rsidP="00D34CF7">
      <w:pPr>
        <w:pStyle w:val="Akapitzlist"/>
        <w:tabs>
          <w:tab w:val="left" w:pos="0"/>
        </w:tabs>
        <w:ind w:left="709" w:hanging="283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Wskazana akcja nie umożliwia składnia ofert w niniejszym Postępowaniu.</w:t>
      </w:r>
    </w:p>
    <w:p w14:paraId="41244CD2" w14:textId="4625D14C" w:rsidR="005A3889" w:rsidRPr="00FC26C9" w:rsidRDefault="005A3889" w:rsidP="00D34CF7">
      <w:pPr>
        <w:pStyle w:val="Akapitzlist"/>
        <w:numPr>
          <w:ilvl w:val="0"/>
          <w:numId w:val="29"/>
        </w:numPr>
        <w:tabs>
          <w:tab w:val="left" w:pos="0"/>
        </w:tabs>
        <w:suppressAutoHyphens/>
        <w:autoSpaceDE/>
        <w:autoSpaceDN/>
        <w:spacing w:after="200"/>
        <w:ind w:left="709" w:hanging="283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b/>
          <w:i/>
          <w:color w:val="000000" w:themeColor="text1"/>
          <w:sz w:val="22"/>
          <w:szCs w:val="22"/>
        </w:rPr>
        <w:t>Przystąp do etapu składania ofert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FC26C9">
        <w:rPr>
          <w:rFonts w:ascii="Arial" w:hAnsi="Arial" w:cs="Arial"/>
          <w:b/>
          <w:i/>
          <w:color w:val="000000" w:themeColor="text1"/>
          <w:sz w:val="22"/>
          <w:szCs w:val="22"/>
        </w:rPr>
        <w:t>Korespondencja)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, jednakże wymaga posiadania konta na Platformie i zalogowania się. </w:t>
      </w:r>
    </w:p>
    <w:p w14:paraId="3135D938" w14:textId="789586E6" w:rsidR="005A3889" w:rsidRPr="00FE09A8" w:rsidRDefault="005A3889" w:rsidP="00D34CF7">
      <w:pPr>
        <w:pStyle w:val="Akapitzlist"/>
        <w:tabs>
          <w:tab w:val="left" w:pos="284"/>
        </w:tabs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Wskazana akcja</w:t>
      </w:r>
      <w:r w:rsidR="00545A39">
        <w:rPr>
          <w:rFonts w:ascii="Arial" w:hAnsi="Arial" w:cs="Arial"/>
          <w:color w:val="000000" w:themeColor="text1"/>
          <w:sz w:val="22"/>
          <w:szCs w:val="22"/>
          <w:highlight w:val="lightGray"/>
        </w:rPr>
        <w:t>,</w:t>
      </w:r>
      <w:r w:rsidRPr="00FC26C9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 jako jedyna umożliwia składnie ofert w niniejszym Postępowaniu</w:t>
      </w:r>
    </w:p>
    <w:p w14:paraId="3E2A266C" w14:textId="5339BAB9" w:rsidR="005A3889" w:rsidRPr="00FC26C9" w:rsidRDefault="005A3889" w:rsidP="00D34CF7">
      <w:pPr>
        <w:pStyle w:val="Akapitzlist"/>
        <w:tabs>
          <w:tab w:val="left" w:pos="0"/>
        </w:tabs>
        <w:spacing w:after="120"/>
        <w:ind w:left="0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 w:rsidRPr="00FC26C9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FC26C9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Korespondencja</w:t>
      </w:r>
      <w:r w:rsidR="00545A39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14:paraId="091D1FE5" w14:textId="77777777" w:rsidR="003E4CBE" w:rsidRPr="00760924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 xml:space="preserve">Wykonawca może zastrzec, nie później niż w terminie składania ofert, że Zamawiający nie będzie mógł ujawnić informacji stanowiących tajemnicę przedsiębiorstwa w rozumieniu przepisów o zwalczaniu nieuczciwej konkurencji. </w:t>
      </w:r>
    </w:p>
    <w:p w14:paraId="3D5D4CFD" w14:textId="77777777" w:rsidR="003E4CBE" w:rsidRPr="00760924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>
        <w:rPr>
          <w:rFonts w:ascii="Arial" w:hAnsi="Arial" w:cs="Arial"/>
          <w:iCs/>
          <w:sz w:val="22"/>
          <w:szCs w:val="22"/>
        </w:rPr>
        <w:t>potwierdzające</w:t>
      </w:r>
      <w:r w:rsidRPr="00760924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F5F539C" w14:textId="426EA894" w:rsidR="003E4CBE" w:rsidRPr="00760924" w:rsidRDefault="003E4CBE" w:rsidP="00D34CF7">
      <w:pPr>
        <w:numPr>
          <w:ilvl w:val="0"/>
          <w:numId w:val="19"/>
        </w:numPr>
        <w:tabs>
          <w:tab w:val="left" w:pos="0"/>
        </w:tabs>
        <w:autoSpaceDE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>W przypadku zast</w:t>
      </w:r>
      <w:r>
        <w:rPr>
          <w:rFonts w:ascii="Arial" w:hAnsi="Arial" w:cs="Arial"/>
          <w:iCs/>
          <w:sz w:val="22"/>
          <w:szCs w:val="22"/>
        </w:rPr>
        <w:t>rzeżenia, o którym mowa w ust. 1</w:t>
      </w:r>
      <w:r w:rsidR="00614119">
        <w:rPr>
          <w:rFonts w:ascii="Arial" w:hAnsi="Arial" w:cs="Arial"/>
          <w:iCs/>
          <w:sz w:val="22"/>
          <w:szCs w:val="22"/>
        </w:rPr>
        <w:t>5</w:t>
      </w:r>
      <w:r w:rsidRPr="00760924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760924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760924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545A39">
        <w:rPr>
          <w:rFonts w:ascii="Arial" w:hAnsi="Arial" w:cs="Arial"/>
          <w:i/>
          <w:iCs/>
          <w:sz w:val="22"/>
          <w:szCs w:val="22"/>
        </w:rPr>
        <w:t>T</w:t>
      </w:r>
      <w:r w:rsidRPr="00760924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760924">
        <w:rPr>
          <w:rFonts w:ascii="Arial" w:hAnsi="Arial" w:cs="Arial"/>
          <w:iCs/>
          <w:sz w:val="22"/>
          <w:szCs w:val="22"/>
        </w:rPr>
        <w:t xml:space="preserve">w polu </w:t>
      </w:r>
      <w:r w:rsidR="00545A39">
        <w:rPr>
          <w:rFonts w:ascii="Arial" w:hAnsi="Arial" w:cs="Arial"/>
          <w:i/>
          <w:iCs/>
          <w:sz w:val="22"/>
          <w:szCs w:val="22"/>
        </w:rPr>
        <w:t>T</w:t>
      </w:r>
      <w:r w:rsidRPr="00760924">
        <w:rPr>
          <w:rFonts w:ascii="Arial" w:hAnsi="Arial" w:cs="Arial"/>
          <w:i/>
          <w:iCs/>
          <w:sz w:val="22"/>
          <w:szCs w:val="22"/>
        </w:rPr>
        <w:t>yp dokumentu</w:t>
      </w:r>
      <w:r w:rsidRPr="00760924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</w:t>
      </w:r>
      <w:r w:rsidR="00545A39">
        <w:rPr>
          <w:rFonts w:ascii="Arial" w:hAnsi="Arial" w:cs="Arial"/>
          <w:iCs/>
          <w:sz w:val="22"/>
          <w:szCs w:val="22"/>
        </w:rPr>
        <w:t>uje się do zapisów niniejszego ustępu</w:t>
      </w:r>
      <w:r w:rsidRPr="00760924">
        <w:rPr>
          <w:rFonts w:ascii="Arial" w:hAnsi="Arial" w:cs="Arial"/>
          <w:iCs/>
          <w:sz w:val="22"/>
          <w:szCs w:val="22"/>
        </w:rPr>
        <w:t xml:space="preserve">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3C6C6BB1" w14:textId="321A3B3A" w:rsidR="002C5483" w:rsidRDefault="003E4CBE" w:rsidP="00D34CF7">
      <w:pPr>
        <w:numPr>
          <w:ilvl w:val="0"/>
          <w:numId w:val="19"/>
        </w:numPr>
        <w:tabs>
          <w:tab w:val="left" w:pos="0"/>
          <w:tab w:val="left" w:pos="426"/>
        </w:tabs>
        <w:autoSpaceDE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>Wykonawca nie może zastrz</w:t>
      </w:r>
      <w:r w:rsidR="00545A39">
        <w:rPr>
          <w:rFonts w:ascii="Arial" w:hAnsi="Arial" w:cs="Arial"/>
          <w:iCs/>
          <w:sz w:val="22"/>
          <w:szCs w:val="22"/>
        </w:rPr>
        <w:t>ec jako tajemnicy przedsiębiorstwa</w:t>
      </w:r>
      <w:r w:rsidRPr="00760924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i warunków płatności zawartych w ofercie.</w:t>
      </w:r>
    </w:p>
    <w:p w14:paraId="327D2D2F" w14:textId="5C2B331E" w:rsidR="006C7E0F" w:rsidRPr="00A97B1E" w:rsidRDefault="003E4CBE" w:rsidP="00A97B1E">
      <w:pPr>
        <w:numPr>
          <w:ilvl w:val="0"/>
          <w:numId w:val="19"/>
        </w:numPr>
        <w:tabs>
          <w:tab w:val="left" w:pos="0"/>
          <w:tab w:val="left" w:pos="426"/>
        </w:tabs>
        <w:autoSpaceDE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2C5483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45A39">
        <w:rPr>
          <w:rFonts w:ascii="Arial" w:hAnsi="Arial" w:cs="Arial"/>
          <w:iCs/>
          <w:sz w:val="22"/>
          <w:szCs w:val="22"/>
        </w:rPr>
        <w:t xml:space="preserve">do </w:t>
      </w:r>
      <w:r w:rsidRPr="002C5483">
        <w:rPr>
          <w:rFonts w:ascii="Arial" w:hAnsi="Arial" w:cs="Arial"/>
          <w:iCs/>
          <w:sz w:val="22"/>
          <w:szCs w:val="22"/>
        </w:rPr>
        <w:t>dokumentów przekazywanych zgodnie z ust. 13</w:t>
      </w:r>
      <w:r w:rsidR="002C5483">
        <w:rPr>
          <w:rFonts w:ascii="Arial" w:hAnsi="Arial" w:cs="Arial"/>
          <w:iCs/>
          <w:sz w:val="22"/>
          <w:szCs w:val="22"/>
        </w:rPr>
        <w:t>.</w:t>
      </w:r>
    </w:p>
    <w:p w14:paraId="19448D8B" w14:textId="77777777" w:rsidR="00A97B1E" w:rsidRPr="00FE09A8" w:rsidRDefault="00A97B1E" w:rsidP="006C7E0F">
      <w:pPr>
        <w:tabs>
          <w:tab w:val="left" w:pos="0"/>
          <w:tab w:val="left" w:pos="426"/>
        </w:tabs>
        <w:autoSpaceDE/>
        <w:spacing w:line="276" w:lineRule="auto"/>
        <w:ind w:left="-142"/>
        <w:jc w:val="both"/>
        <w:rPr>
          <w:rFonts w:ascii="Arial" w:hAnsi="Arial" w:cs="Arial"/>
          <w:iCs/>
          <w:sz w:val="22"/>
          <w:szCs w:val="22"/>
        </w:rPr>
      </w:pPr>
    </w:p>
    <w:p w14:paraId="778D769E" w14:textId="2EDFA866" w:rsidR="00FC423E" w:rsidRPr="00BD644C" w:rsidRDefault="003E4CB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5" w:name="_Toc23759413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 – Wadium</w:t>
      </w:r>
      <w:bookmarkEnd w:id="5"/>
    </w:p>
    <w:p w14:paraId="35EB4777" w14:textId="7E8A7633" w:rsidR="008C329C" w:rsidRDefault="00441489" w:rsidP="00A97B1E">
      <w:pPr>
        <w:autoSpaceDE/>
        <w:spacing w:line="276" w:lineRule="auto"/>
        <w:ind w:left="284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E4CBE" w:rsidRPr="002C5483">
        <w:rPr>
          <w:rFonts w:ascii="Arial" w:hAnsi="Arial" w:cs="Arial"/>
          <w:sz w:val="22"/>
          <w:szCs w:val="22"/>
        </w:rPr>
        <w:t xml:space="preserve"> </w:t>
      </w:r>
      <w:r w:rsidR="000811A0">
        <w:rPr>
          <w:rFonts w:ascii="Arial" w:hAnsi="Arial" w:cs="Arial"/>
          <w:sz w:val="22"/>
          <w:szCs w:val="22"/>
        </w:rPr>
        <w:t xml:space="preserve">nie </w:t>
      </w:r>
      <w:r w:rsidR="003E4CBE" w:rsidRPr="002C5483">
        <w:rPr>
          <w:rFonts w:ascii="Arial" w:hAnsi="Arial" w:cs="Arial"/>
          <w:sz w:val="22"/>
          <w:szCs w:val="22"/>
        </w:rPr>
        <w:t>żąda od</w:t>
      </w:r>
      <w:r w:rsidR="003E4CBE" w:rsidRPr="00BE1AEA">
        <w:rPr>
          <w:rFonts w:ascii="Arial" w:hAnsi="Arial" w:cs="Arial"/>
          <w:sz w:val="22"/>
          <w:szCs w:val="22"/>
        </w:rPr>
        <w:t xml:space="preserve"> Wykonawców zabezpieczenia oferty wadium</w:t>
      </w:r>
      <w:r w:rsidR="002C5483">
        <w:rPr>
          <w:rFonts w:ascii="Arial" w:hAnsi="Arial" w:cs="Arial"/>
          <w:sz w:val="22"/>
          <w:szCs w:val="22"/>
        </w:rPr>
        <w:t>.</w:t>
      </w:r>
    </w:p>
    <w:p w14:paraId="19977CA1" w14:textId="77777777" w:rsidR="00A97B1E" w:rsidRDefault="00A97B1E" w:rsidP="002C5483">
      <w:pPr>
        <w:autoSpaceDE/>
        <w:spacing w:line="276" w:lineRule="auto"/>
        <w:jc w:val="both"/>
        <w:rPr>
          <w:sz w:val="22"/>
          <w:szCs w:val="22"/>
        </w:rPr>
      </w:pPr>
    </w:p>
    <w:p w14:paraId="3F409CB1" w14:textId="0EF3ACE4" w:rsidR="00FC423E" w:rsidRPr="00BD644C" w:rsidRDefault="003E4CB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6" w:name="_Toc23759414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VI – Termin związania ofertą</w:t>
      </w:r>
      <w:bookmarkEnd w:id="6"/>
    </w:p>
    <w:p w14:paraId="5E4FCDC7" w14:textId="77777777" w:rsidR="00614119" w:rsidRPr="00EB4849" w:rsidRDefault="00614119" w:rsidP="00614119">
      <w:pPr>
        <w:pStyle w:val="Style13"/>
        <w:widowControl/>
        <w:numPr>
          <w:ilvl w:val="0"/>
          <w:numId w:val="2"/>
        </w:numPr>
        <w:ind w:left="284" w:hanging="284"/>
        <w:jc w:val="both"/>
        <w:rPr>
          <w:rStyle w:val="FontStyle24"/>
          <w:rFonts w:ascii="Arial" w:hAnsi="Arial" w:cs="Arial"/>
        </w:rPr>
      </w:pPr>
      <w:r w:rsidRPr="009E2A38">
        <w:rPr>
          <w:rStyle w:val="FontStyle24"/>
          <w:rFonts w:ascii="Arial" w:hAnsi="Arial" w:cs="Arial"/>
        </w:rPr>
        <w:t xml:space="preserve">Wykonawca pozostaje związany ofertą przez </w:t>
      </w:r>
      <w:r>
        <w:rPr>
          <w:rStyle w:val="FontStyle24"/>
          <w:rFonts w:ascii="Arial" w:hAnsi="Arial" w:cs="Arial"/>
        </w:rPr>
        <w:t xml:space="preserve">45 dni licząc od terminu otwarcia ofert, przy czym pierwszym dniem terminu związania ofertą jest dzień, w którym upływa termin składania ofert. </w:t>
      </w:r>
    </w:p>
    <w:p w14:paraId="771FE3D3" w14:textId="77777777" w:rsidR="00614119" w:rsidRPr="00EB4849" w:rsidRDefault="00614119" w:rsidP="00614119">
      <w:pPr>
        <w:pStyle w:val="Style13"/>
        <w:widowControl/>
        <w:numPr>
          <w:ilvl w:val="0"/>
          <w:numId w:val="2"/>
        </w:numPr>
        <w:ind w:left="284" w:hanging="284"/>
        <w:jc w:val="both"/>
        <w:rPr>
          <w:rStyle w:val="FontStyle24"/>
          <w:rFonts w:ascii="Arial" w:hAnsi="Arial" w:cs="Arial"/>
        </w:rPr>
      </w:pPr>
      <w:r w:rsidRPr="00526960">
        <w:rPr>
          <w:rStyle w:val="FontStyle24"/>
          <w:rFonts w:ascii="Arial" w:hAnsi="Arial" w:cs="Aria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7" w:name="_Hlk170735243"/>
      <w:r w:rsidRPr="00526960">
        <w:rPr>
          <w:rStyle w:val="FontStyle24"/>
          <w:rFonts w:ascii="Arial" w:hAnsi="Arial" w:cs="Arial"/>
        </w:rPr>
        <w:t>nie dłuższy niż 30 dni</w:t>
      </w:r>
      <w:bookmarkEnd w:id="7"/>
      <w:r w:rsidRPr="00526960">
        <w:rPr>
          <w:rStyle w:val="FontStyle24"/>
          <w:rFonts w:ascii="Arial" w:hAnsi="Arial" w:cs="Arial"/>
        </w:rPr>
        <w:t>.</w:t>
      </w:r>
    </w:p>
    <w:p w14:paraId="57EF0F97" w14:textId="2301EFEA" w:rsidR="00A97B1E" w:rsidRPr="00614119" w:rsidRDefault="00614119" w:rsidP="0074456F">
      <w:pPr>
        <w:pStyle w:val="Akapitzlist"/>
        <w:numPr>
          <w:ilvl w:val="0"/>
          <w:numId w:val="2"/>
        </w:numPr>
        <w:suppressAutoHyphens/>
        <w:autoSpaceDN/>
        <w:ind w:left="284" w:hanging="284"/>
        <w:rPr>
          <w:rFonts w:ascii="Arial" w:hAnsi="Arial" w:cs="Arial"/>
          <w:sz w:val="22"/>
          <w:szCs w:val="22"/>
        </w:rPr>
      </w:pPr>
      <w:r w:rsidRPr="00AB6A2D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78E35811" w14:textId="77777777" w:rsidR="00A97B1E" w:rsidRPr="0074456F" w:rsidRDefault="00A97B1E" w:rsidP="0074456F">
      <w:pPr>
        <w:rPr>
          <w:rFonts w:ascii="Arial" w:hAnsi="Arial" w:cs="Arial"/>
          <w:sz w:val="22"/>
          <w:szCs w:val="22"/>
        </w:rPr>
      </w:pPr>
    </w:p>
    <w:p w14:paraId="6F08426B" w14:textId="12FE7110" w:rsidR="003E4CBE" w:rsidRPr="00BD644C" w:rsidRDefault="003E4CBE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8" w:name="_Toc23759415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VII – Opis sposobu obliczenia ceny</w:t>
      </w:r>
      <w:bookmarkEnd w:id="8"/>
    </w:p>
    <w:p w14:paraId="34F95719" w14:textId="77777777" w:rsidR="003E4CBE" w:rsidRPr="00BE1AEA" w:rsidRDefault="003E4CBE" w:rsidP="00D34CF7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5C8F2BD4" w14:textId="7DEB9393" w:rsidR="003E4CBE" w:rsidRPr="00BE1AEA" w:rsidRDefault="003E4CBE" w:rsidP="00D34CF7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Ceną oferty jest kwota całkowita za realizację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 xml:space="preserve">amówienia wymieniona w </w:t>
      </w:r>
      <w:r w:rsidRPr="00741CCF">
        <w:rPr>
          <w:rFonts w:ascii="Arial" w:hAnsi="Arial" w:cs="Arial"/>
          <w:b/>
          <w:i/>
          <w:sz w:val="22"/>
          <w:szCs w:val="22"/>
        </w:rPr>
        <w:t xml:space="preserve">Formularzu </w:t>
      </w:r>
      <w:r w:rsidR="003C7B72">
        <w:rPr>
          <w:rFonts w:ascii="Arial" w:hAnsi="Arial" w:cs="Arial"/>
          <w:b/>
          <w:i/>
          <w:sz w:val="22"/>
          <w:szCs w:val="22"/>
        </w:rPr>
        <w:t>złożenia oferty</w:t>
      </w:r>
      <w:r w:rsidRPr="00BE1AEA">
        <w:rPr>
          <w:rFonts w:ascii="Arial" w:hAnsi="Arial" w:cs="Arial"/>
          <w:sz w:val="22"/>
          <w:szCs w:val="22"/>
        </w:rPr>
        <w:t xml:space="preserve">. </w:t>
      </w:r>
    </w:p>
    <w:p w14:paraId="7B91445F" w14:textId="5C011D54" w:rsidR="003E4CBE" w:rsidRPr="00BE1AEA" w:rsidRDefault="003E4CBE" w:rsidP="00D34CF7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Cena ofertowa musi uwzględniać wszystkie </w:t>
      </w:r>
      <w:r w:rsidR="003C7B72">
        <w:rPr>
          <w:rFonts w:ascii="Arial" w:hAnsi="Arial" w:cs="Arial"/>
          <w:sz w:val="22"/>
          <w:szCs w:val="22"/>
        </w:rPr>
        <w:t xml:space="preserve">wymagania Specyfikacji </w:t>
      </w:r>
      <w:r w:rsidRPr="00BE1AEA">
        <w:rPr>
          <w:rFonts w:ascii="Arial" w:hAnsi="Arial" w:cs="Arial"/>
          <w:sz w:val="22"/>
          <w:szCs w:val="22"/>
        </w:rPr>
        <w:t xml:space="preserve">Warunków Zamówienia oraz obejmować wszelkie koszty bezpośrednie i pośrednie, jakie poniesie Wykonawca z tytułu należytej oraz zgodnej z obowiązującymi przepisami realizacji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>amówienia (cena ryczałtowa).</w:t>
      </w:r>
    </w:p>
    <w:p w14:paraId="1489FD64" w14:textId="5069B9E2" w:rsidR="00EA6316" w:rsidRDefault="003C7B72" w:rsidP="00D34CF7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Podstawą obliczenia ceny jest Opis P</w:t>
      </w:r>
      <w:r w:rsidR="003E4CBE" w:rsidRPr="00BE1AEA">
        <w:rPr>
          <w:rFonts w:ascii="Arial" w:hAnsi="Arial" w:cs="Arial"/>
          <w:sz w:val="22"/>
          <w:szCs w:val="22"/>
        </w:rPr>
        <w:t xml:space="preserve">rzedmiotu </w:t>
      </w:r>
      <w:r w:rsidR="003E4CBE">
        <w:rPr>
          <w:rFonts w:ascii="Arial" w:hAnsi="Arial" w:cs="Arial"/>
          <w:sz w:val="22"/>
          <w:szCs w:val="22"/>
        </w:rPr>
        <w:t>Z</w:t>
      </w:r>
      <w:r w:rsidR="003E4CBE" w:rsidRPr="00BE1AEA">
        <w:rPr>
          <w:rFonts w:ascii="Arial" w:hAnsi="Arial" w:cs="Arial"/>
          <w:sz w:val="22"/>
          <w:szCs w:val="22"/>
        </w:rPr>
        <w:t>amówienia</w:t>
      </w:r>
      <w:r w:rsidR="00EA6316">
        <w:rPr>
          <w:rFonts w:ascii="Arial" w:hAnsi="Arial" w:cs="Arial"/>
          <w:sz w:val="22"/>
          <w:szCs w:val="22"/>
        </w:rPr>
        <w:t>.</w:t>
      </w:r>
    </w:p>
    <w:p w14:paraId="7EED9D28" w14:textId="2856E49F" w:rsidR="00EA6316" w:rsidRDefault="003E4CBE" w:rsidP="00D34CF7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316">
        <w:rPr>
          <w:rFonts w:ascii="Arial" w:hAnsi="Arial" w:cs="Arial"/>
          <w:sz w:val="22"/>
          <w:szCs w:val="22"/>
        </w:rPr>
        <w:t>Sposób zapłaty i rozli</w:t>
      </w:r>
      <w:r w:rsidR="003C7B72">
        <w:rPr>
          <w:rFonts w:ascii="Arial" w:hAnsi="Arial" w:cs="Arial"/>
          <w:sz w:val="22"/>
          <w:szCs w:val="22"/>
        </w:rPr>
        <w:t>czenia za realizację</w:t>
      </w:r>
      <w:r w:rsidRPr="00EA6316">
        <w:rPr>
          <w:rFonts w:ascii="Arial" w:hAnsi="Arial" w:cs="Arial"/>
          <w:sz w:val="22"/>
          <w:szCs w:val="22"/>
        </w:rPr>
        <w:t xml:space="preserve"> Zamówienia, określone zostały we wzorze u</w:t>
      </w:r>
      <w:r w:rsidR="003C7B72">
        <w:rPr>
          <w:rFonts w:ascii="Arial" w:hAnsi="Arial" w:cs="Arial"/>
          <w:sz w:val="22"/>
          <w:szCs w:val="22"/>
        </w:rPr>
        <w:t>mowy stanowiącym załącznik do S</w:t>
      </w:r>
      <w:r w:rsidRPr="00EA6316">
        <w:rPr>
          <w:rFonts w:ascii="Arial" w:hAnsi="Arial" w:cs="Arial"/>
          <w:sz w:val="22"/>
          <w:szCs w:val="22"/>
        </w:rPr>
        <w:t>WZ.</w:t>
      </w:r>
    </w:p>
    <w:p w14:paraId="6ED51C84" w14:textId="34A664EF" w:rsidR="00EA6316" w:rsidRDefault="003E4CBE" w:rsidP="00D34CF7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31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EA6316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</w:t>
      </w:r>
      <w:r w:rsidR="003C7B72">
        <w:rPr>
          <w:rFonts w:ascii="Arial" w:hAnsi="Arial" w:cs="Arial"/>
          <w:b/>
          <w:i/>
          <w:sz w:val="22"/>
          <w:szCs w:val="22"/>
          <w:lang w:eastAsia="pl-PL"/>
        </w:rPr>
        <w:t>złożenia oferty</w:t>
      </w:r>
      <w:r w:rsidRPr="00EA6316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</w:t>
      </w:r>
      <w:r w:rsidR="00EA6316" w:rsidRPr="00EA631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A6316">
        <w:rPr>
          <w:rFonts w:ascii="Arial" w:hAnsi="Arial" w:cs="Arial"/>
          <w:sz w:val="22"/>
          <w:szCs w:val="22"/>
          <w:lang w:eastAsia="pl-PL"/>
        </w:rPr>
        <w:t xml:space="preserve">34 ust. 1 Regulaminu. </w:t>
      </w:r>
    </w:p>
    <w:p w14:paraId="4D01C37F" w14:textId="202A7F15" w:rsidR="00D34CF7" w:rsidRPr="00614119" w:rsidRDefault="003E4CBE" w:rsidP="00614119">
      <w:pPr>
        <w:numPr>
          <w:ilvl w:val="0"/>
          <w:numId w:val="8"/>
        </w:numPr>
        <w:tabs>
          <w:tab w:val="clear" w:pos="720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316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u Zamawiającego zgodnie z przepisami ustawy z dnia 11 marca 2004 r. </w:t>
      </w:r>
      <w:r w:rsidR="003C7B72">
        <w:rPr>
          <w:rFonts w:ascii="Arial" w:hAnsi="Arial" w:cs="Arial"/>
          <w:sz w:val="22"/>
          <w:szCs w:val="22"/>
        </w:rPr>
        <w:br/>
      </w:r>
      <w:r w:rsidRPr="00EA6316">
        <w:rPr>
          <w:rFonts w:ascii="Arial" w:hAnsi="Arial" w:cs="Arial"/>
          <w:sz w:val="22"/>
          <w:szCs w:val="22"/>
        </w:rPr>
        <w:t xml:space="preserve">o podatku od towarów i usług </w:t>
      </w:r>
      <w:r w:rsidRPr="00EA6316">
        <w:rPr>
          <w:rFonts w:ascii="Arial" w:hAnsi="Arial" w:cs="Arial"/>
          <w:sz w:val="22"/>
          <w:szCs w:val="22"/>
          <w:lang w:eastAsia="pl-PL"/>
        </w:rPr>
        <w:t xml:space="preserve">(Dz. U. z </w:t>
      </w:r>
      <w:r w:rsidR="003C7B72">
        <w:rPr>
          <w:rFonts w:ascii="Arial" w:hAnsi="Arial" w:cs="Arial"/>
          <w:sz w:val="22"/>
          <w:szCs w:val="22"/>
          <w:lang w:eastAsia="pl-PL"/>
        </w:rPr>
        <w:t>2</w:t>
      </w:r>
      <w:r w:rsidR="0095022D">
        <w:rPr>
          <w:rFonts w:ascii="Arial" w:hAnsi="Arial" w:cs="Arial"/>
          <w:sz w:val="22"/>
          <w:szCs w:val="22"/>
          <w:lang w:eastAsia="pl-PL"/>
        </w:rPr>
        <w:t>02</w:t>
      </w:r>
      <w:r w:rsidR="0004574C">
        <w:rPr>
          <w:rFonts w:ascii="Arial" w:hAnsi="Arial" w:cs="Arial"/>
          <w:sz w:val="22"/>
          <w:szCs w:val="22"/>
          <w:lang w:eastAsia="pl-PL"/>
        </w:rPr>
        <w:t>4 r.</w:t>
      </w:r>
      <w:r w:rsidR="0095022D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04574C">
        <w:rPr>
          <w:rFonts w:ascii="Arial" w:hAnsi="Arial" w:cs="Arial"/>
          <w:sz w:val="22"/>
          <w:szCs w:val="22"/>
          <w:lang w:eastAsia="pl-PL"/>
        </w:rPr>
        <w:t>361</w:t>
      </w:r>
      <w:r w:rsidRPr="00EA6316">
        <w:rPr>
          <w:rFonts w:ascii="Arial" w:hAnsi="Arial" w:cs="Arial"/>
          <w:sz w:val="22"/>
          <w:szCs w:val="22"/>
          <w:lang w:eastAsia="pl-PL"/>
        </w:rPr>
        <w:t>)</w:t>
      </w:r>
      <w:r w:rsidRPr="00EA6316">
        <w:rPr>
          <w:rFonts w:ascii="Arial" w:hAnsi="Arial" w:cs="Arial"/>
          <w:sz w:val="22"/>
          <w:szCs w:val="22"/>
        </w:rPr>
        <w:t>, Zamawiający w celu oceny takiej oferty dolicza do przedstawionej w niej ceny podatek od towarów i usług, który miałby obowiązek wpłacić zgodnie z obowiązującymi przepisami.</w:t>
      </w:r>
    </w:p>
    <w:p w14:paraId="2E994265" w14:textId="77777777" w:rsidR="00A97B1E" w:rsidRDefault="00A97B1E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6D74724E" w14:textId="0B29CE80" w:rsidR="003E4CBE" w:rsidRPr="00BD644C" w:rsidRDefault="003E4CBE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9" w:name="_Toc23759416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VIII – Opis kryteriów i sposób oceny ofert</w:t>
      </w:r>
      <w:bookmarkEnd w:id="9"/>
    </w:p>
    <w:p w14:paraId="23A1A1E4" w14:textId="77777777" w:rsidR="003E4CBE" w:rsidRPr="00BE1AEA" w:rsidRDefault="003E4CBE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0ACC6439" w14:textId="2B333BDF" w:rsidR="003E4CBE" w:rsidRPr="00BE1AEA" w:rsidRDefault="003E4CBE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 w:rsidRPr="00BE1AEA">
        <w:rPr>
          <w:rStyle w:val="FontStyle24"/>
          <w:rFonts w:ascii="Arial" w:hAnsi="Arial" w:cs="Arial"/>
        </w:rPr>
        <w:t xml:space="preserve">O </w:t>
      </w:r>
      <w:r w:rsidR="007C7FC3">
        <w:rPr>
          <w:rStyle w:val="FontStyle24"/>
          <w:rFonts w:ascii="Arial" w:hAnsi="Arial" w:cs="Arial"/>
        </w:rPr>
        <w:t>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60D22C1B" w14:textId="44BE8BED" w:rsidR="00E23C4F" w:rsidRPr="00E23C4F" w:rsidRDefault="003E4CBE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 w:rsidRPr="00BE1AEA">
        <w:rPr>
          <w:rStyle w:val="FontStyle24"/>
          <w:rFonts w:ascii="Arial" w:hAnsi="Arial" w:cs="Arial"/>
        </w:rPr>
        <w:t>Oferty zostaną ocenione przez Zamawiającego w oparciu o następujące kryteria</w:t>
      </w:r>
      <w:r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436"/>
        <w:gridCol w:w="2536"/>
        <w:gridCol w:w="4253"/>
        <w:gridCol w:w="1275"/>
      </w:tblGrid>
      <w:tr w:rsidR="00E23C4F" w:rsidRPr="008B0BF4" w14:paraId="09B2CF2D" w14:textId="77777777" w:rsidTr="006162B7">
        <w:trPr>
          <w:trHeight w:val="564"/>
        </w:trPr>
        <w:tc>
          <w:tcPr>
            <w:tcW w:w="2972" w:type="dxa"/>
            <w:gridSpan w:val="2"/>
            <w:shd w:val="clear" w:color="auto" w:fill="B8CCE4" w:themeFill="accent1" w:themeFillTint="66"/>
            <w:vAlign w:val="bottom"/>
          </w:tcPr>
          <w:p w14:paraId="285DD585" w14:textId="77777777" w:rsidR="00E23C4F" w:rsidRPr="00EA6316" w:rsidRDefault="00E23C4F" w:rsidP="006162B7">
            <w:pPr>
              <w:spacing w:line="276" w:lineRule="auto"/>
              <w:ind w:left="284" w:hanging="142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EA6316">
              <w:rPr>
                <w:rFonts w:ascii="Arial" w:hAnsi="Arial" w:cs="Arial"/>
                <w:i/>
                <w:color w:val="000000" w:themeColor="text1"/>
              </w:rPr>
              <w:t>Kryterium:</w:t>
            </w:r>
          </w:p>
        </w:tc>
        <w:tc>
          <w:tcPr>
            <w:tcW w:w="4253" w:type="dxa"/>
            <w:shd w:val="clear" w:color="auto" w:fill="B8CCE4" w:themeFill="accent1" w:themeFillTint="66"/>
            <w:vAlign w:val="bottom"/>
          </w:tcPr>
          <w:p w14:paraId="32D5293B" w14:textId="77777777" w:rsidR="00E23C4F" w:rsidRPr="00EA6316" w:rsidRDefault="00E23C4F" w:rsidP="006162B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EA6316">
              <w:rPr>
                <w:rFonts w:ascii="Arial" w:hAnsi="Arial" w:cs="Arial"/>
                <w:i/>
                <w:color w:val="000000" w:themeColor="text1"/>
              </w:rPr>
              <w:t>Opis:</w:t>
            </w:r>
          </w:p>
        </w:tc>
        <w:tc>
          <w:tcPr>
            <w:tcW w:w="1275" w:type="dxa"/>
            <w:shd w:val="clear" w:color="auto" w:fill="B8CCE4" w:themeFill="accent1" w:themeFillTint="66"/>
            <w:vAlign w:val="bottom"/>
          </w:tcPr>
          <w:p w14:paraId="369B9513" w14:textId="77777777" w:rsidR="00E23C4F" w:rsidRPr="00EA6316" w:rsidRDefault="00E23C4F" w:rsidP="006162B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Waga:</w:t>
            </w:r>
          </w:p>
        </w:tc>
      </w:tr>
      <w:tr w:rsidR="00E23C4F" w14:paraId="142F929D" w14:textId="77777777" w:rsidTr="006162B7">
        <w:trPr>
          <w:trHeight w:val="543"/>
        </w:trPr>
        <w:tc>
          <w:tcPr>
            <w:tcW w:w="436" w:type="dxa"/>
            <w:shd w:val="clear" w:color="auto" w:fill="DBE5F1" w:themeFill="accent1" w:themeFillTint="33"/>
            <w:vAlign w:val="center"/>
          </w:tcPr>
          <w:p w14:paraId="2BC29996" w14:textId="77777777" w:rsidR="00E23C4F" w:rsidRPr="00EA6316" w:rsidRDefault="00E23C4F" w:rsidP="006162B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14:paraId="638AD7B9" w14:textId="77777777" w:rsidR="00E23C4F" w:rsidRPr="00EA6316" w:rsidRDefault="00E23C4F" w:rsidP="006162B7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BE5F1" w:themeFill="accent1" w:themeFillTint="33"/>
            <w:vAlign w:val="bottom"/>
          </w:tcPr>
          <w:p w14:paraId="6082B1F1" w14:textId="77777777" w:rsidR="00E23C4F" w:rsidRPr="00EA6316" w:rsidRDefault="00E23C4F" w:rsidP="006162B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Najwyższą ilość punktów otrzyma Wykonawca który zaoferuj</w:t>
            </w: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e najniższą cenę za realizację Z</w:t>
            </w:r>
            <w:r w:rsidRPr="00EA63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amówienia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10F14D4F" w14:textId="77777777" w:rsidR="00E23C4F" w:rsidRPr="00EA6316" w:rsidRDefault="00E23C4F" w:rsidP="006162B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color w:val="000000" w:themeColor="text1"/>
                <w:sz w:val="22"/>
                <w:szCs w:val="22"/>
              </w:rPr>
              <w:t>100%</w:t>
            </w:r>
          </w:p>
        </w:tc>
      </w:tr>
    </w:tbl>
    <w:p w14:paraId="1DB2BDCD" w14:textId="42E2A756" w:rsidR="003E4CBE" w:rsidRDefault="003E4CBE" w:rsidP="00EA6316">
      <w:pPr>
        <w:spacing w:line="276" w:lineRule="auto"/>
        <w:rPr>
          <w:rStyle w:val="FontStyle24"/>
          <w:rFonts w:ascii="Arial" w:hAnsi="Arial" w:cs="Arial"/>
        </w:rPr>
      </w:pPr>
    </w:p>
    <w:p w14:paraId="126EFCC5" w14:textId="4BE530D0" w:rsidR="003E4CBE" w:rsidRDefault="003E4CBE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 xml:space="preserve">Oferta może otrzymać maksymalnie 100 pkt. </w:t>
      </w:r>
      <w:r w:rsidRPr="00BE1AEA">
        <w:rPr>
          <w:rStyle w:val="FontStyle24"/>
          <w:rFonts w:ascii="Arial" w:hAnsi="Arial" w:cs="Arial"/>
        </w:rPr>
        <w:t>Zamawiający</w:t>
      </w:r>
      <w:r w:rsidR="007C7FC3">
        <w:rPr>
          <w:rStyle w:val="FontStyle24"/>
          <w:rFonts w:ascii="Arial" w:hAnsi="Arial" w:cs="Arial"/>
        </w:rPr>
        <w:t>, z zastrzeżeniem ust. 6 i 7,</w:t>
      </w:r>
      <w:r w:rsidRPr="00BE1AEA">
        <w:rPr>
          <w:rStyle w:val="FontStyle24"/>
          <w:rFonts w:ascii="Arial" w:hAnsi="Arial" w:cs="Arial"/>
        </w:rPr>
        <w:t xml:space="preserve"> udzieli </w:t>
      </w:r>
      <w:r>
        <w:rPr>
          <w:rStyle w:val="FontStyle24"/>
          <w:rFonts w:ascii="Arial" w:hAnsi="Arial" w:cs="Arial"/>
        </w:rPr>
        <w:t>Z</w:t>
      </w:r>
      <w:r w:rsidRPr="00BE1AEA">
        <w:rPr>
          <w:rStyle w:val="FontStyle24"/>
          <w:rFonts w:ascii="Arial" w:hAnsi="Arial" w:cs="Arial"/>
        </w:rPr>
        <w:t>amówienia temu Wykonawcy, któr</w:t>
      </w:r>
      <w:r>
        <w:rPr>
          <w:rStyle w:val="FontStyle24"/>
          <w:rFonts w:ascii="Arial" w:hAnsi="Arial" w:cs="Arial"/>
        </w:rPr>
        <w:t>ego oferta uzyska najwyższą ilość punktów zgodnie z przyjętymi kryteriami oceny.</w:t>
      </w:r>
    </w:p>
    <w:p w14:paraId="5D949B9F" w14:textId="7FF94C0A" w:rsidR="00DB4240" w:rsidRPr="003203D3" w:rsidRDefault="007C7FC3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1720D131" w14:textId="64DD7ED3" w:rsidR="00DB4240" w:rsidRDefault="00DB4240" w:rsidP="00D34CF7">
      <w:pPr>
        <w:shd w:val="clear" w:color="auto" w:fill="FFFFFF"/>
        <w:adjustRightInd w:val="0"/>
        <w:ind w:left="360"/>
        <w:jc w:val="both"/>
        <w:rPr>
          <w:rFonts w:ascii="Arial" w:hAnsi="Arial" w:cs="Arial"/>
          <w:b/>
          <w:iCs/>
          <w:sz w:val="22"/>
          <w:szCs w:val="22"/>
          <w:u w:val="single"/>
        </w:rPr>
      </w:pPr>
    </w:p>
    <w:p w14:paraId="035C8DF6" w14:textId="77777777" w:rsidR="00E23C4F" w:rsidRPr="007C7FC3" w:rsidRDefault="00576E02" w:rsidP="00D34CF7">
      <w:pPr>
        <w:autoSpaceDE/>
        <w:ind w:left="284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 w:themeColor="text1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color w:val="000000" w:themeColor="text1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color w:val="000000" w:themeColor="text1"/>
              <w:sz w:val="22"/>
              <w:szCs w:val="22"/>
            </w:rPr>
            <m:t xml:space="preserve"> ×100pkt</m:t>
          </m:r>
        </m:oMath>
      </m:oMathPara>
    </w:p>
    <w:p w14:paraId="10BEC234" w14:textId="77777777" w:rsidR="00E23C4F" w:rsidRPr="007C7FC3" w:rsidRDefault="00E23C4F" w:rsidP="00D34CF7">
      <w:pPr>
        <w:pStyle w:val="Akapitzlist"/>
        <w:ind w:left="927"/>
        <w:rPr>
          <w:rFonts w:ascii="Arial" w:hAnsi="Arial" w:cs="Arial"/>
          <w:sz w:val="22"/>
          <w:szCs w:val="22"/>
        </w:rPr>
      </w:pPr>
      <w:r w:rsidRPr="007C7FC3">
        <w:rPr>
          <w:rFonts w:ascii="Arial" w:hAnsi="Arial" w:cs="Arial"/>
          <w:sz w:val="22"/>
          <w:szCs w:val="22"/>
        </w:rPr>
        <w:t>gdzie:</w:t>
      </w:r>
    </w:p>
    <w:p w14:paraId="012D0256" w14:textId="77777777" w:rsidR="00E23C4F" w:rsidRPr="007C7FC3" w:rsidRDefault="00E23C4F" w:rsidP="00D34CF7">
      <w:pPr>
        <w:pStyle w:val="Akapitzlist"/>
        <w:ind w:left="927"/>
        <w:rPr>
          <w:rFonts w:ascii="Arial" w:hAnsi="Arial" w:cs="Arial"/>
          <w:sz w:val="22"/>
          <w:szCs w:val="22"/>
        </w:rPr>
      </w:pPr>
      <w:r w:rsidRPr="007C7FC3">
        <w:rPr>
          <w:rFonts w:ascii="Arial" w:hAnsi="Arial" w:cs="Arial"/>
          <w:sz w:val="22"/>
          <w:szCs w:val="22"/>
        </w:rPr>
        <w:t>P</w:t>
      </w:r>
      <w:r w:rsidRPr="007C7FC3">
        <w:rPr>
          <w:rFonts w:ascii="Arial" w:hAnsi="Arial" w:cs="Arial"/>
          <w:sz w:val="22"/>
          <w:szCs w:val="22"/>
          <w:vertAlign w:val="subscript"/>
        </w:rPr>
        <w:t>b</w:t>
      </w:r>
      <w:r w:rsidRPr="007C7FC3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36BF4E9F" w14:textId="77777777" w:rsidR="00E23C4F" w:rsidRPr="007C7FC3" w:rsidRDefault="00E23C4F" w:rsidP="00D34CF7">
      <w:pPr>
        <w:pStyle w:val="Akapitzlist"/>
        <w:ind w:left="927"/>
        <w:rPr>
          <w:rFonts w:ascii="Arial" w:hAnsi="Arial" w:cs="Arial"/>
          <w:sz w:val="22"/>
          <w:szCs w:val="22"/>
        </w:rPr>
      </w:pPr>
      <w:r w:rsidRPr="007C7FC3">
        <w:rPr>
          <w:rFonts w:ascii="Arial" w:hAnsi="Arial" w:cs="Arial"/>
          <w:sz w:val="22"/>
          <w:szCs w:val="22"/>
        </w:rPr>
        <w:t>C</w:t>
      </w:r>
      <w:r w:rsidRPr="007C7FC3">
        <w:rPr>
          <w:rFonts w:ascii="Arial" w:hAnsi="Arial" w:cs="Arial"/>
          <w:sz w:val="22"/>
          <w:szCs w:val="22"/>
          <w:vertAlign w:val="subscript"/>
        </w:rPr>
        <w:t>b</w:t>
      </w:r>
      <w:r w:rsidRPr="007C7FC3">
        <w:rPr>
          <w:rFonts w:ascii="Arial" w:hAnsi="Arial" w:cs="Arial"/>
          <w:sz w:val="22"/>
          <w:szCs w:val="22"/>
        </w:rPr>
        <w:t xml:space="preserve"> – cena oferty badanej</w:t>
      </w:r>
    </w:p>
    <w:p w14:paraId="3EDCAAA2" w14:textId="37EFD0BC" w:rsidR="00DB4240" w:rsidRDefault="00E23C4F" w:rsidP="00D34CF7">
      <w:pPr>
        <w:pStyle w:val="Akapitzlist"/>
        <w:ind w:left="927"/>
        <w:rPr>
          <w:rStyle w:val="FontStyle24"/>
          <w:rFonts w:ascii="Arial" w:hAnsi="Arial" w:cs="Arial"/>
        </w:rPr>
      </w:pPr>
      <w:r w:rsidRPr="007C7FC3">
        <w:rPr>
          <w:rFonts w:ascii="Arial" w:hAnsi="Arial" w:cs="Arial"/>
          <w:sz w:val="22"/>
          <w:szCs w:val="22"/>
        </w:rPr>
        <w:t>C</w:t>
      </w:r>
      <w:r w:rsidRPr="007C7FC3">
        <w:rPr>
          <w:rFonts w:ascii="Arial" w:hAnsi="Arial" w:cs="Arial"/>
          <w:sz w:val="22"/>
          <w:szCs w:val="22"/>
          <w:vertAlign w:val="subscript"/>
        </w:rPr>
        <w:t>n</w:t>
      </w:r>
      <w:r w:rsidRPr="007C7FC3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7EC5F355" w14:textId="2D113853" w:rsidR="00E23C4F" w:rsidRPr="007C7FC3" w:rsidRDefault="00E23C4F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Pr="005C27DE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 w:rsidRPr="005C27DE">
        <w:rPr>
          <w:rFonts w:ascii="Arial" w:hAnsi="Arial" w:cs="Arial"/>
          <w:sz w:val="22"/>
          <w:szCs w:val="22"/>
        </w:rPr>
        <w:t>nie może dokonać wyboru oferty najkorzystniejszej ze względu na to</w:t>
      </w:r>
      <w:r>
        <w:rPr>
          <w:rFonts w:ascii="Arial" w:hAnsi="Arial" w:cs="Arial"/>
          <w:sz w:val="22"/>
          <w:szCs w:val="22"/>
        </w:rPr>
        <w:t>, że</w:t>
      </w:r>
      <w:r w:rsidRPr="005C27DE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Style w:val="FontStyle24"/>
          <w:rFonts w:ascii="Arial" w:hAnsi="Arial" w:cs="Arial"/>
        </w:rPr>
        <w:t xml:space="preserve">zostały złożone oferty </w:t>
      </w:r>
      <w:r>
        <w:rPr>
          <w:rStyle w:val="FontStyle24"/>
          <w:rFonts w:ascii="Arial" w:hAnsi="Arial" w:cs="Arial"/>
        </w:rPr>
        <w:t>o takiej samej cenie</w:t>
      </w:r>
      <w:r w:rsidRPr="00561DF3">
        <w:rPr>
          <w:rStyle w:val="FontStyle24"/>
          <w:rFonts w:ascii="Arial" w:hAnsi="Arial" w:cs="Arial"/>
        </w:rPr>
        <w:t>, Zamawiający wezwie Wykonawców, którzy złożyli te oferty, do złożenia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w terminie określonym przez Zamawiającego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ofert dodatkowych.</w:t>
      </w:r>
    </w:p>
    <w:p w14:paraId="7ACCA4FB" w14:textId="77777777" w:rsidR="003E4CBE" w:rsidRPr="00BE1AEA" w:rsidRDefault="003E4CBE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 w:rsidRPr="00BE1AEA">
        <w:rPr>
          <w:rStyle w:val="FontStyle24"/>
          <w:rFonts w:ascii="Arial" w:hAnsi="Arial" w:cs="Arial"/>
        </w:rPr>
        <w:t xml:space="preserve">Wykonawcy, składając oferty dodatkowe, nie mogą zaoferować </w:t>
      </w:r>
      <w:r>
        <w:rPr>
          <w:rStyle w:val="FontStyle24"/>
          <w:rFonts w:ascii="Arial" w:hAnsi="Arial" w:cs="Arial"/>
        </w:rPr>
        <w:t>warunków mniej korzystnych</w:t>
      </w:r>
      <w:r w:rsidRPr="00BE1AEA">
        <w:rPr>
          <w:rStyle w:val="FontStyle24"/>
          <w:rFonts w:ascii="Arial" w:hAnsi="Arial" w:cs="Arial"/>
        </w:rPr>
        <w:t xml:space="preserve"> niż zaoferowane w </w:t>
      </w:r>
      <w:r>
        <w:rPr>
          <w:rStyle w:val="FontStyle24"/>
          <w:rFonts w:ascii="Arial" w:hAnsi="Arial" w:cs="Arial"/>
        </w:rPr>
        <w:t xml:space="preserve">pierwotnie </w:t>
      </w:r>
      <w:r w:rsidRPr="00BE1AEA">
        <w:rPr>
          <w:rStyle w:val="FontStyle24"/>
          <w:rFonts w:ascii="Arial" w:hAnsi="Arial" w:cs="Arial"/>
        </w:rPr>
        <w:t>złożonych ofertach.</w:t>
      </w:r>
    </w:p>
    <w:p w14:paraId="17E21CA2" w14:textId="77777777" w:rsidR="003E4CBE" w:rsidRPr="00BE1AEA" w:rsidRDefault="003E4CBE" w:rsidP="00D34CF7">
      <w:pPr>
        <w:numPr>
          <w:ilvl w:val="0"/>
          <w:numId w:val="3"/>
        </w:numPr>
        <w:tabs>
          <w:tab w:val="clear" w:pos="927"/>
          <w:tab w:val="num" w:pos="284"/>
        </w:tabs>
        <w:autoSpaceDE/>
        <w:ind w:left="284" w:hanging="284"/>
        <w:jc w:val="both"/>
        <w:rPr>
          <w:rStyle w:val="FontStyle24"/>
          <w:rFonts w:ascii="Arial" w:hAnsi="Arial" w:cs="Arial"/>
        </w:rPr>
      </w:pPr>
      <w:r w:rsidRPr="00BE1AEA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5871389C" w14:textId="77777777" w:rsidR="003E4CBE" w:rsidRPr="00BE1AEA" w:rsidRDefault="003E4CBE" w:rsidP="00D34CF7">
      <w:pPr>
        <w:numPr>
          <w:ilvl w:val="0"/>
          <w:numId w:val="11"/>
        </w:numPr>
        <w:autoSpaceDE/>
        <w:ind w:hanging="29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0A9596A3" w14:textId="77777777" w:rsidR="003E4CBE" w:rsidRPr="00BE1AEA" w:rsidRDefault="003E4CBE" w:rsidP="00D34CF7">
      <w:pPr>
        <w:numPr>
          <w:ilvl w:val="0"/>
          <w:numId w:val="11"/>
        </w:numPr>
        <w:autoSpaceDE/>
        <w:ind w:hanging="29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wszystkie złożone oferty podlegają odrzuceniu;</w:t>
      </w:r>
    </w:p>
    <w:p w14:paraId="27C09627" w14:textId="4FEB4980" w:rsidR="003E4CBE" w:rsidRPr="00BE1AEA" w:rsidRDefault="003E4CBE" w:rsidP="00D34CF7">
      <w:pPr>
        <w:numPr>
          <w:ilvl w:val="0"/>
          <w:numId w:val="11"/>
        </w:numPr>
        <w:autoSpaceDE/>
        <w:ind w:hanging="29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wartość oferty najkorzystniejszej przekracza kwotę</w:t>
      </w:r>
      <w:r w:rsidR="007C7FC3">
        <w:rPr>
          <w:rFonts w:ascii="Arial" w:hAnsi="Arial" w:cs="Arial"/>
          <w:sz w:val="22"/>
          <w:szCs w:val="22"/>
        </w:rPr>
        <w:t>,</w:t>
      </w:r>
      <w:r w:rsidRPr="00BE1AEA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00EDAB51" w14:textId="77777777" w:rsidR="003E4CBE" w:rsidRPr="00BE1AEA" w:rsidRDefault="003E4CBE" w:rsidP="00D34CF7">
      <w:pPr>
        <w:numPr>
          <w:ilvl w:val="0"/>
          <w:numId w:val="11"/>
        </w:numPr>
        <w:autoSpaceDE/>
        <w:ind w:hanging="29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38D1E5F1" w14:textId="2417E290" w:rsidR="003E4CBE" w:rsidRPr="00BE1AEA" w:rsidRDefault="003E4CBE" w:rsidP="00D34CF7">
      <w:pPr>
        <w:numPr>
          <w:ilvl w:val="0"/>
          <w:numId w:val="11"/>
        </w:numPr>
        <w:autoSpaceDE/>
        <w:ind w:hanging="29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wystąp</w:t>
      </w:r>
      <w:r w:rsidR="007C7FC3">
        <w:rPr>
          <w:rFonts w:ascii="Arial" w:hAnsi="Arial" w:cs="Arial"/>
          <w:sz w:val="22"/>
          <w:szCs w:val="22"/>
        </w:rPr>
        <w:t>iła istotna zmiana S</w:t>
      </w:r>
      <w:r w:rsidRPr="00BE1AEA">
        <w:rPr>
          <w:rFonts w:ascii="Arial" w:hAnsi="Arial" w:cs="Arial"/>
          <w:sz w:val="22"/>
          <w:szCs w:val="22"/>
        </w:rPr>
        <w:t>WZ lub OPZ;</w:t>
      </w:r>
    </w:p>
    <w:p w14:paraId="5A7562EC" w14:textId="57023189" w:rsidR="00D34CF7" w:rsidRPr="00614119" w:rsidRDefault="003221C9" w:rsidP="00614119">
      <w:pPr>
        <w:numPr>
          <w:ilvl w:val="0"/>
          <w:numId w:val="11"/>
        </w:numPr>
        <w:autoSpaceDE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innych uzasadnionych </w:t>
      </w:r>
      <w:r w:rsidR="003E4CBE" w:rsidRPr="00BE1AEA">
        <w:rPr>
          <w:rFonts w:ascii="Arial" w:hAnsi="Arial" w:cs="Arial"/>
          <w:sz w:val="22"/>
          <w:szCs w:val="22"/>
        </w:rPr>
        <w:t>przypadkach po uzyskaniu zgody Kierownika Zamawiającego.</w:t>
      </w:r>
    </w:p>
    <w:p w14:paraId="223B3D58" w14:textId="77777777" w:rsidR="00614119" w:rsidRDefault="00614119" w:rsidP="00614119">
      <w:pPr>
        <w:pStyle w:val="Akapitzlist"/>
        <w:numPr>
          <w:ilvl w:val="0"/>
          <w:numId w:val="41"/>
        </w:numPr>
        <w:autoSpaceDE/>
        <w:rPr>
          <w:rStyle w:val="FontStyle24"/>
          <w:rFonts w:ascii="Arial" w:hAnsi="Arial" w:cs="Arial"/>
        </w:rPr>
      </w:pPr>
      <w:r w:rsidRPr="00407000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55AD222C" w14:textId="77777777" w:rsidR="00614119" w:rsidRPr="00407000" w:rsidRDefault="00614119" w:rsidP="00614119">
      <w:pPr>
        <w:pStyle w:val="Akapitzlist"/>
        <w:numPr>
          <w:ilvl w:val="0"/>
          <w:numId w:val="41"/>
        </w:numPr>
        <w:autoSpaceDE/>
        <w:rPr>
          <w:rStyle w:val="FontStyle24"/>
          <w:rFonts w:ascii="Arial" w:hAnsi="Arial" w:cs="Arial"/>
        </w:rPr>
      </w:pPr>
      <w:r w:rsidRPr="00407000">
        <w:rPr>
          <w:rStyle w:val="FontStyle24"/>
          <w:rFonts w:ascii="Arial" w:hAnsi="Arial" w:cs="Arial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11FCBC89" w14:textId="77777777" w:rsidR="00A97B1E" w:rsidRPr="00661593" w:rsidRDefault="00A97B1E" w:rsidP="00FE09A8">
      <w:p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5018F7" w14:textId="11D7E90A" w:rsidR="003E4CBE" w:rsidRPr="00BD644C" w:rsidRDefault="003E4CBE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0" w:name="_Toc23759417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IX – Miejsce oraz termin składania i otwarcia ofert</w:t>
      </w:r>
      <w:bookmarkEnd w:id="10"/>
    </w:p>
    <w:p w14:paraId="2DDA83D0" w14:textId="39FC35B7" w:rsidR="003E4CBE" w:rsidRPr="0052114E" w:rsidRDefault="003E4CBE" w:rsidP="00D34CF7">
      <w:pPr>
        <w:numPr>
          <w:ilvl w:val="0"/>
          <w:numId w:val="22"/>
        </w:numPr>
        <w:autoSpaceDE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Ofertę wraz z wymaganymi </w:t>
      </w:r>
      <w:r>
        <w:rPr>
          <w:rFonts w:ascii="Arial" w:hAnsi="Arial" w:cs="Arial"/>
          <w:sz w:val="22"/>
          <w:szCs w:val="22"/>
        </w:rPr>
        <w:t>dokumentami</w:t>
      </w:r>
      <w:r w:rsidRPr="00BE1AEA">
        <w:rPr>
          <w:rFonts w:ascii="Arial" w:hAnsi="Arial" w:cs="Arial"/>
          <w:sz w:val="22"/>
          <w:szCs w:val="22"/>
        </w:rPr>
        <w:t xml:space="preserve"> należy złożyć na Platformie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>akupowej do dnia</w:t>
      </w:r>
      <w:r>
        <w:rPr>
          <w:rFonts w:ascii="Arial" w:hAnsi="Arial" w:cs="Arial"/>
          <w:sz w:val="22"/>
          <w:szCs w:val="22"/>
        </w:rPr>
        <w:t>:</w:t>
      </w:r>
      <w:r w:rsidR="00DB4240">
        <w:rPr>
          <w:rFonts w:ascii="Arial" w:hAnsi="Arial" w:cs="Arial"/>
          <w:sz w:val="22"/>
          <w:szCs w:val="22"/>
        </w:rPr>
        <w:t xml:space="preserve"> </w:t>
      </w:r>
      <w:r w:rsidR="0004574C">
        <w:rPr>
          <w:rFonts w:ascii="Arial" w:hAnsi="Arial" w:cs="Arial"/>
          <w:color w:val="000000" w:themeColor="text1"/>
          <w:sz w:val="22"/>
          <w:szCs w:val="22"/>
        </w:rPr>
        <w:t>0</w:t>
      </w:r>
      <w:r w:rsidR="00471B88">
        <w:rPr>
          <w:rFonts w:ascii="Arial" w:hAnsi="Arial" w:cs="Arial"/>
          <w:color w:val="000000" w:themeColor="text1"/>
          <w:sz w:val="22"/>
          <w:szCs w:val="22"/>
        </w:rPr>
        <w:t>8</w:t>
      </w:r>
      <w:r w:rsidR="0010012A">
        <w:rPr>
          <w:rFonts w:ascii="Arial" w:hAnsi="Arial" w:cs="Arial"/>
          <w:color w:val="000000" w:themeColor="text1"/>
          <w:sz w:val="22"/>
          <w:szCs w:val="22"/>
        </w:rPr>
        <w:t>.</w:t>
      </w:r>
      <w:r w:rsidR="00614119">
        <w:rPr>
          <w:rFonts w:ascii="Arial" w:hAnsi="Arial" w:cs="Arial"/>
          <w:color w:val="000000" w:themeColor="text1"/>
          <w:sz w:val="22"/>
          <w:szCs w:val="22"/>
        </w:rPr>
        <w:t>10</w:t>
      </w:r>
      <w:r w:rsidR="005C0DA5">
        <w:rPr>
          <w:rFonts w:ascii="Arial" w:hAnsi="Arial" w:cs="Arial"/>
          <w:color w:val="000000" w:themeColor="text1"/>
          <w:sz w:val="22"/>
          <w:szCs w:val="22"/>
        </w:rPr>
        <w:t>.202</w:t>
      </w:r>
      <w:r w:rsidR="0004574C">
        <w:rPr>
          <w:rFonts w:ascii="Arial" w:hAnsi="Arial" w:cs="Arial"/>
          <w:color w:val="000000" w:themeColor="text1"/>
          <w:sz w:val="22"/>
          <w:szCs w:val="22"/>
        </w:rPr>
        <w:t>4</w:t>
      </w:r>
      <w:r w:rsidR="00626B61" w:rsidRPr="0052114E">
        <w:rPr>
          <w:rFonts w:ascii="Arial" w:hAnsi="Arial" w:cs="Arial"/>
          <w:color w:val="000000" w:themeColor="text1"/>
          <w:sz w:val="22"/>
          <w:szCs w:val="22"/>
        </w:rPr>
        <w:t>r.</w:t>
      </w:r>
      <w:r w:rsidRPr="0052114E">
        <w:rPr>
          <w:rFonts w:ascii="Arial" w:hAnsi="Arial" w:cs="Arial"/>
          <w:color w:val="000000" w:themeColor="text1"/>
          <w:sz w:val="22"/>
          <w:szCs w:val="22"/>
        </w:rPr>
        <w:t xml:space="preserve"> do godziny </w:t>
      </w:r>
      <w:r w:rsidR="00614119">
        <w:rPr>
          <w:rFonts w:ascii="Arial" w:hAnsi="Arial" w:cs="Arial"/>
          <w:color w:val="000000" w:themeColor="text1"/>
          <w:sz w:val="22"/>
          <w:szCs w:val="22"/>
        </w:rPr>
        <w:t>1</w:t>
      </w:r>
      <w:r w:rsidR="00471B88">
        <w:rPr>
          <w:rFonts w:ascii="Arial" w:hAnsi="Arial" w:cs="Arial"/>
          <w:color w:val="000000" w:themeColor="text1"/>
          <w:sz w:val="22"/>
          <w:szCs w:val="22"/>
        </w:rPr>
        <w:t>0</w:t>
      </w:r>
      <w:r w:rsidR="00626B61" w:rsidRPr="0052114E">
        <w:rPr>
          <w:rFonts w:ascii="Arial" w:hAnsi="Arial" w:cs="Arial"/>
          <w:color w:val="000000" w:themeColor="text1"/>
          <w:sz w:val="22"/>
          <w:szCs w:val="22"/>
        </w:rPr>
        <w:t>:00.</w:t>
      </w:r>
    </w:p>
    <w:p w14:paraId="32FF925D" w14:textId="197BF7C3" w:rsidR="003E4CBE" w:rsidRPr="0052114E" w:rsidRDefault="003E4CBE" w:rsidP="00D34CF7">
      <w:pPr>
        <w:numPr>
          <w:ilvl w:val="0"/>
          <w:numId w:val="22"/>
        </w:numPr>
        <w:autoSpaceDE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14E">
        <w:rPr>
          <w:rFonts w:ascii="Arial" w:hAnsi="Arial" w:cs="Arial"/>
          <w:color w:val="000000" w:themeColor="text1"/>
          <w:sz w:val="22"/>
          <w:szCs w:val="22"/>
        </w:rPr>
        <w:t>Adres strony</w:t>
      </w:r>
      <w:r w:rsidR="002F46AE">
        <w:rPr>
          <w:rFonts w:ascii="Arial" w:hAnsi="Arial" w:cs="Arial"/>
          <w:color w:val="000000" w:themeColor="text1"/>
          <w:sz w:val="22"/>
          <w:szCs w:val="22"/>
        </w:rPr>
        <w:t xml:space="preserve"> internetowej,</w:t>
      </w:r>
      <w:r w:rsidRPr="0052114E">
        <w:rPr>
          <w:rFonts w:ascii="Arial" w:hAnsi="Arial" w:cs="Arial"/>
          <w:color w:val="000000" w:themeColor="text1"/>
          <w:sz w:val="22"/>
          <w:szCs w:val="22"/>
        </w:rPr>
        <w:t xml:space="preserve"> na której należy złożyć ofertę: </w:t>
      </w:r>
      <w:hyperlink r:id="rId13" w:history="1">
        <w:r w:rsidRPr="0052114E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https://platformazakupowa.plk-sa.pl</w:t>
        </w:r>
      </w:hyperlink>
    </w:p>
    <w:p w14:paraId="119EBE6C" w14:textId="4F3EAED2" w:rsidR="003E4CBE" w:rsidRPr="0052114E" w:rsidRDefault="003E4CBE" w:rsidP="00D34CF7">
      <w:pPr>
        <w:numPr>
          <w:ilvl w:val="0"/>
          <w:numId w:val="22"/>
        </w:numPr>
        <w:autoSpaceDE/>
        <w:ind w:left="36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14E">
        <w:rPr>
          <w:rFonts w:ascii="Arial" w:hAnsi="Arial" w:cs="Arial"/>
          <w:color w:val="000000" w:themeColor="text1"/>
          <w:sz w:val="22"/>
          <w:szCs w:val="22"/>
        </w:rPr>
        <w:t>Otwarcie ofert nastąpi w dniu</w:t>
      </w:r>
      <w:r w:rsidR="0010012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471B88">
        <w:rPr>
          <w:rFonts w:ascii="Arial" w:hAnsi="Arial" w:cs="Arial"/>
          <w:color w:val="000000" w:themeColor="text1"/>
          <w:sz w:val="22"/>
          <w:szCs w:val="22"/>
        </w:rPr>
        <w:t>08</w:t>
      </w:r>
      <w:r w:rsidR="0010012A">
        <w:rPr>
          <w:rFonts w:ascii="Arial" w:hAnsi="Arial" w:cs="Arial"/>
          <w:color w:val="000000" w:themeColor="text1"/>
          <w:sz w:val="22"/>
          <w:szCs w:val="22"/>
        </w:rPr>
        <w:t>.</w:t>
      </w:r>
      <w:r w:rsidR="00614119">
        <w:rPr>
          <w:rFonts w:ascii="Arial" w:hAnsi="Arial" w:cs="Arial"/>
          <w:color w:val="000000" w:themeColor="text1"/>
          <w:sz w:val="22"/>
          <w:szCs w:val="22"/>
        </w:rPr>
        <w:t>10</w:t>
      </w:r>
      <w:r w:rsidR="002F46AE">
        <w:rPr>
          <w:rFonts w:ascii="Arial" w:hAnsi="Arial" w:cs="Arial"/>
          <w:color w:val="000000" w:themeColor="text1"/>
          <w:sz w:val="22"/>
          <w:szCs w:val="22"/>
        </w:rPr>
        <w:t>.202</w:t>
      </w:r>
      <w:r w:rsidR="0004574C">
        <w:rPr>
          <w:rFonts w:ascii="Arial" w:hAnsi="Arial" w:cs="Arial"/>
          <w:color w:val="000000" w:themeColor="text1"/>
          <w:sz w:val="22"/>
          <w:szCs w:val="22"/>
        </w:rPr>
        <w:t>4</w:t>
      </w:r>
      <w:r w:rsidR="002E38AF" w:rsidRPr="0052114E">
        <w:rPr>
          <w:rFonts w:ascii="Arial" w:hAnsi="Arial" w:cs="Arial"/>
          <w:color w:val="000000" w:themeColor="text1"/>
          <w:sz w:val="22"/>
          <w:szCs w:val="22"/>
        </w:rPr>
        <w:t xml:space="preserve">r. o godzinie </w:t>
      </w:r>
      <w:r w:rsidR="00614119">
        <w:rPr>
          <w:rFonts w:ascii="Arial" w:hAnsi="Arial" w:cs="Arial"/>
          <w:color w:val="000000" w:themeColor="text1"/>
          <w:sz w:val="22"/>
          <w:szCs w:val="22"/>
        </w:rPr>
        <w:t>1</w:t>
      </w:r>
      <w:r w:rsidR="00471B88">
        <w:rPr>
          <w:rFonts w:ascii="Arial" w:hAnsi="Arial" w:cs="Arial"/>
          <w:color w:val="000000" w:themeColor="text1"/>
          <w:sz w:val="22"/>
          <w:szCs w:val="22"/>
        </w:rPr>
        <w:t>0</w:t>
      </w:r>
      <w:r w:rsidR="00626B61" w:rsidRPr="0052114E">
        <w:rPr>
          <w:rFonts w:ascii="Arial" w:hAnsi="Arial" w:cs="Arial"/>
          <w:color w:val="000000" w:themeColor="text1"/>
          <w:sz w:val="22"/>
          <w:szCs w:val="22"/>
        </w:rPr>
        <w:t>:00.</w:t>
      </w:r>
    </w:p>
    <w:p w14:paraId="6E61119C" w14:textId="5441B8CE" w:rsidR="00D34CF7" w:rsidRPr="00614119" w:rsidRDefault="003E4CBE" w:rsidP="00614119">
      <w:pPr>
        <w:numPr>
          <w:ilvl w:val="0"/>
          <w:numId w:val="22"/>
        </w:numPr>
        <w:autoSpaceDE/>
        <w:ind w:left="360" w:hanging="360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Otwarcie ofert nie jest jawne. </w:t>
      </w:r>
      <w:r w:rsidR="002F46AE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0688405A" w14:textId="77777777" w:rsidR="00A97B1E" w:rsidRDefault="00A97B1E" w:rsidP="003E4CBE">
      <w:pPr>
        <w:tabs>
          <w:tab w:val="left" w:pos="567"/>
        </w:tabs>
        <w:suppressAutoHyphens w:val="0"/>
        <w:autoSpaceDN w:val="0"/>
        <w:spacing w:line="276" w:lineRule="auto"/>
        <w:contextualSpacing/>
        <w:rPr>
          <w:b/>
        </w:rPr>
      </w:pPr>
    </w:p>
    <w:p w14:paraId="767FDBD3" w14:textId="77777777" w:rsidR="005B7D98" w:rsidRPr="005B7D98" w:rsidRDefault="005B7D98" w:rsidP="005B7D98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 w:val="0"/>
        <w:autoSpaceDE/>
        <w:spacing w:after="120" w:line="256" w:lineRule="auto"/>
        <w:rPr>
          <w:rFonts w:ascii="Arial" w:eastAsia="Batang" w:hAnsi="Arial" w:cs="Arial"/>
          <w:b/>
          <w:color w:val="000000" w:themeColor="text1"/>
          <w:sz w:val="24"/>
          <w:szCs w:val="24"/>
          <w:lang w:eastAsia="pl-PL"/>
        </w:rPr>
      </w:pPr>
      <w:bookmarkStart w:id="11" w:name="_Toc23759418"/>
      <w:r w:rsidRPr="005B7D98">
        <w:rPr>
          <w:rFonts w:ascii="Arial" w:eastAsia="Batang" w:hAnsi="Arial" w:cs="Arial"/>
          <w:b/>
          <w:color w:val="000000" w:themeColor="text1"/>
          <w:sz w:val="24"/>
          <w:szCs w:val="24"/>
          <w:lang w:eastAsia="pl-PL"/>
        </w:rPr>
        <w:t>Rozdział X – Odwrócona ocena ofert</w:t>
      </w:r>
      <w:bookmarkEnd w:id="11"/>
    </w:p>
    <w:p w14:paraId="767EFBCD" w14:textId="77777777" w:rsidR="002F46AE" w:rsidRPr="005B7D98" w:rsidRDefault="002F46AE" w:rsidP="00D34CF7">
      <w:pPr>
        <w:numPr>
          <w:ilvl w:val="6"/>
          <w:numId w:val="31"/>
        </w:numPr>
        <w:autoSpaceDE/>
        <w:autoSpaceDN w:val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B7D98">
        <w:rPr>
          <w:rFonts w:ascii="Arial" w:hAnsi="Arial" w:cs="Arial"/>
          <w:sz w:val="22"/>
          <w:szCs w:val="22"/>
          <w:lang w:eastAsia="pl-PL"/>
        </w:rPr>
        <w:t xml:space="preserve">Zamawiający informuje, że do wyboru oferty Wykonawcy zostanie zastosowana odwrócona ocena ofert, zgodnie z § 28 Regulaminu. </w:t>
      </w:r>
    </w:p>
    <w:p w14:paraId="008ED3C0" w14:textId="77777777" w:rsidR="002F46AE" w:rsidRPr="005B7D98" w:rsidRDefault="002F46AE" w:rsidP="00D34CF7">
      <w:pPr>
        <w:numPr>
          <w:ilvl w:val="6"/>
          <w:numId w:val="31"/>
        </w:numPr>
        <w:autoSpaceDE/>
        <w:autoSpaceDN w:val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B7D98">
        <w:rPr>
          <w:rFonts w:ascii="Arial" w:hAnsi="Arial" w:cs="Arial"/>
          <w:sz w:val="22"/>
          <w:szCs w:val="22"/>
        </w:rPr>
        <w:t>Procedura, o której mowa w ust. 1 polega na dokonaniu czynności</w:t>
      </w:r>
      <w:r>
        <w:rPr>
          <w:rFonts w:ascii="Arial" w:hAnsi="Arial" w:cs="Arial"/>
          <w:sz w:val="22"/>
          <w:szCs w:val="22"/>
        </w:rPr>
        <w:t xml:space="preserve"> badania i</w:t>
      </w:r>
      <w:r w:rsidRPr="005B7D98">
        <w:rPr>
          <w:rFonts w:ascii="Arial" w:hAnsi="Arial" w:cs="Arial"/>
          <w:sz w:val="22"/>
          <w:szCs w:val="22"/>
        </w:rPr>
        <w:t xml:space="preserve"> oceny ofert w następującej kolejności: </w:t>
      </w:r>
    </w:p>
    <w:p w14:paraId="025E0C00" w14:textId="77777777" w:rsidR="002F46AE" w:rsidRPr="005B7D98" w:rsidRDefault="002F46AE" w:rsidP="00D34CF7">
      <w:pPr>
        <w:numPr>
          <w:ilvl w:val="0"/>
          <w:numId w:val="32"/>
        </w:numPr>
        <w:tabs>
          <w:tab w:val="left" w:pos="709"/>
        </w:tabs>
        <w:suppressAutoHyphens w:val="0"/>
        <w:autoSpaceDN w:val="0"/>
        <w:adjustRightInd w:val="0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Zbadanie czy złożone oferty nie podlegają odrzuceniu na podstawie § 30 ust. 1 pkt 1-10 i 13 Regulaminu oraz poprawienie omyłek zgodnie z § 27 ust. 4 pkt 2 Regulaminu;</w:t>
      </w:r>
    </w:p>
    <w:p w14:paraId="6CFF05A9" w14:textId="77777777" w:rsidR="002F46AE" w:rsidRPr="005B7D98" w:rsidRDefault="002F46AE" w:rsidP="00D34CF7">
      <w:pPr>
        <w:numPr>
          <w:ilvl w:val="0"/>
          <w:numId w:val="32"/>
        </w:numPr>
        <w:tabs>
          <w:tab w:val="left" w:pos="709"/>
          <w:tab w:val="left" w:pos="1843"/>
        </w:tabs>
        <w:suppressAutoHyphens w:val="0"/>
        <w:autoSpaceDN w:val="0"/>
        <w:adjustRightInd w:val="0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ocena</w:t>
      </w:r>
      <w:r w:rsidRPr="005B7D98">
        <w:rPr>
          <w:rFonts w:ascii="Arial" w:hAnsi="Arial" w:cs="Arial"/>
          <w:sz w:val="22"/>
          <w:szCs w:val="22"/>
        </w:rPr>
        <w:t xml:space="preserve"> ofert pod względem kryteriów oceny ofert i wskazanie oferty </w:t>
      </w:r>
      <w:r>
        <w:rPr>
          <w:rFonts w:ascii="Arial" w:hAnsi="Arial" w:cs="Arial"/>
          <w:sz w:val="22"/>
          <w:szCs w:val="22"/>
        </w:rPr>
        <w:t>ocenionej najwyżej</w:t>
      </w:r>
      <w:r w:rsidRPr="005B7D98">
        <w:rPr>
          <w:rFonts w:ascii="Arial" w:hAnsi="Arial" w:cs="Arial"/>
          <w:sz w:val="22"/>
          <w:szCs w:val="22"/>
        </w:rPr>
        <w:t xml:space="preserve">; </w:t>
      </w:r>
    </w:p>
    <w:p w14:paraId="0E890970" w14:textId="77777777" w:rsidR="002F46AE" w:rsidRDefault="002F46AE" w:rsidP="00D34CF7">
      <w:pPr>
        <w:numPr>
          <w:ilvl w:val="0"/>
          <w:numId w:val="32"/>
        </w:numPr>
        <w:tabs>
          <w:tab w:val="left" w:pos="709"/>
        </w:tabs>
        <w:suppressAutoHyphens w:val="0"/>
        <w:autoSpaceDN w:val="0"/>
        <w:adjustRightInd w:val="0"/>
        <w:ind w:hanging="294"/>
        <w:jc w:val="both"/>
        <w:rPr>
          <w:rFonts w:ascii="Arial" w:hAnsi="Arial" w:cs="Arial"/>
          <w:sz w:val="22"/>
          <w:szCs w:val="22"/>
        </w:rPr>
      </w:pPr>
      <w:r w:rsidRPr="005B7D98">
        <w:rPr>
          <w:rFonts w:ascii="Arial" w:hAnsi="Arial" w:cs="Arial"/>
          <w:sz w:val="22"/>
          <w:szCs w:val="22"/>
        </w:rPr>
        <w:t xml:space="preserve">zbadanie, </w:t>
      </w:r>
      <w:r>
        <w:rPr>
          <w:rFonts w:ascii="Arial" w:hAnsi="Arial" w:cs="Arial"/>
          <w:sz w:val="22"/>
          <w:szCs w:val="22"/>
        </w:rPr>
        <w:t>czy oferta, która została oceniona najwyżej nie podlega odrzuceniu na podstawie § 30 ust. 1 pkt 11-12 oraz § 30 ust. 2 Regulaminu, w tym czy zostały wraz z nią złożone wszystkie dokumenty, których złożenia żądał Zamawiający.</w:t>
      </w:r>
    </w:p>
    <w:p w14:paraId="4D2FB5C0" w14:textId="77777777" w:rsidR="00A97B1E" w:rsidRPr="005B7D98" w:rsidRDefault="00A97B1E" w:rsidP="009A0734">
      <w:pPr>
        <w:tabs>
          <w:tab w:val="left" w:pos="709"/>
        </w:tabs>
        <w:suppressAutoHyphens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429B97" w14:textId="701D0CD6" w:rsidR="003E4CBE" w:rsidRPr="00BD644C" w:rsidRDefault="00626B61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2" w:name="_Toc23759419"/>
      <w:r>
        <w:rPr>
          <w:rFonts w:ascii="Arial" w:hAnsi="Arial" w:cs="Arial"/>
          <w:b/>
          <w:color w:val="000000" w:themeColor="text1"/>
          <w:sz w:val="24"/>
          <w:szCs w:val="24"/>
        </w:rPr>
        <w:t>Rozdział X</w:t>
      </w:r>
      <w:r w:rsidR="009A0734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Informacje o przeprowadzeniu negocjacji handlowych</w:t>
      </w:r>
      <w:bookmarkEnd w:id="12"/>
    </w:p>
    <w:p w14:paraId="5E342F1A" w14:textId="77777777" w:rsidR="002F46AE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</w:t>
      </w:r>
      <w:r>
        <w:rPr>
          <w:rFonts w:ascii="Arial" w:hAnsi="Arial" w:cs="Arial"/>
          <w:sz w:val="22"/>
          <w:szCs w:val="22"/>
        </w:rPr>
        <w:t xml:space="preserve"> na podstawie § 30 ust. 1 pkt 1-10 i 13 Regulaminu, z zastrzeżeniem ust. 2.</w:t>
      </w:r>
    </w:p>
    <w:p w14:paraId="12FFE8D7" w14:textId="77777777" w:rsidR="002F46AE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udziału w negocjacjach, Zamawiający zaprosi maksymalnie 3 Wykonawców.</w:t>
      </w:r>
    </w:p>
    <w:p w14:paraId="7E944543" w14:textId="77777777" w:rsidR="002F46AE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</w:t>
      </w:r>
      <w:r>
        <w:rPr>
          <w:rFonts w:ascii="Arial" w:hAnsi="Arial" w:cs="Arial"/>
          <w:sz w:val="22"/>
          <w:szCs w:val="22"/>
        </w:rPr>
        <w:t>ostaną zaproszeni do udziału w n</w:t>
      </w:r>
      <w:r w:rsidRPr="00A04424">
        <w:rPr>
          <w:rFonts w:ascii="Arial" w:hAnsi="Arial" w:cs="Arial"/>
          <w:sz w:val="22"/>
          <w:szCs w:val="22"/>
        </w:rPr>
        <w:t xml:space="preserve">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19320E48" w14:textId="77777777" w:rsidR="002F46AE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>.</w:t>
      </w:r>
    </w:p>
    <w:p w14:paraId="305AAC36" w14:textId="77777777" w:rsidR="002F46AE" w:rsidRPr="00B12441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>.</w:t>
      </w:r>
    </w:p>
    <w:p w14:paraId="218D551B" w14:textId="77777777" w:rsidR="002F46AE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 w:rsidRPr="00E30E71">
        <w:rPr>
          <w:rFonts w:ascii="Arial" w:hAnsi="Arial" w:cs="Arial"/>
          <w:sz w:val="22"/>
          <w:szCs w:val="22"/>
        </w:rPr>
        <w:t xml:space="preserve">Negocjacje handlowe mogą dotyczyć </w:t>
      </w:r>
      <w:r>
        <w:rPr>
          <w:rFonts w:ascii="Arial" w:hAnsi="Arial" w:cs="Arial"/>
          <w:sz w:val="22"/>
          <w:szCs w:val="22"/>
        </w:rPr>
        <w:t>c</w:t>
      </w:r>
      <w:r w:rsidRPr="00E30E71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4606BD35" w14:textId="77777777" w:rsidR="002F46AE" w:rsidRDefault="002F46AE" w:rsidP="002F46AE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 w:rsidRPr="00E30E71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14F1D666" w14:textId="77777777" w:rsidR="00614119" w:rsidRPr="00FB27FE" w:rsidRDefault="00614119" w:rsidP="00614119">
      <w:pPr>
        <w:pStyle w:val="Akapitzlist"/>
        <w:numPr>
          <w:ilvl w:val="0"/>
          <w:numId w:val="4"/>
        </w:numPr>
        <w:autoSpaceDE/>
        <w:autoSpaceDN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>
        <w:rPr>
          <w:rFonts w:ascii="Arial" w:hAnsi="Arial" w:cs="Arial"/>
          <w:sz w:val="22"/>
          <w:szCs w:val="22"/>
        </w:rPr>
        <w:t xml:space="preserve">złożenia </w:t>
      </w:r>
      <w:r w:rsidRPr="004646C0">
        <w:rPr>
          <w:rFonts w:ascii="Arial" w:hAnsi="Arial" w:cs="Arial"/>
          <w:sz w:val="22"/>
          <w:szCs w:val="22"/>
        </w:rPr>
        <w:t xml:space="preserve">oferty po negocjacjach, a także przekaże im aktualne brzmienie Dokumentów zamówienia w przypadku, </w:t>
      </w:r>
      <w:bookmarkStart w:id="13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13"/>
      <w:r w:rsidRPr="004646C0">
        <w:rPr>
          <w:rFonts w:ascii="Arial" w:hAnsi="Arial" w:cs="Arial"/>
          <w:sz w:val="22"/>
          <w:szCs w:val="22"/>
        </w:rPr>
        <w:t>. Gdy przeprowadz</w:t>
      </w:r>
      <w:r>
        <w:rPr>
          <w:rFonts w:ascii="Arial" w:hAnsi="Arial" w:cs="Arial"/>
          <w:sz w:val="22"/>
          <w:szCs w:val="22"/>
        </w:rPr>
        <w:t>one</w:t>
      </w:r>
      <w:r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</w:t>
      </w:r>
      <w:r>
        <w:rPr>
          <w:rFonts w:ascii="Arial" w:hAnsi="Arial" w:cs="Arial"/>
          <w:sz w:val="22"/>
          <w:szCs w:val="22"/>
        </w:rPr>
        <w:br/>
      </w:r>
      <w:r w:rsidRPr="004646C0">
        <w:rPr>
          <w:rFonts w:ascii="Arial" w:hAnsi="Arial" w:cs="Arial"/>
          <w:sz w:val="22"/>
          <w:szCs w:val="22"/>
        </w:rPr>
        <w:t xml:space="preserve">o przeprowadzeniu kolejnych rund negocjacji handlowych. </w:t>
      </w:r>
    </w:p>
    <w:p w14:paraId="3CAE2D19" w14:textId="77777777" w:rsidR="00614119" w:rsidRDefault="00614119" w:rsidP="00614119">
      <w:pPr>
        <w:pStyle w:val="Akapitzlist"/>
        <w:numPr>
          <w:ilvl w:val="0"/>
          <w:numId w:val="4"/>
        </w:numPr>
        <w:autoSpaceDE/>
        <w:autoSpaceDN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</w:t>
      </w:r>
    </w:p>
    <w:p w14:paraId="74A2624D" w14:textId="77777777" w:rsidR="00614119" w:rsidRDefault="00614119" w:rsidP="00614119">
      <w:pPr>
        <w:pStyle w:val="Akapitzlist"/>
        <w:numPr>
          <w:ilvl w:val="0"/>
          <w:numId w:val="4"/>
        </w:numPr>
        <w:autoSpaceDE/>
        <w:autoSpaceDN/>
        <w:ind w:left="283" w:hanging="425"/>
        <w:contextualSpacing/>
        <w:rPr>
          <w:rFonts w:ascii="Arial" w:hAnsi="Arial" w:cs="Arial"/>
          <w:sz w:val="22"/>
          <w:szCs w:val="22"/>
        </w:rPr>
      </w:pPr>
      <w:r w:rsidRPr="00614119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po negocjacjach, obowiązuje oferta sprzed negocjacji handlowych.</w:t>
      </w:r>
    </w:p>
    <w:p w14:paraId="72D174B3" w14:textId="77777777" w:rsidR="00614119" w:rsidRDefault="00614119" w:rsidP="00614119">
      <w:pPr>
        <w:pStyle w:val="Akapitzlist"/>
        <w:numPr>
          <w:ilvl w:val="0"/>
          <w:numId w:val="4"/>
        </w:numPr>
        <w:autoSpaceDE/>
        <w:autoSpaceDN/>
        <w:ind w:left="283" w:hanging="425"/>
        <w:contextualSpacing/>
        <w:rPr>
          <w:rFonts w:ascii="Arial" w:hAnsi="Arial" w:cs="Arial"/>
          <w:sz w:val="22"/>
          <w:szCs w:val="22"/>
        </w:rPr>
      </w:pPr>
      <w:r w:rsidRPr="00614119">
        <w:rPr>
          <w:rFonts w:ascii="Arial" w:hAnsi="Arial" w:cs="Arial"/>
          <w:sz w:val="22"/>
          <w:szCs w:val="22"/>
        </w:rPr>
        <w:t>Oferta po negocjacjach danego Wykonawcy, o której mowa w ust. 9, nie może być mniej korzystna dla Zamawiającego od tej, którą złożył przed negocjacjami handlowymi.</w:t>
      </w:r>
    </w:p>
    <w:p w14:paraId="6D4E94FA" w14:textId="77777777" w:rsidR="00614119" w:rsidRDefault="00614119" w:rsidP="00614119">
      <w:pPr>
        <w:pStyle w:val="Akapitzlist"/>
        <w:numPr>
          <w:ilvl w:val="0"/>
          <w:numId w:val="4"/>
        </w:numPr>
        <w:autoSpaceDE/>
        <w:autoSpaceDN/>
        <w:ind w:left="283" w:hanging="425"/>
        <w:contextualSpacing/>
        <w:rPr>
          <w:rFonts w:ascii="Arial" w:hAnsi="Arial" w:cs="Arial"/>
          <w:sz w:val="22"/>
          <w:szCs w:val="22"/>
        </w:rPr>
      </w:pPr>
      <w:r w:rsidRPr="00614119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75C8C1FC" w14:textId="1862067D" w:rsidR="00D34CF7" w:rsidRPr="00614119" w:rsidRDefault="00614119" w:rsidP="00614119">
      <w:pPr>
        <w:pStyle w:val="Akapitzlist"/>
        <w:numPr>
          <w:ilvl w:val="0"/>
          <w:numId w:val="4"/>
        </w:numPr>
        <w:autoSpaceDE/>
        <w:autoSpaceDN/>
        <w:ind w:left="283" w:hanging="425"/>
        <w:contextualSpacing/>
        <w:rPr>
          <w:rFonts w:ascii="Arial" w:hAnsi="Arial" w:cs="Arial"/>
          <w:sz w:val="22"/>
          <w:szCs w:val="22"/>
        </w:rPr>
      </w:pPr>
      <w:r w:rsidRPr="00614119">
        <w:rPr>
          <w:rFonts w:ascii="Arial" w:hAnsi="Arial" w:cs="Arial"/>
          <w:bCs/>
          <w:sz w:val="22"/>
        </w:rPr>
        <w:t>Wykonawca zobowiązany jest do zachowania w poufności wszelkich informacji prawnie chronionych uzyskanych w trakcie negocjacji.</w:t>
      </w:r>
    </w:p>
    <w:p w14:paraId="44C84DA1" w14:textId="77777777" w:rsidR="00A97B1E" w:rsidRPr="00012251" w:rsidRDefault="00A97B1E" w:rsidP="00012251">
      <w:pPr>
        <w:autoSpaceDE/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22D78E82" w14:textId="5847D3D0" w:rsidR="003E4CBE" w:rsidRPr="00BD644C" w:rsidRDefault="007954B2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4" w:name="_Toc23759420"/>
      <w:r>
        <w:rPr>
          <w:rFonts w:ascii="Arial" w:hAnsi="Arial" w:cs="Arial"/>
          <w:b/>
          <w:color w:val="000000" w:themeColor="text1"/>
          <w:sz w:val="24"/>
          <w:szCs w:val="24"/>
        </w:rPr>
        <w:t>Rozdział XI</w:t>
      </w:r>
      <w:r w:rsidR="004F4D79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Informacje o przeprowadzeniu aukcji elektronicznej</w:t>
      </w:r>
      <w:bookmarkEnd w:id="14"/>
    </w:p>
    <w:p w14:paraId="4282CF91" w14:textId="757CA2B6" w:rsidR="003E4CBE" w:rsidRPr="009D2055" w:rsidRDefault="003E4CBE" w:rsidP="00E23C4F">
      <w:pPr>
        <w:pStyle w:val="Akapitzlist"/>
        <w:tabs>
          <w:tab w:val="left" w:pos="851"/>
          <w:tab w:val="left" w:pos="993"/>
        </w:tabs>
        <w:autoSpaceDE/>
        <w:autoSpaceDN/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9D2055">
        <w:rPr>
          <w:rFonts w:ascii="Arial" w:hAnsi="Arial" w:cs="Arial"/>
          <w:bCs/>
          <w:sz w:val="22"/>
          <w:szCs w:val="22"/>
        </w:rPr>
        <w:t>Zamawiający</w:t>
      </w:r>
      <w:r w:rsidR="003D55CA">
        <w:rPr>
          <w:rFonts w:ascii="Arial" w:hAnsi="Arial" w:cs="Arial"/>
          <w:bCs/>
          <w:sz w:val="22"/>
          <w:szCs w:val="22"/>
        </w:rPr>
        <w:t xml:space="preserve"> nie</w:t>
      </w:r>
      <w:r w:rsidRPr="009D2055">
        <w:rPr>
          <w:rFonts w:ascii="Arial" w:hAnsi="Arial" w:cs="Arial"/>
          <w:bCs/>
          <w:sz w:val="22"/>
          <w:szCs w:val="22"/>
        </w:rPr>
        <w:t xml:space="preserve"> zamierza dokonać wyboru najkorzystniejszej oferty z zastosowaniem aukcji elektronicznej.</w:t>
      </w:r>
    </w:p>
    <w:p w14:paraId="3920FA2D" w14:textId="77777777" w:rsidR="00A97B1E" w:rsidRPr="00012251" w:rsidRDefault="00A97B1E" w:rsidP="00012251">
      <w:pPr>
        <w:autoSpaceDE/>
        <w:spacing w:line="276" w:lineRule="auto"/>
        <w:rPr>
          <w:rFonts w:ascii="Arial" w:hAnsi="Arial" w:cs="Arial"/>
          <w:sz w:val="22"/>
          <w:szCs w:val="22"/>
        </w:rPr>
      </w:pPr>
    </w:p>
    <w:p w14:paraId="5C8B91DF" w14:textId="5695A728" w:rsidR="003E4CBE" w:rsidRPr="00BD644C" w:rsidRDefault="007954B2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5" w:name="_Toc23759421"/>
      <w:r>
        <w:rPr>
          <w:rFonts w:ascii="Arial" w:hAnsi="Arial" w:cs="Arial"/>
          <w:b/>
          <w:color w:val="000000" w:themeColor="text1"/>
          <w:sz w:val="24"/>
          <w:szCs w:val="24"/>
        </w:rPr>
        <w:t>Rozdział XI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4F4D79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Informacje o formalnościach, jakie powinny zostać dopełnione po wyborze oferty w celu zawarcia umowy zakupowej</w:t>
      </w:r>
      <w:bookmarkEnd w:id="15"/>
    </w:p>
    <w:p w14:paraId="71680D1F" w14:textId="1EE81E06" w:rsidR="003E4CBE" w:rsidRPr="00BE1AEA" w:rsidRDefault="003E4CBE" w:rsidP="00D34CF7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BE1AEA">
        <w:rPr>
          <w:rFonts w:ascii="Arial" w:hAnsi="Arial" w:cs="Arial"/>
          <w:sz w:val="22"/>
          <w:szCs w:val="22"/>
        </w:rPr>
        <w:t xml:space="preserve">nie później niż przed </w:t>
      </w:r>
      <w:r>
        <w:rPr>
          <w:rFonts w:ascii="Arial" w:hAnsi="Arial" w:cs="Arial"/>
          <w:sz w:val="22"/>
          <w:szCs w:val="22"/>
        </w:rPr>
        <w:t>upływem</w:t>
      </w:r>
      <w:r w:rsidRPr="00BE1AEA">
        <w:rPr>
          <w:rFonts w:ascii="Arial" w:hAnsi="Arial" w:cs="Arial"/>
          <w:sz w:val="22"/>
          <w:szCs w:val="22"/>
        </w:rPr>
        <w:t xml:space="preserve"> terminu związania ofertą. Umowa zakupowa może zostać zawarta po upływie terminu związania ofertą, jeżeli </w:t>
      </w:r>
      <w:r w:rsidR="002F46AE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0F3AC73B" w14:textId="77777777" w:rsidR="00F3644A" w:rsidRDefault="003E4CBE" w:rsidP="00D34CF7">
      <w:pPr>
        <w:numPr>
          <w:ilvl w:val="1"/>
          <w:numId w:val="5"/>
        </w:numPr>
        <w:tabs>
          <w:tab w:val="left" w:pos="284"/>
        </w:tabs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8717FF2" w14:textId="772F76D4" w:rsidR="00DB4240" w:rsidRPr="00DF631A" w:rsidRDefault="00DB4240" w:rsidP="00D34CF7">
      <w:pPr>
        <w:numPr>
          <w:ilvl w:val="1"/>
          <w:numId w:val="5"/>
        </w:numPr>
        <w:tabs>
          <w:tab w:val="left" w:pos="284"/>
        </w:tabs>
        <w:autoSpaceDN w:val="0"/>
        <w:adjustRightInd w:val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</w:t>
      </w:r>
      <w:r w:rsidRPr="00DF631A">
        <w:rPr>
          <w:rFonts w:ascii="Arial" w:hAnsi="Arial" w:cs="Arial"/>
          <w:color w:val="000000" w:themeColor="text1"/>
          <w:sz w:val="22"/>
          <w:szCs w:val="22"/>
        </w:rPr>
        <w:t>w roz. XIV SWZ</w:t>
      </w:r>
      <w:r w:rsidR="002F46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15D0E69" w14:textId="7EC55BBC" w:rsidR="003E4CBE" w:rsidRPr="003D55CA" w:rsidRDefault="003E4CBE" w:rsidP="00D34CF7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>Jeżeli Wykonawca, którego oferta została wybran</w:t>
      </w:r>
      <w:r w:rsidR="004F4D79">
        <w:rPr>
          <w:rFonts w:ascii="Arial" w:hAnsi="Arial" w:cs="Arial"/>
          <w:sz w:val="22"/>
          <w:szCs w:val="22"/>
          <w:lang w:eastAsia="pl-PL"/>
        </w:rPr>
        <w:t>a, uchyla się od zawarcia umowy zakupowej</w:t>
      </w:r>
      <w:r w:rsidR="00DB4240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umowy,</w:t>
      </w:r>
      <w:r w:rsidR="003D55C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E1AEA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postępowania zakupowego, o których mowa </w:t>
      </w:r>
      <w:r w:rsidRPr="003D55CA">
        <w:rPr>
          <w:rFonts w:ascii="Arial" w:hAnsi="Arial" w:cs="Arial"/>
          <w:sz w:val="22"/>
          <w:szCs w:val="22"/>
          <w:lang w:eastAsia="pl-PL"/>
        </w:rPr>
        <w:t>w §</w:t>
      </w:r>
      <w:r w:rsidR="00F3644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D55CA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69FE85C5" w14:textId="0F9AF6BB" w:rsidR="003E4CBE" w:rsidRPr="00BE1AEA" w:rsidRDefault="003E4CBE" w:rsidP="00D34CF7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</w:t>
      </w:r>
      <w:r>
        <w:rPr>
          <w:rFonts w:ascii="Arial" w:hAnsi="Arial" w:cs="Arial"/>
          <w:sz w:val="22"/>
          <w:szCs w:val="22"/>
          <w:lang w:eastAsia="pl-PL"/>
        </w:rPr>
        <w:t>Z</w:t>
      </w:r>
      <w:r w:rsidRPr="00BE1AEA">
        <w:rPr>
          <w:rFonts w:ascii="Arial" w:hAnsi="Arial" w:cs="Arial"/>
          <w:sz w:val="22"/>
          <w:szCs w:val="22"/>
          <w:lang w:eastAsia="pl-PL"/>
        </w:rPr>
        <w:t xml:space="preserve">amówienia, których oferta zostanie uznana za najkorzystniejszą, przed zawarciem umowy </w:t>
      </w:r>
      <w:r w:rsidR="004F4D79">
        <w:rPr>
          <w:rFonts w:ascii="Arial" w:hAnsi="Arial" w:cs="Arial"/>
          <w:sz w:val="22"/>
          <w:szCs w:val="22"/>
          <w:lang w:eastAsia="pl-PL"/>
        </w:rPr>
        <w:t>zakupowej</w:t>
      </w:r>
      <w:r w:rsidRPr="00BE1AEA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</w:t>
      </w:r>
      <w:r w:rsidRPr="003D55CA">
        <w:rPr>
          <w:rFonts w:ascii="Arial" w:hAnsi="Arial" w:cs="Arial"/>
          <w:sz w:val="22"/>
          <w:szCs w:val="22"/>
          <w:lang w:eastAsia="pl-PL"/>
        </w:rPr>
        <w:t>w §</w:t>
      </w:r>
      <w:r w:rsidR="003D55C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D55CA">
        <w:rPr>
          <w:rFonts w:ascii="Arial" w:hAnsi="Arial" w:cs="Arial"/>
          <w:sz w:val="22"/>
          <w:szCs w:val="22"/>
          <w:lang w:eastAsia="pl-PL"/>
        </w:rPr>
        <w:t>8 ust. 3 Regulaminu</w:t>
      </w:r>
      <w:r w:rsidRPr="00BE1AEA">
        <w:rPr>
          <w:rFonts w:ascii="Arial" w:hAnsi="Arial" w:cs="Arial"/>
          <w:sz w:val="22"/>
          <w:szCs w:val="22"/>
          <w:lang w:eastAsia="pl-PL"/>
        </w:rPr>
        <w:t>.</w:t>
      </w:r>
    </w:p>
    <w:p w14:paraId="645EB62D" w14:textId="77777777" w:rsidR="003E4CBE" w:rsidRPr="00BE1AEA" w:rsidRDefault="003E4CBE" w:rsidP="00D34CF7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7E881575" w14:textId="11B6775E" w:rsidR="00441489" w:rsidRPr="00DB4240" w:rsidRDefault="003E4CBE" w:rsidP="00D34CF7">
      <w:pPr>
        <w:pStyle w:val="Akapitzlist"/>
        <w:numPr>
          <w:ilvl w:val="0"/>
          <w:numId w:val="23"/>
        </w:numPr>
        <w:tabs>
          <w:tab w:val="num" w:pos="5736"/>
        </w:tabs>
        <w:autoSpaceDE/>
        <w:rPr>
          <w:rFonts w:ascii="Arial" w:hAnsi="Arial" w:cs="Arial"/>
          <w:i/>
          <w:sz w:val="22"/>
          <w:szCs w:val="22"/>
        </w:rPr>
      </w:pPr>
      <w:r w:rsidRPr="003D55CA">
        <w:rPr>
          <w:rFonts w:ascii="Arial" w:hAnsi="Arial" w:cs="Arial"/>
          <w:sz w:val="22"/>
          <w:szCs w:val="22"/>
        </w:rPr>
        <w:t>odpis z KRS lub wypis z ewidencji działalności gospodarczej (jeżeli dane w nim zawarte uległy zmianie po dacie składania ofert)</w:t>
      </w:r>
      <w:r w:rsidR="00DB4240">
        <w:rPr>
          <w:rFonts w:ascii="Arial" w:hAnsi="Arial" w:cs="Arial"/>
          <w:sz w:val="22"/>
          <w:szCs w:val="22"/>
        </w:rPr>
        <w:t>,</w:t>
      </w:r>
    </w:p>
    <w:p w14:paraId="26C39DF9" w14:textId="56450A80" w:rsidR="00DF631A" w:rsidRPr="00DF631A" w:rsidRDefault="00DB4240" w:rsidP="00D34CF7">
      <w:pPr>
        <w:pStyle w:val="Akapitzlist"/>
        <w:numPr>
          <w:ilvl w:val="0"/>
          <w:numId w:val="23"/>
        </w:numPr>
        <w:tabs>
          <w:tab w:val="num" w:pos="5736"/>
        </w:tabs>
        <w:autoSpaceDE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wniesienia zabezpieczenia należytego wykonania umowy w oryginale. </w:t>
      </w:r>
    </w:p>
    <w:p w14:paraId="60DF9437" w14:textId="77777777" w:rsidR="00A97B1E" w:rsidRPr="00DF631A" w:rsidRDefault="00A97B1E" w:rsidP="00DF631A">
      <w:pPr>
        <w:autoSpaceDE/>
        <w:spacing w:line="276" w:lineRule="auto"/>
        <w:rPr>
          <w:rFonts w:ascii="Arial" w:hAnsi="Arial" w:cs="Arial"/>
          <w:i/>
          <w:sz w:val="22"/>
          <w:szCs w:val="22"/>
        </w:rPr>
      </w:pPr>
    </w:p>
    <w:p w14:paraId="37F4BA41" w14:textId="77777777" w:rsidR="00DB4240" w:rsidRPr="0069753F" w:rsidRDefault="00DB4240" w:rsidP="00DB4240">
      <w:pPr>
        <w:pStyle w:val="Nagwekspisutreci"/>
        <w:spacing w:after="240"/>
        <w:jc w:val="both"/>
        <w:rPr>
          <w:rFonts w:ascii="Arial" w:eastAsia="Batang" w:hAnsi="Arial" w:cs="Arial"/>
          <w:b/>
          <w:color w:val="000000" w:themeColor="text1"/>
          <w:sz w:val="24"/>
        </w:rPr>
      </w:pPr>
      <w:bookmarkStart w:id="16" w:name="_Toc23759423"/>
      <w:r>
        <w:rPr>
          <w:rFonts w:ascii="Arial" w:eastAsia="Batang" w:hAnsi="Arial" w:cs="Arial"/>
          <w:b/>
          <w:color w:val="000000" w:themeColor="text1"/>
          <w:sz w:val="24"/>
        </w:rPr>
        <w:t>Rozdział XIV</w:t>
      </w:r>
      <w:r w:rsidRPr="009B152E">
        <w:rPr>
          <w:rFonts w:ascii="Arial" w:eastAsia="Batang" w:hAnsi="Arial" w:cs="Arial"/>
          <w:b/>
          <w:color w:val="000000" w:themeColor="text1"/>
          <w:sz w:val="24"/>
        </w:rPr>
        <w:t xml:space="preserve"> – Wymagania dotyczące zabezpieczenia należytego wykonania umowy</w:t>
      </w:r>
      <w:bookmarkEnd w:id="16"/>
    </w:p>
    <w:p w14:paraId="45F7B73E" w14:textId="225FBD29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bookmarkStart w:id="17" w:name="Rozdział_14"/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614119">
        <w:rPr>
          <w:rFonts w:ascii="Arial" w:hAnsi="Arial" w:cs="Arial"/>
          <w:sz w:val="22"/>
          <w:szCs w:val="22"/>
          <w:lang w:eastAsia="pl-PL"/>
        </w:rPr>
        <w:t>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% wynagrodzenia brutto należnego Wykonawcy na podstawie umowy zakupowej, w formie przewidzianej w </w:t>
      </w:r>
      <w:r w:rsidRPr="008B2D18">
        <w:rPr>
          <w:rFonts w:ascii="Arial" w:hAnsi="Arial" w:cs="Arial"/>
          <w:sz w:val="22"/>
          <w:szCs w:val="22"/>
          <w:lang w:eastAsia="pl-PL"/>
        </w:rPr>
        <w:t>§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F46AE">
        <w:rPr>
          <w:rFonts w:ascii="Arial" w:hAnsi="Arial" w:cs="Arial"/>
          <w:sz w:val="22"/>
          <w:szCs w:val="22"/>
          <w:lang w:eastAsia="pl-PL"/>
        </w:rPr>
        <w:t>35 ust. 6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4B3D9BFE" w14:textId="08BEE692" w:rsidR="00DB4240" w:rsidRPr="00DB4240" w:rsidRDefault="00DB4240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</w:t>
      </w:r>
      <w:r w:rsidR="00AC2E45">
        <w:rPr>
          <w:rFonts w:ascii="Arial" w:hAnsi="Arial" w:cs="Arial"/>
          <w:sz w:val="22"/>
          <w:szCs w:val="22"/>
          <w:lang w:eastAsia="pl-PL"/>
        </w:rPr>
        <w:t>alną, płatną na pierwsze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żądanie Zamawiającego</w:t>
      </w:r>
      <w:r w:rsidR="00AC2E45">
        <w:rPr>
          <w:rFonts w:ascii="Arial" w:hAnsi="Arial" w:cs="Arial"/>
          <w:sz w:val="22"/>
          <w:szCs w:val="22"/>
          <w:lang w:eastAsia="pl-PL"/>
        </w:rPr>
        <w:t xml:space="preserve">, dokonane w formie pisemnej lub oświadczenia woli złożonego w postaci elektronicznej opatrzonego kwalifikowanym podpisem elektronicznym, do której zastosowanie będzie miało prawo polskie. W treści gwarancji nie mogą być wymienione jakiekolwiek warunki i dokumenty uzasadniające </w:t>
      </w:r>
      <w:r w:rsidR="00AC2E45" w:rsidRPr="00DF63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roszczenie. Treść gwarancji powinna być zasadniczo zgodna ze wzorem stanowiącym </w:t>
      </w:r>
      <w:r w:rsidR="00D34CF7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>Załącznik nr 6</w:t>
      </w:r>
      <w:r w:rsidR="00AC2E45" w:rsidRPr="00DF631A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 xml:space="preserve"> do SWZ</w:t>
      </w:r>
      <w:r w:rsidR="00AC2E45" w:rsidRPr="00DF63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</w:t>
      </w:r>
      <w:r w:rsidR="00AC2E45">
        <w:rPr>
          <w:rFonts w:ascii="Arial" w:hAnsi="Arial" w:cs="Arial"/>
          <w:sz w:val="22"/>
          <w:szCs w:val="22"/>
          <w:lang w:eastAsia="pl-PL"/>
        </w:rPr>
        <w:t xml:space="preserve">Przed złożeniem gwarancji Wykonawca uzyska od Zamawiającego akceptację jej treści. </w:t>
      </w:r>
    </w:p>
    <w:p w14:paraId="15962A48" w14:textId="77777777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4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73D91745" w14:textId="3AA74F6B" w:rsidR="00DB4240" w:rsidRPr="00DB4240" w:rsidRDefault="00DB4240" w:rsidP="00D34CF7">
      <w:pPr>
        <w:numPr>
          <w:ilvl w:val="1"/>
          <w:numId w:val="33"/>
        </w:numPr>
        <w:suppressAutoHyphens w:val="0"/>
        <w:autoSpaceDE/>
        <w:jc w:val="both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CE0B8D0" w14:textId="6F865772" w:rsidR="00DB4240" w:rsidRPr="00561DF3" w:rsidRDefault="002F46AE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Gwarancje</w:t>
      </w:r>
      <w:r w:rsidR="00DB4240" w:rsidRPr="00561DF3">
        <w:rPr>
          <w:rFonts w:ascii="Arial" w:hAnsi="Arial" w:cs="Arial"/>
          <w:sz w:val="22"/>
          <w:szCs w:val="22"/>
          <w:lang w:eastAsia="pl-PL"/>
        </w:rPr>
        <w:t xml:space="preserve"> muszą zawierać (oprócz elementów właściwych dla każdej formy, określonych przepisami prawa) nazwę i adres Zamawiającego i oznaczenie (numer i nazwa) umowy.</w:t>
      </w:r>
    </w:p>
    <w:p w14:paraId="0BEC1E50" w14:textId="77777777" w:rsidR="0066619F" w:rsidRPr="0066619F" w:rsidRDefault="00DB4240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</w:t>
      </w:r>
      <w:r>
        <w:rPr>
          <w:rFonts w:ascii="Arial" w:hAnsi="Arial" w:cs="Arial"/>
          <w:sz w:val="22"/>
          <w:szCs w:val="22"/>
        </w:rPr>
        <w:t xml:space="preserve">tępujący rachunek Zamawiającego: </w:t>
      </w:r>
      <w:r>
        <w:rPr>
          <w:rFonts w:ascii="Arial" w:hAnsi="Arial" w:cs="Arial"/>
          <w:b/>
          <w:sz w:val="22"/>
          <w:szCs w:val="22"/>
        </w:rPr>
        <w:t>74 1020 1026 0000 1402 0287 4774</w:t>
      </w:r>
    </w:p>
    <w:p w14:paraId="141EE74C" w14:textId="10A355CB" w:rsidR="00DB4240" w:rsidRPr="007E4F45" w:rsidRDefault="0066619F" w:rsidP="00D34CF7">
      <w:pPr>
        <w:suppressAutoHyphens w:val="0"/>
        <w:autoSpaceDE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SWIFT: BPKOPLPW</w:t>
      </w:r>
    </w:p>
    <w:p w14:paraId="009BF906" w14:textId="04127CDB" w:rsidR="00DB4240" w:rsidRPr="00561DF3" w:rsidRDefault="00DB4240" w:rsidP="00D34CF7">
      <w:pPr>
        <w:ind w:left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 termin wniesienia zabezpieczenia uznaje się termin zaksięgowania na rachunku Zamawiającego. Na przelewie należy podać następującą treść: „Zabezpieczenie należytego wykonania umowy (wpisać </w:t>
      </w:r>
      <w:r w:rsidR="007E4F45">
        <w:rPr>
          <w:rFonts w:ascii="Arial" w:hAnsi="Arial" w:cs="Arial"/>
          <w:sz w:val="22"/>
          <w:szCs w:val="22"/>
        </w:rPr>
        <w:t>numer i nazwę postępowania</w:t>
      </w:r>
      <w:r w:rsidRPr="00561DF3">
        <w:rPr>
          <w:rFonts w:ascii="Arial" w:hAnsi="Arial" w:cs="Arial"/>
          <w:sz w:val="22"/>
          <w:szCs w:val="22"/>
        </w:rPr>
        <w:t>)”.</w:t>
      </w:r>
    </w:p>
    <w:p w14:paraId="7AAD074F" w14:textId="5A69AD1D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zabezpieczenie wniesiono w pieniądzu, Zamawiający </w:t>
      </w:r>
      <w:r w:rsidR="007A58E4">
        <w:rPr>
          <w:rFonts w:ascii="Arial" w:hAnsi="Arial" w:cs="Arial"/>
          <w:sz w:val="22"/>
          <w:szCs w:val="22"/>
          <w:lang w:eastAsia="pl-PL"/>
        </w:rPr>
        <w:t>przechowuje je na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5AFE6160" w14:textId="77777777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8B2D18">
        <w:rPr>
          <w:rFonts w:ascii="Arial" w:hAnsi="Arial" w:cs="Arial"/>
          <w:sz w:val="22"/>
          <w:szCs w:val="22"/>
          <w:lang w:eastAsia="pl-PL"/>
        </w:rPr>
        <w:t>w ust. 1.</w:t>
      </w:r>
    </w:p>
    <w:p w14:paraId="6BEA9908" w14:textId="313EA9DB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21FDBD19" w14:textId="5191E28F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426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Umowy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</w:t>
      </w:r>
      <w:r>
        <w:rPr>
          <w:rFonts w:ascii="Arial" w:hAnsi="Arial" w:cs="Arial"/>
          <w:sz w:val="22"/>
          <w:szCs w:val="22"/>
        </w:rPr>
        <w:t xml:space="preserve"> należytego wykonania umowy w okresie gwarancji i rękojmi będzie obowiązywało w okresie o 15 dni dłuższym niż termin gwarancji lub rękojmi </w:t>
      </w:r>
      <w:r>
        <w:rPr>
          <w:rFonts w:ascii="Arial" w:hAnsi="Arial" w:cs="Arial"/>
          <w:sz w:val="22"/>
          <w:szCs w:val="22"/>
        </w:rPr>
        <w:br/>
        <w:t xml:space="preserve">w zależności od tego, który z tych terminów upłynie później. 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1E4C1EDB" w14:textId="77777777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426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Kwota pozostawiona na zabezpieczenie roszczeń z tytułu gwarancji i rękojmi za wady w wykonaniu zamówienia wynosi 30% wysokości zabezpieczenia.</w:t>
      </w:r>
    </w:p>
    <w:p w14:paraId="694888EE" w14:textId="6A7256EC" w:rsidR="00DB4240" w:rsidRPr="00561DF3" w:rsidRDefault="00DB4240" w:rsidP="00D34CF7">
      <w:pPr>
        <w:numPr>
          <w:ilvl w:val="0"/>
          <w:numId w:val="33"/>
        </w:numPr>
        <w:suppressAutoHyphens w:val="0"/>
        <w:autoSpaceDE/>
        <w:ind w:left="284" w:hanging="426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Zapisy dotyczące zwrotu zabezpieczenia należytego wykonania umowy</w:t>
      </w:r>
      <w:r>
        <w:rPr>
          <w:rFonts w:ascii="Arial" w:hAnsi="Arial" w:cs="Arial"/>
          <w:sz w:val="22"/>
          <w:szCs w:val="22"/>
        </w:rPr>
        <w:t xml:space="preserve"> i zabezpieczenia roszczeń z tytułu gwarancji i rękojmi,</w:t>
      </w:r>
      <w:r w:rsidRPr="00561DF3">
        <w:rPr>
          <w:rFonts w:ascii="Arial" w:hAnsi="Arial" w:cs="Arial"/>
          <w:sz w:val="22"/>
          <w:szCs w:val="22"/>
        </w:rPr>
        <w:t xml:space="preserve"> zostały zawarte </w:t>
      </w:r>
      <w:r w:rsidR="001778FE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bookmarkEnd w:id="17"/>
    <w:p w14:paraId="46EC5CEE" w14:textId="77777777" w:rsidR="00A97B1E" w:rsidRDefault="00A97B1E" w:rsidP="003E4CBE">
      <w:pPr>
        <w:tabs>
          <w:tab w:val="left" w:pos="284"/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8B7AC7A" w14:textId="77777777" w:rsidR="00DB4240" w:rsidRPr="007A58E4" w:rsidRDefault="00DB4240" w:rsidP="00DB4240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8" w:name="_Toc23759424"/>
      <w:r w:rsidRPr="007A58E4">
        <w:rPr>
          <w:rFonts w:ascii="Arial" w:hAnsi="Arial" w:cs="Arial"/>
          <w:b/>
          <w:color w:val="000000" w:themeColor="text1"/>
          <w:sz w:val="24"/>
          <w:szCs w:val="24"/>
        </w:rPr>
        <w:t>Rozdział XV – Pouczenie o środkach odwoławczych</w:t>
      </w:r>
      <w:bookmarkEnd w:id="18"/>
    </w:p>
    <w:p w14:paraId="3960C2BA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284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01B1D88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142"/>
        </w:tabs>
        <w:suppressAutoHyphens w:val="0"/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B48BA95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284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702AA73D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284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>O wniesieniu skargi oraz o jej treści Zamawiający zawiadamia Wykonawców uczestniczących w postępowaniu zakupowym.</w:t>
      </w:r>
    </w:p>
    <w:p w14:paraId="2F5EC972" w14:textId="6ADC1201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284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 xml:space="preserve">Skargę można wnieść w ciągu 4 dni kalendarzowych od dnia zawiadomienia </w:t>
      </w:r>
      <w:r w:rsidR="0052114E">
        <w:rPr>
          <w:rFonts w:ascii="Arial" w:hAnsi="Arial" w:cs="Arial"/>
          <w:color w:val="000000" w:themeColor="text1"/>
          <w:sz w:val="22"/>
          <w:szCs w:val="22"/>
        </w:rPr>
        <w:br/>
      </w:r>
      <w:r w:rsidRPr="007A58E4">
        <w:rPr>
          <w:rFonts w:ascii="Arial" w:hAnsi="Arial" w:cs="Arial"/>
          <w:color w:val="000000" w:themeColor="text1"/>
          <w:sz w:val="22"/>
          <w:szCs w:val="22"/>
        </w:rPr>
        <w:t>o okolicznościach stanowiących podstawę jej wniesienia. Zamawiający odrzuca skargę wniesioną po terminie.</w:t>
      </w:r>
    </w:p>
    <w:p w14:paraId="6262DEAC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993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>Do czasu ostatecznego rozstrzygnięcia skargi zawarcie umowy jest niedopuszczalne.</w:t>
      </w:r>
    </w:p>
    <w:p w14:paraId="06055889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993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 xml:space="preserve">Skarga jest ostatecznie rozstrzygnięta z dniem powzięcia decyzji przez Zamawiającego. </w:t>
      </w:r>
    </w:p>
    <w:p w14:paraId="16223067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993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38A78E79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284"/>
        </w:tabs>
        <w:autoSpaceDE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>Skargę uważa się za wniesioną z chwilą, gdy dotarła do Zamawiającego w ten sposób, że mógł zapoznać się z jej treścią.</w:t>
      </w:r>
    </w:p>
    <w:p w14:paraId="0F11947F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0"/>
          <w:tab w:val="left" w:pos="993"/>
        </w:tabs>
        <w:autoSpaceDE/>
        <w:ind w:left="284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 xml:space="preserve">Kierownik Zamawiającego oddala skargę lub ją uwzględnia. </w:t>
      </w:r>
    </w:p>
    <w:p w14:paraId="307A8C20" w14:textId="77777777" w:rsidR="00DB4240" w:rsidRPr="007A58E4" w:rsidRDefault="00DB4240" w:rsidP="00843519">
      <w:pPr>
        <w:numPr>
          <w:ilvl w:val="0"/>
          <w:numId w:val="34"/>
        </w:numPr>
        <w:tabs>
          <w:tab w:val="clear" w:pos="360"/>
          <w:tab w:val="left" w:pos="0"/>
          <w:tab w:val="left" w:pos="993"/>
        </w:tabs>
        <w:autoSpaceDE/>
        <w:ind w:left="284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36059121" w14:textId="7EA5E20C" w:rsidR="00D34CF7" w:rsidRDefault="00DB4240" w:rsidP="00A97B1E">
      <w:pPr>
        <w:numPr>
          <w:ilvl w:val="0"/>
          <w:numId w:val="34"/>
        </w:numPr>
        <w:tabs>
          <w:tab w:val="clear" w:pos="360"/>
          <w:tab w:val="left" w:pos="993"/>
        </w:tabs>
        <w:autoSpaceDE/>
        <w:spacing w:after="480"/>
        <w:ind w:left="283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58E4">
        <w:rPr>
          <w:rFonts w:ascii="Arial" w:hAnsi="Arial" w:cs="Arial"/>
          <w:color w:val="000000" w:themeColor="text1"/>
          <w:sz w:val="22"/>
          <w:szCs w:val="22"/>
        </w:rPr>
        <w:t>O fakcie rozstrzygnięcia skargi Zamawiający powiadamia wszystkich Wykonawców uczestniczących w postępowaniu zakupowym.</w:t>
      </w:r>
    </w:p>
    <w:p w14:paraId="433ACA8B" w14:textId="77777777" w:rsidR="00614119" w:rsidRDefault="00614119" w:rsidP="00614119">
      <w:pPr>
        <w:tabs>
          <w:tab w:val="left" w:pos="993"/>
        </w:tabs>
        <w:autoSpaceDE/>
        <w:spacing w:after="480"/>
        <w:ind w:left="28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E96AC57" w14:textId="77777777" w:rsidR="00614119" w:rsidRPr="00A97B1E" w:rsidRDefault="00614119" w:rsidP="00614119">
      <w:pPr>
        <w:tabs>
          <w:tab w:val="left" w:pos="993"/>
        </w:tabs>
        <w:autoSpaceDE/>
        <w:spacing w:after="480"/>
        <w:ind w:left="28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7E5913" w14:textId="2F881B16" w:rsidR="003E4CBE" w:rsidRPr="00BD644C" w:rsidRDefault="00AD5848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9" w:name="_Toc23759425"/>
      <w:r>
        <w:rPr>
          <w:rFonts w:ascii="Arial" w:hAnsi="Arial" w:cs="Arial"/>
          <w:b/>
          <w:color w:val="000000" w:themeColor="text1"/>
          <w:sz w:val="24"/>
          <w:szCs w:val="24"/>
        </w:rPr>
        <w:t>Rozdział X</w:t>
      </w:r>
      <w:r w:rsidR="00EE6C24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Zmiany</w:t>
      </w:r>
      <w:r w:rsidR="0017594D">
        <w:rPr>
          <w:rFonts w:ascii="Arial" w:hAnsi="Arial" w:cs="Arial"/>
          <w:b/>
          <w:color w:val="000000" w:themeColor="text1"/>
          <w:sz w:val="24"/>
          <w:szCs w:val="24"/>
        </w:rPr>
        <w:t xml:space="preserve"> w treści Specyfikacji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Warunków Zamówienia</w:t>
      </w:r>
      <w:bookmarkEnd w:id="19"/>
    </w:p>
    <w:p w14:paraId="062BFB02" w14:textId="36C88425" w:rsidR="003E4CBE" w:rsidRPr="00BE1AEA" w:rsidRDefault="003E4CBE" w:rsidP="00D34CF7">
      <w:pPr>
        <w:pStyle w:val="Stopka"/>
        <w:ind w:left="17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Zamawiający może w każdym czasie, przed upływem terminu do składania ofert</w:t>
      </w:r>
      <w:r>
        <w:rPr>
          <w:rFonts w:ascii="Arial" w:hAnsi="Arial" w:cs="Arial"/>
          <w:sz w:val="22"/>
          <w:szCs w:val="22"/>
        </w:rPr>
        <w:t>, zmodyfikować treść</w:t>
      </w:r>
      <w:r w:rsidR="00614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</w:t>
      </w:r>
      <w:r w:rsidRPr="00BE1AEA">
        <w:rPr>
          <w:rFonts w:ascii="Arial" w:hAnsi="Arial" w:cs="Arial"/>
          <w:sz w:val="22"/>
          <w:szCs w:val="22"/>
        </w:rPr>
        <w:t xml:space="preserve">Warunków Zamówienia. Dokonaną w ten sposób modyfikację Zamawiający niezwłocznie zamieszcza na </w:t>
      </w:r>
      <w:r>
        <w:rPr>
          <w:rFonts w:ascii="Arial" w:hAnsi="Arial" w:cs="Arial"/>
          <w:sz w:val="22"/>
          <w:szCs w:val="22"/>
        </w:rPr>
        <w:t>Platformie Zakupowej.</w:t>
      </w:r>
    </w:p>
    <w:p w14:paraId="71D80CB0" w14:textId="77777777" w:rsidR="00D34CF7" w:rsidRPr="00EB4849" w:rsidRDefault="00D34CF7" w:rsidP="003E4CBE">
      <w:pPr>
        <w:pStyle w:val="Stopka"/>
        <w:spacing w:line="276" w:lineRule="auto"/>
        <w:outlineLvl w:val="0"/>
        <w:rPr>
          <w:rFonts w:ascii="Arial" w:hAnsi="Arial" w:cs="Arial"/>
        </w:rPr>
      </w:pPr>
    </w:p>
    <w:p w14:paraId="74028FD7" w14:textId="5A2AC1FE" w:rsidR="003E4CBE" w:rsidRPr="00BD644C" w:rsidRDefault="00EE6C2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20" w:name="_Toc23759426"/>
      <w:r>
        <w:rPr>
          <w:rFonts w:ascii="Arial" w:hAnsi="Arial" w:cs="Arial"/>
          <w:b/>
          <w:color w:val="000000" w:themeColor="text1"/>
          <w:sz w:val="24"/>
          <w:szCs w:val="24"/>
        </w:rPr>
        <w:t>Rozdział XV</w:t>
      </w:r>
      <w:r w:rsidR="00AD5848">
        <w:rPr>
          <w:rFonts w:ascii="Arial" w:hAnsi="Arial" w:cs="Arial"/>
          <w:b/>
          <w:color w:val="000000" w:themeColor="text1"/>
          <w:sz w:val="24"/>
          <w:szCs w:val="24"/>
        </w:rPr>
        <w:t>II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Zamknięcie i unieważnienie postępowania</w:t>
      </w:r>
      <w:bookmarkEnd w:id="20"/>
    </w:p>
    <w:p w14:paraId="21550E3D" w14:textId="22192618" w:rsidR="003E4CBE" w:rsidRPr="00BE1AEA" w:rsidRDefault="0017594D" w:rsidP="005E12F8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E/>
        <w:spacing w:line="360" w:lineRule="auto"/>
        <w:ind w:left="284" w:right="-6" w:hanging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Zamawiający unieważnia P</w:t>
      </w:r>
      <w:r w:rsidR="003E4CBE" w:rsidRPr="00BE1AEA">
        <w:rPr>
          <w:rFonts w:ascii="Arial" w:hAnsi="Arial" w:cs="Arial"/>
          <w:sz w:val="22"/>
          <w:szCs w:val="22"/>
          <w:lang w:eastAsia="pl-PL"/>
        </w:rPr>
        <w:t>ostępowanie zakupowe, jeżeli:</w:t>
      </w:r>
    </w:p>
    <w:p w14:paraId="570FF9A0" w14:textId="77777777" w:rsidR="003E4CBE" w:rsidRPr="00BE1AEA" w:rsidRDefault="003E4CBE" w:rsidP="005E12F8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1AE84332" w14:textId="77777777" w:rsidR="003E4CBE" w:rsidRPr="00BE1AEA" w:rsidRDefault="003E4CBE" w:rsidP="005E12F8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nie wpłynęła żadna oferta;</w:t>
      </w:r>
    </w:p>
    <w:p w14:paraId="5B66A75C" w14:textId="77777777" w:rsidR="003E4CBE" w:rsidRPr="00BE1AEA" w:rsidRDefault="003E4CBE" w:rsidP="005E12F8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0C2F583B" w14:textId="0F399DA1" w:rsidR="003E4CBE" w:rsidRDefault="0017594D" w:rsidP="005E12F8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dalsze prowadzenie P</w:t>
      </w:r>
      <w:r w:rsidR="003E4CBE" w:rsidRPr="00BE1AEA">
        <w:rPr>
          <w:rFonts w:ascii="Arial" w:hAnsi="Arial" w:cs="Arial"/>
          <w:sz w:val="22"/>
          <w:szCs w:val="22"/>
        </w:rPr>
        <w:t>ostępowania zakupowego lub wykonanie Zamówienia nie leży w</w:t>
      </w:r>
      <w:r w:rsidR="003E4CBE">
        <w:rPr>
          <w:rFonts w:ascii="Arial" w:hAnsi="Arial" w:cs="Arial"/>
          <w:sz w:val="22"/>
          <w:szCs w:val="22"/>
        </w:rPr>
        <w:t> </w:t>
      </w:r>
      <w:r w:rsidR="003E4CBE" w:rsidRPr="00BE1AEA">
        <w:rPr>
          <w:rFonts w:ascii="Arial" w:hAnsi="Arial" w:cs="Arial"/>
          <w:sz w:val="22"/>
          <w:szCs w:val="22"/>
        </w:rPr>
        <w:t>interesie Zamawiającego;</w:t>
      </w:r>
    </w:p>
    <w:p w14:paraId="0F5880D1" w14:textId="0BE2D705" w:rsidR="003E4CBE" w:rsidRDefault="0017594D" w:rsidP="005E12F8">
      <w:pPr>
        <w:numPr>
          <w:ilvl w:val="0"/>
          <w:numId w:val="7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E4CBE">
        <w:rPr>
          <w:rFonts w:ascii="Arial" w:hAnsi="Arial" w:cs="Arial"/>
          <w:sz w:val="22"/>
          <w:szCs w:val="22"/>
        </w:rPr>
        <w:t xml:space="preserve">ostępowanie zakupowe obarczone jest wadą </w:t>
      </w:r>
      <w:r w:rsidR="007E4F45">
        <w:rPr>
          <w:rFonts w:ascii="Arial" w:hAnsi="Arial" w:cs="Arial"/>
          <w:sz w:val="22"/>
          <w:szCs w:val="22"/>
        </w:rPr>
        <w:t>uniemożliwiającą udzielenie zamówienia lub dokonanie wyboru oferty najkorzystniejszej, bez naruszenia zasad określonych w Regulaminie, o ile naruszenia te mogą mieć wpływ na wynik Postępowania;</w:t>
      </w:r>
    </w:p>
    <w:p w14:paraId="10911B1A" w14:textId="5E8A62DC" w:rsidR="0017594D" w:rsidRDefault="0017594D" w:rsidP="005E12F8">
      <w:pPr>
        <w:numPr>
          <w:ilvl w:val="0"/>
          <w:numId w:val="7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Postępowaniu złożono jedną ofertę niepodlegającą odrzuceniu, a Wykonawca, który ją złożył uchyla się od zawarcia umowy.</w:t>
      </w:r>
    </w:p>
    <w:p w14:paraId="3C36110B" w14:textId="0138B5D5" w:rsidR="00614119" w:rsidRPr="00614119" w:rsidRDefault="003E4CBE" w:rsidP="00614119">
      <w:pPr>
        <w:pStyle w:val="Akapitzlist"/>
        <w:numPr>
          <w:ilvl w:val="0"/>
          <w:numId w:val="6"/>
        </w:numPr>
        <w:tabs>
          <w:tab w:val="center" w:pos="6336"/>
          <w:tab w:val="right" w:pos="10872"/>
        </w:tabs>
        <w:spacing w:line="276" w:lineRule="auto"/>
        <w:ind w:left="360" w:right="-6"/>
        <w:rPr>
          <w:rFonts w:ascii="Arial" w:hAnsi="Arial" w:cs="Arial"/>
          <w:sz w:val="22"/>
          <w:szCs w:val="22"/>
        </w:rPr>
      </w:pPr>
      <w:r w:rsidRPr="00614119">
        <w:rPr>
          <w:rFonts w:ascii="Arial" w:hAnsi="Arial" w:cs="Arial"/>
          <w:sz w:val="22"/>
          <w:szCs w:val="22"/>
        </w:rPr>
        <w:t>Postępowanie może zostać zamknięte na każdym etapie</w:t>
      </w:r>
      <w:r w:rsidR="0017594D" w:rsidRPr="00614119">
        <w:rPr>
          <w:rFonts w:ascii="Arial" w:hAnsi="Arial" w:cs="Arial"/>
          <w:sz w:val="22"/>
          <w:szCs w:val="22"/>
        </w:rPr>
        <w:t>,</w:t>
      </w:r>
      <w:r w:rsidRPr="00614119">
        <w:rPr>
          <w:rFonts w:ascii="Arial" w:hAnsi="Arial" w:cs="Arial"/>
          <w:sz w:val="22"/>
          <w:szCs w:val="22"/>
        </w:rPr>
        <w:t xml:space="preserve"> jak również po wyborze oferty najkorzy</w:t>
      </w:r>
      <w:r w:rsidR="0017594D" w:rsidRPr="00614119">
        <w:rPr>
          <w:rFonts w:ascii="Arial" w:hAnsi="Arial" w:cs="Arial"/>
          <w:sz w:val="22"/>
          <w:szCs w:val="22"/>
        </w:rPr>
        <w:t>stniejszej a przed podpisaniem u</w:t>
      </w:r>
      <w:r w:rsidRPr="00614119">
        <w:rPr>
          <w:rFonts w:ascii="Arial" w:hAnsi="Arial" w:cs="Arial"/>
          <w:sz w:val="22"/>
          <w:szCs w:val="22"/>
        </w:rPr>
        <w:t>mowy zakupowej.</w:t>
      </w:r>
    </w:p>
    <w:p w14:paraId="358826BE" w14:textId="26523E8B" w:rsidR="00614119" w:rsidRPr="00614119" w:rsidRDefault="00614119" w:rsidP="00614119">
      <w:pPr>
        <w:pStyle w:val="Akapitzlist"/>
        <w:numPr>
          <w:ilvl w:val="0"/>
          <w:numId w:val="6"/>
        </w:numPr>
        <w:tabs>
          <w:tab w:val="center" w:pos="6336"/>
          <w:tab w:val="right" w:pos="10872"/>
        </w:tabs>
        <w:spacing w:line="276" w:lineRule="auto"/>
        <w:ind w:left="360" w:right="-6"/>
        <w:rPr>
          <w:rFonts w:ascii="Arial" w:hAnsi="Arial" w:cs="Arial"/>
          <w:sz w:val="22"/>
          <w:szCs w:val="22"/>
        </w:rPr>
      </w:pPr>
      <w:r w:rsidRPr="00614119">
        <w:rPr>
          <w:rFonts w:ascii="Arial" w:hAnsi="Arial" w:cs="Arial"/>
          <w:sz w:val="22"/>
          <w:szCs w:val="22"/>
        </w:rPr>
        <w:t xml:space="preserve">O unieważnieniu lub zamknięciu Postępowania zakupowego lub jego części Zamawiający zawiadamia równocześnie wszystkich Wykonawców, którzy złożyli oferty w postępowaniu lub zostali zaproszeni do udziału w Postępowaniu, podając uzasadnienie prawne </w:t>
      </w:r>
      <w:r w:rsidRPr="00614119">
        <w:rPr>
          <w:rFonts w:ascii="Arial" w:hAnsi="Arial" w:cs="Arial"/>
          <w:sz w:val="22"/>
          <w:szCs w:val="22"/>
        </w:rPr>
        <w:br/>
        <w:t>i faktyczne unieważnienia.</w:t>
      </w:r>
    </w:p>
    <w:p w14:paraId="6141F17A" w14:textId="77777777" w:rsidR="00A97B1E" w:rsidRPr="003E10F6" w:rsidRDefault="00A97B1E" w:rsidP="00012251">
      <w:pPr>
        <w:tabs>
          <w:tab w:val="center" w:pos="6336"/>
          <w:tab w:val="right" w:pos="10872"/>
        </w:tabs>
        <w:spacing w:line="276" w:lineRule="auto"/>
        <w:ind w:right="-6"/>
        <w:rPr>
          <w:rFonts w:ascii="Arial" w:hAnsi="Arial" w:cs="Arial"/>
          <w:sz w:val="22"/>
          <w:szCs w:val="22"/>
        </w:rPr>
      </w:pPr>
    </w:p>
    <w:p w14:paraId="344B5F97" w14:textId="0B40449E" w:rsidR="003E4CBE" w:rsidRPr="00BD644C" w:rsidRDefault="00EE6C2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21" w:name="_Toc23759427"/>
      <w:r>
        <w:rPr>
          <w:rFonts w:ascii="Arial" w:hAnsi="Arial" w:cs="Arial"/>
          <w:b/>
          <w:color w:val="000000" w:themeColor="text1"/>
          <w:sz w:val="24"/>
          <w:szCs w:val="24"/>
        </w:rPr>
        <w:t>Rozdział XV</w:t>
      </w:r>
      <w:r w:rsidR="00AD5848">
        <w:rPr>
          <w:rFonts w:ascii="Arial" w:hAnsi="Arial" w:cs="Arial"/>
          <w:b/>
          <w:color w:val="000000" w:themeColor="text1"/>
          <w:sz w:val="24"/>
          <w:szCs w:val="24"/>
        </w:rPr>
        <w:t>II</w:t>
      </w:r>
      <w:r w:rsidR="009B152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Klauzula informacyjna RODO</w:t>
      </w:r>
      <w:bookmarkEnd w:id="21"/>
    </w:p>
    <w:p w14:paraId="4A9EF155" w14:textId="77777777" w:rsidR="003E4CBE" w:rsidRPr="00662F62" w:rsidRDefault="003E4CBE" w:rsidP="00D34CF7">
      <w:pPr>
        <w:pStyle w:val="Akapitzlist"/>
        <w:numPr>
          <w:ilvl w:val="3"/>
          <w:numId w:val="16"/>
        </w:numPr>
        <w:tabs>
          <w:tab w:val="left" w:pos="284"/>
        </w:tabs>
        <w:overflowPunct w:val="0"/>
        <w:adjustRightInd w:val="0"/>
        <w:spacing w:before="60" w:after="60"/>
        <w:ind w:left="284" w:hanging="284"/>
        <w:contextualSpacing/>
        <w:textAlignment w:val="baseline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4A3965">
        <w:rPr>
          <w:rFonts w:ascii="Arial" w:hAnsi="Arial"/>
          <w:b/>
          <w:sz w:val="22"/>
          <w:szCs w:val="22"/>
        </w:rPr>
        <w:t>RODO</w:t>
      </w:r>
      <w:r w:rsidRPr="00662F62">
        <w:rPr>
          <w:rFonts w:ascii="Arial" w:hAnsi="Arial"/>
          <w:sz w:val="22"/>
          <w:szCs w:val="22"/>
        </w:rPr>
        <w:t>”, informuje Pana/Panią</w:t>
      </w:r>
      <w:r w:rsidRPr="00662F62">
        <w:rPr>
          <w:rFonts w:ascii="Arial" w:hAnsi="Arial"/>
          <w:sz w:val="22"/>
          <w:szCs w:val="22"/>
        </w:rPr>
        <w:footnoteReference w:id="1"/>
      </w:r>
      <w:r w:rsidRPr="00662F62">
        <w:rPr>
          <w:rFonts w:ascii="Arial" w:hAnsi="Arial"/>
          <w:sz w:val="22"/>
          <w:szCs w:val="22"/>
        </w:rPr>
        <w:t>, że:</w:t>
      </w:r>
    </w:p>
    <w:p w14:paraId="4E9D1CAD" w14:textId="77777777" w:rsidR="003E4CBE" w:rsidRPr="00662F62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7C61E7AB" w14:textId="77777777" w:rsidR="003E4CBE" w:rsidRPr="00662F62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 xml:space="preserve">w Spółce funkcjonuje adres e-mail: </w:t>
      </w:r>
      <w:hyperlink r:id="rId15" w:history="1">
        <w:r w:rsidRPr="00662F62">
          <w:rPr>
            <w:rFonts w:ascii="Arial" w:hAnsi="Arial"/>
            <w:sz w:val="22"/>
            <w:szCs w:val="22"/>
          </w:rPr>
          <w:t>iod.plk@plk-sa.pl</w:t>
        </w:r>
      </w:hyperlink>
      <w:r w:rsidRPr="00662F62">
        <w:rPr>
          <w:rFonts w:ascii="Arial" w:hAnsi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53018E9F" w14:textId="77777777" w:rsidR="003E4CBE" w:rsidRPr="00662F62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>dane osobowe będą przetwarzane w celu:</w:t>
      </w:r>
    </w:p>
    <w:p w14:paraId="7DC93B35" w14:textId="77777777" w:rsidR="003E4CBE" w:rsidRPr="001D0D1A" w:rsidRDefault="003E4CBE" w:rsidP="00D34CF7">
      <w:pPr>
        <w:numPr>
          <w:ilvl w:val="0"/>
          <w:numId w:val="13"/>
        </w:numPr>
        <w:tabs>
          <w:tab w:val="left" w:pos="1276"/>
        </w:tabs>
        <w:suppressAutoHyphens w:val="0"/>
        <w:autoSpaceDE/>
        <w:spacing w:after="60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przeprowadzenia postępowania o udzielenie Zamówienia;</w:t>
      </w:r>
    </w:p>
    <w:p w14:paraId="2BF14B1A" w14:textId="77777777" w:rsidR="003E4CBE" w:rsidRPr="001D0D1A" w:rsidRDefault="003E4CBE" w:rsidP="00D34CF7">
      <w:pPr>
        <w:numPr>
          <w:ilvl w:val="0"/>
          <w:numId w:val="13"/>
        </w:numPr>
        <w:tabs>
          <w:tab w:val="left" w:pos="1276"/>
        </w:tabs>
        <w:suppressAutoHyphens w:val="0"/>
        <w:autoSpaceDE/>
        <w:spacing w:after="60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wyłonienia wykonawcy oraz udzielenia Zamówienia poprzez zawarcie Umowy;</w:t>
      </w:r>
    </w:p>
    <w:p w14:paraId="62DAFF2F" w14:textId="77777777" w:rsidR="003E4CBE" w:rsidRPr="001D0D1A" w:rsidRDefault="003E4CBE" w:rsidP="00D34CF7">
      <w:pPr>
        <w:numPr>
          <w:ilvl w:val="0"/>
          <w:numId w:val="13"/>
        </w:numPr>
        <w:tabs>
          <w:tab w:val="left" w:pos="1134"/>
        </w:tabs>
        <w:suppressAutoHyphens w:val="0"/>
        <w:autoSpaceDE/>
        <w:spacing w:after="60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067C86A5" w14:textId="77777777" w:rsidR="003E4CBE" w:rsidRPr="001D0D1A" w:rsidRDefault="003E4CBE" w:rsidP="00D34CF7">
      <w:pPr>
        <w:numPr>
          <w:ilvl w:val="0"/>
          <w:numId w:val="13"/>
        </w:numPr>
        <w:tabs>
          <w:tab w:val="left" w:pos="1134"/>
        </w:tabs>
        <w:suppressAutoHyphens w:val="0"/>
        <w:autoSpaceDE/>
        <w:spacing w:after="60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72460FE0" w14:textId="77777777" w:rsidR="003E4CBE" w:rsidRPr="001D0D1A" w:rsidRDefault="003E4CBE" w:rsidP="00D34CF7">
      <w:pPr>
        <w:tabs>
          <w:tab w:val="left" w:pos="6660"/>
        </w:tabs>
        <w:spacing w:after="60"/>
        <w:ind w:left="851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 - dane osobowe w nim zawarte;</w:t>
      </w:r>
    </w:p>
    <w:p w14:paraId="04DBFD77" w14:textId="77777777" w:rsidR="003E4CBE" w:rsidRPr="001D0D1A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06975FBA" w14:textId="77777777" w:rsidR="003E4CBE" w:rsidRPr="00B722CB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160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 xml:space="preserve">dane osobowe </w:t>
      </w:r>
      <w:r w:rsidRPr="00B722CB">
        <w:rPr>
          <w:rFonts w:ascii="Arial" w:hAnsi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78401D76" w14:textId="77777777" w:rsidR="003E4CBE" w:rsidRPr="001D0D1A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4EB72F3A" w14:textId="77777777" w:rsidR="003E4CBE" w:rsidRPr="001D0D1A" w:rsidRDefault="003E4CBE" w:rsidP="00D34CF7">
      <w:pPr>
        <w:numPr>
          <w:ilvl w:val="1"/>
          <w:numId w:val="14"/>
        </w:numPr>
        <w:tabs>
          <w:tab w:val="left" w:pos="6660"/>
        </w:tabs>
        <w:suppressAutoHyphens w:val="0"/>
        <w:autoSpaceDE/>
        <w:spacing w:after="160"/>
        <w:ind w:left="993" w:hanging="284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649BAB8B" w14:textId="77777777" w:rsidR="003E4CBE" w:rsidRPr="001D0D1A" w:rsidRDefault="003E4CBE" w:rsidP="00D34CF7">
      <w:pPr>
        <w:numPr>
          <w:ilvl w:val="1"/>
          <w:numId w:val="14"/>
        </w:numPr>
        <w:tabs>
          <w:tab w:val="left" w:pos="6660"/>
        </w:tabs>
        <w:suppressAutoHyphens w:val="0"/>
        <w:autoSpaceDE/>
        <w:spacing w:after="160"/>
        <w:ind w:left="993" w:hanging="284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310EDC7" w14:textId="77777777" w:rsidR="003E4CBE" w:rsidRPr="001D0D1A" w:rsidRDefault="003E4CBE" w:rsidP="00D34CF7">
      <w:pPr>
        <w:numPr>
          <w:ilvl w:val="1"/>
          <w:numId w:val="14"/>
        </w:numPr>
        <w:tabs>
          <w:tab w:val="left" w:pos="6660"/>
        </w:tabs>
        <w:suppressAutoHyphens w:val="0"/>
        <w:autoSpaceDE/>
        <w:spacing w:after="160"/>
        <w:ind w:left="993" w:hanging="284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zachodzi przypadek, o którym mowa w art. 49 ust. 1 akapit drugi RODO,</w:t>
      </w:r>
    </w:p>
    <w:p w14:paraId="7B7ED5EA" w14:textId="77777777" w:rsidR="003E4CBE" w:rsidRPr="001D0D1A" w:rsidRDefault="003E4CBE" w:rsidP="00D34CF7">
      <w:pPr>
        <w:tabs>
          <w:tab w:val="left" w:pos="851"/>
          <w:tab w:val="left" w:pos="6660"/>
        </w:tabs>
        <w:ind w:left="851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4BE15E0E" w14:textId="77777777" w:rsidR="003E4CBE" w:rsidRPr="006C3AB0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 xml:space="preserve">dane osobowe będą przechowywane zgodnie z przepisami prawa w okresie przeprowadzenia postępowania o udzielenie Zamówienia, realizacji Umowy oraz przez </w:t>
      </w:r>
      <w:r w:rsidRPr="006C3AB0">
        <w:rPr>
          <w:rFonts w:ascii="Arial" w:hAnsi="Arial"/>
          <w:sz w:val="22"/>
          <w:szCs w:val="22"/>
        </w:rPr>
        <w:t>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FE2163B" w14:textId="77777777" w:rsidR="003E4CBE" w:rsidRPr="006C3AB0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C3AB0">
        <w:rPr>
          <w:rFonts w:ascii="Arial" w:hAnsi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3F7B926D" w14:textId="77777777" w:rsidR="003E4CBE" w:rsidRPr="006C3AB0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C3AB0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2AD33E5" w14:textId="77777777" w:rsidR="003E4CBE" w:rsidRPr="001D6E36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425"/>
        <w:jc w:val="both"/>
        <w:rPr>
          <w:sz w:val="22"/>
          <w:szCs w:val="22"/>
        </w:rPr>
      </w:pPr>
      <w:r w:rsidRPr="006C3AB0">
        <w:rPr>
          <w:rFonts w:ascii="Arial" w:hAnsi="Arial"/>
          <w:sz w:val="22"/>
          <w:szCs w:val="22"/>
        </w:rPr>
        <w:t>ma Pani/Pan prawo do wniesienia skargi do organu nadzorczego, tzn. Prezesa Urzędu Ochrony Danych Osobowych;</w:t>
      </w:r>
    </w:p>
    <w:p w14:paraId="49AC98EE" w14:textId="77777777" w:rsidR="003E4CBE" w:rsidRPr="00613A08" w:rsidRDefault="003E4CBE" w:rsidP="00D34CF7">
      <w:pPr>
        <w:numPr>
          <w:ilvl w:val="0"/>
          <w:numId w:val="12"/>
        </w:numPr>
        <w:tabs>
          <w:tab w:val="left" w:pos="709"/>
        </w:tabs>
        <w:suppressAutoHyphens w:val="0"/>
        <w:autoSpaceDE/>
        <w:spacing w:after="60"/>
        <w:ind w:left="709" w:hanging="425"/>
        <w:jc w:val="both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7D73B9E7" w14:textId="77777777" w:rsidR="003E4CBE" w:rsidRPr="00613A08" w:rsidRDefault="003E4CBE" w:rsidP="00D34CF7">
      <w:pPr>
        <w:pStyle w:val="Akapitzlist"/>
        <w:numPr>
          <w:ilvl w:val="3"/>
          <w:numId w:val="16"/>
        </w:numPr>
        <w:tabs>
          <w:tab w:val="left" w:pos="284"/>
        </w:tabs>
        <w:overflowPunct w:val="0"/>
        <w:adjustRightInd w:val="0"/>
        <w:spacing w:before="60" w:after="60"/>
        <w:ind w:left="284" w:hanging="284"/>
        <w:contextualSpacing/>
        <w:textAlignment w:val="baseline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 xml:space="preserve">Wykonawca zobowiązuje się poinformować w imieniu Zamawiającego wszystkie osoby fizyczne kierowane </w:t>
      </w:r>
      <w:r w:rsidRPr="00613A08">
        <w:rPr>
          <w:rFonts w:ascii="Arial" w:hAnsi="Arial" w:cs="Arial"/>
          <w:sz w:val="22"/>
          <w:szCs w:val="22"/>
        </w:rPr>
        <w:t xml:space="preserve">ze strony Wykonawcy </w:t>
      </w:r>
      <w:r w:rsidRPr="00613A08">
        <w:rPr>
          <w:rFonts w:ascii="Arial" w:hAnsi="Arial"/>
          <w:sz w:val="22"/>
          <w:szCs w:val="22"/>
        </w:rPr>
        <w:t xml:space="preserve">do realizacji Zamówienia oraz osoby fizyczne prowadzące działalność gospodarczą, które zostaną wskazane </w:t>
      </w:r>
      <w:r w:rsidRPr="00613A08">
        <w:rPr>
          <w:rFonts w:ascii="Arial" w:hAnsi="Arial" w:cs="Arial"/>
          <w:sz w:val="22"/>
          <w:szCs w:val="22"/>
        </w:rPr>
        <w:t xml:space="preserve">przez Wykonawcę </w:t>
      </w:r>
      <w:r w:rsidRPr="00613A08">
        <w:rPr>
          <w:rFonts w:ascii="Arial" w:hAnsi="Arial"/>
          <w:sz w:val="22"/>
          <w:szCs w:val="22"/>
        </w:rPr>
        <w:t>jako podwykonawca, a których dane osobowe zawarte są w składanej ofercie lub jakimkolwiek załączniku lub dokumencie składanym w postępowaniu o udzielenie Zamówienia, o:</w:t>
      </w:r>
    </w:p>
    <w:p w14:paraId="5BAFC2C9" w14:textId="77777777" w:rsidR="003E4CBE" w:rsidRPr="00613A08" w:rsidRDefault="003E4CBE" w:rsidP="00D34CF7">
      <w:pPr>
        <w:numPr>
          <w:ilvl w:val="0"/>
          <w:numId w:val="15"/>
        </w:numPr>
        <w:tabs>
          <w:tab w:val="left" w:pos="851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fakcie przekazania danych osobowych Zamawiającemu;</w:t>
      </w:r>
    </w:p>
    <w:p w14:paraId="00D07A35" w14:textId="77777777" w:rsidR="003E4CBE" w:rsidRPr="00613A08" w:rsidRDefault="003E4CBE" w:rsidP="00D34CF7">
      <w:pPr>
        <w:numPr>
          <w:ilvl w:val="0"/>
          <w:numId w:val="15"/>
        </w:numPr>
        <w:tabs>
          <w:tab w:val="left" w:pos="851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przetwarzaniu danych osobowych przez Zamawiającego.</w:t>
      </w:r>
    </w:p>
    <w:p w14:paraId="7FC1CDD9" w14:textId="574B2349" w:rsidR="008C329C" w:rsidRPr="00FE09A8" w:rsidRDefault="003E4CBE" w:rsidP="00D34CF7">
      <w:pPr>
        <w:pStyle w:val="Akapitzlist"/>
        <w:numPr>
          <w:ilvl w:val="3"/>
          <w:numId w:val="16"/>
        </w:numPr>
        <w:tabs>
          <w:tab w:val="left" w:pos="284"/>
        </w:tabs>
        <w:overflowPunct w:val="0"/>
        <w:adjustRightInd w:val="0"/>
        <w:spacing w:before="60" w:after="60"/>
        <w:ind w:left="284" w:hanging="284"/>
        <w:contextualSpacing/>
        <w:textAlignment w:val="baseline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Wykonawca zobowiązuje się, powołując się na art. 14</w:t>
      </w:r>
      <w:r w:rsidRPr="00662F62">
        <w:rPr>
          <w:rFonts w:ascii="Arial" w:hAnsi="Arial"/>
          <w:sz w:val="22"/>
          <w:szCs w:val="22"/>
        </w:rPr>
        <w:t xml:space="preserve">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EB6CB14" w14:textId="0193B45C" w:rsidR="00B2105B" w:rsidRDefault="00B2105B" w:rsidP="00501360">
      <w:pPr>
        <w:tabs>
          <w:tab w:val="left" w:pos="426"/>
        </w:tabs>
        <w:suppressAutoHyphens w:val="0"/>
        <w:overflowPunct w:val="0"/>
        <w:autoSpaceDN w:val="0"/>
        <w:adjustRightInd w:val="0"/>
        <w:spacing w:after="60"/>
        <w:ind w:left="426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</w:p>
    <w:p w14:paraId="78435A35" w14:textId="2BD2E28E" w:rsidR="003303A3" w:rsidRDefault="003303A3" w:rsidP="00FE7DFE">
      <w:pPr>
        <w:tabs>
          <w:tab w:val="left" w:pos="426"/>
        </w:tabs>
        <w:suppressAutoHyphens w:val="0"/>
        <w:overflowPunct w:val="0"/>
        <w:autoSpaceDN w:val="0"/>
        <w:adjustRightInd w:val="0"/>
        <w:spacing w:after="60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</w:p>
    <w:p w14:paraId="29710CBB" w14:textId="77777777" w:rsidR="00A97B1E" w:rsidRDefault="00A97B1E" w:rsidP="00FE7DFE">
      <w:pPr>
        <w:tabs>
          <w:tab w:val="left" w:pos="426"/>
        </w:tabs>
        <w:suppressAutoHyphens w:val="0"/>
        <w:overflowPunct w:val="0"/>
        <w:autoSpaceDN w:val="0"/>
        <w:adjustRightInd w:val="0"/>
        <w:spacing w:after="60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</w:p>
    <w:p w14:paraId="13E86622" w14:textId="77777777" w:rsidR="00D34CF7" w:rsidRPr="00501360" w:rsidRDefault="00D34CF7" w:rsidP="00501360">
      <w:pPr>
        <w:tabs>
          <w:tab w:val="left" w:pos="426"/>
        </w:tabs>
        <w:suppressAutoHyphens w:val="0"/>
        <w:overflowPunct w:val="0"/>
        <w:autoSpaceDN w:val="0"/>
        <w:adjustRightInd w:val="0"/>
        <w:spacing w:after="60"/>
        <w:ind w:left="426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</w:p>
    <w:p w14:paraId="70CDDEDC" w14:textId="77777777" w:rsidR="00C8122F" w:rsidRPr="00FF774A" w:rsidRDefault="008E4E7A" w:rsidP="00FC1BD9">
      <w:pPr>
        <w:pStyle w:val="Stopka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F774A">
        <w:rPr>
          <w:rFonts w:ascii="Arial" w:hAnsi="Arial" w:cs="Arial"/>
          <w:b/>
          <w:bCs/>
          <w:sz w:val="22"/>
          <w:szCs w:val="22"/>
        </w:rPr>
        <w:t>WYKAZ</w:t>
      </w:r>
      <w:r w:rsidR="008143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FF774A">
        <w:rPr>
          <w:rFonts w:ascii="Arial" w:hAnsi="Arial" w:cs="Arial"/>
          <w:b/>
          <w:bCs/>
          <w:sz w:val="22"/>
          <w:szCs w:val="22"/>
        </w:rPr>
        <w:t xml:space="preserve"> ZAŁĄCZNIKÓW:</w:t>
      </w:r>
    </w:p>
    <w:p w14:paraId="062F6942" w14:textId="5A7C9A44" w:rsidR="00A234A9" w:rsidRPr="00A234A9" w:rsidRDefault="00354D83" w:rsidP="00B570F4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bookmarkStart w:id="22" w:name="_Hlk167435947"/>
      <w:r w:rsidRPr="00A234A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Załącznik nr </w:t>
      </w:r>
      <w:r w:rsidR="007E4F45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1</w:t>
      </w:r>
      <w:r w:rsidRPr="00A234A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033A01" w:rsidRPr="00A234A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–</w:t>
      </w:r>
      <w:r w:rsidRPr="00A234A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A234A9" w:rsidRPr="00A234A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Opis przedmiotu zamówienia</w:t>
      </w:r>
      <w:r w:rsidR="003D4A2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</w:p>
    <w:p w14:paraId="3864EA08" w14:textId="4315E97C" w:rsidR="00A234A9" w:rsidRPr="009872E9" w:rsidRDefault="00033A01" w:rsidP="00B570F4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</w:t>
      </w:r>
      <w:r w:rsidR="007E4F45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ik nr 2</w:t>
      </w:r>
      <w:r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Pr="009872E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– Oświadczenie Wykonaw</w:t>
      </w:r>
      <w:r w:rsidR="004A3965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cy o akceptacji SWZ i zapisów u</w:t>
      </w:r>
      <w:r w:rsidRPr="009872E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mowy</w:t>
      </w:r>
    </w:p>
    <w:p w14:paraId="2F73B08D" w14:textId="03F71C5B" w:rsidR="000F5C8D" w:rsidRDefault="007E4F45" w:rsidP="00B570F4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3</w:t>
      </w:r>
      <w:r w:rsidR="000F5C8D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6F0E0C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– </w:t>
      </w:r>
      <w:r w:rsidR="001131B4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Formularz cenowo-ofertowy</w:t>
      </w:r>
      <w:r w:rsidR="003D4A2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</w:p>
    <w:p w14:paraId="51AE2B40" w14:textId="75DACC6B" w:rsidR="00903C3A" w:rsidRDefault="007E4F45" w:rsidP="00903C3A">
      <w:pPr>
        <w:tabs>
          <w:tab w:val="left" w:pos="1701"/>
        </w:tabs>
        <w:ind w:right="-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4 </w:t>
      </w:r>
      <w:r w:rsidRPr="007E4F45">
        <w:rPr>
          <w:rFonts w:ascii="Arial" w:hAnsi="Arial" w:cs="Arial"/>
          <w:bCs/>
          <w:sz w:val="22"/>
          <w:szCs w:val="22"/>
          <w:lang w:eastAsia="pl-PL"/>
        </w:rPr>
        <w:t xml:space="preserve">– </w:t>
      </w:r>
      <w:r w:rsidR="00903C3A" w:rsidRPr="009D0524">
        <w:rPr>
          <w:rFonts w:ascii="Arial" w:hAnsi="Arial" w:cs="Arial"/>
          <w:sz w:val="22"/>
          <w:szCs w:val="22"/>
        </w:rPr>
        <w:t>Wzór</w:t>
      </w:r>
      <w:r w:rsidR="00903C3A">
        <w:rPr>
          <w:rFonts w:ascii="Arial" w:hAnsi="Arial" w:cs="Arial"/>
          <w:sz w:val="22"/>
          <w:szCs w:val="22"/>
        </w:rPr>
        <w:t xml:space="preserve"> Oświadczenia o nie</w:t>
      </w:r>
      <w:r w:rsidR="00903C3A" w:rsidRPr="007568AC">
        <w:rPr>
          <w:rFonts w:ascii="Arial" w:hAnsi="Arial" w:cs="Arial"/>
          <w:sz w:val="22"/>
          <w:szCs w:val="22"/>
        </w:rPr>
        <w:t>podlegani</w:t>
      </w:r>
      <w:r w:rsidR="00903C3A">
        <w:rPr>
          <w:rFonts w:ascii="Arial" w:hAnsi="Arial" w:cs="Arial"/>
          <w:sz w:val="22"/>
          <w:szCs w:val="22"/>
        </w:rPr>
        <w:t>u</w:t>
      </w:r>
      <w:r w:rsidR="00903C3A" w:rsidRPr="007568AC">
        <w:rPr>
          <w:rFonts w:ascii="Arial" w:hAnsi="Arial" w:cs="Arial"/>
          <w:sz w:val="22"/>
          <w:szCs w:val="22"/>
        </w:rPr>
        <w:t xml:space="preserve"> wykluczen</w:t>
      </w:r>
      <w:r w:rsidR="00903C3A">
        <w:rPr>
          <w:rFonts w:ascii="Arial" w:hAnsi="Arial" w:cs="Arial"/>
          <w:sz w:val="22"/>
          <w:szCs w:val="22"/>
        </w:rPr>
        <w:t>iu z postępowania na podstawie</w:t>
      </w:r>
      <w:r w:rsidR="00903C3A"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E6771F">
        <w:rPr>
          <w:rFonts w:ascii="Arial" w:hAnsi="Arial" w:cs="Arial"/>
          <w:sz w:val="22"/>
          <w:szCs w:val="22"/>
        </w:rPr>
        <w:t>z 202</w:t>
      </w:r>
      <w:r w:rsidR="00614119">
        <w:rPr>
          <w:rFonts w:ascii="Arial" w:hAnsi="Arial" w:cs="Arial"/>
          <w:sz w:val="22"/>
          <w:szCs w:val="22"/>
        </w:rPr>
        <w:t>4</w:t>
      </w:r>
      <w:r w:rsidR="00E6771F">
        <w:rPr>
          <w:rFonts w:ascii="Arial" w:hAnsi="Arial" w:cs="Arial"/>
          <w:sz w:val="22"/>
          <w:szCs w:val="22"/>
        </w:rPr>
        <w:t xml:space="preserve"> r., </w:t>
      </w:r>
      <w:r w:rsidR="00903C3A" w:rsidRPr="007568AC">
        <w:rPr>
          <w:rFonts w:ascii="Arial" w:hAnsi="Arial" w:cs="Arial"/>
          <w:sz w:val="22"/>
          <w:szCs w:val="22"/>
        </w:rPr>
        <w:t xml:space="preserve">poz. </w:t>
      </w:r>
      <w:r w:rsidR="00614119">
        <w:rPr>
          <w:rFonts w:ascii="Arial" w:hAnsi="Arial" w:cs="Arial"/>
          <w:sz w:val="22"/>
          <w:szCs w:val="22"/>
        </w:rPr>
        <w:t>507</w:t>
      </w:r>
      <w:r w:rsidR="00903C3A" w:rsidRPr="007568AC">
        <w:rPr>
          <w:rFonts w:ascii="Arial" w:hAnsi="Arial" w:cs="Arial"/>
          <w:sz w:val="22"/>
          <w:szCs w:val="22"/>
        </w:rPr>
        <w:t>)</w:t>
      </w:r>
    </w:p>
    <w:p w14:paraId="330E2CF4" w14:textId="633A8801" w:rsidR="00E6771F" w:rsidRDefault="00E6771F" w:rsidP="00903C3A">
      <w:pPr>
        <w:tabs>
          <w:tab w:val="left" w:pos="1701"/>
        </w:tabs>
        <w:ind w:right="-6"/>
        <w:jc w:val="both"/>
        <w:rPr>
          <w:rFonts w:ascii="Arial" w:hAnsi="Arial" w:cs="Arial"/>
          <w:i/>
          <w:sz w:val="22"/>
          <w:szCs w:val="22"/>
        </w:rPr>
      </w:pPr>
      <w:r w:rsidRPr="00E6771F">
        <w:rPr>
          <w:rFonts w:ascii="Arial" w:hAnsi="Arial" w:cs="Arial"/>
          <w:b/>
          <w:bCs/>
          <w:sz w:val="22"/>
          <w:szCs w:val="22"/>
        </w:rPr>
        <w:t>Załącznik nr 5</w:t>
      </w:r>
      <w:r>
        <w:rPr>
          <w:rFonts w:ascii="Arial" w:hAnsi="Arial" w:cs="Arial"/>
          <w:sz w:val="22"/>
          <w:szCs w:val="22"/>
        </w:rPr>
        <w:t xml:space="preserve"> – Wzór zobowiązania podmiotu udostępniającego zasoby</w:t>
      </w:r>
    </w:p>
    <w:p w14:paraId="6D0581AF" w14:textId="36904692" w:rsidR="000F5C8D" w:rsidRPr="007E4F45" w:rsidRDefault="007E4F45" w:rsidP="00903C3A">
      <w:pPr>
        <w:pStyle w:val="Tekstpodstawowywcity"/>
        <w:spacing w:after="0" w:line="240" w:lineRule="auto"/>
        <w:ind w:left="289" w:hanging="289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E6771F">
        <w:rPr>
          <w:rFonts w:ascii="Arial" w:hAnsi="Arial" w:cs="Arial"/>
          <w:b/>
          <w:bCs/>
          <w:sz w:val="22"/>
          <w:szCs w:val="22"/>
          <w:lang w:eastAsia="pl-PL"/>
        </w:rPr>
        <w:t>6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– </w:t>
      </w:r>
      <w:r w:rsidR="00E6771F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gwarancji zabezpieczenia należytego wykonania umowy</w:t>
      </w:r>
    </w:p>
    <w:p w14:paraId="563C0A8A" w14:textId="57F02A27" w:rsidR="00C56044" w:rsidRPr="00E17F31" w:rsidRDefault="007E4F45" w:rsidP="008E72DC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Załącznik nr </w:t>
      </w:r>
      <w:r w:rsidR="00E6771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7</w:t>
      </w:r>
      <w:r w:rsidR="00E17F31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E17F31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– Wzór </w:t>
      </w:r>
      <w:r w:rsidR="001778FE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umowy</w:t>
      </w:r>
      <w:bookmarkEnd w:id="22"/>
    </w:p>
    <w:sectPr w:rsidR="00C56044" w:rsidRPr="00E17F31" w:rsidSect="003E6C20">
      <w:headerReference w:type="default" r:id="rId16"/>
      <w:footerReference w:type="default" r:id="rId17"/>
      <w:footnotePr>
        <w:pos w:val="beneathText"/>
      </w:footnotePr>
      <w:pgSz w:w="11905" w:h="16837"/>
      <w:pgMar w:top="1417" w:right="1417" w:bottom="1417" w:left="1417" w:header="90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D4E3C" w14:textId="77777777" w:rsidR="00D609A4" w:rsidRDefault="00D609A4">
      <w:r>
        <w:separator/>
      </w:r>
    </w:p>
  </w:endnote>
  <w:endnote w:type="continuationSeparator" w:id="0">
    <w:p w14:paraId="10E4D1E2" w14:textId="77777777" w:rsidR="00D609A4" w:rsidRDefault="00D6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665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81057065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2E2F3F1" w14:textId="110D2000" w:rsidR="005F4181" w:rsidRPr="00695CDA" w:rsidRDefault="005F4181">
            <w:pPr>
              <w:pStyle w:val="Stopka"/>
              <w:jc w:val="right"/>
              <w:rPr>
                <w:rFonts w:ascii="Arial" w:hAnsi="Arial" w:cs="Arial"/>
              </w:rPr>
            </w:pPr>
            <w:r w:rsidRPr="00695CDA">
              <w:rPr>
                <w:rFonts w:ascii="Arial" w:hAnsi="Arial" w:cs="Arial"/>
                <w:b/>
              </w:rPr>
              <w:fldChar w:fldCharType="begin"/>
            </w:r>
            <w:r w:rsidRPr="00695CDA">
              <w:rPr>
                <w:rFonts w:ascii="Arial" w:hAnsi="Arial" w:cs="Arial"/>
                <w:b/>
              </w:rPr>
              <w:instrText>PAGE</w:instrText>
            </w:r>
            <w:r w:rsidRPr="00695CDA">
              <w:rPr>
                <w:rFonts w:ascii="Arial" w:hAnsi="Arial" w:cs="Arial"/>
                <w:b/>
              </w:rPr>
              <w:fldChar w:fldCharType="separate"/>
            </w:r>
            <w:r w:rsidR="00FE7DFE">
              <w:rPr>
                <w:rFonts w:ascii="Arial" w:hAnsi="Arial" w:cs="Arial"/>
                <w:b/>
                <w:noProof/>
              </w:rPr>
              <w:t>5</w:t>
            </w:r>
            <w:r w:rsidRPr="00695CDA">
              <w:rPr>
                <w:rFonts w:ascii="Arial" w:hAnsi="Arial" w:cs="Arial"/>
                <w:b/>
              </w:rPr>
              <w:fldChar w:fldCharType="end"/>
            </w:r>
            <w:r w:rsidRPr="00695CDA">
              <w:rPr>
                <w:rFonts w:ascii="Arial" w:hAnsi="Arial" w:cs="Arial"/>
              </w:rPr>
              <w:t>/</w:t>
            </w:r>
            <w:r w:rsidRPr="00695CDA">
              <w:rPr>
                <w:rFonts w:ascii="Arial" w:hAnsi="Arial" w:cs="Arial"/>
                <w:b/>
              </w:rPr>
              <w:fldChar w:fldCharType="begin"/>
            </w:r>
            <w:r w:rsidRPr="00695CDA">
              <w:rPr>
                <w:rFonts w:ascii="Arial" w:hAnsi="Arial" w:cs="Arial"/>
                <w:b/>
              </w:rPr>
              <w:instrText>NUMPAGES</w:instrText>
            </w:r>
            <w:r w:rsidRPr="00695CDA">
              <w:rPr>
                <w:rFonts w:ascii="Arial" w:hAnsi="Arial" w:cs="Arial"/>
                <w:b/>
              </w:rPr>
              <w:fldChar w:fldCharType="separate"/>
            </w:r>
            <w:r w:rsidR="00FE7DFE">
              <w:rPr>
                <w:rFonts w:ascii="Arial" w:hAnsi="Arial" w:cs="Arial"/>
                <w:b/>
                <w:noProof/>
              </w:rPr>
              <w:t>15</w:t>
            </w:r>
            <w:r w:rsidRPr="00695CDA">
              <w:rPr>
                <w:rFonts w:ascii="Arial" w:hAnsi="Arial" w:cs="Arial"/>
                <w:b/>
              </w:rPr>
              <w:fldChar w:fldCharType="end"/>
            </w:r>
          </w:p>
        </w:sdtContent>
      </w:sdt>
    </w:sdtContent>
  </w:sdt>
  <w:p w14:paraId="17B5467C" w14:textId="77777777" w:rsidR="005F4181" w:rsidRPr="00A06D73" w:rsidRDefault="005F4181" w:rsidP="00A06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27B0" w14:textId="77777777" w:rsidR="00D609A4" w:rsidRDefault="00D609A4">
      <w:r>
        <w:separator/>
      </w:r>
    </w:p>
  </w:footnote>
  <w:footnote w:type="continuationSeparator" w:id="0">
    <w:p w14:paraId="46A8C93D" w14:textId="77777777" w:rsidR="00D609A4" w:rsidRDefault="00D609A4">
      <w:r>
        <w:continuationSeparator/>
      </w:r>
    </w:p>
  </w:footnote>
  <w:footnote w:id="1">
    <w:p w14:paraId="1363B0E6" w14:textId="77777777" w:rsidR="005F4181" w:rsidRPr="001F12FB" w:rsidRDefault="005F4181" w:rsidP="003E4CB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A449F" w14:textId="6535219D" w:rsidR="0092689A" w:rsidRDefault="0092689A">
    <w:pPr>
      <w:pStyle w:val="Nagwek"/>
      <w:rPr>
        <w:rFonts w:ascii="Arial" w:hAnsi="Arial" w:cs="Arial"/>
        <w:sz w:val="16"/>
        <w:szCs w:val="16"/>
      </w:rPr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28B9F4ED" wp14:editId="5FFE8D1A">
          <wp:simplePos x="0" y="0"/>
          <wp:positionH relativeFrom="column">
            <wp:posOffset>5000625</wp:posOffset>
          </wp:positionH>
          <wp:positionV relativeFrom="paragraph">
            <wp:posOffset>-447675</wp:posOffset>
          </wp:positionV>
          <wp:extent cx="1555750" cy="400050"/>
          <wp:effectExtent l="0" t="0" r="6350" b="0"/>
          <wp:wrapNone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C7E0F" w:rsidRPr="006903F9">
      <w:rPr>
        <w:rFonts w:ascii="Arial" w:hAnsi="Arial" w:cs="Arial"/>
        <w:sz w:val="16"/>
        <w:szCs w:val="16"/>
      </w:rPr>
      <w:t>Specyfikacja Warunków Zamówienia pn.:</w:t>
    </w:r>
    <w:r w:rsidR="006C7E0F" w:rsidRPr="00D7208B">
      <w:t xml:space="preserve"> </w:t>
    </w:r>
    <w:r w:rsidR="006C7E0F">
      <w:rPr>
        <w:rFonts w:ascii="Arial" w:hAnsi="Arial" w:cs="Arial"/>
        <w:sz w:val="16"/>
        <w:szCs w:val="16"/>
      </w:rPr>
      <w:t>„</w:t>
    </w:r>
    <w:r w:rsidR="003A433C">
      <w:rPr>
        <w:rFonts w:ascii="Arial" w:hAnsi="Arial" w:cs="Arial"/>
        <w:sz w:val="16"/>
        <w:szCs w:val="16"/>
      </w:rPr>
      <w:t>Dostawa krzyżownic monoblokowych manganowych</w:t>
    </w:r>
    <w:r w:rsidR="00AF1335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do rozjazdów łukowych </w:t>
    </w:r>
  </w:p>
  <w:p w14:paraId="52B1BDA9" w14:textId="238E5407" w:rsidR="005F4181" w:rsidRDefault="0092689A">
    <w:pPr>
      <w:pStyle w:val="Nagwek"/>
    </w:pPr>
    <w:r>
      <w:rPr>
        <w:rFonts w:ascii="Arial" w:hAnsi="Arial" w:cs="Arial"/>
        <w:sz w:val="16"/>
        <w:szCs w:val="16"/>
      </w:rPr>
      <w:t>jednostronnych na potrzeby Sekcji Eksploatacji w Działdowie</w:t>
    </w:r>
    <w:r w:rsidR="00AF1335">
      <w:rPr>
        <w:rFonts w:ascii="Arial" w:hAnsi="Arial" w:cs="Arial"/>
        <w:b/>
        <w:sz w:val="16"/>
        <w:szCs w:val="16"/>
      </w:rPr>
      <w:t>”</w:t>
    </w:r>
    <w:r w:rsidR="006C7E0F" w:rsidRPr="00936D3A">
      <w:rPr>
        <w:rFonts w:ascii="Arial" w:hAnsi="Arial" w:cs="Arial"/>
        <w:b/>
        <w:sz w:val="16"/>
        <w:szCs w:val="16"/>
      </w:rPr>
      <w:t xml:space="preserve"> </w:t>
    </w:r>
    <w:r w:rsidR="006C7E0F" w:rsidRPr="00936D3A">
      <w:rPr>
        <w:rFonts w:ascii="Arial" w:hAnsi="Arial" w:cs="Arial"/>
        <w:sz w:val="16"/>
        <w:szCs w:val="16"/>
      </w:rPr>
      <w:t xml:space="preserve">nr referencyjny: </w:t>
    </w:r>
    <w:r w:rsidR="002A66BA">
      <w:rPr>
        <w:rFonts w:ascii="Arial" w:hAnsi="Arial" w:cs="Arial"/>
        <w:b/>
        <w:sz w:val="16"/>
        <w:szCs w:val="16"/>
      </w:rPr>
      <w:t>PZ.294.</w:t>
    </w:r>
    <w:r>
      <w:rPr>
        <w:rFonts w:ascii="Arial" w:hAnsi="Arial" w:cs="Arial"/>
        <w:b/>
        <w:sz w:val="16"/>
        <w:szCs w:val="16"/>
      </w:rPr>
      <w:t>16255</w:t>
    </w:r>
    <w:r w:rsidR="003A433C">
      <w:rPr>
        <w:rFonts w:ascii="Arial" w:hAnsi="Arial" w:cs="Arial"/>
        <w:b/>
        <w:sz w:val="16"/>
        <w:szCs w:val="16"/>
      </w:rPr>
      <w:t>.202</w:t>
    </w:r>
    <w:r w:rsidR="00EF2EED">
      <w:rPr>
        <w:rFonts w:ascii="Arial" w:hAnsi="Arial" w:cs="Arial"/>
        <w:b/>
        <w:sz w:val="16"/>
        <w:szCs w:val="16"/>
      </w:rPr>
      <w:t>4</w:t>
    </w:r>
  </w:p>
  <w:p w14:paraId="17FA2D9F" w14:textId="77777777" w:rsidR="005F4181" w:rsidRDefault="005F41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E4CE190"/>
    <w:name w:val="WW8Num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2101"/>
        </w:tabs>
        <w:ind w:left="2101" w:hanging="737"/>
      </w:pPr>
      <w:rPr>
        <w:rFonts w:ascii="Arial" w:eastAsia="Times New Roman" w:hAnsi="Arial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0000003"/>
    <w:multiLevelType w:val="multilevel"/>
    <w:tmpl w:val="30801B66"/>
    <w:name w:val="WW8Num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6" w15:restartNumberingAfterBreak="0">
    <w:nsid w:val="00000008"/>
    <w:multiLevelType w:val="singleLevel"/>
    <w:tmpl w:val="2D2A204E"/>
    <w:name w:val="WW8Num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b w:val="0"/>
      </w:rPr>
    </w:lvl>
  </w:abstractNum>
  <w:abstractNum w:abstractNumId="8" w15:restartNumberingAfterBreak="0">
    <w:nsid w:val="0000000A"/>
    <w:multiLevelType w:val="multilevel"/>
    <w:tmpl w:val="ED4ABC94"/>
    <w:name w:val="WW8Num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/>
      </w:rPr>
    </w:lvl>
  </w:abstractNum>
  <w:abstractNum w:abstractNumId="12" w15:restartNumberingAfterBreak="0">
    <w:nsid w:val="0000000E"/>
    <w:multiLevelType w:val="singleLevel"/>
    <w:tmpl w:val="39A26418"/>
    <w:name w:val="WW8Num1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588"/>
        </w:tabs>
        <w:ind w:left="1588" w:hanging="737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rFonts w:ascii="Arial" w:hAnsi="Arial"/>
        <w:b w:val="0"/>
        <w:bCs w:val="0"/>
        <w:sz w:val="24"/>
        <w:szCs w:val="24"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rFonts w:ascii="Arial" w:hAnsi="Arial"/>
        <w:b/>
        <w:bCs/>
        <w:sz w:val="24"/>
        <w:szCs w:val="24"/>
      </w:rPr>
    </w:lvl>
  </w:abstractNum>
  <w:abstractNum w:abstractNumId="16" w15:restartNumberingAfterBreak="0">
    <w:nsid w:val="00000013"/>
    <w:multiLevelType w:val="singleLevel"/>
    <w:tmpl w:val="05E8135A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sz w:val="24"/>
        <w:szCs w:val="24"/>
      </w:rPr>
    </w:lvl>
  </w:abstractNum>
  <w:abstractNum w:abstractNumId="20" w15:restartNumberingAfterBreak="0">
    <w:nsid w:val="00000017"/>
    <w:multiLevelType w:val="singleLevel"/>
    <w:tmpl w:val="5BB498B4"/>
    <w:name w:val="WW8Num23"/>
    <w:lvl w:ilvl="0">
      <w:start w:val="6"/>
      <w:numFmt w:val="decimal"/>
      <w:lvlText w:val="%1."/>
      <w:lvlJc w:val="left"/>
      <w:pPr>
        <w:tabs>
          <w:tab w:val="num" w:pos="652"/>
        </w:tabs>
        <w:ind w:left="652" w:hanging="510"/>
      </w:pPr>
      <w:rPr>
        <w:rFonts w:ascii="Arial" w:hAnsi="Arial"/>
        <w:b/>
        <w:sz w:val="28"/>
        <w:szCs w:val="28"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rFonts w:ascii="Arial" w:hAnsi="Arial"/>
        <w:b w:val="0"/>
        <w:sz w:val="24"/>
        <w:szCs w:val="24"/>
      </w:rPr>
    </w:lvl>
  </w:abstractNum>
  <w:abstractNum w:abstractNumId="22" w15:restartNumberingAfterBreak="0">
    <w:nsid w:val="00000019"/>
    <w:multiLevelType w:val="multilevel"/>
    <w:tmpl w:val="A8E864E2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3" w15:restartNumberingAfterBreak="0">
    <w:nsid w:val="0000001A"/>
    <w:multiLevelType w:val="singleLevel"/>
    <w:tmpl w:val="4F82C46C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24" w15:restartNumberingAfterBreak="0">
    <w:nsid w:val="0000001B"/>
    <w:multiLevelType w:val="multilevel"/>
    <w:tmpl w:val="0000001B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C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6" w15:restartNumberingAfterBreak="0">
    <w:nsid w:val="00B714C6"/>
    <w:multiLevelType w:val="hybridMultilevel"/>
    <w:tmpl w:val="3D30D270"/>
    <w:name w:val="WW8Num783222222222"/>
    <w:lvl w:ilvl="0" w:tplc="B02ADC20">
      <w:start w:val="1"/>
      <w:numFmt w:val="decimal"/>
      <w:lvlText w:val="%1."/>
      <w:lvlJc w:val="left"/>
      <w:pPr>
        <w:tabs>
          <w:tab w:val="num" w:pos="2270"/>
        </w:tabs>
        <w:ind w:left="2270" w:hanging="454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6"/>
        </w:tabs>
        <w:ind w:left="257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6"/>
        </w:tabs>
        <w:ind w:left="329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6"/>
        </w:tabs>
        <w:ind w:left="401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6"/>
        </w:tabs>
        <w:ind w:left="473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6"/>
        </w:tabs>
        <w:ind w:left="545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6"/>
        </w:tabs>
        <w:ind w:left="617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6"/>
        </w:tabs>
        <w:ind w:left="689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6"/>
        </w:tabs>
        <w:ind w:left="7616" w:hanging="180"/>
      </w:pPr>
    </w:lvl>
  </w:abstractNum>
  <w:abstractNum w:abstractNumId="27" w15:restartNumberingAfterBreak="0">
    <w:nsid w:val="0103740F"/>
    <w:multiLevelType w:val="hybridMultilevel"/>
    <w:tmpl w:val="5598100E"/>
    <w:lvl w:ilvl="0" w:tplc="57AE20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DCB626F"/>
    <w:multiLevelType w:val="multilevel"/>
    <w:tmpl w:val="D598C5DC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128F20EB"/>
    <w:multiLevelType w:val="hybridMultilevel"/>
    <w:tmpl w:val="3910A6FC"/>
    <w:name w:val="WW8Num1472"/>
    <w:lvl w:ilvl="0" w:tplc="00000013">
      <w:start w:val="1"/>
      <w:numFmt w:val="lowerLetter"/>
      <w:lvlText w:val="%1)"/>
      <w:lvlJc w:val="left"/>
      <w:pPr>
        <w:tabs>
          <w:tab w:val="num" w:pos="681"/>
        </w:tabs>
        <w:ind w:left="681" w:hanging="397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4041CC5"/>
    <w:multiLevelType w:val="hybridMultilevel"/>
    <w:tmpl w:val="C884F460"/>
    <w:lvl w:ilvl="0" w:tplc="A5FA1C5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F16547"/>
    <w:multiLevelType w:val="hybridMultilevel"/>
    <w:tmpl w:val="D646EE6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1F4F4179"/>
    <w:multiLevelType w:val="hybridMultilevel"/>
    <w:tmpl w:val="E4BEFBF0"/>
    <w:lvl w:ilvl="0" w:tplc="9CEA4A7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264310BB"/>
    <w:multiLevelType w:val="hybridMultilevel"/>
    <w:tmpl w:val="D4E25B4A"/>
    <w:lvl w:ilvl="0" w:tplc="C242D2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02709F"/>
    <w:multiLevelType w:val="hybridMultilevel"/>
    <w:tmpl w:val="DEB0922C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392F57"/>
    <w:multiLevelType w:val="hybridMultilevel"/>
    <w:tmpl w:val="30884650"/>
    <w:lvl w:ilvl="0" w:tplc="C5E2FC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F690DEF"/>
    <w:multiLevelType w:val="multilevel"/>
    <w:tmpl w:val="2432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7F20B15"/>
    <w:multiLevelType w:val="hybridMultilevel"/>
    <w:tmpl w:val="36AE36F8"/>
    <w:lvl w:ilvl="0" w:tplc="41C6BFC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C235D1B"/>
    <w:multiLevelType w:val="hybridMultilevel"/>
    <w:tmpl w:val="93F22CDA"/>
    <w:lvl w:ilvl="0" w:tplc="03DA3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38C0329"/>
    <w:multiLevelType w:val="hybridMultilevel"/>
    <w:tmpl w:val="4064A60C"/>
    <w:lvl w:ilvl="0" w:tplc="955A401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DC5C9A"/>
    <w:multiLevelType w:val="hybridMultilevel"/>
    <w:tmpl w:val="955A2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C8A1F70"/>
    <w:multiLevelType w:val="singleLevel"/>
    <w:tmpl w:val="940C3692"/>
    <w:lvl w:ilvl="0">
      <w:start w:val="1"/>
      <w:numFmt w:val="decimal"/>
      <w:lvlText w:val="%1."/>
      <w:lvlJc w:val="left"/>
      <w:pPr>
        <w:tabs>
          <w:tab w:val="num" w:pos="1800"/>
        </w:tabs>
      </w:pPr>
      <w:rPr>
        <w:color w:val="000000" w:themeColor="text1"/>
      </w:rPr>
    </w:lvl>
  </w:abstractNum>
  <w:abstractNum w:abstractNumId="53" w15:restartNumberingAfterBreak="0">
    <w:nsid w:val="4D1432AE"/>
    <w:multiLevelType w:val="hybridMultilevel"/>
    <w:tmpl w:val="5F5CCE3C"/>
    <w:name w:val="WW8Num2742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D904E65"/>
    <w:multiLevelType w:val="hybridMultilevel"/>
    <w:tmpl w:val="59BAC620"/>
    <w:lvl w:ilvl="0" w:tplc="0E0681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183B81"/>
    <w:multiLevelType w:val="hybridMultilevel"/>
    <w:tmpl w:val="990E37AA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5C408546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 w:hint="default"/>
      </w:rPr>
    </w:lvl>
    <w:lvl w:ilvl="2" w:tplc="39CA748E">
      <w:start w:val="1"/>
      <w:numFmt w:val="decimal"/>
      <w:lvlText w:val="%3."/>
      <w:lvlJc w:val="left"/>
      <w:pPr>
        <w:ind w:left="202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6" w15:restartNumberingAfterBreak="0">
    <w:nsid w:val="5BBF750D"/>
    <w:multiLevelType w:val="hybridMultilevel"/>
    <w:tmpl w:val="DEB0922C"/>
    <w:lvl w:ilvl="0" w:tplc="FFFFFFFF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96B90"/>
    <w:multiLevelType w:val="multilevel"/>
    <w:tmpl w:val="5968760C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8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7DE78A9"/>
    <w:multiLevelType w:val="hybridMultilevel"/>
    <w:tmpl w:val="DEB0922C"/>
    <w:lvl w:ilvl="0" w:tplc="FFFFFFFF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600B05"/>
    <w:multiLevelType w:val="hybridMultilevel"/>
    <w:tmpl w:val="947E19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A26639"/>
    <w:multiLevelType w:val="hybridMultilevel"/>
    <w:tmpl w:val="93DE28E2"/>
    <w:lvl w:ilvl="0" w:tplc="EF6EE908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4E2446D"/>
    <w:multiLevelType w:val="hybridMultilevel"/>
    <w:tmpl w:val="D892D106"/>
    <w:lvl w:ilvl="0" w:tplc="7C089CD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2D41C2"/>
    <w:multiLevelType w:val="hybridMultilevel"/>
    <w:tmpl w:val="B0D43B22"/>
    <w:lvl w:ilvl="0" w:tplc="139ED6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72791F"/>
    <w:multiLevelType w:val="hybridMultilevel"/>
    <w:tmpl w:val="B98EF858"/>
    <w:name w:val="WW8Num32"/>
    <w:lvl w:ilvl="0" w:tplc="0B7AAA1C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C7D0E4A"/>
    <w:multiLevelType w:val="hybridMultilevel"/>
    <w:tmpl w:val="AED24BFA"/>
    <w:lvl w:ilvl="0" w:tplc="43EAF73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450687">
    <w:abstractNumId w:val="25"/>
  </w:num>
  <w:num w:numId="2" w16cid:durableId="142284487">
    <w:abstractNumId w:val="37"/>
  </w:num>
  <w:num w:numId="3" w16cid:durableId="285744161">
    <w:abstractNumId w:val="6"/>
  </w:num>
  <w:num w:numId="4" w16cid:durableId="252712775">
    <w:abstractNumId w:val="42"/>
  </w:num>
  <w:num w:numId="5" w16cid:durableId="185100123">
    <w:abstractNumId w:val="57"/>
  </w:num>
  <w:num w:numId="6" w16cid:durableId="227687675">
    <w:abstractNumId w:val="59"/>
  </w:num>
  <w:num w:numId="7" w16cid:durableId="765347964">
    <w:abstractNumId w:val="49"/>
  </w:num>
  <w:num w:numId="8" w16cid:durableId="879632468">
    <w:abstractNumId w:val="18"/>
  </w:num>
  <w:num w:numId="9" w16cid:durableId="695421016">
    <w:abstractNumId w:val="47"/>
  </w:num>
  <w:num w:numId="10" w16cid:durableId="230385104">
    <w:abstractNumId w:val="22"/>
  </w:num>
  <w:num w:numId="11" w16cid:durableId="366610879">
    <w:abstractNumId w:val="32"/>
  </w:num>
  <w:num w:numId="12" w16cid:durableId="1586916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372097">
    <w:abstractNumId w:val="31"/>
  </w:num>
  <w:num w:numId="14" w16cid:durableId="13147939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2980332">
    <w:abstractNumId w:val="29"/>
  </w:num>
  <w:num w:numId="16" w16cid:durableId="2124298324">
    <w:abstractNumId w:val="28"/>
  </w:num>
  <w:num w:numId="17" w16cid:durableId="1294602052">
    <w:abstractNumId w:val="68"/>
  </w:num>
  <w:num w:numId="18" w16cid:durableId="860122838">
    <w:abstractNumId w:val="51"/>
  </w:num>
  <w:num w:numId="19" w16cid:durableId="950093984">
    <w:abstractNumId w:val="33"/>
  </w:num>
  <w:num w:numId="20" w16cid:durableId="492570642">
    <w:abstractNumId w:val="45"/>
  </w:num>
  <w:num w:numId="21" w16cid:durableId="2145269311">
    <w:abstractNumId w:val="67"/>
  </w:num>
  <w:num w:numId="22" w16cid:durableId="1962300462">
    <w:abstractNumId w:val="52"/>
  </w:num>
  <w:num w:numId="23" w16cid:durableId="1179809433">
    <w:abstractNumId w:val="50"/>
  </w:num>
  <w:num w:numId="24" w16cid:durableId="1214199561">
    <w:abstractNumId w:val="63"/>
  </w:num>
  <w:num w:numId="25" w16cid:durableId="896935128">
    <w:abstractNumId w:val="62"/>
  </w:num>
  <w:num w:numId="26" w16cid:durableId="8201949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046724">
    <w:abstractNumId w:val="30"/>
  </w:num>
  <w:num w:numId="28" w16cid:durableId="268776132">
    <w:abstractNumId w:val="38"/>
  </w:num>
  <w:num w:numId="29" w16cid:durableId="1820729547">
    <w:abstractNumId w:val="65"/>
  </w:num>
  <w:num w:numId="30" w16cid:durableId="182330531">
    <w:abstractNumId w:val="64"/>
  </w:num>
  <w:num w:numId="31" w16cid:durableId="7137692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935309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4779323">
    <w:abstractNumId w:val="46"/>
  </w:num>
  <w:num w:numId="34" w16cid:durableId="168953986">
    <w:abstractNumId w:val="48"/>
  </w:num>
  <w:num w:numId="35" w16cid:durableId="350840189">
    <w:abstractNumId w:val="41"/>
  </w:num>
  <w:num w:numId="36" w16cid:durableId="1615550465">
    <w:abstractNumId w:val="69"/>
  </w:num>
  <w:num w:numId="37" w16cid:durableId="423648359">
    <w:abstractNumId w:val="27"/>
  </w:num>
  <w:num w:numId="38" w16cid:durableId="2066755161">
    <w:abstractNumId w:val="35"/>
  </w:num>
  <w:num w:numId="39" w16cid:durableId="76630919">
    <w:abstractNumId w:val="43"/>
  </w:num>
  <w:num w:numId="40" w16cid:durableId="1052538427">
    <w:abstractNumId w:val="40"/>
  </w:num>
  <w:num w:numId="41" w16cid:durableId="2017996706">
    <w:abstractNumId w:val="39"/>
  </w:num>
  <w:num w:numId="42" w16cid:durableId="1007950743">
    <w:abstractNumId w:val="60"/>
  </w:num>
  <w:num w:numId="43" w16cid:durableId="1259946207">
    <w:abstractNumId w:val="56"/>
  </w:num>
  <w:num w:numId="44" w16cid:durableId="358051685">
    <w:abstractNumId w:val="5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40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D82"/>
    <w:rsid w:val="00000B99"/>
    <w:rsid w:val="00001018"/>
    <w:rsid w:val="0000164D"/>
    <w:rsid w:val="0000171A"/>
    <w:rsid w:val="000018EB"/>
    <w:rsid w:val="00001C22"/>
    <w:rsid w:val="000020C9"/>
    <w:rsid w:val="0000222F"/>
    <w:rsid w:val="00002AA2"/>
    <w:rsid w:val="00002CEC"/>
    <w:rsid w:val="00002E5C"/>
    <w:rsid w:val="000034A9"/>
    <w:rsid w:val="00003AD3"/>
    <w:rsid w:val="00003B87"/>
    <w:rsid w:val="00003BA8"/>
    <w:rsid w:val="00003DB0"/>
    <w:rsid w:val="0000456E"/>
    <w:rsid w:val="00004BD9"/>
    <w:rsid w:val="00005005"/>
    <w:rsid w:val="0000511C"/>
    <w:rsid w:val="00005345"/>
    <w:rsid w:val="00005465"/>
    <w:rsid w:val="0000565F"/>
    <w:rsid w:val="00005B77"/>
    <w:rsid w:val="00006054"/>
    <w:rsid w:val="0000623A"/>
    <w:rsid w:val="00006633"/>
    <w:rsid w:val="00006674"/>
    <w:rsid w:val="00006679"/>
    <w:rsid w:val="000067ED"/>
    <w:rsid w:val="00007450"/>
    <w:rsid w:val="00007782"/>
    <w:rsid w:val="00007F14"/>
    <w:rsid w:val="000113D8"/>
    <w:rsid w:val="0001156B"/>
    <w:rsid w:val="00011D29"/>
    <w:rsid w:val="0001202D"/>
    <w:rsid w:val="00012251"/>
    <w:rsid w:val="0001272B"/>
    <w:rsid w:val="00012B7D"/>
    <w:rsid w:val="000131ED"/>
    <w:rsid w:val="00013432"/>
    <w:rsid w:val="000137ED"/>
    <w:rsid w:val="000138DF"/>
    <w:rsid w:val="00013E87"/>
    <w:rsid w:val="000144AA"/>
    <w:rsid w:val="000144B6"/>
    <w:rsid w:val="0001451C"/>
    <w:rsid w:val="00014740"/>
    <w:rsid w:val="000147AC"/>
    <w:rsid w:val="00014B91"/>
    <w:rsid w:val="000155E2"/>
    <w:rsid w:val="00015BCA"/>
    <w:rsid w:val="0001643E"/>
    <w:rsid w:val="000169A7"/>
    <w:rsid w:val="000174F1"/>
    <w:rsid w:val="00017632"/>
    <w:rsid w:val="0001768E"/>
    <w:rsid w:val="000178DB"/>
    <w:rsid w:val="00017DB7"/>
    <w:rsid w:val="000207E1"/>
    <w:rsid w:val="0002097E"/>
    <w:rsid w:val="00020B33"/>
    <w:rsid w:val="00020BDF"/>
    <w:rsid w:val="000218E5"/>
    <w:rsid w:val="00021C98"/>
    <w:rsid w:val="00021EFA"/>
    <w:rsid w:val="00023418"/>
    <w:rsid w:val="00023B85"/>
    <w:rsid w:val="00023D7F"/>
    <w:rsid w:val="000243A4"/>
    <w:rsid w:val="00024C42"/>
    <w:rsid w:val="00024EE9"/>
    <w:rsid w:val="00024F72"/>
    <w:rsid w:val="0002505A"/>
    <w:rsid w:val="00025101"/>
    <w:rsid w:val="0002511A"/>
    <w:rsid w:val="0002522B"/>
    <w:rsid w:val="000253DE"/>
    <w:rsid w:val="000253ED"/>
    <w:rsid w:val="00025BEE"/>
    <w:rsid w:val="00025C35"/>
    <w:rsid w:val="00025E6B"/>
    <w:rsid w:val="000266CD"/>
    <w:rsid w:val="00026E08"/>
    <w:rsid w:val="00026F5C"/>
    <w:rsid w:val="0002736B"/>
    <w:rsid w:val="000307BA"/>
    <w:rsid w:val="00030A41"/>
    <w:rsid w:val="00030D65"/>
    <w:rsid w:val="00030D79"/>
    <w:rsid w:val="0003190B"/>
    <w:rsid w:val="00031D1E"/>
    <w:rsid w:val="00032427"/>
    <w:rsid w:val="000325AA"/>
    <w:rsid w:val="000326DD"/>
    <w:rsid w:val="000329D8"/>
    <w:rsid w:val="00032C89"/>
    <w:rsid w:val="000334DD"/>
    <w:rsid w:val="0003365D"/>
    <w:rsid w:val="00033A01"/>
    <w:rsid w:val="00033FB2"/>
    <w:rsid w:val="000344F5"/>
    <w:rsid w:val="0003486F"/>
    <w:rsid w:val="00034B4C"/>
    <w:rsid w:val="00035273"/>
    <w:rsid w:val="0003587C"/>
    <w:rsid w:val="00036D2C"/>
    <w:rsid w:val="00036D7A"/>
    <w:rsid w:val="00036E3E"/>
    <w:rsid w:val="00036EA1"/>
    <w:rsid w:val="00037ED1"/>
    <w:rsid w:val="000401DF"/>
    <w:rsid w:val="00040333"/>
    <w:rsid w:val="00040731"/>
    <w:rsid w:val="0004114B"/>
    <w:rsid w:val="00041277"/>
    <w:rsid w:val="00041487"/>
    <w:rsid w:val="00041705"/>
    <w:rsid w:val="000419A7"/>
    <w:rsid w:val="00041EE8"/>
    <w:rsid w:val="00042135"/>
    <w:rsid w:val="000423E5"/>
    <w:rsid w:val="0004293F"/>
    <w:rsid w:val="0004296B"/>
    <w:rsid w:val="00042C57"/>
    <w:rsid w:val="000435B7"/>
    <w:rsid w:val="000437B2"/>
    <w:rsid w:val="000437C1"/>
    <w:rsid w:val="000438B9"/>
    <w:rsid w:val="000439B8"/>
    <w:rsid w:val="0004404B"/>
    <w:rsid w:val="000445E4"/>
    <w:rsid w:val="0004471C"/>
    <w:rsid w:val="00044C80"/>
    <w:rsid w:val="00044E79"/>
    <w:rsid w:val="000454AA"/>
    <w:rsid w:val="000454B4"/>
    <w:rsid w:val="0004560E"/>
    <w:rsid w:val="00045695"/>
    <w:rsid w:val="0004574C"/>
    <w:rsid w:val="00045A82"/>
    <w:rsid w:val="00046893"/>
    <w:rsid w:val="00046A88"/>
    <w:rsid w:val="00046CB7"/>
    <w:rsid w:val="00046EA1"/>
    <w:rsid w:val="000470C1"/>
    <w:rsid w:val="00047640"/>
    <w:rsid w:val="00047C52"/>
    <w:rsid w:val="00047C8C"/>
    <w:rsid w:val="00047D7E"/>
    <w:rsid w:val="00047FD1"/>
    <w:rsid w:val="00050333"/>
    <w:rsid w:val="0005066C"/>
    <w:rsid w:val="00050795"/>
    <w:rsid w:val="0005083D"/>
    <w:rsid w:val="00050871"/>
    <w:rsid w:val="00050A32"/>
    <w:rsid w:val="00050AFB"/>
    <w:rsid w:val="00050CEE"/>
    <w:rsid w:val="00050DD1"/>
    <w:rsid w:val="00051E8A"/>
    <w:rsid w:val="00051E98"/>
    <w:rsid w:val="00052611"/>
    <w:rsid w:val="00053987"/>
    <w:rsid w:val="00053B67"/>
    <w:rsid w:val="00053DB2"/>
    <w:rsid w:val="00054024"/>
    <w:rsid w:val="00054453"/>
    <w:rsid w:val="000552E5"/>
    <w:rsid w:val="00055E0A"/>
    <w:rsid w:val="00056260"/>
    <w:rsid w:val="000563DA"/>
    <w:rsid w:val="00056444"/>
    <w:rsid w:val="000565E5"/>
    <w:rsid w:val="0005672D"/>
    <w:rsid w:val="00057F5E"/>
    <w:rsid w:val="00060DBD"/>
    <w:rsid w:val="0006115D"/>
    <w:rsid w:val="0006127B"/>
    <w:rsid w:val="00061390"/>
    <w:rsid w:val="000615B9"/>
    <w:rsid w:val="000615CE"/>
    <w:rsid w:val="0006220A"/>
    <w:rsid w:val="000622E7"/>
    <w:rsid w:val="00062CAF"/>
    <w:rsid w:val="00062DF2"/>
    <w:rsid w:val="00063321"/>
    <w:rsid w:val="00063549"/>
    <w:rsid w:val="000635C0"/>
    <w:rsid w:val="00063B9C"/>
    <w:rsid w:val="00063EBF"/>
    <w:rsid w:val="0006405C"/>
    <w:rsid w:val="00064975"/>
    <w:rsid w:val="00065090"/>
    <w:rsid w:val="000652EF"/>
    <w:rsid w:val="00065572"/>
    <w:rsid w:val="00065DB1"/>
    <w:rsid w:val="00065FBA"/>
    <w:rsid w:val="000662BD"/>
    <w:rsid w:val="000679E9"/>
    <w:rsid w:val="00067D30"/>
    <w:rsid w:val="00070004"/>
    <w:rsid w:val="00070361"/>
    <w:rsid w:val="0007050D"/>
    <w:rsid w:val="000708FD"/>
    <w:rsid w:val="00070E7A"/>
    <w:rsid w:val="00071388"/>
    <w:rsid w:val="000714DE"/>
    <w:rsid w:val="00071638"/>
    <w:rsid w:val="0007165C"/>
    <w:rsid w:val="00071928"/>
    <w:rsid w:val="00071A42"/>
    <w:rsid w:val="00071E7C"/>
    <w:rsid w:val="00072145"/>
    <w:rsid w:val="000725F5"/>
    <w:rsid w:val="000725F6"/>
    <w:rsid w:val="00072ECB"/>
    <w:rsid w:val="00073B4C"/>
    <w:rsid w:val="00073D5D"/>
    <w:rsid w:val="00073F91"/>
    <w:rsid w:val="00074592"/>
    <w:rsid w:val="000748B7"/>
    <w:rsid w:val="000749B2"/>
    <w:rsid w:val="00074A8B"/>
    <w:rsid w:val="00074B0C"/>
    <w:rsid w:val="00074B8E"/>
    <w:rsid w:val="00075659"/>
    <w:rsid w:val="00075CA4"/>
    <w:rsid w:val="00075E13"/>
    <w:rsid w:val="00075E5E"/>
    <w:rsid w:val="0007663B"/>
    <w:rsid w:val="00076B6B"/>
    <w:rsid w:val="00076FE3"/>
    <w:rsid w:val="00077966"/>
    <w:rsid w:val="00077A0A"/>
    <w:rsid w:val="000800B2"/>
    <w:rsid w:val="00080E03"/>
    <w:rsid w:val="00080E37"/>
    <w:rsid w:val="00080F11"/>
    <w:rsid w:val="000811A0"/>
    <w:rsid w:val="00081A56"/>
    <w:rsid w:val="00082229"/>
    <w:rsid w:val="000822A6"/>
    <w:rsid w:val="000824B6"/>
    <w:rsid w:val="000825A3"/>
    <w:rsid w:val="000827B3"/>
    <w:rsid w:val="00082BA2"/>
    <w:rsid w:val="00083347"/>
    <w:rsid w:val="000833AC"/>
    <w:rsid w:val="00083B86"/>
    <w:rsid w:val="00083E15"/>
    <w:rsid w:val="00083F99"/>
    <w:rsid w:val="00084020"/>
    <w:rsid w:val="00084140"/>
    <w:rsid w:val="0008470B"/>
    <w:rsid w:val="0008515E"/>
    <w:rsid w:val="000853C1"/>
    <w:rsid w:val="0008569F"/>
    <w:rsid w:val="0008599C"/>
    <w:rsid w:val="00086775"/>
    <w:rsid w:val="000871F6"/>
    <w:rsid w:val="000875FB"/>
    <w:rsid w:val="00087A1D"/>
    <w:rsid w:val="00087AAA"/>
    <w:rsid w:val="00087B63"/>
    <w:rsid w:val="00087E82"/>
    <w:rsid w:val="00090E1A"/>
    <w:rsid w:val="00091604"/>
    <w:rsid w:val="000917EF"/>
    <w:rsid w:val="00091C69"/>
    <w:rsid w:val="000924C0"/>
    <w:rsid w:val="0009256F"/>
    <w:rsid w:val="00092CB0"/>
    <w:rsid w:val="0009305D"/>
    <w:rsid w:val="00093AEC"/>
    <w:rsid w:val="00093AF5"/>
    <w:rsid w:val="00093C28"/>
    <w:rsid w:val="00093C76"/>
    <w:rsid w:val="0009438D"/>
    <w:rsid w:val="00094799"/>
    <w:rsid w:val="000949EA"/>
    <w:rsid w:val="000954B3"/>
    <w:rsid w:val="00095E76"/>
    <w:rsid w:val="00096028"/>
    <w:rsid w:val="000961F4"/>
    <w:rsid w:val="00096652"/>
    <w:rsid w:val="00096A04"/>
    <w:rsid w:val="00096A96"/>
    <w:rsid w:val="00096BE6"/>
    <w:rsid w:val="0009720C"/>
    <w:rsid w:val="0009723E"/>
    <w:rsid w:val="00097640"/>
    <w:rsid w:val="00097771"/>
    <w:rsid w:val="000A0180"/>
    <w:rsid w:val="000A03A0"/>
    <w:rsid w:val="000A0693"/>
    <w:rsid w:val="000A1181"/>
    <w:rsid w:val="000A16ED"/>
    <w:rsid w:val="000A1CE2"/>
    <w:rsid w:val="000A20C7"/>
    <w:rsid w:val="000A27D2"/>
    <w:rsid w:val="000A2987"/>
    <w:rsid w:val="000A29D6"/>
    <w:rsid w:val="000A373B"/>
    <w:rsid w:val="000A3955"/>
    <w:rsid w:val="000A3B3B"/>
    <w:rsid w:val="000A4199"/>
    <w:rsid w:val="000A4D2B"/>
    <w:rsid w:val="000A5292"/>
    <w:rsid w:val="000A58F0"/>
    <w:rsid w:val="000A5909"/>
    <w:rsid w:val="000A5A24"/>
    <w:rsid w:val="000A5FC7"/>
    <w:rsid w:val="000A601C"/>
    <w:rsid w:val="000A6755"/>
    <w:rsid w:val="000A6890"/>
    <w:rsid w:val="000A6D58"/>
    <w:rsid w:val="000A7360"/>
    <w:rsid w:val="000A73EA"/>
    <w:rsid w:val="000A75F6"/>
    <w:rsid w:val="000A7C8B"/>
    <w:rsid w:val="000A7DDA"/>
    <w:rsid w:val="000B0DED"/>
    <w:rsid w:val="000B123C"/>
    <w:rsid w:val="000B12B2"/>
    <w:rsid w:val="000B15C9"/>
    <w:rsid w:val="000B18AB"/>
    <w:rsid w:val="000B18D4"/>
    <w:rsid w:val="000B195B"/>
    <w:rsid w:val="000B19C7"/>
    <w:rsid w:val="000B1E39"/>
    <w:rsid w:val="000B2333"/>
    <w:rsid w:val="000B2A3D"/>
    <w:rsid w:val="000B3143"/>
    <w:rsid w:val="000B38E8"/>
    <w:rsid w:val="000B396C"/>
    <w:rsid w:val="000B4355"/>
    <w:rsid w:val="000B49DE"/>
    <w:rsid w:val="000B4A3E"/>
    <w:rsid w:val="000B4F3E"/>
    <w:rsid w:val="000B50E2"/>
    <w:rsid w:val="000B58D1"/>
    <w:rsid w:val="000B5BF9"/>
    <w:rsid w:val="000B5CAC"/>
    <w:rsid w:val="000B5D7D"/>
    <w:rsid w:val="000B5F99"/>
    <w:rsid w:val="000B609A"/>
    <w:rsid w:val="000B6894"/>
    <w:rsid w:val="000B6C4E"/>
    <w:rsid w:val="000B6DAF"/>
    <w:rsid w:val="000B7126"/>
    <w:rsid w:val="000B7FE2"/>
    <w:rsid w:val="000C028B"/>
    <w:rsid w:val="000C02B2"/>
    <w:rsid w:val="000C0355"/>
    <w:rsid w:val="000C0508"/>
    <w:rsid w:val="000C081B"/>
    <w:rsid w:val="000C0BFB"/>
    <w:rsid w:val="000C2037"/>
    <w:rsid w:val="000C3779"/>
    <w:rsid w:val="000C37A2"/>
    <w:rsid w:val="000C3E4E"/>
    <w:rsid w:val="000C3F2E"/>
    <w:rsid w:val="000C4259"/>
    <w:rsid w:val="000C473A"/>
    <w:rsid w:val="000C4B1B"/>
    <w:rsid w:val="000C4B42"/>
    <w:rsid w:val="000C4B57"/>
    <w:rsid w:val="000C4C17"/>
    <w:rsid w:val="000C4C75"/>
    <w:rsid w:val="000C4DFE"/>
    <w:rsid w:val="000C52B0"/>
    <w:rsid w:val="000C5661"/>
    <w:rsid w:val="000C5804"/>
    <w:rsid w:val="000C5C96"/>
    <w:rsid w:val="000C6659"/>
    <w:rsid w:val="000C6662"/>
    <w:rsid w:val="000C689F"/>
    <w:rsid w:val="000C6C03"/>
    <w:rsid w:val="000C740C"/>
    <w:rsid w:val="000C75EF"/>
    <w:rsid w:val="000C7AD2"/>
    <w:rsid w:val="000C7B6B"/>
    <w:rsid w:val="000C7CB9"/>
    <w:rsid w:val="000C7CE0"/>
    <w:rsid w:val="000C7FFD"/>
    <w:rsid w:val="000D115E"/>
    <w:rsid w:val="000D138E"/>
    <w:rsid w:val="000D1445"/>
    <w:rsid w:val="000D168F"/>
    <w:rsid w:val="000D280D"/>
    <w:rsid w:val="000D282B"/>
    <w:rsid w:val="000D34D7"/>
    <w:rsid w:val="000D3D26"/>
    <w:rsid w:val="000D3F55"/>
    <w:rsid w:val="000D40FF"/>
    <w:rsid w:val="000D44C0"/>
    <w:rsid w:val="000D4811"/>
    <w:rsid w:val="000D48CA"/>
    <w:rsid w:val="000D4A5C"/>
    <w:rsid w:val="000D4A92"/>
    <w:rsid w:val="000D4B48"/>
    <w:rsid w:val="000D509C"/>
    <w:rsid w:val="000D52B4"/>
    <w:rsid w:val="000D55D2"/>
    <w:rsid w:val="000D55DE"/>
    <w:rsid w:val="000D60BF"/>
    <w:rsid w:val="000D68C4"/>
    <w:rsid w:val="000D6906"/>
    <w:rsid w:val="000D6E3F"/>
    <w:rsid w:val="000D75B1"/>
    <w:rsid w:val="000D7678"/>
    <w:rsid w:val="000D7BAD"/>
    <w:rsid w:val="000D7BBA"/>
    <w:rsid w:val="000D7C78"/>
    <w:rsid w:val="000D7FEA"/>
    <w:rsid w:val="000E0070"/>
    <w:rsid w:val="000E0D57"/>
    <w:rsid w:val="000E102C"/>
    <w:rsid w:val="000E18F8"/>
    <w:rsid w:val="000E1BC8"/>
    <w:rsid w:val="000E2148"/>
    <w:rsid w:val="000E24E4"/>
    <w:rsid w:val="000E24E5"/>
    <w:rsid w:val="000E2EA4"/>
    <w:rsid w:val="000E2F0D"/>
    <w:rsid w:val="000E3467"/>
    <w:rsid w:val="000E3565"/>
    <w:rsid w:val="000E3AB1"/>
    <w:rsid w:val="000E3C6D"/>
    <w:rsid w:val="000E4435"/>
    <w:rsid w:val="000E4898"/>
    <w:rsid w:val="000E4B02"/>
    <w:rsid w:val="000E4D45"/>
    <w:rsid w:val="000E539D"/>
    <w:rsid w:val="000E5C58"/>
    <w:rsid w:val="000E6FC3"/>
    <w:rsid w:val="000E784A"/>
    <w:rsid w:val="000E79BE"/>
    <w:rsid w:val="000E7C1C"/>
    <w:rsid w:val="000F0120"/>
    <w:rsid w:val="000F0A53"/>
    <w:rsid w:val="000F0A6A"/>
    <w:rsid w:val="000F1B4B"/>
    <w:rsid w:val="000F1C32"/>
    <w:rsid w:val="000F2654"/>
    <w:rsid w:val="000F2872"/>
    <w:rsid w:val="000F2B11"/>
    <w:rsid w:val="000F2F5B"/>
    <w:rsid w:val="000F2F9B"/>
    <w:rsid w:val="000F31C8"/>
    <w:rsid w:val="000F31EA"/>
    <w:rsid w:val="000F3363"/>
    <w:rsid w:val="000F3486"/>
    <w:rsid w:val="000F3A8F"/>
    <w:rsid w:val="000F400B"/>
    <w:rsid w:val="000F5139"/>
    <w:rsid w:val="000F5AD5"/>
    <w:rsid w:val="000F5C8D"/>
    <w:rsid w:val="000F6583"/>
    <w:rsid w:val="000F6782"/>
    <w:rsid w:val="000F7174"/>
    <w:rsid w:val="000F7614"/>
    <w:rsid w:val="0010012A"/>
    <w:rsid w:val="00100216"/>
    <w:rsid w:val="00100248"/>
    <w:rsid w:val="00100AC8"/>
    <w:rsid w:val="0010169F"/>
    <w:rsid w:val="00101D6B"/>
    <w:rsid w:val="00101F33"/>
    <w:rsid w:val="001021F2"/>
    <w:rsid w:val="00102654"/>
    <w:rsid w:val="00102AE6"/>
    <w:rsid w:val="00102F9E"/>
    <w:rsid w:val="001030F0"/>
    <w:rsid w:val="00103134"/>
    <w:rsid w:val="00103526"/>
    <w:rsid w:val="0010449F"/>
    <w:rsid w:val="001044B4"/>
    <w:rsid w:val="00104660"/>
    <w:rsid w:val="00104973"/>
    <w:rsid w:val="0010580E"/>
    <w:rsid w:val="0010594F"/>
    <w:rsid w:val="00105AFC"/>
    <w:rsid w:val="00105C93"/>
    <w:rsid w:val="001064A1"/>
    <w:rsid w:val="00106D32"/>
    <w:rsid w:val="0010781E"/>
    <w:rsid w:val="00107B09"/>
    <w:rsid w:val="00107FA8"/>
    <w:rsid w:val="001103A6"/>
    <w:rsid w:val="001109A7"/>
    <w:rsid w:val="00110C36"/>
    <w:rsid w:val="00111114"/>
    <w:rsid w:val="0011114C"/>
    <w:rsid w:val="001111A7"/>
    <w:rsid w:val="00111335"/>
    <w:rsid w:val="00111A02"/>
    <w:rsid w:val="00111A8A"/>
    <w:rsid w:val="00112123"/>
    <w:rsid w:val="001131B4"/>
    <w:rsid w:val="001135C1"/>
    <w:rsid w:val="0011390A"/>
    <w:rsid w:val="00113ADE"/>
    <w:rsid w:val="00113E66"/>
    <w:rsid w:val="00113E97"/>
    <w:rsid w:val="001142C3"/>
    <w:rsid w:val="001144FC"/>
    <w:rsid w:val="001146CB"/>
    <w:rsid w:val="00114A80"/>
    <w:rsid w:val="00114E9C"/>
    <w:rsid w:val="00115330"/>
    <w:rsid w:val="001155D3"/>
    <w:rsid w:val="00115696"/>
    <w:rsid w:val="001157A0"/>
    <w:rsid w:val="00115DFD"/>
    <w:rsid w:val="00115EC3"/>
    <w:rsid w:val="00115F72"/>
    <w:rsid w:val="00116527"/>
    <w:rsid w:val="001166A1"/>
    <w:rsid w:val="00116D13"/>
    <w:rsid w:val="001173A5"/>
    <w:rsid w:val="00117D68"/>
    <w:rsid w:val="00120405"/>
    <w:rsid w:val="001208DB"/>
    <w:rsid w:val="00121069"/>
    <w:rsid w:val="001213AA"/>
    <w:rsid w:val="0012175E"/>
    <w:rsid w:val="0012238D"/>
    <w:rsid w:val="00123807"/>
    <w:rsid w:val="00123C82"/>
    <w:rsid w:val="00123D02"/>
    <w:rsid w:val="00124484"/>
    <w:rsid w:val="00124A01"/>
    <w:rsid w:val="00124B84"/>
    <w:rsid w:val="00125007"/>
    <w:rsid w:val="001250B9"/>
    <w:rsid w:val="001250BE"/>
    <w:rsid w:val="00125575"/>
    <w:rsid w:val="00125581"/>
    <w:rsid w:val="00125AD6"/>
    <w:rsid w:val="00125D7E"/>
    <w:rsid w:val="00125DCE"/>
    <w:rsid w:val="00125F08"/>
    <w:rsid w:val="00126510"/>
    <w:rsid w:val="001268CC"/>
    <w:rsid w:val="00126AF1"/>
    <w:rsid w:val="00126D4E"/>
    <w:rsid w:val="00126FAD"/>
    <w:rsid w:val="00127389"/>
    <w:rsid w:val="00127A48"/>
    <w:rsid w:val="00127D18"/>
    <w:rsid w:val="00127E69"/>
    <w:rsid w:val="00127E6E"/>
    <w:rsid w:val="00127F5E"/>
    <w:rsid w:val="001302F1"/>
    <w:rsid w:val="00130479"/>
    <w:rsid w:val="0013067B"/>
    <w:rsid w:val="00130900"/>
    <w:rsid w:val="00130A6F"/>
    <w:rsid w:val="00130C8B"/>
    <w:rsid w:val="0013142E"/>
    <w:rsid w:val="001314DB"/>
    <w:rsid w:val="00131A6F"/>
    <w:rsid w:val="001323C9"/>
    <w:rsid w:val="00132607"/>
    <w:rsid w:val="00133407"/>
    <w:rsid w:val="0013340C"/>
    <w:rsid w:val="00133749"/>
    <w:rsid w:val="00133F97"/>
    <w:rsid w:val="00134042"/>
    <w:rsid w:val="0013446D"/>
    <w:rsid w:val="00134A7A"/>
    <w:rsid w:val="00135070"/>
    <w:rsid w:val="001351C0"/>
    <w:rsid w:val="00135652"/>
    <w:rsid w:val="00136634"/>
    <w:rsid w:val="0013796B"/>
    <w:rsid w:val="001379F7"/>
    <w:rsid w:val="00137A42"/>
    <w:rsid w:val="00140672"/>
    <w:rsid w:val="0014074A"/>
    <w:rsid w:val="00141798"/>
    <w:rsid w:val="00141DC6"/>
    <w:rsid w:val="00142164"/>
    <w:rsid w:val="0014263C"/>
    <w:rsid w:val="00143048"/>
    <w:rsid w:val="0014312B"/>
    <w:rsid w:val="00144645"/>
    <w:rsid w:val="00144816"/>
    <w:rsid w:val="001449B3"/>
    <w:rsid w:val="00145145"/>
    <w:rsid w:val="001454A0"/>
    <w:rsid w:val="0014574C"/>
    <w:rsid w:val="00145EE2"/>
    <w:rsid w:val="00146000"/>
    <w:rsid w:val="00146169"/>
    <w:rsid w:val="00146CE0"/>
    <w:rsid w:val="001474B7"/>
    <w:rsid w:val="00147E23"/>
    <w:rsid w:val="0015027F"/>
    <w:rsid w:val="001502D1"/>
    <w:rsid w:val="0015066D"/>
    <w:rsid w:val="0015069D"/>
    <w:rsid w:val="00150C5E"/>
    <w:rsid w:val="00151462"/>
    <w:rsid w:val="00151ADF"/>
    <w:rsid w:val="00151C75"/>
    <w:rsid w:val="00152404"/>
    <w:rsid w:val="001525A3"/>
    <w:rsid w:val="00152F10"/>
    <w:rsid w:val="0015348A"/>
    <w:rsid w:val="00153C5C"/>
    <w:rsid w:val="00154A6E"/>
    <w:rsid w:val="00154D6A"/>
    <w:rsid w:val="00155052"/>
    <w:rsid w:val="001559FA"/>
    <w:rsid w:val="00155E11"/>
    <w:rsid w:val="00156371"/>
    <w:rsid w:val="00156B0C"/>
    <w:rsid w:val="00156F22"/>
    <w:rsid w:val="0015760B"/>
    <w:rsid w:val="001579AD"/>
    <w:rsid w:val="00157C8B"/>
    <w:rsid w:val="00157F8F"/>
    <w:rsid w:val="0016030C"/>
    <w:rsid w:val="00160EE6"/>
    <w:rsid w:val="0016106A"/>
    <w:rsid w:val="00161206"/>
    <w:rsid w:val="001615F4"/>
    <w:rsid w:val="001616E0"/>
    <w:rsid w:val="00161A68"/>
    <w:rsid w:val="00161D27"/>
    <w:rsid w:val="00161E10"/>
    <w:rsid w:val="00162240"/>
    <w:rsid w:val="00162708"/>
    <w:rsid w:val="00162F10"/>
    <w:rsid w:val="001638A4"/>
    <w:rsid w:val="00164353"/>
    <w:rsid w:val="001646E4"/>
    <w:rsid w:val="0016483D"/>
    <w:rsid w:val="00164BB9"/>
    <w:rsid w:val="001662B5"/>
    <w:rsid w:val="0016659D"/>
    <w:rsid w:val="00166F99"/>
    <w:rsid w:val="001672E3"/>
    <w:rsid w:val="00167359"/>
    <w:rsid w:val="001673A6"/>
    <w:rsid w:val="0016787E"/>
    <w:rsid w:val="00167EF2"/>
    <w:rsid w:val="0017075B"/>
    <w:rsid w:val="001707B1"/>
    <w:rsid w:val="00170A5B"/>
    <w:rsid w:val="00170B12"/>
    <w:rsid w:val="00170E07"/>
    <w:rsid w:val="00170E6E"/>
    <w:rsid w:val="001712F2"/>
    <w:rsid w:val="00171CB9"/>
    <w:rsid w:val="001722A6"/>
    <w:rsid w:val="00172D18"/>
    <w:rsid w:val="00173244"/>
    <w:rsid w:val="00173952"/>
    <w:rsid w:val="00173A9F"/>
    <w:rsid w:val="00173C70"/>
    <w:rsid w:val="00174050"/>
    <w:rsid w:val="00174B46"/>
    <w:rsid w:val="00174C79"/>
    <w:rsid w:val="001750AA"/>
    <w:rsid w:val="00175253"/>
    <w:rsid w:val="0017594D"/>
    <w:rsid w:val="00175B1D"/>
    <w:rsid w:val="0017639C"/>
    <w:rsid w:val="001763BC"/>
    <w:rsid w:val="00176D9D"/>
    <w:rsid w:val="00176EEC"/>
    <w:rsid w:val="001774A8"/>
    <w:rsid w:val="00177587"/>
    <w:rsid w:val="0017784C"/>
    <w:rsid w:val="001778FE"/>
    <w:rsid w:val="00177A1A"/>
    <w:rsid w:val="00177DC3"/>
    <w:rsid w:val="00180365"/>
    <w:rsid w:val="00180386"/>
    <w:rsid w:val="00180628"/>
    <w:rsid w:val="001812A7"/>
    <w:rsid w:val="00181606"/>
    <w:rsid w:val="001820C5"/>
    <w:rsid w:val="00182123"/>
    <w:rsid w:val="001825CC"/>
    <w:rsid w:val="00183523"/>
    <w:rsid w:val="001835FC"/>
    <w:rsid w:val="00183714"/>
    <w:rsid w:val="00183777"/>
    <w:rsid w:val="00184198"/>
    <w:rsid w:val="00184571"/>
    <w:rsid w:val="00184CE0"/>
    <w:rsid w:val="0018503F"/>
    <w:rsid w:val="0018529A"/>
    <w:rsid w:val="001854A0"/>
    <w:rsid w:val="00185D4A"/>
    <w:rsid w:val="001866EA"/>
    <w:rsid w:val="00186791"/>
    <w:rsid w:val="00186A70"/>
    <w:rsid w:val="00186CD9"/>
    <w:rsid w:val="00186DF1"/>
    <w:rsid w:val="00186FF8"/>
    <w:rsid w:val="00187CE2"/>
    <w:rsid w:val="00190352"/>
    <w:rsid w:val="00190741"/>
    <w:rsid w:val="00190AAB"/>
    <w:rsid w:val="00190B10"/>
    <w:rsid w:val="00190E45"/>
    <w:rsid w:val="00190EC9"/>
    <w:rsid w:val="00191DE8"/>
    <w:rsid w:val="00191F73"/>
    <w:rsid w:val="00191FBF"/>
    <w:rsid w:val="00192145"/>
    <w:rsid w:val="0019221D"/>
    <w:rsid w:val="00192289"/>
    <w:rsid w:val="001927FA"/>
    <w:rsid w:val="001928C1"/>
    <w:rsid w:val="00193206"/>
    <w:rsid w:val="0019339B"/>
    <w:rsid w:val="00193C34"/>
    <w:rsid w:val="001941E9"/>
    <w:rsid w:val="00194513"/>
    <w:rsid w:val="001946E1"/>
    <w:rsid w:val="00194791"/>
    <w:rsid w:val="00194811"/>
    <w:rsid w:val="00194898"/>
    <w:rsid w:val="00194C25"/>
    <w:rsid w:val="00195453"/>
    <w:rsid w:val="001954F2"/>
    <w:rsid w:val="00195799"/>
    <w:rsid w:val="001957F9"/>
    <w:rsid w:val="00195F70"/>
    <w:rsid w:val="0019688E"/>
    <w:rsid w:val="001968D1"/>
    <w:rsid w:val="00196DCB"/>
    <w:rsid w:val="00197141"/>
    <w:rsid w:val="0019747A"/>
    <w:rsid w:val="001977AE"/>
    <w:rsid w:val="00197BC2"/>
    <w:rsid w:val="001A0760"/>
    <w:rsid w:val="001A0DA4"/>
    <w:rsid w:val="001A0F7E"/>
    <w:rsid w:val="001A1411"/>
    <w:rsid w:val="001A198D"/>
    <w:rsid w:val="001A1BB2"/>
    <w:rsid w:val="001A2059"/>
    <w:rsid w:val="001A21DC"/>
    <w:rsid w:val="001A2604"/>
    <w:rsid w:val="001A2617"/>
    <w:rsid w:val="001A2632"/>
    <w:rsid w:val="001A2701"/>
    <w:rsid w:val="001A28B2"/>
    <w:rsid w:val="001A291D"/>
    <w:rsid w:val="001A2F48"/>
    <w:rsid w:val="001A3047"/>
    <w:rsid w:val="001A323B"/>
    <w:rsid w:val="001A43DB"/>
    <w:rsid w:val="001A4583"/>
    <w:rsid w:val="001A4658"/>
    <w:rsid w:val="001A4A32"/>
    <w:rsid w:val="001A4F85"/>
    <w:rsid w:val="001A53A1"/>
    <w:rsid w:val="001A54E1"/>
    <w:rsid w:val="001A5C89"/>
    <w:rsid w:val="001A60BC"/>
    <w:rsid w:val="001A6169"/>
    <w:rsid w:val="001A618F"/>
    <w:rsid w:val="001A6680"/>
    <w:rsid w:val="001A66F6"/>
    <w:rsid w:val="001A7055"/>
    <w:rsid w:val="001A7130"/>
    <w:rsid w:val="001A7D84"/>
    <w:rsid w:val="001A7D94"/>
    <w:rsid w:val="001B00F8"/>
    <w:rsid w:val="001B0B4B"/>
    <w:rsid w:val="001B0C17"/>
    <w:rsid w:val="001B161D"/>
    <w:rsid w:val="001B1A99"/>
    <w:rsid w:val="001B21EC"/>
    <w:rsid w:val="001B2A19"/>
    <w:rsid w:val="001B2BF0"/>
    <w:rsid w:val="001B3319"/>
    <w:rsid w:val="001B333C"/>
    <w:rsid w:val="001B3438"/>
    <w:rsid w:val="001B366E"/>
    <w:rsid w:val="001B3730"/>
    <w:rsid w:val="001B3A28"/>
    <w:rsid w:val="001B4449"/>
    <w:rsid w:val="001B4A4F"/>
    <w:rsid w:val="001B58F2"/>
    <w:rsid w:val="001B5981"/>
    <w:rsid w:val="001B5A10"/>
    <w:rsid w:val="001B5C3B"/>
    <w:rsid w:val="001B6045"/>
    <w:rsid w:val="001B6FB5"/>
    <w:rsid w:val="001B783F"/>
    <w:rsid w:val="001B798C"/>
    <w:rsid w:val="001B7B01"/>
    <w:rsid w:val="001B7D49"/>
    <w:rsid w:val="001C00EA"/>
    <w:rsid w:val="001C0378"/>
    <w:rsid w:val="001C055E"/>
    <w:rsid w:val="001C12A7"/>
    <w:rsid w:val="001C16A1"/>
    <w:rsid w:val="001C1AD7"/>
    <w:rsid w:val="001C21F2"/>
    <w:rsid w:val="001C2228"/>
    <w:rsid w:val="001C249B"/>
    <w:rsid w:val="001C34A7"/>
    <w:rsid w:val="001C3932"/>
    <w:rsid w:val="001C4200"/>
    <w:rsid w:val="001C42DF"/>
    <w:rsid w:val="001C558D"/>
    <w:rsid w:val="001C55B1"/>
    <w:rsid w:val="001C5CCE"/>
    <w:rsid w:val="001C6834"/>
    <w:rsid w:val="001C6A9E"/>
    <w:rsid w:val="001C7182"/>
    <w:rsid w:val="001C76E1"/>
    <w:rsid w:val="001C76ED"/>
    <w:rsid w:val="001C7A12"/>
    <w:rsid w:val="001C7C2D"/>
    <w:rsid w:val="001D01A0"/>
    <w:rsid w:val="001D0D58"/>
    <w:rsid w:val="001D0E65"/>
    <w:rsid w:val="001D0E78"/>
    <w:rsid w:val="001D11B1"/>
    <w:rsid w:val="001D19CF"/>
    <w:rsid w:val="001D1C46"/>
    <w:rsid w:val="001D2037"/>
    <w:rsid w:val="001D26A6"/>
    <w:rsid w:val="001D3089"/>
    <w:rsid w:val="001D30A2"/>
    <w:rsid w:val="001D3BB8"/>
    <w:rsid w:val="001D4638"/>
    <w:rsid w:val="001D4D27"/>
    <w:rsid w:val="001D5207"/>
    <w:rsid w:val="001D5362"/>
    <w:rsid w:val="001D575D"/>
    <w:rsid w:val="001D5847"/>
    <w:rsid w:val="001D6675"/>
    <w:rsid w:val="001D66C3"/>
    <w:rsid w:val="001D6CEE"/>
    <w:rsid w:val="001D749D"/>
    <w:rsid w:val="001D7693"/>
    <w:rsid w:val="001D778D"/>
    <w:rsid w:val="001D7896"/>
    <w:rsid w:val="001D794E"/>
    <w:rsid w:val="001D7C72"/>
    <w:rsid w:val="001D7E05"/>
    <w:rsid w:val="001D7E0A"/>
    <w:rsid w:val="001E0203"/>
    <w:rsid w:val="001E0793"/>
    <w:rsid w:val="001E0888"/>
    <w:rsid w:val="001E0D46"/>
    <w:rsid w:val="001E0EF7"/>
    <w:rsid w:val="001E1FC8"/>
    <w:rsid w:val="001E2088"/>
    <w:rsid w:val="001E2094"/>
    <w:rsid w:val="001E2281"/>
    <w:rsid w:val="001E2B1E"/>
    <w:rsid w:val="001E2C52"/>
    <w:rsid w:val="001E2EE7"/>
    <w:rsid w:val="001E3936"/>
    <w:rsid w:val="001E427E"/>
    <w:rsid w:val="001E4298"/>
    <w:rsid w:val="001E4A1E"/>
    <w:rsid w:val="001E517B"/>
    <w:rsid w:val="001E5D6F"/>
    <w:rsid w:val="001E7258"/>
    <w:rsid w:val="001E7471"/>
    <w:rsid w:val="001E74A7"/>
    <w:rsid w:val="001E7D10"/>
    <w:rsid w:val="001F017A"/>
    <w:rsid w:val="001F0772"/>
    <w:rsid w:val="001F0A43"/>
    <w:rsid w:val="001F0A56"/>
    <w:rsid w:val="001F1050"/>
    <w:rsid w:val="001F13C6"/>
    <w:rsid w:val="001F1713"/>
    <w:rsid w:val="001F1A12"/>
    <w:rsid w:val="001F1B2E"/>
    <w:rsid w:val="001F1E9E"/>
    <w:rsid w:val="001F258D"/>
    <w:rsid w:val="001F2863"/>
    <w:rsid w:val="001F2D65"/>
    <w:rsid w:val="001F2F0D"/>
    <w:rsid w:val="001F2F9B"/>
    <w:rsid w:val="001F311D"/>
    <w:rsid w:val="001F33E5"/>
    <w:rsid w:val="001F37FD"/>
    <w:rsid w:val="001F3994"/>
    <w:rsid w:val="001F41BC"/>
    <w:rsid w:val="001F4DE3"/>
    <w:rsid w:val="001F5261"/>
    <w:rsid w:val="001F565F"/>
    <w:rsid w:val="001F57DD"/>
    <w:rsid w:val="001F5F39"/>
    <w:rsid w:val="001F6046"/>
    <w:rsid w:val="001F65B0"/>
    <w:rsid w:val="001F6765"/>
    <w:rsid w:val="001F6A51"/>
    <w:rsid w:val="001F6B51"/>
    <w:rsid w:val="001F6F9A"/>
    <w:rsid w:val="001F71E4"/>
    <w:rsid w:val="001F72F4"/>
    <w:rsid w:val="001F7487"/>
    <w:rsid w:val="001F7BC9"/>
    <w:rsid w:val="001F7DC2"/>
    <w:rsid w:val="002000D9"/>
    <w:rsid w:val="002004FF"/>
    <w:rsid w:val="00200571"/>
    <w:rsid w:val="002007AD"/>
    <w:rsid w:val="002009BB"/>
    <w:rsid w:val="00200C33"/>
    <w:rsid w:val="00201392"/>
    <w:rsid w:val="002016EC"/>
    <w:rsid w:val="00201712"/>
    <w:rsid w:val="00201AC5"/>
    <w:rsid w:val="00202629"/>
    <w:rsid w:val="002026ED"/>
    <w:rsid w:val="00202743"/>
    <w:rsid w:val="00203194"/>
    <w:rsid w:val="002035F3"/>
    <w:rsid w:val="00203604"/>
    <w:rsid w:val="00203AA9"/>
    <w:rsid w:val="00204177"/>
    <w:rsid w:val="002044C5"/>
    <w:rsid w:val="00204AAC"/>
    <w:rsid w:val="00204B98"/>
    <w:rsid w:val="00205130"/>
    <w:rsid w:val="002053F7"/>
    <w:rsid w:val="002054EF"/>
    <w:rsid w:val="002057A2"/>
    <w:rsid w:val="00205974"/>
    <w:rsid w:val="00205B6E"/>
    <w:rsid w:val="00205D49"/>
    <w:rsid w:val="00205F17"/>
    <w:rsid w:val="0020642C"/>
    <w:rsid w:val="00206C09"/>
    <w:rsid w:val="002075B4"/>
    <w:rsid w:val="002077A9"/>
    <w:rsid w:val="002077E4"/>
    <w:rsid w:val="0020783D"/>
    <w:rsid w:val="002078F3"/>
    <w:rsid w:val="00207BD8"/>
    <w:rsid w:val="002105E1"/>
    <w:rsid w:val="00210BC2"/>
    <w:rsid w:val="00210DB9"/>
    <w:rsid w:val="002118C4"/>
    <w:rsid w:val="00211B4C"/>
    <w:rsid w:val="00211F74"/>
    <w:rsid w:val="002123BC"/>
    <w:rsid w:val="00212634"/>
    <w:rsid w:val="002126AD"/>
    <w:rsid w:val="00212B5F"/>
    <w:rsid w:val="00213635"/>
    <w:rsid w:val="00213F40"/>
    <w:rsid w:val="002142B1"/>
    <w:rsid w:val="00214816"/>
    <w:rsid w:val="00214E6F"/>
    <w:rsid w:val="00215300"/>
    <w:rsid w:val="00215F7C"/>
    <w:rsid w:val="002168B8"/>
    <w:rsid w:val="00217035"/>
    <w:rsid w:val="002173A6"/>
    <w:rsid w:val="00217B09"/>
    <w:rsid w:val="002204E4"/>
    <w:rsid w:val="002204EC"/>
    <w:rsid w:val="00220AFF"/>
    <w:rsid w:val="00220C3D"/>
    <w:rsid w:val="0022107D"/>
    <w:rsid w:val="00221E85"/>
    <w:rsid w:val="00221F39"/>
    <w:rsid w:val="00221F6C"/>
    <w:rsid w:val="0022231A"/>
    <w:rsid w:val="0022343F"/>
    <w:rsid w:val="002236A1"/>
    <w:rsid w:val="00223E9D"/>
    <w:rsid w:val="00223EA5"/>
    <w:rsid w:val="00223EC9"/>
    <w:rsid w:val="00223F7B"/>
    <w:rsid w:val="0022435E"/>
    <w:rsid w:val="00224613"/>
    <w:rsid w:val="00224645"/>
    <w:rsid w:val="0022499F"/>
    <w:rsid w:val="00224B8A"/>
    <w:rsid w:val="00224F4C"/>
    <w:rsid w:val="00225081"/>
    <w:rsid w:val="00225141"/>
    <w:rsid w:val="00225A0A"/>
    <w:rsid w:val="00225A3A"/>
    <w:rsid w:val="00225D2E"/>
    <w:rsid w:val="00226AEE"/>
    <w:rsid w:val="00226BB4"/>
    <w:rsid w:val="00226BFE"/>
    <w:rsid w:val="00226F58"/>
    <w:rsid w:val="00227243"/>
    <w:rsid w:val="0022775E"/>
    <w:rsid w:val="00227F88"/>
    <w:rsid w:val="00230B9E"/>
    <w:rsid w:val="00230CAA"/>
    <w:rsid w:val="00231F05"/>
    <w:rsid w:val="00231F7B"/>
    <w:rsid w:val="00232121"/>
    <w:rsid w:val="00232488"/>
    <w:rsid w:val="00232979"/>
    <w:rsid w:val="00232C1B"/>
    <w:rsid w:val="00232D0F"/>
    <w:rsid w:val="00233337"/>
    <w:rsid w:val="00233CEB"/>
    <w:rsid w:val="00233D72"/>
    <w:rsid w:val="00234585"/>
    <w:rsid w:val="00234823"/>
    <w:rsid w:val="00234A41"/>
    <w:rsid w:val="00235188"/>
    <w:rsid w:val="002351C5"/>
    <w:rsid w:val="00235458"/>
    <w:rsid w:val="00235C30"/>
    <w:rsid w:val="002363BA"/>
    <w:rsid w:val="0023719C"/>
    <w:rsid w:val="002372C2"/>
    <w:rsid w:val="00237599"/>
    <w:rsid w:val="00237772"/>
    <w:rsid w:val="00237B9E"/>
    <w:rsid w:val="00237C68"/>
    <w:rsid w:val="00240887"/>
    <w:rsid w:val="00240902"/>
    <w:rsid w:val="00240A17"/>
    <w:rsid w:val="0024134F"/>
    <w:rsid w:val="002416E1"/>
    <w:rsid w:val="00241908"/>
    <w:rsid w:val="00241FB8"/>
    <w:rsid w:val="0024213D"/>
    <w:rsid w:val="0024287B"/>
    <w:rsid w:val="00242AAD"/>
    <w:rsid w:val="00242ACD"/>
    <w:rsid w:val="00242DC6"/>
    <w:rsid w:val="00242F98"/>
    <w:rsid w:val="00243212"/>
    <w:rsid w:val="002435B4"/>
    <w:rsid w:val="0024367C"/>
    <w:rsid w:val="0024382D"/>
    <w:rsid w:val="0024394A"/>
    <w:rsid w:val="002444CA"/>
    <w:rsid w:val="00244554"/>
    <w:rsid w:val="00245397"/>
    <w:rsid w:val="00245413"/>
    <w:rsid w:val="002457C3"/>
    <w:rsid w:val="002458E8"/>
    <w:rsid w:val="00245B11"/>
    <w:rsid w:val="00245C59"/>
    <w:rsid w:val="0024632E"/>
    <w:rsid w:val="0024732C"/>
    <w:rsid w:val="002473C0"/>
    <w:rsid w:val="002479EC"/>
    <w:rsid w:val="00247C18"/>
    <w:rsid w:val="00251235"/>
    <w:rsid w:val="00251729"/>
    <w:rsid w:val="002518D4"/>
    <w:rsid w:val="00251AA9"/>
    <w:rsid w:val="00251AF3"/>
    <w:rsid w:val="00252493"/>
    <w:rsid w:val="00252BE4"/>
    <w:rsid w:val="00253162"/>
    <w:rsid w:val="00253603"/>
    <w:rsid w:val="00253F47"/>
    <w:rsid w:val="002541F6"/>
    <w:rsid w:val="002544A2"/>
    <w:rsid w:val="002544DA"/>
    <w:rsid w:val="002544E3"/>
    <w:rsid w:val="00254730"/>
    <w:rsid w:val="00255470"/>
    <w:rsid w:val="00255496"/>
    <w:rsid w:val="002555DF"/>
    <w:rsid w:val="002557C8"/>
    <w:rsid w:val="002559D0"/>
    <w:rsid w:val="00255C0C"/>
    <w:rsid w:val="0025714E"/>
    <w:rsid w:val="0025734C"/>
    <w:rsid w:val="002578F8"/>
    <w:rsid w:val="00257ABB"/>
    <w:rsid w:val="00260106"/>
    <w:rsid w:val="002607D0"/>
    <w:rsid w:val="00260BC0"/>
    <w:rsid w:val="00260E6A"/>
    <w:rsid w:val="0026145D"/>
    <w:rsid w:val="00261D9C"/>
    <w:rsid w:val="00261E36"/>
    <w:rsid w:val="002621B7"/>
    <w:rsid w:val="0026225E"/>
    <w:rsid w:val="0026278F"/>
    <w:rsid w:val="002632F0"/>
    <w:rsid w:val="0026367D"/>
    <w:rsid w:val="0026438C"/>
    <w:rsid w:val="002643AA"/>
    <w:rsid w:val="00264A96"/>
    <w:rsid w:val="00264B21"/>
    <w:rsid w:val="00264DBF"/>
    <w:rsid w:val="00265117"/>
    <w:rsid w:val="002654B2"/>
    <w:rsid w:val="0026557F"/>
    <w:rsid w:val="002655AD"/>
    <w:rsid w:val="00265B46"/>
    <w:rsid w:val="00265D0A"/>
    <w:rsid w:val="00266165"/>
    <w:rsid w:val="00266309"/>
    <w:rsid w:val="002669BE"/>
    <w:rsid w:val="00266B23"/>
    <w:rsid w:val="00266D07"/>
    <w:rsid w:val="00267127"/>
    <w:rsid w:val="0026763A"/>
    <w:rsid w:val="00267D0A"/>
    <w:rsid w:val="002702AD"/>
    <w:rsid w:val="00270734"/>
    <w:rsid w:val="00270A96"/>
    <w:rsid w:val="00270C4C"/>
    <w:rsid w:val="00270FD8"/>
    <w:rsid w:val="00271317"/>
    <w:rsid w:val="00271622"/>
    <w:rsid w:val="00271DC2"/>
    <w:rsid w:val="00271E16"/>
    <w:rsid w:val="00271E23"/>
    <w:rsid w:val="002726DA"/>
    <w:rsid w:val="00272773"/>
    <w:rsid w:val="0027296F"/>
    <w:rsid w:val="00272DDB"/>
    <w:rsid w:val="00272E6A"/>
    <w:rsid w:val="00273099"/>
    <w:rsid w:val="00273311"/>
    <w:rsid w:val="00273FBD"/>
    <w:rsid w:val="0027408D"/>
    <w:rsid w:val="002753DF"/>
    <w:rsid w:val="0027579B"/>
    <w:rsid w:val="002757F3"/>
    <w:rsid w:val="00275AD8"/>
    <w:rsid w:val="00275F10"/>
    <w:rsid w:val="00276240"/>
    <w:rsid w:val="002763F1"/>
    <w:rsid w:val="002767EB"/>
    <w:rsid w:val="002767F9"/>
    <w:rsid w:val="00277104"/>
    <w:rsid w:val="0027739C"/>
    <w:rsid w:val="0027742C"/>
    <w:rsid w:val="00277A07"/>
    <w:rsid w:val="00277A1A"/>
    <w:rsid w:val="00277A1F"/>
    <w:rsid w:val="00277A9F"/>
    <w:rsid w:val="00277C75"/>
    <w:rsid w:val="00277FCC"/>
    <w:rsid w:val="0028089F"/>
    <w:rsid w:val="00280CA7"/>
    <w:rsid w:val="00280D51"/>
    <w:rsid w:val="00280FF7"/>
    <w:rsid w:val="002813C7"/>
    <w:rsid w:val="002818F4"/>
    <w:rsid w:val="00282240"/>
    <w:rsid w:val="00282FFD"/>
    <w:rsid w:val="00283145"/>
    <w:rsid w:val="0028334A"/>
    <w:rsid w:val="00283414"/>
    <w:rsid w:val="0028354D"/>
    <w:rsid w:val="002835DD"/>
    <w:rsid w:val="00283709"/>
    <w:rsid w:val="0028408E"/>
    <w:rsid w:val="002848BB"/>
    <w:rsid w:val="00284B1F"/>
    <w:rsid w:val="0028520E"/>
    <w:rsid w:val="002852E7"/>
    <w:rsid w:val="002854F1"/>
    <w:rsid w:val="00285646"/>
    <w:rsid w:val="002856B6"/>
    <w:rsid w:val="0028583A"/>
    <w:rsid w:val="00285D53"/>
    <w:rsid w:val="00286143"/>
    <w:rsid w:val="002862E6"/>
    <w:rsid w:val="00286BCC"/>
    <w:rsid w:val="0028790A"/>
    <w:rsid w:val="002900EF"/>
    <w:rsid w:val="00290BEC"/>
    <w:rsid w:val="00291D77"/>
    <w:rsid w:val="0029218D"/>
    <w:rsid w:val="00292371"/>
    <w:rsid w:val="00292A7E"/>
    <w:rsid w:val="00292C6F"/>
    <w:rsid w:val="0029331C"/>
    <w:rsid w:val="00293951"/>
    <w:rsid w:val="00293A92"/>
    <w:rsid w:val="00293F15"/>
    <w:rsid w:val="00294109"/>
    <w:rsid w:val="00294241"/>
    <w:rsid w:val="002947BC"/>
    <w:rsid w:val="002948A1"/>
    <w:rsid w:val="00294FAA"/>
    <w:rsid w:val="00295695"/>
    <w:rsid w:val="0029572A"/>
    <w:rsid w:val="00295903"/>
    <w:rsid w:val="00295DA5"/>
    <w:rsid w:val="00295F8C"/>
    <w:rsid w:val="00296F65"/>
    <w:rsid w:val="0029729A"/>
    <w:rsid w:val="002972B6"/>
    <w:rsid w:val="002972BB"/>
    <w:rsid w:val="002977FF"/>
    <w:rsid w:val="00297913"/>
    <w:rsid w:val="00297A02"/>
    <w:rsid w:val="002A0057"/>
    <w:rsid w:val="002A033B"/>
    <w:rsid w:val="002A06C9"/>
    <w:rsid w:val="002A093F"/>
    <w:rsid w:val="002A0D84"/>
    <w:rsid w:val="002A137B"/>
    <w:rsid w:val="002A1BDE"/>
    <w:rsid w:val="002A1D84"/>
    <w:rsid w:val="002A1F64"/>
    <w:rsid w:val="002A2056"/>
    <w:rsid w:val="002A221E"/>
    <w:rsid w:val="002A251E"/>
    <w:rsid w:val="002A28A4"/>
    <w:rsid w:val="002A2C17"/>
    <w:rsid w:val="002A3048"/>
    <w:rsid w:val="002A364B"/>
    <w:rsid w:val="002A36A0"/>
    <w:rsid w:val="002A37A9"/>
    <w:rsid w:val="002A3E66"/>
    <w:rsid w:val="002A465F"/>
    <w:rsid w:val="002A46DF"/>
    <w:rsid w:val="002A4727"/>
    <w:rsid w:val="002A49EF"/>
    <w:rsid w:val="002A4B64"/>
    <w:rsid w:val="002A4C9A"/>
    <w:rsid w:val="002A602D"/>
    <w:rsid w:val="002A66BA"/>
    <w:rsid w:val="002A6900"/>
    <w:rsid w:val="002A6981"/>
    <w:rsid w:val="002A6B2C"/>
    <w:rsid w:val="002A6F1B"/>
    <w:rsid w:val="002A7C1D"/>
    <w:rsid w:val="002A7FF2"/>
    <w:rsid w:val="002B047B"/>
    <w:rsid w:val="002B0C55"/>
    <w:rsid w:val="002B0F46"/>
    <w:rsid w:val="002B10D2"/>
    <w:rsid w:val="002B1157"/>
    <w:rsid w:val="002B1581"/>
    <w:rsid w:val="002B1622"/>
    <w:rsid w:val="002B1743"/>
    <w:rsid w:val="002B1A24"/>
    <w:rsid w:val="002B1DB0"/>
    <w:rsid w:val="002B28D6"/>
    <w:rsid w:val="002B294B"/>
    <w:rsid w:val="002B2A41"/>
    <w:rsid w:val="002B2B46"/>
    <w:rsid w:val="002B352E"/>
    <w:rsid w:val="002B36DF"/>
    <w:rsid w:val="002B382D"/>
    <w:rsid w:val="002B38FC"/>
    <w:rsid w:val="002B3953"/>
    <w:rsid w:val="002B3D2A"/>
    <w:rsid w:val="002B3D60"/>
    <w:rsid w:val="002B3E89"/>
    <w:rsid w:val="002B4371"/>
    <w:rsid w:val="002B441F"/>
    <w:rsid w:val="002B4686"/>
    <w:rsid w:val="002B4D6C"/>
    <w:rsid w:val="002B4D99"/>
    <w:rsid w:val="002B51AC"/>
    <w:rsid w:val="002B5410"/>
    <w:rsid w:val="002B57C4"/>
    <w:rsid w:val="002B61BE"/>
    <w:rsid w:val="002B6B8C"/>
    <w:rsid w:val="002B6F6E"/>
    <w:rsid w:val="002B70C7"/>
    <w:rsid w:val="002B737F"/>
    <w:rsid w:val="002B760C"/>
    <w:rsid w:val="002B77F5"/>
    <w:rsid w:val="002B7B94"/>
    <w:rsid w:val="002C063E"/>
    <w:rsid w:val="002C0AF3"/>
    <w:rsid w:val="002C0D48"/>
    <w:rsid w:val="002C1409"/>
    <w:rsid w:val="002C1617"/>
    <w:rsid w:val="002C182B"/>
    <w:rsid w:val="002C1912"/>
    <w:rsid w:val="002C1D95"/>
    <w:rsid w:val="002C205F"/>
    <w:rsid w:val="002C231B"/>
    <w:rsid w:val="002C294C"/>
    <w:rsid w:val="002C307D"/>
    <w:rsid w:val="002C397E"/>
    <w:rsid w:val="002C45D8"/>
    <w:rsid w:val="002C460D"/>
    <w:rsid w:val="002C470F"/>
    <w:rsid w:val="002C47E1"/>
    <w:rsid w:val="002C4EC8"/>
    <w:rsid w:val="002C52FE"/>
    <w:rsid w:val="002C5483"/>
    <w:rsid w:val="002C5B91"/>
    <w:rsid w:val="002C63EE"/>
    <w:rsid w:val="002C6BAD"/>
    <w:rsid w:val="002C7132"/>
    <w:rsid w:val="002C7810"/>
    <w:rsid w:val="002D0173"/>
    <w:rsid w:val="002D028F"/>
    <w:rsid w:val="002D034F"/>
    <w:rsid w:val="002D075B"/>
    <w:rsid w:val="002D101B"/>
    <w:rsid w:val="002D1038"/>
    <w:rsid w:val="002D151B"/>
    <w:rsid w:val="002D1C94"/>
    <w:rsid w:val="002D1E2A"/>
    <w:rsid w:val="002D308C"/>
    <w:rsid w:val="002D3374"/>
    <w:rsid w:val="002D38F6"/>
    <w:rsid w:val="002D40F9"/>
    <w:rsid w:val="002D4237"/>
    <w:rsid w:val="002D4531"/>
    <w:rsid w:val="002D4B2B"/>
    <w:rsid w:val="002D4C6E"/>
    <w:rsid w:val="002D58DA"/>
    <w:rsid w:val="002D5EE1"/>
    <w:rsid w:val="002D60BE"/>
    <w:rsid w:val="002D64F6"/>
    <w:rsid w:val="002D6927"/>
    <w:rsid w:val="002D6949"/>
    <w:rsid w:val="002D6A9B"/>
    <w:rsid w:val="002D6E39"/>
    <w:rsid w:val="002D6E45"/>
    <w:rsid w:val="002D7054"/>
    <w:rsid w:val="002D7375"/>
    <w:rsid w:val="002D77B5"/>
    <w:rsid w:val="002E082D"/>
    <w:rsid w:val="002E088F"/>
    <w:rsid w:val="002E096A"/>
    <w:rsid w:val="002E0BA3"/>
    <w:rsid w:val="002E1593"/>
    <w:rsid w:val="002E1FA5"/>
    <w:rsid w:val="002E21F4"/>
    <w:rsid w:val="002E27B1"/>
    <w:rsid w:val="002E27C6"/>
    <w:rsid w:val="002E38AF"/>
    <w:rsid w:val="002E3B35"/>
    <w:rsid w:val="002E3E02"/>
    <w:rsid w:val="002E3E3A"/>
    <w:rsid w:val="002E427E"/>
    <w:rsid w:val="002E4301"/>
    <w:rsid w:val="002E454E"/>
    <w:rsid w:val="002E4C0A"/>
    <w:rsid w:val="002E5205"/>
    <w:rsid w:val="002E5213"/>
    <w:rsid w:val="002E52C0"/>
    <w:rsid w:val="002E562F"/>
    <w:rsid w:val="002E5989"/>
    <w:rsid w:val="002E606F"/>
    <w:rsid w:val="002E6845"/>
    <w:rsid w:val="002E6C9D"/>
    <w:rsid w:val="002E6D9E"/>
    <w:rsid w:val="002E7263"/>
    <w:rsid w:val="002E78A3"/>
    <w:rsid w:val="002E7EE9"/>
    <w:rsid w:val="002F097A"/>
    <w:rsid w:val="002F097B"/>
    <w:rsid w:val="002F0D50"/>
    <w:rsid w:val="002F10B2"/>
    <w:rsid w:val="002F1391"/>
    <w:rsid w:val="002F13EE"/>
    <w:rsid w:val="002F1616"/>
    <w:rsid w:val="002F1BB6"/>
    <w:rsid w:val="002F1CFF"/>
    <w:rsid w:val="002F2740"/>
    <w:rsid w:val="002F2868"/>
    <w:rsid w:val="002F28FA"/>
    <w:rsid w:val="002F3159"/>
    <w:rsid w:val="002F32C0"/>
    <w:rsid w:val="002F3B59"/>
    <w:rsid w:val="002F3BCA"/>
    <w:rsid w:val="002F419A"/>
    <w:rsid w:val="002F43C2"/>
    <w:rsid w:val="002F46AE"/>
    <w:rsid w:val="002F4A4A"/>
    <w:rsid w:val="002F4BDC"/>
    <w:rsid w:val="002F4C99"/>
    <w:rsid w:val="002F4E36"/>
    <w:rsid w:val="002F5087"/>
    <w:rsid w:val="002F52F3"/>
    <w:rsid w:val="002F57E1"/>
    <w:rsid w:val="002F6096"/>
    <w:rsid w:val="002F6705"/>
    <w:rsid w:val="002F6EEF"/>
    <w:rsid w:val="002F7242"/>
    <w:rsid w:val="0030000B"/>
    <w:rsid w:val="00300074"/>
    <w:rsid w:val="003004D7"/>
    <w:rsid w:val="0030077D"/>
    <w:rsid w:val="00300BC7"/>
    <w:rsid w:val="00300F1C"/>
    <w:rsid w:val="00301D83"/>
    <w:rsid w:val="003023E4"/>
    <w:rsid w:val="0030259C"/>
    <w:rsid w:val="0030277F"/>
    <w:rsid w:val="003033F2"/>
    <w:rsid w:val="00303A44"/>
    <w:rsid w:val="0030440D"/>
    <w:rsid w:val="00304999"/>
    <w:rsid w:val="003050C0"/>
    <w:rsid w:val="00305477"/>
    <w:rsid w:val="00305E1A"/>
    <w:rsid w:val="00306D1F"/>
    <w:rsid w:val="003075E0"/>
    <w:rsid w:val="00307DCA"/>
    <w:rsid w:val="00310100"/>
    <w:rsid w:val="00310D72"/>
    <w:rsid w:val="00310F7C"/>
    <w:rsid w:val="00311028"/>
    <w:rsid w:val="003111C8"/>
    <w:rsid w:val="003111E9"/>
    <w:rsid w:val="00311395"/>
    <w:rsid w:val="0031153B"/>
    <w:rsid w:val="00312465"/>
    <w:rsid w:val="0031256A"/>
    <w:rsid w:val="00312A2A"/>
    <w:rsid w:val="00312B2A"/>
    <w:rsid w:val="00312E36"/>
    <w:rsid w:val="003134D7"/>
    <w:rsid w:val="00313CF8"/>
    <w:rsid w:val="00313F60"/>
    <w:rsid w:val="003147A7"/>
    <w:rsid w:val="003148CD"/>
    <w:rsid w:val="00314F70"/>
    <w:rsid w:val="00315396"/>
    <w:rsid w:val="003155CE"/>
    <w:rsid w:val="00315B69"/>
    <w:rsid w:val="00315DA3"/>
    <w:rsid w:val="00315E09"/>
    <w:rsid w:val="00315F2B"/>
    <w:rsid w:val="00315F6B"/>
    <w:rsid w:val="00316E73"/>
    <w:rsid w:val="00317032"/>
    <w:rsid w:val="003203D3"/>
    <w:rsid w:val="00320521"/>
    <w:rsid w:val="00320B45"/>
    <w:rsid w:val="00320D47"/>
    <w:rsid w:val="00321813"/>
    <w:rsid w:val="00322000"/>
    <w:rsid w:val="0032219E"/>
    <w:rsid w:val="003221C9"/>
    <w:rsid w:val="00322232"/>
    <w:rsid w:val="00322482"/>
    <w:rsid w:val="0032251F"/>
    <w:rsid w:val="00322823"/>
    <w:rsid w:val="00322A4A"/>
    <w:rsid w:val="00322C49"/>
    <w:rsid w:val="00322C63"/>
    <w:rsid w:val="00323DB7"/>
    <w:rsid w:val="00324326"/>
    <w:rsid w:val="003247D7"/>
    <w:rsid w:val="00324A06"/>
    <w:rsid w:val="00324BBB"/>
    <w:rsid w:val="003250D8"/>
    <w:rsid w:val="003252C2"/>
    <w:rsid w:val="00325AAB"/>
    <w:rsid w:val="00325BB0"/>
    <w:rsid w:val="00325D08"/>
    <w:rsid w:val="00326139"/>
    <w:rsid w:val="00326500"/>
    <w:rsid w:val="00326778"/>
    <w:rsid w:val="003269CC"/>
    <w:rsid w:val="00326B83"/>
    <w:rsid w:val="00326BF5"/>
    <w:rsid w:val="00326C10"/>
    <w:rsid w:val="003272B6"/>
    <w:rsid w:val="003272EA"/>
    <w:rsid w:val="003273F0"/>
    <w:rsid w:val="00327672"/>
    <w:rsid w:val="003301DD"/>
    <w:rsid w:val="0033030E"/>
    <w:rsid w:val="003303A3"/>
    <w:rsid w:val="003311D3"/>
    <w:rsid w:val="003313A7"/>
    <w:rsid w:val="00331933"/>
    <w:rsid w:val="00331E6C"/>
    <w:rsid w:val="003320B9"/>
    <w:rsid w:val="003325F0"/>
    <w:rsid w:val="00332BE5"/>
    <w:rsid w:val="00333164"/>
    <w:rsid w:val="003332AD"/>
    <w:rsid w:val="003337A1"/>
    <w:rsid w:val="00333D0D"/>
    <w:rsid w:val="00333DC8"/>
    <w:rsid w:val="00333FB1"/>
    <w:rsid w:val="00334120"/>
    <w:rsid w:val="0033446A"/>
    <w:rsid w:val="003344D3"/>
    <w:rsid w:val="00334976"/>
    <w:rsid w:val="003349F8"/>
    <w:rsid w:val="003350CA"/>
    <w:rsid w:val="00335186"/>
    <w:rsid w:val="003355E0"/>
    <w:rsid w:val="00335E81"/>
    <w:rsid w:val="00336E21"/>
    <w:rsid w:val="0033756D"/>
    <w:rsid w:val="003379D6"/>
    <w:rsid w:val="00337C62"/>
    <w:rsid w:val="00337E4A"/>
    <w:rsid w:val="00340676"/>
    <w:rsid w:val="003412CC"/>
    <w:rsid w:val="003415D3"/>
    <w:rsid w:val="00341B5B"/>
    <w:rsid w:val="00341B7A"/>
    <w:rsid w:val="00341E20"/>
    <w:rsid w:val="00341E38"/>
    <w:rsid w:val="0034252D"/>
    <w:rsid w:val="003428AC"/>
    <w:rsid w:val="00342F96"/>
    <w:rsid w:val="003436EB"/>
    <w:rsid w:val="0034435F"/>
    <w:rsid w:val="00344B1E"/>
    <w:rsid w:val="00344E06"/>
    <w:rsid w:val="00344E39"/>
    <w:rsid w:val="00345487"/>
    <w:rsid w:val="0034582B"/>
    <w:rsid w:val="00345982"/>
    <w:rsid w:val="00345F1F"/>
    <w:rsid w:val="003465CB"/>
    <w:rsid w:val="003469FA"/>
    <w:rsid w:val="00346DCB"/>
    <w:rsid w:val="003471D8"/>
    <w:rsid w:val="00347607"/>
    <w:rsid w:val="0034781C"/>
    <w:rsid w:val="003478B5"/>
    <w:rsid w:val="00350257"/>
    <w:rsid w:val="003507D3"/>
    <w:rsid w:val="00350EBD"/>
    <w:rsid w:val="003514BD"/>
    <w:rsid w:val="003518FD"/>
    <w:rsid w:val="0035210D"/>
    <w:rsid w:val="00353263"/>
    <w:rsid w:val="003537BD"/>
    <w:rsid w:val="003538EE"/>
    <w:rsid w:val="00353A58"/>
    <w:rsid w:val="00353DBE"/>
    <w:rsid w:val="003542F6"/>
    <w:rsid w:val="00354689"/>
    <w:rsid w:val="003549AE"/>
    <w:rsid w:val="00354B17"/>
    <w:rsid w:val="00354D83"/>
    <w:rsid w:val="00355159"/>
    <w:rsid w:val="0035524D"/>
    <w:rsid w:val="00355721"/>
    <w:rsid w:val="00355AA7"/>
    <w:rsid w:val="00355F84"/>
    <w:rsid w:val="003578BE"/>
    <w:rsid w:val="00357A1B"/>
    <w:rsid w:val="00357A87"/>
    <w:rsid w:val="00357ACA"/>
    <w:rsid w:val="0036067B"/>
    <w:rsid w:val="003608AB"/>
    <w:rsid w:val="00361A05"/>
    <w:rsid w:val="003633CB"/>
    <w:rsid w:val="0036352B"/>
    <w:rsid w:val="00363808"/>
    <w:rsid w:val="00363B69"/>
    <w:rsid w:val="00363C8F"/>
    <w:rsid w:val="00363DFA"/>
    <w:rsid w:val="00363E40"/>
    <w:rsid w:val="00364344"/>
    <w:rsid w:val="00365161"/>
    <w:rsid w:val="00365A74"/>
    <w:rsid w:val="00365F07"/>
    <w:rsid w:val="00366100"/>
    <w:rsid w:val="00366712"/>
    <w:rsid w:val="00367EFB"/>
    <w:rsid w:val="00370516"/>
    <w:rsid w:val="00371050"/>
    <w:rsid w:val="00371602"/>
    <w:rsid w:val="00372211"/>
    <w:rsid w:val="0037241B"/>
    <w:rsid w:val="00372739"/>
    <w:rsid w:val="00373274"/>
    <w:rsid w:val="003736CB"/>
    <w:rsid w:val="003736FB"/>
    <w:rsid w:val="00373F20"/>
    <w:rsid w:val="0037454F"/>
    <w:rsid w:val="00374A8D"/>
    <w:rsid w:val="00375347"/>
    <w:rsid w:val="00375B03"/>
    <w:rsid w:val="00375CAC"/>
    <w:rsid w:val="00376628"/>
    <w:rsid w:val="00376C5C"/>
    <w:rsid w:val="00376D07"/>
    <w:rsid w:val="003770B8"/>
    <w:rsid w:val="00377C8A"/>
    <w:rsid w:val="003803B1"/>
    <w:rsid w:val="003809C3"/>
    <w:rsid w:val="00381015"/>
    <w:rsid w:val="00381C2C"/>
    <w:rsid w:val="00381F1C"/>
    <w:rsid w:val="00382061"/>
    <w:rsid w:val="00382711"/>
    <w:rsid w:val="00382760"/>
    <w:rsid w:val="00383C53"/>
    <w:rsid w:val="00383E4A"/>
    <w:rsid w:val="00384838"/>
    <w:rsid w:val="00384AC5"/>
    <w:rsid w:val="00384B21"/>
    <w:rsid w:val="00384DC0"/>
    <w:rsid w:val="00385248"/>
    <w:rsid w:val="003856B4"/>
    <w:rsid w:val="00385BD2"/>
    <w:rsid w:val="00385FE1"/>
    <w:rsid w:val="003861D2"/>
    <w:rsid w:val="00387179"/>
    <w:rsid w:val="00387498"/>
    <w:rsid w:val="0038770F"/>
    <w:rsid w:val="0039000F"/>
    <w:rsid w:val="00390654"/>
    <w:rsid w:val="00390861"/>
    <w:rsid w:val="003908A3"/>
    <w:rsid w:val="0039167F"/>
    <w:rsid w:val="0039187B"/>
    <w:rsid w:val="00391CD0"/>
    <w:rsid w:val="00392241"/>
    <w:rsid w:val="00392372"/>
    <w:rsid w:val="003928EF"/>
    <w:rsid w:val="003937D2"/>
    <w:rsid w:val="003942E9"/>
    <w:rsid w:val="003945B1"/>
    <w:rsid w:val="00394DE6"/>
    <w:rsid w:val="003952B9"/>
    <w:rsid w:val="00395616"/>
    <w:rsid w:val="00395AB4"/>
    <w:rsid w:val="00395CA1"/>
    <w:rsid w:val="00395EA3"/>
    <w:rsid w:val="00395FF7"/>
    <w:rsid w:val="003960C3"/>
    <w:rsid w:val="00396106"/>
    <w:rsid w:val="0039617E"/>
    <w:rsid w:val="00396707"/>
    <w:rsid w:val="00396CA7"/>
    <w:rsid w:val="003972BC"/>
    <w:rsid w:val="0039779E"/>
    <w:rsid w:val="00397E0F"/>
    <w:rsid w:val="003A02A3"/>
    <w:rsid w:val="003A06D3"/>
    <w:rsid w:val="003A0CCA"/>
    <w:rsid w:val="003A154F"/>
    <w:rsid w:val="003A1A62"/>
    <w:rsid w:val="003A2247"/>
    <w:rsid w:val="003A25C3"/>
    <w:rsid w:val="003A2F55"/>
    <w:rsid w:val="003A31BF"/>
    <w:rsid w:val="003A35CC"/>
    <w:rsid w:val="003A35D8"/>
    <w:rsid w:val="003A3904"/>
    <w:rsid w:val="003A3A30"/>
    <w:rsid w:val="003A3A5D"/>
    <w:rsid w:val="003A3E5B"/>
    <w:rsid w:val="003A3E72"/>
    <w:rsid w:val="003A3F0F"/>
    <w:rsid w:val="003A428A"/>
    <w:rsid w:val="003A433C"/>
    <w:rsid w:val="003A43ED"/>
    <w:rsid w:val="003A4558"/>
    <w:rsid w:val="003A47A3"/>
    <w:rsid w:val="003A4B9C"/>
    <w:rsid w:val="003A4C8C"/>
    <w:rsid w:val="003A5412"/>
    <w:rsid w:val="003A59E7"/>
    <w:rsid w:val="003A5DFB"/>
    <w:rsid w:val="003A60DE"/>
    <w:rsid w:val="003A65D4"/>
    <w:rsid w:val="003A6866"/>
    <w:rsid w:val="003A6A6D"/>
    <w:rsid w:val="003A7F5F"/>
    <w:rsid w:val="003B01C9"/>
    <w:rsid w:val="003B0304"/>
    <w:rsid w:val="003B0E0E"/>
    <w:rsid w:val="003B1683"/>
    <w:rsid w:val="003B1C35"/>
    <w:rsid w:val="003B2022"/>
    <w:rsid w:val="003B2031"/>
    <w:rsid w:val="003B22B7"/>
    <w:rsid w:val="003B2371"/>
    <w:rsid w:val="003B2566"/>
    <w:rsid w:val="003B2846"/>
    <w:rsid w:val="003B2ED9"/>
    <w:rsid w:val="003B35F7"/>
    <w:rsid w:val="003B38B9"/>
    <w:rsid w:val="003B45DE"/>
    <w:rsid w:val="003B4ADE"/>
    <w:rsid w:val="003B4B8F"/>
    <w:rsid w:val="003B5B99"/>
    <w:rsid w:val="003B5E73"/>
    <w:rsid w:val="003B6082"/>
    <w:rsid w:val="003B6936"/>
    <w:rsid w:val="003B6B44"/>
    <w:rsid w:val="003B74A1"/>
    <w:rsid w:val="003B7971"/>
    <w:rsid w:val="003B79BE"/>
    <w:rsid w:val="003B7BAF"/>
    <w:rsid w:val="003B7FBE"/>
    <w:rsid w:val="003B7FE9"/>
    <w:rsid w:val="003C0066"/>
    <w:rsid w:val="003C06B0"/>
    <w:rsid w:val="003C0772"/>
    <w:rsid w:val="003C0BA1"/>
    <w:rsid w:val="003C0D04"/>
    <w:rsid w:val="003C0F0A"/>
    <w:rsid w:val="003C0F6D"/>
    <w:rsid w:val="003C1215"/>
    <w:rsid w:val="003C1AEC"/>
    <w:rsid w:val="003C2252"/>
    <w:rsid w:val="003C28B8"/>
    <w:rsid w:val="003C2CF4"/>
    <w:rsid w:val="003C357C"/>
    <w:rsid w:val="003C37C8"/>
    <w:rsid w:val="003C419F"/>
    <w:rsid w:val="003C4420"/>
    <w:rsid w:val="003C445B"/>
    <w:rsid w:val="003C45F9"/>
    <w:rsid w:val="003C478D"/>
    <w:rsid w:val="003C4F05"/>
    <w:rsid w:val="003C5B19"/>
    <w:rsid w:val="003C5C42"/>
    <w:rsid w:val="003C721E"/>
    <w:rsid w:val="003C72F6"/>
    <w:rsid w:val="003C7513"/>
    <w:rsid w:val="003C7648"/>
    <w:rsid w:val="003C7A86"/>
    <w:rsid w:val="003C7B72"/>
    <w:rsid w:val="003C7BC2"/>
    <w:rsid w:val="003C7CC4"/>
    <w:rsid w:val="003D0652"/>
    <w:rsid w:val="003D107B"/>
    <w:rsid w:val="003D1BEF"/>
    <w:rsid w:val="003D21E3"/>
    <w:rsid w:val="003D2544"/>
    <w:rsid w:val="003D2EEC"/>
    <w:rsid w:val="003D30E5"/>
    <w:rsid w:val="003D325E"/>
    <w:rsid w:val="003D408D"/>
    <w:rsid w:val="003D40B5"/>
    <w:rsid w:val="003D40D0"/>
    <w:rsid w:val="003D4443"/>
    <w:rsid w:val="003D4776"/>
    <w:rsid w:val="003D48D0"/>
    <w:rsid w:val="003D4A26"/>
    <w:rsid w:val="003D5331"/>
    <w:rsid w:val="003D54F5"/>
    <w:rsid w:val="003D55CA"/>
    <w:rsid w:val="003D5722"/>
    <w:rsid w:val="003D5DE6"/>
    <w:rsid w:val="003D618E"/>
    <w:rsid w:val="003D6E0F"/>
    <w:rsid w:val="003D73F2"/>
    <w:rsid w:val="003D7AAF"/>
    <w:rsid w:val="003E0A8C"/>
    <w:rsid w:val="003E17ED"/>
    <w:rsid w:val="003E200F"/>
    <w:rsid w:val="003E24ED"/>
    <w:rsid w:val="003E2DCB"/>
    <w:rsid w:val="003E326E"/>
    <w:rsid w:val="003E3430"/>
    <w:rsid w:val="003E369C"/>
    <w:rsid w:val="003E37E6"/>
    <w:rsid w:val="003E3AFD"/>
    <w:rsid w:val="003E3E55"/>
    <w:rsid w:val="003E3F64"/>
    <w:rsid w:val="003E4867"/>
    <w:rsid w:val="003E4CBE"/>
    <w:rsid w:val="003E50E7"/>
    <w:rsid w:val="003E54E5"/>
    <w:rsid w:val="003E555B"/>
    <w:rsid w:val="003E5A0B"/>
    <w:rsid w:val="003E6339"/>
    <w:rsid w:val="003E6BC1"/>
    <w:rsid w:val="003E6C20"/>
    <w:rsid w:val="003E7F15"/>
    <w:rsid w:val="003F02BE"/>
    <w:rsid w:val="003F0637"/>
    <w:rsid w:val="003F07D4"/>
    <w:rsid w:val="003F07DD"/>
    <w:rsid w:val="003F137D"/>
    <w:rsid w:val="003F2494"/>
    <w:rsid w:val="003F2687"/>
    <w:rsid w:val="003F2921"/>
    <w:rsid w:val="003F2DC3"/>
    <w:rsid w:val="003F3BDB"/>
    <w:rsid w:val="003F3CF9"/>
    <w:rsid w:val="003F55D1"/>
    <w:rsid w:val="003F5648"/>
    <w:rsid w:val="003F5969"/>
    <w:rsid w:val="003F59B1"/>
    <w:rsid w:val="003F63F3"/>
    <w:rsid w:val="003F66E0"/>
    <w:rsid w:val="003F67D2"/>
    <w:rsid w:val="003F6863"/>
    <w:rsid w:val="003F686F"/>
    <w:rsid w:val="003F75F6"/>
    <w:rsid w:val="003F7603"/>
    <w:rsid w:val="003F7DAE"/>
    <w:rsid w:val="004002F9"/>
    <w:rsid w:val="00400F7A"/>
    <w:rsid w:val="004010F1"/>
    <w:rsid w:val="00401574"/>
    <w:rsid w:val="00401A6A"/>
    <w:rsid w:val="00401DB0"/>
    <w:rsid w:val="00402203"/>
    <w:rsid w:val="0040222A"/>
    <w:rsid w:val="00402760"/>
    <w:rsid w:val="004027DD"/>
    <w:rsid w:val="0040287B"/>
    <w:rsid w:val="0040328C"/>
    <w:rsid w:val="004042D3"/>
    <w:rsid w:val="0040488E"/>
    <w:rsid w:val="004049A8"/>
    <w:rsid w:val="00404B8C"/>
    <w:rsid w:val="00404BB2"/>
    <w:rsid w:val="00404FC2"/>
    <w:rsid w:val="00405869"/>
    <w:rsid w:val="00405AC9"/>
    <w:rsid w:val="00405F69"/>
    <w:rsid w:val="00406C33"/>
    <w:rsid w:val="00406CF1"/>
    <w:rsid w:val="00406EBB"/>
    <w:rsid w:val="0040727E"/>
    <w:rsid w:val="0040797F"/>
    <w:rsid w:val="00407C3E"/>
    <w:rsid w:val="00407D82"/>
    <w:rsid w:val="00407E8E"/>
    <w:rsid w:val="0041056B"/>
    <w:rsid w:val="00410637"/>
    <w:rsid w:val="00410708"/>
    <w:rsid w:val="00410C1A"/>
    <w:rsid w:val="00410C9C"/>
    <w:rsid w:val="00411F08"/>
    <w:rsid w:val="0041242D"/>
    <w:rsid w:val="0041343E"/>
    <w:rsid w:val="00413488"/>
    <w:rsid w:val="00413DFD"/>
    <w:rsid w:val="0041406F"/>
    <w:rsid w:val="004141DC"/>
    <w:rsid w:val="00414555"/>
    <w:rsid w:val="00414650"/>
    <w:rsid w:val="00414D0B"/>
    <w:rsid w:val="00414ECA"/>
    <w:rsid w:val="0041509E"/>
    <w:rsid w:val="004153AC"/>
    <w:rsid w:val="00415ABF"/>
    <w:rsid w:val="00415B3C"/>
    <w:rsid w:val="0041684C"/>
    <w:rsid w:val="004173D4"/>
    <w:rsid w:val="004175A2"/>
    <w:rsid w:val="00417F45"/>
    <w:rsid w:val="00417F5E"/>
    <w:rsid w:val="004200B3"/>
    <w:rsid w:val="004205C0"/>
    <w:rsid w:val="00420AAD"/>
    <w:rsid w:val="00420EB8"/>
    <w:rsid w:val="0042160B"/>
    <w:rsid w:val="0042166F"/>
    <w:rsid w:val="004216C9"/>
    <w:rsid w:val="004223F7"/>
    <w:rsid w:val="00422846"/>
    <w:rsid w:val="00422F62"/>
    <w:rsid w:val="0042322D"/>
    <w:rsid w:val="00423D09"/>
    <w:rsid w:val="0042415B"/>
    <w:rsid w:val="004241C3"/>
    <w:rsid w:val="00424369"/>
    <w:rsid w:val="00424882"/>
    <w:rsid w:val="004253C4"/>
    <w:rsid w:val="00425488"/>
    <w:rsid w:val="00426414"/>
    <w:rsid w:val="004269DD"/>
    <w:rsid w:val="00426AFE"/>
    <w:rsid w:val="00426B1C"/>
    <w:rsid w:val="00426D24"/>
    <w:rsid w:val="004273C5"/>
    <w:rsid w:val="00427457"/>
    <w:rsid w:val="00427930"/>
    <w:rsid w:val="00427C67"/>
    <w:rsid w:val="0043022D"/>
    <w:rsid w:val="00430252"/>
    <w:rsid w:val="0043063A"/>
    <w:rsid w:val="00430818"/>
    <w:rsid w:val="004308E3"/>
    <w:rsid w:val="00431964"/>
    <w:rsid w:val="004321C1"/>
    <w:rsid w:val="0043267F"/>
    <w:rsid w:val="004326F4"/>
    <w:rsid w:val="0043380A"/>
    <w:rsid w:val="004338C7"/>
    <w:rsid w:val="00434163"/>
    <w:rsid w:val="004343B1"/>
    <w:rsid w:val="00434524"/>
    <w:rsid w:val="00434B44"/>
    <w:rsid w:val="00434BB3"/>
    <w:rsid w:val="00435B20"/>
    <w:rsid w:val="00436058"/>
    <w:rsid w:val="0043646A"/>
    <w:rsid w:val="00436582"/>
    <w:rsid w:val="00437F09"/>
    <w:rsid w:val="00440099"/>
    <w:rsid w:val="00440506"/>
    <w:rsid w:val="00440CAA"/>
    <w:rsid w:val="00440F90"/>
    <w:rsid w:val="00441305"/>
    <w:rsid w:val="00441489"/>
    <w:rsid w:val="00441584"/>
    <w:rsid w:val="0044186E"/>
    <w:rsid w:val="00441B81"/>
    <w:rsid w:val="00441DBE"/>
    <w:rsid w:val="00442015"/>
    <w:rsid w:val="004424A1"/>
    <w:rsid w:val="0044259E"/>
    <w:rsid w:val="004432D2"/>
    <w:rsid w:val="0044332E"/>
    <w:rsid w:val="0044384F"/>
    <w:rsid w:val="00443DD9"/>
    <w:rsid w:val="00444076"/>
    <w:rsid w:val="004447F9"/>
    <w:rsid w:val="004449B5"/>
    <w:rsid w:val="00444CD5"/>
    <w:rsid w:val="00444DD5"/>
    <w:rsid w:val="00444E09"/>
    <w:rsid w:val="004458E4"/>
    <w:rsid w:val="004465E4"/>
    <w:rsid w:val="004466C8"/>
    <w:rsid w:val="00446A43"/>
    <w:rsid w:val="00446A81"/>
    <w:rsid w:val="00446E69"/>
    <w:rsid w:val="0044723D"/>
    <w:rsid w:val="00450444"/>
    <w:rsid w:val="00451400"/>
    <w:rsid w:val="004518B1"/>
    <w:rsid w:val="00451B9A"/>
    <w:rsid w:val="0045212A"/>
    <w:rsid w:val="004523E3"/>
    <w:rsid w:val="00452549"/>
    <w:rsid w:val="004525F3"/>
    <w:rsid w:val="00452D5E"/>
    <w:rsid w:val="00453751"/>
    <w:rsid w:val="00453C0E"/>
    <w:rsid w:val="00453F29"/>
    <w:rsid w:val="0045432E"/>
    <w:rsid w:val="004547FE"/>
    <w:rsid w:val="00454C57"/>
    <w:rsid w:val="00454EA4"/>
    <w:rsid w:val="0045509E"/>
    <w:rsid w:val="004551A3"/>
    <w:rsid w:val="00455AF5"/>
    <w:rsid w:val="004560C9"/>
    <w:rsid w:val="0045614A"/>
    <w:rsid w:val="00456285"/>
    <w:rsid w:val="00456599"/>
    <w:rsid w:val="00456911"/>
    <w:rsid w:val="00456B29"/>
    <w:rsid w:val="00456EB3"/>
    <w:rsid w:val="00457747"/>
    <w:rsid w:val="00457A5B"/>
    <w:rsid w:val="00457B5E"/>
    <w:rsid w:val="00457FB5"/>
    <w:rsid w:val="004603FB"/>
    <w:rsid w:val="004606CF"/>
    <w:rsid w:val="004612FE"/>
    <w:rsid w:val="0046161C"/>
    <w:rsid w:val="00461AA4"/>
    <w:rsid w:val="00461BEB"/>
    <w:rsid w:val="00461D66"/>
    <w:rsid w:val="00462B96"/>
    <w:rsid w:val="00462C88"/>
    <w:rsid w:val="00462DB5"/>
    <w:rsid w:val="00463463"/>
    <w:rsid w:val="00463754"/>
    <w:rsid w:val="00463A9E"/>
    <w:rsid w:val="00463D69"/>
    <w:rsid w:val="00464205"/>
    <w:rsid w:val="0046431C"/>
    <w:rsid w:val="0046438B"/>
    <w:rsid w:val="004645DD"/>
    <w:rsid w:val="00465B13"/>
    <w:rsid w:val="00466A4B"/>
    <w:rsid w:val="00466EC2"/>
    <w:rsid w:val="00466F2B"/>
    <w:rsid w:val="00467157"/>
    <w:rsid w:val="00467DA6"/>
    <w:rsid w:val="004703E4"/>
    <w:rsid w:val="00470750"/>
    <w:rsid w:val="00470FFB"/>
    <w:rsid w:val="0047108A"/>
    <w:rsid w:val="00471B88"/>
    <w:rsid w:val="00471CF5"/>
    <w:rsid w:val="00472861"/>
    <w:rsid w:val="004738EF"/>
    <w:rsid w:val="004745B0"/>
    <w:rsid w:val="00474B68"/>
    <w:rsid w:val="00474DA6"/>
    <w:rsid w:val="00474DBF"/>
    <w:rsid w:val="004755F3"/>
    <w:rsid w:val="004757F8"/>
    <w:rsid w:val="004760A6"/>
    <w:rsid w:val="00476194"/>
    <w:rsid w:val="004763CC"/>
    <w:rsid w:val="0047665E"/>
    <w:rsid w:val="00476AAD"/>
    <w:rsid w:val="00476B01"/>
    <w:rsid w:val="00477371"/>
    <w:rsid w:val="004773DF"/>
    <w:rsid w:val="00477E03"/>
    <w:rsid w:val="00477ECA"/>
    <w:rsid w:val="0048014F"/>
    <w:rsid w:val="004801A5"/>
    <w:rsid w:val="00480550"/>
    <w:rsid w:val="004805B6"/>
    <w:rsid w:val="00480755"/>
    <w:rsid w:val="00481DC9"/>
    <w:rsid w:val="00482490"/>
    <w:rsid w:val="00482A1B"/>
    <w:rsid w:val="00482ABE"/>
    <w:rsid w:val="004830AA"/>
    <w:rsid w:val="00483481"/>
    <w:rsid w:val="00483572"/>
    <w:rsid w:val="00483924"/>
    <w:rsid w:val="00483BB5"/>
    <w:rsid w:val="00484420"/>
    <w:rsid w:val="00484693"/>
    <w:rsid w:val="00484C25"/>
    <w:rsid w:val="00484E50"/>
    <w:rsid w:val="0048510F"/>
    <w:rsid w:val="00485309"/>
    <w:rsid w:val="0048545C"/>
    <w:rsid w:val="00485970"/>
    <w:rsid w:val="00485DC8"/>
    <w:rsid w:val="0048654D"/>
    <w:rsid w:val="00487819"/>
    <w:rsid w:val="004878D2"/>
    <w:rsid w:val="0048795B"/>
    <w:rsid w:val="00487B41"/>
    <w:rsid w:val="00487E3D"/>
    <w:rsid w:val="0049036F"/>
    <w:rsid w:val="004903F3"/>
    <w:rsid w:val="00490604"/>
    <w:rsid w:val="0049097C"/>
    <w:rsid w:val="00491059"/>
    <w:rsid w:val="00491E77"/>
    <w:rsid w:val="004920EC"/>
    <w:rsid w:val="00492188"/>
    <w:rsid w:val="00492506"/>
    <w:rsid w:val="00492AB5"/>
    <w:rsid w:val="00492D7E"/>
    <w:rsid w:val="004932AB"/>
    <w:rsid w:val="004937F1"/>
    <w:rsid w:val="0049401F"/>
    <w:rsid w:val="0049424D"/>
    <w:rsid w:val="00494332"/>
    <w:rsid w:val="0049451B"/>
    <w:rsid w:val="00494677"/>
    <w:rsid w:val="004947D9"/>
    <w:rsid w:val="00494C16"/>
    <w:rsid w:val="00494C80"/>
    <w:rsid w:val="0049525C"/>
    <w:rsid w:val="00495265"/>
    <w:rsid w:val="004959A3"/>
    <w:rsid w:val="00495EB1"/>
    <w:rsid w:val="00496522"/>
    <w:rsid w:val="0049673F"/>
    <w:rsid w:val="00496785"/>
    <w:rsid w:val="0049683E"/>
    <w:rsid w:val="00496908"/>
    <w:rsid w:val="00496A37"/>
    <w:rsid w:val="00497261"/>
    <w:rsid w:val="00497A91"/>
    <w:rsid w:val="004A02F6"/>
    <w:rsid w:val="004A0E97"/>
    <w:rsid w:val="004A0EF8"/>
    <w:rsid w:val="004A1431"/>
    <w:rsid w:val="004A181C"/>
    <w:rsid w:val="004A1D22"/>
    <w:rsid w:val="004A20EF"/>
    <w:rsid w:val="004A2175"/>
    <w:rsid w:val="004A2454"/>
    <w:rsid w:val="004A2DCC"/>
    <w:rsid w:val="004A2FE5"/>
    <w:rsid w:val="004A3020"/>
    <w:rsid w:val="004A385D"/>
    <w:rsid w:val="004A3965"/>
    <w:rsid w:val="004A398F"/>
    <w:rsid w:val="004A3DD9"/>
    <w:rsid w:val="004A3FE8"/>
    <w:rsid w:val="004A4263"/>
    <w:rsid w:val="004A42B2"/>
    <w:rsid w:val="004A4437"/>
    <w:rsid w:val="004A45C6"/>
    <w:rsid w:val="004A4AFC"/>
    <w:rsid w:val="004A4C1B"/>
    <w:rsid w:val="004A4E04"/>
    <w:rsid w:val="004A503D"/>
    <w:rsid w:val="004A52DA"/>
    <w:rsid w:val="004A5576"/>
    <w:rsid w:val="004A6948"/>
    <w:rsid w:val="004A6A75"/>
    <w:rsid w:val="004A6B87"/>
    <w:rsid w:val="004A701E"/>
    <w:rsid w:val="004A73C3"/>
    <w:rsid w:val="004A7801"/>
    <w:rsid w:val="004B07EC"/>
    <w:rsid w:val="004B0B8A"/>
    <w:rsid w:val="004B127D"/>
    <w:rsid w:val="004B1B15"/>
    <w:rsid w:val="004B1D57"/>
    <w:rsid w:val="004B2244"/>
    <w:rsid w:val="004B2668"/>
    <w:rsid w:val="004B2B22"/>
    <w:rsid w:val="004B2D32"/>
    <w:rsid w:val="004B32A2"/>
    <w:rsid w:val="004B355E"/>
    <w:rsid w:val="004B378F"/>
    <w:rsid w:val="004B4333"/>
    <w:rsid w:val="004B4511"/>
    <w:rsid w:val="004B4847"/>
    <w:rsid w:val="004B523F"/>
    <w:rsid w:val="004B53F4"/>
    <w:rsid w:val="004B5460"/>
    <w:rsid w:val="004B6457"/>
    <w:rsid w:val="004B686B"/>
    <w:rsid w:val="004B6D99"/>
    <w:rsid w:val="004B7073"/>
    <w:rsid w:val="004B7B56"/>
    <w:rsid w:val="004B7BA1"/>
    <w:rsid w:val="004C029A"/>
    <w:rsid w:val="004C06B8"/>
    <w:rsid w:val="004C13BD"/>
    <w:rsid w:val="004C15BD"/>
    <w:rsid w:val="004C1B55"/>
    <w:rsid w:val="004C1E17"/>
    <w:rsid w:val="004C21FF"/>
    <w:rsid w:val="004C23C5"/>
    <w:rsid w:val="004C24E2"/>
    <w:rsid w:val="004C3474"/>
    <w:rsid w:val="004C3E4C"/>
    <w:rsid w:val="004C4833"/>
    <w:rsid w:val="004C4C1F"/>
    <w:rsid w:val="004C524D"/>
    <w:rsid w:val="004C52BD"/>
    <w:rsid w:val="004C531D"/>
    <w:rsid w:val="004C55EA"/>
    <w:rsid w:val="004C5A98"/>
    <w:rsid w:val="004C5BA7"/>
    <w:rsid w:val="004C637F"/>
    <w:rsid w:val="004C6519"/>
    <w:rsid w:val="004C6988"/>
    <w:rsid w:val="004C6CAA"/>
    <w:rsid w:val="004C6E1A"/>
    <w:rsid w:val="004C6E5F"/>
    <w:rsid w:val="004C7108"/>
    <w:rsid w:val="004C71C8"/>
    <w:rsid w:val="004C74DF"/>
    <w:rsid w:val="004D0173"/>
    <w:rsid w:val="004D0505"/>
    <w:rsid w:val="004D15EA"/>
    <w:rsid w:val="004D169A"/>
    <w:rsid w:val="004D2158"/>
    <w:rsid w:val="004D347C"/>
    <w:rsid w:val="004D35F2"/>
    <w:rsid w:val="004D35FF"/>
    <w:rsid w:val="004D3880"/>
    <w:rsid w:val="004D3D59"/>
    <w:rsid w:val="004D3E61"/>
    <w:rsid w:val="004D411C"/>
    <w:rsid w:val="004D59E2"/>
    <w:rsid w:val="004D5EC3"/>
    <w:rsid w:val="004D7606"/>
    <w:rsid w:val="004E0555"/>
    <w:rsid w:val="004E06B6"/>
    <w:rsid w:val="004E07DA"/>
    <w:rsid w:val="004E0867"/>
    <w:rsid w:val="004E0D0E"/>
    <w:rsid w:val="004E10C2"/>
    <w:rsid w:val="004E1419"/>
    <w:rsid w:val="004E1567"/>
    <w:rsid w:val="004E1C11"/>
    <w:rsid w:val="004E1E29"/>
    <w:rsid w:val="004E1F43"/>
    <w:rsid w:val="004E2052"/>
    <w:rsid w:val="004E2966"/>
    <w:rsid w:val="004E2B95"/>
    <w:rsid w:val="004E2C0B"/>
    <w:rsid w:val="004E2DCF"/>
    <w:rsid w:val="004E2EDA"/>
    <w:rsid w:val="004E2F3F"/>
    <w:rsid w:val="004E3174"/>
    <w:rsid w:val="004E3214"/>
    <w:rsid w:val="004E32B1"/>
    <w:rsid w:val="004E4222"/>
    <w:rsid w:val="004E44EA"/>
    <w:rsid w:val="004E4612"/>
    <w:rsid w:val="004E47DD"/>
    <w:rsid w:val="004E48C8"/>
    <w:rsid w:val="004E4E6A"/>
    <w:rsid w:val="004E4F3D"/>
    <w:rsid w:val="004E5E2E"/>
    <w:rsid w:val="004E6077"/>
    <w:rsid w:val="004E628B"/>
    <w:rsid w:val="004E64A2"/>
    <w:rsid w:val="004E64E2"/>
    <w:rsid w:val="004E6A01"/>
    <w:rsid w:val="004E6BE4"/>
    <w:rsid w:val="004E724C"/>
    <w:rsid w:val="004E7A02"/>
    <w:rsid w:val="004E7D6A"/>
    <w:rsid w:val="004F009D"/>
    <w:rsid w:val="004F10A9"/>
    <w:rsid w:val="004F13CC"/>
    <w:rsid w:val="004F14C8"/>
    <w:rsid w:val="004F15E9"/>
    <w:rsid w:val="004F1D29"/>
    <w:rsid w:val="004F1EE7"/>
    <w:rsid w:val="004F2179"/>
    <w:rsid w:val="004F22B0"/>
    <w:rsid w:val="004F32C2"/>
    <w:rsid w:val="004F3D28"/>
    <w:rsid w:val="004F3DAE"/>
    <w:rsid w:val="004F4461"/>
    <w:rsid w:val="004F44E0"/>
    <w:rsid w:val="004F458C"/>
    <w:rsid w:val="004F490D"/>
    <w:rsid w:val="004F4D79"/>
    <w:rsid w:val="004F542B"/>
    <w:rsid w:val="004F5459"/>
    <w:rsid w:val="004F6119"/>
    <w:rsid w:val="004F6151"/>
    <w:rsid w:val="004F6335"/>
    <w:rsid w:val="004F702D"/>
    <w:rsid w:val="004F7492"/>
    <w:rsid w:val="004F7749"/>
    <w:rsid w:val="004F7F12"/>
    <w:rsid w:val="004F7FEF"/>
    <w:rsid w:val="005004CD"/>
    <w:rsid w:val="00500671"/>
    <w:rsid w:val="00500E22"/>
    <w:rsid w:val="005010D8"/>
    <w:rsid w:val="0050114B"/>
    <w:rsid w:val="00501360"/>
    <w:rsid w:val="005015FC"/>
    <w:rsid w:val="00501725"/>
    <w:rsid w:val="00503253"/>
    <w:rsid w:val="0050366B"/>
    <w:rsid w:val="00503F77"/>
    <w:rsid w:val="00504ACA"/>
    <w:rsid w:val="00504D9D"/>
    <w:rsid w:val="00505185"/>
    <w:rsid w:val="0050525C"/>
    <w:rsid w:val="0050571D"/>
    <w:rsid w:val="005061FA"/>
    <w:rsid w:val="0050632E"/>
    <w:rsid w:val="005064D8"/>
    <w:rsid w:val="00506849"/>
    <w:rsid w:val="005068D2"/>
    <w:rsid w:val="00506C97"/>
    <w:rsid w:val="00507E87"/>
    <w:rsid w:val="00510FBF"/>
    <w:rsid w:val="00511A64"/>
    <w:rsid w:val="00511E3E"/>
    <w:rsid w:val="005120EA"/>
    <w:rsid w:val="0051213A"/>
    <w:rsid w:val="00512A09"/>
    <w:rsid w:val="005133E6"/>
    <w:rsid w:val="00514782"/>
    <w:rsid w:val="00514B33"/>
    <w:rsid w:val="005154AB"/>
    <w:rsid w:val="00515705"/>
    <w:rsid w:val="005159B5"/>
    <w:rsid w:val="00515C6A"/>
    <w:rsid w:val="00515F20"/>
    <w:rsid w:val="00515F84"/>
    <w:rsid w:val="0051662B"/>
    <w:rsid w:val="005166EF"/>
    <w:rsid w:val="005175C9"/>
    <w:rsid w:val="00520D7E"/>
    <w:rsid w:val="0052114E"/>
    <w:rsid w:val="005211B2"/>
    <w:rsid w:val="00521BAA"/>
    <w:rsid w:val="00522059"/>
    <w:rsid w:val="00522B07"/>
    <w:rsid w:val="00523070"/>
    <w:rsid w:val="005232D4"/>
    <w:rsid w:val="00523620"/>
    <w:rsid w:val="005236D4"/>
    <w:rsid w:val="00523CD8"/>
    <w:rsid w:val="00523E0A"/>
    <w:rsid w:val="00523F29"/>
    <w:rsid w:val="00524332"/>
    <w:rsid w:val="0052438A"/>
    <w:rsid w:val="00524400"/>
    <w:rsid w:val="00524617"/>
    <w:rsid w:val="00524C44"/>
    <w:rsid w:val="00524D6A"/>
    <w:rsid w:val="00524E1C"/>
    <w:rsid w:val="00525002"/>
    <w:rsid w:val="00525282"/>
    <w:rsid w:val="005255B0"/>
    <w:rsid w:val="005260FA"/>
    <w:rsid w:val="005264A9"/>
    <w:rsid w:val="0052779F"/>
    <w:rsid w:val="00527814"/>
    <w:rsid w:val="00530358"/>
    <w:rsid w:val="00530C26"/>
    <w:rsid w:val="005315EE"/>
    <w:rsid w:val="0053289F"/>
    <w:rsid w:val="0053295C"/>
    <w:rsid w:val="005334FE"/>
    <w:rsid w:val="00533ECA"/>
    <w:rsid w:val="00533F00"/>
    <w:rsid w:val="005341EC"/>
    <w:rsid w:val="00534867"/>
    <w:rsid w:val="005348EC"/>
    <w:rsid w:val="0053497B"/>
    <w:rsid w:val="00534BB6"/>
    <w:rsid w:val="00534E07"/>
    <w:rsid w:val="00534E54"/>
    <w:rsid w:val="005354AE"/>
    <w:rsid w:val="00535879"/>
    <w:rsid w:val="00535923"/>
    <w:rsid w:val="00535C69"/>
    <w:rsid w:val="00535ED0"/>
    <w:rsid w:val="00535F06"/>
    <w:rsid w:val="005363D1"/>
    <w:rsid w:val="00536600"/>
    <w:rsid w:val="00536684"/>
    <w:rsid w:val="0053694F"/>
    <w:rsid w:val="00536AEF"/>
    <w:rsid w:val="00536E1F"/>
    <w:rsid w:val="005375CD"/>
    <w:rsid w:val="00537822"/>
    <w:rsid w:val="00537DC5"/>
    <w:rsid w:val="00537EAF"/>
    <w:rsid w:val="00537ECF"/>
    <w:rsid w:val="00540B5B"/>
    <w:rsid w:val="00541406"/>
    <w:rsid w:val="00542089"/>
    <w:rsid w:val="0054209A"/>
    <w:rsid w:val="005426BA"/>
    <w:rsid w:val="005437A5"/>
    <w:rsid w:val="00543A54"/>
    <w:rsid w:val="00543D79"/>
    <w:rsid w:val="005444FC"/>
    <w:rsid w:val="005447B0"/>
    <w:rsid w:val="00544C14"/>
    <w:rsid w:val="00544EF9"/>
    <w:rsid w:val="00545154"/>
    <w:rsid w:val="005459E5"/>
    <w:rsid w:val="00545A39"/>
    <w:rsid w:val="00545DC4"/>
    <w:rsid w:val="0054664F"/>
    <w:rsid w:val="005467BA"/>
    <w:rsid w:val="00546A00"/>
    <w:rsid w:val="00546AFF"/>
    <w:rsid w:val="00546D7D"/>
    <w:rsid w:val="00546FFF"/>
    <w:rsid w:val="00547439"/>
    <w:rsid w:val="005474C6"/>
    <w:rsid w:val="00547652"/>
    <w:rsid w:val="005477E1"/>
    <w:rsid w:val="00551F51"/>
    <w:rsid w:val="00552522"/>
    <w:rsid w:val="00552784"/>
    <w:rsid w:val="00552F98"/>
    <w:rsid w:val="00552FBE"/>
    <w:rsid w:val="00553078"/>
    <w:rsid w:val="005534B6"/>
    <w:rsid w:val="005537E8"/>
    <w:rsid w:val="00553AF2"/>
    <w:rsid w:val="00553B71"/>
    <w:rsid w:val="005541B5"/>
    <w:rsid w:val="00554461"/>
    <w:rsid w:val="005548D4"/>
    <w:rsid w:val="00554938"/>
    <w:rsid w:val="0055498A"/>
    <w:rsid w:val="00554BBC"/>
    <w:rsid w:val="00554FD5"/>
    <w:rsid w:val="005553C1"/>
    <w:rsid w:val="00555552"/>
    <w:rsid w:val="005567D0"/>
    <w:rsid w:val="00556999"/>
    <w:rsid w:val="00556C2C"/>
    <w:rsid w:val="005574E9"/>
    <w:rsid w:val="0055776F"/>
    <w:rsid w:val="00557816"/>
    <w:rsid w:val="00557945"/>
    <w:rsid w:val="00557A49"/>
    <w:rsid w:val="00560018"/>
    <w:rsid w:val="00560778"/>
    <w:rsid w:val="00560E00"/>
    <w:rsid w:val="00561252"/>
    <w:rsid w:val="00561AB6"/>
    <w:rsid w:val="00561C4E"/>
    <w:rsid w:val="00562544"/>
    <w:rsid w:val="00562817"/>
    <w:rsid w:val="00562910"/>
    <w:rsid w:val="00562A78"/>
    <w:rsid w:val="00562D76"/>
    <w:rsid w:val="00562D86"/>
    <w:rsid w:val="00562FE4"/>
    <w:rsid w:val="00562FF1"/>
    <w:rsid w:val="00563E57"/>
    <w:rsid w:val="00563F7C"/>
    <w:rsid w:val="005645C0"/>
    <w:rsid w:val="00564F55"/>
    <w:rsid w:val="0056504A"/>
    <w:rsid w:val="005650E0"/>
    <w:rsid w:val="00565164"/>
    <w:rsid w:val="00565202"/>
    <w:rsid w:val="00565435"/>
    <w:rsid w:val="005658B5"/>
    <w:rsid w:val="005674C1"/>
    <w:rsid w:val="00567732"/>
    <w:rsid w:val="0056797B"/>
    <w:rsid w:val="00567D5F"/>
    <w:rsid w:val="00567F7D"/>
    <w:rsid w:val="0057019C"/>
    <w:rsid w:val="00570D2D"/>
    <w:rsid w:val="00570E90"/>
    <w:rsid w:val="005711F7"/>
    <w:rsid w:val="00571490"/>
    <w:rsid w:val="0057200F"/>
    <w:rsid w:val="00572315"/>
    <w:rsid w:val="0057278A"/>
    <w:rsid w:val="005729CA"/>
    <w:rsid w:val="00573052"/>
    <w:rsid w:val="00573092"/>
    <w:rsid w:val="0057338C"/>
    <w:rsid w:val="00573A38"/>
    <w:rsid w:val="005742EA"/>
    <w:rsid w:val="0057459D"/>
    <w:rsid w:val="00574644"/>
    <w:rsid w:val="00574B8F"/>
    <w:rsid w:val="0057501E"/>
    <w:rsid w:val="00575752"/>
    <w:rsid w:val="00575925"/>
    <w:rsid w:val="00575A35"/>
    <w:rsid w:val="00575D00"/>
    <w:rsid w:val="00576112"/>
    <w:rsid w:val="00576A42"/>
    <w:rsid w:val="00576DC8"/>
    <w:rsid w:val="00576E02"/>
    <w:rsid w:val="00576E39"/>
    <w:rsid w:val="00577A9D"/>
    <w:rsid w:val="00577B12"/>
    <w:rsid w:val="00577BD3"/>
    <w:rsid w:val="00577D7A"/>
    <w:rsid w:val="00577DF6"/>
    <w:rsid w:val="00577E6D"/>
    <w:rsid w:val="00577FEF"/>
    <w:rsid w:val="005800D4"/>
    <w:rsid w:val="005804AE"/>
    <w:rsid w:val="005805F6"/>
    <w:rsid w:val="005811E5"/>
    <w:rsid w:val="00581929"/>
    <w:rsid w:val="00581F46"/>
    <w:rsid w:val="00582111"/>
    <w:rsid w:val="005830F2"/>
    <w:rsid w:val="005835B4"/>
    <w:rsid w:val="00583CC8"/>
    <w:rsid w:val="00584F9B"/>
    <w:rsid w:val="005850F0"/>
    <w:rsid w:val="0058529E"/>
    <w:rsid w:val="00585394"/>
    <w:rsid w:val="005859F4"/>
    <w:rsid w:val="00585ABC"/>
    <w:rsid w:val="00585C0A"/>
    <w:rsid w:val="00586273"/>
    <w:rsid w:val="005863B1"/>
    <w:rsid w:val="0058649D"/>
    <w:rsid w:val="0058681E"/>
    <w:rsid w:val="00586904"/>
    <w:rsid w:val="00586AA5"/>
    <w:rsid w:val="00587D33"/>
    <w:rsid w:val="00587DA1"/>
    <w:rsid w:val="00590019"/>
    <w:rsid w:val="00590260"/>
    <w:rsid w:val="00590532"/>
    <w:rsid w:val="0059127F"/>
    <w:rsid w:val="0059143A"/>
    <w:rsid w:val="00591615"/>
    <w:rsid w:val="00591ABF"/>
    <w:rsid w:val="00591BC0"/>
    <w:rsid w:val="005928A7"/>
    <w:rsid w:val="00592BC0"/>
    <w:rsid w:val="00592BD2"/>
    <w:rsid w:val="00592C2A"/>
    <w:rsid w:val="00592C92"/>
    <w:rsid w:val="00593509"/>
    <w:rsid w:val="005939CD"/>
    <w:rsid w:val="005939D8"/>
    <w:rsid w:val="0059421B"/>
    <w:rsid w:val="00594393"/>
    <w:rsid w:val="0059462B"/>
    <w:rsid w:val="00594834"/>
    <w:rsid w:val="00594AFF"/>
    <w:rsid w:val="005950D9"/>
    <w:rsid w:val="0059535D"/>
    <w:rsid w:val="005953C7"/>
    <w:rsid w:val="00595AEE"/>
    <w:rsid w:val="00595F59"/>
    <w:rsid w:val="005965EA"/>
    <w:rsid w:val="00596617"/>
    <w:rsid w:val="00596D72"/>
    <w:rsid w:val="00596E2B"/>
    <w:rsid w:val="005975F2"/>
    <w:rsid w:val="00597A56"/>
    <w:rsid w:val="00597BDF"/>
    <w:rsid w:val="005A0262"/>
    <w:rsid w:val="005A02AF"/>
    <w:rsid w:val="005A036F"/>
    <w:rsid w:val="005A0388"/>
    <w:rsid w:val="005A054C"/>
    <w:rsid w:val="005A0717"/>
    <w:rsid w:val="005A0CE1"/>
    <w:rsid w:val="005A0F58"/>
    <w:rsid w:val="005A179C"/>
    <w:rsid w:val="005A1886"/>
    <w:rsid w:val="005A27E7"/>
    <w:rsid w:val="005A2F16"/>
    <w:rsid w:val="005A30FE"/>
    <w:rsid w:val="005A324D"/>
    <w:rsid w:val="005A342B"/>
    <w:rsid w:val="005A346A"/>
    <w:rsid w:val="005A3889"/>
    <w:rsid w:val="005A3CAB"/>
    <w:rsid w:val="005A3CE1"/>
    <w:rsid w:val="005A43E0"/>
    <w:rsid w:val="005A47E5"/>
    <w:rsid w:val="005A4935"/>
    <w:rsid w:val="005A4EFB"/>
    <w:rsid w:val="005A50C7"/>
    <w:rsid w:val="005A518F"/>
    <w:rsid w:val="005A5557"/>
    <w:rsid w:val="005A5A46"/>
    <w:rsid w:val="005A60EF"/>
    <w:rsid w:val="005A6470"/>
    <w:rsid w:val="005A6D20"/>
    <w:rsid w:val="005A72F6"/>
    <w:rsid w:val="005A7477"/>
    <w:rsid w:val="005A77AB"/>
    <w:rsid w:val="005B0280"/>
    <w:rsid w:val="005B036B"/>
    <w:rsid w:val="005B0443"/>
    <w:rsid w:val="005B0530"/>
    <w:rsid w:val="005B0580"/>
    <w:rsid w:val="005B0668"/>
    <w:rsid w:val="005B06F9"/>
    <w:rsid w:val="005B071A"/>
    <w:rsid w:val="005B0D95"/>
    <w:rsid w:val="005B1C9B"/>
    <w:rsid w:val="005B2104"/>
    <w:rsid w:val="005B2201"/>
    <w:rsid w:val="005B2598"/>
    <w:rsid w:val="005B2FBB"/>
    <w:rsid w:val="005B309E"/>
    <w:rsid w:val="005B312B"/>
    <w:rsid w:val="005B3FFF"/>
    <w:rsid w:val="005B455F"/>
    <w:rsid w:val="005B45C9"/>
    <w:rsid w:val="005B52B1"/>
    <w:rsid w:val="005B5326"/>
    <w:rsid w:val="005B580E"/>
    <w:rsid w:val="005B6167"/>
    <w:rsid w:val="005B61D0"/>
    <w:rsid w:val="005B6652"/>
    <w:rsid w:val="005B6686"/>
    <w:rsid w:val="005B6B10"/>
    <w:rsid w:val="005B7342"/>
    <w:rsid w:val="005B78EB"/>
    <w:rsid w:val="005B7B27"/>
    <w:rsid w:val="005B7D98"/>
    <w:rsid w:val="005B7E42"/>
    <w:rsid w:val="005C0128"/>
    <w:rsid w:val="005C0B4C"/>
    <w:rsid w:val="005C0D0F"/>
    <w:rsid w:val="005C0DA5"/>
    <w:rsid w:val="005C0DD3"/>
    <w:rsid w:val="005C0F94"/>
    <w:rsid w:val="005C1079"/>
    <w:rsid w:val="005C1164"/>
    <w:rsid w:val="005C12AD"/>
    <w:rsid w:val="005C1A8F"/>
    <w:rsid w:val="005C1B7B"/>
    <w:rsid w:val="005C1BCB"/>
    <w:rsid w:val="005C1CF7"/>
    <w:rsid w:val="005C1D0F"/>
    <w:rsid w:val="005C2018"/>
    <w:rsid w:val="005C24E3"/>
    <w:rsid w:val="005C3CA3"/>
    <w:rsid w:val="005C3CC9"/>
    <w:rsid w:val="005C3D61"/>
    <w:rsid w:val="005C4075"/>
    <w:rsid w:val="005C43C6"/>
    <w:rsid w:val="005C44D0"/>
    <w:rsid w:val="005C4698"/>
    <w:rsid w:val="005C552A"/>
    <w:rsid w:val="005C5717"/>
    <w:rsid w:val="005C5BA1"/>
    <w:rsid w:val="005C6BC6"/>
    <w:rsid w:val="005C706D"/>
    <w:rsid w:val="005C711D"/>
    <w:rsid w:val="005C745E"/>
    <w:rsid w:val="005C75E1"/>
    <w:rsid w:val="005C75E7"/>
    <w:rsid w:val="005C7F5A"/>
    <w:rsid w:val="005D001F"/>
    <w:rsid w:val="005D0261"/>
    <w:rsid w:val="005D038E"/>
    <w:rsid w:val="005D0740"/>
    <w:rsid w:val="005D0CFB"/>
    <w:rsid w:val="005D0F7C"/>
    <w:rsid w:val="005D1A26"/>
    <w:rsid w:val="005D1BFB"/>
    <w:rsid w:val="005D2354"/>
    <w:rsid w:val="005D2B4D"/>
    <w:rsid w:val="005D31F3"/>
    <w:rsid w:val="005D3B7C"/>
    <w:rsid w:val="005D43B8"/>
    <w:rsid w:val="005D46BA"/>
    <w:rsid w:val="005D48D3"/>
    <w:rsid w:val="005D4965"/>
    <w:rsid w:val="005D4D68"/>
    <w:rsid w:val="005D54DA"/>
    <w:rsid w:val="005D56A5"/>
    <w:rsid w:val="005D6241"/>
    <w:rsid w:val="005D628E"/>
    <w:rsid w:val="005D6C66"/>
    <w:rsid w:val="005D70BC"/>
    <w:rsid w:val="005D7129"/>
    <w:rsid w:val="005D743A"/>
    <w:rsid w:val="005D74AF"/>
    <w:rsid w:val="005D74BB"/>
    <w:rsid w:val="005D74D9"/>
    <w:rsid w:val="005D75FB"/>
    <w:rsid w:val="005D79E7"/>
    <w:rsid w:val="005D7F86"/>
    <w:rsid w:val="005E0446"/>
    <w:rsid w:val="005E0537"/>
    <w:rsid w:val="005E0720"/>
    <w:rsid w:val="005E08E7"/>
    <w:rsid w:val="005E1262"/>
    <w:rsid w:val="005E12E3"/>
    <w:rsid w:val="005E12F8"/>
    <w:rsid w:val="005E150E"/>
    <w:rsid w:val="005E1BDF"/>
    <w:rsid w:val="005E1C0B"/>
    <w:rsid w:val="005E1D81"/>
    <w:rsid w:val="005E1F05"/>
    <w:rsid w:val="005E20EF"/>
    <w:rsid w:val="005E2890"/>
    <w:rsid w:val="005E2898"/>
    <w:rsid w:val="005E2972"/>
    <w:rsid w:val="005E331E"/>
    <w:rsid w:val="005E3B88"/>
    <w:rsid w:val="005E4014"/>
    <w:rsid w:val="005E40E6"/>
    <w:rsid w:val="005E4627"/>
    <w:rsid w:val="005E4688"/>
    <w:rsid w:val="005E4E5A"/>
    <w:rsid w:val="005E5374"/>
    <w:rsid w:val="005E55C5"/>
    <w:rsid w:val="005E576F"/>
    <w:rsid w:val="005E5D3F"/>
    <w:rsid w:val="005E658A"/>
    <w:rsid w:val="005E66DA"/>
    <w:rsid w:val="005E6F0C"/>
    <w:rsid w:val="005E7C64"/>
    <w:rsid w:val="005E7C6D"/>
    <w:rsid w:val="005E7E62"/>
    <w:rsid w:val="005F00E2"/>
    <w:rsid w:val="005F0209"/>
    <w:rsid w:val="005F0B9E"/>
    <w:rsid w:val="005F1160"/>
    <w:rsid w:val="005F1330"/>
    <w:rsid w:val="005F139D"/>
    <w:rsid w:val="005F18AE"/>
    <w:rsid w:val="005F1A65"/>
    <w:rsid w:val="005F1F33"/>
    <w:rsid w:val="005F21DB"/>
    <w:rsid w:val="005F2A21"/>
    <w:rsid w:val="005F347A"/>
    <w:rsid w:val="005F3754"/>
    <w:rsid w:val="005F3933"/>
    <w:rsid w:val="005F3AAF"/>
    <w:rsid w:val="005F3E2F"/>
    <w:rsid w:val="005F3F2E"/>
    <w:rsid w:val="005F4181"/>
    <w:rsid w:val="005F4533"/>
    <w:rsid w:val="005F4857"/>
    <w:rsid w:val="005F4B04"/>
    <w:rsid w:val="005F4C31"/>
    <w:rsid w:val="005F50F8"/>
    <w:rsid w:val="005F5440"/>
    <w:rsid w:val="005F5821"/>
    <w:rsid w:val="005F5CD9"/>
    <w:rsid w:val="005F64FB"/>
    <w:rsid w:val="005F689B"/>
    <w:rsid w:val="005F6A41"/>
    <w:rsid w:val="005F74C1"/>
    <w:rsid w:val="00600007"/>
    <w:rsid w:val="006000BE"/>
    <w:rsid w:val="006000DE"/>
    <w:rsid w:val="006006D1"/>
    <w:rsid w:val="00600D1E"/>
    <w:rsid w:val="00600DF0"/>
    <w:rsid w:val="00601897"/>
    <w:rsid w:val="00601F25"/>
    <w:rsid w:val="00602222"/>
    <w:rsid w:val="00602DDC"/>
    <w:rsid w:val="0060332F"/>
    <w:rsid w:val="0060360C"/>
    <w:rsid w:val="00603A2B"/>
    <w:rsid w:val="00603CB8"/>
    <w:rsid w:val="00604134"/>
    <w:rsid w:val="0060424C"/>
    <w:rsid w:val="00604F72"/>
    <w:rsid w:val="0060599D"/>
    <w:rsid w:val="006060D1"/>
    <w:rsid w:val="00606114"/>
    <w:rsid w:val="00606894"/>
    <w:rsid w:val="0060727F"/>
    <w:rsid w:val="00607D8E"/>
    <w:rsid w:val="00610199"/>
    <w:rsid w:val="006108B9"/>
    <w:rsid w:val="006111B4"/>
    <w:rsid w:val="00611234"/>
    <w:rsid w:val="006119A4"/>
    <w:rsid w:val="00612A28"/>
    <w:rsid w:val="0061357E"/>
    <w:rsid w:val="00613664"/>
    <w:rsid w:val="00613CC8"/>
    <w:rsid w:val="00613E86"/>
    <w:rsid w:val="00614119"/>
    <w:rsid w:val="00614C80"/>
    <w:rsid w:val="00614D88"/>
    <w:rsid w:val="006153C4"/>
    <w:rsid w:val="00615E64"/>
    <w:rsid w:val="00616211"/>
    <w:rsid w:val="0061652C"/>
    <w:rsid w:val="0061677D"/>
    <w:rsid w:val="00616F01"/>
    <w:rsid w:val="006172F5"/>
    <w:rsid w:val="00617488"/>
    <w:rsid w:val="00617D0C"/>
    <w:rsid w:val="00617DF0"/>
    <w:rsid w:val="006209F1"/>
    <w:rsid w:val="00620E10"/>
    <w:rsid w:val="0062104C"/>
    <w:rsid w:val="00621260"/>
    <w:rsid w:val="00621594"/>
    <w:rsid w:val="006215F9"/>
    <w:rsid w:val="006218C2"/>
    <w:rsid w:val="00621ACE"/>
    <w:rsid w:val="00621D2C"/>
    <w:rsid w:val="00621EC1"/>
    <w:rsid w:val="00621F6D"/>
    <w:rsid w:val="0062239A"/>
    <w:rsid w:val="00622492"/>
    <w:rsid w:val="0062253D"/>
    <w:rsid w:val="00622DEE"/>
    <w:rsid w:val="00622E32"/>
    <w:rsid w:val="00623A02"/>
    <w:rsid w:val="00623C6C"/>
    <w:rsid w:val="00624696"/>
    <w:rsid w:val="0062499C"/>
    <w:rsid w:val="00624C51"/>
    <w:rsid w:val="0062523F"/>
    <w:rsid w:val="00626B61"/>
    <w:rsid w:val="00626FBA"/>
    <w:rsid w:val="00626FE6"/>
    <w:rsid w:val="0062755B"/>
    <w:rsid w:val="00627AE5"/>
    <w:rsid w:val="00627B59"/>
    <w:rsid w:val="00627FD0"/>
    <w:rsid w:val="00630ADB"/>
    <w:rsid w:val="006310DB"/>
    <w:rsid w:val="0063115B"/>
    <w:rsid w:val="00631C1E"/>
    <w:rsid w:val="006326F0"/>
    <w:rsid w:val="00632DBF"/>
    <w:rsid w:val="00632E05"/>
    <w:rsid w:val="00633676"/>
    <w:rsid w:val="0063390C"/>
    <w:rsid w:val="00633A5D"/>
    <w:rsid w:val="00633CE7"/>
    <w:rsid w:val="00633D54"/>
    <w:rsid w:val="006341F1"/>
    <w:rsid w:val="0063445E"/>
    <w:rsid w:val="006349A5"/>
    <w:rsid w:val="00634DD2"/>
    <w:rsid w:val="006351D8"/>
    <w:rsid w:val="0063522B"/>
    <w:rsid w:val="00635323"/>
    <w:rsid w:val="00635411"/>
    <w:rsid w:val="00636413"/>
    <w:rsid w:val="00636712"/>
    <w:rsid w:val="00636AA5"/>
    <w:rsid w:val="00636AF2"/>
    <w:rsid w:val="00636DF9"/>
    <w:rsid w:val="00637735"/>
    <w:rsid w:val="006377FC"/>
    <w:rsid w:val="006417D1"/>
    <w:rsid w:val="00641CEB"/>
    <w:rsid w:val="00641DD4"/>
    <w:rsid w:val="006423A9"/>
    <w:rsid w:val="006423B0"/>
    <w:rsid w:val="006425B3"/>
    <w:rsid w:val="006429A6"/>
    <w:rsid w:val="00642DE8"/>
    <w:rsid w:val="006430BD"/>
    <w:rsid w:val="00643241"/>
    <w:rsid w:val="00643DC8"/>
    <w:rsid w:val="00643E56"/>
    <w:rsid w:val="00643E86"/>
    <w:rsid w:val="00643E9F"/>
    <w:rsid w:val="00643F7A"/>
    <w:rsid w:val="00644124"/>
    <w:rsid w:val="00644464"/>
    <w:rsid w:val="00644660"/>
    <w:rsid w:val="00644955"/>
    <w:rsid w:val="00644A5C"/>
    <w:rsid w:val="00644CFE"/>
    <w:rsid w:val="00644D24"/>
    <w:rsid w:val="00644D3C"/>
    <w:rsid w:val="0064522D"/>
    <w:rsid w:val="00645234"/>
    <w:rsid w:val="00645314"/>
    <w:rsid w:val="006453EA"/>
    <w:rsid w:val="00645719"/>
    <w:rsid w:val="00645D36"/>
    <w:rsid w:val="006460AF"/>
    <w:rsid w:val="0064677A"/>
    <w:rsid w:val="00646B38"/>
    <w:rsid w:val="006478F9"/>
    <w:rsid w:val="00650429"/>
    <w:rsid w:val="0065068E"/>
    <w:rsid w:val="00650C7A"/>
    <w:rsid w:val="00650FA2"/>
    <w:rsid w:val="006512A1"/>
    <w:rsid w:val="006514A1"/>
    <w:rsid w:val="006518C7"/>
    <w:rsid w:val="0065199C"/>
    <w:rsid w:val="00651C3C"/>
    <w:rsid w:val="00651E26"/>
    <w:rsid w:val="00651EC9"/>
    <w:rsid w:val="00652283"/>
    <w:rsid w:val="006526DD"/>
    <w:rsid w:val="0065313E"/>
    <w:rsid w:val="0065317B"/>
    <w:rsid w:val="006533C9"/>
    <w:rsid w:val="00653818"/>
    <w:rsid w:val="00653F20"/>
    <w:rsid w:val="00653F2E"/>
    <w:rsid w:val="00654696"/>
    <w:rsid w:val="006546AA"/>
    <w:rsid w:val="0065501C"/>
    <w:rsid w:val="0065507A"/>
    <w:rsid w:val="006553C6"/>
    <w:rsid w:val="006553FF"/>
    <w:rsid w:val="0065549F"/>
    <w:rsid w:val="0065553E"/>
    <w:rsid w:val="006556AF"/>
    <w:rsid w:val="00655EBC"/>
    <w:rsid w:val="00656748"/>
    <w:rsid w:val="00656F44"/>
    <w:rsid w:val="00657937"/>
    <w:rsid w:val="00657BD5"/>
    <w:rsid w:val="00657D0E"/>
    <w:rsid w:val="00657FA0"/>
    <w:rsid w:val="006606F7"/>
    <w:rsid w:val="00660913"/>
    <w:rsid w:val="00661530"/>
    <w:rsid w:val="00661593"/>
    <w:rsid w:val="006615C0"/>
    <w:rsid w:val="0066181D"/>
    <w:rsid w:val="00662575"/>
    <w:rsid w:val="00662D89"/>
    <w:rsid w:val="00662D93"/>
    <w:rsid w:val="00662DA5"/>
    <w:rsid w:val="00663E79"/>
    <w:rsid w:val="00663EEE"/>
    <w:rsid w:val="00665094"/>
    <w:rsid w:val="00665159"/>
    <w:rsid w:val="00665277"/>
    <w:rsid w:val="00665A11"/>
    <w:rsid w:val="00665B84"/>
    <w:rsid w:val="00665BE4"/>
    <w:rsid w:val="00665E28"/>
    <w:rsid w:val="00666125"/>
    <w:rsid w:val="0066619F"/>
    <w:rsid w:val="0066620B"/>
    <w:rsid w:val="00666500"/>
    <w:rsid w:val="0066658D"/>
    <w:rsid w:val="006666E7"/>
    <w:rsid w:val="00666703"/>
    <w:rsid w:val="00666772"/>
    <w:rsid w:val="0066685A"/>
    <w:rsid w:val="00666A45"/>
    <w:rsid w:val="00667B6B"/>
    <w:rsid w:val="00667DD7"/>
    <w:rsid w:val="00667E8B"/>
    <w:rsid w:val="0067095E"/>
    <w:rsid w:val="00670FE8"/>
    <w:rsid w:val="00671358"/>
    <w:rsid w:val="00672506"/>
    <w:rsid w:val="00672CD5"/>
    <w:rsid w:val="00672E37"/>
    <w:rsid w:val="006735BA"/>
    <w:rsid w:val="00673716"/>
    <w:rsid w:val="00673BC0"/>
    <w:rsid w:val="00674218"/>
    <w:rsid w:val="0067426F"/>
    <w:rsid w:val="006743E8"/>
    <w:rsid w:val="0067454A"/>
    <w:rsid w:val="006748C6"/>
    <w:rsid w:val="0067498C"/>
    <w:rsid w:val="006749B7"/>
    <w:rsid w:val="00674A03"/>
    <w:rsid w:val="006752B8"/>
    <w:rsid w:val="00675416"/>
    <w:rsid w:val="0067542D"/>
    <w:rsid w:val="00675F5B"/>
    <w:rsid w:val="00676041"/>
    <w:rsid w:val="00676331"/>
    <w:rsid w:val="00677821"/>
    <w:rsid w:val="00677D5C"/>
    <w:rsid w:val="00677FC0"/>
    <w:rsid w:val="00680949"/>
    <w:rsid w:val="0068117E"/>
    <w:rsid w:val="0068138E"/>
    <w:rsid w:val="006814D4"/>
    <w:rsid w:val="006819CA"/>
    <w:rsid w:val="006826AD"/>
    <w:rsid w:val="00682AAD"/>
    <w:rsid w:val="006832DF"/>
    <w:rsid w:val="006832E1"/>
    <w:rsid w:val="00683481"/>
    <w:rsid w:val="00683C52"/>
    <w:rsid w:val="00684378"/>
    <w:rsid w:val="00684EC5"/>
    <w:rsid w:val="0068509E"/>
    <w:rsid w:val="006854F5"/>
    <w:rsid w:val="00685534"/>
    <w:rsid w:val="0068561E"/>
    <w:rsid w:val="00686413"/>
    <w:rsid w:val="006864F3"/>
    <w:rsid w:val="006867F0"/>
    <w:rsid w:val="006907E0"/>
    <w:rsid w:val="00690937"/>
    <w:rsid w:val="00690B5C"/>
    <w:rsid w:val="006915EA"/>
    <w:rsid w:val="00691726"/>
    <w:rsid w:val="006917F5"/>
    <w:rsid w:val="00691A9C"/>
    <w:rsid w:val="006921CD"/>
    <w:rsid w:val="006922DC"/>
    <w:rsid w:val="00692339"/>
    <w:rsid w:val="006924A0"/>
    <w:rsid w:val="00692757"/>
    <w:rsid w:val="00692B75"/>
    <w:rsid w:val="00692F9B"/>
    <w:rsid w:val="0069324B"/>
    <w:rsid w:val="006938AD"/>
    <w:rsid w:val="00693ACF"/>
    <w:rsid w:val="00693B36"/>
    <w:rsid w:val="00693E38"/>
    <w:rsid w:val="00694128"/>
    <w:rsid w:val="00694261"/>
    <w:rsid w:val="00694459"/>
    <w:rsid w:val="00694826"/>
    <w:rsid w:val="0069487B"/>
    <w:rsid w:val="00694894"/>
    <w:rsid w:val="00694B83"/>
    <w:rsid w:val="00694EED"/>
    <w:rsid w:val="006954CD"/>
    <w:rsid w:val="0069568D"/>
    <w:rsid w:val="00695CDA"/>
    <w:rsid w:val="0069662D"/>
    <w:rsid w:val="006970E4"/>
    <w:rsid w:val="00697598"/>
    <w:rsid w:val="00697AE2"/>
    <w:rsid w:val="006A02FE"/>
    <w:rsid w:val="006A0B6B"/>
    <w:rsid w:val="006A1CBB"/>
    <w:rsid w:val="006A1DBF"/>
    <w:rsid w:val="006A1F1C"/>
    <w:rsid w:val="006A2437"/>
    <w:rsid w:val="006A2507"/>
    <w:rsid w:val="006A294F"/>
    <w:rsid w:val="006A2B73"/>
    <w:rsid w:val="006A2F01"/>
    <w:rsid w:val="006A3041"/>
    <w:rsid w:val="006A3151"/>
    <w:rsid w:val="006A34F2"/>
    <w:rsid w:val="006A375F"/>
    <w:rsid w:val="006A3971"/>
    <w:rsid w:val="006A39B8"/>
    <w:rsid w:val="006A4A80"/>
    <w:rsid w:val="006A4F6B"/>
    <w:rsid w:val="006A569D"/>
    <w:rsid w:val="006A5AA8"/>
    <w:rsid w:val="006A5D49"/>
    <w:rsid w:val="006A692D"/>
    <w:rsid w:val="006A6B49"/>
    <w:rsid w:val="006A73F5"/>
    <w:rsid w:val="006A74EB"/>
    <w:rsid w:val="006B039B"/>
    <w:rsid w:val="006B03E3"/>
    <w:rsid w:val="006B0FB2"/>
    <w:rsid w:val="006B1AF5"/>
    <w:rsid w:val="006B1D2F"/>
    <w:rsid w:val="006B1DAC"/>
    <w:rsid w:val="006B1F05"/>
    <w:rsid w:val="006B247E"/>
    <w:rsid w:val="006B2716"/>
    <w:rsid w:val="006B2A24"/>
    <w:rsid w:val="006B35EE"/>
    <w:rsid w:val="006B37F5"/>
    <w:rsid w:val="006B3BD2"/>
    <w:rsid w:val="006B3C47"/>
    <w:rsid w:val="006B3CBB"/>
    <w:rsid w:val="006B3DE5"/>
    <w:rsid w:val="006B4815"/>
    <w:rsid w:val="006B5923"/>
    <w:rsid w:val="006B6130"/>
    <w:rsid w:val="006B636E"/>
    <w:rsid w:val="006B648D"/>
    <w:rsid w:val="006B65EE"/>
    <w:rsid w:val="006B676D"/>
    <w:rsid w:val="006B6783"/>
    <w:rsid w:val="006B7104"/>
    <w:rsid w:val="006B71D7"/>
    <w:rsid w:val="006B758F"/>
    <w:rsid w:val="006B7800"/>
    <w:rsid w:val="006B7D6F"/>
    <w:rsid w:val="006C01F2"/>
    <w:rsid w:val="006C068A"/>
    <w:rsid w:val="006C0B79"/>
    <w:rsid w:val="006C0F63"/>
    <w:rsid w:val="006C103E"/>
    <w:rsid w:val="006C16A4"/>
    <w:rsid w:val="006C183E"/>
    <w:rsid w:val="006C18E0"/>
    <w:rsid w:val="006C18E1"/>
    <w:rsid w:val="006C2A69"/>
    <w:rsid w:val="006C2BFD"/>
    <w:rsid w:val="006C2E7F"/>
    <w:rsid w:val="006C3072"/>
    <w:rsid w:val="006C3482"/>
    <w:rsid w:val="006C4700"/>
    <w:rsid w:val="006C4A99"/>
    <w:rsid w:val="006C4CB1"/>
    <w:rsid w:val="006C4DD0"/>
    <w:rsid w:val="006C4EED"/>
    <w:rsid w:val="006C5090"/>
    <w:rsid w:val="006C5147"/>
    <w:rsid w:val="006C54A3"/>
    <w:rsid w:val="006C5BE9"/>
    <w:rsid w:val="006C5CE6"/>
    <w:rsid w:val="006C5E09"/>
    <w:rsid w:val="006C5F37"/>
    <w:rsid w:val="006C619D"/>
    <w:rsid w:val="006C64AB"/>
    <w:rsid w:val="006C6C67"/>
    <w:rsid w:val="006C6FA9"/>
    <w:rsid w:val="006C7764"/>
    <w:rsid w:val="006C7840"/>
    <w:rsid w:val="006C7A50"/>
    <w:rsid w:val="006C7E0F"/>
    <w:rsid w:val="006D0193"/>
    <w:rsid w:val="006D06C4"/>
    <w:rsid w:val="006D0770"/>
    <w:rsid w:val="006D07DF"/>
    <w:rsid w:val="006D0AF0"/>
    <w:rsid w:val="006D0F49"/>
    <w:rsid w:val="006D17F9"/>
    <w:rsid w:val="006D191A"/>
    <w:rsid w:val="006D2031"/>
    <w:rsid w:val="006D2162"/>
    <w:rsid w:val="006D2E42"/>
    <w:rsid w:val="006D2F8D"/>
    <w:rsid w:val="006D3035"/>
    <w:rsid w:val="006D3625"/>
    <w:rsid w:val="006D3DCE"/>
    <w:rsid w:val="006D459F"/>
    <w:rsid w:val="006D46C8"/>
    <w:rsid w:val="006D46EE"/>
    <w:rsid w:val="006D4C72"/>
    <w:rsid w:val="006D5571"/>
    <w:rsid w:val="006D5CB6"/>
    <w:rsid w:val="006D63DA"/>
    <w:rsid w:val="006D63FC"/>
    <w:rsid w:val="006D6B25"/>
    <w:rsid w:val="006D6B92"/>
    <w:rsid w:val="006D7017"/>
    <w:rsid w:val="006D70C8"/>
    <w:rsid w:val="006D7B24"/>
    <w:rsid w:val="006D7C33"/>
    <w:rsid w:val="006D7C58"/>
    <w:rsid w:val="006D7C6A"/>
    <w:rsid w:val="006E01CD"/>
    <w:rsid w:val="006E0219"/>
    <w:rsid w:val="006E03D3"/>
    <w:rsid w:val="006E0607"/>
    <w:rsid w:val="006E10E6"/>
    <w:rsid w:val="006E11E2"/>
    <w:rsid w:val="006E19DF"/>
    <w:rsid w:val="006E1C5A"/>
    <w:rsid w:val="006E2394"/>
    <w:rsid w:val="006E2450"/>
    <w:rsid w:val="006E2A35"/>
    <w:rsid w:val="006E2E22"/>
    <w:rsid w:val="006E2EF3"/>
    <w:rsid w:val="006E3178"/>
    <w:rsid w:val="006E3187"/>
    <w:rsid w:val="006E318D"/>
    <w:rsid w:val="006E32DE"/>
    <w:rsid w:val="006E32F2"/>
    <w:rsid w:val="006E36FD"/>
    <w:rsid w:val="006E4DB7"/>
    <w:rsid w:val="006E5148"/>
    <w:rsid w:val="006E54EE"/>
    <w:rsid w:val="006E5578"/>
    <w:rsid w:val="006E5617"/>
    <w:rsid w:val="006E59A2"/>
    <w:rsid w:val="006E5CE9"/>
    <w:rsid w:val="006E6922"/>
    <w:rsid w:val="006E733E"/>
    <w:rsid w:val="006E7891"/>
    <w:rsid w:val="006F058B"/>
    <w:rsid w:val="006F0C45"/>
    <w:rsid w:val="006F0E0C"/>
    <w:rsid w:val="006F0EE7"/>
    <w:rsid w:val="006F1003"/>
    <w:rsid w:val="006F1497"/>
    <w:rsid w:val="006F25DE"/>
    <w:rsid w:val="006F2A34"/>
    <w:rsid w:val="006F33B6"/>
    <w:rsid w:val="006F34A0"/>
    <w:rsid w:val="006F3639"/>
    <w:rsid w:val="006F391C"/>
    <w:rsid w:val="006F3BB2"/>
    <w:rsid w:val="006F4CA5"/>
    <w:rsid w:val="006F4DCC"/>
    <w:rsid w:val="006F4EBF"/>
    <w:rsid w:val="006F513B"/>
    <w:rsid w:val="006F51E2"/>
    <w:rsid w:val="006F5A6C"/>
    <w:rsid w:val="006F5C12"/>
    <w:rsid w:val="006F5CF5"/>
    <w:rsid w:val="006F6069"/>
    <w:rsid w:val="006F6636"/>
    <w:rsid w:val="006F6A2D"/>
    <w:rsid w:val="006F6A8E"/>
    <w:rsid w:val="006F6B98"/>
    <w:rsid w:val="006F6E02"/>
    <w:rsid w:val="006F74D6"/>
    <w:rsid w:val="006F7F09"/>
    <w:rsid w:val="006F7F96"/>
    <w:rsid w:val="00700742"/>
    <w:rsid w:val="00700BE0"/>
    <w:rsid w:val="00702095"/>
    <w:rsid w:val="00702454"/>
    <w:rsid w:val="0070277A"/>
    <w:rsid w:val="00702CA7"/>
    <w:rsid w:val="00702ED9"/>
    <w:rsid w:val="00702F9A"/>
    <w:rsid w:val="007037FB"/>
    <w:rsid w:val="007039E1"/>
    <w:rsid w:val="00703AD8"/>
    <w:rsid w:val="00703C73"/>
    <w:rsid w:val="00705547"/>
    <w:rsid w:val="00705D71"/>
    <w:rsid w:val="007068E4"/>
    <w:rsid w:val="00706C5F"/>
    <w:rsid w:val="00706DF2"/>
    <w:rsid w:val="00707313"/>
    <w:rsid w:val="007079EA"/>
    <w:rsid w:val="00707E33"/>
    <w:rsid w:val="00707F21"/>
    <w:rsid w:val="007109EE"/>
    <w:rsid w:val="00710F7F"/>
    <w:rsid w:val="00711057"/>
    <w:rsid w:val="00711DB2"/>
    <w:rsid w:val="007122CF"/>
    <w:rsid w:val="00712475"/>
    <w:rsid w:val="007124D9"/>
    <w:rsid w:val="00712522"/>
    <w:rsid w:val="00712C63"/>
    <w:rsid w:val="0071310E"/>
    <w:rsid w:val="00713ADB"/>
    <w:rsid w:val="00713D3D"/>
    <w:rsid w:val="00713F25"/>
    <w:rsid w:val="00713FA9"/>
    <w:rsid w:val="00713FB4"/>
    <w:rsid w:val="0071408B"/>
    <w:rsid w:val="00714242"/>
    <w:rsid w:val="007149B1"/>
    <w:rsid w:val="00714B7D"/>
    <w:rsid w:val="00714BA9"/>
    <w:rsid w:val="00714CA3"/>
    <w:rsid w:val="00715CBA"/>
    <w:rsid w:val="00715D3B"/>
    <w:rsid w:val="00716111"/>
    <w:rsid w:val="0071630B"/>
    <w:rsid w:val="00716C77"/>
    <w:rsid w:val="00716E1B"/>
    <w:rsid w:val="00717265"/>
    <w:rsid w:val="00717363"/>
    <w:rsid w:val="00717494"/>
    <w:rsid w:val="007175FC"/>
    <w:rsid w:val="0071790C"/>
    <w:rsid w:val="00717C00"/>
    <w:rsid w:val="007202CC"/>
    <w:rsid w:val="007208F7"/>
    <w:rsid w:val="00720ACB"/>
    <w:rsid w:val="00720DCD"/>
    <w:rsid w:val="0072177E"/>
    <w:rsid w:val="007219B5"/>
    <w:rsid w:val="00721E61"/>
    <w:rsid w:val="00722A3E"/>
    <w:rsid w:val="00722B0E"/>
    <w:rsid w:val="00722B3A"/>
    <w:rsid w:val="00722C70"/>
    <w:rsid w:val="007231A7"/>
    <w:rsid w:val="00723B77"/>
    <w:rsid w:val="00723BE9"/>
    <w:rsid w:val="00723DA1"/>
    <w:rsid w:val="00723EB5"/>
    <w:rsid w:val="00724AF7"/>
    <w:rsid w:val="00724C93"/>
    <w:rsid w:val="00725094"/>
    <w:rsid w:val="00725699"/>
    <w:rsid w:val="00725960"/>
    <w:rsid w:val="007261BB"/>
    <w:rsid w:val="007263BD"/>
    <w:rsid w:val="007264F5"/>
    <w:rsid w:val="00726D9A"/>
    <w:rsid w:val="00726F7A"/>
    <w:rsid w:val="0072751F"/>
    <w:rsid w:val="00727549"/>
    <w:rsid w:val="00730356"/>
    <w:rsid w:val="00730559"/>
    <w:rsid w:val="00730C5F"/>
    <w:rsid w:val="0073111D"/>
    <w:rsid w:val="00731334"/>
    <w:rsid w:val="00731543"/>
    <w:rsid w:val="00731725"/>
    <w:rsid w:val="007322DD"/>
    <w:rsid w:val="00732301"/>
    <w:rsid w:val="00732AB4"/>
    <w:rsid w:val="0073356A"/>
    <w:rsid w:val="00733FE1"/>
    <w:rsid w:val="0073455B"/>
    <w:rsid w:val="00734807"/>
    <w:rsid w:val="00734902"/>
    <w:rsid w:val="00734B57"/>
    <w:rsid w:val="00734FB9"/>
    <w:rsid w:val="00736BB4"/>
    <w:rsid w:val="00736C28"/>
    <w:rsid w:val="00737209"/>
    <w:rsid w:val="00737224"/>
    <w:rsid w:val="0073757E"/>
    <w:rsid w:val="007379EC"/>
    <w:rsid w:val="00737B64"/>
    <w:rsid w:val="00740020"/>
    <w:rsid w:val="007409DA"/>
    <w:rsid w:val="00740A29"/>
    <w:rsid w:val="00740B68"/>
    <w:rsid w:val="00740FDA"/>
    <w:rsid w:val="007417DA"/>
    <w:rsid w:val="00741D4F"/>
    <w:rsid w:val="00742661"/>
    <w:rsid w:val="00742838"/>
    <w:rsid w:val="00742C00"/>
    <w:rsid w:val="00742CF5"/>
    <w:rsid w:val="0074323B"/>
    <w:rsid w:val="00743585"/>
    <w:rsid w:val="00743F0A"/>
    <w:rsid w:val="0074456F"/>
    <w:rsid w:val="00744E04"/>
    <w:rsid w:val="00745126"/>
    <w:rsid w:val="00745BF9"/>
    <w:rsid w:val="00746404"/>
    <w:rsid w:val="007474D8"/>
    <w:rsid w:val="00747B7F"/>
    <w:rsid w:val="00747ECF"/>
    <w:rsid w:val="007500E0"/>
    <w:rsid w:val="00750C97"/>
    <w:rsid w:val="00750E4F"/>
    <w:rsid w:val="007516F5"/>
    <w:rsid w:val="00751D8E"/>
    <w:rsid w:val="007523B0"/>
    <w:rsid w:val="0075287F"/>
    <w:rsid w:val="00752EBA"/>
    <w:rsid w:val="00752F08"/>
    <w:rsid w:val="007530BB"/>
    <w:rsid w:val="0075316D"/>
    <w:rsid w:val="00753AE5"/>
    <w:rsid w:val="007544C7"/>
    <w:rsid w:val="007548F9"/>
    <w:rsid w:val="00754D41"/>
    <w:rsid w:val="007550F8"/>
    <w:rsid w:val="007558B5"/>
    <w:rsid w:val="00756165"/>
    <w:rsid w:val="007565F2"/>
    <w:rsid w:val="00756F01"/>
    <w:rsid w:val="007571C7"/>
    <w:rsid w:val="007572DB"/>
    <w:rsid w:val="00757877"/>
    <w:rsid w:val="007579AC"/>
    <w:rsid w:val="00757C11"/>
    <w:rsid w:val="007600B2"/>
    <w:rsid w:val="007601B7"/>
    <w:rsid w:val="0076026A"/>
    <w:rsid w:val="007603DE"/>
    <w:rsid w:val="00760757"/>
    <w:rsid w:val="00761DFB"/>
    <w:rsid w:val="00761F62"/>
    <w:rsid w:val="00762A38"/>
    <w:rsid w:val="00762D57"/>
    <w:rsid w:val="007630F3"/>
    <w:rsid w:val="007631B1"/>
    <w:rsid w:val="0076338D"/>
    <w:rsid w:val="00764A40"/>
    <w:rsid w:val="00764C40"/>
    <w:rsid w:val="00764C67"/>
    <w:rsid w:val="0076505A"/>
    <w:rsid w:val="00765EE6"/>
    <w:rsid w:val="007661EE"/>
    <w:rsid w:val="00766336"/>
    <w:rsid w:val="00767173"/>
    <w:rsid w:val="007675AC"/>
    <w:rsid w:val="0076795C"/>
    <w:rsid w:val="00767BD1"/>
    <w:rsid w:val="007700D9"/>
    <w:rsid w:val="00770528"/>
    <w:rsid w:val="00770720"/>
    <w:rsid w:val="0077078B"/>
    <w:rsid w:val="00770CD3"/>
    <w:rsid w:val="00770EEA"/>
    <w:rsid w:val="00770F6D"/>
    <w:rsid w:val="0077105D"/>
    <w:rsid w:val="00771316"/>
    <w:rsid w:val="0077146E"/>
    <w:rsid w:val="00771803"/>
    <w:rsid w:val="007718A7"/>
    <w:rsid w:val="0077281D"/>
    <w:rsid w:val="00772BEF"/>
    <w:rsid w:val="00773F94"/>
    <w:rsid w:val="007742AB"/>
    <w:rsid w:val="0077486B"/>
    <w:rsid w:val="00775D5C"/>
    <w:rsid w:val="00775F87"/>
    <w:rsid w:val="007761DB"/>
    <w:rsid w:val="0077643A"/>
    <w:rsid w:val="00777296"/>
    <w:rsid w:val="00777428"/>
    <w:rsid w:val="00777822"/>
    <w:rsid w:val="007779C4"/>
    <w:rsid w:val="00777B91"/>
    <w:rsid w:val="00777D74"/>
    <w:rsid w:val="007806CB"/>
    <w:rsid w:val="00780C80"/>
    <w:rsid w:val="00780F67"/>
    <w:rsid w:val="00781242"/>
    <w:rsid w:val="007818CC"/>
    <w:rsid w:val="00781B0D"/>
    <w:rsid w:val="00782671"/>
    <w:rsid w:val="00783073"/>
    <w:rsid w:val="00783154"/>
    <w:rsid w:val="0078349E"/>
    <w:rsid w:val="0078420C"/>
    <w:rsid w:val="007847E8"/>
    <w:rsid w:val="00784E36"/>
    <w:rsid w:val="00785279"/>
    <w:rsid w:val="00785C87"/>
    <w:rsid w:val="00785D8E"/>
    <w:rsid w:val="00786053"/>
    <w:rsid w:val="007868C8"/>
    <w:rsid w:val="007869A0"/>
    <w:rsid w:val="00786B3E"/>
    <w:rsid w:val="00790268"/>
    <w:rsid w:val="00790A85"/>
    <w:rsid w:val="00790AD9"/>
    <w:rsid w:val="00790B11"/>
    <w:rsid w:val="00791587"/>
    <w:rsid w:val="00792031"/>
    <w:rsid w:val="00792061"/>
    <w:rsid w:val="007925AB"/>
    <w:rsid w:val="00792FD2"/>
    <w:rsid w:val="00793581"/>
    <w:rsid w:val="007935FA"/>
    <w:rsid w:val="00793EC1"/>
    <w:rsid w:val="007941EE"/>
    <w:rsid w:val="00794AD5"/>
    <w:rsid w:val="00794BC4"/>
    <w:rsid w:val="00794EEF"/>
    <w:rsid w:val="0079517C"/>
    <w:rsid w:val="007954B2"/>
    <w:rsid w:val="00796E6D"/>
    <w:rsid w:val="007979F0"/>
    <w:rsid w:val="00797DBC"/>
    <w:rsid w:val="007A0083"/>
    <w:rsid w:val="007A009A"/>
    <w:rsid w:val="007A00FB"/>
    <w:rsid w:val="007A06CD"/>
    <w:rsid w:val="007A08FC"/>
    <w:rsid w:val="007A0CA9"/>
    <w:rsid w:val="007A0CCB"/>
    <w:rsid w:val="007A127A"/>
    <w:rsid w:val="007A251F"/>
    <w:rsid w:val="007A2572"/>
    <w:rsid w:val="007A26F2"/>
    <w:rsid w:val="007A2866"/>
    <w:rsid w:val="007A2DE0"/>
    <w:rsid w:val="007A31CF"/>
    <w:rsid w:val="007A33FE"/>
    <w:rsid w:val="007A3976"/>
    <w:rsid w:val="007A3C21"/>
    <w:rsid w:val="007A3C37"/>
    <w:rsid w:val="007A4186"/>
    <w:rsid w:val="007A42A7"/>
    <w:rsid w:val="007A5112"/>
    <w:rsid w:val="007A5616"/>
    <w:rsid w:val="007A5791"/>
    <w:rsid w:val="007A58E4"/>
    <w:rsid w:val="007A5C5F"/>
    <w:rsid w:val="007A67B8"/>
    <w:rsid w:val="007A68E5"/>
    <w:rsid w:val="007A6E31"/>
    <w:rsid w:val="007A7561"/>
    <w:rsid w:val="007A7CE2"/>
    <w:rsid w:val="007B03A9"/>
    <w:rsid w:val="007B0624"/>
    <w:rsid w:val="007B08AF"/>
    <w:rsid w:val="007B0AA2"/>
    <w:rsid w:val="007B0B75"/>
    <w:rsid w:val="007B0C1A"/>
    <w:rsid w:val="007B0E1D"/>
    <w:rsid w:val="007B1C7E"/>
    <w:rsid w:val="007B2138"/>
    <w:rsid w:val="007B2866"/>
    <w:rsid w:val="007B2E56"/>
    <w:rsid w:val="007B30A6"/>
    <w:rsid w:val="007B3202"/>
    <w:rsid w:val="007B3247"/>
    <w:rsid w:val="007B34B2"/>
    <w:rsid w:val="007B3D27"/>
    <w:rsid w:val="007B512F"/>
    <w:rsid w:val="007B55B4"/>
    <w:rsid w:val="007B5880"/>
    <w:rsid w:val="007B595F"/>
    <w:rsid w:val="007B63B3"/>
    <w:rsid w:val="007B67DE"/>
    <w:rsid w:val="007B67FA"/>
    <w:rsid w:val="007B69C0"/>
    <w:rsid w:val="007B6B39"/>
    <w:rsid w:val="007B6C01"/>
    <w:rsid w:val="007B6F76"/>
    <w:rsid w:val="007B7221"/>
    <w:rsid w:val="007B72F3"/>
    <w:rsid w:val="007B74C6"/>
    <w:rsid w:val="007B7654"/>
    <w:rsid w:val="007B7809"/>
    <w:rsid w:val="007B7853"/>
    <w:rsid w:val="007B7EF1"/>
    <w:rsid w:val="007B7FCD"/>
    <w:rsid w:val="007C0104"/>
    <w:rsid w:val="007C03A5"/>
    <w:rsid w:val="007C042E"/>
    <w:rsid w:val="007C0A3E"/>
    <w:rsid w:val="007C0BC6"/>
    <w:rsid w:val="007C106A"/>
    <w:rsid w:val="007C10D8"/>
    <w:rsid w:val="007C1CFB"/>
    <w:rsid w:val="007C1F57"/>
    <w:rsid w:val="007C2005"/>
    <w:rsid w:val="007C2336"/>
    <w:rsid w:val="007C2B0A"/>
    <w:rsid w:val="007C2E40"/>
    <w:rsid w:val="007C2E68"/>
    <w:rsid w:val="007C3538"/>
    <w:rsid w:val="007C3F87"/>
    <w:rsid w:val="007C43E3"/>
    <w:rsid w:val="007C452B"/>
    <w:rsid w:val="007C45A9"/>
    <w:rsid w:val="007C4C60"/>
    <w:rsid w:val="007C5603"/>
    <w:rsid w:val="007C5A54"/>
    <w:rsid w:val="007C6B95"/>
    <w:rsid w:val="007C6CB9"/>
    <w:rsid w:val="007C6D9F"/>
    <w:rsid w:val="007C7286"/>
    <w:rsid w:val="007C7CE5"/>
    <w:rsid w:val="007C7EB6"/>
    <w:rsid w:val="007C7FC3"/>
    <w:rsid w:val="007D1391"/>
    <w:rsid w:val="007D1455"/>
    <w:rsid w:val="007D19CD"/>
    <w:rsid w:val="007D1A2F"/>
    <w:rsid w:val="007D1F2A"/>
    <w:rsid w:val="007D215B"/>
    <w:rsid w:val="007D244B"/>
    <w:rsid w:val="007D2940"/>
    <w:rsid w:val="007D294C"/>
    <w:rsid w:val="007D2D73"/>
    <w:rsid w:val="007D3074"/>
    <w:rsid w:val="007D358F"/>
    <w:rsid w:val="007D3657"/>
    <w:rsid w:val="007D3A89"/>
    <w:rsid w:val="007D3E75"/>
    <w:rsid w:val="007D3FCD"/>
    <w:rsid w:val="007D4CD9"/>
    <w:rsid w:val="007D5103"/>
    <w:rsid w:val="007D52D4"/>
    <w:rsid w:val="007D5590"/>
    <w:rsid w:val="007D5674"/>
    <w:rsid w:val="007D626F"/>
    <w:rsid w:val="007D67EE"/>
    <w:rsid w:val="007D6A50"/>
    <w:rsid w:val="007D6BAF"/>
    <w:rsid w:val="007D6D84"/>
    <w:rsid w:val="007D78B6"/>
    <w:rsid w:val="007D7A5F"/>
    <w:rsid w:val="007D7B49"/>
    <w:rsid w:val="007D7BDB"/>
    <w:rsid w:val="007D7EAE"/>
    <w:rsid w:val="007E0350"/>
    <w:rsid w:val="007E1E77"/>
    <w:rsid w:val="007E2474"/>
    <w:rsid w:val="007E2590"/>
    <w:rsid w:val="007E367E"/>
    <w:rsid w:val="007E3691"/>
    <w:rsid w:val="007E3B11"/>
    <w:rsid w:val="007E4474"/>
    <w:rsid w:val="007E4777"/>
    <w:rsid w:val="007E49F8"/>
    <w:rsid w:val="007E4CE0"/>
    <w:rsid w:val="007E4F45"/>
    <w:rsid w:val="007E59C4"/>
    <w:rsid w:val="007E5CEB"/>
    <w:rsid w:val="007E5D82"/>
    <w:rsid w:val="007E6340"/>
    <w:rsid w:val="007E63FC"/>
    <w:rsid w:val="007E671A"/>
    <w:rsid w:val="007E6A0C"/>
    <w:rsid w:val="007E6BAE"/>
    <w:rsid w:val="007E79D9"/>
    <w:rsid w:val="007E7C7A"/>
    <w:rsid w:val="007E7C80"/>
    <w:rsid w:val="007F0C82"/>
    <w:rsid w:val="007F1136"/>
    <w:rsid w:val="007F16B7"/>
    <w:rsid w:val="007F17EE"/>
    <w:rsid w:val="007F1EAA"/>
    <w:rsid w:val="007F27FD"/>
    <w:rsid w:val="007F29AB"/>
    <w:rsid w:val="007F33C3"/>
    <w:rsid w:val="007F362A"/>
    <w:rsid w:val="007F36F5"/>
    <w:rsid w:val="007F4040"/>
    <w:rsid w:val="007F484F"/>
    <w:rsid w:val="007F4BCC"/>
    <w:rsid w:val="007F5221"/>
    <w:rsid w:val="007F56A1"/>
    <w:rsid w:val="007F579C"/>
    <w:rsid w:val="007F5C95"/>
    <w:rsid w:val="007F5DF9"/>
    <w:rsid w:val="007F5E95"/>
    <w:rsid w:val="007F640D"/>
    <w:rsid w:val="007F651B"/>
    <w:rsid w:val="007F7C3F"/>
    <w:rsid w:val="008009AC"/>
    <w:rsid w:val="00800A1F"/>
    <w:rsid w:val="008010F4"/>
    <w:rsid w:val="008012C0"/>
    <w:rsid w:val="00801953"/>
    <w:rsid w:val="00801B4F"/>
    <w:rsid w:val="00801D3F"/>
    <w:rsid w:val="008025CB"/>
    <w:rsid w:val="00803512"/>
    <w:rsid w:val="00803756"/>
    <w:rsid w:val="00803804"/>
    <w:rsid w:val="00803E38"/>
    <w:rsid w:val="00804158"/>
    <w:rsid w:val="0080421B"/>
    <w:rsid w:val="00804464"/>
    <w:rsid w:val="008044C8"/>
    <w:rsid w:val="00804968"/>
    <w:rsid w:val="00804B35"/>
    <w:rsid w:val="00804CDD"/>
    <w:rsid w:val="00804E49"/>
    <w:rsid w:val="00805B39"/>
    <w:rsid w:val="00805F1C"/>
    <w:rsid w:val="00805FFE"/>
    <w:rsid w:val="008068CC"/>
    <w:rsid w:val="00806F45"/>
    <w:rsid w:val="00807033"/>
    <w:rsid w:val="008074CB"/>
    <w:rsid w:val="00807932"/>
    <w:rsid w:val="00807F74"/>
    <w:rsid w:val="0081022A"/>
    <w:rsid w:val="00810336"/>
    <w:rsid w:val="00810C8E"/>
    <w:rsid w:val="00810D40"/>
    <w:rsid w:val="00811270"/>
    <w:rsid w:val="0081142C"/>
    <w:rsid w:val="00811514"/>
    <w:rsid w:val="00811662"/>
    <w:rsid w:val="00811C2C"/>
    <w:rsid w:val="00811EB5"/>
    <w:rsid w:val="008121A1"/>
    <w:rsid w:val="00812296"/>
    <w:rsid w:val="00812E9C"/>
    <w:rsid w:val="00813164"/>
    <w:rsid w:val="0081330A"/>
    <w:rsid w:val="008134E2"/>
    <w:rsid w:val="0081356B"/>
    <w:rsid w:val="00813601"/>
    <w:rsid w:val="00813DBD"/>
    <w:rsid w:val="00813EAC"/>
    <w:rsid w:val="0081438F"/>
    <w:rsid w:val="00814953"/>
    <w:rsid w:val="00814DC8"/>
    <w:rsid w:val="00815120"/>
    <w:rsid w:val="00815256"/>
    <w:rsid w:val="0081572E"/>
    <w:rsid w:val="00815B5F"/>
    <w:rsid w:val="00815C9E"/>
    <w:rsid w:val="00815F7A"/>
    <w:rsid w:val="00816282"/>
    <w:rsid w:val="00816319"/>
    <w:rsid w:val="0081640F"/>
    <w:rsid w:val="00816BBF"/>
    <w:rsid w:val="008170A8"/>
    <w:rsid w:val="008179D6"/>
    <w:rsid w:val="008201C4"/>
    <w:rsid w:val="0082032F"/>
    <w:rsid w:val="00821A37"/>
    <w:rsid w:val="00821A78"/>
    <w:rsid w:val="00821AA4"/>
    <w:rsid w:val="008226B5"/>
    <w:rsid w:val="00822959"/>
    <w:rsid w:val="00823169"/>
    <w:rsid w:val="00823717"/>
    <w:rsid w:val="008246DA"/>
    <w:rsid w:val="00824702"/>
    <w:rsid w:val="008248BD"/>
    <w:rsid w:val="00824B12"/>
    <w:rsid w:val="00824E98"/>
    <w:rsid w:val="008250AC"/>
    <w:rsid w:val="00825141"/>
    <w:rsid w:val="008254A6"/>
    <w:rsid w:val="008254AD"/>
    <w:rsid w:val="00825ABA"/>
    <w:rsid w:val="00825C6E"/>
    <w:rsid w:val="00825CC6"/>
    <w:rsid w:val="00825D3D"/>
    <w:rsid w:val="00826E6F"/>
    <w:rsid w:val="00827773"/>
    <w:rsid w:val="00827907"/>
    <w:rsid w:val="00827F65"/>
    <w:rsid w:val="00827F74"/>
    <w:rsid w:val="0083019A"/>
    <w:rsid w:val="00830AB3"/>
    <w:rsid w:val="00830AB8"/>
    <w:rsid w:val="00830F1C"/>
    <w:rsid w:val="008310AB"/>
    <w:rsid w:val="00831166"/>
    <w:rsid w:val="008311F2"/>
    <w:rsid w:val="0083195E"/>
    <w:rsid w:val="00832122"/>
    <w:rsid w:val="00832470"/>
    <w:rsid w:val="008327FF"/>
    <w:rsid w:val="00832995"/>
    <w:rsid w:val="008344AE"/>
    <w:rsid w:val="00834669"/>
    <w:rsid w:val="008346F6"/>
    <w:rsid w:val="00834AED"/>
    <w:rsid w:val="00834BEF"/>
    <w:rsid w:val="00834E52"/>
    <w:rsid w:val="00835095"/>
    <w:rsid w:val="00835F7E"/>
    <w:rsid w:val="008365CF"/>
    <w:rsid w:val="00836AB4"/>
    <w:rsid w:val="00836F64"/>
    <w:rsid w:val="00837584"/>
    <w:rsid w:val="0083788F"/>
    <w:rsid w:val="00840CFA"/>
    <w:rsid w:val="0084144F"/>
    <w:rsid w:val="00841556"/>
    <w:rsid w:val="00841BE5"/>
    <w:rsid w:val="008425E7"/>
    <w:rsid w:val="008427AC"/>
    <w:rsid w:val="0084333B"/>
    <w:rsid w:val="0084338F"/>
    <w:rsid w:val="00843497"/>
    <w:rsid w:val="00843519"/>
    <w:rsid w:val="00843E5E"/>
    <w:rsid w:val="0084460E"/>
    <w:rsid w:val="008448F0"/>
    <w:rsid w:val="00844A60"/>
    <w:rsid w:val="00844B97"/>
    <w:rsid w:val="008452AF"/>
    <w:rsid w:val="008468D2"/>
    <w:rsid w:val="00846A27"/>
    <w:rsid w:val="00846C9D"/>
    <w:rsid w:val="00846E34"/>
    <w:rsid w:val="00846FFB"/>
    <w:rsid w:val="008477BF"/>
    <w:rsid w:val="008500B8"/>
    <w:rsid w:val="00850110"/>
    <w:rsid w:val="00850747"/>
    <w:rsid w:val="0085086C"/>
    <w:rsid w:val="00850935"/>
    <w:rsid w:val="00850B5B"/>
    <w:rsid w:val="00850DFD"/>
    <w:rsid w:val="00851057"/>
    <w:rsid w:val="00851096"/>
    <w:rsid w:val="00851326"/>
    <w:rsid w:val="00851789"/>
    <w:rsid w:val="00851A95"/>
    <w:rsid w:val="00851C40"/>
    <w:rsid w:val="00851D69"/>
    <w:rsid w:val="008524FD"/>
    <w:rsid w:val="00853167"/>
    <w:rsid w:val="00853172"/>
    <w:rsid w:val="008531CD"/>
    <w:rsid w:val="0085399E"/>
    <w:rsid w:val="00853C3D"/>
    <w:rsid w:val="00854171"/>
    <w:rsid w:val="008549B2"/>
    <w:rsid w:val="0085507D"/>
    <w:rsid w:val="0085521D"/>
    <w:rsid w:val="00855AD1"/>
    <w:rsid w:val="00855C92"/>
    <w:rsid w:val="00855E8D"/>
    <w:rsid w:val="00855F6E"/>
    <w:rsid w:val="008561C9"/>
    <w:rsid w:val="008564A1"/>
    <w:rsid w:val="00857144"/>
    <w:rsid w:val="008576EC"/>
    <w:rsid w:val="00857700"/>
    <w:rsid w:val="00857DD5"/>
    <w:rsid w:val="00860874"/>
    <w:rsid w:val="00860A97"/>
    <w:rsid w:val="00860E5D"/>
    <w:rsid w:val="00861415"/>
    <w:rsid w:val="0086161B"/>
    <w:rsid w:val="00861639"/>
    <w:rsid w:val="008627DA"/>
    <w:rsid w:val="008628A9"/>
    <w:rsid w:val="00862ED4"/>
    <w:rsid w:val="008635FA"/>
    <w:rsid w:val="00863704"/>
    <w:rsid w:val="00863999"/>
    <w:rsid w:val="00863BB5"/>
    <w:rsid w:val="00863BED"/>
    <w:rsid w:val="0086439A"/>
    <w:rsid w:val="0086451B"/>
    <w:rsid w:val="00864611"/>
    <w:rsid w:val="00864639"/>
    <w:rsid w:val="00864968"/>
    <w:rsid w:val="00864F08"/>
    <w:rsid w:val="00865261"/>
    <w:rsid w:val="0086564B"/>
    <w:rsid w:val="00865BCB"/>
    <w:rsid w:val="008660AB"/>
    <w:rsid w:val="008662F4"/>
    <w:rsid w:val="00866346"/>
    <w:rsid w:val="00866404"/>
    <w:rsid w:val="008665D5"/>
    <w:rsid w:val="008668F4"/>
    <w:rsid w:val="00866977"/>
    <w:rsid w:val="00866A60"/>
    <w:rsid w:val="0086713D"/>
    <w:rsid w:val="00867960"/>
    <w:rsid w:val="00867ABA"/>
    <w:rsid w:val="00867BD2"/>
    <w:rsid w:val="008702F7"/>
    <w:rsid w:val="00870D07"/>
    <w:rsid w:val="00870E5D"/>
    <w:rsid w:val="00871413"/>
    <w:rsid w:val="008716CF"/>
    <w:rsid w:val="008717CC"/>
    <w:rsid w:val="008717D9"/>
    <w:rsid w:val="00871D19"/>
    <w:rsid w:val="00872C86"/>
    <w:rsid w:val="00872CEE"/>
    <w:rsid w:val="0087302F"/>
    <w:rsid w:val="0087308A"/>
    <w:rsid w:val="00873215"/>
    <w:rsid w:val="008733D2"/>
    <w:rsid w:val="0087342C"/>
    <w:rsid w:val="008742D2"/>
    <w:rsid w:val="00874526"/>
    <w:rsid w:val="008748C4"/>
    <w:rsid w:val="00874C30"/>
    <w:rsid w:val="00874CDA"/>
    <w:rsid w:val="00875233"/>
    <w:rsid w:val="008752E9"/>
    <w:rsid w:val="00875409"/>
    <w:rsid w:val="008754FF"/>
    <w:rsid w:val="008765C6"/>
    <w:rsid w:val="00876A78"/>
    <w:rsid w:val="00876F12"/>
    <w:rsid w:val="00877177"/>
    <w:rsid w:val="00877224"/>
    <w:rsid w:val="00877572"/>
    <w:rsid w:val="00877AC2"/>
    <w:rsid w:val="00880466"/>
    <w:rsid w:val="0088060A"/>
    <w:rsid w:val="008808B1"/>
    <w:rsid w:val="00880ECD"/>
    <w:rsid w:val="008810EF"/>
    <w:rsid w:val="00881454"/>
    <w:rsid w:val="008814F6"/>
    <w:rsid w:val="008814FD"/>
    <w:rsid w:val="00881B5D"/>
    <w:rsid w:val="00881C9C"/>
    <w:rsid w:val="00881D82"/>
    <w:rsid w:val="00881DED"/>
    <w:rsid w:val="00881FF4"/>
    <w:rsid w:val="0088210C"/>
    <w:rsid w:val="00882A08"/>
    <w:rsid w:val="00882A6C"/>
    <w:rsid w:val="00882C54"/>
    <w:rsid w:val="008832A6"/>
    <w:rsid w:val="00883ADF"/>
    <w:rsid w:val="00883DD7"/>
    <w:rsid w:val="008842CC"/>
    <w:rsid w:val="00884718"/>
    <w:rsid w:val="00885506"/>
    <w:rsid w:val="008855ED"/>
    <w:rsid w:val="00885E3E"/>
    <w:rsid w:val="00885EC3"/>
    <w:rsid w:val="00886B09"/>
    <w:rsid w:val="00886D82"/>
    <w:rsid w:val="008875BA"/>
    <w:rsid w:val="00887973"/>
    <w:rsid w:val="00887CA3"/>
    <w:rsid w:val="00890142"/>
    <w:rsid w:val="008902C2"/>
    <w:rsid w:val="008904A8"/>
    <w:rsid w:val="008906BA"/>
    <w:rsid w:val="00890F50"/>
    <w:rsid w:val="008912BA"/>
    <w:rsid w:val="0089137B"/>
    <w:rsid w:val="0089143B"/>
    <w:rsid w:val="008917DD"/>
    <w:rsid w:val="00891E46"/>
    <w:rsid w:val="00891F3B"/>
    <w:rsid w:val="0089326E"/>
    <w:rsid w:val="00893380"/>
    <w:rsid w:val="0089419F"/>
    <w:rsid w:val="00894418"/>
    <w:rsid w:val="008944B2"/>
    <w:rsid w:val="008945AE"/>
    <w:rsid w:val="00894641"/>
    <w:rsid w:val="00894DC1"/>
    <w:rsid w:val="00895914"/>
    <w:rsid w:val="00895B4F"/>
    <w:rsid w:val="00895BBF"/>
    <w:rsid w:val="00895CEC"/>
    <w:rsid w:val="00895EB1"/>
    <w:rsid w:val="0089609C"/>
    <w:rsid w:val="00896263"/>
    <w:rsid w:val="0089666C"/>
    <w:rsid w:val="00897101"/>
    <w:rsid w:val="00897239"/>
    <w:rsid w:val="008979DB"/>
    <w:rsid w:val="00897A33"/>
    <w:rsid w:val="00897E25"/>
    <w:rsid w:val="008A05FA"/>
    <w:rsid w:val="008A0BF3"/>
    <w:rsid w:val="008A0FB5"/>
    <w:rsid w:val="008A1412"/>
    <w:rsid w:val="008A160E"/>
    <w:rsid w:val="008A1B1C"/>
    <w:rsid w:val="008A1D0C"/>
    <w:rsid w:val="008A1D9E"/>
    <w:rsid w:val="008A1FDE"/>
    <w:rsid w:val="008A20B8"/>
    <w:rsid w:val="008A24B3"/>
    <w:rsid w:val="008A2590"/>
    <w:rsid w:val="008A2781"/>
    <w:rsid w:val="008A2F68"/>
    <w:rsid w:val="008A32AD"/>
    <w:rsid w:val="008A352A"/>
    <w:rsid w:val="008A39EA"/>
    <w:rsid w:val="008A3AC3"/>
    <w:rsid w:val="008A3D3A"/>
    <w:rsid w:val="008A4066"/>
    <w:rsid w:val="008A41BF"/>
    <w:rsid w:val="008A4541"/>
    <w:rsid w:val="008A48E0"/>
    <w:rsid w:val="008A58B0"/>
    <w:rsid w:val="008A5FB0"/>
    <w:rsid w:val="008A6140"/>
    <w:rsid w:val="008A6F3A"/>
    <w:rsid w:val="008A7184"/>
    <w:rsid w:val="008A7207"/>
    <w:rsid w:val="008A7473"/>
    <w:rsid w:val="008A7870"/>
    <w:rsid w:val="008A7ADC"/>
    <w:rsid w:val="008B054B"/>
    <w:rsid w:val="008B1070"/>
    <w:rsid w:val="008B10CD"/>
    <w:rsid w:val="008B1264"/>
    <w:rsid w:val="008B1794"/>
    <w:rsid w:val="008B1905"/>
    <w:rsid w:val="008B1C56"/>
    <w:rsid w:val="008B2DF7"/>
    <w:rsid w:val="008B2E05"/>
    <w:rsid w:val="008B2E1E"/>
    <w:rsid w:val="008B3585"/>
    <w:rsid w:val="008B385C"/>
    <w:rsid w:val="008B3B21"/>
    <w:rsid w:val="008B3CB8"/>
    <w:rsid w:val="008B48E0"/>
    <w:rsid w:val="008B493B"/>
    <w:rsid w:val="008B5183"/>
    <w:rsid w:val="008B531A"/>
    <w:rsid w:val="008B5694"/>
    <w:rsid w:val="008B5A69"/>
    <w:rsid w:val="008B5B6D"/>
    <w:rsid w:val="008B5E14"/>
    <w:rsid w:val="008B5E70"/>
    <w:rsid w:val="008B5F35"/>
    <w:rsid w:val="008B5FD0"/>
    <w:rsid w:val="008B6053"/>
    <w:rsid w:val="008B638A"/>
    <w:rsid w:val="008B7129"/>
    <w:rsid w:val="008B772C"/>
    <w:rsid w:val="008B7823"/>
    <w:rsid w:val="008B7BD2"/>
    <w:rsid w:val="008B7ED5"/>
    <w:rsid w:val="008B7FB1"/>
    <w:rsid w:val="008C0763"/>
    <w:rsid w:val="008C09A7"/>
    <w:rsid w:val="008C0DFE"/>
    <w:rsid w:val="008C1BB0"/>
    <w:rsid w:val="008C1BD5"/>
    <w:rsid w:val="008C1F78"/>
    <w:rsid w:val="008C283F"/>
    <w:rsid w:val="008C315E"/>
    <w:rsid w:val="008C329C"/>
    <w:rsid w:val="008C36F3"/>
    <w:rsid w:val="008C3963"/>
    <w:rsid w:val="008C39BD"/>
    <w:rsid w:val="008C3D74"/>
    <w:rsid w:val="008C4114"/>
    <w:rsid w:val="008C44E7"/>
    <w:rsid w:val="008C45A9"/>
    <w:rsid w:val="008C48F2"/>
    <w:rsid w:val="008C4C78"/>
    <w:rsid w:val="008C4D22"/>
    <w:rsid w:val="008C5077"/>
    <w:rsid w:val="008C5397"/>
    <w:rsid w:val="008C58B6"/>
    <w:rsid w:val="008C5A40"/>
    <w:rsid w:val="008C5AC1"/>
    <w:rsid w:val="008C5D90"/>
    <w:rsid w:val="008C5F32"/>
    <w:rsid w:val="008C6289"/>
    <w:rsid w:val="008C66EA"/>
    <w:rsid w:val="008C67FA"/>
    <w:rsid w:val="008C6F3C"/>
    <w:rsid w:val="008C708C"/>
    <w:rsid w:val="008C7251"/>
    <w:rsid w:val="008C7391"/>
    <w:rsid w:val="008C75F6"/>
    <w:rsid w:val="008C7B0D"/>
    <w:rsid w:val="008C7DAC"/>
    <w:rsid w:val="008D0184"/>
    <w:rsid w:val="008D04A4"/>
    <w:rsid w:val="008D08C2"/>
    <w:rsid w:val="008D0F6E"/>
    <w:rsid w:val="008D1070"/>
    <w:rsid w:val="008D151C"/>
    <w:rsid w:val="008D1522"/>
    <w:rsid w:val="008D1CBD"/>
    <w:rsid w:val="008D222F"/>
    <w:rsid w:val="008D245E"/>
    <w:rsid w:val="008D2638"/>
    <w:rsid w:val="008D278E"/>
    <w:rsid w:val="008D28FC"/>
    <w:rsid w:val="008D29B4"/>
    <w:rsid w:val="008D29D5"/>
    <w:rsid w:val="008D2BD1"/>
    <w:rsid w:val="008D2D9A"/>
    <w:rsid w:val="008D2EC4"/>
    <w:rsid w:val="008D3252"/>
    <w:rsid w:val="008D3CE8"/>
    <w:rsid w:val="008D3D16"/>
    <w:rsid w:val="008D4085"/>
    <w:rsid w:val="008D462E"/>
    <w:rsid w:val="008D57D0"/>
    <w:rsid w:val="008D5A81"/>
    <w:rsid w:val="008D5B23"/>
    <w:rsid w:val="008D633A"/>
    <w:rsid w:val="008D6357"/>
    <w:rsid w:val="008D64EB"/>
    <w:rsid w:val="008D6989"/>
    <w:rsid w:val="008D72E2"/>
    <w:rsid w:val="008D7528"/>
    <w:rsid w:val="008D76F2"/>
    <w:rsid w:val="008D7853"/>
    <w:rsid w:val="008D7C2F"/>
    <w:rsid w:val="008E017E"/>
    <w:rsid w:val="008E06F7"/>
    <w:rsid w:val="008E13E5"/>
    <w:rsid w:val="008E19AD"/>
    <w:rsid w:val="008E234B"/>
    <w:rsid w:val="008E27FC"/>
    <w:rsid w:val="008E3734"/>
    <w:rsid w:val="008E3875"/>
    <w:rsid w:val="008E4E7A"/>
    <w:rsid w:val="008E51E2"/>
    <w:rsid w:val="008E540E"/>
    <w:rsid w:val="008E62C6"/>
    <w:rsid w:val="008E67BC"/>
    <w:rsid w:val="008E6D1E"/>
    <w:rsid w:val="008E7052"/>
    <w:rsid w:val="008E72DC"/>
    <w:rsid w:val="008E7308"/>
    <w:rsid w:val="008E75E1"/>
    <w:rsid w:val="008E79C4"/>
    <w:rsid w:val="008E7A49"/>
    <w:rsid w:val="008E7B11"/>
    <w:rsid w:val="008F04C1"/>
    <w:rsid w:val="008F1C2A"/>
    <w:rsid w:val="008F1C33"/>
    <w:rsid w:val="008F224B"/>
    <w:rsid w:val="008F2463"/>
    <w:rsid w:val="008F2600"/>
    <w:rsid w:val="008F2C71"/>
    <w:rsid w:val="008F2D98"/>
    <w:rsid w:val="008F2DAB"/>
    <w:rsid w:val="008F2F51"/>
    <w:rsid w:val="008F3618"/>
    <w:rsid w:val="008F36BF"/>
    <w:rsid w:val="008F3785"/>
    <w:rsid w:val="008F3BEF"/>
    <w:rsid w:val="008F4D67"/>
    <w:rsid w:val="008F504D"/>
    <w:rsid w:val="008F536D"/>
    <w:rsid w:val="008F56D5"/>
    <w:rsid w:val="008F577B"/>
    <w:rsid w:val="008F5E25"/>
    <w:rsid w:val="008F5FC0"/>
    <w:rsid w:val="008F6383"/>
    <w:rsid w:val="008F649E"/>
    <w:rsid w:val="008F6E43"/>
    <w:rsid w:val="008F6E75"/>
    <w:rsid w:val="008F7418"/>
    <w:rsid w:val="008F7583"/>
    <w:rsid w:val="008F799A"/>
    <w:rsid w:val="008F7E2A"/>
    <w:rsid w:val="00900430"/>
    <w:rsid w:val="009007EC"/>
    <w:rsid w:val="00900B40"/>
    <w:rsid w:val="00900B66"/>
    <w:rsid w:val="00900C58"/>
    <w:rsid w:val="00900CB8"/>
    <w:rsid w:val="00900F72"/>
    <w:rsid w:val="00901759"/>
    <w:rsid w:val="00901D44"/>
    <w:rsid w:val="0090203A"/>
    <w:rsid w:val="009021D6"/>
    <w:rsid w:val="0090283A"/>
    <w:rsid w:val="00902982"/>
    <w:rsid w:val="00902CB9"/>
    <w:rsid w:val="00902CDE"/>
    <w:rsid w:val="00902CF4"/>
    <w:rsid w:val="009036F3"/>
    <w:rsid w:val="00903992"/>
    <w:rsid w:val="00903BA7"/>
    <w:rsid w:val="00903C3A"/>
    <w:rsid w:val="00903F7C"/>
    <w:rsid w:val="00904AEE"/>
    <w:rsid w:val="00904F97"/>
    <w:rsid w:val="009050A0"/>
    <w:rsid w:val="009057B0"/>
    <w:rsid w:val="00905FB0"/>
    <w:rsid w:val="00906020"/>
    <w:rsid w:val="00906775"/>
    <w:rsid w:val="00906CBC"/>
    <w:rsid w:val="00906F9F"/>
    <w:rsid w:val="00907269"/>
    <w:rsid w:val="0090726E"/>
    <w:rsid w:val="0090738F"/>
    <w:rsid w:val="009075EC"/>
    <w:rsid w:val="00907E32"/>
    <w:rsid w:val="009109E4"/>
    <w:rsid w:val="00910AC9"/>
    <w:rsid w:val="00911062"/>
    <w:rsid w:val="0091110E"/>
    <w:rsid w:val="0091117E"/>
    <w:rsid w:val="00911651"/>
    <w:rsid w:val="009118A2"/>
    <w:rsid w:val="00911B39"/>
    <w:rsid w:val="009124FC"/>
    <w:rsid w:val="00912DBD"/>
    <w:rsid w:val="00913E42"/>
    <w:rsid w:val="00913EAD"/>
    <w:rsid w:val="00914013"/>
    <w:rsid w:val="00914361"/>
    <w:rsid w:val="00914603"/>
    <w:rsid w:val="009146CF"/>
    <w:rsid w:val="00914A1B"/>
    <w:rsid w:val="00914E89"/>
    <w:rsid w:val="00914EEF"/>
    <w:rsid w:val="009151E7"/>
    <w:rsid w:val="0091581A"/>
    <w:rsid w:val="00915F22"/>
    <w:rsid w:val="00916524"/>
    <w:rsid w:val="009167BD"/>
    <w:rsid w:val="00916955"/>
    <w:rsid w:val="00916C15"/>
    <w:rsid w:val="00916F1E"/>
    <w:rsid w:val="009172EC"/>
    <w:rsid w:val="0091735C"/>
    <w:rsid w:val="009179FF"/>
    <w:rsid w:val="00917BB7"/>
    <w:rsid w:val="00917CC3"/>
    <w:rsid w:val="00917D0E"/>
    <w:rsid w:val="00917F3E"/>
    <w:rsid w:val="00920E25"/>
    <w:rsid w:val="00921100"/>
    <w:rsid w:val="00921C45"/>
    <w:rsid w:val="00921DC7"/>
    <w:rsid w:val="00922053"/>
    <w:rsid w:val="009229AC"/>
    <w:rsid w:val="00922A70"/>
    <w:rsid w:val="00922D42"/>
    <w:rsid w:val="0092333E"/>
    <w:rsid w:val="00923A25"/>
    <w:rsid w:val="00923A65"/>
    <w:rsid w:val="00923B4D"/>
    <w:rsid w:val="00923EEE"/>
    <w:rsid w:val="00924A20"/>
    <w:rsid w:val="00924B7B"/>
    <w:rsid w:val="00924C8C"/>
    <w:rsid w:val="00924E35"/>
    <w:rsid w:val="00925164"/>
    <w:rsid w:val="0092689A"/>
    <w:rsid w:val="00926ACE"/>
    <w:rsid w:val="00926CDC"/>
    <w:rsid w:val="00927D3A"/>
    <w:rsid w:val="00930084"/>
    <w:rsid w:val="00930207"/>
    <w:rsid w:val="00930491"/>
    <w:rsid w:val="00930986"/>
    <w:rsid w:val="009318FE"/>
    <w:rsid w:val="00931A40"/>
    <w:rsid w:val="00931D6C"/>
    <w:rsid w:val="009321B7"/>
    <w:rsid w:val="009329EE"/>
    <w:rsid w:val="00932CFB"/>
    <w:rsid w:val="00932D2D"/>
    <w:rsid w:val="00932DE8"/>
    <w:rsid w:val="00933436"/>
    <w:rsid w:val="00933E3D"/>
    <w:rsid w:val="0093403B"/>
    <w:rsid w:val="009342D6"/>
    <w:rsid w:val="009343A8"/>
    <w:rsid w:val="0093455A"/>
    <w:rsid w:val="009346C8"/>
    <w:rsid w:val="00935D95"/>
    <w:rsid w:val="00935EB0"/>
    <w:rsid w:val="0093683C"/>
    <w:rsid w:val="009368BE"/>
    <w:rsid w:val="00936946"/>
    <w:rsid w:val="00936A53"/>
    <w:rsid w:val="00936FF3"/>
    <w:rsid w:val="009371DA"/>
    <w:rsid w:val="00937207"/>
    <w:rsid w:val="00937781"/>
    <w:rsid w:val="00937924"/>
    <w:rsid w:val="00937F8A"/>
    <w:rsid w:val="009409E5"/>
    <w:rsid w:val="00940AB4"/>
    <w:rsid w:val="00941008"/>
    <w:rsid w:val="0094134C"/>
    <w:rsid w:val="00941AA6"/>
    <w:rsid w:val="00941BA1"/>
    <w:rsid w:val="0094217F"/>
    <w:rsid w:val="00942367"/>
    <w:rsid w:val="009426D2"/>
    <w:rsid w:val="00942BF9"/>
    <w:rsid w:val="00943374"/>
    <w:rsid w:val="00943AAC"/>
    <w:rsid w:val="00943BE9"/>
    <w:rsid w:val="0094424A"/>
    <w:rsid w:val="009447C3"/>
    <w:rsid w:val="00944D41"/>
    <w:rsid w:val="00944E08"/>
    <w:rsid w:val="00944EFF"/>
    <w:rsid w:val="00945021"/>
    <w:rsid w:val="00945A12"/>
    <w:rsid w:val="00945FF5"/>
    <w:rsid w:val="009461C8"/>
    <w:rsid w:val="009476A9"/>
    <w:rsid w:val="009479B3"/>
    <w:rsid w:val="0095022D"/>
    <w:rsid w:val="00950763"/>
    <w:rsid w:val="009509CD"/>
    <w:rsid w:val="009512EE"/>
    <w:rsid w:val="009516A4"/>
    <w:rsid w:val="009524F1"/>
    <w:rsid w:val="009525FA"/>
    <w:rsid w:val="009526E6"/>
    <w:rsid w:val="00952BB1"/>
    <w:rsid w:val="00952F5C"/>
    <w:rsid w:val="0095303A"/>
    <w:rsid w:val="00953225"/>
    <w:rsid w:val="009532C5"/>
    <w:rsid w:val="00953380"/>
    <w:rsid w:val="009534EA"/>
    <w:rsid w:val="00953C4A"/>
    <w:rsid w:val="00953FD1"/>
    <w:rsid w:val="009542E5"/>
    <w:rsid w:val="00954330"/>
    <w:rsid w:val="00954808"/>
    <w:rsid w:val="009555F3"/>
    <w:rsid w:val="009559B7"/>
    <w:rsid w:val="00956270"/>
    <w:rsid w:val="0095644D"/>
    <w:rsid w:val="00956586"/>
    <w:rsid w:val="00956C5C"/>
    <w:rsid w:val="00956F94"/>
    <w:rsid w:val="009570F2"/>
    <w:rsid w:val="0095720F"/>
    <w:rsid w:val="00957296"/>
    <w:rsid w:val="00957865"/>
    <w:rsid w:val="00957A38"/>
    <w:rsid w:val="00957CDC"/>
    <w:rsid w:val="00960886"/>
    <w:rsid w:val="0096094B"/>
    <w:rsid w:val="00960CF8"/>
    <w:rsid w:val="00960D43"/>
    <w:rsid w:val="009618FA"/>
    <w:rsid w:val="00961922"/>
    <w:rsid w:val="00961B58"/>
    <w:rsid w:val="00961D7F"/>
    <w:rsid w:val="0096204E"/>
    <w:rsid w:val="009624B7"/>
    <w:rsid w:val="00962A9C"/>
    <w:rsid w:val="00962C3A"/>
    <w:rsid w:val="00962FC1"/>
    <w:rsid w:val="0096316D"/>
    <w:rsid w:val="009632EE"/>
    <w:rsid w:val="00963719"/>
    <w:rsid w:val="0096384E"/>
    <w:rsid w:val="00963A62"/>
    <w:rsid w:val="0096483C"/>
    <w:rsid w:val="00964C13"/>
    <w:rsid w:val="00965218"/>
    <w:rsid w:val="0096536B"/>
    <w:rsid w:val="00965997"/>
    <w:rsid w:val="009660A6"/>
    <w:rsid w:val="009661C9"/>
    <w:rsid w:val="00966595"/>
    <w:rsid w:val="0096671A"/>
    <w:rsid w:val="00966ECA"/>
    <w:rsid w:val="0096746F"/>
    <w:rsid w:val="009675E3"/>
    <w:rsid w:val="009675FF"/>
    <w:rsid w:val="00967616"/>
    <w:rsid w:val="00967773"/>
    <w:rsid w:val="00967D22"/>
    <w:rsid w:val="0097044A"/>
    <w:rsid w:val="00971793"/>
    <w:rsid w:val="00971E6F"/>
    <w:rsid w:val="00971F07"/>
    <w:rsid w:val="00972784"/>
    <w:rsid w:val="0097336E"/>
    <w:rsid w:val="009741A7"/>
    <w:rsid w:val="00974849"/>
    <w:rsid w:val="00974B2C"/>
    <w:rsid w:val="00974BBF"/>
    <w:rsid w:val="00975405"/>
    <w:rsid w:val="0097576E"/>
    <w:rsid w:val="00975890"/>
    <w:rsid w:val="009763D0"/>
    <w:rsid w:val="009764CC"/>
    <w:rsid w:val="00976C17"/>
    <w:rsid w:val="00976C6F"/>
    <w:rsid w:val="00976CB3"/>
    <w:rsid w:val="00976F30"/>
    <w:rsid w:val="00977C91"/>
    <w:rsid w:val="00980019"/>
    <w:rsid w:val="00980C1F"/>
    <w:rsid w:val="00980FB4"/>
    <w:rsid w:val="0098113C"/>
    <w:rsid w:val="00981255"/>
    <w:rsid w:val="00981B5A"/>
    <w:rsid w:val="00981D35"/>
    <w:rsid w:val="00982D06"/>
    <w:rsid w:val="00983948"/>
    <w:rsid w:val="009839A0"/>
    <w:rsid w:val="00983ACC"/>
    <w:rsid w:val="00984142"/>
    <w:rsid w:val="0098423A"/>
    <w:rsid w:val="009850D9"/>
    <w:rsid w:val="00985A6A"/>
    <w:rsid w:val="00985F4A"/>
    <w:rsid w:val="009868B6"/>
    <w:rsid w:val="009868C8"/>
    <w:rsid w:val="009868DC"/>
    <w:rsid w:val="0098697A"/>
    <w:rsid w:val="00986C31"/>
    <w:rsid w:val="00986DB6"/>
    <w:rsid w:val="0098728B"/>
    <w:rsid w:val="009872E9"/>
    <w:rsid w:val="00987434"/>
    <w:rsid w:val="00987485"/>
    <w:rsid w:val="0098760A"/>
    <w:rsid w:val="00987BF8"/>
    <w:rsid w:val="009902E9"/>
    <w:rsid w:val="00990316"/>
    <w:rsid w:val="009908B6"/>
    <w:rsid w:val="00990A9F"/>
    <w:rsid w:val="00990B24"/>
    <w:rsid w:val="00991334"/>
    <w:rsid w:val="0099180F"/>
    <w:rsid w:val="009923A8"/>
    <w:rsid w:val="0099264B"/>
    <w:rsid w:val="009926E1"/>
    <w:rsid w:val="00992AF1"/>
    <w:rsid w:val="009933E3"/>
    <w:rsid w:val="00993784"/>
    <w:rsid w:val="00993CCC"/>
    <w:rsid w:val="00993DCB"/>
    <w:rsid w:val="00994E7A"/>
    <w:rsid w:val="00994F2C"/>
    <w:rsid w:val="0099584C"/>
    <w:rsid w:val="00995B9B"/>
    <w:rsid w:val="00996091"/>
    <w:rsid w:val="0099688B"/>
    <w:rsid w:val="00996DF3"/>
    <w:rsid w:val="00996EA7"/>
    <w:rsid w:val="009972BB"/>
    <w:rsid w:val="009972C7"/>
    <w:rsid w:val="00997698"/>
    <w:rsid w:val="00997A29"/>
    <w:rsid w:val="009A0099"/>
    <w:rsid w:val="009A0169"/>
    <w:rsid w:val="009A03E6"/>
    <w:rsid w:val="009A0734"/>
    <w:rsid w:val="009A08C0"/>
    <w:rsid w:val="009A0C39"/>
    <w:rsid w:val="009A0CEA"/>
    <w:rsid w:val="009A0EFC"/>
    <w:rsid w:val="009A117C"/>
    <w:rsid w:val="009A1A40"/>
    <w:rsid w:val="009A1AD5"/>
    <w:rsid w:val="009A1CA8"/>
    <w:rsid w:val="009A1D67"/>
    <w:rsid w:val="009A23D7"/>
    <w:rsid w:val="009A2491"/>
    <w:rsid w:val="009A28BF"/>
    <w:rsid w:val="009A30FE"/>
    <w:rsid w:val="009A31E1"/>
    <w:rsid w:val="009A33A3"/>
    <w:rsid w:val="009A46AC"/>
    <w:rsid w:val="009A4E0E"/>
    <w:rsid w:val="009A5904"/>
    <w:rsid w:val="009A5C61"/>
    <w:rsid w:val="009A61B3"/>
    <w:rsid w:val="009A6234"/>
    <w:rsid w:val="009A63F1"/>
    <w:rsid w:val="009A6566"/>
    <w:rsid w:val="009A676A"/>
    <w:rsid w:val="009A6AB9"/>
    <w:rsid w:val="009A76E0"/>
    <w:rsid w:val="009A7915"/>
    <w:rsid w:val="009A79C9"/>
    <w:rsid w:val="009A7B5C"/>
    <w:rsid w:val="009B00C6"/>
    <w:rsid w:val="009B04E0"/>
    <w:rsid w:val="009B05AE"/>
    <w:rsid w:val="009B0985"/>
    <w:rsid w:val="009B0A23"/>
    <w:rsid w:val="009B0B84"/>
    <w:rsid w:val="009B147F"/>
    <w:rsid w:val="009B1495"/>
    <w:rsid w:val="009B152E"/>
    <w:rsid w:val="009B1C62"/>
    <w:rsid w:val="009B27BD"/>
    <w:rsid w:val="009B2BDF"/>
    <w:rsid w:val="009B3362"/>
    <w:rsid w:val="009B4193"/>
    <w:rsid w:val="009B4703"/>
    <w:rsid w:val="009B4987"/>
    <w:rsid w:val="009B4BEF"/>
    <w:rsid w:val="009B4E02"/>
    <w:rsid w:val="009B4E20"/>
    <w:rsid w:val="009B500F"/>
    <w:rsid w:val="009B53D2"/>
    <w:rsid w:val="009B56B7"/>
    <w:rsid w:val="009B576D"/>
    <w:rsid w:val="009B57BB"/>
    <w:rsid w:val="009B5971"/>
    <w:rsid w:val="009B62C3"/>
    <w:rsid w:val="009B64F3"/>
    <w:rsid w:val="009B664E"/>
    <w:rsid w:val="009B6A6A"/>
    <w:rsid w:val="009B6E95"/>
    <w:rsid w:val="009B72CF"/>
    <w:rsid w:val="009B7A2E"/>
    <w:rsid w:val="009B7F2D"/>
    <w:rsid w:val="009C1FAB"/>
    <w:rsid w:val="009C20C2"/>
    <w:rsid w:val="009C23DB"/>
    <w:rsid w:val="009C28EA"/>
    <w:rsid w:val="009C2E94"/>
    <w:rsid w:val="009C3EAF"/>
    <w:rsid w:val="009C3EF7"/>
    <w:rsid w:val="009C4697"/>
    <w:rsid w:val="009C4A6F"/>
    <w:rsid w:val="009C519D"/>
    <w:rsid w:val="009C51D3"/>
    <w:rsid w:val="009C596F"/>
    <w:rsid w:val="009C5A27"/>
    <w:rsid w:val="009C5D00"/>
    <w:rsid w:val="009C60C2"/>
    <w:rsid w:val="009C67A2"/>
    <w:rsid w:val="009C6C03"/>
    <w:rsid w:val="009C6E7B"/>
    <w:rsid w:val="009C74E7"/>
    <w:rsid w:val="009C7628"/>
    <w:rsid w:val="009C76F3"/>
    <w:rsid w:val="009C77D5"/>
    <w:rsid w:val="009C7B7B"/>
    <w:rsid w:val="009D021D"/>
    <w:rsid w:val="009D0373"/>
    <w:rsid w:val="009D1421"/>
    <w:rsid w:val="009D1B32"/>
    <w:rsid w:val="009D200F"/>
    <w:rsid w:val="009D22F4"/>
    <w:rsid w:val="009D2B69"/>
    <w:rsid w:val="009D2C03"/>
    <w:rsid w:val="009D3BBB"/>
    <w:rsid w:val="009D43A3"/>
    <w:rsid w:val="009D4416"/>
    <w:rsid w:val="009D5300"/>
    <w:rsid w:val="009D5D24"/>
    <w:rsid w:val="009D5D74"/>
    <w:rsid w:val="009D5EC1"/>
    <w:rsid w:val="009D666F"/>
    <w:rsid w:val="009D6892"/>
    <w:rsid w:val="009D6AA5"/>
    <w:rsid w:val="009D7105"/>
    <w:rsid w:val="009D76D4"/>
    <w:rsid w:val="009D7D33"/>
    <w:rsid w:val="009D7F33"/>
    <w:rsid w:val="009E0D5A"/>
    <w:rsid w:val="009E0E1C"/>
    <w:rsid w:val="009E10E6"/>
    <w:rsid w:val="009E1470"/>
    <w:rsid w:val="009E1ECF"/>
    <w:rsid w:val="009E20F3"/>
    <w:rsid w:val="009E23EE"/>
    <w:rsid w:val="009E28D8"/>
    <w:rsid w:val="009E2A70"/>
    <w:rsid w:val="009E31B4"/>
    <w:rsid w:val="009E31B9"/>
    <w:rsid w:val="009E321F"/>
    <w:rsid w:val="009E3692"/>
    <w:rsid w:val="009E37C6"/>
    <w:rsid w:val="009E3A57"/>
    <w:rsid w:val="009E4037"/>
    <w:rsid w:val="009E42A5"/>
    <w:rsid w:val="009E42D5"/>
    <w:rsid w:val="009E4E5E"/>
    <w:rsid w:val="009E52F8"/>
    <w:rsid w:val="009E5B1A"/>
    <w:rsid w:val="009E5DCF"/>
    <w:rsid w:val="009E6623"/>
    <w:rsid w:val="009E6841"/>
    <w:rsid w:val="009E6C95"/>
    <w:rsid w:val="009E7007"/>
    <w:rsid w:val="009E7087"/>
    <w:rsid w:val="009E77EE"/>
    <w:rsid w:val="009E7EC3"/>
    <w:rsid w:val="009E7FDB"/>
    <w:rsid w:val="009F03E5"/>
    <w:rsid w:val="009F0DE9"/>
    <w:rsid w:val="009F1A4A"/>
    <w:rsid w:val="009F1C36"/>
    <w:rsid w:val="009F227F"/>
    <w:rsid w:val="009F2A9D"/>
    <w:rsid w:val="009F2D15"/>
    <w:rsid w:val="009F2DB4"/>
    <w:rsid w:val="009F2F29"/>
    <w:rsid w:val="009F36E8"/>
    <w:rsid w:val="009F3727"/>
    <w:rsid w:val="009F380F"/>
    <w:rsid w:val="009F3919"/>
    <w:rsid w:val="009F423E"/>
    <w:rsid w:val="009F494C"/>
    <w:rsid w:val="009F5257"/>
    <w:rsid w:val="009F53F2"/>
    <w:rsid w:val="009F5561"/>
    <w:rsid w:val="009F5859"/>
    <w:rsid w:val="009F5C75"/>
    <w:rsid w:val="009F5DE1"/>
    <w:rsid w:val="009F65C1"/>
    <w:rsid w:val="009F6734"/>
    <w:rsid w:val="009F676B"/>
    <w:rsid w:val="009F68E6"/>
    <w:rsid w:val="009F6956"/>
    <w:rsid w:val="009F6CD4"/>
    <w:rsid w:val="009F6E6A"/>
    <w:rsid w:val="009F6E96"/>
    <w:rsid w:val="009F77F4"/>
    <w:rsid w:val="009F7928"/>
    <w:rsid w:val="009F7DDD"/>
    <w:rsid w:val="00A00458"/>
    <w:rsid w:val="00A00D21"/>
    <w:rsid w:val="00A00D8D"/>
    <w:rsid w:val="00A019D8"/>
    <w:rsid w:val="00A01DB2"/>
    <w:rsid w:val="00A02733"/>
    <w:rsid w:val="00A02D23"/>
    <w:rsid w:val="00A04316"/>
    <w:rsid w:val="00A04C7A"/>
    <w:rsid w:val="00A0610D"/>
    <w:rsid w:val="00A0615F"/>
    <w:rsid w:val="00A06A23"/>
    <w:rsid w:val="00A06D1F"/>
    <w:rsid w:val="00A06D73"/>
    <w:rsid w:val="00A071E3"/>
    <w:rsid w:val="00A073D7"/>
    <w:rsid w:val="00A07427"/>
    <w:rsid w:val="00A07A84"/>
    <w:rsid w:val="00A10138"/>
    <w:rsid w:val="00A10613"/>
    <w:rsid w:val="00A10D40"/>
    <w:rsid w:val="00A10F8A"/>
    <w:rsid w:val="00A112E1"/>
    <w:rsid w:val="00A1229D"/>
    <w:rsid w:val="00A12A8F"/>
    <w:rsid w:val="00A12B7A"/>
    <w:rsid w:val="00A12F54"/>
    <w:rsid w:val="00A1390A"/>
    <w:rsid w:val="00A13A10"/>
    <w:rsid w:val="00A14414"/>
    <w:rsid w:val="00A1476B"/>
    <w:rsid w:val="00A15069"/>
    <w:rsid w:val="00A162A2"/>
    <w:rsid w:val="00A166EA"/>
    <w:rsid w:val="00A1699F"/>
    <w:rsid w:val="00A20358"/>
    <w:rsid w:val="00A20AA6"/>
    <w:rsid w:val="00A20DD2"/>
    <w:rsid w:val="00A21670"/>
    <w:rsid w:val="00A2189D"/>
    <w:rsid w:val="00A21D13"/>
    <w:rsid w:val="00A22101"/>
    <w:rsid w:val="00A223D5"/>
    <w:rsid w:val="00A22E4C"/>
    <w:rsid w:val="00A22F05"/>
    <w:rsid w:val="00A234A9"/>
    <w:rsid w:val="00A23F04"/>
    <w:rsid w:val="00A2488F"/>
    <w:rsid w:val="00A24B90"/>
    <w:rsid w:val="00A24C95"/>
    <w:rsid w:val="00A25000"/>
    <w:rsid w:val="00A25828"/>
    <w:rsid w:val="00A25B5D"/>
    <w:rsid w:val="00A2618C"/>
    <w:rsid w:val="00A267F1"/>
    <w:rsid w:val="00A26EF5"/>
    <w:rsid w:val="00A27049"/>
    <w:rsid w:val="00A2705C"/>
    <w:rsid w:val="00A27CE6"/>
    <w:rsid w:val="00A27E50"/>
    <w:rsid w:val="00A30A6E"/>
    <w:rsid w:val="00A3143E"/>
    <w:rsid w:val="00A31712"/>
    <w:rsid w:val="00A31E38"/>
    <w:rsid w:val="00A32213"/>
    <w:rsid w:val="00A32255"/>
    <w:rsid w:val="00A3230C"/>
    <w:rsid w:val="00A3264E"/>
    <w:rsid w:val="00A32734"/>
    <w:rsid w:val="00A32B0C"/>
    <w:rsid w:val="00A32C25"/>
    <w:rsid w:val="00A32C6D"/>
    <w:rsid w:val="00A334B0"/>
    <w:rsid w:val="00A334C4"/>
    <w:rsid w:val="00A33547"/>
    <w:rsid w:val="00A33A72"/>
    <w:rsid w:val="00A33CA5"/>
    <w:rsid w:val="00A33DE1"/>
    <w:rsid w:val="00A344AC"/>
    <w:rsid w:val="00A34F57"/>
    <w:rsid w:val="00A35199"/>
    <w:rsid w:val="00A354F4"/>
    <w:rsid w:val="00A355D5"/>
    <w:rsid w:val="00A3583B"/>
    <w:rsid w:val="00A35CFF"/>
    <w:rsid w:val="00A35D44"/>
    <w:rsid w:val="00A35F05"/>
    <w:rsid w:val="00A36A2F"/>
    <w:rsid w:val="00A36EA4"/>
    <w:rsid w:val="00A370B9"/>
    <w:rsid w:val="00A3791C"/>
    <w:rsid w:val="00A37E1E"/>
    <w:rsid w:val="00A4005F"/>
    <w:rsid w:val="00A40434"/>
    <w:rsid w:val="00A416E7"/>
    <w:rsid w:val="00A419FB"/>
    <w:rsid w:val="00A42161"/>
    <w:rsid w:val="00A4222F"/>
    <w:rsid w:val="00A422C2"/>
    <w:rsid w:val="00A4281A"/>
    <w:rsid w:val="00A43C5C"/>
    <w:rsid w:val="00A44CC1"/>
    <w:rsid w:val="00A454AF"/>
    <w:rsid w:val="00A45525"/>
    <w:rsid w:val="00A457D0"/>
    <w:rsid w:val="00A45C88"/>
    <w:rsid w:val="00A45CC3"/>
    <w:rsid w:val="00A45DEA"/>
    <w:rsid w:val="00A460DD"/>
    <w:rsid w:val="00A46541"/>
    <w:rsid w:val="00A46B55"/>
    <w:rsid w:val="00A475D1"/>
    <w:rsid w:val="00A47A2E"/>
    <w:rsid w:val="00A47BF1"/>
    <w:rsid w:val="00A47EFC"/>
    <w:rsid w:val="00A47FAE"/>
    <w:rsid w:val="00A5007D"/>
    <w:rsid w:val="00A50415"/>
    <w:rsid w:val="00A5061F"/>
    <w:rsid w:val="00A50932"/>
    <w:rsid w:val="00A50A1B"/>
    <w:rsid w:val="00A50A59"/>
    <w:rsid w:val="00A50DC4"/>
    <w:rsid w:val="00A50E19"/>
    <w:rsid w:val="00A5124E"/>
    <w:rsid w:val="00A521F9"/>
    <w:rsid w:val="00A5292E"/>
    <w:rsid w:val="00A52A3C"/>
    <w:rsid w:val="00A52BD7"/>
    <w:rsid w:val="00A531E9"/>
    <w:rsid w:val="00A53220"/>
    <w:rsid w:val="00A5387B"/>
    <w:rsid w:val="00A53ADE"/>
    <w:rsid w:val="00A53CDC"/>
    <w:rsid w:val="00A53D94"/>
    <w:rsid w:val="00A54570"/>
    <w:rsid w:val="00A54BBE"/>
    <w:rsid w:val="00A54D2F"/>
    <w:rsid w:val="00A55181"/>
    <w:rsid w:val="00A552B6"/>
    <w:rsid w:val="00A55797"/>
    <w:rsid w:val="00A560EA"/>
    <w:rsid w:val="00A56296"/>
    <w:rsid w:val="00A56BBB"/>
    <w:rsid w:val="00A6024F"/>
    <w:rsid w:val="00A60E47"/>
    <w:rsid w:val="00A612E5"/>
    <w:rsid w:val="00A61577"/>
    <w:rsid w:val="00A61838"/>
    <w:rsid w:val="00A61EE0"/>
    <w:rsid w:val="00A6236C"/>
    <w:rsid w:val="00A62BFA"/>
    <w:rsid w:val="00A63425"/>
    <w:rsid w:val="00A63A8D"/>
    <w:rsid w:val="00A6427B"/>
    <w:rsid w:val="00A643CD"/>
    <w:rsid w:val="00A648E7"/>
    <w:rsid w:val="00A64AD4"/>
    <w:rsid w:val="00A64BD1"/>
    <w:rsid w:val="00A65ADC"/>
    <w:rsid w:val="00A66060"/>
    <w:rsid w:val="00A662F1"/>
    <w:rsid w:val="00A66E35"/>
    <w:rsid w:val="00A66F44"/>
    <w:rsid w:val="00A6794E"/>
    <w:rsid w:val="00A67B1C"/>
    <w:rsid w:val="00A70319"/>
    <w:rsid w:val="00A70855"/>
    <w:rsid w:val="00A70A8D"/>
    <w:rsid w:val="00A70B86"/>
    <w:rsid w:val="00A714A0"/>
    <w:rsid w:val="00A714DC"/>
    <w:rsid w:val="00A71BE8"/>
    <w:rsid w:val="00A71E93"/>
    <w:rsid w:val="00A72C6C"/>
    <w:rsid w:val="00A73299"/>
    <w:rsid w:val="00A73990"/>
    <w:rsid w:val="00A73B5A"/>
    <w:rsid w:val="00A746F4"/>
    <w:rsid w:val="00A74D7E"/>
    <w:rsid w:val="00A74EDB"/>
    <w:rsid w:val="00A74F62"/>
    <w:rsid w:val="00A75011"/>
    <w:rsid w:val="00A7599C"/>
    <w:rsid w:val="00A75DD4"/>
    <w:rsid w:val="00A75E3F"/>
    <w:rsid w:val="00A75F57"/>
    <w:rsid w:val="00A763CF"/>
    <w:rsid w:val="00A765CB"/>
    <w:rsid w:val="00A76C4A"/>
    <w:rsid w:val="00A7711C"/>
    <w:rsid w:val="00A771BE"/>
    <w:rsid w:val="00A774A6"/>
    <w:rsid w:val="00A7764A"/>
    <w:rsid w:val="00A77F27"/>
    <w:rsid w:val="00A8017B"/>
    <w:rsid w:val="00A805B1"/>
    <w:rsid w:val="00A80715"/>
    <w:rsid w:val="00A807D3"/>
    <w:rsid w:val="00A8087E"/>
    <w:rsid w:val="00A81559"/>
    <w:rsid w:val="00A819F5"/>
    <w:rsid w:val="00A81A19"/>
    <w:rsid w:val="00A81A74"/>
    <w:rsid w:val="00A81DED"/>
    <w:rsid w:val="00A8283B"/>
    <w:rsid w:val="00A82C69"/>
    <w:rsid w:val="00A82F2F"/>
    <w:rsid w:val="00A830AE"/>
    <w:rsid w:val="00A843D5"/>
    <w:rsid w:val="00A84507"/>
    <w:rsid w:val="00A849A7"/>
    <w:rsid w:val="00A84A0B"/>
    <w:rsid w:val="00A84B8B"/>
    <w:rsid w:val="00A84BB2"/>
    <w:rsid w:val="00A859CD"/>
    <w:rsid w:val="00A85CC1"/>
    <w:rsid w:val="00A860CF"/>
    <w:rsid w:val="00A86150"/>
    <w:rsid w:val="00A864A7"/>
    <w:rsid w:val="00A866E8"/>
    <w:rsid w:val="00A86C2F"/>
    <w:rsid w:val="00A8758E"/>
    <w:rsid w:val="00A879A7"/>
    <w:rsid w:val="00A87C91"/>
    <w:rsid w:val="00A902DF"/>
    <w:rsid w:val="00A90440"/>
    <w:rsid w:val="00A90F3E"/>
    <w:rsid w:val="00A918A8"/>
    <w:rsid w:val="00A920E9"/>
    <w:rsid w:val="00A92D3A"/>
    <w:rsid w:val="00A9334F"/>
    <w:rsid w:val="00A93799"/>
    <w:rsid w:val="00A93B50"/>
    <w:rsid w:val="00A93C37"/>
    <w:rsid w:val="00A93F16"/>
    <w:rsid w:val="00A94721"/>
    <w:rsid w:val="00A9472B"/>
    <w:rsid w:val="00A949D5"/>
    <w:rsid w:val="00A94C46"/>
    <w:rsid w:val="00A94F68"/>
    <w:rsid w:val="00A95628"/>
    <w:rsid w:val="00A95655"/>
    <w:rsid w:val="00A95764"/>
    <w:rsid w:val="00A95EEB"/>
    <w:rsid w:val="00A95FC6"/>
    <w:rsid w:val="00A97038"/>
    <w:rsid w:val="00A974FC"/>
    <w:rsid w:val="00A97B1E"/>
    <w:rsid w:val="00A97B84"/>
    <w:rsid w:val="00AA0574"/>
    <w:rsid w:val="00AA064E"/>
    <w:rsid w:val="00AA1293"/>
    <w:rsid w:val="00AA1475"/>
    <w:rsid w:val="00AA2A8D"/>
    <w:rsid w:val="00AA2C9D"/>
    <w:rsid w:val="00AA2CA4"/>
    <w:rsid w:val="00AA34D2"/>
    <w:rsid w:val="00AA3619"/>
    <w:rsid w:val="00AA3732"/>
    <w:rsid w:val="00AA379B"/>
    <w:rsid w:val="00AA3B6C"/>
    <w:rsid w:val="00AA3BC9"/>
    <w:rsid w:val="00AA3DF5"/>
    <w:rsid w:val="00AA472A"/>
    <w:rsid w:val="00AA4789"/>
    <w:rsid w:val="00AA53AB"/>
    <w:rsid w:val="00AA591C"/>
    <w:rsid w:val="00AA5BA8"/>
    <w:rsid w:val="00AA5CCD"/>
    <w:rsid w:val="00AA6C04"/>
    <w:rsid w:val="00AA7329"/>
    <w:rsid w:val="00AB002D"/>
    <w:rsid w:val="00AB013F"/>
    <w:rsid w:val="00AB0780"/>
    <w:rsid w:val="00AB07CD"/>
    <w:rsid w:val="00AB098A"/>
    <w:rsid w:val="00AB09DF"/>
    <w:rsid w:val="00AB0BA3"/>
    <w:rsid w:val="00AB0C9D"/>
    <w:rsid w:val="00AB10C8"/>
    <w:rsid w:val="00AB1416"/>
    <w:rsid w:val="00AB1491"/>
    <w:rsid w:val="00AB1655"/>
    <w:rsid w:val="00AB19DD"/>
    <w:rsid w:val="00AB21AF"/>
    <w:rsid w:val="00AB2227"/>
    <w:rsid w:val="00AB254F"/>
    <w:rsid w:val="00AB287E"/>
    <w:rsid w:val="00AB2BCC"/>
    <w:rsid w:val="00AB310F"/>
    <w:rsid w:val="00AB56EB"/>
    <w:rsid w:val="00AB5E0F"/>
    <w:rsid w:val="00AB62AA"/>
    <w:rsid w:val="00AB63B6"/>
    <w:rsid w:val="00AB6786"/>
    <w:rsid w:val="00AB6EEB"/>
    <w:rsid w:val="00AB70BD"/>
    <w:rsid w:val="00AB74A2"/>
    <w:rsid w:val="00AB7B5D"/>
    <w:rsid w:val="00AB7B80"/>
    <w:rsid w:val="00AC00BF"/>
    <w:rsid w:val="00AC017F"/>
    <w:rsid w:val="00AC0880"/>
    <w:rsid w:val="00AC0C06"/>
    <w:rsid w:val="00AC111E"/>
    <w:rsid w:val="00AC200B"/>
    <w:rsid w:val="00AC20ED"/>
    <w:rsid w:val="00AC2E45"/>
    <w:rsid w:val="00AC2E9E"/>
    <w:rsid w:val="00AC3336"/>
    <w:rsid w:val="00AC341F"/>
    <w:rsid w:val="00AC34F6"/>
    <w:rsid w:val="00AC39F0"/>
    <w:rsid w:val="00AC49E3"/>
    <w:rsid w:val="00AC4DC2"/>
    <w:rsid w:val="00AC523F"/>
    <w:rsid w:val="00AC532D"/>
    <w:rsid w:val="00AC5364"/>
    <w:rsid w:val="00AC56B8"/>
    <w:rsid w:val="00AC57BB"/>
    <w:rsid w:val="00AC5848"/>
    <w:rsid w:val="00AC5E88"/>
    <w:rsid w:val="00AC61C9"/>
    <w:rsid w:val="00AC62A0"/>
    <w:rsid w:val="00AC640C"/>
    <w:rsid w:val="00AC65DD"/>
    <w:rsid w:val="00AC6E26"/>
    <w:rsid w:val="00AC737A"/>
    <w:rsid w:val="00AC77DB"/>
    <w:rsid w:val="00AC7F0A"/>
    <w:rsid w:val="00AD0971"/>
    <w:rsid w:val="00AD17DD"/>
    <w:rsid w:val="00AD1A32"/>
    <w:rsid w:val="00AD217E"/>
    <w:rsid w:val="00AD3053"/>
    <w:rsid w:val="00AD3786"/>
    <w:rsid w:val="00AD38EF"/>
    <w:rsid w:val="00AD41E6"/>
    <w:rsid w:val="00AD4274"/>
    <w:rsid w:val="00AD4486"/>
    <w:rsid w:val="00AD44B8"/>
    <w:rsid w:val="00AD51AE"/>
    <w:rsid w:val="00AD52C7"/>
    <w:rsid w:val="00AD54F7"/>
    <w:rsid w:val="00AD5848"/>
    <w:rsid w:val="00AD5B59"/>
    <w:rsid w:val="00AD5C8D"/>
    <w:rsid w:val="00AD63D3"/>
    <w:rsid w:val="00AD68F4"/>
    <w:rsid w:val="00AD6C33"/>
    <w:rsid w:val="00AD6DA8"/>
    <w:rsid w:val="00AD707F"/>
    <w:rsid w:val="00AD70D7"/>
    <w:rsid w:val="00AD7456"/>
    <w:rsid w:val="00AD74F1"/>
    <w:rsid w:val="00AD7711"/>
    <w:rsid w:val="00AD78FE"/>
    <w:rsid w:val="00AD7D99"/>
    <w:rsid w:val="00AD7EC2"/>
    <w:rsid w:val="00AE0371"/>
    <w:rsid w:val="00AE0754"/>
    <w:rsid w:val="00AE0988"/>
    <w:rsid w:val="00AE109B"/>
    <w:rsid w:val="00AE1329"/>
    <w:rsid w:val="00AE17B1"/>
    <w:rsid w:val="00AE1F05"/>
    <w:rsid w:val="00AE2A46"/>
    <w:rsid w:val="00AE2D21"/>
    <w:rsid w:val="00AE3F6B"/>
    <w:rsid w:val="00AE4055"/>
    <w:rsid w:val="00AE40DA"/>
    <w:rsid w:val="00AE4426"/>
    <w:rsid w:val="00AE4EE4"/>
    <w:rsid w:val="00AE52B1"/>
    <w:rsid w:val="00AE5A27"/>
    <w:rsid w:val="00AE5EA8"/>
    <w:rsid w:val="00AE64BB"/>
    <w:rsid w:val="00AE68DD"/>
    <w:rsid w:val="00AE73B1"/>
    <w:rsid w:val="00AE7770"/>
    <w:rsid w:val="00AE7BFC"/>
    <w:rsid w:val="00AF01B5"/>
    <w:rsid w:val="00AF0BE7"/>
    <w:rsid w:val="00AF0C6B"/>
    <w:rsid w:val="00AF0F4F"/>
    <w:rsid w:val="00AF1152"/>
    <w:rsid w:val="00AF116F"/>
    <w:rsid w:val="00AF1335"/>
    <w:rsid w:val="00AF1543"/>
    <w:rsid w:val="00AF157A"/>
    <w:rsid w:val="00AF169F"/>
    <w:rsid w:val="00AF2326"/>
    <w:rsid w:val="00AF27AE"/>
    <w:rsid w:val="00AF2883"/>
    <w:rsid w:val="00AF2ABC"/>
    <w:rsid w:val="00AF308B"/>
    <w:rsid w:val="00AF3C43"/>
    <w:rsid w:val="00AF3F23"/>
    <w:rsid w:val="00AF3F79"/>
    <w:rsid w:val="00AF42EB"/>
    <w:rsid w:val="00AF4517"/>
    <w:rsid w:val="00AF468C"/>
    <w:rsid w:val="00AF4DC9"/>
    <w:rsid w:val="00AF4E0D"/>
    <w:rsid w:val="00AF4E66"/>
    <w:rsid w:val="00AF554A"/>
    <w:rsid w:val="00AF572D"/>
    <w:rsid w:val="00AF5B15"/>
    <w:rsid w:val="00AF6519"/>
    <w:rsid w:val="00AF6B1D"/>
    <w:rsid w:val="00AF7FA2"/>
    <w:rsid w:val="00B0007B"/>
    <w:rsid w:val="00B00239"/>
    <w:rsid w:val="00B006BF"/>
    <w:rsid w:val="00B00CFA"/>
    <w:rsid w:val="00B011E5"/>
    <w:rsid w:val="00B01CD7"/>
    <w:rsid w:val="00B01D56"/>
    <w:rsid w:val="00B0206E"/>
    <w:rsid w:val="00B02190"/>
    <w:rsid w:val="00B021C7"/>
    <w:rsid w:val="00B0273F"/>
    <w:rsid w:val="00B0281B"/>
    <w:rsid w:val="00B02953"/>
    <w:rsid w:val="00B02FF2"/>
    <w:rsid w:val="00B039ED"/>
    <w:rsid w:val="00B03A9E"/>
    <w:rsid w:val="00B04399"/>
    <w:rsid w:val="00B04456"/>
    <w:rsid w:val="00B04836"/>
    <w:rsid w:val="00B04AAA"/>
    <w:rsid w:val="00B058AA"/>
    <w:rsid w:val="00B05A33"/>
    <w:rsid w:val="00B06186"/>
    <w:rsid w:val="00B06188"/>
    <w:rsid w:val="00B065E8"/>
    <w:rsid w:val="00B0664C"/>
    <w:rsid w:val="00B066CB"/>
    <w:rsid w:val="00B06782"/>
    <w:rsid w:val="00B07147"/>
    <w:rsid w:val="00B075FC"/>
    <w:rsid w:val="00B07A9A"/>
    <w:rsid w:val="00B07F09"/>
    <w:rsid w:val="00B1021F"/>
    <w:rsid w:val="00B1031D"/>
    <w:rsid w:val="00B10DE3"/>
    <w:rsid w:val="00B11644"/>
    <w:rsid w:val="00B11899"/>
    <w:rsid w:val="00B1198A"/>
    <w:rsid w:val="00B11A44"/>
    <w:rsid w:val="00B11A4E"/>
    <w:rsid w:val="00B122B0"/>
    <w:rsid w:val="00B125FC"/>
    <w:rsid w:val="00B12E5B"/>
    <w:rsid w:val="00B13356"/>
    <w:rsid w:val="00B13534"/>
    <w:rsid w:val="00B13B30"/>
    <w:rsid w:val="00B14047"/>
    <w:rsid w:val="00B14230"/>
    <w:rsid w:val="00B14413"/>
    <w:rsid w:val="00B14933"/>
    <w:rsid w:val="00B1500F"/>
    <w:rsid w:val="00B150C8"/>
    <w:rsid w:val="00B1514C"/>
    <w:rsid w:val="00B15294"/>
    <w:rsid w:val="00B15431"/>
    <w:rsid w:val="00B16137"/>
    <w:rsid w:val="00B168AC"/>
    <w:rsid w:val="00B16BA2"/>
    <w:rsid w:val="00B16D63"/>
    <w:rsid w:val="00B16E58"/>
    <w:rsid w:val="00B171E2"/>
    <w:rsid w:val="00B20720"/>
    <w:rsid w:val="00B208AD"/>
    <w:rsid w:val="00B209FD"/>
    <w:rsid w:val="00B20AF8"/>
    <w:rsid w:val="00B20B22"/>
    <w:rsid w:val="00B2105B"/>
    <w:rsid w:val="00B21061"/>
    <w:rsid w:val="00B21597"/>
    <w:rsid w:val="00B222FC"/>
    <w:rsid w:val="00B22502"/>
    <w:rsid w:val="00B22E26"/>
    <w:rsid w:val="00B2301F"/>
    <w:rsid w:val="00B23A3A"/>
    <w:rsid w:val="00B24478"/>
    <w:rsid w:val="00B24488"/>
    <w:rsid w:val="00B248A8"/>
    <w:rsid w:val="00B24A2F"/>
    <w:rsid w:val="00B252EF"/>
    <w:rsid w:val="00B25B21"/>
    <w:rsid w:val="00B25DB3"/>
    <w:rsid w:val="00B25F45"/>
    <w:rsid w:val="00B26508"/>
    <w:rsid w:val="00B26BE1"/>
    <w:rsid w:val="00B26CDA"/>
    <w:rsid w:val="00B26D76"/>
    <w:rsid w:val="00B2786E"/>
    <w:rsid w:val="00B279CC"/>
    <w:rsid w:val="00B27B4B"/>
    <w:rsid w:val="00B306D9"/>
    <w:rsid w:val="00B30BED"/>
    <w:rsid w:val="00B324C5"/>
    <w:rsid w:val="00B32E1A"/>
    <w:rsid w:val="00B3320F"/>
    <w:rsid w:val="00B33838"/>
    <w:rsid w:val="00B33B05"/>
    <w:rsid w:val="00B33BCD"/>
    <w:rsid w:val="00B33EE4"/>
    <w:rsid w:val="00B34970"/>
    <w:rsid w:val="00B34AC6"/>
    <w:rsid w:val="00B34B4F"/>
    <w:rsid w:val="00B34CEB"/>
    <w:rsid w:val="00B352A5"/>
    <w:rsid w:val="00B35390"/>
    <w:rsid w:val="00B353D9"/>
    <w:rsid w:val="00B3547F"/>
    <w:rsid w:val="00B35652"/>
    <w:rsid w:val="00B36508"/>
    <w:rsid w:val="00B36B0C"/>
    <w:rsid w:val="00B3798C"/>
    <w:rsid w:val="00B37F07"/>
    <w:rsid w:val="00B400BE"/>
    <w:rsid w:val="00B400C4"/>
    <w:rsid w:val="00B401CC"/>
    <w:rsid w:val="00B40583"/>
    <w:rsid w:val="00B407E2"/>
    <w:rsid w:val="00B40E66"/>
    <w:rsid w:val="00B411BF"/>
    <w:rsid w:val="00B4152A"/>
    <w:rsid w:val="00B41928"/>
    <w:rsid w:val="00B41CAB"/>
    <w:rsid w:val="00B423D3"/>
    <w:rsid w:val="00B42F60"/>
    <w:rsid w:val="00B42FBF"/>
    <w:rsid w:val="00B4363B"/>
    <w:rsid w:val="00B439B6"/>
    <w:rsid w:val="00B4457B"/>
    <w:rsid w:val="00B44C22"/>
    <w:rsid w:val="00B44C95"/>
    <w:rsid w:val="00B4592C"/>
    <w:rsid w:val="00B45A80"/>
    <w:rsid w:val="00B45E2B"/>
    <w:rsid w:val="00B45E69"/>
    <w:rsid w:val="00B470A4"/>
    <w:rsid w:val="00B478B8"/>
    <w:rsid w:val="00B47B6A"/>
    <w:rsid w:val="00B50385"/>
    <w:rsid w:val="00B510D8"/>
    <w:rsid w:val="00B51B8D"/>
    <w:rsid w:val="00B51D9A"/>
    <w:rsid w:val="00B51E95"/>
    <w:rsid w:val="00B5221A"/>
    <w:rsid w:val="00B526D8"/>
    <w:rsid w:val="00B526DA"/>
    <w:rsid w:val="00B526EE"/>
    <w:rsid w:val="00B52827"/>
    <w:rsid w:val="00B528B7"/>
    <w:rsid w:val="00B52A01"/>
    <w:rsid w:val="00B53B8F"/>
    <w:rsid w:val="00B53F7F"/>
    <w:rsid w:val="00B54E16"/>
    <w:rsid w:val="00B54F09"/>
    <w:rsid w:val="00B55066"/>
    <w:rsid w:val="00B5520B"/>
    <w:rsid w:val="00B55740"/>
    <w:rsid w:val="00B55974"/>
    <w:rsid w:val="00B55FA8"/>
    <w:rsid w:val="00B56C25"/>
    <w:rsid w:val="00B570F4"/>
    <w:rsid w:val="00B57276"/>
    <w:rsid w:val="00B57381"/>
    <w:rsid w:val="00B57516"/>
    <w:rsid w:val="00B57905"/>
    <w:rsid w:val="00B60228"/>
    <w:rsid w:val="00B6071B"/>
    <w:rsid w:val="00B60799"/>
    <w:rsid w:val="00B60879"/>
    <w:rsid w:val="00B60EBE"/>
    <w:rsid w:val="00B6132B"/>
    <w:rsid w:val="00B61490"/>
    <w:rsid w:val="00B6194F"/>
    <w:rsid w:val="00B61C7F"/>
    <w:rsid w:val="00B62D23"/>
    <w:rsid w:val="00B63B57"/>
    <w:rsid w:val="00B63D8F"/>
    <w:rsid w:val="00B64A18"/>
    <w:rsid w:val="00B64D42"/>
    <w:rsid w:val="00B64DA9"/>
    <w:rsid w:val="00B6512D"/>
    <w:rsid w:val="00B654A0"/>
    <w:rsid w:val="00B656EF"/>
    <w:rsid w:val="00B663EA"/>
    <w:rsid w:val="00B66D28"/>
    <w:rsid w:val="00B674FA"/>
    <w:rsid w:val="00B676C3"/>
    <w:rsid w:val="00B7073B"/>
    <w:rsid w:val="00B70A1F"/>
    <w:rsid w:val="00B70E16"/>
    <w:rsid w:val="00B71116"/>
    <w:rsid w:val="00B71716"/>
    <w:rsid w:val="00B71749"/>
    <w:rsid w:val="00B723D9"/>
    <w:rsid w:val="00B727DD"/>
    <w:rsid w:val="00B72A6D"/>
    <w:rsid w:val="00B73734"/>
    <w:rsid w:val="00B73EFC"/>
    <w:rsid w:val="00B73FD5"/>
    <w:rsid w:val="00B7417B"/>
    <w:rsid w:val="00B7475E"/>
    <w:rsid w:val="00B75221"/>
    <w:rsid w:val="00B755F3"/>
    <w:rsid w:val="00B75A07"/>
    <w:rsid w:val="00B75EB1"/>
    <w:rsid w:val="00B75F14"/>
    <w:rsid w:val="00B75FC5"/>
    <w:rsid w:val="00B769CF"/>
    <w:rsid w:val="00B776A2"/>
    <w:rsid w:val="00B77C7E"/>
    <w:rsid w:val="00B77CE9"/>
    <w:rsid w:val="00B80140"/>
    <w:rsid w:val="00B8045D"/>
    <w:rsid w:val="00B804DF"/>
    <w:rsid w:val="00B80910"/>
    <w:rsid w:val="00B80C62"/>
    <w:rsid w:val="00B80D47"/>
    <w:rsid w:val="00B8113D"/>
    <w:rsid w:val="00B81A1C"/>
    <w:rsid w:val="00B81CE2"/>
    <w:rsid w:val="00B826A1"/>
    <w:rsid w:val="00B829A1"/>
    <w:rsid w:val="00B82EDB"/>
    <w:rsid w:val="00B82FB5"/>
    <w:rsid w:val="00B83345"/>
    <w:rsid w:val="00B83759"/>
    <w:rsid w:val="00B83B92"/>
    <w:rsid w:val="00B83C52"/>
    <w:rsid w:val="00B84312"/>
    <w:rsid w:val="00B848AF"/>
    <w:rsid w:val="00B84E3E"/>
    <w:rsid w:val="00B85AEE"/>
    <w:rsid w:val="00B85BDB"/>
    <w:rsid w:val="00B85DFD"/>
    <w:rsid w:val="00B85FFF"/>
    <w:rsid w:val="00B8668C"/>
    <w:rsid w:val="00B86B82"/>
    <w:rsid w:val="00B86DE4"/>
    <w:rsid w:val="00B87184"/>
    <w:rsid w:val="00B87FF1"/>
    <w:rsid w:val="00B9064A"/>
    <w:rsid w:val="00B9080E"/>
    <w:rsid w:val="00B90DDA"/>
    <w:rsid w:val="00B9150A"/>
    <w:rsid w:val="00B9162C"/>
    <w:rsid w:val="00B9188F"/>
    <w:rsid w:val="00B9194D"/>
    <w:rsid w:val="00B91970"/>
    <w:rsid w:val="00B9242C"/>
    <w:rsid w:val="00B9252C"/>
    <w:rsid w:val="00B927EB"/>
    <w:rsid w:val="00B92BD5"/>
    <w:rsid w:val="00B92D42"/>
    <w:rsid w:val="00B92E23"/>
    <w:rsid w:val="00B92E7C"/>
    <w:rsid w:val="00B9302B"/>
    <w:rsid w:val="00B932DD"/>
    <w:rsid w:val="00B93748"/>
    <w:rsid w:val="00B93BF7"/>
    <w:rsid w:val="00B942BA"/>
    <w:rsid w:val="00B94615"/>
    <w:rsid w:val="00B94933"/>
    <w:rsid w:val="00B94C3B"/>
    <w:rsid w:val="00B94DFA"/>
    <w:rsid w:val="00B95533"/>
    <w:rsid w:val="00B95698"/>
    <w:rsid w:val="00B956EE"/>
    <w:rsid w:val="00B9623F"/>
    <w:rsid w:val="00B96E2E"/>
    <w:rsid w:val="00B9711E"/>
    <w:rsid w:val="00B97987"/>
    <w:rsid w:val="00B97C15"/>
    <w:rsid w:val="00BA0015"/>
    <w:rsid w:val="00BA09A1"/>
    <w:rsid w:val="00BA1169"/>
    <w:rsid w:val="00BA1424"/>
    <w:rsid w:val="00BA152D"/>
    <w:rsid w:val="00BA1D14"/>
    <w:rsid w:val="00BA2188"/>
    <w:rsid w:val="00BA257E"/>
    <w:rsid w:val="00BA2595"/>
    <w:rsid w:val="00BA2BE2"/>
    <w:rsid w:val="00BA30F4"/>
    <w:rsid w:val="00BA32F6"/>
    <w:rsid w:val="00BA39AD"/>
    <w:rsid w:val="00BA3DFF"/>
    <w:rsid w:val="00BA3E7E"/>
    <w:rsid w:val="00BA3EA1"/>
    <w:rsid w:val="00BA400E"/>
    <w:rsid w:val="00BA416F"/>
    <w:rsid w:val="00BA42B3"/>
    <w:rsid w:val="00BA4A57"/>
    <w:rsid w:val="00BA4D2F"/>
    <w:rsid w:val="00BA5296"/>
    <w:rsid w:val="00BA5A10"/>
    <w:rsid w:val="00BA5E05"/>
    <w:rsid w:val="00BA5F9C"/>
    <w:rsid w:val="00BA6099"/>
    <w:rsid w:val="00BA644D"/>
    <w:rsid w:val="00BA646D"/>
    <w:rsid w:val="00BA64DB"/>
    <w:rsid w:val="00BA6563"/>
    <w:rsid w:val="00BA6663"/>
    <w:rsid w:val="00BA6EB0"/>
    <w:rsid w:val="00BA76B5"/>
    <w:rsid w:val="00BA7A9D"/>
    <w:rsid w:val="00BA7D23"/>
    <w:rsid w:val="00BA7F0A"/>
    <w:rsid w:val="00BB007E"/>
    <w:rsid w:val="00BB0634"/>
    <w:rsid w:val="00BB0D73"/>
    <w:rsid w:val="00BB0E77"/>
    <w:rsid w:val="00BB122F"/>
    <w:rsid w:val="00BB1836"/>
    <w:rsid w:val="00BB1AE9"/>
    <w:rsid w:val="00BB1DB2"/>
    <w:rsid w:val="00BB20D2"/>
    <w:rsid w:val="00BB262D"/>
    <w:rsid w:val="00BB27E3"/>
    <w:rsid w:val="00BB28DE"/>
    <w:rsid w:val="00BB2F4D"/>
    <w:rsid w:val="00BB3012"/>
    <w:rsid w:val="00BB338C"/>
    <w:rsid w:val="00BB37E8"/>
    <w:rsid w:val="00BB3895"/>
    <w:rsid w:val="00BB39D5"/>
    <w:rsid w:val="00BB3AE8"/>
    <w:rsid w:val="00BB3E73"/>
    <w:rsid w:val="00BB3F2D"/>
    <w:rsid w:val="00BB4A36"/>
    <w:rsid w:val="00BB4D1B"/>
    <w:rsid w:val="00BB515C"/>
    <w:rsid w:val="00BB5A8E"/>
    <w:rsid w:val="00BB5B77"/>
    <w:rsid w:val="00BB5F18"/>
    <w:rsid w:val="00BB5F9E"/>
    <w:rsid w:val="00BB5FED"/>
    <w:rsid w:val="00BB6046"/>
    <w:rsid w:val="00BB61FC"/>
    <w:rsid w:val="00BB635B"/>
    <w:rsid w:val="00BB678E"/>
    <w:rsid w:val="00BB6CCC"/>
    <w:rsid w:val="00BB71A0"/>
    <w:rsid w:val="00BB72FE"/>
    <w:rsid w:val="00BB752A"/>
    <w:rsid w:val="00BB768F"/>
    <w:rsid w:val="00BB7808"/>
    <w:rsid w:val="00BB7CF0"/>
    <w:rsid w:val="00BC0755"/>
    <w:rsid w:val="00BC11ED"/>
    <w:rsid w:val="00BC12F8"/>
    <w:rsid w:val="00BC130A"/>
    <w:rsid w:val="00BC16EB"/>
    <w:rsid w:val="00BC1AAD"/>
    <w:rsid w:val="00BC20BC"/>
    <w:rsid w:val="00BC2412"/>
    <w:rsid w:val="00BC2C20"/>
    <w:rsid w:val="00BC2E73"/>
    <w:rsid w:val="00BC2FF9"/>
    <w:rsid w:val="00BC3026"/>
    <w:rsid w:val="00BC32C8"/>
    <w:rsid w:val="00BC3609"/>
    <w:rsid w:val="00BC377B"/>
    <w:rsid w:val="00BC3BE9"/>
    <w:rsid w:val="00BC3D58"/>
    <w:rsid w:val="00BC3F18"/>
    <w:rsid w:val="00BC44F2"/>
    <w:rsid w:val="00BC4B65"/>
    <w:rsid w:val="00BC4E5D"/>
    <w:rsid w:val="00BC596D"/>
    <w:rsid w:val="00BC65A9"/>
    <w:rsid w:val="00BC67A1"/>
    <w:rsid w:val="00BC6C4E"/>
    <w:rsid w:val="00BC6F18"/>
    <w:rsid w:val="00BC70BB"/>
    <w:rsid w:val="00BC75E7"/>
    <w:rsid w:val="00BC7C73"/>
    <w:rsid w:val="00BC7FBB"/>
    <w:rsid w:val="00BD024E"/>
    <w:rsid w:val="00BD0F37"/>
    <w:rsid w:val="00BD1379"/>
    <w:rsid w:val="00BD1D8E"/>
    <w:rsid w:val="00BD2E69"/>
    <w:rsid w:val="00BD3113"/>
    <w:rsid w:val="00BD31E0"/>
    <w:rsid w:val="00BD3413"/>
    <w:rsid w:val="00BD39B9"/>
    <w:rsid w:val="00BD3D81"/>
    <w:rsid w:val="00BD3FFB"/>
    <w:rsid w:val="00BD42CB"/>
    <w:rsid w:val="00BD4496"/>
    <w:rsid w:val="00BD44EC"/>
    <w:rsid w:val="00BD488B"/>
    <w:rsid w:val="00BD4D83"/>
    <w:rsid w:val="00BD4E8B"/>
    <w:rsid w:val="00BD5441"/>
    <w:rsid w:val="00BD5942"/>
    <w:rsid w:val="00BD59D2"/>
    <w:rsid w:val="00BD644C"/>
    <w:rsid w:val="00BD646B"/>
    <w:rsid w:val="00BD67DB"/>
    <w:rsid w:val="00BD6BE0"/>
    <w:rsid w:val="00BD6EFA"/>
    <w:rsid w:val="00BD7307"/>
    <w:rsid w:val="00BD7518"/>
    <w:rsid w:val="00BE0B5F"/>
    <w:rsid w:val="00BE1060"/>
    <w:rsid w:val="00BE1598"/>
    <w:rsid w:val="00BE17A9"/>
    <w:rsid w:val="00BE2436"/>
    <w:rsid w:val="00BE2980"/>
    <w:rsid w:val="00BE2F76"/>
    <w:rsid w:val="00BE38FB"/>
    <w:rsid w:val="00BE396D"/>
    <w:rsid w:val="00BE3BC1"/>
    <w:rsid w:val="00BE493D"/>
    <w:rsid w:val="00BE498E"/>
    <w:rsid w:val="00BE49CC"/>
    <w:rsid w:val="00BE4E1D"/>
    <w:rsid w:val="00BE6011"/>
    <w:rsid w:val="00BE62FF"/>
    <w:rsid w:val="00BE6699"/>
    <w:rsid w:val="00BE66C2"/>
    <w:rsid w:val="00BE6C38"/>
    <w:rsid w:val="00BE6C72"/>
    <w:rsid w:val="00BE6E5F"/>
    <w:rsid w:val="00BE6EDF"/>
    <w:rsid w:val="00BE7267"/>
    <w:rsid w:val="00BE74CB"/>
    <w:rsid w:val="00BE781F"/>
    <w:rsid w:val="00BE7BBA"/>
    <w:rsid w:val="00BF091A"/>
    <w:rsid w:val="00BF09A6"/>
    <w:rsid w:val="00BF0A72"/>
    <w:rsid w:val="00BF0C0D"/>
    <w:rsid w:val="00BF235B"/>
    <w:rsid w:val="00BF26CA"/>
    <w:rsid w:val="00BF2C19"/>
    <w:rsid w:val="00BF2CBC"/>
    <w:rsid w:val="00BF2E26"/>
    <w:rsid w:val="00BF2EFF"/>
    <w:rsid w:val="00BF3262"/>
    <w:rsid w:val="00BF32DB"/>
    <w:rsid w:val="00BF3552"/>
    <w:rsid w:val="00BF394B"/>
    <w:rsid w:val="00BF3D74"/>
    <w:rsid w:val="00BF3F3D"/>
    <w:rsid w:val="00BF4766"/>
    <w:rsid w:val="00BF502D"/>
    <w:rsid w:val="00BF56B8"/>
    <w:rsid w:val="00BF5705"/>
    <w:rsid w:val="00BF64B9"/>
    <w:rsid w:val="00BF664F"/>
    <w:rsid w:val="00BF770F"/>
    <w:rsid w:val="00BF79B8"/>
    <w:rsid w:val="00BF7E83"/>
    <w:rsid w:val="00BF7EEC"/>
    <w:rsid w:val="00C00B1D"/>
    <w:rsid w:val="00C00B7A"/>
    <w:rsid w:val="00C00CD5"/>
    <w:rsid w:val="00C01554"/>
    <w:rsid w:val="00C01896"/>
    <w:rsid w:val="00C01A95"/>
    <w:rsid w:val="00C01ACD"/>
    <w:rsid w:val="00C021B0"/>
    <w:rsid w:val="00C02B96"/>
    <w:rsid w:val="00C030A3"/>
    <w:rsid w:val="00C033AD"/>
    <w:rsid w:val="00C03A0A"/>
    <w:rsid w:val="00C03A77"/>
    <w:rsid w:val="00C03D15"/>
    <w:rsid w:val="00C040B7"/>
    <w:rsid w:val="00C0414C"/>
    <w:rsid w:val="00C041C3"/>
    <w:rsid w:val="00C04224"/>
    <w:rsid w:val="00C04A6D"/>
    <w:rsid w:val="00C04EF3"/>
    <w:rsid w:val="00C05672"/>
    <w:rsid w:val="00C069B7"/>
    <w:rsid w:val="00C06A6D"/>
    <w:rsid w:val="00C06B17"/>
    <w:rsid w:val="00C07719"/>
    <w:rsid w:val="00C07B93"/>
    <w:rsid w:val="00C1000D"/>
    <w:rsid w:val="00C10317"/>
    <w:rsid w:val="00C10801"/>
    <w:rsid w:val="00C10D71"/>
    <w:rsid w:val="00C10D78"/>
    <w:rsid w:val="00C10EEF"/>
    <w:rsid w:val="00C11497"/>
    <w:rsid w:val="00C11E0E"/>
    <w:rsid w:val="00C1288E"/>
    <w:rsid w:val="00C12CAE"/>
    <w:rsid w:val="00C12CE1"/>
    <w:rsid w:val="00C136E7"/>
    <w:rsid w:val="00C13792"/>
    <w:rsid w:val="00C137CA"/>
    <w:rsid w:val="00C13B70"/>
    <w:rsid w:val="00C140E2"/>
    <w:rsid w:val="00C145D9"/>
    <w:rsid w:val="00C14735"/>
    <w:rsid w:val="00C147D4"/>
    <w:rsid w:val="00C14C17"/>
    <w:rsid w:val="00C14D4E"/>
    <w:rsid w:val="00C14D81"/>
    <w:rsid w:val="00C15D05"/>
    <w:rsid w:val="00C15FE0"/>
    <w:rsid w:val="00C16C20"/>
    <w:rsid w:val="00C17246"/>
    <w:rsid w:val="00C17716"/>
    <w:rsid w:val="00C17902"/>
    <w:rsid w:val="00C2050A"/>
    <w:rsid w:val="00C20511"/>
    <w:rsid w:val="00C20BB8"/>
    <w:rsid w:val="00C21153"/>
    <w:rsid w:val="00C211AF"/>
    <w:rsid w:val="00C2132D"/>
    <w:rsid w:val="00C2144C"/>
    <w:rsid w:val="00C216A0"/>
    <w:rsid w:val="00C21935"/>
    <w:rsid w:val="00C2200B"/>
    <w:rsid w:val="00C22069"/>
    <w:rsid w:val="00C22138"/>
    <w:rsid w:val="00C22507"/>
    <w:rsid w:val="00C22550"/>
    <w:rsid w:val="00C2263C"/>
    <w:rsid w:val="00C22AC5"/>
    <w:rsid w:val="00C22C30"/>
    <w:rsid w:val="00C22D93"/>
    <w:rsid w:val="00C2355C"/>
    <w:rsid w:val="00C23994"/>
    <w:rsid w:val="00C24552"/>
    <w:rsid w:val="00C246B8"/>
    <w:rsid w:val="00C2588B"/>
    <w:rsid w:val="00C2659B"/>
    <w:rsid w:val="00C268FA"/>
    <w:rsid w:val="00C26982"/>
    <w:rsid w:val="00C26985"/>
    <w:rsid w:val="00C26CF8"/>
    <w:rsid w:val="00C27785"/>
    <w:rsid w:val="00C27B14"/>
    <w:rsid w:val="00C27C9E"/>
    <w:rsid w:val="00C30078"/>
    <w:rsid w:val="00C301AE"/>
    <w:rsid w:val="00C3041D"/>
    <w:rsid w:val="00C307A9"/>
    <w:rsid w:val="00C307C5"/>
    <w:rsid w:val="00C30D8E"/>
    <w:rsid w:val="00C30D94"/>
    <w:rsid w:val="00C314A9"/>
    <w:rsid w:val="00C31595"/>
    <w:rsid w:val="00C31C2C"/>
    <w:rsid w:val="00C32322"/>
    <w:rsid w:val="00C32682"/>
    <w:rsid w:val="00C32913"/>
    <w:rsid w:val="00C32A1F"/>
    <w:rsid w:val="00C32CA5"/>
    <w:rsid w:val="00C32FA3"/>
    <w:rsid w:val="00C32FAA"/>
    <w:rsid w:val="00C3312D"/>
    <w:rsid w:val="00C33165"/>
    <w:rsid w:val="00C3322E"/>
    <w:rsid w:val="00C3343A"/>
    <w:rsid w:val="00C340DF"/>
    <w:rsid w:val="00C341A7"/>
    <w:rsid w:val="00C34765"/>
    <w:rsid w:val="00C347B3"/>
    <w:rsid w:val="00C35389"/>
    <w:rsid w:val="00C35B25"/>
    <w:rsid w:val="00C35E1E"/>
    <w:rsid w:val="00C35F89"/>
    <w:rsid w:val="00C36409"/>
    <w:rsid w:val="00C364A5"/>
    <w:rsid w:val="00C36742"/>
    <w:rsid w:val="00C36794"/>
    <w:rsid w:val="00C36F57"/>
    <w:rsid w:val="00C3712E"/>
    <w:rsid w:val="00C374E7"/>
    <w:rsid w:val="00C3766F"/>
    <w:rsid w:val="00C4103B"/>
    <w:rsid w:val="00C41254"/>
    <w:rsid w:val="00C41DBA"/>
    <w:rsid w:val="00C423F7"/>
    <w:rsid w:val="00C425A8"/>
    <w:rsid w:val="00C42CBA"/>
    <w:rsid w:val="00C4301A"/>
    <w:rsid w:val="00C43352"/>
    <w:rsid w:val="00C4398F"/>
    <w:rsid w:val="00C43B91"/>
    <w:rsid w:val="00C43C23"/>
    <w:rsid w:val="00C444A7"/>
    <w:rsid w:val="00C4480F"/>
    <w:rsid w:val="00C449C9"/>
    <w:rsid w:val="00C454B2"/>
    <w:rsid w:val="00C456D9"/>
    <w:rsid w:val="00C45C69"/>
    <w:rsid w:val="00C45E47"/>
    <w:rsid w:val="00C46059"/>
    <w:rsid w:val="00C460E5"/>
    <w:rsid w:val="00C46306"/>
    <w:rsid w:val="00C463D4"/>
    <w:rsid w:val="00C465CE"/>
    <w:rsid w:val="00C4665D"/>
    <w:rsid w:val="00C466D6"/>
    <w:rsid w:val="00C4691B"/>
    <w:rsid w:val="00C469E6"/>
    <w:rsid w:val="00C46A8E"/>
    <w:rsid w:val="00C46F40"/>
    <w:rsid w:val="00C477CA"/>
    <w:rsid w:val="00C47ED8"/>
    <w:rsid w:val="00C47FE9"/>
    <w:rsid w:val="00C501F8"/>
    <w:rsid w:val="00C50BD9"/>
    <w:rsid w:val="00C51495"/>
    <w:rsid w:val="00C5183E"/>
    <w:rsid w:val="00C51BD0"/>
    <w:rsid w:val="00C51C5D"/>
    <w:rsid w:val="00C528A2"/>
    <w:rsid w:val="00C52902"/>
    <w:rsid w:val="00C5292E"/>
    <w:rsid w:val="00C52BD4"/>
    <w:rsid w:val="00C52F71"/>
    <w:rsid w:val="00C533D5"/>
    <w:rsid w:val="00C5347D"/>
    <w:rsid w:val="00C53CA8"/>
    <w:rsid w:val="00C53FBD"/>
    <w:rsid w:val="00C5427C"/>
    <w:rsid w:val="00C5476D"/>
    <w:rsid w:val="00C54952"/>
    <w:rsid w:val="00C54D1F"/>
    <w:rsid w:val="00C54E7C"/>
    <w:rsid w:val="00C552D2"/>
    <w:rsid w:val="00C55305"/>
    <w:rsid w:val="00C55795"/>
    <w:rsid w:val="00C55FE0"/>
    <w:rsid w:val="00C56044"/>
    <w:rsid w:val="00C57094"/>
    <w:rsid w:val="00C57290"/>
    <w:rsid w:val="00C579CB"/>
    <w:rsid w:val="00C57CB9"/>
    <w:rsid w:val="00C60824"/>
    <w:rsid w:val="00C60D9E"/>
    <w:rsid w:val="00C61E52"/>
    <w:rsid w:val="00C627B8"/>
    <w:rsid w:val="00C62822"/>
    <w:rsid w:val="00C6306C"/>
    <w:rsid w:val="00C6307B"/>
    <w:rsid w:val="00C6307C"/>
    <w:rsid w:val="00C6340B"/>
    <w:rsid w:val="00C636A8"/>
    <w:rsid w:val="00C63FAA"/>
    <w:rsid w:val="00C64061"/>
    <w:rsid w:val="00C640C3"/>
    <w:rsid w:val="00C64D6A"/>
    <w:rsid w:val="00C64E2B"/>
    <w:rsid w:val="00C64E2D"/>
    <w:rsid w:val="00C64F14"/>
    <w:rsid w:val="00C6536A"/>
    <w:rsid w:val="00C65420"/>
    <w:rsid w:val="00C65429"/>
    <w:rsid w:val="00C655FE"/>
    <w:rsid w:val="00C664C0"/>
    <w:rsid w:val="00C66C7A"/>
    <w:rsid w:val="00C66F3B"/>
    <w:rsid w:val="00C67A18"/>
    <w:rsid w:val="00C700C3"/>
    <w:rsid w:val="00C70564"/>
    <w:rsid w:val="00C705C7"/>
    <w:rsid w:val="00C713AF"/>
    <w:rsid w:val="00C71469"/>
    <w:rsid w:val="00C7171E"/>
    <w:rsid w:val="00C7181F"/>
    <w:rsid w:val="00C71C1C"/>
    <w:rsid w:val="00C7278D"/>
    <w:rsid w:val="00C72804"/>
    <w:rsid w:val="00C72990"/>
    <w:rsid w:val="00C72DF5"/>
    <w:rsid w:val="00C72E37"/>
    <w:rsid w:val="00C73167"/>
    <w:rsid w:val="00C7335E"/>
    <w:rsid w:val="00C73603"/>
    <w:rsid w:val="00C7407B"/>
    <w:rsid w:val="00C74C20"/>
    <w:rsid w:val="00C74CF0"/>
    <w:rsid w:val="00C75204"/>
    <w:rsid w:val="00C75378"/>
    <w:rsid w:val="00C7569E"/>
    <w:rsid w:val="00C7574C"/>
    <w:rsid w:val="00C75942"/>
    <w:rsid w:val="00C75CDC"/>
    <w:rsid w:val="00C75DAA"/>
    <w:rsid w:val="00C75E61"/>
    <w:rsid w:val="00C76385"/>
    <w:rsid w:val="00C764DE"/>
    <w:rsid w:val="00C76517"/>
    <w:rsid w:val="00C76B1E"/>
    <w:rsid w:val="00C7755D"/>
    <w:rsid w:val="00C777FC"/>
    <w:rsid w:val="00C77851"/>
    <w:rsid w:val="00C7785A"/>
    <w:rsid w:val="00C77B5B"/>
    <w:rsid w:val="00C77BF1"/>
    <w:rsid w:val="00C8013D"/>
    <w:rsid w:val="00C805A8"/>
    <w:rsid w:val="00C80C46"/>
    <w:rsid w:val="00C80ED0"/>
    <w:rsid w:val="00C8101B"/>
    <w:rsid w:val="00C811C1"/>
    <w:rsid w:val="00C811FE"/>
    <w:rsid w:val="00C8122F"/>
    <w:rsid w:val="00C81320"/>
    <w:rsid w:val="00C81AD1"/>
    <w:rsid w:val="00C82440"/>
    <w:rsid w:val="00C82617"/>
    <w:rsid w:val="00C83A1B"/>
    <w:rsid w:val="00C83D82"/>
    <w:rsid w:val="00C83DAA"/>
    <w:rsid w:val="00C843DC"/>
    <w:rsid w:val="00C85120"/>
    <w:rsid w:val="00C85A2F"/>
    <w:rsid w:val="00C85F29"/>
    <w:rsid w:val="00C866E3"/>
    <w:rsid w:val="00C86798"/>
    <w:rsid w:val="00C86D04"/>
    <w:rsid w:val="00C86F8B"/>
    <w:rsid w:val="00C87571"/>
    <w:rsid w:val="00C908D0"/>
    <w:rsid w:val="00C90AA0"/>
    <w:rsid w:val="00C90D68"/>
    <w:rsid w:val="00C91644"/>
    <w:rsid w:val="00C91DBB"/>
    <w:rsid w:val="00C921BF"/>
    <w:rsid w:val="00C929E1"/>
    <w:rsid w:val="00C92B68"/>
    <w:rsid w:val="00C92CA9"/>
    <w:rsid w:val="00C93314"/>
    <w:rsid w:val="00C937F1"/>
    <w:rsid w:val="00C93841"/>
    <w:rsid w:val="00C938E2"/>
    <w:rsid w:val="00C93B36"/>
    <w:rsid w:val="00C940B3"/>
    <w:rsid w:val="00C941A5"/>
    <w:rsid w:val="00C94CF6"/>
    <w:rsid w:val="00C94F32"/>
    <w:rsid w:val="00C95272"/>
    <w:rsid w:val="00C95F0C"/>
    <w:rsid w:val="00C96A0E"/>
    <w:rsid w:val="00C96FC9"/>
    <w:rsid w:val="00C97374"/>
    <w:rsid w:val="00C97A8E"/>
    <w:rsid w:val="00C97BB1"/>
    <w:rsid w:val="00CA01A7"/>
    <w:rsid w:val="00CA0463"/>
    <w:rsid w:val="00CA09D9"/>
    <w:rsid w:val="00CA0BF4"/>
    <w:rsid w:val="00CA0D8E"/>
    <w:rsid w:val="00CA1596"/>
    <w:rsid w:val="00CA1968"/>
    <w:rsid w:val="00CA1D2D"/>
    <w:rsid w:val="00CA21A6"/>
    <w:rsid w:val="00CA23A6"/>
    <w:rsid w:val="00CA2EF4"/>
    <w:rsid w:val="00CA3117"/>
    <w:rsid w:val="00CA3DE9"/>
    <w:rsid w:val="00CA3DFF"/>
    <w:rsid w:val="00CA493F"/>
    <w:rsid w:val="00CA4A8E"/>
    <w:rsid w:val="00CA4C1E"/>
    <w:rsid w:val="00CA4E07"/>
    <w:rsid w:val="00CA5B99"/>
    <w:rsid w:val="00CA5EF7"/>
    <w:rsid w:val="00CA63A2"/>
    <w:rsid w:val="00CA70A9"/>
    <w:rsid w:val="00CA754E"/>
    <w:rsid w:val="00CA78A9"/>
    <w:rsid w:val="00CA7A86"/>
    <w:rsid w:val="00CB0311"/>
    <w:rsid w:val="00CB0B5F"/>
    <w:rsid w:val="00CB0DC6"/>
    <w:rsid w:val="00CB0F9E"/>
    <w:rsid w:val="00CB1227"/>
    <w:rsid w:val="00CB1D3F"/>
    <w:rsid w:val="00CB1D51"/>
    <w:rsid w:val="00CB2365"/>
    <w:rsid w:val="00CB236D"/>
    <w:rsid w:val="00CB26C3"/>
    <w:rsid w:val="00CB2789"/>
    <w:rsid w:val="00CB2F40"/>
    <w:rsid w:val="00CB3154"/>
    <w:rsid w:val="00CB331B"/>
    <w:rsid w:val="00CB3719"/>
    <w:rsid w:val="00CB420D"/>
    <w:rsid w:val="00CB477D"/>
    <w:rsid w:val="00CB4933"/>
    <w:rsid w:val="00CB4CFD"/>
    <w:rsid w:val="00CB50C6"/>
    <w:rsid w:val="00CB5225"/>
    <w:rsid w:val="00CB5A8D"/>
    <w:rsid w:val="00CB5FC7"/>
    <w:rsid w:val="00CB6046"/>
    <w:rsid w:val="00CB621E"/>
    <w:rsid w:val="00CB6964"/>
    <w:rsid w:val="00CB6BEE"/>
    <w:rsid w:val="00CB6CA7"/>
    <w:rsid w:val="00CB6DAE"/>
    <w:rsid w:val="00CB6E38"/>
    <w:rsid w:val="00CB74F9"/>
    <w:rsid w:val="00CB756F"/>
    <w:rsid w:val="00CB773B"/>
    <w:rsid w:val="00CC07C2"/>
    <w:rsid w:val="00CC1256"/>
    <w:rsid w:val="00CC2787"/>
    <w:rsid w:val="00CC2AB0"/>
    <w:rsid w:val="00CC2B80"/>
    <w:rsid w:val="00CC2BCC"/>
    <w:rsid w:val="00CC3381"/>
    <w:rsid w:val="00CC3726"/>
    <w:rsid w:val="00CC372A"/>
    <w:rsid w:val="00CC3E40"/>
    <w:rsid w:val="00CC43E5"/>
    <w:rsid w:val="00CC4466"/>
    <w:rsid w:val="00CC478D"/>
    <w:rsid w:val="00CC489E"/>
    <w:rsid w:val="00CC5DFC"/>
    <w:rsid w:val="00CC5E00"/>
    <w:rsid w:val="00CC5E18"/>
    <w:rsid w:val="00CC6208"/>
    <w:rsid w:val="00CC62DB"/>
    <w:rsid w:val="00CC68D8"/>
    <w:rsid w:val="00CC6A4B"/>
    <w:rsid w:val="00CD009B"/>
    <w:rsid w:val="00CD0518"/>
    <w:rsid w:val="00CD0816"/>
    <w:rsid w:val="00CD0AA7"/>
    <w:rsid w:val="00CD1166"/>
    <w:rsid w:val="00CD159D"/>
    <w:rsid w:val="00CD1B6D"/>
    <w:rsid w:val="00CD26C8"/>
    <w:rsid w:val="00CD2804"/>
    <w:rsid w:val="00CD2DB0"/>
    <w:rsid w:val="00CD3218"/>
    <w:rsid w:val="00CD3425"/>
    <w:rsid w:val="00CD34D4"/>
    <w:rsid w:val="00CD431F"/>
    <w:rsid w:val="00CD4F16"/>
    <w:rsid w:val="00CD519D"/>
    <w:rsid w:val="00CD53ED"/>
    <w:rsid w:val="00CD5B7F"/>
    <w:rsid w:val="00CD60F5"/>
    <w:rsid w:val="00CD6314"/>
    <w:rsid w:val="00CD640F"/>
    <w:rsid w:val="00CD683C"/>
    <w:rsid w:val="00CD68BC"/>
    <w:rsid w:val="00CD6A90"/>
    <w:rsid w:val="00CD6BC7"/>
    <w:rsid w:val="00CD6F57"/>
    <w:rsid w:val="00CD7237"/>
    <w:rsid w:val="00CD76D8"/>
    <w:rsid w:val="00CD7DFC"/>
    <w:rsid w:val="00CD7FB4"/>
    <w:rsid w:val="00CE125C"/>
    <w:rsid w:val="00CE1878"/>
    <w:rsid w:val="00CE1C76"/>
    <w:rsid w:val="00CE2023"/>
    <w:rsid w:val="00CE22AA"/>
    <w:rsid w:val="00CE2BFE"/>
    <w:rsid w:val="00CE371D"/>
    <w:rsid w:val="00CE3772"/>
    <w:rsid w:val="00CE3773"/>
    <w:rsid w:val="00CE3F07"/>
    <w:rsid w:val="00CE3FCA"/>
    <w:rsid w:val="00CE4FEF"/>
    <w:rsid w:val="00CE587E"/>
    <w:rsid w:val="00CE610E"/>
    <w:rsid w:val="00CE6443"/>
    <w:rsid w:val="00CE6462"/>
    <w:rsid w:val="00CE67C8"/>
    <w:rsid w:val="00CE70C8"/>
    <w:rsid w:val="00CE7F77"/>
    <w:rsid w:val="00CE7F90"/>
    <w:rsid w:val="00CF024C"/>
    <w:rsid w:val="00CF031A"/>
    <w:rsid w:val="00CF17DD"/>
    <w:rsid w:val="00CF1C58"/>
    <w:rsid w:val="00CF2459"/>
    <w:rsid w:val="00CF25D4"/>
    <w:rsid w:val="00CF2B51"/>
    <w:rsid w:val="00CF2D73"/>
    <w:rsid w:val="00CF3455"/>
    <w:rsid w:val="00CF3527"/>
    <w:rsid w:val="00CF35E7"/>
    <w:rsid w:val="00CF3D02"/>
    <w:rsid w:val="00CF44A4"/>
    <w:rsid w:val="00CF4DFD"/>
    <w:rsid w:val="00CF5752"/>
    <w:rsid w:val="00CF5B37"/>
    <w:rsid w:val="00CF5D8B"/>
    <w:rsid w:val="00CF646C"/>
    <w:rsid w:val="00CF669B"/>
    <w:rsid w:val="00CF6A92"/>
    <w:rsid w:val="00CF6D54"/>
    <w:rsid w:val="00CF71D7"/>
    <w:rsid w:val="00CF7291"/>
    <w:rsid w:val="00CF73E2"/>
    <w:rsid w:val="00CF7D64"/>
    <w:rsid w:val="00CF7EDF"/>
    <w:rsid w:val="00D001DE"/>
    <w:rsid w:val="00D0056B"/>
    <w:rsid w:val="00D00A0C"/>
    <w:rsid w:val="00D0100F"/>
    <w:rsid w:val="00D013B3"/>
    <w:rsid w:val="00D019CA"/>
    <w:rsid w:val="00D019ED"/>
    <w:rsid w:val="00D02584"/>
    <w:rsid w:val="00D02682"/>
    <w:rsid w:val="00D029D5"/>
    <w:rsid w:val="00D02E05"/>
    <w:rsid w:val="00D042B1"/>
    <w:rsid w:val="00D049FA"/>
    <w:rsid w:val="00D050E0"/>
    <w:rsid w:val="00D05403"/>
    <w:rsid w:val="00D0596E"/>
    <w:rsid w:val="00D05B06"/>
    <w:rsid w:val="00D064A1"/>
    <w:rsid w:val="00D068E6"/>
    <w:rsid w:val="00D0711B"/>
    <w:rsid w:val="00D0757E"/>
    <w:rsid w:val="00D075D3"/>
    <w:rsid w:val="00D0781B"/>
    <w:rsid w:val="00D0798A"/>
    <w:rsid w:val="00D07ACA"/>
    <w:rsid w:val="00D07C12"/>
    <w:rsid w:val="00D1027D"/>
    <w:rsid w:val="00D105BD"/>
    <w:rsid w:val="00D10900"/>
    <w:rsid w:val="00D11622"/>
    <w:rsid w:val="00D1182A"/>
    <w:rsid w:val="00D11FBE"/>
    <w:rsid w:val="00D120D5"/>
    <w:rsid w:val="00D125EF"/>
    <w:rsid w:val="00D133F9"/>
    <w:rsid w:val="00D134EE"/>
    <w:rsid w:val="00D13ACE"/>
    <w:rsid w:val="00D13C35"/>
    <w:rsid w:val="00D14121"/>
    <w:rsid w:val="00D142AA"/>
    <w:rsid w:val="00D14475"/>
    <w:rsid w:val="00D145CD"/>
    <w:rsid w:val="00D146CF"/>
    <w:rsid w:val="00D1493B"/>
    <w:rsid w:val="00D14A87"/>
    <w:rsid w:val="00D14C42"/>
    <w:rsid w:val="00D14D1C"/>
    <w:rsid w:val="00D150A2"/>
    <w:rsid w:val="00D153DD"/>
    <w:rsid w:val="00D15655"/>
    <w:rsid w:val="00D15745"/>
    <w:rsid w:val="00D16114"/>
    <w:rsid w:val="00D16418"/>
    <w:rsid w:val="00D17261"/>
    <w:rsid w:val="00D17E90"/>
    <w:rsid w:val="00D206A3"/>
    <w:rsid w:val="00D20B96"/>
    <w:rsid w:val="00D20FF4"/>
    <w:rsid w:val="00D21347"/>
    <w:rsid w:val="00D213F2"/>
    <w:rsid w:val="00D21873"/>
    <w:rsid w:val="00D2187B"/>
    <w:rsid w:val="00D21960"/>
    <w:rsid w:val="00D21F0C"/>
    <w:rsid w:val="00D21F94"/>
    <w:rsid w:val="00D22495"/>
    <w:rsid w:val="00D22723"/>
    <w:rsid w:val="00D22FB7"/>
    <w:rsid w:val="00D231E9"/>
    <w:rsid w:val="00D23352"/>
    <w:rsid w:val="00D234A5"/>
    <w:rsid w:val="00D23E22"/>
    <w:rsid w:val="00D241B9"/>
    <w:rsid w:val="00D2448C"/>
    <w:rsid w:val="00D24667"/>
    <w:rsid w:val="00D24D30"/>
    <w:rsid w:val="00D24F97"/>
    <w:rsid w:val="00D25B8E"/>
    <w:rsid w:val="00D262D8"/>
    <w:rsid w:val="00D26C88"/>
    <w:rsid w:val="00D2725F"/>
    <w:rsid w:val="00D272AC"/>
    <w:rsid w:val="00D273B7"/>
    <w:rsid w:val="00D27902"/>
    <w:rsid w:val="00D27956"/>
    <w:rsid w:val="00D27AC6"/>
    <w:rsid w:val="00D27CFA"/>
    <w:rsid w:val="00D305D1"/>
    <w:rsid w:val="00D30781"/>
    <w:rsid w:val="00D30CAD"/>
    <w:rsid w:val="00D31425"/>
    <w:rsid w:val="00D3148D"/>
    <w:rsid w:val="00D324F3"/>
    <w:rsid w:val="00D32B54"/>
    <w:rsid w:val="00D335E9"/>
    <w:rsid w:val="00D33CD9"/>
    <w:rsid w:val="00D342D5"/>
    <w:rsid w:val="00D34377"/>
    <w:rsid w:val="00D34461"/>
    <w:rsid w:val="00D347CB"/>
    <w:rsid w:val="00D347DF"/>
    <w:rsid w:val="00D34CF7"/>
    <w:rsid w:val="00D34E6D"/>
    <w:rsid w:val="00D34E99"/>
    <w:rsid w:val="00D355CE"/>
    <w:rsid w:val="00D3560E"/>
    <w:rsid w:val="00D35711"/>
    <w:rsid w:val="00D3673E"/>
    <w:rsid w:val="00D373C5"/>
    <w:rsid w:val="00D3757F"/>
    <w:rsid w:val="00D37580"/>
    <w:rsid w:val="00D37822"/>
    <w:rsid w:val="00D402BF"/>
    <w:rsid w:val="00D4069F"/>
    <w:rsid w:val="00D40732"/>
    <w:rsid w:val="00D407EF"/>
    <w:rsid w:val="00D412F5"/>
    <w:rsid w:val="00D4168E"/>
    <w:rsid w:val="00D41A0A"/>
    <w:rsid w:val="00D41A58"/>
    <w:rsid w:val="00D41D87"/>
    <w:rsid w:val="00D42078"/>
    <w:rsid w:val="00D42A63"/>
    <w:rsid w:val="00D432E5"/>
    <w:rsid w:val="00D43777"/>
    <w:rsid w:val="00D4384A"/>
    <w:rsid w:val="00D43F80"/>
    <w:rsid w:val="00D4480B"/>
    <w:rsid w:val="00D449DD"/>
    <w:rsid w:val="00D44A42"/>
    <w:rsid w:val="00D44D18"/>
    <w:rsid w:val="00D44E3C"/>
    <w:rsid w:val="00D45B27"/>
    <w:rsid w:val="00D45F83"/>
    <w:rsid w:val="00D46C0D"/>
    <w:rsid w:val="00D46CD7"/>
    <w:rsid w:val="00D46FF1"/>
    <w:rsid w:val="00D4781E"/>
    <w:rsid w:val="00D50363"/>
    <w:rsid w:val="00D511D2"/>
    <w:rsid w:val="00D51620"/>
    <w:rsid w:val="00D51838"/>
    <w:rsid w:val="00D51BC1"/>
    <w:rsid w:val="00D5203B"/>
    <w:rsid w:val="00D520C0"/>
    <w:rsid w:val="00D523CA"/>
    <w:rsid w:val="00D5249D"/>
    <w:rsid w:val="00D52700"/>
    <w:rsid w:val="00D53098"/>
    <w:rsid w:val="00D53288"/>
    <w:rsid w:val="00D53E3F"/>
    <w:rsid w:val="00D53E70"/>
    <w:rsid w:val="00D5441D"/>
    <w:rsid w:val="00D546A3"/>
    <w:rsid w:val="00D54C02"/>
    <w:rsid w:val="00D55156"/>
    <w:rsid w:val="00D5536D"/>
    <w:rsid w:val="00D55805"/>
    <w:rsid w:val="00D55FD9"/>
    <w:rsid w:val="00D56384"/>
    <w:rsid w:val="00D56390"/>
    <w:rsid w:val="00D56AE6"/>
    <w:rsid w:val="00D56B61"/>
    <w:rsid w:val="00D56BA3"/>
    <w:rsid w:val="00D56CF0"/>
    <w:rsid w:val="00D56D7D"/>
    <w:rsid w:val="00D56ECE"/>
    <w:rsid w:val="00D5726D"/>
    <w:rsid w:val="00D574AE"/>
    <w:rsid w:val="00D57816"/>
    <w:rsid w:val="00D57F9C"/>
    <w:rsid w:val="00D601AA"/>
    <w:rsid w:val="00D609A4"/>
    <w:rsid w:val="00D60C16"/>
    <w:rsid w:val="00D61393"/>
    <w:rsid w:val="00D61997"/>
    <w:rsid w:val="00D628A5"/>
    <w:rsid w:val="00D628C4"/>
    <w:rsid w:val="00D62C52"/>
    <w:rsid w:val="00D62F65"/>
    <w:rsid w:val="00D62FE5"/>
    <w:rsid w:val="00D63740"/>
    <w:rsid w:val="00D63770"/>
    <w:rsid w:val="00D637B5"/>
    <w:rsid w:val="00D63F6A"/>
    <w:rsid w:val="00D640D6"/>
    <w:rsid w:val="00D645CA"/>
    <w:rsid w:val="00D64FA0"/>
    <w:rsid w:val="00D6577F"/>
    <w:rsid w:val="00D65BFC"/>
    <w:rsid w:val="00D65E89"/>
    <w:rsid w:val="00D65F2A"/>
    <w:rsid w:val="00D66DE4"/>
    <w:rsid w:val="00D66EC6"/>
    <w:rsid w:val="00D6712A"/>
    <w:rsid w:val="00D67280"/>
    <w:rsid w:val="00D6743B"/>
    <w:rsid w:val="00D67674"/>
    <w:rsid w:val="00D67ABE"/>
    <w:rsid w:val="00D67CC1"/>
    <w:rsid w:val="00D70F6B"/>
    <w:rsid w:val="00D71C32"/>
    <w:rsid w:val="00D71DC1"/>
    <w:rsid w:val="00D7240E"/>
    <w:rsid w:val="00D72AAE"/>
    <w:rsid w:val="00D72BF3"/>
    <w:rsid w:val="00D72F6B"/>
    <w:rsid w:val="00D732C5"/>
    <w:rsid w:val="00D7362B"/>
    <w:rsid w:val="00D7400D"/>
    <w:rsid w:val="00D741F6"/>
    <w:rsid w:val="00D743E0"/>
    <w:rsid w:val="00D748C6"/>
    <w:rsid w:val="00D74985"/>
    <w:rsid w:val="00D749DA"/>
    <w:rsid w:val="00D74D37"/>
    <w:rsid w:val="00D74E96"/>
    <w:rsid w:val="00D75143"/>
    <w:rsid w:val="00D75D78"/>
    <w:rsid w:val="00D760B7"/>
    <w:rsid w:val="00D763C3"/>
    <w:rsid w:val="00D7652D"/>
    <w:rsid w:val="00D76695"/>
    <w:rsid w:val="00D766A3"/>
    <w:rsid w:val="00D766D7"/>
    <w:rsid w:val="00D76911"/>
    <w:rsid w:val="00D76B64"/>
    <w:rsid w:val="00D76DFF"/>
    <w:rsid w:val="00D777A8"/>
    <w:rsid w:val="00D77FAF"/>
    <w:rsid w:val="00D80415"/>
    <w:rsid w:val="00D80535"/>
    <w:rsid w:val="00D80652"/>
    <w:rsid w:val="00D8098A"/>
    <w:rsid w:val="00D80B77"/>
    <w:rsid w:val="00D80C1A"/>
    <w:rsid w:val="00D80C8B"/>
    <w:rsid w:val="00D816FE"/>
    <w:rsid w:val="00D81C30"/>
    <w:rsid w:val="00D826B6"/>
    <w:rsid w:val="00D83002"/>
    <w:rsid w:val="00D833CB"/>
    <w:rsid w:val="00D8439D"/>
    <w:rsid w:val="00D847F2"/>
    <w:rsid w:val="00D848CE"/>
    <w:rsid w:val="00D84908"/>
    <w:rsid w:val="00D84E1F"/>
    <w:rsid w:val="00D84E2F"/>
    <w:rsid w:val="00D84F88"/>
    <w:rsid w:val="00D84FDA"/>
    <w:rsid w:val="00D85A78"/>
    <w:rsid w:val="00D85D99"/>
    <w:rsid w:val="00D8651F"/>
    <w:rsid w:val="00D86578"/>
    <w:rsid w:val="00D866C6"/>
    <w:rsid w:val="00D86CB8"/>
    <w:rsid w:val="00D86FC9"/>
    <w:rsid w:val="00D877C6"/>
    <w:rsid w:val="00D87820"/>
    <w:rsid w:val="00D8793D"/>
    <w:rsid w:val="00D8796A"/>
    <w:rsid w:val="00D901BA"/>
    <w:rsid w:val="00D902AB"/>
    <w:rsid w:val="00D9093F"/>
    <w:rsid w:val="00D90A80"/>
    <w:rsid w:val="00D9137F"/>
    <w:rsid w:val="00D9177A"/>
    <w:rsid w:val="00D92890"/>
    <w:rsid w:val="00D93017"/>
    <w:rsid w:val="00D93493"/>
    <w:rsid w:val="00D935BB"/>
    <w:rsid w:val="00D93847"/>
    <w:rsid w:val="00D93931"/>
    <w:rsid w:val="00D93943"/>
    <w:rsid w:val="00D93D92"/>
    <w:rsid w:val="00D943F0"/>
    <w:rsid w:val="00D947AC"/>
    <w:rsid w:val="00D9482B"/>
    <w:rsid w:val="00D94E88"/>
    <w:rsid w:val="00D94FAC"/>
    <w:rsid w:val="00D94FAF"/>
    <w:rsid w:val="00D95277"/>
    <w:rsid w:val="00D9569A"/>
    <w:rsid w:val="00D95A25"/>
    <w:rsid w:val="00D95ADE"/>
    <w:rsid w:val="00D95CA3"/>
    <w:rsid w:val="00D95CD5"/>
    <w:rsid w:val="00D95F4C"/>
    <w:rsid w:val="00D96151"/>
    <w:rsid w:val="00D9666A"/>
    <w:rsid w:val="00D9756C"/>
    <w:rsid w:val="00D977E3"/>
    <w:rsid w:val="00D978D6"/>
    <w:rsid w:val="00D979E0"/>
    <w:rsid w:val="00D97A05"/>
    <w:rsid w:val="00DA0247"/>
    <w:rsid w:val="00DA05CA"/>
    <w:rsid w:val="00DA05FA"/>
    <w:rsid w:val="00DA065A"/>
    <w:rsid w:val="00DA0808"/>
    <w:rsid w:val="00DA0A51"/>
    <w:rsid w:val="00DA0F8F"/>
    <w:rsid w:val="00DA1266"/>
    <w:rsid w:val="00DA161B"/>
    <w:rsid w:val="00DA2A28"/>
    <w:rsid w:val="00DA2E26"/>
    <w:rsid w:val="00DA3134"/>
    <w:rsid w:val="00DA3460"/>
    <w:rsid w:val="00DA3481"/>
    <w:rsid w:val="00DA3559"/>
    <w:rsid w:val="00DA3635"/>
    <w:rsid w:val="00DA3688"/>
    <w:rsid w:val="00DA3AF3"/>
    <w:rsid w:val="00DA3C77"/>
    <w:rsid w:val="00DA4056"/>
    <w:rsid w:val="00DA431E"/>
    <w:rsid w:val="00DA4415"/>
    <w:rsid w:val="00DA4E04"/>
    <w:rsid w:val="00DA51E2"/>
    <w:rsid w:val="00DA54A4"/>
    <w:rsid w:val="00DA5986"/>
    <w:rsid w:val="00DA5C4A"/>
    <w:rsid w:val="00DA6119"/>
    <w:rsid w:val="00DA6B88"/>
    <w:rsid w:val="00DA6EA1"/>
    <w:rsid w:val="00DA6EE0"/>
    <w:rsid w:val="00DA703E"/>
    <w:rsid w:val="00DA7425"/>
    <w:rsid w:val="00DA75AF"/>
    <w:rsid w:val="00DA783E"/>
    <w:rsid w:val="00DA7859"/>
    <w:rsid w:val="00DA7FCA"/>
    <w:rsid w:val="00DB01F7"/>
    <w:rsid w:val="00DB0292"/>
    <w:rsid w:val="00DB03D1"/>
    <w:rsid w:val="00DB071C"/>
    <w:rsid w:val="00DB0880"/>
    <w:rsid w:val="00DB0914"/>
    <w:rsid w:val="00DB0C1D"/>
    <w:rsid w:val="00DB0C71"/>
    <w:rsid w:val="00DB0CB8"/>
    <w:rsid w:val="00DB1792"/>
    <w:rsid w:val="00DB18C4"/>
    <w:rsid w:val="00DB196B"/>
    <w:rsid w:val="00DB1F99"/>
    <w:rsid w:val="00DB2238"/>
    <w:rsid w:val="00DB2247"/>
    <w:rsid w:val="00DB235B"/>
    <w:rsid w:val="00DB274F"/>
    <w:rsid w:val="00DB2865"/>
    <w:rsid w:val="00DB30CA"/>
    <w:rsid w:val="00DB3223"/>
    <w:rsid w:val="00DB35D5"/>
    <w:rsid w:val="00DB3BA3"/>
    <w:rsid w:val="00DB3C78"/>
    <w:rsid w:val="00DB3D59"/>
    <w:rsid w:val="00DB4240"/>
    <w:rsid w:val="00DB4417"/>
    <w:rsid w:val="00DB4481"/>
    <w:rsid w:val="00DB525A"/>
    <w:rsid w:val="00DB5306"/>
    <w:rsid w:val="00DB578F"/>
    <w:rsid w:val="00DB5F66"/>
    <w:rsid w:val="00DB5FCC"/>
    <w:rsid w:val="00DB6675"/>
    <w:rsid w:val="00DB67A7"/>
    <w:rsid w:val="00DB69DC"/>
    <w:rsid w:val="00DB7141"/>
    <w:rsid w:val="00DB724A"/>
    <w:rsid w:val="00DB7E2C"/>
    <w:rsid w:val="00DB7E6E"/>
    <w:rsid w:val="00DC00A6"/>
    <w:rsid w:val="00DC00D8"/>
    <w:rsid w:val="00DC06E3"/>
    <w:rsid w:val="00DC13D2"/>
    <w:rsid w:val="00DC1703"/>
    <w:rsid w:val="00DC1A93"/>
    <w:rsid w:val="00DC1F35"/>
    <w:rsid w:val="00DC2245"/>
    <w:rsid w:val="00DC2344"/>
    <w:rsid w:val="00DC24A0"/>
    <w:rsid w:val="00DC2661"/>
    <w:rsid w:val="00DC2B02"/>
    <w:rsid w:val="00DC3D54"/>
    <w:rsid w:val="00DC4992"/>
    <w:rsid w:val="00DC53D6"/>
    <w:rsid w:val="00DC60FF"/>
    <w:rsid w:val="00DC61CD"/>
    <w:rsid w:val="00DC6373"/>
    <w:rsid w:val="00DC6A71"/>
    <w:rsid w:val="00DC6C7C"/>
    <w:rsid w:val="00DC6F75"/>
    <w:rsid w:val="00DC70BA"/>
    <w:rsid w:val="00DC7109"/>
    <w:rsid w:val="00DC72B1"/>
    <w:rsid w:val="00DC78B9"/>
    <w:rsid w:val="00DC7A3A"/>
    <w:rsid w:val="00DC7D5C"/>
    <w:rsid w:val="00DD016D"/>
    <w:rsid w:val="00DD03E5"/>
    <w:rsid w:val="00DD05BF"/>
    <w:rsid w:val="00DD08BF"/>
    <w:rsid w:val="00DD0AE7"/>
    <w:rsid w:val="00DD0EFB"/>
    <w:rsid w:val="00DD0F77"/>
    <w:rsid w:val="00DD1537"/>
    <w:rsid w:val="00DD16BD"/>
    <w:rsid w:val="00DD17BA"/>
    <w:rsid w:val="00DD198A"/>
    <w:rsid w:val="00DD237B"/>
    <w:rsid w:val="00DD24D9"/>
    <w:rsid w:val="00DD2D07"/>
    <w:rsid w:val="00DD333B"/>
    <w:rsid w:val="00DD35A0"/>
    <w:rsid w:val="00DD3DB7"/>
    <w:rsid w:val="00DD3F13"/>
    <w:rsid w:val="00DD3FCE"/>
    <w:rsid w:val="00DD4387"/>
    <w:rsid w:val="00DD5059"/>
    <w:rsid w:val="00DD521F"/>
    <w:rsid w:val="00DD5346"/>
    <w:rsid w:val="00DD63D4"/>
    <w:rsid w:val="00DD6639"/>
    <w:rsid w:val="00DD66D6"/>
    <w:rsid w:val="00DD67FD"/>
    <w:rsid w:val="00DD68EB"/>
    <w:rsid w:val="00DD6A2D"/>
    <w:rsid w:val="00DD6D35"/>
    <w:rsid w:val="00DD717B"/>
    <w:rsid w:val="00DD7468"/>
    <w:rsid w:val="00DD79C0"/>
    <w:rsid w:val="00DE0510"/>
    <w:rsid w:val="00DE0573"/>
    <w:rsid w:val="00DE0918"/>
    <w:rsid w:val="00DE0C1E"/>
    <w:rsid w:val="00DE11D7"/>
    <w:rsid w:val="00DE1BB9"/>
    <w:rsid w:val="00DE1ED2"/>
    <w:rsid w:val="00DE2620"/>
    <w:rsid w:val="00DE2CFF"/>
    <w:rsid w:val="00DE2D66"/>
    <w:rsid w:val="00DE348E"/>
    <w:rsid w:val="00DE34CA"/>
    <w:rsid w:val="00DE3579"/>
    <w:rsid w:val="00DE37D6"/>
    <w:rsid w:val="00DE3A67"/>
    <w:rsid w:val="00DE3B8C"/>
    <w:rsid w:val="00DE4558"/>
    <w:rsid w:val="00DE4A1E"/>
    <w:rsid w:val="00DE4A5C"/>
    <w:rsid w:val="00DE4B1F"/>
    <w:rsid w:val="00DE53D9"/>
    <w:rsid w:val="00DE5949"/>
    <w:rsid w:val="00DE5A46"/>
    <w:rsid w:val="00DE5BBD"/>
    <w:rsid w:val="00DE633F"/>
    <w:rsid w:val="00DE707C"/>
    <w:rsid w:val="00DE77E1"/>
    <w:rsid w:val="00DE77E9"/>
    <w:rsid w:val="00DE7BD0"/>
    <w:rsid w:val="00DE7E37"/>
    <w:rsid w:val="00DE7F82"/>
    <w:rsid w:val="00DF016D"/>
    <w:rsid w:val="00DF0292"/>
    <w:rsid w:val="00DF0AD9"/>
    <w:rsid w:val="00DF0FA8"/>
    <w:rsid w:val="00DF1615"/>
    <w:rsid w:val="00DF186E"/>
    <w:rsid w:val="00DF1AD9"/>
    <w:rsid w:val="00DF1FB7"/>
    <w:rsid w:val="00DF28C5"/>
    <w:rsid w:val="00DF2D0F"/>
    <w:rsid w:val="00DF3206"/>
    <w:rsid w:val="00DF34EF"/>
    <w:rsid w:val="00DF4707"/>
    <w:rsid w:val="00DF487A"/>
    <w:rsid w:val="00DF493B"/>
    <w:rsid w:val="00DF4A96"/>
    <w:rsid w:val="00DF4C99"/>
    <w:rsid w:val="00DF5007"/>
    <w:rsid w:val="00DF547F"/>
    <w:rsid w:val="00DF562F"/>
    <w:rsid w:val="00DF5B06"/>
    <w:rsid w:val="00DF5CD0"/>
    <w:rsid w:val="00DF5F16"/>
    <w:rsid w:val="00DF6200"/>
    <w:rsid w:val="00DF631A"/>
    <w:rsid w:val="00DF659A"/>
    <w:rsid w:val="00DF741F"/>
    <w:rsid w:val="00DF750A"/>
    <w:rsid w:val="00DF75FA"/>
    <w:rsid w:val="00DF7E3C"/>
    <w:rsid w:val="00DF7F58"/>
    <w:rsid w:val="00E007D9"/>
    <w:rsid w:val="00E00EFA"/>
    <w:rsid w:val="00E00F9F"/>
    <w:rsid w:val="00E0116D"/>
    <w:rsid w:val="00E01283"/>
    <w:rsid w:val="00E016BD"/>
    <w:rsid w:val="00E01F08"/>
    <w:rsid w:val="00E01FE1"/>
    <w:rsid w:val="00E025D4"/>
    <w:rsid w:val="00E02F64"/>
    <w:rsid w:val="00E03696"/>
    <w:rsid w:val="00E0380C"/>
    <w:rsid w:val="00E040B7"/>
    <w:rsid w:val="00E044BA"/>
    <w:rsid w:val="00E04D90"/>
    <w:rsid w:val="00E04E02"/>
    <w:rsid w:val="00E05237"/>
    <w:rsid w:val="00E055FA"/>
    <w:rsid w:val="00E05A65"/>
    <w:rsid w:val="00E05D15"/>
    <w:rsid w:val="00E060F7"/>
    <w:rsid w:val="00E06AA5"/>
    <w:rsid w:val="00E074F1"/>
    <w:rsid w:val="00E0756C"/>
    <w:rsid w:val="00E075C1"/>
    <w:rsid w:val="00E10298"/>
    <w:rsid w:val="00E1030C"/>
    <w:rsid w:val="00E104BC"/>
    <w:rsid w:val="00E106E3"/>
    <w:rsid w:val="00E10EF3"/>
    <w:rsid w:val="00E1199A"/>
    <w:rsid w:val="00E11C89"/>
    <w:rsid w:val="00E11CAB"/>
    <w:rsid w:val="00E11D69"/>
    <w:rsid w:val="00E1232A"/>
    <w:rsid w:val="00E130B1"/>
    <w:rsid w:val="00E1363C"/>
    <w:rsid w:val="00E13917"/>
    <w:rsid w:val="00E13AE6"/>
    <w:rsid w:val="00E146A6"/>
    <w:rsid w:val="00E14750"/>
    <w:rsid w:val="00E1497F"/>
    <w:rsid w:val="00E15158"/>
    <w:rsid w:val="00E15489"/>
    <w:rsid w:val="00E15D28"/>
    <w:rsid w:val="00E15EAB"/>
    <w:rsid w:val="00E15FEB"/>
    <w:rsid w:val="00E16225"/>
    <w:rsid w:val="00E1632A"/>
    <w:rsid w:val="00E166C8"/>
    <w:rsid w:val="00E166E3"/>
    <w:rsid w:val="00E16874"/>
    <w:rsid w:val="00E168AE"/>
    <w:rsid w:val="00E16BA0"/>
    <w:rsid w:val="00E174B0"/>
    <w:rsid w:val="00E17F31"/>
    <w:rsid w:val="00E2077A"/>
    <w:rsid w:val="00E2081E"/>
    <w:rsid w:val="00E2093B"/>
    <w:rsid w:val="00E211A9"/>
    <w:rsid w:val="00E21365"/>
    <w:rsid w:val="00E2157B"/>
    <w:rsid w:val="00E21881"/>
    <w:rsid w:val="00E21A3B"/>
    <w:rsid w:val="00E21D97"/>
    <w:rsid w:val="00E21FDA"/>
    <w:rsid w:val="00E227FF"/>
    <w:rsid w:val="00E228B9"/>
    <w:rsid w:val="00E22C22"/>
    <w:rsid w:val="00E233CF"/>
    <w:rsid w:val="00E237D2"/>
    <w:rsid w:val="00E237F6"/>
    <w:rsid w:val="00E23C4F"/>
    <w:rsid w:val="00E2466E"/>
    <w:rsid w:val="00E2487C"/>
    <w:rsid w:val="00E25090"/>
    <w:rsid w:val="00E2547D"/>
    <w:rsid w:val="00E2553E"/>
    <w:rsid w:val="00E25910"/>
    <w:rsid w:val="00E25C43"/>
    <w:rsid w:val="00E25D91"/>
    <w:rsid w:val="00E25E1F"/>
    <w:rsid w:val="00E261C1"/>
    <w:rsid w:val="00E2649D"/>
    <w:rsid w:val="00E26B9D"/>
    <w:rsid w:val="00E26E91"/>
    <w:rsid w:val="00E27061"/>
    <w:rsid w:val="00E27CDA"/>
    <w:rsid w:val="00E27EA4"/>
    <w:rsid w:val="00E27FE9"/>
    <w:rsid w:val="00E30806"/>
    <w:rsid w:val="00E3099A"/>
    <w:rsid w:val="00E30E69"/>
    <w:rsid w:val="00E3109E"/>
    <w:rsid w:val="00E310EE"/>
    <w:rsid w:val="00E31425"/>
    <w:rsid w:val="00E31A3A"/>
    <w:rsid w:val="00E3237F"/>
    <w:rsid w:val="00E32EE6"/>
    <w:rsid w:val="00E334F9"/>
    <w:rsid w:val="00E339D2"/>
    <w:rsid w:val="00E33B58"/>
    <w:rsid w:val="00E33F32"/>
    <w:rsid w:val="00E3425C"/>
    <w:rsid w:val="00E34617"/>
    <w:rsid w:val="00E34CD5"/>
    <w:rsid w:val="00E3515E"/>
    <w:rsid w:val="00E3530A"/>
    <w:rsid w:val="00E35806"/>
    <w:rsid w:val="00E35876"/>
    <w:rsid w:val="00E35E27"/>
    <w:rsid w:val="00E35F24"/>
    <w:rsid w:val="00E35FAA"/>
    <w:rsid w:val="00E3613B"/>
    <w:rsid w:val="00E364D7"/>
    <w:rsid w:val="00E366E4"/>
    <w:rsid w:val="00E367A1"/>
    <w:rsid w:val="00E36851"/>
    <w:rsid w:val="00E36B62"/>
    <w:rsid w:val="00E36DEB"/>
    <w:rsid w:val="00E36E9F"/>
    <w:rsid w:val="00E376AF"/>
    <w:rsid w:val="00E37B5F"/>
    <w:rsid w:val="00E40670"/>
    <w:rsid w:val="00E407DC"/>
    <w:rsid w:val="00E40B84"/>
    <w:rsid w:val="00E41BA1"/>
    <w:rsid w:val="00E41FBE"/>
    <w:rsid w:val="00E425B4"/>
    <w:rsid w:val="00E42F99"/>
    <w:rsid w:val="00E4304B"/>
    <w:rsid w:val="00E431F1"/>
    <w:rsid w:val="00E434CE"/>
    <w:rsid w:val="00E437AD"/>
    <w:rsid w:val="00E438D1"/>
    <w:rsid w:val="00E43C1E"/>
    <w:rsid w:val="00E43D7B"/>
    <w:rsid w:val="00E4435D"/>
    <w:rsid w:val="00E443E7"/>
    <w:rsid w:val="00E44C0C"/>
    <w:rsid w:val="00E44DF4"/>
    <w:rsid w:val="00E4526E"/>
    <w:rsid w:val="00E452F2"/>
    <w:rsid w:val="00E4573E"/>
    <w:rsid w:val="00E458B1"/>
    <w:rsid w:val="00E45B33"/>
    <w:rsid w:val="00E46027"/>
    <w:rsid w:val="00E46493"/>
    <w:rsid w:val="00E465DC"/>
    <w:rsid w:val="00E46BE1"/>
    <w:rsid w:val="00E47A3F"/>
    <w:rsid w:val="00E47E9B"/>
    <w:rsid w:val="00E50BF3"/>
    <w:rsid w:val="00E50FB8"/>
    <w:rsid w:val="00E51005"/>
    <w:rsid w:val="00E5166D"/>
    <w:rsid w:val="00E527FB"/>
    <w:rsid w:val="00E5410C"/>
    <w:rsid w:val="00E547F3"/>
    <w:rsid w:val="00E5498B"/>
    <w:rsid w:val="00E551E7"/>
    <w:rsid w:val="00E55EBD"/>
    <w:rsid w:val="00E56129"/>
    <w:rsid w:val="00E56708"/>
    <w:rsid w:val="00E56718"/>
    <w:rsid w:val="00E56D01"/>
    <w:rsid w:val="00E56D41"/>
    <w:rsid w:val="00E56EDC"/>
    <w:rsid w:val="00E56EED"/>
    <w:rsid w:val="00E573A1"/>
    <w:rsid w:val="00E574FD"/>
    <w:rsid w:val="00E5754D"/>
    <w:rsid w:val="00E576CB"/>
    <w:rsid w:val="00E57C81"/>
    <w:rsid w:val="00E57D1B"/>
    <w:rsid w:val="00E60511"/>
    <w:rsid w:val="00E605C8"/>
    <w:rsid w:val="00E6145B"/>
    <w:rsid w:val="00E61527"/>
    <w:rsid w:val="00E615F3"/>
    <w:rsid w:val="00E618FE"/>
    <w:rsid w:val="00E62084"/>
    <w:rsid w:val="00E6254F"/>
    <w:rsid w:val="00E62853"/>
    <w:rsid w:val="00E62A80"/>
    <w:rsid w:val="00E62F38"/>
    <w:rsid w:val="00E6314D"/>
    <w:rsid w:val="00E633EB"/>
    <w:rsid w:val="00E6384A"/>
    <w:rsid w:val="00E63B6D"/>
    <w:rsid w:val="00E63F26"/>
    <w:rsid w:val="00E651E2"/>
    <w:rsid w:val="00E65209"/>
    <w:rsid w:val="00E65449"/>
    <w:rsid w:val="00E65807"/>
    <w:rsid w:val="00E65AE1"/>
    <w:rsid w:val="00E65FF6"/>
    <w:rsid w:val="00E667AE"/>
    <w:rsid w:val="00E6771F"/>
    <w:rsid w:val="00E67947"/>
    <w:rsid w:val="00E67C72"/>
    <w:rsid w:val="00E70CC0"/>
    <w:rsid w:val="00E70CCA"/>
    <w:rsid w:val="00E70D95"/>
    <w:rsid w:val="00E71668"/>
    <w:rsid w:val="00E71A4D"/>
    <w:rsid w:val="00E71D4B"/>
    <w:rsid w:val="00E720F2"/>
    <w:rsid w:val="00E72822"/>
    <w:rsid w:val="00E72F00"/>
    <w:rsid w:val="00E730AD"/>
    <w:rsid w:val="00E739BE"/>
    <w:rsid w:val="00E73AB2"/>
    <w:rsid w:val="00E74087"/>
    <w:rsid w:val="00E740BC"/>
    <w:rsid w:val="00E74A2B"/>
    <w:rsid w:val="00E74B32"/>
    <w:rsid w:val="00E750E3"/>
    <w:rsid w:val="00E758BF"/>
    <w:rsid w:val="00E75E5C"/>
    <w:rsid w:val="00E771E6"/>
    <w:rsid w:val="00E775B4"/>
    <w:rsid w:val="00E7760F"/>
    <w:rsid w:val="00E801AD"/>
    <w:rsid w:val="00E802F0"/>
    <w:rsid w:val="00E804CF"/>
    <w:rsid w:val="00E80892"/>
    <w:rsid w:val="00E80C0E"/>
    <w:rsid w:val="00E817C1"/>
    <w:rsid w:val="00E81831"/>
    <w:rsid w:val="00E81CCF"/>
    <w:rsid w:val="00E81F15"/>
    <w:rsid w:val="00E828B3"/>
    <w:rsid w:val="00E82BB3"/>
    <w:rsid w:val="00E82DEC"/>
    <w:rsid w:val="00E82FE2"/>
    <w:rsid w:val="00E8358C"/>
    <w:rsid w:val="00E83C7B"/>
    <w:rsid w:val="00E84487"/>
    <w:rsid w:val="00E84868"/>
    <w:rsid w:val="00E84C3B"/>
    <w:rsid w:val="00E8504D"/>
    <w:rsid w:val="00E85473"/>
    <w:rsid w:val="00E86232"/>
    <w:rsid w:val="00E86854"/>
    <w:rsid w:val="00E86B2B"/>
    <w:rsid w:val="00E86E59"/>
    <w:rsid w:val="00E86E61"/>
    <w:rsid w:val="00E87958"/>
    <w:rsid w:val="00E87BBF"/>
    <w:rsid w:val="00E87D41"/>
    <w:rsid w:val="00E90936"/>
    <w:rsid w:val="00E90A12"/>
    <w:rsid w:val="00E90A3F"/>
    <w:rsid w:val="00E9187C"/>
    <w:rsid w:val="00E920A3"/>
    <w:rsid w:val="00E9231C"/>
    <w:rsid w:val="00E92374"/>
    <w:rsid w:val="00E92AB8"/>
    <w:rsid w:val="00E92AD3"/>
    <w:rsid w:val="00E93637"/>
    <w:rsid w:val="00E94099"/>
    <w:rsid w:val="00E94556"/>
    <w:rsid w:val="00E94759"/>
    <w:rsid w:val="00E95091"/>
    <w:rsid w:val="00E95928"/>
    <w:rsid w:val="00E9595F"/>
    <w:rsid w:val="00E95C90"/>
    <w:rsid w:val="00E95E31"/>
    <w:rsid w:val="00E960CF"/>
    <w:rsid w:val="00E96382"/>
    <w:rsid w:val="00E96781"/>
    <w:rsid w:val="00E967A8"/>
    <w:rsid w:val="00E96B83"/>
    <w:rsid w:val="00E9779A"/>
    <w:rsid w:val="00E97C95"/>
    <w:rsid w:val="00E97D0B"/>
    <w:rsid w:val="00E97F15"/>
    <w:rsid w:val="00E97F69"/>
    <w:rsid w:val="00EA088D"/>
    <w:rsid w:val="00EA0BA5"/>
    <w:rsid w:val="00EA10C3"/>
    <w:rsid w:val="00EA1133"/>
    <w:rsid w:val="00EA1652"/>
    <w:rsid w:val="00EA17C0"/>
    <w:rsid w:val="00EA1C26"/>
    <w:rsid w:val="00EA1C6B"/>
    <w:rsid w:val="00EA2915"/>
    <w:rsid w:val="00EA2A1D"/>
    <w:rsid w:val="00EA2AA5"/>
    <w:rsid w:val="00EA319E"/>
    <w:rsid w:val="00EA37E0"/>
    <w:rsid w:val="00EA3905"/>
    <w:rsid w:val="00EA3CA2"/>
    <w:rsid w:val="00EA3CE9"/>
    <w:rsid w:val="00EA3E92"/>
    <w:rsid w:val="00EA3F36"/>
    <w:rsid w:val="00EA3FD7"/>
    <w:rsid w:val="00EA50D2"/>
    <w:rsid w:val="00EA5495"/>
    <w:rsid w:val="00EA55E6"/>
    <w:rsid w:val="00EA5609"/>
    <w:rsid w:val="00EA5814"/>
    <w:rsid w:val="00EA5DA2"/>
    <w:rsid w:val="00EA6316"/>
    <w:rsid w:val="00EA640D"/>
    <w:rsid w:val="00EA6C8E"/>
    <w:rsid w:val="00EA7C4A"/>
    <w:rsid w:val="00EB039C"/>
    <w:rsid w:val="00EB041B"/>
    <w:rsid w:val="00EB066C"/>
    <w:rsid w:val="00EB067E"/>
    <w:rsid w:val="00EB0F1C"/>
    <w:rsid w:val="00EB0FC4"/>
    <w:rsid w:val="00EB1297"/>
    <w:rsid w:val="00EB1889"/>
    <w:rsid w:val="00EB206B"/>
    <w:rsid w:val="00EB23BA"/>
    <w:rsid w:val="00EB240B"/>
    <w:rsid w:val="00EB2B8C"/>
    <w:rsid w:val="00EB2E98"/>
    <w:rsid w:val="00EB3384"/>
    <w:rsid w:val="00EB340E"/>
    <w:rsid w:val="00EB3A27"/>
    <w:rsid w:val="00EB3E9F"/>
    <w:rsid w:val="00EB45FE"/>
    <w:rsid w:val="00EB5401"/>
    <w:rsid w:val="00EB5682"/>
    <w:rsid w:val="00EB570E"/>
    <w:rsid w:val="00EB5BD0"/>
    <w:rsid w:val="00EB62F7"/>
    <w:rsid w:val="00EB64C1"/>
    <w:rsid w:val="00EB6D56"/>
    <w:rsid w:val="00EB7129"/>
    <w:rsid w:val="00EB7F06"/>
    <w:rsid w:val="00EC0417"/>
    <w:rsid w:val="00EC085C"/>
    <w:rsid w:val="00EC172C"/>
    <w:rsid w:val="00EC1818"/>
    <w:rsid w:val="00EC18ED"/>
    <w:rsid w:val="00EC1932"/>
    <w:rsid w:val="00EC19E5"/>
    <w:rsid w:val="00EC1B45"/>
    <w:rsid w:val="00EC21FB"/>
    <w:rsid w:val="00EC2EDD"/>
    <w:rsid w:val="00EC2FCC"/>
    <w:rsid w:val="00EC41CB"/>
    <w:rsid w:val="00EC4ACD"/>
    <w:rsid w:val="00EC5DD5"/>
    <w:rsid w:val="00EC61BB"/>
    <w:rsid w:val="00EC6478"/>
    <w:rsid w:val="00EC65C9"/>
    <w:rsid w:val="00EC6720"/>
    <w:rsid w:val="00EC6DBA"/>
    <w:rsid w:val="00EC6F71"/>
    <w:rsid w:val="00EC7418"/>
    <w:rsid w:val="00EC76ED"/>
    <w:rsid w:val="00EC76F2"/>
    <w:rsid w:val="00EC7A2A"/>
    <w:rsid w:val="00ED141C"/>
    <w:rsid w:val="00ED1627"/>
    <w:rsid w:val="00ED1BB8"/>
    <w:rsid w:val="00ED2019"/>
    <w:rsid w:val="00ED2157"/>
    <w:rsid w:val="00ED2350"/>
    <w:rsid w:val="00ED249B"/>
    <w:rsid w:val="00ED2930"/>
    <w:rsid w:val="00ED2F63"/>
    <w:rsid w:val="00ED328D"/>
    <w:rsid w:val="00ED3592"/>
    <w:rsid w:val="00ED36A4"/>
    <w:rsid w:val="00ED3720"/>
    <w:rsid w:val="00ED421B"/>
    <w:rsid w:val="00ED4266"/>
    <w:rsid w:val="00ED452C"/>
    <w:rsid w:val="00ED456F"/>
    <w:rsid w:val="00ED46F6"/>
    <w:rsid w:val="00ED4AC7"/>
    <w:rsid w:val="00ED4DDF"/>
    <w:rsid w:val="00ED5808"/>
    <w:rsid w:val="00ED5A55"/>
    <w:rsid w:val="00ED5A8D"/>
    <w:rsid w:val="00ED5B90"/>
    <w:rsid w:val="00ED6115"/>
    <w:rsid w:val="00ED6E51"/>
    <w:rsid w:val="00ED6F9A"/>
    <w:rsid w:val="00ED71ED"/>
    <w:rsid w:val="00ED7DF5"/>
    <w:rsid w:val="00EE155D"/>
    <w:rsid w:val="00EE17A9"/>
    <w:rsid w:val="00EE19B6"/>
    <w:rsid w:val="00EE1C84"/>
    <w:rsid w:val="00EE213B"/>
    <w:rsid w:val="00EE2311"/>
    <w:rsid w:val="00EE2D88"/>
    <w:rsid w:val="00EE34BB"/>
    <w:rsid w:val="00EE42CF"/>
    <w:rsid w:val="00EE521D"/>
    <w:rsid w:val="00EE64B7"/>
    <w:rsid w:val="00EE660A"/>
    <w:rsid w:val="00EE69A7"/>
    <w:rsid w:val="00EE6B67"/>
    <w:rsid w:val="00EE6C24"/>
    <w:rsid w:val="00EE6C54"/>
    <w:rsid w:val="00EE7458"/>
    <w:rsid w:val="00EE7536"/>
    <w:rsid w:val="00EE7AF7"/>
    <w:rsid w:val="00EE7F6B"/>
    <w:rsid w:val="00EF09F3"/>
    <w:rsid w:val="00EF0E3B"/>
    <w:rsid w:val="00EF0E3F"/>
    <w:rsid w:val="00EF1331"/>
    <w:rsid w:val="00EF149C"/>
    <w:rsid w:val="00EF158A"/>
    <w:rsid w:val="00EF15D0"/>
    <w:rsid w:val="00EF1D52"/>
    <w:rsid w:val="00EF226C"/>
    <w:rsid w:val="00EF28F1"/>
    <w:rsid w:val="00EF2B51"/>
    <w:rsid w:val="00EF2C27"/>
    <w:rsid w:val="00EF2EED"/>
    <w:rsid w:val="00EF33AA"/>
    <w:rsid w:val="00EF3989"/>
    <w:rsid w:val="00EF3A47"/>
    <w:rsid w:val="00EF3D5B"/>
    <w:rsid w:val="00EF3E6B"/>
    <w:rsid w:val="00EF3F4E"/>
    <w:rsid w:val="00EF404B"/>
    <w:rsid w:val="00EF4060"/>
    <w:rsid w:val="00EF4305"/>
    <w:rsid w:val="00EF4B45"/>
    <w:rsid w:val="00EF4CA3"/>
    <w:rsid w:val="00EF4D9B"/>
    <w:rsid w:val="00EF514B"/>
    <w:rsid w:val="00EF6231"/>
    <w:rsid w:val="00EF6C8A"/>
    <w:rsid w:val="00EF6DD7"/>
    <w:rsid w:val="00EF72B7"/>
    <w:rsid w:val="00EF74E3"/>
    <w:rsid w:val="00EF7D63"/>
    <w:rsid w:val="00F00D43"/>
    <w:rsid w:val="00F00DA5"/>
    <w:rsid w:val="00F00FFC"/>
    <w:rsid w:val="00F0176C"/>
    <w:rsid w:val="00F01920"/>
    <w:rsid w:val="00F01A5A"/>
    <w:rsid w:val="00F020DE"/>
    <w:rsid w:val="00F037ED"/>
    <w:rsid w:val="00F03A05"/>
    <w:rsid w:val="00F03D3A"/>
    <w:rsid w:val="00F04079"/>
    <w:rsid w:val="00F04139"/>
    <w:rsid w:val="00F044DE"/>
    <w:rsid w:val="00F04F1F"/>
    <w:rsid w:val="00F054D5"/>
    <w:rsid w:val="00F054DB"/>
    <w:rsid w:val="00F05844"/>
    <w:rsid w:val="00F05B49"/>
    <w:rsid w:val="00F05D10"/>
    <w:rsid w:val="00F0645A"/>
    <w:rsid w:val="00F06843"/>
    <w:rsid w:val="00F069D0"/>
    <w:rsid w:val="00F06C84"/>
    <w:rsid w:val="00F06D46"/>
    <w:rsid w:val="00F06F93"/>
    <w:rsid w:val="00F07080"/>
    <w:rsid w:val="00F070EA"/>
    <w:rsid w:val="00F07420"/>
    <w:rsid w:val="00F0761F"/>
    <w:rsid w:val="00F07A54"/>
    <w:rsid w:val="00F07D7E"/>
    <w:rsid w:val="00F07DFC"/>
    <w:rsid w:val="00F07FA4"/>
    <w:rsid w:val="00F1042D"/>
    <w:rsid w:val="00F11043"/>
    <w:rsid w:val="00F110D1"/>
    <w:rsid w:val="00F11B74"/>
    <w:rsid w:val="00F11FED"/>
    <w:rsid w:val="00F12724"/>
    <w:rsid w:val="00F13020"/>
    <w:rsid w:val="00F1318F"/>
    <w:rsid w:val="00F13194"/>
    <w:rsid w:val="00F134E0"/>
    <w:rsid w:val="00F138C5"/>
    <w:rsid w:val="00F138E9"/>
    <w:rsid w:val="00F13A68"/>
    <w:rsid w:val="00F13AE7"/>
    <w:rsid w:val="00F13B5F"/>
    <w:rsid w:val="00F13D90"/>
    <w:rsid w:val="00F14AC8"/>
    <w:rsid w:val="00F14B7A"/>
    <w:rsid w:val="00F14EBD"/>
    <w:rsid w:val="00F153B1"/>
    <w:rsid w:val="00F15441"/>
    <w:rsid w:val="00F15D5F"/>
    <w:rsid w:val="00F15E96"/>
    <w:rsid w:val="00F15F03"/>
    <w:rsid w:val="00F160FE"/>
    <w:rsid w:val="00F161EE"/>
    <w:rsid w:val="00F16209"/>
    <w:rsid w:val="00F1621F"/>
    <w:rsid w:val="00F168F5"/>
    <w:rsid w:val="00F173E2"/>
    <w:rsid w:val="00F17EC4"/>
    <w:rsid w:val="00F20227"/>
    <w:rsid w:val="00F20A86"/>
    <w:rsid w:val="00F20CB1"/>
    <w:rsid w:val="00F20EF4"/>
    <w:rsid w:val="00F2166C"/>
    <w:rsid w:val="00F21903"/>
    <w:rsid w:val="00F21A26"/>
    <w:rsid w:val="00F21B41"/>
    <w:rsid w:val="00F21EE1"/>
    <w:rsid w:val="00F21F15"/>
    <w:rsid w:val="00F21FD7"/>
    <w:rsid w:val="00F22381"/>
    <w:rsid w:val="00F224B2"/>
    <w:rsid w:val="00F225B5"/>
    <w:rsid w:val="00F229EF"/>
    <w:rsid w:val="00F22C92"/>
    <w:rsid w:val="00F22FAA"/>
    <w:rsid w:val="00F234F6"/>
    <w:rsid w:val="00F23540"/>
    <w:rsid w:val="00F24855"/>
    <w:rsid w:val="00F24960"/>
    <w:rsid w:val="00F24AF1"/>
    <w:rsid w:val="00F250B2"/>
    <w:rsid w:val="00F256A8"/>
    <w:rsid w:val="00F265BA"/>
    <w:rsid w:val="00F2677E"/>
    <w:rsid w:val="00F26EE7"/>
    <w:rsid w:val="00F27661"/>
    <w:rsid w:val="00F27BE1"/>
    <w:rsid w:val="00F27E25"/>
    <w:rsid w:val="00F27F77"/>
    <w:rsid w:val="00F300E4"/>
    <w:rsid w:val="00F30F25"/>
    <w:rsid w:val="00F31707"/>
    <w:rsid w:val="00F31FF6"/>
    <w:rsid w:val="00F321D0"/>
    <w:rsid w:val="00F3249E"/>
    <w:rsid w:val="00F325E7"/>
    <w:rsid w:val="00F32939"/>
    <w:rsid w:val="00F32D99"/>
    <w:rsid w:val="00F332F1"/>
    <w:rsid w:val="00F33BE2"/>
    <w:rsid w:val="00F33C7E"/>
    <w:rsid w:val="00F34BC0"/>
    <w:rsid w:val="00F353B5"/>
    <w:rsid w:val="00F3555C"/>
    <w:rsid w:val="00F3563A"/>
    <w:rsid w:val="00F35871"/>
    <w:rsid w:val="00F35A9F"/>
    <w:rsid w:val="00F36349"/>
    <w:rsid w:val="00F3644A"/>
    <w:rsid w:val="00F367AF"/>
    <w:rsid w:val="00F36951"/>
    <w:rsid w:val="00F36978"/>
    <w:rsid w:val="00F37477"/>
    <w:rsid w:val="00F37690"/>
    <w:rsid w:val="00F37BF0"/>
    <w:rsid w:val="00F37F9C"/>
    <w:rsid w:val="00F4075C"/>
    <w:rsid w:val="00F4081E"/>
    <w:rsid w:val="00F40B1F"/>
    <w:rsid w:val="00F4128F"/>
    <w:rsid w:val="00F412EC"/>
    <w:rsid w:val="00F4202B"/>
    <w:rsid w:val="00F42350"/>
    <w:rsid w:val="00F42597"/>
    <w:rsid w:val="00F425FD"/>
    <w:rsid w:val="00F42BA4"/>
    <w:rsid w:val="00F42CA0"/>
    <w:rsid w:val="00F4364C"/>
    <w:rsid w:val="00F43D6F"/>
    <w:rsid w:val="00F43D8E"/>
    <w:rsid w:val="00F441B9"/>
    <w:rsid w:val="00F4436C"/>
    <w:rsid w:val="00F445CA"/>
    <w:rsid w:val="00F4470D"/>
    <w:rsid w:val="00F44BAC"/>
    <w:rsid w:val="00F44BAF"/>
    <w:rsid w:val="00F45282"/>
    <w:rsid w:val="00F45AD1"/>
    <w:rsid w:val="00F462E4"/>
    <w:rsid w:val="00F46D03"/>
    <w:rsid w:val="00F4702C"/>
    <w:rsid w:val="00F47310"/>
    <w:rsid w:val="00F47397"/>
    <w:rsid w:val="00F509BB"/>
    <w:rsid w:val="00F509C3"/>
    <w:rsid w:val="00F50FA1"/>
    <w:rsid w:val="00F51107"/>
    <w:rsid w:val="00F513EE"/>
    <w:rsid w:val="00F515F0"/>
    <w:rsid w:val="00F517FF"/>
    <w:rsid w:val="00F51C90"/>
    <w:rsid w:val="00F51DBB"/>
    <w:rsid w:val="00F52959"/>
    <w:rsid w:val="00F5357E"/>
    <w:rsid w:val="00F537D7"/>
    <w:rsid w:val="00F53909"/>
    <w:rsid w:val="00F53B70"/>
    <w:rsid w:val="00F53CE6"/>
    <w:rsid w:val="00F54B6B"/>
    <w:rsid w:val="00F550CB"/>
    <w:rsid w:val="00F551CF"/>
    <w:rsid w:val="00F55451"/>
    <w:rsid w:val="00F555B0"/>
    <w:rsid w:val="00F556D1"/>
    <w:rsid w:val="00F55A4E"/>
    <w:rsid w:val="00F561A2"/>
    <w:rsid w:val="00F567D3"/>
    <w:rsid w:val="00F569DF"/>
    <w:rsid w:val="00F56A16"/>
    <w:rsid w:val="00F56CA6"/>
    <w:rsid w:val="00F612E7"/>
    <w:rsid w:val="00F6168D"/>
    <w:rsid w:val="00F61CC2"/>
    <w:rsid w:val="00F623AC"/>
    <w:rsid w:val="00F627F3"/>
    <w:rsid w:val="00F62F32"/>
    <w:rsid w:val="00F631FC"/>
    <w:rsid w:val="00F632B9"/>
    <w:rsid w:val="00F637C7"/>
    <w:rsid w:val="00F63E68"/>
    <w:rsid w:val="00F6452B"/>
    <w:rsid w:val="00F64687"/>
    <w:rsid w:val="00F64C4F"/>
    <w:rsid w:val="00F65573"/>
    <w:rsid w:val="00F658B2"/>
    <w:rsid w:val="00F65AED"/>
    <w:rsid w:val="00F661FC"/>
    <w:rsid w:val="00F66B18"/>
    <w:rsid w:val="00F676D4"/>
    <w:rsid w:val="00F6794B"/>
    <w:rsid w:val="00F703AD"/>
    <w:rsid w:val="00F70410"/>
    <w:rsid w:val="00F704D6"/>
    <w:rsid w:val="00F70B52"/>
    <w:rsid w:val="00F70C9C"/>
    <w:rsid w:val="00F70D77"/>
    <w:rsid w:val="00F70DD6"/>
    <w:rsid w:val="00F718AA"/>
    <w:rsid w:val="00F71AC8"/>
    <w:rsid w:val="00F71B3A"/>
    <w:rsid w:val="00F72399"/>
    <w:rsid w:val="00F72A29"/>
    <w:rsid w:val="00F72E87"/>
    <w:rsid w:val="00F733B7"/>
    <w:rsid w:val="00F73C73"/>
    <w:rsid w:val="00F74102"/>
    <w:rsid w:val="00F748D3"/>
    <w:rsid w:val="00F748F8"/>
    <w:rsid w:val="00F74F3F"/>
    <w:rsid w:val="00F756EF"/>
    <w:rsid w:val="00F75A1B"/>
    <w:rsid w:val="00F75A5B"/>
    <w:rsid w:val="00F761A1"/>
    <w:rsid w:val="00F768FD"/>
    <w:rsid w:val="00F76C5F"/>
    <w:rsid w:val="00F771F3"/>
    <w:rsid w:val="00F8038D"/>
    <w:rsid w:val="00F804FE"/>
    <w:rsid w:val="00F805D0"/>
    <w:rsid w:val="00F8063F"/>
    <w:rsid w:val="00F809D7"/>
    <w:rsid w:val="00F80E9E"/>
    <w:rsid w:val="00F81B9C"/>
    <w:rsid w:val="00F81EDB"/>
    <w:rsid w:val="00F8212F"/>
    <w:rsid w:val="00F8235C"/>
    <w:rsid w:val="00F82554"/>
    <w:rsid w:val="00F82582"/>
    <w:rsid w:val="00F82A17"/>
    <w:rsid w:val="00F8309D"/>
    <w:rsid w:val="00F836BA"/>
    <w:rsid w:val="00F83A7E"/>
    <w:rsid w:val="00F83CC5"/>
    <w:rsid w:val="00F8422D"/>
    <w:rsid w:val="00F84699"/>
    <w:rsid w:val="00F848C2"/>
    <w:rsid w:val="00F84E65"/>
    <w:rsid w:val="00F85B0F"/>
    <w:rsid w:val="00F86AF5"/>
    <w:rsid w:val="00F86BE7"/>
    <w:rsid w:val="00F87072"/>
    <w:rsid w:val="00F87BF9"/>
    <w:rsid w:val="00F87DB9"/>
    <w:rsid w:val="00F90229"/>
    <w:rsid w:val="00F90439"/>
    <w:rsid w:val="00F91402"/>
    <w:rsid w:val="00F91808"/>
    <w:rsid w:val="00F92015"/>
    <w:rsid w:val="00F9268A"/>
    <w:rsid w:val="00F92B2C"/>
    <w:rsid w:val="00F92FA6"/>
    <w:rsid w:val="00F9312D"/>
    <w:rsid w:val="00F932C0"/>
    <w:rsid w:val="00F93670"/>
    <w:rsid w:val="00F93E61"/>
    <w:rsid w:val="00F94CC8"/>
    <w:rsid w:val="00F952DC"/>
    <w:rsid w:val="00F95D5C"/>
    <w:rsid w:val="00F9619A"/>
    <w:rsid w:val="00F968FB"/>
    <w:rsid w:val="00F97074"/>
    <w:rsid w:val="00F9735D"/>
    <w:rsid w:val="00F97455"/>
    <w:rsid w:val="00F97806"/>
    <w:rsid w:val="00F97A9F"/>
    <w:rsid w:val="00F97FDF"/>
    <w:rsid w:val="00FA0852"/>
    <w:rsid w:val="00FA0A83"/>
    <w:rsid w:val="00FA0DC4"/>
    <w:rsid w:val="00FA0FAC"/>
    <w:rsid w:val="00FA1417"/>
    <w:rsid w:val="00FA1431"/>
    <w:rsid w:val="00FA1433"/>
    <w:rsid w:val="00FA24D7"/>
    <w:rsid w:val="00FA2D21"/>
    <w:rsid w:val="00FA2D37"/>
    <w:rsid w:val="00FA3491"/>
    <w:rsid w:val="00FA3C03"/>
    <w:rsid w:val="00FA3CDF"/>
    <w:rsid w:val="00FA3EB1"/>
    <w:rsid w:val="00FA3F23"/>
    <w:rsid w:val="00FA423A"/>
    <w:rsid w:val="00FA45CF"/>
    <w:rsid w:val="00FA4730"/>
    <w:rsid w:val="00FA49E9"/>
    <w:rsid w:val="00FA4AD9"/>
    <w:rsid w:val="00FA4C51"/>
    <w:rsid w:val="00FA4C61"/>
    <w:rsid w:val="00FA58C3"/>
    <w:rsid w:val="00FA5925"/>
    <w:rsid w:val="00FA6030"/>
    <w:rsid w:val="00FA60F2"/>
    <w:rsid w:val="00FA66FA"/>
    <w:rsid w:val="00FA6A2F"/>
    <w:rsid w:val="00FA6C22"/>
    <w:rsid w:val="00FA6D88"/>
    <w:rsid w:val="00FA6E10"/>
    <w:rsid w:val="00FA6F9C"/>
    <w:rsid w:val="00FA700D"/>
    <w:rsid w:val="00FA7A1D"/>
    <w:rsid w:val="00FA7EBC"/>
    <w:rsid w:val="00FB00B7"/>
    <w:rsid w:val="00FB18C1"/>
    <w:rsid w:val="00FB19C5"/>
    <w:rsid w:val="00FB2616"/>
    <w:rsid w:val="00FB3191"/>
    <w:rsid w:val="00FB38F9"/>
    <w:rsid w:val="00FB3ABE"/>
    <w:rsid w:val="00FB3F76"/>
    <w:rsid w:val="00FB41CE"/>
    <w:rsid w:val="00FB4E5A"/>
    <w:rsid w:val="00FB4F4D"/>
    <w:rsid w:val="00FB4F56"/>
    <w:rsid w:val="00FB56E1"/>
    <w:rsid w:val="00FB58D1"/>
    <w:rsid w:val="00FB5A42"/>
    <w:rsid w:val="00FB6282"/>
    <w:rsid w:val="00FB62ED"/>
    <w:rsid w:val="00FB6CE2"/>
    <w:rsid w:val="00FB6FF7"/>
    <w:rsid w:val="00FB7086"/>
    <w:rsid w:val="00FB752E"/>
    <w:rsid w:val="00FB77D8"/>
    <w:rsid w:val="00FC0357"/>
    <w:rsid w:val="00FC046C"/>
    <w:rsid w:val="00FC0E09"/>
    <w:rsid w:val="00FC141B"/>
    <w:rsid w:val="00FC16DC"/>
    <w:rsid w:val="00FC1BBD"/>
    <w:rsid w:val="00FC1BD9"/>
    <w:rsid w:val="00FC1D64"/>
    <w:rsid w:val="00FC2274"/>
    <w:rsid w:val="00FC26C9"/>
    <w:rsid w:val="00FC26E0"/>
    <w:rsid w:val="00FC2C33"/>
    <w:rsid w:val="00FC423E"/>
    <w:rsid w:val="00FC43D4"/>
    <w:rsid w:val="00FC4C04"/>
    <w:rsid w:val="00FC4D06"/>
    <w:rsid w:val="00FC5B42"/>
    <w:rsid w:val="00FC5EC2"/>
    <w:rsid w:val="00FC65E5"/>
    <w:rsid w:val="00FC68D8"/>
    <w:rsid w:val="00FC6B88"/>
    <w:rsid w:val="00FD036B"/>
    <w:rsid w:val="00FD03A4"/>
    <w:rsid w:val="00FD0519"/>
    <w:rsid w:val="00FD0CF5"/>
    <w:rsid w:val="00FD1285"/>
    <w:rsid w:val="00FD195D"/>
    <w:rsid w:val="00FD1C2E"/>
    <w:rsid w:val="00FD1FD9"/>
    <w:rsid w:val="00FD201E"/>
    <w:rsid w:val="00FD20E7"/>
    <w:rsid w:val="00FD20E8"/>
    <w:rsid w:val="00FD25DF"/>
    <w:rsid w:val="00FD28DF"/>
    <w:rsid w:val="00FD28ED"/>
    <w:rsid w:val="00FD2C3F"/>
    <w:rsid w:val="00FD2F67"/>
    <w:rsid w:val="00FD306D"/>
    <w:rsid w:val="00FD3453"/>
    <w:rsid w:val="00FD35F4"/>
    <w:rsid w:val="00FD360F"/>
    <w:rsid w:val="00FD4174"/>
    <w:rsid w:val="00FD489B"/>
    <w:rsid w:val="00FD4D21"/>
    <w:rsid w:val="00FD4E79"/>
    <w:rsid w:val="00FD4E96"/>
    <w:rsid w:val="00FD50A6"/>
    <w:rsid w:val="00FD525A"/>
    <w:rsid w:val="00FD538C"/>
    <w:rsid w:val="00FD56F3"/>
    <w:rsid w:val="00FD57B8"/>
    <w:rsid w:val="00FD5D4C"/>
    <w:rsid w:val="00FD67A3"/>
    <w:rsid w:val="00FD6C06"/>
    <w:rsid w:val="00FD70A6"/>
    <w:rsid w:val="00FD7383"/>
    <w:rsid w:val="00FD7B02"/>
    <w:rsid w:val="00FD7D47"/>
    <w:rsid w:val="00FD7D80"/>
    <w:rsid w:val="00FD7FDB"/>
    <w:rsid w:val="00FE08B0"/>
    <w:rsid w:val="00FE09A8"/>
    <w:rsid w:val="00FE0A48"/>
    <w:rsid w:val="00FE0A84"/>
    <w:rsid w:val="00FE1285"/>
    <w:rsid w:val="00FE15F8"/>
    <w:rsid w:val="00FE1AAF"/>
    <w:rsid w:val="00FE1E21"/>
    <w:rsid w:val="00FE21B6"/>
    <w:rsid w:val="00FE2513"/>
    <w:rsid w:val="00FE2642"/>
    <w:rsid w:val="00FE2AA0"/>
    <w:rsid w:val="00FE30FF"/>
    <w:rsid w:val="00FE3120"/>
    <w:rsid w:val="00FE317A"/>
    <w:rsid w:val="00FE34B6"/>
    <w:rsid w:val="00FE38E9"/>
    <w:rsid w:val="00FE3C3D"/>
    <w:rsid w:val="00FE43D6"/>
    <w:rsid w:val="00FE48FD"/>
    <w:rsid w:val="00FE5056"/>
    <w:rsid w:val="00FE526E"/>
    <w:rsid w:val="00FE61D2"/>
    <w:rsid w:val="00FE6C47"/>
    <w:rsid w:val="00FE6E48"/>
    <w:rsid w:val="00FE7852"/>
    <w:rsid w:val="00FE7B08"/>
    <w:rsid w:val="00FE7C84"/>
    <w:rsid w:val="00FE7DFE"/>
    <w:rsid w:val="00FF0698"/>
    <w:rsid w:val="00FF0C5C"/>
    <w:rsid w:val="00FF12A0"/>
    <w:rsid w:val="00FF1581"/>
    <w:rsid w:val="00FF1701"/>
    <w:rsid w:val="00FF1803"/>
    <w:rsid w:val="00FF1BD1"/>
    <w:rsid w:val="00FF2CFA"/>
    <w:rsid w:val="00FF2DCB"/>
    <w:rsid w:val="00FF3865"/>
    <w:rsid w:val="00FF389D"/>
    <w:rsid w:val="00FF3980"/>
    <w:rsid w:val="00FF3998"/>
    <w:rsid w:val="00FF3AE3"/>
    <w:rsid w:val="00FF3B16"/>
    <w:rsid w:val="00FF3DF8"/>
    <w:rsid w:val="00FF43A4"/>
    <w:rsid w:val="00FF4F27"/>
    <w:rsid w:val="00FF5106"/>
    <w:rsid w:val="00FF52D7"/>
    <w:rsid w:val="00FF6C28"/>
    <w:rsid w:val="00FF6E4E"/>
    <w:rsid w:val="00FF6FB4"/>
    <w:rsid w:val="00FF6FBB"/>
    <w:rsid w:val="00FF7252"/>
    <w:rsid w:val="00FF7515"/>
    <w:rsid w:val="00FF774A"/>
    <w:rsid w:val="00FF78AC"/>
    <w:rsid w:val="00FF7989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6E4C43EC"/>
  <w15:docId w15:val="{3820021B-DEFB-4FC7-94C3-CAD4E301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7B1"/>
    <w:pPr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rsid w:val="003469FA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tabs>
        <w:tab w:val="num" w:pos="0"/>
      </w:tabs>
      <w:spacing w:line="480" w:lineRule="atLeast"/>
      <w:jc w:val="center"/>
      <w:outlineLvl w:val="0"/>
    </w:pPr>
    <w:rPr>
      <w:rFonts w:ascii="Arial" w:hAnsi="Arial" w:cs="Arial"/>
      <w:b/>
      <w:bCs/>
      <w:spacing w:val="40"/>
      <w:position w:val="40"/>
      <w:sz w:val="40"/>
      <w:szCs w:val="40"/>
    </w:rPr>
  </w:style>
  <w:style w:type="paragraph" w:styleId="Nagwek2">
    <w:name w:val="heading 2"/>
    <w:basedOn w:val="Normalny"/>
    <w:next w:val="Normalny"/>
    <w:qFormat/>
    <w:rsid w:val="003469FA"/>
    <w:pPr>
      <w:keepNext/>
      <w:tabs>
        <w:tab w:val="num" w:pos="0"/>
      </w:tabs>
      <w:jc w:val="center"/>
      <w:outlineLvl w:val="1"/>
    </w:pPr>
    <w:rPr>
      <w:rFonts w:ascii="Arial" w:hAnsi="Arial" w:cs="Arial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F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F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7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3469FA"/>
    <w:rPr>
      <w:b w:val="0"/>
    </w:rPr>
  </w:style>
  <w:style w:type="character" w:customStyle="1" w:styleId="WW8Num3z0">
    <w:name w:val="WW8Num3z0"/>
    <w:rsid w:val="003469FA"/>
    <w:rPr>
      <w:color w:val="auto"/>
    </w:rPr>
  </w:style>
  <w:style w:type="character" w:customStyle="1" w:styleId="WW8Num4z0">
    <w:name w:val="WW8Num4z0"/>
    <w:rsid w:val="003469FA"/>
    <w:rPr>
      <w:rFonts w:ascii="Symbol" w:hAnsi="Symbol"/>
      <w:b w:val="0"/>
    </w:rPr>
  </w:style>
  <w:style w:type="character" w:customStyle="1" w:styleId="WW8Num5z0">
    <w:name w:val="WW8Num5z0"/>
    <w:rsid w:val="003469FA"/>
    <w:rPr>
      <w:rFonts w:ascii="Times New Roman" w:hAnsi="Times New Roman"/>
      <w:b/>
      <w:i w:val="0"/>
    </w:rPr>
  </w:style>
  <w:style w:type="character" w:customStyle="1" w:styleId="WW8Num5z1">
    <w:name w:val="WW8Num5z1"/>
    <w:rsid w:val="003469FA"/>
    <w:rPr>
      <w:rFonts w:ascii="Arial" w:hAnsi="Arial"/>
      <w:b w:val="0"/>
      <w:bCs w:val="0"/>
      <w:i w:val="0"/>
      <w:color w:val="000000"/>
      <w:sz w:val="24"/>
      <w:szCs w:val="24"/>
    </w:rPr>
  </w:style>
  <w:style w:type="character" w:customStyle="1" w:styleId="WW8Num5z3">
    <w:name w:val="WW8Num5z3"/>
    <w:rsid w:val="003469FA"/>
    <w:rPr>
      <w:b w:val="0"/>
    </w:rPr>
  </w:style>
  <w:style w:type="character" w:customStyle="1" w:styleId="WW8Num8z0">
    <w:name w:val="WW8Num8z0"/>
    <w:rsid w:val="003469FA"/>
    <w:rPr>
      <w:rFonts w:ascii="Symbol" w:hAnsi="Symbol"/>
      <w:b w:val="0"/>
    </w:rPr>
  </w:style>
  <w:style w:type="character" w:customStyle="1" w:styleId="WW8Num9z0">
    <w:name w:val="WW8Num9z0"/>
    <w:rsid w:val="003469FA"/>
    <w:rPr>
      <w:b w:val="0"/>
    </w:rPr>
  </w:style>
  <w:style w:type="character" w:customStyle="1" w:styleId="WW8Num13z0">
    <w:name w:val="WW8Num13z0"/>
    <w:rsid w:val="003469FA"/>
    <w:rPr>
      <w:rFonts w:ascii="Symbol" w:hAnsi="Symbol" w:cs="Times New Roman"/>
    </w:rPr>
  </w:style>
  <w:style w:type="character" w:customStyle="1" w:styleId="WW8Num15z0">
    <w:name w:val="WW8Num15z0"/>
    <w:rsid w:val="003469FA"/>
    <w:rPr>
      <w:b w:val="0"/>
    </w:rPr>
  </w:style>
  <w:style w:type="character" w:customStyle="1" w:styleId="WW8Num16z0">
    <w:name w:val="WW8Num16z0"/>
    <w:rsid w:val="003469FA"/>
    <w:rPr>
      <w:b w:val="0"/>
    </w:rPr>
  </w:style>
  <w:style w:type="character" w:customStyle="1" w:styleId="WW8Num17z0">
    <w:name w:val="WW8Num17z0"/>
    <w:rsid w:val="003469FA"/>
    <w:rPr>
      <w:rFonts w:ascii="Arial" w:hAnsi="Arial"/>
      <w:b w:val="0"/>
      <w:bCs w:val="0"/>
      <w:sz w:val="24"/>
      <w:szCs w:val="24"/>
    </w:rPr>
  </w:style>
  <w:style w:type="character" w:customStyle="1" w:styleId="WW8Num18z0">
    <w:name w:val="WW8Num18z0"/>
    <w:rsid w:val="003469FA"/>
    <w:rPr>
      <w:rFonts w:ascii="Arial" w:hAnsi="Arial"/>
      <w:b/>
      <w:bCs/>
      <w:sz w:val="24"/>
      <w:szCs w:val="24"/>
    </w:rPr>
  </w:style>
  <w:style w:type="character" w:customStyle="1" w:styleId="WW8Num22z0">
    <w:name w:val="WW8Num22z0"/>
    <w:rsid w:val="003469FA"/>
    <w:rPr>
      <w:b w:val="0"/>
      <w:bCs w:val="0"/>
      <w:i w:val="0"/>
      <w:sz w:val="24"/>
      <w:szCs w:val="24"/>
    </w:rPr>
  </w:style>
  <w:style w:type="character" w:customStyle="1" w:styleId="WW8Num23z0">
    <w:name w:val="WW8Num23z0"/>
    <w:rsid w:val="003469FA"/>
    <w:rPr>
      <w:rFonts w:ascii="Arial" w:hAnsi="Arial"/>
      <w:b w:val="0"/>
      <w:sz w:val="24"/>
      <w:szCs w:val="24"/>
    </w:rPr>
  </w:style>
  <w:style w:type="character" w:customStyle="1" w:styleId="WW8Num24z0">
    <w:name w:val="WW8Num24z0"/>
    <w:rsid w:val="003469FA"/>
    <w:rPr>
      <w:rFonts w:ascii="Arial" w:hAnsi="Arial"/>
      <w:b w:val="0"/>
      <w:sz w:val="24"/>
      <w:szCs w:val="24"/>
    </w:rPr>
  </w:style>
  <w:style w:type="character" w:customStyle="1" w:styleId="WW-Absatz-Standardschriftart">
    <w:name w:val="WW-Absatz-Standardschriftart"/>
    <w:rsid w:val="003469FA"/>
  </w:style>
  <w:style w:type="character" w:customStyle="1" w:styleId="WW-WW8Num2z1">
    <w:name w:val="WW-WW8Num2z1"/>
    <w:rsid w:val="003469FA"/>
    <w:rPr>
      <w:b w:val="0"/>
    </w:rPr>
  </w:style>
  <w:style w:type="character" w:customStyle="1" w:styleId="WW-WW8Num3z0">
    <w:name w:val="WW-WW8Num3z0"/>
    <w:rsid w:val="003469FA"/>
    <w:rPr>
      <w:color w:val="auto"/>
    </w:rPr>
  </w:style>
  <w:style w:type="character" w:customStyle="1" w:styleId="WW-WW8Num4z0">
    <w:name w:val="WW-WW8Num4z0"/>
    <w:rsid w:val="003469FA"/>
    <w:rPr>
      <w:rFonts w:ascii="Symbol" w:hAnsi="Symbol"/>
      <w:b w:val="0"/>
    </w:rPr>
  </w:style>
  <w:style w:type="character" w:customStyle="1" w:styleId="WW-WW8Num5z0">
    <w:name w:val="WW-WW8Num5z0"/>
    <w:rsid w:val="003469FA"/>
    <w:rPr>
      <w:rFonts w:ascii="Symbol" w:hAnsi="Symbol"/>
      <w:b w:val="0"/>
    </w:rPr>
  </w:style>
  <w:style w:type="character" w:customStyle="1" w:styleId="WW8Num6z0">
    <w:name w:val="WW8Num6z0"/>
    <w:rsid w:val="003469FA"/>
    <w:rPr>
      <w:b/>
      <w:i w:val="0"/>
    </w:rPr>
  </w:style>
  <w:style w:type="character" w:customStyle="1" w:styleId="WW8Num6z1">
    <w:name w:val="WW8Num6z1"/>
    <w:rsid w:val="003469FA"/>
    <w:rPr>
      <w:rFonts w:ascii="Arial" w:hAnsi="Arial"/>
      <w:b w:val="0"/>
      <w:bCs w:val="0"/>
      <w:i w:val="0"/>
      <w:color w:val="000000"/>
      <w:sz w:val="24"/>
      <w:szCs w:val="24"/>
    </w:rPr>
  </w:style>
  <w:style w:type="character" w:customStyle="1" w:styleId="WW8Num6z3">
    <w:name w:val="WW8Num6z3"/>
    <w:rsid w:val="003469FA"/>
    <w:rPr>
      <w:b w:val="0"/>
    </w:rPr>
  </w:style>
  <w:style w:type="character" w:customStyle="1" w:styleId="WW-WW8Num9z0">
    <w:name w:val="WW-WW8Num9z0"/>
    <w:rsid w:val="003469FA"/>
    <w:rPr>
      <w:b w:val="0"/>
    </w:rPr>
  </w:style>
  <w:style w:type="character" w:customStyle="1" w:styleId="WW8Num10z0">
    <w:name w:val="WW8Num10z0"/>
    <w:rsid w:val="003469FA"/>
    <w:rPr>
      <w:b w:val="0"/>
    </w:rPr>
  </w:style>
  <w:style w:type="character" w:customStyle="1" w:styleId="WW8Num14z0">
    <w:name w:val="WW8Num14z0"/>
    <w:rsid w:val="003469FA"/>
    <w:rPr>
      <w:rFonts w:ascii="Symbol" w:hAnsi="Symbol" w:cs="Times New Roman"/>
    </w:rPr>
  </w:style>
  <w:style w:type="character" w:customStyle="1" w:styleId="WW-WW8Num16z0">
    <w:name w:val="WW-WW8Num16z0"/>
    <w:rsid w:val="003469FA"/>
    <w:rPr>
      <w:b w:val="0"/>
    </w:rPr>
  </w:style>
  <w:style w:type="character" w:customStyle="1" w:styleId="WW-WW8Num17z0">
    <w:name w:val="WW-WW8Num17z0"/>
    <w:rsid w:val="003469FA"/>
    <w:rPr>
      <w:b w:val="0"/>
    </w:rPr>
  </w:style>
  <w:style w:type="character" w:customStyle="1" w:styleId="WW8Num19z0">
    <w:name w:val="WW8Num19z0"/>
    <w:rsid w:val="003469FA"/>
    <w:rPr>
      <w:rFonts w:ascii="Arial" w:hAnsi="Arial"/>
      <w:b w:val="0"/>
      <w:bCs w:val="0"/>
      <w:sz w:val="24"/>
      <w:szCs w:val="24"/>
    </w:rPr>
  </w:style>
  <w:style w:type="character" w:customStyle="1" w:styleId="WW8Num20z0">
    <w:name w:val="WW8Num20z0"/>
    <w:rsid w:val="003469FA"/>
    <w:rPr>
      <w:rFonts w:ascii="Arial" w:hAnsi="Arial"/>
      <w:b/>
      <w:bCs/>
      <w:sz w:val="24"/>
      <w:szCs w:val="24"/>
    </w:rPr>
  </w:style>
  <w:style w:type="character" w:customStyle="1" w:styleId="WW-WW8Num24z0">
    <w:name w:val="WW-WW8Num24z0"/>
    <w:rsid w:val="003469FA"/>
    <w:rPr>
      <w:b w:val="0"/>
      <w:bCs w:val="0"/>
      <w:i w:val="0"/>
      <w:sz w:val="24"/>
      <w:szCs w:val="24"/>
    </w:rPr>
  </w:style>
  <w:style w:type="character" w:customStyle="1" w:styleId="WW8Num25z0">
    <w:name w:val="WW8Num25z0"/>
    <w:rsid w:val="003469FA"/>
    <w:rPr>
      <w:rFonts w:ascii="Arial" w:hAnsi="Arial"/>
      <w:b w:val="0"/>
      <w:sz w:val="24"/>
      <w:szCs w:val="24"/>
    </w:rPr>
  </w:style>
  <w:style w:type="character" w:customStyle="1" w:styleId="WW8Num26z0">
    <w:name w:val="WW8Num26z0"/>
    <w:rsid w:val="003469FA"/>
    <w:rPr>
      <w:rFonts w:ascii="Arial" w:hAnsi="Arial"/>
      <w:b w:val="0"/>
      <w:sz w:val="24"/>
      <w:szCs w:val="24"/>
    </w:rPr>
  </w:style>
  <w:style w:type="character" w:customStyle="1" w:styleId="Absatz-Standardschriftart">
    <w:name w:val="Absatz-Standardschriftart"/>
    <w:rsid w:val="003469FA"/>
  </w:style>
  <w:style w:type="character" w:customStyle="1" w:styleId="WW-Absatz-Standardschriftart1">
    <w:name w:val="WW-Absatz-Standardschriftart1"/>
    <w:rsid w:val="003469FA"/>
  </w:style>
  <w:style w:type="character" w:customStyle="1" w:styleId="WW8Num1z1">
    <w:name w:val="WW8Num1z1"/>
    <w:rsid w:val="003469FA"/>
    <w:rPr>
      <w:b w:val="0"/>
    </w:rPr>
  </w:style>
  <w:style w:type="character" w:customStyle="1" w:styleId="WW8Num2z0">
    <w:name w:val="WW8Num2z0"/>
    <w:rsid w:val="003469FA"/>
    <w:rPr>
      <w:b/>
      <w:i w:val="0"/>
    </w:rPr>
  </w:style>
  <w:style w:type="character" w:customStyle="1" w:styleId="WW-WW8Num5z1">
    <w:name w:val="WW-WW8Num5z1"/>
    <w:rsid w:val="003469FA"/>
    <w:rPr>
      <w:b w:val="0"/>
      <w:i w:val="0"/>
      <w:color w:val="000000"/>
    </w:rPr>
  </w:style>
  <w:style w:type="character" w:customStyle="1" w:styleId="WW-WW8Num5z3">
    <w:name w:val="WW-WW8Num5z3"/>
    <w:rsid w:val="003469FA"/>
    <w:rPr>
      <w:b w:val="0"/>
    </w:rPr>
  </w:style>
  <w:style w:type="character" w:customStyle="1" w:styleId="WW-WW8Num8z0">
    <w:name w:val="WW-WW8Num8z0"/>
    <w:rsid w:val="003469FA"/>
    <w:rPr>
      <w:rFonts w:ascii="Symbol" w:hAnsi="Symbol"/>
      <w:b w:val="0"/>
    </w:rPr>
  </w:style>
  <w:style w:type="character" w:customStyle="1" w:styleId="WW-WW8Num13z0">
    <w:name w:val="WW-WW8Num13z0"/>
    <w:rsid w:val="003469FA"/>
    <w:rPr>
      <w:rFonts w:ascii="Symbol" w:hAnsi="Symbol"/>
      <w:b w:val="0"/>
    </w:rPr>
  </w:style>
  <w:style w:type="character" w:customStyle="1" w:styleId="WW-WW8Num15z0">
    <w:name w:val="WW-WW8Num15z0"/>
    <w:rsid w:val="003469FA"/>
    <w:rPr>
      <w:b w:val="0"/>
    </w:rPr>
  </w:style>
  <w:style w:type="character" w:customStyle="1" w:styleId="WW-WW8Num18z0">
    <w:name w:val="WW-WW8Num18z0"/>
    <w:rsid w:val="003469FA"/>
    <w:rPr>
      <w:b w:val="0"/>
    </w:rPr>
  </w:style>
  <w:style w:type="character" w:customStyle="1" w:styleId="WW-WW8Num23z0">
    <w:name w:val="WW-WW8Num23z0"/>
    <w:rsid w:val="003469FA"/>
    <w:rPr>
      <w:b w:val="0"/>
    </w:rPr>
  </w:style>
  <w:style w:type="character" w:customStyle="1" w:styleId="WW-Absatz-Standardschriftart11">
    <w:name w:val="WW-Absatz-Standardschriftart11"/>
    <w:rsid w:val="003469FA"/>
  </w:style>
  <w:style w:type="character" w:customStyle="1" w:styleId="WW8Num7z0">
    <w:name w:val="WW8Num7z0"/>
    <w:rsid w:val="003469FA"/>
    <w:rPr>
      <w:color w:val="auto"/>
    </w:rPr>
  </w:style>
  <w:style w:type="character" w:customStyle="1" w:styleId="WW8Num11z2">
    <w:name w:val="WW8Num11z2"/>
    <w:rsid w:val="003469FA"/>
    <w:rPr>
      <w:b w:val="0"/>
    </w:rPr>
  </w:style>
  <w:style w:type="character" w:customStyle="1" w:styleId="WW8Num12z0">
    <w:name w:val="WW8Num12z0"/>
    <w:rsid w:val="003469FA"/>
    <w:rPr>
      <w:rFonts w:ascii="Times New Roman" w:hAnsi="Times New Roman" w:cs="Times New Roman"/>
      <w:b/>
      <w:i w:val="0"/>
      <w:color w:val="auto"/>
    </w:rPr>
  </w:style>
  <w:style w:type="character" w:customStyle="1" w:styleId="WW8Num12z1">
    <w:name w:val="WW8Num12z1"/>
    <w:rsid w:val="003469FA"/>
    <w:rPr>
      <w:b w:val="0"/>
      <w:i w:val="0"/>
      <w:color w:val="000000"/>
    </w:rPr>
  </w:style>
  <w:style w:type="character" w:customStyle="1" w:styleId="WW8Num12z3">
    <w:name w:val="WW8Num12z3"/>
    <w:rsid w:val="003469FA"/>
    <w:rPr>
      <w:b w:val="0"/>
    </w:rPr>
  </w:style>
  <w:style w:type="character" w:customStyle="1" w:styleId="WW8Num14z1">
    <w:name w:val="WW8Num14z1"/>
    <w:rsid w:val="003469FA"/>
    <w:rPr>
      <w:rFonts w:ascii="Courier New" w:hAnsi="Courier New" w:cs="Courier New"/>
    </w:rPr>
  </w:style>
  <w:style w:type="character" w:customStyle="1" w:styleId="WW8Num14z2">
    <w:name w:val="WW8Num14z2"/>
    <w:rsid w:val="003469FA"/>
    <w:rPr>
      <w:rFonts w:ascii="Wingdings" w:hAnsi="Wingdings" w:cs="Times New Roman"/>
    </w:rPr>
  </w:style>
  <w:style w:type="character" w:customStyle="1" w:styleId="WW-WW8Num22z0">
    <w:name w:val="WW-WW8Num22z0"/>
    <w:rsid w:val="003469FA"/>
    <w:rPr>
      <w:b w:val="0"/>
    </w:rPr>
  </w:style>
  <w:style w:type="character" w:customStyle="1" w:styleId="WW8Num28z0">
    <w:name w:val="WW8Num28z0"/>
    <w:rsid w:val="003469FA"/>
    <w:rPr>
      <w:b w:val="0"/>
      <w:i w:val="0"/>
      <w:caps w:val="0"/>
      <w:smallCaps w:val="0"/>
      <w:strike w:val="0"/>
      <w:dstrike w:val="0"/>
      <w:color w:val="auto"/>
      <w:position w:val="0"/>
      <w:sz w:val="24"/>
      <w:vertAlign w:val="baseline"/>
    </w:rPr>
  </w:style>
  <w:style w:type="character" w:customStyle="1" w:styleId="WW8Num29z0">
    <w:name w:val="WW8Num29z0"/>
    <w:rsid w:val="003469FA"/>
    <w:rPr>
      <w:rFonts w:ascii="Symbol" w:hAnsi="Symbol"/>
      <w:b w:val="0"/>
    </w:rPr>
  </w:style>
  <w:style w:type="character" w:customStyle="1" w:styleId="WW8Num30z0">
    <w:name w:val="WW8Num30z0"/>
    <w:rsid w:val="003469FA"/>
    <w:rPr>
      <w:b w:val="0"/>
    </w:rPr>
  </w:style>
  <w:style w:type="character" w:customStyle="1" w:styleId="WW8Num34z0">
    <w:name w:val="WW8Num34z0"/>
    <w:rsid w:val="003469FA"/>
    <w:rPr>
      <w:b/>
      <w:i w:val="0"/>
    </w:rPr>
  </w:style>
  <w:style w:type="character" w:customStyle="1" w:styleId="WW8Num41z0">
    <w:name w:val="WW8Num41z0"/>
    <w:rsid w:val="003469FA"/>
    <w:rPr>
      <w:b w:val="0"/>
    </w:rPr>
  </w:style>
  <w:style w:type="character" w:customStyle="1" w:styleId="WW8Num45z0">
    <w:name w:val="WW8Num45z0"/>
    <w:rsid w:val="003469FA"/>
    <w:rPr>
      <w:rFonts w:ascii="Symbol" w:hAnsi="Symbol" w:cs="Times New Roman"/>
    </w:rPr>
  </w:style>
  <w:style w:type="character" w:customStyle="1" w:styleId="WW8Num45z1">
    <w:name w:val="WW8Num45z1"/>
    <w:rsid w:val="003469FA"/>
    <w:rPr>
      <w:rFonts w:ascii="Courier New" w:hAnsi="Courier New" w:cs="Courier New"/>
    </w:rPr>
  </w:style>
  <w:style w:type="character" w:customStyle="1" w:styleId="WW8Num45z2">
    <w:name w:val="WW8Num45z2"/>
    <w:rsid w:val="003469FA"/>
    <w:rPr>
      <w:rFonts w:ascii="Wingdings" w:hAnsi="Wingdings" w:cs="Times New Roman"/>
    </w:rPr>
  </w:style>
  <w:style w:type="character" w:customStyle="1" w:styleId="WW8Num48z0">
    <w:name w:val="WW8Num48z0"/>
    <w:rsid w:val="003469FA"/>
    <w:rPr>
      <w:rFonts w:ascii="Symbol" w:hAnsi="Symbol"/>
      <w:b w:val="0"/>
    </w:rPr>
  </w:style>
  <w:style w:type="character" w:customStyle="1" w:styleId="WW8Num49z0">
    <w:name w:val="WW8Num49z0"/>
    <w:rsid w:val="003469FA"/>
    <w:rPr>
      <w:rFonts w:ascii="Symbol" w:hAnsi="Symbol"/>
      <w:b w:val="0"/>
    </w:rPr>
  </w:style>
  <w:style w:type="character" w:customStyle="1" w:styleId="WW8Num53z0">
    <w:name w:val="WW8Num53z0"/>
    <w:rsid w:val="003469FA"/>
    <w:rPr>
      <w:b w:val="0"/>
    </w:rPr>
  </w:style>
  <w:style w:type="character" w:customStyle="1" w:styleId="WW8Num54z0">
    <w:name w:val="WW8Num54z0"/>
    <w:rsid w:val="003469FA"/>
    <w:rPr>
      <w:b w:val="0"/>
    </w:rPr>
  </w:style>
  <w:style w:type="character" w:customStyle="1" w:styleId="WW8Num59z0">
    <w:name w:val="WW8Num59z0"/>
    <w:rsid w:val="003469FA"/>
    <w:rPr>
      <w:rFonts w:ascii="Symbol" w:hAnsi="Symbol"/>
      <w:b w:val="0"/>
    </w:rPr>
  </w:style>
  <w:style w:type="character" w:customStyle="1" w:styleId="WW8Num63z0">
    <w:name w:val="WW8Num63z0"/>
    <w:rsid w:val="003469FA"/>
    <w:rPr>
      <w:b w:val="0"/>
    </w:rPr>
  </w:style>
  <w:style w:type="character" w:customStyle="1" w:styleId="WW8Num66z3">
    <w:name w:val="WW8Num66z3"/>
    <w:rsid w:val="003469FA"/>
    <w:rPr>
      <w:b w:val="0"/>
    </w:rPr>
  </w:style>
  <w:style w:type="character" w:customStyle="1" w:styleId="WW8Num67z0">
    <w:name w:val="WW8Num67z0"/>
    <w:rsid w:val="003469FA"/>
    <w:rPr>
      <w:b w:val="0"/>
    </w:rPr>
  </w:style>
  <w:style w:type="character" w:customStyle="1" w:styleId="WW8Num69z0">
    <w:name w:val="WW8Num69z0"/>
    <w:rsid w:val="003469FA"/>
    <w:rPr>
      <w:b w:val="0"/>
    </w:rPr>
  </w:style>
  <w:style w:type="character" w:customStyle="1" w:styleId="WW8Num75z0">
    <w:name w:val="WW8Num75z0"/>
    <w:rsid w:val="003469FA"/>
    <w:rPr>
      <w:b w:val="0"/>
    </w:rPr>
  </w:style>
  <w:style w:type="character" w:customStyle="1" w:styleId="WW8Num81z1">
    <w:name w:val="WW8Num81z1"/>
    <w:rsid w:val="003469FA"/>
    <w:rPr>
      <w:rFonts w:ascii="Times New Roman" w:eastAsia="Times New Roman" w:hAnsi="Times New Roman" w:cs="Times New Roman"/>
    </w:rPr>
  </w:style>
  <w:style w:type="character" w:customStyle="1" w:styleId="WW8Num87z0">
    <w:name w:val="WW8Num87z0"/>
    <w:rsid w:val="003469FA"/>
    <w:rPr>
      <w:b w:val="0"/>
    </w:rPr>
  </w:style>
  <w:style w:type="character" w:customStyle="1" w:styleId="WW8Num90z0">
    <w:name w:val="WW8Num90z0"/>
    <w:rsid w:val="003469FA"/>
    <w:rPr>
      <w:b w:val="0"/>
    </w:rPr>
  </w:style>
  <w:style w:type="character" w:customStyle="1" w:styleId="WW8Num91z0">
    <w:name w:val="WW8Num91z0"/>
    <w:rsid w:val="003469FA"/>
    <w:rPr>
      <w:b/>
      <w:i w:val="0"/>
      <w:sz w:val="28"/>
      <w:szCs w:val="28"/>
    </w:rPr>
  </w:style>
  <w:style w:type="character" w:customStyle="1" w:styleId="WW8Num91z3">
    <w:name w:val="WW8Num91z3"/>
    <w:rsid w:val="003469FA"/>
    <w:rPr>
      <w:b/>
      <w:i w:val="0"/>
    </w:rPr>
  </w:style>
  <w:style w:type="character" w:customStyle="1" w:styleId="WW8Num95z0">
    <w:name w:val="WW8Num95z0"/>
    <w:rsid w:val="003469FA"/>
    <w:rPr>
      <w:b w:val="0"/>
    </w:rPr>
  </w:style>
  <w:style w:type="character" w:customStyle="1" w:styleId="WW8Num99z0">
    <w:name w:val="WW8Num99z0"/>
    <w:rsid w:val="003469FA"/>
    <w:rPr>
      <w:rFonts w:ascii="Symbol" w:hAnsi="Symbol"/>
      <w:b w:val="0"/>
    </w:rPr>
  </w:style>
  <w:style w:type="character" w:customStyle="1" w:styleId="WW8Num100z0">
    <w:name w:val="WW8Num100z0"/>
    <w:rsid w:val="003469FA"/>
    <w:rPr>
      <w:b w:val="0"/>
    </w:rPr>
  </w:style>
  <w:style w:type="character" w:customStyle="1" w:styleId="WW8Num101z0">
    <w:name w:val="WW8Num101z0"/>
    <w:rsid w:val="003469FA"/>
    <w:rPr>
      <w:b w:val="0"/>
    </w:rPr>
  </w:style>
  <w:style w:type="character" w:customStyle="1" w:styleId="WW8Num103z0">
    <w:name w:val="WW8Num103z0"/>
    <w:rsid w:val="003469FA"/>
    <w:rPr>
      <w:b w:val="0"/>
    </w:rPr>
  </w:style>
  <w:style w:type="character" w:customStyle="1" w:styleId="WW8Num104z0">
    <w:name w:val="WW8Num104z0"/>
    <w:rsid w:val="003469FA"/>
    <w:rPr>
      <w:b/>
      <w:i w:val="0"/>
    </w:rPr>
  </w:style>
  <w:style w:type="character" w:customStyle="1" w:styleId="WW-Domylnaczcionkaakapitu">
    <w:name w:val="WW-Domyślna czcionka akapitu"/>
    <w:rsid w:val="003469FA"/>
  </w:style>
  <w:style w:type="character" w:styleId="Numerstrony">
    <w:name w:val="page number"/>
    <w:basedOn w:val="WW-Domylnaczcionkaakapitu"/>
    <w:uiPriority w:val="99"/>
    <w:rsid w:val="003469FA"/>
  </w:style>
  <w:style w:type="character" w:styleId="Hipercze">
    <w:name w:val="Hyperlink"/>
    <w:basedOn w:val="WW-Domylnaczcionkaakapitu"/>
    <w:uiPriority w:val="99"/>
    <w:rsid w:val="003469FA"/>
    <w:rPr>
      <w:color w:val="0000FF"/>
      <w:u w:val="single"/>
    </w:rPr>
  </w:style>
  <w:style w:type="character" w:customStyle="1" w:styleId="Znakiprzypiswdolnych">
    <w:name w:val="Znaki przypisów dolnych"/>
    <w:rsid w:val="003469FA"/>
  </w:style>
  <w:style w:type="character" w:customStyle="1" w:styleId="WW-Znakiprzypiswdolnych">
    <w:name w:val="WW-Znaki przypisów dolnych"/>
    <w:basedOn w:val="WW-Domylnaczcionkaakapitu"/>
    <w:rsid w:val="003469FA"/>
    <w:rPr>
      <w:vertAlign w:val="superscript"/>
    </w:rPr>
  </w:style>
  <w:style w:type="character" w:styleId="UyteHipercze">
    <w:name w:val="FollowedHyperlink"/>
    <w:basedOn w:val="WW-Domylnaczcionkaakapitu"/>
    <w:rsid w:val="003469FA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3469FA"/>
    <w:pPr>
      <w:spacing w:after="120"/>
    </w:pPr>
  </w:style>
  <w:style w:type="paragraph" w:styleId="Lista">
    <w:name w:val="List"/>
    <w:basedOn w:val="Tekstpodstawowy"/>
    <w:rsid w:val="003469FA"/>
    <w:rPr>
      <w:rFonts w:cs="Tahoma"/>
    </w:rPr>
  </w:style>
  <w:style w:type="paragraph" w:customStyle="1" w:styleId="Podpis1">
    <w:name w:val="Podpis1"/>
    <w:basedOn w:val="Normalny"/>
    <w:rsid w:val="003469F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469F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3469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">
    <w:name w:val="WW-Podpis"/>
    <w:basedOn w:val="Normalny"/>
    <w:rsid w:val="003469FA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3469FA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3469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Nagwek">
    <w:name w:val="header"/>
    <w:basedOn w:val="Normalny"/>
    <w:rsid w:val="003469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69F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3469FA"/>
    <w:pPr>
      <w:spacing w:after="120" w:line="480" w:lineRule="auto"/>
    </w:pPr>
  </w:style>
  <w:style w:type="paragraph" w:customStyle="1" w:styleId="WW-Tekstpodstawowywcity3">
    <w:name w:val="WW-Tekst podstawowy wcięty 3"/>
    <w:basedOn w:val="Normalny"/>
    <w:rsid w:val="003469FA"/>
    <w:pPr>
      <w:spacing w:after="120"/>
      <w:ind w:left="283"/>
    </w:pPr>
    <w:rPr>
      <w:sz w:val="16"/>
      <w:szCs w:val="16"/>
    </w:rPr>
  </w:style>
  <w:style w:type="paragraph" w:customStyle="1" w:styleId="WW-Tekstpodstawowy3">
    <w:name w:val="WW-Tekst podstawowy 3"/>
    <w:basedOn w:val="Normalny"/>
    <w:rsid w:val="003469FA"/>
    <w:pPr>
      <w:spacing w:after="120"/>
    </w:pPr>
    <w:rPr>
      <w:sz w:val="16"/>
      <w:szCs w:val="16"/>
    </w:rPr>
  </w:style>
  <w:style w:type="paragraph" w:customStyle="1" w:styleId="WW-Lista2">
    <w:name w:val="WW-Lista 2"/>
    <w:basedOn w:val="Normalny"/>
    <w:rsid w:val="003469FA"/>
    <w:pPr>
      <w:autoSpaceDE/>
      <w:ind w:left="566" w:hanging="283"/>
    </w:pPr>
  </w:style>
  <w:style w:type="paragraph" w:customStyle="1" w:styleId="WW-Tekstpodstawowywcity2">
    <w:name w:val="WW-Tekst podstawowy wcięty 2"/>
    <w:basedOn w:val="Normalny"/>
    <w:rsid w:val="003469FA"/>
    <w:pPr>
      <w:spacing w:after="120" w:line="480" w:lineRule="auto"/>
      <w:ind w:left="283"/>
    </w:pPr>
  </w:style>
  <w:style w:type="paragraph" w:customStyle="1" w:styleId="Skrconyadreszwrotny">
    <w:name w:val="Skrócony adres zwrotny"/>
    <w:basedOn w:val="Normalny"/>
    <w:rsid w:val="003469FA"/>
    <w:pPr>
      <w:autoSpaceDE/>
    </w:pPr>
  </w:style>
  <w:style w:type="paragraph" w:customStyle="1" w:styleId="WW-Zwykytekst">
    <w:name w:val="WW-Zwykły tekst"/>
    <w:basedOn w:val="Normalny"/>
    <w:rsid w:val="003469FA"/>
    <w:pPr>
      <w:autoSpaceDE/>
    </w:pPr>
    <w:rPr>
      <w:rFonts w:ascii="Courier New" w:hAnsi="Courier New" w:cs="Courier New"/>
    </w:rPr>
  </w:style>
  <w:style w:type="paragraph" w:customStyle="1" w:styleId="Tekstdymka1">
    <w:name w:val="Tekst dymka1"/>
    <w:basedOn w:val="Normalny"/>
    <w:rsid w:val="003469FA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3469FA"/>
    <w:pPr>
      <w:tabs>
        <w:tab w:val="left" w:pos="0"/>
      </w:tabs>
      <w:autoSpaceDE/>
      <w:jc w:val="both"/>
    </w:pPr>
  </w:style>
  <w:style w:type="paragraph" w:styleId="Tekstprzypisudolnego">
    <w:name w:val="footnote text"/>
    <w:basedOn w:val="Normalny"/>
    <w:link w:val="TekstprzypisudolnegoZnak"/>
    <w:semiHidden/>
    <w:rsid w:val="003469FA"/>
  </w:style>
  <w:style w:type="paragraph" w:customStyle="1" w:styleId="Standardowy1">
    <w:name w:val="Standardowy1"/>
    <w:rsid w:val="003469FA"/>
    <w:pPr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3469FA"/>
    <w:rPr>
      <w:rFonts w:ascii="Arial" w:hAnsi="Arial" w:cs="Arial"/>
      <w:sz w:val="24"/>
      <w:szCs w:val="24"/>
    </w:rPr>
  </w:style>
  <w:style w:type="paragraph" w:customStyle="1" w:styleId="Zawartoramki">
    <w:name w:val="Zawartość ramki"/>
    <w:basedOn w:val="Tekstpodstawowy"/>
    <w:rsid w:val="003469FA"/>
  </w:style>
  <w:style w:type="paragraph" w:customStyle="1" w:styleId="WW-Zawartoramki">
    <w:name w:val="WW-Zawartość ramki"/>
    <w:basedOn w:val="Tekstpodstawowy"/>
    <w:rsid w:val="003469FA"/>
  </w:style>
  <w:style w:type="paragraph" w:customStyle="1" w:styleId="Zawartotabeli">
    <w:name w:val="Zawartość tabeli"/>
    <w:basedOn w:val="Tekstpodstawowy"/>
    <w:rsid w:val="003469FA"/>
    <w:pPr>
      <w:suppressLineNumbers/>
    </w:pPr>
  </w:style>
  <w:style w:type="paragraph" w:customStyle="1" w:styleId="WW-Zawartotabeli">
    <w:name w:val="WW-Zawartość tabeli"/>
    <w:basedOn w:val="Tekstpodstawowy"/>
    <w:rsid w:val="003469FA"/>
    <w:pPr>
      <w:suppressLineNumbers/>
    </w:pPr>
  </w:style>
  <w:style w:type="paragraph" w:customStyle="1" w:styleId="Nagwektabeli">
    <w:name w:val="Nagłówek tabeli"/>
    <w:basedOn w:val="Zawartotabeli"/>
    <w:rsid w:val="003469F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3469FA"/>
    <w:pPr>
      <w:jc w:val="center"/>
    </w:pPr>
    <w:rPr>
      <w:b/>
      <w:bCs/>
      <w:i/>
      <w:iCs/>
    </w:rPr>
  </w:style>
  <w:style w:type="paragraph" w:customStyle="1" w:styleId="Tabela">
    <w:name w:val="Tabela"/>
    <w:basedOn w:val="Podpis1"/>
    <w:rsid w:val="003469FA"/>
  </w:style>
  <w:style w:type="paragraph" w:customStyle="1" w:styleId="WW-Tabela">
    <w:name w:val="WW-Tabela"/>
    <w:basedOn w:val="WW-Podpis"/>
    <w:rsid w:val="003469FA"/>
  </w:style>
  <w:style w:type="paragraph" w:customStyle="1" w:styleId="ust">
    <w:name w:val="ust"/>
    <w:rsid w:val="003469FA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styleId="Zwykytekst">
    <w:name w:val="Plain Text"/>
    <w:basedOn w:val="Normalny"/>
    <w:rsid w:val="0047665E"/>
    <w:pPr>
      <w:suppressAutoHyphens w:val="0"/>
      <w:autoSpaceDE/>
    </w:pPr>
    <w:rPr>
      <w:rFonts w:ascii="Courier New" w:hAnsi="Courier New" w:cs="Courier New"/>
      <w:lang w:eastAsia="pl-PL"/>
    </w:rPr>
  </w:style>
  <w:style w:type="paragraph" w:styleId="Tekstpodstawowywcity3">
    <w:name w:val="Body Text Indent 3"/>
    <w:basedOn w:val="Normalny"/>
    <w:rsid w:val="00A93B50"/>
    <w:pPr>
      <w:suppressAutoHyphens w:val="0"/>
      <w:autoSpaceDN w:val="0"/>
      <w:spacing w:after="120"/>
      <w:ind w:left="283"/>
    </w:pPr>
    <w:rPr>
      <w:sz w:val="16"/>
      <w:szCs w:val="16"/>
      <w:lang w:eastAsia="pl-PL"/>
    </w:rPr>
  </w:style>
  <w:style w:type="paragraph" w:styleId="Tekstpodstawowy3">
    <w:name w:val="Body Text 3"/>
    <w:basedOn w:val="Normalny"/>
    <w:rsid w:val="00A93B50"/>
    <w:pPr>
      <w:suppressAutoHyphens w:val="0"/>
      <w:autoSpaceDN w:val="0"/>
      <w:spacing w:after="120"/>
    </w:pPr>
    <w:rPr>
      <w:sz w:val="16"/>
      <w:szCs w:val="16"/>
      <w:lang w:eastAsia="pl-PL"/>
    </w:rPr>
  </w:style>
  <w:style w:type="paragraph" w:styleId="Lista2">
    <w:name w:val="List 2"/>
    <w:basedOn w:val="Normalny"/>
    <w:rsid w:val="00A93B50"/>
    <w:pPr>
      <w:suppressAutoHyphens w:val="0"/>
      <w:autoSpaceDE/>
      <w:ind w:left="566" w:hanging="283"/>
    </w:pPr>
    <w:rPr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93B50"/>
    <w:pPr>
      <w:suppressAutoHyphens w:val="0"/>
      <w:autoSpaceDN w:val="0"/>
      <w:spacing w:after="120" w:line="480" w:lineRule="auto"/>
      <w:ind w:left="283"/>
    </w:pPr>
    <w:rPr>
      <w:lang w:eastAsia="pl-PL"/>
    </w:rPr>
  </w:style>
  <w:style w:type="paragraph" w:styleId="Tekstpodstawowy2">
    <w:name w:val="Body Text 2"/>
    <w:basedOn w:val="Normalny"/>
    <w:link w:val="Tekstpodstawowy2Znak"/>
    <w:rsid w:val="00A93B50"/>
    <w:pPr>
      <w:suppressAutoHyphens w:val="0"/>
      <w:autoSpaceDN w:val="0"/>
    </w:pPr>
    <w:rPr>
      <w:rFonts w:ascii="Arial" w:hAnsi="Arial" w:cs="Arial"/>
      <w:snapToGrid w:val="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742838"/>
    <w:pPr>
      <w:suppressAutoHyphens w:val="0"/>
      <w:autoSpaceDN w:val="0"/>
      <w:spacing w:after="120" w:line="480" w:lineRule="auto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0698"/>
    <w:rPr>
      <w:lang w:val="pl-PL" w:eastAsia="ar-SA" w:bidi="ar-SA"/>
    </w:rPr>
  </w:style>
  <w:style w:type="paragraph" w:customStyle="1" w:styleId="Tekstdymka2">
    <w:name w:val="Tekst dymka2"/>
    <w:basedOn w:val="Normalny"/>
    <w:rsid w:val="00141DC6"/>
    <w:pPr>
      <w:suppressAutoHyphens w:val="0"/>
      <w:autoSpaceDN w:val="0"/>
    </w:pPr>
    <w:rPr>
      <w:rFonts w:ascii="Tahoma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41DC6"/>
    <w:pPr>
      <w:tabs>
        <w:tab w:val="left" w:pos="0"/>
      </w:tabs>
      <w:suppressAutoHyphens w:val="0"/>
      <w:autoSpaceDE/>
      <w:jc w:val="both"/>
    </w:pPr>
    <w:rPr>
      <w:lang w:eastAsia="pl-PL"/>
    </w:rPr>
  </w:style>
  <w:style w:type="paragraph" w:customStyle="1" w:styleId="Standardowy2">
    <w:name w:val="Standardowy2"/>
    <w:rsid w:val="00141DC6"/>
  </w:style>
  <w:style w:type="character" w:styleId="Odwoanieprzypisudolnego">
    <w:name w:val="footnote reference"/>
    <w:basedOn w:val="Domylnaczcionkaakapitu"/>
    <w:uiPriority w:val="99"/>
    <w:rsid w:val="00141DC6"/>
    <w:rPr>
      <w:vertAlign w:val="superscript"/>
    </w:rPr>
  </w:style>
  <w:style w:type="paragraph" w:customStyle="1" w:styleId="Tekstpodstawowywcity20">
    <w:name w:val="Tekst podstawowy wcięty2"/>
    <w:basedOn w:val="Normalny"/>
    <w:rsid w:val="00141DC6"/>
    <w:pPr>
      <w:suppressAutoHyphens w:val="0"/>
      <w:autoSpaceDN w:val="0"/>
      <w:spacing w:after="120" w:line="480" w:lineRule="auto"/>
    </w:pPr>
    <w:rPr>
      <w:lang w:eastAsia="pl-PL"/>
    </w:rPr>
  </w:style>
  <w:style w:type="character" w:customStyle="1" w:styleId="WW8Num70z0">
    <w:name w:val="WW8Num70z0"/>
    <w:uiPriority w:val="99"/>
    <w:rsid w:val="00ED2019"/>
    <w:rPr>
      <w:rFonts w:ascii="Symbol" w:hAnsi="Symbol"/>
    </w:rPr>
  </w:style>
  <w:style w:type="character" w:customStyle="1" w:styleId="WW8Num76z1">
    <w:name w:val="WW8Num76z1"/>
    <w:uiPriority w:val="99"/>
    <w:rsid w:val="00ED2019"/>
    <w:rPr>
      <w:rFonts w:ascii="Courier New" w:hAnsi="Courier Ne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760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82760"/>
    <w:rPr>
      <w:lang w:eastAsia="ar-SA"/>
    </w:rPr>
  </w:style>
  <w:style w:type="paragraph" w:customStyle="1" w:styleId="CM54">
    <w:name w:val="CM54"/>
    <w:basedOn w:val="Normalny"/>
    <w:next w:val="Normalny"/>
    <w:uiPriority w:val="99"/>
    <w:rsid w:val="00382760"/>
    <w:pPr>
      <w:widowControl w:val="0"/>
      <w:suppressAutoHyphens w:val="0"/>
      <w:autoSpaceDN w:val="0"/>
      <w:adjustRightInd w:val="0"/>
      <w:spacing w:after="525"/>
    </w:pPr>
    <w:rPr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382760"/>
    <w:pPr>
      <w:spacing w:after="120"/>
      <w:ind w:left="283"/>
    </w:pPr>
    <w:rPr>
      <w:sz w:val="16"/>
      <w:szCs w:val="16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382760"/>
    <w:pPr>
      <w:suppressAutoHyphens w:val="0"/>
      <w:autoSpaceDN w:val="0"/>
      <w:ind w:left="708"/>
      <w:jc w:val="both"/>
    </w:pPr>
    <w:rPr>
      <w:lang w:eastAsia="pl-PL"/>
    </w:rPr>
  </w:style>
  <w:style w:type="paragraph" w:customStyle="1" w:styleId="Styl">
    <w:name w:val="Styl"/>
    <w:uiPriority w:val="99"/>
    <w:rsid w:val="003827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WW8Num93z0">
    <w:name w:val="WW8Num93z0"/>
    <w:rsid w:val="00722A3E"/>
    <w:rPr>
      <w:rFonts w:ascii="Symbol" w:hAnsi="Symbol"/>
      <w:b w:val="0"/>
    </w:rPr>
  </w:style>
  <w:style w:type="character" w:customStyle="1" w:styleId="TekstpodstawowyZnak">
    <w:name w:val="Tekst podstawowy Znak"/>
    <w:basedOn w:val="Domylnaczcionkaakapitu"/>
    <w:link w:val="Tekstpodstawowy"/>
    <w:rsid w:val="00722A3E"/>
    <w:rPr>
      <w:lang w:eastAsia="ar-SA"/>
    </w:rPr>
  </w:style>
  <w:style w:type="character" w:customStyle="1" w:styleId="WW8Num85z1">
    <w:name w:val="WW8Num85z1"/>
    <w:rsid w:val="00957296"/>
    <w:rPr>
      <w:rFonts w:ascii="Courier New" w:hAnsi="Courier Ne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F4305"/>
  </w:style>
  <w:style w:type="paragraph" w:styleId="NormalnyWeb">
    <w:name w:val="Normal (Web)"/>
    <w:basedOn w:val="Normalny"/>
    <w:unhideWhenUsed/>
    <w:rsid w:val="00930491"/>
    <w:pPr>
      <w:suppressAutoHyphens w:val="0"/>
      <w:autoSpaceDE/>
      <w:spacing w:before="100" w:beforeAutospacing="1" w:after="119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F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F75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Tekstblokowy">
    <w:name w:val="Block Text"/>
    <w:basedOn w:val="Normalny"/>
    <w:rsid w:val="00DC6F75"/>
    <w:pPr>
      <w:tabs>
        <w:tab w:val="center" w:pos="6336"/>
        <w:tab w:val="right" w:pos="10872"/>
      </w:tabs>
      <w:autoSpaceDE/>
      <w:spacing w:before="120" w:after="120"/>
      <w:ind w:left="1276" w:right="-3" w:hanging="283"/>
      <w:jc w:val="both"/>
    </w:pPr>
    <w:rPr>
      <w:rFonts w:ascii="Arial" w:hAnsi="Arial"/>
      <w:sz w:val="22"/>
      <w:szCs w:val="24"/>
    </w:rPr>
  </w:style>
  <w:style w:type="paragraph" w:customStyle="1" w:styleId="Tekstpodstawowy31">
    <w:name w:val="Tekst podstawowy 31"/>
    <w:basedOn w:val="Normalny"/>
    <w:uiPriority w:val="99"/>
    <w:rsid w:val="0099264B"/>
    <w:pPr>
      <w:spacing w:after="120"/>
    </w:pPr>
    <w:rPr>
      <w:sz w:val="16"/>
      <w:szCs w:val="16"/>
    </w:rPr>
  </w:style>
  <w:style w:type="character" w:customStyle="1" w:styleId="WW8Num46z0">
    <w:name w:val="WW8Num46z0"/>
    <w:uiPriority w:val="99"/>
    <w:rsid w:val="000F2872"/>
  </w:style>
  <w:style w:type="character" w:customStyle="1" w:styleId="Tekstpodstawowy2Znak">
    <w:name w:val="Tekst podstawowy 2 Znak"/>
    <w:basedOn w:val="Domylnaczcionkaakapitu"/>
    <w:link w:val="Tekstpodstawowy2"/>
    <w:rsid w:val="00A93C37"/>
    <w:rPr>
      <w:rFonts w:ascii="Arial" w:hAnsi="Arial" w:cs="Arial"/>
      <w:snapToGrid w:val="0"/>
      <w:sz w:val="24"/>
      <w:szCs w:val="24"/>
    </w:rPr>
  </w:style>
  <w:style w:type="paragraph" w:customStyle="1" w:styleId="Default">
    <w:name w:val="Default"/>
    <w:rsid w:val="00326B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EED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694EED"/>
    <w:rPr>
      <w:rFonts w:ascii="EUAlbertina" w:hAnsi="EUAlbertina"/>
      <w:color w:val="auto"/>
    </w:rPr>
  </w:style>
  <w:style w:type="paragraph" w:customStyle="1" w:styleId="Style5">
    <w:name w:val="Style5"/>
    <w:basedOn w:val="Normalny"/>
    <w:uiPriority w:val="99"/>
    <w:rsid w:val="00494332"/>
    <w:pPr>
      <w:widowControl w:val="0"/>
      <w:suppressAutoHyphens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24">
    <w:name w:val="Font Style24"/>
    <w:uiPriority w:val="99"/>
    <w:rsid w:val="0049433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5A43E0"/>
    <w:pPr>
      <w:widowControl w:val="0"/>
      <w:suppressAutoHyphens w:val="0"/>
      <w:autoSpaceDN w:val="0"/>
      <w:adjustRightInd w:val="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405F69"/>
  </w:style>
  <w:style w:type="paragraph" w:styleId="Tekstdymka">
    <w:name w:val="Balloon Text"/>
    <w:basedOn w:val="Normalny"/>
    <w:link w:val="TekstdymkaZnak"/>
    <w:uiPriority w:val="99"/>
    <w:semiHidden/>
    <w:unhideWhenUsed/>
    <w:rsid w:val="00C70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564"/>
    <w:rPr>
      <w:rFonts w:ascii="Tahoma" w:hAnsi="Tahoma" w:cs="Tahoma"/>
      <w:sz w:val="16"/>
      <w:szCs w:val="16"/>
      <w:lang w:eastAsia="ar-SA"/>
    </w:rPr>
  </w:style>
  <w:style w:type="character" w:customStyle="1" w:styleId="h11">
    <w:name w:val="h11"/>
    <w:basedOn w:val="Domylnaczcionkaakapitu"/>
    <w:rsid w:val="00990316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dokomentarza">
    <w:name w:val="annotation reference"/>
    <w:basedOn w:val="Domylnaczcionkaakapitu"/>
    <w:uiPriority w:val="99"/>
    <w:unhideWhenUsed/>
    <w:rsid w:val="00494C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4C8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4C8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C80"/>
    <w:rPr>
      <w:b/>
      <w:bCs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501360"/>
    <w:rPr>
      <w:lang w:eastAsia="ar-SA"/>
    </w:rPr>
  </w:style>
  <w:style w:type="paragraph" w:styleId="Poprawka">
    <w:name w:val="Revision"/>
    <w:hidden/>
    <w:uiPriority w:val="99"/>
    <w:semiHidden/>
    <w:rsid w:val="0092333E"/>
    <w:rPr>
      <w:lang w:eastAsia="ar-SA"/>
    </w:rPr>
  </w:style>
  <w:style w:type="paragraph" w:styleId="Spistreci1">
    <w:name w:val="toc 1"/>
    <w:basedOn w:val="Normalny"/>
    <w:next w:val="Normalny"/>
    <w:uiPriority w:val="39"/>
    <w:rsid w:val="00FC423E"/>
    <w:pPr>
      <w:autoSpaceDE/>
      <w:spacing w:before="120" w:after="120"/>
    </w:pPr>
    <w:rPr>
      <w:rFonts w:asciiTheme="minorHAnsi" w:eastAsia="Batang" w:hAnsiTheme="minorHAnsi"/>
      <w:b/>
      <w:bCs/>
      <w:cap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423E"/>
    <w:pPr>
      <w:keepNext w:val="0"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0"/>
      </w:tabs>
      <w:suppressAutoHyphens w:val="0"/>
      <w:autoSpaceDE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pacing w:val="0"/>
      <w:position w:val="0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C42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23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23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C423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table" w:styleId="Tabela-Siatka">
    <w:name w:val="Table Grid"/>
    <w:basedOn w:val="Standardowy"/>
    <w:rsid w:val="003E4CBE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chnical4">
    <w:name w:val="Technical 4"/>
    <w:rsid w:val="003E4CBE"/>
    <w:pPr>
      <w:suppressAutoHyphens/>
      <w:overflowPunct w:val="0"/>
      <w:autoSpaceDE w:val="0"/>
      <w:textAlignment w:val="baseline"/>
    </w:pPr>
    <w:rPr>
      <w:rFonts w:ascii="Courier New" w:eastAsia="Batang" w:hAnsi="Courier New"/>
      <w:b/>
      <w:sz w:val="24"/>
      <w:lang w:val="en-US"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15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152E"/>
    <w:rPr>
      <w:i/>
      <w:iCs/>
      <w:color w:val="4F81BD" w:themeColor="accent1"/>
      <w:lang w:eastAsia="ar-SA"/>
    </w:rPr>
  </w:style>
  <w:style w:type="character" w:styleId="Pogrubienie">
    <w:name w:val="Strong"/>
    <w:basedOn w:val="Domylnaczcionkaakapitu"/>
    <w:uiPriority w:val="22"/>
    <w:qFormat/>
    <w:rsid w:val="003344D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73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734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734"/>
    <w:rPr>
      <w:vertAlign w:val="superscript"/>
    </w:rPr>
  </w:style>
  <w:style w:type="paragraph" w:customStyle="1" w:styleId="edytowalna">
    <w:name w:val="edytowalna"/>
    <w:basedOn w:val="Normalny"/>
    <w:link w:val="edytowalnaZnak"/>
    <w:qFormat/>
    <w:rsid w:val="0004574C"/>
    <w:pPr>
      <w:suppressAutoHyphens w:val="0"/>
      <w:autoSpaceDE/>
      <w:spacing w:after="60" w:line="276" w:lineRule="auto"/>
      <w:ind w:left="284" w:hanging="284"/>
      <w:jc w:val="both"/>
    </w:pPr>
    <w:rPr>
      <w:rFonts w:ascii="Arial" w:hAnsi="Arial" w:cs="Arial"/>
      <w:sz w:val="24"/>
      <w:szCs w:val="22"/>
      <w:lang w:eastAsia="pl-PL"/>
    </w:rPr>
  </w:style>
  <w:style w:type="character" w:customStyle="1" w:styleId="edytowalnaZnak">
    <w:name w:val="edytowalna Znak"/>
    <w:link w:val="edytowalna"/>
    <w:rsid w:val="0004574C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.plk@plk-sa.pl" TargetMode="External"/><Relationship Id="rId10" Type="http://schemas.openxmlformats.org/officeDocument/2006/relationships/hyperlink" Target="https://platformazakupowa.plk-s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" TargetMode="External"/><Relationship Id="rId14" Type="http://schemas.openxmlformats.org/officeDocument/2006/relationships/hyperlink" Target="https://www.knf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1111-4600-433C-981D-7714F0F9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</TotalTime>
  <Pages>15</Pages>
  <Words>6187</Words>
  <Characters>37127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TYTUłZAWATOśCI I TOMU 1</vt:lpstr>
    </vt:vector>
  </TitlesOfParts>
  <Company/>
  <LinksUpToDate>false</LinksUpToDate>
  <CharactersWithSpaces>43228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TYTUłZAWATOśCI I TOMU 1</dc:title>
  <dc:subject/>
  <dc:creator>PKP</dc:creator>
  <cp:keywords/>
  <dc:description/>
  <cp:lastModifiedBy>Zawrotna Ilona</cp:lastModifiedBy>
  <cp:revision>21</cp:revision>
  <cp:lastPrinted>2024-10-01T06:33:00Z</cp:lastPrinted>
  <dcterms:created xsi:type="dcterms:W3CDTF">2019-10-15T12:32:00Z</dcterms:created>
  <dcterms:modified xsi:type="dcterms:W3CDTF">2024-10-01T06:33:00Z</dcterms:modified>
</cp:coreProperties>
</file>