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B7AF" w14:textId="1C5DB29C" w:rsidR="00294230" w:rsidRDefault="00294230" w:rsidP="00294230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318A9">
        <w:rPr>
          <w:rFonts w:ascii="Arial" w:hAnsi="Arial" w:cs="Arial"/>
        </w:rPr>
        <w:t>4</w:t>
      </w:r>
      <w:r>
        <w:rPr>
          <w:rFonts w:ascii="Arial" w:hAnsi="Arial" w:cs="Arial"/>
        </w:rPr>
        <w:t>, do Umowy</w:t>
      </w:r>
      <w:r w:rsidR="002318A9">
        <w:rPr>
          <w:rFonts w:ascii="Arial" w:hAnsi="Arial" w:cs="Arial"/>
        </w:rPr>
        <w:t xml:space="preserve">. . . . . . . . . . . . . . . . . . . . . . . . . . .. . . . . . </w:t>
      </w:r>
      <w:r w:rsidR="00814DD6">
        <w:rPr>
          <w:rFonts w:ascii="Arial" w:hAnsi="Arial" w:cs="Arial"/>
        </w:rPr>
        <w:t xml:space="preserve"> </w:t>
      </w:r>
    </w:p>
    <w:p w14:paraId="24298A98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14:paraId="68B6B0C6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>do Zasad wstępu na obszar kolejowy</w:t>
      </w:r>
    </w:p>
    <w:p w14:paraId="43A887AD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14:paraId="3369D955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                                                   ……………………</w:t>
      </w:r>
      <w:r w:rsidRPr="005D0307">
        <w:rPr>
          <w:rFonts w:ascii="Arial" w:hAnsi="Arial" w:cs="Arial"/>
        </w:rPr>
        <w:t>, dnia ………………</w:t>
      </w:r>
    </w:p>
    <w:p w14:paraId="7EC3516A" w14:textId="77777777" w:rsidR="00556E42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261750E9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6787C8CB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5F2EFEE4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28F5674B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69886263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Zakład Linii Kolejowych w Gdyni</w:t>
      </w:r>
    </w:p>
    <w:p w14:paraId="30336E5F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85371">
        <w:rPr>
          <w:rFonts w:ascii="Arial" w:hAnsi="Arial" w:cs="Arial"/>
          <w:b/>
          <w:sz w:val="24"/>
          <w:szCs w:val="24"/>
          <w:u w:val="single"/>
        </w:rPr>
        <w:t>81 – 333 Gdynia</w:t>
      </w:r>
    </w:p>
    <w:p w14:paraId="401DF666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ul. Morska 24</w:t>
      </w:r>
    </w:p>
    <w:p w14:paraId="58827042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1F197F93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303FFDF3" w14:textId="77777777" w:rsidR="00556E42" w:rsidRPr="005D0307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14:paraId="21FE1B10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14:paraId="2C60E8BD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Pr="00DA106B">
        <w:rPr>
          <w:rFonts w:ascii="Arial" w:hAnsi="Arial" w:cs="Arial"/>
          <w:i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14:paraId="1CCD6FC8" w14:textId="77777777" w:rsidR="00556E42" w:rsidRPr="00DA106B" w:rsidRDefault="00556E42" w:rsidP="00556E42">
      <w:pPr>
        <w:ind w:right="-711"/>
        <w:jc w:val="center"/>
        <w:rPr>
          <w:rFonts w:ascii="Arial" w:hAnsi="Arial" w:cs="Arial"/>
          <w:i/>
          <w:sz w:val="24"/>
          <w:szCs w:val="24"/>
        </w:rPr>
      </w:pPr>
    </w:p>
    <w:p w14:paraId="10460C53" w14:textId="77777777" w:rsidR="00556E42" w:rsidRPr="006C65BC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14:paraId="6A537643" w14:textId="77777777" w:rsidR="00556E42" w:rsidRPr="00DA106B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Pr="006C65BC">
        <w:rPr>
          <w:rFonts w:ascii="Arial" w:hAnsi="Arial" w:cs="Arial"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14:paraId="1EECC554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D0307">
        <w:rPr>
          <w:rFonts w:ascii="Arial" w:hAnsi="Arial" w:cs="Arial"/>
          <w:sz w:val="24"/>
          <w:szCs w:val="24"/>
        </w:rPr>
        <w:t>.</w:t>
      </w:r>
    </w:p>
    <w:p w14:paraId="7C5AEAF3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14:paraId="46F45866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</w:p>
    <w:p w14:paraId="26F01F17" w14:textId="77777777" w:rsidR="00556E42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realizacji zapisów umowy nr .………………………………………………………….……</w:t>
      </w:r>
    </w:p>
    <w:p w14:paraId="64E58D9E" w14:textId="77777777"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</w:p>
    <w:p w14:paraId="5576E58D" w14:textId="77777777"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od ………………. do …………………..</w:t>
      </w:r>
    </w:p>
    <w:p w14:paraId="4D51356D" w14:textId="77777777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</w:p>
    <w:p w14:paraId="3F7B8352" w14:textId="77777777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wykazem / </w:t>
      </w:r>
      <w:proofErr w:type="spellStart"/>
      <w:r>
        <w:rPr>
          <w:rFonts w:ascii="Arial" w:hAnsi="Arial" w:cs="Arial"/>
          <w:sz w:val="24"/>
          <w:szCs w:val="24"/>
        </w:rPr>
        <w:t>ami</w:t>
      </w:r>
      <w:proofErr w:type="spellEnd"/>
      <w:r>
        <w:rPr>
          <w:rFonts w:ascii="Arial" w:hAnsi="Arial" w:cs="Arial"/>
          <w:sz w:val="24"/>
          <w:szCs w:val="24"/>
        </w:rPr>
        <w:t>, stanowiącym/i załącznik / i nr 1 /zał. nr 4 do instrukcji IBH – 105/ i 2 do niniejszego wniosku.*</w:t>
      </w:r>
    </w:p>
    <w:p w14:paraId="0069A9C6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A2C141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DCE0E3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AAC3982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6C271048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31A8951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2B6D5639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9196A3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4C9B19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E6C42E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00F819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253A9354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14:paraId="5332B27D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AF64F5C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64F501E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BC1649E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53DD371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0FE59249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529B423" w14:textId="77777777"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BF096B4" w14:textId="77777777"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7D25820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t>Oświadczenia:</w:t>
      </w:r>
    </w:p>
    <w:p w14:paraId="1B8B8A36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5341F123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23CCBC69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0064C2D1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34928805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478F537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14:paraId="5F643F8E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23E71F1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74A0ED3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CB9C088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5D1C01FD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14:paraId="168525EC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14:paraId="0D0C8E80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14:paraId="35C38E1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2A2E7D58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548B57E8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00B84F4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39C705A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2330B8D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1F3058B1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1CC73B72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14:paraId="22404049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EEE905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96E16A6" w14:textId="77777777"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F6789C3" w14:textId="77777777"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221CE52B" w14:textId="77777777"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t>Załączniki:</w:t>
      </w:r>
    </w:p>
    <w:p w14:paraId="4990689B" w14:textId="77777777"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14:paraId="4409CECF" w14:textId="77777777"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14:paraId="474FC67F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A7ED42C" w14:textId="77777777"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4E9E7440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14:paraId="2FDE940B" w14:textId="77777777"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E226D7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14:paraId="66F8CC76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1C8BA35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C9C804F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14:paraId="415A7263" w14:textId="77777777" w:rsidTr="00757E62">
        <w:tc>
          <w:tcPr>
            <w:tcW w:w="993" w:type="dxa"/>
          </w:tcPr>
          <w:p w14:paraId="5AF336AE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14:paraId="3F85A533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14:paraId="051F7644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14:paraId="2308AEED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14:paraId="1F2B719F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14:paraId="60B2AB17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14:paraId="5E503F33" w14:textId="77777777" w:rsidTr="00757E62">
        <w:tc>
          <w:tcPr>
            <w:tcW w:w="993" w:type="dxa"/>
          </w:tcPr>
          <w:p w14:paraId="45E3226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35AC56A3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2F84770B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07D7B3F2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791F014F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35822EF5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7823BEF7" w14:textId="77777777" w:rsidTr="00757E62">
        <w:tc>
          <w:tcPr>
            <w:tcW w:w="993" w:type="dxa"/>
          </w:tcPr>
          <w:p w14:paraId="47956B55" w14:textId="77777777"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4A43739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18B76924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4F493D67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47C58284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7F2CE395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53DACF2C" w14:textId="77777777" w:rsidTr="00757E62">
        <w:tc>
          <w:tcPr>
            <w:tcW w:w="993" w:type="dxa"/>
          </w:tcPr>
          <w:p w14:paraId="0E62030B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611B7378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75299E74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8B0BC81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0F3C7E27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EC0571E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4802467A" w14:textId="77777777" w:rsidTr="00757E62">
        <w:tc>
          <w:tcPr>
            <w:tcW w:w="993" w:type="dxa"/>
          </w:tcPr>
          <w:p w14:paraId="0C4AAA72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7799AA0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7F2DC357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19ABCAEE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6E94DCB5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5FE3FA32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14:paraId="1A5688E5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CE731D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22E2A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5EB0BB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63AEE473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14:paraId="477F0CFB" w14:textId="77777777"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14:paraId="7021E707" w14:textId="77777777" w:rsidR="00362885" w:rsidRDefault="00362885"/>
    <w:sectPr w:rsidR="00362885" w:rsidSect="007C19A4"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609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9329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248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42"/>
    <w:rsid w:val="001566E2"/>
    <w:rsid w:val="002318A9"/>
    <w:rsid w:val="00292C27"/>
    <w:rsid w:val="00294230"/>
    <w:rsid w:val="00362885"/>
    <w:rsid w:val="00556E42"/>
    <w:rsid w:val="00673DA2"/>
    <w:rsid w:val="00814DD6"/>
    <w:rsid w:val="00D30F99"/>
    <w:rsid w:val="00DF465F"/>
    <w:rsid w:val="00EB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1B77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Tomczyk Anna</cp:lastModifiedBy>
  <cp:revision>3</cp:revision>
  <dcterms:created xsi:type="dcterms:W3CDTF">2024-07-23T11:37:00Z</dcterms:created>
  <dcterms:modified xsi:type="dcterms:W3CDTF">2024-11-08T11:53:00Z</dcterms:modified>
</cp:coreProperties>
</file>