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3040690A" w14:textId="77777777" w:rsidR="00982FCD" w:rsidRPr="00982FCD" w:rsidRDefault="00982FCD" w:rsidP="00982FCD">
      <w:pPr>
        <w:autoSpaceDE w:val="0"/>
        <w:autoSpaceDN w:val="0"/>
        <w:adjustRightInd w:val="0"/>
        <w:ind w:left="-426" w:firstLine="426"/>
        <w:rPr>
          <w:rFonts w:ascii="Arial" w:hAnsi="Arial" w:cs="Arial"/>
          <w:i/>
          <w:sz w:val="16"/>
          <w:szCs w:val="16"/>
        </w:rPr>
      </w:pPr>
      <w:r w:rsidRPr="00D376A7">
        <w:rPr>
          <w:rFonts w:ascii="Arial" w:eastAsia="Batang" w:hAnsi="Arial" w:cs="Arial"/>
          <w:bCs/>
          <w:sz w:val="22"/>
          <w:szCs w:val="22"/>
          <w:lang w:eastAsia="ar-SA"/>
        </w:rPr>
        <w:t xml:space="preserve">Nr sprawy: </w:t>
      </w:r>
      <w:r w:rsidRPr="00982FCD">
        <w:rPr>
          <w:rFonts w:ascii="Arial" w:hAnsi="Arial" w:cs="Arial"/>
          <w:sz w:val="22"/>
          <w:szCs w:val="22"/>
        </w:rPr>
        <w:t xml:space="preserve">IZSPSA2.532.05.2024 </w:t>
      </w:r>
    </w:p>
    <w:p w14:paraId="320A794E" w14:textId="77777777" w:rsidR="00982FCD" w:rsidRPr="00D376A7" w:rsidRDefault="00982FCD" w:rsidP="00982FCD">
      <w:pPr>
        <w:spacing w:line="360" w:lineRule="auto"/>
        <w:rPr>
          <w:rFonts w:ascii="Arial" w:eastAsia="Batang" w:hAnsi="Arial" w:cs="Arial"/>
          <w:b/>
          <w:bCs/>
          <w:sz w:val="22"/>
          <w:szCs w:val="22"/>
          <w:lang w:eastAsia="ar-SA"/>
        </w:rPr>
      </w:pPr>
      <w:r w:rsidRPr="00D376A7">
        <w:rPr>
          <w:rFonts w:ascii="Arial" w:eastAsia="Batang" w:hAnsi="Arial" w:cs="Arial"/>
          <w:bCs/>
          <w:sz w:val="22"/>
          <w:szCs w:val="22"/>
          <w:lang w:eastAsia="ar-SA"/>
        </w:rPr>
        <w:t xml:space="preserve">Nr postępowania: </w:t>
      </w:r>
      <w:r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0551/IZ11GM/17883/04887/24/P</w:t>
      </w:r>
    </w:p>
    <w:p w14:paraId="00664A3D" w14:textId="03F1BD0B" w:rsidR="00D0366B" w:rsidRPr="00542A96" w:rsidRDefault="00D0366B" w:rsidP="00982FCD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="00181F62" w:rsidRPr="00181F62">
        <w:rPr>
          <w:rFonts w:ascii="Arial" w:hAnsi="Arial" w:cs="Arial"/>
          <w:sz w:val="22"/>
          <w:szCs w:val="22"/>
        </w:rPr>
        <w:t xml:space="preserve"> </w:t>
      </w:r>
      <w:r w:rsidR="00982FCD">
        <w:rPr>
          <w:rFonts w:ascii="Arial" w:hAnsi="Arial" w:cs="Arial"/>
        </w:rPr>
        <w:t xml:space="preserve"> </w:t>
      </w:r>
      <w:r w:rsidR="00982FCD" w:rsidRPr="00553E15">
        <w:rPr>
          <w:rFonts w:ascii="Arial" w:eastAsia="Times New Roman" w:hAnsi="Arial" w:cs="Arial"/>
          <w:iCs/>
          <w:lang w:eastAsia="ar-SA"/>
        </w:rPr>
        <w:t>Naprawa  z zakresu utrzymania P4 i P5 pojazdów kolejowych</w:t>
      </w:r>
      <w:r w:rsidR="00982FCD" w:rsidRPr="00553E15">
        <w:rPr>
          <w:rFonts w:ascii="Arial" w:hAnsi="Arial" w:cs="Arial"/>
          <w:sz w:val="20"/>
          <w:szCs w:val="20"/>
        </w:rPr>
        <w:t>”,</w:t>
      </w:r>
    </w:p>
    <w:p w14:paraId="71E48B12" w14:textId="77777777" w:rsidR="00694633" w:rsidRDefault="00694633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F3AC519" w14:textId="35A40F1D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631167A4" w14:textId="77777777" w:rsidR="00181F62" w:rsidRPr="003F5B52" w:rsidRDefault="00181F62" w:rsidP="00181F6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5B52">
        <w:rPr>
          <w:rFonts w:ascii="Arial" w:hAnsi="Arial" w:cs="Arial"/>
          <w:b/>
          <w:sz w:val="22"/>
          <w:szCs w:val="22"/>
        </w:rPr>
        <w:t>Z</w:t>
      </w:r>
      <w:r>
        <w:rPr>
          <w:rFonts w:ascii="Arial" w:hAnsi="Arial" w:cs="Arial"/>
          <w:b/>
          <w:sz w:val="22"/>
          <w:szCs w:val="22"/>
        </w:rPr>
        <w:t>akład Linii Kolejowych w Gdyni</w:t>
      </w:r>
    </w:p>
    <w:p w14:paraId="2DC1EFDF" w14:textId="77777777" w:rsidR="00181F62" w:rsidRPr="003F5B52" w:rsidRDefault="00181F62" w:rsidP="00181F6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5B52">
        <w:rPr>
          <w:rFonts w:ascii="Arial" w:hAnsi="Arial" w:cs="Arial"/>
          <w:b/>
          <w:sz w:val="22"/>
          <w:szCs w:val="22"/>
        </w:rPr>
        <w:t>ul. Morska 24,</w:t>
      </w:r>
    </w:p>
    <w:p w14:paraId="041C0A11" w14:textId="77777777" w:rsidR="00181F62" w:rsidRDefault="00181F62" w:rsidP="00181F62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3F5B52">
        <w:rPr>
          <w:rFonts w:ascii="Arial" w:hAnsi="Arial" w:cs="Arial"/>
          <w:b/>
          <w:sz w:val="22"/>
          <w:szCs w:val="22"/>
        </w:rPr>
        <w:t>81-333 Gdynia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lastRenderedPageBreak/>
        <w:t>(nazwa i adres Wykonawcy)</w:t>
      </w:r>
    </w:p>
    <w:p w14:paraId="4EB8073C" w14:textId="35AAFD93" w:rsidR="00F341C0" w:rsidRPr="0025402E" w:rsidRDefault="00B06956" w:rsidP="00181F62">
      <w:p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="00982FCD" w:rsidRPr="00553E15">
        <w:rPr>
          <w:rFonts w:ascii="Arial" w:eastAsia="Times New Roman" w:hAnsi="Arial" w:cs="Arial"/>
          <w:iCs/>
          <w:lang w:eastAsia="ar-SA"/>
        </w:rPr>
        <w:t>Napraw</w:t>
      </w:r>
      <w:r w:rsidR="00982FCD">
        <w:rPr>
          <w:rFonts w:ascii="Arial" w:eastAsia="Times New Roman" w:hAnsi="Arial" w:cs="Arial"/>
          <w:iCs/>
          <w:lang w:eastAsia="ar-SA"/>
        </w:rPr>
        <w:t xml:space="preserve">a z </w:t>
      </w:r>
      <w:r w:rsidR="00982FCD" w:rsidRPr="00553E15">
        <w:rPr>
          <w:rFonts w:ascii="Arial" w:eastAsia="Times New Roman" w:hAnsi="Arial" w:cs="Arial"/>
          <w:iCs/>
          <w:lang w:eastAsia="ar-SA"/>
        </w:rPr>
        <w:t xml:space="preserve"> zakresu utrzymania P4 i P5 pojazdów kolejowych</w:t>
      </w:r>
      <w:r w:rsidR="00982FCD" w:rsidRPr="00553E15">
        <w:rPr>
          <w:rFonts w:ascii="Arial" w:hAnsi="Arial" w:cs="Arial"/>
          <w:sz w:val="20"/>
          <w:szCs w:val="20"/>
        </w:rPr>
        <w:t>”,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  <w:r w:rsidR="00CC2C36">
        <w:rPr>
          <w:rFonts w:ascii="Arial" w:hAnsi="Arial" w:cs="Arial"/>
          <w:sz w:val="22"/>
          <w:szCs w:val="22"/>
        </w:rPr>
        <w:t xml:space="preserve"> 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181F62">
      <w:pPr>
        <w:numPr>
          <w:ilvl w:val="12"/>
          <w:numId w:val="0"/>
        </w:numPr>
        <w:spacing w:after="12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181F62">
      <w:pPr>
        <w:spacing w:line="360" w:lineRule="auto"/>
        <w:ind w:left="6096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040E298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029BE" w14:textId="77777777" w:rsidR="00046286" w:rsidRDefault="00046286" w:rsidP="00DA091E">
      <w:r>
        <w:separator/>
      </w:r>
    </w:p>
  </w:endnote>
  <w:endnote w:type="continuationSeparator" w:id="0">
    <w:p w14:paraId="7DA1E08D" w14:textId="77777777" w:rsidR="00046286" w:rsidRDefault="00046286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9D018" w14:textId="1482D3F3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181F62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181F62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D85F5" w14:textId="77777777" w:rsidR="00046286" w:rsidRDefault="00046286" w:rsidP="00DA091E">
      <w:r>
        <w:separator/>
      </w:r>
    </w:p>
  </w:footnote>
  <w:footnote w:type="continuationSeparator" w:id="0">
    <w:p w14:paraId="31DB2B63" w14:textId="77777777" w:rsidR="00046286" w:rsidRDefault="00046286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6DBCA0F1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982FCD">
      <w:rPr>
        <w:rFonts w:ascii="Arial" w:hAnsi="Arial" w:cs="Arial"/>
        <w:b/>
        <w:i/>
        <w:color w:val="auto"/>
        <w:sz w:val="18"/>
        <w:szCs w:val="16"/>
      </w:rPr>
      <w:t xml:space="preserve">14 </w:t>
    </w:r>
    <w:r w:rsidR="00181F62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6091562">
    <w:abstractNumId w:val="20"/>
  </w:num>
  <w:num w:numId="2" w16cid:durableId="81687630">
    <w:abstractNumId w:val="7"/>
  </w:num>
  <w:num w:numId="3" w16cid:durableId="361711225">
    <w:abstractNumId w:val="9"/>
  </w:num>
  <w:num w:numId="4" w16cid:durableId="687415843">
    <w:abstractNumId w:val="16"/>
  </w:num>
  <w:num w:numId="5" w16cid:durableId="436603112">
    <w:abstractNumId w:val="18"/>
  </w:num>
  <w:num w:numId="6" w16cid:durableId="1033767764">
    <w:abstractNumId w:val="3"/>
  </w:num>
  <w:num w:numId="7" w16cid:durableId="435950321">
    <w:abstractNumId w:val="14"/>
  </w:num>
  <w:num w:numId="8" w16cid:durableId="336662693">
    <w:abstractNumId w:val="4"/>
  </w:num>
  <w:num w:numId="9" w16cid:durableId="1907109108">
    <w:abstractNumId w:val="2"/>
  </w:num>
  <w:num w:numId="10" w16cid:durableId="651328914">
    <w:abstractNumId w:val="0"/>
  </w:num>
  <w:num w:numId="11" w16cid:durableId="2056658070">
    <w:abstractNumId w:val="15"/>
  </w:num>
  <w:num w:numId="12" w16cid:durableId="1719280944">
    <w:abstractNumId w:val="1"/>
  </w:num>
  <w:num w:numId="13" w16cid:durableId="1246648969">
    <w:abstractNumId w:val="22"/>
  </w:num>
  <w:num w:numId="14" w16cid:durableId="813447948">
    <w:abstractNumId w:val="21"/>
  </w:num>
  <w:num w:numId="15" w16cid:durableId="258954948">
    <w:abstractNumId w:val="19"/>
  </w:num>
  <w:num w:numId="16" w16cid:durableId="1801605987">
    <w:abstractNumId w:val="10"/>
  </w:num>
  <w:num w:numId="17" w16cid:durableId="827944876">
    <w:abstractNumId w:val="11"/>
  </w:num>
  <w:num w:numId="18" w16cid:durableId="1319533620">
    <w:abstractNumId w:val="13"/>
  </w:num>
  <w:num w:numId="19" w16cid:durableId="337469681">
    <w:abstractNumId w:val="5"/>
  </w:num>
  <w:num w:numId="20" w16cid:durableId="132456278">
    <w:abstractNumId w:val="6"/>
  </w:num>
  <w:num w:numId="21" w16cid:durableId="1431244955">
    <w:abstractNumId w:val="12"/>
  </w:num>
  <w:num w:numId="22" w16cid:durableId="1936671774">
    <w:abstractNumId w:val="23"/>
  </w:num>
  <w:num w:numId="23" w16cid:durableId="1872959639">
    <w:abstractNumId w:val="8"/>
  </w:num>
  <w:num w:numId="24" w16cid:durableId="84089256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46286"/>
    <w:rsid w:val="000578E9"/>
    <w:rsid w:val="00066AEA"/>
    <w:rsid w:val="00076A70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81F62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4633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D7A7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82FCD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477E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2C36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7D7A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97A73D1-78DC-4D62-8B94-6940A84A0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284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Śliwiak Ewelina</cp:lastModifiedBy>
  <cp:revision>18</cp:revision>
  <cp:lastPrinted>2019-11-21T08:44:00Z</cp:lastPrinted>
  <dcterms:created xsi:type="dcterms:W3CDTF">2021-01-08T11:58:00Z</dcterms:created>
  <dcterms:modified xsi:type="dcterms:W3CDTF">2024-11-05T08:22:00Z</dcterms:modified>
</cp:coreProperties>
</file>