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4CF46399" w:rsidR="001023BF" w:rsidRPr="002573C5" w:rsidRDefault="00CA0C80" w:rsidP="002573C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58FC3" w14:textId="404A1255" w:rsidR="00C7762D" w:rsidRPr="00C7762D" w:rsidRDefault="00C7762D" w:rsidP="006C342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6C342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6C3422" w:rsidRPr="006C3422">
        <w:rPr>
          <w:rFonts w:ascii="Arial" w:eastAsia="Arial" w:hAnsi="Arial" w:cs="Arial"/>
          <w:color w:val="auto"/>
          <w:sz w:val="22"/>
          <w:szCs w:val="22"/>
          <w:lang w:eastAsia="ar-SA"/>
        </w:rPr>
        <w:t>PZ.293.1648.2024</w:t>
      </w:r>
    </w:p>
    <w:p w14:paraId="1B743CEF" w14:textId="21237151" w:rsidR="00A90B1A" w:rsidRPr="00551CCF" w:rsidRDefault="002573C5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C3422" w:rsidRPr="006C3422">
        <w:rPr>
          <w:rFonts w:ascii="Arial" w:eastAsia="Arial" w:hAnsi="Arial" w:cs="Arial"/>
          <w:color w:val="auto"/>
          <w:sz w:val="22"/>
          <w:szCs w:val="22"/>
          <w:lang w:eastAsia="ar-SA"/>
        </w:rPr>
        <w:t>0551/IZ11GM/16124/04248/24/P</w:t>
      </w:r>
    </w:p>
    <w:p w14:paraId="67AE0A7D" w14:textId="78505F95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2573C5">
        <w:rPr>
          <w:rFonts w:ascii="Arial" w:hAnsi="Arial" w:cs="Arial"/>
          <w:b/>
          <w:bCs/>
          <w:sz w:val="20"/>
          <w:szCs w:val="22"/>
        </w:rPr>
        <w:t xml:space="preserve"> </w:t>
      </w:r>
      <w:r w:rsidR="002573C5">
        <w:rPr>
          <w:rFonts w:ascii="Arial" w:hAnsi="Arial" w:cs="Arial"/>
          <w:b/>
          <w:bCs/>
          <w:sz w:val="20"/>
          <w:szCs w:val="22"/>
        </w:rPr>
        <w:t>„</w:t>
      </w:r>
      <w:r w:rsidR="006C3422" w:rsidRPr="006C3422">
        <w:rPr>
          <w:rFonts w:ascii="Arial" w:hAnsi="Arial" w:cs="Arial"/>
          <w:b/>
          <w:bCs/>
          <w:sz w:val="20"/>
          <w:szCs w:val="22"/>
        </w:rPr>
        <w:t>Remont pomieszczeń i budynków na terenie IZ Gdynia zadanie pn.: „Wymiana konstrukcji i pokrycia dachu na budynku garażu ISE Tczew w Tczewie, LK 131”.</w:t>
      </w:r>
      <w:r w:rsidR="002573C5">
        <w:rPr>
          <w:rFonts w:ascii="Arial" w:hAnsi="Arial" w:cs="Arial"/>
          <w:b/>
          <w:bCs/>
          <w:sz w:val="20"/>
          <w:szCs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0F1B34B2" w:rsidR="00A90B1A" w:rsidRPr="00551CCF" w:rsidRDefault="00A90B1A" w:rsidP="002573C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2573C5">
        <w:rPr>
          <w:rFonts w:ascii="Arial" w:hAnsi="Arial" w:cs="Arial"/>
          <w:b/>
          <w:sz w:val="22"/>
          <w:szCs w:val="22"/>
        </w:rPr>
        <w:t xml:space="preserve">;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56BA5F9" w14:textId="77EA9D08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Zakład Linii Kolejowych w Gdyni</w:t>
      </w:r>
    </w:p>
    <w:p w14:paraId="5DCAEBDD" w14:textId="77777777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70BAE51C" w14:textId="77777777" w:rsidR="002573C5" w:rsidRDefault="00A846A8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</w:t>
      </w:r>
    </w:p>
    <w:p w14:paraId="70979664" w14:textId="3C2BA08C" w:rsidR="00CD1D59" w:rsidRDefault="002573C5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B</w:t>
      </w:r>
      <w:r w:rsidR="006179AC">
        <w:rPr>
          <w:rFonts w:ascii="Arial" w:hAnsi="Arial" w:cs="Arial"/>
          <w:b/>
          <w:i/>
          <w:sz w:val="22"/>
          <w:szCs w:val="22"/>
        </w:rPr>
        <w:t>EZPIECZEŃSTWA NARODOWEGO</w:t>
      </w:r>
    </w:p>
    <w:p w14:paraId="0663C4D4" w14:textId="77777777" w:rsidR="006517BA" w:rsidRPr="006517BA" w:rsidRDefault="006517BA" w:rsidP="002573C5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57E790B0" w:rsidR="00524FFC" w:rsidRPr="002573C5" w:rsidRDefault="006517BA" w:rsidP="002573C5">
      <w:pPr>
        <w:spacing w:line="360" w:lineRule="auto"/>
        <w:ind w:right="2833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</w:t>
      </w:r>
      <w:r w:rsidR="002573C5">
        <w:rPr>
          <w:rFonts w:ascii="Arial" w:hAnsi="Arial" w:cs="Arial"/>
          <w:i/>
          <w:sz w:val="16"/>
          <w:szCs w:val="16"/>
        </w:rPr>
        <w:t xml:space="preserve"> 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34D78C1A" w:rsidR="00EA7950" w:rsidRPr="002573C5" w:rsidRDefault="006517BA" w:rsidP="002573C5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2C4D3" w14:textId="77777777" w:rsidR="002010F1" w:rsidRDefault="002010F1" w:rsidP="00DA091E">
      <w:r>
        <w:separator/>
      </w:r>
    </w:p>
  </w:endnote>
  <w:endnote w:type="continuationSeparator" w:id="0">
    <w:p w14:paraId="62E8941A" w14:textId="77777777" w:rsidR="002010F1" w:rsidRDefault="002010F1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DCE95" w14:textId="77777777" w:rsidR="002010F1" w:rsidRDefault="002010F1" w:rsidP="00DA091E">
      <w:r>
        <w:separator/>
      </w:r>
    </w:p>
  </w:footnote>
  <w:footnote w:type="continuationSeparator" w:id="0">
    <w:p w14:paraId="5462425B" w14:textId="77777777" w:rsidR="002010F1" w:rsidRDefault="002010F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06F38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73C5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573C5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0302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0F1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3C5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184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441B"/>
    <w:rsid w:val="006B542D"/>
    <w:rsid w:val="006C3422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F04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47EC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Sroka Monika</cp:lastModifiedBy>
  <cp:revision>9</cp:revision>
  <cp:lastPrinted>2022-04-20T08:18:00Z</cp:lastPrinted>
  <dcterms:created xsi:type="dcterms:W3CDTF">2024-07-30T07:41:00Z</dcterms:created>
  <dcterms:modified xsi:type="dcterms:W3CDTF">2024-09-24T10:52:00Z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