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:rsidR="006C6347" w:rsidRPr="006C6347" w:rsidRDefault="006C6347" w:rsidP="006C6347">
      <w:pPr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GoBack"/>
      <w:r w:rsidRPr="006C6347">
        <w:rPr>
          <w:rFonts w:ascii="Arial" w:hAnsi="Arial" w:cs="Arial"/>
          <w:b/>
          <w:sz w:val="22"/>
          <w:szCs w:val="22"/>
        </w:rPr>
        <w:t>NR SPRAWY: PZ.292.1291.2023</w:t>
      </w:r>
    </w:p>
    <w:p w:rsidR="00CF5BD4" w:rsidRPr="00CF5BD4" w:rsidRDefault="006C6347" w:rsidP="006C634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C6347">
        <w:rPr>
          <w:rFonts w:ascii="Arial" w:hAnsi="Arial" w:cs="Arial"/>
          <w:b/>
          <w:sz w:val="22"/>
          <w:szCs w:val="22"/>
        </w:rPr>
        <w:t>NR POSTĘPOWANIA: 0444/IZ09GM/17615/04469/23/P</w:t>
      </w:r>
    </w:p>
    <w:bookmarkEnd w:id="0"/>
    <w:p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6C3654" w:rsidRDefault="00A33BD0" w:rsidP="00055855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„Modernizacja przystanku Radlin Obs</w:t>
      </w:r>
      <w:r w:rsidR="00055855">
        <w:rPr>
          <w:rFonts w:ascii="Arial" w:hAnsi="Arial" w:cs="Arial"/>
          <w:b/>
          <w:bCs/>
          <w:sz w:val="22"/>
          <w:szCs w:val="22"/>
        </w:rPr>
        <w:t xml:space="preserve">zary na linii kolejowej nr 158” w ramach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„Rządowego programu budowy lub modernizacji przystanków kolejowych na lata 2021–2025”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262A34">
      <w:pPr>
        <w:jc w:val="right"/>
        <w:rPr>
          <w:rFonts w:ascii="Arial" w:hAnsi="Arial" w:cs="Arial"/>
          <w:b/>
          <w:sz w:val="22"/>
          <w:szCs w:val="22"/>
        </w:rPr>
      </w:pPr>
      <w:r w:rsidRPr="003F6102">
        <w:rPr>
          <w:noProof/>
          <w:sz w:val="22"/>
          <w:szCs w:val="22"/>
        </w:rPr>
        <w:lastRenderedPageBreak/>
        <w:drawing>
          <wp:inline distT="0" distB="0" distL="0" distR="0" wp14:anchorId="5EB7F698" wp14:editId="527C1A7B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34" w:rsidRDefault="00262A34" w:rsidP="00262A34">
      <w:pPr>
        <w:rPr>
          <w:rFonts w:ascii="Arial" w:hAnsi="Arial" w:cs="Arial"/>
          <w:b/>
          <w:sz w:val="22"/>
          <w:szCs w:val="22"/>
        </w:rPr>
      </w:pPr>
    </w:p>
    <w:p w:rsidR="006C6347" w:rsidRPr="006C6347" w:rsidRDefault="006C6347" w:rsidP="006C6347">
      <w:pPr>
        <w:rPr>
          <w:rFonts w:ascii="Arial" w:hAnsi="Arial" w:cs="Arial"/>
          <w:b/>
          <w:sz w:val="22"/>
          <w:szCs w:val="22"/>
        </w:rPr>
      </w:pPr>
      <w:r w:rsidRPr="006C6347">
        <w:rPr>
          <w:rFonts w:ascii="Arial" w:hAnsi="Arial" w:cs="Arial"/>
          <w:b/>
          <w:sz w:val="22"/>
          <w:szCs w:val="22"/>
        </w:rPr>
        <w:t>NR SPRAWY: PZ.292.1291.2023</w:t>
      </w:r>
    </w:p>
    <w:p w:rsidR="00CF5BD4" w:rsidRPr="00CF5BD4" w:rsidRDefault="006C6347" w:rsidP="006C6347">
      <w:pPr>
        <w:rPr>
          <w:rFonts w:ascii="Arial" w:hAnsi="Arial" w:cs="Arial"/>
          <w:b/>
          <w:sz w:val="22"/>
          <w:szCs w:val="22"/>
        </w:rPr>
      </w:pPr>
      <w:r w:rsidRPr="006C6347">
        <w:rPr>
          <w:rFonts w:ascii="Arial" w:hAnsi="Arial" w:cs="Arial"/>
          <w:b/>
          <w:sz w:val="22"/>
          <w:szCs w:val="22"/>
        </w:rPr>
        <w:t>NR POSTĘPOWANIA: 0444/IZ09GM/17615/04469/23/P</w:t>
      </w:r>
    </w:p>
    <w:p w:rsidR="00262A34" w:rsidRPr="00585395" w:rsidRDefault="00262A34" w:rsidP="00262A34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:rsidR="00262A34" w:rsidRPr="00585395" w:rsidRDefault="00262A34" w:rsidP="00262A3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262A34" w:rsidRPr="00585395" w:rsidRDefault="00262A34" w:rsidP="00262A3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:rsidR="00262A34" w:rsidRPr="00585395" w:rsidRDefault="00262A34" w:rsidP="00262A3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:rsidR="00262A34" w:rsidRPr="003F6102" w:rsidRDefault="00262A34" w:rsidP="00262A3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:rsidR="00262A34" w:rsidRPr="003F6102" w:rsidRDefault="00262A34" w:rsidP="00262A3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262A34" w:rsidRPr="003F6102" w:rsidRDefault="00262A34" w:rsidP="00262A3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62A34" w:rsidRPr="003F6102" w:rsidRDefault="00262A34" w:rsidP="00262A3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62A34">
        <w:rPr>
          <w:rFonts w:ascii="Arial" w:hAnsi="Arial" w:cs="Arial"/>
          <w:b/>
          <w:bCs/>
          <w:szCs w:val="22"/>
        </w:rPr>
        <w:t>OŚWIADCZENIE O OSOBISTYM ZŁOŻENIU OFERTY NA PLATFORMIE ZAKUPOWEJ</w:t>
      </w:r>
    </w:p>
    <w:p w:rsidR="00262A34" w:rsidRPr="003F6102" w:rsidRDefault="00262A34" w:rsidP="00262A34">
      <w:pPr>
        <w:spacing w:line="360" w:lineRule="auto"/>
        <w:rPr>
          <w:rFonts w:ascii="Arial" w:hAnsi="Arial" w:cs="Arial"/>
          <w:sz w:val="22"/>
          <w:szCs w:val="22"/>
        </w:rPr>
      </w:pPr>
    </w:p>
    <w:p w:rsidR="00262A34" w:rsidRPr="003F6102" w:rsidRDefault="00262A34" w:rsidP="00262A3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262A34" w:rsidRPr="003F6102" w:rsidRDefault="00262A34" w:rsidP="00262A3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262A34" w:rsidRPr="003F6102" w:rsidRDefault="00262A34" w:rsidP="00262A3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262A34" w:rsidRPr="00EE63B7" w:rsidRDefault="00262A34" w:rsidP="00262A34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:rsidR="00262A34" w:rsidRPr="00EE63B7" w:rsidRDefault="00262A34" w:rsidP="00262A34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:rsidR="00262A34" w:rsidRPr="00EE63B7" w:rsidRDefault="00262A34" w:rsidP="00262A3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262A34" w:rsidRPr="003F6102" w:rsidRDefault="00262A34" w:rsidP="00262A34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262A34" w:rsidRPr="003F6102" w:rsidRDefault="00262A34" w:rsidP="00262A34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262A34" w:rsidRPr="006C3654" w:rsidRDefault="00262A34" w:rsidP="00E544DF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262A34">
        <w:rPr>
          <w:rFonts w:ascii="Arial" w:hAnsi="Arial" w:cs="Arial"/>
          <w:sz w:val="22"/>
          <w:szCs w:val="22"/>
        </w:rPr>
        <w:t>Niniejszym oświadczam, że ofertę</w:t>
      </w:r>
      <w:r w:rsidRPr="003F6102">
        <w:rPr>
          <w:rFonts w:ascii="Arial" w:hAnsi="Arial" w:cs="Arial"/>
          <w:sz w:val="22"/>
          <w:szCs w:val="22"/>
        </w:rPr>
        <w:t xml:space="preserve"> w postępowaniu pn.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„Modernizacja przystanku Radlin Obszary na linii kolejowej nr 158” w ramach „Rządowego programu budowy lub modernizacji przystanków kolejowych na lata 2021–2025”</w:t>
      </w:r>
      <w:r w:rsidRPr="003F6102">
        <w:rPr>
          <w:rFonts w:ascii="Arial" w:hAnsi="Arial" w:cs="Arial"/>
          <w:sz w:val="22"/>
          <w:szCs w:val="22"/>
        </w:rPr>
        <w:t xml:space="preserve"> za pośrednictwem Platformy Zakupowej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ED053A">
        <w:rPr>
          <w:rFonts w:ascii="Arial" w:hAnsi="Arial" w:cs="Arial"/>
          <w:sz w:val="22"/>
          <w:szCs w:val="22"/>
        </w:rPr>
        <w:t>składam osobiście</w:t>
      </w:r>
      <w:r w:rsidRPr="003F6102">
        <w:rPr>
          <w:rFonts w:ascii="Arial" w:hAnsi="Arial" w:cs="Arial"/>
          <w:sz w:val="22"/>
          <w:szCs w:val="22"/>
        </w:rPr>
        <w:t xml:space="preserve">. </w:t>
      </w:r>
    </w:p>
    <w:p w:rsidR="00262A34" w:rsidRPr="003F6102" w:rsidRDefault="00262A34" w:rsidP="00262A3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262A34" w:rsidRPr="00EE63B7" w:rsidRDefault="00262A34" w:rsidP="00262A34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:rsidR="00262A34" w:rsidRPr="00EE63B7" w:rsidRDefault="00262A34" w:rsidP="00262A34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:rsidR="00262A34" w:rsidRP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:rsidR="00262A34" w:rsidRDefault="00262A34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</w:p>
    <w:p w:rsidR="00262A34" w:rsidRDefault="00262A34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</w:p>
    <w:p w:rsidR="00262A34" w:rsidRPr="00EE63B7" w:rsidRDefault="00262A34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</w:p>
    <w:sectPr w:rsidR="00262A34" w:rsidRPr="00EE63B7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6A" w:rsidRDefault="00404A6A" w:rsidP="00EC643D">
      <w:r>
        <w:separator/>
      </w:r>
    </w:p>
  </w:endnote>
  <w:endnote w:type="continuationSeparator" w:id="0">
    <w:p w:rsidR="00404A6A" w:rsidRDefault="00404A6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</w:p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C6347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C6347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6A" w:rsidRDefault="00404A6A" w:rsidP="00EC643D">
      <w:r>
        <w:separator/>
      </w:r>
    </w:p>
  </w:footnote>
  <w:footnote w:type="continuationSeparator" w:id="0">
    <w:p w:rsidR="00404A6A" w:rsidRDefault="00404A6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055855">
      <w:rPr>
        <w:rFonts w:ascii="Arial" w:hAnsi="Arial" w:cs="Arial"/>
        <w:b/>
        <w:i/>
        <w:sz w:val="18"/>
        <w:szCs w:val="16"/>
      </w:rPr>
      <w:t>4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262A34" w:rsidRPr="00262A34">
      <w:rPr>
        <w:rFonts w:ascii="Arial" w:hAnsi="Arial" w:cs="Arial"/>
        <w:b/>
        <w:i/>
        <w:sz w:val="18"/>
        <w:szCs w:val="16"/>
      </w:rPr>
      <w:t>Pełnomocnictwo / Oświadczenie dot. złożenia oferty na Platformie Zakupowej</w:t>
    </w:r>
  </w:p>
  <w:p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DD9"/>
    <w:rsid w:val="00023FAA"/>
    <w:rsid w:val="000375B3"/>
    <w:rsid w:val="00044450"/>
    <w:rsid w:val="00052EAB"/>
    <w:rsid w:val="00055855"/>
    <w:rsid w:val="00062E3F"/>
    <w:rsid w:val="00092BE3"/>
    <w:rsid w:val="000D134B"/>
    <w:rsid w:val="000D31E4"/>
    <w:rsid w:val="000E004D"/>
    <w:rsid w:val="000E0274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97A60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65931"/>
    <w:rsid w:val="0047178C"/>
    <w:rsid w:val="00494EFF"/>
    <w:rsid w:val="00495A9F"/>
    <w:rsid w:val="004D292B"/>
    <w:rsid w:val="005106A9"/>
    <w:rsid w:val="00526B76"/>
    <w:rsid w:val="00546CDE"/>
    <w:rsid w:val="00553390"/>
    <w:rsid w:val="005C443C"/>
    <w:rsid w:val="005D12B5"/>
    <w:rsid w:val="005F3BA8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304E2"/>
    <w:rsid w:val="00840BE0"/>
    <w:rsid w:val="00862015"/>
    <w:rsid w:val="00872701"/>
    <w:rsid w:val="008810E8"/>
    <w:rsid w:val="00893F27"/>
    <w:rsid w:val="008B6EE9"/>
    <w:rsid w:val="008D2E2E"/>
    <w:rsid w:val="008F10CC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74147"/>
    <w:rsid w:val="00B81B0F"/>
    <w:rsid w:val="00B95EDD"/>
    <w:rsid w:val="00BA5F77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81318"/>
    <w:rsid w:val="00CC35B7"/>
    <w:rsid w:val="00CE1926"/>
    <w:rsid w:val="00CF5AF5"/>
    <w:rsid w:val="00CF5BD4"/>
    <w:rsid w:val="00CF5D5F"/>
    <w:rsid w:val="00D00EC0"/>
    <w:rsid w:val="00D043AF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DF433C"/>
    <w:rsid w:val="00E02A22"/>
    <w:rsid w:val="00E10668"/>
    <w:rsid w:val="00E2701A"/>
    <w:rsid w:val="00E32659"/>
    <w:rsid w:val="00E326E4"/>
    <w:rsid w:val="00E469B4"/>
    <w:rsid w:val="00E50C23"/>
    <w:rsid w:val="00E51665"/>
    <w:rsid w:val="00E544DF"/>
    <w:rsid w:val="00E6022E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F717F"/>
    <w:rsid w:val="00EF771B"/>
    <w:rsid w:val="00F051C0"/>
    <w:rsid w:val="00F07885"/>
    <w:rsid w:val="00F10C94"/>
    <w:rsid w:val="00F11914"/>
    <w:rsid w:val="00F330B7"/>
    <w:rsid w:val="00F36B12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041A98D-3702-415E-AAB5-158D0F49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32</cp:revision>
  <cp:lastPrinted>2022-11-29T11:50:00Z</cp:lastPrinted>
  <dcterms:created xsi:type="dcterms:W3CDTF">2021-01-13T12:35:00Z</dcterms:created>
  <dcterms:modified xsi:type="dcterms:W3CDTF">2023-09-25T06:14:00Z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