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EC8F5" w14:textId="77777777" w:rsidR="00AF5A34" w:rsidRPr="00C45376" w:rsidRDefault="00AF5A34" w:rsidP="00AF5A34">
      <w:pPr>
        <w:spacing w:line="360" w:lineRule="auto"/>
        <w:jc w:val="center"/>
        <w:rPr>
          <w:rFonts w:ascii="Arial" w:hAnsi="Arial" w:cs="Arial"/>
          <w:b/>
          <w:sz w:val="22"/>
          <w:szCs w:val="22"/>
        </w:rPr>
      </w:pPr>
      <w:bookmarkStart w:id="0" w:name="Preambuła"/>
      <w:r w:rsidRPr="00922479">
        <w:rPr>
          <w:rFonts w:ascii="Arial" w:hAnsi="Arial" w:cs="Arial"/>
          <w:b/>
          <w:sz w:val="22"/>
          <w:szCs w:val="22"/>
        </w:rPr>
        <w:t xml:space="preserve">UMOWA </w:t>
      </w:r>
      <w:r w:rsidRPr="00C45376">
        <w:rPr>
          <w:rFonts w:ascii="Arial" w:hAnsi="Arial" w:cs="Arial"/>
          <w:b/>
          <w:sz w:val="22"/>
          <w:szCs w:val="22"/>
        </w:rPr>
        <w:t>nr __________</w:t>
      </w:r>
    </w:p>
    <w:p w14:paraId="42C016C0" w14:textId="445406B0" w:rsidR="00AF5A34" w:rsidRPr="00C45376" w:rsidRDefault="00AF5A34" w:rsidP="00AF5A34">
      <w:pPr>
        <w:spacing w:line="360" w:lineRule="auto"/>
        <w:jc w:val="center"/>
        <w:rPr>
          <w:rFonts w:ascii="Arial" w:hAnsi="Arial" w:cs="Arial"/>
          <w:b/>
          <w:sz w:val="22"/>
          <w:szCs w:val="22"/>
        </w:rPr>
      </w:pPr>
      <w:r w:rsidRPr="00C45376">
        <w:rPr>
          <w:rFonts w:ascii="Arial" w:hAnsi="Arial" w:cs="Arial"/>
          <w:b/>
          <w:i/>
          <w:iCs/>
          <w:sz w:val="22"/>
          <w:szCs w:val="22"/>
        </w:rPr>
        <w:t>zawarta w dniu ________/zawarta z dniem złożenia ostatniego podpisu przez przedstawiciela Stron</w:t>
      </w:r>
      <w:r w:rsidR="00C45376" w:rsidRPr="00C45376">
        <w:rPr>
          <w:rFonts w:ascii="Arial" w:hAnsi="Arial" w:cs="Arial"/>
          <w:b/>
          <w:i/>
          <w:sz w:val="22"/>
          <w:szCs w:val="22"/>
        </w:rPr>
        <w:t>*</w:t>
      </w:r>
      <w:r w:rsidRPr="00C45376">
        <w:rPr>
          <w:rFonts w:ascii="Arial" w:hAnsi="Arial" w:cs="Arial"/>
          <w:b/>
          <w:sz w:val="22"/>
          <w:szCs w:val="22"/>
        </w:rPr>
        <w:t>, w ____________ (dalej: „Umowa”)</w:t>
      </w:r>
    </w:p>
    <w:p w14:paraId="5E35A2FB" w14:textId="77777777" w:rsidR="00AF5A34" w:rsidRPr="00922479" w:rsidRDefault="00AF5A34" w:rsidP="00AF5A34">
      <w:pPr>
        <w:spacing w:line="360" w:lineRule="auto"/>
        <w:jc w:val="center"/>
        <w:rPr>
          <w:rFonts w:ascii="Arial" w:hAnsi="Arial" w:cs="Arial"/>
          <w:b/>
          <w:sz w:val="22"/>
          <w:szCs w:val="22"/>
        </w:rPr>
      </w:pPr>
      <w:r w:rsidRPr="00C45376">
        <w:rPr>
          <w:rFonts w:ascii="Arial" w:hAnsi="Arial" w:cs="Arial"/>
          <w:b/>
          <w:sz w:val="22"/>
          <w:szCs w:val="22"/>
        </w:rPr>
        <w:t>pomiędzy</w:t>
      </w:r>
    </w:p>
    <w:p w14:paraId="4ABA7237" w14:textId="77777777" w:rsidR="00AF5A34" w:rsidRPr="00922479" w:rsidRDefault="00AF5A34" w:rsidP="00AF5A34">
      <w:pPr>
        <w:spacing w:line="360" w:lineRule="auto"/>
        <w:ind w:left="-142"/>
        <w:jc w:val="both"/>
        <w:rPr>
          <w:rFonts w:ascii="Arial" w:hAnsi="Arial" w:cs="Arial"/>
          <w:b/>
          <w:sz w:val="22"/>
          <w:szCs w:val="22"/>
        </w:rPr>
      </w:pPr>
    </w:p>
    <w:p w14:paraId="6DBC8B8F" w14:textId="2ECA68EF" w:rsidR="00AF5A34" w:rsidRPr="00922479" w:rsidRDefault="00AF5A34" w:rsidP="00AF5A34">
      <w:pPr>
        <w:pStyle w:val="Akapitzlist"/>
        <w:widowControl w:val="0"/>
        <w:spacing w:line="360" w:lineRule="auto"/>
        <w:ind w:left="-142"/>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w:t>
      </w:r>
      <w:r w:rsidR="00C45376" w:rsidRPr="00C45376">
        <w:rPr>
          <w:rFonts w:ascii="Arial" w:hAnsi="Arial" w:cs="Arial"/>
          <w:sz w:val="22"/>
          <w:szCs w:val="22"/>
        </w:rPr>
        <w:t xml:space="preserve">o kapitale zakładowym w wysokości </w:t>
      </w:r>
      <w:r w:rsidR="00F554B5" w:rsidRPr="00F554B5">
        <w:rPr>
          <w:rFonts w:ascii="Arial" w:hAnsi="Arial" w:cs="Arial"/>
          <w:bCs/>
          <w:sz w:val="22"/>
          <w:szCs w:val="22"/>
        </w:rPr>
        <w:t>34.755.260.000,00</w:t>
      </w:r>
      <w:r w:rsidR="00C45376" w:rsidRPr="00C45376">
        <w:rPr>
          <w:rFonts w:ascii="Arial" w:hAnsi="Arial" w:cs="Arial"/>
          <w:sz w:val="22"/>
          <w:szCs w:val="22"/>
        </w:rPr>
        <w:t xml:space="preserve"> złotych, opłaconym w całości, posiadającą numer NIP PL 113-23-16-427, posiadającą numer REGON 017319027, w imieniu której działa Zakład Linii Kolejowych w Tarnowskich Górach 42-600 Tarnowskie Góry, ul. Nakielska 3, reprezentowaną przez</w:t>
      </w:r>
      <w:r w:rsidRPr="00922479">
        <w:rPr>
          <w:rFonts w:ascii="Arial" w:hAnsi="Arial" w:cs="Arial"/>
          <w:sz w:val="22"/>
          <w:szCs w:val="22"/>
        </w:rPr>
        <w:t>:</w:t>
      </w:r>
    </w:p>
    <w:p w14:paraId="7542D625" w14:textId="77777777" w:rsidR="00AF5A34" w:rsidRPr="00C45376" w:rsidRDefault="00AF5A34" w:rsidP="00AF5A34">
      <w:pPr>
        <w:pStyle w:val="Akapitzlist"/>
        <w:widowControl w:val="0"/>
        <w:spacing w:line="360" w:lineRule="auto"/>
        <w:ind w:left="-142"/>
        <w:rPr>
          <w:rFonts w:ascii="Arial" w:hAnsi="Arial" w:cs="Arial"/>
          <w:sz w:val="22"/>
          <w:szCs w:val="22"/>
        </w:rPr>
      </w:pPr>
      <w:r w:rsidRPr="00C45376">
        <w:rPr>
          <w:rFonts w:ascii="Arial" w:hAnsi="Arial" w:cs="Arial"/>
          <w:sz w:val="22"/>
          <w:szCs w:val="22"/>
        </w:rPr>
        <w:t>______________ - _____________</w:t>
      </w:r>
    </w:p>
    <w:p w14:paraId="201E4A8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C45376">
        <w:rPr>
          <w:rFonts w:ascii="Arial" w:hAnsi="Arial" w:cs="Arial"/>
          <w:sz w:val="22"/>
          <w:szCs w:val="22"/>
        </w:rPr>
        <w:t>______________ - _____________</w:t>
      </w:r>
    </w:p>
    <w:p w14:paraId="451E8F23"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33D41686" w14:textId="77777777" w:rsidR="00D250E5" w:rsidRDefault="00AF5A34" w:rsidP="00D250E5">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21447C91" w14:textId="7B38821E" w:rsidR="00D250E5" w:rsidRDefault="00AF5A34" w:rsidP="00D250E5">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w:t>
      </w:r>
      <w:r w:rsidR="00D250E5">
        <w:rPr>
          <w:rFonts w:ascii="Arial" w:hAnsi="Arial" w:cs="Arial"/>
          <w:sz w:val="22"/>
          <w:szCs w:val="22"/>
        </w:rPr>
        <w:t xml:space="preserve">____________________, </w:t>
      </w:r>
    </w:p>
    <w:p w14:paraId="333C0847" w14:textId="39698C9F" w:rsidR="00D250E5" w:rsidRPr="00CD1DAD" w:rsidRDefault="00D250E5" w:rsidP="00D250E5">
      <w:pPr>
        <w:pStyle w:val="Akapitzlist"/>
        <w:widowControl w:val="0"/>
        <w:spacing w:line="360" w:lineRule="auto"/>
        <w:ind w:left="-142"/>
        <w:contextualSpacing w:val="0"/>
        <w:rPr>
          <w:rFonts w:ascii="Arial" w:hAnsi="Arial" w:cs="Arial"/>
          <w:sz w:val="22"/>
          <w:szCs w:val="22"/>
        </w:rPr>
      </w:pPr>
      <w:r w:rsidRPr="00CD1DAD">
        <w:rPr>
          <w:rFonts w:ascii="Arial" w:hAnsi="Arial" w:cs="Arial"/>
          <w:sz w:val="22"/>
          <w:szCs w:val="22"/>
        </w:rPr>
        <w:t>reprezentowaną przez:</w:t>
      </w:r>
    </w:p>
    <w:p w14:paraId="0646ED35" w14:textId="21164916" w:rsidR="00C45376" w:rsidRDefault="00D250E5" w:rsidP="00D250E5">
      <w:pPr>
        <w:pStyle w:val="Akapitzlist"/>
        <w:widowControl w:val="0"/>
        <w:spacing w:before="120" w:after="120" w:line="360" w:lineRule="auto"/>
        <w:ind w:left="-142"/>
        <w:contextualSpacing w:val="0"/>
        <w:rPr>
          <w:rFonts w:ascii="Arial" w:hAnsi="Arial" w:cs="Arial"/>
          <w:sz w:val="22"/>
          <w:szCs w:val="22"/>
        </w:rPr>
      </w:pPr>
      <w:r>
        <w:rPr>
          <w:rFonts w:ascii="Arial" w:hAnsi="Arial" w:cs="Arial"/>
          <w:sz w:val="22"/>
          <w:szCs w:val="22"/>
        </w:rPr>
        <w:t>_____________</w:t>
      </w:r>
      <w:r w:rsidRPr="00CD1DAD">
        <w:rPr>
          <w:rFonts w:ascii="Arial" w:hAnsi="Arial" w:cs="Arial"/>
          <w:sz w:val="22"/>
          <w:szCs w:val="22"/>
        </w:rPr>
        <w:t xml:space="preserve"> – </w:t>
      </w:r>
      <w:r>
        <w:rPr>
          <w:rFonts w:ascii="Arial" w:hAnsi="Arial" w:cs="Arial"/>
          <w:sz w:val="22"/>
          <w:szCs w:val="22"/>
        </w:rPr>
        <w:t>__________________</w:t>
      </w:r>
    </w:p>
    <w:p w14:paraId="5AA63A09" w14:textId="15E125A8"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D250E5">
        <w:rPr>
          <w:rFonts w:ascii="Arial" w:hAnsi="Arial" w:cs="Arial"/>
          <w:i/>
          <w:iCs/>
          <w:sz w:val="22"/>
          <w:szCs w:val="22"/>
        </w:rPr>
        <w:t>uprawnionego do jednoosobowej reprezentacji / uprawnionych do łącznej reprezentacji, zgodnie z odpisem z rejestru przedsiębiorców KRS / wydrukiem z CEIDG / pełnomocnictwem</w:t>
      </w:r>
      <w:r>
        <w:rPr>
          <w:rFonts w:ascii="Arial" w:hAnsi="Arial" w:cs="Arial"/>
          <w:sz w:val="22"/>
          <w:szCs w:val="22"/>
        </w:rPr>
        <w:t xml:space="preserve">, stanowiącym Załącznik nr </w:t>
      </w:r>
      <w:r w:rsidR="0038012D">
        <w:rPr>
          <w:rFonts w:ascii="Arial" w:hAnsi="Arial" w:cs="Arial"/>
          <w:sz w:val="22"/>
          <w:szCs w:val="22"/>
        </w:rPr>
        <w:t xml:space="preserve">2 </w:t>
      </w:r>
      <w:r>
        <w:rPr>
          <w:rFonts w:ascii="Arial" w:hAnsi="Arial" w:cs="Arial"/>
          <w:sz w:val="22"/>
          <w:szCs w:val="22"/>
        </w:rPr>
        <w:t>do Umowy,</w:t>
      </w:r>
    </w:p>
    <w:p w14:paraId="36B68E1F"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p>
    <w:p w14:paraId="3401BFB1"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60C55F88" w14:textId="77777777" w:rsidR="00D250E5" w:rsidRDefault="00D250E5" w:rsidP="00AF5A34">
      <w:pPr>
        <w:spacing w:line="360" w:lineRule="auto"/>
        <w:ind w:left="-142"/>
        <w:rPr>
          <w:rFonts w:ascii="Arial" w:eastAsia="Arial Unicode MS" w:hAnsi="Arial" w:cs="Arial"/>
          <w:sz w:val="22"/>
          <w:szCs w:val="22"/>
        </w:rPr>
      </w:pPr>
    </w:p>
    <w:p w14:paraId="278572C5" w14:textId="77777777" w:rsidR="00564D85" w:rsidRDefault="00AF5A34" w:rsidP="00AF5A34">
      <w:pPr>
        <w:spacing w:line="360" w:lineRule="auto"/>
        <w:ind w:left="-142"/>
        <w:rPr>
          <w:rFonts w:ascii="Arial" w:eastAsia="Arial Unicode MS" w:hAnsi="Arial" w:cs="Arial"/>
          <w:i/>
          <w:sz w:val="22"/>
          <w:szCs w:val="22"/>
        </w:rPr>
      </w:pPr>
      <w:r w:rsidRPr="0092247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D250E5">
        <w:rPr>
          <w:rFonts w:ascii="Arial" w:eastAsia="Arial Unicode MS" w:hAnsi="Arial" w:cs="Arial"/>
          <w:sz w:val="22"/>
          <w:szCs w:val="22"/>
        </w:rPr>
        <w:t>zapytania ofertowego otwartego</w:t>
      </w:r>
      <w:r w:rsidRPr="00922479">
        <w:rPr>
          <w:rFonts w:ascii="Arial" w:eastAsia="Arial Unicode MS" w:hAnsi="Arial" w:cs="Arial"/>
          <w:sz w:val="22"/>
          <w:szCs w:val="22"/>
        </w:rPr>
        <w:t xml:space="preserve"> na podstawie „</w:t>
      </w:r>
      <w:r w:rsidRPr="00D250E5">
        <w:rPr>
          <w:rFonts w:ascii="Arial" w:eastAsia="Arial Unicode MS" w:hAnsi="Arial" w:cs="Arial"/>
          <w:i/>
          <w:sz w:val="22"/>
          <w:szCs w:val="22"/>
        </w:rPr>
        <w:t xml:space="preserve">Regulaminu udzielania zamówień logistycznych przez PKP Polskie Linie Kolejowe S.A” </w:t>
      </w:r>
    </w:p>
    <w:p w14:paraId="4223BDBF" w14:textId="1BFF2D9C" w:rsidR="00DC052F" w:rsidRDefault="00AF5A34" w:rsidP="00AF5A34">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Strony postanawiają, co następuje:</w:t>
      </w:r>
    </w:p>
    <w:p w14:paraId="77758CBF" w14:textId="77777777" w:rsidR="00DC052F" w:rsidRDefault="00DC052F">
      <w:pPr>
        <w:spacing w:after="160" w:line="259" w:lineRule="auto"/>
        <w:rPr>
          <w:rFonts w:ascii="Arial" w:eastAsia="Arial Unicode MS" w:hAnsi="Arial" w:cs="Arial"/>
          <w:sz w:val="22"/>
          <w:szCs w:val="22"/>
        </w:rPr>
      </w:pPr>
      <w:r>
        <w:rPr>
          <w:rFonts w:ascii="Arial" w:eastAsia="Arial Unicode MS" w:hAnsi="Arial" w:cs="Arial"/>
          <w:sz w:val="22"/>
          <w:szCs w:val="22"/>
        </w:rPr>
        <w:br w:type="page"/>
      </w:r>
    </w:p>
    <w:bookmarkEnd w:id="0"/>
    <w:p w14:paraId="5A634B40"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lastRenderedPageBreak/>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439F0383" w14:textId="624C0317" w:rsidR="004F1883" w:rsidRDefault="00AF5A34" w:rsidP="00F21555">
      <w:pPr>
        <w:pStyle w:val="Akapitzlist"/>
        <w:numPr>
          <w:ilvl w:val="0"/>
          <w:numId w:val="6"/>
        </w:numPr>
        <w:autoSpaceDE w:val="0"/>
        <w:autoSpaceDN w:val="0"/>
        <w:spacing w:line="360" w:lineRule="auto"/>
        <w:ind w:left="-142" w:hanging="426"/>
        <w:contextualSpacing w:val="0"/>
        <w:rPr>
          <w:rFonts w:ascii="Arial" w:hAnsi="Arial" w:cs="Arial"/>
          <w:snapToGrid w:val="0"/>
          <w:sz w:val="22"/>
          <w:szCs w:val="22"/>
        </w:rPr>
      </w:pPr>
      <w:r w:rsidRPr="00922479">
        <w:rPr>
          <w:rFonts w:ascii="Arial" w:hAnsi="Arial" w:cs="Arial"/>
          <w:snapToGrid w:val="0"/>
          <w:sz w:val="22"/>
          <w:szCs w:val="22"/>
        </w:rPr>
        <w:t xml:space="preserve">Przedmiotem Umowy jest </w:t>
      </w:r>
      <w:r w:rsidR="00FC2674" w:rsidRPr="00FC2674">
        <w:rPr>
          <w:rFonts w:ascii="Arial" w:hAnsi="Arial" w:cs="Arial"/>
          <w:snapToGrid w:val="0"/>
          <w:sz w:val="22"/>
          <w:szCs w:val="22"/>
        </w:rPr>
        <w:t xml:space="preserve">wymiana </w:t>
      </w:r>
      <w:r w:rsidR="00F554B5" w:rsidRPr="00F554B5">
        <w:rPr>
          <w:rFonts w:ascii="Arial" w:hAnsi="Arial" w:cs="Arial"/>
          <w:snapToGrid w:val="0"/>
          <w:sz w:val="22"/>
          <w:szCs w:val="22"/>
        </w:rPr>
        <w:t>wyeksploatowanych elektrycznych napędów zwrotnicowych typu EEA-4 oraz JEA29 na terenie Zakładu Linii Kolejowych w Tarnowskich Górach</w:t>
      </w:r>
      <w:r w:rsidR="00FC2674">
        <w:rPr>
          <w:rFonts w:ascii="Arial" w:hAnsi="Arial" w:cs="Arial"/>
          <w:snapToGrid w:val="0"/>
          <w:sz w:val="22"/>
          <w:szCs w:val="22"/>
        </w:rPr>
        <w:t xml:space="preserve"> (dalej: „</w:t>
      </w:r>
      <w:r w:rsidR="00FC2674" w:rsidRPr="00FC2674">
        <w:rPr>
          <w:rFonts w:ascii="Arial" w:hAnsi="Arial" w:cs="Arial"/>
          <w:b/>
          <w:bCs/>
          <w:snapToGrid w:val="0"/>
          <w:sz w:val="22"/>
          <w:szCs w:val="22"/>
        </w:rPr>
        <w:t>Roboty</w:t>
      </w:r>
      <w:r w:rsidR="00FC2674">
        <w:rPr>
          <w:rFonts w:ascii="Arial" w:hAnsi="Arial" w:cs="Arial"/>
          <w:snapToGrid w:val="0"/>
          <w:sz w:val="22"/>
          <w:szCs w:val="22"/>
        </w:rPr>
        <w:t>”)</w:t>
      </w:r>
      <w:r w:rsidR="00FC27CC">
        <w:rPr>
          <w:rFonts w:ascii="Arial" w:hAnsi="Arial" w:cs="Arial"/>
          <w:snapToGrid w:val="0"/>
          <w:sz w:val="22"/>
          <w:szCs w:val="22"/>
        </w:rPr>
        <w:t>.</w:t>
      </w:r>
    </w:p>
    <w:p w14:paraId="68999347" w14:textId="2B697529" w:rsidR="00AF5A34" w:rsidRDefault="00FC27CC" w:rsidP="00F21555">
      <w:pPr>
        <w:pStyle w:val="Akapitzlist"/>
        <w:numPr>
          <w:ilvl w:val="0"/>
          <w:numId w:val="6"/>
        </w:numPr>
        <w:autoSpaceDE w:val="0"/>
        <w:autoSpaceDN w:val="0"/>
        <w:spacing w:line="360" w:lineRule="auto"/>
        <w:ind w:left="-142" w:hanging="426"/>
        <w:contextualSpacing w:val="0"/>
        <w:rPr>
          <w:rFonts w:ascii="Arial" w:hAnsi="Arial" w:cs="Arial"/>
          <w:snapToGrid w:val="0"/>
          <w:sz w:val="22"/>
          <w:szCs w:val="22"/>
        </w:rPr>
      </w:pPr>
      <w:r w:rsidRPr="00FC27CC">
        <w:rPr>
          <w:rFonts w:ascii="Arial" w:hAnsi="Arial" w:cs="Arial"/>
          <w:snapToGrid w:val="0"/>
          <w:sz w:val="22"/>
          <w:szCs w:val="22"/>
        </w:rPr>
        <w:t>Przedmiot zamówienia obejmuje</w:t>
      </w:r>
      <w:r w:rsidR="00F554B5" w:rsidRPr="00F554B5">
        <w:rPr>
          <w:rFonts w:ascii="Arial" w:hAnsi="Arial" w:cs="Arial"/>
          <w:sz w:val="22"/>
          <w:szCs w:val="22"/>
        </w:rPr>
        <w:t xml:space="preserve"> </w:t>
      </w:r>
      <w:r w:rsidR="00F554B5" w:rsidRPr="00B65CCE">
        <w:rPr>
          <w:rFonts w:ascii="Arial" w:hAnsi="Arial" w:cs="Arial"/>
          <w:sz w:val="22"/>
          <w:szCs w:val="22"/>
        </w:rPr>
        <w:t>wymianę</w:t>
      </w:r>
      <w:r w:rsidR="00F554B5" w:rsidRPr="0014533A">
        <w:rPr>
          <w:rFonts w:ascii="Arial" w:hAnsi="Arial" w:cs="Arial"/>
          <w:sz w:val="22"/>
          <w:szCs w:val="22"/>
        </w:rPr>
        <w:t xml:space="preserve"> napędów zwrotnicowych</w:t>
      </w:r>
      <w:r w:rsidR="00B757F4">
        <w:rPr>
          <w:rFonts w:ascii="Arial" w:hAnsi="Arial" w:cs="Arial"/>
          <w:snapToGrid w:val="0"/>
          <w:sz w:val="22"/>
          <w:szCs w:val="22"/>
        </w:rPr>
        <w:t>:</w:t>
      </w:r>
    </w:p>
    <w:p w14:paraId="0E10957F" w14:textId="77777777" w:rsidR="00F554B5" w:rsidRPr="00F554B5" w:rsidRDefault="00F554B5" w:rsidP="00F554B5">
      <w:pPr>
        <w:pStyle w:val="Akapitzlist"/>
        <w:numPr>
          <w:ilvl w:val="0"/>
          <w:numId w:val="29"/>
        </w:numPr>
        <w:suppressAutoHyphens/>
        <w:autoSpaceDE w:val="0"/>
        <w:spacing w:line="360" w:lineRule="auto"/>
        <w:ind w:left="284"/>
        <w:rPr>
          <w:rFonts w:ascii="Arial" w:hAnsi="Arial" w:cs="Arial"/>
          <w:sz w:val="22"/>
          <w:szCs w:val="22"/>
        </w:rPr>
      </w:pPr>
      <w:r w:rsidRPr="00F554B5">
        <w:rPr>
          <w:rFonts w:ascii="Arial" w:hAnsi="Arial" w:cs="Arial"/>
          <w:sz w:val="22"/>
          <w:szCs w:val="22"/>
        </w:rPr>
        <w:t xml:space="preserve">na stacji Rybnik Towarowy RTB linia 140, </w:t>
      </w:r>
    </w:p>
    <w:p w14:paraId="2D43E8C1" w14:textId="77777777" w:rsidR="00F554B5" w:rsidRPr="00F554B5" w:rsidRDefault="00F554B5" w:rsidP="00F554B5">
      <w:pPr>
        <w:pStyle w:val="Akapitzlist"/>
        <w:numPr>
          <w:ilvl w:val="0"/>
          <w:numId w:val="29"/>
        </w:numPr>
        <w:suppressAutoHyphens/>
        <w:autoSpaceDE w:val="0"/>
        <w:spacing w:line="360" w:lineRule="auto"/>
        <w:ind w:left="284"/>
        <w:rPr>
          <w:rFonts w:ascii="Arial" w:hAnsi="Arial" w:cs="Arial"/>
          <w:sz w:val="22"/>
          <w:szCs w:val="22"/>
        </w:rPr>
      </w:pPr>
      <w:r w:rsidRPr="00F554B5">
        <w:rPr>
          <w:rFonts w:ascii="Arial" w:hAnsi="Arial" w:cs="Arial"/>
          <w:sz w:val="22"/>
          <w:szCs w:val="22"/>
        </w:rPr>
        <w:t xml:space="preserve">na stacji Bierawa </w:t>
      </w:r>
      <w:proofErr w:type="spellStart"/>
      <w:r w:rsidRPr="00F554B5">
        <w:rPr>
          <w:rFonts w:ascii="Arial" w:hAnsi="Arial" w:cs="Arial"/>
          <w:sz w:val="22"/>
          <w:szCs w:val="22"/>
        </w:rPr>
        <w:t>Bwa</w:t>
      </w:r>
      <w:proofErr w:type="spellEnd"/>
      <w:r w:rsidRPr="00F554B5">
        <w:rPr>
          <w:rFonts w:ascii="Arial" w:hAnsi="Arial" w:cs="Arial"/>
          <w:sz w:val="22"/>
          <w:szCs w:val="22"/>
        </w:rPr>
        <w:t xml:space="preserve"> linia 151,</w:t>
      </w:r>
    </w:p>
    <w:p w14:paraId="2144EFC2" w14:textId="77777777" w:rsidR="00F554B5" w:rsidRPr="00F554B5" w:rsidRDefault="00F554B5" w:rsidP="00F554B5">
      <w:pPr>
        <w:pStyle w:val="Akapitzlist"/>
        <w:numPr>
          <w:ilvl w:val="0"/>
          <w:numId w:val="29"/>
        </w:numPr>
        <w:suppressAutoHyphens/>
        <w:autoSpaceDE w:val="0"/>
        <w:spacing w:line="360" w:lineRule="auto"/>
        <w:ind w:left="284"/>
        <w:rPr>
          <w:rFonts w:ascii="Arial" w:hAnsi="Arial" w:cs="Arial"/>
          <w:sz w:val="22"/>
          <w:szCs w:val="22"/>
        </w:rPr>
      </w:pPr>
      <w:r w:rsidRPr="00F554B5">
        <w:rPr>
          <w:rFonts w:ascii="Arial" w:hAnsi="Arial" w:cs="Arial"/>
          <w:sz w:val="22"/>
          <w:szCs w:val="22"/>
        </w:rPr>
        <w:t>na stacji Kędzierzyn Koźle KKD linia 137,</w:t>
      </w:r>
    </w:p>
    <w:p w14:paraId="4B52FB28" w14:textId="6CAEAF6E" w:rsidR="00B757F4" w:rsidRPr="00B65CCE" w:rsidRDefault="00F554B5" w:rsidP="00F554B5">
      <w:pPr>
        <w:pStyle w:val="Akapitzlist"/>
        <w:numPr>
          <w:ilvl w:val="0"/>
          <w:numId w:val="29"/>
        </w:numPr>
        <w:suppressAutoHyphens/>
        <w:autoSpaceDE w:val="0"/>
        <w:spacing w:line="360" w:lineRule="auto"/>
        <w:ind w:left="284"/>
        <w:contextualSpacing w:val="0"/>
        <w:rPr>
          <w:rFonts w:ascii="Arial" w:hAnsi="Arial" w:cs="Arial"/>
          <w:sz w:val="22"/>
          <w:szCs w:val="22"/>
        </w:rPr>
      </w:pPr>
      <w:r w:rsidRPr="00F554B5">
        <w:rPr>
          <w:rFonts w:ascii="Arial" w:hAnsi="Arial" w:cs="Arial"/>
          <w:sz w:val="22"/>
          <w:szCs w:val="22"/>
        </w:rPr>
        <w:t>na stacji Kędzierzyn Koźle KKA linia 137</w:t>
      </w:r>
      <w:r w:rsidR="00FC27CC" w:rsidRPr="00B65CCE">
        <w:rPr>
          <w:rFonts w:ascii="Arial" w:hAnsi="Arial" w:cs="Arial"/>
          <w:sz w:val="22"/>
          <w:szCs w:val="22"/>
        </w:rPr>
        <w:t>.</w:t>
      </w:r>
    </w:p>
    <w:p w14:paraId="587FAA74" w14:textId="7C25BFE5" w:rsidR="00F906BA" w:rsidRDefault="00F906BA" w:rsidP="00F21555">
      <w:pPr>
        <w:pStyle w:val="Akapitzlist"/>
        <w:numPr>
          <w:ilvl w:val="0"/>
          <w:numId w:val="6"/>
        </w:numPr>
        <w:autoSpaceDE w:val="0"/>
        <w:autoSpaceDN w:val="0"/>
        <w:spacing w:line="360" w:lineRule="auto"/>
        <w:ind w:left="-142" w:hanging="425"/>
        <w:contextualSpacing w:val="0"/>
        <w:rPr>
          <w:rFonts w:ascii="Arial" w:hAnsi="Arial" w:cs="Arial"/>
          <w:iCs/>
          <w:snapToGrid w:val="0"/>
          <w:sz w:val="22"/>
          <w:szCs w:val="22"/>
        </w:rPr>
      </w:pPr>
      <w:r w:rsidRPr="00F906BA">
        <w:rPr>
          <w:rFonts w:ascii="Arial" w:hAnsi="Arial" w:cs="Arial"/>
          <w:iCs/>
          <w:snapToGrid w:val="0"/>
          <w:sz w:val="22"/>
          <w:szCs w:val="22"/>
        </w:rPr>
        <w:t>Poza Robotami w ramach Umowy Wykonawca wykona następujące czynności:</w:t>
      </w:r>
    </w:p>
    <w:p w14:paraId="565DA207" w14:textId="6D37AA9D" w:rsidR="00F906BA" w:rsidRP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564D85">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564D85">
        <w:rPr>
          <w:rFonts w:ascii="Arial" w:hAnsi="Arial" w:cs="Arial"/>
          <w:b/>
          <w:sz w:val="22"/>
          <w:szCs w:val="22"/>
        </w:rPr>
        <w:t>Prawo Budowlane</w:t>
      </w:r>
      <w:r w:rsidRPr="00564D85">
        <w:rPr>
          <w:rFonts w:ascii="Arial" w:hAnsi="Arial" w:cs="Arial"/>
          <w:sz w:val="22"/>
          <w:szCs w:val="22"/>
        </w:rPr>
        <w:t>"), w tym jego odpowiednie zabezpieczenie,</w:t>
      </w:r>
    </w:p>
    <w:p w14:paraId="45180834" w14:textId="62C955CA" w:rsid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564D85">
        <w:rPr>
          <w:rFonts w:ascii="Arial" w:hAnsi="Arial" w:cs="Arial"/>
          <w:iCs/>
          <w:snapToGrid w:val="0"/>
          <w:sz w:val="22"/>
          <w:szCs w:val="22"/>
        </w:rPr>
        <w:t>segregacja materiałów i urządzeń zdemontowanych w trakcie Robót zgodnie z wymaganiami Zamawiającego,</w:t>
      </w:r>
    </w:p>
    <w:p w14:paraId="01A3E010" w14:textId="5DBF7BEA" w:rsidR="00564D85" w:rsidRP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564D85">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564D85">
        <w:rPr>
          <w:rFonts w:ascii="Arial" w:hAnsi="Arial" w:cs="Arial"/>
          <w:sz w:val="22"/>
          <w:szCs w:val="22"/>
        </w:rPr>
        <w:t>staroużyteczne</w:t>
      </w:r>
      <w:proofErr w:type="spellEnd"/>
      <w:r w:rsidRPr="00564D85">
        <w:rPr>
          <w:rFonts w:ascii="Arial" w:hAnsi="Arial" w:cs="Arial"/>
          <w:sz w:val="22"/>
          <w:szCs w:val="22"/>
        </w:rPr>
        <w:t>, zgodnie z obowiązującymi przepisami prawa, oraz wewnętrznymi regulacjami Zamawiającego, w szczególności instrukcją Im-4, Is-3</w:t>
      </w:r>
      <w:r>
        <w:rPr>
          <w:rFonts w:ascii="Arial" w:hAnsi="Arial" w:cs="Arial"/>
          <w:sz w:val="22"/>
          <w:szCs w:val="22"/>
        </w:rPr>
        <w:t>,</w:t>
      </w:r>
    </w:p>
    <w:p w14:paraId="5604F0AD" w14:textId="404106C4" w:rsid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564D85">
        <w:rPr>
          <w:rFonts w:ascii="Arial" w:hAnsi="Arial" w:cs="Arial"/>
          <w:iCs/>
          <w:snapToGrid w:val="0"/>
          <w:sz w:val="22"/>
          <w:szCs w:val="22"/>
        </w:rPr>
        <w:t>wywóz z terenu wykonywania Robót wszelkich odpadów powstałych w związku z wykonywanymi Robotami i zagospodarowanie odpadów zgodnie z obowiązującymi przepisami prawa</w:t>
      </w:r>
      <w:r>
        <w:rPr>
          <w:rFonts w:ascii="Arial" w:hAnsi="Arial" w:cs="Arial"/>
          <w:iCs/>
          <w:snapToGrid w:val="0"/>
          <w:sz w:val="22"/>
          <w:szCs w:val="22"/>
        </w:rPr>
        <w:t>,</w:t>
      </w:r>
    </w:p>
    <w:p w14:paraId="2BC16965" w14:textId="64394AED" w:rsid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564D85">
        <w:rPr>
          <w:rFonts w:ascii="Arial" w:hAnsi="Arial" w:cs="Arial"/>
          <w:iCs/>
          <w:snapToGrid w:val="0"/>
          <w:sz w:val="22"/>
          <w:szCs w:val="22"/>
        </w:rPr>
        <w:t>zainstalowanie liczników zużycia mediów wykorzystywanych na dalej zdefiniowanym Terenie Budowy oraz na terenie zaplecza budowy, w tym wody i energii elektrycznej, jak również odprowadzanie ścieków z tych terenów</w:t>
      </w:r>
      <w:r>
        <w:rPr>
          <w:rFonts w:ascii="Arial" w:hAnsi="Arial" w:cs="Arial"/>
          <w:iCs/>
          <w:snapToGrid w:val="0"/>
          <w:sz w:val="22"/>
          <w:szCs w:val="22"/>
        </w:rPr>
        <w:t>,</w:t>
      </w:r>
    </w:p>
    <w:p w14:paraId="3F9B456D" w14:textId="7926DE99" w:rsidR="00564D85" w:rsidRP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564D85">
        <w:rPr>
          <w:rFonts w:ascii="Arial" w:hAnsi="Arial" w:cs="Arial"/>
          <w:sz w:val="22"/>
          <w:szCs w:val="22"/>
        </w:rPr>
        <w:t>sporządzenie planu bezpieczeństwa i ochrony zdrowia</w:t>
      </w:r>
      <w:r>
        <w:rPr>
          <w:rFonts w:ascii="Arial" w:hAnsi="Arial" w:cs="Arial"/>
          <w:sz w:val="22"/>
          <w:szCs w:val="22"/>
        </w:rPr>
        <w:t>,</w:t>
      </w:r>
    </w:p>
    <w:p w14:paraId="08DCDD55" w14:textId="335F7100" w:rsidR="00564D85" w:rsidRP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proofErr w:type="spellStart"/>
      <w:r>
        <w:rPr>
          <w:rFonts w:ascii="Arial" w:hAnsi="Arial" w:cs="Arial"/>
          <w:sz w:val="22"/>
          <w:szCs w:val="22"/>
        </w:rPr>
        <w:t>osygnalizowanie</w:t>
      </w:r>
      <w:proofErr w:type="spellEnd"/>
      <w:r>
        <w:rPr>
          <w:rFonts w:ascii="Arial" w:hAnsi="Arial" w:cs="Arial"/>
          <w:sz w:val="22"/>
          <w:szCs w:val="22"/>
        </w:rPr>
        <w:t xml:space="preserve"> miejsca Robót w czasie ich realizacji,</w:t>
      </w:r>
    </w:p>
    <w:p w14:paraId="6E5FC655" w14:textId="3AD2CBCB" w:rsidR="00564D85" w:rsidRP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6B0A04">
        <w:rPr>
          <w:rFonts w:ascii="Arial" w:hAnsi="Arial" w:cs="Arial"/>
          <w:sz w:val="22"/>
          <w:szCs w:val="22"/>
        </w:rPr>
        <w:t xml:space="preserve">wykonanie harmonogramu czasowo- wykonawczego </w:t>
      </w:r>
      <w:r>
        <w:rPr>
          <w:rFonts w:ascii="Arial" w:hAnsi="Arial" w:cs="Arial"/>
          <w:sz w:val="22"/>
          <w:szCs w:val="22"/>
        </w:rPr>
        <w:t>R</w:t>
      </w:r>
      <w:r w:rsidRPr="006B0A04">
        <w:rPr>
          <w:rFonts w:ascii="Arial" w:hAnsi="Arial" w:cs="Arial"/>
          <w:sz w:val="22"/>
          <w:szCs w:val="22"/>
        </w:rPr>
        <w:t>obót</w:t>
      </w:r>
      <w:r>
        <w:rPr>
          <w:rFonts w:ascii="Arial" w:hAnsi="Arial" w:cs="Arial"/>
          <w:sz w:val="22"/>
          <w:szCs w:val="22"/>
        </w:rPr>
        <w:t>,</w:t>
      </w:r>
    </w:p>
    <w:p w14:paraId="5776B5BC" w14:textId="1E99E802" w:rsidR="00B65CCE" w:rsidRPr="00B65CCE" w:rsidRDefault="00B65CCE"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Pr>
          <w:rFonts w:ascii="Arial" w:hAnsi="Arial" w:cs="Arial"/>
          <w:iCs/>
          <w:snapToGrid w:val="0"/>
          <w:sz w:val="22"/>
          <w:szCs w:val="22"/>
        </w:rPr>
        <w:t>sporządzenie dokumentacji powykonawczej,</w:t>
      </w:r>
    </w:p>
    <w:p w14:paraId="6135E52D" w14:textId="3E18C628" w:rsidR="004F1883" w:rsidRPr="00564D85" w:rsidRDefault="00564D85" w:rsidP="00F21555">
      <w:pPr>
        <w:pStyle w:val="Akapitzlist"/>
        <w:numPr>
          <w:ilvl w:val="1"/>
          <w:numId w:val="6"/>
        </w:numPr>
        <w:autoSpaceDE w:val="0"/>
        <w:autoSpaceDN w:val="0"/>
        <w:spacing w:line="360" w:lineRule="auto"/>
        <w:ind w:left="283" w:hanging="357"/>
        <w:contextualSpacing w:val="0"/>
        <w:rPr>
          <w:rFonts w:ascii="Arial" w:hAnsi="Arial" w:cs="Arial"/>
          <w:iCs/>
          <w:snapToGrid w:val="0"/>
          <w:sz w:val="22"/>
          <w:szCs w:val="22"/>
        </w:rPr>
      </w:pPr>
      <w:r w:rsidRPr="007A06EA">
        <w:rPr>
          <w:rFonts w:ascii="Arial" w:hAnsi="Arial" w:cs="Arial"/>
          <w:sz w:val="22"/>
          <w:szCs w:val="22"/>
        </w:rPr>
        <w:t>inne czynności wynikające ze specyfiki danych Robót</w:t>
      </w:r>
      <w:r>
        <w:rPr>
          <w:rFonts w:ascii="Arial" w:hAnsi="Arial" w:cs="Arial"/>
          <w:sz w:val="22"/>
          <w:szCs w:val="22"/>
        </w:rPr>
        <w:t>.</w:t>
      </w:r>
    </w:p>
    <w:p w14:paraId="4EA12583" w14:textId="4E6F655C" w:rsidR="00697AE4" w:rsidRPr="00D63A7D" w:rsidRDefault="00D63A7D" w:rsidP="00F21555">
      <w:pPr>
        <w:pStyle w:val="Akapitzlist"/>
        <w:numPr>
          <w:ilvl w:val="0"/>
          <w:numId w:val="6"/>
        </w:numPr>
        <w:autoSpaceDE w:val="0"/>
        <w:autoSpaceDN w:val="0"/>
        <w:spacing w:line="360" w:lineRule="auto"/>
        <w:ind w:left="-142" w:hanging="425"/>
        <w:contextualSpacing w:val="0"/>
        <w:rPr>
          <w:rFonts w:ascii="Arial" w:hAnsi="Arial" w:cs="Arial"/>
          <w:iCs/>
          <w:snapToGrid w:val="0"/>
          <w:sz w:val="22"/>
          <w:szCs w:val="22"/>
        </w:rPr>
      </w:pPr>
      <w:r w:rsidRPr="00D63A7D">
        <w:rPr>
          <w:rFonts w:ascii="Arial" w:hAnsi="Arial" w:cs="Arial"/>
          <w:iCs/>
          <w:snapToGrid w:val="0"/>
          <w:sz w:val="22"/>
          <w:szCs w:val="22"/>
        </w:rPr>
        <w:t xml:space="preserve">Szczegółowy </w:t>
      </w:r>
      <w:r w:rsidR="00FC2674" w:rsidRPr="00FC2674">
        <w:rPr>
          <w:rFonts w:ascii="Arial" w:hAnsi="Arial" w:cs="Arial"/>
          <w:iCs/>
          <w:snapToGrid w:val="0"/>
          <w:sz w:val="22"/>
          <w:szCs w:val="22"/>
        </w:rPr>
        <w:t xml:space="preserve">zakres Robót </w:t>
      </w:r>
      <w:r w:rsidR="00FC2674">
        <w:rPr>
          <w:rFonts w:ascii="Arial" w:hAnsi="Arial" w:cs="Arial"/>
          <w:iCs/>
          <w:snapToGrid w:val="0"/>
          <w:sz w:val="22"/>
          <w:szCs w:val="22"/>
        </w:rPr>
        <w:t xml:space="preserve">został </w:t>
      </w:r>
      <w:r w:rsidR="00FC2674" w:rsidRPr="00FC2674">
        <w:rPr>
          <w:rFonts w:ascii="Arial" w:hAnsi="Arial" w:cs="Arial"/>
          <w:iCs/>
          <w:snapToGrid w:val="0"/>
          <w:sz w:val="22"/>
          <w:szCs w:val="22"/>
        </w:rPr>
        <w:t>określony</w:t>
      </w:r>
      <w:r w:rsidR="00FC2674">
        <w:rPr>
          <w:rFonts w:ascii="Arial" w:hAnsi="Arial" w:cs="Arial"/>
          <w:iCs/>
          <w:snapToGrid w:val="0"/>
          <w:sz w:val="22"/>
          <w:szCs w:val="22"/>
        </w:rPr>
        <w:t xml:space="preserve"> w </w:t>
      </w:r>
      <w:r w:rsidR="00FC2674" w:rsidRPr="00FC2674">
        <w:rPr>
          <w:rFonts w:ascii="Arial" w:hAnsi="Arial" w:cs="Arial"/>
          <w:iCs/>
          <w:snapToGrid w:val="0"/>
          <w:sz w:val="22"/>
          <w:szCs w:val="22"/>
        </w:rPr>
        <w:t>Opis</w:t>
      </w:r>
      <w:r w:rsidR="00FC2674">
        <w:rPr>
          <w:rFonts w:ascii="Arial" w:hAnsi="Arial" w:cs="Arial"/>
          <w:iCs/>
          <w:snapToGrid w:val="0"/>
          <w:sz w:val="22"/>
          <w:szCs w:val="22"/>
        </w:rPr>
        <w:t>ie</w:t>
      </w:r>
      <w:r w:rsidR="00FC2674" w:rsidRPr="00FC2674">
        <w:rPr>
          <w:rFonts w:ascii="Arial" w:hAnsi="Arial" w:cs="Arial"/>
          <w:iCs/>
          <w:snapToGrid w:val="0"/>
          <w:sz w:val="22"/>
          <w:szCs w:val="22"/>
        </w:rPr>
        <w:t xml:space="preserve"> Przedmiotu Zamówienia </w:t>
      </w:r>
      <w:r w:rsidR="00FC2674">
        <w:rPr>
          <w:rFonts w:ascii="Arial" w:hAnsi="Arial" w:cs="Arial"/>
          <w:iCs/>
          <w:snapToGrid w:val="0"/>
          <w:sz w:val="22"/>
          <w:szCs w:val="22"/>
        </w:rPr>
        <w:t>stanowiącym</w:t>
      </w:r>
      <w:r w:rsidR="00FC2674" w:rsidRPr="00FC2674">
        <w:rPr>
          <w:rFonts w:ascii="Arial" w:hAnsi="Arial" w:cs="Arial"/>
          <w:iCs/>
          <w:snapToGrid w:val="0"/>
          <w:sz w:val="22"/>
          <w:szCs w:val="22"/>
        </w:rPr>
        <w:t xml:space="preserve"> załącznik nr 1 do Umowy </w:t>
      </w:r>
      <w:r w:rsidRPr="00D63A7D">
        <w:rPr>
          <w:rFonts w:ascii="Arial" w:hAnsi="Arial" w:cs="Arial"/>
          <w:iCs/>
          <w:snapToGrid w:val="0"/>
          <w:sz w:val="22"/>
          <w:szCs w:val="22"/>
        </w:rPr>
        <w:t>(dalej: „</w:t>
      </w:r>
      <w:r w:rsidRPr="00D63A7D">
        <w:rPr>
          <w:rFonts w:ascii="Arial" w:hAnsi="Arial" w:cs="Arial"/>
          <w:b/>
          <w:bCs/>
          <w:iCs/>
          <w:snapToGrid w:val="0"/>
          <w:sz w:val="22"/>
          <w:szCs w:val="22"/>
        </w:rPr>
        <w:t>OPZ</w:t>
      </w:r>
      <w:r w:rsidRPr="00D63A7D">
        <w:rPr>
          <w:rFonts w:ascii="Arial" w:hAnsi="Arial" w:cs="Arial"/>
          <w:iCs/>
          <w:snapToGrid w:val="0"/>
          <w:sz w:val="22"/>
          <w:szCs w:val="22"/>
        </w:rPr>
        <w:t>”).</w:t>
      </w:r>
    </w:p>
    <w:p w14:paraId="63E9B5F0" w14:textId="0A1B3D8F" w:rsidR="00AF5A34" w:rsidRPr="00922479"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2</w:t>
      </w:r>
    </w:p>
    <w:p w14:paraId="17F59B18" w14:textId="5C933FB9" w:rsidR="00AF5A34" w:rsidRPr="00922479"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Prawo </w:t>
      </w:r>
      <w:r w:rsidR="00B7154A">
        <w:rPr>
          <w:rFonts w:ascii="Arial" w:hAnsi="Arial" w:cs="Arial"/>
          <w:b/>
          <w:sz w:val="22"/>
          <w:szCs w:val="22"/>
        </w:rPr>
        <w:t>O</w:t>
      </w:r>
      <w:r w:rsidRPr="00922479">
        <w:rPr>
          <w:rFonts w:ascii="Arial" w:hAnsi="Arial" w:cs="Arial"/>
          <w:b/>
          <w:sz w:val="22"/>
          <w:szCs w:val="22"/>
        </w:rPr>
        <w:t>pcji</w:t>
      </w:r>
    </w:p>
    <w:p w14:paraId="4551C639" w14:textId="4B23C4D9" w:rsidR="00AF5A34" w:rsidRPr="00D63A7D" w:rsidRDefault="00D63A7D" w:rsidP="00D63A7D">
      <w:pPr>
        <w:pStyle w:val="Akapitzlist"/>
        <w:autoSpaceDE w:val="0"/>
        <w:autoSpaceDN w:val="0"/>
        <w:spacing w:line="360" w:lineRule="auto"/>
        <w:ind w:left="-142"/>
        <w:contextualSpacing w:val="0"/>
        <w:rPr>
          <w:rFonts w:ascii="Arial" w:hAnsi="Arial" w:cs="Arial"/>
          <w:snapToGrid w:val="0"/>
          <w:sz w:val="22"/>
          <w:szCs w:val="22"/>
        </w:rPr>
      </w:pPr>
      <w:r w:rsidRPr="00D63A7D">
        <w:rPr>
          <w:rFonts w:ascii="Arial" w:hAnsi="Arial" w:cs="Arial"/>
          <w:snapToGrid w:val="0"/>
          <w:sz w:val="22"/>
          <w:szCs w:val="22"/>
        </w:rPr>
        <w:t>Zamawiający nie przewiduje prawa roszczenia zakresu Umowy o usługi dodatkowe</w:t>
      </w:r>
      <w:r w:rsidR="00AF5A34" w:rsidRPr="00922479">
        <w:rPr>
          <w:rFonts w:ascii="Arial" w:hAnsi="Arial" w:cs="Arial"/>
          <w:snapToGrid w:val="0"/>
          <w:sz w:val="22"/>
          <w:szCs w:val="22"/>
        </w:rPr>
        <w:t xml:space="preserve">. </w:t>
      </w:r>
    </w:p>
    <w:p w14:paraId="4F11F720" w14:textId="77777777" w:rsidR="00F554B5" w:rsidRDefault="00F554B5" w:rsidP="00AF5A34">
      <w:pPr>
        <w:pStyle w:val="Akapitzlist"/>
        <w:spacing w:line="360" w:lineRule="auto"/>
        <w:ind w:left="0"/>
        <w:contextualSpacing w:val="0"/>
        <w:jc w:val="center"/>
        <w:rPr>
          <w:rFonts w:ascii="Arial" w:hAnsi="Arial" w:cs="Arial"/>
          <w:b/>
          <w:sz w:val="22"/>
          <w:szCs w:val="22"/>
        </w:rPr>
      </w:pPr>
    </w:p>
    <w:p w14:paraId="462BBB56" w14:textId="34482721"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lastRenderedPageBreak/>
        <w:t xml:space="preserve">§ </w:t>
      </w:r>
      <w:r>
        <w:rPr>
          <w:rFonts w:ascii="Arial" w:hAnsi="Arial" w:cs="Arial"/>
          <w:b/>
          <w:sz w:val="22"/>
          <w:szCs w:val="22"/>
        </w:rPr>
        <w:t>3</w:t>
      </w:r>
    </w:p>
    <w:p w14:paraId="21652B9E" w14:textId="3643A362"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10000722" w14:textId="4FE8E7AF" w:rsidR="00061BA6" w:rsidRDefault="00564D85" w:rsidP="00F21555">
      <w:pPr>
        <w:pStyle w:val="Akapitzlist"/>
        <w:numPr>
          <w:ilvl w:val="0"/>
          <w:numId w:val="14"/>
        </w:numPr>
        <w:tabs>
          <w:tab w:val="num" w:pos="-142"/>
        </w:tabs>
        <w:spacing w:line="360" w:lineRule="auto"/>
        <w:ind w:left="-142" w:hanging="425"/>
        <w:rPr>
          <w:rFonts w:ascii="Arial" w:hAnsi="Arial" w:cs="Arial"/>
          <w:sz w:val="22"/>
          <w:szCs w:val="22"/>
        </w:rPr>
      </w:pPr>
      <w:r w:rsidRPr="007A06EA">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 terminie do dnia </w:t>
      </w:r>
      <w:r w:rsidR="008A198C" w:rsidRPr="008A198C">
        <w:rPr>
          <w:rFonts w:ascii="Arial" w:hAnsi="Arial" w:cs="Arial"/>
          <w:b/>
          <w:bCs/>
          <w:sz w:val="22"/>
          <w:szCs w:val="22"/>
        </w:rPr>
        <w:t>30.10.2025 r</w:t>
      </w:r>
      <w:r w:rsidR="002C525C" w:rsidRPr="008A198C">
        <w:rPr>
          <w:rFonts w:ascii="Arial" w:hAnsi="Arial" w:cs="Arial"/>
          <w:b/>
          <w:bCs/>
          <w:sz w:val="22"/>
          <w:szCs w:val="22"/>
        </w:rPr>
        <w:t>.</w:t>
      </w:r>
    </w:p>
    <w:p w14:paraId="0D5E1206" w14:textId="054A98C4" w:rsidR="004F1883" w:rsidRDefault="00564D85" w:rsidP="00F21555">
      <w:pPr>
        <w:pStyle w:val="Akapitzlist"/>
        <w:numPr>
          <w:ilvl w:val="0"/>
          <w:numId w:val="14"/>
        </w:numPr>
        <w:tabs>
          <w:tab w:val="num" w:pos="-142"/>
        </w:tabs>
        <w:spacing w:line="360" w:lineRule="auto"/>
        <w:ind w:left="-142" w:hanging="425"/>
        <w:contextualSpacing w:val="0"/>
        <w:rPr>
          <w:rFonts w:ascii="Arial" w:hAnsi="Arial" w:cs="Arial"/>
          <w:sz w:val="22"/>
          <w:szCs w:val="22"/>
        </w:rPr>
      </w:pPr>
      <w:r w:rsidRPr="007A06EA">
        <w:rPr>
          <w:rFonts w:ascii="Arial" w:hAnsi="Arial" w:cs="Arial"/>
          <w:sz w:val="22"/>
          <w:szCs w:val="22"/>
        </w:rPr>
        <w:t>Roboty będą wykonywane na terenie</w:t>
      </w:r>
      <w:r w:rsidR="008A198C">
        <w:rPr>
          <w:rFonts w:ascii="Arial" w:hAnsi="Arial" w:cs="Arial"/>
          <w:sz w:val="22"/>
          <w:szCs w:val="22"/>
        </w:rPr>
        <w:t xml:space="preserve"> Sekcji Eksploatacji Racibórz</w:t>
      </w:r>
      <w:r w:rsidRPr="007A06EA">
        <w:rPr>
          <w:rFonts w:ascii="Arial" w:hAnsi="Arial" w:cs="Arial"/>
          <w:sz w:val="22"/>
          <w:szCs w:val="22"/>
        </w:rPr>
        <w:t xml:space="preserve"> </w:t>
      </w:r>
      <w:r w:rsidR="00F21555">
        <w:rPr>
          <w:rFonts w:ascii="Arial" w:hAnsi="Arial" w:cs="Arial"/>
          <w:sz w:val="22"/>
          <w:szCs w:val="22"/>
        </w:rPr>
        <w:t xml:space="preserve">i Rybnik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r w:rsidR="002C525C">
        <w:rPr>
          <w:rFonts w:ascii="Arial" w:hAnsi="Arial" w:cs="Arial"/>
          <w:sz w:val="22"/>
          <w:szCs w:val="22"/>
        </w:rPr>
        <w:t>.</w:t>
      </w:r>
    </w:p>
    <w:p w14:paraId="622CB4BE" w14:textId="41A9FA4F" w:rsidR="00061BA6" w:rsidRPr="00922479" w:rsidRDefault="00564D85" w:rsidP="00F21555">
      <w:pPr>
        <w:pStyle w:val="Akapitzlist"/>
        <w:numPr>
          <w:ilvl w:val="0"/>
          <w:numId w:val="14"/>
        </w:numPr>
        <w:tabs>
          <w:tab w:val="num" w:pos="-142"/>
        </w:tabs>
        <w:spacing w:line="360" w:lineRule="auto"/>
        <w:ind w:left="-142" w:hanging="425"/>
        <w:contextualSpacing w:val="0"/>
        <w:rPr>
          <w:rFonts w:ascii="Arial" w:hAnsi="Arial" w:cs="Arial"/>
          <w:sz w:val="22"/>
          <w:szCs w:val="22"/>
        </w:rPr>
      </w:pPr>
      <w:r w:rsidRPr="00564D85">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r w:rsidR="00061BA6" w:rsidRPr="00922479">
        <w:rPr>
          <w:rFonts w:ascii="Arial" w:hAnsi="Arial" w:cs="Arial"/>
          <w:i/>
          <w:sz w:val="22"/>
          <w:szCs w:val="22"/>
        </w:rPr>
        <w:t>.</w:t>
      </w:r>
    </w:p>
    <w:p w14:paraId="04100715" w14:textId="2D0B7112" w:rsidR="008119A8" w:rsidRDefault="00564D85" w:rsidP="00F21555">
      <w:pPr>
        <w:numPr>
          <w:ilvl w:val="0"/>
          <w:numId w:val="14"/>
        </w:numPr>
        <w:tabs>
          <w:tab w:val="num" w:pos="-142"/>
        </w:tabs>
        <w:spacing w:line="360" w:lineRule="auto"/>
        <w:ind w:left="-142" w:hanging="425"/>
        <w:rPr>
          <w:rFonts w:ascii="Arial" w:hAnsi="Arial" w:cs="Arial"/>
          <w:sz w:val="22"/>
          <w:szCs w:val="22"/>
        </w:rPr>
      </w:pPr>
      <w:r w:rsidRPr="00564D85">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r w:rsidR="00061BA6" w:rsidRPr="00922479">
        <w:rPr>
          <w:rFonts w:ascii="Arial" w:hAnsi="Arial" w:cs="Arial"/>
          <w:sz w:val="22"/>
          <w:szCs w:val="22"/>
        </w:rPr>
        <w:t>.</w:t>
      </w:r>
    </w:p>
    <w:p w14:paraId="485BFA85" w14:textId="3617C50B" w:rsidR="00564D85" w:rsidRPr="007A06EA" w:rsidRDefault="00564D85" w:rsidP="00564D85">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C5BB1">
        <w:rPr>
          <w:rFonts w:ascii="Arial" w:hAnsi="Arial" w:cs="Arial"/>
          <w:b/>
          <w:sz w:val="22"/>
          <w:szCs w:val="22"/>
        </w:rPr>
        <w:t>4</w:t>
      </w:r>
    </w:p>
    <w:p w14:paraId="0BA68C86" w14:textId="48EF02AC" w:rsidR="00564D85" w:rsidRPr="007A06EA" w:rsidRDefault="00564D85" w:rsidP="00564D85">
      <w:pPr>
        <w:spacing w:line="360" w:lineRule="auto"/>
        <w:ind w:left="-284"/>
        <w:jc w:val="center"/>
        <w:rPr>
          <w:rFonts w:ascii="Arial" w:hAnsi="Arial" w:cs="Arial"/>
          <w:b/>
          <w:sz w:val="22"/>
          <w:szCs w:val="22"/>
        </w:rPr>
      </w:pPr>
      <w:r w:rsidRPr="007A06EA">
        <w:rPr>
          <w:rFonts w:ascii="Arial" w:hAnsi="Arial" w:cs="Arial"/>
          <w:b/>
          <w:sz w:val="22"/>
          <w:szCs w:val="22"/>
        </w:rPr>
        <w:t>Wyłączenie części Robót</w:t>
      </w:r>
    </w:p>
    <w:p w14:paraId="0F6999BE" w14:textId="77777777" w:rsidR="00564D85" w:rsidRPr="007A06EA" w:rsidRDefault="00564D85" w:rsidP="00F21555">
      <w:pPr>
        <w:pStyle w:val="Tekstpodstawowywcity"/>
        <w:numPr>
          <w:ilvl w:val="0"/>
          <w:numId w:val="30"/>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 przedmiotu Umowy bez żadnych roszczeń ze strony Wykonawcy, o czym winien poinformować Wykonawcę w formie pisemnej (dalej: „</w:t>
      </w:r>
      <w:r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613BD62D" w14:textId="77777777" w:rsidR="00564D85" w:rsidRPr="007A06EA" w:rsidRDefault="00564D85" w:rsidP="00F21555">
      <w:pPr>
        <w:pStyle w:val="Tekstpodstawowywcity"/>
        <w:numPr>
          <w:ilvl w:val="0"/>
          <w:numId w:val="30"/>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nierozpoczynania tych Robót lub czynności, które zostały wyłączone lub do ich przerwania, jeżeli pozostaje on w trakcie ich wykonywania.</w:t>
      </w:r>
    </w:p>
    <w:p w14:paraId="2FA2A8D5" w14:textId="6F630CE7" w:rsidR="00564D85" w:rsidRDefault="00564D85" w:rsidP="00F21555">
      <w:pPr>
        <w:numPr>
          <w:ilvl w:val="0"/>
          <w:numId w:val="30"/>
        </w:numPr>
        <w:spacing w:line="360" w:lineRule="auto"/>
        <w:ind w:left="-284"/>
        <w:rPr>
          <w:rFonts w:ascii="Arial" w:hAnsi="Arial" w:cs="Arial"/>
          <w:sz w:val="22"/>
          <w:szCs w:val="22"/>
        </w:rPr>
      </w:pPr>
      <w:r w:rsidRPr="007A06EA">
        <w:rPr>
          <w:rFonts w:ascii="Arial" w:hAnsi="Arial" w:cs="Arial"/>
          <w:sz w:val="22"/>
          <w:szCs w:val="22"/>
        </w:rPr>
        <w:t xml:space="preserve">W przypadku Wyłączenia Robót, wynagrodzenie Wykonawcy ulegnie odpowiedniemu obniżeniu o kwotę właściwą dla danych Robót lub innych czynności objętych przedmiotem Umowy określoną na podstawie kosztorysu ofertowego, którego kopia stanowi Załącznik nr </w:t>
      </w:r>
      <w:r w:rsidR="00DC6062">
        <w:rPr>
          <w:rFonts w:ascii="Arial" w:hAnsi="Arial" w:cs="Arial"/>
          <w:sz w:val="22"/>
          <w:szCs w:val="22"/>
        </w:rPr>
        <w:t>3</w:t>
      </w:r>
      <w:r w:rsidRPr="007A06EA">
        <w:rPr>
          <w:rFonts w:ascii="Arial" w:hAnsi="Arial" w:cs="Arial"/>
          <w:sz w:val="22"/>
          <w:szCs w:val="22"/>
        </w:rPr>
        <w:t xml:space="preserve"> 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11F0B275" w14:textId="7B98CAA2" w:rsidR="008119A8" w:rsidRDefault="00564D85" w:rsidP="00F21555">
      <w:pPr>
        <w:numPr>
          <w:ilvl w:val="0"/>
          <w:numId w:val="30"/>
        </w:numPr>
        <w:spacing w:line="360" w:lineRule="auto"/>
        <w:ind w:left="-284"/>
        <w:rPr>
          <w:rFonts w:ascii="Arial" w:hAnsi="Arial" w:cs="Arial"/>
          <w:sz w:val="22"/>
          <w:szCs w:val="22"/>
        </w:rPr>
      </w:pPr>
      <w:r w:rsidRPr="00564D85">
        <w:rPr>
          <w:rFonts w:ascii="Arial" w:hAnsi="Arial" w:cs="Arial"/>
          <w:sz w:val="22"/>
          <w:szCs w:val="22"/>
        </w:rPr>
        <w:t>W przypadku, gdy Wykonawca zapewniał na swój koszt materiały lub urządzenia zgodnie z </w:t>
      </w:r>
      <w:r w:rsidRPr="008A198C">
        <w:rPr>
          <w:rFonts w:ascii="Arial" w:hAnsi="Arial" w:cs="Arial"/>
          <w:sz w:val="22"/>
          <w:szCs w:val="22"/>
        </w:rPr>
        <w:t>postanowieniami § 10 Umowy, Zamawiający</w:t>
      </w:r>
      <w:r w:rsidRPr="00564D85">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5E042A80" w14:textId="6CA4958F" w:rsidR="00564D85" w:rsidRPr="00B54175" w:rsidRDefault="00564D85" w:rsidP="00564D85">
      <w:pPr>
        <w:spacing w:line="360" w:lineRule="auto"/>
        <w:jc w:val="center"/>
        <w:rPr>
          <w:rFonts w:ascii="Arial" w:hAnsi="Arial" w:cs="Arial"/>
          <w:b/>
          <w:sz w:val="22"/>
          <w:szCs w:val="22"/>
        </w:rPr>
      </w:pPr>
      <w:r w:rsidRPr="00B54175">
        <w:rPr>
          <w:rFonts w:ascii="Arial" w:hAnsi="Arial" w:cs="Arial"/>
          <w:b/>
          <w:sz w:val="22"/>
          <w:szCs w:val="22"/>
        </w:rPr>
        <w:lastRenderedPageBreak/>
        <w:t xml:space="preserve">§ </w:t>
      </w:r>
      <w:r w:rsidR="00CC5BB1" w:rsidRPr="00B54175">
        <w:rPr>
          <w:rFonts w:ascii="Arial" w:hAnsi="Arial" w:cs="Arial"/>
          <w:b/>
          <w:sz w:val="22"/>
          <w:szCs w:val="22"/>
        </w:rPr>
        <w:t>5</w:t>
      </w:r>
    </w:p>
    <w:p w14:paraId="60DF538E" w14:textId="77777777" w:rsidR="00564D85" w:rsidRPr="008B0D2D" w:rsidRDefault="00564D85" w:rsidP="00564D85">
      <w:pPr>
        <w:spacing w:line="360" w:lineRule="auto"/>
        <w:jc w:val="center"/>
        <w:rPr>
          <w:rFonts w:ascii="Arial" w:hAnsi="Arial" w:cs="Arial"/>
          <w:b/>
          <w:sz w:val="22"/>
          <w:szCs w:val="22"/>
        </w:rPr>
      </w:pPr>
      <w:r w:rsidRPr="00B54175">
        <w:rPr>
          <w:rFonts w:ascii="Arial" w:hAnsi="Arial" w:cs="Arial"/>
          <w:b/>
          <w:sz w:val="22"/>
          <w:szCs w:val="22"/>
        </w:rPr>
        <w:t>Dokumentacja techniczna</w:t>
      </w:r>
    </w:p>
    <w:p w14:paraId="72954D5E" w14:textId="77777777" w:rsidR="00564D85" w:rsidRPr="008B0D2D" w:rsidRDefault="00564D85" w:rsidP="00F21555">
      <w:pPr>
        <w:numPr>
          <w:ilvl w:val="0"/>
          <w:numId w:val="31"/>
        </w:numPr>
        <w:tabs>
          <w:tab w:val="clear" w:pos="720"/>
        </w:tabs>
        <w:spacing w:line="360" w:lineRule="auto"/>
        <w:ind w:left="-284" w:hanging="425"/>
        <w:jc w:val="both"/>
        <w:rPr>
          <w:rFonts w:ascii="Arial" w:hAnsi="Arial" w:cs="Arial"/>
          <w:sz w:val="22"/>
          <w:szCs w:val="22"/>
        </w:rPr>
      </w:pPr>
      <w:r w:rsidRPr="008B0D2D">
        <w:rPr>
          <w:rFonts w:ascii="Arial" w:hAnsi="Arial" w:cs="Arial"/>
          <w:sz w:val="22"/>
          <w:szCs w:val="22"/>
        </w:rPr>
        <w:t>Wykonawca zobowiązuje się do wykonania Robót w oparciu o sporządzoną przez Niego po podpisaniu umowy oraz uzgodnioną i zatwierdzoną przez Zamawiającego dokumentację techniczną.</w:t>
      </w:r>
    </w:p>
    <w:p w14:paraId="64C606BB" w14:textId="77777777" w:rsidR="00564D85" w:rsidRPr="008B0D2D" w:rsidRDefault="00564D85" w:rsidP="00F21555">
      <w:pPr>
        <w:numPr>
          <w:ilvl w:val="0"/>
          <w:numId w:val="31"/>
        </w:numPr>
        <w:tabs>
          <w:tab w:val="clear" w:pos="720"/>
          <w:tab w:val="left" w:pos="-284"/>
        </w:tabs>
        <w:spacing w:line="360" w:lineRule="auto"/>
        <w:ind w:left="-284" w:hanging="425"/>
        <w:jc w:val="both"/>
        <w:rPr>
          <w:rFonts w:ascii="Arial" w:hAnsi="Arial" w:cs="Arial"/>
          <w:sz w:val="22"/>
          <w:szCs w:val="22"/>
        </w:rPr>
      </w:pPr>
      <w:r w:rsidRPr="008B0D2D">
        <w:rPr>
          <w:rFonts w:ascii="Arial" w:hAnsi="Arial" w:cs="Arial"/>
          <w:sz w:val="22"/>
          <w:szCs w:val="22"/>
        </w:rPr>
        <w:t>Dokumentacja techniczna winna spełniać wszystkie wymagane warunki techniczne oraz zawierać uzgodnienia, opinie i zatwierdzenia niezbędne dla realizacji Robót.</w:t>
      </w:r>
    </w:p>
    <w:p w14:paraId="1BFD303E" w14:textId="15D40216" w:rsidR="00564D85" w:rsidRPr="00BB2FAA" w:rsidRDefault="00564D85" w:rsidP="00F21555">
      <w:pPr>
        <w:numPr>
          <w:ilvl w:val="0"/>
          <w:numId w:val="31"/>
        </w:numPr>
        <w:tabs>
          <w:tab w:val="clear" w:pos="720"/>
          <w:tab w:val="left" w:pos="-284"/>
        </w:tabs>
        <w:spacing w:line="360" w:lineRule="auto"/>
        <w:ind w:left="-284" w:hanging="425"/>
        <w:jc w:val="both"/>
        <w:rPr>
          <w:rFonts w:ascii="Arial" w:hAnsi="Arial" w:cs="Arial"/>
          <w:sz w:val="22"/>
          <w:szCs w:val="22"/>
        </w:rPr>
      </w:pPr>
      <w:r w:rsidRPr="00397142">
        <w:rPr>
          <w:rFonts w:ascii="Arial" w:hAnsi="Arial" w:cs="Arial"/>
          <w:sz w:val="22"/>
          <w:szCs w:val="22"/>
        </w:rPr>
        <w:t xml:space="preserve">Dokumentacja </w:t>
      </w:r>
      <w:r>
        <w:rPr>
          <w:rFonts w:ascii="Arial" w:hAnsi="Arial" w:cs="Arial"/>
          <w:sz w:val="22"/>
          <w:szCs w:val="22"/>
        </w:rPr>
        <w:t xml:space="preserve">techniczna </w:t>
      </w:r>
      <w:r w:rsidRPr="00397142">
        <w:rPr>
          <w:rFonts w:ascii="Arial" w:hAnsi="Arial" w:cs="Arial"/>
          <w:sz w:val="22"/>
          <w:szCs w:val="22"/>
        </w:rPr>
        <w:t xml:space="preserve">na Roboty wykonana przez Wykonawcę w ramach </w:t>
      </w:r>
      <w:r w:rsidR="008A198C">
        <w:rPr>
          <w:rFonts w:ascii="Arial" w:hAnsi="Arial" w:cs="Arial"/>
          <w:sz w:val="22"/>
          <w:szCs w:val="22"/>
        </w:rPr>
        <w:t>U</w:t>
      </w:r>
      <w:r w:rsidRPr="00397142">
        <w:rPr>
          <w:rFonts w:ascii="Arial" w:hAnsi="Arial" w:cs="Arial"/>
          <w:sz w:val="22"/>
          <w:szCs w:val="22"/>
        </w:rPr>
        <w:t xml:space="preserve">mowy zostanie przedłożona Zamawiającemu protokolarnie. Podstawą przekazania i odbioru dokumentacji będą protokoły przekazania dokumentacji i odbioru dokumentacji podpisane przez Strony. Protokół przekazania dokumentacji to dokument potwierdzający termin wykonania i dostarczenia dokumentacji Zamawiającemu podpisany przez obie Strony. Protokół odbioru to dokument potwierdzający sprawdzenie przez Zamawiającego </w:t>
      </w:r>
      <w:r w:rsidRPr="00BB2FAA">
        <w:rPr>
          <w:rFonts w:ascii="Arial" w:hAnsi="Arial" w:cs="Arial"/>
          <w:sz w:val="22"/>
          <w:szCs w:val="22"/>
        </w:rPr>
        <w:t>przekazanej dokumentacji i jej przyjęcie przez Zamawiającego.</w:t>
      </w:r>
    </w:p>
    <w:p w14:paraId="5B307B1C" w14:textId="77777777" w:rsidR="00564D85" w:rsidRPr="00BB2FAA" w:rsidRDefault="00564D85" w:rsidP="00F21555">
      <w:pPr>
        <w:numPr>
          <w:ilvl w:val="0"/>
          <w:numId w:val="31"/>
        </w:numPr>
        <w:tabs>
          <w:tab w:val="clear" w:pos="720"/>
          <w:tab w:val="left" w:pos="-284"/>
        </w:tabs>
        <w:spacing w:line="360" w:lineRule="auto"/>
        <w:ind w:left="-284" w:hanging="425"/>
        <w:jc w:val="both"/>
        <w:rPr>
          <w:rFonts w:ascii="Arial" w:hAnsi="Arial" w:cs="Arial"/>
          <w:sz w:val="22"/>
          <w:szCs w:val="22"/>
        </w:rPr>
      </w:pPr>
      <w:r w:rsidRPr="00BB2FAA">
        <w:rPr>
          <w:rFonts w:ascii="Arial" w:hAnsi="Arial" w:cs="Arial"/>
          <w:sz w:val="22"/>
          <w:szCs w:val="22"/>
        </w:rPr>
        <w:t>Zamawiający w terminie maksymalnie 5 dni roboczych od dnia podpisania protokołu przekazania, dokona oceny otrzymanych materiałów.</w:t>
      </w:r>
    </w:p>
    <w:p w14:paraId="6DEFD10A" w14:textId="77777777" w:rsidR="00564D85" w:rsidRPr="00BB2FAA" w:rsidRDefault="00564D85" w:rsidP="00F21555">
      <w:pPr>
        <w:numPr>
          <w:ilvl w:val="0"/>
          <w:numId w:val="31"/>
        </w:numPr>
        <w:tabs>
          <w:tab w:val="clear" w:pos="720"/>
          <w:tab w:val="left" w:pos="-284"/>
        </w:tabs>
        <w:spacing w:line="360" w:lineRule="auto"/>
        <w:ind w:left="-284" w:hanging="425"/>
        <w:jc w:val="both"/>
        <w:rPr>
          <w:rFonts w:ascii="Arial" w:hAnsi="Arial" w:cs="Arial"/>
          <w:sz w:val="22"/>
          <w:szCs w:val="22"/>
        </w:rPr>
      </w:pPr>
      <w:r w:rsidRPr="00BB2FAA">
        <w:rPr>
          <w:rFonts w:ascii="Arial" w:hAnsi="Arial" w:cs="Arial"/>
          <w:sz w:val="22"/>
          <w:szCs w:val="22"/>
        </w:rPr>
        <w:t xml:space="preserve">W przypadku stwierdzenia wad i nieprawidłowości w opracowanej dokumentacji, bieg jej zatwierdzenia zostaje wstrzymany. Ponowne rozpoczęcie biegu terminu zatwierdzenia określonego w ust. </w:t>
      </w:r>
      <w:r>
        <w:rPr>
          <w:rFonts w:ascii="Arial" w:hAnsi="Arial" w:cs="Arial"/>
          <w:sz w:val="22"/>
          <w:szCs w:val="22"/>
        </w:rPr>
        <w:t>4</w:t>
      </w:r>
      <w:r w:rsidRPr="00BB2FAA">
        <w:rPr>
          <w:rFonts w:ascii="Arial" w:hAnsi="Arial" w:cs="Arial"/>
          <w:sz w:val="22"/>
          <w:szCs w:val="22"/>
        </w:rPr>
        <w:t xml:space="preserve"> liczy się od momentu przedłożenia przez Wykonawcę poprawionej dokumentacji w terminie wyznaczonym przez Zamawiającego.</w:t>
      </w:r>
    </w:p>
    <w:p w14:paraId="24334DBE" w14:textId="77777777" w:rsidR="00564D85" w:rsidRDefault="00564D85" w:rsidP="00F21555">
      <w:pPr>
        <w:numPr>
          <w:ilvl w:val="0"/>
          <w:numId w:val="31"/>
        </w:numPr>
        <w:tabs>
          <w:tab w:val="clear" w:pos="720"/>
          <w:tab w:val="left" w:pos="-284"/>
        </w:tabs>
        <w:spacing w:line="360" w:lineRule="auto"/>
        <w:ind w:left="-284" w:hanging="425"/>
        <w:jc w:val="both"/>
        <w:rPr>
          <w:rFonts w:ascii="Arial" w:hAnsi="Arial" w:cs="Arial"/>
          <w:sz w:val="22"/>
          <w:szCs w:val="22"/>
        </w:rPr>
      </w:pPr>
      <w:r w:rsidRPr="00BB2FAA">
        <w:rPr>
          <w:rFonts w:ascii="Arial" w:hAnsi="Arial" w:cs="Arial"/>
          <w:sz w:val="22"/>
          <w:szCs w:val="22"/>
        </w:rPr>
        <w:t xml:space="preserve">Dokumentacja </w:t>
      </w:r>
      <w:r>
        <w:rPr>
          <w:rFonts w:ascii="Arial" w:hAnsi="Arial" w:cs="Arial"/>
          <w:sz w:val="22"/>
          <w:szCs w:val="22"/>
        </w:rPr>
        <w:t xml:space="preserve">techniczna </w:t>
      </w:r>
      <w:r w:rsidRPr="00BB2FAA">
        <w:rPr>
          <w:rFonts w:ascii="Arial" w:hAnsi="Arial" w:cs="Arial"/>
          <w:sz w:val="22"/>
          <w:szCs w:val="22"/>
        </w:rPr>
        <w:t xml:space="preserve">po jej zatwierdzeniu staje się własnością Zamawiającego i winna zawierać klauzulę, iż Wykonawca w dacie jej przyjęcia przez Zamawiającego przenosi całość praw majątkowych do niej na PKP Polskie Linie Kolejowe SA. </w:t>
      </w:r>
    </w:p>
    <w:p w14:paraId="122F74BB" w14:textId="77777777" w:rsidR="00564D85" w:rsidRDefault="00564D85" w:rsidP="00F21555">
      <w:pPr>
        <w:numPr>
          <w:ilvl w:val="0"/>
          <w:numId w:val="31"/>
        </w:numPr>
        <w:tabs>
          <w:tab w:val="clear" w:pos="720"/>
          <w:tab w:val="left" w:pos="-284"/>
        </w:tabs>
        <w:spacing w:line="360" w:lineRule="auto"/>
        <w:ind w:left="-284" w:hanging="425"/>
        <w:jc w:val="both"/>
        <w:rPr>
          <w:rFonts w:ascii="Arial" w:hAnsi="Arial" w:cs="Arial"/>
          <w:sz w:val="22"/>
          <w:szCs w:val="22"/>
        </w:rPr>
      </w:pPr>
      <w:r w:rsidRPr="00BB2FAA">
        <w:rPr>
          <w:rFonts w:ascii="Arial" w:hAnsi="Arial" w:cs="Arial"/>
          <w:sz w:val="22"/>
          <w:szCs w:val="22"/>
        </w:rPr>
        <w:t xml:space="preserve">Zatwierdzenie dokumentacji </w:t>
      </w:r>
      <w:r>
        <w:rPr>
          <w:rFonts w:ascii="Arial" w:hAnsi="Arial" w:cs="Arial"/>
          <w:sz w:val="22"/>
          <w:szCs w:val="22"/>
        </w:rPr>
        <w:t xml:space="preserve">technicznej </w:t>
      </w:r>
      <w:r w:rsidRPr="00BB2FAA">
        <w:rPr>
          <w:rFonts w:ascii="Arial" w:hAnsi="Arial" w:cs="Arial"/>
          <w:sz w:val="22"/>
          <w:szCs w:val="22"/>
        </w:rPr>
        <w:t xml:space="preserve">dokonane przez Zamawiającego nie zwalnia Wykonawcy od odpowiedzialności za jej wady jak i wady </w:t>
      </w:r>
      <w:r>
        <w:rPr>
          <w:rFonts w:ascii="Arial" w:hAnsi="Arial" w:cs="Arial"/>
          <w:sz w:val="22"/>
          <w:szCs w:val="22"/>
        </w:rPr>
        <w:t>R</w:t>
      </w:r>
      <w:r w:rsidRPr="00BB2FAA">
        <w:rPr>
          <w:rFonts w:ascii="Arial" w:hAnsi="Arial" w:cs="Arial"/>
          <w:sz w:val="22"/>
          <w:szCs w:val="22"/>
        </w:rPr>
        <w:t>obót wykonanych na jej podstawie.</w:t>
      </w:r>
    </w:p>
    <w:p w14:paraId="0BF52C9B" w14:textId="0D29A86F" w:rsidR="00564D85" w:rsidRPr="00564D85" w:rsidRDefault="00564D85" w:rsidP="00F21555">
      <w:pPr>
        <w:numPr>
          <w:ilvl w:val="0"/>
          <w:numId w:val="31"/>
        </w:numPr>
        <w:tabs>
          <w:tab w:val="clear" w:pos="720"/>
          <w:tab w:val="left" w:pos="-284"/>
        </w:tabs>
        <w:spacing w:line="360" w:lineRule="auto"/>
        <w:ind w:left="-284" w:hanging="425"/>
        <w:jc w:val="both"/>
        <w:rPr>
          <w:rFonts w:ascii="Arial" w:hAnsi="Arial" w:cs="Arial"/>
          <w:sz w:val="22"/>
          <w:szCs w:val="22"/>
        </w:rPr>
      </w:pPr>
      <w:r w:rsidRPr="00564D85">
        <w:rPr>
          <w:rFonts w:ascii="Arial" w:hAnsi="Arial" w:cs="Arial"/>
          <w:sz w:val="22"/>
          <w:szCs w:val="22"/>
        </w:rPr>
        <w:t>Wykonawca opracuje i dostarczy dokumentację powykonawczą w 3 egzemplarzach.</w:t>
      </w:r>
    </w:p>
    <w:p w14:paraId="409415D3" w14:textId="1692F0D7" w:rsidR="00061BA6" w:rsidRPr="00922479" w:rsidRDefault="00061BA6" w:rsidP="00061BA6">
      <w:pPr>
        <w:spacing w:line="360" w:lineRule="auto"/>
        <w:jc w:val="center"/>
        <w:rPr>
          <w:rFonts w:ascii="Arial" w:hAnsi="Arial" w:cs="Arial"/>
          <w:b/>
          <w:sz w:val="22"/>
          <w:szCs w:val="22"/>
        </w:rPr>
      </w:pPr>
      <w:r w:rsidRPr="00922479">
        <w:rPr>
          <w:rFonts w:ascii="Arial" w:hAnsi="Arial" w:cs="Arial"/>
          <w:b/>
          <w:sz w:val="22"/>
          <w:szCs w:val="22"/>
        </w:rPr>
        <w:t xml:space="preserve">§ </w:t>
      </w:r>
      <w:r w:rsidR="00B54175">
        <w:rPr>
          <w:rFonts w:ascii="Arial" w:hAnsi="Arial" w:cs="Arial"/>
          <w:b/>
          <w:sz w:val="22"/>
          <w:szCs w:val="22"/>
        </w:rPr>
        <w:t>6</w:t>
      </w:r>
    </w:p>
    <w:p w14:paraId="1159E432" w14:textId="0A62020D" w:rsidR="00061BA6" w:rsidRPr="00061BA6" w:rsidRDefault="00061BA6" w:rsidP="00061BA6">
      <w:pPr>
        <w:spacing w:line="360" w:lineRule="auto"/>
        <w:jc w:val="center"/>
        <w:rPr>
          <w:rFonts w:ascii="Arial" w:hAnsi="Arial" w:cs="Arial"/>
          <w:b/>
          <w:sz w:val="22"/>
          <w:szCs w:val="22"/>
        </w:rPr>
      </w:pPr>
      <w:r w:rsidRPr="00922479">
        <w:rPr>
          <w:rFonts w:ascii="Arial" w:hAnsi="Arial" w:cs="Arial"/>
          <w:b/>
          <w:sz w:val="22"/>
          <w:szCs w:val="22"/>
        </w:rPr>
        <w:t>Obowiązki Wykonawcy</w:t>
      </w:r>
    </w:p>
    <w:p w14:paraId="3F2C8E7E"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4DCBC518"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 xml:space="preserve">Wykonawca oświadcza,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8" w:tooltip="www.plk-sa.pl" w:history="1">
        <w:r w:rsidRPr="00DA4E9E">
          <w:rPr>
            <w:rStyle w:val="Hipercze"/>
            <w:rFonts w:ascii="Arial" w:hAnsi="Arial" w:cs="Arial"/>
            <w:sz w:val="22"/>
            <w:szCs w:val="22"/>
          </w:rPr>
          <w:t>www.plk-sa.pl</w:t>
        </w:r>
      </w:hyperlink>
    </w:p>
    <w:p w14:paraId="24223783"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lastRenderedPageBreak/>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19432152"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w:t>
      </w:r>
      <w:r w:rsidRPr="00DA4E9E">
        <w:rPr>
          <w:rFonts w:ascii="Arial" w:hAnsi="Arial" w:cs="Arial"/>
          <w:i/>
          <w:iCs/>
          <w:sz w:val="22"/>
          <w:szCs w:val="22"/>
        </w:rPr>
        <w:t>Podwykonawcy</w:t>
      </w:r>
      <w:r w:rsidRPr="00DA4E9E">
        <w:rPr>
          <w:rFonts w:ascii="Arial" w:hAnsi="Arial" w:cs="Arial"/>
          <w:sz w:val="22"/>
          <w:szCs w:val="22"/>
        </w:rPr>
        <w:t xml:space="preserve">), Wykonawca sporządza „Wykaz pracowników, poinformowanych o zagrożeniach”, którego oryginał pozostaje u Wykonawcy, a kopię otrzymuje Zamawiający. </w:t>
      </w:r>
    </w:p>
    <w:p w14:paraId="3AC97EF0" w14:textId="3613F64D"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 xml:space="preserve">Zapisy ust. 3 – 4 stosuje się odpowiednio do wszystkich pracowników Wykonawcy uczestniczących w procesie realizacji Umowy. </w:t>
      </w:r>
    </w:p>
    <w:p w14:paraId="07DC2820"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1B9E036F"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408A0F79"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574F82B8" w14:textId="77777777" w:rsid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p>
    <w:p w14:paraId="6803F8CF" w14:textId="47E27FD9" w:rsidR="00DA4E9E" w:rsidRPr="00DA4E9E" w:rsidRDefault="00DA4E9E" w:rsidP="00F95AF3">
      <w:pPr>
        <w:numPr>
          <w:ilvl w:val="0"/>
          <w:numId w:val="1"/>
        </w:numPr>
        <w:tabs>
          <w:tab w:val="clear" w:pos="720"/>
        </w:tabs>
        <w:spacing w:line="360" w:lineRule="auto"/>
        <w:ind w:left="-284" w:hanging="425"/>
        <w:rPr>
          <w:rFonts w:ascii="Arial" w:hAnsi="Arial" w:cs="Arial"/>
          <w:sz w:val="22"/>
          <w:szCs w:val="22"/>
        </w:rPr>
      </w:pPr>
      <w:r w:rsidRPr="00DA4E9E">
        <w:rPr>
          <w:rFonts w:ascii="Arial" w:hAnsi="Arial" w:cs="Arial"/>
          <w:sz w:val="22"/>
          <w:szCs w:val="22"/>
        </w:rPr>
        <w:t>Niezależnie od innych obowiązków określonych w Umowie Wykonawca zobowiązuje się do:</w:t>
      </w:r>
    </w:p>
    <w:p w14:paraId="7B6D14B5" w14:textId="6DB52748"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przedstawienia Zamawiającemu, 7 dni przed przejęciem placu budowy, Planu monitorowania środków kontroli ryzyka dotyczącego etapu Robót, opracowanego zgodnie z  wymogami</w:t>
      </w:r>
      <w:r>
        <w:rPr>
          <w:rFonts w:ascii="Arial" w:hAnsi="Arial" w:cs="Arial"/>
          <w:sz w:val="22"/>
          <w:szCs w:val="22"/>
        </w:rPr>
        <w:t xml:space="preserve"> </w:t>
      </w:r>
      <w:r w:rsidRPr="007A06EA">
        <w:rPr>
          <w:rFonts w:ascii="Arial" w:hAnsi="Arial" w:cs="Arial"/>
          <w:sz w:val="22"/>
          <w:szCs w:val="22"/>
        </w:rPr>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w:t>
      </w:r>
      <w:r w:rsidRPr="007A06EA">
        <w:rPr>
          <w:rFonts w:ascii="Arial" w:hAnsi="Arial" w:cs="Arial"/>
          <w:sz w:val="22"/>
          <w:szCs w:val="22"/>
        </w:rPr>
        <w:lastRenderedPageBreak/>
        <w:t xml:space="preserve">prowadzony po torach czynnych) oraz osoby odpowiedzialne za sprawowanie tego nadzoru. Plan powinien być zgodny z Wytycznymi opracowania i realizacji Planu monitorowania, które zamieszczone są na stronie internetowej Spółki pod adresem: </w:t>
      </w:r>
      <w:hyperlink r:id="rId9" w:tooltip="https://www.plk-sa.pl/klienci-i-kontrahenci/akty-prawne-i-przepisy/regulacje-wewnetrzne" w:history="1">
        <w:r w:rsidRPr="00AD7D45">
          <w:rPr>
            <w:rStyle w:val="Hipercze"/>
            <w:rFonts w:ascii="Arial" w:hAnsi="Arial" w:cs="Arial"/>
            <w:sz w:val="22"/>
            <w:szCs w:val="22"/>
          </w:rPr>
          <w:t>https://www.plk-sa.pl/klienci-i-kontrahenci/akty-prawne-i-przepisy/regulacje-wewnetrzne</w:t>
        </w:r>
      </w:hyperlink>
      <w:hyperlink r:id="rId10" w:history="1"/>
      <w:r w:rsidRPr="007A06EA">
        <w:rPr>
          <w:rFonts w:ascii="Arial" w:hAnsi="Arial" w:cs="Arial"/>
          <w:sz w:val="22"/>
          <w:szCs w:val="22"/>
        </w:rPr>
        <w:t>.</w:t>
      </w:r>
    </w:p>
    <w:p w14:paraId="102ECBF8" w14:textId="77777777" w:rsidR="00DA4E9E"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1076897E" w14:textId="77777777" w:rsidR="00DA4E9E"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DA4E9E">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2FA2C8F8" w14:textId="77777777" w:rsidR="00DA4E9E"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DA4E9E">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2F48FDC4" w14:textId="782B492A" w:rsidR="00DA4E9E" w:rsidRPr="00DA4E9E"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DA4E9E">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1E3C209F" w14:textId="042C2A5F"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w:t>
      </w:r>
      <w:r w:rsidRPr="00DA4E9E">
        <w:rPr>
          <w:rFonts w:ascii="Arial" w:hAnsi="Arial" w:cs="Arial"/>
          <w:sz w:val="22"/>
          <w:szCs w:val="22"/>
        </w:rPr>
        <w:t>obowiązujących w PKP Polskie Linie Kolejowe S.A., Prawie budowlanym</w:t>
      </w:r>
      <w:r>
        <w:rPr>
          <w:rFonts w:ascii="Arial" w:hAnsi="Arial" w:cs="Arial"/>
          <w:sz w:val="22"/>
          <w:szCs w:val="22"/>
        </w:rPr>
        <w:t xml:space="preserve"> oraz</w:t>
      </w:r>
      <w:r w:rsidRPr="00DA4E9E">
        <w:rPr>
          <w:rFonts w:ascii="Arial" w:hAnsi="Arial" w:cs="Arial"/>
          <w:sz w:val="22"/>
          <w:szCs w:val="22"/>
        </w:rPr>
        <w:t xml:space="preserve"> przepisach i instrukcjach</w:t>
      </w:r>
      <w:r w:rsidRPr="007A06EA">
        <w:rPr>
          <w:rFonts w:ascii="Arial" w:hAnsi="Arial" w:cs="Arial"/>
          <w:sz w:val="22"/>
          <w:szCs w:val="22"/>
        </w:rPr>
        <w:t xml:space="preserve"> – udostępnionych do wglądu w siedzibie Zamawiającego,</w:t>
      </w:r>
    </w:p>
    <w:p w14:paraId="03BC3421" w14:textId="655E4533"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wykonywania Robót oraz innych czynności objętych przedmiotem Umowy z zachowaniem warunków zapewniających prowadzenie ruchu kolejowego i jego bezpieczeństwo według zasad ustalonych w </w:t>
      </w:r>
      <w:r w:rsidRPr="00DA4E9E">
        <w:rPr>
          <w:rFonts w:ascii="Arial" w:hAnsi="Arial" w:cs="Arial"/>
          <w:sz w:val="22"/>
          <w:szCs w:val="22"/>
        </w:rPr>
        <w:t>Regulaminie Tymczasowym prowadzenia ruchu kolejowego</w:t>
      </w:r>
      <w:r w:rsidRPr="007A06EA">
        <w:rPr>
          <w:rFonts w:ascii="Arial" w:hAnsi="Arial" w:cs="Arial"/>
          <w:sz w:val="22"/>
          <w:szCs w:val="22"/>
        </w:rPr>
        <w:t xml:space="preserve"> oraz zgodnie 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 w tym obowiązującymi przy wykonywaniu Robót Budowlanych,</w:t>
      </w:r>
    </w:p>
    <w:p w14:paraId="66288A96" w14:textId="18CC0AFE"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stosowania materiałów, technik wykonawczych, sprzętu, metod diagnozowania i kontroli spełniających wymagania techniczne określone w </w:t>
      </w:r>
      <w:r w:rsidR="009E0A45" w:rsidRPr="009E0A45">
        <w:rPr>
          <w:rFonts w:ascii="Arial" w:hAnsi="Arial" w:cs="Arial"/>
          <w:sz w:val="22"/>
          <w:szCs w:val="22"/>
        </w:rPr>
        <w:t>przepisach i normach kolejowych</w:t>
      </w:r>
      <w:r w:rsidRPr="007A06EA">
        <w:rPr>
          <w:rFonts w:ascii="Arial" w:hAnsi="Arial" w:cs="Arial"/>
          <w:sz w:val="22"/>
          <w:szCs w:val="22"/>
        </w:rPr>
        <w:t xml:space="preserve">, w </w:t>
      </w:r>
      <w:r w:rsidRPr="007A06EA">
        <w:rPr>
          <w:rFonts w:ascii="Arial" w:hAnsi="Arial" w:cs="Arial"/>
          <w:sz w:val="22"/>
          <w:szCs w:val="22"/>
        </w:rPr>
        <w:lastRenderedPageBreak/>
        <w:t>przypadkach, gdy Zamawiający zgłosi zastrzeżenia w tym zakresie, Wykonawca zobowiązany będzie niezwłocznie przedstawić Zamawiającemu konieczne aprobaty, wyniki badań i ocen oraz ekspertyzy,</w:t>
      </w:r>
    </w:p>
    <w:p w14:paraId="3C5989F7" w14:textId="1A050730"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r w:rsidR="009E0A45">
        <w:rPr>
          <w:rFonts w:ascii="Arial" w:hAnsi="Arial" w:cs="Arial"/>
          <w:sz w:val="22"/>
          <w:szCs w:val="22"/>
        </w:rPr>
        <w:t>,</w:t>
      </w:r>
    </w:p>
    <w:p w14:paraId="520E8AAB" w14:textId="2F4C30A4"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p>
    <w:p w14:paraId="12EA95F8" w14:textId="77777777"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4C880862" w14:textId="18F2DDDF"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19B687C6" w14:textId="1FB57020"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w:t>
      </w:r>
      <w:r w:rsidR="009E0A45" w:rsidRPr="009E0A45">
        <w:rPr>
          <w:rFonts w:ascii="Arial" w:hAnsi="Arial" w:cs="Arial"/>
          <w:sz w:val="22"/>
          <w:szCs w:val="22"/>
          <w:lang w:eastAsia="pl-PL"/>
        </w:rPr>
        <w:t>z przepisami obowiązującymi w PKP Polskie Linie Kolejowe S.A.</w:t>
      </w:r>
      <w:r w:rsidR="009E0A45">
        <w:rPr>
          <w:rFonts w:ascii="Arial" w:hAnsi="Arial" w:cs="Arial"/>
          <w:sz w:val="22"/>
          <w:szCs w:val="22"/>
          <w:lang w:eastAsia="pl-PL"/>
        </w:rPr>
        <w:t>,</w:t>
      </w:r>
    </w:p>
    <w:p w14:paraId="0A836730" w14:textId="77777777"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 </w:t>
      </w:r>
      <w:r w:rsidRPr="008A198C">
        <w:rPr>
          <w:rFonts w:ascii="Arial" w:hAnsi="Arial" w:cs="Arial"/>
          <w:sz w:val="22"/>
          <w:szCs w:val="22"/>
        </w:rPr>
        <w:t>§ 12 Umowy,</w:t>
      </w:r>
    </w:p>
    <w:p w14:paraId="6E1A4F03" w14:textId="77777777"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usunięcia wad, w tym usterek, ujawnionych w czasie wykonywania Robót lub ujawnionych w czasie odbiorów i w terminach wyznaczonych w protokołach odbioru,</w:t>
      </w:r>
    </w:p>
    <w:p w14:paraId="0256173C" w14:textId="1DDD9C1D"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zwrotnego przekazania Zamawiającemu Terenu Budowy oraz innych terenów Zamawiającego, o ile były one użytkowane w związku z wykonywaniem Robót, po wykonaniu Robót, w terminie </w:t>
      </w:r>
      <w:r w:rsidR="009E0A45">
        <w:rPr>
          <w:rFonts w:ascii="Arial" w:hAnsi="Arial" w:cs="Arial"/>
          <w:sz w:val="22"/>
          <w:szCs w:val="22"/>
        </w:rPr>
        <w:t>7</w:t>
      </w:r>
      <w:r w:rsidRPr="007A06EA">
        <w:rPr>
          <w:rFonts w:ascii="Arial" w:hAnsi="Arial" w:cs="Arial"/>
          <w:sz w:val="22"/>
          <w:szCs w:val="22"/>
        </w:rPr>
        <w:t xml:space="preserve">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3BC61710" w14:textId="73FD3802"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Pr>
          <w:rFonts w:ascii="Arial" w:hAnsi="Arial" w:cs="Arial"/>
          <w:sz w:val="22"/>
          <w:szCs w:val="22"/>
        </w:rPr>
        <w:t>4</w:t>
      </w:r>
      <w:r w:rsidRPr="007A06EA">
        <w:rPr>
          <w:rFonts w:ascii="Arial" w:hAnsi="Arial" w:cs="Arial"/>
          <w:sz w:val="22"/>
          <w:szCs w:val="22"/>
        </w:rPr>
        <w:t>, udostępniona do wglądu w siedzibie Zamawiającego</w:t>
      </w:r>
      <w:r w:rsidR="009E0A45">
        <w:rPr>
          <w:rFonts w:ascii="Arial" w:hAnsi="Arial" w:cs="Arial"/>
          <w:sz w:val="22"/>
          <w:szCs w:val="22"/>
        </w:rPr>
        <w:t>,</w:t>
      </w:r>
    </w:p>
    <w:p w14:paraId="396F987B" w14:textId="7A80CBDA" w:rsidR="00DA4E9E" w:rsidRPr="000A324D" w:rsidRDefault="00DA4E9E" w:rsidP="00F21555">
      <w:pPr>
        <w:pStyle w:val="Tekstpodstawowywcity"/>
        <w:numPr>
          <w:ilvl w:val="0"/>
          <w:numId w:val="32"/>
        </w:numPr>
        <w:spacing w:line="360" w:lineRule="auto"/>
        <w:ind w:left="142"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w:t>
      </w:r>
      <w:r w:rsidRPr="007A06EA">
        <w:rPr>
          <w:rFonts w:ascii="Arial" w:hAnsi="Arial" w:cs="Arial"/>
          <w:sz w:val="22"/>
          <w:szCs w:val="22"/>
        </w:rPr>
        <w:lastRenderedPageBreak/>
        <w:t>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w:t>
      </w:r>
      <w:r>
        <w:rPr>
          <w:rFonts w:ascii="Arial" w:hAnsi="Arial" w:cs="Arial"/>
          <w:sz w:val="22"/>
          <w:szCs w:val="22"/>
        </w:rPr>
        <w:t>4</w:t>
      </w:r>
      <w:r w:rsidRPr="007A06EA">
        <w:rPr>
          <w:rFonts w:ascii="Arial" w:hAnsi="Arial" w:cs="Arial"/>
          <w:sz w:val="22"/>
          <w:szCs w:val="22"/>
        </w:rPr>
        <w:t xml:space="preserve">” oraz </w:t>
      </w:r>
      <w:r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1" w:tooltip="www.plk-sa.pl" w:history="1">
        <w:r w:rsidRPr="000A324D">
          <w:rPr>
            <w:rFonts w:ascii="Arial" w:hAnsi="Arial" w:cs="Arial"/>
            <w:sz w:val="22"/>
            <w:szCs w:val="22"/>
          </w:rPr>
          <w:t>www.plk-sa.pl</w:t>
        </w:r>
      </w:hyperlink>
      <w:r w:rsidR="009E0A45">
        <w:rPr>
          <w:rFonts w:ascii="Arial" w:hAnsi="Arial" w:cs="Arial"/>
          <w:sz w:val="22"/>
          <w:szCs w:val="22"/>
        </w:rPr>
        <w:t>,</w:t>
      </w:r>
    </w:p>
    <w:p w14:paraId="7EB3BE76" w14:textId="7D31E073"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9E0A45">
        <w:rPr>
          <w:rFonts w:ascii="Arial" w:hAnsi="Arial" w:cs="Arial"/>
          <w:sz w:val="22"/>
          <w:szCs w:val="22"/>
        </w:rPr>
        <w:t>,</w:t>
      </w:r>
    </w:p>
    <w:p w14:paraId="509E9F6A" w14:textId="3A19689A"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70568ABC" w14:textId="77777777"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3153759" w14:textId="77777777"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8A198C">
        <w:rPr>
          <w:rFonts w:ascii="Arial" w:hAnsi="Arial" w:cs="Arial"/>
          <w:sz w:val="22"/>
          <w:szCs w:val="22"/>
        </w:rPr>
        <w:t>§ 10</w:t>
      </w:r>
      <w:r w:rsidRPr="007A06EA">
        <w:rPr>
          <w:rFonts w:ascii="Arial" w:hAnsi="Arial" w:cs="Arial"/>
          <w:sz w:val="22"/>
          <w:szCs w:val="22"/>
        </w:rPr>
        <w:t xml:space="preserve"> Umowy,</w:t>
      </w:r>
    </w:p>
    <w:p w14:paraId="1FF91E49" w14:textId="77777777"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zapłaty wynagrodzenia podwykonawcom, jeżeli Wykonawca korzysta z podwykonawców,</w:t>
      </w:r>
    </w:p>
    <w:p w14:paraId="5FDBC93A" w14:textId="13D17BD7" w:rsidR="00DA4E9E"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Pr>
          <w:rFonts w:ascii="Arial" w:hAnsi="Arial" w:cs="Arial"/>
          <w:sz w:val="22"/>
          <w:szCs w:val="22"/>
        </w:rPr>
        <w:t>4</w:t>
      </w:r>
      <w:r w:rsidRPr="007A06EA">
        <w:rPr>
          <w:rFonts w:ascii="Arial" w:hAnsi="Arial" w:cs="Arial"/>
          <w:sz w:val="22"/>
          <w:szCs w:val="22"/>
        </w:rPr>
        <w:t>”, oraz „Zasadach bezpieczeństwa pracy obowiązujących na terenie PKP Polskie Linie Kolejowe S.A. podczas wykonywania prac inwestycyjnych, utrzymaniowych i remontowych wykonywanych przez pracowników podmiotów zewnętrznych Ibh-105”</w:t>
      </w:r>
      <w:r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DC6062">
        <w:rPr>
          <w:rFonts w:ascii="Arial" w:hAnsi="Arial" w:cs="Arial"/>
          <w:sz w:val="22"/>
          <w:szCs w:val="22"/>
        </w:rPr>
        <w:t>8</w:t>
      </w:r>
      <w:r w:rsidRPr="007A06EA">
        <w:rPr>
          <w:rFonts w:ascii="Arial" w:hAnsi="Arial" w:cs="Arial"/>
          <w:sz w:val="22"/>
          <w:szCs w:val="22"/>
        </w:rPr>
        <w:t xml:space="preserve"> do Umowy), udostępnionych na stronie internetowej </w:t>
      </w:r>
      <w:hyperlink r:id="rId12" w:history="1">
        <w:r w:rsidR="009E0A45" w:rsidRPr="00D32095">
          <w:rPr>
            <w:rStyle w:val="Hipercze"/>
            <w:rFonts w:ascii="Arial" w:hAnsi="Arial" w:cs="Arial"/>
            <w:sz w:val="22"/>
            <w:szCs w:val="22"/>
          </w:rPr>
          <w:t>www.plk-sa.pl</w:t>
        </w:r>
      </w:hyperlink>
      <w:r w:rsidR="009E0A45">
        <w:rPr>
          <w:rFonts w:ascii="Arial" w:hAnsi="Arial" w:cs="Arial"/>
          <w:sz w:val="22"/>
          <w:szCs w:val="22"/>
        </w:rPr>
        <w:t>,</w:t>
      </w:r>
    </w:p>
    <w:p w14:paraId="4C582856" w14:textId="232DF9A9" w:rsidR="00DA4E9E"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64419D">
        <w:rPr>
          <w:rFonts w:ascii="Arial" w:hAnsi="Arial" w:cs="Arial"/>
          <w:sz w:val="22"/>
          <w:szCs w:val="22"/>
        </w:rPr>
        <w:t>opracowania w uzgodnieniu z Zamawiającym przed przystąpieniem do realizacji przedmiotu niniejszej Umowy harmonogramu czasowo-wykonawczego Robót dla realizacji zadania, który przedkłada Zamawiającemu celem akceptacji</w:t>
      </w:r>
      <w:r w:rsidR="009E0A45">
        <w:rPr>
          <w:rFonts w:ascii="Arial" w:hAnsi="Arial" w:cs="Arial"/>
          <w:sz w:val="22"/>
          <w:szCs w:val="22"/>
        </w:rPr>
        <w:t>,</w:t>
      </w:r>
    </w:p>
    <w:p w14:paraId="74D85FC8" w14:textId="04F63102" w:rsidR="009E0A45" w:rsidRPr="007A06EA" w:rsidRDefault="009E0A45" w:rsidP="00F21555">
      <w:pPr>
        <w:pStyle w:val="Tekstpodstawowywcity"/>
        <w:numPr>
          <w:ilvl w:val="0"/>
          <w:numId w:val="32"/>
        </w:numPr>
        <w:suppressAutoHyphens w:val="0"/>
        <w:spacing w:line="360" w:lineRule="auto"/>
        <w:ind w:left="142" w:hanging="426"/>
        <w:rPr>
          <w:rFonts w:ascii="Arial" w:hAnsi="Arial" w:cs="Arial"/>
          <w:sz w:val="22"/>
          <w:szCs w:val="22"/>
        </w:rPr>
      </w:pPr>
      <w:r w:rsidRPr="009E0A45">
        <w:rPr>
          <w:rFonts w:ascii="Arial" w:hAnsi="Arial" w:cs="Arial"/>
          <w:sz w:val="22"/>
          <w:szCs w:val="22"/>
        </w:rPr>
        <w:t>Wykonawca zobowiązany jest do pisemnego wystąpienia do Zamawiającego w celu uzyskania dokumentu uprawniającego do wstępu na teren kolejowy zgodnie z instrukcją Id-21 (Zasady wstępu na obszar kolejowy zarządzany przez PKP Polskie Linie Kolejowe S.A)</w:t>
      </w:r>
      <w:r>
        <w:rPr>
          <w:rFonts w:ascii="Arial" w:hAnsi="Arial" w:cs="Arial"/>
          <w:sz w:val="22"/>
          <w:szCs w:val="22"/>
        </w:rPr>
        <w:t>,</w:t>
      </w:r>
    </w:p>
    <w:p w14:paraId="0DC39096" w14:textId="77777777" w:rsidR="00DA4E9E" w:rsidRPr="007A06EA" w:rsidRDefault="00DA4E9E" w:rsidP="00F21555">
      <w:pPr>
        <w:pStyle w:val="Tekstpodstawowywcity"/>
        <w:numPr>
          <w:ilvl w:val="0"/>
          <w:numId w:val="32"/>
        </w:numPr>
        <w:suppressAutoHyphens w:val="0"/>
        <w:spacing w:line="360" w:lineRule="auto"/>
        <w:ind w:left="142" w:hanging="426"/>
        <w:rPr>
          <w:rFonts w:ascii="Arial" w:hAnsi="Arial" w:cs="Arial"/>
          <w:sz w:val="22"/>
          <w:szCs w:val="22"/>
        </w:rPr>
      </w:pPr>
      <w:r w:rsidRPr="007A06EA">
        <w:rPr>
          <w:rFonts w:ascii="Arial" w:hAnsi="Arial" w:cs="Arial"/>
          <w:sz w:val="22"/>
          <w:szCs w:val="22"/>
        </w:rPr>
        <w:t>Z chwilą przejęcia Placu Budowy Wykonawca ponosi pełną odpowiedzialność za działania i zaniechania własne oraz</w:t>
      </w:r>
      <w:r w:rsidRPr="007A06EA">
        <w:rPr>
          <w:rFonts w:ascii="Arial" w:hAnsi="Arial" w:cs="Arial"/>
          <w:color w:val="FF0000"/>
          <w:sz w:val="22"/>
          <w:szCs w:val="22"/>
        </w:rPr>
        <w:t xml:space="preserve"> </w:t>
      </w:r>
      <w:r w:rsidRPr="007A06EA">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602BFFFF" w14:textId="2BC29FFD" w:rsidR="00061BA6" w:rsidRPr="00DA4E9E" w:rsidRDefault="00061BA6" w:rsidP="00F95AF3">
      <w:pPr>
        <w:numPr>
          <w:ilvl w:val="0"/>
          <w:numId w:val="1"/>
        </w:numPr>
        <w:tabs>
          <w:tab w:val="clear" w:pos="720"/>
          <w:tab w:val="num" w:pos="426"/>
        </w:tabs>
        <w:spacing w:line="360" w:lineRule="auto"/>
        <w:ind w:left="-284" w:hanging="425"/>
        <w:rPr>
          <w:rFonts w:ascii="Arial" w:hAnsi="Arial" w:cs="Arial"/>
          <w:sz w:val="22"/>
          <w:szCs w:val="22"/>
        </w:rPr>
      </w:pPr>
      <w:r w:rsidRPr="00922479">
        <w:rPr>
          <w:rFonts w:ascii="Arial" w:hAnsi="Arial" w:cs="Arial"/>
          <w:sz w:val="22"/>
          <w:szCs w:val="22"/>
        </w:rPr>
        <w:lastRenderedPageBreak/>
        <w:t>Wykonawca zobowiązuje się niezwłocznie powiadomić Zamawiającego o każdej zmianie numeru rachunku bankowego oraz wszelkich danych teleadresowych jego firmy.</w:t>
      </w:r>
    </w:p>
    <w:p w14:paraId="2486308B" w14:textId="6D8E0AA3"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B54175">
        <w:rPr>
          <w:rFonts w:ascii="Arial" w:hAnsi="Arial" w:cs="Arial"/>
          <w:b/>
          <w:sz w:val="22"/>
          <w:szCs w:val="22"/>
        </w:rPr>
        <w:t>7</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5AD18329" w:rsidR="009E0ACD" w:rsidRPr="009E0A45" w:rsidRDefault="009E0A45" w:rsidP="00F21555">
      <w:pPr>
        <w:numPr>
          <w:ilvl w:val="0"/>
          <w:numId w:val="9"/>
        </w:numPr>
        <w:tabs>
          <w:tab w:val="clear" w:pos="720"/>
          <w:tab w:val="num" w:pos="426"/>
        </w:tabs>
        <w:spacing w:line="360" w:lineRule="auto"/>
        <w:ind w:left="-284" w:hanging="357"/>
        <w:rPr>
          <w:rFonts w:ascii="Arial" w:hAnsi="Arial" w:cs="Arial"/>
          <w:i/>
          <w:sz w:val="22"/>
          <w:szCs w:val="22"/>
        </w:rPr>
      </w:pPr>
      <w:r w:rsidRPr="009E0A45">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r w:rsidR="009E0ACD" w:rsidRPr="00922479">
        <w:rPr>
          <w:rFonts w:ascii="Arial" w:hAnsi="Arial" w:cs="Arial"/>
          <w:sz w:val="22"/>
          <w:szCs w:val="22"/>
        </w:rPr>
        <w:t>.</w:t>
      </w:r>
    </w:p>
    <w:p w14:paraId="003B8DF5" w14:textId="7F1D1868" w:rsidR="009E0A45" w:rsidRPr="009E0A45" w:rsidRDefault="009E0A45" w:rsidP="00F21555">
      <w:pPr>
        <w:numPr>
          <w:ilvl w:val="0"/>
          <w:numId w:val="9"/>
        </w:numPr>
        <w:tabs>
          <w:tab w:val="clear" w:pos="720"/>
          <w:tab w:val="num" w:pos="426"/>
        </w:tabs>
        <w:spacing w:line="360" w:lineRule="auto"/>
        <w:ind w:left="-284" w:hanging="357"/>
        <w:rPr>
          <w:rFonts w:ascii="Arial" w:hAnsi="Arial" w:cs="Arial"/>
          <w:i/>
          <w:sz w:val="22"/>
          <w:szCs w:val="22"/>
        </w:rPr>
      </w:pPr>
      <w:r w:rsidRPr="009E0A45">
        <w:rPr>
          <w:rFonts w:ascii="Arial" w:hAnsi="Arial" w:cs="Arial"/>
          <w:sz w:val="22"/>
          <w:szCs w:val="22"/>
        </w:rPr>
        <w:t>Niezależnie od pozostałych postanowień Umowy, Zamawiający zobowiązuje się do:</w:t>
      </w:r>
    </w:p>
    <w:p w14:paraId="5AF931AF" w14:textId="77777777" w:rsidR="009E0A45" w:rsidRPr="009E0A45" w:rsidRDefault="009E0A45" w:rsidP="00F21555">
      <w:pPr>
        <w:pStyle w:val="Akapitzlist"/>
        <w:numPr>
          <w:ilvl w:val="0"/>
          <w:numId w:val="33"/>
        </w:numPr>
        <w:spacing w:line="360" w:lineRule="auto"/>
        <w:rPr>
          <w:rFonts w:ascii="Arial" w:hAnsi="Arial" w:cs="Arial"/>
          <w:i/>
          <w:sz w:val="22"/>
          <w:szCs w:val="22"/>
        </w:rPr>
      </w:pPr>
      <w:r w:rsidRPr="0013507C">
        <w:rPr>
          <w:rFonts w:ascii="Arial" w:hAnsi="Arial" w:cs="Arial"/>
          <w:sz w:val="22"/>
          <w:szCs w:val="22"/>
        </w:rPr>
        <w:t>protokolarnego prze</w:t>
      </w:r>
      <w:r>
        <w:rPr>
          <w:rFonts w:ascii="Arial" w:hAnsi="Arial" w:cs="Arial"/>
          <w:sz w:val="22"/>
          <w:szCs w:val="22"/>
        </w:rPr>
        <w:t>kazania Wykonawcy Terenu Budowy</w:t>
      </w:r>
      <w:r w:rsidRPr="00AB678C">
        <w:rPr>
          <w:rFonts w:ascii="Arial" w:hAnsi="Arial" w:cs="Arial"/>
          <w:sz w:val="22"/>
          <w:szCs w:val="22"/>
        </w:rPr>
        <w:t xml:space="preserve"> </w:t>
      </w:r>
      <w:r>
        <w:rPr>
          <w:rFonts w:ascii="Arial" w:hAnsi="Arial" w:cs="Arial"/>
          <w:sz w:val="22"/>
          <w:szCs w:val="22"/>
        </w:rPr>
        <w:t>po otrzymaniu i zatwierdzeniu harmonogramu czasowo-wykonawczego Robót,</w:t>
      </w:r>
    </w:p>
    <w:p w14:paraId="69976D47" w14:textId="77777777"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 xml:space="preserve">opracowania Tymczasowego Regulaminu Prowadzenia Ruchu Pociągów na podstawie Harmonogramu </w:t>
      </w:r>
      <w:r>
        <w:rPr>
          <w:rFonts w:ascii="Arial" w:hAnsi="Arial" w:cs="Arial"/>
          <w:sz w:val="22"/>
          <w:szCs w:val="22"/>
        </w:rPr>
        <w:t>czasowo-wykonawczego Robót</w:t>
      </w:r>
      <w:r w:rsidRPr="009E0A45">
        <w:rPr>
          <w:rFonts w:ascii="Arial" w:hAnsi="Arial" w:cs="Arial"/>
          <w:sz w:val="22"/>
          <w:szCs w:val="22"/>
        </w:rPr>
        <w:t xml:space="preserve"> dostarczonego przez Wykonawcę</w:t>
      </w:r>
    </w:p>
    <w:p w14:paraId="71E28CD7" w14:textId="77777777"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i otwarcia torów na wniosek Wykonawcy dokonuje wyznaczony pracownik Sekcji Eksploatacji;</w:t>
      </w:r>
    </w:p>
    <w:p w14:paraId="7510B20C" w14:textId="77777777"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1BD70FE8" w14:textId="77777777"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wyznaczenia inspektora nadzoru inwestorskiego w rozumieniu Prawa Budowlanego, w przypadkach, gdy jest to wymagane przez przepisy prawa lub wyznaczenia uprawnionego pracownika do pełnienia nadzoru w pozostałych przypadkach;</w:t>
      </w:r>
    </w:p>
    <w:p w14:paraId="4F604906" w14:textId="273810F1"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zapewnienia Wykonawcy nieodpłatnego dostępu do torów postojowych zarządzanych przez Zamawiającego oraz na potrzeby prowadzenia Robót możliwości poboru wody, energii elektrycznej, cieplnej, gazów, sprężonego powietrza oraz miejsc składowania materiałów odpadowych, przy czym koszty związane z korzystaniem z wyżej wymienionych Wykonawca ponosi na warunkach wynikających z zawartych przez niego odrębnych umów</w:t>
      </w:r>
      <w:r>
        <w:rPr>
          <w:rFonts w:ascii="Arial" w:hAnsi="Arial" w:cs="Arial"/>
          <w:sz w:val="22"/>
          <w:szCs w:val="22"/>
        </w:rPr>
        <w:t>,</w:t>
      </w:r>
    </w:p>
    <w:p w14:paraId="12C06DFB" w14:textId="6758F883"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nieodpłatnego udostępnienia Wykonawcy terenu pod zaplecze prowadzonych Robót</w:t>
      </w:r>
      <w:r>
        <w:rPr>
          <w:rFonts w:ascii="Arial" w:hAnsi="Arial" w:cs="Arial"/>
          <w:sz w:val="22"/>
          <w:szCs w:val="22"/>
        </w:rPr>
        <w:t>,</w:t>
      </w:r>
    </w:p>
    <w:p w14:paraId="4AFFD4C7" w14:textId="3CC0F28C"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 xml:space="preserve">wyznaczenia terminów odbiorów Robót oraz przystąpienia do tych odbiorów, na zasadach określonych w § </w:t>
      </w:r>
      <w:r w:rsidR="008A198C">
        <w:rPr>
          <w:rFonts w:ascii="Arial" w:hAnsi="Arial" w:cs="Arial"/>
          <w:sz w:val="22"/>
          <w:szCs w:val="22"/>
        </w:rPr>
        <w:t>12</w:t>
      </w:r>
      <w:r w:rsidRPr="009E0A45">
        <w:rPr>
          <w:rFonts w:ascii="Arial" w:hAnsi="Arial" w:cs="Arial"/>
          <w:sz w:val="22"/>
          <w:szCs w:val="22"/>
        </w:rPr>
        <w:t xml:space="preserve"> Umowy,</w:t>
      </w:r>
    </w:p>
    <w:p w14:paraId="697EB519" w14:textId="77777777"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umożliwienia Wykonawcy, w celu wykonywania Robót, wstępu na obszar kolejowy zarządzany przez Zamawiającego w celu dokonywania czynności związanych z przedmiotem Umowy</w:t>
      </w:r>
    </w:p>
    <w:p w14:paraId="3F231CA3" w14:textId="2F6D44EF" w:rsidR="009E0A45" w:rsidRPr="009E0A45" w:rsidRDefault="009E0A45" w:rsidP="00F21555">
      <w:pPr>
        <w:pStyle w:val="Akapitzlist"/>
        <w:numPr>
          <w:ilvl w:val="0"/>
          <w:numId w:val="33"/>
        </w:numPr>
        <w:spacing w:line="360" w:lineRule="auto"/>
        <w:rPr>
          <w:rFonts w:ascii="Arial" w:hAnsi="Arial" w:cs="Arial"/>
          <w:i/>
          <w:sz w:val="22"/>
          <w:szCs w:val="22"/>
        </w:rPr>
      </w:pPr>
      <w:r w:rsidRPr="009E0A45">
        <w:rPr>
          <w:rFonts w:ascii="Arial" w:hAnsi="Arial" w:cs="Arial"/>
          <w:sz w:val="22"/>
          <w:szCs w:val="22"/>
        </w:rPr>
        <w:t>wskazania Wykonawcy miejsca składowania odzyskanych materiałów i urządzeń</w:t>
      </w:r>
      <w:r>
        <w:rPr>
          <w:rFonts w:ascii="Arial" w:hAnsi="Arial" w:cs="Arial"/>
          <w:sz w:val="22"/>
          <w:szCs w:val="22"/>
        </w:rPr>
        <w:t>,</w:t>
      </w:r>
    </w:p>
    <w:p w14:paraId="5DC556A6" w14:textId="0DFA4E1C" w:rsidR="00FE398C" w:rsidRPr="009E0A45" w:rsidRDefault="009E0A45" w:rsidP="00F21555">
      <w:pPr>
        <w:pStyle w:val="Akapitzlist"/>
        <w:numPr>
          <w:ilvl w:val="0"/>
          <w:numId w:val="33"/>
        </w:numPr>
        <w:spacing w:line="360" w:lineRule="auto"/>
        <w:rPr>
          <w:rFonts w:ascii="Arial" w:hAnsi="Arial" w:cs="Arial"/>
          <w:i/>
          <w:sz w:val="22"/>
          <w:szCs w:val="22"/>
        </w:rPr>
      </w:pPr>
      <w:r w:rsidRPr="00F20A22">
        <w:rPr>
          <w:rFonts w:ascii="Arial" w:hAnsi="Arial" w:cs="Arial"/>
          <w:sz w:val="22"/>
          <w:szCs w:val="22"/>
        </w:rPr>
        <w:lastRenderedPageBreak/>
        <w:t>udzielenia Wykonawcy niezbędnych pełnomocnictw, w odrębnych dokumentach w przypadku, gdy okażą się one niezbędne do realizacji przez Wykonawcę jego obowiązków wynikających z Umowy</w:t>
      </w:r>
      <w:r>
        <w:rPr>
          <w:rFonts w:ascii="Arial" w:hAnsi="Arial" w:cs="Arial"/>
          <w:sz w:val="22"/>
          <w:szCs w:val="22"/>
        </w:rPr>
        <w:t>.</w:t>
      </w:r>
    </w:p>
    <w:p w14:paraId="1C692330" w14:textId="5D9D4FB0" w:rsidR="009E0ACD" w:rsidRPr="00922479" w:rsidRDefault="009E0ACD" w:rsidP="00F554B5">
      <w:pPr>
        <w:spacing w:line="360" w:lineRule="auto"/>
        <w:ind w:left="-426"/>
        <w:jc w:val="center"/>
        <w:rPr>
          <w:rFonts w:ascii="Arial" w:hAnsi="Arial" w:cs="Arial"/>
          <w:b/>
          <w:sz w:val="22"/>
          <w:szCs w:val="22"/>
        </w:rPr>
      </w:pPr>
      <w:r w:rsidRPr="00922479">
        <w:rPr>
          <w:rFonts w:ascii="Arial" w:hAnsi="Arial" w:cs="Arial"/>
          <w:b/>
          <w:sz w:val="22"/>
          <w:szCs w:val="22"/>
        </w:rPr>
        <w:t xml:space="preserve">§ </w:t>
      </w:r>
      <w:r w:rsidR="00B54175">
        <w:rPr>
          <w:rFonts w:ascii="Arial" w:hAnsi="Arial" w:cs="Arial"/>
          <w:b/>
          <w:sz w:val="22"/>
          <w:szCs w:val="22"/>
        </w:rPr>
        <w:t>8</w:t>
      </w:r>
    </w:p>
    <w:p w14:paraId="0877AEB9" w14:textId="77777777" w:rsidR="009E0ACD" w:rsidRDefault="009E0ACD" w:rsidP="00F554B5">
      <w:pPr>
        <w:spacing w:line="360" w:lineRule="auto"/>
        <w:ind w:left="-426"/>
        <w:jc w:val="center"/>
        <w:rPr>
          <w:rFonts w:ascii="Arial" w:hAnsi="Arial" w:cs="Arial"/>
          <w:b/>
          <w:sz w:val="22"/>
          <w:szCs w:val="22"/>
        </w:rPr>
      </w:pPr>
      <w:r w:rsidRPr="00922479">
        <w:rPr>
          <w:rFonts w:ascii="Arial" w:hAnsi="Arial" w:cs="Arial"/>
          <w:b/>
          <w:sz w:val="22"/>
          <w:szCs w:val="22"/>
        </w:rPr>
        <w:t>Podwykonawcy</w:t>
      </w:r>
    </w:p>
    <w:p w14:paraId="74CE5226" w14:textId="5552B4A4" w:rsidR="009E0ACD" w:rsidRPr="009E0ACD" w:rsidRDefault="009E0A45" w:rsidP="00F95AF3">
      <w:pPr>
        <w:spacing w:line="360" w:lineRule="auto"/>
        <w:ind w:left="-284"/>
        <w:rPr>
          <w:rFonts w:ascii="Arial" w:hAnsi="Arial" w:cs="Arial"/>
          <w:sz w:val="22"/>
          <w:szCs w:val="22"/>
        </w:rPr>
      </w:pPr>
      <w:r w:rsidRPr="008B0D2D">
        <w:rPr>
          <w:rFonts w:ascii="Arial" w:hAnsi="Arial" w:cs="Arial"/>
          <w:sz w:val="22"/>
          <w:szCs w:val="22"/>
        </w:rPr>
        <w:t xml:space="preserve">Przy wykonywaniu Umowy, Wykonawca </w:t>
      </w:r>
      <w:r>
        <w:rPr>
          <w:rFonts w:ascii="Arial" w:hAnsi="Arial" w:cs="Arial"/>
          <w:sz w:val="22"/>
          <w:szCs w:val="22"/>
        </w:rPr>
        <w:t xml:space="preserve">nie </w:t>
      </w:r>
      <w:r w:rsidRPr="008B0D2D">
        <w:rPr>
          <w:rFonts w:ascii="Arial" w:hAnsi="Arial" w:cs="Arial"/>
          <w:sz w:val="22"/>
          <w:szCs w:val="22"/>
        </w:rPr>
        <w:t>może posługiwać się podwykonawcami lub osobami trzecimi,</w:t>
      </w:r>
      <w:r>
        <w:rPr>
          <w:rFonts w:ascii="Arial" w:hAnsi="Arial" w:cs="Arial"/>
          <w:sz w:val="22"/>
          <w:szCs w:val="22"/>
        </w:rPr>
        <w:t xml:space="preserve"> </w:t>
      </w:r>
      <w:r w:rsidRPr="00656CE8">
        <w:rPr>
          <w:rFonts w:ascii="Arial" w:hAnsi="Arial" w:cs="Arial"/>
          <w:sz w:val="22"/>
          <w:szCs w:val="22"/>
        </w:rPr>
        <w:t>z wyłączeniem Autoryzowanych Punktów Serwisowych</w:t>
      </w:r>
      <w:r w:rsidR="009E0ACD" w:rsidRPr="00922479">
        <w:rPr>
          <w:rFonts w:ascii="Arial" w:hAnsi="Arial" w:cs="Arial"/>
          <w:sz w:val="22"/>
          <w:szCs w:val="22"/>
        </w:rPr>
        <w:t xml:space="preserve"> (dalej</w:t>
      </w:r>
      <w:r w:rsidR="009E0ACD">
        <w:rPr>
          <w:rFonts w:ascii="Arial" w:hAnsi="Arial" w:cs="Arial"/>
          <w:sz w:val="22"/>
          <w:szCs w:val="22"/>
        </w:rPr>
        <w:t>:</w:t>
      </w:r>
      <w:r w:rsidR="009E0ACD" w:rsidRPr="00922479">
        <w:rPr>
          <w:rFonts w:ascii="Arial" w:hAnsi="Arial" w:cs="Arial"/>
          <w:sz w:val="22"/>
          <w:szCs w:val="22"/>
        </w:rPr>
        <w:t xml:space="preserve"> „</w:t>
      </w:r>
      <w:r w:rsidR="009E0ACD" w:rsidRPr="00922479">
        <w:rPr>
          <w:rFonts w:ascii="Arial" w:hAnsi="Arial" w:cs="Arial"/>
          <w:b/>
          <w:sz w:val="22"/>
          <w:szCs w:val="22"/>
        </w:rPr>
        <w:t>Podwykonawcy</w:t>
      </w:r>
      <w:r w:rsidR="009E0ACD" w:rsidRPr="00922479">
        <w:rPr>
          <w:rFonts w:ascii="Arial" w:hAnsi="Arial" w:cs="Arial"/>
          <w:sz w:val="22"/>
          <w:szCs w:val="22"/>
        </w:rPr>
        <w:t>”).</w:t>
      </w:r>
    </w:p>
    <w:p w14:paraId="3D8E1ADF" w14:textId="5F156735" w:rsidR="00AC42F6" w:rsidRPr="007A06EA" w:rsidRDefault="00AC42F6" w:rsidP="00AC42F6">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54175">
        <w:rPr>
          <w:rFonts w:ascii="Arial" w:hAnsi="Arial" w:cs="Arial"/>
          <w:b/>
          <w:sz w:val="22"/>
          <w:szCs w:val="22"/>
        </w:rPr>
        <w:t>9</w:t>
      </w:r>
    </w:p>
    <w:p w14:paraId="0FA9A1F3" w14:textId="77777777" w:rsidR="00AC42F6" w:rsidRPr="007A06EA" w:rsidRDefault="00AC42F6" w:rsidP="00AC42F6">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79B6AA69" w14:textId="77777777" w:rsidR="00AC42F6" w:rsidRPr="007A06EA" w:rsidRDefault="00AC42F6" w:rsidP="00F21555">
      <w:pPr>
        <w:numPr>
          <w:ilvl w:val="0"/>
          <w:numId w:val="34"/>
        </w:numPr>
        <w:spacing w:line="360" w:lineRule="auto"/>
        <w:ind w:left="-284" w:hanging="425"/>
        <w:rPr>
          <w:rFonts w:ascii="Arial" w:hAnsi="Arial" w:cs="Arial"/>
          <w:sz w:val="22"/>
          <w:szCs w:val="22"/>
        </w:rPr>
      </w:pPr>
      <w:r w:rsidRPr="00A237CE">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6FB474C1" w14:textId="77777777" w:rsidR="00AC42F6" w:rsidRDefault="00AC42F6" w:rsidP="00F21555">
      <w:pPr>
        <w:numPr>
          <w:ilvl w:val="0"/>
          <w:numId w:val="34"/>
        </w:numPr>
        <w:spacing w:line="360" w:lineRule="auto"/>
        <w:ind w:left="-284" w:hanging="425"/>
        <w:rPr>
          <w:rFonts w:ascii="Arial" w:hAnsi="Arial" w:cs="Arial"/>
          <w:sz w:val="22"/>
          <w:szCs w:val="22"/>
        </w:rPr>
      </w:pPr>
      <w:r w:rsidRPr="00EB6E92">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78EFFEA1" w14:textId="7403C8C4" w:rsidR="00AC42F6" w:rsidRDefault="00AC42F6" w:rsidP="00F21555">
      <w:pPr>
        <w:numPr>
          <w:ilvl w:val="0"/>
          <w:numId w:val="34"/>
        </w:numPr>
        <w:spacing w:line="360" w:lineRule="auto"/>
        <w:ind w:left="-284" w:hanging="425"/>
        <w:rPr>
          <w:rFonts w:ascii="Arial" w:hAnsi="Arial" w:cs="Arial"/>
          <w:sz w:val="22"/>
          <w:szCs w:val="22"/>
        </w:rPr>
      </w:pPr>
      <w:r w:rsidRPr="00E62F4F">
        <w:rPr>
          <w:rFonts w:ascii="Arial" w:hAnsi="Arial" w:cs="Arial"/>
          <w:sz w:val="22"/>
          <w:szCs w:val="22"/>
        </w:rPr>
        <w:t>Przekazanie Wykonawcy Terenu Budowy nastąpi wg zasad określonych w §</w:t>
      </w:r>
      <w:r>
        <w:rPr>
          <w:rFonts w:ascii="Arial" w:hAnsi="Arial" w:cs="Arial"/>
          <w:sz w:val="22"/>
          <w:szCs w:val="22"/>
        </w:rPr>
        <w:t xml:space="preserve"> </w:t>
      </w:r>
      <w:r w:rsidR="00C57236">
        <w:rPr>
          <w:rFonts w:ascii="Arial" w:hAnsi="Arial" w:cs="Arial"/>
          <w:sz w:val="22"/>
          <w:szCs w:val="22"/>
        </w:rPr>
        <w:t>7</w:t>
      </w:r>
      <w:r w:rsidRPr="00E62F4F">
        <w:rPr>
          <w:rFonts w:ascii="Arial" w:hAnsi="Arial" w:cs="Arial"/>
          <w:sz w:val="22"/>
          <w:szCs w:val="22"/>
        </w:rPr>
        <w:t xml:space="preserve"> ust.</w:t>
      </w:r>
      <w:r w:rsidR="00C57236">
        <w:rPr>
          <w:rFonts w:ascii="Arial" w:hAnsi="Arial" w:cs="Arial"/>
          <w:sz w:val="22"/>
          <w:szCs w:val="22"/>
        </w:rPr>
        <w:t xml:space="preserve"> </w:t>
      </w:r>
      <w:r w:rsidRPr="00E62F4F">
        <w:rPr>
          <w:rFonts w:ascii="Arial" w:hAnsi="Arial" w:cs="Arial"/>
          <w:sz w:val="22"/>
          <w:szCs w:val="22"/>
        </w:rPr>
        <w:t xml:space="preserve">2 </w:t>
      </w:r>
      <w:r w:rsidRPr="00E62F4F">
        <w:rPr>
          <w:rFonts w:ascii="Arial" w:hAnsi="Arial" w:cs="Arial"/>
          <w:sz w:val="22"/>
          <w:szCs w:val="22"/>
        </w:rPr>
        <w:br/>
        <w:t xml:space="preserve">pkt 1, </w:t>
      </w:r>
      <w:r w:rsidRPr="00A237CE">
        <w:rPr>
          <w:rFonts w:ascii="Arial" w:hAnsi="Arial" w:cs="Arial"/>
          <w:sz w:val="22"/>
          <w:szCs w:val="22"/>
        </w:rPr>
        <w:t>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2A0863B2" w14:textId="77777777" w:rsidR="00AC42F6" w:rsidRDefault="00AC42F6" w:rsidP="00F21555">
      <w:pPr>
        <w:numPr>
          <w:ilvl w:val="0"/>
          <w:numId w:val="34"/>
        </w:numPr>
        <w:spacing w:line="360" w:lineRule="auto"/>
        <w:ind w:left="-284" w:hanging="425"/>
        <w:rPr>
          <w:rFonts w:ascii="Arial" w:hAnsi="Arial" w:cs="Arial"/>
          <w:sz w:val="22"/>
          <w:szCs w:val="22"/>
        </w:rPr>
      </w:pPr>
      <w:r w:rsidRPr="00EB6E92">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EE56B39" w14:textId="77777777" w:rsidR="00AC42F6" w:rsidRDefault="00AC42F6" w:rsidP="00F21555">
      <w:pPr>
        <w:numPr>
          <w:ilvl w:val="0"/>
          <w:numId w:val="34"/>
        </w:numPr>
        <w:spacing w:line="360" w:lineRule="auto"/>
        <w:ind w:left="-284" w:hanging="425"/>
        <w:rPr>
          <w:rFonts w:ascii="Arial" w:hAnsi="Arial" w:cs="Arial"/>
          <w:sz w:val="22"/>
          <w:szCs w:val="22"/>
        </w:rPr>
      </w:pPr>
      <w:r w:rsidRPr="00E62F4F">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14:paraId="624F2F17" w14:textId="77777777" w:rsidR="00AC42F6" w:rsidRPr="00E62F4F" w:rsidRDefault="00AC42F6" w:rsidP="00F21555">
      <w:pPr>
        <w:numPr>
          <w:ilvl w:val="0"/>
          <w:numId w:val="34"/>
        </w:numPr>
        <w:spacing w:line="360" w:lineRule="auto"/>
        <w:ind w:left="-284" w:hanging="425"/>
        <w:rPr>
          <w:rFonts w:ascii="Arial" w:hAnsi="Arial" w:cs="Arial"/>
          <w:sz w:val="22"/>
          <w:szCs w:val="22"/>
        </w:rPr>
      </w:pPr>
      <w:r w:rsidRPr="00E62F4F">
        <w:rPr>
          <w:rFonts w:ascii="Arial" w:hAnsi="Arial" w:cs="Arial"/>
          <w:sz w:val="22"/>
          <w:szCs w:val="22"/>
        </w:rPr>
        <w:t>Wykonawca, począwszy od podpisania protokołu przekazania Terenu Budowy, aż do chwili jego zwrotnego przekazania, ponosi odpowiedzialność za:</w:t>
      </w:r>
    </w:p>
    <w:p w14:paraId="12CE66D7" w14:textId="77777777" w:rsidR="00AC42F6" w:rsidRDefault="00AC42F6" w:rsidP="00F21555">
      <w:pPr>
        <w:pStyle w:val="Tekstpodstawowywcity"/>
        <w:numPr>
          <w:ilvl w:val="0"/>
          <w:numId w:val="35"/>
        </w:numPr>
        <w:tabs>
          <w:tab w:val="clear" w:pos="1440"/>
        </w:tabs>
        <w:suppressAutoHyphens w:val="0"/>
        <w:spacing w:line="360" w:lineRule="auto"/>
        <w:ind w:left="142" w:hanging="284"/>
        <w:rPr>
          <w:rFonts w:ascii="Arial" w:hAnsi="Arial" w:cs="Arial"/>
          <w:sz w:val="22"/>
          <w:szCs w:val="22"/>
        </w:rPr>
      </w:pPr>
      <w:r w:rsidRPr="00A237CE">
        <w:rPr>
          <w:rFonts w:ascii="Arial" w:hAnsi="Arial" w:cs="Arial"/>
          <w:sz w:val="22"/>
          <w:szCs w:val="22"/>
        </w:rPr>
        <w:t xml:space="preserve">Roboty i inne czynności objęte przedmiotem Umowy (w tym za zabezpieczenie Robót oraz ich efektów) oraz Teren Budowy, jak również wszelkie znajdujące się na nim przedmioty, </w:t>
      </w:r>
      <w:r w:rsidRPr="00A237CE">
        <w:rPr>
          <w:rFonts w:ascii="Arial" w:hAnsi="Arial" w:cs="Arial"/>
          <w:sz w:val="22"/>
          <w:szCs w:val="22"/>
        </w:rPr>
        <w:lastRenderedPageBreak/>
        <w:t>w szczególności na Wykonawcę przechodzą wszelkie ryzyka związane z materiałami i urządzeniami dostarczonymi na Teren Budowy - z chwilą ich dostarczenia na ten teren</w:t>
      </w:r>
    </w:p>
    <w:p w14:paraId="134C05A6" w14:textId="77777777" w:rsidR="00AC42F6" w:rsidRPr="00E62F4F" w:rsidRDefault="00AC42F6" w:rsidP="00F21555">
      <w:pPr>
        <w:pStyle w:val="Tekstpodstawowywcity"/>
        <w:numPr>
          <w:ilvl w:val="0"/>
          <w:numId w:val="35"/>
        </w:numPr>
        <w:tabs>
          <w:tab w:val="clear" w:pos="1440"/>
        </w:tabs>
        <w:suppressAutoHyphens w:val="0"/>
        <w:spacing w:line="360" w:lineRule="auto"/>
        <w:ind w:left="142" w:hanging="284"/>
        <w:rPr>
          <w:rFonts w:ascii="Arial" w:hAnsi="Arial" w:cs="Arial"/>
          <w:sz w:val="22"/>
          <w:szCs w:val="22"/>
        </w:rPr>
      </w:pPr>
      <w:r w:rsidRPr="00A237CE">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r>
        <w:rPr>
          <w:rFonts w:ascii="Arial" w:hAnsi="Arial" w:cs="Arial"/>
          <w:sz w:val="22"/>
          <w:szCs w:val="22"/>
        </w:rPr>
        <w:t>.</w:t>
      </w:r>
      <w:r w:rsidRPr="00E62F4F">
        <w:rPr>
          <w:rFonts w:ascii="Arial" w:hAnsi="Arial" w:cs="Arial"/>
          <w:sz w:val="22"/>
          <w:szCs w:val="22"/>
        </w:rPr>
        <w:t xml:space="preserve"> </w:t>
      </w:r>
    </w:p>
    <w:p w14:paraId="67C2DC09" w14:textId="77777777" w:rsidR="00AC42F6" w:rsidRDefault="00AC42F6" w:rsidP="00F21555">
      <w:pPr>
        <w:numPr>
          <w:ilvl w:val="0"/>
          <w:numId w:val="34"/>
        </w:numPr>
        <w:tabs>
          <w:tab w:val="clear" w:pos="720"/>
        </w:tabs>
        <w:spacing w:line="360" w:lineRule="auto"/>
        <w:ind w:left="-284" w:hanging="425"/>
        <w:rPr>
          <w:rFonts w:ascii="Arial" w:hAnsi="Arial" w:cs="Arial"/>
          <w:sz w:val="22"/>
          <w:szCs w:val="22"/>
        </w:rPr>
      </w:pPr>
      <w:r w:rsidRPr="00A237CE">
        <w:rPr>
          <w:rFonts w:ascii="Arial" w:hAnsi="Arial" w:cs="Arial"/>
          <w:sz w:val="22"/>
          <w:szCs w:val="22"/>
        </w:rPr>
        <w:t>Wykonawca gwarantuje, iż dla potrzeb realizacji Umowy ani on, ani jego podwykonawcy nie będą zatrudniać etatowych pracowników PKP Polskie Linie Kolejowe S.A. w zakresie obowiązków Wykonawcy/podwykonawcy.</w:t>
      </w:r>
    </w:p>
    <w:p w14:paraId="0E61AF10" w14:textId="4DC05D29" w:rsidR="00AC42F6" w:rsidRPr="00AC42F6" w:rsidRDefault="00AC42F6" w:rsidP="00F21555">
      <w:pPr>
        <w:numPr>
          <w:ilvl w:val="0"/>
          <w:numId w:val="34"/>
        </w:numPr>
        <w:tabs>
          <w:tab w:val="clear" w:pos="720"/>
        </w:tabs>
        <w:spacing w:line="360" w:lineRule="auto"/>
        <w:ind w:left="-284" w:hanging="425"/>
        <w:rPr>
          <w:rFonts w:ascii="Arial" w:hAnsi="Arial" w:cs="Arial"/>
          <w:sz w:val="22"/>
          <w:szCs w:val="22"/>
        </w:rPr>
      </w:pPr>
      <w:r w:rsidRPr="00AC42F6">
        <w:rPr>
          <w:rFonts w:ascii="Arial" w:hAnsi="Arial" w:cs="Arial"/>
          <w:sz w:val="22"/>
          <w:szCs w:val="22"/>
        </w:rPr>
        <w:t>Wykonawca gwarantuje, że wszystkie osoby zatrudnione przy wykonywaniu Robót będą posiadały aktualne badania lekarskie oraz będą przeszkolone w zakresie BHP.</w:t>
      </w:r>
    </w:p>
    <w:p w14:paraId="7158E707" w14:textId="2D33D135" w:rsidR="00AC42F6" w:rsidRPr="007A06EA" w:rsidRDefault="00AC42F6" w:rsidP="00AC42F6">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54175">
        <w:rPr>
          <w:rFonts w:ascii="Arial" w:hAnsi="Arial" w:cs="Arial"/>
          <w:b/>
          <w:sz w:val="22"/>
          <w:szCs w:val="22"/>
        </w:rPr>
        <w:t>10</w:t>
      </w:r>
    </w:p>
    <w:p w14:paraId="7AA3E54F" w14:textId="77777777" w:rsidR="00AC42F6" w:rsidRPr="00FF7760" w:rsidRDefault="00AC42F6" w:rsidP="00AC42F6">
      <w:pPr>
        <w:spacing w:line="360" w:lineRule="auto"/>
        <w:ind w:left="-284"/>
        <w:jc w:val="center"/>
        <w:rPr>
          <w:rFonts w:ascii="Arial" w:hAnsi="Arial" w:cs="Arial"/>
          <w:b/>
          <w:sz w:val="22"/>
          <w:szCs w:val="22"/>
        </w:rPr>
      </w:pPr>
      <w:r w:rsidRPr="00FF7760">
        <w:rPr>
          <w:rFonts w:ascii="Arial" w:hAnsi="Arial" w:cs="Arial"/>
          <w:b/>
          <w:sz w:val="22"/>
          <w:szCs w:val="22"/>
        </w:rPr>
        <w:t>Materiały</w:t>
      </w:r>
    </w:p>
    <w:p w14:paraId="7CA10BF2" w14:textId="29394AC5" w:rsidR="00AC42F6" w:rsidRPr="00FF7760" w:rsidRDefault="00AC42F6" w:rsidP="00F21555">
      <w:pPr>
        <w:numPr>
          <w:ilvl w:val="0"/>
          <w:numId w:val="36"/>
        </w:numPr>
        <w:spacing w:line="360" w:lineRule="auto"/>
        <w:ind w:left="-284" w:hanging="425"/>
        <w:rPr>
          <w:rFonts w:ascii="Arial" w:hAnsi="Arial" w:cs="Arial"/>
          <w:sz w:val="22"/>
          <w:szCs w:val="22"/>
          <w:u w:val="single"/>
        </w:rPr>
      </w:pPr>
      <w:r w:rsidRPr="00FF7760">
        <w:rPr>
          <w:rFonts w:ascii="Arial" w:hAnsi="Arial" w:cs="Arial"/>
          <w:sz w:val="22"/>
          <w:szCs w:val="22"/>
        </w:rPr>
        <w:t>Strony ustalają, że podrozjazdnice dostarczy Zamawiający</w:t>
      </w:r>
      <w:r w:rsidR="00F21555" w:rsidRPr="00FF7760">
        <w:rPr>
          <w:rFonts w:ascii="Arial" w:hAnsi="Arial" w:cs="Arial"/>
          <w:sz w:val="22"/>
          <w:szCs w:val="22"/>
        </w:rPr>
        <w:t>.</w:t>
      </w:r>
      <w:r w:rsidRPr="00FF7760">
        <w:rPr>
          <w:rFonts w:ascii="Arial" w:hAnsi="Arial" w:cs="Arial"/>
          <w:sz w:val="22"/>
          <w:szCs w:val="22"/>
        </w:rPr>
        <w:t xml:space="preserve"> </w:t>
      </w:r>
      <w:r w:rsidR="00F21555" w:rsidRPr="00FF7760">
        <w:rPr>
          <w:rFonts w:ascii="Arial" w:hAnsi="Arial" w:cs="Arial"/>
          <w:sz w:val="22"/>
          <w:szCs w:val="22"/>
        </w:rPr>
        <w:t>P</w:t>
      </w:r>
      <w:r w:rsidRPr="00FF7760">
        <w:rPr>
          <w:rFonts w:ascii="Arial" w:hAnsi="Arial" w:cs="Arial"/>
          <w:sz w:val="22"/>
          <w:szCs w:val="22"/>
        </w:rPr>
        <w:t>ozostałe materiały i urządzenia niezbędne do wykonania Robót zostaną zapewnione przez Wykonawcę</w:t>
      </w:r>
      <w:r w:rsidR="00B54175" w:rsidRPr="00FF7760">
        <w:rPr>
          <w:rFonts w:ascii="Arial" w:hAnsi="Arial" w:cs="Arial"/>
          <w:sz w:val="22"/>
          <w:szCs w:val="22"/>
        </w:rPr>
        <w:t>.</w:t>
      </w:r>
    </w:p>
    <w:p w14:paraId="7C026BC7" w14:textId="49EFA294" w:rsidR="00AC42F6" w:rsidRPr="00AC42F6" w:rsidRDefault="00AC42F6" w:rsidP="00F21555">
      <w:pPr>
        <w:numPr>
          <w:ilvl w:val="0"/>
          <w:numId w:val="36"/>
        </w:numPr>
        <w:spacing w:line="360" w:lineRule="auto"/>
        <w:ind w:left="-284" w:hanging="425"/>
        <w:rPr>
          <w:rFonts w:ascii="Arial" w:hAnsi="Arial" w:cs="Arial"/>
          <w:sz w:val="22"/>
          <w:szCs w:val="22"/>
        </w:rPr>
      </w:pPr>
      <w:r w:rsidRPr="00AC42F6">
        <w:rPr>
          <w:rFonts w:ascii="Arial" w:hAnsi="Arial" w:cs="Arial"/>
          <w:sz w:val="22"/>
          <w:szCs w:val="22"/>
        </w:rPr>
        <w:t>Strony ustalają, że narzędzia i sprzęt niezbędny do wykonania Robót zostaną zapewnione przez Wykonawcę.</w:t>
      </w:r>
    </w:p>
    <w:p w14:paraId="495433AE" w14:textId="6E34D5FE" w:rsidR="00AC42F6" w:rsidRDefault="00AC42F6" w:rsidP="00F21555">
      <w:pPr>
        <w:numPr>
          <w:ilvl w:val="0"/>
          <w:numId w:val="36"/>
        </w:numPr>
        <w:spacing w:line="360" w:lineRule="auto"/>
        <w:ind w:left="-284" w:hanging="425"/>
        <w:rPr>
          <w:rFonts w:ascii="Arial" w:hAnsi="Arial" w:cs="Arial"/>
          <w:sz w:val="22"/>
          <w:szCs w:val="22"/>
        </w:rPr>
      </w:pPr>
      <w:r w:rsidRPr="001F3435">
        <w:rPr>
          <w:rFonts w:ascii="Arial" w:hAnsi="Arial" w:cs="Arial"/>
          <w:sz w:val="22"/>
          <w:szCs w:val="22"/>
        </w:rPr>
        <w:t xml:space="preserve">Koszty zakupu </w:t>
      </w:r>
      <w:r>
        <w:rPr>
          <w:rFonts w:ascii="Arial" w:hAnsi="Arial" w:cs="Arial"/>
          <w:sz w:val="22"/>
          <w:szCs w:val="22"/>
        </w:rPr>
        <w:t xml:space="preserve">i dostarczenia na miejsce Robót nowych </w:t>
      </w:r>
      <w:r w:rsidRPr="001F3435">
        <w:rPr>
          <w:rFonts w:ascii="Arial" w:hAnsi="Arial" w:cs="Arial"/>
          <w:sz w:val="22"/>
          <w:szCs w:val="22"/>
        </w:rPr>
        <w:t>materiałów i urządzeń niezbędnych do wykonania Robót obciążają Wykonawcę</w:t>
      </w:r>
      <w:r>
        <w:rPr>
          <w:rFonts w:ascii="Arial" w:hAnsi="Arial" w:cs="Arial"/>
          <w:sz w:val="22"/>
          <w:szCs w:val="22"/>
        </w:rPr>
        <w:t xml:space="preserve"> wraz z uwzględnieniem kosztu transportu, załadunku, wyładunku, ewentualnych przeładunków materiałów</w:t>
      </w:r>
      <w:r w:rsidRPr="00EF1206">
        <w:rPr>
          <w:rFonts w:ascii="Arial" w:hAnsi="Arial" w:cs="Arial"/>
          <w:sz w:val="22"/>
          <w:szCs w:val="22"/>
        </w:rPr>
        <w:t>.</w:t>
      </w:r>
    </w:p>
    <w:p w14:paraId="19D9DB4F" w14:textId="77777777" w:rsidR="00AC42F6" w:rsidRPr="00EF1206" w:rsidRDefault="00AC42F6" w:rsidP="00F21555">
      <w:pPr>
        <w:numPr>
          <w:ilvl w:val="0"/>
          <w:numId w:val="36"/>
        </w:numPr>
        <w:spacing w:line="360" w:lineRule="auto"/>
        <w:ind w:left="-284" w:hanging="425"/>
        <w:rPr>
          <w:rFonts w:ascii="Arial" w:hAnsi="Arial" w:cs="Arial"/>
          <w:sz w:val="22"/>
          <w:szCs w:val="22"/>
        </w:rPr>
      </w:pPr>
      <w:r w:rsidRPr="00EF1206">
        <w:rPr>
          <w:rFonts w:ascii="Arial" w:hAnsi="Arial" w:cs="Arial"/>
          <w:sz w:val="22"/>
          <w:szCs w:val="22"/>
        </w:rPr>
        <w:t>Zastosowane do wykonywania Robót materiały i urządzenia będą:</w:t>
      </w:r>
    </w:p>
    <w:p w14:paraId="55BF2E61" w14:textId="7C4C6A42" w:rsidR="00AC42F6" w:rsidRPr="007A06EA" w:rsidRDefault="00AC42F6" w:rsidP="00F21555">
      <w:pPr>
        <w:pStyle w:val="Tekstpodstawowywcity"/>
        <w:numPr>
          <w:ilvl w:val="0"/>
          <w:numId w:val="3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odpowiadać parametrom i typom wskazanym </w:t>
      </w:r>
      <w:r w:rsidRPr="00B54175">
        <w:rPr>
          <w:rFonts w:ascii="Arial" w:hAnsi="Arial" w:cs="Arial"/>
          <w:sz w:val="22"/>
          <w:szCs w:val="22"/>
        </w:rPr>
        <w:t>w dokumentacji technicznej,</w:t>
      </w:r>
    </w:p>
    <w:p w14:paraId="2263206C" w14:textId="77777777" w:rsidR="00AC42F6" w:rsidRPr="007A06EA" w:rsidRDefault="00AC42F6" w:rsidP="00F21555">
      <w:pPr>
        <w:pStyle w:val="Tekstpodstawowywcity"/>
        <w:numPr>
          <w:ilvl w:val="0"/>
          <w:numId w:val="3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posiadać odpowiednie świadectwa jakości i certyfikaty na znak bezpieczeństwa wydany zgodnie z obowiązującymi przepisami prawa, o ile jest to wymagane przez Umowę lub przepisy prawa,</w:t>
      </w:r>
    </w:p>
    <w:p w14:paraId="4FDF9943" w14:textId="77777777" w:rsidR="00AC42F6" w:rsidRPr="007A06EA" w:rsidRDefault="00AC42F6" w:rsidP="00F21555">
      <w:pPr>
        <w:pStyle w:val="Tekstpodstawowywcity"/>
        <w:numPr>
          <w:ilvl w:val="0"/>
          <w:numId w:val="3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dopuszczone przez właściwe organy do stosowania w budownictwie (w tym na kolei) zgodnie z wymaganiami Prawa Budowlanego lub innych przepisów prawa,</w:t>
      </w:r>
    </w:p>
    <w:p w14:paraId="50078ADC" w14:textId="77777777" w:rsidR="00AC42F6" w:rsidRPr="007A06EA" w:rsidRDefault="00AC42F6" w:rsidP="00F21555">
      <w:pPr>
        <w:pStyle w:val="Tekstpodstawowywcity"/>
        <w:numPr>
          <w:ilvl w:val="0"/>
          <w:numId w:val="3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spełniać wszystkie wymagania właściwych norm, znajdujących zastosowanie przy Robotach danego rodzaju.</w:t>
      </w:r>
    </w:p>
    <w:p w14:paraId="4C670CDD" w14:textId="77777777" w:rsidR="00AC42F6" w:rsidRDefault="00AC42F6" w:rsidP="00F21555">
      <w:pPr>
        <w:numPr>
          <w:ilvl w:val="0"/>
          <w:numId w:val="36"/>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Pr>
          <w:rFonts w:ascii="Arial" w:hAnsi="Arial" w:cs="Arial"/>
          <w:sz w:val="22"/>
          <w:szCs w:val="22"/>
        </w:rPr>
        <w:t>e oraz spełniać właściwe normy.</w:t>
      </w:r>
    </w:p>
    <w:p w14:paraId="61A346CD" w14:textId="31F694E0"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B54175">
        <w:rPr>
          <w:rFonts w:ascii="Arial" w:hAnsi="Arial" w:cs="Arial"/>
          <w:b/>
          <w:sz w:val="22"/>
          <w:szCs w:val="22"/>
        </w:rPr>
        <w:t>11</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59DE7783" w:rsidR="009E0ACD" w:rsidRDefault="009E0ACD" w:rsidP="00F21555">
      <w:pPr>
        <w:pStyle w:val="Akapitzlist"/>
        <w:numPr>
          <w:ilvl w:val="0"/>
          <w:numId w:val="25"/>
        </w:numPr>
        <w:spacing w:line="360" w:lineRule="auto"/>
        <w:ind w:left="-207"/>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xml:space="preserve">”) zgodne ze złożoną przez Wykonawcę ofertą </w:t>
      </w:r>
      <w:r w:rsidR="00F21555">
        <w:rPr>
          <w:rFonts w:ascii="Arial" w:hAnsi="Arial" w:cs="Arial"/>
          <w:sz w:val="22"/>
          <w:szCs w:val="22"/>
        </w:rPr>
        <w:t>w wysokości</w:t>
      </w:r>
      <w:r w:rsidRPr="00105AA0">
        <w:rPr>
          <w:rFonts w:ascii="Arial" w:hAnsi="Arial" w:cs="Arial"/>
          <w:sz w:val="22"/>
          <w:szCs w:val="22"/>
        </w:rPr>
        <w:t>:</w:t>
      </w:r>
    </w:p>
    <w:p w14:paraId="0EDCE4AA" w14:textId="77777777" w:rsidR="00D63A7D" w:rsidRDefault="009E0ACD" w:rsidP="00F21555">
      <w:pPr>
        <w:pStyle w:val="Akapitzlist"/>
        <w:numPr>
          <w:ilvl w:val="0"/>
          <w:numId w:val="24"/>
        </w:numPr>
        <w:spacing w:line="360" w:lineRule="auto"/>
        <w:ind w:left="142"/>
        <w:rPr>
          <w:rFonts w:ascii="Arial" w:hAnsi="Arial" w:cs="Arial"/>
          <w:sz w:val="22"/>
          <w:szCs w:val="22"/>
        </w:rPr>
      </w:pPr>
      <w:r w:rsidRPr="00D63A7D">
        <w:rPr>
          <w:rFonts w:ascii="Arial" w:hAnsi="Arial" w:cs="Arial"/>
          <w:sz w:val="22"/>
          <w:szCs w:val="22"/>
        </w:rPr>
        <w:t>Netto: …….. PLN (słownie: …..)</w:t>
      </w:r>
    </w:p>
    <w:p w14:paraId="1F0EA6C2" w14:textId="77777777" w:rsidR="00D63A7D" w:rsidRDefault="009E0ACD" w:rsidP="00F21555">
      <w:pPr>
        <w:pStyle w:val="Akapitzlist"/>
        <w:numPr>
          <w:ilvl w:val="0"/>
          <w:numId w:val="24"/>
        </w:numPr>
        <w:spacing w:line="360" w:lineRule="auto"/>
        <w:ind w:left="142"/>
        <w:rPr>
          <w:rFonts w:ascii="Arial" w:hAnsi="Arial" w:cs="Arial"/>
          <w:sz w:val="22"/>
          <w:szCs w:val="22"/>
        </w:rPr>
      </w:pPr>
      <w:r w:rsidRPr="00D63A7D">
        <w:rPr>
          <w:rFonts w:ascii="Arial" w:hAnsi="Arial" w:cs="Arial"/>
          <w:sz w:val="22"/>
          <w:szCs w:val="22"/>
        </w:rPr>
        <w:t>VAT: … % …….. PLN (słownie: …..)</w:t>
      </w:r>
    </w:p>
    <w:p w14:paraId="56CFFE51" w14:textId="56C357DD" w:rsidR="00892CD9" w:rsidRPr="00D63A7D" w:rsidRDefault="00892CD9" w:rsidP="00F21555">
      <w:pPr>
        <w:pStyle w:val="Akapitzlist"/>
        <w:numPr>
          <w:ilvl w:val="0"/>
          <w:numId w:val="24"/>
        </w:numPr>
        <w:spacing w:line="360" w:lineRule="auto"/>
        <w:ind w:left="142"/>
        <w:rPr>
          <w:rFonts w:ascii="Arial" w:hAnsi="Arial" w:cs="Arial"/>
          <w:sz w:val="22"/>
          <w:szCs w:val="22"/>
        </w:rPr>
      </w:pPr>
      <w:r w:rsidRPr="00D63A7D">
        <w:rPr>
          <w:rFonts w:ascii="Arial" w:hAnsi="Arial" w:cs="Arial"/>
          <w:sz w:val="22"/>
          <w:szCs w:val="22"/>
        </w:rPr>
        <w:lastRenderedPageBreak/>
        <w:t>Brutto: …….. PLN (słownie: ……)</w:t>
      </w:r>
    </w:p>
    <w:p w14:paraId="22139D65" w14:textId="35CD5BCD" w:rsidR="00892CD9" w:rsidRDefault="00892CD9" w:rsidP="00F21555">
      <w:pPr>
        <w:pStyle w:val="Akapitzlist"/>
        <w:numPr>
          <w:ilvl w:val="0"/>
          <w:numId w:val="25"/>
        </w:numPr>
        <w:spacing w:line="360" w:lineRule="auto"/>
        <w:ind w:left="-207"/>
        <w:rPr>
          <w:rFonts w:ascii="Arial" w:hAnsi="Arial" w:cs="Arial"/>
          <w:sz w:val="22"/>
          <w:szCs w:val="22"/>
        </w:rPr>
      </w:pPr>
      <w:r>
        <w:rPr>
          <w:rFonts w:ascii="Arial" w:hAnsi="Arial" w:cs="Arial"/>
          <w:sz w:val="22"/>
          <w:szCs w:val="22"/>
        </w:rPr>
        <w:t xml:space="preserve">Wynagrodzenie określone </w:t>
      </w:r>
      <w:r w:rsidRPr="00D63A7D">
        <w:rPr>
          <w:rFonts w:ascii="Arial" w:hAnsi="Arial" w:cs="Arial"/>
          <w:iCs/>
          <w:sz w:val="22"/>
          <w:szCs w:val="22"/>
        </w:rPr>
        <w:t xml:space="preserve">w ust. 1 jest stałe i nie będzie podlegać jakimkolwiek zmianom. </w:t>
      </w:r>
      <w:r w:rsidR="00AC42F6" w:rsidRPr="00AC42F6">
        <w:rPr>
          <w:rFonts w:ascii="Arial" w:hAnsi="Arial" w:cs="Arial"/>
          <w:sz w:val="22"/>
          <w:szCs w:val="22"/>
        </w:rPr>
        <w:t>Zapłata Wynagrodzenia zgodnie z Umową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00544380">
        <w:rPr>
          <w:rFonts w:ascii="Arial" w:hAnsi="Arial" w:cs="Arial"/>
          <w:sz w:val="22"/>
          <w:szCs w:val="22"/>
        </w:rPr>
        <w:t>.</w:t>
      </w:r>
    </w:p>
    <w:p w14:paraId="523CFCDF" w14:textId="2F502C0C" w:rsidR="00AC42F6" w:rsidRPr="005C1A94" w:rsidRDefault="00AC42F6" w:rsidP="00F21555">
      <w:pPr>
        <w:pStyle w:val="Akapitzlist"/>
        <w:numPr>
          <w:ilvl w:val="0"/>
          <w:numId w:val="25"/>
        </w:numPr>
        <w:spacing w:line="360" w:lineRule="auto"/>
        <w:ind w:left="-207"/>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sidRPr="005C1A94">
        <w:rPr>
          <w:rFonts w:ascii="Arial" w:hAnsi="Arial" w:cs="Arial"/>
          <w:sz w:val="22"/>
          <w:szCs w:val="22"/>
        </w:rPr>
        <w:t xml:space="preserve">w § </w:t>
      </w:r>
      <w:r w:rsidR="005C1A94" w:rsidRPr="005C1A94">
        <w:rPr>
          <w:rFonts w:ascii="Arial" w:hAnsi="Arial" w:cs="Arial"/>
          <w:sz w:val="22"/>
          <w:szCs w:val="22"/>
        </w:rPr>
        <w:t>9</w:t>
      </w:r>
      <w:r w:rsidRPr="005C1A94">
        <w:rPr>
          <w:rFonts w:ascii="Arial" w:hAnsi="Arial" w:cs="Arial"/>
          <w:sz w:val="22"/>
          <w:szCs w:val="22"/>
        </w:rPr>
        <w:t xml:space="preserve"> ust. 2 Umowy.</w:t>
      </w:r>
    </w:p>
    <w:p w14:paraId="2BF558A7" w14:textId="72AF4F63" w:rsidR="008F5744" w:rsidRDefault="008F5744" w:rsidP="00F21555">
      <w:pPr>
        <w:pStyle w:val="Akapitzlist"/>
        <w:numPr>
          <w:ilvl w:val="0"/>
          <w:numId w:val="25"/>
        </w:numPr>
        <w:spacing w:line="360" w:lineRule="auto"/>
        <w:ind w:left="-207"/>
        <w:rPr>
          <w:rFonts w:ascii="Arial" w:hAnsi="Arial" w:cs="Arial"/>
          <w:sz w:val="22"/>
          <w:szCs w:val="22"/>
        </w:rPr>
      </w:pPr>
      <w:r w:rsidRPr="00E26D9F">
        <w:rPr>
          <w:rFonts w:ascii="Arial" w:hAnsi="Arial" w:cs="Arial"/>
          <w:sz w:val="22"/>
          <w:szCs w:val="22"/>
        </w:rPr>
        <w:t xml:space="preserve">Strony postanawiają, że rozliczenie za wykonanie przedmiotu umowy odbywać się będzie fakturami </w:t>
      </w:r>
      <w:r w:rsidRPr="00510EDE">
        <w:rPr>
          <w:rFonts w:ascii="Arial" w:hAnsi="Arial" w:cs="Arial"/>
          <w:sz w:val="22"/>
          <w:szCs w:val="22"/>
        </w:rPr>
        <w:t>częściowymi na podstawie protokołów odbioru częściowego podpisanych przez obie Strony. Faktury i dokumenty rozliczeniowe Wykonawca przekazuje do Zamawiającego</w:t>
      </w:r>
      <w:r>
        <w:rPr>
          <w:rFonts w:ascii="Arial" w:hAnsi="Arial" w:cs="Arial"/>
          <w:sz w:val="22"/>
          <w:szCs w:val="22"/>
        </w:rPr>
        <w:t>.</w:t>
      </w:r>
    </w:p>
    <w:p w14:paraId="00F47C79" w14:textId="03103702" w:rsidR="008F5744" w:rsidRDefault="008F5744" w:rsidP="00F21555">
      <w:pPr>
        <w:pStyle w:val="Akapitzlist"/>
        <w:numPr>
          <w:ilvl w:val="0"/>
          <w:numId w:val="25"/>
        </w:numPr>
        <w:spacing w:line="360" w:lineRule="auto"/>
        <w:ind w:left="-207"/>
        <w:rPr>
          <w:rFonts w:ascii="Arial" w:hAnsi="Arial" w:cs="Arial"/>
          <w:sz w:val="22"/>
          <w:szCs w:val="22"/>
        </w:rPr>
      </w:pPr>
      <w:r w:rsidRPr="00EC26AE">
        <w:rPr>
          <w:rFonts w:ascii="Arial" w:hAnsi="Arial" w:cs="Arial"/>
          <w:sz w:val="22"/>
          <w:szCs w:val="22"/>
        </w:rPr>
        <w:t xml:space="preserve">Podstawą do wystawienia faktury VAT przez Wykonawcę będzie załączony do faktur oryginał protokołu odbioru wykonanych Robót potwierdzony przez Strony wraz z wykazem ilościowo – wartościowym sporządzonym w oparciu o kosztorys ofertowy obejmujący wykonany zakres Robót.  Wzór protokołu odbioru stanowi załącznik nr 4 do </w:t>
      </w:r>
      <w:r w:rsidR="00F21555">
        <w:rPr>
          <w:rFonts w:ascii="Arial" w:hAnsi="Arial" w:cs="Arial"/>
          <w:sz w:val="22"/>
          <w:szCs w:val="22"/>
        </w:rPr>
        <w:t>u</w:t>
      </w:r>
      <w:r w:rsidRPr="00EC26AE">
        <w:rPr>
          <w:rFonts w:ascii="Arial" w:hAnsi="Arial" w:cs="Arial"/>
          <w:sz w:val="22"/>
          <w:szCs w:val="22"/>
        </w:rPr>
        <w:t>mowy. Podstawę do wystawienia faktury VAT za opracowaną dokumentację techniczną będzie protokół odbioru dokumentacji podpisany przez obie Strony</w:t>
      </w:r>
      <w:r>
        <w:rPr>
          <w:rFonts w:ascii="Arial" w:hAnsi="Arial" w:cs="Arial"/>
          <w:sz w:val="22"/>
          <w:szCs w:val="22"/>
        </w:rPr>
        <w:t>.</w:t>
      </w:r>
    </w:p>
    <w:p w14:paraId="2004AAA2" w14:textId="56A958ED" w:rsidR="008F5744" w:rsidRDefault="008F5744" w:rsidP="00F21555">
      <w:pPr>
        <w:pStyle w:val="Akapitzlist"/>
        <w:numPr>
          <w:ilvl w:val="0"/>
          <w:numId w:val="25"/>
        </w:numPr>
        <w:spacing w:line="360" w:lineRule="auto"/>
        <w:ind w:left="-207"/>
        <w:rPr>
          <w:rFonts w:ascii="Arial" w:hAnsi="Arial" w:cs="Arial"/>
          <w:sz w:val="22"/>
          <w:szCs w:val="22"/>
        </w:rPr>
      </w:pPr>
      <w:r w:rsidRPr="0058004E">
        <w:rPr>
          <w:rFonts w:ascii="Arial" w:hAnsi="Arial" w:cs="Arial"/>
          <w:sz w:val="22"/>
          <w:szCs w:val="22"/>
        </w:rPr>
        <w:t xml:space="preserve">Dla uniknięcia wątpliwości Strony potwierdzają, że protokół odbioru </w:t>
      </w:r>
      <w:r>
        <w:rPr>
          <w:rFonts w:ascii="Arial" w:hAnsi="Arial" w:cs="Arial"/>
          <w:sz w:val="22"/>
          <w:szCs w:val="22"/>
        </w:rPr>
        <w:t>R</w:t>
      </w:r>
      <w:r w:rsidRPr="0058004E">
        <w:rPr>
          <w:rFonts w:ascii="Arial" w:hAnsi="Arial" w:cs="Arial"/>
          <w:sz w:val="22"/>
          <w:szCs w:val="22"/>
        </w:rPr>
        <w:t>obót zanikających lub ulegających zakryciu, nie stanowi podstawy do wystawienia przez Wykonawcę faktury VAT i do zapłaty jakiejkolwiek części Wynagrodzenia</w:t>
      </w:r>
      <w:r>
        <w:rPr>
          <w:rFonts w:ascii="Arial" w:hAnsi="Arial" w:cs="Arial"/>
          <w:sz w:val="22"/>
          <w:szCs w:val="22"/>
        </w:rPr>
        <w:t>.</w:t>
      </w:r>
    </w:p>
    <w:p w14:paraId="55E19DC6" w14:textId="51F8D62A" w:rsidR="00237789" w:rsidRDefault="00544380" w:rsidP="00F21555">
      <w:pPr>
        <w:pStyle w:val="Akapitzlist"/>
        <w:numPr>
          <w:ilvl w:val="0"/>
          <w:numId w:val="25"/>
        </w:numPr>
        <w:spacing w:line="360" w:lineRule="auto"/>
        <w:ind w:left="-207"/>
        <w:rPr>
          <w:rFonts w:ascii="Arial" w:hAnsi="Arial" w:cs="Arial"/>
          <w:sz w:val="22"/>
          <w:szCs w:val="22"/>
        </w:rPr>
      </w:pPr>
      <w:r>
        <w:rPr>
          <w:rFonts w:ascii="Arial" w:hAnsi="Arial" w:cs="Arial"/>
          <w:sz w:val="22"/>
          <w:szCs w:val="22"/>
        </w:rPr>
        <w:t xml:space="preserve">Faktury </w:t>
      </w:r>
      <w:r w:rsidRPr="00922479">
        <w:rPr>
          <w:rFonts w:ascii="Arial" w:hAnsi="Arial" w:cs="Arial"/>
          <w:sz w:val="22"/>
          <w:szCs w:val="22"/>
        </w:rPr>
        <w:t>wystawiane będą na</w:t>
      </w:r>
      <w:r w:rsidR="00237789">
        <w:rPr>
          <w:rFonts w:ascii="Arial" w:hAnsi="Arial" w:cs="Arial"/>
          <w:sz w:val="22"/>
          <w:szCs w:val="22"/>
        </w:rPr>
        <w:t>:</w:t>
      </w:r>
    </w:p>
    <w:p w14:paraId="6AFD9205" w14:textId="3545620C" w:rsidR="00237789" w:rsidRDefault="00237789" w:rsidP="00237789">
      <w:pPr>
        <w:pStyle w:val="Akapitzlist"/>
        <w:spacing w:line="360" w:lineRule="auto"/>
        <w:ind w:left="-207"/>
        <w:rPr>
          <w:rFonts w:ascii="Arial" w:hAnsi="Arial" w:cs="Arial"/>
          <w:bCs/>
          <w:sz w:val="22"/>
          <w:szCs w:val="22"/>
        </w:rPr>
      </w:pPr>
      <w:r w:rsidRPr="00237789">
        <w:rPr>
          <w:rFonts w:ascii="Arial" w:hAnsi="Arial" w:cs="Arial"/>
          <w:bCs/>
          <w:sz w:val="22"/>
          <w:szCs w:val="22"/>
        </w:rPr>
        <w:t xml:space="preserve">PKP Polskie Linie Kolejowe S.A. w Warszawie </w:t>
      </w:r>
    </w:p>
    <w:p w14:paraId="35FA22FC" w14:textId="77777777" w:rsidR="00237789" w:rsidRDefault="00237789" w:rsidP="00237789">
      <w:pPr>
        <w:pStyle w:val="Akapitzlist"/>
        <w:spacing w:line="360" w:lineRule="auto"/>
        <w:ind w:left="-207"/>
        <w:rPr>
          <w:rFonts w:ascii="Arial" w:hAnsi="Arial" w:cs="Arial"/>
          <w:bCs/>
          <w:sz w:val="22"/>
          <w:szCs w:val="22"/>
        </w:rPr>
      </w:pPr>
      <w:r w:rsidRPr="00237789">
        <w:rPr>
          <w:rFonts w:ascii="Arial" w:hAnsi="Arial" w:cs="Arial"/>
          <w:bCs/>
          <w:sz w:val="22"/>
          <w:szCs w:val="22"/>
        </w:rPr>
        <w:t>ul. Targowa 74, 03-734 Warszawa</w:t>
      </w:r>
    </w:p>
    <w:p w14:paraId="4313F438" w14:textId="77777777" w:rsidR="00237789" w:rsidRDefault="00237789" w:rsidP="00237789">
      <w:pPr>
        <w:pStyle w:val="Akapitzlist"/>
        <w:spacing w:line="360" w:lineRule="auto"/>
        <w:ind w:left="-207"/>
        <w:rPr>
          <w:rFonts w:ascii="Arial" w:hAnsi="Arial" w:cs="Arial"/>
          <w:bCs/>
          <w:sz w:val="22"/>
          <w:szCs w:val="22"/>
        </w:rPr>
      </w:pPr>
      <w:r w:rsidRPr="00237789">
        <w:rPr>
          <w:rFonts w:ascii="Arial" w:hAnsi="Arial" w:cs="Arial"/>
          <w:bCs/>
          <w:sz w:val="22"/>
          <w:szCs w:val="22"/>
        </w:rPr>
        <w:t>Zakład Linii Kolejowych w Tarnowskich Górach</w:t>
      </w:r>
    </w:p>
    <w:p w14:paraId="364204A4" w14:textId="6F8CCED9" w:rsidR="00237789" w:rsidRPr="00237789" w:rsidRDefault="00237789" w:rsidP="00237789">
      <w:pPr>
        <w:pStyle w:val="Akapitzlist"/>
        <w:spacing w:line="360" w:lineRule="auto"/>
        <w:ind w:left="-207"/>
        <w:rPr>
          <w:rFonts w:ascii="Arial" w:hAnsi="Arial" w:cs="Arial"/>
          <w:sz w:val="22"/>
          <w:szCs w:val="22"/>
        </w:rPr>
      </w:pPr>
      <w:r w:rsidRPr="00237789">
        <w:rPr>
          <w:rFonts w:ascii="Arial" w:hAnsi="Arial" w:cs="Arial"/>
          <w:bCs/>
          <w:sz w:val="22"/>
          <w:szCs w:val="22"/>
        </w:rPr>
        <w:t>ul. Nakielska 3, 42-600 Tarnowskie Góry</w:t>
      </w:r>
    </w:p>
    <w:p w14:paraId="58A0714E" w14:textId="2134BC97" w:rsidR="00544380" w:rsidRDefault="00544380" w:rsidP="00237789">
      <w:pPr>
        <w:pStyle w:val="Akapitzlist"/>
        <w:spacing w:line="360" w:lineRule="auto"/>
        <w:ind w:left="-207"/>
        <w:rPr>
          <w:rFonts w:ascii="Arial" w:hAnsi="Arial" w:cs="Arial"/>
          <w:sz w:val="22"/>
          <w:szCs w:val="22"/>
        </w:rPr>
      </w:pPr>
      <w:r w:rsidRPr="00922479">
        <w:rPr>
          <w:rFonts w:ascii="Arial" w:hAnsi="Arial" w:cs="Arial"/>
          <w:sz w:val="22"/>
          <w:szCs w:val="22"/>
        </w:rPr>
        <w:t xml:space="preserve">i wysyłane niezwłocznie na adres PKP Polskie Linie Kolejowe S.A. Centrala Spółki Biuro Rachunkowości Wydział OCR i zarządzania elektronicznym obiegiem Faktur ul. Targowa 74, </w:t>
      </w:r>
      <w:r w:rsidR="001A111B">
        <w:rPr>
          <w:rFonts w:ascii="Arial" w:hAnsi="Arial" w:cs="Arial"/>
          <w:sz w:val="22"/>
          <w:szCs w:val="22"/>
        </w:rPr>
        <w:br/>
      </w:r>
      <w:r w:rsidRPr="00922479">
        <w:rPr>
          <w:rFonts w:ascii="Arial" w:hAnsi="Arial" w:cs="Arial"/>
          <w:sz w:val="22"/>
          <w:szCs w:val="22"/>
        </w:rPr>
        <w:t>03-734 Warszawa w kopercie oznaczonej dopiskiem „FAKTURA</w:t>
      </w:r>
      <w:r w:rsidRPr="00237789">
        <w:rPr>
          <w:rFonts w:ascii="Arial" w:hAnsi="Arial" w:cs="Arial"/>
          <w:sz w:val="22"/>
          <w:szCs w:val="22"/>
        </w:rPr>
        <w:t xml:space="preserve">” </w:t>
      </w:r>
      <w:r w:rsidRPr="00237789">
        <w:rPr>
          <w:rFonts w:ascii="Arial" w:hAnsi="Arial" w:cs="Arial"/>
          <w:i/>
          <w:sz w:val="22"/>
          <w:szCs w:val="22"/>
        </w:rPr>
        <w:t xml:space="preserve">(Pozostałe komplety załączników – na adres: PKP Polskie linie Kolejowe S.A., Zakład Linii Kolejowych w </w:t>
      </w:r>
      <w:r w:rsidR="00237789" w:rsidRPr="00237789">
        <w:rPr>
          <w:rFonts w:ascii="Arial" w:hAnsi="Arial" w:cs="Arial"/>
          <w:i/>
          <w:sz w:val="22"/>
          <w:szCs w:val="22"/>
        </w:rPr>
        <w:t>Tarnowskich Górach</w:t>
      </w:r>
      <w:r w:rsidRPr="00237789">
        <w:rPr>
          <w:rFonts w:ascii="Arial" w:hAnsi="Arial" w:cs="Arial"/>
          <w:i/>
          <w:sz w:val="22"/>
          <w:szCs w:val="22"/>
        </w:rPr>
        <w:t xml:space="preserve">, </w:t>
      </w:r>
      <w:r w:rsidR="001A111B">
        <w:rPr>
          <w:rFonts w:ascii="Arial" w:hAnsi="Arial" w:cs="Arial"/>
          <w:i/>
          <w:sz w:val="22"/>
          <w:szCs w:val="22"/>
        </w:rPr>
        <w:br/>
      </w:r>
      <w:r w:rsidR="00237789" w:rsidRPr="00237789">
        <w:rPr>
          <w:rFonts w:ascii="Arial" w:hAnsi="Arial" w:cs="Arial"/>
          <w:i/>
          <w:sz w:val="22"/>
          <w:szCs w:val="22"/>
        </w:rPr>
        <w:t>ul. Nakielska 3, 42-600 Tarnowskie Góry</w:t>
      </w:r>
      <w:r w:rsidRPr="00237789">
        <w:rPr>
          <w:rFonts w:ascii="Arial" w:hAnsi="Arial" w:cs="Arial"/>
          <w:i/>
          <w:sz w:val="22"/>
          <w:szCs w:val="22"/>
        </w:rPr>
        <w:t>)</w:t>
      </w:r>
      <w:r w:rsidRPr="00922479">
        <w:rPr>
          <w:rFonts w:ascii="Arial" w:hAnsi="Arial" w:cs="Arial"/>
          <w:sz w:val="22"/>
          <w:szCs w:val="22"/>
        </w:rPr>
        <w:t xml:space="preserve"> lub Wykonawca, według swojego wyboru, wyśle ustrukturyzowaną fakturę elektroniczną do Zamawiającego za pośrednictwem platformy, o której </w:t>
      </w:r>
      <w:r w:rsidRPr="00922479">
        <w:rPr>
          <w:rFonts w:ascii="Arial" w:hAnsi="Arial" w:cs="Arial"/>
          <w:sz w:val="22"/>
          <w:szCs w:val="22"/>
        </w:rPr>
        <w:lastRenderedPageBreak/>
        <w:t xml:space="preserve">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w:t>
      </w:r>
      <w:hyperlink r:id="rId13" w:history="1">
        <w:r w:rsidRPr="00922479">
          <w:rPr>
            <w:rStyle w:val="Hipercze"/>
            <w:rFonts w:ascii="Arial" w:eastAsiaTheme="majorEastAsia" w:hAnsi="Arial" w:cs="Arial"/>
            <w:sz w:val="22"/>
            <w:szCs w:val="22"/>
          </w:rPr>
          <w:t>efaktura@plk-sa.pl</w:t>
        </w:r>
      </w:hyperlink>
      <w:r w:rsidRPr="00922479">
        <w:rPr>
          <w:rFonts w:ascii="Arial" w:hAnsi="Arial" w:cs="Arial"/>
          <w:sz w:val="22"/>
          <w:szCs w:val="22"/>
        </w:rPr>
        <w:t xml:space="preserve">, po uprzednim podpisaniu Oświadczenia stanowiącego </w:t>
      </w:r>
      <w:r w:rsidR="006F111C">
        <w:rPr>
          <w:rFonts w:ascii="Arial" w:hAnsi="Arial" w:cs="Arial"/>
          <w:sz w:val="22"/>
          <w:szCs w:val="22"/>
        </w:rPr>
        <w:t>Z</w:t>
      </w:r>
      <w:r w:rsidRPr="00922479">
        <w:rPr>
          <w:rFonts w:ascii="Arial" w:hAnsi="Arial" w:cs="Arial"/>
          <w:sz w:val="22"/>
          <w:szCs w:val="22"/>
        </w:rPr>
        <w:t xml:space="preserve">ałącznik nr </w:t>
      </w:r>
      <w:r w:rsidR="00DC6062">
        <w:rPr>
          <w:rFonts w:ascii="Arial" w:hAnsi="Arial" w:cs="Arial"/>
          <w:sz w:val="22"/>
          <w:szCs w:val="22"/>
        </w:rPr>
        <w:t>9</w:t>
      </w:r>
      <w:r w:rsidRPr="00922479">
        <w:rPr>
          <w:rFonts w:ascii="Arial" w:hAnsi="Arial" w:cs="Arial"/>
          <w:sz w:val="22"/>
          <w:szCs w:val="22"/>
        </w:rPr>
        <w:t xml:space="preserve"> do</w:t>
      </w:r>
      <w:r>
        <w:rPr>
          <w:rFonts w:ascii="Arial" w:hAnsi="Arial" w:cs="Arial"/>
          <w:sz w:val="22"/>
          <w:szCs w:val="22"/>
        </w:rPr>
        <w:t xml:space="preserve"> Umowy.</w:t>
      </w:r>
    </w:p>
    <w:p w14:paraId="675E0349" w14:textId="0AA3E47B" w:rsidR="00544380" w:rsidRPr="002B584C" w:rsidRDefault="00544380" w:rsidP="00F21555">
      <w:pPr>
        <w:pStyle w:val="Akapitzlist"/>
        <w:numPr>
          <w:ilvl w:val="0"/>
          <w:numId w:val="25"/>
        </w:numPr>
        <w:spacing w:line="360" w:lineRule="auto"/>
        <w:ind w:left="-207"/>
        <w:rPr>
          <w:rFonts w:ascii="Arial" w:hAnsi="Arial" w:cs="Arial"/>
          <w:sz w:val="22"/>
          <w:szCs w:val="22"/>
        </w:rPr>
      </w:pPr>
      <w:bookmarkStart w:id="1" w:name="_Hlk181864026"/>
      <w:r w:rsidRPr="00A709D9">
        <w:rPr>
          <w:rFonts w:ascii="Arial" w:hAnsi="Arial" w:cs="Arial"/>
          <w:sz w:val="22"/>
          <w:szCs w:val="22"/>
        </w:rPr>
        <w:t>W treści faktury należy wskazać numer Umowy oraz numer zamówienia wystawionego przez Zamawiającego</w:t>
      </w:r>
      <w:r w:rsidR="00887623">
        <w:rPr>
          <w:rFonts w:ascii="Arial" w:hAnsi="Arial" w:cs="Arial"/>
          <w:sz w:val="22"/>
          <w:szCs w:val="22"/>
        </w:rPr>
        <w:t>,</w:t>
      </w:r>
      <w:r w:rsidR="00D3441F">
        <w:rPr>
          <w:rFonts w:ascii="Arial" w:hAnsi="Arial" w:cs="Arial"/>
          <w:sz w:val="22"/>
          <w:szCs w:val="22"/>
        </w:rPr>
        <w:t xml:space="preserve"> </w:t>
      </w:r>
      <w:r w:rsidR="00887623">
        <w:rPr>
          <w:rFonts w:ascii="Arial" w:hAnsi="Arial" w:cs="Arial"/>
          <w:sz w:val="22"/>
          <w:szCs w:val="22"/>
        </w:rPr>
        <w:t xml:space="preserve">a także </w:t>
      </w:r>
      <w:r w:rsidR="00873E8B">
        <w:rPr>
          <w:rFonts w:ascii="Arial" w:hAnsi="Arial" w:cs="Arial"/>
          <w:sz w:val="22"/>
          <w:szCs w:val="22"/>
        </w:rPr>
        <w:t>numer protokołu</w:t>
      </w:r>
      <w:r w:rsidR="00887623">
        <w:rPr>
          <w:rFonts w:ascii="Arial" w:hAnsi="Arial" w:cs="Arial"/>
          <w:sz w:val="22"/>
          <w:szCs w:val="22"/>
        </w:rPr>
        <w:t xml:space="preserve"> odbioru, </w:t>
      </w:r>
      <w:r w:rsidR="00F6784B">
        <w:rPr>
          <w:rFonts w:ascii="Arial" w:hAnsi="Arial" w:cs="Arial"/>
          <w:sz w:val="22"/>
          <w:szCs w:val="22"/>
        </w:rPr>
        <w:t>który dotyczy świadczenia objętego wystawioną fakturą</w:t>
      </w:r>
      <w:r w:rsidR="00E67860" w:rsidRPr="002B584C">
        <w:rPr>
          <w:rFonts w:ascii="Arial" w:hAnsi="Arial" w:cs="Arial"/>
          <w:sz w:val="22"/>
          <w:szCs w:val="22"/>
        </w:rPr>
        <w:t>.</w:t>
      </w:r>
    </w:p>
    <w:bookmarkEnd w:id="1"/>
    <w:p w14:paraId="6070F2D3" w14:textId="1388330E" w:rsidR="00544380" w:rsidRPr="00237789" w:rsidRDefault="00544380" w:rsidP="00F21555">
      <w:pPr>
        <w:pStyle w:val="Akapitzlist"/>
        <w:numPr>
          <w:ilvl w:val="0"/>
          <w:numId w:val="25"/>
        </w:numPr>
        <w:spacing w:line="360" w:lineRule="auto"/>
        <w:ind w:left="-207"/>
        <w:rPr>
          <w:rFonts w:ascii="Arial" w:hAnsi="Arial" w:cs="Arial"/>
          <w:sz w:val="22"/>
          <w:szCs w:val="22"/>
        </w:rPr>
      </w:pPr>
      <w:r w:rsidRPr="00237789">
        <w:rPr>
          <w:rFonts w:ascii="Arial" w:hAnsi="Arial" w:cs="Arial"/>
          <w:sz w:val="22"/>
          <w:szCs w:val="22"/>
        </w:rPr>
        <w:t xml:space="preserve">Wykonawca oświadcza, że </w:t>
      </w:r>
      <w:r w:rsidRPr="00237789">
        <w:rPr>
          <w:rFonts w:ascii="Arial" w:hAnsi="Arial" w:cs="Arial"/>
          <w:i/>
          <w:sz w:val="22"/>
          <w:szCs w:val="22"/>
        </w:rPr>
        <w:t>jest/nie jest</w:t>
      </w:r>
      <w:r w:rsidRPr="00237789">
        <w:rPr>
          <w:rFonts w:ascii="Arial" w:hAnsi="Arial" w:cs="Arial"/>
          <w:sz w:val="22"/>
          <w:szCs w:val="22"/>
        </w:rPr>
        <w:t xml:space="preserve"> czynnym podatnikiem podatku od towarów i usług VAT, uprawnionym do wystawiania faktur.</w:t>
      </w:r>
    </w:p>
    <w:p w14:paraId="2E9D7A4E" w14:textId="3579ECF6" w:rsidR="00544380" w:rsidRPr="00544380" w:rsidRDefault="008F5744" w:rsidP="00F21555">
      <w:pPr>
        <w:pStyle w:val="Akapitzlist"/>
        <w:numPr>
          <w:ilvl w:val="0"/>
          <w:numId w:val="25"/>
        </w:numPr>
        <w:spacing w:line="360" w:lineRule="auto"/>
        <w:ind w:left="-207"/>
        <w:rPr>
          <w:rFonts w:ascii="Arial" w:hAnsi="Arial" w:cs="Arial"/>
          <w:sz w:val="22"/>
          <w:szCs w:val="22"/>
        </w:rPr>
      </w:pPr>
      <w:r w:rsidRPr="007A06EA">
        <w:rPr>
          <w:rFonts w:ascii="Arial" w:hAnsi="Arial" w:cs="Arial"/>
          <w:sz w:val="22"/>
          <w:szCs w:val="22"/>
        </w:rPr>
        <w:t xml:space="preserve">Z zastrzeżeniem postanowień ust. </w:t>
      </w:r>
      <w:r>
        <w:rPr>
          <w:rFonts w:ascii="Arial" w:hAnsi="Arial" w:cs="Arial"/>
          <w:sz w:val="22"/>
          <w:szCs w:val="22"/>
        </w:rPr>
        <w:t>1</w:t>
      </w:r>
      <w:r w:rsidR="005C1A94">
        <w:rPr>
          <w:rFonts w:ascii="Arial" w:hAnsi="Arial" w:cs="Arial"/>
          <w:sz w:val="22"/>
          <w:szCs w:val="22"/>
        </w:rPr>
        <w:t>3</w:t>
      </w:r>
      <w:r w:rsidRPr="007A06EA">
        <w:rPr>
          <w:rFonts w:ascii="Arial" w:hAnsi="Arial" w:cs="Arial"/>
          <w:sz w:val="22"/>
          <w:szCs w:val="22"/>
        </w:rPr>
        <w:t xml:space="preserve">, zapłata Wynagrodzenia nastąpi przelewem na rachunek bankowy Wykonawcy wskazany na prawidłowo wystawionej fakturze w terminie 30 dni kalendarzowych od dnia jej doręczenia płatnikowi wskazanemu w ust. </w:t>
      </w:r>
      <w:r>
        <w:rPr>
          <w:rFonts w:ascii="Arial" w:hAnsi="Arial" w:cs="Arial"/>
          <w:sz w:val="22"/>
          <w:szCs w:val="22"/>
        </w:rPr>
        <w:t>7</w:t>
      </w:r>
      <w:r w:rsidR="00544380" w:rsidRPr="00922479">
        <w:rPr>
          <w:rFonts w:ascii="Arial" w:hAnsi="Arial" w:cs="Arial"/>
          <w:sz w:val="22"/>
          <w:szCs w:val="22"/>
        </w:rPr>
        <w:t xml:space="preserve">. </w:t>
      </w:r>
    </w:p>
    <w:p w14:paraId="730FE7E4" w14:textId="6D0E9A6C" w:rsidR="005C1A94" w:rsidRPr="005C1A94" w:rsidRDefault="008F5744" w:rsidP="00F21555">
      <w:pPr>
        <w:pStyle w:val="Akapitzlist"/>
        <w:numPr>
          <w:ilvl w:val="1"/>
          <w:numId w:val="25"/>
        </w:numPr>
        <w:spacing w:line="360" w:lineRule="auto"/>
        <w:ind w:left="567" w:hanging="709"/>
        <w:rPr>
          <w:rFonts w:ascii="Arial" w:hAnsi="Arial" w:cs="Arial"/>
          <w:iCs/>
          <w:sz w:val="22"/>
          <w:szCs w:val="22"/>
        </w:rPr>
      </w:pPr>
      <w:r w:rsidRPr="007A06EA">
        <w:rPr>
          <w:rFonts w:ascii="Arial" w:hAnsi="Arial" w:cs="Arial"/>
          <w:sz w:val="22"/>
          <w:szCs w:val="22"/>
        </w:rPr>
        <w:t>Z zastrzeżeniem postanowień ust. 1</w:t>
      </w:r>
      <w:r w:rsidR="005C1A94">
        <w:rPr>
          <w:rFonts w:ascii="Arial" w:hAnsi="Arial" w:cs="Arial"/>
          <w:sz w:val="22"/>
          <w:szCs w:val="22"/>
        </w:rPr>
        <w:t>3</w:t>
      </w:r>
      <w:r w:rsidRPr="007A06EA">
        <w:rPr>
          <w:rFonts w:ascii="Arial" w:hAnsi="Arial" w:cs="Arial"/>
          <w:sz w:val="22"/>
          <w:szCs w:val="22"/>
        </w:rPr>
        <w:t xml:space="preserve">, zapłata Wynagrodzenia nastąpi przelewem na rachunek bankowy wskazany w prawidłowo wystawionej przez Lidera Konsorcjum fakturze w terminie 30 dni kalendarzowych od dnia jej doręczenia Zamawiającemu wskazanemu w ust. </w:t>
      </w:r>
      <w:r>
        <w:rPr>
          <w:rFonts w:ascii="Arial" w:hAnsi="Arial" w:cs="Arial"/>
          <w:sz w:val="22"/>
          <w:szCs w:val="22"/>
        </w:rPr>
        <w:t>7</w:t>
      </w:r>
      <w:r w:rsidR="00544380">
        <w:rPr>
          <w:rFonts w:ascii="Arial" w:hAnsi="Arial" w:cs="Arial"/>
          <w:sz w:val="22"/>
          <w:szCs w:val="22"/>
        </w:rPr>
        <w:t xml:space="preserve">. </w:t>
      </w:r>
    </w:p>
    <w:p w14:paraId="0EFDBBAC" w14:textId="615E2074" w:rsidR="008F5744" w:rsidRPr="005C1A94" w:rsidRDefault="008F5744" w:rsidP="00F21555">
      <w:pPr>
        <w:pStyle w:val="Akapitzlist"/>
        <w:numPr>
          <w:ilvl w:val="1"/>
          <w:numId w:val="25"/>
        </w:numPr>
        <w:spacing w:line="360" w:lineRule="auto"/>
        <w:ind w:left="567" w:hanging="709"/>
        <w:rPr>
          <w:rFonts w:ascii="Arial" w:hAnsi="Arial" w:cs="Arial"/>
          <w:iCs/>
          <w:sz w:val="22"/>
          <w:szCs w:val="22"/>
        </w:rPr>
      </w:pPr>
      <w:r w:rsidRPr="005C1A94">
        <w:rPr>
          <w:rFonts w:ascii="Arial" w:hAnsi="Arial" w:cs="Arial"/>
          <w:sz w:val="22"/>
          <w:szCs w:val="22"/>
        </w:rPr>
        <w:t>Zapłata Wynagrodzenia na wskazany przez Lidera Konsorcjum rachunek bankowy stanowi spełnienie świadczenia należnego Wykonawcy.</w:t>
      </w:r>
    </w:p>
    <w:p w14:paraId="34EE678B" w14:textId="53937B78" w:rsidR="008F5744" w:rsidRPr="00544380" w:rsidRDefault="008F5744" w:rsidP="00F21555">
      <w:pPr>
        <w:pStyle w:val="Akapitzlist"/>
        <w:numPr>
          <w:ilvl w:val="0"/>
          <w:numId w:val="25"/>
        </w:numPr>
        <w:spacing w:line="360" w:lineRule="auto"/>
        <w:ind w:left="-207"/>
        <w:rPr>
          <w:rFonts w:ascii="Arial" w:hAnsi="Arial" w:cs="Arial"/>
          <w:iCs/>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Pr>
          <w:rFonts w:ascii="Arial" w:hAnsi="Arial" w:cs="Arial"/>
          <w:sz w:val="22"/>
          <w:szCs w:val="22"/>
        </w:rPr>
        <w:t>7.</w:t>
      </w:r>
    </w:p>
    <w:p w14:paraId="01B0F6CB" w14:textId="37EEB254" w:rsidR="00544380" w:rsidRPr="00544380" w:rsidRDefault="008F5744" w:rsidP="00F21555">
      <w:pPr>
        <w:pStyle w:val="Akapitzlist"/>
        <w:numPr>
          <w:ilvl w:val="0"/>
          <w:numId w:val="25"/>
        </w:numPr>
        <w:spacing w:line="360" w:lineRule="auto"/>
        <w:ind w:left="-207"/>
        <w:rPr>
          <w:rFonts w:ascii="Arial" w:hAnsi="Arial" w:cs="Arial"/>
          <w:iCs/>
          <w:sz w:val="22"/>
          <w:szCs w:val="22"/>
        </w:rPr>
      </w:pPr>
      <w:r w:rsidRPr="008F5744">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5C1A94">
        <w:rPr>
          <w:rFonts w:ascii="Arial" w:hAnsi="Arial" w:cs="Arial"/>
          <w:sz w:val="22"/>
          <w:szCs w:val="22"/>
        </w:rPr>
        <w:t>13 i 14.</w:t>
      </w:r>
      <w:r w:rsidRPr="008F5744">
        <w:rPr>
          <w:rFonts w:ascii="Arial" w:hAnsi="Arial" w:cs="Arial"/>
          <w:sz w:val="22"/>
          <w:szCs w:val="22"/>
        </w:rPr>
        <w:t xml:space="preserve"> Jeżeli powyższe działanie spowoduje opóźnienie w dokonaniu płatności, koszty odsetek z tego tytułu nie obciążają Zamawiającego.</w:t>
      </w:r>
      <w:r w:rsidR="00544380" w:rsidRPr="00922479">
        <w:rPr>
          <w:rFonts w:ascii="Arial" w:hAnsi="Arial" w:cs="Arial"/>
          <w:sz w:val="22"/>
          <w:szCs w:val="22"/>
        </w:rPr>
        <w:t>.</w:t>
      </w:r>
    </w:p>
    <w:p w14:paraId="60F68F77" w14:textId="295F02AB" w:rsidR="00544380" w:rsidRPr="00544380" w:rsidRDefault="008F5744" w:rsidP="00F21555">
      <w:pPr>
        <w:pStyle w:val="Akapitzlist"/>
        <w:numPr>
          <w:ilvl w:val="0"/>
          <w:numId w:val="25"/>
        </w:numPr>
        <w:spacing w:line="360" w:lineRule="auto"/>
        <w:ind w:left="-207"/>
        <w:rPr>
          <w:rFonts w:ascii="Arial" w:hAnsi="Arial" w:cs="Arial"/>
          <w:iCs/>
          <w:sz w:val="22"/>
          <w:szCs w:val="22"/>
        </w:rPr>
      </w:pPr>
      <w:r w:rsidRPr="008F5744">
        <w:rPr>
          <w:rFonts w:ascii="Arial" w:hAnsi="Arial" w:cs="Arial"/>
          <w:sz w:val="22"/>
          <w:szCs w:val="22"/>
        </w:rPr>
        <w:t>Postanowienia ust. 1</w:t>
      </w:r>
      <w:r w:rsidR="005C1A94">
        <w:rPr>
          <w:rFonts w:ascii="Arial" w:hAnsi="Arial" w:cs="Arial"/>
          <w:sz w:val="22"/>
          <w:szCs w:val="22"/>
        </w:rPr>
        <w:t>2</w:t>
      </w:r>
      <w:r w:rsidRPr="008F5744">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r w:rsidR="00544380" w:rsidRPr="00922479">
        <w:rPr>
          <w:rFonts w:ascii="Arial" w:hAnsi="Arial" w:cs="Arial"/>
          <w:sz w:val="22"/>
          <w:szCs w:val="22"/>
        </w:rPr>
        <w:t>.</w:t>
      </w:r>
    </w:p>
    <w:p w14:paraId="453E67A7" w14:textId="45E069C5" w:rsidR="00544380" w:rsidRPr="00544380" w:rsidRDefault="008F5744" w:rsidP="00F21555">
      <w:pPr>
        <w:pStyle w:val="Akapitzlist"/>
        <w:numPr>
          <w:ilvl w:val="0"/>
          <w:numId w:val="25"/>
        </w:numPr>
        <w:spacing w:line="360" w:lineRule="auto"/>
        <w:ind w:left="-207"/>
        <w:rPr>
          <w:rFonts w:ascii="Arial" w:hAnsi="Arial" w:cs="Arial"/>
          <w:iCs/>
          <w:sz w:val="22"/>
          <w:szCs w:val="22"/>
        </w:rPr>
      </w:pPr>
      <w:r w:rsidRPr="008F5744">
        <w:rPr>
          <w:rFonts w:ascii="Arial" w:hAnsi="Arial" w:cs="Arial"/>
          <w:iCs/>
          <w:sz w:val="22"/>
          <w:szCs w:val="22"/>
        </w:rPr>
        <w:t xml:space="preserve">Postanowienia ust. </w:t>
      </w:r>
      <w:r w:rsidR="005C1A94">
        <w:rPr>
          <w:rFonts w:ascii="Arial" w:hAnsi="Arial" w:cs="Arial"/>
          <w:iCs/>
          <w:sz w:val="22"/>
          <w:szCs w:val="22"/>
        </w:rPr>
        <w:t>12</w:t>
      </w:r>
      <w:r w:rsidRPr="008F5744">
        <w:rPr>
          <w:rFonts w:ascii="Arial" w:hAnsi="Arial" w:cs="Arial"/>
          <w:iCs/>
          <w:sz w:val="22"/>
          <w:szCs w:val="22"/>
        </w:rPr>
        <w:t xml:space="preserve"> i 1</w:t>
      </w:r>
      <w:r w:rsidR="005C1A94">
        <w:rPr>
          <w:rFonts w:ascii="Arial" w:hAnsi="Arial" w:cs="Arial"/>
          <w:iCs/>
          <w:sz w:val="22"/>
          <w:szCs w:val="22"/>
        </w:rPr>
        <w:t>3</w:t>
      </w:r>
      <w:r w:rsidRPr="008F5744">
        <w:rPr>
          <w:rFonts w:ascii="Arial" w:hAnsi="Arial" w:cs="Arial"/>
          <w:iCs/>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r w:rsidR="00544380">
        <w:rPr>
          <w:rFonts w:ascii="Arial" w:hAnsi="Arial" w:cs="Arial"/>
          <w:sz w:val="22"/>
          <w:szCs w:val="22"/>
        </w:rPr>
        <w:t>:</w:t>
      </w:r>
    </w:p>
    <w:p w14:paraId="73895685" w14:textId="11E44AEE" w:rsidR="00544380" w:rsidRPr="00544380" w:rsidRDefault="00544380" w:rsidP="00F21555">
      <w:pPr>
        <w:pStyle w:val="Akapitzlist"/>
        <w:numPr>
          <w:ilvl w:val="0"/>
          <w:numId w:val="26"/>
        </w:numPr>
        <w:spacing w:line="360" w:lineRule="auto"/>
        <w:ind w:left="133"/>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5DE78F68" w:rsidR="00544380" w:rsidRPr="0036239C" w:rsidRDefault="00544380" w:rsidP="00F21555">
      <w:pPr>
        <w:pStyle w:val="Akapitzlist"/>
        <w:numPr>
          <w:ilvl w:val="0"/>
          <w:numId w:val="26"/>
        </w:numPr>
        <w:spacing w:line="360" w:lineRule="auto"/>
        <w:ind w:left="133"/>
        <w:rPr>
          <w:rFonts w:ascii="Arial" w:hAnsi="Arial" w:cs="Arial"/>
          <w:iCs/>
          <w:sz w:val="22"/>
          <w:szCs w:val="22"/>
        </w:rPr>
      </w:pPr>
      <w:r>
        <w:rPr>
          <w:rFonts w:ascii="Arial" w:hAnsi="Arial" w:cs="Arial"/>
          <w:sz w:val="22"/>
          <w:szCs w:val="22"/>
        </w:rPr>
        <w:lastRenderedPageBreak/>
        <w:t xml:space="preserve">wykorzystywany </w:t>
      </w:r>
      <w:r w:rsidR="0036239C" w:rsidRPr="00922479">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sidR="0036239C">
        <w:rPr>
          <w:rFonts w:ascii="Arial" w:hAnsi="Arial" w:cs="Arial"/>
          <w:sz w:val="22"/>
          <w:szCs w:val="22"/>
        </w:rPr>
        <w:t>, lub</w:t>
      </w:r>
    </w:p>
    <w:p w14:paraId="78989307" w14:textId="00940EC1" w:rsidR="0036239C" w:rsidRPr="0036239C" w:rsidRDefault="0036239C" w:rsidP="00F21555">
      <w:pPr>
        <w:pStyle w:val="Akapitzlist"/>
        <w:numPr>
          <w:ilvl w:val="0"/>
          <w:numId w:val="26"/>
        </w:numPr>
        <w:spacing w:line="360" w:lineRule="auto"/>
        <w:ind w:left="133"/>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66EED1E8" w14:textId="746111CC" w:rsidR="0060162F" w:rsidRPr="0060162F" w:rsidRDefault="008F5744" w:rsidP="00F21555">
      <w:pPr>
        <w:pStyle w:val="Akapitzlist"/>
        <w:numPr>
          <w:ilvl w:val="0"/>
          <w:numId w:val="25"/>
        </w:numPr>
        <w:spacing w:line="360" w:lineRule="auto"/>
        <w:ind w:left="-207"/>
        <w:rPr>
          <w:rFonts w:ascii="Arial" w:hAnsi="Arial" w:cs="Arial"/>
          <w:iCs/>
          <w:sz w:val="22"/>
          <w:szCs w:val="22"/>
        </w:rPr>
      </w:pPr>
      <w:r w:rsidRPr="008F5744">
        <w:rPr>
          <w:rFonts w:ascii="Arial" w:hAnsi="Arial" w:cs="Arial"/>
          <w:iCs/>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269DE28F" w14:textId="44051514" w:rsidR="0060162F" w:rsidRPr="0060162F" w:rsidRDefault="00DC6062" w:rsidP="00F21555">
      <w:pPr>
        <w:pStyle w:val="Akapitzlist"/>
        <w:numPr>
          <w:ilvl w:val="0"/>
          <w:numId w:val="25"/>
        </w:numPr>
        <w:spacing w:line="360" w:lineRule="auto"/>
        <w:ind w:left="-207"/>
        <w:rPr>
          <w:rFonts w:ascii="Arial" w:hAnsi="Arial" w:cs="Arial"/>
          <w:iCs/>
          <w:sz w:val="22"/>
          <w:szCs w:val="22"/>
        </w:rPr>
      </w:pPr>
      <w:r>
        <w:rPr>
          <w:rFonts w:ascii="Arial" w:hAnsi="Arial" w:cs="Arial"/>
          <w:iCs/>
          <w:sz w:val="22"/>
          <w:szCs w:val="22"/>
        </w:rPr>
        <w:t>Kosztorys ofertowy</w:t>
      </w:r>
      <w:r w:rsidR="0060793F">
        <w:rPr>
          <w:rFonts w:ascii="Arial" w:hAnsi="Arial" w:cs="Arial"/>
          <w:iCs/>
          <w:sz w:val="22"/>
          <w:szCs w:val="22"/>
        </w:rPr>
        <w:t xml:space="preserve"> </w:t>
      </w:r>
      <w:r w:rsidR="0060793F" w:rsidRPr="00DC6062">
        <w:rPr>
          <w:rFonts w:ascii="Arial" w:hAnsi="Arial" w:cs="Arial"/>
          <w:iCs/>
          <w:sz w:val="22"/>
          <w:szCs w:val="22"/>
        </w:rPr>
        <w:t>stanowi</w:t>
      </w:r>
      <w:r w:rsidR="0060162F" w:rsidRPr="00DC6062">
        <w:rPr>
          <w:rFonts w:ascii="Arial" w:hAnsi="Arial" w:cs="Arial"/>
          <w:sz w:val="22"/>
          <w:szCs w:val="22"/>
        </w:rPr>
        <w:t xml:space="preserve"> Załącznik nr </w:t>
      </w:r>
      <w:r w:rsidR="00210B4E" w:rsidRPr="00DC6062">
        <w:rPr>
          <w:rFonts w:ascii="Arial" w:hAnsi="Arial" w:cs="Arial"/>
          <w:sz w:val="22"/>
          <w:szCs w:val="22"/>
        </w:rPr>
        <w:t>3</w:t>
      </w:r>
      <w:r w:rsidR="0060793F" w:rsidRPr="00DC6062">
        <w:rPr>
          <w:rFonts w:ascii="Arial" w:hAnsi="Arial" w:cs="Arial"/>
          <w:sz w:val="22"/>
          <w:szCs w:val="22"/>
        </w:rPr>
        <w:t xml:space="preserve"> do Umow</w:t>
      </w:r>
      <w:r w:rsidR="0060793F">
        <w:rPr>
          <w:rFonts w:ascii="Arial" w:hAnsi="Arial" w:cs="Arial"/>
          <w:sz w:val="22"/>
          <w:szCs w:val="22"/>
        </w:rPr>
        <w:t>y</w:t>
      </w:r>
      <w:r w:rsidR="0060162F">
        <w:rPr>
          <w:rFonts w:ascii="Arial" w:hAnsi="Arial" w:cs="Arial"/>
          <w:sz w:val="22"/>
          <w:szCs w:val="22"/>
        </w:rPr>
        <w:t>.</w:t>
      </w:r>
    </w:p>
    <w:p w14:paraId="5925DD88" w14:textId="027C68A2" w:rsidR="00DA0FEA" w:rsidRPr="0060793F" w:rsidRDefault="0060162F" w:rsidP="00F21555">
      <w:pPr>
        <w:pStyle w:val="Akapitzlist"/>
        <w:numPr>
          <w:ilvl w:val="0"/>
          <w:numId w:val="25"/>
        </w:numPr>
        <w:spacing w:line="360" w:lineRule="auto"/>
        <w:ind w:left="-207"/>
        <w:rPr>
          <w:rFonts w:ascii="Arial" w:hAnsi="Arial" w:cs="Arial"/>
          <w:iCs/>
          <w:sz w:val="22"/>
          <w:szCs w:val="22"/>
        </w:rPr>
      </w:pPr>
      <w:r>
        <w:rPr>
          <w:rFonts w:ascii="Arial" w:hAnsi="Arial" w:cs="Arial"/>
          <w:sz w:val="22"/>
          <w:szCs w:val="22"/>
        </w:rPr>
        <w:t xml:space="preserve">Zamawiający </w:t>
      </w:r>
      <w:r w:rsidRPr="00922479">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Pr>
          <w:rFonts w:ascii="Arial" w:hAnsi="Arial" w:cs="Arial"/>
          <w:bCs/>
          <w:iCs/>
          <w:sz w:val="22"/>
          <w:szCs w:val="22"/>
        </w:rPr>
        <w:t>.).</w:t>
      </w:r>
    </w:p>
    <w:p w14:paraId="5F544E10" w14:textId="77777777" w:rsidR="008F5744" w:rsidRPr="007A06EA" w:rsidRDefault="008F5744" w:rsidP="008F5744">
      <w:pPr>
        <w:spacing w:line="360" w:lineRule="auto"/>
        <w:ind w:left="-284"/>
        <w:jc w:val="center"/>
        <w:rPr>
          <w:rFonts w:ascii="Arial" w:hAnsi="Arial" w:cs="Arial"/>
          <w:b/>
          <w:sz w:val="22"/>
          <w:szCs w:val="22"/>
        </w:rPr>
      </w:pPr>
      <w:r w:rsidRPr="007A06EA">
        <w:rPr>
          <w:rFonts w:ascii="Arial" w:hAnsi="Arial" w:cs="Arial"/>
          <w:b/>
          <w:sz w:val="22"/>
          <w:szCs w:val="22"/>
        </w:rPr>
        <w:t>§ 12</w:t>
      </w:r>
    </w:p>
    <w:p w14:paraId="4043A9E2" w14:textId="77777777" w:rsidR="008F5744" w:rsidRPr="007A06EA" w:rsidRDefault="008F5744" w:rsidP="008F5744">
      <w:pPr>
        <w:spacing w:line="360" w:lineRule="auto"/>
        <w:ind w:left="-284"/>
        <w:jc w:val="center"/>
        <w:rPr>
          <w:rFonts w:ascii="Arial" w:hAnsi="Arial" w:cs="Arial"/>
          <w:b/>
          <w:sz w:val="22"/>
          <w:szCs w:val="22"/>
        </w:rPr>
      </w:pPr>
      <w:r w:rsidRPr="007A06EA">
        <w:rPr>
          <w:rFonts w:ascii="Arial" w:hAnsi="Arial" w:cs="Arial"/>
          <w:b/>
          <w:sz w:val="22"/>
          <w:szCs w:val="22"/>
        </w:rPr>
        <w:t>Odbiory</w:t>
      </w:r>
    </w:p>
    <w:p w14:paraId="7ED9166B" w14:textId="1F251CDC"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DC6062">
        <w:rPr>
          <w:rFonts w:ascii="Arial" w:hAnsi="Arial" w:cs="Arial"/>
          <w:sz w:val="22"/>
          <w:szCs w:val="22"/>
        </w:rPr>
        <w:t xml:space="preserve">Załącznik nr </w:t>
      </w:r>
      <w:r w:rsidR="00DC6062" w:rsidRPr="00DC6062">
        <w:rPr>
          <w:rFonts w:ascii="Arial" w:hAnsi="Arial" w:cs="Arial"/>
          <w:sz w:val="22"/>
          <w:szCs w:val="22"/>
        </w:rPr>
        <w:t>4</w:t>
      </w:r>
      <w:r w:rsidRPr="00DC6062">
        <w:rPr>
          <w:rFonts w:ascii="Arial" w:hAnsi="Arial" w:cs="Arial"/>
          <w:sz w:val="22"/>
          <w:szCs w:val="22"/>
        </w:rPr>
        <w:t xml:space="preserve"> do</w:t>
      </w:r>
      <w:r w:rsidRPr="007A06EA">
        <w:rPr>
          <w:rFonts w:ascii="Arial" w:hAnsi="Arial" w:cs="Arial"/>
          <w:sz w:val="22"/>
          <w:szCs w:val="22"/>
        </w:rPr>
        <w:t xml:space="preserve"> Umowy.</w:t>
      </w:r>
    </w:p>
    <w:p w14:paraId="76BDB289" w14:textId="02E0D354"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Roboty będą odbierane przez Zamawiającego częściowo</w:t>
      </w:r>
      <w:r w:rsidR="005C1A94">
        <w:rPr>
          <w:rFonts w:ascii="Arial" w:hAnsi="Arial" w:cs="Arial"/>
          <w:sz w:val="22"/>
          <w:szCs w:val="22"/>
        </w:rPr>
        <w:t xml:space="preserve"> </w:t>
      </w:r>
      <w:r w:rsidRPr="007A06EA">
        <w:rPr>
          <w:rFonts w:ascii="Arial" w:hAnsi="Arial" w:cs="Arial"/>
          <w:sz w:val="22"/>
          <w:szCs w:val="22"/>
        </w:rPr>
        <w:t xml:space="preserve">(odbiory częściowe). Po wykonaniu </w:t>
      </w:r>
      <w:r w:rsidR="005C1A94">
        <w:rPr>
          <w:rFonts w:ascii="Arial" w:hAnsi="Arial" w:cs="Arial"/>
          <w:sz w:val="22"/>
          <w:szCs w:val="22"/>
        </w:rPr>
        <w:t>całości przedmiotu zamówienia</w:t>
      </w:r>
      <w:r w:rsidRPr="007A06EA">
        <w:rPr>
          <w:rFonts w:ascii="Arial" w:hAnsi="Arial" w:cs="Arial"/>
          <w:sz w:val="22"/>
          <w:szCs w:val="22"/>
        </w:rPr>
        <w:t xml:space="preserve"> dokonany zostanie ich odbiór końcowy, o którym mowa w ust. 1.</w:t>
      </w:r>
      <w:r w:rsidRPr="007A06EA">
        <w:rPr>
          <w:rFonts w:ascii="Arial" w:hAnsi="Arial" w:cs="Arial"/>
          <w:i/>
          <w:sz w:val="22"/>
          <w:szCs w:val="22"/>
        </w:rPr>
        <w:t xml:space="preserve"> </w:t>
      </w:r>
      <w:r w:rsidRPr="007A06EA">
        <w:rPr>
          <w:rFonts w:ascii="Arial" w:hAnsi="Arial" w:cs="Arial"/>
          <w:sz w:val="22"/>
          <w:szCs w:val="22"/>
        </w:rPr>
        <w:t xml:space="preserve">Wzór protokołu odbioru częściowego </w:t>
      </w:r>
      <w:r w:rsidRPr="00DC6062">
        <w:rPr>
          <w:rFonts w:ascii="Arial" w:hAnsi="Arial" w:cs="Arial"/>
          <w:sz w:val="22"/>
          <w:szCs w:val="22"/>
        </w:rPr>
        <w:t xml:space="preserve">stanowi Załącznik nr </w:t>
      </w:r>
      <w:r w:rsidR="00DC6062">
        <w:rPr>
          <w:rFonts w:ascii="Arial" w:hAnsi="Arial" w:cs="Arial"/>
          <w:sz w:val="22"/>
          <w:szCs w:val="22"/>
        </w:rPr>
        <w:t>4</w:t>
      </w:r>
      <w:r w:rsidRPr="007A06EA">
        <w:rPr>
          <w:rFonts w:ascii="Arial" w:hAnsi="Arial" w:cs="Arial"/>
          <w:sz w:val="22"/>
          <w:szCs w:val="22"/>
        </w:rPr>
        <w:t xml:space="preserve"> do Umowy.</w:t>
      </w:r>
    </w:p>
    <w:p w14:paraId="66771F3D" w14:textId="7B68C094"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w:t>
      </w:r>
      <w:r w:rsidR="00C57236">
        <w:rPr>
          <w:rFonts w:ascii="Arial" w:hAnsi="Arial" w:cs="Arial"/>
          <w:sz w:val="22"/>
          <w:szCs w:val="22"/>
        </w:rPr>
        <w:t>.</w:t>
      </w:r>
    </w:p>
    <w:p w14:paraId="02F64F8A" w14:textId="76E67EDE"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Poza odbiorami częściowymi, odbiorem końcowym odbiorom w trakcie wykonywania Robót będą podlegały te z Robót, które stanowią Roboty zanikające lub ulegające zakryciu</w:t>
      </w:r>
      <w:r w:rsidR="00DC6062">
        <w:rPr>
          <w:rFonts w:ascii="Arial" w:hAnsi="Arial" w:cs="Arial"/>
          <w:sz w:val="22"/>
          <w:szCs w:val="22"/>
        </w:rPr>
        <w:t xml:space="preserve"> (</w:t>
      </w:r>
      <w:r w:rsidR="00DC6062" w:rsidRPr="007A06EA">
        <w:rPr>
          <w:rFonts w:ascii="Arial" w:hAnsi="Arial" w:cs="Arial"/>
          <w:sz w:val="22"/>
          <w:szCs w:val="22"/>
        </w:rPr>
        <w:t xml:space="preserve">Wzór protokołu </w:t>
      </w:r>
      <w:r w:rsidR="00DC6062" w:rsidRPr="00DC6062">
        <w:rPr>
          <w:rFonts w:ascii="Arial" w:hAnsi="Arial" w:cs="Arial"/>
          <w:sz w:val="22"/>
          <w:szCs w:val="22"/>
        </w:rPr>
        <w:t xml:space="preserve">stanowi Załącznik nr </w:t>
      </w:r>
      <w:r w:rsidR="00DC6062">
        <w:rPr>
          <w:rFonts w:ascii="Arial" w:hAnsi="Arial" w:cs="Arial"/>
          <w:sz w:val="22"/>
          <w:szCs w:val="22"/>
        </w:rPr>
        <w:t>5</w:t>
      </w:r>
      <w:r w:rsidR="00DC6062" w:rsidRPr="007A06EA">
        <w:rPr>
          <w:rFonts w:ascii="Arial" w:hAnsi="Arial" w:cs="Arial"/>
          <w:sz w:val="22"/>
          <w:szCs w:val="22"/>
        </w:rPr>
        <w:t xml:space="preserve"> do Umowy</w:t>
      </w:r>
      <w:r w:rsidR="00DC6062">
        <w:rPr>
          <w:rFonts w:ascii="Arial" w:hAnsi="Arial" w:cs="Arial"/>
          <w:sz w:val="22"/>
          <w:szCs w:val="22"/>
        </w:rPr>
        <w:t>)</w:t>
      </w:r>
      <w:r w:rsidRPr="007A06EA">
        <w:rPr>
          <w:rFonts w:ascii="Arial" w:hAnsi="Arial" w:cs="Arial"/>
          <w:sz w:val="22"/>
          <w:szCs w:val="22"/>
        </w:rPr>
        <w:t xml:space="preserve">. </w:t>
      </w:r>
    </w:p>
    <w:p w14:paraId="3E561595" w14:textId="132113C0"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0786D4AB" w14:textId="40766B1B"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Z zastrzeżeniem </w:t>
      </w:r>
      <w:r w:rsidRPr="00B8088B">
        <w:rPr>
          <w:rFonts w:ascii="Arial" w:hAnsi="Arial" w:cs="Arial"/>
          <w:sz w:val="22"/>
          <w:szCs w:val="22"/>
        </w:rPr>
        <w:t xml:space="preserve">ust. </w:t>
      </w:r>
      <w:r w:rsidR="00B8088B" w:rsidRPr="00B8088B">
        <w:rPr>
          <w:rFonts w:ascii="Arial" w:hAnsi="Arial" w:cs="Arial"/>
          <w:sz w:val="22"/>
          <w:szCs w:val="22"/>
        </w:rPr>
        <w:t>1</w:t>
      </w:r>
      <w:r w:rsidR="00B8088B">
        <w:rPr>
          <w:rFonts w:ascii="Arial" w:hAnsi="Arial" w:cs="Arial"/>
          <w:sz w:val="22"/>
          <w:szCs w:val="22"/>
        </w:rPr>
        <w:t>8</w:t>
      </w:r>
      <w:r w:rsidRPr="007A06EA">
        <w:rPr>
          <w:rFonts w:ascii="Arial" w:hAnsi="Arial" w:cs="Arial"/>
          <w:sz w:val="22"/>
          <w:szCs w:val="22"/>
        </w:rPr>
        <w:t xml:space="preserve">, Wykonawca zawiadomi Zamawiającego na piśmie o gotowości do dokonania danego odbioru wyszczególniając Roboty i inne czynności, które będą przedmiotem </w:t>
      </w:r>
      <w:r w:rsidRPr="007A06EA">
        <w:rPr>
          <w:rFonts w:ascii="Arial" w:hAnsi="Arial" w:cs="Arial"/>
          <w:sz w:val="22"/>
          <w:szCs w:val="22"/>
        </w:rPr>
        <w:lastRenderedPageBreak/>
        <w:t xml:space="preserve">danego odbioru, przy czym w przypadku odbiorów Robót zanikających lub ulegających zakryciu Strony dopuszczają przekazanie zawiadomienia za pośrednictwem faksu lub poczty e-mail. </w:t>
      </w:r>
    </w:p>
    <w:p w14:paraId="5A995EF0" w14:textId="29B2620B"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w:t>
      </w:r>
      <w:r w:rsidRPr="00B8088B">
        <w:rPr>
          <w:rFonts w:ascii="Arial" w:hAnsi="Arial" w:cs="Arial"/>
          <w:sz w:val="22"/>
          <w:szCs w:val="22"/>
        </w:rPr>
        <w:t xml:space="preserve">ust. </w:t>
      </w:r>
      <w:r w:rsidR="00B8088B" w:rsidRPr="00B8088B">
        <w:rPr>
          <w:rFonts w:ascii="Arial" w:hAnsi="Arial" w:cs="Arial"/>
          <w:sz w:val="22"/>
          <w:szCs w:val="22"/>
        </w:rPr>
        <w:t>6 oraz</w:t>
      </w:r>
      <w:r w:rsidRPr="00B8088B">
        <w:rPr>
          <w:rFonts w:ascii="Arial" w:hAnsi="Arial" w:cs="Arial"/>
          <w:sz w:val="22"/>
          <w:szCs w:val="22"/>
        </w:rPr>
        <w:t xml:space="preserve"> ust. </w:t>
      </w:r>
      <w:r w:rsidR="00B8088B" w:rsidRPr="00B8088B">
        <w:rPr>
          <w:rFonts w:ascii="Arial" w:hAnsi="Arial" w:cs="Arial"/>
          <w:sz w:val="22"/>
          <w:szCs w:val="22"/>
        </w:rPr>
        <w:t>8</w:t>
      </w:r>
      <w:r w:rsidRPr="00B8088B">
        <w:rPr>
          <w:rFonts w:ascii="Arial" w:hAnsi="Arial" w:cs="Arial"/>
          <w:sz w:val="22"/>
          <w:szCs w:val="22"/>
        </w:rPr>
        <w:t>.</w:t>
      </w:r>
    </w:p>
    <w:p w14:paraId="48DC0D94" w14:textId="60287219"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Odbiory częściowe oraz odbiór końcowy zostaną dokonane w terminie </w:t>
      </w:r>
      <w:r w:rsidR="00B022D8">
        <w:rPr>
          <w:rFonts w:ascii="Arial" w:hAnsi="Arial" w:cs="Arial"/>
          <w:sz w:val="22"/>
          <w:szCs w:val="22"/>
        </w:rPr>
        <w:t>7</w:t>
      </w:r>
      <w:r w:rsidRPr="007A06EA">
        <w:rPr>
          <w:rFonts w:ascii="Arial" w:hAnsi="Arial" w:cs="Arial"/>
          <w:sz w:val="22"/>
          <w:szCs w:val="22"/>
        </w:rPr>
        <w:t xml:space="preserve"> dni od dnia otrzymania zawiadomienia Wykonawcy o jego gotowości do odbioru. Odbiory Robót zanikających lub ulegających zakryciu zostaną dokonane w terminie </w:t>
      </w:r>
      <w:r w:rsidR="00B022D8">
        <w:rPr>
          <w:rFonts w:ascii="Arial" w:hAnsi="Arial" w:cs="Arial"/>
          <w:sz w:val="22"/>
          <w:szCs w:val="22"/>
        </w:rPr>
        <w:t>24</w:t>
      </w:r>
      <w:r w:rsidRPr="007A06EA">
        <w:rPr>
          <w:rFonts w:ascii="Arial" w:hAnsi="Arial" w:cs="Arial"/>
          <w:sz w:val="22"/>
          <w:szCs w:val="22"/>
        </w:rPr>
        <w:t xml:space="preserve"> godzin od dnia otrzymania zawiadomienia Wykonawcy o jego gotowości do odbioru.</w:t>
      </w:r>
    </w:p>
    <w:p w14:paraId="09ED2D77" w14:textId="0581CBA8" w:rsidR="008F5744" w:rsidRPr="007A06EA" w:rsidRDefault="008F5744" w:rsidP="00F21555">
      <w:pPr>
        <w:numPr>
          <w:ilvl w:val="0"/>
          <w:numId w:val="38"/>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Z zastrzeżeniem postanowień ust. </w:t>
      </w:r>
      <w:r w:rsidR="00B8088B">
        <w:rPr>
          <w:rFonts w:ascii="Arial" w:hAnsi="Arial" w:cs="Arial"/>
          <w:sz w:val="22"/>
          <w:szCs w:val="22"/>
        </w:rPr>
        <w:t>19</w:t>
      </w:r>
      <w:r w:rsidRPr="007A06EA">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W odbiorze mogą również uczestniczyć przedstawiciele użytkownika obiektu, którego dotyczą Roboty, będące przedmiotem odbioru.</w:t>
      </w:r>
    </w:p>
    <w:p w14:paraId="73CA067A" w14:textId="6FC709CD"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Jeżeli Zamawiający nie przystąpi do odbioru Robót zanikających lub ulegających zakryciu w terminie, o którym mowa w ust. </w:t>
      </w:r>
      <w:r w:rsidR="00B8088B">
        <w:rPr>
          <w:rFonts w:ascii="Arial" w:hAnsi="Arial" w:cs="Arial"/>
          <w:sz w:val="22"/>
          <w:szCs w:val="22"/>
        </w:rPr>
        <w:t>8</w:t>
      </w:r>
      <w:r w:rsidRPr="007A06EA">
        <w:rPr>
          <w:rFonts w:ascii="Arial" w:hAnsi="Arial" w:cs="Arial"/>
          <w:sz w:val="22"/>
          <w:szCs w:val="22"/>
        </w:rPr>
        <w:t xml:space="preserve">, Wykonawca wezwie Zamawiającego do dokonania danego odbioru w terminie kolejnych </w:t>
      </w:r>
      <w:r w:rsidR="00B022D8">
        <w:rPr>
          <w:rFonts w:ascii="Arial" w:hAnsi="Arial" w:cs="Arial"/>
          <w:sz w:val="22"/>
          <w:szCs w:val="22"/>
        </w:rPr>
        <w:t xml:space="preserve">24 </w:t>
      </w:r>
      <w:r w:rsidRPr="007A06EA">
        <w:rPr>
          <w:rFonts w:ascii="Arial" w:hAnsi="Arial" w:cs="Arial"/>
          <w:sz w:val="22"/>
          <w:szCs w:val="22"/>
        </w:rPr>
        <w:t>godzin od wezwania.</w:t>
      </w:r>
    </w:p>
    <w:p w14:paraId="28677553" w14:textId="52DA75CD"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r w:rsidR="00C57236">
        <w:rPr>
          <w:rFonts w:ascii="Arial" w:hAnsi="Arial" w:cs="Arial"/>
          <w:sz w:val="22"/>
          <w:szCs w:val="22"/>
        </w:rPr>
        <w:t>.</w:t>
      </w:r>
    </w:p>
    <w:p w14:paraId="240CC67F" w14:textId="21E62406"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1927CBB5" w14:textId="77777777"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6BEA2DE" w14:textId="1C5BA1B0"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Niezależnie od postanowień ust. </w:t>
      </w:r>
      <w:r w:rsidR="00B8088B">
        <w:rPr>
          <w:rFonts w:ascii="Arial" w:hAnsi="Arial" w:cs="Arial"/>
          <w:sz w:val="22"/>
          <w:szCs w:val="22"/>
        </w:rPr>
        <w:t>12</w:t>
      </w:r>
      <w:r w:rsidRPr="007A06EA">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w:t>
      </w:r>
      <w:r w:rsidRPr="007A06EA">
        <w:rPr>
          <w:rFonts w:ascii="Arial" w:hAnsi="Arial" w:cs="Arial"/>
          <w:sz w:val="22"/>
          <w:szCs w:val="22"/>
        </w:rPr>
        <w:lastRenderedPageBreak/>
        <w:t xml:space="preserve">końcowego stanowi również nieprzekazanie przez Wykonawcę dokumentów, o których mowa w ust. </w:t>
      </w:r>
      <w:r w:rsidR="00B8088B">
        <w:rPr>
          <w:rFonts w:ascii="Arial" w:hAnsi="Arial" w:cs="Arial"/>
          <w:sz w:val="22"/>
          <w:szCs w:val="22"/>
        </w:rPr>
        <w:t>11</w:t>
      </w:r>
      <w:r w:rsidRPr="007A06EA">
        <w:rPr>
          <w:rFonts w:ascii="Arial" w:hAnsi="Arial" w:cs="Arial"/>
          <w:sz w:val="22"/>
          <w:szCs w:val="22"/>
        </w:rPr>
        <w:t>.</w:t>
      </w:r>
    </w:p>
    <w:p w14:paraId="7A7AD664" w14:textId="4E92DCCF"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W przypadku wykonania uprawnienia, o którym mowa w ust. 1</w:t>
      </w:r>
      <w:r w:rsidR="00B8088B">
        <w:rPr>
          <w:rFonts w:ascii="Arial" w:hAnsi="Arial" w:cs="Arial"/>
          <w:sz w:val="22"/>
          <w:szCs w:val="22"/>
        </w:rPr>
        <w:t>4</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557FBFED" w14:textId="3E0CD03B"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W przypadku nieusunięcia wad przez Wykonawcę w wyznaczonym terminie, zgodnie z ust. 1</w:t>
      </w:r>
      <w:r w:rsidR="00B8088B">
        <w:rPr>
          <w:rFonts w:ascii="Arial" w:hAnsi="Arial" w:cs="Arial"/>
          <w:sz w:val="22"/>
          <w:szCs w:val="22"/>
        </w:rPr>
        <w:t>5</w:t>
      </w:r>
      <w:r w:rsidRPr="007A06EA">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20F2BBD8" w14:textId="3A806DD8"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Uprawnienia Zamawiającego określone w ust. 1</w:t>
      </w:r>
      <w:r w:rsidR="00B8088B">
        <w:rPr>
          <w:rFonts w:ascii="Arial" w:hAnsi="Arial" w:cs="Arial"/>
          <w:sz w:val="22"/>
          <w:szCs w:val="22"/>
        </w:rPr>
        <w:t>4</w:t>
      </w:r>
      <w:r w:rsidRPr="007A06EA">
        <w:rPr>
          <w:rFonts w:ascii="Arial" w:hAnsi="Arial" w:cs="Arial"/>
          <w:sz w:val="22"/>
          <w:szCs w:val="22"/>
        </w:rPr>
        <w:t xml:space="preserve"> oraz ust. </w:t>
      </w:r>
      <w:r w:rsidR="00B8088B">
        <w:rPr>
          <w:rFonts w:ascii="Arial" w:hAnsi="Arial" w:cs="Arial"/>
          <w:sz w:val="22"/>
          <w:szCs w:val="22"/>
        </w:rPr>
        <w:t>16</w:t>
      </w:r>
      <w:r w:rsidRPr="007A06EA">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częściowych.</w:t>
      </w:r>
    </w:p>
    <w:p w14:paraId="1B1D11A8" w14:textId="426854AE" w:rsidR="008F5744" w:rsidRPr="007A06EA" w:rsidRDefault="008F5744" w:rsidP="00F21555">
      <w:pPr>
        <w:numPr>
          <w:ilvl w:val="0"/>
          <w:numId w:val="38"/>
        </w:numPr>
        <w:tabs>
          <w:tab w:val="clear" w:pos="720"/>
        </w:tabs>
        <w:spacing w:line="360" w:lineRule="auto"/>
        <w:ind w:left="-284" w:hanging="425"/>
        <w:rPr>
          <w:rFonts w:ascii="Arial" w:hAnsi="Arial" w:cs="Arial"/>
          <w:sz w:val="22"/>
          <w:szCs w:val="22"/>
        </w:rPr>
      </w:pPr>
      <w:r w:rsidRPr="00B8088B">
        <w:rPr>
          <w:rFonts w:ascii="Arial" w:hAnsi="Arial" w:cs="Arial"/>
          <w:sz w:val="22"/>
          <w:szCs w:val="22"/>
        </w:rPr>
        <w:t>Po upływie okresu</w:t>
      </w:r>
      <w:r w:rsidRPr="007A06EA">
        <w:rPr>
          <w:rFonts w:ascii="Arial" w:hAnsi="Arial" w:cs="Arial"/>
          <w:sz w:val="22"/>
          <w:szCs w:val="22"/>
        </w:rPr>
        <w:t xml:space="preserve"> gwarancji udzielonej przez Wykonawcę zgodnie z </w:t>
      </w:r>
      <w:r w:rsidRPr="00B8088B">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B8088B">
        <w:rPr>
          <w:rFonts w:ascii="Arial" w:hAnsi="Arial" w:cs="Arial"/>
          <w:sz w:val="22"/>
          <w:szCs w:val="22"/>
        </w:rPr>
        <w:t>7</w:t>
      </w:r>
      <w:r w:rsidRPr="007A06EA">
        <w:rPr>
          <w:rFonts w:ascii="Arial" w:hAnsi="Arial" w:cs="Arial"/>
          <w:sz w:val="22"/>
          <w:szCs w:val="22"/>
        </w:rPr>
        <w:t xml:space="preserve">. </w:t>
      </w:r>
    </w:p>
    <w:p w14:paraId="423C2A4B" w14:textId="77777777" w:rsidR="00B54175" w:rsidRDefault="008F5744" w:rsidP="00F21555">
      <w:pPr>
        <w:numPr>
          <w:ilvl w:val="0"/>
          <w:numId w:val="38"/>
        </w:numPr>
        <w:tabs>
          <w:tab w:val="clear" w:pos="720"/>
        </w:tabs>
        <w:spacing w:line="360" w:lineRule="auto"/>
        <w:ind w:left="-284" w:hanging="425"/>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16A5E8D1" w14:textId="6C02BEF3" w:rsidR="008F5744" w:rsidRPr="00B54175" w:rsidRDefault="008F5744" w:rsidP="00F21555">
      <w:pPr>
        <w:numPr>
          <w:ilvl w:val="0"/>
          <w:numId w:val="38"/>
        </w:numPr>
        <w:tabs>
          <w:tab w:val="clear" w:pos="720"/>
        </w:tabs>
        <w:spacing w:line="360" w:lineRule="auto"/>
        <w:ind w:left="-284" w:hanging="425"/>
        <w:rPr>
          <w:rFonts w:ascii="Arial" w:hAnsi="Arial" w:cs="Arial"/>
          <w:sz w:val="22"/>
          <w:szCs w:val="22"/>
        </w:rPr>
      </w:pPr>
      <w:r w:rsidRPr="00B54175">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w:t>
      </w:r>
      <w:r w:rsidRPr="00DC6062">
        <w:rPr>
          <w:rFonts w:ascii="Arial" w:hAnsi="Arial" w:cs="Arial"/>
          <w:sz w:val="22"/>
          <w:szCs w:val="22"/>
        </w:rPr>
        <w:t>gwarancyjnego stanowi Załącznik nr 6 do Umowy.</w:t>
      </w:r>
    </w:p>
    <w:p w14:paraId="099F434D" w14:textId="6198BDD1" w:rsidR="001A111B" w:rsidRPr="00922479" w:rsidRDefault="001A111B" w:rsidP="00F46114">
      <w:pPr>
        <w:spacing w:line="360" w:lineRule="auto"/>
        <w:ind w:left="-426"/>
        <w:jc w:val="center"/>
        <w:rPr>
          <w:rFonts w:ascii="Arial" w:hAnsi="Arial" w:cs="Arial"/>
          <w:b/>
          <w:sz w:val="22"/>
          <w:szCs w:val="22"/>
        </w:rPr>
      </w:pPr>
      <w:r w:rsidRPr="00922479">
        <w:rPr>
          <w:rFonts w:ascii="Arial" w:hAnsi="Arial" w:cs="Arial"/>
          <w:b/>
          <w:sz w:val="22"/>
          <w:szCs w:val="22"/>
        </w:rPr>
        <w:t xml:space="preserve">§ </w:t>
      </w:r>
      <w:r w:rsidR="00B54175">
        <w:rPr>
          <w:rFonts w:ascii="Arial" w:hAnsi="Arial" w:cs="Arial"/>
          <w:b/>
          <w:sz w:val="22"/>
          <w:szCs w:val="22"/>
        </w:rPr>
        <w:t>13</w:t>
      </w:r>
    </w:p>
    <w:p w14:paraId="45187C23" w14:textId="77777777" w:rsidR="009F710C" w:rsidRPr="007A06EA" w:rsidRDefault="009F710C" w:rsidP="00F46114">
      <w:pPr>
        <w:spacing w:line="360" w:lineRule="auto"/>
        <w:ind w:left="-426"/>
        <w:jc w:val="center"/>
        <w:rPr>
          <w:rFonts w:ascii="Arial" w:hAnsi="Arial" w:cs="Arial"/>
          <w:b/>
          <w:sz w:val="22"/>
          <w:szCs w:val="22"/>
        </w:rPr>
      </w:pPr>
      <w:r w:rsidRPr="007A06EA">
        <w:rPr>
          <w:rFonts w:ascii="Arial" w:hAnsi="Arial" w:cs="Arial"/>
          <w:b/>
          <w:sz w:val="22"/>
          <w:szCs w:val="22"/>
        </w:rPr>
        <w:t>Rękojmia i gwarancja</w:t>
      </w:r>
    </w:p>
    <w:p w14:paraId="575F2B72" w14:textId="641FDFC3" w:rsidR="009F710C" w:rsidRPr="00B8088B" w:rsidRDefault="009F710C" w:rsidP="00F21555">
      <w:pPr>
        <w:numPr>
          <w:ilvl w:val="0"/>
          <w:numId w:val="27"/>
        </w:numPr>
        <w:spacing w:line="360" w:lineRule="auto"/>
        <w:ind w:left="-142"/>
        <w:rPr>
          <w:rFonts w:ascii="Arial" w:hAnsi="Arial" w:cs="Arial"/>
          <w:iCs/>
          <w:sz w:val="22"/>
          <w:szCs w:val="22"/>
        </w:rPr>
      </w:pPr>
      <w:r w:rsidRPr="00B8088B">
        <w:rPr>
          <w:rFonts w:ascii="Arial" w:hAnsi="Arial" w:cs="Arial"/>
          <w:iCs/>
          <w:sz w:val="22"/>
          <w:szCs w:val="22"/>
        </w:rPr>
        <w:t>Wykonawca ponosi odpowiedzialność względem Zamawiającego z tytułu rękojmi za wady Robót</w:t>
      </w:r>
      <w:r w:rsidRPr="00B8088B">
        <w:rPr>
          <w:rFonts w:ascii="Arial" w:hAnsi="Arial" w:cs="Arial"/>
          <w:iCs/>
          <w:color w:val="FF0000"/>
          <w:sz w:val="22"/>
          <w:szCs w:val="22"/>
        </w:rPr>
        <w:t xml:space="preserve"> </w:t>
      </w:r>
      <w:r w:rsidRPr="00B8088B">
        <w:rPr>
          <w:rFonts w:ascii="Arial" w:hAnsi="Arial" w:cs="Arial"/>
          <w:iCs/>
          <w:sz w:val="22"/>
          <w:szCs w:val="22"/>
        </w:rPr>
        <w:t xml:space="preserve">na zasadach określonych w kodeksie cywilnym, przy czym okres odpowiedzialności Wykonawcy z tytułu rękojmi za wady Robót wynosi o okres 3 miesięcy ponad określony w ust. 7 okres gwarancji. </w:t>
      </w:r>
    </w:p>
    <w:p w14:paraId="7912A15B"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wzorem Warunków udzielenia gwarancji stanowiącym Załącznik nr 7 do Umowy i wyda wystawiony dokument Zamawiającemu. Warunki udzielenia gwarancji będą stanowić jednocześnie kartę gwarancyjną.</w:t>
      </w:r>
    </w:p>
    <w:p w14:paraId="5AC5244E"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580EB51A"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47468E72"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lastRenderedPageBreak/>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78D389BF"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Okres odpowiedzialności Wykonawcy za wady Robót z tytułu rękojmi i gwarancji rozpoczyna swój bieg od dnia dokonania odbioru końcowego Robót.</w:t>
      </w:r>
    </w:p>
    <w:p w14:paraId="66585886" w14:textId="509CA472"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 xml:space="preserve">Gwarancja za wady Robót, o której mowa w ust. 2, zostanie udzielona na okres </w:t>
      </w:r>
      <w:r w:rsidR="00B8088B">
        <w:rPr>
          <w:rFonts w:ascii="Arial" w:hAnsi="Arial" w:cs="Arial"/>
          <w:sz w:val="22"/>
          <w:szCs w:val="22"/>
        </w:rPr>
        <w:t>36 miesięcy</w:t>
      </w:r>
      <w:r w:rsidRPr="007A06EA">
        <w:rPr>
          <w:rFonts w:ascii="Arial" w:hAnsi="Arial" w:cs="Arial"/>
          <w:sz w:val="22"/>
          <w:szCs w:val="22"/>
        </w:rPr>
        <w:t>. Bieg okresu gwarancji liczony jest od dnia odbioru końcowego i wydania karty gwarancyjnej, o której mowa w ust. 2.</w:t>
      </w:r>
    </w:p>
    <w:p w14:paraId="6648FB7F" w14:textId="57AAE4CD"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18E529C8"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2A808DB0" w14:textId="771047C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sidR="00B8088B">
        <w:rPr>
          <w:rFonts w:ascii="Arial" w:hAnsi="Arial" w:cs="Arial"/>
          <w:sz w:val="22"/>
          <w:szCs w:val="22"/>
        </w:rPr>
        <w:t>14</w:t>
      </w:r>
      <w:r w:rsidRPr="007A06EA">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0C85CFA"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41A39399"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3B6237F0"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4208C67B" w14:textId="77777777" w:rsidR="009F710C" w:rsidRPr="007A06EA" w:rsidRDefault="009F710C" w:rsidP="00F21555">
      <w:pPr>
        <w:numPr>
          <w:ilvl w:val="0"/>
          <w:numId w:val="27"/>
        </w:numPr>
        <w:spacing w:line="360" w:lineRule="auto"/>
        <w:ind w:left="-142"/>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7A5A3597" w14:textId="3EE8BC0F" w:rsidR="0060162F" w:rsidRPr="00B54175" w:rsidRDefault="009F710C" w:rsidP="00F21555">
      <w:pPr>
        <w:pStyle w:val="Akapitzlist"/>
        <w:numPr>
          <w:ilvl w:val="0"/>
          <w:numId w:val="27"/>
        </w:numPr>
        <w:spacing w:line="360" w:lineRule="auto"/>
        <w:ind w:left="-142"/>
        <w:rPr>
          <w:rFonts w:ascii="Arial" w:hAnsi="Arial" w:cs="Arial"/>
          <w:b/>
          <w:sz w:val="22"/>
          <w:szCs w:val="22"/>
        </w:rPr>
      </w:pPr>
      <w:r w:rsidRPr="007A06EA">
        <w:rPr>
          <w:rFonts w:ascii="Arial" w:hAnsi="Arial" w:cs="Arial"/>
          <w:sz w:val="22"/>
          <w:szCs w:val="22"/>
        </w:rPr>
        <w:lastRenderedPageBreak/>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Pr="000679B8">
        <w:rPr>
          <w:rFonts w:ascii="Arial" w:hAnsi="Arial" w:cs="Arial"/>
          <w:iCs/>
          <w:sz w:val="22"/>
          <w:szCs w:val="22"/>
        </w:rPr>
        <w:t xml:space="preserve">żądając od Wykonawcy zwrotu poniesionych kosztów z zabezpieczenia należytego wykonania Umowy, o którym mowa w § 16 Umowy. </w:t>
      </w:r>
      <w:r w:rsidRPr="007A06EA">
        <w:rPr>
          <w:rFonts w:ascii="Arial" w:hAnsi="Arial" w:cs="Arial"/>
          <w:sz w:val="22"/>
          <w:szCs w:val="22"/>
        </w:rPr>
        <w:t xml:space="preserve">W przypadku, gdy koszty usunięcia wad przewyższać będą kwotę zabezpieczenia należytego wykonania Umowy Zamawiający uprawniony jest do żądania zwrotu poniesionych kosztów, w części w jakiej nie zostały one pokryte z zabezpieczenia należytego wykonania Umowy. </w:t>
      </w:r>
    </w:p>
    <w:p w14:paraId="19372568" w14:textId="77777777" w:rsidR="009F710C" w:rsidRPr="007A06EA" w:rsidRDefault="009F710C" w:rsidP="009F710C">
      <w:pPr>
        <w:spacing w:line="360" w:lineRule="auto"/>
        <w:ind w:left="-284"/>
        <w:jc w:val="center"/>
        <w:rPr>
          <w:rFonts w:ascii="Arial" w:hAnsi="Arial" w:cs="Arial"/>
          <w:b/>
          <w:sz w:val="22"/>
          <w:szCs w:val="22"/>
        </w:rPr>
      </w:pPr>
      <w:r w:rsidRPr="007A06EA">
        <w:rPr>
          <w:rFonts w:ascii="Arial" w:hAnsi="Arial" w:cs="Arial"/>
          <w:b/>
          <w:sz w:val="22"/>
          <w:szCs w:val="22"/>
        </w:rPr>
        <w:t>§ 14</w:t>
      </w:r>
    </w:p>
    <w:p w14:paraId="73A2CEEF" w14:textId="77777777" w:rsidR="009F710C" w:rsidRPr="007A06EA" w:rsidRDefault="009F710C" w:rsidP="009F710C">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47E9A3F4"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Wykonawca ponosi pełną odpowiedzialność za należyte, w tym terminowe wykonanie Umowy.</w:t>
      </w:r>
    </w:p>
    <w:p w14:paraId="6943AEAA" w14:textId="7031D387" w:rsidR="009F710C" w:rsidRPr="007A06EA" w:rsidRDefault="009F710C" w:rsidP="00F21555">
      <w:pPr>
        <w:pStyle w:val="Tekstpodstawowywcity"/>
        <w:numPr>
          <w:ilvl w:val="1"/>
          <w:numId w:val="44"/>
        </w:numPr>
        <w:suppressAutoHyphens w:val="0"/>
        <w:spacing w:line="360" w:lineRule="auto"/>
        <w:rPr>
          <w:rFonts w:ascii="Arial" w:hAnsi="Arial" w:cs="Arial"/>
          <w:sz w:val="22"/>
          <w:szCs w:val="22"/>
        </w:rPr>
      </w:pPr>
      <w:r w:rsidRPr="00B8088B">
        <w:rPr>
          <w:rFonts w:ascii="Arial" w:hAnsi="Arial" w:cs="Arial"/>
          <w:i/>
          <w:iCs/>
          <w:sz w:val="22"/>
          <w:szCs w:val="22"/>
        </w:rPr>
        <w:t>Członkowie Konsorcjum ponoszą solidarną odpowiedzialność za należyte, w tym terminowe wykonanie Umowy, oraz za wniesienie zabezpieczenia należytego wykonania Umowy</w:t>
      </w:r>
      <w:r w:rsidRPr="007A06EA">
        <w:rPr>
          <w:rFonts w:ascii="Arial" w:hAnsi="Arial" w:cs="Arial"/>
          <w:sz w:val="22"/>
          <w:szCs w:val="22"/>
        </w:rPr>
        <w:t>.*</w:t>
      </w:r>
    </w:p>
    <w:p w14:paraId="6490A698"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1C53F235"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jakość wykonywanych Robót Budowlanych oraz za jakość zastosowanych do Robót materiałów.</w:t>
      </w:r>
    </w:p>
    <w:p w14:paraId="5B7F9EB0" w14:textId="4F577416"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 osób trzecich, którymi Wykonawca posługuje się przy wykonywaniu Umowy, Wykonawca odpowiada, jak za swoje własne działania lub zaniechania.</w:t>
      </w:r>
    </w:p>
    <w:p w14:paraId="49F7B20F"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3E76C769" w14:textId="07F2EEAD" w:rsidR="009F710C" w:rsidRPr="00F6518B" w:rsidRDefault="009F710C" w:rsidP="00F21555">
      <w:pPr>
        <w:pStyle w:val="Tekstpodstawowywcity"/>
        <w:numPr>
          <w:ilvl w:val="0"/>
          <w:numId w:val="4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odstąpienia od Umowy z przyczyn leżących po stronie Wykonawcy – karę umowną  w wysokości </w:t>
      </w:r>
      <w:r w:rsidR="000679B8">
        <w:rPr>
          <w:rFonts w:ascii="Arial" w:hAnsi="Arial" w:cs="Arial"/>
          <w:sz w:val="22"/>
          <w:szCs w:val="22"/>
        </w:rPr>
        <w:t>10</w:t>
      </w:r>
      <w:r w:rsidRPr="007A06EA">
        <w:rPr>
          <w:rFonts w:ascii="Arial" w:hAnsi="Arial" w:cs="Arial"/>
          <w:sz w:val="22"/>
          <w:szCs w:val="22"/>
        </w:rPr>
        <w:t xml:space="preserve"> % Wynagrodzenia netto, o którym mowa </w:t>
      </w:r>
      <w:r w:rsidRPr="00F6518B">
        <w:rPr>
          <w:rFonts w:ascii="Arial" w:hAnsi="Arial" w:cs="Arial"/>
          <w:sz w:val="22"/>
          <w:szCs w:val="22"/>
        </w:rPr>
        <w:t>w § 11 ust. 1 pkt. 1 Umowy,</w:t>
      </w:r>
    </w:p>
    <w:p w14:paraId="6DCCD870" w14:textId="1931855E" w:rsidR="009F710C" w:rsidRPr="00F6518B" w:rsidRDefault="009F710C" w:rsidP="00F21555">
      <w:pPr>
        <w:pStyle w:val="Tekstpodstawowywcity"/>
        <w:numPr>
          <w:ilvl w:val="0"/>
          <w:numId w:val="40"/>
        </w:numPr>
        <w:suppressAutoHyphens w:val="0"/>
        <w:spacing w:line="360" w:lineRule="auto"/>
        <w:ind w:left="142" w:hanging="426"/>
        <w:rPr>
          <w:rFonts w:ascii="Arial" w:hAnsi="Arial" w:cs="Arial"/>
          <w:sz w:val="22"/>
          <w:szCs w:val="22"/>
        </w:rPr>
      </w:pPr>
      <w:r w:rsidRPr="00F6518B">
        <w:rPr>
          <w:rFonts w:ascii="Arial" w:hAnsi="Arial" w:cs="Arial"/>
          <w:sz w:val="22"/>
          <w:szCs w:val="22"/>
        </w:rPr>
        <w:t xml:space="preserve">w przypadku zwłoki Wykonawcy w wykonaniu </w:t>
      </w:r>
      <w:r w:rsidR="00F6518B" w:rsidRPr="00F6518B">
        <w:rPr>
          <w:rFonts w:ascii="Arial" w:hAnsi="Arial" w:cs="Arial"/>
          <w:sz w:val="22"/>
          <w:szCs w:val="22"/>
        </w:rPr>
        <w:t>Robót</w:t>
      </w:r>
      <w:r w:rsidRPr="00F6518B">
        <w:rPr>
          <w:rFonts w:ascii="Arial" w:hAnsi="Arial" w:cs="Arial"/>
          <w:sz w:val="22"/>
          <w:szCs w:val="22"/>
        </w:rPr>
        <w:t xml:space="preserve">, w stosunku do terminów określonych w Harmonogramie </w:t>
      </w:r>
      <w:r w:rsidR="000679B8" w:rsidRPr="00F6518B">
        <w:rPr>
          <w:rFonts w:ascii="Arial" w:hAnsi="Arial" w:cs="Arial"/>
          <w:sz w:val="22"/>
          <w:szCs w:val="22"/>
        </w:rPr>
        <w:t>czasowo-wykonawczym</w:t>
      </w:r>
      <w:r w:rsidRPr="00F6518B">
        <w:rPr>
          <w:rFonts w:ascii="Arial" w:hAnsi="Arial" w:cs="Arial"/>
          <w:sz w:val="22"/>
          <w:szCs w:val="22"/>
        </w:rPr>
        <w:t xml:space="preserve"> - w wysokości </w:t>
      </w:r>
      <w:r w:rsidR="00F6518B" w:rsidRPr="00F6518B">
        <w:rPr>
          <w:rFonts w:ascii="Arial" w:hAnsi="Arial" w:cs="Arial"/>
          <w:sz w:val="22"/>
          <w:szCs w:val="22"/>
        </w:rPr>
        <w:t>0,3</w:t>
      </w:r>
      <w:r w:rsidRPr="00F6518B">
        <w:rPr>
          <w:rFonts w:ascii="Arial" w:hAnsi="Arial" w:cs="Arial"/>
          <w:sz w:val="22"/>
          <w:szCs w:val="22"/>
        </w:rPr>
        <w:t xml:space="preserve"> % Wynagrodzenia netto należnej za wykonanie danego </w:t>
      </w:r>
      <w:r w:rsidR="000679B8" w:rsidRPr="00F6518B">
        <w:rPr>
          <w:rFonts w:ascii="Arial" w:hAnsi="Arial" w:cs="Arial"/>
          <w:sz w:val="22"/>
          <w:szCs w:val="22"/>
        </w:rPr>
        <w:t>odbioru częściowego</w:t>
      </w:r>
      <w:r w:rsidRPr="00F6518B">
        <w:rPr>
          <w:rFonts w:ascii="Arial" w:hAnsi="Arial" w:cs="Arial"/>
          <w:sz w:val="22"/>
          <w:szCs w:val="22"/>
        </w:rPr>
        <w:t>, za każdy dzień zwłoki,</w:t>
      </w:r>
    </w:p>
    <w:p w14:paraId="669843F6" w14:textId="61B47BAE" w:rsidR="009F710C" w:rsidRPr="00F6518B" w:rsidRDefault="009F710C" w:rsidP="00F21555">
      <w:pPr>
        <w:pStyle w:val="Tekstpodstawowywcity"/>
        <w:numPr>
          <w:ilvl w:val="0"/>
          <w:numId w:val="40"/>
        </w:numPr>
        <w:suppressAutoHyphens w:val="0"/>
        <w:spacing w:line="360" w:lineRule="auto"/>
        <w:ind w:left="142" w:hanging="426"/>
        <w:rPr>
          <w:rFonts w:ascii="Arial" w:hAnsi="Arial" w:cs="Arial"/>
          <w:sz w:val="22"/>
          <w:szCs w:val="22"/>
        </w:rPr>
      </w:pPr>
      <w:r w:rsidRPr="00F6518B">
        <w:rPr>
          <w:rFonts w:ascii="Arial" w:hAnsi="Arial" w:cs="Arial"/>
          <w:sz w:val="22"/>
          <w:szCs w:val="22"/>
        </w:rPr>
        <w:t xml:space="preserve">w przypadku zwłoki Wykonawcy w wykonaniu Robót lub innych czynności objętych przedmiotem Umowy w stosunku do terminu określonego w § </w:t>
      </w:r>
      <w:r w:rsidR="00FF0F5E">
        <w:rPr>
          <w:rFonts w:ascii="Arial" w:hAnsi="Arial" w:cs="Arial"/>
          <w:sz w:val="22"/>
          <w:szCs w:val="22"/>
        </w:rPr>
        <w:t>3</w:t>
      </w:r>
      <w:r w:rsidRPr="00F6518B">
        <w:rPr>
          <w:rFonts w:ascii="Arial" w:hAnsi="Arial" w:cs="Arial"/>
          <w:sz w:val="22"/>
          <w:szCs w:val="22"/>
        </w:rPr>
        <w:t xml:space="preserve"> ust. 1 Umowy w wysokości </w:t>
      </w:r>
      <w:r w:rsidR="00F6518B" w:rsidRPr="00F6518B">
        <w:rPr>
          <w:rFonts w:ascii="Arial" w:hAnsi="Arial" w:cs="Arial"/>
          <w:sz w:val="22"/>
          <w:szCs w:val="22"/>
        </w:rPr>
        <w:t>0,3</w:t>
      </w:r>
      <w:r w:rsidRPr="00F6518B">
        <w:rPr>
          <w:rFonts w:ascii="Arial" w:hAnsi="Arial" w:cs="Arial"/>
          <w:sz w:val="22"/>
          <w:szCs w:val="22"/>
        </w:rPr>
        <w:t> % Wynagrodzenia netto, o którym mowa w § 11 ust. 1 pkt. 1 Umowy za każdy dzień zwłoki,</w:t>
      </w:r>
    </w:p>
    <w:p w14:paraId="7A741732" w14:textId="49DDECC1" w:rsidR="009F710C" w:rsidRPr="007A06EA" w:rsidRDefault="009F710C" w:rsidP="00F21555">
      <w:pPr>
        <w:pStyle w:val="Tekstpodstawowywcity"/>
        <w:numPr>
          <w:ilvl w:val="0"/>
          <w:numId w:val="40"/>
        </w:numPr>
        <w:tabs>
          <w:tab w:val="left" w:pos="4962"/>
        </w:tabs>
        <w:suppressAutoHyphens w:val="0"/>
        <w:spacing w:line="360" w:lineRule="auto"/>
        <w:ind w:left="142" w:hanging="426"/>
        <w:rPr>
          <w:rFonts w:ascii="Arial" w:hAnsi="Arial" w:cs="Arial"/>
          <w:sz w:val="22"/>
          <w:szCs w:val="22"/>
        </w:rPr>
      </w:pPr>
      <w:r w:rsidRPr="00F6518B">
        <w:rPr>
          <w:rFonts w:ascii="Arial" w:hAnsi="Arial" w:cs="Arial"/>
          <w:sz w:val="22"/>
          <w:szCs w:val="22"/>
        </w:rPr>
        <w:t xml:space="preserve">w przypadku zwłoki Wykonawcy w usunięciu wad, w tym usterek, stwierdzonych przy odbiorze końcowym lub częściowym – w przypadku wad stwierdzonych przy odbiorze końcowym w wysokości </w:t>
      </w:r>
      <w:r w:rsidR="00F6518B" w:rsidRPr="00F6518B">
        <w:rPr>
          <w:rFonts w:ascii="Arial" w:hAnsi="Arial" w:cs="Arial"/>
          <w:sz w:val="22"/>
          <w:szCs w:val="22"/>
        </w:rPr>
        <w:t>0,1</w:t>
      </w:r>
      <w:r w:rsidRPr="00F6518B">
        <w:rPr>
          <w:rFonts w:ascii="Arial" w:hAnsi="Arial" w:cs="Arial"/>
          <w:sz w:val="22"/>
          <w:szCs w:val="22"/>
        </w:rPr>
        <w:t>% Wynagrodzenia netto o którym mowa w § 11 ust. 1 pkt 1 ,</w:t>
      </w:r>
      <w:r w:rsidRPr="007A06EA">
        <w:rPr>
          <w:rFonts w:ascii="Arial" w:hAnsi="Arial" w:cs="Arial"/>
          <w:sz w:val="22"/>
          <w:szCs w:val="22"/>
        </w:rPr>
        <w:t xml:space="preserve"> a w przypadku wad stwierdzonych przy odbiorze częściowym w wysokości </w:t>
      </w:r>
      <w:r w:rsidR="00F6518B">
        <w:rPr>
          <w:rFonts w:ascii="Arial" w:hAnsi="Arial" w:cs="Arial"/>
          <w:sz w:val="22"/>
          <w:szCs w:val="22"/>
        </w:rPr>
        <w:t>0,1</w:t>
      </w:r>
      <w:r w:rsidRPr="007A06EA">
        <w:rPr>
          <w:rFonts w:ascii="Arial" w:hAnsi="Arial" w:cs="Arial"/>
          <w:sz w:val="22"/>
          <w:szCs w:val="22"/>
        </w:rPr>
        <w:t xml:space="preserve">% Wynagrodzenia netto należnej za wykonanie danego </w:t>
      </w:r>
      <w:r w:rsidR="00F6518B">
        <w:rPr>
          <w:rFonts w:ascii="Arial" w:hAnsi="Arial" w:cs="Arial"/>
          <w:sz w:val="22"/>
          <w:szCs w:val="22"/>
        </w:rPr>
        <w:t>odbioru częściowego</w:t>
      </w:r>
      <w:r w:rsidRPr="007A06EA">
        <w:rPr>
          <w:rFonts w:ascii="Arial" w:hAnsi="Arial" w:cs="Arial"/>
          <w:sz w:val="22"/>
          <w:szCs w:val="22"/>
        </w:rPr>
        <w:t>, za każdy dzień zwłoki liczony od upływu terminu wyznaczonego na usunięcie wad,</w:t>
      </w:r>
    </w:p>
    <w:p w14:paraId="7CFD7883" w14:textId="54D683C2" w:rsidR="009F710C" w:rsidRPr="007A06EA" w:rsidRDefault="009F710C" w:rsidP="00F21555">
      <w:pPr>
        <w:pStyle w:val="Tekstpodstawowywcity"/>
        <w:numPr>
          <w:ilvl w:val="0"/>
          <w:numId w:val="40"/>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w przypadku zwłoki Wykonawcy w odebraniu od Zamawiającego Terenu Budowy lub z zapewnieniem dostaw materiałów lub urządzeń, do których się zobowiązał – w wysokości </w:t>
      </w:r>
      <w:r w:rsidR="00F6518B">
        <w:rPr>
          <w:rFonts w:ascii="Arial" w:hAnsi="Arial" w:cs="Arial"/>
          <w:sz w:val="22"/>
          <w:szCs w:val="22"/>
        </w:rPr>
        <w:t>0,2</w:t>
      </w:r>
      <w:r w:rsidRPr="007A06EA">
        <w:rPr>
          <w:rFonts w:ascii="Arial" w:hAnsi="Arial" w:cs="Arial"/>
          <w:sz w:val="22"/>
          <w:szCs w:val="22"/>
        </w:rPr>
        <w:t xml:space="preserve">% Wynagrodzenia netto, o którym </w:t>
      </w:r>
      <w:r w:rsidRPr="00F6518B">
        <w:rPr>
          <w:rFonts w:ascii="Arial" w:hAnsi="Arial" w:cs="Arial"/>
          <w:sz w:val="22"/>
          <w:szCs w:val="22"/>
        </w:rPr>
        <w:t>mowa w § 11 ust. 1 pkt 1, za</w:t>
      </w:r>
      <w:r w:rsidRPr="007A06EA">
        <w:rPr>
          <w:rFonts w:ascii="Arial" w:hAnsi="Arial" w:cs="Arial"/>
          <w:sz w:val="22"/>
          <w:szCs w:val="22"/>
        </w:rPr>
        <w:t xml:space="preserve"> każdy dzień zwłoki liczony od upływu ustalonego przez Strony terminu odpowiednio na przekazanie Wykonawcy Terenu Budowy lub dostarczenie materiałów lub urządzeń, </w:t>
      </w:r>
    </w:p>
    <w:p w14:paraId="1BDD032E" w14:textId="366F4126" w:rsidR="009F710C" w:rsidRPr="007A06EA" w:rsidRDefault="009F710C" w:rsidP="00F21555">
      <w:pPr>
        <w:pStyle w:val="Tekstpodstawowywcity"/>
        <w:numPr>
          <w:ilvl w:val="0"/>
          <w:numId w:val="4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odmowy przez Wykonawcę udzielenia gwarancji na wykonaną część Robót w przypadku, o którym </w:t>
      </w:r>
      <w:r w:rsidRPr="00F6518B">
        <w:rPr>
          <w:rFonts w:ascii="Arial" w:hAnsi="Arial" w:cs="Arial"/>
          <w:sz w:val="22"/>
          <w:szCs w:val="22"/>
        </w:rPr>
        <w:t>mowa § 21 ust. 8</w:t>
      </w:r>
      <w:r w:rsidRPr="007A06EA">
        <w:rPr>
          <w:rFonts w:ascii="Arial" w:hAnsi="Arial" w:cs="Arial"/>
          <w:sz w:val="22"/>
          <w:szCs w:val="22"/>
        </w:rPr>
        <w:t xml:space="preserve"> Umowy - w wysokości </w:t>
      </w:r>
      <w:r w:rsidR="00F6518B">
        <w:rPr>
          <w:rFonts w:ascii="Arial" w:hAnsi="Arial" w:cs="Arial"/>
          <w:sz w:val="22"/>
          <w:szCs w:val="22"/>
        </w:rPr>
        <w:t>10 000,00 zł</w:t>
      </w:r>
      <w:r w:rsidRPr="007A06EA">
        <w:rPr>
          <w:rFonts w:ascii="Arial" w:hAnsi="Arial" w:cs="Arial"/>
          <w:sz w:val="22"/>
          <w:szCs w:val="22"/>
        </w:rPr>
        <w:t>,</w:t>
      </w:r>
    </w:p>
    <w:p w14:paraId="2C521EFB" w14:textId="77777777" w:rsidR="00F46114" w:rsidRDefault="009F710C" w:rsidP="00F21555">
      <w:pPr>
        <w:pStyle w:val="Tekstpodstawowywcity"/>
        <w:numPr>
          <w:ilvl w:val="0"/>
          <w:numId w:val="40"/>
        </w:numPr>
        <w:tabs>
          <w:tab w:val="clear" w:pos="1440"/>
        </w:tabs>
        <w:suppressAutoHyphens w:val="0"/>
        <w:spacing w:line="360" w:lineRule="auto"/>
        <w:ind w:left="142" w:hanging="426"/>
        <w:rPr>
          <w:rFonts w:ascii="Arial" w:hAnsi="Arial" w:cs="Arial"/>
          <w:sz w:val="22"/>
          <w:szCs w:val="22"/>
        </w:rPr>
      </w:pPr>
      <w:r w:rsidRPr="00F6518B">
        <w:rPr>
          <w:rFonts w:ascii="Arial" w:hAnsi="Arial" w:cs="Arial"/>
          <w:sz w:val="22"/>
          <w:szCs w:val="22"/>
        </w:rPr>
        <w:t>w przypadku niewywiązania się przez Wykonawcę z któregokolwiek obowiązku określonego w § 15 ust. 1-</w:t>
      </w:r>
      <w:r w:rsidR="00F6518B">
        <w:rPr>
          <w:rFonts w:ascii="Arial" w:hAnsi="Arial" w:cs="Arial"/>
          <w:sz w:val="22"/>
          <w:szCs w:val="22"/>
        </w:rPr>
        <w:t>3</w:t>
      </w:r>
      <w:r w:rsidRPr="00F6518B">
        <w:rPr>
          <w:rFonts w:ascii="Arial" w:hAnsi="Arial" w:cs="Arial"/>
          <w:sz w:val="22"/>
          <w:szCs w:val="22"/>
        </w:rPr>
        <w:t xml:space="preserve"> Umowy - w wysokości </w:t>
      </w:r>
      <w:r w:rsidR="00F6518B">
        <w:rPr>
          <w:rFonts w:ascii="Arial" w:hAnsi="Arial" w:cs="Arial"/>
          <w:sz w:val="22"/>
          <w:szCs w:val="22"/>
        </w:rPr>
        <w:t>5 000,00 zł</w:t>
      </w:r>
      <w:r w:rsidRPr="00F6518B">
        <w:rPr>
          <w:rFonts w:ascii="Arial" w:hAnsi="Arial" w:cs="Arial"/>
          <w:sz w:val="22"/>
          <w:szCs w:val="22"/>
        </w:rPr>
        <w:t>,</w:t>
      </w:r>
    </w:p>
    <w:p w14:paraId="234C2874" w14:textId="77777777" w:rsidR="00F46114" w:rsidRDefault="009F710C" w:rsidP="00F21555">
      <w:pPr>
        <w:pStyle w:val="Tekstpodstawowywcity"/>
        <w:numPr>
          <w:ilvl w:val="0"/>
          <w:numId w:val="40"/>
        </w:numPr>
        <w:tabs>
          <w:tab w:val="clear" w:pos="1440"/>
        </w:tabs>
        <w:suppressAutoHyphens w:val="0"/>
        <w:spacing w:line="360" w:lineRule="auto"/>
        <w:ind w:left="142" w:hanging="426"/>
        <w:rPr>
          <w:rFonts w:ascii="Arial" w:hAnsi="Arial" w:cs="Arial"/>
          <w:sz w:val="22"/>
          <w:szCs w:val="22"/>
        </w:rPr>
      </w:pPr>
      <w:r w:rsidRPr="00F46114">
        <w:rPr>
          <w:rFonts w:ascii="Arial" w:hAnsi="Arial" w:cs="Arial"/>
          <w:sz w:val="22"/>
          <w:szCs w:val="22"/>
        </w:rPr>
        <w:t xml:space="preserve">za dopuszczenie do wykonywania Robót Budowlanych objętych przedmiotem Umowy innego podmiotu niż Wykonawca skierowany do ich wykonania zgodnie z zasadami określonymi Umową – w wysokości </w:t>
      </w:r>
      <w:r w:rsidR="00F6518B" w:rsidRPr="00F46114">
        <w:rPr>
          <w:rFonts w:ascii="Arial" w:hAnsi="Arial" w:cs="Arial"/>
          <w:sz w:val="22"/>
          <w:szCs w:val="22"/>
        </w:rPr>
        <w:t>5</w:t>
      </w:r>
      <w:r w:rsidRPr="00F46114">
        <w:rPr>
          <w:rFonts w:ascii="Arial" w:hAnsi="Arial" w:cs="Arial"/>
          <w:sz w:val="22"/>
          <w:szCs w:val="22"/>
        </w:rPr>
        <w:t>% Wynagrodzenia netto, o którym mowa w § 11 ust. 1 pkt 1,</w:t>
      </w:r>
    </w:p>
    <w:p w14:paraId="44DAECF7" w14:textId="1B6F98F8" w:rsidR="009F710C" w:rsidRPr="00F46114" w:rsidRDefault="009F710C" w:rsidP="00F21555">
      <w:pPr>
        <w:pStyle w:val="Tekstpodstawowywcity"/>
        <w:numPr>
          <w:ilvl w:val="0"/>
          <w:numId w:val="40"/>
        </w:numPr>
        <w:tabs>
          <w:tab w:val="clear" w:pos="1440"/>
        </w:tabs>
        <w:suppressAutoHyphens w:val="0"/>
        <w:spacing w:line="360" w:lineRule="auto"/>
        <w:ind w:left="142" w:hanging="426"/>
        <w:rPr>
          <w:rFonts w:ascii="Arial" w:hAnsi="Arial" w:cs="Arial"/>
          <w:sz w:val="22"/>
          <w:szCs w:val="22"/>
        </w:rPr>
      </w:pPr>
      <w:r w:rsidRPr="00F46114">
        <w:rPr>
          <w:rFonts w:ascii="Arial" w:hAnsi="Arial" w:cs="Arial"/>
          <w:sz w:val="22"/>
          <w:szCs w:val="22"/>
        </w:rPr>
        <w:t xml:space="preserve">za zawinione przerwanie realizacji robót przez Wykonawcę trwające powyżej </w:t>
      </w:r>
      <w:r w:rsidR="00F6518B" w:rsidRPr="00F46114">
        <w:rPr>
          <w:rFonts w:ascii="Arial" w:hAnsi="Arial" w:cs="Arial"/>
          <w:sz w:val="22"/>
          <w:szCs w:val="22"/>
        </w:rPr>
        <w:t>14</w:t>
      </w:r>
      <w:r w:rsidRPr="00F46114">
        <w:rPr>
          <w:rFonts w:ascii="Arial" w:hAnsi="Arial" w:cs="Arial"/>
          <w:sz w:val="22"/>
          <w:szCs w:val="22"/>
        </w:rPr>
        <w:t xml:space="preserve"> dni, w wysokości </w:t>
      </w:r>
      <w:r w:rsidR="00F6518B" w:rsidRPr="00F46114">
        <w:rPr>
          <w:rFonts w:ascii="Arial" w:hAnsi="Arial" w:cs="Arial"/>
          <w:sz w:val="22"/>
          <w:szCs w:val="22"/>
        </w:rPr>
        <w:t>0,1</w:t>
      </w:r>
      <w:r w:rsidRPr="00F46114">
        <w:rPr>
          <w:rFonts w:ascii="Arial" w:hAnsi="Arial" w:cs="Arial"/>
          <w:sz w:val="22"/>
          <w:szCs w:val="22"/>
        </w:rPr>
        <w:t>% Wynagrodzenia netto, o którym mowa w § 11 ust. 1 pkt 1, za każdy rozpoczęty dzień przerwy w wykonaniu Robót,</w:t>
      </w:r>
    </w:p>
    <w:p w14:paraId="1DC1A8DB" w14:textId="07E169BE" w:rsidR="009F710C" w:rsidRPr="007A06EA" w:rsidRDefault="009F710C" w:rsidP="00F21555">
      <w:pPr>
        <w:pStyle w:val="Tekstpodstawowywcity"/>
        <w:numPr>
          <w:ilvl w:val="0"/>
          <w:numId w:val="40"/>
        </w:numPr>
        <w:tabs>
          <w:tab w:val="clear" w:pos="1440"/>
          <w:tab w:val="num" w:pos="0"/>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naruszenia zobowiązania do usuwania odpadów, a także zobowiązania do przedkładania informacji o wytwarzanych odpadach oraz sposobach gospodarowania wytworzonymi odpadami zgodnie z § </w:t>
      </w:r>
      <w:r w:rsidR="00B022D8">
        <w:rPr>
          <w:rFonts w:ascii="Arial" w:hAnsi="Arial" w:cs="Arial"/>
          <w:sz w:val="22"/>
          <w:szCs w:val="22"/>
        </w:rPr>
        <w:t xml:space="preserve">6 ust. </w:t>
      </w:r>
      <w:r w:rsidR="00FF0F5E">
        <w:rPr>
          <w:rFonts w:ascii="Arial" w:hAnsi="Arial" w:cs="Arial"/>
          <w:sz w:val="22"/>
          <w:szCs w:val="22"/>
        </w:rPr>
        <w:t>17 i 18</w:t>
      </w:r>
      <w:r w:rsidRPr="007A06EA">
        <w:rPr>
          <w:rFonts w:ascii="Arial" w:hAnsi="Arial" w:cs="Arial"/>
          <w:sz w:val="22"/>
          <w:szCs w:val="22"/>
        </w:rPr>
        <w:t xml:space="preserve"> Umowy Zamawiający jest uprawniony do nałożenia kary umownej w wysokości </w:t>
      </w:r>
      <w:r w:rsidR="00F6518B">
        <w:rPr>
          <w:rFonts w:ascii="Arial" w:hAnsi="Arial" w:cs="Arial"/>
          <w:sz w:val="22"/>
          <w:szCs w:val="22"/>
        </w:rPr>
        <w:t>5 000,00</w:t>
      </w:r>
      <w:r w:rsidRPr="007A06EA">
        <w:rPr>
          <w:rFonts w:ascii="Arial" w:hAnsi="Arial" w:cs="Arial"/>
          <w:sz w:val="22"/>
          <w:szCs w:val="22"/>
        </w:rPr>
        <w:t xml:space="preserve"> złotych, za każde naruszenie,</w:t>
      </w:r>
    </w:p>
    <w:p w14:paraId="2977AD55" w14:textId="41891E72" w:rsidR="009F710C" w:rsidRDefault="009F710C" w:rsidP="00F21555">
      <w:pPr>
        <w:pStyle w:val="Tekstpodstawowywcity"/>
        <w:numPr>
          <w:ilvl w:val="0"/>
          <w:numId w:val="40"/>
        </w:numPr>
        <w:tabs>
          <w:tab w:val="clear" w:pos="1440"/>
          <w:tab w:val="num" w:pos="0"/>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gdy czynności zastrzeżone dla Kierownika budowy/Robót, będzie wykonywała inna osoba niż zaakceptowana przez Zamawiającego – w wysokości </w:t>
      </w:r>
      <w:r w:rsidR="00F6518B">
        <w:rPr>
          <w:rFonts w:ascii="Arial" w:hAnsi="Arial" w:cs="Arial"/>
          <w:sz w:val="22"/>
          <w:szCs w:val="22"/>
        </w:rPr>
        <w:t>1</w:t>
      </w:r>
      <w:r w:rsidRPr="007A06EA">
        <w:rPr>
          <w:rFonts w:ascii="Arial" w:hAnsi="Arial" w:cs="Arial"/>
          <w:sz w:val="22"/>
          <w:szCs w:val="22"/>
        </w:rPr>
        <w:t xml:space="preserve">% Wynagrodzenia netto, o którym </w:t>
      </w:r>
      <w:r w:rsidRPr="00F6518B">
        <w:rPr>
          <w:rFonts w:ascii="Arial" w:hAnsi="Arial" w:cs="Arial"/>
          <w:sz w:val="22"/>
          <w:szCs w:val="22"/>
        </w:rPr>
        <w:t>mowa w § 11 ust. 1 pkt 1.</w:t>
      </w:r>
    </w:p>
    <w:p w14:paraId="3B17AA15" w14:textId="568AB609"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ust. 17</w:t>
      </w:r>
      <w:r w:rsidRPr="007A06EA">
        <w:rPr>
          <w:rFonts w:ascii="Arial" w:hAnsi="Arial" w:cs="Arial"/>
          <w:sz w:val="22"/>
          <w:szCs w:val="22"/>
        </w:rPr>
        <w:t xml:space="preserve">, z tym zastrzeżeniem, że kara umowna zastrzeżona w ust. </w:t>
      </w:r>
      <w:r w:rsidR="00F21555">
        <w:rPr>
          <w:rFonts w:ascii="Arial" w:hAnsi="Arial" w:cs="Arial"/>
          <w:sz w:val="22"/>
          <w:szCs w:val="22"/>
        </w:rPr>
        <w:t>5</w:t>
      </w:r>
      <w:r w:rsidRPr="007A06EA">
        <w:rPr>
          <w:rFonts w:ascii="Arial" w:hAnsi="Arial" w:cs="Arial"/>
          <w:sz w:val="22"/>
          <w:szCs w:val="22"/>
        </w:rPr>
        <w:t xml:space="preserve"> pkt 1 nie podlega sumowaniu z inną karą umowną spośród zastrzeżonych w ust. </w:t>
      </w:r>
      <w:r w:rsidR="00F21555">
        <w:rPr>
          <w:rFonts w:ascii="Arial" w:hAnsi="Arial" w:cs="Arial"/>
          <w:sz w:val="22"/>
          <w:szCs w:val="22"/>
        </w:rPr>
        <w:t>5</w:t>
      </w:r>
      <w:r w:rsidRPr="007A06EA">
        <w:rPr>
          <w:rFonts w:ascii="Arial" w:hAnsi="Arial" w:cs="Arial"/>
          <w:sz w:val="22"/>
          <w:szCs w:val="22"/>
        </w:rPr>
        <w:t xml:space="preserve"> pkt 2 – 1</w:t>
      </w:r>
      <w:r w:rsidR="00F21555">
        <w:rPr>
          <w:rFonts w:ascii="Arial" w:hAnsi="Arial" w:cs="Arial"/>
          <w:sz w:val="22"/>
          <w:szCs w:val="22"/>
        </w:rPr>
        <w:t>1</w:t>
      </w:r>
      <w:r w:rsidRPr="007A06EA">
        <w:rPr>
          <w:rFonts w:ascii="Arial" w:hAnsi="Arial" w:cs="Arial"/>
          <w:sz w:val="22"/>
          <w:szCs w:val="22"/>
        </w:rPr>
        <w:t>, jeżeli podstawą do żądania tej innej kary umownej jest okoliczność stanowiąca jednocześnie przyczynę odstąpienia przez Zamawiającego od Umowy.</w:t>
      </w:r>
    </w:p>
    <w:p w14:paraId="15E4C704" w14:textId="055FE139"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 </w:t>
      </w:r>
      <w:r w:rsidRPr="00FF0F5E">
        <w:rPr>
          <w:rFonts w:ascii="Arial" w:hAnsi="Arial" w:cs="Arial"/>
          <w:sz w:val="22"/>
          <w:szCs w:val="22"/>
        </w:rPr>
        <w:t>§ 21 ust. 4 pkt 1-</w:t>
      </w:r>
      <w:r w:rsidR="00FF0F5E" w:rsidRPr="00FF0F5E">
        <w:rPr>
          <w:rFonts w:ascii="Arial" w:hAnsi="Arial" w:cs="Arial"/>
          <w:sz w:val="22"/>
          <w:szCs w:val="22"/>
        </w:rPr>
        <w:t>2</w:t>
      </w:r>
      <w:r w:rsidRPr="007A06EA">
        <w:rPr>
          <w:rFonts w:ascii="Arial" w:hAnsi="Arial" w:cs="Arial"/>
          <w:sz w:val="22"/>
          <w:szCs w:val="22"/>
        </w:rPr>
        <w:t xml:space="preserve"> Umowy – w wysokości </w:t>
      </w:r>
      <w:r w:rsidR="000679B8">
        <w:rPr>
          <w:rFonts w:ascii="Arial" w:hAnsi="Arial" w:cs="Arial"/>
          <w:sz w:val="22"/>
          <w:szCs w:val="22"/>
        </w:rPr>
        <w:t>10</w:t>
      </w:r>
      <w:r w:rsidRPr="007A06EA">
        <w:rPr>
          <w:rFonts w:ascii="Arial" w:hAnsi="Arial" w:cs="Arial"/>
          <w:sz w:val="22"/>
          <w:szCs w:val="22"/>
        </w:rPr>
        <w:t> % Wynagrodzenia netto.</w:t>
      </w:r>
    </w:p>
    <w:p w14:paraId="04B3A0B3"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ust.10, kary umowne płatne będą w terminie 14 dni od dnia wystawienia przez Stronę, która naliczyła należną jej karę umowną, noty obciążeniowej drugiej Stronie.</w:t>
      </w:r>
    </w:p>
    <w:p w14:paraId="7A28A800"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naliczonych i należnych mu kar umownych z należnego Wykonawcy Wynagrodzenia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na co Wykonawca wyraża zgodę.</w:t>
      </w:r>
    </w:p>
    <w:p w14:paraId="04C1F1F4"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Niezależnie od zastrzeżonych kar umownych, Zamawiającemu przysługuje prawo dochodzenia odszkodowania przenoszącego wysokość kar umownych do wysokości pełnej szkody, na zasadach ogólnych (art. 484 Kodeksu cywilnego).</w:t>
      </w:r>
    </w:p>
    <w:p w14:paraId="1F6BCB20"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2013 r.</w:t>
      </w:r>
      <w:r w:rsidRPr="007A06EA">
        <w:rPr>
          <w:rFonts w:ascii="Arial" w:hAnsi="Arial" w:cs="Arial"/>
          <w:sz w:val="22"/>
          <w:szCs w:val="22"/>
        </w:rPr>
        <w:t> </w:t>
      </w:r>
      <w:r w:rsidRPr="007A06EA">
        <w:rPr>
          <w:rFonts w:ascii="Arial" w:hAnsi="Arial" w:cs="Arial"/>
          <w:bCs/>
          <w:color w:val="000000"/>
          <w:sz w:val="22"/>
          <w:szCs w:val="22"/>
        </w:rPr>
        <w:t>o przeciwdziałaniu nadmiernym opóźnieniom w transakcjach handlowych.</w:t>
      </w:r>
    </w:p>
    <w:p w14:paraId="055C47EC"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403FCC2D"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6A88B0F6" w14:textId="77777777" w:rsidR="009F710C" w:rsidRPr="007A06EA"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18F9CCAC" w14:textId="77777777" w:rsidR="009F710C" w:rsidRPr="007A06EA" w:rsidRDefault="009F710C" w:rsidP="00F21555">
      <w:pPr>
        <w:pStyle w:val="Tekstpodstawowywcity"/>
        <w:numPr>
          <w:ilvl w:val="0"/>
          <w:numId w:val="41"/>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422DAD43" w14:textId="77777777" w:rsidR="009F710C" w:rsidRPr="007A06EA" w:rsidRDefault="009F710C" w:rsidP="00F21555">
      <w:pPr>
        <w:pStyle w:val="Tekstpodstawowywcity"/>
        <w:numPr>
          <w:ilvl w:val="0"/>
          <w:numId w:val="41"/>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6D5CC7D1" w14:textId="77777777" w:rsidR="009F710C" w:rsidRPr="007A06EA" w:rsidRDefault="009F710C" w:rsidP="00F21555">
      <w:pPr>
        <w:pStyle w:val="Tekstpodstawowywcity"/>
        <w:numPr>
          <w:ilvl w:val="0"/>
          <w:numId w:val="41"/>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1B6A8D05" w14:textId="77777777" w:rsidR="009F710C" w:rsidRPr="007A06EA" w:rsidRDefault="009F710C" w:rsidP="00F21555">
      <w:pPr>
        <w:pStyle w:val="Tekstpodstawowywcity"/>
        <w:numPr>
          <w:ilvl w:val="0"/>
          <w:numId w:val="41"/>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61B0C877" w14:textId="77777777" w:rsidR="009F710C"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6075A4A" w14:textId="67E79B32" w:rsidR="009F710C" w:rsidRPr="00FF0F5E" w:rsidRDefault="009F710C" w:rsidP="00F21555">
      <w:pPr>
        <w:pStyle w:val="Tekstpodstawowywcity"/>
        <w:numPr>
          <w:ilvl w:val="0"/>
          <w:numId w:val="39"/>
        </w:numPr>
        <w:tabs>
          <w:tab w:val="clear" w:pos="7732"/>
          <w:tab w:val="num" w:pos="360"/>
        </w:tabs>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C57236" w:rsidRPr="00FF0F5E">
        <w:rPr>
          <w:rFonts w:ascii="Arial" w:eastAsia="Arial Unicode MS" w:hAnsi="Arial" w:cs="Arial"/>
          <w:sz w:val="22"/>
          <w:szCs w:val="22"/>
          <w:lang w:eastAsia="pl-PL"/>
        </w:rPr>
        <w:t>20</w:t>
      </w:r>
      <w:r w:rsidRPr="00FF0F5E">
        <w:rPr>
          <w:rFonts w:ascii="Arial" w:eastAsia="Arial Unicode MS" w:hAnsi="Arial" w:cs="Arial"/>
          <w:sz w:val="22"/>
          <w:szCs w:val="22"/>
          <w:lang w:eastAsia="pl-PL"/>
        </w:rPr>
        <w:t xml:space="preserve">% Wynagrodzenia netto, </w:t>
      </w:r>
      <w:r w:rsidRPr="00FF0F5E">
        <w:rPr>
          <w:rFonts w:ascii="Arial" w:hAnsi="Arial" w:cs="Arial"/>
          <w:sz w:val="22"/>
          <w:szCs w:val="22"/>
          <w:lang w:eastAsia="pl-PL"/>
        </w:rPr>
        <w:t>o którym mowa w § 11 ust. 1.</w:t>
      </w:r>
    </w:p>
    <w:p w14:paraId="731FB9A6" w14:textId="7774F9D5" w:rsidR="009F710C" w:rsidRPr="00FF7760" w:rsidRDefault="009F710C" w:rsidP="009F710C">
      <w:pPr>
        <w:pStyle w:val="Tekstpodstawowywcity"/>
        <w:suppressAutoHyphens w:val="0"/>
        <w:spacing w:line="360" w:lineRule="auto"/>
        <w:ind w:left="357" w:hanging="357"/>
        <w:jc w:val="center"/>
        <w:rPr>
          <w:rFonts w:ascii="Arial" w:hAnsi="Arial" w:cs="Arial"/>
          <w:sz w:val="22"/>
          <w:szCs w:val="22"/>
        </w:rPr>
      </w:pPr>
      <w:r w:rsidRPr="00FF7760">
        <w:rPr>
          <w:rFonts w:ascii="Arial" w:hAnsi="Arial" w:cs="Arial"/>
          <w:b/>
          <w:sz w:val="22"/>
          <w:szCs w:val="22"/>
        </w:rPr>
        <w:t>§ 15</w:t>
      </w:r>
    </w:p>
    <w:p w14:paraId="2321FD4F" w14:textId="77777777" w:rsidR="009F710C" w:rsidRDefault="009F710C" w:rsidP="009F710C">
      <w:pPr>
        <w:spacing w:line="360" w:lineRule="auto"/>
        <w:ind w:left="-284" w:firstLine="426"/>
        <w:jc w:val="center"/>
        <w:rPr>
          <w:rFonts w:ascii="Arial" w:hAnsi="Arial" w:cs="Arial"/>
          <w:b/>
          <w:sz w:val="22"/>
          <w:szCs w:val="22"/>
        </w:rPr>
      </w:pPr>
      <w:r w:rsidRPr="00FF7760">
        <w:rPr>
          <w:rFonts w:ascii="Arial" w:hAnsi="Arial" w:cs="Arial"/>
          <w:b/>
          <w:sz w:val="22"/>
          <w:szCs w:val="22"/>
        </w:rPr>
        <w:t>Ubezpieczenie</w:t>
      </w:r>
    </w:p>
    <w:p w14:paraId="3E1B7181" w14:textId="4618BD08" w:rsidR="000679B8" w:rsidRPr="00B65CCE" w:rsidRDefault="000679B8" w:rsidP="00F21555">
      <w:pPr>
        <w:numPr>
          <w:ilvl w:val="0"/>
          <w:numId w:val="3"/>
        </w:numPr>
        <w:spacing w:line="360" w:lineRule="auto"/>
        <w:ind w:left="-284" w:hanging="357"/>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Pr>
          <w:rFonts w:ascii="Arial" w:hAnsi="Arial" w:cs="Arial"/>
          <w:sz w:val="22"/>
          <w:szCs w:val="22"/>
        </w:rPr>
        <w:t xml:space="preserve"> </w:t>
      </w:r>
      <w:r w:rsidRPr="00B65CCE">
        <w:rPr>
          <w:rFonts w:ascii="Arial" w:hAnsi="Arial" w:cs="Arial"/>
          <w:sz w:val="22"/>
          <w:szCs w:val="22"/>
        </w:rPr>
        <w:t xml:space="preserve">2 000 000,00 zł (słownie: </w:t>
      </w:r>
      <w:r w:rsidR="00B65CCE">
        <w:rPr>
          <w:rFonts w:ascii="Arial" w:hAnsi="Arial" w:cs="Arial"/>
          <w:sz w:val="22"/>
          <w:szCs w:val="22"/>
        </w:rPr>
        <w:t>dwa miliony złotych 00/100</w:t>
      </w:r>
      <w:r w:rsidRPr="00B65CCE">
        <w:rPr>
          <w:rFonts w:ascii="Arial" w:hAnsi="Arial" w:cs="Arial"/>
          <w:sz w:val="22"/>
          <w:szCs w:val="22"/>
        </w:rPr>
        <w:t>).</w:t>
      </w:r>
    </w:p>
    <w:p w14:paraId="3DDE49B7" w14:textId="053B5900" w:rsidR="000679B8" w:rsidRPr="009B324E" w:rsidRDefault="000679B8" w:rsidP="00F21555">
      <w:pPr>
        <w:numPr>
          <w:ilvl w:val="0"/>
          <w:numId w:val="3"/>
        </w:numPr>
        <w:spacing w:line="360" w:lineRule="auto"/>
        <w:ind w:left="-284" w:hanging="357"/>
        <w:rPr>
          <w:rFonts w:ascii="Arial" w:hAnsi="Arial" w:cs="Arial"/>
          <w:i/>
          <w:iCs/>
          <w:sz w:val="22"/>
          <w:szCs w:val="22"/>
        </w:rPr>
      </w:pPr>
      <w:r w:rsidRPr="00922479">
        <w:rPr>
          <w:rFonts w:ascii="Arial" w:hAnsi="Arial" w:cs="Arial"/>
          <w:sz w:val="22"/>
          <w:szCs w:val="22"/>
        </w:rPr>
        <w:lastRenderedPageBreak/>
        <w:t>Ochrona ubezpieczeniowa będzie obejmowała zawinione przez Wykonawcę spowodowanie śmierci lub uszkodzenie ciała (szkoda osobowa) oraz szkodę majątkową</w:t>
      </w:r>
      <w:r>
        <w:rPr>
          <w:rFonts w:ascii="Arial" w:hAnsi="Arial" w:cs="Arial"/>
          <w:sz w:val="22"/>
          <w:szCs w:val="22"/>
        </w:rPr>
        <w:t>.</w:t>
      </w:r>
    </w:p>
    <w:p w14:paraId="1820AAC2" w14:textId="77777777" w:rsidR="000679B8" w:rsidRPr="00922479" w:rsidRDefault="000679B8" w:rsidP="00F21555">
      <w:pPr>
        <w:numPr>
          <w:ilvl w:val="0"/>
          <w:numId w:val="3"/>
        </w:numPr>
        <w:spacing w:line="360" w:lineRule="auto"/>
        <w:ind w:left="-284" w:hanging="357"/>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38439C09" w14:textId="77777777" w:rsidR="000679B8" w:rsidRPr="00922479" w:rsidRDefault="000679B8" w:rsidP="00F21555">
      <w:pPr>
        <w:numPr>
          <w:ilvl w:val="0"/>
          <w:numId w:val="3"/>
        </w:numPr>
        <w:spacing w:line="360" w:lineRule="auto"/>
        <w:ind w:left="-284"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14C5CAA8" w14:textId="6E138162" w:rsidR="000679B8" w:rsidRPr="00922479" w:rsidRDefault="000679B8" w:rsidP="00F21555">
      <w:pPr>
        <w:numPr>
          <w:ilvl w:val="0"/>
          <w:numId w:val="3"/>
        </w:numPr>
        <w:spacing w:line="360" w:lineRule="auto"/>
        <w:ind w:left="-284" w:hanging="357"/>
        <w:rPr>
          <w:rFonts w:ascii="Arial" w:hAnsi="Arial" w:cs="Arial"/>
          <w:sz w:val="22"/>
          <w:szCs w:val="22"/>
        </w:rPr>
      </w:pPr>
      <w:r w:rsidRPr="00922479">
        <w:rPr>
          <w:rFonts w:ascii="Arial" w:hAnsi="Arial" w:cs="Arial"/>
          <w:sz w:val="22"/>
          <w:szCs w:val="22"/>
        </w:rPr>
        <w:t>W przypadku naruszenia przez Wykonawcę obowiązków, o których mowa w ust. 1</w:t>
      </w:r>
      <w:r>
        <w:rPr>
          <w:rFonts w:ascii="Arial" w:hAnsi="Arial" w:cs="Arial"/>
          <w:sz w:val="22"/>
          <w:szCs w:val="22"/>
        </w:rPr>
        <w:t xml:space="preserve"> - 3</w:t>
      </w:r>
      <w:r w:rsidRPr="00922479">
        <w:rPr>
          <w:rFonts w:ascii="Arial" w:hAnsi="Arial" w:cs="Arial"/>
          <w:sz w:val="22"/>
          <w:szCs w:val="22"/>
        </w:rPr>
        <w:t xml:space="preserve"> Zamawiający uprawniony jest według swego wyboru:</w:t>
      </w:r>
    </w:p>
    <w:p w14:paraId="7EEA1261" w14:textId="77777777" w:rsidR="000679B8" w:rsidRDefault="000679B8" w:rsidP="00F21555">
      <w:pPr>
        <w:pStyle w:val="Tekstpodstawowywcity"/>
        <w:numPr>
          <w:ilvl w:val="1"/>
          <w:numId w:val="5"/>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 z ust. 1 i potrącenia kosztów związanych z jej zawarciem z kwot należnych Wykonawcy z tytułu realizacji Umowy, albo</w:t>
      </w:r>
    </w:p>
    <w:p w14:paraId="467F319F" w14:textId="325216DF" w:rsidR="000679B8" w:rsidRPr="000679B8" w:rsidRDefault="000679B8" w:rsidP="00F21555">
      <w:pPr>
        <w:pStyle w:val="Tekstpodstawowywcity"/>
        <w:numPr>
          <w:ilvl w:val="1"/>
          <w:numId w:val="5"/>
        </w:numPr>
        <w:suppressAutoHyphens w:val="0"/>
        <w:spacing w:line="360" w:lineRule="auto"/>
        <w:ind w:left="0" w:hanging="284"/>
        <w:rPr>
          <w:rFonts w:ascii="Arial" w:hAnsi="Arial" w:cs="Arial"/>
          <w:sz w:val="22"/>
          <w:szCs w:val="22"/>
        </w:rPr>
      </w:pPr>
      <w:r w:rsidRPr="000679B8">
        <w:rPr>
          <w:rFonts w:ascii="Arial" w:hAnsi="Arial" w:cs="Arial"/>
          <w:sz w:val="22"/>
          <w:szCs w:val="22"/>
        </w:rPr>
        <w:t>do żądania od Wykonawcy zapłaty na swoją rzecz kary umownej, o której mowa w </w:t>
      </w:r>
      <w:r w:rsidRPr="00FF0F5E">
        <w:rPr>
          <w:rFonts w:ascii="Arial" w:hAnsi="Arial" w:cs="Arial"/>
          <w:sz w:val="22"/>
          <w:szCs w:val="22"/>
        </w:rPr>
        <w:t>§ 1</w:t>
      </w:r>
      <w:r w:rsidR="00FF0F5E" w:rsidRPr="00FF0F5E">
        <w:rPr>
          <w:rFonts w:ascii="Arial" w:hAnsi="Arial" w:cs="Arial"/>
          <w:sz w:val="22"/>
          <w:szCs w:val="22"/>
        </w:rPr>
        <w:t>4</w:t>
      </w:r>
      <w:r w:rsidRPr="00FF0F5E">
        <w:rPr>
          <w:rFonts w:ascii="Arial" w:hAnsi="Arial" w:cs="Arial"/>
          <w:sz w:val="22"/>
          <w:szCs w:val="22"/>
        </w:rPr>
        <w:t xml:space="preserve"> ust. </w:t>
      </w:r>
      <w:r w:rsidR="00BB290F">
        <w:rPr>
          <w:rFonts w:ascii="Arial" w:hAnsi="Arial" w:cs="Arial"/>
          <w:sz w:val="22"/>
          <w:szCs w:val="22"/>
        </w:rPr>
        <w:t>5</w:t>
      </w:r>
      <w:r w:rsidRPr="00FF0F5E">
        <w:rPr>
          <w:rFonts w:ascii="Arial" w:hAnsi="Arial" w:cs="Arial"/>
          <w:sz w:val="22"/>
          <w:szCs w:val="22"/>
        </w:rPr>
        <w:t xml:space="preserve"> pkt </w:t>
      </w:r>
      <w:r w:rsidR="00FF0F5E" w:rsidRPr="00FF0F5E">
        <w:rPr>
          <w:rFonts w:ascii="Arial" w:hAnsi="Arial" w:cs="Arial"/>
          <w:sz w:val="22"/>
          <w:szCs w:val="22"/>
        </w:rPr>
        <w:t>7</w:t>
      </w:r>
      <w:r w:rsidRPr="00FF0F5E">
        <w:rPr>
          <w:rFonts w:ascii="Arial" w:hAnsi="Arial" w:cs="Arial"/>
          <w:sz w:val="22"/>
          <w:szCs w:val="22"/>
        </w:rPr>
        <w:t xml:space="preserve"> Umowy.</w:t>
      </w:r>
    </w:p>
    <w:p w14:paraId="64FD31A9" w14:textId="6E7C8296"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xml:space="preserve">§ </w:t>
      </w:r>
      <w:r w:rsidR="00007E42">
        <w:rPr>
          <w:rFonts w:ascii="Arial" w:hAnsi="Arial" w:cs="Arial"/>
          <w:b/>
          <w:sz w:val="22"/>
          <w:szCs w:val="22"/>
        </w:rPr>
        <w:t>1</w:t>
      </w:r>
      <w:r w:rsidR="00B54175">
        <w:rPr>
          <w:rFonts w:ascii="Arial" w:hAnsi="Arial" w:cs="Arial"/>
          <w:b/>
          <w:sz w:val="22"/>
          <w:szCs w:val="22"/>
        </w:rPr>
        <w:t>6</w:t>
      </w:r>
    </w:p>
    <w:p w14:paraId="60670758" w14:textId="3A084CB2" w:rsidR="00DF677C" w:rsidRDefault="00DF677C" w:rsidP="00DF677C">
      <w:pPr>
        <w:spacing w:line="360" w:lineRule="auto"/>
        <w:jc w:val="center"/>
        <w:rPr>
          <w:rFonts w:ascii="Arial" w:hAnsi="Arial" w:cs="Arial"/>
          <w:b/>
          <w:i/>
          <w:sz w:val="22"/>
          <w:szCs w:val="22"/>
        </w:rPr>
      </w:pPr>
      <w:r w:rsidRPr="00922479">
        <w:rPr>
          <w:rFonts w:ascii="Arial" w:hAnsi="Arial" w:cs="Arial"/>
          <w:b/>
          <w:sz w:val="22"/>
          <w:szCs w:val="22"/>
        </w:rPr>
        <w:t>Zabezpieczenie należytego wykonania Umowy</w:t>
      </w:r>
    </w:p>
    <w:p w14:paraId="7C741650" w14:textId="6E8E8E7E" w:rsidR="005500FA" w:rsidRPr="00922479" w:rsidRDefault="005500FA" w:rsidP="00F21555">
      <w:pPr>
        <w:pStyle w:val="Tekstpodstawowywcity"/>
        <w:numPr>
          <w:ilvl w:val="0"/>
          <w:numId w:val="7"/>
        </w:numPr>
        <w:suppressAutoHyphens w:val="0"/>
        <w:spacing w:line="360" w:lineRule="auto"/>
        <w:ind w:left="-284"/>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wniósł skutecznie na rzecz Zamawiającego zabezpieczenie należytego wykonania Umowy w wysokości </w:t>
      </w:r>
      <w:r w:rsidRPr="005500FA">
        <w:rPr>
          <w:rFonts w:ascii="Arial" w:hAnsi="Arial" w:cs="Arial"/>
          <w:b/>
          <w:bCs/>
          <w:sz w:val="22"/>
          <w:szCs w:val="22"/>
        </w:rPr>
        <w:t>5%</w:t>
      </w:r>
      <w:r w:rsidRPr="00922479">
        <w:rPr>
          <w:rFonts w:ascii="Arial" w:hAnsi="Arial" w:cs="Arial"/>
          <w:sz w:val="22"/>
          <w:szCs w:val="22"/>
        </w:rPr>
        <w:t xml:space="preserve"> maksymalnej kwoty Wynagrodzenia brutto, o której jest mowa </w:t>
      </w:r>
      <w:r w:rsidRPr="00B53479">
        <w:rPr>
          <w:rFonts w:ascii="Arial" w:hAnsi="Arial" w:cs="Arial"/>
          <w:sz w:val="22"/>
          <w:szCs w:val="22"/>
        </w:rPr>
        <w:t xml:space="preserve">w § </w:t>
      </w:r>
      <w:r w:rsidR="00FF0F5E">
        <w:rPr>
          <w:rFonts w:ascii="Arial" w:hAnsi="Arial" w:cs="Arial"/>
          <w:sz w:val="22"/>
          <w:szCs w:val="22"/>
        </w:rPr>
        <w:t>11</w:t>
      </w:r>
      <w:r w:rsidRPr="00B53479">
        <w:rPr>
          <w:rFonts w:ascii="Arial" w:hAnsi="Arial" w:cs="Arial"/>
          <w:sz w:val="22"/>
          <w:szCs w:val="22"/>
        </w:rPr>
        <w:t xml:space="preserve"> ust. 1 pkt 3 Umowy, czyli kwotę: ________PLN, (słownie: ________</w:t>
      </w:r>
      <w:r w:rsidRPr="00922479">
        <w:rPr>
          <w:rFonts w:ascii="Arial" w:hAnsi="Arial" w:cs="Arial"/>
          <w:sz w:val="22"/>
          <w:szCs w:val="22"/>
        </w:rPr>
        <w:t xml:space="preserve"> złotych).</w:t>
      </w:r>
      <w:r>
        <w:rPr>
          <w:rFonts w:ascii="Arial" w:hAnsi="Arial" w:cs="Arial"/>
          <w:sz w:val="22"/>
          <w:szCs w:val="22"/>
        </w:rPr>
        <w:t xml:space="preserve"> </w:t>
      </w:r>
      <w:r w:rsidRPr="00D243EE">
        <w:rPr>
          <w:rFonts w:ascii="Arial" w:hAnsi="Arial" w:cs="Arial"/>
          <w:sz w:val="22"/>
          <w:szCs w:val="22"/>
          <w:lang w:eastAsia="pl-PL"/>
        </w:rPr>
        <w:t xml:space="preserve">Potwierdzenie wniesienia zabezpieczenia należytego wykonania Umowy stanowi </w:t>
      </w:r>
      <w:r w:rsidRPr="007A44E5">
        <w:rPr>
          <w:rFonts w:ascii="Arial" w:hAnsi="Arial" w:cs="Arial"/>
          <w:sz w:val="22"/>
          <w:szCs w:val="22"/>
          <w:lang w:eastAsia="pl-PL"/>
        </w:rPr>
        <w:t xml:space="preserve">Załącznik nr </w:t>
      </w:r>
      <w:r w:rsidR="00DC6062">
        <w:rPr>
          <w:rFonts w:ascii="Arial" w:hAnsi="Arial" w:cs="Arial"/>
          <w:sz w:val="22"/>
          <w:szCs w:val="22"/>
          <w:lang w:eastAsia="pl-PL"/>
        </w:rPr>
        <w:t>10</w:t>
      </w:r>
      <w:r w:rsidRPr="00D243EE">
        <w:rPr>
          <w:rFonts w:ascii="Arial" w:hAnsi="Arial" w:cs="Arial"/>
          <w:sz w:val="22"/>
          <w:szCs w:val="22"/>
          <w:lang w:eastAsia="pl-PL"/>
        </w:rPr>
        <w:t xml:space="preserve"> do Umowy. Zmiana formy zabezpieczenia należytego wykonania Umowy nie stanowi zmiany Umowy.</w:t>
      </w:r>
    </w:p>
    <w:p w14:paraId="0C88F071" w14:textId="26CB69F8" w:rsidR="005500FA" w:rsidRPr="00922479" w:rsidRDefault="009F710C" w:rsidP="00F21555">
      <w:pPr>
        <w:pStyle w:val="Tekstpodstawowywcity"/>
        <w:numPr>
          <w:ilvl w:val="0"/>
          <w:numId w:val="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r w:rsidR="005500FA" w:rsidRPr="00922479">
        <w:rPr>
          <w:rFonts w:ascii="Arial" w:hAnsi="Arial" w:cs="Arial"/>
          <w:sz w:val="22"/>
          <w:szCs w:val="22"/>
        </w:rPr>
        <w:t xml:space="preserve"> </w:t>
      </w:r>
    </w:p>
    <w:p w14:paraId="7C7CD42C" w14:textId="1D86F3C9" w:rsidR="005500FA" w:rsidRPr="009915F4" w:rsidRDefault="009F710C" w:rsidP="00F21555">
      <w:pPr>
        <w:pStyle w:val="Tekstpodstawowywcity"/>
        <w:numPr>
          <w:ilvl w:val="0"/>
          <w:numId w:val="7"/>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w:t>
      </w:r>
      <w:r w:rsidRPr="00966B68">
        <w:rPr>
          <w:rFonts w:ascii="Arial" w:hAnsi="Arial" w:cs="Arial"/>
          <w:iCs/>
          <w:sz w:val="22"/>
          <w:szCs w:val="22"/>
          <w:lang w:eastAsia="pl-PL"/>
        </w:rPr>
        <w:lastRenderedPageBreak/>
        <w:t>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p>
    <w:p w14:paraId="5BE493DE" w14:textId="6094A89C" w:rsidR="005500FA" w:rsidRPr="005500FA" w:rsidRDefault="009F710C" w:rsidP="00F21555">
      <w:pPr>
        <w:pStyle w:val="Tekstpodstawowywcity"/>
        <w:numPr>
          <w:ilvl w:val="0"/>
          <w:numId w:val="7"/>
        </w:numPr>
        <w:suppressAutoHyphens w:val="0"/>
        <w:spacing w:line="360" w:lineRule="auto"/>
        <w:ind w:left="-284"/>
        <w:rPr>
          <w:rFonts w:ascii="Arial" w:hAnsi="Arial" w:cs="Arial"/>
          <w:iCs/>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sidR="005500FA" w:rsidRPr="005500FA">
        <w:rPr>
          <w:rFonts w:ascii="Arial" w:hAnsi="Arial" w:cs="Arial"/>
          <w:iCs/>
          <w:sz w:val="22"/>
          <w:szCs w:val="22"/>
        </w:rPr>
        <w:t xml:space="preserve">. </w:t>
      </w:r>
    </w:p>
    <w:p w14:paraId="6B099D76" w14:textId="2CE60A54" w:rsidR="005500FA" w:rsidRPr="00DF677C" w:rsidRDefault="009F710C" w:rsidP="00F21555">
      <w:pPr>
        <w:pStyle w:val="Tekstpodstawowywcity"/>
        <w:numPr>
          <w:ilvl w:val="0"/>
          <w:numId w:val="7"/>
        </w:numPr>
        <w:suppressAutoHyphens w:val="0"/>
        <w:spacing w:line="360" w:lineRule="auto"/>
        <w:ind w:left="-284"/>
        <w:rPr>
          <w:rFonts w:ascii="Arial" w:hAnsi="Arial" w:cs="Arial"/>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C57236">
        <w:rPr>
          <w:rFonts w:ascii="Arial" w:hAnsi="Arial" w:cs="Arial"/>
          <w:sz w:val="22"/>
          <w:szCs w:val="22"/>
          <w:lang w:eastAsia="pl-PL"/>
        </w:rPr>
        <w:t>§ 11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w:t>
      </w:r>
    </w:p>
    <w:p w14:paraId="6AEAB4B2" w14:textId="60007A97" w:rsidR="005500FA" w:rsidRPr="00922479" w:rsidRDefault="005500FA" w:rsidP="005500FA">
      <w:pPr>
        <w:spacing w:line="360" w:lineRule="auto"/>
        <w:jc w:val="center"/>
        <w:rPr>
          <w:rFonts w:ascii="Arial" w:hAnsi="Arial" w:cs="Arial"/>
          <w:b/>
          <w:sz w:val="22"/>
          <w:szCs w:val="22"/>
        </w:rPr>
      </w:pPr>
      <w:r w:rsidRPr="00922479">
        <w:rPr>
          <w:rFonts w:ascii="Arial" w:hAnsi="Arial" w:cs="Arial"/>
          <w:b/>
          <w:sz w:val="22"/>
          <w:szCs w:val="22"/>
        </w:rPr>
        <w:t>§ 1</w:t>
      </w:r>
      <w:r w:rsidR="00B54175">
        <w:rPr>
          <w:rFonts w:ascii="Arial" w:hAnsi="Arial" w:cs="Arial"/>
          <w:b/>
          <w:sz w:val="22"/>
          <w:szCs w:val="22"/>
        </w:rPr>
        <w:t>7</w:t>
      </w:r>
    </w:p>
    <w:p w14:paraId="4923022E" w14:textId="0679F5B0" w:rsidR="005500FA" w:rsidRDefault="005500FA" w:rsidP="005500FA">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p>
    <w:p w14:paraId="238C7E7B" w14:textId="6873CB1E" w:rsidR="005500FA" w:rsidRPr="005500FA" w:rsidRDefault="005500FA" w:rsidP="00F21555">
      <w:pPr>
        <w:pStyle w:val="Tekstpodstawowywcity"/>
        <w:numPr>
          <w:ilvl w:val="0"/>
          <w:numId w:val="42"/>
        </w:numPr>
        <w:tabs>
          <w:tab w:val="clear" w:pos="7732"/>
        </w:tabs>
        <w:suppressAutoHyphens w:val="0"/>
        <w:spacing w:line="360" w:lineRule="auto"/>
        <w:ind w:left="-284"/>
        <w:rPr>
          <w:rFonts w:ascii="Arial" w:hAnsi="Arial" w:cs="Arial"/>
          <w:i/>
          <w:sz w:val="22"/>
          <w:szCs w:val="22"/>
        </w:rPr>
      </w:pPr>
      <w:r>
        <w:rPr>
          <w:rFonts w:ascii="Arial" w:hAnsi="Arial" w:cs="Arial"/>
          <w:bCs/>
          <w:sz w:val="22"/>
          <w:szCs w:val="22"/>
        </w:rPr>
        <w:t>W przypadku</w:t>
      </w:r>
      <w:r w:rsidRPr="00922479">
        <w:rPr>
          <w:rFonts w:ascii="Arial" w:hAnsi="Arial" w:cs="Arial"/>
          <w:sz w:val="22"/>
          <w:szCs w:val="22"/>
        </w:rPr>
        <w:t xml:space="preserve">, kiedy w wyniku realizacji Umowy powstanie utwór </w:t>
      </w:r>
      <w:r w:rsidR="00F21555">
        <w:rPr>
          <w:rFonts w:ascii="Arial" w:hAnsi="Arial" w:cs="Arial"/>
          <w:sz w:val="22"/>
          <w:szCs w:val="22"/>
        </w:rPr>
        <w:t xml:space="preserve">(dokumentacja techniczna) </w:t>
      </w:r>
      <w:r w:rsidRPr="00922479">
        <w:rPr>
          <w:rFonts w:ascii="Arial" w:hAnsi="Arial" w:cs="Arial"/>
          <w:sz w:val="22"/>
          <w:szCs w:val="22"/>
        </w:rPr>
        <w:t>(dalej: „</w:t>
      </w:r>
      <w:r w:rsidRPr="00922479">
        <w:rPr>
          <w:rFonts w:ascii="Arial" w:hAnsi="Arial" w:cs="Arial"/>
          <w:b/>
          <w:sz w:val="22"/>
          <w:szCs w:val="22"/>
        </w:rPr>
        <w:t>Utwór</w:t>
      </w:r>
      <w:r w:rsidRPr="00922479">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który może korzystać z nich w kraju i za granicą we własnym zakresie, jak i na użytek osób trzecich, we wszystkich formach i zakresach eksploatacji oraz na wszystkich polach eksploatacji znanych Stronom w dniu zawarcia Umowy, w szczególności takich jak: </w:t>
      </w:r>
    </w:p>
    <w:p w14:paraId="5FDD0215" w14:textId="77777777" w:rsidR="005500FA" w:rsidRPr="00922479" w:rsidRDefault="005500FA" w:rsidP="00F21555">
      <w:pPr>
        <w:pStyle w:val="Tekstpodstawowywcity"/>
        <w:numPr>
          <w:ilvl w:val="0"/>
          <w:numId w:val="20"/>
        </w:numPr>
        <w:suppressAutoHyphens w:val="0"/>
        <w:spacing w:line="360" w:lineRule="auto"/>
        <w:ind w:left="142"/>
        <w:rPr>
          <w:rFonts w:ascii="Arial" w:hAnsi="Arial" w:cs="Arial"/>
          <w:sz w:val="22"/>
          <w:szCs w:val="22"/>
        </w:rPr>
      </w:pPr>
      <w:r w:rsidRPr="0092247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3CA5D1D2" w14:textId="77777777" w:rsidR="005500FA" w:rsidRPr="00922479" w:rsidRDefault="005500FA" w:rsidP="00F21555">
      <w:pPr>
        <w:pStyle w:val="Tekstpodstawowywcity"/>
        <w:numPr>
          <w:ilvl w:val="0"/>
          <w:numId w:val="20"/>
        </w:numPr>
        <w:suppressAutoHyphens w:val="0"/>
        <w:spacing w:line="360" w:lineRule="auto"/>
        <w:ind w:left="142"/>
        <w:rPr>
          <w:rFonts w:ascii="Arial" w:hAnsi="Arial" w:cs="Arial"/>
          <w:sz w:val="22"/>
          <w:szCs w:val="22"/>
        </w:rPr>
      </w:pPr>
      <w:r w:rsidRPr="0092247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06F383C" w14:textId="77777777" w:rsidR="005500FA" w:rsidRPr="00922479" w:rsidRDefault="005500FA" w:rsidP="00F21555">
      <w:pPr>
        <w:pStyle w:val="Tekstpodstawowywcity"/>
        <w:numPr>
          <w:ilvl w:val="0"/>
          <w:numId w:val="20"/>
        </w:numPr>
        <w:suppressAutoHyphens w:val="0"/>
        <w:spacing w:line="360" w:lineRule="auto"/>
        <w:ind w:left="142"/>
        <w:rPr>
          <w:rFonts w:ascii="Arial" w:hAnsi="Arial" w:cs="Arial"/>
          <w:sz w:val="22"/>
          <w:szCs w:val="22"/>
        </w:rPr>
      </w:pPr>
      <w:r w:rsidRPr="00922479">
        <w:rPr>
          <w:rFonts w:ascii="Arial" w:hAnsi="Arial" w:cs="Arial"/>
          <w:sz w:val="22"/>
          <w:szCs w:val="22"/>
        </w:rPr>
        <w:t>wprowadzanie do obrotu, użyczenie, najem oryginału i egzemplarzy Utworu lub jego dowolnej części lub jego dowolnego elementu;</w:t>
      </w:r>
    </w:p>
    <w:p w14:paraId="05CD3290" w14:textId="77777777" w:rsidR="005500FA" w:rsidRPr="00922479" w:rsidRDefault="005500FA" w:rsidP="00F21555">
      <w:pPr>
        <w:pStyle w:val="Tekstpodstawowywcity"/>
        <w:numPr>
          <w:ilvl w:val="0"/>
          <w:numId w:val="20"/>
        </w:numPr>
        <w:suppressAutoHyphens w:val="0"/>
        <w:spacing w:line="360" w:lineRule="auto"/>
        <w:ind w:left="142"/>
        <w:rPr>
          <w:rFonts w:ascii="Arial" w:hAnsi="Arial" w:cs="Arial"/>
          <w:sz w:val="22"/>
          <w:szCs w:val="22"/>
        </w:rPr>
      </w:pPr>
      <w:r w:rsidRPr="00922479">
        <w:rPr>
          <w:rFonts w:ascii="Arial" w:hAnsi="Arial" w:cs="Arial"/>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2C196CD8" w14:textId="77777777" w:rsidR="005500FA" w:rsidRPr="00922479" w:rsidRDefault="005500FA" w:rsidP="00F21555">
      <w:pPr>
        <w:pStyle w:val="Tekstpodstawowywcity"/>
        <w:numPr>
          <w:ilvl w:val="0"/>
          <w:numId w:val="20"/>
        </w:numPr>
        <w:suppressAutoHyphens w:val="0"/>
        <w:spacing w:line="360" w:lineRule="auto"/>
        <w:ind w:left="142"/>
        <w:rPr>
          <w:rFonts w:ascii="Arial" w:hAnsi="Arial" w:cs="Arial"/>
          <w:sz w:val="22"/>
          <w:szCs w:val="22"/>
        </w:rPr>
      </w:pPr>
      <w:r w:rsidRPr="00922479">
        <w:rPr>
          <w:rFonts w:ascii="Arial" w:hAnsi="Arial" w:cs="Arial"/>
          <w:sz w:val="22"/>
          <w:szCs w:val="22"/>
        </w:rPr>
        <w:t>prawo do korzystania z Utworu lub jego dowolnych części lub jego dowolnych elementów dla celów marketingowych lub promocji, w tym reklamy, sponsoringu, promocji sprzedaży;</w:t>
      </w:r>
    </w:p>
    <w:p w14:paraId="66716C97" w14:textId="77777777" w:rsidR="005500FA" w:rsidRPr="00922479" w:rsidRDefault="005500FA" w:rsidP="00F21555">
      <w:pPr>
        <w:pStyle w:val="Tekstpodstawowywcity"/>
        <w:numPr>
          <w:ilvl w:val="0"/>
          <w:numId w:val="20"/>
        </w:numPr>
        <w:suppressAutoHyphens w:val="0"/>
        <w:spacing w:line="360" w:lineRule="auto"/>
        <w:ind w:left="142"/>
        <w:rPr>
          <w:rFonts w:ascii="Arial" w:hAnsi="Arial" w:cs="Arial"/>
          <w:sz w:val="22"/>
          <w:szCs w:val="22"/>
        </w:rPr>
      </w:pPr>
      <w:r w:rsidRPr="0092247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658DAC53"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Przeniesienie na Zamawiającego autorskich praw majątkowych do Utworu, powoduje przejście własności nośników i egzemplarzy Utworu, na których Utwór ten został utrwalony.</w:t>
      </w:r>
    </w:p>
    <w:p w14:paraId="0718D701"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Wykonawca zobowiązuje się, że na dzień przekazania Utworu, uzyska zapewnienie twórców Utworu, że twórcy ci nie będą wykonywali w stosunku do Zamawiającego ani jego następców prawnych swoich autorskich praw osobistych do tego Utworu. Wykonawca zobowiązuje się i gwarantuje, że na dzień przekazania Utworu uzyska upoważnienie twórców do wykonywania w ich imieniu autorskich praw osobistych oraz do wyrażania zgody na wykonywanie autorskich praw zależnych z prawem przenoszenia tego prawa na osoby trzecie.</w:t>
      </w:r>
    </w:p>
    <w:p w14:paraId="5EFCF596"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Wykonawca upoważnia Zamawiającego do wykonywania w jego imieniu autorskich praw osobistych do Utworu.</w:t>
      </w:r>
    </w:p>
    <w:p w14:paraId="29666C7C"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Wykonawca przenosi na Zamawiającego wyłączne prawo zezwalania na wykonywanie zależnego prawa autorskiego do Utworu.</w:t>
      </w:r>
    </w:p>
    <w:p w14:paraId="595CA796"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Zamawiający uprawniony jest do dokonywania tłumaczeń i adaptacji Utworu oraz wykorzystywania opracowań Utworu.</w:t>
      </w:r>
    </w:p>
    <w:p w14:paraId="52961DD4" w14:textId="6BBF9B15" w:rsidR="005500FA" w:rsidRPr="00922479" w:rsidRDefault="005500FA" w:rsidP="00F21555">
      <w:pPr>
        <w:pStyle w:val="Tekstpodstawowywcity"/>
        <w:numPr>
          <w:ilvl w:val="0"/>
          <w:numId w:val="42"/>
        </w:numPr>
        <w:suppressAutoHyphens w:val="0"/>
        <w:spacing w:line="360" w:lineRule="auto"/>
        <w:ind w:left="-284"/>
        <w:rPr>
          <w:rFonts w:ascii="Arial" w:hAnsi="Arial" w:cs="Arial"/>
          <w:b/>
          <w:bCs/>
          <w:sz w:val="22"/>
          <w:szCs w:val="22"/>
        </w:rPr>
      </w:pPr>
      <w:r w:rsidRPr="00922479">
        <w:rPr>
          <w:rFonts w:ascii="Arial" w:hAnsi="Arial" w:cs="Arial"/>
          <w:sz w:val="22"/>
          <w:szCs w:val="22"/>
        </w:rPr>
        <w:t xml:space="preserve">Odstąpienie przez Zamawiającego od </w:t>
      </w:r>
      <w:r>
        <w:rPr>
          <w:rFonts w:ascii="Arial" w:hAnsi="Arial" w:cs="Arial"/>
          <w:sz w:val="22"/>
          <w:szCs w:val="22"/>
        </w:rPr>
        <w:t>U</w:t>
      </w:r>
      <w:r w:rsidRPr="00922479">
        <w:rPr>
          <w:rFonts w:ascii="Arial" w:hAnsi="Arial" w:cs="Arial"/>
          <w:sz w:val="22"/>
          <w:szCs w:val="22"/>
        </w:rPr>
        <w:t xml:space="preserve">mowy </w:t>
      </w:r>
      <w:r w:rsidRPr="00B53479">
        <w:rPr>
          <w:rFonts w:ascii="Arial" w:hAnsi="Arial" w:cs="Arial"/>
          <w:sz w:val="22"/>
          <w:szCs w:val="22"/>
        </w:rPr>
        <w:t>w trybie określonym przepisami Kodeksu cywilnego, albo w trybie przewidzianym w § 17 ust. 2, nie będzie miało wpływu na skuteczność nabycia przez Zamawiającego praw, o których</w:t>
      </w:r>
      <w:r w:rsidRPr="00922479">
        <w:rPr>
          <w:rFonts w:ascii="Arial" w:hAnsi="Arial" w:cs="Arial"/>
          <w:sz w:val="22"/>
          <w:szCs w:val="22"/>
        </w:rPr>
        <w:t xml:space="preserve"> mowa w ustępach powyższych.</w:t>
      </w:r>
    </w:p>
    <w:p w14:paraId="64031CEA"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Zawierając Umowę Wykonawca oświadcza i gwarantuje Zamawiającemu na zasadzie ryzyka, że z chwilą przekazania Utworu:</w:t>
      </w:r>
    </w:p>
    <w:p w14:paraId="6679211C" w14:textId="77777777" w:rsidR="005500FA" w:rsidRDefault="005500FA" w:rsidP="00F21555">
      <w:pPr>
        <w:pStyle w:val="Tekstpodstawowywcity"/>
        <w:numPr>
          <w:ilvl w:val="1"/>
          <w:numId w:val="21"/>
        </w:numPr>
        <w:tabs>
          <w:tab w:val="clear" w:pos="786"/>
        </w:tabs>
        <w:suppressAutoHyphens w:val="0"/>
        <w:spacing w:line="360" w:lineRule="auto"/>
        <w:ind w:left="142"/>
        <w:rPr>
          <w:rFonts w:ascii="Arial" w:hAnsi="Arial" w:cs="Arial"/>
          <w:sz w:val="22"/>
          <w:szCs w:val="22"/>
        </w:rPr>
      </w:pPr>
      <w:r w:rsidRPr="00922479">
        <w:rPr>
          <w:rFonts w:ascii="Arial" w:hAnsi="Arial" w:cs="Arial"/>
          <w:sz w:val="22"/>
          <w:szCs w:val="22"/>
        </w:rPr>
        <w:t>będą mu przysługiwały wyłączne i pełne autorskie prawa majątkowe do Utworu,</w:t>
      </w:r>
    </w:p>
    <w:p w14:paraId="4FF822C9" w14:textId="77777777" w:rsidR="005500FA" w:rsidRDefault="005500FA" w:rsidP="00F21555">
      <w:pPr>
        <w:pStyle w:val="Tekstpodstawowywcity"/>
        <w:numPr>
          <w:ilvl w:val="1"/>
          <w:numId w:val="21"/>
        </w:numPr>
        <w:tabs>
          <w:tab w:val="clear" w:pos="786"/>
        </w:tabs>
        <w:suppressAutoHyphens w:val="0"/>
        <w:spacing w:line="360" w:lineRule="auto"/>
        <w:ind w:left="142"/>
        <w:rPr>
          <w:rFonts w:ascii="Arial" w:hAnsi="Arial" w:cs="Arial"/>
          <w:sz w:val="22"/>
          <w:szCs w:val="22"/>
        </w:rPr>
      </w:pPr>
      <w:r>
        <w:rPr>
          <w:rFonts w:ascii="Arial" w:hAnsi="Arial" w:cs="Arial"/>
          <w:sz w:val="22"/>
          <w:szCs w:val="22"/>
        </w:rPr>
        <w:t xml:space="preserve">będzie </w:t>
      </w:r>
      <w:r w:rsidRPr="00922479">
        <w:rPr>
          <w:rFonts w:ascii="Arial" w:hAnsi="Arial" w:cs="Arial"/>
          <w:sz w:val="22"/>
          <w:szCs w:val="22"/>
        </w:rPr>
        <w:t>wyłącznie uprawniony do rozporządzania autorskimi prawami majątkowymi do Utworu,</w:t>
      </w:r>
    </w:p>
    <w:p w14:paraId="7D5B5D45" w14:textId="77777777" w:rsidR="005500FA" w:rsidRDefault="005500FA" w:rsidP="00F21555">
      <w:pPr>
        <w:pStyle w:val="Tekstpodstawowywcity"/>
        <w:numPr>
          <w:ilvl w:val="1"/>
          <w:numId w:val="21"/>
        </w:numPr>
        <w:tabs>
          <w:tab w:val="clear" w:pos="786"/>
        </w:tabs>
        <w:suppressAutoHyphens w:val="0"/>
        <w:spacing w:line="360" w:lineRule="auto"/>
        <w:ind w:left="142"/>
        <w:rPr>
          <w:rFonts w:ascii="Arial" w:hAnsi="Arial" w:cs="Arial"/>
          <w:sz w:val="22"/>
          <w:szCs w:val="22"/>
        </w:rPr>
      </w:pPr>
      <w:r>
        <w:rPr>
          <w:rFonts w:ascii="Arial" w:hAnsi="Arial" w:cs="Arial"/>
          <w:sz w:val="22"/>
          <w:szCs w:val="22"/>
        </w:rPr>
        <w:t xml:space="preserve">będzie </w:t>
      </w:r>
      <w:r w:rsidRPr="00922479">
        <w:rPr>
          <w:rFonts w:ascii="Arial" w:hAnsi="Arial" w:cs="Arial"/>
          <w:sz w:val="22"/>
          <w:szCs w:val="22"/>
        </w:rPr>
        <w:t>wyłącznie uprawniony do wykonywania autorskich praw osobistych do Utworu oraz będzie wyłącznie uprawniony do wyrażania zgody na wykonywanie autorskich praw zależnych,</w:t>
      </w:r>
    </w:p>
    <w:p w14:paraId="3516219E" w14:textId="77777777" w:rsidR="005500FA" w:rsidRDefault="005500FA" w:rsidP="00F21555">
      <w:pPr>
        <w:pStyle w:val="Tekstpodstawowywcity"/>
        <w:numPr>
          <w:ilvl w:val="1"/>
          <w:numId w:val="21"/>
        </w:numPr>
        <w:tabs>
          <w:tab w:val="clear" w:pos="786"/>
        </w:tabs>
        <w:suppressAutoHyphens w:val="0"/>
        <w:spacing w:line="360" w:lineRule="auto"/>
        <w:ind w:left="142"/>
        <w:rPr>
          <w:rFonts w:ascii="Arial" w:hAnsi="Arial" w:cs="Arial"/>
          <w:sz w:val="22"/>
          <w:szCs w:val="22"/>
        </w:rPr>
      </w:pPr>
      <w:r>
        <w:rPr>
          <w:rFonts w:ascii="Arial" w:hAnsi="Arial" w:cs="Arial"/>
          <w:sz w:val="22"/>
          <w:szCs w:val="22"/>
        </w:rPr>
        <w:t xml:space="preserve">Utwór </w:t>
      </w:r>
      <w:r w:rsidRPr="00922479">
        <w:rPr>
          <w:rFonts w:ascii="Arial" w:hAnsi="Arial" w:cs="Arial"/>
          <w:sz w:val="22"/>
          <w:szCs w:val="22"/>
        </w:rPr>
        <w:t>nie będzie w żaden sposób naruszać praw osób trzecich lub obowiązujących przepisów prawa,</w:t>
      </w:r>
    </w:p>
    <w:p w14:paraId="2D14867D" w14:textId="77777777" w:rsidR="005500FA" w:rsidRPr="00922479" w:rsidRDefault="005500FA" w:rsidP="00F21555">
      <w:pPr>
        <w:pStyle w:val="Tekstpodstawowywcity"/>
        <w:numPr>
          <w:ilvl w:val="1"/>
          <w:numId w:val="21"/>
        </w:numPr>
        <w:tabs>
          <w:tab w:val="clear" w:pos="786"/>
        </w:tabs>
        <w:suppressAutoHyphens w:val="0"/>
        <w:spacing w:line="360" w:lineRule="auto"/>
        <w:ind w:left="142"/>
        <w:rPr>
          <w:rFonts w:ascii="Arial" w:hAnsi="Arial" w:cs="Arial"/>
          <w:sz w:val="22"/>
          <w:szCs w:val="22"/>
        </w:rPr>
      </w:pPr>
      <w:r>
        <w:rPr>
          <w:rFonts w:ascii="Arial" w:hAnsi="Arial" w:cs="Arial"/>
          <w:sz w:val="22"/>
          <w:szCs w:val="22"/>
        </w:rPr>
        <w:lastRenderedPageBreak/>
        <w:t xml:space="preserve">autorskie </w:t>
      </w:r>
      <w:r w:rsidRPr="00922479">
        <w:rPr>
          <w:rFonts w:ascii="Arial" w:hAnsi="Arial" w:cs="Arial"/>
          <w:sz w:val="22"/>
          <w:szCs w:val="22"/>
        </w:rPr>
        <w:t>prawa majątkowe do Utworu przysługiwać mu będą samodzielnie, nie będą w żaden sposób obciążone prawami osób trzecich, a w szczególności dla eksploatacji Utworu w jakimkolwiek zakresie nie będzie wymagana odrębna zgoda osoby trzeciej.</w:t>
      </w:r>
    </w:p>
    <w:p w14:paraId="077825F5"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Wykonawca zobowiązany będzie pokryć prawomocnie zasądzone koszty zastępstwa procesowego, koszty sądowe oraz zapłacić prawomocnie zasądzone odszkodowanie lub koszty polubownego załatwienia sprawy. </w:t>
      </w:r>
    </w:p>
    <w:p w14:paraId="2754D27D" w14:textId="77777777" w:rsidR="005500FA" w:rsidRPr="00922479"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7C1BDEDF" w14:textId="77777777" w:rsidR="005500FA" w:rsidRPr="00922479" w:rsidRDefault="005500FA" w:rsidP="00F21555">
      <w:pPr>
        <w:pStyle w:val="Tekstpodstawowywcity"/>
        <w:numPr>
          <w:ilvl w:val="0"/>
          <w:numId w:val="22"/>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04E904C0" w14:textId="77777777" w:rsidR="005500FA" w:rsidRPr="00922479" w:rsidRDefault="005500FA" w:rsidP="00F21555">
      <w:pPr>
        <w:pStyle w:val="Tekstpodstawowywcity"/>
        <w:numPr>
          <w:ilvl w:val="0"/>
          <w:numId w:val="22"/>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umożliwienia korzystania przez Zamawiającego z danego Utworu w jakikolwiek inny przewidziany prawem sposób.</w:t>
      </w:r>
    </w:p>
    <w:p w14:paraId="717DE171" w14:textId="5B012B89" w:rsidR="001A111B" w:rsidRPr="005500FA" w:rsidRDefault="005500FA" w:rsidP="00F21555">
      <w:pPr>
        <w:pStyle w:val="Tekstpodstawowywcity"/>
        <w:numPr>
          <w:ilvl w:val="0"/>
          <w:numId w:val="42"/>
        </w:numPr>
        <w:suppressAutoHyphens w:val="0"/>
        <w:spacing w:line="360" w:lineRule="auto"/>
        <w:ind w:left="-284"/>
        <w:rPr>
          <w:rFonts w:ascii="Arial" w:hAnsi="Arial" w:cs="Arial"/>
          <w:sz w:val="22"/>
          <w:szCs w:val="22"/>
        </w:rPr>
      </w:pPr>
      <w:r w:rsidRPr="00922479">
        <w:rPr>
          <w:rFonts w:ascii="Arial" w:hAnsi="Arial" w:cs="Arial"/>
          <w:sz w:val="22"/>
          <w:szCs w:val="22"/>
        </w:rPr>
        <w:t>Wynagrodzenie Wykonawcy związane z przeniesieniem praw oraz udzieleniem upoważnień, o którym mowa w ust. 1, obejmuje korzystanie z Utworu na wszystkich polach eksploatacji.</w:t>
      </w:r>
    </w:p>
    <w:p w14:paraId="0ED0A0D9" w14:textId="34736551" w:rsidR="003A41D2" w:rsidRPr="00922479" w:rsidRDefault="003A41D2" w:rsidP="00F46114">
      <w:pPr>
        <w:spacing w:line="360" w:lineRule="auto"/>
        <w:ind w:left="-284"/>
        <w:jc w:val="center"/>
        <w:rPr>
          <w:rFonts w:ascii="Arial" w:hAnsi="Arial" w:cs="Arial"/>
          <w:b/>
          <w:sz w:val="22"/>
          <w:szCs w:val="22"/>
        </w:rPr>
      </w:pPr>
      <w:r w:rsidRPr="00922479">
        <w:rPr>
          <w:rFonts w:ascii="Arial" w:hAnsi="Arial" w:cs="Arial"/>
          <w:b/>
          <w:sz w:val="22"/>
          <w:szCs w:val="22"/>
        </w:rPr>
        <w:t xml:space="preserve">§ </w:t>
      </w:r>
      <w:r w:rsidR="00B54175">
        <w:rPr>
          <w:rFonts w:ascii="Arial" w:hAnsi="Arial" w:cs="Arial"/>
          <w:b/>
          <w:sz w:val="22"/>
          <w:szCs w:val="22"/>
        </w:rPr>
        <w:t>18</w:t>
      </w:r>
    </w:p>
    <w:p w14:paraId="3BFA127A" w14:textId="767C8FCB" w:rsidR="003A41D2" w:rsidRDefault="003A41D2" w:rsidP="00F46114">
      <w:pPr>
        <w:spacing w:line="360" w:lineRule="auto"/>
        <w:ind w:left="-284"/>
        <w:jc w:val="center"/>
        <w:rPr>
          <w:rFonts w:ascii="Arial" w:hAnsi="Arial" w:cs="Arial"/>
          <w:b/>
          <w:sz w:val="22"/>
          <w:szCs w:val="22"/>
        </w:rPr>
      </w:pPr>
      <w:r w:rsidRPr="00922479">
        <w:rPr>
          <w:rFonts w:ascii="Arial" w:hAnsi="Arial" w:cs="Arial"/>
          <w:b/>
          <w:sz w:val="22"/>
          <w:szCs w:val="22"/>
        </w:rPr>
        <w:t>Poufność informacji</w:t>
      </w:r>
    </w:p>
    <w:p w14:paraId="3C0D51DD" w14:textId="77777777" w:rsidR="003A41D2" w:rsidRPr="00922479" w:rsidRDefault="003A41D2" w:rsidP="00F21555">
      <w:pPr>
        <w:pStyle w:val="Tekstpodstawowywcity"/>
        <w:numPr>
          <w:ilvl w:val="0"/>
          <w:numId w:val="4"/>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922479" w:rsidRDefault="003A41D2" w:rsidP="00F21555">
      <w:pPr>
        <w:pStyle w:val="Tekstpodstawowywcity"/>
        <w:numPr>
          <w:ilvl w:val="0"/>
          <w:numId w:val="4"/>
        </w:numPr>
        <w:suppressAutoHyphens w:val="0"/>
        <w:spacing w:line="360" w:lineRule="auto"/>
        <w:ind w:left="-142"/>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922479" w:rsidRDefault="003A41D2" w:rsidP="00F21555">
      <w:pPr>
        <w:pStyle w:val="Tekstpodstawowywcity"/>
        <w:numPr>
          <w:ilvl w:val="0"/>
          <w:numId w:val="4"/>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77777777" w:rsidR="003A41D2" w:rsidRPr="00922479" w:rsidRDefault="003A41D2" w:rsidP="00F21555">
      <w:pPr>
        <w:pStyle w:val="Tekstpodstawowywcity"/>
        <w:numPr>
          <w:ilvl w:val="0"/>
          <w:numId w:val="4"/>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1EF14E2" w14:textId="413B4102" w:rsidR="003A41D2" w:rsidRPr="000F726B" w:rsidRDefault="003A41D2" w:rsidP="00F21555">
      <w:pPr>
        <w:pStyle w:val="Tekstpodstawowywcity"/>
        <w:numPr>
          <w:ilvl w:val="0"/>
          <w:numId w:val="4"/>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i wszystkie osoby realizujące  w jego imieniu przedmiot umowy z dokumentem pn. „Polityka </w:t>
      </w:r>
      <w:r w:rsidRPr="00922479">
        <w:rPr>
          <w:rFonts w:ascii="Arial" w:hAnsi="Arial" w:cs="Arial"/>
          <w:sz w:val="22"/>
          <w:szCs w:val="22"/>
        </w:rPr>
        <w:lastRenderedPageBreak/>
        <w:t>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4"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0F726B">
        <w:rPr>
          <w:rFonts w:ascii="Arial" w:hAnsi="Arial" w:cs="Arial"/>
          <w:i/>
          <w:sz w:val="22"/>
          <w:szCs w:val="22"/>
          <w:lang w:eastAsia="pl-PL"/>
        </w:rPr>
        <w:t>.</w:t>
      </w:r>
    </w:p>
    <w:p w14:paraId="03E362E3" w14:textId="34E41E51" w:rsidR="003A41D2" w:rsidRPr="00922479" w:rsidRDefault="003A41D2" w:rsidP="003A41D2">
      <w:pPr>
        <w:spacing w:line="360" w:lineRule="auto"/>
        <w:jc w:val="center"/>
        <w:rPr>
          <w:rFonts w:ascii="Arial" w:eastAsia="Calibri" w:hAnsi="Arial" w:cs="Arial"/>
          <w:sz w:val="22"/>
          <w:szCs w:val="22"/>
        </w:rPr>
      </w:pPr>
      <w:r w:rsidRPr="00922479">
        <w:rPr>
          <w:rFonts w:ascii="Arial" w:hAnsi="Arial" w:cs="Arial"/>
          <w:b/>
          <w:sz w:val="22"/>
          <w:szCs w:val="22"/>
        </w:rPr>
        <w:t xml:space="preserve">§ </w:t>
      </w:r>
      <w:r w:rsidR="00007E42">
        <w:rPr>
          <w:rFonts w:ascii="Arial" w:hAnsi="Arial" w:cs="Arial"/>
          <w:b/>
          <w:sz w:val="22"/>
          <w:szCs w:val="22"/>
        </w:rPr>
        <w:t>1</w:t>
      </w:r>
      <w:r w:rsidR="00B54175">
        <w:rPr>
          <w:rFonts w:ascii="Arial" w:hAnsi="Arial" w:cs="Arial"/>
          <w:b/>
          <w:sz w:val="22"/>
          <w:szCs w:val="22"/>
        </w:rPr>
        <w:t>9</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rsidP="00F21555">
      <w:pPr>
        <w:pStyle w:val="Akapitzlist"/>
        <w:numPr>
          <w:ilvl w:val="0"/>
          <w:numId w:val="16"/>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rsidP="00F21555">
      <w:pPr>
        <w:numPr>
          <w:ilvl w:val="0"/>
          <w:numId w:val="12"/>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rsidP="00F21555">
      <w:pPr>
        <w:numPr>
          <w:ilvl w:val="0"/>
          <w:numId w:val="12"/>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5"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rsidP="00F21555">
      <w:pPr>
        <w:numPr>
          <w:ilvl w:val="0"/>
          <w:numId w:val="12"/>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rsidP="00F21555">
      <w:pPr>
        <w:numPr>
          <w:ilvl w:val="0"/>
          <w:numId w:val="15"/>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rsidP="00F21555">
      <w:pPr>
        <w:numPr>
          <w:ilvl w:val="0"/>
          <w:numId w:val="15"/>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rsidP="00F21555">
      <w:pPr>
        <w:numPr>
          <w:ilvl w:val="0"/>
          <w:numId w:val="15"/>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77777777" w:rsidR="003A41D2" w:rsidRPr="00922479" w:rsidRDefault="003A41D2" w:rsidP="003A41D2">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77777777" w:rsidR="003A41D2" w:rsidRPr="00922479" w:rsidRDefault="003A41D2" w:rsidP="00F21555">
      <w:pPr>
        <w:numPr>
          <w:ilvl w:val="0"/>
          <w:numId w:val="12"/>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922479" w:rsidRDefault="003A41D2" w:rsidP="00F21555">
      <w:pPr>
        <w:numPr>
          <w:ilvl w:val="0"/>
          <w:numId w:val="12"/>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rsidP="00F21555">
      <w:pPr>
        <w:numPr>
          <w:ilvl w:val="0"/>
          <w:numId w:val="12"/>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rsidP="00F21555">
      <w:pPr>
        <w:pStyle w:val="Tekstblokowy"/>
        <w:numPr>
          <w:ilvl w:val="1"/>
          <w:numId w:val="13"/>
        </w:numPr>
        <w:tabs>
          <w:tab w:val="left" w:pos="1134"/>
        </w:tabs>
        <w:spacing w:after="0" w:line="360" w:lineRule="auto"/>
        <w:ind w:left="822" w:right="0" w:hanging="425"/>
        <w:jc w:val="left"/>
        <w:rPr>
          <w:sz w:val="22"/>
          <w:szCs w:val="22"/>
        </w:rPr>
      </w:pPr>
      <w:r w:rsidRPr="00922479">
        <w:rPr>
          <w:sz w:val="22"/>
          <w:szCs w:val="22"/>
        </w:rPr>
        <w:lastRenderedPageBreak/>
        <w:t>Komisja Europejska stwierdziła, że to państwo trzecie lub organizacja międzynarodowa zapewnia odpowiedni stopień ochrony danych osobowych, zgodnie z art. 45 RODO,</w:t>
      </w:r>
    </w:p>
    <w:p w14:paraId="37DD5E94" w14:textId="77777777" w:rsidR="003A41D2" w:rsidRPr="00922479" w:rsidRDefault="003A41D2" w:rsidP="00F21555">
      <w:pPr>
        <w:pStyle w:val="Tekstblokowy"/>
        <w:numPr>
          <w:ilvl w:val="1"/>
          <w:numId w:val="13"/>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rsidP="00F21555">
      <w:pPr>
        <w:pStyle w:val="Tekstblokowy"/>
        <w:numPr>
          <w:ilvl w:val="1"/>
          <w:numId w:val="13"/>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rsidP="00F21555">
      <w:pPr>
        <w:numPr>
          <w:ilvl w:val="0"/>
          <w:numId w:val="12"/>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rsidP="00F21555">
      <w:pPr>
        <w:numPr>
          <w:ilvl w:val="0"/>
          <w:numId w:val="12"/>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rsidP="00F21555">
      <w:pPr>
        <w:numPr>
          <w:ilvl w:val="0"/>
          <w:numId w:val="12"/>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rsidP="00F21555">
      <w:pPr>
        <w:numPr>
          <w:ilvl w:val="0"/>
          <w:numId w:val="12"/>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rsidP="00F21555">
      <w:pPr>
        <w:numPr>
          <w:ilvl w:val="0"/>
          <w:numId w:val="12"/>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rsidP="00F21555">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rsidP="00F21555">
      <w:pPr>
        <w:numPr>
          <w:ilvl w:val="0"/>
          <w:numId w:val="17"/>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rsidP="00F21555">
      <w:pPr>
        <w:numPr>
          <w:ilvl w:val="0"/>
          <w:numId w:val="17"/>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rsidP="00F21555">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rsidP="00F21555">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7EBBA12" w14:textId="77777777" w:rsidR="00F554B5" w:rsidRDefault="00F554B5" w:rsidP="003A41D2">
      <w:pPr>
        <w:spacing w:line="360" w:lineRule="auto"/>
        <w:jc w:val="center"/>
        <w:rPr>
          <w:rFonts w:ascii="Arial" w:hAnsi="Arial" w:cs="Arial"/>
          <w:b/>
          <w:sz w:val="22"/>
          <w:szCs w:val="22"/>
        </w:rPr>
      </w:pPr>
    </w:p>
    <w:p w14:paraId="7C5FB240" w14:textId="3D47D60E"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lastRenderedPageBreak/>
        <w:t xml:space="preserve">§ </w:t>
      </w:r>
      <w:r w:rsidR="00B54175">
        <w:rPr>
          <w:rFonts w:ascii="Arial" w:hAnsi="Arial" w:cs="Arial"/>
          <w:b/>
          <w:sz w:val="22"/>
          <w:szCs w:val="22"/>
        </w:rPr>
        <w:t>20</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142E5107" w:rsidR="003A41D2" w:rsidRPr="003A41D2" w:rsidRDefault="003A41D2" w:rsidP="003A41D2">
      <w:pPr>
        <w:pStyle w:val="Tekstkomentarza"/>
        <w:spacing w:line="360" w:lineRule="auto"/>
        <w:ind w:left="-142"/>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62437E7E" w14:textId="0A2E006D"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w:t>
      </w:r>
      <w:r w:rsidR="00007E42">
        <w:rPr>
          <w:rFonts w:ascii="Arial" w:hAnsi="Arial" w:cs="Arial"/>
          <w:b/>
          <w:sz w:val="22"/>
          <w:szCs w:val="22"/>
        </w:rPr>
        <w:t xml:space="preserve"> </w:t>
      </w:r>
      <w:r w:rsidR="00B54175">
        <w:rPr>
          <w:rFonts w:ascii="Arial" w:hAnsi="Arial" w:cs="Arial"/>
          <w:b/>
          <w:sz w:val="22"/>
          <w:szCs w:val="22"/>
        </w:rPr>
        <w:t>21</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2E5E448F" w14:textId="70A59480" w:rsidR="003A41D2" w:rsidRPr="00922479" w:rsidRDefault="00EC2FBF" w:rsidP="00F21555">
      <w:pPr>
        <w:numPr>
          <w:ilvl w:val="3"/>
          <w:numId w:val="2"/>
        </w:numPr>
        <w:spacing w:line="360" w:lineRule="auto"/>
        <w:ind w:left="-142" w:hanging="357"/>
        <w:rPr>
          <w:rFonts w:ascii="Arial" w:hAnsi="Arial" w:cs="Arial"/>
          <w:sz w:val="22"/>
          <w:szCs w:val="22"/>
        </w:rPr>
      </w:pPr>
      <w:r w:rsidRPr="007A06EA">
        <w:rPr>
          <w:rFonts w:ascii="Arial" w:hAnsi="Arial" w:cs="Arial"/>
          <w:sz w:val="22"/>
          <w:szCs w:val="22"/>
        </w:rPr>
        <w:t xml:space="preserve">Poza innymi przypadkami określonymi w </w:t>
      </w:r>
      <w:r>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Pr>
          <w:rFonts w:ascii="Arial" w:hAnsi="Arial" w:cs="Arial"/>
          <w:sz w:val="22"/>
          <w:szCs w:val="22"/>
        </w:rPr>
        <w:t>21</w:t>
      </w:r>
      <w:r w:rsidRPr="007A06EA">
        <w:rPr>
          <w:rFonts w:ascii="Arial" w:hAnsi="Arial" w:cs="Arial"/>
          <w:sz w:val="22"/>
          <w:szCs w:val="22"/>
        </w:rPr>
        <w:t xml:space="preserve"> dni od zaistnienia zdarzenia opisanego, poniżej, jeżeli</w:t>
      </w:r>
      <w:r w:rsidR="003A41D2" w:rsidRPr="00922479">
        <w:rPr>
          <w:rFonts w:ascii="Arial" w:hAnsi="Arial" w:cs="Arial"/>
          <w:sz w:val="22"/>
          <w:szCs w:val="22"/>
        </w:rPr>
        <w:t>:</w:t>
      </w:r>
    </w:p>
    <w:p w14:paraId="7178ED2D" w14:textId="5DB31B76" w:rsidR="003A41D2" w:rsidRPr="00922479" w:rsidRDefault="009F710C" w:rsidP="00F21555">
      <w:pPr>
        <w:pStyle w:val="Tekstpodstawowywcity"/>
        <w:numPr>
          <w:ilvl w:val="0"/>
          <w:numId w:val="23"/>
        </w:numPr>
        <w:suppressAutoHyphens w:val="0"/>
        <w:spacing w:line="360" w:lineRule="auto"/>
        <w:ind w:left="284" w:hanging="426"/>
        <w:rPr>
          <w:rFonts w:ascii="Arial" w:hAnsi="Arial" w:cs="Arial"/>
          <w:sz w:val="22"/>
          <w:szCs w:val="22"/>
        </w:rPr>
      </w:pPr>
      <w:r w:rsidRPr="007A06EA">
        <w:rPr>
          <w:rFonts w:ascii="Arial" w:hAnsi="Arial" w:cs="Arial"/>
          <w:sz w:val="22"/>
          <w:szCs w:val="22"/>
        </w:rPr>
        <w:t xml:space="preserve">Wykonawca nie podjął realizacji Robót w terminie </w:t>
      </w:r>
      <w:r w:rsidR="00FF0F5E">
        <w:rPr>
          <w:rFonts w:ascii="Arial" w:hAnsi="Arial" w:cs="Arial"/>
          <w:sz w:val="22"/>
          <w:szCs w:val="22"/>
        </w:rPr>
        <w:t>7</w:t>
      </w:r>
      <w:r w:rsidRPr="007A06EA">
        <w:rPr>
          <w:rFonts w:ascii="Arial" w:hAnsi="Arial" w:cs="Arial"/>
          <w:sz w:val="22"/>
          <w:szCs w:val="22"/>
        </w:rPr>
        <w:t xml:space="preserve"> dni od daty przekazania Terenu Budowy lub przerwał realizację Robót na okres dłuższy niż </w:t>
      </w:r>
      <w:r w:rsidR="00FF0F5E">
        <w:rPr>
          <w:rFonts w:ascii="Arial" w:hAnsi="Arial" w:cs="Arial"/>
          <w:sz w:val="22"/>
          <w:szCs w:val="22"/>
        </w:rPr>
        <w:t>7</w:t>
      </w:r>
      <w:r w:rsidRPr="007A06EA">
        <w:rPr>
          <w:rFonts w:ascii="Arial" w:hAnsi="Arial" w:cs="Arial"/>
          <w:sz w:val="22"/>
          <w:szCs w:val="22"/>
        </w:rPr>
        <w:t xml:space="preserve">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r w:rsidR="00B077E8">
        <w:rPr>
          <w:rFonts w:ascii="Arial" w:hAnsi="Arial" w:cs="Arial"/>
          <w:sz w:val="22"/>
          <w:szCs w:val="22"/>
        </w:rPr>
        <w:t>;</w:t>
      </w:r>
    </w:p>
    <w:p w14:paraId="472FBF46" w14:textId="728523D1" w:rsidR="003A41D2" w:rsidRPr="00922479" w:rsidRDefault="009F710C" w:rsidP="00F21555">
      <w:pPr>
        <w:pStyle w:val="Tekstpodstawowywcity"/>
        <w:numPr>
          <w:ilvl w:val="0"/>
          <w:numId w:val="23"/>
        </w:numPr>
        <w:suppressAutoHyphens w:val="0"/>
        <w:spacing w:line="360" w:lineRule="auto"/>
        <w:ind w:left="284" w:hanging="426"/>
        <w:rPr>
          <w:rFonts w:ascii="Arial" w:hAnsi="Arial" w:cs="Arial"/>
          <w:sz w:val="22"/>
          <w:szCs w:val="22"/>
        </w:rPr>
      </w:pPr>
      <w:r w:rsidRPr="007A06EA">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sidR="00FF0F5E">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dniu, w którym upłynął termin wskazany w wezwaniu</w:t>
      </w:r>
      <w:r w:rsidR="00B077E8">
        <w:rPr>
          <w:rFonts w:ascii="Arial" w:hAnsi="Arial" w:cs="Arial"/>
          <w:sz w:val="22"/>
          <w:szCs w:val="22"/>
        </w:rPr>
        <w:t>;</w:t>
      </w:r>
    </w:p>
    <w:p w14:paraId="0DC9B7E0" w14:textId="35D0FB09" w:rsidR="003A41D2" w:rsidRDefault="009F710C" w:rsidP="00F21555">
      <w:pPr>
        <w:pStyle w:val="Tekstpodstawowywcity"/>
        <w:numPr>
          <w:ilvl w:val="0"/>
          <w:numId w:val="23"/>
        </w:numPr>
        <w:suppressAutoHyphens w:val="0"/>
        <w:spacing w:line="360" w:lineRule="auto"/>
        <w:ind w:left="284" w:hanging="426"/>
        <w:rPr>
          <w:rFonts w:ascii="Arial" w:hAnsi="Arial" w:cs="Arial"/>
          <w:sz w:val="22"/>
          <w:szCs w:val="22"/>
        </w:rPr>
      </w:pPr>
      <w:r w:rsidRPr="007A06EA">
        <w:rPr>
          <w:rFonts w:ascii="Arial" w:hAnsi="Arial" w:cs="Arial"/>
          <w:sz w:val="22"/>
          <w:szCs w:val="22"/>
        </w:rPr>
        <w:t xml:space="preserve">opóźnienie w wykonaniu danego </w:t>
      </w:r>
      <w:r w:rsidR="00FF0F5E">
        <w:rPr>
          <w:rFonts w:ascii="Arial" w:hAnsi="Arial" w:cs="Arial"/>
          <w:sz w:val="22"/>
          <w:szCs w:val="22"/>
        </w:rPr>
        <w:t>e</w:t>
      </w:r>
      <w:r w:rsidRPr="007A06EA">
        <w:rPr>
          <w:rFonts w:ascii="Arial" w:hAnsi="Arial" w:cs="Arial"/>
          <w:sz w:val="22"/>
          <w:szCs w:val="22"/>
        </w:rPr>
        <w:t xml:space="preserve">tapu, w stosunku do terminów określonych w Harmonogramie </w:t>
      </w:r>
      <w:r w:rsidR="00FF0F5E">
        <w:rPr>
          <w:rFonts w:ascii="Arial" w:hAnsi="Arial" w:cs="Arial"/>
          <w:sz w:val="22"/>
          <w:szCs w:val="22"/>
        </w:rPr>
        <w:t>czasowo-wykonawczym Robót</w:t>
      </w:r>
      <w:r w:rsidRPr="007A06EA">
        <w:rPr>
          <w:rFonts w:ascii="Arial" w:hAnsi="Arial" w:cs="Arial"/>
          <w:sz w:val="22"/>
          <w:szCs w:val="22"/>
        </w:rPr>
        <w:t xml:space="preserve"> z przyczyn leżących po stronie Wykonawcy, przekracza </w:t>
      </w:r>
      <w:r w:rsidR="00FF0F5E">
        <w:rPr>
          <w:rFonts w:ascii="Arial" w:hAnsi="Arial" w:cs="Arial"/>
          <w:sz w:val="22"/>
          <w:szCs w:val="22"/>
        </w:rPr>
        <w:t>14</w:t>
      </w:r>
      <w:r w:rsidRPr="007A06EA">
        <w:rPr>
          <w:rFonts w:ascii="Arial" w:hAnsi="Arial" w:cs="Arial"/>
          <w:sz w:val="22"/>
          <w:szCs w:val="22"/>
        </w:rPr>
        <w:t xml:space="preserve"> dni</w:t>
      </w:r>
      <w:r w:rsidR="00FF0F5E">
        <w:rPr>
          <w:rFonts w:ascii="Arial" w:hAnsi="Arial" w:cs="Arial"/>
          <w:sz w:val="22"/>
          <w:szCs w:val="22"/>
        </w:rPr>
        <w:t>,</w:t>
      </w:r>
      <w:r w:rsidRPr="007A06EA">
        <w:rPr>
          <w:rFonts w:ascii="Arial" w:hAnsi="Arial" w:cs="Arial"/>
          <w:sz w:val="22"/>
          <w:szCs w:val="22"/>
        </w:rPr>
        <w:t xml:space="preserve"> lub opóźnienie w wykonaniu Robót lub innych czynności objętych przedmiotem Umowy w stosunku do terminu określonego </w:t>
      </w:r>
      <w:r w:rsidRPr="00FF0F5E">
        <w:rPr>
          <w:rFonts w:ascii="Arial" w:hAnsi="Arial" w:cs="Arial"/>
          <w:sz w:val="22"/>
          <w:szCs w:val="22"/>
        </w:rPr>
        <w:t xml:space="preserve">w § </w:t>
      </w:r>
      <w:r w:rsidR="00FF0F5E">
        <w:rPr>
          <w:rFonts w:ascii="Arial" w:hAnsi="Arial" w:cs="Arial"/>
          <w:sz w:val="22"/>
          <w:szCs w:val="22"/>
        </w:rPr>
        <w:t>3</w:t>
      </w:r>
      <w:r w:rsidRPr="00FF0F5E">
        <w:rPr>
          <w:rFonts w:ascii="Arial" w:hAnsi="Arial" w:cs="Arial"/>
          <w:sz w:val="22"/>
          <w:szCs w:val="22"/>
        </w:rPr>
        <w:t xml:space="preserve"> ust. 1 Umowy</w:t>
      </w:r>
      <w:r w:rsidRPr="007A06EA">
        <w:rPr>
          <w:rFonts w:ascii="Arial" w:hAnsi="Arial" w:cs="Arial"/>
          <w:sz w:val="22"/>
          <w:szCs w:val="22"/>
        </w:rPr>
        <w:t xml:space="preserve"> z przyczyn leżących po stronie Wykonawcy, przekracza </w:t>
      </w:r>
      <w:r w:rsidR="00FF0F5E">
        <w:rPr>
          <w:rFonts w:ascii="Arial" w:hAnsi="Arial" w:cs="Arial"/>
          <w:sz w:val="22"/>
          <w:szCs w:val="22"/>
        </w:rPr>
        <w:t>21</w:t>
      </w:r>
      <w:r w:rsidRPr="007A06EA">
        <w:rPr>
          <w:rFonts w:ascii="Arial" w:hAnsi="Arial" w:cs="Arial"/>
          <w:sz w:val="22"/>
          <w:szCs w:val="22"/>
        </w:rPr>
        <w:t xml:space="preserve"> dni</w:t>
      </w:r>
      <w:r w:rsidR="003A41D2" w:rsidRPr="00922479">
        <w:rPr>
          <w:rFonts w:ascii="Arial" w:hAnsi="Arial" w:cs="Arial"/>
          <w:sz w:val="22"/>
          <w:szCs w:val="22"/>
        </w:rPr>
        <w:t>;</w:t>
      </w:r>
    </w:p>
    <w:p w14:paraId="0B5B0A49" w14:textId="3D44279F" w:rsidR="009F710C" w:rsidRDefault="009F710C" w:rsidP="00F21555">
      <w:pPr>
        <w:pStyle w:val="Tekstpodstawowywcity"/>
        <w:numPr>
          <w:ilvl w:val="0"/>
          <w:numId w:val="23"/>
        </w:numPr>
        <w:suppressAutoHyphens w:val="0"/>
        <w:spacing w:line="360" w:lineRule="auto"/>
        <w:ind w:left="284" w:hanging="426"/>
        <w:rPr>
          <w:rFonts w:ascii="Arial" w:hAnsi="Arial" w:cs="Arial"/>
          <w:sz w:val="22"/>
          <w:szCs w:val="22"/>
        </w:rPr>
      </w:pPr>
      <w:r w:rsidRPr="007A06EA">
        <w:rPr>
          <w:rFonts w:ascii="Arial" w:hAnsi="Arial" w:cs="Arial"/>
          <w:sz w:val="22"/>
          <w:szCs w:val="22"/>
        </w:rPr>
        <w:t>Wykonawca powierzył wykonywanie Robót lub innych czynności objętych przedmiotem Umowy podwykonawcom</w:t>
      </w:r>
      <w:r>
        <w:rPr>
          <w:rFonts w:ascii="Arial" w:hAnsi="Arial" w:cs="Arial"/>
          <w:sz w:val="22"/>
          <w:szCs w:val="22"/>
        </w:rPr>
        <w:t>;</w:t>
      </w:r>
    </w:p>
    <w:p w14:paraId="5CCCCD1F" w14:textId="75BB895A" w:rsidR="009F710C" w:rsidRDefault="009F710C" w:rsidP="00F21555">
      <w:pPr>
        <w:pStyle w:val="Tekstpodstawowywcity"/>
        <w:numPr>
          <w:ilvl w:val="0"/>
          <w:numId w:val="23"/>
        </w:numPr>
        <w:suppressAutoHyphens w:val="0"/>
        <w:spacing w:line="360" w:lineRule="auto"/>
        <w:ind w:left="284" w:hanging="426"/>
        <w:rPr>
          <w:rFonts w:ascii="Arial" w:hAnsi="Arial" w:cs="Arial"/>
          <w:sz w:val="22"/>
          <w:szCs w:val="22"/>
        </w:rPr>
      </w:pPr>
      <w:r w:rsidRPr="007A06EA">
        <w:rPr>
          <w:rFonts w:ascii="Arial" w:hAnsi="Arial" w:cs="Arial"/>
          <w:sz w:val="22"/>
          <w:szCs w:val="22"/>
        </w:rPr>
        <w:t xml:space="preserve">Wykonawca wykonał Roboty lub inne czynności objęte przedmiotem Umowy niezgodnie z postanowieniami Umowy, przepisami prawa lub zasadami sztuki budowlanej, w szczególności nie </w:t>
      </w:r>
      <w:r w:rsidRPr="00FF0F5E">
        <w:rPr>
          <w:rFonts w:ascii="Arial" w:hAnsi="Arial" w:cs="Arial"/>
          <w:sz w:val="22"/>
          <w:szCs w:val="22"/>
        </w:rPr>
        <w:t xml:space="preserve">zastosował właściwych warunków lub norm technicznych, technologicznych i jakościowych, o których mowa w § </w:t>
      </w:r>
      <w:r w:rsidR="00FF0F5E" w:rsidRPr="00FF0F5E">
        <w:rPr>
          <w:rFonts w:ascii="Arial" w:hAnsi="Arial" w:cs="Arial"/>
          <w:sz w:val="22"/>
          <w:szCs w:val="22"/>
        </w:rPr>
        <w:t>6</w:t>
      </w:r>
      <w:r w:rsidRPr="00FF0F5E">
        <w:rPr>
          <w:rFonts w:ascii="Arial" w:hAnsi="Arial" w:cs="Arial"/>
          <w:sz w:val="22"/>
          <w:szCs w:val="22"/>
        </w:rPr>
        <w:t xml:space="preserve"> ust. 1</w:t>
      </w:r>
      <w:r w:rsidR="00FF0F5E" w:rsidRPr="00FF0F5E">
        <w:rPr>
          <w:rFonts w:ascii="Arial" w:hAnsi="Arial" w:cs="Arial"/>
          <w:sz w:val="22"/>
          <w:szCs w:val="22"/>
        </w:rPr>
        <w:t>0</w:t>
      </w:r>
      <w:r w:rsidRPr="00FF0F5E">
        <w:rPr>
          <w:rFonts w:ascii="Arial" w:hAnsi="Arial" w:cs="Arial"/>
          <w:sz w:val="22"/>
          <w:szCs w:val="22"/>
        </w:rPr>
        <w:t xml:space="preserve"> pkt 6 Umowy</w:t>
      </w:r>
      <w:r>
        <w:rPr>
          <w:rFonts w:ascii="Arial" w:hAnsi="Arial" w:cs="Arial"/>
          <w:sz w:val="22"/>
          <w:szCs w:val="22"/>
        </w:rPr>
        <w:t>;</w:t>
      </w:r>
    </w:p>
    <w:p w14:paraId="39951086" w14:textId="685475D6" w:rsidR="009F710C" w:rsidRDefault="009F710C" w:rsidP="00F21555">
      <w:pPr>
        <w:pStyle w:val="Tekstpodstawowywcity"/>
        <w:numPr>
          <w:ilvl w:val="0"/>
          <w:numId w:val="23"/>
        </w:numPr>
        <w:suppressAutoHyphens w:val="0"/>
        <w:spacing w:line="360" w:lineRule="auto"/>
        <w:ind w:left="284" w:hanging="426"/>
        <w:rPr>
          <w:rFonts w:ascii="Arial" w:hAnsi="Arial" w:cs="Arial"/>
          <w:sz w:val="22"/>
          <w:szCs w:val="22"/>
        </w:rPr>
      </w:pPr>
      <w:r w:rsidRPr="007A06EA">
        <w:rPr>
          <w:rFonts w:ascii="Arial" w:hAnsi="Arial" w:cs="Arial"/>
          <w:sz w:val="22"/>
          <w:szCs w:val="22"/>
        </w:rPr>
        <w:t>Wykonawca z przyczyn zawinionych nie przystąpił do odbioru Terenu budowy albo nie rozpoczął Robót, albo pozostaje w zwłoce z realizacją Robót tak dalece, że wątpliwe jest dochowanie Terminu zakończenia Robót</w:t>
      </w:r>
      <w:r>
        <w:rPr>
          <w:rFonts w:ascii="Arial" w:hAnsi="Arial" w:cs="Arial"/>
          <w:sz w:val="22"/>
          <w:szCs w:val="22"/>
        </w:rPr>
        <w:t>;</w:t>
      </w:r>
    </w:p>
    <w:p w14:paraId="745ADDE2" w14:textId="2F928969" w:rsidR="00B53479" w:rsidRPr="00922479" w:rsidRDefault="009F710C" w:rsidP="00F21555">
      <w:pPr>
        <w:pStyle w:val="Tekstpodstawowywcity"/>
        <w:numPr>
          <w:ilvl w:val="0"/>
          <w:numId w:val="23"/>
        </w:numPr>
        <w:suppressAutoHyphens w:val="0"/>
        <w:spacing w:line="360" w:lineRule="auto"/>
        <w:ind w:left="284" w:hanging="426"/>
        <w:rPr>
          <w:rFonts w:ascii="Arial" w:hAnsi="Arial" w:cs="Arial"/>
          <w:sz w:val="22"/>
          <w:szCs w:val="22"/>
        </w:rPr>
      </w:pPr>
      <w:r w:rsidRPr="007A06EA">
        <w:rPr>
          <w:rFonts w:ascii="Arial" w:hAnsi="Arial" w:cs="Arial"/>
          <w:sz w:val="22"/>
          <w:szCs w:val="22"/>
          <w:lang w:eastAsia="pl-PL"/>
        </w:rPr>
        <w:t xml:space="preserve">w trybie natychmiastowym, gdy Wykonawca nie zapewni zabezpieczenia należytego wykonania Umowy zgodnie z </w:t>
      </w:r>
      <w:r w:rsidRPr="00FF0F5E">
        <w:rPr>
          <w:rFonts w:ascii="Arial" w:hAnsi="Arial" w:cs="Arial"/>
          <w:sz w:val="22"/>
          <w:szCs w:val="22"/>
          <w:lang w:eastAsia="pl-PL"/>
        </w:rPr>
        <w:t xml:space="preserve">§16 ust. 2 i 5 w tym, gdy niemożliwe okaże się skorzystanie przez </w:t>
      </w:r>
      <w:r w:rsidRPr="00FF0F5E">
        <w:rPr>
          <w:rFonts w:ascii="Arial" w:hAnsi="Arial" w:cs="Arial"/>
          <w:sz w:val="22"/>
          <w:szCs w:val="22"/>
          <w:lang w:eastAsia="pl-PL"/>
        </w:rPr>
        <w:lastRenderedPageBreak/>
        <w:t>Zamawiającego z uprawnień uregulowanych w § 16 ust. 3 Umowy. Zamawiający ma prawo skorzystać z uprawnienia określonego powyżej w terminie</w:t>
      </w:r>
      <w:r w:rsidRPr="007A06EA">
        <w:rPr>
          <w:rFonts w:ascii="Arial" w:hAnsi="Arial" w:cs="Arial"/>
          <w:sz w:val="22"/>
          <w:szCs w:val="22"/>
          <w:lang w:eastAsia="pl-PL"/>
        </w:rPr>
        <w:t xml:space="preserve"> 30 dni roboczych od chwili niezapewnienia ważnego i wykonalnego zabezpieczenia należytego wykonania umowy</w:t>
      </w:r>
      <w:r w:rsidR="00B53479">
        <w:rPr>
          <w:rFonts w:ascii="Arial" w:hAnsi="Arial" w:cs="Arial"/>
          <w:sz w:val="22"/>
          <w:szCs w:val="22"/>
        </w:rPr>
        <w:t>;</w:t>
      </w:r>
    </w:p>
    <w:p w14:paraId="216A818D" w14:textId="7BB13C49" w:rsidR="003A41D2" w:rsidRPr="00B53479" w:rsidRDefault="003A41D2" w:rsidP="00F21555">
      <w:pPr>
        <w:pStyle w:val="Tekstpodstawowywcity"/>
        <w:numPr>
          <w:ilvl w:val="0"/>
          <w:numId w:val="23"/>
        </w:numPr>
        <w:suppressAutoHyphens w:val="0"/>
        <w:spacing w:line="360" w:lineRule="auto"/>
        <w:ind w:left="284" w:hanging="426"/>
        <w:rPr>
          <w:rFonts w:ascii="Arial" w:hAnsi="Arial" w:cs="Arial"/>
          <w:sz w:val="22"/>
          <w:szCs w:val="22"/>
        </w:rPr>
      </w:pPr>
      <w:r w:rsidRPr="00007E42">
        <w:rPr>
          <w:rFonts w:ascii="Arial" w:hAnsi="Arial" w:cs="Arial"/>
          <w:sz w:val="22"/>
          <w:szCs w:val="22"/>
        </w:rPr>
        <w:t xml:space="preserve">Wykonawca nie zapewnił ubezpieczenia w terminie i na warunkach </w:t>
      </w:r>
      <w:r w:rsidRPr="00FF0F5E">
        <w:rPr>
          <w:rFonts w:ascii="Arial" w:hAnsi="Arial" w:cs="Arial"/>
          <w:sz w:val="22"/>
          <w:szCs w:val="22"/>
        </w:rPr>
        <w:t>określonych w § 1</w:t>
      </w:r>
      <w:r w:rsidR="00FF0F5E" w:rsidRPr="00FF0F5E">
        <w:rPr>
          <w:rFonts w:ascii="Arial" w:hAnsi="Arial" w:cs="Arial"/>
          <w:sz w:val="22"/>
          <w:szCs w:val="22"/>
        </w:rPr>
        <w:t>5</w:t>
      </w:r>
      <w:r w:rsidRPr="00007E42">
        <w:rPr>
          <w:rFonts w:ascii="Arial" w:hAnsi="Arial" w:cs="Arial"/>
          <w:sz w:val="22"/>
          <w:szCs w:val="22"/>
        </w:rPr>
        <w:t xml:space="preserve"> Umowy</w:t>
      </w:r>
      <w:r w:rsidR="00B53479">
        <w:rPr>
          <w:rFonts w:ascii="Arial" w:hAnsi="Arial" w:cs="Arial"/>
          <w:sz w:val="22"/>
          <w:szCs w:val="22"/>
        </w:rPr>
        <w:t>.</w:t>
      </w:r>
    </w:p>
    <w:p w14:paraId="77573E32" w14:textId="7AABF0F1" w:rsidR="00EC2FBF" w:rsidRPr="00EC2FBF" w:rsidRDefault="00EC2FBF" w:rsidP="00F21555">
      <w:pPr>
        <w:numPr>
          <w:ilvl w:val="3"/>
          <w:numId w:val="2"/>
        </w:numPr>
        <w:spacing w:line="360" w:lineRule="auto"/>
        <w:ind w:left="-142" w:hanging="357"/>
        <w:rPr>
          <w:rFonts w:ascii="Arial" w:hAnsi="Arial" w:cs="Arial"/>
          <w:b/>
          <w:sz w:val="22"/>
          <w:szCs w:val="22"/>
        </w:rPr>
      </w:pPr>
      <w:r w:rsidRPr="007A06EA">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sidR="00FF0F5E">
        <w:rPr>
          <w:rFonts w:ascii="Arial" w:hAnsi="Arial" w:cs="Arial"/>
          <w:sz w:val="22"/>
          <w:szCs w:val="22"/>
        </w:rPr>
        <w:t>30</w:t>
      </w:r>
      <w:r w:rsidRPr="007A06EA">
        <w:rPr>
          <w:rFonts w:ascii="Arial" w:hAnsi="Arial" w:cs="Arial"/>
          <w:sz w:val="22"/>
          <w:szCs w:val="22"/>
        </w:rPr>
        <w:t xml:space="preserve"> dni od powzięcia wiadomości o tych okolicznościach.</w:t>
      </w:r>
    </w:p>
    <w:p w14:paraId="733ACCC0" w14:textId="26936CE4" w:rsidR="00287B4C" w:rsidRPr="00EC2FBF" w:rsidRDefault="003A41D2" w:rsidP="00F21555">
      <w:pPr>
        <w:numPr>
          <w:ilvl w:val="3"/>
          <w:numId w:val="2"/>
        </w:numPr>
        <w:spacing w:line="360" w:lineRule="auto"/>
        <w:ind w:left="-142" w:hanging="357"/>
        <w:rPr>
          <w:rFonts w:ascii="Arial" w:hAnsi="Arial" w:cs="Arial"/>
          <w:b/>
          <w:sz w:val="22"/>
          <w:szCs w:val="22"/>
        </w:rPr>
      </w:pPr>
      <w:r w:rsidRPr="00922479">
        <w:rPr>
          <w:rFonts w:ascii="Arial" w:hAnsi="Arial" w:cs="Arial"/>
          <w:sz w:val="22"/>
          <w:szCs w:val="22"/>
        </w:rPr>
        <w:t>W przypadku odstąpienia od Umowy przez Zamawiającego na podstawie ust. 2, Wykonawca może żądać wyłącznie Wynagrodzenia z tytułu wykonanej części Umowy.</w:t>
      </w:r>
    </w:p>
    <w:p w14:paraId="24AE3914" w14:textId="12DF5A60" w:rsidR="00EC2FBF" w:rsidRPr="00EC2FBF" w:rsidRDefault="00EC2FBF" w:rsidP="00F21555">
      <w:pPr>
        <w:numPr>
          <w:ilvl w:val="3"/>
          <w:numId w:val="2"/>
        </w:numPr>
        <w:spacing w:line="360" w:lineRule="auto"/>
        <w:ind w:left="-142" w:hanging="357"/>
        <w:rPr>
          <w:rFonts w:ascii="Arial" w:hAnsi="Arial" w:cs="Arial"/>
          <w:b/>
          <w:sz w:val="22"/>
          <w:szCs w:val="22"/>
        </w:rPr>
      </w:pPr>
      <w:r w:rsidRPr="007A06EA">
        <w:rPr>
          <w:rFonts w:ascii="Arial" w:hAnsi="Arial" w:cs="Arial"/>
          <w:sz w:val="22"/>
          <w:szCs w:val="22"/>
        </w:rPr>
        <w:t xml:space="preserve">Poza innymi przypadkami określonymi w kodeksie cywilnym, Wykonawca może odstąpić od Umowy w terminie </w:t>
      </w:r>
      <w:r w:rsidR="00FF0F5E">
        <w:rPr>
          <w:rFonts w:ascii="Arial" w:hAnsi="Arial" w:cs="Arial"/>
          <w:sz w:val="22"/>
          <w:szCs w:val="22"/>
        </w:rPr>
        <w:t>30</w:t>
      </w:r>
      <w:r w:rsidRPr="007A06EA">
        <w:rPr>
          <w:rFonts w:ascii="Arial" w:hAnsi="Arial" w:cs="Arial"/>
          <w:sz w:val="22"/>
          <w:szCs w:val="22"/>
        </w:rPr>
        <w:t xml:space="preserve"> dni od zaistnienia zdarzenia opisanego poniżej, jeżeli</w:t>
      </w:r>
      <w:r>
        <w:rPr>
          <w:rFonts w:ascii="Arial" w:hAnsi="Arial" w:cs="Arial"/>
          <w:sz w:val="22"/>
          <w:szCs w:val="22"/>
        </w:rPr>
        <w:t>:</w:t>
      </w:r>
    </w:p>
    <w:p w14:paraId="192140FA" w14:textId="4F0D2591" w:rsidR="00EC2FBF" w:rsidRPr="00CB6FF7" w:rsidRDefault="00EC2FBF" w:rsidP="00F21555">
      <w:pPr>
        <w:pStyle w:val="Akapitzlist"/>
        <w:numPr>
          <w:ilvl w:val="1"/>
          <w:numId w:val="22"/>
        </w:numPr>
        <w:tabs>
          <w:tab w:val="clear" w:pos="1211"/>
        </w:tabs>
        <w:spacing w:line="360" w:lineRule="auto"/>
        <w:ind w:left="284"/>
        <w:rPr>
          <w:rFonts w:ascii="Arial" w:hAnsi="Arial" w:cs="Arial"/>
          <w:b/>
          <w:sz w:val="22"/>
          <w:szCs w:val="22"/>
        </w:rPr>
      </w:pPr>
      <w:r w:rsidRPr="007A06EA">
        <w:rPr>
          <w:rFonts w:ascii="Arial" w:hAnsi="Arial" w:cs="Arial"/>
          <w:sz w:val="22"/>
          <w:szCs w:val="22"/>
        </w:rPr>
        <w:t xml:space="preserve">Zamawiający pozostaje w zwłoce z przekazaniem Terenu Budowy co najmniej </w:t>
      </w:r>
      <w:r w:rsidR="00CB6FF7">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CB6FF7">
        <w:rPr>
          <w:rFonts w:ascii="Arial" w:hAnsi="Arial" w:cs="Arial"/>
          <w:sz w:val="22"/>
          <w:szCs w:val="22"/>
        </w:rPr>
        <w:t>7</w:t>
      </w:r>
      <w:r w:rsidRPr="007A06EA">
        <w:rPr>
          <w:rFonts w:ascii="Arial" w:hAnsi="Arial" w:cs="Arial"/>
          <w:sz w:val="22"/>
          <w:szCs w:val="22"/>
        </w:rPr>
        <w:t>-dniowego terminu na jego przekazanie,</w:t>
      </w:r>
    </w:p>
    <w:p w14:paraId="0C12FDD7" w14:textId="17D7D59F" w:rsidR="00CB6FF7" w:rsidRPr="00EC2FBF" w:rsidRDefault="00CB6FF7" w:rsidP="00F21555">
      <w:pPr>
        <w:pStyle w:val="Akapitzlist"/>
        <w:numPr>
          <w:ilvl w:val="1"/>
          <w:numId w:val="22"/>
        </w:numPr>
        <w:tabs>
          <w:tab w:val="clear" w:pos="1211"/>
        </w:tabs>
        <w:spacing w:line="360" w:lineRule="auto"/>
        <w:ind w:left="284"/>
        <w:rPr>
          <w:rFonts w:ascii="Arial" w:hAnsi="Arial" w:cs="Arial"/>
          <w:b/>
          <w:sz w:val="22"/>
          <w:szCs w:val="22"/>
        </w:rPr>
      </w:pPr>
      <w:r w:rsidRPr="00DD6303">
        <w:rPr>
          <w:rFonts w:ascii="Arial" w:hAnsi="Arial" w:cs="Arial"/>
          <w:sz w:val="22"/>
          <w:szCs w:val="22"/>
        </w:rPr>
        <w:t xml:space="preserve">Zamawiający pozostaje w zwłoce z zapewnieniem dostaw materiałów lub urządzeń, do których się zobowiązał, co najmniej </w:t>
      </w:r>
      <w:r>
        <w:rPr>
          <w:rFonts w:ascii="Arial" w:hAnsi="Arial" w:cs="Arial"/>
          <w:sz w:val="22"/>
          <w:szCs w:val="22"/>
        </w:rPr>
        <w:t xml:space="preserve">7 </w:t>
      </w:r>
      <w:r w:rsidRPr="00DD6303">
        <w:rPr>
          <w:rFonts w:ascii="Arial" w:hAnsi="Arial" w:cs="Arial"/>
          <w:sz w:val="22"/>
          <w:szCs w:val="22"/>
        </w:rPr>
        <w:t xml:space="preserve">dni, pomimo wcześniejszego wezwania do przekazania tych materiałów lub urządzeń i upływu dodatkowego </w:t>
      </w:r>
      <w:r>
        <w:rPr>
          <w:rFonts w:ascii="Arial" w:hAnsi="Arial" w:cs="Arial"/>
          <w:sz w:val="22"/>
          <w:szCs w:val="22"/>
        </w:rPr>
        <w:t>7</w:t>
      </w:r>
      <w:r w:rsidRPr="00DD6303">
        <w:rPr>
          <w:rFonts w:ascii="Arial" w:hAnsi="Arial" w:cs="Arial"/>
          <w:sz w:val="22"/>
          <w:szCs w:val="22"/>
        </w:rPr>
        <w:t>-dniowego terminu na ich przekazanie</w:t>
      </w:r>
    </w:p>
    <w:p w14:paraId="143F5ED0" w14:textId="3360DB19" w:rsidR="00EC2FBF" w:rsidRPr="00EC2FBF" w:rsidRDefault="00EC2FBF" w:rsidP="00F21555">
      <w:pPr>
        <w:pStyle w:val="Akapitzlist"/>
        <w:numPr>
          <w:ilvl w:val="1"/>
          <w:numId w:val="22"/>
        </w:numPr>
        <w:tabs>
          <w:tab w:val="clear" w:pos="1211"/>
        </w:tabs>
        <w:spacing w:line="360" w:lineRule="auto"/>
        <w:ind w:left="284"/>
        <w:rPr>
          <w:rFonts w:ascii="Arial" w:hAnsi="Arial" w:cs="Arial"/>
          <w:b/>
          <w:sz w:val="22"/>
          <w:szCs w:val="22"/>
        </w:rPr>
      </w:pPr>
      <w:r w:rsidRPr="007A06EA">
        <w:rPr>
          <w:rFonts w:ascii="Arial" w:hAnsi="Arial" w:cs="Arial"/>
          <w:sz w:val="22"/>
          <w:szCs w:val="22"/>
        </w:rPr>
        <w:t xml:space="preserve">Zamawiający pozostaje w zwłoce z zapłatą należnego Wykonawcy Wynagrodzenia  co najmniej </w:t>
      </w:r>
      <w:r w:rsidR="00CB6FF7">
        <w:rPr>
          <w:rFonts w:ascii="Arial" w:hAnsi="Arial" w:cs="Arial"/>
          <w:sz w:val="22"/>
          <w:szCs w:val="22"/>
        </w:rPr>
        <w:t xml:space="preserve">14 </w:t>
      </w:r>
      <w:r w:rsidRPr="007A06EA">
        <w:rPr>
          <w:rFonts w:ascii="Arial" w:hAnsi="Arial" w:cs="Arial"/>
          <w:sz w:val="22"/>
          <w:szCs w:val="22"/>
        </w:rPr>
        <w:t xml:space="preserve">dni, pomimo wcześniejszego wezwania do zapłaty i upływu dodatkowego </w:t>
      </w:r>
      <w:r w:rsidR="00CB6FF7">
        <w:rPr>
          <w:rFonts w:ascii="Arial" w:hAnsi="Arial" w:cs="Arial"/>
          <w:sz w:val="22"/>
          <w:szCs w:val="22"/>
        </w:rPr>
        <w:t>14</w:t>
      </w:r>
      <w:r w:rsidRPr="007A06EA">
        <w:rPr>
          <w:rFonts w:ascii="Arial" w:hAnsi="Arial" w:cs="Arial"/>
          <w:sz w:val="22"/>
          <w:szCs w:val="22"/>
        </w:rPr>
        <w:t>-dniowego terminu do zapłaty</w:t>
      </w:r>
      <w:r>
        <w:rPr>
          <w:rFonts w:ascii="Arial" w:hAnsi="Arial" w:cs="Arial"/>
          <w:sz w:val="22"/>
          <w:szCs w:val="22"/>
        </w:rPr>
        <w:t>.</w:t>
      </w:r>
    </w:p>
    <w:p w14:paraId="59684AFB" w14:textId="04FA849E" w:rsidR="00EC2FBF" w:rsidRPr="00EC2FBF" w:rsidRDefault="00EC2FBF" w:rsidP="00F21555">
      <w:pPr>
        <w:numPr>
          <w:ilvl w:val="3"/>
          <w:numId w:val="2"/>
        </w:numPr>
        <w:spacing w:line="360" w:lineRule="auto"/>
        <w:ind w:left="-142" w:hanging="357"/>
        <w:rPr>
          <w:rFonts w:ascii="Arial" w:hAnsi="Arial" w:cs="Arial"/>
          <w:b/>
          <w:sz w:val="22"/>
          <w:szCs w:val="22"/>
        </w:rPr>
      </w:pPr>
      <w:r w:rsidRPr="007A06EA">
        <w:rPr>
          <w:rFonts w:ascii="Arial" w:hAnsi="Arial" w:cs="Arial"/>
          <w:sz w:val="22"/>
          <w:szCs w:val="22"/>
        </w:rPr>
        <w:t>W przypadku wygaśnięcia Umowy na skutek odstąpienia przez jedną ze Stron, Wykonawca jest zobowiązany do:</w:t>
      </w:r>
    </w:p>
    <w:p w14:paraId="3C202A19" w14:textId="209F3E52" w:rsidR="00EC2FBF" w:rsidRPr="00EC2FBF" w:rsidRDefault="00EC2FBF" w:rsidP="00F21555">
      <w:pPr>
        <w:pStyle w:val="Akapitzlist"/>
        <w:numPr>
          <w:ilvl w:val="0"/>
          <w:numId w:val="43"/>
        </w:numPr>
        <w:spacing w:line="360" w:lineRule="auto"/>
        <w:rPr>
          <w:rFonts w:ascii="Arial" w:hAnsi="Arial" w:cs="Arial"/>
          <w:b/>
          <w:sz w:val="22"/>
          <w:szCs w:val="22"/>
        </w:rPr>
      </w:pPr>
      <w:r w:rsidRPr="007A06EA">
        <w:rPr>
          <w:rFonts w:ascii="Arial" w:hAnsi="Arial" w:cs="Arial"/>
          <w:sz w:val="22"/>
          <w:szCs w:val="22"/>
        </w:rPr>
        <w:t>wydania całości efektów prawidłowo wykonanych Robót i innych czynności objętych przedmiotem Umowy</w:t>
      </w:r>
      <w:r>
        <w:rPr>
          <w:rFonts w:ascii="Arial" w:hAnsi="Arial" w:cs="Arial"/>
          <w:sz w:val="22"/>
          <w:szCs w:val="22"/>
        </w:rPr>
        <w:t>,</w:t>
      </w:r>
    </w:p>
    <w:p w14:paraId="1B090C79" w14:textId="0A81DC26" w:rsidR="00EC2FBF" w:rsidRPr="00EC2FBF" w:rsidRDefault="00EC2FBF" w:rsidP="00F21555">
      <w:pPr>
        <w:pStyle w:val="Akapitzlist"/>
        <w:numPr>
          <w:ilvl w:val="0"/>
          <w:numId w:val="43"/>
        </w:numPr>
        <w:spacing w:line="360" w:lineRule="auto"/>
        <w:rPr>
          <w:rFonts w:ascii="Arial" w:hAnsi="Arial" w:cs="Arial"/>
          <w:b/>
          <w:sz w:val="22"/>
          <w:szCs w:val="22"/>
        </w:rPr>
      </w:pPr>
      <w:r w:rsidRPr="007A06EA">
        <w:rPr>
          <w:rFonts w:ascii="Arial" w:hAnsi="Arial" w:cs="Arial"/>
          <w:sz w:val="22"/>
          <w:szCs w:val="22"/>
        </w:rPr>
        <w:t>wstrzymania realizacji Robót i innych czynności objętych przedmiotem Umowy w trybie natychmiastowym oraz zabezpieczenia Terenu Budowy</w:t>
      </w:r>
    </w:p>
    <w:p w14:paraId="0B0D81DE" w14:textId="77777777" w:rsidR="00EC2FBF" w:rsidRDefault="00EC2FBF" w:rsidP="00F21555">
      <w:pPr>
        <w:numPr>
          <w:ilvl w:val="3"/>
          <w:numId w:val="2"/>
        </w:numPr>
        <w:spacing w:line="360" w:lineRule="auto"/>
        <w:ind w:left="-142" w:hanging="357"/>
        <w:rPr>
          <w:rFonts w:ascii="Arial" w:hAnsi="Arial" w:cs="Arial"/>
          <w:b/>
          <w:sz w:val="22"/>
          <w:szCs w:val="22"/>
        </w:rPr>
      </w:pPr>
      <w:r w:rsidRPr="007A06EA">
        <w:rPr>
          <w:rFonts w:ascii="Arial" w:hAnsi="Arial" w:cs="Arial"/>
          <w:sz w:val="22"/>
          <w:szCs w:val="22"/>
        </w:rPr>
        <w:t>W przypadku wygaśnięcia Umowy na skutek odstąpienia przez jedną ze Stron, Strony sporządzą protokół przejęcia Terenu Budowy oraz protokół inwentaryzacji Robót i innych czynności według stanu na dzień wygaśnięcia Umowy</w:t>
      </w:r>
      <w:r>
        <w:rPr>
          <w:rFonts w:ascii="Arial" w:hAnsi="Arial" w:cs="Arial"/>
          <w:sz w:val="22"/>
          <w:szCs w:val="22"/>
        </w:rPr>
        <w:t>.</w:t>
      </w:r>
    </w:p>
    <w:p w14:paraId="67749728" w14:textId="62C553AC" w:rsidR="00EC2FBF" w:rsidRDefault="00EC2FBF" w:rsidP="00F21555">
      <w:pPr>
        <w:numPr>
          <w:ilvl w:val="3"/>
          <w:numId w:val="2"/>
        </w:numPr>
        <w:spacing w:line="360" w:lineRule="auto"/>
        <w:ind w:left="-142" w:hanging="357"/>
        <w:rPr>
          <w:rFonts w:ascii="Arial" w:hAnsi="Arial" w:cs="Arial"/>
          <w:b/>
          <w:sz w:val="22"/>
          <w:szCs w:val="22"/>
        </w:rPr>
      </w:pPr>
      <w:r w:rsidRPr="00EC2FBF">
        <w:rPr>
          <w:rFonts w:ascii="Arial" w:hAnsi="Arial" w:cs="Arial"/>
          <w:sz w:val="22"/>
          <w:szCs w:val="22"/>
        </w:rPr>
        <w:t xml:space="preserve">Powyższe protokoły zostaną sporządzone w dwóch egzemplarzach, po jednym dla każdej ze Stron, nie później niż w ciągu </w:t>
      </w:r>
      <w:r w:rsidR="00CB6FF7">
        <w:rPr>
          <w:rFonts w:ascii="Arial" w:hAnsi="Arial" w:cs="Arial"/>
          <w:sz w:val="22"/>
          <w:szCs w:val="22"/>
        </w:rPr>
        <w:t>7</w:t>
      </w:r>
      <w:r w:rsidRPr="00EC2FBF">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802DC7F" w14:textId="77777777" w:rsidR="00EC2FBF" w:rsidRDefault="00EC2FBF" w:rsidP="00F21555">
      <w:pPr>
        <w:numPr>
          <w:ilvl w:val="3"/>
          <w:numId w:val="2"/>
        </w:numPr>
        <w:spacing w:line="360" w:lineRule="auto"/>
        <w:ind w:left="-142" w:hanging="357"/>
        <w:rPr>
          <w:rFonts w:ascii="Arial" w:hAnsi="Arial" w:cs="Arial"/>
          <w:b/>
          <w:sz w:val="22"/>
          <w:szCs w:val="22"/>
        </w:rPr>
      </w:pPr>
      <w:r w:rsidRPr="00EC2FBF">
        <w:rPr>
          <w:rFonts w:ascii="Arial" w:hAnsi="Arial" w:cs="Arial"/>
          <w:sz w:val="22"/>
          <w:szCs w:val="22"/>
        </w:rPr>
        <w:lastRenderedPageBreak/>
        <w:t xml:space="preserve">Strony zgodnie postanawiają, że w przypadku odstąpienia od Umowy przez którąkolwiek ze Stron Wykonawca udzieli Zamawiającemu na wykonaną i przejętą przez Zamawiającego część Robót gwarancji zgodnie z </w:t>
      </w:r>
      <w:r w:rsidRPr="00CB6FF7">
        <w:rPr>
          <w:rFonts w:ascii="Arial" w:hAnsi="Arial" w:cs="Arial"/>
          <w:sz w:val="22"/>
          <w:szCs w:val="22"/>
        </w:rPr>
        <w:t>postanowieniami § 13 Umowy</w:t>
      </w:r>
      <w:r w:rsidRPr="00EC2FBF">
        <w:rPr>
          <w:rFonts w:ascii="Arial" w:hAnsi="Arial" w:cs="Arial"/>
          <w:sz w:val="22"/>
          <w:szCs w:val="22"/>
        </w:rPr>
        <w:t>.</w:t>
      </w:r>
    </w:p>
    <w:p w14:paraId="464B5883" w14:textId="51230851" w:rsidR="00EC2FBF" w:rsidRPr="00EC2FBF" w:rsidRDefault="00EC2FBF" w:rsidP="00F21555">
      <w:pPr>
        <w:numPr>
          <w:ilvl w:val="3"/>
          <w:numId w:val="2"/>
        </w:numPr>
        <w:spacing w:line="360" w:lineRule="auto"/>
        <w:ind w:left="-142" w:hanging="357"/>
        <w:rPr>
          <w:rFonts w:ascii="Arial" w:hAnsi="Arial" w:cs="Arial"/>
          <w:b/>
          <w:sz w:val="22"/>
          <w:szCs w:val="22"/>
        </w:rPr>
      </w:pPr>
      <w:r w:rsidRPr="00EC2FBF">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6F8CD944" w14:textId="365ED469" w:rsidR="00EC2FBF" w:rsidRPr="00EC2FBF" w:rsidRDefault="00EC2FBF" w:rsidP="00F21555">
      <w:pPr>
        <w:numPr>
          <w:ilvl w:val="3"/>
          <w:numId w:val="2"/>
        </w:numPr>
        <w:spacing w:line="360" w:lineRule="auto"/>
        <w:ind w:left="-142" w:hanging="357"/>
        <w:rPr>
          <w:rFonts w:ascii="Arial" w:hAnsi="Arial" w:cs="Arial"/>
          <w:bCs/>
          <w:sz w:val="22"/>
          <w:szCs w:val="22"/>
        </w:rPr>
      </w:pPr>
      <w:r w:rsidRPr="00EC2FBF">
        <w:rPr>
          <w:rFonts w:ascii="Arial" w:hAnsi="Arial" w:cs="Arial"/>
          <w:bCs/>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53D6567F" w14:textId="5ABB12CB"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 xml:space="preserve">§ </w:t>
      </w:r>
      <w:r w:rsidR="00B54175">
        <w:rPr>
          <w:rFonts w:ascii="Arial" w:hAnsi="Arial" w:cs="Arial"/>
          <w:b/>
          <w:sz w:val="22"/>
          <w:szCs w:val="22"/>
        </w:rPr>
        <w:t>22</w:t>
      </w:r>
    </w:p>
    <w:p w14:paraId="60C12A50" w14:textId="77777777" w:rsidR="00287B4C" w:rsidRDefault="00287B4C" w:rsidP="00287B4C">
      <w:pPr>
        <w:spacing w:line="360" w:lineRule="auto"/>
        <w:jc w:val="center"/>
        <w:rPr>
          <w:rFonts w:ascii="Arial" w:hAnsi="Arial" w:cs="Arial"/>
          <w:b/>
          <w:sz w:val="22"/>
          <w:szCs w:val="22"/>
        </w:rPr>
      </w:pPr>
      <w:r w:rsidRPr="00922479">
        <w:rPr>
          <w:rFonts w:ascii="Arial" w:hAnsi="Arial" w:cs="Arial"/>
          <w:b/>
          <w:sz w:val="22"/>
          <w:szCs w:val="22"/>
        </w:rPr>
        <w:t>Rozwiązanie Umowy</w:t>
      </w:r>
    </w:p>
    <w:p w14:paraId="5B9E1F7C" w14:textId="57DD6454" w:rsidR="00287B4C" w:rsidRPr="00922479" w:rsidRDefault="00287B4C" w:rsidP="00F21555">
      <w:pPr>
        <w:numPr>
          <w:ilvl w:val="0"/>
          <w:numId w:val="18"/>
        </w:numPr>
        <w:spacing w:line="360" w:lineRule="auto"/>
        <w:ind w:left="-142" w:hanging="284"/>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 xml:space="preserve">ma prawo rozwiązać umowę za </w:t>
      </w:r>
      <w:r w:rsidR="00CB6FF7">
        <w:rPr>
          <w:rFonts w:ascii="Arial" w:hAnsi="Arial" w:cs="Arial"/>
          <w:sz w:val="22"/>
          <w:szCs w:val="22"/>
          <w:lang w:eastAsia="ar-SA"/>
        </w:rPr>
        <w:t>dwutygodniowym</w:t>
      </w:r>
      <w:r w:rsidRPr="00922479">
        <w:rPr>
          <w:rFonts w:ascii="Arial" w:hAnsi="Arial" w:cs="Arial"/>
          <w:sz w:val="22"/>
          <w:szCs w:val="22"/>
        </w:rPr>
        <w:t xml:space="preserve"> okresem wypowiedzenia w przypadku:</w:t>
      </w:r>
    </w:p>
    <w:p w14:paraId="5C2AB748" w14:textId="6D4D0C23" w:rsidR="00287B4C" w:rsidRPr="00922479" w:rsidRDefault="00EC2FBF" w:rsidP="00F21555">
      <w:pPr>
        <w:numPr>
          <w:ilvl w:val="0"/>
          <w:numId w:val="19"/>
        </w:numPr>
        <w:spacing w:line="360" w:lineRule="auto"/>
        <w:ind w:left="284" w:hanging="426"/>
        <w:rPr>
          <w:rFonts w:ascii="Arial" w:hAnsi="Arial" w:cs="Arial"/>
          <w:sz w:val="22"/>
          <w:szCs w:val="22"/>
        </w:rPr>
      </w:pPr>
      <w:r w:rsidRPr="007A06EA">
        <w:rPr>
          <w:rFonts w:ascii="Arial" w:hAnsi="Arial" w:cs="Arial"/>
          <w:sz w:val="22"/>
          <w:szCs w:val="22"/>
        </w:rPr>
        <w:t xml:space="preserve">gdy Wykonawca opóźnia się z realizacją </w:t>
      </w:r>
      <w:r>
        <w:rPr>
          <w:rFonts w:ascii="Arial" w:hAnsi="Arial" w:cs="Arial"/>
          <w:sz w:val="22"/>
          <w:szCs w:val="22"/>
        </w:rPr>
        <w:t xml:space="preserve">Robót </w:t>
      </w:r>
      <w:r w:rsidRPr="007A06EA">
        <w:rPr>
          <w:rFonts w:ascii="Arial" w:hAnsi="Arial" w:cs="Arial"/>
          <w:sz w:val="22"/>
          <w:szCs w:val="22"/>
        </w:rPr>
        <w:t>o więcej niż</w:t>
      </w:r>
      <w:r w:rsidRPr="00922479">
        <w:rPr>
          <w:rFonts w:ascii="Arial" w:hAnsi="Arial" w:cs="Arial"/>
          <w:sz w:val="22"/>
          <w:szCs w:val="22"/>
        </w:rPr>
        <w:t xml:space="preserve"> </w:t>
      </w:r>
      <w:r w:rsidR="000F726B">
        <w:rPr>
          <w:rFonts w:ascii="Arial" w:hAnsi="Arial" w:cs="Arial"/>
          <w:sz w:val="22"/>
          <w:szCs w:val="22"/>
          <w:lang w:eastAsia="ar-SA"/>
        </w:rPr>
        <w:t>14</w:t>
      </w:r>
      <w:r w:rsidR="00287B4C" w:rsidRPr="00922479">
        <w:rPr>
          <w:rFonts w:ascii="Arial" w:hAnsi="Arial" w:cs="Arial"/>
          <w:sz w:val="22"/>
          <w:szCs w:val="22"/>
        </w:rPr>
        <w:t xml:space="preserve"> dni;</w:t>
      </w:r>
    </w:p>
    <w:p w14:paraId="6DC619D3" w14:textId="642AC8AA" w:rsidR="00287B4C" w:rsidRPr="00922479" w:rsidRDefault="00287B4C" w:rsidP="00F21555">
      <w:pPr>
        <w:numPr>
          <w:ilvl w:val="0"/>
          <w:numId w:val="19"/>
        </w:numPr>
        <w:spacing w:line="360" w:lineRule="auto"/>
        <w:ind w:left="284" w:hanging="426"/>
        <w:rPr>
          <w:rFonts w:ascii="Arial" w:hAnsi="Arial" w:cs="Arial"/>
          <w:sz w:val="22"/>
          <w:szCs w:val="22"/>
        </w:rPr>
      </w:pPr>
      <w:r w:rsidRPr="00922479">
        <w:rPr>
          <w:rFonts w:ascii="Arial" w:hAnsi="Arial" w:cs="Arial"/>
          <w:sz w:val="22"/>
          <w:szCs w:val="22"/>
        </w:rPr>
        <w:t xml:space="preserve">gdy Wykonawca co </w:t>
      </w:r>
      <w:r w:rsidRPr="00DC052F">
        <w:rPr>
          <w:rFonts w:ascii="Arial" w:hAnsi="Arial" w:cs="Arial"/>
          <w:sz w:val="22"/>
          <w:szCs w:val="22"/>
        </w:rPr>
        <w:t xml:space="preserve">najmniej </w:t>
      </w:r>
      <w:r w:rsidRPr="00DC052F">
        <w:rPr>
          <w:rFonts w:ascii="Arial" w:hAnsi="Arial" w:cs="Arial"/>
          <w:iCs/>
          <w:sz w:val="22"/>
          <w:szCs w:val="22"/>
        </w:rPr>
        <w:t xml:space="preserve">dwa </w:t>
      </w:r>
      <w:r w:rsidRPr="00DC052F">
        <w:rPr>
          <w:rFonts w:ascii="Arial" w:hAnsi="Arial" w:cs="Arial"/>
          <w:sz w:val="22"/>
          <w:szCs w:val="22"/>
        </w:rPr>
        <w:t>razy</w:t>
      </w:r>
      <w:r w:rsidRPr="00922479">
        <w:rPr>
          <w:rFonts w:ascii="Arial" w:hAnsi="Arial" w:cs="Arial"/>
          <w:sz w:val="22"/>
          <w:szCs w:val="22"/>
        </w:rPr>
        <w:t xml:space="preserve"> zrealizował </w:t>
      </w:r>
      <w:r w:rsidR="00EC2FBF">
        <w:rPr>
          <w:rFonts w:ascii="Arial" w:hAnsi="Arial" w:cs="Arial"/>
          <w:sz w:val="22"/>
          <w:szCs w:val="22"/>
        </w:rPr>
        <w:t>Roboty</w:t>
      </w:r>
      <w:r w:rsidRPr="00922479">
        <w:rPr>
          <w:rFonts w:ascii="Arial" w:hAnsi="Arial" w:cs="Arial"/>
          <w:sz w:val="22"/>
          <w:szCs w:val="22"/>
        </w:rPr>
        <w:t xml:space="preserve"> w sposób nienależyty lub niezgodny z Umową; </w:t>
      </w:r>
    </w:p>
    <w:p w14:paraId="63D9973B" w14:textId="77777777" w:rsidR="00287B4C" w:rsidRPr="00922479" w:rsidRDefault="00287B4C" w:rsidP="00F21555">
      <w:pPr>
        <w:numPr>
          <w:ilvl w:val="0"/>
          <w:numId w:val="19"/>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2D8B9BB6" w14:textId="3EB1427A" w:rsidR="00287B4C" w:rsidRPr="00922479" w:rsidRDefault="00287B4C" w:rsidP="00F21555">
      <w:pPr>
        <w:numPr>
          <w:ilvl w:val="0"/>
          <w:numId w:val="19"/>
        </w:numPr>
        <w:spacing w:line="360" w:lineRule="auto"/>
        <w:ind w:left="284" w:hanging="426"/>
        <w:rPr>
          <w:rFonts w:ascii="Arial" w:hAnsi="Arial" w:cs="Arial"/>
          <w:sz w:val="22"/>
          <w:szCs w:val="22"/>
        </w:rPr>
      </w:pPr>
      <w:r w:rsidRPr="00922479">
        <w:rPr>
          <w:rFonts w:ascii="Arial" w:hAnsi="Arial" w:cs="Arial"/>
          <w:sz w:val="22"/>
          <w:szCs w:val="22"/>
        </w:rPr>
        <w:t>w razie zajęcia majątku Wykonawcy lub majątku przy pomocy, którego Wykonawca wykonuje Usługi, przez podmioty trzecie na mocy orzeczenia właściwego organu;</w:t>
      </w:r>
    </w:p>
    <w:p w14:paraId="5FE15075" w14:textId="6392D6B8" w:rsidR="00287B4C" w:rsidRPr="00922479" w:rsidRDefault="00287B4C" w:rsidP="00F21555">
      <w:pPr>
        <w:numPr>
          <w:ilvl w:val="0"/>
          <w:numId w:val="19"/>
        </w:numPr>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sidR="000F726B">
        <w:rPr>
          <w:rFonts w:ascii="Arial" w:hAnsi="Arial" w:cs="Arial"/>
          <w:sz w:val="22"/>
          <w:szCs w:val="22"/>
          <w:lang w:eastAsia="ar-SA"/>
        </w:rPr>
        <w:t>14</w:t>
      </w:r>
      <w:r>
        <w:rPr>
          <w:rFonts w:ascii="Arial" w:hAnsi="Arial" w:cs="Arial"/>
          <w:sz w:val="22"/>
          <w:szCs w:val="22"/>
          <w:lang w:eastAsia="ar-SA"/>
        </w:rPr>
        <w:t xml:space="preserve"> </w:t>
      </w:r>
      <w:r w:rsidRPr="00922479">
        <w:rPr>
          <w:rFonts w:ascii="Arial" w:hAnsi="Arial" w:cs="Arial"/>
          <w:sz w:val="22"/>
          <w:szCs w:val="22"/>
        </w:rPr>
        <w:t>dni.</w:t>
      </w:r>
    </w:p>
    <w:p w14:paraId="61D8934F" w14:textId="7CEBCABE" w:rsidR="00287B4C" w:rsidRDefault="00287B4C" w:rsidP="00F21555">
      <w:pPr>
        <w:numPr>
          <w:ilvl w:val="0"/>
          <w:numId w:val="18"/>
        </w:numPr>
        <w:spacing w:line="360" w:lineRule="auto"/>
        <w:ind w:left="-142" w:hanging="284"/>
        <w:rPr>
          <w:rFonts w:ascii="Arial" w:hAnsi="Arial" w:cs="Arial"/>
          <w:sz w:val="22"/>
          <w:szCs w:val="22"/>
        </w:rPr>
      </w:pPr>
      <w:r w:rsidRPr="00922479">
        <w:rPr>
          <w:rFonts w:ascii="Arial" w:hAnsi="Arial" w:cs="Arial"/>
          <w:sz w:val="22"/>
          <w:szCs w:val="22"/>
        </w:rPr>
        <w:t xml:space="preserve">Wykonawca ma prawo rozwiązać umowę, za </w:t>
      </w:r>
      <w:r w:rsidR="00CB6FF7">
        <w:rPr>
          <w:rFonts w:ascii="Arial" w:hAnsi="Arial" w:cs="Arial"/>
          <w:sz w:val="22"/>
          <w:szCs w:val="22"/>
          <w:lang w:eastAsia="ar-SA"/>
        </w:rPr>
        <w:t>dwutygodniowym</w:t>
      </w:r>
      <w:r w:rsidRPr="00922479">
        <w:rPr>
          <w:rFonts w:ascii="Arial" w:hAnsi="Arial" w:cs="Arial"/>
          <w:sz w:val="22"/>
          <w:szCs w:val="22"/>
        </w:rPr>
        <w:t xml:space="preserve"> okresem wypowiedzenia w sytuacji gdy:</w:t>
      </w:r>
    </w:p>
    <w:p w14:paraId="04304542" w14:textId="098F91B5" w:rsidR="00287B4C" w:rsidRDefault="00287B4C" w:rsidP="00F21555">
      <w:pPr>
        <w:pStyle w:val="Akapitzlist"/>
        <w:numPr>
          <w:ilvl w:val="0"/>
          <w:numId w:val="28"/>
        </w:numPr>
        <w:spacing w:line="360" w:lineRule="auto"/>
        <w:ind w:left="190"/>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 xml:space="preserve">nie przystępuje do odbioru </w:t>
      </w:r>
      <w:r w:rsidR="00F21555">
        <w:rPr>
          <w:rFonts w:ascii="Arial" w:hAnsi="Arial" w:cs="Arial"/>
          <w:sz w:val="22"/>
          <w:szCs w:val="22"/>
        </w:rPr>
        <w:t>Robót</w:t>
      </w:r>
      <w:r w:rsidRPr="00922479">
        <w:rPr>
          <w:rFonts w:ascii="Arial" w:hAnsi="Arial" w:cs="Arial"/>
          <w:sz w:val="22"/>
          <w:szCs w:val="22"/>
        </w:rPr>
        <w:t>, albo nie współdziała przy realizacji Umowy, w stopniu, który uniemożliwia wykonywanie Umowy;</w:t>
      </w:r>
    </w:p>
    <w:p w14:paraId="52E69E23" w14:textId="60293357" w:rsidR="00287B4C" w:rsidRPr="00287B4C" w:rsidRDefault="00287B4C" w:rsidP="00F21555">
      <w:pPr>
        <w:pStyle w:val="Akapitzlist"/>
        <w:numPr>
          <w:ilvl w:val="0"/>
          <w:numId w:val="28"/>
        </w:numPr>
        <w:spacing w:line="360" w:lineRule="auto"/>
        <w:ind w:left="190"/>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bezzasadnie nie wypłaca w terminie Wynagrodzenia i pomimo wyznaczenia dodatkowego 14 dniowego terminu, nadal zalega z zapłatą.</w:t>
      </w:r>
    </w:p>
    <w:p w14:paraId="5EF8038E" w14:textId="12233510" w:rsidR="00287B4C" w:rsidRPr="00287B4C" w:rsidRDefault="00287B4C" w:rsidP="00F21555">
      <w:pPr>
        <w:numPr>
          <w:ilvl w:val="0"/>
          <w:numId w:val="18"/>
        </w:numPr>
        <w:spacing w:line="360" w:lineRule="auto"/>
        <w:ind w:left="-142" w:hanging="284"/>
        <w:rPr>
          <w:rFonts w:ascii="Arial" w:hAnsi="Arial" w:cs="Arial"/>
          <w:sz w:val="22"/>
          <w:szCs w:val="22"/>
        </w:rPr>
      </w:pPr>
      <w:r>
        <w:rPr>
          <w:rFonts w:ascii="Arial" w:hAnsi="Arial" w:cs="Arial"/>
          <w:sz w:val="22"/>
          <w:szCs w:val="22"/>
        </w:rPr>
        <w:t xml:space="preserve">W </w:t>
      </w:r>
      <w:r w:rsidRPr="00922479">
        <w:rPr>
          <w:rFonts w:ascii="Arial" w:hAnsi="Arial" w:cs="Arial"/>
          <w:sz w:val="22"/>
          <w:szCs w:val="22"/>
        </w:rPr>
        <w:t xml:space="preserve">przypadku wypowiedzenia umowy przez którąkolwiek ze stron, Zamawiający i Wykonawca sporządzą </w:t>
      </w:r>
      <w:r w:rsidR="00B077E8" w:rsidRPr="000F726B">
        <w:rPr>
          <w:rFonts w:ascii="Arial" w:hAnsi="Arial" w:cs="Arial"/>
          <w:i/>
          <w:sz w:val="22"/>
          <w:szCs w:val="22"/>
        </w:rPr>
        <w:t>P</w:t>
      </w:r>
      <w:r w:rsidRPr="000F726B">
        <w:rPr>
          <w:rFonts w:ascii="Arial" w:hAnsi="Arial" w:cs="Arial"/>
          <w:i/>
          <w:sz w:val="22"/>
          <w:szCs w:val="22"/>
        </w:rPr>
        <w:t>rotokołu odbioru końcowego.</w:t>
      </w:r>
      <w:r w:rsidRPr="00922479">
        <w:rPr>
          <w:rFonts w:ascii="Arial" w:hAnsi="Arial" w:cs="Arial"/>
          <w:i/>
          <w:sz w:val="22"/>
          <w:szCs w:val="22"/>
        </w:rPr>
        <w:t xml:space="preserve"> </w:t>
      </w:r>
      <w:r w:rsidRPr="00922479">
        <w:rPr>
          <w:rFonts w:ascii="Arial" w:hAnsi="Arial" w:cs="Arial"/>
          <w:sz w:val="22"/>
          <w:szCs w:val="22"/>
        </w:rPr>
        <w:t>Dokument ten będzie jedną z podstaw do rozliczenia Umowy i wypłacenia wynagrodzenia. Jednakże Wynagrodzenie będzie przysługiwało wyłącznie za prawidłowo zrealizowane Usługi</w:t>
      </w:r>
      <w:r>
        <w:rPr>
          <w:rFonts w:ascii="Arial" w:hAnsi="Arial" w:cs="Arial"/>
          <w:sz w:val="22"/>
          <w:szCs w:val="22"/>
        </w:rPr>
        <w:t>.</w:t>
      </w:r>
    </w:p>
    <w:p w14:paraId="3EE2E69E" w14:textId="77777777" w:rsidR="00F554B5" w:rsidRDefault="00F554B5" w:rsidP="00287B4C">
      <w:pPr>
        <w:pStyle w:val="Akapitzlist"/>
        <w:spacing w:line="360" w:lineRule="auto"/>
        <w:ind w:left="0"/>
        <w:jc w:val="center"/>
        <w:rPr>
          <w:rFonts w:ascii="Arial" w:hAnsi="Arial" w:cs="Arial"/>
          <w:b/>
          <w:sz w:val="22"/>
          <w:szCs w:val="22"/>
        </w:rPr>
      </w:pPr>
    </w:p>
    <w:p w14:paraId="60B89E13" w14:textId="77777777" w:rsidR="00F554B5" w:rsidRDefault="00F554B5" w:rsidP="00287B4C">
      <w:pPr>
        <w:pStyle w:val="Akapitzlist"/>
        <w:spacing w:line="360" w:lineRule="auto"/>
        <w:ind w:left="0"/>
        <w:jc w:val="center"/>
        <w:rPr>
          <w:rFonts w:ascii="Arial" w:hAnsi="Arial" w:cs="Arial"/>
          <w:b/>
          <w:sz w:val="22"/>
          <w:szCs w:val="22"/>
        </w:rPr>
      </w:pPr>
    </w:p>
    <w:p w14:paraId="53B33382" w14:textId="21B6110B" w:rsidR="00287B4C" w:rsidRPr="00922479" w:rsidRDefault="00287B4C" w:rsidP="00287B4C">
      <w:pPr>
        <w:pStyle w:val="Akapitzlist"/>
        <w:spacing w:line="360" w:lineRule="auto"/>
        <w:ind w:left="0"/>
        <w:jc w:val="center"/>
        <w:rPr>
          <w:rFonts w:ascii="Arial" w:hAnsi="Arial" w:cs="Arial"/>
          <w:b/>
          <w:sz w:val="22"/>
          <w:szCs w:val="22"/>
        </w:rPr>
      </w:pPr>
      <w:r w:rsidRPr="00922479">
        <w:rPr>
          <w:rFonts w:ascii="Arial" w:hAnsi="Arial" w:cs="Arial"/>
          <w:b/>
          <w:sz w:val="22"/>
          <w:szCs w:val="22"/>
        </w:rPr>
        <w:lastRenderedPageBreak/>
        <w:t xml:space="preserve">§ </w:t>
      </w:r>
      <w:r w:rsidR="00B54175">
        <w:rPr>
          <w:rFonts w:ascii="Arial" w:hAnsi="Arial" w:cs="Arial"/>
          <w:b/>
          <w:sz w:val="22"/>
          <w:szCs w:val="22"/>
        </w:rPr>
        <w:t>23</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19BD9BC1" w:rsidR="00287B4C" w:rsidRPr="00922479" w:rsidRDefault="00E0424E" w:rsidP="00287B4C">
      <w:pPr>
        <w:spacing w:line="360" w:lineRule="auto"/>
        <w:ind w:left="-426"/>
        <w:rPr>
          <w:rFonts w:ascii="Arial" w:hAnsi="Arial" w:cs="Arial"/>
          <w:sz w:val="22"/>
          <w:szCs w:val="22"/>
        </w:rPr>
      </w:pPr>
      <w:r>
        <w:rPr>
          <w:rFonts w:ascii="Arial" w:hAnsi="Arial" w:cs="Arial"/>
          <w:sz w:val="22"/>
          <w:szCs w:val="22"/>
        </w:rPr>
        <w:t>Zmiany Umowy są dopuszczalne w przypadku:</w:t>
      </w:r>
    </w:p>
    <w:p w14:paraId="3DD7A457" w14:textId="1AB44C06" w:rsidR="00E0424E" w:rsidRPr="00922479" w:rsidRDefault="00DC052F" w:rsidP="00F21555">
      <w:pPr>
        <w:pStyle w:val="Akapitzlist"/>
        <w:numPr>
          <w:ilvl w:val="1"/>
          <w:numId w:val="11"/>
        </w:numPr>
        <w:tabs>
          <w:tab w:val="clear" w:pos="786"/>
          <w:tab w:val="num" w:pos="567"/>
        </w:tabs>
        <w:spacing w:line="360" w:lineRule="auto"/>
        <w:ind w:left="284" w:hanging="426"/>
        <w:contextualSpacing w:val="0"/>
        <w:rPr>
          <w:rFonts w:ascii="Arial" w:hAnsi="Arial" w:cs="Arial"/>
          <w:sz w:val="22"/>
          <w:szCs w:val="22"/>
        </w:rPr>
      </w:pPr>
      <w:bookmarkStart w:id="2" w:name="_Hlk192080141"/>
      <w:r>
        <w:rPr>
          <w:rFonts w:ascii="Arial" w:hAnsi="Arial" w:cs="Arial"/>
          <w:sz w:val="22"/>
          <w:szCs w:val="22"/>
        </w:rPr>
        <w:t>z</w:t>
      </w:r>
      <w:r w:rsidR="00E0424E" w:rsidRPr="00922479">
        <w:rPr>
          <w:rFonts w:ascii="Arial" w:hAnsi="Arial" w:cs="Arial"/>
          <w:sz w:val="22"/>
          <w:szCs w:val="22"/>
        </w:rPr>
        <w:t>mian</w:t>
      </w:r>
      <w:r>
        <w:rPr>
          <w:rFonts w:ascii="Arial" w:hAnsi="Arial" w:cs="Arial"/>
          <w:sz w:val="22"/>
          <w:szCs w:val="22"/>
        </w:rPr>
        <w:t xml:space="preserve"> </w:t>
      </w:r>
      <w:r w:rsidR="00E0424E" w:rsidRPr="00922479">
        <w:rPr>
          <w:rFonts w:ascii="Arial" w:hAnsi="Arial" w:cs="Arial"/>
          <w:sz w:val="22"/>
          <w:szCs w:val="22"/>
        </w:rPr>
        <w:t>konieczn</w:t>
      </w:r>
      <w:r>
        <w:rPr>
          <w:rFonts w:ascii="Arial" w:hAnsi="Arial" w:cs="Arial"/>
          <w:sz w:val="22"/>
          <w:szCs w:val="22"/>
        </w:rPr>
        <w:t>ych</w:t>
      </w:r>
      <w:r w:rsidR="00E0424E" w:rsidRPr="00922479">
        <w:rPr>
          <w:rFonts w:ascii="Arial" w:hAnsi="Arial" w:cs="Arial"/>
          <w:sz w:val="22"/>
          <w:szCs w:val="22"/>
        </w:rPr>
        <w:t xml:space="preserve"> ze względu na uzasadniony interes Zamawiającego lub wystąpienie szczególnych okoliczności, których nie można było przewidzieć w chwili zawierania Umowy;</w:t>
      </w:r>
    </w:p>
    <w:p w14:paraId="14C85FD8" w14:textId="3C445686" w:rsidR="00E0424E" w:rsidRDefault="00DC052F" w:rsidP="00F21555">
      <w:pPr>
        <w:pStyle w:val="Tekstpodstawowywcity"/>
        <w:numPr>
          <w:ilvl w:val="1"/>
          <w:numId w:val="11"/>
        </w:numPr>
        <w:tabs>
          <w:tab w:val="clear" w:pos="786"/>
          <w:tab w:val="num" w:pos="567"/>
        </w:tabs>
        <w:suppressAutoHyphens w:val="0"/>
        <w:spacing w:line="360" w:lineRule="auto"/>
        <w:ind w:left="284" w:hanging="426"/>
        <w:rPr>
          <w:rFonts w:ascii="Arial" w:hAnsi="Arial" w:cs="Arial"/>
          <w:sz w:val="22"/>
          <w:szCs w:val="22"/>
        </w:rPr>
      </w:pPr>
      <w:r>
        <w:rPr>
          <w:rFonts w:ascii="Arial" w:hAnsi="Arial" w:cs="Arial"/>
          <w:sz w:val="22"/>
          <w:szCs w:val="22"/>
        </w:rPr>
        <w:t>zmian</w:t>
      </w:r>
      <w:r w:rsidR="00E0424E" w:rsidRPr="00922479">
        <w:rPr>
          <w:rFonts w:ascii="Arial" w:hAnsi="Arial" w:cs="Arial"/>
          <w:sz w:val="22"/>
          <w:szCs w:val="22"/>
        </w:rPr>
        <w:t xml:space="preserve"> nieistotn</w:t>
      </w:r>
      <w:r>
        <w:rPr>
          <w:rFonts w:ascii="Arial" w:hAnsi="Arial" w:cs="Arial"/>
          <w:sz w:val="22"/>
          <w:szCs w:val="22"/>
        </w:rPr>
        <w:t>ych</w:t>
      </w:r>
      <w:r w:rsidR="00E0424E" w:rsidRPr="00922479">
        <w:rPr>
          <w:rFonts w:ascii="Arial" w:hAnsi="Arial" w:cs="Arial"/>
          <w:sz w:val="22"/>
          <w:szCs w:val="22"/>
        </w:rPr>
        <w:t xml:space="preserve"> w stosunku do treści zawartej Umowy zakupowej</w:t>
      </w:r>
      <w:r>
        <w:rPr>
          <w:rFonts w:ascii="Arial" w:hAnsi="Arial" w:cs="Arial"/>
          <w:sz w:val="22"/>
          <w:szCs w:val="22"/>
        </w:rPr>
        <w:t>,</w:t>
      </w:r>
    </w:p>
    <w:p w14:paraId="1DB70B69" w14:textId="34DCE803" w:rsidR="000F726B" w:rsidRDefault="00DC052F" w:rsidP="00F21555">
      <w:pPr>
        <w:pStyle w:val="Tekstpodstawowywcity"/>
        <w:numPr>
          <w:ilvl w:val="1"/>
          <w:numId w:val="11"/>
        </w:numPr>
        <w:tabs>
          <w:tab w:val="clear" w:pos="786"/>
          <w:tab w:val="num" w:pos="567"/>
        </w:tabs>
        <w:suppressAutoHyphens w:val="0"/>
        <w:spacing w:line="360" w:lineRule="auto"/>
        <w:ind w:left="284" w:hanging="426"/>
        <w:rPr>
          <w:rFonts w:ascii="Arial" w:hAnsi="Arial" w:cs="Arial"/>
          <w:sz w:val="22"/>
          <w:szCs w:val="22"/>
        </w:rPr>
      </w:pPr>
      <w:r w:rsidRPr="00DC052F">
        <w:rPr>
          <w:rFonts w:ascii="Arial" w:hAnsi="Arial" w:cs="Arial"/>
          <w:sz w:val="22"/>
          <w:szCs w:val="22"/>
        </w:rPr>
        <w:t>zmian korzystnych dla Zamawiającego</w:t>
      </w:r>
      <w:r>
        <w:rPr>
          <w:rFonts w:ascii="Arial" w:hAnsi="Arial" w:cs="Arial"/>
          <w:sz w:val="22"/>
          <w:szCs w:val="22"/>
        </w:rPr>
        <w:t>,</w:t>
      </w:r>
    </w:p>
    <w:p w14:paraId="34934FEA" w14:textId="79100EEC" w:rsidR="00DC052F" w:rsidRDefault="00DC052F" w:rsidP="00F21555">
      <w:pPr>
        <w:pStyle w:val="Tekstpodstawowywcity"/>
        <w:numPr>
          <w:ilvl w:val="1"/>
          <w:numId w:val="11"/>
        </w:numPr>
        <w:tabs>
          <w:tab w:val="clear" w:pos="786"/>
          <w:tab w:val="num" w:pos="567"/>
        </w:tabs>
        <w:suppressAutoHyphens w:val="0"/>
        <w:spacing w:line="360" w:lineRule="auto"/>
        <w:ind w:left="284" w:hanging="426"/>
        <w:rPr>
          <w:rFonts w:ascii="Arial" w:hAnsi="Arial" w:cs="Arial"/>
          <w:sz w:val="22"/>
          <w:szCs w:val="22"/>
        </w:rPr>
      </w:pPr>
      <w:r w:rsidRPr="00DC052F">
        <w:rPr>
          <w:rFonts w:ascii="Arial" w:hAnsi="Arial" w:cs="Arial"/>
          <w:sz w:val="22"/>
          <w:szCs w:val="22"/>
        </w:rPr>
        <w:t>zmian koniecznych dla zapewnienia realizacji zadań statutowych Zamawiającego</w:t>
      </w:r>
      <w:r>
        <w:rPr>
          <w:rFonts w:ascii="Arial" w:hAnsi="Arial" w:cs="Arial"/>
          <w:sz w:val="22"/>
          <w:szCs w:val="22"/>
        </w:rPr>
        <w:t>,</w:t>
      </w:r>
    </w:p>
    <w:p w14:paraId="775D1EAE" w14:textId="77777777" w:rsidR="00DC052F" w:rsidRDefault="00DC052F" w:rsidP="00F21555">
      <w:pPr>
        <w:pStyle w:val="Tekstpodstawowywcity"/>
        <w:numPr>
          <w:ilvl w:val="1"/>
          <w:numId w:val="11"/>
        </w:numPr>
        <w:tabs>
          <w:tab w:val="clear" w:pos="786"/>
          <w:tab w:val="num" w:pos="567"/>
        </w:tabs>
        <w:suppressAutoHyphens w:val="0"/>
        <w:spacing w:line="360" w:lineRule="auto"/>
        <w:ind w:left="284" w:hanging="426"/>
        <w:rPr>
          <w:rFonts w:ascii="Arial" w:hAnsi="Arial" w:cs="Arial"/>
          <w:sz w:val="22"/>
          <w:szCs w:val="22"/>
        </w:rPr>
      </w:pPr>
      <w:r w:rsidRPr="00DC052F">
        <w:rPr>
          <w:rFonts w:ascii="Arial" w:hAnsi="Arial" w:cs="Arial"/>
          <w:sz w:val="22"/>
          <w:szCs w:val="22"/>
        </w:rPr>
        <w:t>zmian przepisów prawa obowiązujących w dniu podpisania Umowy</w:t>
      </w:r>
      <w:r>
        <w:rPr>
          <w:rFonts w:ascii="Arial" w:hAnsi="Arial" w:cs="Arial"/>
          <w:sz w:val="22"/>
          <w:szCs w:val="22"/>
        </w:rPr>
        <w:t>;</w:t>
      </w:r>
    </w:p>
    <w:p w14:paraId="44E4C647" w14:textId="653F3EF6" w:rsidR="00DC052F" w:rsidRPr="00922479" w:rsidRDefault="00DC052F" w:rsidP="00F21555">
      <w:pPr>
        <w:pStyle w:val="Tekstpodstawowywcity"/>
        <w:numPr>
          <w:ilvl w:val="1"/>
          <w:numId w:val="11"/>
        </w:numPr>
        <w:tabs>
          <w:tab w:val="clear" w:pos="786"/>
          <w:tab w:val="num" w:pos="567"/>
        </w:tabs>
        <w:suppressAutoHyphens w:val="0"/>
        <w:spacing w:line="360" w:lineRule="auto"/>
        <w:ind w:left="284" w:hanging="426"/>
        <w:rPr>
          <w:rFonts w:ascii="Arial" w:hAnsi="Arial" w:cs="Arial"/>
          <w:sz w:val="22"/>
          <w:szCs w:val="22"/>
        </w:rPr>
      </w:pPr>
      <w:r>
        <w:rPr>
          <w:rFonts w:ascii="Arial" w:hAnsi="Arial" w:cs="Arial"/>
          <w:sz w:val="22"/>
          <w:szCs w:val="22"/>
        </w:rPr>
        <w:t xml:space="preserve">zmiany daty realizacji w przypadkach zaistnienia przyczyn zewnętrznych skutkujących niemożliwością odbioru przedmiotu zamówienia i prowadzenia prac w terminach określonych w harmonogramie </w:t>
      </w:r>
      <w:bookmarkEnd w:id="2"/>
      <w:r w:rsidR="00EC2FBF">
        <w:rPr>
          <w:rFonts w:ascii="Arial" w:hAnsi="Arial" w:cs="Arial"/>
          <w:sz w:val="22"/>
          <w:szCs w:val="22"/>
        </w:rPr>
        <w:t>czasowo-wykonawczym Robót</w:t>
      </w:r>
      <w:r>
        <w:rPr>
          <w:rFonts w:ascii="Arial" w:hAnsi="Arial" w:cs="Arial"/>
          <w:sz w:val="22"/>
          <w:szCs w:val="22"/>
        </w:rPr>
        <w:t>.</w:t>
      </w:r>
    </w:p>
    <w:p w14:paraId="5D4F35E0" w14:textId="2F583B3C" w:rsidR="00E0424E" w:rsidRPr="00922479" w:rsidRDefault="00E0424E" w:rsidP="00E0424E">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2C525C">
        <w:rPr>
          <w:rFonts w:ascii="Arial" w:hAnsi="Arial" w:cs="Arial"/>
          <w:b/>
          <w:sz w:val="22"/>
          <w:szCs w:val="22"/>
        </w:rPr>
        <w:t>2</w:t>
      </w:r>
      <w:r w:rsidR="00B54175">
        <w:rPr>
          <w:rFonts w:ascii="Arial" w:hAnsi="Arial" w:cs="Arial"/>
          <w:b/>
          <w:sz w:val="22"/>
          <w:szCs w:val="22"/>
        </w:rPr>
        <w:t>4</w:t>
      </w:r>
    </w:p>
    <w:p w14:paraId="42D2C265"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2E4329FB" w14:textId="77777777" w:rsidR="000F726B" w:rsidRDefault="00E0424E" w:rsidP="00F21555">
      <w:pPr>
        <w:numPr>
          <w:ilvl w:val="4"/>
          <w:numId w:val="8"/>
        </w:numPr>
        <w:spacing w:line="360" w:lineRule="auto"/>
        <w:ind w:left="-207"/>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135F49C2" w14:textId="3FD55806" w:rsidR="00E0424E" w:rsidRDefault="000F726B" w:rsidP="000F726B">
      <w:pPr>
        <w:spacing w:line="360" w:lineRule="auto"/>
        <w:ind w:left="-207"/>
        <w:rPr>
          <w:rFonts w:ascii="Arial" w:hAnsi="Arial" w:cs="Arial"/>
          <w:sz w:val="22"/>
          <w:szCs w:val="22"/>
        </w:rPr>
      </w:pPr>
      <w:bookmarkStart w:id="3" w:name="_Hlk192080319"/>
      <w:r>
        <w:rPr>
          <w:rFonts w:ascii="Arial" w:hAnsi="Arial" w:cs="Arial"/>
          <w:sz w:val="22"/>
          <w:szCs w:val="22"/>
        </w:rPr>
        <w:t>Mirosław Nowak</w:t>
      </w:r>
      <w:r w:rsidR="00E0424E" w:rsidRPr="000F726B">
        <w:rPr>
          <w:rFonts w:ascii="Arial" w:hAnsi="Arial" w:cs="Arial"/>
          <w:sz w:val="22"/>
          <w:szCs w:val="22"/>
        </w:rPr>
        <w:t>, tel.</w:t>
      </w:r>
      <w:r w:rsidR="00DC052F" w:rsidRPr="00DC052F">
        <w:rPr>
          <w:rFonts w:ascii="Arial" w:hAnsi="Arial" w:cs="Arial"/>
          <w:sz w:val="22"/>
          <w:szCs w:val="22"/>
        </w:rPr>
        <w:t xml:space="preserve"> +48 327142292</w:t>
      </w:r>
      <w:r w:rsidR="00E0424E" w:rsidRPr="000F726B">
        <w:rPr>
          <w:rFonts w:ascii="Arial" w:hAnsi="Arial" w:cs="Arial"/>
          <w:sz w:val="22"/>
          <w:szCs w:val="22"/>
        </w:rPr>
        <w:t xml:space="preserve">, e-mail </w:t>
      </w:r>
      <w:hyperlink r:id="rId16" w:history="1">
        <w:r w:rsidR="00DC052F" w:rsidRPr="00DC052F">
          <w:rPr>
            <w:rStyle w:val="Hipercze"/>
            <w:rFonts w:ascii="Arial" w:hAnsi="Arial" w:cs="Arial"/>
            <w:sz w:val="22"/>
            <w:szCs w:val="22"/>
          </w:rPr>
          <w:t>Miroslaw.Nowak@plk-sa.pl</w:t>
        </w:r>
      </w:hyperlink>
      <w:bookmarkEnd w:id="3"/>
    </w:p>
    <w:p w14:paraId="499D65B4" w14:textId="77777777" w:rsidR="00E0424E" w:rsidRPr="00922479" w:rsidRDefault="00E0424E" w:rsidP="00F21555">
      <w:pPr>
        <w:numPr>
          <w:ilvl w:val="4"/>
          <w:numId w:val="8"/>
        </w:numPr>
        <w:spacing w:line="360" w:lineRule="auto"/>
        <w:ind w:left="-207"/>
        <w:rPr>
          <w:rFonts w:ascii="Arial" w:hAnsi="Arial" w:cs="Arial"/>
          <w:sz w:val="22"/>
          <w:szCs w:val="22"/>
        </w:rPr>
      </w:pPr>
      <w:r w:rsidRPr="00922479">
        <w:rPr>
          <w:rFonts w:ascii="Arial" w:hAnsi="Arial" w:cs="Arial"/>
          <w:sz w:val="22"/>
          <w:szCs w:val="22"/>
        </w:rPr>
        <w:t>Do kontaktów z Zamawiającym podczas realizacji Umowy oraz jej koordynowania Wykonawca wyznacza następującą osobę:</w:t>
      </w:r>
    </w:p>
    <w:p w14:paraId="36537625" w14:textId="77777777" w:rsidR="00E0424E" w:rsidRPr="00922479" w:rsidRDefault="00E0424E" w:rsidP="00E0424E">
      <w:pPr>
        <w:spacing w:line="360" w:lineRule="auto"/>
        <w:ind w:left="-142"/>
        <w:rPr>
          <w:rFonts w:ascii="Arial" w:hAnsi="Arial" w:cs="Arial"/>
          <w:sz w:val="22"/>
          <w:szCs w:val="22"/>
        </w:rPr>
      </w:pPr>
      <w:r w:rsidRPr="00DC052F">
        <w:rPr>
          <w:rFonts w:ascii="Arial" w:hAnsi="Arial" w:cs="Arial"/>
          <w:sz w:val="22"/>
          <w:szCs w:val="22"/>
        </w:rPr>
        <w:t>________, tel. ________, e-mail ________</w:t>
      </w:r>
    </w:p>
    <w:p w14:paraId="03CF2E19" w14:textId="1501F499" w:rsidR="00E0424E" w:rsidRPr="00E0424E" w:rsidRDefault="00E0424E" w:rsidP="00F21555">
      <w:pPr>
        <w:pStyle w:val="Akapitzlist"/>
        <w:numPr>
          <w:ilvl w:val="4"/>
          <w:numId w:val="8"/>
        </w:numPr>
        <w:spacing w:line="360" w:lineRule="auto"/>
        <w:ind w:left="-142" w:hanging="425"/>
        <w:rPr>
          <w:rFonts w:ascii="Arial" w:hAnsi="Arial" w:cs="Arial"/>
          <w:sz w:val="22"/>
          <w:szCs w:val="22"/>
        </w:rPr>
      </w:pPr>
      <w:r w:rsidRPr="0092247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BFA2843" w14:textId="267725B5" w:rsidR="00E0424E" w:rsidRPr="00922479" w:rsidRDefault="00E0424E" w:rsidP="00F46114">
      <w:pPr>
        <w:pStyle w:val="Akapitzlist"/>
        <w:widowControl w:val="0"/>
        <w:spacing w:line="360" w:lineRule="auto"/>
        <w:ind w:left="-142"/>
        <w:contextualSpacing w:val="0"/>
        <w:jc w:val="center"/>
        <w:outlineLvl w:val="0"/>
        <w:rPr>
          <w:rFonts w:ascii="Arial" w:hAnsi="Arial" w:cs="Arial"/>
          <w:b/>
          <w:sz w:val="22"/>
          <w:szCs w:val="22"/>
        </w:rPr>
      </w:pPr>
      <w:r w:rsidRPr="00922479">
        <w:rPr>
          <w:rFonts w:ascii="Arial" w:hAnsi="Arial" w:cs="Arial"/>
          <w:b/>
          <w:sz w:val="22"/>
          <w:szCs w:val="22"/>
        </w:rPr>
        <w:t xml:space="preserve">§ </w:t>
      </w:r>
      <w:r w:rsidR="002C525C">
        <w:rPr>
          <w:rFonts w:ascii="Arial" w:hAnsi="Arial" w:cs="Arial"/>
          <w:b/>
          <w:sz w:val="22"/>
          <w:szCs w:val="22"/>
        </w:rPr>
        <w:t>2</w:t>
      </w:r>
      <w:r w:rsidR="00B54175">
        <w:rPr>
          <w:rFonts w:ascii="Arial" w:hAnsi="Arial" w:cs="Arial"/>
          <w:b/>
          <w:sz w:val="22"/>
          <w:szCs w:val="22"/>
        </w:rPr>
        <w:t>5</w:t>
      </w:r>
    </w:p>
    <w:p w14:paraId="66E742F7" w14:textId="77777777" w:rsidR="00E0424E" w:rsidRPr="00922479" w:rsidRDefault="00E0424E" w:rsidP="00E0424E">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69EC8F58" w14:textId="293786F6" w:rsidR="00E0424E" w:rsidRDefault="00E0424E" w:rsidP="00E0424E">
      <w:pPr>
        <w:widowControl w:val="0"/>
        <w:spacing w:line="360" w:lineRule="auto"/>
        <w:ind w:left="-227"/>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2028C82" w14:textId="09EBA144"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 xml:space="preserve">§ </w:t>
      </w:r>
      <w:r w:rsidR="00007E42">
        <w:rPr>
          <w:rFonts w:ascii="Arial" w:hAnsi="Arial" w:cs="Arial"/>
          <w:b/>
          <w:sz w:val="22"/>
          <w:szCs w:val="22"/>
        </w:rPr>
        <w:t>2</w:t>
      </w:r>
      <w:r w:rsidR="00B54175">
        <w:rPr>
          <w:rFonts w:ascii="Arial" w:hAnsi="Arial" w:cs="Arial"/>
          <w:b/>
          <w:sz w:val="22"/>
          <w:szCs w:val="22"/>
        </w:rPr>
        <w:t>6</w:t>
      </w:r>
    </w:p>
    <w:p w14:paraId="76D520A7" w14:textId="77777777" w:rsidR="00E0424E" w:rsidRDefault="00E0424E" w:rsidP="00E0424E">
      <w:pPr>
        <w:spacing w:line="360" w:lineRule="auto"/>
        <w:jc w:val="center"/>
        <w:rPr>
          <w:rFonts w:ascii="Arial" w:hAnsi="Arial" w:cs="Arial"/>
          <w:b/>
          <w:sz w:val="22"/>
          <w:szCs w:val="22"/>
        </w:rPr>
      </w:pPr>
      <w:r w:rsidRPr="00922479">
        <w:rPr>
          <w:rFonts w:ascii="Arial" w:hAnsi="Arial" w:cs="Arial"/>
          <w:b/>
          <w:sz w:val="22"/>
          <w:szCs w:val="22"/>
        </w:rPr>
        <w:t>Postanowienia końcowe</w:t>
      </w:r>
    </w:p>
    <w:p w14:paraId="20F0EDFF" w14:textId="243FC336" w:rsidR="00E0424E" w:rsidRPr="00B213F8" w:rsidRDefault="00E0424E" w:rsidP="00F21555">
      <w:pPr>
        <w:numPr>
          <w:ilvl w:val="0"/>
          <w:numId w:val="10"/>
        </w:numPr>
        <w:spacing w:line="360" w:lineRule="auto"/>
        <w:ind w:left="-142" w:hanging="357"/>
        <w:rPr>
          <w:rFonts w:ascii="Arial" w:hAnsi="Arial" w:cs="Arial"/>
          <w:sz w:val="22"/>
          <w:szCs w:val="22"/>
        </w:rPr>
      </w:pPr>
      <w:r w:rsidRPr="00DC052F">
        <w:rPr>
          <w:rFonts w:ascii="Arial" w:hAnsi="Arial" w:cs="Arial"/>
          <w:bCs/>
          <w:i/>
          <w:iCs/>
          <w:sz w:val="22"/>
          <w:szCs w:val="22"/>
        </w:rPr>
        <w:t xml:space="preserve">Umowę </w:t>
      </w:r>
      <w:r w:rsidRPr="00DC052F">
        <w:rPr>
          <w:rFonts w:ascii="Arial" w:hAnsi="Arial" w:cs="Arial"/>
          <w:i/>
          <w:iCs/>
          <w:sz w:val="22"/>
          <w:szCs w:val="22"/>
        </w:rPr>
        <w:t>sporządzono w dwóch jednobrzmiących egzemplarzach, po jednym egzemplarzu dla każdej ze Stron. / Umowę sporządzono w jednym egzemplarzu, w formie elektronicznej.</w:t>
      </w:r>
      <w:r w:rsidR="00DC052F">
        <w:rPr>
          <w:rFonts w:ascii="Arial" w:hAnsi="Arial" w:cs="Arial"/>
          <w:iCs/>
          <w:sz w:val="22"/>
          <w:szCs w:val="22"/>
        </w:rPr>
        <w:t>*</w:t>
      </w:r>
    </w:p>
    <w:p w14:paraId="55E71C5D" w14:textId="77777777" w:rsidR="00E0424E" w:rsidRPr="00922479" w:rsidRDefault="00E0424E" w:rsidP="00F21555">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0E4E5E51" w:rsidR="00E0424E" w:rsidRPr="00922479" w:rsidRDefault="00E0424E" w:rsidP="00F21555">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3D6CCCC" w14:textId="77777777" w:rsidR="00E0424E" w:rsidRPr="00922479" w:rsidRDefault="00E0424E" w:rsidP="00F21555">
      <w:pPr>
        <w:numPr>
          <w:ilvl w:val="0"/>
          <w:numId w:val="10"/>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E1A1EDD" w14:textId="012C0EA3" w:rsidR="00E0424E" w:rsidRDefault="00E0424E" w:rsidP="00F21555">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09C58FB4" w14:textId="77777777" w:rsidR="00E0424E" w:rsidRPr="00922479" w:rsidRDefault="00E0424E" w:rsidP="00E0424E">
      <w:pPr>
        <w:spacing w:line="360" w:lineRule="auto"/>
        <w:ind w:left="-142"/>
        <w:rPr>
          <w:rFonts w:ascii="Arial" w:hAnsi="Arial" w:cs="Arial"/>
          <w:sz w:val="22"/>
          <w:szCs w:val="22"/>
          <w:u w:val="single"/>
        </w:rPr>
      </w:pPr>
      <w:bookmarkStart w:id="4" w:name="Załączniki"/>
      <w:r w:rsidRPr="00922479">
        <w:rPr>
          <w:rFonts w:ascii="Arial" w:hAnsi="Arial" w:cs="Arial"/>
          <w:sz w:val="22"/>
          <w:szCs w:val="22"/>
          <w:u w:val="single"/>
        </w:rPr>
        <w:t>Załączniki:</w:t>
      </w:r>
    </w:p>
    <w:p w14:paraId="7B26AD80" w14:textId="462971ED"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1 – </w:t>
      </w:r>
      <w:r w:rsidR="0038012D">
        <w:rPr>
          <w:rFonts w:ascii="Arial" w:hAnsi="Arial" w:cs="Arial"/>
          <w:sz w:val="22"/>
          <w:szCs w:val="22"/>
        </w:rPr>
        <w:t>Opis Przedmiotu Zamówienia</w:t>
      </w:r>
      <w:r w:rsidR="0038012D" w:rsidRPr="00DC052F">
        <w:rPr>
          <w:rFonts w:ascii="Arial" w:hAnsi="Arial" w:cs="Arial"/>
          <w:i/>
          <w:sz w:val="22"/>
          <w:szCs w:val="22"/>
        </w:rPr>
        <w:t xml:space="preserve"> </w:t>
      </w:r>
    </w:p>
    <w:p w14:paraId="15DB01C9" w14:textId="234CEC86"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B7154A" w:rsidRPr="00922479">
        <w:rPr>
          <w:rFonts w:ascii="Arial" w:hAnsi="Arial" w:cs="Arial"/>
          <w:sz w:val="22"/>
          <w:szCs w:val="22"/>
        </w:rPr>
        <w:t>–</w:t>
      </w:r>
      <w:r w:rsidRPr="00922479">
        <w:rPr>
          <w:rFonts w:ascii="Arial" w:hAnsi="Arial" w:cs="Arial"/>
          <w:sz w:val="22"/>
          <w:szCs w:val="22"/>
        </w:rPr>
        <w:t xml:space="preserve"> </w:t>
      </w:r>
      <w:r w:rsidR="005500FA">
        <w:rPr>
          <w:rFonts w:ascii="Arial" w:hAnsi="Arial" w:cs="Arial"/>
          <w:i/>
          <w:sz w:val="22"/>
          <w:szCs w:val="22"/>
        </w:rPr>
        <w:t>O</w:t>
      </w:r>
      <w:r w:rsidR="0038012D" w:rsidRPr="00DC052F">
        <w:rPr>
          <w:rFonts w:ascii="Arial" w:hAnsi="Arial" w:cs="Arial"/>
          <w:i/>
          <w:sz w:val="22"/>
          <w:szCs w:val="22"/>
        </w:rPr>
        <w:t>dpis z rejestru przedsiębiorców KRS/</w:t>
      </w:r>
      <w:r w:rsidR="005500FA">
        <w:rPr>
          <w:rFonts w:ascii="Arial" w:hAnsi="Arial" w:cs="Arial"/>
          <w:i/>
          <w:sz w:val="22"/>
          <w:szCs w:val="22"/>
        </w:rPr>
        <w:t>W</w:t>
      </w:r>
      <w:r w:rsidR="0038012D" w:rsidRPr="00DC052F">
        <w:rPr>
          <w:rFonts w:ascii="Arial" w:hAnsi="Arial" w:cs="Arial"/>
          <w:i/>
          <w:sz w:val="22"/>
          <w:szCs w:val="22"/>
        </w:rPr>
        <w:t xml:space="preserve">ydruk z CEIDG </w:t>
      </w:r>
      <w:r w:rsidR="0038012D" w:rsidRPr="00922479">
        <w:rPr>
          <w:rFonts w:ascii="Arial" w:hAnsi="Arial" w:cs="Arial"/>
          <w:sz w:val="22"/>
          <w:szCs w:val="22"/>
        </w:rPr>
        <w:t>Wykonawcy</w:t>
      </w:r>
    </w:p>
    <w:p w14:paraId="0DE04048" w14:textId="7745B25D"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3 </w:t>
      </w:r>
      <w:r w:rsidR="00B7154A" w:rsidRPr="00922479">
        <w:rPr>
          <w:rFonts w:ascii="Arial" w:hAnsi="Arial" w:cs="Arial"/>
          <w:sz w:val="22"/>
          <w:szCs w:val="22"/>
        </w:rPr>
        <w:t>–</w:t>
      </w:r>
      <w:r w:rsidR="00F554B5">
        <w:rPr>
          <w:rFonts w:ascii="Arial" w:hAnsi="Arial" w:cs="Arial"/>
          <w:sz w:val="22"/>
          <w:szCs w:val="22"/>
        </w:rPr>
        <w:t xml:space="preserve"> Kosztorys ofertowy</w:t>
      </w:r>
    </w:p>
    <w:p w14:paraId="18E317A8" w14:textId="77777777" w:rsidR="00EC2FBF" w:rsidRDefault="00E0424E" w:rsidP="00EC2FBF">
      <w:pPr>
        <w:spacing w:line="360" w:lineRule="auto"/>
        <w:ind w:left="-142"/>
        <w:rPr>
          <w:rFonts w:ascii="Arial" w:hAnsi="Arial" w:cs="Arial"/>
          <w:sz w:val="22"/>
          <w:szCs w:val="22"/>
        </w:rPr>
      </w:pPr>
      <w:r w:rsidRPr="00922479">
        <w:rPr>
          <w:rFonts w:ascii="Arial" w:hAnsi="Arial" w:cs="Arial"/>
          <w:sz w:val="22"/>
          <w:szCs w:val="22"/>
        </w:rPr>
        <w:t xml:space="preserve">Załącznik nr </w:t>
      </w:r>
      <w:r w:rsidR="00EC2FBF">
        <w:rPr>
          <w:rFonts w:ascii="Arial" w:hAnsi="Arial" w:cs="Arial"/>
          <w:sz w:val="22"/>
          <w:szCs w:val="22"/>
        </w:rPr>
        <w:t>4</w:t>
      </w:r>
      <w:r w:rsidRPr="00922479">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w:t>
      </w:r>
      <w:r w:rsidR="00492BE0" w:rsidRPr="00492BE0">
        <w:rPr>
          <w:rFonts w:ascii="Arial" w:hAnsi="Arial" w:cs="Arial"/>
          <w:sz w:val="22"/>
          <w:szCs w:val="22"/>
        </w:rPr>
        <w:t xml:space="preserve">Wzór protokołu </w:t>
      </w:r>
      <w:r w:rsidR="00EC2FBF">
        <w:rPr>
          <w:rFonts w:ascii="Arial" w:hAnsi="Arial" w:cs="Arial"/>
          <w:sz w:val="22"/>
          <w:szCs w:val="22"/>
        </w:rPr>
        <w:t>odbioru robót</w:t>
      </w:r>
      <w:r w:rsidRPr="00922479">
        <w:rPr>
          <w:rFonts w:ascii="Arial" w:hAnsi="Arial" w:cs="Arial"/>
          <w:sz w:val="22"/>
          <w:szCs w:val="22"/>
        </w:rPr>
        <w:t xml:space="preserve"> </w:t>
      </w:r>
    </w:p>
    <w:p w14:paraId="67332F0F" w14:textId="08FBF457" w:rsidR="00CB6FF7" w:rsidRDefault="00CB6FF7" w:rsidP="00EC2FBF">
      <w:pPr>
        <w:spacing w:line="360" w:lineRule="auto"/>
        <w:ind w:left="-142"/>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5</w:t>
      </w:r>
      <w:r w:rsidRPr="00922479">
        <w:rPr>
          <w:rFonts w:ascii="Arial" w:hAnsi="Arial" w:cs="Arial"/>
          <w:sz w:val="22"/>
          <w:szCs w:val="22"/>
        </w:rPr>
        <w:t xml:space="preserve"> – </w:t>
      </w:r>
      <w:r w:rsidRPr="00CB6FF7">
        <w:rPr>
          <w:rFonts w:ascii="Arial" w:hAnsi="Arial" w:cs="Arial"/>
          <w:sz w:val="22"/>
          <w:szCs w:val="22"/>
        </w:rPr>
        <w:t>Wzór Protokołu odbioru Robót ulegających zakryciu</w:t>
      </w:r>
    </w:p>
    <w:p w14:paraId="185DFE54" w14:textId="01FC6C68" w:rsidR="00EC2FBF" w:rsidRPr="007A06EA" w:rsidRDefault="00EC2FBF" w:rsidP="00EC2FBF">
      <w:pPr>
        <w:spacing w:line="360" w:lineRule="auto"/>
        <w:ind w:left="-142"/>
        <w:rPr>
          <w:rFonts w:ascii="Arial" w:hAnsi="Arial" w:cs="Arial"/>
          <w:sz w:val="22"/>
          <w:szCs w:val="22"/>
        </w:rPr>
      </w:pPr>
      <w:r w:rsidRPr="007A06EA">
        <w:rPr>
          <w:rFonts w:ascii="Arial" w:hAnsi="Arial" w:cs="Arial"/>
          <w:sz w:val="22"/>
          <w:szCs w:val="22"/>
        </w:rPr>
        <w:t xml:space="preserve">Załącznik nr </w:t>
      </w:r>
      <w:r w:rsidR="00CB6FF7">
        <w:rPr>
          <w:rFonts w:ascii="Arial" w:hAnsi="Arial" w:cs="Arial"/>
          <w:sz w:val="22"/>
          <w:szCs w:val="22"/>
        </w:rPr>
        <w:t>6</w:t>
      </w:r>
      <w:r w:rsidRPr="00922479">
        <w:rPr>
          <w:rFonts w:ascii="Arial" w:hAnsi="Arial" w:cs="Arial"/>
          <w:sz w:val="22"/>
          <w:szCs w:val="22"/>
        </w:rPr>
        <w:t xml:space="preserve"> – </w:t>
      </w:r>
      <w:r w:rsidRPr="007A06EA">
        <w:rPr>
          <w:rFonts w:ascii="Arial" w:hAnsi="Arial" w:cs="Arial"/>
          <w:sz w:val="22"/>
          <w:szCs w:val="22"/>
        </w:rPr>
        <w:t>Wzór Protokołu odbioru pogwarancyjnego</w:t>
      </w:r>
    </w:p>
    <w:p w14:paraId="601E40CA" w14:textId="24205DAC" w:rsidR="00492BE0" w:rsidRDefault="00EC2FBF" w:rsidP="00E0424E">
      <w:pPr>
        <w:spacing w:line="360" w:lineRule="auto"/>
        <w:ind w:left="-142"/>
        <w:rPr>
          <w:rFonts w:ascii="Arial" w:hAnsi="Arial" w:cs="Arial"/>
          <w:sz w:val="22"/>
          <w:szCs w:val="22"/>
        </w:rPr>
      </w:pPr>
      <w:r w:rsidRPr="00922479">
        <w:rPr>
          <w:rFonts w:ascii="Arial" w:hAnsi="Arial" w:cs="Arial"/>
          <w:sz w:val="22"/>
          <w:szCs w:val="22"/>
        </w:rPr>
        <w:t xml:space="preserve">Załącznik nr </w:t>
      </w:r>
      <w:r w:rsidR="00CB6FF7">
        <w:rPr>
          <w:rFonts w:ascii="Arial" w:hAnsi="Arial" w:cs="Arial"/>
          <w:sz w:val="22"/>
          <w:szCs w:val="22"/>
        </w:rPr>
        <w:t>7</w:t>
      </w:r>
      <w:r w:rsidRPr="00922479">
        <w:rPr>
          <w:rFonts w:ascii="Arial" w:hAnsi="Arial" w:cs="Arial"/>
          <w:sz w:val="22"/>
          <w:szCs w:val="22"/>
        </w:rPr>
        <w:t xml:space="preserve"> – </w:t>
      </w:r>
      <w:r w:rsidRPr="007A06EA">
        <w:rPr>
          <w:rFonts w:ascii="Arial" w:hAnsi="Arial" w:cs="Arial"/>
          <w:sz w:val="22"/>
          <w:szCs w:val="22"/>
        </w:rPr>
        <w:t>Warunki udzielenia gwarancji</w:t>
      </w:r>
    </w:p>
    <w:p w14:paraId="7935A3A6" w14:textId="57471A18" w:rsidR="00CB6FF7" w:rsidRDefault="00CB6FF7" w:rsidP="00E0424E">
      <w:pPr>
        <w:spacing w:line="360" w:lineRule="auto"/>
        <w:ind w:left="-142"/>
        <w:rPr>
          <w:rFonts w:ascii="Arial" w:hAnsi="Arial" w:cs="Arial"/>
          <w:sz w:val="22"/>
          <w:szCs w:val="22"/>
        </w:rPr>
      </w:pPr>
      <w:r>
        <w:rPr>
          <w:rFonts w:ascii="Arial" w:hAnsi="Arial" w:cs="Arial"/>
          <w:sz w:val="22"/>
          <w:szCs w:val="22"/>
        </w:rPr>
        <w:t xml:space="preserve">Załącznik nr 8 – </w:t>
      </w:r>
      <w:r w:rsidRPr="00CB6FF7">
        <w:rPr>
          <w:rFonts w:ascii="Arial" w:hAnsi="Arial" w:cs="Arial"/>
          <w:sz w:val="22"/>
          <w:szCs w:val="22"/>
        </w:rPr>
        <w:t>Zasady bezpieczeństwa pracy obowiązujące na terenie PKP Polskie Linie Kolejowe S.A. podczas wykonywania prac inwestycyjnych, utrzymaniowych i remontowych wykonywanych przez pracowników podmiotów zewnętrznychIbh-105</w:t>
      </w:r>
      <w:r>
        <w:rPr>
          <w:rFonts w:ascii="Arial" w:hAnsi="Arial" w:cs="Arial"/>
          <w:sz w:val="22"/>
          <w:szCs w:val="22"/>
        </w:rPr>
        <w:t xml:space="preserve"> </w:t>
      </w:r>
    </w:p>
    <w:p w14:paraId="26484219" w14:textId="4C047402" w:rsidR="00E0424E" w:rsidRPr="00922479" w:rsidRDefault="00E0424E" w:rsidP="00E0424E">
      <w:pPr>
        <w:spacing w:line="360" w:lineRule="auto"/>
        <w:ind w:left="-142"/>
        <w:rPr>
          <w:rFonts w:ascii="Arial" w:hAnsi="Arial" w:cs="Arial"/>
          <w:i/>
          <w:color w:val="44546A" w:themeColor="text2"/>
          <w:sz w:val="22"/>
          <w:szCs w:val="22"/>
        </w:rPr>
      </w:pPr>
      <w:r w:rsidRPr="00922479">
        <w:rPr>
          <w:rFonts w:ascii="Arial" w:hAnsi="Arial" w:cs="Arial"/>
          <w:sz w:val="22"/>
          <w:szCs w:val="22"/>
        </w:rPr>
        <w:t xml:space="preserve">Załącznik nr </w:t>
      </w:r>
      <w:r w:rsidR="00CB6FF7">
        <w:rPr>
          <w:rFonts w:ascii="Arial" w:hAnsi="Arial" w:cs="Arial"/>
          <w:sz w:val="22"/>
          <w:szCs w:val="22"/>
        </w:rPr>
        <w:t>9</w:t>
      </w:r>
      <w:r w:rsidRPr="00922479">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w:t>
      </w:r>
      <w:r w:rsidR="00DC052F" w:rsidRPr="00922479">
        <w:rPr>
          <w:rFonts w:ascii="Arial" w:hAnsi="Arial" w:cs="Arial"/>
          <w:sz w:val="22"/>
          <w:szCs w:val="22"/>
        </w:rPr>
        <w:t>Oświadczenie do faktur elektronicznych</w:t>
      </w:r>
    </w:p>
    <w:p w14:paraId="3D1C8E93" w14:textId="7441EA56" w:rsidR="00E0424E" w:rsidRPr="00922479" w:rsidRDefault="00E0424E" w:rsidP="00E0424E">
      <w:pPr>
        <w:spacing w:line="360" w:lineRule="auto"/>
        <w:ind w:left="-142"/>
        <w:rPr>
          <w:rFonts w:ascii="Arial" w:hAnsi="Arial" w:cs="Arial"/>
          <w:i/>
          <w:color w:val="44546A" w:themeColor="text2"/>
          <w:sz w:val="22"/>
          <w:szCs w:val="22"/>
        </w:rPr>
      </w:pPr>
      <w:r w:rsidRPr="00922479">
        <w:rPr>
          <w:rFonts w:ascii="Arial" w:hAnsi="Arial" w:cs="Arial"/>
          <w:sz w:val="22"/>
          <w:szCs w:val="22"/>
        </w:rPr>
        <w:t xml:space="preserve">Załącznik nr </w:t>
      </w:r>
      <w:r w:rsidR="00CB6FF7">
        <w:rPr>
          <w:rFonts w:ascii="Arial" w:hAnsi="Arial" w:cs="Arial"/>
          <w:sz w:val="22"/>
          <w:szCs w:val="22"/>
        </w:rPr>
        <w:t>10</w:t>
      </w:r>
      <w:r w:rsidRPr="00922479">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w:t>
      </w:r>
      <w:r w:rsidR="005500FA" w:rsidRPr="005500FA">
        <w:rPr>
          <w:rFonts w:ascii="Arial" w:hAnsi="Arial" w:cs="Arial"/>
          <w:sz w:val="22"/>
          <w:szCs w:val="22"/>
        </w:rPr>
        <w:t>Potwierdzenie wniesienia zabezpieczenia należytego wykonania</w:t>
      </w:r>
      <w:r w:rsidR="005500FA">
        <w:rPr>
          <w:rFonts w:ascii="Arial" w:hAnsi="Arial" w:cs="Arial"/>
          <w:sz w:val="22"/>
          <w:szCs w:val="22"/>
        </w:rPr>
        <w:t xml:space="preserve"> Umowy</w:t>
      </w:r>
    </w:p>
    <w:p w14:paraId="4DF220EA" w14:textId="77777777" w:rsidR="00E0424E" w:rsidRPr="00922479" w:rsidRDefault="00E0424E" w:rsidP="00E0424E">
      <w:pPr>
        <w:spacing w:line="360" w:lineRule="auto"/>
        <w:ind w:left="-142" w:hanging="1418"/>
        <w:jc w:val="both"/>
        <w:rPr>
          <w:rFonts w:ascii="Arial" w:hAnsi="Arial" w:cs="Arial"/>
          <w:color w:val="FF0000"/>
          <w:sz w:val="22"/>
          <w:szCs w:val="22"/>
        </w:rPr>
      </w:pPr>
    </w:p>
    <w:p w14:paraId="5CE59855" w14:textId="77777777" w:rsidR="00E0424E" w:rsidRPr="00DC052F" w:rsidRDefault="00E0424E" w:rsidP="00CB6FF7">
      <w:pPr>
        <w:spacing w:line="360" w:lineRule="auto"/>
        <w:ind w:left="-284"/>
        <w:jc w:val="center"/>
        <w:rPr>
          <w:rFonts w:ascii="Arial" w:hAnsi="Arial" w:cs="Arial"/>
          <w:b/>
          <w:bCs/>
          <w:sz w:val="22"/>
          <w:szCs w:val="22"/>
        </w:rPr>
      </w:pPr>
      <w:r w:rsidRPr="00DC052F">
        <w:rPr>
          <w:rFonts w:ascii="Arial" w:hAnsi="Arial" w:cs="Arial"/>
          <w:b/>
          <w:bCs/>
          <w:sz w:val="22"/>
          <w:szCs w:val="22"/>
        </w:rPr>
        <w:t>Za Zamawiającego:</w:t>
      </w:r>
      <w:r w:rsidRPr="00DC052F">
        <w:rPr>
          <w:rFonts w:ascii="Arial" w:hAnsi="Arial" w:cs="Arial"/>
          <w:b/>
          <w:bCs/>
          <w:spacing w:val="4000"/>
          <w:sz w:val="22"/>
          <w:szCs w:val="22"/>
        </w:rPr>
        <w:t xml:space="preserve"> </w:t>
      </w:r>
      <w:r w:rsidRPr="00DC052F">
        <w:rPr>
          <w:rFonts w:ascii="Arial" w:hAnsi="Arial" w:cs="Arial"/>
          <w:b/>
          <w:bCs/>
          <w:sz w:val="22"/>
          <w:szCs w:val="22"/>
        </w:rPr>
        <w:t>Za Wykonawcę:</w:t>
      </w:r>
    </w:p>
    <w:p w14:paraId="79CE94CE" w14:textId="77777777" w:rsidR="00B7154A" w:rsidRPr="00922479" w:rsidRDefault="00B7154A" w:rsidP="00CB6FF7">
      <w:pPr>
        <w:spacing w:line="360" w:lineRule="auto"/>
        <w:ind w:left="-284"/>
        <w:jc w:val="center"/>
        <w:rPr>
          <w:rFonts w:ascii="Arial" w:hAnsi="Arial" w:cs="Arial"/>
          <w:sz w:val="22"/>
          <w:szCs w:val="22"/>
        </w:rPr>
      </w:pPr>
    </w:p>
    <w:p w14:paraId="6F11E139" w14:textId="77777777" w:rsidR="00E0424E" w:rsidRPr="00922479" w:rsidRDefault="00E0424E" w:rsidP="00CB6FF7">
      <w:pPr>
        <w:spacing w:line="360" w:lineRule="auto"/>
        <w:ind w:left="-284"/>
        <w:jc w:val="center"/>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4"/>
    </w:p>
    <w:p w14:paraId="4D434568" w14:textId="77777777" w:rsidR="00B54175" w:rsidRDefault="00B54175" w:rsidP="00EC2FBF">
      <w:pPr>
        <w:rPr>
          <w:rFonts w:ascii="Arial" w:hAnsi="Arial" w:cs="Arial"/>
          <w:sz w:val="22"/>
          <w:szCs w:val="22"/>
        </w:rPr>
      </w:pPr>
    </w:p>
    <w:sectPr w:rsidR="00B54175" w:rsidSect="00ED58E6">
      <w:headerReference w:type="default" r:id="rId17"/>
      <w:footerReference w:type="default" r:id="rId18"/>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ACF32" w14:textId="77777777" w:rsidR="00B75C84" w:rsidRDefault="00B75C84" w:rsidP="00AF5A34">
      <w:r>
        <w:separator/>
      </w:r>
    </w:p>
  </w:endnote>
  <w:endnote w:type="continuationSeparator" w:id="0">
    <w:p w14:paraId="4BA1D137" w14:textId="77777777" w:rsidR="00B75C84" w:rsidRDefault="00B75C84"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462E9" w14:textId="77777777" w:rsidR="00B75C84" w:rsidRDefault="00B75C84" w:rsidP="00AF5A34">
      <w:r>
        <w:separator/>
      </w:r>
    </w:p>
  </w:footnote>
  <w:footnote w:type="continuationSeparator" w:id="0">
    <w:p w14:paraId="40337521" w14:textId="77777777" w:rsidR="00B75C84" w:rsidRDefault="00B75C84"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0894" w14:textId="33001101" w:rsidR="00C45376" w:rsidRPr="00C45376" w:rsidRDefault="00C45376" w:rsidP="00C45376">
    <w:pPr>
      <w:pBdr>
        <w:bottom w:val="single" w:sz="12" w:space="0" w:color="auto"/>
      </w:pBdr>
      <w:ind w:left="284"/>
      <w:jc w:val="right"/>
      <w:rPr>
        <w:rFonts w:ascii="Arial" w:hAnsi="Arial" w:cs="Arial"/>
        <w:b/>
        <w:i/>
        <w:sz w:val="18"/>
        <w:szCs w:val="16"/>
      </w:rPr>
    </w:pPr>
    <w:bookmarkStart w:id="5" w:name="_Hlk191894354"/>
    <w:r w:rsidRPr="00E812C6">
      <w:rPr>
        <w:rFonts w:ascii="Arial" w:hAnsi="Arial" w:cs="Arial"/>
        <w:b/>
        <w:i/>
        <w:sz w:val="18"/>
        <w:szCs w:val="16"/>
      </w:rPr>
      <w:t xml:space="preserve">Załącznik nr </w:t>
    </w:r>
    <w:r>
      <w:rPr>
        <w:rFonts w:ascii="Arial" w:hAnsi="Arial" w:cs="Arial"/>
        <w:b/>
        <w:i/>
        <w:sz w:val="18"/>
        <w:szCs w:val="16"/>
      </w:rPr>
      <w:t xml:space="preserve">1 do </w:t>
    </w:r>
    <w:r w:rsidR="004F1883">
      <w:rPr>
        <w:rFonts w:ascii="Arial" w:hAnsi="Arial" w:cs="Arial"/>
        <w:b/>
        <w:i/>
        <w:sz w:val="18"/>
        <w:szCs w:val="16"/>
      </w:rPr>
      <w:t xml:space="preserve">SWZ </w:t>
    </w:r>
    <w:r w:rsidRPr="00E812C6">
      <w:rPr>
        <w:rFonts w:ascii="Arial" w:hAnsi="Arial" w:cs="Arial"/>
        <w:b/>
        <w:i/>
        <w:sz w:val="18"/>
        <w:szCs w:val="16"/>
      </w:rPr>
      <w:t xml:space="preserve"> – </w:t>
    </w:r>
    <w:bookmarkEnd w:id="5"/>
    <w:r>
      <w:rPr>
        <w:rFonts w:ascii="Arial" w:hAnsi="Arial" w:cs="Arial"/>
        <w:b/>
        <w:i/>
        <w:sz w:val="18"/>
        <w:szCs w:val="16"/>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8"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204E7AFA"/>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17B353A"/>
    <w:multiLevelType w:val="hybridMultilevel"/>
    <w:tmpl w:val="C2723084"/>
    <w:lvl w:ilvl="0" w:tplc="819832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26327A44"/>
    <w:multiLevelType w:val="hybridMultilevel"/>
    <w:tmpl w:val="B808ADC6"/>
    <w:lvl w:ilvl="0" w:tplc="ED6A82FE">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1F51C20"/>
    <w:multiLevelType w:val="multilevel"/>
    <w:tmpl w:val="4872934E"/>
    <w:lvl w:ilvl="0">
      <w:start w:val="1"/>
      <w:numFmt w:val="decimal"/>
      <w:lvlText w:val="%1."/>
      <w:lvlJc w:val="left"/>
      <w:pPr>
        <w:ind w:left="360" w:hanging="360"/>
      </w:pPr>
      <w:rPr>
        <w:rFonts w:hint="default"/>
        <w:i/>
      </w:rPr>
    </w:lvl>
    <w:lvl w:ilvl="1">
      <w:start w:val="1"/>
      <w:numFmt w:val="decimal"/>
      <w:lvlText w:val="%1.%2."/>
      <w:lvlJc w:val="left"/>
      <w:pPr>
        <w:ind w:left="436" w:hanging="720"/>
      </w:pPr>
      <w:rPr>
        <w:rFonts w:hint="default"/>
        <w:i/>
      </w:rPr>
    </w:lvl>
    <w:lvl w:ilvl="2">
      <w:start w:val="1"/>
      <w:numFmt w:val="decimal"/>
      <w:lvlText w:val="%1.%2.%3."/>
      <w:lvlJc w:val="left"/>
      <w:pPr>
        <w:ind w:left="152" w:hanging="720"/>
      </w:pPr>
      <w:rPr>
        <w:rFonts w:hint="default"/>
        <w:i/>
      </w:rPr>
    </w:lvl>
    <w:lvl w:ilvl="3">
      <w:start w:val="1"/>
      <w:numFmt w:val="decimal"/>
      <w:lvlText w:val="%1.%2.%3.%4."/>
      <w:lvlJc w:val="left"/>
      <w:pPr>
        <w:ind w:left="228" w:hanging="1080"/>
      </w:pPr>
      <w:rPr>
        <w:rFonts w:hint="default"/>
        <w:i/>
      </w:rPr>
    </w:lvl>
    <w:lvl w:ilvl="4">
      <w:start w:val="1"/>
      <w:numFmt w:val="decimal"/>
      <w:lvlText w:val="%1.%2.%3.%4.%5."/>
      <w:lvlJc w:val="left"/>
      <w:pPr>
        <w:ind w:left="-56" w:hanging="1080"/>
      </w:pPr>
      <w:rPr>
        <w:rFonts w:hint="default"/>
        <w:i/>
      </w:rPr>
    </w:lvl>
    <w:lvl w:ilvl="5">
      <w:start w:val="1"/>
      <w:numFmt w:val="decimal"/>
      <w:lvlText w:val="%1.%2.%3.%4.%5.%6."/>
      <w:lvlJc w:val="left"/>
      <w:pPr>
        <w:ind w:left="20" w:hanging="1440"/>
      </w:pPr>
      <w:rPr>
        <w:rFonts w:hint="default"/>
        <w:i/>
      </w:rPr>
    </w:lvl>
    <w:lvl w:ilvl="6">
      <w:start w:val="1"/>
      <w:numFmt w:val="decimal"/>
      <w:lvlText w:val="%1.%2.%3.%4.%5.%6.%7."/>
      <w:lvlJc w:val="left"/>
      <w:pPr>
        <w:ind w:left="-264" w:hanging="1440"/>
      </w:pPr>
      <w:rPr>
        <w:rFonts w:hint="default"/>
        <w:i/>
      </w:rPr>
    </w:lvl>
    <w:lvl w:ilvl="7">
      <w:start w:val="1"/>
      <w:numFmt w:val="decimal"/>
      <w:lvlText w:val="%1.%2.%3.%4.%5.%6.%7.%8."/>
      <w:lvlJc w:val="left"/>
      <w:pPr>
        <w:ind w:left="-188" w:hanging="1800"/>
      </w:pPr>
      <w:rPr>
        <w:rFonts w:hint="default"/>
        <w:i/>
      </w:rPr>
    </w:lvl>
    <w:lvl w:ilvl="8">
      <w:start w:val="1"/>
      <w:numFmt w:val="decimal"/>
      <w:lvlText w:val="%1.%2.%3.%4.%5.%6.%7.%8.%9."/>
      <w:lvlJc w:val="left"/>
      <w:pPr>
        <w:ind w:left="-472" w:hanging="1800"/>
      </w:pPr>
      <w:rPr>
        <w:rFonts w:hint="default"/>
        <w:i/>
      </w:rPr>
    </w:lvl>
  </w:abstractNum>
  <w:abstractNum w:abstractNumId="25"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644279"/>
    <w:multiLevelType w:val="hybridMultilevel"/>
    <w:tmpl w:val="E13C3F26"/>
    <w:lvl w:ilvl="0" w:tplc="9D846C66">
      <w:start w:val="1"/>
      <w:numFmt w:val="decimal"/>
      <w:lvlText w:val="%1)"/>
      <w:lvlJc w:val="left"/>
      <w:pPr>
        <w:ind w:left="218" w:hanging="360"/>
      </w:pPr>
      <w:rPr>
        <w:rFonts w:hint="default"/>
        <w:i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022E29"/>
    <w:multiLevelType w:val="multilevel"/>
    <w:tmpl w:val="F6001106"/>
    <w:lvl w:ilvl="0">
      <w:start w:val="1"/>
      <w:numFmt w:val="decimal"/>
      <w:lvlText w:val="%1."/>
      <w:lvlJc w:val="left"/>
      <w:pPr>
        <w:ind w:left="513" w:hanging="360"/>
      </w:pPr>
      <w:rPr>
        <w:rFonts w:cs="Times New Roman" w:hint="default"/>
      </w:rPr>
    </w:lvl>
    <w:lvl w:ilvl="1">
      <w:start w:val="1"/>
      <w:numFmt w:val="decimal"/>
      <w:isLgl/>
      <w:lvlText w:val="%1.%2."/>
      <w:lvlJc w:val="left"/>
      <w:pPr>
        <w:ind w:left="873" w:hanging="720"/>
      </w:pPr>
      <w:rPr>
        <w:rFonts w:hint="default"/>
      </w:rPr>
    </w:lvl>
    <w:lvl w:ilvl="2">
      <w:start w:val="1"/>
      <w:numFmt w:val="decimal"/>
      <w:isLgl/>
      <w:lvlText w:val="%1.%2.%3."/>
      <w:lvlJc w:val="left"/>
      <w:pPr>
        <w:ind w:left="873" w:hanging="720"/>
      </w:pPr>
      <w:rPr>
        <w:rFonts w:hint="default"/>
      </w:rPr>
    </w:lvl>
    <w:lvl w:ilvl="3">
      <w:start w:val="1"/>
      <w:numFmt w:val="decimal"/>
      <w:isLgl/>
      <w:lvlText w:val="%1.%2.%3.%4."/>
      <w:lvlJc w:val="left"/>
      <w:pPr>
        <w:ind w:left="1233" w:hanging="1080"/>
      </w:pPr>
      <w:rPr>
        <w:rFonts w:hint="default"/>
      </w:rPr>
    </w:lvl>
    <w:lvl w:ilvl="4">
      <w:start w:val="1"/>
      <w:numFmt w:val="decimal"/>
      <w:isLgl/>
      <w:lvlText w:val="%1.%2.%3.%4.%5."/>
      <w:lvlJc w:val="left"/>
      <w:pPr>
        <w:ind w:left="1233" w:hanging="1080"/>
      </w:pPr>
      <w:rPr>
        <w:rFonts w:hint="default"/>
      </w:rPr>
    </w:lvl>
    <w:lvl w:ilvl="5">
      <w:start w:val="1"/>
      <w:numFmt w:val="decimal"/>
      <w:isLgl/>
      <w:lvlText w:val="%1.%2.%3.%4.%5.%6."/>
      <w:lvlJc w:val="left"/>
      <w:pPr>
        <w:ind w:left="1593" w:hanging="1440"/>
      </w:pPr>
      <w:rPr>
        <w:rFonts w:hint="default"/>
      </w:rPr>
    </w:lvl>
    <w:lvl w:ilvl="6">
      <w:start w:val="1"/>
      <w:numFmt w:val="decimal"/>
      <w:isLgl/>
      <w:lvlText w:val="%1.%2.%3.%4.%5.%6.%7."/>
      <w:lvlJc w:val="left"/>
      <w:pPr>
        <w:ind w:left="1593" w:hanging="1440"/>
      </w:pPr>
      <w:rPr>
        <w:rFonts w:hint="default"/>
      </w:rPr>
    </w:lvl>
    <w:lvl w:ilvl="7">
      <w:start w:val="1"/>
      <w:numFmt w:val="decimal"/>
      <w:isLgl/>
      <w:lvlText w:val="%1.%2.%3.%4.%5.%6.%7.%8."/>
      <w:lvlJc w:val="left"/>
      <w:pPr>
        <w:ind w:left="1953" w:hanging="1800"/>
      </w:pPr>
      <w:rPr>
        <w:rFonts w:hint="default"/>
      </w:rPr>
    </w:lvl>
    <w:lvl w:ilvl="8">
      <w:start w:val="1"/>
      <w:numFmt w:val="decimal"/>
      <w:isLgl/>
      <w:lvlText w:val="%1.%2.%3.%4.%5.%6.%7.%8.%9."/>
      <w:lvlJc w:val="left"/>
      <w:pPr>
        <w:ind w:left="1953" w:hanging="1800"/>
      </w:pPr>
      <w:rPr>
        <w:rFonts w:hint="default"/>
      </w:rPr>
    </w:lvl>
  </w:abstractNum>
  <w:abstractNum w:abstractNumId="35" w15:restartNumberingAfterBreak="0">
    <w:nsid w:val="6A4F35EE"/>
    <w:multiLevelType w:val="multilevel"/>
    <w:tmpl w:val="15BE69D4"/>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rPr>
        <w:b w:val="0"/>
        <w:bC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CAC594F"/>
    <w:multiLevelType w:val="hybridMultilevel"/>
    <w:tmpl w:val="124EC0E8"/>
    <w:lvl w:ilvl="0" w:tplc="BD3C5B9A">
      <w:start w:val="1"/>
      <w:numFmt w:val="decimal"/>
      <w:lvlText w:val="%1."/>
      <w:lvlJc w:val="left"/>
      <w:pPr>
        <w:ind w:left="567" w:hanging="283"/>
      </w:pPr>
      <w:rPr>
        <w:rFonts w:cs="Times New Roman" w:hint="default"/>
        <w:i w:val="0"/>
        <w:iCs/>
      </w:rPr>
    </w:lvl>
    <w:lvl w:ilvl="1" w:tplc="3106F8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90513AD"/>
    <w:multiLevelType w:val="multilevel"/>
    <w:tmpl w:val="84A42464"/>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95158677">
    <w:abstractNumId w:val="12"/>
  </w:num>
  <w:num w:numId="2" w16cid:durableId="800851401">
    <w:abstractNumId w:val="16"/>
  </w:num>
  <w:num w:numId="3" w16cid:durableId="19608008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7277937">
    <w:abstractNumId w:val="30"/>
  </w:num>
  <w:num w:numId="5" w16cid:durableId="1159495120">
    <w:abstractNumId w:val="23"/>
  </w:num>
  <w:num w:numId="6" w16cid:durableId="1851948423">
    <w:abstractNumId w:val="36"/>
  </w:num>
  <w:num w:numId="7" w16cid:durableId="1431470006">
    <w:abstractNumId w:val="2"/>
  </w:num>
  <w:num w:numId="8" w16cid:durableId="901328312">
    <w:abstractNumId w:val="9"/>
  </w:num>
  <w:num w:numId="9" w16cid:durableId="1576889164">
    <w:abstractNumId w:val="19"/>
  </w:num>
  <w:num w:numId="10" w16cid:durableId="7831579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5184354">
    <w:abstractNumId w:val="38"/>
  </w:num>
  <w:num w:numId="12" w16cid:durableId="157774154">
    <w:abstractNumId w:val="1"/>
  </w:num>
  <w:num w:numId="13" w16cid:durableId="429817708">
    <w:abstractNumId w:val="41"/>
  </w:num>
  <w:num w:numId="14" w16cid:durableId="328673529">
    <w:abstractNumId w:val="11"/>
  </w:num>
  <w:num w:numId="15" w16cid:durableId="501428620">
    <w:abstractNumId w:val="6"/>
  </w:num>
  <w:num w:numId="16" w16cid:durableId="1986540696">
    <w:abstractNumId w:val="40"/>
  </w:num>
  <w:num w:numId="17" w16cid:durableId="1723482233">
    <w:abstractNumId w:val="26"/>
  </w:num>
  <w:num w:numId="18" w16cid:durableId="691305371">
    <w:abstractNumId w:val="21"/>
  </w:num>
  <w:num w:numId="19" w16cid:durableId="709301881">
    <w:abstractNumId w:val="8"/>
  </w:num>
  <w:num w:numId="20" w16cid:durableId="1620456106">
    <w:abstractNumId w:val="37"/>
  </w:num>
  <w:num w:numId="21" w16cid:durableId="1717729757">
    <w:abstractNumId w:val="25"/>
  </w:num>
  <w:num w:numId="22" w16cid:durableId="593512434">
    <w:abstractNumId w:val="35"/>
  </w:num>
  <w:num w:numId="23" w16cid:durableId="1123426831">
    <w:abstractNumId w:val="20"/>
  </w:num>
  <w:num w:numId="24" w16cid:durableId="410394392">
    <w:abstractNumId w:val="7"/>
  </w:num>
  <w:num w:numId="25" w16cid:durableId="2140176328">
    <w:abstractNumId w:val="34"/>
  </w:num>
  <w:num w:numId="26" w16cid:durableId="1982346670">
    <w:abstractNumId w:val="3"/>
  </w:num>
  <w:num w:numId="27" w16cid:durableId="817965354">
    <w:abstractNumId w:val="33"/>
  </w:num>
  <w:num w:numId="28" w16cid:durableId="825778173">
    <w:abstractNumId w:val="27"/>
  </w:num>
  <w:num w:numId="29" w16cid:durableId="391124080">
    <w:abstractNumId w:val="14"/>
  </w:num>
  <w:num w:numId="30" w16cid:durableId="1601213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692407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936858">
    <w:abstractNumId w:val="0"/>
  </w:num>
  <w:num w:numId="33" w16cid:durableId="757484640">
    <w:abstractNumId w:val="31"/>
  </w:num>
  <w:num w:numId="34" w16cid:durableId="18706095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1626646">
    <w:abstractNumId w:val="2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38654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64660233">
    <w:abstractNumId w:val="5"/>
  </w:num>
  <w:num w:numId="38" w16cid:durableId="65206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13931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7911313">
    <w:abstractNumId w:val="22"/>
  </w:num>
  <w:num w:numId="41" w16cid:durableId="617029933">
    <w:abstractNumId w:val="15"/>
  </w:num>
  <w:num w:numId="42" w16cid:durableId="718553752">
    <w:abstractNumId w:val="13"/>
  </w:num>
  <w:num w:numId="43" w16cid:durableId="749352856">
    <w:abstractNumId w:val="17"/>
  </w:num>
  <w:num w:numId="44" w16cid:durableId="1278172677">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34"/>
    <w:rsid w:val="00007E42"/>
    <w:rsid w:val="00061BA6"/>
    <w:rsid w:val="000679B8"/>
    <w:rsid w:val="00080789"/>
    <w:rsid w:val="0009366D"/>
    <w:rsid w:val="000F53A5"/>
    <w:rsid w:val="000F726B"/>
    <w:rsid w:val="00161C33"/>
    <w:rsid w:val="0017109D"/>
    <w:rsid w:val="00183F5A"/>
    <w:rsid w:val="001A111B"/>
    <w:rsid w:val="001C600C"/>
    <w:rsid w:val="002034AA"/>
    <w:rsid w:val="00210B4E"/>
    <w:rsid w:val="00237789"/>
    <w:rsid w:val="002619DF"/>
    <w:rsid w:val="00287B4C"/>
    <w:rsid w:val="002A5F26"/>
    <w:rsid w:val="002B584C"/>
    <w:rsid w:val="002C525C"/>
    <w:rsid w:val="002F6D5C"/>
    <w:rsid w:val="00315D6E"/>
    <w:rsid w:val="00316633"/>
    <w:rsid w:val="00323BDF"/>
    <w:rsid w:val="0036239C"/>
    <w:rsid w:val="00367DFE"/>
    <w:rsid w:val="003717D3"/>
    <w:rsid w:val="0037198C"/>
    <w:rsid w:val="00373B1B"/>
    <w:rsid w:val="003741CA"/>
    <w:rsid w:val="0038012D"/>
    <w:rsid w:val="00397368"/>
    <w:rsid w:val="003A41D2"/>
    <w:rsid w:val="003D2DB0"/>
    <w:rsid w:val="003D5C5A"/>
    <w:rsid w:val="004043CF"/>
    <w:rsid w:val="00425C90"/>
    <w:rsid w:val="00483295"/>
    <w:rsid w:val="0049009A"/>
    <w:rsid w:val="00492BE0"/>
    <w:rsid w:val="00496638"/>
    <w:rsid w:val="00497806"/>
    <w:rsid w:val="004A44D1"/>
    <w:rsid w:val="004D223E"/>
    <w:rsid w:val="004F1883"/>
    <w:rsid w:val="005355AC"/>
    <w:rsid w:val="005428FB"/>
    <w:rsid w:val="00544380"/>
    <w:rsid w:val="005500FA"/>
    <w:rsid w:val="00552842"/>
    <w:rsid w:val="00564D85"/>
    <w:rsid w:val="00587586"/>
    <w:rsid w:val="005A7E34"/>
    <w:rsid w:val="005B0DC6"/>
    <w:rsid w:val="005C1A94"/>
    <w:rsid w:val="005D1569"/>
    <w:rsid w:val="005F5908"/>
    <w:rsid w:val="0060162F"/>
    <w:rsid w:val="0060793F"/>
    <w:rsid w:val="00622CC1"/>
    <w:rsid w:val="00655A91"/>
    <w:rsid w:val="00656E0E"/>
    <w:rsid w:val="00680BD6"/>
    <w:rsid w:val="00693D15"/>
    <w:rsid w:val="00697AE4"/>
    <w:rsid w:val="006B1519"/>
    <w:rsid w:val="006D220B"/>
    <w:rsid w:val="006F111C"/>
    <w:rsid w:val="006F37AE"/>
    <w:rsid w:val="007001AF"/>
    <w:rsid w:val="0072598A"/>
    <w:rsid w:val="00751B12"/>
    <w:rsid w:val="0077729A"/>
    <w:rsid w:val="00786B31"/>
    <w:rsid w:val="007943A7"/>
    <w:rsid w:val="007A44E5"/>
    <w:rsid w:val="007B444B"/>
    <w:rsid w:val="007C0E81"/>
    <w:rsid w:val="007D2DC0"/>
    <w:rsid w:val="007D6D0F"/>
    <w:rsid w:val="00801F2C"/>
    <w:rsid w:val="0080409B"/>
    <w:rsid w:val="008119A8"/>
    <w:rsid w:val="00812DF6"/>
    <w:rsid w:val="00814493"/>
    <w:rsid w:val="00836541"/>
    <w:rsid w:val="0087106E"/>
    <w:rsid w:val="00873E8B"/>
    <w:rsid w:val="008859DB"/>
    <w:rsid w:val="00885C50"/>
    <w:rsid w:val="00887623"/>
    <w:rsid w:val="00892CD9"/>
    <w:rsid w:val="00896AA4"/>
    <w:rsid w:val="008A198C"/>
    <w:rsid w:val="008A260D"/>
    <w:rsid w:val="008D5D35"/>
    <w:rsid w:val="008E36E1"/>
    <w:rsid w:val="008E63EF"/>
    <w:rsid w:val="008F5744"/>
    <w:rsid w:val="00961955"/>
    <w:rsid w:val="00990BDD"/>
    <w:rsid w:val="009B324E"/>
    <w:rsid w:val="009D1D5D"/>
    <w:rsid w:val="009D7585"/>
    <w:rsid w:val="009E0A45"/>
    <w:rsid w:val="009E0ACD"/>
    <w:rsid w:val="009E6DD7"/>
    <w:rsid w:val="009F710C"/>
    <w:rsid w:val="00A35114"/>
    <w:rsid w:val="00A43717"/>
    <w:rsid w:val="00A709D9"/>
    <w:rsid w:val="00A736E6"/>
    <w:rsid w:val="00A75808"/>
    <w:rsid w:val="00A82FBF"/>
    <w:rsid w:val="00AC09F5"/>
    <w:rsid w:val="00AC42F6"/>
    <w:rsid w:val="00AD232C"/>
    <w:rsid w:val="00AE332B"/>
    <w:rsid w:val="00AF5A34"/>
    <w:rsid w:val="00AF7631"/>
    <w:rsid w:val="00B022D8"/>
    <w:rsid w:val="00B077E8"/>
    <w:rsid w:val="00B214C5"/>
    <w:rsid w:val="00B53479"/>
    <w:rsid w:val="00B54175"/>
    <w:rsid w:val="00B65CCE"/>
    <w:rsid w:val="00B7154A"/>
    <w:rsid w:val="00B72E58"/>
    <w:rsid w:val="00B752CC"/>
    <w:rsid w:val="00B757F4"/>
    <w:rsid w:val="00B75C84"/>
    <w:rsid w:val="00B8088B"/>
    <w:rsid w:val="00BB290F"/>
    <w:rsid w:val="00BF7D1C"/>
    <w:rsid w:val="00C15D51"/>
    <w:rsid w:val="00C34AAA"/>
    <w:rsid w:val="00C45376"/>
    <w:rsid w:val="00C57236"/>
    <w:rsid w:val="00CB6DF7"/>
    <w:rsid w:val="00CB6FF7"/>
    <w:rsid w:val="00CB7134"/>
    <w:rsid w:val="00CC178D"/>
    <w:rsid w:val="00CC5BB1"/>
    <w:rsid w:val="00CE44C7"/>
    <w:rsid w:val="00CF0863"/>
    <w:rsid w:val="00D250E5"/>
    <w:rsid w:val="00D3441F"/>
    <w:rsid w:val="00D63A7D"/>
    <w:rsid w:val="00D734DB"/>
    <w:rsid w:val="00DA0FEA"/>
    <w:rsid w:val="00DA1DEB"/>
    <w:rsid w:val="00DA4E9E"/>
    <w:rsid w:val="00DB7085"/>
    <w:rsid w:val="00DC052F"/>
    <w:rsid w:val="00DC6062"/>
    <w:rsid w:val="00DD67F5"/>
    <w:rsid w:val="00DD7A25"/>
    <w:rsid w:val="00DE5E52"/>
    <w:rsid w:val="00DF00E9"/>
    <w:rsid w:val="00DF6521"/>
    <w:rsid w:val="00DF677C"/>
    <w:rsid w:val="00DF7D68"/>
    <w:rsid w:val="00E0424E"/>
    <w:rsid w:val="00E11E06"/>
    <w:rsid w:val="00E16AD8"/>
    <w:rsid w:val="00E5635F"/>
    <w:rsid w:val="00E67860"/>
    <w:rsid w:val="00EC2FBF"/>
    <w:rsid w:val="00EC3038"/>
    <w:rsid w:val="00ED6E47"/>
    <w:rsid w:val="00EF12F5"/>
    <w:rsid w:val="00F04F26"/>
    <w:rsid w:val="00F21555"/>
    <w:rsid w:val="00F46114"/>
    <w:rsid w:val="00F554B5"/>
    <w:rsid w:val="00F6518B"/>
    <w:rsid w:val="00F6784B"/>
    <w:rsid w:val="00F76BB5"/>
    <w:rsid w:val="00F906BA"/>
    <w:rsid w:val="00F95AF3"/>
    <w:rsid w:val="00FA7AB8"/>
    <w:rsid w:val="00FB0860"/>
    <w:rsid w:val="00FB2C1C"/>
    <w:rsid w:val="00FB6DEC"/>
    <w:rsid w:val="00FC2674"/>
    <w:rsid w:val="00FC27CC"/>
    <w:rsid w:val="00FD537F"/>
    <w:rsid w:val="00FD7293"/>
    <w:rsid w:val="00FE398C"/>
    <w:rsid w:val="00FF0F5E"/>
    <w:rsid w:val="00FF28FD"/>
    <w:rsid w:val="00FF42D8"/>
    <w:rsid w:val="00FF7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Wypunktowanie,normalny,Alpha list"/>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rsid w:val="00AF5A34"/>
    <w:pPr>
      <w:tabs>
        <w:tab w:val="center" w:pos="4536"/>
        <w:tab w:val="right" w:pos="9072"/>
      </w:tabs>
    </w:pPr>
  </w:style>
  <w:style w:type="character" w:customStyle="1" w:styleId="NagwekZnak">
    <w:name w:val="Nagłówek Znak"/>
    <w:basedOn w:val="Domylnaczcionkaakapitu"/>
    <w:link w:val="Nagwek"/>
    <w:uiPriority w:val="99"/>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customStyle="1" w:styleId="cf01">
    <w:name w:val="cf01"/>
    <w:basedOn w:val="Domylnaczcionkaakapitu"/>
    <w:rsid w:val="004A44D1"/>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DC052F"/>
    <w:rPr>
      <w:color w:val="605E5C"/>
      <w:shd w:val="clear" w:color="auto" w:fill="E1DFDD"/>
    </w:rPr>
  </w:style>
  <w:style w:type="character" w:customStyle="1" w:styleId="WW8Num20z0">
    <w:name w:val="WW8Num20z0"/>
    <w:rsid w:val="00FC27CC"/>
    <w:rPr>
      <w:b w:val="0"/>
      <w:i w:val="0"/>
    </w:rPr>
  </w:style>
  <w:style w:type="paragraph" w:styleId="Tytu">
    <w:name w:val="Title"/>
    <w:basedOn w:val="Normalny"/>
    <w:link w:val="TytuZnak"/>
    <w:qFormat/>
    <w:rsid w:val="00EC2FBF"/>
    <w:pPr>
      <w:jc w:val="center"/>
    </w:pPr>
    <w:rPr>
      <w:b/>
      <w:sz w:val="28"/>
      <w:szCs w:val="20"/>
      <w:lang w:val="x-none" w:eastAsia="x-none"/>
    </w:rPr>
  </w:style>
  <w:style w:type="character" w:customStyle="1" w:styleId="TytuZnak">
    <w:name w:val="Tytuł Znak"/>
    <w:basedOn w:val="Domylnaczcionkaakapitu"/>
    <w:link w:val="Tytu"/>
    <w:rsid w:val="00EC2FBF"/>
    <w:rPr>
      <w:rFonts w:ascii="Times New Roman" w:eastAsia="Times New Roman" w:hAnsi="Times New Roman" w:cs="Times New Roman"/>
      <w:b/>
      <w:kern w:val="0"/>
      <w:sz w:val="28"/>
      <w:szCs w:val="20"/>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efaktura@plk-sa.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k-sa.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iroslaw.Nowak@plk-s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k-sa.pl/" TargetMode="External"/><Relationship Id="rId5" Type="http://schemas.openxmlformats.org/officeDocument/2006/relationships/webSettings" Target="webSettings.xml"/><Relationship Id="rId15" Type="http://schemas.openxmlformats.org/officeDocument/2006/relationships/hyperlink" Target="mailto:iod.plk@plk-sa.pl" TargetMode="External"/><Relationship Id="rId10" Type="http://schemas.openxmlformats.org/officeDocument/2006/relationships/hyperlink" Target="http://www.plk-sa.pl/dla-klientow-i-kontrahentow/akty-prawne-i-przepisy/regulacje-wewnetrzne%20%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lk-sa.pl/klienci-i-kontrahenci/akty-prawne-i-przepisy/regulacje-wewnetrzne" TargetMode="Externa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31</Pages>
  <Words>11709</Words>
  <Characters>70255</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81801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Niebelska-Dyba Joanna</cp:lastModifiedBy>
  <cp:revision>45</cp:revision>
  <cp:lastPrinted>2025-05-14T12:48:00Z</cp:lastPrinted>
  <dcterms:created xsi:type="dcterms:W3CDTF">2024-07-25T10:26:00Z</dcterms:created>
  <dcterms:modified xsi:type="dcterms:W3CDTF">2025-05-14T12:49:00Z</dcterms:modified>
</cp:coreProperties>
</file>