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263ECA37" w:rsidR="00C7762D" w:rsidRPr="002864C3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864C3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6804DC" w:rsidRPr="002864C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51BDA" w:rsidRPr="002864C3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PZ.294.18694.2024</w:t>
      </w:r>
    </w:p>
    <w:p w14:paraId="1B743CEF" w14:textId="229E195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6804D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651BDA" w:rsidRPr="00651BD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0443/IZ10GM/16435/04356/24/P</w:t>
      </w:r>
    </w:p>
    <w:p w14:paraId="095986BE" w14:textId="60C105E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9F3C53" w:rsidRPr="009F3C53">
        <w:t xml:space="preserve"> </w:t>
      </w:r>
      <w:r w:rsidR="009F3C53" w:rsidRPr="009F3C53">
        <w:rPr>
          <w:rFonts w:ascii="Arial" w:hAnsi="Arial" w:cs="Arial"/>
          <w:b/>
          <w:sz w:val="20"/>
          <w:szCs w:val="22"/>
        </w:rPr>
        <w:t>Utrzymanie w pełnej sprawności technicznej systemów wizualnej informacji pasażerskiej w stacji Lubliniec”.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076D4E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</w:t>
      </w:r>
      <w:r w:rsidRPr="00651BDA">
        <w:rPr>
          <w:rFonts w:ascii="Arial" w:hAnsi="Arial" w:cs="Arial"/>
          <w:color w:val="000000" w:themeColor="text1"/>
          <w:sz w:val="22"/>
          <w:szCs w:val="22"/>
        </w:rPr>
        <w:t xml:space="preserve">narodowego </w:t>
      </w:r>
      <w:r w:rsidR="00651BDA" w:rsidRPr="00651BDA">
        <w:rPr>
          <w:rFonts w:ascii="Arial" w:hAnsi="Arial" w:cs="Arial"/>
          <w:color w:val="000000" w:themeColor="text1"/>
          <w:sz w:val="22"/>
          <w:szCs w:val="22"/>
        </w:rPr>
        <w:t>(t. j. Dz. U. z 2024 r., poz. 507).</w:t>
      </w:r>
      <w:r w:rsidR="00651BDA" w:rsidRPr="00651BDA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9F1B" w14:textId="77777777" w:rsidR="003F2251" w:rsidRDefault="003F2251" w:rsidP="00DA091E">
      <w:r>
        <w:separator/>
      </w:r>
    </w:p>
  </w:endnote>
  <w:endnote w:type="continuationSeparator" w:id="0">
    <w:p w14:paraId="0EE2A424" w14:textId="77777777" w:rsidR="003F2251" w:rsidRDefault="003F2251" w:rsidP="00DA091E">
      <w:r>
        <w:continuationSeparator/>
      </w:r>
    </w:p>
  </w:endnote>
  <w:endnote w:id="1">
    <w:p w14:paraId="69D23253" w14:textId="77777777" w:rsidR="00651BDA" w:rsidRPr="00E83EE7" w:rsidRDefault="00651BDA" w:rsidP="00651BD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Style w:val="Odwoanieprzypisukocowego"/>
          <w:sz w:val="20"/>
          <w:szCs w:val="20"/>
        </w:rPr>
        <w:endnoteRef/>
      </w:r>
      <w:r w:rsidRPr="00E83EE7">
        <w:rPr>
          <w:sz w:val="20"/>
          <w:szCs w:val="20"/>
        </w:rPr>
        <w:t xml:space="preserve">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postępowania o udzielenie zamówienia publicznego lub konkursu prowadzonego na podstawie ustawy </w:t>
      </w:r>
      <w:proofErr w:type="spellStart"/>
      <w:r w:rsidRPr="00E83EE7">
        <w:rPr>
          <w:rFonts w:ascii="Arial" w:eastAsia="Times New Roman" w:hAnsi="Arial" w:cs="Arial"/>
          <w:color w:val="222222"/>
          <w:sz w:val="12"/>
          <w:szCs w:val="12"/>
        </w:rPr>
        <w:t>Pzp</w:t>
      </w:r>
      <w:proofErr w:type="spellEnd"/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 wyklucza się:</w:t>
      </w:r>
    </w:p>
    <w:p w14:paraId="3FE191E4" w14:textId="77777777" w:rsidR="00651BDA" w:rsidRPr="00E83EE7" w:rsidRDefault="00651BDA" w:rsidP="00651BDA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A6A0CF" w14:textId="77777777" w:rsidR="00651BDA" w:rsidRPr="00E83EE7" w:rsidRDefault="00651BDA" w:rsidP="00651BDA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73FBE4" w14:textId="77777777" w:rsidR="00651BDA" w:rsidRPr="00E83EE7" w:rsidRDefault="00651BDA" w:rsidP="00651BDA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469339BC" w14:textId="77777777" w:rsidR="00651BDA" w:rsidRDefault="00651BDA" w:rsidP="00651BDA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E20C" w14:textId="77777777" w:rsidR="003F2251" w:rsidRDefault="003F2251" w:rsidP="00DA091E">
      <w:r>
        <w:separator/>
      </w:r>
    </w:p>
  </w:footnote>
  <w:footnote w:type="continuationSeparator" w:id="0">
    <w:p w14:paraId="3D7683E9" w14:textId="77777777" w:rsidR="003F2251" w:rsidRDefault="003F225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A77690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64C3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864C3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927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64C3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2251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BDA"/>
    <w:rsid w:val="00656735"/>
    <w:rsid w:val="00672C71"/>
    <w:rsid w:val="006801E6"/>
    <w:rsid w:val="006804DC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4DAE"/>
    <w:rsid w:val="00857545"/>
    <w:rsid w:val="00863889"/>
    <w:rsid w:val="008706E6"/>
    <w:rsid w:val="00875A7E"/>
    <w:rsid w:val="008839C2"/>
    <w:rsid w:val="008850EE"/>
    <w:rsid w:val="0089115F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600B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3C53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89E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51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Zimna Agnieszka</cp:lastModifiedBy>
  <cp:revision>6</cp:revision>
  <cp:lastPrinted>2022-04-20T08:18:00Z</cp:lastPrinted>
  <dcterms:created xsi:type="dcterms:W3CDTF">2024-09-25T05:11:00Z</dcterms:created>
  <dcterms:modified xsi:type="dcterms:W3CDTF">2024-10-01T09:05:00Z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