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7EAD3" w14:textId="62CAB21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7C60E4BD" wp14:editId="4DF8F48D">
            <wp:extent cx="2182495" cy="353695"/>
            <wp:effectExtent l="0" t="0" r="8255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353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E88FFE" w14:textId="77777777" w:rsidR="00C02777" w:rsidRDefault="00C02777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7ED5B9D" w14:textId="04E38FAD" w:rsidR="00AC2046" w:rsidRPr="00AC2046" w:rsidRDefault="00AC2046" w:rsidP="000B1DF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 xml:space="preserve">Nr sprawy: </w:t>
      </w:r>
      <w:r w:rsidR="00FA0651" w:rsidRPr="00FA0651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PZ.293.1998.2024</w:t>
      </w:r>
    </w:p>
    <w:p w14:paraId="57E06A1B" w14:textId="095F4E19" w:rsidR="00AC2046" w:rsidRPr="00AC2046" w:rsidRDefault="00AC2046" w:rsidP="000B1DFD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 xml:space="preserve">Nr postępowania: </w:t>
      </w:r>
      <w:r w:rsidR="00FA0651" w:rsidRPr="00FA0651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0331/IZ06GM/18648/05260/24/P</w:t>
      </w:r>
    </w:p>
    <w:p w14:paraId="57536001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>ZAMAWIAJĄCY:</w:t>
      </w:r>
    </w:p>
    <w:p w14:paraId="3496EA2B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 xml:space="preserve">PKP Polskie Linie Kolejowe S.A. </w:t>
      </w:r>
    </w:p>
    <w:p w14:paraId="1CA24B5D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ul. Targowa 74, 03-734 Warszawa</w:t>
      </w:r>
    </w:p>
    <w:p w14:paraId="1931FD2A" w14:textId="77777777" w:rsidR="00AC2046" w:rsidRP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color w:val="000000"/>
          <w:sz w:val="22"/>
          <w:szCs w:val="22"/>
          <w:lang w:val="pl-PL" w:eastAsia="pl-PL"/>
        </w:rPr>
        <w:t>Zakład Linii Kolejowych w Krakowie</w:t>
      </w:r>
    </w:p>
    <w:p w14:paraId="2DC9E796" w14:textId="77777777" w:rsidR="00AC2046" w:rsidRDefault="00AC2046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  <w:r w:rsidRPr="00AC2046"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  <w:t>Plac Matejki, 31-157 Kraków</w:t>
      </w:r>
    </w:p>
    <w:p w14:paraId="6B46C574" w14:textId="77777777" w:rsidR="002A7899" w:rsidRDefault="002A7899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</w:p>
    <w:p w14:paraId="6BF67132" w14:textId="77777777" w:rsidR="002A7899" w:rsidRPr="00AC2046" w:rsidRDefault="002A7899" w:rsidP="00AC2046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  <w:lang w:val="pl-PL" w:eastAsia="pl-PL"/>
        </w:rPr>
      </w:pPr>
    </w:p>
    <w:p w14:paraId="6261ADE8" w14:textId="77777777" w:rsidR="00C02777" w:rsidRDefault="00C02777" w:rsidP="00FF1DE2">
      <w:pPr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135890CA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bookmarkStart w:id="0" w:name="_Toc508281027"/>
      <w:bookmarkStart w:id="1" w:name="_Toc12873827"/>
      <w:bookmarkStart w:id="2" w:name="_Toc12966564"/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Gwarancja [ubezpieczeniowa/bankowa] należytego wykonania umowy oraz rękojmi za wady lub gwarancji nr 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47B74CE8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5E0E2A9C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608583B4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bookmarkStart w:id="3" w:name="_Toc508281028"/>
      <w:bookmarkStart w:id="4" w:name="_Toc12873828"/>
      <w:bookmarkStart w:id="5" w:name="_Toc12966565"/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GWARANT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.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2A7899">
        <w:rPr>
          <w:rFonts w:ascii="Arial" w:hAnsi="Arial" w:cs="Arial"/>
          <w:sz w:val="22"/>
          <w:szCs w:val="22"/>
          <w:lang w:val="pl-PL" w:eastAsia="pl-PL"/>
        </w:rPr>
        <w:t>,</w:t>
      </w:r>
      <w:bookmarkEnd w:id="3"/>
      <w:bookmarkEnd w:id="4"/>
      <w:bookmarkEnd w:id="5"/>
    </w:p>
    <w:p w14:paraId="7AB4BC3B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02A615B4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6" w:name="_Toc508281029"/>
      <w:bookmarkStart w:id="7" w:name="_Toc12873829"/>
      <w:bookmarkStart w:id="8" w:name="_Toc12966566"/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BENEFICJENT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bookmarkEnd w:id="6"/>
      <w:bookmarkEnd w:id="7"/>
      <w:bookmarkEnd w:id="8"/>
    </w:p>
    <w:p w14:paraId="389B4E04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9" w:name="_Toc508281030"/>
      <w:bookmarkStart w:id="10" w:name="_Toc12873830"/>
      <w:bookmarkStart w:id="11" w:name="_Toc12966567"/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PKP Polskie Linie Kolejowe S.A.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</w:t>
      </w:r>
      <w:r w:rsidRPr="002A7899">
        <w:rPr>
          <w:rFonts w:ascii="Arial" w:hAnsi="Arial" w:cs="Arial"/>
          <w:sz w:val="22"/>
          <w:szCs w:val="22"/>
          <w:lang w:val="pl-PL"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390CCF11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3B7080F7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2" w:name="_Toc508281031"/>
      <w:bookmarkStart w:id="13" w:name="_Toc12873831"/>
      <w:bookmarkStart w:id="14" w:name="_Toc12966568"/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WYKONAWCA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: 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bookmarkEnd w:id="12"/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 siedzibą 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, wpisana do 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 pod numerem 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, posiadająca numer NIP 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</w:t>
      </w:r>
      <w:r w:rsidRPr="002A7899">
        <w:rPr>
          <w:rFonts w:ascii="Arial" w:hAnsi="Arial" w:cs="Arial"/>
          <w:sz w:val="22"/>
          <w:szCs w:val="22"/>
          <w:lang w:val="pl-PL" w:eastAsia="pl-PL"/>
        </w:rPr>
        <w:t>,</w:t>
      </w:r>
      <w:bookmarkEnd w:id="13"/>
      <w:bookmarkEnd w:id="14"/>
    </w:p>
    <w:p w14:paraId="661049A3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bookmarkStart w:id="15" w:name="_Toc508281032"/>
      <w:bookmarkStart w:id="16" w:name="_Toc12873832"/>
      <w:bookmarkStart w:id="17" w:name="_Toc12966569"/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[Konsorcjum w składzie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  <w:bookmarkEnd w:id="15"/>
      <w:bookmarkEnd w:id="16"/>
      <w:bookmarkEnd w:id="17"/>
    </w:p>
    <w:p w14:paraId="19E5DE1D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[Lider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2286C798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[Partner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:</w:t>
      </w:r>
      <w:r w:rsidRPr="002A7899">
        <w:rPr>
          <w:rFonts w:ascii="Arial" w:hAnsi="Arial" w:cs="Arial"/>
          <w:b/>
          <w:color w:val="000000"/>
          <w:sz w:val="22"/>
          <w:szCs w:val="22"/>
          <w:lang w:val="pl-PL" w:eastAsia="pl-PL"/>
        </w:rPr>
        <w:t>]</w:t>
      </w:r>
    </w:p>
    <w:p w14:paraId="27A3C985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p w14:paraId="5176A8BD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Niniejsza gwarancja (zwana dalej "Gwarancją") została wystawiona na zlecenie [nazwa podmiotu], w celu zabezpieczenia należytego wykonania przez Wykonawcę umowy numer 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], która ma być zawarta pomiędzy Wykonawcą a Beneficjentem na: „[przedmiot 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>umowy]”, [realizowanego w ramach projektu pod nazwą „[nazwa projektu]”] (zwanej dalej „Umową”).</w:t>
      </w:r>
    </w:p>
    <w:p w14:paraId="5034480E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0BD226C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lang w:val="pl-PL" w:eastAsia="pl-PL"/>
        </w:rPr>
      </w:pPr>
      <w:r w:rsidRPr="002A7899">
        <w:rPr>
          <w:rFonts w:ascii="Arial" w:hAnsi="Arial" w:cs="Arial"/>
          <w:sz w:val="22"/>
          <w:lang w:val="pl-PL"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2A7899">
        <w:rPr>
          <w:rFonts w:ascii="Arial" w:eastAsia="Calibri" w:hAnsi="Arial" w:cs="Arial"/>
          <w:sz w:val="22"/>
          <w:lang w:val="pl-PL" w:eastAsia="pl-PL"/>
        </w:rPr>
        <w:t>●</w:t>
      </w:r>
      <w:r w:rsidRPr="002A7899">
        <w:rPr>
          <w:rFonts w:ascii="Arial" w:hAnsi="Arial" w:cs="Arial"/>
          <w:sz w:val="22"/>
          <w:lang w:val="pl-PL" w:eastAsia="pl-PL"/>
        </w:rPr>
        <w:t>]), w tym:</w:t>
      </w:r>
    </w:p>
    <w:p w14:paraId="72DE3AD6" w14:textId="77777777" w:rsidR="002A7899" w:rsidRPr="002A7899" w:rsidRDefault="002A7899" w:rsidP="002A789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r w:rsidRPr="002A7899">
        <w:rPr>
          <w:rFonts w:ascii="Arial" w:hAnsi="Arial" w:cs="Arial"/>
          <w:sz w:val="22"/>
          <w:szCs w:val="22"/>
          <w:lang w:val="pl-PL"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52840706" w14:textId="77777777" w:rsidR="002A7899" w:rsidRPr="002A7899" w:rsidRDefault="002A7899" w:rsidP="002A7899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2"/>
          <w:szCs w:val="22"/>
          <w:lang w:val="pl-PL" w:eastAsia="pl-PL"/>
        </w:rPr>
      </w:pP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oraz do kwoty 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[kwota] [waluta] (słownie: [●]) </w:t>
      </w:r>
      <w:r w:rsidRPr="002A7899">
        <w:rPr>
          <w:rFonts w:ascii="Arial" w:hAnsi="Arial" w:cs="Arial"/>
          <w:sz w:val="22"/>
          <w:szCs w:val="22"/>
          <w:lang w:val="pl-PL"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2E0E4A1F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</w:p>
    <w:p w14:paraId="753E520A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6"/>
          <w:szCs w:val="16"/>
          <w:lang w:val="pl-PL" w:eastAsia="pl-PL"/>
        </w:rPr>
      </w:pPr>
    </w:p>
    <w:p w14:paraId="72DE2E1C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09BD857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5C7584D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Nasza Gwarancja wchodzi w życie z dniem wystawienia i pozostaje ważna do dnia </w:t>
      </w:r>
      <w:r w:rsidRPr="002A7899">
        <w:rPr>
          <w:rFonts w:ascii="Arial" w:hAnsi="Arial" w:cs="Arial"/>
          <w:sz w:val="22"/>
          <w:szCs w:val="22"/>
          <w:lang w:val="pl-PL" w:eastAsia="pl-PL"/>
        </w:rPr>
        <w:t>[●]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(„Termin ważności”).</w:t>
      </w:r>
    </w:p>
    <w:p w14:paraId="4B933B84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A5F23F9" w14:textId="77777777" w:rsidR="002A7899" w:rsidRPr="002A7899" w:rsidRDefault="002A7899" w:rsidP="002A7899">
      <w:pPr>
        <w:tabs>
          <w:tab w:val="right" w:pos="-1985"/>
        </w:tabs>
        <w:autoSpaceDE w:val="0"/>
        <w:autoSpaceDN w:val="0"/>
        <w:adjustRightInd w:val="0"/>
        <w:spacing w:line="360" w:lineRule="auto"/>
        <w:ind w:right="-2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2A7899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]:</w:t>
      </w:r>
    </w:p>
    <w:p w14:paraId="5EF3EC4F" w14:textId="77777777" w:rsidR="002A7899" w:rsidRPr="002A7899" w:rsidRDefault="002A7899" w:rsidP="002A7899">
      <w:pPr>
        <w:numPr>
          <w:ilvl w:val="0"/>
          <w:numId w:val="9"/>
        </w:numPr>
        <w:tabs>
          <w:tab w:val="right" w:pos="-1985"/>
        </w:tabs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EBD7F45" w14:textId="77777777" w:rsidR="002A7899" w:rsidRPr="002A7899" w:rsidRDefault="002A7899" w:rsidP="002A7899">
      <w:pPr>
        <w:numPr>
          <w:ilvl w:val="0"/>
          <w:numId w:val="9"/>
        </w:numPr>
        <w:tabs>
          <w:tab w:val="right" w:pos="-1985"/>
        </w:tabs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lastRenderedPageBreak/>
        <w:t>bezpośrednio wraz z potwierdzeniem przez bank prowadzący rachunek Beneficjenta, że podpisy złożone na żądaniu zapłaty należą do osób uprawnionych do reprezentowania Beneficjenta, lub</w:t>
      </w:r>
    </w:p>
    <w:p w14:paraId="56C85B79" w14:textId="77777777" w:rsidR="002A7899" w:rsidRPr="002A7899" w:rsidRDefault="002A7899" w:rsidP="002A7899">
      <w:pPr>
        <w:numPr>
          <w:ilvl w:val="0"/>
          <w:numId w:val="9"/>
        </w:numPr>
        <w:tabs>
          <w:tab w:val="right" w:pos="-1985"/>
        </w:tabs>
        <w:autoSpaceDE w:val="0"/>
        <w:autoSpaceDN w:val="0"/>
        <w:adjustRightInd w:val="0"/>
        <w:spacing w:line="360" w:lineRule="auto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5F6A0FE4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2F07CFE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iCs/>
          <w:sz w:val="22"/>
          <w:szCs w:val="22"/>
          <w:lang w:val="pl-PL"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najpóźniej w ostatnim dniu Terminu ważności niniejszej Gwarancji </w:t>
      </w:r>
      <w:r w:rsidRPr="002A7899">
        <w:rPr>
          <w:rFonts w:ascii="Arial" w:hAnsi="Arial" w:cs="Arial"/>
          <w:iCs/>
          <w:sz w:val="22"/>
          <w:szCs w:val="22"/>
          <w:lang w:val="pl-PL" w:eastAsia="pl-PL"/>
        </w:rPr>
        <w:t>na adres poczty elektronicznej Gwaranta: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[●].</w:t>
      </w:r>
    </w:p>
    <w:p w14:paraId="5EF7C39C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62181F60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Zobowiązanie Gwaranta wynikające z Gwarancji zmniejsza się o kwotę każdej płatności dokonanej w wyniku realizacji roszczenia z Gwarancji.</w:t>
      </w:r>
    </w:p>
    <w:p w14:paraId="52787F57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73BA01CC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bookmarkStart w:id="18" w:name="_Toc508281033"/>
      <w:bookmarkStart w:id="19" w:name="_Toc12873833"/>
      <w:bookmarkStart w:id="20" w:name="_Toc12966570"/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Gwarancja wygasa automatycznie i całkowicie w przypadku:</w:t>
      </w:r>
      <w:bookmarkEnd w:id="18"/>
      <w:bookmarkEnd w:id="19"/>
      <w:bookmarkEnd w:id="20"/>
    </w:p>
    <w:p w14:paraId="41E3DD1B" w14:textId="77777777" w:rsidR="002A7899" w:rsidRPr="002A7899" w:rsidRDefault="002A7899" w:rsidP="002A7899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right="-170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gdyby żądanie zapłaty i oświadczenie Beneficjenta nie zostały doręczone Gwarantowi w Terminie ważności Gwarancji,</w:t>
      </w:r>
    </w:p>
    <w:p w14:paraId="5DA62129" w14:textId="77777777" w:rsidR="002A7899" w:rsidRPr="002A7899" w:rsidRDefault="002A7899" w:rsidP="002A7899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right="-170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4952FF41" w14:textId="77777777" w:rsidR="002A7899" w:rsidRPr="002A7899" w:rsidRDefault="002A7899" w:rsidP="002A7899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right="-170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gdy świadczenia Gwaranta z tytułu niniejszej Gwarancji osiągną kwotę Gwarancji, </w:t>
      </w:r>
    </w:p>
    <w:p w14:paraId="101746E5" w14:textId="77777777" w:rsidR="002A7899" w:rsidRPr="002A7899" w:rsidRDefault="002A7899" w:rsidP="002A7899">
      <w:pPr>
        <w:numPr>
          <w:ilvl w:val="0"/>
          <w:numId w:val="10"/>
        </w:numPr>
        <w:tabs>
          <w:tab w:val="right" w:pos="284"/>
        </w:tabs>
        <w:autoSpaceDE w:val="0"/>
        <w:autoSpaceDN w:val="0"/>
        <w:adjustRightInd w:val="0"/>
        <w:spacing w:line="360" w:lineRule="auto"/>
        <w:ind w:right="-170"/>
        <w:contextualSpacing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68077058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006DBFCE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</w:t>
      </w:r>
      <w:r w:rsidRPr="002A7899">
        <w:rPr>
          <w:rFonts w:ascii="Arial" w:hAnsi="Arial" w:cs="Arial"/>
          <w:sz w:val="22"/>
          <w:szCs w:val="22"/>
          <w:lang w:val="pl-PL" w:eastAsia="pl-PL"/>
        </w:rPr>
        <w:lastRenderedPageBreak/>
        <w:t xml:space="preserve">zabezpieczonych niniejszą gwarancją o czym Gwarant zostanie poinformowany przez Beneficjenta w sposób przewidziany dla składania żądania zapłaty. </w:t>
      </w:r>
    </w:p>
    <w:p w14:paraId="0D640187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509B5AA8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2A7899">
        <w:rPr>
          <w:rFonts w:ascii="Arial" w:hAnsi="Arial" w:cs="Arial"/>
          <w:sz w:val="22"/>
          <w:szCs w:val="22"/>
          <w:lang w:val="pl-PL" w:eastAsia="pl-PL"/>
        </w:rPr>
        <w:t xml:space="preserve"> </w:t>
      </w:r>
    </w:p>
    <w:p w14:paraId="72F1B05D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</w:p>
    <w:p w14:paraId="3D07D353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pl-PL" w:eastAsia="pl-PL"/>
        </w:rPr>
      </w:pP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 xml:space="preserve">Wszelkie spory powstające w związku z Gwarancją będą rozstrzygane przez sąd właściwy dla </w:t>
      </w:r>
      <w:r w:rsidRPr="002A7899">
        <w:rPr>
          <w:rFonts w:ascii="Arial" w:hAnsi="Arial" w:cs="Arial"/>
          <w:sz w:val="22"/>
          <w:szCs w:val="22"/>
          <w:lang w:val="pl-PL" w:eastAsia="pl-PL"/>
        </w:rPr>
        <w:t>siedziby</w:t>
      </w:r>
      <w:r w:rsidRPr="002A7899">
        <w:rPr>
          <w:rFonts w:ascii="Arial" w:hAnsi="Arial" w:cs="Arial"/>
          <w:color w:val="FF0000"/>
          <w:sz w:val="22"/>
          <w:szCs w:val="22"/>
          <w:lang w:val="pl-PL" w:eastAsia="pl-PL"/>
        </w:rPr>
        <w:t xml:space="preserve"> </w:t>
      </w:r>
      <w:r w:rsidRPr="002A7899">
        <w:rPr>
          <w:rFonts w:ascii="Arial" w:hAnsi="Arial" w:cs="Arial"/>
          <w:color w:val="000000"/>
          <w:sz w:val="22"/>
          <w:szCs w:val="22"/>
          <w:lang w:val="pl-PL" w:eastAsia="pl-PL"/>
        </w:rPr>
        <w:t>Beneficjenta.</w:t>
      </w:r>
    </w:p>
    <w:p w14:paraId="7042F496" w14:textId="77777777" w:rsid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</w:p>
    <w:p w14:paraId="7D583311" w14:textId="77777777" w:rsid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</w:p>
    <w:p w14:paraId="53566339" w14:textId="77777777" w:rsidR="002A7899" w:rsidRPr="002A7899" w:rsidRDefault="002A7899" w:rsidP="002A789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 w:eastAsia="pl-PL"/>
        </w:rPr>
      </w:pPr>
    </w:p>
    <w:p w14:paraId="53AE0BBD" w14:textId="77777777" w:rsidR="002A7899" w:rsidRPr="002A7899" w:rsidRDefault="002A7899" w:rsidP="002A7899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  <w:lang w:val="pl-PL" w:eastAsia="pl-PL"/>
        </w:rPr>
      </w:pPr>
      <w:bookmarkStart w:id="21" w:name="_Toc67302736"/>
      <w:bookmarkStart w:id="22" w:name="_Toc68002825"/>
      <w:r w:rsidRPr="002A7899">
        <w:rPr>
          <w:rFonts w:ascii="Arial" w:hAnsi="Arial" w:cs="Arial"/>
          <w:i/>
          <w:lang w:val="pl-PL" w:eastAsia="pl-PL"/>
        </w:rPr>
        <w:t>Miejsce, data wystawienia Gwarancji i podpis/podpisy osób uprawnionych do reprezentowania Gwaranta</w:t>
      </w:r>
      <w:r w:rsidRPr="002A7899">
        <w:rPr>
          <w:rFonts w:ascii="Arial" w:hAnsi="Arial" w:cs="Arial"/>
          <w:i/>
          <w:sz w:val="22"/>
          <w:szCs w:val="22"/>
          <w:lang w:val="pl-PL" w:eastAsia="pl-PL"/>
        </w:rPr>
        <w:t>.</w:t>
      </w:r>
      <w:bookmarkEnd w:id="21"/>
      <w:bookmarkEnd w:id="22"/>
    </w:p>
    <w:p w14:paraId="57052534" w14:textId="77777777" w:rsidR="002A7899" w:rsidRPr="002A7899" w:rsidRDefault="002A7899" w:rsidP="002A7899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i/>
          <w:sz w:val="22"/>
          <w:szCs w:val="22"/>
          <w:lang w:val="pl-PL" w:eastAsia="pl-PL"/>
        </w:rPr>
      </w:pPr>
      <w:r w:rsidRPr="002A7899">
        <w:rPr>
          <w:rFonts w:ascii="Arial" w:hAnsi="Arial" w:cs="Arial"/>
          <w:i/>
          <w:sz w:val="22"/>
          <w:szCs w:val="22"/>
          <w:lang w:val="pl-PL" w:eastAsia="pl-PL"/>
        </w:rPr>
        <w:br w:type="page"/>
      </w:r>
    </w:p>
    <w:bookmarkEnd w:id="0"/>
    <w:bookmarkEnd w:id="1"/>
    <w:bookmarkEnd w:id="2"/>
    <w:p w14:paraId="3C8C6B20" w14:textId="77777777" w:rsidR="00AC2046" w:rsidRDefault="00AC2046" w:rsidP="00AC2046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  <w:szCs w:val="22"/>
          <w:lang w:val="pl-PL" w:eastAsia="pl-PL"/>
        </w:rPr>
      </w:pPr>
    </w:p>
    <w:sectPr w:rsidR="00AC2046" w:rsidSect="004650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5B470" w14:textId="77777777" w:rsidR="008D29FC" w:rsidRDefault="008D29FC">
      <w:r>
        <w:separator/>
      </w:r>
    </w:p>
  </w:endnote>
  <w:endnote w:type="continuationSeparator" w:id="0">
    <w:p w14:paraId="3882EC29" w14:textId="77777777" w:rsidR="008D29FC" w:rsidRDefault="008D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78FB7DD8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1DE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D3E" w14:textId="64DFDF3F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639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FFE5B" w14:textId="77777777" w:rsidR="002A7899" w:rsidRDefault="002A78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DE96D" w14:textId="77777777" w:rsidR="008D29FC" w:rsidRDefault="008D29FC">
      <w:r>
        <w:separator/>
      </w:r>
    </w:p>
  </w:footnote>
  <w:footnote w:type="continuationSeparator" w:id="0">
    <w:p w14:paraId="296B1277" w14:textId="77777777" w:rsidR="008D29FC" w:rsidRDefault="008D2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7663" w14:textId="77777777" w:rsidR="002A7899" w:rsidRDefault="002A78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1F5D" w14:textId="77777777" w:rsidR="002A7899" w:rsidRDefault="002A78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10F9" w14:textId="4DA25987" w:rsidR="00C02777" w:rsidRPr="00FF1DE2" w:rsidRDefault="00D13ECE" w:rsidP="00C02777">
    <w:pPr>
      <w:pBdr>
        <w:bottom w:val="single" w:sz="12" w:space="1" w:color="auto"/>
      </w:pBdr>
      <w:jc w:val="right"/>
      <w:rPr>
        <w:rFonts w:ascii="Arial" w:hAnsi="Arial" w:cs="Arial"/>
        <w:b/>
        <w:iCs/>
        <w:sz w:val="18"/>
        <w:szCs w:val="16"/>
        <w:lang w:val="pl-PL" w:eastAsia="pl-PL"/>
      </w:rPr>
    </w:pPr>
    <w:r w:rsidRPr="00FF1DE2">
      <w:rPr>
        <w:rFonts w:ascii="Arial" w:hAnsi="Arial" w:cs="Arial"/>
        <w:b/>
        <w:iCs/>
        <w:sz w:val="18"/>
        <w:szCs w:val="16"/>
        <w:lang w:val="pl-PL" w:eastAsia="pl-PL"/>
      </w:rPr>
      <w:t xml:space="preserve">Załącznik nr </w:t>
    </w:r>
    <w:r w:rsidR="002A7899">
      <w:rPr>
        <w:rFonts w:ascii="Arial" w:hAnsi="Arial" w:cs="Arial"/>
        <w:b/>
        <w:iCs/>
        <w:sz w:val="18"/>
        <w:szCs w:val="16"/>
        <w:lang w:val="pl-PL" w:eastAsia="pl-PL"/>
      </w:rPr>
      <w:t>5</w:t>
    </w:r>
    <w:r w:rsidR="00C02777" w:rsidRPr="00FF1DE2">
      <w:rPr>
        <w:rFonts w:ascii="Arial" w:hAnsi="Arial" w:cs="Arial"/>
        <w:b/>
        <w:iCs/>
        <w:sz w:val="18"/>
        <w:szCs w:val="16"/>
        <w:lang w:val="pl-PL" w:eastAsia="pl-PL"/>
      </w:rPr>
      <w:t xml:space="preserve"> do SWZ – wzór gwarancji zabezpieczenia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9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9317984">
    <w:abstractNumId w:val="8"/>
  </w:num>
  <w:num w:numId="2" w16cid:durableId="1442338249">
    <w:abstractNumId w:val="7"/>
  </w:num>
  <w:num w:numId="3" w16cid:durableId="628585227">
    <w:abstractNumId w:val="9"/>
  </w:num>
  <w:num w:numId="4" w16cid:durableId="848174288">
    <w:abstractNumId w:val="0"/>
  </w:num>
  <w:num w:numId="5" w16cid:durableId="154497542">
    <w:abstractNumId w:val="3"/>
  </w:num>
  <w:num w:numId="6" w16cid:durableId="658073861">
    <w:abstractNumId w:val="5"/>
  </w:num>
  <w:num w:numId="7" w16cid:durableId="321811702">
    <w:abstractNumId w:val="2"/>
  </w:num>
  <w:num w:numId="8" w16cid:durableId="1212230378">
    <w:abstractNumId w:val="4"/>
  </w:num>
  <w:num w:numId="9" w16cid:durableId="169030201">
    <w:abstractNumId w:val="6"/>
  </w:num>
  <w:num w:numId="10" w16cid:durableId="1902790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450DE"/>
    <w:rsid w:val="00046789"/>
    <w:rsid w:val="00062607"/>
    <w:rsid w:val="00063C7B"/>
    <w:rsid w:val="0007496D"/>
    <w:rsid w:val="0008062B"/>
    <w:rsid w:val="000915D9"/>
    <w:rsid w:val="00092465"/>
    <w:rsid w:val="000B1DFD"/>
    <w:rsid w:val="000B5E1F"/>
    <w:rsid w:val="000D34C7"/>
    <w:rsid w:val="000E6326"/>
    <w:rsid w:val="000E7D0A"/>
    <w:rsid w:val="00151091"/>
    <w:rsid w:val="00173E3B"/>
    <w:rsid w:val="0017438D"/>
    <w:rsid w:val="00182ED9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936BE"/>
    <w:rsid w:val="002A7810"/>
    <w:rsid w:val="002A7899"/>
    <w:rsid w:val="00312F88"/>
    <w:rsid w:val="0033201B"/>
    <w:rsid w:val="00363FF8"/>
    <w:rsid w:val="003921DE"/>
    <w:rsid w:val="003A6AB9"/>
    <w:rsid w:val="003C6391"/>
    <w:rsid w:val="003C7346"/>
    <w:rsid w:val="00457D98"/>
    <w:rsid w:val="004650D6"/>
    <w:rsid w:val="004955C2"/>
    <w:rsid w:val="00496D99"/>
    <w:rsid w:val="004A4094"/>
    <w:rsid w:val="004A6513"/>
    <w:rsid w:val="004C183E"/>
    <w:rsid w:val="004D4C84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FDD"/>
    <w:rsid w:val="00605C03"/>
    <w:rsid w:val="0061046B"/>
    <w:rsid w:val="00610493"/>
    <w:rsid w:val="00617E35"/>
    <w:rsid w:val="006218E5"/>
    <w:rsid w:val="0065088A"/>
    <w:rsid w:val="00681F91"/>
    <w:rsid w:val="006A13CB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1B36"/>
    <w:rsid w:val="00733880"/>
    <w:rsid w:val="00757749"/>
    <w:rsid w:val="007758AD"/>
    <w:rsid w:val="00781A15"/>
    <w:rsid w:val="007D5119"/>
    <w:rsid w:val="007E3075"/>
    <w:rsid w:val="00807223"/>
    <w:rsid w:val="00810114"/>
    <w:rsid w:val="00812C57"/>
    <w:rsid w:val="00840836"/>
    <w:rsid w:val="00842335"/>
    <w:rsid w:val="008716D3"/>
    <w:rsid w:val="008B6A33"/>
    <w:rsid w:val="008C6E28"/>
    <w:rsid w:val="008D29FC"/>
    <w:rsid w:val="008E5E3C"/>
    <w:rsid w:val="008E62FC"/>
    <w:rsid w:val="00902224"/>
    <w:rsid w:val="009658B8"/>
    <w:rsid w:val="009C3FF2"/>
    <w:rsid w:val="009E71AF"/>
    <w:rsid w:val="009F7D59"/>
    <w:rsid w:val="00A50667"/>
    <w:rsid w:val="00A53959"/>
    <w:rsid w:val="00A96F5F"/>
    <w:rsid w:val="00AB465B"/>
    <w:rsid w:val="00AC2046"/>
    <w:rsid w:val="00B02777"/>
    <w:rsid w:val="00B07FAD"/>
    <w:rsid w:val="00B266FC"/>
    <w:rsid w:val="00B273AF"/>
    <w:rsid w:val="00B43DD4"/>
    <w:rsid w:val="00BA1CCE"/>
    <w:rsid w:val="00C02777"/>
    <w:rsid w:val="00C0370C"/>
    <w:rsid w:val="00C160CD"/>
    <w:rsid w:val="00C24184"/>
    <w:rsid w:val="00C47FE2"/>
    <w:rsid w:val="00C56EB4"/>
    <w:rsid w:val="00C75161"/>
    <w:rsid w:val="00C762CE"/>
    <w:rsid w:val="00C846E9"/>
    <w:rsid w:val="00C86191"/>
    <w:rsid w:val="00C912F9"/>
    <w:rsid w:val="00CB5DE6"/>
    <w:rsid w:val="00CD78B4"/>
    <w:rsid w:val="00CE3425"/>
    <w:rsid w:val="00D13ECE"/>
    <w:rsid w:val="00D42152"/>
    <w:rsid w:val="00D447A9"/>
    <w:rsid w:val="00D60CFE"/>
    <w:rsid w:val="00D6398C"/>
    <w:rsid w:val="00D6595F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20D00"/>
    <w:rsid w:val="00E61A3B"/>
    <w:rsid w:val="00E75E69"/>
    <w:rsid w:val="00E853D3"/>
    <w:rsid w:val="00E92026"/>
    <w:rsid w:val="00EA3150"/>
    <w:rsid w:val="00ED1393"/>
    <w:rsid w:val="00F01E9F"/>
    <w:rsid w:val="00F056C0"/>
    <w:rsid w:val="00F13C50"/>
    <w:rsid w:val="00F5717C"/>
    <w:rsid w:val="00F657F1"/>
    <w:rsid w:val="00F74445"/>
    <w:rsid w:val="00F77AA5"/>
    <w:rsid w:val="00FA0651"/>
    <w:rsid w:val="00FF1DE2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8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0485-4B1B-4735-8F88-837F7C2F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844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Jakubik Joanna</cp:lastModifiedBy>
  <cp:revision>3</cp:revision>
  <cp:lastPrinted>2018-06-08T11:53:00Z</cp:lastPrinted>
  <dcterms:created xsi:type="dcterms:W3CDTF">2024-11-12T09:48:00Z</dcterms:created>
  <dcterms:modified xsi:type="dcterms:W3CDTF">2024-11-22T10:31:00Z</dcterms:modified>
</cp:coreProperties>
</file>