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FADF" w14:textId="6275DDD6" w:rsidR="0064524D" w:rsidRPr="009E1ADE" w:rsidRDefault="0064524D" w:rsidP="009957F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32"/>
          <w:szCs w:val="32"/>
        </w:rPr>
      </w:pPr>
    </w:p>
    <w:p w14:paraId="438EC636" w14:textId="58EE0593" w:rsidR="009957FB" w:rsidRPr="00927ADA" w:rsidRDefault="00927ADA" w:rsidP="00927AD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eastAsia="Times New Roman"/>
          <w:b/>
          <w:sz w:val="20"/>
          <w:szCs w:val="20"/>
        </w:rPr>
      </w:pPr>
      <w:r w:rsidRPr="00927ADA">
        <w:rPr>
          <w:rFonts w:eastAsia="Times New Roman"/>
          <w:b/>
          <w:sz w:val="20"/>
          <w:szCs w:val="20"/>
        </w:rPr>
        <w:t>Załącznik nr 2 do Umowy</w:t>
      </w:r>
    </w:p>
    <w:p w14:paraId="6DC02EEA" w14:textId="46E453B4" w:rsidR="00927ADA" w:rsidRPr="00927ADA" w:rsidRDefault="00927ADA" w:rsidP="00927AD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eastAsia="Times New Roman"/>
          <w:b/>
          <w:sz w:val="20"/>
          <w:szCs w:val="20"/>
        </w:rPr>
      </w:pPr>
      <w:r w:rsidRPr="00927ADA">
        <w:rPr>
          <w:rFonts w:eastAsia="Times New Roman"/>
          <w:b/>
          <w:sz w:val="20"/>
          <w:szCs w:val="20"/>
        </w:rPr>
        <w:t>Nr ………….z dnia…….</w:t>
      </w:r>
    </w:p>
    <w:p w14:paraId="3AA1FEDC" w14:textId="77777777" w:rsidR="009957FB" w:rsidRDefault="009957FB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32"/>
          <w:szCs w:val="32"/>
        </w:rPr>
      </w:pPr>
    </w:p>
    <w:p w14:paraId="1C60D362" w14:textId="77777777" w:rsidR="00927ADA" w:rsidRDefault="00927ADA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</w:p>
    <w:p w14:paraId="3A60FAD0" w14:textId="77777777" w:rsidR="00927ADA" w:rsidRDefault="00927ADA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</w:p>
    <w:p w14:paraId="73EB05FD" w14:textId="77777777" w:rsidR="00927ADA" w:rsidRDefault="00927ADA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</w:p>
    <w:p w14:paraId="4B5366FD" w14:textId="77777777" w:rsidR="00927ADA" w:rsidRDefault="00927ADA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</w:p>
    <w:p w14:paraId="4D552F1D" w14:textId="0B2AA916" w:rsidR="008E1E1A" w:rsidRPr="009957FB" w:rsidRDefault="00927ADA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SPECYFIKACJA USŁUG</w:t>
      </w:r>
    </w:p>
    <w:p w14:paraId="57FD5435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2C946BF1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54FDCB99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029522AB" w14:textId="77777777" w:rsidR="00927ADA" w:rsidRDefault="007142F8" w:rsidP="009957FB">
      <w:pPr>
        <w:autoSpaceDE w:val="0"/>
        <w:autoSpaceDN w:val="0"/>
        <w:adjustRightInd w:val="0"/>
        <w:spacing w:after="0" w:line="360" w:lineRule="auto"/>
        <w:ind w:left="2124" w:hanging="2550"/>
      </w:pPr>
      <w:r w:rsidRPr="009957FB">
        <w:rPr>
          <w:rFonts w:eastAsia="Times New Roman"/>
          <w:b/>
        </w:rPr>
        <w:t>Nazwa zamówienia:</w:t>
      </w:r>
      <w:r w:rsidR="006304C2" w:rsidRPr="009957FB">
        <w:rPr>
          <w:rFonts w:eastAsia="Times New Roman"/>
        </w:rPr>
        <w:t xml:space="preserve"> </w:t>
      </w:r>
      <w:r w:rsidR="00D5763B" w:rsidRPr="009957FB">
        <w:rPr>
          <w:rFonts w:eastAsia="Times New Roman"/>
        </w:rPr>
        <w:tab/>
      </w:r>
      <w:r w:rsidR="009101BB" w:rsidRPr="009957FB">
        <w:rPr>
          <w:rFonts w:eastAsia="Times New Roman"/>
        </w:rPr>
        <w:t>„</w:t>
      </w:r>
      <w:r w:rsidR="00E425CE" w:rsidRPr="009957FB">
        <w:rPr>
          <w:rFonts w:eastAsia="Times New Roman"/>
        </w:rPr>
        <w:t>U</w:t>
      </w:r>
      <w:r w:rsidR="00210A61" w:rsidRPr="009957FB">
        <w:t>trzymanie telekomunikacyjnych linii kablowych</w:t>
      </w:r>
      <w:r w:rsidR="00E425CE" w:rsidRPr="009957FB">
        <w:t xml:space="preserve"> oraz systemu SDH</w:t>
      </w:r>
      <w:r w:rsidR="00704068" w:rsidRPr="00704068">
        <w:t xml:space="preserve"> na </w:t>
      </w:r>
    </w:p>
    <w:p w14:paraId="596A2522" w14:textId="63385155" w:rsidR="007142F8" w:rsidRPr="009957FB" w:rsidRDefault="00704068" w:rsidP="001F4472">
      <w:pPr>
        <w:autoSpaceDE w:val="0"/>
        <w:autoSpaceDN w:val="0"/>
        <w:adjustRightInd w:val="0"/>
        <w:spacing w:after="0" w:line="360" w:lineRule="auto"/>
        <w:ind w:left="2124" w:firstLine="3"/>
        <w:rPr>
          <w:bCs/>
          <w:iCs/>
          <w:lang w:eastAsia="ar-SA"/>
        </w:rPr>
      </w:pPr>
      <w:r w:rsidRPr="00704068">
        <w:t>terenie PKP Polskie Linie Kolejowe S.A. Zakładu Linii Kolejowych w Krakowie</w:t>
      </w:r>
      <w:r w:rsidR="009101BB" w:rsidRPr="009957FB">
        <w:rPr>
          <w:bCs/>
          <w:iCs/>
          <w:lang w:eastAsia="ar-SA"/>
        </w:rPr>
        <w:t>”</w:t>
      </w:r>
    </w:p>
    <w:p w14:paraId="581F6E5B" w14:textId="77777777" w:rsidR="00E824B6" w:rsidRPr="009957FB" w:rsidRDefault="00E824B6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</w:p>
    <w:p w14:paraId="5D9597AE" w14:textId="77777777" w:rsidR="009957FB" w:rsidRDefault="007142F8" w:rsidP="009957FB">
      <w:pPr>
        <w:autoSpaceDE w:val="0"/>
        <w:autoSpaceDN w:val="0"/>
        <w:adjustRightInd w:val="0"/>
        <w:spacing w:after="0" w:line="360" w:lineRule="auto"/>
        <w:ind w:left="2124" w:hanging="2550"/>
        <w:rPr>
          <w:rFonts w:eastAsia="Times New Roman"/>
        </w:rPr>
      </w:pPr>
      <w:r w:rsidRPr="009957FB">
        <w:rPr>
          <w:rFonts w:eastAsia="Times New Roman"/>
          <w:b/>
        </w:rPr>
        <w:t>Zamawiający:</w:t>
      </w:r>
      <w:r w:rsidR="00D5763B" w:rsidRPr="009957FB">
        <w:rPr>
          <w:rFonts w:eastAsia="Times New Roman"/>
          <w:b/>
        </w:rPr>
        <w:tab/>
      </w:r>
      <w:r w:rsidR="008215BB" w:rsidRPr="009957FB">
        <w:rPr>
          <w:rFonts w:eastAsia="Times New Roman"/>
        </w:rPr>
        <w:t>PKP Polskie Linie Kolejowe S.A. Zakład Linii Kolejowych w</w:t>
      </w:r>
      <w:r w:rsidR="00D5763B" w:rsidRPr="009957FB">
        <w:rPr>
          <w:rFonts w:eastAsia="Times New Roman"/>
        </w:rPr>
        <w:t xml:space="preserve"> </w:t>
      </w:r>
      <w:r w:rsidR="008215BB" w:rsidRPr="009957FB">
        <w:rPr>
          <w:rFonts w:eastAsia="Times New Roman"/>
        </w:rPr>
        <w:t>Krakowie,</w:t>
      </w:r>
      <w:r w:rsidR="00D5763B" w:rsidRPr="009957FB">
        <w:rPr>
          <w:rFonts w:eastAsia="Times New Roman"/>
        </w:rPr>
        <w:t xml:space="preserve"> </w:t>
      </w:r>
    </w:p>
    <w:p w14:paraId="583F3D0E" w14:textId="60EF762D" w:rsidR="008215BB" w:rsidRPr="009957FB" w:rsidRDefault="008215BB" w:rsidP="009957FB">
      <w:pPr>
        <w:autoSpaceDE w:val="0"/>
        <w:autoSpaceDN w:val="0"/>
        <w:adjustRightInd w:val="0"/>
        <w:spacing w:after="0" w:line="360" w:lineRule="auto"/>
        <w:ind w:left="2124" w:firstLine="3"/>
        <w:rPr>
          <w:rFonts w:eastAsia="Times New Roman"/>
        </w:rPr>
      </w:pPr>
      <w:r w:rsidRPr="009957FB">
        <w:rPr>
          <w:rFonts w:eastAsia="Times New Roman"/>
        </w:rPr>
        <w:t>pl. Matejki 12, 31 - 157 Kraków</w:t>
      </w:r>
    </w:p>
    <w:p w14:paraId="0D1621C6" w14:textId="77777777" w:rsidR="008215BB" w:rsidRPr="009957FB" w:rsidRDefault="008215BB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  <w:b/>
        </w:rPr>
      </w:pPr>
    </w:p>
    <w:p w14:paraId="251A5AAF" w14:textId="2B26BF21" w:rsidR="0092561C" w:rsidRPr="009957FB" w:rsidRDefault="007142F8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  <w:r w:rsidRPr="009957FB">
        <w:rPr>
          <w:rFonts w:eastAsia="Times New Roman"/>
          <w:b/>
        </w:rPr>
        <w:t>Rodzaj zamówienia</w:t>
      </w:r>
      <w:r w:rsidR="00224547" w:rsidRPr="009957FB">
        <w:rPr>
          <w:rFonts w:eastAsia="Times New Roman"/>
          <w:b/>
        </w:rPr>
        <w:t>:</w:t>
      </w:r>
      <w:r w:rsidR="00984851" w:rsidRPr="009957FB">
        <w:rPr>
          <w:rFonts w:eastAsia="Times New Roman"/>
          <w:b/>
        </w:rPr>
        <w:t xml:space="preserve"> </w:t>
      </w:r>
      <w:r w:rsidR="00D5763B" w:rsidRPr="009957FB">
        <w:rPr>
          <w:rFonts w:eastAsia="Times New Roman"/>
          <w:b/>
        </w:rPr>
        <w:tab/>
      </w:r>
      <w:r w:rsidR="006304C2" w:rsidRPr="009957FB">
        <w:rPr>
          <w:rFonts w:eastAsia="Times New Roman"/>
        </w:rPr>
        <w:t>Usług</w:t>
      </w:r>
      <w:r w:rsidR="001A5500" w:rsidRPr="009957FB">
        <w:rPr>
          <w:rFonts w:eastAsia="Times New Roman"/>
        </w:rPr>
        <w:t>i</w:t>
      </w:r>
      <w:r w:rsidR="005564B1" w:rsidRPr="009957FB" w:rsidDel="005564B1">
        <w:rPr>
          <w:rFonts w:eastAsia="Times New Roman"/>
        </w:rPr>
        <w:t xml:space="preserve"> </w:t>
      </w:r>
    </w:p>
    <w:p w14:paraId="65BF151E" w14:textId="77777777" w:rsidR="00911E5C" w:rsidRPr="009957FB" w:rsidRDefault="00911E5C" w:rsidP="009957FB">
      <w:pPr>
        <w:autoSpaceDE w:val="0"/>
        <w:autoSpaceDN w:val="0"/>
        <w:adjustRightInd w:val="0"/>
        <w:spacing w:after="0" w:line="360" w:lineRule="auto"/>
        <w:rPr>
          <w:rFonts w:eastAsia="Times New Roman"/>
        </w:rPr>
      </w:pPr>
    </w:p>
    <w:p w14:paraId="24AF9217" w14:textId="0830A703" w:rsidR="008E1E1A" w:rsidRPr="009957FB" w:rsidRDefault="00346883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  <w:r w:rsidRPr="009957FB">
        <w:rPr>
          <w:rFonts w:eastAsia="Times New Roman"/>
          <w:b/>
        </w:rPr>
        <w:t>Kod CPV:</w:t>
      </w:r>
      <w:r w:rsidRPr="009957FB">
        <w:rPr>
          <w:rFonts w:eastAsia="Times New Roman"/>
          <w:b/>
        </w:rPr>
        <w:tab/>
      </w:r>
      <w:r w:rsidRPr="009957FB">
        <w:rPr>
          <w:rFonts w:eastAsia="Times New Roman"/>
          <w:b/>
        </w:rPr>
        <w:tab/>
      </w:r>
      <w:r w:rsidR="00D5763B" w:rsidRPr="009957FB">
        <w:rPr>
          <w:rFonts w:eastAsia="Times New Roman"/>
          <w:b/>
        </w:rPr>
        <w:tab/>
      </w:r>
      <w:r w:rsidR="00687671" w:rsidRPr="009957FB">
        <w:rPr>
          <w:rFonts w:eastAsia="Times New Roman"/>
        </w:rPr>
        <w:t>32</w:t>
      </w:r>
      <w:r w:rsidR="00434F14" w:rsidRPr="009957FB">
        <w:rPr>
          <w:rFonts w:eastAsia="Times New Roman"/>
        </w:rPr>
        <w:t>520000-4 – Sprzęt i kable telekomunikacyjne</w:t>
      </w:r>
    </w:p>
    <w:p w14:paraId="35A9B1C6" w14:textId="77777777" w:rsidR="00F65908" w:rsidRPr="009957FB" w:rsidRDefault="00F65908" w:rsidP="009957FB">
      <w:pPr>
        <w:spacing w:after="0" w:line="360" w:lineRule="auto"/>
        <w:ind w:firstLine="360"/>
        <w:outlineLvl w:val="0"/>
        <w:rPr>
          <w:rFonts w:eastAsia="Times New Roman"/>
          <w:kern w:val="1"/>
          <w:lang w:eastAsia="hi-IN" w:bidi="hi-IN"/>
        </w:rPr>
      </w:pPr>
    </w:p>
    <w:p w14:paraId="634D7E14" w14:textId="49CF203E" w:rsidR="00924472" w:rsidRDefault="00924472" w:rsidP="007C2F43">
      <w:pPr>
        <w:widowControl w:val="0"/>
        <w:suppressAutoHyphens/>
        <w:spacing w:after="0" w:line="240" w:lineRule="auto"/>
      </w:pPr>
    </w:p>
    <w:p w14:paraId="2EEAC1BA" w14:textId="77777777" w:rsidR="007C2F43" w:rsidRPr="009E1ADE" w:rsidRDefault="007C2F43" w:rsidP="007C2F43">
      <w:pPr>
        <w:widowControl w:val="0"/>
        <w:suppressAutoHyphens/>
        <w:spacing w:after="0" w:line="240" w:lineRule="auto"/>
      </w:pPr>
    </w:p>
    <w:p w14:paraId="267A2964" w14:textId="2A14B5D4" w:rsidR="008370EA" w:rsidRPr="009E1ADE" w:rsidRDefault="008370EA" w:rsidP="009957FB">
      <w:pPr>
        <w:widowControl w:val="0"/>
        <w:suppressAutoHyphens/>
        <w:spacing w:after="0" w:line="240" w:lineRule="auto"/>
        <w:jc w:val="right"/>
      </w:pPr>
      <w:r w:rsidRPr="009E1ADE">
        <w:t xml:space="preserve">                                                                                             </w:t>
      </w:r>
    </w:p>
    <w:p w14:paraId="3792AB35" w14:textId="77777777" w:rsidR="008215BB" w:rsidRDefault="008215BB" w:rsidP="008370EA">
      <w:pPr>
        <w:spacing w:after="0"/>
      </w:pPr>
    </w:p>
    <w:p w14:paraId="1AD7B008" w14:textId="77777777" w:rsidR="0090251F" w:rsidRDefault="0090251F" w:rsidP="008370EA">
      <w:pPr>
        <w:spacing w:after="0"/>
      </w:pPr>
    </w:p>
    <w:p w14:paraId="1F0B457C" w14:textId="77777777" w:rsidR="0090251F" w:rsidRDefault="0090251F" w:rsidP="008370EA">
      <w:pPr>
        <w:spacing w:after="0"/>
      </w:pPr>
    </w:p>
    <w:p w14:paraId="47CCF1C8" w14:textId="77777777" w:rsidR="0090251F" w:rsidRDefault="0090251F" w:rsidP="008370EA">
      <w:pPr>
        <w:spacing w:after="0"/>
      </w:pPr>
    </w:p>
    <w:p w14:paraId="10BEEDD8" w14:textId="77777777" w:rsidR="007C2F43" w:rsidRPr="009E1ADE" w:rsidRDefault="007C2F43" w:rsidP="008370EA">
      <w:pPr>
        <w:spacing w:after="0"/>
      </w:pPr>
    </w:p>
    <w:p w14:paraId="07B725EE" w14:textId="77777777" w:rsidR="008370EA" w:rsidRPr="009E1ADE" w:rsidRDefault="008370EA" w:rsidP="008370EA">
      <w:pPr>
        <w:spacing w:after="0"/>
      </w:pPr>
    </w:p>
    <w:p w14:paraId="7622241A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4289B3FC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738FE174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4ABEB069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700135AD" w14:textId="77777777" w:rsidR="009957FB" w:rsidRDefault="009957FB" w:rsidP="009957FB"/>
    <w:p w14:paraId="5AB150FF" w14:textId="77777777" w:rsidR="00704068" w:rsidRDefault="00704068" w:rsidP="009957FB"/>
    <w:p w14:paraId="1D2A14DB" w14:textId="77777777" w:rsidR="009957FB" w:rsidRDefault="009957FB" w:rsidP="009957FB"/>
    <w:p w14:paraId="1FA1AA41" w14:textId="77777777" w:rsidR="009957FB" w:rsidRDefault="009957FB" w:rsidP="009957FB"/>
    <w:p w14:paraId="2C0EAA1E" w14:textId="77777777" w:rsidR="00927ADA" w:rsidRDefault="00927ADA" w:rsidP="009957FB"/>
    <w:p w14:paraId="432CE61C" w14:textId="77777777" w:rsidR="00927ADA" w:rsidRDefault="00927ADA" w:rsidP="009957FB"/>
    <w:p w14:paraId="769F308D" w14:textId="77777777" w:rsidR="00927ADA" w:rsidRPr="009957FB" w:rsidRDefault="00927ADA" w:rsidP="009957FB"/>
    <w:p w14:paraId="6A4D5E8B" w14:textId="12ED1B87" w:rsidR="007F731E" w:rsidRPr="009957FB" w:rsidRDefault="00924472" w:rsidP="009957FB">
      <w:pPr>
        <w:pStyle w:val="Nagwekspisutreci"/>
        <w:tabs>
          <w:tab w:val="left" w:pos="284"/>
        </w:tabs>
        <w:spacing w:before="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9957FB">
        <w:rPr>
          <w:rFonts w:ascii="Arial" w:hAnsi="Arial" w:cs="Arial"/>
          <w:b/>
          <w:color w:val="auto"/>
          <w:sz w:val="22"/>
          <w:szCs w:val="22"/>
        </w:rPr>
        <w:t>S</w:t>
      </w:r>
      <w:r w:rsidR="007F731E" w:rsidRPr="009957FB">
        <w:rPr>
          <w:rFonts w:ascii="Arial" w:hAnsi="Arial" w:cs="Arial"/>
          <w:b/>
          <w:color w:val="auto"/>
          <w:sz w:val="22"/>
          <w:szCs w:val="22"/>
        </w:rPr>
        <w:t>pis treści</w:t>
      </w:r>
    </w:p>
    <w:p w14:paraId="3530EC50" w14:textId="77777777" w:rsidR="007D6562" w:rsidRPr="009957FB" w:rsidRDefault="007D6562" w:rsidP="009957FB">
      <w:pPr>
        <w:spacing w:after="0" w:line="360" w:lineRule="auto"/>
      </w:pPr>
    </w:p>
    <w:p w14:paraId="0F230FBE" w14:textId="08EFFB37" w:rsidR="00EF4D13" w:rsidRPr="009957FB" w:rsidRDefault="007F731E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9957FB">
        <w:rPr>
          <w:b/>
          <w:bCs/>
        </w:rPr>
        <w:fldChar w:fldCharType="begin"/>
      </w:r>
      <w:r w:rsidRPr="009957FB">
        <w:rPr>
          <w:b/>
          <w:bCs/>
        </w:rPr>
        <w:instrText xml:space="preserve"> TOC \o "1-3" \h \z \u </w:instrText>
      </w:r>
      <w:r w:rsidRPr="009957FB">
        <w:rPr>
          <w:b/>
          <w:bCs/>
        </w:rPr>
        <w:fldChar w:fldCharType="separate"/>
      </w:r>
      <w:hyperlink w:anchor="_Toc181095346" w:history="1">
        <w:r w:rsidR="00EF4D13" w:rsidRPr="009957FB">
          <w:rPr>
            <w:rStyle w:val="Hipercze"/>
            <w:noProof/>
          </w:rPr>
          <w:t>1.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Wykaz użytych pojęć i skrótów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_Toc181095346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4F1FA7F7" w14:textId="70B1B31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7" w:history="1">
        <w:r w:rsidR="00EF4D13" w:rsidRPr="009957FB">
          <w:rPr>
            <w:rStyle w:val="Hipercze"/>
            <w:noProof/>
          </w:rPr>
          <w:t>2.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Ogólne informacje o przedmiocie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_Toc181095347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0C7B9490" w14:textId="2E66FA07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8" w:history="1">
        <w:r w:rsidR="00EF4D13" w:rsidRPr="009957FB">
          <w:rPr>
            <w:rStyle w:val="Hipercze"/>
            <w:noProof/>
          </w:rPr>
          <w:t>3.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Rodzaj zamawianych usług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_Toc181095348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7BFF0604" w14:textId="3CFBFC2B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9" w:history="1">
        <w:r w:rsidR="00EF4D13" w:rsidRPr="009957FB">
          <w:rPr>
            <w:rStyle w:val="Hipercze"/>
            <w:noProof/>
          </w:rPr>
          <w:t>4.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Miejsce realizacji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_Toc181095349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0196C004" w14:textId="03EFA348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0" w:history="1">
        <w:r w:rsidR="00EF4D13" w:rsidRPr="009957FB">
          <w:rPr>
            <w:rStyle w:val="Hipercze"/>
            <w:noProof/>
            <w:lang w:eastAsia="hi-IN" w:bidi="hi-IN"/>
          </w:rPr>
          <w:t>5.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  <w:lang w:eastAsia="hi-IN" w:bidi="hi-IN"/>
          </w:rPr>
          <w:t>Harmonogram realizacji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_Toc181095350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0F5116F9" w14:textId="3D8114C8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1" w:history="1">
        <w:r w:rsidR="00EF4D13" w:rsidRPr="009957FB">
          <w:rPr>
            <w:rStyle w:val="Hipercze"/>
            <w:noProof/>
          </w:rPr>
          <w:t>6.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Parametry świadczonych usług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_Toc181095351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34EB06CE" w14:textId="3B66D20E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2" w:history="1">
        <w:r w:rsidR="00EF4D13" w:rsidRPr="009957FB">
          <w:rPr>
            <w:rStyle w:val="Hipercze"/>
            <w:noProof/>
          </w:rPr>
          <w:t>7.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Specyfikacja techniczna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_Toc181095352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5</w:t>
        </w:r>
        <w:r w:rsidR="00EF4D13" w:rsidRPr="009957FB">
          <w:rPr>
            <w:noProof/>
            <w:webHidden/>
          </w:rPr>
          <w:fldChar w:fldCharType="end"/>
        </w:r>
      </w:hyperlink>
    </w:p>
    <w:p w14:paraId="3770E298" w14:textId="6EA1A91D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3" w:history="1">
        <w:r w:rsidR="00EF4D13" w:rsidRPr="009957FB">
          <w:rPr>
            <w:rStyle w:val="Hipercze"/>
            <w:noProof/>
          </w:rPr>
          <w:t>8.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Wymagania prawne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00B1A392" w14:textId="4CAF81A7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4" w:history="1">
        <w:r w:rsidR="00EF4D13" w:rsidRPr="009957FB">
          <w:rPr>
            <w:rStyle w:val="Hipercze"/>
            <w:noProof/>
          </w:rPr>
          <w:t>9.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Termin i warunki gwarancji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39DCD8A1" w14:textId="21707044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5" w:history="1">
        <w:r w:rsidR="00EF4D13" w:rsidRPr="009957FB">
          <w:rPr>
            <w:rStyle w:val="Hipercze"/>
            <w:noProof/>
          </w:rPr>
          <w:t>10.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Prawo opcji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686F61FE" w14:textId="3064AA2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6" w:history="1">
        <w:r w:rsidR="00EF4D13" w:rsidRPr="009957FB">
          <w:rPr>
            <w:rStyle w:val="Hipercze"/>
            <w:noProof/>
          </w:rPr>
          <w:t>11.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Podwykonawcy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140F39D9" w14:textId="51DCCC00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7" w:history="1">
        <w:r w:rsidR="00EF4D13" w:rsidRPr="009957FB">
          <w:rPr>
            <w:rStyle w:val="Hipercze"/>
            <w:noProof/>
          </w:rPr>
          <w:t>12.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Postanowienia końcowe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272AF4E1" w14:textId="55A9B7E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8" w:history="1">
        <w:r w:rsidR="00EF4D13" w:rsidRPr="009957FB">
          <w:rPr>
            <w:rStyle w:val="Hipercze"/>
            <w:noProof/>
          </w:rPr>
          <w:t>13.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Załączniki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9</w:t>
        </w:r>
      </w:hyperlink>
    </w:p>
    <w:p w14:paraId="32276A13" w14:textId="3601144F" w:rsidR="00EE2DCC" w:rsidRPr="009957FB" w:rsidRDefault="007F731E" w:rsidP="009957FB">
      <w:pPr>
        <w:spacing w:after="0" w:line="360" w:lineRule="auto"/>
        <w:rPr>
          <w:b/>
          <w:bCs/>
        </w:rPr>
      </w:pPr>
      <w:r w:rsidRPr="009957FB">
        <w:rPr>
          <w:b/>
          <w:bCs/>
        </w:rPr>
        <w:fldChar w:fldCharType="end"/>
      </w:r>
    </w:p>
    <w:p w14:paraId="2D1D2336" w14:textId="77777777" w:rsidR="00CF6134" w:rsidRPr="009957FB" w:rsidRDefault="00CF6134" w:rsidP="009957FB">
      <w:pPr>
        <w:spacing w:after="0" w:line="360" w:lineRule="auto"/>
        <w:rPr>
          <w:b/>
          <w:bCs/>
        </w:rPr>
      </w:pPr>
    </w:p>
    <w:p w14:paraId="51DC8CF5" w14:textId="77777777" w:rsidR="00CF6134" w:rsidRPr="009E1ADE" w:rsidRDefault="00CF6134" w:rsidP="007F731E">
      <w:pPr>
        <w:spacing w:after="0"/>
        <w:rPr>
          <w:b/>
          <w:bCs/>
        </w:rPr>
      </w:pPr>
    </w:p>
    <w:p w14:paraId="151871A4" w14:textId="77777777" w:rsidR="00CF6134" w:rsidRPr="009E1ADE" w:rsidRDefault="00CF6134" w:rsidP="007F731E">
      <w:pPr>
        <w:spacing w:after="0"/>
        <w:rPr>
          <w:b/>
          <w:bCs/>
        </w:rPr>
      </w:pPr>
    </w:p>
    <w:p w14:paraId="65CC63DD" w14:textId="77777777" w:rsidR="00CF6134" w:rsidRPr="009E1ADE" w:rsidRDefault="00CF6134" w:rsidP="007F731E">
      <w:pPr>
        <w:spacing w:after="0"/>
        <w:rPr>
          <w:b/>
          <w:bCs/>
        </w:rPr>
      </w:pPr>
    </w:p>
    <w:p w14:paraId="6D1FF378" w14:textId="77777777" w:rsidR="00CF6134" w:rsidRPr="009E1ADE" w:rsidRDefault="000B17E3" w:rsidP="007F731E">
      <w:pPr>
        <w:spacing w:after="0"/>
        <w:rPr>
          <w:sz w:val="20"/>
          <w:szCs w:val="20"/>
        </w:rPr>
      </w:pPr>
      <w:r w:rsidRPr="009E1ADE">
        <w:rPr>
          <w:sz w:val="20"/>
          <w:szCs w:val="20"/>
        </w:rPr>
        <w:br w:type="page"/>
      </w:r>
    </w:p>
    <w:p w14:paraId="7DCC28CB" w14:textId="77777777" w:rsidR="00E42AD4" w:rsidRPr="009E1ADE" w:rsidRDefault="00E42AD4" w:rsidP="0027153D">
      <w:pPr>
        <w:spacing w:after="0"/>
      </w:pPr>
    </w:p>
    <w:p w14:paraId="41481310" w14:textId="38AFC34A" w:rsidR="00224547" w:rsidRPr="00927ADA" w:rsidRDefault="00224547" w:rsidP="009957FB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Toc181095346"/>
      <w:r w:rsidRPr="009957FB">
        <w:rPr>
          <w:rFonts w:ascii="Arial" w:hAnsi="Arial" w:cs="Arial"/>
          <w:sz w:val="22"/>
          <w:szCs w:val="22"/>
        </w:rPr>
        <w:t>Wykaz użytych pojęć</w:t>
      </w:r>
      <w:bookmarkEnd w:id="0"/>
    </w:p>
    <w:p w14:paraId="05101319" w14:textId="7B47CEEC" w:rsidR="00224547" w:rsidRPr="009957FB" w:rsidRDefault="00224547" w:rsidP="009957FB">
      <w:pPr>
        <w:spacing w:after="0" w:line="360" w:lineRule="auto"/>
      </w:pPr>
      <w:r w:rsidRPr="009957FB">
        <w:rPr>
          <w:b/>
        </w:rPr>
        <w:t>Wykonawca</w:t>
      </w:r>
      <w:r w:rsidRPr="009957FB">
        <w:t xml:space="preserve"> </w:t>
      </w:r>
      <w:r w:rsidR="00096CEF" w:rsidRPr="009957FB">
        <w:rPr>
          <w:rFonts w:eastAsia="Times New Roman"/>
        </w:rPr>
        <w:t>–</w:t>
      </w:r>
      <w:r w:rsidRPr="009957FB">
        <w:t xml:space="preserve"> </w:t>
      </w:r>
      <w:r w:rsidR="008A3561" w:rsidRPr="009957FB">
        <w:t>O</w:t>
      </w:r>
      <w:r w:rsidRPr="009957FB">
        <w:t xml:space="preserve">soba fizyczna, osoba prawna albo jednostka organizacyjna </w:t>
      </w:r>
      <w:r w:rsidR="0023254E" w:rsidRPr="009957FB">
        <w:t>nieposiadająca osobowości</w:t>
      </w:r>
      <w:r w:rsidRPr="009957FB">
        <w:t xml:space="preserve"> prawnej, która ubiega się o udzielenie Zamówienia, złożyła ofertę lub zawarła Umo</w:t>
      </w:r>
      <w:r w:rsidR="00F16438" w:rsidRPr="009957FB">
        <w:t>wę</w:t>
      </w:r>
      <w:r w:rsidR="009957FB">
        <w:t>;</w:t>
      </w:r>
    </w:p>
    <w:p w14:paraId="54B96818" w14:textId="0CDA313E" w:rsidR="00F43AA2" w:rsidRPr="009957FB" w:rsidRDefault="00224547" w:rsidP="009957FB">
      <w:pPr>
        <w:autoSpaceDE w:val="0"/>
        <w:autoSpaceDN w:val="0"/>
        <w:adjustRightInd w:val="0"/>
        <w:spacing w:after="0" w:line="360" w:lineRule="auto"/>
        <w:rPr>
          <w:rFonts w:eastAsia="Times New Roman"/>
        </w:rPr>
      </w:pPr>
      <w:r w:rsidRPr="009957FB">
        <w:rPr>
          <w:b/>
        </w:rPr>
        <w:t>Zamawiający</w:t>
      </w:r>
      <w:r w:rsidR="000B6C21" w:rsidRPr="009957FB">
        <w:rPr>
          <w:b/>
        </w:rPr>
        <w:t xml:space="preserve"> </w:t>
      </w:r>
      <w:r w:rsidR="000B6C21" w:rsidRPr="009957FB">
        <w:rPr>
          <w:bCs/>
        </w:rPr>
        <w:t>(dalej:</w:t>
      </w:r>
      <w:r w:rsidR="000B6C21" w:rsidRPr="009957FB">
        <w:rPr>
          <w:b/>
        </w:rPr>
        <w:t xml:space="preserve"> „PLK S.A.”</w:t>
      </w:r>
      <w:r w:rsidR="000B6C21" w:rsidRPr="009957FB">
        <w:rPr>
          <w:bCs/>
        </w:rPr>
        <w:t>)</w:t>
      </w:r>
      <w:r w:rsidR="000B6C21" w:rsidRPr="009957FB">
        <w:rPr>
          <w:b/>
        </w:rPr>
        <w:t xml:space="preserve"> </w:t>
      </w:r>
      <w:r w:rsidRPr="009957FB">
        <w:t xml:space="preserve"> – </w:t>
      </w:r>
      <w:r w:rsidRPr="009957FB">
        <w:rPr>
          <w:rFonts w:eastAsia="Times New Roman"/>
        </w:rPr>
        <w:t xml:space="preserve">PKP Polskie Linie Kolejowe S.A., </w:t>
      </w:r>
      <w:r w:rsidR="00F43AA2" w:rsidRPr="009957FB">
        <w:rPr>
          <w:rFonts w:eastAsia="Times New Roman"/>
        </w:rPr>
        <w:t xml:space="preserve">Zakład Linii Kolejowych </w:t>
      </w:r>
      <w:r w:rsidR="000B6C21" w:rsidRPr="009957FB">
        <w:rPr>
          <w:rFonts w:eastAsia="Times New Roman"/>
        </w:rPr>
        <w:br/>
      </w:r>
      <w:r w:rsidR="00F43AA2" w:rsidRPr="009957FB">
        <w:rPr>
          <w:rFonts w:eastAsia="Times New Roman"/>
        </w:rPr>
        <w:t>w Krakowie</w:t>
      </w:r>
      <w:r w:rsidR="0092561C" w:rsidRPr="009957FB">
        <w:rPr>
          <w:rFonts w:eastAsia="Times New Roman"/>
        </w:rPr>
        <w:t xml:space="preserve">, </w:t>
      </w:r>
      <w:r w:rsidR="00F43AA2" w:rsidRPr="009957FB">
        <w:rPr>
          <w:rFonts w:eastAsia="Times New Roman"/>
        </w:rPr>
        <w:t>pl. Matejki 12, 31 - 157 Kraków</w:t>
      </w:r>
      <w:r w:rsidR="009957FB">
        <w:rPr>
          <w:rFonts w:eastAsia="Times New Roman"/>
        </w:rPr>
        <w:t>;</w:t>
      </w:r>
    </w:p>
    <w:p w14:paraId="67DB3B88" w14:textId="299FD497" w:rsidR="00455AB2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Zakład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J</w:t>
      </w:r>
      <w:r w:rsidRPr="009957FB">
        <w:rPr>
          <w:rFonts w:eastAsia="Times New Roman"/>
        </w:rPr>
        <w:t xml:space="preserve">ednostka organizacyjna Spółki PKP Polskie Linie Kolejowe S.A., eksploatująca urządzenia </w:t>
      </w:r>
      <w:proofErr w:type="spellStart"/>
      <w:r w:rsidRPr="009957FB">
        <w:rPr>
          <w:rFonts w:eastAsia="Times New Roman"/>
        </w:rPr>
        <w:t>tk</w:t>
      </w:r>
      <w:proofErr w:type="spellEnd"/>
      <w:r w:rsidRPr="009957FB">
        <w:rPr>
          <w:rFonts w:eastAsia="Times New Roman"/>
        </w:rPr>
        <w:t xml:space="preserve"> na przydzielonym jej obszarze sieci kolejowej, prowadząca ew</w:t>
      </w:r>
      <w:r w:rsidR="00F43AA2" w:rsidRPr="009957FB">
        <w:rPr>
          <w:rFonts w:eastAsia="Times New Roman"/>
        </w:rPr>
        <w:t>idencję majątkową tych urządzeń</w:t>
      </w:r>
      <w:r w:rsidR="009957FB">
        <w:rPr>
          <w:rFonts w:eastAsia="Times New Roman"/>
        </w:rPr>
        <w:t>;</w:t>
      </w:r>
    </w:p>
    <w:p w14:paraId="6087AFF0" w14:textId="73AB801E" w:rsidR="00455AB2" w:rsidRPr="009957FB" w:rsidRDefault="00455AB2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Sekcja </w:t>
      </w:r>
      <w:r w:rsidR="00434F14" w:rsidRPr="009957FB">
        <w:rPr>
          <w:rFonts w:eastAsia="Times New Roman"/>
          <w:b/>
        </w:rPr>
        <w:t>E</w:t>
      </w:r>
      <w:r w:rsidRPr="009957FB">
        <w:rPr>
          <w:rFonts w:eastAsia="Times New Roman"/>
          <w:b/>
        </w:rPr>
        <w:t>ksploatacji</w:t>
      </w:r>
      <w:r w:rsidR="00680592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K</w:t>
      </w:r>
      <w:r w:rsidR="00680592" w:rsidRPr="009957FB">
        <w:rPr>
          <w:rFonts w:eastAsia="Times New Roman"/>
        </w:rPr>
        <w:t>omórka wykonawcza Zakładu Linii K</w:t>
      </w:r>
      <w:r w:rsidRPr="009957FB">
        <w:rPr>
          <w:rFonts w:eastAsia="Times New Roman"/>
        </w:rPr>
        <w:t>olejowych</w:t>
      </w:r>
      <w:r w:rsidR="009957FB">
        <w:rPr>
          <w:rFonts w:eastAsia="Times New Roman"/>
        </w:rPr>
        <w:t>;</w:t>
      </w:r>
    </w:p>
    <w:p w14:paraId="50757ABB" w14:textId="155EE1E2" w:rsidR="00F16438" w:rsidRPr="009957FB" w:rsidRDefault="00F1643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Naprawa awaryjna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Z</w:t>
      </w:r>
      <w:r w:rsidRPr="009957FB">
        <w:rPr>
          <w:rFonts w:eastAsia="Times New Roman"/>
        </w:rPr>
        <w:t>espół działań mających na celu przywrócenie podstawowych funkcji, polegających na naprawie nagłych uszkodzeń</w:t>
      </w:r>
      <w:r w:rsidR="009957FB">
        <w:rPr>
          <w:rFonts w:eastAsia="Times New Roman"/>
        </w:rPr>
        <w:t>;</w:t>
      </w:r>
    </w:p>
    <w:p w14:paraId="45F22B07" w14:textId="740C4CA0" w:rsidR="00931FB3" w:rsidRPr="009957FB" w:rsidRDefault="008C1B2E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Naprawa planowa</w:t>
      </w:r>
      <w:r w:rsidR="00931FB3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Z</w:t>
      </w:r>
      <w:r w:rsidR="00931FB3" w:rsidRPr="009957FB">
        <w:rPr>
          <w:rFonts w:eastAsia="Times New Roman"/>
        </w:rPr>
        <w:t xml:space="preserve">espół działań wchodzących w zakres obsługi technicznej obejmujących wymianę podzespołów </w:t>
      </w:r>
      <w:r w:rsidR="00FE69AF" w:rsidRPr="009957FB">
        <w:rPr>
          <w:rFonts w:eastAsia="Times New Roman"/>
        </w:rPr>
        <w:t>zakwalifikowanych do wymiany podczas przeglądów okresowych</w:t>
      </w:r>
      <w:r w:rsidR="009957FB">
        <w:rPr>
          <w:rFonts w:eastAsia="Times New Roman"/>
        </w:rPr>
        <w:t>;</w:t>
      </w:r>
    </w:p>
    <w:p w14:paraId="7669963D" w14:textId="16E498CE" w:rsidR="00EE56BC" w:rsidRPr="009957FB" w:rsidRDefault="00434F14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Naczelnik D</w:t>
      </w:r>
      <w:r w:rsidR="00EE56BC" w:rsidRPr="009957FB">
        <w:rPr>
          <w:rFonts w:eastAsia="Times New Roman"/>
          <w:b/>
        </w:rPr>
        <w:t>ziału</w:t>
      </w:r>
      <w:r w:rsidR="00462089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P</w:t>
      </w:r>
      <w:r w:rsidR="00462089" w:rsidRPr="009957FB">
        <w:rPr>
          <w:rFonts w:eastAsia="Times New Roman"/>
        </w:rPr>
        <w:t>racownik w biurze Z</w:t>
      </w:r>
      <w:r w:rsidR="00EE56BC" w:rsidRPr="009957FB">
        <w:rPr>
          <w:rFonts w:eastAsia="Times New Roman"/>
        </w:rPr>
        <w:t xml:space="preserve">akładu kierującego całokształtem spraw obsługi technicznej urządzeń </w:t>
      </w:r>
      <w:proofErr w:type="spellStart"/>
      <w:r w:rsidR="00EE56BC" w:rsidRPr="009957FB">
        <w:rPr>
          <w:rFonts w:eastAsia="Times New Roman"/>
        </w:rPr>
        <w:t>tk</w:t>
      </w:r>
      <w:proofErr w:type="spellEnd"/>
      <w:r w:rsidR="009957FB">
        <w:rPr>
          <w:rFonts w:eastAsia="Times New Roman"/>
        </w:rPr>
        <w:t>;</w:t>
      </w:r>
    </w:p>
    <w:p w14:paraId="4BB5952D" w14:textId="5AC6C1EB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Naczelnik Sekcji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 xml:space="preserve">Pracownik jednostki </w:t>
      </w:r>
      <w:r w:rsidR="00D007D3" w:rsidRPr="009957FB">
        <w:rPr>
          <w:rFonts w:eastAsia="Times New Roman"/>
        </w:rPr>
        <w:t>organizacyjnej</w:t>
      </w:r>
      <w:r w:rsidR="008A3561" w:rsidRPr="009957FB">
        <w:rPr>
          <w:rFonts w:eastAsia="Times New Roman"/>
        </w:rPr>
        <w:t xml:space="preserve"> Zakładu </w:t>
      </w:r>
      <w:r w:rsidR="00D007D3" w:rsidRPr="009957FB">
        <w:rPr>
          <w:rFonts w:eastAsia="Times New Roman"/>
        </w:rPr>
        <w:t>kierujący</w:t>
      </w:r>
      <w:r w:rsidR="008A3561" w:rsidRPr="009957FB">
        <w:rPr>
          <w:rFonts w:eastAsia="Times New Roman"/>
        </w:rPr>
        <w:t xml:space="preserve"> </w:t>
      </w:r>
      <w:r w:rsidR="002B207E" w:rsidRPr="009957FB">
        <w:rPr>
          <w:rFonts w:eastAsia="Times New Roman"/>
        </w:rPr>
        <w:t>Sekcją</w:t>
      </w:r>
      <w:r w:rsidR="009957FB">
        <w:rPr>
          <w:rFonts w:eastAsia="Times New Roman"/>
        </w:rPr>
        <w:t>;</w:t>
      </w:r>
    </w:p>
    <w:p w14:paraId="1028B24C" w14:textId="160A3F39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Zawiadowca</w:t>
      </w:r>
      <w:r w:rsidRPr="009957FB">
        <w:rPr>
          <w:rFonts w:eastAsia="Times New Roman"/>
        </w:rPr>
        <w:t xml:space="preserve"> – </w:t>
      </w:r>
      <w:r w:rsidR="00D007D3" w:rsidRPr="009957FB">
        <w:rPr>
          <w:rFonts w:eastAsia="Times New Roman"/>
        </w:rPr>
        <w:t>P</w:t>
      </w:r>
      <w:r w:rsidRPr="009957FB">
        <w:rPr>
          <w:rFonts w:eastAsia="Times New Roman"/>
        </w:rPr>
        <w:t xml:space="preserve">racownik </w:t>
      </w:r>
      <w:r w:rsidR="00D007D3" w:rsidRPr="009957FB">
        <w:rPr>
          <w:rFonts w:eastAsia="Times New Roman"/>
        </w:rPr>
        <w:t xml:space="preserve">jednostki </w:t>
      </w:r>
      <w:r w:rsidR="007A61FF" w:rsidRPr="009957FB">
        <w:rPr>
          <w:rFonts w:eastAsia="Times New Roman"/>
        </w:rPr>
        <w:t>Sekcji</w:t>
      </w:r>
      <w:r w:rsidR="00B26434" w:rsidRPr="009957FB">
        <w:rPr>
          <w:rFonts w:eastAsia="Times New Roman"/>
        </w:rPr>
        <w:t xml:space="preserve"> </w:t>
      </w:r>
      <w:r w:rsidRPr="009957FB">
        <w:rPr>
          <w:rFonts w:eastAsia="Times New Roman"/>
        </w:rPr>
        <w:t>upoważniony do samodzielnego wykonywania zabiegów obsługi technicznej urządzeń</w:t>
      </w:r>
      <w:r w:rsidR="009957FB">
        <w:rPr>
          <w:rFonts w:eastAsia="Times New Roman"/>
        </w:rPr>
        <w:t>;</w:t>
      </w:r>
    </w:p>
    <w:p w14:paraId="044CC403" w14:textId="222821EF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DTR</w:t>
      </w:r>
      <w:r w:rsidRPr="009957FB">
        <w:rPr>
          <w:rFonts w:eastAsia="Times New Roman"/>
        </w:rPr>
        <w:t xml:space="preserve"> – Dokumentacja Techniczno-Ruchowa</w:t>
      </w:r>
      <w:r w:rsidR="006C4D22" w:rsidRPr="009957FB">
        <w:rPr>
          <w:rFonts w:eastAsia="Times New Roman"/>
        </w:rPr>
        <w:t xml:space="preserve"> urządzenia/</w:t>
      </w:r>
      <w:r w:rsidR="00877471" w:rsidRPr="009957FB">
        <w:rPr>
          <w:rFonts w:eastAsia="Times New Roman"/>
        </w:rPr>
        <w:t>systemu</w:t>
      </w:r>
      <w:r w:rsidR="009957FB">
        <w:rPr>
          <w:rFonts w:eastAsia="Times New Roman"/>
        </w:rPr>
        <w:t>;</w:t>
      </w:r>
    </w:p>
    <w:p w14:paraId="100855A0" w14:textId="34183879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Dziennik R-366</w:t>
      </w:r>
      <w:r w:rsidRPr="009957FB">
        <w:rPr>
          <w:rFonts w:eastAsia="Times New Roman"/>
        </w:rPr>
        <w:t xml:space="preserve"> – Dziennik uszkodzeń urządzeń łączności</w:t>
      </w:r>
      <w:r w:rsidR="007A61FF" w:rsidRPr="009957FB">
        <w:rPr>
          <w:rFonts w:eastAsia="Times New Roman"/>
        </w:rPr>
        <w:t>,</w:t>
      </w:r>
      <w:r w:rsidR="00877471" w:rsidRPr="009957FB">
        <w:rPr>
          <w:rFonts w:eastAsia="Times New Roman"/>
        </w:rPr>
        <w:t xml:space="preserve"> w którym odnotowywane są wszystkie zdarz</w:t>
      </w:r>
      <w:r w:rsidR="006C4D22" w:rsidRPr="009957FB">
        <w:rPr>
          <w:rFonts w:eastAsia="Times New Roman"/>
        </w:rPr>
        <w:t>e</w:t>
      </w:r>
      <w:r w:rsidR="00877471" w:rsidRPr="009957FB">
        <w:rPr>
          <w:rFonts w:eastAsia="Times New Roman"/>
        </w:rPr>
        <w:t>nia w infrastrukturze telekomunikacyjnej PLK S.A</w:t>
      </w:r>
      <w:r w:rsidR="0090251F" w:rsidRPr="009957FB">
        <w:rPr>
          <w:rFonts w:eastAsia="Times New Roman"/>
        </w:rPr>
        <w:t>.</w:t>
      </w:r>
      <w:r w:rsidR="009957FB">
        <w:rPr>
          <w:rFonts w:eastAsia="Times New Roman"/>
        </w:rPr>
        <w:t>;</w:t>
      </w:r>
    </w:p>
    <w:p w14:paraId="2AC986E2" w14:textId="43AC52BA" w:rsidR="005526FB" w:rsidRPr="009957FB" w:rsidRDefault="005526FB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SDH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Pr="009957FB">
        <w:rPr>
          <w:rFonts w:eastAsia="Times New Roman"/>
        </w:rPr>
        <w:t>eletransmisyjne sieci ze zwielokrotnieniem synchronicznym</w:t>
      </w:r>
      <w:r w:rsidR="00E86F9A">
        <w:rPr>
          <w:rFonts w:eastAsia="Times New Roman"/>
        </w:rPr>
        <w:t>;</w:t>
      </w:r>
    </w:p>
    <w:p w14:paraId="104868F1" w14:textId="44EE8582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TKM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Pr="009957FB">
        <w:rPr>
          <w:rFonts w:eastAsia="Times New Roman"/>
        </w:rPr>
        <w:t xml:space="preserve">elekomunikacyjny kabel </w:t>
      </w:r>
      <w:r w:rsidR="00BA0B20" w:rsidRPr="009957FB">
        <w:rPr>
          <w:rFonts w:eastAsia="Times New Roman"/>
        </w:rPr>
        <w:t>miedziany</w:t>
      </w:r>
      <w:r w:rsidR="00E86F9A">
        <w:rPr>
          <w:rFonts w:eastAsia="Times New Roman"/>
        </w:rPr>
        <w:t>;</w:t>
      </w:r>
    </w:p>
    <w:p w14:paraId="44EE9B0D" w14:textId="0E8E99FA" w:rsidR="006E3A34" w:rsidRPr="009957FB" w:rsidRDefault="006E3A34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OTK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K</w:t>
      </w:r>
      <w:r w:rsidR="003404A4" w:rsidRPr="009957FB">
        <w:rPr>
          <w:rFonts w:eastAsia="Times New Roman"/>
        </w:rPr>
        <w:t xml:space="preserve">abel </w:t>
      </w:r>
      <w:r w:rsidRPr="009957FB">
        <w:rPr>
          <w:rFonts w:eastAsia="Times New Roman"/>
        </w:rPr>
        <w:t>światłowodowy</w:t>
      </w:r>
      <w:r w:rsidR="00533613" w:rsidRPr="009957FB">
        <w:rPr>
          <w:rFonts w:eastAsia="Times New Roman"/>
        </w:rPr>
        <w:t xml:space="preserve"> optotelekomunikacyjny zawierający włókna światłowodowe do transmisji</w:t>
      </w:r>
      <w:r w:rsidR="000C0770" w:rsidRPr="009957FB">
        <w:rPr>
          <w:rFonts w:eastAsia="Times New Roman"/>
        </w:rPr>
        <w:t xml:space="preserve"> sygnałów telekomunikacyjnych</w:t>
      </w:r>
      <w:r w:rsidR="00E86F9A">
        <w:rPr>
          <w:rFonts w:eastAsia="Times New Roman"/>
        </w:rPr>
        <w:t>;</w:t>
      </w:r>
    </w:p>
    <w:p w14:paraId="10BF0FBA" w14:textId="0FB5D3FB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Linia kablowa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="000C0770" w:rsidRPr="009957FB">
        <w:rPr>
          <w:rFonts w:eastAsia="Times New Roman"/>
        </w:rPr>
        <w:t>elekomunikacyjna linia kablowa o żyłach miedzianych lub włóknach światłowodowych</w:t>
      </w:r>
      <w:r w:rsidR="00E86F9A">
        <w:rPr>
          <w:rFonts w:eastAsia="Times New Roman"/>
        </w:rPr>
        <w:t>;</w:t>
      </w:r>
    </w:p>
    <w:p w14:paraId="0CCB096C" w14:textId="4D91F496" w:rsidR="00BA0B20" w:rsidRPr="009957FB" w:rsidRDefault="00BA0B20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Kanalizacja kablowa </w:t>
      </w:r>
      <w:r w:rsidRPr="009957FB">
        <w:rPr>
          <w:rFonts w:eastAsia="Times New Roman"/>
        </w:rPr>
        <w:t>– zespół podziemnych rur/</w:t>
      </w:r>
      <w:r w:rsidR="00210948" w:rsidRPr="009957FB">
        <w:rPr>
          <w:rFonts w:eastAsia="Times New Roman"/>
        </w:rPr>
        <w:t>mikro rurek</w:t>
      </w:r>
      <w:r w:rsidRPr="009957FB">
        <w:rPr>
          <w:rFonts w:eastAsia="Times New Roman"/>
        </w:rPr>
        <w:t>, studni kablowych oraz zasobników kablowych przeznaczonych do prowadzenia kabli telekomunikacyjnych</w:t>
      </w:r>
      <w:r w:rsidR="00E86F9A">
        <w:rPr>
          <w:rFonts w:eastAsia="Times New Roman"/>
        </w:rPr>
        <w:t>;</w:t>
      </w:r>
    </w:p>
    <w:p w14:paraId="3772265E" w14:textId="7361055E" w:rsidR="00245441" w:rsidRPr="009957FB" w:rsidRDefault="00245441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Awaria </w:t>
      </w:r>
      <w:r w:rsidRPr="009957FB">
        <w:rPr>
          <w:rFonts w:eastAsia="Times New Roman"/>
        </w:rPr>
        <w:t xml:space="preserve">– </w:t>
      </w:r>
      <w:r w:rsidR="003404A4" w:rsidRPr="009957FB">
        <w:rPr>
          <w:rFonts w:eastAsia="Times New Roman"/>
        </w:rPr>
        <w:t xml:space="preserve">zdarzenie czasowe uniemożliwiające świadczenie usługi powstałe </w:t>
      </w:r>
      <w:r w:rsidR="00132C37" w:rsidRPr="009957FB">
        <w:rPr>
          <w:rFonts w:eastAsia="Times New Roman"/>
        </w:rPr>
        <w:t>wskutek</w:t>
      </w:r>
      <w:r w:rsidR="003404A4" w:rsidRPr="009957FB">
        <w:rPr>
          <w:rFonts w:eastAsia="Times New Roman"/>
        </w:rPr>
        <w:t xml:space="preserve"> zdarzenia</w:t>
      </w:r>
      <w:r w:rsidR="00E86F9A">
        <w:rPr>
          <w:rFonts w:eastAsia="Times New Roman"/>
        </w:rPr>
        <w:t>;</w:t>
      </w:r>
    </w:p>
    <w:p w14:paraId="3136C5EE" w14:textId="6C17D00C" w:rsidR="00245441" w:rsidRPr="009957FB" w:rsidRDefault="00245441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Czas naprawy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O</w:t>
      </w:r>
      <w:r w:rsidR="003404A4" w:rsidRPr="009957FB">
        <w:rPr>
          <w:rFonts w:eastAsia="Times New Roman"/>
        </w:rPr>
        <w:t xml:space="preserve">kres od momentu przyjęcia prawidłowo sporządzonego zgłoszenia awarii do </w:t>
      </w:r>
      <w:r w:rsidR="0023254E" w:rsidRPr="009957FB">
        <w:rPr>
          <w:rFonts w:eastAsia="Times New Roman"/>
        </w:rPr>
        <w:t>momentu, w jakim</w:t>
      </w:r>
      <w:r w:rsidR="003404A4" w:rsidRPr="009957FB">
        <w:rPr>
          <w:rFonts w:eastAsia="Times New Roman"/>
        </w:rPr>
        <w:t xml:space="preserve"> zostanie przywrócona pierwotna normatywna funkcjonalność i efektywność usługi</w:t>
      </w:r>
      <w:r w:rsidR="00E2156E" w:rsidRPr="009957FB">
        <w:rPr>
          <w:rFonts w:eastAsia="Times New Roman"/>
        </w:rPr>
        <w:t xml:space="preserve"> (łącze, transmisja itp.)</w:t>
      </w:r>
      <w:r w:rsidR="00E86F9A">
        <w:rPr>
          <w:rFonts w:eastAsia="Times New Roman"/>
        </w:rPr>
        <w:t>;</w:t>
      </w:r>
    </w:p>
    <w:p w14:paraId="1D5416E0" w14:textId="68954196" w:rsidR="00EF4D85" w:rsidRDefault="00EF4D85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Wynagrodzenie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W</w:t>
      </w:r>
      <w:r w:rsidRPr="009957FB">
        <w:rPr>
          <w:rFonts w:eastAsia="Times New Roman"/>
        </w:rPr>
        <w:t>artość całego zamówienia (wysokość Umowy)</w:t>
      </w:r>
      <w:r w:rsidR="00E86F9A">
        <w:rPr>
          <w:rFonts w:eastAsia="Times New Roman"/>
        </w:rPr>
        <w:t>.</w:t>
      </w:r>
    </w:p>
    <w:p w14:paraId="40B449ED" w14:textId="77777777" w:rsidR="00927ADA" w:rsidRDefault="00927ADA" w:rsidP="009957FB">
      <w:pPr>
        <w:spacing w:after="0" w:line="360" w:lineRule="auto"/>
        <w:rPr>
          <w:rFonts w:eastAsia="Times New Roman"/>
        </w:rPr>
      </w:pPr>
    </w:p>
    <w:p w14:paraId="05EF1ACA" w14:textId="77777777" w:rsidR="00927ADA" w:rsidRDefault="00927ADA" w:rsidP="009957FB">
      <w:pPr>
        <w:spacing w:after="0" w:line="360" w:lineRule="auto"/>
        <w:rPr>
          <w:rFonts w:eastAsia="Times New Roman"/>
        </w:rPr>
      </w:pPr>
    </w:p>
    <w:p w14:paraId="13F77BDE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721E15F8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68E391F9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18EE7786" w14:textId="77777777" w:rsidR="00E86F9A" w:rsidRPr="009957FB" w:rsidRDefault="00E86F9A" w:rsidP="009957FB">
      <w:pPr>
        <w:spacing w:after="0" w:line="360" w:lineRule="auto"/>
        <w:rPr>
          <w:rFonts w:eastAsia="Times New Roman"/>
        </w:rPr>
      </w:pPr>
    </w:p>
    <w:p w14:paraId="3DFE59EE" w14:textId="77777777" w:rsidR="00A754D1" w:rsidRPr="00E86F9A" w:rsidRDefault="00224547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" w:name="_Toc35501627"/>
      <w:bookmarkStart w:id="2" w:name="_Toc181095347"/>
      <w:r w:rsidRPr="00E86F9A">
        <w:rPr>
          <w:rFonts w:ascii="Arial" w:hAnsi="Arial" w:cs="Arial"/>
          <w:sz w:val="22"/>
          <w:szCs w:val="22"/>
        </w:rPr>
        <w:t>Ogólne informacje o przedmiocie zamówienia</w:t>
      </w:r>
      <w:bookmarkEnd w:id="1"/>
      <w:bookmarkEnd w:id="2"/>
    </w:p>
    <w:p w14:paraId="61CCCF08" w14:textId="77777777" w:rsidR="00210A61" w:rsidRDefault="00210A61" w:rsidP="00E86F9A">
      <w:pPr>
        <w:spacing w:after="0" w:line="360" w:lineRule="auto"/>
      </w:pPr>
      <w:r w:rsidRPr="00E86F9A">
        <w:t xml:space="preserve">Usługa </w:t>
      </w:r>
      <w:r w:rsidR="00ED56AD" w:rsidRPr="00E86F9A">
        <w:t>polegająca na utrzymaniu</w:t>
      </w:r>
      <w:r w:rsidR="00911E5C" w:rsidRPr="00E86F9A">
        <w:t xml:space="preserve"> w stałej sprawności technicznej i eksploatacyjnej </w:t>
      </w:r>
      <w:r w:rsidR="00533613" w:rsidRPr="00E86F9A">
        <w:t xml:space="preserve">infrastruktury </w:t>
      </w:r>
      <w:r w:rsidR="008C1B2E" w:rsidRPr="00E86F9A">
        <w:t>kablowej</w:t>
      </w:r>
      <w:r w:rsidRPr="00E86F9A">
        <w:t xml:space="preserve"> oraz urządzeń teletransmisyjnych</w:t>
      </w:r>
      <w:r w:rsidR="0065719F" w:rsidRPr="00E86F9A">
        <w:t xml:space="preserve"> </w:t>
      </w:r>
      <w:r w:rsidRPr="00E86F9A">
        <w:t>systemów SDH</w:t>
      </w:r>
      <w:r w:rsidR="008C1B2E" w:rsidRPr="00E86F9A">
        <w:t>.</w:t>
      </w:r>
    </w:p>
    <w:p w14:paraId="7C105BB7" w14:textId="77777777" w:rsidR="00E86F9A" w:rsidRPr="00E86F9A" w:rsidRDefault="00E86F9A" w:rsidP="00E86F9A">
      <w:pPr>
        <w:spacing w:after="0" w:line="360" w:lineRule="auto"/>
        <w:jc w:val="both"/>
      </w:pPr>
    </w:p>
    <w:p w14:paraId="1CFEFD0D" w14:textId="77777777" w:rsidR="00141FE9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3" w:name="_Toc9865153"/>
      <w:bookmarkStart w:id="4" w:name="_Toc181095348"/>
      <w:r w:rsidRPr="00E86F9A">
        <w:rPr>
          <w:rFonts w:ascii="Arial" w:hAnsi="Arial" w:cs="Arial"/>
          <w:sz w:val="22"/>
          <w:szCs w:val="22"/>
        </w:rPr>
        <w:t>Rodzaj zamawian</w:t>
      </w:r>
      <w:r w:rsidR="00ED7314" w:rsidRPr="00E86F9A">
        <w:rPr>
          <w:rFonts w:ascii="Arial" w:hAnsi="Arial" w:cs="Arial"/>
          <w:sz w:val="22"/>
          <w:szCs w:val="22"/>
        </w:rPr>
        <w:t>ych</w:t>
      </w:r>
      <w:r w:rsidR="000344CD" w:rsidRPr="00E86F9A">
        <w:rPr>
          <w:rFonts w:ascii="Arial" w:hAnsi="Arial" w:cs="Arial"/>
          <w:sz w:val="22"/>
          <w:szCs w:val="22"/>
        </w:rPr>
        <w:t xml:space="preserve"> usług</w:t>
      </w:r>
      <w:bookmarkEnd w:id="3"/>
      <w:bookmarkEnd w:id="4"/>
    </w:p>
    <w:p w14:paraId="7D3EA0BA" w14:textId="553DC116" w:rsidR="00210A61" w:rsidRPr="00E86F9A" w:rsidRDefault="00C156B5" w:rsidP="00E86F9A">
      <w:pPr>
        <w:spacing w:after="0" w:line="360" w:lineRule="auto"/>
      </w:pPr>
      <w:r w:rsidRPr="00E86F9A">
        <w:t>Do zakresu</w:t>
      </w:r>
      <w:r w:rsidR="00C65B54" w:rsidRPr="00E86F9A">
        <w:t xml:space="preserve"> usług będzie </w:t>
      </w:r>
      <w:r w:rsidR="008C1B2E" w:rsidRPr="00E86F9A">
        <w:t>należeć u</w:t>
      </w:r>
      <w:r w:rsidR="00F2276D" w:rsidRPr="00E86F9A">
        <w:t>trzymanie w pełnej sprawności technicznej i ekspl</w:t>
      </w:r>
      <w:r w:rsidR="008D35FD" w:rsidRPr="00E86F9A">
        <w:t xml:space="preserve">oatacyjnej </w:t>
      </w:r>
      <w:r w:rsidR="008C1B2E" w:rsidRPr="00E86F9A">
        <w:t xml:space="preserve">infrastruktury wymienionej w </w:t>
      </w:r>
      <w:r w:rsidR="00E86F9A">
        <w:t>Z</w:t>
      </w:r>
      <w:r w:rsidR="008C1B2E" w:rsidRPr="00E86F9A">
        <w:t>ał</w:t>
      </w:r>
      <w:r w:rsidR="00E86F9A">
        <w:t xml:space="preserve">ączniku </w:t>
      </w:r>
      <w:r w:rsidR="008C1B2E" w:rsidRPr="00E86F9A">
        <w:t>nr 1</w:t>
      </w:r>
      <w:r w:rsidR="00E01D67" w:rsidRPr="00E86F9A">
        <w:t xml:space="preserve"> </w:t>
      </w:r>
      <w:r w:rsidR="00E86F9A">
        <w:t>i nr</w:t>
      </w:r>
      <w:r w:rsidR="00E01D67" w:rsidRPr="00E86F9A">
        <w:t xml:space="preserve"> 2</w:t>
      </w:r>
      <w:r w:rsidR="008C1B2E" w:rsidRPr="00E86F9A">
        <w:t xml:space="preserve"> do </w:t>
      </w:r>
      <w:r w:rsidR="00927ADA">
        <w:t>Specyfikacji usług</w:t>
      </w:r>
      <w:r w:rsidR="008C1B2E" w:rsidRPr="00E86F9A">
        <w:t>, w tym wykonywanie poniższych zabiegów</w:t>
      </w:r>
      <w:r w:rsidR="00E86F9A">
        <w:t>:</w:t>
      </w:r>
    </w:p>
    <w:p w14:paraId="66A90AEF" w14:textId="523CC6B0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K</w:t>
      </w:r>
      <w:r w:rsidR="00F16438" w:rsidRPr="00E86F9A">
        <w:t>onserwacj</w:t>
      </w:r>
      <w:r w:rsidRPr="00E86F9A">
        <w:t>a</w:t>
      </w:r>
      <w:r w:rsidR="00E86F9A">
        <w:t>;</w:t>
      </w:r>
    </w:p>
    <w:p w14:paraId="7E156D54" w14:textId="5B9A366E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P</w:t>
      </w:r>
      <w:r w:rsidR="00F16438" w:rsidRPr="00E86F9A">
        <w:t>rzegląd</w:t>
      </w:r>
      <w:r w:rsidRPr="00E86F9A">
        <w:t>y</w:t>
      </w:r>
      <w:r w:rsidR="00F16438" w:rsidRPr="00E86F9A">
        <w:t xml:space="preserve"> okresow</w:t>
      </w:r>
      <w:r w:rsidRPr="00E86F9A">
        <w:t>e</w:t>
      </w:r>
      <w:r w:rsidR="00E86F9A">
        <w:t>;</w:t>
      </w:r>
    </w:p>
    <w:p w14:paraId="17102F0C" w14:textId="62B0F696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N</w:t>
      </w:r>
      <w:r w:rsidR="00F16438" w:rsidRPr="00E86F9A">
        <w:t>apraw</w:t>
      </w:r>
      <w:r w:rsidRPr="00E86F9A">
        <w:t>y</w:t>
      </w:r>
      <w:r w:rsidR="00F16438" w:rsidRPr="00E86F9A">
        <w:t xml:space="preserve"> awaryjn</w:t>
      </w:r>
      <w:r w:rsidRPr="00E86F9A">
        <w:t>e</w:t>
      </w:r>
      <w:r w:rsidR="00E86F9A">
        <w:t>;</w:t>
      </w:r>
    </w:p>
    <w:p w14:paraId="62E998D4" w14:textId="77777777" w:rsidR="00210A61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Naprawy planowe.</w:t>
      </w:r>
    </w:p>
    <w:p w14:paraId="63188B7D" w14:textId="77777777" w:rsidR="00E86F9A" w:rsidRPr="00E86F9A" w:rsidRDefault="00E86F9A" w:rsidP="00E86F9A">
      <w:pPr>
        <w:pStyle w:val="Akapitzlist"/>
        <w:spacing w:after="0" w:line="360" w:lineRule="auto"/>
        <w:ind w:left="360"/>
      </w:pPr>
    </w:p>
    <w:p w14:paraId="3698E312" w14:textId="77777777" w:rsidR="00E412ED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5" w:name="_Toc9865154"/>
      <w:bookmarkStart w:id="6" w:name="_Toc181095349"/>
      <w:r w:rsidRPr="00E86F9A">
        <w:rPr>
          <w:rFonts w:ascii="Arial" w:hAnsi="Arial" w:cs="Arial"/>
          <w:sz w:val="22"/>
          <w:szCs w:val="22"/>
        </w:rPr>
        <w:t>Miejsce realizacji zamówienia</w:t>
      </w:r>
      <w:bookmarkEnd w:id="5"/>
      <w:bookmarkEnd w:id="6"/>
      <w:r w:rsidR="00860AE0" w:rsidRPr="00E86F9A">
        <w:rPr>
          <w:rFonts w:ascii="Arial" w:hAnsi="Arial" w:cs="Arial"/>
          <w:sz w:val="22"/>
          <w:szCs w:val="22"/>
        </w:rPr>
        <w:t xml:space="preserve"> </w:t>
      </w:r>
    </w:p>
    <w:p w14:paraId="224BEC27" w14:textId="07BD2535" w:rsidR="006710EE" w:rsidRDefault="00AC72D1" w:rsidP="003206A4">
      <w:pPr>
        <w:tabs>
          <w:tab w:val="left" w:pos="284"/>
        </w:tabs>
        <w:spacing w:after="0" w:line="360" w:lineRule="auto"/>
      </w:pPr>
      <w:r w:rsidRPr="00E86F9A">
        <w:t>N</w:t>
      </w:r>
      <w:r w:rsidR="00B258B2" w:rsidRPr="00E86F9A">
        <w:t>a obszarze</w:t>
      </w:r>
      <w:r w:rsidR="00FE69AF" w:rsidRPr="00E86F9A">
        <w:t xml:space="preserve"> zarządzany</w:t>
      </w:r>
      <w:r w:rsidR="00B258B2" w:rsidRPr="00E86F9A">
        <w:t>m</w:t>
      </w:r>
      <w:r w:rsidR="00FE69AF" w:rsidRPr="00E86F9A">
        <w:t xml:space="preserve"> przez </w:t>
      </w:r>
      <w:r w:rsidR="00ED7314" w:rsidRPr="00E86F9A">
        <w:t xml:space="preserve">PKP Polskie Linie Kolejowe S.A. </w:t>
      </w:r>
      <w:r w:rsidR="00FE69AF" w:rsidRPr="00E86F9A">
        <w:t xml:space="preserve">Zakład Linii Kolejowych </w:t>
      </w:r>
      <w:r w:rsidR="00346883" w:rsidRPr="00E86F9A">
        <w:br/>
      </w:r>
      <w:r w:rsidR="0011536E" w:rsidRPr="00E86F9A">
        <w:t>w Krakowie</w:t>
      </w:r>
      <w:r w:rsidR="003206A4">
        <w:t>.</w:t>
      </w:r>
    </w:p>
    <w:p w14:paraId="76AE0885" w14:textId="77777777" w:rsidR="00E86F9A" w:rsidRPr="00E86F9A" w:rsidRDefault="00E86F9A" w:rsidP="00E86F9A">
      <w:pPr>
        <w:spacing w:after="0" w:line="360" w:lineRule="auto"/>
      </w:pPr>
    </w:p>
    <w:p w14:paraId="55AF5A00" w14:textId="77777777" w:rsidR="00976C46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7" w:name="_Toc9865155"/>
      <w:bookmarkStart w:id="8" w:name="_Toc181095350"/>
      <w:r w:rsidRPr="00E86F9A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7"/>
      <w:bookmarkEnd w:id="8"/>
    </w:p>
    <w:p w14:paraId="431C96EE" w14:textId="518CAF79" w:rsidR="002C2564" w:rsidRDefault="0022099E" w:rsidP="003206A4">
      <w:pPr>
        <w:spacing w:after="0" w:line="360" w:lineRule="auto"/>
      </w:pPr>
      <w:r w:rsidRPr="00E86F9A">
        <w:t xml:space="preserve">Utrzymanie infrastruktury </w:t>
      </w:r>
      <w:r w:rsidR="00ED7314" w:rsidRPr="00E86F9A">
        <w:t xml:space="preserve">telekomunikacyjnej </w:t>
      </w:r>
      <w:r w:rsidR="00AB2730" w:rsidRPr="00E86F9A">
        <w:t xml:space="preserve">będzie </w:t>
      </w:r>
      <w:r w:rsidR="003236A8" w:rsidRPr="00E86F9A">
        <w:t xml:space="preserve">obowiązywać od </w:t>
      </w:r>
      <w:r w:rsidR="003206A4">
        <w:t xml:space="preserve">dnia </w:t>
      </w:r>
      <w:r w:rsidR="003151D1">
        <w:t>podpisania Umowy</w:t>
      </w:r>
      <w:r w:rsidR="003236A8" w:rsidRPr="00E86F9A">
        <w:t xml:space="preserve"> </w:t>
      </w:r>
      <w:r w:rsidR="003206A4">
        <w:t xml:space="preserve">do dnia </w:t>
      </w:r>
      <w:r w:rsidR="003236A8" w:rsidRPr="00E86F9A">
        <w:t>31.12.2025 r.</w:t>
      </w:r>
      <w:r w:rsidR="0070235D" w:rsidRPr="00E86F9A">
        <w:t xml:space="preserve"> </w:t>
      </w:r>
      <w:r w:rsidR="00A73EEF" w:rsidRPr="00E86F9A">
        <w:t>Harmonogram</w:t>
      </w:r>
      <w:r w:rsidR="000B6C21" w:rsidRPr="00E86F9A">
        <w:t xml:space="preserve"> zabiegów wskazan</w:t>
      </w:r>
      <w:r w:rsidR="00A73EEF" w:rsidRPr="00E86F9A">
        <w:t>y</w:t>
      </w:r>
      <w:r w:rsidR="000B6C21" w:rsidRPr="00E86F9A">
        <w:t xml:space="preserve"> został w </w:t>
      </w:r>
      <w:r w:rsidR="003206A4">
        <w:t>Z</w:t>
      </w:r>
      <w:r w:rsidR="000B6C21" w:rsidRPr="00E86F9A">
        <w:t>ał</w:t>
      </w:r>
      <w:r w:rsidR="003206A4">
        <w:t>ączniku nr</w:t>
      </w:r>
      <w:r w:rsidR="000B6C21" w:rsidRPr="00E86F9A">
        <w:t xml:space="preserve"> 1</w:t>
      </w:r>
      <w:r w:rsidR="00A73EEF" w:rsidRPr="00E86F9A">
        <w:t xml:space="preserve"> </w:t>
      </w:r>
      <w:r w:rsidR="003206A4">
        <w:t>i nr</w:t>
      </w:r>
      <w:r w:rsidR="00A73EEF" w:rsidRPr="00E86F9A">
        <w:t xml:space="preserve"> 2</w:t>
      </w:r>
      <w:r w:rsidR="000B6C21" w:rsidRPr="00E86F9A">
        <w:t xml:space="preserve"> do </w:t>
      </w:r>
      <w:r w:rsidR="00927ADA">
        <w:t>Specyfikacji usług.</w:t>
      </w:r>
    </w:p>
    <w:p w14:paraId="440A5BB6" w14:textId="77777777" w:rsidR="003206A4" w:rsidRPr="00E86F9A" w:rsidRDefault="003206A4" w:rsidP="003206A4">
      <w:pPr>
        <w:spacing w:after="0" w:line="360" w:lineRule="auto"/>
      </w:pPr>
    </w:p>
    <w:p w14:paraId="3AD6F5A3" w14:textId="77777777" w:rsidR="00976C46" w:rsidRPr="003206A4" w:rsidRDefault="00037DE9" w:rsidP="003206A4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9" w:name="_Toc9865156"/>
      <w:bookmarkStart w:id="10" w:name="_Toc181095351"/>
      <w:r w:rsidRPr="003206A4">
        <w:rPr>
          <w:rFonts w:ascii="Arial" w:hAnsi="Arial" w:cs="Arial"/>
          <w:sz w:val="22"/>
          <w:szCs w:val="22"/>
        </w:rPr>
        <w:t>Parametry świadczonych usług</w:t>
      </w:r>
      <w:bookmarkEnd w:id="9"/>
      <w:bookmarkEnd w:id="10"/>
    </w:p>
    <w:p w14:paraId="11642631" w14:textId="452680D1" w:rsidR="00725372" w:rsidRPr="00E01D67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3206A4">
        <w:rPr>
          <w:bCs/>
          <w:iCs/>
        </w:rPr>
        <w:t>Zgłoszenie usterek i awarii dokonywane będzie przez</w:t>
      </w:r>
      <w:r w:rsidRPr="008E6224">
        <w:rPr>
          <w:bCs/>
          <w:iCs/>
          <w:szCs w:val="20"/>
        </w:rPr>
        <w:t xml:space="preserve"> dyspozytora Zakładu Linii Kolejowych</w:t>
      </w:r>
      <w:r>
        <w:rPr>
          <w:bCs/>
          <w:iCs/>
          <w:szCs w:val="20"/>
        </w:rPr>
        <w:t xml:space="preserve"> w Krakowie</w:t>
      </w:r>
      <w:r w:rsidRPr="008E6224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 xml:space="preserve">drogą elektroniczną w trybie </w:t>
      </w:r>
      <w:r w:rsidRPr="00C07F98">
        <w:t xml:space="preserve">365/7/24h </w:t>
      </w:r>
      <w:r>
        <w:rPr>
          <w:bCs/>
          <w:iCs/>
          <w:szCs w:val="20"/>
        </w:rPr>
        <w:t>lub</w:t>
      </w:r>
      <w:r w:rsidRPr="008E6224">
        <w:rPr>
          <w:bCs/>
          <w:iCs/>
          <w:szCs w:val="20"/>
        </w:rPr>
        <w:t xml:space="preserve"> w systemie </w:t>
      </w:r>
      <w:r>
        <w:rPr>
          <w:bCs/>
          <w:iCs/>
          <w:szCs w:val="20"/>
        </w:rPr>
        <w:t>tele</w:t>
      </w:r>
      <w:r w:rsidRPr="008E6224">
        <w:rPr>
          <w:bCs/>
          <w:iCs/>
          <w:szCs w:val="20"/>
        </w:rPr>
        <w:t xml:space="preserve">informatycznym udostępnionym przez </w:t>
      </w:r>
      <w:r>
        <w:rPr>
          <w:bCs/>
          <w:iCs/>
          <w:szCs w:val="20"/>
        </w:rPr>
        <w:t>W</w:t>
      </w:r>
      <w:r w:rsidRPr="008E6224">
        <w:rPr>
          <w:bCs/>
          <w:iCs/>
          <w:szCs w:val="20"/>
        </w:rPr>
        <w:t>ykonawcę</w:t>
      </w:r>
      <w:r>
        <w:rPr>
          <w:bCs/>
          <w:iCs/>
          <w:szCs w:val="20"/>
        </w:rPr>
        <w:t>.</w:t>
      </w:r>
    </w:p>
    <w:p w14:paraId="4A19E9C3" w14:textId="77777777" w:rsidR="00725372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162138">
        <w:t xml:space="preserve">Zamawiający będzie </w:t>
      </w:r>
      <w:r>
        <w:t xml:space="preserve">na bieżąco </w:t>
      </w:r>
      <w:r w:rsidRPr="00162138">
        <w:t xml:space="preserve">informowany o stanie prac przy usuwaniu </w:t>
      </w:r>
      <w:r>
        <w:t>a</w:t>
      </w:r>
      <w:r w:rsidRPr="00162138">
        <w:t>warii i terminie ich zakończenia.</w:t>
      </w:r>
    </w:p>
    <w:p w14:paraId="5F29AE03" w14:textId="77777777" w:rsidR="00725372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E01D67">
        <w:t>Wykonawca zapewni serwis awaryjny, gwarantujący usunięcie usterki od momentu otrzymania zgłoszenia w ciągu</w:t>
      </w:r>
      <w:r>
        <w:t xml:space="preserve"> 8 godzin lub w uzasadnionym przypadku w innym terminie po uzgodnieniu z przedstawicielem Zamawiającego.</w:t>
      </w:r>
    </w:p>
    <w:p w14:paraId="5D059090" w14:textId="77777777" w:rsidR="00725372" w:rsidRPr="003113FB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4C1338">
        <w:rPr>
          <w:bCs/>
          <w:iCs/>
          <w:szCs w:val="20"/>
        </w:rPr>
        <w:t>Do zakresu czynności serwisu awaryjnego podczas wystąpienia usterki należeć będzie</w:t>
      </w:r>
      <w:r>
        <w:rPr>
          <w:bCs/>
          <w:iCs/>
          <w:szCs w:val="20"/>
        </w:rPr>
        <w:t>.</w:t>
      </w:r>
    </w:p>
    <w:p w14:paraId="3987DE99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przyjazd na miejsce zgłoszenia lub wystąpienia usterki</w:t>
      </w:r>
      <w:r>
        <w:t>;</w:t>
      </w:r>
    </w:p>
    <w:p w14:paraId="2C7357D8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weryfikacja zgłoszonej usterki</w:t>
      </w:r>
      <w:r>
        <w:t>;</w:t>
      </w:r>
    </w:p>
    <w:p w14:paraId="5FFDBF27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podjęcie niezbędnych działań w celu usunięcia usterki</w:t>
      </w:r>
      <w:r>
        <w:t>;</w:t>
      </w:r>
    </w:p>
    <w:p w14:paraId="249B1229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dokonanie odpowiednich odpisów w Dzienniku R-366</w:t>
      </w:r>
      <w:r>
        <w:t>.</w:t>
      </w:r>
    </w:p>
    <w:p w14:paraId="1A63A9C5" w14:textId="77777777" w:rsidR="00927ADA" w:rsidRDefault="00927ADA" w:rsidP="00927ADA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</w:pPr>
    </w:p>
    <w:p w14:paraId="2202309C" w14:textId="77777777" w:rsidR="00927ADA" w:rsidRDefault="00927ADA" w:rsidP="00927ADA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</w:pPr>
    </w:p>
    <w:p w14:paraId="741C6E2A" w14:textId="77777777" w:rsidR="00927ADA" w:rsidRDefault="00927ADA" w:rsidP="00927ADA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</w:pPr>
    </w:p>
    <w:p w14:paraId="1A98D9A2" w14:textId="68F942E0" w:rsidR="003206A4" w:rsidRDefault="00725372" w:rsidP="00927AD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>
        <w:t>Wykonawca w ciągu 3 dni od zgłoszenia prześle Zamawiającemu informację o przyczynie usterki, sposobie naprawy oraz szacowanych kosztach.</w:t>
      </w:r>
    </w:p>
    <w:p w14:paraId="6A24CD99" w14:textId="30133CD7" w:rsidR="00725372" w:rsidRPr="009E1ADE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>
        <w:t xml:space="preserve">Od dnia otrzymania informacji o szacowanych kosztach Zamawiający zobowiązany jest </w:t>
      </w:r>
      <w:r>
        <w:br/>
        <w:t xml:space="preserve">w ciągu pięciu dni roboczych potwierdzić na piśmie konieczność skorzystania z usługi przez sporządzenie zlecenia naprawy zgodnej ze wzorem Załącznika nr 3 do </w:t>
      </w:r>
      <w:r w:rsidR="00927ADA">
        <w:t>Specyfikacji usług</w:t>
      </w:r>
      <w:r>
        <w:t>.</w:t>
      </w:r>
    </w:p>
    <w:p w14:paraId="20F04D03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t>W przypadku, gdy usterka będzie niemożliwa do usunięcia z przyczyn niezależnych od serwisu awaryjnego Wykonawcy i zachodzi konieczność wymiany danego podzespołu na nowy, należy zakupić u producenta urządzenia zgodnie z DTR dany podzespół oraz zastosować rozwiązanie zastępcze (instalacja urządzenia, modułu, podzespołu rezerwowego), w celu skrócenia czasu awarii urządzeń.</w:t>
      </w:r>
    </w:p>
    <w:p w14:paraId="3DC72B2E" w14:textId="77777777" w:rsidR="00725372" w:rsidRPr="003D5334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3D5334">
        <w:t>Usługi konserwacji i przeglądów okresowych realizowane będą w oparciu o miesięczne harmonogramy prac przygotowane przez Wykonawcę wg wzoru stanowiącego załącznik nr 3 do instrukcji Ie-13</w:t>
      </w:r>
      <w:r>
        <w:t xml:space="preserve"> (E-25)</w:t>
      </w:r>
      <w:r w:rsidRPr="003D5334">
        <w:t xml:space="preserve"> i przedłożone do uzgodnienia przedstawicielowi Sekcji Eksploatacji do 20 dnia miesiąca poprzedzającego okres, w którym przedłożony harmonogram ma obowiązywać.</w:t>
      </w:r>
    </w:p>
    <w:p w14:paraId="1CD05B4E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3D5334">
        <w:t>Wykonawca udokume</w:t>
      </w:r>
      <w:r>
        <w:t>ntuje wykonanie usług, w poniższej formie.</w:t>
      </w:r>
    </w:p>
    <w:p w14:paraId="004B7FC7" w14:textId="77777777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o</w:t>
      </w:r>
      <w:r w:rsidRPr="003D5334">
        <w:t>dpisu w dzienniku R-366, zawierającego datę, czas i zakres wykonywanych czynności</w:t>
      </w:r>
      <w:r>
        <w:t>;</w:t>
      </w:r>
    </w:p>
    <w:p w14:paraId="6B71B0DC" w14:textId="3180297D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p</w:t>
      </w:r>
      <w:r w:rsidRPr="003D5334">
        <w:t xml:space="preserve">rotokołu odbioru </w:t>
      </w:r>
      <w:r w:rsidR="00355DA4">
        <w:t>usług utrzymania</w:t>
      </w:r>
      <w:r w:rsidRPr="003D5334">
        <w:t xml:space="preserve"> sporządzonego wg </w:t>
      </w:r>
      <w:r w:rsidR="003206A4">
        <w:t>Z</w:t>
      </w:r>
      <w:r>
        <w:t xml:space="preserve">ałącznika </w:t>
      </w:r>
      <w:r w:rsidRPr="00A72F25">
        <w:t xml:space="preserve">nr </w:t>
      </w:r>
      <w:r w:rsidR="00355DA4">
        <w:t>5</w:t>
      </w:r>
      <w:r w:rsidRPr="00A72F25">
        <w:t xml:space="preserve"> do </w:t>
      </w:r>
      <w:r w:rsidR="00927ADA">
        <w:t>Specyfikacji usług</w:t>
      </w:r>
      <w:r>
        <w:t>;</w:t>
      </w:r>
    </w:p>
    <w:p w14:paraId="039AD147" w14:textId="5D443F3E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p</w:t>
      </w:r>
      <w:r w:rsidRPr="003D5334">
        <w:t xml:space="preserve">rotokołu odbioru naprawy sporządzonego wg </w:t>
      </w:r>
      <w:r w:rsidR="003206A4">
        <w:t>Z</w:t>
      </w:r>
      <w:r>
        <w:t xml:space="preserve">ałącznika </w:t>
      </w:r>
      <w:r w:rsidRPr="00A72F25">
        <w:t xml:space="preserve">nr </w:t>
      </w:r>
      <w:r w:rsidR="00355DA4">
        <w:t>4</w:t>
      </w:r>
      <w:r w:rsidRPr="00A72F25">
        <w:t xml:space="preserve"> do </w:t>
      </w:r>
      <w:r w:rsidR="00927ADA">
        <w:t>Specyfikacji usług</w:t>
      </w:r>
      <w:r w:rsidR="00355DA4">
        <w:t>.</w:t>
      </w:r>
    </w:p>
    <w:p w14:paraId="655B3B20" w14:textId="77777777" w:rsidR="00725372" w:rsidRPr="009E1ADE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9E1ADE">
        <w:t>W przypadku infrastruktury telekomunikacyjnej będącej w okresie gwarancyjnym, Wykonawca zobowiązany jest dokonać zabiegów konserwacji i przeglądów oraz podj</w:t>
      </w:r>
      <w:r>
        <w:t>ąć</w:t>
      </w:r>
      <w:r w:rsidRPr="009E1ADE">
        <w:t xml:space="preserve"> działa</w:t>
      </w:r>
      <w:r>
        <w:t>nia</w:t>
      </w:r>
      <w:r w:rsidRPr="009E1ADE">
        <w:t xml:space="preserve"> mając</w:t>
      </w:r>
      <w:r>
        <w:t>e</w:t>
      </w:r>
      <w:r w:rsidRPr="009E1ADE">
        <w:t xml:space="preserve"> na celu weryfikację usterki. Informację o </w:t>
      </w:r>
      <w:r>
        <w:t>przyczynie</w:t>
      </w:r>
      <w:r w:rsidRPr="009E1ADE">
        <w:t xml:space="preserve"> awarii przekaże Zamawiającemu</w:t>
      </w:r>
      <w:r>
        <w:t>,</w:t>
      </w:r>
      <w:r w:rsidRPr="009E1ADE">
        <w:t xml:space="preserve"> celem ustalenia dalszej procedury.</w:t>
      </w:r>
    </w:p>
    <w:p w14:paraId="77F82C83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9E1ADE">
        <w:t>Wykonawca będzie wykonywał usługi z przestrzeganiem norm technicznych i zaleceń</w:t>
      </w:r>
      <w:r>
        <w:t>,</w:t>
      </w:r>
      <w:r w:rsidRPr="009E1ADE">
        <w:t xml:space="preserve"> zawartych w dokumentacjach technicznych urządzeń, systemów telekomunikacyjnych</w:t>
      </w:r>
      <w:r>
        <w:t>,</w:t>
      </w:r>
      <w:r w:rsidRPr="009E1ADE">
        <w:t xml:space="preserve"> </w:t>
      </w:r>
      <w:r w:rsidRPr="009E1ADE">
        <w:br/>
      </w:r>
      <w:r>
        <w:t>w tym w</w:t>
      </w:r>
      <w:r w:rsidRPr="009E1ADE">
        <w:t xml:space="preserve"> obowiązujących instrukcjach i przepisach </w:t>
      </w:r>
      <w:r>
        <w:t>spółki PLK</w:t>
      </w:r>
      <w:r w:rsidRPr="009E1ADE">
        <w:t xml:space="preserve"> S.A. na terenie przez nią zarządzanym.</w:t>
      </w:r>
    </w:p>
    <w:p w14:paraId="06D0A164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>
        <w:t xml:space="preserve">Każda przyczyna nieprawidłowej pracy urządzenia </w:t>
      </w:r>
      <w:proofErr w:type="spellStart"/>
      <w:r>
        <w:t>tk</w:t>
      </w:r>
      <w:proofErr w:type="spellEnd"/>
      <w:r>
        <w:t xml:space="preserve"> powinna być dokładnie zbadana w celu podjęcia niezbędnych środków zaradczych eliminujących ponowne jej powstanie.</w:t>
      </w:r>
    </w:p>
    <w:p w14:paraId="5555F312" w14:textId="77DBE896" w:rsidR="00585B2E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58125A">
        <w:t xml:space="preserve">Roboty ziemne związane np. z naprawą tras kablowych nie mogą naruszać stateczności podtorza i drożności odwodnienia </w:t>
      </w:r>
      <w:r>
        <w:t xml:space="preserve">(szczegółowe zasady prowadzenia robót są zawarte </w:t>
      </w:r>
      <w:r>
        <w:br/>
        <w:t>w Id-3).</w:t>
      </w:r>
    </w:p>
    <w:p w14:paraId="0776DCEC" w14:textId="77777777" w:rsidR="00E806B1" w:rsidRPr="009E1ADE" w:rsidRDefault="00E806B1" w:rsidP="00E806B1">
      <w:pPr>
        <w:pStyle w:val="Akapitzlist"/>
        <w:spacing w:after="0" w:line="360" w:lineRule="auto"/>
        <w:ind w:left="284"/>
      </w:pPr>
    </w:p>
    <w:p w14:paraId="5D5AE9C8" w14:textId="6B63CF8F" w:rsidR="001418FB" w:rsidRPr="00E806B1" w:rsidRDefault="00037DE9" w:rsidP="00E806B1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11" w:name="_Toc9865157"/>
      <w:bookmarkStart w:id="12" w:name="_Toc181095352"/>
      <w:r w:rsidRPr="00E806B1">
        <w:rPr>
          <w:rFonts w:ascii="Arial" w:hAnsi="Arial" w:cs="Arial"/>
          <w:sz w:val="22"/>
          <w:szCs w:val="22"/>
        </w:rPr>
        <w:t>Specyfikacja techniczna</w:t>
      </w:r>
      <w:bookmarkEnd w:id="11"/>
      <w:bookmarkEnd w:id="12"/>
    </w:p>
    <w:p w14:paraId="75E40384" w14:textId="3C9109E3" w:rsidR="00725372" w:rsidRDefault="00725372" w:rsidP="00E806B1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 xml:space="preserve">W ramach usług wykazanych w </w:t>
      </w:r>
      <w:r w:rsidR="00A235D9" w:rsidRPr="00E806B1">
        <w:t>rozdziale</w:t>
      </w:r>
      <w:r w:rsidRPr="00E806B1">
        <w:t xml:space="preserve"> 3 niniejsze</w:t>
      </w:r>
      <w:r w:rsidR="00927ADA">
        <w:t>j Specyfikacji usług</w:t>
      </w:r>
      <w:r w:rsidRPr="00E806B1">
        <w:t>, należy wykonać poniższe czynności:</w:t>
      </w:r>
    </w:p>
    <w:p w14:paraId="457BFCD5" w14:textId="77777777" w:rsidR="00927ADA" w:rsidRDefault="00927ADA" w:rsidP="00927ADA">
      <w:pPr>
        <w:spacing w:after="0" w:line="360" w:lineRule="auto"/>
      </w:pPr>
    </w:p>
    <w:p w14:paraId="32226C3E" w14:textId="77777777" w:rsidR="00927ADA" w:rsidRPr="00E806B1" w:rsidRDefault="00927ADA" w:rsidP="00927ADA">
      <w:pPr>
        <w:spacing w:after="0" w:line="360" w:lineRule="auto"/>
      </w:pPr>
    </w:p>
    <w:p w14:paraId="4767D9C3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kanalizacji kablowej</w:t>
      </w:r>
      <w:r w:rsidRPr="00E806B1">
        <w:t xml:space="preserve"> dokonać sprawdzenia:</w:t>
      </w:r>
    </w:p>
    <w:p w14:paraId="7619DC96" w14:textId="77476BEB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nawierzchni w trasie kabla (nasadzenia, rozmycia, wypłukanie gruntów)</w:t>
      </w:r>
      <w:r w:rsidR="00E806B1">
        <w:t>;</w:t>
      </w:r>
    </w:p>
    <w:p w14:paraId="59306306" w14:textId="573F55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przejść po mostach i wiaduktach</w:t>
      </w:r>
      <w:r w:rsidR="00E806B1">
        <w:t>;</w:t>
      </w:r>
    </w:p>
    <w:p w14:paraId="5AE3484D" w14:textId="6B306B3B" w:rsidR="00E806B1" w:rsidRPr="00E806B1" w:rsidRDefault="00725372" w:rsidP="00927ADA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przejść pod drogą, ciekiem wodnym, linią kolejową</w:t>
      </w:r>
      <w:r w:rsidR="00E806B1">
        <w:t>;</w:t>
      </w:r>
    </w:p>
    <w:p w14:paraId="160013BC" w14:textId="767D0C61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uszczelnienia rur kanalizacji</w:t>
      </w:r>
      <w:r w:rsidR="00E806B1">
        <w:t>;</w:t>
      </w:r>
    </w:p>
    <w:p w14:paraId="1C01C6ED" w14:textId="59E361C3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drożności wietrzników włazowych oraz stanu metalowych elementów włazów </w:t>
      </w:r>
      <w:r w:rsidRPr="00E806B1">
        <w:br/>
        <w:t>i pokrywy studni (w razie potrzeby oczyścić i zabezpieczyć antykorozyjnie)</w:t>
      </w:r>
      <w:r w:rsidR="00E806B1">
        <w:t>;</w:t>
      </w:r>
    </w:p>
    <w:p w14:paraId="0B392B59" w14:textId="086241D8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prawidłowości zamknięć zamka</w:t>
      </w:r>
      <w:r w:rsidR="00E806B1">
        <w:t>;</w:t>
      </w:r>
    </w:p>
    <w:p w14:paraId="2B40A01E" w14:textId="4AB6B161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wprowadzeń kanalizacji do obiektów</w:t>
      </w:r>
      <w:r w:rsidR="00E806B1">
        <w:t>;</w:t>
      </w:r>
    </w:p>
    <w:p w14:paraId="694B6DDF" w14:textId="1E347C8B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poprawności zamontowania oraz czytelność opisów</w:t>
      </w:r>
      <w:r w:rsidR="00E806B1">
        <w:t>.</w:t>
      </w:r>
    </w:p>
    <w:p w14:paraId="0DC2EF16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linii kablowej o żyłach miedzianych</w:t>
      </w:r>
      <w:r w:rsidRPr="00E806B1">
        <w:t xml:space="preserve"> dokonać:</w:t>
      </w:r>
    </w:p>
    <w:p w14:paraId="0A5AE82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pomiarów elektrycznych:</w:t>
      </w:r>
    </w:p>
    <w:p w14:paraId="5C87D1E4" w14:textId="23AFEF32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rezystancji żył,</w:t>
      </w:r>
    </w:p>
    <w:p w14:paraId="618BEF7E" w14:textId="2F780A30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rezystancji izolacji żył,</w:t>
      </w:r>
    </w:p>
    <w:p w14:paraId="506FA28B" w14:textId="2B2B8FAE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asymetrii rezystancji żył,</w:t>
      </w:r>
    </w:p>
    <w:p w14:paraId="65BB8C4E" w14:textId="4133E18C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wyniki pomiarów zapisać w metryce kabli;</w:t>
      </w:r>
    </w:p>
    <w:p w14:paraId="6702760F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stojaka i szafy kablowej:</w:t>
      </w:r>
    </w:p>
    <w:p w14:paraId="6478029A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oczyścić elementy z kurzu i zanieczyszczeń,</w:t>
      </w:r>
    </w:p>
    <w:p w14:paraId="6B08B006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pomalować odpryski i zadrapania,</w:t>
      </w:r>
    </w:p>
    <w:p w14:paraId="4755CD7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sprawdzić stan zamków i zawiasów,</w:t>
      </w:r>
    </w:p>
    <w:p w14:paraId="41B82EAA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ocenić stan techniczny elementów ochrony przeciwporażeniowej;</w:t>
      </w:r>
    </w:p>
    <w:p w14:paraId="51E300D4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głowicy kablowej:</w:t>
      </w:r>
    </w:p>
    <w:p w14:paraId="0CA3B363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wyczyścić głowicę, płytki, mostki i zaciski,</w:t>
      </w:r>
    </w:p>
    <w:p w14:paraId="7F25A5CB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oczyścić z kurzu i uporządkować przewody krosowe,</w:t>
      </w:r>
    </w:p>
    <w:p w14:paraId="62564BDD" w14:textId="58921095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złącza docisnąć odpowiednim kluczem</w:t>
      </w:r>
      <w:r w:rsidR="00355DA4" w:rsidRPr="00E806B1">
        <w:t>,</w:t>
      </w:r>
    </w:p>
    <w:p w14:paraId="23A94583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poprawności zamontowania oraz czytelność opisów;</w:t>
      </w:r>
    </w:p>
    <w:p w14:paraId="2FDC7F78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linii kablowej o włóknach światłowodowych</w:t>
      </w:r>
      <w:r w:rsidRPr="00E806B1">
        <w:t xml:space="preserve"> dokonać:</w:t>
      </w:r>
    </w:p>
    <w:p w14:paraId="3912E002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prawidłowości ułożenia i zamocowania:</w:t>
      </w:r>
    </w:p>
    <w:p w14:paraId="24287629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kabli,</w:t>
      </w:r>
    </w:p>
    <w:p w14:paraId="3F49B6AC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zapasów kabli,</w:t>
      </w:r>
    </w:p>
    <w:p w14:paraId="09F1ABAB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muf kablowych,</w:t>
      </w:r>
    </w:p>
    <w:p w14:paraId="1753880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proofErr w:type="spellStart"/>
      <w:r w:rsidRPr="00E806B1">
        <w:t>piqtaili</w:t>
      </w:r>
      <w:proofErr w:type="spellEnd"/>
      <w:r w:rsidRPr="00E806B1">
        <w:t xml:space="preserve"> na tackach;</w:t>
      </w:r>
    </w:p>
    <w:p w14:paraId="7A964443" w14:textId="1814863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uszczelniania wprowadzeń kabli do obiektów</w:t>
      </w:r>
      <w:r w:rsidR="00E806B1">
        <w:t>;</w:t>
      </w:r>
    </w:p>
    <w:p w14:paraId="71C5C8BB" w14:textId="05E5C0C8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pomiarów optycznych przy użyciu metody reflektometrycznej, co najmniej dla długości fal 1550 </w:t>
      </w:r>
      <w:proofErr w:type="spellStart"/>
      <w:r w:rsidRPr="00E806B1">
        <w:t>nm</w:t>
      </w:r>
      <w:proofErr w:type="spellEnd"/>
      <w:r w:rsidRPr="00E806B1">
        <w:t xml:space="preserve"> oraz 1310 </w:t>
      </w:r>
      <w:proofErr w:type="spellStart"/>
      <w:r w:rsidRPr="00E806B1">
        <w:t>nm</w:t>
      </w:r>
      <w:proofErr w:type="spellEnd"/>
      <w:r w:rsidR="00E806B1">
        <w:t>;</w:t>
      </w:r>
    </w:p>
    <w:p w14:paraId="4BB29AA7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poprawności zamontowania oraz czytelność opisów:</w:t>
      </w:r>
    </w:p>
    <w:p w14:paraId="1DE3E81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kabli,</w:t>
      </w:r>
    </w:p>
    <w:p w14:paraId="1F0DC8EF" w14:textId="77777777" w:rsidR="00927ADA" w:rsidRDefault="00927ADA" w:rsidP="00927ADA">
      <w:pPr>
        <w:pStyle w:val="Akapitzlist"/>
        <w:spacing w:after="0" w:line="360" w:lineRule="auto"/>
        <w:ind w:left="851"/>
      </w:pPr>
    </w:p>
    <w:p w14:paraId="78DB1456" w14:textId="77777777" w:rsidR="00927ADA" w:rsidRDefault="00927ADA" w:rsidP="00927ADA">
      <w:pPr>
        <w:pStyle w:val="Akapitzlist"/>
        <w:spacing w:after="0" w:line="360" w:lineRule="auto"/>
        <w:ind w:left="851"/>
      </w:pPr>
    </w:p>
    <w:p w14:paraId="4B4B71A7" w14:textId="3418309D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przełącznic,</w:t>
      </w:r>
    </w:p>
    <w:p w14:paraId="2853EF75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muf kablowych;</w:t>
      </w:r>
    </w:p>
    <w:p w14:paraId="37162289" w14:textId="0B56CBF9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stanu wnętrza przełącznic i zamontowania adapterów</w:t>
      </w:r>
      <w:r w:rsidR="00E806B1">
        <w:t>;</w:t>
      </w:r>
    </w:p>
    <w:p w14:paraId="6737C319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weryfikacji zgodności rozszycia </w:t>
      </w:r>
      <w:proofErr w:type="spellStart"/>
      <w:r w:rsidRPr="00E806B1">
        <w:t>pigtaili</w:t>
      </w:r>
      <w:proofErr w:type="spellEnd"/>
      <w:r w:rsidRPr="00E806B1">
        <w:t xml:space="preserve"> na </w:t>
      </w:r>
      <w:proofErr w:type="spellStart"/>
      <w:r w:rsidRPr="00E806B1">
        <w:t>patchpanelach</w:t>
      </w:r>
      <w:proofErr w:type="spellEnd"/>
      <w:r w:rsidRPr="00E806B1">
        <w:t>;</w:t>
      </w:r>
    </w:p>
    <w:p w14:paraId="409A448B" w14:textId="7E1CDB5B" w:rsidR="00E806B1" w:rsidRPr="00E806B1" w:rsidRDefault="00725372" w:rsidP="00927ADA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konserwacji systemów SDH</w:t>
      </w:r>
      <w:r w:rsidRPr="00E806B1">
        <w:t xml:space="preserve"> należy dokonać:</w:t>
      </w:r>
    </w:p>
    <w:p w14:paraId="1EFE636D" w14:textId="4CC5AE36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73"/>
      </w:pPr>
      <w:r w:rsidRPr="00E806B1">
        <w:t>czyszczenia zewnętrznych powierzchni poszczególnych elementów systemu</w:t>
      </w:r>
      <w:r w:rsidR="00E806B1">
        <w:t>;</w:t>
      </w:r>
    </w:p>
    <w:p w14:paraId="203919ED" w14:textId="77777777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73"/>
      </w:pPr>
      <w:r w:rsidRPr="00E806B1">
        <w:t>sprawdzenia stanu:</w:t>
      </w:r>
    </w:p>
    <w:p w14:paraId="49A45DF5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przewodów połączeniowych,</w:t>
      </w:r>
    </w:p>
    <w:p w14:paraId="41B55712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złączy,</w:t>
      </w:r>
    </w:p>
    <w:p w14:paraId="64DA29EC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uchwytów mocujących,</w:t>
      </w:r>
    </w:p>
    <w:p w14:paraId="20874184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połączeń uziemiających;</w:t>
      </w:r>
    </w:p>
    <w:p w14:paraId="7FE92550" w14:textId="5BA39C09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czyszczenia filtrów wentylatorów na stojaku</w:t>
      </w:r>
      <w:r w:rsidR="00E806B1">
        <w:t>;</w:t>
      </w:r>
    </w:p>
    <w:p w14:paraId="2E496F64" w14:textId="2C92652A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sprawdzenia czy sygnalizowane są alarmy świetlne na stojaku</w:t>
      </w:r>
      <w:r w:rsidR="00E806B1">
        <w:t>;</w:t>
      </w:r>
    </w:p>
    <w:p w14:paraId="52431696" w14:textId="77777777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w przypadku braku systemu nadzoru wykonać pomiar napięcia zasilania oraz napięć wtórnych uzyskiwanych z zasilaczy wewnętrznych na dostępnych gniazdach pomiarowych;</w:t>
      </w:r>
    </w:p>
    <w:p w14:paraId="72C6485D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hanging="294"/>
      </w:pPr>
      <w:r w:rsidRPr="00E806B1">
        <w:t xml:space="preserve">podczas </w:t>
      </w:r>
      <w:r w:rsidRPr="00E806B1">
        <w:rPr>
          <w:b/>
        </w:rPr>
        <w:t>przeglądu systemu SDH</w:t>
      </w:r>
      <w:r w:rsidRPr="00E806B1">
        <w:t xml:space="preserve"> należy dokonać czynności z pkt. 4) oraz dodatkowo przeprowadzić poniższe czynności:</w:t>
      </w:r>
    </w:p>
    <w:p w14:paraId="3BD309C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przetestować sprawność wbudowanych programów alarmowych,</w:t>
      </w:r>
    </w:p>
    <w:p w14:paraId="2A29EF3B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przeprowadzić zasadnicze pomiary, jakości przekazów,</w:t>
      </w:r>
    </w:p>
    <w:p w14:paraId="25CB742A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moc wyjściową nadajnika optycznego,</w:t>
      </w:r>
    </w:p>
    <w:p w14:paraId="09343EE9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czułość odbiornika optycznego,</w:t>
      </w:r>
    </w:p>
    <w:p w14:paraId="345E2758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wartość fluktuacji fazy,</w:t>
      </w:r>
    </w:p>
    <w:p w14:paraId="1B18256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przeprowadzić test systemu zarządzania,</w:t>
      </w:r>
    </w:p>
    <w:p w14:paraId="085E9584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układy zegarowe i synchronizacji.</w:t>
      </w:r>
    </w:p>
    <w:p w14:paraId="2F9AA0ED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 przypadku stwierdzenia nieprawidłowości podczas wykonywania zabiegów utrzymaniowych, należy je usunąć i przywrócić do stanu prawidłowego. Wymagane prace, do których wykonania konieczne będzie poniesienie dodatkowych kosztów, Wykonawca wskaże w protokole odbioru.</w:t>
      </w:r>
    </w:p>
    <w:p w14:paraId="5A1C71DF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Podczas zabiegów, należy uwzględnić odgałęzienia z utrzymywanej infrastruktury.</w:t>
      </w:r>
    </w:p>
    <w:p w14:paraId="155FBF7D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Wykonawca na wniosek Zamawiającego weźmie udział w odbiorach nowo zabudowanej infrastruktury tożsamej z przedmiotem niniejszego Zamówienia.</w:t>
      </w:r>
    </w:p>
    <w:p w14:paraId="23CCE5CC" w14:textId="2A8B1824" w:rsidR="00725372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Wykonawca w ostatnim miesiącu trwania Umowy dokona inwentaryzacji zasobów infrastruktury telekomunikacyjnej OTK, TKM oraz urządzeń systemu SDH, w uzgodnionym wcześniej zakresie z Zamawiającym</w:t>
      </w:r>
      <w:r w:rsidR="00355DA4" w:rsidRPr="00E806B1">
        <w:t>.</w:t>
      </w:r>
    </w:p>
    <w:p w14:paraId="01A872D3" w14:textId="77777777" w:rsidR="00D600D3" w:rsidRPr="00E806B1" w:rsidRDefault="00D600D3" w:rsidP="00D600D3">
      <w:pPr>
        <w:pStyle w:val="Akapitzlist"/>
        <w:spacing w:after="0" w:line="360" w:lineRule="auto"/>
        <w:ind w:left="284" w:hanging="284"/>
      </w:pPr>
    </w:p>
    <w:p w14:paraId="570FA867" w14:textId="77777777" w:rsidR="00927ADA" w:rsidRDefault="00927ADA" w:rsidP="00927ADA">
      <w:pPr>
        <w:pStyle w:val="Nagwek1"/>
        <w:spacing w:before="0" w:after="0" w:line="360" w:lineRule="auto"/>
        <w:ind w:left="284"/>
        <w:rPr>
          <w:rFonts w:ascii="Arial" w:hAnsi="Arial" w:cs="Arial"/>
          <w:sz w:val="22"/>
          <w:szCs w:val="22"/>
        </w:rPr>
      </w:pPr>
      <w:bookmarkStart w:id="13" w:name="_Toc9865158"/>
      <w:bookmarkStart w:id="14" w:name="_Toc181095353"/>
    </w:p>
    <w:p w14:paraId="6D3D97D7" w14:textId="77777777" w:rsidR="00927ADA" w:rsidRDefault="00927ADA" w:rsidP="00927ADA">
      <w:pPr>
        <w:pStyle w:val="Nagwek1"/>
        <w:spacing w:before="0" w:after="0" w:line="360" w:lineRule="auto"/>
        <w:ind w:left="284"/>
        <w:rPr>
          <w:rFonts w:ascii="Arial" w:hAnsi="Arial" w:cs="Arial"/>
          <w:sz w:val="22"/>
          <w:szCs w:val="22"/>
        </w:rPr>
      </w:pPr>
    </w:p>
    <w:p w14:paraId="0438F931" w14:textId="0EBC6A10" w:rsidR="00C95ECC" w:rsidRPr="00D600D3" w:rsidRDefault="00037DE9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600D3">
        <w:rPr>
          <w:rFonts w:ascii="Arial" w:hAnsi="Arial" w:cs="Arial"/>
          <w:sz w:val="22"/>
          <w:szCs w:val="22"/>
        </w:rPr>
        <w:t>Wymagania</w:t>
      </w:r>
      <w:r w:rsidR="00532304" w:rsidRPr="00D600D3">
        <w:rPr>
          <w:rFonts w:ascii="Arial" w:hAnsi="Arial" w:cs="Arial"/>
          <w:sz w:val="22"/>
          <w:szCs w:val="22"/>
        </w:rPr>
        <w:t xml:space="preserve"> </w:t>
      </w:r>
      <w:r w:rsidRPr="00D600D3">
        <w:rPr>
          <w:rFonts w:ascii="Arial" w:hAnsi="Arial" w:cs="Arial"/>
          <w:sz w:val="22"/>
          <w:szCs w:val="22"/>
        </w:rPr>
        <w:t>prawne</w:t>
      </w:r>
      <w:bookmarkEnd w:id="13"/>
      <w:bookmarkEnd w:id="14"/>
    </w:p>
    <w:p w14:paraId="48178DFF" w14:textId="32DCB36F" w:rsidR="002A4D0E" w:rsidRDefault="002A4D0E" w:rsidP="00D600D3">
      <w:pPr>
        <w:pStyle w:val="Akapitzlist"/>
        <w:numPr>
          <w:ilvl w:val="0"/>
          <w:numId w:val="8"/>
        </w:numPr>
        <w:spacing w:after="0" w:line="360" w:lineRule="auto"/>
        <w:ind w:left="284" w:hanging="284"/>
      </w:pPr>
      <w:r>
        <w:t xml:space="preserve">Pracownicy Wykonawcy zobowiązani są do przestrzegania poniższych instrukcji i wytycznych (dostępnych pod adresem: </w:t>
      </w:r>
      <w:hyperlink r:id="rId8" w:history="1">
        <w:r w:rsidRPr="002A4D0E">
          <w:rPr>
            <w:rStyle w:val="Hipercze"/>
          </w:rPr>
          <w:t>https://www.plk-sa.pl/klienci-i-kontrahenci/akty-prawne-i-przepisy/biuletyn-pkp-polskich-linii-kolejowych-sa/2023</w:t>
        </w:r>
      </w:hyperlink>
      <w:r>
        <w:t>), a w szczególności:</w:t>
      </w:r>
    </w:p>
    <w:p w14:paraId="0704D1AC" w14:textId="01515B0C" w:rsidR="002A4D0E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Ie-108</w:t>
      </w:r>
      <w:r>
        <w:t xml:space="preserve"> – Wytyczne dla projektowania i budowy linii optotelekomunikacyjnych</w:t>
      </w:r>
      <w:r w:rsidR="00355DA4">
        <w:t>;</w:t>
      </w:r>
    </w:p>
    <w:p w14:paraId="113145EA" w14:textId="66F22B3D" w:rsidR="00E806B1" w:rsidRPr="002A4D0E" w:rsidRDefault="002A4D0E" w:rsidP="00927ADA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Ie-13 (E-25)</w:t>
      </w:r>
      <w:r w:rsidRPr="002A4D0E">
        <w:t xml:space="preserve"> – Instrukcja o zasadach wykonywania obsługi technicznej urządzeń telekomunikacji kolejowej</w:t>
      </w:r>
      <w:r w:rsidR="00355DA4">
        <w:t>;</w:t>
      </w:r>
    </w:p>
    <w:p w14:paraId="67980988" w14:textId="6707EB7A" w:rsidR="002A4D0E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Ibh-105</w:t>
      </w:r>
      <w:r>
        <w:t xml:space="preserve"> – Zasady bezpieczeństwa pracy obowiązujące na terenie PKP Polskie Linie Kolejowe S.A. podczas wykonywania prac inwestycyjnych, utrzymaniowych </w:t>
      </w:r>
      <w:r>
        <w:br/>
        <w:t>i remontowych wykonywanych przez pracowników podmiotów zewnętrznych</w:t>
      </w:r>
      <w:r w:rsidR="00355DA4">
        <w:t>;</w:t>
      </w:r>
    </w:p>
    <w:p w14:paraId="5B664164" w14:textId="27965E7F" w:rsidR="007C43C1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Ie-120</w:t>
      </w:r>
      <w:r>
        <w:t xml:space="preserve"> – Wymagania techniczne dla zapewnienia ochrony przed przepięciami i od wyładowań atmosferycznych urządzeń sterowania ruchem kolejowym, łączności i </w:t>
      </w:r>
      <w:proofErr w:type="spellStart"/>
      <w:r>
        <w:t>dSAT</w:t>
      </w:r>
      <w:proofErr w:type="spellEnd"/>
      <w:r w:rsidR="00355DA4">
        <w:t>;</w:t>
      </w:r>
    </w:p>
    <w:p w14:paraId="6BB322AE" w14:textId="6AB15E5A" w:rsidR="007C43C1" w:rsidRDefault="007C43C1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7C43C1">
        <w:rPr>
          <w:b/>
        </w:rPr>
        <w:t>Id-3</w:t>
      </w:r>
      <w:r>
        <w:t xml:space="preserve"> </w:t>
      </w:r>
      <w:r w:rsidRPr="007C43C1">
        <w:rPr>
          <w:rFonts w:eastAsia="Times New Roman"/>
          <w:szCs w:val="24"/>
        </w:rPr>
        <w:t>–</w:t>
      </w:r>
      <w:r>
        <w:t xml:space="preserve"> Warunki techniczne utrzymania podtorza kolejowego</w:t>
      </w:r>
      <w:r w:rsidR="00355DA4">
        <w:t>;</w:t>
      </w:r>
    </w:p>
    <w:p w14:paraId="29D56915" w14:textId="6C85764D" w:rsidR="00F65908" w:rsidRDefault="00F65908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C68A1">
        <w:rPr>
          <w:b/>
        </w:rPr>
        <w:t>Im-3</w:t>
      </w:r>
      <w:r>
        <w:t xml:space="preserve"> – Instrukcja kwalifikowania materiałów pochodzących z działalności PKP Polskie Linie Kolejowe S. A.</w:t>
      </w:r>
    </w:p>
    <w:p w14:paraId="1BF0F1EC" w14:textId="2DA6C788" w:rsidR="00C95ECC" w:rsidRDefault="0023254E" w:rsidP="00D600D3">
      <w:pPr>
        <w:pStyle w:val="Akapitzlist"/>
        <w:numPr>
          <w:ilvl w:val="0"/>
          <w:numId w:val="8"/>
        </w:numPr>
        <w:spacing w:after="0" w:line="360" w:lineRule="auto"/>
        <w:ind w:left="284" w:hanging="281"/>
      </w:pPr>
      <w:r w:rsidRPr="00191D28">
        <w:t>Lista aktów</w:t>
      </w:r>
      <w:r w:rsidR="008A4BD7" w:rsidRPr="00191D28">
        <w:t xml:space="preserve"> </w:t>
      </w:r>
      <w:r w:rsidR="00BD0BF6">
        <w:t xml:space="preserve">prawnych </w:t>
      </w:r>
      <w:r w:rsidR="00E42B8F">
        <w:t xml:space="preserve">zamieszczonych w </w:t>
      </w:r>
      <w:r w:rsidR="00F055DE">
        <w:t xml:space="preserve">niniejszym </w:t>
      </w:r>
      <w:r w:rsidR="00E42B8F">
        <w:t xml:space="preserve">OPZ </w:t>
      </w:r>
      <w:r w:rsidR="008A4BD7" w:rsidRPr="00191D28">
        <w:t>nie jest zbiorem zamkniętym. Wykonawca zobowiązanych jest do uwzględnienia innych niż wymienione powyżej (równ</w:t>
      </w:r>
      <w:r w:rsidR="00892F7F">
        <w:t>ież w przypadku ich nowelizacji)</w:t>
      </w:r>
      <w:r>
        <w:t>,</w:t>
      </w:r>
      <w:r w:rsidR="008A4BD7" w:rsidRPr="00191D28">
        <w:t xml:space="preserve"> jeśli okaże się to niezbędne do realizacji niniejszego zamówienia</w:t>
      </w:r>
      <w:r w:rsidR="00565733">
        <w:t>.</w:t>
      </w:r>
    </w:p>
    <w:p w14:paraId="1ED2DF1A" w14:textId="77777777" w:rsidR="00D600D3" w:rsidRDefault="00D600D3" w:rsidP="00D600D3">
      <w:pPr>
        <w:pStyle w:val="Akapitzlist"/>
        <w:spacing w:after="0" w:line="360" w:lineRule="auto"/>
        <w:ind w:left="284"/>
      </w:pPr>
    </w:p>
    <w:p w14:paraId="057DBAB0" w14:textId="720AE384" w:rsidR="001418FB" w:rsidRPr="00D600D3" w:rsidRDefault="002A4D0E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15" w:name="_Toc181095354"/>
      <w:r w:rsidRPr="00D600D3">
        <w:rPr>
          <w:rFonts w:ascii="Arial" w:hAnsi="Arial" w:cs="Arial"/>
          <w:sz w:val="22"/>
          <w:szCs w:val="22"/>
        </w:rPr>
        <w:t>Termin i warunki g</w:t>
      </w:r>
      <w:r w:rsidR="00F17340" w:rsidRPr="00D600D3">
        <w:rPr>
          <w:rFonts w:ascii="Arial" w:hAnsi="Arial" w:cs="Arial"/>
          <w:sz w:val="22"/>
          <w:szCs w:val="22"/>
        </w:rPr>
        <w:t>warancj</w:t>
      </w:r>
      <w:r w:rsidRPr="00D600D3">
        <w:rPr>
          <w:rFonts w:ascii="Arial" w:hAnsi="Arial" w:cs="Arial"/>
          <w:sz w:val="22"/>
          <w:szCs w:val="22"/>
        </w:rPr>
        <w:t>i</w:t>
      </w:r>
      <w:bookmarkEnd w:id="15"/>
      <w:r w:rsidR="00F17340" w:rsidRPr="00D600D3">
        <w:rPr>
          <w:rFonts w:ascii="Arial" w:hAnsi="Arial" w:cs="Arial"/>
          <w:sz w:val="22"/>
          <w:szCs w:val="22"/>
        </w:rPr>
        <w:t xml:space="preserve"> </w:t>
      </w:r>
    </w:p>
    <w:p w14:paraId="436F9E25" w14:textId="1CE3521A" w:rsidR="00976C46" w:rsidRDefault="00A72F25" w:rsidP="00D600D3">
      <w:pPr>
        <w:spacing w:after="0" w:line="360" w:lineRule="auto"/>
        <w:ind w:left="284"/>
      </w:pPr>
      <w:r w:rsidRPr="00D600D3">
        <w:t xml:space="preserve">Wykonawca udzieli Zamawiającemu gwarancji na wykonaną usługę oraz dostarczony materiał na okres </w:t>
      </w:r>
      <w:r w:rsidR="005526FB" w:rsidRPr="00D600D3">
        <w:t>minimum 12 miesięcy</w:t>
      </w:r>
      <w:r w:rsidR="00884F19" w:rsidRPr="00D600D3">
        <w:t xml:space="preserve"> </w:t>
      </w:r>
      <w:r w:rsidRPr="00D600D3">
        <w:t>od daty podpisania protokołu odbioru usługi</w:t>
      </w:r>
      <w:r w:rsidR="00884F19" w:rsidRPr="00D600D3">
        <w:t>.</w:t>
      </w:r>
    </w:p>
    <w:p w14:paraId="3817BF98" w14:textId="77777777" w:rsidR="00D600D3" w:rsidRPr="00D600D3" w:rsidRDefault="00D600D3" w:rsidP="00D600D3">
      <w:pPr>
        <w:spacing w:after="0" w:line="360" w:lineRule="auto"/>
        <w:ind w:left="284"/>
      </w:pPr>
    </w:p>
    <w:p w14:paraId="70C0C357" w14:textId="77777777" w:rsidR="00C65B54" w:rsidRPr="00D600D3" w:rsidRDefault="005A226C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6" w:name="_Toc181095355"/>
      <w:r w:rsidRPr="00D600D3">
        <w:rPr>
          <w:rFonts w:ascii="Arial" w:hAnsi="Arial" w:cs="Arial"/>
          <w:sz w:val="22"/>
          <w:szCs w:val="22"/>
        </w:rPr>
        <w:t>Prawo opcji</w:t>
      </w:r>
      <w:bookmarkEnd w:id="16"/>
    </w:p>
    <w:p w14:paraId="2E12CA1B" w14:textId="77777777" w:rsidR="00C65B5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Zamawiającemu przysługuje prawo rozszerzenia zakresu Usług o usługi do</w:t>
      </w:r>
      <w:r w:rsidR="00427E27" w:rsidRPr="00D600D3">
        <w:t>datkowe, uwzględniające</w:t>
      </w:r>
      <w:r w:rsidRPr="00D600D3">
        <w:t xml:space="preserve"> bieżące potrzeby Zamawiającego (dalej: „</w:t>
      </w:r>
      <w:r w:rsidRPr="00D600D3">
        <w:rPr>
          <w:b/>
          <w:bCs/>
        </w:rPr>
        <w:t>Prawo Opcji</w:t>
      </w:r>
      <w:r w:rsidRPr="00D600D3">
        <w:t xml:space="preserve">”). </w:t>
      </w:r>
    </w:p>
    <w:p w14:paraId="21E03E0F" w14:textId="7C63D123" w:rsidR="00C65B5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 xml:space="preserve">Prawo Opcji może zostać zrealizowane przez Zamawiającego w ramach </w:t>
      </w:r>
      <w:r w:rsidR="00132C37" w:rsidRPr="00D600D3">
        <w:t>jednej</w:t>
      </w:r>
      <w:r w:rsidR="00F67674" w:rsidRPr="00D600D3">
        <w:t xml:space="preserve"> bądź większej liczby zamówie</w:t>
      </w:r>
      <w:r w:rsidR="00B43F42" w:rsidRPr="00D600D3">
        <w:t>ń</w:t>
      </w:r>
      <w:r w:rsidRPr="00D600D3">
        <w:t>.</w:t>
      </w:r>
    </w:p>
    <w:p w14:paraId="32B98D88" w14:textId="1185B3F9" w:rsidR="00F6767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 xml:space="preserve">Zamawiający może skorzystać z Prawa Opcji w </w:t>
      </w:r>
      <w:r w:rsidR="00A64640" w:rsidRPr="00D600D3">
        <w:t>okresie trwania</w:t>
      </w:r>
      <w:r w:rsidRPr="00D600D3">
        <w:t xml:space="preserve"> Umowy.</w:t>
      </w:r>
    </w:p>
    <w:p w14:paraId="13776A35" w14:textId="13536398" w:rsidR="003E00DB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U</w:t>
      </w:r>
      <w:r w:rsidR="00A64640" w:rsidRPr="00D600D3">
        <w:t>sługi w ramach Prawa O</w:t>
      </w:r>
      <w:r w:rsidRPr="00D600D3">
        <w:t xml:space="preserve">pcji stanowić będą nie </w:t>
      </w:r>
      <w:r w:rsidR="00681FFB" w:rsidRPr="00D600D3">
        <w:t>więcej niż 1</w:t>
      </w:r>
      <w:r w:rsidR="00A64640" w:rsidRPr="00D600D3">
        <w:t xml:space="preserve">0% wartości netto </w:t>
      </w:r>
      <w:r w:rsidR="0001484A" w:rsidRPr="00D600D3">
        <w:t>Umowy</w:t>
      </w:r>
      <w:r w:rsidR="00C240BC" w:rsidRPr="00D600D3">
        <w:t xml:space="preserve"> </w:t>
      </w:r>
      <w:r w:rsidR="00A64640" w:rsidRPr="00D600D3">
        <w:br/>
      </w:r>
      <w:r w:rsidRPr="00D600D3">
        <w:t>i bę</w:t>
      </w:r>
      <w:r w:rsidR="008227A0" w:rsidRPr="00D600D3">
        <w:t xml:space="preserve">dą polegać na dokonaniu </w:t>
      </w:r>
      <w:r w:rsidR="00D600D3">
        <w:t>Z</w:t>
      </w:r>
      <w:r w:rsidR="008227A0" w:rsidRPr="00D600D3">
        <w:t>leceń</w:t>
      </w:r>
      <w:r w:rsidRPr="00D600D3">
        <w:t xml:space="preserve"> na</w:t>
      </w:r>
      <w:bookmarkStart w:id="17" w:name="_Toc9865163"/>
      <w:r w:rsidR="003E00DB" w:rsidRPr="00D600D3">
        <w:t xml:space="preserve"> warunkach określonych w Umowie</w:t>
      </w:r>
      <w:r w:rsidR="00712522" w:rsidRPr="00D600D3">
        <w:t>.</w:t>
      </w:r>
    </w:p>
    <w:p w14:paraId="673237E3" w14:textId="0D135E23" w:rsidR="003E00DB" w:rsidRPr="00D600D3" w:rsidRDefault="003E00DB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Prawo opcji może obejmować lokalizacje, nie</w:t>
      </w:r>
      <w:r w:rsidR="005362F2" w:rsidRPr="00D600D3">
        <w:t>u</w:t>
      </w:r>
      <w:r w:rsidRPr="00D600D3">
        <w:t>względnion</w:t>
      </w:r>
      <w:r w:rsidR="005362F2" w:rsidRPr="00D600D3">
        <w:t xml:space="preserve">e </w:t>
      </w:r>
      <w:r w:rsidRPr="00D600D3">
        <w:t xml:space="preserve">w </w:t>
      </w:r>
      <w:r w:rsidR="00D600D3">
        <w:t>Z</w:t>
      </w:r>
      <w:r w:rsidRPr="00D600D3">
        <w:t>ałączniku nr 1</w:t>
      </w:r>
      <w:r w:rsidR="001310B5" w:rsidRPr="00D600D3">
        <w:t xml:space="preserve"> </w:t>
      </w:r>
      <w:r w:rsidR="00D600D3">
        <w:t>i nr</w:t>
      </w:r>
      <w:r w:rsidR="001310B5" w:rsidRPr="00D600D3">
        <w:t xml:space="preserve"> 2</w:t>
      </w:r>
      <w:r w:rsidRPr="00D600D3">
        <w:t xml:space="preserve"> do niniejsze</w:t>
      </w:r>
      <w:r w:rsidR="00927ADA">
        <w:t>j</w:t>
      </w:r>
      <w:r w:rsidRPr="00D600D3">
        <w:t xml:space="preserve"> </w:t>
      </w:r>
      <w:r w:rsidR="00927ADA">
        <w:t>Specyfikacji usług.</w:t>
      </w:r>
    </w:p>
    <w:p w14:paraId="1949F79D" w14:textId="7DCE04CC" w:rsidR="00A72F25" w:rsidRDefault="00A72F25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Prawo Opcji może zostać zrealizowane w przypadku konieczności zwiększenia ilości</w:t>
      </w:r>
      <w:r w:rsidR="001310B5" w:rsidRPr="00D600D3">
        <w:t xml:space="preserve"> </w:t>
      </w:r>
      <w:r w:rsidRPr="00D600D3">
        <w:t>urządzeń objętych Umową</w:t>
      </w:r>
      <w:r>
        <w:t>.</w:t>
      </w:r>
    </w:p>
    <w:p w14:paraId="4C84A875" w14:textId="77777777" w:rsidR="00927ADA" w:rsidRDefault="00927ADA" w:rsidP="00927ADA">
      <w:pPr>
        <w:spacing w:after="0" w:line="360" w:lineRule="auto"/>
      </w:pPr>
    </w:p>
    <w:p w14:paraId="0362DA29" w14:textId="77777777" w:rsidR="00927ADA" w:rsidRDefault="00927ADA" w:rsidP="00927ADA">
      <w:pPr>
        <w:spacing w:after="0" w:line="360" w:lineRule="auto"/>
      </w:pPr>
    </w:p>
    <w:p w14:paraId="0691B432" w14:textId="77777777" w:rsidR="00D600D3" w:rsidRPr="003E00DB" w:rsidRDefault="00D600D3" w:rsidP="00D600D3">
      <w:pPr>
        <w:pStyle w:val="Akapitzlist"/>
        <w:spacing w:after="0" w:line="360" w:lineRule="auto"/>
        <w:ind w:left="284"/>
      </w:pPr>
    </w:p>
    <w:p w14:paraId="0C96E7FE" w14:textId="77777777" w:rsidR="00E301D1" w:rsidRPr="00D600D3" w:rsidRDefault="000818DA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8" w:name="_Toc181095356"/>
      <w:r w:rsidRPr="00D600D3">
        <w:rPr>
          <w:rFonts w:ascii="Arial" w:hAnsi="Arial" w:cs="Arial"/>
          <w:sz w:val="22"/>
          <w:szCs w:val="22"/>
        </w:rPr>
        <w:t>Podwykonawcy</w:t>
      </w:r>
      <w:bookmarkEnd w:id="17"/>
      <w:bookmarkEnd w:id="18"/>
    </w:p>
    <w:p w14:paraId="144EBDAA" w14:textId="713155AD" w:rsidR="003F0393" w:rsidRDefault="00D33278" w:rsidP="00D600D3">
      <w:pPr>
        <w:autoSpaceDE w:val="0"/>
        <w:autoSpaceDN w:val="0"/>
        <w:adjustRightInd w:val="0"/>
        <w:spacing w:after="0" w:line="360" w:lineRule="auto"/>
        <w:ind w:left="284"/>
      </w:pPr>
      <w:r w:rsidRPr="00D600D3">
        <w:t xml:space="preserve">Zamawiający dopuszcza udział podwykonawców w realizacji </w:t>
      </w:r>
      <w:r w:rsidR="00A72F25" w:rsidRPr="00D600D3">
        <w:t>niniejszego</w:t>
      </w:r>
      <w:r w:rsidRPr="00D600D3">
        <w:t xml:space="preserve"> zamówienia</w:t>
      </w:r>
      <w:r w:rsidR="00A72F25" w:rsidRPr="00D600D3">
        <w:t xml:space="preserve"> na warunkach określonych w Umowie</w:t>
      </w:r>
      <w:r w:rsidR="00E301D1" w:rsidRPr="007C2F43">
        <w:t>.</w:t>
      </w:r>
    </w:p>
    <w:p w14:paraId="73018636" w14:textId="77777777" w:rsidR="00D600D3" w:rsidRPr="00892F7F" w:rsidRDefault="00D600D3" w:rsidP="00D600D3">
      <w:pPr>
        <w:autoSpaceDE w:val="0"/>
        <w:autoSpaceDN w:val="0"/>
        <w:adjustRightInd w:val="0"/>
        <w:spacing w:after="0" w:line="360" w:lineRule="auto"/>
        <w:ind w:left="284"/>
      </w:pPr>
    </w:p>
    <w:p w14:paraId="2BCED3B0" w14:textId="77777777" w:rsidR="0059072B" w:rsidRPr="00D600D3" w:rsidRDefault="0023254E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9" w:name="_Toc181095357"/>
      <w:bookmarkStart w:id="20" w:name="_Toc35501635"/>
      <w:r w:rsidRPr="00D600D3">
        <w:rPr>
          <w:rFonts w:ascii="Arial" w:hAnsi="Arial" w:cs="Arial"/>
          <w:sz w:val="22"/>
          <w:szCs w:val="22"/>
        </w:rPr>
        <w:t>Postanowienia końcowe</w:t>
      </w:r>
      <w:bookmarkEnd w:id="19"/>
    </w:p>
    <w:p w14:paraId="0F712E59" w14:textId="5562736E" w:rsidR="00D600D3" w:rsidRDefault="009F0334" w:rsidP="00927ADA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D600D3">
        <w:t xml:space="preserve">Przewidziana zarezerwowana kwota w Umowie na naprawy awaryjne wynosząca </w:t>
      </w:r>
      <w:r w:rsidR="00725372" w:rsidRPr="00D600D3">
        <w:br/>
      </w:r>
      <w:r w:rsidRPr="00D600D3">
        <w:t>200 000,00</w:t>
      </w:r>
      <w:r w:rsidR="00725372" w:rsidRPr="00D600D3">
        <w:t xml:space="preserve"> </w:t>
      </w:r>
      <w:r w:rsidRPr="00D600D3">
        <w:t xml:space="preserve">zł obejmuje zakup materiałów, uaktualnienia oprogramowania systemów, koszt dojazdu (uwzględniającego czas pracy przedstawicieli Wykonawcy) oraz roboczogodzinę </w:t>
      </w:r>
    </w:p>
    <w:p w14:paraId="389BD1DE" w14:textId="67FDD214" w:rsidR="00F72827" w:rsidRPr="00D600D3" w:rsidRDefault="009F0334" w:rsidP="00D600D3">
      <w:pPr>
        <w:autoSpaceDE w:val="0"/>
        <w:autoSpaceDN w:val="0"/>
        <w:adjustRightInd w:val="0"/>
        <w:spacing w:after="0" w:line="360" w:lineRule="auto"/>
        <w:ind w:left="284"/>
      </w:pPr>
      <w:r w:rsidRPr="00D600D3">
        <w:t>pracy serwisu (mającego odzwierciedlenie w odpisach w R-366</w:t>
      </w:r>
      <w:r w:rsidR="00716325" w:rsidRPr="00D600D3">
        <w:t>)</w:t>
      </w:r>
      <w:r w:rsidR="00F72827" w:rsidRPr="00D600D3">
        <w:t>.</w:t>
      </w:r>
      <w:r w:rsidRPr="00D600D3">
        <w:t xml:space="preserve"> Kwota nie podlega negocjacjom.</w:t>
      </w:r>
    </w:p>
    <w:p w14:paraId="4086BF23" w14:textId="06B4C47F" w:rsidR="00D10905" w:rsidRPr="00D600D3" w:rsidRDefault="00D10905" w:rsidP="00D600D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D600D3">
        <w:t xml:space="preserve">Zamawiający </w:t>
      </w:r>
      <w:r w:rsidR="002A4D0E" w:rsidRPr="00D600D3">
        <w:t xml:space="preserve">dla potrzeb opracowania oferty </w:t>
      </w:r>
      <w:r w:rsidRPr="00D600D3">
        <w:t>udostępni dokumentację oraz umożliwi przeprowadzenie wizji lokalnej</w:t>
      </w:r>
      <w:r w:rsidR="007C43C1" w:rsidRPr="00D600D3">
        <w:t>.</w:t>
      </w:r>
      <w:r w:rsidR="002530BA" w:rsidRPr="00D600D3">
        <w:t xml:space="preserve"> </w:t>
      </w:r>
    </w:p>
    <w:p w14:paraId="07EF4CF2" w14:textId="77777777" w:rsidR="008227A0" w:rsidRPr="00D600D3" w:rsidRDefault="008227A0" w:rsidP="00D600D3">
      <w:pPr>
        <w:numPr>
          <w:ilvl w:val="0"/>
          <w:numId w:val="10"/>
        </w:numPr>
        <w:spacing w:after="0" w:line="360" w:lineRule="auto"/>
        <w:ind w:left="284" w:hanging="284"/>
      </w:pPr>
      <w:r w:rsidRPr="00D600D3">
        <w:t>Na wniosek Zamawiającego Wykonawca przekaże edytowalne wersje dokumentów sporządzonych dla potrzeb realizacji Umowy.</w:t>
      </w:r>
    </w:p>
    <w:p w14:paraId="02679B09" w14:textId="57C288E6" w:rsidR="00F17340" w:rsidRDefault="00F17340" w:rsidP="00D600D3">
      <w:pPr>
        <w:numPr>
          <w:ilvl w:val="0"/>
          <w:numId w:val="10"/>
        </w:numPr>
        <w:spacing w:after="0" w:line="360" w:lineRule="auto"/>
        <w:ind w:left="284" w:hanging="284"/>
      </w:pPr>
      <w:r w:rsidRPr="00D600D3">
        <w:t xml:space="preserve">Wykonawca zobowiązany jest po podpisaniu </w:t>
      </w:r>
      <w:r w:rsidR="00D600D3">
        <w:t>U</w:t>
      </w:r>
      <w:r w:rsidRPr="00D600D3">
        <w:t xml:space="preserve">mowy przesłać do Działu Automatyki </w:t>
      </w:r>
      <w:r w:rsidRPr="00D600D3">
        <w:br/>
        <w:t xml:space="preserve">i Telekomunikacji </w:t>
      </w:r>
      <w:r w:rsidR="008D4214" w:rsidRPr="00D600D3">
        <w:t>Zakładu</w:t>
      </w:r>
      <w:r w:rsidR="00D600D3">
        <w:t xml:space="preserve"> Linii Kolejowych w Krakowie</w:t>
      </w:r>
      <w:r w:rsidR="008D4214" w:rsidRPr="00D600D3">
        <w:t xml:space="preserve"> </w:t>
      </w:r>
      <w:r w:rsidRPr="00D600D3">
        <w:t xml:space="preserve">wykaz pracowników firmy </w:t>
      </w:r>
      <w:r w:rsidR="008D4214" w:rsidRPr="00D600D3">
        <w:t>realizujących Umowę</w:t>
      </w:r>
      <w:r w:rsidRPr="00D600D3">
        <w:t xml:space="preserve"> na papierze firmowym, opatrzonym pieczęcią w terminie 14 dni</w:t>
      </w:r>
      <w:r w:rsidR="008D4214" w:rsidRPr="00D600D3">
        <w:t xml:space="preserve"> od rozpoczęcia realizacji przedmiotu Zamówienia</w:t>
      </w:r>
      <w:r w:rsidRPr="00D600D3">
        <w:t xml:space="preserve">. </w:t>
      </w:r>
    </w:p>
    <w:p w14:paraId="7CF65C7C" w14:textId="77777777" w:rsidR="00FE3810" w:rsidRPr="00D600D3" w:rsidRDefault="00FE3810" w:rsidP="00FE3810">
      <w:pPr>
        <w:spacing w:after="0" w:line="360" w:lineRule="auto"/>
        <w:ind w:left="284"/>
      </w:pPr>
    </w:p>
    <w:p w14:paraId="6F5E2DA1" w14:textId="77777777" w:rsidR="007142F8" w:rsidRPr="00FE3810" w:rsidRDefault="000818DA" w:rsidP="00FE3810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21" w:name="_Toc9865166"/>
      <w:bookmarkStart w:id="22" w:name="_Toc181095358"/>
      <w:bookmarkEnd w:id="20"/>
      <w:r w:rsidRPr="00FE3810">
        <w:rPr>
          <w:rFonts w:ascii="Arial" w:hAnsi="Arial" w:cs="Arial"/>
          <w:sz w:val="22"/>
          <w:szCs w:val="22"/>
        </w:rPr>
        <w:t>Załączniki</w:t>
      </w:r>
      <w:bookmarkEnd w:id="21"/>
      <w:bookmarkEnd w:id="22"/>
    </w:p>
    <w:p w14:paraId="0B097234" w14:textId="760AFFC8" w:rsidR="00D7336E" w:rsidRPr="00FE3810" w:rsidRDefault="005A226C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 xml:space="preserve">Załącznik nr </w:t>
      </w:r>
      <w:r w:rsidR="00121FB6" w:rsidRPr="00FE3810">
        <w:rPr>
          <w:rFonts w:eastAsia="Times New Roman"/>
          <w:bCs/>
          <w:kern w:val="1"/>
          <w:lang w:eastAsia="hi-IN" w:bidi="hi-IN"/>
        </w:rPr>
        <w:t>1</w:t>
      </w:r>
      <w:r w:rsidR="0092732A" w:rsidRPr="00FE3810">
        <w:rPr>
          <w:rFonts w:eastAsia="Times New Roman"/>
          <w:bCs/>
          <w:kern w:val="1"/>
          <w:lang w:eastAsia="hi-IN" w:bidi="hi-IN"/>
        </w:rPr>
        <w:t xml:space="preserve"> – </w:t>
      </w:r>
      <w:r w:rsidR="00160D43" w:rsidRPr="00FE3810">
        <w:rPr>
          <w:rFonts w:eastAsia="Times New Roman"/>
          <w:bCs/>
          <w:kern w:val="1"/>
          <w:lang w:eastAsia="hi-IN" w:bidi="hi-IN"/>
        </w:rPr>
        <w:t>Harmonogram utrzymania urządzeń SDH</w:t>
      </w:r>
    </w:p>
    <w:p w14:paraId="480C4726" w14:textId="1F038635" w:rsidR="00160D43" w:rsidRPr="00FE3810" w:rsidRDefault="00160D43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2 – Harmonogram utrzymania infrastruktury kablowej</w:t>
      </w:r>
    </w:p>
    <w:p w14:paraId="5CB58589" w14:textId="65405E1E" w:rsidR="00E01D67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3 – Zlecenie naprawy (wzór)</w:t>
      </w:r>
    </w:p>
    <w:p w14:paraId="3AD0BBC0" w14:textId="71678DF2" w:rsidR="00E01D67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4 – Protokół odbioru naprawy (wzór)</w:t>
      </w:r>
    </w:p>
    <w:p w14:paraId="046ED9FC" w14:textId="2CBD7015" w:rsidR="000818DA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5 – Protokół</w:t>
      </w:r>
      <w:r w:rsidRPr="00FE3810">
        <w:rPr>
          <w:rFonts w:eastAsia="Times New Roman"/>
          <w:kern w:val="1"/>
          <w:lang w:eastAsia="hi-IN" w:bidi="hi-IN"/>
        </w:rPr>
        <w:t xml:space="preserve"> odbioru usług utrzymania (wzór)</w:t>
      </w:r>
    </w:p>
    <w:p w14:paraId="2BAD48A7" w14:textId="77777777" w:rsidR="00D10905" w:rsidRPr="00FE3810" w:rsidRDefault="00D10905" w:rsidP="00FE3810">
      <w:pPr>
        <w:widowControl w:val="0"/>
        <w:suppressAutoHyphens/>
        <w:spacing w:after="0" w:line="360" w:lineRule="auto"/>
        <w:ind w:left="284"/>
        <w:rPr>
          <w:rFonts w:eastAsia="Times New Roman"/>
          <w:kern w:val="1"/>
          <w:lang w:eastAsia="hi-IN" w:bidi="hi-IN"/>
        </w:rPr>
      </w:pPr>
    </w:p>
    <w:p w14:paraId="54A7E476" w14:textId="77777777" w:rsidR="00B2799D" w:rsidRPr="00EC68A1" w:rsidRDefault="00B2799D" w:rsidP="00FE3810">
      <w:pPr>
        <w:widowControl w:val="0"/>
        <w:suppressAutoHyphens/>
        <w:spacing w:after="0" w:line="240" w:lineRule="auto"/>
        <w:jc w:val="both"/>
        <w:rPr>
          <w:rFonts w:eastAsia="Times New Roman"/>
          <w:kern w:val="1"/>
          <w:szCs w:val="24"/>
          <w:lang w:eastAsia="hi-IN" w:bidi="hi-IN"/>
        </w:rPr>
      </w:pPr>
    </w:p>
    <w:sectPr w:rsidR="00B2799D" w:rsidRPr="00EC68A1" w:rsidSect="00927ADA">
      <w:footerReference w:type="default" r:id="rId9"/>
      <w:footerReference w:type="first" r:id="rId10"/>
      <w:pgSz w:w="11906" w:h="16838" w:code="9"/>
      <w:pgMar w:top="426" w:right="1134" w:bottom="794" w:left="1418" w:header="429" w:footer="11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D482B" w14:textId="77777777" w:rsidR="00356E95" w:rsidRDefault="00356E95" w:rsidP="00D5409C">
      <w:pPr>
        <w:spacing w:after="0" w:line="240" w:lineRule="auto"/>
      </w:pPr>
      <w:r>
        <w:separator/>
      </w:r>
    </w:p>
  </w:endnote>
  <w:endnote w:type="continuationSeparator" w:id="0">
    <w:p w14:paraId="4A6C4BAD" w14:textId="77777777" w:rsidR="00356E95" w:rsidRDefault="00356E9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1127" w14:textId="77777777" w:rsidR="000B6C21" w:rsidRDefault="000B6C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28047D2" wp14:editId="7E50115C">
              <wp:simplePos x="0" y="0"/>
              <wp:positionH relativeFrom="column">
                <wp:posOffset>5635625</wp:posOffset>
              </wp:positionH>
              <wp:positionV relativeFrom="paragraph">
                <wp:posOffset>262255</wp:posOffset>
              </wp:positionV>
              <wp:extent cx="421640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41760" w14:textId="77777777" w:rsidR="000B6C21" w:rsidRPr="0027153D" w:rsidRDefault="000B6C21" w:rsidP="000360EA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35EC7">
                            <w:rPr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7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3.75pt;margin-top:20.65pt;width:33.2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" filled="f" stroked="f">
              <v:textbox>
                <w:txbxContent>
                  <w:p w14:paraId="0F241760" w14:textId="77777777" w:rsidR="000B6C21" w:rsidRPr="0027153D" w:rsidRDefault="000B6C21" w:rsidP="000360EA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27153D">
                      <w:rPr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sz w:val="20"/>
                        <w:szCs w:val="20"/>
                      </w:rPr>
                      <w:fldChar w:fldCharType="separate"/>
                    </w:r>
                    <w:r w:rsidR="00F35EC7">
                      <w:rPr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B200" w14:textId="77777777" w:rsidR="000B6C21" w:rsidRPr="00150560" w:rsidRDefault="000B6C21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EE7085" wp14:editId="125F8F76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BFF5A" w14:textId="77777777" w:rsidR="000B6C21" w:rsidRPr="00055B09" w:rsidRDefault="000B6C21" w:rsidP="001F4472">
                          <w:pPr>
                            <w:spacing w:after="0" w:line="240" w:lineRule="auto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2E7FE54E" w14:textId="77777777" w:rsidR="000B6C21" w:rsidRPr="00055B09" w:rsidRDefault="000B6C21" w:rsidP="001F4472">
                          <w:pPr>
                            <w:spacing w:after="0" w:line="240" w:lineRule="auto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7B8CB15B" w14:textId="4B55FF55" w:rsidR="000B6C21" w:rsidRPr="0025604B" w:rsidRDefault="000B6C21" w:rsidP="001F4472">
                          <w:pPr>
                            <w:spacing w:after="0" w:line="240" w:lineRule="auto"/>
                            <w:rPr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984851">
                            <w:rPr>
                              <w:color w:val="7F7F7F"/>
                              <w:sz w:val="14"/>
                              <w:szCs w:val="14"/>
                            </w:rPr>
                            <w:t>wpłaconego</w:t>
                          </w:r>
                          <w:r w:rsidR="000B423D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3</w:t>
                          </w:r>
                          <w:r w:rsidR="00D5763B">
                            <w:rPr>
                              <w:color w:val="7F7F7F"/>
                              <w:sz w:val="14"/>
                              <w:szCs w:val="14"/>
                            </w:rPr>
                            <w:t>3 335 532</w:t>
                          </w:r>
                          <w:r w:rsidRPr="007C2F43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984851">
                            <w:rPr>
                              <w:color w:val="7F7F7F"/>
                              <w:sz w:val="14"/>
                              <w:szCs w:val="14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EE708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" filled="f" stroked="f">
              <v:textbox style="mso-fit-shape-to-text:t" inset="0,0,0,0">
                <w:txbxContent>
                  <w:p w14:paraId="10FBFF5A" w14:textId="77777777" w:rsidR="000B6C21" w:rsidRPr="00055B09" w:rsidRDefault="000B6C21" w:rsidP="001F4472">
                    <w:pPr>
                      <w:spacing w:after="0" w:line="240" w:lineRule="auto"/>
                      <w:rPr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2E7FE54E" w14:textId="77777777" w:rsidR="000B6C21" w:rsidRPr="00055B09" w:rsidRDefault="000B6C21" w:rsidP="001F4472">
                    <w:pPr>
                      <w:spacing w:after="0" w:line="240" w:lineRule="auto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</w:rPr>
                      <w:t>XIV</w:t>
                    </w:r>
                    <w:r w:rsidRPr="00055B09">
                      <w:rPr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7B8CB15B" w14:textId="4B55FF55" w:rsidR="000B6C21" w:rsidRPr="0025604B" w:rsidRDefault="000B6C21" w:rsidP="001F4472">
                    <w:pPr>
                      <w:spacing w:after="0" w:line="240" w:lineRule="auto"/>
                      <w:rPr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984851">
                      <w:rPr>
                        <w:color w:val="7F7F7F"/>
                        <w:sz w:val="14"/>
                        <w:szCs w:val="14"/>
                      </w:rPr>
                      <w:t>wpłaconego</w:t>
                    </w:r>
                    <w:r w:rsidR="000B423D">
                      <w:rPr>
                        <w:color w:val="7F7F7F"/>
                        <w:sz w:val="14"/>
                        <w:szCs w:val="14"/>
                      </w:rPr>
                      <w:t xml:space="preserve"> 3</w:t>
                    </w:r>
                    <w:r w:rsidR="00D5763B">
                      <w:rPr>
                        <w:color w:val="7F7F7F"/>
                        <w:sz w:val="14"/>
                        <w:szCs w:val="14"/>
                      </w:rPr>
                      <w:t>3 335 532</w:t>
                    </w:r>
                    <w:r w:rsidRPr="007C2F43">
                      <w:rPr>
                        <w:color w:val="7F7F7F"/>
                        <w:sz w:val="14"/>
                        <w:szCs w:val="14"/>
                      </w:rPr>
                      <w:t xml:space="preserve"> 000,00 </w:t>
                    </w:r>
                    <w:r w:rsidRPr="00984851">
                      <w:rPr>
                        <w:color w:val="7F7F7F"/>
                        <w:sz w:val="14"/>
                        <w:szCs w:val="14"/>
                      </w:rPr>
                      <w:t>zł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0F6021" wp14:editId="23E7D005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0E8C9A" w14:textId="77777777" w:rsidR="000B6C21" w:rsidRPr="000360EA" w:rsidRDefault="000B6C21" w:rsidP="000360EA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F6021" id="_x0000_s1028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" filled="f" stroked="f">
              <v:textbox>
                <w:txbxContent>
                  <w:p w14:paraId="570E8C9A" w14:textId="77777777" w:rsidR="000B6C21" w:rsidRPr="000360EA" w:rsidRDefault="000B6C21" w:rsidP="000360EA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0360EA"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35BC" w14:textId="77777777" w:rsidR="00356E95" w:rsidRDefault="00356E95" w:rsidP="00D5409C">
      <w:pPr>
        <w:spacing w:after="0" w:line="240" w:lineRule="auto"/>
      </w:pPr>
      <w:r>
        <w:separator/>
      </w:r>
    </w:p>
  </w:footnote>
  <w:footnote w:type="continuationSeparator" w:id="0">
    <w:p w14:paraId="64DCA241" w14:textId="77777777" w:rsidR="00356E95" w:rsidRDefault="00356E95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302D7"/>
    <w:multiLevelType w:val="multilevel"/>
    <w:tmpl w:val="7226930E"/>
    <w:styleLink w:val="Styl1"/>
    <w:lvl w:ilvl="0">
      <w:start w:val="1"/>
      <w:numFmt w:val="decimal"/>
      <w:lvlText w:val="%1."/>
      <w:lvlJc w:val="left"/>
      <w:pPr>
        <w:ind w:left="589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625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661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6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4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770" w:hanging="360"/>
      </w:pPr>
      <w:rPr>
        <w:rFonts w:hint="default"/>
      </w:rPr>
    </w:lvl>
  </w:abstractNum>
  <w:abstractNum w:abstractNumId="1" w15:restartNumberingAfterBreak="0">
    <w:nsid w:val="1372403C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549B1"/>
    <w:multiLevelType w:val="multilevel"/>
    <w:tmpl w:val="7226930E"/>
    <w:styleLink w:val="OPZ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F72A76"/>
    <w:multiLevelType w:val="hybridMultilevel"/>
    <w:tmpl w:val="6B60AC06"/>
    <w:lvl w:ilvl="0" w:tplc="55B0BD4A">
      <w:start w:val="1"/>
      <w:numFmt w:val="decimal"/>
      <w:pStyle w:val="Poziom1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F20EB6CE">
      <w:start w:val="1"/>
      <w:numFmt w:val="lowerLetter"/>
      <w:lvlText w:val="%2."/>
      <w:lvlJc w:val="left"/>
      <w:pPr>
        <w:ind w:left="1440" w:hanging="360"/>
      </w:pPr>
      <w:rPr>
        <w:b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2239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C378AE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FF57895"/>
    <w:multiLevelType w:val="multilevel"/>
    <w:tmpl w:val="ED78C9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5CB72F9"/>
    <w:multiLevelType w:val="multilevel"/>
    <w:tmpl w:val="4E22E9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9081AA1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D4645FB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21217222">
    <w:abstractNumId w:val="6"/>
  </w:num>
  <w:num w:numId="2" w16cid:durableId="457645760">
    <w:abstractNumId w:val="3"/>
  </w:num>
  <w:num w:numId="3" w16cid:durableId="510535839">
    <w:abstractNumId w:val="1"/>
  </w:num>
  <w:num w:numId="4" w16cid:durableId="278923183">
    <w:abstractNumId w:val="0"/>
  </w:num>
  <w:num w:numId="5" w16cid:durableId="1107579908">
    <w:abstractNumId w:val="2"/>
  </w:num>
  <w:num w:numId="6" w16cid:durableId="2123570253">
    <w:abstractNumId w:val="7"/>
  </w:num>
  <w:num w:numId="7" w16cid:durableId="25840118">
    <w:abstractNumId w:val="5"/>
  </w:num>
  <w:num w:numId="8" w16cid:durableId="1586303073">
    <w:abstractNumId w:val="9"/>
  </w:num>
  <w:num w:numId="9" w16cid:durableId="1550648207">
    <w:abstractNumId w:val="4"/>
  </w:num>
  <w:num w:numId="10" w16cid:durableId="179189763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83B"/>
    <w:rsid w:val="0000372B"/>
    <w:rsid w:val="00007BF4"/>
    <w:rsid w:val="000145D6"/>
    <w:rsid w:val="0001484A"/>
    <w:rsid w:val="000228FA"/>
    <w:rsid w:val="00027FF8"/>
    <w:rsid w:val="00032085"/>
    <w:rsid w:val="0003217F"/>
    <w:rsid w:val="00033DAD"/>
    <w:rsid w:val="000344CD"/>
    <w:rsid w:val="00034E36"/>
    <w:rsid w:val="00035A14"/>
    <w:rsid w:val="000360EA"/>
    <w:rsid w:val="00037DE9"/>
    <w:rsid w:val="000467E6"/>
    <w:rsid w:val="00055B09"/>
    <w:rsid w:val="000563BA"/>
    <w:rsid w:val="000620F1"/>
    <w:rsid w:val="00064155"/>
    <w:rsid w:val="00065C81"/>
    <w:rsid w:val="00065DBE"/>
    <w:rsid w:val="00066D11"/>
    <w:rsid w:val="000700D7"/>
    <w:rsid w:val="00072C1D"/>
    <w:rsid w:val="00074343"/>
    <w:rsid w:val="00075B1F"/>
    <w:rsid w:val="00076971"/>
    <w:rsid w:val="000777F3"/>
    <w:rsid w:val="000818DA"/>
    <w:rsid w:val="00081BEF"/>
    <w:rsid w:val="000823C2"/>
    <w:rsid w:val="000838A7"/>
    <w:rsid w:val="00084B3D"/>
    <w:rsid w:val="00087419"/>
    <w:rsid w:val="00096CEF"/>
    <w:rsid w:val="000B17E3"/>
    <w:rsid w:val="000B299B"/>
    <w:rsid w:val="000B2EB2"/>
    <w:rsid w:val="000B423D"/>
    <w:rsid w:val="000B47B8"/>
    <w:rsid w:val="000B6C21"/>
    <w:rsid w:val="000C0770"/>
    <w:rsid w:val="000C19C7"/>
    <w:rsid w:val="000C1EC6"/>
    <w:rsid w:val="000C46CC"/>
    <w:rsid w:val="000D29EF"/>
    <w:rsid w:val="000D65FA"/>
    <w:rsid w:val="000E277D"/>
    <w:rsid w:val="000F7884"/>
    <w:rsid w:val="000F7BCA"/>
    <w:rsid w:val="001019C6"/>
    <w:rsid w:val="0010299A"/>
    <w:rsid w:val="001071F1"/>
    <w:rsid w:val="0011159F"/>
    <w:rsid w:val="00112AB2"/>
    <w:rsid w:val="0011536E"/>
    <w:rsid w:val="00116B27"/>
    <w:rsid w:val="00121FB6"/>
    <w:rsid w:val="001253C7"/>
    <w:rsid w:val="0012674A"/>
    <w:rsid w:val="00130818"/>
    <w:rsid w:val="001310B5"/>
    <w:rsid w:val="00132C37"/>
    <w:rsid w:val="00133666"/>
    <w:rsid w:val="00136292"/>
    <w:rsid w:val="00141226"/>
    <w:rsid w:val="001418FB"/>
    <w:rsid w:val="00141FE9"/>
    <w:rsid w:val="00150560"/>
    <w:rsid w:val="00152104"/>
    <w:rsid w:val="00152131"/>
    <w:rsid w:val="00152E05"/>
    <w:rsid w:val="001540BE"/>
    <w:rsid w:val="00156F3D"/>
    <w:rsid w:val="00160615"/>
    <w:rsid w:val="00160D43"/>
    <w:rsid w:val="00162B1A"/>
    <w:rsid w:val="001657F5"/>
    <w:rsid w:val="00166206"/>
    <w:rsid w:val="00172844"/>
    <w:rsid w:val="00173A38"/>
    <w:rsid w:val="00177D7B"/>
    <w:rsid w:val="00182C2E"/>
    <w:rsid w:val="00183DB6"/>
    <w:rsid w:val="00183F31"/>
    <w:rsid w:val="001847CB"/>
    <w:rsid w:val="00184B31"/>
    <w:rsid w:val="001866FD"/>
    <w:rsid w:val="00196633"/>
    <w:rsid w:val="001A4A88"/>
    <w:rsid w:val="001A4F34"/>
    <w:rsid w:val="001A5500"/>
    <w:rsid w:val="001A5BB1"/>
    <w:rsid w:val="001B5E3B"/>
    <w:rsid w:val="001B6E86"/>
    <w:rsid w:val="001B75C5"/>
    <w:rsid w:val="001C0E4C"/>
    <w:rsid w:val="001C141F"/>
    <w:rsid w:val="001C42C7"/>
    <w:rsid w:val="001C4497"/>
    <w:rsid w:val="001C475B"/>
    <w:rsid w:val="001C5370"/>
    <w:rsid w:val="001C72E4"/>
    <w:rsid w:val="001D1A67"/>
    <w:rsid w:val="001D1A7A"/>
    <w:rsid w:val="001D1BB4"/>
    <w:rsid w:val="001D4876"/>
    <w:rsid w:val="001D543A"/>
    <w:rsid w:val="001D62A1"/>
    <w:rsid w:val="001D6B3F"/>
    <w:rsid w:val="001E27F2"/>
    <w:rsid w:val="001E469C"/>
    <w:rsid w:val="001E7F1A"/>
    <w:rsid w:val="001F435D"/>
    <w:rsid w:val="001F4472"/>
    <w:rsid w:val="00200EC1"/>
    <w:rsid w:val="002048E9"/>
    <w:rsid w:val="00207240"/>
    <w:rsid w:val="00210948"/>
    <w:rsid w:val="00210A61"/>
    <w:rsid w:val="00212787"/>
    <w:rsid w:val="0022099E"/>
    <w:rsid w:val="00220C74"/>
    <w:rsid w:val="002216D2"/>
    <w:rsid w:val="002239EF"/>
    <w:rsid w:val="00224547"/>
    <w:rsid w:val="00225933"/>
    <w:rsid w:val="00231DF2"/>
    <w:rsid w:val="0023254E"/>
    <w:rsid w:val="0023691F"/>
    <w:rsid w:val="00237884"/>
    <w:rsid w:val="00245441"/>
    <w:rsid w:val="00246550"/>
    <w:rsid w:val="0024669F"/>
    <w:rsid w:val="002468A5"/>
    <w:rsid w:val="00250284"/>
    <w:rsid w:val="00251262"/>
    <w:rsid w:val="002530BA"/>
    <w:rsid w:val="00254513"/>
    <w:rsid w:val="0025604B"/>
    <w:rsid w:val="00256EA8"/>
    <w:rsid w:val="00260A4C"/>
    <w:rsid w:val="00263BDB"/>
    <w:rsid w:val="0027153D"/>
    <w:rsid w:val="00274564"/>
    <w:rsid w:val="00284A3D"/>
    <w:rsid w:val="00286BDE"/>
    <w:rsid w:val="002908B9"/>
    <w:rsid w:val="0029511D"/>
    <w:rsid w:val="002A2BEF"/>
    <w:rsid w:val="002A411B"/>
    <w:rsid w:val="002A4790"/>
    <w:rsid w:val="002A4D0E"/>
    <w:rsid w:val="002A6AF8"/>
    <w:rsid w:val="002B207E"/>
    <w:rsid w:val="002B30F0"/>
    <w:rsid w:val="002C2564"/>
    <w:rsid w:val="002C3283"/>
    <w:rsid w:val="002D17C4"/>
    <w:rsid w:val="002D5434"/>
    <w:rsid w:val="002E2C73"/>
    <w:rsid w:val="002E434E"/>
    <w:rsid w:val="002E5BF0"/>
    <w:rsid w:val="002E7374"/>
    <w:rsid w:val="002F093B"/>
    <w:rsid w:val="002F22B3"/>
    <w:rsid w:val="002F3E32"/>
    <w:rsid w:val="002F53F3"/>
    <w:rsid w:val="002F7489"/>
    <w:rsid w:val="002F74BC"/>
    <w:rsid w:val="002F7816"/>
    <w:rsid w:val="00301766"/>
    <w:rsid w:val="003074E8"/>
    <w:rsid w:val="00307AC7"/>
    <w:rsid w:val="003113FB"/>
    <w:rsid w:val="003147A5"/>
    <w:rsid w:val="00314E40"/>
    <w:rsid w:val="003151D1"/>
    <w:rsid w:val="00315DCE"/>
    <w:rsid w:val="003206A4"/>
    <w:rsid w:val="0032158C"/>
    <w:rsid w:val="00321989"/>
    <w:rsid w:val="00322C30"/>
    <w:rsid w:val="003236A8"/>
    <w:rsid w:val="00324EF5"/>
    <w:rsid w:val="00325021"/>
    <w:rsid w:val="00326038"/>
    <w:rsid w:val="003333D7"/>
    <w:rsid w:val="00334BD1"/>
    <w:rsid w:val="003372B5"/>
    <w:rsid w:val="003404A4"/>
    <w:rsid w:val="00341327"/>
    <w:rsid w:val="00342C08"/>
    <w:rsid w:val="00344515"/>
    <w:rsid w:val="00344AB4"/>
    <w:rsid w:val="003455E3"/>
    <w:rsid w:val="00346883"/>
    <w:rsid w:val="00351CD5"/>
    <w:rsid w:val="00352035"/>
    <w:rsid w:val="003524A4"/>
    <w:rsid w:val="003528DC"/>
    <w:rsid w:val="00352E6F"/>
    <w:rsid w:val="00355DA4"/>
    <w:rsid w:val="00356E95"/>
    <w:rsid w:val="00357153"/>
    <w:rsid w:val="0036369A"/>
    <w:rsid w:val="00365C94"/>
    <w:rsid w:val="00367119"/>
    <w:rsid w:val="00367173"/>
    <w:rsid w:val="00367EEB"/>
    <w:rsid w:val="00372D83"/>
    <w:rsid w:val="003732FF"/>
    <w:rsid w:val="00385F6E"/>
    <w:rsid w:val="00387C52"/>
    <w:rsid w:val="003903A4"/>
    <w:rsid w:val="00390496"/>
    <w:rsid w:val="00390543"/>
    <w:rsid w:val="00391150"/>
    <w:rsid w:val="00391226"/>
    <w:rsid w:val="003A4D4D"/>
    <w:rsid w:val="003B086F"/>
    <w:rsid w:val="003B1DB1"/>
    <w:rsid w:val="003B7051"/>
    <w:rsid w:val="003B71AD"/>
    <w:rsid w:val="003C46B9"/>
    <w:rsid w:val="003D29CD"/>
    <w:rsid w:val="003D5334"/>
    <w:rsid w:val="003D7586"/>
    <w:rsid w:val="003E00DB"/>
    <w:rsid w:val="003E0979"/>
    <w:rsid w:val="003E0D3D"/>
    <w:rsid w:val="003E48A7"/>
    <w:rsid w:val="003E4B99"/>
    <w:rsid w:val="003F0393"/>
    <w:rsid w:val="0041114C"/>
    <w:rsid w:val="0041532A"/>
    <w:rsid w:val="00420701"/>
    <w:rsid w:val="00422589"/>
    <w:rsid w:val="00427BB1"/>
    <w:rsid w:val="00427E27"/>
    <w:rsid w:val="00430E4C"/>
    <w:rsid w:val="004317A8"/>
    <w:rsid w:val="00432937"/>
    <w:rsid w:val="00434F14"/>
    <w:rsid w:val="004358E2"/>
    <w:rsid w:val="00436CF9"/>
    <w:rsid w:val="004371DC"/>
    <w:rsid w:val="00437534"/>
    <w:rsid w:val="00441F27"/>
    <w:rsid w:val="00450F68"/>
    <w:rsid w:val="0045119B"/>
    <w:rsid w:val="004524A6"/>
    <w:rsid w:val="00455AB2"/>
    <w:rsid w:val="00462089"/>
    <w:rsid w:val="00462F1F"/>
    <w:rsid w:val="00464DFB"/>
    <w:rsid w:val="00470CCF"/>
    <w:rsid w:val="00472153"/>
    <w:rsid w:val="00480C49"/>
    <w:rsid w:val="00482819"/>
    <w:rsid w:val="00490E2C"/>
    <w:rsid w:val="00495D71"/>
    <w:rsid w:val="004A6523"/>
    <w:rsid w:val="004B255E"/>
    <w:rsid w:val="004B3E63"/>
    <w:rsid w:val="004B43E6"/>
    <w:rsid w:val="004B6D5B"/>
    <w:rsid w:val="004C03DF"/>
    <w:rsid w:val="004C33A6"/>
    <w:rsid w:val="004C5F44"/>
    <w:rsid w:val="004C7302"/>
    <w:rsid w:val="004D205A"/>
    <w:rsid w:val="004D220A"/>
    <w:rsid w:val="004D31BC"/>
    <w:rsid w:val="004D5DE2"/>
    <w:rsid w:val="004D6EC9"/>
    <w:rsid w:val="004E47BF"/>
    <w:rsid w:val="004E4AE2"/>
    <w:rsid w:val="004F03D7"/>
    <w:rsid w:val="004F42B5"/>
    <w:rsid w:val="005117CB"/>
    <w:rsid w:val="00511BCF"/>
    <w:rsid w:val="00515E24"/>
    <w:rsid w:val="00521C91"/>
    <w:rsid w:val="00522BEF"/>
    <w:rsid w:val="005232A4"/>
    <w:rsid w:val="0052789F"/>
    <w:rsid w:val="00532304"/>
    <w:rsid w:val="00533613"/>
    <w:rsid w:val="00534DE6"/>
    <w:rsid w:val="00535A14"/>
    <w:rsid w:val="005362F2"/>
    <w:rsid w:val="005366F8"/>
    <w:rsid w:val="00542037"/>
    <w:rsid w:val="00543095"/>
    <w:rsid w:val="00543AEA"/>
    <w:rsid w:val="00544E92"/>
    <w:rsid w:val="00546163"/>
    <w:rsid w:val="005526FB"/>
    <w:rsid w:val="00553EA1"/>
    <w:rsid w:val="005564B1"/>
    <w:rsid w:val="005643AE"/>
    <w:rsid w:val="00565733"/>
    <w:rsid w:val="005713EB"/>
    <w:rsid w:val="00572988"/>
    <w:rsid w:val="00574268"/>
    <w:rsid w:val="00581083"/>
    <w:rsid w:val="0058125A"/>
    <w:rsid w:val="00583BC9"/>
    <w:rsid w:val="00583E52"/>
    <w:rsid w:val="00584C67"/>
    <w:rsid w:val="00585B2E"/>
    <w:rsid w:val="00586733"/>
    <w:rsid w:val="0059072B"/>
    <w:rsid w:val="00591C15"/>
    <w:rsid w:val="0059475B"/>
    <w:rsid w:val="00595CCD"/>
    <w:rsid w:val="00596A5E"/>
    <w:rsid w:val="005A026D"/>
    <w:rsid w:val="005A226C"/>
    <w:rsid w:val="005B2BE7"/>
    <w:rsid w:val="005B491A"/>
    <w:rsid w:val="005B537B"/>
    <w:rsid w:val="005B633E"/>
    <w:rsid w:val="005C3EFE"/>
    <w:rsid w:val="005D5C7A"/>
    <w:rsid w:val="005D674F"/>
    <w:rsid w:val="005E1508"/>
    <w:rsid w:val="005E19F2"/>
    <w:rsid w:val="005E527C"/>
    <w:rsid w:val="005F13D2"/>
    <w:rsid w:val="005F476D"/>
    <w:rsid w:val="0060082A"/>
    <w:rsid w:val="006017B4"/>
    <w:rsid w:val="006033A3"/>
    <w:rsid w:val="00614F3C"/>
    <w:rsid w:val="00615A71"/>
    <w:rsid w:val="006179BD"/>
    <w:rsid w:val="00621A99"/>
    <w:rsid w:val="00625770"/>
    <w:rsid w:val="0062590E"/>
    <w:rsid w:val="006270DC"/>
    <w:rsid w:val="006304C2"/>
    <w:rsid w:val="00630692"/>
    <w:rsid w:val="00631210"/>
    <w:rsid w:val="006329DC"/>
    <w:rsid w:val="00637A4E"/>
    <w:rsid w:val="00642E7E"/>
    <w:rsid w:val="0064524D"/>
    <w:rsid w:val="00647F9A"/>
    <w:rsid w:val="006510DC"/>
    <w:rsid w:val="006534A9"/>
    <w:rsid w:val="006542AB"/>
    <w:rsid w:val="0065719F"/>
    <w:rsid w:val="00661643"/>
    <w:rsid w:val="00661D72"/>
    <w:rsid w:val="00662DA6"/>
    <w:rsid w:val="006638BA"/>
    <w:rsid w:val="00663B0E"/>
    <w:rsid w:val="00665127"/>
    <w:rsid w:val="006663F8"/>
    <w:rsid w:val="006710EE"/>
    <w:rsid w:val="00671B7F"/>
    <w:rsid w:val="00672DA7"/>
    <w:rsid w:val="00673364"/>
    <w:rsid w:val="00674B00"/>
    <w:rsid w:val="0067794F"/>
    <w:rsid w:val="00680592"/>
    <w:rsid w:val="00681FFB"/>
    <w:rsid w:val="0068663C"/>
    <w:rsid w:val="0068696F"/>
    <w:rsid w:val="00687671"/>
    <w:rsid w:val="006946BF"/>
    <w:rsid w:val="006979E2"/>
    <w:rsid w:val="006A0453"/>
    <w:rsid w:val="006A153E"/>
    <w:rsid w:val="006A159D"/>
    <w:rsid w:val="006A2365"/>
    <w:rsid w:val="006A7754"/>
    <w:rsid w:val="006B0F88"/>
    <w:rsid w:val="006B6163"/>
    <w:rsid w:val="006B6395"/>
    <w:rsid w:val="006C4843"/>
    <w:rsid w:val="006C4D22"/>
    <w:rsid w:val="006D3756"/>
    <w:rsid w:val="006D6E8B"/>
    <w:rsid w:val="006E1A34"/>
    <w:rsid w:val="006E3A34"/>
    <w:rsid w:val="006E5630"/>
    <w:rsid w:val="006E72BD"/>
    <w:rsid w:val="006F2176"/>
    <w:rsid w:val="006F22A6"/>
    <w:rsid w:val="006F67FE"/>
    <w:rsid w:val="006F7321"/>
    <w:rsid w:val="006F76FA"/>
    <w:rsid w:val="0070235D"/>
    <w:rsid w:val="00703C58"/>
    <w:rsid w:val="00704068"/>
    <w:rsid w:val="007056DB"/>
    <w:rsid w:val="007064B4"/>
    <w:rsid w:val="00712522"/>
    <w:rsid w:val="007142F8"/>
    <w:rsid w:val="0071520A"/>
    <w:rsid w:val="00716325"/>
    <w:rsid w:val="00721498"/>
    <w:rsid w:val="00724611"/>
    <w:rsid w:val="00725372"/>
    <w:rsid w:val="00727E0C"/>
    <w:rsid w:val="00744CB7"/>
    <w:rsid w:val="0075408A"/>
    <w:rsid w:val="00754307"/>
    <w:rsid w:val="007548B1"/>
    <w:rsid w:val="00761C3D"/>
    <w:rsid w:val="00785394"/>
    <w:rsid w:val="00795377"/>
    <w:rsid w:val="0079577F"/>
    <w:rsid w:val="00797147"/>
    <w:rsid w:val="007A0B75"/>
    <w:rsid w:val="007A1685"/>
    <w:rsid w:val="007A1708"/>
    <w:rsid w:val="007A1D10"/>
    <w:rsid w:val="007A335F"/>
    <w:rsid w:val="007A3993"/>
    <w:rsid w:val="007A61FF"/>
    <w:rsid w:val="007A76D9"/>
    <w:rsid w:val="007B2B04"/>
    <w:rsid w:val="007B42C4"/>
    <w:rsid w:val="007B4675"/>
    <w:rsid w:val="007C1357"/>
    <w:rsid w:val="007C1DD8"/>
    <w:rsid w:val="007C2F43"/>
    <w:rsid w:val="007C43C1"/>
    <w:rsid w:val="007C43C8"/>
    <w:rsid w:val="007C6775"/>
    <w:rsid w:val="007D2D5F"/>
    <w:rsid w:val="007D64CE"/>
    <w:rsid w:val="007D6562"/>
    <w:rsid w:val="007E01E9"/>
    <w:rsid w:val="007E2B12"/>
    <w:rsid w:val="007E43E6"/>
    <w:rsid w:val="007E575E"/>
    <w:rsid w:val="007E6B56"/>
    <w:rsid w:val="007F2E86"/>
    <w:rsid w:val="007F5055"/>
    <w:rsid w:val="007F731E"/>
    <w:rsid w:val="00800CB0"/>
    <w:rsid w:val="00800E9B"/>
    <w:rsid w:val="00810B30"/>
    <w:rsid w:val="008140AE"/>
    <w:rsid w:val="00814B0F"/>
    <w:rsid w:val="008162EC"/>
    <w:rsid w:val="008215BB"/>
    <w:rsid w:val="008227A0"/>
    <w:rsid w:val="0082340F"/>
    <w:rsid w:val="008274E2"/>
    <w:rsid w:val="00827972"/>
    <w:rsid w:val="00830D6D"/>
    <w:rsid w:val="008313FF"/>
    <w:rsid w:val="00833206"/>
    <w:rsid w:val="00834A61"/>
    <w:rsid w:val="00835BD8"/>
    <w:rsid w:val="008370EA"/>
    <w:rsid w:val="0084070C"/>
    <w:rsid w:val="008443B3"/>
    <w:rsid w:val="008469F8"/>
    <w:rsid w:val="008501D1"/>
    <w:rsid w:val="00850744"/>
    <w:rsid w:val="008514CF"/>
    <w:rsid w:val="0085272A"/>
    <w:rsid w:val="008542C9"/>
    <w:rsid w:val="00860AE0"/>
    <w:rsid w:val="00862553"/>
    <w:rsid w:val="00867948"/>
    <w:rsid w:val="00870FEA"/>
    <w:rsid w:val="00871DA5"/>
    <w:rsid w:val="00871E66"/>
    <w:rsid w:val="008743DB"/>
    <w:rsid w:val="008746D9"/>
    <w:rsid w:val="00877471"/>
    <w:rsid w:val="00884CC3"/>
    <w:rsid w:val="00884F19"/>
    <w:rsid w:val="00892F7F"/>
    <w:rsid w:val="008945B5"/>
    <w:rsid w:val="008955FC"/>
    <w:rsid w:val="008A0F35"/>
    <w:rsid w:val="008A3561"/>
    <w:rsid w:val="008A36F6"/>
    <w:rsid w:val="008A4BD7"/>
    <w:rsid w:val="008B17C2"/>
    <w:rsid w:val="008B4584"/>
    <w:rsid w:val="008B569A"/>
    <w:rsid w:val="008B6A18"/>
    <w:rsid w:val="008C1B2E"/>
    <w:rsid w:val="008C2FCB"/>
    <w:rsid w:val="008D0EE0"/>
    <w:rsid w:val="008D1A8A"/>
    <w:rsid w:val="008D2127"/>
    <w:rsid w:val="008D2CE2"/>
    <w:rsid w:val="008D35FD"/>
    <w:rsid w:val="008D4214"/>
    <w:rsid w:val="008D6484"/>
    <w:rsid w:val="008E09FB"/>
    <w:rsid w:val="008E1E1A"/>
    <w:rsid w:val="008E30A4"/>
    <w:rsid w:val="008E47CF"/>
    <w:rsid w:val="008E5849"/>
    <w:rsid w:val="008E667D"/>
    <w:rsid w:val="008F2786"/>
    <w:rsid w:val="008F4AE1"/>
    <w:rsid w:val="0090251F"/>
    <w:rsid w:val="0090642B"/>
    <w:rsid w:val="00906F5C"/>
    <w:rsid w:val="009101BB"/>
    <w:rsid w:val="00910C84"/>
    <w:rsid w:val="009110E6"/>
    <w:rsid w:val="00911E5C"/>
    <w:rsid w:val="00924472"/>
    <w:rsid w:val="0092478B"/>
    <w:rsid w:val="0092561C"/>
    <w:rsid w:val="0092732A"/>
    <w:rsid w:val="00927ADA"/>
    <w:rsid w:val="00927DC6"/>
    <w:rsid w:val="00927DCD"/>
    <w:rsid w:val="00931FB3"/>
    <w:rsid w:val="00932147"/>
    <w:rsid w:val="0094071C"/>
    <w:rsid w:val="009415AF"/>
    <w:rsid w:val="00943331"/>
    <w:rsid w:val="0094459E"/>
    <w:rsid w:val="009464C1"/>
    <w:rsid w:val="00950F2F"/>
    <w:rsid w:val="00951113"/>
    <w:rsid w:val="00952261"/>
    <w:rsid w:val="00955356"/>
    <w:rsid w:val="0096029C"/>
    <w:rsid w:val="009608EF"/>
    <w:rsid w:val="0096154C"/>
    <w:rsid w:val="0096280B"/>
    <w:rsid w:val="00972080"/>
    <w:rsid w:val="00974615"/>
    <w:rsid w:val="009767F4"/>
    <w:rsid w:val="00976C46"/>
    <w:rsid w:val="00980B11"/>
    <w:rsid w:val="00980E8E"/>
    <w:rsid w:val="00984851"/>
    <w:rsid w:val="0099221D"/>
    <w:rsid w:val="009957FB"/>
    <w:rsid w:val="009A2149"/>
    <w:rsid w:val="009A2AF0"/>
    <w:rsid w:val="009A6ADC"/>
    <w:rsid w:val="009B1B18"/>
    <w:rsid w:val="009B32C9"/>
    <w:rsid w:val="009B35D5"/>
    <w:rsid w:val="009C0390"/>
    <w:rsid w:val="009C1CF7"/>
    <w:rsid w:val="009C209D"/>
    <w:rsid w:val="009C4D55"/>
    <w:rsid w:val="009D51DC"/>
    <w:rsid w:val="009E1782"/>
    <w:rsid w:val="009E1ADE"/>
    <w:rsid w:val="009E770C"/>
    <w:rsid w:val="009F0334"/>
    <w:rsid w:val="009F14FE"/>
    <w:rsid w:val="009F3D17"/>
    <w:rsid w:val="009F706F"/>
    <w:rsid w:val="00A00868"/>
    <w:rsid w:val="00A02775"/>
    <w:rsid w:val="00A03CB9"/>
    <w:rsid w:val="00A05451"/>
    <w:rsid w:val="00A11AD0"/>
    <w:rsid w:val="00A16D6C"/>
    <w:rsid w:val="00A17B68"/>
    <w:rsid w:val="00A235D9"/>
    <w:rsid w:val="00A24CBE"/>
    <w:rsid w:val="00A272FD"/>
    <w:rsid w:val="00A27B3D"/>
    <w:rsid w:val="00A320FC"/>
    <w:rsid w:val="00A33E95"/>
    <w:rsid w:val="00A343E2"/>
    <w:rsid w:val="00A41237"/>
    <w:rsid w:val="00A421C0"/>
    <w:rsid w:val="00A43060"/>
    <w:rsid w:val="00A43407"/>
    <w:rsid w:val="00A44499"/>
    <w:rsid w:val="00A518EA"/>
    <w:rsid w:val="00A54069"/>
    <w:rsid w:val="00A61B4B"/>
    <w:rsid w:val="00A64640"/>
    <w:rsid w:val="00A66876"/>
    <w:rsid w:val="00A72F25"/>
    <w:rsid w:val="00A73EE5"/>
    <w:rsid w:val="00A73EEF"/>
    <w:rsid w:val="00A754D1"/>
    <w:rsid w:val="00A76A45"/>
    <w:rsid w:val="00A8125E"/>
    <w:rsid w:val="00A87F38"/>
    <w:rsid w:val="00A93CCD"/>
    <w:rsid w:val="00AA16FA"/>
    <w:rsid w:val="00AA1FE2"/>
    <w:rsid w:val="00AA6007"/>
    <w:rsid w:val="00AB08BA"/>
    <w:rsid w:val="00AB2730"/>
    <w:rsid w:val="00AB40EF"/>
    <w:rsid w:val="00AB7D84"/>
    <w:rsid w:val="00AB7F39"/>
    <w:rsid w:val="00AC38E8"/>
    <w:rsid w:val="00AC5840"/>
    <w:rsid w:val="00AC6321"/>
    <w:rsid w:val="00AC72D1"/>
    <w:rsid w:val="00AD1524"/>
    <w:rsid w:val="00AD465E"/>
    <w:rsid w:val="00AE37F6"/>
    <w:rsid w:val="00AE5D10"/>
    <w:rsid w:val="00AF1678"/>
    <w:rsid w:val="00AF1D0C"/>
    <w:rsid w:val="00AF6C80"/>
    <w:rsid w:val="00AF6CD4"/>
    <w:rsid w:val="00B001AF"/>
    <w:rsid w:val="00B01136"/>
    <w:rsid w:val="00B036DC"/>
    <w:rsid w:val="00B05C8B"/>
    <w:rsid w:val="00B1363C"/>
    <w:rsid w:val="00B15146"/>
    <w:rsid w:val="00B258B2"/>
    <w:rsid w:val="00B26434"/>
    <w:rsid w:val="00B27916"/>
    <w:rsid w:val="00B2799D"/>
    <w:rsid w:val="00B27F2E"/>
    <w:rsid w:val="00B34970"/>
    <w:rsid w:val="00B40987"/>
    <w:rsid w:val="00B43F42"/>
    <w:rsid w:val="00B447DF"/>
    <w:rsid w:val="00B469C0"/>
    <w:rsid w:val="00B50944"/>
    <w:rsid w:val="00B51D7A"/>
    <w:rsid w:val="00B53E1F"/>
    <w:rsid w:val="00B54105"/>
    <w:rsid w:val="00B55802"/>
    <w:rsid w:val="00B56882"/>
    <w:rsid w:val="00B56F0D"/>
    <w:rsid w:val="00B57E7B"/>
    <w:rsid w:val="00B60026"/>
    <w:rsid w:val="00B6179F"/>
    <w:rsid w:val="00B66B0B"/>
    <w:rsid w:val="00B70085"/>
    <w:rsid w:val="00B7644C"/>
    <w:rsid w:val="00B81056"/>
    <w:rsid w:val="00B838FA"/>
    <w:rsid w:val="00B84DAC"/>
    <w:rsid w:val="00B90F46"/>
    <w:rsid w:val="00B96CC5"/>
    <w:rsid w:val="00BA0B20"/>
    <w:rsid w:val="00BA14BF"/>
    <w:rsid w:val="00BA1A8B"/>
    <w:rsid w:val="00BA7CD0"/>
    <w:rsid w:val="00BB2F2B"/>
    <w:rsid w:val="00BB69BC"/>
    <w:rsid w:val="00BC08AF"/>
    <w:rsid w:val="00BD0BF6"/>
    <w:rsid w:val="00BD0E62"/>
    <w:rsid w:val="00BD208B"/>
    <w:rsid w:val="00BE002F"/>
    <w:rsid w:val="00BE1623"/>
    <w:rsid w:val="00BE3149"/>
    <w:rsid w:val="00BE6C42"/>
    <w:rsid w:val="00BF150E"/>
    <w:rsid w:val="00BF352D"/>
    <w:rsid w:val="00C0592D"/>
    <w:rsid w:val="00C07F98"/>
    <w:rsid w:val="00C1027B"/>
    <w:rsid w:val="00C156B5"/>
    <w:rsid w:val="00C20F87"/>
    <w:rsid w:val="00C22C71"/>
    <w:rsid w:val="00C23F36"/>
    <w:rsid w:val="00C240BC"/>
    <w:rsid w:val="00C25CF0"/>
    <w:rsid w:val="00C25D47"/>
    <w:rsid w:val="00C3009D"/>
    <w:rsid w:val="00C32728"/>
    <w:rsid w:val="00C33F65"/>
    <w:rsid w:val="00C349C7"/>
    <w:rsid w:val="00C373C3"/>
    <w:rsid w:val="00C37AFB"/>
    <w:rsid w:val="00C4064E"/>
    <w:rsid w:val="00C43FD2"/>
    <w:rsid w:val="00C54BF8"/>
    <w:rsid w:val="00C56FA5"/>
    <w:rsid w:val="00C56FD1"/>
    <w:rsid w:val="00C5761B"/>
    <w:rsid w:val="00C64932"/>
    <w:rsid w:val="00C64F63"/>
    <w:rsid w:val="00C65B54"/>
    <w:rsid w:val="00C75F34"/>
    <w:rsid w:val="00C76061"/>
    <w:rsid w:val="00C76E3F"/>
    <w:rsid w:val="00C8306E"/>
    <w:rsid w:val="00C83C88"/>
    <w:rsid w:val="00C83CDE"/>
    <w:rsid w:val="00C84463"/>
    <w:rsid w:val="00C85646"/>
    <w:rsid w:val="00C85DA5"/>
    <w:rsid w:val="00C9469A"/>
    <w:rsid w:val="00C95ECC"/>
    <w:rsid w:val="00CA1232"/>
    <w:rsid w:val="00CA5953"/>
    <w:rsid w:val="00CB0528"/>
    <w:rsid w:val="00CB1568"/>
    <w:rsid w:val="00CB2058"/>
    <w:rsid w:val="00CC230F"/>
    <w:rsid w:val="00CC2AF6"/>
    <w:rsid w:val="00CC6D84"/>
    <w:rsid w:val="00CD0317"/>
    <w:rsid w:val="00CD61C7"/>
    <w:rsid w:val="00CD7585"/>
    <w:rsid w:val="00CE37C8"/>
    <w:rsid w:val="00CE3C8E"/>
    <w:rsid w:val="00CF1054"/>
    <w:rsid w:val="00CF1552"/>
    <w:rsid w:val="00CF15CA"/>
    <w:rsid w:val="00CF29CA"/>
    <w:rsid w:val="00CF6134"/>
    <w:rsid w:val="00D007D3"/>
    <w:rsid w:val="00D070E7"/>
    <w:rsid w:val="00D10905"/>
    <w:rsid w:val="00D10FAB"/>
    <w:rsid w:val="00D11888"/>
    <w:rsid w:val="00D168B5"/>
    <w:rsid w:val="00D16928"/>
    <w:rsid w:val="00D214BD"/>
    <w:rsid w:val="00D2298C"/>
    <w:rsid w:val="00D27AA8"/>
    <w:rsid w:val="00D33278"/>
    <w:rsid w:val="00D355B9"/>
    <w:rsid w:val="00D36952"/>
    <w:rsid w:val="00D37535"/>
    <w:rsid w:val="00D4022B"/>
    <w:rsid w:val="00D408A3"/>
    <w:rsid w:val="00D42741"/>
    <w:rsid w:val="00D4461C"/>
    <w:rsid w:val="00D46515"/>
    <w:rsid w:val="00D474EA"/>
    <w:rsid w:val="00D51C6E"/>
    <w:rsid w:val="00D51D9C"/>
    <w:rsid w:val="00D5409C"/>
    <w:rsid w:val="00D5763B"/>
    <w:rsid w:val="00D57BF1"/>
    <w:rsid w:val="00D600D3"/>
    <w:rsid w:val="00D63D43"/>
    <w:rsid w:val="00D64645"/>
    <w:rsid w:val="00D7336E"/>
    <w:rsid w:val="00D73EF8"/>
    <w:rsid w:val="00D7458E"/>
    <w:rsid w:val="00D75F61"/>
    <w:rsid w:val="00D7609A"/>
    <w:rsid w:val="00D76AFA"/>
    <w:rsid w:val="00D81027"/>
    <w:rsid w:val="00D854E9"/>
    <w:rsid w:val="00D92023"/>
    <w:rsid w:val="00D9532C"/>
    <w:rsid w:val="00D954A1"/>
    <w:rsid w:val="00D955E1"/>
    <w:rsid w:val="00D974B3"/>
    <w:rsid w:val="00DA11CA"/>
    <w:rsid w:val="00DA1B28"/>
    <w:rsid w:val="00DA1F11"/>
    <w:rsid w:val="00DA2350"/>
    <w:rsid w:val="00DA40B9"/>
    <w:rsid w:val="00DA4509"/>
    <w:rsid w:val="00DA5048"/>
    <w:rsid w:val="00DA61A2"/>
    <w:rsid w:val="00DB669F"/>
    <w:rsid w:val="00DC15D9"/>
    <w:rsid w:val="00DC603E"/>
    <w:rsid w:val="00DD3B43"/>
    <w:rsid w:val="00DD632F"/>
    <w:rsid w:val="00DD7C6D"/>
    <w:rsid w:val="00DE077E"/>
    <w:rsid w:val="00DE5B4A"/>
    <w:rsid w:val="00DF263C"/>
    <w:rsid w:val="00DF54F5"/>
    <w:rsid w:val="00E01D67"/>
    <w:rsid w:val="00E032A7"/>
    <w:rsid w:val="00E066CA"/>
    <w:rsid w:val="00E06AB4"/>
    <w:rsid w:val="00E07A08"/>
    <w:rsid w:val="00E2156E"/>
    <w:rsid w:val="00E27CCF"/>
    <w:rsid w:val="00E301D1"/>
    <w:rsid w:val="00E3091F"/>
    <w:rsid w:val="00E32EC3"/>
    <w:rsid w:val="00E412ED"/>
    <w:rsid w:val="00E425CE"/>
    <w:rsid w:val="00E42AD4"/>
    <w:rsid w:val="00E42B8F"/>
    <w:rsid w:val="00E42BB2"/>
    <w:rsid w:val="00E430A9"/>
    <w:rsid w:val="00E4514E"/>
    <w:rsid w:val="00E522CC"/>
    <w:rsid w:val="00E524E4"/>
    <w:rsid w:val="00E56AC5"/>
    <w:rsid w:val="00E61FBB"/>
    <w:rsid w:val="00E662AC"/>
    <w:rsid w:val="00E70167"/>
    <w:rsid w:val="00E74D3F"/>
    <w:rsid w:val="00E7759B"/>
    <w:rsid w:val="00E806B1"/>
    <w:rsid w:val="00E80A05"/>
    <w:rsid w:val="00E824B6"/>
    <w:rsid w:val="00E82D27"/>
    <w:rsid w:val="00E86F9A"/>
    <w:rsid w:val="00E90E56"/>
    <w:rsid w:val="00E91781"/>
    <w:rsid w:val="00EA0338"/>
    <w:rsid w:val="00EA3725"/>
    <w:rsid w:val="00EB4215"/>
    <w:rsid w:val="00EB5A8E"/>
    <w:rsid w:val="00EC0874"/>
    <w:rsid w:val="00EC0CEA"/>
    <w:rsid w:val="00EC35DF"/>
    <w:rsid w:val="00EC3EBA"/>
    <w:rsid w:val="00EC68A1"/>
    <w:rsid w:val="00EC6F1D"/>
    <w:rsid w:val="00ED1CAE"/>
    <w:rsid w:val="00ED2AF7"/>
    <w:rsid w:val="00ED56AD"/>
    <w:rsid w:val="00ED61B5"/>
    <w:rsid w:val="00ED7314"/>
    <w:rsid w:val="00EE1B1A"/>
    <w:rsid w:val="00EE2DCC"/>
    <w:rsid w:val="00EE55A2"/>
    <w:rsid w:val="00EE56BC"/>
    <w:rsid w:val="00EF1C89"/>
    <w:rsid w:val="00EF394B"/>
    <w:rsid w:val="00EF3C7D"/>
    <w:rsid w:val="00EF48E6"/>
    <w:rsid w:val="00EF4D13"/>
    <w:rsid w:val="00EF4D85"/>
    <w:rsid w:val="00F02D61"/>
    <w:rsid w:val="00F0455E"/>
    <w:rsid w:val="00F055DE"/>
    <w:rsid w:val="00F05FDF"/>
    <w:rsid w:val="00F135F6"/>
    <w:rsid w:val="00F1376C"/>
    <w:rsid w:val="00F1602F"/>
    <w:rsid w:val="00F16438"/>
    <w:rsid w:val="00F17340"/>
    <w:rsid w:val="00F177A6"/>
    <w:rsid w:val="00F207A2"/>
    <w:rsid w:val="00F21793"/>
    <w:rsid w:val="00F2276D"/>
    <w:rsid w:val="00F26AD1"/>
    <w:rsid w:val="00F27D3F"/>
    <w:rsid w:val="00F3176D"/>
    <w:rsid w:val="00F353C4"/>
    <w:rsid w:val="00F35EC7"/>
    <w:rsid w:val="00F37252"/>
    <w:rsid w:val="00F37F7F"/>
    <w:rsid w:val="00F41FA4"/>
    <w:rsid w:val="00F43AA2"/>
    <w:rsid w:val="00F5425D"/>
    <w:rsid w:val="00F56976"/>
    <w:rsid w:val="00F65908"/>
    <w:rsid w:val="00F6722F"/>
    <w:rsid w:val="00F67674"/>
    <w:rsid w:val="00F701A8"/>
    <w:rsid w:val="00F72827"/>
    <w:rsid w:val="00F7622D"/>
    <w:rsid w:val="00F76E22"/>
    <w:rsid w:val="00F830E7"/>
    <w:rsid w:val="00F90F52"/>
    <w:rsid w:val="00F92908"/>
    <w:rsid w:val="00F92E54"/>
    <w:rsid w:val="00F96E20"/>
    <w:rsid w:val="00FA06EF"/>
    <w:rsid w:val="00FA0F08"/>
    <w:rsid w:val="00FA4EAF"/>
    <w:rsid w:val="00FA575C"/>
    <w:rsid w:val="00FA6739"/>
    <w:rsid w:val="00FC26D5"/>
    <w:rsid w:val="00FC47E8"/>
    <w:rsid w:val="00FD3801"/>
    <w:rsid w:val="00FD638B"/>
    <w:rsid w:val="00FD6468"/>
    <w:rsid w:val="00FD659F"/>
    <w:rsid w:val="00FD7B0B"/>
    <w:rsid w:val="00FE3810"/>
    <w:rsid w:val="00FE6631"/>
    <w:rsid w:val="00FE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A9C5D"/>
  <w15:chartTrackingRefBased/>
  <w15:docId w15:val="{1BF8C010-F577-439E-BED6-48226CB8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0A4C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C65B54"/>
    <w:pPr>
      <w:tabs>
        <w:tab w:val="left" w:pos="440"/>
        <w:tab w:val="right" w:leader="dot" w:pos="9344"/>
      </w:tabs>
    </w:pPr>
  </w:style>
  <w:style w:type="paragraph" w:customStyle="1" w:styleId="Poziom1">
    <w:name w:val="Poziom 1"/>
    <w:basedOn w:val="Nagwek1"/>
    <w:next w:val="Normalny"/>
    <w:link w:val="Poziom1Znak"/>
    <w:qFormat/>
    <w:rsid w:val="00B001AF"/>
    <w:pPr>
      <w:keepLines/>
      <w:widowControl w:val="0"/>
      <w:numPr>
        <w:numId w:val="2"/>
      </w:numPr>
      <w:suppressAutoHyphens/>
      <w:spacing w:after="0" w:line="240" w:lineRule="auto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B001AF"/>
    <w:rPr>
      <w:rFonts w:eastAsia="Times New Roman" w:cs="Mangal"/>
      <w:color w:val="2E74B5"/>
      <w:kern w:val="1"/>
      <w:sz w:val="28"/>
      <w:szCs w:val="29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B001A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5A22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5A226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5A226C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Alpha list Znak,lp1 Znak,Punktowanie Znak"/>
    <w:link w:val="Akapitzlist"/>
    <w:uiPriority w:val="34"/>
    <w:qFormat/>
    <w:rsid w:val="00663B0E"/>
    <w:rPr>
      <w:sz w:val="22"/>
      <w:szCs w:val="22"/>
      <w:lang w:eastAsia="en-US"/>
    </w:rPr>
  </w:style>
  <w:style w:type="character" w:customStyle="1" w:styleId="FontStyle24">
    <w:name w:val="Font Style24"/>
    <w:uiPriority w:val="99"/>
    <w:rsid w:val="00833206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90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72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907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7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9072B"/>
    <w:rPr>
      <w:b/>
      <w:bCs/>
      <w:lang w:eastAsia="en-US"/>
    </w:rPr>
  </w:style>
  <w:style w:type="character" w:customStyle="1" w:styleId="Nagwek2Znak">
    <w:name w:val="Nagłówek 2 Znak"/>
    <w:link w:val="Nagwek2"/>
    <w:uiPriority w:val="9"/>
    <w:semiHidden/>
    <w:rsid w:val="00260A4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rsid w:val="00C83C88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83C88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4C5F44"/>
    <w:rPr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B6C21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D0E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C83CDE"/>
    <w:pPr>
      <w:numPr>
        <w:numId w:val="4"/>
      </w:numPr>
    </w:pPr>
  </w:style>
  <w:style w:type="numbering" w:customStyle="1" w:styleId="OPZ">
    <w:name w:val="OPZ"/>
    <w:uiPriority w:val="99"/>
    <w:rsid w:val="0086255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klienci-i-kontrahenci/akty-prawne-i-przepisy/biuletyn-pkp-polskich-linii-kolejowych-sa/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6AE87-D4E4-4B8C-BF2F-24D09CB5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2130</Words>
  <Characters>12783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PKP Polskie Linie Kolejowe S.A.</Company>
  <LinksUpToDate>false</LinksUpToDate>
  <CharactersWithSpaces>14884</CharactersWithSpaces>
  <SharedDoc>false</SharedDoc>
  <HLinks>
    <vt:vector size="96" baseType="variant">
      <vt:variant>
        <vt:i4>1835067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_Toc94263039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_Toc94263038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_Toc94263037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_Toc94263036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_Toc94263035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_Toc94263034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_Toc94263033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_Toc94263032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_Toc94263031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_Toc94263030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_Toc94263029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_Toc94263028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_Toc94263027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_Toc94263026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_Toc94263025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_Toc94263024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Jakubik Joanna</cp:lastModifiedBy>
  <cp:revision>4</cp:revision>
  <cp:lastPrinted>2024-10-25T12:17:00Z</cp:lastPrinted>
  <dcterms:created xsi:type="dcterms:W3CDTF">2024-11-12T12:42:00Z</dcterms:created>
  <dcterms:modified xsi:type="dcterms:W3CDTF">2024-11-21T06:52:00Z</dcterms:modified>
</cp:coreProperties>
</file>