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3D48" w14:textId="77777777" w:rsidR="009564BD" w:rsidRPr="00AD24A4" w:rsidRDefault="00E437C2" w:rsidP="00B234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D24A4">
        <w:rPr>
          <w:noProof/>
          <w:sz w:val="22"/>
          <w:szCs w:val="22"/>
        </w:rPr>
        <w:drawing>
          <wp:inline distT="0" distB="0" distL="0" distR="0" wp14:anchorId="6608CDE4" wp14:editId="0911DEDE">
            <wp:extent cx="2181225" cy="400050"/>
            <wp:effectExtent l="0" t="0" r="9525" b="0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DA9CD" w14:textId="53AC74FE" w:rsidR="00B23475" w:rsidRPr="00B23475" w:rsidRDefault="00B23475" w:rsidP="00FA78F7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sprawy: </w:t>
      </w:r>
      <w:r w:rsidR="006829DE" w:rsidRPr="006829D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PZ.293.1998.2024</w:t>
      </w:r>
    </w:p>
    <w:p w14:paraId="4D280A1E" w14:textId="6EF597A1" w:rsidR="00B23475" w:rsidRPr="00B23475" w:rsidRDefault="00B23475" w:rsidP="00F677F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Nr postępowania: </w:t>
      </w:r>
      <w:r w:rsidR="006829DE" w:rsidRPr="006829D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0331/IZ06GM/18648/05260/24/P</w:t>
      </w:r>
    </w:p>
    <w:p w14:paraId="1419096D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1F8B5CFD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407B06D7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74, 03-734 Warszawa</w:t>
      </w:r>
    </w:p>
    <w:p w14:paraId="4AC23109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Krakowie</w:t>
      </w:r>
    </w:p>
    <w:p w14:paraId="16DFF253" w14:textId="77777777" w:rsidR="00B23475" w:rsidRPr="00B23475" w:rsidRDefault="00B23475" w:rsidP="00B23475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2347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Plac Matejki, 31-157 Kraków</w:t>
      </w:r>
    </w:p>
    <w:p w14:paraId="28601BA4" w14:textId="77777777" w:rsidR="00B23475" w:rsidRPr="00B23475" w:rsidRDefault="00B23475" w:rsidP="00B23475">
      <w:pPr>
        <w:widowControl w:val="0"/>
        <w:suppressAutoHyphens/>
        <w:rPr>
          <w:rFonts w:ascii="Arial" w:eastAsia="Lucida Sans Unicode" w:hAnsi="Arial" w:cs="Arial"/>
          <w:b/>
          <w:iCs/>
          <w:color w:val="000000"/>
          <w:sz w:val="22"/>
          <w:szCs w:val="22"/>
        </w:rPr>
      </w:pPr>
    </w:p>
    <w:p w14:paraId="54AB3DBF" w14:textId="77777777" w:rsidR="0016759B" w:rsidRPr="00AD24A4" w:rsidRDefault="0016759B" w:rsidP="00B23475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86CB5B5" w14:textId="77777777" w:rsidR="008304E2" w:rsidRPr="00B23475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475">
        <w:rPr>
          <w:rFonts w:ascii="Arial" w:hAnsi="Arial" w:cs="Arial"/>
          <w:b/>
          <w:sz w:val="22"/>
          <w:szCs w:val="22"/>
        </w:rPr>
        <w:t>OŚWIADCZENIE</w:t>
      </w:r>
    </w:p>
    <w:p w14:paraId="0D83BB1F" w14:textId="27810367" w:rsidR="005F178F" w:rsidRPr="00B23475" w:rsidRDefault="008304E2" w:rsidP="005F178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23475">
        <w:rPr>
          <w:rFonts w:ascii="Arial" w:hAnsi="Arial" w:cs="Arial"/>
          <w:b/>
          <w:sz w:val="22"/>
          <w:szCs w:val="22"/>
        </w:rPr>
        <w:t xml:space="preserve">O </w:t>
      </w:r>
      <w:r w:rsidR="00F90957">
        <w:rPr>
          <w:rFonts w:ascii="Arial" w:hAnsi="Arial" w:cs="Arial"/>
          <w:b/>
          <w:sz w:val="22"/>
          <w:szCs w:val="22"/>
        </w:rPr>
        <w:t>BRAKU PODSTAW DO ODRZUCENIA OFERTY</w:t>
      </w:r>
    </w:p>
    <w:p w14:paraId="66592B73" w14:textId="77777777" w:rsidR="00DC7519" w:rsidRPr="00AD24A4" w:rsidRDefault="00DC7519" w:rsidP="003B67B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4B5A6AF" w14:textId="47596BAE" w:rsidR="0016759B" w:rsidRDefault="002F1F41" w:rsidP="00F9095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4C5CC4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5CC4">
        <w:rPr>
          <w:rFonts w:ascii="Arial" w:hAnsi="Arial" w:cs="Arial"/>
          <w:sz w:val="22"/>
          <w:szCs w:val="22"/>
        </w:rPr>
        <w:t xml:space="preserve">udziału w </w:t>
      </w:r>
      <w:r w:rsidRPr="004C5CC4">
        <w:rPr>
          <w:rFonts w:ascii="Arial" w:hAnsi="Arial" w:cs="Arial"/>
          <w:sz w:val="22"/>
          <w:szCs w:val="22"/>
        </w:rPr>
        <w:t>postępowani</w:t>
      </w:r>
      <w:r w:rsidR="008304E2" w:rsidRPr="004C5CC4">
        <w:rPr>
          <w:rFonts w:ascii="Arial" w:hAnsi="Arial" w:cs="Arial"/>
          <w:sz w:val="22"/>
          <w:szCs w:val="22"/>
        </w:rPr>
        <w:t>u</w:t>
      </w:r>
      <w:r w:rsidRPr="004C5CC4">
        <w:rPr>
          <w:rFonts w:ascii="Arial" w:hAnsi="Arial" w:cs="Arial"/>
          <w:sz w:val="22"/>
          <w:szCs w:val="22"/>
        </w:rPr>
        <w:t xml:space="preserve"> w sprawie udzielenia zamówienia </w:t>
      </w:r>
      <w:r w:rsidR="00EA6774">
        <w:rPr>
          <w:rFonts w:ascii="Arial" w:hAnsi="Arial" w:cs="Arial"/>
          <w:sz w:val="22"/>
          <w:szCs w:val="22"/>
        </w:rPr>
        <w:t>pn.</w:t>
      </w:r>
      <w:r w:rsidR="00FE4376" w:rsidRPr="004C5CC4">
        <w:rPr>
          <w:rFonts w:ascii="Arial" w:hAnsi="Arial" w:cs="Arial"/>
          <w:sz w:val="22"/>
          <w:szCs w:val="22"/>
        </w:rPr>
        <w:t>:</w:t>
      </w:r>
      <w:r w:rsidR="00CD502C" w:rsidRPr="004C5CC4">
        <w:rPr>
          <w:b/>
          <w:sz w:val="22"/>
          <w:szCs w:val="22"/>
        </w:rPr>
        <w:t xml:space="preserve"> </w:t>
      </w:r>
      <w:r w:rsidR="004C5CC4" w:rsidRPr="00651724">
        <w:rPr>
          <w:rFonts w:ascii="Arial" w:hAnsi="Arial" w:cs="Arial"/>
          <w:b/>
          <w:iCs/>
          <w:sz w:val="22"/>
          <w:szCs w:val="22"/>
        </w:rPr>
        <w:t>„</w:t>
      </w:r>
      <w:r w:rsidR="00F90957" w:rsidRPr="00F90957">
        <w:rPr>
          <w:rFonts w:ascii="Arial" w:hAnsi="Arial" w:cs="Arial"/>
          <w:b/>
          <w:iCs/>
          <w:sz w:val="22"/>
          <w:szCs w:val="22"/>
        </w:rPr>
        <w:t>Utrzymanie telekomunikacyjnych linii kablowych oraz systemu SDH na terenie PKP Polskie Linie Kolejowe S.A. Zakładu Linii Kolejowych w Krakowie</w:t>
      </w:r>
      <w:r w:rsidR="004C5CC4" w:rsidRPr="00651724">
        <w:rPr>
          <w:rFonts w:ascii="Arial" w:hAnsi="Arial" w:cs="Arial"/>
          <w:b/>
          <w:iCs/>
          <w:sz w:val="22"/>
          <w:szCs w:val="22"/>
        </w:rPr>
        <w:t>”</w:t>
      </w:r>
      <w:r w:rsidR="00FE4376" w:rsidRPr="004C5CC4">
        <w:rPr>
          <w:rFonts w:ascii="Arial" w:hAnsi="Arial" w:cs="Arial"/>
          <w:bCs/>
          <w:sz w:val="22"/>
          <w:szCs w:val="22"/>
        </w:rPr>
        <w:t>,</w:t>
      </w:r>
      <w:r w:rsidR="00612017" w:rsidRPr="004C5CC4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5CC4">
        <w:rPr>
          <w:rFonts w:ascii="Arial" w:hAnsi="Arial" w:cs="Arial"/>
          <w:sz w:val="22"/>
          <w:szCs w:val="22"/>
        </w:rPr>
        <w:t xml:space="preserve">prowadzonego </w:t>
      </w:r>
      <w:r w:rsidR="003C2833" w:rsidRPr="004C5CC4">
        <w:rPr>
          <w:rFonts w:ascii="Arial" w:hAnsi="Arial" w:cs="Arial"/>
          <w:sz w:val="22"/>
          <w:szCs w:val="22"/>
        </w:rPr>
        <w:t>zgodnie z</w:t>
      </w:r>
      <w:r w:rsidR="00F677F2">
        <w:rPr>
          <w:rFonts w:ascii="Arial" w:hAnsi="Arial" w:cs="Arial"/>
          <w:sz w:val="22"/>
          <w:szCs w:val="22"/>
        </w:rPr>
        <w:t xml:space="preserve"> </w:t>
      </w:r>
      <w:r w:rsidR="003C2833" w:rsidRPr="004C5CC4">
        <w:rPr>
          <w:rFonts w:ascii="Arial" w:hAnsi="Arial" w:cs="Arial"/>
          <w:sz w:val="22"/>
          <w:szCs w:val="22"/>
        </w:rPr>
        <w:t xml:space="preserve">„Regulaminem </w:t>
      </w:r>
      <w:r w:rsidRPr="004C5CC4">
        <w:rPr>
          <w:rFonts w:ascii="Arial" w:hAnsi="Arial" w:cs="Arial"/>
          <w:sz w:val="22"/>
          <w:szCs w:val="22"/>
        </w:rPr>
        <w:t>udzielania zamówień</w:t>
      </w:r>
      <w:r w:rsidR="001471B7" w:rsidRPr="004C5CC4">
        <w:rPr>
          <w:rFonts w:ascii="Arial" w:hAnsi="Arial" w:cs="Arial"/>
          <w:sz w:val="22"/>
          <w:szCs w:val="22"/>
        </w:rPr>
        <w:t xml:space="preserve"> logistycznych</w:t>
      </w:r>
      <w:r w:rsidR="00B607B1" w:rsidRPr="004C5CC4">
        <w:rPr>
          <w:rFonts w:ascii="Arial" w:hAnsi="Arial" w:cs="Arial"/>
          <w:sz w:val="22"/>
          <w:szCs w:val="22"/>
        </w:rPr>
        <w:t xml:space="preserve"> </w:t>
      </w:r>
      <w:r w:rsidRPr="004C5CC4">
        <w:rPr>
          <w:rFonts w:ascii="Arial" w:hAnsi="Arial" w:cs="Arial"/>
          <w:sz w:val="22"/>
          <w:szCs w:val="22"/>
        </w:rPr>
        <w:t>przez</w:t>
      </w:r>
      <w:r w:rsidR="00115399" w:rsidRPr="004C5CC4">
        <w:rPr>
          <w:rFonts w:ascii="Arial" w:hAnsi="Arial" w:cs="Arial"/>
          <w:sz w:val="22"/>
          <w:szCs w:val="22"/>
        </w:rPr>
        <w:t> </w:t>
      </w:r>
      <w:r w:rsidRPr="004C5CC4">
        <w:rPr>
          <w:rFonts w:ascii="Arial" w:hAnsi="Arial" w:cs="Arial"/>
          <w:sz w:val="22"/>
          <w:szCs w:val="22"/>
        </w:rPr>
        <w:t>PKP Pols</w:t>
      </w:r>
      <w:r w:rsidR="001471B7" w:rsidRPr="004C5CC4">
        <w:rPr>
          <w:rFonts w:ascii="Arial" w:hAnsi="Arial" w:cs="Arial"/>
          <w:sz w:val="22"/>
          <w:szCs w:val="22"/>
        </w:rPr>
        <w:t>kie Lini</w:t>
      </w:r>
      <w:r w:rsidR="007E3D0F" w:rsidRPr="004C5CC4">
        <w:rPr>
          <w:rFonts w:ascii="Arial" w:hAnsi="Arial" w:cs="Arial"/>
          <w:sz w:val="22"/>
          <w:szCs w:val="22"/>
        </w:rPr>
        <w:t>e Kolejowe S.A</w:t>
      </w:r>
      <w:r w:rsidR="00985CB3" w:rsidRPr="004C5CC4">
        <w:rPr>
          <w:rFonts w:ascii="Arial" w:hAnsi="Arial" w:cs="Arial"/>
          <w:sz w:val="22"/>
          <w:szCs w:val="22"/>
        </w:rPr>
        <w:t>.</w:t>
      </w:r>
      <w:r w:rsidR="007E3D0F" w:rsidRPr="004C5CC4">
        <w:rPr>
          <w:rFonts w:ascii="Arial" w:hAnsi="Arial" w:cs="Arial"/>
          <w:sz w:val="22"/>
          <w:szCs w:val="22"/>
        </w:rPr>
        <w:t>”</w:t>
      </w:r>
      <w:r w:rsidR="005F178F" w:rsidRPr="004C5CC4">
        <w:rPr>
          <w:rFonts w:ascii="Arial" w:hAnsi="Arial" w:cs="Arial"/>
          <w:sz w:val="22"/>
          <w:szCs w:val="22"/>
        </w:rPr>
        <w:t>;</w:t>
      </w:r>
      <w:r w:rsidR="007E3D0F" w:rsidRPr="004C5CC4">
        <w:rPr>
          <w:rFonts w:ascii="Arial" w:hAnsi="Arial" w:cs="Arial"/>
          <w:sz w:val="22"/>
          <w:szCs w:val="22"/>
        </w:rPr>
        <w:t xml:space="preserve"> (</w:t>
      </w:r>
      <w:r w:rsidRPr="004C5CC4">
        <w:rPr>
          <w:rFonts w:ascii="Arial" w:hAnsi="Arial" w:cs="Arial"/>
          <w:sz w:val="22"/>
          <w:szCs w:val="22"/>
        </w:rPr>
        <w:t>dalej</w:t>
      </w:r>
      <w:r w:rsidR="007E3D0F" w:rsidRPr="004C5CC4">
        <w:rPr>
          <w:rFonts w:ascii="Arial" w:hAnsi="Arial" w:cs="Arial"/>
          <w:sz w:val="22"/>
          <w:szCs w:val="22"/>
        </w:rPr>
        <w:t xml:space="preserve">: </w:t>
      </w:r>
      <w:r w:rsidR="005F178F" w:rsidRPr="004C5CC4">
        <w:rPr>
          <w:rFonts w:ascii="Arial" w:hAnsi="Arial" w:cs="Arial"/>
          <w:sz w:val="22"/>
          <w:szCs w:val="22"/>
        </w:rPr>
        <w:t>„</w:t>
      </w:r>
      <w:r w:rsidR="007E3D0F" w:rsidRPr="004C5CC4">
        <w:rPr>
          <w:rFonts w:ascii="Arial" w:hAnsi="Arial" w:cs="Arial"/>
          <w:b/>
          <w:sz w:val="22"/>
          <w:szCs w:val="22"/>
        </w:rPr>
        <w:t>Regulamin</w:t>
      </w:r>
      <w:r w:rsidR="005F178F" w:rsidRPr="004C5CC4">
        <w:rPr>
          <w:rFonts w:ascii="Arial" w:hAnsi="Arial" w:cs="Arial"/>
          <w:sz w:val="22"/>
          <w:szCs w:val="22"/>
        </w:rPr>
        <w:t>”</w:t>
      </w:r>
      <w:r w:rsidR="007E3D0F" w:rsidRPr="004C5CC4">
        <w:rPr>
          <w:rFonts w:ascii="Arial" w:hAnsi="Arial" w:cs="Arial"/>
          <w:sz w:val="22"/>
          <w:szCs w:val="22"/>
        </w:rPr>
        <w:t>)</w:t>
      </w:r>
      <w:r w:rsidRPr="004C5CC4">
        <w:rPr>
          <w:rFonts w:ascii="Arial" w:hAnsi="Arial" w:cs="Arial"/>
          <w:sz w:val="22"/>
          <w:szCs w:val="22"/>
        </w:rPr>
        <w:t>,</w:t>
      </w:r>
      <w:r w:rsidR="00B607B1" w:rsidRPr="004C5CC4">
        <w:rPr>
          <w:rFonts w:ascii="Arial" w:hAnsi="Arial" w:cs="Arial"/>
          <w:b/>
          <w:bCs/>
          <w:sz w:val="22"/>
          <w:szCs w:val="22"/>
        </w:rPr>
        <w:t xml:space="preserve"> </w:t>
      </w:r>
      <w:r w:rsidR="005F178F" w:rsidRPr="004C5CC4">
        <w:rPr>
          <w:rFonts w:ascii="Arial" w:hAnsi="Arial" w:cs="Arial"/>
          <w:color w:val="000000"/>
          <w:sz w:val="22"/>
          <w:szCs w:val="22"/>
        </w:rPr>
        <w:t>w imieniu:</w:t>
      </w:r>
    </w:p>
    <w:p w14:paraId="15FA2D2E" w14:textId="77777777" w:rsidR="00F90957" w:rsidRDefault="00F90957" w:rsidP="00F90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9A3F17D" w14:textId="77777777" w:rsidR="00F90957" w:rsidRDefault="00F90957" w:rsidP="00F90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1740F97" w14:textId="77777777" w:rsidR="00F90957" w:rsidRDefault="00F90957" w:rsidP="00F909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C870320" w14:textId="77777777" w:rsidR="00F90957" w:rsidRPr="00BD0F1D" w:rsidRDefault="00F90957" w:rsidP="00F90957">
      <w:pPr>
        <w:spacing w:line="360" w:lineRule="auto"/>
        <w:ind w:right="510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1C2299C" w14:textId="77777777" w:rsidR="00F90957" w:rsidRPr="00F90957" w:rsidRDefault="00F90957" w:rsidP="00F9095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7C82818" w14:textId="77777777" w:rsidR="00EA6774" w:rsidRPr="00AD24A4" w:rsidRDefault="00EA6774" w:rsidP="00EA67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84478E" w14:textId="7DA51DDD" w:rsidR="005F178F" w:rsidRDefault="001F2590" w:rsidP="00F90957">
      <w:pPr>
        <w:pStyle w:val="Tekstpodstawowy2"/>
        <w:spacing w:line="360" w:lineRule="auto"/>
        <w:rPr>
          <w:rFonts w:ascii="Arial" w:hAnsi="Arial" w:cs="Arial"/>
          <w:i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</w:t>
      </w:r>
      <w:r w:rsidR="00F90957" w:rsidRPr="00F90957">
        <w:rPr>
          <w:rFonts w:ascii="Arial" w:hAnsi="Arial" w:cs="Arial"/>
          <w:sz w:val="22"/>
          <w:szCs w:val="22"/>
        </w:rPr>
        <w:t xml:space="preserve">że nie zachodzą wobec naszej oferty przesłanki odrzucenia, określone w Rozdziale III ust. 1 pkt </w:t>
      </w:r>
      <w:r w:rsidR="00F90957">
        <w:rPr>
          <w:rFonts w:ascii="Arial" w:hAnsi="Arial" w:cs="Arial"/>
          <w:sz w:val="22"/>
          <w:szCs w:val="22"/>
        </w:rPr>
        <w:t>6</w:t>
      </w:r>
      <w:r w:rsidR="00F90957" w:rsidRPr="00F90957">
        <w:rPr>
          <w:rFonts w:ascii="Arial" w:hAnsi="Arial" w:cs="Arial"/>
          <w:sz w:val="22"/>
          <w:szCs w:val="22"/>
        </w:rPr>
        <w:t xml:space="preserve"> lit.</w:t>
      </w:r>
      <w:r w:rsidR="00F90957">
        <w:rPr>
          <w:rFonts w:ascii="Arial" w:hAnsi="Arial" w:cs="Arial"/>
          <w:sz w:val="22"/>
          <w:szCs w:val="22"/>
        </w:rPr>
        <w:t xml:space="preserve"> a - c)</w:t>
      </w:r>
      <w:r w:rsidR="00F90957" w:rsidRPr="00F90957">
        <w:rPr>
          <w:rFonts w:ascii="Arial" w:hAnsi="Arial" w:cs="Arial"/>
          <w:sz w:val="22"/>
          <w:szCs w:val="22"/>
        </w:rPr>
        <w:t xml:space="preserve"> SWZ</w:t>
      </w:r>
      <w:r w:rsidR="00F90957">
        <w:rPr>
          <w:rFonts w:ascii="Arial" w:hAnsi="Arial" w:cs="Arial"/>
          <w:sz w:val="22"/>
          <w:szCs w:val="22"/>
        </w:rPr>
        <w:t>.</w:t>
      </w:r>
    </w:p>
    <w:p w14:paraId="5DB9E6F4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3FDE0CB6" w14:textId="77777777" w:rsidR="005F178F" w:rsidRDefault="005F178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449A7570" w14:textId="77777777" w:rsidR="00EA6774" w:rsidRDefault="00EA677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49822ED" w14:textId="77777777" w:rsidR="00C7151F" w:rsidRPr="00AD24A4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</w:t>
      </w:r>
      <w:r w:rsidR="005F178F">
        <w:rPr>
          <w:rFonts w:ascii="Arial" w:hAnsi="Arial" w:cs="Arial"/>
          <w:i/>
          <w:sz w:val="22"/>
          <w:szCs w:val="22"/>
        </w:rPr>
        <w:t>.....................................</w:t>
      </w:r>
      <w:r w:rsidRPr="00AD24A4">
        <w:rPr>
          <w:rFonts w:ascii="Arial" w:hAnsi="Arial" w:cs="Arial"/>
          <w:i/>
          <w:sz w:val="22"/>
          <w:szCs w:val="22"/>
        </w:rPr>
        <w:t>...........................</w:t>
      </w:r>
    </w:p>
    <w:p w14:paraId="0B80C4C1" w14:textId="11657E25" w:rsidR="0016759B" w:rsidRPr="005F178F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18"/>
          <w:szCs w:val="22"/>
        </w:rPr>
      </w:pPr>
      <w:r w:rsidRPr="005F178F">
        <w:rPr>
          <w:rFonts w:ascii="Arial" w:hAnsi="Arial" w:cs="Arial"/>
          <w:i/>
          <w:sz w:val="18"/>
          <w:szCs w:val="22"/>
        </w:rPr>
        <w:t>(podpis/y zgodnie</w:t>
      </w:r>
      <w:r w:rsidR="005F178F">
        <w:rPr>
          <w:rFonts w:ascii="Arial" w:hAnsi="Arial" w:cs="Arial"/>
          <w:i/>
          <w:sz w:val="18"/>
          <w:szCs w:val="22"/>
        </w:rPr>
        <w:t xml:space="preserve"> </w:t>
      </w:r>
      <w:r w:rsidR="00656E4A" w:rsidRPr="005F178F">
        <w:rPr>
          <w:rFonts w:ascii="Arial" w:hAnsi="Arial" w:cs="Arial"/>
          <w:i/>
          <w:sz w:val="18"/>
          <w:szCs w:val="22"/>
        </w:rPr>
        <w:t xml:space="preserve">z reprezentacją </w:t>
      </w:r>
      <w:r w:rsidR="00310C02">
        <w:rPr>
          <w:rFonts w:ascii="Arial" w:hAnsi="Arial" w:cs="Arial"/>
          <w:i/>
          <w:sz w:val="18"/>
          <w:szCs w:val="22"/>
        </w:rPr>
        <w:t>W</w:t>
      </w:r>
      <w:r w:rsidR="00656E4A" w:rsidRPr="005F178F">
        <w:rPr>
          <w:rFonts w:ascii="Arial" w:hAnsi="Arial" w:cs="Arial"/>
          <w:i/>
          <w:sz w:val="18"/>
          <w:szCs w:val="22"/>
        </w:rPr>
        <w:t>ykonawcy)</w:t>
      </w:r>
    </w:p>
    <w:sectPr w:rsidR="0016759B" w:rsidRPr="005F178F" w:rsidSect="00651724">
      <w:headerReference w:type="default" r:id="rId13"/>
      <w:footerReference w:type="default" r:id="rId14"/>
      <w:pgSz w:w="11906" w:h="16838"/>
      <w:pgMar w:top="851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E97F" w14:textId="77777777" w:rsidR="006F72A1" w:rsidRDefault="006F72A1" w:rsidP="00EC643D">
      <w:r>
        <w:separator/>
      </w:r>
    </w:p>
  </w:endnote>
  <w:endnote w:type="continuationSeparator" w:id="0">
    <w:p w14:paraId="6504D46C" w14:textId="77777777" w:rsidR="006F72A1" w:rsidRDefault="006F72A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9AE4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EA6774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EA6774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895BF" w14:textId="77777777" w:rsidR="006F72A1" w:rsidRDefault="006F72A1" w:rsidP="00EC643D">
      <w:r>
        <w:separator/>
      </w:r>
    </w:p>
  </w:footnote>
  <w:footnote w:type="continuationSeparator" w:id="0">
    <w:p w14:paraId="1985E3AC" w14:textId="77777777" w:rsidR="006F72A1" w:rsidRDefault="006F72A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A94D" w14:textId="04CFA9CF" w:rsidR="00AD24A4" w:rsidRPr="00B23475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Cs/>
        <w:sz w:val="18"/>
        <w:szCs w:val="16"/>
      </w:rPr>
    </w:pPr>
    <w:r w:rsidRPr="00B23475">
      <w:rPr>
        <w:rFonts w:ascii="Arial" w:hAnsi="Arial" w:cs="Arial"/>
        <w:b/>
        <w:iCs/>
        <w:sz w:val="18"/>
        <w:szCs w:val="16"/>
      </w:rPr>
      <w:t>Z</w:t>
    </w:r>
    <w:r w:rsidR="00AD24A4" w:rsidRPr="00B23475">
      <w:rPr>
        <w:rFonts w:ascii="Arial" w:hAnsi="Arial" w:cs="Arial"/>
        <w:b/>
        <w:iCs/>
        <w:sz w:val="18"/>
        <w:szCs w:val="16"/>
      </w:rPr>
      <w:t xml:space="preserve">ałącznik nr </w:t>
    </w:r>
    <w:r w:rsidR="00F90957">
      <w:rPr>
        <w:rFonts w:ascii="Arial" w:hAnsi="Arial" w:cs="Arial"/>
        <w:b/>
        <w:iCs/>
        <w:sz w:val="18"/>
        <w:szCs w:val="16"/>
      </w:rPr>
      <w:t>2</w:t>
    </w:r>
    <w:r w:rsidR="00AD24A4" w:rsidRPr="00B23475">
      <w:rPr>
        <w:rFonts w:ascii="Arial" w:hAnsi="Arial" w:cs="Arial"/>
        <w:b/>
        <w:iCs/>
        <w:sz w:val="18"/>
        <w:szCs w:val="16"/>
      </w:rPr>
      <w:t xml:space="preserve"> do SWZ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– </w:t>
    </w:r>
    <w:r w:rsidR="00B23475">
      <w:rPr>
        <w:rFonts w:ascii="Arial" w:hAnsi="Arial" w:cs="Arial"/>
        <w:b/>
        <w:iCs/>
        <w:sz w:val="18"/>
        <w:szCs w:val="16"/>
      </w:rPr>
      <w:t>O</w:t>
    </w:r>
    <w:r w:rsidR="00EA6774" w:rsidRPr="00B23475">
      <w:rPr>
        <w:rFonts w:ascii="Arial" w:hAnsi="Arial" w:cs="Arial"/>
        <w:b/>
        <w:iCs/>
        <w:sz w:val="18"/>
        <w:szCs w:val="16"/>
      </w:rPr>
      <w:t>świadczeni</w:t>
    </w:r>
    <w:r w:rsidR="00B23475">
      <w:rPr>
        <w:rFonts w:ascii="Arial" w:hAnsi="Arial" w:cs="Arial"/>
        <w:b/>
        <w:iCs/>
        <w:sz w:val="18"/>
        <w:szCs w:val="16"/>
      </w:rPr>
      <w:t>e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o </w:t>
    </w:r>
    <w:r w:rsidR="00F90957">
      <w:rPr>
        <w:rFonts w:ascii="Arial" w:hAnsi="Arial" w:cs="Arial"/>
        <w:b/>
        <w:iCs/>
        <w:sz w:val="18"/>
        <w:szCs w:val="16"/>
      </w:rPr>
      <w:t>braku podstaw do odrzucenia oferty</w:t>
    </w:r>
    <w:r w:rsidR="00EA6774" w:rsidRPr="00B23475">
      <w:rPr>
        <w:rFonts w:ascii="Arial" w:hAnsi="Arial" w:cs="Arial"/>
        <w:b/>
        <w:iCs/>
        <w:sz w:val="18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322ADBF6"/>
    <w:lvl w:ilvl="0" w:tplc="1D42C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5813784">
    <w:abstractNumId w:val="3"/>
  </w:num>
  <w:num w:numId="2" w16cid:durableId="1854999022">
    <w:abstractNumId w:val="0"/>
  </w:num>
  <w:num w:numId="3" w16cid:durableId="1790199758">
    <w:abstractNumId w:val="2"/>
  </w:num>
  <w:num w:numId="4" w16cid:durableId="664092708">
    <w:abstractNumId w:val="1"/>
  </w:num>
  <w:num w:numId="5" w16cid:durableId="653023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0153"/>
    <w:rsid w:val="000178D5"/>
    <w:rsid w:val="00023FAA"/>
    <w:rsid w:val="000375B3"/>
    <w:rsid w:val="00044450"/>
    <w:rsid w:val="00044D8D"/>
    <w:rsid w:val="00052EAB"/>
    <w:rsid w:val="00055B11"/>
    <w:rsid w:val="0005681A"/>
    <w:rsid w:val="00062E3F"/>
    <w:rsid w:val="00063086"/>
    <w:rsid w:val="000941C6"/>
    <w:rsid w:val="000D31E4"/>
    <w:rsid w:val="000E004D"/>
    <w:rsid w:val="00105516"/>
    <w:rsid w:val="00111E10"/>
    <w:rsid w:val="00115399"/>
    <w:rsid w:val="0011628C"/>
    <w:rsid w:val="00133224"/>
    <w:rsid w:val="001471B7"/>
    <w:rsid w:val="001529AB"/>
    <w:rsid w:val="001637AC"/>
    <w:rsid w:val="0016759B"/>
    <w:rsid w:val="00197A60"/>
    <w:rsid w:val="001A2473"/>
    <w:rsid w:val="001B7BA2"/>
    <w:rsid w:val="001E2ED8"/>
    <w:rsid w:val="001E656E"/>
    <w:rsid w:val="001F2590"/>
    <w:rsid w:val="0020700C"/>
    <w:rsid w:val="002216DC"/>
    <w:rsid w:val="0029014B"/>
    <w:rsid w:val="002A3CD6"/>
    <w:rsid w:val="002B3D32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430CF"/>
    <w:rsid w:val="00385BA2"/>
    <w:rsid w:val="00394B9C"/>
    <w:rsid w:val="003A36FB"/>
    <w:rsid w:val="003A3E75"/>
    <w:rsid w:val="003A5289"/>
    <w:rsid w:val="003B494A"/>
    <w:rsid w:val="003B67B8"/>
    <w:rsid w:val="003C2833"/>
    <w:rsid w:val="003D2889"/>
    <w:rsid w:val="003D6DA3"/>
    <w:rsid w:val="003E56FF"/>
    <w:rsid w:val="0040771C"/>
    <w:rsid w:val="004143E7"/>
    <w:rsid w:val="00414F6B"/>
    <w:rsid w:val="00430BF6"/>
    <w:rsid w:val="004356BF"/>
    <w:rsid w:val="004425EA"/>
    <w:rsid w:val="004506E7"/>
    <w:rsid w:val="00465931"/>
    <w:rsid w:val="004742B6"/>
    <w:rsid w:val="00494EFF"/>
    <w:rsid w:val="00495A9F"/>
    <w:rsid w:val="004C5CC4"/>
    <w:rsid w:val="004D5C21"/>
    <w:rsid w:val="005106A9"/>
    <w:rsid w:val="00526B76"/>
    <w:rsid w:val="005402D5"/>
    <w:rsid w:val="00546CDE"/>
    <w:rsid w:val="00553390"/>
    <w:rsid w:val="0058272F"/>
    <w:rsid w:val="00594DF7"/>
    <w:rsid w:val="00596A4F"/>
    <w:rsid w:val="005C443C"/>
    <w:rsid w:val="005D12B5"/>
    <w:rsid w:val="005E27C0"/>
    <w:rsid w:val="005E4476"/>
    <w:rsid w:val="005E6962"/>
    <w:rsid w:val="005F178F"/>
    <w:rsid w:val="005F51B6"/>
    <w:rsid w:val="005F5EF7"/>
    <w:rsid w:val="005F74AC"/>
    <w:rsid w:val="00612017"/>
    <w:rsid w:val="00612982"/>
    <w:rsid w:val="00616877"/>
    <w:rsid w:val="00631F12"/>
    <w:rsid w:val="00633C2A"/>
    <w:rsid w:val="00651724"/>
    <w:rsid w:val="00656E4A"/>
    <w:rsid w:val="00660AA6"/>
    <w:rsid w:val="00660E11"/>
    <w:rsid w:val="00662F3E"/>
    <w:rsid w:val="006809C0"/>
    <w:rsid w:val="006829DE"/>
    <w:rsid w:val="00697255"/>
    <w:rsid w:val="006B4F57"/>
    <w:rsid w:val="006D0D3A"/>
    <w:rsid w:val="006D1110"/>
    <w:rsid w:val="006E0C36"/>
    <w:rsid w:val="006E2474"/>
    <w:rsid w:val="006E4630"/>
    <w:rsid w:val="006F72A1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C7E10"/>
    <w:rsid w:val="007D0DA4"/>
    <w:rsid w:val="007E2394"/>
    <w:rsid w:val="007E3D0F"/>
    <w:rsid w:val="007E4066"/>
    <w:rsid w:val="007F0A9A"/>
    <w:rsid w:val="007F3C1C"/>
    <w:rsid w:val="008304E2"/>
    <w:rsid w:val="00845611"/>
    <w:rsid w:val="00845F0E"/>
    <w:rsid w:val="00857C6B"/>
    <w:rsid w:val="008810E8"/>
    <w:rsid w:val="00895069"/>
    <w:rsid w:val="00895274"/>
    <w:rsid w:val="008A3193"/>
    <w:rsid w:val="008B6EE9"/>
    <w:rsid w:val="008C318B"/>
    <w:rsid w:val="008C4883"/>
    <w:rsid w:val="008C753D"/>
    <w:rsid w:val="008D2E2E"/>
    <w:rsid w:val="008E1E27"/>
    <w:rsid w:val="009016F8"/>
    <w:rsid w:val="0091292E"/>
    <w:rsid w:val="00940821"/>
    <w:rsid w:val="0094254D"/>
    <w:rsid w:val="00942999"/>
    <w:rsid w:val="00954A2B"/>
    <w:rsid w:val="009564BD"/>
    <w:rsid w:val="00956E0F"/>
    <w:rsid w:val="00963B9D"/>
    <w:rsid w:val="009644E6"/>
    <w:rsid w:val="009668BA"/>
    <w:rsid w:val="00967811"/>
    <w:rsid w:val="00980BF2"/>
    <w:rsid w:val="00985CB3"/>
    <w:rsid w:val="009870FF"/>
    <w:rsid w:val="009919B0"/>
    <w:rsid w:val="009B5CC1"/>
    <w:rsid w:val="009F2550"/>
    <w:rsid w:val="009F3B9E"/>
    <w:rsid w:val="00A1461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1D46"/>
    <w:rsid w:val="00AD24A4"/>
    <w:rsid w:val="00AD2CEB"/>
    <w:rsid w:val="00AF3E76"/>
    <w:rsid w:val="00B07844"/>
    <w:rsid w:val="00B07EC6"/>
    <w:rsid w:val="00B1616E"/>
    <w:rsid w:val="00B23475"/>
    <w:rsid w:val="00B32BBB"/>
    <w:rsid w:val="00B40FE1"/>
    <w:rsid w:val="00B51C45"/>
    <w:rsid w:val="00B607B1"/>
    <w:rsid w:val="00B639A7"/>
    <w:rsid w:val="00B71254"/>
    <w:rsid w:val="00B74147"/>
    <w:rsid w:val="00B82233"/>
    <w:rsid w:val="00B83FCE"/>
    <w:rsid w:val="00B9153C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978E8"/>
    <w:rsid w:val="00CC205E"/>
    <w:rsid w:val="00CC35B7"/>
    <w:rsid w:val="00CD2244"/>
    <w:rsid w:val="00CD502C"/>
    <w:rsid w:val="00CE1926"/>
    <w:rsid w:val="00D11898"/>
    <w:rsid w:val="00D22603"/>
    <w:rsid w:val="00D27AB0"/>
    <w:rsid w:val="00D27B87"/>
    <w:rsid w:val="00D37406"/>
    <w:rsid w:val="00D54CE3"/>
    <w:rsid w:val="00D618A1"/>
    <w:rsid w:val="00D73192"/>
    <w:rsid w:val="00DB0BB7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2B4B"/>
    <w:rsid w:val="00E75E0B"/>
    <w:rsid w:val="00E9794A"/>
    <w:rsid w:val="00EA0847"/>
    <w:rsid w:val="00EA612A"/>
    <w:rsid w:val="00EA6774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1C71"/>
    <w:rsid w:val="00F554C4"/>
    <w:rsid w:val="00F677F2"/>
    <w:rsid w:val="00F7447D"/>
    <w:rsid w:val="00F90957"/>
    <w:rsid w:val="00F9344B"/>
    <w:rsid w:val="00F936B9"/>
    <w:rsid w:val="00F9510B"/>
    <w:rsid w:val="00F95EDC"/>
    <w:rsid w:val="00FA4160"/>
    <w:rsid w:val="00FA78F7"/>
    <w:rsid w:val="00FB40FF"/>
    <w:rsid w:val="00FE36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D8615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56070E-8381-46B2-BE16-C592B23F52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Jakubik Joanna</cp:lastModifiedBy>
  <cp:revision>3</cp:revision>
  <cp:lastPrinted>2021-11-19T07:11:00Z</cp:lastPrinted>
  <dcterms:created xsi:type="dcterms:W3CDTF">2024-11-12T09:01:00Z</dcterms:created>
  <dcterms:modified xsi:type="dcterms:W3CDTF">2024-11-22T10:30:00Z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