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55E7893A" w14:textId="72224347" w:rsidR="00165844" w:rsidRPr="00FA4BDA" w:rsidRDefault="00165844" w:rsidP="00FA4BDA">
      <w:pPr>
        <w:spacing w:line="360" w:lineRule="auto"/>
        <w:rPr>
          <w:rFonts w:ascii="Arial" w:eastAsia="Arial" w:hAnsi="Arial" w:cs="Arial"/>
          <w:b/>
          <w:sz w:val="22"/>
          <w:szCs w:val="22"/>
          <w:lang w:eastAsia="ar-SA"/>
        </w:rPr>
      </w:pPr>
      <w:r w:rsidRPr="00FA4BDA">
        <w:rPr>
          <w:rFonts w:ascii="Arial" w:eastAsia="Arial" w:hAnsi="Arial" w:cs="Arial"/>
          <w:b/>
          <w:sz w:val="22"/>
          <w:szCs w:val="22"/>
          <w:lang w:eastAsia="ar-SA"/>
        </w:rPr>
        <w:t xml:space="preserve">Nr sprawy: </w:t>
      </w:r>
      <w:r w:rsidR="00FA4BDA" w:rsidRPr="00FA4BDA">
        <w:rPr>
          <w:rFonts w:ascii="Arial" w:eastAsia="Arial" w:hAnsi="Arial" w:cs="Arial"/>
          <w:b/>
          <w:sz w:val="22"/>
          <w:szCs w:val="22"/>
          <w:lang w:eastAsia="ar-SA"/>
        </w:rPr>
        <w:t>PZ.294.22587.2024</w:t>
      </w:r>
    </w:p>
    <w:p w14:paraId="39E5C1F5" w14:textId="277BE45E" w:rsidR="00165844" w:rsidRPr="00FA4BDA" w:rsidRDefault="00165844" w:rsidP="00596A4F">
      <w:pPr>
        <w:spacing w:line="360" w:lineRule="auto"/>
        <w:rPr>
          <w:rFonts w:ascii="Arial" w:eastAsia="Arial" w:hAnsi="Arial" w:cs="Arial"/>
          <w:b/>
          <w:sz w:val="22"/>
          <w:szCs w:val="22"/>
          <w:lang w:eastAsia="ar-SA"/>
        </w:rPr>
      </w:pPr>
      <w:r w:rsidRPr="00FA4BDA">
        <w:rPr>
          <w:rFonts w:ascii="Arial" w:eastAsia="Arial" w:hAnsi="Arial" w:cs="Arial"/>
          <w:b/>
          <w:sz w:val="22"/>
          <w:szCs w:val="22"/>
          <w:lang w:eastAsia="ar-SA"/>
        </w:rPr>
        <w:t xml:space="preserve">Nr postępowania: </w:t>
      </w:r>
      <w:r w:rsidR="00FA4BDA" w:rsidRPr="00FA4BDA">
        <w:rPr>
          <w:rFonts w:ascii="Arial" w:eastAsia="Arial" w:hAnsi="Arial" w:cs="Arial"/>
          <w:b/>
          <w:sz w:val="22"/>
          <w:szCs w:val="22"/>
          <w:lang w:eastAsia="ar-SA"/>
        </w:rPr>
        <w:t>0331/IZ06GM/18641/05259/24/P</w:t>
      </w:r>
    </w:p>
    <w:p w14:paraId="19954E39" w14:textId="2DD0AF6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D330983" w14:textId="487FDC1B" w:rsidR="003C2833" w:rsidRDefault="0045242E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Krakowie</w:t>
      </w:r>
    </w:p>
    <w:p w14:paraId="799678E6" w14:textId="356AFBE5" w:rsidR="0045242E" w:rsidRPr="00F84EC7" w:rsidRDefault="0045242E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Plac M</w:t>
      </w:r>
      <w:r w:rsidR="000A1BA5">
        <w:rPr>
          <w:rFonts w:ascii="Arial" w:hAnsi="Arial" w:cs="Arial"/>
          <w:b/>
          <w:sz w:val="22"/>
          <w:szCs w:val="22"/>
        </w:rPr>
        <w:t>atejki 12, 3</w:t>
      </w:r>
      <w:r>
        <w:rPr>
          <w:rFonts w:ascii="Arial" w:hAnsi="Arial" w:cs="Arial"/>
          <w:b/>
          <w:sz w:val="22"/>
          <w:szCs w:val="22"/>
        </w:rPr>
        <w:t>1-157 Kraków</w:t>
      </w:r>
    </w:p>
    <w:p w14:paraId="2366F96A" w14:textId="40D8AB9A" w:rsidR="009E35EF" w:rsidRDefault="009E35EF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F84EC7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5242E">
        <w:rPr>
          <w:rFonts w:ascii="Arial" w:hAnsi="Arial" w:cs="Arial"/>
          <w:b/>
          <w:sz w:val="24"/>
          <w:szCs w:val="24"/>
        </w:rPr>
        <w:t xml:space="preserve">O </w:t>
      </w:r>
      <w:r w:rsidRPr="00F84EC7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84EC7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F84EC7">
        <w:rPr>
          <w:rFonts w:ascii="Arial" w:hAnsi="Arial" w:cs="Arial"/>
          <w:b/>
          <w:sz w:val="24"/>
          <w:szCs w:val="24"/>
        </w:rPr>
        <w:t xml:space="preserve">/ </w:t>
      </w:r>
      <w:r w:rsidRPr="00F84EC7">
        <w:rPr>
          <w:rFonts w:ascii="Arial" w:hAnsi="Arial" w:cs="Arial"/>
          <w:b/>
          <w:sz w:val="24"/>
          <w:szCs w:val="24"/>
        </w:rPr>
        <w:t>I BRA</w:t>
      </w:r>
      <w:r w:rsidR="00612017" w:rsidRPr="00F84EC7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1EA736B4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45242E">
        <w:rPr>
          <w:rFonts w:ascii="Arial" w:hAnsi="Arial" w:cs="Arial"/>
          <w:b/>
          <w:bCs/>
          <w:sz w:val="22"/>
          <w:szCs w:val="22"/>
        </w:rPr>
        <w:t>„</w:t>
      </w:r>
      <w:r w:rsidR="00FA4BDA" w:rsidRPr="00FA4BDA">
        <w:rPr>
          <w:rFonts w:ascii="Arial" w:hAnsi="Arial" w:cs="Arial"/>
          <w:b/>
          <w:bCs/>
          <w:sz w:val="22"/>
          <w:szCs w:val="22"/>
        </w:rPr>
        <w:t>Sukcesywne dostawy kurtek ocieplanych dla PKP Polskie Linie Kolejowe S.A. Zakładu Linii Kolejowych w Krakowie w latach 2024 - 2026 r.</w:t>
      </w:r>
      <w:r w:rsidR="00AC167D">
        <w:rPr>
          <w:rFonts w:ascii="Arial" w:hAnsi="Arial" w:cs="Arial"/>
          <w:b/>
          <w:bCs/>
          <w:sz w:val="22"/>
          <w:szCs w:val="22"/>
        </w:rPr>
        <w:t xml:space="preserve">”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63A23669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 xml:space="preserve">III </w:t>
      </w:r>
      <w:r w:rsidR="00682671">
        <w:rPr>
          <w:rFonts w:ascii="Arial" w:hAnsi="Arial" w:cs="Arial"/>
          <w:sz w:val="22"/>
          <w:szCs w:val="22"/>
        </w:rPr>
        <w:t>ust. 1,2</w:t>
      </w:r>
      <w:r w:rsidR="00FA4BDA">
        <w:rPr>
          <w:rFonts w:ascii="Arial" w:hAnsi="Arial" w:cs="Arial"/>
          <w:sz w:val="22"/>
          <w:szCs w:val="22"/>
        </w:rPr>
        <w:t xml:space="preserve"> Informacji o postępowaniu</w:t>
      </w:r>
    </w:p>
    <w:p w14:paraId="1AD75FB3" w14:textId="79ADB38D" w:rsidR="009E35EF" w:rsidRDefault="007E3D0F" w:rsidP="00F84EC7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>III</w:t>
      </w:r>
      <w:r w:rsidR="00682671">
        <w:rPr>
          <w:rFonts w:ascii="Arial" w:hAnsi="Arial" w:cs="Arial"/>
          <w:sz w:val="22"/>
          <w:szCs w:val="22"/>
        </w:rPr>
        <w:t xml:space="preserve"> ust. 3</w:t>
      </w:r>
      <w:r w:rsidR="00FA4BDA">
        <w:rPr>
          <w:rFonts w:ascii="Arial" w:hAnsi="Arial" w:cs="Arial"/>
          <w:sz w:val="22"/>
          <w:szCs w:val="22"/>
        </w:rPr>
        <w:t xml:space="preserve"> Informacji o postępowaniu</w:t>
      </w:r>
    </w:p>
    <w:p w14:paraId="6DCF00F9" w14:textId="0DEABCCC" w:rsidR="00EF0A2D" w:rsidRDefault="00EF0A2D" w:rsidP="00F84EC7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DC2DC15" w14:textId="5E2210DB" w:rsidR="00EF0A2D" w:rsidRDefault="00EF0A2D" w:rsidP="00F84EC7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2F6C71D5" w14:textId="3E0C0259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01C82" w14:textId="77777777" w:rsidR="00891A35" w:rsidRDefault="00891A35" w:rsidP="00EC643D">
      <w:r>
        <w:separator/>
      </w:r>
    </w:p>
  </w:endnote>
  <w:endnote w:type="continuationSeparator" w:id="0">
    <w:p w14:paraId="7944BD6E" w14:textId="77777777" w:rsidR="00891A35" w:rsidRDefault="00891A35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1754A" w14:textId="77777777" w:rsidR="00891A35" w:rsidRDefault="00891A35" w:rsidP="00EC643D">
      <w:r>
        <w:separator/>
      </w:r>
    </w:p>
  </w:footnote>
  <w:footnote w:type="continuationSeparator" w:id="0">
    <w:p w14:paraId="3543D4EC" w14:textId="77777777" w:rsidR="00891A35" w:rsidRDefault="00891A35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15E3FE15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</w:t>
    </w:r>
    <w:r w:rsidRPr="0045242E">
      <w:rPr>
        <w:rFonts w:ascii="Arial" w:hAnsi="Arial" w:cs="Arial"/>
        <w:b/>
        <w:i/>
        <w:sz w:val="18"/>
        <w:szCs w:val="16"/>
      </w:rPr>
      <w:t>nr</w:t>
    </w:r>
    <w:r w:rsidR="003D0051" w:rsidRPr="00F84EC7">
      <w:rPr>
        <w:rFonts w:ascii="Arial" w:hAnsi="Arial" w:cs="Arial"/>
        <w:b/>
        <w:i/>
        <w:sz w:val="18"/>
        <w:szCs w:val="16"/>
      </w:rPr>
      <w:t xml:space="preserve"> </w:t>
    </w:r>
    <w:ins w:id="0" w:author="Pardyl Katarzyna" w:date="2024-12-16T13:26:00Z">
      <w:r w:rsidR="002520EB">
        <w:rPr>
          <w:rFonts w:ascii="Arial" w:hAnsi="Arial" w:cs="Arial"/>
          <w:b/>
          <w:i/>
          <w:sz w:val="18"/>
          <w:szCs w:val="16"/>
        </w:rPr>
        <w:t>6</w:t>
      </w:r>
    </w:ins>
    <w:del w:id="1" w:author="Pardyl Katarzyna" w:date="2024-12-16T13:26:00Z">
      <w:r w:rsidR="00FA4BDA" w:rsidDel="002520EB">
        <w:rPr>
          <w:rFonts w:ascii="Arial" w:hAnsi="Arial" w:cs="Arial"/>
          <w:b/>
          <w:i/>
          <w:sz w:val="18"/>
          <w:szCs w:val="16"/>
        </w:rPr>
        <w:delText>7</w:delText>
      </w:r>
    </w:del>
    <w:r w:rsidR="0045242E">
      <w:rPr>
        <w:rFonts w:ascii="Arial" w:hAnsi="Arial" w:cs="Arial"/>
        <w:b/>
        <w:i/>
        <w:sz w:val="18"/>
        <w:szCs w:val="16"/>
      </w:rPr>
      <w:t xml:space="preserve"> </w:t>
    </w:r>
    <w:r w:rsidRPr="0045242E">
      <w:rPr>
        <w:rFonts w:ascii="Arial" w:hAnsi="Arial" w:cs="Arial"/>
        <w:b/>
        <w:i/>
        <w:sz w:val="18"/>
        <w:szCs w:val="16"/>
      </w:rPr>
      <w:t>do</w:t>
    </w:r>
    <w:r w:rsidRPr="00440B3B">
      <w:rPr>
        <w:rFonts w:ascii="Arial" w:hAnsi="Arial" w:cs="Arial"/>
        <w:b/>
        <w:i/>
        <w:sz w:val="18"/>
        <w:szCs w:val="16"/>
      </w:rPr>
      <w:t xml:space="preserve"> </w:t>
    </w:r>
    <w:r w:rsidR="00FA4BDA">
      <w:rPr>
        <w:rFonts w:ascii="Arial" w:hAnsi="Arial" w:cs="Arial"/>
        <w:b/>
        <w:i/>
        <w:sz w:val="18"/>
        <w:szCs w:val="16"/>
      </w:rPr>
      <w:t>Informacji o postępowaniu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6C9BF71C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224B5C">
      <w:rPr>
        <w:rFonts w:ascii="Arial" w:hAnsi="Arial" w:cs="Arial"/>
        <w:b/>
        <w:i/>
        <w:sz w:val="18"/>
        <w:szCs w:val="16"/>
      </w:rPr>
      <w:t>i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17426047">
    <w:abstractNumId w:val="3"/>
  </w:num>
  <w:num w:numId="2" w16cid:durableId="1128814034">
    <w:abstractNumId w:val="0"/>
  </w:num>
  <w:num w:numId="3" w16cid:durableId="1164977969">
    <w:abstractNumId w:val="2"/>
  </w:num>
  <w:num w:numId="4" w16cid:durableId="1412776143">
    <w:abstractNumId w:val="1"/>
  </w:num>
  <w:num w:numId="5" w16cid:durableId="512303678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ardyl Katarzyna">
    <w15:presenceInfo w15:providerId="AD" w15:userId="S::PLK080119@office.plk-sa.pl::878169b6-4a2e-40ad-8633-9bd24ff54ed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A1BA5"/>
    <w:rsid w:val="000D31E4"/>
    <w:rsid w:val="000E004D"/>
    <w:rsid w:val="00111E10"/>
    <w:rsid w:val="0011628C"/>
    <w:rsid w:val="00133224"/>
    <w:rsid w:val="00144790"/>
    <w:rsid w:val="001471B7"/>
    <w:rsid w:val="001637AC"/>
    <w:rsid w:val="00165844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24B5C"/>
    <w:rsid w:val="00244043"/>
    <w:rsid w:val="002520EB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0051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5242E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A5D47"/>
    <w:rsid w:val="005C443C"/>
    <w:rsid w:val="005D12B5"/>
    <w:rsid w:val="005D2DBC"/>
    <w:rsid w:val="005D75DB"/>
    <w:rsid w:val="005E4476"/>
    <w:rsid w:val="005F5EF7"/>
    <w:rsid w:val="006107B6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82671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864DB"/>
    <w:rsid w:val="00891A35"/>
    <w:rsid w:val="00896703"/>
    <w:rsid w:val="008A3193"/>
    <w:rsid w:val="008B6EE9"/>
    <w:rsid w:val="008C318B"/>
    <w:rsid w:val="008D2E2E"/>
    <w:rsid w:val="008E3E33"/>
    <w:rsid w:val="008E5F14"/>
    <w:rsid w:val="008F2041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E35EF"/>
    <w:rsid w:val="009E633D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C167D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2671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905B1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945B1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4545"/>
    <w:rsid w:val="00E9794A"/>
    <w:rsid w:val="00EA0847"/>
    <w:rsid w:val="00EA612A"/>
    <w:rsid w:val="00EB1441"/>
    <w:rsid w:val="00EB60B2"/>
    <w:rsid w:val="00EC31DB"/>
    <w:rsid w:val="00EC643D"/>
    <w:rsid w:val="00ED3141"/>
    <w:rsid w:val="00EF0A2D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84EC7"/>
    <w:rsid w:val="00F9510B"/>
    <w:rsid w:val="00F95EDC"/>
    <w:rsid w:val="00FA4160"/>
    <w:rsid w:val="00FA4BDA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FA4BD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EAA71F-0145-4938-B680-3CC8B342FF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192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Pardyl Katarzyna</cp:lastModifiedBy>
  <cp:revision>46</cp:revision>
  <cp:lastPrinted>2021-12-07T13:00:00Z</cp:lastPrinted>
  <dcterms:created xsi:type="dcterms:W3CDTF">2021-12-06T10:36:00Z</dcterms:created>
  <dcterms:modified xsi:type="dcterms:W3CDTF">2024-12-16T12:26:00Z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