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3D3DDD1" w14:textId="4C494242" w:rsidR="00A61CB0" w:rsidRDefault="00FD4A73" w:rsidP="00A61CB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854B98" w:rsidRPr="00854B98">
        <w:rPr>
          <w:rFonts w:ascii="Arial" w:eastAsia="Arial" w:hAnsi="Arial" w:cs="Arial"/>
          <w:b/>
          <w:bCs/>
          <w:sz w:val="22"/>
          <w:szCs w:val="22"/>
          <w:lang w:eastAsia="ar-SA"/>
        </w:rPr>
        <w:t>PZ.294.21100.2024</w:t>
      </w:r>
    </w:p>
    <w:p w14:paraId="4C678EC9" w14:textId="1E912C02" w:rsidR="00A61CB0" w:rsidRDefault="00FD4A73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854B98" w:rsidRPr="00854B98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0331/IZ06GM/17828/04879/24/P</w:t>
      </w:r>
    </w:p>
    <w:p w14:paraId="30FAB038" w14:textId="77777777" w:rsidR="00E233CB" w:rsidRPr="00E233CB" w:rsidRDefault="00E233CB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6"/>
          <w:szCs w:val="6"/>
          <w:lang w:eastAsia="ar-SA"/>
        </w:rPr>
      </w:pPr>
    </w:p>
    <w:p w14:paraId="19954E39" w14:textId="6F4F3315" w:rsidR="003C2833" w:rsidRPr="00940E1F" w:rsidRDefault="003C2833" w:rsidP="00A61CB0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ZAMAWIAJĄCY:</w:t>
      </w:r>
    </w:p>
    <w:p w14:paraId="16F5172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385F747" w14:textId="77777777" w:rsidR="0074236E" w:rsidRPr="0000247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002475">
        <w:rPr>
          <w:rFonts w:ascii="Arial" w:hAnsi="Arial" w:cs="Arial"/>
          <w:bCs/>
          <w:sz w:val="22"/>
          <w:szCs w:val="22"/>
        </w:rPr>
        <w:t>ul. Targowa 74, 03-734 Warszawa</w:t>
      </w:r>
    </w:p>
    <w:p w14:paraId="556C3CE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34694927" w14:textId="77777777" w:rsidR="0074236E" w:rsidRPr="0000247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002475">
        <w:rPr>
          <w:rFonts w:ascii="Arial" w:hAnsi="Arial" w:cs="Arial"/>
          <w:bCs/>
          <w:sz w:val="22"/>
          <w:szCs w:val="22"/>
        </w:rPr>
        <w:t>Plac Matejki 12, 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34D3BC0" w14:textId="77777777" w:rsidR="0035796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236E">
        <w:rPr>
          <w:rFonts w:ascii="Arial" w:hAnsi="Arial" w:cs="Arial"/>
          <w:b/>
          <w:sz w:val="24"/>
          <w:szCs w:val="24"/>
        </w:rPr>
        <w:t xml:space="preserve">O </w:t>
      </w:r>
      <w:r w:rsidRPr="0063364B">
        <w:rPr>
          <w:rFonts w:ascii="Arial" w:hAnsi="Arial" w:cs="Arial"/>
          <w:b/>
          <w:sz w:val="24"/>
          <w:szCs w:val="24"/>
        </w:rPr>
        <w:t xml:space="preserve">SPEŁNIANIU WARUNKÓW UDZIAŁU </w:t>
      </w:r>
    </w:p>
    <w:p w14:paraId="4F6A5B4D" w14:textId="527CC8AC" w:rsidR="00DC7519" w:rsidRPr="009644E6" w:rsidRDefault="008304E2" w:rsidP="0035796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364B">
        <w:rPr>
          <w:rFonts w:ascii="Arial" w:hAnsi="Arial" w:cs="Arial"/>
          <w:b/>
          <w:sz w:val="24"/>
          <w:szCs w:val="24"/>
        </w:rPr>
        <w:t>W POSTĘPOWANIU</w:t>
      </w:r>
      <w:r w:rsidR="00357966">
        <w:rPr>
          <w:rFonts w:ascii="Arial" w:hAnsi="Arial" w:cs="Arial"/>
          <w:b/>
          <w:sz w:val="24"/>
          <w:szCs w:val="24"/>
        </w:rPr>
        <w:t xml:space="preserve"> </w:t>
      </w:r>
      <w:r w:rsidR="009644E6" w:rsidRPr="0063364B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038BFFD" w:rsidR="002F1F41" w:rsidRPr="00612017" w:rsidRDefault="002F1F41" w:rsidP="00CB2FC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FE42AD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1012879"/>
      <w:r w:rsidR="00CB2FC6" w:rsidRPr="00CB2FC6">
        <w:rPr>
          <w:rFonts w:ascii="Arial" w:hAnsi="Arial" w:cs="Arial"/>
          <w:b/>
          <w:bCs/>
          <w:sz w:val="22"/>
          <w:szCs w:val="22"/>
        </w:rPr>
        <w:t xml:space="preserve">Kompleksowy </w:t>
      </w:r>
      <w:bookmarkStart w:id="1" w:name="_Hlk181013758"/>
      <w:r w:rsidR="00CB2FC6" w:rsidRPr="00CB2FC6">
        <w:rPr>
          <w:rFonts w:ascii="Arial" w:hAnsi="Arial" w:cs="Arial"/>
          <w:b/>
          <w:bCs/>
          <w:sz w:val="22"/>
          <w:szCs w:val="22"/>
        </w:rPr>
        <w:t xml:space="preserve">remont urządzeń EOR i wymiana oświetlenia zewnętrznego w stacji Kraków Nowa Huta </w:t>
      </w:r>
      <w:r w:rsidR="00CB2FC6">
        <w:rPr>
          <w:rFonts w:ascii="Arial" w:hAnsi="Arial" w:cs="Arial"/>
          <w:b/>
          <w:bCs/>
          <w:sz w:val="22"/>
          <w:szCs w:val="22"/>
        </w:rPr>
        <w:t xml:space="preserve">              </w:t>
      </w:r>
      <w:r w:rsidR="00CB2FC6" w:rsidRPr="00CB2FC6">
        <w:rPr>
          <w:rFonts w:ascii="Arial" w:hAnsi="Arial" w:cs="Arial"/>
          <w:b/>
          <w:bCs/>
          <w:sz w:val="22"/>
          <w:szCs w:val="22"/>
        </w:rPr>
        <w:t>na linii nr 95 na terenie zarządzanym przez PKP Polskie Linie Kolejowe S.A</w:t>
      </w:r>
      <w:bookmarkEnd w:id="0"/>
      <w:bookmarkEnd w:id="1"/>
      <w:r w:rsidR="00CB2FC6">
        <w:rPr>
          <w:rFonts w:ascii="Arial" w:hAnsi="Arial" w:cs="Arial"/>
          <w:b/>
          <w:bCs/>
          <w:sz w:val="22"/>
          <w:szCs w:val="22"/>
        </w:rPr>
        <w:t>.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</w:t>
      </w:r>
      <w:r w:rsidR="00531BF2">
        <w:rPr>
          <w:rFonts w:ascii="Arial" w:hAnsi="Arial" w:cs="Arial"/>
          <w:sz w:val="22"/>
          <w:szCs w:val="22"/>
        </w:rPr>
        <w:t xml:space="preserve"> „</w:t>
      </w:r>
      <w:r w:rsidR="007E3D0F">
        <w:rPr>
          <w:rFonts w:ascii="Arial" w:hAnsi="Arial" w:cs="Arial"/>
          <w:sz w:val="22"/>
          <w:szCs w:val="22"/>
        </w:rPr>
        <w:t>Regulamin</w:t>
      </w:r>
      <w:r w:rsidR="00531BF2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7530C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EE17E0">
      <w:pPr>
        <w:spacing w:line="360" w:lineRule="auto"/>
        <w:ind w:left="426" w:right="5102" w:hanging="142"/>
        <w:jc w:val="both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EE17E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92E78" w14:textId="77777777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>, że spełniamy warunki udziału w Postępowaniu zakupowym, określonych w Rozdziale III ust. 2 SWZ.</w:t>
      </w:r>
    </w:p>
    <w:p w14:paraId="4968904E" w14:textId="77777777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7DEEA" w14:textId="77777777" w:rsidR="00A67CCD" w:rsidRDefault="00A67CCD" w:rsidP="00EC643D">
      <w:r>
        <w:separator/>
      </w:r>
    </w:p>
  </w:endnote>
  <w:endnote w:type="continuationSeparator" w:id="0">
    <w:p w14:paraId="1AFB080F" w14:textId="77777777" w:rsidR="00A67CCD" w:rsidRDefault="00A67CC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249870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3BCA" w14:textId="77777777" w:rsidR="00A67CCD" w:rsidRDefault="00A67CCD" w:rsidP="00EC643D">
      <w:r>
        <w:separator/>
      </w:r>
    </w:p>
  </w:footnote>
  <w:footnote w:type="continuationSeparator" w:id="0">
    <w:p w14:paraId="42E40E50" w14:textId="77777777" w:rsidR="00A67CCD" w:rsidRDefault="00A67CC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1BD154D4" w:rsidR="009564BD" w:rsidRPr="00440B3B" w:rsidRDefault="009564BD" w:rsidP="00E233C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4236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E233CB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>w</w:t>
    </w:r>
    <w:r w:rsidR="00E233CB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5352461">
    <w:abstractNumId w:val="3"/>
  </w:num>
  <w:num w:numId="2" w16cid:durableId="1690989103">
    <w:abstractNumId w:val="0"/>
  </w:num>
  <w:num w:numId="3" w16cid:durableId="1976446389">
    <w:abstractNumId w:val="2"/>
  </w:num>
  <w:num w:numId="4" w16cid:durableId="877351057">
    <w:abstractNumId w:val="1"/>
  </w:num>
  <w:num w:numId="5" w16cid:durableId="322054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475"/>
    <w:rsid w:val="000025FB"/>
    <w:rsid w:val="000178D5"/>
    <w:rsid w:val="00023FAA"/>
    <w:rsid w:val="000278D8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0E1554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A9F"/>
    <w:rsid w:val="001E2ED8"/>
    <w:rsid w:val="001E656E"/>
    <w:rsid w:val="001F0222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1759C"/>
    <w:rsid w:val="00323090"/>
    <w:rsid w:val="003430CF"/>
    <w:rsid w:val="00357966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1AE9"/>
    <w:rsid w:val="003E56FF"/>
    <w:rsid w:val="0040771C"/>
    <w:rsid w:val="004143E7"/>
    <w:rsid w:val="004212C0"/>
    <w:rsid w:val="00421833"/>
    <w:rsid w:val="00430BF6"/>
    <w:rsid w:val="00434F1E"/>
    <w:rsid w:val="004356BF"/>
    <w:rsid w:val="004506E7"/>
    <w:rsid w:val="00465931"/>
    <w:rsid w:val="004742B6"/>
    <w:rsid w:val="00494EFF"/>
    <w:rsid w:val="00495A9F"/>
    <w:rsid w:val="004A3E12"/>
    <w:rsid w:val="004D5C21"/>
    <w:rsid w:val="004F4836"/>
    <w:rsid w:val="005106A9"/>
    <w:rsid w:val="0051175F"/>
    <w:rsid w:val="00526B76"/>
    <w:rsid w:val="00531BF2"/>
    <w:rsid w:val="005402D5"/>
    <w:rsid w:val="00546CDE"/>
    <w:rsid w:val="00553390"/>
    <w:rsid w:val="00575BE0"/>
    <w:rsid w:val="0058272F"/>
    <w:rsid w:val="00596A4F"/>
    <w:rsid w:val="005A1ABE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64B"/>
    <w:rsid w:val="00633C2A"/>
    <w:rsid w:val="00656E4A"/>
    <w:rsid w:val="00660AA6"/>
    <w:rsid w:val="00660E11"/>
    <w:rsid w:val="00662F3E"/>
    <w:rsid w:val="00692AC4"/>
    <w:rsid w:val="00697255"/>
    <w:rsid w:val="006B27A8"/>
    <w:rsid w:val="006C043B"/>
    <w:rsid w:val="006C1887"/>
    <w:rsid w:val="006D0D3A"/>
    <w:rsid w:val="006D1110"/>
    <w:rsid w:val="006D3AAD"/>
    <w:rsid w:val="006E0C36"/>
    <w:rsid w:val="006E2474"/>
    <w:rsid w:val="006E4630"/>
    <w:rsid w:val="006E7507"/>
    <w:rsid w:val="0071202E"/>
    <w:rsid w:val="007308BD"/>
    <w:rsid w:val="00731C4D"/>
    <w:rsid w:val="007323F3"/>
    <w:rsid w:val="0074236E"/>
    <w:rsid w:val="00747D79"/>
    <w:rsid w:val="007530C1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20805"/>
    <w:rsid w:val="008304E2"/>
    <w:rsid w:val="00842D22"/>
    <w:rsid w:val="00845611"/>
    <w:rsid w:val="00845F0E"/>
    <w:rsid w:val="00854B98"/>
    <w:rsid w:val="00857C6B"/>
    <w:rsid w:val="008810E8"/>
    <w:rsid w:val="00885F1A"/>
    <w:rsid w:val="0089073F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0E1F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258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1CB0"/>
    <w:rsid w:val="00A676F8"/>
    <w:rsid w:val="00A67CCD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1AF8"/>
    <w:rsid w:val="00C0356E"/>
    <w:rsid w:val="00C1292A"/>
    <w:rsid w:val="00C20833"/>
    <w:rsid w:val="00C218F5"/>
    <w:rsid w:val="00C22701"/>
    <w:rsid w:val="00C3162C"/>
    <w:rsid w:val="00C44F96"/>
    <w:rsid w:val="00C45E86"/>
    <w:rsid w:val="00C471A8"/>
    <w:rsid w:val="00C56085"/>
    <w:rsid w:val="00C7151F"/>
    <w:rsid w:val="00CB2FC6"/>
    <w:rsid w:val="00CC205E"/>
    <w:rsid w:val="00CC35B7"/>
    <w:rsid w:val="00CD071B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233C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86084"/>
    <w:rsid w:val="00E9794A"/>
    <w:rsid w:val="00EA0847"/>
    <w:rsid w:val="00EA2670"/>
    <w:rsid w:val="00EA612A"/>
    <w:rsid w:val="00EB1441"/>
    <w:rsid w:val="00EB60B2"/>
    <w:rsid w:val="00EC31DB"/>
    <w:rsid w:val="00EC643D"/>
    <w:rsid w:val="00ED3141"/>
    <w:rsid w:val="00EE17E0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2A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24AE9F-4E05-4B9F-AC70-C8D7A99F8BE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3</cp:revision>
  <cp:lastPrinted>2021-12-07T13:00:00Z</cp:lastPrinted>
  <dcterms:created xsi:type="dcterms:W3CDTF">2024-10-28T12:31:00Z</dcterms:created>
  <dcterms:modified xsi:type="dcterms:W3CDTF">2024-11-05T12:19:00Z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