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F46EE7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F46EE7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Pr="00F46EE7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479849E7" w14:textId="05DD2FA5" w:rsidR="009246D8" w:rsidRDefault="00034C02" w:rsidP="00643B4B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285D3B">
        <w:rPr>
          <w:rFonts w:ascii="Arial" w:hAnsi="Arial" w:cs="Arial"/>
          <w:sz w:val="22"/>
          <w:szCs w:val="22"/>
        </w:rPr>
        <w:t>Numer sprawy</w:t>
      </w:r>
      <w:r>
        <w:rPr>
          <w:rFonts w:ascii="Arial" w:hAnsi="Arial" w:cs="Arial"/>
          <w:sz w:val="22"/>
          <w:szCs w:val="22"/>
        </w:rPr>
        <w:t>:</w:t>
      </w:r>
      <w:r w:rsidRPr="00034C02">
        <w:rPr>
          <w:rFonts w:ascii="Arial" w:hAnsi="Arial" w:cs="Arial"/>
          <w:b/>
          <w:bCs/>
          <w:sz w:val="22"/>
          <w:szCs w:val="22"/>
        </w:rPr>
        <w:t xml:space="preserve"> </w:t>
      </w:r>
      <w:r w:rsidR="00E543EC" w:rsidRPr="00E543EC">
        <w:rPr>
          <w:rFonts w:ascii="Arial" w:hAnsi="Arial" w:cs="Arial"/>
          <w:b/>
          <w:bCs/>
          <w:sz w:val="22"/>
          <w:szCs w:val="22"/>
        </w:rPr>
        <w:t>PZ.294.19820.2024</w:t>
      </w:r>
    </w:p>
    <w:p w14:paraId="75BF59AB" w14:textId="01DCCA18" w:rsidR="00034C02" w:rsidRDefault="001361B5" w:rsidP="00643B4B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Numer p</w:t>
      </w:r>
      <w:r w:rsidR="00034C02" w:rsidRPr="00285D3B">
        <w:rPr>
          <w:rFonts w:ascii="Arial" w:hAnsi="Arial" w:cs="Arial"/>
          <w:sz w:val="22"/>
          <w:szCs w:val="22"/>
        </w:rPr>
        <w:t>ostępowania</w:t>
      </w:r>
      <w:r w:rsidR="00034C02">
        <w:rPr>
          <w:rFonts w:ascii="Arial" w:hAnsi="Arial" w:cs="Arial"/>
          <w:sz w:val="22"/>
          <w:szCs w:val="22"/>
        </w:rPr>
        <w:t>:</w:t>
      </w:r>
      <w:r w:rsidR="00416018">
        <w:rPr>
          <w:rFonts w:ascii="Arial" w:hAnsi="Arial" w:cs="Arial"/>
          <w:sz w:val="22"/>
          <w:szCs w:val="22"/>
        </w:rPr>
        <w:t xml:space="preserve"> </w:t>
      </w:r>
      <w:r w:rsidR="00E543EC" w:rsidRPr="00E543EC">
        <w:rPr>
          <w:rFonts w:ascii="Arial" w:hAnsi="Arial" w:cs="Arial"/>
          <w:b/>
          <w:bCs/>
          <w:sz w:val="22"/>
          <w:szCs w:val="22"/>
        </w:rPr>
        <w:t>0331/IZ06GM/17517/04780/24/P</w:t>
      </w:r>
    </w:p>
    <w:p w14:paraId="08C90BE8" w14:textId="2F104C5A" w:rsidR="0082745C" w:rsidRDefault="00034C02" w:rsidP="009246D8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976238">
        <w:rPr>
          <w:rFonts w:ascii="Arial" w:eastAsia="Arial" w:hAnsi="Arial" w:cs="Arial"/>
          <w:color w:val="auto"/>
          <w:sz w:val="22"/>
          <w:szCs w:val="22"/>
          <w:lang w:eastAsia="ar-SA"/>
        </w:rPr>
        <w:t>Nazwa postępowania:</w:t>
      </w:r>
      <w:r w:rsidRPr="00034C02">
        <w:rPr>
          <w:rFonts w:ascii="Arial" w:hAnsi="Arial" w:cs="Arial"/>
          <w:b/>
          <w:bCs/>
          <w:sz w:val="22"/>
          <w:szCs w:val="22"/>
        </w:rPr>
        <w:t xml:space="preserve"> </w:t>
      </w:r>
      <w:r w:rsidR="004529A9" w:rsidRPr="004529A9">
        <w:rPr>
          <w:rFonts w:ascii="Arial" w:hAnsi="Arial" w:cs="Arial"/>
          <w:b/>
          <w:bCs/>
          <w:sz w:val="22"/>
          <w:szCs w:val="22"/>
        </w:rPr>
        <w:t>„</w:t>
      </w:r>
      <w:r w:rsidR="00D81C14" w:rsidRPr="00D81C14">
        <w:rPr>
          <w:rFonts w:ascii="Arial" w:hAnsi="Arial" w:cs="Arial"/>
          <w:b/>
          <w:bCs/>
          <w:sz w:val="22"/>
          <w:szCs w:val="22"/>
        </w:rPr>
        <w:t xml:space="preserve">Budowa miejsc parkingowych przy przystanku osobowym </w:t>
      </w:r>
      <w:r w:rsidR="00E543EC">
        <w:rPr>
          <w:rFonts w:ascii="Arial" w:hAnsi="Arial" w:cs="Arial"/>
          <w:b/>
          <w:bCs/>
          <w:sz w:val="22"/>
          <w:szCs w:val="22"/>
        </w:rPr>
        <w:t>Ruda</w:t>
      </w:r>
      <w:r w:rsidR="00D81C14" w:rsidRPr="00D81C14">
        <w:rPr>
          <w:rFonts w:ascii="Arial" w:hAnsi="Arial" w:cs="Arial"/>
          <w:b/>
          <w:bCs/>
          <w:sz w:val="22"/>
          <w:szCs w:val="22"/>
        </w:rPr>
        <w:t>wa na linii kolejowej nr 133</w:t>
      </w:r>
      <w:r w:rsidR="004529A9">
        <w:rPr>
          <w:rFonts w:ascii="Arial" w:hAnsi="Arial" w:cs="Arial"/>
          <w:b/>
          <w:bCs/>
          <w:sz w:val="22"/>
          <w:szCs w:val="22"/>
        </w:rPr>
        <w:t xml:space="preserve">” </w:t>
      </w:r>
      <w:r w:rsidR="004529A9" w:rsidRPr="004529A9">
        <w:rPr>
          <w:rFonts w:ascii="Arial" w:hAnsi="Arial" w:cs="Arial"/>
          <w:b/>
          <w:bCs/>
          <w:sz w:val="22"/>
          <w:szCs w:val="22"/>
        </w:rPr>
        <w:t>w ramach „Rządowego programu budowy lub modernizacji przystanków kolejowych na lata 2021–2025”</w:t>
      </w:r>
    </w:p>
    <w:p w14:paraId="6B6841DC" w14:textId="77777777" w:rsidR="008E03F1" w:rsidRPr="00EB1F48" w:rsidRDefault="008E03F1" w:rsidP="0011522E">
      <w:pPr>
        <w:spacing w:line="276" w:lineRule="auto"/>
        <w:rPr>
          <w:rFonts w:ascii="Arial" w:hAnsi="Arial" w:cs="Arial"/>
          <w:b/>
          <w:sz w:val="4"/>
          <w:szCs w:val="22"/>
        </w:rPr>
      </w:pPr>
    </w:p>
    <w:p w14:paraId="1B743CF0" w14:textId="5181A008" w:rsidR="00A90B1A" w:rsidRPr="00F46EE7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46EE7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F46EE7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46EE7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F46EE7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46EE7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F46EE7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46EE7">
        <w:rPr>
          <w:rFonts w:ascii="Arial" w:hAnsi="Arial" w:cs="Arial"/>
          <w:b/>
          <w:sz w:val="22"/>
          <w:szCs w:val="22"/>
        </w:rPr>
        <w:t>03-734 Warszawa</w:t>
      </w:r>
    </w:p>
    <w:p w14:paraId="73C3D301" w14:textId="2901B55B" w:rsidR="009246D8" w:rsidRPr="00F46EE7" w:rsidRDefault="00F46EE7" w:rsidP="009246D8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Zakład Linii Kolejowych </w:t>
      </w:r>
      <w:r w:rsidR="009246D8">
        <w:rPr>
          <w:rFonts w:ascii="Arial" w:hAnsi="Arial" w:cs="Arial"/>
          <w:b/>
          <w:sz w:val="22"/>
          <w:szCs w:val="22"/>
        </w:rPr>
        <w:t>w Krakowie, 31-157 Kraków, Plac Matejki 12</w:t>
      </w:r>
    </w:p>
    <w:p w14:paraId="1B743CF4" w14:textId="4C84F5FF" w:rsidR="00A90B1A" w:rsidRPr="00F46EE7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299B1E20" w14:textId="77777777" w:rsidR="00976238" w:rsidRPr="00976238" w:rsidRDefault="00976238" w:rsidP="00976238">
      <w:pPr>
        <w:spacing w:line="360" w:lineRule="auto"/>
        <w:jc w:val="center"/>
        <w:rPr>
          <w:rFonts w:ascii="Arial" w:hAnsi="Arial" w:cs="Arial"/>
          <w:b/>
          <w:bCs/>
          <w:sz w:val="10"/>
          <w:szCs w:val="22"/>
        </w:rPr>
      </w:pPr>
    </w:p>
    <w:p w14:paraId="70979664" w14:textId="53DEE8F0" w:rsidR="00CD1D59" w:rsidRDefault="00ED7113" w:rsidP="00976238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41E8D52C" w14:textId="77777777" w:rsidR="00D81C14" w:rsidRDefault="008E57E2" w:rsidP="001361B5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</w:t>
      </w:r>
    </w:p>
    <w:p w14:paraId="0BFFA06D" w14:textId="2BA1A967" w:rsidR="008E57E2" w:rsidRDefault="008E57E2" w:rsidP="001361B5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 (</w:t>
      </w:r>
      <w:r w:rsidR="00D81C14">
        <w:rPr>
          <w:rFonts w:ascii="Arial" w:hAnsi="Arial" w:cs="Arial"/>
          <w:sz w:val="22"/>
          <w:szCs w:val="22"/>
        </w:rPr>
        <w:t xml:space="preserve">tj. </w:t>
      </w:r>
      <w:r w:rsidR="00643B4B" w:rsidRPr="00761E98">
        <w:rPr>
          <w:rFonts w:ascii="Arial" w:hAnsi="Arial" w:cs="Arial"/>
          <w:sz w:val="22"/>
          <w:szCs w:val="22"/>
        </w:rPr>
        <w:t>Dz. U.</w:t>
      </w:r>
      <w:r w:rsidR="00643B4B">
        <w:rPr>
          <w:rFonts w:ascii="Arial" w:hAnsi="Arial" w:cs="Arial"/>
          <w:sz w:val="22"/>
          <w:szCs w:val="22"/>
        </w:rPr>
        <w:t xml:space="preserve"> z 202</w:t>
      </w:r>
      <w:r w:rsidR="00D81C14">
        <w:rPr>
          <w:rFonts w:ascii="Arial" w:hAnsi="Arial" w:cs="Arial"/>
          <w:sz w:val="22"/>
          <w:szCs w:val="22"/>
        </w:rPr>
        <w:t>4 r.,</w:t>
      </w:r>
      <w:r w:rsidR="00643B4B">
        <w:rPr>
          <w:rFonts w:ascii="Arial" w:hAnsi="Arial" w:cs="Arial"/>
          <w:sz w:val="22"/>
          <w:szCs w:val="22"/>
        </w:rPr>
        <w:t xml:space="preserve"> </w:t>
      </w:r>
      <w:r w:rsidR="00643B4B" w:rsidRPr="00761E98">
        <w:rPr>
          <w:rFonts w:ascii="Arial" w:hAnsi="Arial" w:cs="Arial"/>
          <w:sz w:val="22"/>
          <w:szCs w:val="22"/>
        </w:rPr>
        <w:t xml:space="preserve">poz. </w:t>
      </w:r>
      <w:r w:rsidR="00D81C14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18A1D48E" w14:textId="77777777" w:rsidR="005D1724" w:rsidRDefault="005D1724" w:rsidP="00976238">
      <w:pPr>
        <w:widowControl/>
        <w:suppressAutoHyphens w:val="0"/>
        <w:spacing w:before="12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</w:p>
    <w:p w14:paraId="29EE39C1" w14:textId="6DEF83D8" w:rsidR="006517BA" w:rsidRPr="006517BA" w:rsidRDefault="006517BA" w:rsidP="00976238">
      <w:pPr>
        <w:widowControl/>
        <w:suppressAutoHyphens w:val="0"/>
        <w:spacing w:before="12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643B4B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990" w:bottom="567" w:left="993" w:header="567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485FD" w14:textId="77777777" w:rsidR="003922F8" w:rsidRDefault="003922F8" w:rsidP="00DA091E">
      <w:r>
        <w:separator/>
      </w:r>
    </w:p>
  </w:endnote>
  <w:endnote w:type="continuationSeparator" w:id="0">
    <w:p w14:paraId="47A30C38" w14:textId="77777777" w:rsidR="003922F8" w:rsidRDefault="003922F8" w:rsidP="00DA091E">
      <w:r>
        <w:continuationSeparator/>
      </w:r>
    </w:p>
  </w:endnote>
  <w:endnote w:id="1">
    <w:p w14:paraId="32292368" w14:textId="77777777" w:rsidR="006517BA" w:rsidRPr="005D1724" w:rsidRDefault="006517BA" w:rsidP="006517BA">
      <w:pPr>
        <w:jc w:val="both"/>
        <w:rPr>
          <w:rFonts w:ascii="Arial" w:hAnsi="Arial" w:cs="Arial"/>
          <w:color w:val="222222"/>
          <w:sz w:val="14"/>
          <w:szCs w:val="16"/>
        </w:rPr>
      </w:pPr>
      <w:r w:rsidRPr="005D1724">
        <w:rPr>
          <w:rStyle w:val="Odwoanieprzypisukocowego"/>
          <w:sz w:val="22"/>
        </w:rPr>
        <w:endnoteRef/>
      </w:r>
      <w:r w:rsidRPr="005D1724">
        <w:rPr>
          <w:sz w:val="22"/>
        </w:rPr>
        <w:t xml:space="preserve"> </w:t>
      </w:r>
      <w:r w:rsidRPr="005D1724">
        <w:rPr>
          <w:rFonts w:ascii="Arial" w:hAnsi="Arial" w:cs="Arial"/>
          <w:color w:val="222222"/>
          <w:sz w:val="14"/>
          <w:szCs w:val="16"/>
        </w:rPr>
        <w:t xml:space="preserve">Zgodnie z treścią art. 7 ust. 1 ustawy z dnia 13 kwietnia 2022 r. </w:t>
      </w:r>
      <w:r w:rsidRPr="005D1724">
        <w:rPr>
          <w:rFonts w:ascii="Arial" w:hAnsi="Arial" w:cs="Arial"/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 </w:t>
      </w:r>
      <w:r w:rsidRPr="005D1724">
        <w:rPr>
          <w:rFonts w:ascii="Arial" w:hAnsi="Arial" w:cs="Arial"/>
          <w:color w:val="222222"/>
          <w:sz w:val="14"/>
          <w:szCs w:val="16"/>
        </w:rPr>
        <w:t xml:space="preserve">z </w:t>
      </w:r>
      <w:r w:rsidRPr="005D1724">
        <w:rPr>
          <w:rFonts w:ascii="Arial" w:eastAsia="Times New Roman" w:hAnsi="Arial" w:cs="Arial"/>
          <w:color w:val="222222"/>
          <w:sz w:val="14"/>
          <w:szCs w:val="16"/>
        </w:rPr>
        <w:t xml:space="preserve">postępowania o udzielenie zamówienia publicznego lub konkursu prowadzonego na podstawie ustawy </w:t>
      </w:r>
      <w:proofErr w:type="spellStart"/>
      <w:r w:rsidRPr="005D1724">
        <w:rPr>
          <w:rFonts w:ascii="Arial" w:eastAsia="Times New Roman" w:hAnsi="Arial" w:cs="Arial"/>
          <w:color w:val="222222"/>
          <w:sz w:val="14"/>
          <w:szCs w:val="16"/>
        </w:rPr>
        <w:t>Pzp</w:t>
      </w:r>
      <w:proofErr w:type="spellEnd"/>
      <w:r w:rsidRPr="005D1724">
        <w:rPr>
          <w:rFonts w:ascii="Arial" w:eastAsia="Times New Roman" w:hAnsi="Arial" w:cs="Arial"/>
          <w:color w:val="222222"/>
          <w:sz w:val="14"/>
          <w:szCs w:val="16"/>
        </w:rPr>
        <w:t xml:space="preserve"> wyklucza się:</w:t>
      </w:r>
    </w:p>
    <w:p w14:paraId="6F402305" w14:textId="77777777" w:rsidR="006517BA" w:rsidRPr="005D1724" w:rsidRDefault="006517BA" w:rsidP="006517BA">
      <w:pPr>
        <w:jc w:val="both"/>
        <w:rPr>
          <w:rFonts w:ascii="Arial" w:eastAsia="Times New Roman" w:hAnsi="Arial" w:cs="Arial"/>
          <w:color w:val="222222"/>
          <w:sz w:val="14"/>
          <w:szCs w:val="16"/>
        </w:rPr>
      </w:pPr>
      <w:r w:rsidRPr="005D1724">
        <w:rPr>
          <w:rFonts w:ascii="Arial" w:eastAsia="Times New Roman" w:hAnsi="Arial" w:cs="Arial"/>
          <w:color w:val="222222"/>
          <w:sz w:val="14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5D1724" w:rsidRDefault="006517BA" w:rsidP="006517BA">
      <w:pPr>
        <w:jc w:val="both"/>
        <w:rPr>
          <w:rFonts w:ascii="Arial" w:hAnsi="Arial" w:cs="Arial"/>
          <w:color w:val="222222"/>
          <w:sz w:val="14"/>
          <w:szCs w:val="16"/>
        </w:rPr>
      </w:pPr>
      <w:r w:rsidRPr="005D1724">
        <w:rPr>
          <w:rFonts w:ascii="Arial" w:hAnsi="Arial" w:cs="Arial"/>
          <w:color w:val="222222"/>
          <w:sz w:val="14"/>
          <w:szCs w:val="16"/>
        </w:rPr>
        <w:t xml:space="preserve">2) </w:t>
      </w:r>
      <w:r w:rsidRPr="005D1724">
        <w:rPr>
          <w:rFonts w:ascii="Arial" w:eastAsia="Times New Roman" w:hAnsi="Arial" w:cs="Arial"/>
          <w:color w:val="222222"/>
          <w:sz w:val="14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5D1724">
        <w:rPr>
          <w:rFonts w:ascii="Arial" w:eastAsia="Times New Roman" w:hAnsi="Arial" w:cs="Arial"/>
          <w:color w:val="222222"/>
          <w:sz w:val="14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0CD7E" w14:textId="3FF77AEE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4529A9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4529A9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6D8F62" w14:textId="77777777" w:rsidR="003922F8" w:rsidRDefault="003922F8" w:rsidP="00DA091E">
      <w:r>
        <w:separator/>
      </w:r>
    </w:p>
  </w:footnote>
  <w:footnote w:type="continuationSeparator" w:id="0">
    <w:p w14:paraId="31BCD2E0" w14:textId="77777777" w:rsidR="003922F8" w:rsidRDefault="003922F8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43080A90" w:rsidR="002D0AEA" w:rsidRPr="004715F2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color w:val="auto"/>
        <w:sz w:val="18"/>
        <w:szCs w:val="16"/>
      </w:rPr>
    </w:pPr>
    <w:r w:rsidRPr="004715F2">
      <w:rPr>
        <w:rFonts w:ascii="Arial" w:hAnsi="Arial" w:cs="Arial"/>
        <w:b/>
        <w:color w:val="auto"/>
        <w:sz w:val="18"/>
        <w:szCs w:val="16"/>
      </w:rPr>
      <w:t>Załącznik nr</w:t>
    </w:r>
    <w:r w:rsidR="007B5DD2">
      <w:rPr>
        <w:rFonts w:ascii="Arial" w:hAnsi="Arial" w:cs="Arial"/>
        <w:b/>
        <w:color w:val="auto"/>
        <w:sz w:val="18"/>
        <w:szCs w:val="16"/>
      </w:rPr>
      <w:t xml:space="preserve"> </w:t>
    </w:r>
    <w:r w:rsidR="002C0F7B">
      <w:rPr>
        <w:rFonts w:ascii="Arial" w:hAnsi="Arial" w:cs="Arial"/>
        <w:b/>
        <w:color w:val="auto"/>
        <w:sz w:val="18"/>
        <w:szCs w:val="16"/>
      </w:rPr>
      <w:t>4</w:t>
    </w:r>
    <w:r w:rsidR="00000AD5" w:rsidRPr="004715F2">
      <w:rPr>
        <w:rFonts w:ascii="Arial" w:hAnsi="Arial" w:cs="Arial"/>
        <w:b/>
        <w:color w:val="auto"/>
        <w:sz w:val="18"/>
        <w:szCs w:val="16"/>
      </w:rPr>
      <w:t xml:space="preserve"> do </w:t>
    </w:r>
    <w:r w:rsidR="00042988">
      <w:rPr>
        <w:rFonts w:ascii="Arial" w:hAnsi="Arial" w:cs="Arial"/>
        <w:b/>
        <w:color w:val="auto"/>
        <w:sz w:val="18"/>
        <w:szCs w:val="16"/>
      </w:rPr>
      <w:t>SWZ</w:t>
    </w:r>
    <w:r w:rsidR="00976238" w:rsidRPr="004715F2">
      <w:rPr>
        <w:rFonts w:ascii="Arial" w:hAnsi="Arial" w:cs="Arial"/>
        <w:b/>
        <w:color w:val="auto"/>
        <w:sz w:val="18"/>
        <w:szCs w:val="16"/>
      </w:rPr>
      <w:t xml:space="preserve"> </w:t>
    </w:r>
    <w:r w:rsidRPr="004715F2">
      <w:rPr>
        <w:rFonts w:ascii="Arial" w:hAnsi="Arial" w:cs="Arial"/>
        <w:b/>
        <w:color w:val="auto"/>
        <w:sz w:val="18"/>
        <w:szCs w:val="16"/>
      </w:rPr>
      <w:t xml:space="preserve">– </w:t>
    </w:r>
    <w:r w:rsidRPr="004715F2">
      <w:rPr>
        <w:rFonts w:ascii="Arial" w:hAnsi="Arial" w:cs="Arial"/>
        <w:b/>
        <w:sz w:val="18"/>
        <w:szCs w:val="16"/>
      </w:rPr>
      <w:t xml:space="preserve">Oświadczenie </w:t>
    </w:r>
    <w:r w:rsidR="005051F8" w:rsidRPr="004715F2">
      <w:rPr>
        <w:rFonts w:ascii="Arial" w:hAnsi="Arial" w:cs="Arial"/>
        <w:b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1074F9"/>
    <w:multiLevelType w:val="multilevel"/>
    <w:tmpl w:val="AC84B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9C3534"/>
    <w:multiLevelType w:val="multilevel"/>
    <w:tmpl w:val="8C4CC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316448817">
    <w:abstractNumId w:val="23"/>
  </w:num>
  <w:num w:numId="2" w16cid:durableId="1089039557">
    <w:abstractNumId w:val="7"/>
  </w:num>
  <w:num w:numId="3" w16cid:durableId="2044012804">
    <w:abstractNumId w:val="8"/>
  </w:num>
  <w:num w:numId="4" w16cid:durableId="1137838518">
    <w:abstractNumId w:val="12"/>
  </w:num>
  <w:num w:numId="5" w16cid:durableId="1090420644">
    <w:abstractNumId w:val="19"/>
  </w:num>
  <w:num w:numId="6" w16cid:durableId="922879203">
    <w:abstractNumId w:val="5"/>
  </w:num>
  <w:num w:numId="7" w16cid:durableId="336227280">
    <w:abstractNumId w:val="10"/>
  </w:num>
  <w:num w:numId="8" w16cid:durableId="19746182">
    <w:abstractNumId w:val="6"/>
  </w:num>
  <w:num w:numId="9" w16cid:durableId="1052193164">
    <w:abstractNumId w:val="4"/>
  </w:num>
  <w:num w:numId="10" w16cid:durableId="1152138047">
    <w:abstractNumId w:val="0"/>
  </w:num>
  <w:num w:numId="11" w16cid:durableId="1538813690">
    <w:abstractNumId w:val="11"/>
  </w:num>
  <w:num w:numId="12" w16cid:durableId="1768429216">
    <w:abstractNumId w:val="1"/>
  </w:num>
  <w:num w:numId="13" w16cid:durableId="1249119188">
    <w:abstractNumId w:val="25"/>
  </w:num>
  <w:num w:numId="14" w16cid:durableId="607857607">
    <w:abstractNumId w:val="24"/>
  </w:num>
  <w:num w:numId="15" w16cid:durableId="1363243597">
    <w:abstractNumId w:val="21"/>
  </w:num>
  <w:num w:numId="16" w16cid:durableId="131404947">
    <w:abstractNumId w:val="3"/>
  </w:num>
  <w:num w:numId="17" w16cid:durableId="1963801965">
    <w:abstractNumId w:val="17"/>
  </w:num>
  <w:num w:numId="18" w16cid:durableId="2140805057">
    <w:abstractNumId w:val="18"/>
  </w:num>
  <w:num w:numId="19" w16cid:durableId="834297612">
    <w:abstractNumId w:val="15"/>
  </w:num>
  <w:num w:numId="20" w16cid:durableId="2067145378">
    <w:abstractNumId w:val="9"/>
  </w:num>
  <w:num w:numId="21" w16cid:durableId="1671055052">
    <w:abstractNumId w:val="2"/>
  </w:num>
  <w:num w:numId="22" w16cid:durableId="900404428">
    <w:abstractNumId w:val="13"/>
  </w:num>
  <w:num w:numId="23" w16cid:durableId="178206429">
    <w:abstractNumId w:val="22"/>
  </w:num>
  <w:num w:numId="24" w16cid:durableId="57635229">
    <w:abstractNumId w:val="16"/>
  </w:num>
  <w:num w:numId="25" w16cid:durableId="729428027">
    <w:abstractNumId w:val="14"/>
  </w:num>
  <w:num w:numId="26" w16cid:durableId="203333740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0AD5"/>
    <w:rsid w:val="00001433"/>
    <w:rsid w:val="00011F03"/>
    <w:rsid w:val="000178C3"/>
    <w:rsid w:val="00034C02"/>
    <w:rsid w:val="00042988"/>
    <w:rsid w:val="000563A8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307C"/>
    <w:rsid w:val="000D697E"/>
    <w:rsid w:val="000E5F06"/>
    <w:rsid w:val="001023BF"/>
    <w:rsid w:val="00106DF9"/>
    <w:rsid w:val="001144D8"/>
    <w:rsid w:val="0011522E"/>
    <w:rsid w:val="00115C63"/>
    <w:rsid w:val="00116360"/>
    <w:rsid w:val="00126A93"/>
    <w:rsid w:val="0013060A"/>
    <w:rsid w:val="001361B5"/>
    <w:rsid w:val="00142841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71F"/>
    <w:rsid w:val="00292E5A"/>
    <w:rsid w:val="00296D7C"/>
    <w:rsid w:val="0029788B"/>
    <w:rsid w:val="002A2715"/>
    <w:rsid w:val="002A6DF8"/>
    <w:rsid w:val="002B525C"/>
    <w:rsid w:val="002B5803"/>
    <w:rsid w:val="002C045F"/>
    <w:rsid w:val="002C0F7B"/>
    <w:rsid w:val="002C39E0"/>
    <w:rsid w:val="002D0AEA"/>
    <w:rsid w:val="002D5F55"/>
    <w:rsid w:val="002D6AE6"/>
    <w:rsid w:val="00313497"/>
    <w:rsid w:val="00314606"/>
    <w:rsid w:val="00315874"/>
    <w:rsid w:val="00323A61"/>
    <w:rsid w:val="00332EDF"/>
    <w:rsid w:val="003357AE"/>
    <w:rsid w:val="00345A6C"/>
    <w:rsid w:val="00350631"/>
    <w:rsid w:val="00354E11"/>
    <w:rsid w:val="003669DF"/>
    <w:rsid w:val="00385579"/>
    <w:rsid w:val="003922F8"/>
    <w:rsid w:val="00393E80"/>
    <w:rsid w:val="003A12FB"/>
    <w:rsid w:val="003A2BC0"/>
    <w:rsid w:val="003A335B"/>
    <w:rsid w:val="003B04BE"/>
    <w:rsid w:val="003B37B3"/>
    <w:rsid w:val="003C284A"/>
    <w:rsid w:val="003C57F0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16018"/>
    <w:rsid w:val="00420098"/>
    <w:rsid w:val="004219F1"/>
    <w:rsid w:val="0043005F"/>
    <w:rsid w:val="004529A9"/>
    <w:rsid w:val="00455DD8"/>
    <w:rsid w:val="00455DFA"/>
    <w:rsid w:val="004677D7"/>
    <w:rsid w:val="004715F2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26EC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D1724"/>
    <w:rsid w:val="005E0963"/>
    <w:rsid w:val="005E798C"/>
    <w:rsid w:val="005F33A1"/>
    <w:rsid w:val="005F7A21"/>
    <w:rsid w:val="00601A2E"/>
    <w:rsid w:val="00602C62"/>
    <w:rsid w:val="006063B3"/>
    <w:rsid w:val="006079A8"/>
    <w:rsid w:val="00610C37"/>
    <w:rsid w:val="006179AC"/>
    <w:rsid w:val="00620855"/>
    <w:rsid w:val="00626ACC"/>
    <w:rsid w:val="0063597A"/>
    <w:rsid w:val="00636F07"/>
    <w:rsid w:val="00643B4B"/>
    <w:rsid w:val="006517BA"/>
    <w:rsid w:val="00656735"/>
    <w:rsid w:val="00672C71"/>
    <w:rsid w:val="006801E6"/>
    <w:rsid w:val="0068192D"/>
    <w:rsid w:val="006901E8"/>
    <w:rsid w:val="00696228"/>
    <w:rsid w:val="006A15AE"/>
    <w:rsid w:val="006A7DE5"/>
    <w:rsid w:val="006B542D"/>
    <w:rsid w:val="006C263B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097A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54D9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22A"/>
    <w:rsid w:val="007B3C85"/>
    <w:rsid w:val="007B5C16"/>
    <w:rsid w:val="007B5DD2"/>
    <w:rsid w:val="007B79F3"/>
    <w:rsid w:val="007D1B40"/>
    <w:rsid w:val="007F17B1"/>
    <w:rsid w:val="007F26B2"/>
    <w:rsid w:val="007F4087"/>
    <w:rsid w:val="008128F1"/>
    <w:rsid w:val="00814AF7"/>
    <w:rsid w:val="008150D2"/>
    <w:rsid w:val="008164F5"/>
    <w:rsid w:val="00820FB7"/>
    <w:rsid w:val="0082745C"/>
    <w:rsid w:val="00834069"/>
    <w:rsid w:val="008462E8"/>
    <w:rsid w:val="00857545"/>
    <w:rsid w:val="00863889"/>
    <w:rsid w:val="008706E6"/>
    <w:rsid w:val="0087139A"/>
    <w:rsid w:val="00875A7E"/>
    <w:rsid w:val="008839C2"/>
    <w:rsid w:val="008850EE"/>
    <w:rsid w:val="008915EA"/>
    <w:rsid w:val="008A13E2"/>
    <w:rsid w:val="008A44DA"/>
    <w:rsid w:val="008A5CA0"/>
    <w:rsid w:val="008B4E75"/>
    <w:rsid w:val="008C5455"/>
    <w:rsid w:val="008C682B"/>
    <w:rsid w:val="008D6E36"/>
    <w:rsid w:val="008D71B0"/>
    <w:rsid w:val="008E03F1"/>
    <w:rsid w:val="008E57E2"/>
    <w:rsid w:val="008F6792"/>
    <w:rsid w:val="00904199"/>
    <w:rsid w:val="0090433E"/>
    <w:rsid w:val="0091063E"/>
    <w:rsid w:val="00921CC6"/>
    <w:rsid w:val="00921EAB"/>
    <w:rsid w:val="009246D8"/>
    <w:rsid w:val="00936BA7"/>
    <w:rsid w:val="0094614F"/>
    <w:rsid w:val="00946FD8"/>
    <w:rsid w:val="00952EE6"/>
    <w:rsid w:val="00966401"/>
    <w:rsid w:val="00970094"/>
    <w:rsid w:val="00976238"/>
    <w:rsid w:val="0097660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9F7818"/>
    <w:rsid w:val="00A279B9"/>
    <w:rsid w:val="00A31BE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4A64"/>
    <w:rsid w:val="00AD6757"/>
    <w:rsid w:val="00AE51D5"/>
    <w:rsid w:val="00B02E32"/>
    <w:rsid w:val="00B13C08"/>
    <w:rsid w:val="00B154BD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0CCB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C7D47"/>
    <w:rsid w:val="00CD1D59"/>
    <w:rsid w:val="00CD5AA2"/>
    <w:rsid w:val="00CE1744"/>
    <w:rsid w:val="00CE553F"/>
    <w:rsid w:val="00CE7FC2"/>
    <w:rsid w:val="00CF2DE4"/>
    <w:rsid w:val="00CF4D60"/>
    <w:rsid w:val="00CF4E3E"/>
    <w:rsid w:val="00CF5DA6"/>
    <w:rsid w:val="00D0725F"/>
    <w:rsid w:val="00D07D55"/>
    <w:rsid w:val="00D11ADC"/>
    <w:rsid w:val="00D228BE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1C14"/>
    <w:rsid w:val="00D86DA4"/>
    <w:rsid w:val="00D94918"/>
    <w:rsid w:val="00DA091E"/>
    <w:rsid w:val="00DA4C80"/>
    <w:rsid w:val="00DB76BE"/>
    <w:rsid w:val="00DC360F"/>
    <w:rsid w:val="00DD4242"/>
    <w:rsid w:val="00DD4FAF"/>
    <w:rsid w:val="00DD51A0"/>
    <w:rsid w:val="00DD7495"/>
    <w:rsid w:val="00DE5B0D"/>
    <w:rsid w:val="00E03309"/>
    <w:rsid w:val="00E31E7F"/>
    <w:rsid w:val="00E31ED1"/>
    <w:rsid w:val="00E543EC"/>
    <w:rsid w:val="00E60B54"/>
    <w:rsid w:val="00E645CC"/>
    <w:rsid w:val="00E6478D"/>
    <w:rsid w:val="00E64E73"/>
    <w:rsid w:val="00E673CB"/>
    <w:rsid w:val="00E76A99"/>
    <w:rsid w:val="00E77A2A"/>
    <w:rsid w:val="00E94B77"/>
    <w:rsid w:val="00EA4EBC"/>
    <w:rsid w:val="00EA59EE"/>
    <w:rsid w:val="00EA7950"/>
    <w:rsid w:val="00EB1F48"/>
    <w:rsid w:val="00EB64AC"/>
    <w:rsid w:val="00EC29A8"/>
    <w:rsid w:val="00EC44E7"/>
    <w:rsid w:val="00ED7113"/>
    <w:rsid w:val="00EE0F00"/>
    <w:rsid w:val="00EE126E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6EE7"/>
    <w:rsid w:val="00F4727F"/>
    <w:rsid w:val="00F60780"/>
    <w:rsid w:val="00F6287D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37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0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601D56-C840-4BEE-A3FB-184F3CF8D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Wąchal Aneta</cp:lastModifiedBy>
  <cp:revision>2</cp:revision>
  <cp:lastPrinted>2022-04-20T08:18:00Z</cp:lastPrinted>
  <dcterms:created xsi:type="dcterms:W3CDTF">2024-10-28T10:32:00Z</dcterms:created>
  <dcterms:modified xsi:type="dcterms:W3CDTF">2024-10-28T10:32:00Z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