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9BEF" w14:textId="023CE3D6" w:rsidR="004C693F" w:rsidRPr="004D1FA0" w:rsidRDefault="004C693F" w:rsidP="004C693F">
      <w:pPr>
        <w:spacing w:line="276" w:lineRule="auto"/>
        <w:jc w:val="right"/>
        <w:rPr>
          <w:rFonts w:ascii="Arial" w:hAnsi="Arial" w:cs="Arial"/>
          <w:b/>
          <w:sz w:val="18"/>
          <w:szCs w:val="20"/>
        </w:rPr>
      </w:pPr>
      <w:bookmarkStart w:id="0" w:name="Umowa"/>
      <w:r w:rsidRPr="004C693F">
        <w:rPr>
          <w:rFonts w:ascii="Arial" w:hAnsi="Arial" w:cs="Arial"/>
          <w:b/>
          <w:sz w:val="18"/>
          <w:szCs w:val="20"/>
        </w:rPr>
        <w:t xml:space="preserve">Załącznik nr </w:t>
      </w:r>
      <w:r w:rsidR="00B70266">
        <w:rPr>
          <w:rFonts w:ascii="Arial" w:hAnsi="Arial" w:cs="Arial"/>
          <w:b/>
          <w:sz w:val="18"/>
          <w:szCs w:val="20"/>
        </w:rPr>
        <w:t xml:space="preserve">4 </w:t>
      </w:r>
      <w:r w:rsidRPr="004C693F">
        <w:rPr>
          <w:rFonts w:ascii="Arial" w:hAnsi="Arial" w:cs="Arial"/>
          <w:b/>
          <w:sz w:val="18"/>
          <w:szCs w:val="20"/>
        </w:rPr>
        <w:t>do SWZ – wzór Umowy</w:t>
      </w:r>
    </w:p>
    <w:p w14:paraId="41E232E2" w14:textId="77777777" w:rsidR="00AF528C" w:rsidRPr="004D1FA0" w:rsidRDefault="00AF528C" w:rsidP="00811EBF">
      <w:pPr>
        <w:spacing w:line="360" w:lineRule="auto"/>
        <w:rPr>
          <w:rFonts w:ascii="Arial" w:hAnsi="Arial" w:cs="Arial"/>
          <w:b/>
          <w:sz w:val="22"/>
          <w:szCs w:val="22"/>
        </w:rPr>
      </w:pPr>
    </w:p>
    <w:p w14:paraId="1DC6EB16" w14:textId="7CA2D323" w:rsidR="00AF528C" w:rsidRPr="004D1FA0" w:rsidRDefault="00AF528C" w:rsidP="007A06EA">
      <w:pPr>
        <w:spacing w:line="360" w:lineRule="auto"/>
        <w:ind w:left="-284"/>
        <w:jc w:val="center"/>
        <w:rPr>
          <w:rFonts w:ascii="Arial" w:hAnsi="Arial" w:cs="Arial"/>
          <w:b/>
          <w:sz w:val="22"/>
          <w:szCs w:val="22"/>
        </w:rPr>
      </w:pPr>
      <w:r w:rsidRPr="004C693F">
        <w:rPr>
          <w:rFonts w:ascii="Arial" w:hAnsi="Arial" w:cs="Arial"/>
          <w:b/>
          <w:sz w:val="22"/>
          <w:szCs w:val="22"/>
        </w:rPr>
        <w:t xml:space="preserve">UMOWA nr </w:t>
      </w:r>
      <w:r w:rsidRPr="00811EBF">
        <w:rPr>
          <w:rFonts w:ascii="Arial" w:hAnsi="Arial" w:cs="Arial"/>
          <w:b/>
          <w:sz w:val="22"/>
          <w:szCs w:val="22"/>
        </w:rPr>
        <w:t>__________</w:t>
      </w:r>
      <w:r w:rsidR="00094D44" w:rsidRPr="00811EBF">
        <w:rPr>
          <w:rFonts w:ascii="Arial" w:hAnsi="Arial" w:cs="Arial"/>
          <w:b/>
          <w:sz w:val="22"/>
          <w:szCs w:val="22"/>
        </w:rPr>
        <w:t xml:space="preserve"> </w:t>
      </w:r>
    </w:p>
    <w:p w14:paraId="73355C71" w14:textId="3FC3660A" w:rsidR="00AF528C" w:rsidRPr="004D1FA0" w:rsidRDefault="00AF528C" w:rsidP="007A06EA">
      <w:pPr>
        <w:spacing w:line="360" w:lineRule="auto"/>
        <w:ind w:left="-284"/>
        <w:jc w:val="center"/>
        <w:rPr>
          <w:rFonts w:ascii="Arial" w:hAnsi="Arial" w:cs="Arial"/>
          <w:b/>
          <w:sz w:val="22"/>
          <w:szCs w:val="22"/>
        </w:rPr>
      </w:pPr>
      <w:r w:rsidRPr="004D1FA0">
        <w:rPr>
          <w:rFonts w:ascii="Arial" w:hAnsi="Arial" w:cs="Arial"/>
          <w:b/>
          <w:sz w:val="22"/>
          <w:szCs w:val="22"/>
        </w:rPr>
        <w:t xml:space="preserve">zawarta w dniu </w:t>
      </w:r>
      <w:r w:rsidRPr="00811EBF">
        <w:rPr>
          <w:rFonts w:ascii="Arial" w:hAnsi="Arial" w:cs="Arial"/>
          <w:b/>
          <w:sz w:val="22"/>
          <w:szCs w:val="22"/>
        </w:rPr>
        <w:t>________</w:t>
      </w:r>
      <w:r w:rsidR="004C693F" w:rsidRPr="00811EBF">
        <w:rPr>
          <w:rFonts w:ascii="Arial" w:hAnsi="Arial" w:cs="Arial"/>
          <w:b/>
          <w:sz w:val="22"/>
          <w:szCs w:val="22"/>
        </w:rPr>
        <w:t xml:space="preserve"> </w:t>
      </w:r>
      <w:r w:rsidRPr="004C693F">
        <w:rPr>
          <w:rFonts w:ascii="Arial" w:hAnsi="Arial" w:cs="Arial"/>
          <w:b/>
          <w:sz w:val="22"/>
          <w:szCs w:val="22"/>
        </w:rPr>
        <w:t xml:space="preserve">w </w:t>
      </w:r>
      <w:r w:rsidRPr="00811EBF">
        <w:rPr>
          <w:rFonts w:ascii="Arial" w:hAnsi="Arial" w:cs="Arial"/>
          <w:b/>
          <w:sz w:val="22"/>
          <w:szCs w:val="22"/>
        </w:rPr>
        <w:t>____________</w:t>
      </w:r>
      <w:r w:rsidRPr="004D1FA0">
        <w:rPr>
          <w:rFonts w:ascii="Arial" w:hAnsi="Arial" w:cs="Arial"/>
          <w:b/>
          <w:sz w:val="22"/>
          <w:szCs w:val="22"/>
        </w:rPr>
        <w:t xml:space="preserve"> (dalej: „Umowa”)</w:t>
      </w:r>
    </w:p>
    <w:p w14:paraId="612856C1" w14:textId="77777777" w:rsidR="00AF528C" w:rsidRPr="004C693F" w:rsidRDefault="00AF528C" w:rsidP="007A06EA">
      <w:pPr>
        <w:spacing w:line="360" w:lineRule="auto"/>
        <w:ind w:left="-284"/>
        <w:jc w:val="center"/>
        <w:rPr>
          <w:rFonts w:ascii="Arial" w:hAnsi="Arial" w:cs="Arial"/>
          <w:b/>
          <w:sz w:val="22"/>
          <w:szCs w:val="22"/>
        </w:rPr>
      </w:pPr>
      <w:r w:rsidRPr="004C693F">
        <w:rPr>
          <w:rFonts w:ascii="Arial" w:hAnsi="Arial" w:cs="Arial"/>
          <w:b/>
          <w:sz w:val="22"/>
          <w:szCs w:val="22"/>
        </w:rPr>
        <w:t>pomiędzy</w:t>
      </w:r>
    </w:p>
    <w:p w14:paraId="6395261E" w14:textId="77777777" w:rsidR="00AF528C" w:rsidRPr="004C693F" w:rsidRDefault="00AF528C" w:rsidP="007A06EA">
      <w:pPr>
        <w:spacing w:line="360" w:lineRule="auto"/>
        <w:ind w:left="-284"/>
        <w:jc w:val="both"/>
        <w:rPr>
          <w:rFonts w:ascii="Arial" w:hAnsi="Arial" w:cs="Arial"/>
          <w:b/>
          <w:sz w:val="22"/>
          <w:szCs w:val="22"/>
        </w:rPr>
      </w:pPr>
    </w:p>
    <w:p w14:paraId="530C8CF3" w14:textId="0ABD1529" w:rsidR="004C693F" w:rsidRPr="004C693F" w:rsidRDefault="00AF528C" w:rsidP="007A06EA">
      <w:pPr>
        <w:pStyle w:val="Akapitzlist"/>
        <w:widowControl w:val="0"/>
        <w:numPr>
          <w:ilvl w:val="0"/>
          <w:numId w:val="29"/>
        </w:numPr>
        <w:spacing w:line="360" w:lineRule="auto"/>
        <w:ind w:left="-284" w:hanging="283"/>
        <w:rPr>
          <w:rFonts w:ascii="Arial" w:hAnsi="Arial" w:cs="Arial"/>
          <w:sz w:val="22"/>
          <w:szCs w:val="22"/>
        </w:rPr>
      </w:pPr>
      <w:r w:rsidRPr="004C693F">
        <w:rPr>
          <w:rFonts w:ascii="Arial" w:hAnsi="Arial" w:cs="Arial"/>
          <w:b/>
          <w:sz w:val="22"/>
          <w:szCs w:val="22"/>
        </w:rPr>
        <w:t>PKP Polskie Linie Kolejowe S.A.</w:t>
      </w:r>
      <w:r w:rsidRPr="004C693F">
        <w:rPr>
          <w:rFonts w:ascii="Arial" w:hAnsi="Arial" w:cs="Arial"/>
          <w:sz w:val="22"/>
          <w:szCs w:val="22"/>
        </w:rPr>
        <w:t xml:space="preserve"> z siedzibą w </w:t>
      </w:r>
      <w:r w:rsidR="00414654" w:rsidRPr="004C693F">
        <w:rPr>
          <w:rFonts w:ascii="Arial" w:hAnsi="Arial" w:cs="Arial"/>
          <w:sz w:val="22"/>
          <w:szCs w:val="22"/>
        </w:rPr>
        <w:t>Warszawie przy</w:t>
      </w:r>
      <w:r w:rsidRPr="004C693F">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4C693F">
        <w:rPr>
          <w:rFonts w:ascii="Arial" w:hAnsi="Arial" w:cs="Arial"/>
          <w:sz w:val="22"/>
          <w:szCs w:val="22"/>
        </w:rPr>
        <w:t xml:space="preserve">XIV </w:t>
      </w:r>
      <w:r w:rsidRPr="004C693F">
        <w:rPr>
          <w:rFonts w:ascii="Arial" w:hAnsi="Arial" w:cs="Arial"/>
          <w:sz w:val="22"/>
          <w:szCs w:val="22"/>
        </w:rPr>
        <w:t xml:space="preserve">Wydział Gospodarczy Krajowego Rejestru Sądowego, pod numerem KRS 0000037568, o kapitale zakładowym w wysokości </w:t>
      </w:r>
      <w:r w:rsidR="00F92914">
        <w:rPr>
          <w:rFonts w:ascii="Arial" w:hAnsi="Arial" w:cs="Arial"/>
          <w:sz w:val="22"/>
          <w:szCs w:val="22"/>
        </w:rPr>
        <w:t>33 335 532</w:t>
      </w:r>
      <w:r w:rsidR="004C693F" w:rsidRPr="004D1FA0">
        <w:rPr>
          <w:rFonts w:ascii="Arial" w:hAnsi="Arial" w:cs="Arial"/>
          <w:sz w:val="22"/>
          <w:szCs w:val="22"/>
        </w:rPr>
        <w:t xml:space="preserve"> 000,00 </w:t>
      </w:r>
      <w:r w:rsidRPr="004C693F">
        <w:rPr>
          <w:rFonts w:ascii="Arial" w:hAnsi="Arial" w:cs="Arial"/>
          <w:sz w:val="22"/>
          <w:szCs w:val="22"/>
        </w:rPr>
        <w:t xml:space="preserve">złotych, opłaconym w całości, posiadającą numer NIP PL 113-23-16-427, posiadającą numer REGON 017319027, </w:t>
      </w:r>
    </w:p>
    <w:p w14:paraId="30C61515" w14:textId="003D8463" w:rsidR="004C693F" w:rsidRPr="004D1FA0" w:rsidRDefault="00AF528C" w:rsidP="00811EBF">
      <w:pPr>
        <w:pStyle w:val="Akapitzlist"/>
        <w:widowControl w:val="0"/>
        <w:spacing w:line="360" w:lineRule="auto"/>
        <w:ind w:left="-284"/>
        <w:rPr>
          <w:rFonts w:ascii="Arial" w:hAnsi="Arial" w:cs="Arial"/>
          <w:sz w:val="22"/>
          <w:szCs w:val="22"/>
        </w:rPr>
      </w:pPr>
      <w:r w:rsidRPr="00811EBF">
        <w:rPr>
          <w:rFonts w:ascii="Arial" w:hAnsi="Arial" w:cs="Arial"/>
          <w:sz w:val="22"/>
          <w:szCs w:val="22"/>
        </w:rPr>
        <w:t>w imieniu której działa</w:t>
      </w:r>
      <w:r w:rsidR="004C693F" w:rsidRPr="004D1FA0">
        <w:rPr>
          <w:rFonts w:ascii="Arial" w:hAnsi="Arial" w:cs="Arial"/>
          <w:sz w:val="22"/>
          <w:szCs w:val="22"/>
        </w:rPr>
        <w:t>:</w:t>
      </w:r>
    </w:p>
    <w:p w14:paraId="0A067D20" w14:textId="77777777" w:rsidR="004C693F" w:rsidRPr="00811EBF" w:rsidRDefault="004C693F" w:rsidP="00811EBF">
      <w:pPr>
        <w:pStyle w:val="Akapitzlist"/>
        <w:widowControl w:val="0"/>
        <w:spacing w:line="360" w:lineRule="auto"/>
        <w:ind w:left="-284"/>
        <w:rPr>
          <w:rFonts w:ascii="Arial" w:hAnsi="Arial" w:cs="Arial"/>
          <w:sz w:val="22"/>
          <w:szCs w:val="22"/>
        </w:rPr>
      </w:pPr>
      <w:r w:rsidRPr="004D1FA0">
        <w:rPr>
          <w:rFonts w:ascii="Arial" w:hAnsi="Arial" w:cs="Arial"/>
          <w:b/>
          <w:sz w:val="22"/>
          <w:szCs w:val="22"/>
        </w:rPr>
        <w:t>Zakł</w:t>
      </w:r>
      <w:r w:rsidRPr="004C693F">
        <w:rPr>
          <w:rFonts w:ascii="Arial" w:hAnsi="Arial" w:cs="Arial"/>
          <w:b/>
          <w:sz w:val="22"/>
          <w:szCs w:val="22"/>
        </w:rPr>
        <w:t>ad Linii Kolejowych w Krakowie</w:t>
      </w:r>
      <w:r w:rsidRPr="00811EBF">
        <w:rPr>
          <w:rFonts w:ascii="Arial" w:hAnsi="Arial" w:cs="Arial"/>
          <w:sz w:val="22"/>
          <w:szCs w:val="22"/>
        </w:rPr>
        <w:t>, 31-157 Kraków, Plac Matejki 12,</w:t>
      </w:r>
    </w:p>
    <w:p w14:paraId="6BE43E56" w14:textId="47CC2678" w:rsidR="00AF528C" w:rsidRPr="004D1FA0" w:rsidRDefault="00AF528C" w:rsidP="00811EBF">
      <w:pPr>
        <w:pStyle w:val="Akapitzlist"/>
        <w:widowControl w:val="0"/>
        <w:spacing w:line="360" w:lineRule="auto"/>
        <w:ind w:left="-284"/>
        <w:rPr>
          <w:rFonts w:ascii="Arial" w:hAnsi="Arial" w:cs="Arial"/>
          <w:sz w:val="22"/>
          <w:szCs w:val="22"/>
        </w:rPr>
      </w:pPr>
      <w:r w:rsidRPr="004D1FA0">
        <w:rPr>
          <w:rFonts w:ascii="Arial" w:hAnsi="Arial" w:cs="Arial"/>
          <w:sz w:val="22"/>
          <w:szCs w:val="22"/>
        </w:rPr>
        <w:t>reprezentowan</w:t>
      </w:r>
      <w:r w:rsidR="00730991">
        <w:rPr>
          <w:rFonts w:ascii="Arial" w:hAnsi="Arial" w:cs="Arial"/>
          <w:sz w:val="22"/>
          <w:szCs w:val="22"/>
        </w:rPr>
        <w:t>y</w:t>
      </w:r>
      <w:r w:rsidRPr="004D1FA0">
        <w:rPr>
          <w:rFonts w:ascii="Arial" w:hAnsi="Arial" w:cs="Arial"/>
          <w:sz w:val="22"/>
          <w:szCs w:val="22"/>
        </w:rPr>
        <w:t xml:space="preserve"> przez:</w:t>
      </w:r>
    </w:p>
    <w:p w14:paraId="2E386999" w14:textId="77777777" w:rsidR="00AF528C" w:rsidRPr="00811EBF" w:rsidRDefault="00AF528C" w:rsidP="007A06EA">
      <w:pPr>
        <w:pStyle w:val="Akapitzlist"/>
        <w:widowControl w:val="0"/>
        <w:spacing w:line="360" w:lineRule="auto"/>
        <w:ind w:left="-284"/>
        <w:rPr>
          <w:rFonts w:ascii="Arial" w:hAnsi="Arial" w:cs="Arial"/>
          <w:sz w:val="22"/>
          <w:szCs w:val="22"/>
        </w:rPr>
      </w:pPr>
      <w:r w:rsidRPr="00811EBF">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811EBF">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0C26C398"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w:t>
      </w:r>
      <w:r w:rsidR="00F92914">
        <w:rPr>
          <w:rFonts w:ascii="Arial" w:hAnsi="Arial" w:cs="Arial"/>
          <w:sz w:val="22"/>
          <w:szCs w:val="22"/>
        </w:rPr>
        <w:t>ym</w:t>
      </w:r>
      <w:r w:rsidRPr="007A06EA">
        <w:rPr>
          <w:rFonts w:ascii="Arial" w:hAnsi="Arial" w:cs="Arial"/>
          <w:sz w:val="22"/>
          <w:szCs w:val="22"/>
        </w:rPr>
        <w:t xml:space="preserve">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49EEA8BA" w14:textId="3D51B669" w:rsidR="00AF528C" w:rsidRPr="0094763E" w:rsidRDefault="00AF528C" w:rsidP="0094763E">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2</w:t>
      </w:r>
      <w:r w:rsidRPr="004D1FA0">
        <w:rPr>
          <w:rFonts w:ascii="Arial" w:hAnsi="Arial" w:cs="Arial"/>
          <w:sz w:val="22"/>
          <w:szCs w:val="22"/>
        </w:rPr>
        <w:t xml:space="preserve">. </w:t>
      </w:r>
      <w:r w:rsidR="00F74DE6" w:rsidRPr="00811EBF">
        <w:rPr>
          <w:rFonts w:ascii="Arial" w:hAnsi="Arial" w:cs="Arial"/>
          <w:sz w:val="22"/>
          <w:szCs w:val="22"/>
        </w:rPr>
        <w:t>______________</w:t>
      </w:r>
    </w:p>
    <w:p w14:paraId="4101A95A" w14:textId="4D060953" w:rsidR="00AF528C" w:rsidRPr="0094763E" w:rsidRDefault="00AF528C" w:rsidP="007A06EA">
      <w:pPr>
        <w:pStyle w:val="Akapitzlist"/>
        <w:widowControl w:val="0"/>
        <w:spacing w:line="360" w:lineRule="auto"/>
        <w:ind w:left="-284"/>
        <w:contextualSpacing w:val="0"/>
        <w:rPr>
          <w:rFonts w:ascii="Arial" w:hAnsi="Arial" w:cs="Arial"/>
          <w:sz w:val="22"/>
          <w:szCs w:val="22"/>
        </w:rPr>
      </w:pPr>
      <w:r w:rsidRPr="0094763E">
        <w:rPr>
          <w:rFonts w:ascii="Arial" w:hAnsi="Arial" w:cs="Arial"/>
          <w:sz w:val="22"/>
          <w:szCs w:val="22"/>
        </w:rPr>
        <w:t>uprawnionego do jednoosobowej reprezentacji</w:t>
      </w:r>
      <w:r w:rsidR="00F3118E" w:rsidRPr="0094763E">
        <w:rPr>
          <w:rFonts w:ascii="Arial" w:hAnsi="Arial" w:cs="Arial"/>
          <w:sz w:val="22"/>
          <w:szCs w:val="22"/>
        </w:rPr>
        <w:t xml:space="preserve"> </w:t>
      </w:r>
      <w:r w:rsidRPr="0094763E">
        <w:rPr>
          <w:rFonts w:ascii="Arial" w:hAnsi="Arial" w:cs="Arial"/>
          <w:sz w:val="22"/>
          <w:szCs w:val="22"/>
        </w:rPr>
        <w:t>/</w:t>
      </w:r>
      <w:r w:rsidR="00F3118E" w:rsidRPr="0094763E">
        <w:rPr>
          <w:rFonts w:ascii="Arial" w:hAnsi="Arial" w:cs="Arial"/>
          <w:sz w:val="22"/>
          <w:szCs w:val="22"/>
        </w:rPr>
        <w:t xml:space="preserve"> </w:t>
      </w:r>
      <w:r w:rsidRPr="0094763E">
        <w:rPr>
          <w:rFonts w:ascii="Arial" w:hAnsi="Arial" w:cs="Arial"/>
          <w:sz w:val="22"/>
          <w:szCs w:val="22"/>
        </w:rPr>
        <w:t>uprawnionych do łącznej reprezentacji, zgodnie z</w:t>
      </w:r>
      <w:r w:rsidR="00A54B0B" w:rsidRPr="0094763E">
        <w:rPr>
          <w:rFonts w:ascii="Arial" w:hAnsi="Arial" w:cs="Arial"/>
          <w:sz w:val="22"/>
          <w:szCs w:val="22"/>
        </w:rPr>
        <w:t> </w:t>
      </w:r>
      <w:r w:rsidR="00B33218" w:rsidRPr="0094763E">
        <w:rPr>
          <w:rFonts w:ascii="Arial" w:hAnsi="Arial" w:cs="Arial"/>
          <w:sz w:val="22"/>
          <w:szCs w:val="22"/>
        </w:rPr>
        <w:t>odpisem z rejestru przedsiębiorców KRS</w:t>
      </w:r>
      <w:r w:rsidR="00F3118E" w:rsidRPr="0094763E">
        <w:rPr>
          <w:rFonts w:ascii="Arial" w:hAnsi="Arial" w:cs="Arial"/>
          <w:sz w:val="22"/>
          <w:szCs w:val="22"/>
        </w:rPr>
        <w:t xml:space="preserve"> </w:t>
      </w:r>
      <w:r w:rsidR="00B33218" w:rsidRPr="0094763E">
        <w:rPr>
          <w:rFonts w:ascii="Arial" w:hAnsi="Arial" w:cs="Arial"/>
          <w:sz w:val="22"/>
          <w:szCs w:val="22"/>
        </w:rPr>
        <w:t>/</w:t>
      </w:r>
      <w:r w:rsidR="00F3118E" w:rsidRPr="0094763E">
        <w:rPr>
          <w:rFonts w:ascii="Arial" w:hAnsi="Arial" w:cs="Arial"/>
          <w:sz w:val="22"/>
          <w:szCs w:val="22"/>
        </w:rPr>
        <w:t xml:space="preserve"> </w:t>
      </w:r>
      <w:r w:rsidR="00B33218" w:rsidRPr="0094763E">
        <w:rPr>
          <w:rFonts w:ascii="Arial" w:hAnsi="Arial" w:cs="Arial"/>
          <w:sz w:val="22"/>
          <w:szCs w:val="22"/>
        </w:rPr>
        <w:t>wydruk</w:t>
      </w:r>
      <w:r w:rsidR="00285CDE" w:rsidRPr="0094763E">
        <w:rPr>
          <w:rFonts w:ascii="Arial" w:hAnsi="Arial" w:cs="Arial"/>
          <w:sz w:val="22"/>
          <w:szCs w:val="22"/>
        </w:rPr>
        <w:t>iem</w:t>
      </w:r>
      <w:r w:rsidR="00B33218" w:rsidRPr="0094763E">
        <w:rPr>
          <w:rFonts w:ascii="Arial" w:hAnsi="Arial" w:cs="Arial"/>
          <w:sz w:val="22"/>
          <w:szCs w:val="22"/>
        </w:rPr>
        <w:t xml:space="preserve"> z CEIDG</w:t>
      </w:r>
      <w:r w:rsidR="00F3118E" w:rsidRPr="0094763E">
        <w:rPr>
          <w:rFonts w:ascii="Arial" w:hAnsi="Arial" w:cs="Arial"/>
          <w:sz w:val="22"/>
          <w:szCs w:val="22"/>
        </w:rPr>
        <w:t xml:space="preserve"> / pe</w:t>
      </w:r>
      <w:r w:rsidR="0094763E" w:rsidRPr="0094763E">
        <w:rPr>
          <w:rFonts w:ascii="Arial" w:hAnsi="Arial" w:cs="Arial"/>
          <w:sz w:val="22"/>
          <w:szCs w:val="22"/>
        </w:rPr>
        <w:t xml:space="preserve">łnomocnictwem / ______________ </w:t>
      </w:r>
      <w:r w:rsidRPr="0094763E">
        <w:rPr>
          <w:rFonts w:ascii="Arial" w:hAnsi="Arial" w:cs="Arial"/>
          <w:sz w:val="22"/>
          <w:szCs w:val="22"/>
        </w:rPr>
        <w:t>, stanowi</w:t>
      </w:r>
      <w:r w:rsidR="00F34823" w:rsidRPr="0094763E">
        <w:rPr>
          <w:rFonts w:ascii="Arial" w:hAnsi="Arial" w:cs="Arial"/>
          <w:sz w:val="22"/>
          <w:szCs w:val="22"/>
        </w:rPr>
        <w:t>ącym</w:t>
      </w:r>
      <w:r w:rsidRPr="0094763E">
        <w:rPr>
          <w:rFonts w:ascii="Arial" w:hAnsi="Arial" w:cs="Arial"/>
          <w:sz w:val="22"/>
          <w:szCs w:val="22"/>
        </w:rPr>
        <w:t xml:space="preserve"> Załącznik nr 1 do Umowy,</w:t>
      </w:r>
    </w:p>
    <w:p w14:paraId="77CAB8C2" w14:textId="77777777" w:rsidR="00AF528C" w:rsidRPr="00811EBF" w:rsidRDefault="00AF528C" w:rsidP="007A06EA">
      <w:pPr>
        <w:widowControl w:val="0"/>
        <w:spacing w:line="360" w:lineRule="auto"/>
        <w:ind w:left="-284"/>
        <w:rPr>
          <w:rFonts w:ascii="Arial" w:hAnsi="Arial" w:cs="Arial"/>
          <w:sz w:val="18"/>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811EBF" w:rsidRDefault="00AF528C" w:rsidP="007A06EA">
      <w:pPr>
        <w:pStyle w:val="Akapitzlist"/>
        <w:widowControl w:val="0"/>
        <w:spacing w:line="360" w:lineRule="auto"/>
        <w:ind w:left="-284"/>
        <w:contextualSpacing w:val="0"/>
        <w:rPr>
          <w:rFonts w:ascii="Arial" w:hAnsi="Arial" w:cs="Arial"/>
          <w:sz w:val="18"/>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588B32DA"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C693F">
        <w:rPr>
          <w:rFonts w:ascii="Arial" w:eastAsia="Arial Unicode MS" w:hAnsi="Arial" w:cs="Arial"/>
          <w:sz w:val="22"/>
          <w:szCs w:val="22"/>
        </w:rPr>
        <w:t>„</w:t>
      </w:r>
      <w:r w:rsidR="00226556">
        <w:rPr>
          <w:rFonts w:ascii="Arial" w:eastAsia="Arial Unicode MS" w:hAnsi="Arial" w:cs="Arial"/>
          <w:sz w:val="22"/>
          <w:szCs w:val="22"/>
        </w:rPr>
        <w:t>zapytanie ofertowe otwarte</w:t>
      </w:r>
      <w:r w:rsidR="004C693F">
        <w:rPr>
          <w:rFonts w:ascii="Arial" w:eastAsia="Arial Unicode MS" w:hAnsi="Arial" w:cs="Arial"/>
          <w:sz w:val="22"/>
          <w:szCs w:val="22"/>
        </w:rPr>
        <w:t>”</w:t>
      </w:r>
      <w:r w:rsidR="004C693F" w:rsidRPr="007A06EA">
        <w:rPr>
          <w:rFonts w:ascii="Arial" w:eastAsia="Arial Unicode MS" w:hAnsi="Arial" w:cs="Arial"/>
          <w:sz w:val="22"/>
          <w:szCs w:val="22"/>
        </w:rPr>
        <w:t xml:space="preserve"> </w:t>
      </w:r>
      <w:r w:rsidRPr="007A06EA">
        <w:rPr>
          <w:rFonts w:ascii="Arial" w:eastAsia="Arial Unicode MS" w:hAnsi="Arial" w:cs="Arial"/>
          <w:sz w:val="22"/>
          <w:szCs w:val="22"/>
        </w:rPr>
        <w:t xml:space="preserve">na podstawie </w:t>
      </w:r>
      <w:r w:rsidRPr="004D1FA0">
        <w:rPr>
          <w:rFonts w:ascii="Arial" w:eastAsia="Arial Unicode MS" w:hAnsi="Arial" w:cs="Arial"/>
          <w:sz w:val="22"/>
          <w:szCs w:val="22"/>
        </w:rPr>
        <w:t>„</w:t>
      </w:r>
      <w:r w:rsidRPr="00811EBF">
        <w:rPr>
          <w:rFonts w:ascii="Arial" w:eastAsia="Arial Unicode MS" w:hAnsi="Arial" w:cs="Arial"/>
          <w:sz w:val="22"/>
          <w:szCs w:val="22"/>
        </w:rPr>
        <w:t>Regulaminu udzielania zamówień logistycznych przez PKP Polskie Linie Kolejowe S.A” (dalej: „</w:t>
      </w:r>
      <w:r w:rsidRPr="00811EBF">
        <w:rPr>
          <w:rFonts w:ascii="Arial" w:eastAsia="Arial Unicode MS" w:hAnsi="Arial" w:cs="Arial"/>
          <w:b/>
          <w:sz w:val="22"/>
          <w:szCs w:val="22"/>
        </w:rPr>
        <w:t>Regulamin</w:t>
      </w:r>
      <w:r w:rsidRPr="00811EBF">
        <w:rPr>
          <w:rFonts w:ascii="Arial" w:eastAsia="Arial Unicode MS" w:hAnsi="Arial" w:cs="Arial"/>
          <w:sz w:val="22"/>
          <w:szCs w:val="22"/>
        </w:rPr>
        <w:t>”)</w:t>
      </w:r>
      <w:r w:rsidR="00A54B0B" w:rsidRPr="00811EBF">
        <w:rPr>
          <w:rFonts w:ascii="Arial" w:eastAsia="Arial Unicode MS" w:hAnsi="Arial" w:cs="Arial"/>
          <w:i/>
          <w:sz w:val="22"/>
          <w:szCs w:val="22"/>
        </w:rPr>
        <w:t xml:space="preserve"> </w:t>
      </w:r>
    </w:p>
    <w:p w14:paraId="62DD10B1" w14:textId="77777777" w:rsidR="00F92914" w:rsidRDefault="00F92914" w:rsidP="007A06EA">
      <w:pPr>
        <w:spacing w:line="360" w:lineRule="auto"/>
        <w:ind w:left="-284"/>
        <w:rPr>
          <w:rFonts w:ascii="Arial" w:eastAsia="Arial Unicode MS" w:hAnsi="Arial" w:cs="Arial"/>
          <w:sz w:val="22"/>
          <w:szCs w:val="22"/>
        </w:rPr>
      </w:pPr>
    </w:p>
    <w:p w14:paraId="6B70F8D0" w14:textId="5A0D3E02" w:rsidR="0094763E" w:rsidRDefault="00AF528C" w:rsidP="00AC3B40">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202C032D" w14:textId="77777777" w:rsidR="00AC3B40" w:rsidRPr="00AC3B40" w:rsidRDefault="00AC3B40" w:rsidP="00AC3B40">
      <w:pPr>
        <w:spacing w:line="360" w:lineRule="auto"/>
        <w:ind w:left="-284"/>
        <w:rPr>
          <w:rFonts w:ascii="Arial" w:eastAsia="Arial Unicode MS" w:hAnsi="Arial" w:cs="Arial"/>
          <w:sz w:val="22"/>
          <w:szCs w:val="22"/>
        </w:rPr>
      </w:pPr>
    </w:p>
    <w:p w14:paraId="0B9779AF" w14:textId="3289CC5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2FB3EC66" w14:textId="5AE23E5F" w:rsidR="00955DD1" w:rsidRPr="0094763E" w:rsidRDefault="0051564D" w:rsidP="00226556">
      <w:pPr>
        <w:numPr>
          <w:ilvl w:val="0"/>
          <w:numId w:val="1"/>
        </w:numPr>
        <w:tabs>
          <w:tab w:val="clear" w:pos="720"/>
        </w:tabs>
        <w:spacing w:line="360" w:lineRule="auto"/>
        <w:ind w:left="-142" w:hanging="284"/>
        <w:rPr>
          <w:rFonts w:ascii="Arial" w:hAnsi="Arial" w:cs="Arial"/>
          <w:b/>
          <w:b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udowlane</w:t>
      </w:r>
      <w:r w:rsidR="0017608B" w:rsidRPr="004D1FA0">
        <w:rPr>
          <w:rFonts w:ascii="Arial" w:hAnsi="Arial" w:cs="Arial"/>
          <w:sz w:val="22"/>
          <w:szCs w:val="22"/>
        </w:rPr>
        <w:t xml:space="preserve"> </w:t>
      </w:r>
      <w:r w:rsidR="00226556">
        <w:rPr>
          <w:rFonts w:ascii="Arial" w:hAnsi="Arial" w:cs="Arial"/>
          <w:sz w:val="22"/>
          <w:szCs w:val="22"/>
        </w:rPr>
        <w:t>dot.</w:t>
      </w:r>
      <w:r w:rsidR="000502B3">
        <w:rPr>
          <w:rFonts w:ascii="Arial" w:hAnsi="Arial" w:cs="Arial"/>
          <w:sz w:val="22"/>
          <w:szCs w:val="22"/>
        </w:rPr>
        <w:t xml:space="preserve"> </w:t>
      </w:r>
      <w:r w:rsidR="000502B3">
        <w:rPr>
          <w:rFonts w:ascii="Arial" w:hAnsi="Arial" w:cs="Arial"/>
          <w:b/>
          <w:bCs/>
          <w:sz w:val="22"/>
          <w:szCs w:val="22"/>
        </w:rPr>
        <w:t>r</w:t>
      </w:r>
      <w:r w:rsidR="000502B3" w:rsidRPr="000502B3">
        <w:rPr>
          <w:rFonts w:ascii="Arial" w:hAnsi="Arial" w:cs="Arial"/>
          <w:b/>
          <w:bCs/>
          <w:sz w:val="22"/>
          <w:szCs w:val="22"/>
        </w:rPr>
        <w:t>emont</w:t>
      </w:r>
      <w:r w:rsidR="000502B3">
        <w:rPr>
          <w:rFonts w:ascii="Arial" w:hAnsi="Arial" w:cs="Arial"/>
          <w:b/>
          <w:bCs/>
          <w:sz w:val="22"/>
          <w:szCs w:val="22"/>
        </w:rPr>
        <w:t>u</w:t>
      </w:r>
      <w:r w:rsidR="000502B3" w:rsidRPr="000502B3">
        <w:rPr>
          <w:rFonts w:ascii="Arial" w:hAnsi="Arial" w:cs="Arial"/>
          <w:b/>
          <w:bCs/>
          <w:sz w:val="22"/>
          <w:szCs w:val="22"/>
        </w:rPr>
        <w:t xml:space="preserve"> budynku pawilonu diagnostów nr 2 Kraków Prokocim na obszarze Zakładu Linii Kolejowych w Krakowie z przeznaczeniem na laboratorium PLK S.</w:t>
      </w:r>
      <w:r w:rsidR="000502B3">
        <w:rPr>
          <w:rFonts w:ascii="Arial" w:hAnsi="Arial" w:cs="Arial"/>
          <w:b/>
          <w:bCs/>
          <w:sz w:val="22"/>
          <w:szCs w:val="22"/>
        </w:rPr>
        <w:t>A.</w:t>
      </w:r>
      <w:r w:rsidRPr="004D1FA0">
        <w:rPr>
          <w:rFonts w:ascii="Arial" w:hAnsi="Arial" w:cs="Arial"/>
          <w:i/>
          <w:sz w:val="22"/>
          <w:szCs w:val="22"/>
        </w:rPr>
        <w:t xml:space="preserve"> </w:t>
      </w:r>
      <w:r w:rsidRPr="004D1FA0">
        <w:rPr>
          <w:rFonts w:ascii="Arial" w:hAnsi="Arial" w:cs="Arial"/>
          <w:sz w:val="22"/>
          <w:szCs w:val="22"/>
        </w:rPr>
        <w:t>(dalej: „</w:t>
      </w:r>
      <w:r w:rsidRPr="004D1FA0">
        <w:rPr>
          <w:rFonts w:ascii="Arial" w:hAnsi="Arial" w:cs="Arial"/>
          <w:b/>
          <w:sz w:val="22"/>
          <w:szCs w:val="22"/>
        </w:rPr>
        <w:t>Roboty</w:t>
      </w:r>
      <w:r w:rsidRPr="004D1FA0">
        <w:rPr>
          <w:rFonts w:ascii="Arial" w:hAnsi="Arial" w:cs="Arial"/>
          <w:sz w:val="22"/>
          <w:szCs w:val="22"/>
        </w:rPr>
        <w:t>”),</w:t>
      </w:r>
      <w:r w:rsidR="00336391" w:rsidRPr="004D1FA0">
        <w:rPr>
          <w:rFonts w:ascii="Arial" w:hAnsi="Arial" w:cs="Arial"/>
          <w:sz w:val="22"/>
          <w:szCs w:val="22"/>
        </w:rPr>
        <w:t xml:space="preserve"> a także wykonanie czynności, o </w:t>
      </w:r>
      <w:r w:rsidRPr="004D1FA0">
        <w:rPr>
          <w:rFonts w:ascii="Arial" w:hAnsi="Arial" w:cs="Arial"/>
          <w:sz w:val="22"/>
          <w:szCs w:val="22"/>
        </w:rPr>
        <w:t xml:space="preserve">których mowa w ust. </w:t>
      </w:r>
      <w:r w:rsidR="00226556">
        <w:rPr>
          <w:rFonts w:ascii="Arial" w:hAnsi="Arial" w:cs="Arial"/>
          <w:sz w:val="22"/>
          <w:szCs w:val="22"/>
        </w:rPr>
        <w:t>2</w:t>
      </w:r>
      <w:r w:rsidRPr="004D1FA0">
        <w:rPr>
          <w:rFonts w:ascii="Arial" w:hAnsi="Arial" w:cs="Arial"/>
          <w:sz w:val="22"/>
          <w:szCs w:val="22"/>
        </w:rPr>
        <w:t xml:space="preserve">, zgodnie z </w:t>
      </w:r>
      <w:r w:rsidR="004C693F" w:rsidRPr="00811EBF">
        <w:rPr>
          <w:rFonts w:ascii="Arial" w:hAnsi="Arial" w:cs="Arial"/>
          <w:b/>
          <w:sz w:val="22"/>
          <w:szCs w:val="22"/>
        </w:rPr>
        <w:t>Opisem Przedmiotu Zamówienia</w:t>
      </w:r>
      <w:r w:rsidR="004C693F" w:rsidRPr="004D1FA0">
        <w:rPr>
          <w:rFonts w:ascii="Arial" w:hAnsi="Arial" w:cs="Arial"/>
          <w:sz w:val="22"/>
          <w:szCs w:val="22"/>
        </w:rPr>
        <w:t xml:space="preserve"> (dalej: „</w:t>
      </w:r>
      <w:r w:rsidR="004C693F" w:rsidRPr="00811EBF">
        <w:rPr>
          <w:rFonts w:ascii="Arial" w:hAnsi="Arial" w:cs="Arial"/>
          <w:b/>
          <w:sz w:val="22"/>
          <w:szCs w:val="22"/>
        </w:rPr>
        <w:t>OPZ</w:t>
      </w:r>
      <w:r w:rsidR="004C693F" w:rsidRPr="004D1FA0">
        <w:rPr>
          <w:rFonts w:ascii="Arial" w:hAnsi="Arial" w:cs="Arial"/>
          <w:sz w:val="22"/>
          <w:szCs w:val="22"/>
        </w:rPr>
        <w:t>”)</w:t>
      </w:r>
      <w:r w:rsidR="008121C8" w:rsidRPr="004D1FA0">
        <w:rPr>
          <w:rFonts w:ascii="Arial" w:hAnsi="Arial" w:cs="Arial"/>
          <w:sz w:val="22"/>
          <w:szCs w:val="22"/>
        </w:rPr>
        <w:t>,</w:t>
      </w:r>
      <w:r w:rsidRPr="004D1FA0">
        <w:rPr>
          <w:rFonts w:ascii="Arial" w:hAnsi="Arial" w:cs="Arial"/>
          <w:sz w:val="22"/>
          <w:szCs w:val="22"/>
        </w:rPr>
        <w:t xml:space="preserve"> </w:t>
      </w:r>
      <w:r w:rsidR="00CA4552" w:rsidRPr="004D1FA0">
        <w:rPr>
          <w:rFonts w:ascii="Arial" w:hAnsi="Arial" w:cs="Arial"/>
          <w:sz w:val="22"/>
          <w:szCs w:val="22"/>
        </w:rPr>
        <w:t>stanowiąc</w:t>
      </w:r>
      <w:r w:rsidR="004C693F" w:rsidRPr="004D1FA0">
        <w:rPr>
          <w:rFonts w:ascii="Arial" w:hAnsi="Arial" w:cs="Arial"/>
          <w:sz w:val="22"/>
          <w:szCs w:val="22"/>
        </w:rPr>
        <w:t>ym</w:t>
      </w:r>
      <w:r w:rsidR="00CA4552" w:rsidRPr="004D1FA0">
        <w:rPr>
          <w:rFonts w:ascii="Arial" w:hAnsi="Arial" w:cs="Arial"/>
          <w:sz w:val="22"/>
          <w:szCs w:val="22"/>
        </w:rPr>
        <w:t xml:space="preserve"> Załącznik nr 2 do Umowy </w:t>
      </w:r>
      <w:r w:rsidRPr="004D1FA0">
        <w:rPr>
          <w:rFonts w:ascii="Arial" w:hAnsi="Arial" w:cs="Arial"/>
          <w:sz w:val="22"/>
          <w:szCs w:val="22"/>
        </w:rPr>
        <w:t xml:space="preserve">oraz </w:t>
      </w:r>
      <w:r w:rsidR="004C693F" w:rsidRPr="004D1FA0">
        <w:rPr>
          <w:rFonts w:ascii="Arial" w:hAnsi="Arial" w:cs="Arial"/>
          <w:sz w:val="22"/>
          <w:szCs w:val="22"/>
        </w:rPr>
        <w:t>Przedmiarem robót</w:t>
      </w:r>
      <w:r w:rsidR="00F7621A" w:rsidRPr="004D1FA0">
        <w:rPr>
          <w:rFonts w:ascii="Arial" w:hAnsi="Arial" w:cs="Arial"/>
          <w:sz w:val="22"/>
          <w:szCs w:val="22"/>
        </w:rPr>
        <w:t xml:space="preserve"> </w:t>
      </w:r>
      <w:r w:rsidRPr="004D1FA0">
        <w:rPr>
          <w:rFonts w:ascii="Arial" w:hAnsi="Arial" w:cs="Arial"/>
          <w:sz w:val="22"/>
          <w:szCs w:val="22"/>
        </w:rPr>
        <w:t xml:space="preserve">stanowiącym Załącznik </w:t>
      </w:r>
      <w:r w:rsidR="0094763E">
        <w:rPr>
          <w:rFonts w:ascii="Arial" w:hAnsi="Arial" w:cs="Arial"/>
          <w:sz w:val="22"/>
          <w:szCs w:val="22"/>
        </w:rPr>
        <w:t xml:space="preserve">nr 1 </w:t>
      </w:r>
      <w:r w:rsidRPr="004D1FA0">
        <w:rPr>
          <w:rFonts w:ascii="Arial" w:hAnsi="Arial" w:cs="Arial"/>
          <w:sz w:val="22"/>
          <w:szCs w:val="22"/>
        </w:rPr>
        <w:t xml:space="preserve">do </w:t>
      </w:r>
      <w:r w:rsidR="004C693F" w:rsidRPr="004D1FA0">
        <w:rPr>
          <w:rFonts w:ascii="Arial" w:hAnsi="Arial" w:cs="Arial"/>
          <w:sz w:val="22"/>
          <w:szCs w:val="22"/>
        </w:rPr>
        <w:t>OPZ</w:t>
      </w:r>
      <w:r w:rsidR="005E6F11" w:rsidRPr="004D1FA0">
        <w:rPr>
          <w:rFonts w:ascii="Arial" w:hAnsi="Arial" w:cs="Arial"/>
          <w:sz w:val="22"/>
          <w:szCs w:val="22"/>
        </w:rPr>
        <w:t>, a także odpowiednio dokonania zgłoszeń lub uzyskania pozwoleń wymaganych Prawem Budowla</w:t>
      </w:r>
      <w:r w:rsidR="003176D5" w:rsidRPr="004D1FA0">
        <w:rPr>
          <w:rFonts w:ascii="Arial" w:hAnsi="Arial" w:cs="Arial"/>
          <w:sz w:val="22"/>
          <w:szCs w:val="22"/>
        </w:rPr>
        <w:t>nym i realizację wynikających z </w:t>
      </w:r>
      <w:r w:rsidR="005E6F11" w:rsidRPr="004D1FA0">
        <w:rPr>
          <w:rFonts w:ascii="Arial" w:hAnsi="Arial" w:cs="Arial"/>
          <w:sz w:val="22"/>
          <w:szCs w:val="22"/>
        </w:rPr>
        <w:t>nich nakazów i zaleceń.</w:t>
      </w:r>
    </w:p>
    <w:p w14:paraId="0BB5C0B4" w14:textId="1F9B5451"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4FE65D8"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4E95CEB5"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9A453E8"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xml:space="preserve">, zgodnie z obowiązującymi przepisami prawa, oraz wewnętrznymi regulacjami Zamawiającego, w szczególności instrukcją </w:t>
      </w:r>
      <w:r w:rsidR="004C693F">
        <w:rPr>
          <w:rFonts w:ascii="Arial" w:hAnsi="Arial" w:cs="Arial"/>
          <w:sz w:val="22"/>
          <w:szCs w:val="22"/>
        </w:rPr>
        <w:t xml:space="preserve">Im-4, </w:t>
      </w:r>
      <w:r w:rsidRPr="007A06EA">
        <w:rPr>
          <w:rFonts w:ascii="Arial" w:hAnsi="Arial" w:cs="Arial"/>
          <w:sz w:val="22"/>
          <w:szCs w:val="22"/>
        </w:rPr>
        <w:t>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1EBE934"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wywóz z </w:t>
      </w:r>
      <w:r w:rsidR="004C693F">
        <w:rPr>
          <w:rFonts w:ascii="Arial" w:hAnsi="Arial" w:cs="Arial"/>
          <w:sz w:val="22"/>
          <w:szCs w:val="22"/>
        </w:rPr>
        <w:t>Terenu budowy</w:t>
      </w:r>
      <w:r w:rsidRPr="007A06EA">
        <w:rPr>
          <w:rFonts w:ascii="Arial" w:hAnsi="Arial" w:cs="Arial"/>
          <w:sz w:val="22"/>
          <w:szCs w:val="22"/>
        </w:rPr>
        <w:t xml:space="preserve"> wszelkich odpadów powstałych w związku z wykonywanymi Robotami i</w:t>
      </w:r>
      <w:r w:rsidR="00730991">
        <w:t> </w:t>
      </w:r>
      <w:r w:rsidRPr="007A06EA">
        <w:rPr>
          <w:rFonts w:ascii="Arial" w:hAnsi="Arial" w:cs="Arial"/>
          <w:sz w:val="22"/>
          <w:szCs w:val="22"/>
        </w:rPr>
        <w:t>zagospodarowanie odpadów zgodnie z obowiązującymi przepisami prawa,</w:t>
      </w:r>
      <w:r w:rsidR="00603DE8" w:rsidRPr="007A06EA">
        <w:rPr>
          <w:rFonts w:ascii="Arial" w:hAnsi="Arial" w:cs="Arial"/>
          <w:sz w:val="22"/>
          <w:szCs w:val="22"/>
        </w:rPr>
        <w:t xml:space="preserve"> </w:t>
      </w:r>
    </w:p>
    <w:p w14:paraId="10C326B5" w14:textId="725E2F5A"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224B8A21"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4D4EA799" w14:textId="72D7E75B" w:rsidR="0051564D" w:rsidRPr="007A06EA" w:rsidRDefault="0051564D" w:rsidP="00754EEE">
      <w:pPr>
        <w:pStyle w:val="Tekstpodstawowywcity"/>
        <w:numPr>
          <w:ilvl w:val="0"/>
          <w:numId w:val="14"/>
        </w:numPr>
        <w:suppressAutoHyphens w:val="0"/>
        <w:spacing w:line="360" w:lineRule="auto"/>
        <w:ind w:left="-142" w:hanging="284"/>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 </w:t>
      </w:r>
      <w:r w:rsidRPr="0094763E">
        <w:rPr>
          <w:rFonts w:ascii="Arial" w:hAnsi="Arial" w:cs="Arial"/>
          <w:sz w:val="22"/>
          <w:szCs w:val="22"/>
        </w:rPr>
        <w:t xml:space="preserve">§ </w:t>
      </w:r>
      <w:r w:rsidR="00C34368" w:rsidRPr="0094763E">
        <w:rPr>
          <w:rFonts w:ascii="Arial" w:hAnsi="Arial" w:cs="Arial"/>
          <w:sz w:val="22"/>
          <w:szCs w:val="22"/>
        </w:rPr>
        <w:t>11</w:t>
      </w:r>
      <w:r w:rsidR="006478AE" w:rsidRPr="0094763E">
        <w:rPr>
          <w:rFonts w:ascii="Arial" w:hAnsi="Arial" w:cs="Arial"/>
          <w:sz w:val="22"/>
          <w:szCs w:val="22"/>
        </w:rPr>
        <w:t xml:space="preserve"> </w:t>
      </w:r>
      <w:r w:rsidRPr="0094763E">
        <w:rPr>
          <w:rFonts w:ascii="Arial" w:hAnsi="Arial" w:cs="Arial"/>
          <w:sz w:val="22"/>
          <w:szCs w:val="22"/>
        </w:rPr>
        <w:t xml:space="preserve">ust. </w:t>
      </w:r>
      <w:r w:rsidR="002B61F2">
        <w:rPr>
          <w:rFonts w:ascii="Arial" w:hAnsi="Arial" w:cs="Arial"/>
          <w:sz w:val="22"/>
          <w:szCs w:val="22"/>
        </w:rPr>
        <w:t>4</w:t>
      </w:r>
      <w:r w:rsidRPr="007A06EA">
        <w:rPr>
          <w:rFonts w:ascii="Arial" w:hAnsi="Arial" w:cs="Arial"/>
          <w:sz w:val="22"/>
          <w:szCs w:val="22"/>
        </w:rPr>
        <w:t xml:space="preserve"> Umowy na podstawie wystawionych prze</w:t>
      </w:r>
      <w:r w:rsidR="00234F34" w:rsidRPr="007A06EA">
        <w:rPr>
          <w:rFonts w:ascii="Arial" w:hAnsi="Arial" w:cs="Arial"/>
          <w:sz w:val="22"/>
          <w:szCs w:val="22"/>
        </w:rPr>
        <w:t>z Wykonawcę not obciążeniowych,</w:t>
      </w:r>
      <w:r w:rsidR="00603DE8" w:rsidRPr="007A06EA">
        <w:rPr>
          <w:rFonts w:ascii="Arial" w:hAnsi="Arial" w:cs="Arial"/>
          <w:sz w:val="22"/>
          <w:szCs w:val="22"/>
        </w:rPr>
        <w:t xml:space="preserve"> </w:t>
      </w:r>
    </w:p>
    <w:p w14:paraId="5D807B69" w14:textId="16F6601F" w:rsidR="0051564D" w:rsidRPr="007A06EA" w:rsidRDefault="0051564D" w:rsidP="00754EEE">
      <w:pPr>
        <w:pStyle w:val="Tekstpodstawowywcity"/>
        <w:numPr>
          <w:ilvl w:val="0"/>
          <w:numId w:val="14"/>
        </w:numPr>
        <w:tabs>
          <w:tab w:val="clear" w:pos="1440"/>
          <w:tab w:val="num" w:pos="-142"/>
        </w:tabs>
        <w:suppressAutoHyphens w:val="0"/>
        <w:spacing w:line="360" w:lineRule="auto"/>
        <w:ind w:left="-142" w:hanging="284"/>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475D128C" w14:textId="333B3895" w:rsidR="00730991" w:rsidRPr="004D1FA0" w:rsidRDefault="005D70DE" w:rsidP="00754EEE">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FBD6D70"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1B0124">
        <w:rPr>
          <w:rFonts w:ascii="Arial" w:hAnsi="Arial" w:cs="Arial"/>
          <w:sz w:val="22"/>
          <w:szCs w:val="22"/>
        </w:rPr>
        <w:t xml:space="preserve">od dnia podpisania Umowy </w:t>
      </w:r>
      <w:r w:rsidR="008F5712" w:rsidRPr="007A06EA">
        <w:rPr>
          <w:rFonts w:ascii="Arial" w:hAnsi="Arial" w:cs="Arial"/>
          <w:sz w:val="22"/>
          <w:szCs w:val="22"/>
        </w:rPr>
        <w:t>do dnia</w:t>
      </w:r>
      <w:r w:rsidRPr="007A06EA">
        <w:rPr>
          <w:rFonts w:ascii="Arial" w:hAnsi="Arial" w:cs="Arial"/>
          <w:sz w:val="22"/>
          <w:szCs w:val="22"/>
        </w:rPr>
        <w:t xml:space="preserve"> </w:t>
      </w:r>
      <w:r w:rsidR="00730991" w:rsidRPr="0094763E">
        <w:rPr>
          <w:rFonts w:ascii="Arial" w:hAnsi="Arial" w:cs="Arial"/>
          <w:b/>
          <w:sz w:val="22"/>
          <w:szCs w:val="22"/>
        </w:rPr>
        <w:t>30.1</w:t>
      </w:r>
      <w:r w:rsidR="00E01110">
        <w:rPr>
          <w:rFonts w:ascii="Arial" w:hAnsi="Arial" w:cs="Arial"/>
          <w:b/>
          <w:sz w:val="22"/>
          <w:szCs w:val="22"/>
        </w:rPr>
        <w:t>2</w:t>
      </w:r>
      <w:r w:rsidR="00730991" w:rsidRPr="0094763E">
        <w:rPr>
          <w:rFonts w:ascii="Arial" w:hAnsi="Arial" w:cs="Arial"/>
          <w:b/>
          <w:sz w:val="22"/>
          <w:szCs w:val="22"/>
        </w:rPr>
        <w:t>.202</w:t>
      </w:r>
      <w:r w:rsidR="000502B3">
        <w:rPr>
          <w:rFonts w:ascii="Arial" w:hAnsi="Arial" w:cs="Arial"/>
          <w:b/>
          <w:sz w:val="22"/>
          <w:szCs w:val="22"/>
        </w:rPr>
        <w:t>4</w:t>
      </w:r>
      <w:r w:rsidR="00730991" w:rsidRPr="0094763E">
        <w:rPr>
          <w:rFonts w:ascii="Arial" w:hAnsi="Arial" w:cs="Arial"/>
          <w:b/>
          <w:sz w:val="22"/>
          <w:szCs w:val="22"/>
        </w:rPr>
        <w:t xml:space="preserve"> r.</w:t>
      </w:r>
    </w:p>
    <w:p w14:paraId="5E2EE732" w14:textId="0F625FB2" w:rsidR="0051564D" w:rsidRPr="00811EBF" w:rsidRDefault="0051564D" w:rsidP="004D1FA0">
      <w:pPr>
        <w:numPr>
          <w:ilvl w:val="0"/>
          <w:numId w:val="2"/>
        </w:numPr>
        <w:spacing w:line="360" w:lineRule="auto"/>
        <w:ind w:left="-284"/>
        <w:rPr>
          <w:rFonts w:ascii="Arial" w:hAnsi="Arial" w:cs="Arial"/>
          <w:b/>
          <w:bCs/>
          <w:sz w:val="22"/>
          <w:szCs w:val="22"/>
        </w:rPr>
      </w:pPr>
      <w:r w:rsidRPr="007A06EA">
        <w:rPr>
          <w:rFonts w:ascii="Arial" w:hAnsi="Arial" w:cs="Arial"/>
          <w:sz w:val="22"/>
          <w:szCs w:val="22"/>
        </w:rPr>
        <w:t xml:space="preserve">Roboty będą </w:t>
      </w:r>
      <w:r w:rsidRPr="004D1FA0">
        <w:rPr>
          <w:rFonts w:ascii="Arial" w:hAnsi="Arial" w:cs="Arial"/>
          <w:sz w:val="22"/>
          <w:szCs w:val="22"/>
        </w:rPr>
        <w:t xml:space="preserve">wykonywane na terenie </w:t>
      </w:r>
      <w:r w:rsidR="00730991" w:rsidRPr="00811EBF">
        <w:rPr>
          <w:rFonts w:ascii="Arial" w:hAnsi="Arial" w:cs="Arial"/>
          <w:sz w:val="22"/>
          <w:szCs w:val="22"/>
        </w:rPr>
        <w:t>PKP Polskie Linie Kolejowe S.A.</w:t>
      </w:r>
      <w:r w:rsidR="00730991" w:rsidRPr="004D1FA0">
        <w:rPr>
          <w:rFonts w:ascii="Arial" w:hAnsi="Arial" w:cs="Arial"/>
          <w:sz w:val="22"/>
          <w:szCs w:val="22"/>
        </w:rPr>
        <w:t xml:space="preserve"> </w:t>
      </w:r>
      <w:r w:rsidR="004D1FA0" w:rsidRPr="004D1FA0">
        <w:rPr>
          <w:rFonts w:ascii="Arial" w:hAnsi="Arial" w:cs="Arial"/>
          <w:sz w:val="22"/>
          <w:szCs w:val="22"/>
        </w:rPr>
        <w:t>Zakład</w:t>
      </w:r>
      <w:r w:rsidR="00E01110">
        <w:rPr>
          <w:rFonts w:ascii="Arial" w:hAnsi="Arial" w:cs="Arial"/>
          <w:sz w:val="22"/>
          <w:szCs w:val="22"/>
        </w:rPr>
        <w:t>u</w:t>
      </w:r>
      <w:r w:rsidR="004D1FA0" w:rsidRPr="004D1FA0">
        <w:rPr>
          <w:rFonts w:ascii="Arial" w:hAnsi="Arial" w:cs="Arial"/>
          <w:sz w:val="22"/>
          <w:szCs w:val="22"/>
        </w:rPr>
        <w:t xml:space="preserve"> Linii Kolejowych w</w:t>
      </w:r>
      <w:r w:rsidR="004D1FA0">
        <w:rPr>
          <w:rFonts w:ascii="Arial" w:hAnsi="Arial" w:cs="Arial"/>
          <w:sz w:val="22"/>
          <w:szCs w:val="22"/>
        </w:rPr>
        <w:t> </w:t>
      </w:r>
      <w:r w:rsidR="00730991" w:rsidRPr="00811EBF">
        <w:rPr>
          <w:rFonts w:ascii="Arial" w:hAnsi="Arial" w:cs="Arial"/>
          <w:sz w:val="22"/>
          <w:szCs w:val="22"/>
        </w:rPr>
        <w:t>Krakowie</w:t>
      </w:r>
      <w:r w:rsidR="00730991" w:rsidRPr="004D1FA0">
        <w:rPr>
          <w:rFonts w:ascii="Arial" w:hAnsi="Arial" w:cs="Arial"/>
          <w:sz w:val="22"/>
          <w:szCs w:val="22"/>
        </w:rPr>
        <w:t>,</w:t>
      </w:r>
      <w:r w:rsidR="00730991" w:rsidRPr="004D1FA0">
        <w:rPr>
          <w:rFonts w:ascii="Arial" w:hAnsi="Arial" w:cs="Arial"/>
          <w:color w:val="000000"/>
          <w:spacing w:val="-15"/>
          <w:sz w:val="28"/>
          <w:szCs w:val="28"/>
        </w:rPr>
        <w:t xml:space="preserve"> </w:t>
      </w:r>
      <w:r w:rsidR="00E01110">
        <w:rPr>
          <w:rFonts w:ascii="Arial" w:hAnsi="Arial" w:cs="Arial"/>
          <w:bCs/>
          <w:sz w:val="22"/>
          <w:szCs w:val="22"/>
        </w:rPr>
        <w:t xml:space="preserve">w budynku Diagnostów w Krakowie Prokocimiu i na obszarze będącym pod  zarządem Sekcję Eksploatacji Tarnów </w:t>
      </w:r>
      <w:r w:rsidRPr="004D1FA0">
        <w:rPr>
          <w:rFonts w:ascii="Arial" w:hAnsi="Arial" w:cs="Arial"/>
          <w:sz w:val="22"/>
          <w:szCs w:val="22"/>
        </w:rPr>
        <w:t>(dalej: „</w:t>
      </w:r>
      <w:r w:rsidRPr="00AA29FF">
        <w:rPr>
          <w:rFonts w:ascii="Arial" w:hAnsi="Arial" w:cs="Arial"/>
          <w:b/>
          <w:sz w:val="22"/>
          <w:szCs w:val="22"/>
        </w:rPr>
        <w:t>Teren Budowy</w:t>
      </w:r>
      <w:r w:rsidRPr="00AA29FF">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6AD2923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3EC0E101"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w:t>
      </w:r>
      <w:r w:rsidR="00730991">
        <w:rPr>
          <w:rFonts w:ascii="Arial" w:hAnsi="Arial" w:cs="Arial"/>
          <w:sz w:val="22"/>
          <w:szCs w:val="22"/>
        </w:rPr>
        <w:t> </w:t>
      </w:r>
      <w:r w:rsidRPr="007A06EA">
        <w:rPr>
          <w:rFonts w:ascii="Arial" w:hAnsi="Arial" w:cs="Arial"/>
          <w:sz w:val="22"/>
          <w:szCs w:val="22"/>
        </w:rPr>
        <w:t>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62E177BB"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w:t>
      </w:r>
      <w:r w:rsidR="00730991">
        <w:rPr>
          <w:rFonts w:ascii="Arial" w:hAnsi="Arial" w:cs="Arial"/>
          <w:sz w:val="22"/>
          <w:szCs w:val="22"/>
        </w:rPr>
        <w:t> </w:t>
      </w:r>
      <w:r w:rsidRPr="007A06EA">
        <w:rPr>
          <w:rFonts w:ascii="Arial" w:hAnsi="Arial" w:cs="Arial"/>
          <w:sz w:val="22"/>
          <w:szCs w:val="22"/>
        </w:rPr>
        <w:t xml:space="preserve">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w:t>
      </w:r>
      <w:r w:rsidR="00730991">
        <w:rPr>
          <w:rFonts w:ascii="Arial" w:hAnsi="Arial" w:cs="Arial"/>
          <w:sz w:val="22"/>
          <w:szCs w:val="22"/>
        </w:rPr>
        <w:t>3</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w:t>
      </w:r>
      <w:r w:rsidR="00730991">
        <w:rPr>
          <w:rFonts w:ascii="Arial" w:hAnsi="Arial" w:cs="Arial"/>
          <w:sz w:val="22"/>
          <w:szCs w:val="22"/>
        </w:rPr>
        <w:t> </w:t>
      </w:r>
      <w:r w:rsidRPr="007A06EA">
        <w:rPr>
          <w:rFonts w:ascii="Arial" w:hAnsi="Arial" w:cs="Arial"/>
          <w:sz w:val="22"/>
          <w:szCs w:val="22"/>
        </w:rPr>
        <w:t>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4D1FA0">
        <w:rPr>
          <w:rFonts w:ascii="Arial" w:hAnsi="Arial" w:cs="Arial"/>
          <w:sz w:val="22"/>
          <w:szCs w:val="22"/>
        </w:rPr>
        <w:t xml:space="preserve">postanowieniami </w:t>
      </w:r>
      <w:r w:rsidRPr="00811EBF">
        <w:rPr>
          <w:rFonts w:ascii="Arial" w:hAnsi="Arial" w:cs="Arial"/>
          <w:sz w:val="22"/>
          <w:szCs w:val="22"/>
        </w:rPr>
        <w:t xml:space="preserve">§ </w:t>
      </w:r>
      <w:r w:rsidR="006A72AF" w:rsidRPr="00811EBF">
        <w:rPr>
          <w:rFonts w:ascii="Arial" w:hAnsi="Arial" w:cs="Arial"/>
          <w:sz w:val="22"/>
          <w:szCs w:val="22"/>
        </w:rPr>
        <w:t>10</w:t>
      </w:r>
      <w:r w:rsidRPr="00811EBF">
        <w:rPr>
          <w:rFonts w:ascii="Arial" w:hAnsi="Arial" w:cs="Arial"/>
          <w:sz w:val="22"/>
          <w:szCs w:val="22"/>
        </w:rPr>
        <w:t xml:space="preserve"> Umowy</w:t>
      </w:r>
      <w:r w:rsidRPr="004D1FA0">
        <w:rPr>
          <w:rFonts w:ascii="Arial" w:hAnsi="Arial" w:cs="Arial"/>
          <w:sz w:val="22"/>
          <w:szCs w:val="22"/>
        </w:rPr>
        <w:t>,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t>
      </w:r>
      <w:r w:rsidRPr="007A06EA">
        <w:rPr>
          <w:rFonts w:ascii="Arial" w:hAnsi="Arial" w:cs="Arial"/>
          <w:sz w:val="22"/>
          <w:szCs w:val="22"/>
        </w:rPr>
        <w:lastRenderedPageBreak/>
        <w:t>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55C16A8B" w14:textId="77777777" w:rsidR="00AC3B40" w:rsidRDefault="00AC3B40" w:rsidP="007A06EA">
      <w:pPr>
        <w:spacing w:line="360" w:lineRule="auto"/>
        <w:jc w:val="center"/>
        <w:rPr>
          <w:rFonts w:ascii="Arial" w:hAnsi="Arial" w:cs="Arial"/>
          <w:b/>
          <w:sz w:val="22"/>
          <w:szCs w:val="22"/>
        </w:rPr>
      </w:pPr>
    </w:p>
    <w:p w14:paraId="2D885DA4" w14:textId="5382A359" w:rsidR="006478AE" w:rsidRPr="002B61F2" w:rsidRDefault="0051564D" w:rsidP="007A06EA">
      <w:pPr>
        <w:spacing w:line="360" w:lineRule="auto"/>
        <w:jc w:val="center"/>
        <w:rPr>
          <w:rFonts w:ascii="Arial" w:hAnsi="Arial" w:cs="Arial"/>
          <w:b/>
          <w:sz w:val="22"/>
          <w:szCs w:val="22"/>
        </w:rPr>
      </w:pPr>
      <w:r w:rsidRPr="002B61F2">
        <w:rPr>
          <w:rFonts w:ascii="Arial" w:hAnsi="Arial" w:cs="Arial"/>
          <w:b/>
          <w:sz w:val="22"/>
          <w:szCs w:val="22"/>
        </w:rPr>
        <w:t>§ 4</w:t>
      </w:r>
    </w:p>
    <w:p w14:paraId="705DEDCC" w14:textId="78701D06" w:rsidR="00B20215" w:rsidRPr="002B61F2" w:rsidRDefault="00B20215" w:rsidP="007A06EA">
      <w:pPr>
        <w:spacing w:line="360" w:lineRule="auto"/>
        <w:jc w:val="center"/>
        <w:rPr>
          <w:rFonts w:ascii="Arial" w:hAnsi="Arial" w:cs="Arial"/>
          <w:b/>
          <w:sz w:val="22"/>
          <w:szCs w:val="22"/>
        </w:rPr>
      </w:pPr>
      <w:r w:rsidRPr="002B61F2">
        <w:rPr>
          <w:rFonts w:ascii="Arial" w:hAnsi="Arial" w:cs="Arial"/>
          <w:b/>
          <w:sz w:val="22"/>
          <w:szCs w:val="22"/>
        </w:rPr>
        <w:t>Dokumentacja projektowa</w:t>
      </w:r>
    </w:p>
    <w:p w14:paraId="324BE1AC" w14:textId="7CD92B95" w:rsidR="0051564D" w:rsidRPr="002B61F2" w:rsidRDefault="0051564D" w:rsidP="007A06EA">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2B61F2">
        <w:rPr>
          <w:rFonts w:ascii="Arial" w:hAnsi="Arial" w:cs="Arial"/>
          <w:sz w:val="22"/>
          <w:szCs w:val="22"/>
        </w:rPr>
        <w:t> </w:t>
      </w:r>
      <w:r w:rsidRPr="002B61F2">
        <w:rPr>
          <w:rFonts w:ascii="Arial" w:hAnsi="Arial" w:cs="Arial"/>
          <w:sz w:val="22"/>
          <w:szCs w:val="22"/>
        </w:rPr>
        <w:t>szczególności elementów, które mogą przeszkodzić w prawidłowym wykonaniu Robót</w:t>
      </w:r>
      <w:r w:rsidR="009E414E" w:rsidRPr="002B61F2">
        <w:rPr>
          <w:rFonts w:ascii="Arial" w:hAnsi="Arial" w:cs="Arial"/>
          <w:sz w:val="22"/>
          <w:szCs w:val="22"/>
        </w:rPr>
        <w:t xml:space="preserve"> lub innych czynności objętych przedmiotem Umowy</w:t>
      </w:r>
      <w:r w:rsidRPr="002B61F2">
        <w:rPr>
          <w:rFonts w:ascii="Arial" w:hAnsi="Arial" w:cs="Arial"/>
          <w:sz w:val="22"/>
          <w:szCs w:val="22"/>
        </w:rPr>
        <w:t>, zobowiązany jest do niezwłocznego powiadomienia o tym fakcie Zamawiającego, nie</w:t>
      </w:r>
      <w:r w:rsidR="003204ED" w:rsidRPr="002B61F2">
        <w:rPr>
          <w:rFonts w:ascii="Arial" w:hAnsi="Arial" w:cs="Arial"/>
          <w:sz w:val="22"/>
          <w:szCs w:val="22"/>
        </w:rPr>
        <w:t> </w:t>
      </w:r>
      <w:r w:rsidRPr="002B61F2">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2B61F2">
        <w:rPr>
          <w:rFonts w:ascii="Arial" w:hAnsi="Arial" w:cs="Arial"/>
          <w:sz w:val="22"/>
          <w:szCs w:val="22"/>
        </w:rPr>
        <w:t>n</w:t>
      </w:r>
      <w:r w:rsidRPr="002B61F2">
        <w:rPr>
          <w:rFonts w:ascii="Arial" w:hAnsi="Arial" w:cs="Arial"/>
          <w:sz w:val="22"/>
          <w:szCs w:val="22"/>
        </w:rPr>
        <w:t>ich Zamawiającego.</w:t>
      </w:r>
    </w:p>
    <w:p w14:paraId="2B86C15B" w14:textId="07E34372" w:rsidR="00730991" w:rsidRPr="002B61F2" w:rsidRDefault="00730991" w:rsidP="00730991">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Wykonawca zobowiązuje się do wykonania Robót w oparciu o dokumentację wykonawczą, opracowaną w ramach niniejszej Umowy. Dokumentacja powykonawcza powinna być przygotowana zgodnie z wytycznymi, tj. zgodnie z załącznikiem do uchwały nr 268/2020 Zarządu PKP Polskie Linie Kolejowe S.A., z dnia 20 kwietnia 2020r. – „Warunki i zasady odbiorów robót budowlanych na liniach kolejowych”.</w:t>
      </w:r>
    </w:p>
    <w:p w14:paraId="6BB48331" w14:textId="5EFFD29D" w:rsidR="00730991" w:rsidRPr="002B61F2" w:rsidRDefault="00730991" w:rsidP="00730991">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Dokumentacja projektowa wymaga akceptacji Zamawiającego. Wykonawca jest zobowiązany</w:t>
      </w:r>
      <w:r w:rsidRPr="002B61F2">
        <w:rPr>
          <w:rFonts w:ascii="Arial" w:hAnsi="Arial" w:cs="Arial"/>
          <w:sz w:val="22"/>
          <w:szCs w:val="22"/>
        </w:rPr>
        <w:br/>
        <w:t>do sporządzenia projektu wykonawczego, który zostanie uzgodniony przez Zamawiającego</w:t>
      </w:r>
      <w:r w:rsidRPr="002B61F2">
        <w:rPr>
          <w:rFonts w:ascii="Arial" w:hAnsi="Arial" w:cs="Arial"/>
          <w:sz w:val="22"/>
          <w:szCs w:val="22"/>
        </w:rPr>
        <w:br/>
        <w:t>w terminie 10 dni od dnia otrzymania. W przypadku stwierdzenia nieprawidłowości przez Zamawiającego, wskaże on je i przekaże do zweryfikowania i poprawienia przez Wykonawcę, a następnie ponownie dokumentacja projektowa zostanie przekazana do uzgodnienia. Procedura będzie powtarzana aż do momentu jego akceptacji.</w:t>
      </w:r>
    </w:p>
    <w:p w14:paraId="0719E56B" w14:textId="1B1D039A" w:rsidR="00730991" w:rsidRPr="002B61F2" w:rsidRDefault="00730991" w:rsidP="00730991">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Podstawą przekazania i odbioru dokumentacji projektowej będą: protokół przekazania dokumentacji – podpisany przez obie strony oraz protokół odbioru dokumentacji – podpisany przez Zamawiającego:</w:t>
      </w:r>
    </w:p>
    <w:p w14:paraId="0782DBAB" w14:textId="0AD38A96" w:rsidR="00730991" w:rsidRPr="002B61F2" w:rsidRDefault="00730991" w:rsidP="00730991">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protokół przekazania dokumentacji – dokument potwierdzający termin wykonania i dostarczenia dokumentacji Zamawiającemu;</w:t>
      </w:r>
    </w:p>
    <w:p w14:paraId="4231DF86" w14:textId="6FE86856" w:rsidR="00730991" w:rsidRPr="002B61F2" w:rsidRDefault="00730991" w:rsidP="00730991">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protokół odbioru dokumentacji – dokument potwierdzający sprawdzenie przez Zamawiającego przekazanej dokumentacji i jej przyjęcie.</w:t>
      </w:r>
    </w:p>
    <w:p w14:paraId="0E58FE8F" w14:textId="4E8C9474" w:rsidR="00730991" w:rsidRPr="002B61F2" w:rsidRDefault="00730991" w:rsidP="00811EBF">
      <w:pPr>
        <w:spacing w:line="360" w:lineRule="auto"/>
        <w:ind w:left="-284"/>
        <w:rPr>
          <w:rFonts w:ascii="Arial" w:hAnsi="Arial" w:cs="Arial"/>
          <w:sz w:val="22"/>
          <w:szCs w:val="22"/>
        </w:rPr>
      </w:pPr>
      <w:r w:rsidRPr="002B61F2">
        <w:rPr>
          <w:rFonts w:ascii="Arial" w:hAnsi="Arial" w:cs="Arial"/>
          <w:sz w:val="22"/>
          <w:szCs w:val="22"/>
        </w:rPr>
        <w:t>Wzory w/w p</w:t>
      </w:r>
      <w:r w:rsidR="006148FF" w:rsidRPr="002B61F2">
        <w:rPr>
          <w:rFonts w:ascii="Arial" w:hAnsi="Arial" w:cs="Arial"/>
          <w:sz w:val="22"/>
          <w:szCs w:val="22"/>
        </w:rPr>
        <w:t>rotokołów stanowią odpowiednio Z</w:t>
      </w:r>
      <w:r w:rsidRPr="002B61F2">
        <w:rPr>
          <w:rFonts w:ascii="Arial" w:hAnsi="Arial" w:cs="Arial"/>
          <w:sz w:val="22"/>
          <w:szCs w:val="22"/>
        </w:rPr>
        <w:t>ałączniki nr 6 i 6a do niniejszej Umowy.</w:t>
      </w:r>
    </w:p>
    <w:p w14:paraId="241D4486" w14:textId="1D0D5713" w:rsidR="0051564D" w:rsidRPr="002B61F2" w:rsidRDefault="0051564D" w:rsidP="007A06EA">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Zamawiający jest uprawniony do dokonywania w każdym czasie zmian w dokumentacji projektowej, o czym niezwłocznie poinformuje Wykonawcę w formie pisemnej. W</w:t>
      </w:r>
      <w:r w:rsidR="003204ED" w:rsidRPr="002B61F2">
        <w:rPr>
          <w:rFonts w:ascii="Arial" w:hAnsi="Arial" w:cs="Arial"/>
          <w:sz w:val="22"/>
          <w:szCs w:val="22"/>
        </w:rPr>
        <w:t> </w:t>
      </w:r>
      <w:r w:rsidRPr="002B61F2">
        <w:rPr>
          <w:rFonts w:ascii="Arial" w:hAnsi="Arial" w:cs="Arial"/>
          <w:sz w:val="22"/>
          <w:szCs w:val="22"/>
        </w:rPr>
        <w:t>przypadku</w:t>
      </w:r>
      <w:r w:rsidR="00882911" w:rsidRPr="002B61F2">
        <w:rPr>
          <w:rFonts w:ascii="Arial" w:hAnsi="Arial" w:cs="Arial"/>
          <w:sz w:val="22"/>
          <w:szCs w:val="22"/>
        </w:rPr>
        <w:t>,</w:t>
      </w:r>
      <w:r w:rsidRPr="002B61F2">
        <w:rPr>
          <w:rFonts w:ascii="Arial" w:hAnsi="Arial" w:cs="Arial"/>
          <w:sz w:val="22"/>
          <w:szCs w:val="22"/>
        </w:rPr>
        <w:t xml:space="preserve"> gdy Wykonawca przystąpił już do wykonywania Robót w oparciu o</w:t>
      </w:r>
      <w:r w:rsidR="003204ED" w:rsidRPr="002B61F2">
        <w:rPr>
          <w:rFonts w:ascii="Arial" w:hAnsi="Arial" w:cs="Arial"/>
          <w:sz w:val="22"/>
          <w:szCs w:val="22"/>
        </w:rPr>
        <w:t> </w:t>
      </w:r>
      <w:r w:rsidRPr="002B61F2">
        <w:rPr>
          <w:rFonts w:ascii="Arial" w:hAnsi="Arial" w:cs="Arial"/>
          <w:sz w:val="22"/>
          <w:szCs w:val="22"/>
        </w:rPr>
        <w:t>dotychczasową dokumentację projektową, Wykonawcę nie będą obciążać koszty wynikłe ze zmiany dokumentacji projektowej.</w:t>
      </w:r>
    </w:p>
    <w:p w14:paraId="72E22B04" w14:textId="02A442E7" w:rsidR="00730991" w:rsidRPr="00AC3B40" w:rsidRDefault="0051564D" w:rsidP="00AC3B40">
      <w:pPr>
        <w:numPr>
          <w:ilvl w:val="0"/>
          <w:numId w:val="16"/>
        </w:numPr>
        <w:spacing w:line="360" w:lineRule="auto"/>
        <w:ind w:left="-284" w:hanging="357"/>
        <w:rPr>
          <w:rFonts w:ascii="Arial" w:hAnsi="Arial" w:cs="Arial"/>
          <w:sz w:val="22"/>
          <w:szCs w:val="22"/>
        </w:rPr>
      </w:pPr>
      <w:r w:rsidRPr="002B61F2">
        <w:rPr>
          <w:rFonts w:ascii="Arial" w:hAnsi="Arial" w:cs="Arial"/>
          <w:sz w:val="22"/>
          <w:szCs w:val="22"/>
        </w:rPr>
        <w:t>Wykonawca nie jest uprawniony do dokonywania jakichkolwiek zmian w dokumentacji projektowej.</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055DC805"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730991">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92E0DCB"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r w:rsidR="00875EEC">
        <w:rPr>
          <w:rFonts w:ascii="Arial" w:hAnsi="Arial" w:cs="Arial"/>
          <w:sz w:val="22"/>
          <w:szCs w:val="22"/>
        </w:rPr>
        <w:t>,</w:t>
      </w:r>
    </w:p>
    <w:p w14:paraId="38ACFD29" w14:textId="6FB964CF"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oraz zgodnie z</w:t>
      </w:r>
      <w:r w:rsidR="00875EEC">
        <w:rPr>
          <w:rFonts w:ascii="Arial" w:hAnsi="Arial" w:cs="Arial"/>
          <w:sz w:val="22"/>
          <w:szCs w:val="22"/>
        </w:rPr>
        <w:t> </w:t>
      </w:r>
      <w:r w:rsidRPr="007A06EA">
        <w:rPr>
          <w:rFonts w:ascii="Arial" w:hAnsi="Arial" w:cs="Arial"/>
          <w:sz w:val="22"/>
          <w:szCs w:val="22"/>
        </w:rPr>
        <w:t>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1A493D92" w:rsidR="00363BA3" w:rsidRPr="007A06EA" w:rsidRDefault="00363BA3"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 wymagania techniczne, w przypadkach, gdy Zamawiający zgłosi zastrzeżenia w</w:t>
      </w:r>
      <w:r w:rsidR="00875EEC">
        <w:rPr>
          <w:rFonts w:ascii="Arial" w:hAnsi="Arial" w:cs="Arial"/>
          <w:sz w:val="22"/>
          <w:szCs w:val="22"/>
        </w:rPr>
        <w:t> </w:t>
      </w:r>
      <w:r w:rsidRPr="007A06EA">
        <w:rPr>
          <w:rFonts w:ascii="Arial" w:hAnsi="Arial" w:cs="Arial"/>
          <w:sz w:val="22"/>
          <w:szCs w:val="22"/>
        </w:rPr>
        <w:t>tym zakresie, Wykonawca zobowiązany będzie niezwłocznie przedstawić Zamawiającemu konieczne aprobaty, wyniki badań i ocen oraz ekspertyzy,</w:t>
      </w:r>
    </w:p>
    <w:p w14:paraId="38A773C7" w14:textId="50B9880E" w:rsidR="00613A09" w:rsidRPr="007A06EA" w:rsidRDefault="00613A09"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w:t>
      </w:r>
      <w:r w:rsidRPr="007A06EA">
        <w:rPr>
          <w:rFonts w:ascii="Arial" w:hAnsi="Arial" w:cs="Arial"/>
          <w:sz w:val="22"/>
          <w:szCs w:val="22"/>
        </w:rPr>
        <w:lastRenderedPageBreak/>
        <w:t xml:space="preserve">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875EEC">
        <w:rPr>
          <w:rFonts w:ascii="Arial" w:hAnsi="Arial" w:cs="Arial"/>
          <w:sz w:val="22"/>
          <w:szCs w:val="22"/>
        </w:rPr>
        <w:t>,</w:t>
      </w:r>
    </w:p>
    <w:p w14:paraId="0B1161AD" w14:textId="78A56E1A"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94763E">
      <w:pPr>
        <w:pStyle w:val="Tekstpodstawowywcity"/>
        <w:numPr>
          <w:ilvl w:val="0"/>
          <w:numId w:val="33"/>
        </w:numPr>
        <w:suppressAutoHyphens w:val="0"/>
        <w:spacing w:line="360" w:lineRule="auto"/>
        <w:ind w:left="0" w:hanging="284"/>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0C489FE0" w:rsidR="00363BA3" w:rsidRPr="007A06EA" w:rsidRDefault="00363BA3"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r w:rsidR="00875EEC">
        <w:rPr>
          <w:rFonts w:ascii="Arial" w:hAnsi="Arial" w:cs="Arial"/>
          <w:sz w:val="22"/>
          <w:szCs w:val="22"/>
        </w:rPr>
        <w:t>,</w:t>
      </w:r>
    </w:p>
    <w:p w14:paraId="4BC1F67B" w14:textId="3D9B7AEF"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ulegających zakryciu) wykonanych Robót oraz przystąpienia do tych odbiorów, na zasadach określonych w</w:t>
      </w:r>
      <w:r w:rsidR="00875EEC">
        <w:rPr>
          <w:rFonts w:ascii="Arial" w:hAnsi="Arial" w:cs="Arial"/>
          <w:sz w:val="22"/>
          <w:szCs w:val="22"/>
        </w:rPr>
        <w:t> </w:t>
      </w:r>
      <w:r w:rsidRPr="00811EBF">
        <w:rPr>
          <w:rFonts w:ascii="Arial" w:hAnsi="Arial" w:cs="Arial"/>
          <w:sz w:val="22"/>
          <w:szCs w:val="22"/>
        </w:rPr>
        <w:t>§</w:t>
      </w:r>
      <w:r w:rsidR="00875EEC">
        <w:rPr>
          <w:rFonts w:ascii="Arial" w:hAnsi="Arial" w:cs="Arial"/>
          <w:sz w:val="22"/>
          <w:szCs w:val="22"/>
        </w:rPr>
        <w:t> </w:t>
      </w:r>
      <w:r w:rsidRPr="00811EBF">
        <w:rPr>
          <w:rFonts w:ascii="Arial" w:hAnsi="Arial" w:cs="Arial"/>
          <w:sz w:val="22"/>
          <w:szCs w:val="22"/>
        </w:rPr>
        <w:t>1</w:t>
      </w:r>
      <w:r w:rsidR="006A72AF" w:rsidRPr="00811EBF">
        <w:rPr>
          <w:rFonts w:ascii="Arial" w:hAnsi="Arial" w:cs="Arial"/>
          <w:sz w:val="22"/>
          <w:szCs w:val="22"/>
        </w:rPr>
        <w:t>2</w:t>
      </w:r>
      <w:r w:rsidRPr="00811EBF">
        <w:rPr>
          <w:rFonts w:ascii="Arial" w:hAnsi="Arial" w:cs="Arial"/>
          <w:sz w:val="22"/>
          <w:szCs w:val="22"/>
        </w:rPr>
        <w:t xml:space="preserve"> Umowy</w:t>
      </w:r>
      <w:r w:rsidRPr="004D1FA0">
        <w:rPr>
          <w:rFonts w:ascii="Arial" w:hAnsi="Arial" w:cs="Arial"/>
          <w:sz w:val="22"/>
          <w:szCs w:val="22"/>
        </w:rPr>
        <w:t>,</w:t>
      </w:r>
    </w:p>
    <w:p w14:paraId="6B199E47" w14:textId="10C8061B" w:rsidR="0051564D"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w:t>
      </w:r>
      <w:r w:rsidR="00875EEC">
        <w:rPr>
          <w:rFonts w:ascii="Arial" w:hAnsi="Arial" w:cs="Arial"/>
          <w:sz w:val="22"/>
          <w:szCs w:val="22"/>
        </w:rPr>
        <w:t> </w:t>
      </w:r>
      <w:r w:rsidRPr="007A06EA">
        <w:rPr>
          <w:rFonts w:ascii="Arial" w:hAnsi="Arial" w:cs="Arial"/>
          <w:sz w:val="22"/>
          <w:szCs w:val="22"/>
        </w:rPr>
        <w:t>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649F0722" w:rsidR="006806A3" w:rsidRPr="007A06EA" w:rsidRDefault="00CA2400"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875EEC">
        <w:rPr>
          <w:rFonts w:ascii="Arial" w:hAnsi="Arial" w:cs="Arial"/>
          <w:sz w:val="22"/>
          <w:szCs w:val="22"/>
        </w:rPr>
        <w:t>7 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23E22090" w:rsidR="001E6DEA" w:rsidRPr="007A06EA" w:rsidRDefault="001E6DEA"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wytycznych Zamawiającego - Instrukcja </w:t>
      </w:r>
      <w:r w:rsidR="00875EEC">
        <w:rPr>
          <w:rFonts w:ascii="Arial" w:hAnsi="Arial" w:cs="Arial"/>
          <w:sz w:val="22"/>
          <w:szCs w:val="22"/>
        </w:rPr>
        <w:t>klasyfikowania</w:t>
      </w:r>
      <w:r w:rsidRPr="007A06EA">
        <w:rPr>
          <w:rFonts w:ascii="Arial" w:hAnsi="Arial" w:cs="Arial"/>
          <w:sz w:val="22"/>
          <w:szCs w:val="22"/>
        </w:rPr>
        <w:t xml:space="preserve"> materia</w:t>
      </w:r>
      <w:r w:rsidR="00875EEC">
        <w:rPr>
          <w:rFonts w:ascii="Arial" w:hAnsi="Arial" w:cs="Arial"/>
          <w:sz w:val="22"/>
          <w:szCs w:val="22"/>
        </w:rPr>
        <w:t>łów</w:t>
      </w:r>
      <w:r w:rsidRPr="007A06EA">
        <w:rPr>
          <w:rFonts w:ascii="Arial" w:hAnsi="Arial" w:cs="Arial"/>
          <w:sz w:val="22"/>
          <w:szCs w:val="22"/>
        </w:rPr>
        <w:t xml:space="preserve"> pochodzący</w:t>
      </w:r>
      <w:r w:rsidR="00875EEC">
        <w:rPr>
          <w:rFonts w:ascii="Arial" w:hAnsi="Arial" w:cs="Arial"/>
          <w:sz w:val="22"/>
          <w:szCs w:val="22"/>
        </w:rPr>
        <w:t>ch</w:t>
      </w:r>
      <w:r w:rsidRPr="007A06EA">
        <w:rPr>
          <w:rFonts w:ascii="Arial" w:hAnsi="Arial" w:cs="Arial"/>
          <w:sz w:val="22"/>
          <w:szCs w:val="22"/>
        </w:rPr>
        <w:t xml:space="preserve"> z działalności PKP Polskie Linie Kolejowe S.A. Im-3</w:t>
      </w:r>
      <w:r w:rsidR="00875EEC">
        <w:rPr>
          <w:rFonts w:ascii="Arial" w:hAnsi="Arial" w:cs="Arial"/>
          <w:sz w:val="22"/>
          <w:szCs w:val="22"/>
        </w:rPr>
        <w:t xml:space="preserve"> oraz </w:t>
      </w:r>
      <w:r w:rsidR="00875EEC" w:rsidRPr="00875EEC">
        <w:rPr>
          <w:rFonts w:ascii="Arial" w:hAnsi="Arial" w:cs="Arial"/>
          <w:sz w:val="22"/>
          <w:szCs w:val="22"/>
        </w:rPr>
        <w:t xml:space="preserve">Instrukcja klasyfikowania materiałów pochodzących z działalności PKP Polskie Linie Kolejowe S.A. </w:t>
      </w:r>
      <w:r w:rsidR="00875EEC">
        <w:rPr>
          <w:rFonts w:ascii="Arial" w:hAnsi="Arial" w:cs="Arial"/>
          <w:sz w:val="22"/>
          <w:szCs w:val="22"/>
        </w:rPr>
        <w:t xml:space="preserve">dla Wykonawców robót </w:t>
      </w:r>
      <w:r w:rsidR="00875EEC" w:rsidRPr="00875EEC">
        <w:rPr>
          <w:rFonts w:ascii="Arial" w:hAnsi="Arial" w:cs="Arial"/>
          <w:sz w:val="22"/>
          <w:szCs w:val="22"/>
        </w:rPr>
        <w:t>Im-</w:t>
      </w:r>
      <w:r w:rsidR="00875EEC">
        <w:rPr>
          <w:rFonts w:ascii="Arial" w:hAnsi="Arial" w:cs="Arial"/>
          <w:sz w:val="22"/>
          <w:szCs w:val="22"/>
        </w:rPr>
        <w:t>4</w:t>
      </w:r>
      <w:r w:rsidRPr="007A06EA">
        <w:rPr>
          <w:rFonts w:ascii="Arial" w:hAnsi="Arial" w:cs="Arial"/>
          <w:sz w:val="22"/>
          <w:szCs w:val="22"/>
        </w:rPr>
        <w:t>, udostępniona do wglądu w</w:t>
      </w:r>
      <w:r w:rsidR="00875EEC">
        <w:rPr>
          <w:rFonts w:ascii="Arial" w:hAnsi="Arial" w:cs="Arial"/>
          <w:sz w:val="22"/>
          <w:szCs w:val="22"/>
        </w:rPr>
        <w:t> </w:t>
      </w:r>
      <w:r w:rsidRPr="007A06EA">
        <w:rPr>
          <w:rFonts w:ascii="Arial" w:hAnsi="Arial" w:cs="Arial"/>
          <w:sz w:val="22"/>
          <w:szCs w:val="22"/>
        </w:rPr>
        <w:t>siedzibie Zamawiającego</w:t>
      </w:r>
      <w:r w:rsidR="00875EEC">
        <w:rPr>
          <w:rFonts w:ascii="Arial" w:hAnsi="Arial" w:cs="Arial"/>
          <w:sz w:val="22"/>
          <w:szCs w:val="22"/>
        </w:rPr>
        <w:t>,</w:t>
      </w:r>
    </w:p>
    <w:p w14:paraId="6FB41E5D" w14:textId="78F23A55" w:rsidR="00D8011E" w:rsidRPr="000A324D" w:rsidRDefault="006806A3" w:rsidP="0094763E">
      <w:pPr>
        <w:pStyle w:val="Tekstpodstawowywcity"/>
        <w:numPr>
          <w:ilvl w:val="0"/>
          <w:numId w:val="33"/>
        </w:numPr>
        <w:spacing w:line="360" w:lineRule="auto"/>
        <w:ind w:left="0" w:hanging="425"/>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w:t>
      </w:r>
      <w:r w:rsidR="00875EEC">
        <w:rPr>
          <w:rFonts w:ascii="Arial" w:hAnsi="Arial" w:cs="Arial"/>
          <w:sz w:val="22"/>
          <w:szCs w:val="22"/>
        </w:rPr>
        <w:t xml:space="preserve">klasyfikowania </w:t>
      </w:r>
      <w:r w:rsidR="00875EEC" w:rsidRPr="007A06EA">
        <w:rPr>
          <w:rFonts w:ascii="Arial" w:hAnsi="Arial" w:cs="Arial"/>
          <w:sz w:val="22"/>
          <w:szCs w:val="22"/>
        </w:rPr>
        <w:lastRenderedPageBreak/>
        <w:t>materiał</w:t>
      </w:r>
      <w:r w:rsidR="00875EEC">
        <w:rPr>
          <w:rFonts w:ascii="Arial" w:hAnsi="Arial" w:cs="Arial"/>
          <w:sz w:val="22"/>
          <w:szCs w:val="22"/>
        </w:rPr>
        <w:t>ów</w:t>
      </w:r>
      <w:r w:rsidR="00875EEC" w:rsidRPr="007A06EA">
        <w:rPr>
          <w:rFonts w:ascii="Arial" w:hAnsi="Arial" w:cs="Arial"/>
          <w:sz w:val="22"/>
          <w:szCs w:val="22"/>
        </w:rPr>
        <w:t xml:space="preserve"> </w:t>
      </w:r>
      <w:r w:rsidRPr="007A06EA">
        <w:rPr>
          <w:rFonts w:ascii="Arial" w:hAnsi="Arial" w:cs="Arial"/>
          <w:sz w:val="22"/>
          <w:szCs w:val="22"/>
        </w:rPr>
        <w:t>pochodzący</w:t>
      </w:r>
      <w:r w:rsidR="00875EEC">
        <w:rPr>
          <w:rFonts w:ascii="Arial" w:hAnsi="Arial" w:cs="Arial"/>
          <w:sz w:val="22"/>
          <w:szCs w:val="22"/>
        </w:rPr>
        <w:t>ch</w:t>
      </w:r>
      <w:r w:rsidRPr="007A06EA">
        <w:rPr>
          <w:rFonts w:ascii="Arial" w:hAnsi="Arial" w:cs="Arial"/>
          <w:sz w:val="22"/>
          <w:szCs w:val="22"/>
        </w:rPr>
        <w:t xml:space="preserve"> z działalności PKP Polskie Linie Kolejowe S.A. Im-3”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1C15B3E6" w:rsidR="00D8011E" w:rsidRPr="007A06EA" w:rsidRDefault="001E6DEA"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75EEC">
        <w:rPr>
          <w:rFonts w:ascii="Arial" w:hAnsi="Arial" w:cs="Arial"/>
          <w:sz w:val="22"/>
          <w:szCs w:val="22"/>
        </w:rPr>
        <w:t>,</w:t>
      </w:r>
    </w:p>
    <w:p w14:paraId="2DC08A02" w14:textId="6E6BD2EF"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dostarczenia niezbędnych materiałów i urządzeń zgodnie z </w:t>
      </w:r>
      <w:r w:rsidRPr="004D1FA0">
        <w:rPr>
          <w:rFonts w:ascii="Arial" w:hAnsi="Arial" w:cs="Arial"/>
          <w:sz w:val="22"/>
          <w:szCs w:val="22"/>
        </w:rPr>
        <w:t xml:space="preserve">postanowieniami </w:t>
      </w:r>
      <w:r w:rsidRPr="00811EBF">
        <w:rPr>
          <w:rFonts w:ascii="Arial" w:hAnsi="Arial" w:cs="Arial"/>
          <w:sz w:val="22"/>
          <w:szCs w:val="22"/>
        </w:rPr>
        <w:t xml:space="preserve">§ </w:t>
      </w:r>
      <w:r w:rsidR="006A72AF" w:rsidRPr="00811EBF">
        <w:rPr>
          <w:rFonts w:ascii="Arial" w:hAnsi="Arial" w:cs="Arial"/>
          <w:sz w:val="22"/>
          <w:szCs w:val="22"/>
        </w:rPr>
        <w:t>10</w:t>
      </w:r>
      <w:r w:rsidRPr="004D1FA0">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39880E37" w:rsidR="00D8011E" w:rsidRPr="007A06EA" w:rsidRDefault="00D33998"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6A444F55" w:rsidR="00D8011E" w:rsidRPr="007A06EA" w:rsidRDefault="00D8011E"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32610C">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875EEC">
        <w:rPr>
          <w:rFonts w:ascii="Arial" w:hAnsi="Arial" w:cs="Arial"/>
          <w:sz w:val="22"/>
          <w:szCs w:val="22"/>
        </w:rPr>
        <w:t>8</w:t>
      </w:r>
      <w:r w:rsidR="00875EEC"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7A425450" w:rsidR="00D8011E" w:rsidRPr="007A06EA" w:rsidRDefault="00D8011E" w:rsidP="0094763E">
      <w:pPr>
        <w:pStyle w:val="Tekstpodstawowywcity"/>
        <w:numPr>
          <w:ilvl w:val="0"/>
          <w:numId w:val="33"/>
        </w:numPr>
        <w:suppressAutoHyphens w:val="0"/>
        <w:spacing w:line="360" w:lineRule="auto"/>
        <w:ind w:left="0" w:hanging="425"/>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w:t>
      </w:r>
      <w:r w:rsidR="00875EEC">
        <w:rPr>
          <w:rFonts w:ascii="Arial" w:hAnsi="Arial" w:cs="Arial"/>
          <w:sz w:val="22"/>
          <w:szCs w:val="22"/>
        </w:rPr>
        <w:t> </w:t>
      </w:r>
      <w:r w:rsidRPr="007A06EA">
        <w:rPr>
          <w:rFonts w:ascii="Arial" w:hAnsi="Arial" w:cs="Arial"/>
          <w:sz w:val="22"/>
          <w:szCs w:val="22"/>
        </w:rPr>
        <w:t>żadnej odpowiedzialności zgodnie z Umową.</w:t>
      </w:r>
    </w:p>
    <w:p w14:paraId="6A6516CE" w14:textId="4682532F" w:rsidR="009858C2" w:rsidRDefault="009858C2" w:rsidP="00CE350C">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B8D680D" w14:textId="3861D039" w:rsidR="00875EEC" w:rsidRDefault="00875EEC" w:rsidP="0032610C">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46E275A6" w14:textId="77777777" w:rsidR="0032610C" w:rsidRPr="0032610C" w:rsidRDefault="0032610C" w:rsidP="0032610C">
      <w:pPr>
        <w:spacing w:line="360" w:lineRule="auto"/>
        <w:ind w:left="-284"/>
        <w:rPr>
          <w:rFonts w:ascii="Arial" w:hAnsi="Arial" w:cs="Arial"/>
          <w:sz w:val="22"/>
          <w:szCs w:val="22"/>
        </w:rPr>
      </w:pPr>
    </w:p>
    <w:p w14:paraId="1C7DBD8F" w14:textId="77777777" w:rsidR="00875EEC" w:rsidRPr="00D972A3" w:rsidRDefault="00875EEC" w:rsidP="00875EEC">
      <w:pPr>
        <w:spacing w:line="360" w:lineRule="auto"/>
        <w:jc w:val="center"/>
        <w:rPr>
          <w:rFonts w:ascii="Arial" w:hAnsi="Arial" w:cs="Arial"/>
          <w:b/>
          <w:sz w:val="22"/>
          <w:szCs w:val="22"/>
        </w:rPr>
      </w:pPr>
      <w:r w:rsidRPr="00D972A3">
        <w:rPr>
          <w:rFonts w:ascii="Arial" w:hAnsi="Arial" w:cs="Arial"/>
          <w:b/>
          <w:sz w:val="22"/>
          <w:szCs w:val="22"/>
        </w:rPr>
        <w:lastRenderedPageBreak/>
        <w:t>§ 5</w:t>
      </w:r>
      <w:r w:rsidRPr="00D972A3">
        <w:rPr>
          <w:rFonts w:ascii="Arial" w:hAnsi="Arial" w:cs="Arial"/>
          <w:b/>
          <w:sz w:val="22"/>
          <w:szCs w:val="22"/>
          <w:vertAlign w:val="superscript"/>
        </w:rPr>
        <w:t>1</w:t>
      </w:r>
    </w:p>
    <w:p w14:paraId="1EDDD7FD" w14:textId="77777777" w:rsidR="00875EEC" w:rsidRPr="00D972A3" w:rsidRDefault="00875EEC" w:rsidP="00875EEC">
      <w:pPr>
        <w:spacing w:line="360" w:lineRule="auto"/>
        <w:jc w:val="center"/>
        <w:rPr>
          <w:rFonts w:ascii="Arial" w:hAnsi="Arial" w:cs="Arial"/>
          <w:b/>
          <w:sz w:val="22"/>
          <w:szCs w:val="22"/>
        </w:rPr>
      </w:pPr>
      <w:r w:rsidRPr="00D972A3">
        <w:rPr>
          <w:rFonts w:ascii="Arial" w:hAnsi="Arial" w:cs="Arial"/>
          <w:b/>
          <w:sz w:val="22"/>
          <w:szCs w:val="22"/>
        </w:rPr>
        <w:t>Obowiązki Wykonawcy w zakresie BHP</w:t>
      </w:r>
    </w:p>
    <w:p w14:paraId="0F8FD4DD" w14:textId="3CEF918F" w:rsidR="00AC3B40"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1. </w:t>
      </w:r>
      <w:r w:rsidRPr="00387DC8">
        <w:rPr>
          <w:rFonts w:ascii="Arial" w:hAnsi="Arial" w:cs="Arial"/>
          <w:sz w:val="22"/>
          <w:szCs w:val="22"/>
          <w:lang w:eastAsia="ar-SA"/>
        </w:rPr>
        <w:t>Wykonawca zobowiązany jest stosować się do zapisów instrukcji Ibh-105</w:t>
      </w:r>
      <w:r>
        <w:rPr>
          <w:rFonts w:ascii="Arial" w:hAnsi="Arial" w:cs="Arial"/>
          <w:sz w:val="22"/>
          <w:szCs w:val="22"/>
          <w:lang w:eastAsia="ar-SA"/>
        </w:rPr>
        <w:t xml:space="preserve"> „</w:t>
      </w:r>
      <w:r w:rsidRPr="00387DC8">
        <w:rPr>
          <w:rFonts w:ascii="Arial" w:hAnsi="Arial" w:cs="Arial"/>
          <w:sz w:val="22"/>
          <w:szCs w:val="22"/>
          <w:lang w:eastAsia="ar-SA"/>
        </w:rPr>
        <w:t xml:space="preserve">Zasady bezpieczeństwa pracy obowiązujące na terenie PKP Polskie Linie Kolejowe S.A. podczas wykonywania prac inwestycyjnych, utrzymaniowych i remontowych wykonywanych przez pracowników podmiotów zewnętrznych Ibh-105” stanowiącego Załącznik nr </w:t>
      </w:r>
      <w:r>
        <w:rPr>
          <w:rFonts w:ascii="Arial" w:hAnsi="Arial" w:cs="Arial"/>
          <w:sz w:val="22"/>
          <w:szCs w:val="22"/>
          <w:lang w:eastAsia="ar-SA"/>
        </w:rPr>
        <w:t>8</w:t>
      </w:r>
      <w:r w:rsidRPr="00387DC8">
        <w:rPr>
          <w:rFonts w:ascii="Arial" w:hAnsi="Arial" w:cs="Arial"/>
          <w:sz w:val="22"/>
          <w:szCs w:val="22"/>
          <w:lang w:eastAsia="ar-SA"/>
        </w:rPr>
        <w:t xml:space="preserve"> do Umowy</w:t>
      </w:r>
      <w:r>
        <w:rPr>
          <w:rFonts w:ascii="Arial" w:hAnsi="Arial" w:cs="Arial"/>
          <w:sz w:val="22"/>
          <w:szCs w:val="22"/>
          <w:lang w:eastAsia="ar-SA"/>
        </w:rPr>
        <w:t xml:space="preserve"> </w:t>
      </w:r>
      <w:r w:rsidRPr="00387DC8">
        <w:rPr>
          <w:rFonts w:ascii="Arial" w:hAnsi="Arial" w:cs="Arial"/>
          <w:sz w:val="22"/>
          <w:szCs w:val="22"/>
          <w:lang w:eastAsia="ar-SA"/>
        </w:rPr>
        <w:t>lub strona internetowa</w:t>
      </w:r>
    </w:p>
    <w:p w14:paraId="1BE5E533"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     </w:t>
      </w:r>
      <w:hyperlink r:id="rId14" w:history="1">
        <w:r w:rsidRPr="00BB5AC4">
          <w:rPr>
            <w:rStyle w:val="Hipercze"/>
            <w:rFonts w:ascii="Arial" w:hAnsi="Arial" w:cs="Arial"/>
            <w:sz w:val="22"/>
            <w:szCs w:val="22"/>
            <w:lang w:eastAsia="ar-SA"/>
          </w:rPr>
          <w:t>https://www.plk-sa.pl/files/public/user_upload/pdf/Akty_prawne_i_przepisy/Instrukcje/Wydruk/Ibh/Zasady_bezpieczenstwa_pracy_Ibh-150_23_09_2020.pdf</w:t>
        </w:r>
      </w:hyperlink>
    </w:p>
    <w:p w14:paraId="5D9690DE"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 xml:space="preserve">     </w:t>
      </w:r>
      <w:r w:rsidRPr="00387DC8">
        <w:rPr>
          <w:rFonts w:ascii="Arial" w:hAnsi="Arial" w:cs="Arial"/>
          <w:sz w:val="22"/>
          <w:szCs w:val="22"/>
          <w:lang w:eastAsia="ar-SA"/>
        </w:rPr>
        <w:t>oraz do obowiązujących wymagań w zakresie bezpieczeństwa pracy i ochrony przeciwpożarowej, zawartych w przepisach ogólnie obowiązujących i w instrukcjach PKP Polskie Linie Kolejowe S.A. w odniesieniu do prac wykonywanych na terenie Zamawiającego.</w:t>
      </w:r>
    </w:p>
    <w:p w14:paraId="74408F74" w14:textId="5DDC83DE"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2</w:t>
      </w:r>
      <w:r w:rsidRPr="00387DC8">
        <w:rPr>
          <w:rFonts w:ascii="Arial" w:hAnsi="Arial" w:cs="Arial"/>
          <w:sz w:val="22"/>
          <w:szCs w:val="22"/>
          <w:lang w:eastAsia="ar-SA"/>
        </w:rPr>
        <w:t>.</w:t>
      </w:r>
      <w:r w:rsidRPr="00387DC8">
        <w:rPr>
          <w:rFonts w:ascii="Arial" w:hAnsi="Arial" w:cs="Arial"/>
          <w:sz w:val="22"/>
          <w:szCs w:val="22"/>
          <w:lang w:eastAsia="ar-SA"/>
        </w:rPr>
        <w:tab/>
        <w:t xml:space="preserve">Wykonawca zobowiązany jest stosować się do zapisów instrukcji Id-21 „Zasady wstępu na obszar kolejowy zarządzany przez PKP Polskie Linie Kolejowe S.A” stanowiącego Załącznik nr </w:t>
      </w:r>
      <w:r>
        <w:rPr>
          <w:rFonts w:ascii="Arial" w:hAnsi="Arial" w:cs="Arial"/>
          <w:sz w:val="22"/>
          <w:szCs w:val="22"/>
          <w:lang w:eastAsia="ar-SA"/>
        </w:rPr>
        <w:t>9</w:t>
      </w:r>
      <w:r w:rsidRPr="00387DC8">
        <w:rPr>
          <w:rFonts w:ascii="Arial" w:hAnsi="Arial" w:cs="Arial"/>
          <w:sz w:val="22"/>
          <w:szCs w:val="22"/>
          <w:lang w:eastAsia="ar-SA"/>
        </w:rPr>
        <w:t xml:space="preserve"> </w:t>
      </w:r>
      <w:r>
        <w:rPr>
          <w:rFonts w:ascii="Arial" w:hAnsi="Arial" w:cs="Arial"/>
          <w:sz w:val="22"/>
          <w:szCs w:val="22"/>
          <w:lang w:eastAsia="ar-SA"/>
        </w:rPr>
        <w:t xml:space="preserve">                      </w:t>
      </w:r>
      <w:r w:rsidRPr="00387DC8">
        <w:rPr>
          <w:rFonts w:ascii="Arial" w:hAnsi="Arial" w:cs="Arial"/>
          <w:sz w:val="22"/>
          <w:szCs w:val="22"/>
          <w:lang w:eastAsia="ar-SA"/>
        </w:rPr>
        <w:t xml:space="preserve">do Umowy lub strona internetowa </w:t>
      </w:r>
      <w:hyperlink r:id="rId15" w:history="1">
        <w:r w:rsidRPr="00031641">
          <w:rPr>
            <w:rStyle w:val="Hipercze"/>
            <w:rFonts w:ascii="Arial" w:hAnsi="Arial" w:cs="Arial"/>
            <w:sz w:val="22"/>
            <w:szCs w:val="22"/>
            <w:lang w:eastAsia="ar-SA"/>
          </w:rPr>
          <w:t>https://www.plk-sa.pl/files/public/user_upload/pdf/Akty_prawne_i_przepisy/Instrukcje/Wydruk/Zasady_Id-21.pdf</w:t>
        </w:r>
      </w:hyperlink>
    </w:p>
    <w:p w14:paraId="6BCC4A2D"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3</w:t>
      </w:r>
      <w:r w:rsidRPr="00387DC8">
        <w:rPr>
          <w:rFonts w:ascii="Arial" w:hAnsi="Arial" w:cs="Arial"/>
          <w:sz w:val="22"/>
          <w:szCs w:val="22"/>
          <w:lang w:eastAsia="ar-SA"/>
        </w:rPr>
        <w:t>.</w:t>
      </w:r>
      <w:r w:rsidRPr="00387DC8">
        <w:rPr>
          <w:rFonts w:ascii="Arial" w:hAnsi="Arial" w:cs="Arial"/>
          <w:sz w:val="22"/>
          <w:szCs w:val="22"/>
          <w:lang w:eastAsia="ar-SA"/>
        </w:rPr>
        <w:tab/>
        <w:t>Wykonawca zobowiązuje się przed rozpoczęciem realizacji Umowy do:</w:t>
      </w:r>
    </w:p>
    <w:p w14:paraId="17469610" w14:textId="77777777" w:rsidR="00AC3B40" w:rsidRPr="00387DC8" w:rsidRDefault="00AC3B40" w:rsidP="00AC3B40">
      <w:pPr>
        <w:spacing w:line="360" w:lineRule="auto"/>
        <w:ind w:hanging="284"/>
        <w:contextualSpacing/>
        <w:rPr>
          <w:rFonts w:ascii="Arial" w:hAnsi="Arial" w:cs="Arial"/>
          <w:sz w:val="22"/>
          <w:szCs w:val="22"/>
          <w:lang w:eastAsia="ar-SA"/>
        </w:rPr>
      </w:pPr>
      <w:r w:rsidRPr="00387DC8">
        <w:rPr>
          <w:rFonts w:ascii="Arial" w:hAnsi="Arial" w:cs="Arial"/>
          <w:sz w:val="22"/>
          <w:szCs w:val="22"/>
          <w:lang w:eastAsia="ar-SA"/>
        </w:rPr>
        <w:t>a)</w:t>
      </w:r>
      <w:r w:rsidRPr="00387DC8">
        <w:rPr>
          <w:rFonts w:ascii="Arial" w:hAnsi="Arial" w:cs="Arial"/>
          <w:sz w:val="22"/>
          <w:szCs w:val="22"/>
          <w:lang w:eastAsia="ar-SA"/>
        </w:rPr>
        <w:tab/>
        <w:t xml:space="preserve">Złożenia pisemnego wniosku do Kierownika jednostki organizacyjnej Zamawiającego </w:t>
      </w:r>
      <w:r>
        <w:rPr>
          <w:rFonts w:ascii="Arial" w:hAnsi="Arial" w:cs="Arial"/>
          <w:sz w:val="22"/>
          <w:szCs w:val="22"/>
          <w:lang w:eastAsia="ar-SA"/>
        </w:rPr>
        <w:t xml:space="preserve">                         </w:t>
      </w:r>
      <w:r w:rsidRPr="00387DC8">
        <w:rPr>
          <w:rFonts w:ascii="Arial" w:hAnsi="Arial" w:cs="Arial"/>
          <w:sz w:val="22"/>
          <w:szCs w:val="22"/>
          <w:lang w:eastAsia="ar-SA"/>
        </w:rPr>
        <w:t>o przeprowadzenie poinformowania pracowników Wykonawcy o zagrożeniach dla zdrowia i życia  podczas  wykonywania  prac na terenie kolejowym.</w:t>
      </w:r>
    </w:p>
    <w:p w14:paraId="09F7A514" w14:textId="77777777" w:rsidR="00AC3B40" w:rsidRPr="00387DC8" w:rsidRDefault="00AC3B40" w:rsidP="00AC3B40">
      <w:pPr>
        <w:spacing w:line="360" w:lineRule="auto"/>
        <w:ind w:hanging="284"/>
        <w:contextualSpacing/>
        <w:rPr>
          <w:rFonts w:ascii="Arial" w:hAnsi="Arial" w:cs="Arial"/>
          <w:sz w:val="22"/>
          <w:szCs w:val="22"/>
          <w:lang w:eastAsia="ar-SA"/>
        </w:rPr>
      </w:pPr>
      <w:r w:rsidRPr="00387DC8">
        <w:rPr>
          <w:rFonts w:ascii="Arial" w:hAnsi="Arial" w:cs="Arial"/>
          <w:sz w:val="22"/>
          <w:szCs w:val="22"/>
          <w:lang w:eastAsia="ar-SA"/>
        </w:rPr>
        <w:t>b)</w:t>
      </w:r>
      <w:r w:rsidRPr="00387DC8">
        <w:rPr>
          <w:rFonts w:ascii="Arial" w:hAnsi="Arial" w:cs="Arial"/>
          <w:sz w:val="22"/>
          <w:szCs w:val="22"/>
          <w:lang w:eastAsia="ar-SA"/>
        </w:rPr>
        <w:tab/>
        <w:t xml:space="preserve">Złożenia wykazu pracowników zgodnie z załącznikiem </w:t>
      </w:r>
      <w:r>
        <w:rPr>
          <w:rFonts w:ascii="Arial" w:hAnsi="Arial" w:cs="Arial"/>
          <w:sz w:val="22"/>
          <w:szCs w:val="22"/>
          <w:lang w:eastAsia="ar-SA"/>
        </w:rPr>
        <w:t>n</w:t>
      </w:r>
      <w:r w:rsidRPr="00387DC8">
        <w:rPr>
          <w:rFonts w:ascii="Arial" w:hAnsi="Arial" w:cs="Arial"/>
          <w:sz w:val="22"/>
          <w:szCs w:val="22"/>
          <w:lang w:eastAsia="ar-SA"/>
        </w:rPr>
        <w:t xml:space="preserve">r 4 oraz oświadczenia wg </w:t>
      </w:r>
      <w:r>
        <w:rPr>
          <w:rFonts w:ascii="Arial" w:hAnsi="Arial" w:cs="Arial"/>
          <w:sz w:val="22"/>
          <w:szCs w:val="22"/>
          <w:lang w:eastAsia="ar-SA"/>
        </w:rPr>
        <w:t>z</w:t>
      </w:r>
      <w:r w:rsidRPr="00387DC8">
        <w:rPr>
          <w:rFonts w:ascii="Arial" w:hAnsi="Arial" w:cs="Arial"/>
          <w:sz w:val="22"/>
          <w:szCs w:val="22"/>
          <w:lang w:eastAsia="ar-SA"/>
        </w:rPr>
        <w:t xml:space="preserve">ałącznika </w:t>
      </w:r>
      <w:r>
        <w:rPr>
          <w:rFonts w:ascii="Arial" w:hAnsi="Arial" w:cs="Arial"/>
          <w:sz w:val="22"/>
          <w:szCs w:val="22"/>
          <w:lang w:eastAsia="ar-SA"/>
        </w:rPr>
        <w:t xml:space="preserve">                 </w:t>
      </w:r>
      <w:r w:rsidRPr="00387DC8">
        <w:rPr>
          <w:rFonts w:ascii="Arial" w:hAnsi="Arial" w:cs="Arial"/>
          <w:sz w:val="22"/>
          <w:szCs w:val="22"/>
          <w:lang w:eastAsia="ar-SA"/>
        </w:rPr>
        <w:t>nr 6 do Zasad Ibh-105 w 3 egzemplarzach, dla których zostanie przeprowadzone poinformowanie o zagrożeniach dla zdrowia i życia  podczas  wykonywania  prac na terenie kolejowym.</w:t>
      </w:r>
    </w:p>
    <w:p w14:paraId="7C84ABC1"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4</w:t>
      </w:r>
      <w:r w:rsidRPr="00387DC8">
        <w:rPr>
          <w:rFonts w:ascii="Arial" w:hAnsi="Arial" w:cs="Arial"/>
          <w:sz w:val="22"/>
          <w:szCs w:val="22"/>
          <w:lang w:eastAsia="ar-SA"/>
        </w:rPr>
        <w:t>.</w:t>
      </w:r>
      <w:r w:rsidRPr="00387DC8">
        <w:rPr>
          <w:rFonts w:ascii="Arial" w:hAnsi="Arial" w:cs="Arial"/>
          <w:sz w:val="22"/>
          <w:szCs w:val="22"/>
          <w:lang w:eastAsia="ar-SA"/>
        </w:rPr>
        <w:tab/>
        <w:t xml:space="preserve">Informacja o zagrożeniach dla zdrowia i życia podczas pracy na obszarze kolejowym będzie przekazywana pracownikom Wykonawcy w formie ustnej, pisemnej lub elektronicznej przez pracownika komórki organizacyjnej wskazanej przez Kierującego jednostką organizacyjną. </w:t>
      </w:r>
      <w:r>
        <w:rPr>
          <w:rFonts w:ascii="Arial" w:hAnsi="Arial" w:cs="Arial"/>
          <w:sz w:val="22"/>
          <w:szCs w:val="22"/>
          <w:lang w:eastAsia="ar-SA"/>
        </w:rPr>
        <w:t xml:space="preserve">                             </w:t>
      </w:r>
      <w:r w:rsidRPr="00387DC8">
        <w:rPr>
          <w:rFonts w:ascii="Arial" w:hAnsi="Arial" w:cs="Arial"/>
          <w:sz w:val="22"/>
          <w:szCs w:val="22"/>
          <w:lang w:eastAsia="ar-SA"/>
        </w:rPr>
        <w:t>W sytuacji zatrudniania obcokrajowców Wykonawca obowiązany jest zapewnić w razie potrzeby tłumacza, w przypadku informacji przekazywanej ustnie lub zapewnić tłumaczenie przekazanego materiału w przypadku przekazania informacji w formie pisemnej lub elektronicznej.</w:t>
      </w:r>
    </w:p>
    <w:p w14:paraId="08BE13DC"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5</w:t>
      </w:r>
      <w:r w:rsidRPr="00387DC8">
        <w:rPr>
          <w:rFonts w:ascii="Arial" w:hAnsi="Arial" w:cs="Arial"/>
          <w:sz w:val="22"/>
          <w:szCs w:val="22"/>
          <w:lang w:eastAsia="ar-SA"/>
        </w:rPr>
        <w:t>.</w:t>
      </w:r>
      <w:r w:rsidRPr="00387DC8">
        <w:rPr>
          <w:rFonts w:ascii="Arial" w:hAnsi="Arial" w:cs="Arial"/>
          <w:sz w:val="22"/>
          <w:szCs w:val="22"/>
          <w:lang w:eastAsia="ar-SA"/>
        </w:rPr>
        <w:tab/>
        <w:t xml:space="preserve">Dokumenty dostarczone przez Wykonawcę, w tym dokumenty sporządzone na podstawie Zasad Ibh-105 dołącza się do Umowy z Wykonawcą. </w:t>
      </w:r>
    </w:p>
    <w:p w14:paraId="7F0CA56D"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6</w:t>
      </w:r>
      <w:r w:rsidRPr="00387DC8">
        <w:rPr>
          <w:rFonts w:ascii="Arial" w:hAnsi="Arial" w:cs="Arial"/>
          <w:sz w:val="22"/>
          <w:szCs w:val="22"/>
          <w:lang w:eastAsia="ar-SA"/>
        </w:rPr>
        <w:t>.</w:t>
      </w:r>
      <w:r w:rsidRPr="00387DC8">
        <w:rPr>
          <w:rFonts w:ascii="Arial" w:hAnsi="Arial" w:cs="Arial"/>
          <w:sz w:val="22"/>
          <w:szCs w:val="22"/>
          <w:lang w:eastAsia="ar-SA"/>
        </w:rPr>
        <w:tab/>
        <w:t>Wykonawcę zobowiązuje się do wystąpienia do Kierownika jednostki organizacyjnej Zamawiającego, z wypełnionymi dokumentami tj. Wnioskiem o wydanie Karty wstępu uprawniającej do wstępu na obszar kolejowy, zgodnie ze wzorem stanowiącym załącznik nr 6 instrukcji Id-21 oraz Kartą wstępu której wzór stanowi załącznik nr 2 instrukcji Id-21</w:t>
      </w:r>
      <w:r>
        <w:rPr>
          <w:rFonts w:ascii="Arial" w:hAnsi="Arial" w:cs="Arial"/>
          <w:sz w:val="22"/>
          <w:szCs w:val="22"/>
          <w:lang w:eastAsia="ar-SA"/>
        </w:rPr>
        <w:t xml:space="preserve"> </w:t>
      </w:r>
      <w:r w:rsidRPr="00387DC8">
        <w:rPr>
          <w:rFonts w:ascii="Arial" w:hAnsi="Arial" w:cs="Arial"/>
          <w:sz w:val="22"/>
          <w:szCs w:val="22"/>
          <w:lang w:eastAsia="ar-SA"/>
        </w:rPr>
        <w:t xml:space="preserve">dla wszystkich </w:t>
      </w:r>
      <w:r w:rsidRPr="00387DC8">
        <w:rPr>
          <w:rFonts w:ascii="Arial" w:hAnsi="Arial" w:cs="Arial"/>
          <w:sz w:val="22"/>
          <w:szCs w:val="22"/>
          <w:lang w:eastAsia="ar-SA"/>
        </w:rPr>
        <w:lastRenderedPageBreak/>
        <w:t xml:space="preserve">osób zatrudnionych przy realizacji przedmiotu umowy. Ponadto w/w  dokumenty należy przesłać w formie elektronicznej do komórki IZ06BHSA Zamawiającego. </w:t>
      </w:r>
    </w:p>
    <w:p w14:paraId="233343E1" w14:textId="140D3740"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7</w:t>
      </w:r>
      <w:r w:rsidRPr="00387DC8">
        <w:rPr>
          <w:rFonts w:ascii="Arial" w:hAnsi="Arial" w:cs="Arial"/>
          <w:sz w:val="22"/>
          <w:szCs w:val="22"/>
          <w:lang w:eastAsia="ar-SA"/>
        </w:rPr>
        <w:t>.</w:t>
      </w:r>
      <w:r w:rsidRPr="00387DC8">
        <w:rPr>
          <w:rFonts w:ascii="Arial" w:hAnsi="Arial" w:cs="Arial"/>
          <w:sz w:val="22"/>
          <w:szCs w:val="22"/>
          <w:lang w:eastAsia="ar-SA"/>
        </w:rPr>
        <w:tab/>
        <w:t xml:space="preserve">W przypadku konieczności wjazdu pojazdów drogowych na teren kolejowy Wykonawcę zobowiązuje się do pisemnego wystąpienia wraz z wypełnionym załącznikiem nr 3 do instrukcji Id-21 do Kierownika jednostki organizacyjnej Zamawiającego w celu uzyskania  Zezwolenia na wjazd </w:t>
      </w:r>
      <w:r>
        <w:rPr>
          <w:rFonts w:ascii="Arial" w:hAnsi="Arial" w:cs="Arial"/>
          <w:sz w:val="22"/>
          <w:szCs w:val="22"/>
          <w:lang w:eastAsia="ar-SA"/>
        </w:rPr>
        <w:t xml:space="preserve">                       </w:t>
      </w:r>
      <w:r w:rsidRPr="00387DC8">
        <w:rPr>
          <w:rFonts w:ascii="Arial" w:hAnsi="Arial" w:cs="Arial"/>
          <w:sz w:val="22"/>
          <w:szCs w:val="22"/>
          <w:lang w:eastAsia="ar-SA"/>
        </w:rPr>
        <w:t xml:space="preserve">i poruszania się pojazdu drogowego na obszarze zarządzanym przez jednostkę organizacyjną Zamawiającego. Ponadto należy przesłać w/w  dokumenty, w formie elektronicznej do komórki IZ06SPSA Zamawiającego. </w:t>
      </w:r>
    </w:p>
    <w:p w14:paraId="00BFDD31" w14:textId="77777777" w:rsidR="00AC3B40" w:rsidRPr="00387DC8"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8</w:t>
      </w:r>
      <w:r w:rsidRPr="00387DC8">
        <w:rPr>
          <w:rFonts w:ascii="Arial" w:hAnsi="Arial" w:cs="Arial"/>
          <w:sz w:val="22"/>
          <w:szCs w:val="22"/>
          <w:lang w:eastAsia="ar-SA"/>
        </w:rPr>
        <w:t>.</w:t>
      </w:r>
      <w:r w:rsidRPr="00387DC8">
        <w:rPr>
          <w:rFonts w:ascii="Arial" w:hAnsi="Arial" w:cs="Arial"/>
          <w:sz w:val="22"/>
          <w:szCs w:val="22"/>
          <w:lang w:eastAsia="ar-SA"/>
        </w:rPr>
        <w:tab/>
        <w:t>W przypadku  jednoczesnego wykonywania prac, przez pracowników zatrudnionych przez różnych pracodawców poszczególni Pracodawcy mają obowiązek współdziałać</w:t>
      </w:r>
      <w:r>
        <w:rPr>
          <w:rFonts w:ascii="Arial" w:hAnsi="Arial" w:cs="Arial"/>
          <w:sz w:val="22"/>
          <w:szCs w:val="22"/>
          <w:lang w:eastAsia="ar-SA"/>
        </w:rPr>
        <w:t xml:space="preserve"> </w:t>
      </w:r>
      <w:r w:rsidRPr="00387DC8">
        <w:rPr>
          <w:rFonts w:ascii="Arial" w:hAnsi="Arial" w:cs="Arial"/>
          <w:sz w:val="22"/>
          <w:szCs w:val="22"/>
          <w:lang w:eastAsia="ar-SA"/>
        </w:rPr>
        <w:t xml:space="preserve">ze sobą oraz sporządzić porozumienie o współpracy w zakresie BHP zgodnie ze wzorem stanowiącym załącznik nr 8 </w:t>
      </w:r>
      <w:r>
        <w:rPr>
          <w:rFonts w:ascii="Arial" w:hAnsi="Arial" w:cs="Arial"/>
          <w:sz w:val="22"/>
          <w:szCs w:val="22"/>
          <w:lang w:eastAsia="ar-SA"/>
        </w:rPr>
        <w:t xml:space="preserve">                            </w:t>
      </w:r>
      <w:r w:rsidRPr="00387DC8">
        <w:rPr>
          <w:rFonts w:ascii="Arial" w:hAnsi="Arial" w:cs="Arial"/>
          <w:sz w:val="22"/>
          <w:szCs w:val="22"/>
          <w:lang w:eastAsia="ar-SA"/>
        </w:rPr>
        <w:t>do</w:t>
      </w:r>
      <w:r>
        <w:rPr>
          <w:rFonts w:ascii="Arial" w:hAnsi="Arial" w:cs="Arial"/>
          <w:sz w:val="22"/>
          <w:szCs w:val="22"/>
          <w:lang w:eastAsia="ar-SA"/>
        </w:rPr>
        <w:t xml:space="preserve"> </w:t>
      </w:r>
      <w:r w:rsidRPr="00387DC8">
        <w:rPr>
          <w:rFonts w:ascii="Arial" w:hAnsi="Arial" w:cs="Arial"/>
          <w:sz w:val="22"/>
          <w:szCs w:val="22"/>
          <w:lang w:eastAsia="ar-SA"/>
        </w:rPr>
        <w:t xml:space="preserve">Ibh-105. </w:t>
      </w:r>
    </w:p>
    <w:p w14:paraId="5B955B18" w14:textId="77777777" w:rsidR="00AC3B40" w:rsidRDefault="00AC3B40" w:rsidP="00AC3B40">
      <w:pPr>
        <w:spacing w:line="360" w:lineRule="auto"/>
        <w:ind w:left="-284" w:hanging="284"/>
        <w:contextualSpacing/>
        <w:rPr>
          <w:rFonts w:ascii="Arial" w:hAnsi="Arial" w:cs="Arial"/>
          <w:sz w:val="22"/>
          <w:szCs w:val="22"/>
          <w:lang w:eastAsia="ar-SA"/>
        </w:rPr>
      </w:pPr>
      <w:r>
        <w:rPr>
          <w:rFonts w:ascii="Arial" w:hAnsi="Arial" w:cs="Arial"/>
          <w:sz w:val="22"/>
          <w:szCs w:val="22"/>
          <w:lang w:eastAsia="ar-SA"/>
        </w:rPr>
        <w:t>9</w:t>
      </w:r>
      <w:r w:rsidRPr="00387DC8">
        <w:rPr>
          <w:rFonts w:ascii="Arial" w:hAnsi="Arial" w:cs="Arial"/>
          <w:sz w:val="22"/>
          <w:szCs w:val="22"/>
          <w:lang w:eastAsia="ar-SA"/>
        </w:rPr>
        <w:t>.</w:t>
      </w:r>
      <w:r w:rsidRPr="00387DC8">
        <w:rPr>
          <w:rFonts w:ascii="Arial" w:hAnsi="Arial" w:cs="Arial"/>
          <w:sz w:val="22"/>
          <w:szCs w:val="22"/>
          <w:lang w:eastAsia="ar-SA"/>
        </w:rPr>
        <w:tab/>
        <w:t xml:space="preserve">Wykonawca ponosi wszelką odpowiedzialność za realizację stawianych wymogów bhp i p.poż. przez Podwykonawców zatrudnionych do realizacji zadania. </w:t>
      </w:r>
    </w:p>
    <w:p w14:paraId="0D8A89F6" w14:textId="15316778" w:rsidR="00875EEC" w:rsidRPr="00CE350C" w:rsidRDefault="00875EEC" w:rsidP="00AC3B40">
      <w:pPr>
        <w:spacing w:line="360" w:lineRule="auto"/>
        <w:rPr>
          <w:rFonts w:ascii="Arial" w:hAnsi="Arial" w:cs="Arial"/>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przekazania Wykonawcy Terenu Budowy,</w:t>
      </w:r>
    </w:p>
    <w:p w14:paraId="6D44BA27" w14:textId="7797E95D" w:rsidR="00A475A8" w:rsidRPr="007A06EA" w:rsidRDefault="0051564D" w:rsidP="00CE350C">
      <w:pPr>
        <w:pStyle w:val="Tekstpodstawowywcity"/>
        <w:numPr>
          <w:ilvl w:val="0"/>
          <w:numId w:val="31"/>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w:t>
      </w:r>
      <w:r w:rsidR="009C01E2">
        <w:rPr>
          <w:rFonts w:ascii="Arial" w:hAnsi="Arial" w:cs="Arial"/>
          <w:sz w:val="22"/>
          <w:szCs w:val="22"/>
        </w:rPr>
        <w:t> </w:t>
      </w:r>
      <w:r w:rsidRPr="007A06EA">
        <w:rPr>
          <w:rFonts w:ascii="Arial" w:hAnsi="Arial" w:cs="Arial"/>
          <w:sz w:val="22"/>
          <w:szCs w:val="22"/>
        </w:rPr>
        <w:t>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19E0966A"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811EBF">
        <w:rPr>
          <w:rFonts w:ascii="Arial" w:hAnsi="Arial" w:cs="Arial"/>
          <w:sz w:val="22"/>
          <w:szCs w:val="22"/>
        </w:rPr>
        <w:t xml:space="preserve">§ </w:t>
      </w:r>
      <w:r w:rsidR="006A72AF" w:rsidRPr="00811EBF">
        <w:rPr>
          <w:rFonts w:ascii="Arial" w:hAnsi="Arial" w:cs="Arial"/>
          <w:sz w:val="22"/>
          <w:szCs w:val="22"/>
        </w:rPr>
        <w:t>10</w:t>
      </w:r>
      <w:r w:rsidRPr="00811EBF">
        <w:rPr>
          <w:rFonts w:ascii="Arial" w:hAnsi="Arial" w:cs="Arial"/>
          <w:sz w:val="22"/>
          <w:szCs w:val="22"/>
        </w:rPr>
        <w:t xml:space="preserve"> Umowy</w:t>
      </w:r>
      <w:r w:rsidRPr="004D1FA0">
        <w:rPr>
          <w:rFonts w:ascii="Arial" w:hAnsi="Arial" w:cs="Arial"/>
          <w:sz w:val="22"/>
          <w:szCs w:val="22"/>
        </w:rPr>
        <w:t>,</w:t>
      </w:r>
      <w:r w:rsidRPr="007A06EA">
        <w:rPr>
          <w:rFonts w:ascii="Arial" w:hAnsi="Arial" w:cs="Arial"/>
          <w:sz w:val="22"/>
          <w:szCs w:val="22"/>
        </w:rPr>
        <w:t xml:space="preserve"> </w:t>
      </w:r>
    </w:p>
    <w:p w14:paraId="2E983503" w14:textId="774858A9"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wyżej wymienionych Wykonawca ponosi na warunkach wynikających z zawartych przez niego odrębnych umów,</w:t>
      </w:r>
    </w:p>
    <w:p w14:paraId="63A9F657" w14:textId="540D25C2" w:rsidR="0051564D" w:rsidRPr="007A06EA" w:rsidRDefault="0051564D" w:rsidP="00CE350C">
      <w:pPr>
        <w:pStyle w:val="Tekstpodstawowywcity"/>
        <w:numPr>
          <w:ilvl w:val="0"/>
          <w:numId w:val="17"/>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wyznaczenia terminów odbiorów Robót oraz przystąpienia do tych odbiorów, na zasadach określonych </w:t>
      </w:r>
      <w:r w:rsidRPr="004D1FA0">
        <w:rPr>
          <w:rFonts w:ascii="Arial" w:hAnsi="Arial" w:cs="Arial"/>
          <w:sz w:val="22"/>
          <w:szCs w:val="22"/>
        </w:rPr>
        <w:t xml:space="preserve">w </w:t>
      </w:r>
      <w:r w:rsidRPr="00811EBF">
        <w:rPr>
          <w:rFonts w:ascii="Arial" w:hAnsi="Arial" w:cs="Arial"/>
          <w:sz w:val="22"/>
          <w:szCs w:val="22"/>
        </w:rPr>
        <w:t>§ 1</w:t>
      </w:r>
      <w:r w:rsidR="006A72AF" w:rsidRPr="00811EBF">
        <w:rPr>
          <w:rFonts w:ascii="Arial" w:hAnsi="Arial" w:cs="Arial"/>
          <w:sz w:val="22"/>
          <w:szCs w:val="22"/>
        </w:rPr>
        <w:t>2</w:t>
      </w:r>
      <w:r w:rsidRPr="00811EBF">
        <w:rPr>
          <w:rFonts w:ascii="Arial" w:hAnsi="Arial" w:cs="Arial"/>
          <w:sz w:val="22"/>
          <w:szCs w:val="22"/>
        </w:rPr>
        <w:t xml:space="preserve"> Umowy</w:t>
      </w:r>
      <w:r w:rsidRPr="004D1FA0">
        <w:rPr>
          <w:rFonts w:ascii="Arial" w:hAnsi="Arial" w:cs="Arial"/>
          <w:sz w:val="22"/>
          <w:szCs w:val="22"/>
        </w:rPr>
        <w:t>,</w:t>
      </w:r>
    </w:p>
    <w:p w14:paraId="0A5C4F59" w14:textId="5F0BDCA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Wykonaw</w:t>
      </w:r>
      <w:r w:rsidR="00476A57" w:rsidRPr="004D1FA0">
        <w:rPr>
          <w:rFonts w:ascii="Arial" w:hAnsi="Arial" w:cs="Arial"/>
          <w:sz w:val="22"/>
          <w:szCs w:val="22"/>
        </w:rPr>
        <w:t xml:space="preserve">cy, w celu wykonywania Robót, </w:t>
      </w:r>
      <w:r w:rsidRPr="004D1FA0">
        <w:rPr>
          <w:rFonts w:ascii="Arial" w:hAnsi="Arial" w:cs="Arial"/>
          <w:sz w:val="22"/>
          <w:szCs w:val="22"/>
        </w:rPr>
        <w:t xml:space="preserve">wstępu na obszar kolejowy </w:t>
      </w:r>
      <w:r w:rsidRPr="00811EBF">
        <w:rPr>
          <w:rFonts w:ascii="Arial" w:hAnsi="Arial" w:cs="Arial"/>
          <w:sz w:val="22"/>
          <w:szCs w:val="22"/>
        </w:rPr>
        <w:t>zarządzany przez Zamawia</w:t>
      </w:r>
      <w:r w:rsidR="00476A57" w:rsidRPr="00811EBF">
        <w:rPr>
          <w:rFonts w:ascii="Arial" w:hAnsi="Arial" w:cs="Arial"/>
          <w:sz w:val="22"/>
          <w:szCs w:val="22"/>
        </w:rPr>
        <w:t>jącego</w:t>
      </w:r>
      <w:r w:rsidR="009C01E2" w:rsidRPr="00811EBF">
        <w:rPr>
          <w:rFonts w:ascii="Arial" w:hAnsi="Arial" w:cs="Arial"/>
          <w:sz w:val="22"/>
          <w:szCs w:val="22"/>
        </w:rPr>
        <w:t>,</w:t>
      </w:r>
    </w:p>
    <w:p w14:paraId="125CBC23" w14:textId="651CE1DC"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6F1E31B9" w:rsidR="00837FD1"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Przy wykonywaniu Umowy, Wykonawca </w:t>
      </w:r>
      <w:r w:rsidRPr="00811EBF">
        <w:rPr>
          <w:rFonts w:ascii="Arial" w:hAnsi="Arial" w:cs="Arial"/>
          <w:sz w:val="22"/>
          <w:szCs w:val="22"/>
        </w:rPr>
        <w:t>może</w:t>
      </w:r>
      <w:r w:rsidRPr="004D1FA0">
        <w:rPr>
          <w:rFonts w:ascii="Arial" w:hAnsi="Arial" w:cs="Arial"/>
          <w:sz w:val="22"/>
          <w:szCs w:val="22"/>
        </w:rPr>
        <w:t xml:space="preserve"> </w:t>
      </w:r>
      <w:r w:rsidRPr="007A06EA">
        <w:rPr>
          <w:rFonts w:ascii="Arial" w:hAnsi="Arial" w:cs="Arial"/>
          <w:sz w:val="22"/>
          <w:szCs w:val="22"/>
        </w:rPr>
        <w:t>posługiwać się</w:t>
      </w:r>
      <w:r w:rsidR="00B25240" w:rsidRPr="007A06EA">
        <w:rPr>
          <w:rFonts w:ascii="Arial" w:hAnsi="Arial" w:cs="Arial"/>
          <w:sz w:val="22"/>
          <w:szCs w:val="22"/>
        </w:rPr>
        <w:t xml:space="preserve"> podwykonawcami (dalej:</w:t>
      </w:r>
      <w:r w:rsidR="009C01E2">
        <w:rPr>
          <w:rFonts w:ascii="Arial" w:hAnsi="Arial" w:cs="Arial"/>
          <w:sz w:val="22"/>
          <w:szCs w:val="22"/>
        </w:rPr>
        <w:t> </w:t>
      </w:r>
      <w:r w:rsidR="00B25240" w:rsidRPr="007A06EA">
        <w:rPr>
          <w:rFonts w:ascii="Arial" w:hAnsi="Arial" w:cs="Arial"/>
          <w:sz w:val="22"/>
          <w:szCs w:val="22"/>
        </w:rPr>
        <w:t>„</w:t>
      </w:r>
      <w:r w:rsidR="00B25240" w:rsidRPr="00811EBF">
        <w:rPr>
          <w:rFonts w:ascii="Arial" w:hAnsi="Arial" w:cs="Arial"/>
          <w:b/>
          <w:sz w:val="22"/>
          <w:szCs w:val="22"/>
        </w:rPr>
        <w:t>Podwykonawcy</w:t>
      </w:r>
      <w:r w:rsidR="00B25240" w:rsidRPr="007A06EA">
        <w:rPr>
          <w:rFonts w:ascii="Arial" w:hAnsi="Arial" w:cs="Arial"/>
          <w:sz w:val="22"/>
          <w:szCs w:val="22"/>
        </w:rPr>
        <w:t>”) lub</w:t>
      </w:r>
      <w:r w:rsidR="003B65F2">
        <w:rPr>
          <w:rFonts w:ascii="Arial" w:hAnsi="Arial" w:cs="Arial"/>
          <w:sz w:val="22"/>
          <w:szCs w:val="22"/>
        </w:rPr>
        <w:t xml:space="preserve"> osobami trzecimi.</w:t>
      </w:r>
    </w:p>
    <w:p w14:paraId="2B4FD6CF" w14:textId="33F76042" w:rsidR="00837FD1" w:rsidRPr="007A06EA" w:rsidRDefault="00837FD1"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Wykonawca </w:t>
      </w:r>
      <w:r w:rsidR="003B65F2">
        <w:rPr>
          <w:rFonts w:ascii="Arial" w:hAnsi="Arial" w:cs="Arial"/>
          <w:sz w:val="22"/>
          <w:szCs w:val="22"/>
        </w:rPr>
        <w:t>zamierza</w:t>
      </w:r>
      <w:r w:rsidRPr="007A06EA">
        <w:rPr>
          <w:rFonts w:ascii="Arial" w:hAnsi="Arial" w:cs="Arial"/>
          <w:sz w:val="22"/>
          <w:szCs w:val="22"/>
        </w:rPr>
        <w:t xml:space="preserve"> po</w:t>
      </w:r>
      <w:r w:rsidR="003B65F2">
        <w:rPr>
          <w:rFonts w:ascii="Arial" w:hAnsi="Arial" w:cs="Arial"/>
          <w:sz w:val="22"/>
          <w:szCs w:val="22"/>
        </w:rPr>
        <w:t>wierzyć Podwykonawcom realizację</w:t>
      </w:r>
      <w:r w:rsidRPr="007A06EA">
        <w:rPr>
          <w:rFonts w:ascii="Arial" w:hAnsi="Arial" w:cs="Arial"/>
          <w:sz w:val="22"/>
          <w:szCs w:val="22"/>
        </w:rPr>
        <w:t xml:space="preserve"> następując</w:t>
      </w:r>
      <w:r w:rsidR="00B25240" w:rsidRPr="007A06EA">
        <w:rPr>
          <w:rFonts w:ascii="Arial" w:hAnsi="Arial" w:cs="Arial"/>
          <w:sz w:val="22"/>
          <w:szCs w:val="22"/>
        </w:rPr>
        <w:t>ego</w:t>
      </w:r>
      <w:r w:rsidRPr="007A06EA">
        <w:rPr>
          <w:rFonts w:ascii="Arial" w:hAnsi="Arial" w:cs="Arial"/>
          <w:sz w:val="22"/>
          <w:szCs w:val="22"/>
        </w:rPr>
        <w:t xml:space="preserve"> </w:t>
      </w:r>
      <w:r w:rsidR="00B25240" w:rsidRPr="007A06EA">
        <w:rPr>
          <w:rFonts w:ascii="Arial" w:hAnsi="Arial" w:cs="Arial"/>
          <w:sz w:val="22"/>
          <w:szCs w:val="22"/>
        </w:rPr>
        <w:t xml:space="preserve">zakresu Robót i </w:t>
      </w:r>
      <w:r w:rsidR="00A54B0B" w:rsidRPr="007A06EA">
        <w:rPr>
          <w:rFonts w:ascii="Arial" w:hAnsi="Arial" w:cs="Arial"/>
          <w:sz w:val="22"/>
          <w:szCs w:val="22"/>
        </w:rPr>
        <w:t> </w:t>
      </w:r>
      <w:r w:rsidR="00B25240" w:rsidRPr="007A06EA">
        <w:rPr>
          <w:rFonts w:ascii="Arial" w:hAnsi="Arial" w:cs="Arial"/>
          <w:sz w:val="22"/>
          <w:szCs w:val="22"/>
        </w:rPr>
        <w:t>czynności objętych przedmiotem Umowy</w:t>
      </w:r>
      <w:r w:rsidR="009C01E2">
        <w:rPr>
          <w:rFonts w:ascii="Arial" w:hAnsi="Arial" w:cs="Arial"/>
          <w:sz w:val="22"/>
          <w:szCs w:val="22"/>
        </w:rPr>
        <w:t>,</w:t>
      </w:r>
      <w:r w:rsidR="009C01E2" w:rsidRPr="009C01E2">
        <w:rPr>
          <w:rFonts w:ascii="Arial" w:hAnsi="Arial" w:cs="Arial"/>
          <w:sz w:val="22"/>
          <w:szCs w:val="22"/>
        </w:rPr>
        <w:t xml:space="preserve"> zgodnie z wykazem pn.: „</w:t>
      </w:r>
      <w:r w:rsidR="009C01E2" w:rsidRPr="009C01E2">
        <w:rPr>
          <w:rFonts w:ascii="Arial" w:hAnsi="Arial" w:cs="Arial"/>
          <w:b/>
          <w:sz w:val="22"/>
          <w:szCs w:val="22"/>
        </w:rPr>
        <w:t>Zakres Podwykonawstwa</w:t>
      </w:r>
      <w:r w:rsidR="009C01E2" w:rsidRPr="009C01E2">
        <w:rPr>
          <w:rFonts w:ascii="Arial" w:hAnsi="Arial" w:cs="Arial"/>
          <w:sz w:val="22"/>
          <w:szCs w:val="22"/>
        </w:rPr>
        <w:t xml:space="preserve">” – </w:t>
      </w:r>
      <w:r w:rsidR="009C01E2" w:rsidRPr="004D1FA0">
        <w:rPr>
          <w:rFonts w:ascii="Arial" w:hAnsi="Arial" w:cs="Arial"/>
          <w:sz w:val="22"/>
          <w:szCs w:val="22"/>
        </w:rPr>
        <w:t xml:space="preserve">stanowiącym </w:t>
      </w:r>
      <w:r w:rsidR="002B61F2">
        <w:rPr>
          <w:rFonts w:ascii="Arial" w:hAnsi="Arial" w:cs="Arial"/>
          <w:sz w:val="22"/>
          <w:szCs w:val="22"/>
        </w:rPr>
        <w:t xml:space="preserve">Załącznik nr </w:t>
      </w:r>
      <w:r w:rsidR="006148FF" w:rsidRPr="00811EBF">
        <w:rPr>
          <w:rFonts w:ascii="Arial" w:hAnsi="Arial" w:cs="Arial"/>
          <w:sz w:val="22"/>
          <w:szCs w:val="22"/>
        </w:rPr>
        <w:t>11</w:t>
      </w:r>
      <w:r w:rsidR="009C01E2" w:rsidRPr="009C01E2">
        <w:rPr>
          <w:rFonts w:ascii="Arial" w:hAnsi="Arial" w:cs="Arial"/>
          <w:b/>
          <w:sz w:val="22"/>
          <w:szCs w:val="22"/>
        </w:rPr>
        <w:t xml:space="preserve"> </w:t>
      </w:r>
      <w:r w:rsidR="009C01E2" w:rsidRPr="009C01E2">
        <w:rPr>
          <w:rFonts w:ascii="Arial" w:hAnsi="Arial" w:cs="Arial"/>
          <w:sz w:val="22"/>
          <w:szCs w:val="22"/>
        </w:rPr>
        <w:t>do niniejszej Umowy</w:t>
      </w:r>
      <w:r w:rsidR="003B65F2">
        <w:rPr>
          <w:rFonts w:ascii="Arial" w:hAnsi="Arial" w:cs="Arial"/>
          <w:sz w:val="22"/>
          <w:szCs w:val="22"/>
        </w:rPr>
        <w:t>*</w:t>
      </w:r>
      <w:r w:rsidR="009C01E2" w:rsidRPr="009C01E2">
        <w:rPr>
          <w:rFonts w:ascii="Arial" w:hAnsi="Arial" w:cs="Arial"/>
          <w:sz w:val="22"/>
          <w:szCs w:val="22"/>
        </w:rPr>
        <w:t>.</w:t>
      </w:r>
    </w:p>
    <w:p w14:paraId="52BBD5D5" w14:textId="5418AF8F" w:rsidR="00837FD1"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w:t>
      </w:r>
      <w:r w:rsidR="009C01E2">
        <w:rPr>
          <w:rFonts w:ascii="Arial" w:hAnsi="Arial" w:cs="Arial"/>
          <w:sz w:val="22"/>
          <w:szCs w:val="22"/>
        </w:rPr>
        <w:t> </w:t>
      </w:r>
      <w:r w:rsidRPr="007A06EA">
        <w:rPr>
          <w:rFonts w:ascii="Arial" w:hAnsi="Arial" w:cs="Arial"/>
          <w:sz w:val="22"/>
          <w:szCs w:val="22"/>
        </w:rPr>
        <w:t>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5213F4A3"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3B8D2BC1"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w:t>
      </w:r>
      <w:r w:rsidR="009C01E2">
        <w:t> </w:t>
      </w:r>
      <w:r w:rsidRPr="007A06EA">
        <w:rPr>
          <w:rFonts w:ascii="Arial" w:hAnsi="Arial" w:cs="Arial"/>
          <w:sz w:val="22"/>
          <w:szCs w:val="22"/>
          <w:lang w:eastAsia="ar-SA"/>
        </w:rPr>
        <w:t>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31D46780" w:rsidR="00CD6512" w:rsidRPr="007A06EA" w:rsidRDefault="00CD6512"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A9A5422" w:rsidR="00A51BAF" w:rsidRPr="007A06EA" w:rsidRDefault="00A84A20"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2B61F2">
        <w:rPr>
          <w:rFonts w:ascii="Arial" w:hAnsi="Arial" w:cs="Arial"/>
          <w:sz w:val="22"/>
          <w:szCs w:val="22"/>
        </w:rPr>
        <w:t>nia trybu określonego w ust. 3.</w:t>
      </w:r>
    </w:p>
    <w:p w14:paraId="41EC3D79" w14:textId="3C9371EA" w:rsidR="00A51BAF" w:rsidRPr="007A06EA" w:rsidRDefault="00A51BAF" w:rsidP="00CE350C">
      <w:pPr>
        <w:numPr>
          <w:ilvl w:val="0"/>
          <w:numId w:val="7"/>
        </w:numPr>
        <w:spacing w:line="360" w:lineRule="auto"/>
        <w:ind w:left="-284" w:hanging="283"/>
        <w:rPr>
          <w:rFonts w:ascii="Arial" w:hAnsi="Arial" w:cs="Arial"/>
          <w:sz w:val="22"/>
          <w:szCs w:val="22"/>
        </w:rPr>
      </w:pPr>
      <w:r w:rsidRPr="007A06EA">
        <w:rPr>
          <w:rFonts w:ascii="Arial" w:hAnsi="Arial" w:cs="Arial"/>
          <w:sz w:val="22"/>
          <w:szCs w:val="22"/>
        </w:rPr>
        <w:lastRenderedPageBreak/>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7F8604BB"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1D358099"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w:t>
      </w:r>
      <w:r w:rsidR="009C01E2">
        <w:rPr>
          <w:rFonts w:ascii="Arial" w:hAnsi="Arial" w:cs="Arial"/>
          <w:sz w:val="22"/>
          <w:szCs w:val="22"/>
        </w:rPr>
        <w:t> </w:t>
      </w:r>
      <w:r w:rsidRPr="007A06EA">
        <w:rPr>
          <w:rFonts w:ascii="Arial" w:hAnsi="Arial" w:cs="Arial"/>
          <w:sz w:val="22"/>
          <w:szCs w:val="22"/>
        </w:rPr>
        <w:t>zasadami reprezentacji), że wszystkie należne faktury z tytułu realizacji umowy zostały zapłacone.</w:t>
      </w:r>
    </w:p>
    <w:p w14:paraId="1864AA2F" w14:textId="28933D75"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33A97D1C"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3EE4EA7A" w14:textId="07D01557" w:rsidR="00CE350C" w:rsidRDefault="004F2A59" w:rsidP="003B65F2">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FD1E381" w14:textId="77777777" w:rsidR="00900875" w:rsidRPr="003B65F2" w:rsidRDefault="00900875" w:rsidP="00900875">
      <w:pPr>
        <w:spacing w:line="360" w:lineRule="auto"/>
        <w:ind w:left="-284"/>
        <w:rPr>
          <w:rFonts w:ascii="Arial" w:hAnsi="Arial" w:cs="Arial"/>
          <w:sz w:val="22"/>
          <w:szCs w:val="22"/>
        </w:rPr>
      </w:pPr>
    </w:p>
    <w:p w14:paraId="0B700524" w14:textId="689BDFC8"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koniecznych ze względu na bezpieczeństwo ruchu pociągów lub zabezpieczenie przed awarią. </w:t>
      </w:r>
      <w:r w:rsidRPr="007A06EA">
        <w:rPr>
          <w:rFonts w:ascii="Arial" w:hAnsi="Arial" w:cs="Arial"/>
          <w:sz w:val="22"/>
          <w:szCs w:val="22"/>
        </w:rPr>
        <w:lastRenderedPageBreak/>
        <w:t>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543E2DC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nastąpi w terminie</w:t>
      </w:r>
      <w:r w:rsidR="009C01E2">
        <w:rPr>
          <w:rFonts w:ascii="Arial" w:hAnsi="Arial" w:cs="Arial"/>
          <w:sz w:val="22"/>
          <w:szCs w:val="22"/>
        </w:rPr>
        <w:t xml:space="preserve"> do</w:t>
      </w:r>
      <w:r w:rsidRPr="007A06EA">
        <w:rPr>
          <w:rFonts w:ascii="Arial" w:hAnsi="Arial" w:cs="Arial"/>
          <w:sz w:val="22"/>
          <w:szCs w:val="22"/>
        </w:rPr>
        <w:t xml:space="preserve"> </w:t>
      </w:r>
      <w:r w:rsidR="009C01E2">
        <w:rPr>
          <w:rFonts w:ascii="Arial" w:hAnsi="Arial" w:cs="Arial"/>
          <w:sz w:val="22"/>
          <w:szCs w:val="22"/>
        </w:rPr>
        <w:t>7</w:t>
      </w:r>
      <w:r w:rsidR="009C01E2" w:rsidRPr="007A06EA">
        <w:rPr>
          <w:rFonts w:ascii="Arial" w:hAnsi="Arial" w:cs="Arial"/>
          <w:sz w:val="22"/>
          <w:szCs w:val="22"/>
        </w:rPr>
        <w:t xml:space="preserve"> </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CE350C">
      <w:pPr>
        <w:pStyle w:val="Tekstpodstawowywcity"/>
        <w:numPr>
          <w:ilvl w:val="0"/>
          <w:numId w:val="19"/>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CE350C">
      <w:pPr>
        <w:pStyle w:val="Tekstpodstawowywcity"/>
        <w:numPr>
          <w:ilvl w:val="0"/>
          <w:numId w:val="19"/>
        </w:numPr>
        <w:suppressAutoHyphens w:val="0"/>
        <w:spacing w:line="360" w:lineRule="auto"/>
        <w:ind w:left="0"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728E9273" w14:textId="3160949D" w:rsidR="00900875" w:rsidRDefault="00784803" w:rsidP="00AC3B40">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5B4D5C17" w14:textId="77777777" w:rsidR="00AC3B40" w:rsidRPr="00AC3B40" w:rsidRDefault="00AC3B40" w:rsidP="00AC3B40">
      <w:pPr>
        <w:spacing w:line="360" w:lineRule="auto"/>
        <w:ind w:left="-284"/>
        <w:rPr>
          <w:rFonts w:ascii="Arial" w:hAnsi="Arial" w:cs="Arial"/>
          <w:sz w:val="22"/>
          <w:szCs w:val="22"/>
        </w:rPr>
      </w:pPr>
    </w:p>
    <w:p w14:paraId="4CDC8C6F" w14:textId="021173A8"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706FA16E"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33537ACB" w14:textId="72A74C4A" w:rsidR="00754EEE" w:rsidRDefault="00754EEE" w:rsidP="00AC3B40">
      <w:pPr>
        <w:spacing w:line="360" w:lineRule="auto"/>
        <w:ind w:left="-284"/>
        <w:jc w:val="center"/>
        <w:rPr>
          <w:rFonts w:ascii="Arial" w:hAnsi="Arial" w:cs="Arial"/>
          <w:sz w:val="22"/>
          <w:szCs w:val="22"/>
        </w:rPr>
      </w:pPr>
      <w:r w:rsidRPr="00754EEE">
        <w:rPr>
          <w:rFonts w:ascii="Arial" w:hAnsi="Arial" w:cs="Arial"/>
          <w:sz w:val="22"/>
          <w:szCs w:val="22"/>
        </w:rPr>
        <w:t>(nie dotyczy)</w:t>
      </w:r>
    </w:p>
    <w:p w14:paraId="4CF6BC11" w14:textId="77777777" w:rsidR="00AC3B40" w:rsidRDefault="00AC3B40" w:rsidP="00AC3B40">
      <w:pPr>
        <w:spacing w:line="360" w:lineRule="auto"/>
        <w:ind w:left="-284"/>
        <w:jc w:val="center"/>
        <w:rPr>
          <w:rFonts w:ascii="Arial" w:hAnsi="Arial" w:cs="Arial"/>
          <w:sz w:val="22"/>
          <w:szCs w:val="22"/>
        </w:rPr>
      </w:pPr>
    </w:p>
    <w:p w14:paraId="14886708" w14:textId="77777777" w:rsidR="00AC3B40" w:rsidRDefault="00AC3B40" w:rsidP="00AC3B40">
      <w:pPr>
        <w:spacing w:line="360" w:lineRule="auto"/>
        <w:ind w:left="-284"/>
        <w:jc w:val="center"/>
        <w:rPr>
          <w:rFonts w:ascii="Arial" w:hAnsi="Arial" w:cs="Arial"/>
          <w:sz w:val="22"/>
          <w:szCs w:val="22"/>
        </w:rPr>
      </w:pPr>
    </w:p>
    <w:p w14:paraId="2D0AFBC8" w14:textId="77777777" w:rsidR="00AC3B40" w:rsidRPr="00AC3B40" w:rsidRDefault="00AC3B40" w:rsidP="00AC3B40">
      <w:pPr>
        <w:spacing w:line="360" w:lineRule="auto"/>
        <w:ind w:left="-284"/>
        <w:jc w:val="center"/>
        <w:rPr>
          <w:rFonts w:ascii="Arial" w:hAnsi="Arial" w:cs="Arial"/>
          <w:sz w:val="22"/>
          <w:szCs w:val="22"/>
        </w:rPr>
      </w:pPr>
    </w:p>
    <w:p w14:paraId="260E6166" w14:textId="57E6262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7C3DDE5"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1B0124" w:rsidRPr="001B0124">
        <w:rPr>
          <w:rFonts w:ascii="Arial" w:hAnsi="Arial" w:cs="Arial"/>
          <w:sz w:val="22"/>
          <w:szCs w:val="22"/>
        </w:rPr>
        <w:t xml:space="preserve">Wykonawcę zgodnie z przedmiarem robót; ponadto wszystkie dostarczone </w:t>
      </w:r>
      <w:r w:rsidR="001B0124">
        <w:rPr>
          <w:rFonts w:ascii="Arial" w:hAnsi="Arial" w:cs="Arial"/>
          <w:sz w:val="22"/>
          <w:szCs w:val="22"/>
        </w:rPr>
        <w:t>przez Wyko</w:t>
      </w:r>
      <w:r w:rsidR="001B0124" w:rsidRPr="001B0124">
        <w:rPr>
          <w:rFonts w:ascii="Arial" w:hAnsi="Arial" w:cs="Arial"/>
          <w:sz w:val="22"/>
          <w:szCs w:val="22"/>
        </w:rPr>
        <w:t>nawcę materiały i urządzenia będą nowe.</w:t>
      </w:r>
    </w:p>
    <w:p w14:paraId="76527621" w14:textId="20245576"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811EBF">
        <w:rPr>
          <w:rFonts w:ascii="Arial" w:hAnsi="Arial" w:cs="Arial"/>
          <w:sz w:val="22"/>
          <w:szCs w:val="22"/>
        </w:rPr>
        <w:t>Wykonawcę</w:t>
      </w:r>
      <w:r w:rsidRPr="004D1FA0">
        <w:rPr>
          <w:rFonts w:ascii="Arial" w:hAnsi="Arial" w:cs="Arial"/>
          <w:sz w:val="22"/>
          <w:szCs w:val="22"/>
        </w:rPr>
        <w:t>.</w:t>
      </w:r>
    </w:p>
    <w:p w14:paraId="548AD79C" w14:textId="2CEF5D58"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4D1FA0">
        <w:rPr>
          <w:rFonts w:ascii="Arial" w:hAnsi="Arial" w:cs="Arial"/>
          <w:sz w:val="22"/>
          <w:szCs w:val="22"/>
        </w:rPr>
        <w:t>obciążają</w:t>
      </w:r>
      <w:r w:rsidRPr="004D1FA0">
        <w:rPr>
          <w:rFonts w:ascii="Arial" w:hAnsi="Arial" w:cs="Arial"/>
          <w:sz w:val="22"/>
          <w:szCs w:val="22"/>
        </w:rPr>
        <w:t xml:space="preserve"> </w:t>
      </w:r>
      <w:r w:rsidR="00BB791A" w:rsidRPr="00811EBF">
        <w:rPr>
          <w:rFonts w:ascii="Arial" w:hAnsi="Arial" w:cs="Arial"/>
          <w:sz w:val="22"/>
          <w:szCs w:val="22"/>
        </w:rPr>
        <w:t>Wykonawcę</w:t>
      </w:r>
      <w:r w:rsidRPr="004D1FA0">
        <w:rPr>
          <w:rFonts w:ascii="Arial" w:hAnsi="Arial" w:cs="Arial"/>
          <w:sz w:val="22"/>
          <w:szCs w:val="22"/>
        </w:rPr>
        <w:t>.</w:t>
      </w:r>
    </w:p>
    <w:p w14:paraId="6D7E4CD1" w14:textId="77777777" w:rsidR="0051564D" w:rsidRPr="007A06EA" w:rsidRDefault="0051564D"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75DCCBC3" w:rsidR="0051564D" w:rsidRPr="007A06EA" w:rsidRDefault="0051564D"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CE350C">
      <w:pPr>
        <w:pStyle w:val="Tekstpodstawowywcity"/>
        <w:numPr>
          <w:ilvl w:val="0"/>
          <w:numId w:val="30"/>
        </w:numPr>
        <w:tabs>
          <w:tab w:val="clear" w:pos="1644"/>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CBE9E02" w:rsidR="0015378D" w:rsidRPr="007A06EA" w:rsidRDefault="005B2EB3" w:rsidP="00CE350C">
      <w:pPr>
        <w:numPr>
          <w:ilvl w:val="0"/>
          <w:numId w:val="8"/>
        </w:numPr>
        <w:spacing w:line="360" w:lineRule="auto"/>
        <w:ind w:left="-284" w:hanging="283"/>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9C01E2">
        <w:rPr>
          <w:rFonts w:ascii="Arial" w:hAnsi="Arial" w:cs="Arial"/>
          <w:sz w:val="22"/>
          <w:szCs w:val="22"/>
        </w:rPr>
        <w:t>.</w:t>
      </w:r>
    </w:p>
    <w:p w14:paraId="10A32F83" w14:textId="77777777" w:rsidR="00AC3B40" w:rsidRDefault="00AC3B40" w:rsidP="007A06EA">
      <w:pPr>
        <w:spacing w:line="360" w:lineRule="auto"/>
        <w:ind w:left="-284"/>
        <w:jc w:val="center"/>
        <w:rPr>
          <w:rFonts w:ascii="Arial" w:hAnsi="Arial" w:cs="Arial"/>
          <w:b/>
          <w:sz w:val="22"/>
          <w:szCs w:val="22"/>
        </w:rPr>
      </w:pPr>
    </w:p>
    <w:p w14:paraId="500FF63E" w14:textId="1969F330"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3B851162" w:rsidR="0003519D" w:rsidRPr="007A06EA" w:rsidRDefault="00B20215" w:rsidP="00CE350C">
      <w:pPr>
        <w:numPr>
          <w:ilvl w:val="0"/>
          <w:numId w:val="50"/>
        </w:numPr>
        <w:tabs>
          <w:tab w:val="clear" w:pos="720"/>
          <w:tab w:val="num" w:pos="-284"/>
        </w:tabs>
        <w:spacing w:line="360" w:lineRule="auto"/>
        <w:ind w:left="-284" w:hanging="284"/>
        <w:rPr>
          <w:rFonts w:ascii="Arial" w:hAnsi="Arial" w:cs="Arial"/>
          <w:sz w:val="22"/>
          <w:szCs w:val="22"/>
        </w:rPr>
      </w:pPr>
      <w:r w:rsidRPr="007A06EA">
        <w:rPr>
          <w:rFonts w:ascii="Arial" w:hAnsi="Arial" w:cs="Arial"/>
          <w:sz w:val="22"/>
          <w:szCs w:val="22"/>
        </w:rPr>
        <w:t>Z tytułu należytego wykonania Umowy Wykonawcy przysługuje łączne ryczałtowe wynagrodzenie (dalej: „</w:t>
      </w:r>
      <w:r w:rsidRPr="00811EBF">
        <w:rPr>
          <w:rFonts w:ascii="Arial" w:hAnsi="Arial" w:cs="Arial"/>
          <w:b/>
          <w:sz w:val="22"/>
          <w:szCs w:val="22"/>
        </w:rPr>
        <w:t>Wynagrodzenie</w:t>
      </w:r>
      <w:r w:rsidRPr="007A06EA">
        <w:rPr>
          <w:rFonts w:ascii="Arial" w:hAnsi="Arial" w:cs="Arial"/>
          <w:sz w:val="22"/>
          <w:szCs w:val="22"/>
        </w:rPr>
        <w:t>”) zgodne ze złożoną przez Wykonawcę ofertą</w:t>
      </w:r>
      <w:r w:rsidR="00900875">
        <w:rPr>
          <w:rFonts w:ascii="Arial" w:hAnsi="Arial" w:cs="Arial"/>
          <w:sz w:val="22"/>
          <w:szCs w:val="22"/>
        </w:rPr>
        <w:t xml:space="preserve"> w kwocie w niżej wymienionych wysokościach:</w:t>
      </w:r>
    </w:p>
    <w:p w14:paraId="27B036B6" w14:textId="3F45C474" w:rsidR="0003519D" w:rsidRPr="007A06EA" w:rsidRDefault="0003519D" w:rsidP="006D2064">
      <w:pPr>
        <w:pStyle w:val="Akapitzlist"/>
        <w:numPr>
          <w:ilvl w:val="0"/>
          <w:numId w:val="57"/>
        </w:numPr>
        <w:spacing w:line="360" w:lineRule="auto"/>
        <w:ind w:left="-284" w:firstLine="0"/>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6D2064">
      <w:pPr>
        <w:pStyle w:val="Akapitzlist"/>
        <w:numPr>
          <w:ilvl w:val="0"/>
          <w:numId w:val="57"/>
        </w:numPr>
        <w:spacing w:line="360" w:lineRule="auto"/>
        <w:ind w:left="-284" w:firstLine="0"/>
        <w:rPr>
          <w:rFonts w:ascii="Arial" w:hAnsi="Arial" w:cs="Arial"/>
          <w:sz w:val="22"/>
          <w:szCs w:val="22"/>
        </w:rPr>
      </w:pPr>
      <w:r w:rsidRPr="007A06EA">
        <w:rPr>
          <w:rFonts w:ascii="Arial" w:hAnsi="Arial" w:cs="Arial"/>
          <w:sz w:val="22"/>
          <w:szCs w:val="22"/>
        </w:rPr>
        <w:t>VAT …% ……..PLN (słownie:……)</w:t>
      </w:r>
    </w:p>
    <w:p w14:paraId="76134EA4" w14:textId="6EDB426A" w:rsidR="0003519D" w:rsidRDefault="0003519D" w:rsidP="006D2064">
      <w:pPr>
        <w:pStyle w:val="Akapitzlist"/>
        <w:numPr>
          <w:ilvl w:val="0"/>
          <w:numId w:val="57"/>
        </w:numPr>
        <w:spacing w:line="360" w:lineRule="auto"/>
        <w:ind w:left="-284" w:firstLine="0"/>
        <w:contextualSpacing w:val="0"/>
        <w:rPr>
          <w:rFonts w:ascii="Arial" w:hAnsi="Arial" w:cs="Arial"/>
          <w:sz w:val="22"/>
          <w:szCs w:val="22"/>
        </w:rPr>
      </w:pPr>
      <w:r w:rsidRPr="007A06EA">
        <w:rPr>
          <w:rFonts w:ascii="Arial" w:hAnsi="Arial" w:cs="Arial"/>
          <w:sz w:val="22"/>
          <w:szCs w:val="22"/>
        </w:rPr>
        <w:t>Brutto:…….PLN (słownie:….)</w:t>
      </w:r>
    </w:p>
    <w:p w14:paraId="6C8FD00B" w14:textId="254DFA64" w:rsidR="00754EEE" w:rsidRPr="007A06EA" w:rsidRDefault="00754EEE" w:rsidP="00754EEE">
      <w:pPr>
        <w:pStyle w:val="Akapitzlist"/>
        <w:spacing w:line="360" w:lineRule="auto"/>
        <w:ind w:left="-284"/>
        <w:contextualSpacing w:val="0"/>
        <w:rPr>
          <w:rFonts w:ascii="Arial" w:hAnsi="Arial" w:cs="Arial"/>
          <w:sz w:val="22"/>
          <w:szCs w:val="22"/>
        </w:rPr>
      </w:pPr>
      <w:r>
        <w:rPr>
          <w:rFonts w:ascii="Arial" w:hAnsi="Arial" w:cs="Arial"/>
          <w:sz w:val="22"/>
          <w:szCs w:val="22"/>
        </w:rPr>
        <w:t>Kopię kosztorysu ofertowego z oferty Wykonawcy stanowi Załącznik nr 3 do Umowy.</w:t>
      </w:r>
    </w:p>
    <w:p w14:paraId="65678A20" w14:textId="51D2C207" w:rsidR="00E324CD" w:rsidRPr="00E324CD" w:rsidRDefault="00476E6C" w:rsidP="00E324CD">
      <w:pPr>
        <w:pStyle w:val="Akapitzlist"/>
        <w:numPr>
          <w:ilvl w:val="0"/>
          <w:numId w:val="51"/>
        </w:numPr>
        <w:tabs>
          <w:tab w:val="num" w:pos="-284"/>
        </w:tabs>
        <w:spacing w:line="360" w:lineRule="auto"/>
        <w:ind w:left="-284" w:hanging="284"/>
        <w:rPr>
          <w:rFonts w:ascii="Arial" w:hAnsi="Arial" w:cs="Arial"/>
          <w:i/>
          <w:sz w:val="22"/>
          <w:szCs w:val="22"/>
        </w:rPr>
      </w:pPr>
      <w:r w:rsidRPr="00811EBF">
        <w:rPr>
          <w:rFonts w:ascii="Arial" w:hAnsi="Arial" w:cs="Arial"/>
          <w:sz w:val="22"/>
          <w:szCs w:val="22"/>
        </w:rPr>
        <w:t>Wynagrodzenie określone w ust. 1 jest stałe i nie będzie podlegać jakimkolwiek zmianom.</w:t>
      </w:r>
      <w:r w:rsidR="004931EE" w:rsidRPr="00811EBF">
        <w:rPr>
          <w:rFonts w:ascii="Arial" w:hAnsi="Arial" w:cs="Arial"/>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w:t>
      </w:r>
      <w:r w:rsidR="00955DD1">
        <w:rPr>
          <w:rFonts w:ascii="Arial" w:hAnsi="Arial" w:cs="Arial"/>
          <w:sz w:val="22"/>
          <w:szCs w:val="22"/>
        </w:rPr>
        <w:t> </w:t>
      </w:r>
      <w:r w:rsidR="0051564D" w:rsidRPr="007A06EA">
        <w:rPr>
          <w:rFonts w:ascii="Arial" w:hAnsi="Arial" w:cs="Arial"/>
          <w:sz w:val="22"/>
          <w:szCs w:val="22"/>
        </w:rPr>
        <w:t xml:space="preserve">Wykonawca nie będzie uprawniony do jakiegokolwiek wynagrodzenia uzupełniającego, świadczeń dodatkowych, zwrotu wydatków lub kosztów, z </w:t>
      </w:r>
      <w:r w:rsidR="0015378D" w:rsidRPr="007A06EA">
        <w:rPr>
          <w:rFonts w:ascii="Arial" w:hAnsi="Arial" w:cs="Arial"/>
          <w:sz w:val="22"/>
          <w:szCs w:val="22"/>
        </w:rPr>
        <w:t> </w:t>
      </w:r>
      <w:r w:rsidR="0051564D" w:rsidRPr="004D1FA0">
        <w:rPr>
          <w:rFonts w:ascii="Arial" w:hAnsi="Arial" w:cs="Arial"/>
          <w:sz w:val="22"/>
          <w:szCs w:val="22"/>
        </w:rPr>
        <w:t xml:space="preserve">zastrzeżeniem </w:t>
      </w:r>
      <w:r w:rsidR="0051564D" w:rsidRPr="00811EBF">
        <w:rPr>
          <w:rFonts w:ascii="Arial" w:hAnsi="Arial" w:cs="Arial"/>
          <w:sz w:val="22"/>
          <w:szCs w:val="22"/>
        </w:rPr>
        <w:t xml:space="preserve">§ 1 ust. </w:t>
      </w:r>
      <w:r w:rsidR="00754EEE">
        <w:rPr>
          <w:rFonts w:ascii="Arial" w:hAnsi="Arial" w:cs="Arial"/>
          <w:sz w:val="22"/>
          <w:szCs w:val="22"/>
        </w:rPr>
        <w:t>2</w:t>
      </w:r>
      <w:r w:rsidR="0051564D" w:rsidRPr="00811EBF">
        <w:rPr>
          <w:rFonts w:ascii="Arial" w:hAnsi="Arial" w:cs="Arial"/>
          <w:sz w:val="22"/>
          <w:szCs w:val="22"/>
        </w:rPr>
        <w:t xml:space="preserve"> </w:t>
      </w:r>
      <w:r w:rsidR="00A84A20" w:rsidRPr="00811EBF">
        <w:rPr>
          <w:rFonts w:ascii="Arial" w:hAnsi="Arial" w:cs="Arial"/>
          <w:sz w:val="22"/>
          <w:szCs w:val="22"/>
        </w:rPr>
        <w:t xml:space="preserve"> pkt </w:t>
      </w:r>
      <w:r w:rsidR="00754EEE">
        <w:rPr>
          <w:rFonts w:ascii="Arial" w:hAnsi="Arial" w:cs="Arial"/>
          <w:sz w:val="22"/>
          <w:szCs w:val="22"/>
        </w:rPr>
        <w:t>7</w:t>
      </w:r>
      <w:r w:rsidR="001B0124">
        <w:rPr>
          <w:rFonts w:ascii="Arial" w:hAnsi="Arial" w:cs="Arial"/>
          <w:sz w:val="22"/>
          <w:szCs w:val="22"/>
        </w:rPr>
        <w:t>)</w:t>
      </w:r>
      <w:r w:rsidR="00A84A20" w:rsidRPr="004D1FA0">
        <w:rPr>
          <w:rFonts w:ascii="Arial" w:hAnsi="Arial" w:cs="Arial"/>
          <w:sz w:val="22"/>
          <w:szCs w:val="22"/>
        </w:rPr>
        <w:t xml:space="preserve"> </w:t>
      </w:r>
      <w:r w:rsidR="0051564D" w:rsidRPr="004D1FA0">
        <w:rPr>
          <w:rFonts w:ascii="Arial" w:hAnsi="Arial" w:cs="Arial"/>
          <w:sz w:val="22"/>
          <w:szCs w:val="22"/>
        </w:rPr>
        <w:t>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w:t>
      </w:r>
      <w:r w:rsidR="001B0124">
        <w:rPr>
          <w:rFonts w:ascii="Arial" w:hAnsi="Arial" w:cs="Arial"/>
          <w:sz w:val="22"/>
          <w:szCs w:val="22"/>
        </w:rPr>
        <w:t> </w:t>
      </w:r>
      <w:r w:rsidR="0051564D" w:rsidRPr="007A06EA">
        <w:rPr>
          <w:rFonts w:ascii="Arial" w:hAnsi="Arial" w:cs="Arial"/>
          <w:sz w:val="22"/>
          <w:szCs w:val="22"/>
        </w:rPr>
        <w:t>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 xml:space="preserve">y, </w:t>
      </w:r>
      <w:r w:rsidR="00FC24C4" w:rsidRPr="007A06EA">
        <w:rPr>
          <w:rFonts w:ascii="Arial" w:hAnsi="Arial" w:cs="Arial"/>
          <w:sz w:val="22"/>
          <w:szCs w:val="22"/>
        </w:rPr>
        <w:lastRenderedPageBreak/>
        <w:t>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955DD1">
        <w:rPr>
          <w:rFonts w:ascii="Arial" w:hAnsi="Arial" w:cs="Arial"/>
          <w:sz w:val="22"/>
          <w:szCs w:val="22"/>
        </w:rPr>
        <w:t>.</w:t>
      </w:r>
      <w:r w:rsidR="0051564D" w:rsidRPr="007A06EA">
        <w:rPr>
          <w:rFonts w:ascii="Arial" w:hAnsi="Arial" w:cs="Arial"/>
          <w:i/>
          <w:sz w:val="22"/>
          <w:szCs w:val="22"/>
        </w:rPr>
        <w:t xml:space="preserve"> </w:t>
      </w:r>
    </w:p>
    <w:p w14:paraId="741A511D" w14:textId="28D00562" w:rsidR="005977D8" w:rsidRPr="005977D8" w:rsidRDefault="005977D8" w:rsidP="005977D8">
      <w:pPr>
        <w:pStyle w:val="Akapitzlist"/>
        <w:numPr>
          <w:ilvl w:val="0"/>
          <w:numId w:val="52"/>
        </w:numPr>
        <w:tabs>
          <w:tab w:val="clear" w:pos="720"/>
        </w:tabs>
        <w:spacing w:line="360" w:lineRule="auto"/>
        <w:ind w:left="-284" w:hanging="283"/>
        <w:rPr>
          <w:rFonts w:ascii="Arial" w:hAnsi="Arial" w:cs="Arial"/>
          <w:sz w:val="22"/>
          <w:szCs w:val="22"/>
        </w:rPr>
      </w:pPr>
      <w:r w:rsidRPr="005977D8">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3605E1EB" w14:textId="656F2639" w:rsidR="00E324CD" w:rsidRPr="00E324CD" w:rsidRDefault="00E324CD" w:rsidP="00E324CD">
      <w:pPr>
        <w:numPr>
          <w:ilvl w:val="0"/>
          <w:numId w:val="52"/>
        </w:numPr>
        <w:tabs>
          <w:tab w:val="clear" w:pos="720"/>
          <w:tab w:val="num" w:pos="426"/>
        </w:tabs>
        <w:spacing w:line="360" w:lineRule="auto"/>
        <w:ind w:left="-284" w:hanging="283"/>
        <w:rPr>
          <w:rFonts w:ascii="Arial" w:hAnsi="Arial" w:cs="Arial"/>
          <w:sz w:val="22"/>
          <w:szCs w:val="22"/>
        </w:rPr>
      </w:pPr>
      <w:r w:rsidRPr="00E324CD">
        <w:rPr>
          <w:rFonts w:ascii="Arial" w:hAnsi="Arial" w:cs="Arial"/>
          <w:sz w:val="22"/>
          <w:szCs w:val="22"/>
        </w:rPr>
        <w:t>Podstawę do wystawienia faktury VAT przez Wykonawcę stanowić będzie protokół z dokonanego odbioru końcowego, potwierdzający wykonanie Robót, podpisany przez osoby o których mowa</w:t>
      </w:r>
    </w:p>
    <w:p w14:paraId="4DFFA711" w14:textId="2DBDE24C" w:rsidR="00E324CD" w:rsidRDefault="00E324CD" w:rsidP="00E324CD">
      <w:pPr>
        <w:tabs>
          <w:tab w:val="num" w:pos="426"/>
        </w:tabs>
        <w:spacing w:line="360" w:lineRule="auto"/>
        <w:ind w:hanging="283"/>
        <w:rPr>
          <w:rFonts w:ascii="Arial" w:hAnsi="Arial" w:cs="Arial"/>
          <w:sz w:val="22"/>
          <w:szCs w:val="22"/>
        </w:rPr>
      </w:pPr>
      <w:r w:rsidRPr="00E324CD">
        <w:rPr>
          <w:rFonts w:ascii="Arial" w:hAnsi="Arial" w:cs="Arial"/>
          <w:sz w:val="22"/>
          <w:szCs w:val="22"/>
        </w:rPr>
        <w:t>w § 1</w:t>
      </w:r>
      <w:r w:rsidR="0029324B">
        <w:rPr>
          <w:rFonts w:ascii="Arial" w:hAnsi="Arial" w:cs="Arial"/>
          <w:sz w:val="22"/>
          <w:szCs w:val="22"/>
        </w:rPr>
        <w:t>2</w:t>
      </w:r>
      <w:r w:rsidRPr="00E324CD">
        <w:rPr>
          <w:rFonts w:ascii="Arial" w:hAnsi="Arial" w:cs="Arial"/>
          <w:sz w:val="22"/>
          <w:szCs w:val="22"/>
        </w:rPr>
        <w:t xml:space="preserve"> ust. </w:t>
      </w:r>
      <w:r w:rsidR="002B61F2">
        <w:rPr>
          <w:rFonts w:ascii="Arial" w:hAnsi="Arial" w:cs="Arial"/>
          <w:sz w:val="22"/>
          <w:szCs w:val="22"/>
        </w:rPr>
        <w:t>8</w:t>
      </w:r>
      <w:r w:rsidRPr="00E324CD">
        <w:rPr>
          <w:rFonts w:ascii="Arial" w:hAnsi="Arial" w:cs="Arial"/>
          <w:sz w:val="22"/>
          <w:szCs w:val="22"/>
        </w:rPr>
        <w:t xml:space="preserve"> Umowy i niestwierdzający wad. </w:t>
      </w:r>
    </w:p>
    <w:p w14:paraId="73CD9EE6" w14:textId="20934D0D" w:rsidR="001B0124" w:rsidRPr="004D1FA0" w:rsidRDefault="0051564D" w:rsidP="00CE350C">
      <w:pPr>
        <w:numPr>
          <w:ilvl w:val="0"/>
          <w:numId w:val="52"/>
        </w:numPr>
        <w:tabs>
          <w:tab w:val="num" w:pos="-284"/>
        </w:tabs>
        <w:spacing w:line="360" w:lineRule="auto"/>
        <w:ind w:left="-284" w:hanging="284"/>
        <w:rPr>
          <w:rFonts w:ascii="Arial" w:hAnsi="Arial" w:cs="Arial"/>
          <w:sz w:val="22"/>
          <w:szCs w:val="22"/>
        </w:rPr>
      </w:pPr>
      <w:r w:rsidRPr="007A06EA">
        <w:rPr>
          <w:rFonts w:ascii="Arial" w:hAnsi="Arial" w:cs="Arial"/>
          <w:sz w:val="22"/>
          <w:szCs w:val="22"/>
        </w:rPr>
        <w:t>Faktury wystawiane będą na</w:t>
      </w:r>
      <w:r w:rsidR="001B0124">
        <w:rPr>
          <w:rFonts w:ascii="Arial" w:hAnsi="Arial" w:cs="Arial"/>
          <w:sz w:val="22"/>
          <w:szCs w:val="22"/>
        </w:rPr>
        <w:t>:</w:t>
      </w:r>
    </w:p>
    <w:p w14:paraId="3255DDD5" w14:textId="77777777" w:rsidR="001B0124" w:rsidRPr="00811EBF" w:rsidRDefault="001B0124" w:rsidP="00CE350C">
      <w:pPr>
        <w:tabs>
          <w:tab w:val="num" w:pos="-142"/>
        </w:tabs>
        <w:spacing w:line="360" w:lineRule="auto"/>
        <w:ind w:left="-284"/>
        <w:rPr>
          <w:rFonts w:ascii="Arial" w:hAnsi="Arial" w:cs="Arial"/>
          <w:b/>
          <w:sz w:val="22"/>
          <w:szCs w:val="22"/>
        </w:rPr>
      </w:pPr>
      <w:r w:rsidRPr="00811EBF">
        <w:rPr>
          <w:rFonts w:ascii="Arial" w:hAnsi="Arial" w:cs="Arial"/>
          <w:b/>
          <w:sz w:val="22"/>
          <w:szCs w:val="22"/>
        </w:rPr>
        <w:t>PKP Polskie Linie Kolejowe S.A.</w:t>
      </w:r>
    </w:p>
    <w:p w14:paraId="232C0D05" w14:textId="77777777" w:rsidR="001B0124" w:rsidRP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03-734 Warszawa, ul. Targowa 74,</w:t>
      </w:r>
    </w:p>
    <w:p w14:paraId="6BFC4E15" w14:textId="77777777" w:rsidR="001B0124" w:rsidRPr="00811EBF" w:rsidRDefault="001B0124" w:rsidP="00CE350C">
      <w:pPr>
        <w:tabs>
          <w:tab w:val="num" w:pos="-142"/>
        </w:tabs>
        <w:spacing w:line="360" w:lineRule="auto"/>
        <w:ind w:left="-284"/>
        <w:rPr>
          <w:rFonts w:ascii="Arial" w:hAnsi="Arial" w:cs="Arial"/>
          <w:b/>
          <w:sz w:val="22"/>
          <w:szCs w:val="22"/>
        </w:rPr>
      </w:pPr>
      <w:r w:rsidRPr="00811EBF">
        <w:rPr>
          <w:rFonts w:ascii="Arial" w:hAnsi="Arial" w:cs="Arial"/>
          <w:b/>
          <w:sz w:val="22"/>
          <w:szCs w:val="22"/>
        </w:rPr>
        <w:t>Zakład Linii Kolejowych w Krakowie</w:t>
      </w:r>
    </w:p>
    <w:p w14:paraId="494C7097" w14:textId="77777777" w:rsidR="001B0124" w:rsidRP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31-157 Kraków, Plac Matejki 12</w:t>
      </w:r>
    </w:p>
    <w:p w14:paraId="7770060C" w14:textId="14883F87" w:rsidR="001B0124" w:rsidRDefault="001B0124" w:rsidP="00CE350C">
      <w:pPr>
        <w:tabs>
          <w:tab w:val="num" w:pos="-142"/>
        </w:tabs>
        <w:spacing w:line="360" w:lineRule="auto"/>
        <w:ind w:left="-284"/>
        <w:rPr>
          <w:rFonts w:ascii="Arial" w:hAnsi="Arial" w:cs="Arial"/>
          <w:sz w:val="22"/>
          <w:szCs w:val="22"/>
        </w:rPr>
      </w:pPr>
      <w:r w:rsidRPr="001B0124">
        <w:rPr>
          <w:rFonts w:ascii="Arial" w:hAnsi="Arial" w:cs="Arial"/>
          <w:sz w:val="22"/>
          <w:szCs w:val="22"/>
        </w:rPr>
        <w:t>NIP: 113-23-16-427</w:t>
      </w:r>
    </w:p>
    <w:p w14:paraId="1E69AEB4" w14:textId="5454DC20" w:rsidR="00CE350C" w:rsidRDefault="00D622AE" w:rsidP="00E324CD">
      <w:pPr>
        <w:tabs>
          <w:tab w:val="num" w:pos="-142"/>
        </w:tabs>
        <w:spacing w:line="360" w:lineRule="auto"/>
        <w:ind w:left="-284"/>
        <w:rPr>
          <w:rFonts w:ascii="Arial" w:hAnsi="Arial" w:cs="Arial"/>
          <w:sz w:val="22"/>
          <w:szCs w:val="22"/>
        </w:rPr>
      </w:pPr>
      <w:r w:rsidRPr="007A06EA">
        <w:rPr>
          <w:rFonts w:ascii="Arial" w:hAnsi="Arial" w:cs="Arial"/>
          <w:sz w:val="22"/>
          <w:szCs w:val="22"/>
        </w:rPr>
        <w:t>i wysyłane niezwłocznie na adres</w:t>
      </w:r>
      <w:r w:rsidR="00E324CD">
        <w:rPr>
          <w:rFonts w:ascii="Arial" w:hAnsi="Arial" w:cs="Arial"/>
          <w:sz w:val="22"/>
          <w:szCs w:val="22"/>
        </w:rPr>
        <w:t>:</w:t>
      </w:r>
    </w:p>
    <w:p w14:paraId="068446F3" w14:textId="6A66FC59" w:rsidR="001B0124" w:rsidRPr="00811EBF" w:rsidRDefault="00D622AE" w:rsidP="00CE350C">
      <w:pPr>
        <w:spacing w:line="360" w:lineRule="auto"/>
        <w:ind w:left="-142" w:hanging="142"/>
        <w:rPr>
          <w:rFonts w:ascii="Arial" w:hAnsi="Arial" w:cs="Arial"/>
          <w:b/>
          <w:sz w:val="22"/>
          <w:szCs w:val="22"/>
        </w:rPr>
      </w:pPr>
      <w:r w:rsidRPr="00811EBF">
        <w:rPr>
          <w:rFonts w:ascii="Arial" w:hAnsi="Arial" w:cs="Arial"/>
          <w:b/>
          <w:sz w:val="22"/>
          <w:szCs w:val="22"/>
        </w:rPr>
        <w:t xml:space="preserve">PKP Polskie Linie Kolejowe S.A. </w:t>
      </w:r>
    </w:p>
    <w:p w14:paraId="46BFA097" w14:textId="77777777" w:rsidR="001B0124" w:rsidRPr="00811EBF" w:rsidRDefault="00D622AE" w:rsidP="006D2064">
      <w:pPr>
        <w:spacing w:line="360" w:lineRule="auto"/>
        <w:ind w:left="-284"/>
        <w:rPr>
          <w:rFonts w:ascii="Arial" w:hAnsi="Arial" w:cs="Arial"/>
          <w:b/>
          <w:sz w:val="22"/>
          <w:szCs w:val="22"/>
        </w:rPr>
      </w:pPr>
      <w:r w:rsidRPr="00811EBF">
        <w:rPr>
          <w:rFonts w:ascii="Arial" w:hAnsi="Arial" w:cs="Arial"/>
          <w:b/>
          <w:sz w:val="22"/>
          <w:szCs w:val="22"/>
        </w:rPr>
        <w:t xml:space="preserve">Centrala </w:t>
      </w:r>
      <w:r w:rsidR="0012636A" w:rsidRPr="00811EBF">
        <w:rPr>
          <w:rFonts w:ascii="Arial" w:hAnsi="Arial" w:cs="Arial"/>
          <w:b/>
          <w:sz w:val="22"/>
          <w:szCs w:val="22"/>
        </w:rPr>
        <w:t xml:space="preserve">Spółki </w:t>
      </w:r>
      <w:r w:rsidRPr="00811EBF">
        <w:rPr>
          <w:rFonts w:ascii="Arial" w:hAnsi="Arial" w:cs="Arial"/>
          <w:b/>
          <w:sz w:val="22"/>
          <w:szCs w:val="22"/>
        </w:rPr>
        <w:t xml:space="preserve">Biuro Rachunkowości </w:t>
      </w:r>
    </w:p>
    <w:p w14:paraId="32595E25" w14:textId="77777777" w:rsidR="001B0124" w:rsidRPr="00811EBF" w:rsidRDefault="0012636A" w:rsidP="006D2064">
      <w:pPr>
        <w:spacing w:line="360" w:lineRule="auto"/>
        <w:ind w:left="-284"/>
        <w:rPr>
          <w:rFonts w:ascii="Arial" w:hAnsi="Arial" w:cs="Arial"/>
          <w:b/>
          <w:sz w:val="22"/>
          <w:szCs w:val="22"/>
        </w:rPr>
      </w:pPr>
      <w:r w:rsidRPr="00811EBF">
        <w:rPr>
          <w:rFonts w:ascii="Arial" w:hAnsi="Arial" w:cs="Arial"/>
          <w:b/>
          <w:sz w:val="22"/>
          <w:szCs w:val="22"/>
        </w:rPr>
        <w:t>Wydział OCR i zarządzania elektronicznym obiegiem Faktur</w:t>
      </w:r>
    </w:p>
    <w:p w14:paraId="24C831B8" w14:textId="6A0006E6" w:rsidR="001B0124" w:rsidRDefault="00D622AE" w:rsidP="00CE350C">
      <w:pPr>
        <w:spacing w:line="360" w:lineRule="auto"/>
        <w:ind w:left="-142" w:hanging="142"/>
        <w:rPr>
          <w:rFonts w:ascii="Arial" w:hAnsi="Arial" w:cs="Arial"/>
          <w:sz w:val="22"/>
          <w:szCs w:val="22"/>
        </w:rPr>
      </w:pPr>
      <w:r w:rsidRPr="007A06EA">
        <w:rPr>
          <w:rFonts w:ascii="Arial" w:hAnsi="Arial" w:cs="Arial"/>
          <w:sz w:val="22"/>
          <w:szCs w:val="22"/>
        </w:rPr>
        <w:t>ul. Targowa 74, 03-734 Wa</w:t>
      </w:r>
      <w:r w:rsidR="002B4773" w:rsidRPr="007A06EA">
        <w:rPr>
          <w:rFonts w:ascii="Arial" w:hAnsi="Arial" w:cs="Arial"/>
          <w:sz w:val="22"/>
          <w:szCs w:val="22"/>
        </w:rPr>
        <w:t xml:space="preserve">rszawa </w:t>
      </w:r>
    </w:p>
    <w:p w14:paraId="6FA159C6" w14:textId="77777777" w:rsidR="001B0124" w:rsidRDefault="00D622AE" w:rsidP="00CE350C">
      <w:pPr>
        <w:spacing w:line="360" w:lineRule="auto"/>
        <w:ind w:left="-142" w:hanging="142"/>
        <w:rPr>
          <w:rFonts w:ascii="Arial" w:hAnsi="Arial" w:cs="Arial"/>
          <w:sz w:val="22"/>
          <w:szCs w:val="22"/>
        </w:rPr>
      </w:pPr>
      <w:r w:rsidRPr="007A06EA">
        <w:rPr>
          <w:rFonts w:ascii="Arial" w:hAnsi="Arial" w:cs="Arial"/>
          <w:sz w:val="22"/>
          <w:szCs w:val="22"/>
        </w:rPr>
        <w:t xml:space="preserve">w kopercie </w:t>
      </w:r>
      <w:r w:rsidR="00243446" w:rsidRPr="007A06EA">
        <w:rPr>
          <w:rFonts w:ascii="Arial" w:hAnsi="Arial" w:cs="Arial"/>
          <w:sz w:val="22"/>
          <w:szCs w:val="22"/>
        </w:rPr>
        <w:t>oznaczonej dopiskiem „</w:t>
      </w:r>
      <w:r w:rsidR="00243446" w:rsidRPr="00811EBF">
        <w:rPr>
          <w:rFonts w:ascii="Arial" w:hAnsi="Arial" w:cs="Arial"/>
          <w:b/>
          <w:sz w:val="22"/>
          <w:szCs w:val="22"/>
        </w:rPr>
        <w:t>FAKTURA</w:t>
      </w:r>
      <w:r w:rsidR="001B0124">
        <w:rPr>
          <w:rFonts w:ascii="Arial" w:hAnsi="Arial" w:cs="Arial"/>
          <w:sz w:val="22"/>
          <w:szCs w:val="22"/>
        </w:rPr>
        <w:t xml:space="preserve">” </w:t>
      </w:r>
    </w:p>
    <w:p w14:paraId="5A6CB40F" w14:textId="6A5854ED" w:rsidR="003147F9" w:rsidRPr="007A06EA" w:rsidRDefault="00B07390" w:rsidP="00CE350C">
      <w:pPr>
        <w:spacing w:line="360" w:lineRule="auto"/>
        <w:ind w:left="-284"/>
        <w:rPr>
          <w:rFonts w:ascii="Arial" w:hAnsi="Arial" w:cs="Arial"/>
          <w:sz w:val="22"/>
          <w:szCs w:val="22"/>
        </w:rPr>
      </w:pPr>
      <w:r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6"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w:t>
      </w:r>
      <w:r w:rsidR="006148FF">
        <w:rPr>
          <w:rFonts w:ascii="Arial" w:hAnsi="Arial" w:cs="Arial"/>
          <w:sz w:val="22"/>
          <w:szCs w:val="22"/>
        </w:rPr>
        <w:t>Z</w:t>
      </w:r>
      <w:r w:rsidR="00011BBE" w:rsidRPr="007A06EA">
        <w:rPr>
          <w:rFonts w:ascii="Arial" w:hAnsi="Arial" w:cs="Arial"/>
          <w:sz w:val="22"/>
          <w:szCs w:val="22"/>
        </w:rPr>
        <w:t xml:space="preserve">ałącznik nr </w:t>
      </w:r>
      <w:r w:rsidR="006148FF">
        <w:rPr>
          <w:rFonts w:ascii="Arial" w:hAnsi="Arial" w:cs="Arial"/>
          <w:sz w:val="22"/>
          <w:szCs w:val="22"/>
        </w:rPr>
        <w:t>10</w:t>
      </w:r>
      <w:r w:rsidR="006148FF" w:rsidRPr="007A06EA">
        <w:rPr>
          <w:rFonts w:ascii="Arial" w:hAnsi="Arial" w:cs="Arial"/>
          <w:sz w:val="22"/>
          <w:szCs w:val="22"/>
        </w:rPr>
        <w:t xml:space="preserve"> </w:t>
      </w:r>
      <w:r w:rsidR="00011BBE" w:rsidRPr="007A06EA">
        <w:rPr>
          <w:rFonts w:ascii="Arial" w:hAnsi="Arial" w:cs="Arial"/>
          <w:sz w:val="22"/>
          <w:szCs w:val="22"/>
        </w:rPr>
        <w:t>do Umowy.</w:t>
      </w:r>
    </w:p>
    <w:p w14:paraId="28A49A90" w14:textId="496608B8" w:rsidR="0051564D" w:rsidRPr="007A06EA" w:rsidRDefault="00243446" w:rsidP="006D2064">
      <w:pPr>
        <w:numPr>
          <w:ilvl w:val="0"/>
          <w:numId w:val="52"/>
        </w:numPr>
        <w:spacing w:line="360" w:lineRule="auto"/>
        <w:ind w:left="-284" w:hanging="283"/>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0CC7D571" w:rsidR="0051564D" w:rsidRPr="007A06EA" w:rsidRDefault="0051564D" w:rsidP="006D2064">
      <w:pPr>
        <w:numPr>
          <w:ilvl w:val="0"/>
          <w:numId w:val="52"/>
        </w:numPr>
        <w:spacing w:line="360" w:lineRule="auto"/>
        <w:ind w:left="-284" w:hanging="283"/>
        <w:rPr>
          <w:rFonts w:ascii="Arial" w:hAnsi="Arial" w:cs="Arial"/>
          <w:sz w:val="22"/>
          <w:szCs w:val="22"/>
        </w:rPr>
      </w:pPr>
      <w:r w:rsidRPr="007A06EA">
        <w:rPr>
          <w:rFonts w:ascii="Arial" w:hAnsi="Arial" w:cs="Arial"/>
          <w:sz w:val="22"/>
          <w:szCs w:val="22"/>
        </w:rPr>
        <w:t>Wykonawca oświadcza, że</w:t>
      </w:r>
      <w:r w:rsidRPr="004D1FA0">
        <w:rPr>
          <w:rFonts w:ascii="Arial" w:hAnsi="Arial" w:cs="Arial"/>
          <w:sz w:val="22"/>
          <w:szCs w:val="22"/>
        </w:rPr>
        <w:t xml:space="preserve"> </w:t>
      </w:r>
      <w:r w:rsidRPr="00811EBF">
        <w:rPr>
          <w:rFonts w:ascii="Arial" w:hAnsi="Arial" w:cs="Arial"/>
          <w:sz w:val="22"/>
          <w:szCs w:val="22"/>
        </w:rPr>
        <w:t>jest</w:t>
      </w:r>
      <w:r w:rsidR="00981D66">
        <w:rPr>
          <w:rFonts w:ascii="Arial" w:hAnsi="Arial" w:cs="Arial"/>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7AAC5C5F" w14:textId="16CBEA0A" w:rsidR="0051564D" w:rsidRPr="007A06EA" w:rsidRDefault="0051564D" w:rsidP="006D2064">
      <w:pPr>
        <w:numPr>
          <w:ilvl w:val="0"/>
          <w:numId w:val="52"/>
        </w:numPr>
        <w:spacing w:line="360" w:lineRule="auto"/>
        <w:ind w:left="-284" w:hanging="283"/>
        <w:rPr>
          <w:rFonts w:ascii="Arial" w:hAnsi="Arial" w:cs="Arial"/>
          <w:i/>
          <w:sz w:val="22"/>
          <w:szCs w:val="22"/>
        </w:rPr>
      </w:pPr>
      <w:r w:rsidRPr="007A06EA">
        <w:rPr>
          <w:rFonts w:ascii="Arial" w:hAnsi="Arial" w:cs="Arial"/>
          <w:sz w:val="22"/>
          <w:szCs w:val="22"/>
        </w:rPr>
        <w:t>Z zastrzeżeniem postanowień ust. 1</w:t>
      </w:r>
      <w:r w:rsidR="005977D8">
        <w:rPr>
          <w:rFonts w:ascii="Arial" w:hAnsi="Arial" w:cs="Arial"/>
          <w:sz w:val="22"/>
          <w:szCs w:val="22"/>
        </w:rPr>
        <w:t>4</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4D1FA0">
        <w:rPr>
          <w:rFonts w:ascii="Arial" w:hAnsi="Arial" w:cs="Arial"/>
          <w:sz w:val="22"/>
          <w:szCs w:val="22"/>
        </w:rPr>
        <w:t xml:space="preserve">terminie 30 dni kalendarzowych od dnia jej </w:t>
      </w:r>
      <w:r w:rsidR="0012636A" w:rsidRPr="004D1FA0">
        <w:rPr>
          <w:rFonts w:ascii="Arial" w:hAnsi="Arial" w:cs="Arial"/>
          <w:sz w:val="22"/>
          <w:szCs w:val="22"/>
        </w:rPr>
        <w:t xml:space="preserve">doręczenia </w:t>
      </w:r>
      <w:r w:rsidR="00971292" w:rsidRPr="004D1FA0">
        <w:rPr>
          <w:rFonts w:ascii="Arial" w:hAnsi="Arial" w:cs="Arial"/>
          <w:sz w:val="22"/>
          <w:szCs w:val="22"/>
        </w:rPr>
        <w:t>Zamawiającemu</w:t>
      </w:r>
      <w:r w:rsidRPr="0095746A">
        <w:rPr>
          <w:rFonts w:ascii="Arial" w:hAnsi="Arial" w:cs="Arial"/>
          <w:sz w:val="22"/>
          <w:szCs w:val="22"/>
        </w:rPr>
        <w:t xml:space="preserve"> wskazanemu w ust. </w:t>
      </w:r>
      <w:r w:rsidR="005977D8">
        <w:rPr>
          <w:rFonts w:ascii="Arial" w:hAnsi="Arial" w:cs="Arial"/>
          <w:sz w:val="22"/>
          <w:szCs w:val="22"/>
        </w:rPr>
        <w:t>5</w:t>
      </w:r>
      <w:r w:rsidRPr="004D1FA0">
        <w:rPr>
          <w:rFonts w:ascii="Arial" w:hAnsi="Arial" w:cs="Arial"/>
          <w:sz w:val="22"/>
          <w:szCs w:val="22"/>
        </w:rPr>
        <w:t xml:space="preserve">.* </w:t>
      </w:r>
      <w:r w:rsidRPr="00811EBF">
        <w:rPr>
          <w:rFonts w:ascii="Arial" w:hAnsi="Arial" w:cs="Arial"/>
          <w:sz w:val="22"/>
          <w:szCs w:val="22"/>
        </w:rPr>
        <w:t>(dotyczy konsorcjum)</w:t>
      </w:r>
      <w:r w:rsidR="009C74F1" w:rsidRPr="00811EBF">
        <w:rPr>
          <w:rFonts w:ascii="Arial" w:hAnsi="Arial" w:cs="Arial"/>
          <w:sz w:val="22"/>
          <w:szCs w:val="22"/>
        </w:rPr>
        <w:t>,</w:t>
      </w:r>
    </w:p>
    <w:p w14:paraId="4160B0A8" w14:textId="77777777" w:rsidR="0051564D" w:rsidRPr="007A06EA" w:rsidRDefault="0051564D" w:rsidP="006D2064">
      <w:pPr>
        <w:numPr>
          <w:ilvl w:val="0"/>
          <w:numId w:val="52"/>
        </w:numPr>
        <w:spacing w:line="360" w:lineRule="auto"/>
        <w:ind w:left="-284" w:hanging="283"/>
        <w:rPr>
          <w:rFonts w:ascii="Arial" w:hAnsi="Arial" w:cs="Arial"/>
          <w:sz w:val="22"/>
          <w:szCs w:val="22"/>
        </w:rPr>
      </w:pPr>
      <w:r w:rsidRPr="007A06EA">
        <w:rPr>
          <w:rFonts w:ascii="Arial" w:hAnsi="Arial" w:cs="Arial"/>
          <w:sz w:val="22"/>
          <w:szCs w:val="22"/>
        </w:rPr>
        <w:lastRenderedPageBreak/>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w:t>
      </w:r>
      <w:r w:rsidRPr="004D1FA0">
        <w:rPr>
          <w:rFonts w:ascii="Arial" w:hAnsi="Arial" w:cs="Arial"/>
          <w:sz w:val="22"/>
          <w:szCs w:val="22"/>
        </w:rPr>
        <w:t xml:space="preserve">przez Lidera Konsorcjum rachunek bankowy stanowi spełnienie świadczenia należnego Wykonawcy.* </w:t>
      </w:r>
      <w:r w:rsidRPr="00811EBF">
        <w:rPr>
          <w:rFonts w:ascii="Arial" w:hAnsi="Arial" w:cs="Arial"/>
          <w:i/>
          <w:sz w:val="22"/>
          <w:szCs w:val="22"/>
        </w:rPr>
        <w:t>(dotyczy konsorcjum)</w:t>
      </w:r>
    </w:p>
    <w:p w14:paraId="3565F885" w14:textId="158823BD" w:rsidR="0051564D" w:rsidRPr="007A06EA" w:rsidRDefault="0051564D" w:rsidP="005977D8">
      <w:pPr>
        <w:numPr>
          <w:ilvl w:val="0"/>
          <w:numId w:val="52"/>
        </w:numPr>
        <w:spacing w:line="360" w:lineRule="auto"/>
        <w:ind w:left="-284" w:hanging="425"/>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w:t>
      </w:r>
      <w:r w:rsidR="005977D8">
        <w:rPr>
          <w:rFonts w:ascii="Arial" w:hAnsi="Arial" w:cs="Arial"/>
          <w:sz w:val="22"/>
          <w:szCs w:val="22"/>
        </w:rPr>
        <w:t>5</w:t>
      </w:r>
      <w:r w:rsidR="0095746A">
        <w:rPr>
          <w:rFonts w:ascii="Arial" w:hAnsi="Arial" w:cs="Arial"/>
          <w:sz w:val="22"/>
          <w:szCs w:val="22"/>
        </w:rPr>
        <w:t>.</w:t>
      </w:r>
    </w:p>
    <w:p w14:paraId="519838ED" w14:textId="17F91F86" w:rsidR="002A7640" w:rsidRPr="007A06EA" w:rsidRDefault="002A7640" w:rsidP="00981D66">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5977D8">
        <w:rPr>
          <w:rFonts w:ascii="Arial" w:hAnsi="Arial" w:cs="Arial"/>
          <w:sz w:val="22"/>
          <w:szCs w:val="22"/>
        </w:rPr>
        <w:t>2</w:t>
      </w:r>
      <w:r w:rsidRPr="007A06EA">
        <w:rPr>
          <w:rFonts w:ascii="Arial" w:hAnsi="Arial" w:cs="Arial"/>
          <w:sz w:val="22"/>
          <w:szCs w:val="22"/>
        </w:rPr>
        <w:t xml:space="preserve"> i </w:t>
      </w:r>
      <w:r w:rsidR="006D2064">
        <w:rPr>
          <w:rFonts w:ascii="Arial" w:hAnsi="Arial" w:cs="Arial"/>
          <w:sz w:val="22"/>
          <w:szCs w:val="22"/>
        </w:rPr>
        <w:t>1</w:t>
      </w:r>
      <w:r w:rsidR="005977D8">
        <w:rPr>
          <w:rFonts w:ascii="Arial" w:hAnsi="Arial" w:cs="Arial"/>
          <w:sz w:val="22"/>
          <w:szCs w:val="22"/>
        </w:rPr>
        <w:t>3.</w:t>
      </w:r>
      <w:r w:rsidRPr="007A06EA">
        <w:rPr>
          <w:rFonts w:ascii="Arial" w:hAnsi="Arial" w:cs="Arial"/>
          <w:sz w:val="22"/>
          <w:szCs w:val="22"/>
        </w:rPr>
        <w:t xml:space="preserve"> Jeżeli powyższe działanie spowoduje opóźnienie w dokonaniu płatności, koszty odsetek z tego tytułu nie obciążają </w:t>
      </w:r>
      <w:r w:rsidR="00CB3788" w:rsidRPr="004D1FA0">
        <w:rPr>
          <w:rFonts w:ascii="Arial" w:hAnsi="Arial" w:cs="Arial"/>
          <w:sz w:val="22"/>
          <w:szCs w:val="22"/>
        </w:rPr>
        <w:t>Z</w:t>
      </w:r>
      <w:r w:rsidRPr="004D1FA0">
        <w:rPr>
          <w:rFonts w:ascii="Arial" w:hAnsi="Arial" w:cs="Arial"/>
          <w:sz w:val="22"/>
          <w:szCs w:val="22"/>
        </w:rPr>
        <w:t>amawiającego.</w:t>
      </w:r>
      <w:r w:rsidR="00011BBE" w:rsidRPr="0095746A">
        <w:rPr>
          <w:rFonts w:ascii="Arial" w:hAnsi="Arial" w:cs="Arial"/>
          <w:sz w:val="22"/>
          <w:szCs w:val="22"/>
        </w:rPr>
        <w:t xml:space="preserve">* </w:t>
      </w:r>
      <w:r w:rsidR="00011BBE" w:rsidRPr="00811EBF">
        <w:rPr>
          <w:rFonts w:ascii="Arial" w:hAnsi="Arial" w:cs="Arial"/>
          <w:i/>
          <w:sz w:val="22"/>
          <w:szCs w:val="22"/>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353B9747" w:rsidR="002A7640" w:rsidRPr="007A06EA" w:rsidRDefault="002A7640" w:rsidP="006D2064">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Postanowienia ust. </w:t>
      </w:r>
      <w:r w:rsidR="00981D66">
        <w:rPr>
          <w:rFonts w:ascii="Arial" w:hAnsi="Arial" w:cs="Arial"/>
          <w:sz w:val="22"/>
          <w:szCs w:val="22"/>
        </w:rPr>
        <w:t>1</w:t>
      </w:r>
      <w:r w:rsidR="005977D8">
        <w:rPr>
          <w:rFonts w:ascii="Arial" w:hAnsi="Arial" w:cs="Arial"/>
          <w:sz w:val="22"/>
          <w:szCs w:val="22"/>
        </w:rPr>
        <w:t>1</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Pr="004D1FA0">
        <w:rPr>
          <w:rFonts w:ascii="Arial" w:hAnsi="Arial" w:cs="Arial"/>
          <w:sz w:val="22"/>
          <w:szCs w:val="22"/>
        </w:rPr>
        <w:t>.</w:t>
      </w:r>
      <w:r w:rsidR="00011BBE" w:rsidRPr="004D1FA0">
        <w:rPr>
          <w:rFonts w:ascii="Arial" w:hAnsi="Arial" w:cs="Arial"/>
          <w:sz w:val="22"/>
          <w:szCs w:val="22"/>
        </w:rPr>
        <w:t xml:space="preserve">* </w:t>
      </w:r>
      <w:r w:rsidR="00011BBE" w:rsidRPr="00811EBF">
        <w:rPr>
          <w:rFonts w:ascii="Arial" w:hAnsi="Arial" w:cs="Arial"/>
          <w:i/>
          <w:sz w:val="22"/>
          <w:szCs w:val="22"/>
        </w:rPr>
        <w:t>(ustęp stosuje się tylko jeżeli Wykonawca oświadczył, że jest czynnym podatnikiem podatku od towarów i usług)</w:t>
      </w:r>
    </w:p>
    <w:p w14:paraId="62CB9C90" w14:textId="6E4D02BA" w:rsidR="002A7640" w:rsidRPr="007A06EA" w:rsidRDefault="006D2064" w:rsidP="006D2064">
      <w:pPr>
        <w:numPr>
          <w:ilvl w:val="0"/>
          <w:numId w:val="52"/>
        </w:numPr>
        <w:tabs>
          <w:tab w:val="clear" w:pos="720"/>
        </w:tabs>
        <w:spacing w:line="360" w:lineRule="auto"/>
        <w:ind w:left="-284" w:hanging="425"/>
        <w:rPr>
          <w:rFonts w:ascii="Arial" w:hAnsi="Arial" w:cs="Arial"/>
          <w:sz w:val="22"/>
          <w:szCs w:val="22"/>
        </w:rPr>
      </w:pPr>
      <w:r>
        <w:rPr>
          <w:rFonts w:ascii="Arial" w:hAnsi="Arial" w:cs="Arial"/>
          <w:sz w:val="22"/>
          <w:szCs w:val="22"/>
        </w:rPr>
        <w:t xml:space="preserve">Postanowienia ust. </w:t>
      </w:r>
      <w:r w:rsidR="00981D66">
        <w:rPr>
          <w:rFonts w:ascii="Arial" w:hAnsi="Arial" w:cs="Arial"/>
          <w:sz w:val="22"/>
          <w:szCs w:val="22"/>
        </w:rPr>
        <w:t>1</w:t>
      </w:r>
      <w:r w:rsidR="005977D8">
        <w:rPr>
          <w:rFonts w:ascii="Arial" w:hAnsi="Arial" w:cs="Arial"/>
          <w:sz w:val="22"/>
          <w:szCs w:val="22"/>
        </w:rPr>
        <w:t>1</w:t>
      </w:r>
      <w:r w:rsidR="002A7640" w:rsidRPr="007A06EA">
        <w:rPr>
          <w:rFonts w:ascii="Arial" w:hAnsi="Arial" w:cs="Arial"/>
          <w:sz w:val="22"/>
          <w:szCs w:val="22"/>
        </w:rPr>
        <w:t xml:space="preserve"> i 1</w:t>
      </w:r>
      <w:r w:rsidR="005977D8">
        <w:rPr>
          <w:rFonts w:ascii="Arial" w:hAnsi="Arial" w:cs="Arial"/>
          <w:sz w:val="22"/>
          <w:szCs w:val="22"/>
        </w:rPr>
        <w:t>2</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5977D8">
      <w:pPr>
        <w:pStyle w:val="Akapitzlist"/>
        <w:numPr>
          <w:ilvl w:val="0"/>
          <w:numId w:val="66"/>
        </w:numPr>
        <w:spacing w:line="360" w:lineRule="auto"/>
        <w:ind w:left="0"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5977D8">
      <w:pPr>
        <w:pStyle w:val="Akapitzlist"/>
        <w:numPr>
          <w:ilvl w:val="0"/>
          <w:numId w:val="66"/>
        </w:numPr>
        <w:spacing w:line="360" w:lineRule="auto"/>
        <w:ind w:left="0"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5977D8">
      <w:pPr>
        <w:pStyle w:val="Akapitzlist"/>
        <w:numPr>
          <w:ilvl w:val="0"/>
          <w:numId w:val="66"/>
        </w:numPr>
        <w:spacing w:line="360" w:lineRule="auto"/>
        <w:ind w:left="0"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79866D59" w:rsidR="00011BBE" w:rsidRPr="007A06EA" w:rsidRDefault="00011BBE" w:rsidP="005977D8">
      <w:pPr>
        <w:spacing w:line="360" w:lineRule="auto"/>
        <w:rPr>
          <w:rFonts w:ascii="Arial" w:hAnsi="Arial" w:cs="Arial"/>
          <w:sz w:val="22"/>
          <w:szCs w:val="22"/>
        </w:rPr>
      </w:pPr>
      <w:r w:rsidRPr="004D1FA0">
        <w:rPr>
          <w:rFonts w:ascii="Arial" w:hAnsi="Arial" w:cs="Arial"/>
          <w:sz w:val="22"/>
          <w:szCs w:val="22"/>
        </w:rPr>
        <w:t xml:space="preserve">* </w:t>
      </w:r>
      <w:r w:rsidRPr="00811EBF">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6D2064">
      <w:pPr>
        <w:numPr>
          <w:ilvl w:val="0"/>
          <w:numId w:val="52"/>
        </w:numPr>
        <w:spacing w:line="360" w:lineRule="auto"/>
        <w:ind w:left="-284" w:hanging="425"/>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38FB5BCD" w14:textId="3D5E793C" w:rsidR="00981D66" w:rsidRPr="005977D8" w:rsidRDefault="00567DA3" w:rsidP="005977D8">
      <w:pPr>
        <w:numPr>
          <w:ilvl w:val="0"/>
          <w:numId w:val="52"/>
        </w:numPr>
        <w:spacing w:line="360" w:lineRule="auto"/>
        <w:ind w:left="-284" w:hanging="425"/>
        <w:rPr>
          <w:rFonts w:ascii="Arial" w:hAnsi="Arial" w:cs="Arial"/>
          <w:bCs/>
          <w:iCs/>
          <w:sz w:val="22"/>
          <w:szCs w:val="22"/>
        </w:rPr>
      </w:pPr>
      <w:r w:rsidRPr="007A06EA">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7A06EA">
        <w:rPr>
          <w:rFonts w:ascii="Arial" w:hAnsi="Arial" w:cs="Arial"/>
          <w:bCs/>
          <w:iCs/>
          <w:sz w:val="22"/>
          <w:szCs w:val="22"/>
        </w:rPr>
        <w:lastRenderedPageBreak/>
        <w:t>pomocy za zgodne z rynkiem wewnętrznym w zastosowaniu art. 107 i 108 Traktatu (Dz. Urz. UE L 187 z dnia 26.06.2014 r.).</w:t>
      </w:r>
      <w:bookmarkStart w:id="3" w:name="Paragraf_od_12_do_15"/>
      <w:bookmarkEnd w:id="2"/>
    </w:p>
    <w:p w14:paraId="40652A6B" w14:textId="2BBA130F" w:rsidR="0051564D" w:rsidRPr="007A06EA" w:rsidRDefault="00981D66"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114706"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06C407A9"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6148FF">
        <w:rPr>
          <w:rFonts w:ascii="Arial" w:hAnsi="Arial" w:cs="Arial"/>
          <w:sz w:val="22"/>
          <w:szCs w:val="22"/>
        </w:rPr>
        <w:t>5</w:t>
      </w:r>
      <w:r w:rsidR="007300D5" w:rsidRPr="007A06EA">
        <w:rPr>
          <w:rFonts w:ascii="Arial" w:hAnsi="Arial" w:cs="Arial"/>
          <w:sz w:val="22"/>
          <w:szCs w:val="22"/>
        </w:rPr>
        <w:t xml:space="preserve"> do Umowy.</w:t>
      </w:r>
    </w:p>
    <w:p w14:paraId="4A34DA05" w14:textId="2E3AD76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39F684A2" w:rsidR="0051564D" w:rsidRPr="007A06EA" w:rsidRDefault="0050360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Poza </w:t>
      </w:r>
      <w:r w:rsidR="0051564D" w:rsidRPr="007A06EA">
        <w:rPr>
          <w:rFonts w:ascii="Arial" w:hAnsi="Arial" w:cs="Arial"/>
          <w:sz w:val="22"/>
          <w:szCs w:val="22"/>
        </w:rPr>
        <w:t>odbiorem końcowym oraz odbior</w:t>
      </w:r>
      <w:r w:rsidR="00FC24C4" w:rsidRPr="007A06EA">
        <w:rPr>
          <w:rFonts w:ascii="Arial" w:hAnsi="Arial" w:cs="Arial"/>
          <w:sz w:val="22"/>
          <w:szCs w:val="22"/>
        </w:rPr>
        <w:t xml:space="preserve">ami </w:t>
      </w:r>
      <w:r w:rsidR="006D2064">
        <w:rPr>
          <w:rFonts w:ascii="Arial" w:hAnsi="Arial" w:cs="Arial"/>
          <w:sz w:val="22"/>
          <w:szCs w:val="22"/>
        </w:rPr>
        <w:t>technicznymi</w:t>
      </w:r>
      <w:r w:rsidR="00FC24C4" w:rsidRPr="007A06EA">
        <w:rPr>
          <w:rFonts w:ascii="Arial" w:hAnsi="Arial" w:cs="Arial"/>
          <w:sz w:val="22"/>
          <w:szCs w:val="22"/>
        </w:rPr>
        <w:t xml:space="preserve">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Załącznik nr </w:t>
      </w:r>
      <w:r w:rsidR="006148FF">
        <w:rPr>
          <w:rFonts w:ascii="Arial" w:hAnsi="Arial" w:cs="Arial"/>
          <w:sz w:val="22"/>
          <w:szCs w:val="22"/>
        </w:rPr>
        <w:t>5</w:t>
      </w:r>
      <w:r w:rsidR="006148FF" w:rsidRPr="007A06EA">
        <w:rPr>
          <w:rFonts w:ascii="Arial" w:hAnsi="Arial" w:cs="Arial"/>
          <w:sz w:val="22"/>
          <w:szCs w:val="22"/>
        </w:rPr>
        <w:t xml:space="preserve"> </w:t>
      </w:r>
      <w:r w:rsidR="0000783F" w:rsidRPr="007A06EA">
        <w:rPr>
          <w:rFonts w:ascii="Arial" w:hAnsi="Arial" w:cs="Arial"/>
          <w:sz w:val="22"/>
          <w:szCs w:val="22"/>
        </w:rPr>
        <w:t>do</w:t>
      </w:r>
      <w:r w:rsidR="007300D5" w:rsidRPr="007A06EA">
        <w:rPr>
          <w:rFonts w:ascii="Arial" w:hAnsi="Arial" w:cs="Arial"/>
          <w:sz w:val="22"/>
          <w:szCs w:val="22"/>
        </w:rPr>
        <w:t xml:space="preserve"> Umowy</w:t>
      </w:r>
      <w:r w:rsidR="00504A5E">
        <w:rPr>
          <w:rFonts w:ascii="Arial" w:hAnsi="Arial" w:cs="Arial"/>
          <w:sz w:val="22"/>
          <w:szCs w:val="22"/>
        </w:rPr>
        <w:t>.</w:t>
      </w:r>
    </w:p>
    <w:p w14:paraId="65349B8F" w14:textId="0C0FDCB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504A5E">
        <w:rPr>
          <w:rFonts w:ascii="Arial" w:hAnsi="Arial" w:cs="Arial"/>
          <w:sz w:val="22"/>
          <w:szCs w:val="22"/>
        </w:rPr>
        <w:t>.</w:t>
      </w:r>
    </w:p>
    <w:p w14:paraId="2E40AEEB" w14:textId="3124B6BB"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w:t>
      </w:r>
      <w:r w:rsidR="00691748">
        <w:rPr>
          <w:rFonts w:ascii="Arial" w:hAnsi="Arial" w:cs="Arial"/>
          <w:sz w:val="22"/>
          <w:szCs w:val="22"/>
        </w:rPr>
        <w:t xml:space="preserve"> postanowień ust. 1</w:t>
      </w:r>
      <w:r w:rsidR="002B61F2">
        <w:rPr>
          <w:rFonts w:ascii="Arial" w:hAnsi="Arial" w:cs="Arial"/>
          <w:sz w:val="22"/>
          <w:szCs w:val="22"/>
        </w:rPr>
        <w:t>0</w:t>
      </w:r>
      <w:r w:rsidR="00691748">
        <w:rPr>
          <w:rFonts w:ascii="Arial" w:hAnsi="Arial" w:cs="Arial"/>
          <w:sz w:val="22"/>
          <w:szCs w:val="22"/>
        </w:rPr>
        <w:t xml:space="preserve"> oraz ust. 1</w:t>
      </w:r>
      <w:r w:rsidR="002B61F2">
        <w:rPr>
          <w:rFonts w:ascii="Arial" w:hAnsi="Arial" w:cs="Arial"/>
          <w:sz w:val="22"/>
          <w:szCs w:val="22"/>
        </w:rPr>
        <w:t>8</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38EE55E"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691748">
        <w:rPr>
          <w:rFonts w:ascii="Arial" w:hAnsi="Arial" w:cs="Arial"/>
          <w:sz w:val="22"/>
          <w:szCs w:val="22"/>
        </w:rPr>
        <w:t>5</w:t>
      </w:r>
      <w:r w:rsidR="002B61F2">
        <w:rPr>
          <w:rFonts w:ascii="Arial" w:hAnsi="Arial" w:cs="Arial"/>
          <w:sz w:val="22"/>
          <w:szCs w:val="22"/>
        </w:rPr>
        <w:t xml:space="preserve"> oraz</w:t>
      </w:r>
      <w:r w:rsidRPr="007A06EA">
        <w:rPr>
          <w:rFonts w:ascii="Arial" w:hAnsi="Arial" w:cs="Arial"/>
          <w:sz w:val="22"/>
          <w:szCs w:val="22"/>
        </w:rPr>
        <w:t xml:space="preserve"> ust.</w:t>
      </w:r>
      <w:r w:rsidR="003B336F" w:rsidRPr="007A06EA">
        <w:rPr>
          <w:rFonts w:ascii="Arial" w:hAnsi="Arial" w:cs="Arial"/>
          <w:sz w:val="22"/>
          <w:szCs w:val="22"/>
        </w:rPr>
        <w:t xml:space="preserve"> </w:t>
      </w:r>
      <w:r w:rsidR="00691748">
        <w:rPr>
          <w:rFonts w:ascii="Arial" w:hAnsi="Arial" w:cs="Arial"/>
          <w:sz w:val="22"/>
          <w:szCs w:val="22"/>
        </w:rPr>
        <w:t>7</w:t>
      </w:r>
      <w:r w:rsidR="002B61F2">
        <w:rPr>
          <w:rFonts w:ascii="Arial" w:hAnsi="Arial" w:cs="Arial"/>
          <w:sz w:val="22"/>
          <w:szCs w:val="22"/>
        </w:rPr>
        <w:t>.</w:t>
      </w:r>
    </w:p>
    <w:p w14:paraId="7D254444" w14:textId="3B9BFDDB" w:rsidR="0051564D" w:rsidRPr="007A06EA" w:rsidRDefault="00057739" w:rsidP="007A06EA">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dbiór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504A5E">
        <w:rPr>
          <w:rFonts w:ascii="Arial" w:hAnsi="Arial" w:cs="Arial"/>
          <w:sz w:val="22"/>
          <w:szCs w:val="22"/>
        </w:rPr>
        <w:t>1</w:t>
      </w:r>
      <w:r>
        <w:rPr>
          <w:rFonts w:ascii="Arial" w:hAnsi="Arial" w:cs="Arial"/>
          <w:sz w:val="22"/>
          <w:szCs w:val="22"/>
        </w:rPr>
        <w:t>4</w:t>
      </w:r>
      <w:r w:rsidR="00504A5E" w:rsidRPr="007A06EA">
        <w:rPr>
          <w:rFonts w:ascii="Arial" w:hAnsi="Arial" w:cs="Arial"/>
          <w:sz w:val="22"/>
          <w:szCs w:val="22"/>
        </w:rPr>
        <w:t xml:space="preserve">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504A5E">
        <w:rPr>
          <w:rFonts w:ascii="Arial" w:hAnsi="Arial" w:cs="Arial"/>
          <w:sz w:val="22"/>
          <w:szCs w:val="22"/>
        </w:rPr>
        <w:t>3 dni</w:t>
      </w:r>
      <w:r w:rsidR="0051564D" w:rsidRPr="007A06EA">
        <w:rPr>
          <w:rFonts w:ascii="Arial" w:hAnsi="Arial" w:cs="Arial"/>
          <w:sz w:val="22"/>
          <w:szCs w:val="22"/>
        </w:rPr>
        <w:t xml:space="preserve"> od dnia otrzymania zawiadomienia Wykonawcy o jego gotowości do odbioru.</w:t>
      </w:r>
      <w:r w:rsidR="009C74F1" w:rsidRPr="007A06EA">
        <w:rPr>
          <w:rFonts w:ascii="Arial" w:hAnsi="Arial" w:cs="Arial"/>
          <w:i/>
          <w:sz w:val="22"/>
          <w:szCs w:val="22"/>
        </w:rPr>
        <w:t xml:space="preserve"> </w:t>
      </w:r>
    </w:p>
    <w:p w14:paraId="6449AB81" w14:textId="6F717E14"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2B61F2">
        <w:rPr>
          <w:rFonts w:ascii="Arial" w:hAnsi="Arial" w:cs="Arial"/>
          <w:sz w:val="22"/>
          <w:szCs w:val="22"/>
        </w:rPr>
        <w:t>19</w:t>
      </w:r>
      <w:r w:rsidRPr="007A06EA">
        <w:rPr>
          <w:rFonts w:ascii="Arial" w:hAnsi="Arial" w:cs="Arial"/>
          <w:sz w:val="22"/>
          <w:szCs w:val="22"/>
        </w:rPr>
        <w:t xml:space="preserve">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0C8A1F3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00691748">
        <w:rPr>
          <w:rFonts w:ascii="Arial" w:hAnsi="Arial" w:cs="Arial"/>
          <w:sz w:val="22"/>
          <w:szCs w:val="22"/>
        </w:rPr>
        <w:t>terminie, o którym mowa w ust. 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057739">
        <w:rPr>
          <w:rFonts w:ascii="Arial" w:hAnsi="Arial" w:cs="Arial"/>
          <w:sz w:val="22"/>
          <w:szCs w:val="22"/>
        </w:rPr>
        <w:t>48</w:t>
      </w:r>
      <w:r w:rsidR="00504A5E" w:rsidRPr="007A06EA">
        <w:rPr>
          <w:rFonts w:ascii="Arial" w:hAnsi="Arial" w:cs="Arial"/>
          <w:sz w:val="22"/>
          <w:szCs w:val="22"/>
        </w:rPr>
        <w:t xml:space="preserve"> </w:t>
      </w:r>
      <w:r w:rsidRPr="007A06EA">
        <w:rPr>
          <w:rFonts w:ascii="Arial" w:hAnsi="Arial" w:cs="Arial"/>
          <w:sz w:val="22"/>
          <w:szCs w:val="22"/>
        </w:rPr>
        <w:t>godzin od wezwania.</w:t>
      </w:r>
    </w:p>
    <w:p w14:paraId="344CE1BE" w14:textId="443EFA29"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04A5E">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112A77F"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2B61F2">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 w</w:t>
      </w:r>
      <w:r w:rsidR="00504A5E">
        <w:rPr>
          <w:rFonts w:ascii="Arial" w:hAnsi="Arial" w:cs="Arial"/>
          <w:sz w:val="22"/>
          <w:szCs w:val="22"/>
        </w:rPr>
        <w:t> </w:t>
      </w:r>
      <w:r w:rsidR="0051564D" w:rsidRPr="007A06EA">
        <w:rPr>
          <w:rFonts w:ascii="Arial" w:hAnsi="Arial" w:cs="Arial"/>
          <w:sz w:val="22"/>
          <w:szCs w:val="22"/>
        </w:rPr>
        <w:t>ust. 1</w:t>
      </w:r>
      <w:r w:rsidR="002B61F2">
        <w:rPr>
          <w:rFonts w:ascii="Arial" w:hAnsi="Arial" w:cs="Arial"/>
          <w:sz w:val="22"/>
          <w:szCs w:val="22"/>
        </w:rPr>
        <w:t>1</w:t>
      </w:r>
      <w:r w:rsidR="0051564D" w:rsidRPr="007A06EA">
        <w:rPr>
          <w:rFonts w:ascii="Arial" w:hAnsi="Arial" w:cs="Arial"/>
          <w:sz w:val="22"/>
          <w:szCs w:val="22"/>
        </w:rPr>
        <w:t>.</w:t>
      </w:r>
    </w:p>
    <w:p w14:paraId="6C82F897" w14:textId="45785195"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2B61F2">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1673CDB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2B61F2">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1388095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Uprawnienia Zamawiającego określone w ust. 1</w:t>
      </w:r>
      <w:r w:rsidR="002B61F2">
        <w:rPr>
          <w:rFonts w:ascii="Arial" w:hAnsi="Arial" w:cs="Arial"/>
          <w:sz w:val="22"/>
          <w:szCs w:val="22"/>
        </w:rPr>
        <w:t>4</w:t>
      </w:r>
      <w:r w:rsidRPr="007A06EA">
        <w:rPr>
          <w:rFonts w:ascii="Arial" w:hAnsi="Arial" w:cs="Arial"/>
          <w:sz w:val="22"/>
          <w:szCs w:val="22"/>
        </w:rPr>
        <w:t xml:space="preserve"> oraz ust. </w:t>
      </w:r>
      <w:r w:rsidR="00691748">
        <w:rPr>
          <w:rFonts w:ascii="Arial" w:hAnsi="Arial" w:cs="Arial"/>
          <w:sz w:val="22"/>
          <w:szCs w:val="22"/>
        </w:rPr>
        <w:t>1</w:t>
      </w:r>
      <w:r w:rsidR="002B61F2">
        <w:rPr>
          <w:rFonts w:ascii="Arial" w:hAnsi="Arial" w:cs="Arial"/>
          <w:sz w:val="22"/>
          <w:szCs w:val="22"/>
        </w:rPr>
        <w:t>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0CD9EB93" w:rsidR="0051564D" w:rsidRPr="007A06EA" w:rsidRDefault="0051564D" w:rsidP="007A06EA">
      <w:pPr>
        <w:numPr>
          <w:ilvl w:val="0"/>
          <w:numId w:val="9"/>
        </w:numPr>
        <w:spacing w:line="360" w:lineRule="auto"/>
        <w:ind w:left="-284" w:hanging="357"/>
        <w:rPr>
          <w:rFonts w:ascii="Arial" w:hAnsi="Arial" w:cs="Arial"/>
          <w:sz w:val="22"/>
          <w:szCs w:val="22"/>
        </w:rPr>
      </w:pPr>
      <w:r w:rsidRPr="004D1FA0">
        <w:rPr>
          <w:rFonts w:ascii="Arial" w:hAnsi="Arial" w:cs="Arial"/>
          <w:sz w:val="22"/>
          <w:szCs w:val="22"/>
        </w:rPr>
        <w:t xml:space="preserve">Po upływie okresu gwarancji udzielonej przez Wykonawcę zgodnie z postanowieniami </w:t>
      </w:r>
      <w:r w:rsidRPr="00811EBF">
        <w:rPr>
          <w:rFonts w:ascii="Arial" w:hAnsi="Arial" w:cs="Arial"/>
          <w:sz w:val="22"/>
          <w:szCs w:val="22"/>
        </w:rPr>
        <w:t>§ </w:t>
      </w:r>
      <w:r w:rsidR="00D67A26" w:rsidRPr="00811EBF">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2B61F2">
        <w:rPr>
          <w:rFonts w:ascii="Arial" w:hAnsi="Arial" w:cs="Arial"/>
          <w:sz w:val="22"/>
          <w:szCs w:val="22"/>
        </w:rPr>
        <w:t>8</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165155FE" w14:textId="4FA02783" w:rsidR="00504A5E" w:rsidRPr="00057739" w:rsidRDefault="0051564D" w:rsidP="00811EBF">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protokole odbioru pogwarancyjnego Strony potwierdzą dokonanie usunięcia przez Wykonawcę wad ujawnionych w okresie gwarancyjnym</w:t>
      </w:r>
      <w:r w:rsidR="0095746A">
        <w:rPr>
          <w:rFonts w:ascii="Arial" w:hAnsi="Arial" w:cs="Arial"/>
          <w:sz w:val="22"/>
          <w:szCs w:val="22"/>
        </w:rPr>
        <w:t xml:space="preserve">. </w:t>
      </w:r>
      <w:r w:rsidR="007300D5" w:rsidRPr="007A06EA">
        <w:rPr>
          <w:rFonts w:ascii="Arial" w:hAnsi="Arial" w:cs="Arial"/>
          <w:sz w:val="22"/>
          <w:szCs w:val="22"/>
        </w:rPr>
        <w:t xml:space="preserve">Wzór </w:t>
      </w:r>
      <w:r w:rsidR="0095746A" w:rsidRPr="00811EBF">
        <w:rPr>
          <w:rFonts w:ascii="Arial" w:hAnsi="Arial" w:cs="Arial"/>
          <w:sz w:val="22"/>
          <w:szCs w:val="22"/>
        </w:rPr>
        <w:t>P</w:t>
      </w:r>
      <w:r w:rsidR="007300D5" w:rsidRPr="004D1FA0">
        <w:rPr>
          <w:rFonts w:ascii="Arial" w:hAnsi="Arial" w:cs="Arial"/>
          <w:sz w:val="22"/>
          <w:szCs w:val="22"/>
        </w:rPr>
        <w:t xml:space="preserve">rotokołu odbioru </w:t>
      </w:r>
      <w:r w:rsidR="0095746A" w:rsidRPr="00C641B2">
        <w:rPr>
          <w:rFonts w:ascii="Arial" w:hAnsi="Arial" w:cs="Arial"/>
          <w:sz w:val="22"/>
          <w:szCs w:val="22"/>
        </w:rPr>
        <w:t>po</w:t>
      </w:r>
      <w:r w:rsidR="007300D5" w:rsidRPr="00C641B2">
        <w:rPr>
          <w:rFonts w:ascii="Arial" w:hAnsi="Arial" w:cs="Arial"/>
          <w:sz w:val="22"/>
          <w:szCs w:val="22"/>
        </w:rPr>
        <w:t>gwarancyjnego stanowi</w:t>
      </w:r>
      <w:r w:rsidR="007300D5" w:rsidRPr="007A06EA">
        <w:rPr>
          <w:rFonts w:ascii="Arial" w:hAnsi="Arial" w:cs="Arial"/>
          <w:sz w:val="22"/>
          <w:szCs w:val="22"/>
        </w:rPr>
        <w:t xml:space="preserve"> </w:t>
      </w:r>
      <w:r w:rsidR="007300D5" w:rsidRPr="004D1FA0">
        <w:rPr>
          <w:rFonts w:ascii="Arial" w:hAnsi="Arial" w:cs="Arial"/>
          <w:sz w:val="22"/>
          <w:szCs w:val="22"/>
        </w:rPr>
        <w:t xml:space="preserve">Załącznik nr </w:t>
      </w:r>
      <w:r w:rsidR="006148FF">
        <w:rPr>
          <w:rFonts w:ascii="Arial" w:hAnsi="Arial" w:cs="Arial"/>
          <w:sz w:val="22"/>
          <w:szCs w:val="22"/>
        </w:rPr>
        <w:t>5</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4D1FA0" w:rsidRDefault="0051564D" w:rsidP="007A06EA">
      <w:pPr>
        <w:spacing w:line="360" w:lineRule="auto"/>
        <w:ind w:left="-284"/>
        <w:jc w:val="center"/>
        <w:rPr>
          <w:rFonts w:ascii="Arial" w:hAnsi="Arial" w:cs="Arial"/>
          <w:b/>
          <w:sz w:val="22"/>
          <w:szCs w:val="22"/>
        </w:rPr>
      </w:pPr>
      <w:r w:rsidRPr="004D1FA0">
        <w:rPr>
          <w:rFonts w:ascii="Arial" w:hAnsi="Arial" w:cs="Arial"/>
          <w:b/>
          <w:sz w:val="22"/>
          <w:szCs w:val="22"/>
        </w:rPr>
        <w:t>Rękojmia i gwarancja</w:t>
      </w:r>
    </w:p>
    <w:p w14:paraId="684127C5" w14:textId="004FFB1C" w:rsidR="00691748" w:rsidRPr="00691748" w:rsidRDefault="00691748" w:rsidP="00691748">
      <w:pPr>
        <w:pStyle w:val="Akapitzlist"/>
        <w:numPr>
          <w:ilvl w:val="0"/>
          <w:numId w:val="10"/>
        </w:numPr>
        <w:tabs>
          <w:tab w:val="clear" w:pos="720"/>
        </w:tabs>
        <w:spacing w:line="360" w:lineRule="auto"/>
        <w:ind w:left="-284" w:hanging="357"/>
        <w:rPr>
          <w:rFonts w:ascii="Arial" w:hAnsi="Arial" w:cs="Arial"/>
          <w:sz w:val="22"/>
          <w:szCs w:val="22"/>
        </w:rPr>
      </w:pPr>
      <w:r w:rsidRPr="00691748">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o okres 3 miesięcy ponad okreś</w:t>
      </w:r>
      <w:r>
        <w:rPr>
          <w:rFonts w:ascii="Arial" w:hAnsi="Arial" w:cs="Arial"/>
          <w:sz w:val="22"/>
          <w:szCs w:val="22"/>
        </w:rPr>
        <w:t>lony w ust. 7 okres gwarancji</w:t>
      </w:r>
      <w:r w:rsidR="00181F43">
        <w:rPr>
          <w:rFonts w:ascii="Arial" w:hAnsi="Arial" w:cs="Arial"/>
          <w:sz w:val="22"/>
          <w:szCs w:val="22"/>
        </w:rPr>
        <w:t>.</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F44DCA" w:rsidRPr="007A06EA">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474131C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0D7A5B" w:rsidRPr="00811EBF">
        <w:rPr>
          <w:rFonts w:ascii="Arial" w:hAnsi="Arial" w:cs="Arial"/>
          <w:sz w:val="22"/>
          <w:szCs w:val="22"/>
        </w:rPr>
        <w:t>__________</w:t>
      </w:r>
      <w:r w:rsidR="000D7A5B" w:rsidRPr="004D1FA0">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17252373"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r w:rsidR="00C641B2">
        <w:rPr>
          <w:rFonts w:ascii="Arial" w:hAnsi="Arial" w:cs="Arial"/>
          <w:sz w:val="22"/>
          <w:szCs w:val="22"/>
        </w:rPr>
        <w:t>.</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06CDB026"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641B2" w:rsidRPr="00811EBF">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CC975FE"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w:t>
      </w:r>
      <w:r w:rsidRPr="004D1FA0">
        <w:rPr>
          <w:rFonts w:ascii="Arial" w:hAnsi="Arial" w:cs="Arial"/>
          <w:sz w:val="22"/>
          <w:szCs w:val="22"/>
        </w:rPr>
        <w:t>zakresie lub</w:t>
      </w:r>
      <w:r w:rsidR="007A61E9" w:rsidRPr="004D1FA0">
        <w:rPr>
          <w:rFonts w:ascii="Arial" w:hAnsi="Arial" w:cs="Arial"/>
          <w:sz w:val="22"/>
          <w:szCs w:val="22"/>
        </w:rPr>
        <w:t xml:space="preserve"> do</w:t>
      </w:r>
      <w:r w:rsidRPr="007A1509">
        <w:rPr>
          <w:rFonts w:ascii="Arial" w:hAnsi="Arial" w:cs="Arial"/>
          <w:sz w:val="22"/>
          <w:szCs w:val="22"/>
        </w:rPr>
        <w:t xml:space="preserve"> zlecenia ich</w:t>
      </w:r>
      <w:r w:rsidR="00CD6512" w:rsidRPr="007A1509">
        <w:rPr>
          <w:rFonts w:ascii="Arial" w:hAnsi="Arial" w:cs="Arial"/>
          <w:sz w:val="22"/>
          <w:szCs w:val="22"/>
        </w:rPr>
        <w:t xml:space="preserve"> usunięcia innemu podmiotowi, a </w:t>
      </w:r>
      <w:r w:rsidRPr="007A1509">
        <w:rPr>
          <w:rFonts w:ascii="Arial" w:hAnsi="Arial" w:cs="Arial"/>
          <w:sz w:val="22"/>
          <w:szCs w:val="22"/>
        </w:rPr>
        <w:t xml:space="preserve">koszty z tym związane pokryje </w:t>
      </w:r>
      <w:r w:rsidR="007F71D9" w:rsidRPr="00811EBF">
        <w:rPr>
          <w:rFonts w:ascii="Arial" w:hAnsi="Arial" w:cs="Arial"/>
          <w:sz w:val="22"/>
          <w:szCs w:val="22"/>
        </w:rPr>
        <w:t>żądając od Wykonawcy zwrotu poniesionych kosztów</w:t>
      </w:r>
      <w:r w:rsidR="007A1509" w:rsidRPr="00811EBF">
        <w:rPr>
          <w:rFonts w:ascii="Arial" w:hAnsi="Arial" w:cs="Arial"/>
          <w:sz w:val="22"/>
          <w:szCs w:val="22"/>
        </w:rPr>
        <w:t>.</w:t>
      </w:r>
    </w:p>
    <w:p w14:paraId="6027A45A" w14:textId="77777777" w:rsidR="00AC3B40" w:rsidRDefault="00AC3B40" w:rsidP="007A06EA">
      <w:pPr>
        <w:spacing w:line="360" w:lineRule="auto"/>
        <w:ind w:left="-284"/>
        <w:jc w:val="center"/>
        <w:rPr>
          <w:rFonts w:ascii="Arial" w:hAnsi="Arial" w:cs="Arial"/>
          <w:b/>
          <w:sz w:val="22"/>
          <w:szCs w:val="22"/>
        </w:rPr>
      </w:pPr>
    </w:p>
    <w:p w14:paraId="3A5771FA" w14:textId="5F627B78"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07C0715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811EBF">
        <w:rPr>
          <w:rFonts w:ascii="Arial" w:hAnsi="Arial" w:cs="Arial"/>
          <w:sz w:val="22"/>
          <w:szCs w:val="22"/>
        </w:rPr>
        <w:t>(</w:t>
      </w:r>
      <w:r w:rsidRPr="00811EBF">
        <w:rPr>
          <w:rFonts w:ascii="Arial" w:hAnsi="Arial" w:cs="Arial"/>
          <w:i/>
          <w:sz w:val="22"/>
          <w:szCs w:val="22"/>
        </w:rPr>
        <w:t xml:space="preserve">dotyczy </w:t>
      </w:r>
      <w:r w:rsidR="009F7E64" w:rsidRPr="00811EBF">
        <w:rPr>
          <w:rFonts w:ascii="Arial" w:hAnsi="Arial" w:cs="Arial"/>
          <w:i/>
          <w:sz w:val="22"/>
          <w:szCs w:val="22"/>
        </w:rPr>
        <w:t>sytuacji</w:t>
      </w:r>
      <w:r w:rsidR="00C0583B" w:rsidRPr="00811EBF">
        <w:rPr>
          <w:rFonts w:ascii="Arial" w:hAnsi="Arial" w:cs="Arial"/>
          <w:i/>
          <w:sz w:val="22"/>
          <w:szCs w:val="22"/>
        </w:rPr>
        <w:t>, gdy</w:t>
      </w:r>
      <w:r w:rsidRPr="00811EBF">
        <w:rPr>
          <w:rFonts w:ascii="Arial" w:hAnsi="Arial" w:cs="Arial"/>
          <w:i/>
          <w:sz w:val="22"/>
          <w:szCs w:val="22"/>
        </w:rPr>
        <w:t xml:space="preserve"> mamy Wykonawcę w formie konsorcjum</w:t>
      </w:r>
      <w:r w:rsidRPr="00811EBF">
        <w:rPr>
          <w:rFonts w:ascii="Arial" w:hAnsi="Arial" w:cs="Arial"/>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377A2450"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7A1509">
        <w:rPr>
          <w:rFonts w:ascii="Arial" w:hAnsi="Arial" w:cs="Arial"/>
          <w:sz w:val="22"/>
          <w:szCs w:val="22"/>
        </w:rPr>
        <w:t>10</w:t>
      </w:r>
      <w:r w:rsidR="007A1509" w:rsidRPr="007A06EA">
        <w:rPr>
          <w:rFonts w:ascii="Arial" w:hAnsi="Arial" w:cs="Arial"/>
          <w:sz w:val="22"/>
          <w:szCs w:val="22"/>
        </w:rPr>
        <w:t> </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811EBF">
        <w:rPr>
          <w:rFonts w:ascii="Arial" w:hAnsi="Arial" w:cs="Arial"/>
          <w:sz w:val="22"/>
          <w:szCs w:val="22"/>
        </w:rPr>
        <w:t>§ 11 ust. 1 pkt.</w:t>
      </w:r>
      <w:r w:rsidR="006975D2" w:rsidRPr="00811EBF">
        <w:rPr>
          <w:rFonts w:ascii="Arial" w:hAnsi="Arial" w:cs="Arial"/>
          <w:sz w:val="22"/>
          <w:szCs w:val="22"/>
        </w:rPr>
        <w:t xml:space="preserve"> </w:t>
      </w:r>
      <w:r w:rsidR="003D199E" w:rsidRPr="00811EBF">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4A7218BC"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811EBF">
        <w:rPr>
          <w:rFonts w:ascii="Arial" w:hAnsi="Arial" w:cs="Arial"/>
          <w:sz w:val="22"/>
          <w:szCs w:val="22"/>
        </w:rPr>
        <w:t>§ 2 ust. 1</w:t>
      </w:r>
      <w:r w:rsidRPr="004D1FA0">
        <w:rPr>
          <w:rFonts w:ascii="Arial" w:hAnsi="Arial" w:cs="Arial"/>
          <w:sz w:val="22"/>
          <w:szCs w:val="22"/>
        </w:rPr>
        <w:t xml:space="preserve"> Umowy</w:t>
      </w:r>
      <w:r w:rsidRPr="007A06EA">
        <w:rPr>
          <w:rFonts w:ascii="Arial" w:hAnsi="Arial" w:cs="Arial"/>
          <w:sz w:val="22"/>
          <w:szCs w:val="22"/>
        </w:rPr>
        <w:t xml:space="preserve"> w wysokości</w:t>
      </w:r>
      <w:r w:rsidR="007A1509">
        <w:rPr>
          <w:rFonts w:ascii="Arial" w:hAnsi="Arial" w:cs="Arial"/>
          <w:sz w:val="22"/>
          <w:szCs w:val="22"/>
        </w:rPr>
        <w:t xml:space="preserve"> 0,</w:t>
      </w:r>
      <w:r w:rsidR="00181F43">
        <w:rPr>
          <w:rFonts w:ascii="Arial" w:hAnsi="Arial" w:cs="Arial"/>
          <w:sz w:val="22"/>
          <w:szCs w:val="22"/>
        </w:rPr>
        <w:t>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t>
      </w:r>
      <w:r w:rsidR="00265341" w:rsidRPr="004D1FA0">
        <w:rPr>
          <w:rFonts w:ascii="Arial" w:hAnsi="Arial" w:cs="Arial"/>
          <w:sz w:val="22"/>
          <w:szCs w:val="22"/>
        </w:rPr>
        <w:t xml:space="preserve">w </w:t>
      </w:r>
      <w:r w:rsidR="00265341" w:rsidRPr="00811EBF">
        <w:rPr>
          <w:rFonts w:ascii="Arial" w:hAnsi="Arial" w:cs="Arial"/>
          <w:sz w:val="22"/>
          <w:szCs w:val="22"/>
        </w:rPr>
        <w:t>§ 11 ust. 1 pkt.</w:t>
      </w:r>
      <w:r w:rsidR="006975D2" w:rsidRPr="00811EBF">
        <w:rPr>
          <w:rFonts w:ascii="Arial" w:hAnsi="Arial" w:cs="Arial"/>
          <w:sz w:val="22"/>
          <w:szCs w:val="22"/>
        </w:rPr>
        <w:t xml:space="preserve"> </w:t>
      </w:r>
      <w:r w:rsidR="003D199E" w:rsidRPr="00811EBF">
        <w:rPr>
          <w:rFonts w:ascii="Arial" w:hAnsi="Arial" w:cs="Arial"/>
          <w:sz w:val="22"/>
          <w:szCs w:val="22"/>
        </w:rPr>
        <w:t>1</w:t>
      </w:r>
      <w:r w:rsidR="00265341" w:rsidRPr="00811EBF">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47DAF1D9" w:rsidR="009351CB" w:rsidRPr="007A06EA" w:rsidRDefault="00056FB9" w:rsidP="004B661E">
      <w:pPr>
        <w:pStyle w:val="Tekstpodstawowywcity"/>
        <w:numPr>
          <w:ilvl w:val="0"/>
          <w:numId w:val="26"/>
        </w:numPr>
        <w:tabs>
          <w:tab w:val="left" w:pos="4962"/>
        </w:tabs>
        <w:suppressAutoHyphens w:val="0"/>
        <w:spacing w:line="360" w:lineRule="auto"/>
        <w:ind w:left="0"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181F43">
        <w:rPr>
          <w:rFonts w:ascii="Arial" w:hAnsi="Arial" w:cs="Arial"/>
          <w:sz w:val="22"/>
          <w:szCs w:val="22"/>
        </w:rPr>
        <w:t>5</w:t>
      </w:r>
      <w:r w:rsidR="007A1509" w:rsidRPr="007A06EA">
        <w:rPr>
          <w:rFonts w:ascii="Arial" w:hAnsi="Arial" w:cs="Arial"/>
          <w:sz w:val="22"/>
          <w:szCs w:val="22"/>
        </w:rPr>
        <w:t>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w:t>
      </w:r>
      <w:r w:rsidR="00E140B6" w:rsidRPr="004D1FA0">
        <w:rPr>
          <w:rFonts w:ascii="Arial" w:hAnsi="Arial" w:cs="Arial"/>
          <w:sz w:val="22"/>
          <w:szCs w:val="22"/>
        </w:rPr>
        <w:t xml:space="preserve">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r w:rsidRPr="007A06EA">
        <w:rPr>
          <w:rFonts w:ascii="Arial" w:hAnsi="Arial" w:cs="Arial"/>
          <w:sz w:val="22"/>
          <w:szCs w:val="22"/>
        </w:rPr>
        <w:t xml:space="preserve"> za każdy dzień zwłoki liczony od upływu terminu wyznaczonego na usunięcie wad</w:t>
      </w:r>
      <w:r w:rsidR="007A1509">
        <w:rPr>
          <w:rFonts w:ascii="Arial" w:hAnsi="Arial" w:cs="Arial"/>
          <w:sz w:val="22"/>
          <w:szCs w:val="22"/>
        </w:rPr>
        <w:t>,</w:t>
      </w:r>
    </w:p>
    <w:p w14:paraId="1E26CB44" w14:textId="2A53C1EA"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7A1509">
        <w:rPr>
          <w:rFonts w:ascii="Arial" w:hAnsi="Arial" w:cs="Arial"/>
          <w:sz w:val="22"/>
          <w:szCs w:val="22"/>
        </w:rPr>
        <w:t xml:space="preserve">10% </w:t>
      </w:r>
      <w:r w:rsidR="007A1509" w:rsidRPr="007A1509">
        <w:rPr>
          <w:rFonts w:ascii="Arial" w:hAnsi="Arial" w:cs="Arial"/>
          <w:sz w:val="22"/>
          <w:szCs w:val="22"/>
        </w:rPr>
        <w:t xml:space="preserve">Wynagrodzenia netto o którym </w:t>
      </w:r>
      <w:r w:rsidR="007A1509">
        <w:rPr>
          <w:rFonts w:ascii="Arial" w:hAnsi="Arial" w:cs="Arial"/>
          <w:sz w:val="22"/>
          <w:szCs w:val="22"/>
        </w:rPr>
        <w:t>mowa w </w:t>
      </w:r>
      <w:r w:rsidR="007A1509" w:rsidRPr="007A1509">
        <w:rPr>
          <w:rFonts w:ascii="Arial" w:hAnsi="Arial" w:cs="Arial"/>
          <w:sz w:val="22"/>
          <w:szCs w:val="22"/>
        </w:rPr>
        <w:t>§ 11 ust. 1 pkt 1</w:t>
      </w:r>
      <w:r w:rsidR="007A1509" w:rsidRPr="007A06EA">
        <w:rPr>
          <w:rFonts w:ascii="Arial" w:hAnsi="Arial" w:cs="Arial"/>
          <w:sz w:val="22"/>
          <w:szCs w:val="22"/>
        </w:rPr>
        <w:t>,</w:t>
      </w:r>
    </w:p>
    <w:p w14:paraId="51509EFB" w14:textId="27157294"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7A1509">
        <w:rPr>
          <w:rFonts w:ascii="Arial" w:hAnsi="Arial" w:cs="Arial"/>
          <w:sz w:val="22"/>
          <w:szCs w:val="22"/>
        </w:rPr>
        <w:t>0,2</w:t>
      </w:r>
      <w:r w:rsidR="007A1509" w:rsidRPr="007A06EA">
        <w:rPr>
          <w:rFonts w:ascii="Arial" w:hAnsi="Arial" w:cs="Arial"/>
          <w:sz w:val="22"/>
          <w:szCs w:val="22"/>
        </w:rPr>
        <w:t> </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10F11541"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nieprzedstawienia przez Wykonawcę oświadczeń wszystkich podwykonawców dotyc</w:t>
      </w:r>
      <w:r w:rsidRPr="004D1FA0">
        <w:rPr>
          <w:rFonts w:ascii="Arial" w:hAnsi="Arial" w:cs="Arial"/>
          <w:sz w:val="22"/>
          <w:szCs w:val="22"/>
        </w:rPr>
        <w:t xml:space="preserve">zących zapłaty na ich rzecz wynagrodzenia przez Wykonawcę, o których mowa w </w:t>
      </w:r>
      <w:r w:rsidRPr="00811EBF">
        <w:rPr>
          <w:rFonts w:ascii="Arial" w:hAnsi="Arial" w:cs="Arial"/>
          <w:sz w:val="22"/>
          <w:szCs w:val="22"/>
        </w:rPr>
        <w:t>§ 1</w:t>
      </w:r>
      <w:r w:rsidR="00F25997" w:rsidRPr="00811EBF">
        <w:rPr>
          <w:rFonts w:ascii="Arial" w:hAnsi="Arial" w:cs="Arial"/>
          <w:sz w:val="22"/>
          <w:szCs w:val="22"/>
        </w:rPr>
        <w:t>1</w:t>
      </w:r>
      <w:r w:rsidRPr="00811EBF">
        <w:rPr>
          <w:rFonts w:ascii="Arial" w:hAnsi="Arial" w:cs="Arial"/>
          <w:sz w:val="22"/>
          <w:szCs w:val="22"/>
        </w:rPr>
        <w:t xml:space="preserve"> ust.</w:t>
      </w:r>
      <w:r w:rsidR="007A1509">
        <w:rPr>
          <w:rFonts w:ascii="Arial" w:hAnsi="Arial" w:cs="Arial"/>
          <w:sz w:val="22"/>
          <w:szCs w:val="22"/>
        </w:rPr>
        <w:t> </w:t>
      </w:r>
      <w:r w:rsidR="00E425F8" w:rsidRPr="00811EBF">
        <w:rPr>
          <w:rFonts w:ascii="Arial" w:hAnsi="Arial" w:cs="Arial"/>
          <w:sz w:val="22"/>
          <w:szCs w:val="22"/>
        </w:rPr>
        <w:t>1</w:t>
      </w:r>
      <w:r w:rsidR="007A1509" w:rsidRPr="00811EBF">
        <w:rPr>
          <w:rFonts w:ascii="Arial" w:hAnsi="Arial" w:cs="Arial"/>
          <w:sz w:val="22"/>
          <w:szCs w:val="22"/>
        </w:rPr>
        <w:t>2</w:t>
      </w:r>
      <w:r w:rsidRPr="004D1FA0">
        <w:rPr>
          <w:rFonts w:ascii="Arial" w:hAnsi="Arial" w:cs="Arial"/>
          <w:sz w:val="22"/>
          <w:szCs w:val="22"/>
        </w:rPr>
        <w:t xml:space="preserve"> Umowy</w:t>
      </w:r>
      <w:r w:rsidRPr="007A06EA">
        <w:rPr>
          <w:rFonts w:ascii="Arial" w:hAnsi="Arial" w:cs="Arial"/>
          <w:sz w:val="22"/>
          <w:szCs w:val="22"/>
        </w:rPr>
        <w:t xml:space="preserve"> - w wysokości </w:t>
      </w:r>
      <w:r w:rsidR="007A1509">
        <w:rPr>
          <w:rFonts w:ascii="Arial" w:hAnsi="Arial" w:cs="Arial"/>
          <w:sz w:val="22"/>
          <w:szCs w:val="22"/>
        </w:rPr>
        <w:t>5%</w:t>
      </w:r>
      <w:r w:rsidR="007A1509" w:rsidRPr="007A1509">
        <w:rPr>
          <w:rFonts w:ascii="Arial" w:hAnsi="Arial" w:cs="Arial"/>
          <w:sz w:val="22"/>
          <w:szCs w:val="22"/>
          <w:lang w:eastAsia="pl-PL"/>
        </w:rPr>
        <w:t xml:space="preserve"> </w:t>
      </w:r>
      <w:r w:rsidR="007A1509" w:rsidRPr="007A1509">
        <w:rPr>
          <w:rFonts w:ascii="Arial" w:hAnsi="Arial" w:cs="Arial"/>
          <w:sz w:val="22"/>
          <w:szCs w:val="22"/>
        </w:rPr>
        <w:t>Wynagrodzenia netto, o którym mowa w § 11 ust. 1 pkt 1</w:t>
      </w:r>
      <w:r w:rsidR="007A1509" w:rsidRPr="007A06EA">
        <w:rPr>
          <w:rFonts w:ascii="Arial" w:hAnsi="Arial" w:cs="Arial"/>
          <w:sz w:val="22"/>
          <w:szCs w:val="22"/>
        </w:rPr>
        <w:t>,</w:t>
      </w:r>
    </w:p>
    <w:p w14:paraId="3C88781D" w14:textId="3A469F5C" w:rsidR="00056FB9" w:rsidRPr="007A06EA" w:rsidRDefault="00056FB9" w:rsidP="004B661E">
      <w:pPr>
        <w:pStyle w:val="Tekstpodstawowywcity"/>
        <w:numPr>
          <w:ilvl w:val="0"/>
          <w:numId w:val="26"/>
        </w:numPr>
        <w:suppressAutoHyphens w:val="0"/>
        <w:spacing w:line="360" w:lineRule="auto"/>
        <w:ind w:left="0" w:hanging="283"/>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część Robót w </w:t>
      </w:r>
      <w:r w:rsidRPr="007A06EA">
        <w:rPr>
          <w:rFonts w:ascii="Arial" w:hAnsi="Arial" w:cs="Arial"/>
          <w:sz w:val="22"/>
          <w:szCs w:val="22"/>
        </w:rPr>
        <w:t xml:space="preserve">przypadku, o którym mowa </w:t>
      </w:r>
      <w:r w:rsidRPr="00811EBF">
        <w:rPr>
          <w:rFonts w:ascii="Arial" w:hAnsi="Arial" w:cs="Arial"/>
          <w:sz w:val="22"/>
          <w:szCs w:val="22"/>
        </w:rPr>
        <w:t xml:space="preserve">§ </w:t>
      </w:r>
      <w:r w:rsidR="00C25630" w:rsidRPr="00811EBF">
        <w:rPr>
          <w:rFonts w:ascii="Arial" w:hAnsi="Arial" w:cs="Arial"/>
          <w:sz w:val="22"/>
          <w:szCs w:val="22"/>
        </w:rPr>
        <w:t>2</w:t>
      </w:r>
      <w:r w:rsidR="00081BB0" w:rsidRPr="00811EBF">
        <w:rPr>
          <w:rFonts w:ascii="Arial" w:hAnsi="Arial" w:cs="Arial"/>
          <w:sz w:val="22"/>
          <w:szCs w:val="22"/>
        </w:rPr>
        <w:t xml:space="preserve">1 </w:t>
      </w:r>
      <w:r w:rsidRPr="00811EBF">
        <w:rPr>
          <w:rFonts w:ascii="Arial" w:hAnsi="Arial" w:cs="Arial"/>
          <w:sz w:val="22"/>
          <w:szCs w:val="22"/>
        </w:rPr>
        <w:t xml:space="preserve">ust. </w:t>
      </w:r>
      <w:r w:rsidR="00E425F8" w:rsidRPr="00811EBF">
        <w:rPr>
          <w:rFonts w:ascii="Arial" w:hAnsi="Arial" w:cs="Arial"/>
          <w:sz w:val="22"/>
          <w:szCs w:val="22"/>
        </w:rPr>
        <w:t>8</w:t>
      </w:r>
      <w:r w:rsidRPr="004D1FA0">
        <w:rPr>
          <w:rFonts w:ascii="Arial" w:hAnsi="Arial" w:cs="Arial"/>
          <w:sz w:val="22"/>
          <w:szCs w:val="22"/>
        </w:rPr>
        <w:t xml:space="preserve"> Umowy</w:t>
      </w:r>
      <w:r w:rsidRPr="007A06EA">
        <w:rPr>
          <w:rFonts w:ascii="Arial" w:hAnsi="Arial" w:cs="Arial"/>
          <w:sz w:val="22"/>
          <w:szCs w:val="22"/>
        </w:rPr>
        <w:t xml:space="preserve"> - w </w:t>
      </w:r>
      <w:r w:rsidRPr="004D1FA0">
        <w:rPr>
          <w:rFonts w:ascii="Arial" w:hAnsi="Arial" w:cs="Arial"/>
          <w:sz w:val="22"/>
          <w:szCs w:val="22"/>
        </w:rPr>
        <w:t xml:space="preserve">wysokości </w:t>
      </w:r>
      <w:r w:rsidR="007A1509" w:rsidRPr="004D1FA0">
        <w:rPr>
          <w:rFonts w:ascii="Arial" w:hAnsi="Arial" w:cs="Arial"/>
          <w:sz w:val="22"/>
          <w:szCs w:val="22"/>
        </w:rPr>
        <w:t>1</w:t>
      </w:r>
      <w:r w:rsidR="007A1509" w:rsidRPr="007A1509">
        <w:rPr>
          <w:rFonts w:ascii="Arial" w:hAnsi="Arial" w:cs="Arial"/>
          <w:sz w:val="22"/>
          <w:szCs w:val="22"/>
        </w:rPr>
        <w:t xml:space="preserve">0% </w:t>
      </w:r>
      <w:r w:rsidR="007A1509" w:rsidRPr="00811EBF">
        <w:rPr>
          <w:rFonts w:ascii="Arial" w:hAnsi="Arial" w:cs="Arial"/>
          <w:sz w:val="22"/>
          <w:szCs w:val="22"/>
        </w:rPr>
        <w:t>Wynagrodzenia netto,</w:t>
      </w:r>
      <w:r w:rsidR="007A1509" w:rsidRPr="004D1FA0">
        <w:rPr>
          <w:rFonts w:ascii="Arial" w:hAnsi="Arial" w:cs="Arial"/>
          <w:sz w:val="22"/>
          <w:szCs w:val="22"/>
        </w:rPr>
        <w:t xml:space="preserve"> o</w:t>
      </w:r>
      <w:r w:rsidR="007A1509">
        <w:rPr>
          <w:rFonts w:ascii="Arial" w:hAnsi="Arial" w:cs="Arial"/>
          <w:sz w:val="22"/>
          <w:szCs w:val="22"/>
        </w:rPr>
        <w:t> </w:t>
      </w:r>
      <w:r w:rsidR="007A1509" w:rsidRPr="00811EBF">
        <w:rPr>
          <w:rFonts w:ascii="Arial" w:hAnsi="Arial" w:cs="Arial"/>
          <w:sz w:val="22"/>
          <w:szCs w:val="22"/>
        </w:rPr>
        <w:t>którym mowa w § 11 ust. 1 pkt 1</w:t>
      </w:r>
      <w:r w:rsidR="007A1509" w:rsidRPr="004D1FA0">
        <w:rPr>
          <w:rFonts w:ascii="Arial" w:hAnsi="Arial" w:cs="Arial"/>
          <w:sz w:val="22"/>
          <w:szCs w:val="22"/>
        </w:rPr>
        <w:t>,</w:t>
      </w:r>
    </w:p>
    <w:p w14:paraId="5A74D024" w14:textId="2CE592D6" w:rsidR="00056FB9" w:rsidRPr="007A06EA" w:rsidRDefault="00056FB9" w:rsidP="004B661E">
      <w:pPr>
        <w:pStyle w:val="Tekstpodstawowywcity"/>
        <w:numPr>
          <w:ilvl w:val="0"/>
          <w:numId w:val="26"/>
        </w:numPr>
        <w:tabs>
          <w:tab w:val="clear" w:pos="1440"/>
        </w:tabs>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 xml:space="preserve">w przypadku niewywiązania się przez </w:t>
      </w:r>
      <w:r w:rsidRPr="004D1FA0">
        <w:rPr>
          <w:rFonts w:ascii="Arial" w:hAnsi="Arial" w:cs="Arial"/>
          <w:sz w:val="22"/>
          <w:szCs w:val="22"/>
        </w:rPr>
        <w:t>Wykonawcę z któregokolwiek obowiązku określonego w</w:t>
      </w:r>
      <w:r w:rsidR="00C641B2">
        <w:rPr>
          <w:rFonts w:ascii="Arial" w:hAnsi="Arial" w:cs="Arial"/>
          <w:sz w:val="22"/>
          <w:szCs w:val="22"/>
        </w:rPr>
        <w:t> </w:t>
      </w:r>
      <w:r w:rsidRPr="004D1FA0">
        <w:rPr>
          <w:rFonts w:ascii="Arial" w:hAnsi="Arial" w:cs="Arial"/>
          <w:sz w:val="22"/>
          <w:szCs w:val="22"/>
        </w:rPr>
        <w:t>§</w:t>
      </w:r>
      <w:r w:rsidR="007A1509">
        <w:rPr>
          <w:rFonts w:ascii="Arial" w:hAnsi="Arial" w:cs="Arial"/>
          <w:sz w:val="22"/>
          <w:szCs w:val="22"/>
        </w:rPr>
        <w:t> </w:t>
      </w:r>
      <w:r w:rsidRPr="004D1FA0">
        <w:rPr>
          <w:rFonts w:ascii="Arial" w:hAnsi="Arial" w:cs="Arial"/>
          <w:sz w:val="22"/>
          <w:szCs w:val="22"/>
        </w:rPr>
        <w:t>1</w:t>
      </w:r>
      <w:r w:rsidR="003B52B1" w:rsidRPr="007A1509">
        <w:rPr>
          <w:rFonts w:ascii="Arial" w:hAnsi="Arial" w:cs="Arial"/>
          <w:sz w:val="22"/>
          <w:szCs w:val="22"/>
        </w:rPr>
        <w:t>5</w:t>
      </w:r>
      <w:r w:rsidRPr="007A1509">
        <w:rPr>
          <w:rFonts w:ascii="Arial" w:hAnsi="Arial" w:cs="Arial"/>
          <w:sz w:val="22"/>
          <w:szCs w:val="22"/>
        </w:rPr>
        <w:t xml:space="preserve"> ust. 1-</w:t>
      </w:r>
      <w:r w:rsidR="00081BB0" w:rsidRPr="007A1509">
        <w:rPr>
          <w:rFonts w:ascii="Arial" w:hAnsi="Arial" w:cs="Arial"/>
          <w:sz w:val="22"/>
          <w:szCs w:val="22"/>
        </w:rPr>
        <w:t xml:space="preserve">4 </w:t>
      </w:r>
      <w:r w:rsidRPr="007A1509">
        <w:rPr>
          <w:rFonts w:ascii="Arial" w:hAnsi="Arial" w:cs="Arial"/>
          <w:sz w:val="22"/>
          <w:szCs w:val="22"/>
        </w:rPr>
        <w:t xml:space="preserve">Umowy - w wysokości </w:t>
      </w:r>
      <w:r w:rsidR="007A1509" w:rsidRPr="004D1FA0">
        <w:rPr>
          <w:rFonts w:ascii="Arial" w:hAnsi="Arial" w:cs="Arial"/>
          <w:sz w:val="22"/>
          <w:szCs w:val="22"/>
        </w:rPr>
        <w:t>5</w:t>
      </w:r>
      <w:r w:rsidR="007A1509" w:rsidRPr="007A1509">
        <w:rPr>
          <w:rFonts w:ascii="Arial" w:hAnsi="Arial" w:cs="Arial"/>
          <w:sz w:val="22"/>
          <w:szCs w:val="22"/>
        </w:rPr>
        <w:t xml:space="preserve">% </w:t>
      </w:r>
      <w:r w:rsidR="007A1509" w:rsidRPr="00811EBF">
        <w:rPr>
          <w:rFonts w:ascii="Arial" w:hAnsi="Arial" w:cs="Arial"/>
          <w:sz w:val="22"/>
          <w:szCs w:val="22"/>
        </w:rPr>
        <w:t xml:space="preserve">Wynagrodzenia netto, o którym mowa w </w:t>
      </w:r>
      <w:r w:rsidR="00C641B2" w:rsidRPr="004D1FA0">
        <w:rPr>
          <w:rFonts w:ascii="Arial" w:hAnsi="Arial" w:cs="Arial"/>
          <w:sz w:val="22"/>
          <w:szCs w:val="22"/>
        </w:rPr>
        <w:t>§ 11 ust. 1 pkt</w:t>
      </w:r>
      <w:r w:rsidR="00C641B2">
        <w:rPr>
          <w:rFonts w:ascii="Arial" w:hAnsi="Arial" w:cs="Arial"/>
          <w:sz w:val="22"/>
          <w:szCs w:val="22"/>
        </w:rPr>
        <w:t> </w:t>
      </w:r>
      <w:r w:rsidR="007A1509" w:rsidRPr="00811EBF">
        <w:rPr>
          <w:rFonts w:ascii="Arial" w:hAnsi="Arial" w:cs="Arial"/>
          <w:sz w:val="22"/>
          <w:szCs w:val="22"/>
        </w:rPr>
        <w:t>1</w:t>
      </w:r>
      <w:r w:rsidR="007A1509" w:rsidRPr="004D1FA0">
        <w:rPr>
          <w:rFonts w:ascii="Arial" w:hAnsi="Arial" w:cs="Arial"/>
          <w:sz w:val="22"/>
          <w:szCs w:val="22"/>
        </w:rPr>
        <w:t>,</w:t>
      </w:r>
    </w:p>
    <w:p w14:paraId="4E61EC97" w14:textId="51214421"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w przypadku naruszenia obowiązków, o których mowa w </w:t>
      </w:r>
      <w:r w:rsidRPr="00BF6D8C">
        <w:rPr>
          <w:rFonts w:ascii="Arial" w:hAnsi="Arial" w:cs="Arial"/>
          <w:sz w:val="22"/>
          <w:szCs w:val="22"/>
        </w:rPr>
        <w:t>§ 7 u</w:t>
      </w:r>
      <w:r w:rsidR="009C5FE5" w:rsidRPr="00BF6D8C">
        <w:rPr>
          <w:rFonts w:ascii="Arial" w:hAnsi="Arial" w:cs="Arial"/>
          <w:sz w:val="22"/>
          <w:szCs w:val="22"/>
        </w:rPr>
        <w:t xml:space="preserve">st. </w:t>
      </w:r>
      <w:r w:rsidR="00537CA6" w:rsidRPr="00BF6D8C">
        <w:rPr>
          <w:rFonts w:ascii="Arial" w:hAnsi="Arial" w:cs="Arial"/>
          <w:sz w:val="22"/>
          <w:szCs w:val="22"/>
        </w:rPr>
        <w:t xml:space="preserve">9 </w:t>
      </w:r>
      <w:r w:rsidR="009C5FE5" w:rsidRPr="00BF6D8C">
        <w:rPr>
          <w:rFonts w:ascii="Arial" w:hAnsi="Arial" w:cs="Arial"/>
          <w:sz w:val="22"/>
          <w:szCs w:val="22"/>
        </w:rPr>
        <w:t xml:space="preserve">i </w:t>
      </w:r>
      <w:r w:rsidR="00BF0E03" w:rsidRPr="00BF6D8C">
        <w:rPr>
          <w:rFonts w:ascii="Arial" w:hAnsi="Arial" w:cs="Arial"/>
          <w:sz w:val="22"/>
          <w:szCs w:val="22"/>
        </w:rPr>
        <w:t>1</w:t>
      </w:r>
      <w:r w:rsidR="00537CA6" w:rsidRPr="00BF6D8C">
        <w:rPr>
          <w:rFonts w:ascii="Arial" w:hAnsi="Arial" w:cs="Arial"/>
          <w:sz w:val="22"/>
          <w:szCs w:val="22"/>
        </w:rPr>
        <w:t>0</w:t>
      </w:r>
      <w:r w:rsidR="009C5FE5" w:rsidRPr="007A06EA">
        <w:rPr>
          <w:rFonts w:ascii="Arial" w:hAnsi="Arial" w:cs="Arial"/>
          <w:sz w:val="22"/>
          <w:szCs w:val="22"/>
        </w:rPr>
        <w:t xml:space="preserve"> Umowy – karę umowną w </w:t>
      </w:r>
      <w:r w:rsidRPr="007A06EA">
        <w:rPr>
          <w:rFonts w:ascii="Arial" w:hAnsi="Arial" w:cs="Arial"/>
          <w:sz w:val="22"/>
          <w:szCs w:val="22"/>
        </w:rPr>
        <w:t xml:space="preserve">wysokości </w:t>
      </w:r>
      <w:r w:rsidR="00C641B2">
        <w:rPr>
          <w:rFonts w:ascii="Arial" w:hAnsi="Arial" w:cs="Arial"/>
          <w:sz w:val="22"/>
          <w:szCs w:val="22"/>
        </w:rPr>
        <w:t>1</w:t>
      </w:r>
      <w:r w:rsidR="00C641B2" w:rsidRPr="007A06EA">
        <w:rPr>
          <w:rFonts w:ascii="Arial" w:hAnsi="Arial" w:cs="Arial"/>
          <w:sz w:val="22"/>
          <w:szCs w:val="22"/>
        </w:rPr>
        <w:t xml:space="preserve"> </w:t>
      </w:r>
      <w:r w:rsidRPr="007A06EA">
        <w:rPr>
          <w:rFonts w:ascii="Arial" w:hAnsi="Arial" w:cs="Arial"/>
          <w:sz w:val="22"/>
          <w:szCs w:val="22"/>
        </w:rPr>
        <w:t>% 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t>
      </w:r>
      <w:r w:rsidR="00265341" w:rsidRPr="004D1FA0">
        <w:rPr>
          <w:rFonts w:ascii="Arial" w:hAnsi="Arial" w:cs="Arial"/>
          <w:sz w:val="22"/>
          <w:szCs w:val="22"/>
        </w:rPr>
        <w:t xml:space="preserve">w </w:t>
      </w:r>
      <w:r w:rsidR="00265341" w:rsidRPr="00811EBF">
        <w:rPr>
          <w:rFonts w:ascii="Arial" w:hAnsi="Arial" w:cs="Arial"/>
          <w:sz w:val="22"/>
          <w:szCs w:val="22"/>
        </w:rPr>
        <w:t xml:space="preserve">§ 11 ust. 1 pkt. </w:t>
      </w:r>
      <w:r w:rsidR="003D199E" w:rsidRPr="00811EBF">
        <w:rPr>
          <w:rFonts w:ascii="Arial" w:hAnsi="Arial" w:cs="Arial"/>
          <w:sz w:val="22"/>
          <w:szCs w:val="22"/>
        </w:rPr>
        <w:t>1</w:t>
      </w:r>
      <w:r w:rsidR="006975D2" w:rsidRPr="007A06EA">
        <w:rPr>
          <w:rFonts w:ascii="Arial" w:hAnsi="Arial" w:cs="Arial"/>
          <w:sz w:val="22"/>
          <w:szCs w:val="22"/>
        </w:rPr>
        <w:t xml:space="preserve"> </w:t>
      </w:r>
      <w:r w:rsidR="00265341" w:rsidRPr="007A06EA">
        <w:rPr>
          <w:rFonts w:ascii="Arial" w:hAnsi="Arial" w:cs="Arial"/>
          <w:sz w:val="22"/>
          <w:szCs w:val="22"/>
        </w:rPr>
        <w:t>Umowy</w:t>
      </w:r>
      <w:r w:rsidRPr="007A06EA">
        <w:rPr>
          <w:rFonts w:ascii="Arial" w:hAnsi="Arial" w:cs="Arial"/>
          <w:sz w:val="22"/>
          <w:szCs w:val="22"/>
        </w:rPr>
        <w:t>,</w:t>
      </w:r>
    </w:p>
    <w:p w14:paraId="1DBE2BD5" w14:textId="375D4591"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C641B2">
        <w:rPr>
          <w:rFonts w:ascii="Arial" w:hAnsi="Arial" w:cs="Arial"/>
          <w:sz w:val="22"/>
          <w:szCs w:val="22"/>
        </w:rPr>
        <w:t>1 000,00</w:t>
      </w:r>
      <w:r w:rsidR="00C641B2" w:rsidRPr="007A06EA">
        <w:rPr>
          <w:rFonts w:ascii="Arial" w:hAnsi="Arial" w:cs="Arial"/>
          <w:sz w:val="22"/>
          <w:szCs w:val="22"/>
        </w:rPr>
        <w:t xml:space="preserve"> </w:t>
      </w:r>
      <w:r w:rsidRPr="007A06EA">
        <w:rPr>
          <w:rFonts w:ascii="Arial" w:hAnsi="Arial" w:cs="Arial"/>
          <w:sz w:val="22"/>
          <w:szCs w:val="22"/>
        </w:rPr>
        <w:t>złotych za każdy nieprzedłożony do zaakceptowania projekt Umowy lub jej zmiany,</w:t>
      </w:r>
    </w:p>
    <w:p w14:paraId="23A44F17" w14:textId="520A44A4"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C641B2">
        <w:rPr>
          <w:rFonts w:ascii="Arial" w:hAnsi="Arial" w:cs="Arial"/>
          <w:sz w:val="22"/>
          <w:szCs w:val="22"/>
        </w:rPr>
        <w:t>1 000,00</w:t>
      </w:r>
      <w:r w:rsidR="00C641B2" w:rsidRPr="007A06EA">
        <w:rPr>
          <w:rFonts w:ascii="Arial" w:hAnsi="Arial" w:cs="Arial"/>
          <w:sz w:val="22"/>
          <w:szCs w:val="22"/>
        </w:rPr>
        <w:t xml:space="preserve"> </w:t>
      </w:r>
      <w:r w:rsidRPr="007A06EA">
        <w:rPr>
          <w:rFonts w:ascii="Arial" w:hAnsi="Arial" w:cs="Arial"/>
          <w:sz w:val="22"/>
          <w:szCs w:val="22"/>
        </w:rPr>
        <w:t xml:space="preserve">złotych za każdą nieprzedłożoną kopię Umowy lub jej zmiany, </w:t>
      </w:r>
    </w:p>
    <w:p w14:paraId="141BEFAE" w14:textId="71DC357D" w:rsidR="00056FB9" w:rsidRPr="007A06EA"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C641B2">
        <w:rPr>
          <w:rFonts w:ascii="Arial" w:hAnsi="Arial" w:cs="Arial"/>
          <w:sz w:val="22"/>
          <w:szCs w:val="22"/>
        </w:rPr>
        <w:t>5</w:t>
      </w:r>
      <w:r w:rsidR="00C641B2" w:rsidRPr="007A06EA">
        <w:rPr>
          <w:rFonts w:ascii="Arial" w:hAnsi="Arial" w:cs="Arial"/>
          <w:sz w:val="22"/>
          <w:szCs w:val="22"/>
        </w:rPr>
        <w:t xml:space="preserve">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w:t>
      </w:r>
      <w:r w:rsidR="00E140B6" w:rsidRPr="004D1FA0">
        <w:rPr>
          <w:rFonts w:ascii="Arial" w:hAnsi="Arial" w:cs="Arial"/>
          <w:sz w:val="22"/>
          <w:szCs w:val="22"/>
        </w:rPr>
        <w:t xml:space="preserve">mowa 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00E140B6" w:rsidRPr="004D1FA0">
        <w:rPr>
          <w:rFonts w:ascii="Arial" w:hAnsi="Arial" w:cs="Arial"/>
          <w:sz w:val="22"/>
          <w:szCs w:val="22"/>
        </w:rPr>
        <w:t>,</w:t>
      </w:r>
    </w:p>
    <w:p w14:paraId="73B24A3A" w14:textId="271FB016" w:rsidR="00056FB9"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641B2">
        <w:rPr>
          <w:rFonts w:ascii="Arial" w:hAnsi="Arial" w:cs="Arial"/>
          <w:sz w:val="22"/>
          <w:szCs w:val="22"/>
        </w:rPr>
        <w:t>7</w:t>
      </w:r>
      <w:r w:rsidR="00C641B2" w:rsidRPr="007A06EA">
        <w:rPr>
          <w:rFonts w:ascii="Arial" w:hAnsi="Arial" w:cs="Arial"/>
          <w:sz w:val="22"/>
          <w:szCs w:val="22"/>
        </w:rPr>
        <w:t xml:space="preserve"> </w:t>
      </w:r>
      <w:r w:rsidRPr="007A06EA">
        <w:rPr>
          <w:rFonts w:ascii="Arial" w:hAnsi="Arial" w:cs="Arial"/>
          <w:sz w:val="22"/>
          <w:szCs w:val="22"/>
        </w:rPr>
        <w:t>dni</w:t>
      </w:r>
      <w:r w:rsidR="000E2E43" w:rsidRPr="007A06EA">
        <w:rPr>
          <w:rFonts w:ascii="Arial" w:hAnsi="Arial" w:cs="Arial"/>
          <w:sz w:val="22"/>
          <w:szCs w:val="22"/>
        </w:rPr>
        <w:t>,</w:t>
      </w:r>
      <w:r w:rsidRPr="007A06EA">
        <w:rPr>
          <w:rFonts w:ascii="Arial" w:hAnsi="Arial" w:cs="Arial"/>
          <w:sz w:val="22"/>
          <w:szCs w:val="22"/>
        </w:rPr>
        <w:t xml:space="preserve"> w wysokości </w:t>
      </w:r>
      <w:r w:rsidR="00C641B2">
        <w:rPr>
          <w:rFonts w:ascii="Arial" w:hAnsi="Arial" w:cs="Arial"/>
          <w:sz w:val="22"/>
          <w:szCs w:val="22"/>
        </w:rPr>
        <w:t>0,</w:t>
      </w:r>
      <w:r w:rsidR="006B4840">
        <w:rPr>
          <w:rFonts w:ascii="Arial" w:hAnsi="Arial" w:cs="Arial"/>
          <w:sz w:val="22"/>
          <w:szCs w:val="22"/>
        </w:rPr>
        <w:t>5</w:t>
      </w:r>
      <w:r w:rsidR="00C641B2"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t>
      </w:r>
      <w:r w:rsidR="00E140B6" w:rsidRPr="004D1FA0">
        <w:rPr>
          <w:rFonts w:ascii="Arial" w:hAnsi="Arial" w:cs="Arial"/>
          <w:sz w:val="22"/>
          <w:szCs w:val="22"/>
        </w:rPr>
        <w:t xml:space="preserve">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2B61F2">
        <w:rPr>
          <w:rFonts w:ascii="Arial" w:hAnsi="Arial" w:cs="Arial"/>
          <w:sz w:val="22"/>
          <w:szCs w:val="22"/>
        </w:rPr>
        <w:t>,</w:t>
      </w:r>
    </w:p>
    <w:p w14:paraId="28734648" w14:textId="5FA99097" w:rsidR="004B661E" w:rsidRPr="007A06EA" w:rsidRDefault="004B661E"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4B661E">
        <w:rPr>
          <w:rFonts w:ascii="Arial" w:hAnsi="Arial" w:cs="Arial"/>
          <w:sz w:val="22"/>
          <w:szCs w:val="22"/>
        </w:rPr>
        <w:t xml:space="preserve">w przypadku naruszenia zobowiązania do usuwania odpadów zgodnie z § </w:t>
      </w:r>
      <w:r>
        <w:rPr>
          <w:rFonts w:ascii="Arial" w:hAnsi="Arial" w:cs="Arial"/>
          <w:sz w:val="22"/>
          <w:szCs w:val="22"/>
        </w:rPr>
        <w:t>5</w:t>
      </w:r>
      <w:r w:rsidRPr="004B661E">
        <w:rPr>
          <w:rFonts w:ascii="Arial" w:hAnsi="Arial" w:cs="Arial"/>
          <w:sz w:val="22"/>
          <w:szCs w:val="22"/>
        </w:rPr>
        <w:t xml:space="preserve"> Umowy, a także zobowiązania do przedkładania informacji o wytwarzanych odpadach oraz sposobach gospodarowania wytworzonymi odpadami zgodnie z § </w:t>
      </w:r>
      <w:r>
        <w:rPr>
          <w:rFonts w:ascii="Arial" w:hAnsi="Arial" w:cs="Arial"/>
          <w:sz w:val="22"/>
          <w:szCs w:val="22"/>
        </w:rPr>
        <w:t>5</w:t>
      </w:r>
      <w:r w:rsidRPr="004B661E">
        <w:rPr>
          <w:rFonts w:ascii="Arial" w:hAnsi="Arial" w:cs="Arial"/>
          <w:sz w:val="22"/>
          <w:szCs w:val="22"/>
        </w:rPr>
        <w:t xml:space="preserve"> Umowy Zamawiający jest uprawniony do nałożenia kary umownej w wysokości </w:t>
      </w:r>
      <w:r>
        <w:rPr>
          <w:rFonts w:ascii="Arial" w:hAnsi="Arial" w:cs="Arial"/>
          <w:sz w:val="22"/>
          <w:szCs w:val="22"/>
        </w:rPr>
        <w:t>1000,00</w:t>
      </w:r>
      <w:r w:rsidRPr="004B661E">
        <w:rPr>
          <w:rFonts w:ascii="Arial" w:hAnsi="Arial" w:cs="Arial"/>
          <w:sz w:val="22"/>
          <w:szCs w:val="22"/>
        </w:rPr>
        <w:t xml:space="preserve"> złotych, za każde naruszenie</w:t>
      </w:r>
    </w:p>
    <w:p w14:paraId="68E1F5E3" w14:textId="55E59155" w:rsidR="004B661E" w:rsidRPr="004B661E" w:rsidRDefault="00056FB9" w:rsidP="004B661E">
      <w:pPr>
        <w:pStyle w:val="Tekstpodstawowywcity"/>
        <w:numPr>
          <w:ilvl w:val="0"/>
          <w:numId w:val="26"/>
        </w:numPr>
        <w:tabs>
          <w:tab w:val="clear" w:pos="1440"/>
          <w:tab w:val="num" w:pos="0"/>
        </w:tabs>
        <w:suppressAutoHyphens w:val="0"/>
        <w:spacing w:line="360" w:lineRule="auto"/>
        <w:ind w:left="0" w:hanging="426"/>
        <w:rPr>
          <w:rFonts w:ascii="Arial" w:hAnsi="Arial" w:cs="Arial"/>
          <w:sz w:val="22"/>
          <w:szCs w:val="22"/>
        </w:rPr>
      </w:pPr>
      <w:r w:rsidRPr="007A06EA">
        <w:rPr>
          <w:rFonts w:ascii="Arial" w:hAnsi="Arial" w:cs="Arial"/>
          <w:sz w:val="22"/>
          <w:szCs w:val="22"/>
        </w:rPr>
        <w:t>w przypadku, gdy czynności zastrzeżone dla Kierownika budowy/</w:t>
      </w:r>
      <w:r w:rsidR="00D617EC" w:rsidRPr="007A06EA">
        <w:rPr>
          <w:rFonts w:ascii="Arial" w:hAnsi="Arial" w:cs="Arial"/>
          <w:sz w:val="22"/>
          <w:szCs w:val="22"/>
        </w:rPr>
        <w:t>Robót</w:t>
      </w:r>
      <w:r w:rsidRPr="007A06EA">
        <w:rPr>
          <w:rFonts w:ascii="Arial" w:hAnsi="Arial" w:cs="Arial"/>
          <w:sz w:val="22"/>
          <w:szCs w:val="22"/>
        </w:rPr>
        <w:t xml:space="preserve">, będzie wykonywała inna osoba niż zaakceptowana przez Zamawiającego – w wysokości </w:t>
      </w:r>
      <w:r w:rsidR="006B4840">
        <w:rPr>
          <w:rFonts w:ascii="Arial" w:hAnsi="Arial" w:cs="Arial"/>
          <w:sz w:val="22"/>
          <w:szCs w:val="22"/>
        </w:rPr>
        <w:t>2</w:t>
      </w:r>
      <w:r w:rsidR="00C641B2" w:rsidRPr="007A06EA">
        <w:rPr>
          <w:rFonts w:ascii="Arial" w:hAnsi="Arial" w:cs="Arial"/>
          <w:sz w:val="22"/>
          <w:szCs w:val="22"/>
        </w:rPr>
        <w:t xml:space="preserve">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t>
      </w:r>
      <w:r w:rsidR="00E140B6" w:rsidRPr="004D1FA0">
        <w:rPr>
          <w:rFonts w:ascii="Arial" w:hAnsi="Arial" w:cs="Arial"/>
          <w:sz w:val="22"/>
          <w:szCs w:val="22"/>
        </w:rPr>
        <w:t xml:space="preserve">w </w:t>
      </w:r>
      <w:r w:rsidR="00E140B6" w:rsidRPr="00811EBF">
        <w:rPr>
          <w:rFonts w:ascii="Arial" w:hAnsi="Arial" w:cs="Arial"/>
          <w:sz w:val="22"/>
          <w:szCs w:val="22"/>
        </w:rPr>
        <w:t xml:space="preserve">§ 11 ust. 1 pkt </w:t>
      </w:r>
      <w:r w:rsidR="003D199E" w:rsidRPr="00811EBF">
        <w:rPr>
          <w:rFonts w:ascii="Arial" w:hAnsi="Arial" w:cs="Arial"/>
          <w:sz w:val="22"/>
          <w:szCs w:val="22"/>
        </w:rPr>
        <w:t>1</w:t>
      </w:r>
      <w:r w:rsidRPr="004D1FA0">
        <w:rPr>
          <w:rFonts w:ascii="Arial" w:hAnsi="Arial" w:cs="Arial"/>
          <w:sz w:val="22"/>
          <w:szCs w:val="22"/>
        </w:rPr>
        <w:t>.</w:t>
      </w:r>
    </w:p>
    <w:p w14:paraId="6CB8E8EC" w14:textId="5E178712"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w:t>
      </w:r>
      <w:r w:rsidR="004B661E">
        <w:rPr>
          <w:rFonts w:ascii="Arial" w:hAnsi="Arial" w:cs="Arial"/>
          <w:sz w:val="22"/>
          <w:szCs w:val="22"/>
        </w:rPr>
        <w:t>5</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561D2F79"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t>
      </w:r>
      <w:r w:rsidRPr="004D1FA0">
        <w:rPr>
          <w:rFonts w:ascii="Arial" w:hAnsi="Arial" w:cs="Arial"/>
          <w:sz w:val="22"/>
          <w:szCs w:val="22"/>
        </w:rPr>
        <w:t xml:space="preserve">w </w:t>
      </w:r>
      <w:r w:rsidRPr="003450DA">
        <w:rPr>
          <w:rFonts w:ascii="Arial" w:hAnsi="Arial" w:cs="Arial"/>
          <w:sz w:val="22"/>
          <w:szCs w:val="22"/>
        </w:rPr>
        <w:t xml:space="preserve">§ </w:t>
      </w:r>
      <w:r w:rsidR="00C25630" w:rsidRPr="003450DA">
        <w:rPr>
          <w:rFonts w:ascii="Arial" w:hAnsi="Arial" w:cs="Arial"/>
          <w:sz w:val="22"/>
          <w:szCs w:val="22"/>
        </w:rPr>
        <w:t>2</w:t>
      </w:r>
      <w:r w:rsidR="008D5094" w:rsidRPr="003450DA">
        <w:rPr>
          <w:rFonts w:ascii="Arial" w:hAnsi="Arial" w:cs="Arial"/>
          <w:sz w:val="22"/>
          <w:szCs w:val="22"/>
        </w:rPr>
        <w:t>1</w:t>
      </w:r>
      <w:r w:rsidRPr="003450DA">
        <w:rPr>
          <w:rFonts w:ascii="Arial" w:hAnsi="Arial" w:cs="Arial"/>
          <w:sz w:val="22"/>
          <w:szCs w:val="22"/>
        </w:rPr>
        <w:t xml:space="preserve"> ust. </w:t>
      </w:r>
      <w:r w:rsidR="00D908A4" w:rsidRPr="003450DA">
        <w:rPr>
          <w:rFonts w:ascii="Arial" w:hAnsi="Arial" w:cs="Arial"/>
          <w:sz w:val="22"/>
          <w:szCs w:val="22"/>
        </w:rPr>
        <w:t>4</w:t>
      </w:r>
      <w:r w:rsidRPr="003450DA">
        <w:rPr>
          <w:rFonts w:ascii="Arial" w:hAnsi="Arial" w:cs="Arial"/>
          <w:sz w:val="22"/>
          <w:szCs w:val="22"/>
        </w:rPr>
        <w:t xml:space="preserve"> </w:t>
      </w:r>
      <w:r w:rsidR="008D5094" w:rsidRPr="003450DA">
        <w:rPr>
          <w:rFonts w:ascii="Arial" w:hAnsi="Arial" w:cs="Arial"/>
          <w:sz w:val="22"/>
          <w:szCs w:val="22"/>
        </w:rPr>
        <w:t>pkt 1-</w:t>
      </w:r>
      <w:r w:rsidR="00C641B2" w:rsidRPr="003450DA">
        <w:rPr>
          <w:rFonts w:ascii="Arial" w:hAnsi="Arial" w:cs="Arial"/>
          <w:sz w:val="22"/>
          <w:szCs w:val="22"/>
        </w:rPr>
        <w:t>3</w:t>
      </w:r>
      <w:r w:rsidR="00FC24C4" w:rsidRPr="004D1FA0">
        <w:rPr>
          <w:rFonts w:ascii="Arial" w:hAnsi="Arial" w:cs="Arial"/>
          <w:sz w:val="22"/>
          <w:szCs w:val="22"/>
        </w:rPr>
        <w:t xml:space="preserve"> Umowy</w:t>
      </w:r>
      <w:r w:rsidR="00FC24C4" w:rsidRPr="007A06EA">
        <w:rPr>
          <w:rFonts w:ascii="Arial" w:hAnsi="Arial" w:cs="Arial"/>
          <w:sz w:val="22"/>
          <w:szCs w:val="22"/>
        </w:rPr>
        <w:t xml:space="preserve"> – w </w:t>
      </w:r>
      <w:r w:rsidRPr="007A06EA">
        <w:rPr>
          <w:rFonts w:ascii="Arial" w:hAnsi="Arial" w:cs="Arial"/>
          <w:sz w:val="22"/>
          <w:szCs w:val="22"/>
        </w:rPr>
        <w:t xml:space="preserve">wysokości </w:t>
      </w:r>
      <w:r w:rsidR="00C641B2">
        <w:rPr>
          <w:rFonts w:ascii="Arial" w:hAnsi="Arial" w:cs="Arial"/>
          <w:sz w:val="22"/>
          <w:szCs w:val="22"/>
        </w:rPr>
        <w:t>10</w:t>
      </w:r>
      <w:r w:rsidRPr="007A06EA">
        <w:rPr>
          <w:rFonts w:ascii="Arial" w:hAnsi="Arial" w:cs="Arial"/>
          <w:sz w:val="22"/>
          <w:szCs w:val="22"/>
        </w:rPr>
        <w:t>%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eastAsia="Arial Unicode MS" w:hAnsi="Arial" w:cs="Arial"/>
          <w:sz w:val="22"/>
          <w:szCs w:val="22"/>
        </w:rPr>
        <w:lastRenderedPageBreak/>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2A95DCE4" w14:textId="3E3A1243" w:rsidR="00C641B2" w:rsidRDefault="00056FB9" w:rsidP="003450DA">
      <w:pPr>
        <w:pStyle w:val="Tekstpodstawowywcity"/>
        <w:numPr>
          <w:ilvl w:val="0"/>
          <w:numId w:val="4"/>
        </w:numPr>
        <w:suppressAutoHyphens w:val="0"/>
        <w:spacing w:line="360" w:lineRule="auto"/>
        <w:ind w:left="-284" w:hanging="425"/>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4DB663C" w14:textId="7D424777" w:rsidR="003450DA" w:rsidRPr="003450DA" w:rsidRDefault="003450DA" w:rsidP="003450DA">
      <w:pPr>
        <w:pStyle w:val="Akapitzlist"/>
        <w:numPr>
          <w:ilvl w:val="0"/>
          <w:numId w:val="4"/>
        </w:numPr>
        <w:tabs>
          <w:tab w:val="clear" w:pos="360"/>
        </w:tabs>
        <w:spacing w:line="360" w:lineRule="auto"/>
        <w:ind w:left="-284" w:hanging="425"/>
        <w:rPr>
          <w:rFonts w:ascii="Arial" w:hAnsi="Arial" w:cs="Arial"/>
          <w:sz w:val="22"/>
          <w:szCs w:val="22"/>
          <w:lang w:eastAsia="ar-SA"/>
        </w:rPr>
      </w:pPr>
      <w:r w:rsidRPr="003450DA">
        <w:rPr>
          <w:rFonts w:ascii="Arial" w:hAnsi="Arial" w:cs="Arial"/>
          <w:sz w:val="22"/>
          <w:szCs w:val="22"/>
        </w:rPr>
        <w:t xml:space="preserve">Łączna </w:t>
      </w:r>
      <w:r w:rsidRPr="003450DA">
        <w:rPr>
          <w:rFonts w:ascii="Arial" w:hAnsi="Arial" w:cs="Arial"/>
          <w:sz w:val="22"/>
          <w:szCs w:val="22"/>
          <w:lang w:eastAsia="ar-SA"/>
        </w:rPr>
        <w:t xml:space="preserve">maksymalna wysokość kar umownych, których mogą dochodzić Strony nie przekroczy </w:t>
      </w:r>
      <w:r>
        <w:rPr>
          <w:rFonts w:ascii="Arial" w:hAnsi="Arial" w:cs="Arial"/>
          <w:sz w:val="22"/>
          <w:szCs w:val="22"/>
          <w:lang w:eastAsia="ar-SA"/>
        </w:rPr>
        <w:t>30%</w:t>
      </w:r>
      <w:r w:rsidRPr="003450DA">
        <w:rPr>
          <w:rFonts w:ascii="Arial" w:hAnsi="Arial" w:cs="Arial"/>
          <w:sz w:val="22"/>
          <w:szCs w:val="22"/>
          <w:lang w:eastAsia="ar-SA"/>
        </w:rPr>
        <w:t xml:space="preserve"> Wynagrodzenia netto, o którym mowa w § 11 ust. 1.</w:t>
      </w:r>
    </w:p>
    <w:p w14:paraId="7C9EB072" w14:textId="77777777" w:rsidR="00AC3B40" w:rsidRDefault="00AC3B40" w:rsidP="007A06EA">
      <w:pPr>
        <w:pStyle w:val="Tekstpodstawowywcity"/>
        <w:suppressAutoHyphens w:val="0"/>
        <w:spacing w:line="360" w:lineRule="auto"/>
        <w:ind w:left="357" w:hanging="357"/>
        <w:jc w:val="center"/>
        <w:rPr>
          <w:rFonts w:ascii="Arial" w:hAnsi="Arial" w:cs="Arial"/>
          <w:b/>
          <w:sz w:val="22"/>
          <w:szCs w:val="22"/>
        </w:rPr>
      </w:pPr>
    </w:p>
    <w:p w14:paraId="2DB21547" w14:textId="6BD8F0E7"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4B689F3E"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62856AEA" w14:textId="3BDF33ED" w:rsidR="00AA29FF" w:rsidRPr="00922479" w:rsidRDefault="00AA29FF" w:rsidP="00AA29FF">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 xml:space="preserve">Wykonawca w terminie </w:t>
      </w:r>
      <w:r w:rsidR="007A1509">
        <w:rPr>
          <w:rFonts w:ascii="Arial" w:hAnsi="Arial" w:cs="Arial"/>
          <w:sz w:val="22"/>
          <w:szCs w:val="22"/>
        </w:rPr>
        <w:t>3</w:t>
      </w:r>
      <w:r w:rsidRPr="00922479">
        <w:rPr>
          <w:rFonts w:ascii="Arial" w:hAnsi="Arial" w:cs="Arial"/>
          <w:sz w:val="22"/>
          <w:szCs w:val="22"/>
        </w:rPr>
        <w:t xml:space="preserve"> dni od daty zawarcia Umowy przedstawi Zamawiającemu kopię polisy lub innego dokumentu potwierdzającego zawarcie ubezpieczenia odpowiedzialności cywilnej </w:t>
      </w:r>
      <w:r w:rsidRPr="00922479">
        <w:rPr>
          <w:rFonts w:ascii="Arial" w:hAnsi="Arial" w:cs="Arial"/>
          <w:sz w:val="22"/>
          <w:szCs w:val="22"/>
        </w:rPr>
        <w:lastRenderedPageBreak/>
        <w:t xml:space="preserve">(zarówno kontraktowej, jak i deliktowej) Wykonawcy w związku z prowadzoną przez niego działalnością (w szczególności działalnością związaną z przedmiotem Umowy) oraz posiadanym mieniem z sumą gwarancyjną w wysokości nie mniejszej niż </w:t>
      </w:r>
      <w:r w:rsidR="00110F6F">
        <w:rPr>
          <w:rFonts w:ascii="Arial" w:hAnsi="Arial" w:cs="Arial"/>
          <w:b/>
          <w:sz w:val="22"/>
          <w:szCs w:val="22"/>
        </w:rPr>
        <w:t>5</w:t>
      </w:r>
      <w:r w:rsidR="005A6705">
        <w:rPr>
          <w:rFonts w:ascii="Arial" w:hAnsi="Arial" w:cs="Arial"/>
          <w:b/>
          <w:sz w:val="22"/>
          <w:szCs w:val="22"/>
        </w:rPr>
        <w:t>00</w:t>
      </w:r>
      <w:r w:rsidR="007A1509" w:rsidRPr="00811EBF">
        <w:rPr>
          <w:rFonts w:ascii="Arial" w:hAnsi="Arial" w:cs="Arial"/>
          <w:b/>
          <w:sz w:val="22"/>
          <w:szCs w:val="22"/>
        </w:rPr>
        <w:t> 000,00</w:t>
      </w:r>
      <w:r w:rsidRPr="00811EBF">
        <w:rPr>
          <w:rFonts w:ascii="Arial" w:hAnsi="Arial" w:cs="Arial"/>
          <w:b/>
          <w:sz w:val="22"/>
          <w:szCs w:val="22"/>
        </w:rPr>
        <w:t xml:space="preserve"> zł </w:t>
      </w:r>
      <w:r w:rsidRPr="00922479">
        <w:rPr>
          <w:rFonts w:ascii="Arial" w:hAnsi="Arial" w:cs="Arial"/>
          <w:sz w:val="22"/>
          <w:szCs w:val="22"/>
        </w:rPr>
        <w:t xml:space="preserve">(słownie: </w:t>
      </w:r>
      <w:r w:rsidR="00110F6F">
        <w:rPr>
          <w:rFonts w:ascii="Arial" w:hAnsi="Arial" w:cs="Arial"/>
          <w:sz w:val="22"/>
          <w:szCs w:val="22"/>
        </w:rPr>
        <w:t>pięćset</w:t>
      </w:r>
      <w:r w:rsidR="005A6705">
        <w:rPr>
          <w:rFonts w:ascii="Arial" w:hAnsi="Arial" w:cs="Arial"/>
          <w:sz w:val="22"/>
          <w:szCs w:val="22"/>
        </w:rPr>
        <w:t xml:space="preserve"> </w:t>
      </w:r>
      <w:r w:rsidR="00BF6D8C">
        <w:rPr>
          <w:rFonts w:ascii="Arial" w:hAnsi="Arial" w:cs="Arial"/>
          <w:sz w:val="22"/>
          <w:szCs w:val="22"/>
        </w:rPr>
        <w:t xml:space="preserve">tysięcy </w:t>
      </w:r>
      <w:r w:rsidR="007A1509">
        <w:rPr>
          <w:rFonts w:ascii="Arial" w:hAnsi="Arial" w:cs="Arial"/>
          <w:sz w:val="22"/>
          <w:szCs w:val="22"/>
        </w:rPr>
        <w:t>złotych</w:t>
      </w:r>
      <w:r w:rsidR="00BF6D8C">
        <w:rPr>
          <w:rFonts w:ascii="Arial" w:hAnsi="Arial" w:cs="Arial"/>
          <w:sz w:val="22"/>
          <w:szCs w:val="22"/>
        </w:rPr>
        <w:t xml:space="preserve"> 00/100</w:t>
      </w:r>
      <w:r w:rsidRPr="00922479">
        <w:rPr>
          <w:rFonts w:ascii="Arial" w:hAnsi="Arial" w:cs="Arial"/>
          <w:sz w:val="22"/>
          <w:szCs w:val="22"/>
        </w:rPr>
        <w:t>).</w:t>
      </w:r>
    </w:p>
    <w:p w14:paraId="3363777D" w14:textId="77777777" w:rsidR="00AA29FF" w:rsidRPr="00922479" w:rsidRDefault="00AA29FF" w:rsidP="00AA29FF">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3436F4BA" w14:textId="77777777" w:rsidR="00AA29FF" w:rsidRPr="00922479" w:rsidRDefault="00AA29FF" w:rsidP="00AA29FF">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B5760A2" w14:textId="77777777" w:rsidR="00AA29FF" w:rsidRPr="00922479" w:rsidRDefault="00AA29FF" w:rsidP="00AA29FF">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222F142" w14:textId="77777777" w:rsidR="00AA29FF" w:rsidRPr="00922479" w:rsidRDefault="00AA29FF" w:rsidP="00AA29FF">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5904FDCC" w14:textId="03E3BF24" w:rsidR="00056FB9" w:rsidRPr="002B61F2" w:rsidRDefault="00AA29FF" w:rsidP="002B61F2">
      <w:pPr>
        <w:numPr>
          <w:ilvl w:val="0"/>
          <w:numId w:val="77"/>
        </w:numPr>
        <w:spacing w:line="360" w:lineRule="auto"/>
        <w:ind w:left="-142" w:hanging="357"/>
        <w:rPr>
          <w:rFonts w:ascii="Arial" w:hAnsi="Arial" w:cs="Arial"/>
          <w:sz w:val="22"/>
          <w:szCs w:val="22"/>
        </w:rPr>
      </w:pPr>
      <w:r w:rsidRPr="00922479">
        <w:rPr>
          <w:rFonts w:ascii="Arial" w:hAnsi="Arial" w:cs="Arial"/>
          <w:sz w:val="22"/>
          <w:szCs w:val="22"/>
        </w:rPr>
        <w:t xml:space="preserve">W przypadku naruszenia przez Wykonawcę obowiązków, o których mowa w ust. 1, </w:t>
      </w:r>
      <w:r w:rsidR="002B61F2">
        <w:rPr>
          <w:rFonts w:ascii="Arial" w:hAnsi="Arial" w:cs="Arial"/>
          <w:sz w:val="22"/>
          <w:szCs w:val="22"/>
        </w:rPr>
        <w:t>3</w:t>
      </w:r>
      <w:r w:rsidRPr="00922479">
        <w:rPr>
          <w:rFonts w:ascii="Arial" w:hAnsi="Arial" w:cs="Arial"/>
          <w:sz w:val="22"/>
          <w:szCs w:val="22"/>
        </w:rPr>
        <w:t xml:space="preserve">, oraz ust. </w:t>
      </w:r>
      <w:r w:rsidR="002B61F2">
        <w:rPr>
          <w:rFonts w:ascii="Arial" w:hAnsi="Arial" w:cs="Arial"/>
          <w:sz w:val="22"/>
          <w:szCs w:val="22"/>
        </w:rPr>
        <w:t>4</w:t>
      </w:r>
      <w:r w:rsidRPr="00922479">
        <w:rPr>
          <w:rFonts w:ascii="Arial" w:hAnsi="Arial" w:cs="Arial"/>
          <w:sz w:val="22"/>
          <w:szCs w:val="22"/>
        </w:rPr>
        <w:t xml:space="preserve"> Zamawiający upra</w:t>
      </w:r>
      <w:r w:rsidR="002B61F2">
        <w:rPr>
          <w:rFonts w:ascii="Arial" w:hAnsi="Arial" w:cs="Arial"/>
          <w:sz w:val="22"/>
          <w:szCs w:val="22"/>
        </w:rPr>
        <w:t xml:space="preserve">wniony jest według swego wyboru </w:t>
      </w:r>
      <w:r w:rsidRPr="002B61F2">
        <w:rPr>
          <w:rFonts w:ascii="Arial" w:hAnsi="Arial" w:cs="Arial"/>
          <w:sz w:val="22"/>
          <w:szCs w:val="22"/>
        </w:rPr>
        <w:t>do zawarcia na koszt Wykonawcy umowy ubezpieczenia zgodnie z ust. 1 i potrącenia kosztów związanych z jej zawarciem z kwot należnych Wykonawcy z tytułu realizacji Umowy, albo</w:t>
      </w:r>
      <w:r w:rsidR="002B61F2">
        <w:rPr>
          <w:rFonts w:ascii="Arial" w:hAnsi="Arial" w:cs="Arial"/>
          <w:sz w:val="22"/>
          <w:szCs w:val="22"/>
        </w:rPr>
        <w:t xml:space="preserve"> </w:t>
      </w:r>
      <w:r w:rsidRPr="002B61F2">
        <w:rPr>
          <w:rFonts w:ascii="Arial" w:hAnsi="Arial" w:cs="Arial"/>
          <w:sz w:val="22"/>
          <w:szCs w:val="22"/>
        </w:rPr>
        <w:t>do żądania od Wykonawcy zapłaty na swoją rzecz kary umownej, o której mowa w § 1</w:t>
      </w:r>
      <w:r w:rsidR="00BF6D8C" w:rsidRPr="002B61F2">
        <w:rPr>
          <w:rFonts w:ascii="Arial" w:hAnsi="Arial" w:cs="Arial"/>
          <w:sz w:val="22"/>
          <w:szCs w:val="22"/>
        </w:rPr>
        <w:t>4</w:t>
      </w:r>
      <w:r w:rsidRPr="002B61F2">
        <w:rPr>
          <w:rFonts w:ascii="Arial" w:hAnsi="Arial" w:cs="Arial"/>
          <w:sz w:val="22"/>
          <w:szCs w:val="22"/>
        </w:rPr>
        <w:t xml:space="preserve"> ust. </w:t>
      </w:r>
      <w:r w:rsidR="00BF6D8C" w:rsidRPr="002B61F2">
        <w:rPr>
          <w:rFonts w:ascii="Arial" w:hAnsi="Arial" w:cs="Arial"/>
          <w:sz w:val="22"/>
          <w:szCs w:val="22"/>
        </w:rPr>
        <w:t>6</w:t>
      </w:r>
      <w:r w:rsidRPr="002B61F2">
        <w:rPr>
          <w:rFonts w:ascii="Arial" w:hAnsi="Arial" w:cs="Arial"/>
          <w:sz w:val="22"/>
          <w:szCs w:val="22"/>
        </w:rPr>
        <w:t xml:space="preserve"> pkt </w:t>
      </w:r>
      <w:r w:rsidR="00BF6D8C" w:rsidRPr="002B61F2">
        <w:rPr>
          <w:rFonts w:ascii="Arial" w:hAnsi="Arial" w:cs="Arial"/>
          <w:sz w:val="22"/>
          <w:szCs w:val="22"/>
        </w:rPr>
        <w:t>8</w:t>
      </w:r>
      <w:r w:rsidRPr="002B61F2">
        <w:rPr>
          <w:rFonts w:ascii="Arial" w:hAnsi="Arial" w:cs="Arial"/>
          <w:sz w:val="22"/>
          <w:szCs w:val="22"/>
        </w:rPr>
        <w:t xml:space="preserve"> Umowy.</w:t>
      </w:r>
      <w:bookmarkStart w:id="4" w:name="Paragraf_od_16_do_26"/>
      <w:bookmarkEnd w:id="3"/>
    </w:p>
    <w:p w14:paraId="00516A0E" w14:textId="77777777" w:rsidR="00110F6F" w:rsidRDefault="00110F6F" w:rsidP="007A06EA">
      <w:pPr>
        <w:spacing w:line="360" w:lineRule="auto"/>
        <w:ind w:left="-284"/>
        <w:jc w:val="center"/>
        <w:rPr>
          <w:rFonts w:ascii="Arial" w:hAnsi="Arial" w:cs="Arial"/>
          <w:b/>
          <w:sz w:val="22"/>
          <w:szCs w:val="22"/>
        </w:rPr>
      </w:pPr>
    </w:p>
    <w:p w14:paraId="61740DE5" w14:textId="7CD7DD4A" w:rsidR="00BF6D8C" w:rsidRDefault="00BF6D8C" w:rsidP="007A06EA">
      <w:pPr>
        <w:spacing w:line="360" w:lineRule="auto"/>
        <w:ind w:left="-284"/>
        <w:jc w:val="center"/>
        <w:rPr>
          <w:rFonts w:ascii="Arial" w:hAnsi="Arial" w:cs="Arial"/>
          <w:b/>
          <w:sz w:val="22"/>
          <w:szCs w:val="22"/>
        </w:rPr>
      </w:pPr>
      <w:r w:rsidRPr="00BF6D8C">
        <w:rPr>
          <w:rFonts w:ascii="Arial" w:hAnsi="Arial" w:cs="Arial"/>
          <w:b/>
          <w:sz w:val="22"/>
          <w:szCs w:val="22"/>
        </w:rPr>
        <w:t>§ 1</w:t>
      </w:r>
      <w:r>
        <w:rPr>
          <w:rFonts w:ascii="Arial" w:hAnsi="Arial" w:cs="Arial"/>
          <w:b/>
          <w:sz w:val="22"/>
          <w:szCs w:val="22"/>
        </w:rPr>
        <w:t>6</w:t>
      </w:r>
    </w:p>
    <w:p w14:paraId="4411C912" w14:textId="56E97BB0" w:rsidR="00BF6D8C" w:rsidRDefault="00BF6D8C" w:rsidP="007A06EA">
      <w:pPr>
        <w:spacing w:line="360" w:lineRule="auto"/>
        <w:ind w:left="-284"/>
        <w:jc w:val="center"/>
        <w:rPr>
          <w:rFonts w:ascii="Arial" w:hAnsi="Arial" w:cs="Arial"/>
          <w:b/>
          <w:sz w:val="22"/>
          <w:szCs w:val="22"/>
        </w:rPr>
      </w:pPr>
      <w:r>
        <w:rPr>
          <w:rFonts w:ascii="Arial" w:hAnsi="Arial" w:cs="Arial"/>
          <w:b/>
          <w:sz w:val="22"/>
          <w:szCs w:val="22"/>
        </w:rPr>
        <w:t>Zabezpieczenie należytego wykonania Umowy</w:t>
      </w:r>
    </w:p>
    <w:p w14:paraId="14C28868" w14:textId="38457C67" w:rsidR="005A6705" w:rsidRPr="005A6705" w:rsidRDefault="00BF6D8C" w:rsidP="00EA5317">
      <w:pPr>
        <w:numPr>
          <w:ilvl w:val="0"/>
          <w:numId w:val="45"/>
        </w:numPr>
        <w:tabs>
          <w:tab w:val="clear" w:pos="360"/>
        </w:tabs>
        <w:spacing w:line="360" w:lineRule="auto"/>
        <w:ind w:left="-141" w:hanging="284"/>
        <w:rPr>
          <w:rFonts w:ascii="Arial" w:hAnsi="Arial" w:cs="Arial"/>
          <w:sz w:val="22"/>
          <w:szCs w:val="22"/>
        </w:rPr>
      </w:pPr>
      <w:r>
        <w:rPr>
          <w:rFonts w:ascii="Arial" w:hAnsi="Arial" w:cs="Arial"/>
          <w:sz w:val="22"/>
          <w:szCs w:val="22"/>
        </w:rPr>
        <w:t>Z</w:t>
      </w:r>
      <w:r w:rsidR="009E6916">
        <w:rPr>
          <w:rFonts w:ascii="Arial" w:hAnsi="Arial" w:cs="Arial"/>
          <w:sz w:val="22"/>
          <w:szCs w:val="22"/>
        </w:rPr>
        <w:t>amawiają</w:t>
      </w:r>
      <w:r>
        <w:rPr>
          <w:rFonts w:ascii="Arial" w:hAnsi="Arial" w:cs="Arial"/>
          <w:sz w:val="22"/>
          <w:szCs w:val="22"/>
        </w:rPr>
        <w:t xml:space="preserve">cy </w:t>
      </w:r>
      <w:r w:rsidR="005A6705" w:rsidRPr="005A6705">
        <w:rPr>
          <w:rFonts w:ascii="Arial" w:hAnsi="Arial" w:cs="Arial"/>
          <w:sz w:val="22"/>
          <w:szCs w:val="22"/>
        </w:rPr>
        <w:t xml:space="preserve">Wykonawca wniósł skutecznie na rzecz Zamawiającego zabezpieczenie należytego wykonania Umowy w wysokości </w:t>
      </w:r>
      <w:r w:rsidR="00EA5317" w:rsidRPr="00EA5317">
        <w:rPr>
          <w:rFonts w:ascii="Arial" w:hAnsi="Arial" w:cs="Arial"/>
          <w:b/>
          <w:sz w:val="22"/>
          <w:szCs w:val="22"/>
        </w:rPr>
        <w:t>2</w:t>
      </w:r>
      <w:r w:rsidR="005A6705" w:rsidRPr="00EA5317">
        <w:rPr>
          <w:rFonts w:ascii="Arial" w:hAnsi="Arial" w:cs="Arial"/>
          <w:b/>
          <w:sz w:val="22"/>
          <w:szCs w:val="22"/>
        </w:rPr>
        <w:t>%</w:t>
      </w:r>
      <w:r w:rsidR="005A6705" w:rsidRPr="005A6705">
        <w:rPr>
          <w:rFonts w:ascii="Arial" w:hAnsi="Arial" w:cs="Arial"/>
          <w:sz w:val="22"/>
          <w:szCs w:val="22"/>
        </w:rPr>
        <w:t xml:space="preserve"> maksymalnej kwoty Wynagrodzenia brutto, o której jest mowa w § 11 ust. 1 pkt 3 Umowy, czyli kwotę: ________PLN, (słownie: ________ złotych). Potwierdzenie wniesienia zabezpieczenia należytego wykonania Umowy stanowi Załącznik nr </w:t>
      </w:r>
      <w:r w:rsidR="005328AA">
        <w:rPr>
          <w:rFonts w:ascii="Arial" w:hAnsi="Arial" w:cs="Arial"/>
          <w:sz w:val="22"/>
          <w:szCs w:val="22"/>
        </w:rPr>
        <w:t>12</w:t>
      </w:r>
      <w:r w:rsidR="005A6705" w:rsidRPr="005A6705">
        <w:rPr>
          <w:rFonts w:ascii="Arial" w:hAnsi="Arial" w:cs="Arial"/>
          <w:sz w:val="22"/>
          <w:szCs w:val="22"/>
        </w:rPr>
        <w:t xml:space="preserve"> do Umowy. Zmiana formy zabezpieczenia należytego wykonania Umowy nie stanowi zmiany Umowy.</w:t>
      </w:r>
    </w:p>
    <w:p w14:paraId="05F7C0C5" w14:textId="77777777" w:rsidR="005A6705" w:rsidRPr="005A6705" w:rsidRDefault="005A6705" w:rsidP="00EA5317">
      <w:pPr>
        <w:numPr>
          <w:ilvl w:val="0"/>
          <w:numId w:val="45"/>
        </w:numPr>
        <w:tabs>
          <w:tab w:val="clear" w:pos="360"/>
        </w:tabs>
        <w:spacing w:line="360" w:lineRule="auto"/>
        <w:ind w:left="-141" w:hanging="284"/>
        <w:rPr>
          <w:rFonts w:ascii="Arial" w:hAnsi="Arial" w:cs="Arial"/>
          <w:sz w:val="22"/>
          <w:szCs w:val="22"/>
        </w:rPr>
      </w:pPr>
      <w:r w:rsidRPr="005A6705">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w:t>
      </w:r>
      <w:r w:rsidRPr="005A6705">
        <w:rPr>
          <w:rFonts w:ascii="Arial" w:hAnsi="Arial" w:cs="Arial"/>
          <w:sz w:val="22"/>
          <w:szCs w:val="22"/>
        </w:rPr>
        <w:lastRenderedPageBreak/>
        <w:t>Umowy będzie obowiązywało w okresie o 15 dni dłuższym niż termin rękojmi za wady lub gwarancji, w zależności od tego, który z tych terminów nastąpi później</w:t>
      </w:r>
      <w:r w:rsidRPr="005A6705">
        <w:rPr>
          <w:rFonts w:ascii="Arial" w:hAnsi="Arial" w:cs="Arial"/>
          <w:i/>
          <w:sz w:val="22"/>
          <w:szCs w:val="22"/>
        </w:rPr>
        <w:t>.</w:t>
      </w:r>
    </w:p>
    <w:p w14:paraId="0CAB07E2" w14:textId="77777777" w:rsidR="005A6705" w:rsidRPr="005A6705" w:rsidRDefault="005A6705" w:rsidP="00EA5317">
      <w:pPr>
        <w:numPr>
          <w:ilvl w:val="0"/>
          <w:numId w:val="45"/>
        </w:numPr>
        <w:tabs>
          <w:tab w:val="clear" w:pos="360"/>
        </w:tabs>
        <w:spacing w:line="360" w:lineRule="auto"/>
        <w:ind w:left="-141" w:hanging="284"/>
        <w:rPr>
          <w:rFonts w:ascii="Arial" w:hAnsi="Arial" w:cs="Arial"/>
          <w:sz w:val="22"/>
          <w:szCs w:val="22"/>
        </w:rPr>
      </w:pPr>
      <w:r w:rsidRPr="005A6705">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5A6705">
        <w:rPr>
          <w:rFonts w:ascii="Arial" w:hAnsi="Arial" w:cs="Arial"/>
          <w:iCs/>
          <w:sz w:val="22"/>
          <w:szCs w:val="22"/>
        </w:rPr>
        <w:t xml:space="preserve">Wykonawca zobowiązany jest wnieść przedłużone albo nowe zabezpieczenie należytego wykonania Umowy </w:t>
      </w:r>
      <w:r w:rsidRPr="005A6705">
        <w:rPr>
          <w:rFonts w:ascii="Arial" w:hAnsi="Arial" w:cs="Arial"/>
          <w:sz w:val="22"/>
          <w:szCs w:val="22"/>
        </w:rPr>
        <w:t>odpowiadające dotychczasowemu zabezpieczeniu</w:t>
      </w:r>
      <w:r w:rsidRPr="005A6705">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5A6705">
        <w:rPr>
          <w:rFonts w:ascii="Arial" w:hAnsi="Arial" w:cs="Arial"/>
          <w:b/>
          <w:bCs/>
          <w:iCs/>
          <w:sz w:val="22"/>
          <w:szCs w:val="22"/>
        </w:rPr>
        <w:t xml:space="preserve"> </w:t>
      </w:r>
      <w:r w:rsidRPr="005A6705">
        <w:rPr>
          <w:rFonts w:ascii="Arial" w:hAnsi="Arial" w:cs="Arial"/>
          <w:bCs/>
          <w:iCs/>
          <w:sz w:val="22"/>
          <w:szCs w:val="22"/>
        </w:rPr>
        <w:t>być zgodne z postanowieniami</w:t>
      </w:r>
      <w:r w:rsidRPr="005A6705">
        <w:rPr>
          <w:rFonts w:ascii="Arial" w:hAnsi="Arial" w:cs="Arial"/>
          <w:b/>
          <w:bCs/>
          <w:iCs/>
          <w:sz w:val="22"/>
          <w:szCs w:val="22"/>
        </w:rPr>
        <w:t xml:space="preserve"> </w:t>
      </w:r>
      <w:r w:rsidRPr="005A6705">
        <w:rPr>
          <w:rFonts w:ascii="Arial" w:hAnsi="Arial" w:cs="Arial"/>
          <w:iCs/>
          <w:sz w:val="22"/>
          <w:szCs w:val="22"/>
        </w:rPr>
        <w:t>SWZ, w tym Umowy.</w:t>
      </w:r>
      <w:r w:rsidRPr="005A6705">
        <w:rPr>
          <w:rFonts w:ascii="Arial" w:hAnsi="Arial" w:cs="Arial"/>
          <w:sz w:val="22"/>
          <w:szCs w:val="22"/>
        </w:rPr>
        <w:t xml:space="preserve"> </w:t>
      </w:r>
    </w:p>
    <w:p w14:paraId="185A1310" w14:textId="77777777" w:rsidR="005A6705" w:rsidRPr="005A6705" w:rsidRDefault="005A6705" w:rsidP="00EA5317">
      <w:pPr>
        <w:numPr>
          <w:ilvl w:val="0"/>
          <w:numId w:val="45"/>
        </w:numPr>
        <w:tabs>
          <w:tab w:val="clear" w:pos="360"/>
        </w:tabs>
        <w:spacing w:line="360" w:lineRule="auto"/>
        <w:ind w:left="-141" w:hanging="284"/>
        <w:rPr>
          <w:rFonts w:ascii="Arial" w:hAnsi="Arial" w:cs="Arial"/>
          <w:i/>
          <w:sz w:val="22"/>
          <w:szCs w:val="22"/>
        </w:rPr>
      </w:pPr>
      <w:r w:rsidRPr="005A6705">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054CF973" w14:textId="15661E9E" w:rsidR="00BF6D8C" w:rsidRPr="00ED6E4D" w:rsidRDefault="005A6705" w:rsidP="00F92B9F">
      <w:pPr>
        <w:numPr>
          <w:ilvl w:val="0"/>
          <w:numId w:val="45"/>
        </w:numPr>
        <w:tabs>
          <w:tab w:val="clear" w:pos="360"/>
        </w:tabs>
        <w:spacing w:line="360" w:lineRule="auto"/>
        <w:ind w:left="-141" w:hanging="284"/>
        <w:rPr>
          <w:rFonts w:ascii="Arial" w:hAnsi="Arial" w:cs="Arial"/>
          <w:i/>
          <w:sz w:val="22"/>
          <w:szCs w:val="22"/>
        </w:rPr>
      </w:pPr>
      <w:r w:rsidRPr="005A6705">
        <w:rPr>
          <w:rFonts w:ascii="Arial" w:hAnsi="Arial" w:cs="Arial"/>
          <w:sz w:val="22"/>
          <w:szCs w:val="22"/>
        </w:rPr>
        <w:t xml:space="preserve">W przypadku zmiany (zwiększenia lub zmniejszenia) wysokości Wynagrodzenia, o którym mowa w § 11 ust. 1 pkt 3 Umowy, wartość zabezpieczenia należytego wykonania Umowy, o którym mowa w ust. 1 pozostaje bez zmiany. </w:t>
      </w:r>
    </w:p>
    <w:p w14:paraId="09B13E56" w14:textId="71CF164A" w:rsidR="00ED6E4D" w:rsidRPr="00ED6E4D" w:rsidRDefault="00ED6E4D" w:rsidP="00ED6E4D">
      <w:pPr>
        <w:numPr>
          <w:ilvl w:val="0"/>
          <w:numId w:val="45"/>
        </w:numPr>
        <w:tabs>
          <w:tab w:val="clear" w:pos="360"/>
        </w:tabs>
        <w:spacing w:line="360" w:lineRule="auto"/>
        <w:ind w:left="-142" w:hanging="284"/>
        <w:rPr>
          <w:rFonts w:ascii="Arial" w:hAnsi="Arial" w:cs="Arial"/>
          <w:sz w:val="22"/>
          <w:szCs w:val="22"/>
        </w:rPr>
      </w:pPr>
      <w:r w:rsidRPr="00ED6E4D">
        <w:rPr>
          <w:rFonts w:ascii="Arial" w:hAnsi="Arial" w:cs="Arial"/>
          <w:sz w:val="22"/>
          <w:szCs w:val="22"/>
        </w:rPr>
        <w:t>Zabezpieczenie wniesione w pieniądzu, Zamawiający zwróci na rachunek bankowy Wykonawcy,                 w Banku ................................... – nr rachunku: .... ........ ........ ........ ........ ........ ........ * (dotyczy zabezpieczenia należytego wykonania Zlecenia wniesionego w pieniądzu).</w:t>
      </w:r>
    </w:p>
    <w:p w14:paraId="3BE95975" w14:textId="77777777" w:rsidR="00AC3B40" w:rsidRDefault="00AC3B40" w:rsidP="007A06EA">
      <w:pPr>
        <w:spacing w:line="360" w:lineRule="auto"/>
        <w:ind w:left="-284"/>
        <w:jc w:val="center"/>
        <w:rPr>
          <w:rFonts w:ascii="Arial" w:hAnsi="Arial" w:cs="Arial"/>
          <w:b/>
          <w:sz w:val="22"/>
          <w:szCs w:val="22"/>
        </w:rPr>
      </w:pPr>
    </w:p>
    <w:p w14:paraId="7069495B" w14:textId="6EE40038"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7CEB2253"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2E7607F1"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4D1FA0">
        <w:rPr>
          <w:rFonts w:ascii="Arial" w:hAnsi="Arial" w:cs="Arial"/>
          <w:sz w:val="22"/>
          <w:szCs w:val="22"/>
        </w:rPr>
        <w:t xml:space="preserve">W przypadku, kiedy w wyniku realizacji Umowy powstanie utwór </w:t>
      </w:r>
      <w:r w:rsidR="00AA29FF" w:rsidRPr="00811EBF">
        <w:rPr>
          <w:rFonts w:ascii="Arial" w:hAnsi="Arial" w:cs="Arial"/>
          <w:sz w:val="22"/>
          <w:szCs w:val="22"/>
        </w:rPr>
        <w:t>dokumentacja projektowa</w:t>
      </w:r>
      <w:r w:rsidRPr="007A06EA">
        <w:rPr>
          <w:rFonts w:ascii="Arial" w:hAnsi="Arial" w:cs="Arial"/>
          <w:sz w:val="22"/>
          <w:szCs w:val="22"/>
        </w:rPr>
        <w:t xml:space="preserve">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t>
      </w:r>
      <w:r w:rsidRPr="007A06EA">
        <w:rPr>
          <w:rFonts w:ascii="Arial" w:hAnsi="Arial" w:cs="Arial"/>
          <w:sz w:val="22"/>
          <w:szCs w:val="22"/>
        </w:rPr>
        <w:lastRenderedPageBreak/>
        <w:t xml:space="preserve">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9E6916">
      <w:pPr>
        <w:pStyle w:val="Tekstpodstawowywcity"/>
        <w:numPr>
          <w:ilvl w:val="1"/>
          <w:numId w:val="42"/>
        </w:numPr>
        <w:suppressAutoHyphens w:val="0"/>
        <w:spacing w:line="360" w:lineRule="auto"/>
        <w:ind w:left="0" w:hanging="284"/>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upoważnia Zamawiającego do wykonywania w jego imieniu autorskich praw osobistych do Utworu, o którym mowa w ust. 1.</w:t>
      </w:r>
    </w:p>
    <w:p w14:paraId="04346B25"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011B85D7" w:rsidR="00056FB9" w:rsidRPr="007A06EA" w:rsidRDefault="00056FB9" w:rsidP="007A06EA">
      <w:pPr>
        <w:pStyle w:val="Tekstpodstawowywcity"/>
        <w:numPr>
          <w:ilvl w:val="0"/>
          <w:numId w:val="58"/>
        </w:numPr>
        <w:suppressAutoHyphens w:val="0"/>
        <w:spacing w:line="360" w:lineRule="auto"/>
        <w:ind w:left="-284"/>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t>
      </w:r>
      <w:r w:rsidRPr="004D1FA0">
        <w:rPr>
          <w:rFonts w:ascii="Arial" w:hAnsi="Arial" w:cs="Arial"/>
          <w:sz w:val="22"/>
          <w:szCs w:val="22"/>
        </w:rPr>
        <w:t xml:space="preserve">w </w:t>
      </w:r>
      <w:r w:rsidRPr="00811EBF">
        <w:rPr>
          <w:rFonts w:ascii="Arial" w:hAnsi="Arial" w:cs="Arial"/>
          <w:sz w:val="22"/>
          <w:szCs w:val="22"/>
        </w:rPr>
        <w:t xml:space="preserve">§ </w:t>
      </w:r>
      <w:r w:rsidR="00F63929" w:rsidRPr="00811EBF">
        <w:rPr>
          <w:rFonts w:ascii="Arial" w:hAnsi="Arial" w:cs="Arial"/>
          <w:sz w:val="22"/>
          <w:szCs w:val="22"/>
        </w:rPr>
        <w:t>2</w:t>
      </w:r>
      <w:r w:rsidR="008D5094" w:rsidRPr="00811EBF">
        <w:rPr>
          <w:rFonts w:ascii="Arial" w:hAnsi="Arial" w:cs="Arial"/>
          <w:sz w:val="22"/>
          <w:szCs w:val="22"/>
        </w:rPr>
        <w:t>1</w:t>
      </w:r>
      <w:r w:rsidRPr="00811EBF">
        <w:rPr>
          <w:rFonts w:ascii="Arial" w:hAnsi="Arial" w:cs="Arial"/>
          <w:sz w:val="22"/>
          <w:szCs w:val="22"/>
        </w:rPr>
        <w:t xml:space="preserve"> ust. 2</w:t>
      </w:r>
      <w:r w:rsidRPr="004D1FA0">
        <w:rPr>
          <w:rFonts w:ascii="Arial" w:hAnsi="Arial" w:cs="Arial"/>
          <w:sz w:val="22"/>
          <w:szCs w:val="22"/>
        </w:rPr>
        <w:t xml:space="preserve"> Umowy</w:t>
      </w:r>
      <w:r w:rsidRPr="007A06EA">
        <w:rPr>
          <w:rFonts w:ascii="Arial" w:hAnsi="Arial" w:cs="Arial"/>
          <w:sz w:val="22"/>
          <w:szCs w:val="22"/>
        </w:rPr>
        <w:t>, nie będzie miało wpływu na skuteczność nabycia przez Zamawiającego praw, o których mowa w ustępach powyższych.</w:t>
      </w:r>
    </w:p>
    <w:p w14:paraId="7B51F354" w14:textId="49541124"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9E6916">
      <w:pPr>
        <w:pStyle w:val="Tekstpodstawowywcity"/>
        <w:numPr>
          <w:ilvl w:val="1"/>
          <w:numId w:val="43"/>
        </w:numPr>
        <w:tabs>
          <w:tab w:val="clear" w:pos="786"/>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9E6916">
      <w:pPr>
        <w:pStyle w:val="Tekstpodstawowywcity"/>
        <w:numPr>
          <w:ilvl w:val="1"/>
          <w:numId w:val="43"/>
        </w:numPr>
        <w:tabs>
          <w:tab w:val="clear" w:pos="786"/>
          <w:tab w:val="num" w:pos="0"/>
        </w:tabs>
        <w:suppressAutoHyphens w:val="0"/>
        <w:spacing w:line="360" w:lineRule="auto"/>
        <w:ind w:left="-142" w:hanging="142"/>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9E6916">
      <w:pPr>
        <w:pStyle w:val="Tekstpodstawowywcity"/>
        <w:numPr>
          <w:ilvl w:val="1"/>
          <w:numId w:val="44"/>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umożliwienia korzystania przez Zamawiającego z danego Utworu w jakikolwiek inny przewidziany prawem sposób.</w:t>
      </w:r>
    </w:p>
    <w:p w14:paraId="28D34B39" w14:textId="702198F3" w:rsidR="00C641B2" w:rsidRPr="004D1FA0" w:rsidRDefault="00056FB9" w:rsidP="004D1FA0">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2F1182D9" w14:textId="77777777" w:rsidR="00AC3B40" w:rsidRDefault="00AC3B40" w:rsidP="007A06EA">
      <w:pPr>
        <w:spacing w:line="360" w:lineRule="auto"/>
        <w:ind w:left="-284"/>
        <w:jc w:val="center"/>
        <w:rPr>
          <w:rFonts w:ascii="Arial" w:hAnsi="Arial" w:cs="Arial"/>
          <w:b/>
          <w:sz w:val="22"/>
          <w:szCs w:val="22"/>
        </w:rPr>
      </w:pPr>
    </w:p>
    <w:p w14:paraId="5669E79F" w14:textId="0219B3C0"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9E6916">
      <w:pPr>
        <w:pStyle w:val="Tekstpodstawowywcity"/>
        <w:numPr>
          <w:ilvl w:val="0"/>
          <w:numId w:val="41"/>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93039D" w14:textId="02C81244" w:rsidR="009E6916" w:rsidRPr="00F92B9F" w:rsidRDefault="00056FB9" w:rsidP="00F92B9F">
      <w:pPr>
        <w:pStyle w:val="Tekstpodstawowywcity"/>
        <w:numPr>
          <w:ilvl w:val="0"/>
          <w:numId w:val="41"/>
        </w:numPr>
        <w:tabs>
          <w:tab w:val="clear" w:pos="360"/>
        </w:tabs>
        <w:suppressAutoHyphens w:val="0"/>
        <w:spacing w:line="360" w:lineRule="auto"/>
        <w:ind w:left="-284" w:hanging="283"/>
        <w:rPr>
          <w:b/>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PLK </w:t>
      </w:r>
      <w:hyperlink r:id="rId17"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17239D98" w14:textId="77777777" w:rsidR="00AC3B40" w:rsidRDefault="00AC3B40" w:rsidP="007A06EA">
      <w:pPr>
        <w:spacing w:line="360" w:lineRule="auto"/>
        <w:jc w:val="center"/>
        <w:rPr>
          <w:rFonts w:ascii="Arial" w:hAnsi="Arial" w:cs="Arial"/>
          <w:b/>
          <w:sz w:val="22"/>
          <w:szCs w:val="22"/>
        </w:rPr>
      </w:pPr>
    </w:p>
    <w:p w14:paraId="309AF840" w14:textId="4DD59E38"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F92B9F">
      <w:pPr>
        <w:pStyle w:val="Tekstblokowy"/>
        <w:tabs>
          <w:tab w:val="clear" w:pos="6660"/>
          <w:tab w:val="left" w:pos="426"/>
        </w:tabs>
        <w:spacing w:after="0" w:line="360" w:lineRule="auto"/>
        <w:ind w:left="426" w:right="0" w:hanging="142"/>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3084017" w14:textId="345AFD42" w:rsidR="009E6916" w:rsidRPr="00F92B9F" w:rsidRDefault="00A41B50" w:rsidP="00F92B9F">
      <w:pPr>
        <w:pStyle w:val="Akapitzlist"/>
        <w:numPr>
          <w:ilvl w:val="0"/>
          <w:numId w:val="55"/>
        </w:numPr>
        <w:overflowPunct w:val="0"/>
        <w:autoSpaceDE w:val="0"/>
        <w:autoSpaceDN w:val="0"/>
        <w:adjustRightInd w:val="0"/>
        <w:spacing w:line="360" w:lineRule="auto"/>
        <w:ind w:left="-284" w:hanging="283"/>
        <w:textAlignment w:val="baseline"/>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2E3C266" w14:textId="77777777" w:rsidR="00AC3B40" w:rsidRDefault="00AC3B40" w:rsidP="007A06EA">
      <w:pPr>
        <w:spacing w:line="360" w:lineRule="auto"/>
        <w:ind w:left="-284"/>
        <w:jc w:val="center"/>
        <w:rPr>
          <w:rFonts w:ascii="Arial" w:hAnsi="Arial" w:cs="Arial"/>
          <w:b/>
          <w:sz w:val="22"/>
          <w:szCs w:val="22"/>
        </w:rPr>
      </w:pPr>
    </w:p>
    <w:p w14:paraId="7D740DA9" w14:textId="4C617C20"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7DFFF7F" w14:textId="3A13FEF3" w:rsidR="009E6916" w:rsidRPr="007A06EA" w:rsidRDefault="00056FB9" w:rsidP="00F92B9F">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A84E86" w:rsidRPr="007A06EA">
        <w:rPr>
          <w:rFonts w:ascii="Arial" w:hAnsi="Arial" w:cs="Arial"/>
          <w:sz w:val="22"/>
          <w:szCs w:val="22"/>
        </w:rPr>
        <w:t xml:space="preserve">§ </w:t>
      </w:r>
      <w:r w:rsidRPr="007A06EA">
        <w:rPr>
          <w:rFonts w:ascii="Arial" w:hAnsi="Arial" w:cs="Arial"/>
          <w:sz w:val="22"/>
          <w:szCs w:val="22"/>
        </w:rPr>
        <w:t xml:space="preserve">1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1992399A" w14:textId="77777777" w:rsidR="00AC3B40" w:rsidRDefault="00AC3B40" w:rsidP="007A06EA">
      <w:pPr>
        <w:spacing w:line="360" w:lineRule="auto"/>
        <w:ind w:left="-284"/>
        <w:jc w:val="center"/>
        <w:rPr>
          <w:rFonts w:ascii="Arial" w:hAnsi="Arial" w:cs="Arial"/>
          <w:b/>
          <w:sz w:val="22"/>
          <w:szCs w:val="22"/>
        </w:rPr>
      </w:pPr>
    </w:p>
    <w:p w14:paraId="30005D98" w14:textId="06A596AE"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A04A83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6148FF">
        <w:rPr>
          <w:rFonts w:ascii="Arial" w:hAnsi="Arial" w:cs="Arial"/>
          <w:sz w:val="22"/>
          <w:szCs w:val="22"/>
        </w:rPr>
        <w:t>14</w:t>
      </w:r>
      <w:r w:rsidR="006148FF"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27FC44EB"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6148FF">
        <w:rPr>
          <w:rFonts w:ascii="Arial" w:hAnsi="Arial" w:cs="Arial"/>
          <w:sz w:val="22"/>
          <w:szCs w:val="22"/>
        </w:rPr>
        <w:t>14</w:t>
      </w:r>
      <w:r w:rsidR="006148FF"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6148FF">
        <w:rPr>
          <w:rFonts w:ascii="Arial" w:hAnsi="Arial" w:cs="Arial"/>
          <w:sz w:val="22"/>
          <w:szCs w:val="22"/>
        </w:rPr>
        <w:t>7</w:t>
      </w:r>
      <w:r w:rsidR="006148FF"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w:t>
      </w:r>
      <w:r w:rsidR="006148FF">
        <w:rPr>
          <w:rFonts w:ascii="Arial" w:hAnsi="Arial" w:cs="Arial"/>
          <w:sz w:val="22"/>
          <w:szCs w:val="22"/>
        </w:rPr>
        <w:t> </w:t>
      </w:r>
      <w:r w:rsidR="008770D2" w:rsidRPr="007A06EA">
        <w:rPr>
          <w:rFonts w:ascii="Arial" w:hAnsi="Arial" w:cs="Arial"/>
          <w:sz w:val="22"/>
          <w:szCs w:val="22"/>
        </w:rPr>
        <w:t xml:space="preserve">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w:t>
      </w:r>
      <w:r w:rsidR="006148FF">
        <w:rPr>
          <w:rFonts w:ascii="Arial" w:hAnsi="Arial" w:cs="Arial"/>
          <w:sz w:val="22"/>
          <w:szCs w:val="22"/>
        </w:rPr>
        <w:t> </w:t>
      </w:r>
      <w:r w:rsidR="008770D2" w:rsidRPr="007A06EA">
        <w:rPr>
          <w:rFonts w:ascii="Arial" w:hAnsi="Arial" w:cs="Arial"/>
          <w:sz w:val="22"/>
          <w:szCs w:val="22"/>
        </w:rPr>
        <w:t xml:space="preserve">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6E5406FE"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6148FF">
        <w:rPr>
          <w:rFonts w:ascii="Arial" w:hAnsi="Arial" w:cs="Arial"/>
          <w:sz w:val="22"/>
          <w:szCs w:val="22"/>
        </w:rPr>
        <w:t>1</w:t>
      </w:r>
      <w:r w:rsidR="006148FF"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w:t>
      </w:r>
      <w:r w:rsidR="006148FF">
        <w:rPr>
          <w:rFonts w:ascii="Arial" w:hAnsi="Arial" w:cs="Arial"/>
          <w:sz w:val="22"/>
          <w:szCs w:val="22"/>
        </w:rPr>
        <w:t> </w:t>
      </w:r>
      <w:r w:rsidRPr="007A06EA">
        <w:rPr>
          <w:rFonts w:ascii="Arial" w:hAnsi="Arial" w:cs="Arial"/>
          <w:sz w:val="22"/>
          <w:szCs w:val="22"/>
        </w:rPr>
        <w:t>wezwaniu,</w:t>
      </w:r>
    </w:p>
    <w:p w14:paraId="61600165" w14:textId="57771CE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określonego </w:t>
      </w:r>
      <w:r w:rsidR="00FC24C4" w:rsidRPr="004D1FA0">
        <w:rPr>
          <w:rFonts w:ascii="Arial" w:hAnsi="Arial" w:cs="Arial"/>
          <w:sz w:val="22"/>
          <w:szCs w:val="22"/>
        </w:rPr>
        <w:t>w </w:t>
      </w:r>
      <w:r w:rsidRPr="00811EBF">
        <w:rPr>
          <w:rFonts w:ascii="Arial" w:hAnsi="Arial" w:cs="Arial"/>
          <w:sz w:val="22"/>
          <w:szCs w:val="22"/>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6148FF">
        <w:rPr>
          <w:rFonts w:ascii="Arial" w:hAnsi="Arial" w:cs="Arial"/>
          <w:sz w:val="22"/>
          <w:szCs w:val="22"/>
        </w:rPr>
        <w:t xml:space="preserve">14 </w:t>
      </w:r>
      <w:r w:rsidRPr="007A06EA">
        <w:rPr>
          <w:rFonts w:ascii="Arial" w:hAnsi="Arial" w:cs="Arial"/>
          <w:sz w:val="22"/>
          <w:szCs w:val="22"/>
        </w:rPr>
        <w:t>dni,</w:t>
      </w:r>
    </w:p>
    <w:p w14:paraId="3B226692" w14:textId="7777777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790DF5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w:t>
      </w:r>
      <w:r w:rsidRPr="004D1FA0">
        <w:rPr>
          <w:rFonts w:ascii="Arial" w:hAnsi="Arial" w:cs="Arial"/>
          <w:sz w:val="22"/>
          <w:szCs w:val="22"/>
        </w:rPr>
        <w:t xml:space="preserve">mowa w </w:t>
      </w:r>
      <w:r w:rsidRPr="00811EBF">
        <w:rPr>
          <w:rFonts w:ascii="Arial" w:hAnsi="Arial" w:cs="Arial"/>
          <w:sz w:val="22"/>
          <w:szCs w:val="22"/>
        </w:rPr>
        <w:t xml:space="preserve">§ 5 ust. </w:t>
      </w:r>
      <w:r w:rsidR="00AA29FF" w:rsidRPr="00811EBF">
        <w:rPr>
          <w:rFonts w:ascii="Arial" w:hAnsi="Arial" w:cs="Arial"/>
          <w:sz w:val="22"/>
          <w:szCs w:val="22"/>
        </w:rPr>
        <w:t>11</w:t>
      </w:r>
      <w:r w:rsidRPr="00811EBF">
        <w:rPr>
          <w:rFonts w:ascii="Arial" w:hAnsi="Arial" w:cs="Arial"/>
          <w:sz w:val="22"/>
          <w:szCs w:val="22"/>
        </w:rPr>
        <w:t xml:space="preserve"> </w:t>
      </w:r>
      <w:r w:rsidR="001A0E67" w:rsidRPr="00811EBF">
        <w:rPr>
          <w:rFonts w:ascii="Arial" w:hAnsi="Arial" w:cs="Arial"/>
          <w:sz w:val="22"/>
          <w:szCs w:val="22"/>
        </w:rPr>
        <w:t xml:space="preserve">pkt </w:t>
      </w:r>
      <w:r w:rsidR="00AA29FF" w:rsidRPr="00811EBF">
        <w:rPr>
          <w:rFonts w:ascii="Arial" w:hAnsi="Arial" w:cs="Arial"/>
          <w:sz w:val="22"/>
          <w:szCs w:val="22"/>
        </w:rPr>
        <w:t>4</w:t>
      </w:r>
      <w:r w:rsidR="001A0E67" w:rsidRPr="00811EBF">
        <w:rPr>
          <w:rFonts w:ascii="Arial" w:hAnsi="Arial" w:cs="Arial"/>
          <w:sz w:val="22"/>
          <w:szCs w:val="22"/>
        </w:rPr>
        <w:t>)</w:t>
      </w:r>
      <w:r w:rsidRPr="004D1FA0">
        <w:rPr>
          <w:rFonts w:ascii="Arial" w:hAnsi="Arial" w:cs="Arial"/>
          <w:sz w:val="22"/>
          <w:szCs w:val="22"/>
        </w:rPr>
        <w:t xml:space="preserve"> Umowy</w:t>
      </w:r>
      <w:r w:rsidRPr="007A06EA">
        <w:rPr>
          <w:rFonts w:ascii="Arial" w:hAnsi="Arial" w:cs="Arial"/>
          <w:sz w:val="22"/>
          <w:szCs w:val="22"/>
        </w:rPr>
        <w:t>,</w:t>
      </w:r>
    </w:p>
    <w:p w14:paraId="3CC1BE8A" w14:textId="383B45D2"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AA29FF">
        <w:rPr>
          <w:rFonts w:ascii="Arial" w:hAnsi="Arial" w:cs="Arial"/>
          <w:sz w:val="22"/>
          <w:szCs w:val="22"/>
        </w:rPr>
        <w:t>,</w:t>
      </w:r>
    </w:p>
    <w:p w14:paraId="6FB780EF" w14:textId="42FBE798" w:rsidR="00D33998"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B5643C" w14:textId="77777777" w:rsidR="00110F6F" w:rsidRPr="00110F6F" w:rsidRDefault="00110F6F" w:rsidP="00110F6F">
      <w:pPr>
        <w:pStyle w:val="Tekstpodstawowywcity"/>
        <w:numPr>
          <w:ilvl w:val="0"/>
          <w:numId w:val="22"/>
        </w:numPr>
        <w:tabs>
          <w:tab w:val="clear" w:pos="1440"/>
        </w:tabs>
        <w:spacing w:line="360" w:lineRule="auto"/>
        <w:ind w:left="0" w:hanging="284"/>
        <w:rPr>
          <w:rFonts w:ascii="Arial" w:hAnsi="Arial" w:cs="Arial"/>
          <w:sz w:val="22"/>
          <w:szCs w:val="22"/>
        </w:rPr>
      </w:pPr>
      <w:r w:rsidRPr="00110F6F">
        <w:rPr>
          <w:rFonts w:ascii="Arial" w:hAnsi="Arial" w:cs="Arial"/>
          <w:sz w:val="22"/>
          <w:szCs w:val="22"/>
        </w:rPr>
        <w:t>w trybie natychmiastowym, gdy Wykonawca nie zapewni zabezpieczenia należytego wykonania Umowy zgodnie z §16 ust. 2 i 5 w tym, gdy niemożliwe okaże się skorzystanie przez Zamawiającego z uprawnień uregulowanych w § 16 ust. 3 Umowy. Zamawiający ma prawo skorzystać z uprawnienia określonego powyżej w terminie 30 dni roboczych od chwili niezapewnienia ważnego i wykonalnego zabezpieczenia należytego wykonania umowy</w:t>
      </w:r>
    </w:p>
    <w:p w14:paraId="12A83F9C" w14:textId="5C7DEBBD" w:rsidR="00110F6F" w:rsidRPr="007A06EA" w:rsidRDefault="00110F6F" w:rsidP="00110F6F">
      <w:pPr>
        <w:pStyle w:val="Tekstpodstawowywcity"/>
        <w:numPr>
          <w:ilvl w:val="0"/>
          <w:numId w:val="22"/>
        </w:numPr>
        <w:tabs>
          <w:tab w:val="clear" w:pos="1440"/>
        </w:tabs>
        <w:suppressAutoHyphens w:val="0"/>
        <w:spacing w:line="360" w:lineRule="auto"/>
        <w:ind w:left="0" w:hanging="284"/>
        <w:rPr>
          <w:rFonts w:ascii="Arial" w:hAnsi="Arial" w:cs="Arial"/>
          <w:sz w:val="22"/>
          <w:szCs w:val="22"/>
        </w:rPr>
      </w:pPr>
      <w:r w:rsidRPr="00110F6F">
        <w:rPr>
          <w:rFonts w:ascii="Arial" w:hAnsi="Arial" w:cs="Arial"/>
          <w:sz w:val="22"/>
          <w:szCs w:val="22"/>
        </w:rPr>
        <w:t>Wykonawca nie zapewnił ubezpieczenia w terminie i na warunkach określonych w § 15 Umowy</w:t>
      </w:r>
      <w:r>
        <w:rPr>
          <w:rFonts w:ascii="Arial" w:hAnsi="Arial" w:cs="Arial"/>
          <w:sz w:val="22"/>
          <w:szCs w:val="22"/>
        </w:rPr>
        <w:t>.</w:t>
      </w:r>
      <w:r w:rsidRPr="00110F6F">
        <w:rPr>
          <w:rFonts w:ascii="Arial" w:hAnsi="Arial" w:cs="Arial"/>
          <w:sz w:val="22"/>
          <w:szCs w:val="22"/>
        </w:rPr>
        <w:t xml:space="preserve"> </w:t>
      </w:r>
    </w:p>
    <w:p w14:paraId="4C1ADBF7" w14:textId="118DA3AD" w:rsidR="00C25E89" w:rsidRPr="007A06EA" w:rsidRDefault="0051564D"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AA29FF">
        <w:rPr>
          <w:rFonts w:ascii="Arial" w:hAnsi="Arial" w:cs="Arial"/>
          <w:sz w:val="22"/>
          <w:szCs w:val="22"/>
        </w:rPr>
        <w:t xml:space="preserve"> 14</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992E6A8" w:rsidR="0051564D" w:rsidRPr="007A06EA" w:rsidRDefault="0051564D" w:rsidP="00110F6F">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lastRenderedPageBreak/>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AA29FF">
        <w:rPr>
          <w:rFonts w:ascii="Arial" w:hAnsi="Arial" w:cs="Arial"/>
          <w:sz w:val="22"/>
          <w:szCs w:val="22"/>
        </w:rPr>
        <w:t>14</w:t>
      </w:r>
      <w:r w:rsidR="00AA29FF"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3441A1F0"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AA29FF">
        <w:rPr>
          <w:rFonts w:ascii="Arial" w:hAnsi="Arial" w:cs="Arial"/>
          <w:sz w:val="22"/>
          <w:szCs w:val="22"/>
        </w:rPr>
        <w:t xml:space="preserve">14 </w:t>
      </w:r>
      <w:r w:rsidRPr="007A06EA">
        <w:rPr>
          <w:rFonts w:ascii="Arial" w:hAnsi="Arial" w:cs="Arial"/>
          <w:sz w:val="22"/>
          <w:szCs w:val="22"/>
        </w:rPr>
        <w:t xml:space="preserve">dni, pomimo wcześniejszego wezwania do jego przekazania i upływu dodatkowego </w:t>
      </w:r>
      <w:r w:rsidR="00AA29FF">
        <w:rPr>
          <w:rFonts w:ascii="Arial" w:hAnsi="Arial" w:cs="Arial"/>
          <w:sz w:val="22"/>
          <w:szCs w:val="22"/>
        </w:rPr>
        <w:t>7-</w:t>
      </w:r>
      <w:r w:rsidRPr="007A06EA">
        <w:rPr>
          <w:rFonts w:ascii="Arial" w:hAnsi="Arial" w:cs="Arial"/>
          <w:sz w:val="22"/>
          <w:szCs w:val="22"/>
        </w:rPr>
        <w:t>dniowego terminu na jego przekazanie,</w:t>
      </w:r>
    </w:p>
    <w:p w14:paraId="079030B3" w14:textId="60589E13"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AA29FF">
        <w:rPr>
          <w:rFonts w:ascii="Arial" w:hAnsi="Arial" w:cs="Arial"/>
          <w:sz w:val="22"/>
          <w:szCs w:val="22"/>
        </w:rPr>
        <w:t>7</w:t>
      </w:r>
      <w:r w:rsidR="00AA29FF"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AA29FF">
        <w:rPr>
          <w:rFonts w:ascii="Arial" w:hAnsi="Arial" w:cs="Arial"/>
          <w:sz w:val="22"/>
          <w:szCs w:val="22"/>
        </w:rPr>
        <w:t>7</w:t>
      </w:r>
      <w:r w:rsidR="00AA29FF" w:rsidRPr="007A06EA">
        <w:rPr>
          <w:rFonts w:ascii="Arial" w:hAnsi="Arial" w:cs="Arial"/>
          <w:sz w:val="22"/>
          <w:szCs w:val="22"/>
        </w:rPr>
        <w:t>-</w:t>
      </w:r>
      <w:r w:rsidRPr="007A06EA">
        <w:rPr>
          <w:rFonts w:ascii="Arial" w:hAnsi="Arial" w:cs="Arial"/>
          <w:sz w:val="22"/>
          <w:szCs w:val="22"/>
        </w:rPr>
        <w:t>dniowego terminu na jej przekazanie,</w:t>
      </w:r>
    </w:p>
    <w:p w14:paraId="0847F896" w14:textId="0FEEC9A3" w:rsidR="0051564D" w:rsidRPr="007A06EA" w:rsidRDefault="0051564D" w:rsidP="00110F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AA29FF">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AA29FF">
        <w:rPr>
          <w:rFonts w:ascii="Arial" w:hAnsi="Arial" w:cs="Arial"/>
          <w:sz w:val="22"/>
          <w:szCs w:val="22"/>
        </w:rPr>
        <w:t>7</w:t>
      </w:r>
      <w:r w:rsidR="00AA29FF"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110F6F">
      <w:pPr>
        <w:pStyle w:val="Tekstpodstawowywcity"/>
        <w:numPr>
          <w:ilvl w:val="0"/>
          <w:numId w:val="24"/>
        </w:numPr>
        <w:tabs>
          <w:tab w:val="clear" w:pos="1440"/>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110F6F">
      <w:pPr>
        <w:pStyle w:val="Tekstpodstawowywcity"/>
        <w:numPr>
          <w:ilvl w:val="0"/>
          <w:numId w:val="24"/>
        </w:numPr>
        <w:tabs>
          <w:tab w:val="clear" w:pos="1440"/>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3E72C6E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6148FF">
        <w:rPr>
          <w:rFonts w:ascii="Arial" w:hAnsi="Arial" w:cs="Arial"/>
          <w:sz w:val="22"/>
          <w:szCs w:val="22"/>
        </w:rPr>
        <w:t>7</w:t>
      </w:r>
      <w:r w:rsidR="006148FF"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4D1FA0">
        <w:rPr>
          <w:rFonts w:ascii="Arial" w:hAnsi="Arial" w:cs="Arial"/>
          <w:sz w:val="22"/>
          <w:szCs w:val="22"/>
        </w:rPr>
        <w:t xml:space="preserve">postanowieniami </w:t>
      </w:r>
      <w:r w:rsidRPr="00811EBF">
        <w:rPr>
          <w:rFonts w:ascii="Arial" w:hAnsi="Arial" w:cs="Arial"/>
          <w:sz w:val="22"/>
          <w:szCs w:val="22"/>
        </w:rPr>
        <w:t>§ 1</w:t>
      </w:r>
      <w:r w:rsidR="00323EDE" w:rsidRPr="00811EBF">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6629581"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A01CB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67786967"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06EA434E" w:rsidR="004F5FD6" w:rsidRPr="00811EBF" w:rsidRDefault="000705F6" w:rsidP="00811EBF">
      <w:pPr>
        <w:numPr>
          <w:ilvl w:val="0"/>
          <w:numId w:val="21"/>
        </w:numPr>
        <w:spacing w:line="360" w:lineRule="auto"/>
        <w:ind w:left="-284" w:hanging="357"/>
        <w:rPr>
          <w:rFonts w:ascii="Arial" w:hAnsi="Arial" w:cs="Arial"/>
          <w:b/>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54FD333E" w14:textId="77777777" w:rsidR="00AC3B40" w:rsidRDefault="00AC3B40" w:rsidP="007A06EA">
      <w:pPr>
        <w:pStyle w:val="Akapitzlist"/>
        <w:spacing w:line="360" w:lineRule="auto"/>
        <w:ind w:left="0"/>
        <w:jc w:val="center"/>
        <w:rPr>
          <w:rFonts w:ascii="Arial" w:hAnsi="Arial" w:cs="Arial"/>
          <w:b/>
          <w:sz w:val="22"/>
          <w:szCs w:val="22"/>
        </w:rPr>
      </w:pPr>
    </w:p>
    <w:p w14:paraId="0125818B" w14:textId="19B878C1"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5C2059A"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6148FF">
        <w:rPr>
          <w:rFonts w:ascii="Arial" w:hAnsi="Arial" w:cs="Arial"/>
          <w:sz w:val="22"/>
          <w:szCs w:val="22"/>
          <w:lang w:eastAsia="ar-SA"/>
        </w:rPr>
        <w:t>30-</w:t>
      </w:r>
      <w:r w:rsidRPr="007A06EA">
        <w:rPr>
          <w:rFonts w:ascii="Arial" w:hAnsi="Arial" w:cs="Arial"/>
          <w:sz w:val="22"/>
          <w:szCs w:val="22"/>
        </w:rPr>
        <w:t>dniowym okresem wypowiedzenia w przypadk</w:t>
      </w:r>
      <w:r w:rsidR="006148FF" w:rsidRPr="009E6916">
        <w:rPr>
          <w:rFonts w:ascii="Arial" w:hAnsi="Arial" w:cs="Arial"/>
          <w:sz w:val="22"/>
          <w:szCs w:val="22"/>
        </w:rPr>
        <w:t>u</w:t>
      </w:r>
      <w:r w:rsidR="006148FF">
        <w:rPr>
          <w:rFonts w:ascii="Arial" w:hAnsi="Arial" w:cs="Arial"/>
          <w:i/>
          <w:sz w:val="22"/>
          <w:szCs w:val="22"/>
        </w:rPr>
        <w:t>:</w:t>
      </w:r>
    </w:p>
    <w:p w14:paraId="70CB989A" w14:textId="465F4561"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więcej niż </w:t>
      </w:r>
      <w:r w:rsidR="006148FF">
        <w:rPr>
          <w:rFonts w:ascii="Arial" w:hAnsi="Arial" w:cs="Arial"/>
          <w:sz w:val="22"/>
          <w:szCs w:val="22"/>
          <w:lang w:eastAsia="ar-SA"/>
        </w:rPr>
        <w:t>30</w:t>
      </w:r>
      <w:r w:rsidR="006148FF" w:rsidRPr="007A06EA">
        <w:rPr>
          <w:rFonts w:ascii="Arial" w:hAnsi="Arial" w:cs="Arial"/>
          <w:sz w:val="22"/>
          <w:szCs w:val="22"/>
        </w:rPr>
        <w:t xml:space="preserve"> </w:t>
      </w:r>
      <w:r w:rsidRPr="007A06EA">
        <w:rPr>
          <w:rFonts w:ascii="Arial" w:hAnsi="Arial" w:cs="Arial"/>
          <w:sz w:val="22"/>
          <w:szCs w:val="22"/>
        </w:rPr>
        <w:t>dni;</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487BDFC1"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Usług bez uzyskania uprzedniej pisemnej zgody Zamawiającego, o ile przerwa trwa przez okres co najmniej </w:t>
      </w:r>
      <w:r w:rsidR="006148FF">
        <w:rPr>
          <w:rFonts w:ascii="Arial" w:hAnsi="Arial" w:cs="Arial"/>
          <w:sz w:val="22"/>
          <w:szCs w:val="22"/>
          <w:lang w:eastAsia="ar-SA"/>
        </w:rPr>
        <w:t xml:space="preserve">14 </w:t>
      </w:r>
      <w:r w:rsidRPr="007A06EA">
        <w:rPr>
          <w:rFonts w:ascii="Arial" w:hAnsi="Arial" w:cs="Arial"/>
          <w:sz w:val="22"/>
          <w:szCs w:val="22"/>
        </w:rPr>
        <w:t>dni.</w:t>
      </w:r>
    </w:p>
    <w:p w14:paraId="3228DE57" w14:textId="7F3C2827"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6148FF">
        <w:rPr>
          <w:rFonts w:ascii="Arial" w:hAnsi="Arial" w:cs="Arial"/>
          <w:sz w:val="22"/>
          <w:szCs w:val="22"/>
          <w:lang w:eastAsia="ar-SA"/>
        </w:rPr>
        <w:t>30-</w:t>
      </w:r>
      <w:r w:rsidRPr="007A06EA">
        <w:rPr>
          <w:rFonts w:ascii="Arial" w:hAnsi="Arial" w:cs="Arial"/>
          <w:sz w:val="22"/>
          <w:szCs w:val="22"/>
        </w:rPr>
        <w:t>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34EE8BCD"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r w:rsidR="006148FF">
        <w:rPr>
          <w:rFonts w:ascii="Arial" w:hAnsi="Arial" w:cs="Arial"/>
          <w:i/>
          <w:sz w:val="22"/>
          <w:szCs w:val="22"/>
        </w:rPr>
        <w:t>;</w:t>
      </w:r>
    </w:p>
    <w:p w14:paraId="79BDFCE5" w14:textId="3E761535"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w:t>
      </w:r>
      <w:r w:rsidR="006148FF">
        <w:rPr>
          <w:rFonts w:ascii="Arial" w:hAnsi="Arial" w:cs="Arial"/>
          <w:sz w:val="22"/>
          <w:szCs w:val="22"/>
        </w:rPr>
        <w:t>-</w:t>
      </w:r>
      <w:r w:rsidRPr="007A06EA">
        <w:rPr>
          <w:rFonts w:ascii="Arial" w:hAnsi="Arial" w:cs="Arial"/>
          <w:sz w:val="22"/>
          <w:szCs w:val="22"/>
        </w:rPr>
        <w:t>dniowego terminu, nadal zalega z zapłatą.</w:t>
      </w:r>
    </w:p>
    <w:p w14:paraId="5232C7BD" w14:textId="53187502"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811EBF">
        <w:rPr>
          <w:rFonts w:ascii="Arial" w:hAnsi="Arial" w:cs="Arial"/>
          <w:sz w:val="22"/>
          <w:szCs w:val="22"/>
        </w:rPr>
        <w:t>Protokół odbioru końcowego</w:t>
      </w:r>
      <w:r w:rsidRPr="004D1FA0">
        <w:rPr>
          <w:rFonts w:ascii="Arial" w:hAnsi="Arial" w:cs="Arial"/>
          <w:sz w:val="22"/>
          <w:szCs w:val="22"/>
        </w:rPr>
        <w:t>.</w:t>
      </w:r>
      <w:r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7364AFC5" w14:textId="77777777" w:rsidR="00AC3B40" w:rsidRDefault="00AC3B40" w:rsidP="007A06EA">
      <w:pPr>
        <w:pStyle w:val="Akapitzlist"/>
        <w:spacing w:line="360" w:lineRule="auto"/>
        <w:ind w:left="-284"/>
        <w:jc w:val="center"/>
        <w:rPr>
          <w:rFonts w:ascii="Arial" w:hAnsi="Arial" w:cs="Arial"/>
          <w:b/>
          <w:sz w:val="22"/>
          <w:szCs w:val="22"/>
        </w:rPr>
      </w:pPr>
    </w:p>
    <w:p w14:paraId="4A5BA6B9" w14:textId="77777777" w:rsidR="00AC3B40" w:rsidRDefault="00AC3B40" w:rsidP="007A06EA">
      <w:pPr>
        <w:pStyle w:val="Akapitzlist"/>
        <w:spacing w:line="360" w:lineRule="auto"/>
        <w:ind w:left="-284"/>
        <w:jc w:val="center"/>
        <w:rPr>
          <w:rFonts w:ascii="Arial" w:hAnsi="Arial" w:cs="Arial"/>
          <w:b/>
          <w:sz w:val="22"/>
          <w:szCs w:val="22"/>
        </w:rPr>
      </w:pPr>
    </w:p>
    <w:p w14:paraId="27D1238C" w14:textId="78B81DC9"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1F3FE261" w14:textId="2D1C887C" w:rsidR="00D00D18" w:rsidRPr="00811EBF" w:rsidRDefault="00D00D18" w:rsidP="00F92B9F">
      <w:pPr>
        <w:pStyle w:val="Akapitzlist"/>
        <w:numPr>
          <w:ilvl w:val="0"/>
          <w:numId w:val="12"/>
        </w:numPr>
        <w:spacing w:line="360" w:lineRule="auto"/>
        <w:ind w:left="0" w:hanging="284"/>
        <w:contextualSpacing w:val="0"/>
        <w:rPr>
          <w:rFonts w:ascii="Arial" w:hAnsi="Arial" w:cs="Arial"/>
          <w:sz w:val="22"/>
          <w:szCs w:val="22"/>
        </w:rPr>
      </w:pPr>
      <w:r w:rsidRPr="00811EBF">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811EBF" w:rsidRDefault="00D00D18" w:rsidP="00F92B9F">
      <w:pPr>
        <w:pStyle w:val="Akapitzlist"/>
        <w:numPr>
          <w:ilvl w:val="0"/>
          <w:numId w:val="12"/>
        </w:numPr>
        <w:spacing w:line="360" w:lineRule="auto"/>
        <w:ind w:left="0" w:hanging="284"/>
        <w:contextualSpacing w:val="0"/>
        <w:rPr>
          <w:rFonts w:ascii="Arial" w:hAnsi="Arial" w:cs="Arial"/>
          <w:sz w:val="22"/>
          <w:szCs w:val="22"/>
        </w:rPr>
      </w:pPr>
      <w:r w:rsidRPr="00811EBF">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811EBF" w:rsidRDefault="00D00D18" w:rsidP="00F92B9F">
      <w:pPr>
        <w:pStyle w:val="Akapitzlist"/>
        <w:numPr>
          <w:ilvl w:val="0"/>
          <w:numId w:val="12"/>
        </w:numPr>
        <w:spacing w:line="360" w:lineRule="auto"/>
        <w:ind w:left="0" w:hanging="284"/>
        <w:contextualSpacing w:val="0"/>
        <w:rPr>
          <w:rFonts w:ascii="Arial" w:hAnsi="Arial" w:cs="Arial"/>
          <w:i/>
          <w:sz w:val="22"/>
          <w:szCs w:val="22"/>
        </w:rPr>
      </w:pPr>
      <w:r w:rsidRPr="00811EBF">
        <w:rPr>
          <w:rFonts w:ascii="Arial" w:hAnsi="Arial" w:cs="Arial"/>
          <w:sz w:val="22"/>
          <w:szCs w:val="22"/>
        </w:rPr>
        <w:t>zmiany nie są istotne w stosunku do treści zawartej Umowy zakupowej.</w:t>
      </w:r>
    </w:p>
    <w:p w14:paraId="194AF467" w14:textId="77777777" w:rsidR="00330B0F" w:rsidRDefault="00330B0F" w:rsidP="00F92B9F">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4D1FA0" w:rsidRDefault="0051564D" w:rsidP="007A06EA">
      <w:pPr>
        <w:spacing w:line="360" w:lineRule="auto"/>
        <w:ind w:left="-284"/>
        <w:rPr>
          <w:rFonts w:ascii="Arial" w:hAnsi="Arial" w:cs="Arial"/>
          <w:sz w:val="22"/>
          <w:szCs w:val="22"/>
        </w:rPr>
      </w:pPr>
      <w:r w:rsidRPr="00811EBF">
        <w:rPr>
          <w:rFonts w:ascii="Arial" w:hAnsi="Arial" w:cs="Arial"/>
          <w:sz w:val="22"/>
          <w:szCs w:val="22"/>
        </w:rPr>
        <w:t>_______________</w:t>
      </w:r>
      <w:r w:rsidRPr="004D1FA0">
        <w:rPr>
          <w:rFonts w:ascii="Arial" w:hAnsi="Arial" w:cs="Arial"/>
          <w:sz w:val="22"/>
          <w:szCs w:val="22"/>
        </w:rPr>
        <w:t xml:space="preserve">, tel. </w:t>
      </w:r>
      <w:r w:rsidRPr="00811EBF">
        <w:rPr>
          <w:rFonts w:ascii="Arial" w:hAnsi="Arial" w:cs="Arial"/>
          <w:sz w:val="22"/>
          <w:szCs w:val="22"/>
        </w:rPr>
        <w:t>____________</w:t>
      </w:r>
      <w:r w:rsidRPr="004D1FA0">
        <w:rPr>
          <w:rFonts w:ascii="Arial" w:hAnsi="Arial" w:cs="Arial"/>
          <w:sz w:val="22"/>
          <w:szCs w:val="22"/>
        </w:rPr>
        <w:t xml:space="preserve">, e-mail </w:t>
      </w:r>
      <w:r w:rsidRPr="00811EBF">
        <w:rPr>
          <w:rFonts w:ascii="Arial" w:hAnsi="Arial" w:cs="Arial"/>
          <w:sz w:val="22"/>
          <w:szCs w:val="22"/>
        </w:rPr>
        <w:t>_____________</w:t>
      </w:r>
    </w:p>
    <w:p w14:paraId="26438552" w14:textId="77777777" w:rsidR="0051564D" w:rsidRPr="006148FF" w:rsidRDefault="0051564D" w:rsidP="007A06EA">
      <w:pPr>
        <w:numPr>
          <w:ilvl w:val="4"/>
          <w:numId w:val="11"/>
        </w:numPr>
        <w:spacing w:line="360" w:lineRule="auto"/>
        <w:ind w:left="-284"/>
        <w:rPr>
          <w:rFonts w:ascii="Arial" w:hAnsi="Arial" w:cs="Arial"/>
          <w:sz w:val="22"/>
          <w:szCs w:val="22"/>
        </w:rPr>
      </w:pPr>
      <w:r w:rsidRPr="006148FF">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811EBF">
        <w:rPr>
          <w:rFonts w:ascii="Arial" w:hAnsi="Arial" w:cs="Arial"/>
          <w:sz w:val="22"/>
          <w:szCs w:val="22"/>
        </w:rPr>
        <w:t>_______________</w:t>
      </w:r>
      <w:r w:rsidRPr="004D1FA0">
        <w:rPr>
          <w:rFonts w:ascii="Arial" w:hAnsi="Arial" w:cs="Arial"/>
          <w:sz w:val="22"/>
          <w:szCs w:val="22"/>
        </w:rPr>
        <w:t xml:space="preserve">, tel. </w:t>
      </w:r>
      <w:r w:rsidRPr="00811EBF">
        <w:rPr>
          <w:rFonts w:ascii="Arial" w:hAnsi="Arial" w:cs="Arial"/>
          <w:sz w:val="22"/>
          <w:szCs w:val="22"/>
        </w:rPr>
        <w:t>____________</w:t>
      </w:r>
      <w:r w:rsidRPr="004D1FA0">
        <w:rPr>
          <w:rFonts w:ascii="Arial" w:hAnsi="Arial" w:cs="Arial"/>
          <w:sz w:val="22"/>
          <w:szCs w:val="22"/>
        </w:rPr>
        <w:t xml:space="preserve">, e-mail </w:t>
      </w:r>
      <w:r w:rsidRPr="00811EBF">
        <w:rPr>
          <w:rFonts w:ascii="Arial" w:hAnsi="Arial" w:cs="Arial"/>
          <w:sz w:val="22"/>
          <w:szCs w:val="22"/>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288DC5B6" w:rsidR="00EF5944"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w:t>
      </w:r>
      <w:r w:rsidR="006148FF">
        <w:rPr>
          <w:rFonts w:ascii="Arial" w:hAnsi="Arial" w:cs="Arial"/>
          <w:sz w:val="22"/>
          <w:szCs w:val="22"/>
        </w:rPr>
        <w:t> </w:t>
      </w:r>
      <w:r w:rsidRPr="007A06EA">
        <w:rPr>
          <w:rFonts w:ascii="Arial" w:hAnsi="Arial" w:cs="Arial"/>
          <w:sz w:val="22"/>
          <w:szCs w:val="22"/>
        </w:rPr>
        <w:t>każdej zmianie adresu, w terminie 7 dni przed dokonaniem takiej zmiany, pod rygorem uznania doręczenia na adres wskazany w komparycji Umowy za skuteczne.</w:t>
      </w:r>
    </w:p>
    <w:p w14:paraId="138D78C8" w14:textId="77777777" w:rsidR="00F92B9F" w:rsidRPr="007A06EA" w:rsidRDefault="00F92B9F" w:rsidP="00110F6F">
      <w:pPr>
        <w:widowControl w:val="0"/>
        <w:spacing w:line="360" w:lineRule="auto"/>
        <w:rPr>
          <w:rFonts w:ascii="Arial" w:hAnsi="Arial" w:cs="Arial"/>
          <w:sz w:val="22"/>
          <w:szCs w:val="22"/>
        </w:rPr>
      </w:pP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4D1FA0" w:rsidRDefault="0051564D" w:rsidP="007A06EA">
      <w:pPr>
        <w:spacing w:line="360" w:lineRule="auto"/>
        <w:ind w:left="-284"/>
        <w:jc w:val="center"/>
        <w:rPr>
          <w:rFonts w:ascii="Arial" w:hAnsi="Arial" w:cs="Arial"/>
          <w:b/>
          <w:sz w:val="22"/>
          <w:szCs w:val="22"/>
        </w:rPr>
      </w:pPr>
      <w:r w:rsidRPr="004D1FA0">
        <w:rPr>
          <w:rFonts w:ascii="Arial" w:hAnsi="Arial" w:cs="Arial"/>
          <w:b/>
          <w:sz w:val="22"/>
          <w:szCs w:val="22"/>
        </w:rPr>
        <w:t>Postanowienia końcowe</w:t>
      </w:r>
    </w:p>
    <w:p w14:paraId="04DBD56A" w14:textId="138B9165" w:rsidR="0051564D" w:rsidRPr="00811EBF" w:rsidRDefault="0051564D">
      <w:pPr>
        <w:numPr>
          <w:ilvl w:val="0"/>
          <w:numId w:val="13"/>
        </w:numPr>
        <w:spacing w:line="360" w:lineRule="auto"/>
        <w:ind w:left="-284" w:hanging="357"/>
        <w:rPr>
          <w:rFonts w:ascii="Arial" w:hAnsi="Arial" w:cs="Arial"/>
          <w:sz w:val="22"/>
          <w:szCs w:val="22"/>
        </w:rPr>
      </w:pPr>
      <w:r w:rsidRPr="00811EBF">
        <w:rPr>
          <w:rFonts w:ascii="Arial" w:hAnsi="Arial" w:cs="Arial"/>
          <w:sz w:val="22"/>
          <w:szCs w:val="22"/>
        </w:rPr>
        <w:t>Umowę sporządzono w dwóch jednobrzmiących egzemplarzach, po jednym egzemplarzu dla każdej ze Stron.</w:t>
      </w:r>
      <w:r w:rsidR="00285623" w:rsidRPr="00811EBF">
        <w:rPr>
          <w:rFonts w:ascii="Arial" w:hAnsi="Arial" w:cs="Arial"/>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902C953"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A01CB2">
        <w:rPr>
          <w:rFonts w:ascii="Arial" w:hAnsi="Arial" w:cs="Arial"/>
          <w:sz w:val="22"/>
          <w:szCs w:val="22"/>
        </w:rPr>
        <w:t xml:space="preserve">§ </w:t>
      </w:r>
      <w:r w:rsidR="003B52B1" w:rsidRPr="00A01CB2">
        <w:rPr>
          <w:rFonts w:ascii="Arial" w:hAnsi="Arial" w:cs="Arial"/>
          <w:sz w:val="22"/>
          <w:szCs w:val="22"/>
        </w:rPr>
        <w:t>3 ust.</w:t>
      </w:r>
      <w:r w:rsidR="00C34040" w:rsidRPr="00A01CB2">
        <w:rPr>
          <w:rFonts w:ascii="Arial" w:hAnsi="Arial" w:cs="Arial"/>
          <w:sz w:val="22"/>
          <w:szCs w:val="22"/>
        </w:rPr>
        <w:t xml:space="preserve"> </w:t>
      </w:r>
      <w:r w:rsidR="003B52B1" w:rsidRPr="00A01CB2">
        <w:rPr>
          <w:rFonts w:ascii="Arial" w:hAnsi="Arial" w:cs="Arial"/>
          <w:sz w:val="22"/>
          <w:szCs w:val="22"/>
        </w:rPr>
        <w:t>1</w:t>
      </w:r>
      <w:r w:rsidR="00A01CB2">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W</w:t>
      </w:r>
      <w:r w:rsidR="004D1FA0">
        <w:rPr>
          <w:rFonts w:ascii="Arial" w:hAnsi="Arial" w:cs="Arial"/>
          <w:iCs/>
          <w:sz w:val="22"/>
          <w:szCs w:val="22"/>
        </w:rPr>
        <w:t> </w:t>
      </w:r>
      <w:r w:rsidR="00CD6AB6" w:rsidRPr="00CD6AB6">
        <w:rPr>
          <w:rFonts w:ascii="Arial" w:hAnsi="Arial" w:cs="Arial"/>
          <w:iCs/>
          <w:sz w:val="22"/>
          <w:szCs w:val="22"/>
        </w:rPr>
        <w:t xml:space="preserve">celu uniknięcia </w:t>
      </w:r>
      <w:r w:rsidR="00CD6AB6" w:rsidRPr="00CD6AB6">
        <w:rPr>
          <w:rFonts w:ascii="Arial" w:hAnsi="Arial" w:cs="Arial"/>
          <w:iCs/>
          <w:sz w:val="22"/>
          <w:szCs w:val="22"/>
        </w:rPr>
        <w:lastRenderedPageBreak/>
        <w:t xml:space="preserve">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5AEAA75"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009B11CE">
        <w:rPr>
          <w:rFonts w:ascii="Arial" w:hAnsi="Arial" w:cs="Arial"/>
          <w:sz w:val="22"/>
          <w:szCs w:val="22"/>
        </w:rPr>
        <w:t>Zamawiającego (tj. siedziby Zakładu Linii Kolejowych w Krakowie).</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811EBF">
        <w:rPr>
          <w:rFonts w:ascii="Arial" w:hAnsi="Arial" w:cs="Arial"/>
          <w:i/>
          <w:sz w:val="22"/>
          <w:szCs w:val="22"/>
        </w:rPr>
        <w:t>O</w:t>
      </w:r>
      <w:r w:rsidR="0051564D" w:rsidRPr="00811EBF">
        <w:rPr>
          <w:rFonts w:ascii="Arial" w:hAnsi="Arial" w:cs="Arial"/>
          <w:i/>
          <w:sz w:val="22"/>
          <w:szCs w:val="22"/>
        </w:rPr>
        <w:t>dpis aktualny z rejestru przedsiębiorców KRS</w:t>
      </w:r>
      <w:r w:rsidR="00345877" w:rsidRPr="00811EBF">
        <w:rPr>
          <w:rFonts w:ascii="Arial" w:hAnsi="Arial" w:cs="Arial"/>
          <w:i/>
          <w:sz w:val="22"/>
          <w:szCs w:val="22"/>
        </w:rPr>
        <w:t>/</w:t>
      </w:r>
      <w:r w:rsidR="000A2D39" w:rsidRPr="00811EBF">
        <w:rPr>
          <w:rFonts w:ascii="Arial" w:hAnsi="Arial" w:cs="Arial"/>
          <w:i/>
          <w:sz w:val="22"/>
          <w:szCs w:val="22"/>
        </w:rPr>
        <w:t xml:space="preserve">wydruk </w:t>
      </w:r>
      <w:proofErr w:type="spellStart"/>
      <w:r w:rsidR="00345877" w:rsidRPr="00811EBF">
        <w:rPr>
          <w:rFonts w:ascii="Arial" w:hAnsi="Arial" w:cs="Arial"/>
          <w:i/>
          <w:sz w:val="22"/>
          <w:szCs w:val="22"/>
        </w:rPr>
        <w:t>CEiDG</w:t>
      </w:r>
      <w:proofErr w:type="spellEnd"/>
      <w:r w:rsidR="00345877" w:rsidRPr="007A06EA">
        <w:rPr>
          <w:rFonts w:ascii="Arial" w:hAnsi="Arial" w:cs="Arial"/>
          <w:sz w:val="22"/>
          <w:szCs w:val="22"/>
        </w:rPr>
        <w:t xml:space="preserve"> Wykonawcy</w:t>
      </w:r>
    </w:p>
    <w:p w14:paraId="7C215D0B" w14:textId="2A59117C"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306256">
        <w:rPr>
          <w:rFonts w:ascii="Arial" w:hAnsi="Arial" w:cs="Arial"/>
          <w:sz w:val="22"/>
          <w:szCs w:val="22"/>
        </w:rPr>
        <w:t>Kserokopia Opisu Przedmiotu Zamówienia</w:t>
      </w:r>
      <w:r w:rsidR="00CA4552" w:rsidRPr="007A06EA">
        <w:rPr>
          <w:rFonts w:ascii="Arial" w:hAnsi="Arial" w:cs="Arial"/>
          <w:sz w:val="22"/>
          <w:szCs w:val="22"/>
        </w:rPr>
        <w:t xml:space="preserve"> </w:t>
      </w:r>
    </w:p>
    <w:p w14:paraId="26FB6F46" w14:textId="3600821D"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306256" w:rsidRPr="00306256">
        <w:rPr>
          <w:rFonts w:ascii="Arial" w:hAnsi="Arial" w:cs="Arial"/>
          <w:sz w:val="22"/>
          <w:szCs w:val="22"/>
        </w:rPr>
        <w:t>Kopia kosztorysu ofertowego</w:t>
      </w:r>
      <w:r w:rsidR="00306256" w:rsidRPr="00306256" w:rsidDel="00306256">
        <w:rPr>
          <w:rFonts w:ascii="Arial" w:hAnsi="Arial" w:cs="Arial"/>
          <w:sz w:val="22"/>
          <w:szCs w:val="22"/>
        </w:rPr>
        <w:t xml:space="preserve"> </w:t>
      </w:r>
    </w:p>
    <w:p w14:paraId="4224AF76" w14:textId="5657CD85" w:rsidR="00306256" w:rsidRDefault="007551C7" w:rsidP="004D1FA0">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306256">
        <w:rPr>
          <w:rFonts w:ascii="Arial" w:hAnsi="Arial" w:cs="Arial"/>
          <w:sz w:val="22"/>
          <w:szCs w:val="22"/>
        </w:rPr>
        <w:t>a</w:t>
      </w:r>
      <w:r w:rsidR="00306256" w:rsidRPr="00306256">
        <w:rPr>
          <w:rFonts w:ascii="Arial" w:hAnsi="Arial" w:cs="Arial"/>
          <w:sz w:val="20"/>
          <w:szCs w:val="20"/>
        </w:rPr>
        <w:t xml:space="preserve"> </w:t>
      </w:r>
      <w:r w:rsidR="00306256">
        <w:rPr>
          <w:rFonts w:ascii="Arial" w:hAnsi="Arial" w:cs="Arial"/>
          <w:sz w:val="20"/>
          <w:szCs w:val="20"/>
        </w:rPr>
        <w:t xml:space="preserve">   </w:t>
      </w:r>
      <w:r w:rsidR="00306256" w:rsidRPr="00306256">
        <w:rPr>
          <w:rFonts w:ascii="Arial" w:hAnsi="Arial" w:cs="Arial"/>
          <w:sz w:val="22"/>
          <w:szCs w:val="22"/>
        </w:rPr>
        <w:t>wzór Protokołu przekazania Terenu Budowy</w:t>
      </w:r>
    </w:p>
    <w:p w14:paraId="42D373DD" w14:textId="5A0A8BBB" w:rsidR="00BD331F" w:rsidRPr="007A06EA" w:rsidRDefault="00306256">
      <w:pPr>
        <w:tabs>
          <w:tab w:val="left" w:pos="1418"/>
        </w:tabs>
        <w:spacing w:line="360" w:lineRule="auto"/>
        <w:ind w:left="-284"/>
        <w:rPr>
          <w:rFonts w:ascii="Arial" w:hAnsi="Arial" w:cs="Arial"/>
          <w:sz w:val="22"/>
          <w:szCs w:val="22"/>
        </w:rPr>
      </w:pPr>
      <w:r>
        <w:rPr>
          <w:rFonts w:ascii="Arial" w:hAnsi="Arial" w:cs="Arial"/>
          <w:sz w:val="22"/>
          <w:szCs w:val="22"/>
        </w:rPr>
        <w:t xml:space="preserve">Załącznik nr 4b   </w:t>
      </w:r>
      <w:r w:rsidRPr="00306256">
        <w:rPr>
          <w:rFonts w:ascii="Arial" w:hAnsi="Arial" w:cs="Arial"/>
          <w:sz w:val="22"/>
          <w:szCs w:val="22"/>
        </w:rPr>
        <w:t>wzór Protokołu zwrotnego przekazania Terenu Budowy</w:t>
      </w:r>
    </w:p>
    <w:p w14:paraId="7139CC00" w14:textId="59505A42" w:rsidR="00306256" w:rsidRDefault="0051564D" w:rsidP="00FD2AB6">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r 5</w:t>
      </w:r>
      <w:r w:rsidR="00306256">
        <w:rPr>
          <w:rFonts w:ascii="Arial" w:hAnsi="Arial" w:cs="Arial"/>
          <w:sz w:val="22"/>
          <w:szCs w:val="22"/>
        </w:rPr>
        <w:t xml:space="preserve">     w</w:t>
      </w:r>
      <w:r w:rsidR="00306256" w:rsidRPr="00306256">
        <w:rPr>
          <w:rFonts w:ascii="Arial" w:hAnsi="Arial" w:cs="Arial"/>
          <w:sz w:val="22"/>
          <w:szCs w:val="22"/>
        </w:rPr>
        <w:t>z</w:t>
      </w:r>
      <w:r w:rsidR="00A01CB2">
        <w:rPr>
          <w:rFonts w:ascii="Arial" w:hAnsi="Arial" w:cs="Arial"/>
          <w:sz w:val="22"/>
          <w:szCs w:val="22"/>
        </w:rPr>
        <w:t>ór Protokołu odbioru końcowego</w:t>
      </w:r>
      <w:r w:rsidR="00FD2AB6">
        <w:rPr>
          <w:rFonts w:ascii="Arial" w:hAnsi="Arial" w:cs="Arial"/>
          <w:sz w:val="22"/>
          <w:szCs w:val="22"/>
        </w:rPr>
        <w:t>/</w:t>
      </w:r>
      <w:r w:rsidR="00306256" w:rsidRPr="00306256">
        <w:rPr>
          <w:rFonts w:ascii="Arial" w:hAnsi="Arial" w:cs="Arial"/>
          <w:sz w:val="22"/>
          <w:szCs w:val="22"/>
        </w:rPr>
        <w:t>Robót zanikających lub ulegających zakryciu/pogwarancyjnego</w:t>
      </w:r>
    </w:p>
    <w:p w14:paraId="292E6B15" w14:textId="77777777" w:rsidR="00306256" w:rsidRDefault="00306256" w:rsidP="004D1FA0">
      <w:pPr>
        <w:tabs>
          <w:tab w:val="left" w:pos="1701"/>
        </w:tabs>
        <w:spacing w:line="360" w:lineRule="auto"/>
        <w:ind w:left="1418" w:hanging="1695"/>
        <w:rPr>
          <w:rFonts w:ascii="Arial" w:hAnsi="Arial" w:cs="Arial"/>
          <w:sz w:val="22"/>
          <w:szCs w:val="22"/>
        </w:rPr>
      </w:pPr>
      <w:r>
        <w:rPr>
          <w:rFonts w:ascii="Arial" w:hAnsi="Arial" w:cs="Arial"/>
          <w:sz w:val="22"/>
          <w:szCs w:val="22"/>
        </w:rPr>
        <w:t>Załącznik nr 6a    wzór P</w:t>
      </w:r>
      <w:r w:rsidRPr="00306256">
        <w:rPr>
          <w:rFonts w:ascii="Arial" w:hAnsi="Arial" w:cs="Arial"/>
          <w:sz w:val="22"/>
          <w:szCs w:val="22"/>
        </w:rPr>
        <w:t>rotokołu przekazania dokumentacji projektowej</w:t>
      </w:r>
    </w:p>
    <w:p w14:paraId="151D9DB2" w14:textId="77777777" w:rsidR="00306256"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Załącznik nr 6b   wzór P</w:t>
      </w:r>
      <w:r w:rsidRPr="00306256">
        <w:rPr>
          <w:rFonts w:ascii="Arial" w:hAnsi="Arial" w:cs="Arial"/>
          <w:sz w:val="22"/>
          <w:szCs w:val="22"/>
        </w:rPr>
        <w:t>rotokołu odbioru dokumentacji projektowej</w:t>
      </w:r>
    </w:p>
    <w:p w14:paraId="0D2907EB" w14:textId="68BD6DC2" w:rsidR="00306256"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6c    </w:t>
      </w:r>
      <w:r w:rsidRPr="00306256">
        <w:rPr>
          <w:rFonts w:ascii="Arial" w:hAnsi="Arial" w:cs="Arial"/>
          <w:sz w:val="22"/>
          <w:szCs w:val="22"/>
        </w:rPr>
        <w:t>wzór Oświadczenie Autora dokumentacji projektowej</w:t>
      </w:r>
    </w:p>
    <w:p w14:paraId="76AAECCE" w14:textId="3DA419D4" w:rsidR="0051564D" w:rsidRPr="007A06EA" w:rsidRDefault="00306256">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6d    </w:t>
      </w:r>
      <w:r w:rsidRPr="00306256">
        <w:rPr>
          <w:rFonts w:ascii="Arial" w:hAnsi="Arial" w:cs="Arial"/>
          <w:sz w:val="22"/>
          <w:szCs w:val="22"/>
        </w:rPr>
        <w:t>wzór Oświadczenia Wykonawcy dokumentacji projektowej</w:t>
      </w:r>
    </w:p>
    <w:p w14:paraId="0D7D7119" w14:textId="5234AD4D" w:rsidR="00BD331F" w:rsidRDefault="001502F6" w:rsidP="00811EBF">
      <w:pPr>
        <w:spacing w:line="360" w:lineRule="auto"/>
        <w:ind w:left="-284" w:hanging="567"/>
        <w:rPr>
          <w:rFonts w:ascii="Arial" w:hAnsi="Arial" w:cs="Arial"/>
          <w:sz w:val="22"/>
          <w:szCs w:val="22"/>
        </w:rPr>
      </w:pPr>
      <w:r w:rsidRPr="007A06EA">
        <w:rPr>
          <w:rFonts w:ascii="Arial" w:hAnsi="Arial" w:cs="Arial"/>
          <w:sz w:val="22"/>
          <w:szCs w:val="22"/>
        </w:rPr>
        <w:tab/>
      </w:r>
      <w:r w:rsidR="00F44DCA" w:rsidRPr="007A06EA">
        <w:rPr>
          <w:rFonts w:ascii="Arial" w:hAnsi="Arial" w:cs="Arial"/>
          <w:sz w:val="22"/>
          <w:szCs w:val="22"/>
        </w:rPr>
        <w:t>Załącznik nr 7</w:t>
      </w:r>
      <w:r w:rsidR="00F44DCA" w:rsidRPr="007A06EA">
        <w:rPr>
          <w:rFonts w:ascii="Arial" w:hAnsi="Arial" w:cs="Arial"/>
          <w:sz w:val="22"/>
          <w:szCs w:val="22"/>
        </w:rPr>
        <w:tab/>
      </w:r>
      <w:r w:rsidR="00306256">
        <w:rPr>
          <w:rFonts w:ascii="Arial" w:hAnsi="Arial" w:cs="Arial"/>
          <w:sz w:val="22"/>
          <w:szCs w:val="22"/>
        </w:rPr>
        <w:t xml:space="preserve">wzór </w:t>
      </w:r>
      <w:r w:rsidR="00F44DCA" w:rsidRPr="007A06EA">
        <w:rPr>
          <w:rFonts w:ascii="Arial" w:hAnsi="Arial" w:cs="Arial"/>
          <w:sz w:val="22"/>
          <w:szCs w:val="22"/>
        </w:rPr>
        <w:t>Warunk</w:t>
      </w:r>
      <w:r w:rsidR="00306256">
        <w:rPr>
          <w:rFonts w:ascii="Arial" w:hAnsi="Arial" w:cs="Arial"/>
          <w:sz w:val="22"/>
          <w:szCs w:val="22"/>
        </w:rPr>
        <w:t>ów</w:t>
      </w:r>
      <w:r w:rsidR="00F44DCA" w:rsidRPr="007A06EA">
        <w:rPr>
          <w:rFonts w:ascii="Arial" w:hAnsi="Arial" w:cs="Arial"/>
          <w:sz w:val="22"/>
          <w:szCs w:val="22"/>
        </w:rPr>
        <w:t xml:space="preserve"> udzielenia gwarancji</w:t>
      </w:r>
    </w:p>
    <w:p w14:paraId="5599138D" w14:textId="4EF9471A" w:rsidR="006148FF" w:rsidRDefault="006148FF" w:rsidP="00811EBF">
      <w:pPr>
        <w:spacing w:line="360" w:lineRule="auto"/>
        <w:ind w:left="-284"/>
        <w:rPr>
          <w:rFonts w:ascii="Arial" w:hAnsi="Arial" w:cs="Arial"/>
          <w:sz w:val="22"/>
          <w:szCs w:val="22"/>
        </w:rPr>
      </w:pPr>
      <w:r>
        <w:rPr>
          <w:rFonts w:ascii="Arial" w:hAnsi="Arial" w:cs="Arial"/>
          <w:sz w:val="22"/>
          <w:szCs w:val="22"/>
        </w:rPr>
        <w:t>Załącznik nr 8      Instrukcja Ibh-105</w:t>
      </w:r>
    </w:p>
    <w:p w14:paraId="1063DDD8" w14:textId="67E34FE5" w:rsidR="006148FF" w:rsidRPr="007A06EA" w:rsidRDefault="006148FF" w:rsidP="00811EBF">
      <w:pPr>
        <w:spacing w:line="360" w:lineRule="auto"/>
        <w:ind w:left="-284"/>
        <w:rPr>
          <w:rFonts w:ascii="Arial" w:hAnsi="Arial" w:cs="Arial"/>
          <w:sz w:val="22"/>
          <w:szCs w:val="22"/>
        </w:rPr>
      </w:pPr>
      <w:r>
        <w:rPr>
          <w:rFonts w:ascii="Arial" w:hAnsi="Arial" w:cs="Arial"/>
          <w:sz w:val="22"/>
          <w:szCs w:val="22"/>
        </w:rPr>
        <w:t>Załącznik nr 9      Instrukcja Id-21</w:t>
      </w:r>
    </w:p>
    <w:p w14:paraId="2C2AAD19" w14:textId="2FFCAAA9"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Załącznik nr</w:t>
      </w:r>
      <w:r w:rsidR="006148FF">
        <w:rPr>
          <w:rFonts w:ascii="Arial" w:hAnsi="Arial" w:cs="Arial"/>
          <w:sz w:val="22"/>
          <w:szCs w:val="22"/>
        </w:rPr>
        <w:t xml:space="preserve"> 10</w:t>
      </w:r>
      <w:r w:rsidRPr="007A06EA">
        <w:rPr>
          <w:rFonts w:ascii="Arial" w:hAnsi="Arial" w:cs="Arial"/>
          <w:sz w:val="22"/>
          <w:szCs w:val="22"/>
        </w:rPr>
        <w:t xml:space="preserve">  </w:t>
      </w:r>
      <w:r w:rsidR="006148FF">
        <w:rPr>
          <w:rFonts w:ascii="Arial" w:hAnsi="Arial" w:cs="Arial"/>
          <w:sz w:val="22"/>
          <w:szCs w:val="22"/>
        </w:rPr>
        <w:t xml:space="preserve"> </w:t>
      </w:r>
      <w:r w:rsidR="00A01CB2">
        <w:rPr>
          <w:rFonts w:ascii="Arial" w:hAnsi="Arial" w:cs="Arial"/>
          <w:sz w:val="22"/>
          <w:szCs w:val="22"/>
        </w:rPr>
        <w:t xml:space="preserve"> </w:t>
      </w:r>
      <w:r w:rsidRPr="007A06EA">
        <w:rPr>
          <w:rFonts w:ascii="Arial" w:hAnsi="Arial" w:cs="Arial"/>
          <w:sz w:val="22"/>
          <w:szCs w:val="22"/>
        </w:rPr>
        <w:t>Oświadczenie do faktur elektronicznych</w:t>
      </w:r>
    </w:p>
    <w:p w14:paraId="659AB79A" w14:textId="263CCAF4" w:rsidR="006148FF" w:rsidRDefault="006148FF" w:rsidP="007A06EA">
      <w:pPr>
        <w:spacing w:line="360" w:lineRule="auto"/>
        <w:ind w:left="-284"/>
        <w:rPr>
          <w:rFonts w:ascii="Arial" w:hAnsi="Arial" w:cs="Arial"/>
          <w:sz w:val="22"/>
          <w:szCs w:val="22"/>
        </w:rPr>
      </w:pPr>
      <w:r>
        <w:rPr>
          <w:rFonts w:ascii="Arial" w:hAnsi="Arial" w:cs="Arial"/>
          <w:sz w:val="22"/>
          <w:szCs w:val="22"/>
        </w:rPr>
        <w:t>Załącznik nr 11    Zakres podwykonawstwa</w:t>
      </w:r>
      <w:r w:rsidR="0041332F">
        <w:rPr>
          <w:rFonts w:ascii="Arial" w:hAnsi="Arial" w:cs="Arial"/>
          <w:sz w:val="22"/>
          <w:szCs w:val="22"/>
        </w:rPr>
        <w:t>*</w:t>
      </w:r>
      <w:r w:rsidR="00A01CB2">
        <w:rPr>
          <w:rFonts w:ascii="Arial" w:hAnsi="Arial" w:cs="Arial"/>
          <w:sz w:val="22"/>
          <w:szCs w:val="22"/>
        </w:rPr>
        <w:t xml:space="preserve"> </w:t>
      </w:r>
    </w:p>
    <w:p w14:paraId="3B91D927" w14:textId="6C544F61" w:rsidR="00EA5317" w:rsidRDefault="00EA5317" w:rsidP="007A06EA">
      <w:pPr>
        <w:spacing w:line="360" w:lineRule="auto"/>
        <w:ind w:left="-284"/>
        <w:rPr>
          <w:rFonts w:ascii="Arial" w:hAnsi="Arial" w:cs="Arial"/>
          <w:sz w:val="22"/>
          <w:szCs w:val="22"/>
        </w:rPr>
      </w:pPr>
      <w:r>
        <w:rPr>
          <w:rFonts w:ascii="Arial" w:hAnsi="Arial" w:cs="Arial"/>
          <w:sz w:val="22"/>
          <w:szCs w:val="22"/>
        </w:rPr>
        <w:t>Załącznik nr 12    Potwierdzenie wniesienia zabezpieczenia należytego wykonania Umowy</w:t>
      </w:r>
    </w:p>
    <w:p w14:paraId="7404D7BD" w14:textId="77777777" w:rsidR="00306256" w:rsidRDefault="00306256" w:rsidP="007A06EA">
      <w:pPr>
        <w:spacing w:line="360" w:lineRule="auto"/>
        <w:ind w:left="-284"/>
        <w:jc w:val="both"/>
        <w:rPr>
          <w:rFonts w:ascii="Arial" w:hAnsi="Arial" w:cs="Arial"/>
          <w:sz w:val="22"/>
          <w:szCs w:val="22"/>
        </w:rPr>
      </w:pPr>
    </w:p>
    <w:p w14:paraId="683361FC" w14:textId="77777777" w:rsidR="00306256" w:rsidRDefault="00306256" w:rsidP="007A06EA">
      <w:pPr>
        <w:spacing w:line="360" w:lineRule="auto"/>
        <w:ind w:left="-284"/>
        <w:jc w:val="both"/>
        <w:rPr>
          <w:rFonts w:ascii="Arial" w:hAnsi="Arial" w:cs="Arial"/>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9"/>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2BA69" w14:textId="77777777" w:rsidR="005158A0" w:rsidRDefault="005158A0" w:rsidP="0039734C">
      <w:r>
        <w:separator/>
      </w:r>
    </w:p>
  </w:endnote>
  <w:endnote w:type="continuationSeparator" w:id="0">
    <w:p w14:paraId="1CF062D3" w14:textId="77777777" w:rsidR="005158A0" w:rsidRDefault="005158A0" w:rsidP="0039734C">
      <w:r>
        <w:continuationSeparator/>
      </w:r>
    </w:p>
  </w:endnote>
  <w:endnote w:type="continuationNotice" w:id="1">
    <w:p w14:paraId="5F378B19" w14:textId="77777777" w:rsidR="005158A0" w:rsidRDefault="00515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210FB4CD" w:rsidR="00E01110" w:rsidRDefault="00E01110" w:rsidP="00315634">
            <w:pPr>
              <w:pStyle w:val="Stopka"/>
              <w:ind w:hanging="567"/>
              <w:rPr>
                <w:rFonts w:ascii="Arial" w:hAnsi="Arial" w:cs="Arial"/>
              </w:rPr>
            </w:pPr>
          </w:p>
          <w:p w14:paraId="50F5159E" w14:textId="396A6384" w:rsidR="00E01110" w:rsidRPr="009B6023" w:rsidRDefault="00E01110">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9B11CE">
              <w:rPr>
                <w:rFonts w:ascii="Arial" w:hAnsi="Arial" w:cs="Arial"/>
                <w:b/>
                <w:bCs/>
                <w:noProof/>
                <w:sz w:val="20"/>
              </w:rPr>
              <w:t>35</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9B11CE">
              <w:rPr>
                <w:rFonts w:ascii="Arial" w:hAnsi="Arial" w:cs="Arial"/>
                <w:b/>
                <w:bCs/>
                <w:noProof/>
                <w:sz w:val="20"/>
              </w:rPr>
              <w:t>35</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50D6A" w14:textId="77777777" w:rsidR="005158A0" w:rsidRDefault="005158A0" w:rsidP="0039734C">
      <w:r>
        <w:separator/>
      </w:r>
    </w:p>
  </w:footnote>
  <w:footnote w:type="continuationSeparator" w:id="0">
    <w:p w14:paraId="70AE2EA3" w14:textId="77777777" w:rsidR="005158A0" w:rsidRDefault="005158A0" w:rsidP="0039734C">
      <w:r>
        <w:continuationSeparator/>
      </w:r>
    </w:p>
  </w:footnote>
  <w:footnote w:type="continuationNotice" w:id="1">
    <w:p w14:paraId="6448E37B" w14:textId="77777777" w:rsidR="005158A0" w:rsidRDefault="005158A0"/>
  </w:footnote>
  <w:footnote w:id="2">
    <w:p w14:paraId="17660ED1" w14:textId="77777777" w:rsidR="00E01110" w:rsidRPr="00D83D19" w:rsidRDefault="00E01110"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8850D7B6"/>
    <w:lvl w:ilvl="0" w:tplc="E8AE097E">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E55C7FEE"/>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353F12"/>
    <w:multiLevelType w:val="hybridMultilevel"/>
    <w:tmpl w:val="78ACF24A"/>
    <w:lvl w:ilvl="0" w:tplc="9934FAE8">
      <w:start w:val="1"/>
      <w:numFmt w:val="decimal"/>
      <w:lvlText w:val="%1."/>
      <w:lvlJc w:val="left"/>
      <w:pPr>
        <w:ind w:left="360" w:hanging="360"/>
      </w:pPr>
      <w:rPr>
        <w:rFonts w:ascii="Arial" w:hAnsi="Arial" w:cs="Arial" w:hint="default"/>
        <w:b w:val="0"/>
        <w:color w:val="auto"/>
      </w:rPr>
    </w:lvl>
    <w:lvl w:ilvl="1" w:tplc="04150019">
      <w:start w:val="1"/>
      <w:numFmt w:val="lowerLetter"/>
      <w:lvlText w:val="%2."/>
      <w:lvlJc w:val="left"/>
      <w:pPr>
        <w:ind w:left="644" w:hanging="360"/>
      </w:pPr>
    </w:lvl>
    <w:lvl w:ilvl="2" w:tplc="04150001">
      <w:start w:val="1"/>
      <w:numFmt w:val="bullet"/>
      <w:lvlText w:val=""/>
      <w:lvlJc w:val="left"/>
      <w:pPr>
        <w:ind w:left="2160" w:hanging="180"/>
      </w:pPr>
      <w:rPr>
        <w:rFonts w:ascii="Symbol" w:hAnsi="Symbol" w:hint="default"/>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3"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B9905498"/>
    <w:lvl w:ilvl="0">
      <w:start w:val="1"/>
      <w:numFmt w:val="decimal"/>
      <w:lvlText w:val="%1."/>
      <w:lvlJc w:val="left"/>
      <w:pPr>
        <w:tabs>
          <w:tab w:val="num" w:pos="36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1687018"/>
    <w:multiLevelType w:val="hybridMultilevel"/>
    <w:tmpl w:val="A4E80C48"/>
    <w:lvl w:ilvl="0" w:tplc="61C6849E">
      <w:start w:val="1"/>
      <w:numFmt w:val="lowerLetter"/>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1A672DF"/>
    <w:multiLevelType w:val="hybridMultilevel"/>
    <w:tmpl w:val="C074D26A"/>
    <w:lvl w:ilvl="0" w:tplc="BFA0FF0E">
      <w:start w:val="1"/>
      <w:numFmt w:val="decimal"/>
      <w:lvlText w:val="%1)"/>
      <w:lvlJc w:val="left"/>
      <w:pPr>
        <w:ind w:left="644" w:hanging="360"/>
      </w:pPr>
      <w:rPr>
        <w:rFonts w:hint="default"/>
        <w:sz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6A536D"/>
    <w:multiLevelType w:val="multilevel"/>
    <w:tmpl w:val="CF1E45A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8440550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97588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6654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01125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7698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8518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2576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5674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6130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26217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12711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8162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2572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773562">
    <w:abstractNumId w:val="51"/>
  </w:num>
  <w:num w:numId="15" w16cid:durableId="208736060">
    <w:abstractNumId w:val="33"/>
  </w:num>
  <w:num w:numId="16" w16cid:durableId="21000599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8655677">
    <w:abstractNumId w:val="16"/>
  </w:num>
  <w:num w:numId="18" w16cid:durableId="3145738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8311056">
    <w:abstractNumId w:val="47"/>
  </w:num>
  <w:num w:numId="20" w16cid:durableId="654720046">
    <w:abstractNumId w:val="2"/>
  </w:num>
  <w:num w:numId="21" w16cid:durableId="16894841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3316474">
    <w:abstractNumId w:val="25"/>
  </w:num>
  <w:num w:numId="23" w16cid:durableId="2026900613">
    <w:abstractNumId w:val="21"/>
  </w:num>
  <w:num w:numId="24" w16cid:durableId="319427091">
    <w:abstractNumId w:val="20"/>
  </w:num>
  <w:num w:numId="25" w16cid:durableId="2127117523">
    <w:abstractNumId w:val="50"/>
  </w:num>
  <w:num w:numId="26" w16cid:durableId="632255010">
    <w:abstractNumId w:val="38"/>
  </w:num>
  <w:num w:numId="27" w16cid:durableId="838933814">
    <w:abstractNumId w:val="19"/>
  </w:num>
  <w:num w:numId="28" w16cid:durableId="1663662629">
    <w:abstractNumId w:val="55"/>
  </w:num>
  <w:num w:numId="29" w16cid:durableId="1453665855">
    <w:abstractNumId w:val="61"/>
  </w:num>
  <w:num w:numId="30" w16cid:durableId="811947618">
    <w:abstractNumId w:val="6"/>
  </w:num>
  <w:num w:numId="31" w16cid:durableId="1478837496">
    <w:abstractNumId w:val="16"/>
  </w:num>
  <w:num w:numId="32" w16cid:durableId="1093666462">
    <w:abstractNumId w:val="74"/>
  </w:num>
  <w:num w:numId="33" w16cid:durableId="1823109788">
    <w:abstractNumId w:val="0"/>
  </w:num>
  <w:num w:numId="34" w16cid:durableId="233050534">
    <w:abstractNumId w:val="62"/>
  </w:num>
  <w:num w:numId="35" w16cid:durableId="487669786">
    <w:abstractNumId w:val="75"/>
  </w:num>
  <w:num w:numId="36" w16cid:durableId="1235049261">
    <w:abstractNumId w:val="24"/>
  </w:num>
  <w:num w:numId="37" w16cid:durableId="647171863">
    <w:abstractNumId w:val="64"/>
  </w:num>
  <w:num w:numId="38" w16cid:durableId="910652520">
    <w:abstractNumId w:val="10"/>
  </w:num>
  <w:num w:numId="39" w16cid:durableId="563102471">
    <w:abstractNumId w:val="29"/>
  </w:num>
  <w:num w:numId="40" w16cid:durableId="2111702375">
    <w:abstractNumId w:val="43"/>
  </w:num>
  <w:num w:numId="41" w16cid:durableId="1092164785">
    <w:abstractNumId w:val="36"/>
  </w:num>
  <w:num w:numId="42" w16cid:durableId="1764648178">
    <w:abstractNumId w:val="59"/>
  </w:num>
  <w:num w:numId="43" w16cid:durableId="34474659">
    <w:abstractNumId w:val="39"/>
  </w:num>
  <w:num w:numId="44" w16cid:durableId="903370512">
    <w:abstractNumId w:val="60"/>
  </w:num>
  <w:num w:numId="45" w16cid:durableId="2013290326">
    <w:abstractNumId w:val="27"/>
  </w:num>
  <w:num w:numId="46" w16cid:durableId="198974161">
    <w:abstractNumId w:val="56"/>
  </w:num>
  <w:num w:numId="47" w16cid:durableId="161358341">
    <w:abstractNumId w:val="1"/>
  </w:num>
  <w:num w:numId="48" w16cid:durableId="1719813713">
    <w:abstractNumId w:val="49"/>
  </w:num>
  <w:num w:numId="49" w16cid:durableId="635062786">
    <w:abstractNumId w:val="48"/>
  </w:num>
  <w:num w:numId="50" w16cid:durableId="437143029">
    <w:abstractNumId w:val="40"/>
  </w:num>
  <w:num w:numId="51" w16cid:durableId="2126532250">
    <w:abstractNumId w:val="73"/>
  </w:num>
  <w:num w:numId="52" w16cid:durableId="1234465221">
    <w:abstractNumId w:val="18"/>
  </w:num>
  <w:num w:numId="53" w16cid:durableId="845697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9060584">
    <w:abstractNumId w:val="7"/>
  </w:num>
  <w:num w:numId="55" w16cid:durableId="204875037">
    <w:abstractNumId w:val="68"/>
  </w:num>
  <w:num w:numId="56" w16cid:durableId="347877027">
    <w:abstractNumId w:val="45"/>
  </w:num>
  <w:num w:numId="57" w16cid:durableId="726612658">
    <w:abstractNumId w:val="70"/>
  </w:num>
  <w:num w:numId="58" w16cid:durableId="1917284573">
    <w:abstractNumId w:val="35"/>
  </w:num>
  <w:num w:numId="59" w16cid:durableId="1982538307">
    <w:abstractNumId w:val="37"/>
  </w:num>
  <w:num w:numId="60" w16cid:durableId="1945576072">
    <w:abstractNumId w:val="32"/>
  </w:num>
  <w:num w:numId="61" w16cid:durableId="1951735960">
    <w:abstractNumId w:val="8"/>
  </w:num>
  <w:num w:numId="62" w16cid:durableId="1396857736">
    <w:abstractNumId w:val="44"/>
  </w:num>
  <w:num w:numId="63" w16cid:durableId="761872871">
    <w:abstractNumId w:val="53"/>
  </w:num>
  <w:num w:numId="64" w16cid:durableId="677777801">
    <w:abstractNumId w:val="65"/>
  </w:num>
  <w:num w:numId="65" w16cid:durableId="140461569">
    <w:abstractNumId w:val="11"/>
  </w:num>
  <w:num w:numId="66" w16cid:durableId="1549106463">
    <w:abstractNumId w:val="17"/>
  </w:num>
  <w:num w:numId="67" w16cid:durableId="768698322">
    <w:abstractNumId w:val="31"/>
  </w:num>
  <w:num w:numId="68" w16cid:durableId="17328436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101517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52328270">
    <w:abstractNumId w:val="63"/>
  </w:num>
  <w:num w:numId="71" w16cid:durableId="862014445">
    <w:abstractNumId w:val="12"/>
  </w:num>
  <w:num w:numId="72" w16cid:durableId="1627466164">
    <w:abstractNumId w:val="52"/>
  </w:num>
  <w:num w:numId="73" w16cid:durableId="1853950589">
    <w:abstractNumId w:val="26"/>
  </w:num>
  <w:num w:numId="74" w16cid:durableId="97140057">
    <w:abstractNumId w:val="58"/>
  </w:num>
  <w:num w:numId="75" w16cid:durableId="1552958386">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354057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38555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89021259">
    <w:abstractNumId w:val="4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02B3"/>
    <w:rsid w:val="00051E85"/>
    <w:rsid w:val="00054D0F"/>
    <w:rsid w:val="00055A39"/>
    <w:rsid w:val="00055B9B"/>
    <w:rsid w:val="00056FB9"/>
    <w:rsid w:val="00057159"/>
    <w:rsid w:val="0005773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0F6F"/>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08DD"/>
    <w:rsid w:val="00181A31"/>
    <w:rsid w:val="00181E8F"/>
    <w:rsid w:val="00181F43"/>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A78CB"/>
    <w:rsid w:val="001B0124"/>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556"/>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24B"/>
    <w:rsid w:val="0029359C"/>
    <w:rsid w:val="00294541"/>
    <w:rsid w:val="002963F4"/>
    <w:rsid w:val="002A3E36"/>
    <w:rsid w:val="002A46F5"/>
    <w:rsid w:val="002A6103"/>
    <w:rsid w:val="002A761E"/>
    <w:rsid w:val="002A7640"/>
    <w:rsid w:val="002A794E"/>
    <w:rsid w:val="002B1160"/>
    <w:rsid w:val="002B1FCB"/>
    <w:rsid w:val="002B274D"/>
    <w:rsid w:val="002B4773"/>
    <w:rsid w:val="002B61F2"/>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256"/>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610C"/>
    <w:rsid w:val="00327083"/>
    <w:rsid w:val="00330B0F"/>
    <w:rsid w:val="003320DE"/>
    <w:rsid w:val="00333004"/>
    <w:rsid w:val="0033427A"/>
    <w:rsid w:val="00335903"/>
    <w:rsid w:val="00336391"/>
    <w:rsid w:val="00336E81"/>
    <w:rsid w:val="0033705E"/>
    <w:rsid w:val="00340406"/>
    <w:rsid w:val="00341C93"/>
    <w:rsid w:val="00342963"/>
    <w:rsid w:val="003450DA"/>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21C2"/>
    <w:rsid w:val="003B336F"/>
    <w:rsid w:val="003B52B1"/>
    <w:rsid w:val="003B65F2"/>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332F"/>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45B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1E"/>
    <w:rsid w:val="004B6661"/>
    <w:rsid w:val="004C1AEF"/>
    <w:rsid w:val="004C4498"/>
    <w:rsid w:val="004C6062"/>
    <w:rsid w:val="004C633C"/>
    <w:rsid w:val="004C693F"/>
    <w:rsid w:val="004D1FA0"/>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4A5E"/>
    <w:rsid w:val="0050608C"/>
    <w:rsid w:val="005102C0"/>
    <w:rsid w:val="0051092D"/>
    <w:rsid w:val="005122FA"/>
    <w:rsid w:val="00512DC4"/>
    <w:rsid w:val="00513ED4"/>
    <w:rsid w:val="0051564D"/>
    <w:rsid w:val="005157A4"/>
    <w:rsid w:val="005158A0"/>
    <w:rsid w:val="00515B9B"/>
    <w:rsid w:val="005160BA"/>
    <w:rsid w:val="00521B20"/>
    <w:rsid w:val="005222F1"/>
    <w:rsid w:val="00522ED5"/>
    <w:rsid w:val="00523A6E"/>
    <w:rsid w:val="00531B8B"/>
    <w:rsid w:val="005328AA"/>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35CD"/>
    <w:rsid w:val="00583EEA"/>
    <w:rsid w:val="00585E45"/>
    <w:rsid w:val="0059007C"/>
    <w:rsid w:val="005940E7"/>
    <w:rsid w:val="0059562B"/>
    <w:rsid w:val="005977D8"/>
    <w:rsid w:val="005A063C"/>
    <w:rsid w:val="005A11C5"/>
    <w:rsid w:val="005A1A07"/>
    <w:rsid w:val="005A516A"/>
    <w:rsid w:val="005A56B8"/>
    <w:rsid w:val="005A6705"/>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8FF"/>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1748"/>
    <w:rsid w:val="0069388A"/>
    <w:rsid w:val="0069557E"/>
    <w:rsid w:val="006975D2"/>
    <w:rsid w:val="00697B98"/>
    <w:rsid w:val="006A245D"/>
    <w:rsid w:val="006A3A62"/>
    <w:rsid w:val="006A3B1C"/>
    <w:rsid w:val="006A634E"/>
    <w:rsid w:val="006A72AF"/>
    <w:rsid w:val="006B2083"/>
    <w:rsid w:val="006B2D04"/>
    <w:rsid w:val="006B4840"/>
    <w:rsid w:val="006B7349"/>
    <w:rsid w:val="006C0260"/>
    <w:rsid w:val="006C0ED1"/>
    <w:rsid w:val="006C18F6"/>
    <w:rsid w:val="006C230A"/>
    <w:rsid w:val="006C2B8A"/>
    <w:rsid w:val="006C32E1"/>
    <w:rsid w:val="006C7284"/>
    <w:rsid w:val="006D0F7C"/>
    <w:rsid w:val="006D2064"/>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4756"/>
    <w:rsid w:val="007300D5"/>
    <w:rsid w:val="00730991"/>
    <w:rsid w:val="00731DD2"/>
    <w:rsid w:val="00735B66"/>
    <w:rsid w:val="00740B74"/>
    <w:rsid w:val="007441B3"/>
    <w:rsid w:val="00746AA2"/>
    <w:rsid w:val="007503A0"/>
    <w:rsid w:val="00750479"/>
    <w:rsid w:val="00752DEB"/>
    <w:rsid w:val="00753A24"/>
    <w:rsid w:val="0075482E"/>
    <w:rsid w:val="00754EE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1509"/>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1EBF"/>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5EEC"/>
    <w:rsid w:val="008770D2"/>
    <w:rsid w:val="00882911"/>
    <w:rsid w:val="00886BDD"/>
    <w:rsid w:val="008909C6"/>
    <w:rsid w:val="00891C34"/>
    <w:rsid w:val="00892A50"/>
    <w:rsid w:val="008962F1"/>
    <w:rsid w:val="00897B55"/>
    <w:rsid w:val="008A0B76"/>
    <w:rsid w:val="008A4A4B"/>
    <w:rsid w:val="008A5C48"/>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0875"/>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63E"/>
    <w:rsid w:val="00947893"/>
    <w:rsid w:val="00947A1E"/>
    <w:rsid w:val="0095133D"/>
    <w:rsid w:val="009554EA"/>
    <w:rsid w:val="00955567"/>
    <w:rsid w:val="00955DD1"/>
    <w:rsid w:val="00956639"/>
    <w:rsid w:val="009568DF"/>
    <w:rsid w:val="00956E43"/>
    <w:rsid w:val="0095746A"/>
    <w:rsid w:val="00957978"/>
    <w:rsid w:val="00957A4D"/>
    <w:rsid w:val="00965DEA"/>
    <w:rsid w:val="00966B68"/>
    <w:rsid w:val="00966F59"/>
    <w:rsid w:val="009678A9"/>
    <w:rsid w:val="00971292"/>
    <w:rsid w:val="009732B3"/>
    <w:rsid w:val="00974100"/>
    <w:rsid w:val="00976D59"/>
    <w:rsid w:val="00980E1B"/>
    <w:rsid w:val="00981D66"/>
    <w:rsid w:val="0098222D"/>
    <w:rsid w:val="009858C2"/>
    <w:rsid w:val="009864D4"/>
    <w:rsid w:val="00986BAC"/>
    <w:rsid w:val="009908C7"/>
    <w:rsid w:val="0099358D"/>
    <w:rsid w:val="00994110"/>
    <w:rsid w:val="009A0A0F"/>
    <w:rsid w:val="009A0BEC"/>
    <w:rsid w:val="009A7088"/>
    <w:rsid w:val="009A7D4E"/>
    <w:rsid w:val="009B11CE"/>
    <w:rsid w:val="009B3768"/>
    <w:rsid w:val="009B6023"/>
    <w:rsid w:val="009C01E2"/>
    <w:rsid w:val="009C0435"/>
    <w:rsid w:val="009C100E"/>
    <w:rsid w:val="009C1F8D"/>
    <w:rsid w:val="009C5FE5"/>
    <w:rsid w:val="009C74F1"/>
    <w:rsid w:val="009C7C14"/>
    <w:rsid w:val="009D0950"/>
    <w:rsid w:val="009D3B11"/>
    <w:rsid w:val="009D3D8C"/>
    <w:rsid w:val="009D3FD3"/>
    <w:rsid w:val="009D4A05"/>
    <w:rsid w:val="009D5E56"/>
    <w:rsid w:val="009E1B7F"/>
    <w:rsid w:val="009E414E"/>
    <w:rsid w:val="009E6916"/>
    <w:rsid w:val="009F1386"/>
    <w:rsid w:val="009F3194"/>
    <w:rsid w:val="009F50D2"/>
    <w:rsid w:val="009F7E64"/>
    <w:rsid w:val="00A01580"/>
    <w:rsid w:val="00A01CB2"/>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032D"/>
    <w:rsid w:val="00A5123E"/>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29FF"/>
    <w:rsid w:val="00AA7642"/>
    <w:rsid w:val="00AB2EC8"/>
    <w:rsid w:val="00AB4138"/>
    <w:rsid w:val="00AB45BA"/>
    <w:rsid w:val="00AB5E1A"/>
    <w:rsid w:val="00AB6893"/>
    <w:rsid w:val="00AB6F27"/>
    <w:rsid w:val="00AC1A25"/>
    <w:rsid w:val="00AC3B40"/>
    <w:rsid w:val="00AC456A"/>
    <w:rsid w:val="00AC6A40"/>
    <w:rsid w:val="00AD29FB"/>
    <w:rsid w:val="00AD2E72"/>
    <w:rsid w:val="00AD56B0"/>
    <w:rsid w:val="00AE1D6D"/>
    <w:rsid w:val="00AF0047"/>
    <w:rsid w:val="00AF0F4F"/>
    <w:rsid w:val="00AF0F62"/>
    <w:rsid w:val="00AF528C"/>
    <w:rsid w:val="00B006FA"/>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0266"/>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C5F4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6D8C"/>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41B2"/>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C71"/>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350C"/>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1110"/>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24CD"/>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86874"/>
    <w:rsid w:val="00E93722"/>
    <w:rsid w:val="00E944F6"/>
    <w:rsid w:val="00E957FD"/>
    <w:rsid w:val="00E97707"/>
    <w:rsid w:val="00EA09F3"/>
    <w:rsid w:val="00EA3BBA"/>
    <w:rsid w:val="00EA5317"/>
    <w:rsid w:val="00EA6AD3"/>
    <w:rsid w:val="00EB1951"/>
    <w:rsid w:val="00EB412C"/>
    <w:rsid w:val="00EC16B5"/>
    <w:rsid w:val="00EC2D87"/>
    <w:rsid w:val="00EC3892"/>
    <w:rsid w:val="00EC5C6C"/>
    <w:rsid w:val="00EC61BF"/>
    <w:rsid w:val="00ED07BE"/>
    <w:rsid w:val="00ED1209"/>
    <w:rsid w:val="00ED1C60"/>
    <w:rsid w:val="00ED3564"/>
    <w:rsid w:val="00ED498F"/>
    <w:rsid w:val="00ED5C0B"/>
    <w:rsid w:val="00ED6E4D"/>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6D42"/>
    <w:rsid w:val="00F8760B"/>
    <w:rsid w:val="00F90EE6"/>
    <w:rsid w:val="00F91362"/>
    <w:rsid w:val="00F92914"/>
    <w:rsid w:val="00F92B9F"/>
    <w:rsid w:val="00F94A4E"/>
    <w:rsid w:val="00FA0DB0"/>
    <w:rsid w:val="00FA351A"/>
    <w:rsid w:val="00FA692A"/>
    <w:rsid w:val="00FA69E7"/>
    <w:rsid w:val="00FB1C5D"/>
    <w:rsid w:val="00FB3FCA"/>
    <w:rsid w:val="00FC0FB1"/>
    <w:rsid w:val="00FC14FD"/>
    <w:rsid w:val="00FC24C4"/>
    <w:rsid w:val="00FC338B"/>
    <w:rsid w:val="00FD1259"/>
    <w:rsid w:val="00FD19F0"/>
    <w:rsid w:val="00FD2AB6"/>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6116453">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45528369">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2575346">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48246070">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files/public/user_upload/pdf/Akty_prawne_i_przepisy/Instrukcje/Wydruk/Zasady_Id-21.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files/public/user_upload/pdf/Akty_prawne_i_przepisy/Instrukcje/Wydruk/Ibh/Zasady_bezpieczenstwa_pracy_Ibh-150_23_09_2020.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B5F55E-C64E-45F5-877D-E167153E2A1E}">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12848</Words>
  <Characters>77093</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Jakubik Joanna</cp:lastModifiedBy>
  <cp:revision>3</cp:revision>
  <cp:lastPrinted>2023-05-30T11:35:00Z</cp:lastPrinted>
  <dcterms:created xsi:type="dcterms:W3CDTF">2024-09-13T07:36:00Z</dcterms:created>
  <dcterms:modified xsi:type="dcterms:W3CDTF">2024-09-13T12:03:00Z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