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7EAD3" w14:textId="62CAB217" w:rsidR="00C02777" w:rsidRDefault="00C02777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7C60E4BD" wp14:editId="4DF8F48D">
            <wp:extent cx="2182495" cy="353695"/>
            <wp:effectExtent l="0" t="0" r="8255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E88FFE" w14:textId="77777777" w:rsidR="00C02777" w:rsidRDefault="00C02777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7ED5B9D" w14:textId="35914F23" w:rsidR="00AC2046" w:rsidRPr="00AC2046" w:rsidRDefault="00AC2046" w:rsidP="000B1DF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 xml:space="preserve">Nr sprawy: </w:t>
      </w:r>
      <w:r w:rsidR="000B1DFD" w:rsidRPr="000B1DFD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PZ.294.16602.2024</w:t>
      </w:r>
    </w:p>
    <w:p w14:paraId="57E06A1B" w14:textId="6D27EC65" w:rsidR="00AC2046" w:rsidRPr="00AC2046" w:rsidRDefault="00AC2046" w:rsidP="000B1DF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 xml:space="preserve">Nr postępowania: </w:t>
      </w:r>
      <w:r w:rsidR="000B1DFD" w:rsidRPr="000B1DFD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0331/IZ06GM/15320/03927/24/P</w:t>
      </w:r>
    </w:p>
    <w:p w14:paraId="57536001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>ZAMAWIAJĄCY:</w:t>
      </w:r>
    </w:p>
    <w:p w14:paraId="3496EA2B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 xml:space="preserve">PKP Polskie Linie Kolejowe S.A. </w:t>
      </w:r>
    </w:p>
    <w:p w14:paraId="1CA24B5D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ul. Targowa 74, 03-734 Warszawa</w:t>
      </w:r>
    </w:p>
    <w:p w14:paraId="1931FD2A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>Zakład Linii Kolejowych w Krakowie</w:t>
      </w:r>
    </w:p>
    <w:p w14:paraId="2DC9E796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Plac Matejki, 31-157 Kraków</w:t>
      </w:r>
    </w:p>
    <w:p w14:paraId="6261ADE8" w14:textId="77777777" w:rsidR="00C02777" w:rsidRDefault="00C02777" w:rsidP="00FF1DE2">
      <w:pPr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C8C6B20" w14:textId="77777777" w:rsidR="00AC2046" w:rsidRDefault="00AC2046" w:rsidP="00AC204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0" w:name="_Toc508281027"/>
      <w:bookmarkStart w:id="1" w:name="_Toc12873827"/>
      <w:bookmarkStart w:id="2" w:name="_Toc12966564"/>
    </w:p>
    <w:p w14:paraId="4664E7DD" w14:textId="3D1DD54B" w:rsidR="00B266FC" w:rsidRPr="00B266FC" w:rsidRDefault="00B266FC" w:rsidP="00B266FC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Gwarancja [ubezpieczeniowa/bankowa] należytego wykonania umowy oraz rękojmi za wady lub gwarancji nr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0"/>
      <w:bookmarkEnd w:id="1"/>
      <w:bookmarkEnd w:id="2"/>
    </w:p>
    <w:p w14:paraId="281FF628" w14:textId="77777777" w:rsidR="00B266FC" w:rsidRPr="00B266FC" w:rsidRDefault="00B266FC" w:rsidP="00B266F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D333372" w14:textId="77777777" w:rsidR="00B266FC" w:rsidRPr="00B266FC" w:rsidRDefault="00B266FC" w:rsidP="00B266FC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049913A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  <w:bookmarkStart w:id="3" w:name="_Toc508281028"/>
      <w:bookmarkStart w:id="4" w:name="_Toc12873828"/>
      <w:bookmarkStart w:id="5" w:name="_Toc12966565"/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GWARANT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.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>,</w:t>
      </w:r>
      <w:bookmarkEnd w:id="3"/>
      <w:bookmarkEnd w:id="4"/>
      <w:bookmarkEnd w:id="5"/>
    </w:p>
    <w:p w14:paraId="3E572B6B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312985C2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6" w:name="_Toc508281029"/>
      <w:bookmarkStart w:id="7" w:name="_Toc12873829"/>
      <w:bookmarkStart w:id="8" w:name="_Toc12966566"/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BENEFICJENT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bookmarkEnd w:id="6"/>
      <w:bookmarkEnd w:id="7"/>
      <w:bookmarkEnd w:id="8"/>
    </w:p>
    <w:p w14:paraId="20FD3946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9" w:name="_Toc508281030"/>
      <w:bookmarkStart w:id="10" w:name="_Toc12873830"/>
      <w:bookmarkStart w:id="11" w:name="_Toc12966567"/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PKP Polskie Linie Kolejowe S.A.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</w:t>
      </w:r>
      <w:r w:rsidRPr="00B266FC">
        <w:rPr>
          <w:rFonts w:ascii="Arial" w:hAnsi="Arial" w:cs="Arial"/>
          <w:sz w:val="22"/>
          <w:szCs w:val="22"/>
          <w:lang w:val="pl-PL"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2D8AE515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44832860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2" w:name="_Toc508281031"/>
      <w:bookmarkStart w:id="13" w:name="_Toc12873831"/>
      <w:bookmarkStart w:id="14" w:name="_Toc12966568"/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WYKONAWCA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bookmarkEnd w:id="12"/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B266FC">
        <w:rPr>
          <w:rFonts w:ascii="Arial" w:hAnsi="Arial" w:cs="Arial"/>
          <w:sz w:val="22"/>
          <w:szCs w:val="22"/>
          <w:lang w:val="pl-PL" w:eastAsia="pl-PL"/>
        </w:rPr>
        <w:t>,</w:t>
      </w:r>
      <w:bookmarkEnd w:id="13"/>
      <w:bookmarkEnd w:id="14"/>
    </w:p>
    <w:p w14:paraId="76B0CB3B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5" w:name="_Toc508281032"/>
      <w:bookmarkStart w:id="16" w:name="_Toc12873832"/>
      <w:bookmarkStart w:id="17" w:name="_Toc12966569"/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[Konsorcjum w składzie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15"/>
      <w:bookmarkEnd w:id="16"/>
      <w:bookmarkEnd w:id="17"/>
    </w:p>
    <w:p w14:paraId="777186E6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[Lider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5951181E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[Partner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B266FC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17172CC3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F1D03F6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Niniejsza gwarancja (zwana dalej "Gwarancją") została wystawiona na zlecenie [nazwa podmiotu], w celu zabezpieczenia należytego wykonania przez Wykonawcę umowy numer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472DED60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47F86333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lang w:val="pl-PL" w:eastAsia="pl-PL"/>
        </w:rPr>
      </w:pPr>
      <w:r w:rsidRPr="00B266FC">
        <w:rPr>
          <w:rFonts w:ascii="Arial" w:hAnsi="Arial" w:cs="Arial"/>
          <w:sz w:val="22"/>
          <w:lang w:val="pl-PL" w:eastAsia="pl-PL"/>
        </w:rPr>
        <w:lastRenderedPageBreak/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B266FC">
        <w:rPr>
          <w:rFonts w:ascii="Arial" w:eastAsia="Calibri" w:hAnsi="Arial" w:cs="Arial"/>
          <w:sz w:val="22"/>
          <w:lang w:val="pl-PL" w:eastAsia="pl-PL"/>
        </w:rPr>
        <w:t>●</w:t>
      </w:r>
      <w:r w:rsidRPr="00B266FC">
        <w:rPr>
          <w:rFonts w:ascii="Arial" w:hAnsi="Arial" w:cs="Arial"/>
          <w:sz w:val="22"/>
          <w:lang w:val="pl-PL" w:eastAsia="pl-PL"/>
        </w:rPr>
        <w:t>]), w tym:</w:t>
      </w:r>
    </w:p>
    <w:p w14:paraId="1F0287E0" w14:textId="77777777" w:rsidR="00B266FC" w:rsidRPr="00B266FC" w:rsidRDefault="00B266FC" w:rsidP="00B266FC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  <w:r w:rsidRPr="00B266FC">
        <w:rPr>
          <w:rFonts w:ascii="Arial" w:hAnsi="Arial" w:cs="Arial"/>
          <w:sz w:val="22"/>
          <w:szCs w:val="22"/>
          <w:lang w:val="pl-PL"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4C7B44AC" w14:textId="4ED18271" w:rsidR="00B266FC" w:rsidRPr="00B266FC" w:rsidRDefault="00B266FC" w:rsidP="00B266FC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2"/>
          <w:szCs w:val="22"/>
          <w:lang w:val="pl-PL" w:eastAsia="pl-PL"/>
        </w:rPr>
      </w:pP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oraz do kwoty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[kwota] [waluta] (słownie: [●]) </w:t>
      </w:r>
      <w:r w:rsidRPr="00B266FC">
        <w:rPr>
          <w:rFonts w:ascii="Arial" w:hAnsi="Arial" w:cs="Arial"/>
          <w:sz w:val="22"/>
          <w:szCs w:val="22"/>
          <w:lang w:val="pl-PL"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30065885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  <w:lang w:val="pl-PL" w:eastAsia="pl-PL"/>
        </w:rPr>
      </w:pPr>
    </w:p>
    <w:p w14:paraId="7E7EBE94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F6232EB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554844A6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Nasza Gwarancja wchodzi w życie z dniem wystawienia i pozostaje ważna do dnia </w:t>
      </w:r>
      <w:r w:rsidRPr="00B266FC">
        <w:rPr>
          <w:rFonts w:ascii="Arial" w:hAnsi="Arial" w:cs="Arial"/>
          <w:sz w:val="22"/>
          <w:szCs w:val="22"/>
          <w:lang w:val="pl-PL" w:eastAsia="pl-PL"/>
        </w:rPr>
        <w:t>[●]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(„Termin ważności”).</w:t>
      </w:r>
    </w:p>
    <w:p w14:paraId="507E87FE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134067F" w14:textId="77777777" w:rsidR="00B266FC" w:rsidRPr="00B266FC" w:rsidRDefault="00B266FC" w:rsidP="00B266FC">
      <w:pPr>
        <w:tabs>
          <w:tab w:val="right" w:pos="-1985"/>
        </w:tabs>
        <w:autoSpaceDE w:val="0"/>
        <w:autoSpaceDN w:val="0"/>
        <w:adjustRightInd w:val="0"/>
        <w:spacing w:line="360" w:lineRule="auto"/>
        <w:ind w:right="-2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B266FC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]:</w:t>
      </w:r>
    </w:p>
    <w:p w14:paraId="63EA0D34" w14:textId="77777777" w:rsidR="00B266FC" w:rsidRPr="00B266FC" w:rsidRDefault="00B266FC" w:rsidP="00B266FC">
      <w:pPr>
        <w:numPr>
          <w:ilvl w:val="0"/>
          <w:numId w:val="9"/>
        </w:numPr>
        <w:tabs>
          <w:tab w:val="right" w:pos="-1985"/>
        </w:tabs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5096047" w14:textId="77777777" w:rsidR="00B266FC" w:rsidRPr="00B266FC" w:rsidRDefault="00B266FC" w:rsidP="00B266FC">
      <w:pPr>
        <w:numPr>
          <w:ilvl w:val="0"/>
          <w:numId w:val="9"/>
        </w:numPr>
        <w:tabs>
          <w:tab w:val="right" w:pos="-1985"/>
        </w:tabs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73BF5C35" w14:textId="77777777" w:rsidR="00B266FC" w:rsidRPr="00B266FC" w:rsidRDefault="00B266FC" w:rsidP="00B266FC">
      <w:pPr>
        <w:numPr>
          <w:ilvl w:val="0"/>
          <w:numId w:val="9"/>
        </w:numPr>
        <w:tabs>
          <w:tab w:val="right" w:pos="-1985"/>
        </w:tabs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0F4143FC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55D9CF38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iCs/>
          <w:sz w:val="22"/>
          <w:szCs w:val="22"/>
          <w:lang w:val="pl-PL"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najpóźniej w ostatnim dniu Terminu ważności niniejszej Gwarancji </w:t>
      </w:r>
      <w:r w:rsidRPr="00B266FC">
        <w:rPr>
          <w:rFonts w:ascii="Arial" w:hAnsi="Arial" w:cs="Arial"/>
          <w:iCs/>
          <w:sz w:val="22"/>
          <w:szCs w:val="22"/>
          <w:lang w:val="pl-PL" w:eastAsia="pl-PL"/>
        </w:rPr>
        <w:t>na adres poczty elektronicznej Gwaranta: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[●].</w:t>
      </w:r>
    </w:p>
    <w:p w14:paraId="1FEF8BC9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43D25BD6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Zobowiązanie Gwaranta wynikające z Gwarancji zmniejsza się o kwotę każdej płatności dokonanej w wyniku realizacji roszczenia z Gwarancji.</w:t>
      </w:r>
    </w:p>
    <w:p w14:paraId="7819F4F5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6D76181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8" w:name="_Toc508281033"/>
      <w:bookmarkStart w:id="19" w:name="_Toc12873833"/>
      <w:bookmarkStart w:id="20" w:name="_Toc12966570"/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Gwarancja wygasa automatycznie i całkowicie w przypadku:</w:t>
      </w:r>
      <w:bookmarkEnd w:id="18"/>
      <w:bookmarkEnd w:id="19"/>
      <w:bookmarkEnd w:id="20"/>
    </w:p>
    <w:p w14:paraId="5FC44723" w14:textId="77777777" w:rsidR="00B266FC" w:rsidRPr="00B266FC" w:rsidRDefault="00B266FC" w:rsidP="00B266FC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right="-170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gdyby żądanie zapłaty i oświadczenie Beneficjenta nie zostały doręczone Gwarantowi w Terminie ważności Gwarancji,</w:t>
      </w:r>
    </w:p>
    <w:p w14:paraId="07E9E92D" w14:textId="77777777" w:rsidR="00B266FC" w:rsidRPr="00B266FC" w:rsidRDefault="00B266FC" w:rsidP="00B266FC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right="-170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3A3268F" w14:textId="77777777" w:rsidR="00B266FC" w:rsidRPr="00B266FC" w:rsidRDefault="00B266FC" w:rsidP="00B266FC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right="-170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gdy świadczenia Gwaranta z tytułu niniejszej Gwarancji osiągną kwotę Gwarancji, </w:t>
      </w:r>
    </w:p>
    <w:p w14:paraId="150B132B" w14:textId="77777777" w:rsidR="00B266FC" w:rsidRPr="00B266FC" w:rsidRDefault="00B266FC" w:rsidP="00B266FC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right="-170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4EB1C94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AB4504E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2798172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A67ECB2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B266FC">
        <w:rPr>
          <w:rFonts w:ascii="Arial" w:hAnsi="Arial" w:cs="Arial"/>
          <w:sz w:val="22"/>
          <w:szCs w:val="22"/>
          <w:lang w:val="pl-PL" w:eastAsia="pl-PL"/>
        </w:rPr>
        <w:t xml:space="preserve"> </w:t>
      </w:r>
    </w:p>
    <w:p w14:paraId="2FF0534A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31B80391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 xml:space="preserve">Wszelkie spory powstające w związku z Gwarancją będą rozstrzygane przez sąd właściwy dla </w:t>
      </w:r>
      <w:r w:rsidRPr="00B266FC">
        <w:rPr>
          <w:rFonts w:ascii="Arial" w:hAnsi="Arial" w:cs="Arial"/>
          <w:sz w:val="22"/>
          <w:szCs w:val="22"/>
          <w:lang w:val="pl-PL" w:eastAsia="pl-PL"/>
        </w:rPr>
        <w:t>siedziby</w:t>
      </w:r>
      <w:r w:rsidRPr="00B266FC">
        <w:rPr>
          <w:rFonts w:ascii="Arial" w:hAnsi="Arial" w:cs="Arial"/>
          <w:color w:val="FF0000"/>
          <w:sz w:val="22"/>
          <w:szCs w:val="22"/>
          <w:lang w:val="pl-PL" w:eastAsia="pl-PL"/>
        </w:rPr>
        <w:t xml:space="preserve"> </w:t>
      </w:r>
      <w:r w:rsidRPr="00B266FC">
        <w:rPr>
          <w:rFonts w:ascii="Arial" w:hAnsi="Arial" w:cs="Arial"/>
          <w:color w:val="000000"/>
          <w:sz w:val="22"/>
          <w:szCs w:val="22"/>
          <w:lang w:val="pl-PL" w:eastAsia="pl-PL"/>
        </w:rPr>
        <w:t>Beneficjenta.</w:t>
      </w:r>
    </w:p>
    <w:p w14:paraId="7B6DA8AA" w14:textId="77777777" w:rsidR="00B266FC" w:rsidRPr="00B266FC" w:rsidRDefault="00B266FC" w:rsidP="00B266F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</w:p>
    <w:p w14:paraId="38EC7D8A" w14:textId="77777777" w:rsidR="00B266FC" w:rsidRPr="00B266FC" w:rsidRDefault="00B266FC" w:rsidP="00B266FC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  <w:lang w:val="pl-PL" w:eastAsia="pl-PL"/>
        </w:rPr>
      </w:pPr>
      <w:bookmarkStart w:id="21" w:name="_Toc67302736"/>
      <w:bookmarkStart w:id="22" w:name="_Toc68002825"/>
      <w:r w:rsidRPr="00B266FC">
        <w:rPr>
          <w:rFonts w:ascii="Arial" w:hAnsi="Arial" w:cs="Arial"/>
          <w:i/>
          <w:sz w:val="22"/>
          <w:szCs w:val="22"/>
          <w:lang w:val="pl-PL" w:eastAsia="pl-PL"/>
        </w:rPr>
        <w:t>Miejsce, data wystawienia Gwarancji i podpis/podpisy osób uprawnionych do reprezentowania Gwaranta.</w:t>
      </w:r>
      <w:bookmarkEnd w:id="21"/>
      <w:bookmarkEnd w:id="22"/>
    </w:p>
    <w:p w14:paraId="17AD2FD6" w14:textId="6D270223" w:rsidR="00C86191" w:rsidRPr="009C3FF2" w:rsidRDefault="00C86191" w:rsidP="00B266FC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i/>
          <w:sz w:val="22"/>
          <w:szCs w:val="22"/>
          <w:lang w:val="pl-PL" w:eastAsia="pl-PL"/>
        </w:rPr>
      </w:pPr>
    </w:p>
    <w:sectPr w:rsidR="00C86191" w:rsidRPr="009C3FF2" w:rsidSect="004650D6">
      <w:footerReference w:type="even" r:id="rId9"/>
      <w:footerReference w:type="default" r:id="rId10"/>
      <w:headerReference w:type="first" r:id="rId11"/>
      <w:pgSz w:w="12240" w:h="15840"/>
      <w:pgMar w:top="993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C6531" w14:textId="77777777" w:rsidR="00731B36" w:rsidRDefault="00731B36">
      <w:r>
        <w:separator/>
      </w:r>
    </w:p>
  </w:endnote>
  <w:endnote w:type="continuationSeparator" w:id="0">
    <w:p w14:paraId="1C5C39E1" w14:textId="77777777" w:rsidR="00731B36" w:rsidRDefault="0073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7E7B" w14:textId="78FB7DD8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F1DE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0D3E" w14:textId="64DFDF3F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639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4ADE5" w14:textId="77777777" w:rsidR="00731B36" w:rsidRDefault="00731B36">
      <w:r>
        <w:separator/>
      </w:r>
    </w:p>
  </w:footnote>
  <w:footnote w:type="continuationSeparator" w:id="0">
    <w:p w14:paraId="7D4D63D3" w14:textId="77777777" w:rsidR="00731B36" w:rsidRDefault="00731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610F9" w14:textId="2FF14DFA" w:rsidR="00C02777" w:rsidRPr="00FF1DE2" w:rsidRDefault="00D13ECE" w:rsidP="00C02777">
    <w:pPr>
      <w:pBdr>
        <w:bottom w:val="single" w:sz="12" w:space="1" w:color="auto"/>
      </w:pBdr>
      <w:jc w:val="right"/>
      <w:rPr>
        <w:rFonts w:ascii="Arial" w:hAnsi="Arial" w:cs="Arial"/>
        <w:b/>
        <w:iCs/>
        <w:sz w:val="18"/>
        <w:szCs w:val="16"/>
        <w:lang w:val="pl-PL" w:eastAsia="pl-PL"/>
      </w:rPr>
    </w:pPr>
    <w:r w:rsidRPr="00FF1DE2">
      <w:rPr>
        <w:rFonts w:ascii="Arial" w:hAnsi="Arial" w:cs="Arial"/>
        <w:b/>
        <w:iCs/>
        <w:sz w:val="18"/>
        <w:szCs w:val="16"/>
        <w:lang w:val="pl-PL" w:eastAsia="pl-PL"/>
      </w:rPr>
      <w:t xml:space="preserve">Załącznik nr </w:t>
    </w:r>
    <w:r w:rsidR="000B1DFD">
      <w:rPr>
        <w:rFonts w:ascii="Arial" w:hAnsi="Arial" w:cs="Arial"/>
        <w:b/>
        <w:iCs/>
        <w:sz w:val="18"/>
        <w:szCs w:val="16"/>
        <w:lang w:val="pl-PL" w:eastAsia="pl-PL"/>
      </w:rPr>
      <w:t>8</w:t>
    </w:r>
    <w:r w:rsidR="00C02777" w:rsidRPr="00FF1DE2">
      <w:rPr>
        <w:rFonts w:ascii="Arial" w:hAnsi="Arial" w:cs="Arial"/>
        <w:b/>
        <w:iCs/>
        <w:sz w:val="18"/>
        <w:szCs w:val="16"/>
        <w:lang w:val="pl-PL" w:eastAsia="pl-PL"/>
      </w:rPr>
      <w:t xml:space="preserve"> do SWZ – wzór gwarancji zabezpieczenia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9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317984">
    <w:abstractNumId w:val="8"/>
  </w:num>
  <w:num w:numId="2" w16cid:durableId="1442338249">
    <w:abstractNumId w:val="7"/>
  </w:num>
  <w:num w:numId="3" w16cid:durableId="628585227">
    <w:abstractNumId w:val="9"/>
  </w:num>
  <w:num w:numId="4" w16cid:durableId="848174288">
    <w:abstractNumId w:val="0"/>
  </w:num>
  <w:num w:numId="5" w16cid:durableId="154497542">
    <w:abstractNumId w:val="3"/>
  </w:num>
  <w:num w:numId="6" w16cid:durableId="658073861">
    <w:abstractNumId w:val="5"/>
  </w:num>
  <w:num w:numId="7" w16cid:durableId="321811702">
    <w:abstractNumId w:val="2"/>
  </w:num>
  <w:num w:numId="8" w16cid:durableId="1212230378">
    <w:abstractNumId w:val="4"/>
  </w:num>
  <w:num w:numId="9" w16cid:durableId="169030201">
    <w:abstractNumId w:val="6"/>
  </w:num>
  <w:num w:numId="10" w16cid:durableId="1902790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2607"/>
    <w:rsid w:val="00063C7B"/>
    <w:rsid w:val="0007496D"/>
    <w:rsid w:val="0008062B"/>
    <w:rsid w:val="00092465"/>
    <w:rsid w:val="000B1DFD"/>
    <w:rsid w:val="000B5E1F"/>
    <w:rsid w:val="000D34C7"/>
    <w:rsid w:val="000E6326"/>
    <w:rsid w:val="000E7D0A"/>
    <w:rsid w:val="00151091"/>
    <w:rsid w:val="00173E3B"/>
    <w:rsid w:val="0017438D"/>
    <w:rsid w:val="00182ED9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C24"/>
    <w:rsid w:val="0026559F"/>
    <w:rsid w:val="002936BE"/>
    <w:rsid w:val="002A7810"/>
    <w:rsid w:val="00312F88"/>
    <w:rsid w:val="0033201B"/>
    <w:rsid w:val="00363FF8"/>
    <w:rsid w:val="003921DE"/>
    <w:rsid w:val="003C6391"/>
    <w:rsid w:val="003C7346"/>
    <w:rsid w:val="004650D6"/>
    <w:rsid w:val="004955C2"/>
    <w:rsid w:val="00496D99"/>
    <w:rsid w:val="004A4094"/>
    <w:rsid w:val="004A6513"/>
    <w:rsid w:val="004C183E"/>
    <w:rsid w:val="004D4C84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FDD"/>
    <w:rsid w:val="00605C03"/>
    <w:rsid w:val="0061046B"/>
    <w:rsid w:val="00610493"/>
    <w:rsid w:val="00617E35"/>
    <w:rsid w:val="006218E5"/>
    <w:rsid w:val="0065088A"/>
    <w:rsid w:val="00681F91"/>
    <w:rsid w:val="006A13CB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1B36"/>
    <w:rsid w:val="00733880"/>
    <w:rsid w:val="00757749"/>
    <w:rsid w:val="007758AD"/>
    <w:rsid w:val="00781A15"/>
    <w:rsid w:val="007D5119"/>
    <w:rsid w:val="007E3075"/>
    <w:rsid w:val="00807223"/>
    <w:rsid w:val="00810114"/>
    <w:rsid w:val="00812C57"/>
    <w:rsid w:val="00840836"/>
    <w:rsid w:val="00842335"/>
    <w:rsid w:val="008716D3"/>
    <w:rsid w:val="008B6A33"/>
    <w:rsid w:val="008C6E28"/>
    <w:rsid w:val="008E5E3C"/>
    <w:rsid w:val="008E62FC"/>
    <w:rsid w:val="00902224"/>
    <w:rsid w:val="009658B8"/>
    <w:rsid w:val="009C3FF2"/>
    <w:rsid w:val="009E71AF"/>
    <w:rsid w:val="009F7D59"/>
    <w:rsid w:val="00A50667"/>
    <w:rsid w:val="00A53959"/>
    <w:rsid w:val="00A96F5F"/>
    <w:rsid w:val="00AB465B"/>
    <w:rsid w:val="00AC2046"/>
    <w:rsid w:val="00B02777"/>
    <w:rsid w:val="00B07FAD"/>
    <w:rsid w:val="00B266FC"/>
    <w:rsid w:val="00B273AF"/>
    <w:rsid w:val="00B43DD4"/>
    <w:rsid w:val="00BA1CCE"/>
    <w:rsid w:val="00C02777"/>
    <w:rsid w:val="00C0370C"/>
    <w:rsid w:val="00C160CD"/>
    <w:rsid w:val="00C24184"/>
    <w:rsid w:val="00C47FE2"/>
    <w:rsid w:val="00C56EB4"/>
    <w:rsid w:val="00C75161"/>
    <w:rsid w:val="00C762CE"/>
    <w:rsid w:val="00C846E9"/>
    <w:rsid w:val="00C86191"/>
    <w:rsid w:val="00C912F9"/>
    <w:rsid w:val="00CB5DE6"/>
    <w:rsid w:val="00CD78B4"/>
    <w:rsid w:val="00CE3425"/>
    <w:rsid w:val="00D13ECE"/>
    <w:rsid w:val="00D42152"/>
    <w:rsid w:val="00D447A9"/>
    <w:rsid w:val="00D60CFE"/>
    <w:rsid w:val="00D6398C"/>
    <w:rsid w:val="00D6595F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20D00"/>
    <w:rsid w:val="00E61A3B"/>
    <w:rsid w:val="00E75E69"/>
    <w:rsid w:val="00E853D3"/>
    <w:rsid w:val="00E92026"/>
    <w:rsid w:val="00EA3150"/>
    <w:rsid w:val="00ED1393"/>
    <w:rsid w:val="00F01E9F"/>
    <w:rsid w:val="00F056C0"/>
    <w:rsid w:val="00F13C50"/>
    <w:rsid w:val="00F5717C"/>
    <w:rsid w:val="00F657F1"/>
    <w:rsid w:val="00F74445"/>
    <w:rsid w:val="00F77AA5"/>
    <w:rsid w:val="00FF1DE2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40485-4B1B-4735-8F88-837F7C2F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Jakubik Joanna</cp:lastModifiedBy>
  <cp:revision>2</cp:revision>
  <cp:lastPrinted>2018-06-08T11:53:00Z</cp:lastPrinted>
  <dcterms:created xsi:type="dcterms:W3CDTF">2024-09-13T11:05:00Z</dcterms:created>
  <dcterms:modified xsi:type="dcterms:W3CDTF">2024-09-13T11:05:00Z</dcterms:modified>
</cp:coreProperties>
</file>