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BC8B990" w14:textId="77777777" w:rsidR="00726D8E" w:rsidRPr="00726D8E" w:rsidRDefault="00726D8E" w:rsidP="00726D8E">
      <w:pPr>
        <w:widowControl/>
        <w:tabs>
          <w:tab w:val="left" w:pos="0"/>
        </w:tabs>
        <w:suppressAutoHyphens w:val="0"/>
        <w:ind w:left="567" w:hanging="567"/>
        <w:rPr>
          <w:rFonts w:ascii="Arial" w:eastAsia="Arial" w:hAnsi="Arial" w:cs="Arial"/>
          <w:bCs/>
          <w:color w:val="auto"/>
          <w:sz w:val="22"/>
          <w:szCs w:val="22"/>
        </w:rPr>
      </w:pPr>
      <w:bookmarkStart w:id="0" w:name="_Hlk174518854"/>
      <w:r w:rsidRPr="00726D8E">
        <w:rPr>
          <w:rFonts w:ascii="Arial" w:eastAsia="Arial" w:hAnsi="Arial" w:cs="Arial"/>
          <w:bCs/>
          <w:color w:val="auto"/>
          <w:sz w:val="22"/>
          <w:szCs w:val="22"/>
        </w:rPr>
        <w:t xml:space="preserve">Nr sprawy: </w:t>
      </w:r>
      <w:r w:rsidRPr="00726D8E">
        <w:rPr>
          <w:rFonts w:ascii="Arial" w:eastAsia="Times New Roman" w:hAnsi="Arial" w:cs="Arial"/>
          <w:bCs/>
          <w:sz w:val="22"/>
          <w:szCs w:val="22"/>
          <w:shd w:val="clear" w:color="auto" w:fill="FFFFFF"/>
        </w:rPr>
        <w:t xml:space="preserve">PZ.294.16604.2024, </w:t>
      </w:r>
      <w:r w:rsidRPr="00726D8E">
        <w:rPr>
          <w:rFonts w:ascii="Arial" w:eastAsia="Arial" w:hAnsi="Arial" w:cs="Arial"/>
          <w:bCs/>
          <w:color w:val="auto"/>
          <w:sz w:val="22"/>
          <w:szCs w:val="22"/>
        </w:rPr>
        <w:t>IZ05GM-294.59.2024.1</w:t>
      </w:r>
    </w:p>
    <w:p w14:paraId="0E83CC71" w14:textId="77777777" w:rsidR="00726D8E" w:rsidRPr="00726D8E" w:rsidRDefault="00726D8E" w:rsidP="00726D8E">
      <w:pPr>
        <w:widowControl/>
        <w:tabs>
          <w:tab w:val="left" w:pos="0"/>
        </w:tabs>
        <w:suppressAutoHyphens w:val="0"/>
        <w:ind w:left="567" w:hanging="567"/>
        <w:rPr>
          <w:rFonts w:ascii="Arial" w:eastAsia="Arial" w:hAnsi="Arial" w:cs="Arial"/>
          <w:bCs/>
          <w:color w:val="auto"/>
          <w:sz w:val="22"/>
          <w:szCs w:val="22"/>
        </w:rPr>
      </w:pPr>
      <w:r w:rsidRPr="00726D8E">
        <w:rPr>
          <w:rFonts w:ascii="Arial" w:eastAsia="Arial" w:hAnsi="Arial" w:cs="Arial"/>
          <w:bCs/>
          <w:color w:val="auto"/>
          <w:sz w:val="22"/>
          <w:szCs w:val="22"/>
        </w:rPr>
        <w:t xml:space="preserve">Nr postępowania: 0222/IZ05GM/15165/03845/24/P </w:t>
      </w:r>
    </w:p>
    <w:bookmarkEnd w:id="0"/>
    <w:p w14:paraId="30347386" w14:textId="77777777" w:rsidR="00BB2558" w:rsidRDefault="00BB2558" w:rsidP="00E126F7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95986BE" w14:textId="7819FA94" w:rsidR="00F4727F" w:rsidRPr="00576D9B" w:rsidRDefault="00F4727F" w:rsidP="00E126F7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>NAZWA POSTĘPOWANIA:</w:t>
      </w:r>
      <w:r w:rsidR="00C76012" w:rsidRPr="00C76012">
        <w:rPr>
          <w:rFonts w:ascii="Arial" w:hAnsi="Arial" w:cs="Arial"/>
          <w:sz w:val="22"/>
          <w:szCs w:val="22"/>
        </w:rPr>
        <w:t xml:space="preserve"> </w:t>
      </w:r>
      <w:r w:rsidR="00C76012">
        <w:rPr>
          <w:rFonts w:ascii="Arial" w:hAnsi="Arial" w:cs="Arial"/>
          <w:sz w:val="22"/>
          <w:szCs w:val="22"/>
        </w:rPr>
        <w:t>„</w:t>
      </w:r>
      <w:bookmarkStart w:id="1" w:name="_Hlk174518882"/>
      <w:r w:rsidR="00C76012">
        <w:rPr>
          <w:rFonts w:ascii="Arial" w:hAnsi="Arial" w:cs="Arial"/>
          <w:spacing w:val="-15"/>
          <w:sz w:val="22"/>
          <w:szCs w:val="22"/>
        </w:rPr>
        <w:t>Dostawa płyt żebrowych jako tymczasowego zamiennika krzyżownicy do "jazdy na prosto" do rozjazdów na stację Psary linii CMK nr 4</w:t>
      </w:r>
      <w:bookmarkEnd w:id="1"/>
      <w:r w:rsidR="00C76012">
        <w:rPr>
          <w:rFonts w:ascii="Arial" w:hAnsi="Arial" w:cs="Arial"/>
          <w:sz w:val="22"/>
          <w:szCs w:val="22"/>
        </w:rPr>
        <w:t>”</w:t>
      </w:r>
      <w:r w:rsidR="003D0A2A">
        <w:rPr>
          <w:rFonts w:ascii="Arial" w:hAnsi="Arial" w:cs="Arial"/>
          <w:b/>
          <w:bCs/>
          <w:sz w:val="22"/>
          <w:szCs w:val="22"/>
        </w:rPr>
        <w:t>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3B5C06AF" w14:textId="77777777" w:rsidR="00576D9B" w:rsidRPr="00576D9B" w:rsidRDefault="00576D9B" w:rsidP="00576D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15A5DAD8" w14:textId="77777777" w:rsidR="00576D9B" w:rsidRDefault="00576D9B" w:rsidP="00576D9B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76D9B">
        <w:rPr>
          <w:rFonts w:ascii="Arial" w:hAnsi="Arial" w:cs="Arial"/>
          <w:b/>
          <w:sz w:val="22"/>
          <w:szCs w:val="22"/>
        </w:rPr>
        <w:t>ul. Paderewskiego 43/45, 25-502 Kielce</w:t>
      </w:r>
    </w:p>
    <w:p w14:paraId="70979664" w14:textId="1A06E5AD" w:rsidR="00CD1D59" w:rsidRDefault="00A846A8" w:rsidP="00576D9B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2189A77C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576D9B">
      <w:pPr>
        <w:widowControl/>
        <w:suppressAutoHyphens w:val="0"/>
        <w:spacing w:before="48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8479D5" w14:textId="77777777" w:rsidR="00D54C8A" w:rsidRDefault="00D54C8A" w:rsidP="00DA091E">
      <w:r>
        <w:separator/>
      </w:r>
    </w:p>
  </w:endnote>
  <w:endnote w:type="continuationSeparator" w:id="0">
    <w:p w14:paraId="36039527" w14:textId="77777777" w:rsidR="00D54C8A" w:rsidRDefault="00D54C8A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0E92DC74" w:rsidR="006517BA" w:rsidRDefault="006517BA" w:rsidP="006517BA">
      <w:pPr>
        <w:pStyle w:val="Tekstprzypisukocowego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14:paraId="332005BD" w14:textId="77777777" w:rsidR="00576D9B" w:rsidRDefault="00576D9B" w:rsidP="006517BA">
      <w:pPr>
        <w:pStyle w:val="Tekstprzypisukocoweg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99EA920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B209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CB209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332FEA72" w:rsidR="001F3348" w:rsidRPr="00FB2E72" w:rsidRDefault="001F3348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F0F381" w14:textId="77777777" w:rsidR="00D54C8A" w:rsidRDefault="00D54C8A" w:rsidP="00DA091E">
      <w:r>
        <w:separator/>
      </w:r>
    </w:p>
  </w:footnote>
  <w:footnote w:type="continuationSeparator" w:id="0">
    <w:p w14:paraId="2209A833" w14:textId="77777777" w:rsidR="00D54C8A" w:rsidRDefault="00D54C8A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4789380" w:rsidR="002D0AEA" w:rsidRPr="00576D9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color w:val="auto"/>
        <w:sz w:val="22"/>
        <w:szCs w:val="16"/>
      </w:rPr>
    </w:pPr>
    <w:r w:rsidRPr="00576D9B">
      <w:rPr>
        <w:rFonts w:ascii="Arial" w:hAnsi="Arial" w:cs="Arial"/>
        <w:color w:val="auto"/>
        <w:sz w:val="22"/>
        <w:szCs w:val="16"/>
      </w:rPr>
      <w:t xml:space="preserve">Załącznik nr </w:t>
    </w:r>
    <w:r w:rsidR="006923D8">
      <w:rPr>
        <w:rFonts w:ascii="Arial" w:hAnsi="Arial" w:cs="Arial"/>
        <w:color w:val="auto"/>
        <w:sz w:val="22"/>
        <w:szCs w:val="16"/>
      </w:rPr>
      <w:t>3</w:t>
    </w:r>
    <w:r w:rsidRPr="00576D9B">
      <w:rPr>
        <w:rFonts w:ascii="Arial" w:hAnsi="Arial" w:cs="Arial"/>
        <w:color w:val="auto"/>
        <w:sz w:val="22"/>
        <w:szCs w:val="16"/>
      </w:rPr>
      <w:t xml:space="preserve"> do </w:t>
    </w:r>
    <w:r w:rsidR="00576D9B" w:rsidRPr="00576D9B">
      <w:rPr>
        <w:rFonts w:ascii="Arial" w:hAnsi="Arial" w:cs="Arial"/>
        <w:color w:val="auto"/>
        <w:sz w:val="22"/>
        <w:szCs w:val="16"/>
      </w:rPr>
      <w:t>SWZ -</w:t>
    </w:r>
    <w:r w:rsidRPr="00576D9B">
      <w:rPr>
        <w:rFonts w:ascii="Arial" w:hAnsi="Arial" w:cs="Arial"/>
        <w:color w:val="auto"/>
        <w:sz w:val="22"/>
        <w:szCs w:val="16"/>
      </w:rPr>
      <w:t xml:space="preserve"> </w:t>
    </w:r>
    <w:r w:rsidRPr="00576D9B">
      <w:rPr>
        <w:rFonts w:ascii="Arial" w:hAnsi="Arial" w:cs="Arial"/>
        <w:sz w:val="22"/>
        <w:szCs w:val="16"/>
      </w:rPr>
      <w:t xml:space="preserve">Oświadczenie </w:t>
    </w:r>
    <w:r w:rsidR="005051F8" w:rsidRPr="00576D9B">
      <w:rPr>
        <w:rFonts w:ascii="Arial" w:hAnsi="Arial" w:cs="Arial"/>
        <w:sz w:val="22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896404668">
    <w:abstractNumId w:val="21"/>
  </w:num>
  <w:num w:numId="2" w16cid:durableId="1165055284">
    <w:abstractNumId w:val="7"/>
  </w:num>
  <w:num w:numId="3" w16cid:durableId="1458912683">
    <w:abstractNumId w:val="8"/>
  </w:num>
  <w:num w:numId="4" w16cid:durableId="1324430824">
    <w:abstractNumId w:val="12"/>
  </w:num>
  <w:num w:numId="5" w16cid:durableId="1159613350">
    <w:abstractNumId w:val="18"/>
  </w:num>
  <w:num w:numId="6" w16cid:durableId="2108915660">
    <w:abstractNumId w:val="5"/>
  </w:num>
  <w:num w:numId="7" w16cid:durableId="1900744401">
    <w:abstractNumId w:val="10"/>
  </w:num>
  <w:num w:numId="8" w16cid:durableId="19014783">
    <w:abstractNumId w:val="6"/>
  </w:num>
  <w:num w:numId="9" w16cid:durableId="1592884315">
    <w:abstractNumId w:val="4"/>
  </w:num>
  <w:num w:numId="10" w16cid:durableId="918446500">
    <w:abstractNumId w:val="0"/>
  </w:num>
  <w:num w:numId="11" w16cid:durableId="188954434">
    <w:abstractNumId w:val="11"/>
  </w:num>
  <w:num w:numId="12" w16cid:durableId="613945104">
    <w:abstractNumId w:val="1"/>
  </w:num>
  <w:num w:numId="13" w16cid:durableId="1383207769">
    <w:abstractNumId w:val="23"/>
  </w:num>
  <w:num w:numId="14" w16cid:durableId="1871337156">
    <w:abstractNumId w:val="22"/>
  </w:num>
  <w:num w:numId="15" w16cid:durableId="652873003">
    <w:abstractNumId w:val="19"/>
  </w:num>
  <w:num w:numId="16" w16cid:durableId="1134328564">
    <w:abstractNumId w:val="3"/>
  </w:num>
  <w:num w:numId="17" w16cid:durableId="1561752042">
    <w:abstractNumId w:val="16"/>
  </w:num>
  <w:num w:numId="18" w16cid:durableId="857348979">
    <w:abstractNumId w:val="17"/>
  </w:num>
  <w:num w:numId="19" w16cid:durableId="853110923">
    <w:abstractNumId w:val="14"/>
  </w:num>
  <w:num w:numId="20" w16cid:durableId="1637490199">
    <w:abstractNumId w:val="9"/>
  </w:num>
  <w:num w:numId="21" w16cid:durableId="83453979">
    <w:abstractNumId w:val="2"/>
  </w:num>
  <w:num w:numId="22" w16cid:durableId="764107061">
    <w:abstractNumId w:val="13"/>
  </w:num>
  <w:num w:numId="23" w16cid:durableId="593394225">
    <w:abstractNumId w:val="20"/>
  </w:num>
  <w:num w:numId="24" w16cid:durableId="98725040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22A6F"/>
    <w:rsid w:val="0005327A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1143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486D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73303"/>
    <w:rsid w:val="00385579"/>
    <w:rsid w:val="00393E80"/>
    <w:rsid w:val="003A12FB"/>
    <w:rsid w:val="003A2BC0"/>
    <w:rsid w:val="003B04BE"/>
    <w:rsid w:val="003B37B3"/>
    <w:rsid w:val="003D0A2A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75D27"/>
    <w:rsid w:val="00576D9B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473D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23D8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26D8E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7F550C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028AE"/>
    <w:rsid w:val="00A279B9"/>
    <w:rsid w:val="00A35067"/>
    <w:rsid w:val="00A57312"/>
    <w:rsid w:val="00A61AB2"/>
    <w:rsid w:val="00A8009D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D6C03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64B77"/>
    <w:rsid w:val="00B82142"/>
    <w:rsid w:val="00BA09FD"/>
    <w:rsid w:val="00BA3948"/>
    <w:rsid w:val="00BB2558"/>
    <w:rsid w:val="00BB37B4"/>
    <w:rsid w:val="00BB4787"/>
    <w:rsid w:val="00BB4DCF"/>
    <w:rsid w:val="00BB60E2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6012"/>
    <w:rsid w:val="00C7762D"/>
    <w:rsid w:val="00C82445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209D"/>
    <w:rsid w:val="00CB4BAC"/>
    <w:rsid w:val="00CB635B"/>
    <w:rsid w:val="00CC6507"/>
    <w:rsid w:val="00CD1D59"/>
    <w:rsid w:val="00CE1744"/>
    <w:rsid w:val="00CE553F"/>
    <w:rsid w:val="00CE7FC2"/>
    <w:rsid w:val="00CF2DE4"/>
    <w:rsid w:val="00CF4691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4C8A"/>
    <w:rsid w:val="00D5635A"/>
    <w:rsid w:val="00D56F8B"/>
    <w:rsid w:val="00D6057F"/>
    <w:rsid w:val="00D6394A"/>
    <w:rsid w:val="00D67C7A"/>
    <w:rsid w:val="00D709BD"/>
    <w:rsid w:val="00D71E93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D5CA0"/>
    <w:rsid w:val="00DE2FCE"/>
    <w:rsid w:val="00DE5B0D"/>
    <w:rsid w:val="00E03309"/>
    <w:rsid w:val="00E126F7"/>
    <w:rsid w:val="00E145A1"/>
    <w:rsid w:val="00E31E7F"/>
    <w:rsid w:val="00E31ED1"/>
    <w:rsid w:val="00E460B3"/>
    <w:rsid w:val="00E60B54"/>
    <w:rsid w:val="00E645CC"/>
    <w:rsid w:val="00E6478D"/>
    <w:rsid w:val="00E64E73"/>
    <w:rsid w:val="00E673CB"/>
    <w:rsid w:val="00E751D8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288C"/>
    <w:rsid w:val="00F82A46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87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20BBCA8-0B8B-470E-B95F-65C12646FCB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200</Words>
  <Characters>1204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Zychowicz Izabela</cp:lastModifiedBy>
  <cp:revision>6</cp:revision>
  <cp:lastPrinted>2024-08-30T07:03:00Z</cp:lastPrinted>
  <dcterms:created xsi:type="dcterms:W3CDTF">2024-08-30T07:04:00Z</dcterms:created>
  <dcterms:modified xsi:type="dcterms:W3CDTF">2024-09-25T09:09:00Z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