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5F4F7" w14:textId="77777777" w:rsidR="005A2A95" w:rsidRPr="005A2A95" w:rsidRDefault="005A2A95" w:rsidP="005A2A9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14"/>
          <w:szCs w:val="14"/>
          <w:lang w:eastAsia="ar-SA"/>
        </w:rPr>
      </w:pPr>
    </w:p>
    <w:p w14:paraId="6AFA5369" w14:textId="7723FE0B" w:rsidR="005A2A95" w:rsidRPr="001179DB" w:rsidRDefault="005A2A95" w:rsidP="005A2A9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179D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PZ.294.22008.2024</w:t>
      </w:r>
    </w:p>
    <w:p w14:paraId="205EDDF4" w14:textId="77777777" w:rsidR="005A2A95" w:rsidRPr="001179DB" w:rsidRDefault="005A2A95" w:rsidP="005A2A9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179D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0114/IZ21GM/18545/05222/24/P</w:t>
      </w:r>
    </w:p>
    <w:p w14:paraId="7275A863" w14:textId="6E7497ED" w:rsidR="005A2A95" w:rsidRPr="001179DB" w:rsidRDefault="005A2A95" w:rsidP="005A2A95">
      <w:pPr>
        <w:widowControl/>
        <w:spacing w:line="276" w:lineRule="auto"/>
        <w:ind w:left="2268" w:hanging="2268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</w:t>
      </w:r>
      <w:r w:rsidRPr="001179DB">
        <w:rPr>
          <w:rFonts w:ascii="Arial" w:eastAsia="Arial" w:hAnsi="Arial" w:cs="Arial"/>
          <w:color w:val="auto"/>
          <w:sz w:val="22"/>
          <w:szCs w:val="22"/>
          <w:lang w:eastAsia="ar-SA"/>
        </w:rPr>
        <w:t>azwa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bookmarkStart w:id="0" w:name="_Hlk183155719"/>
      <w:r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Świadczenie usług doradztwa prawnego, zastępstwa procesowego oraz doradztwa prawnego w zakresie zastępstwa procesowego na rzecz PKP Polskie Linie Kolejowe S.A. Zakładu Linii Kolejowych w Siedlcach</w:t>
      </w:r>
      <w:bookmarkEnd w:id="0"/>
    </w:p>
    <w:p w14:paraId="38DF6D65" w14:textId="77777777" w:rsidR="005A2A95" w:rsidRDefault="005A2A95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6BD08085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095E376" w14:textId="77777777" w:rsidR="00D51F35" w:rsidRPr="00D51F35" w:rsidRDefault="00D51F35" w:rsidP="00D51F3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1F35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3143DAB1" w14:textId="77777777" w:rsidR="00D51F35" w:rsidRPr="00D51F35" w:rsidRDefault="00D51F35" w:rsidP="00D51F3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1F35">
        <w:rPr>
          <w:rFonts w:ascii="Arial" w:hAnsi="Arial" w:cs="Arial"/>
          <w:b/>
          <w:sz w:val="22"/>
          <w:szCs w:val="22"/>
        </w:rPr>
        <w:t>ul. Zbrojna 39</w:t>
      </w:r>
    </w:p>
    <w:p w14:paraId="23BBCF04" w14:textId="13299451" w:rsidR="00E26181" w:rsidRPr="00542A96" w:rsidRDefault="00D51F35" w:rsidP="00D51F3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51F35">
        <w:rPr>
          <w:rFonts w:ascii="Arial" w:hAnsi="Arial" w:cs="Arial"/>
          <w:b/>
          <w:sz w:val="22"/>
          <w:szCs w:val="22"/>
        </w:rPr>
        <w:t>08-110 Siedlce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0458D0D" w:rsidR="00F341C0" w:rsidRPr="005A2A95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5A2A95"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Świadczenie usług doradztwa prawnego, zastępstwa procesowego oraz doradztwa prawnego w zakresie zastępstwa procesowego na rzecz PKP Polskie Linie Kolejowe S.A. Zakładu Linii Kolejowych</w:t>
      </w:r>
      <w:r w:rsidR="005A2A9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br/>
      </w:r>
      <w:r w:rsidR="005A2A95" w:rsidRPr="001179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w Siedlcach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8C611" w14:textId="77777777" w:rsidR="007C0640" w:rsidRDefault="007C0640" w:rsidP="00DA091E">
      <w:r>
        <w:separator/>
      </w:r>
    </w:p>
  </w:endnote>
  <w:endnote w:type="continuationSeparator" w:id="0">
    <w:p w14:paraId="3B88D840" w14:textId="77777777" w:rsidR="007C0640" w:rsidRDefault="007C064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5B8BD" w14:textId="77777777" w:rsidR="007C0640" w:rsidRDefault="007C0640" w:rsidP="00DA091E">
      <w:r>
        <w:separator/>
      </w:r>
    </w:p>
  </w:footnote>
  <w:footnote w:type="continuationSeparator" w:id="0">
    <w:p w14:paraId="04DB946B" w14:textId="77777777" w:rsidR="007C0640" w:rsidRDefault="007C064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0260E11C" w:rsidR="00D0366B" w:rsidRPr="005A2A95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Cs/>
        <w:iCs/>
        <w:color w:val="auto"/>
        <w:sz w:val="18"/>
        <w:szCs w:val="16"/>
      </w:rPr>
    </w:pPr>
    <w:r w:rsidRPr="005A2A95">
      <w:rPr>
        <w:rFonts w:ascii="Arial" w:hAnsi="Arial" w:cs="Arial"/>
        <w:bCs/>
        <w:iCs/>
        <w:color w:val="auto"/>
        <w:sz w:val="18"/>
        <w:szCs w:val="16"/>
      </w:rPr>
      <w:t xml:space="preserve">Załącznik nr </w:t>
    </w:r>
    <w:r w:rsidR="005A2A95" w:rsidRPr="005A2A95">
      <w:rPr>
        <w:rFonts w:ascii="Arial" w:hAnsi="Arial" w:cs="Arial"/>
        <w:bCs/>
        <w:iCs/>
        <w:color w:val="auto"/>
        <w:sz w:val="18"/>
        <w:szCs w:val="16"/>
      </w:rPr>
      <w:t>8</w:t>
    </w:r>
    <w:r w:rsidRPr="005A2A95">
      <w:rPr>
        <w:rFonts w:ascii="Arial" w:hAnsi="Arial" w:cs="Arial"/>
        <w:bCs/>
        <w:iCs/>
        <w:color w:val="auto"/>
        <w:sz w:val="18"/>
        <w:szCs w:val="16"/>
      </w:rPr>
      <w:t xml:space="preserve"> do SWZ – </w:t>
    </w:r>
    <w:r w:rsidRPr="005A2A95">
      <w:rPr>
        <w:rFonts w:ascii="Arial" w:hAnsi="Arial" w:cs="Arial"/>
        <w:bCs/>
        <w:iCs/>
        <w:sz w:val="18"/>
        <w:szCs w:val="16"/>
      </w:rPr>
      <w:t>Zobowiązanie podmiotu udostępni</w:t>
    </w:r>
    <w:r w:rsidR="005A2A12" w:rsidRPr="005A2A95">
      <w:rPr>
        <w:rFonts w:ascii="Arial" w:hAnsi="Arial" w:cs="Arial"/>
        <w:bCs/>
        <w:iCs/>
        <w:sz w:val="18"/>
        <w:szCs w:val="16"/>
      </w:rPr>
      <w:t>ającego</w:t>
    </w:r>
    <w:r w:rsidRPr="005A2A95">
      <w:rPr>
        <w:rFonts w:ascii="Arial" w:hAnsi="Arial" w:cs="Arial"/>
        <w:bCs/>
        <w:iCs/>
        <w:sz w:val="18"/>
        <w:szCs w:val="16"/>
      </w:rPr>
      <w:t xml:space="preserve"> zasob</w:t>
    </w:r>
    <w:r w:rsidR="005A2A12" w:rsidRPr="005A2A95">
      <w:rPr>
        <w:rFonts w:ascii="Arial" w:hAnsi="Arial" w:cs="Arial"/>
        <w:bCs/>
        <w:iCs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2A95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0640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21BF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1F35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Śledź Jarosław</cp:lastModifiedBy>
  <cp:revision>4</cp:revision>
  <cp:lastPrinted>2019-11-21T08:44:00Z</cp:lastPrinted>
  <dcterms:created xsi:type="dcterms:W3CDTF">2024-10-25T09:15:00Z</dcterms:created>
  <dcterms:modified xsi:type="dcterms:W3CDTF">2024-11-22T07:15:00Z</dcterms:modified>
</cp:coreProperties>
</file>