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5968" w14:textId="164F6C3E" w:rsidR="00420BE8" w:rsidRPr="00DD3795" w:rsidRDefault="00420BE8" w:rsidP="00420BE8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  <w:bookmarkStart w:id="0" w:name="Preambuła"/>
      <w:r w:rsidRPr="00DD3795">
        <w:rPr>
          <w:rFonts w:ascii="Arial" w:hAnsi="Arial" w:cs="Arial"/>
          <w:sz w:val="22"/>
          <w:szCs w:val="20"/>
        </w:rPr>
        <w:t xml:space="preserve">Załącznik nr </w:t>
      </w:r>
      <w:r w:rsidR="007E3B52">
        <w:rPr>
          <w:rFonts w:ascii="Arial" w:hAnsi="Arial" w:cs="Arial"/>
          <w:sz w:val="22"/>
          <w:szCs w:val="20"/>
        </w:rPr>
        <w:t>6</w:t>
      </w:r>
      <w:r w:rsidRPr="00DD3795">
        <w:rPr>
          <w:rFonts w:ascii="Arial" w:hAnsi="Arial" w:cs="Arial"/>
          <w:sz w:val="22"/>
          <w:szCs w:val="20"/>
        </w:rPr>
        <w:t xml:space="preserve"> do SWZ</w:t>
      </w:r>
    </w:p>
    <w:p w14:paraId="2800B051" w14:textId="77777777" w:rsidR="00420BE8" w:rsidRPr="00D94FA4" w:rsidRDefault="00420BE8" w:rsidP="00420BE8">
      <w:pPr>
        <w:spacing w:line="360" w:lineRule="auto"/>
        <w:jc w:val="center"/>
        <w:rPr>
          <w:rFonts w:ascii="Arial" w:hAnsi="Arial" w:cs="Arial"/>
          <w:b/>
          <w:sz w:val="2"/>
          <w:szCs w:val="22"/>
        </w:rPr>
      </w:pPr>
    </w:p>
    <w:p w14:paraId="3D78DC7B" w14:textId="002DE4FA" w:rsidR="00420BE8" w:rsidRPr="00DD3795" w:rsidRDefault="00420BE8" w:rsidP="00420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Wzór umowy na </w:t>
      </w:r>
      <w:r w:rsidR="00A548E4">
        <w:rPr>
          <w:rFonts w:ascii="Arial" w:hAnsi="Arial" w:cs="Arial"/>
          <w:b/>
          <w:sz w:val="22"/>
          <w:szCs w:val="22"/>
        </w:rPr>
        <w:t>Usługi</w:t>
      </w:r>
      <w:r w:rsidRPr="00DD3795">
        <w:rPr>
          <w:rFonts w:ascii="Arial" w:hAnsi="Arial" w:cs="Arial"/>
          <w:b/>
          <w:sz w:val="22"/>
          <w:szCs w:val="22"/>
        </w:rPr>
        <w:t xml:space="preserve"> - Regulamin</w:t>
      </w:r>
    </w:p>
    <w:p w14:paraId="60AF3858" w14:textId="77777777" w:rsidR="00420BE8" w:rsidRPr="00D94FA4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i/>
          <w:sz w:val="2"/>
          <w:szCs w:val="10"/>
        </w:rPr>
      </w:pPr>
    </w:p>
    <w:p w14:paraId="3D1163C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5F2CD08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zawarta w dniu ________/ zawarta z dniem złożenia ostatniego podpisu przez </w:t>
      </w:r>
    </w:p>
    <w:p w14:paraId="5547EC8F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przedstawiciela Stron </w:t>
      </w:r>
    </w:p>
    <w:p w14:paraId="434B01EA" w14:textId="77777777" w:rsidR="00420BE8" w:rsidRPr="00DD3795" w:rsidRDefault="00420BE8" w:rsidP="00420BE8">
      <w:pPr>
        <w:spacing w:line="360" w:lineRule="auto"/>
        <w:ind w:left="284"/>
        <w:jc w:val="center"/>
        <w:rPr>
          <w:rFonts w:ascii="Arial" w:hAnsi="Arial" w:cs="Arial"/>
          <w:b/>
          <w:sz w:val="20"/>
          <w:szCs w:val="22"/>
        </w:rPr>
      </w:pPr>
      <w:r w:rsidRPr="00DD3795">
        <w:rPr>
          <w:rFonts w:ascii="Arial" w:hAnsi="Arial" w:cs="Arial"/>
          <w:sz w:val="20"/>
          <w:szCs w:val="22"/>
        </w:rPr>
        <w:t>(</w:t>
      </w:r>
      <w:r w:rsidRPr="00DD3795">
        <w:rPr>
          <w:rFonts w:ascii="Arial" w:hAnsi="Arial" w:cs="Arial"/>
          <w:i/>
          <w:color w:val="00B0F0"/>
          <w:sz w:val="18"/>
          <w:szCs w:val="22"/>
        </w:rPr>
        <w:t>wariant 2 ma zastosowanie w przypadku umów zawieranych w formie elektronicznej</w:t>
      </w:r>
      <w:r w:rsidRPr="00DD3795">
        <w:rPr>
          <w:rFonts w:ascii="Arial" w:hAnsi="Arial" w:cs="Arial"/>
          <w:sz w:val="20"/>
          <w:szCs w:val="22"/>
        </w:rPr>
        <w:t>)</w:t>
      </w:r>
    </w:p>
    <w:p w14:paraId="2F95514A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0E5C5136" w14:textId="16CD953E" w:rsidR="00420BE8" w:rsidRPr="00DD3795" w:rsidRDefault="00420BE8" w:rsidP="00420BE8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pomiędzy</w:t>
      </w:r>
    </w:p>
    <w:p w14:paraId="555BEBE0" w14:textId="15A20175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PKP Polskie Linie Kolejowe S.A.</w:t>
      </w:r>
      <w:r w:rsidRPr="00DD3795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</w:t>
      </w:r>
      <w:r w:rsidR="002F17B8">
        <w:rPr>
          <w:rFonts w:ascii="Arial" w:hAnsi="Arial" w:cs="Arial"/>
          <w:sz w:val="22"/>
          <w:szCs w:val="22"/>
        </w:rPr>
        <w:t>kapitale zakładowym w wysokości</w:t>
      </w:r>
      <w:r w:rsidR="002F17B8" w:rsidRPr="002F17B8">
        <w:rPr>
          <w:rFonts w:ascii="Arial" w:hAnsi="Arial" w:cs="Arial"/>
          <w:sz w:val="22"/>
          <w:szCs w:val="22"/>
        </w:rPr>
        <w:t>:</w:t>
      </w:r>
      <w:r w:rsidR="002F17B8">
        <w:rPr>
          <w:rFonts w:ascii="Arial" w:hAnsi="Arial" w:cs="Arial"/>
          <w:sz w:val="22"/>
          <w:szCs w:val="22"/>
        </w:rPr>
        <w:t xml:space="preserve"> </w:t>
      </w:r>
      <w:r w:rsidR="002F17B8" w:rsidRPr="002F17B8">
        <w:rPr>
          <w:rFonts w:ascii="Arial" w:hAnsi="Arial" w:cs="Arial"/>
          <w:sz w:val="22"/>
          <w:szCs w:val="22"/>
        </w:rPr>
        <w:t xml:space="preserve">33.335.532.000,00 zł </w:t>
      </w:r>
      <w:r w:rsidRPr="00DD3795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posiadającą numer BDO 000010090 w imieniu której działa Zakład Linii Kolejowych w Siedlcach ul. Zbrojna 39, 08-110 Siedlce</w:t>
      </w:r>
      <w:r w:rsidRPr="00DD3795" w:rsidDel="00D37B79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reprezentowaną przez:</w:t>
      </w:r>
    </w:p>
    <w:p w14:paraId="4274D24E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16B4E3B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348F994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uprawnionych do łącznej reprezentacji,</w:t>
      </w:r>
    </w:p>
    <w:p w14:paraId="03F6FC94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zwaną dalej „</w:t>
      </w:r>
      <w:r w:rsidRPr="00DD3795">
        <w:rPr>
          <w:rFonts w:ascii="Arial" w:hAnsi="Arial" w:cs="Arial"/>
          <w:b/>
          <w:sz w:val="22"/>
          <w:szCs w:val="22"/>
        </w:rPr>
        <w:t>Zamawiającym</w:t>
      </w:r>
      <w:r w:rsidRPr="00DD3795">
        <w:rPr>
          <w:rFonts w:ascii="Arial" w:hAnsi="Arial" w:cs="Arial"/>
          <w:sz w:val="22"/>
          <w:szCs w:val="22"/>
        </w:rPr>
        <w:t>”</w:t>
      </w:r>
    </w:p>
    <w:p w14:paraId="35446274" w14:textId="315AC234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oraz</w:t>
      </w:r>
    </w:p>
    <w:p w14:paraId="4ECDEFFF" w14:textId="66D7FE83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4D7CDB6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DD3795">
        <w:rPr>
          <w:rFonts w:ascii="Arial" w:hAnsi="Arial" w:cs="Arial"/>
          <w:i/>
          <w:sz w:val="22"/>
          <w:szCs w:val="22"/>
        </w:rPr>
        <w:t>(miejscowość),</w:t>
      </w:r>
      <w:r w:rsidRPr="00DD3795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49F91EF6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75258D78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____________, REGON ___________, reprezentowana przez: _____________.</w:t>
      </w:r>
    </w:p>
    <w:p w14:paraId="33994E74" w14:textId="77777777" w:rsidR="005B766D" w:rsidRDefault="005B766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73353F72" w14:textId="0F1BABC5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lastRenderedPageBreak/>
        <w:t xml:space="preserve">w przypadku Spółki jawnej (sp. j.), Spółki komandytowej (sp. k.), Spółki partnerskiej (sp. p.) </w:t>
      </w:r>
      <w:r w:rsidRPr="00DD3795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5CCFEB0E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2F794EA1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5BCA4875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7A4AA5C3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 zamieszkały/a w _________, przy ul. _____________., kod pocztowy _____________ miejscowość _____________ wpisany/a do Centralnej Ewidencji i Informacji o Działalności Gospodarczej, NIP _____________</w:t>
      </w:r>
    </w:p>
    <w:p w14:paraId="1CC6344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 Informacji o Działalności Gospodarczej, NIP _____________ </w:t>
      </w:r>
    </w:p>
    <w:p w14:paraId="7AD187F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53595988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25CC91B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3. </w:t>
      </w:r>
      <w:r w:rsidRPr="00DD379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Konsorcjum w składzie:</w:t>
      </w:r>
    </w:p>
    <w:p w14:paraId="34000FF9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Lider: _____________ oraz</w:t>
      </w:r>
    </w:p>
    <w:p w14:paraId="01719728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Partner: ________________,</w:t>
      </w:r>
    </w:p>
    <w:p w14:paraId="7DC088E2" w14:textId="77777777" w:rsidR="00420BE8" w:rsidRPr="00DD3795" w:rsidRDefault="00420BE8" w:rsidP="00420BE8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reprezentowanym przez:</w:t>
      </w:r>
    </w:p>
    <w:p w14:paraId="5E503E83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477B0912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6C971316" w14:textId="57FA801E" w:rsidR="00420BE8" w:rsidRPr="009E6348" w:rsidRDefault="00420BE8" w:rsidP="009E6348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DD3795">
        <w:rPr>
          <w:rFonts w:ascii="Arial" w:hAnsi="Arial" w:cs="Arial"/>
          <w:sz w:val="22"/>
          <w:szCs w:val="22"/>
        </w:rPr>
        <w:t>, zgodnie z </w:t>
      </w:r>
      <w:r w:rsidRPr="00DD3795">
        <w:rPr>
          <w:rFonts w:ascii="Arial" w:hAnsi="Arial" w:cs="Arial"/>
          <w:i/>
          <w:sz w:val="22"/>
          <w:szCs w:val="22"/>
        </w:rPr>
        <w:t>odpisem z rejestru przedsiębiorców KRS/wydrukiem z CEIDG/</w:t>
      </w:r>
      <w:r w:rsidRPr="00DD3795">
        <w:rPr>
          <w:rFonts w:ascii="Arial" w:hAnsi="Arial" w:cs="Arial"/>
          <w:sz w:val="22"/>
          <w:szCs w:val="22"/>
        </w:rPr>
        <w:t xml:space="preserve">pełnomocnictwem, którego kopia stanowi </w:t>
      </w:r>
      <w:r w:rsidRPr="00DD3795">
        <w:rPr>
          <w:rFonts w:ascii="Arial" w:hAnsi="Arial" w:cs="Arial"/>
          <w:b/>
          <w:sz w:val="22"/>
          <w:szCs w:val="22"/>
        </w:rPr>
        <w:t>Załącznik nr 2 do Umowy</w:t>
      </w:r>
      <w:r w:rsidRPr="00DD3795">
        <w:rPr>
          <w:rFonts w:ascii="Arial" w:hAnsi="Arial" w:cs="Arial"/>
          <w:sz w:val="22"/>
          <w:szCs w:val="22"/>
        </w:rPr>
        <w:t>,</w:t>
      </w:r>
      <w:r w:rsidR="009E6348">
        <w:rPr>
          <w:rFonts w:ascii="Arial" w:hAnsi="Arial" w:cs="Arial"/>
          <w:sz w:val="22"/>
          <w:szCs w:val="22"/>
        </w:rPr>
        <w:t xml:space="preserve"> </w:t>
      </w:r>
      <w:r w:rsidRPr="009E6348">
        <w:rPr>
          <w:rFonts w:ascii="Arial" w:hAnsi="Arial" w:cs="Arial"/>
          <w:sz w:val="22"/>
          <w:szCs w:val="22"/>
        </w:rPr>
        <w:t>zwanym dalej „</w:t>
      </w:r>
      <w:r w:rsidRPr="009E6348">
        <w:rPr>
          <w:rFonts w:ascii="Arial" w:hAnsi="Arial" w:cs="Arial"/>
          <w:b/>
          <w:sz w:val="22"/>
          <w:szCs w:val="22"/>
        </w:rPr>
        <w:t>Wykonawcą</w:t>
      </w:r>
      <w:r w:rsidRPr="009E6348">
        <w:rPr>
          <w:rFonts w:ascii="Arial" w:hAnsi="Arial" w:cs="Arial"/>
          <w:sz w:val="22"/>
          <w:szCs w:val="22"/>
        </w:rPr>
        <w:t>” lub „</w:t>
      </w:r>
      <w:r w:rsidRPr="009E6348">
        <w:rPr>
          <w:rFonts w:ascii="Arial" w:hAnsi="Arial" w:cs="Arial"/>
          <w:b/>
          <w:sz w:val="22"/>
          <w:szCs w:val="22"/>
        </w:rPr>
        <w:t>Konsorcjum</w:t>
      </w:r>
      <w:r w:rsidRPr="009E6348">
        <w:rPr>
          <w:rFonts w:ascii="Arial" w:hAnsi="Arial" w:cs="Arial"/>
          <w:sz w:val="22"/>
          <w:szCs w:val="22"/>
        </w:rPr>
        <w:t>”</w:t>
      </w:r>
      <w:r w:rsidR="00542063">
        <w:rPr>
          <w:rFonts w:ascii="Arial" w:hAnsi="Arial" w:cs="Arial"/>
          <w:sz w:val="22"/>
          <w:szCs w:val="22"/>
        </w:rPr>
        <w:t>.</w:t>
      </w:r>
    </w:p>
    <w:p w14:paraId="52298B4A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i Wykonawca będą dalej łącznie zwani „</w:t>
      </w:r>
      <w:r w:rsidRPr="00DD3795">
        <w:rPr>
          <w:rFonts w:ascii="Arial" w:hAnsi="Arial" w:cs="Arial"/>
          <w:b/>
          <w:sz w:val="22"/>
          <w:szCs w:val="22"/>
        </w:rPr>
        <w:t>Stronami</w:t>
      </w:r>
      <w:r w:rsidRPr="00DD3795">
        <w:rPr>
          <w:rFonts w:ascii="Arial" w:hAnsi="Arial" w:cs="Arial"/>
          <w:sz w:val="22"/>
          <w:szCs w:val="22"/>
        </w:rPr>
        <w:t>”, a każdy z nich z osobna także „</w:t>
      </w:r>
      <w:r w:rsidRPr="00DD3795">
        <w:rPr>
          <w:rFonts w:ascii="Arial" w:hAnsi="Arial" w:cs="Arial"/>
          <w:b/>
          <w:sz w:val="22"/>
          <w:szCs w:val="22"/>
        </w:rPr>
        <w:t>Stroną</w:t>
      </w:r>
      <w:r w:rsidRPr="00DD3795">
        <w:rPr>
          <w:rFonts w:ascii="Arial" w:hAnsi="Arial" w:cs="Arial"/>
          <w:sz w:val="22"/>
          <w:szCs w:val="22"/>
        </w:rPr>
        <w:t>”.</w:t>
      </w:r>
    </w:p>
    <w:p w14:paraId="1ED1781E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10"/>
          <w:szCs w:val="22"/>
        </w:rPr>
      </w:pPr>
    </w:p>
    <w:p w14:paraId="64F9CF64" w14:textId="23D03885" w:rsidR="00420BE8" w:rsidRPr="00DD3795" w:rsidRDefault="00420BE8" w:rsidP="00420BE8">
      <w:pPr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  <w:r w:rsidRPr="00DD3795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S.A” (dalej: „</w:t>
      </w:r>
      <w:r w:rsidRPr="00DD3795">
        <w:rPr>
          <w:rFonts w:ascii="Arial" w:eastAsia="Arial Unicode MS" w:hAnsi="Arial" w:cs="Arial"/>
          <w:b/>
          <w:sz w:val="22"/>
          <w:szCs w:val="22"/>
        </w:rPr>
        <w:t>Regulamin</w:t>
      </w:r>
      <w:r w:rsidRPr="00DD3795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443958E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DD3795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Przedmiot Umowy</w:t>
      </w:r>
    </w:p>
    <w:p w14:paraId="29ACE5C1" w14:textId="7BF7EE8D" w:rsidR="00C3384E" w:rsidRPr="00B12DE9" w:rsidRDefault="00714A5B" w:rsidP="004635DB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  <w:bCs/>
          <w:snapToGrid w:val="0"/>
          <w:sz w:val="22"/>
          <w:szCs w:val="22"/>
        </w:rPr>
      </w:pPr>
      <w:r w:rsidRPr="001C1D4A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CD0CBC" w:rsidRPr="00CD0CBC">
        <w:rPr>
          <w:rFonts w:ascii="Arial" w:hAnsi="Arial" w:cs="Arial"/>
          <w:b/>
          <w:snapToGrid w:val="0"/>
          <w:sz w:val="22"/>
          <w:szCs w:val="22"/>
        </w:rPr>
        <w:t>Serwis</w:t>
      </w:r>
      <w:r w:rsidR="00723049">
        <w:rPr>
          <w:rFonts w:ascii="Arial" w:hAnsi="Arial" w:cs="Arial"/>
          <w:b/>
          <w:snapToGrid w:val="0"/>
          <w:sz w:val="22"/>
          <w:szCs w:val="22"/>
        </w:rPr>
        <w:t>ie</w:t>
      </w:r>
      <w:r w:rsidR="00CD0CBC" w:rsidRPr="00CD0CBC">
        <w:rPr>
          <w:rFonts w:ascii="Arial" w:hAnsi="Arial" w:cs="Arial"/>
          <w:b/>
          <w:snapToGrid w:val="0"/>
          <w:sz w:val="22"/>
          <w:szCs w:val="22"/>
        </w:rPr>
        <w:t xml:space="preserve"> urządzeń </w:t>
      </w:r>
      <w:r w:rsidR="005F5773">
        <w:rPr>
          <w:rFonts w:ascii="Arial" w:hAnsi="Arial" w:cs="Arial"/>
          <w:b/>
          <w:snapToGrid w:val="0"/>
          <w:sz w:val="22"/>
          <w:szCs w:val="22"/>
        </w:rPr>
        <w:t xml:space="preserve">informacji pasażerskiej </w:t>
      </w:r>
      <w:r w:rsidRPr="00C458A4">
        <w:rPr>
          <w:rFonts w:ascii="Arial" w:hAnsi="Arial" w:cs="Arial"/>
          <w:snapToGrid w:val="0"/>
          <w:sz w:val="22"/>
          <w:szCs w:val="22"/>
        </w:rPr>
        <w:t>szczegółowo opisanych w </w:t>
      </w:r>
      <w:r w:rsidR="009E6348" w:rsidRPr="003C791E">
        <w:rPr>
          <w:rFonts w:ascii="Arial" w:hAnsi="Arial" w:cs="Arial"/>
          <w:snapToGrid w:val="0"/>
          <w:sz w:val="22"/>
          <w:szCs w:val="22"/>
        </w:rPr>
        <w:t xml:space="preserve">Opisie Przedmiotu </w:t>
      </w:r>
      <w:r w:rsidR="009E6348" w:rsidRPr="00B12DE9">
        <w:rPr>
          <w:rFonts w:ascii="Arial" w:hAnsi="Arial" w:cs="Arial"/>
          <w:snapToGrid w:val="0"/>
          <w:sz w:val="22"/>
          <w:szCs w:val="22"/>
        </w:rPr>
        <w:t>Zamówienia stanowiącym </w:t>
      </w:r>
      <w:r w:rsidR="009E6348" w:rsidRPr="00B12DE9">
        <w:rPr>
          <w:rFonts w:ascii="Arial" w:hAnsi="Arial" w:cs="Arial"/>
          <w:b/>
          <w:snapToGrid w:val="0"/>
          <w:sz w:val="22"/>
          <w:szCs w:val="22"/>
        </w:rPr>
        <w:t xml:space="preserve">Załącznik nr </w:t>
      </w:r>
      <w:r w:rsidR="002F17B8" w:rsidRPr="00B12DE9">
        <w:rPr>
          <w:rFonts w:ascii="Arial" w:hAnsi="Arial" w:cs="Arial"/>
          <w:b/>
          <w:snapToGrid w:val="0"/>
          <w:sz w:val="22"/>
          <w:szCs w:val="22"/>
        </w:rPr>
        <w:t>1</w:t>
      </w:r>
      <w:r w:rsidR="009E6348" w:rsidRPr="00B12DE9">
        <w:rPr>
          <w:rFonts w:ascii="Arial" w:hAnsi="Arial" w:cs="Arial"/>
          <w:b/>
          <w:snapToGrid w:val="0"/>
          <w:sz w:val="22"/>
          <w:szCs w:val="22"/>
        </w:rPr>
        <w:t xml:space="preserve"> do Umowy</w:t>
      </w:r>
      <w:r w:rsidRPr="00B12DE9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B12DE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B12DE9">
        <w:rPr>
          <w:rFonts w:ascii="Arial" w:hAnsi="Arial" w:cs="Arial"/>
          <w:snapToGrid w:val="0"/>
          <w:sz w:val="22"/>
          <w:szCs w:val="22"/>
        </w:rPr>
        <w:t>”).</w:t>
      </w:r>
    </w:p>
    <w:p w14:paraId="4489ED43" w14:textId="7F9D2C25" w:rsidR="009B0227" w:rsidRPr="00B12DE9" w:rsidRDefault="009B0227" w:rsidP="009B0227">
      <w:pPr>
        <w:pStyle w:val="Tekstpodstawowywcity"/>
        <w:numPr>
          <w:ilvl w:val="0"/>
          <w:numId w:val="34"/>
        </w:numPr>
        <w:tabs>
          <w:tab w:val="left" w:pos="1080"/>
        </w:tabs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 xml:space="preserve">Zamawiający jest uprawniony do wyłączenia części </w:t>
      </w:r>
      <w:r w:rsidRPr="00B12DE9">
        <w:rPr>
          <w:rFonts w:ascii="Arial" w:hAnsi="Arial" w:cs="Arial"/>
          <w:kern w:val="2"/>
          <w:sz w:val="22"/>
          <w:szCs w:val="22"/>
          <w:lang w:eastAsia="hi-IN" w:bidi="hi-IN"/>
        </w:rPr>
        <w:t>urządzeń określonych w załącznik nr 1 do OPZ ze świadczenia usługi serwisu w przypadku</w:t>
      </w:r>
      <w:r w:rsidR="007147B5" w:rsidRPr="00B12DE9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decyzji o zawieszeniu ruchu kolejowego, likwidacji, przebudowy lub modernizacji linii kolejowych, posterunków ruchu, przekazania linii innemu użytkownikowi, zmiany właściciela eksploatowanych urządzeń, kradzieży i dewastacji, kasacji urządzeń, a także zastąpienia ich nowymi urządzeniami objętymi gwarancją producenta bądź dostawcy - w zakresie ograniczonym wartością zamówienia</w:t>
      </w:r>
      <w:r w:rsidRPr="00B12DE9">
        <w:rPr>
          <w:rFonts w:ascii="Arial" w:hAnsi="Arial" w:cs="Arial"/>
          <w:sz w:val="22"/>
          <w:szCs w:val="22"/>
        </w:rPr>
        <w:t xml:space="preserve"> bez żadnych roszczeń ze strony Wykonawcy, o czym winien poinformować Wykonawcę w formie pisemnej. Wyłączenie usługi serwisu jest skuteczna wobec Wykonawcy z chwilą doręczenia mu zawiadomienia Zamawiającego w tym przedmiocie. Zawiadomienie stanowi zmianę Umowy w odpowiednim zakresie. </w:t>
      </w:r>
    </w:p>
    <w:p w14:paraId="7A5FED11" w14:textId="77777777" w:rsidR="009B0227" w:rsidRPr="00B12DE9" w:rsidRDefault="009B0227" w:rsidP="009B0227">
      <w:pPr>
        <w:pStyle w:val="Tekstpodstawowywcity"/>
        <w:numPr>
          <w:ilvl w:val="0"/>
          <w:numId w:val="34"/>
        </w:numPr>
        <w:tabs>
          <w:tab w:val="left" w:pos="1080"/>
        </w:tabs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>Wykonawca jest zobowiązany do nierozpoczynania serwisu urządzeń, które zostały wyłączone lub do ich przerwania, jeżeli pozostaje on w trakcie ich wykonywania.</w:t>
      </w:r>
    </w:p>
    <w:p w14:paraId="7F5CDFC7" w14:textId="6E071CFA" w:rsidR="009B0227" w:rsidRPr="00B12DE9" w:rsidRDefault="009B0227" w:rsidP="009B0227">
      <w:pPr>
        <w:numPr>
          <w:ilvl w:val="0"/>
          <w:numId w:val="34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 xml:space="preserve">Wykonawca jest uprawniony do otrzymania wynagrodzenia za usługę serwisu urządzeń, które zostały prawidłowo wykonane do dnia doręczenia mu zawiadomienia o Wyłączeniu usługi serwisu. </w:t>
      </w:r>
    </w:p>
    <w:p w14:paraId="6D49F85D" w14:textId="0A3EE391" w:rsidR="00DC5818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2</w:t>
      </w:r>
    </w:p>
    <w:p w14:paraId="49CA091C" w14:textId="410DD46E" w:rsidR="00DC5818" w:rsidRPr="00DD3795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5A0A0924" w14:textId="69B3F06A" w:rsidR="0009701B" w:rsidRPr="0009701B" w:rsidRDefault="004635DB" w:rsidP="00EC1A1B">
      <w:pPr>
        <w:numPr>
          <w:ilvl w:val="0"/>
          <w:numId w:val="17"/>
        </w:numPr>
        <w:tabs>
          <w:tab w:val="clear" w:pos="36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Wykonawca, zgodnie ze złożoną przez siebie ofertą, świadczył będzie </w:t>
      </w:r>
      <w:r w:rsidR="006822C8">
        <w:rPr>
          <w:rFonts w:ascii="Arial" w:hAnsi="Arial" w:cs="Arial"/>
          <w:sz w:val="22"/>
          <w:szCs w:val="22"/>
        </w:rPr>
        <w:t>Usługi</w:t>
      </w:r>
      <w:r w:rsidRPr="00A928CF">
        <w:rPr>
          <w:rFonts w:ascii="Arial" w:hAnsi="Arial" w:cs="Arial"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br/>
        <w:t xml:space="preserve">w okresie: </w:t>
      </w:r>
      <w:r w:rsidRPr="00A928CF">
        <w:rPr>
          <w:rFonts w:ascii="Arial" w:hAnsi="Arial" w:cs="Arial"/>
          <w:b/>
          <w:sz w:val="22"/>
          <w:szCs w:val="22"/>
        </w:rPr>
        <w:t xml:space="preserve">od dnia </w:t>
      </w:r>
      <w:r w:rsidR="006C3BCF">
        <w:rPr>
          <w:rFonts w:ascii="Arial" w:hAnsi="Arial" w:cs="Arial"/>
          <w:b/>
          <w:sz w:val="22"/>
          <w:szCs w:val="22"/>
        </w:rPr>
        <w:t xml:space="preserve">01.01.2025 roku </w:t>
      </w:r>
      <w:r w:rsidRPr="00A928CF">
        <w:rPr>
          <w:rFonts w:ascii="Arial" w:hAnsi="Arial" w:cs="Arial"/>
          <w:b/>
          <w:sz w:val="22"/>
          <w:szCs w:val="22"/>
        </w:rPr>
        <w:t xml:space="preserve">do dnia </w:t>
      </w:r>
      <w:r>
        <w:rPr>
          <w:rFonts w:ascii="Arial" w:hAnsi="Arial" w:cs="Arial"/>
          <w:b/>
          <w:sz w:val="22"/>
          <w:szCs w:val="22"/>
        </w:rPr>
        <w:t>3</w:t>
      </w:r>
      <w:r w:rsidRPr="00A928CF">
        <w:rPr>
          <w:rFonts w:ascii="Arial" w:hAnsi="Arial" w:cs="Arial"/>
          <w:b/>
          <w:sz w:val="22"/>
          <w:szCs w:val="22"/>
        </w:rPr>
        <w:t>1.12.202</w:t>
      </w:r>
      <w:r w:rsidR="005F5773">
        <w:rPr>
          <w:rFonts w:ascii="Arial" w:hAnsi="Arial" w:cs="Arial"/>
          <w:b/>
          <w:sz w:val="22"/>
          <w:szCs w:val="22"/>
        </w:rPr>
        <w:t>5</w:t>
      </w:r>
      <w:r w:rsidRPr="00A928CF">
        <w:rPr>
          <w:rFonts w:ascii="Arial" w:hAnsi="Arial" w:cs="Arial"/>
          <w:b/>
          <w:sz w:val="22"/>
          <w:szCs w:val="22"/>
        </w:rPr>
        <w:t xml:space="preserve"> roku</w:t>
      </w:r>
      <w:r w:rsidRPr="00A928CF">
        <w:rPr>
          <w:rFonts w:ascii="Arial" w:hAnsi="Arial" w:cs="Arial"/>
          <w:sz w:val="22"/>
          <w:szCs w:val="22"/>
        </w:rPr>
        <w:t>.</w:t>
      </w:r>
    </w:p>
    <w:p w14:paraId="44A70C79" w14:textId="4A03E3A5" w:rsidR="006822C8" w:rsidRPr="005F5773" w:rsidRDefault="00EC1A1B" w:rsidP="00EC1A1B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Usług</w:t>
      </w:r>
      <w:r w:rsidR="003704C2" w:rsidRPr="005F5773">
        <w:rPr>
          <w:rFonts w:ascii="Arial" w:hAnsi="Arial" w:cs="Arial"/>
          <w:sz w:val="22"/>
          <w:szCs w:val="22"/>
        </w:rPr>
        <w:t>a</w:t>
      </w:r>
      <w:r w:rsidRPr="005F5773">
        <w:rPr>
          <w:rFonts w:ascii="Arial" w:hAnsi="Arial" w:cs="Arial"/>
          <w:sz w:val="22"/>
          <w:szCs w:val="22"/>
        </w:rPr>
        <w:t xml:space="preserve"> </w:t>
      </w:r>
      <w:r w:rsidR="004635DB" w:rsidRPr="005F5773">
        <w:rPr>
          <w:rFonts w:ascii="Arial" w:hAnsi="Arial" w:cs="Arial"/>
          <w:sz w:val="22"/>
          <w:szCs w:val="22"/>
        </w:rPr>
        <w:t>realizowan</w:t>
      </w:r>
      <w:r w:rsidR="003704C2" w:rsidRPr="005F5773">
        <w:rPr>
          <w:rFonts w:ascii="Arial" w:hAnsi="Arial" w:cs="Arial"/>
          <w:sz w:val="22"/>
          <w:szCs w:val="22"/>
        </w:rPr>
        <w:t>a</w:t>
      </w:r>
      <w:r w:rsidR="004635DB" w:rsidRPr="005F5773">
        <w:rPr>
          <w:rFonts w:ascii="Arial" w:hAnsi="Arial" w:cs="Arial"/>
          <w:sz w:val="22"/>
          <w:szCs w:val="22"/>
        </w:rPr>
        <w:t xml:space="preserve"> będ</w:t>
      </w:r>
      <w:r w:rsidR="003704C2" w:rsidRPr="005F5773">
        <w:rPr>
          <w:rFonts w:ascii="Arial" w:hAnsi="Arial" w:cs="Arial"/>
          <w:sz w:val="22"/>
          <w:szCs w:val="22"/>
        </w:rPr>
        <w:t>zie</w:t>
      </w:r>
      <w:r w:rsidR="004635DB" w:rsidRPr="005F5773">
        <w:rPr>
          <w:rFonts w:ascii="Arial" w:hAnsi="Arial" w:cs="Arial"/>
          <w:sz w:val="22"/>
          <w:szCs w:val="22"/>
        </w:rPr>
        <w:t xml:space="preserve"> na terenie</w:t>
      </w:r>
      <w:r w:rsidR="00542063" w:rsidRPr="005F5773">
        <w:rPr>
          <w:rFonts w:ascii="Arial" w:hAnsi="Arial" w:cs="Arial"/>
          <w:sz w:val="22"/>
          <w:szCs w:val="22"/>
        </w:rPr>
        <w:t xml:space="preserve"> działania</w:t>
      </w:r>
      <w:r w:rsidR="004635DB" w:rsidRPr="005F5773">
        <w:rPr>
          <w:rFonts w:ascii="Arial" w:hAnsi="Arial" w:cs="Arial"/>
          <w:sz w:val="22"/>
          <w:szCs w:val="22"/>
        </w:rPr>
        <w:t xml:space="preserve"> </w:t>
      </w:r>
      <w:r w:rsidR="004635DB" w:rsidRPr="005F5773">
        <w:rPr>
          <w:rFonts w:ascii="Arial" w:hAnsi="Arial" w:cs="Arial"/>
          <w:b/>
          <w:sz w:val="22"/>
          <w:szCs w:val="22"/>
        </w:rPr>
        <w:t>PKP Polskie Linie Kolejowe S.A. Zakład Linii Kolejowych w Siedlcach</w:t>
      </w:r>
      <w:r w:rsidR="00B84F20" w:rsidRPr="005F5773">
        <w:rPr>
          <w:rFonts w:ascii="Arial" w:hAnsi="Arial" w:cs="Arial"/>
          <w:bCs/>
          <w:sz w:val="22"/>
          <w:szCs w:val="22"/>
        </w:rPr>
        <w:t>, zgodnie z harmonogramem stanowiącym załącznik nr 1 do OPZ.</w:t>
      </w:r>
    </w:p>
    <w:p w14:paraId="15A26951" w14:textId="4E4E4D75" w:rsidR="00326F87" w:rsidRPr="001D2629" w:rsidRDefault="00CD0CBC" w:rsidP="002A3740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D0CBC">
        <w:rPr>
          <w:rFonts w:ascii="Arial" w:hAnsi="Arial" w:cs="Arial"/>
          <w:sz w:val="22"/>
          <w:szCs w:val="22"/>
        </w:rPr>
        <w:t>Odbiór Usług następować będzie protokolarnie przez upoważnionych przedstawicieli Zamawiającego. Protokoły odbioru zostaną sporządzone według wzoru stanowiącego Załącznik nr 5 i 6  do „Instrukcji o zasadach wykonywania obsługi technicznej urządzeń telekomunikacji kolejowej Ie-13 (E-25)”</w:t>
      </w:r>
      <w:r w:rsidR="00326F87">
        <w:rPr>
          <w:rFonts w:ascii="Arial" w:hAnsi="Arial" w:cs="Arial"/>
          <w:sz w:val="22"/>
          <w:szCs w:val="22"/>
        </w:rPr>
        <w:t xml:space="preserve">- </w:t>
      </w:r>
      <w:r w:rsidR="00326F87" w:rsidRPr="001D2629">
        <w:rPr>
          <w:rFonts w:ascii="Arial" w:hAnsi="Arial" w:cs="Arial"/>
          <w:sz w:val="22"/>
          <w:szCs w:val="22"/>
        </w:rPr>
        <w:t xml:space="preserve">dostępnej na stronie internetowej </w:t>
      </w:r>
      <w:hyperlink r:id="rId11" w:history="1">
        <w:r w:rsidR="00326F87" w:rsidRPr="002F455E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26F87">
        <w:rPr>
          <w:rFonts w:ascii="Arial" w:hAnsi="Arial" w:cs="Arial"/>
          <w:sz w:val="22"/>
          <w:szCs w:val="22"/>
        </w:rPr>
        <w:t xml:space="preserve"> </w:t>
      </w:r>
    </w:p>
    <w:p w14:paraId="3A575A03" w14:textId="12AF0C77" w:rsidR="0078128D" w:rsidRPr="00326F87" w:rsidRDefault="00CD0CBC" w:rsidP="00326F87">
      <w:pPr>
        <w:pStyle w:val="Akapitzlist"/>
        <w:autoSpaceDE w:val="0"/>
        <w:autoSpaceDN w:val="0"/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26F87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</w:t>
      </w:r>
      <w:r w:rsidR="00FB6390" w:rsidRPr="00326F87">
        <w:rPr>
          <w:rFonts w:ascii="Arial" w:hAnsi="Arial" w:cs="Arial"/>
          <w:b/>
          <w:sz w:val="22"/>
          <w:szCs w:val="22"/>
        </w:rPr>
        <w:t>§ 3</w:t>
      </w:r>
    </w:p>
    <w:p w14:paraId="4424F3FD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Wykonawcy</w:t>
      </w:r>
    </w:p>
    <w:p w14:paraId="5DBF0E4E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 xml:space="preserve">Wykonawca zobowiązuje się, że przy realizacji Umowy, świadczył będzie Usługi na rzecz Zamawiającego z dołożeniem najwyższej staranności, z uwzględnieniem profesjonalnego </w:t>
      </w:r>
      <w:r w:rsidRPr="003C791E">
        <w:rPr>
          <w:rFonts w:ascii="Arial" w:hAnsi="Arial" w:cs="Arial"/>
          <w:sz w:val="22"/>
          <w:szCs w:val="22"/>
        </w:rPr>
        <w:lastRenderedPageBreak/>
        <w:t>charakteru prowadzonej działalności oraz potrzeb Zamawiającego, zgodnie ze złożoną ofertą, Specyfikacją Warunków Zamówienia, Umową oraz przepisami prawa powszechnie obowiązującymi.</w:t>
      </w:r>
    </w:p>
    <w:p w14:paraId="0594B083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344453D4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 xml:space="preserve">Wykonawca gwarantuje, iż w realizacji Umowy w zakresie obowiązków Wykonawcy, </w:t>
      </w:r>
      <w:r>
        <w:rPr>
          <w:rFonts w:ascii="Arial" w:hAnsi="Arial" w:cs="Arial"/>
          <w:sz w:val="22"/>
          <w:szCs w:val="22"/>
        </w:rPr>
        <w:br/>
      </w:r>
      <w:r w:rsidRPr="003C791E">
        <w:rPr>
          <w:rFonts w:ascii="Arial" w:hAnsi="Arial" w:cs="Arial"/>
          <w:sz w:val="22"/>
          <w:szCs w:val="22"/>
        </w:rPr>
        <w:t xml:space="preserve">nie będą brali udziału etatowi pracownicy PKP Polskie Linie Kolejowe S.A. </w:t>
      </w:r>
    </w:p>
    <w:p w14:paraId="3C50B55F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F4AD0AE" w14:textId="77777777" w:rsidR="00714A5B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743494E0" w14:textId="5F95A7FB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 xml:space="preserve">Wykonawca zobowiązany jest do odbioru i dalszego zagospodarowania odpadów powstających w wyniku świadczenia usługi i staje się wytwórcą tego rodzaju odpadów za wyjątkiem odpadów w postaci złomu żelaza i stali oraz metali kolorowych, który pozostaje własnością jednostki organizacyjnej Spółki, na terenie której realizowana jest usługa. </w:t>
      </w:r>
    </w:p>
    <w:p w14:paraId="20404459" w14:textId="77777777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5C8ABE42" w14:textId="77777777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1B1BF18" w14:textId="6230330B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</w:t>
      </w:r>
      <w:bookmarkStart w:id="2" w:name="_Hlk182471960"/>
      <w:r w:rsidRPr="005C2029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2" w:history="1">
        <w:r w:rsidR="00326F87" w:rsidRPr="00D4294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26F87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162AEAC9" w14:textId="77777777" w:rsidR="0009701B" w:rsidRPr="0009701B" w:rsidRDefault="0009701B" w:rsidP="00326F87">
      <w:pPr>
        <w:numPr>
          <w:ilvl w:val="0"/>
          <w:numId w:val="4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>Wykonawca w szczególności zobowiązuje się do:</w:t>
      </w:r>
    </w:p>
    <w:p w14:paraId="5D622C24" w14:textId="579398E9" w:rsidR="00582F08" w:rsidRPr="00DF0E53" w:rsidRDefault="00582F08" w:rsidP="00582F08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dokonywania serwisu </w:t>
      </w:r>
      <w:r w:rsidR="00CD0CBC">
        <w:rPr>
          <w:rFonts w:ascii="Arial" w:hAnsi="Arial" w:cs="Arial"/>
          <w:sz w:val="22"/>
          <w:szCs w:val="22"/>
        </w:rPr>
        <w:t xml:space="preserve"> urządzeń klimatyzacyjnych </w:t>
      </w:r>
      <w:r>
        <w:rPr>
          <w:rFonts w:ascii="Arial" w:hAnsi="Arial" w:cs="Arial"/>
          <w:sz w:val="22"/>
          <w:szCs w:val="22"/>
        </w:rPr>
        <w:t>wg</w:t>
      </w:r>
      <w:r w:rsidRPr="00B65D64">
        <w:rPr>
          <w:rFonts w:ascii="Arial" w:hAnsi="Arial" w:cs="Arial"/>
          <w:sz w:val="22"/>
          <w:szCs w:val="22"/>
        </w:rPr>
        <w:t xml:space="preserve"> załącznika nr 1 do OPZ,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A445C43" w14:textId="77777777" w:rsidR="00582F08" w:rsidRPr="00B65D64" w:rsidRDefault="00582F08" w:rsidP="00582F08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całodobowej gotowości na wypadek awarii, z czasem na przystąpienie do usuwania </w:t>
      </w:r>
    </w:p>
    <w:p w14:paraId="4B94417E" w14:textId="6339F5B9" w:rsidR="00582F08" w:rsidRPr="00B65D64" w:rsidRDefault="00582F08" w:rsidP="00582F08">
      <w:pPr>
        <w:pStyle w:val="Akapitzlist"/>
        <w:spacing w:line="360" w:lineRule="auto"/>
        <w:ind w:left="644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usterki nie przekraczającym </w:t>
      </w:r>
      <w:r w:rsidR="00CD0CBC">
        <w:rPr>
          <w:rFonts w:ascii="Arial" w:hAnsi="Arial" w:cs="Arial"/>
          <w:sz w:val="22"/>
          <w:szCs w:val="22"/>
        </w:rPr>
        <w:t>24</w:t>
      </w:r>
      <w:r w:rsidRPr="00B65D64">
        <w:rPr>
          <w:rFonts w:ascii="Arial" w:hAnsi="Arial" w:cs="Arial"/>
          <w:sz w:val="22"/>
          <w:szCs w:val="22"/>
        </w:rPr>
        <w:t xml:space="preserve"> godzin liczonym od chwili powiadomienia Wykonawcy przez Zamawiającego o zaistniałej usterce.</w:t>
      </w:r>
    </w:p>
    <w:p w14:paraId="11A15FBC" w14:textId="77777777" w:rsidR="00582F08" w:rsidRPr="00DC4744" w:rsidRDefault="00582F08" w:rsidP="00582F08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</w:t>
      </w:r>
      <w:r w:rsidRPr="00DC4744">
        <w:rPr>
          <w:rFonts w:ascii="Arial" w:hAnsi="Arial" w:cs="Arial"/>
          <w:sz w:val="22"/>
          <w:szCs w:val="22"/>
        </w:rPr>
        <w:t>warie zgłaszane będą całodobowo na:</w:t>
      </w:r>
    </w:p>
    <w:p w14:paraId="76E2646B" w14:textId="77777777" w:rsidR="00582F08" w:rsidRPr="00DC4744" w:rsidRDefault="00582F08" w:rsidP="00582F08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DC4744">
        <w:rPr>
          <w:rFonts w:ascii="Arial" w:hAnsi="Arial" w:cs="Arial"/>
          <w:sz w:val="22"/>
          <w:szCs w:val="22"/>
        </w:rPr>
        <w:t xml:space="preserve">numer telefonu: </w:t>
      </w:r>
      <w:r>
        <w:rPr>
          <w:rFonts w:ascii="Arial" w:hAnsi="Arial" w:cs="Arial"/>
          <w:sz w:val="22"/>
          <w:szCs w:val="22"/>
        </w:rPr>
        <w:t>……………</w:t>
      </w:r>
    </w:p>
    <w:p w14:paraId="663354C1" w14:textId="77777777" w:rsidR="00582F08" w:rsidRPr="00DC4744" w:rsidRDefault="00582F08" w:rsidP="00582F08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DC4744">
        <w:rPr>
          <w:rFonts w:ascii="Arial" w:hAnsi="Arial" w:cs="Arial"/>
          <w:sz w:val="22"/>
          <w:szCs w:val="22"/>
        </w:rPr>
        <w:t xml:space="preserve"> e-mail: </w:t>
      </w:r>
      <w:r>
        <w:rPr>
          <w:rFonts w:ascii="Arial" w:hAnsi="Arial" w:cs="Arial"/>
          <w:sz w:val="22"/>
          <w:szCs w:val="22"/>
        </w:rPr>
        <w:t>…………………</w:t>
      </w:r>
    </w:p>
    <w:p w14:paraId="5A4761EE" w14:textId="77777777" w:rsidR="00582F08" w:rsidRDefault="00582F08" w:rsidP="00582F08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podanych przez Wykonawcę</w:t>
      </w:r>
    </w:p>
    <w:p w14:paraId="7A4588E1" w14:textId="347A7331" w:rsidR="0009701B" w:rsidRPr="00C54A6B" w:rsidRDefault="0009701B" w:rsidP="00C54A6B">
      <w:pPr>
        <w:numPr>
          <w:ilvl w:val="0"/>
          <w:numId w:val="43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 xml:space="preserve">Wykonawca zobowiązuje się do wykonywania Usług na terenie PKP Polskie Linie Kolejowe S.A. oraz innych czynności objętych przedmiotem Umowy z zachowaniem właściwych </w:t>
      </w:r>
      <w:r w:rsidRPr="0009701B">
        <w:rPr>
          <w:rFonts w:ascii="Arial" w:hAnsi="Arial" w:cs="Arial"/>
          <w:sz w:val="22"/>
          <w:szCs w:val="22"/>
        </w:rPr>
        <w:lastRenderedPageBreak/>
        <w:t>przepisów z zakresu bezpieczeństwa i higieny, według zasad us</w:t>
      </w:r>
      <w:r w:rsidR="00E547A3">
        <w:rPr>
          <w:rFonts w:ascii="Arial" w:hAnsi="Arial" w:cs="Arial"/>
          <w:sz w:val="22"/>
          <w:szCs w:val="22"/>
        </w:rPr>
        <w:t>talonych w instrukcji Ibh – 105</w:t>
      </w:r>
      <w:r w:rsidR="00E547A3" w:rsidRPr="005F5773">
        <w:rPr>
          <w:rFonts w:ascii="Arial" w:hAnsi="Arial" w:cs="Arial"/>
          <w:sz w:val="22"/>
          <w:szCs w:val="22"/>
        </w:rPr>
        <w:t>.</w:t>
      </w:r>
      <w:r w:rsidR="00C54A6B" w:rsidRPr="005F5773">
        <w:rPr>
          <w:rFonts w:ascii="Arial" w:hAnsi="Arial" w:cs="Arial"/>
          <w:sz w:val="22"/>
          <w:szCs w:val="22"/>
        </w:rPr>
        <w:t xml:space="preserve"> – dostępnej na stronie internetowej </w:t>
      </w:r>
      <w:hyperlink r:id="rId13" w:history="1">
        <w:r w:rsidR="00C54A6B" w:rsidRPr="005F5773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C54A6B">
        <w:rPr>
          <w:rFonts w:ascii="Arial" w:hAnsi="Arial" w:cs="Arial"/>
          <w:sz w:val="22"/>
          <w:szCs w:val="22"/>
        </w:rPr>
        <w:t xml:space="preserve"> </w:t>
      </w:r>
    </w:p>
    <w:p w14:paraId="02EF3FCA" w14:textId="129246CE" w:rsidR="0009701B" w:rsidRPr="005F5773" w:rsidRDefault="0009701B" w:rsidP="00C54A6B">
      <w:pPr>
        <w:numPr>
          <w:ilvl w:val="0"/>
          <w:numId w:val="43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>W trakcie wykonywania prac na czynnym obiekcie Wykonawca zobowiązuje się do stosowania zasad wstępu na obszar kolejowy zarządzany przez PKP Polskie Linie Kolejowe S.A., określonych w instrukcji Id-21</w:t>
      </w:r>
      <w:r w:rsidR="00C54A6B" w:rsidRPr="005F5773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4" w:history="1">
        <w:r w:rsidR="00C54A6B" w:rsidRPr="005F5773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C54A6B" w:rsidRPr="005F5773">
        <w:rPr>
          <w:rFonts w:ascii="Arial" w:hAnsi="Arial" w:cs="Arial"/>
          <w:sz w:val="22"/>
          <w:szCs w:val="22"/>
        </w:rPr>
        <w:t xml:space="preserve"> </w:t>
      </w:r>
    </w:p>
    <w:p w14:paraId="2167F6E8" w14:textId="3C43C747" w:rsidR="00393AF1" w:rsidRPr="0048545D" w:rsidRDefault="007C3906" w:rsidP="00326F87">
      <w:pPr>
        <w:numPr>
          <w:ilvl w:val="0"/>
          <w:numId w:val="4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C3906">
        <w:rPr>
          <w:rFonts w:ascii="Arial" w:hAnsi="Arial" w:cs="Arial"/>
          <w:sz w:val="22"/>
          <w:szCs w:val="22"/>
        </w:rPr>
        <w:t xml:space="preserve">Wykonawca do każdej faktury zobowiązany jest dołączyć podpisany przez przedstawiciela </w:t>
      </w:r>
      <w:r w:rsidR="007B414F">
        <w:rPr>
          <w:rFonts w:ascii="Arial" w:hAnsi="Arial" w:cs="Arial"/>
          <w:sz w:val="22"/>
          <w:szCs w:val="22"/>
        </w:rPr>
        <w:t xml:space="preserve">Zamawiającego protokół odbioru </w:t>
      </w:r>
      <w:r w:rsidRPr="007C3906">
        <w:rPr>
          <w:rFonts w:ascii="Arial" w:hAnsi="Arial" w:cs="Arial"/>
          <w:sz w:val="22"/>
          <w:szCs w:val="22"/>
        </w:rPr>
        <w:t>zgodny z wystawionym zleceniem.</w:t>
      </w:r>
    </w:p>
    <w:p w14:paraId="4A6496CF" w14:textId="51ED8DDB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4</w:t>
      </w:r>
    </w:p>
    <w:p w14:paraId="0FFA6B0B" w14:textId="74680F0B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DD3795" w:rsidRDefault="00A932DA" w:rsidP="00E10925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DD3795">
        <w:rPr>
          <w:rFonts w:ascii="Arial" w:hAnsi="Arial" w:cs="Arial"/>
          <w:sz w:val="22"/>
          <w:szCs w:val="22"/>
        </w:rPr>
        <w:t xml:space="preserve">Wynagrodzenia </w:t>
      </w:r>
      <w:r w:rsidRPr="00DD3795">
        <w:rPr>
          <w:rFonts w:ascii="Arial" w:hAnsi="Arial" w:cs="Arial"/>
          <w:sz w:val="22"/>
          <w:szCs w:val="22"/>
        </w:rPr>
        <w:t>zgodnie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Umową.</w:t>
      </w:r>
    </w:p>
    <w:p w14:paraId="03FA13D5" w14:textId="3BD8BCB4" w:rsidR="00CD0CBC" w:rsidRPr="007147B5" w:rsidRDefault="00A932DA" w:rsidP="007147B5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zobowiązany jest do odbioru Usług należytej jakości</w:t>
      </w:r>
      <w:r w:rsidR="00064783" w:rsidRPr="00DD3795">
        <w:rPr>
          <w:rFonts w:ascii="Arial" w:hAnsi="Arial" w:cs="Arial"/>
          <w:sz w:val="22"/>
          <w:szCs w:val="22"/>
        </w:rPr>
        <w:t>.</w:t>
      </w:r>
    </w:p>
    <w:p w14:paraId="78198F2C" w14:textId="7D6E2F5D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Podwykonawcy</w:t>
      </w:r>
    </w:p>
    <w:p w14:paraId="0C4440BA" w14:textId="0A0B58D2" w:rsidR="00000EAE" w:rsidRPr="007147B5" w:rsidRDefault="00A932DA" w:rsidP="007147B5">
      <w:pPr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Przy wykonywaniu Umowy Wykonawca</w:t>
      </w:r>
      <w:r w:rsidR="00A750CC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nie może posługiwać</w:t>
      </w:r>
      <w:r w:rsidR="00A750CC" w:rsidRPr="00DD3795">
        <w:rPr>
          <w:rFonts w:ascii="Arial" w:hAnsi="Arial" w:cs="Arial"/>
          <w:sz w:val="22"/>
          <w:szCs w:val="22"/>
        </w:rPr>
        <w:t xml:space="preserve"> się podwykonawcami.</w:t>
      </w:r>
    </w:p>
    <w:p w14:paraId="166F4411" w14:textId="1B50F7EF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Wynagrodzenie</w:t>
      </w:r>
    </w:p>
    <w:p w14:paraId="3E5C807B" w14:textId="2FC9B9C6" w:rsidR="004635DB" w:rsidRPr="005F5773" w:rsidRDefault="004635DB" w:rsidP="00B406AD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Z tytułu należytego wykonywania Umowy Wykonawcy przysługuje</w:t>
      </w:r>
      <w:r w:rsidR="008A0DB3">
        <w:rPr>
          <w:rFonts w:ascii="Arial" w:hAnsi="Arial" w:cs="Arial"/>
          <w:sz w:val="22"/>
          <w:szCs w:val="22"/>
        </w:rPr>
        <w:t xml:space="preserve"> </w:t>
      </w:r>
      <w:r w:rsidR="008A0DB3" w:rsidRPr="005F5773">
        <w:rPr>
          <w:rFonts w:ascii="Arial" w:hAnsi="Arial" w:cs="Arial"/>
          <w:sz w:val="22"/>
          <w:szCs w:val="22"/>
        </w:rPr>
        <w:t>maksymalne</w:t>
      </w:r>
      <w:r w:rsidRPr="005F5773">
        <w:rPr>
          <w:rFonts w:ascii="Arial" w:hAnsi="Arial" w:cs="Arial"/>
          <w:sz w:val="22"/>
          <w:szCs w:val="22"/>
        </w:rPr>
        <w:t xml:space="preserve"> wynagrodzenie (dalej: „</w:t>
      </w:r>
      <w:r w:rsidRPr="005F5773">
        <w:rPr>
          <w:rFonts w:ascii="Arial" w:hAnsi="Arial" w:cs="Arial"/>
          <w:b/>
          <w:sz w:val="22"/>
          <w:szCs w:val="22"/>
        </w:rPr>
        <w:t>Wynagrodzenie</w:t>
      </w:r>
      <w:r w:rsidRPr="005F5773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DB9D735" w14:textId="0EAE9DDA" w:rsidR="004635DB" w:rsidRPr="005F5773" w:rsidRDefault="004635DB" w:rsidP="00551C92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Netto: …………. złotych (słownie: ……………………………………..)</w:t>
      </w:r>
      <w:r w:rsidR="00551C92" w:rsidRPr="005F5773">
        <w:rPr>
          <w:rFonts w:ascii="Arial" w:hAnsi="Arial" w:cs="Arial"/>
          <w:sz w:val="22"/>
          <w:szCs w:val="22"/>
        </w:rPr>
        <w:t>,</w:t>
      </w:r>
    </w:p>
    <w:p w14:paraId="5D81F501" w14:textId="5BEA6127" w:rsidR="004635DB" w:rsidRPr="005F5773" w:rsidRDefault="004635DB" w:rsidP="00551C92">
      <w:pPr>
        <w:numPr>
          <w:ilvl w:val="0"/>
          <w:numId w:val="33"/>
        </w:numPr>
        <w:spacing w:after="120"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VAT ……% …….. złotych (słownie: ……………………………………)</w:t>
      </w:r>
      <w:r w:rsidR="00551C92" w:rsidRPr="005F5773">
        <w:rPr>
          <w:rFonts w:ascii="Arial" w:hAnsi="Arial" w:cs="Arial"/>
          <w:sz w:val="22"/>
          <w:szCs w:val="22"/>
        </w:rPr>
        <w:t>,</w:t>
      </w:r>
    </w:p>
    <w:p w14:paraId="68356A34" w14:textId="499DEE68" w:rsidR="00B00950" w:rsidRPr="005F5773" w:rsidRDefault="004635DB" w:rsidP="00551C92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Brutto: …….…… złotych (słownie: …………………………………….)</w:t>
      </w:r>
      <w:r w:rsidR="00551C92" w:rsidRPr="005F5773">
        <w:rPr>
          <w:rFonts w:ascii="Arial" w:hAnsi="Arial" w:cs="Arial"/>
          <w:sz w:val="22"/>
          <w:szCs w:val="22"/>
        </w:rPr>
        <w:t>.</w:t>
      </w:r>
    </w:p>
    <w:p w14:paraId="045BFDB4" w14:textId="239F9058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Przyjmuje się, że stawki jednostkowe podane przez Wykonawcę</w:t>
      </w:r>
      <w:r w:rsidR="008A0DB3" w:rsidRPr="005F5773">
        <w:rPr>
          <w:rFonts w:ascii="Arial" w:hAnsi="Arial" w:cs="Arial"/>
          <w:sz w:val="22"/>
          <w:szCs w:val="22"/>
        </w:rPr>
        <w:t xml:space="preserve"> w Formularzu cenowym, który stanowi Załącznik nr 4 do Umowy,</w:t>
      </w:r>
      <w:r w:rsidRPr="005F5773">
        <w:rPr>
          <w:rFonts w:ascii="Arial" w:hAnsi="Arial" w:cs="Arial"/>
          <w:sz w:val="22"/>
          <w:szCs w:val="22"/>
        </w:rPr>
        <w:t xml:space="preserve"> </w:t>
      </w:r>
      <w:r w:rsidR="00B00950" w:rsidRPr="005F5773">
        <w:rPr>
          <w:rFonts w:ascii="Arial" w:eastAsia="Calibri" w:hAnsi="Arial" w:cs="Arial"/>
          <w:sz w:val="22"/>
          <w:szCs w:val="22"/>
          <w:lang w:eastAsia="en-US"/>
        </w:rPr>
        <w:t>są niezmienne w całym okresie realizacji</w:t>
      </w:r>
      <w:r w:rsidR="00B00950">
        <w:rPr>
          <w:rFonts w:ascii="Arial" w:eastAsia="Calibri" w:hAnsi="Arial" w:cs="Arial"/>
          <w:sz w:val="22"/>
          <w:szCs w:val="22"/>
          <w:lang w:eastAsia="en-US"/>
        </w:rPr>
        <w:t xml:space="preserve"> Umowy oraz </w:t>
      </w:r>
      <w:r w:rsidRPr="00FC67B8">
        <w:rPr>
          <w:rFonts w:ascii="Arial" w:hAnsi="Arial" w:cs="Arial"/>
          <w:sz w:val="22"/>
          <w:szCs w:val="22"/>
        </w:rPr>
        <w:t>obejmują pełen zakres usług łącznie ze wszystkimi kosztami, które są niezbędne dla prawidłowego wykonania zamówionej usługi tj. robociznę, pracę sprzętu, materiał, koszty zakupu i transport zewnętrzny, koszty jednorazowe i ryzyko Wykonawcy  z tytułu innych wydatków mogących nastąpić w trakcie trwania realizacji usługi.</w:t>
      </w:r>
    </w:p>
    <w:p w14:paraId="5820A633" w14:textId="08594E44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45B1A">
        <w:rPr>
          <w:rFonts w:ascii="Arial" w:hAnsi="Arial" w:cs="Arial"/>
          <w:sz w:val="22"/>
          <w:szCs w:val="22"/>
        </w:rPr>
        <w:t>Rzeczywista wartość przedmiotu umowy będzie zależna od ilości świadczonych usług</w:t>
      </w:r>
      <w:r w:rsidR="00B33BB8">
        <w:rPr>
          <w:rFonts w:ascii="Arial" w:hAnsi="Arial" w:cs="Arial"/>
          <w:sz w:val="22"/>
          <w:szCs w:val="22"/>
        </w:rPr>
        <w:t xml:space="preserve"> (ilości awarii)</w:t>
      </w:r>
      <w:r w:rsidRPr="00045B1A">
        <w:rPr>
          <w:rFonts w:ascii="Arial" w:hAnsi="Arial" w:cs="Arial"/>
          <w:sz w:val="22"/>
          <w:szCs w:val="22"/>
        </w:rPr>
        <w:t>, lecz nie przekroczy kwoty</w:t>
      </w:r>
      <w:r w:rsidR="00B33BB8">
        <w:rPr>
          <w:rFonts w:ascii="Arial" w:hAnsi="Arial" w:cs="Arial"/>
          <w:sz w:val="22"/>
          <w:szCs w:val="22"/>
        </w:rPr>
        <w:t xml:space="preserve"> z ust. 1 niniejszego paragrafu. </w:t>
      </w:r>
    </w:p>
    <w:p w14:paraId="67845E68" w14:textId="1150216A" w:rsidR="00BC6775" w:rsidRPr="00B12DE9" w:rsidRDefault="00BC6775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>Wynagrodzenie określone w ust. 1 nie będzie podlegać jakiemukolwiek wzrostowi z zastrzeżeniem § 17 ust. 1 pkt 3).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24A74A58" w14:textId="7EFAF072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lastRenderedPageBreak/>
        <w:t xml:space="preserve">Faktury wystawiane będą na: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PKP Polskie Linie Kolejowe S.A., ul. Targowa 74, 03-734 Warszawa, Zakład Linii Kolejowych w Siedlcach, ul. Zbrojn</w:t>
      </w:r>
      <w:r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a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 xml:space="preserve"> 39, 08-110 Siedlce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br/>
      </w:r>
      <w:r w:rsidRPr="003C3F06">
        <w:rPr>
          <w:rFonts w:ascii="Arial" w:hAnsi="Arial" w:cs="Arial"/>
          <w:sz w:val="22"/>
          <w:szCs w:val="22"/>
        </w:rPr>
        <w:t xml:space="preserve">i wysyłane niezwłocznie na adres </w:t>
      </w:r>
      <w:r w:rsidRPr="003C3F06">
        <w:rPr>
          <w:rFonts w:ascii="Arial" w:hAnsi="Arial" w:cs="Arial"/>
          <w:b/>
          <w:sz w:val="22"/>
          <w:szCs w:val="22"/>
        </w:rPr>
        <w:t xml:space="preserve">PKP Polskie Linie Kolejowe S.A. Centrala Spółki Biuro Rachunkowości Wydział OCR i zarządzania elektronicznym obiegiem Faktur ul. Targowa 74, 03-734 Warszawa </w:t>
      </w:r>
      <w:r w:rsidRPr="003C3F06">
        <w:rPr>
          <w:rFonts w:ascii="Arial" w:hAnsi="Arial" w:cs="Arial"/>
          <w:sz w:val="22"/>
          <w:szCs w:val="22"/>
        </w:rPr>
        <w:t xml:space="preserve">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publiczno-prywatnym. Wykonawca może również przesyłać faktury elektroniczne na dedykowany adres </w:t>
      </w:r>
      <w:hyperlink r:id="rId15" w:history="1">
        <w:r w:rsidRPr="004E4F44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E4F44">
        <w:rPr>
          <w:rFonts w:ascii="Arial" w:hAnsi="Arial" w:cs="Arial"/>
          <w:sz w:val="22"/>
          <w:szCs w:val="22"/>
        </w:rPr>
        <w:t xml:space="preserve">, </w:t>
      </w:r>
      <w:r w:rsidRPr="003C3F06">
        <w:rPr>
          <w:rFonts w:ascii="Arial" w:hAnsi="Arial" w:cs="Arial"/>
          <w:sz w:val="22"/>
          <w:szCs w:val="22"/>
        </w:rPr>
        <w:t xml:space="preserve">po uprzednim podpisaniu Oświadczenia stanowiącego </w:t>
      </w:r>
      <w:r w:rsidR="00D408F2" w:rsidRPr="00354B2B">
        <w:rPr>
          <w:rFonts w:ascii="Arial" w:hAnsi="Arial" w:cs="Arial"/>
          <w:b/>
          <w:sz w:val="22"/>
          <w:szCs w:val="22"/>
        </w:rPr>
        <w:t xml:space="preserve">Załącznik nr </w:t>
      </w:r>
      <w:r w:rsidR="00335979">
        <w:rPr>
          <w:rFonts w:ascii="Arial" w:hAnsi="Arial" w:cs="Arial"/>
          <w:b/>
          <w:sz w:val="22"/>
          <w:szCs w:val="22"/>
        </w:rPr>
        <w:t>3</w:t>
      </w:r>
      <w:r w:rsidRPr="00354B2B">
        <w:rPr>
          <w:rFonts w:ascii="Arial" w:hAnsi="Arial" w:cs="Arial"/>
          <w:b/>
          <w:sz w:val="22"/>
          <w:szCs w:val="22"/>
        </w:rPr>
        <w:t xml:space="preserve"> do Umowy</w:t>
      </w:r>
      <w:r w:rsidRPr="00354B2B">
        <w:rPr>
          <w:rFonts w:ascii="Arial" w:hAnsi="Arial" w:cs="Arial"/>
          <w:sz w:val="22"/>
          <w:szCs w:val="22"/>
        </w:rPr>
        <w:t>.</w:t>
      </w:r>
    </w:p>
    <w:p w14:paraId="40DBE537" w14:textId="77777777" w:rsidR="004635DB" w:rsidRDefault="004635DB" w:rsidP="00B406AD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4EF54140" w14:textId="51887EE4" w:rsidR="004635DB" w:rsidRDefault="004635DB" w:rsidP="00B406AD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33D4">
        <w:rPr>
          <w:rFonts w:ascii="Arial" w:eastAsia="Calibri" w:hAnsi="Arial" w:cs="Arial"/>
          <w:sz w:val="22"/>
          <w:szCs w:val="22"/>
          <w:lang w:eastAsia="en-US"/>
        </w:rPr>
        <w:t>Rozliczanie za wykonane usługi będzie się odb</w:t>
      </w:r>
      <w:r w:rsidR="00E876C9">
        <w:rPr>
          <w:rFonts w:ascii="Arial" w:eastAsia="Calibri" w:hAnsi="Arial" w:cs="Arial"/>
          <w:sz w:val="22"/>
          <w:szCs w:val="22"/>
          <w:lang w:eastAsia="en-US"/>
        </w:rPr>
        <w:t xml:space="preserve">ywało częściowymi fakturami VAT, </w:t>
      </w:r>
    </w:p>
    <w:p w14:paraId="50E48DCE" w14:textId="76442066" w:rsidR="00D17FB3" w:rsidRPr="00335979" w:rsidRDefault="004635DB" w:rsidP="009F46D2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33D4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  <w:r w:rsidRPr="007E33D4">
        <w:rPr>
          <w:rFonts w:ascii="Arial" w:eastAsiaTheme="minorHAnsi" w:hAnsi="Arial" w:cs="Arial"/>
          <w:sz w:val="22"/>
          <w:szCs w:val="22"/>
        </w:rPr>
        <w:t xml:space="preserve"> </w:t>
      </w:r>
    </w:p>
    <w:p w14:paraId="6AC01CA8" w14:textId="01A15E7E" w:rsidR="009F46D2" w:rsidRPr="009F46D2" w:rsidRDefault="009F46D2" w:rsidP="009F46D2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9F46D2">
        <w:rPr>
          <w:rFonts w:ascii="Arial" w:hAnsi="Arial" w:cs="Arial"/>
          <w:sz w:val="22"/>
          <w:szCs w:val="22"/>
        </w:rPr>
        <w:t>Podstawę do wystawienia faktur stanowić będą podpisane przez Zamawiającego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9F46D2">
        <w:rPr>
          <w:rFonts w:ascii="Arial" w:hAnsi="Arial" w:cs="Arial"/>
          <w:sz w:val="22"/>
          <w:szCs w:val="22"/>
        </w:rPr>
        <w:t xml:space="preserve"> i Wykonawcę Protokoły odbioru Usług potwierdzające wykonanie Usług, niezawierające żadnych uwag lub zaleceń, sporządzony według wzoru stanowiącego Załącznik nr 5 i 6 </w:t>
      </w:r>
      <w:r>
        <w:rPr>
          <w:rFonts w:ascii="Arial" w:hAnsi="Arial" w:cs="Arial"/>
          <w:sz w:val="22"/>
          <w:szCs w:val="22"/>
        </w:rPr>
        <w:br/>
      </w:r>
      <w:r w:rsidRPr="009F46D2">
        <w:rPr>
          <w:rFonts w:ascii="Arial" w:hAnsi="Arial" w:cs="Arial"/>
          <w:sz w:val="22"/>
          <w:szCs w:val="22"/>
        </w:rPr>
        <w:t>do instrukcji Ie-13</w:t>
      </w:r>
      <w:r w:rsidR="008A0DB3" w:rsidRPr="005C2029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6" w:history="1">
        <w:r w:rsidR="008A0DB3" w:rsidRPr="00D4294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283E3132" w14:textId="7D7E6B7D" w:rsidR="009D5C15" w:rsidRPr="009D5C15" w:rsidRDefault="009D5C15" w:rsidP="005B0D7B">
      <w:pPr>
        <w:numPr>
          <w:ilvl w:val="0"/>
          <w:numId w:val="41"/>
        </w:numPr>
        <w:spacing w:line="360" w:lineRule="auto"/>
        <w:ind w:hanging="482"/>
        <w:contextualSpacing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Podstawą rozliczeń za naprawy awaryjne będą indywidualne kalkulacje Wykonawcy </w:t>
      </w:r>
      <w:r w:rsidRPr="001E04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zawierające zakres usług</w:t>
      </w:r>
      <w:r w:rsidR="009F46D2" w:rsidRPr="001E04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1E04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zaakceptowane i potwierdzone przez przedstawiciela Zamawiającego </w:t>
      </w:r>
      <w:r w:rsidRPr="00B12DE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wymienionego w § 1</w:t>
      </w:r>
      <w:r w:rsidR="005B0D7B" w:rsidRPr="00B12DE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B12DE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pkt. </w:t>
      </w:r>
      <w:r w:rsidR="001E0452" w:rsidRPr="00B12DE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00B12DE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niniejszej Umowy.</w:t>
      </w: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CAC47E0" w14:textId="6311476F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>w prawidłowo wystawionej fakturze w terminie 30 dni kalendarzowych od dnia jej doręczenia płatnikowi wskazanemu w </w:t>
      </w:r>
      <w:bookmarkStart w:id="3" w:name="_Hlk182472814"/>
      <w:r w:rsidRPr="00C10955">
        <w:rPr>
          <w:rFonts w:ascii="Arial" w:hAnsi="Arial" w:cs="Arial"/>
          <w:sz w:val="22"/>
          <w:szCs w:val="22"/>
        </w:rPr>
        <w:t>ust</w:t>
      </w:r>
      <w:r w:rsidRPr="005F5773">
        <w:rPr>
          <w:rFonts w:ascii="Arial" w:hAnsi="Arial" w:cs="Arial"/>
          <w:sz w:val="22"/>
          <w:szCs w:val="22"/>
        </w:rPr>
        <w:t xml:space="preserve">. </w:t>
      </w:r>
      <w:r w:rsidR="008A0DB3" w:rsidRPr="005F5773">
        <w:rPr>
          <w:rFonts w:ascii="Arial" w:hAnsi="Arial" w:cs="Arial"/>
          <w:sz w:val="22"/>
          <w:szCs w:val="22"/>
        </w:rPr>
        <w:t xml:space="preserve"> </w:t>
      </w:r>
      <w:r w:rsidR="005B0D7B">
        <w:rPr>
          <w:rFonts w:ascii="Arial" w:hAnsi="Arial" w:cs="Arial"/>
          <w:sz w:val="22"/>
          <w:szCs w:val="22"/>
        </w:rPr>
        <w:t>5</w:t>
      </w:r>
      <w:r w:rsidR="008A0DB3" w:rsidRPr="005F5773">
        <w:rPr>
          <w:rFonts w:ascii="Arial" w:hAnsi="Arial" w:cs="Arial"/>
          <w:sz w:val="22"/>
          <w:szCs w:val="22"/>
        </w:rPr>
        <w:t>.</w:t>
      </w:r>
      <w:r w:rsidRPr="008A0DB3">
        <w:rPr>
          <w:rFonts w:ascii="Arial" w:hAnsi="Arial" w:cs="Arial"/>
          <w:sz w:val="22"/>
          <w:szCs w:val="22"/>
        </w:rPr>
        <w:t xml:space="preserve"> </w:t>
      </w:r>
      <w:bookmarkEnd w:id="3"/>
    </w:p>
    <w:p w14:paraId="584E31DE" w14:textId="5B68C2AF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>Za termin dokonania zapłaty Wynagrodzenia uważa się dzień obciążenia rachunku bankowego płatnika wskazanego w </w:t>
      </w:r>
      <w:r w:rsidR="008A0DB3" w:rsidRPr="00C10955">
        <w:rPr>
          <w:rFonts w:ascii="Arial" w:hAnsi="Arial" w:cs="Arial"/>
          <w:sz w:val="22"/>
          <w:szCs w:val="22"/>
        </w:rPr>
        <w:t>ust</w:t>
      </w:r>
      <w:r w:rsidR="008A0DB3" w:rsidRPr="005F5773">
        <w:rPr>
          <w:rFonts w:ascii="Arial" w:hAnsi="Arial" w:cs="Arial"/>
          <w:sz w:val="22"/>
          <w:szCs w:val="22"/>
        </w:rPr>
        <w:t xml:space="preserve">. </w:t>
      </w:r>
      <w:r w:rsidR="005B0D7B">
        <w:rPr>
          <w:rFonts w:ascii="Arial" w:hAnsi="Arial" w:cs="Arial"/>
          <w:sz w:val="22"/>
          <w:szCs w:val="22"/>
        </w:rPr>
        <w:t>5</w:t>
      </w:r>
      <w:r w:rsidR="008A0DB3" w:rsidRPr="005F5773">
        <w:rPr>
          <w:rFonts w:ascii="Arial" w:hAnsi="Arial" w:cs="Arial"/>
          <w:sz w:val="22"/>
          <w:szCs w:val="22"/>
        </w:rPr>
        <w:t>.</w:t>
      </w:r>
    </w:p>
    <w:p w14:paraId="2E1A16EA" w14:textId="39CDF3F1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>
        <w:rPr>
          <w:rFonts w:ascii="Arial" w:hAnsi="Arial" w:cs="Arial"/>
          <w:sz w:val="22"/>
          <w:szCs w:val="22"/>
        </w:rPr>
        <w:t xml:space="preserve"> 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rachunku bankowego w tym wykazie, z zastrzeżeniem ust. 1</w:t>
      </w:r>
      <w:r w:rsidR="005B0D7B">
        <w:rPr>
          <w:rFonts w:ascii="Arial" w:hAnsi="Arial" w:cs="Arial"/>
          <w:sz w:val="22"/>
          <w:szCs w:val="22"/>
        </w:rPr>
        <w:t>4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5B0D7B">
        <w:rPr>
          <w:rFonts w:ascii="Arial" w:hAnsi="Arial" w:cs="Arial"/>
          <w:sz w:val="22"/>
          <w:szCs w:val="22"/>
        </w:rPr>
        <w:t>5</w:t>
      </w:r>
      <w:r w:rsidRPr="00C10955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39EDE759" w14:textId="7E1483B4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</w:t>
      </w:r>
      <w:r w:rsidR="005B0D7B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</w:t>
      </w:r>
      <w:r w:rsidRPr="00C10955">
        <w:rPr>
          <w:rFonts w:ascii="Arial" w:hAnsi="Arial" w:cs="Arial"/>
          <w:sz w:val="22"/>
          <w:szCs w:val="22"/>
        </w:rPr>
        <w:lastRenderedPageBreak/>
        <w:t>spowoduje opóźnienie w dokonaniu płatności, koszty odsetek z tego tytułu nie obciążają Zamawiającego.</w:t>
      </w:r>
    </w:p>
    <w:p w14:paraId="76D12116" w14:textId="53815F8E" w:rsidR="004635DB" w:rsidRPr="00C10955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</w:t>
      </w:r>
      <w:r w:rsidR="005B0D7B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5B0D7B">
        <w:rPr>
          <w:rFonts w:ascii="Arial" w:hAnsi="Arial" w:cs="Arial"/>
          <w:sz w:val="22"/>
          <w:szCs w:val="22"/>
        </w:rPr>
        <w:t>4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4FEF4E70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2AA10BDC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</w:t>
      </w:r>
      <w:r>
        <w:rPr>
          <w:rFonts w:ascii="Arial" w:hAnsi="Arial" w:cs="Arial"/>
          <w:sz w:val="22"/>
          <w:szCs w:val="22"/>
        </w:rPr>
        <w:br/>
      </w:r>
      <w:r w:rsidRPr="00A928CF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7F50C358" w14:textId="1504D9AC" w:rsidR="004635DB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2D7B94A" w14:textId="0B2E7C89" w:rsidR="00DF15CB" w:rsidRPr="00DF15CB" w:rsidRDefault="00DF15C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F15CB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 terminie 30 dni kalendarzowych od dnia jej doręczenia płatnikowi wskazanemu w ust. </w:t>
      </w:r>
      <w:r w:rsidR="00B04FD0">
        <w:rPr>
          <w:rFonts w:ascii="Arial" w:hAnsi="Arial" w:cs="Arial"/>
          <w:sz w:val="22"/>
          <w:szCs w:val="22"/>
        </w:rPr>
        <w:t>5</w:t>
      </w:r>
      <w:r w:rsidRPr="00DF15CB">
        <w:rPr>
          <w:rFonts w:ascii="Arial" w:hAnsi="Arial" w:cs="Arial"/>
          <w:sz w:val="22"/>
          <w:szCs w:val="22"/>
        </w:rPr>
        <w:t>.* (dotyczy Konsorcjum)</w:t>
      </w:r>
    </w:p>
    <w:p w14:paraId="69A6B4EA" w14:textId="37C7F452" w:rsidR="00DF15CB" w:rsidRDefault="00DF15C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F15CB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68717C33" w14:textId="6AECC41B" w:rsidR="00D17FB3" w:rsidRDefault="00D17FB3" w:rsidP="00066978">
      <w:pPr>
        <w:rPr>
          <w:rFonts w:ascii="Arial" w:hAnsi="Arial" w:cs="Arial"/>
          <w:bCs/>
          <w:iCs/>
          <w:sz w:val="22"/>
          <w:szCs w:val="22"/>
        </w:rPr>
      </w:pPr>
    </w:p>
    <w:p w14:paraId="5C3972FC" w14:textId="6B20E802" w:rsidR="004635DB" w:rsidRPr="00C10955" w:rsidRDefault="004635DB" w:rsidP="00066978">
      <w:pPr>
        <w:pStyle w:val="Akapitzlist"/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39E0F81" w14:textId="3173DC30" w:rsidR="0078128D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7</w:t>
      </w:r>
    </w:p>
    <w:p w14:paraId="6455603D" w14:textId="37FC0C1D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Gwarancja </w:t>
      </w:r>
    </w:p>
    <w:p w14:paraId="75CAD12A" w14:textId="60C0CA02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 udziela Zamawiającemu gwarancji </w:t>
      </w:r>
      <w:r w:rsidRPr="00E841F3">
        <w:rPr>
          <w:rFonts w:ascii="Arial" w:hAnsi="Arial" w:cs="Arial"/>
          <w:sz w:val="22"/>
          <w:szCs w:val="22"/>
        </w:rPr>
        <w:t xml:space="preserve">na </w:t>
      </w:r>
      <w:r w:rsidR="00E547A3">
        <w:rPr>
          <w:rFonts w:ascii="Arial" w:hAnsi="Arial" w:cs="Arial"/>
          <w:sz w:val="22"/>
          <w:szCs w:val="22"/>
        </w:rPr>
        <w:t xml:space="preserve">wykonane </w:t>
      </w:r>
      <w:r w:rsidRPr="00E841F3">
        <w:rPr>
          <w:rFonts w:ascii="Arial" w:hAnsi="Arial" w:cs="Arial"/>
          <w:sz w:val="22"/>
          <w:szCs w:val="22"/>
        </w:rPr>
        <w:t xml:space="preserve">Usługi na okres </w:t>
      </w:r>
      <w:r w:rsidR="004017E4">
        <w:rPr>
          <w:rFonts w:ascii="Arial" w:hAnsi="Arial" w:cs="Arial"/>
          <w:b/>
          <w:sz w:val="22"/>
          <w:szCs w:val="22"/>
        </w:rPr>
        <w:t>24</w:t>
      </w:r>
      <w:r w:rsidRPr="00E841F3">
        <w:rPr>
          <w:rFonts w:ascii="Arial" w:hAnsi="Arial" w:cs="Arial"/>
          <w:b/>
          <w:sz w:val="22"/>
          <w:szCs w:val="22"/>
        </w:rPr>
        <w:t xml:space="preserve"> miesięcy</w:t>
      </w:r>
      <w:r w:rsidR="0023466B" w:rsidRPr="006B7435">
        <w:rPr>
          <w:rFonts w:ascii="Arial" w:hAnsi="Arial" w:cs="Arial"/>
          <w:bCs/>
          <w:sz w:val="22"/>
          <w:szCs w:val="22"/>
        </w:rPr>
        <w:t>.</w:t>
      </w:r>
    </w:p>
    <w:p w14:paraId="00C71DF1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Okres gwarancji jakości rozpoczyna swój bieg od dnia następnego po dniu podpisania Protokołu odbioru</w:t>
      </w:r>
      <w:r w:rsidRPr="00A928CF">
        <w:rPr>
          <w:rFonts w:ascii="Arial" w:hAnsi="Arial" w:cs="Arial"/>
          <w:i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t>bez uwag Usług.</w:t>
      </w:r>
    </w:p>
    <w:p w14:paraId="71D44665" w14:textId="4EDA3BAF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</w:t>
      </w:r>
      <w:r w:rsidR="00107A35">
        <w:rPr>
          <w:rFonts w:ascii="Arial" w:hAnsi="Arial" w:cs="Arial"/>
          <w:sz w:val="22"/>
          <w:szCs w:val="22"/>
        </w:rPr>
        <w:t xml:space="preserve">określonych w Kodeksie cywilnym </w:t>
      </w:r>
      <w:r w:rsidRPr="00A928CF">
        <w:rPr>
          <w:rFonts w:ascii="Arial" w:hAnsi="Arial" w:cs="Arial"/>
          <w:sz w:val="22"/>
          <w:szCs w:val="22"/>
        </w:rPr>
        <w:t>i innych roszczeń przysługujących Zamawiającemu zgodnie z Umową.</w:t>
      </w:r>
    </w:p>
    <w:p w14:paraId="779D7219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4F1FAD84" w14:textId="23B39FAA" w:rsidR="00E43A58" w:rsidRPr="00E43A58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Wszelkie koszty związane z usunięciem wad, </w:t>
      </w:r>
      <w:r w:rsidRPr="00E841F3">
        <w:rPr>
          <w:rFonts w:ascii="Arial" w:eastAsia="Calibri" w:hAnsi="Arial" w:cs="Arial"/>
          <w:sz w:val="22"/>
          <w:szCs w:val="22"/>
          <w:lang w:eastAsia="en-US"/>
        </w:rPr>
        <w:t xml:space="preserve">(włącznie z transportem i dostarczeniem przedmiotu naprawy gwarancyjnej Zamawiającemu), </w:t>
      </w:r>
      <w:r w:rsidRPr="00A928CF">
        <w:rPr>
          <w:rFonts w:ascii="Arial" w:hAnsi="Arial" w:cs="Arial"/>
          <w:sz w:val="22"/>
          <w:szCs w:val="22"/>
        </w:rPr>
        <w:t>o których mowa w ust. 4 ponosi Wykonawca.</w:t>
      </w:r>
    </w:p>
    <w:p w14:paraId="1F0E0CC6" w14:textId="2F6FA160" w:rsidR="0061142A" w:rsidRPr="00D80EF3" w:rsidRDefault="00E43A58" w:rsidP="003C4165">
      <w:pPr>
        <w:pStyle w:val="Akapitzlist"/>
        <w:numPr>
          <w:ilvl w:val="2"/>
          <w:numId w:val="37"/>
        </w:numPr>
        <w:tabs>
          <w:tab w:val="clear" w:pos="1440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C4165">
        <w:rPr>
          <w:rFonts w:ascii="Arial" w:hAnsi="Arial" w:cs="Arial"/>
          <w:sz w:val="22"/>
          <w:szCs w:val="22"/>
        </w:rPr>
        <w:t xml:space="preserve">W przypadku stwierdzenia w okresie gwarancji nieprawidłowego działania materiałów </w:t>
      </w:r>
      <w:r w:rsidR="00551C92" w:rsidRPr="003C4165">
        <w:rPr>
          <w:rFonts w:ascii="Arial" w:hAnsi="Arial" w:cs="Arial"/>
          <w:sz w:val="22"/>
          <w:szCs w:val="22"/>
        </w:rPr>
        <w:br/>
      </w:r>
      <w:r w:rsidRPr="003C4165">
        <w:rPr>
          <w:rFonts w:ascii="Arial" w:hAnsi="Arial" w:cs="Arial"/>
          <w:sz w:val="22"/>
          <w:szCs w:val="22"/>
        </w:rPr>
        <w:t xml:space="preserve">i urządzeń użytych do naprawy przez Wykonawcę, </w:t>
      </w:r>
      <w:r w:rsidRPr="00B12DE9">
        <w:rPr>
          <w:rFonts w:ascii="Arial" w:hAnsi="Arial" w:cs="Arial"/>
          <w:sz w:val="22"/>
          <w:szCs w:val="22"/>
        </w:rPr>
        <w:t>Wykonawca</w:t>
      </w:r>
      <w:r w:rsidR="00EC71D9" w:rsidRPr="00B12DE9">
        <w:rPr>
          <w:rFonts w:ascii="Arial" w:hAnsi="Arial" w:cs="Arial"/>
          <w:sz w:val="22"/>
          <w:szCs w:val="22"/>
        </w:rPr>
        <w:t xml:space="preserve"> zobowiązany jest do podjęcia czynności zmierzających do ich usunięcia następnego dnia roboczego po </w:t>
      </w:r>
      <w:r w:rsidR="00EC71D9" w:rsidRPr="00B12DE9">
        <w:rPr>
          <w:rFonts w:ascii="Arial" w:hAnsi="Arial" w:cs="Arial"/>
          <w:sz w:val="22"/>
          <w:szCs w:val="22"/>
        </w:rPr>
        <w:lastRenderedPageBreak/>
        <w:t>zgłoszeniu wady przez Zamawiającego</w:t>
      </w:r>
      <w:r w:rsidR="00EF1B5A" w:rsidRPr="00B12DE9">
        <w:rPr>
          <w:rFonts w:ascii="Arial" w:hAnsi="Arial" w:cs="Arial"/>
          <w:sz w:val="22"/>
          <w:szCs w:val="22"/>
        </w:rPr>
        <w:t>.</w:t>
      </w:r>
      <w:r w:rsidRPr="00B12DE9">
        <w:rPr>
          <w:rFonts w:ascii="Arial" w:hAnsi="Arial" w:cs="Arial"/>
          <w:sz w:val="22"/>
          <w:szCs w:val="22"/>
        </w:rPr>
        <w:t xml:space="preserve"> </w:t>
      </w:r>
      <w:r w:rsidR="00EF1B5A" w:rsidRPr="00B12DE9">
        <w:rPr>
          <w:rFonts w:ascii="Arial" w:hAnsi="Arial" w:cs="Arial"/>
          <w:sz w:val="22"/>
          <w:szCs w:val="22"/>
        </w:rPr>
        <w:t>Wyko</w:t>
      </w:r>
      <w:r w:rsidR="00EF1B5A">
        <w:rPr>
          <w:rFonts w:ascii="Arial" w:hAnsi="Arial" w:cs="Arial"/>
          <w:sz w:val="22"/>
          <w:szCs w:val="22"/>
        </w:rPr>
        <w:t xml:space="preserve">nawca </w:t>
      </w:r>
      <w:r w:rsidRPr="003C4165">
        <w:rPr>
          <w:rFonts w:ascii="Arial" w:hAnsi="Arial" w:cs="Arial"/>
          <w:sz w:val="22"/>
          <w:szCs w:val="22"/>
        </w:rPr>
        <w:t xml:space="preserve">ponownie </w:t>
      </w:r>
      <w:r w:rsidR="00EF1B5A">
        <w:rPr>
          <w:rFonts w:ascii="Arial" w:hAnsi="Arial" w:cs="Arial"/>
          <w:sz w:val="22"/>
          <w:szCs w:val="22"/>
        </w:rPr>
        <w:t xml:space="preserve">dokona </w:t>
      </w:r>
      <w:r w:rsidRPr="003C4165">
        <w:rPr>
          <w:rFonts w:ascii="Arial" w:hAnsi="Arial" w:cs="Arial"/>
          <w:sz w:val="22"/>
          <w:szCs w:val="22"/>
        </w:rPr>
        <w:t xml:space="preserve">wymiany materiałów i urządzeń i pokryje wszystkie koszty związane z ich transportem itp. oraz dostarczy na czas naprawy pełnosprawny element zamienny. Zgłoszenie następować będzie w formie telefonicznej. </w:t>
      </w:r>
      <w:r w:rsidR="003C4165" w:rsidRPr="00D80EF3">
        <w:rPr>
          <w:rFonts w:ascii="Arial" w:hAnsi="Arial" w:cs="Arial"/>
          <w:sz w:val="22"/>
          <w:szCs w:val="22"/>
        </w:rPr>
        <w:t xml:space="preserve">Usunięcie wady winno nastąpić w terminie </w:t>
      </w:r>
      <w:r w:rsidR="005F5773" w:rsidRPr="00D80EF3">
        <w:rPr>
          <w:rFonts w:ascii="Arial" w:hAnsi="Arial" w:cs="Arial"/>
          <w:sz w:val="22"/>
          <w:szCs w:val="22"/>
        </w:rPr>
        <w:t>7 dni</w:t>
      </w:r>
      <w:r w:rsidR="003C4165" w:rsidRPr="00D80EF3">
        <w:rPr>
          <w:rFonts w:ascii="Arial" w:hAnsi="Arial" w:cs="Arial"/>
          <w:sz w:val="22"/>
          <w:szCs w:val="22"/>
        </w:rPr>
        <w:t>.</w:t>
      </w:r>
    </w:p>
    <w:p w14:paraId="790CC7D7" w14:textId="32701E7F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</w:t>
      </w:r>
      <w:r w:rsidRPr="00B12DE9">
        <w:rPr>
          <w:rFonts w:ascii="Arial" w:hAnsi="Arial" w:cs="Arial"/>
          <w:sz w:val="22"/>
          <w:szCs w:val="22"/>
        </w:rPr>
        <w:t xml:space="preserve">wad, Zamawiający będzie uprawniony według swojego wyboru do usunięcia przedmiotowych wad we własnym zakresie lub zlecenia ich usunięcia innemu podmiotowi, </w:t>
      </w:r>
      <w:r w:rsidR="005A317A" w:rsidRPr="00B12DE9">
        <w:rPr>
          <w:rFonts w:ascii="Arial" w:hAnsi="Arial" w:cs="Arial"/>
          <w:sz w:val="22"/>
          <w:szCs w:val="22"/>
        </w:rPr>
        <w:t>a koszty z tym związane pokryje z zabezpieczenia należytego wykonania Umowy, o którym mowa w §11 Umowy.</w:t>
      </w:r>
      <w:r w:rsidR="00E05077" w:rsidRPr="00B12DE9">
        <w:rPr>
          <w:rFonts w:ascii="Arial" w:hAnsi="Arial" w:cs="Arial"/>
          <w:sz w:val="22"/>
          <w:szCs w:val="22"/>
        </w:rPr>
        <w:t xml:space="preserve"> W przypadku, gdy koszty usunięcia wad przewyższać będą kwotę zabezpieczenia należytego wykonania Umowy, Zamawiający uprawniony jest do żądania zwrotu poniesionych kosztów, w części, w jakiej nie zostały one pokryte z zabezpieczenia należytego wykonania Umowy</w:t>
      </w:r>
    </w:p>
    <w:p w14:paraId="7A5B80FB" w14:textId="77777777" w:rsidR="0061142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200A265E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Uznanie reklamacji powoduje przedłużenie okresu gwarancji o czas naprawy.</w:t>
      </w:r>
    </w:p>
    <w:p w14:paraId="710BA0A5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Wykonawca może nie uznać reklamacji wyłącznie wtedy, gdy udowodni Zamawiającemu, że nieprawidłowości powstały z winy Zamawiającego bądź gdy powstały w wyniku działania siły wyższej.</w:t>
      </w:r>
    </w:p>
    <w:p w14:paraId="1F9408A4" w14:textId="5FD35313" w:rsidR="00335979" w:rsidRPr="00E05077" w:rsidRDefault="0061142A" w:rsidP="00E05077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Zamawiający traci uprawnienia z tytułu gwarancji, jeżeli samodzielnie dokona naprawy lub przeróbki podzespołu elektronicznego objętego gwarancją lub stwierdzi się jego dewastację.</w:t>
      </w:r>
    </w:p>
    <w:p w14:paraId="7D051F64" w14:textId="7F0FE368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142A">
        <w:rPr>
          <w:rFonts w:ascii="Arial" w:hAnsi="Arial" w:cs="Arial"/>
          <w:b/>
          <w:sz w:val="22"/>
          <w:szCs w:val="22"/>
        </w:rPr>
        <w:t>§ 8</w:t>
      </w:r>
    </w:p>
    <w:p w14:paraId="11C5CBE4" w14:textId="3853AC48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Odpowiedzialność</w:t>
      </w:r>
    </w:p>
    <w:p w14:paraId="090B7FCB" w14:textId="3B86C6A2" w:rsidR="007E17D5" w:rsidRDefault="006337C7" w:rsidP="00394754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tym terminowe wykonanie Umowy.</w:t>
      </w:r>
    </w:p>
    <w:p w14:paraId="2AA3DD4A" w14:textId="0BB69454" w:rsidR="007E17D5" w:rsidRPr="00E05077" w:rsidRDefault="007E17D5" w:rsidP="00E0507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05077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 oraz za wniesienie zabezpieczenia należytego wykonania Umowy.* (dotyczy konsorcjum)</w:t>
      </w:r>
    </w:p>
    <w:p w14:paraId="6A1B3A34" w14:textId="402E61D0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mieniu Zamawiającego,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toku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</w:t>
      </w:r>
      <w:r w:rsidR="00005AF4" w:rsidRPr="00DD3795">
        <w:rPr>
          <w:rFonts w:ascii="Arial" w:hAnsi="Arial" w:cs="Arial"/>
          <w:sz w:val="22"/>
          <w:szCs w:val="22"/>
        </w:rPr>
        <w:t>lizacją Umowy.</w:t>
      </w:r>
      <w:r w:rsidR="00F65CA9" w:rsidRPr="00DD3795">
        <w:rPr>
          <w:rFonts w:ascii="Arial" w:hAnsi="Arial" w:cs="Arial"/>
          <w:sz w:val="22"/>
          <w:szCs w:val="22"/>
        </w:rPr>
        <w:t xml:space="preserve"> W</w:t>
      </w:r>
      <w:r w:rsidR="00B66631" w:rsidRPr="00DD3795">
        <w:rPr>
          <w:rFonts w:ascii="Arial" w:hAnsi="Arial" w:cs="Arial"/>
          <w:sz w:val="22"/>
          <w:szCs w:val="22"/>
        </w:rPr>
        <w:t> </w:t>
      </w:r>
      <w:r w:rsidR="00005AF4" w:rsidRPr="00DD3795">
        <w:rPr>
          <w:rFonts w:ascii="Arial" w:hAnsi="Arial" w:cs="Arial"/>
          <w:sz w:val="22"/>
          <w:szCs w:val="22"/>
        </w:rPr>
        <w:t xml:space="preserve">szczególności </w:t>
      </w:r>
      <w:r w:rsidRPr="00DD3795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DD3795">
        <w:rPr>
          <w:rFonts w:ascii="Arial" w:hAnsi="Arial" w:cs="Arial"/>
          <w:sz w:val="22"/>
          <w:szCs w:val="22"/>
        </w:rPr>
        <w:t xml:space="preserve"> lub uszkodzenia sprzętu, jak i </w:t>
      </w:r>
      <w:r w:rsidRPr="00DD3795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trakcie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>Strony są zwolnione od odpowiedzialności za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DD3795">
        <w:rPr>
          <w:rFonts w:ascii="Arial" w:hAnsi="Arial" w:cs="Arial"/>
          <w:sz w:val="22"/>
          <w:szCs w:val="22"/>
        </w:rPr>
        <w:t>określanych jako</w:t>
      </w:r>
      <w:r w:rsidRPr="00DD3795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DD3795">
        <w:rPr>
          <w:rFonts w:ascii="Arial" w:hAnsi="Arial" w:cs="Arial"/>
          <w:sz w:val="22"/>
          <w:szCs w:val="22"/>
        </w:rPr>
        <w:t>h zdarzeń, które wynikają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BF5AAC" w:rsidRPr="00DD3795">
        <w:rPr>
          <w:rFonts w:ascii="Arial" w:hAnsi="Arial" w:cs="Arial"/>
          <w:sz w:val="22"/>
          <w:szCs w:val="22"/>
        </w:rPr>
        <w:t>nie</w:t>
      </w:r>
      <w:r w:rsidRPr="00DD3795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art. 355 §</w:t>
      </w:r>
      <w:r w:rsidR="00B66625" w:rsidRPr="00DD3795">
        <w:rPr>
          <w:rFonts w:ascii="Arial" w:hAnsi="Arial" w:cs="Arial"/>
          <w:sz w:val="22"/>
          <w:szCs w:val="22"/>
        </w:rPr>
        <w:t xml:space="preserve"> </w:t>
      </w:r>
      <w:r w:rsidR="007F2FF0" w:rsidRPr="00DD3795">
        <w:rPr>
          <w:rFonts w:ascii="Arial" w:hAnsi="Arial" w:cs="Arial"/>
          <w:sz w:val="22"/>
          <w:szCs w:val="22"/>
        </w:rPr>
        <w:t>2 K</w:t>
      </w:r>
      <w:r w:rsidRPr="00DD3795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53853986" w:rsidR="0078128D" w:rsidRPr="00DD3795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4FD2CFA6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Kary umowne</w:t>
      </w:r>
    </w:p>
    <w:p w14:paraId="1DFD8F2A" w14:textId="77777777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236A03DE" w14:textId="77777777" w:rsidR="00344D62" w:rsidRPr="00A928CF" w:rsidRDefault="00344D62" w:rsidP="00066978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nieterminowego świadczenia Usług - karę umowną w wysokości 0,2 % wartości netto opóźnionej Usługi za każdy rozpoczęty dzień zwłoki;</w:t>
      </w:r>
    </w:p>
    <w:p w14:paraId="32D01B3A" w14:textId="0A729F48" w:rsidR="00D17FB3" w:rsidRPr="00FD5810" w:rsidRDefault="00344D62" w:rsidP="00066978">
      <w:pPr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  <w:lang w:eastAsia="ar-SA"/>
        </w:rPr>
        <w:t xml:space="preserve">w przypadku niezgodnego z Umową świadczenia Usług - karę umowną w wysokości 0,2 % </w:t>
      </w:r>
      <w:r w:rsidR="004C57C0" w:rsidRPr="004C57C0">
        <w:rPr>
          <w:rFonts w:ascii="Arial" w:hAnsi="Arial" w:cs="Arial"/>
          <w:sz w:val="22"/>
          <w:szCs w:val="22"/>
          <w:lang w:eastAsia="ar-SA"/>
        </w:rPr>
        <w:t>wartości netto niezgodnej z Umową Usługi, za każdy przypadek niezgodnej z Umową Usługi;</w:t>
      </w:r>
    </w:p>
    <w:p w14:paraId="214F3F07" w14:textId="4EC691B1" w:rsidR="00344D62" w:rsidRPr="004C57C0" w:rsidRDefault="00344D62" w:rsidP="00066978">
      <w:pPr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</w:rPr>
        <w:t xml:space="preserve">w przypadku opóźnienia w realizacji usług gwarancyjnych - karę umowną w wysokości </w:t>
      </w:r>
      <w:r w:rsidRPr="004C57C0">
        <w:rPr>
          <w:rFonts w:ascii="Arial" w:hAnsi="Arial" w:cs="Arial"/>
          <w:sz w:val="22"/>
          <w:szCs w:val="22"/>
        </w:rPr>
        <w:br/>
        <w:t>0,5 % wartości netto Usługi obarczonej wadą;</w:t>
      </w:r>
    </w:p>
    <w:p w14:paraId="7831A557" w14:textId="204FEE5A" w:rsidR="00344D62" w:rsidRPr="00D80EF3" w:rsidRDefault="00344D62" w:rsidP="00066978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80EF3">
        <w:rPr>
          <w:rFonts w:ascii="Arial" w:hAnsi="Arial" w:cs="Arial"/>
          <w:sz w:val="22"/>
          <w:szCs w:val="22"/>
        </w:rPr>
        <w:t>w przypadku naruszenia obowiązkó</w:t>
      </w:r>
      <w:r w:rsidR="004C57C0" w:rsidRPr="00D80EF3">
        <w:rPr>
          <w:rFonts w:ascii="Arial" w:hAnsi="Arial" w:cs="Arial"/>
          <w:sz w:val="22"/>
          <w:szCs w:val="22"/>
        </w:rPr>
        <w:t xml:space="preserve">w, o których mowa w § </w:t>
      </w:r>
      <w:r w:rsidR="00B87A19" w:rsidRPr="00D80EF3">
        <w:rPr>
          <w:rFonts w:ascii="Arial" w:hAnsi="Arial" w:cs="Arial"/>
          <w:sz w:val="22"/>
          <w:szCs w:val="22"/>
        </w:rPr>
        <w:t>10</w:t>
      </w:r>
      <w:r w:rsidRPr="00D80EF3">
        <w:rPr>
          <w:rFonts w:ascii="Arial" w:hAnsi="Arial" w:cs="Arial"/>
          <w:sz w:val="22"/>
          <w:szCs w:val="22"/>
        </w:rPr>
        <w:t xml:space="preserve"> ust. 1, ust. 4 oraz ust. 5 Umowy - karę umowną w wysokości </w:t>
      </w:r>
      <w:r w:rsidR="00963A9D" w:rsidRPr="00D80EF3">
        <w:rPr>
          <w:rFonts w:ascii="Arial" w:hAnsi="Arial" w:cs="Arial"/>
          <w:sz w:val="22"/>
          <w:szCs w:val="22"/>
        </w:rPr>
        <w:t>5</w:t>
      </w:r>
      <w:r w:rsidR="004D2D01" w:rsidRPr="00D80EF3">
        <w:rPr>
          <w:rFonts w:ascii="Arial" w:hAnsi="Arial" w:cs="Arial"/>
          <w:sz w:val="22"/>
          <w:szCs w:val="22"/>
        </w:rPr>
        <w:t xml:space="preserve"> </w:t>
      </w:r>
      <w:r w:rsidRPr="00D80EF3">
        <w:rPr>
          <w:rFonts w:ascii="Arial" w:hAnsi="Arial" w:cs="Arial"/>
          <w:sz w:val="22"/>
          <w:szCs w:val="22"/>
        </w:rPr>
        <w:t>% Wynagrodzenia netto, o którym mowa w § 6 ust. 1 lit. a) Umowy;</w:t>
      </w:r>
    </w:p>
    <w:p w14:paraId="34D69ED9" w14:textId="3E7893E0" w:rsidR="00F46F82" w:rsidRDefault="00344D62" w:rsidP="00306CAB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odstąpienia od Umowy z przyczyn leżących po stronie Wykonawcy – karę umowną w wysokości 10 % Wynagrodzenia netto, o którym mowa w § 6 ust. 1 lit. a) Umowy</w:t>
      </w:r>
      <w:r w:rsidR="002D126D">
        <w:rPr>
          <w:rFonts w:ascii="Arial" w:hAnsi="Arial" w:cs="Arial"/>
          <w:sz w:val="22"/>
          <w:szCs w:val="22"/>
        </w:rPr>
        <w:t>.</w:t>
      </w:r>
    </w:p>
    <w:p w14:paraId="75E0E8DA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i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1) naliczana jest niezależnie od uprawnień przysługujących Zamawiającemu z tytułu gwarancji jakości</w:t>
      </w:r>
      <w:r w:rsidRPr="00A928CF">
        <w:rPr>
          <w:rFonts w:ascii="Arial" w:eastAsia="Arial Unicode MS" w:hAnsi="Arial" w:cs="Arial"/>
          <w:i/>
          <w:sz w:val="22"/>
          <w:szCs w:val="22"/>
        </w:rPr>
        <w:t>.</w:t>
      </w:r>
    </w:p>
    <w:p w14:paraId="5051E71C" w14:textId="67DE03FF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  z tym zastrzeżeniem, że kara umowna zastrzeżona w </w:t>
      </w:r>
      <w:r w:rsidRPr="00D80EF3">
        <w:rPr>
          <w:rFonts w:ascii="Arial" w:hAnsi="Arial" w:cs="Arial"/>
          <w:sz w:val="22"/>
          <w:szCs w:val="22"/>
        </w:rPr>
        <w:t xml:space="preserve">ust. 1 pkt </w:t>
      </w:r>
      <w:r w:rsidR="00306CAB">
        <w:rPr>
          <w:rFonts w:ascii="Arial" w:hAnsi="Arial" w:cs="Arial"/>
          <w:sz w:val="22"/>
          <w:szCs w:val="22"/>
        </w:rPr>
        <w:t>5</w:t>
      </w:r>
      <w:r w:rsidR="001609FC" w:rsidRPr="00D80EF3">
        <w:rPr>
          <w:rFonts w:ascii="Arial" w:hAnsi="Arial" w:cs="Arial"/>
          <w:sz w:val="22"/>
          <w:szCs w:val="22"/>
        </w:rPr>
        <w:t>)</w:t>
      </w:r>
      <w:r w:rsidRPr="00D80EF3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1)</w:t>
      </w:r>
      <w:r w:rsidR="00306CAB">
        <w:rPr>
          <w:rFonts w:ascii="Arial" w:hAnsi="Arial" w:cs="Arial"/>
          <w:sz w:val="22"/>
          <w:szCs w:val="22"/>
        </w:rPr>
        <w:t>- 4</w:t>
      </w:r>
      <w:r w:rsidR="001609FC" w:rsidRPr="00D80EF3">
        <w:rPr>
          <w:rFonts w:ascii="Arial" w:hAnsi="Arial" w:cs="Arial"/>
          <w:sz w:val="22"/>
          <w:szCs w:val="22"/>
        </w:rPr>
        <w:t xml:space="preserve">) </w:t>
      </w:r>
      <w:r w:rsidRPr="00D80EF3">
        <w:rPr>
          <w:rFonts w:ascii="Arial" w:hAnsi="Arial" w:cs="Arial"/>
          <w:sz w:val="22"/>
          <w:szCs w:val="22"/>
        </w:rPr>
        <w:t>jeżeli podstawą do żądania tej innej kary umownej jest okoliczność stanowiąca</w:t>
      </w:r>
      <w:r w:rsidRPr="00A928CF">
        <w:rPr>
          <w:rFonts w:ascii="Arial" w:hAnsi="Arial" w:cs="Arial"/>
          <w:sz w:val="22"/>
          <w:szCs w:val="22"/>
        </w:rPr>
        <w:t xml:space="preserve"> jednocześnie przyczynę odstąpienia przez Zamawiającego od Umowy.</w:t>
      </w:r>
    </w:p>
    <w:p w14:paraId="711BF70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Z zastrzeżeniem ust. 5 kary umowne płatne będą w terminie 14 dni od dnia wystawienia Wykonawcy noty obciążeniowej przez Zamawiającego.</w:t>
      </w:r>
    </w:p>
    <w:p w14:paraId="58DFFFC3" w14:textId="0ABB12D5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naliczonych i należnych mu kar umownych z należnego</w:t>
      </w:r>
      <w:r w:rsidR="004C57C0">
        <w:rPr>
          <w:rFonts w:ascii="Arial" w:eastAsia="Arial Unicode MS" w:hAnsi="Arial" w:cs="Arial"/>
          <w:sz w:val="22"/>
          <w:szCs w:val="22"/>
        </w:rPr>
        <w:t xml:space="preserve"> Wykonawcy Wynagrodzenia brutto</w:t>
      </w:r>
      <w:r w:rsidR="002E1639" w:rsidRPr="002E1639">
        <w:t xml:space="preserve"> </w:t>
      </w:r>
      <w:r w:rsidR="004E6E42" w:rsidRPr="00D80EF3">
        <w:rPr>
          <w:rFonts w:ascii="Arial" w:eastAsia="Arial Unicode MS" w:hAnsi="Arial" w:cs="Arial"/>
          <w:sz w:val="22"/>
          <w:szCs w:val="22"/>
        </w:rPr>
        <w:t xml:space="preserve">oraz / lub z zabezpieczenia należytego wykonania umowy, na co Wykonawca wyraża zgodę </w:t>
      </w:r>
      <w:r w:rsidR="002E1639" w:rsidRPr="002E1639">
        <w:rPr>
          <w:rFonts w:ascii="Arial" w:eastAsia="Arial Unicode MS" w:hAnsi="Arial" w:cs="Arial"/>
          <w:sz w:val="22"/>
          <w:szCs w:val="22"/>
        </w:rPr>
        <w:t>na co Wykonawca wyraża zgodę</w:t>
      </w:r>
      <w:r w:rsidR="004C57C0">
        <w:rPr>
          <w:rFonts w:ascii="Arial" w:eastAsia="Arial Unicode MS" w:hAnsi="Arial" w:cs="Arial"/>
          <w:sz w:val="22"/>
          <w:szCs w:val="22"/>
        </w:rPr>
        <w:t>.</w:t>
      </w:r>
    </w:p>
    <w:p w14:paraId="2463B56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6E0CD83C" w14:textId="77777777" w:rsidR="00016348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A928CF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043350EF" w14:textId="161AC12B" w:rsidR="00016348" w:rsidRDefault="00016348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016348">
        <w:rPr>
          <w:rFonts w:ascii="Arial" w:hAnsi="Arial" w:cs="Arial"/>
          <w:bCs/>
          <w:color w:val="000000"/>
          <w:sz w:val="22"/>
          <w:szCs w:val="22"/>
        </w:rPr>
        <w:t xml:space="preserve">Łączna maksymalna wysokość kar umownych, których mogą dochodzić Strony nie </w:t>
      </w:r>
      <w:r w:rsidR="0048545D">
        <w:rPr>
          <w:rFonts w:ascii="Arial" w:hAnsi="Arial" w:cs="Arial"/>
          <w:bCs/>
          <w:color w:val="000000"/>
          <w:sz w:val="22"/>
          <w:szCs w:val="22"/>
        </w:rPr>
        <w:t xml:space="preserve">   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przekroczy 10 % Wynagrodzenia netto, o którym mowa w § </w:t>
      </w:r>
      <w:r w:rsidR="004E206A">
        <w:rPr>
          <w:rFonts w:ascii="Arial" w:hAnsi="Arial" w:cs="Arial"/>
          <w:bCs/>
          <w:color w:val="000000"/>
          <w:sz w:val="22"/>
          <w:szCs w:val="22"/>
        </w:rPr>
        <w:t>6</w:t>
      </w:r>
      <w:r w:rsidR="004E206A" w:rsidRPr="006B743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>ust. 1</w:t>
      </w:r>
      <w:r w:rsidR="004E206A">
        <w:rPr>
          <w:rFonts w:ascii="Arial" w:hAnsi="Arial" w:cs="Arial"/>
          <w:bCs/>
          <w:color w:val="000000"/>
          <w:sz w:val="22"/>
          <w:szCs w:val="22"/>
        </w:rPr>
        <w:t xml:space="preserve"> lit. a)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 Umowy.</w:t>
      </w:r>
    </w:p>
    <w:p w14:paraId="6884D175" w14:textId="77777777" w:rsidR="005F3CD7" w:rsidRPr="005F3CD7" w:rsidRDefault="005F3CD7" w:rsidP="005F3CD7">
      <w:pPr>
        <w:spacing w:line="360" w:lineRule="auto"/>
        <w:ind w:left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4A64514A" w14:textId="77777777" w:rsidR="005F3CD7" w:rsidRPr="005F3CD7" w:rsidRDefault="005F3CD7" w:rsidP="005F3CD7">
      <w:pPr>
        <w:spacing w:line="360" w:lineRule="auto"/>
        <w:ind w:left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Ubezpieczenie</w:t>
      </w:r>
    </w:p>
    <w:p w14:paraId="6AF9921F" w14:textId="75BCF4BD" w:rsidR="005F3CD7" w:rsidRPr="00306CAB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Wykonawca 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100 000,00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zł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(słownie: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sto tysięcy złotych 00/100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).</w:t>
      </w:r>
    </w:p>
    <w:p w14:paraId="0367AD98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3B7B5D49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Franszyza nie może być wyższa niż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10 000,00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 zł (słownie: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dziesięć tysięcy złotych 00/100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).</w:t>
      </w:r>
    </w:p>
    <w:p w14:paraId="06B694C9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25769FA3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52D70808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Wszelkie koszty związane z zawarciem i utrzymywaniem umowy ubezpieczenia ponosi Wykonawca.</w:t>
      </w:r>
    </w:p>
    <w:p w14:paraId="1E5BF041" w14:textId="77777777" w:rsidR="005F3CD7" w:rsidRPr="005F3CD7" w:rsidRDefault="005F3CD7" w:rsidP="00306CA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 przypadku naruszenia przez Wykonawcę obowiązków, o których mowa w ust. 1, ust. 4, oraz ust. 5 Zamawiający uprawniony jest według swego wyboru:</w:t>
      </w:r>
    </w:p>
    <w:p w14:paraId="481C9CD1" w14:textId="77777777" w:rsidR="005F3CD7" w:rsidRPr="005F3CD7" w:rsidRDefault="005F3CD7" w:rsidP="00306CAB">
      <w:pPr>
        <w:numPr>
          <w:ilvl w:val="1"/>
          <w:numId w:val="8"/>
        </w:numPr>
        <w:tabs>
          <w:tab w:val="clear" w:pos="786"/>
        </w:tabs>
        <w:spacing w:line="360" w:lineRule="auto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lastRenderedPageBreak/>
        <w:t>do zawarcia na koszt Wykonawcy umowy ubezpieczenia zgodnie z ust. 1 i potrącenia kosztów związanych z jej zawarciem z kwot należnych Wykonawcy z tytułu realizacji Umowy, albo</w:t>
      </w:r>
    </w:p>
    <w:p w14:paraId="0CB8E867" w14:textId="77777777" w:rsidR="005F3CD7" w:rsidRPr="005F3CD7" w:rsidRDefault="005F3CD7" w:rsidP="00306CAB">
      <w:pPr>
        <w:numPr>
          <w:ilvl w:val="1"/>
          <w:numId w:val="8"/>
        </w:numPr>
        <w:tabs>
          <w:tab w:val="clear" w:pos="786"/>
        </w:tabs>
        <w:spacing w:line="360" w:lineRule="auto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do żądania od Wykonawcy zapłaty na swoją rzecz kary umownej, o której mowa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br/>
        <w:t>w § 9 ust. 1 pkt 4) Umowy.</w:t>
      </w:r>
    </w:p>
    <w:p w14:paraId="65AE276D" w14:textId="292881AD" w:rsidR="00306CAB" w:rsidRPr="00B12DE9" w:rsidRDefault="00306CAB" w:rsidP="00306C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12DE9">
        <w:rPr>
          <w:rFonts w:ascii="Arial" w:hAnsi="Arial" w:cs="Arial"/>
          <w:b/>
          <w:sz w:val="22"/>
          <w:szCs w:val="22"/>
        </w:rPr>
        <w:t>§ 1</w:t>
      </w:r>
      <w:r w:rsidR="00505AF2" w:rsidRPr="00B12DE9">
        <w:rPr>
          <w:rFonts w:ascii="Arial" w:hAnsi="Arial" w:cs="Arial"/>
          <w:b/>
          <w:sz w:val="22"/>
          <w:szCs w:val="22"/>
        </w:rPr>
        <w:t>1</w:t>
      </w:r>
    </w:p>
    <w:p w14:paraId="652B69DF" w14:textId="33049457" w:rsidR="00306CAB" w:rsidRPr="00B12DE9" w:rsidRDefault="00306CAB" w:rsidP="00306CA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12DE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4D8971B8" w14:textId="740283FF" w:rsidR="00306CAB" w:rsidRPr="00B12DE9" w:rsidRDefault="00306CAB" w:rsidP="00306CAB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505AF2" w:rsidRPr="00B12DE9">
        <w:rPr>
          <w:rFonts w:ascii="Arial" w:hAnsi="Arial" w:cs="Arial"/>
          <w:sz w:val="22"/>
          <w:szCs w:val="22"/>
        </w:rPr>
        <w:t>2</w:t>
      </w:r>
      <w:r w:rsidRPr="00B12DE9">
        <w:rPr>
          <w:rFonts w:ascii="Arial" w:hAnsi="Arial" w:cs="Arial"/>
          <w:sz w:val="22"/>
          <w:szCs w:val="22"/>
        </w:rPr>
        <w:t xml:space="preserve"> % maksymalnej kwoty Wynagrodzenia brutto, o której jest mowa w § </w:t>
      </w:r>
      <w:r w:rsidR="00505AF2" w:rsidRPr="00B12DE9">
        <w:rPr>
          <w:rFonts w:ascii="Arial" w:hAnsi="Arial" w:cs="Arial"/>
          <w:sz w:val="22"/>
          <w:szCs w:val="22"/>
        </w:rPr>
        <w:t>6</w:t>
      </w:r>
      <w:r w:rsidRPr="00B12DE9">
        <w:rPr>
          <w:rFonts w:ascii="Arial" w:hAnsi="Arial" w:cs="Arial"/>
          <w:sz w:val="22"/>
          <w:szCs w:val="22"/>
        </w:rPr>
        <w:t xml:space="preserve"> ust. 1 </w:t>
      </w:r>
      <w:r w:rsidR="00505AF2" w:rsidRPr="00B12DE9">
        <w:rPr>
          <w:rFonts w:ascii="Arial" w:hAnsi="Arial" w:cs="Arial"/>
          <w:sz w:val="22"/>
          <w:szCs w:val="22"/>
        </w:rPr>
        <w:t>lit. a)</w:t>
      </w:r>
      <w:r w:rsidRPr="00B12DE9">
        <w:rPr>
          <w:rFonts w:ascii="Arial" w:hAnsi="Arial" w:cs="Arial"/>
          <w:sz w:val="22"/>
          <w:szCs w:val="22"/>
        </w:rPr>
        <w:t xml:space="preserve"> Umowy, czyli kwotę: ________PLN, (słownie: ________ złotych). </w:t>
      </w:r>
      <w:r w:rsidRPr="00B12DE9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Załącznik nr </w:t>
      </w:r>
      <w:r w:rsidR="008328E7" w:rsidRPr="00B12DE9">
        <w:rPr>
          <w:rFonts w:ascii="Arial" w:hAnsi="Arial" w:cs="Arial"/>
          <w:sz w:val="22"/>
          <w:szCs w:val="22"/>
          <w:lang w:eastAsia="pl-PL"/>
        </w:rPr>
        <w:t>5</w:t>
      </w:r>
      <w:r w:rsidRPr="00B12DE9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2CDC744A" w14:textId="7D595B1F" w:rsidR="00306CAB" w:rsidRPr="00B12DE9" w:rsidRDefault="00306CAB" w:rsidP="00306CAB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przedmiotu Umowy i uznania przez Zamawiającego za należycie wykonany. Zabezpieczenie roszczeń z tytułu rękojmi za wady i gwarancji w kwocie 30% wartości zabezpieczenia należytego wykonania Umowy będzie obowiązywało w okresie o 15 dni dłuższym niż termin rękojmi za wady lub gwarancji, w zależności od tego, który z tych terminów nastąpi później.</w:t>
      </w:r>
    </w:p>
    <w:p w14:paraId="2066098F" w14:textId="77777777" w:rsidR="00306CAB" w:rsidRPr="00B12DE9" w:rsidRDefault="00306CAB" w:rsidP="00306CAB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B12DE9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B12DE9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12DE9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B12DE9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12DE9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B12DE9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12DE9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05898227" w14:textId="157C02CF" w:rsidR="00306CAB" w:rsidRPr="00B12DE9" w:rsidRDefault="00306CAB" w:rsidP="00306CAB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426"/>
        <w:rPr>
          <w:rFonts w:ascii="Arial" w:hAnsi="Arial" w:cs="Arial"/>
          <w:iCs/>
          <w:sz w:val="22"/>
          <w:szCs w:val="22"/>
        </w:rPr>
      </w:pPr>
      <w:r w:rsidRPr="00B12DE9">
        <w:rPr>
          <w:rFonts w:ascii="Arial" w:hAnsi="Arial" w:cs="Arial"/>
          <w:iCs/>
          <w:sz w:val="22"/>
          <w:szCs w:val="22"/>
        </w:rPr>
        <w:t>Zamawiający zwróci Wykonawcy zabezpieczenie należytego wykonania Umowy w wysokości 70% w ciągu 30 dni od wykonania przedmiotu Umowy</w:t>
      </w:r>
      <w:r w:rsidRPr="00B12DE9">
        <w:rPr>
          <w:rFonts w:ascii="Arial" w:hAnsi="Arial" w:cs="Arial"/>
          <w:iCs/>
          <w:sz w:val="22"/>
          <w:szCs w:val="22"/>
          <w:lang w:eastAsia="pl-PL"/>
        </w:rPr>
        <w:t xml:space="preserve"> i uznania przez Zamawiającego za należycie wykonany (co zostanie potwierdzone Protokołem odbioru </w:t>
      </w:r>
      <w:r w:rsidRPr="00B12DE9">
        <w:rPr>
          <w:rFonts w:ascii="Arial" w:hAnsi="Arial" w:cs="Arial"/>
          <w:iCs/>
          <w:sz w:val="22"/>
          <w:szCs w:val="22"/>
          <w:lang w:eastAsia="pl-PL"/>
        </w:rPr>
        <w:lastRenderedPageBreak/>
        <w:t>końcowego bez wad)</w:t>
      </w:r>
      <w:r w:rsidRPr="00B12DE9">
        <w:rPr>
          <w:rFonts w:ascii="Arial" w:hAnsi="Arial" w:cs="Arial"/>
          <w:iCs/>
          <w:sz w:val="22"/>
          <w:szCs w:val="22"/>
        </w:rPr>
        <w:t xml:space="preserve"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usterek. </w:t>
      </w:r>
    </w:p>
    <w:p w14:paraId="418C4E04" w14:textId="6EA7341B" w:rsidR="00D940C8" w:rsidRPr="00B12DE9" w:rsidRDefault="00306CAB" w:rsidP="005F3CD7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w § </w:t>
      </w:r>
      <w:r w:rsidR="00B12DE9">
        <w:rPr>
          <w:rFonts w:ascii="Arial" w:hAnsi="Arial" w:cs="Arial"/>
          <w:sz w:val="22"/>
          <w:szCs w:val="22"/>
        </w:rPr>
        <w:t>6</w:t>
      </w:r>
      <w:r w:rsidRPr="00B12DE9">
        <w:rPr>
          <w:rFonts w:ascii="Arial" w:hAnsi="Arial" w:cs="Arial"/>
          <w:sz w:val="22"/>
          <w:szCs w:val="22"/>
        </w:rPr>
        <w:t xml:space="preserve"> ust. 1 lit. c Umowy, wartość zabezpieczenia należytego wykonania Umowy, o którym mowa w ust. 1 pozostaje bez zmiany.</w:t>
      </w:r>
    </w:p>
    <w:p w14:paraId="16F9318A" w14:textId="2A48B2E3" w:rsidR="00766A88" w:rsidRDefault="00766A88" w:rsidP="00766A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2</w:t>
      </w:r>
    </w:p>
    <w:p w14:paraId="1A783506" w14:textId="77777777" w:rsidR="0041129D" w:rsidRPr="00DD3795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3_do_22"/>
      <w:bookmarkEnd w:id="1"/>
      <w:r w:rsidRPr="00DD3795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się zachować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DD3795">
        <w:rPr>
          <w:rFonts w:ascii="Arial" w:hAnsi="Arial" w:cs="Arial"/>
          <w:sz w:val="22"/>
          <w:szCs w:val="22"/>
        </w:rPr>
        <w:t xml:space="preserve"> dokumentów, materiałów, </w:t>
      </w:r>
      <w:r w:rsidRPr="00DD3795">
        <w:rPr>
          <w:rFonts w:ascii="Arial" w:hAnsi="Arial" w:cs="Arial"/>
          <w:sz w:val="22"/>
          <w:szCs w:val="22"/>
        </w:rPr>
        <w:t xml:space="preserve">informacji </w:t>
      </w:r>
      <w:r w:rsidR="006A29DA" w:rsidRPr="00DD3795">
        <w:rPr>
          <w:rFonts w:ascii="Arial" w:hAnsi="Arial" w:cs="Arial"/>
          <w:sz w:val="22"/>
          <w:szCs w:val="22"/>
        </w:rPr>
        <w:t>zwanych dalej: Informacjami</w:t>
      </w:r>
      <w:r w:rsidR="0062367D" w:rsidRPr="00DD3795">
        <w:rPr>
          <w:rFonts w:ascii="Arial" w:hAnsi="Arial" w:cs="Arial"/>
          <w:sz w:val="22"/>
          <w:szCs w:val="22"/>
        </w:rPr>
        <w:t>,</w:t>
      </w:r>
      <w:r w:rsidR="006A29DA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uzyskany</w:t>
      </w:r>
      <w:r w:rsidR="006A29DA" w:rsidRPr="00DD3795">
        <w:rPr>
          <w:rFonts w:ascii="Arial" w:hAnsi="Arial" w:cs="Arial"/>
          <w:sz w:val="22"/>
          <w:szCs w:val="22"/>
        </w:rPr>
        <w:t>mi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DD3795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Wykorzystanie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ust. 1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innych celach, niż określonych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Obowiązek określony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 nie dotyczy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Umowy.</w:t>
      </w:r>
    </w:p>
    <w:p w14:paraId="5F5A8EBE" w14:textId="33CBC229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jego </w:t>
      </w:r>
      <w:r w:rsidR="00685837" w:rsidRPr="00DD3795">
        <w:rPr>
          <w:rFonts w:ascii="Arial" w:hAnsi="Arial" w:cs="Arial"/>
          <w:sz w:val="22"/>
          <w:szCs w:val="22"/>
        </w:rPr>
        <w:t xml:space="preserve">imieniu </w:t>
      </w:r>
      <w:r w:rsidRPr="00DD3795">
        <w:rPr>
          <w:rFonts w:ascii="Arial" w:hAnsi="Arial" w:cs="Arial"/>
          <w:sz w:val="22"/>
          <w:szCs w:val="22"/>
        </w:rPr>
        <w:t>przedmiot umowy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 w:rsidRPr="00DD3795">
        <w:rPr>
          <w:rFonts w:ascii="Arial" w:hAnsi="Arial" w:cs="Arial"/>
          <w:sz w:val="22"/>
          <w:szCs w:val="22"/>
        </w:rPr>
        <w:t xml:space="preserve"> SA</w:t>
      </w:r>
      <w:r w:rsidRPr="00DD3795">
        <w:rPr>
          <w:rFonts w:ascii="Arial" w:hAnsi="Arial" w:cs="Arial"/>
          <w:sz w:val="22"/>
          <w:szCs w:val="22"/>
        </w:rPr>
        <w:t xml:space="preserve"> </w:t>
      </w:r>
      <w:hyperlink r:id="rId17" w:tooltip="https://www.plk-sa.pl/klienci-i-kontrahenci/bezpieczenstwo-informacji-spolki" w:history="1">
        <w:r w:rsidR="00AA543B" w:rsidRPr="00DD379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DD3795">
        <w:rPr>
          <w:rFonts w:ascii="Arial" w:hAnsi="Arial" w:cs="Arial"/>
          <w:sz w:val="22"/>
          <w:szCs w:val="22"/>
        </w:rPr>
        <w:t>.</w:t>
      </w:r>
    </w:p>
    <w:p w14:paraId="6690F48C" w14:textId="61303175" w:rsidR="00B579F1" w:rsidRDefault="00B579F1">
      <w:pPr>
        <w:rPr>
          <w:rFonts w:ascii="Arial" w:hAnsi="Arial" w:cs="Arial"/>
          <w:b/>
          <w:sz w:val="22"/>
          <w:szCs w:val="22"/>
        </w:rPr>
      </w:pPr>
    </w:p>
    <w:p w14:paraId="54CE0BA5" w14:textId="17ABA266" w:rsidR="00A62D98" w:rsidRPr="00DD3795" w:rsidRDefault="00305FD1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3</w:t>
      </w:r>
    </w:p>
    <w:p w14:paraId="5344F80E" w14:textId="4AD5180F" w:rsidR="00411680" w:rsidRPr="00DD3795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DD3795">
        <w:rPr>
          <w:rFonts w:ascii="Arial" w:hAnsi="Arial" w:cs="Arial"/>
          <w:b/>
          <w:sz w:val="22"/>
          <w:szCs w:val="22"/>
        </w:rPr>
        <w:t xml:space="preserve"> w </w:t>
      </w:r>
      <w:r w:rsidRPr="00DD3795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Zamawiający,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DD3795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DD3795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lastRenderedPageBreak/>
        <w:t>Administratorem Danych Osobowych jest PKP Polskie Linie Kolejowe Spółka Akcyjna, zwana dalej Spółką,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8" w:history="1">
        <w:r w:rsidRPr="00DD3795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5FB8B764" w:rsidR="00411680" w:rsidRPr="00DD3795" w:rsidRDefault="00411680" w:rsidP="00706D6F">
      <w:pPr>
        <w:tabs>
          <w:tab w:val="left" w:pos="851"/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6198E55" w14:textId="4E8D508A" w:rsidR="00D17FB3" w:rsidRDefault="00411680" w:rsidP="00EA4D33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DD3795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4F38837F" w:rsidR="00132758" w:rsidRPr="00DD3795" w:rsidRDefault="00132758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DD3795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RODO,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45 RODO,</w:t>
      </w:r>
    </w:p>
    <w:p w14:paraId="35CBFAB7" w14:textId="45A48F41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46 RODO,</w:t>
      </w:r>
    </w:p>
    <w:p w14:paraId="4C062869" w14:textId="050E8542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zachodzi przypadek,</w:t>
      </w:r>
      <w:r w:rsidR="00B66631" w:rsidRPr="00DD3795">
        <w:rPr>
          <w:sz w:val="22"/>
          <w:szCs w:val="22"/>
        </w:rPr>
        <w:t xml:space="preserve"> o </w:t>
      </w:r>
      <w:r w:rsidRPr="00DD3795">
        <w:rPr>
          <w:sz w:val="22"/>
          <w:szCs w:val="22"/>
        </w:rPr>
        <w:t>którym mowa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art. 49 ust. 1 akapit drugi RODO,</w:t>
      </w:r>
      <w:r w:rsidR="00706D6F" w:rsidRPr="00DD3795">
        <w:rPr>
          <w:sz w:val="22"/>
          <w:szCs w:val="22"/>
        </w:rPr>
        <w:t xml:space="preserve"> </w:t>
      </w:r>
      <w:r w:rsidRPr="00DD3795">
        <w:rPr>
          <w:sz w:val="22"/>
          <w:szCs w:val="22"/>
        </w:rPr>
        <w:t>przy czym dane te zostaną wówczas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pkt 2 adresem e-mail;</w:t>
      </w:r>
    </w:p>
    <w:p w14:paraId="23492CF9" w14:textId="735FCA9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lastRenderedPageBreak/>
        <w:t>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DD3795" w:rsidRDefault="00411680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DD3795" w:rsidRDefault="00132758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hAnsi="Arial" w:cs="Arial"/>
          <w:iCs/>
          <w:sz w:val="22"/>
          <w:szCs w:val="22"/>
        </w:rPr>
        <w:t>w</w:t>
      </w:r>
      <w:r w:rsidR="0026103E" w:rsidRPr="00DD3795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DD3795">
        <w:rPr>
          <w:rFonts w:ascii="Arial" w:eastAsia="Calibri" w:hAnsi="Arial" w:cs="Arial"/>
          <w:sz w:val="22"/>
          <w:szCs w:val="22"/>
        </w:rPr>
        <w:t>do realizacji Umowy</w:t>
      </w:r>
      <w:r w:rsidR="00B202CB" w:rsidRPr="00DD3795">
        <w:rPr>
          <w:rFonts w:ascii="Arial" w:eastAsia="Calibri" w:hAnsi="Arial" w:cs="Arial"/>
          <w:sz w:val="22"/>
          <w:szCs w:val="22"/>
        </w:rPr>
        <w:t xml:space="preserve"> </w:t>
      </w:r>
      <w:r w:rsidRPr="00DD3795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DD3795">
        <w:rPr>
          <w:rFonts w:ascii="Arial" w:eastAsia="Calibri" w:hAnsi="Arial" w:cs="Arial"/>
          <w:sz w:val="22"/>
          <w:szCs w:val="22"/>
        </w:rPr>
        <w:t xml:space="preserve">przez Wykonawcę </w:t>
      </w:r>
      <w:r w:rsidRPr="00DD3795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DD3795">
        <w:rPr>
          <w:rFonts w:ascii="Arial" w:eastAsia="Calibri" w:hAnsi="Arial" w:cs="Arial"/>
          <w:sz w:val="22"/>
          <w:szCs w:val="22"/>
        </w:rPr>
        <w:t>, powołując się na art. 14 RODO,</w:t>
      </w:r>
      <w:r w:rsidRPr="00DD3795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której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Każda zmiana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450D3CB8" w:rsidR="0082358B" w:rsidRPr="00DD3795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4</w:t>
      </w:r>
    </w:p>
    <w:p w14:paraId="295A67D3" w14:textId="5531E5E8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Zakaz cesji</w:t>
      </w:r>
    </w:p>
    <w:p w14:paraId="069C9435" w14:textId="754DCCF0" w:rsidR="00F65CA9" w:rsidRPr="00DD3795" w:rsidRDefault="001C6F72" w:rsidP="00665617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DD3795">
        <w:rPr>
          <w:rFonts w:ascii="Arial" w:hAnsi="Arial" w:cs="Arial"/>
          <w:sz w:val="22"/>
          <w:szCs w:val="22"/>
        </w:rPr>
        <w:t xml:space="preserve"> Wykonawcy</w:t>
      </w:r>
      <w:r w:rsidRPr="00DD3795">
        <w:rPr>
          <w:rFonts w:ascii="Arial" w:hAnsi="Arial" w:cs="Arial"/>
          <w:sz w:val="22"/>
          <w:szCs w:val="22"/>
        </w:rPr>
        <w:t xml:space="preserve">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 xml:space="preserve">wyniku realizacji </w:t>
      </w:r>
      <w:r w:rsidR="003B6442" w:rsidRPr="00DD3795">
        <w:rPr>
          <w:rFonts w:ascii="Arial" w:hAnsi="Arial" w:cs="Arial"/>
          <w:sz w:val="22"/>
          <w:szCs w:val="22"/>
        </w:rPr>
        <w:t>U</w:t>
      </w:r>
      <w:r w:rsidRPr="00DD3795">
        <w:rPr>
          <w:rFonts w:ascii="Arial" w:hAnsi="Arial" w:cs="Arial"/>
          <w:sz w:val="22"/>
          <w:szCs w:val="22"/>
        </w:rPr>
        <w:t xml:space="preserve">mowy nie mogą </w:t>
      </w:r>
      <w:r w:rsidR="001A7DA3" w:rsidRPr="00DD3795">
        <w:rPr>
          <w:rFonts w:ascii="Arial" w:hAnsi="Arial" w:cs="Arial"/>
          <w:sz w:val="22"/>
          <w:szCs w:val="22"/>
        </w:rPr>
        <w:t>być</w:t>
      </w:r>
      <w:r w:rsidRPr="00DD3795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DD3795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DD3795">
        <w:rPr>
          <w:rFonts w:ascii="Arial" w:hAnsi="Arial" w:cs="Arial"/>
          <w:sz w:val="22"/>
          <w:szCs w:val="22"/>
        </w:rPr>
        <w:t xml:space="preserve">(art. 509  </w:t>
      </w:r>
      <w:r w:rsidR="008C6EF8" w:rsidRPr="00DD3795">
        <w:rPr>
          <w:rFonts w:ascii="Arial" w:hAnsi="Arial" w:cs="Arial"/>
          <w:sz w:val="22"/>
          <w:szCs w:val="22"/>
        </w:rPr>
        <w:t>K</w:t>
      </w:r>
      <w:r w:rsidRPr="00DD3795">
        <w:rPr>
          <w:rFonts w:ascii="Arial" w:hAnsi="Arial" w:cs="Arial"/>
          <w:sz w:val="22"/>
          <w:szCs w:val="22"/>
        </w:rPr>
        <w:t>odeksu cywilnego)</w:t>
      </w:r>
      <w:r w:rsidR="00B60DA0" w:rsidRPr="00DD3795">
        <w:rPr>
          <w:rFonts w:ascii="Arial" w:hAnsi="Arial" w:cs="Arial"/>
          <w:sz w:val="22"/>
          <w:szCs w:val="22"/>
        </w:rPr>
        <w:t>,</w:t>
      </w:r>
      <w:r w:rsidR="00835EA7" w:rsidRPr="00DD3795">
        <w:rPr>
          <w:rFonts w:ascii="Arial" w:hAnsi="Arial" w:cs="Arial"/>
          <w:sz w:val="22"/>
          <w:szCs w:val="22"/>
        </w:rPr>
        <w:t xml:space="preserve"> ani </w:t>
      </w:r>
      <w:r w:rsidR="002911BA" w:rsidRPr="00DD3795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DD3795">
        <w:rPr>
          <w:rFonts w:ascii="Arial" w:hAnsi="Arial" w:cs="Arial"/>
          <w:sz w:val="22"/>
          <w:szCs w:val="22"/>
        </w:rPr>
        <w:t xml:space="preserve"> (art. 498 </w:t>
      </w:r>
      <w:r w:rsidR="008C6EF8" w:rsidRPr="00DD3795">
        <w:rPr>
          <w:rFonts w:ascii="Arial" w:hAnsi="Arial" w:cs="Arial"/>
          <w:sz w:val="22"/>
          <w:szCs w:val="22"/>
        </w:rPr>
        <w:t>Kodeksu</w:t>
      </w:r>
      <w:r w:rsidR="00833D5C" w:rsidRPr="00DD3795">
        <w:rPr>
          <w:rFonts w:ascii="Arial" w:hAnsi="Arial" w:cs="Arial"/>
          <w:sz w:val="22"/>
          <w:szCs w:val="22"/>
        </w:rPr>
        <w:t xml:space="preserve"> </w:t>
      </w:r>
      <w:r w:rsidR="00835EA7" w:rsidRPr="00DD3795">
        <w:rPr>
          <w:rFonts w:ascii="Arial" w:hAnsi="Arial" w:cs="Arial"/>
          <w:sz w:val="22"/>
          <w:szCs w:val="22"/>
        </w:rPr>
        <w:t>c</w:t>
      </w:r>
      <w:r w:rsidR="008C6EF8" w:rsidRPr="00DD3795">
        <w:rPr>
          <w:rFonts w:ascii="Arial" w:hAnsi="Arial" w:cs="Arial"/>
          <w:sz w:val="22"/>
          <w:szCs w:val="22"/>
        </w:rPr>
        <w:t>ywilnego</w:t>
      </w:r>
      <w:r w:rsidR="00835EA7" w:rsidRPr="00DD3795">
        <w:rPr>
          <w:rFonts w:ascii="Arial" w:hAnsi="Arial" w:cs="Arial"/>
          <w:sz w:val="22"/>
          <w:szCs w:val="22"/>
        </w:rPr>
        <w:t>)</w:t>
      </w:r>
      <w:r w:rsidR="008C6EF8" w:rsidRPr="00DD3795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DD3795">
        <w:rPr>
          <w:rFonts w:ascii="Arial" w:hAnsi="Arial" w:cs="Arial"/>
          <w:sz w:val="22"/>
          <w:szCs w:val="22"/>
        </w:rPr>
        <w:t>.</w:t>
      </w:r>
    </w:p>
    <w:p w14:paraId="560AF12A" w14:textId="37947A02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DD3795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</w:t>
      </w:r>
      <w:r w:rsidR="0078128D" w:rsidRPr="00DD3795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DD3795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przypadkach przewidzianych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Kodeksie </w:t>
      </w:r>
      <w:r w:rsidR="003E6D43" w:rsidRPr="00DD3795">
        <w:rPr>
          <w:rFonts w:ascii="Arial" w:hAnsi="Arial" w:cs="Arial"/>
          <w:sz w:val="22"/>
          <w:szCs w:val="22"/>
        </w:rPr>
        <w:t>c</w:t>
      </w:r>
      <w:r w:rsidRPr="00DD3795">
        <w:rPr>
          <w:rFonts w:ascii="Arial" w:hAnsi="Arial" w:cs="Arial"/>
          <w:sz w:val="22"/>
          <w:szCs w:val="22"/>
        </w:rPr>
        <w:t>ywilnym,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BD1A03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>Zamawiającemu p</w:t>
      </w:r>
      <w:r w:rsidR="00A222A9" w:rsidRPr="00DD3795">
        <w:rPr>
          <w:rFonts w:ascii="Arial" w:hAnsi="Arial" w:cs="Arial"/>
          <w:sz w:val="22"/>
          <w:szCs w:val="22"/>
        </w:rPr>
        <w:t xml:space="preserve">rzysługuje prawo odstąpienia </w:t>
      </w:r>
      <w:r w:rsidR="00A222A9" w:rsidRPr="00BD1A03">
        <w:rPr>
          <w:rFonts w:ascii="Arial" w:hAnsi="Arial" w:cs="Arial"/>
          <w:sz w:val="22"/>
          <w:szCs w:val="22"/>
        </w:rPr>
        <w:t xml:space="preserve">od </w:t>
      </w:r>
      <w:r w:rsidRPr="00BD1A03">
        <w:rPr>
          <w:rFonts w:ascii="Arial" w:hAnsi="Arial" w:cs="Arial"/>
          <w:sz w:val="22"/>
          <w:szCs w:val="22"/>
        </w:rPr>
        <w:t>Umowy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4A235161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="006504FB"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>21</w:t>
      </w:r>
      <w:r w:rsidR="006504FB" w:rsidRPr="00BD1A03">
        <w:rPr>
          <w:rFonts w:ascii="Arial" w:hAnsi="Arial" w:cs="Arial"/>
          <w:sz w:val="22"/>
          <w:szCs w:val="22"/>
        </w:rPr>
        <w:t xml:space="preserve"> dni</w:t>
      </w:r>
      <w:r w:rsidRPr="00BD1A03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661F0086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wykonuje Umowę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sposób wadliwy</w:t>
      </w:r>
      <w:r w:rsidR="00036BE9" w:rsidRPr="00BD1A03">
        <w:rPr>
          <w:rFonts w:ascii="Arial" w:hAnsi="Arial" w:cs="Arial"/>
          <w:sz w:val="22"/>
          <w:szCs w:val="22"/>
        </w:rPr>
        <w:t>,</w:t>
      </w:r>
      <w:r w:rsidRPr="00BD1A03">
        <w:rPr>
          <w:rFonts w:ascii="Arial" w:hAnsi="Arial" w:cs="Arial"/>
          <w:sz w:val="22"/>
          <w:szCs w:val="22"/>
        </w:rPr>
        <w:t xml:space="preserve"> albo sprzeczny</w:t>
      </w:r>
      <w:r w:rsidR="00B66631" w:rsidRPr="00BD1A03">
        <w:rPr>
          <w:rFonts w:ascii="Arial" w:hAnsi="Arial" w:cs="Arial"/>
          <w:sz w:val="22"/>
          <w:szCs w:val="22"/>
        </w:rPr>
        <w:t xml:space="preserve"> z </w:t>
      </w:r>
      <w:r w:rsidRPr="00BD1A03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6E53A2" w:rsidRPr="00BD1A03">
        <w:rPr>
          <w:rFonts w:ascii="Arial" w:hAnsi="Arial" w:cs="Arial"/>
          <w:sz w:val="22"/>
          <w:szCs w:val="22"/>
        </w:rPr>
        <w:t>21</w:t>
      </w:r>
      <w:r w:rsidR="000A653A" w:rsidRPr="00BD1A03">
        <w:rPr>
          <w:rFonts w:ascii="Arial" w:hAnsi="Arial" w:cs="Arial"/>
          <w:sz w:val="22"/>
          <w:szCs w:val="22"/>
        </w:rPr>
        <w:t xml:space="preserve"> </w:t>
      </w:r>
      <w:r w:rsidRPr="00BD1A03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75E5F39F" w:rsidR="00B65047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chwili zawarcia </w:t>
      </w:r>
      <w:r w:rsidR="00E700CC" w:rsidRPr="00BD1A03">
        <w:rPr>
          <w:rFonts w:ascii="Arial" w:hAnsi="Arial" w:cs="Arial"/>
          <w:sz w:val="22"/>
          <w:szCs w:val="22"/>
        </w:rPr>
        <w:t>U</w:t>
      </w:r>
      <w:r w:rsidRPr="00BD1A03">
        <w:rPr>
          <w:rFonts w:ascii="Arial" w:hAnsi="Arial" w:cs="Arial"/>
          <w:sz w:val="22"/>
          <w:szCs w:val="22"/>
        </w:rPr>
        <w:t>mowy -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 xml:space="preserve">30 </w:t>
      </w:r>
      <w:r w:rsidRPr="00BD1A03">
        <w:rPr>
          <w:rFonts w:ascii="Arial" w:hAnsi="Arial" w:cs="Arial"/>
          <w:sz w:val="22"/>
          <w:szCs w:val="22"/>
        </w:rPr>
        <w:t>dni od dnia powzięcia wiadomości</w:t>
      </w:r>
      <w:r w:rsidR="00B66631" w:rsidRPr="00BD1A03">
        <w:rPr>
          <w:rFonts w:ascii="Arial" w:hAnsi="Arial" w:cs="Arial"/>
          <w:sz w:val="22"/>
          <w:szCs w:val="22"/>
        </w:rPr>
        <w:t xml:space="preserve"> o </w:t>
      </w:r>
      <w:r w:rsidRPr="00BD1A03">
        <w:rPr>
          <w:rFonts w:ascii="Arial" w:hAnsi="Arial" w:cs="Arial"/>
          <w:sz w:val="22"/>
          <w:szCs w:val="22"/>
        </w:rPr>
        <w:t>tych okolicznościach</w:t>
      </w:r>
      <w:r w:rsidR="00306CDE" w:rsidRPr="00BD1A03">
        <w:rPr>
          <w:rFonts w:ascii="Arial" w:hAnsi="Arial" w:cs="Arial"/>
          <w:sz w:val="22"/>
          <w:szCs w:val="22"/>
        </w:rPr>
        <w:t>;</w:t>
      </w:r>
    </w:p>
    <w:p w14:paraId="2EFC1B14" w14:textId="0D0542F0" w:rsidR="001C4B21" w:rsidRPr="00D80EF3" w:rsidRDefault="009D56E8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80EF3">
        <w:rPr>
          <w:rFonts w:ascii="Arial" w:hAnsi="Arial" w:cs="Arial"/>
          <w:sz w:val="22"/>
          <w:szCs w:val="22"/>
        </w:rPr>
        <w:t>Wykonawca nie zapewni zabezpieczenia należytego wykonania Umowy zgodnie</w:t>
      </w:r>
      <w:r w:rsidR="00B66631" w:rsidRPr="00D80EF3">
        <w:rPr>
          <w:rFonts w:ascii="Arial" w:hAnsi="Arial" w:cs="Arial"/>
          <w:sz w:val="22"/>
          <w:szCs w:val="22"/>
        </w:rPr>
        <w:t xml:space="preserve"> z </w:t>
      </w:r>
      <w:r w:rsidRPr="00D80EF3">
        <w:rPr>
          <w:rFonts w:ascii="Arial" w:hAnsi="Arial" w:cs="Arial"/>
          <w:sz w:val="22"/>
          <w:szCs w:val="22"/>
        </w:rPr>
        <w:t>§ 1</w:t>
      </w:r>
      <w:r w:rsidR="001971D6" w:rsidRPr="00D80EF3">
        <w:rPr>
          <w:rFonts w:ascii="Arial" w:hAnsi="Arial" w:cs="Arial"/>
          <w:sz w:val="22"/>
          <w:szCs w:val="22"/>
        </w:rPr>
        <w:t>1</w:t>
      </w:r>
      <w:r w:rsidRPr="00D80EF3">
        <w:rPr>
          <w:rFonts w:ascii="Arial" w:hAnsi="Arial" w:cs="Arial"/>
          <w:sz w:val="22"/>
          <w:szCs w:val="22"/>
        </w:rPr>
        <w:t xml:space="preserve"> ust. 2</w:t>
      </w:r>
      <w:r w:rsidR="00B66631" w:rsidRPr="00D80EF3">
        <w:rPr>
          <w:rFonts w:ascii="Arial" w:hAnsi="Arial" w:cs="Arial"/>
          <w:sz w:val="22"/>
          <w:szCs w:val="22"/>
        </w:rPr>
        <w:t xml:space="preserve"> w </w:t>
      </w:r>
      <w:r w:rsidRPr="00D80EF3">
        <w:rPr>
          <w:rFonts w:ascii="Arial" w:hAnsi="Arial" w:cs="Arial"/>
          <w:sz w:val="22"/>
          <w:szCs w:val="22"/>
        </w:rPr>
        <w:t>tym</w:t>
      </w:r>
      <w:r w:rsidR="009C09FA" w:rsidRPr="00D80EF3">
        <w:rPr>
          <w:rFonts w:ascii="Arial" w:hAnsi="Arial" w:cs="Arial"/>
          <w:sz w:val="22"/>
          <w:szCs w:val="22"/>
        </w:rPr>
        <w:t>,</w:t>
      </w:r>
      <w:r w:rsidRPr="00D80EF3">
        <w:rPr>
          <w:rFonts w:ascii="Arial" w:hAnsi="Arial" w:cs="Arial"/>
          <w:sz w:val="22"/>
          <w:szCs w:val="22"/>
        </w:rPr>
        <w:t xml:space="preserve"> gdy niemożliwe okaże się skorzystanie przez Zamawiającego</w:t>
      </w:r>
      <w:r w:rsidR="00B66631" w:rsidRPr="00D80EF3">
        <w:rPr>
          <w:rFonts w:ascii="Arial" w:hAnsi="Arial" w:cs="Arial"/>
          <w:sz w:val="22"/>
          <w:szCs w:val="22"/>
        </w:rPr>
        <w:t xml:space="preserve"> z </w:t>
      </w:r>
      <w:r w:rsidRPr="00D80EF3">
        <w:rPr>
          <w:rFonts w:ascii="Arial" w:hAnsi="Arial" w:cs="Arial"/>
          <w:sz w:val="22"/>
          <w:szCs w:val="22"/>
        </w:rPr>
        <w:t>uprawnień uregulowanych</w:t>
      </w:r>
      <w:r w:rsidR="00B66631" w:rsidRPr="00D80EF3">
        <w:rPr>
          <w:rFonts w:ascii="Arial" w:hAnsi="Arial" w:cs="Arial"/>
          <w:sz w:val="22"/>
          <w:szCs w:val="22"/>
        </w:rPr>
        <w:t xml:space="preserve"> w </w:t>
      </w:r>
      <w:r w:rsidRPr="00D80EF3">
        <w:rPr>
          <w:rFonts w:ascii="Arial" w:hAnsi="Arial" w:cs="Arial"/>
          <w:sz w:val="22"/>
          <w:szCs w:val="22"/>
        </w:rPr>
        <w:t>§ 1</w:t>
      </w:r>
      <w:r w:rsidR="001971D6" w:rsidRPr="00D80EF3">
        <w:rPr>
          <w:rFonts w:ascii="Arial" w:hAnsi="Arial" w:cs="Arial"/>
          <w:sz w:val="22"/>
          <w:szCs w:val="22"/>
        </w:rPr>
        <w:t>1</w:t>
      </w:r>
      <w:r w:rsidRPr="00D80EF3">
        <w:rPr>
          <w:rFonts w:ascii="Arial" w:hAnsi="Arial" w:cs="Arial"/>
          <w:sz w:val="22"/>
          <w:szCs w:val="22"/>
        </w:rPr>
        <w:t xml:space="preserve"> ust. 3 Umowy. Zamawiający ma prawo skorzystać</w:t>
      </w:r>
      <w:r w:rsidR="00B66631" w:rsidRPr="00D80EF3">
        <w:rPr>
          <w:rFonts w:ascii="Arial" w:hAnsi="Arial" w:cs="Arial"/>
          <w:sz w:val="22"/>
          <w:szCs w:val="22"/>
        </w:rPr>
        <w:t xml:space="preserve"> z </w:t>
      </w:r>
      <w:r w:rsidRPr="00D80EF3">
        <w:rPr>
          <w:rFonts w:ascii="Arial" w:hAnsi="Arial" w:cs="Arial"/>
          <w:sz w:val="22"/>
          <w:szCs w:val="22"/>
        </w:rPr>
        <w:t>uprawnienia określonego powyżej</w:t>
      </w:r>
      <w:r w:rsidR="00B66631" w:rsidRPr="00D80EF3">
        <w:rPr>
          <w:rFonts w:ascii="Arial" w:hAnsi="Arial" w:cs="Arial"/>
          <w:sz w:val="22"/>
          <w:szCs w:val="22"/>
        </w:rPr>
        <w:t xml:space="preserve"> w </w:t>
      </w:r>
      <w:r w:rsidRPr="00D80EF3">
        <w:rPr>
          <w:rFonts w:ascii="Arial" w:hAnsi="Arial" w:cs="Arial"/>
          <w:sz w:val="22"/>
          <w:szCs w:val="22"/>
        </w:rPr>
        <w:t>terminie 30 dni roboczych od chwili niezapewnienia ważnego i</w:t>
      </w:r>
      <w:r w:rsidR="009C09FA" w:rsidRPr="00D80EF3">
        <w:rPr>
          <w:rFonts w:ascii="Arial" w:hAnsi="Arial" w:cs="Arial"/>
          <w:sz w:val="22"/>
          <w:szCs w:val="22"/>
        </w:rPr>
        <w:t> </w:t>
      </w:r>
      <w:r w:rsidRPr="00D80EF3">
        <w:rPr>
          <w:rFonts w:ascii="Arial" w:hAnsi="Arial" w:cs="Arial"/>
          <w:sz w:val="22"/>
          <w:szCs w:val="22"/>
        </w:rPr>
        <w:t>wykonalnego zabezpieczenia należytego wykonania umowy</w:t>
      </w:r>
    </w:p>
    <w:p w14:paraId="3DFAFB96" w14:textId="3194B4E7" w:rsidR="00B65047" w:rsidRPr="00D80EF3" w:rsidRDefault="001C4B21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80EF3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7050EA" w:rsidRPr="00D80EF3">
        <w:rPr>
          <w:rFonts w:ascii="Arial" w:hAnsi="Arial" w:cs="Arial"/>
          <w:sz w:val="22"/>
          <w:szCs w:val="22"/>
        </w:rPr>
        <w:t xml:space="preserve">§ </w:t>
      </w:r>
      <w:r w:rsidR="001971D6" w:rsidRPr="00D80EF3">
        <w:rPr>
          <w:rFonts w:ascii="Arial" w:hAnsi="Arial" w:cs="Arial"/>
          <w:sz w:val="22"/>
          <w:szCs w:val="22"/>
        </w:rPr>
        <w:t>10</w:t>
      </w:r>
      <w:r w:rsidRPr="00D80EF3">
        <w:rPr>
          <w:rFonts w:ascii="Arial" w:hAnsi="Arial" w:cs="Arial"/>
          <w:sz w:val="22"/>
          <w:szCs w:val="22"/>
        </w:rPr>
        <w:t xml:space="preserve"> Umowy</w:t>
      </w:r>
      <w:r w:rsidR="00F525E8" w:rsidRPr="00D80EF3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F525E8" w:rsidRPr="00D80EF3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6E53A2" w:rsidRPr="00D80EF3">
        <w:rPr>
          <w:rFonts w:ascii="Arial" w:hAnsi="Arial" w:cs="Arial"/>
          <w:sz w:val="22"/>
          <w:szCs w:val="22"/>
        </w:rPr>
        <w:t>21</w:t>
      </w:r>
      <w:r w:rsidR="00F525E8" w:rsidRPr="00D80EF3">
        <w:rPr>
          <w:rFonts w:ascii="Arial" w:hAnsi="Arial" w:cs="Arial"/>
          <w:sz w:val="22"/>
          <w:szCs w:val="22"/>
        </w:rPr>
        <w:t xml:space="preserve"> dni </w:t>
      </w:r>
      <w:r w:rsidR="00665617" w:rsidRPr="00D80EF3">
        <w:rPr>
          <w:rFonts w:ascii="Arial" w:hAnsi="Arial" w:cs="Arial"/>
          <w:sz w:val="22"/>
          <w:szCs w:val="22"/>
          <w:lang w:eastAsia="pl-PL"/>
        </w:rPr>
        <w:t xml:space="preserve">od </w:t>
      </w:r>
      <w:r w:rsidR="007050EA" w:rsidRPr="00D80EF3">
        <w:rPr>
          <w:rFonts w:ascii="Arial" w:hAnsi="Arial" w:cs="Arial"/>
          <w:sz w:val="22"/>
          <w:szCs w:val="22"/>
          <w:lang w:eastAsia="pl-PL"/>
        </w:rPr>
        <w:t xml:space="preserve">upływu terminu określonego w § </w:t>
      </w:r>
      <w:r w:rsidR="001971D6" w:rsidRPr="00D80EF3">
        <w:rPr>
          <w:rFonts w:ascii="Arial" w:hAnsi="Arial" w:cs="Arial"/>
          <w:sz w:val="22"/>
          <w:szCs w:val="22"/>
          <w:lang w:eastAsia="pl-PL"/>
        </w:rPr>
        <w:t xml:space="preserve">10 </w:t>
      </w:r>
      <w:r w:rsidR="00665617" w:rsidRPr="00D80EF3">
        <w:rPr>
          <w:rFonts w:ascii="Arial" w:hAnsi="Arial" w:cs="Arial"/>
          <w:sz w:val="22"/>
          <w:szCs w:val="22"/>
          <w:lang w:eastAsia="pl-PL"/>
        </w:rPr>
        <w:t>ust. 1 Umowy.</w:t>
      </w:r>
    </w:p>
    <w:p w14:paraId="242C9B2F" w14:textId="305AEC2E" w:rsidR="006F60D0" w:rsidRPr="00DD3795" w:rsidRDefault="00B65047" w:rsidP="00665617">
      <w:pPr>
        <w:numPr>
          <w:ilvl w:val="3"/>
          <w:numId w:val="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 przypadku odstąpienia od Umowy przez Zamawiającego na podstawie</w:t>
      </w:r>
      <w:r w:rsidRPr="00DD3795">
        <w:rPr>
          <w:rFonts w:ascii="Arial" w:hAnsi="Arial" w:cs="Arial"/>
          <w:sz w:val="22"/>
          <w:szCs w:val="22"/>
        </w:rPr>
        <w:t xml:space="preserve"> ust. 2</w:t>
      </w:r>
      <w:r w:rsidR="00B02BEB" w:rsidRPr="00DD3795">
        <w:rPr>
          <w:rFonts w:ascii="Arial" w:hAnsi="Arial" w:cs="Arial"/>
          <w:sz w:val="22"/>
          <w:szCs w:val="22"/>
        </w:rPr>
        <w:t xml:space="preserve"> pkt </w:t>
      </w:r>
      <w:r w:rsidR="001F642A" w:rsidRPr="00DD3795">
        <w:rPr>
          <w:rFonts w:ascii="Arial" w:hAnsi="Arial" w:cs="Arial"/>
          <w:sz w:val="22"/>
          <w:szCs w:val="22"/>
        </w:rPr>
        <w:t>3</w:t>
      </w:r>
      <w:r w:rsidR="00665617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DD3795">
        <w:rPr>
          <w:rFonts w:ascii="Arial" w:hAnsi="Arial" w:cs="Arial"/>
          <w:sz w:val="22"/>
          <w:szCs w:val="22"/>
        </w:rPr>
        <w:t>W</w:t>
      </w:r>
      <w:r w:rsidRPr="00DD3795">
        <w:rPr>
          <w:rFonts w:ascii="Arial" w:hAnsi="Arial" w:cs="Arial"/>
          <w:sz w:val="22"/>
          <w:szCs w:val="22"/>
        </w:rPr>
        <w:t>ynagrodzenia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2997EB55" w:rsidR="0082358B" w:rsidRPr="00DD3795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6</w:t>
      </w:r>
    </w:p>
    <w:p w14:paraId="4E4CAF33" w14:textId="27B131E7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81A54E0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DD3795">
        <w:rPr>
          <w:rFonts w:ascii="Arial" w:hAnsi="Arial" w:cs="Arial"/>
          <w:sz w:val="22"/>
          <w:szCs w:val="22"/>
        </w:rPr>
        <w:t>dniowym ok</w:t>
      </w:r>
      <w:r w:rsidR="00665617" w:rsidRPr="00DD3795">
        <w:rPr>
          <w:rFonts w:ascii="Arial" w:hAnsi="Arial" w:cs="Arial"/>
          <w:sz w:val="22"/>
          <w:szCs w:val="22"/>
        </w:rPr>
        <w:t xml:space="preserve">resem wypowiedzenia </w:t>
      </w:r>
      <w:r w:rsidR="00375A5F">
        <w:rPr>
          <w:rFonts w:ascii="Arial" w:hAnsi="Arial" w:cs="Arial"/>
          <w:sz w:val="22"/>
          <w:szCs w:val="22"/>
        </w:rPr>
        <w:br/>
      </w:r>
      <w:r w:rsidR="00665617" w:rsidRPr="00DD3795">
        <w:rPr>
          <w:rFonts w:ascii="Arial" w:hAnsi="Arial" w:cs="Arial"/>
          <w:sz w:val="22"/>
          <w:szCs w:val="22"/>
        </w:rPr>
        <w:t>w przypadku</w:t>
      </w:r>
      <w:r w:rsidRPr="00DD3795">
        <w:rPr>
          <w:rFonts w:ascii="Arial" w:hAnsi="Arial" w:cs="Arial"/>
          <w:sz w:val="22"/>
          <w:szCs w:val="22"/>
        </w:rPr>
        <w:t>:</w:t>
      </w:r>
    </w:p>
    <w:p w14:paraId="1BBB5D33" w14:textId="238E88FD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Pr="00DD3795">
        <w:rPr>
          <w:rFonts w:ascii="Arial" w:hAnsi="Arial" w:cs="Arial"/>
          <w:sz w:val="22"/>
          <w:szCs w:val="22"/>
        </w:rPr>
        <w:t xml:space="preserve"> dni;</w:t>
      </w:r>
    </w:p>
    <w:p w14:paraId="7DF33468" w14:textId="5F40FFA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co najmniej </w:t>
      </w:r>
      <w:r w:rsidR="00665617" w:rsidRPr="00DD3795">
        <w:rPr>
          <w:rFonts w:ascii="Arial" w:hAnsi="Arial" w:cs="Arial"/>
          <w:sz w:val="22"/>
          <w:szCs w:val="22"/>
        </w:rPr>
        <w:t>dwa</w:t>
      </w:r>
      <w:r w:rsidRPr="00DD3795">
        <w:rPr>
          <w:rFonts w:ascii="Arial" w:hAnsi="Arial" w:cs="Arial"/>
          <w:sz w:val="22"/>
          <w:szCs w:val="22"/>
        </w:rPr>
        <w:t xml:space="preserve"> razy zrealizował Usługi w sposób nie</w:t>
      </w:r>
      <w:r w:rsidR="007B5056" w:rsidRPr="00DD3795">
        <w:rPr>
          <w:rFonts w:ascii="Arial" w:hAnsi="Arial" w:cs="Arial"/>
          <w:sz w:val="22"/>
          <w:szCs w:val="22"/>
        </w:rPr>
        <w:t>należyty lub niezgodny z Umową;</w:t>
      </w:r>
    </w:p>
    <w:p w14:paraId="762E7389" w14:textId="7777777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DD3795">
        <w:rPr>
          <w:rFonts w:ascii="Arial" w:hAnsi="Arial" w:cs="Arial"/>
          <w:sz w:val="22"/>
          <w:szCs w:val="22"/>
        </w:rPr>
        <w:t>,</w:t>
      </w:r>
      <w:r w:rsidRPr="00DD3795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567F14C4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7B5056" w:rsidRPr="00DD3795">
        <w:rPr>
          <w:rFonts w:ascii="Arial" w:hAnsi="Arial" w:cs="Arial"/>
          <w:sz w:val="22"/>
          <w:szCs w:val="22"/>
        </w:rPr>
        <w:t>dni</w:t>
      </w:r>
      <w:r w:rsidR="00053B58" w:rsidRPr="00DD3795">
        <w:rPr>
          <w:rFonts w:ascii="Arial" w:hAnsi="Arial" w:cs="Arial"/>
          <w:sz w:val="22"/>
          <w:szCs w:val="22"/>
        </w:rPr>
        <w:t>.</w:t>
      </w:r>
    </w:p>
    <w:p w14:paraId="21BCD5EC" w14:textId="050BD585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="007B5056" w:rsidRPr="00DD3795">
        <w:rPr>
          <w:rFonts w:ascii="Arial" w:hAnsi="Arial" w:cs="Arial"/>
          <w:sz w:val="22"/>
          <w:szCs w:val="22"/>
        </w:rPr>
        <w:t xml:space="preserve"> dniowym</w:t>
      </w:r>
      <w:r w:rsidRPr="00DD3795">
        <w:rPr>
          <w:rFonts w:ascii="Arial" w:hAnsi="Arial" w:cs="Arial"/>
          <w:sz w:val="22"/>
          <w:szCs w:val="22"/>
        </w:rPr>
        <w:t xml:space="preserve"> okresem wypowiedzenia </w:t>
      </w:r>
      <w:r w:rsidR="00375A5F">
        <w:rPr>
          <w:rFonts w:ascii="Arial" w:hAnsi="Arial" w:cs="Arial"/>
          <w:sz w:val="22"/>
          <w:szCs w:val="22"/>
        </w:rPr>
        <w:br/>
      </w:r>
      <w:r w:rsidRPr="00DD3795">
        <w:rPr>
          <w:rFonts w:ascii="Arial" w:hAnsi="Arial" w:cs="Arial"/>
          <w:sz w:val="22"/>
          <w:szCs w:val="22"/>
        </w:rPr>
        <w:t>w sytuacji gdy:</w:t>
      </w:r>
    </w:p>
    <w:p w14:paraId="646789A9" w14:textId="33732419" w:rsidR="00CC5ACE" w:rsidRPr="00DD3795" w:rsidRDefault="00CC5ACE" w:rsidP="00E10925">
      <w:pPr>
        <w:numPr>
          <w:ilvl w:val="0"/>
          <w:numId w:val="22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DD3795">
        <w:rPr>
          <w:rFonts w:ascii="Arial" w:hAnsi="Arial" w:cs="Arial"/>
          <w:sz w:val="22"/>
          <w:szCs w:val="22"/>
        </w:rPr>
        <w:t>Usług</w:t>
      </w:r>
      <w:r w:rsidRPr="00DD3795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54B718FE" w:rsidR="00CC5ACE" w:rsidRPr="00DD3795" w:rsidRDefault="00CC5ACE" w:rsidP="00E10925">
      <w:pPr>
        <w:numPr>
          <w:ilvl w:val="0"/>
          <w:numId w:val="22"/>
        </w:numPr>
        <w:tabs>
          <w:tab w:val="left" w:pos="142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 xml:space="preserve">Zamawiający bezzasadnie nie wypłaca w terminie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Wynagrodzenia </w:t>
      </w:r>
      <w:r w:rsidR="006E02DC" w:rsidRPr="00DD3795">
        <w:rPr>
          <w:rFonts w:ascii="Arial" w:hAnsi="Arial" w:cs="Arial"/>
          <w:sz w:val="22"/>
          <w:szCs w:val="22"/>
        </w:rPr>
        <w:t>i pomimo wyznaczenia</w:t>
      </w:r>
      <w:r w:rsidR="00C26F68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54113F22" w:rsidR="00EE525F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</w:t>
      </w:r>
      <w:r w:rsidR="00F65CA9" w:rsidRPr="00DD3795">
        <w:rPr>
          <w:rFonts w:ascii="Arial" w:hAnsi="Arial" w:cs="Arial"/>
          <w:sz w:val="22"/>
          <w:szCs w:val="22"/>
        </w:rPr>
        <w:t xml:space="preserve">przypadku wypowiedzenia umowy przez którąkolwiek ze stron, Zamawiający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i Wykonawca sporządzą protokołu odbioru końcowego. Dokument ten będzie jedną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z podstaw do rozliczenia Umowy i wypłacenia wynagrodzenia. Jednakże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Wynagrodzenie </w:t>
      </w:r>
      <w:r w:rsidR="00F65CA9" w:rsidRPr="00DD3795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6447F37B" w:rsidR="00CC5ACE" w:rsidRPr="00DD3795" w:rsidRDefault="00305FD1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8328E7">
        <w:rPr>
          <w:rFonts w:ascii="Arial" w:hAnsi="Arial" w:cs="Arial"/>
          <w:b/>
          <w:sz w:val="22"/>
          <w:szCs w:val="22"/>
        </w:rPr>
        <w:t>7</w:t>
      </w:r>
    </w:p>
    <w:p w14:paraId="23199F77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DD3795" w:rsidRDefault="001169D8" w:rsidP="00E10925">
      <w:pPr>
        <w:pStyle w:val="Akapitzlist"/>
        <w:numPr>
          <w:ilvl w:val="0"/>
          <w:numId w:val="13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</w:t>
      </w:r>
      <w:r w:rsidR="008A2246" w:rsidRPr="00DD3795">
        <w:rPr>
          <w:rFonts w:ascii="Arial" w:hAnsi="Arial" w:cs="Arial"/>
          <w:sz w:val="22"/>
          <w:szCs w:val="22"/>
        </w:rPr>
        <w:t>miany Umowy są dopuszczalne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8A2246" w:rsidRPr="00DD3795">
        <w:rPr>
          <w:rFonts w:ascii="Arial" w:hAnsi="Arial" w:cs="Arial"/>
          <w:sz w:val="22"/>
          <w:szCs w:val="22"/>
        </w:rPr>
        <w:t>przypadku:</w:t>
      </w:r>
    </w:p>
    <w:p w14:paraId="14BB15E7" w14:textId="71BA3095" w:rsidR="00785046" w:rsidRPr="00DD3795" w:rsidRDefault="00785046" w:rsidP="00E10925">
      <w:pPr>
        <w:pStyle w:val="Akapitzlist"/>
        <w:numPr>
          <w:ilvl w:val="1"/>
          <w:numId w:val="13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DD3795">
        <w:rPr>
          <w:rFonts w:ascii="Arial" w:hAnsi="Arial" w:cs="Arial"/>
          <w:sz w:val="22"/>
          <w:szCs w:val="22"/>
        </w:rPr>
        <w:t>ch nie można było przewidzieć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Default="00785046" w:rsidP="00E10925">
      <w:pPr>
        <w:pStyle w:val="Tekstpodstawowywcity"/>
        <w:numPr>
          <w:ilvl w:val="1"/>
          <w:numId w:val="13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nie są istotne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DD3795">
        <w:rPr>
          <w:rFonts w:ascii="Arial" w:hAnsi="Arial" w:cs="Arial"/>
          <w:sz w:val="22"/>
          <w:szCs w:val="22"/>
        </w:rPr>
        <w:t>;</w:t>
      </w:r>
    </w:p>
    <w:p w14:paraId="7061A4AC" w14:textId="14D6A187" w:rsidR="005B0D7B" w:rsidRPr="005B0D7B" w:rsidRDefault="005B0D7B" w:rsidP="005B0D7B">
      <w:pPr>
        <w:pStyle w:val="Akapitzlist"/>
        <w:numPr>
          <w:ilvl w:val="1"/>
          <w:numId w:val="13"/>
        </w:numPr>
        <w:shd w:val="clear" w:color="auto" w:fill="FFFFFF"/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B23950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61450B36" w14:textId="27FF8AE1" w:rsidR="0082358B" w:rsidRPr="00DD3795" w:rsidRDefault="0082358B" w:rsidP="00B12DE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</w:t>
      </w:r>
      <w:r w:rsidR="00305FD1">
        <w:rPr>
          <w:rFonts w:ascii="Arial" w:hAnsi="Arial" w:cs="Arial"/>
          <w:b/>
          <w:sz w:val="22"/>
          <w:szCs w:val="22"/>
        </w:rPr>
        <w:t xml:space="preserve"> 1</w:t>
      </w:r>
      <w:r w:rsidR="008328E7">
        <w:rPr>
          <w:rFonts w:ascii="Arial" w:hAnsi="Arial" w:cs="Arial"/>
          <w:b/>
          <w:sz w:val="22"/>
          <w:szCs w:val="22"/>
        </w:rPr>
        <w:t>8</w:t>
      </w:r>
    </w:p>
    <w:p w14:paraId="30CC13D3" w14:textId="7E3FC761" w:rsidR="0082358B" w:rsidRPr="00DD3795" w:rsidRDefault="0082358B" w:rsidP="00B12DE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4BB0F326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______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</w:t>
      </w:r>
    </w:p>
    <w:p w14:paraId="135AE362" w14:textId="3B56B272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6F8C7AB5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_______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____</w:t>
      </w:r>
    </w:p>
    <w:p w14:paraId="2F4E8FEE" w14:textId="353D710F" w:rsidR="0078128D" w:rsidRPr="00DD3795" w:rsidRDefault="0078128D" w:rsidP="00E10925">
      <w:pPr>
        <w:pStyle w:val="Akapitzlist"/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Zmiana przedstawicieli Stron,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>ust. 1 i 2</w:t>
      </w:r>
      <w:r w:rsidRPr="00DD3795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726D5673" w:rsidR="0078128D" w:rsidRPr="00DD3795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305FD1">
        <w:rPr>
          <w:rFonts w:ascii="Arial" w:hAnsi="Arial" w:cs="Arial"/>
          <w:b/>
          <w:sz w:val="22"/>
          <w:szCs w:val="22"/>
        </w:rPr>
        <w:t>1</w:t>
      </w:r>
      <w:r w:rsidR="008328E7">
        <w:rPr>
          <w:rFonts w:ascii="Arial" w:hAnsi="Arial" w:cs="Arial"/>
          <w:b/>
          <w:sz w:val="22"/>
          <w:szCs w:val="22"/>
        </w:rPr>
        <w:t>9</w:t>
      </w:r>
    </w:p>
    <w:p w14:paraId="55411058" w14:textId="77777777" w:rsidR="0078128D" w:rsidRPr="00DD3795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DD3795" w:rsidRDefault="0078128D" w:rsidP="007B5056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Wszelkie oświadczenia Stron związane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 będą składane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DD3795">
        <w:rPr>
          <w:rFonts w:ascii="Arial" w:hAnsi="Arial" w:cs="Arial"/>
          <w:sz w:val="22"/>
          <w:szCs w:val="22"/>
        </w:rPr>
        <w:t xml:space="preserve">w </w:t>
      </w:r>
      <w:r w:rsidRPr="00DD3795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każdej zmianie adresu,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36875679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8328E7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Postanowienia końcowe</w:t>
      </w:r>
    </w:p>
    <w:p w14:paraId="5DFE6DFB" w14:textId="77777777" w:rsidR="00686F08" w:rsidRPr="00DD3795" w:rsidRDefault="00686F08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Pr="00DD3795">
        <w:rPr>
          <w:rFonts w:ascii="Arial" w:hAnsi="Arial" w:cs="Arial"/>
          <w:iCs/>
          <w:sz w:val="22"/>
          <w:szCs w:val="22"/>
        </w:rPr>
        <w:t>/ Umowę sporządzono w jednym egzemplarzu, w formie elektronicznej. (</w:t>
      </w:r>
      <w:r w:rsidRPr="00DD3795">
        <w:rPr>
          <w:rFonts w:ascii="Arial" w:hAnsi="Arial" w:cs="Arial"/>
          <w:color w:val="00B0F0"/>
          <w:sz w:val="18"/>
          <w:szCs w:val="22"/>
        </w:rPr>
        <w:t>wariant 2 ma zastosowanie w przypadku umów zawieranych w formie elektronicznej</w:t>
      </w:r>
      <w:r w:rsidRPr="00DD3795">
        <w:rPr>
          <w:rFonts w:ascii="Arial" w:hAnsi="Arial" w:cs="Arial"/>
          <w:iCs/>
          <w:sz w:val="22"/>
          <w:szCs w:val="22"/>
        </w:rPr>
        <w:t>)</w:t>
      </w:r>
    </w:p>
    <w:p w14:paraId="6FD42D87" w14:textId="32AE9A89" w:rsidR="00E31E85" w:rsidRPr="00DD3795" w:rsidRDefault="00C67556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 xml:space="preserve">W sprawach nieuregulowanych </w:t>
      </w:r>
      <w:r w:rsidR="00E31E85" w:rsidRPr="00DD3795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DD3795">
        <w:rPr>
          <w:rFonts w:ascii="Arial" w:hAnsi="Arial" w:cs="Arial"/>
          <w:sz w:val="22"/>
          <w:szCs w:val="22"/>
        </w:rPr>
        <w:t>K</w:t>
      </w:r>
      <w:r w:rsidR="00E31E85" w:rsidRPr="00DD3795">
        <w:rPr>
          <w:rFonts w:ascii="Arial" w:hAnsi="Arial" w:cs="Arial"/>
          <w:sz w:val="22"/>
          <w:szCs w:val="22"/>
        </w:rPr>
        <w:t>odeksu cywilnego</w:t>
      </w:r>
      <w:r w:rsidR="00EB431B" w:rsidRPr="00DD3795">
        <w:rPr>
          <w:rFonts w:ascii="Arial" w:hAnsi="Arial" w:cs="Arial"/>
          <w:sz w:val="22"/>
          <w:szCs w:val="22"/>
        </w:rPr>
        <w:t xml:space="preserve"> </w:t>
      </w:r>
      <w:r w:rsidR="00E31E85" w:rsidRPr="00DD3795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6E10E0BC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DD3795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DD3795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Kodeksu cywilnego, </w:t>
      </w:r>
      <w:r w:rsidRPr="00DD3795">
        <w:rPr>
          <w:rFonts w:ascii="Arial" w:hAnsi="Arial" w:cs="Arial"/>
          <w:sz w:val="22"/>
          <w:szCs w:val="22"/>
        </w:rPr>
        <w:t>pod rygorem nieważności,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zastrzeżeniem § </w:t>
      </w:r>
      <w:r w:rsidR="00497EFF" w:rsidRPr="00DD3795">
        <w:rPr>
          <w:rFonts w:ascii="Arial" w:hAnsi="Arial" w:cs="Arial"/>
          <w:sz w:val="22"/>
          <w:szCs w:val="22"/>
        </w:rPr>
        <w:t>1</w:t>
      </w:r>
      <w:r w:rsidR="00B23950">
        <w:rPr>
          <w:rFonts w:ascii="Arial" w:hAnsi="Arial" w:cs="Arial"/>
          <w:sz w:val="22"/>
          <w:szCs w:val="22"/>
        </w:rPr>
        <w:t>6</w:t>
      </w:r>
      <w:r w:rsidRPr="00DD3795">
        <w:rPr>
          <w:rFonts w:ascii="Arial" w:hAnsi="Arial" w:cs="Arial"/>
          <w:sz w:val="22"/>
          <w:szCs w:val="22"/>
        </w:rPr>
        <w:t xml:space="preserve"> ust.</w:t>
      </w:r>
      <w:r w:rsidR="00497EFF" w:rsidRPr="00DD3795">
        <w:rPr>
          <w:rFonts w:ascii="Arial" w:hAnsi="Arial" w:cs="Arial"/>
          <w:sz w:val="22"/>
          <w:szCs w:val="22"/>
        </w:rPr>
        <w:t xml:space="preserve"> </w:t>
      </w:r>
      <w:r w:rsidR="00B23950">
        <w:rPr>
          <w:rFonts w:ascii="Arial" w:hAnsi="Arial" w:cs="Arial"/>
          <w:sz w:val="22"/>
          <w:szCs w:val="22"/>
        </w:rPr>
        <w:t>2</w:t>
      </w:r>
      <w:r w:rsidR="00497EFF" w:rsidRPr="00DD3795">
        <w:rPr>
          <w:rFonts w:ascii="Arial" w:hAnsi="Arial" w:cs="Arial"/>
          <w:sz w:val="22"/>
          <w:szCs w:val="22"/>
        </w:rPr>
        <w:t xml:space="preserve"> pkt </w:t>
      </w:r>
      <w:r w:rsidR="00B23950">
        <w:rPr>
          <w:rFonts w:ascii="Arial" w:hAnsi="Arial" w:cs="Arial"/>
          <w:sz w:val="22"/>
          <w:szCs w:val="22"/>
        </w:rPr>
        <w:t>1</w:t>
      </w:r>
      <w:r w:rsidR="00686F08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 Umowy.</w:t>
      </w:r>
      <w:r w:rsidR="00BF0329" w:rsidRPr="00DD3795">
        <w:rPr>
          <w:rFonts w:ascii="Arial" w:hAnsi="Arial" w:cs="Arial"/>
          <w:sz w:val="22"/>
          <w:szCs w:val="22"/>
        </w:rPr>
        <w:t xml:space="preserve">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DD3795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DD3795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4B88408D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celu </w:t>
      </w:r>
      <w:r w:rsidR="003F5A83" w:rsidRPr="00DD3795">
        <w:rPr>
          <w:rFonts w:ascii="Arial" w:hAnsi="Arial" w:cs="Arial"/>
          <w:sz w:val="22"/>
          <w:szCs w:val="22"/>
        </w:rPr>
        <w:t xml:space="preserve">polubownego </w:t>
      </w:r>
      <w:r w:rsidRPr="00DD3795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DD3795">
        <w:rPr>
          <w:rFonts w:ascii="Arial" w:hAnsi="Arial" w:cs="Arial"/>
          <w:sz w:val="22"/>
          <w:szCs w:val="22"/>
        </w:rPr>
        <w:t xml:space="preserve"> z</w:t>
      </w:r>
      <w:r w:rsidRPr="00DD3795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DD3795">
        <w:rPr>
          <w:rFonts w:ascii="Arial" w:hAnsi="Arial" w:cs="Arial"/>
          <w:sz w:val="22"/>
          <w:szCs w:val="22"/>
        </w:rPr>
        <w:t xml:space="preserve">polubownie </w:t>
      </w:r>
      <w:r w:rsidR="00B66631" w:rsidRPr="00DD3795">
        <w:rPr>
          <w:rFonts w:ascii="Arial" w:hAnsi="Arial" w:cs="Arial"/>
          <w:sz w:val="22"/>
          <w:szCs w:val="22"/>
        </w:rPr>
        <w:t>w </w:t>
      </w:r>
      <w:r w:rsidRPr="00DD3795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DD3795" w:rsidRDefault="00DA10D0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Integralną częścią Umowy są jej załączniki.</w:t>
      </w:r>
    </w:p>
    <w:p w14:paraId="3B85E414" w14:textId="77777777" w:rsidR="00135F75" w:rsidRPr="0095473D" w:rsidRDefault="00135F75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6"/>
          <w:szCs w:val="6"/>
          <w:u w:val="single"/>
        </w:rPr>
      </w:pPr>
      <w:bookmarkStart w:id="5" w:name="Załączniki"/>
      <w:bookmarkEnd w:id="4"/>
    </w:p>
    <w:p w14:paraId="23C674FC" w14:textId="6C2DFE69" w:rsidR="00C401D3" w:rsidRPr="007D3CF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D3CFF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0F82BCBE" w14:textId="77777777" w:rsidR="00C401D3" w:rsidRPr="002C4E4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1 – Opis Przedmiotu Zamówienia </w:t>
      </w:r>
    </w:p>
    <w:p w14:paraId="38F4F8FD" w14:textId="1F33D5A3" w:rsidR="00F160D3" w:rsidRPr="002C4E4F" w:rsidRDefault="00C401D3" w:rsidP="00EB1C5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>Załącznik nr 2 – Odpis z rejestru przedsiębiorców KRS/wydruk z CEIDG Wykonawcy</w:t>
      </w:r>
    </w:p>
    <w:p w14:paraId="06EDEDF7" w14:textId="2CBE2DCA" w:rsidR="00C401D3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3</w:t>
      </w:r>
      <w:r w:rsidRPr="002C4E4F">
        <w:rPr>
          <w:rFonts w:ascii="Arial" w:hAnsi="Arial" w:cs="Arial"/>
          <w:sz w:val="22"/>
          <w:szCs w:val="22"/>
        </w:rPr>
        <w:t xml:space="preserve"> –</w:t>
      </w:r>
      <w:r w:rsidR="00663E2F">
        <w:rPr>
          <w:rFonts w:ascii="Arial" w:hAnsi="Arial" w:cs="Arial"/>
          <w:sz w:val="22"/>
          <w:szCs w:val="22"/>
        </w:rPr>
        <w:t xml:space="preserve"> </w:t>
      </w:r>
      <w:r w:rsidR="00663E2F" w:rsidRPr="002C4E4F">
        <w:rPr>
          <w:rFonts w:ascii="Arial" w:hAnsi="Arial" w:cs="Arial"/>
          <w:sz w:val="22"/>
          <w:szCs w:val="22"/>
        </w:rPr>
        <w:t>Oświadczenie do faktur elektronicznych</w:t>
      </w:r>
      <w:r w:rsidR="00663E2F" w:rsidRPr="00766A88">
        <w:rPr>
          <w:rFonts w:ascii="Arial" w:hAnsi="Arial" w:cs="Arial"/>
          <w:sz w:val="22"/>
          <w:szCs w:val="22"/>
        </w:rPr>
        <w:t xml:space="preserve"> </w:t>
      </w:r>
    </w:p>
    <w:p w14:paraId="1639FC74" w14:textId="28E3C8DE" w:rsidR="00B23950" w:rsidRDefault="00B23950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6" w:name="_Hlk182996432"/>
      <w:r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 </w:t>
      </w:r>
      <w:r w:rsidR="00EC2DF4">
        <w:rPr>
          <w:rFonts w:ascii="Arial" w:hAnsi="Arial" w:cs="Arial"/>
          <w:sz w:val="22"/>
          <w:szCs w:val="22"/>
        </w:rPr>
        <w:t>Formularz ofertowy</w:t>
      </w:r>
      <w:r>
        <w:rPr>
          <w:rFonts w:ascii="Arial" w:hAnsi="Arial" w:cs="Arial"/>
          <w:sz w:val="22"/>
          <w:szCs w:val="22"/>
        </w:rPr>
        <w:t xml:space="preserve"> </w:t>
      </w:r>
      <w:r w:rsidR="00EB1C53">
        <w:rPr>
          <w:rFonts w:ascii="Arial" w:hAnsi="Arial" w:cs="Arial"/>
          <w:sz w:val="22"/>
          <w:szCs w:val="22"/>
        </w:rPr>
        <w:t xml:space="preserve">( wykaz cen) </w:t>
      </w:r>
    </w:p>
    <w:bookmarkEnd w:id="6"/>
    <w:p w14:paraId="4FD1778C" w14:textId="70D9C156" w:rsidR="00505AF2" w:rsidRDefault="00505AF2" w:rsidP="00505AF2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>Załącznik nr 5 – Potwierdzenie wniesienia zabezpieczenia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D0148D1" w14:textId="77777777" w:rsidR="00686F08" w:rsidRPr="00DD3795" w:rsidRDefault="00686F08" w:rsidP="00686F08">
      <w:pPr>
        <w:spacing w:before="360" w:line="360" w:lineRule="auto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 Zamawiającego:</w:t>
      </w:r>
      <w:r w:rsidRPr="00DD3795">
        <w:rPr>
          <w:rFonts w:ascii="Arial" w:hAnsi="Arial" w:cs="Arial"/>
          <w:b/>
          <w:spacing w:val="2400"/>
          <w:sz w:val="22"/>
          <w:szCs w:val="22"/>
        </w:rPr>
        <w:t xml:space="preserve"> </w:t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z w:val="22"/>
          <w:szCs w:val="22"/>
        </w:rPr>
        <w:t>Za Wykonawcę:</w:t>
      </w:r>
    </w:p>
    <w:bookmarkEnd w:id="5"/>
    <w:p w14:paraId="01CB3BDC" w14:textId="0AC3612C" w:rsidR="00686F08" w:rsidRPr="003333A0" w:rsidRDefault="00686F08" w:rsidP="0095473D">
      <w:pPr>
        <w:tabs>
          <w:tab w:val="left" w:pos="1701"/>
        </w:tabs>
        <w:spacing w:before="600"/>
        <w:ind w:left="1701" w:right="-6" w:hanging="1701"/>
        <w:rPr>
          <w:rFonts w:ascii="Arial" w:hAnsi="Arial" w:cs="Arial"/>
          <w:sz w:val="22"/>
          <w:szCs w:val="22"/>
        </w:rPr>
      </w:pPr>
    </w:p>
    <w:sectPr w:rsidR="00686F08" w:rsidRPr="003333A0" w:rsidSect="009670FC">
      <w:footerReference w:type="default" r:id="rId19"/>
      <w:pgSz w:w="11906" w:h="16838"/>
      <w:pgMar w:top="851" w:right="1274" w:bottom="993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831F" w14:textId="77777777" w:rsidR="00F10CFC" w:rsidRDefault="00F10CFC" w:rsidP="0002129D">
      <w:r>
        <w:separator/>
      </w:r>
    </w:p>
  </w:endnote>
  <w:endnote w:type="continuationSeparator" w:id="0">
    <w:p w14:paraId="63FCBB61" w14:textId="77777777" w:rsidR="00F10CFC" w:rsidRDefault="00F10CFC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28327646" w:rsidR="00926661" w:rsidRDefault="00926661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582F08">
      <w:rPr>
        <w:rFonts w:ascii="Arial" w:hAnsi="Arial" w:cs="Arial"/>
        <w:i/>
        <w:sz w:val="20"/>
        <w:szCs w:val="20"/>
      </w:rPr>
      <w:t>8</w:t>
    </w:r>
  </w:p>
  <w:p w14:paraId="14CC2178" w14:textId="50FA199D" w:rsidR="00926661" w:rsidRDefault="0092666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B6FCC" w14:textId="77777777" w:rsidR="00F10CFC" w:rsidRDefault="00F10CFC" w:rsidP="0002129D">
      <w:r>
        <w:separator/>
      </w:r>
    </w:p>
  </w:footnote>
  <w:footnote w:type="continuationSeparator" w:id="0">
    <w:p w14:paraId="7D523368" w14:textId="77777777" w:rsidR="00F10CFC" w:rsidRDefault="00F10CFC" w:rsidP="0002129D">
      <w:r>
        <w:continuationSeparator/>
      </w:r>
    </w:p>
  </w:footnote>
  <w:footnote w:id="1">
    <w:p w14:paraId="4ED4546C" w14:textId="77777777" w:rsidR="00926661" w:rsidRPr="00D83D19" w:rsidRDefault="0092666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470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1F705DC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170085"/>
    <w:multiLevelType w:val="hybridMultilevel"/>
    <w:tmpl w:val="614C1F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05014A"/>
    <w:multiLevelType w:val="hybridMultilevel"/>
    <w:tmpl w:val="5028A63A"/>
    <w:lvl w:ilvl="0" w:tplc="F8EAB4F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3331E"/>
    <w:multiLevelType w:val="singleLevel"/>
    <w:tmpl w:val="0415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C423575"/>
    <w:multiLevelType w:val="hybridMultilevel"/>
    <w:tmpl w:val="F45E58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C6206BB"/>
    <w:multiLevelType w:val="hybridMultilevel"/>
    <w:tmpl w:val="805EFD66"/>
    <w:lvl w:ilvl="0" w:tplc="95488B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513A21"/>
    <w:multiLevelType w:val="hybridMultilevel"/>
    <w:tmpl w:val="68A042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55206A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6042341"/>
    <w:multiLevelType w:val="multilevel"/>
    <w:tmpl w:val="79A0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2C3C2A9E"/>
    <w:multiLevelType w:val="multilevel"/>
    <w:tmpl w:val="334683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8" w15:restartNumberingAfterBreak="0">
    <w:nsid w:val="2E8D2196"/>
    <w:multiLevelType w:val="hybridMultilevel"/>
    <w:tmpl w:val="6264055E"/>
    <w:lvl w:ilvl="0" w:tplc="DF96FB3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3824016B"/>
    <w:multiLevelType w:val="multilevel"/>
    <w:tmpl w:val="48E60AD2"/>
    <w:lvl w:ilvl="0">
      <w:start w:val="1"/>
      <w:numFmt w:val="decimal"/>
      <w:lvlText w:val="%1."/>
      <w:lvlJc w:val="left"/>
      <w:pPr>
        <w:tabs>
          <w:tab w:val="num" w:pos="72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485260"/>
    <w:multiLevelType w:val="hybridMultilevel"/>
    <w:tmpl w:val="CDD4B6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3F234D"/>
    <w:multiLevelType w:val="hybridMultilevel"/>
    <w:tmpl w:val="223CDC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C6F50"/>
    <w:multiLevelType w:val="hybridMultilevel"/>
    <w:tmpl w:val="25E8C0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63586760"/>
    <w:multiLevelType w:val="multilevel"/>
    <w:tmpl w:val="E14EFDDA"/>
    <w:lvl w:ilvl="0">
      <w:start w:val="3"/>
      <w:numFmt w:val="decimal"/>
      <w:lvlText w:val="%1."/>
      <w:lvlJc w:val="left"/>
      <w:pPr>
        <w:tabs>
          <w:tab w:val="num" w:pos="72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B514624"/>
    <w:multiLevelType w:val="hybridMultilevel"/>
    <w:tmpl w:val="CD583A1E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E09EAF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D63BDE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AC594F"/>
    <w:multiLevelType w:val="multilevel"/>
    <w:tmpl w:val="477488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4638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569189970">
    <w:abstractNumId w:val="10"/>
  </w:num>
  <w:num w:numId="2" w16cid:durableId="520435366">
    <w:abstractNumId w:val="11"/>
  </w:num>
  <w:num w:numId="3" w16cid:durableId="674770867">
    <w:abstractNumId w:val="22"/>
  </w:num>
  <w:num w:numId="4" w16cid:durableId="1507938906">
    <w:abstractNumId w:val="35"/>
  </w:num>
  <w:num w:numId="5" w16cid:durableId="590286106">
    <w:abstractNumId w:val="16"/>
  </w:num>
  <w:num w:numId="6" w16cid:durableId="12159651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685069">
    <w:abstractNumId w:val="31"/>
  </w:num>
  <w:num w:numId="8" w16cid:durableId="375088780">
    <w:abstractNumId w:val="26"/>
  </w:num>
  <w:num w:numId="9" w16cid:durableId="27923719">
    <w:abstractNumId w:val="2"/>
  </w:num>
  <w:num w:numId="10" w16cid:durableId="1420760180">
    <w:abstractNumId w:val="8"/>
  </w:num>
  <w:num w:numId="11" w16cid:durableId="1959947292">
    <w:abstractNumId w:val="20"/>
  </w:num>
  <w:num w:numId="12" w16cid:durableId="18600734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0888879">
    <w:abstractNumId w:val="38"/>
  </w:num>
  <w:num w:numId="14" w16cid:durableId="1909194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1172583">
    <w:abstractNumId w:val="0"/>
  </w:num>
  <w:num w:numId="16" w16cid:durableId="1285313275">
    <w:abstractNumId w:val="40"/>
  </w:num>
  <w:num w:numId="17" w16cid:durableId="1409114109">
    <w:abstractNumId w:val="9"/>
  </w:num>
  <w:num w:numId="18" w16cid:durableId="1696885364">
    <w:abstractNumId w:val="4"/>
  </w:num>
  <w:num w:numId="19" w16cid:durableId="1571501331">
    <w:abstractNumId w:val="39"/>
  </w:num>
  <w:num w:numId="20" w16cid:durableId="1334070356">
    <w:abstractNumId w:val="29"/>
  </w:num>
  <w:num w:numId="21" w16cid:durableId="2036996503">
    <w:abstractNumId w:val="25"/>
  </w:num>
  <w:num w:numId="22" w16cid:durableId="1536692894">
    <w:abstractNumId w:val="21"/>
  </w:num>
  <w:num w:numId="23" w16cid:durableId="1034311952">
    <w:abstractNumId w:val="7"/>
  </w:num>
  <w:num w:numId="24" w16cid:durableId="629092384">
    <w:abstractNumId w:val="1"/>
  </w:num>
  <w:num w:numId="25" w16cid:durableId="1880313746">
    <w:abstractNumId w:val="24"/>
  </w:num>
  <w:num w:numId="26" w16cid:durableId="1733384471">
    <w:abstractNumId w:val="34"/>
  </w:num>
  <w:num w:numId="27" w16cid:durableId="1669284573">
    <w:abstractNumId w:val="19"/>
  </w:num>
  <w:num w:numId="28" w16cid:durableId="2027823235">
    <w:abstractNumId w:val="27"/>
  </w:num>
  <w:num w:numId="29" w16cid:durableId="1130704020">
    <w:abstractNumId w:val="17"/>
  </w:num>
  <w:num w:numId="30" w16cid:durableId="118233656">
    <w:abstractNumId w:val="6"/>
  </w:num>
  <w:num w:numId="31" w16cid:durableId="131365283">
    <w:abstractNumId w:val="18"/>
  </w:num>
  <w:num w:numId="32" w16cid:durableId="1612660308">
    <w:abstractNumId w:val="30"/>
  </w:num>
  <w:num w:numId="33" w16cid:durableId="431901553">
    <w:abstractNumId w:val="3"/>
  </w:num>
  <w:num w:numId="34" w16cid:durableId="942998086">
    <w:abstractNumId w:val="37"/>
  </w:num>
  <w:num w:numId="35" w16cid:durableId="1423599114">
    <w:abstractNumId w:val="33"/>
  </w:num>
  <w:num w:numId="36" w16cid:durableId="850148251">
    <w:abstractNumId w:val="12"/>
  </w:num>
  <w:num w:numId="37" w16cid:durableId="900022697">
    <w:abstractNumId w:val="42"/>
  </w:num>
  <w:num w:numId="38" w16cid:durableId="1582367764">
    <w:abstractNumId w:val="28"/>
  </w:num>
  <w:num w:numId="39" w16cid:durableId="244457865">
    <w:abstractNumId w:val="14"/>
  </w:num>
  <w:num w:numId="40" w16cid:durableId="1353797766">
    <w:abstractNumId w:val="13"/>
  </w:num>
  <w:num w:numId="41" w16cid:durableId="1463157605">
    <w:abstractNumId w:val="42"/>
    <w:lvlOverride w:ilvl="0">
      <w:lvl w:ilvl="0">
        <w:start w:val="1"/>
        <w:numFmt w:val="decimal"/>
        <w:lvlText w:val="%1."/>
        <w:lvlJc w:val="left"/>
        <w:pPr>
          <w:tabs>
            <w:tab w:val="num" w:pos="550"/>
          </w:tabs>
          <w:ind w:left="340" w:hanging="34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  <w:rPr>
          <w:rFonts w:cs="Times New Roman" w:hint="default"/>
        </w:rPr>
      </w:lvl>
    </w:lvlOverride>
  </w:num>
  <w:num w:numId="42" w16cid:durableId="84495799">
    <w:abstractNumId w:val="36"/>
  </w:num>
  <w:num w:numId="43" w16cid:durableId="1327637327">
    <w:abstractNumId w:val="23"/>
  </w:num>
  <w:num w:numId="44" w16cid:durableId="1324237554">
    <w:abstractNumId w:val="5"/>
  </w:num>
  <w:num w:numId="45" w16cid:durableId="774979151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70A"/>
    <w:rsid w:val="00000AE3"/>
    <w:rsid w:val="00000EAE"/>
    <w:rsid w:val="00004762"/>
    <w:rsid w:val="00005A32"/>
    <w:rsid w:val="00005AF4"/>
    <w:rsid w:val="00005B30"/>
    <w:rsid w:val="0000746F"/>
    <w:rsid w:val="00010CEF"/>
    <w:rsid w:val="00011246"/>
    <w:rsid w:val="000135E1"/>
    <w:rsid w:val="000139B0"/>
    <w:rsid w:val="00016348"/>
    <w:rsid w:val="00016EE1"/>
    <w:rsid w:val="0002129D"/>
    <w:rsid w:val="000229B4"/>
    <w:rsid w:val="00023745"/>
    <w:rsid w:val="0002476E"/>
    <w:rsid w:val="00025A72"/>
    <w:rsid w:val="00027B80"/>
    <w:rsid w:val="0003066A"/>
    <w:rsid w:val="0003237B"/>
    <w:rsid w:val="00032619"/>
    <w:rsid w:val="00034177"/>
    <w:rsid w:val="0003532E"/>
    <w:rsid w:val="00035C12"/>
    <w:rsid w:val="00036BE9"/>
    <w:rsid w:val="00036D2D"/>
    <w:rsid w:val="00042A65"/>
    <w:rsid w:val="00042C81"/>
    <w:rsid w:val="0005249F"/>
    <w:rsid w:val="00053A9D"/>
    <w:rsid w:val="00053B58"/>
    <w:rsid w:val="00055422"/>
    <w:rsid w:val="00056A89"/>
    <w:rsid w:val="00056D5E"/>
    <w:rsid w:val="00060398"/>
    <w:rsid w:val="00060AD5"/>
    <w:rsid w:val="00061666"/>
    <w:rsid w:val="00062F29"/>
    <w:rsid w:val="00064783"/>
    <w:rsid w:val="0006618E"/>
    <w:rsid w:val="00066978"/>
    <w:rsid w:val="00066A2F"/>
    <w:rsid w:val="00066C80"/>
    <w:rsid w:val="00067976"/>
    <w:rsid w:val="000743AA"/>
    <w:rsid w:val="000755F0"/>
    <w:rsid w:val="0008713D"/>
    <w:rsid w:val="0009701B"/>
    <w:rsid w:val="000A1483"/>
    <w:rsid w:val="000A33CF"/>
    <w:rsid w:val="000A653A"/>
    <w:rsid w:val="000A679B"/>
    <w:rsid w:val="000B3623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357A"/>
    <w:rsid w:val="000E641C"/>
    <w:rsid w:val="000F1A24"/>
    <w:rsid w:val="000F2EE1"/>
    <w:rsid w:val="000F76F7"/>
    <w:rsid w:val="00107A35"/>
    <w:rsid w:val="00113B4B"/>
    <w:rsid w:val="00113EB3"/>
    <w:rsid w:val="00114FB4"/>
    <w:rsid w:val="001169D8"/>
    <w:rsid w:val="00116EEE"/>
    <w:rsid w:val="00117CB6"/>
    <w:rsid w:val="0012102B"/>
    <w:rsid w:val="00131B0B"/>
    <w:rsid w:val="00132758"/>
    <w:rsid w:val="00134B76"/>
    <w:rsid w:val="001358C0"/>
    <w:rsid w:val="00135F75"/>
    <w:rsid w:val="00136E6B"/>
    <w:rsid w:val="00143BAA"/>
    <w:rsid w:val="0014428A"/>
    <w:rsid w:val="00144F23"/>
    <w:rsid w:val="00146001"/>
    <w:rsid w:val="001510E6"/>
    <w:rsid w:val="00152C20"/>
    <w:rsid w:val="00152D34"/>
    <w:rsid w:val="00155660"/>
    <w:rsid w:val="00155FB9"/>
    <w:rsid w:val="00156094"/>
    <w:rsid w:val="00157C26"/>
    <w:rsid w:val="001609FC"/>
    <w:rsid w:val="0016297C"/>
    <w:rsid w:val="00165A2E"/>
    <w:rsid w:val="00165F4D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57A4"/>
    <w:rsid w:val="00186F61"/>
    <w:rsid w:val="00187526"/>
    <w:rsid w:val="0019180D"/>
    <w:rsid w:val="00191EC6"/>
    <w:rsid w:val="00193F81"/>
    <w:rsid w:val="001971D6"/>
    <w:rsid w:val="001A09FF"/>
    <w:rsid w:val="001A0A5E"/>
    <w:rsid w:val="001A5E8A"/>
    <w:rsid w:val="001A721B"/>
    <w:rsid w:val="001A7DA3"/>
    <w:rsid w:val="001B3512"/>
    <w:rsid w:val="001C0409"/>
    <w:rsid w:val="001C12F6"/>
    <w:rsid w:val="001C3D7B"/>
    <w:rsid w:val="001C3D94"/>
    <w:rsid w:val="001C433C"/>
    <w:rsid w:val="001C4B21"/>
    <w:rsid w:val="001C5397"/>
    <w:rsid w:val="001C6F72"/>
    <w:rsid w:val="001C7DAF"/>
    <w:rsid w:val="001D0BC5"/>
    <w:rsid w:val="001D4811"/>
    <w:rsid w:val="001D4A3F"/>
    <w:rsid w:val="001D5E32"/>
    <w:rsid w:val="001D6FE0"/>
    <w:rsid w:val="001E0452"/>
    <w:rsid w:val="001E080F"/>
    <w:rsid w:val="001E7FBD"/>
    <w:rsid w:val="001F440F"/>
    <w:rsid w:val="001F5A3A"/>
    <w:rsid w:val="001F642A"/>
    <w:rsid w:val="00200007"/>
    <w:rsid w:val="00200470"/>
    <w:rsid w:val="00200C20"/>
    <w:rsid w:val="00203C2F"/>
    <w:rsid w:val="00205826"/>
    <w:rsid w:val="00207B9E"/>
    <w:rsid w:val="002115E2"/>
    <w:rsid w:val="0021171D"/>
    <w:rsid w:val="00216828"/>
    <w:rsid w:val="00220971"/>
    <w:rsid w:val="00220F54"/>
    <w:rsid w:val="00221089"/>
    <w:rsid w:val="002225B1"/>
    <w:rsid w:val="00227003"/>
    <w:rsid w:val="00227014"/>
    <w:rsid w:val="0022751E"/>
    <w:rsid w:val="00232AAF"/>
    <w:rsid w:val="0023466B"/>
    <w:rsid w:val="00236792"/>
    <w:rsid w:val="00237B7C"/>
    <w:rsid w:val="00240046"/>
    <w:rsid w:val="00240826"/>
    <w:rsid w:val="00240A43"/>
    <w:rsid w:val="00245894"/>
    <w:rsid w:val="00251A0A"/>
    <w:rsid w:val="00252F0A"/>
    <w:rsid w:val="00253122"/>
    <w:rsid w:val="0025461C"/>
    <w:rsid w:val="002566BB"/>
    <w:rsid w:val="002602F2"/>
    <w:rsid w:val="0026103E"/>
    <w:rsid w:val="00262A58"/>
    <w:rsid w:val="002632B1"/>
    <w:rsid w:val="00272267"/>
    <w:rsid w:val="00274A76"/>
    <w:rsid w:val="00276DE0"/>
    <w:rsid w:val="002772DE"/>
    <w:rsid w:val="00282FCC"/>
    <w:rsid w:val="00283F32"/>
    <w:rsid w:val="00285B8C"/>
    <w:rsid w:val="00287452"/>
    <w:rsid w:val="002907DD"/>
    <w:rsid w:val="00290FC2"/>
    <w:rsid w:val="002911BA"/>
    <w:rsid w:val="00294954"/>
    <w:rsid w:val="00294F03"/>
    <w:rsid w:val="002A1113"/>
    <w:rsid w:val="002A22FA"/>
    <w:rsid w:val="002A3740"/>
    <w:rsid w:val="002A58B3"/>
    <w:rsid w:val="002A5992"/>
    <w:rsid w:val="002A6805"/>
    <w:rsid w:val="002A74BD"/>
    <w:rsid w:val="002C0F14"/>
    <w:rsid w:val="002C1296"/>
    <w:rsid w:val="002C1368"/>
    <w:rsid w:val="002C1D19"/>
    <w:rsid w:val="002C1E7E"/>
    <w:rsid w:val="002C4E4F"/>
    <w:rsid w:val="002C5C90"/>
    <w:rsid w:val="002D126D"/>
    <w:rsid w:val="002D1B11"/>
    <w:rsid w:val="002D3178"/>
    <w:rsid w:val="002D317E"/>
    <w:rsid w:val="002D37B7"/>
    <w:rsid w:val="002E10E2"/>
    <w:rsid w:val="002E1223"/>
    <w:rsid w:val="002E1639"/>
    <w:rsid w:val="002E22DF"/>
    <w:rsid w:val="002E3A73"/>
    <w:rsid w:val="002E4E8F"/>
    <w:rsid w:val="002E6388"/>
    <w:rsid w:val="002F17B8"/>
    <w:rsid w:val="002F259E"/>
    <w:rsid w:val="002F2916"/>
    <w:rsid w:val="002F6787"/>
    <w:rsid w:val="00300519"/>
    <w:rsid w:val="003021B2"/>
    <w:rsid w:val="00305FD1"/>
    <w:rsid w:val="00306CAB"/>
    <w:rsid w:val="00306CDE"/>
    <w:rsid w:val="00315B4A"/>
    <w:rsid w:val="00315C64"/>
    <w:rsid w:val="00316B8F"/>
    <w:rsid w:val="00316F2C"/>
    <w:rsid w:val="003173B0"/>
    <w:rsid w:val="00321A32"/>
    <w:rsid w:val="00322E74"/>
    <w:rsid w:val="00324E76"/>
    <w:rsid w:val="00326768"/>
    <w:rsid w:val="00326F87"/>
    <w:rsid w:val="00331244"/>
    <w:rsid w:val="00331411"/>
    <w:rsid w:val="003333A0"/>
    <w:rsid w:val="003333E3"/>
    <w:rsid w:val="00335979"/>
    <w:rsid w:val="00336F6A"/>
    <w:rsid w:val="0033754F"/>
    <w:rsid w:val="0034115F"/>
    <w:rsid w:val="00341925"/>
    <w:rsid w:val="0034287D"/>
    <w:rsid w:val="00344525"/>
    <w:rsid w:val="00344BBC"/>
    <w:rsid w:val="00344D62"/>
    <w:rsid w:val="003452CC"/>
    <w:rsid w:val="003459A1"/>
    <w:rsid w:val="00347843"/>
    <w:rsid w:val="00347DFC"/>
    <w:rsid w:val="00350A81"/>
    <w:rsid w:val="00352590"/>
    <w:rsid w:val="00352DEA"/>
    <w:rsid w:val="00353118"/>
    <w:rsid w:val="00353A47"/>
    <w:rsid w:val="00353E35"/>
    <w:rsid w:val="00354B2B"/>
    <w:rsid w:val="00360AF6"/>
    <w:rsid w:val="003615F9"/>
    <w:rsid w:val="003616EB"/>
    <w:rsid w:val="00361997"/>
    <w:rsid w:val="00363DD2"/>
    <w:rsid w:val="00364590"/>
    <w:rsid w:val="00367E05"/>
    <w:rsid w:val="00370226"/>
    <w:rsid w:val="003704C2"/>
    <w:rsid w:val="003711B8"/>
    <w:rsid w:val="0037334F"/>
    <w:rsid w:val="00375A5F"/>
    <w:rsid w:val="00380054"/>
    <w:rsid w:val="00382CE8"/>
    <w:rsid w:val="00384A42"/>
    <w:rsid w:val="00386A8E"/>
    <w:rsid w:val="0038750C"/>
    <w:rsid w:val="00391D3D"/>
    <w:rsid w:val="00393AF1"/>
    <w:rsid w:val="00393B61"/>
    <w:rsid w:val="00394754"/>
    <w:rsid w:val="003952B6"/>
    <w:rsid w:val="003965A3"/>
    <w:rsid w:val="003A393F"/>
    <w:rsid w:val="003A5AAA"/>
    <w:rsid w:val="003A5F36"/>
    <w:rsid w:val="003B0EB7"/>
    <w:rsid w:val="003B2308"/>
    <w:rsid w:val="003B4E5E"/>
    <w:rsid w:val="003B6442"/>
    <w:rsid w:val="003C1C46"/>
    <w:rsid w:val="003C2F2D"/>
    <w:rsid w:val="003C3253"/>
    <w:rsid w:val="003C4165"/>
    <w:rsid w:val="003C5AAC"/>
    <w:rsid w:val="003C76B4"/>
    <w:rsid w:val="003D1C85"/>
    <w:rsid w:val="003D4996"/>
    <w:rsid w:val="003D6DC7"/>
    <w:rsid w:val="003E05D3"/>
    <w:rsid w:val="003E2110"/>
    <w:rsid w:val="003E36A0"/>
    <w:rsid w:val="003E4CDB"/>
    <w:rsid w:val="003E6D43"/>
    <w:rsid w:val="003E709D"/>
    <w:rsid w:val="003F0714"/>
    <w:rsid w:val="003F16F2"/>
    <w:rsid w:val="003F5A83"/>
    <w:rsid w:val="003F665C"/>
    <w:rsid w:val="003F690F"/>
    <w:rsid w:val="004017E4"/>
    <w:rsid w:val="00402E40"/>
    <w:rsid w:val="00403BA1"/>
    <w:rsid w:val="004065E7"/>
    <w:rsid w:val="0040701A"/>
    <w:rsid w:val="00411066"/>
    <w:rsid w:val="0041129D"/>
    <w:rsid w:val="00411680"/>
    <w:rsid w:val="00414746"/>
    <w:rsid w:val="00415A91"/>
    <w:rsid w:val="004204FC"/>
    <w:rsid w:val="00420BE8"/>
    <w:rsid w:val="00422DA4"/>
    <w:rsid w:val="0042406E"/>
    <w:rsid w:val="00424D45"/>
    <w:rsid w:val="00426074"/>
    <w:rsid w:val="00431579"/>
    <w:rsid w:val="00435007"/>
    <w:rsid w:val="004409E2"/>
    <w:rsid w:val="0044378A"/>
    <w:rsid w:val="004439FD"/>
    <w:rsid w:val="00445F57"/>
    <w:rsid w:val="00447780"/>
    <w:rsid w:val="00450D9D"/>
    <w:rsid w:val="004518D4"/>
    <w:rsid w:val="00453144"/>
    <w:rsid w:val="00455110"/>
    <w:rsid w:val="00456C5C"/>
    <w:rsid w:val="00460664"/>
    <w:rsid w:val="00460860"/>
    <w:rsid w:val="004635DB"/>
    <w:rsid w:val="0046378D"/>
    <w:rsid w:val="00465117"/>
    <w:rsid w:val="00470A04"/>
    <w:rsid w:val="00470AD8"/>
    <w:rsid w:val="004734CF"/>
    <w:rsid w:val="004748A9"/>
    <w:rsid w:val="00476042"/>
    <w:rsid w:val="0047773D"/>
    <w:rsid w:val="00477B4B"/>
    <w:rsid w:val="00480D82"/>
    <w:rsid w:val="00481FA1"/>
    <w:rsid w:val="0048417B"/>
    <w:rsid w:val="00484274"/>
    <w:rsid w:val="0048545D"/>
    <w:rsid w:val="00492E0B"/>
    <w:rsid w:val="00492E1B"/>
    <w:rsid w:val="0049797F"/>
    <w:rsid w:val="00497EFF"/>
    <w:rsid w:val="004A3052"/>
    <w:rsid w:val="004A6865"/>
    <w:rsid w:val="004B088E"/>
    <w:rsid w:val="004C01C9"/>
    <w:rsid w:val="004C0C08"/>
    <w:rsid w:val="004C2B4F"/>
    <w:rsid w:val="004C3EB8"/>
    <w:rsid w:val="004C407B"/>
    <w:rsid w:val="004C57C0"/>
    <w:rsid w:val="004C6B25"/>
    <w:rsid w:val="004C7942"/>
    <w:rsid w:val="004D1CE3"/>
    <w:rsid w:val="004D231C"/>
    <w:rsid w:val="004D27AC"/>
    <w:rsid w:val="004D2D01"/>
    <w:rsid w:val="004D3B69"/>
    <w:rsid w:val="004D469C"/>
    <w:rsid w:val="004D5781"/>
    <w:rsid w:val="004D5EB7"/>
    <w:rsid w:val="004D65ED"/>
    <w:rsid w:val="004D7D69"/>
    <w:rsid w:val="004E1360"/>
    <w:rsid w:val="004E206A"/>
    <w:rsid w:val="004E5E18"/>
    <w:rsid w:val="004E6E18"/>
    <w:rsid w:val="004E6E42"/>
    <w:rsid w:val="004F0323"/>
    <w:rsid w:val="004F1121"/>
    <w:rsid w:val="004F6E93"/>
    <w:rsid w:val="004F7871"/>
    <w:rsid w:val="0050096C"/>
    <w:rsid w:val="0050289F"/>
    <w:rsid w:val="00505AF2"/>
    <w:rsid w:val="00507B67"/>
    <w:rsid w:val="00511E64"/>
    <w:rsid w:val="00513AEB"/>
    <w:rsid w:val="00515BAA"/>
    <w:rsid w:val="005208AE"/>
    <w:rsid w:val="0052431B"/>
    <w:rsid w:val="00531182"/>
    <w:rsid w:val="00531A20"/>
    <w:rsid w:val="00531C0B"/>
    <w:rsid w:val="00535DA8"/>
    <w:rsid w:val="00536D7C"/>
    <w:rsid w:val="005378F5"/>
    <w:rsid w:val="00542063"/>
    <w:rsid w:val="005427BB"/>
    <w:rsid w:val="00543F17"/>
    <w:rsid w:val="005444D7"/>
    <w:rsid w:val="00544DF0"/>
    <w:rsid w:val="005454E4"/>
    <w:rsid w:val="0054628A"/>
    <w:rsid w:val="0054655F"/>
    <w:rsid w:val="00551C92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1832"/>
    <w:rsid w:val="00574664"/>
    <w:rsid w:val="0057524C"/>
    <w:rsid w:val="00577990"/>
    <w:rsid w:val="005820E6"/>
    <w:rsid w:val="00582F08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317A"/>
    <w:rsid w:val="005A65EF"/>
    <w:rsid w:val="005A715D"/>
    <w:rsid w:val="005B0D7B"/>
    <w:rsid w:val="005B20D5"/>
    <w:rsid w:val="005B766D"/>
    <w:rsid w:val="005C0B70"/>
    <w:rsid w:val="005C1583"/>
    <w:rsid w:val="005C2029"/>
    <w:rsid w:val="005C368A"/>
    <w:rsid w:val="005C4F0C"/>
    <w:rsid w:val="005C5CC7"/>
    <w:rsid w:val="005C5EC5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3CD7"/>
    <w:rsid w:val="005F4CBB"/>
    <w:rsid w:val="005F5773"/>
    <w:rsid w:val="005F7266"/>
    <w:rsid w:val="0060458D"/>
    <w:rsid w:val="00604624"/>
    <w:rsid w:val="00605A9D"/>
    <w:rsid w:val="00606870"/>
    <w:rsid w:val="0061142A"/>
    <w:rsid w:val="006145C4"/>
    <w:rsid w:val="00615114"/>
    <w:rsid w:val="00615188"/>
    <w:rsid w:val="00617413"/>
    <w:rsid w:val="00622669"/>
    <w:rsid w:val="00623005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296"/>
    <w:rsid w:val="006337C7"/>
    <w:rsid w:val="0063760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37BD"/>
    <w:rsid w:val="00663E2F"/>
    <w:rsid w:val="0066512E"/>
    <w:rsid w:val="00665617"/>
    <w:rsid w:val="0066625E"/>
    <w:rsid w:val="00673343"/>
    <w:rsid w:val="00676435"/>
    <w:rsid w:val="0067699A"/>
    <w:rsid w:val="006815DA"/>
    <w:rsid w:val="006822C8"/>
    <w:rsid w:val="006843E9"/>
    <w:rsid w:val="00685837"/>
    <w:rsid w:val="00686634"/>
    <w:rsid w:val="00686F08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435"/>
    <w:rsid w:val="006B78E3"/>
    <w:rsid w:val="006B7F02"/>
    <w:rsid w:val="006C11D4"/>
    <w:rsid w:val="006C1A6A"/>
    <w:rsid w:val="006C3BCF"/>
    <w:rsid w:val="006C6649"/>
    <w:rsid w:val="006C6BC7"/>
    <w:rsid w:val="006D3408"/>
    <w:rsid w:val="006D45D7"/>
    <w:rsid w:val="006D61A9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E53A2"/>
    <w:rsid w:val="006E64C4"/>
    <w:rsid w:val="006E7848"/>
    <w:rsid w:val="006F19F7"/>
    <w:rsid w:val="006F2705"/>
    <w:rsid w:val="006F60D0"/>
    <w:rsid w:val="00700A0B"/>
    <w:rsid w:val="00702F7B"/>
    <w:rsid w:val="007050EA"/>
    <w:rsid w:val="00705445"/>
    <w:rsid w:val="00705680"/>
    <w:rsid w:val="00706D6F"/>
    <w:rsid w:val="00711393"/>
    <w:rsid w:val="00712B4B"/>
    <w:rsid w:val="00713ADD"/>
    <w:rsid w:val="007147B5"/>
    <w:rsid w:val="00714A5B"/>
    <w:rsid w:val="007151AE"/>
    <w:rsid w:val="0071658A"/>
    <w:rsid w:val="00716D66"/>
    <w:rsid w:val="00717156"/>
    <w:rsid w:val="007174DE"/>
    <w:rsid w:val="0071778D"/>
    <w:rsid w:val="007204EB"/>
    <w:rsid w:val="0072109A"/>
    <w:rsid w:val="00723049"/>
    <w:rsid w:val="00723224"/>
    <w:rsid w:val="007269DA"/>
    <w:rsid w:val="00726FA6"/>
    <w:rsid w:val="007275A9"/>
    <w:rsid w:val="00737BA9"/>
    <w:rsid w:val="00742683"/>
    <w:rsid w:val="00742DA9"/>
    <w:rsid w:val="007430B2"/>
    <w:rsid w:val="007435F1"/>
    <w:rsid w:val="007473D6"/>
    <w:rsid w:val="00747791"/>
    <w:rsid w:val="00747AD8"/>
    <w:rsid w:val="00753DD2"/>
    <w:rsid w:val="0075571F"/>
    <w:rsid w:val="007565A8"/>
    <w:rsid w:val="00757641"/>
    <w:rsid w:val="00760828"/>
    <w:rsid w:val="00764FEE"/>
    <w:rsid w:val="00766A88"/>
    <w:rsid w:val="00767F4F"/>
    <w:rsid w:val="007746DB"/>
    <w:rsid w:val="00775724"/>
    <w:rsid w:val="00776546"/>
    <w:rsid w:val="0078128D"/>
    <w:rsid w:val="00782CDB"/>
    <w:rsid w:val="0078489F"/>
    <w:rsid w:val="00785046"/>
    <w:rsid w:val="00785749"/>
    <w:rsid w:val="00785C11"/>
    <w:rsid w:val="007871AE"/>
    <w:rsid w:val="00791E30"/>
    <w:rsid w:val="00792FC2"/>
    <w:rsid w:val="007935DA"/>
    <w:rsid w:val="00794B0E"/>
    <w:rsid w:val="00795C7E"/>
    <w:rsid w:val="00795ED0"/>
    <w:rsid w:val="0079665B"/>
    <w:rsid w:val="007A39C8"/>
    <w:rsid w:val="007A422F"/>
    <w:rsid w:val="007B17D3"/>
    <w:rsid w:val="007B414F"/>
    <w:rsid w:val="007B4826"/>
    <w:rsid w:val="007B5056"/>
    <w:rsid w:val="007B55BD"/>
    <w:rsid w:val="007B6E64"/>
    <w:rsid w:val="007B7023"/>
    <w:rsid w:val="007B7756"/>
    <w:rsid w:val="007C0FED"/>
    <w:rsid w:val="007C2718"/>
    <w:rsid w:val="007C3906"/>
    <w:rsid w:val="007C46C8"/>
    <w:rsid w:val="007C71CF"/>
    <w:rsid w:val="007D01EA"/>
    <w:rsid w:val="007D2672"/>
    <w:rsid w:val="007D6B57"/>
    <w:rsid w:val="007D7C7F"/>
    <w:rsid w:val="007E17D5"/>
    <w:rsid w:val="007E3B52"/>
    <w:rsid w:val="007E7149"/>
    <w:rsid w:val="007E7817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6F49"/>
    <w:rsid w:val="0081701E"/>
    <w:rsid w:val="0081777B"/>
    <w:rsid w:val="0082102F"/>
    <w:rsid w:val="0082358B"/>
    <w:rsid w:val="008241CD"/>
    <w:rsid w:val="00827C35"/>
    <w:rsid w:val="00831303"/>
    <w:rsid w:val="008328E7"/>
    <w:rsid w:val="00833D5C"/>
    <w:rsid w:val="00835EA7"/>
    <w:rsid w:val="008402A6"/>
    <w:rsid w:val="0084034F"/>
    <w:rsid w:val="008436D6"/>
    <w:rsid w:val="00843EB1"/>
    <w:rsid w:val="008449AC"/>
    <w:rsid w:val="00847216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0395"/>
    <w:rsid w:val="00891668"/>
    <w:rsid w:val="008942C0"/>
    <w:rsid w:val="008967A5"/>
    <w:rsid w:val="008A0AF4"/>
    <w:rsid w:val="008A0DB3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88A"/>
    <w:rsid w:val="008C2C3E"/>
    <w:rsid w:val="008C4818"/>
    <w:rsid w:val="008C5E7B"/>
    <w:rsid w:val="008C6EF8"/>
    <w:rsid w:val="008D175B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3E55"/>
    <w:rsid w:val="00905551"/>
    <w:rsid w:val="009057AE"/>
    <w:rsid w:val="0091114E"/>
    <w:rsid w:val="00913431"/>
    <w:rsid w:val="009160EA"/>
    <w:rsid w:val="00922479"/>
    <w:rsid w:val="00922FE5"/>
    <w:rsid w:val="0092338D"/>
    <w:rsid w:val="009260F6"/>
    <w:rsid w:val="00926661"/>
    <w:rsid w:val="00935909"/>
    <w:rsid w:val="00936028"/>
    <w:rsid w:val="00940A67"/>
    <w:rsid w:val="00941EED"/>
    <w:rsid w:val="00942224"/>
    <w:rsid w:val="0094576F"/>
    <w:rsid w:val="00945C06"/>
    <w:rsid w:val="00947D11"/>
    <w:rsid w:val="0095200B"/>
    <w:rsid w:val="00953E13"/>
    <w:rsid w:val="0095473D"/>
    <w:rsid w:val="00957580"/>
    <w:rsid w:val="009609C6"/>
    <w:rsid w:val="00961D9A"/>
    <w:rsid w:val="00963609"/>
    <w:rsid w:val="0096390A"/>
    <w:rsid w:val="00963A9D"/>
    <w:rsid w:val="0096476F"/>
    <w:rsid w:val="00966E43"/>
    <w:rsid w:val="009670FC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3A86"/>
    <w:rsid w:val="009A0FB5"/>
    <w:rsid w:val="009A2043"/>
    <w:rsid w:val="009A55BE"/>
    <w:rsid w:val="009A6115"/>
    <w:rsid w:val="009A651B"/>
    <w:rsid w:val="009A7695"/>
    <w:rsid w:val="009B0227"/>
    <w:rsid w:val="009B1BC4"/>
    <w:rsid w:val="009C09FA"/>
    <w:rsid w:val="009C18E8"/>
    <w:rsid w:val="009D032F"/>
    <w:rsid w:val="009D1955"/>
    <w:rsid w:val="009D1F46"/>
    <w:rsid w:val="009D4DA6"/>
    <w:rsid w:val="009D56E8"/>
    <w:rsid w:val="009D5833"/>
    <w:rsid w:val="009D5C15"/>
    <w:rsid w:val="009E0E11"/>
    <w:rsid w:val="009E1E28"/>
    <w:rsid w:val="009E27B5"/>
    <w:rsid w:val="009E2A8B"/>
    <w:rsid w:val="009E6348"/>
    <w:rsid w:val="009E7494"/>
    <w:rsid w:val="009F0D2D"/>
    <w:rsid w:val="009F354E"/>
    <w:rsid w:val="009F46D2"/>
    <w:rsid w:val="009F6792"/>
    <w:rsid w:val="00A03C9B"/>
    <w:rsid w:val="00A04331"/>
    <w:rsid w:val="00A043EF"/>
    <w:rsid w:val="00A06351"/>
    <w:rsid w:val="00A07040"/>
    <w:rsid w:val="00A12923"/>
    <w:rsid w:val="00A14FF7"/>
    <w:rsid w:val="00A15674"/>
    <w:rsid w:val="00A16408"/>
    <w:rsid w:val="00A171C2"/>
    <w:rsid w:val="00A210E5"/>
    <w:rsid w:val="00A222A9"/>
    <w:rsid w:val="00A2393F"/>
    <w:rsid w:val="00A23D96"/>
    <w:rsid w:val="00A24664"/>
    <w:rsid w:val="00A326B9"/>
    <w:rsid w:val="00A333E5"/>
    <w:rsid w:val="00A33ECF"/>
    <w:rsid w:val="00A34428"/>
    <w:rsid w:val="00A36FB5"/>
    <w:rsid w:val="00A3762E"/>
    <w:rsid w:val="00A408B9"/>
    <w:rsid w:val="00A474F2"/>
    <w:rsid w:val="00A548E4"/>
    <w:rsid w:val="00A552D3"/>
    <w:rsid w:val="00A5776A"/>
    <w:rsid w:val="00A57F06"/>
    <w:rsid w:val="00A57F98"/>
    <w:rsid w:val="00A57FE5"/>
    <w:rsid w:val="00A62D98"/>
    <w:rsid w:val="00A644FC"/>
    <w:rsid w:val="00A645D3"/>
    <w:rsid w:val="00A65499"/>
    <w:rsid w:val="00A677B4"/>
    <w:rsid w:val="00A70827"/>
    <w:rsid w:val="00A72664"/>
    <w:rsid w:val="00A730EF"/>
    <w:rsid w:val="00A73DEC"/>
    <w:rsid w:val="00A74319"/>
    <w:rsid w:val="00A750CC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2ED2"/>
    <w:rsid w:val="00AA314D"/>
    <w:rsid w:val="00AA543B"/>
    <w:rsid w:val="00AA6733"/>
    <w:rsid w:val="00AB071D"/>
    <w:rsid w:val="00AB48E3"/>
    <w:rsid w:val="00AB6F87"/>
    <w:rsid w:val="00AC0F46"/>
    <w:rsid w:val="00AC4BA8"/>
    <w:rsid w:val="00AC5D12"/>
    <w:rsid w:val="00AC6E80"/>
    <w:rsid w:val="00AC711C"/>
    <w:rsid w:val="00AD04D0"/>
    <w:rsid w:val="00AD1EE2"/>
    <w:rsid w:val="00AD4E40"/>
    <w:rsid w:val="00AD6063"/>
    <w:rsid w:val="00AE2F9B"/>
    <w:rsid w:val="00AE4748"/>
    <w:rsid w:val="00AE6C2D"/>
    <w:rsid w:val="00AF2A4C"/>
    <w:rsid w:val="00AF3690"/>
    <w:rsid w:val="00AF7005"/>
    <w:rsid w:val="00B00950"/>
    <w:rsid w:val="00B012D7"/>
    <w:rsid w:val="00B0163A"/>
    <w:rsid w:val="00B029EF"/>
    <w:rsid w:val="00B02BEB"/>
    <w:rsid w:val="00B03BE5"/>
    <w:rsid w:val="00B04FD0"/>
    <w:rsid w:val="00B0646B"/>
    <w:rsid w:val="00B0758B"/>
    <w:rsid w:val="00B07D86"/>
    <w:rsid w:val="00B105AD"/>
    <w:rsid w:val="00B12DE9"/>
    <w:rsid w:val="00B1313B"/>
    <w:rsid w:val="00B143A6"/>
    <w:rsid w:val="00B202CB"/>
    <w:rsid w:val="00B205DB"/>
    <w:rsid w:val="00B213F8"/>
    <w:rsid w:val="00B23950"/>
    <w:rsid w:val="00B2560A"/>
    <w:rsid w:val="00B31128"/>
    <w:rsid w:val="00B31E29"/>
    <w:rsid w:val="00B33BB8"/>
    <w:rsid w:val="00B34B60"/>
    <w:rsid w:val="00B36DC8"/>
    <w:rsid w:val="00B36FCB"/>
    <w:rsid w:val="00B373DE"/>
    <w:rsid w:val="00B37550"/>
    <w:rsid w:val="00B406A9"/>
    <w:rsid w:val="00B406AD"/>
    <w:rsid w:val="00B41770"/>
    <w:rsid w:val="00B42628"/>
    <w:rsid w:val="00B50086"/>
    <w:rsid w:val="00B5062B"/>
    <w:rsid w:val="00B55EEC"/>
    <w:rsid w:val="00B579F1"/>
    <w:rsid w:val="00B60C22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4F20"/>
    <w:rsid w:val="00B8617F"/>
    <w:rsid w:val="00B86833"/>
    <w:rsid w:val="00B871F6"/>
    <w:rsid w:val="00B87A19"/>
    <w:rsid w:val="00B907BB"/>
    <w:rsid w:val="00B929A0"/>
    <w:rsid w:val="00B935C7"/>
    <w:rsid w:val="00B95576"/>
    <w:rsid w:val="00B96B11"/>
    <w:rsid w:val="00B96F0A"/>
    <w:rsid w:val="00BA1BB7"/>
    <w:rsid w:val="00BA251B"/>
    <w:rsid w:val="00BA543D"/>
    <w:rsid w:val="00BA5973"/>
    <w:rsid w:val="00BA6248"/>
    <w:rsid w:val="00BA69E1"/>
    <w:rsid w:val="00BB2013"/>
    <w:rsid w:val="00BB7135"/>
    <w:rsid w:val="00BB75AC"/>
    <w:rsid w:val="00BC06A3"/>
    <w:rsid w:val="00BC10E7"/>
    <w:rsid w:val="00BC354B"/>
    <w:rsid w:val="00BC4B99"/>
    <w:rsid w:val="00BC6775"/>
    <w:rsid w:val="00BC7803"/>
    <w:rsid w:val="00BD1A03"/>
    <w:rsid w:val="00BD696A"/>
    <w:rsid w:val="00BD7504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3BD6"/>
    <w:rsid w:val="00BF5AAC"/>
    <w:rsid w:val="00BF5FF3"/>
    <w:rsid w:val="00C118B7"/>
    <w:rsid w:val="00C1650C"/>
    <w:rsid w:val="00C167E1"/>
    <w:rsid w:val="00C17253"/>
    <w:rsid w:val="00C1758B"/>
    <w:rsid w:val="00C21B07"/>
    <w:rsid w:val="00C221DE"/>
    <w:rsid w:val="00C24AF2"/>
    <w:rsid w:val="00C25014"/>
    <w:rsid w:val="00C26A30"/>
    <w:rsid w:val="00C26F68"/>
    <w:rsid w:val="00C3384E"/>
    <w:rsid w:val="00C37D44"/>
    <w:rsid w:val="00C401D3"/>
    <w:rsid w:val="00C410D0"/>
    <w:rsid w:val="00C41A2E"/>
    <w:rsid w:val="00C43341"/>
    <w:rsid w:val="00C44805"/>
    <w:rsid w:val="00C455D5"/>
    <w:rsid w:val="00C4569D"/>
    <w:rsid w:val="00C45C2B"/>
    <w:rsid w:val="00C47CD8"/>
    <w:rsid w:val="00C47EF1"/>
    <w:rsid w:val="00C5052F"/>
    <w:rsid w:val="00C50690"/>
    <w:rsid w:val="00C50F29"/>
    <w:rsid w:val="00C515F8"/>
    <w:rsid w:val="00C52F7B"/>
    <w:rsid w:val="00C5370E"/>
    <w:rsid w:val="00C54A6B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44DF"/>
    <w:rsid w:val="00C861A2"/>
    <w:rsid w:val="00C9497F"/>
    <w:rsid w:val="00C94F73"/>
    <w:rsid w:val="00C96724"/>
    <w:rsid w:val="00CA0AE0"/>
    <w:rsid w:val="00CA7605"/>
    <w:rsid w:val="00CA760B"/>
    <w:rsid w:val="00CB3718"/>
    <w:rsid w:val="00CB4A03"/>
    <w:rsid w:val="00CC0BAF"/>
    <w:rsid w:val="00CC0D3C"/>
    <w:rsid w:val="00CC24F1"/>
    <w:rsid w:val="00CC49D4"/>
    <w:rsid w:val="00CC5ACE"/>
    <w:rsid w:val="00CC5C02"/>
    <w:rsid w:val="00CC7A6A"/>
    <w:rsid w:val="00CD00A1"/>
    <w:rsid w:val="00CD0CBC"/>
    <w:rsid w:val="00CD0E38"/>
    <w:rsid w:val="00CD6AF7"/>
    <w:rsid w:val="00CD6CDB"/>
    <w:rsid w:val="00CD7929"/>
    <w:rsid w:val="00CD7976"/>
    <w:rsid w:val="00CE5123"/>
    <w:rsid w:val="00CE58A2"/>
    <w:rsid w:val="00CF0D8C"/>
    <w:rsid w:val="00CF25EE"/>
    <w:rsid w:val="00CF27DB"/>
    <w:rsid w:val="00CF3296"/>
    <w:rsid w:val="00D02123"/>
    <w:rsid w:val="00D04C94"/>
    <w:rsid w:val="00D122F5"/>
    <w:rsid w:val="00D12726"/>
    <w:rsid w:val="00D1442B"/>
    <w:rsid w:val="00D14636"/>
    <w:rsid w:val="00D1580C"/>
    <w:rsid w:val="00D162EA"/>
    <w:rsid w:val="00D16597"/>
    <w:rsid w:val="00D17974"/>
    <w:rsid w:val="00D17FB3"/>
    <w:rsid w:val="00D206D2"/>
    <w:rsid w:val="00D243EE"/>
    <w:rsid w:val="00D26757"/>
    <w:rsid w:val="00D346C7"/>
    <w:rsid w:val="00D34E11"/>
    <w:rsid w:val="00D37A0A"/>
    <w:rsid w:val="00D37FC5"/>
    <w:rsid w:val="00D408F2"/>
    <w:rsid w:val="00D41A28"/>
    <w:rsid w:val="00D438BD"/>
    <w:rsid w:val="00D43D7E"/>
    <w:rsid w:val="00D45CC1"/>
    <w:rsid w:val="00D46862"/>
    <w:rsid w:val="00D47107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284D"/>
    <w:rsid w:val="00D63934"/>
    <w:rsid w:val="00D64A62"/>
    <w:rsid w:val="00D71636"/>
    <w:rsid w:val="00D71EC3"/>
    <w:rsid w:val="00D72E08"/>
    <w:rsid w:val="00D741A4"/>
    <w:rsid w:val="00D7447A"/>
    <w:rsid w:val="00D7482D"/>
    <w:rsid w:val="00D74CD8"/>
    <w:rsid w:val="00D75DC0"/>
    <w:rsid w:val="00D77883"/>
    <w:rsid w:val="00D80EF3"/>
    <w:rsid w:val="00D811B6"/>
    <w:rsid w:val="00D827EE"/>
    <w:rsid w:val="00D842B4"/>
    <w:rsid w:val="00D8457F"/>
    <w:rsid w:val="00D8473A"/>
    <w:rsid w:val="00D85A38"/>
    <w:rsid w:val="00D9067F"/>
    <w:rsid w:val="00D927E4"/>
    <w:rsid w:val="00D94045"/>
    <w:rsid w:val="00D940A1"/>
    <w:rsid w:val="00D940C8"/>
    <w:rsid w:val="00D94FA4"/>
    <w:rsid w:val="00D962A5"/>
    <w:rsid w:val="00D96348"/>
    <w:rsid w:val="00D97BA3"/>
    <w:rsid w:val="00DA014B"/>
    <w:rsid w:val="00DA10D0"/>
    <w:rsid w:val="00DB01CD"/>
    <w:rsid w:val="00DB6138"/>
    <w:rsid w:val="00DB6A1B"/>
    <w:rsid w:val="00DC1061"/>
    <w:rsid w:val="00DC290F"/>
    <w:rsid w:val="00DC33BF"/>
    <w:rsid w:val="00DC5818"/>
    <w:rsid w:val="00DC7D02"/>
    <w:rsid w:val="00DD21E8"/>
    <w:rsid w:val="00DD3795"/>
    <w:rsid w:val="00DD4911"/>
    <w:rsid w:val="00DD4991"/>
    <w:rsid w:val="00DD61A8"/>
    <w:rsid w:val="00DE29B6"/>
    <w:rsid w:val="00DE639E"/>
    <w:rsid w:val="00DE7E6E"/>
    <w:rsid w:val="00DF15CB"/>
    <w:rsid w:val="00DF160C"/>
    <w:rsid w:val="00DF46F1"/>
    <w:rsid w:val="00DF6719"/>
    <w:rsid w:val="00DF6AE6"/>
    <w:rsid w:val="00DF75F3"/>
    <w:rsid w:val="00E01858"/>
    <w:rsid w:val="00E02FAD"/>
    <w:rsid w:val="00E033B3"/>
    <w:rsid w:val="00E0503C"/>
    <w:rsid w:val="00E05077"/>
    <w:rsid w:val="00E078B7"/>
    <w:rsid w:val="00E07C71"/>
    <w:rsid w:val="00E10925"/>
    <w:rsid w:val="00E10993"/>
    <w:rsid w:val="00E113F5"/>
    <w:rsid w:val="00E12777"/>
    <w:rsid w:val="00E13D56"/>
    <w:rsid w:val="00E15B3D"/>
    <w:rsid w:val="00E16F49"/>
    <w:rsid w:val="00E17F40"/>
    <w:rsid w:val="00E20381"/>
    <w:rsid w:val="00E23D36"/>
    <w:rsid w:val="00E2517A"/>
    <w:rsid w:val="00E27538"/>
    <w:rsid w:val="00E30BF7"/>
    <w:rsid w:val="00E319B2"/>
    <w:rsid w:val="00E31E85"/>
    <w:rsid w:val="00E404EF"/>
    <w:rsid w:val="00E407D4"/>
    <w:rsid w:val="00E4137E"/>
    <w:rsid w:val="00E42D23"/>
    <w:rsid w:val="00E43A58"/>
    <w:rsid w:val="00E4534F"/>
    <w:rsid w:val="00E47FAE"/>
    <w:rsid w:val="00E50081"/>
    <w:rsid w:val="00E50645"/>
    <w:rsid w:val="00E542C8"/>
    <w:rsid w:val="00E547A3"/>
    <w:rsid w:val="00E54AB0"/>
    <w:rsid w:val="00E57A52"/>
    <w:rsid w:val="00E61F44"/>
    <w:rsid w:val="00E629EF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876C9"/>
    <w:rsid w:val="00E90D09"/>
    <w:rsid w:val="00E91B65"/>
    <w:rsid w:val="00E9458C"/>
    <w:rsid w:val="00E94659"/>
    <w:rsid w:val="00E9612D"/>
    <w:rsid w:val="00E977B2"/>
    <w:rsid w:val="00EA18A2"/>
    <w:rsid w:val="00EA3395"/>
    <w:rsid w:val="00EA4D33"/>
    <w:rsid w:val="00EA5FDA"/>
    <w:rsid w:val="00EA68A8"/>
    <w:rsid w:val="00EB07A4"/>
    <w:rsid w:val="00EB09D5"/>
    <w:rsid w:val="00EB1C53"/>
    <w:rsid w:val="00EB2053"/>
    <w:rsid w:val="00EB391D"/>
    <w:rsid w:val="00EB431B"/>
    <w:rsid w:val="00EB5D4C"/>
    <w:rsid w:val="00EB7E0C"/>
    <w:rsid w:val="00EC0681"/>
    <w:rsid w:val="00EC11EE"/>
    <w:rsid w:val="00EC1A1B"/>
    <w:rsid w:val="00EC2DF4"/>
    <w:rsid w:val="00EC5F0D"/>
    <w:rsid w:val="00EC6834"/>
    <w:rsid w:val="00EC6A69"/>
    <w:rsid w:val="00EC71D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1B5A"/>
    <w:rsid w:val="00EF3810"/>
    <w:rsid w:val="00F004DE"/>
    <w:rsid w:val="00F0448A"/>
    <w:rsid w:val="00F10C2B"/>
    <w:rsid w:val="00F10CFC"/>
    <w:rsid w:val="00F11D2C"/>
    <w:rsid w:val="00F1559C"/>
    <w:rsid w:val="00F160D3"/>
    <w:rsid w:val="00F16F5E"/>
    <w:rsid w:val="00F17481"/>
    <w:rsid w:val="00F17F61"/>
    <w:rsid w:val="00F213E8"/>
    <w:rsid w:val="00F21432"/>
    <w:rsid w:val="00F2240F"/>
    <w:rsid w:val="00F24372"/>
    <w:rsid w:val="00F26C77"/>
    <w:rsid w:val="00F3006D"/>
    <w:rsid w:val="00F32380"/>
    <w:rsid w:val="00F33858"/>
    <w:rsid w:val="00F34438"/>
    <w:rsid w:val="00F352C9"/>
    <w:rsid w:val="00F367AF"/>
    <w:rsid w:val="00F40ACD"/>
    <w:rsid w:val="00F4293A"/>
    <w:rsid w:val="00F43428"/>
    <w:rsid w:val="00F43F8E"/>
    <w:rsid w:val="00F46F82"/>
    <w:rsid w:val="00F525E8"/>
    <w:rsid w:val="00F531F2"/>
    <w:rsid w:val="00F54021"/>
    <w:rsid w:val="00F561FB"/>
    <w:rsid w:val="00F57726"/>
    <w:rsid w:val="00F6136C"/>
    <w:rsid w:val="00F614B3"/>
    <w:rsid w:val="00F63BD1"/>
    <w:rsid w:val="00F64350"/>
    <w:rsid w:val="00F65332"/>
    <w:rsid w:val="00F659D4"/>
    <w:rsid w:val="00F65CA9"/>
    <w:rsid w:val="00F71594"/>
    <w:rsid w:val="00F81120"/>
    <w:rsid w:val="00F83848"/>
    <w:rsid w:val="00F91B65"/>
    <w:rsid w:val="00F91CCD"/>
    <w:rsid w:val="00F929C6"/>
    <w:rsid w:val="00F9591B"/>
    <w:rsid w:val="00FA06CF"/>
    <w:rsid w:val="00FA1943"/>
    <w:rsid w:val="00FA1FC8"/>
    <w:rsid w:val="00FA3265"/>
    <w:rsid w:val="00FA3631"/>
    <w:rsid w:val="00FB05D0"/>
    <w:rsid w:val="00FB2A4D"/>
    <w:rsid w:val="00FB59D2"/>
    <w:rsid w:val="00FB6390"/>
    <w:rsid w:val="00FC05DA"/>
    <w:rsid w:val="00FC52A1"/>
    <w:rsid w:val="00FD1A9D"/>
    <w:rsid w:val="00FD5810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CE39F46E-B0BE-4758-803F-DB31F04D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A6B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lk-sa.pl" TargetMode="External"/><Relationship Id="rId17" Type="http://schemas.openxmlformats.org/officeDocument/2006/relationships/hyperlink" Target="https://www.plk-sa.pl/klienci-i-kontrahenci/bezpieczenstwo-informacji-spolk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k-s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faktura@plk-s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277AD-507F-4323-86BD-E97FA563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1</Pages>
  <Words>5989</Words>
  <Characters>35938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41844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subject/>
  <dc:creator>Biuro Logistyki Wydział ds zamówień korporacyjnych</dc:creator>
  <cp:keywords/>
  <dc:description/>
  <cp:lastModifiedBy>Hardej Agnieszka</cp:lastModifiedBy>
  <cp:revision>22</cp:revision>
  <cp:lastPrinted>2024-10-23T11:51:00Z</cp:lastPrinted>
  <dcterms:created xsi:type="dcterms:W3CDTF">2024-11-05T10:49:00Z</dcterms:created>
  <dcterms:modified xsi:type="dcterms:W3CDTF">2024-11-22T09:53:00Z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