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30447" w14:textId="375EB2B7" w:rsidR="00AF5A34" w:rsidRPr="00922479" w:rsidRDefault="00A649AD" w:rsidP="00A649AD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bookmarkStart w:id="0" w:name="Preambuła"/>
      <w:r>
        <w:rPr>
          <w:rFonts w:ascii="Arial" w:hAnsi="Arial" w:cs="Arial"/>
          <w:b/>
          <w:sz w:val="22"/>
          <w:szCs w:val="22"/>
        </w:rPr>
        <w:t xml:space="preserve">Załącznik nr </w:t>
      </w:r>
      <w:r w:rsidR="00A264BF">
        <w:rPr>
          <w:rFonts w:ascii="Arial" w:hAnsi="Arial" w:cs="Arial"/>
          <w:b/>
          <w:sz w:val="22"/>
          <w:szCs w:val="22"/>
        </w:rPr>
        <w:t>7</w:t>
      </w:r>
      <w:r>
        <w:rPr>
          <w:rFonts w:ascii="Arial" w:hAnsi="Arial" w:cs="Arial"/>
          <w:b/>
          <w:sz w:val="22"/>
          <w:szCs w:val="22"/>
        </w:rPr>
        <w:t xml:space="preserve"> do SWZ</w:t>
      </w:r>
    </w:p>
    <w:p w14:paraId="5F751AB7" w14:textId="77777777" w:rsidR="00AF5A34" w:rsidRPr="00922479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A8EC8F5" w14:textId="77777777" w:rsidR="00AF5A34" w:rsidRPr="003318A6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318A6">
        <w:rPr>
          <w:rFonts w:ascii="Arial" w:hAnsi="Arial" w:cs="Arial"/>
          <w:b/>
          <w:sz w:val="22"/>
          <w:szCs w:val="22"/>
        </w:rPr>
        <w:t xml:space="preserve">UMOWA nr </w:t>
      </w:r>
      <w:r w:rsidRPr="009B0A52">
        <w:rPr>
          <w:rFonts w:ascii="Arial" w:hAnsi="Arial" w:cs="Arial"/>
          <w:b/>
          <w:sz w:val="22"/>
          <w:szCs w:val="22"/>
        </w:rPr>
        <w:t>__________</w:t>
      </w:r>
    </w:p>
    <w:p w14:paraId="42C016C0" w14:textId="0A05DE7D" w:rsidR="00AF5A34" w:rsidRPr="00922479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318A6">
        <w:rPr>
          <w:rFonts w:ascii="Arial" w:hAnsi="Arial" w:cs="Arial"/>
          <w:b/>
          <w:sz w:val="22"/>
          <w:szCs w:val="22"/>
        </w:rPr>
        <w:t xml:space="preserve">zawarta w dniu </w:t>
      </w:r>
      <w:r w:rsidRPr="009B0A52">
        <w:rPr>
          <w:rFonts w:ascii="Arial" w:hAnsi="Arial" w:cs="Arial"/>
          <w:b/>
          <w:sz w:val="22"/>
          <w:szCs w:val="22"/>
        </w:rPr>
        <w:t>________/zawarta z dniem złożenia ostatniego podpisu przez przedstawiciela Stron</w:t>
      </w:r>
      <w:r w:rsidRPr="003318A6">
        <w:rPr>
          <w:rFonts w:ascii="Arial" w:hAnsi="Arial" w:cs="Arial"/>
          <w:b/>
          <w:sz w:val="22"/>
          <w:szCs w:val="22"/>
        </w:rPr>
        <w:t>, w </w:t>
      </w:r>
      <w:r w:rsidRPr="009B0A52">
        <w:rPr>
          <w:rFonts w:ascii="Arial" w:hAnsi="Arial" w:cs="Arial"/>
          <w:b/>
          <w:sz w:val="22"/>
          <w:szCs w:val="22"/>
        </w:rPr>
        <w:t>____________</w:t>
      </w:r>
      <w:r w:rsidRPr="003318A6">
        <w:rPr>
          <w:rFonts w:ascii="Arial" w:hAnsi="Arial" w:cs="Arial"/>
          <w:b/>
          <w:sz w:val="22"/>
          <w:szCs w:val="22"/>
        </w:rPr>
        <w:t xml:space="preserve"> (dalej: „Umowa”)</w:t>
      </w:r>
    </w:p>
    <w:p w14:paraId="5E35A2FB" w14:textId="77777777" w:rsidR="00AF5A34" w:rsidRPr="00922479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pomiędzy</w:t>
      </w:r>
    </w:p>
    <w:p w14:paraId="4ABA7237" w14:textId="77777777" w:rsidR="00AF5A34" w:rsidRPr="00922479" w:rsidRDefault="00AF5A34" w:rsidP="00AF5A34">
      <w:pPr>
        <w:spacing w:line="360" w:lineRule="auto"/>
        <w:ind w:left="-142"/>
        <w:jc w:val="both"/>
        <w:rPr>
          <w:rFonts w:ascii="Arial" w:hAnsi="Arial" w:cs="Arial"/>
          <w:b/>
          <w:sz w:val="22"/>
          <w:szCs w:val="22"/>
        </w:rPr>
      </w:pPr>
    </w:p>
    <w:p w14:paraId="6DBC8B8F" w14:textId="4FD16A3D" w:rsidR="00AF5A34" w:rsidRPr="003318A6" w:rsidRDefault="00AF5A34" w:rsidP="00AF5A34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PKP Polskie Linie Kolejowe S.A.</w:t>
      </w:r>
      <w:r w:rsidRPr="00922479">
        <w:rPr>
          <w:rFonts w:ascii="Arial" w:hAnsi="Arial" w:cs="Arial"/>
          <w:sz w:val="22"/>
          <w:szCs w:val="22"/>
        </w:rPr>
        <w:t xml:space="preserve"> z siedzibą w Warszawie przy ul. Targowej 74, 03-734 Warszawa, wpisaną do rejestru przedsiębiorców Krajowego Rejestru Sądowego prowadzonego przez Sąd Rejonowy dla m. st. Warszawy w Warszawie, XIV Wydział Gospodarczy Krajowego Rejestru Sądowego, pod numerem KRS 0000037568, o kapitale zakładowym w wysokości </w:t>
      </w:r>
      <w:r w:rsidR="00A649AD">
        <w:rPr>
          <w:rFonts w:ascii="Arial" w:hAnsi="Arial" w:cs="Arial"/>
          <w:sz w:val="22"/>
          <w:szCs w:val="22"/>
        </w:rPr>
        <w:t>33 335 532 000,00</w:t>
      </w:r>
      <w:r w:rsidRPr="00922479">
        <w:rPr>
          <w:rFonts w:ascii="Arial" w:hAnsi="Arial" w:cs="Arial"/>
          <w:sz w:val="22"/>
          <w:szCs w:val="22"/>
        </w:rPr>
        <w:t xml:space="preserve"> złotych, opłaconym w całości, posiadającą numer NIP PL 113-23-16-427, posiadającą numer REGON 017319027, </w:t>
      </w:r>
      <w:r w:rsidRPr="00A649AD">
        <w:rPr>
          <w:rFonts w:ascii="Arial" w:hAnsi="Arial" w:cs="Arial"/>
          <w:sz w:val="22"/>
          <w:szCs w:val="22"/>
        </w:rPr>
        <w:t>w imieniu, której działa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A649AD" w:rsidRPr="00A649AD">
        <w:rPr>
          <w:rFonts w:ascii="Arial" w:hAnsi="Arial" w:cs="Arial"/>
          <w:sz w:val="22"/>
          <w:szCs w:val="22"/>
        </w:rPr>
        <w:t xml:space="preserve">Zakład Linii Kolejowych w </w:t>
      </w:r>
      <w:r w:rsidR="00A649AD" w:rsidRPr="003318A6">
        <w:rPr>
          <w:rFonts w:ascii="Arial" w:hAnsi="Arial" w:cs="Arial"/>
          <w:sz w:val="22"/>
          <w:szCs w:val="22"/>
        </w:rPr>
        <w:t>Siedlcach, ul. Zbrojna 39, 08-110 Siedlce</w:t>
      </w:r>
      <w:r w:rsidRPr="003318A6">
        <w:rPr>
          <w:rFonts w:ascii="Arial" w:hAnsi="Arial" w:cs="Arial"/>
          <w:sz w:val="22"/>
          <w:szCs w:val="22"/>
        </w:rPr>
        <w:t>, reprezentowaną przez:</w:t>
      </w:r>
    </w:p>
    <w:p w14:paraId="7542D625" w14:textId="77777777" w:rsidR="00AF5A34" w:rsidRPr="009B0A52" w:rsidRDefault="00AF5A34" w:rsidP="00AF5A34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B0A52">
        <w:rPr>
          <w:rFonts w:ascii="Arial" w:hAnsi="Arial" w:cs="Arial"/>
          <w:sz w:val="22"/>
          <w:szCs w:val="22"/>
        </w:rPr>
        <w:t>______________ - _____________</w:t>
      </w:r>
    </w:p>
    <w:p w14:paraId="201E4A8C" w14:textId="77777777" w:rsidR="00AF5A34" w:rsidRPr="003318A6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B0A52">
        <w:rPr>
          <w:rFonts w:ascii="Arial" w:hAnsi="Arial" w:cs="Arial"/>
          <w:sz w:val="22"/>
          <w:szCs w:val="22"/>
        </w:rPr>
        <w:t>______________ - _____________</w:t>
      </w:r>
    </w:p>
    <w:p w14:paraId="451E8F23" w14:textId="77777777" w:rsidR="00AF5A34" w:rsidRPr="003318A6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3318A6">
        <w:rPr>
          <w:rFonts w:ascii="Arial" w:hAnsi="Arial" w:cs="Arial"/>
          <w:sz w:val="22"/>
          <w:szCs w:val="22"/>
        </w:rPr>
        <w:t>uprawnionych do łącznej reprezentacji,</w:t>
      </w:r>
    </w:p>
    <w:p w14:paraId="406606FC" w14:textId="77777777" w:rsidR="00AF5A34" w:rsidRPr="003318A6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3318A6">
        <w:rPr>
          <w:rFonts w:ascii="Arial" w:hAnsi="Arial" w:cs="Arial"/>
          <w:sz w:val="22"/>
          <w:szCs w:val="22"/>
        </w:rPr>
        <w:t>zwaną dalej: „</w:t>
      </w:r>
      <w:r w:rsidRPr="003318A6">
        <w:rPr>
          <w:rFonts w:ascii="Arial" w:hAnsi="Arial" w:cs="Arial"/>
          <w:b/>
          <w:sz w:val="22"/>
          <w:szCs w:val="22"/>
        </w:rPr>
        <w:t>Zamawiającym</w:t>
      </w:r>
      <w:r w:rsidRPr="003318A6">
        <w:rPr>
          <w:rFonts w:ascii="Arial" w:hAnsi="Arial" w:cs="Arial"/>
          <w:sz w:val="22"/>
          <w:szCs w:val="22"/>
        </w:rPr>
        <w:t>”</w:t>
      </w:r>
    </w:p>
    <w:p w14:paraId="2526C026" w14:textId="77777777" w:rsidR="00AF5A34" w:rsidRPr="003318A6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3318A6">
        <w:rPr>
          <w:rFonts w:ascii="Arial" w:hAnsi="Arial" w:cs="Arial"/>
          <w:sz w:val="22"/>
          <w:szCs w:val="22"/>
        </w:rPr>
        <w:t>oraz</w:t>
      </w:r>
    </w:p>
    <w:p w14:paraId="19227532" w14:textId="77777777" w:rsidR="006403AB" w:rsidRPr="009B0A52" w:rsidRDefault="006403AB" w:rsidP="006403AB">
      <w:pPr>
        <w:widowControl w:val="0"/>
        <w:spacing w:line="360" w:lineRule="auto"/>
        <w:ind w:left="-142" w:hanging="1"/>
        <w:contextualSpacing/>
        <w:rPr>
          <w:rFonts w:ascii="Arial" w:hAnsi="Arial" w:cs="Arial"/>
          <w:sz w:val="22"/>
          <w:szCs w:val="22"/>
        </w:rPr>
      </w:pPr>
      <w:r w:rsidRPr="009B0A52">
        <w:rPr>
          <w:rFonts w:ascii="Arial" w:hAnsi="Arial" w:cs="Arial"/>
          <w:i/>
          <w:sz w:val="22"/>
          <w:szCs w:val="22"/>
        </w:rPr>
        <w:t>w przypadku Spółki akcyjnej (S.A.) i Spółki komandytowo-akcyjnej (S.K.A.)</w:t>
      </w:r>
    </w:p>
    <w:p w14:paraId="59F6B63C" w14:textId="77777777" w:rsidR="006403AB" w:rsidRPr="009B0A52" w:rsidRDefault="006403AB" w:rsidP="006403AB">
      <w:pPr>
        <w:widowControl w:val="0"/>
        <w:spacing w:line="360" w:lineRule="auto"/>
        <w:ind w:left="-142"/>
        <w:contextualSpacing/>
        <w:rPr>
          <w:rFonts w:ascii="Arial" w:hAnsi="Arial" w:cs="Arial"/>
          <w:sz w:val="22"/>
          <w:szCs w:val="22"/>
        </w:rPr>
      </w:pPr>
      <w:r w:rsidRPr="009B0A52">
        <w:rPr>
          <w:rFonts w:ascii="Arial" w:hAnsi="Arial" w:cs="Arial"/>
          <w:sz w:val="22"/>
          <w:szCs w:val="22"/>
        </w:rPr>
        <w:t xml:space="preserve">____________Spółka Akcyjna/ Spółka Komandytowo-Akcyjna, z siedzibą w _____________ </w:t>
      </w:r>
      <w:r w:rsidRPr="009B0A52">
        <w:rPr>
          <w:rFonts w:ascii="Arial" w:hAnsi="Arial" w:cs="Arial"/>
          <w:i/>
          <w:sz w:val="22"/>
          <w:szCs w:val="22"/>
        </w:rPr>
        <w:t>(miejscowość),</w:t>
      </w:r>
      <w:r w:rsidRPr="009B0A52">
        <w:rPr>
          <w:rFonts w:ascii="Arial" w:hAnsi="Arial" w:cs="Arial"/>
          <w:sz w:val="22"/>
          <w:szCs w:val="22"/>
        </w:rPr>
        <w:t xml:space="preserve"> adres: ulica _________, kod pocztowy _____________ miejscowość _____________ wpisana do rejestru przedsiębiorców Krajowego Rejestru Sądowego prowadzonego przez Sąd Rejonowy ___________, pod nr KRS _____________, o kapitale zakładowym w wysokości _____________ zł, wpłaconym w wysokości _____________, NIP _____________, REGON _____________, reprezentowana przez _____________.</w:t>
      </w:r>
    </w:p>
    <w:p w14:paraId="68BA090A" w14:textId="77777777" w:rsidR="006403AB" w:rsidRPr="009B0A52" w:rsidRDefault="006403AB">
      <w:pPr>
        <w:widowControl w:val="0"/>
        <w:numPr>
          <w:ilvl w:val="0"/>
          <w:numId w:val="10"/>
        </w:numPr>
        <w:spacing w:line="360" w:lineRule="auto"/>
        <w:ind w:left="-142" w:firstLine="0"/>
        <w:contextualSpacing/>
        <w:rPr>
          <w:rFonts w:ascii="Arial" w:hAnsi="Arial" w:cs="Arial"/>
          <w:i/>
          <w:sz w:val="22"/>
          <w:szCs w:val="22"/>
        </w:rPr>
      </w:pPr>
      <w:r w:rsidRPr="009B0A52">
        <w:rPr>
          <w:rFonts w:ascii="Arial" w:hAnsi="Arial" w:cs="Arial"/>
          <w:i/>
          <w:sz w:val="22"/>
          <w:szCs w:val="22"/>
        </w:rPr>
        <w:t>w przypadku Spółki z ograniczoną odpowiedzialnością (sp. z o.o. lub spółka z o.o.)</w:t>
      </w:r>
    </w:p>
    <w:p w14:paraId="43F9BE64" w14:textId="77777777" w:rsidR="006403AB" w:rsidRPr="009B0A52" w:rsidRDefault="006403AB" w:rsidP="006403AB">
      <w:pPr>
        <w:widowControl w:val="0"/>
        <w:spacing w:line="360" w:lineRule="auto"/>
        <w:ind w:left="-142"/>
        <w:contextualSpacing/>
        <w:rPr>
          <w:rFonts w:ascii="Arial" w:hAnsi="Arial" w:cs="Arial"/>
          <w:sz w:val="22"/>
          <w:szCs w:val="22"/>
        </w:rPr>
      </w:pPr>
      <w:r w:rsidRPr="009B0A52">
        <w:rPr>
          <w:rFonts w:ascii="Arial" w:hAnsi="Arial" w:cs="Arial"/>
          <w:sz w:val="22"/>
          <w:szCs w:val="22"/>
        </w:rPr>
        <w:t>____ Spółka z ograniczoną odpowiedzialnością, z siedzibą w _________ (miejscowość) adres: ulica ___, kod pocztowy ____ miejscowość _____ wpisana do rejestru przedsiębiorców Krajowego Rejestru Sądowego prowadzonego przez Sąd Rejonowy ______, pod nr KRS _______, o kapitale zakładowym w wysokości _____ zł, NIP ____, REGON ______, reprezentowana przez: ____.</w:t>
      </w:r>
    </w:p>
    <w:p w14:paraId="5F09E289" w14:textId="77777777" w:rsidR="006403AB" w:rsidRPr="009B0A52" w:rsidRDefault="006403AB">
      <w:pPr>
        <w:widowControl w:val="0"/>
        <w:numPr>
          <w:ilvl w:val="0"/>
          <w:numId w:val="10"/>
        </w:numPr>
        <w:spacing w:line="360" w:lineRule="auto"/>
        <w:ind w:left="-142" w:firstLine="0"/>
        <w:contextualSpacing/>
        <w:rPr>
          <w:rFonts w:ascii="Arial" w:hAnsi="Arial" w:cs="Arial"/>
          <w:sz w:val="22"/>
          <w:szCs w:val="22"/>
        </w:rPr>
      </w:pPr>
      <w:r w:rsidRPr="009B0A52">
        <w:rPr>
          <w:rFonts w:ascii="Arial" w:hAnsi="Arial" w:cs="Arial"/>
          <w:i/>
          <w:sz w:val="22"/>
          <w:szCs w:val="22"/>
        </w:rPr>
        <w:t xml:space="preserve">w przypadku Spółki jawnej (sp. j.), Spółki komandytowej (sp. k.), Spółki partnerskiej (sp. p.) </w:t>
      </w:r>
      <w:r w:rsidRPr="009B0A52">
        <w:rPr>
          <w:rFonts w:ascii="Arial" w:hAnsi="Arial" w:cs="Arial"/>
          <w:sz w:val="22"/>
          <w:szCs w:val="22"/>
        </w:rPr>
        <w:t xml:space="preserve">_______Spółka jawna/Spółka komandytowa/Spółka partnerska, z siedzibą _________ (miejscowość) adres: ulica _______, kod pocztowy _______ (miejscowość) ________ wpisana do rejestru przedsiębiorców Krajowego Rejestru Sądowego prowadzonego przez Sąd Rejonowy ______, pod nr KRS _____, według stanu na dzień________, NIP _____________, REGON _____________, reprezentowana przez: _____________ </w:t>
      </w:r>
    </w:p>
    <w:p w14:paraId="1944844E" w14:textId="77777777" w:rsidR="006403AB" w:rsidRPr="009B0A52" w:rsidRDefault="006403AB">
      <w:pPr>
        <w:widowControl w:val="0"/>
        <w:numPr>
          <w:ilvl w:val="0"/>
          <w:numId w:val="10"/>
        </w:numPr>
        <w:spacing w:line="360" w:lineRule="auto"/>
        <w:ind w:left="-142" w:firstLine="0"/>
        <w:contextualSpacing/>
        <w:rPr>
          <w:rFonts w:ascii="Arial" w:hAnsi="Arial" w:cs="Arial"/>
          <w:i/>
          <w:sz w:val="22"/>
          <w:szCs w:val="22"/>
        </w:rPr>
      </w:pPr>
      <w:r w:rsidRPr="009B0A52">
        <w:rPr>
          <w:rFonts w:ascii="Arial" w:hAnsi="Arial" w:cs="Arial"/>
          <w:i/>
          <w:sz w:val="22"/>
          <w:szCs w:val="22"/>
        </w:rPr>
        <w:lastRenderedPageBreak/>
        <w:t xml:space="preserve">w przypadku osoby fizycznej prowadzącej działalność gospodarczą </w:t>
      </w:r>
    </w:p>
    <w:p w14:paraId="74945257" w14:textId="77777777" w:rsidR="006403AB" w:rsidRPr="009B0A52" w:rsidRDefault="006403AB" w:rsidP="006403AB">
      <w:pPr>
        <w:widowControl w:val="0"/>
        <w:spacing w:line="360" w:lineRule="auto"/>
        <w:ind w:left="-142"/>
        <w:contextualSpacing/>
        <w:rPr>
          <w:rFonts w:ascii="Arial" w:hAnsi="Arial" w:cs="Arial"/>
          <w:sz w:val="22"/>
          <w:szCs w:val="22"/>
        </w:rPr>
      </w:pPr>
      <w:r w:rsidRPr="009B0A52">
        <w:rPr>
          <w:rFonts w:ascii="Arial" w:hAnsi="Arial" w:cs="Arial"/>
          <w:i/>
          <w:sz w:val="22"/>
          <w:szCs w:val="22"/>
        </w:rPr>
        <w:t>&lt;imię i nazwisko&gt;</w:t>
      </w:r>
      <w:r w:rsidRPr="009B0A52">
        <w:rPr>
          <w:rFonts w:ascii="Arial" w:hAnsi="Arial" w:cs="Arial"/>
          <w:sz w:val="22"/>
          <w:szCs w:val="22"/>
        </w:rPr>
        <w:t>, _______, zamieszkały/a w _______, przy ul. _______, kod pocztowy _____________, miejscowość prowadzący/a działalność gospodarczą pod firmą ________ w _______ przy ul. ________, kod pocztowy _________ miejscowość ________wpisany do Centralnej Ewidencji i Informacji o Działalności Gospodarczej, NIP ________REGON _____________, reprezentowany/a przez_____________</w:t>
      </w:r>
    </w:p>
    <w:p w14:paraId="7927C1AC" w14:textId="77777777" w:rsidR="006403AB" w:rsidRPr="009B0A52" w:rsidRDefault="006403AB">
      <w:pPr>
        <w:widowControl w:val="0"/>
        <w:numPr>
          <w:ilvl w:val="0"/>
          <w:numId w:val="10"/>
        </w:numPr>
        <w:spacing w:line="360" w:lineRule="auto"/>
        <w:ind w:left="-142" w:firstLine="0"/>
        <w:contextualSpacing/>
        <w:rPr>
          <w:rFonts w:ascii="Arial" w:hAnsi="Arial" w:cs="Arial"/>
          <w:i/>
          <w:sz w:val="22"/>
          <w:szCs w:val="22"/>
        </w:rPr>
      </w:pPr>
      <w:r w:rsidRPr="009B0A52">
        <w:rPr>
          <w:rFonts w:ascii="Arial" w:hAnsi="Arial" w:cs="Arial"/>
          <w:i/>
          <w:sz w:val="22"/>
          <w:szCs w:val="22"/>
        </w:rPr>
        <w:t>w przypadku Spółki cywilnej (s.c.)</w:t>
      </w:r>
    </w:p>
    <w:p w14:paraId="053DDD3F" w14:textId="77777777" w:rsidR="006403AB" w:rsidRPr="009B0A52" w:rsidRDefault="006403AB" w:rsidP="006403AB">
      <w:pPr>
        <w:widowControl w:val="0"/>
        <w:spacing w:line="360" w:lineRule="auto"/>
        <w:ind w:left="-142"/>
        <w:contextualSpacing/>
        <w:rPr>
          <w:rFonts w:ascii="Arial" w:hAnsi="Arial" w:cs="Arial"/>
          <w:sz w:val="22"/>
          <w:szCs w:val="22"/>
        </w:rPr>
      </w:pPr>
      <w:r w:rsidRPr="009B0A52">
        <w:rPr>
          <w:rFonts w:ascii="Arial" w:hAnsi="Arial" w:cs="Arial"/>
          <w:i/>
          <w:sz w:val="22"/>
          <w:szCs w:val="22"/>
        </w:rPr>
        <w:t>&lt;imię i nazwisko&gt;</w:t>
      </w:r>
      <w:r w:rsidRPr="009B0A52">
        <w:rPr>
          <w:rFonts w:ascii="Arial" w:hAnsi="Arial" w:cs="Arial"/>
          <w:sz w:val="22"/>
          <w:szCs w:val="22"/>
        </w:rPr>
        <w:t>, __________ zamieszkały/a w _________, przy ul. _____________., kod pocztowy _____________ miejscowość _____________ wpisany/a do Centralnej Ewidencji i Informacji o Działalności Gospodarczej, NIP _____________</w:t>
      </w:r>
    </w:p>
    <w:p w14:paraId="315D73CF" w14:textId="77777777" w:rsidR="006403AB" w:rsidRPr="009B0A52" w:rsidRDefault="006403AB" w:rsidP="006403AB">
      <w:pPr>
        <w:widowControl w:val="0"/>
        <w:spacing w:line="360" w:lineRule="auto"/>
        <w:ind w:left="-142"/>
        <w:contextualSpacing/>
        <w:rPr>
          <w:rFonts w:ascii="Arial" w:hAnsi="Arial" w:cs="Arial"/>
          <w:sz w:val="22"/>
          <w:szCs w:val="22"/>
        </w:rPr>
      </w:pPr>
      <w:r w:rsidRPr="009B0A52">
        <w:rPr>
          <w:rFonts w:ascii="Arial" w:hAnsi="Arial" w:cs="Arial"/>
          <w:sz w:val="22"/>
          <w:szCs w:val="22"/>
        </w:rPr>
        <w:t xml:space="preserve">i &lt;imię i nazwisko _____________ zamieszkały/a w _____________, przy ul. _____________, kod pocztowy _________ miejscowość _____________. wpisany/a do Centralnej Ewidencji i Informacji o Działalności Gospodarczej, NIP _____________ </w:t>
      </w:r>
    </w:p>
    <w:p w14:paraId="69308F55" w14:textId="77777777" w:rsidR="006403AB" w:rsidRPr="009B0A52" w:rsidRDefault="006403AB" w:rsidP="006403AB">
      <w:pPr>
        <w:widowControl w:val="0"/>
        <w:spacing w:line="360" w:lineRule="auto"/>
        <w:ind w:left="-142"/>
        <w:contextualSpacing/>
        <w:rPr>
          <w:rFonts w:ascii="Arial" w:hAnsi="Arial" w:cs="Arial"/>
          <w:sz w:val="22"/>
          <w:szCs w:val="22"/>
        </w:rPr>
      </w:pPr>
      <w:r w:rsidRPr="009B0A52">
        <w:rPr>
          <w:rFonts w:ascii="Arial" w:hAnsi="Arial" w:cs="Arial"/>
          <w:sz w:val="22"/>
          <w:szCs w:val="22"/>
        </w:rPr>
        <w:t>prowadzący wspólnie działalność gospodarczą w formie spółki cywilnej pod nazwą _____________ w _____________ adres: ulica _____________, kod pocztowy _____________miejscowość _____________ NIP _____________, REGON_____________, reprezentowani przez_____________</w:t>
      </w:r>
    </w:p>
    <w:p w14:paraId="06F7A67F" w14:textId="77777777" w:rsidR="006403AB" w:rsidRPr="009B0A52" w:rsidRDefault="006403AB" w:rsidP="006403AB">
      <w:pPr>
        <w:widowControl w:val="0"/>
        <w:spacing w:line="360" w:lineRule="auto"/>
        <w:ind w:left="-142"/>
        <w:contextualSpacing/>
        <w:rPr>
          <w:rFonts w:ascii="Arial" w:hAnsi="Arial" w:cs="Arial"/>
          <w:sz w:val="22"/>
          <w:szCs w:val="22"/>
        </w:rPr>
      </w:pPr>
      <w:r w:rsidRPr="009B0A52">
        <w:rPr>
          <w:rFonts w:ascii="Arial" w:hAnsi="Arial" w:cs="Arial"/>
          <w:sz w:val="22"/>
          <w:szCs w:val="22"/>
        </w:rPr>
        <w:t xml:space="preserve">na podstawie pełnomocnictwa/upoważnienia z dnia _____________, którego potwierdzona za zgodność z oryginałem kopia stanowi Załącznik do Umowy, </w:t>
      </w:r>
    </w:p>
    <w:p w14:paraId="65BAF7DA" w14:textId="00688167" w:rsidR="006403AB" w:rsidRPr="009B0A52" w:rsidRDefault="006403AB" w:rsidP="006403AB">
      <w:pPr>
        <w:widowControl w:val="0"/>
        <w:spacing w:line="360" w:lineRule="auto"/>
        <w:ind w:left="-142"/>
        <w:contextualSpacing/>
        <w:rPr>
          <w:rFonts w:ascii="Arial" w:hAnsi="Arial" w:cs="Arial"/>
          <w:sz w:val="22"/>
          <w:szCs w:val="22"/>
        </w:rPr>
      </w:pPr>
      <w:r w:rsidRPr="009B0A52">
        <w:rPr>
          <w:rFonts w:ascii="Arial" w:hAnsi="Arial" w:cs="Arial"/>
          <w:sz w:val="22"/>
          <w:szCs w:val="22"/>
        </w:rPr>
        <w:t>Konsorcjum w składzie:</w:t>
      </w:r>
    </w:p>
    <w:p w14:paraId="50C35C5B" w14:textId="77777777" w:rsidR="006403AB" w:rsidRPr="009B0A52" w:rsidRDefault="006403AB">
      <w:pPr>
        <w:widowControl w:val="0"/>
        <w:numPr>
          <w:ilvl w:val="0"/>
          <w:numId w:val="4"/>
        </w:numPr>
        <w:spacing w:before="120" w:line="360" w:lineRule="auto"/>
        <w:ind w:left="-142" w:firstLine="0"/>
        <w:rPr>
          <w:rFonts w:ascii="Arial" w:hAnsi="Arial" w:cs="Arial"/>
          <w:sz w:val="22"/>
          <w:szCs w:val="22"/>
        </w:rPr>
      </w:pPr>
      <w:r w:rsidRPr="009B0A52">
        <w:rPr>
          <w:rFonts w:ascii="Arial" w:hAnsi="Arial" w:cs="Arial"/>
          <w:sz w:val="22"/>
          <w:szCs w:val="22"/>
        </w:rPr>
        <w:t>Lider: _____________ oraz</w:t>
      </w:r>
    </w:p>
    <w:p w14:paraId="71BAFA0E" w14:textId="77777777" w:rsidR="006403AB" w:rsidRPr="009B0A52" w:rsidRDefault="006403AB">
      <w:pPr>
        <w:widowControl w:val="0"/>
        <w:numPr>
          <w:ilvl w:val="0"/>
          <w:numId w:val="4"/>
        </w:numPr>
        <w:spacing w:line="360" w:lineRule="auto"/>
        <w:ind w:left="-142" w:firstLine="0"/>
        <w:rPr>
          <w:rFonts w:ascii="Arial" w:hAnsi="Arial" w:cs="Arial"/>
          <w:sz w:val="22"/>
          <w:szCs w:val="22"/>
        </w:rPr>
      </w:pPr>
      <w:r w:rsidRPr="009B0A52">
        <w:rPr>
          <w:rFonts w:ascii="Arial" w:hAnsi="Arial" w:cs="Arial"/>
          <w:sz w:val="22"/>
          <w:szCs w:val="22"/>
        </w:rPr>
        <w:t>Partner: ________________,</w:t>
      </w:r>
    </w:p>
    <w:p w14:paraId="2D17D39D" w14:textId="77777777" w:rsidR="006403AB" w:rsidRPr="009B0A52" w:rsidRDefault="006403AB" w:rsidP="006403AB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B0A52">
        <w:rPr>
          <w:rFonts w:ascii="Arial" w:hAnsi="Arial" w:cs="Arial"/>
          <w:sz w:val="22"/>
          <w:szCs w:val="22"/>
        </w:rPr>
        <w:t>reprezentowanym przez:</w:t>
      </w:r>
    </w:p>
    <w:p w14:paraId="061DF080" w14:textId="77777777" w:rsidR="006403AB" w:rsidRPr="009B0A52" w:rsidRDefault="006403AB" w:rsidP="006403AB">
      <w:pPr>
        <w:widowControl w:val="0"/>
        <w:spacing w:line="360" w:lineRule="auto"/>
        <w:ind w:left="-142"/>
        <w:contextualSpacing/>
        <w:rPr>
          <w:rFonts w:ascii="Arial" w:hAnsi="Arial" w:cs="Arial"/>
          <w:sz w:val="22"/>
          <w:szCs w:val="22"/>
        </w:rPr>
      </w:pPr>
      <w:r w:rsidRPr="009B0A52">
        <w:rPr>
          <w:rFonts w:ascii="Arial" w:hAnsi="Arial" w:cs="Arial"/>
          <w:sz w:val="22"/>
          <w:szCs w:val="22"/>
        </w:rPr>
        <w:t>______________ - _____________</w:t>
      </w:r>
    </w:p>
    <w:p w14:paraId="45A01666" w14:textId="77777777" w:rsidR="006403AB" w:rsidRPr="00424C78" w:rsidRDefault="006403AB" w:rsidP="006403AB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B0A52">
        <w:rPr>
          <w:rFonts w:ascii="Arial" w:hAnsi="Arial" w:cs="Arial"/>
          <w:sz w:val="22"/>
          <w:szCs w:val="22"/>
        </w:rPr>
        <w:t>______________ - _____________</w:t>
      </w:r>
    </w:p>
    <w:p w14:paraId="6B5AD648" w14:textId="71ABAFA0" w:rsidR="006403AB" w:rsidRPr="006403AB" w:rsidRDefault="006403AB" w:rsidP="006403AB">
      <w:pPr>
        <w:widowControl w:val="0"/>
        <w:spacing w:before="120" w:line="360" w:lineRule="auto"/>
        <w:ind w:left="-142"/>
        <w:rPr>
          <w:rFonts w:ascii="Arial" w:hAnsi="Arial" w:cs="Arial"/>
          <w:sz w:val="22"/>
          <w:szCs w:val="22"/>
        </w:rPr>
      </w:pPr>
      <w:r w:rsidRPr="00CD33B2">
        <w:rPr>
          <w:rFonts w:ascii="Arial" w:hAnsi="Arial" w:cs="Arial"/>
          <w:iCs/>
          <w:sz w:val="22"/>
          <w:szCs w:val="22"/>
        </w:rPr>
        <w:t>uprawnionego do jednoosobowej reprezentacji/uprawnionych do łącznej reprezentacji, zgodnie z odpisem z rejestru przedsiębiorców KRS/wydrukiem z CEIDG/</w:t>
      </w:r>
      <w:r w:rsidRPr="00424C78">
        <w:rPr>
          <w:rFonts w:ascii="Arial" w:hAnsi="Arial" w:cs="Arial"/>
          <w:sz w:val="22"/>
          <w:szCs w:val="22"/>
        </w:rPr>
        <w:t xml:space="preserve">pełnomocnictwem, którego kopia stanowi </w:t>
      </w:r>
      <w:r w:rsidRPr="00424C78">
        <w:rPr>
          <w:rFonts w:ascii="Arial" w:hAnsi="Arial" w:cs="Arial"/>
          <w:b/>
          <w:sz w:val="22"/>
          <w:szCs w:val="22"/>
        </w:rPr>
        <w:t xml:space="preserve">Załącznik nr </w:t>
      </w:r>
      <w:r w:rsidR="00CD33B2">
        <w:rPr>
          <w:rFonts w:ascii="Arial" w:hAnsi="Arial" w:cs="Arial"/>
          <w:b/>
          <w:sz w:val="22"/>
          <w:szCs w:val="22"/>
        </w:rPr>
        <w:t xml:space="preserve">1 </w:t>
      </w:r>
      <w:r w:rsidRPr="00424C78">
        <w:rPr>
          <w:rFonts w:ascii="Arial" w:hAnsi="Arial" w:cs="Arial"/>
          <w:b/>
          <w:sz w:val="22"/>
          <w:szCs w:val="22"/>
        </w:rPr>
        <w:t>do Umowy</w:t>
      </w:r>
      <w:r w:rsidRPr="00424C78">
        <w:rPr>
          <w:rFonts w:ascii="Arial" w:hAnsi="Arial" w:cs="Arial"/>
          <w:sz w:val="22"/>
          <w:szCs w:val="22"/>
        </w:rPr>
        <w:t>,</w:t>
      </w:r>
    </w:p>
    <w:p w14:paraId="1476FE2D" w14:textId="4A44088E" w:rsidR="00AF5A34" w:rsidRPr="006403AB" w:rsidRDefault="006403AB" w:rsidP="006403AB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424C78">
        <w:rPr>
          <w:rFonts w:ascii="Arial" w:hAnsi="Arial" w:cs="Arial"/>
          <w:sz w:val="22"/>
          <w:szCs w:val="22"/>
        </w:rPr>
        <w:t>zwanym dalej „</w:t>
      </w:r>
      <w:r w:rsidRPr="00424C78">
        <w:rPr>
          <w:rFonts w:ascii="Arial" w:hAnsi="Arial" w:cs="Arial"/>
          <w:b/>
          <w:sz w:val="22"/>
          <w:szCs w:val="22"/>
        </w:rPr>
        <w:t>Wykonawcą</w:t>
      </w:r>
      <w:r w:rsidRPr="00424C78">
        <w:rPr>
          <w:rFonts w:ascii="Arial" w:hAnsi="Arial" w:cs="Arial"/>
          <w:sz w:val="22"/>
          <w:szCs w:val="22"/>
        </w:rPr>
        <w:t>” lub „</w:t>
      </w:r>
      <w:r w:rsidRPr="00424C78">
        <w:rPr>
          <w:rFonts w:ascii="Arial" w:hAnsi="Arial" w:cs="Arial"/>
          <w:b/>
          <w:sz w:val="22"/>
          <w:szCs w:val="22"/>
        </w:rPr>
        <w:t>Konsorcjum</w:t>
      </w:r>
      <w:r w:rsidRPr="00424C78">
        <w:rPr>
          <w:rFonts w:ascii="Arial" w:hAnsi="Arial" w:cs="Arial"/>
          <w:sz w:val="22"/>
          <w:szCs w:val="22"/>
        </w:rPr>
        <w:t>”</w:t>
      </w:r>
    </w:p>
    <w:p w14:paraId="3401BFB1" w14:textId="77777777" w:rsidR="00AF5A34" w:rsidRPr="00922479" w:rsidRDefault="00AF5A34" w:rsidP="00AF5A34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i Wykonawca będą dalej łącznie zwani „</w:t>
      </w:r>
      <w:r w:rsidRPr="00922479">
        <w:rPr>
          <w:rFonts w:ascii="Arial" w:hAnsi="Arial" w:cs="Arial"/>
          <w:b/>
          <w:sz w:val="22"/>
          <w:szCs w:val="22"/>
        </w:rPr>
        <w:t>Stronami</w:t>
      </w:r>
      <w:r w:rsidRPr="00922479">
        <w:rPr>
          <w:rFonts w:ascii="Arial" w:hAnsi="Arial" w:cs="Arial"/>
          <w:sz w:val="22"/>
          <w:szCs w:val="22"/>
        </w:rPr>
        <w:t>”, a każdy z nich z osobna także „</w:t>
      </w:r>
      <w:r w:rsidRPr="00922479">
        <w:rPr>
          <w:rFonts w:ascii="Arial" w:hAnsi="Arial" w:cs="Arial"/>
          <w:b/>
          <w:sz w:val="22"/>
          <w:szCs w:val="22"/>
        </w:rPr>
        <w:t>Stroną</w:t>
      </w:r>
      <w:r w:rsidRPr="00922479">
        <w:rPr>
          <w:rFonts w:ascii="Arial" w:hAnsi="Arial" w:cs="Arial"/>
          <w:sz w:val="22"/>
          <w:szCs w:val="22"/>
        </w:rPr>
        <w:t>”.</w:t>
      </w:r>
    </w:p>
    <w:p w14:paraId="3C51877F" w14:textId="0CFE691E" w:rsidR="00A649AD" w:rsidRPr="0023405F" w:rsidRDefault="00AF5A34" w:rsidP="0023405F">
      <w:pPr>
        <w:spacing w:line="360" w:lineRule="auto"/>
        <w:ind w:left="-142"/>
        <w:rPr>
          <w:rFonts w:ascii="Arial" w:eastAsia="Arial Unicode MS" w:hAnsi="Arial" w:cs="Arial"/>
          <w:i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 xml:space="preserve">Wobec wyboru oferty Wykonawcy jako najkorzystniejszej w przeprowadzonym przez Zamawiającego postępowaniu w sprawie udzielenia zamówienia w trybie </w:t>
      </w:r>
      <w:r w:rsidR="00A649AD">
        <w:rPr>
          <w:rFonts w:ascii="Arial" w:eastAsia="Arial Unicode MS" w:hAnsi="Arial" w:cs="Arial"/>
          <w:sz w:val="22"/>
          <w:szCs w:val="22"/>
        </w:rPr>
        <w:t>zapytania ofertowego otwartego</w:t>
      </w:r>
      <w:r w:rsidRPr="00922479">
        <w:rPr>
          <w:rFonts w:ascii="Arial" w:eastAsia="Arial Unicode MS" w:hAnsi="Arial" w:cs="Arial"/>
          <w:sz w:val="22"/>
          <w:szCs w:val="22"/>
        </w:rPr>
        <w:t xml:space="preserve"> na podstawie </w:t>
      </w:r>
      <w:r w:rsidRPr="00A649AD">
        <w:rPr>
          <w:rFonts w:ascii="Arial" w:eastAsia="Arial Unicode MS" w:hAnsi="Arial" w:cs="Arial"/>
          <w:sz w:val="22"/>
          <w:szCs w:val="22"/>
        </w:rPr>
        <w:t>„Regulaminu udzielania zamówień logistycznych przez PKP Polskie Linie Kolejowe S.A” (dalej: „</w:t>
      </w:r>
      <w:r w:rsidRPr="00A649AD">
        <w:rPr>
          <w:rFonts w:ascii="Arial" w:eastAsia="Arial Unicode MS" w:hAnsi="Arial" w:cs="Arial"/>
          <w:b/>
          <w:sz w:val="22"/>
          <w:szCs w:val="22"/>
        </w:rPr>
        <w:t>Regulamin</w:t>
      </w:r>
      <w:r w:rsidR="00A649AD" w:rsidRPr="00A649AD">
        <w:rPr>
          <w:rFonts w:ascii="Arial" w:eastAsia="Arial Unicode MS" w:hAnsi="Arial" w:cs="Arial"/>
          <w:bCs/>
          <w:sz w:val="22"/>
          <w:szCs w:val="22"/>
        </w:rPr>
        <w:t>”)</w:t>
      </w:r>
      <w:r w:rsidR="00A649AD" w:rsidRPr="00A649AD">
        <w:rPr>
          <w:rFonts w:ascii="Arial" w:eastAsia="Arial Unicode MS" w:hAnsi="Arial" w:cs="Arial"/>
          <w:sz w:val="22"/>
          <w:szCs w:val="22"/>
        </w:rPr>
        <w:t xml:space="preserve"> </w:t>
      </w:r>
      <w:r w:rsidRPr="00922479">
        <w:rPr>
          <w:rFonts w:ascii="Arial" w:eastAsia="Arial Unicode MS" w:hAnsi="Arial" w:cs="Arial"/>
          <w:sz w:val="22"/>
          <w:szCs w:val="22"/>
        </w:rPr>
        <w:t>Strony postanawiają, co następuje:</w:t>
      </w:r>
      <w:bookmarkEnd w:id="0"/>
    </w:p>
    <w:p w14:paraId="7B957AE2" w14:textId="77777777" w:rsidR="00D179D5" w:rsidRDefault="00D179D5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A634B40" w14:textId="0A3703B2" w:rsidR="00AF5A34" w:rsidRPr="00922479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lastRenderedPageBreak/>
        <w:t>§ 1</w:t>
      </w:r>
    </w:p>
    <w:p w14:paraId="2E4AC43F" w14:textId="77777777" w:rsidR="00AF5A34" w:rsidRPr="00922479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Przedmiot Umowy</w:t>
      </w:r>
    </w:p>
    <w:p w14:paraId="3EBCF39E" w14:textId="2B9E771A" w:rsidR="00D179D5" w:rsidRPr="00CE00A9" w:rsidRDefault="00AF5A34" w:rsidP="00CE00A9">
      <w:pPr>
        <w:pStyle w:val="Akapitzlist"/>
        <w:numPr>
          <w:ilvl w:val="0"/>
          <w:numId w:val="11"/>
        </w:numPr>
        <w:autoSpaceDE w:val="0"/>
        <w:autoSpaceDN w:val="0"/>
        <w:spacing w:line="360" w:lineRule="auto"/>
        <w:ind w:left="-142" w:hanging="284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922479">
        <w:rPr>
          <w:rFonts w:ascii="Arial" w:hAnsi="Arial" w:cs="Arial"/>
          <w:snapToGrid w:val="0"/>
          <w:sz w:val="22"/>
          <w:szCs w:val="22"/>
        </w:rPr>
        <w:t xml:space="preserve">Przedmiotem Umowy jest świadczenie przez Wykonawcę usług polegających na </w:t>
      </w:r>
      <w:r w:rsidR="00A649AD" w:rsidRPr="00A649AD">
        <w:rPr>
          <w:rFonts w:ascii="Arial" w:hAnsi="Arial" w:cs="Arial"/>
          <w:b/>
          <w:bCs/>
          <w:snapToGrid w:val="0"/>
          <w:sz w:val="22"/>
          <w:szCs w:val="22"/>
        </w:rPr>
        <w:t xml:space="preserve">projektowaniu i </w:t>
      </w:r>
      <w:r w:rsidR="00A649AD" w:rsidRPr="00C47CC8">
        <w:rPr>
          <w:rFonts w:ascii="Arial" w:hAnsi="Arial" w:cs="Arial"/>
          <w:b/>
          <w:bCs/>
          <w:snapToGrid w:val="0"/>
          <w:sz w:val="22"/>
          <w:szCs w:val="22"/>
        </w:rPr>
        <w:t xml:space="preserve">montażu </w:t>
      </w:r>
      <w:r w:rsidR="0023405F" w:rsidRPr="009B0A52">
        <w:rPr>
          <w:rFonts w:ascii="Arial" w:hAnsi="Arial" w:cs="Arial"/>
          <w:b/>
          <w:bCs/>
          <w:snapToGrid w:val="0"/>
          <w:sz w:val="22"/>
          <w:szCs w:val="22"/>
        </w:rPr>
        <w:t>instalacji</w:t>
      </w:r>
      <w:r w:rsidR="00A649AD" w:rsidRPr="00C47CC8">
        <w:rPr>
          <w:rFonts w:ascii="Arial" w:hAnsi="Arial" w:cs="Arial"/>
          <w:b/>
          <w:bCs/>
          <w:snapToGrid w:val="0"/>
          <w:sz w:val="22"/>
          <w:szCs w:val="22"/>
        </w:rPr>
        <w:t xml:space="preserve"> dla zadania</w:t>
      </w:r>
      <w:r w:rsidR="00A649AD" w:rsidRPr="00A649AD">
        <w:rPr>
          <w:rFonts w:ascii="Arial" w:hAnsi="Arial" w:cs="Arial"/>
          <w:b/>
          <w:bCs/>
          <w:snapToGrid w:val="0"/>
          <w:sz w:val="22"/>
          <w:szCs w:val="22"/>
        </w:rPr>
        <w:t xml:space="preserve"> pn.: „Zabudowa instalacji fotowoltaicznych na terenie Zakładu Linii Kolejowych w Siedlcach”</w:t>
      </w:r>
      <w:r w:rsidRPr="00922479">
        <w:rPr>
          <w:rFonts w:ascii="Arial" w:hAnsi="Arial" w:cs="Arial"/>
          <w:snapToGrid w:val="0"/>
          <w:sz w:val="22"/>
          <w:szCs w:val="22"/>
        </w:rPr>
        <w:t xml:space="preserve">, </w:t>
      </w:r>
      <w:r w:rsidR="009B0A52" w:rsidRPr="00011300">
        <w:rPr>
          <w:rFonts w:ascii="Arial" w:hAnsi="Arial" w:cs="Arial"/>
          <w:iCs/>
          <w:snapToGrid w:val="0"/>
          <w:sz w:val="22"/>
          <w:szCs w:val="22"/>
        </w:rPr>
        <w:t>oraz innych usługach i czynnościach -  szczegółowo opisanych w OPZ jako </w:t>
      </w:r>
      <w:r w:rsidR="009B0A52" w:rsidRPr="00011300">
        <w:rPr>
          <w:rFonts w:ascii="Arial" w:hAnsi="Arial" w:cs="Arial"/>
          <w:b/>
          <w:bCs/>
          <w:iCs/>
          <w:snapToGrid w:val="0"/>
          <w:sz w:val="22"/>
          <w:szCs w:val="22"/>
        </w:rPr>
        <w:t>Załącznik nr  2 do Umowy</w:t>
      </w:r>
      <w:r w:rsidR="009B0A52" w:rsidRPr="00011300">
        <w:rPr>
          <w:rFonts w:ascii="Arial" w:hAnsi="Arial" w:cs="Arial"/>
          <w:i/>
          <w:snapToGrid w:val="0"/>
          <w:sz w:val="22"/>
          <w:szCs w:val="22"/>
        </w:rPr>
        <w:t xml:space="preserve"> </w:t>
      </w:r>
      <w:r w:rsidRPr="00011300">
        <w:rPr>
          <w:rFonts w:ascii="Arial" w:hAnsi="Arial" w:cs="Arial"/>
          <w:snapToGrid w:val="0"/>
          <w:sz w:val="22"/>
          <w:szCs w:val="22"/>
        </w:rPr>
        <w:t>(dalej</w:t>
      </w:r>
      <w:r w:rsidRPr="00922479">
        <w:rPr>
          <w:rFonts w:ascii="Arial" w:hAnsi="Arial" w:cs="Arial"/>
          <w:snapToGrid w:val="0"/>
          <w:sz w:val="22"/>
          <w:szCs w:val="22"/>
        </w:rPr>
        <w:t>: „</w:t>
      </w:r>
      <w:r w:rsidRPr="00922479">
        <w:rPr>
          <w:rFonts w:ascii="Arial" w:hAnsi="Arial" w:cs="Arial"/>
          <w:b/>
          <w:snapToGrid w:val="0"/>
          <w:sz w:val="22"/>
          <w:szCs w:val="22"/>
        </w:rPr>
        <w:t>Usługi</w:t>
      </w:r>
      <w:r w:rsidRPr="00922479">
        <w:rPr>
          <w:rFonts w:ascii="Arial" w:hAnsi="Arial" w:cs="Arial"/>
          <w:snapToGrid w:val="0"/>
          <w:sz w:val="22"/>
          <w:szCs w:val="22"/>
        </w:rPr>
        <w:t>”).</w:t>
      </w:r>
    </w:p>
    <w:p w14:paraId="462BBB56" w14:textId="57CBC121" w:rsidR="00AF5A34" w:rsidRDefault="00AF5A34" w:rsidP="00AF5A34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A649AD">
        <w:rPr>
          <w:rFonts w:ascii="Arial" w:hAnsi="Arial" w:cs="Arial"/>
          <w:b/>
          <w:sz w:val="22"/>
          <w:szCs w:val="22"/>
        </w:rPr>
        <w:t>2</w:t>
      </w:r>
    </w:p>
    <w:p w14:paraId="67FFDF89" w14:textId="76DB57FF" w:rsidR="00D179D5" w:rsidRPr="00922479" w:rsidRDefault="00D179D5" w:rsidP="00D179D5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Prawo </w:t>
      </w:r>
      <w:r>
        <w:rPr>
          <w:rFonts w:ascii="Arial" w:hAnsi="Arial" w:cs="Arial"/>
          <w:b/>
          <w:sz w:val="22"/>
          <w:szCs w:val="22"/>
        </w:rPr>
        <w:t>O</w:t>
      </w:r>
      <w:r w:rsidRPr="00922479">
        <w:rPr>
          <w:rFonts w:ascii="Arial" w:hAnsi="Arial" w:cs="Arial"/>
          <w:b/>
          <w:sz w:val="22"/>
          <w:szCs w:val="22"/>
        </w:rPr>
        <w:t>pcji</w:t>
      </w:r>
    </w:p>
    <w:p w14:paraId="5E2F7F5B" w14:textId="77777777" w:rsidR="00D179D5" w:rsidRPr="001D50B8" w:rsidRDefault="00D179D5" w:rsidP="00D179D5">
      <w:pPr>
        <w:pStyle w:val="Akapitzlist"/>
        <w:numPr>
          <w:ilvl w:val="0"/>
          <w:numId w:val="42"/>
        </w:numPr>
        <w:autoSpaceDE w:val="0"/>
        <w:autoSpaceDN w:val="0"/>
        <w:spacing w:line="360" w:lineRule="auto"/>
        <w:ind w:left="-142" w:hanging="425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1D50B8">
        <w:rPr>
          <w:rFonts w:ascii="Arial" w:hAnsi="Arial" w:cs="Arial"/>
          <w:snapToGrid w:val="0"/>
          <w:sz w:val="22"/>
          <w:szCs w:val="22"/>
        </w:rPr>
        <w:t>Zamawiającemu przysługuje prawo rozszerzenia zakresu Usług o usługi dodatkowe, uwzględniające dodatkowe, bieżące potrzeby Zamawiającego (dalej: „</w:t>
      </w:r>
      <w:r w:rsidRPr="001D50B8">
        <w:rPr>
          <w:rFonts w:ascii="Arial" w:hAnsi="Arial" w:cs="Arial"/>
          <w:b/>
          <w:snapToGrid w:val="0"/>
          <w:sz w:val="22"/>
          <w:szCs w:val="22"/>
        </w:rPr>
        <w:t>Prawo Opcji</w:t>
      </w:r>
      <w:r w:rsidRPr="001D50B8">
        <w:rPr>
          <w:rFonts w:ascii="Arial" w:hAnsi="Arial" w:cs="Arial"/>
          <w:snapToGrid w:val="0"/>
          <w:sz w:val="22"/>
          <w:szCs w:val="22"/>
        </w:rPr>
        <w:t xml:space="preserve">”). </w:t>
      </w:r>
    </w:p>
    <w:p w14:paraId="5F35B82C" w14:textId="77777777" w:rsidR="00D179D5" w:rsidRPr="001D50B8" w:rsidRDefault="00D179D5" w:rsidP="00D179D5">
      <w:pPr>
        <w:pStyle w:val="Akapitzlist"/>
        <w:numPr>
          <w:ilvl w:val="0"/>
          <w:numId w:val="42"/>
        </w:numPr>
        <w:autoSpaceDE w:val="0"/>
        <w:autoSpaceDN w:val="0"/>
        <w:spacing w:line="360" w:lineRule="auto"/>
        <w:ind w:left="-142" w:hanging="425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1D50B8">
        <w:rPr>
          <w:rFonts w:ascii="Arial" w:hAnsi="Arial" w:cs="Arial"/>
          <w:snapToGrid w:val="0"/>
          <w:sz w:val="22"/>
          <w:szCs w:val="22"/>
        </w:rPr>
        <w:t>Prawo Opcji może zostać zrealizowane przez Zamawiającego w ramach jednej bądź większej liczby zamówień.</w:t>
      </w:r>
    </w:p>
    <w:p w14:paraId="2AE76254" w14:textId="5DBE226A" w:rsidR="00D179D5" w:rsidRPr="001D50B8" w:rsidRDefault="00D179D5" w:rsidP="00D179D5">
      <w:pPr>
        <w:pStyle w:val="Akapitzlist"/>
        <w:numPr>
          <w:ilvl w:val="0"/>
          <w:numId w:val="42"/>
        </w:numPr>
        <w:autoSpaceDE w:val="0"/>
        <w:autoSpaceDN w:val="0"/>
        <w:spacing w:line="360" w:lineRule="auto"/>
        <w:ind w:left="-142" w:hanging="425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1D50B8">
        <w:rPr>
          <w:rFonts w:ascii="Arial" w:hAnsi="Arial" w:cs="Arial"/>
          <w:snapToGrid w:val="0"/>
          <w:sz w:val="22"/>
          <w:szCs w:val="22"/>
        </w:rPr>
        <w:t xml:space="preserve">Zamawiający może skorzystać z Prawa Opcji w terminie </w:t>
      </w:r>
      <w:r w:rsidRPr="001D50B8">
        <w:rPr>
          <w:rFonts w:ascii="Arial" w:hAnsi="Arial" w:cs="Arial"/>
          <w:iCs/>
          <w:snapToGrid w:val="0"/>
          <w:sz w:val="22"/>
          <w:szCs w:val="22"/>
        </w:rPr>
        <w:t xml:space="preserve">do dnia </w:t>
      </w:r>
      <w:r w:rsidR="00D06062" w:rsidRPr="001D50B8">
        <w:rPr>
          <w:rFonts w:ascii="Arial" w:hAnsi="Arial" w:cs="Arial"/>
          <w:iCs/>
          <w:snapToGrid w:val="0"/>
          <w:sz w:val="22"/>
          <w:szCs w:val="22"/>
        </w:rPr>
        <w:t>30.12</w:t>
      </w:r>
      <w:r w:rsidRPr="001D50B8">
        <w:rPr>
          <w:rFonts w:ascii="Arial" w:hAnsi="Arial" w:cs="Arial"/>
          <w:iCs/>
          <w:snapToGrid w:val="0"/>
          <w:sz w:val="22"/>
          <w:szCs w:val="22"/>
        </w:rPr>
        <w:t>.2024 r</w:t>
      </w:r>
      <w:r w:rsidR="00D06062" w:rsidRPr="001D50B8">
        <w:rPr>
          <w:rFonts w:ascii="Arial" w:hAnsi="Arial" w:cs="Arial"/>
          <w:iCs/>
          <w:snapToGrid w:val="0"/>
          <w:sz w:val="22"/>
          <w:szCs w:val="22"/>
        </w:rPr>
        <w:t>.</w:t>
      </w:r>
      <w:r w:rsidRPr="001D50B8">
        <w:rPr>
          <w:rFonts w:ascii="Arial" w:hAnsi="Arial" w:cs="Arial"/>
          <w:iCs/>
          <w:snapToGrid w:val="0"/>
          <w:sz w:val="22"/>
          <w:szCs w:val="22"/>
        </w:rPr>
        <w:t xml:space="preserve"> </w:t>
      </w:r>
      <w:r w:rsidRPr="001D50B8">
        <w:rPr>
          <w:rFonts w:ascii="Arial" w:hAnsi="Arial" w:cs="Arial"/>
          <w:snapToGrid w:val="0"/>
          <w:sz w:val="22"/>
          <w:szCs w:val="22"/>
        </w:rPr>
        <w:t>Usługi w ramach Prawa Opcji będą zrealizowane w terminie do dnia 30.12.2024 r.</w:t>
      </w:r>
      <w:r w:rsidRPr="001D50B8">
        <w:rPr>
          <w:rFonts w:ascii="Arial" w:hAnsi="Arial" w:cs="Arial"/>
          <w:i/>
          <w:snapToGrid w:val="0"/>
          <w:sz w:val="22"/>
          <w:szCs w:val="22"/>
        </w:rPr>
        <w:t xml:space="preserve"> </w:t>
      </w:r>
    </w:p>
    <w:p w14:paraId="09B3EB0A" w14:textId="6784A5BD" w:rsidR="00D179D5" w:rsidRPr="001D50B8" w:rsidRDefault="00D179D5" w:rsidP="00D179D5">
      <w:pPr>
        <w:pStyle w:val="Akapitzlist"/>
        <w:numPr>
          <w:ilvl w:val="0"/>
          <w:numId w:val="42"/>
        </w:numPr>
        <w:autoSpaceDE w:val="0"/>
        <w:autoSpaceDN w:val="0"/>
        <w:spacing w:line="360" w:lineRule="auto"/>
        <w:ind w:left="-142" w:hanging="425"/>
        <w:contextualSpacing w:val="0"/>
        <w:rPr>
          <w:rFonts w:ascii="Arial" w:hAnsi="Arial" w:cs="Arial"/>
          <w:sz w:val="22"/>
          <w:szCs w:val="22"/>
        </w:rPr>
      </w:pPr>
      <w:r w:rsidRPr="001D50B8">
        <w:rPr>
          <w:rFonts w:ascii="Arial" w:hAnsi="Arial" w:cs="Arial"/>
          <w:sz w:val="22"/>
          <w:szCs w:val="22"/>
        </w:rPr>
        <w:t>Usługi w ramach Prawa Opcji stanowić będą nie więcej niż 7 % wartości netto zamówienia dla Usług o których jest mowa w § 1 i będą polegać na dokonywaniu poszczególnych zamówień na warunkach określonych w Umowie.</w:t>
      </w:r>
    </w:p>
    <w:p w14:paraId="51C1F706" w14:textId="564D84AA" w:rsidR="00D179D5" w:rsidRPr="001D50B8" w:rsidRDefault="00D179D5" w:rsidP="001D50B8">
      <w:pPr>
        <w:pStyle w:val="Akapitzlist"/>
        <w:numPr>
          <w:ilvl w:val="0"/>
          <w:numId w:val="42"/>
        </w:numPr>
        <w:autoSpaceDE w:val="0"/>
        <w:autoSpaceDN w:val="0"/>
        <w:spacing w:line="360" w:lineRule="auto"/>
        <w:ind w:left="-142" w:hanging="425"/>
        <w:contextualSpacing w:val="0"/>
        <w:rPr>
          <w:rFonts w:ascii="Arial" w:hAnsi="Arial" w:cs="Arial"/>
          <w:sz w:val="22"/>
          <w:szCs w:val="22"/>
        </w:rPr>
      </w:pPr>
      <w:r w:rsidRPr="001D50B8">
        <w:rPr>
          <w:rFonts w:ascii="Arial" w:hAnsi="Arial" w:cs="Arial"/>
          <w:sz w:val="22"/>
          <w:szCs w:val="22"/>
        </w:rPr>
        <w:t>Usługi wykonywane w ramach Prawa Opcji realizowane będą na podstawie pisemnych zamówień kierowanych przez Zamawiającego do Wykonawcy z terminem realizacji nie dłuższym niż 30 dni od daty otrzymania danego zamówienia.</w:t>
      </w:r>
    </w:p>
    <w:p w14:paraId="58C15AAC" w14:textId="7937B4DB" w:rsidR="00D179D5" w:rsidRDefault="00D179D5" w:rsidP="00AF5A34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</w:t>
      </w:r>
      <w:r>
        <w:rPr>
          <w:rFonts w:ascii="Arial" w:hAnsi="Arial" w:cs="Arial"/>
          <w:b/>
          <w:sz w:val="22"/>
          <w:szCs w:val="22"/>
        </w:rPr>
        <w:t xml:space="preserve"> 3</w:t>
      </w:r>
    </w:p>
    <w:p w14:paraId="21652B9E" w14:textId="0DDB66D0" w:rsidR="00061BA6" w:rsidRDefault="00AF5A34" w:rsidP="00061BA6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Termin obowiązywania i realizacji Umowy </w:t>
      </w:r>
    </w:p>
    <w:p w14:paraId="10000722" w14:textId="4847B1E7" w:rsidR="00061BA6" w:rsidRDefault="00061BA6">
      <w:pPr>
        <w:pStyle w:val="Akapitzlist"/>
        <w:numPr>
          <w:ilvl w:val="0"/>
          <w:numId w:val="20"/>
        </w:numPr>
        <w:tabs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Wykonawca, zgodnie ze złożoną przez siebie ofertą, świadczył będzie Usługi w okresie od </w:t>
      </w:r>
      <w:r w:rsidRPr="00A649AD">
        <w:rPr>
          <w:rFonts w:ascii="Arial" w:hAnsi="Arial" w:cs="Arial"/>
          <w:iCs/>
          <w:sz w:val="22"/>
          <w:szCs w:val="22"/>
        </w:rPr>
        <w:t>dnia zawarcia</w:t>
      </w:r>
      <w:r w:rsidR="00A649AD" w:rsidRPr="00A649AD">
        <w:rPr>
          <w:rFonts w:ascii="Arial" w:hAnsi="Arial" w:cs="Arial"/>
          <w:iCs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 xml:space="preserve">Umowy do dnia </w:t>
      </w:r>
      <w:r w:rsidR="00D06062">
        <w:rPr>
          <w:rFonts w:ascii="Arial" w:hAnsi="Arial" w:cs="Arial"/>
          <w:sz w:val="22"/>
          <w:szCs w:val="22"/>
        </w:rPr>
        <w:t>30.12</w:t>
      </w:r>
      <w:r w:rsidR="00A649AD">
        <w:rPr>
          <w:rFonts w:ascii="Arial" w:hAnsi="Arial" w:cs="Arial"/>
          <w:sz w:val="22"/>
          <w:szCs w:val="22"/>
        </w:rPr>
        <w:t>.2024r</w:t>
      </w:r>
      <w:r w:rsidRPr="00922479">
        <w:rPr>
          <w:rFonts w:ascii="Arial" w:hAnsi="Arial" w:cs="Arial"/>
          <w:sz w:val="22"/>
          <w:szCs w:val="22"/>
        </w:rPr>
        <w:t>.</w:t>
      </w:r>
    </w:p>
    <w:p w14:paraId="631F1016" w14:textId="00F9337C" w:rsidR="00061BA6" w:rsidRDefault="00061BA6">
      <w:pPr>
        <w:pStyle w:val="Akapitzlist"/>
        <w:numPr>
          <w:ilvl w:val="0"/>
          <w:numId w:val="20"/>
        </w:numPr>
        <w:tabs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Usługi </w:t>
      </w:r>
      <w:r w:rsidRPr="00922479">
        <w:rPr>
          <w:rFonts w:ascii="Arial" w:hAnsi="Arial" w:cs="Arial"/>
          <w:sz w:val="22"/>
          <w:szCs w:val="22"/>
        </w:rPr>
        <w:t xml:space="preserve">realizowane będą w </w:t>
      </w:r>
      <w:r w:rsidR="007E5D4C">
        <w:rPr>
          <w:rFonts w:ascii="Arial" w:hAnsi="Arial" w:cs="Arial"/>
          <w:sz w:val="22"/>
          <w:szCs w:val="22"/>
        </w:rPr>
        <w:t>podanych lokalizacjach:</w:t>
      </w:r>
    </w:p>
    <w:p w14:paraId="2831DE28" w14:textId="71076A6A" w:rsidR="007E5D4C" w:rsidRPr="00D06062" w:rsidRDefault="00D179D5">
      <w:pPr>
        <w:pStyle w:val="Akapitzlist"/>
        <w:numPr>
          <w:ilvl w:val="0"/>
          <w:numId w:val="33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06062">
        <w:rPr>
          <w:rFonts w:ascii="Arial" w:hAnsi="Arial" w:cs="Arial"/>
          <w:sz w:val="22"/>
          <w:szCs w:val="22"/>
        </w:rPr>
        <w:t>Stacja Tłuszcz</w:t>
      </w:r>
      <w:r w:rsidR="00D06062" w:rsidRPr="00D06062">
        <w:rPr>
          <w:rFonts w:ascii="Arial" w:hAnsi="Arial" w:cs="Arial"/>
          <w:sz w:val="22"/>
          <w:szCs w:val="22"/>
        </w:rPr>
        <w:t xml:space="preserve"> - </w:t>
      </w:r>
      <w:r w:rsidR="00D06062" w:rsidRPr="00D06062">
        <w:rPr>
          <w:rFonts w:ascii="Arial" w:hAnsi="Arial" w:cs="Arial"/>
        </w:rPr>
        <w:t>plac obok budynku LCS Tłuszcz</w:t>
      </w:r>
    </w:p>
    <w:p w14:paraId="622CB4BE" w14:textId="553E6834" w:rsidR="00061BA6" w:rsidRPr="00922479" w:rsidRDefault="00061BA6">
      <w:pPr>
        <w:pStyle w:val="Akapitzlist"/>
        <w:numPr>
          <w:ilvl w:val="0"/>
          <w:numId w:val="20"/>
        </w:numPr>
        <w:tabs>
          <w:tab w:val="num" w:pos="-142"/>
        </w:tabs>
        <w:spacing w:line="360" w:lineRule="auto"/>
        <w:ind w:left="-142" w:hanging="284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Wykonawca, zgodnie ze złożoną przez siebie ofertą, wykona czynności, o których </w:t>
      </w:r>
      <w:r w:rsidRPr="00C47CC8">
        <w:rPr>
          <w:rFonts w:ascii="Arial" w:hAnsi="Arial" w:cs="Arial"/>
          <w:sz w:val="22"/>
          <w:szCs w:val="22"/>
        </w:rPr>
        <w:t xml:space="preserve">mowa w </w:t>
      </w:r>
      <w:r w:rsidRPr="009B0A52">
        <w:rPr>
          <w:rFonts w:ascii="Arial" w:hAnsi="Arial" w:cs="Arial"/>
          <w:sz w:val="22"/>
          <w:szCs w:val="22"/>
        </w:rPr>
        <w:t>§ 1</w:t>
      </w:r>
      <w:r w:rsidRPr="00922479">
        <w:rPr>
          <w:rFonts w:ascii="Arial" w:hAnsi="Arial" w:cs="Arial"/>
          <w:sz w:val="22"/>
          <w:szCs w:val="22"/>
        </w:rPr>
        <w:t xml:space="preserve"> Umowy w</w:t>
      </w:r>
      <w:r w:rsidRPr="007E5D4C">
        <w:rPr>
          <w:rFonts w:ascii="Arial" w:hAnsi="Arial" w:cs="Arial"/>
          <w:iCs/>
          <w:sz w:val="22"/>
          <w:szCs w:val="22"/>
        </w:rPr>
        <w:t xml:space="preserve"> </w:t>
      </w:r>
      <w:r w:rsidR="00CD33B2">
        <w:rPr>
          <w:rFonts w:ascii="Arial" w:hAnsi="Arial" w:cs="Arial"/>
          <w:iCs/>
          <w:sz w:val="22"/>
          <w:szCs w:val="22"/>
        </w:rPr>
        <w:t xml:space="preserve">terminie. </w:t>
      </w:r>
    </w:p>
    <w:p w14:paraId="56148424" w14:textId="757BE955" w:rsidR="007E5D4C" w:rsidRPr="003152E4" w:rsidRDefault="00061BA6" w:rsidP="003152E4">
      <w:pPr>
        <w:numPr>
          <w:ilvl w:val="0"/>
          <w:numId w:val="20"/>
        </w:numPr>
        <w:tabs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Odbiór Usług nastąpi protokolarnie przez upoważnionych przedstawicieli Zamawiającego. Protokół odbioru sporządzony zostanie według wzoru stanowiącego Załącznik nr 3 do Umowy.</w:t>
      </w:r>
    </w:p>
    <w:p w14:paraId="409415D3" w14:textId="6DB19C64" w:rsidR="00061BA6" w:rsidRPr="00922479" w:rsidRDefault="00061BA6" w:rsidP="00061BA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D179D5">
        <w:rPr>
          <w:rFonts w:ascii="Arial" w:hAnsi="Arial" w:cs="Arial"/>
          <w:b/>
          <w:sz w:val="22"/>
          <w:szCs w:val="22"/>
        </w:rPr>
        <w:t>4</w:t>
      </w:r>
    </w:p>
    <w:p w14:paraId="1159E432" w14:textId="0A62020D" w:rsidR="00061BA6" w:rsidRPr="00061BA6" w:rsidRDefault="00061BA6" w:rsidP="00061BA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Wykonawcy</w:t>
      </w:r>
    </w:p>
    <w:p w14:paraId="71A04FBF" w14:textId="77777777" w:rsidR="00061BA6" w:rsidRPr="00922479" w:rsidRDefault="00061BA6" w:rsidP="00061BA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się, że przy realizacji Umowy, świadczył będzie Usługi na rzecz Zamawiającego z dołożeniem najwyższej staranności, z uwzględnieniem profesjonalnego charakteru prowadzonej działalności oraz potrzeb Zamawiającego, zgodnie ze złożoną ofertą, Specyfikacją Warunków Zamówienia, Umową oraz przepisami prawa powszechnie obowiązującymi.</w:t>
      </w:r>
    </w:p>
    <w:p w14:paraId="2E203E0F" w14:textId="77777777" w:rsidR="00061BA6" w:rsidRPr="00922479" w:rsidRDefault="00061BA6" w:rsidP="00061BA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>Wykonawca oświadcza, że posiada odpowiednią wiedzę, umiejętności oraz doświadczenie niezbędne do świadczenia Usług.</w:t>
      </w:r>
    </w:p>
    <w:p w14:paraId="25F9A00A" w14:textId="77777777" w:rsidR="00061BA6" w:rsidRPr="00922479" w:rsidRDefault="00061BA6" w:rsidP="00061BA6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gwarantuje, iż w realizacji Umowy w zakresie obowiązków Wykonawcy, nie będą brali udziału etatowi pracownicy PKP Polskie Linie Kolejowe S.A. </w:t>
      </w:r>
    </w:p>
    <w:p w14:paraId="747D6A42" w14:textId="77777777" w:rsidR="00061BA6" w:rsidRPr="00922479" w:rsidRDefault="00061BA6" w:rsidP="00061BA6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4E1B0E23" w14:textId="09FDF6F1" w:rsidR="00061BA6" w:rsidRPr="00B331FD" w:rsidRDefault="00061BA6" w:rsidP="00061BA6">
      <w:pPr>
        <w:numPr>
          <w:ilvl w:val="0"/>
          <w:numId w:val="1"/>
        </w:numPr>
        <w:tabs>
          <w:tab w:val="clear" w:pos="720"/>
          <w:tab w:val="left" w:pos="9072"/>
        </w:tabs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B331FD">
        <w:rPr>
          <w:rFonts w:ascii="Arial" w:hAnsi="Arial" w:cs="Arial"/>
          <w:sz w:val="22"/>
          <w:szCs w:val="22"/>
        </w:rPr>
        <w:t>Wykonawca zobowiązany jest do odbioru i dalszego zagospodarowania odpadów powstających w wyniku świadczenia usługi</w:t>
      </w:r>
      <w:r w:rsidRPr="00B331FD">
        <w:rPr>
          <w:rFonts w:ascii="Arial" w:hAnsi="Arial" w:cs="Arial"/>
          <w:i/>
          <w:sz w:val="22"/>
          <w:szCs w:val="22"/>
        </w:rPr>
        <w:t xml:space="preserve"> </w:t>
      </w:r>
      <w:r w:rsidRPr="00B331FD">
        <w:rPr>
          <w:rFonts w:ascii="Arial" w:hAnsi="Arial" w:cs="Arial"/>
          <w:sz w:val="22"/>
          <w:szCs w:val="22"/>
        </w:rPr>
        <w:t>i staje się wytwórcą tego rodzaju odpadów</w:t>
      </w:r>
      <w:r w:rsidRPr="00A14FF7">
        <w:t xml:space="preserve"> </w:t>
      </w:r>
      <w:r w:rsidRPr="00B331FD">
        <w:rPr>
          <w:rFonts w:ascii="Arial" w:hAnsi="Arial" w:cs="Arial"/>
          <w:sz w:val="22"/>
          <w:szCs w:val="22"/>
        </w:rPr>
        <w:t>za wyjątkiem odpadów w postaci złomu</w:t>
      </w:r>
      <w:r w:rsidR="006F111C">
        <w:rPr>
          <w:rFonts w:ascii="Arial" w:hAnsi="Arial" w:cs="Arial"/>
          <w:sz w:val="22"/>
          <w:szCs w:val="22"/>
        </w:rPr>
        <w:t>,</w:t>
      </w:r>
      <w:r w:rsidRPr="00B331FD">
        <w:rPr>
          <w:rFonts w:ascii="Arial" w:hAnsi="Arial" w:cs="Arial"/>
          <w:sz w:val="22"/>
          <w:szCs w:val="22"/>
        </w:rPr>
        <w:t xml:space="preserve"> żelaza i stali oraz metali kolorowych, który pozostaje własnością jednostki organizacyjnej Spółki, na terenie której realizowana jest usługa</w:t>
      </w:r>
      <w:r w:rsidR="006F111C">
        <w:rPr>
          <w:rFonts w:ascii="Arial" w:hAnsi="Arial" w:cs="Arial"/>
          <w:sz w:val="22"/>
          <w:szCs w:val="22"/>
        </w:rPr>
        <w:t>.</w:t>
      </w:r>
    </w:p>
    <w:p w14:paraId="7EFA3764" w14:textId="77777777" w:rsidR="00061BA6" w:rsidRDefault="00061BA6" w:rsidP="00061BA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jest odpowiedzialny za odpady, których jest wytwórcą w wyniku realizacji Umowy.</w:t>
      </w:r>
    </w:p>
    <w:p w14:paraId="602BFFFF" w14:textId="77777777" w:rsidR="00061BA6" w:rsidRDefault="00061BA6" w:rsidP="00061BA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zobowiązany jest do magazynowania, transportu oraz dalszego zagospodarowania odpadów, których jest wytwórcą we własnym zakresie i na własny koszt zgodnie z ustawą o odpadach.</w:t>
      </w:r>
    </w:p>
    <w:p w14:paraId="060AAEA6" w14:textId="77777777" w:rsidR="00A52DEC" w:rsidRPr="00A52DEC" w:rsidRDefault="00061BA6" w:rsidP="00A52DEC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Style w:val="Hipercze"/>
          <w:rFonts w:ascii="Arial" w:hAnsi="Arial" w:cs="Arial"/>
          <w:b/>
          <w:color w:val="auto"/>
          <w:sz w:val="22"/>
          <w:szCs w:val="22"/>
          <w:u w:val="none"/>
        </w:rPr>
      </w:pPr>
      <w:r>
        <w:rPr>
          <w:rFonts w:ascii="Arial" w:hAnsi="Arial" w:cs="Arial"/>
          <w:sz w:val="22"/>
          <w:szCs w:val="22"/>
        </w:rPr>
        <w:t xml:space="preserve">W toku realizacji Umowy Wykonawca zobowiązany jest do przestrzegania „Instrukcji PKP Polskie Linie Kolejowe S.A. dotyczącej gospodarki odpadami dla Wykonawców Is-3” – dostępnej na stronie internetowej </w:t>
      </w:r>
      <w:hyperlink r:id="rId8" w:history="1">
        <w:r w:rsidRPr="00E03657">
          <w:rPr>
            <w:rStyle w:val="Hipercze"/>
            <w:rFonts w:ascii="Arial" w:eastAsiaTheme="majorEastAsia" w:hAnsi="Arial" w:cs="Arial"/>
            <w:sz w:val="22"/>
            <w:szCs w:val="22"/>
          </w:rPr>
          <w:t>www.plk-sa.pl</w:t>
        </w:r>
      </w:hyperlink>
    </w:p>
    <w:p w14:paraId="7D034044" w14:textId="77777777" w:rsidR="00A52DEC" w:rsidRDefault="00A52DEC" w:rsidP="00A52DEC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31E26218" w14:textId="77777777" w:rsidR="00A52DEC" w:rsidRPr="00922479" w:rsidRDefault="00A52DEC" w:rsidP="00A52DE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5</w:t>
      </w:r>
    </w:p>
    <w:p w14:paraId="4B00FECA" w14:textId="62DABFF7" w:rsidR="009E0ACD" w:rsidRPr="00922479" w:rsidRDefault="009E0ACD" w:rsidP="00A52DEC">
      <w:pPr>
        <w:spacing w:line="360" w:lineRule="auto"/>
        <w:ind w:left="-142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Zamawiającego</w:t>
      </w:r>
    </w:p>
    <w:p w14:paraId="5F0C2EE9" w14:textId="77777777" w:rsidR="009E0ACD" w:rsidRPr="00922479" w:rsidRDefault="009E0ACD">
      <w:pPr>
        <w:numPr>
          <w:ilvl w:val="0"/>
          <w:numId w:val="15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i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zobowiązuje się współdziałać z Wykonawcą w celu zapewnienia należytego wykonania Umowy, w szczególności udzielać wszelkich niezbędnych informacji związanych z realizacją Umowy, a także do zapłaty umówionego Wynagrodzenia zgodnie z Umową.</w:t>
      </w:r>
    </w:p>
    <w:p w14:paraId="196961E8" w14:textId="7E071FD7" w:rsidR="00B1190C" w:rsidRPr="00CD33B2" w:rsidRDefault="009E0ACD">
      <w:pPr>
        <w:numPr>
          <w:ilvl w:val="0"/>
          <w:numId w:val="15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zobowiązany jest do odbioru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B1190C">
        <w:rPr>
          <w:rFonts w:ascii="Arial" w:hAnsi="Arial" w:cs="Arial"/>
          <w:iCs/>
          <w:sz w:val="22"/>
          <w:szCs w:val="22"/>
        </w:rPr>
        <w:t>Usług</w:t>
      </w:r>
      <w:r w:rsidR="00B1190C" w:rsidRPr="00B1190C">
        <w:rPr>
          <w:rFonts w:ascii="Arial" w:hAnsi="Arial" w:cs="Arial"/>
          <w:iCs/>
          <w:sz w:val="22"/>
          <w:szCs w:val="22"/>
        </w:rPr>
        <w:t>i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należytej jakości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1C692330" w14:textId="23DC6538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A52DEC">
        <w:rPr>
          <w:rFonts w:ascii="Arial" w:hAnsi="Arial" w:cs="Arial"/>
          <w:b/>
          <w:sz w:val="22"/>
          <w:szCs w:val="22"/>
        </w:rPr>
        <w:t>6</w:t>
      </w:r>
    </w:p>
    <w:p w14:paraId="0877AEB9" w14:textId="77777777" w:rsidR="009E0ACD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Podwykonawcy</w:t>
      </w:r>
    </w:p>
    <w:p w14:paraId="2B272CF4" w14:textId="543459CD" w:rsidR="00B1190C" w:rsidRPr="00CD33B2" w:rsidRDefault="00B1190C" w:rsidP="00CD33B2">
      <w:pPr>
        <w:numPr>
          <w:ilvl w:val="0"/>
          <w:numId w:val="3"/>
        </w:numPr>
        <w:tabs>
          <w:tab w:val="clear" w:pos="720"/>
          <w:tab w:val="num" w:pos="142"/>
        </w:tabs>
        <w:spacing w:line="360" w:lineRule="auto"/>
        <w:ind w:left="-130" w:hanging="43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Przy wykonywaniu Umowy Wykonawca </w:t>
      </w:r>
      <w:r>
        <w:rPr>
          <w:rFonts w:ascii="Arial" w:hAnsi="Arial" w:cs="Arial"/>
          <w:sz w:val="22"/>
          <w:szCs w:val="22"/>
        </w:rPr>
        <w:t xml:space="preserve">nie może </w:t>
      </w:r>
      <w:r w:rsidRPr="00922479">
        <w:rPr>
          <w:rFonts w:ascii="Arial" w:hAnsi="Arial" w:cs="Arial"/>
          <w:sz w:val="22"/>
          <w:szCs w:val="22"/>
        </w:rPr>
        <w:t>posługiwać się podwykonawcami</w:t>
      </w:r>
      <w:r>
        <w:rPr>
          <w:rFonts w:ascii="Arial" w:hAnsi="Arial" w:cs="Arial"/>
          <w:sz w:val="22"/>
          <w:szCs w:val="22"/>
        </w:rPr>
        <w:t>.</w:t>
      </w:r>
    </w:p>
    <w:p w14:paraId="61A346CD" w14:textId="50206C54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A52DEC">
        <w:rPr>
          <w:rFonts w:ascii="Arial" w:hAnsi="Arial" w:cs="Arial"/>
          <w:b/>
          <w:sz w:val="22"/>
          <w:szCs w:val="22"/>
        </w:rPr>
        <w:t>7</w:t>
      </w:r>
    </w:p>
    <w:p w14:paraId="4FE01404" w14:textId="77777777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Wynagrodzenie</w:t>
      </w:r>
    </w:p>
    <w:p w14:paraId="4FC42888" w14:textId="77777777" w:rsidR="00442886" w:rsidRDefault="00442886" w:rsidP="00442886">
      <w:pPr>
        <w:pStyle w:val="Akapitzlist"/>
        <w:numPr>
          <w:ilvl w:val="0"/>
          <w:numId w:val="30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105AA0">
        <w:rPr>
          <w:rFonts w:ascii="Arial" w:hAnsi="Arial" w:cs="Arial"/>
          <w:sz w:val="22"/>
          <w:szCs w:val="22"/>
        </w:rPr>
        <w:t>Z tytułu należytego wykonywania Umowy Wykonawcy przysługuje wynagrodzenie (dalej: „</w:t>
      </w:r>
      <w:r w:rsidRPr="00105AA0">
        <w:rPr>
          <w:rFonts w:ascii="Arial" w:hAnsi="Arial" w:cs="Arial"/>
          <w:b/>
          <w:sz w:val="22"/>
          <w:szCs w:val="22"/>
        </w:rPr>
        <w:t>Wynagrodzenie</w:t>
      </w:r>
      <w:r w:rsidRPr="00105AA0">
        <w:rPr>
          <w:rFonts w:ascii="Arial" w:hAnsi="Arial" w:cs="Arial"/>
          <w:sz w:val="22"/>
          <w:szCs w:val="22"/>
        </w:rPr>
        <w:t>”) zgodne ze złożoną przez Wykonawcę ofertą w kwocie:</w:t>
      </w:r>
    </w:p>
    <w:p w14:paraId="3353C4E5" w14:textId="77777777" w:rsidR="00442886" w:rsidRDefault="00442886" w:rsidP="00442886">
      <w:pPr>
        <w:pStyle w:val="Akapitzlist"/>
        <w:numPr>
          <w:ilvl w:val="0"/>
          <w:numId w:val="28"/>
        </w:numPr>
        <w:spacing w:line="360" w:lineRule="auto"/>
        <w:ind w:left="7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zakresie Usług w zakresie podstawowym:</w:t>
      </w:r>
    </w:p>
    <w:p w14:paraId="2FB556B7" w14:textId="77777777" w:rsidR="00442886" w:rsidRDefault="00442886" w:rsidP="00442886">
      <w:pPr>
        <w:pStyle w:val="Akapitzlist"/>
        <w:numPr>
          <w:ilvl w:val="0"/>
          <w:numId w:val="29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Netto: …….. PLN (słownie: …..)</w:t>
      </w:r>
    </w:p>
    <w:p w14:paraId="5ACC75EF" w14:textId="77777777" w:rsidR="00442886" w:rsidRDefault="00442886" w:rsidP="00442886">
      <w:pPr>
        <w:pStyle w:val="Akapitzlist"/>
        <w:numPr>
          <w:ilvl w:val="0"/>
          <w:numId w:val="29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VAT: … % …….. PLN (słownie: …..)</w:t>
      </w:r>
    </w:p>
    <w:p w14:paraId="70D5284A" w14:textId="77777777" w:rsidR="00442886" w:rsidRDefault="00442886" w:rsidP="00442886">
      <w:pPr>
        <w:pStyle w:val="Akapitzlist"/>
        <w:numPr>
          <w:ilvl w:val="0"/>
          <w:numId w:val="29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Brutto: …….. PLN (słownie: ……)</w:t>
      </w:r>
    </w:p>
    <w:p w14:paraId="3C779040" w14:textId="77777777" w:rsidR="00442886" w:rsidRDefault="00442886" w:rsidP="00442886">
      <w:pPr>
        <w:pStyle w:val="Akapitzlist"/>
        <w:numPr>
          <w:ilvl w:val="0"/>
          <w:numId w:val="28"/>
        </w:numPr>
        <w:spacing w:line="360" w:lineRule="auto"/>
        <w:ind w:left="7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zakresie Usług </w:t>
      </w:r>
      <w:r w:rsidRPr="00922479">
        <w:rPr>
          <w:rFonts w:ascii="Arial" w:hAnsi="Arial" w:cs="Arial"/>
          <w:sz w:val="22"/>
          <w:szCs w:val="22"/>
        </w:rPr>
        <w:t xml:space="preserve">realizowanych w ramach Prawa Opcji w wysokości odpowiadającej faktycznie zamówionym i prawidłowo zrealizowanym Usługom przy zachowaniu cen jednostkowych </w:t>
      </w:r>
      <w:r w:rsidRPr="00922479">
        <w:rPr>
          <w:rFonts w:ascii="Arial" w:hAnsi="Arial" w:cs="Arial"/>
          <w:sz w:val="22"/>
          <w:szCs w:val="22"/>
        </w:rPr>
        <w:lastRenderedPageBreak/>
        <w:t xml:space="preserve">odpowiadających Usługom, o których </w:t>
      </w:r>
      <w:r w:rsidRPr="0068109C">
        <w:rPr>
          <w:rFonts w:ascii="Arial" w:hAnsi="Arial" w:cs="Arial"/>
          <w:sz w:val="22"/>
          <w:szCs w:val="22"/>
        </w:rPr>
        <w:t>mowa w § 1 ust. 1</w:t>
      </w:r>
      <w:r w:rsidRPr="00922479">
        <w:rPr>
          <w:rFonts w:ascii="Arial" w:hAnsi="Arial" w:cs="Arial"/>
          <w:sz w:val="22"/>
          <w:szCs w:val="22"/>
        </w:rPr>
        <w:t xml:space="preserve"> przy czym jego łączna wartość nie przekroczy:*</w:t>
      </w:r>
    </w:p>
    <w:p w14:paraId="51E5BA58" w14:textId="77777777" w:rsidR="00442886" w:rsidRDefault="00442886" w:rsidP="00442886">
      <w:pPr>
        <w:pStyle w:val="Akapitzlist"/>
        <w:numPr>
          <w:ilvl w:val="0"/>
          <w:numId w:val="45"/>
        </w:numPr>
        <w:spacing w:line="360" w:lineRule="auto"/>
        <w:ind w:left="4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Netto: …….. PLN (słownie: …..)</w:t>
      </w:r>
    </w:p>
    <w:p w14:paraId="752AACAA" w14:textId="77777777" w:rsidR="00442886" w:rsidRDefault="00442886" w:rsidP="00442886">
      <w:pPr>
        <w:pStyle w:val="Akapitzlist"/>
        <w:numPr>
          <w:ilvl w:val="0"/>
          <w:numId w:val="45"/>
        </w:numPr>
        <w:spacing w:line="360" w:lineRule="auto"/>
        <w:ind w:left="4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VAT: … % …….. PLN (słownie: …..)</w:t>
      </w:r>
    </w:p>
    <w:p w14:paraId="012EE8C7" w14:textId="77777777" w:rsidR="00442886" w:rsidRDefault="00442886" w:rsidP="00442886">
      <w:pPr>
        <w:pStyle w:val="Akapitzlist"/>
        <w:numPr>
          <w:ilvl w:val="0"/>
          <w:numId w:val="45"/>
        </w:numPr>
        <w:spacing w:line="360" w:lineRule="auto"/>
        <w:ind w:left="4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Brutto: </w:t>
      </w:r>
      <w:r w:rsidRPr="00922479">
        <w:rPr>
          <w:rFonts w:ascii="Arial" w:hAnsi="Arial" w:cs="Arial"/>
          <w:sz w:val="22"/>
          <w:szCs w:val="22"/>
        </w:rPr>
        <w:t>…….PLN (słownie:….)</w:t>
      </w:r>
    </w:p>
    <w:p w14:paraId="6F6E5C23" w14:textId="325C3EE0" w:rsidR="00442886" w:rsidRDefault="00442886" w:rsidP="00442886">
      <w:pPr>
        <w:pStyle w:val="Akapitzlist"/>
        <w:numPr>
          <w:ilvl w:val="0"/>
          <w:numId w:val="28"/>
        </w:numPr>
        <w:spacing w:line="360" w:lineRule="auto"/>
        <w:ind w:left="7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całkowita łączna maksymalna wartość Wynagrodzenia nie przekroczy kwoty:</w:t>
      </w:r>
    </w:p>
    <w:p w14:paraId="77D18B25" w14:textId="77777777" w:rsidR="00442886" w:rsidRDefault="00442886" w:rsidP="00442886">
      <w:pPr>
        <w:pStyle w:val="Akapitzlist"/>
        <w:numPr>
          <w:ilvl w:val="0"/>
          <w:numId w:val="46"/>
        </w:numPr>
        <w:spacing w:line="360" w:lineRule="auto"/>
        <w:ind w:left="4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Netto: …….. PLN (słownie: …..)</w:t>
      </w:r>
    </w:p>
    <w:p w14:paraId="3CD401F4" w14:textId="77777777" w:rsidR="00442886" w:rsidRDefault="00442886" w:rsidP="00442886">
      <w:pPr>
        <w:pStyle w:val="Akapitzlist"/>
        <w:numPr>
          <w:ilvl w:val="0"/>
          <w:numId w:val="46"/>
        </w:numPr>
        <w:spacing w:line="360" w:lineRule="auto"/>
        <w:ind w:left="4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VAT: … % …….. PLN (słownie: …..)</w:t>
      </w:r>
    </w:p>
    <w:p w14:paraId="2C5BBCB1" w14:textId="77777777" w:rsidR="00442886" w:rsidRPr="00892CD9" w:rsidRDefault="00442886" w:rsidP="00442886">
      <w:pPr>
        <w:pStyle w:val="Akapitzlist"/>
        <w:numPr>
          <w:ilvl w:val="0"/>
          <w:numId w:val="46"/>
        </w:numPr>
        <w:spacing w:line="360" w:lineRule="auto"/>
        <w:ind w:left="4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Brutto: </w:t>
      </w:r>
      <w:r w:rsidRPr="00922479">
        <w:rPr>
          <w:rFonts w:ascii="Arial" w:hAnsi="Arial" w:cs="Arial"/>
          <w:sz w:val="22"/>
          <w:szCs w:val="22"/>
        </w:rPr>
        <w:t>…….PLN (słownie:….)</w:t>
      </w:r>
    </w:p>
    <w:p w14:paraId="22139D65" w14:textId="52CE3E1C" w:rsidR="00892CD9" w:rsidRDefault="00CD33B2">
      <w:pPr>
        <w:pStyle w:val="Akapitzlist"/>
        <w:numPr>
          <w:ilvl w:val="0"/>
          <w:numId w:val="30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9B0A52">
        <w:rPr>
          <w:rFonts w:ascii="Arial" w:hAnsi="Arial" w:cs="Arial"/>
          <w:sz w:val="22"/>
          <w:szCs w:val="22"/>
        </w:rPr>
        <w:t xml:space="preserve">Wynagrodzenie określone w ust. 1 jest stałe i nie będzie podlegać jakimkolwiek zmianom, z </w:t>
      </w:r>
      <w:r w:rsidRPr="0068109C">
        <w:rPr>
          <w:rFonts w:ascii="Arial" w:hAnsi="Arial" w:cs="Arial"/>
          <w:sz w:val="22"/>
          <w:szCs w:val="22"/>
        </w:rPr>
        <w:t xml:space="preserve">zastrzeżeniem §  </w:t>
      </w:r>
      <w:r w:rsidR="002D768A" w:rsidRPr="0068109C">
        <w:rPr>
          <w:rFonts w:ascii="Arial" w:hAnsi="Arial" w:cs="Arial"/>
          <w:sz w:val="22"/>
          <w:szCs w:val="22"/>
        </w:rPr>
        <w:t xml:space="preserve">19 ust. 1 pkt 3) </w:t>
      </w:r>
      <w:r w:rsidRPr="0068109C">
        <w:rPr>
          <w:rFonts w:ascii="Arial" w:hAnsi="Arial" w:cs="Arial"/>
          <w:sz w:val="22"/>
          <w:szCs w:val="22"/>
        </w:rPr>
        <w:t>Umowy</w:t>
      </w:r>
      <w:r w:rsidR="009B47A6" w:rsidRPr="00C47CC8">
        <w:rPr>
          <w:rFonts w:ascii="Arial" w:hAnsi="Arial" w:cs="Arial"/>
          <w:iCs/>
          <w:sz w:val="22"/>
          <w:szCs w:val="22"/>
        </w:rPr>
        <w:t>.</w:t>
      </w:r>
      <w:r w:rsidR="00892CD9" w:rsidRPr="00C47CC8">
        <w:rPr>
          <w:rFonts w:ascii="Arial" w:hAnsi="Arial" w:cs="Arial"/>
          <w:iCs/>
          <w:sz w:val="22"/>
          <w:szCs w:val="22"/>
        </w:rPr>
        <w:t xml:space="preserve"> Z</w:t>
      </w:r>
      <w:r w:rsidR="00892CD9" w:rsidRPr="00C47CC8">
        <w:rPr>
          <w:rFonts w:ascii="Arial" w:hAnsi="Arial" w:cs="Arial"/>
          <w:sz w:val="22"/>
          <w:szCs w:val="22"/>
        </w:rPr>
        <w:t>apłata</w:t>
      </w:r>
      <w:r w:rsidR="00892CD9" w:rsidRPr="00105AA0">
        <w:rPr>
          <w:rFonts w:ascii="Arial" w:hAnsi="Arial" w:cs="Arial"/>
          <w:sz w:val="22"/>
          <w:szCs w:val="22"/>
        </w:rPr>
        <w:t xml:space="preserve"> Wynagrodzenia w pełnej wysokości stanowi należyte wykonanie zobowiązania Zamawiającego, a Wykonawca nie będzie uprawniony do jakiegokolwiek wynagrodzenia uzupełniającego, świadczeń dodatkowych, zwrotu wydatków lub</w:t>
      </w:r>
      <w:r w:rsidR="00544380">
        <w:rPr>
          <w:rFonts w:ascii="Arial" w:hAnsi="Arial" w:cs="Arial"/>
          <w:sz w:val="22"/>
          <w:szCs w:val="22"/>
        </w:rPr>
        <w:t xml:space="preserve"> kosztów.</w:t>
      </w:r>
    </w:p>
    <w:p w14:paraId="58A0714E" w14:textId="58B2954C" w:rsidR="00544380" w:rsidRDefault="00544380">
      <w:pPr>
        <w:pStyle w:val="Akapitzlist"/>
        <w:numPr>
          <w:ilvl w:val="0"/>
          <w:numId w:val="30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Faktury </w:t>
      </w:r>
      <w:r w:rsidRPr="00922479">
        <w:rPr>
          <w:rFonts w:ascii="Arial" w:hAnsi="Arial" w:cs="Arial"/>
          <w:sz w:val="22"/>
          <w:szCs w:val="22"/>
        </w:rPr>
        <w:t xml:space="preserve">wystawiane będą na </w:t>
      </w:r>
      <w:r w:rsidR="009B47A6" w:rsidRPr="00D32471">
        <w:rPr>
          <w:rFonts w:ascii="Arial" w:hAnsi="Arial" w:cs="Arial"/>
          <w:b/>
          <w:bCs/>
          <w:sz w:val="22"/>
          <w:szCs w:val="22"/>
        </w:rPr>
        <w:t>PKP Polskie Linie Kolejowe S.A., ul. Targowa 74, 03-734 Warszawa, Zakład Linii Kolejowych w Siedlcach, ul. Zbrojna 39, 08-110 Siedlce</w:t>
      </w:r>
      <w:r w:rsidRPr="00922479">
        <w:rPr>
          <w:rFonts w:ascii="Arial" w:hAnsi="Arial" w:cs="Arial"/>
          <w:sz w:val="22"/>
          <w:szCs w:val="22"/>
        </w:rPr>
        <w:t xml:space="preserve"> i wysyłane niezwłocznie na adres PKP Polskie Linie Kolejowe S.A. Centrala Spółki Biuro Rachunkowości Wydział OCR i zarządzania elektronicznym obiegiem Faktur ul. Targowa 74, 03-734 Warszawa w kopercie oznaczonej dopiskiem „FAKTURA” lub Wykonawca, według swojego wyboru, wyśle ustrukturyzowaną fakturę elektroniczną do Zamawiającego za pośrednictwem platformy, o której mowa w ustawie z dnia 9 listopada 2018 r. o elektronicznym fakturowaniu w zamówieniach publicznych, na koncesjach na roboty budowlane lub usługi oraz partnerstwie publiczno-prywatnym</w:t>
      </w:r>
      <w:r w:rsidR="00011300">
        <w:rPr>
          <w:rFonts w:ascii="Arial" w:hAnsi="Arial" w:cs="Arial"/>
          <w:sz w:val="22"/>
          <w:szCs w:val="22"/>
        </w:rPr>
        <w:t xml:space="preserve">. </w:t>
      </w:r>
      <w:r w:rsidRPr="00922479">
        <w:rPr>
          <w:rFonts w:ascii="Arial" w:hAnsi="Arial" w:cs="Arial"/>
          <w:sz w:val="22"/>
          <w:szCs w:val="22"/>
        </w:rPr>
        <w:t xml:space="preserve">Wykonawca może również przesyłać faktury elektroniczne na dedykowany adres </w:t>
      </w:r>
      <w:hyperlink r:id="rId9" w:history="1">
        <w:r w:rsidRPr="00922479">
          <w:rPr>
            <w:rStyle w:val="Hipercze"/>
            <w:rFonts w:ascii="Arial" w:eastAsiaTheme="majorEastAsia" w:hAnsi="Arial" w:cs="Arial"/>
            <w:sz w:val="22"/>
            <w:szCs w:val="22"/>
          </w:rPr>
          <w:t>efaktura@plk-sa.pl</w:t>
        </w:r>
      </w:hyperlink>
      <w:r w:rsidRPr="00922479">
        <w:rPr>
          <w:rFonts w:ascii="Arial" w:hAnsi="Arial" w:cs="Arial"/>
          <w:sz w:val="22"/>
          <w:szCs w:val="22"/>
        </w:rPr>
        <w:t xml:space="preserve">, po uprzednim podpisaniu Oświadczenia stanowiącego </w:t>
      </w:r>
      <w:r w:rsidR="006F111C" w:rsidRPr="00011300">
        <w:rPr>
          <w:rFonts w:ascii="Arial" w:hAnsi="Arial" w:cs="Arial"/>
          <w:sz w:val="22"/>
          <w:szCs w:val="22"/>
        </w:rPr>
        <w:t>Z</w:t>
      </w:r>
      <w:r w:rsidRPr="00011300">
        <w:rPr>
          <w:rFonts w:ascii="Arial" w:hAnsi="Arial" w:cs="Arial"/>
          <w:sz w:val="22"/>
          <w:szCs w:val="22"/>
        </w:rPr>
        <w:t xml:space="preserve">ałącznik nr </w:t>
      </w:r>
      <w:r w:rsidR="00DE1813" w:rsidRPr="00011300">
        <w:rPr>
          <w:rFonts w:ascii="Arial" w:hAnsi="Arial" w:cs="Arial"/>
          <w:sz w:val="22"/>
          <w:szCs w:val="22"/>
        </w:rPr>
        <w:t>4</w:t>
      </w:r>
      <w:r w:rsidR="00DE1813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do</w:t>
      </w:r>
      <w:r>
        <w:rPr>
          <w:rFonts w:ascii="Arial" w:hAnsi="Arial" w:cs="Arial"/>
          <w:sz w:val="22"/>
          <w:szCs w:val="22"/>
        </w:rPr>
        <w:t xml:space="preserve"> Umowy.</w:t>
      </w:r>
    </w:p>
    <w:p w14:paraId="675E0349" w14:textId="684E005B" w:rsidR="00544380" w:rsidRDefault="00544380">
      <w:pPr>
        <w:pStyle w:val="Akapitzlist"/>
        <w:numPr>
          <w:ilvl w:val="0"/>
          <w:numId w:val="30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treści </w:t>
      </w:r>
      <w:r w:rsidRPr="00922479">
        <w:rPr>
          <w:rFonts w:ascii="Arial" w:hAnsi="Arial" w:cs="Arial"/>
          <w:sz w:val="22"/>
          <w:szCs w:val="22"/>
        </w:rPr>
        <w:t>faktury należy wskazać numer Umowy oraz numer zamówienia wystawionego przez</w:t>
      </w:r>
      <w:r>
        <w:rPr>
          <w:rFonts w:ascii="Arial" w:hAnsi="Arial" w:cs="Arial"/>
          <w:sz w:val="22"/>
          <w:szCs w:val="22"/>
        </w:rPr>
        <w:t xml:space="preserve"> Zamawiającego.</w:t>
      </w:r>
    </w:p>
    <w:p w14:paraId="6070F2D3" w14:textId="29F194B6" w:rsidR="00544380" w:rsidRDefault="00544380">
      <w:pPr>
        <w:pStyle w:val="Akapitzlist"/>
        <w:numPr>
          <w:ilvl w:val="0"/>
          <w:numId w:val="30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>oświadcza, że</w:t>
      </w:r>
      <w:r w:rsidR="009B47A6">
        <w:rPr>
          <w:rFonts w:ascii="Arial" w:hAnsi="Arial" w:cs="Arial"/>
          <w:sz w:val="22"/>
          <w:szCs w:val="22"/>
        </w:rPr>
        <w:t xml:space="preserve"> jest</w:t>
      </w:r>
      <w:r w:rsidRPr="00922479">
        <w:rPr>
          <w:rFonts w:ascii="Arial" w:hAnsi="Arial" w:cs="Arial"/>
          <w:sz w:val="22"/>
          <w:szCs w:val="22"/>
        </w:rPr>
        <w:t xml:space="preserve"> czynnym podatnikiem podatku od towarów i usług VAT, uprawnionym do wystawiania</w:t>
      </w:r>
      <w:r>
        <w:rPr>
          <w:rFonts w:ascii="Arial" w:hAnsi="Arial" w:cs="Arial"/>
          <w:sz w:val="22"/>
          <w:szCs w:val="22"/>
        </w:rPr>
        <w:t xml:space="preserve"> faktur.</w:t>
      </w:r>
    </w:p>
    <w:p w14:paraId="133C0329" w14:textId="0A9FB224" w:rsidR="00544380" w:rsidRDefault="00544380">
      <w:pPr>
        <w:pStyle w:val="Akapitzlist"/>
        <w:numPr>
          <w:ilvl w:val="0"/>
          <w:numId w:val="30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9B47A6">
        <w:rPr>
          <w:rFonts w:ascii="Arial" w:hAnsi="Arial" w:cs="Arial"/>
          <w:sz w:val="22"/>
          <w:szCs w:val="22"/>
        </w:rPr>
        <w:t xml:space="preserve">Podstawę do wystawienia faktury stanowić będzie podpisany przez Zamawiającego i Wykonawcę oryginał </w:t>
      </w:r>
      <w:r w:rsidR="000F53A5" w:rsidRPr="009B47A6">
        <w:rPr>
          <w:rFonts w:ascii="Arial" w:hAnsi="Arial" w:cs="Arial"/>
          <w:sz w:val="22"/>
          <w:szCs w:val="22"/>
        </w:rPr>
        <w:t>P</w:t>
      </w:r>
      <w:r w:rsidRPr="009B47A6">
        <w:rPr>
          <w:rFonts w:ascii="Arial" w:hAnsi="Arial" w:cs="Arial"/>
          <w:sz w:val="22"/>
          <w:szCs w:val="22"/>
        </w:rPr>
        <w:t xml:space="preserve">rotokołu odbioru końcowego potwierdzający wykonanie Usługi, niezawierający żadnych uwag lub zaleceń, sporządzony według wzoru stanowiącego </w:t>
      </w:r>
      <w:r w:rsidRPr="00C47CC8">
        <w:rPr>
          <w:rFonts w:ascii="Arial" w:hAnsi="Arial" w:cs="Arial"/>
          <w:sz w:val="22"/>
          <w:szCs w:val="22"/>
        </w:rPr>
        <w:t xml:space="preserve">Załącznik </w:t>
      </w:r>
      <w:r w:rsidRPr="009B0A52">
        <w:rPr>
          <w:rFonts w:ascii="Arial" w:hAnsi="Arial" w:cs="Arial"/>
          <w:sz w:val="22"/>
          <w:szCs w:val="22"/>
        </w:rPr>
        <w:t xml:space="preserve">nr </w:t>
      </w:r>
      <w:r w:rsidR="00AD4895" w:rsidRPr="009B0A52">
        <w:rPr>
          <w:rFonts w:ascii="Arial" w:hAnsi="Arial" w:cs="Arial"/>
          <w:sz w:val="22"/>
          <w:szCs w:val="22"/>
        </w:rPr>
        <w:t xml:space="preserve"> 3</w:t>
      </w:r>
      <w:r w:rsidR="00AD4895" w:rsidRPr="00C47CC8">
        <w:rPr>
          <w:rFonts w:ascii="Arial" w:hAnsi="Arial" w:cs="Arial"/>
          <w:sz w:val="22"/>
          <w:szCs w:val="22"/>
        </w:rPr>
        <w:t xml:space="preserve"> </w:t>
      </w:r>
      <w:r w:rsidRPr="00C47CC8">
        <w:rPr>
          <w:rFonts w:ascii="Arial" w:hAnsi="Arial" w:cs="Arial"/>
          <w:sz w:val="22"/>
          <w:szCs w:val="22"/>
        </w:rPr>
        <w:t>do</w:t>
      </w:r>
      <w:r w:rsidRPr="009B47A6">
        <w:rPr>
          <w:rFonts w:ascii="Arial" w:hAnsi="Arial" w:cs="Arial"/>
          <w:sz w:val="22"/>
          <w:szCs w:val="22"/>
        </w:rPr>
        <w:t xml:space="preserve"> Umowy</w:t>
      </w:r>
      <w:r>
        <w:rPr>
          <w:rFonts w:ascii="Arial" w:hAnsi="Arial" w:cs="Arial"/>
          <w:sz w:val="22"/>
          <w:szCs w:val="22"/>
        </w:rPr>
        <w:t>.</w:t>
      </w:r>
    </w:p>
    <w:p w14:paraId="2E9D7A4E" w14:textId="09E81630" w:rsidR="00544380" w:rsidRPr="00544380" w:rsidRDefault="00544380">
      <w:pPr>
        <w:pStyle w:val="Akapitzlist"/>
        <w:numPr>
          <w:ilvl w:val="0"/>
          <w:numId w:val="30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Zapłata </w:t>
      </w:r>
      <w:r w:rsidRPr="00922479">
        <w:rPr>
          <w:rFonts w:ascii="Arial" w:hAnsi="Arial" w:cs="Arial"/>
          <w:sz w:val="22"/>
          <w:szCs w:val="22"/>
        </w:rPr>
        <w:t>Wynagrodzenia nastąpi przelewem na rachunek bankowy Wykonawcy wskazany w prawidłowo wystawionej fakturze w terminie 30 dni kalendarzowych od dnia jej doręczenia płatnikowi wskazanemu w ust. 3.</w:t>
      </w:r>
    </w:p>
    <w:p w14:paraId="7F733E33" w14:textId="2DCE5A8F" w:rsidR="00544380" w:rsidRPr="00544380" w:rsidRDefault="00544380">
      <w:pPr>
        <w:pStyle w:val="Akapitzlist"/>
        <w:numPr>
          <w:ilvl w:val="0"/>
          <w:numId w:val="30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 w:rsidRPr="00544380">
        <w:rPr>
          <w:rFonts w:ascii="Arial" w:hAnsi="Arial" w:cs="Arial"/>
          <w:iCs/>
          <w:sz w:val="22"/>
          <w:szCs w:val="22"/>
        </w:rPr>
        <w:t>Za termin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dokonania zapłaty Wynagrodzenia uważa się dzień obciążenia rachunku bankowego płatnika wskazanego w ust.</w:t>
      </w:r>
      <w:r>
        <w:rPr>
          <w:rFonts w:ascii="Arial" w:hAnsi="Arial" w:cs="Arial"/>
          <w:sz w:val="22"/>
          <w:szCs w:val="22"/>
        </w:rPr>
        <w:t xml:space="preserve"> 3. </w:t>
      </w:r>
    </w:p>
    <w:p w14:paraId="01B0F6CB" w14:textId="6B4A6A31" w:rsidR="00544380" w:rsidRPr="00544380" w:rsidRDefault="00544380">
      <w:pPr>
        <w:pStyle w:val="Akapitzlist"/>
        <w:numPr>
          <w:ilvl w:val="0"/>
          <w:numId w:val="30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 przypadku</w:t>
      </w:r>
      <w:r w:rsidRPr="00922479">
        <w:rPr>
          <w:rFonts w:ascii="Arial" w:hAnsi="Arial" w:cs="Arial"/>
          <w:sz w:val="22"/>
          <w:szCs w:val="22"/>
        </w:rPr>
        <w:t>, gdy rachunek bankowy umieszczony na fakturze Wykonawcy nie widnieje w elektronicznym wykazie podmiotów na stronie Ministerstwa Finansów, płatność faktury będzie odroczona do momentu pojawienia się wskazanego rachunku bankowego w tym wykazie, z zastrzeżeniem ust. 10 i 11. Jeżeli powyższe działanie spowoduje opóźnienie w dokonaniu płatności, koszty odsetek z tego tytułu nie obciążają Zamawiającego</w:t>
      </w:r>
      <w:r w:rsidR="00D1419F">
        <w:rPr>
          <w:rFonts w:ascii="Arial" w:hAnsi="Arial" w:cs="Arial"/>
          <w:sz w:val="22"/>
          <w:szCs w:val="22"/>
        </w:rPr>
        <w:t>.</w:t>
      </w:r>
    </w:p>
    <w:p w14:paraId="60F68F77" w14:textId="37E2E4B3" w:rsidR="00544380" w:rsidRPr="00544380" w:rsidRDefault="00544380">
      <w:pPr>
        <w:pStyle w:val="Akapitzlist"/>
        <w:numPr>
          <w:ilvl w:val="0"/>
          <w:numId w:val="30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Postanowienia </w:t>
      </w:r>
      <w:r w:rsidRPr="00922479">
        <w:rPr>
          <w:rFonts w:ascii="Arial" w:hAnsi="Arial" w:cs="Arial"/>
          <w:sz w:val="22"/>
          <w:szCs w:val="22"/>
        </w:rPr>
        <w:t>ust. 9 nie mają zastosowania, jeżeli Zamawiający dokonuje zapłaty na rachunek bankowy umieszczony na fakturze Wykonawcy z zastosowaniem mechanizmu płatności podzielonej.  Jeżeli mimo zlecenia przelewu na rachunek bankowy umieszczony na fakturze Wykonawcy z zastosowaniem mechanizmu płatności podzielonej, przelew ten nie zostanie zrealizowany i środki zostaną zwrócone Zamawiającemu, a działanie to spowoduje opóźnienie w dokonaniu płatności, koszty odsetek z tego tytułu nie obciążają Zamawiającego</w:t>
      </w:r>
      <w:r w:rsidR="00D1419F">
        <w:rPr>
          <w:rFonts w:ascii="Arial" w:hAnsi="Arial" w:cs="Arial"/>
          <w:sz w:val="22"/>
          <w:szCs w:val="22"/>
        </w:rPr>
        <w:t>.</w:t>
      </w:r>
    </w:p>
    <w:p w14:paraId="453E67A7" w14:textId="4FC33F3B" w:rsidR="00544380" w:rsidRPr="00544380" w:rsidRDefault="00544380">
      <w:pPr>
        <w:pStyle w:val="Akapitzlist"/>
        <w:numPr>
          <w:ilvl w:val="0"/>
          <w:numId w:val="30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Postanowienia </w:t>
      </w:r>
      <w:r w:rsidRPr="00922479">
        <w:rPr>
          <w:rFonts w:ascii="Arial" w:hAnsi="Arial" w:cs="Arial"/>
          <w:sz w:val="22"/>
          <w:szCs w:val="22"/>
        </w:rPr>
        <w:t>ust. 9 i 10 nie mają zastosowania, jeżeli Wykonawca doręczy wraz z fakturą Oświadczenie/Zaświadczenie wystawione przez bank lub spółdzielczą kasę oszczędnościowo-kredytową, z którego wynika, że rachunek, na który ma być dokonana płatność jest</w:t>
      </w:r>
      <w:r>
        <w:rPr>
          <w:rFonts w:ascii="Arial" w:hAnsi="Arial" w:cs="Arial"/>
          <w:sz w:val="22"/>
          <w:szCs w:val="22"/>
        </w:rPr>
        <w:t xml:space="preserve"> rachunkiem:</w:t>
      </w:r>
    </w:p>
    <w:p w14:paraId="73895685" w14:textId="11E44AEE" w:rsidR="00544380" w:rsidRPr="00544380" w:rsidRDefault="00544380">
      <w:pPr>
        <w:pStyle w:val="Akapitzlist"/>
        <w:numPr>
          <w:ilvl w:val="0"/>
          <w:numId w:val="31"/>
        </w:numPr>
        <w:spacing w:line="360" w:lineRule="auto"/>
        <w:ind w:left="13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służącym </w:t>
      </w:r>
      <w:r w:rsidRPr="00922479">
        <w:rPr>
          <w:rFonts w:ascii="Arial" w:hAnsi="Arial" w:cs="Arial"/>
          <w:sz w:val="22"/>
          <w:szCs w:val="22"/>
        </w:rPr>
        <w:t>do dokonywania rozliczeń z tytułu nabywanych przez ten bank lub tę kasę wierzytelności pieniężnych</w:t>
      </w:r>
      <w:r w:rsidR="0036239C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lub</w:t>
      </w:r>
    </w:p>
    <w:p w14:paraId="2F6099D9" w14:textId="5DE78F68" w:rsidR="00544380" w:rsidRPr="0036239C" w:rsidRDefault="00544380">
      <w:pPr>
        <w:pStyle w:val="Akapitzlist"/>
        <w:numPr>
          <w:ilvl w:val="0"/>
          <w:numId w:val="31"/>
        </w:numPr>
        <w:spacing w:line="360" w:lineRule="auto"/>
        <w:ind w:left="13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wykorzystywany </w:t>
      </w:r>
      <w:r w:rsidR="0036239C" w:rsidRPr="00922479">
        <w:rPr>
          <w:rFonts w:ascii="Arial" w:hAnsi="Arial" w:cs="Arial"/>
          <w:sz w:val="22"/>
          <w:szCs w:val="22"/>
        </w:rPr>
        <w:t>przez ten bank lub tę kasę do pobrania należności od nabywcy towarów lub usługobiorcy za dostawę towarów lub świadczenie usług, potwierdzone fakturą, i przekazania jej w całości albo części dostawcy towarów lub usługodawcy</w:t>
      </w:r>
      <w:r w:rsidR="0036239C">
        <w:rPr>
          <w:rFonts w:ascii="Arial" w:hAnsi="Arial" w:cs="Arial"/>
          <w:sz w:val="22"/>
          <w:szCs w:val="22"/>
        </w:rPr>
        <w:t>, lub</w:t>
      </w:r>
    </w:p>
    <w:p w14:paraId="78989307" w14:textId="00940EC1" w:rsidR="0036239C" w:rsidRPr="0036239C" w:rsidRDefault="0036239C">
      <w:pPr>
        <w:pStyle w:val="Akapitzlist"/>
        <w:numPr>
          <w:ilvl w:val="0"/>
          <w:numId w:val="31"/>
        </w:numPr>
        <w:spacing w:line="360" w:lineRule="auto"/>
        <w:ind w:left="13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prowadzony </w:t>
      </w:r>
      <w:r w:rsidRPr="00922479">
        <w:rPr>
          <w:rFonts w:ascii="Arial" w:hAnsi="Arial" w:cs="Arial"/>
          <w:sz w:val="22"/>
          <w:szCs w:val="22"/>
        </w:rPr>
        <w:t>przez ten bank lub tę kasę w ramach gospodarki własnej, niebędący rachunkiem</w:t>
      </w:r>
      <w:r>
        <w:rPr>
          <w:rFonts w:ascii="Arial" w:hAnsi="Arial" w:cs="Arial"/>
          <w:sz w:val="22"/>
          <w:szCs w:val="22"/>
        </w:rPr>
        <w:t xml:space="preserve"> rozliczeniowym.</w:t>
      </w:r>
    </w:p>
    <w:p w14:paraId="45478298" w14:textId="7915F947" w:rsidR="0036239C" w:rsidRPr="0060162F" w:rsidRDefault="0036239C">
      <w:pPr>
        <w:pStyle w:val="Akapitzlist"/>
        <w:numPr>
          <w:ilvl w:val="0"/>
          <w:numId w:val="30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 w:rsidRPr="0036239C">
        <w:rPr>
          <w:rFonts w:ascii="Arial" w:hAnsi="Arial" w:cs="Arial"/>
          <w:iCs/>
          <w:sz w:val="22"/>
          <w:szCs w:val="22"/>
        </w:rPr>
        <w:t xml:space="preserve">Zapłata </w:t>
      </w:r>
      <w:r w:rsidR="0060162F">
        <w:rPr>
          <w:rFonts w:ascii="Arial" w:hAnsi="Arial" w:cs="Arial"/>
          <w:iCs/>
          <w:sz w:val="22"/>
          <w:szCs w:val="22"/>
        </w:rPr>
        <w:t>W</w:t>
      </w:r>
      <w:r w:rsidRPr="0036239C">
        <w:rPr>
          <w:rFonts w:ascii="Arial" w:hAnsi="Arial" w:cs="Arial"/>
          <w:iCs/>
          <w:sz w:val="22"/>
          <w:szCs w:val="22"/>
        </w:rPr>
        <w:t>ynagrodzenia</w:t>
      </w:r>
      <w:r w:rsidR="0060162F">
        <w:rPr>
          <w:rFonts w:ascii="Arial" w:hAnsi="Arial" w:cs="Arial"/>
          <w:iCs/>
          <w:sz w:val="22"/>
          <w:szCs w:val="22"/>
        </w:rPr>
        <w:t xml:space="preserve"> </w:t>
      </w:r>
      <w:r w:rsidR="0060162F" w:rsidRPr="00922479">
        <w:rPr>
          <w:rFonts w:ascii="Arial" w:hAnsi="Arial" w:cs="Arial"/>
          <w:sz w:val="22"/>
          <w:szCs w:val="22"/>
        </w:rPr>
        <w:t>nastąpi przelewem na rachunek bankowy wskazany w prawidłowo wystawionej przez Lidera Konsorcjum fakturze w terminie 30 dni kalendarzowych od dnia jej doręczenia płatnikowi wskazanemu w ust. 3.</w:t>
      </w:r>
    </w:p>
    <w:p w14:paraId="66EED1E8" w14:textId="6B535FC6" w:rsidR="0060162F" w:rsidRPr="0060162F" w:rsidRDefault="0060162F">
      <w:pPr>
        <w:pStyle w:val="Akapitzlist"/>
        <w:numPr>
          <w:ilvl w:val="0"/>
          <w:numId w:val="30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Zapłata </w:t>
      </w:r>
      <w:r w:rsidRPr="00922479">
        <w:rPr>
          <w:rFonts w:ascii="Arial" w:hAnsi="Arial" w:cs="Arial"/>
          <w:sz w:val="22"/>
          <w:szCs w:val="22"/>
        </w:rPr>
        <w:t>Wynagrodzenia na wskazany przez Lidera Konsorcjum rachunek bankowy stanowi spełnienie świadczenia należnego Wykonawcy.</w:t>
      </w:r>
    </w:p>
    <w:p w14:paraId="5925DD88" w14:textId="56436D68" w:rsidR="00DA0FEA" w:rsidRPr="00AD4895" w:rsidRDefault="0060162F" w:rsidP="00DE1813">
      <w:pPr>
        <w:pStyle w:val="Akapitzlist"/>
        <w:numPr>
          <w:ilvl w:val="0"/>
          <w:numId w:val="41"/>
        </w:num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</w:t>
      </w:r>
      <w:r w:rsidRPr="00922479">
        <w:rPr>
          <w:rFonts w:ascii="Arial" w:hAnsi="Arial" w:cs="Arial"/>
          <w:bCs/>
          <w:iCs/>
          <w:sz w:val="22"/>
          <w:szCs w:val="22"/>
        </w:rPr>
        <w:t>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 r</w:t>
      </w:r>
      <w:r>
        <w:rPr>
          <w:rFonts w:ascii="Arial" w:hAnsi="Arial" w:cs="Arial"/>
          <w:bCs/>
          <w:iCs/>
          <w:sz w:val="22"/>
          <w:szCs w:val="22"/>
        </w:rPr>
        <w:t>.).</w:t>
      </w:r>
    </w:p>
    <w:p w14:paraId="5AF602A3" w14:textId="259962B5" w:rsidR="0060162F" w:rsidRPr="00922479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A52DEC">
        <w:rPr>
          <w:rFonts w:ascii="Arial" w:hAnsi="Arial" w:cs="Arial"/>
          <w:b/>
          <w:sz w:val="22"/>
          <w:szCs w:val="22"/>
        </w:rPr>
        <w:t>8</w:t>
      </w:r>
    </w:p>
    <w:p w14:paraId="7A64EB30" w14:textId="59C4BAE8" w:rsidR="00892CD9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Gwarancja</w:t>
      </w:r>
    </w:p>
    <w:p w14:paraId="5408BAFA" w14:textId="4E1C9C06" w:rsidR="00D1419F" w:rsidRPr="00C47CC8" w:rsidRDefault="0060162F">
      <w:pPr>
        <w:numPr>
          <w:ilvl w:val="2"/>
          <w:numId w:val="12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C47CC8">
        <w:rPr>
          <w:rFonts w:ascii="Arial" w:hAnsi="Arial" w:cs="Arial"/>
          <w:bCs/>
          <w:sz w:val="22"/>
          <w:szCs w:val="22"/>
        </w:rPr>
        <w:t xml:space="preserve">Wykonawca </w:t>
      </w:r>
      <w:r w:rsidRPr="00C47CC8">
        <w:rPr>
          <w:rFonts w:ascii="Arial" w:hAnsi="Arial" w:cs="Arial"/>
          <w:sz w:val="22"/>
          <w:szCs w:val="22"/>
        </w:rPr>
        <w:t xml:space="preserve">udziela Zamawiającemu gwarancji jakości </w:t>
      </w:r>
      <w:r w:rsidR="00D1419F" w:rsidRPr="00C47CC8">
        <w:rPr>
          <w:rFonts w:ascii="Arial" w:hAnsi="Arial" w:cs="Arial"/>
          <w:sz w:val="22"/>
          <w:szCs w:val="22"/>
        </w:rPr>
        <w:t>Usług</w:t>
      </w:r>
      <w:r w:rsidRPr="00C47CC8">
        <w:rPr>
          <w:rFonts w:ascii="Arial" w:hAnsi="Arial" w:cs="Arial"/>
          <w:sz w:val="22"/>
          <w:szCs w:val="22"/>
        </w:rPr>
        <w:t xml:space="preserve"> na okres </w:t>
      </w:r>
      <w:r w:rsidR="00D1419F" w:rsidRPr="00C47CC8">
        <w:rPr>
          <w:rFonts w:ascii="Arial" w:hAnsi="Arial" w:cs="Arial"/>
          <w:sz w:val="22"/>
          <w:szCs w:val="22"/>
        </w:rPr>
        <w:t>36</w:t>
      </w:r>
      <w:r w:rsidRPr="00C47CC8">
        <w:rPr>
          <w:rFonts w:ascii="Arial" w:hAnsi="Arial" w:cs="Arial"/>
          <w:sz w:val="22"/>
          <w:szCs w:val="22"/>
        </w:rPr>
        <w:t xml:space="preserve"> miesięcy</w:t>
      </w:r>
      <w:r w:rsidR="00D1419F" w:rsidRPr="00C47CC8">
        <w:rPr>
          <w:rFonts w:ascii="Arial" w:hAnsi="Arial" w:cs="Arial"/>
          <w:sz w:val="22"/>
          <w:szCs w:val="22"/>
        </w:rPr>
        <w:t xml:space="preserve">, </w:t>
      </w:r>
      <w:r w:rsidR="00A66045" w:rsidRPr="009B0A52">
        <w:rPr>
          <w:rFonts w:ascii="Arial" w:hAnsi="Arial" w:cs="Arial"/>
          <w:sz w:val="22"/>
          <w:szCs w:val="22"/>
        </w:rPr>
        <w:t>przy czym</w:t>
      </w:r>
      <w:r w:rsidR="00D1419F" w:rsidRPr="009B0A52">
        <w:rPr>
          <w:rFonts w:ascii="Arial" w:hAnsi="Arial" w:cs="Arial"/>
          <w:sz w:val="22"/>
          <w:szCs w:val="22"/>
        </w:rPr>
        <w:t>:</w:t>
      </w:r>
    </w:p>
    <w:p w14:paraId="6DF9DA1D" w14:textId="77777777" w:rsidR="00D1419F" w:rsidRPr="000C380E" w:rsidRDefault="00D1419F">
      <w:pPr>
        <w:pStyle w:val="Teksttreci0"/>
        <w:numPr>
          <w:ilvl w:val="0"/>
          <w:numId w:val="34"/>
        </w:numPr>
        <w:spacing w:line="360" w:lineRule="auto"/>
      </w:pPr>
      <w:r w:rsidRPr="000C380E">
        <w:t>Gwarancja na panele fotowoltaiczne</w:t>
      </w:r>
      <w:r>
        <w:t xml:space="preserve"> - g</w:t>
      </w:r>
      <w:r w:rsidRPr="000C380E">
        <w:t>warancja na 25 lat. W stosunku do roku eksploatacji panele muszą zachować 80% mocy wyjściowej. Wykonawca zobowiązany jest przedłożyć kartę gwarancyjną potwierdzającą spełnienie parametrów</w:t>
      </w:r>
    </w:p>
    <w:p w14:paraId="25318DD0" w14:textId="70603923" w:rsidR="00D1419F" w:rsidRPr="000C380E" w:rsidRDefault="00D1419F">
      <w:pPr>
        <w:pStyle w:val="Teksttreci0"/>
        <w:numPr>
          <w:ilvl w:val="0"/>
          <w:numId w:val="34"/>
        </w:numPr>
        <w:spacing w:line="360" w:lineRule="auto"/>
      </w:pPr>
      <w:r w:rsidRPr="000C380E">
        <w:t>Gwarancja na falownik/inwerter</w:t>
      </w:r>
      <w:r>
        <w:t xml:space="preserve"> - u</w:t>
      </w:r>
      <w:r w:rsidRPr="000C380E">
        <w:t xml:space="preserve">stala się gwarancję na 12 lat. Wykonawca przedłoży kartę </w:t>
      </w:r>
      <w:r w:rsidRPr="000C380E">
        <w:lastRenderedPageBreak/>
        <w:t>gwarancyjną na spełnienie wymogów.</w:t>
      </w:r>
    </w:p>
    <w:p w14:paraId="09793A54" w14:textId="77777777" w:rsidR="00D1419F" w:rsidRDefault="00D1419F">
      <w:pPr>
        <w:pStyle w:val="Teksttreci0"/>
        <w:numPr>
          <w:ilvl w:val="0"/>
          <w:numId w:val="34"/>
        </w:numPr>
        <w:spacing w:line="360" w:lineRule="auto"/>
      </w:pPr>
      <w:r w:rsidRPr="000C380E">
        <w:t>Gwarancja na system montażu</w:t>
      </w:r>
      <w:r>
        <w:t xml:space="preserve"> - u</w:t>
      </w:r>
      <w:r w:rsidRPr="000C380E">
        <w:t>stala się okres gwarancji na okres 36 miesięcy od daty podpisania protokołu odbioru końcowego;</w:t>
      </w:r>
    </w:p>
    <w:p w14:paraId="04CB7238" w14:textId="62559D1D" w:rsidR="0060162F" w:rsidRPr="00D1419F" w:rsidRDefault="00D1419F">
      <w:pPr>
        <w:pStyle w:val="Teksttreci0"/>
        <w:numPr>
          <w:ilvl w:val="0"/>
          <w:numId w:val="34"/>
        </w:numPr>
        <w:spacing w:line="360" w:lineRule="auto"/>
      </w:pPr>
      <w:r w:rsidRPr="000C380E">
        <w:t>Rękojmia</w:t>
      </w:r>
      <w:r>
        <w:t xml:space="preserve"> - u</w:t>
      </w:r>
      <w:r w:rsidRPr="000C380E">
        <w:t>stala się okres rękojmi na 24 miesiące</w:t>
      </w:r>
      <w:r w:rsidR="0060162F" w:rsidRPr="00D1419F">
        <w:t>.</w:t>
      </w:r>
    </w:p>
    <w:p w14:paraId="359CCE71" w14:textId="0C3D4FDF" w:rsidR="0060162F" w:rsidRPr="0060162F" w:rsidRDefault="0060162F">
      <w:pPr>
        <w:pStyle w:val="Akapitzlist"/>
        <w:numPr>
          <w:ilvl w:val="0"/>
          <w:numId w:val="35"/>
        </w:numPr>
        <w:spacing w:line="360" w:lineRule="auto"/>
        <w:ind w:left="-142" w:hanging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Okres </w:t>
      </w:r>
      <w:r w:rsidRPr="00922479">
        <w:rPr>
          <w:rFonts w:ascii="Arial" w:hAnsi="Arial" w:cs="Arial"/>
          <w:sz w:val="22"/>
          <w:szCs w:val="22"/>
        </w:rPr>
        <w:t xml:space="preserve">gwarancji jakości rozpoczyna swój bieg od dnia następnego po dniu podpisania </w:t>
      </w:r>
      <w:r w:rsidRPr="00D1419F">
        <w:rPr>
          <w:rFonts w:ascii="Arial" w:hAnsi="Arial" w:cs="Arial"/>
          <w:sz w:val="22"/>
          <w:szCs w:val="22"/>
        </w:rPr>
        <w:t>Protokołu odbioru końcowego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bez uwag</w:t>
      </w:r>
      <w:r w:rsidR="00D1419F">
        <w:rPr>
          <w:rFonts w:ascii="Arial" w:hAnsi="Arial" w:cs="Arial"/>
          <w:sz w:val="22"/>
          <w:szCs w:val="22"/>
        </w:rPr>
        <w:t>.</w:t>
      </w:r>
    </w:p>
    <w:p w14:paraId="2DAAC550" w14:textId="2CB7222A" w:rsidR="0060162F" w:rsidRPr="0060162F" w:rsidRDefault="0060162F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Gwarancja </w:t>
      </w:r>
      <w:r w:rsidRPr="00922479">
        <w:rPr>
          <w:rFonts w:ascii="Arial" w:hAnsi="Arial" w:cs="Arial"/>
          <w:sz w:val="22"/>
          <w:szCs w:val="22"/>
        </w:rPr>
        <w:t>nie narusza uprawnień Zamawiającego wynikających z rękojmi za wady, jak również do dochodzenia roszczeń o naprawienie poniesionej szkody w pełnej wysokości na zasadach określonych w Kodeksie cywilnym i innych roszczeń przysługujących Zamawiającemu zgodnie z</w:t>
      </w:r>
      <w:r>
        <w:rPr>
          <w:rFonts w:ascii="Arial" w:hAnsi="Arial" w:cs="Arial"/>
          <w:sz w:val="22"/>
          <w:szCs w:val="22"/>
        </w:rPr>
        <w:t xml:space="preserve"> Umową.</w:t>
      </w:r>
    </w:p>
    <w:p w14:paraId="4D8C6430" w14:textId="4FD59BDF" w:rsidR="0060162F" w:rsidRPr="0060162F" w:rsidRDefault="0060162F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ramach udzielonej gwarancji Wykonawca zobowiązany jest do usunięcia powstałych wad, stwierdzonych w terminie określonym w ust.</w:t>
      </w:r>
      <w:r>
        <w:rPr>
          <w:rFonts w:ascii="Arial" w:hAnsi="Arial" w:cs="Arial"/>
          <w:sz w:val="22"/>
          <w:szCs w:val="22"/>
        </w:rPr>
        <w:t xml:space="preserve"> 1.</w:t>
      </w:r>
    </w:p>
    <w:p w14:paraId="62E60516" w14:textId="12AD03E3" w:rsidR="0060162F" w:rsidRPr="0060162F" w:rsidRDefault="0060162F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Wszelkie </w:t>
      </w:r>
      <w:r w:rsidRPr="00922479">
        <w:rPr>
          <w:rFonts w:ascii="Arial" w:hAnsi="Arial" w:cs="Arial"/>
          <w:sz w:val="22"/>
          <w:szCs w:val="22"/>
        </w:rPr>
        <w:t>koszty związane z usunięciem wad, o których mowa w ust. 4 ponosi Wykonawca.</w:t>
      </w:r>
    </w:p>
    <w:p w14:paraId="34B414E1" w14:textId="7912F1A3" w:rsidR="0060162F" w:rsidRPr="0060162F" w:rsidRDefault="0060162F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</w:t>
      </w:r>
      <w:r w:rsidRPr="00922479">
        <w:rPr>
          <w:rFonts w:ascii="Arial" w:hAnsi="Arial" w:cs="Arial"/>
          <w:sz w:val="22"/>
          <w:szCs w:val="22"/>
        </w:rPr>
        <w:t>stwierdzenia wady Wykonawca zobowiązany jest do podjęcia czynności zmierzających do ich usunięcia następnego dnia roboczego po zgłoszeniu wady przez Zamawiającego. Zgłoszenie następować będzie w formie</w:t>
      </w:r>
      <w:r w:rsidR="00D1419F">
        <w:rPr>
          <w:rFonts w:ascii="Arial" w:hAnsi="Arial" w:cs="Arial"/>
          <w:sz w:val="22"/>
          <w:szCs w:val="22"/>
        </w:rPr>
        <w:t xml:space="preserve"> pisemnej</w:t>
      </w:r>
      <w:r w:rsidRPr="00922479">
        <w:rPr>
          <w:rFonts w:ascii="Arial" w:hAnsi="Arial" w:cs="Arial"/>
          <w:sz w:val="22"/>
          <w:szCs w:val="22"/>
        </w:rPr>
        <w:t xml:space="preserve">. Usunięcie wady winno nastąpić w terminie </w:t>
      </w:r>
      <w:r w:rsidR="00D1419F">
        <w:rPr>
          <w:rFonts w:ascii="Arial" w:hAnsi="Arial" w:cs="Arial"/>
          <w:sz w:val="22"/>
          <w:szCs w:val="22"/>
        </w:rPr>
        <w:t>7 dni</w:t>
      </w:r>
      <w:r w:rsidRPr="00922479">
        <w:rPr>
          <w:rFonts w:ascii="Arial" w:hAnsi="Arial" w:cs="Arial"/>
          <w:sz w:val="22"/>
          <w:szCs w:val="22"/>
        </w:rPr>
        <w:t>.</w:t>
      </w:r>
    </w:p>
    <w:p w14:paraId="0E0384B8" w14:textId="4D3194EF" w:rsidR="0060162F" w:rsidRPr="0060162F" w:rsidRDefault="0060162F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przypadku </w:t>
      </w:r>
      <w:r w:rsidRPr="00922479">
        <w:rPr>
          <w:rFonts w:ascii="Arial" w:hAnsi="Arial" w:cs="Arial"/>
          <w:sz w:val="22"/>
          <w:szCs w:val="22"/>
        </w:rPr>
        <w:t>nieusunięcia przez Wykonawcę wad, o których mowa w ust. 4 w wyznaczonym terminie lub w przypadku konieczności natychmiastowego usunięcia tych wad, Zamawiający będzie uprawniony według swojego wyboru do usunięcia przedmiotowych wad we własnym zakresie lub zlecenia ich usunięcia innemu podmiotowi,</w:t>
      </w:r>
      <w:r w:rsidR="00F85723">
        <w:rPr>
          <w:rFonts w:ascii="Arial" w:hAnsi="Arial" w:cs="Arial"/>
          <w:sz w:val="22"/>
          <w:szCs w:val="22"/>
        </w:rPr>
        <w:t xml:space="preserve"> </w:t>
      </w:r>
      <w:r w:rsidRPr="00F85723">
        <w:rPr>
          <w:rFonts w:ascii="Arial" w:hAnsi="Arial" w:cs="Arial"/>
          <w:sz w:val="22"/>
          <w:szCs w:val="22"/>
        </w:rPr>
        <w:t xml:space="preserve">a koszty z tym związane pokryje z zabezpieczenia należytego wykonania Umowy, o którym mowa </w:t>
      </w:r>
      <w:r w:rsidRPr="0068109C">
        <w:rPr>
          <w:rFonts w:ascii="Arial" w:hAnsi="Arial" w:cs="Arial"/>
          <w:sz w:val="22"/>
          <w:szCs w:val="22"/>
        </w:rPr>
        <w:t xml:space="preserve">w § </w:t>
      </w:r>
      <w:r w:rsidR="002F2DB4" w:rsidRPr="0068109C">
        <w:rPr>
          <w:rFonts w:ascii="Arial" w:hAnsi="Arial" w:cs="Arial"/>
          <w:sz w:val="22"/>
          <w:szCs w:val="22"/>
        </w:rPr>
        <w:t>12</w:t>
      </w:r>
      <w:r w:rsidR="002F2DB4">
        <w:rPr>
          <w:rFonts w:ascii="Arial" w:hAnsi="Arial" w:cs="Arial"/>
          <w:sz w:val="22"/>
          <w:szCs w:val="22"/>
        </w:rPr>
        <w:t xml:space="preserve"> </w:t>
      </w:r>
      <w:r w:rsidRPr="009B0A52">
        <w:rPr>
          <w:rFonts w:ascii="Arial" w:hAnsi="Arial" w:cs="Arial"/>
          <w:sz w:val="22"/>
          <w:szCs w:val="22"/>
        </w:rPr>
        <w:t>Umowy</w:t>
      </w:r>
      <w:r w:rsidRPr="00C47CC8">
        <w:rPr>
          <w:rFonts w:ascii="Arial" w:hAnsi="Arial" w:cs="Arial"/>
          <w:i/>
          <w:sz w:val="22"/>
          <w:szCs w:val="22"/>
        </w:rPr>
        <w:t xml:space="preserve">. </w:t>
      </w:r>
      <w:r w:rsidRPr="00C47CC8">
        <w:rPr>
          <w:rFonts w:ascii="Arial" w:hAnsi="Arial" w:cs="Arial"/>
          <w:sz w:val="22"/>
          <w:szCs w:val="22"/>
        </w:rPr>
        <w:t>W</w:t>
      </w:r>
      <w:r w:rsidRPr="00922479">
        <w:rPr>
          <w:rFonts w:ascii="Arial" w:hAnsi="Arial" w:cs="Arial"/>
          <w:sz w:val="22"/>
          <w:szCs w:val="22"/>
        </w:rPr>
        <w:t> przypadku, gdy koszty usunięcia wad przewyższać będą kwotę zabezpieczenia należytego wykonania Umowy, Zamawiający uprawniony jest do żądania zwrotu poniesionych kosztów, w części, w jakiej nie zostały one pokryte z zabezpieczenia należytego wykonania Umowy.</w:t>
      </w:r>
    </w:p>
    <w:p w14:paraId="3202B07B" w14:textId="161D5347" w:rsidR="00F85723" w:rsidRPr="00A66045" w:rsidRDefault="0060162F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celu </w:t>
      </w:r>
      <w:r w:rsidRPr="00922479">
        <w:rPr>
          <w:rFonts w:ascii="Arial" w:hAnsi="Arial" w:cs="Arial"/>
          <w:sz w:val="22"/>
          <w:szCs w:val="22"/>
        </w:rPr>
        <w:t>uniknięcia wątpliwości Strony potwierdzają, iż Wynagrodzenie Wykonawcy obejmuje Wynagrodzenie z tytułu gwarancji i świadczenia usług gwarancyjnych.</w:t>
      </w:r>
    </w:p>
    <w:p w14:paraId="3ADC5BD9" w14:textId="47F12531" w:rsidR="0060162F" w:rsidRPr="00922479" w:rsidRDefault="0060162F" w:rsidP="0060162F">
      <w:pPr>
        <w:spacing w:line="360" w:lineRule="auto"/>
        <w:jc w:val="center"/>
        <w:rPr>
          <w:rFonts w:ascii="Arial" w:hAnsi="Arial" w:cs="Arial"/>
          <w:sz w:val="22"/>
          <w:szCs w:val="22"/>
          <w:highlight w:val="yellow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A52DEC">
        <w:rPr>
          <w:rFonts w:ascii="Arial" w:hAnsi="Arial" w:cs="Arial"/>
          <w:b/>
          <w:sz w:val="22"/>
          <w:szCs w:val="22"/>
        </w:rPr>
        <w:t>9</w:t>
      </w:r>
    </w:p>
    <w:p w14:paraId="32BC7637" w14:textId="77777777" w:rsidR="0060162F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Odpowiedzialność</w:t>
      </w:r>
    </w:p>
    <w:p w14:paraId="0D70D49C" w14:textId="6DC21274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>ponosi pełną odpowiedzialność za należyte, a w tym terminowe wykonanie Umowy</w:t>
      </w:r>
      <w:r>
        <w:rPr>
          <w:rFonts w:ascii="Arial" w:hAnsi="Arial" w:cs="Arial"/>
          <w:sz w:val="22"/>
          <w:szCs w:val="22"/>
        </w:rPr>
        <w:t>.</w:t>
      </w:r>
    </w:p>
    <w:p w14:paraId="5AD83806" w14:textId="52D4BF08" w:rsidR="0060162F" w:rsidRP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Członkowie </w:t>
      </w:r>
      <w:r w:rsidRPr="00922479">
        <w:rPr>
          <w:rFonts w:ascii="Arial" w:hAnsi="Arial" w:cs="Arial"/>
          <w:sz w:val="22"/>
          <w:szCs w:val="22"/>
        </w:rPr>
        <w:t>Konsorcjum ponoszą solidarną odpowiedzialność za należyte, a w tym terminowe wykonanie Umowy oraz za wniesienie zabezpieczenia należytego wykonania Umowy.</w:t>
      </w:r>
    </w:p>
    <w:p w14:paraId="703711AC" w14:textId="13FDBE6B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>ponosi odpowiedzialność za wszelkie szkody w mieniu Zamawiającego, wynikłe w toku lub w związku z realizacją Umowy. W szczególności Wykonawca odpowiedzialny jest za wszelkie zniszczenia lub uszkodzenia sprzętu, jak i pozostałego mienia Zamawiającego powierzonego mu na potrzeby realizacji Umowy, wynikłe w trakcie lub w związku z jej realizacją. Odpowiedzialność Wykonawcy obejmuje szkody powstałe w każdej postaci winy.</w:t>
      </w:r>
    </w:p>
    <w:p w14:paraId="0F669B39" w14:textId="780E8FD3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Za </w:t>
      </w:r>
      <w:r w:rsidRPr="00922479">
        <w:rPr>
          <w:rFonts w:ascii="Arial" w:hAnsi="Arial" w:cs="Arial"/>
          <w:sz w:val="22"/>
          <w:szCs w:val="22"/>
        </w:rPr>
        <w:t>działania lub zaniechania osób trzecich, którymi Wykonawca posługuje się przy wykonywaniu Umowy Wykonawca odpowiada jak za swoje własne działania lub zaniechania.</w:t>
      </w:r>
    </w:p>
    <w:p w14:paraId="1205F1B1" w14:textId="5BB84D5B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</w:t>
      </w:r>
      <w:r w:rsidRPr="00922479">
        <w:rPr>
          <w:rFonts w:ascii="Arial" w:hAnsi="Arial" w:cs="Arial"/>
          <w:sz w:val="22"/>
          <w:szCs w:val="22"/>
        </w:rPr>
        <w:t>są zwolnione od odpowiedzialności za szkody powstałe w związku z niewykonaniem lub nienależytym wykonaniem Umowy w przypadku, gdy to niewykonanie lub nienależyte wykonanie jest następstwem zdarzeń określanych jako siła wyższa.</w:t>
      </w:r>
    </w:p>
    <w:p w14:paraId="141612E1" w14:textId="5A99D7ED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Dla </w:t>
      </w:r>
      <w:r w:rsidRPr="00922479">
        <w:rPr>
          <w:rFonts w:ascii="Arial" w:hAnsi="Arial" w:cs="Arial"/>
          <w:sz w:val="22"/>
          <w:szCs w:val="22"/>
        </w:rPr>
        <w:t>potrzeb Umowy pojęcie siły wyższej oznacza zdarzenie nadzwyczajne, zewnętrzne, pozostające poza kontrolą Strony powołującej się na wypadek siły wyższej, niemożliwe do przewidzenia i niemożliwe do zapobieżenia. Pojęcie siły wyższej nie obejmuje żadnych zdarzeń, które wynikają z niedołożenia przez Strony należytej staranności w rozumieniu art. 355 § 2 Kodeksu cywilnego.</w:t>
      </w:r>
    </w:p>
    <w:p w14:paraId="2614FDC7" w14:textId="14CEF621" w:rsidR="00F85723" w:rsidRPr="004B3F49" w:rsidRDefault="0060162F" w:rsidP="004B3F49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Strona </w:t>
      </w:r>
      <w:r w:rsidRPr="0060162F">
        <w:rPr>
          <w:rFonts w:ascii="Arial" w:hAnsi="Arial" w:cs="Arial"/>
          <w:sz w:val="22"/>
          <w:szCs w:val="22"/>
        </w:rPr>
        <w:t>powołująca się na siłę wyższą jest zobowiązana zawiadomić niezwłocznie drugą Stronę na piśmie, zarówno o zaistnieniu, jak i ustaniu okoliczności uznawanych za siłę wyższą oraz do przedstawienia w terminie 3 dni po ustąpieniu stanu siły wyższej dowodów potwierdzających ich wystąpienie.</w:t>
      </w:r>
    </w:p>
    <w:p w14:paraId="7A07E400" w14:textId="1F9877AA" w:rsidR="0060162F" w:rsidRPr="00922479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A52DEC">
        <w:rPr>
          <w:rFonts w:ascii="Arial" w:hAnsi="Arial" w:cs="Arial"/>
          <w:b/>
          <w:sz w:val="22"/>
          <w:szCs w:val="22"/>
        </w:rPr>
        <w:t>10</w:t>
      </w:r>
    </w:p>
    <w:p w14:paraId="1BC2C345" w14:textId="77777777" w:rsidR="0060162F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Kary umowne</w:t>
      </w:r>
    </w:p>
    <w:p w14:paraId="66DEBD96" w14:textId="05EB7BF0" w:rsidR="00DF677C" w:rsidRPr="00922479" w:rsidRDefault="00DF677C">
      <w:pPr>
        <w:numPr>
          <w:ilvl w:val="1"/>
          <w:numId w:val="5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</w:t>
      </w:r>
      <w:bookmarkStart w:id="1" w:name="_Hlk156827019"/>
      <w:r w:rsidRPr="00922479">
        <w:rPr>
          <w:rFonts w:ascii="Arial" w:eastAsia="Arial Unicode MS" w:hAnsi="Arial" w:cs="Arial"/>
          <w:sz w:val="22"/>
          <w:szCs w:val="22"/>
        </w:rPr>
        <w:t>przypadku niewykonania w terminie lub nienależytego wykonania przedmiotu Umowy Zamawiający jest uprawniony do żądania od Wykonawcy następujących kar umownych:</w:t>
      </w:r>
    </w:p>
    <w:p w14:paraId="0A1C1BD5" w14:textId="756343E2" w:rsidR="00DF677C" w:rsidRPr="00922479" w:rsidRDefault="00DF677C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przypadku nieterminowego świadczenia Usług – karę umowną w wysokości </w:t>
      </w:r>
      <w:r w:rsidR="00F85723">
        <w:rPr>
          <w:rFonts w:ascii="Arial" w:hAnsi="Arial" w:cs="Arial"/>
          <w:sz w:val="22"/>
          <w:szCs w:val="22"/>
        </w:rPr>
        <w:t>0,2</w:t>
      </w:r>
      <w:r w:rsidRPr="00922479">
        <w:rPr>
          <w:rFonts w:ascii="Arial" w:hAnsi="Arial" w:cs="Arial"/>
          <w:sz w:val="22"/>
          <w:szCs w:val="22"/>
        </w:rPr>
        <w:t xml:space="preserve"> % wartości netto opóźnionej Usługi za każdy rozpoczęty dzień zwłoki;</w:t>
      </w:r>
    </w:p>
    <w:p w14:paraId="736462EA" w14:textId="5E2D7DB5" w:rsidR="00DF677C" w:rsidRPr="00922479" w:rsidRDefault="00DF677C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przypadku niezgodnego z Umową świadczenia Usług – karę umowną w wysokości </w:t>
      </w:r>
      <w:r w:rsidR="00F85723">
        <w:rPr>
          <w:rFonts w:ascii="Arial" w:hAnsi="Arial" w:cs="Arial"/>
          <w:sz w:val="22"/>
          <w:szCs w:val="22"/>
        </w:rPr>
        <w:t>10</w:t>
      </w:r>
      <w:r w:rsidRPr="00922479">
        <w:rPr>
          <w:rFonts w:ascii="Arial" w:hAnsi="Arial" w:cs="Arial"/>
          <w:sz w:val="22"/>
          <w:szCs w:val="22"/>
        </w:rPr>
        <w:t xml:space="preserve"> % wartości netto niezgodnej z Umową Usługi, za każdy przypadek niezgodnej z Umową Usługi;</w:t>
      </w:r>
    </w:p>
    <w:p w14:paraId="6D338F1C" w14:textId="376B444D" w:rsidR="00DF677C" w:rsidRPr="00922479" w:rsidRDefault="00DF677C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przypadku opóźnienia w realizacji usług gwarancyjnych – karę umowną w wysokości </w:t>
      </w:r>
      <w:r w:rsidR="00F85723">
        <w:rPr>
          <w:rFonts w:ascii="Arial" w:hAnsi="Arial" w:cs="Arial"/>
          <w:sz w:val="22"/>
          <w:szCs w:val="22"/>
        </w:rPr>
        <w:t>10</w:t>
      </w:r>
      <w:r w:rsidRPr="00922479">
        <w:rPr>
          <w:rFonts w:ascii="Arial" w:hAnsi="Arial" w:cs="Arial"/>
          <w:sz w:val="22"/>
          <w:szCs w:val="22"/>
        </w:rPr>
        <w:t xml:space="preserve"> % wartości netto Usługi obarczonej wadą;</w:t>
      </w:r>
    </w:p>
    <w:p w14:paraId="6E0618C9" w14:textId="568389F7" w:rsidR="00DF677C" w:rsidRPr="0068109C" w:rsidRDefault="00DF677C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68109C">
        <w:rPr>
          <w:rFonts w:ascii="Arial" w:hAnsi="Arial" w:cs="Arial"/>
          <w:sz w:val="22"/>
          <w:szCs w:val="22"/>
        </w:rPr>
        <w:t>w przypadku naruszenia obowiązków, o których mowa w §</w:t>
      </w:r>
      <w:r w:rsidR="002F2DB4" w:rsidRPr="0068109C">
        <w:rPr>
          <w:rFonts w:ascii="Arial" w:hAnsi="Arial" w:cs="Arial"/>
          <w:sz w:val="22"/>
          <w:szCs w:val="22"/>
        </w:rPr>
        <w:t xml:space="preserve">11 </w:t>
      </w:r>
      <w:r w:rsidRPr="0068109C">
        <w:rPr>
          <w:rFonts w:ascii="Arial" w:hAnsi="Arial" w:cs="Arial"/>
          <w:sz w:val="22"/>
          <w:szCs w:val="22"/>
        </w:rPr>
        <w:t xml:space="preserve">ust. 1, ust. 4 oraz ust. 5 Umowy – karę umowną w wysokości </w:t>
      </w:r>
      <w:r w:rsidR="00F85723" w:rsidRPr="0068109C">
        <w:rPr>
          <w:rFonts w:ascii="Arial" w:hAnsi="Arial" w:cs="Arial"/>
          <w:sz w:val="22"/>
          <w:szCs w:val="22"/>
        </w:rPr>
        <w:t>5</w:t>
      </w:r>
      <w:r w:rsidRPr="0068109C">
        <w:rPr>
          <w:rFonts w:ascii="Arial" w:hAnsi="Arial" w:cs="Arial"/>
          <w:sz w:val="22"/>
          <w:szCs w:val="22"/>
        </w:rPr>
        <w:t xml:space="preserve"> % Wynagrodzenia netto, o którym mowa w </w:t>
      </w:r>
      <w:bookmarkStart w:id="2" w:name="_Hlk178236621"/>
      <w:r w:rsidR="002F2DB4" w:rsidRPr="0068109C">
        <w:rPr>
          <w:rFonts w:ascii="Arial" w:hAnsi="Arial" w:cs="Arial"/>
          <w:color w:val="000000" w:themeColor="text1"/>
          <w:sz w:val="22"/>
          <w:szCs w:val="22"/>
        </w:rPr>
        <w:t xml:space="preserve">§ 7 ust. 1 pkt 3) </w:t>
      </w:r>
      <w:r w:rsidR="00BA7C52" w:rsidRPr="0068109C">
        <w:rPr>
          <w:rFonts w:ascii="Arial" w:hAnsi="Arial" w:cs="Arial"/>
          <w:color w:val="000000" w:themeColor="text1"/>
          <w:sz w:val="22"/>
          <w:szCs w:val="22"/>
        </w:rPr>
        <w:t>lit. a)</w:t>
      </w:r>
      <w:bookmarkEnd w:id="2"/>
      <w:r w:rsidR="002F2DB4" w:rsidRPr="0068109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68109C">
        <w:rPr>
          <w:rFonts w:ascii="Arial" w:hAnsi="Arial" w:cs="Arial"/>
          <w:sz w:val="22"/>
          <w:szCs w:val="22"/>
        </w:rPr>
        <w:t>Umowy;</w:t>
      </w:r>
    </w:p>
    <w:p w14:paraId="7AF1BB58" w14:textId="0F50A592" w:rsidR="00DF677C" w:rsidRPr="0068109C" w:rsidRDefault="00DF677C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68109C">
        <w:rPr>
          <w:rFonts w:ascii="Arial" w:hAnsi="Arial" w:cs="Arial"/>
          <w:sz w:val="22"/>
          <w:szCs w:val="22"/>
        </w:rPr>
        <w:t>w przypadku odstąpienia od Umowy</w:t>
      </w:r>
      <w:r w:rsidRPr="0068109C">
        <w:rPr>
          <w:rFonts w:ascii="Arial" w:eastAsia="Arial Unicode MS" w:hAnsi="Arial" w:cs="Arial"/>
          <w:sz w:val="22"/>
          <w:szCs w:val="22"/>
        </w:rPr>
        <w:t xml:space="preserve"> </w:t>
      </w:r>
      <w:r w:rsidRPr="0068109C">
        <w:rPr>
          <w:rFonts w:ascii="Arial" w:hAnsi="Arial" w:cs="Arial"/>
          <w:sz w:val="22"/>
          <w:szCs w:val="22"/>
        </w:rPr>
        <w:t xml:space="preserve">z przyczyn leżących po stronie Wykonawcy – karę umowną w wysokości </w:t>
      </w:r>
      <w:r w:rsidR="00F85723" w:rsidRPr="0068109C">
        <w:rPr>
          <w:rFonts w:ascii="Arial" w:hAnsi="Arial" w:cs="Arial"/>
          <w:sz w:val="22"/>
          <w:szCs w:val="22"/>
        </w:rPr>
        <w:t>10</w:t>
      </w:r>
      <w:r w:rsidRPr="0068109C">
        <w:rPr>
          <w:rFonts w:ascii="Arial" w:hAnsi="Arial" w:cs="Arial"/>
          <w:sz w:val="22"/>
          <w:szCs w:val="22"/>
        </w:rPr>
        <w:t xml:space="preserve"> % Wynagrodzenia netto, o którym mowa w </w:t>
      </w:r>
      <w:bookmarkStart w:id="3" w:name="_Hlk178238194"/>
      <w:r w:rsidR="00BA7C52" w:rsidRPr="0068109C">
        <w:rPr>
          <w:rFonts w:ascii="Arial" w:hAnsi="Arial" w:cs="Arial"/>
          <w:color w:val="000000" w:themeColor="text1"/>
          <w:sz w:val="22"/>
          <w:szCs w:val="22"/>
        </w:rPr>
        <w:t>§ 7 ust. 1 pkt 3) lit. a)</w:t>
      </w:r>
      <w:bookmarkEnd w:id="3"/>
      <w:r w:rsidRPr="0068109C">
        <w:rPr>
          <w:rFonts w:ascii="Arial" w:hAnsi="Arial" w:cs="Arial"/>
          <w:sz w:val="22"/>
          <w:szCs w:val="22"/>
        </w:rPr>
        <w:t>Umowy;</w:t>
      </w:r>
    </w:p>
    <w:bookmarkEnd w:id="1"/>
    <w:p w14:paraId="5BD39E3F" w14:textId="1409B887" w:rsidR="00DF677C" w:rsidRPr="00922479" w:rsidRDefault="00DF677C">
      <w:pPr>
        <w:numPr>
          <w:ilvl w:val="1"/>
          <w:numId w:val="5"/>
        </w:numPr>
        <w:spacing w:line="360" w:lineRule="auto"/>
        <w:ind w:left="-142" w:hanging="426"/>
        <w:rPr>
          <w:rFonts w:ascii="Arial" w:eastAsia="Arial Unicode MS" w:hAnsi="Arial" w:cs="Arial"/>
          <w:i/>
          <w:sz w:val="22"/>
          <w:szCs w:val="22"/>
        </w:rPr>
      </w:pPr>
      <w:r w:rsidRPr="0068109C">
        <w:rPr>
          <w:rFonts w:ascii="Arial" w:eastAsia="Arial Unicode MS" w:hAnsi="Arial" w:cs="Arial"/>
          <w:sz w:val="22"/>
          <w:szCs w:val="22"/>
        </w:rPr>
        <w:t>Kara umowna z tytułu niezgodnej z Umową Usługi, o której mowa w ust. 1 pkt 1 naliczana</w:t>
      </w:r>
      <w:r w:rsidRPr="00C47CC8">
        <w:rPr>
          <w:rFonts w:ascii="Arial" w:eastAsia="Arial Unicode MS" w:hAnsi="Arial" w:cs="Arial"/>
          <w:sz w:val="22"/>
          <w:szCs w:val="22"/>
        </w:rPr>
        <w:t xml:space="preserve"> jest</w:t>
      </w:r>
      <w:r w:rsidRPr="00922479">
        <w:rPr>
          <w:rFonts w:ascii="Arial" w:eastAsia="Arial Unicode MS" w:hAnsi="Arial" w:cs="Arial"/>
          <w:sz w:val="22"/>
          <w:szCs w:val="22"/>
        </w:rPr>
        <w:t xml:space="preserve"> niezależnie od uprawnień przysługujących Zamawiającemu z tytułu gwarancji jakości</w:t>
      </w:r>
      <w:r w:rsidR="00F85723">
        <w:rPr>
          <w:rFonts w:ascii="Arial" w:eastAsia="Arial Unicode MS" w:hAnsi="Arial" w:cs="Arial"/>
          <w:i/>
          <w:sz w:val="22"/>
          <w:szCs w:val="22"/>
        </w:rPr>
        <w:t>.</w:t>
      </w:r>
    </w:p>
    <w:p w14:paraId="606AB60B" w14:textId="1E9EA380" w:rsidR="00DF677C" w:rsidRPr="00922479" w:rsidRDefault="00DF677C">
      <w:pPr>
        <w:numPr>
          <w:ilvl w:val="1"/>
          <w:numId w:val="5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Kary umowne zastrzeżone na rzecz Zamawiającego mogą być dochodzone z każdego tytułu odrębnie i podlegają sumowaniu</w:t>
      </w:r>
      <w:r>
        <w:rPr>
          <w:rFonts w:ascii="Arial" w:hAnsi="Arial" w:cs="Arial"/>
          <w:sz w:val="22"/>
          <w:szCs w:val="22"/>
        </w:rPr>
        <w:t xml:space="preserve"> przy uwzględnieniu </w:t>
      </w:r>
      <w:r w:rsidRPr="00C47CC8">
        <w:rPr>
          <w:rFonts w:ascii="Arial" w:hAnsi="Arial" w:cs="Arial"/>
          <w:sz w:val="22"/>
          <w:szCs w:val="22"/>
        </w:rPr>
        <w:t xml:space="preserve">treści </w:t>
      </w:r>
      <w:r w:rsidRPr="009B0A52">
        <w:rPr>
          <w:rFonts w:ascii="Arial" w:hAnsi="Arial" w:cs="Arial"/>
          <w:sz w:val="22"/>
          <w:szCs w:val="22"/>
        </w:rPr>
        <w:t>ust. 8</w:t>
      </w:r>
      <w:r w:rsidRPr="00C47CC8">
        <w:rPr>
          <w:rFonts w:ascii="Arial" w:hAnsi="Arial" w:cs="Arial"/>
          <w:sz w:val="22"/>
          <w:szCs w:val="22"/>
        </w:rPr>
        <w:t xml:space="preserve"> z tym</w:t>
      </w:r>
      <w:r w:rsidRPr="00922479">
        <w:rPr>
          <w:rFonts w:ascii="Arial" w:hAnsi="Arial" w:cs="Arial"/>
          <w:sz w:val="22"/>
          <w:szCs w:val="22"/>
        </w:rPr>
        <w:t xml:space="preserve"> zastrzeżeniem, że kara umowna zastrzeżona w ust. 1 pkt 5 nie podlega sumowaniu z inną karą umowną spośród zastrzeżonych w ust. 1 pkt 1 – 4, jeżeli podstawą do żądania tej innej kary umownej jest okoliczność stanowiąca jednocześnie przyczynę odstąpienia przez Zamawiającego od Umowy.</w:t>
      </w:r>
    </w:p>
    <w:p w14:paraId="78D6B80F" w14:textId="34A7313D" w:rsidR="00DF677C" w:rsidRPr="00922479" w:rsidRDefault="00DF677C">
      <w:pPr>
        <w:numPr>
          <w:ilvl w:val="1"/>
          <w:numId w:val="5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lastRenderedPageBreak/>
        <w:t xml:space="preserve">Z zastrzeżeniem ust. 5 kary umowne płatne będą w terminie </w:t>
      </w:r>
      <w:r w:rsidR="00F85723">
        <w:rPr>
          <w:rFonts w:ascii="Arial" w:eastAsia="Arial Unicode MS" w:hAnsi="Arial" w:cs="Arial"/>
          <w:sz w:val="22"/>
          <w:szCs w:val="22"/>
        </w:rPr>
        <w:t>14</w:t>
      </w:r>
      <w:r w:rsidRPr="00922479">
        <w:rPr>
          <w:rFonts w:ascii="Arial" w:eastAsia="Arial Unicode MS" w:hAnsi="Arial" w:cs="Arial"/>
          <w:sz w:val="22"/>
          <w:szCs w:val="22"/>
        </w:rPr>
        <w:t xml:space="preserve"> dni od dnia wystawienia Wykonawcy noty obciążeniowej przez Zamawiającego.</w:t>
      </w:r>
    </w:p>
    <w:p w14:paraId="605FFF26" w14:textId="15C87F90" w:rsidR="00DF677C" w:rsidRPr="00922479" w:rsidRDefault="00DF677C">
      <w:pPr>
        <w:numPr>
          <w:ilvl w:val="1"/>
          <w:numId w:val="5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 xml:space="preserve">Zamawiającemu przysługuje prawo potrącenia naliczonych i należnych mu kar umownych z należnego Wykonawcy Wynagrodzenia brutto </w:t>
      </w:r>
      <w:r w:rsidRPr="006F37AE">
        <w:rPr>
          <w:rFonts w:ascii="Arial" w:eastAsia="Arial Unicode MS" w:hAnsi="Arial" w:cs="Arial"/>
          <w:sz w:val="22"/>
          <w:szCs w:val="22"/>
        </w:rPr>
        <w:t>oraz z zabezpieczenia należytego wykonania umowy</w:t>
      </w:r>
      <w:r w:rsidRPr="00922479">
        <w:rPr>
          <w:rFonts w:ascii="Arial" w:eastAsia="Arial Unicode MS" w:hAnsi="Arial" w:cs="Arial"/>
          <w:sz w:val="22"/>
          <w:szCs w:val="22"/>
        </w:rPr>
        <w:t>, na co Wykonawca wyraża zgodę.</w:t>
      </w:r>
    </w:p>
    <w:p w14:paraId="5DCC3DA1" w14:textId="77777777" w:rsidR="00DF677C" w:rsidRPr="00922479" w:rsidRDefault="00DF677C">
      <w:pPr>
        <w:numPr>
          <w:ilvl w:val="1"/>
          <w:numId w:val="5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Niezależnie od zastrzeżonych w niniejszym paragrafie kar umownych Zamawiającemu przysługuje prawo dochodzenia odszkodowania przenoszącego wysokość kar umownych, do wysokości pełnej szkody, na zasadach ogólnych (art. 484 kodeksu cywilnego).</w:t>
      </w:r>
    </w:p>
    <w:p w14:paraId="7F6527BF" w14:textId="77777777" w:rsidR="00DF677C" w:rsidRPr="004748A9" w:rsidRDefault="00DF677C">
      <w:pPr>
        <w:numPr>
          <w:ilvl w:val="1"/>
          <w:numId w:val="5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 xml:space="preserve">W przypadku zwłoki Zamawiającego w zapłacie Wynagrodzenia, Wykonawcy przysługuje prawo naliczenia odsetek do wysokości odsetek ustawowych za opóźnienie w transakcjach handlowych, zgodnie z przepisami ustawy z dnia 8 marca 2013 r., </w:t>
      </w:r>
      <w:r w:rsidRPr="00922479">
        <w:rPr>
          <w:rFonts w:ascii="Arial" w:hAnsi="Arial" w:cs="Arial"/>
          <w:bCs/>
          <w:color w:val="000000"/>
          <w:sz w:val="22"/>
          <w:szCs w:val="22"/>
        </w:rPr>
        <w:t>o przeciwdziałaniu nadmiernym opóźnieniom w transakcjach handlowych.</w:t>
      </w:r>
    </w:p>
    <w:p w14:paraId="19C6AB0F" w14:textId="43A7D46D" w:rsidR="00DA0FEA" w:rsidRPr="004F32B8" w:rsidRDefault="00DF677C">
      <w:pPr>
        <w:numPr>
          <w:ilvl w:val="1"/>
          <w:numId w:val="5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AE1CCA">
        <w:rPr>
          <w:rFonts w:ascii="Arial" w:eastAsia="Arial Unicode MS" w:hAnsi="Arial" w:cs="Arial"/>
          <w:sz w:val="22"/>
          <w:szCs w:val="22"/>
        </w:rPr>
        <w:t xml:space="preserve">Łączna maksymalna wysokość kar </w:t>
      </w:r>
      <w:r w:rsidRPr="00C47CC8">
        <w:rPr>
          <w:rFonts w:ascii="Arial" w:eastAsia="Arial Unicode MS" w:hAnsi="Arial" w:cs="Arial"/>
          <w:sz w:val="22"/>
          <w:szCs w:val="22"/>
        </w:rPr>
        <w:t xml:space="preserve">umownych, których mogą dochodzić Strony nie przekroczy </w:t>
      </w:r>
      <w:r w:rsidR="00F85723" w:rsidRPr="00C47CC8">
        <w:rPr>
          <w:rFonts w:ascii="Arial" w:eastAsia="Arial Unicode MS" w:hAnsi="Arial" w:cs="Arial"/>
          <w:sz w:val="22"/>
          <w:szCs w:val="22"/>
        </w:rPr>
        <w:t>20</w:t>
      </w:r>
      <w:r w:rsidRPr="00C47CC8">
        <w:rPr>
          <w:rFonts w:ascii="Arial" w:eastAsia="Arial Unicode MS" w:hAnsi="Arial" w:cs="Arial"/>
          <w:sz w:val="22"/>
          <w:szCs w:val="22"/>
        </w:rPr>
        <w:t xml:space="preserve">% Wynagrodzenia netto, </w:t>
      </w:r>
      <w:r w:rsidRPr="00C47CC8">
        <w:rPr>
          <w:rFonts w:ascii="Arial" w:hAnsi="Arial" w:cs="Arial"/>
          <w:sz w:val="22"/>
          <w:szCs w:val="22"/>
        </w:rPr>
        <w:t xml:space="preserve">o którym mowa w </w:t>
      </w:r>
      <w:r w:rsidRPr="009B0A52">
        <w:rPr>
          <w:rFonts w:ascii="Arial" w:hAnsi="Arial" w:cs="Arial"/>
          <w:sz w:val="22"/>
          <w:szCs w:val="22"/>
        </w:rPr>
        <w:t xml:space="preserve">§ </w:t>
      </w:r>
      <w:r w:rsidR="00985FDC">
        <w:rPr>
          <w:rFonts w:ascii="Arial" w:hAnsi="Arial" w:cs="Arial"/>
          <w:sz w:val="22"/>
          <w:szCs w:val="22"/>
        </w:rPr>
        <w:t>7</w:t>
      </w:r>
      <w:r w:rsidRPr="009B0A52">
        <w:rPr>
          <w:rFonts w:ascii="Arial" w:hAnsi="Arial" w:cs="Arial"/>
          <w:sz w:val="22"/>
          <w:szCs w:val="22"/>
        </w:rPr>
        <w:t xml:space="preserve"> ust. 1</w:t>
      </w:r>
      <w:r w:rsidRPr="00C47CC8">
        <w:rPr>
          <w:rFonts w:ascii="Arial" w:hAnsi="Arial" w:cs="Arial"/>
          <w:sz w:val="22"/>
          <w:szCs w:val="22"/>
        </w:rPr>
        <w:t>.</w:t>
      </w:r>
    </w:p>
    <w:p w14:paraId="77B66041" w14:textId="4DFE2BC2" w:rsidR="00DF677C" w:rsidRPr="00922479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A52DEC">
        <w:rPr>
          <w:rFonts w:ascii="Arial" w:hAnsi="Arial" w:cs="Arial"/>
          <w:b/>
          <w:sz w:val="22"/>
          <w:szCs w:val="22"/>
        </w:rPr>
        <w:t>1</w:t>
      </w:r>
    </w:p>
    <w:p w14:paraId="2A97A04A" w14:textId="35262AE2" w:rsidR="00DF677C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Ubezpieczenie</w:t>
      </w:r>
    </w:p>
    <w:p w14:paraId="27951061" w14:textId="6AA9D8E9" w:rsidR="00DF677C" w:rsidRPr="00922479" w:rsidRDefault="00DF677C">
      <w:pPr>
        <w:numPr>
          <w:ilvl w:val="0"/>
          <w:numId w:val="7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 xml:space="preserve">w terminie </w:t>
      </w:r>
      <w:r w:rsidR="00F85723">
        <w:rPr>
          <w:rFonts w:ascii="Arial" w:hAnsi="Arial" w:cs="Arial"/>
          <w:sz w:val="22"/>
          <w:szCs w:val="22"/>
        </w:rPr>
        <w:t>7</w:t>
      </w:r>
      <w:r w:rsidRPr="00922479">
        <w:rPr>
          <w:rFonts w:ascii="Arial" w:hAnsi="Arial" w:cs="Arial"/>
          <w:sz w:val="22"/>
          <w:szCs w:val="22"/>
        </w:rPr>
        <w:t xml:space="preserve"> dni od daty zawarcia Umowy przedstawi Zamawiającemu kopię polisy lub innego dokumentu potwierdzającego zawarcie ubezpieczenia odpowiedzialności cywilnej (zarówno kontraktowej, jak i deliktowej) Wykonawcy w związku z prowadzoną przez niego działalnością (w szczególności działalnością związaną z przedmiotem Umowy) oraz posiadanym mieniem z sumą gwarancyjną w wysokości nie mniejszej niż </w:t>
      </w:r>
      <w:r w:rsidR="00F85723">
        <w:rPr>
          <w:rFonts w:ascii="Arial" w:hAnsi="Arial" w:cs="Arial"/>
          <w:sz w:val="22"/>
          <w:szCs w:val="22"/>
        </w:rPr>
        <w:t>75 000,00</w:t>
      </w:r>
      <w:r w:rsidR="00F85723" w:rsidRPr="00922479">
        <w:rPr>
          <w:rFonts w:ascii="Arial" w:hAnsi="Arial" w:cs="Arial"/>
          <w:sz w:val="22"/>
          <w:szCs w:val="22"/>
        </w:rPr>
        <w:t xml:space="preserve"> zł (słownie: </w:t>
      </w:r>
      <w:r w:rsidR="00F85723">
        <w:rPr>
          <w:rFonts w:ascii="Arial" w:hAnsi="Arial" w:cs="Arial"/>
          <w:sz w:val="22"/>
          <w:szCs w:val="22"/>
        </w:rPr>
        <w:t>siedemdziesiąt pięć tysięcy złotych 00/100</w:t>
      </w:r>
      <w:r w:rsidR="00F85723" w:rsidRPr="00922479">
        <w:rPr>
          <w:rFonts w:ascii="Arial" w:hAnsi="Arial" w:cs="Arial"/>
          <w:sz w:val="22"/>
          <w:szCs w:val="22"/>
        </w:rPr>
        <w:t>)</w:t>
      </w:r>
      <w:r w:rsidRPr="00922479">
        <w:rPr>
          <w:rFonts w:ascii="Arial" w:hAnsi="Arial" w:cs="Arial"/>
          <w:sz w:val="22"/>
          <w:szCs w:val="22"/>
        </w:rPr>
        <w:t>.</w:t>
      </w:r>
    </w:p>
    <w:p w14:paraId="1CA23421" w14:textId="77777777" w:rsidR="00DF677C" w:rsidRPr="00922479" w:rsidRDefault="00DF677C">
      <w:pPr>
        <w:numPr>
          <w:ilvl w:val="0"/>
          <w:numId w:val="7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Ochrona ubezpieczeniowa będzie obejmowała zawinione przez Wykonawcę spowodowanie śmierci lub uszkodzenie ciała (szkoda osobowa) oraz szkodę majątkową.</w:t>
      </w:r>
    </w:p>
    <w:p w14:paraId="15B69621" w14:textId="5E7A8E64" w:rsidR="00DF677C" w:rsidRPr="00922479" w:rsidRDefault="00DF677C">
      <w:pPr>
        <w:numPr>
          <w:ilvl w:val="0"/>
          <w:numId w:val="7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Franszyza nie może być wyższa niż </w:t>
      </w:r>
      <w:r w:rsidR="00F85723" w:rsidRPr="00433CA0">
        <w:rPr>
          <w:rFonts w:ascii="Arial" w:hAnsi="Arial" w:cs="Arial"/>
          <w:sz w:val="22"/>
          <w:szCs w:val="22"/>
        </w:rPr>
        <w:t>1 000 zł (słownie: jeden tysiąc złotych 00/100)</w:t>
      </w:r>
      <w:r w:rsidRPr="00922479">
        <w:rPr>
          <w:rFonts w:ascii="Arial" w:hAnsi="Arial" w:cs="Arial"/>
          <w:sz w:val="22"/>
          <w:szCs w:val="22"/>
        </w:rPr>
        <w:t>.</w:t>
      </w:r>
    </w:p>
    <w:p w14:paraId="18AA360D" w14:textId="77777777" w:rsidR="00DF677C" w:rsidRPr="00922479" w:rsidRDefault="00DF677C">
      <w:pPr>
        <w:numPr>
          <w:ilvl w:val="0"/>
          <w:numId w:val="7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zobowiązany jest utrzymywać ubezpieczenie od odpowiedzialności cywilnej w zakresie prowadzonej przez niego działalności przez co najmniej okres obowiązywania Umowy, a w razie jej zawarcia na okres krótszy, Wykonawca zobowiązany jest do jej przedłużenia o brakujący okres i przekazania kopii nowej polisy Zamawiającemu na co najmniej jeden miesiąc przed pierwotnym terminem jej wygaśnięcia.</w:t>
      </w:r>
    </w:p>
    <w:p w14:paraId="54E83DD4" w14:textId="77777777" w:rsidR="00DF677C" w:rsidRPr="00922479" w:rsidRDefault="00DF677C">
      <w:pPr>
        <w:numPr>
          <w:ilvl w:val="0"/>
          <w:numId w:val="7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zmniejszenia sumy ubezpieczenia w okresie obowiązywania umów ubezpieczenia poniżej kwoty, o której mowa w ust. 1, Wykonawca zobowiązany jest uzupełnić sumę ubezpieczenia do wymaganej przez Zamawiającego wysokości, w terminie 14 dni od dnia otrzymania zawiadomienia o jej zmniejszeniu.</w:t>
      </w:r>
    </w:p>
    <w:p w14:paraId="6C98D531" w14:textId="77777777" w:rsidR="00DF677C" w:rsidRPr="00922479" w:rsidRDefault="00DF677C">
      <w:pPr>
        <w:numPr>
          <w:ilvl w:val="0"/>
          <w:numId w:val="7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koszty związane z zawarciem i utrzymywaniem umowy ubezpieczenia ponosi Wykonawca.</w:t>
      </w:r>
    </w:p>
    <w:p w14:paraId="3E379736" w14:textId="77777777" w:rsidR="00DF677C" w:rsidRPr="00922479" w:rsidRDefault="00DF677C">
      <w:pPr>
        <w:numPr>
          <w:ilvl w:val="0"/>
          <w:numId w:val="7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naruszenia przez Wykonawcę obowiązków, o których mowa w ust. 1, ust. 4, oraz ust. 5 Zamawiający uprawniony jest według swego wyboru:</w:t>
      </w:r>
    </w:p>
    <w:p w14:paraId="401D5DFA" w14:textId="556B03F8" w:rsidR="00DF677C" w:rsidRDefault="00DF677C" w:rsidP="009B0A52">
      <w:pPr>
        <w:pStyle w:val="Tekstpodstawowywcity"/>
        <w:numPr>
          <w:ilvl w:val="1"/>
          <w:numId w:val="9"/>
        </w:numPr>
        <w:suppressAutoHyphens w:val="0"/>
        <w:spacing w:line="360" w:lineRule="auto"/>
        <w:ind w:left="283" w:hanging="425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>do zawarcia na koszt Wykonawcy umowy ubezpieczenia zgodnie z ust. 1 i potrącenia kosztów związanych z jej zawarciem z kwot należnych Wykonawcy z tytułu realizacji Umowy, albo</w:t>
      </w:r>
    </w:p>
    <w:p w14:paraId="5C0C77CB" w14:textId="7BB0FA88" w:rsidR="00F85723" w:rsidRPr="00C47CC8" w:rsidRDefault="00DF677C" w:rsidP="009B0A52">
      <w:pPr>
        <w:pStyle w:val="Tekstpodstawowywcity"/>
        <w:numPr>
          <w:ilvl w:val="1"/>
          <w:numId w:val="9"/>
        </w:numPr>
        <w:suppressAutoHyphens w:val="0"/>
        <w:spacing w:line="360" w:lineRule="auto"/>
        <w:ind w:left="283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żądania </w:t>
      </w:r>
      <w:r w:rsidRPr="00922479">
        <w:rPr>
          <w:rFonts w:ascii="Arial" w:hAnsi="Arial" w:cs="Arial"/>
          <w:sz w:val="22"/>
          <w:szCs w:val="22"/>
        </w:rPr>
        <w:t xml:space="preserve">od Wykonawcy zapłaty na swoją rzecz kary umownej, o której </w:t>
      </w:r>
      <w:r w:rsidRPr="00C47CC8">
        <w:rPr>
          <w:rFonts w:ascii="Arial" w:hAnsi="Arial" w:cs="Arial"/>
          <w:sz w:val="22"/>
          <w:szCs w:val="22"/>
        </w:rPr>
        <w:t>mowa w </w:t>
      </w:r>
      <w:r w:rsidRPr="009B0A52">
        <w:rPr>
          <w:rFonts w:ascii="Arial" w:hAnsi="Arial" w:cs="Arial"/>
          <w:sz w:val="22"/>
          <w:szCs w:val="22"/>
        </w:rPr>
        <w:t>§ </w:t>
      </w:r>
      <w:r w:rsidR="00985FDC">
        <w:rPr>
          <w:rFonts w:ascii="Arial" w:hAnsi="Arial" w:cs="Arial"/>
          <w:sz w:val="22"/>
          <w:szCs w:val="22"/>
        </w:rPr>
        <w:t>10</w:t>
      </w:r>
      <w:r w:rsidRPr="009B0A52">
        <w:rPr>
          <w:rFonts w:ascii="Arial" w:hAnsi="Arial" w:cs="Arial"/>
          <w:sz w:val="22"/>
          <w:szCs w:val="22"/>
        </w:rPr>
        <w:t xml:space="preserve"> ust. 1 pkt </w:t>
      </w:r>
      <w:r w:rsidR="004F32B8" w:rsidRPr="009B0A52">
        <w:rPr>
          <w:rFonts w:ascii="Arial" w:hAnsi="Arial" w:cs="Arial"/>
          <w:sz w:val="22"/>
          <w:szCs w:val="22"/>
        </w:rPr>
        <w:t>4</w:t>
      </w:r>
      <w:r w:rsidR="004F32B8" w:rsidRPr="00C47CC8">
        <w:rPr>
          <w:rFonts w:ascii="Arial" w:hAnsi="Arial" w:cs="Arial"/>
          <w:sz w:val="22"/>
          <w:szCs w:val="22"/>
        </w:rPr>
        <w:t xml:space="preserve"> </w:t>
      </w:r>
      <w:r w:rsidRPr="00C47CC8">
        <w:rPr>
          <w:rFonts w:ascii="Arial" w:hAnsi="Arial" w:cs="Arial"/>
          <w:sz w:val="22"/>
          <w:szCs w:val="22"/>
        </w:rPr>
        <w:t>Umowy.</w:t>
      </w:r>
    </w:p>
    <w:p w14:paraId="64FD31A9" w14:textId="27D3094F" w:rsidR="00DF677C" w:rsidRPr="00922479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A52DEC">
        <w:rPr>
          <w:rFonts w:ascii="Arial" w:hAnsi="Arial" w:cs="Arial"/>
          <w:b/>
          <w:sz w:val="22"/>
          <w:szCs w:val="22"/>
        </w:rPr>
        <w:t>2</w:t>
      </w:r>
    </w:p>
    <w:p w14:paraId="60670758" w14:textId="1C6C2247" w:rsidR="00DF677C" w:rsidRDefault="00DF677C" w:rsidP="00DF677C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Zabezpieczenie należytego wykonania Umowy</w:t>
      </w:r>
    </w:p>
    <w:p w14:paraId="3048C3EC" w14:textId="23EC9E8B" w:rsidR="00DF677C" w:rsidRPr="00C47CC8" w:rsidRDefault="00DF677C">
      <w:pPr>
        <w:pStyle w:val="Tekstpodstawowywcity"/>
        <w:numPr>
          <w:ilvl w:val="0"/>
          <w:numId w:val="13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 xml:space="preserve">wniósł skutecznie na rzecz Zamawiającego zabezpieczenie należytego </w:t>
      </w:r>
      <w:r w:rsidRPr="0068109C">
        <w:rPr>
          <w:rFonts w:ascii="Arial" w:hAnsi="Arial" w:cs="Arial"/>
          <w:sz w:val="22"/>
          <w:szCs w:val="22"/>
        </w:rPr>
        <w:t xml:space="preserve">wykonania Umowy w wysokości </w:t>
      </w:r>
      <w:r w:rsidR="00F85723" w:rsidRPr="0068109C">
        <w:rPr>
          <w:rFonts w:ascii="Arial" w:hAnsi="Arial" w:cs="Arial"/>
          <w:sz w:val="22"/>
          <w:szCs w:val="22"/>
        </w:rPr>
        <w:t>2</w:t>
      </w:r>
      <w:r w:rsidRPr="0068109C">
        <w:rPr>
          <w:rFonts w:ascii="Arial" w:hAnsi="Arial" w:cs="Arial"/>
          <w:sz w:val="22"/>
          <w:szCs w:val="22"/>
        </w:rPr>
        <w:t xml:space="preserve"> % maksymalnej kwoty Wynagrodzenia brutto, o której jest mowa w </w:t>
      </w:r>
      <w:bookmarkStart w:id="4" w:name="_Hlk178238471"/>
      <w:r w:rsidR="00985FDC" w:rsidRPr="0068109C">
        <w:rPr>
          <w:rFonts w:ascii="Arial" w:hAnsi="Arial" w:cs="Arial"/>
          <w:color w:val="000000" w:themeColor="text1"/>
          <w:sz w:val="22"/>
          <w:szCs w:val="22"/>
        </w:rPr>
        <w:t>§ 7 ust. 1 pkt 3) lit. c)</w:t>
      </w:r>
      <w:bookmarkEnd w:id="4"/>
      <w:r w:rsidR="00985FDC" w:rsidRPr="0068109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68109C">
        <w:rPr>
          <w:rFonts w:ascii="Arial" w:hAnsi="Arial" w:cs="Arial"/>
          <w:sz w:val="22"/>
          <w:szCs w:val="22"/>
        </w:rPr>
        <w:t xml:space="preserve">Umowy, czyli kwotę: ________PLN, (słownie: ________ złotych). </w:t>
      </w:r>
      <w:r w:rsidRPr="0068109C">
        <w:rPr>
          <w:rFonts w:ascii="Arial" w:hAnsi="Arial" w:cs="Arial"/>
          <w:sz w:val="22"/>
          <w:szCs w:val="22"/>
          <w:lang w:eastAsia="pl-PL"/>
        </w:rPr>
        <w:t>Potwierdzenie</w:t>
      </w:r>
      <w:r w:rsidRPr="00C47CC8">
        <w:rPr>
          <w:rFonts w:ascii="Arial" w:hAnsi="Arial" w:cs="Arial"/>
          <w:sz w:val="22"/>
          <w:szCs w:val="22"/>
          <w:lang w:eastAsia="pl-PL"/>
        </w:rPr>
        <w:t xml:space="preserve"> wniesienia zabezpieczenia należytego wykonania Umowy stanowi </w:t>
      </w:r>
      <w:r w:rsidRPr="00011300">
        <w:rPr>
          <w:rFonts w:ascii="Arial" w:hAnsi="Arial" w:cs="Arial"/>
          <w:sz w:val="22"/>
          <w:szCs w:val="22"/>
          <w:lang w:eastAsia="pl-PL"/>
        </w:rPr>
        <w:t>Załącznik nr</w:t>
      </w:r>
      <w:r w:rsidR="00C47CC8" w:rsidRPr="00011300">
        <w:rPr>
          <w:rFonts w:ascii="Arial" w:hAnsi="Arial" w:cs="Arial"/>
          <w:sz w:val="22"/>
          <w:szCs w:val="22"/>
          <w:lang w:eastAsia="pl-PL"/>
        </w:rPr>
        <w:t xml:space="preserve"> </w:t>
      </w:r>
      <w:r w:rsidR="00DE1813" w:rsidRPr="00011300">
        <w:rPr>
          <w:rFonts w:ascii="Arial" w:hAnsi="Arial" w:cs="Arial"/>
          <w:sz w:val="22"/>
          <w:szCs w:val="22"/>
          <w:lang w:eastAsia="pl-PL"/>
        </w:rPr>
        <w:t xml:space="preserve">5 </w:t>
      </w:r>
      <w:r w:rsidRPr="00011300">
        <w:rPr>
          <w:rFonts w:ascii="Arial" w:hAnsi="Arial" w:cs="Arial"/>
          <w:sz w:val="22"/>
          <w:szCs w:val="22"/>
          <w:lang w:eastAsia="pl-PL"/>
        </w:rPr>
        <w:t>do</w:t>
      </w:r>
      <w:r w:rsidRPr="00C47CC8">
        <w:rPr>
          <w:rFonts w:ascii="Arial" w:hAnsi="Arial" w:cs="Arial"/>
          <w:sz w:val="22"/>
          <w:szCs w:val="22"/>
          <w:lang w:eastAsia="pl-PL"/>
        </w:rPr>
        <w:t xml:space="preserve"> Umowy. Zmiana formy zabezpieczenia należytego wykonania Umowy nie stanowi zmiany Umowy.</w:t>
      </w:r>
    </w:p>
    <w:p w14:paraId="72910E0C" w14:textId="40EFA738" w:rsidR="00DF677C" w:rsidRPr="00922479" w:rsidRDefault="00DF677C">
      <w:pPr>
        <w:pStyle w:val="Tekstpodstawowywcity"/>
        <w:numPr>
          <w:ilvl w:val="0"/>
          <w:numId w:val="13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C47CC8">
        <w:rPr>
          <w:rFonts w:ascii="Arial" w:hAnsi="Arial" w:cs="Arial"/>
          <w:sz w:val="22"/>
          <w:szCs w:val="22"/>
        </w:rPr>
        <w:t>Wykonawca zapewni, że zabezpieczenie należytego wykonania Umowy będzie ważne i wykonalne</w:t>
      </w:r>
      <w:r w:rsidRPr="00922479">
        <w:rPr>
          <w:rFonts w:ascii="Arial" w:hAnsi="Arial" w:cs="Arial"/>
          <w:sz w:val="22"/>
          <w:szCs w:val="22"/>
        </w:rPr>
        <w:t xml:space="preserve">, aż do należytego zrealizowania i ukończenia przedmiotu Umowy przez Wykonawcę oraz usunięcia przez niego wszelkich wad i usterek. Zabezpieczenie należytego wykonania Umowy będzie obowiązywało w okresie o 30 dni dłuższym od dnia wykonania </w:t>
      </w:r>
      <w:r>
        <w:rPr>
          <w:rFonts w:ascii="Arial" w:hAnsi="Arial" w:cs="Arial"/>
          <w:sz w:val="22"/>
          <w:szCs w:val="22"/>
        </w:rPr>
        <w:t xml:space="preserve">przedmiotu </w:t>
      </w:r>
      <w:r w:rsidRPr="00922479">
        <w:rPr>
          <w:rFonts w:ascii="Arial" w:hAnsi="Arial" w:cs="Arial"/>
          <w:sz w:val="22"/>
          <w:szCs w:val="22"/>
        </w:rPr>
        <w:t>Umowy i uznania przez Zamawiającego za należycie wykonan</w:t>
      </w:r>
      <w:r>
        <w:rPr>
          <w:rFonts w:ascii="Arial" w:hAnsi="Arial" w:cs="Arial"/>
          <w:sz w:val="22"/>
          <w:szCs w:val="22"/>
        </w:rPr>
        <w:t>y</w:t>
      </w:r>
      <w:r w:rsidRPr="00922479">
        <w:rPr>
          <w:rFonts w:ascii="Arial" w:hAnsi="Arial" w:cs="Arial"/>
          <w:sz w:val="22"/>
          <w:szCs w:val="22"/>
        </w:rPr>
        <w:t xml:space="preserve">. </w:t>
      </w:r>
      <w:r w:rsidRPr="00C21874">
        <w:rPr>
          <w:rFonts w:ascii="Arial" w:hAnsi="Arial" w:cs="Arial"/>
          <w:sz w:val="22"/>
          <w:szCs w:val="22"/>
        </w:rPr>
        <w:t>Zabezpieczenie roszczeń z tytułu rękojmi za wady i gwarancji w kwocie 30% wartości zabezpieczenia należytego wykonania Umowy będzie obowiązywało w okresie o 15 dni dłuższym niż termin rękojmi za wady lub gwarancji, w zależności od tego, który z tych terminów nastąpi później.</w:t>
      </w:r>
    </w:p>
    <w:p w14:paraId="41D4CFFB" w14:textId="77777777" w:rsidR="00DF677C" w:rsidRPr="009915F4" w:rsidRDefault="00DF677C">
      <w:pPr>
        <w:pStyle w:val="Tekstpodstawowywcity"/>
        <w:numPr>
          <w:ilvl w:val="0"/>
          <w:numId w:val="13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391D3D">
        <w:rPr>
          <w:rFonts w:ascii="Arial" w:hAnsi="Arial" w:cs="Arial"/>
          <w:sz w:val="22"/>
          <w:szCs w:val="22"/>
          <w:lang w:eastAsia="pl-PL"/>
        </w:rPr>
        <w:t xml:space="preserve">W przypadku przedłużania przez Wykonawcę zabezpieczenia należytego wykonania Umowy, wniesionego w innej formie niż w pieniądzu albo w przypadku wnoszenia nowego zabezpieczenia należytego wykonania Umowy, w innej formie niż w pieniądzu, </w:t>
      </w:r>
      <w:r w:rsidRPr="00391D3D">
        <w:rPr>
          <w:rFonts w:ascii="Arial" w:hAnsi="Arial" w:cs="Arial"/>
          <w:iCs/>
          <w:sz w:val="22"/>
          <w:szCs w:val="22"/>
          <w:lang w:eastAsia="pl-PL"/>
        </w:rPr>
        <w:t xml:space="preserve">Wykonawca zobowiązany jest wnieść przedłużone albo nowe zabezpieczenie należytego wykonania Umowy </w:t>
      </w:r>
      <w:r w:rsidRPr="00391D3D">
        <w:rPr>
          <w:rFonts w:ascii="Arial" w:hAnsi="Arial" w:cs="Arial"/>
          <w:sz w:val="22"/>
          <w:szCs w:val="22"/>
          <w:lang w:eastAsia="pl-PL"/>
        </w:rPr>
        <w:t>odpowiadające dotychczasowemu zabezpieczeniu</w:t>
      </w:r>
      <w:r w:rsidRPr="00391D3D">
        <w:rPr>
          <w:rFonts w:ascii="Arial" w:hAnsi="Arial" w:cs="Arial"/>
          <w:iCs/>
          <w:sz w:val="22"/>
          <w:szCs w:val="22"/>
          <w:lang w:eastAsia="pl-PL"/>
        </w:rPr>
        <w:t xml:space="preserve"> najpóźniej na 30 dni przed wygaśnięciem dotychczasowego zabezpieczenia, zapewniając jego ciągłość, ważność i wykonalność zgodnie z ustępami powyżej. W przypadku,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zabezpieczenia. Wypłata z dotychczasowego zabezpieczenia następuje nie później niż w ostatnim dniu ważności dotychczasowego zabezpieczenia. Przedłużone lub nowe zabezpieczenie powinno</w:t>
      </w:r>
      <w:r w:rsidRPr="00391D3D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391D3D">
        <w:rPr>
          <w:rFonts w:ascii="Arial" w:hAnsi="Arial" w:cs="Arial"/>
          <w:bCs/>
          <w:iCs/>
          <w:sz w:val="22"/>
          <w:szCs w:val="22"/>
          <w:lang w:eastAsia="pl-PL"/>
        </w:rPr>
        <w:t>być zgodne z postanowieniami</w:t>
      </w:r>
      <w:r w:rsidRPr="00391D3D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391D3D">
        <w:rPr>
          <w:rFonts w:ascii="Arial" w:hAnsi="Arial" w:cs="Arial"/>
          <w:iCs/>
          <w:sz w:val="22"/>
          <w:szCs w:val="22"/>
          <w:lang w:eastAsia="pl-PL"/>
        </w:rPr>
        <w:t>SWZ, w tym Umowy.</w:t>
      </w:r>
    </w:p>
    <w:p w14:paraId="329D1B0A" w14:textId="1DD8D26F" w:rsidR="00DF677C" w:rsidRPr="00C47CC8" w:rsidRDefault="00DF677C">
      <w:pPr>
        <w:pStyle w:val="Tekstpodstawowywcity"/>
        <w:numPr>
          <w:ilvl w:val="0"/>
          <w:numId w:val="13"/>
        </w:numPr>
        <w:suppressAutoHyphens w:val="0"/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  <w:r w:rsidRPr="00C21874">
        <w:rPr>
          <w:rFonts w:ascii="Arial" w:hAnsi="Arial" w:cs="Arial"/>
          <w:iCs/>
          <w:sz w:val="22"/>
          <w:szCs w:val="22"/>
        </w:rPr>
        <w:t>Zamawiający zwróci Wykonawcy zabezpieczenie należytego wykonania Umowy w wysokości 70% w ciągu 30 dni od wykonania przedmiotu Umowy</w:t>
      </w:r>
      <w:r w:rsidRPr="00C21874">
        <w:rPr>
          <w:rFonts w:ascii="Arial" w:hAnsi="Arial" w:cs="Arial"/>
          <w:iCs/>
          <w:sz w:val="22"/>
          <w:szCs w:val="22"/>
          <w:lang w:eastAsia="pl-PL"/>
        </w:rPr>
        <w:t xml:space="preserve"> i uznania przez Zamawiającego za należycie wykonany (co zostanie potwierdzone </w:t>
      </w:r>
      <w:r w:rsidR="007A44E5" w:rsidRPr="00C21874">
        <w:rPr>
          <w:rFonts w:ascii="Arial" w:hAnsi="Arial" w:cs="Arial"/>
          <w:iCs/>
          <w:sz w:val="22"/>
          <w:szCs w:val="22"/>
          <w:lang w:eastAsia="pl-PL"/>
        </w:rPr>
        <w:t>P</w:t>
      </w:r>
      <w:r w:rsidRPr="00C21874">
        <w:rPr>
          <w:rFonts w:ascii="Arial" w:hAnsi="Arial" w:cs="Arial"/>
          <w:iCs/>
          <w:sz w:val="22"/>
          <w:szCs w:val="22"/>
          <w:lang w:eastAsia="pl-PL"/>
        </w:rPr>
        <w:t>rotokołem odbioru końcowego bez wad)</w:t>
      </w:r>
      <w:r w:rsidRPr="00C21874">
        <w:rPr>
          <w:rFonts w:ascii="Arial" w:hAnsi="Arial" w:cs="Arial"/>
          <w:iCs/>
          <w:sz w:val="22"/>
          <w:szCs w:val="22"/>
        </w:rPr>
        <w:t xml:space="preserve">. Pozostała część zabezpieczenia w wysokości 30% zabezpieczenia należytego wykonania Umowy pozostanie na zabezpieczenie </w:t>
      </w:r>
      <w:r w:rsidR="00C21874" w:rsidRPr="00C21874">
        <w:rPr>
          <w:rFonts w:ascii="Arial" w:hAnsi="Arial" w:cs="Arial"/>
          <w:iCs/>
          <w:sz w:val="22"/>
          <w:szCs w:val="22"/>
        </w:rPr>
        <w:t>roszczeń z</w:t>
      </w:r>
      <w:r w:rsidRPr="00C21874">
        <w:rPr>
          <w:rFonts w:ascii="Arial" w:hAnsi="Arial" w:cs="Arial"/>
          <w:iCs/>
          <w:sz w:val="22"/>
          <w:szCs w:val="22"/>
        </w:rPr>
        <w:t xml:space="preserve"> tytułu rękojmi za wady i gwarancji i zostanie zwrócona nie później niż </w:t>
      </w:r>
      <w:r w:rsidRPr="00C21874">
        <w:rPr>
          <w:rFonts w:ascii="Arial" w:hAnsi="Arial" w:cs="Arial"/>
          <w:iCs/>
          <w:sz w:val="22"/>
          <w:szCs w:val="22"/>
        </w:rPr>
        <w:lastRenderedPageBreak/>
        <w:t xml:space="preserve">w 15 dniu po upływie okresu rękojmi za wady lub gwarancji, w zależności od tego, który z tych terminów upłynie później, pod </w:t>
      </w:r>
      <w:r w:rsidRPr="00C47CC8">
        <w:rPr>
          <w:rFonts w:ascii="Arial" w:hAnsi="Arial" w:cs="Arial"/>
          <w:iCs/>
          <w:sz w:val="22"/>
          <w:szCs w:val="22"/>
        </w:rPr>
        <w:t>warunkiem usunięcia wszystkich wad i usterek.</w:t>
      </w:r>
    </w:p>
    <w:p w14:paraId="127D97C0" w14:textId="478AFF6E" w:rsidR="00C21874" w:rsidRPr="00C47CC8" w:rsidRDefault="00DF677C">
      <w:pPr>
        <w:pStyle w:val="Tekstpodstawowywcity"/>
        <w:numPr>
          <w:ilvl w:val="0"/>
          <w:numId w:val="13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C47CC8">
        <w:rPr>
          <w:rFonts w:ascii="Arial" w:hAnsi="Arial" w:cs="Arial"/>
          <w:sz w:val="22"/>
          <w:szCs w:val="22"/>
        </w:rPr>
        <w:t xml:space="preserve">W przypadku zmiany (zwiększenia lub zmniejszenia) wysokości Wynagrodzenia, o którym mowa w </w:t>
      </w:r>
      <w:r w:rsidR="00985FDC" w:rsidRPr="0068109C">
        <w:rPr>
          <w:rFonts w:ascii="Arial" w:hAnsi="Arial" w:cs="Arial"/>
          <w:color w:val="000000" w:themeColor="text1"/>
          <w:sz w:val="22"/>
          <w:szCs w:val="22"/>
        </w:rPr>
        <w:t>§ 7 ust. 1 pkt 3) lit. c)</w:t>
      </w:r>
      <w:r w:rsidRPr="0068109C">
        <w:rPr>
          <w:rFonts w:ascii="Arial" w:hAnsi="Arial" w:cs="Arial"/>
          <w:sz w:val="22"/>
          <w:szCs w:val="22"/>
        </w:rPr>
        <w:t>Umowy</w:t>
      </w:r>
      <w:r w:rsidRPr="00C47CC8">
        <w:rPr>
          <w:rFonts w:ascii="Arial" w:hAnsi="Arial" w:cs="Arial"/>
          <w:sz w:val="22"/>
          <w:szCs w:val="22"/>
        </w:rPr>
        <w:t>, wartość zabezpieczenia należytego wykonania Umowy, o którym mowa w ust. 1 pozostaje bez zmiany.</w:t>
      </w:r>
    </w:p>
    <w:p w14:paraId="0EC458C8" w14:textId="644BDAED" w:rsidR="00DF677C" w:rsidRPr="00922479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B0A52">
        <w:rPr>
          <w:rFonts w:ascii="Arial" w:hAnsi="Arial" w:cs="Arial"/>
          <w:b/>
          <w:sz w:val="22"/>
          <w:szCs w:val="22"/>
        </w:rPr>
        <w:t>§ 1</w:t>
      </w:r>
      <w:r w:rsidR="00A52DEC">
        <w:rPr>
          <w:rFonts w:ascii="Arial" w:hAnsi="Arial" w:cs="Arial"/>
          <w:b/>
          <w:sz w:val="22"/>
          <w:szCs w:val="22"/>
        </w:rPr>
        <w:t>3</w:t>
      </w:r>
    </w:p>
    <w:p w14:paraId="1D8EAFC0" w14:textId="77336B13" w:rsidR="00DF677C" w:rsidRDefault="00DF677C" w:rsidP="00DF677C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Własność intelektualna</w:t>
      </w:r>
    </w:p>
    <w:p w14:paraId="463EC096" w14:textId="77777777" w:rsidR="009E74C2" w:rsidRDefault="009E74C2" w:rsidP="009B0A52">
      <w:pPr>
        <w:pStyle w:val="Tekstpodstawowywcity"/>
        <w:numPr>
          <w:ilvl w:val="0"/>
          <w:numId w:val="40"/>
        </w:numPr>
        <w:tabs>
          <w:tab w:val="left" w:pos="0"/>
        </w:tabs>
        <w:suppressAutoHyphens w:val="0"/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przypadku, kiedy w wyniku realizacji Umowy powstanie utwór </w:t>
      </w:r>
      <w:r>
        <w:rPr>
          <w:rFonts w:ascii="Arial" w:hAnsi="Arial" w:cs="Arial"/>
          <w:b/>
          <w:sz w:val="22"/>
          <w:szCs w:val="22"/>
        </w:rPr>
        <w:t>„</w:t>
      </w:r>
      <w:r>
        <w:rPr>
          <w:rFonts w:ascii="Arial" w:hAnsi="Arial" w:cs="Arial"/>
          <w:b/>
          <w:bCs/>
          <w:sz w:val="22"/>
          <w:szCs w:val="22"/>
        </w:rPr>
        <w:t>Zabudowie instalacji fotowoltaicznych na terenie Zakładu Linii Kolejowych w Siedlcach</w:t>
      </w:r>
      <w:r>
        <w:rPr>
          <w:rFonts w:ascii="Arial" w:hAnsi="Arial" w:cs="Arial"/>
          <w:b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 xml:space="preserve"> (dalej: „</w:t>
      </w:r>
      <w:r>
        <w:rPr>
          <w:rFonts w:ascii="Arial" w:hAnsi="Arial" w:cs="Arial"/>
          <w:b/>
          <w:sz w:val="22"/>
          <w:szCs w:val="22"/>
        </w:rPr>
        <w:t>Utwór</w:t>
      </w:r>
      <w:r>
        <w:rPr>
          <w:rFonts w:ascii="Arial" w:hAnsi="Arial" w:cs="Arial"/>
          <w:sz w:val="22"/>
          <w:szCs w:val="22"/>
        </w:rPr>
        <w:t xml:space="preserve">”) w rozumieniu przepisów ustawy z dnia 4 lutego 1994 r. o prawie autorskim i prawach pokrewnych, z chwilą przekazania tego Utworu, w ramach Wynagrodzenia, Wykonawca przenosi autorskie prawa majątkowe do tego utworu, w pełnym zakresie i na cały okres trwania majątkowej ochrony prawnej tych praw na Zamawiającego, które może korzystać z nich w kraju i za granicą we własnym zakresie jak i na użytek osób trzecich, we wszystkich formach i zakresach eksploatacji oraz na wszystkich polach eksploatacji znanych Stronom w dniu zawarcia Umowy, w szczególności takich jak: </w:t>
      </w:r>
    </w:p>
    <w:p w14:paraId="706F2437" w14:textId="77777777" w:rsidR="009E74C2" w:rsidRDefault="009E74C2" w:rsidP="009B0A52">
      <w:pPr>
        <w:pStyle w:val="Tekstpodstawowywcity"/>
        <w:numPr>
          <w:ilvl w:val="1"/>
          <w:numId w:val="37"/>
        </w:numPr>
        <w:suppressAutoHyphens w:val="0"/>
        <w:spacing w:line="360" w:lineRule="auto"/>
        <w:ind w:left="283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utrwalanie i zwielokrotnianie utworu w całości lub jakiejkolwiek dowolnej części lub jego dowolnego elementu wszelkimi dowolnymi technikami, w tym techniką drukarską, reprograficzną, fotograficzną, cyfrową i zapisu magnetycznego, w nieograniczonej ilości egzemplarzy na wszelkiego rodzaju nośnikach i urządzeniach, przepisanie utrwaleń na inną technikę, rodzaj zapisu, system, nośnik oraz wymiana nośników;</w:t>
      </w:r>
    </w:p>
    <w:p w14:paraId="72CD3722" w14:textId="77777777" w:rsidR="009E74C2" w:rsidRDefault="009E74C2" w:rsidP="009B0A52">
      <w:pPr>
        <w:pStyle w:val="Tekstpodstawowywcity"/>
        <w:numPr>
          <w:ilvl w:val="1"/>
          <w:numId w:val="37"/>
        </w:numPr>
        <w:suppressAutoHyphens w:val="0"/>
        <w:spacing w:line="360" w:lineRule="auto"/>
        <w:ind w:left="283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wprowadzanie utworu w całości lub jakiejkolwiek dowolnej części lub jego dowolnego elementu do pamięci komputerów lub innych urządzeń czytających lub serwerów sieci komputerowych, także ogólnie dostępnych w rodzaju Internet, intranet, extranet, sieci telefonii komórkowej i inne sieci komputerowe oraz udostępnianie utworu w całości lub jego dowolnej części lub jego dowolnego elementu użytkownikom takich komputerów, urządzeń, serwerów, sieci na całym świecie;</w:t>
      </w:r>
    </w:p>
    <w:p w14:paraId="45C8F595" w14:textId="77777777" w:rsidR="009E74C2" w:rsidRDefault="009E74C2" w:rsidP="009B0A52">
      <w:pPr>
        <w:pStyle w:val="Tekstpodstawowywcity"/>
        <w:numPr>
          <w:ilvl w:val="1"/>
          <w:numId w:val="37"/>
        </w:numPr>
        <w:suppressAutoHyphens w:val="0"/>
        <w:spacing w:line="360" w:lineRule="auto"/>
        <w:ind w:left="283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wprowadzanie do obrotu, użyczenie, najem oryginału i egzemplarzy utworu lub jego dowolnej części lub jego dowolnego elementu;</w:t>
      </w:r>
    </w:p>
    <w:p w14:paraId="49823410" w14:textId="77777777" w:rsidR="009E74C2" w:rsidRDefault="009E74C2" w:rsidP="009B0A52">
      <w:pPr>
        <w:pStyle w:val="Tekstpodstawowywcity"/>
        <w:numPr>
          <w:ilvl w:val="1"/>
          <w:numId w:val="37"/>
        </w:numPr>
        <w:suppressAutoHyphens w:val="0"/>
        <w:spacing w:line="360" w:lineRule="auto"/>
        <w:ind w:left="283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publiczne wykonanie, wystawianie, wyświetlanie, odtworzenie, nadawanie i reemitowanie utworu lub jego dowolnej części lub dowolnego elementu, a także publiczne udostępnianie utworu lub jego dowolnej części lub dowolnego elementu w taki sposób, aby każdy mógł mieć do nich dostęp w miejscu i czasie przez siebie wybranym,</w:t>
      </w:r>
    </w:p>
    <w:p w14:paraId="231428F9" w14:textId="77777777" w:rsidR="009E74C2" w:rsidRDefault="009E74C2" w:rsidP="009B0A52">
      <w:pPr>
        <w:pStyle w:val="Tekstpodstawowywcity"/>
        <w:numPr>
          <w:ilvl w:val="1"/>
          <w:numId w:val="37"/>
        </w:numPr>
        <w:suppressAutoHyphens w:val="0"/>
        <w:spacing w:line="360" w:lineRule="auto"/>
        <w:ind w:left="283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prawo do korzystania z utworu lub jego dowolnych części lub jego dowolnych elementów dla celów marketingowych lub promocji, w tym reklamy, sponsoringu, promocji sprzedaży;</w:t>
      </w:r>
    </w:p>
    <w:p w14:paraId="5774A628" w14:textId="77777777" w:rsidR="009E74C2" w:rsidRDefault="009E74C2" w:rsidP="009B0A52">
      <w:pPr>
        <w:pStyle w:val="Tekstpodstawowywcity"/>
        <w:numPr>
          <w:ilvl w:val="1"/>
          <w:numId w:val="37"/>
        </w:numPr>
        <w:suppressAutoHyphens w:val="0"/>
        <w:spacing w:line="360" w:lineRule="auto"/>
        <w:ind w:left="283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opracowywanie utworu lub jego dowolnej części lub jego dowolnego elementu oraz dokonywanie wszelkiego rodzaju zmian, adaptacji, modyfikacji utworu lub jego części lub dowolnego elementu oraz korzystanie i rozporządzanie takimi opracowaniami, zmianami, </w:t>
      </w:r>
      <w:r>
        <w:rPr>
          <w:rFonts w:ascii="Arial" w:hAnsi="Arial" w:cs="Arial"/>
          <w:sz w:val="22"/>
          <w:szCs w:val="22"/>
        </w:rPr>
        <w:lastRenderedPageBreak/>
        <w:t>adaptacjami, modyfikacjami na wszelkich polach eksploatacji znanych w dniu zawarcia umowy, w tym w szczególności określonych w pkt 1-6).</w:t>
      </w:r>
    </w:p>
    <w:p w14:paraId="3117343C" w14:textId="77777777" w:rsidR="009E74C2" w:rsidRDefault="009E74C2" w:rsidP="009B0A52">
      <w:pPr>
        <w:pStyle w:val="Tekstpodstawowywcity"/>
        <w:numPr>
          <w:ilvl w:val="0"/>
          <w:numId w:val="40"/>
        </w:numPr>
        <w:suppressAutoHyphens w:val="0"/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Przeniesienie na Zamawiającego autorskich praw majątkowych do Utworu, o którym mowa w ust. 1, powoduje przejście własności nośników i egzemplarzy Utworu, na których Utwór ten został utrwalony.</w:t>
      </w:r>
    </w:p>
    <w:p w14:paraId="623BA442" w14:textId="77777777" w:rsidR="009E74C2" w:rsidRDefault="009E74C2" w:rsidP="009B0A52">
      <w:pPr>
        <w:pStyle w:val="Tekstpodstawowywcity"/>
        <w:numPr>
          <w:ilvl w:val="0"/>
          <w:numId w:val="40"/>
        </w:numPr>
        <w:suppressAutoHyphens w:val="0"/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zobowiązuje się, że na dzień ustalenia Utworu, o którym mowa w ust. 1, uzyska zapewnienie twórców Utworu, że twórcy ci nie będą wykonywali w stosunku do Zamawiającego ani jego następców prawnych swoich autorskich praw osobistych do tego Utworu. Wykonawca zobowiązuje się i gwarantuje, że na dzień ustalenia utworu uzyska upoważnienie twórców do wykonywania w ich imieniu autorskich praw osobistych oraz do wyrażania zgody na wykonywanie autorskich praw zależnych z prawem przenoszenia tego prawa na osoby trzecie.</w:t>
      </w:r>
    </w:p>
    <w:p w14:paraId="2519563D" w14:textId="77777777" w:rsidR="009E74C2" w:rsidRDefault="009E74C2" w:rsidP="009B0A52">
      <w:pPr>
        <w:pStyle w:val="Tekstpodstawowywcity"/>
        <w:numPr>
          <w:ilvl w:val="0"/>
          <w:numId w:val="40"/>
        </w:numPr>
        <w:suppressAutoHyphens w:val="0"/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upoważnia Zamawiającego do wykonywania w jego imieniu autorskich praw osobistych do Utworu, o którym mowa w ust. 1.</w:t>
      </w:r>
    </w:p>
    <w:p w14:paraId="580E28F7" w14:textId="77777777" w:rsidR="009E74C2" w:rsidRDefault="009E74C2" w:rsidP="009B0A52">
      <w:pPr>
        <w:pStyle w:val="Tekstpodstawowywcity"/>
        <w:numPr>
          <w:ilvl w:val="0"/>
          <w:numId w:val="40"/>
        </w:numPr>
        <w:suppressAutoHyphens w:val="0"/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przenosi na Zamawiającego wyłączne prawo zezwalania na wykonywanie zależnego prawa autorskiego do Utworu.</w:t>
      </w:r>
    </w:p>
    <w:p w14:paraId="32467E86" w14:textId="77777777" w:rsidR="009E74C2" w:rsidRDefault="009E74C2" w:rsidP="009B0A52">
      <w:pPr>
        <w:pStyle w:val="Tekstpodstawowywcity"/>
        <w:numPr>
          <w:ilvl w:val="0"/>
          <w:numId w:val="40"/>
        </w:numPr>
        <w:suppressAutoHyphens w:val="0"/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uprawniony jest do dokonywania tłumaczeń i adaptacji Utworu oraz wykorzystywania opracowań Utworu.</w:t>
      </w:r>
    </w:p>
    <w:p w14:paraId="557098A5" w14:textId="037F28BE" w:rsidR="009E74C2" w:rsidRDefault="009E74C2" w:rsidP="009B0A52">
      <w:pPr>
        <w:pStyle w:val="Tekstpodstawowywcity"/>
        <w:numPr>
          <w:ilvl w:val="0"/>
          <w:numId w:val="40"/>
        </w:numPr>
        <w:suppressAutoHyphens w:val="0"/>
        <w:spacing w:line="360" w:lineRule="auto"/>
        <w:ind w:left="-142" w:hanging="357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Odstąpienie przez Zamawiającego od umowy w trybie określonym przepisami Kodeksu cywilnego albo w trybie przewidzianym w § </w:t>
      </w:r>
      <w:r w:rsidR="0096045E">
        <w:rPr>
          <w:rFonts w:ascii="Arial" w:hAnsi="Arial" w:cs="Arial"/>
          <w:sz w:val="22"/>
          <w:szCs w:val="22"/>
        </w:rPr>
        <w:t>16</w:t>
      </w:r>
      <w:r>
        <w:rPr>
          <w:rFonts w:ascii="Arial" w:hAnsi="Arial" w:cs="Arial"/>
          <w:sz w:val="22"/>
          <w:szCs w:val="22"/>
        </w:rPr>
        <w:t xml:space="preserve"> ust. 2 Umowy, nie będzie miało wpływu na skuteczność nabycia przez Zamawiającego praw, o których mowa w ustępach powyższych.</w:t>
      </w:r>
    </w:p>
    <w:p w14:paraId="5B9CD419" w14:textId="77777777" w:rsidR="009E74C2" w:rsidRDefault="009E74C2" w:rsidP="009B0A52">
      <w:pPr>
        <w:pStyle w:val="Tekstpodstawowywcity"/>
        <w:numPr>
          <w:ilvl w:val="0"/>
          <w:numId w:val="40"/>
        </w:numPr>
        <w:suppressAutoHyphens w:val="0"/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Zawierając Umowę Wykonawca oświadcza i gwarantuje Zamawiającemu na zasadzie ryzyka, że z chwilą przekazania Utworu :</w:t>
      </w:r>
    </w:p>
    <w:p w14:paraId="2A819AF9" w14:textId="77777777" w:rsidR="009E74C2" w:rsidRDefault="009E74C2" w:rsidP="009B0A52">
      <w:pPr>
        <w:pStyle w:val="Tekstpodstawowywcity"/>
        <w:numPr>
          <w:ilvl w:val="1"/>
          <w:numId w:val="38"/>
        </w:numPr>
        <w:suppressAutoHyphens w:val="0"/>
        <w:spacing w:line="360" w:lineRule="auto"/>
        <w:ind w:left="283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będą mu przysługiwały wyłączne i pełne autorskie prawa majątkowe do Utworu,</w:t>
      </w:r>
    </w:p>
    <w:p w14:paraId="49231EC5" w14:textId="77777777" w:rsidR="009E74C2" w:rsidRDefault="009E74C2" w:rsidP="009B0A52">
      <w:pPr>
        <w:pStyle w:val="Tekstpodstawowywcity"/>
        <w:numPr>
          <w:ilvl w:val="1"/>
          <w:numId w:val="38"/>
        </w:numPr>
        <w:suppressAutoHyphens w:val="0"/>
        <w:spacing w:line="360" w:lineRule="auto"/>
        <w:ind w:left="283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będzie wyłącznie uprawniony do rozporządzania autorskimi prawami majątkowymi do Utworu,</w:t>
      </w:r>
    </w:p>
    <w:p w14:paraId="63603D03" w14:textId="77777777" w:rsidR="009E74C2" w:rsidRDefault="009E74C2" w:rsidP="009B0A52">
      <w:pPr>
        <w:pStyle w:val="Tekstpodstawowywcity"/>
        <w:numPr>
          <w:ilvl w:val="1"/>
          <w:numId w:val="38"/>
        </w:numPr>
        <w:suppressAutoHyphens w:val="0"/>
        <w:spacing w:line="360" w:lineRule="auto"/>
        <w:ind w:left="283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będzie wyłącznie uprawniony do wykonywania autorskich praw osobistych do Utworu oraz będzie wyłącznie uprawniony do wyrażania zgody na wykonywanie autorskich praw zależnych,</w:t>
      </w:r>
    </w:p>
    <w:p w14:paraId="7E1186EF" w14:textId="77777777" w:rsidR="009E74C2" w:rsidRDefault="009E74C2" w:rsidP="009B0A52">
      <w:pPr>
        <w:pStyle w:val="Tekstpodstawowywcity"/>
        <w:numPr>
          <w:ilvl w:val="1"/>
          <w:numId w:val="38"/>
        </w:numPr>
        <w:suppressAutoHyphens w:val="0"/>
        <w:spacing w:line="360" w:lineRule="auto"/>
        <w:ind w:left="283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Utwór nie będzie w żaden sposób naruszać praw osób trzecich lub obowiązujących przepisów prawa,</w:t>
      </w:r>
    </w:p>
    <w:p w14:paraId="01727FC8" w14:textId="77777777" w:rsidR="009E74C2" w:rsidRDefault="009E74C2" w:rsidP="009B0A52">
      <w:pPr>
        <w:pStyle w:val="Tekstpodstawowywcity"/>
        <w:numPr>
          <w:ilvl w:val="1"/>
          <w:numId w:val="38"/>
        </w:numPr>
        <w:suppressAutoHyphens w:val="0"/>
        <w:spacing w:line="360" w:lineRule="auto"/>
        <w:ind w:left="283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autorskie prawa majątkowe do Utworu przysługiwać mu będą samodzielnie, nie będą w żaden sposób obciążone prawami osób trzecich, a w szczególności dla eksploatacji Utworu w jakimkolwiek zakresie nie będzie wymagana odrębna zgoda osoby trzeciej.</w:t>
      </w:r>
    </w:p>
    <w:p w14:paraId="209CC000" w14:textId="77777777" w:rsidR="009E74C2" w:rsidRDefault="009E74C2" w:rsidP="009B0A52">
      <w:pPr>
        <w:pStyle w:val="Tekstpodstawowywcity"/>
        <w:numPr>
          <w:ilvl w:val="0"/>
          <w:numId w:val="40"/>
        </w:numPr>
        <w:suppressAutoHyphens w:val="0"/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zabezpieczy i zwolni Zamawiającego od odpowiedzialności wobec osób trzecich z tytułu naruszenia przez Zamawiającego jakichkolwiek praw własności intelektualnej przysługujących osobom trzecim na skutek korzystania przez Zamawiającego z Utworu , Wykonawca zobowiązany będzie pokryć prawomocnie zasądzone koszty zastępstwa procesowego, koszty sądowe oraz zapłacić prawomocnie zasądzone odszkodowanie lub koszty polubownego załatwienia sprawy. </w:t>
      </w:r>
    </w:p>
    <w:p w14:paraId="387E7726" w14:textId="77777777" w:rsidR="009E74C2" w:rsidRDefault="009E74C2" w:rsidP="009B0A52">
      <w:pPr>
        <w:pStyle w:val="Tekstpodstawowywcity"/>
        <w:numPr>
          <w:ilvl w:val="0"/>
          <w:numId w:val="40"/>
        </w:numPr>
        <w:suppressAutoHyphens w:val="0"/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Niezależnie od postanowień ustępów powyższych w przypadku powzięcia przez Zamawiającego w toku realizacji Umowy uzasadnionego podejrzenia co do możliwości naruszenia praw własności intelektualnej osoby trzeciej na skutek stworzenia i eksploatacji Utworu,  lub w przypadku powzięcia przez Zamawiającego informacji dotyczących zaistnienia wskazanego wyżej naruszenia, Zamawiającemu, wedle własnego wyboru, przysługuje prawo do żądania od Wykonawcy:</w:t>
      </w:r>
    </w:p>
    <w:p w14:paraId="66ADC628" w14:textId="77777777" w:rsidR="009E74C2" w:rsidRDefault="009E74C2" w:rsidP="009B0A52">
      <w:pPr>
        <w:pStyle w:val="Tekstpodstawowywcity"/>
        <w:numPr>
          <w:ilvl w:val="1"/>
          <w:numId w:val="39"/>
        </w:numPr>
        <w:suppressAutoHyphens w:val="0"/>
        <w:spacing w:line="360" w:lineRule="auto"/>
        <w:ind w:left="283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zmodyfikowania odpowiednio Utworu lub części Utworu, której dotyczy naruszenie, w taki sposób, by eksploatacja Utworu w sposób opisany w Umowie nie naruszała jakichkolwiek praw osób trzecich,</w:t>
      </w:r>
    </w:p>
    <w:p w14:paraId="61401512" w14:textId="77777777" w:rsidR="009E74C2" w:rsidRDefault="009E74C2" w:rsidP="009B0A52">
      <w:pPr>
        <w:pStyle w:val="Tekstpodstawowywcity"/>
        <w:numPr>
          <w:ilvl w:val="1"/>
          <w:numId w:val="39"/>
        </w:numPr>
        <w:suppressAutoHyphens w:val="0"/>
        <w:spacing w:line="360" w:lineRule="auto"/>
        <w:ind w:left="283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umożliwienia korzystania przez Zamawiającego z danego Utworu w jakikolwiek inny przewidziany prawem sposób.</w:t>
      </w:r>
    </w:p>
    <w:p w14:paraId="7B0162B3" w14:textId="0009D360" w:rsidR="00C47CC8" w:rsidRDefault="009E74C2" w:rsidP="009B0A52">
      <w:pPr>
        <w:pStyle w:val="Tekstpodstawowywcity"/>
        <w:numPr>
          <w:ilvl w:val="0"/>
          <w:numId w:val="40"/>
        </w:numPr>
        <w:suppressAutoHyphens w:val="0"/>
        <w:spacing w:line="360" w:lineRule="auto"/>
        <w:ind w:left="-142" w:hanging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Wynagrodzenie Wykonawcy związane z przeniesieniem praw oraz udzieleniem upoważnień, o którym mowa w ust. 1, obejmuje korzystanie z Utworu na wszystkich polach eksploatacji.</w:t>
      </w:r>
    </w:p>
    <w:p w14:paraId="0ED0A0D9" w14:textId="13048E57" w:rsidR="003A41D2" w:rsidRPr="00922479" w:rsidRDefault="003A41D2" w:rsidP="009B0A52">
      <w:pPr>
        <w:pStyle w:val="Tekstpodstawowywcity"/>
        <w:suppressAutoHyphens w:val="0"/>
        <w:spacing w:line="360" w:lineRule="auto"/>
        <w:ind w:left="-142" w:firstLine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A52DEC">
        <w:rPr>
          <w:rFonts w:ascii="Arial" w:hAnsi="Arial" w:cs="Arial"/>
          <w:b/>
          <w:sz w:val="22"/>
          <w:szCs w:val="22"/>
        </w:rPr>
        <w:t>4</w:t>
      </w:r>
    </w:p>
    <w:p w14:paraId="3BFA127A" w14:textId="767C8FCB" w:rsidR="003A41D2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Poufność informacji</w:t>
      </w:r>
    </w:p>
    <w:p w14:paraId="3C0D51DD" w14:textId="77777777" w:rsidR="003A41D2" w:rsidRPr="00922479" w:rsidRDefault="003A41D2">
      <w:pPr>
        <w:pStyle w:val="Tekstpodstawowywcity"/>
        <w:numPr>
          <w:ilvl w:val="0"/>
          <w:numId w:val="8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>zobowiązuje się zachować w poufności i nie ujawniać osobom trzecim wszelkich dokumentów, materiałów, informacji zwanych dalej: Informacjami, uzyskanymi w związku z realizacją Umowy, których ujawnienie mogłoby narazić drugą Stronę na szkodę majątkową lub niemajątkową.</w:t>
      </w:r>
    </w:p>
    <w:p w14:paraId="660A5949" w14:textId="77777777" w:rsidR="003A41D2" w:rsidRPr="00922479" w:rsidRDefault="003A41D2">
      <w:pPr>
        <w:pStyle w:val="Tekstpodstawowywcity"/>
        <w:numPr>
          <w:ilvl w:val="0"/>
          <w:numId w:val="8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Wykorzystanie Informacji, o których mowa w ust. 1 w innych celach, niż określonych w Umowie, jak również ich publikacja, nie są dopuszczalne bez uprzedniej pisemnej zgody drugiej ze Stron.</w:t>
      </w:r>
    </w:p>
    <w:p w14:paraId="361022BB" w14:textId="77777777" w:rsidR="003A41D2" w:rsidRPr="00922479" w:rsidRDefault="003A41D2">
      <w:pPr>
        <w:pStyle w:val="Tekstpodstawowywcity"/>
        <w:numPr>
          <w:ilvl w:val="0"/>
          <w:numId w:val="8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Obowiązek określony w ust. 1 nie dotyczy Informacji powszechnie znanych oraz udostępnienia informacji na podstawie bezwzględnie obowiązujących przepisów prawa.</w:t>
      </w:r>
    </w:p>
    <w:p w14:paraId="24113847" w14:textId="77777777" w:rsidR="003A41D2" w:rsidRPr="00922479" w:rsidRDefault="003A41D2">
      <w:pPr>
        <w:pStyle w:val="Tekstpodstawowywcity"/>
        <w:numPr>
          <w:ilvl w:val="0"/>
          <w:numId w:val="8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dołoży należytej staranności, aby zapobiec ujawnieniu lub korzystaniu przez osoby trzecie z Informacji Zamawiającego podlegających ochronie. Wykonawca zobowiązuje się ograniczyć dostęp do Informacji, o których mowa w ust. 1, wyłącznie do tych pracowników lub współpracowników, którym Informacje te są niezbędne do wykonania czynności na rzecz Zamawiającego i którzy przyjęli obowiązki wynikające z Umowy.</w:t>
      </w:r>
    </w:p>
    <w:p w14:paraId="2872052F" w14:textId="5C159750" w:rsidR="00C21874" w:rsidRPr="002B66D6" w:rsidRDefault="003A41D2">
      <w:pPr>
        <w:pStyle w:val="Tekstpodstawowywcity"/>
        <w:numPr>
          <w:ilvl w:val="0"/>
          <w:numId w:val="8"/>
        </w:numPr>
        <w:tabs>
          <w:tab w:val="clear" w:pos="360"/>
        </w:tabs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 się do zapoznania w sposób udokumentowany zarówno siebie jak i wszystkie osoby realizujące  w jego imieniu przedmiot umowy z dokumentem pn. „Polityka Bezpieczeństwa Informacji w PKP Polskie Linie Kolejowe S.A. dla Partnerów Biznesowych Spółki SZBI-Ibi-1a”,  dostępnym na stronie internetowej PLK</w:t>
      </w:r>
      <w:r>
        <w:rPr>
          <w:rFonts w:ascii="Arial" w:hAnsi="Arial" w:cs="Arial"/>
          <w:sz w:val="22"/>
          <w:szCs w:val="22"/>
        </w:rPr>
        <w:t xml:space="preserve"> SA</w:t>
      </w:r>
      <w:r w:rsidRPr="00922479">
        <w:rPr>
          <w:rFonts w:ascii="Arial" w:hAnsi="Arial" w:cs="Arial"/>
          <w:sz w:val="22"/>
          <w:szCs w:val="22"/>
        </w:rPr>
        <w:t xml:space="preserve"> </w:t>
      </w:r>
      <w:hyperlink r:id="rId10" w:tooltip="https://www.plk-sa.pl/klienci-i-kontrahenci/bezpieczenstwo-informacji-spolki" w:history="1">
        <w:r w:rsidRPr="00AD7D45">
          <w:rPr>
            <w:rStyle w:val="Hipercze"/>
            <w:rFonts w:ascii="Arial" w:eastAsiaTheme="majorEastAsia" w:hAnsi="Arial" w:cs="Arial"/>
            <w:sz w:val="22"/>
            <w:szCs w:val="22"/>
          </w:rPr>
          <w:t>https://www.plk-sa.pl/klienci-i-kontrahenci/bezpieczenstwo-informacji-spolki</w:t>
        </w:r>
      </w:hyperlink>
      <w:r w:rsidRPr="00B077E8">
        <w:rPr>
          <w:rFonts w:ascii="Arial" w:hAnsi="Arial" w:cs="Arial"/>
          <w:sz w:val="22"/>
          <w:szCs w:val="22"/>
        </w:rPr>
        <w:t>.</w:t>
      </w:r>
    </w:p>
    <w:p w14:paraId="03E362E3" w14:textId="03E3D2AA" w:rsidR="003A41D2" w:rsidRPr="00922479" w:rsidRDefault="003A41D2" w:rsidP="003A41D2">
      <w:pPr>
        <w:spacing w:line="360" w:lineRule="auto"/>
        <w:jc w:val="center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A52DEC">
        <w:rPr>
          <w:rFonts w:ascii="Arial" w:hAnsi="Arial" w:cs="Arial"/>
          <w:b/>
          <w:sz w:val="22"/>
          <w:szCs w:val="22"/>
        </w:rPr>
        <w:t>5</w:t>
      </w:r>
    </w:p>
    <w:p w14:paraId="45555DDB" w14:textId="77777777" w:rsidR="003A41D2" w:rsidRDefault="003A41D2" w:rsidP="003A41D2">
      <w:pPr>
        <w:spacing w:line="360" w:lineRule="auto"/>
        <w:jc w:val="center"/>
        <w:outlineLvl w:val="1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 w imieniu Wykonawcy i osób trzecich</w:t>
      </w:r>
    </w:p>
    <w:p w14:paraId="5E86E249" w14:textId="77777777" w:rsidR="003A41D2" w:rsidRPr="00922479" w:rsidRDefault="003A41D2">
      <w:pPr>
        <w:pStyle w:val="Akapitzlist"/>
        <w:numPr>
          <w:ilvl w:val="0"/>
          <w:numId w:val="22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1" w:hanging="426"/>
        <w:textAlignment w:val="baseline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Zamawiający, 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działając na mocy art. 13 Rozporządzenia Parlamentu Europejskiego i Rady (UE) 2016/679 z dnia 27 kwietnia 2016 r. w sprawie ochrony osób fizycznych w związku 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lastRenderedPageBreak/>
        <w:t>z przetwarzaniem danych osobowych i w sprawie swobodnego przepływu takich danych oraz uchylenia dyrektywy 95/46/WE (ogólne rozporządzenie o ochronie danych, Dz. Urz. UE L 119 z 2016 r., str. 1-88), zwanego dalej: „RODO”, informuje Pana/Panią</w:t>
      </w:r>
      <w:r w:rsidRPr="00922479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1"/>
      </w:r>
      <w:r w:rsidRPr="00922479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77A3E5A1" w14:textId="77777777" w:rsidR="003A41D2" w:rsidRPr="00922479" w:rsidRDefault="003A41D2">
      <w:pPr>
        <w:numPr>
          <w:ilvl w:val="0"/>
          <w:numId w:val="18"/>
        </w:numPr>
        <w:tabs>
          <w:tab w:val="left" w:pos="6660"/>
        </w:tabs>
        <w:spacing w:line="360" w:lineRule="auto"/>
        <w:ind w:left="36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65AD4CE5" w14:textId="77777777" w:rsidR="003A41D2" w:rsidRPr="00922479" w:rsidRDefault="003A41D2">
      <w:pPr>
        <w:numPr>
          <w:ilvl w:val="0"/>
          <w:numId w:val="18"/>
        </w:numPr>
        <w:tabs>
          <w:tab w:val="left" w:pos="6660"/>
        </w:tabs>
        <w:spacing w:line="360" w:lineRule="auto"/>
        <w:ind w:left="36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w Spółce funkcjonuje adres e-mail: </w:t>
      </w:r>
      <w:hyperlink r:id="rId11" w:history="1">
        <w:r w:rsidRPr="00922479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446BCD53" w14:textId="77777777" w:rsidR="003A41D2" w:rsidRPr="00922479" w:rsidRDefault="003A41D2">
      <w:pPr>
        <w:numPr>
          <w:ilvl w:val="0"/>
          <w:numId w:val="18"/>
        </w:numPr>
        <w:tabs>
          <w:tab w:val="left" w:pos="6660"/>
        </w:tabs>
        <w:spacing w:line="360" w:lineRule="auto"/>
        <w:ind w:left="360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przetwarzane w celu:</w:t>
      </w:r>
    </w:p>
    <w:p w14:paraId="76B0C4B6" w14:textId="77777777" w:rsidR="003A41D2" w:rsidRPr="00922479" w:rsidRDefault="003A41D2">
      <w:pPr>
        <w:numPr>
          <w:ilvl w:val="0"/>
          <w:numId w:val="21"/>
        </w:numPr>
        <w:tabs>
          <w:tab w:val="left" w:pos="6660"/>
        </w:tabs>
        <w:spacing w:line="360" w:lineRule="auto"/>
        <w:ind w:left="822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767778F8" w14:textId="77777777" w:rsidR="003A41D2" w:rsidRPr="00922479" w:rsidRDefault="003A41D2">
      <w:pPr>
        <w:numPr>
          <w:ilvl w:val="0"/>
          <w:numId w:val="21"/>
        </w:numPr>
        <w:tabs>
          <w:tab w:val="left" w:pos="6660"/>
        </w:tabs>
        <w:spacing w:line="360" w:lineRule="auto"/>
        <w:ind w:left="822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6068AFDD" w14:textId="77777777" w:rsidR="003A41D2" w:rsidRPr="00922479" w:rsidRDefault="003A41D2">
      <w:pPr>
        <w:numPr>
          <w:ilvl w:val="0"/>
          <w:numId w:val="21"/>
        </w:numPr>
        <w:tabs>
          <w:tab w:val="left" w:pos="6660"/>
        </w:tabs>
        <w:spacing w:line="360" w:lineRule="auto"/>
        <w:ind w:left="822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2B2F8F2C" w14:textId="77777777" w:rsidR="003A41D2" w:rsidRPr="00922479" w:rsidRDefault="003A41D2" w:rsidP="003A41D2">
      <w:pPr>
        <w:tabs>
          <w:tab w:val="left" w:pos="6660"/>
        </w:tabs>
        <w:spacing w:line="360" w:lineRule="auto"/>
        <w:ind w:left="72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w zakresie: dane zwykłe – imię, nazwisko, zajmowane stanowisko, miejsce pracy oraz posiadane kwalifikacje zawodowe wymagane do realizacji Umowy, a także w przypadku złożenia pełnomocnictwa, 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– dane osobowe w nim zawarte;</w:t>
      </w:r>
    </w:p>
    <w:p w14:paraId="5A945550" w14:textId="77777777" w:rsidR="003A41D2" w:rsidRPr="00922479" w:rsidRDefault="003A41D2">
      <w:pPr>
        <w:numPr>
          <w:ilvl w:val="0"/>
          <w:numId w:val="18"/>
        </w:numPr>
        <w:tabs>
          <w:tab w:val="left" w:pos="6660"/>
        </w:tabs>
        <w:spacing w:line="360" w:lineRule="auto"/>
        <w:ind w:left="36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podstawą prawną przetwarzania danych osobowych przez Spółkę jest art. 6 ust. 1 lit. c i f RODO, przy czym za prawnie uzasadniony interes Spółki wskazuje się konieczność zawarcia Umowy i jej właściwą realizację zgodnie zobowiązującymi w tym zakresie przepisami;</w:t>
      </w:r>
    </w:p>
    <w:p w14:paraId="0799BF19" w14:textId="77777777" w:rsidR="003A41D2" w:rsidRPr="00922479" w:rsidRDefault="003A41D2">
      <w:pPr>
        <w:numPr>
          <w:ilvl w:val="0"/>
          <w:numId w:val="18"/>
        </w:numPr>
        <w:tabs>
          <w:tab w:val="left" w:pos="6660"/>
        </w:tabs>
        <w:spacing w:line="360" w:lineRule="auto"/>
        <w:ind w:left="360"/>
        <w:rPr>
          <w:rFonts w:ascii="Arial" w:hAnsi="Arial" w:cs="Arial"/>
          <w:color w:val="000000" w:themeColor="text1"/>
          <w:spacing w:val="4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color w:val="000000" w:themeColor="text1"/>
          <w:spacing w:val="4"/>
          <w:sz w:val="22"/>
          <w:szCs w:val="22"/>
        </w:rPr>
        <w:t xml:space="preserve">mogą być udostępniane innym odbiorcom na podstawie przepisów prawa, </w:t>
      </w:r>
      <w:r w:rsidRPr="00922479">
        <w:rPr>
          <w:rFonts w:ascii="Arial" w:hAnsi="Arial" w:cs="Arial"/>
          <w:color w:val="000000"/>
          <w:spacing w:val="4"/>
          <w:sz w:val="22"/>
          <w:szCs w:val="22"/>
          <w:lang w:eastAsia="zh-CN"/>
        </w:rPr>
        <w:t>w szczególności podmiotom przetwarzającym na podstawie zawartych umów;</w:t>
      </w:r>
    </w:p>
    <w:p w14:paraId="3044DE2D" w14:textId="77777777" w:rsidR="003A41D2" w:rsidRPr="00922479" w:rsidRDefault="003A41D2">
      <w:pPr>
        <w:numPr>
          <w:ilvl w:val="0"/>
          <w:numId w:val="18"/>
        </w:numPr>
        <w:tabs>
          <w:tab w:val="left" w:pos="6660"/>
        </w:tabs>
        <w:spacing w:line="360" w:lineRule="auto"/>
        <w:ind w:left="360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14:paraId="5D0C31BF" w14:textId="77777777" w:rsidR="003A41D2" w:rsidRPr="00922479" w:rsidRDefault="003A41D2">
      <w:pPr>
        <w:pStyle w:val="Tekstblokowy"/>
        <w:numPr>
          <w:ilvl w:val="1"/>
          <w:numId w:val="19"/>
        </w:numPr>
        <w:tabs>
          <w:tab w:val="left" w:pos="1134"/>
        </w:tabs>
        <w:spacing w:after="0" w:line="360" w:lineRule="auto"/>
        <w:ind w:left="822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Komisja Europejska stwierdziła, że to państwo trzecie lub organizacja międzynarodowa zapewnia odpowiedni stopień ochrony danych osobowych, zgodnie z art. 45 RODO,</w:t>
      </w:r>
    </w:p>
    <w:p w14:paraId="37DD5E94" w14:textId="77777777" w:rsidR="003A41D2" w:rsidRPr="00922479" w:rsidRDefault="003A41D2">
      <w:pPr>
        <w:pStyle w:val="Tekstblokowy"/>
        <w:numPr>
          <w:ilvl w:val="1"/>
          <w:numId w:val="19"/>
        </w:numPr>
        <w:tabs>
          <w:tab w:val="left" w:pos="1134"/>
        </w:tabs>
        <w:spacing w:after="0" w:line="360" w:lineRule="auto"/>
        <w:ind w:left="822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 art. 46 RODO,</w:t>
      </w:r>
    </w:p>
    <w:p w14:paraId="1613F0E2" w14:textId="30BB4216" w:rsidR="003A41D2" w:rsidRPr="00B077E8" w:rsidRDefault="003A41D2">
      <w:pPr>
        <w:pStyle w:val="Tekstblokowy"/>
        <w:numPr>
          <w:ilvl w:val="1"/>
          <w:numId w:val="19"/>
        </w:numPr>
        <w:tabs>
          <w:tab w:val="left" w:pos="1134"/>
        </w:tabs>
        <w:spacing w:after="0" w:line="360" w:lineRule="auto"/>
        <w:ind w:left="822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zachodzi przypadek, o którym mowa w art. 49 ust. 1 ak</w:t>
      </w:r>
      <w:r w:rsidR="00B077E8">
        <w:rPr>
          <w:sz w:val="22"/>
          <w:szCs w:val="22"/>
        </w:rPr>
        <w:t>apit drugi RODO, przy czym dane te zostaną wówczas w sposób odpowiedni zabezpieczone, a Wykonawca ma prawo do uzyskania dostępu do kopii tych zabezpieczeń pod wskazanym w pkt 2 adresem e-mail;</w:t>
      </w:r>
    </w:p>
    <w:p w14:paraId="160CBCA3" w14:textId="77777777" w:rsidR="003A41D2" w:rsidRPr="00922479" w:rsidRDefault="003A41D2">
      <w:pPr>
        <w:numPr>
          <w:ilvl w:val="0"/>
          <w:numId w:val="18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lastRenderedPageBreak/>
        <w:t>dane osobowe będą przechowywane zgodnie z przepisami prawa w okresie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01AD64FA" w14:textId="77777777" w:rsidR="003A41D2" w:rsidRPr="00922479" w:rsidRDefault="003A41D2">
      <w:pPr>
        <w:numPr>
          <w:ilvl w:val="0"/>
          <w:numId w:val="18"/>
        </w:numPr>
        <w:tabs>
          <w:tab w:val="left" w:pos="142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7407814A" w14:textId="77777777" w:rsidR="003A41D2" w:rsidRPr="00922479" w:rsidRDefault="003A41D2">
      <w:pPr>
        <w:numPr>
          <w:ilvl w:val="0"/>
          <w:numId w:val="18"/>
        </w:numPr>
        <w:tabs>
          <w:tab w:val="left" w:pos="142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5EF7F61C" w14:textId="77777777" w:rsidR="003A41D2" w:rsidRPr="00922479" w:rsidRDefault="003A41D2">
      <w:pPr>
        <w:numPr>
          <w:ilvl w:val="0"/>
          <w:numId w:val="18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69A9753F" w14:textId="77777777" w:rsidR="003A41D2" w:rsidRPr="00922479" w:rsidRDefault="003A41D2">
      <w:pPr>
        <w:numPr>
          <w:ilvl w:val="0"/>
          <w:numId w:val="18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2503F35D" w14:textId="77777777" w:rsidR="003A41D2" w:rsidRPr="00922479" w:rsidRDefault="003A41D2">
      <w:pPr>
        <w:pStyle w:val="Akapitzlist"/>
        <w:numPr>
          <w:ilvl w:val="0"/>
          <w:numId w:val="22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 się poinformować w imieniu Zamawiającego wszystkie osoby fizyczne kierowane ze strony Wykonawcy do realizacji Umowy oraz osoby fizyczne prowadzące działalność gospodarczą, które zostaną wskazane przez Wykonawcę jako podwykonawca, a których dane osobowe będą przekazywane podczas podpisania Umowy oraz na etapie realizacji Umowy, o:</w:t>
      </w:r>
    </w:p>
    <w:p w14:paraId="239C0BD5" w14:textId="77777777" w:rsidR="003A41D2" w:rsidRPr="00922479" w:rsidRDefault="003A41D2">
      <w:pPr>
        <w:numPr>
          <w:ilvl w:val="0"/>
          <w:numId w:val="23"/>
        </w:numPr>
        <w:tabs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347EA413" w14:textId="77777777" w:rsidR="003A41D2" w:rsidRPr="00922479" w:rsidRDefault="003A41D2">
      <w:pPr>
        <w:numPr>
          <w:ilvl w:val="0"/>
          <w:numId w:val="23"/>
        </w:numPr>
        <w:tabs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7969417E" w14:textId="77777777" w:rsidR="003A41D2" w:rsidRPr="00922479" w:rsidRDefault="003A41D2">
      <w:pPr>
        <w:pStyle w:val="Akapitzlist"/>
        <w:numPr>
          <w:ilvl w:val="0"/>
          <w:numId w:val="22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 się, powołując się na art. 14 RODO, wykonać,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306AB3B0" w14:textId="3C5C9388" w:rsidR="00C21874" w:rsidRPr="002B66D6" w:rsidRDefault="003A41D2">
      <w:pPr>
        <w:pStyle w:val="Akapitzlist"/>
        <w:numPr>
          <w:ilvl w:val="0"/>
          <w:numId w:val="22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Każda zmiana w zakresie osób fizycznych, których dane osobowe będą przekazywane podczas podpisania Umowy oraz na etapie realizacji Umowy wymaga również spełnienia obowiązków, o których mowa w ust. 2 i 3.</w:t>
      </w:r>
    </w:p>
    <w:p w14:paraId="7C5FB240" w14:textId="12637543" w:rsidR="003A41D2" w:rsidRPr="00922479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A52DEC">
        <w:rPr>
          <w:rFonts w:ascii="Arial" w:hAnsi="Arial" w:cs="Arial"/>
          <w:b/>
          <w:sz w:val="22"/>
          <w:szCs w:val="22"/>
        </w:rPr>
        <w:t>6</w:t>
      </w:r>
    </w:p>
    <w:p w14:paraId="28ECFA56" w14:textId="791FA90A" w:rsidR="003A41D2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Zakaz cesji</w:t>
      </w:r>
    </w:p>
    <w:p w14:paraId="1E10AF08" w14:textId="6B3FD267" w:rsidR="00C21874" w:rsidRPr="00631464" w:rsidRDefault="003A41D2" w:rsidP="00631464">
      <w:pPr>
        <w:pStyle w:val="Tekstkomentarza"/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Strony </w:t>
      </w:r>
      <w:r w:rsidRPr="00922479">
        <w:rPr>
          <w:rFonts w:ascii="Arial" w:hAnsi="Arial" w:cs="Arial"/>
          <w:sz w:val="22"/>
          <w:szCs w:val="22"/>
        </w:rPr>
        <w:t>zgodnie ustalają, że wierzytelności</w:t>
      </w:r>
      <w:r>
        <w:rPr>
          <w:rFonts w:ascii="Arial" w:hAnsi="Arial" w:cs="Arial"/>
          <w:sz w:val="22"/>
          <w:szCs w:val="22"/>
        </w:rPr>
        <w:t xml:space="preserve"> Wykonawcy</w:t>
      </w:r>
      <w:r w:rsidRPr="00922479">
        <w:rPr>
          <w:rFonts w:ascii="Arial" w:hAnsi="Arial" w:cs="Arial"/>
          <w:sz w:val="22"/>
          <w:szCs w:val="22"/>
        </w:rPr>
        <w:t xml:space="preserve"> powstałe w wyniku realizacji Umowy nie mogą być przeniesione na osoby trzecie bez zgody Zamawiającego </w:t>
      </w:r>
      <w:r>
        <w:rPr>
          <w:rFonts w:ascii="Arial" w:hAnsi="Arial" w:cs="Arial"/>
          <w:sz w:val="22"/>
          <w:szCs w:val="22"/>
        </w:rPr>
        <w:t xml:space="preserve">wyrażonej w formie pisemnej pod rygorem nieważności </w:t>
      </w:r>
      <w:r w:rsidRPr="00922479">
        <w:rPr>
          <w:rFonts w:ascii="Arial" w:hAnsi="Arial" w:cs="Arial"/>
          <w:sz w:val="22"/>
          <w:szCs w:val="22"/>
        </w:rPr>
        <w:t xml:space="preserve">(art. </w:t>
      </w:r>
      <w:r w:rsidR="00C21874" w:rsidRPr="00922479">
        <w:rPr>
          <w:rFonts w:ascii="Arial" w:hAnsi="Arial" w:cs="Arial"/>
          <w:sz w:val="22"/>
          <w:szCs w:val="22"/>
        </w:rPr>
        <w:t>509 Kodeksu</w:t>
      </w:r>
      <w:r w:rsidRPr="00922479">
        <w:rPr>
          <w:rFonts w:ascii="Arial" w:hAnsi="Arial" w:cs="Arial"/>
          <w:sz w:val="22"/>
          <w:szCs w:val="22"/>
        </w:rPr>
        <w:t xml:space="preserve"> cywilnego), ani </w:t>
      </w:r>
      <w:r>
        <w:rPr>
          <w:rFonts w:ascii="Arial" w:hAnsi="Arial" w:cs="Arial"/>
          <w:sz w:val="22"/>
          <w:szCs w:val="22"/>
        </w:rPr>
        <w:t>nie mogą być przedstawiane do potrącenia ustawowego</w:t>
      </w:r>
      <w:r w:rsidRPr="00922479">
        <w:rPr>
          <w:rFonts w:ascii="Arial" w:hAnsi="Arial" w:cs="Arial"/>
          <w:sz w:val="22"/>
          <w:szCs w:val="22"/>
        </w:rPr>
        <w:t xml:space="preserve"> (art. 498 </w:t>
      </w:r>
      <w:r>
        <w:rPr>
          <w:rFonts w:ascii="Arial" w:hAnsi="Arial" w:cs="Arial"/>
          <w:sz w:val="22"/>
          <w:szCs w:val="22"/>
        </w:rPr>
        <w:t xml:space="preserve">Kodeksu </w:t>
      </w:r>
      <w:r w:rsidRPr="00922479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ywilnego</w:t>
      </w:r>
      <w:r w:rsidRPr="00922479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z wierzytelnościami Zamawiającego</w:t>
      </w:r>
      <w:r w:rsidRPr="00922479">
        <w:rPr>
          <w:rFonts w:ascii="Arial" w:hAnsi="Arial" w:cs="Arial"/>
          <w:sz w:val="22"/>
          <w:szCs w:val="22"/>
        </w:rPr>
        <w:t>.</w:t>
      </w:r>
    </w:p>
    <w:p w14:paraId="62437E7E" w14:textId="7D16D106" w:rsidR="003A41D2" w:rsidRPr="00922479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A52DEC">
        <w:rPr>
          <w:rFonts w:ascii="Arial" w:hAnsi="Arial" w:cs="Arial"/>
          <w:b/>
          <w:sz w:val="22"/>
          <w:szCs w:val="22"/>
        </w:rPr>
        <w:t>7</w:t>
      </w:r>
    </w:p>
    <w:p w14:paraId="525893AB" w14:textId="77777777" w:rsidR="003A41D2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Odstąpienie od Umowy</w:t>
      </w:r>
    </w:p>
    <w:p w14:paraId="69AD09CF" w14:textId="77777777" w:rsidR="003A41D2" w:rsidRPr="00922479" w:rsidRDefault="003A41D2">
      <w:pPr>
        <w:numPr>
          <w:ilvl w:val="3"/>
          <w:numId w:val="5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 xml:space="preserve">Zamawiającemu </w:t>
      </w:r>
      <w:r w:rsidRPr="00922479">
        <w:rPr>
          <w:rFonts w:ascii="Arial" w:hAnsi="Arial" w:cs="Arial"/>
          <w:sz w:val="22"/>
          <w:szCs w:val="22"/>
        </w:rPr>
        <w:t xml:space="preserve">i Wykonawcy przysługuje prawo odstąpienia od Umowy w przypadkach przewidzianych w Kodeksie </w:t>
      </w:r>
      <w:r>
        <w:rPr>
          <w:rFonts w:ascii="Arial" w:hAnsi="Arial" w:cs="Arial"/>
          <w:sz w:val="22"/>
          <w:szCs w:val="22"/>
        </w:rPr>
        <w:t>c</w:t>
      </w:r>
      <w:r w:rsidRPr="00922479">
        <w:rPr>
          <w:rFonts w:ascii="Arial" w:hAnsi="Arial" w:cs="Arial"/>
          <w:sz w:val="22"/>
          <w:szCs w:val="22"/>
        </w:rPr>
        <w:t>ywilnym, z zastrzeżeniem ust. 2.</w:t>
      </w:r>
    </w:p>
    <w:p w14:paraId="2E5E448F" w14:textId="77777777" w:rsidR="003A41D2" w:rsidRPr="00922479" w:rsidRDefault="003A41D2">
      <w:pPr>
        <w:numPr>
          <w:ilvl w:val="3"/>
          <w:numId w:val="5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Zamawiającemu przysługuje prawo odstąpienia od Umowy w całości lub części, według swego wyboru, w następujących przypadkach i terminach:</w:t>
      </w:r>
    </w:p>
    <w:p w14:paraId="7178ED2D" w14:textId="17B53D65" w:rsidR="003A41D2" w:rsidRPr="00922479" w:rsidRDefault="003A41D2">
      <w:pPr>
        <w:pStyle w:val="Tekstpodstawowywcity"/>
        <w:numPr>
          <w:ilvl w:val="0"/>
          <w:numId w:val="27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opóźnia się ze świadczeniem Usług – w terminie </w:t>
      </w:r>
      <w:r w:rsidR="00C21874">
        <w:rPr>
          <w:rFonts w:ascii="Arial" w:hAnsi="Arial" w:cs="Arial"/>
          <w:sz w:val="22"/>
          <w:szCs w:val="22"/>
        </w:rPr>
        <w:t>21</w:t>
      </w:r>
      <w:r w:rsidRPr="00922479">
        <w:rPr>
          <w:rFonts w:ascii="Arial" w:hAnsi="Arial" w:cs="Arial"/>
          <w:sz w:val="22"/>
          <w:szCs w:val="22"/>
        </w:rPr>
        <w:t xml:space="preserve"> dni od upływu terminu świadczenia danej Usługi</w:t>
      </w:r>
      <w:r w:rsidR="00B077E8">
        <w:rPr>
          <w:rFonts w:ascii="Arial" w:hAnsi="Arial" w:cs="Arial"/>
          <w:sz w:val="22"/>
          <w:szCs w:val="22"/>
        </w:rPr>
        <w:t>;</w:t>
      </w:r>
    </w:p>
    <w:p w14:paraId="472FBF46" w14:textId="33F9E594" w:rsidR="003A41D2" w:rsidRPr="00922479" w:rsidRDefault="003A41D2">
      <w:pPr>
        <w:pStyle w:val="Tekstpodstawowywcity"/>
        <w:numPr>
          <w:ilvl w:val="0"/>
          <w:numId w:val="27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wykonuje Umowę w sposób </w:t>
      </w:r>
      <w:r w:rsidR="00C21874" w:rsidRPr="00922479">
        <w:rPr>
          <w:rFonts w:ascii="Arial" w:hAnsi="Arial" w:cs="Arial"/>
          <w:sz w:val="22"/>
          <w:szCs w:val="22"/>
        </w:rPr>
        <w:t>wadliwy</w:t>
      </w:r>
      <w:r w:rsidRPr="00922479">
        <w:rPr>
          <w:rFonts w:ascii="Arial" w:hAnsi="Arial" w:cs="Arial"/>
          <w:sz w:val="22"/>
          <w:szCs w:val="22"/>
        </w:rPr>
        <w:t xml:space="preserve"> albo sprzeczny z Umową, mimo wezwania Zamawiającego do zmiany sposobu wykonania i wyznaczenia mu w tym celu odpowiedniego, nie krótszego niż 3 dni, terminu – w terminie </w:t>
      </w:r>
      <w:r w:rsidR="00C21874">
        <w:rPr>
          <w:rFonts w:ascii="Arial" w:hAnsi="Arial" w:cs="Arial"/>
          <w:sz w:val="22"/>
          <w:szCs w:val="22"/>
        </w:rPr>
        <w:t>21</w:t>
      </w:r>
      <w:r w:rsidRPr="00922479">
        <w:rPr>
          <w:rFonts w:ascii="Arial" w:hAnsi="Arial" w:cs="Arial"/>
          <w:sz w:val="22"/>
          <w:szCs w:val="22"/>
        </w:rPr>
        <w:t xml:space="preserve"> dni od bezskutecznego upływu wyznaczonego terminu</w:t>
      </w:r>
      <w:r w:rsidR="00B077E8">
        <w:rPr>
          <w:rFonts w:ascii="Arial" w:hAnsi="Arial" w:cs="Arial"/>
          <w:sz w:val="22"/>
          <w:szCs w:val="22"/>
        </w:rPr>
        <w:t>;</w:t>
      </w:r>
    </w:p>
    <w:p w14:paraId="0DC9B7E0" w14:textId="57BB7DDB" w:rsidR="003A41D2" w:rsidRPr="00922479" w:rsidRDefault="003A41D2">
      <w:pPr>
        <w:pStyle w:val="Tekstpodstawowywcity"/>
        <w:numPr>
          <w:ilvl w:val="0"/>
          <w:numId w:val="27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wystąpi istotna zmiana okoliczności, powodująca, że wykonanie Umowy nie leży w interesie Zamawiającego, czego nie można było przewidzieć w chwili zawarcia Umowy </w:t>
      </w:r>
      <w:r w:rsidR="00B077E8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w terminie </w:t>
      </w:r>
      <w:r w:rsidR="00C21874">
        <w:rPr>
          <w:rFonts w:ascii="Arial" w:hAnsi="Arial" w:cs="Arial"/>
          <w:sz w:val="22"/>
          <w:szCs w:val="22"/>
        </w:rPr>
        <w:t>21</w:t>
      </w:r>
      <w:r w:rsidRPr="00922479">
        <w:rPr>
          <w:rFonts w:ascii="Arial" w:hAnsi="Arial" w:cs="Arial"/>
          <w:sz w:val="22"/>
          <w:szCs w:val="22"/>
        </w:rPr>
        <w:t xml:space="preserve"> dni od dnia powzięcia wiadomości o tych okolicznościach;</w:t>
      </w:r>
    </w:p>
    <w:p w14:paraId="0E9FBEE1" w14:textId="5B779AE7" w:rsidR="003A41D2" w:rsidRPr="0068109C" w:rsidRDefault="003A41D2">
      <w:pPr>
        <w:pStyle w:val="Tekstpodstawowywcity"/>
        <w:numPr>
          <w:ilvl w:val="0"/>
          <w:numId w:val="27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nie zapewni </w:t>
      </w:r>
      <w:r w:rsidRPr="0068109C">
        <w:rPr>
          <w:rFonts w:ascii="Arial" w:hAnsi="Arial" w:cs="Arial"/>
          <w:sz w:val="22"/>
          <w:szCs w:val="22"/>
        </w:rPr>
        <w:t>zabezpieczenia należytego wykonania Umowy zgodnie z §</w:t>
      </w:r>
      <w:r w:rsidR="00CA6A27" w:rsidRPr="0068109C">
        <w:rPr>
          <w:rFonts w:ascii="Arial" w:hAnsi="Arial" w:cs="Arial"/>
          <w:sz w:val="22"/>
          <w:szCs w:val="22"/>
        </w:rPr>
        <w:t xml:space="preserve">12 </w:t>
      </w:r>
      <w:r w:rsidRPr="0068109C">
        <w:rPr>
          <w:rFonts w:ascii="Arial" w:hAnsi="Arial" w:cs="Arial"/>
          <w:sz w:val="22"/>
          <w:szCs w:val="22"/>
        </w:rPr>
        <w:t>ust. 2 w tym, gdy niemożliwe okaże się skorzystanie przez Zamawiającego z uprawnień uregulowanych w §</w:t>
      </w:r>
      <w:r w:rsidR="00CA6A27" w:rsidRPr="0068109C">
        <w:rPr>
          <w:rFonts w:ascii="Arial" w:hAnsi="Arial" w:cs="Arial"/>
          <w:sz w:val="22"/>
          <w:szCs w:val="22"/>
        </w:rPr>
        <w:t xml:space="preserve">12 </w:t>
      </w:r>
      <w:r w:rsidRPr="0068109C">
        <w:rPr>
          <w:rFonts w:ascii="Arial" w:hAnsi="Arial" w:cs="Arial"/>
          <w:sz w:val="22"/>
          <w:szCs w:val="22"/>
        </w:rPr>
        <w:t>ust. 3 Umowy. Zamawiający ma prawo skorzystać z uprawnienia określonego powyżej w terminie 30 dni roboczych od chwili niezapewnienia ważnego i wykonalnego zabezpieczenia należytego wykonania umowy</w:t>
      </w:r>
      <w:r w:rsidR="00B077E8" w:rsidRPr="0068109C">
        <w:rPr>
          <w:rFonts w:ascii="Arial" w:hAnsi="Arial" w:cs="Arial"/>
          <w:sz w:val="22"/>
          <w:szCs w:val="22"/>
        </w:rPr>
        <w:t>;</w:t>
      </w:r>
    </w:p>
    <w:p w14:paraId="216A818D" w14:textId="1DFE798E" w:rsidR="003A41D2" w:rsidRPr="0068109C" w:rsidRDefault="003A41D2">
      <w:pPr>
        <w:pStyle w:val="Tekstpodstawowywcity"/>
        <w:numPr>
          <w:ilvl w:val="0"/>
          <w:numId w:val="27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68109C">
        <w:rPr>
          <w:rFonts w:ascii="Arial" w:hAnsi="Arial" w:cs="Arial"/>
          <w:sz w:val="22"/>
          <w:szCs w:val="22"/>
        </w:rPr>
        <w:t xml:space="preserve">Wykonawca nie zapewnił ubezpieczenia w terminie i na warunkach określonych w § </w:t>
      </w:r>
      <w:r w:rsidR="00CA6A27" w:rsidRPr="0068109C">
        <w:rPr>
          <w:rFonts w:ascii="Arial" w:hAnsi="Arial" w:cs="Arial"/>
          <w:sz w:val="22"/>
          <w:szCs w:val="22"/>
        </w:rPr>
        <w:t xml:space="preserve">11 </w:t>
      </w:r>
      <w:r w:rsidRPr="0068109C">
        <w:rPr>
          <w:rFonts w:ascii="Arial" w:hAnsi="Arial" w:cs="Arial"/>
          <w:sz w:val="22"/>
          <w:szCs w:val="22"/>
        </w:rPr>
        <w:t>Umowy</w:t>
      </w:r>
      <w:r w:rsidRPr="0068109C">
        <w:rPr>
          <w:rFonts w:ascii="Arial" w:hAnsi="Arial" w:cs="Arial"/>
          <w:sz w:val="22"/>
          <w:szCs w:val="22"/>
          <w:lang w:eastAsia="pl-PL"/>
        </w:rPr>
        <w:t xml:space="preserve"> – </w:t>
      </w:r>
      <w:r w:rsidRPr="0068109C">
        <w:rPr>
          <w:rFonts w:ascii="Arial" w:hAnsi="Arial" w:cs="Arial"/>
          <w:sz w:val="22"/>
          <w:szCs w:val="22"/>
        </w:rPr>
        <w:t xml:space="preserve">Zamawiający ma prawo do odstąpienia od Umowy w terminie </w:t>
      </w:r>
      <w:r w:rsidR="00C21874" w:rsidRPr="0068109C">
        <w:rPr>
          <w:rFonts w:ascii="Arial" w:hAnsi="Arial" w:cs="Arial"/>
          <w:sz w:val="22"/>
          <w:szCs w:val="22"/>
        </w:rPr>
        <w:t>14</w:t>
      </w:r>
      <w:r w:rsidRPr="0068109C">
        <w:rPr>
          <w:rFonts w:ascii="Arial" w:hAnsi="Arial" w:cs="Arial"/>
          <w:sz w:val="22"/>
          <w:szCs w:val="22"/>
        </w:rPr>
        <w:t xml:space="preserve"> dni od </w:t>
      </w:r>
      <w:r w:rsidR="00631464" w:rsidRPr="0068109C">
        <w:rPr>
          <w:rFonts w:ascii="Arial" w:hAnsi="Arial" w:cs="Arial"/>
          <w:sz w:val="22"/>
          <w:szCs w:val="22"/>
          <w:lang w:eastAsia="pl-PL"/>
        </w:rPr>
        <w:t xml:space="preserve">upływu </w:t>
      </w:r>
      <w:r w:rsidR="00C21874" w:rsidRPr="0068109C">
        <w:rPr>
          <w:rFonts w:ascii="Arial" w:hAnsi="Arial" w:cs="Arial"/>
          <w:sz w:val="22"/>
          <w:szCs w:val="22"/>
          <w:lang w:eastAsia="pl-PL"/>
        </w:rPr>
        <w:t>termin</w:t>
      </w:r>
      <w:r w:rsidR="00631464" w:rsidRPr="0068109C">
        <w:rPr>
          <w:rFonts w:ascii="Arial" w:hAnsi="Arial" w:cs="Arial"/>
          <w:sz w:val="22"/>
          <w:szCs w:val="22"/>
          <w:lang w:eastAsia="pl-PL"/>
        </w:rPr>
        <w:t>u</w:t>
      </w:r>
      <w:r w:rsidR="00C21874" w:rsidRPr="0068109C">
        <w:rPr>
          <w:rFonts w:ascii="Arial" w:hAnsi="Arial" w:cs="Arial"/>
          <w:sz w:val="22"/>
          <w:szCs w:val="22"/>
          <w:lang w:eastAsia="pl-PL"/>
        </w:rPr>
        <w:t xml:space="preserve"> wskazanym w </w:t>
      </w:r>
      <w:r w:rsidR="00C21874" w:rsidRPr="0068109C">
        <w:rPr>
          <w:rFonts w:ascii="Arial" w:hAnsi="Arial" w:cs="Arial"/>
          <w:sz w:val="22"/>
          <w:szCs w:val="22"/>
        </w:rPr>
        <w:t xml:space="preserve">§ </w:t>
      </w:r>
      <w:r w:rsidR="00CA6A27" w:rsidRPr="0068109C">
        <w:rPr>
          <w:rFonts w:ascii="Arial" w:hAnsi="Arial" w:cs="Arial"/>
          <w:sz w:val="22"/>
          <w:szCs w:val="22"/>
        </w:rPr>
        <w:t xml:space="preserve">11 </w:t>
      </w:r>
      <w:r w:rsidR="00C21874" w:rsidRPr="0068109C">
        <w:rPr>
          <w:rFonts w:ascii="Arial" w:hAnsi="Arial" w:cs="Arial"/>
          <w:sz w:val="22"/>
          <w:szCs w:val="22"/>
        </w:rPr>
        <w:t>ust. 1 Umowy.</w:t>
      </w:r>
    </w:p>
    <w:p w14:paraId="1FB8A142" w14:textId="56641DEA" w:rsidR="00C21874" w:rsidRPr="0096045E" w:rsidRDefault="003A41D2">
      <w:pPr>
        <w:numPr>
          <w:ilvl w:val="3"/>
          <w:numId w:val="5"/>
        </w:numPr>
        <w:spacing w:line="360" w:lineRule="auto"/>
        <w:ind w:left="-142" w:hanging="357"/>
        <w:rPr>
          <w:rFonts w:ascii="Arial" w:hAnsi="Arial" w:cs="Arial"/>
          <w:b/>
          <w:sz w:val="22"/>
          <w:szCs w:val="22"/>
        </w:rPr>
      </w:pPr>
      <w:r w:rsidRPr="0068109C">
        <w:rPr>
          <w:rFonts w:ascii="Arial" w:hAnsi="Arial" w:cs="Arial"/>
          <w:sz w:val="22"/>
          <w:szCs w:val="22"/>
        </w:rPr>
        <w:t>W przypadku odstąpienia od Umowy przez Zamawiającego</w:t>
      </w:r>
      <w:r w:rsidRPr="0096045E">
        <w:rPr>
          <w:rFonts w:ascii="Arial" w:hAnsi="Arial" w:cs="Arial"/>
          <w:sz w:val="22"/>
          <w:szCs w:val="22"/>
        </w:rPr>
        <w:t xml:space="preserve"> na podstawie ust. 2 pkt 3, Wykonawca może żądać wyłącznie Wynagrodzenia z tytułu wykonanej części Umowy.</w:t>
      </w:r>
    </w:p>
    <w:p w14:paraId="53D6567F" w14:textId="7B164448" w:rsidR="00287B4C" w:rsidRPr="00922479" w:rsidRDefault="00287B4C" w:rsidP="00287B4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A52DEC">
        <w:rPr>
          <w:rFonts w:ascii="Arial" w:hAnsi="Arial" w:cs="Arial"/>
          <w:b/>
          <w:sz w:val="22"/>
          <w:szCs w:val="22"/>
        </w:rPr>
        <w:t>8</w:t>
      </w:r>
    </w:p>
    <w:p w14:paraId="60C12A50" w14:textId="77777777" w:rsidR="00287B4C" w:rsidRDefault="00287B4C" w:rsidP="00287B4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Rozwiązanie Umowy</w:t>
      </w:r>
    </w:p>
    <w:p w14:paraId="5B9E1F7C" w14:textId="317DE42E" w:rsidR="00287B4C" w:rsidRPr="00922479" w:rsidRDefault="00287B4C">
      <w:pPr>
        <w:numPr>
          <w:ilvl w:val="0"/>
          <w:numId w:val="24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Zamawiający </w:t>
      </w:r>
      <w:r w:rsidRPr="00922479">
        <w:rPr>
          <w:rFonts w:ascii="Arial" w:hAnsi="Arial" w:cs="Arial"/>
          <w:sz w:val="22"/>
          <w:szCs w:val="22"/>
        </w:rPr>
        <w:t xml:space="preserve">ma prawo rozwiązać umowę za </w:t>
      </w:r>
      <w:r w:rsidR="00C21874">
        <w:rPr>
          <w:rFonts w:ascii="Arial" w:hAnsi="Arial" w:cs="Arial"/>
          <w:sz w:val="22"/>
          <w:szCs w:val="22"/>
          <w:lang w:eastAsia="ar-SA"/>
        </w:rPr>
        <w:t>21</w:t>
      </w:r>
      <w:r w:rsidRPr="00922479">
        <w:rPr>
          <w:rFonts w:ascii="Arial" w:hAnsi="Arial" w:cs="Arial"/>
          <w:sz w:val="22"/>
          <w:szCs w:val="22"/>
        </w:rPr>
        <w:t xml:space="preserve"> dniowym okresem wypowiedzenia w przypadku:</w:t>
      </w:r>
    </w:p>
    <w:p w14:paraId="5C2AB748" w14:textId="7C4680D9" w:rsidR="00287B4C" w:rsidRPr="00922479" w:rsidRDefault="00287B4C">
      <w:pPr>
        <w:numPr>
          <w:ilvl w:val="0"/>
          <w:numId w:val="25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gdy Wykonawca opóźnia się z realizacją Usług o więcej niż </w:t>
      </w:r>
      <w:r w:rsidR="00C21874">
        <w:rPr>
          <w:rFonts w:ascii="Arial" w:hAnsi="Arial" w:cs="Arial"/>
          <w:sz w:val="22"/>
          <w:szCs w:val="22"/>
          <w:lang w:eastAsia="ar-SA"/>
        </w:rPr>
        <w:t>21</w:t>
      </w:r>
      <w:r w:rsidRPr="00922479">
        <w:rPr>
          <w:rFonts w:ascii="Arial" w:hAnsi="Arial" w:cs="Arial"/>
          <w:sz w:val="22"/>
          <w:szCs w:val="22"/>
        </w:rPr>
        <w:t xml:space="preserve"> dni;</w:t>
      </w:r>
    </w:p>
    <w:p w14:paraId="63D9973B" w14:textId="77777777" w:rsidR="00287B4C" w:rsidRPr="00922479" w:rsidRDefault="00287B4C">
      <w:pPr>
        <w:numPr>
          <w:ilvl w:val="0"/>
          <w:numId w:val="25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2D8B9BB6" w14:textId="3EB1427A" w:rsidR="00287B4C" w:rsidRPr="00922479" w:rsidRDefault="00287B4C">
      <w:pPr>
        <w:numPr>
          <w:ilvl w:val="0"/>
          <w:numId w:val="25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razie zajęcia majątku Wykonawcy lub majątku przy pomocy, którego Wykonawca wykonuje Usługi, przez podmioty trzecie na mocy orzeczenia właściwego organu;</w:t>
      </w:r>
    </w:p>
    <w:p w14:paraId="5FE15075" w14:textId="470876CF" w:rsidR="00287B4C" w:rsidRPr="00922479" w:rsidRDefault="00287B4C">
      <w:pPr>
        <w:numPr>
          <w:ilvl w:val="0"/>
          <w:numId w:val="25"/>
        </w:numPr>
        <w:spacing w:line="360" w:lineRule="auto"/>
        <w:ind w:left="284" w:hanging="426"/>
        <w:rPr>
          <w:rFonts w:ascii="Arial" w:hAnsi="Arial" w:cs="Arial"/>
          <w:i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przerwania przez Wykonawcę wykonywania Usług bez uzyskania uprzedniej pisemnej zgody Zamawiającego, o ile przerwa trwa przez okres co najmniej </w:t>
      </w:r>
      <w:r w:rsidR="00E377C8">
        <w:rPr>
          <w:rFonts w:ascii="Arial" w:hAnsi="Arial" w:cs="Arial"/>
          <w:sz w:val="22"/>
          <w:szCs w:val="22"/>
          <w:lang w:eastAsia="ar-SA"/>
        </w:rPr>
        <w:t>21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dni.</w:t>
      </w:r>
    </w:p>
    <w:p w14:paraId="61D8934F" w14:textId="75CE71FD" w:rsidR="00287B4C" w:rsidRDefault="00287B4C">
      <w:pPr>
        <w:numPr>
          <w:ilvl w:val="0"/>
          <w:numId w:val="24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ma prawo rozwiązać umowę, za </w:t>
      </w:r>
      <w:r w:rsidR="00E377C8">
        <w:rPr>
          <w:rFonts w:ascii="Arial" w:hAnsi="Arial" w:cs="Arial"/>
          <w:sz w:val="22"/>
          <w:szCs w:val="22"/>
          <w:lang w:eastAsia="ar-SA"/>
        </w:rPr>
        <w:t>21</w:t>
      </w:r>
      <w:r w:rsidRPr="00922479">
        <w:rPr>
          <w:rFonts w:ascii="Arial" w:hAnsi="Arial" w:cs="Arial"/>
          <w:sz w:val="22"/>
          <w:szCs w:val="22"/>
        </w:rPr>
        <w:t xml:space="preserve"> dniowym</w:t>
      </w:r>
      <w:r w:rsidR="0096045E" w:rsidRPr="009B0A52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 xml:space="preserve">okresem wypowiedzenia w </w:t>
      </w:r>
      <w:r w:rsidR="00E377C8" w:rsidRPr="00922479">
        <w:rPr>
          <w:rFonts w:ascii="Arial" w:hAnsi="Arial" w:cs="Arial"/>
          <w:sz w:val="22"/>
          <w:szCs w:val="22"/>
        </w:rPr>
        <w:t>sytuacji,</w:t>
      </w:r>
      <w:r w:rsidRPr="00922479">
        <w:rPr>
          <w:rFonts w:ascii="Arial" w:hAnsi="Arial" w:cs="Arial"/>
          <w:sz w:val="22"/>
          <w:szCs w:val="22"/>
        </w:rPr>
        <w:t xml:space="preserve"> gdy:</w:t>
      </w:r>
    </w:p>
    <w:p w14:paraId="04304542" w14:textId="79B9B8F9" w:rsidR="00287B4C" w:rsidRDefault="00287B4C">
      <w:pPr>
        <w:pStyle w:val="Akapitzlist"/>
        <w:numPr>
          <w:ilvl w:val="0"/>
          <w:numId w:val="32"/>
        </w:numPr>
        <w:spacing w:line="360" w:lineRule="auto"/>
        <w:ind w:left="19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</w:t>
      </w:r>
      <w:r w:rsidRPr="00922479">
        <w:rPr>
          <w:rFonts w:ascii="Arial" w:hAnsi="Arial" w:cs="Arial"/>
          <w:sz w:val="22"/>
          <w:szCs w:val="22"/>
        </w:rPr>
        <w:t xml:space="preserve">nie przystępuje do odbioru </w:t>
      </w:r>
      <w:r w:rsidR="00E377C8" w:rsidRPr="00922479">
        <w:rPr>
          <w:rFonts w:ascii="Arial" w:hAnsi="Arial" w:cs="Arial"/>
          <w:sz w:val="22"/>
          <w:szCs w:val="22"/>
        </w:rPr>
        <w:t>Usług</w:t>
      </w:r>
      <w:r w:rsidRPr="00922479">
        <w:rPr>
          <w:rFonts w:ascii="Arial" w:hAnsi="Arial" w:cs="Arial"/>
          <w:sz w:val="22"/>
          <w:szCs w:val="22"/>
        </w:rPr>
        <w:t xml:space="preserve"> albo nie współdziała przy realizacji Umowy, w stopniu, który uniemożliwia wykonywanie Umowy;</w:t>
      </w:r>
    </w:p>
    <w:p w14:paraId="52E69E23" w14:textId="60293357" w:rsidR="00287B4C" w:rsidRPr="00287B4C" w:rsidRDefault="00287B4C">
      <w:pPr>
        <w:pStyle w:val="Akapitzlist"/>
        <w:numPr>
          <w:ilvl w:val="0"/>
          <w:numId w:val="32"/>
        </w:numPr>
        <w:spacing w:line="360" w:lineRule="auto"/>
        <w:ind w:left="19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Zamawiający </w:t>
      </w:r>
      <w:r w:rsidRPr="00922479">
        <w:rPr>
          <w:rFonts w:ascii="Arial" w:hAnsi="Arial" w:cs="Arial"/>
          <w:sz w:val="22"/>
          <w:szCs w:val="22"/>
        </w:rPr>
        <w:t>bezzasadnie nie wypłaca w terminie Wynagrodzenia i pomimo wyznaczenia dodatkowego 14 dniowego terminu, nadal zalega z zapłatą.</w:t>
      </w:r>
    </w:p>
    <w:p w14:paraId="2001200E" w14:textId="0DF71D4D" w:rsidR="00E377C8" w:rsidRPr="00631464" w:rsidRDefault="00287B4C">
      <w:pPr>
        <w:numPr>
          <w:ilvl w:val="0"/>
          <w:numId w:val="24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</w:t>
      </w:r>
      <w:r w:rsidRPr="00922479">
        <w:rPr>
          <w:rFonts w:ascii="Arial" w:hAnsi="Arial" w:cs="Arial"/>
          <w:sz w:val="22"/>
          <w:szCs w:val="22"/>
        </w:rPr>
        <w:t>przypadku wypowiedzenia umowy przez którąkolwiek ze stron, Zamawiający i Wykonawca sporządzą</w:t>
      </w:r>
      <w:r w:rsidR="00E377C8">
        <w:rPr>
          <w:rFonts w:ascii="Arial" w:hAnsi="Arial" w:cs="Arial"/>
          <w:sz w:val="22"/>
          <w:szCs w:val="22"/>
        </w:rPr>
        <w:t xml:space="preserve"> Protokół odbioru.</w:t>
      </w:r>
      <w:r w:rsidRPr="00922479">
        <w:rPr>
          <w:rFonts w:ascii="Arial" w:hAnsi="Arial" w:cs="Arial"/>
          <w:sz w:val="22"/>
          <w:szCs w:val="22"/>
        </w:rPr>
        <w:t xml:space="preserve"> Dokument ten będzie jedną z podstaw do rozliczenia Umowy i wypłacenia wynagrodzenia. Jednakże Wynagrodzenie będzie przysługiwało wyłącznie za prawidłowo zrealizowane Usługi</w:t>
      </w:r>
      <w:r>
        <w:rPr>
          <w:rFonts w:ascii="Arial" w:hAnsi="Arial" w:cs="Arial"/>
          <w:sz w:val="22"/>
          <w:szCs w:val="22"/>
        </w:rPr>
        <w:t>.</w:t>
      </w:r>
    </w:p>
    <w:p w14:paraId="53B33382" w14:textId="47D28A8E" w:rsidR="00287B4C" w:rsidRPr="00922479" w:rsidRDefault="00287B4C" w:rsidP="00287B4C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A52DEC">
        <w:rPr>
          <w:rFonts w:ascii="Arial" w:hAnsi="Arial" w:cs="Arial"/>
          <w:b/>
          <w:sz w:val="22"/>
          <w:szCs w:val="22"/>
        </w:rPr>
        <w:t>9</w:t>
      </w:r>
    </w:p>
    <w:p w14:paraId="1CCBD4CD" w14:textId="77777777" w:rsidR="00287B4C" w:rsidRPr="00922479" w:rsidRDefault="00287B4C" w:rsidP="00287B4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Zmiany Umowy</w:t>
      </w:r>
    </w:p>
    <w:p w14:paraId="38DEBADB" w14:textId="4894406C" w:rsidR="00287B4C" w:rsidRPr="00922479" w:rsidRDefault="00E0424E" w:rsidP="00287B4C">
      <w:pPr>
        <w:spacing w:line="360" w:lineRule="auto"/>
        <w:ind w:left="-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Zmiany Umowy są dopuszczalne w przypadku:</w:t>
      </w:r>
    </w:p>
    <w:p w14:paraId="3DD7A457" w14:textId="77777777" w:rsidR="00E0424E" w:rsidRPr="00922479" w:rsidRDefault="00E0424E">
      <w:pPr>
        <w:pStyle w:val="Akapitzlist"/>
        <w:numPr>
          <w:ilvl w:val="1"/>
          <w:numId w:val="36"/>
        </w:numPr>
        <w:tabs>
          <w:tab w:val="clear" w:pos="786"/>
        </w:tabs>
        <w:spacing w:line="360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których nie można było przewidzieć w chwili zawierania Umowy;</w:t>
      </w:r>
    </w:p>
    <w:p w14:paraId="14C85FD8" w14:textId="44498894" w:rsidR="00E0424E" w:rsidRPr="0096045E" w:rsidRDefault="00E0424E">
      <w:pPr>
        <w:pStyle w:val="Tekstpodstawowywcity"/>
        <w:numPr>
          <w:ilvl w:val="1"/>
          <w:numId w:val="36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6045E">
        <w:rPr>
          <w:rFonts w:ascii="Arial" w:hAnsi="Arial" w:cs="Arial"/>
          <w:sz w:val="22"/>
          <w:szCs w:val="22"/>
        </w:rPr>
        <w:t>zmiany nie są istotne w stosunku do treści zawartej Umowy zakupowej;</w:t>
      </w:r>
    </w:p>
    <w:p w14:paraId="6375A787" w14:textId="790E2040" w:rsidR="00E377C8" w:rsidRPr="0096045E" w:rsidRDefault="00631464">
      <w:pPr>
        <w:pStyle w:val="Tekstpodstawowywcity"/>
        <w:numPr>
          <w:ilvl w:val="1"/>
          <w:numId w:val="36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B0A52">
        <w:rPr>
          <w:rFonts w:ascii="Arial" w:hAnsi="Arial" w:cs="Arial"/>
          <w:sz w:val="22"/>
          <w:szCs w:val="22"/>
        </w:rPr>
        <w:t>zmiany stawki podatku od towarów i usług oraz podatku akcyzowego (w górę lub w dół) przy czym automatycznej zmianie ulegnie kwota podatku i kwota wynagrodzenia brutto</w:t>
      </w:r>
      <w:r w:rsidR="0096045E">
        <w:rPr>
          <w:rFonts w:ascii="Arial" w:hAnsi="Arial" w:cs="Arial"/>
          <w:sz w:val="22"/>
          <w:szCs w:val="22"/>
        </w:rPr>
        <w:t>.</w:t>
      </w:r>
    </w:p>
    <w:p w14:paraId="5D4F35E0" w14:textId="48C2955B" w:rsidR="00E0424E" w:rsidRPr="00922479" w:rsidRDefault="00E0424E" w:rsidP="00E0424E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A52DEC">
        <w:rPr>
          <w:rFonts w:ascii="Arial" w:hAnsi="Arial" w:cs="Arial"/>
          <w:b/>
          <w:sz w:val="22"/>
          <w:szCs w:val="22"/>
        </w:rPr>
        <w:t>20</w:t>
      </w:r>
    </w:p>
    <w:p w14:paraId="42D2C265" w14:textId="77777777" w:rsidR="00E0424E" w:rsidRPr="00922479" w:rsidRDefault="00E0424E" w:rsidP="00E042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Przedstawiciele Stron</w:t>
      </w:r>
    </w:p>
    <w:p w14:paraId="0E84AFF7" w14:textId="77777777" w:rsidR="00E0424E" w:rsidRPr="00922479" w:rsidRDefault="00E0424E">
      <w:pPr>
        <w:numPr>
          <w:ilvl w:val="4"/>
          <w:numId w:val="14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E0424E">
        <w:rPr>
          <w:rFonts w:ascii="Arial" w:eastAsiaTheme="minorHAnsi" w:hAnsi="Arial" w:cs="Arial"/>
          <w:sz w:val="22"/>
          <w:szCs w:val="22"/>
          <w:lang w:eastAsia="en-US"/>
        </w:rPr>
        <w:t xml:space="preserve">Do kontaktów </w:t>
      </w:r>
      <w:r w:rsidRPr="00922479">
        <w:rPr>
          <w:rFonts w:ascii="Arial" w:hAnsi="Arial" w:cs="Arial"/>
          <w:sz w:val="22"/>
          <w:szCs w:val="22"/>
        </w:rPr>
        <w:t>z Wykonawcą podczas realizacji Umowy oraz jej koordynowania Zamawiający wyznacza następującą osobę:</w:t>
      </w:r>
    </w:p>
    <w:p w14:paraId="135F49C2" w14:textId="77777777" w:rsidR="00E0424E" w:rsidRPr="0096045E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B0A52">
        <w:rPr>
          <w:rFonts w:ascii="Arial" w:hAnsi="Arial" w:cs="Arial"/>
          <w:sz w:val="22"/>
          <w:szCs w:val="22"/>
        </w:rPr>
        <w:t>________</w:t>
      </w:r>
      <w:r w:rsidRPr="0096045E">
        <w:rPr>
          <w:rFonts w:ascii="Arial" w:hAnsi="Arial" w:cs="Arial"/>
          <w:sz w:val="22"/>
          <w:szCs w:val="22"/>
        </w:rPr>
        <w:t xml:space="preserve">, tel. </w:t>
      </w:r>
      <w:r w:rsidRPr="009B0A52">
        <w:rPr>
          <w:rFonts w:ascii="Arial" w:hAnsi="Arial" w:cs="Arial"/>
          <w:sz w:val="22"/>
          <w:szCs w:val="22"/>
        </w:rPr>
        <w:t>________</w:t>
      </w:r>
      <w:r w:rsidRPr="0096045E">
        <w:rPr>
          <w:rFonts w:ascii="Arial" w:hAnsi="Arial" w:cs="Arial"/>
          <w:sz w:val="22"/>
          <w:szCs w:val="22"/>
        </w:rPr>
        <w:t xml:space="preserve">, e-mail </w:t>
      </w:r>
      <w:r w:rsidRPr="009B0A52">
        <w:rPr>
          <w:rFonts w:ascii="Arial" w:hAnsi="Arial" w:cs="Arial"/>
          <w:sz w:val="22"/>
          <w:szCs w:val="22"/>
        </w:rPr>
        <w:t>________</w:t>
      </w:r>
    </w:p>
    <w:p w14:paraId="499D65B4" w14:textId="77777777" w:rsidR="00E0424E" w:rsidRPr="0096045E" w:rsidRDefault="00E0424E">
      <w:pPr>
        <w:numPr>
          <w:ilvl w:val="4"/>
          <w:numId w:val="14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96045E">
        <w:rPr>
          <w:rFonts w:ascii="Arial" w:hAnsi="Arial" w:cs="Arial"/>
          <w:sz w:val="22"/>
          <w:szCs w:val="22"/>
        </w:rPr>
        <w:t>Do kontaktów z Zamawiającym podczas realizacji Umowy oraz jej koordynowania Wykonawca wyznacza następującą osobę:</w:t>
      </w:r>
    </w:p>
    <w:p w14:paraId="36537625" w14:textId="77777777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B0A52">
        <w:rPr>
          <w:rFonts w:ascii="Arial" w:hAnsi="Arial" w:cs="Arial"/>
          <w:sz w:val="22"/>
          <w:szCs w:val="22"/>
        </w:rPr>
        <w:t>________</w:t>
      </w:r>
      <w:r w:rsidRPr="0096045E">
        <w:rPr>
          <w:rFonts w:ascii="Arial" w:hAnsi="Arial" w:cs="Arial"/>
          <w:sz w:val="22"/>
          <w:szCs w:val="22"/>
        </w:rPr>
        <w:t xml:space="preserve">, tel. </w:t>
      </w:r>
      <w:r w:rsidRPr="009B0A52">
        <w:rPr>
          <w:rFonts w:ascii="Arial" w:hAnsi="Arial" w:cs="Arial"/>
          <w:sz w:val="22"/>
          <w:szCs w:val="22"/>
        </w:rPr>
        <w:t>________</w:t>
      </w:r>
      <w:r w:rsidRPr="0096045E">
        <w:rPr>
          <w:rFonts w:ascii="Arial" w:hAnsi="Arial" w:cs="Arial"/>
          <w:sz w:val="22"/>
          <w:szCs w:val="22"/>
        </w:rPr>
        <w:t xml:space="preserve">, e-mail </w:t>
      </w:r>
      <w:r w:rsidRPr="009B0A52">
        <w:rPr>
          <w:rFonts w:ascii="Arial" w:hAnsi="Arial" w:cs="Arial"/>
          <w:sz w:val="22"/>
          <w:szCs w:val="22"/>
        </w:rPr>
        <w:t>________</w:t>
      </w:r>
    </w:p>
    <w:p w14:paraId="425722FB" w14:textId="27B0C7FB" w:rsidR="00E377C8" w:rsidRPr="00631464" w:rsidRDefault="00E0424E">
      <w:pPr>
        <w:pStyle w:val="Akapitzlist"/>
        <w:numPr>
          <w:ilvl w:val="4"/>
          <w:numId w:val="14"/>
        </w:numPr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Zmiana przedstawicieli Stron, o których mowa w ust. 1 i 2 nie stanowi zmiany Umowy. Zmiana następuje poprzez pisemne oświadczenie złożone drugiej Stronie na piśmie pod rygorem nieważności.</w:t>
      </w:r>
    </w:p>
    <w:p w14:paraId="1BFA2843" w14:textId="557FD7EA" w:rsidR="00E0424E" w:rsidRPr="00922479" w:rsidRDefault="00E0424E" w:rsidP="00E0424E">
      <w:pPr>
        <w:pStyle w:val="Akapitzlist"/>
        <w:widowControl w:val="0"/>
        <w:spacing w:line="360" w:lineRule="auto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</w:t>
      </w:r>
      <w:r w:rsidR="00A52DEC">
        <w:rPr>
          <w:rFonts w:ascii="Arial" w:hAnsi="Arial" w:cs="Arial"/>
          <w:b/>
          <w:sz w:val="22"/>
          <w:szCs w:val="22"/>
        </w:rPr>
        <w:t>1</w:t>
      </w:r>
    </w:p>
    <w:p w14:paraId="66E742F7" w14:textId="77777777" w:rsidR="00E0424E" w:rsidRPr="00922479" w:rsidRDefault="00E0424E" w:rsidP="00E0424E">
      <w:pPr>
        <w:pStyle w:val="Akapitzlist"/>
        <w:widowControl w:val="0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Adresy do Doręczeń</w:t>
      </w:r>
    </w:p>
    <w:p w14:paraId="7E0CE322" w14:textId="43F49D4F" w:rsidR="00E377C8" w:rsidRPr="00631464" w:rsidRDefault="00E0424E" w:rsidP="00631464">
      <w:pPr>
        <w:widowControl w:val="0"/>
        <w:spacing w:line="360" w:lineRule="auto"/>
        <w:ind w:left="-22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oświadczenia Stron związane z Umową będą składane w formie pisemnej pod rygorem nieważności i doręczane drugiej Stronie na piśmie na adresy wskazane w komparycji Umowy, za potwierdzeniem odbioru. Każda ze Stron zobowiązuje się powiadomić drugą Stronę na piśmie o każdej zmianie adresu, w terminie 7 dni, przed dokonaniem takiej zmiany, pod rygorem uznania doręczenia na adres wskazany w komparycji Umowy za skuteczne.</w:t>
      </w:r>
    </w:p>
    <w:p w14:paraId="42028C82" w14:textId="088DF7EA" w:rsidR="00E0424E" w:rsidRPr="00922479" w:rsidRDefault="00E0424E" w:rsidP="00E042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</w:t>
      </w:r>
      <w:r w:rsidR="00A52DEC">
        <w:rPr>
          <w:rFonts w:ascii="Arial" w:hAnsi="Arial" w:cs="Arial"/>
          <w:b/>
          <w:sz w:val="22"/>
          <w:szCs w:val="22"/>
        </w:rPr>
        <w:t>2</w:t>
      </w:r>
    </w:p>
    <w:p w14:paraId="76D520A7" w14:textId="77777777" w:rsidR="00E0424E" w:rsidRDefault="00E0424E" w:rsidP="00E042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Postanowienia końcowe</w:t>
      </w:r>
    </w:p>
    <w:p w14:paraId="20F0EDFF" w14:textId="77777777" w:rsidR="00E0424E" w:rsidRPr="00631464" w:rsidRDefault="00E0424E">
      <w:pPr>
        <w:numPr>
          <w:ilvl w:val="0"/>
          <w:numId w:val="1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631464">
        <w:rPr>
          <w:rFonts w:ascii="Arial" w:hAnsi="Arial" w:cs="Arial"/>
          <w:bCs/>
          <w:sz w:val="22"/>
          <w:szCs w:val="22"/>
        </w:rPr>
        <w:t xml:space="preserve">Umowę </w:t>
      </w:r>
      <w:r w:rsidRPr="00631464">
        <w:rPr>
          <w:rFonts w:ascii="Arial" w:hAnsi="Arial" w:cs="Arial"/>
          <w:sz w:val="22"/>
          <w:szCs w:val="22"/>
        </w:rPr>
        <w:t xml:space="preserve">sporządzono w dwóch jednobrzmiących egzemplarzach, po jednym egzemplarzu dla każdej ze Stron. </w:t>
      </w:r>
      <w:r w:rsidRPr="00631464">
        <w:rPr>
          <w:rFonts w:ascii="Arial" w:hAnsi="Arial" w:cs="Arial"/>
          <w:iCs/>
          <w:sz w:val="22"/>
          <w:szCs w:val="22"/>
        </w:rPr>
        <w:t xml:space="preserve">/ Umowę sporządzono w jednym egzemplarzu, w formie elektronicznej. </w:t>
      </w:r>
      <w:r w:rsidRPr="00631464">
        <w:rPr>
          <w:rFonts w:ascii="Arial" w:hAnsi="Arial" w:cs="Arial"/>
          <w:i/>
          <w:iCs/>
          <w:sz w:val="22"/>
          <w:szCs w:val="22"/>
        </w:rPr>
        <w:t>(Należy wskazać wariant właściwy w zależności od formy w jakiej umowa zostaje zawarta.)</w:t>
      </w:r>
    </w:p>
    <w:p w14:paraId="55E71C5D" w14:textId="77777777" w:rsidR="00E0424E" w:rsidRPr="00922479" w:rsidRDefault="00E0424E">
      <w:pPr>
        <w:numPr>
          <w:ilvl w:val="0"/>
          <w:numId w:val="1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>W sprawach nieuregulowanych Umową zastosowanie mają odpowiednie przepisy Kodeksu cywilnego oraz inne powszechnie obowiązujące przepisy prawa.</w:t>
      </w:r>
    </w:p>
    <w:p w14:paraId="1E37F5A0" w14:textId="34586CA9" w:rsidR="00E0424E" w:rsidRPr="00922479" w:rsidRDefault="00E0424E">
      <w:pPr>
        <w:numPr>
          <w:ilvl w:val="0"/>
          <w:numId w:val="1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pisemnej </w:t>
      </w:r>
      <w:r w:rsidRPr="001F056A">
        <w:rPr>
          <w:rFonts w:ascii="Arial" w:hAnsi="Arial" w:cs="Arial"/>
          <w:iCs/>
          <w:sz w:val="22"/>
          <w:szCs w:val="22"/>
        </w:rPr>
        <w:t>albo kwalifikowanej formy elektronicznej w rozumieniu art. 78</w:t>
      </w:r>
      <w:r w:rsidRPr="001F056A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Pr="001F056A">
        <w:rPr>
          <w:rFonts w:ascii="Arial" w:hAnsi="Arial" w:cs="Arial"/>
          <w:iCs/>
          <w:sz w:val="22"/>
          <w:szCs w:val="22"/>
        </w:rPr>
        <w:t xml:space="preserve">Kodeksu cywilnego, </w:t>
      </w:r>
      <w:r w:rsidRPr="00922479">
        <w:rPr>
          <w:rFonts w:ascii="Arial" w:hAnsi="Arial" w:cs="Arial"/>
          <w:sz w:val="22"/>
          <w:szCs w:val="22"/>
        </w:rPr>
        <w:t>pod rygorem nieważności</w:t>
      </w:r>
      <w:r w:rsidR="00631464">
        <w:rPr>
          <w:rFonts w:ascii="Arial" w:hAnsi="Arial" w:cs="Arial"/>
          <w:sz w:val="22"/>
          <w:szCs w:val="22"/>
        </w:rPr>
        <w:t xml:space="preserve"> </w:t>
      </w:r>
      <w:r w:rsidR="00631464" w:rsidRPr="00631464">
        <w:rPr>
          <w:rFonts w:ascii="Arial" w:hAnsi="Arial" w:cs="Arial"/>
          <w:sz w:val="22"/>
          <w:szCs w:val="22"/>
        </w:rPr>
        <w:t xml:space="preserve">z zastrzeżeniem § </w:t>
      </w:r>
      <w:r w:rsidR="00CA6A27">
        <w:rPr>
          <w:rFonts w:ascii="Arial" w:hAnsi="Arial" w:cs="Arial"/>
          <w:sz w:val="22"/>
          <w:szCs w:val="22"/>
        </w:rPr>
        <w:t xml:space="preserve">19 </w:t>
      </w:r>
      <w:r w:rsidR="00631464" w:rsidRPr="00631464">
        <w:rPr>
          <w:rFonts w:ascii="Arial" w:hAnsi="Arial" w:cs="Arial"/>
          <w:sz w:val="22"/>
          <w:szCs w:val="22"/>
        </w:rPr>
        <w:t xml:space="preserve">ust. </w:t>
      </w:r>
      <w:r w:rsidR="00631464">
        <w:rPr>
          <w:rFonts w:ascii="Arial" w:hAnsi="Arial" w:cs="Arial"/>
          <w:sz w:val="22"/>
          <w:szCs w:val="22"/>
        </w:rPr>
        <w:t>1</w:t>
      </w:r>
      <w:r w:rsidR="00631464" w:rsidRPr="00631464">
        <w:rPr>
          <w:rFonts w:ascii="Arial" w:hAnsi="Arial" w:cs="Arial"/>
          <w:sz w:val="22"/>
          <w:szCs w:val="22"/>
        </w:rPr>
        <w:t xml:space="preserve"> pkt </w:t>
      </w:r>
      <w:r w:rsidR="00631464">
        <w:rPr>
          <w:rFonts w:ascii="Arial" w:hAnsi="Arial" w:cs="Arial"/>
          <w:sz w:val="22"/>
          <w:szCs w:val="22"/>
        </w:rPr>
        <w:t>3)</w:t>
      </w:r>
      <w:r w:rsidR="00631464" w:rsidRPr="00631464">
        <w:rPr>
          <w:rFonts w:ascii="Arial" w:hAnsi="Arial" w:cs="Arial"/>
          <w:sz w:val="22"/>
          <w:szCs w:val="22"/>
        </w:rPr>
        <w:t xml:space="preserve"> Umowy</w:t>
      </w:r>
      <w:r w:rsidRPr="00922479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1F056A">
        <w:rPr>
          <w:rFonts w:ascii="Arial" w:hAnsi="Arial" w:cs="Arial"/>
          <w:iCs/>
          <w:sz w:val="22"/>
          <w:szCs w:val="22"/>
        </w:rPr>
        <w:t xml:space="preserve">W celu uniknięcia wątpliwości, Strony uznają, że oświadczenie woli złożone </w:t>
      </w:r>
      <w:r w:rsidRPr="001F056A">
        <w:rPr>
          <w:rFonts w:ascii="Arial" w:hAnsi="Arial" w:cs="Arial"/>
          <w:sz w:val="22"/>
          <w:szCs w:val="22"/>
        </w:rPr>
        <w:t>w formie elektronicznej jest równoważne z oświadczeniem woli złożonym w formie pisemnej</w:t>
      </w:r>
      <w:r w:rsidRPr="001F056A">
        <w:rPr>
          <w:rFonts w:ascii="Arial" w:hAnsi="Arial" w:cs="Arial"/>
          <w:iCs/>
          <w:sz w:val="22"/>
          <w:szCs w:val="22"/>
        </w:rPr>
        <w:t>, z zastrzeżeniem, że dla zawarcia aneksu w formie pisemnej albo elektronicznej konieczne jest złożenie oświadczeń woli przez Strony w tej samej formie.</w:t>
      </w:r>
    </w:p>
    <w:p w14:paraId="63D6CCCC" w14:textId="77777777" w:rsidR="00E0424E" w:rsidRPr="00922479" w:rsidRDefault="00E0424E">
      <w:pPr>
        <w:numPr>
          <w:ilvl w:val="0"/>
          <w:numId w:val="16"/>
        </w:numPr>
        <w:spacing w:line="360" w:lineRule="auto"/>
        <w:ind w:left="-142" w:hanging="357"/>
        <w:rPr>
          <w:rStyle w:val="Odwoaniedokomentarza"/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zobowiązują się dołożyć należytych starań w celu polubownego rozwiązywania wszelkich sporów wynikających z Umowy. Wszelkie spory, których Stronom nie uda się rozwiązać polubownie w terminie 30 dni od daty ich powstania (tj. od daty powiadomienia drugiej Strony o możliwości poddania sporu pod rozstrzygnięcie sądu), będą rozstrzygane przez sąd powszechny właściwy dla siedziby Zamawiającego.</w:t>
      </w:r>
    </w:p>
    <w:p w14:paraId="2E1A1EDD" w14:textId="012C0EA3" w:rsidR="00E0424E" w:rsidRDefault="00E0424E">
      <w:pPr>
        <w:numPr>
          <w:ilvl w:val="0"/>
          <w:numId w:val="1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Integralną częścią Umowy są jej załączniki.</w:t>
      </w:r>
    </w:p>
    <w:p w14:paraId="0F6FFB3A" w14:textId="77777777" w:rsidR="00631464" w:rsidRPr="00E0424E" w:rsidRDefault="00631464" w:rsidP="00E0424E">
      <w:pPr>
        <w:spacing w:line="360" w:lineRule="auto"/>
        <w:rPr>
          <w:rFonts w:ascii="Arial" w:hAnsi="Arial" w:cs="Arial"/>
          <w:sz w:val="22"/>
          <w:szCs w:val="22"/>
        </w:rPr>
      </w:pPr>
    </w:p>
    <w:p w14:paraId="09C58FB4" w14:textId="77777777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  <w:u w:val="single"/>
        </w:rPr>
      </w:pPr>
      <w:bookmarkStart w:id="5" w:name="Załączniki"/>
      <w:r w:rsidRPr="00922479">
        <w:rPr>
          <w:rFonts w:ascii="Arial" w:hAnsi="Arial" w:cs="Arial"/>
          <w:sz w:val="22"/>
          <w:szCs w:val="22"/>
          <w:u w:val="single"/>
        </w:rPr>
        <w:t>Załączniki:</w:t>
      </w:r>
    </w:p>
    <w:p w14:paraId="7B26AD80" w14:textId="77777777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1 – </w:t>
      </w:r>
      <w:r w:rsidRPr="00E377C8">
        <w:rPr>
          <w:rFonts w:ascii="Arial" w:hAnsi="Arial" w:cs="Arial"/>
          <w:iCs/>
          <w:sz w:val="22"/>
          <w:szCs w:val="22"/>
        </w:rPr>
        <w:t>odpis z rejestru przedsiębiorców KRS/wydruk z CEIDG W</w:t>
      </w:r>
      <w:r w:rsidRPr="00922479">
        <w:rPr>
          <w:rFonts w:ascii="Arial" w:hAnsi="Arial" w:cs="Arial"/>
          <w:sz w:val="22"/>
          <w:szCs w:val="22"/>
        </w:rPr>
        <w:t>ykonawcy</w:t>
      </w:r>
    </w:p>
    <w:p w14:paraId="15DB01C9" w14:textId="71455044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2 </w:t>
      </w:r>
      <w:r w:rsidR="00B7154A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E377C8">
        <w:rPr>
          <w:rFonts w:ascii="Arial" w:hAnsi="Arial" w:cs="Arial"/>
          <w:sz w:val="22"/>
          <w:szCs w:val="22"/>
        </w:rPr>
        <w:t>Opis przedmiotu zamówienia</w:t>
      </w:r>
    </w:p>
    <w:p w14:paraId="6F0ECFD6" w14:textId="1C88EE7C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</w:t>
      </w:r>
      <w:r w:rsidR="00E377C8">
        <w:rPr>
          <w:rFonts w:ascii="Arial" w:hAnsi="Arial" w:cs="Arial"/>
          <w:sz w:val="22"/>
          <w:szCs w:val="22"/>
        </w:rPr>
        <w:t>3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B7154A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Wzór protokołu odbioru końcowego </w:t>
      </w:r>
    </w:p>
    <w:p w14:paraId="27DC2684" w14:textId="30873BB9" w:rsidR="00E0424E" w:rsidRPr="00011300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</w:t>
      </w:r>
      <w:r w:rsidRPr="00011300">
        <w:rPr>
          <w:rFonts w:ascii="Arial" w:hAnsi="Arial" w:cs="Arial"/>
          <w:sz w:val="22"/>
          <w:szCs w:val="22"/>
        </w:rPr>
        <w:t xml:space="preserve">nr </w:t>
      </w:r>
      <w:r w:rsidR="00DE1813" w:rsidRPr="00011300">
        <w:rPr>
          <w:rFonts w:ascii="Arial" w:hAnsi="Arial" w:cs="Arial"/>
          <w:sz w:val="22"/>
          <w:szCs w:val="22"/>
        </w:rPr>
        <w:t>4</w:t>
      </w:r>
      <w:r w:rsidR="00B7154A" w:rsidRPr="00011300">
        <w:rPr>
          <w:rFonts w:ascii="Arial" w:hAnsi="Arial" w:cs="Arial"/>
          <w:sz w:val="22"/>
          <w:szCs w:val="22"/>
        </w:rPr>
        <w:t>–</w:t>
      </w:r>
      <w:r w:rsidRPr="00011300">
        <w:rPr>
          <w:rFonts w:ascii="Arial" w:hAnsi="Arial" w:cs="Arial"/>
          <w:sz w:val="22"/>
          <w:szCs w:val="22"/>
        </w:rPr>
        <w:t xml:space="preserve"> Oświadczenie do faktur elektronicznych</w:t>
      </w:r>
    </w:p>
    <w:p w14:paraId="43BE4E73" w14:textId="496C9104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i/>
          <w:sz w:val="22"/>
          <w:szCs w:val="22"/>
        </w:rPr>
      </w:pPr>
      <w:r w:rsidRPr="00011300">
        <w:rPr>
          <w:rFonts w:ascii="Arial" w:hAnsi="Arial" w:cs="Arial"/>
          <w:sz w:val="22"/>
          <w:szCs w:val="22"/>
        </w:rPr>
        <w:t xml:space="preserve">Załącznik nr </w:t>
      </w:r>
      <w:r w:rsidR="00DE1813" w:rsidRPr="00011300">
        <w:rPr>
          <w:rFonts w:ascii="Arial" w:hAnsi="Arial" w:cs="Arial"/>
          <w:sz w:val="22"/>
          <w:szCs w:val="22"/>
        </w:rPr>
        <w:t>5</w:t>
      </w:r>
      <w:r w:rsidR="00B7154A" w:rsidRPr="00011300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Potwierdzenie wniesienia zabezpieczenia należytego wykonania umowy</w:t>
      </w:r>
    </w:p>
    <w:p w14:paraId="76D469F7" w14:textId="77777777" w:rsidR="00E0424E" w:rsidRPr="00922479" w:rsidRDefault="00E0424E" w:rsidP="00E0424E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4DF220EA" w14:textId="77777777" w:rsidR="00E0424E" w:rsidRPr="00922479" w:rsidRDefault="00E0424E" w:rsidP="00E0424E">
      <w:pPr>
        <w:spacing w:line="360" w:lineRule="auto"/>
        <w:ind w:left="-142" w:hanging="1418"/>
        <w:jc w:val="both"/>
        <w:rPr>
          <w:rFonts w:ascii="Arial" w:hAnsi="Arial" w:cs="Arial"/>
          <w:color w:val="FF0000"/>
          <w:sz w:val="22"/>
          <w:szCs w:val="22"/>
        </w:rPr>
      </w:pPr>
    </w:p>
    <w:p w14:paraId="5CE59855" w14:textId="77777777" w:rsidR="00E0424E" w:rsidRDefault="00E0424E" w:rsidP="00E0424E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 Zamawiającego:</w:t>
      </w:r>
      <w:r w:rsidRPr="00AD1EE2">
        <w:rPr>
          <w:rFonts w:ascii="Arial" w:hAnsi="Arial" w:cs="Arial"/>
          <w:spacing w:val="4000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Za Wykonawcę:</w:t>
      </w:r>
    </w:p>
    <w:bookmarkEnd w:id="5"/>
    <w:p w14:paraId="7A514CBF" w14:textId="670BDBA4" w:rsidR="00E0424E" w:rsidRPr="000917B2" w:rsidRDefault="00E0424E" w:rsidP="000917B2">
      <w:pPr>
        <w:spacing w:after="240" w:line="720" w:lineRule="auto"/>
        <w:jc w:val="both"/>
        <w:rPr>
          <w:rFonts w:ascii="Arial" w:hAnsi="Arial" w:cs="Arial"/>
          <w:sz w:val="22"/>
          <w:szCs w:val="22"/>
        </w:rPr>
      </w:pPr>
    </w:p>
    <w:sectPr w:rsidR="00E0424E" w:rsidRPr="000917B2" w:rsidSect="00ED58E6">
      <w:footerReference w:type="default" r:id="rId12"/>
      <w:pgSz w:w="11906" w:h="16838"/>
      <w:pgMar w:top="1417" w:right="849" w:bottom="1417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37F1E" w14:textId="77777777" w:rsidR="00BA221D" w:rsidRDefault="00BA221D" w:rsidP="00AF5A34">
      <w:r>
        <w:separator/>
      </w:r>
    </w:p>
  </w:endnote>
  <w:endnote w:type="continuationSeparator" w:id="0">
    <w:p w14:paraId="5ACF020F" w14:textId="77777777" w:rsidR="00BA221D" w:rsidRDefault="00BA221D" w:rsidP="00AF5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11AF8" w14:textId="04596BFC" w:rsidR="00FD537F" w:rsidRDefault="00ED6E47" w:rsidP="00ED58E6">
    <w:pPr>
      <w:pStyle w:val="Stopka"/>
      <w:ind w:hanging="426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Umowa na usługi </w:t>
    </w:r>
    <w:r w:rsidRPr="00973261">
      <w:rPr>
        <w:rFonts w:ascii="Arial" w:hAnsi="Arial" w:cs="Arial"/>
        <w:i/>
        <w:sz w:val="20"/>
        <w:szCs w:val="20"/>
      </w:rPr>
      <w:t>regulamin</w:t>
    </w:r>
    <w:r>
      <w:rPr>
        <w:rFonts w:ascii="Arial" w:hAnsi="Arial" w:cs="Arial"/>
        <w:i/>
        <w:sz w:val="20"/>
        <w:szCs w:val="20"/>
      </w:rPr>
      <w:t xml:space="preserve"> 3.</w:t>
    </w:r>
    <w:r w:rsidR="00A52DEC">
      <w:rPr>
        <w:rFonts w:ascii="Arial" w:hAnsi="Arial" w:cs="Arial"/>
        <w:i/>
        <w:sz w:val="20"/>
        <w:szCs w:val="20"/>
      </w:rPr>
      <w:t>8</w:t>
    </w:r>
  </w:p>
  <w:p w14:paraId="62747149" w14:textId="77777777" w:rsidR="00FD537F" w:rsidRDefault="00ED6E47">
    <w:pPr>
      <w:pStyle w:val="Stopka"/>
      <w:jc w:val="right"/>
      <w:rPr>
        <w:rFonts w:ascii="Arial" w:hAnsi="Arial" w:cs="Arial"/>
        <w:b/>
        <w:sz w:val="20"/>
        <w:szCs w:val="20"/>
      </w:rPr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24</w:t>
    </w:r>
    <w:r w:rsidRPr="00792FC2">
      <w:rPr>
        <w:rFonts w:ascii="Arial" w:hAnsi="Arial" w:cs="Arial"/>
        <w:b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 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26</w:t>
    </w:r>
    <w:r w:rsidRPr="00792FC2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5E85D" w14:textId="77777777" w:rsidR="00BA221D" w:rsidRDefault="00BA221D" w:rsidP="00AF5A34">
      <w:r>
        <w:separator/>
      </w:r>
    </w:p>
  </w:footnote>
  <w:footnote w:type="continuationSeparator" w:id="0">
    <w:p w14:paraId="06BDD6DD" w14:textId="77777777" w:rsidR="00BA221D" w:rsidRDefault="00BA221D" w:rsidP="00AF5A34">
      <w:r>
        <w:continuationSeparator/>
      </w:r>
    </w:p>
  </w:footnote>
  <w:footnote w:id="1">
    <w:p w14:paraId="443C1F1E" w14:textId="77777777" w:rsidR="003A41D2" w:rsidRPr="00D83D19" w:rsidRDefault="003A41D2" w:rsidP="003A41D2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C41C5"/>
    <w:multiLevelType w:val="multilevel"/>
    <w:tmpl w:val="EE78285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5EF55C4"/>
    <w:multiLevelType w:val="hybridMultilevel"/>
    <w:tmpl w:val="1CEA91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D7982"/>
    <w:multiLevelType w:val="multilevel"/>
    <w:tmpl w:val="8B94156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8AA0C92"/>
    <w:multiLevelType w:val="hybridMultilevel"/>
    <w:tmpl w:val="861C828A"/>
    <w:lvl w:ilvl="0" w:tplc="FFFFFFFF">
      <w:start w:val="1"/>
      <w:numFmt w:val="decimal"/>
      <w:lvlText w:val="%1)"/>
      <w:lvlJc w:val="left"/>
      <w:pPr>
        <w:ind w:left="513" w:hanging="360"/>
      </w:pPr>
    </w:lvl>
    <w:lvl w:ilvl="1" w:tplc="FFFFFFFF" w:tentative="1">
      <w:start w:val="1"/>
      <w:numFmt w:val="lowerLetter"/>
      <w:lvlText w:val="%2."/>
      <w:lvlJc w:val="left"/>
      <w:pPr>
        <w:ind w:left="1233" w:hanging="360"/>
      </w:pPr>
    </w:lvl>
    <w:lvl w:ilvl="2" w:tplc="FFFFFFFF" w:tentative="1">
      <w:start w:val="1"/>
      <w:numFmt w:val="lowerRoman"/>
      <w:lvlText w:val="%3."/>
      <w:lvlJc w:val="right"/>
      <w:pPr>
        <w:ind w:left="1953" w:hanging="180"/>
      </w:pPr>
    </w:lvl>
    <w:lvl w:ilvl="3" w:tplc="FFFFFFFF" w:tentative="1">
      <w:start w:val="1"/>
      <w:numFmt w:val="decimal"/>
      <w:lvlText w:val="%4."/>
      <w:lvlJc w:val="left"/>
      <w:pPr>
        <w:ind w:left="2673" w:hanging="360"/>
      </w:pPr>
    </w:lvl>
    <w:lvl w:ilvl="4" w:tplc="FFFFFFFF" w:tentative="1">
      <w:start w:val="1"/>
      <w:numFmt w:val="lowerLetter"/>
      <w:lvlText w:val="%5."/>
      <w:lvlJc w:val="left"/>
      <w:pPr>
        <w:ind w:left="3393" w:hanging="360"/>
      </w:pPr>
    </w:lvl>
    <w:lvl w:ilvl="5" w:tplc="FFFFFFFF" w:tentative="1">
      <w:start w:val="1"/>
      <w:numFmt w:val="lowerRoman"/>
      <w:lvlText w:val="%6."/>
      <w:lvlJc w:val="right"/>
      <w:pPr>
        <w:ind w:left="4113" w:hanging="180"/>
      </w:pPr>
    </w:lvl>
    <w:lvl w:ilvl="6" w:tplc="FFFFFFFF" w:tentative="1">
      <w:start w:val="1"/>
      <w:numFmt w:val="decimal"/>
      <w:lvlText w:val="%7."/>
      <w:lvlJc w:val="left"/>
      <w:pPr>
        <w:ind w:left="4833" w:hanging="360"/>
      </w:pPr>
    </w:lvl>
    <w:lvl w:ilvl="7" w:tplc="FFFFFFFF" w:tentative="1">
      <w:start w:val="1"/>
      <w:numFmt w:val="lowerLetter"/>
      <w:lvlText w:val="%8."/>
      <w:lvlJc w:val="left"/>
      <w:pPr>
        <w:ind w:left="5553" w:hanging="360"/>
      </w:pPr>
    </w:lvl>
    <w:lvl w:ilvl="8" w:tplc="FFFFFFFF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6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BF1441D"/>
    <w:multiLevelType w:val="hybridMultilevel"/>
    <w:tmpl w:val="861C828A"/>
    <w:lvl w:ilvl="0" w:tplc="04150011">
      <w:start w:val="1"/>
      <w:numFmt w:val="decimal"/>
      <w:lvlText w:val="%1)"/>
      <w:lvlJc w:val="left"/>
      <w:pPr>
        <w:ind w:left="513" w:hanging="360"/>
      </w:p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8" w15:restartNumberingAfterBreak="0">
    <w:nsid w:val="0F8B08AF"/>
    <w:multiLevelType w:val="hybridMultilevel"/>
    <w:tmpl w:val="CCC06388"/>
    <w:lvl w:ilvl="0" w:tplc="DB36534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3B3620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15DD6725"/>
    <w:multiLevelType w:val="multilevel"/>
    <w:tmpl w:val="4C0E27B6"/>
    <w:lvl w:ilvl="0">
      <w:start w:val="1"/>
      <w:numFmt w:val="decimal"/>
      <w:lvlText w:val="%1."/>
      <w:lvlJc w:val="left"/>
      <w:pPr>
        <w:tabs>
          <w:tab w:val="num" w:pos="720"/>
        </w:tabs>
        <w:ind w:left="360" w:firstLine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6253C80"/>
    <w:multiLevelType w:val="multilevel"/>
    <w:tmpl w:val="7B8AD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19934612"/>
    <w:multiLevelType w:val="multilevel"/>
    <w:tmpl w:val="AED6B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1ACE15CF"/>
    <w:multiLevelType w:val="hybridMultilevel"/>
    <w:tmpl w:val="CB4A7310"/>
    <w:lvl w:ilvl="0" w:tplc="04150019">
      <w:start w:val="1"/>
      <w:numFmt w:val="lowerLetter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20965F3A"/>
    <w:multiLevelType w:val="hybridMultilevel"/>
    <w:tmpl w:val="E054AF08"/>
    <w:lvl w:ilvl="0" w:tplc="04150017">
      <w:start w:val="1"/>
      <w:numFmt w:val="lowerLetter"/>
      <w:lvlText w:val="%1)"/>
      <w:lvlJc w:val="left"/>
      <w:pPr>
        <w:ind w:left="437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5" w15:restartNumberingAfterBreak="0">
    <w:nsid w:val="20B16AF9"/>
    <w:multiLevelType w:val="hybridMultilevel"/>
    <w:tmpl w:val="60227296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6" w15:restartNumberingAfterBreak="0">
    <w:nsid w:val="26042341"/>
    <w:multiLevelType w:val="multilevel"/>
    <w:tmpl w:val="99303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 w15:restartNumberingAfterBreak="0">
    <w:nsid w:val="2B1576F3"/>
    <w:multiLevelType w:val="multilevel"/>
    <w:tmpl w:val="11BCB93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1E01AD0"/>
    <w:multiLevelType w:val="hybridMultilevel"/>
    <w:tmpl w:val="A634B2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24008C3"/>
    <w:multiLevelType w:val="multilevel"/>
    <w:tmpl w:val="A2808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0" w15:restartNumberingAfterBreak="0">
    <w:nsid w:val="34F01056"/>
    <w:multiLevelType w:val="multilevel"/>
    <w:tmpl w:val="94A4D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1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2" w15:restartNumberingAfterBreak="0">
    <w:nsid w:val="3AFC2374"/>
    <w:multiLevelType w:val="hybridMultilevel"/>
    <w:tmpl w:val="9BCC5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3FD33389"/>
    <w:multiLevelType w:val="hybridMultilevel"/>
    <w:tmpl w:val="9B7C7E2E"/>
    <w:lvl w:ilvl="0" w:tplc="61A0C788">
      <w:start w:val="14"/>
      <w:numFmt w:val="decimal"/>
      <w:lvlText w:val="%1."/>
      <w:lvlJc w:val="left"/>
      <w:pPr>
        <w:ind w:left="5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686DC5"/>
    <w:multiLevelType w:val="multilevel"/>
    <w:tmpl w:val="CB54DE8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3485260"/>
    <w:multiLevelType w:val="hybridMultilevel"/>
    <w:tmpl w:val="4DB0DA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46058B5"/>
    <w:multiLevelType w:val="hybridMultilevel"/>
    <w:tmpl w:val="DD9E9E2A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8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DD1D16"/>
    <w:multiLevelType w:val="hybridMultilevel"/>
    <w:tmpl w:val="31EE0322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494D62AB"/>
    <w:multiLevelType w:val="hybridMultilevel"/>
    <w:tmpl w:val="4BEAD410"/>
    <w:lvl w:ilvl="0" w:tplc="FF32A56E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A93070C"/>
    <w:multiLevelType w:val="multilevel"/>
    <w:tmpl w:val="8D183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3" w15:restartNumberingAfterBreak="0">
    <w:nsid w:val="5FF57895"/>
    <w:multiLevelType w:val="hybridMultilevel"/>
    <w:tmpl w:val="948404F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845944"/>
    <w:multiLevelType w:val="hybridMultilevel"/>
    <w:tmpl w:val="826CFB34"/>
    <w:lvl w:ilvl="0" w:tplc="AAD88E4C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022E29"/>
    <w:multiLevelType w:val="hybridMultilevel"/>
    <w:tmpl w:val="8E6A1E72"/>
    <w:lvl w:ilvl="0" w:tplc="D5A48494">
      <w:start w:val="1"/>
      <w:numFmt w:val="decimal"/>
      <w:lvlText w:val="%1."/>
      <w:lvlJc w:val="left"/>
      <w:pPr>
        <w:ind w:left="5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6" w15:restartNumberingAfterBreak="0">
    <w:nsid w:val="6CAC594F"/>
    <w:multiLevelType w:val="hybridMultilevel"/>
    <w:tmpl w:val="EDC88F06"/>
    <w:lvl w:ilvl="0" w:tplc="BD3C5B9A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D8D0350"/>
    <w:multiLevelType w:val="multilevel"/>
    <w:tmpl w:val="7206E34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FB30185"/>
    <w:multiLevelType w:val="hybridMultilevel"/>
    <w:tmpl w:val="E7EA92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12334D"/>
    <w:multiLevelType w:val="multilevel"/>
    <w:tmpl w:val="D398050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06E0E4E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7732"/>
        </w:tabs>
        <w:ind w:left="7712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F62BE"/>
    <w:multiLevelType w:val="hybridMultilevel"/>
    <w:tmpl w:val="FA949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F745DD"/>
    <w:multiLevelType w:val="multilevel"/>
    <w:tmpl w:val="CF163D7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90513A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5" w15:restartNumberingAfterBreak="0">
    <w:nsid w:val="7CAF09A0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1395158677">
    <w:abstractNumId w:val="11"/>
  </w:num>
  <w:num w:numId="2" w16cid:durableId="660697930">
    <w:abstractNumId w:val="12"/>
  </w:num>
  <w:num w:numId="3" w16cid:durableId="718553724">
    <w:abstractNumId w:val="21"/>
  </w:num>
  <w:num w:numId="4" w16cid:durableId="12386788">
    <w:abstractNumId w:val="18"/>
  </w:num>
  <w:num w:numId="5" w16cid:durableId="800851401">
    <w:abstractNumId w:val="16"/>
  </w:num>
  <w:num w:numId="6" w16cid:durableId="786387292">
    <w:abstractNumId w:val="40"/>
  </w:num>
  <w:num w:numId="7" w16cid:durableId="196080087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47277937">
    <w:abstractNumId w:val="31"/>
  </w:num>
  <w:num w:numId="9" w16cid:durableId="1159495120">
    <w:abstractNumId w:val="25"/>
  </w:num>
  <w:num w:numId="10" w16cid:durableId="1672759947">
    <w:abstractNumId w:val="26"/>
  </w:num>
  <w:num w:numId="11" w16cid:durableId="1851948423">
    <w:abstractNumId w:val="36"/>
  </w:num>
  <w:num w:numId="12" w16cid:durableId="1831751076">
    <w:abstractNumId w:val="45"/>
  </w:num>
  <w:num w:numId="13" w16cid:durableId="1431470006">
    <w:abstractNumId w:val="4"/>
  </w:num>
  <w:num w:numId="14" w16cid:durableId="901328312">
    <w:abstractNumId w:val="9"/>
  </w:num>
  <w:num w:numId="15" w16cid:durableId="1576889164">
    <w:abstractNumId w:val="19"/>
  </w:num>
  <w:num w:numId="16" w16cid:durableId="78315798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05184354">
    <w:abstractNumId w:val="39"/>
  </w:num>
  <w:num w:numId="18" w16cid:durableId="157774154">
    <w:abstractNumId w:val="0"/>
  </w:num>
  <w:num w:numId="19" w16cid:durableId="429817708">
    <w:abstractNumId w:val="42"/>
  </w:num>
  <w:num w:numId="20" w16cid:durableId="328673529">
    <w:abstractNumId w:val="10"/>
  </w:num>
  <w:num w:numId="21" w16cid:durableId="501428620">
    <w:abstractNumId w:val="6"/>
  </w:num>
  <w:num w:numId="22" w16cid:durableId="1986540696">
    <w:abstractNumId w:val="41"/>
  </w:num>
  <w:num w:numId="23" w16cid:durableId="1723482233">
    <w:abstractNumId w:val="28"/>
  </w:num>
  <w:num w:numId="24" w16cid:durableId="691305371">
    <w:abstractNumId w:val="23"/>
  </w:num>
  <w:num w:numId="25" w16cid:durableId="709301881">
    <w:abstractNumId w:val="8"/>
  </w:num>
  <w:num w:numId="26" w16cid:durableId="1545752766">
    <w:abstractNumId w:val="2"/>
  </w:num>
  <w:num w:numId="27" w16cid:durableId="1123426831">
    <w:abstractNumId w:val="22"/>
  </w:num>
  <w:num w:numId="28" w16cid:durableId="410394392">
    <w:abstractNumId w:val="7"/>
  </w:num>
  <w:num w:numId="29" w16cid:durableId="851837098">
    <w:abstractNumId w:val="14"/>
  </w:num>
  <w:num w:numId="30" w16cid:durableId="2140176328">
    <w:abstractNumId w:val="35"/>
  </w:num>
  <w:num w:numId="31" w16cid:durableId="1982346670">
    <w:abstractNumId w:val="5"/>
  </w:num>
  <w:num w:numId="32" w16cid:durableId="825778173">
    <w:abstractNumId w:val="29"/>
  </w:num>
  <w:num w:numId="33" w16cid:durableId="1244993260">
    <w:abstractNumId w:val="13"/>
  </w:num>
  <w:num w:numId="34" w16cid:durableId="1655985144">
    <w:abstractNumId w:val="33"/>
  </w:num>
  <w:num w:numId="35" w16cid:durableId="1295060955">
    <w:abstractNumId w:val="34"/>
  </w:num>
  <w:num w:numId="36" w16cid:durableId="1377586541">
    <w:abstractNumId w:val="3"/>
  </w:num>
  <w:num w:numId="37" w16cid:durableId="1518814274">
    <w:abstractNumId w:val="43"/>
  </w:num>
  <w:num w:numId="38" w16cid:durableId="1607343175">
    <w:abstractNumId w:val="17"/>
  </w:num>
  <w:num w:numId="39" w16cid:durableId="122046790">
    <w:abstractNumId w:val="1"/>
  </w:num>
  <w:num w:numId="40" w16cid:durableId="1455715064">
    <w:abstractNumId w:val="37"/>
  </w:num>
  <w:num w:numId="41" w16cid:durableId="368454136">
    <w:abstractNumId w:val="24"/>
  </w:num>
  <w:num w:numId="42" w16cid:durableId="2007399560">
    <w:abstractNumId w:val="30"/>
  </w:num>
  <w:num w:numId="43" w16cid:durableId="2079666459">
    <w:abstractNumId w:val="38"/>
  </w:num>
  <w:num w:numId="44" w16cid:durableId="1710913903">
    <w:abstractNumId w:val="20"/>
  </w:num>
  <w:num w:numId="45" w16cid:durableId="620305747">
    <w:abstractNumId w:val="15"/>
  </w:num>
  <w:num w:numId="46" w16cid:durableId="536040524">
    <w:abstractNumId w:val="2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A34"/>
    <w:rsid w:val="00011300"/>
    <w:rsid w:val="00061BA6"/>
    <w:rsid w:val="000917B2"/>
    <w:rsid w:val="000A298F"/>
    <w:rsid w:val="000D1E85"/>
    <w:rsid w:val="000F53A5"/>
    <w:rsid w:val="001049CE"/>
    <w:rsid w:val="00161C33"/>
    <w:rsid w:val="001D50B8"/>
    <w:rsid w:val="0023405F"/>
    <w:rsid w:val="00243215"/>
    <w:rsid w:val="00287B4C"/>
    <w:rsid w:val="002A396F"/>
    <w:rsid w:val="002B66D6"/>
    <w:rsid w:val="002D768A"/>
    <w:rsid w:val="002F2DB4"/>
    <w:rsid w:val="003063B4"/>
    <w:rsid w:val="003152E4"/>
    <w:rsid w:val="00316633"/>
    <w:rsid w:val="003318A6"/>
    <w:rsid w:val="003432EE"/>
    <w:rsid w:val="0036239C"/>
    <w:rsid w:val="003A41D2"/>
    <w:rsid w:val="00432714"/>
    <w:rsid w:val="00442886"/>
    <w:rsid w:val="00497202"/>
    <w:rsid w:val="004B3F49"/>
    <w:rsid w:val="004F32B8"/>
    <w:rsid w:val="00544380"/>
    <w:rsid w:val="005C770B"/>
    <w:rsid w:val="005E5C1E"/>
    <w:rsid w:val="0060162F"/>
    <w:rsid w:val="00631464"/>
    <w:rsid w:val="006403AB"/>
    <w:rsid w:val="0068109C"/>
    <w:rsid w:val="00697AE4"/>
    <w:rsid w:val="006F111C"/>
    <w:rsid w:val="006F37AE"/>
    <w:rsid w:val="007802A0"/>
    <w:rsid w:val="007A44E5"/>
    <w:rsid w:val="007E5D4C"/>
    <w:rsid w:val="00812DF6"/>
    <w:rsid w:val="00837096"/>
    <w:rsid w:val="008702B7"/>
    <w:rsid w:val="00892CD9"/>
    <w:rsid w:val="00912DA3"/>
    <w:rsid w:val="0096045E"/>
    <w:rsid w:val="00985FDC"/>
    <w:rsid w:val="009B0A52"/>
    <w:rsid w:val="009B47A6"/>
    <w:rsid w:val="009E0ACD"/>
    <w:rsid w:val="009E74C2"/>
    <w:rsid w:val="00A004F5"/>
    <w:rsid w:val="00A264BF"/>
    <w:rsid w:val="00A52DEC"/>
    <w:rsid w:val="00A649AD"/>
    <w:rsid w:val="00A66045"/>
    <w:rsid w:val="00AD4895"/>
    <w:rsid w:val="00AF5A34"/>
    <w:rsid w:val="00B05887"/>
    <w:rsid w:val="00B077E8"/>
    <w:rsid w:val="00B1190C"/>
    <w:rsid w:val="00B214C5"/>
    <w:rsid w:val="00B7154A"/>
    <w:rsid w:val="00BA221D"/>
    <w:rsid w:val="00BA7C52"/>
    <w:rsid w:val="00C21874"/>
    <w:rsid w:val="00C47CC8"/>
    <w:rsid w:val="00CA6A27"/>
    <w:rsid w:val="00CD33B2"/>
    <w:rsid w:val="00CE00A9"/>
    <w:rsid w:val="00D06062"/>
    <w:rsid w:val="00D1419F"/>
    <w:rsid w:val="00D179D5"/>
    <w:rsid w:val="00DA0FEA"/>
    <w:rsid w:val="00DE1813"/>
    <w:rsid w:val="00DF677C"/>
    <w:rsid w:val="00E0424E"/>
    <w:rsid w:val="00E377C8"/>
    <w:rsid w:val="00ED6E47"/>
    <w:rsid w:val="00F85723"/>
    <w:rsid w:val="00FD537F"/>
    <w:rsid w:val="00FE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D7567"/>
  <w15:chartTrackingRefBased/>
  <w15:docId w15:val="{DC53BC80-EACD-4113-BAC5-B7C373003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5A3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5A3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5A3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AF5A34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5A34"/>
    <w:rPr>
      <w:rFonts w:asciiTheme="majorHAnsi" w:eastAsiaTheme="majorEastAsia" w:hAnsiTheme="majorHAnsi" w:cstheme="majorBidi"/>
      <w:b/>
      <w:bCs/>
      <w:color w:val="4472C4" w:themeColor="accent1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,Alpha list,Wypunktowanie,normalny"/>
    <w:basedOn w:val="Normalny"/>
    <w:link w:val="AkapitzlistZnak"/>
    <w:uiPriority w:val="34"/>
    <w:qFormat/>
    <w:rsid w:val="00AF5A34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AF5A34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AF5A34"/>
    <w:rPr>
      <w:rFonts w:cs="Times New Roman"/>
      <w:sz w:val="16"/>
      <w:szCs w:val="16"/>
    </w:rPr>
  </w:style>
  <w:style w:type="paragraph" w:styleId="Tekstkomentarza">
    <w:name w:val="annotation text"/>
    <w:aliases w:val="Tekst komentarza Znak1,Tekst komentarza Znak Znak, Znak3 Znak Znak,Znak3 Znak Znak"/>
    <w:basedOn w:val="Normalny"/>
    <w:link w:val="TekstkomentarzaZnak"/>
    <w:uiPriority w:val="99"/>
    <w:rsid w:val="00AF5A34"/>
    <w:rPr>
      <w:sz w:val="20"/>
      <w:szCs w:val="20"/>
    </w:rPr>
  </w:style>
  <w:style w:type="character" w:customStyle="1" w:styleId="TekstkomentarzaZnak">
    <w:name w:val="Tekst komentarza Znak"/>
    <w:aliases w:val="Tekst komentarza Znak1 Znak,Tekst komentarza Znak Znak Znak, Znak3 Znak Znak Znak,Znak3 Znak Znak Znak"/>
    <w:basedOn w:val="Domylnaczcionkaakapitu"/>
    <w:link w:val="Tekstkomentarza"/>
    <w:uiPriority w:val="99"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rsid w:val="00AF5A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A34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f11">
    <w:name w:val="f11"/>
    <w:basedOn w:val="Domylnaczcionkaakapitu"/>
    <w:uiPriority w:val="99"/>
    <w:rsid w:val="00AF5A34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AF5A34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AF5A34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1Paragraf">
    <w:name w:val="1 Paragraf"/>
    <w:basedOn w:val="Normalny"/>
    <w:next w:val="Normalny"/>
    <w:uiPriority w:val="99"/>
    <w:rsid w:val="00AF5A34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uiPriority w:val="99"/>
    <w:rsid w:val="00AF5A34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AF5A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F5A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5A34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F5A3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AF5A34"/>
    <w:rPr>
      <w:rFonts w:cs="Times New Roman"/>
      <w:vertAlign w:val="superscript"/>
    </w:rPr>
  </w:style>
  <w:style w:type="character" w:customStyle="1" w:styleId="FontStyle24">
    <w:name w:val="Font Style24"/>
    <w:uiPriority w:val="99"/>
    <w:rsid w:val="00AF5A34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AF5A34"/>
    <w:rPr>
      <w:rFonts w:ascii="Arial" w:hAnsi="Arial"/>
      <w:b/>
      <w:sz w:val="20"/>
    </w:rPr>
  </w:style>
  <w:style w:type="paragraph" w:customStyle="1" w:styleId="Style2">
    <w:name w:val="Style2"/>
    <w:basedOn w:val="Normalny"/>
    <w:uiPriority w:val="99"/>
    <w:rsid w:val="00AF5A34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uiPriority w:val="99"/>
    <w:semiHidden/>
    <w:rsid w:val="00AF5A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AF5A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F5A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AF5A34"/>
    <w:rPr>
      <w:rFonts w:cs="Times New Roman"/>
      <w:vertAlign w:val="superscript"/>
    </w:rPr>
  </w:style>
  <w:style w:type="paragraph" w:styleId="NormalnyWeb">
    <w:name w:val="Normal (Web)"/>
    <w:basedOn w:val="Normalny"/>
    <w:rsid w:val="00AF5A34"/>
    <w:pPr>
      <w:spacing w:before="100" w:beforeAutospacing="1" w:after="119"/>
    </w:pPr>
  </w:style>
  <w:style w:type="paragraph" w:styleId="Tekstpodstawowy2">
    <w:name w:val="Body Text 2"/>
    <w:basedOn w:val="Normalny"/>
    <w:link w:val="Tekstpodstawowy2Znak"/>
    <w:uiPriority w:val="99"/>
    <w:unhideWhenUsed/>
    <w:rsid w:val="00AF5A3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blokowy">
    <w:name w:val="Block Text"/>
    <w:basedOn w:val="Normalny"/>
    <w:uiPriority w:val="99"/>
    <w:rsid w:val="00AF5A34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AF5A34"/>
    <w:rPr>
      <w:color w:val="808080"/>
    </w:rPr>
  </w:style>
  <w:style w:type="paragraph" w:styleId="Poprawka">
    <w:name w:val="Revision"/>
    <w:hidden/>
    <w:uiPriority w:val="99"/>
    <w:semiHidden/>
    <w:rsid w:val="00AF5A3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AF5A3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5A34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rsid w:val="00D1419F"/>
    <w:rPr>
      <w:rFonts w:ascii="Arial" w:eastAsia="Arial" w:hAnsi="Arial" w:cs="Arial"/>
    </w:rPr>
  </w:style>
  <w:style w:type="paragraph" w:customStyle="1" w:styleId="Teksttreci0">
    <w:name w:val="Tekst treści"/>
    <w:basedOn w:val="Normalny"/>
    <w:link w:val="Teksttreci"/>
    <w:rsid w:val="00D1419F"/>
    <w:pPr>
      <w:widowControl w:val="0"/>
      <w:spacing w:after="80" w:line="288" w:lineRule="auto"/>
    </w:pPr>
    <w:rPr>
      <w:rFonts w:ascii="Arial" w:eastAsia="Arial" w:hAnsi="Arial" w:cs="Arial"/>
      <w:kern w:val="2"/>
      <w:sz w:val="2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0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k-s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.plk@plk-sa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plk-sa.pl/klienci-i-kontrahenci/bezpieczenstwo-informacji-spolki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faktura@plk-s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204AC-463E-4875-885C-A53D680AF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18</Pages>
  <Words>6373</Words>
  <Characters>38244</Characters>
  <Application>Microsoft Office Word</Application>
  <DocSecurity>0</DocSecurity>
  <Lines>318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Kaczor Radosław</dc:creator>
  <cp:keywords/>
  <dc:description/>
  <cp:lastModifiedBy>Hardej Agnieszka</cp:lastModifiedBy>
  <cp:revision>16</cp:revision>
  <dcterms:created xsi:type="dcterms:W3CDTF">2024-06-27T07:37:00Z</dcterms:created>
  <dcterms:modified xsi:type="dcterms:W3CDTF">2024-09-30T10:30:00Z</dcterms:modified>
</cp:coreProperties>
</file>