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2D62ED" w:rsidRDefault="001023BF" w:rsidP="00A90B1A">
      <w:pPr>
        <w:spacing w:line="360" w:lineRule="auto"/>
        <w:rPr>
          <w:rFonts w:ascii="Arial" w:hAnsi="Arial" w:cs="Arial"/>
          <w:sz w:val="22"/>
          <w:szCs w:val="22"/>
        </w:rPr>
      </w:pPr>
    </w:p>
    <w:p w14:paraId="5EB58FC3" w14:textId="54AFA5F2" w:rsidR="00C7762D" w:rsidRPr="00645A85" w:rsidRDefault="00C7762D" w:rsidP="00721356">
      <w:pPr>
        <w:pStyle w:val="Akapitzlist"/>
        <w:spacing w:before="120" w:after="120" w:line="360" w:lineRule="auto"/>
        <w:ind w:left="-142"/>
        <w:rPr>
          <w:rFonts w:ascii="Arial" w:eastAsia="Arial" w:hAnsi="Arial" w:cs="Arial"/>
          <w:sz w:val="22"/>
          <w:lang w:eastAsia="ar-SA"/>
        </w:rPr>
      </w:pPr>
      <w:r w:rsidRPr="00645A85">
        <w:rPr>
          <w:rFonts w:ascii="Arial" w:eastAsia="Arial" w:hAnsi="Arial" w:cs="Arial"/>
          <w:sz w:val="22"/>
          <w:lang w:eastAsia="ar-SA"/>
        </w:rPr>
        <w:t>Nr sprawy</w:t>
      </w:r>
      <w:r w:rsidRPr="00721356">
        <w:rPr>
          <w:rFonts w:ascii="Arial" w:eastAsia="Arial" w:hAnsi="Arial" w:cs="Arial"/>
          <w:sz w:val="22"/>
          <w:lang w:eastAsia="ar-SA"/>
        </w:rPr>
        <w:t>:</w:t>
      </w:r>
      <w:r w:rsidR="00561CDC" w:rsidRPr="00721356">
        <w:rPr>
          <w:rFonts w:ascii="Arial" w:eastAsia="Arial" w:hAnsi="Arial" w:cs="Arial"/>
          <w:sz w:val="22"/>
          <w:lang w:eastAsia="ar-SA"/>
        </w:rPr>
        <w:t xml:space="preserve"> </w:t>
      </w:r>
      <w:r w:rsidR="00204AFE" w:rsidRPr="00721356">
        <w:rPr>
          <w:rFonts w:ascii="Arial" w:eastAsia="Arial" w:hAnsi="Arial" w:cs="Arial"/>
          <w:b/>
          <w:bCs/>
          <w:sz w:val="22"/>
          <w:lang w:eastAsia="ar-SA"/>
        </w:rPr>
        <w:t>PZ.294.</w:t>
      </w:r>
      <w:r w:rsidR="00721356" w:rsidRPr="00721356">
        <w:rPr>
          <w:rFonts w:ascii="Arial" w:eastAsia="Arial" w:hAnsi="Arial" w:cs="Arial"/>
          <w:b/>
          <w:bCs/>
          <w:sz w:val="22"/>
          <w:lang w:eastAsia="ar-SA"/>
        </w:rPr>
        <w:t>22189</w:t>
      </w:r>
      <w:r w:rsidR="00645A85" w:rsidRPr="00721356">
        <w:rPr>
          <w:rFonts w:ascii="Arial" w:eastAsia="Arial" w:hAnsi="Arial" w:cs="Arial"/>
          <w:b/>
          <w:bCs/>
          <w:sz w:val="22"/>
          <w:lang w:eastAsia="ar-SA"/>
        </w:rPr>
        <w:t>.2024</w:t>
      </w:r>
    </w:p>
    <w:p w14:paraId="4CAA6CF1" w14:textId="05023FB9" w:rsidR="00721356" w:rsidRPr="00721356" w:rsidRDefault="00AE2578" w:rsidP="00721356">
      <w:pPr>
        <w:pStyle w:val="Akapitzlist"/>
        <w:spacing w:before="120" w:after="120" w:line="360" w:lineRule="auto"/>
        <w:ind w:left="-142"/>
        <w:rPr>
          <w:rFonts w:eastAsia="Arial"/>
          <w:b/>
          <w:bCs/>
          <w:lang w:eastAsia="ar-SA"/>
        </w:rPr>
      </w:pPr>
      <w:r w:rsidRPr="00645A85">
        <w:rPr>
          <w:rFonts w:ascii="Arial" w:eastAsia="Arial" w:hAnsi="Arial" w:cs="Arial"/>
          <w:sz w:val="22"/>
          <w:lang w:eastAsia="ar-SA"/>
        </w:rPr>
        <w:t>Nr postępowania:</w:t>
      </w:r>
      <w:r w:rsidR="00056F72" w:rsidRPr="00645A85">
        <w:rPr>
          <w:rFonts w:ascii="Arial" w:eastAsia="Arial" w:hAnsi="Arial" w:cs="Arial"/>
          <w:sz w:val="22"/>
          <w:lang w:eastAsia="ar-SA"/>
        </w:rPr>
        <w:t xml:space="preserve"> </w:t>
      </w:r>
      <w:r w:rsidR="00721356" w:rsidRPr="00721356">
        <w:rPr>
          <w:rFonts w:ascii="Arial" w:eastAsia="Arial" w:hAnsi="Arial" w:cs="Arial"/>
          <w:b/>
          <w:bCs/>
          <w:sz w:val="22"/>
          <w:lang w:eastAsia="ar-SA"/>
        </w:rPr>
        <w:t>0113/IZ03GM/18281/05079/24/P</w:t>
      </w:r>
    </w:p>
    <w:p w14:paraId="6C28BD5A" w14:textId="036B766A" w:rsidR="00721356" w:rsidRPr="00721356" w:rsidRDefault="00081684" w:rsidP="00721356">
      <w:pPr>
        <w:pStyle w:val="Akapitzlist"/>
        <w:spacing w:before="120" w:after="120" w:line="360" w:lineRule="auto"/>
        <w:ind w:left="-142"/>
        <w:rPr>
          <w:rFonts w:ascii="Arial" w:eastAsia="Arial" w:hAnsi="Arial" w:cs="Arial"/>
          <w:sz w:val="22"/>
          <w:lang w:eastAsia="ar-SA"/>
        </w:rPr>
      </w:pPr>
      <w:r w:rsidRPr="00645A85">
        <w:rPr>
          <w:rFonts w:ascii="Arial" w:eastAsia="Arial" w:hAnsi="Arial" w:cs="Arial"/>
          <w:sz w:val="22"/>
          <w:lang w:eastAsia="ar-SA"/>
        </w:rPr>
        <w:t>Nazwa postępowania</w:t>
      </w:r>
      <w:r w:rsidR="00C65B25" w:rsidRPr="00645A85">
        <w:rPr>
          <w:rFonts w:ascii="Arial" w:eastAsia="Arial" w:hAnsi="Arial" w:cs="Arial"/>
          <w:sz w:val="22"/>
          <w:lang w:eastAsia="ar-SA"/>
        </w:rPr>
        <w:t xml:space="preserve">: </w:t>
      </w:r>
      <w:r w:rsidR="00721356" w:rsidRPr="00721356">
        <w:rPr>
          <w:rFonts w:ascii="Arial" w:eastAsia="Arial" w:hAnsi="Arial" w:cs="Arial"/>
          <w:b/>
          <w:bCs/>
          <w:sz w:val="22"/>
          <w:lang w:eastAsia="ar-SA"/>
        </w:rPr>
        <w:t>Dostosowanie istniejącego pulpitu nastawczego na stacji Witowo do nowej sytuacji eksploatacyjnej</w:t>
      </w:r>
    </w:p>
    <w:p w14:paraId="717F0F0C" w14:textId="71F519FB" w:rsidR="00204AFE" w:rsidRPr="00204AFE" w:rsidRDefault="00204AFE" w:rsidP="00204AFE">
      <w:pPr>
        <w:pStyle w:val="Akapitzlist"/>
        <w:spacing w:before="120" w:after="120" w:line="360" w:lineRule="auto"/>
        <w:ind w:left="-142"/>
        <w:rPr>
          <w:rFonts w:ascii="Arial" w:eastAsiaTheme="minorHAnsi" w:hAnsi="Arial" w:cs="Arial"/>
          <w:b/>
          <w:bCs/>
          <w:sz w:val="22"/>
          <w:shd w:val="clear" w:color="auto" w:fill="FFFFFF"/>
        </w:rPr>
      </w:pPr>
    </w:p>
    <w:p w14:paraId="1B2990D9" w14:textId="4312F284" w:rsidR="00645A85" w:rsidRPr="00645A85" w:rsidRDefault="00645A85" w:rsidP="00645A85">
      <w:pPr>
        <w:pStyle w:val="Nagwek2"/>
        <w:spacing w:before="0"/>
        <w:rPr>
          <w:rFonts w:ascii="Arial" w:eastAsia="Times New Roman" w:hAnsi="Arial" w:cs="Arial"/>
          <w:bCs/>
          <w:color w:val="auto"/>
          <w:spacing w:val="-15"/>
          <w:sz w:val="22"/>
          <w:szCs w:val="22"/>
        </w:rPr>
      </w:pPr>
    </w:p>
    <w:p w14:paraId="02752BC1" w14:textId="51F58EC7" w:rsidR="00114372" w:rsidRPr="00114372" w:rsidRDefault="00114372" w:rsidP="00114372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</w:p>
    <w:p w14:paraId="2D5BA9C7" w14:textId="2A1D688B" w:rsidR="00081684" w:rsidRPr="00081684" w:rsidRDefault="00081684" w:rsidP="00081684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68657514" w14:textId="5C57E8FB" w:rsidR="00C65B25" w:rsidRPr="00C65B25" w:rsidRDefault="00C65B25" w:rsidP="00C65B25">
      <w:pPr>
        <w:widowControl/>
        <w:spacing w:line="360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</w:p>
    <w:p w14:paraId="79B1FDD1" w14:textId="0CF73A58" w:rsidR="00FC3EF0" w:rsidRPr="00FC3EF0" w:rsidRDefault="00FC3EF0" w:rsidP="006A200D">
      <w:pPr>
        <w:widowControl/>
        <w:spacing w:line="360" w:lineRule="auto"/>
        <w:rPr>
          <w:rFonts w:ascii="Arial" w:hAnsi="Arial" w:cs="Arial"/>
          <w:bCs/>
          <w:sz w:val="22"/>
          <w:szCs w:val="22"/>
          <w:highlight w:val="yellow"/>
        </w:rPr>
      </w:pPr>
    </w:p>
    <w:p w14:paraId="095986BE" w14:textId="5BCEE0C6" w:rsidR="00F4727F" w:rsidRPr="00AE2578" w:rsidRDefault="00F4727F" w:rsidP="00F4727F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A779BCF" w14:textId="77777777" w:rsidR="00461CBE" w:rsidRPr="00461CBE" w:rsidRDefault="00461CBE" w:rsidP="00461CBE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461CB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Zakład Linii Kolejowych w Białymstoku </w:t>
      </w:r>
    </w:p>
    <w:p w14:paraId="39A13EBF" w14:textId="77777777" w:rsidR="00461CBE" w:rsidRPr="00461CBE" w:rsidRDefault="00461CBE" w:rsidP="00461CBE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461CB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Kopernika 58</w:t>
      </w:r>
    </w:p>
    <w:p w14:paraId="79F10A76" w14:textId="77777777" w:rsidR="00461CBE" w:rsidRPr="00461CBE" w:rsidRDefault="00461CBE" w:rsidP="00461CBE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461CB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15-397 Białystok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DC3F6D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</w:t>
      </w:r>
      <w:r w:rsidR="00114372">
        <w:rPr>
          <w:rFonts w:ascii="Arial" w:hAnsi="Arial" w:cs="Arial"/>
          <w:sz w:val="22"/>
          <w:szCs w:val="22"/>
        </w:rPr>
        <w:t xml:space="preserve">twa narodowego </w:t>
      </w:r>
      <w:r w:rsidR="00114372" w:rsidRPr="00761E98">
        <w:rPr>
          <w:rFonts w:ascii="Arial" w:hAnsi="Arial" w:cs="Arial"/>
          <w:sz w:val="22"/>
          <w:szCs w:val="22"/>
        </w:rPr>
        <w:t>(Dz. U.</w:t>
      </w:r>
      <w:r w:rsidR="00114372">
        <w:rPr>
          <w:rFonts w:ascii="Arial" w:hAnsi="Arial" w:cs="Arial"/>
          <w:sz w:val="22"/>
          <w:szCs w:val="22"/>
        </w:rPr>
        <w:t xml:space="preserve"> z 2023 r.,</w:t>
      </w:r>
      <w:r w:rsidR="00114372" w:rsidRPr="00761E98">
        <w:rPr>
          <w:rFonts w:ascii="Arial" w:hAnsi="Arial" w:cs="Arial"/>
          <w:sz w:val="22"/>
          <w:szCs w:val="22"/>
        </w:rPr>
        <w:t xml:space="preserve"> poz. </w:t>
      </w:r>
      <w:r w:rsidR="00114372">
        <w:rPr>
          <w:rFonts w:ascii="Arial" w:hAnsi="Arial" w:cs="Arial"/>
          <w:sz w:val="22"/>
          <w:szCs w:val="22"/>
        </w:rPr>
        <w:t>1497</w:t>
      </w:r>
      <w:r w:rsidR="00114372" w:rsidRPr="00761E98">
        <w:rPr>
          <w:rFonts w:ascii="Arial" w:hAnsi="Arial" w:cs="Arial"/>
          <w:sz w:val="22"/>
          <w:szCs w:val="22"/>
        </w:rPr>
        <w:t>)</w:t>
      </w:r>
      <w:r w:rsidRPr="00761E98">
        <w:rPr>
          <w:rFonts w:ascii="Arial" w:hAnsi="Arial" w:cs="Arial"/>
          <w:sz w:val="22"/>
          <w:szCs w:val="22"/>
        </w:rPr>
        <w:t>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lastRenderedPageBreak/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23F3E" w14:textId="77777777" w:rsidR="005313D5" w:rsidRDefault="005313D5" w:rsidP="00DA091E">
      <w:r>
        <w:separator/>
      </w:r>
    </w:p>
  </w:endnote>
  <w:endnote w:type="continuationSeparator" w:id="0">
    <w:p w14:paraId="4D37623D" w14:textId="77777777" w:rsidR="005313D5" w:rsidRDefault="005313D5" w:rsidP="00DA091E">
      <w:r>
        <w:continuationSeparator/>
      </w:r>
    </w:p>
  </w:endnote>
  <w:endnote w:id="1">
    <w:p w14:paraId="19D60654" w14:textId="77777777" w:rsidR="00114372" w:rsidRPr="00A82964" w:rsidRDefault="00114372" w:rsidP="0011437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42BD8F12" w14:textId="77777777" w:rsidR="00114372" w:rsidRPr="00A82964" w:rsidRDefault="00114372" w:rsidP="0011437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26751C" w14:textId="77777777" w:rsidR="00114372" w:rsidRPr="00A82964" w:rsidRDefault="00114372" w:rsidP="0011437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67AFA1" w14:textId="77777777" w:rsidR="00114372" w:rsidRDefault="00114372" w:rsidP="00114372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38EB0AD3" w14:textId="425E596C" w:rsidR="006517BA" w:rsidRDefault="006517BA" w:rsidP="006517B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9200" w14:textId="77777777" w:rsidR="0077443B" w:rsidRDefault="007744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5B42175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04AFE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04AF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A5273" w14:textId="77777777" w:rsidR="0077443B" w:rsidRDefault="007744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3CA88" w14:textId="77777777" w:rsidR="005313D5" w:rsidRDefault="005313D5" w:rsidP="00DA091E">
      <w:r>
        <w:separator/>
      </w:r>
    </w:p>
  </w:footnote>
  <w:footnote w:type="continuationSeparator" w:id="0">
    <w:p w14:paraId="0B234482" w14:textId="77777777" w:rsidR="005313D5" w:rsidRDefault="005313D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E97A9" w14:textId="77777777" w:rsidR="0077443B" w:rsidRDefault="007744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F6340F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BB693" w14:textId="77777777" w:rsidR="0077443B" w:rsidRDefault="00774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160265705">
    <w:abstractNumId w:val="22"/>
  </w:num>
  <w:num w:numId="2" w16cid:durableId="684333701">
    <w:abstractNumId w:val="7"/>
  </w:num>
  <w:num w:numId="3" w16cid:durableId="1264650945">
    <w:abstractNumId w:val="8"/>
  </w:num>
  <w:num w:numId="4" w16cid:durableId="1302493838">
    <w:abstractNumId w:val="13"/>
  </w:num>
  <w:num w:numId="5" w16cid:durableId="303052355">
    <w:abstractNumId w:val="19"/>
  </w:num>
  <w:num w:numId="6" w16cid:durableId="1077902778">
    <w:abstractNumId w:val="5"/>
  </w:num>
  <w:num w:numId="7" w16cid:durableId="1451390991">
    <w:abstractNumId w:val="11"/>
  </w:num>
  <w:num w:numId="8" w16cid:durableId="638924055">
    <w:abstractNumId w:val="6"/>
  </w:num>
  <w:num w:numId="9" w16cid:durableId="1154955534">
    <w:abstractNumId w:val="4"/>
  </w:num>
  <w:num w:numId="10" w16cid:durableId="261497863">
    <w:abstractNumId w:val="0"/>
  </w:num>
  <w:num w:numId="11" w16cid:durableId="808942111">
    <w:abstractNumId w:val="12"/>
  </w:num>
  <w:num w:numId="12" w16cid:durableId="473330012">
    <w:abstractNumId w:val="1"/>
  </w:num>
  <w:num w:numId="13" w16cid:durableId="975372451">
    <w:abstractNumId w:val="24"/>
  </w:num>
  <w:num w:numId="14" w16cid:durableId="841358886">
    <w:abstractNumId w:val="23"/>
  </w:num>
  <w:num w:numId="15" w16cid:durableId="1593513117">
    <w:abstractNumId w:val="20"/>
  </w:num>
  <w:num w:numId="16" w16cid:durableId="387069600">
    <w:abstractNumId w:val="3"/>
  </w:num>
  <w:num w:numId="17" w16cid:durableId="1348407579">
    <w:abstractNumId w:val="17"/>
  </w:num>
  <w:num w:numId="18" w16cid:durableId="1626348718">
    <w:abstractNumId w:val="18"/>
  </w:num>
  <w:num w:numId="19" w16cid:durableId="819614104">
    <w:abstractNumId w:val="15"/>
  </w:num>
  <w:num w:numId="20" w16cid:durableId="20786627">
    <w:abstractNumId w:val="9"/>
  </w:num>
  <w:num w:numId="21" w16cid:durableId="1153793461">
    <w:abstractNumId w:val="2"/>
  </w:num>
  <w:num w:numId="22" w16cid:durableId="1803307398">
    <w:abstractNumId w:val="14"/>
  </w:num>
  <w:num w:numId="23" w16cid:durableId="1310086599">
    <w:abstractNumId w:val="21"/>
  </w:num>
  <w:num w:numId="24" w16cid:durableId="57479725">
    <w:abstractNumId w:val="16"/>
  </w:num>
  <w:num w:numId="25" w16cid:durableId="4223361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02C2"/>
    <w:rsid w:val="00011F03"/>
    <w:rsid w:val="000178C3"/>
    <w:rsid w:val="00056F72"/>
    <w:rsid w:val="000578E9"/>
    <w:rsid w:val="00066AEA"/>
    <w:rsid w:val="000772AD"/>
    <w:rsid w:val="0008020A"/>
    <w:rsid w:val="00081068"/>
    <w:rsid w:val="00081684"/>
    <w:rsid w:val="00094884"/>
    <w:rsid w:val="00096CD8"/>
    <w:rsid w:val="000A3EBB"/>
    <w:rsid w:val="000A56B9"/>
    <w:rsid w:val="000B274C"/>
    <w:rsid w:val="000B33D0"/>
    <w:rsid w:val="000B6BCF"/>
    <w:rsid w:val="000D697E"/>
    <w:rsid w:val="000E5F06"/>
    <w:rsid w:val="001023BF"/>
    <w:rsid w:val="00114372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77541"/>
    <w:rsid w:val="001935B4"/>
    <w:rsid w:val="00193E48"/>
    <w:rsid w:val="001B1CAC"/>
    <w:rsid w:val="001B44CD"/>
    <w:rsid w:val="001C7087"/>
    <w:rsid w:val="001D084B"/>
    <w:rsid w:val="001D4D19"/>
    <w:rsid w:val="001E38A8"/>
    <w:rsid w:val="001F3348"/>
    <w:rsid w:val="001F50A9"/>
    <w:rsid w:val="00201A9A"/>
    <w:rsid w:val="00204AFE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2ED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4DF5"/>
    <w:rsid w:val="0043005F"/>
    <w:rsid w:val="00455DD8"/>
    <w:rsid w:val="00455DFA"/>
    <w:rsid w:val="00461CBE"/>
    <w:rsid w:val="00466B2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3EEF"/>
    <w:rsid w:val="00517072"/>
    <w:rsid w:val="00524FFC"/>
    <w:rsid w:val="005313D5"/>
    <w:rsid w:val="005349A8"/>
    <w:rsid w:val="005431C6"/>
    <w:rsid w:val="00550073"/>
    <w:rsid w:val="00551CCF"/>
    <w:rsid w:val="00552A84"/>
    <w:rsid w:val="00561CDC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5A85"/>
    <w:rsid w:val="006517BA"/>
    <w:rsid w:val="00656735"/>
    <w:rsid w:val="00672C71"/>
    <w:rsid w:val="006801E6"/>
    <w:rsid w:val="0068192D"/>
    <w:rsid w:val="00696228"/>
    <w:rsid w:val="006A200D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356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443B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04DBF"/>
    <w:rsid w:val="008128F1"/>
    <w:rsid w:val="00814AF7"/>
    <w:rsid w:val="008164F5"/>
    <w:rsid w:val="00820FB7"/>
    <w:rsid w:val="00826EF5"/>
    <w:rsid w:val="00834069"/>
    <w:rsid w:val="008560AE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21CD"/>
    <w:rsid w:val="00946FD8"/>
    <w:rsid w:val="00952EE6"/>
    <w:rsid w:val="00993F1E"/>
    <w:rsid w:val="009972F5"/>
    <w:rsid w:val="009A400D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72DD0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2578"/>
    <w:rsid w:val="00AE51D5"/>
    <w:rsid w:val="00B02E32"/>
    <w:rsid w:val="00B12596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65B25"/>
    <w:rsid w:val="00C7762D"/>
    <w:rsid w:val="00C83A3B"/>
    <w:rsid w:val="00C87100"/>
    <w:rsid w:val="00C9242F"/>
    <w:rsid w:val="00C952C1"/>
    <w:rsid w:val="00C95754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FC2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3EF0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C3E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E2578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FC3EF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619CB4-866A-4ED5-BFB2-FEB6378C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Chraszcz Anna</cp:lastModifiedBy>
  <cp:revision>22</cp:revision>
  <cp:lastPrinted>2022-04-20T08:18:00Z</cp:lastPrinted>
  <dcterms:created xsi:type="dcterms:W3CDTF">2022-05-13T09:24:00Z</dcterms:created>
  <dcterms:modified xsi:type="dcterms:W3CDTF">2024-11-14T09:39:00Z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