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6F6A400C" w:rsidR="00C7762D" w:rsidRPr="003205AB" w:rsidRDefault="00C7762D" w:rsidP="003205AB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3205AB" w:rsidRPr="003205AB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PZ.294.17920.2024</w:t>
      </w:r>
    </w:p>
    <w:p w14:paraId="1B743CEF" w14:textId="61A4351E" w:rsidR="00A90B1A" w:rsidRPr="00551CCF" w:rsidRDefault="00C7762D" w:rsidP="00C7762D">
      <w:pPr>
        <w:spacing w:line="360" w:lineRule="auto"/>
        <w:rPr>
          <w:rFonts w:ascii="Arial" w:hAnsi="Arial" w:cs="Arial"/>
          <w:b/>
          <w:bCs/>
          <w:sz w:val="20"/>
          <w:szCs w:val="22"/>
          <w:highlight w:val="yellow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3205AB" w:rsidRPr="00813047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0113/IZ03GM/15913/04133/24/P</w:t>
      </w:r>
    </w:p>
    <w:p w14:paraId="67AE0A7D" w14:textId="1F3F2C2F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  <w:r w:rsidRPr="00E83911">
        <w:rPr>
          <w:rFonts w:ascii="Arial" w:hAnsi="Arial" w:cs="Arial"/>
          <w:b/>
          <w:sz w:val="20"/>
          <w:szCs w:val="22"/>
        </w:rPr>
        <w:t>NAZWA POSTĘPOWANIA:</w:t>
      </w:r>
      <w:r w:rsidR="00E83911" w:rsidRPr="00612017">
        <w:rPr>
          <w:rFonts w:ascii="Arial" w:hAnsi="Arial" w:cs="Arial"/>
          <w:sz w:val="22"/>
          <w:szCs w:val="22"/>
        </w:rPr>
        <w:t xml:space="preserve"> </w:t>
      </w:r>
      <w:r w:rsidR="00E83911" w:rsidRPr="00612017">
        <w:rPr>
          <w:rFonts w:ascii="Arial" w:hAnsi="Arial" w:cs="Arial"/>
          <w:b/>
          <w:bCs/>
          <w:sz w:val="22"/>
          <w:szCs w:val="22"/>
        </w:rPr>
        <w:t>„</w:t>
      </w:r>
      <w:r w:rsidR="003205AB" w:rsidRPr="00344E85">
        <w:rPr>
          <w:rFonts w:ascii="Arial" w:eastAsia="Times New Roman" w:hAnsi="Arial" w:cs="Arial"/>
          <w:b/>
          <w:bCs/>
          <w:kern w:val="1"/>
          <w:sz w:val="22"/>
          <w:szCs w:val="22"/>
          <w:lang w:eastAsia="hi-IN" w:bidi="hi-IN"/>
        </w:rPr>
        <w:t>Usługa polegająca na prowadzeniu w latach 2024 - 2026 działań naprawczych środowiska gruntowo-wodnego zanieczyszczonego substancjami ropopochodnymi na terenie st. Białystok</w:t>
      </w:r>
      <w:r w:rsidR="00AA4ABA" w:rsidRPr="00AA4ABA">
        <w:rPr>
          <w:rFonts w:ascii="Arial" w:hAnsi="Arial" w:cs="Arial"/>
          <w:b/>
          <w:bCs/>
          <w:sz w:val="22"/>
          <w:szCs w:val="22"/>
        </w:rPr>
        <w:t>”</w:t>
      </w:r>
      <w:r w:rsidR="00AA4ABA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5168F3B2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259DA8A" w14:textId="77777777" w:rsidR="00E83911" w:rsidRP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>ul. Kopernika 58</w:t>
      </w:r>
    </w:p>
    <w:p w14:paraId="796A51BA" w14:textId="198CA3FB" w:rsidR="00E83911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83911">
        <w:rPr>
          <w:rFonts w:ascii="Arial" w:hAnsi="Arial" w:cs="Arial"/>
          <w:b/>
          <w:sz w:val="22"/>
          <w:szCs w:val="22"/>
        </w:rPr>
        <w:t xml:space="preserve">15-397 Białystok </w:t>
      </w:r>
    </w:p>
    <w:p w14:paraId="69CA59C2" w14:textId="77777777" w:rsidR="00E83911" w:rsidRPr="00551CCF" w:rsidRDefault="00E83911" w:rsidP="00E8391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117503" w14:textId="77777777" w:rsidR="009E3BBD" w:rsidRDefault="009E3BBD" w:rsidP="00DA091E">
      <w:r>
        <w:separator/>
      </w:r>
    </w:p>
  </w:endnote>
  <w:endnote w:type="continuationSeparator" w:id="0">
    <w:p w14:paraId="62468D72" w14:textId="77777777" w:rsidR="009E3BBD" w:rsidRDefault="009E3BBD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C11D06" w14:textId="77777777" w:rsidR="009E3BBD" w:rsidRDefault="009E3BBD" w:rsidP="00DA091E">
      <w:r>
        <w:separator/>
      </w:r>
    </w:p>
  </w:footnote>
  <w:footnote w:type="continuationSeparator" w:id="0">
    <w:p w14:paraId="4FBBA560" w14:textId="77777777" w:rsidR="009E3BBD" w:rsidRDefault="009E3BBD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3EEA5F60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E83911">
      <w:rPr>
        <w:rFonts w:ascii="Arial" w:hAnsi="Arial" w:cs="Arial"/>
        <w:b/>
        <w:i/>
        <w:color w:val="auto"/>
        <w:sz w:val="18"/>
        <w:szCs w:val="16"/>
      </w:rPr>
      <w:t xml:space="preserve">Załącznik nr </w:t>
    </w:r>
    <w:r w:rsidR="00E83911">
      <w:rPr>
        <w:rFonts w:ascii="Arial" w:hAnsi="Arial" w:cs="Arial"/>
        <w:b/>
        <w:i/>
        <w:color w:val="auto"/>
        <w:sz w:val="18"/>
        <w:szCs w:val="16"/>
      </w:rPr>
      <w:t>5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 do </w:t>
    </w:r>
    <w:r w:rsidR="00E83911">
      <w:rPr>
        <w:rFonts w:ascii="Arial" w:hAnsi="Arial" w:cs="Arial"/>
        <w:b/>
        <w:i/>
        <w:color w:val="auto"/>
        <w:sz w:val="18"/>
        <w:szCs w:val="16"/>
      </w:rPr>
      <w:t>SWZ</w:t>
    </w:r>
    <w:r w:rsidRPr="00E83911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Pr="00E83911">
      <w:rPr>
        <w:rFonts w:ascii="Arial" w:hAnsi="Arial" w:cs="Arial"/>
        <w:b/>
        <w:i/>
        <w:sz w:val="18"/>
        <w:szCs w:val="16"/>
      </w:rPr>
      <w:t xml:space="preserve">Oświadczenie </w:t>
    </w:r>
    <w:r w:rsidR="005051F8" w:rsidRPr="00E83911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4129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05AB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1E2A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87291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E3BBD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A4ABA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18EE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3911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E8391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Chraszcz Anna</cp:lastModifiedBy>
  <cp:revision>8</cp:revision>
  <cp:lastPrinted>2022-04-20T08:18:00Z</cp:lastPrinted>
  <dcterms:created xsi:type="dcterms:W3CDTF">2024-07-30T07:41:00Z</dcterms:created>
  <dcterms:modified xsi:type="dcterms:W3CDTF">2024-10-03T12:07:00Z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