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172C8E0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D280E" w:rsidRPr="009D280E">
        <w:rPr>
          <w:rFonts w:ascii="Arial" w:eastAsia="Arial" w:hAnsi="Arial" w:cs="Arial"/>
          <w:sz w:val="22"/>
          <w:szCs w:val="22"/>
          <w:lang w:eastAsia="ar-SA"/>
        </w:rPr>
        <w:t>PZ.294.8677.2024</w:t>
      </w:r>
    </w:p>
    <w:p w14:paraId="19954E39" w14:textId="1B5118A8" w:rsidR="003C2833" w:rsidRPr="009D280E" w:rsidRDefault="00FD4A73" w:rsidP="009D280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D280E" w:rsidRPr="009D280E">
        <w:rPr>
          <w:rFonts w:ascii="Arial" w:eastAsia="Arial" w:hAnsi="Arial" w:cs="Arial"/>
          <w:sz w:val="22"/>
          <w:szCs w:val="22"/>
          <w:lang w:eastAsia="ar-SA"/>
        </w:rPr>
        <w:t>0112/IZ02GM/08111/01898/24/P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0C92E6F4" w14:textId="77777777" w:rsidR="00DC359B" w:rsidRPr="004771C3" w:rsidRDefault="00DC359B" w:rsidP="00DC35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10CD6977" w:rsidR="003C2833" w:rsidRDefault="00DC359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Łodzi </w:t>
      </w:r>
    </w:p>
    <w:p w14:paraId="2F9FE35F" w14:textId="50D5F87C" w:rsidR="00DC359B" w:rsidRDefault="00DC359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1B471EA2" w14:textId="000786A9" w:rsidR="00DC359B" w:rsidRPr="009564BD" w:rsidRDefault="00DC359B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C359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DC359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AB2DE5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359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3F47F6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DC359B">
        <w:rPr>
          <w:rFonts w:ascii="Arial" w:hAnsi="Arial" w:cs="Arial"/>
          <w:b/>
          <w:bCs/>
          <w:sz w:val="22"/>
          <w:szCs w:val="22"/>
        </w:rPr>
        <w:t>Dostawa preparatu chwastobójczego do likwidacji zbędnej roślinności w torach kolejowych w obrębie działania Zakładu Linii Kolejowych w Łodzi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755B95C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DC359B">
        <w:rPr>
          <w:rFonts w:ascii="Arial" w:hAnsi="Arial" w:cs="Arial"/>
          <w:sz w:val="22"/>
          <w:szCs w:val="22"/>
        </w:rPr>
        <w:t>1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DC359B">
        <w:rPr>
          <w:rFonts w:ascii="Arial" w:hAnsi="Arial" w:cs="Arial"/>
          <w:sz w:val="22"/>
          <w:szCs w:val="22"/>
        </w:rPr>
        <w:t xml:space="preserve">3 Informacji o </w:t>
      </w:r>
      <w:proofErr w:type="spellStart"/>
      <w:r w:rsidR="00DC359B">
        <w:rPr>
          <w:rFonts w:ascii="Arial" w:hAnsi="Arial" w:cs="Arial"/>
          <w:sz w:val="22"/>
          <w:szCs w:val="22"/>
        </w:rPr>
        <w:t>postęowaniu</w:t>
      </w:r>
      <w:proofErr w:type="spellEnd"/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A12A73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6BDE21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C359B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DC359B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D97A57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4201347">
    <w:abstractNumId w:val="3"/>
  </w:num>
  <w:num w:numId="2" w16cid:durableId="1882740820">
    <w:abstractNumId w:val="0"/>
  </w:num>
  <w:num w:numId="3" w16cid:durableId="160510093">
    <w:abstractNumId w:val="2"/>
  </w:num>
  <w:num w:numId="4" w16cid:durableId="1552496306">
    <w:abstractNumId w:val="1"/>
  </w:num>
  <w:num w:numId="5" w16cid:durableId="433016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280E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359B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C359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Smolec Karolina</cp:lastModifiedBy>
  <cp:revision>3</cp:revision>
  <cp:lastPrinted>2021-12-07T13:00:00Z</cp:lastPrinted>
  <dcterms:created xsi:type="dcterms:W3CDTF">2024-04-26T09:14:00Z</dcterms:created>
  <dcterms:modified xsi:type="dcterms:W3CDTF">2024-04-29T09:23:00Z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