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EC8F5" w14:textId="77777777" w:rsidR="00AF5A34" w:rsidRPr="00C46BE6" w:rsidRDefault="00AF5A34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bookmarkStart w:id="0" w:name="Preambuła"/>
      <w:r w:rsidRPr="00C46BE6">
        <w:rPr>
          <w:rFonts w:ascii="Arial" w:hAnsi="Arial" w:cs="Arial"/>
          <w:b/>
          <w:sz w:val="22"/>
          <w:szCs w:val="22"/>
        </w:rPr>
        <w:t>UMOWA nr __________</w:t>
      </w:r>
    </w:p>
    <w:p w14:paraId="42C016C0" w14:textId="2014FEC1" w:rsidR="00AF5A34" w:rsidRPr="00C46BE6" w:rsidRDefault="00AF5A34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zawarta w dniu ________/zawarta z dniem złożenia ostatniego podpisu przez przedstawiciela Stron w ____________ (dalej: „Umowa”)</w:t>
      </w:r>
    </w:p>
    <w:p w14:paraId="5E35A2FB" w14:textId="77777777" w:rsidR="00AF5A34" w:rsidRPr="00C46BE6" w:rsidRDefault="00AF5A34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pomiędzy</w:t>
      </w:r>
    </w:p>
    <w:p w14:paraId="4ABA7237" w14:textId="77777777" w:rsidR="00AF5A34" w:rsidRPr="00C46BE6" w:rsidRDefault="00AF5A34" w:rsidP="00C46BE6">
      <w:pPr>
        <w:spacing w:line="360" w:lineRule="auto"/>
        <w:ind w:left="-142"/>
        <w:rPr>
          <w:rFonts w:ascii="Arial" w:hAnsi="Arial" w:cs="Arial"/>
          <w:b/>
          <w:sz w:val="22"/>
          <w:szCs w:val="22"/>
        </w:rPr>
      </w:pPr>
    </w:p>
    <w:p w14:paraId="38C24A73" w14:textId="63955E87" w:rsidR="007A7B8F" w:rsidRPr="00C46BE6" w:rsidRDefault="007A7B8F" w:rsidP="00C46BE6">
      <w:pPr>
        <w:pStyle w:val="Akapitzlist"/>
        <w:widowControl w:val="0"/>
        <w:numPr>
          <w:ilvl w:val="0"/>
          <w:numId w:val="4"/>
        </w:numPr>
        <w:spacing w:after="120" w:line="360" w:lineRule="auto"/>
        <w:ind w:left="142" w:hanging="284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PKP Polskie Linie Kolejowe S.A.</w:t>
      </w:r>
      <w:r w:rsidRPr="00C46BE6">
        <w:rPr>
          <w:rFonts w:ascii="Arial" w:hAnsi="Arial" w:cs="Arial"/>
          <w:sz w:val="22"/>
          <w:szCs w:val="22"/>
        </w:rPr>
        <w:t xml:space="preserve"> z siedzibą w Warszawie  przy ul. Targowej 74, 03-734 Warszawa, wpisaną do rejestru przedsiębiorców Krajowego Rejestru Sądowego prowadzonego przez Sąd Rejonowy dla m. st. Warszawy w Warszawie, XIV Wydział Gospodarczy Krajowego Rejestru Sądowego, pod numerem KRS 0000037568, o kapitale zakładowym w wysokości </w:t>
      </w:r>
      <w:r w:rsidR="00105CFC" w:rsidRPr="00C46BE6">
        <w:rPr>
          <w:rFonts w:ascii="Arial" w:hAnsi="Arial" w:cs="Arial"/>
          <w:sz w:val="22"/>
          <w:szCs w:val="22"/>
        </w:rPr>
        <w:t>34 734 824</w:t>
      </w:r>
      <w:r w:rsidRPr="00C46BE6">
        <w:rPr>
          <w:rFonts w:ascii="Arial" w:hAnsi="Arial" w:cs="Arial"/>
          <w:sz w:val="22"/>
          <w:szCs w:val="22"/>
        </w:rPr>
        <w:t xml:space="preserve"> 000,00 złotych, opłaconym w całości, posiadającą numer NIP PL 113-23-16-427, posiadającą numer REGON 017319027, w imieniu której działa Zakład Linii Kolejowych w Łodzi, 90-002 Łódź, ul. Tuwima 28, reprezentowany przez:</w:t>
      </w:r>
    </w:p>
    <w:p w14:paraId="7542D625" w14:textId="77777777" w:rsidR="00AF5A34" w:rsidRPr="00C46BE6" w:rsidRDefault="00AF5A34" w:rsidP="00C46BE6">
      <w:pPr>
        <w:pStyle w:val="Akapitzlist"/>
        <w:widowControl w:val="0"/>
        <w:spacing w:line="360" w:lineRule="auto"/>
        <w:ind w:left="-142" w:firstLine="284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______________ - _____________</w:t>
      </w:r>
    </w:p>
    <w:p w14:paraId="201E4A8C" w14:textId="77777777" w:rsidR="00AF5A34" w:rsidRPr="00C46BE6" w:rsidRDefault="00AF5A34" w:rsidP="00C46BE6">
      <w:pPr>
        <w:pStyle w:val="Akapitzlist"/>
        <w:widowControl w:val="0"/>
        <w:spacing w:line="360" w:lineRule="auto"/>
        <w:ind w:left="-142" w:firstLine="284"/>
        <w:contextualSpacing w:val="0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______________ - _____________</w:t>
      </w:r>
    </w:p>
    <w:p w14:paraId="451E8F23" w14:textId="77777777" w:rsidR="00AF5A34" w:rsidRPr="00C46BE6" w:rsidRDefault="00AF5A34" w:rsidP="00C46BE6">
      <w:pPr>
        <w:pStyle w:val="Akapitzlist"/>
        <w:widowControl w:val="0"/>
        <w:spacing w:line="360" w:lineRule="auto"/>
        <w:ind w:left="-142" w:firstLine="284"/>
        <w:contextualSpacing w:val="0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uprawnionych do łącznej reprezentacji,</w:t>
      </w:r>
    </w:p>
    <w:p w14:paraId="406606FC" w14:textId="77777777" w:rsidR="00AF5A34" w:rsidRPr="00C46BE6" w:rsidRDefault="00AF5A34" w:rsidP="00C46BE6">
      <w:pPr>
        <w:pStyle w:val="Akapitzlist"/>
        <w:widowControl w:val="0"/>
        <w:spacing w:line="360" w:lineRule="auto"/>
        <w:ind w:left="-142" w:firstLine="284"/>
        <w:contextualSpacing w:val="0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zwaną dalej: „</w:t>
      </w:r>
      <w:r w:rsidRPr="00C46BE6">
        <w:rPr>
          <w:rFonts w:ascii="Arial" w:hAnsi="Arial" w:cs="Arial"/>
          <w:b/>
          <w:sz w:val="22"/>
          <w:szCs w:val="22"/>
        </w:rPr>
        <w:t>Zamawiającym</w:t>
      </w:r>
      <w:r w:rsidRPr="00C46BE6">
        <w:rPr>
          <w:rFonts w:ascii="Arial" w:hAnsi="Arial" w:cs="Arial"/>
          <w:sz w:val="22"/>
          <w:szCs w:val="22"/>
        </w:rPr>
        <w:t>”</w:t>
      </w:r>
    </w:p>
    <w:p w14:paraId="2526C026" w14:textId="77777777" w:rsidR="00AF5A34" w:rsidRPr="00C46BE6" w:rsidRDefault="00AF5A34" w:rsidP="00C46BE6">
      <w:pPr>
        <w:pStyle w:val="Akapitzlist"/>
        <w:widowControl w:val="0"/>
        <w:spacing w:line="360" w:lineRule="auto"/>
        <w:ind w:left="-142" w:firstLine="284"/>
        <w:contextualSpacing w:val="0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oraz</w:t>
      </w:r>
    </w:p>
    <w:p w14:paraId="0BE4EFF2" w14:textId="0855A6AC" w:rsidR="006A182E" w:rsidRPr="00C46BE6" w:rsidRDefault="006A182E" w:rsidP="00C46BE6">
      <w:pPr>
        <w:pStyle w:val="Akapitzlist"/>
        <w:widowControl w:val="0"/>
        <w:numPr>
          <w:ilvl w:val="0"/>
          <w:numId w:val="4"/>
        </w:numPr>
        <w:spacing w:after="120" w:line="360" w:lineRule="auto"/>
        <w:ind w:left="142" w:hanging="284"/>
        <w:rPr>
          <w:rFonts w:ascii="Arial" w:hAnsi="Arial" w:cs="Arial"/>
          <w:i/>
          <w:sz w:val="22"/>
          <w:szCs w:val="22"/>
        </w:rPr>
      </w:pPr>
      <w:r w:rsidRPr="00C46BE6">
        <w:rPr>
          <w:rFonts w:ascii="Arial" w:hAnsi="Arial" w:cs="Arial"/>
          <w:i/>
          <w:sz w:val="22"/>
          <w:szCs w:val="22"/>
        </w:rPr>
        <w:t>w przypadku Spółki akcyjnej (S.A.) i Spółki komandytowo-akcyjnej (S.K.A.)</w:t>
      </w:r>
    </w:p>
    <w:p w14:paraId="68D5D4F4" w14:textId="77777777" w:rsidR="006A182E" w:rsidRPr="00C46BE6" w:rsidRDefault="006A182E" w:rsidP="00C46BE6">
      <w:pPr>
        <w:pStyle w:val="Akapitzlist"/>
        <w:widowControl w:val="0"/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_____________Spółka Akcyjna/ Spółka Komandytowo-Akcyjna, z siedzibą w _____________ </w:t>
      </w:r>
      <w:r w:rsidRPr="00C46BE6">
        <w:rPr>
          <w:rFonts w:ascii="Arial" w:hAnsi="Arial" w:cs="Arial"/>
          <w:i/>
          <w:sz w:val="22"/>
          <w:szCs w:val="22"/>
        </w:rPr>
        <w:t>(miejscowość),</w:t>
      </w:r>
      <w:r w:rsidRPr="00C46BE6">
        <w:rPr>
          <w:rFonts w:ascii="Arial" w:hAnsi="Arial" w:cs="Arial"/>
          <w:sz w:val="22"/>
          <w:szCs w:val="22"/>
        </w:rPr>
        <w:t xml:space="preserve"> adres: ulica _____________, kod pocztowy _____________ miejscowość _____________ wpisana do rejestru przedsiębiorców Krajowego Rejestru Sądowego prowadzonego przez Sąd Rejonowy _____________, pod nr KRS _____________, o kapitale zakładowym w wysokości _____________ zł, wpłaconym w wysokości _____________, NIP _____________, REGON _____________, reprezentowana przez _____________.</w:t>
      </w:r>
    </w:p>
    <w:p w14:paraId="6E577DC3" w14:textId="77777777" w:rsidR="006A182E" w:rsidRPr="00C46BE6" w:rsidRDefault="006A182E" w:rsidP="00C46BE6">
      <w:pPr>
        <w:pStyle w:val="Akapitzlist"/>
        <w:widowControl w:val="0"/>
        <w:spacing w:after="120" w:line="360" w:lineRule="auto"/>
        <w:ind w:left="0"/>
        <w:rPr>
          <w:rFonts w:ascii="Arial" w:hAnsi="Arial" w:cs="Arial"/>
          <w:sz w:val="22"/>
          <w:szCs w:val="22"/>
        </w:rPr>
      </w:pPr>
    </w:p>
    <w:p w14:paraId="2D809BF9" w14:textId="77777777" w:rsidR="006A182E" w:rsidRPr="00C46BE6" w:rsidRDefault="006A182E" w:rsidP="00C46BE6">
      <w:pPr>
        <w:pStyle w:val="Akapitzlist"/>
        <w:widowControl w:val="0"/>
        <w:spacing w:after="120" w:line="360" w:lineRule="auto"/>
        <w:ind w:left="0" w:firstLine="708"/>
        <w:rPr>
          <w:rFonts w:ascii="Arial" w:hAnsi="Arial" w:cs="Arial"/>
          <w:i/>
          <w:sz w:val="22"/>
          <w:szCs w:val="22"/>
        </w:rPr>
      </w:pPr>
      <w:r w:rsidRPr="00C46BE6">
        <w:rPr>
          <w:rFonts w:ascii="Arial" w:hAnsi="Arial" w:cs="Arial"/>
          <w:i/>
          <w:sz w:val="22"/>
          <w:szCs w:val="22"/>
        </w:rPr>
        <w:t>w przypadku Spółki z ograniczoną odpowiedzialnością (sp. z o.o. lub spółka z o.o.)</w:t>
      </w:r>
    </w:p>
    <w:p w14:paraId="39EC7C4B" w14:textId="77777777" w:rsidR="006A182E" w:rsidRPr="00C46BE6" w:rsidRDefault="006A182E" w:rsidP="00C46BE6">
      <w:pPr>
        <w:pStyle w:val="Akapitzlist"/>
        <w:widowControl w:val="0"/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_____________ Spółka z ograniczoną odpowiedzialnością, z siedzibą w _____________ (miejscowość) adres: ulica _____________, kod pocztowy _____________ miejscowość _____________ wpisana do rejestru przedsiębiorców Krajowego Rejestru Sądowego prowadzonego przez Sąd Rejonowy _____________, pod nr KRS _____________, o kapitale zakładowym w wysokości _____________ zł, NIP _____________, REGON _____________, reprezentowana przez: _____________.</w:t>
      </w:r>
    </w:p>
    <w:p w14:paraId="4069251C" w14:textId="77777777" w:rsidR="006A182E" w:rsidRPr="00C46BE6" w:rsidRDefault="006A182E" w:rsidP="00C46BE6">
      <w:pPr>
        <w:pStyle w:val="Akapitzlist"/>
        <w:widowControl w:val="0"/>
        <w:spacing w:after="120" w:line="360" w:lineRule="auto"/>
        <w:ind w:left="0"/>
        <w:rPr>
          <w:rFonts w:ascii="Arial" w:hAnsi="Arial" w:cs="Arial"/>
          <w:sz w:val="22"/>
          <w:szCs w:val="22"/>
        </w:rPr>
      </w:pPr>
    </w:p>
    <w:p w14:paraId="1CC1712D" w14:textId="77777777" w:rsidR="006A182E" w:rsidRPr="00C46BE6" w:rsidRDefault="006A182E" w:rsidP="00C46BE6">
      <w:pPr>
        <w:pStyle w:val="Akapitzlist"/>
        <w:widowControl w:val="0"/>
        <w:spacing w:after="120" w:line="360" w:lineRule="auto"/>
        <w:ind w:left="0" w:firstLine="708"/>
        <w:rPr>
          <w:rFonts w:ascii="Arial" w:hAnsi="Arial" w:cs="Arial"/>
          <w:i/>
          <w:sz w:val="22"/>
          <w:szCs w:val="22"/>
        </w:rPr>
      </w:pPr>
      <w:r w:rsidRPr="00C46BE6">
        <w:rPr>
          <w:rFonts w:ascii="Arial" w:hAnsi="Arial" w:cs="Arial"/>
          <w:i/>
          <w:sz w:val="22"/>
          <w:szCs w:val="22"/>
        </w:rPr>
        <w:t>w przypadku Spółki jawnej (sp. j.), Spółki komandytowej (sp. k.), Spółki partnerskiej (sp. p.)</w:t>
      </w:r>
    </w:p>
    <w:p w14:paraId="441F8232" w14:textId="77777777" w:rsidR="006A182E" w:rsidRPr="00C46BE6" w:rsidRDefault="006A182E" w:rsidP="00C46BE6">
      <w:pPr>
        <w:pStyle w:val="Akapitzlist"/>
        <w:widowControl w:val="0"/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_____________Spółka jawna/Spółka komandytowa/Spółka partnerska, z siedzibą _____________ (miejscowość) adres: ulica _____________, kod pocztowy _____________ (miejscowość) _____________ wpisana do rejestru przedsiębiorców Krajowego Rejestru Sądowego </w:t>
      </w:r>
      <w:r w:rsidRPr="00C46BE6">
        <w:rPr>
          <w:rFonts w:ascii="Arial" w:hAnsi="Arial" w:cs="Arial"/>
          <w:sz w:val="22"/>
          <w:szCs w:val="22"/>
        </w:rPr>
        <w:lastRenderedPageBreak/>
        <w:t xml:space="preserve">prowadzonego przez Sąd Rejonowy _____________, pod nr KRS _____________, według stanu na dzień_____________, NIP _____________, REGON _____________, reprezentowana przez: _____________ </w:t>
      </w:r>
    </w:p>
    <w:p w14:paraId="07D29082" w14:textId="77777777" w:rsidR="006A182E" w:rsidRPr="00C46BE6" w:rsidRDefault="006A182E" w:rsidP="00C46BE6">
      <w:pPr>
        <w:pStyle w:val="Akapitzlist"/>
        <w:widowControl w:val="0"/>
        <w:spacing w:after="120" w:line="360" w:lineRule="auto"/>
        <w:ind w:left="0"/>
        <w:rPr>
          <w:rFonts w:ascii="Arial" w:hAnsi="Arial" w:cs="Arial"/>
          <w:sz w:val="22"/>
          <w:szCs w:val="22"/>
        </w:rPr>
      </w:pPr>
    </w:p>
    <w:p w14:paraId="33FE849F" w14:textId="77777777" w:rsidR="006A182E" w:rsidRPr="00C46BE6" w:rsidRDefault="006A182E" w:rsidP="00C46BE6">
      <w:pPr>
        <w:pStyle w:val="Akapitzlist"/>
        <w:widowControl w:val="0"/>
        <w:spacing w:after="120" w:line="360" w:lineRule="auto"/>
        <w:ind w:left="0" w:firstLine="708"/>
        <w:rPr>
          <w:rFonts w:ascii="Arial" w:hAnsi="Arial" w:cs="Arial"/>
          <w:i/>
          <w:sz w:val="22"/>
          <w:szCs w:val="22"/>
        </w:rPr>
      </w:pPr>
      <w:r w:rsidRPr="00C46BE6">
        <w:rPr>
          <w:rFonts w:ascii="Arial" w:hAnsi="Arial" w:cs="Arial"/>
          <w:i/>
          <w:sz w:val="22"/>
          <w:szCs w:val="22"/>
        </w:rPr>
        <w:t xml:space="preserve">w przypadku osoby fizycznej prowadzącej działalność gospodarczą </w:t>
      </w:r>
    </w:p>
    <w:p w14:paraId="4632A6D8" w14:textId="77777777" w:rsidR="006A182E" w:rsidRPr="00C46BE6" w:rsidRDefault="006A182E" w:rsidP="00C46BE6">
      <w:pPr>
        <w:pStyle w:val="Akapitzlist"/>
        <w:widowControl w:val="0"/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i/>
          <w:sz w:val="22"/>
          <w:szCs w:val="22"/>
        </w:rPr>
        <w:t>&lt;imię i nazwisko&gt;</w:t>
      </w:r>
      <w:r w:rsidRPr="00C46BE6">
        <w:rPr>
          <w:rFonts w:ascii="Arial" w:hAnsi="Arial" w:cs="Arial"/>
          <w:sz w:val="22"/>
          <w:szCs w:val="22"/>
        </w:rPr>
        <w:t>, _____________, zamieszkały/a w _____________, przy ul. _____________, kod pocztowy _____________, miejscowość prowadzący/a działalność gospodarczą pod firmą _____________ w _____________ przy ul. _____________, kod pocztowy _____________ miejscowość _____________wpisany do Centralnej Ewidencji i Informacji o Działalności Gospodarczej, NIP _____________REGON _____________, reprezentowany/a przez_____________</w:t>
      </w:r>
    </w:p>
    <w:p w14:paraId="20379991" w14:textId="77777777" w:rsidR="006A182E" w:rsidRPr="00C46BE6" w:rsidRDefault="006A182E" w:rsidP="00C46BE6">
      <w:pPr>
        <w:pStyle w:val="Akapitzlist"/>
        <w:widowControl w:val="0"/>
        <w:spacing w:after="120" w:line="360" w:lineRule="auto"/>
        <w:ind w:left="0"/>
        <w:rPr>
          <w:rFonts w:ascii="Arial" w:hAnsi="Arial" w:cs="Arial"/>
          <w:sz w:val="22"/>
          <w:szCs w:val="22"/>
        </w:rPr>
      </w:pPr>
    </w:p>
    <w:p w14:paraId="100B1523" w14:textId="77777777" w:rsidR="006A182E" w:rsidRPr="00C46BE6" w:rsidRDefault="006A182E" w:rsidP="00C46BE6">
      <w:pPr>
        <w:pStyle w:val="Akapitzlist"/>
        <w:widowControl w:val="0"/>
        <w:spacing w:after="120" w:line="360" w:lineRule="auto"/>
        <w:ind w:left="0" w:firstLine="708"/>
        <w:rPr>
          <w:rFonts w:ascii="Arial" w:hAnsi="Arial" w:cs="Arial"/>
          <w:i/>
          <w:sz w:val="22"/>
          <w:szCs w:val="22"/>
        </w:rPr>
      </w:pPr>
      <w:r w:rsidRPr="00C46BE6">
        <w:rPr>
          <w:rFonts w:ascii="Arial" w:hAnsi="Arial" w:cs="Arial"/>
          <w:i/>
          <w:sz w:val="22"/>
          <w:szCs w:val="22"/>
        </w:rPr>
        <w:t>w przypadku Spółki cywilnej (s.c.)</w:t>
      </w:r>
    </w:p>
    <w:p w14:paraId="1436A1CE" w14:textId="77777777" w:rsidR="006A182E" w:rsidRPr="00C46BE6" w:rsidRDefault="006A182E" w:rsidP="00C46BE6">
      <w:pPr>
        <w:pStyle w:val="Akapitzlist"/>
        <w:widowControl w:val="0"/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i/>
          <w:sz w:val="22"/>
          <w:szCs w:val="22"/>
        </w:rPr>
        <w:t>&lt;imię i nazwisko&gt;</w:t>
      </w:r>
      <w:r w:rsidRPr="00C46BE6">
        <w:rPr>
          <w:rFonts w:ascii="Arial" w:hAnsi="Arial" w:cs="Arial"/>
          <w:sz w:val="22"/>
          <w:szCs w:val="22"/>
        </w:rPr>
        <w:t>, _____________ zamieszkały/a w _____________, przy ul. _____________., kod pocztowy _____________ miejscowość _____________ wpisany/a do Centralnej Ewidencji i Informacji o Działalności Gospodarczej, NIP _____________</w:t>
      </w:r>
    </w:p>
    <w:p w14:paraId="0EEA1742" w14:textId="77777777" w:rsidR="006A182E" w:rsidRPr="00C46BE6" w:rsidRDefault="006A182E" w:rsidP="00C46BE6">
      <w:pPr>
        <w:pStyle w:val="Akapitzlist"/>
        <w:widowControl w:val="0"/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i &lt;imię i nazwisko _____________ zamieszkały/a w _____________, przy ul. _____________, kod pocztowy _____________ miejscowość _____________. wpisany/a do Centralnej Ewidencji i Informacji o Działalności Gospodarczej, NIP _____________ </w:t>
      </w:r>
    </w:p>
    <w:p w14:paraId="458AF407" w14:textId="77777777" w:rsidR="006A182E" w:rsidRPr="00C46BE6" w:rsidRDefault="006A182E" w:rsidP="00C46BE6">
      <w:pPr>
        <w:pStyle w:val="Akapitzlist"/>
        <w:widowControl w:val="0"/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prowadzący wspólnie działalność gospodarczą w formie spółki cywilnej pod nazwą _____________ w _____________ adres: ulica _____________, kod pocztowy _____________miejscowość _____________ NIP _____________, REGON_____________, reprezentowani przez_____________</w:t>
      </w:r>
    </w:p>
    <w:p w14:paraId="7EC07B18" w14:textId="77777777" w:rsidR="006A182E" w:rsidRPr="00C46BE6" w:rsidRDefault="006A182E" w:rsidP="00C46BE6">
      <w:pPr>
        <w:pStyle w:val="Akapitzlist"/>
        <w:widowControl w:val="0"/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na podstawie pełnomocnictwa/upoważnienia z dnia _____________, którego potwierdzona za zgodność z oryginałem kopia stanowi załącznik do Umowy, </w:t>
      </w:r>
    </w:p>
    <w:p w14:paraId="393F3DA8" w14:textId="77777777" w:rsidR="006A182E" w:rsidRPr="00C46BE6" w:rsidRDefault="006A182E" w:rsidP="00C46BE6">
      <w:pPr>
        <w:spacing w:line="360" w:lineRule="auto"/>
        <w:rPr>
          <w:rFonts w:ascii="Arial" w:hAnsi="Arial" w:cs="Arial"/>
          <w:sz w:val="22"/>
          <w:szCs w:val="22"/>
        </w:rPr>
      </w:pPr>
    </w:p>
    <w:p w14:paraId="4A2D2C46" w14:textId="77777777" w:rsidR="006A182E" w:rsidRPr="00C46BE6" w:rsidRDefault="006A182E" w:rsidP="00C46BE6">
      <w:pPr>
        <w:pStyle w:val="Akapitzlist"/>
        <w:widowControl w:val="0"/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3. </w:t>
      </w:r>
      <w:r w:rsidRPr="00C46BE6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C46BE6">
        <w:rPr>
          <w:rFonts w:ascii="Arial" w:hAnsi="Arial" w:cs="Arial"/>
          <w:sz w:val="22"/>
          <w:szCs w:val="22"/>
        </w:rPr>
        <w:t xml:space="preserve">Konsorcjum w </w:t>
      </w:r>
      <w:proofErr w:type="gramStart"/>
      <w:r w:rsidRPr="00C46BE6">
        <w:rPr>
          <w:rFonts w:ascii="Arial" w:hAnsi="Arial" w:cs="Arial"/>
          <w:sz w:val="22"/>
          <w:szCs w:val="22"/>
        </w:rPr>
        <w:t>składzie:*</w:t>
      </w:r>
      <w:proofErr w:type="gramEnd"/>
    </w:p>
    <w:p w14:paraId="420855E4" w14:textId="77777777" w:rsidR="006A182E" w:rsidRPr="00C46BE6" w:rsidRDefault="006A182E" w:rsidP="00C46BE6">
      <w:pPr>
        <w:pStyle w:val="Akapitzlist"/>
        <w:widowControl w:val="0"/>
        <w:numPr>
          <w:ilvl w:val="0"/>
          <w:numId w:val="5"/>
        </w:numPr>
        <w:tabs>
          <w:tab w:val="left" w:pos="851"/>
        </w:tabs>
        <w:spacing w:before="120" w:line="360" w:lineRule="auto"/>
        <w:ind w:left="0" w:firstLine="0"/>
        <w:contextualSpacing w:val="0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Lider: _____________ oraz</w:t>
      </w:r>
    </w:p>
    <w:p w14:paraId="54D3EB36" w14:textId="77777777" w:rsidR="006A182E" w:rsidRPr="00C46BE6" w:rsidRDefault="006A182E" w:rsidP="00C46BE6">
      <w:pPr>
        <w:pStyle w:val="Akapitzlist"/>
        <w:widowControl w:val="0"/>
        <w:numPr>
          <w:ilvl w:val="0"/>
          <w:numId w:val="5"/>
        </w:numPr>
        <w:tabs>
          <w:tab w:val="left" w:pos="851"/>
        </w:tabs>
        <w:spacing w:after="120" w:line="360" w:lineRule="auto"/>
        <w:ind w:left="0" w:firstLine="0"/>
        <w:contextualSpacing w:val="0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Partner: ________________,</w:t>
      </w:r>
    </w:p>
    <w:p w14:paraId="60F35939" w14:textId="77777777" w:rsidR="006A182E" w:rsidRPr="00C46BE6" w:rsidRDefault="006A182E" w:rsidP="00C46BE6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reprezentowanym przez:</w:t>
      </w:r>
    </w:p>
    <w:p w14:paraId="72B2BB0B" w14:textId="77777777" w:rsidR="006A182E" w:rsidRPr="00C46BE6" w:rsidRDefault="006A182E" w:rsidP="00C46BE6">
      <w:pPr>
        <w:pStyle w:val="Akapitzlist"/>
        <w:widowControl w:val="0"/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______________ - _____________</w:t>
      </w:r>
    </w:p>
    <w:p w14:paraId="4DBE7EF2" w14:textId="77777777" w:rsidR="006A182E" w:rsidRPr="00C46BE6" w:rsidRDefault="006A182E" w:rsidP="00C46BE6">
      <w:pPr>
        <w:pStyle w:val="Akapitzlist"/>
        <w:widowControl w:val="0"/>
        <w:spacing w:after="120"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______________ - _____________</w:t>
      </w:r>
    </w:p>
    <w:p w14:paraId="2018DDC3" w14:textId="77777777" w:rsidR="006A182E" w:rsidRPr="00C46BE6" w:rsidRDefault="006A182E" w:rsidP="00C46BE6">
      <w:pPr>
        <w:spacing w:line="360" w:lineRule="auto"/>
        <w:rPr>
          <w:rFonts w:ascii="Arial" w:hAnsi="Arial" w:cs="Arial"/>
          <w:sz w:val="22"/>
          <w:szCs w:val="22"/>
        </w:rPr>
      </w:pPr>
    </w:p>
    <w:p w14:paraId="5AA63A09" w14:textId="75E1959D" w:rsidR="00AF5A34" w:rsidRPr="00C46BE6" w:rsidRDefault="00AF5A34" w:rsidP="00C46BE6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uprawnionego do jednoosobowej reprezentacji / uprawnionych do łącznej reprezentacji, zgodnie z odpisem z rejestru przedsiębiorców KRS / wydrukiem z CEIDG / pełnomocnictwem / _________ (inny rejestr lub równoważny dokument, w przypadku wykonawcy zagranicznego), stanowiącym </w:t>
      </w:r>
      <w:r w:rsidRPr="00C46BE6">
        <w:rPr>
          <w:rFonts w:ascii="Arial" w:hAnsi="Arial" w:cs="Arial"/>
          <w:sz w:val="22"/>
          <w:szCs w:val="22"/>
        </w:rPr>
        <w:lastRenderedPageBreak/>
        <w:t>Załącznik nr 1 do Umowy,</w:t>
      </w:r>
    </w:p>
    <w:p w14:paraId="360D4901" w14:textId="77777777" w:rsidR="00AF5A34" w:rsidRPr="00C46BE6" w:rsidRDefault="00AF5A34" w:rsidP="00C46BE6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36B68E1F" w14:textId="77777777" w:rsidR="00AF5A34" w:rsidRPr="00C46BE6" w:rsidRDefault="00AF5A34" w:rsidP="00C46BE6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zwanym dalej „</w:t>
      </w:r>
      <w:r w:rsidRPr="00C46BE6">
        <w:rPr>
          <w:rFonts w:ascii="Arial" w:hAnsi="Arial" w:cs="Arial"/>
          <w:b/>
          <w:sz w:val="22"/>
          <w:szCs w:val="22"/>
        </w:rPr>
        <w:t>Wykonawcą</w:t>
      </w:r>
      <w:r w:rsidRPr="00C46BE6">
        <w:rPr>
          <w:rFonts w:ascii="Arial" w:hAnsi="Arial" w:cs="Arial"/>
          <w:sz w:val="22"/>
          <w:szCs w:val="22"/>
        </w:rPr>
        <w:t>” lub „</w:t>
      </w:r>
      <w:proofErr w:type="gramStart"/>
      <w:r w:rsidRPr="00C46BE6">
        <w:rPr>
          <w:rFonts w:ascii="Arial" w:hAnsi="Arial" w:cs="Arial"/>
          <w:b/>
          <w:sz w:val="22"/>
          <w:szCs w:val="22"/>
        </w:rPr>
        <w:t>Konsorcjum</w:t>
      </w:r>
      <w:r w:rsidRPr="00C46BE6">
        <w:rPr>
          <w:rFonts w:ascii="Arial" w:hAnsi="Arial" w:cs="Arial"/>
          <w:sz w:val="22"/>
          <w:szCs w:val="22"/>
        </w:rPr>
        <w:t>”*</w:t>
      </w:r>
      <w:proofErr w:type="gramEnd"/>
      <w:r w:rsidRPr="00C46BE6">
        <w:rPr>
          <w:rFonts w:ascii="Arial" w:hAnsi="Arial" w:cs="Arial"/>
          <w:sz w:val="22"/>
          <w:szCs w:val="22"/>
        </w:rPr>
        <w:t xml:space="preserve"> </w:t>
      </w:r>
    </w:p>
    <w:p w14:paraId="1476FE2D" w14:textId="77777777" w:rsidR="00AF5A34" w:rsidRPr="00C46BE6" w:rsidRDefault="00AF5A34" w:rsidP="00C46BE6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3401BFB1" w14:textId="77777777" w:rsidR="00AF5A34" w:rsidRPr="00C46BE6" w:rsidRDefault="00AF5A34" w:rsidP="00C46BE6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Zamawiający i Wykonawca będą dalej łącznie zwani „</w:t>
      </w:r>
      <w:r w:rsidRPr="00C46BE6">
        <w:rPr>
          <w:rFonts w:ascii="Arial" w:hAnsi="Arial" w:cs="Arial"/>
          <w:b/>
          <w:sz w:val="22"/>
          <w:szCs w:val="22"/>
        </w:rPr>
        <w:t>Stronami</w:t>
      </w:r>
      <w:r w:rsidRPr="00C46BE6">
        <w:rPr>
          <w:rFonts w:ascii="Arial" w:hAnsi="Arial" w:cs="Arial"/>
          <w:sz w:val="22"/>
          <w:szCs w:val="22"/>
        </w:rPr>
        <w:t>”, a każdy z nich z osobna także „</w:t>
      </w:r>
      <w:r w:rsidRPr="00C46BE6">
        <w:rPr>
          <w:rFonts w:ascii="Arial" w:hAnsi="Arial" w:cs="Arial"/>
          <w:b/>
          <w:sz w:val="22"/>
          <w:szCs w:val="22"/>
        </w:rPr>
        <w:t>Stroną</w:t>
      </w:r>
      <w:r w:rsidRPr="00C46BE6">
        <w:rPr>
          <w:rFonts w:ascii="Arial" w:hAnsi="Arial" w:cs="Arial"/>
          <w:sz w:val="22"/>
          <w:szCs w:val="22"/>
        </w:rPr>
        <w:t>”.</w:t>
      </w:r>
    </w:p>
    <w:p w14:paraId="4223BDBF" w14:textId="6A0ED8BE" w:rsidR="00AF5A34" w:rsidRPr="00C46BE6" w:rsidRDefault="00AF5A34" w:rsidP="00C46BE6">
      <w:pPr>
        <w:spacing w:line="360" w:lineRule="auto"/>
        <w:ind w:left="-142"/>
        <w:rPr>
          <w:rFonts w:ascii="Arial" w:eastAsia="Arial Unicode MS" w:hAnsi="Arial" w:cs="Arial"/>
          <w:sz w:val="22"/>
          <w:szCs w:val="22"/>
        </w:rPr>
      </w:pPr>
      <w:r w:rsidRPr="00C46BE6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 przeprowadzonym przez Zamawiającego postępowaniu w sprawie udzielenia zamówienia w trybie </w:t>
      </w:r>
      <w:r w:rsidR="006A182E" w:rsidRPr="00C46BE6">
        <w:rPr>
          <w:rFonts w:ascii="Arial" w:eastAsia="Arial Unicode MS" w:hAnsi="Arial" w:cs="Arial"/>
          <w:sz w:val="22"/>
          <w:szCs w:val="22"/>
        </w:rPr>
        <w:t xml:space="preserve">zapytania ofertowego otwartego </w:t>
      </w:r>
      <w:r w:rsidRPr="00C46BE6">
        <w:rPr>
          <w:rFonts w:ascii="Arial" w:eastAsia="Arial Unicode MS" w:hAnsi="Arial" w:cs="Arial"/>
          <w:sz w:val="22"/>
          <w:szCs w:val="22"/>
        </w:rPr>
        <w:t xml:space="preserve">na podstawie </w:t>
      </w:r>
      <w:r w:rsidR="00353CE9" w:rsidRPr="00C46BE6">
        <w:rPr>
          <w:rFonts w:ascii="Arial" w:eastAsia="Arial Unicode MS" w:hAnsi="Arial" w:cs="Arial"/>
          <w:sz w:val="22"/>
          <w:szCs w:val="22"/>
        </w:rPr>
        <w:t xml:space="preserve">§ 16 </w:t>
      </w:r>
      <w:r w:rsidRPr="00C46BE6">
        <w:rPr>
          <w:rFonts w:ascii="Arial" w:eastAsia="Arial Unicode MS" w:hAnsi="Arial" w:cs="Arial"/>
          <w:sz w:val="22"/>
          <w:szCs w:val="22"/>
        </w:rPr>
        <w:t>„</w:t>
      </w:r>
      <w:r w:rsidRPr="00C46BE6">
        <w:rPr>
          <w:rFonts w:ascii="Arial" w:eastAsia="Arial Unicode MS" w:hAnsi="Arial" w:cs="Arial"/>
          <w:i/>
          <w:sz w:val="22"/>
          <w:szCs w:val="22"/>
        </w:rPr>
        <w:t>Regulaminu udzielania zamówień logistycznych przez PKP Polskie Linie Kolejowe S.A” (dalej: „</w:t>
      </w:r>
      <w:r w:rsidRPr="00C46BE6">
        <w:rPr>
          <w:rFonts w:ascii="Arial" w:eastAsia="Arial Unicode MS" w:hAnsi="Arial" w:cs="Arial"/>
          <w:b/>
          <w:i/>
          <w:sz w:val="22"/>
          <w:szCs w:val="22"/>
        </w:rPr>
        <w:t>Regulamin</w:t>
      </w:r>
      <w:r w:rsidRPr="00C46BE6">
        <w:rPr>
          <w:rFonts w:ascii="Arial" w:eastAsia="Arial Unicode MS" w:hAnsi="Arial" w:cs="Arial"/>
          <w:i/>
          <w:sz w:val="22"/>
          <w:szCs w:val="22"/>
        </w:rPr>
        <w:t xml:space="preserve">”) </w:t>
      </w:r>
      <w:r w:rsidRPr="00C46BE6">
        <w:rPr>
          <w:rFonts w:ascii="Arial" w:eastAsia="Arial Unicode MS" w:hAnsi="Arial" w:cs="Arial"/>
          <w:sz w:val="22"/>
          <w:szCs w:val="22"/>
        </w:rPr>
        <w:t>Strony postanawiają, co następuje:</w:t>
      </w:r>
    </w:p>
    <w:bookmarkEnd w:id="0"/>
    <w:p w14:paraId="23FB79BB" w14:textId="77777777" w:rsidR="00A71710" w:rsidRPr="00C46BE6" w:rsidRDefault="00A71710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A634B40" w14:textId="167BBC82" w:rsidR="00AF5A34" w:rsidRPr="00C46BE6" w:rsidRDefault="00AF5A34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§ 1</w:t>
      </w:r>
    </w:p>
    <w:p w14:paraId="2E4AC43F" w14:textId="77777777" w:rsidR="00AF5A34" w:rsidRPr="00C46BE6" w:rsidRDefault="00AF5A34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Przedmiot Umowy</w:t>
      </w:r>
    </w:p>
    <w:p w14:paraId="68999347" w14:textId="375AFEEB" w:rsidR="00AF5A34" w:rsidRPr="00C46BE6" w:rsidRDefault="00AF5A34" w:rsidP="00C46BE6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ind w:left="-142" w:hanging="426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C46BE6">
        <w:rPr>
          <w:rFonts w:ascii="Arial" w:hAnsi="Arial" w:cs="Arial"/>
          <w:snapToGrid w:val="0"/>
          <w:sz w:val="22"/>
          <w:szCs w:val="22"/>
        </w:rPr>
        <w:t xml:space="preserve">Przedmiotem Umowy jest świadczenie przez Wykonawcę usług polegających na </w:t>
      </w:r>
      <w:bookmarkStart w:id="1" w:name="_Hlk169701541"/>
      <w:bookmarkStart w:id="2" w:name="_Hlk169700815"/>
      <w:r w:rsidR="0012461F" w:rsidRPr="00C46BE6">
        <w:rPr>
          <w:rFonts w:ascii="Arial" w:hAnsi="Arial" w:cs="Arial"/>
          <w:snapToGrid w:val="0"/>
          <w:sz w:val="22"/>
          <w:szCs w:val="22"/>
        </w:rPr>
        <w:t>Wykonaniu ekspertyzy dotyczącej przyczyn napływu wód gruntowych i opadowych przez dylatacje i ściany szczelinowe Dworca Łódź Fabryczna oraz tunelu wraz ze wskazaniem działań naprawczych</w:t>
      </w:r>
      <w:bookmarkEnd w:id="1"/>
      <w:r w:rsidR="00036A5B" w:rsidRPr="00C46BE6">
        <w:rPr>
          <w:rFonts w:ascii="Arial" w:hAnsi="Arial" w:cs="Arial"/>
          <w:snapToGrid w:val="0"/>
          <w:sz w:val="22"/>
          <w:szCs w:val="22"/>
        </w:rPr>
        <w:t>,</w:t>
      </w:r>
      <w:r w:rsidR="0012461F" w:rsidRPr="00C46BE6">
        <w:rPr>
          <w:rFonts w:ascii="Arial" w:hAnsi="Arial" w:cs="Arial"/>
          <w:snapToGrid w:val="0"/>
          <w:sz w:val="22"/>
          <w:szCs w:val="22"/>
        </w:rPr>
        <w:t xml:space="preserve"> </w:t>
      </w:r>
      <w:bookmarkEnd w:id="2"/>
      <w:r w:rsidRPr="00C46BE6">
        <w:rPr>
          <w:rFonts w:ascii="Arial" w:hAnsi="Arial" w:cs="Arial"/>
          <w:snapToGrid w:val="0"/>
          <w:sz w:val="22"/>
          <w:szCs w:val="22"/>
        </w:rPr>
        <w:t>szczegółowo opisanych w Załączniku nr 2 do Umowy (dalej: „</w:t>
      </w:r>
      <w:r w:rsidRPr="00C46BE6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C46BE6">
        <w:rPr>
          <w:rFonts w:ascii="Arial" w:hAnsi="Arial" w:cs="Arial"/>
          <w:snapToGrid w:val="0"/>
          <w:sz w:val="22"/>
          <w:szCs w:val="22"/>
        </w:rPr>
        <w:t>”).</w:t>
      </w:r>
    </w:p>
    <w:p w14:paraId="5E8B21CA" w14:textId="4E8759CC" w:rsidR="0012461F" w:rsidRPr="00C46BE6" w:rsidRDefault="00AF5A34" w:rsidP="00C46BE6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ind w:left="-142" w:hanging="425"/>
        <w:contextualSpacing w:val="0"/>
        <w:rPr>
          <w:rFonts w:ascii="Arial" w:hAnsi="Arial" w:cs="Arial"/>
          <w:i/>
          <w:snapToGrid w:val="0"/>
          <w:sz w:val="22"/>
          <w:szCs w:val="22"/>
        </w:rPr>
      </w:pPr>
      <w:r w:rsidRPr="00C46BE6">
        <w:rPr>
          <w:rFonts w:ascii="Arial" w:hAnsi="Arial" w:cs="Arial"/>
          <w:snapToGrid w:val="0"/>
          <w:sz w:val="22"/>
          <w:szCs w:val="22"/>
        </w:rPr>
        <w:t>Realizacja Usług polegać będzie w szczególności na:</w:t>
      </w:r>
      <w:bookmarkStart w:id="3" w:name="_Hlk169589845"/>
    </w:p>
    <w:p w14:paraId="6BCAEFBD" w14:textId="38F251E4" w:rsidR="0012461F" w:rsidRPr="00C46BE6" w:rsidRDefault="0012461F" w:rsidP="00C46BE6">
      <w:pPr>
        <w:pStyle w:val="Akapitzlist"/>
        <w:autoSpaceDE w:val="0"/>
        <w:autoSpaceDN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napToGrid w:val="0"/>
          <w:sz w:val="22"/>
          <w:szCs w:val="22"/>
        </w:rPr>
        <w:t xml:space="preserve">- wykonaniu </w:t>
      </w:r>
      <w:r w:rsidRPr="00C46BE6">
        <w:rPr>
          <w:rFonts w:ascii="Arial" w:hAnsi="Arial" w:cs="Arial"/>
          <w:sz w:val="22"/>
          <w:szCs w:val="22"/>
        </w:rPr>
        <w:t>Ekspertyzy określającej przyczyny oraz miejsca napływu wód</w:t>
      </w:r>
      <w:r w:rsidR="00FA716D" w:rsidRPr="00C46BE6">
        <w:rPr>
          <w:rFonts w:ascii="Arial" w:hAnsi="Arial" w:cs="Arial"/>
          <w:sz w:val="22"/>
          <w:szCs w:val="22"/>
        </w:rPr>
        <w:t xml:space="preserve"> </w:t>
      </w:r>
      <w:r w:rsidR="00FA716D" w:rsidRPr="00C46BE6">
        <w:rPr>
          <w:rFonts w:ascii="Arial" w:hAnsi="Arial" w:cs="Arial"/>
          <w:snapToGrid w:val="0"/>
          <w:sz w:val="22"/>
          <w:szCs w:val="22"/>
        </w:rPr>
        <w:t>gruntowych i opadowych przez dylatacje i ściany szczelinowe Dworca Łódź Fabryczna oraz tunelu (dalej: „Ekspertyza Techniczna”)</w:t>
      </w:r>
      <w:r w:rsidR="00FA716D" w:rsidRPr="00C46BE6">
        <w:rPr>
          <w:rFonts w:ascii="Arial" w:hAnsi="Arial" w:cs="Arial"/>
          <w:sz w:val="22"/>
          <w:szCs w:val="22"/>
        </w:rPr>
        <w:t>,</w:t>
      </w:r>
      <w:r w:rsidRPr="00C46BE6">
        <w:rPr>
          <w:rFonts w:ascii="Arial" w:hAnsi="Arial" w:cs="Arial"/>
          <w:sz w:val="22"/>
          <w:szCs w:val="22"/>
        </w:rPr>
        <w:t xml:space="preserve"> </w:t>
      </w:r>
      <w:r w:rsidR="00804E4D" w:rsidRPr="00C46BE6">
        <w:rPr>
          <w:rFonts w:ascii="Arial" w:hAnsi="Arial" w:cs="Arial"/>
          <w:sz w:val="22"/>
          <w:szCs w:val="22"/>
        </w:rPr>
        <w:t>w tym przeprowadzenie badań i doświadczeń</w:t>
      </w:r>
      <w:r w:rsidR="00FA716D" w:rsidRPr="00C46BE6">
        <w:rPr>
          <w:rFonts w:ascii="Arial" w:hAnsi="Arial" w:cs="Arial"/>
          <w:sz w:val="22"/>
          <w:szCs w:val="22"/>
        </w:rPr>
        <w:t>,</w:t>
      </w:r>
      <w:r w:rsidR="00804E4D" w:rsidRPr="00C46BE6">
        <w:rPr>
          <w:rFonts w:ascii="Arial" w:hAnsi="Arial" w:cs="Arial"/>
          <w:sz w:val="22"/>
          <w:szCs w:val="22"/>
        </w:rPr>
        <w:t xml:space="preserve"> jeśli okażą się niezbędne do przygotowania </w:t>
      </w:r>
      <w:r w:rsidR="00FA716D" w:rsidRPr="00C46BE6">
        <w:rPr>
          <w:rFonts w:ascii="Arial" w:hAnsi="Arial" w:cs="Arial"/>
          <w:sz w:val="22"/>
          <w:szCs w:val="22"/>
        </w:rPr>
        <w:t>E</w:t>
      </w:r>
      <w:r w:rsidR="00804E4D" w:rsidRPr="00C46BE6">
        <w:rPr>
          <w:rFonts w:ascii="Arial" w:hAnsi="Arial" w:cs="Arial"/>
          <w:sz w:val="22"/>
          <w:szCs w:val="22"/>
        </w:rPr>
        <w:t>kspertyzy</w:t>
      </w:r>
      <w:r w:rsidR="00FA716D" w:rsidRPr="00C46BE6">
        <w:rPr>
          <w:rFonts w:ascii="Arial" w:hAnsi="Arial" w:cs="Arial"/>
          <w:sz w:val="22"/>
          <w:szCs w:val="22"/>
        </w:rPr>
        <w:t xml:space="preserve"> Technicznej</w:t>
      </w:r>
      <w:r w:rsidR="006F53D8" w:rsidRPr="00C46BE6">
        <w:rPr>
          <w:rFonts w:ascii="Arial" w:hAnsi="Arial" w:cs="Arial"/>
          <w:sz w:val="22"/>
          <w:szCs w:val="22"/>
        </w:rPr>
        <w:t>;</w:t>
      </w:r>
    </w:p>
    <w:p w14:paraId="62FBEE8A" w14:textId="7CAB1FB4" w:rsidR="003C78BD" w:rsidRPr="00C46BE6" w:rsidRDefault="0012461F" w:rsidP="00C46BE6">
      <w:pPr>
        <w:pStyle w:val="Akapitzlist"/>
        <w:autoSpaceDE w:val="0"/>
        <w:autoSpaceDN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- przygotowaniu </w:t>
      </w:r>
      <w:r w:rsidR="00036A5B" w:rsidRPr="00C46BE6">
        <w:rPr>
          <w:rFonts w:ascii="Arial" w:hAnsi="Arial" w:cs="Arial"/>
          <w:sz w:val="22"/>
          <w:szCs w:val="22"/>
        </w:rPr>
        <w:t xml:space="preserve">kosztorysu oraz </w:t>
      </w:r>
      <w:r w:rsidRPr="00C46BE6">
        <w:rPr>
          <w:rFonts w:ascii="Arial" w:hAnsi="Arial" w:cs="Arial"/>
          <w:sz w:val="22"/>
          <w:szCs w:val="22"/>
        </w:rPr>
        <w:t>Opisu Przedmiotu Zamówienia do</w:t>
      </w:r>
      <w:r w:rsidR="00FA716D" w:rsidRPr="00C46BE6">
        <w:rPr>
          <w:rFonts w:ascii="Arial" w:hAnsi="Arial" w:cs="Arial"/>
          <w:sz w:val="22"/>
          <w:szCs w:val="22"/>
        </w:rPr>
        <w:t xml:space="preserve"> odrębnego</w:t>
      </w:r>
      <w:r w:rsidRPr="00C46BE6">
        <w:rPr>
          <w:rFonts w:ascii="Arial" w:hAnsi="Arial" w:cs="Arial"/>
          <w:sz w:val="22"/>
          <w:szCs w:val="22"/>
        </w:rPr>
        <w:t xml:space="preserve"> postępowania </w:t>
      </w:r>
      <w:r w:rsidR="00FA716D" w:rsidRPr="00C46BE6">
        <w:rPr>
          <w:rFonts w:ascii="Arial" w:hAnsi="Arial" w:cs="Arial"/>
          <w:sz w:val="22"/>
          <w:szCs w:val="22"/>
        </w:rPr>
        <w:t xml:space="preserve">o udzielenie zamówienia publicznego w przedmiocie </w:t>
      </w:r>
      <w:r w:rsidRPr="00C46BE6">
        <w:rPr>
          <w:rFonts w:ascii="Arial" w:hAnsi="Arial" w:cs="Arial"/>
          <w:sz w:val="22"/>
          <w:szCs w:val="22"/>
        </w:rPr>
        <w:t xml:space="preserve">wykonania określonych </w:t>
      </w:r>
      <w:r w:rsidR="00FA716D" w:rsidRPr="00C46BE6">
        <w:rPr>
          <w:rFonts w:ascii="Arial" w:hAnsi="Arial" w:cs="Arial"/>
          <w:sz w:val="22"/>
          <w:szCs w:val="22"/>
        </w:rPr>
        <w:t>E</w:t>
      </w:r>
      <w:r w:rsidRPr="00C46BE6">
        <w:rPr>
          <w:rFonts w:ascii="Arial" w:hAnsi="Arial" w:cs="Arial"/>
          <w:sz w:val="22"/>
          <w:szCs w:val="22"/>
        </w:rPr>
        <w:t>kspertyzą</w:t>
      </w:r>
      <w:r w:rsidR="00FA716D" w:rsidRPr="00C46BE6">
        <w:rPr>
          <w:rFonts w:ascii="Arial" w:hAnsi="Arial" w:cs="Arial"/>
          <w:sz w:val="22"/>
          <w:szCs w:val="22"/>
        </w:rPr>
        <w:t xml:space="preserve"> Techniczną</w:t>
      </w:r>
      <w:r w:rsidRPr="00C46BE6">
        <w:rPr>
          <w:rFonts w:ascii="Arial" w:hAnsi="Arial" w:cs="Arial"/>
          <w:sz w:val="22"/>
          <w:szCs w:val="22"/>
        </w:rPr>
        <w:t xml:space="preserve"> prac naprawczych</w:t>
      </w:r>
      <w:r w:rsidR="00FA716D" w:rsidRPr="00C46BE6">
        <w:rPr>
          <w:rFonts w:ascii="Arial" w:hAnsi="Arial" w:cs="Arial"/>
          <w:sz w:val="22"/>
          <w:szCs w:val="22"/>
        </w:rPr>
        <w:t>;</w:t>
      </w:r>
      <w:r w:rsidRPr="00C46BE6">
        <w:rPr>
          <w:rFonts w:ascii="Arial" w:hAnsi="Arial" w:cs="Arial"/>
          <w:sz w:val="22"/>
          <w:szCs w:val="22"/>
        </w:rPr>
        <w:t xml:space="preserve"> </w:t>
      </w:r>
      <w:r w:rsidR="00FA716D" w:rsidRPr="00C46BE6">
        <w:rPr>
          <w:rFonts w:ascii="Arial" w:hAnsi="Arial" w:cs="Arial"/>
          <w:sz w:val="22"/>
          <w:szCs w:val="22"/>
        </w:rPr>
        <w:t xml:space="preserve"> </w:t>
      </w:r>
      <w:bookmarkEnd w:id="3"/>
    </w:p>
    <w:p w14:paraId="0F7A110F" w14:textId="75FB2143" w:rsidR="003C78BD" w:rsidRPr="00C46BE6" w:rsidRDefault="003C78BD" w:rsidP="00C46BE6">
      <w:pPr>
        <w:pStyle w:val="Akapitzlist"/>
        <w:autoSpaceDE w:val="0"/>
        <w:autoSpaceDN w:val="0"/>
        <w:spacing w:line="360" w:lineRule="auto"/>
        <w:ind w:left="-142" w:hanging="425"/>
        <w:contextualSpacing w:val="0"/>
        <w:rPr>
          <w:rFonts w:ascii="Arial" w:hAnsi="Arial" w:cs="Arial"/>
          <w:sz w:val="22"/>
          <w:szCs w:val="22"/>
        </w:rPr>
      </w:pPr>
    </w:p>
    <w:p w14:paraId="63E9B5F0" w14:textId="77777777" w:rsidR="00AF5A34" w:rsidRPr="00C46BE6" w:rsidRDefault="00AF5A34" w:rsidP="00C46BE6">
      <w:pPr>
        <w:pStyle w:val="Akapitzlist"/>
        <w:spacing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§ 2</w:t>
      </w:r>
    </w:p>
    <w:p w14:paraId="17F59B18" w14:textId="65C184F6" w:rsidR="00AF5A34" w:rsidRPr="00C46BE6" w:rsidRDefault="00AF5A34" w:rsidP="00C46BE6">
      <w:pPr>
        <w:pStyle w:val="Akapitzlist"/>
        <w:spacing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 xml:space="preserve">Prawo </w:t>
      </w:r>
      <w:r w:rsidR="00B7154A" w:rsidRPr="00C46BE6">
        <w:rPr>
          <w:rFonts w:ascii="Arial" w:hAnsi="Arial" w:cs="Arial"/>
          <w:b/>
          <w:sz w:val="22"/>
          <w:szCs w:val="22"/>
        </w:rPr>
        <w:t>O</w:t>
      </w:r>
      <w:r w:rsidRPr="00C46BE6">
        <w:rPr>
          <w:rFonts w:ascii="Arial" w:hAnsi="Arial" w:cs="Arial"/>
          <w:b/>
          <w:sz w:val="22"/>
          <w:szCs w:val="22"/>
        </w:rPr>
        <w:t>pcji</w:t>
      </w:r>
    </w:p>
    <w:p w14:paraId="23D5453C" w14:textId="7D97EC34" w:rsidR="00AF5A34" w:rsidRPr="00C46BE6" w:rsidRDefault="007A3161" w:rsidP="00C46BE6">
      <w:pPr>
        <w:pStyle w:val="Akapitzlist"/>
        <w:autoSpaceDE w:val="0"/>
        <w:autoSpaceDN w:val="0"/>
        <w:spacing w:line="360" w:lineRule="auto"/>
        <w:ind w:left="-142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C46BE6">
        <w:rPr>
          <w:rFonts w:ascii="Arial" w:hAnsi="Arial" w:cs="Arial"/>
          <w:snapToGrid w:val="0"/>
          <w:sz w:val="22"/>
          <w:szCs w:val="22"/>
        </w:rPr>
        <w:t xml:space="preserve">Zamawiający nie przewiduje prawa </w:t>
      </w:r>
      <w:r w:rsidR="00AF5A34" w:rsidRPr="00C46BE6">
        <w:rPr>
          <w:rFonts w:ascii="Arial" w:hAnsi="Arial" w:cs="Arial"/>
          <w:snapToGrid w:val="0"/>
          <w:sz w:val="22"/>
          <w:szCs w:val="22"/>
        </w:rPr>
        <w:t>rozszerzenia zakresu Usług o usługi dodatkowe, uwzględniające dodatkowe, bieżące potrzeby Zamawiającego (dalej: „</w:t>
      </w:r>
      <w:r w:rsidR="00AF5A34" w:rsidRPr="00C46BE6">
        <w:rPr>
          <w:rFonts w:ascii="Arial" w:hAnsi="Arial" w:cs="Arial"/>
          <w:b/>
          <w:snapToGrid w:val="0"/>
          <w:sz w:val="22"/>
          <w:szCs w:val="22"/>
        </w:rPr>
        <w:t>Prawo Opcji</w:t>
      </w:r>
      <w:r w:rsidR="00AF5A34" w:rsidRPr="00C46BE6">
        <w:rPr>
          <w:rFonts w:ascii="Arial" w:hAnsi="Arial" w:cs="Arial"/>
          <w:snapToGrid w:val="0"/>
          <w:sz w:val="22"/>
          <w:szCs w:val="22"/>
        </w:rPr>
        <w:t xml:space="preserve">”). </w:t>
      </w:r>
    </w:p>
    <w:p w14:paraId="6EE8FC4F" w14:textId="77777777" w:rsidR="00FE398C" w:rsidRPr="00C46BE6" w:rsidRDefault="00FE398C" w:rsidP="00C46BE6">
      <w:pPr>
        <w:pStyle w:val="Akapitzlist"/>
        <w:spacing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</w:p>
    <w:p w14:paraId="462BBB56" w14:textId="570827BA" w:rsidR="00AF5A34" w:rsidRPr="00C46BE6" w:rsidRDefault="00AF5A34" w:rsidP="00C46BE6">
      <w:pPr>
        <w:pStyle w:val="Akapitzlist"/>
        <w:spacing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§ 3</w:t>
      </w:r>
    </w:p>
    <w:p w14:paraId="21652B9E" w14:textId="27082ABB" w:rsidR="00061BA6" w:rsidRPr="00C46BE6" w:rsidRDefault="00AF5A34" w:rsidP="00C46BE6">
      <w:pPr>
        <w:pStyle w:val="Akapitzlist"/>
        <w:spacing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Termin obowiązywania i realizacji Umowy</w:t>
      </w:r>
    </w:p>
    <w:p w14:paraId="10000722" w14:textId="22F31FEB" w:rsidR="00061BA6" w:rsidRPr="00C46BE6" w:rsidRDefault="00061BA6" w:rsidP="00C46BE6">
      <w:pPr>
        <w:pStyle w:val="Akapitzlist"/>
        <w:numPr>
          <w:ilvl w:val="0"/>
          <w:numId w:val="31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Wykonawca, zgodnie ze złożoną przez siebie ofertą, świadczył będzie Usługi </w:t>
      </w:r>
      <w:bookmarkStart w:id="4" w:name="_Hlk196823937"/>
      <w:r w:rsidR="00713A13" w:rsidRPr="00C46BE6">
        <w:rPr>
          <w:rFonts w:ascii="Arial" w:hAnsi="Arial" w:cs="Arial"/>
          <w:sz w:val="22"/>
          <w:szCs w:val="22"/>
        </w:rPr>
        <w:t xml:space="preserve">3 miesiące od dnia podpisania Umowy, </w:t>
      </w:r>
      <w:r w:rsidR="007A7B8F" w:rsidRPr="00C46BE6">
        <w:rPr>
          <w:rFonts w:ascii="Arial" w:hAnsi="Arial" w:cs="Arial"/>
          <w:sz w:val="22"/>
          <w:szCs w:val="22"/>
        </w:rPr>
        <w:t>zgodnie z poniższym podziałem na etapy:</w:t>
      </w:r>
    </w:p>
    <w:bookmarkEnd w:id="4"/>
    <w:p w14:paraId="711358F7" w14:textId="1378B6C0" w:rsidR="008B4D78" w:rsidRPr="00C46BE6" w:rsidRDefault="008B4D78" w:rsidP="00C46BE6">
      <w:pPr>
        <w:autoSpaceDN w:val="0"/>
        <w:adjustRightInd w:val="0"/>
        <w:spacing w:line="360" w:lineRule="auto"/>
        <w:ind w:left="-142"/>
        <w:rPr>
          <w:rFonts w:ascii="Arial" w:hAnsi="Arial" w:cs="Arial"/>
          <w:bCs/>
          <w:sz w:val="22"/>
          <w:szCs w:val="22"/>
        </w:rPr>
      </w:pPr>
      <w:r w:rsidRPr="00C46BE6">
        <w:rPr>
          <w:rFonts w:ascii="Arial" w:eastAsia="Calibri" w:hAnsi="Arial" w:cs="Arial"/>
          <w:sz w:val="22"/>
          <w:szCs w:val="22"/>
          <w:lang w:eastAsia="en-US"/>
        </w:rPr>
        <w:t xml:space="preserve">a) </w:t>
      </w:r>
      <w:r w:rsidR="007A7B8F" w:rsidRPr="00C46BE6">
        <w:rPr>
          <w:rFonts w:ascii="Arial" w:eastAsia="Calibri" w:hAnsi="Arial" w:cs="Arial"/>
          <w:sz w:val="22"/>
          <w:szCs w:val="22"/>
          <w:lang w:eastAsia="en-US"/>
        </w:rPr>
        <w:t>Etap 1 (</w:t>
      </w:r>
      <w:r w:rsidR="007A7B8F" w:rsidRPr="00C46BE6">
        <w:rPr>
          <w:rFonts w:ascii="Arial" w:hAnsi="Arial" w:cs="Arial"/>
          <w:sz w:val="22"/>
          <w:szCs w:val="22"/>
        </w:rPr>
        <w:t xml:space="preserve">Opracowanie i przedłożenie </w:t>
      </w:r>
      <w:r w:rsidR="00050817" w:rsidRPr="00C46BE6">
        <w:rPr>
          <w:rFonts w:ascii="Arial" w:hAnsi="Arial" w:cs="Arial"/>
          <w:sz w:val="22"/>
          <w:szCs w:val="22"/>
        </w:rPr>
        <w:t>Zamawiającemu E</w:t>
      </w:r>
      <w:r w:rsidR="007A7B8F" w:rsidRPr="00C46BE6">
        <w:rPr>
          <w:rFonts w:ascii="Arial" w:hAnsi="Arial" w:cs="Arial"/>
          <w:sz w:val="22"/>
          <w:szCs w:val="22"/>
        </w:rPr>
        <w:t xml:space="preserve">kspertyzy </w:t>
      </w:r>
      <w:r w:rsidR="00050817" w:rsidRPr="00C46BE6">
        <w:rPr>
          <w:rFonts w:ascii="Arial" w:hAnsi="Arial" w:cs="Arial"/>
          <w:sz w:val="22"/>
          <w:szCs w:val="22"/>
        </w:rPr>
        <w:t>T</w:t>
      </w:r>
      <w:r w:rsidR="007A7B8F" w:rsidRPr="00C46BE6">
        <w:rPr>
          <w:rFonts w:ascii="Arial" w:hAnsi="Arial" w:cs="Arial"/>
          <w:sz w:val="22"/>
          <w:szCs w:val="22"/>
        </w:rPr>
        <w:t>echnicznej</w:t>
      </w:r>
      <w:r w:rsidR="00050817" w:rsidRPr="00C46BE6">
        <w:rPr>
          <w:rFonts w:ascii="Arial" w:hAnsi="Arial" w:cs="Arial"/>
          <w:sz w:val="22"/>
          <w:szCs w:val="22"/>
        </w:rPr>
        <w:t>)</w:t>
      </w:r>
      <w:r w:rsidR="007A7B8F" w:rsidRPr="00C46BE6">
        <w:rPr>
          <w:rFonts w:ascii="Arial" w:eastAsia="Calibri" w:hAnsi="Arial" w:cs="Arial"/>
          <w:sz w:val="22"/>
          <w:szCs w:val="22"/>
          <w:lang w:eastAsia="en-US"/>
        </w:rPr>
        <w:t xml:space="preserve"> - </w:t>
      </w:r>
      <w:r w:rsidR="00F51910" w:rsidRPr="00C46BE6">
        <w:rPr>
          <w:rFonts w:ascii="Arial" w:hAnsi="Arial" w:cs="Arial"/>
          <w:b/>
          <w:bCs/>
          <w:sz w:val="22"/>
          <w:szCs w:val="22"/>
        </w:rPr>
        <w:t xml:space="preserve">2 </w:t>
      </w:r>
      <w:r w:rsidR="007A7B8F" w:rsidRPr="00C46BE6">
        <w:rPr>
          <w:rFonts w:ascii="Arial" w:hAnsi="Arial" w:cs="Arial"/>
          <w:b/>
          <w:bCs/>
          <w:sz w:val="22"/>
          <w:szCs w:val="22"/>
        </w:rPr>
        <w:t>miesiące</w:t>
      </w:r>
      <w:r w:rsidR="007A7B8F" w:rsidRPr="00C46BE6">
        <w:rPr>
          <w:rFonts w:ascii="Arial" w:hAnsi="Arial" w:cs="Arial"/>
          <w:sz w:val="22"/>
          <w:szCs w:val="22"/>
        </w:rPr>
        <w:t xml:space="preserve"> </w:t>
      </w:r>
      <w:r w:rsidR="007A7B8F" w:rsidRPr="00C46BE6">
        <w:rPr>
          <w:rFonts w:ascii="Arial" w:hAnsi="Arial" w:cs="Arial"/>
          <w:b/>
          <w:sz w:val="22"/>
          <w:szCs w:val="22"/>
        </w:rPr>
        <w:t>od dnia podpisania Umowy</w:t>
      </w:r>
      <w:r w:rsidR="00590475" w:rsidRPr="00C46BE6">
        <w:rPr>
          <w:rFonts w:ascii="Arial" w:hAnsi="Arial" w:cs="Arial"/>
          <w:bCs/>
          <w:sz w:val="22"/>
          <w:szCs w:val="22"/>
        </w:rPr>
        <w:t>;</w:t>
      </w:r>
    </w:p>
    <w:p w14:paraId="75D1ADAD" w14:textId="525DAA87" w:rsidR="008B4D78" w:rsidRPr="00C46BE6" w:rsidRDefault="008B4D78" w:rsidP="00C46BE6">
      <w:pPr>
        <w:autoSpaceDN w:val="0"/>
        <w:adjustRightInd w:val="0"/>
        <w:spacing w:line="360" w:lineRule="auto"/>
        <w:ind w:left="-142"/>
        <w:rPr>
          <w:rFonts w:ascii="Arial" w:hAnsi="Arial" w:cs="Arial"/>
          <w:bCs/>
          <w:sz w:val="22"/>
          <w:szCs w:val="22"/>
        </w:rPr>
      </w:pPr>
      <w:r w:rsidRPr="00C46BE6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b) </w:t>
      </w:r>
      <w:r w:rsidR="007A7B8F" w:rsidRPr="00C46BE6">
        <w:rPr>
          <w:rFonts w:ascii="Arial" w:eastAsia="Calibri" w:hAnsi="Arial" w:cs="Arial"/>
          <w:sz w:val="22"/>
          <w:szCs w:val="22"/>
          <w:lang w:eastAsia="en-US"/>
        </w:rPr>
        <w:t>Etap 2 (</w:t>
      </w:r>
      <w:r w:rsidR="007A7B8F" w:rsidRPr="00C46BE6">
        <w:rPr>
          <w:rFonts w:ascii="Arial" w:hAnsi="Arial" w:cs="Arial"/>
          <w:sz w:val="22"/>
          <w:szCs w:val="22"/>
        </w:rPr>
        <w:t>Przygotowanie</w:t>
      </w:r>
      <w:r w:rsidR="00590475" w:rsidRPr="00C46BE6">
        <w:rPr>
          <w:rFonts w:ascii="Arial" w:hAnsi="Arial" w:cs="Arial"/>
          <w:sz w:val="22"/>
          <w:szCs w:val="22"/>
        </w:rPr>
        <w:t xml:space="preserve"> i przedłożenie Zamawiającemu</w:t>
      </w:r>
      <w:r w:rsidR="007A7B8F" w:rsidRPr="00C46BE6">
        <w:rPr>
          <w:rFonts w:ascii="Arial" w:hAnsi="Arial" w:cs="Arial"/>
          <w:sz w:val="22"/>
          <w:szCs w:val="22"/>
        </w:rPr>
        <w:t xml:space="preserve"> kosztorysu oraz </w:t>
      </w:r>
      <w:r w:rsidR="00590475" w:rsidRPr="00C46BE6">
        <w:rPr>
          <w:rFonts w:ascii="Arial" w:hAnsi="Arial" w:cs="Arial"/>
          <w:sz w:val="22"/>
          <w:szCs w:val="22"/>
        </w:rPr>
        <w:t>Opisu Przedmiotu Zamówienia</w:t>
      </w:r>
      <w:r w:rsidR="007A7B8F" w:rsidRPr="00C46BE6">
        <w:rPr>
          <w:rFonts w:ascii="Arial" w:hAnsi="Arial" w:cs="Arial"/>
          <w:sz w:val="22"/>
          <w:szCs w:val="22"/>
        </w:rPr>
        <w:t xml:space="preserve"> do</w:t>
      </w:r>
      <w:r w:rsidR="00590475" w:rsidRPr="00C46BE6">
        <w:rPr>
          <w:rFonts w:ascii="Arial" w:hAnsi="Arial" w:cs="Arial"/>
          <w:sz w:val="22"/>
          <w:szCs w:val="22"/>
        </w:rPr>
        <w:t xml:space="preserve"> odrębnego</w:t>
      </w:r>
      <w:r w:rsidR="007A7B8F" w:rsidRPr="00C46BE6">
        <w:rPr>
          <w:rFonts w:ascii="Arial" w:hAnsi="Arial" w:cs="Arial"/>
          <w:sz w:val="22"/>
          <w:szCs w:val="22"/>
        </w:rPr>
        <w:t xml:space="preserve"> postępowania </w:t>
      </w:r>
      <w:r w:rsidR="00590475" w:rsidRPr="00C46BE6">
        <w:rPr>
          <w:rFonts w:ascii="Arial" w:hAnsi="Arial" w:cs="Arial"/>
          <w:sz w:val="22"/>
          <w:szCs w:val="22"/>
        </w:rPr>
        <w:t xml:space="preserve">o udzielenie zamówienia publicznego w przedmiocie wykonania określonych Ekspertyzą Techniczną </w:t>
      </w:r>
      <w:r w:rsidR="007A7B8F" w:rsidRPr="00C46BE6">
        <w:rPr>
          <w:rFonts w:ascii="Arial" w:hAnsi="Arial" w:cs="Arial"/>
          <w:sz w:val="22"/>
          <w:szCs w:val="22"/>
        </w:rPr>
        <w:t>prac naprawcz</w:t>
      </w:r>
      <w:r w:rsidR="00590475" w:rsidRPr="00C46BE6">
        <w:rPr>
          <w:rFonts w:ascii="Arial" w:hAnsi="Arial" w:cs="Arial"/>
          <w:sz w:val="22"/>
          <w:szCs w:val="22"/>
        </w:rPr>
        <w:t>ych</w:t>
      </w:r>
      <w:r w:rsidR="007A7B8F" w:rsidRPr="00C46BE6">
        <w:rPr>
          <w:rFonts w:ascii="Arial" w:hAnsi="Arial" w:cs="Arial"/>
          <w:sz w:val="22"/>
          <w:szCs w:val="22"/>
        </w:rPr>
        <w:t xml:space="preserve">) – </w:t>
      </w:r>
      <w:r w:rsidR="007A7B8F" w:rsidRPr="00C46BE6">
        <w:rPr>
          <w:rFonts w:ascii="Arial" w:hAnsi="Arial" w:cs="Arial"/>
          <w:b/>
          <w:bCs/>
          <w:sz w:val="22"/>
          <w:szCs w:val="22"/>
        </w:rPr>
        <w:t xml:space="preserve">1 miesiąc od dnia zakończenia </w:t>
      </w:r>
      <w:r w:rsidR="00590475" w:rsidRPr="00C46BE6">
        <w:rPr>
          <w:rFonts w:ascii="Arial" w:hAnsi="Arial" w:cs="Arial"/>
          <w:b/>
          <w:bCs/>
          <w:sz w:val="22"/>
          <w:szCs w:val="22"/>
        </w:rPr>
        <w:t>E</w:t>
      </w:r>
      <w:r w:rsidR="007A7B8F" w:rsidRPr="00C46BE6">
        <w:rPr>
          <w:rFonts w:ascii="Arial" w:hAnsi="Arial" w:cs="Arial"/>
          <w:b/>
          <w:bCs/>
          <w:sz w:val="22"/>
          <w:szCs w:val="22"/>
        </w:rPr>
        <w:t>tapu 1</w:t>
      </w:r>
      <w:r w:rsidR="00105CFC" w:rsidRPr="00C46BE6">
        <w:rPr>
          <w:rFonts w:ascii="Arial" w:hAnsi="Arial" w:cs="Arial"/>
          <w:sz w:val="22"/>
          <w:szCs w:val="22"/>
        </w:rPr>
        <w:t>.</w:t>
      </w:r>
    </w:p>
    <w:p w14:paraId="631F1016" w14:textId="4D81BAB6" w:rsidR="00061BA6" w:rsidRPr="00C46BE6" w:rsidRDefault="003C4442" w:rsidP="00C46BE6">
      <w:pPr>
        <w:pStyle w:val="Akapitzlist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2. </w:t>
      </w:r>
      <w:r w:rsidR="00061BA6" w:rsidRPr="00C46BE6">
        <w:rPr>
          <w:rFonts w:ascii="Arial" w:hAnsi="Arial" w:cs="Arial"/>
          <w:sz w:val="22"/>
          <w:szCs w:val="22"/>
        </w:rPr>
        <w:t xml:space="preserve">Usługi realizowane będą </w:t>
      </w:r>
      <w:r w:rsidR="007A3161" w:rsidRPr="00C46BE6">
        <w:rPr>
          <w:rFonts w:ascii="Arial" w:hAnsi="Arial" w:cs="Arial"/>
          <w:sz w:val="22"/>
          <w:szCs w:val="22"/>
        </w:rPr>
        <w:t xml:space="preserve">na </w:t>
      </w:r>
      <w:r w:rsidR="00F51910" w:rsidRPr="00C46BE6">
        <w:rPr>
          <w:rFonts w:ascii="Arial" w:hAnsi="Arial" w:cs="Arial"/>
          <w:sz w:val="22"/>
          <w:szCs w:val="22"/>
        </w:rPr>
        <w:t xml:space="preserve">części kolejowej </w:t>
      </w:r>
      <w:r w:rsidR="007A3161" w:rsidRPr="00C46BE6">
        <w:rPr>
          <w:rFonts w:ascii="Arial" w:hAnsi="Arial" w:cs="Arial"/>
          <w:sz w:val="22"/>
          <w:szCs w:val="22"/>
        </w:rPr>
        <w:t>Dworc</w:t>
      </w:r>
      <w:r w:rsidR="00F51910" w:rsidRPr="00C46BE6">
        <w:rPr>
          <w:rFonts w:ascii="Arial" w:hAnsi="Arial" w:cs="Arial"/>
          <w:sz w:val="22"/>
          <w:szCs w:val="22"/>
        </w:rPr>
        <w:t>a</w:t>
      </w:r>
      <w:r w:rsidR="007A3161" w:rsidRPr="00C46BE6">
        <w:rPr>
          <w:rFonts w:ascii="Arial" w:hAnsi="Arial" w:cs="Arial"/>
          <w:sz w:val="22"/>
          <w:szCs w:val="22"/>
        </w:rPr>
        <w:t xml:space="preserve"> Łódź Fabryczna oraz tunelu prowadzącym od stacji Łódź Fabryczna w kierunku stacji Łódź </w:t>
      </w:r>
      <w:proofErr w:type="spellStart"/>
      <w:r w:rsidR="007A3161" w:rsidRPr="00C46BE6">
        <w:rPr>
          <w:rFonts w:ascii="Arial" w:hAnsi="Arial" w:cs="Arial"/>
          <w:sz w:val="22"/>
          <w:szCs w:val="22"/>
        </w:rPr>
        <w:t>Niciarniana</w:t>
      </w:r>
      <w:proofErr w:type="spellEnd"/>
      <w:r w:rsidR="00591F18" w:rsidRPr="00C46BE6">
        <w:rPr>
          <w:rFonts w:ascii="Arial" w:hAnsi="Arial" w:cs="Arial"/>
          <w:sz w:val="22"/>
          <w:szCs w:val="22"/>
        </w:rPr>
        <w:t xml:space="preserve">. </w:t>
      </w:r>
    </w:p>
    <w:p w14:paraId="012478C3" w14:textId="0F21C80B" w:rsidR="00A54FD0" w:rsidRPr="00C46BE6" w:rsidRDefault="00061BA6" w:rsidP="00C46BE6">
      <w:pPr>
        <w:pStyle w:val="Akapitzlist"/>
        <w:numPr>
          <w:ilvl w:val="0"/>
          <w:numId w:val="13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Wykonawca, zgodnie ze złożoną przez siebie ofertą, wykona czynności, o których mowa w § 1 Umowy w </w:t>
      </w:r>
      <w:r w:rsidRPr="00C46BE6">
        <w:rPr>
          <w:rFonts w:ascii="Arial" w:hAnsi="Arial" w:cs="Arial"/>
          <w:i/>
          <w:sz w:val="22"/>
          <w:szCs w:val="22"/>
        </w:rPr>
        <w:t>terminach</w:t>
      </w:r>
      <w:r w:rsidR="00591F18" w:rsidRPr="00C46BE6">
        <w:rPr>
          <w:rFonts w:ascii="Arial" w:hAnsi="Arial" w:cs="Arial"/>
          <w:i/>
          <w:sz w:val="22"/>
          <w:szCs w:val="22"/>
        </w:rPr>
        <w:t xml:space="preserve"> </w:t>
      </w:r>
      <w:r w:rsidR="007A3161" w:rsidRPr="00C46BE6">
        <w:rPr>
          <w:rFonts w:ascii="Arial" w:hAnsi="Arial" w:cs="Arial"/>
          <w:i/>
          <w:sz w:val="22"/>
          <w:szCs w:val="22"/>
        </w:rPr>
        <w:t xml:space="preserve">określonych w </w:t>
      </w:r>
      <w:r w:rsidR="007A3161" w:rsidRPr="00C46BE6">
        <w:rPr>
          <w:rFonts w:ascii="Arial" w:hAnsi="Arial" w:cs="Arial"/>
          <w:sz w:val="22"/>
          <w:szCs w:val="22"/>
        </w:rPr>
        <w:t xml:space="preserve">§ </w:t>
      </w:r>
      <w:r w:rsidR="007A7B8F" w:rsidRPr="00C46BE6">
        <w:rPr>
          <w:rFonts w:ascii="Arial" w:hAnsi="Arial" w:cs="Arial"/>
          <w:sz w:val="22"/>
          <w:szCs w:val="22"/>
        </w:rPr>
        <w:t xml:space="preserve">3 </w:t>
      </w:r>
      <w:r w:rsidR="007A3161" w:rsidRPr="00C46BE6">
        <w:rPr>
          <w:rFonts w:ascii="Arial" w:hAnsi="Arial" w:cs="Arial"/>
          <w:sz w:val="22"/>
          <w:szCs w:val="22"/>
        </w:rPr>
        <w:t xml:space="preserve">ust. </w:t>
      </w:r>
      <w:r w:rsidR="007A7B8F" w:rsidRPr="00C46BE6">
        <w:rPr>
          <w:rFonts w:ascii="Arial" w:hAnsi="Arial" w:cs="Arial"/>
          <w:sz w:val="22"/>
          <w:szCs w:val="22"/>
        </w:rPr>
        <w:t>1</w:t>
      </w:r>
      <w:r w:rsidRPr="00C46BE6">
        <w:rPr>
          <w:rFonts w:ascii="Arial" w:hAnsi="Arial" w:cs="Arial"/>
          <w:i/>
          <w:sz w:val="22"/>
          <w:szCs w:val="22"/>
        </w:rPr>
        <w:t>.</w:t>
      </w:r>
    </w:p>
    <w:p w14:paraId="577AE0F3" w14:textId="06783386" w:rsidR="00DF3C1A" w:rsidRPr="00C46BE6" w:rsidRDefault="00061BA6" w:rsidP="00C46BE6">
      <w:pPr>
        <w:pStyle w:val="Akapitzlist"/>
        <w:numPr>
          <w:ilvl w:val="0"/>
          <w:numId w:val="13"/>
        </w:numPr>
        <w:tabs>
          <w:tab w:val="num" w:pos="720"/>
        </w:tabs>
        <w:spacing w:line="360" w:lineRule="auto"/>
        <w:ind w:left="-142" w:hanging="284"/>
        <w:contextualSpacing w:val="0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Po zakończeniu realizacji każdego z etapów przedstawiciele każdej ze Stron podpiszą Protokół odbioru danego Etapu, sporządzony według wzoru stanowiącego Załącznik nr 3 do Umowy. Podpisanie przez Zamawiającego Protokołu odbioru danego Etapu stanowić będzie dla Wykonawcy podstawę do wystawienia faktury VAT za zrealizowany Etap. Po podpisaniu Protokołu odbioru ostatniego z Etapów, Strony podpiszą Protokół końcowy odbioru Usług, potwierdzający należyte wykonanie przez Wykonawcę Umowy. Podpisanie przez Zamawiającego Protokołu końcowego odbioru usług bez uwag i zaleceń, stanowić będzie dla Wykonawcy podstawę do wystawienia (ostatniej) faktury VAT.</w:t>
      </w:r>
    </w:p>
    <w:p w14:paraId="2457166F" w14:textId="77777777" w:rsidR="00105CFC" w:rsidRPr="00C46BE6" w:rsidRDefault="00105CFC" w:rsidP="00C46BE6">
      <w:pPr>
        <w:pStyle w:val="Akapitzlist"/>
        <w:spacing w:line="360" w:lineRule="auto"/>
        <w:ind w:left="-142"/>
        <w:contextualSpacing w:val="0"/>
        <w:rPr>
          <w:rFonts w:ascii="Arial" w:hAnsi="Arial" w:cs="Arial"/>
          <w:b/>
          <w:sz w:val="22"/>
          <w:szCs w:val="22"/>
        </w:rPr>
      </w:pPr>
    </w:p>
    <w:p w14:paraId="409415D3" w14:textId="62990B65" w:rsidR="00061BA6" w:rsidRPr="00C46BE6" w:rsidRDefault="00061BA6" w:rsidP="00C46BE6">
      <w:pPr>
        <w:pStyle w:val="Akapitzlist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§ 4</w:t>
      </w:r>
    </w:p>
    <w:p w14:paraId="1159E432" w14:textId="0A62020D" w:rsidR="00061BA6" w:rsidRPr="00C46BE6" w:rsidRDefault="00061BA6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Obowiązki Wykonawcy</w:t>
      </w:r>
    </w:p>
    <w:p w14:paraId="71A04FBF" w14:textId="77777777" w:rsidR="00061BA6" w:rsidRPr="00C46BE6" w:rsidRDefault="00061BA6" w:rsidP="00C46BE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Wykonawca zobowiązuje się, że przy realizacji Umowy, świadczył będzie Usługi na rzecz Zamawiającego z dołożeniem najwyższej staranności, z uwzględnieniem profesjonalnego charakteru prowadzonej działalności oraz potrzeb Zamawiającego, zgodnie ze złożoną ofertą, Specyfikacją Warunków Zamówienia, Umową oraz przepisami prawa powszechnie obowiązującymi.</w:t>
      </w:r>
    </w:p>
    <w:p w14:paraId="2E203E0F" w14:textId="77777777" w:rsidR="00061BA6" w:rsidRPr="00C46BE6" w:rsidRDefault="00061BA6" w:rsidP="00C46BE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25F9A00A" w14:textId="77777777" w:rsidR="00061BA6" w:rsidRPr="00C46BE6" w:rsidRDefault="00061BA6" w:rsidP="00C46BE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Wykonawca gwarantuje, iż w realizacji Umowy w zakresie obowiązków Wykonawcy, nie będą brali udziału etatowi pracownicy PKP Polskie Linie Kolejowe S.A. </w:t>
      </w:r>
    </w:p>
    <w:p w14:paraId="747D6A42" w14:textId="77777777" w:rsidR="00061BA6" w:rsidRPr="00C46BE6" w:rsidRDefault="00061BA6" w:rsidP="00C46BE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61D65C9C" w14:textId="6B16F00B" w:rsidR="002D7AC8" w:rsidRPr="00C46BE6" w:rsidRDefault="002D7AC8" w:rsidP="00C46BE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Wykonawca zobowiązuje się do poddania się w trakcie realizacji Umowy, w każdej chwili, w zakresie realizacji przedmiotu niniejszej Umowy, audytowi wewnętrznemu ze strony Zamawiającego, audytowi zewnętrznemu zleconemu przez Zamawiającego, a także wszelkim niezbędnym kontrolom dokonywanym przez, np. jednostki dofinansowujące lub inne uprawnione podmioty, zarówno krajowe jak i unijne. Wykonawca zobowiązuje się także zapewnić udostępnienie przez jego podwykonawców dokumentów związanych z realizacją Umowy ww. podmiotom.</w:t>
      </w:r>
    </w:p>
    <w:p w14:paraId="4E1B0E23" w14:textId="11962D07" w:rsidR="00061BA6" w:rsidRPr="00C46BE6" w:rsidRDefault="00061BA6" w:rsidP="00C46BE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Wykonawca zobowiązany jest do odbioru i dalszego zagospodarowania odpadów powstających w wyniku świadczenia usługi</w:t>
      </w:r>
      <w:r w:rsidRPr="00C46BE6">
        <w:rPr>
          <w:rFonts w:ascii="Arial" w:hAnsi="Arial" w:cs="Arial"/>
          <w:i/>
          <w:sz w:val="22"/>
          <w:szCs w:val="22"/>
        </w:rPr>
        <w:t xml:space="preserve"> </w:t>
      </w:r>
      <w:r w:rsidRPr="00C46BE6">
        <w:rPr>
          <w:rFonts w:ascii="Arial" w:hAnsi="Arial" w:cs="Arial"/>
          <w:sz w:val="22"/>
          <w:szCs w:val="22"/>
        </w:rPr>
        <w:t>i staje się wytwórcą tego rodzaju odpadów</w:t>
      </w:r>
      <w:r w:rsidR="00186F2E" w:rsidRPr="00C46BE6">
        <w:rPr>
          <w:rFonts w:ascii="Arial" w:hAnsi="Arial" w:cs="Arial"/>
          <w:sz w:val="22"/>
          <w:szCs w:val="22"/>
        </w:rPr>
        <w:t>,</w:t>
      </w:r>
      <w:r w:rsidRPr="00C46BE6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C46BE6">
        <w:rPr>
          <w:rFonts w:ascii="Arial" w:hAnsi="Arial" w:cs="Arial"/>
          <w:sz w:val="22"/>
          <w:szCs w:val="22"/>
        </w:rPr>
        <w:t>za wyjątkiem</w:t>
      </w:r>
      <w:proofErr w:type="gramEnd"/>
      <w:r w:rsidRPr="00C46BE6">
        <w:rPr>
          <w:rFonts w:ascii="Arial" w:hAnsi="Arial" w:cs="Arial"/>
          <w:sz w:val="22"/>
          <w:szCs w:val="22"/>
        </w:rPr>
        <w:t xml:space="preserve"> odpadów w </w:t>
      </w:r>
      <w:r w:rsidRPr="00C46BE6">
        <w:rPr>
          <w:rFonts w:ascii="Arial" w:hAnsi="Arial" w:cs="Arial"/>
          <w:sz w:val="22"/>
          <w:szCs w:val="22"/>
        </w:rPr>
        <w:lastRenderedPageBreak/>
        <w:t>postaci złomu</w:t>
      </w:r>
      <w:r w:rsidR="006F111C" w:rsidRPr="00C46BE6">
        <w:rPr>
          <w:rFonts w:ascii="Arial" w:hAnsi="Arial" w:cs="Arial"/>
          <w:sz w:val="22"/>
          <w:szCs w:val="22"/>
        </w:rPr>
        <w:t>,</w:t>
      </w:r>
      <w:r w:rsidRPr="00C46BE6">
        <w:rPr>
          <w:rFonts w:ascii="Arial" w:hAnsi="Arial" w:cs="Arial"/>
          <w:sz w:val="22"/>
          <w:szCs w:val="22"/>
        </w:rPr>
        <w:t xml:space="preserve"> żelaza i stali oraz metali kolorowych, który pozostaje własnością jednostki organizacyjnej Spółki, na terenie której realizowana jest </w:t>
      </w:r>
      <w:r w:rsidR="00186F2E" w:rsidRPr="00C46BE6">
        <w:rPr>
          <w:rFonts w:ascii="Arial" w:hAnsi="Arial" w:cs="Arial"/>
          <w:sz w:val="22"/>
          <w:szCs w:val="22"/>
        </w:rPr>
        <w:t>U</w:t>
      </w:r>
      <w:r w:rsidRPr="00C46BE6">
        <w:rPr>
          <w:rFonts w:ascii="Arial" w:hAnsi="Arial" w:cs="Arial"/>
          <w:sz w:val="22"/>
          <w:szCs w:val="22"/>
        </w:rPr>
        <w:t>sługa</w:t>
      </w:r>
      <w:r w:rsidR="006F111C" w:rsidRPr="00C46BE6">
        <w:rPr>
          <w:rFonts w:ascii="Arial" w:hAnsi="Arial" w:cs="Arial"/>
          <w:sz w:val="22"/>
          <w:szCs w:val="22"/>
        </w:rPr>
        <w:t>.</w:t>
      </w:r>
    </w:p>
    <w:p w14:paraId="7EFA3764" w14:textId="77777777" w:rsidR="00061BA6" w:rsidRPr="00C46BE6" w:rsidRDefault="00061BA6" w:rsidP="00C46BE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Wykonawca jest odpowiedzialny za odpady, których jest wytwórcą w wyniku realizacji Umowy.</w:t>
      </w:r>
    </w:p>
    <w:p w14:paraId="602BFFFF" w14:textId="77777777" w:rsidR="00061BA6" w:rsidRPr="00C46BE6" w:rsidRDefault="00061BA6" w:rsidP="00C46BE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1308BF78" w14:textId="77777777" w:rsidR="00061BA6" w:rsidRPr="00C46BE6" w:rsidRDefault="00061BA6" w:rsidP="00C46BE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C46BE6">
        <w:rPr>
          <w:rFonts w:ascii="Arial" w:hAnsi="Arial" w:cs="Arial"/>
          <w:sz w:val="22"/>
          <w:szCs w:val="22"/>
        </w:rPr>
        <w:t xml:space="preserve">W toku realizacji Umowy Wykonawca zobowiązany jest do przestrzegania „Instrukcji PKP Polskie Linie Kolejowe S.A. dotyczącej gospodarki odpadami dla Wykonawców Is-3” – dostępnej na stronie internetowej </w:t>
      </w:r>
      <w:hyperlink r:id="rId8" w:history="1">
        <w:r w:rsidRPr="00C46BE6">
          <w:rPr>
            <w:rStyle w:val="Hipercze"/>
            <w:rFonts w:ascii="Arial" w:eastAsiaTheme="majorEastAsia" w:hAnsi="Arial" w:cs="Arial"/>
            <w:color w:val="auto"/>
            <w:sz w:val="22"/>
            <w:szCs w:val="22"/>
          </w:rPr>
          <w:t>www.plk-sa.pl</w:t>
        </w:r>
      </w:hyperlink>
    </w:p>
    <w:p w14:paraId="37009198" w14:textId="3A51BF8F" w:rsidR="00FE398C" w:rsidRPr="00C46BE6" w:rsidRDefault="000D71DF" w:rsidP="00C46BE6">
      <w:pPr>
        <w:numPr>
          <w:ilvl w:val="0"/>
          <w:numId w:val="1"/>
        </w:numPr>
        <w:tabs>
          <w:tab w:val="left" w:pos="9072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Wykonawca oświadcza i gwarantuje, że w sposób samodzielny będzie przeprowadzał w szczególności: analizę informacji/danych, przetwarzanie ich oraz przygotowywał wszelkiego rodzaju treści – przy wykonaniu Umowy nie będzie korzystał ze Sztucznej inteligencji, rozumianej jako programy umożliwiające w szczególności analizę</w:t>
      </w:r>
      <w:r w:rsidR="00A71710" w:rsidRPr="00C46BE6">
        <w:rPr>
          <w:rFonts w:ascii="Arial" w:hAnsi="Arial" w:cs="Arial"/>
          <w:sz w:val="22"/>
          <w:szCs w:val="22"/>
        </w:rPr>
        <w:t xml:space="preserve"> informacji</w:t>
      </w:r>
      <w:r w:rsidRPr="00C46BE6">
        <w:rPr>
          <w:rFonts w:ascii="Arial" w:hAnsi="Arial" w:cs="Arial"/>
          <w:sz w:val="22"/>
          <w:szCs w:val="22"/>
        </w:rPr>
        <w:t xml:space="preserve">/danych, ich przetwarzanie oraz generowanie treści z odpowiedzią na postawione pytanie i/lub zagadnienie (np. </w:t>
      </w:r>
      <w:proofErr w:type="spellStart"/>
      <w:r w:rsidRPr="00C46BE6">
        <w:rPr>
          <w:rFonts w:ascii="Arial" w:hAnsi="Arial" w:cs="Arial"/>
          <w:sz w:val="22"/>
          <w:szCs w:val="22"/>
        </w:rPr>
        <w:t>ChatGPT</w:t>
      </w:r>
      <w:proofErr w:type="spellEnd"/>
      <w:r w:rsidRPr="00C46BE6">
        <w:rPr>
          <w:rFonts w:ascii="Arial" w:hAnsi="Arial" w:cs="Arial"/>
          <w:sz w:val="22"/>
          <w:szCs w:val="22"/>
        </w:rPr>
        <w:t>).</w:t>
      </w:r>
    </w:p>
    <w:p w14:paraId="3D5D2CF4" w14:textId="0C2A1CBB" w:rsidR="00882246" w:rsidRPr="00C46BE6" w:rsidRDefault="00882246" w:rsidP="00C46BE6">
      <w:pPr>
        <w:pStyle w:val="Akapitzlist"/>
        <w:numPr>
          <w:ilvl w:val="0"/>
          <w:numId w:val="1"/>
        </w:numPr>
        <w:tabs>
          <w:tab w:val="clear" w:pos="720"/>
        </w:tabs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Wykonawca oświadcza, że w przypadku stosowania wobec niego ustawy z dnia 10 października 2002r. o minimalnym wynagrodzeniu za pracę ( tj. Dz.U. z 2020r. poz. 2207 ze zm.), stawka roboczogodzin przyjęta przy realizacji przedmiotu Umowy nie jest niższa niż minimalne wynagrodzenie w ww. ustawie, na dowód czego do </w:t>
      </w:r>
      <w:r w:rsidR="007C0D1B" w:rsidRPr="00C46BE6">
        <w:rPr>
          <w:rFonts w:ascii="Arial" w:hAnsi="Arial" w:cs="Arial"/>
          <w:sz w:val="22"/>
          <w:szCs w:val="22"/>
        </w:rPr>
        <w:t>Protokołu odbioru danego Etapu</w:t>
      </w:r>
      <w:r w:rsidRPr="00C46BE6">
        <w:rPr>
          <w:rFonts w:ascii="Arial" w:hAnsi="Arial" w:cs="Arial"/>
          <w:sz w:val="22"/>
          <w:szCs w:val="22"/>
        </w:rPr>
        <w:t xml:space="preserve">, załączy sprawozdanie godzinowe z wykonanych Usług, zgodnie z Załącznikiem nr </w:t>
      </w:r>
      <w:r w:rsidR="00713A13" w:rsidRPr="00C46BE6">
        <w:rPr>
          <w:rFonts w:ascii="Arial" w:hAnsi="Arial" w:cs="Arial"/>
          <w:b/>
          <w:bCs/>
          <w:sz w:val="22"/>
          <w:szCs w:val="22"/>
        </w:rPr>
        <w:t>3.1</w:t>
      </w:r>
      <w:r w:rsidRPr="00C46BE6">
        <w:rPr>
          <w:rFonts w:ascii="Arial" w:hAnsi="Arial" w:cs="Arial"/>
          <w:color w:val="FF0000"/>
          <w:sz w:val="22"/>
          <w:szCs w:val="22"/>
        </w:rPr>
        <w:t xml:space="preserve"> </w:t>
      </w:r>
      <w:r w:rsidRPr="00C46BE6">
        <w:rPr>
          <w:rFonts w:ascii="Arial" w:hAnsi="Arial" w:cs="Arial"/>
          <w:sz w:val="22"/>
          <w:szCs w:val="22"/>
        </w:rPr>
        <w:t>do Umowy (</w:t>
      </w:r>
      <w:r w:rsidRPr="00C46BE6">
        <w:rPr>
          <w:rFonts w:ascii="Arial" w:hAnsi="Arial" w:cs="Arial"/>
          <w:b/>
          <w:i/>
          <w:sz w:val="22"/>
          <w:szCs w:val="22"/>
        </w:rPr>
        <w:t>dotyczy Wykonawcy, w tym również członka Konsorcjum, będącego osobą fizyczną prowadzącą jednoosobową działalność gospodarczą i niezatrudniającą pracowników lub niezawierającą umów ze zleceniobiorcami przy realizacji przedmiotu Umowy</w:t>
      </w:r>
      <w:r w:rsidRPr="00C46BE6">
        <w:rPr>
          <w:rFonts w:ascii="Arial" w:hAnsi="Arial" w:cs="Arial"/>
          <w:sz w:val="22"/>
          <w:szCs w:val="22"/>
        </w:rPr>
        <w:t>).</w:t>
      </w:r>
    </w:p>
    <w:p w14:paraId="5BE00CF0" w14:textId="77777777" w:rsidR="00882246" w:rsidRPr="00C46BE6" w:rsidRDefault="00882246" w:rsidP="00C46BE6">
      <w:pPr>
        <w:tabs>
          <w:tab w:val="left" w:pos="9072"/>
        </w:tabs>
        <w:spacing w:line="360" w:lineRule="auto"/>
        <w:ind w:left="-142"/>
        <w:rPr>
          <w:rFonts w:ascii="Arial" w:hAnsi="Arial" w:cs="Arial"/>
          <w:color w:val="FF0000"/>
          <w:sz w:val="22"/>
          <w:szCs w:val="22"/>
        </w:rPr>
      </w:pPr>
    </w:p>
    <w:p w14:paraId="2486308B" w14:textId="352A68BB" w:rsidR="009E0ACD" w:rsidRPr="00C46BE6" w:rsidRDefault="009E0ACD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§ 5</w:t>
      </w:r>
    </w:p>
    <w:p w14:paraId="4B00FECA" w14:textId="77777777" w:rsidR="009E0ACD" w:rsidRPr="00C46BE6" w:rsidRDefault="009E0ACD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Obowiązki Zamawiającego</w:t>
      </w:r>
    </w:p>
    <w:p w14:paraId="5F0C2EE9" w14:textId="77777777" w:rsidR="009E0ACD" w:rsidRPr="00C46BE6" w:rsidRDefault="009E0ACD" w:rsidP="00C46BE6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i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Zamawiający zobowiązuje się współdziałać z Wykonawcą w celu zapewnienia należytego wykonania Umowy, w szczególności udzielać wszelkich niezbędnych informacji związanych z realizacją Umowy, a także do zapłaty umówionego Wynagrodzenia zgodnie z Umową.</w:t>
      </w:r>
    </w:p>
    <w:p w14:paraId="71708605" w14:textId="01D907D4" w:rsidR="009E0ACD" w:rsidRPr="00C46BE6" w:rsidRDefault="009E0ACD" w:rsidP="00C46BE6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Zamawiający zobowiązany jest do odbioru</w:t>
      </w:r>
      <w:r w:rsidRPr="00C46BE6">
        <w:rPr>
          <w:rFonts w:ascii="Arial" w:hAnsi="Arial" w:cs="Arial"/>
          <w:i/>
          <w:sz w:val="22"/>
          <w:szCs w:val="22"/>
        </w:rPr>
        <w:t xml:space="preserve"> Etapu Usług </w:t>
      </w:r>
      <w:r w:rsidRPr="00C46BE6">
        <w:rPr>
          <w:rFonts w:ascii="Arial" w:hAnsi="Arial" w:cs="Arial"/>
          <w:sz w:val="22"/>
          <w:szCs w:val="22"/>
        </w:rPr>
        <w:t xml:space="preserve">należytej jakości. </w:t>
      </w:r>
    </w:p>
    <w:p w14:paraId="63655F6A" w14:textId="77777777" w:rsidR="004C30C5" w:rsidRPr="00C46BE6" w:rsidRDefault="004C30C5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C692330" w14:textId="2FA18B2F" w:rsidR="009E0ACD" w:rsidRPr="00C46BE6" w:rsidRDefault="009E0ACD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§ 6</w:t>
      </w:r>
    </w:p>
    <w:p w14:paraId="0877AEB9" w14:textId="77777777" w:rsidR="009E0ACD" w:rsidRPr="00C46BE6" w:rsidRDefault="009E0ACD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Podwykonawcy</w:t>
      </w:r>
    </w:p>
    <w:p w14:paraId="60FA24CC" w14:textId="609A6331" w:rsidR="009E0ACD" w:rsidRPr="00C46BE6" w:rsidRDefault="009E0ACD" w:rsidP="00C46BE6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-142" w:hanging="426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Przy wykonywaniu Umowy Wykonawca </w:t>
      </w:r>
      <w:r w:rsidRPr="00C46BE6">
        <w:rPr>
          <w:rFonts w:ascii="Arial" w:hAnsi="Arial" w:cs="Arial"/>
          <w:i/>
          <w:sz w:val="22"/>
          <w:szCs w:val="22"/>
        </w:rPr>
        <w:t xml:space="preserve">może </w:t>
      </w:r>
      <w:r w:rsidRPr="00C46BE6">
        <w:rPr>
          <w:rFonts w:ascii="Arial" w:hAnsi="Arial" w:cs="Arial"/>
          <w:sz w:val="22"/>
          <w:szCs w:val="22"/>
        </w:rPr>
        <w:t>posługiwać się podwykonawcami (dalej: „</w:t>
      </w:r>
      <w:r w:rsidRPr="00C46BE6">
        <w:rPr>
          <w:rFonts w:ascii="Arial" w:hAnsi="Arial" w:cs="Arial"/>
          <w:b/>
          <w:sz w:val="22"/>
          <w:szCs w:val="22"/>
        </w:rPr>
        <w:t>Podwykonawcy</w:t>
      </w:r>
      <w:r w:rsidRPr="00C46BE6">
        <w:rPr>
          <w:rFonts w:ascii="Arial" w:hAnsi="Arial" w:cs="Arial"/>
          <w:sz w:val="22"/>
          <w:szCs w:val="22"/>
        </w:rPr>
        <w:t>”).</w:t>
      </w:r>
    </w:p>
    <w:p w14:paraId="1C3777E5" w14:textId="47C451C6" w:rsidR="009E0ACD" w:rsidRPr="00C46BE6" w:rsidRDefault="009E0ACD" w:rsidP="00C46BE6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-142" w:hanging="426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i/>
          <w:sz w:val="22"/>
          <w:szCs w:val="22"/>
        </w:rPr>
        <w:t xml:space="preserve">W przypadku zamiaru posługiwania się Podwykonawcami w trakcie realizacji Umowy Wykonawca przedstawi Zamawiającemu listę Podwykonawców, którymi zamierza posługiwać się przy jej wykonywaniu w terminie </w:t>
      </w:r>
      <w:r w:rsidR="00804E4D" w:rsidRPr="00C46BE6">
        <w:rPr>
          <w:rFonts w:ascii="Arial" w:hAnsi="Arial" w:cs="Arial"/>
          <w:i/>
          <w:sz w:val="22"/>
          <w:szCs w:val="22"/>
        </w:rPr>
        <w:t xml:space="preserve">7 </w:t>
      </w:r>
      <w:r w:rsidRPr="00C46BE6">
        <w:rPr>
          <w:rFonts w:ascii="Arial" w:hAnsi="Arial" w:cs="Arial"/>
          <w:i/>
          <w:sz w:val="22"/>
          <w:szCs w:val="22"/>
        </w:rPr>
        <w:t xml:space="preserve">dni przed powierzeniem realizacji części </w:t>
      </w:r>
      <w:r w:rsidR="00186F2E" w:rsidRPr="00C46BE6">
        <w:rPr>
          <w:rFonts w:ascii="Arial" w:hAnsi="Arial" w:cs="Arial"/>
          <w:i/>
          <w:sz w:val="22"/>
          <w:szCs w:val="22"/>
        </w:rPr>
        <w:t>U</w:t>
      </w:r>
      <w:r w:rsidRPr="00C46BE6">
        <w:rPr>
          <w:rFonts w:ascii="Arial" w:hAnsi="Arial" w:cs="Arial"/>
          <w:i/>
          <w:sz w:val="22"/>
          <w:szCs w:val="22"/>
        </w:rPr>
        <w:t>mowy Podwykonawcy</w:t>
      </w:r>
      <w:r w:rsidRPr="00C46BE6">
        <w:rPr>
          <w:rFonts w:ascii="Arial" w:hAnsi="Arial" w:cs="Arial"/>
          <w:sz w:val="22"/>
          <w:szCs w:val="22"/>
        </w:rPr>
        <w:t>.</w:t>
      </w:r>
    </w:p>
    <w:p w14:paraId="16FF54A6" w14:textId="157DB548" w:rsidR="009E0ACD" w:rsidRPr="00C46BE6" w:rsidRDefault="009E0ACD" w:rsidP="00C46BE6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-142" w:hanging="426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lastRenderedPageBreak/>
        <w:t>Wykonawca zobowiązany jest do dołączania do każdej faktury oświadczeń Wykonawcy i Podwykonawców (podpisanych zgodnie z zasadami reprezentacji), że wszystkie należności, wynikające z faktury Podwykonawców, których termin płatności upłynął w okresie objętym daną fakturą, zostały zapłacone.</w:t>
      </w:r>
    </w:p>
    <w:p w14:paraId="5C5F3095" w14:textId="6287F2BC" w:rsidR="009E0ACD" w:rsidRPr="00C46BE6" w:rsidRDefault="009E0ACD" w:rsidP="00C46BE6">
      <w:pPr>
        <w:numPr>
          <w:ilvl w:val="0"/>
          <w:numId w:val="3"/>
        </w:numPr>
        <w:tabs>
          <w:tab w:val="clear" w:pos="720"/>
          <w:tab w:val="num" w:pos="142"/>
        </w:tabs>
        <w:spacing w:line="360" w:lineRule="auto"/>
        <w:ind w:left="-130" w:hanging="43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Wykonawca zobowiązany jest do dostarczenia </w:t>
      </w:r>
      <w:r w:rsidR="00186F2E" w:rsidRPr="00C46BE6">
        <w:rPr>
          <w:rFonts w:ascii="Arial" w:hAnsi="Arial" w:cs="Arial"/>
          <w:sz w:val="22"/>
          <w:szCs w:val="22"/>
        </w:rPr>
        <w:t>Z</w:t>
      </w:r>
      <w:r w:rsidRPr="00C46BE6">
        <w:rPr>
          <w:rFonts w:ascii="Arial" w:hAnsi="Arial" w:cs="Arial"/>
          <w:sz w:val="22"/>
          <w:szCs w:val="22"/>
        </w:rPr>
        <w:t>amawiającemu w ciągu 30 dni od daty wystawienia ostatniej faktury, oświadczeń Wykonawcy i Podwykonawców (podpisanych zgodnie z zasadami reprezentacji), że wszystkie należne faktury z tytułu realizacji umowy zostały zapłacone.</w:t>
      </w:r>
    </w:p>
    <w:p w14:paraId="74CE5226" w14:textId="51ECAB9F" w:rsidR="009E0ACD" w:rsidRPr="00C46BE6" w:rsidRDefault="009E0ACD" w:rsidP="00C46BE6">
      <w:pPr>
        <w:numPr>
          <w:ilvl w:val="0"/>
          <w:numId w:val="3"/>
        </w:numPr>
        <w:tabs>
          <w:tab w:val="clear" w:pos="720"/>
          <w:tab w:val="num" w:pos="142"/>
        </w:tabs>
        <w:spacing w:line="360" w:lineRule="auto"/>
        <w:ind w:left="-130" w:hanging="43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W przypadku uchylania się od obowiązk</w:t>
      </w:r>
      <w:r w:rsidR="00186F2E" w:rsidRPr="00C46BE6">
        <w:rPr>
          <w:rFonts w:ascii="Arial" w:hAnsi="Arial" w:cs="Arial"/>
          <w:sz w:val="22"/>
          <w:szCs w:val="22"/>
        </w:rPr>
        <w:t>ów</w:t>
      </w:r>
      <w:r w:rsidRPr="00C46BE6">
        <w:rPr>
          <w:rFonts w:ascii="Arial" w:hAnsi="Arial" w:cs="Arial"/>
          <w:sz w:val="22"/>
          <w:szCs w:val="22"/>
        </w:rPr>
        <w:t>, o który</w:t>
      </w:r>
      <w:r w:rsidR="00186F2E" w:rsidRPr="00C46BE6">
        <w:rPr>
          <w:rFonts w:ascii="Arial" w:hAnsi="Arial" w:cs="Arial"/>
          <w:sz w:val="22"/>
          <w:szCs w:val="22"/>
        </w:rPr>
        <w:t>ch</w:t>
      </w:r>
      <w:r w:rsidRPr="00C46BE6">
        <w:rPr>
          <w:rFonts w:ascii="Arial" w:hAnsi="Arial" w:cs="Arial"/>
          <w:sz w:val="22"/>
          <w:szCs w:val="22"/>
        </w:rPr>
        <w:t xml:space="preserve"> mowa w ust. </w:t>
      </w:r>
      <w:r w:rsidR="00EF6314" w:rsidRPr="00C46BE6">
        <w:rPr>
          <w:rFonts w:ascii="Arial" w:hAnsi="Arial" w:cs="Arial"/>
          <w:sz w:val="22"/>
          <w:szCs w:val="22"/>
        </w:rPr>
        <w:t>3</w:t>
      </w:r>
      <w:r w:rsidRPr="00C46BE6">
        <w:rPr>
          <w:rFonts w:ascii="Arial" w:hAnsi="Arial" w:cs="Arial"/>
          <w:sz w:val="22"/>
          <w:szCs w:val="22"/>
        </w:rPr>
        <w:t xml:space="preserve"> </w:t>
      </w:r>
      <w:r w:rsidR="00186F2E" w:rsidRPr="00C46BE6">
        <w:rPr>
          <w:rFonts w:ascii="Arial" w:hAnsi="Arial" w:cs="Arial"/>
          <w:sz w:val="22"/>
          <w:szCs w:val="22"/>
        </w:rPr>
        <w:t>lub</w:t>
      </w:r>
      <w:r w:rsidRPr="00C46BE6">
        <w:rPr>
          <w:rFonts w:ascii="Arial" w:hAnsi="Arial" w:cs="Arial"/>
          <w:sz w:val="22"/>
          <w:szCs w:val="22"/>
        </w:rPr>
        <w:t xml:space="preserve"> </w:t>
      </w:r>
      <w:r w:rsidR="00EF6314" w:rsidRPr="00C46BE6">
        <w:rPr>
          <w:rFonts w:ascii="Arial" w:hAnsi="Arial" w:cs="Arial"/>
          <w:sz w:val="22"/>
          <w:szCs w:val="22"/>
        </w:rPr>
        <w:t>4</w:t>
      </w:r>
      <w:r w:rsidRPr="00C46BE6">
        <w:rPr>
          <w:rFonts w:ascii="Arial" w:hAnsi="Arial" w:cs="Arial"/>
          <w:sz w:val="22"/>
          <w:szCs w:val="22"/>
        </w:rPr>
        <w:t xml:space="preserve"> przez Wykonawcę, Zamawiający będzie uprawniony do wstrzymania płatności części Wynagrodzenia objętego daną fakturą Wykonawcy do czasu przedstawienia właściwych oświadczeń lub wyjaśnień wraz z dowodami potwierdzającymi, że wynagrodzenie należne </w:t>
      </w:r>
      <w:r w:rsidR="00186F2E" w:rsidRPr="00C46BE6">
        <w:rPr>
          <w:rFonts w:ascii="Arial" w:hAnsi="Arial" w:cs="Arial"/>
          <w:sz w:val="22"/>
          <w:szCs w:val="22"/>
        </w:rPr>
        <w:t>P</w:t>
      </w:r>
      <w:r w:rsidRPr="00C46BE6">
        <w:rPr>
          <w:rFonts w:ascii="Arial" w:hAnsi="Arial" w:cs="Arial"/>
          <w:sz w:val="22"/>
          <w:szCs w:val="22"/>
        </w:rPr>
        <w:t xml:space="preserve">odwykonawcy zostało zapłacone </w:t>
      </w:r>
      <w:proofErr w:type="gramStart"/>
      <w:r w:rsidRPr="00C46BE6">
        <w:rPr>
          <w:rFonts w:ascii="Arial" w:hAnsi="Arial" w:cs="Arial"/>
          <w:sz w:val="22"/>
          <w:szCs w:val="22"/>
        </w:rPr>
        <w:t>albo,</w:t>
      </w:r>
      <w:proofErr w:type="gramEnd"/>
      <w:r w:rsidRPr="00C46BE6">
        <w:rPr>
          <w:rFonts w:ascii="Arial" w:hAnsi="Arial" w:cs="Arial"/>
          <w:sz w:val="22"/>
          <w:szCs w:val="22"/>
        </w:rPr>
        <w:t xml:space="preserve"> że zobowiązanie do zapłaty wygasło w inny sposób niż poprzez zapłatę. Za opóźnienie w płatności faktury koszty odsetek nie obciążają Zamawiającego.</w:t>
      </w:r>
    </w:p>
    <w:p w14:paraId="5A9FCB16" w14:textId="77777777" w:rsidR="00A71710" w:rsidRPr="00C46BE6" w:rsidRDefault="00A71710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1A346CD" w14:textId="4A272413" w:rsidR="009E0ACD" w:rsidRPr="00C46BE6" w:rsidRDefault="009E0ACD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§ 7</w:t>
      </w:r>
    </w:p>
    <w:p w14:paraId="4FE01404" w14:textId="77777777" w:rsidR="009E0ACD" w:rsidRPr="00C46BE6" w:rsidRDefault="009E0ACD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Wynagrodzenie</w:t>
      </w:r>
    </w:p>
    <w:p w14:paraId="53ED3B41" w14:textId="3F14D906" w:rsidR="009E0ACD" w:rsidRPr="00C46BE6" w:rsidRDefault="009E0ACD" w:rsidP="00C46BE6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Z tytułu należytego wykonywania Umowy Wykonawcy przysługuje</w:t>
      </w:r>
      <w:r w:rsidR="008B4D78" w:rsidRPr="00C46BE6">
        <w:rPr>
          <w:rFonts w:ascii="Arial" w:hAnsi="Arial" w:cs="Arial"/>
          <w:sz w:val="22"/>
          <w:szCs w:val="22"/>
        </w:rPr>
        <w:t xml:space="preserve"> maksymalne</w:t>
      </w:r>
      <w:r w:rsidRPr="00C46BE6">
        <w:rPr>
          <w:rFonts w:ascii="Arial" w:hAnsi="Arial" w:cs="Arial"/>
          <w:sz w:val="22"/>
          <w:szCs w:val="22"/>
        </w:rPr>
        <w:t xml:space="preserve"> wynagrodzenie (dalej: „</w:t>
      </w:r>
      <w:r w:rsidRPr="00C46BE6">
        <w:rPr>
          <w:rFonts w:ascii="Arial" w:hAnsi="Arial" w:cs="Arial"/>
          <w:b/>
          <w:sz w:val="22"/>
          <w:szCs w:val="22"/>
        </w:rPr>
        <w:t>Wynagrodzenie</w:t>
      </w:r>
      <w:r w:rsidRPr="00C46BE6">
        <w:rPr>
          <w:rFonts w:ascii="Arial" w:hAnsi="Arial" w:cs="Arial"/>
          <w:sz w:val="22"/>
          <w:szCs w:val="22"/>
        </w:rPr>
        <w:t>”) zgodne ze złożoną przez Wykonawcę ofertą w kwocie:</w:t>
      </w:r>
    </w:p>
    <w:p w14:paraId="471A5146" w14:textId="118111C1" w:rsidR="009E0ACD" w:rsidRPr="00C46BE6" w:rsidRDefault="009E0ACD" w:rsidP="00C46BE6">
      <w:pPr>
        <w:pStyle w:val="Akapitzlist"/>
        <w:numPr>
          <w:ilvl w:val="0"/>
          <w:numId w:val="65"/>
        </w:numPr>
        <w:spacing w:line="360" w:lineRule="auto"/>
        <w:ind w:left="426" w:hanging="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Netto: …….. PLN (</w:t>
      </w:r>
      <w:proofErr w:type="gramStart"/>
      <w:r w:rsidRPr="00C46BE6">
        <w:rPr>
          <w:rFonts w:ascii="Arial" w:hAnsi="Arial" w:cs="Arial"/>
          <w:sz w:val="22"/>
          <w:szCs w:val="22"/>
        </w:rPr>
        <w:t>słownie: ….</w:t>
      </w:r>
      <w:proofErr w:type="gramEnd"/>
      <w:r w:rsidRPr="00C46BE6">
        <w:rPr>
          <w:rFonts w:ascii="Arial" w:hAnsi="Arial" w:cs="Arial"/>
          <w:sz w:val="22"/>
          <w:szCs w:val="22"/>
        </w:rPr>
        <w:t>.)</w:t>
      </w:r>
    </w:p>
    <w:p w14:paraId="44C9FB35" w14:textId="0215247C" w:rsidR="009E0ACD" w:rsidRPr="00C46BE6" w:rsidRDefault="009E0ACD" w:rsidP="00C46BE6">
      <w:pPr>
        <w:pStyle w:val="Akapitzlist"/>
        <w:numPr>
          <w:ilvl w:val="0"/>
          <w:numId w:val="65"/>
        </w:numPr>
        <w:spacing w:line="360" w:lineRule="auto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VAT: … % …….. PLN (</w:t>
      </w:r>
      <w:proofErr w:type="gramStart"/>
      <w:r w:rsidRPr="00C46BE6">
        <w:rPr>
          <w:rFonts w:ascii="Arial" w:hAnsi="Arial" w:cs="Arial"/>
          <w:sz w:val="22"/>
          <w:szCs w:val="22"/>
        </w:rPr>
        <w:t>słownie: ….</w:t>
      </w:r>
      <w:proofErr w:type="gramEnd"/>
      <w:r w:rsidRPr="00C46BE6">
        <w:rPr>
          <w:rFonts w:ascii="Arial" w:hAnsi="Arial" w:cs="Arial"/>
          <w:sz w:val="22"/>
          <w:szCs w:val="22"/>
        </w:rPr>
        <w:t>.)</w:t>
      </w:r>
    </w:p>
    <w:p w14:paraId="56CFFE51" w14:textId="29795B9A" w:rsidR="00892CD9" w:rsidRPr="00C46BE6" w:rsidRDefault="00892CD9" w:rsidP="00C46BE6">
      <w:pPr>
        <w:pStyle w:val="Akapitzlist"/>
        <w:numPr>
          <w:ilvl w:val="0"/>
          <w:numId w:val="65"/>
        </w:numPr>
        <w:spacing w:line="360" w:lineRule="auto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Brutto: …….. PLN (słownie: ……)</w:t>
      </w:r>
    </w:p>
    <w:p w14:paraId="22139D65" w14:textId="0E52E537" w:rsidR="00892CD9" w:rsidRPr="00C46BE6" w:rsidRDefault="00892CD9" w:rsidP="00C46BE6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i/>
          <w:sz w:val="22"/>
          <w:szCs w:val="22"/>
        </w:rPr>
        <w:t>Wynagrodzenie określone w ust. 1 jest stałe i nie będzie podlegać jakimkolwiek zmianom</w:t>
      </w:r>
      <w:r w:rsidR="00885EDB" w:rsidRPr="00C46BE6">
        <w:rPr>
          <w:rFonts w:ascii="Arial" w:hAnsi="Arial" w:cs="Arial"/>
          <w:i/>
          <w:sz w:val="22"/>
          <w:szCs w:val="22"/>
        </w:rPr>
        <w:t>.</w:t>
      </w:r>
      <w:r w:rsidRPr="00C46BE6">
        <w:rPr>
          <w:rFonts w:ascii="Arial" w:hAnsi="Arial" w:cs="Arial"/>
          <w:i/>
          <w:sz w:val="22"/>
          <w:szCs w:val="22"/>
        </w:rPr>
        <w:t xml:space="preserve"> </w:t>
      </w:r>
      <w:r w:rsidRPr="00C46BE6">
        <w:rPr>
          <w:rFonts w:ascii="Arial" w:hAnsi="Arial" w:cs="Arial"/>
          <w:sz w:val="22"/>
          <w:szCs w:val="22"/>
        </w:rPr>
        <w:t>Zapłata Wynagrodzenia w pełnej wysokości stanowi należyte wykonanie zobowiązania Zamawiającego, a Wykonawca nie będzie uprawniony do jakiegokolwiek wynagrodzenia uzupełniającego, świadczeń dodatkowych, zwrotu wydatków lub</w:t>
      </w:r>
      <w:r w:rsidR="00544380" w:rsidRPr="00C46BE6">
        <w:rPr>
          <w:rFonts w:ascii="Arial" w:hAnsi="Arial" w:cs="Arial"/>
          <w:sz w:val="22"/>
          <w:szCs w:val="22"/>
        </w:rPr>
        <w:t xml:space="preserve"> kosztów.</w:t>
      </w:r>
    </w:p>
    <w:p w14:paraId="32A6B924" w14:textId="44D69F83" w:rsidR="00885EDB" w:rsidRPr="00C46BE6" w:rsidRDefault="00544380" w:rsidP="00C46BE6">
      <w:pPr>
        <w:pStyle w:val="Akapitzlist"/>
        <w:numPr>
          <w:ilvl w:val="0"/>
          <w:numId w:val="71"/>
        </w:numPr>
        <w:suppressAutoHyphens/>
        <w:spacing w:after="120" w:line="360" w:lineRule="auto"/>
        <w:ind w:left="-142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Faktury wystawiane będą na </w:t>
      </w:r>
    </w:p>
    <w:p w14:paraId="072D64CF" w14:textId="77777777" w:rsidR="00885EDB" w:rsidRPr="00C46BE6" w:rsidRDefault="00885EDB" w:rsidP="00C46BE6">
      <w:pPr>
        <w:suppressAutoHyphens/>
        <w:spacing w:after="120" w:line="360" w:lineRule="auto"/>
        <w:ind w:left="-142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PKP Polskie Linie Kolejowe S.A.</w:t>
      </w:r>
    </w:p>
    <w:p w14:paraId="738108DA" w14:textId="77777777" w:rsidR="00885EDB" w:rsidRPr="00C46BE6" w:rsidRDefault="00885EDB" w:rsidP="00C46BE6">
      <w:pPr>
        <w:suppressAutoHyphens/>
        <w:spacing w:after="120" w:line="360" w:lineRule="auto"/>
        <w:ind w:left="-142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ul. Targowa 74, 03-734 Warszawa</w:t>
      </w:r>
    </w:p>
    <w:p w14:paraId="383D811E" w14:textId="77777777" w:rsidR="00885EDB" w:rsidRPr="00C46BE6" w:rsidRDefault="00885EDB" w:rsidP="00C46BE6">
      <w:pPr>
        <w:suppressAutoHyphens/>
        <w:spacing w:after="120" w:line="360" w:lineRule="auto"/>
        <w:ind w:left="-142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Zakład Linii Kolejowych w Łodzi,</w:t>
      </w:r>
    </w:p>
    <w:p w14:paraId="2A8F215C" w14:textId="77777777" w:rsidR="00885EDB" w:rsidRPr="00C46BE6" w:rsidRDefault="00885EDB" w:rsidP="00C46BE6">
      <w:pPr>
        <w:suppressAutoHyphens/>
        <w:spacing w:after="120" w:line="360" w:lineRule="auto"/>
        <w:ind w:left="-142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ul. Tuwima 28, 90-002 Łódź</w:t>
      </w:r>
    </w:p>
    <w:p w14:paraId="4FFF8882" w14:textId="77777777" w:rsidR="00885EDB" w:rsidRPr="00C46BE6" w:rsidRDefault="00885EDB" w:rsidP="00C46BE6">
      <w:pPr>
        <w:suppressAutoHyphens/>
        <w:spacing w:after="120" w:line="360" w:lineRule="auto"/>
        <w:ind w:left="-142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NIP: 113-23-16-427</w:t>
      </w:r>
    </w:p>
    <w:p w14:paraId="58A0714E" w14:textId="0A8B32B1" w:rsidR="00544380" w:rsidRPr="00C46BE6" w:rsidRDefault="00544380" w:rsidP="00C46BE6">
      <w:pPr>
        <w:pStyle w:val="Akapitzlist"/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 i wysyłane niezwłocznie na adres PKP Polskie Linie Kolejowe S.A. Centrala Spółki Biuro Rachunkowości Wydział OCR i zarządzania elektronicznym obiegiem Faktur ul. Targowa 74, 03-734 Warszawa w kopercie oznaczonej dopiskiem „FAKTURA” lub Wykonawca, według swojego wyboru, wyśle ustrukturyzowaną fakturę elektroniczną do Zamawiającego za pośrednictwem platformy, o </w:t>
      </w:r>
      <w:r w:rsidRPr="00C46BE6">
        <w:rPr>
          <w:rFonts w:ascii="Arial" w:hAnsi="Arial" w:cs="Arial"/>
          <w:sz w:val="22"/>
          <w:szCs w:val="22"/>
        </w:rPr>
        <w:lastRenderedPageBreak/>
        <w:t xml:space="preserve">której mowa w ustawie z dnia 9 listopada 2018 r. o elektronicznym fakturowaniu w zamówieniach publicznych, na koncesjach na roboty budowlane lub usługi oraz partnerstwie publiczno-prywatnym </w:t>
      </w:r>
      <w:r w:rsidR="00713A13" w:rsidRPr="00C46BE6">
        <w:rPr>
          <w:rFonts w:ascii="Arial" w:hAnsi="Arial" w:cs="Arial"/>
          <w:sz w:val="22"/>
          <w:szCs w:val="22"/>
        </w:rPr>
        <w:t>(Dz. U. 2018 poz. 2191 z późn.zm)</w:t>
      </w:r>
      <w:r w:rsidRPr="00C46BE6">
        <w:rPr>
          <w:rFonts w:ascii="Arial" w:hAnsi="Arial" w:cs="Arial"/>
          <w:sz w:val="22"/>
          <w:szCs w:val="22"/>
        </w:rPr>
        <w:t xml:space="preserve">. Wykonawca może również przesyłać faktury elektroniczne na dedykowany adres </w:t>
      </w:r>
      <w:hyperlink r:id="rId9" w:history="1">
        <w:r w:rsidRPr="00C46BE6">
          <w:rPr>
            <w:rStyle w:val="Hipercze"/>
            <w:rFonts w:ascii="Arial" w:eastAsiaTheme="majorEastAsia" w:hAnsi="Arial" w:cs="Arial"/>
            <w:sz w:val="22"/>
            <w:szCs w:val="22"/>
          </w:rPr>
          <w:t>efaktura@plk-sa.pl</w:t>
        </w:r>
      </w:hyperlink>
      <w:r w:rsidRPr="00C46BE6">
        <w:rPr>
          <w:rFonts w:ascii="Arial" w:hAnsi="Arial" w:cs="Arial"/>
          <w:sz w:val="22"/>
          <w:szCs w:val="22"/>
        </w:rPr>
        <w:t xml:space="preserve">, po uprzednim podpisaniu Oświadczenia stanowiącego </w:t>
      </w:r>
      <w:r w:rsidR="006F111C" w:rsidRPr="00C46BE6">
        <w:rPr>
          <w:rFonts w:ascii="Arial" w:hAnsi="Arial" w:cs="Arial"/>
          <w:sz w:val="22"/>
          <w:szCs w:val="22"/>
        </w:rPr>
        <w:t>Z</w:t>
      </w:r>
      <w:r w:rsidRPr="00C46BE6">
        <w:rPr>
          <w:rFonts w:ascii="Arial" w:hAnsi="Arial" w:cs="Arial"/>
          <w:sz w:val="22"/>
          <w:szCs w:val="22"/>
        </w:rPr>
        <w:t xml:space="preserve">ałącznik nr </w:t>
      </w:r>
      <w:r w:rsidR="00885EDB" w:rsidRPr="00C46BE6">
        <w:rPr>
          <w:rFonts w:ascii="Arial" w:hAnsi="Arial" w:cs="Arial"/>
          <w:sz w:val="22"/>
          <w:szCs w:val="22"/>
        </w:rPr>
        <w:t xml:space="preserve">4 </w:t>
      </w:r>
      <w:r w:rsidRPr="00C46BE6">
        <w:rPr>
          <w:rFonts w:ascii="Arial" w:hAnsi="Arial" w:cs="Arial"/>
          <w:sz w:val="22"/>
          <w:szCs w:val="22"/>
        </w:rPr>
        <w:t>do Umowy.</w:t>
      </w:r>
    </w:p>
    <w:p w14:paraId="675E0349" w14:textId="26D05AE8" w:rsidR="00544380" w:rsidRPr="00C46BE6" w:rsidRDefault="00DD30A9" w:rsidP="00C46BE6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bookmarkStart w:id="5" w:name="_Hlk181864026"/>
      <w:r w:rsidRPr="00C46BE6">
        <w:rPr>
          <w:rFonts w:ascii="Arial" w:hAnsi="Arial" w:cs="Arial"/>
          <w:sz w:val="22"/>
          <w:szCs w:val="22"/>
        </w:rPr>
        <w:t>W treści faktury należy wskazać numer Umowy oraz numer zamówienia wystawionego przez Zamawiającego, a także numer protokołu odbioru, który dotyczy świadczenia objętego wystawioną fakturą.</w:t>
      </w:r>
      <w:bookmarkEnd w:id="5"/>
    </w:p>
    <w:p w14:paraId="6070F2D3" w14:textId="1388330E" w:rsidR="00544380" w:rsidRPr="00C46BE6" w:rsidRDefault="00544380" w:rsidP="00C46BE6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Wykonawca oświadcza, że </w:t>
      </w:r>
      <w:r w:rsidRPr="00C46BE6">
        <w:rPr>
          <w:rFonts w:ascii="Arial" w:hAnsi="Arial" w:cs="Arial"/>
          <w:b/>
          <w:bCs/>
          <w:i/>
          <w:sz w:val="22"/>
          <w:szCs w:val="22"/>
        </w:rPr>
        <w:t>jest/nie</w:t>
      </w:r>
      <w:r w:rsidRPr="00C46BE6">
        <w:rPr>
          <w:rFonts w:ascii="Arial" w:hAnsi="Arial" w:cs="Arial"/>
          <w:i/>
          <w:sz w:val="22"/>
          <w:szCs w:val="22"/>
        </w:rPr>
        <w:t xml:space="preserve"> jest</w:t>
      </w:r>
      <w:r w:rsidRPr="00C46BE6">
        <w:rPr>
          <w:rFonts w:ascii="Arial" w:hAnsi="Arial" w:cs="Arial"/>
          <w:sz w:val="22"/>
          <w:szCs w:val="22"/>
        </w:rPr>
        <w:t xml:space="preserve"> czynnym podatnikiem podatku od towarów i usług VAT, uprawnionym do wystawiania faktur.</w:t>
      </w:r>
    </w:p>
    <w:p w14:paraId="133C0329" w14:textId="551C587B" w:rsidR="00544380" w:rsidRPr="00C46BE6" w:rsidRDefault="00544380" w:rsidP="00C46BE6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Podstawę do wystawienia faktury stanowić będzie podpisany przez Zamawiającego i Wykonawcę oryginał </w:t>
      </w:r>
      <w:r w:rsidR="000F53A5" w:rsidRPr="00C46BE6">
        <w:rPr>
          <w:rFonts w:ascii="Arial" w:hAnsi="Arial" w:cs="Arial"/>
          <w:i/>
          <w:sz w:val="22"/>
          <w:szCs w:val="22"/>
        </w:rPr>
        <w:t>P</w:t>
      </w:r>
      <w:r w:rsidRPr="00C46BE6">
        <w:rPr>
          <w:rFonts w:ascii="Arial" w:hAnsi="Arial" w:cs="Arial"/>
          <w:i/>
          <w:sz w:val="22"/>
          <w:szCs w:val="22"/>
        </w:rPr>
        <w:t>rotokołu odbioru danego Etapu</w:t>
      </w:r>
      <w:r w:rsidRPr="00C46BE6">
        <w:rPr>
          <w:rFonts w:ascii="Arial" w:hAnsi="Arial" w:cs="Arial"/>
          <w:sz w:val="22"/>
          <w:szCs w:val="22"/>
        </w:rPr>
        <w:t xml:space="preserve"> potwierdzający wykonanie </w:t>
      </w:r>
      <w:r w:rsidRPr="00C46BE6">
        <w:rPr>
          <w:rFonts w:ascii="Arial" w:hAnsi="Arial" w:cs="Arial"/>
          <w:i/>
          <w:sz w:val="22"/>
          <w:szCs w:val="22"/>
        </w:rPr>
        <w:t>danego Etapu</w:t>
      </w:r>
      <w:r w:rsidRPr="00C46BE6">
        <w:rPr>
          <w:rFonts w:ascii="Arial" w:hAnsi="Arial" w:cs="Arial"/>
          <w:sz w:val="22"/>
          <w:szCs w:val="22"/>
        </w:rPr>
        <w:t xml:space="preserve">, niezawierający żadnych uwag lub zaleceń, sporządzony według wzoru stanowiącego Załącznik nr </w:t>
      </w:r>
      <w:r w:rsidRPr="00C46BE6">
        <w:rPr>
          <w:rFonts w:ascii="Arial" w:hAnsi="Arial" w:cs="Arial"/>
          <w:i/>
          <w:sz w:val="22"/>
          <w:szCs w:val="22"/>
        </w:rPr>
        <w:t>3</w:t>
      </w:r>
      <w:r w:rsidR="00A90FD1" w:rsidRPr="00C46BE6">
        <w:rPr>
          <w:rFonts w:ascii="Arial" w:hAnsi="Arial" w:cs="Arial"/>
          <w:i/>
          <w:sz w:val="22"/>
          <w:szCs w:val="22"/>
        </w:rPr>
        <w:t xml:space="preserve"> </w:t>
      </w:r>
      <w:r w:rsidRPr="00C46BE6">
        <w:rPr>
          <w:rFonts w:ascii="Arial" w:hAnsi="Arial" w:cs="Arial"/>
          <w:sz w:val="22"/>
          <w:szCs w:val="22"/>
        </w:rPr>
        <w:t>do Umowy.</w:t>
      </w:r>
      <w:r w:rsidR="007C0D1B" w:rsidRPr="00C46BE6">
        <w:rPr>
          <w:rFonts w:ascii="Arial" w:hAnsi="Arial" w:cs="Arial"/>
          <w:sz w:val="22"/>
          <w:szCs w:val="22"/>
        </w:rPr>
        <w:t xml:space="preserve"> Do Protokołu odbioru danego Etapu należy dołączyć oświadczenie wg wzoru stanowiącego Załącznik nr </w:t>
      </w:r>
      <w:r w:rsidR="00DD30A9" w:rsidRPr="00C46BE6">
        <w:rPr>
          <w:rFonts w:ascii="Arial" w:hAnsi="Arial" w:cs="Arial"/>
          <w:b/>
          <w:bCs/>
          <w:sz w:val="22"/>
          <w:szCs w:val="22"/>
        </w:rPr>
        <w:t>3.1</w:t>
      </w:r>
      <w:r w:rsidR="007C0D1B" w:rsidRPr="00C46BE6">
        <w:rPr>
          <w:rFonts w:ascii="Arial" w:hAnsi="Arial" w:cs="Arial"/>
          <w:sz w:val="22"/>
          <w:szCs w:val="22"/>
        </w:rPr>
        <w:t xml:space="preserve"> do Umowy. </w:t>
      </w:r>
    </w:p>
    <w:p w14:paraId="2E9D7A4E" w14:textId="3B8C0EC1" w:rsidR="00544380" w:rsidRPr="00C46BE6" w:rsidRDefault="00544380" w:rsidP="00C46BE6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Zapłata Wynagrodzenia nastąpi przelewem na rachunek bankowy Wykonawcy wskazany w prawidłowo wystawionej fakturze w terminie 30 dni kalendarzowych od dnia jej doręczenia płatnikowi wskazanemu w ust. 3. </w:t>
      </w:r>
    </w:p>
    <w:p w14:paraId="7F733E33" w14:textId="2DCE5A8F" w:rsidR="00544380" w:rsidRPr="00C46BE6" w:rsidRDefault="00544380" w:rsidP="00C46BE6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C46BE6">
        <w:rPr>
          <w:rFonts w:ascii="Arial" w:hAnsi="Arial" w:cs="Arial"/>
          <w:iCs/>
          <w:sz w:val="22"/>
          <w:szCs w:val="22"/>
        </w:rPr>
        <w:t xml:space="preserve">Za termin </w:t>
      </w:r>
      <w:r w:rsidRPr="00C46BE6">
        <w:rPr>
          <w:rFonts w:ascii="Arial" w:hAnsi="Arial" w:cs="Arial"/>
          <w:sz w:val="22"/>
          <w:szCs w:val="22"/>
        </w:rPr>
        <w:t xml:space="preserve">dokonania zapłaty Wynagrodzenia uważa się dzień obciążenia rachunku bankowego płatnika wskazanego w ust. 3. </w:t>
      </w:r>
    </w:p>
    <w:p w14:paraId="01B0F6CB" w14:textId="20C253F5" w:rsidR="00544380" w:rsidRPr="00C46BE6" w:rsidRDefault="00544380" w:rsidP="00C46BE6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W przypadku, gdy rachunek bankowy umieszczony na fakturze Wykonawcy nie widnieje w elektronicznym wykazie podmiotów na stronie Ministerstwa Finansów, płatność faktury będzie odroczona do momentu pojawienia się wskazanego rachunku bankowego w tym wykazie, z zastrzeżeniem ust. 10 i 11. Jeżeli powyższe działanie spowoduje opóźnienie w dokonaniu płatności, koszty odsetek z tego tytułu nie obciążają Zamawiającego.</w:t>
      </w:r>
    </w:p>
    <w:p w14:paraId="60F68F77" w14:textId="70BE98D9" w:rsidR="00544380" w:rsidRPr="00C46BE6" w:rsidRDefault="00544380" w:rsidP="00C46BE6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Postanowienia ust. 9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</w:t>
      </w:r>
    </w:p>
    <w:p w14:paraId="453E67A7" w14:textId="4FC33F3B" w:rsidR="00544380" w:rsidRPr="00C46BE6" w:rsidRDefault="00544380" w:rsidP="00C46BE6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C46BE6">
        <w:rPr>
          <w:rFonts w:ascii="Arial" w:hAnsi="Arial" w:cs="Arial"/>
          <w:iCs/>
          <w:sz w:val="22"/>
          <w:szCs w:val="22"/>
        </w:rPr>
        <w:t xml:space="preserve">Postanowienia </w:t>
      </w:r>
      <w:r w:rsidRPr="00C46BE6">
        <w:rPr>
          <w:rFonts w:ascii="Arial" w:hAnsi="Arial" w:cs="Arial"/>
          <w:sz w:val="22"/>
          <w:szCs w:val="22"/>
        </w:rPr>
        <w:t>ust. 9 i 10 nie mają zastosowania, jeżeli Wykonawca doręczy wraz z fakturą Oświadczenie/Zaświadczenie wystawione przez bank lub spółdzielczą kasę oszczędnościowo-kredytową, z którego wynika, że rachunek, na który ma być dokonana płatność jest rachunkiem:</w:t>
      </w:r>
    </w:p>
    <w:p w14:paraId="73895685" w14:textId="11E44AEE" w:rsidR="00544380" w:rsidRPr="00C46BE6" w:rsidRDefault="00544380" w:rsidP="00C46BE6">
      <w:pPr>
        <w:pStyle w:val="Akapitzlist"/>
        <w:numPr>
          <w:ilvl w:val="0"/>
          <w:numId w:val="72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 w:rsidRPr="00C46BE6">
        <w:rPr>
          <w:rFonts w:ascii="Arial" w:hAnsi="Arial" w:cs="Arial"/>
          <w:iCs/>
          <w:sz w:val="22"/>
          <w:szCs w:val="22"/>
        </w:rPr>
        <w:t xml:space="preserve">służącym </w:t>
      </w:r>
      <w:r w:rsidRPr="00C46BE6">
        <w:rPr>
          <w:rFonts w:ascii="Arial" w:hAnsi="Arial" w:cs="Arial"/>
          <w:sz w:val="22"/>
          <w:szCs w:val="22"/>
        </w:rPr>
        <w:t>do dokonywania rozliczeń z tytułu nabywanych przez ten bank lub tę kasę wierzytelności pieniężnych</w:t>
      </w:r>
      <w:r w:rsidR="0036239C" w:rsidRPr="00C46BE6">
        <w:rPr>
          <w:rFonts w:ascii="Arial" w:hAnsi="Arial" w:cs="Arial"/>
          <w:sz w:val="22"/>
          <w:szCs w:val="22"/>
        </w:rPr>
        <w:t>,</w:t>
      </w:r>
      <w:r w:rsidRPr="00C46BE6">
        <w:rPr>
          <w:rFonts w:ascii="Arial" w:hAnsi="Arial" w:cs="Arial"/>
          <w:sz w:val="22"/>
          <w:szCs w:val="22"/>
        </w:rPr>
        <w:t xml:space="preserve"> lub</w:t>
      </w:r>
    </w:p>
    <w:p w14:paraId="2F6099D9" w14:textId="5DE78F68" w:rsidR="00544380" w:rsidRPr="00C46BE6" w:rsidRDefault="00544380" w:rsidP="00C46BE6">
      <w:pPr>
        <w:pStyle w:val="Akapitzlist"/>
        <w:numPr>
          <w:ilvl w:val="0"/>
          <w:numId w:val="72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lastRenderedPageBreak/>
        <w:t xml:space="preserve">wykorzystywany </w:t>
      </w:r>
      <w:r w:rsidR="0036239C" w:rsidRPr="00C46BE6">
        <w:rPr>
          <w:rFonts w:ascii="Arial" w:hAnsi="Arial" w:cs="Arial"/>
          <w:sz w:val="22"/>
          <w:szCs w:val="22"/>
        </w:rPr>
        <w:t>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78989307" w14:textId="00940EC1" w:rsidR="0036239C" w:rsidRPr="00C46BE6" w:rsidRDefault="0036239C" w:rsidP="00C46BE6">
      <w:pPr>
        <w:pStyle w:val="Akapitzlist"/>
        <w:numPr>
          <w:ilvl w:val="0"/>
          <w:numId w:val="72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45478298" w14:textId="3B37DB7E" w:rsidR="0036239C" w:rsidRPr="00C46BE6" w:rsidRDefault="0036239C" w:rsidP="00C46BE6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C46BE6">
        <w:rPr>
          <w:rFonts w:ascii="Arial" w:hAnsi="Arial" w:cs="Arial"/>
          <w:iCs/>
          <w:sz w:val="22"/>
          <w:szCs w:val="22"/>
        </w:rPr>
        <w:t xml:space="preserve">Zapłata </w:t>
      </w:r>
      <w:r w:rsidR="0060162F" w:rsidRPr="00C46BE6">
        <w:rPr>
          <w:rFonts w:ascii="Arial" w:hAnsi="Arial" w:cs="Arial"/>
          <w:iCs/>
          <w:sz w:val="22"/>
          <w:szCs w:val="22"/>
        </w:rPr>
        <w:t>W</w:t>
      </w:r>
      <w:r w:rsidRPr="00C46BE6">
        <w:rPr>
          <w:rFonts w:ascii="Arial" w:hAnsi="Arial" w:cs="Arial"/>
          <w:iCs/>
          <w:sz w:val="22"/>
          <w:szCs w:val="22"/>
        </w:rPr>
        <w:t>ynagrodzenia</w:t>
      </w:r>
      <w:r w:rsidR="0060162F" w:rsidRPr="00C46BE6">
        <w:rPr>
          <w:rFonts w:ascii="Arial" w:hAnsi="Arial" w:cs="Arial"/>
          <w:iCs/>
          <w:sz w:val="22"/>
          <w:szCs w:val="22"/>
        </w:rPr>
        <w:t xml:space="preserve"> </w:t>
      </w:r>
      <w:r w:rsidR="0060162F" w:rsidRPr="00C46BE6">
        <w:rPr>
          <w:rFonts w:ascii="Arial" w:hAnsi="Arial" w:cs="Arial"/>
          <w:sz w:val="22"/>
          <w:szCs w:val="22"/>
        </w:rPr>
        <w:t xml:space="preserve">nastąpi przelewem na rachunek bankowy wskazany w prawidłowo wystawionej przez Lidera Konsorcjum fakturze w terminie 30 dni kalendarzowych od dnia jej doręczenia płatnikowi wskazanemu w ust. 3.* </w:t>
      </w:r>
      <w:r w:rsidR="0060162F" w:rsidRPr="00C46BE6">
        <w:rPr>
          <w:rFonts w:ascii="Arial" w:hAnsi="Arial" w:cs="Arial"/>
          <w:i/>
          <w:sz w:val="22"/>
          <w:szCs w:val="22"/>
        </w:rPr>
        <w:t>(dotyczy Konsorcjum)</w:t>
      </w:r>
    </w:p>
    <w:p w14:paraId="66EED1E8" w14:textId="4D6DD0EA" w:rsidR="0060162F" w:rsidRPr="00C46BE6" w:rsidRDefault="0060162F" w:rsidP="00C46BE6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C46BE6">
        <w:rPr>
          <w:rFonts w:ascii="Arial" w:hAnsi="Arial" w:cs="Arial"/>
          <w:iCs/>
          <w:sz w:val="22"/>
          <w:szCs w:val="22"/>
        </w:rPr>
        <w:t xml:space="preserve">Zapłata </w:t>
      </w:r>
      <w:r w:rsidRPr="00C46BE6">
        <w:rPr>
          <w:rFonts w:ascii="Arial" w:hAnsi="Arial" w:cs="Arial"/>
          <w:sz w:val="22"/>
          <w:szCs w:val="22"/>
        </w:rPr>
        <w:t xml:space="preserve">Wynagrodzenia na wskazany przez Lidera Konsorcjum rachunek bankowy stanowi spełnienie świadczenia należnego </w:t>
      </w:r>
      <w:proofErr w:type="gramStart"/>
      <w:r w:rsidRPr="00C46BE6">
        <w:rPr>
          <w:rFonts w:ascii="Arial" w:hAnsi="Arial" w:cs="Arial"/>
          <w:sz w:val="22"/>
          <w:szCs w:val="22"/>
        </w:rPr>
        <w:t>Wykonawcy.*</w:t>
      </w:r>
      <w:proofErr w:type="gramEnd"/>
      <w:r w:rsidRPr="00C46BE6">
        <w:rPr>
          <w:rFonts w:ascii="Arial" w:hAnsi="Arial" w:cs="Arial"/>
          <w:sz w:val="22"/>
          <w:szCs w:val="22"/>
        </w:rPr>
        <w:t xml:space="preserve"> (</w:t>
      </w:r>
      <w:r w:rsidRPr="00C46BE6">
        <w:rPr>
          <w:rFonts w:ascii="Arial" w:hAnsi="Arial" w:cs="Arial"/>
          <w:i/>
          <w:sz w:val="22"/>
          <w:szCs w:val="22"/>
        </w:rPr>
        <w:t>dotyczy Konsorcjum)</w:t>
      </w:r>
    </w:p>
    <w:p w14:paraId="269DE28F" w14:textId="0618DBCF" w:rsidR="0060162F" w:rsidRPr="00C46BE6" w:rsidRDefault="0060162F" w:rsidP="00C46BE6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C46BE6">
        <w:rPr>
          <w:rFonts w:ascii="Arial" w:hAnsi="Arial" w:cs="Arial"/>
          <w:iCs/>
          <w:sz w:val="22"/>
          <w:szCs w:val="22"/>
        </w:rPr>
        <w:t xml:space="preserve">Wykaz </w:t>
      </w:r>
      <w:r w:rsidRPr="00C46BE6">
        <w:rPr>
          <w:rFonts w:ascii="Arial" w:hAnsi="Arial" w:cs="Arial"/>
          <w:sz w:val="22"/>
          <w:szCs w:val="22"/>
        </w:rPr>
        <w:t xml:space="preserve">Usług objętych Umową oraz odpowiadających im cen jednostkowych zawiera Załącznik nr </w:t>
      </w:r>
      <w:r w:rsidR="00DD30A9" w:rsidRPr="00C46BE6">
        <w:rPr>
          <w:rFonts w:ascii="Arial" w:hAnsi="Arial" w:cs="Arial"/>
          <w:sz w:val="22"/>
          <w:szCs w:val="22"/>
        </w:rPr>
        <w:t>5</w:t>
      </w:r>
      <w:r w:rsidRPr="00C46BE6">
        <w:rPr>
          <w:rFonts w:ascii="Arial" w:hAnsi="Arial" w:cs="Arial"/>
          <w:sz w:val="22"/>
          <w:szCs w:val="22"/>
        </w:rPr>
        <w:t>.</w:t>
      </w:r>
    </w:p>
    <w:p w14:paraId="7664D19C" w14:textId="2300B560" w:rsidR="0060162F" w:rsidRPr="00C46BE6" w:rsidRDefault="0060162F" w:rsidP="00C46BE6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Zamawiający </w:t>
      </w:r>
      <w:r w:rsidRPr="00C46BE6">
        <w:rPr>
          <w:rFonts w:ascii="Arial" w:hAnsi="Arial" w:cs="Arial"/>
          <w:bCs/>
          <w:iCs/>
          <w:sz w:val="22"/>
          <w:szCs w:val="22"/>
        </w:rPr>
        <w:t>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65299A51" w14:textId="77777777" w:rsidR="00DA0FEA" w:rsidRPr="00C46BE6" w:rsidRDefault="00DA0FEA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AF602A3" w14:textId="273C8E25" w:rsidR="0060162F" w:rsidRPr="00C46BE6" w:rsidRDefault="0060162F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§ 8</w:t>
      </w:r>
    </w:p>
    <w:p w14:paraId="1D073334" w14:textId="23F93F8C" w:rsidR="007D5506" w:rsidRPr="00C46BE6" w:rsidRDefault="007D5506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Gwarancja</w:t>
      </w:r>
    </w:p>
    <w:p w14:paraId="546B9971" w14:textId="3F3EF132" w:rsidR="007D5506" w:rsidRPr="00C46BE6" w:rsidRDefault="007D5506" w:rsidP="00C46BE6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C46BE6">
        <w:rPr>
          <w:rFonts w:ascii="Arial" w:hAnsi="Arial" w:cs="Arial"/>
          <w:bCs/>
          <w:sz w:val="22"/>
          <w:szCs w:val="22"/>
        </w:rPr>
        <w:t>Nie dotyczy</w:t>
      </w:r>
    </w:p>
    <w:p w14:paraId="6474B912" w14:textId="77777777" w:rsidR="00A71710" w:rsidRPr="00C46BE6" w:rsidRDefault="00A71710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ADC5BD9" w14:textId="6CB7DBB6" w:rsidR="0060162F" w:rsidRPr="00C46BE6" w:rsidRDefault="0060162F" w:rsidP="00C46BE6">
      <w:pPr>
        <w:spacing w:line="360" w:lineRule="auto"/>
        <w:rPr>
          <w:rFonts w:ascii="Arial" w:hAnsi="Arial" w:cs="Arial"/>
          <w:sz w:val="22"/>
          <w:szCs w:val="22"/>
          <w:highlight w:val="yellow"/>
        </w:rPr>
      </w:pPr>
      <w:r w:rsidRPr="00C46BE6">
        <w:rPr>
          <w:rFonts w:ascii="Arial" w:hAnsi="Arial" w:cs="Arial"/>
          <w:b/>
          <w:sz w:val="22"/>
          <w:szCs w:val="22"/>
        </w:rPr>
        <w:t>§ 9</w:t>
      </w:r>
    </w:p>
    <w:p w14:paraId="32BC7637" w14:textId="77777777" w:rsidR="0060162F" w:rsidRPr="00C46BE6" w:rsidRDefault="0060162F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Odpowiedzialność</w:t>
      </w:r>
    </w:p>
    <w:p w14:paraId="0D70D49C" w14:textId="6DC21274" w:rsidR="0060162F" w:rsidRPr="00C46BE6" w:rsidRDefault="0060162F" w:rsidP="00C46BE6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bCs/>
          <w:sz w:val="22"/>
          <w:szCs w:val="22"/>
        </w:rPr>
        <w:t xml:space="preserve">Wykonawca </w:t>
      </w:r>
      <w:r w:rsidRPr="00C46BE6">
        <w:rPr>
          <w:rFonts w:ascii="Arial" w:hAnsi="Arial" w:cs="Arial"/>
          <w:sz w:val="22"/>
          <w:szCs w:val="22"/>
        </w:rPr>
        <w:t>ponosi pełną odpowiedzialność za należyte, a w tym terminowe wykonanie Umowy.</w:t>
      </w:r>
    </w:p>
    <w:p w14:paraId="5AD83806" w14:textId="4730AEC9" w:rsidR="0060162F" w:rsidRPr="00C46BE6" w:rsidRDefault="0060162F" w:rsidP="00C46BE6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Członkowie Konsorcjum ponoszą solidarną odpowiedzialność za należyte, a w tym terminowe wykonanie Umowy oraz za wniesienie zabezpieczenia należytego wykonania Umowy.</w:t>
      </w:r>
    </w:p>
    <w:p w14:paraId="703711AC" w14:textId="13FDBE6B" w:rsidR="0060162F" w:rsidRPr="00C46BE6" w:rsidRDefault="0060162F" w:rsidP="00C46BE6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iCs/>
          <w:sz w:val="22"/>
          <w:szCs w:val="22"/>
        </w:rPr>
        <w:t xml:space="preserve">Wykonawca </w:t>
      </w:r>
      <w:r w:rsidRPr="00C46BE6">
        <w:rPr>
          <w:rFonts w:ascii="Arial" w:hAnsi="Arial" w:cs="Arial"/>
          <w:sz w:val="22"/>
          <w:szCs w:val="22"/>
        </w:rPr>
        <w:t>ponosi odpowiedzialność za wszelkie szkody w mieniu Zamawiającego, wynikłe w toku lub w związku z realizacją Umowy. W szczególności Wykonawca odpowiedzialny jest za wszelkie zniszczenia lub uszkodzenia sprzętu, jak i pozostałego mienia Zamawiającego powierzonego mu na potrzeby realizacji Umowy, wynikłe w trakcie lub w związku z jej realizacją. Odpowiedzialność Wykonawcy obejmuje szkody powstałe w każdej postaci winy.</w:t>
      </w:r>
    </w:p>
    <w:p w14:paraId="0F669B39" w14:textId="780E8FD3" w:rsidR="0060162F" w:rsidRPr="00C46BE6" w:rsidRDefault="0060162F" w:rsidP="00C46BE6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1205F1B1" w14:textId="5BB84D5B" w:rsidR="0060162F" w:rsidRPr="00C46BE6" w:rsidRDefault="0060162F" w:rsidP="00C46BE6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Strony są zwolnione od odpowiedzialności za szkody powstałe w związku z niewykonaniem lub nienależytym wykonaniem Umowy w przypadku, gdy to niewykonanie lub nienależyte wykonanie jest następstwem zdarzeń określanych jako siła wyższa.</w:t>
      </w:r>
    </w:p>
    <w:p w14:paraId="141612E1" w14:textId="5A99D7ED" w:rsidR="0060162F" w:rsidRPr="00C46BE6" w:rsidRDefault="0060162F" w:rsidP="00C46BE6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Dla potrzeb Umowy pojęcie siły wyższej oznacza zdarzenie nadzwyczajne, zewnętrzne, pozostające poza kontrolą Strony powołującej się na wypadek siły wyższej, niemożliwe do przewidzenia i </w:t>
      </w:r>
      <w:r w:rsidRPr="00C46BE6">
        <w:rPr>
          <w:rFonts w:ascii="Arial" w:hAnsi="Arial" w:cs="Arial"/>
          <w:sz w:val="22"/>
          <w:szCs w:val="22"/>
        </w:rPr>
        <w:lastRenderedPageBreak/>
        <w:t>niemożliwe do zapobieżenia. Pojęcie siły wyższej nie obejmuje żadnych zdarzeń, które wynikają z niedołożenia przez Strony należytej staranności w rozumieniu art. 355 § 2 Kodeksu cywilnego.</w:t>
      </w:r>
    </w:p>
    <w:p w14:paraId="7A5A3597" w14:textId="72F4B047" w:rsidR="0060162F" w:rsidRPr="00C46BE6" w:rsidRDefault="0060162F" w:rsidP="00C46BE6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 o zaistnieniu, jak i ustaniu okoliczności uznawanych za siłę wyższą oraz do przedstawienia w terminie 3 dni po ustąpieniu stanu siły wyższej dowodów potwierdzających ich wystąpienie.</w:t>
      </w:r>
    </w:p>
    <w:p w14:paraId="0B337DEF" w14:textId="77777777" w:rsidR="003B4892" w:rsidRPr="00C46BE6" w:rsidRDefault="003B4892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07E400" w14:textId="4757B7D0" w:rsidR="0060162F" w:rsidRPr="00C46BE6" w:rsidRDefault="0060162F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§ 10</w:t>
      </w:r>
    </w:p>
    <w:p w14:paraId="1BC2C345" w14:textId="77777777" w:rsidR="0060162F" w:rsidRPr="00C46BE6" w:rsidRDefault="0060162F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Kary umowne</w:t>
      </w:r>
    </w:p>
    <w:p w14:paraId="66DEBD96" w14:textId="035811EC" w:rsidR="00DF677C" w:rsidRPr="00C46BE6" w:rsidRDefault="00DF677C" w:rsidP="00C46BE6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C46BE6">
        <w:rPr>
          <w:rFonts w:ascii="Arial" w:hAnsi="Arial" w:cs="Arial"/>
          <w:bCs/>
          <w:sz w:val="22"/>
          <w:szCs w:val="22"/>
        </w:rPr>
        <w:t xml:space="preserve">W </w:t>
      </w:r>
      <w:bookmarkStart w:id="6" w:name="_Hlk156827019"/>
      <w:r w:rsidRPr="00C46BE6">
        <w:rPr>
          <w:rFonts w:ascii="Arial" w:eastAsia="Arial Unicode MS" w:hAnsi="Arial" w:cs="Arial"/>
          <w:sz w:val="22"/>
          <w:szCs w:val="22"/>
        </w:rPr>
        <w:t xml:space="preserve">przypadku niewykonania w terminie lub nienależytego wykonania przedmiotu Umowy Zamawiający jest uprawniony do żądania od Wykonawcy następujących kar umownych: </w:t>
      </w:r>
    </w:p>
    <w:p w14:paraId="0A1C1BD5" w14:textId="60AF4ADF" w:rsidR="00DF677C" w:rsidRPr="00C46BE6" w:rsidRDefault="00DF677C" w:rsidP="00C46BE6">
      <w:pPr>
        <w:pStyle w:val="Tekstpodstawowywcity"/>
        <w:numPr>
          <w:ilvl w:val="0"/>
          <w:numId w:val="41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w przypadku nieterminowego świadczenia Usług – karę umowną w wysokości </w:t>
      </w:r>
      <w:r w:rsidR="003B6D2F" w:rsidRPr="00C46BE6">
        <w:rPr>
          <w:rFonts w:ascii="Arial" w:hAnsi="Arial" w:cs="Arial"/>
          <w:sz w:val="22"/>
          <w:szCs w:val="22"/>
        </w:rPr>
        <w:t xml:space="preserve">1 </w:t>
      </w:r>
      <w:r w:rsidRPr="00C46BE6">
        <w:rPr>
          <w:rFonts w:ascii="Arial" w:hAnsi="Arial" w:cs="Arial"/>
          <w:sz w:val="22"/>
          <w:szCs w:val="22"/>
        </w:rPr>
        <w:t>% wartości netto opóźnionej Usługi za każdy rozpoczęty dzień zwłoki;</w:t>
      </w:r>
    </w:p>
    <w:p w14:paraId="736462EA" w14:textId="65B2C432" w:rsidR="00DF677C" w:rsidRPr="00C46BE6" w:rsidRDefault="00DF677C" w:rsidP="00C46BE6">
      <w:pPr>
        <w:pStyle w:val="Tekstpodstawowywcity"/>
        <w:numPr>
          <w:ilvl w:val="0"/>
          <w:numId w:val="41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w przypadku niezgodnego z Umową świadczenia Usług – karę umowną w wysokości </w:t>
      </w:r>
      <w:r w:rsidR="003B6D2F" w:rsidRPr="00C46BE6">
        <w:rPr>
          <w:rFonts w:ascii="Arial" w:hAnsi="Arial" w:cs="Arial"/>
          <w:sz w:val="22"/>
          <w:szCs w:val="22"/>
        </w:rPr>
        <w:t xml:space="preserve">0,5 </w:t>
      </w:r>
      <w:r w:rsidRPr="00C46BE6">
        <w:rPr>
          <w:rFonts w:ascii="Arial" w:hAnsi="Arial" w:cs="Arial"/>
          <w:sz w:val="22"/>
          <w:szCs w:val="22"/>
        </w:rPr>
        <w:t>% wartości netto niezgodnej z Umową Usługi, za każdy przypadek niezgodnej z Umową Usługi;</w:t>
      </w:r>
    </w:p>
    <w:p w14:paraId="6E0618C9" w14:textId="4DE95FAB" w:rsidR="00DF677C" w:rsidRPr="00C46BE6" w:rsidRDefault="00DF677C" w:rsidP="00C46BE6">
      <w:pPr>
        <w:pStyle w:val="Tekstpodstawowywcity"/>
        <w:numPr>
          <w:ilvl w:val="0"/>
          <w:numId w:val="41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w przypadku naruszenia obowiązków, o których mowa w </w:t>
      </w:r>
      <w:r w:rsidR="00E329C1" w:rsidRPr="00C46BE6">
        <w:rPr>
          <w:rFonts w:ascii="Arial" w:hAnsi="Arial" w:cs="Arial"/>
          <w:sz w:val="22"/>
          <w:szCs w:val="22"/>
        </w:rPr>
        <w:t xml:space="preserve">§ 11 ust. 1 - 4 Umowy </w:t>
      </w:r>
      <w:r w:rsidRPr="00C46BE6">
        <w:rPr>
          <w:rFonts w:ascii="Arial" w:hAnsi="Arial" w:cs="Arial"/>
          <w:sz w:val="22"/>
          <w:szCs w:val="22"/>
        </w:rPr>
        <w:t xml:space="preserve">– karę umowną w wysokości </w:t>
      </w:r>
      <w:r w:rsidR="003B6D2F" w:rsidRPr="00C46BE6">
        <w:rPr>
          <w:rFonts w:ascii="Arial" w:hAnsi="Arial" w:cs="Arial"/>
          <w:sz w:val="22"/>
          <w:szCs w:val="22"/>
        </w:rPr>
        <w:t xml:space="preserve">0,5 </w:t>
      </w:r>
      <w:r w:rsidRPr="00C46BE6">
        <w:rPr>
          <w:rFonts w:ascii="Arial" w:hAnsi="Arial" w:cs="Arial"/>
          <w:sz w:val="22"/>
          <w:szCs w:val="22"/>
        </w:rPr>
        <w:t xml:space="preserve">% Wynagrodzenia netto, o którym mowa w § 7 ust. 1 pkt </w:t>
      </w:r>
      <w:r w:rsidR="0081488D" w:rsidRPr="00C46BE6">
        <w:rPr>
          <w:rFonts w:ascii="Arial" w:hAnsi="Arial" w:cs="Arial"/>
          <w:sz w:val="22"/>
          <w:szCs w:val="22"/>
        </w:rPr>
        <w:t>1</w:t>
      </w:r>
      <w:r w:rsidR="000F53A5" w:rsidRPr="00C46BE6">
        <w:rPr>
          <w:rFonts w:ascii="Arial" w:hAnsi="Arial" w:cs="Arial"/>
          <w:sz w:val="22"/>
          <w:szCs w:val="22"/>
        </w:rPr>
        <w:t xml:space="preserve"> </w:t>
      </w:r>
      <w:r w:rsidRPr="00C46BE6">
        <w:rPr>
          <w:rFonts w:ascii="Arial" w:hAnsi="Arial" w:cs="Arial"/>
          <w:sz w:val="22"/>
          <w:szCs w:val="22"/>
        </w:rPr>
        <w:t>Umowy;</w:t>
      </w:r>
    </w:p>
    <w:p w14:paraId="7AF1BB58" w14:textId="544DA616" w:rsidR="00DF677C" w:rsidRPr="00C46BE6" w:rsidRDefault="00DF677C" w:rsidP="00C46BE6">
      <w:pPr>
        <w:pStyle w:val="Tekstpodstawowywcity"/>
        <w:numPr>
          <w:ilvl w:val="0"/>
          <w:numId w:val="41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w przypadku odstąpienia od Umowy</w:t>
      </w:r>
      <w:r w:rsidRPr="00C46BE6">
        <w:rPr>
          <w:rFonts w:ascii="Arial" w:eastAsia="Arial Unicode MS" w:hAnsi="Arial" w:cs="Arial"/>
          <w:sz w:val="22"/>
          <w:szCs w:val="22"/>
        </w:rPr>
        <w:t xml:space="preserve"> </w:t>
      </w:r>
      <w:r w:rsidRPr="00C46BE6">
        <w:rPr>
          <w:rFonts w:ascii="Arial" w:hAnsi="Arial" w:cs="Arial"/>
          <w:sz w:val="22"/>
          <w:szCs w:val="22"/>
        </w:rPr>
        <w:t xml:space="preserve">z przyczyn leżących po stronie Wykonawcy – karę umowną w wysokości </w:t>
      </w:r>
      <w:r w:rsidR="003B6D2F" w:rsidRPr="00C46BE6">
        <w:rPr>
          <w:rFonts w:ascii="Arial" w:hAnsi="Arial" w:cs="Arial"/>
          <w:sz w:val="22"/>
          <w:szCs w:val="22"/>
        </w:rPr>
        <w:t xml:space="preserve">25 </w:t>
      </w:r>
      <w:r w:rsidRPr="00C46BE6">
        <w:rPr>
          <w:rFonts w:ascii="Arial" w:hAnsi="Arial" w:cs="Arial"/>
          <w:sz w:val="22"/>
          <w:szCs w:val="22"/>
        </w:rPr>
        <w:t xml:space="preserve">% Wynagrodzenia netto, o którym mowa w </w:t>
      </w:r>
      <w:r w:rsidR="00180D45" w:rsidRPr="00C46BE6">
        <w:rPr>
          <w:rFonts w:ascii="Arial" w:hAnsi="Arial" w:cs="Arial"/>
          <w:sz w:val="22"/>
          <w:szCs w:val="22"/>
        </w:rPr>
        <w:t xml:space="preserve">§ 7 ust. 1 pkt 1 </w:t>
      </w:r>
      <w:r w:rsidRPr="00C46BE6">
        <w:rPr>
          <w:rFonts w:ascii="Arial" w:hAnsi="Arial" w:cs="Arial"/>
          <w:sz w:val="22"/>
          <w:szCs w:val="22"/>
        </w:rPr>
        <w:t>Umowy;</w:t>
      </w:r>
    </w:p>
    <w:bookmarkEnd w:id="6"/>
    <w:p w14:paraId="26AD2791" w14:textId="490A4141" w:rsidR="00DF677C" w:rsidRPr="00C46BE6" w:rsidRDefault="00DF677C" w:rsidP="00C46BE6">
      <w:pPr>
        <w:pStyle w:val="Tekstpodstawowywcity"/>
        <w:numPr>
          <w:ilvl w:val="0"/>
          <w:numId w:val="41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w przypadku naruszenia obowiązków, o których mowa w § 6 ust. </w:t>
      </w:r>
      <w:r w:rsidR="003B6D2F" w:rsidRPr="00C46BE6">
        <w:rPr>
          <w:rFonts w:ascii="Arial" w:hAnsi="Arial" w:cs="Arial"/>
          <w:sz w:val="22"/>
          <w:szCs w:val="22"/>
        </w:rPr>
        <w:t xml:space="preserve">3 </w:t>
      </w:r>
      <w:r w:rsidR="002C324F" w:rsidRPr="00C46BE6">
        <w:rPr>
          <w:rFonts w:ascii="Arial" w:hAnsi="Arial" w:cs="Arial"/>
          <w:sz w:val="22"/>
          <w:szCs w:val="22"/>
        </w:rPr>
        <w:t>lub</w:t>
      </w:r>
      <w:r w:rsidR="003B6D2F" w:rsidRPr="00C46BE6">
        <w:rPr>
          <w:rFonts w:ascii="Arial" w:hAnsi="Arial" w:cs="Arial"/>
          <w:sz w:val="22"/>
          <w:szCs w:val="22"/>
        </w:rPr>
        <w:t xml:space="preserve"> </w:t>
      </w:r>
      <w:r w:rsidRPr="00C46BE6">
        <w:rPr>
          <w:rFonts w:ascii="Arial" w:hAnsi="Arial" w:cs="Arial"/>
          <w:sz w:val="22"/>
          <w:szCs w:val="22"/>
        </w:rPr>
        <w:t xml:space="preserve">4 Umowy – karę umowną w wysokości </w:t>
      </w:r>
      <w:r w:rsidR="003B6D2F" w:rsidRPr="00C46BE6">
        <w:rPr>
          <w:rFonts w:ascii="Arial" w:hAnsi="Arial" w:cs="Arial"/>
          <w:sz w:val="22"/>
          <w:szCs w:val="22"/>
        </w:rPr>
        <w:t xml:space="preserve">0,5% </w:t>
      </w:r>
      <w:r w:rsidRPr="00C46BE6">
        <w:rPr>
          <w:rFonts w:ascii="Arial" w:hAnsi="Arial" w:cs="Arial"/>
          <w:sz w:val="22"/>
          <w:szCs w:val="22"/>
        </w:rPr>
        <w:t xml:space="preserve">Wynagrodzenia netto, o którym mowa w </w:t>
      </w:r>
      <w:r w:rsidR="00B757CE" w:rsidRPr="00C46BE6">
        <w:rPr>
          <w:rFonts w:ascii="Arial" w:hAnsi="Arial" w:cs="Arial"/>
          <w:sz w:val="22"/>
          <w:szCs w:val="22"/>
        </w:rPr>
        <w:t xml:space="preserve">§ 7 ust. 1 pkt 1 </w:t>
      </w:r>
      <w:r w:rsidRPr="00C46BE6">
        <w:rPr>
          <w:rFonts w:ascii="Arial" w:hAnsi="Arial" w:cs="Arial"/>
          <w:sz w:val="22"/>
          <w:szCs w:val="22"/>
        </w:rPr>
        <w:t>Umowy.</w:t>
      </w:r>
    </w:p>
    <w:p w14:paraId="606AB60B" w14:textId="386B4422" w:rsidR="00DF677C" w:rsidRPr="00C46BE6" w:rsidRDefault="00DF677C" w:rsidP="00C46BE6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Kary umowne zastrzeżone na rzecz Zamawiającego mogą być dochodzone z każdego tytułu odrębnie i podlegają sumowaniu przy uwzględnieniu treści ust. </w:t>
      </w:r>
      <w:r w:rsidR="003B6D2F" w:rsidRPr="00C46BE6">
        <w:rPr>
          <w:rFonts w:ascii="Arial" w:hAnsi="Arial" w:cs="Arial"/>
          <w:sz w:val="22"/>
          <w:szCs w:val="22"/>
        </w:rPr>
        <w:t>7</w:t>
      </w:r>
      <w:r w:rsidR="002C324F" w:rsidRPr="00C46BE6">
        <w:rPr>
          <w:rFonts w:ascii="Arial" w:hAnsi="Arial" w:cs="Arial"/>
          <w:sz w:val="22"/>
          <w:szCs w:val="22"/>
        </w:rPr>
        <w:t>,</w:t>
      </w:r>
      <w:r w:rsidR="003B6D2F" w:rsidRPr="00C46BE6">
        <w:rPr>
          <w:rFonts w:ascii="Arial" w:hAnsi="Arial" w:cs="Arial"/>
          <w:sz w:val="22"/>
          <w:szCs w:val="22"/>
        </w:rPr>
        <w:t xml:space="preserve"> </w:t>
      </w:r>
      <w:r w:rsidRPr="00C46BE6">
        <w:rPr>
          <w:rFonts w:ascii="Arial" w:hAnsi="Arial" w:cs="Arial"/>
          <w:sz w:val="22"/>
          <w:szCs w:val="22"/>
        </w:rPr>
        <w:t xml:space="preserve">z tym zastrzeżeniem, że kara umowna zastrzeżona w ust. 1 pkt </w:t>
      </w:r>
      <w:r w:rsidR="007061CB" w:rsidRPr="00C46BE6">
        <w:rPr>
          <w:rFonts w:ascii="Arial" w:hAnsi="Arial" w:cs="Arial"/>
          <w:sz w:val="22"/>
          <w:szCs w:val="22"/>
        </w:rPr>
        <w:t>4</w:t>
      </w:r>
      <w:r w:rsidRPr="00C46BE6">
        <w:rPr>
          <w:rFonts w:ascii="Arial" w:hAnsi="Arial" w:cs="Arial"/>
          <w:sz w:val="22"/>
          <w:szCs w:val="22"/>
        </w:rPr>
        <w:t xml:space="preserve"> nie podlega sumowaniu z inną karą umowną spośród zastrzeżonych w ust. 1 pkt 1 – </w:t>
      </w:r>
      <w:r w:rsidR="007061CB" w:rsidRPr="00C46BE6">
        <w:rPr>
          <w:rFonts w:ascii="Arial" w:hAnsi="Arial" w:cs="Arial"/>
          <w:sz w:val="22"/>
          <w:szCs w:val="22"/>
        </w:rPr>
        <w:t>3</w:t>
      </w:r>
      <w:r w:rsidRPr="00C46BE6">
        <w:rPr>
          <w:rFonts w:ascii="Arial" w:hAnsi="Arial" w:cs="Arial"/>
          <w:sz w:val="22"/>
          <w:szCs w:val="22"/>
        </w:rPr>
        <w:t xml:space="preserve"> i pkt </w:t>
      </w:r>
      <w:r w:rsidR="007061CB" w:rsidRPr="00C46BE6">
        <w:rPr>
          <w:rFonts w:ascii="Arial" w:hAnsi="Arial" w:cs="Arial"/>
          <w:sz w:val="22"/>
          <w:szCs w:val="22"/>
        </w:rPr>
        <w:t>5</w:t>
      </w:r>
      <w:r w:rsidRPr="00C46BE6">
        <w:rPr>
          <w:rFonts w:ascii="Arial" w:hAnsi="Arial" w:cs="Arial"/>
          <w:sz w:val="22"/>
          <w:szCs w:val="22"/>
        </w:rPr>
        <w:t>, jeżeli podstawą do żądania tej innej kary umownej jest okoliczność stanowiąca jednocześnie przyczynę odstąpienia przez Zamawiającego od Umowy.</w:t>
      </w:r>
    </w:p>
    <w:p w14:paraId="78D6B80F" w14:textId="5B8778AE" w:rsidR="00DF677C" w:rsidRPr="00C46BE6" w:rsidRDefault="00DF677C" w:rsidP="00C46BE6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C46BE6">
        <w:rPr>
          <w:rFonts w:ascii="Arial" w:eastAsia="Arial Unicode MS" w:hAnsi="Arial" w:cs="Arial"/>
          <w:sz w:val="22"/>
          <w:szCs w:val="22"/>
        </w:rPr>
        <w:t>Z zastrzeżeniem ust.</w:t>
      </w:r>
      <w:r w:rsidR="00B85373" w:rsidRPr="00C46BE6">
        <w:rPr>
          <w:rFonts w:ascii="Arial" w:eastAsia="Arial Unicode MS" w:hAnsi="Arial" w:cs="Arial"/>
          <w:sz w:val="22"/>
          <w:szCs w:val="22"/>
        </w:rPr>
        <w:t xml:space="preserve"> 4</w:t>
      </w:r>
      <w:r w:rsidRPr="00C46BE6">
        <w:rPr>
          <w:rFonts w:ascii="Arial" w:eastAsia="Arial Unicode MS" w:hAnsi="Arial" w:cs="Arial"/>
          <w:sz w:val="22"/>
          <w:szCs w:val="22"/>
        </w:rPr>
        <w:t xml:space="preserve"> kary umowne płatne będą w terminie </w:t>
      </w:r>
      <w:r w:rsidR="003B6D2F" w:rsidRPr="00C46BE6">
        <w:rPr>
          <w:rFonts w:ascii="Arial" w:eastAsia="Arial Unicode MS" w:hAnsi="Arial" w:cs="Arial"/>
          <w:sz w:val="22"/>
          <w:szCs w:val="22"/>
        </w:rPr>
        <w:t xml:space="preserve">14 </w:t>
      </w:r>
      <w:r w:rsidRPr="00C46BE6">
        <w:rPr>
          <w:rFonts w:ascii="Arial" w:eastAsia="Arial Unicode MS" w:hAnsi="Arial" w:cs="Arial"/>
          <w:sz w:val="22"/>
          <w:szCs w:val="22"/>
        </w:rPr>
        <w:t>dni od dnia wystawienia Wykonawcy noty obciążeniowej przez Zamawiającego.</w:t>
      </w:r>
    </w:p>
    <w:p w14:paraId="605FFF26" w14:textId="0C257246" w:rsidR="00DF677C" w:rsidRPr="00C46BE6" w:rsidRDefault="00DF677C" w:rsidP="00C46BE6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C46BE6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 z należnego Wykonawcy Wynagrodzenia brutto, na co Wykonawca wyraża zgodę.</w:t>
      </w:r>
      <w:r w:rsidR="00DA0FEA" w:rsidRPr="00C46BE6">
        <w:rPr>
          <w:rFonts w:ascii="Arial" w:eastAsia="Arial Unicode MS" w:hAnsi="Arial" w:cs="Arial"/>
          <w:sz w:val="22"/>
          <w:szCs w:val="22"/>
        </w:rPr>
        <w:t xml:space="preserve"> </w:t>
      </w:r>
    </w:p>
    <w:p w14:paraId="5DCC3DA1" w14:textId="77777777" w:rsidR="00DF677C" w:rsidRPr="00C46BE6" w:rsidRDefault="00DF677C" w:rsidP="00C46BE6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C46BE6">
        <w:rPr>
          <w:rFonts w:ascii="Arial" w:eastAsia="Arial Unicode MS" w:hAnsi="Arial" w:cs="Arial"/>
          <w:sz w:val="22"/>
          <w:szCs w:val="22"/>
        </w:rPr>
        <w:t>Niezależnie od zastrzeżonych w niniejszym paragrafie kar umownych Zamawiającemu przysługuje prawo dochodzenia odszkodowania przenoszącego wysokość kar umownych, do wysokości pełnej szkody, na zasadach ogólnych (art. 484 kodeksu cywilnego).</w:t>
      </w:r>
    </w:p>
    <w:p w14:paraId="7F6527BF" w14:textId="77777777" w:rsidR="00DF677C" w:rsidRPr="00C46BE6" w:rsidRDefault="00DF677C" w:rsidP="00C46BE6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C46BE6">
        <w:rPr>
          <w:rFonts w:ascii="Arial" w:eastAsia="Arial Unicode MS" w:hAnsi="Arial" w:cs="Arial"/>
          <w:sz w:val="22"/>
          <w:szCs w:val="22"/>
        </w:rPr>
        <w:t xml:space="preserve">W przypadku zwłoki Zamawiającego w zapłacie Wynagrodzenia, Wykonawcy przysługuje prawo naliczenia odsetek do wysokości odsetek ustawowych za opóźnienie w transakcjach handlowych, zgodnie z przepisami ustawy z dnia 8 marca 2013 r., </w:t>
      </w:r>
      <w:r w:rsidRPr="00C46BE6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6A8AD089" w14:textId="228673B7" w:rsidR="00DF677C" w:rsidRPr="00C46BE6" w:rsidRDefault="00DF677C" w:rsidP="00C46BE6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C46BE6">
        <w:rPr>
          <w:rFonts w:ascii="Arial" w:eastAsia="Arial Unicode MS" w:hAnsi="Arial" w:cs="Arial"/>
          <w:sz w:val="22"/>
          <w:szCs w:val="22"/>
        </w:rPr>
        <w:lastRenderedPageBreak/>
        <w:t xml:space="preserve">Łączna maksymalna wysokość kar umownych, których mogą dochodzić Strony nie przekroczy </w:t>
      </w:r>
      <w:r w:rsidR="003B6D2F" w:rsidRPr="00C46BE6">
        <w:rPr>
          <w:rFonts w:ascii="Arial" w:eastAsia="Arial Unicode MS" w:hAnsi="Arial" w:cs="Arial"/>
          <w:sz w:val="22"/>
          <w:szCs w:val="22"/>
        </w:rPr>
        <w:t xml:space="preserve">25% </w:t>
      </w:r>
      <w:r w:rsidRPr="00C46BE6">
        <w:rPr>
          <w:rFonts w:ascii="Arial" w:eastAsia="Arial Unicode MS" w:hAnsi="Arial" w:cs="Arial"/>
          <w:sz w:val="22"/>
          <w:szCs w:val="22"/>
        </w:rPr>
        <w:t xml:space="preserve">Wynagrodzenia netto, </w:t>
      </w:r>
      <w:r w:rsidRPr="00C46BE6">
        <w:rPr>
          <w:rFonts w:ascii="Arial" w:hAnsi="Arial" w:cs="Arial"/>
          <w:sz w:val="22"/>
          <w:szCs w:val="22"/>
        </w:rPr>
        <w:t>o którym mowa w § 7 ust. 1</w:t>
      </w:r>
      <w:r w:rsidR="00C37782" w:rsidRPr="00C46BE6">
        <w:rPr>
          <w:rFonts w:ascii="Arial" w:hAnsi="Arial" w:cs="Arial"/>
          <w:sz w:val="22"/>
          <w:szCs w:val="22"/>
        </w:rPr>
        <w:t xml:space="preserve"> pkt 1</w:t>
      </w:r>
      <w:r w:rsidRPr="00C46BE6">
        <w:rPr>
          <w:rFonts w:ascii="Arial" w:hAnsi="Arial" w:cs="Arial"/>
          <w:sz w:val="22"/>
          <w:szCs w:val="22"/>
        </w:rPr>
        <w:t>.</w:t>
      </w:r>
    </w:p>
    <w:p w14:paraId="19C6AB0F" w14:textId="77777777" w:rsidR="00DA0FEA" w:rsidRPr="00C46BE6" w:rsidRDefault="00DA0FEA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7B66041" w14:textId="388C0A61" w:rsidR="00DF677C" w:rsidRPr="00C46BE6" w:rsidRDefault="00DF677C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§ 11</w:t>
      </w:r>
    </w:p>
    <w:p w14:paraId="2A97A04A" w14:textId="4528168E" w:rsidR="00DF677C" w:rsidRPr="00C46BE6" w:rsidRDefault="00DF677C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Ubezpieczenie</w:t>
      </w:r>
    </w:p>
    <w:p w14:paraId="3D13F429" w14:textId="7B8CC7A5" w:rsidR="00E329C1" w:rsidRPr="00C46BE6" w:rsidRDefault="00E329C1" w:rsidP="00C46BE6">
      <w:pPr>
        <w:numPr>
          <w:ilvl w:val="0"/>
          <w:numId w:val="9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bCs/>
          <w:sz w:val="22"/>
          <w:szCs w:val="22"/>
        </w:rPr>
        <w:t xml:space="preserve">Wykonawca </w:t>
      </w:r>
      <w:r w:rsidRPr="00C46BE6">
        <w:rPr>
          <w:rFonts w:ascii="Arial" w:hAnsi="Arial" w:cs="Arial"/>
          <w:sz w:val="22"/>
          <w:szCs w:val="22"/>
        </w:rPr>
        <w:t xml:space="preserve">w terminie 7 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 </w:t>
      </w:r>
      <w:r w:rsidRPr="00C46BE6">
        <w:rPr>
          <w:rFonts w:ascii="Arial" w:hAnsi="Arial" w:cs="Arial"/>
          <w:i/>
          <w:iCs/>
          <w:sz w:val="22"/>
          <w:szCs w:val="22"/>
        </w:rPr>
        <w:t>100 000,00</w:t>
      </w:r>
      <w:r w:rsidRPr="00C46BE6">
        <w:rPr>
          <w:rFonts w:ascii="Arial" w:hAnsi="Arial" w:cs="Arial"/>
          <w:sz w:val="22"/>
          <w:szCs w:val="22"/>
        </w:rPr>
        <w:t xml:space="preserve"> zł (słownie: sto tysięcy złotych 00/100).</w:t>
      </w:r>
    </w:p>
    <w:p w14:paraId="418AA941" w14:textId="07AEF25A" w:rsidR="00E329C1" w:rsidRPr="00C46BE6" w:rsidRDefault="00E329C1" w:rsidP="00C46BE6">
      <w:pPr>
        <w:numPr>
          <w:ilvl w:val="0"/>
          <w:numId w:val="9"/>
        </w:numPr>
        <w:spacing w:line="360" w:lineRule="auto"/>
        <w:ind w:left="-142" w:hanging="357"/>
        <w:rPr>
          <w:rFonts w:ascii="Arial" w:hAnsi="Arial" w:cs="Arial"/>
          <w:i/>
          <w:iCs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Ochrona ubezpieczeniowa będzie obejmowała zawinione przez Wykonawcę spowodowanie śmierci lub uszkodzenie ciała (szkoda osobowa) oraz szkodę majątkową lub czyste straty majątkowe (szkody inne niż szkody osobowe). </w:t>
      </w:r>
    </w:p>
    <w:p w14:paraId="7F8BECB7" w14:textId="54786011" w:rsidR="00E329C1" w:rsidRPr="00C46BE6" w:rsidRDefault="00E329C1" w:rsidP="00C46BE6">
      <w:pPr>
        <w:numPr>
          <w:ilvl w:val="0"/>
          <w:numId w:val="9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Franszyza nie może być wyższa niż 1000,00 zł (słownie: jeden tysiąc złotych 00/100).</w:t>
      </w:r>
    </w:p>
    <w:p w14:paraId="36051AF9" w14:textId="353BE9F6" w:rsidR="00E329C1" w:rsidRPr="00C46BE6" w:rsidRDefault="00E329C1" w:rsidP="00C46BE6">
      <w:pPr>
        <w:numPr>
          <w:ilvl w:val="0"/>
          <w:numId w:val="9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Wykonawca zobowiązany jest utrzymywać ubezpieczenie odpowiedzialności cywilnej w zakresie prowadzonej przez niego działalności przez co najmniej okres obowiązywania Umowy, a w razie jej zawarcia na okres krótszy, Wykonawca zobowiązany jest do jej przedłużenia o brakujący okres i przekazania kopii nowej polisy lub innego dokumentu potwierdzającego ubezpieczenie Zamawiającemu na co najmniej 7 dni przed pierwotnym terminem jej wygaśnięcia.</w:t>
      </w:r>
    </w:p>
    <w:p w14:paraId="7CE88AE9" w14:textId="77777777" w:rsidR="00E329C1" w:rsidRPr="00C46BE6" w:rsidRDefault="00E329C1" w:rsidP="00C46BE6">
      <w:pPr>
        <w:numPr>
          <w:ilvl w:val="0"/>
          <w:numId w:val="9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Wszelkie koszty związane z zawarciem i utrzymywaniem umowy ubezpieczenia ponosi Wykonawca.</w:t>
      </w:r>
    </w:p>
    <w:p w14:paraId="0025FF4A" w14:textId="77777777" w:rsidR="00E329C1" w:rsidRPr="00C46BE6" w:rsidRDefault="00E329C1" w:rsidP="00C46BE6">
      <w:pPr>
        <w:numPr>
          <w:ilvl w:val="0"/>
          <w:numId w:val="9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W przypadku naruszenia przez Wykonawcę obowiązków, o których mowa w ust. 1 - 4 Zamawiający uprawniony jest według swego wyboru:</w:t>
      </w:r>
    </w:p>
    <w:p w14:paraId="4CBF6A10" w14:textId="77777777" w:rsidR="00E329C1" w:rsidRPr="00C46BE6" w:rsidRDefault="00E329C1" w:rsidP="00C46BE6">
      <w:pPr>
        <w:pStyle w:val="Tekstpodstawowywcity"/>
        <w:numPr>
          <w:ilvl w:val="1"/>
          <w:numId w:val="11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do zawarcia na koszt Wykonawcy umowy ubezpieczenia zgodnie z ust. 1 i potrącenia kosztów związanych z jej zawarciem z kwot należnych Wykonawcy z tytułu realizacji Umowy, albo</w:t>
      </w:r>
    </w:p>
    <w:p w14:paraId="6654B9C9" w14:textId="3B4ECF93" w:rsidR="00E329C1" w:rsidRPr="00C46BE6" w:rsidRDefault="00E329C1" w:rsidP="00C46BE6">
      <w:pPr>
        <w:pStyle w:val="Tekstpodstawowywcity"/>
        <w:numPr>
          <w:ilvl w:val="1"/>
          <w:numId w:val="11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do żądania od Wykonawcy zapłaty na swoją rzecz kary umownej, o której mowa w § 10 ust. 1 pkt 3 Umowy.</w:t>
      </w:r>
    </w:p>
    <w:p w14:paraId="56B37172" w14:textId="77777777" w:rsidR="00E329C1" w:rsidRPr="00C46BE6" w:rsidRDefault="00E329C1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4FD31A9" w14:textId="542A8165" w:rsidR="00DF677C" w:rsidRPr="00C46BE6" w:rsidRDefault="00DF677C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§ 12</w:t>
      </w:r>
    </w:p>
    <w:p w14:paraId="60670758" w14:textId="1C272CC7" w:rsidR="00DF677C" w:rsidRPr="00C46BE6" w:rsidRDefault="00DF677C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6AFE6598" w14:textId="77777777" w:rsidR="003B4892" w:rsidRPr="00C46BE6" w:rsidRDefault="003B4892" w:rsidP="00C46BE6">
      <w:p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C46BE6">
        <w:rPr>
          <w:rFonts w:ascii="Arial" w:hAnsi="Arial" w:cs="Arial"/>
          <w:bCs/>
          <w:sz w:val="22"/>
          <w:szCs w:val="22"/>
        </w:rPr>
        <w:t>Nie dotyczy</w:t>
      </w:r>
    </w:p>
    <w:p w14:paraId="522FB41F" w14:textId="77777777" w:rsidR="00E329C1" w:rsidRPr="00C46BE6" w:rsidRDefault="00E329C1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EC458C8" w14:textId="5220DF9F" w:rsidR="00DF677C" w:rsidRPr="00C46BE6" w:rsidRDefault="00DF677C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§ 13</w:t>
      </w:r>
    </w:p>
    <w:p w14:paraId="1D8EAFC0" w14:textId="7FCC86D3" w:rsidR="00DF677C" w:rsidRPr="00C46BE6" w:rsidRDefault="00DF677C" w:rsidP="00C46BE6">
      <w:pPr>
        <w:pStyle w:val="Akapitzlist"/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Własność intelektualna</w:t>
      </w:r>
    </w:p>
    <w:p w14:paraId="48D1C133" w14:textId="14F05B3F" w:rsidR="009538B9" w:rsidRPr="00C46BE6" w:rsidRDefault="009538B9" w:rsidP="00C46BE6">
      <w:pPr>
        <w:pStyle w:val="Tekstpodstawowywcity"/>
        <w:numPr>
          <w:ilvl w:val="3"/>
          <w:numId w:val="11"/>
        </w:numPr>
        <w:tabs>
          <w:tab w:val="clear" w:pos="2880"/>
          <w:tab w:val="num" w:pos="0"/>
        </w:tabs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bCs/>
          <w:sz w:val="22"/>
          <w:szCs w:val="22"/>
        </w:rPr>
        <w:t>W przypadku</w:t>
      </w:r>
      <w:r w:rsidRPr="00C46BE6">
        <w:rPr>
          <w:rFonts w:ascii="Arial" w:hAnsi="Arial" w:cs="Arial"/>
          <w:sz w:val="22"/>
          <w:szCs w:val="22"/>
        </w:rPr>
        <w:t>, kiedy w wyniku realizacji Umowy powstanie utwór tj. Ekspertyza Techniczna oraz wszelkie dokumenty sporządzone przez Wykonawcę do odrębnego postępowania o udzielenie zamówienia publicznego w przedmiocie wykonania określonych Ekspertyzą Techniczną prac naprawczych (dalej: „</w:t>
      </w:r>
      <w:r w:rsidRPr="00C46BE6">
        <w:rPr>
          <w:rFonts w:ascii="Arial" w:hAnsi="Arial" w:cs="Arial"/>
          <w:b/>
          <w:sz w:val="22"/>
          <w:szCs w:val="22"/>
        </w:rPr>
        <w:t>Utwór</w:t>
      </w:r>
      <w:r w:rsidRPr="00C46BE6">
        <w:rPr>
          <w:rFonts w:ascii="Arial" w:hAnsi="Arial" w:cs="Arial"/>
          <w:sz w:val="22"/>
          <w:szCs w:val="22"/>
        </w:rPr>
        <w:t xml:space="preserve">”) w rozumieniu przepisów ustawy z dnia 4 lutego 1994 r. o prawie </w:t>
      </w:r>
      <w:r w:rsidRPr="00C46BE6">
        <w:rPr>
          <w:rFonts w:ascii="Arial" w:hAnsi="Arial" w:cs="Arial"/>
          <w:sz w:val="22"/>
          <w:szCs w:val="22"/>
        </w:rPr>
        <w:lastRenderedPageBreak/>
        <w:t xml:space="preserve">autorskim i prawach pokrewnych, z chwilą przekazania tego Utworu w ramach Wynagrodzenia, Wykonawca przenosi autorskie prawa majątkowe do tego Utworu w pełnym zakresie i na cały okres trwania majątkowej ochrony prawnej tych praw na Zamawiającego, który może korzystać z nich w kraju i za granicą we własnym zakresie, jak i na użytek osób trzecich, we wszystkich formach i zakresach eksploatacji oraz na wszystkich polach eksploatacji znanych Stronom w dniu zawarcia Umowy, w szczególności takich jak: </w:t>
      </w:r>
    </w:p>
    <w:p w14:paraId="36D68367" w14:textId="61891346" w:rsidR="009538B9" w:rsidRPr="00C46BE6" w:rsidRDefault="009538B9" w:rsidP="00C46BE6">
      <w:pPr>
        <w:pStyle w:val="Tekstpodstawowywcity"/>
        <w:numPr>
          <w:ilvl w:val="0"/>
          <w:numId w:val="96"/>
        </w:numPr>
        <w:tabs>
          <w:tab w:val="left" w:pos="567"/>
        </w:tabs>
        <w:suppressAutoHyphens w:val="0"/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utrwalanie i zwielokrotnianie Utworu w całości lub jakiejkolwiek dowolnej części lub jego dowolnego elementu wszelkimi dowolnymi technikami, w tym techniką drukarską, reprograficzną, fotograficzną, cyfrową i zapisu magnetycznego, w nieograniczonej ilości egzemplarzy na wszelkiego rodzaju nośnikach i urządzeniach, przepisanie utrwaleń na inną technikę, rodzaj zapisu, system, nośnik oraz wymiana nośników;</w:t>
      </w:r>
    </w:p>
    <w:p w14:paraId="5E7BCBCD" w14:textId="55A30A99" w:rsidR="009538B9" w:rsidRPr="00C46BE6" w:rsidRDefault="009538B9" w:rsidP="00C46BE6">
      <w:pPr>
        <w:pStyle w:val="Tekstpodstawowywcity"/>
        <w:numPr>
          <w:ilvl w:val="0"/>
          <w:numId w:val="96"/>
        </w:numPr>
        <w:suppressAutoHyphens w:val="0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wprowadzanie Utworu w całości lub jakiejkolwiek dowolnej części lub jego dowolnego elementu do pamięci komputerów lub innych urządzeń czytających lub serwerów sieci komputerowych, także ogólnie dostępnych w rodzaju Internet, intranet, extranet, sieci telefonii komórkowej i inne sieci komputerowe oraz udostępnianie Utworu w całości lub jego dowolnej części lub jego dowolnego elementu użytkownikom takich komputerów, urządzeń, serwerów, sieci na całym świecie;</w:t>
      </w:r>
    </w:p>
    <w:p w14:paraId="4E4658F4" w14:textId="272A6C33" w:rsidR="009538B9" w:rsidRPr="00C46BE6" w:rsidRDefault="009538B9" w:rsidP="00C46BE6">
      <w:pPr>
        <w:pStyle w:val="Tekstpodstawowywcity"/>
        <w:numPr>
          <w:ilvl w:val="0"/>
          <w:numId w:val="96"/>
        </w:numPr>
        <w:suppressAutoHyphens w:val="0"/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wprowadzanie do obrotu, użyczenie, najem oryginału i egzemplarzy Utworu lub jego dowolnej części lub jego dowolnego elementu;</w:t>
      </w:r>
    </w:p>
    <w:p w14:paraId="7BCF6E8A" w14:textId="77777777" w:rsidR="009538B9" w:rsidRPr="00C46BE6" w:rsidRDefault="009538B9" w:rsidP="00C46BE6">
      <w:pPr>
        <w:pStyle w:val="Tekstpodstawowywcity"/>
        <w:numPr>
          <w:ilvl w:val="0"/>
          <w:numId w:val="96"/>
        </w:numPr>
        <w:suppressAutoHyphens w:val="0"/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publiczne wykonanie, wystawianie, wyświetlanie, odtworzenie, nadawanie i reemitowanie Utworu lub jego dowolnej części lub dowolnego elementu, a także publiczne udostępnianie Utworu lub jego dowolnej części lub dowolnego elementu w taki sposób, aby każdy mógł mieć do nich dostęp w miejscu i czasie przez siebie wybranym;</w:t>
      </w:r>
    </w:p>
    <w:p w14:paraId="5FD0A588" w14:textId="77777777" w:rsidR="009538B9" w:rsidRPr="00C46BE6" w:rsidRDefault="009538B9" w:rsidP="00C46BE6">
      <w:pPr>
        <w:pStyle w:val="Tekstpodstawowywcity"/>
        <w:numPr>
          <w:ilvl w:val="0"/>
          <w:numId w:val="96"/>
        </w:numPr>
        <w:suppressAutoHyphens w:val="0"/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prawo do korzystania z Utworu lub jego dowolnych części lub jego dowolnych elementów dla celów marketingowych lub promocji, w tym reklamy, sponsoringu, promocji sprzedaży;</w:t>
      </w:r>
    </w:p>
    <w:p w14:paraId="626B46EB" w14:textId="77777777" w:rsidR="009538B9" w:rsidRPr="00C46BE6" w:rsidRDefault="009538B9" w:rsidP="00C46BE6">
      <w:pPr>
        <w:pStyle w:val="Tekstpodstawowywcity"/>
        <w:numPr>
          <w:ilvl w:val="0"/>
          <w:numId w:val="96"/>
        </w:numPr>
        <w:suppressAutoHyphens w:val="0"/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opracowywanie Utworu lub jego dowolnej części lub jego dowolnego elementu oraz dokonywanie wszelkiego rodzaju zmian, adaptacji, modyfikacji Utworu lub jego części lub dowolnego elementu oraz korzystanie i rozporządzanie takimi opracowaniami, zmianami, adaptacjami, modyfikacjami na wszelkich polach eksploatacji znanych w dniu zawarcia Umowy, w tym w szczególności określonych w pkt. 1-5.</w:t>
      </w:r>
    </w:p>
    <w:p w14:paraId="6CE528CA" w14:textId="77777777" w:rsidR="009538B9" w:rsidRPr="00C46BE6" w:rsidRDefault="009538B9" w:rsidP="00C46BE6">
      <w:pPr>
        <w:pStyle w:val="Tekstpodstawowywcity"/>
        <w:numPr>
          <w:ilvl w:val="0"/>
          <w:numId w:val="11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Przeniesienie na Zamawiającego autorskich praw majątkowych do Utworu, powoduje przejście własności nośników i egzemplarzy Utworu, na których Utwór ten został utrwalony.</w:t>
      </w:r>
    </w:p>
    <w:p w14:paraId="2E5AC38C" w14:textId="77777777" w:rsidR="009538B9" w:rsidRPr="00C46BE6" w:rsidRDefault="009538B9" w:rsidP="00C46BE6">
      <w:pPr>
        <w:pStyle w:val="Tekstpodstawowywcity"/>
        <w:numPr>
          <w:ilvl w:val="0"/>
          <w:numId w:val="11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Wykonawca zobowiązuje się, że na dzień przekazania Utworu, uzyska zapewnienie twórców Utworu, że twórcy ci nie będą wykonywali w stosunku do Zamawiającego ani jego następców prawnych swoich autorskich praw osobistych do tego Utworu. Wykonawca zobowiązuje się i gwarantuje, że na dzień przekazania Utworu uzyska upoważnienie twórców do wykonywania w ich </w:t>
      </w:r>
      <w:r w:rsidRPr="00C46BE6">
        <w:rPr>
          <w:rFonts w:ascii="Arial" w:hAnsi="Arial" w:cs="Arial"/>
          <w:sz w:val="22"/>
          <w:szCs w:val="22"/>
        </w:rPr>
        <w:lastRenderedPageBreak/>
        <w:t>imieniu autorskich praw osobistych oraz do wyrażania zgody na wykonywanie autorskich praw zależnych z prawem przenoszenia tego prawa na osoby trzecie.</w:t>
      </w:r>
    </w:p>
    <w:p w14:paraId="6B0C9691" w14:textId="77777777" w:rsidR="009538B9" w:rsidRPr="00C46BE6" w:rsidRDefault="009538B9" w:rsidP="00C46BE6">
      <w:pPr>
        <w:pStyle w:val="Tekstpodstawowywcity"/>
        <w:numPr>
          <w:ilvl w:val="0"/>
          <w:numId w:val="11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Wykonawca upoważnia Zamawiającego do wykonywania w jego imieniu autorskich praw osobistych do Utworu.</w:t>
      </w:r>
    </w:p>
    <w:p w14:paraId="5CF9282B" w14:textId="77777777" w:rsidR="009538B9" w:rsidRPr="00C46BE6" w:rsidRDefault="009538B9" w:rsidP="00C46BE6">
      <w:pPr>
        <w:pStyle w:val="Tekstpodstawowywcity"/>
        <w:numPr>
          <w:ilvl w:val="0"/>
          <w:numId w:val="11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Wykonawca przenosi na Zamawiającego wyłączne prawo zezwalania na wykonywanie zależnego prawa autorskiego do Utworu.</w:t>
      </w:r>
    </w:p>
    <w:p w14:paraId="5D86DE40" w14:textId="77777777" w:rsidR="009538B9" w:rsidRPr="00C46BE6" w:rsidRDefault="009538B9" w:rsidP="00C46BE6">
      <w:pPr>
        <w:pStyle w:val="Tekstpodstawowywcity"/>
        <w:numPr>
          <w:ilvl w:val="0"/>
          <w:numId w:val="11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Zamawiający uprawniony jest do dokonywania tłumaczeń i adaptacji Utworu oraz wykorzystywania opracowań Utworu.</w:t>
      </w:r>
    </w:p>
    <w:p w14:paraId="1A0914EB" w14:textId="69B0A937" w:rsidR="009538B9" w:rsidRPr="00C46BE6" w:rsidRDefault="009538B9" w:rsidP="00C46BE6">
      <w:pPr>
        <w:pStyle w:val="Tekstpodstawowywcity"/>
        <w:numPr>
          <w:ilvl w:val="0"/>
          <w:numId w:val="11"/>
        </w:numPr>
        <w:suppressAutoHyphens w:val="0"/>
        <w:spacing w:line="360" w:lineRule="auto"/>
        <w:ind w:left="-142"/>
        <w:rPr>
          <w:rFonts w:ascii="Arial" w:hAnsi="Arial" w:cs="Arial"/>
          <w:b/>
          <w:bCs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Odstąpienie przez Zamawiającego od Umowy w trybie określonym przepisami Kodeksu </w:t>
      </w:r>
      <w:proofErr w:type="gramStart"/>
      <w:r w:rsidRPr="00C46BE6">
        <w:rPr>
          <w:rFonts w:ascii="Arial" w:hAnsi="Arial" w:cs="Arial"/>
          <w:sz w:val="22"/>
          <w:szCs w:val="22"/>
        </w:rPr>
        <w:t>cywilnego,</w:t>
      </w:r>
      <w:proofErr w:type="gramEnd"/>
      <w:r w:rsidRPr="00C46BE6">
        <w:rPr>
          <w:rFonts w:ascii="Arial" w:hAnsi="Arial" w:cs="Arial"/>
          <w:sz w:val="22"/>
          <w:szCs w:val="22"/>
        </w:rPr>
        <w:t xml:space="preserve"> albo w trybie przewidzianym w § 17 ust. 2, nie będzie miało wpływu na skuteczność nabycia przez Zamawiającego praw, o których mowa w ustępach powyższych.</w:t>
      </w:r>
    </w:p>
    <w:p w14:paraId="697442C7" w14:textId="77777777" w:rsidR="009538B9" w:rsidRPr="00C46BE6" w:rsidRDefault="009538B9" w:rsidP="00C46BE6">
      <w:pPr>
        <w:pStyle w:val="Tekstpodstawowywcity"/>
        <w:numPr>
          <w:ilvl w:val="0"/>
          <w:numId w:val="11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Zawierając Umowę Wykonawca oświadcza i gwarantuje Zamawiającemu na zasadzie ryzyka, że z chwilą przekazania Utworu:</w:t>
      </w:r>
    </w:p>
    <w:p w14:paraId="2C32AA1B" w14:textId="77777777" w:rsidR="009538B9" w:rsidRPr="00C46BE6" w:rsidRDefault="009538B9" w:rsidP="00C46BE6">
      <w:pPr>
        <w:pStyle w:val="Tekstpodstawowywcity"/>
        <w:numPr>
          <w:ilvl w:val="1"/>
          <w:numId w:val="44"/>
        </w:numPr>
        <w:suppressAutoHyphens w:val="0"/>
        <w:spacing w:line="360" w:lineRule="auto"/>
        <w:ind w:left="50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będą mu przysługiwały wyłączne i pełne autorskie prawa majątkowe do Utworu,</w:t>
      </w:r>
    </w:p>
    <w:p w14:paraId="2EB4912C" w14:textId="77777777" w:rsidR="009538B9" w:rsidRPr="00C46BE6" w:rsidRDefault="009538B9" w:rsidP="00C46BE6">
      <w:pPr>
        <w:pStyle w:val="Tekstpodstawowywcity"/>
        <w:numPr>
          <w:ilvl w:val="1"/>
          <w:numId w:val="44"/>
        </w:numPr>
        <w:suppressAutoHyphens w:val="0"/>
        <w:spacing w:line="360" w:lineRule="auto"/>
        <w:ind w:left="50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będzie wyłącznie uprawniony do rozporządzania autorskimi prawami majątkowymi do Utworu,</w:t>
      </w:r>
    </w:p>
    <w:p w14:paraId="603203C6" w14:textId="77777777" w:rsidR="009538B9" w:rsidRPr="00C46BE6" w:rsidRDefault="009538B9" w:rsidP="00C46BE6">
      <w:pPr>
        <w:pStyle w:val="Tekstpodstawowywcity"/>
        <w:numPr>
          <w:ilvl w:val="1"/>
          <w:numId w:val="44"/>
        </w:numPr>
        <w:suppressAutoHyphens w:val="0"/>
        <w:spacing w:line="360" w:lineRule="auto"/>
        <w:ind w:left="50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będzie wyłącznie uprawniony do wykonywania autorskich praw osobistych do Utworu oraz będzie wyłącznie uprawniony do wyrażania zgody na wykonywanie autorskich praw zależnych,</w:t>
      </w:r>
    </w:p>
    <w:p w14:paraId="79C7A502" w14:textId="77777777" w:rsidR="009538B9" w:rsidRPr="00C46BE6" w:rsidRDefault="009538B9" w:rsidP="00C46BE6">
      <w:pPr>
        <w:pStyle w:val="Tekstpodstawowywcity"/>
        <w:numPr>
          <w:ilvl w:val="1"/>
          <w:numId w:val="44"/>
        </w:numPr>
        <w:suppressAutoHyphens w:val="0"/>
        <w:spacing w:line="360" w:lineRule="auto"/>
        <w:ind w:left="50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Utwór nie będzie w żaden sposób naruszać praw osób trzecich lub obowiązujących przepisów prawa,</w:t>
      </w:r>
    </w:p>
    <w:p w14:paraId="7B123502" w14:textId="77777777" w:rsidR="009538B9" w:rsidRPr="00C46BE6" w:rsidRDefault="009538B9" w:rsidP="00C46BE6">
      <w:pPr>
        <w:pStyle w:val="Tekstpodstawowywcity"/>
        <w:numPr>
          <w:ilvl w:val="1"/>
          <w:numId w:val="44"/>
        </w:numPr>
        <w:suppressAutoHyphens w:val="0"/>
        <w:spacing w:line="360" w:lineRule="auto"/>
        <w:ind w:left="50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autorskie prawa majątkowe do Utworu przysługiwać mu będą samodzielnie, nie będą w żaden sposób obciążone prawami osób trzecich, a w szczególności dla eksploatacji Utworu w jakimkolwiek zakresie nie będzie wymagana odrębna zgoda osoby trzeciej.</w:t>
      </w:r>
    </w:p>
    <w:p w14:paraId="04889487" w14:textId="77777777" w:rsidR="009538B9" w:rsidRPr="00C46BE6" w:rsidRDefault="009538B9" w:rsidP="00C46BE6">
      <w:pPr>
        <w:pStyle w:val="Tekstpodstawowywcity"/>
        <w:numPr>
          <w:ilvl w:val="0"/>
          <w:numId w:val="11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Wykonawca zabezpieczy i zwolni Zamawiającego od odpowiedzialności wobec osób trzecich z tytułu naruszenia przez Zamawiającego jakichkolwiek praw własności intelektualnej przysługujących osobom trzecim na skutek korzystania przez Zamawiającego z Utworu, Wykonawca zobowiązany będzie pokryć prawomocnie zasądzone koszty zastępstwa procesowego, koszty sądowe oraz zapłacić prawomocnie zasądzone odszkodowanie lub koszty polubownego załatwienia sprawy. </w:t>
      </w:r>
    </w:p>
    <w:p w14:paraId="06B6A9D5" w14:textId="77777777" w:rsidR="009538B9" w:rsidRPr="00C46BE6" w:rsidRDefault="009538B9" w:rsidP="00C46BE6">
      <w:pPr>
        <w:pStyle w:val="Tekstpodstawowywcity"/>
        <w:numPr>
          <w:ilvl w:val="0"/>
          <w:numId w:val="11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Niezależnie od postanowień ustępów powyższych, w przypadku powzięcia przez Zamawiającego w toku realizacji Umowy uzasadnionego podejrzenia co do możliwości naruszenia praw własności intelektualnej osoby trzeciej na skutek stworzenia i eksploatacji Utworu lub w przypadku powzięcia przez Zamawiającego informacji dotyczących zaistnienia wskazanego wyżej naruszenia, Zamawiającemu, wedle własnego wyboru, przysługuje prawo do żądania od Wykonawcy:</w:t>
      </w:r>
    </w:p>
    <w:p w14:paraId="289DF8FE" w14:textId="77777777" w:rsidR="009538B9" w:rsidRPr="00C46BE6" w:rsidRDefault="009538B9" w:rsidP="00C46BE6">
      <w:pPr>
        <w:pStyle w:val="Tekstpodstawowywcity"/>
        <w:numPr>
          <w:ilvl w:val="0"/>
          <w:numId w:val="4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zmodyfikowania odpowiednio Utworu lub części Utworu, której dotyczy naruszenie, w taki sposób, by eksploatacja Utworu w sposób opisany w Umowie nie naruszała jakichkolwiek praw osób trzecich,</w:t>
      </w:r>
    </w:p>
    <w:p w14:paraId="144148AE" w14:textId="77777777" w:rsidR="009538B9" w:rsidRPr="00C46BE6" w:rsidRDefault="009538B9" w:rsidP="00C46BE6">
      <w:pPr>
        <w:pStyle w:val="Tekstpodstawowywcity"/>
        <w:numPr>
          <w:ilvl w:val="0"/>
          <w:numId w:val="4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lastRenderedPageBreak/>
        <w:t>umożliwienia korzystania przez Zamawiającego z danego Utworu w jakikolwiek inny przewidziany prawem sposób.</w:t>
      </w:r>
    </w:p>
    <w:p w14:paraId="278DF97A" w14:textId="77777777" w:rsidR="009538B9" w:rsidRPr="00C46BE6" w:rsidRDefault="009538B9" w:rsidP="00C46BE6">
      <w:pPr>
        <w:pStyle w:val="Tekstpodstawowywcity"/>
        <w:numPr>
          <w:ilvl w:val="0"/>
          <w:numId w:val="11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Wynagrodzenie Wykonawcy związane z przeniesieniem praw oraz udzieleniem upoważnień, o którym mowa w ust. 1, obejmuje korzystanie z Utworu na wszystkich polach eksploatacji.</w:t>
      </w:r>
    </w:p>
    <w:p w14:paraId="198387FD" w14:textId="77777777" w:rsidR="009538B9" w:rsidRPr="00C46BE6" w:rsidRDefault="009538B9" w:rsidP="00C46BE6">
      <w:pPr>
        <w:pStyle w:val="Akapitzlist"/>
        <w:spacing w:line="360" w:lineRule="auto"/>
        <w:ind w:left="0"/>
        <w:rPr>
          <w:rFonts w:ascii="Arial" w:hAnsi="Arial" w:cs="Arial"/>
          <w:b/>
          <w:sz w:val="22"/>
          <w:szCs w:val="22"/>
        </w:rPr>
      </w:pPr>
    </w:p>
    <w:p w14:paraId="0ED0A0D9" w14:textId="6A3FCC5B" w:rsidR="003A41D2" w:rsidRPr="00C46BE6" w:rsidRDefault="003A41D2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§ 14</w:t>
      </w:r>
    </w:p>
    <w:p w14:paraId="3BFA127A" w14:textId="767C8FCB" w:rsidR="003A41D2" w:rsidRPr="00C46BE6" w:rsidRDefault="003A41D2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Poufność informacji</w:t>
      </w:r>
    </w:p>
    <w:p w14:paraId="4DD8A5DF" w14:textId="77777777" w:rsidR="00BA7847" w:rsidRPr="00C46BE6" w:rsidRDefault="00BA7847" w:rsidP="00C46BE6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bCs/>
          <w:sz w:val="22"/>
          <w:szCs w:val="22"/>
        </w:rPr>
        <w:t xml:space="preserve">Wykonawca </w:t>
      </w:r>
      <w:r w:rsidRPr="00C46BE6">
        <w:rPr>
          <w:rFonts w:ascii="Arial" w:hAnsi="Arial" w:cs="Arial"/>
          <w:sz w:val="22"/>
          <w:szCs w:val="22"/>
        </w:rPr>
        <w:t>zobowiązuje się zachować w poufności i nie ujawniać osobom trzecim wszelkich dokumentów, materiałów, informacji zwanych dalej: Informacjami, uzyskanymi w związku z realizacją Umowy, których ujawnienie mogłoby narazić drugą Stronę na szkodę majątkową lub niemajątkową.</w:t>
      </w:r>
    </w:p>
    <w:p w14:paraId="0B6033FB" w14:textId="77777777" w:rsidR="00BA7847" w:rsidRPr="00C46BE6" w:rsidRDefault="00BA7847" w:rsidP="00C46BE6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Wykorzystanie Informacji, o których mowa w ust. 1 w innych celach, niż określonych w Umowie, jak również ich publikacja, nie są dopuszczalne bez uprzedniej pisemnej zgody drugiej ze Stron.</w:t>
      </w:r>
    </w:p>
    <w:p w14:paraId="04B6EC91" w14:textId="77777777" w:rsidR="00BA7847" w:rsidRPr="00C46BE6" w:rsidRDefault="00BA7847" w:rsidP="00C46BE6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Obowiązek określony w ust. 1 nie dotyczy Informacji powszechnie znanych oraz udostępnienia informacji na podstawie bezwzględnie obowiązujących przepisów prawa.</w:t>
      </w:r>
    </w:p>
    <w:p w14:paraId="789E3BFB" w14:textId="77777777" w:rsidR="00BA7847" w:rsidRPr="00C46BE6" w:rsidRDefault="00BA7847" w:rsidP="00C46BE6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 Informacji Zamawiającego podlegających ochronie. Wykonawca zobowiązuje się ograniczyć dostęp do Informacji, o których mowa w ust. 1, wyłącznie do tych pracowników lub współpracowników, którym Informacje te są niezbędne do wykonania czynności na rzecz Zamawiającego i którzy przyjęli obowiązki wynikające z Umowy.</w:t>
      </w:r>
    </w:p>
    <w:p w14:paraId="69700D0F" w14:textId="77777777" w:rsidR="00BA7847" w:rsidRPr="00C46BE6" w:rsidRDefault="00BA7847" w:rsidP="00C46BE6">
      <w:pPr>
        <w:pStyle w:val="Tekstpodstawowywcity"/>
        <w:numPr>
          <w:ilvl w:val="0"/>
          <w:numId w:val="10"/>
        </w:numPr>
        <w:tabs>
          <w:tab w:val="clear" w:pos="360"/>
        </w:tabs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Wykonawca zobowiązuje  się do zapoznania w sposób udokumentowany zarówno siebie jak i wszystkie osoby realizujące  w jego imieniu przedmiot umowy z dokumentem pn. „Polityka Bezpieczeństwa Informacji w PKP Polskie Linie Kolejowe S.A. dla Partnerów Biznesowych Spółki SZBI-Ibi-1a”,  dostępnym na stronie internetowej PLK SA </w:t>
      </w:r>
      <w:hyperlink r:id="rId10" w:tooltip="https://www.plk-sa.pl/klienci-i-kontrahenci/bezpieczenstwo-informacji-spolki" w:history="1">
        <w:r w:rsidRPr="00C46BE6">
          <w:rPr>
            <w:rStyle w:val="Hipercze"/>
            <w:rFonts w:ascii="Arial" w:eastAsiaTheme="majorEastAsia" w:hAnsi="Arial" w:cs="Arial"/>
            <w:sz w:val="22"/>
            <w:szCs w:val="22"/>
          </w:rPr>
          <w:t>https://www.plk-sa.pl/klienci-i-kontrahenci/bezpieczenstwo-informacji-spolki</w:t>
        </w:r>
      </w:hyperlink>
      <w:r w:rsidRPr="00C46BE6">
        <w:rPr>
          <w:rFonts w:ascii="Arial" w:hAnsi="Arial" w:cs="Arial"/>
          <w:sz w:val="22"/>
          <w:szCs w:val="22"/>
        </w:rPr>
        <w:t>.</w:t>
      </w:r>
    </w:p>
    <w:p w14:paraId="595E0BE2" w14:textId="77777777" w:rsidR="000A4860" w:rsidRPr="00C46BE6" w:rsidRDefault="000A4860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3E362E3" w14:textId="3E5B8DDC" w:rsidR="003A41D2" w:rsidRPr="00C46BE6" w:rsidRDefault="003A41D2" w:rsidP="00C46BE6">
      <w:pPr>
        <w:spacing w:line="360" w:lineRule="auto"/>
        <w:rPr>
          <w:rFonts w:ascii="Arial" w:eastAsia="Calibri" w:hAnsi="Arial" w:cs="Arial"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§ 15</w:t>
      </w:r>
    </w:p>
    <w:p w14:paraId="45555DDB" w14:textId="77777777" w:rsidR="003A41D2" w:rsidRPr="00C46BE6" w:rsidRDefault="003A41D2" w:rsidP="00C46BE6">
      <w:pPr>
        <w:spacing w:line="360" w:lineRule="auto"/>
        <w:outlineLvl w:val="1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 imieniu Wykonawcy i osób trzecich</w:t>
      </w:r>
    </w:p>
    <w:p w14:paraId="34D157EB" w14:textId="77777777" w:rsidR="00BA7847" w:rsidRPr="00C46BE6" w:rsidRDefault="00BA7847" w:rsidP="00C46BE6">
      <w:pPr>
        <w:pStyle w:val="Akapitzlist"/>
        <w:numPr>
          <w:ilvl w:val="0"/>
          <w:numId w:val="33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1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Zamawiający, </w:t>
      </w:r>
      <w:r w:rsidRPr="00C46BE6">
        <w:rPr>
          <w:rFonts w:ascii="Arial" w:eastAsia="Calibri" w:hAnsi="Arial" w:cs="Arial"/>
          <w:color w:val="000000"/>
          <w:sz w:val="22"/>
          <w:szCs w:val="22"/>
        </w:rPr>
        <w:t>działając na mocy art. 13 Rozporządzenia Parlamentu Europejskiego i Rady (UE) 2016/679 z dnia 27 kwietnia 2016 r. w sprawie ochrony osób fizycznych w związku z przetwarzaniem danych osobowych i w sprawie swobodnego przepływu takich danych oraz uchylenia dyrektywy 95/46/WE (ogólne rozporządzenie o ochronie danych, Dz. Urz. UE L 119 z 2016 r., str. 1-88), zwanego dalej: „RODO”, informuje Pana/Panią</w:t>
      </w:r>
      <w:r w:rsidRPr="00C46BE6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C46BE6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5E26B460" w14:textId="77777777" w:rsidR="00BA7847" w:rsidRPr="00C46BE6" w:rsidRDefault="00BA7847" w:rsidP="00C46BE6">
      <w:pPr>
        <w:numPr>
          <w:ilvl w:val="0"/>
          <w:numId w:val="28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C46BE6">
        <w:rPr>
          <w:rFonts w:ascii="Arial" w:eastAsia="Calibri" w:hAnsi="Arial" w:cs="Arial"/>
          <w:color w:val="000000"/>
          <w:sz w:val="22"/>
          <w:szCs w:val="22"/>
        </w:rPr>
        <w:lastRenderedPageBreak/>
        <w:t>Administratorem Danych Osobowych jest PKP Polskie Linie Kolejowe Spółka Akcyjna, zwana dalej Spółką, z siedzibą pod adresem: 03-734, Warszawa, ul. Targowa 74;</w:t>
      </w:r>
    </w:p>
    <w:p w14:paraId="0DE2B732" w14:textId="77777777" w:rsidR="00BA7847" w:rsidRPr="00C46BE6" w:rsidRDefault="00BA7847" w:rsidP="00C46BE6">
      <w:pPr>
        <w:numPr>
          <w:ilvl w:val="0"/>
          <w:numId w:val="28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C46BE6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1" w:history="1">
        <w:r w:rsidRPr="00C46BE6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C46BE6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4D9AB75B" w14:textId="77777777" w:rsidR="00BA7847" w:rsidRPr="00C46BE6" w:rsidRDefault="00BA7847" w:rsidP="00C46BE6">
      <w:pPr>
        <w:numPr>
          <w:ilvl w:val="0"/>
          <w:numId w:val="28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C46BE6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4378EEC2" w14:textId="77777777" w:rsidR="00BA7847" w:rsidRPr="00C46BE6" w:rsidRDefault="00BA7847" w:rsidP="00C46BE6">
      <w:pPr>
        <w:numPr>
          <w:ilvl w:val="0"/>
          <w:numId w:val="32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C46BE6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116C5402" w14:textId="77777777" w:rsidR="00BA7847" w:rsidRPr="00C46BE6" w:rsidRDefault="00BA7847" w:rsidP="00C46BE6">
      <w:pPr>
        <w:numPr>
          <w:ilvl w:val="0"/>
          <w:numId w:val="32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C46BE6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03DF87CE" w14:textId="77777777" w:rsidR="00BA7847" w:rsidRPr="00C46BE6" w:rsidRDefault="00BA7847" w:rsidP="00C46BE6">
      <w:pPr>
        <w:numPr>
          <w:ilvl w:val="0"/>
          <w:numId w:val="32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C46BE6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31698A5B" w14:textId="77777777" w:rsidR="00BA7847" w:rsidRPr="00C46BE6" w:rsidRDefault="00BA7847" w:rsidP="00C46BE6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C46BE6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C46BE6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C46BE6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38ED9874" w14:textId="77777777" w:rsidR="00BA7847" w:rsidRPr="00C46BE6" w:rsidRDefault="00BA7847" w:rsidP="00C46BE6">
      <w:pPr>
        <w:numPr>
          <w:ilvl w:val="0"/>
          <w:numId w:val="28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C46BE6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 i jej właściwą realizację zgodnie zobowiązującymi w tym zakresie przepisami;</w:t>
      </w:r>
    </w:p>
    <w:p w14:paraId="0DFE7A5A" w14:textId="77777777" w:rsidR="00BA7847" w:rsidRPr="00C46BE6" w:rsidRDefault="00BA7847" w:rsidP="00C46BE6">
      <w:pPr>
        <w:numPr>
          <w:ilvl w:val="0"/>
          <w:numId w:val="28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C46BE6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C46BE6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C46BE6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76A88ADC" w14:textId="77777777" w:rsidR="00BA7847" w:rsidRPr="00C46BE6" w:rsidRDefault="00BA7847" w:rsidP="00C46BE6">
      <w:pPr>
        <w:numPr>
          <w:ilvl w:val="0"/>
          <w:numId w:val="28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C46BE6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C46BE6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3AE414A8" w14:textId="77777777" w:rsidR="00BA7847" w:rsidRPr="00C46BE6" w:rsidRDefault="00BA7847" w:rsidP="00C46BE6">
      <w:pPr>
        <w:pStyle w:val="Tekstblokowy"/>
        <w:numPr>
          <w:ilvl w:val="1"/>
          <w:numId w:val="30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C46BE6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5AF938E3" w14:textId="77777777" w:rsidR="00BA7847" w:rsidRPr="00C46BE6" w:rsidRDefault="00BA7847" w:rsidP="00C46BE6">
      <w:pPr>
        <w:pStyle w:val="Tekstblokowy"/>
        <w:numPr>
          <w:ilvl w:val="1"/>
          <w:numId w:val="30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C46BE6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 art. 46 RODO,</w:t>
      </w:r>
    </w:p>
    <w:p w14:paraId="26083DB9" w14:textId="77777777" w:rsidR="00BA7847" w:rsidRPr="00C46BE6" w:rsidRDefault="00BA7847" w:rsidP="00C46BE6">
      <w:pPr>
        <w:pStyle w:val="Tekstblokowy"/>
        <w:numPr>
          <w:ilvl w:val="1"/>
          <w:numId w:val="30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C46BE6">
        <w:rPr>
          <w:sz w:val="22"/>
          <w:szCs w:val="22"/>
        </w:rPr>
        <w:t>zachodzi przypadek, o którym mowa w art. 49 ust. 1 akapit drugi RODO, przy czym dane te zostaną wówczas w sposób odpowiedni zabezpieczone, a Wykonawca ma prawo do uzyskania dostępu do kopii tych zabezpieczeń pod wskazanym w pkt 2 adresem e-mail;</w:t>
      </w:r>
    </w:p>
    <w:p w14:paraId="2534B335" w14:textId="77777777" w:rsidR="00BA7847" w:rsidRPr="00C46BE6" w:rsidRDefault="00BA7847" w:rsidP="00C46BE6">
      <w:pPr>
        <w:numPr>
          <w:ilvl w:val="0"/>
          <w:numId w:val="28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C46BE6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71CBB94A" w14:textId="77777777" w:rsidR="00BA7847" w:rsidRPr="00C46BE6" w:rsidRDefault="00BA7847" w:rsidP="00C46BE6">
      <w:pPr>
        <w:numPr>
          <w:ilvl w:val="0"/>
          <w:numId w:val="28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C46BE6">
        <w:rPr>
          <w:rFonts w:ascii="Arial" w:eastAsia="Calibri" w:hAnsi="Arial" w:cs="Arial"/>
          <w:color w:val="000000"/>
          <w:sz w:val="22"/>
          <w:szCs w:val="22"/>
        </w:rPr>
        <w:lastRenderedPageBreak/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2F903F33" w14:textId="77777777" w:rsidR="00BA7847" w:rsidRPr="00C46BE6" w:rsidRDefault="00BA7847" w:rsidP="00C46BE6">
      <w:pPr>
        <w:numPr>
          <w:ilvl w:val="0"/>
          <w:numId w:val="28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C46BE6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4BD54FFC" w14:textId="77777777" w:rsidR="00BA7847" w:rsidRPr="00C46BE6" w:rsidRDefault="00BA7847" w:rsidP="00C46BE6">
      <w:pPr>
        <w:numPr>
          <w:ilvl w:val="0"/>
          <w:numId w:val="28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C46BE6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516A42D3" w14:textId="77777777" w:rsidR="00BA7847" w:rsidRPr="00C46BE6" w:rsidRDefault="00BA7847" w:rsidP="00C46BE6">
      <w:pPr>
        <w:numPr>
          <w:ilvl w:val="0"/>
          <w:numId w:val="28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C46BE6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74926F0B" w14:textId="77777777" w:rsidR="00BA7847" w:rsidRPr="00C46BE6" w:rsidRDefault="00BA7847" w:rsidP="00C46BE6">
      <w:pPr>
        <w:pStyle w:val="Akapitzlist"/>
        <w:numPr>
          <w:ilvl w:val="0"/>
          <w:numId w:val="33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C46BE6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 ze strony Wykonawcy do realizacji Umowy oraz osoby fizyczne prowadzące działalność gospodarczą, które zostaną wskazane przez Wykonawcę jako podwykonawca, a których dane osobowe będą przekazywane podczas podpisania Umowy oraz na etapie realizacji Umowy, o:</w:t>
      </w:r>
    </w:p>
    <w:p w14:paraId="30BAE365" w14:textId="77777777" w:rsidR="00BA7847" w:rsidRPr="00C46BE6" w:rsidRDefault="00BA7847" w:rsidP="00C46BE6">
      <w:pPr>
        <w:numPr>
          <w:ilvl w:val="0"/>
          <w:numId w:val="34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C46BE6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0CB270D6" w14:textId="77777777" w:rsidR="00BA7847" w:rsidRPr="00C46BE6" w:rsidRDefault="00BA7847" w:rsidP="00C46BE6">
      <w:pPr>
        <w:numPr>
          <w:ilvl w:val="0"/>
          <w:numId w:val="34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C46BE6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349F7EBC" w14:textId="77777777" w:rsidR="00BA7847" w:rsidRPr="00C46BE6" w:rsidRDefault="00BA7847" w:rsidP="00C46BE6">
      <w:pPr>
        <w:pStyle w:val="Akapitzlist"/>
        <w:numPr>
          <w:ilvl w:val="0"/>
          <w:numId w:val="33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C46BE6">
        <w:rPr>
          <w:rFonts w:ascii="Arial" w:eastAsia="Calibri" w:hAnsi="Arial" w:cs="Arial"/>
          <w:sz w:val="22"/>
          <w:szCs w:val="22"/>
        </w:rPr>
        <w:t>Wykonawca zobowiązuje się, powołując się na art. 14 RODO,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65CDC697" w14:textId="77777777" w:rsidR="00BA7847" w:rsidRPr="00C46BE6" w:rsidRDefault="00BA7847" w:rsidP="00C46BE6">
      <w:pPr>
        <w:pStyle w:val="Akapitzlist"/>
        <w:numPr>
          <w:ilvl w:val="0"/>
          <w:numId w:val="33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C46BE6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2872B478" w14:textId="77777777" w:rsidR="000A4860" w:rsidRPr="00C46BE6" w:rsidRDefault="000A4860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C5FB240" w14:textId="66ECE0A3" w:rsidR="003A41D2" w:rsidRPr="00C46BE6" w:rsidRDefault="003A41D2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§ 16</w:t>
      </w:r>
    </w:p>
    <w:p w14:paraId="28ECFA56" w14:textId="791FA90A" w:rsidR="003A41D2" w:rsidRPr="00C46BE6" w:rsidRDefault="003A41D2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Zakaz cesji</w:t>
      </w:r>
    </w:p>
    <w:p w14:paraId="2886C512" w14:textId="2CA07413" w:rsidR="003A41D2" w:rsidRPr="00C46BE6" w:rsidRDefault="003A41D2" w:rsidP="00C46BE6">
      <w:pPr>
        <w:pStyle w:val="Tekstkomentarza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bCs/>
          <w:sz w:val="22"/>
          <w:szCs w:val="22"/>
        </w:rPr>
        <w:t xml:space="preserve">Strony </w:t>
      </w:r>
      <w:r w:rsidRPr="00C46BE6">
        <w:rPr>
          <w:rFonts w:ascii="Arial" w:hAnsi="Arial" w:cs="Arial"/>
          <w:sz w:val="22"/>
          <w:szCs w:val="22"/>
        </w:rPr>
        <w:t>zgodnie ustalają, że wierzytelności Wykonawcy powstałe w wyniku realizacji Umowy nie mogą być przeniesione na osoby trzecie bez zgody Zamawiającego wyrażonej w formie pisemnej pod rygorem nieważności (art. 509 Kodeksu cywilnego), ani nie mogą być przedstawiane do potrącenia ustawowego (art. 498 Kodeksu cywilnego) z wierzytelnościami Zamawiającego.</w:t>
      </w:r>
    </w:p>
    <w:p w14:paraId="5497224F" w14:textId="77777777" w:rsidR="003B4892" w:rsidRPr="00C46BE6" w:rsidRDefault="003B4892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2437E7E" w14:textId="35212BB9" w:rsidR="003A41D2" w:rsidRPr="00C46BE6" w:rsidRDefault="003A41D2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§ 17</w:t>
      </w:r>
    </w:p>
    <w:p w14:paraId="525893AB" w14:textId="77777777" w:rsidR="003A41D2" w:rsidRPr="00C46BE6" w:rsidRDefault="003A41D2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Odstąpienie od Umowy</w:t>
      </w:r>
    </w:p>
    <w:p w14:paraId="69AD09CF" w14:textId="77777777" w:rsidR="003A41D2" w:rsidRPr="00C46BE6" w:rsidRDefault="003A41D2" w:rsidP="00C46BE6">
      <w:pPr>
        <w:numPr>
          <w:ilvl w:val="3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bCs/>
          <w:sz w:val="22"/>
          <w:szCs w:val="22"/>
        </w:rPr>
        <w:t xml:space="preserve">Zamawiającemu </w:t>
      </w:r>
      <w:r w:rsidRPr="00C46BE6">
        <w:rPr>
          <w:rFonts w:ascii="Arial" w:hAnsi="Arial" w:cs="Arial"/>
          <w:sz w:val="22"/>
          <w:szCs w:val="22"/>
        </w:rPr>
        <w:t>i Wykonawcy przysługuje prawo odstąpienia od Umowy w przypadkach przewidzianych w Kodeksie cywilnym, z zastrzeżeniem ust. 2.</w:t>
      </w:r>
    </w:p>
    <w:p w14:paraId="2E5E448F" w14:textId="77777777" w:rsidR="003A41D2" w:rsidRPr="00C46BE6" w:rsidRDefault="003A41D2" w:rsidP="00C46BE6">
      <w:pPr>
        <w:numPr>
          <w:ilvl w:val="3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lastRenderedPageBreak/>
        <w:t>Zamawiającemu przysługuje prawo odstąpienia od Umowy w całości lub części, według swego wyboru, w następujących przypadkach i terminach:</w:t>
      </w:r>
    </w:p>
    <w:p w14:paraId="7178ED2D" w14:textId="47C16E50" w:rsidR="003A41D2" w:rsidRPr="00C46BE6" w:rsidRDefault="003A41D2" w:rsidP="00C46BE6">
      <w:pPr>
        <w:pStyle w:val="Tekstpodstawowywcity"/>
        <w:numPr>
          <w:ilvl w:val="0"/>
          <w:numId w:val="47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Wykonawca opóźnia się ze świadczeniem Usług – w terminie </w:t>
      </w:r>
      <w:r w:rsidR="009C3EA4" w:rsidRPr="00C46BE6">
        <w:rPr>
          <w:rFonts w:ascii="Arial" w:hAnsi="Arial" w:cs="Arial"/>
          <w:sz w:val="22"/>
          <w:szCs w:val="22"/>
        </w:rPr>
        <w:t xml:space="preserve">30 </w:t>
      </w:r>
      <w:r w:rsidRPr="00C46BE6">
        <w:rPr>
          <w:rFonts w:ascii="Arial" w:hAnsi="Arial" w:cs="Arial"/>
          <w:sz w:val="22"/>
          <w:szCs w:val="22"/>
        </w:rPr>
        <w:t>dni od upływu terminu świadczenia danej Usługi</w:t>
      </w:r>
      <w:r w:rsidR="00B077E8" w:rsidRPr="00C46BE6">
        <w:rPr>
          <w:rFonts w:ascii="Arial" w:hAnsi="Arial" w:cs="Arial"/>
          <w:sz w:val="22"/>
          <w:szCs w:val="22"/>
        </w:rPr>
        <w:t>;</w:t>
      </w:r>
    </w:p>
    <w:p w14:paraId="472FBF46" w14:textId="5A030C1B" w:rsidR="003A41D2" w:rsidRPr="00C46BE6" w:rsidRDefault="003A41D2" w:rsidP="00C46BE6">
      <w:pPr>
        <w:pStyle w:val="Tekstpodstawowywcity"/>
        <w:numPr>
          <w:ilvl w:val="0"/>
          <w:numId w:val="47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Wykonawca wykonuje Umowę w sposób </w:t>
      </w:r>
      <w:proofErr w:type="gramStart"/>
      <w:r w:rsidRPr="00C46BE6">
        <w:rPr>
          <w:rFonts w:ascii="Arial" w:hAnsi="Arial" w:cs="Arial"/>
          <w:sz w:val="22"/>
          <w:szCs w:val="22"/>
        </w:rPr>
        <w:t>wadliwy,</w:t>
      </w:r>
      <w:proofErr w:type="gramEnd"/>
      <w:r w:rsidRPr="00C46BE6">
        <w:rPr>
          <w:rFonts w:ascii="Arial" w:hAnsi="Arial" w:cs="Arial"/>
          <w:sz w:val="22"/>
          <w:szCs w:val="22"/>
        </w:rPr>
        <w:t xml:space="preserve"> albo sprzeczny z Umową, mimo wezwania Zamawiającego do zmiany sposobu wykonania i wyznaczenia mu w tym celu odpowiedniego, nie krótszego niż 3 dni, terminu – w terminie </w:t>
      </w:r>
      <w:r w:rsidR="009C3EA4" w:rsidRPr="00C46BE6">
        <w:rPr>
          <w:rFonts w:ascii="Arial" w:hAnsi="Arial" w:cs="Arial"/>
          <w:sz w:val="22"/>
          <w:szCs w:val="22"/>
        </w:rPr>
        <w:t xml:space="preserve">14 </w:t>
      </w:r>
      <w:r w:rsidRPr="00C46BE6">
        <w:rPr>
          <w:rFonts w:ascii="Arial" w:hAnsi="Arial" w:cs="Arial"/>
          <w:sz w:val="22"/>
          <w:szCs w:val="22"/>
        </w:rPr>
        <w:t>dni od bezskutecznego upływu wyznaczonego terminu</w:t>
      </w:r>
      <w:r w:rsidR="00B077E8" w:rsidRPr="00C46BE6">
        <w:rPr>
          <w:rFonts w:ascii="Arial" w:hAnsi="Arial" w:cs="Arial"/>
          <w:sz w:val="22"/>
          <w:szCs w:val="22"/>
        </w:rPr>
        <w:t>;</w:t>
      </w:r>
    </w:p>
    <w:p w14:paraId="0DC9B7E0" w14:textId="54EE734D" w:rsidR="003A41D2" w:rsidRPr="00C46BE6" w:rsidRDefault="003A41D2" w:rsidP="00C46BE6">
      <w:pPr>
        <w:pStyle w:val="Tekstpodstawowywcity"/>
        <w:numPr>
          <w:ilvl w:val="0"/>
          <w:numId w:val="47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wystąpi istotna zmiana okoliczności, powodująca, że wykonanie Umowy nie leży w interesie Zamawiającego, czego nie można było przewidzieć w chwili zawarcia Umowy </w:t>
      </w:r>
      <w:r w:rsidR="00B077E8" w:rsidRPr="00C46BE6">
        <w:rPr>
          <w:rFonts w:ascii="Arial" w:hAnsi="Arial" w:cs="Arial"/>
          <w:sz w:val="22"/>
          <w:szCs w:val="22"/>
        </w:rPr>
        <w:t>–</w:t>
      </w:r>
      <w:r w:rsidRPr="00C46BE6">
        <w:rPr>
          <w:rFonts w:ascii="Arial" w:hAnsi="Arial" w:cs="Arial"/>
          <w:sz w:val="22"/>
          <w:szCs w:val="22"/>
        </w:rPr>
        <w:t xml:space="preserve"> w terminie </w:t>
      </w:r>
      <w:r w:rsidR="005C3917" w:rsidRPr="00C46BE6">
        <w:rPr>
          <w:rFonts w:ascii="Arial" w:hAnsi="Arial" w:cs="Arial"/>
          <w:sz w:val="22"/>
          <w:szCs w:val="22"/>
        </w:rPr>
        <w:t xml:space="preserve">14 </w:t>
      </w:r>
      <w:r w:rsidRPr="00C46BE6">
        <w:rPr>
          <w:rFonts w:ascii="Arial" w:hAnsi="Arial" w:cs="Arial"/>
          <w:sz w:val="22"/>
          <w:szCs w:val="22"/>
        </w:rPr>
        <w:t>dni od dnia powzięcia wiadomości o tych okolicznościach;</w:t>
      </w:r>
    </w:p>
    <w:p w14:paraId="216A818D" w14:textId="065F88F9" w:rsidR="003A41D2" w:rsidRPr="00C46BE6" w:rsidRDefault="003A41D2" w:rsidP="00C46BE6">
      <w:pPr>
        <w:pStyle w:val="Tekstpodstawowywcity"/>
        <w:numPr>
          <w:ilvl w:val="0"/>
          <w:numId w:val="47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Wykonawca nie zapewnił ubezpieczenia w terminie i na warunkach określonych w § 11 Umowy</w:t>
      </w:r>
      <w:r w:rsidRPr="00C46BE6">
        <w:rPr>
          <w:rFonts w:ascii="Arial" w:hAnsi="Arial" w:cs="Arial"/>
          <w:sz w:val="22"/>
          <w:szCs w:val="22"/>
          <w:lang w:eastAsia="pl-PL"/>
        </w:rPr>
        <w:t xml:space="preserve"> – </w:t>
      </w:r>
      <w:r w:rsidRPr="00C46BE6">
        <w:rPr>
          <w:rFonts w:ascii="Arial" w:hAnsi="Arial" w:cs="Arial"/>
          <w:sz w:val="22"/>
          <w:szCs w:val="22"/>
        </w:rPr>
        <w:t xml:space="preserve">Zamawiający ma prawo do odstąpienia od Umowy w terminie </w:t>
      </w:r>
      <w:r w:rsidR="005C3917" w:rsidRPr="00C46BE6">
        <w:rPr>
          <w:rFonts w:ascii="Arial" w:hAnsi="Arial" w:cs="Arial"/>
          <w:sz w:val="22"/>
          <w:szCs w:val="22"/>
        </w:rPr>
        <w:t xml:space="preserve">14 </w:t>
      </w:r>
      <w:r w:rsidRPr="00C46BE6">
        <w:rPr>
          <w:rFonts w:ascii="Arial" w:hAnsi="Arial" w:cs="Arial"/>
          <w:sz w:val="22"/>
          <w:szCs w:val="22"/>
        </w:rPr>
        <w:t xml:space="preserve">dni od </w:t>
      </w:r>
      <w:r w:rsidRPr="00C46BE6">
        <w:rPr>
          <w:rFonts w:ascii="Arial" w:hAnsi="Arial" w:cs="Arial"/>
          <w:sz w:val="22"/>
          <w:szCs w:val="22"/>
          <w:lang w:eastAsia="pl-PL"/>
        </w:rPr>
        <w:t xml:space="preserve">dnia </w:t>
      </w:r>
      <w:r w:rsidR="005C3917" w:rsidRPr="00C46BE6">
        <w:rPr>
          <w:rFonts w:ascii="Arial" w:hAnsi="Arial" w:cs="Arial"/>
          <w:sz w:val="22"/>
          <w:szCs w:val="22"/>
          <w:lang w:eastAsia="pl-PL"/>
        </w:rPr>
        <w:t>podpisania Umowy</w:t>
      </w:r>
      <w:r w:rsidR="000A4860" w:rsidRPr="00C46BE6">
        <w:rPr>
          <w:rFonts w:ascii="Arial" w:hAnsi="Arial" w:cs="Arial"/>
          <w:sz w:val="22"/>
          <w:szCs w:val="22"/>
          <w:lang w:eastAsia="pl-PL"/>
        </w:rPr>
        <w:t>.</w:t>
      </w:r>
      <w:r w:rsidR="005C3917" w:rsidRPr="00C46BE6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733ACCC0" w14:textId="02B5B154" w:rsidR="00287B4C" w:rsidRPr="00C46BE6" w:rsidRDefault="003A41D2" w:rsidP="00C46BE6">
      <w:pPr>
        <w:numPr>
          <w:ilvl w:val="3"/>
          <w:numId w:val="6"/>
        </w:numPr>
        <w:spacing w:line="360" w:lineRule="auto"/>
        <w:ind w:left="-142" w:hanging="357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W przypadku odstąpienia od Umowy przez Zamawiającego na podstawie ust. 2 pkt 3, Wykonawca może żądać wyłącznie Wynagrodzenia z tytułu wykonanej części Umowy.</w:t>
      </w:r>
    </w:p>
    <w:p w14:paraId="646AD979" w14:textId="77777777" w:rsidR="000A4860" w:rsidRPr="00C46BE6" w:rsidRDefault="000A4860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3D6567F" w14:textId="4AB03194" w:rsidR="00287B4C" w:rsidRPr="00C46BE6" w:rsidRDefault="00287B4C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§ 18</w:t>
      </w:r>
    </w:p>
    <w:p w14:paraId="60C12A50" w14:textId="77777777" w:rsidR="00287B4C" w:rsidRPr="00C46BE6" w:rsidRDefault="00287B4C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Rozwiązanie Umowy</w:t>
      </w:r>
    </w:p>
    <w:p w14:paraId="5B9E1F7C" w14:textId="10DBB56A" w:rsidR="00287B4C" w:rsidRPr="00C46BE6" w:rsidRDefault="00287B4C" w:rsidP="00C46BE6">
      <w:pPr>
        <w:numPr>
          <w:ilvl w:val="0"/>
          <w:numId w:val="38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bCs/>
          <w:sz w:val="22"/>
          <w:szCs w:val="22"/>
        </w:rPr>
        <w:t xml:space="preserve">Zamawiający </w:t>
      </w:r>
      <w:r w:rsidRPr="00C46BE6">
        <w:rPr>
          <w:rFonts w:ascii="Arial" w:hAnsi="Arial" w:cs="Arial"/>
          <w:sz w:val="22"/>
          <w:szCs w:val="22"/>
        </w:rPr>
        <w:t xml:space="preserve">ma prawo rozwiązać </w:t>
      </w:r>
      <w:r w:rsidR="000A4860" w:rsidRPr="00C46BE6">
        <w:rPr>
          <w:rFonts w:ascii="Arial" w:hAnsi="Arial" w:cs="Arial"/>
          <w:sz w:val="22"/>
          <w:szCs w:val="22"/>
        </w:rPr>
        <w:t>U</w:t>
      </w:r>
      <w:r w:rsidRPr="00C46BE6">
        <w:rPr>
          <w:rFonts w:ascii="Arial" w:hAnsi="Arial" w:cs="Arial"/>
          <w:sz w:val="22"/>
          <w:szCs w:val="22"/>
        </w:rPr>
        <w:t xml:space="preserve">mowę za </w:t>
      </w:r>
      <w:r w:rsidR="005C3917" w:rsidRPr="00C46BE6">
        <w:rPr>
          <w:rFonts w:ascii="Arial" w:hAnsi="Arial" w:cs="Arial"/>
          <w:sz w:val="22"/>
          <w:szCs w:val="22"/>
          <w:lang w:eastAsia="ar-SA"/>
        </w:rPr>
        <w:t>14</w:t>
      </w:r>
      <w:r w:rsidR="000A4860" w:rsidRPr="00C46BE6">
        <w:rPr>
          <w:rFonts w:ascii="Arial" w:hAnsi="Arial" w:cs="Arial"/>
          <w:sz w:val="22"/>
          <w:szCs w:val="22"/>
          <w:lang w:eastAsia="ar-SA"/>
        </w:rPr>
        <w:t>-</w:t>
      </w:r>
      <w:r w:rsidRPr="00C46BE6">
        <w:rPr>
          <w:rFonts w:ascii="Arial" w:hAnsi="Arial" w:cs="Arial"/>
          <w:sz w:val="22"/>
          <w:szCs w:val="22"/>
        </w:rPr>
        <w:t>dniowym okresem wypowiedzenia w przypadku:</w:t>
      </w:r>
    </w:p>
    <w:p w14:paraId="5C2AB748" w14:textId="47FF7AA8" w:rsidR="00287B4C" w:rsidRPr="00C46BE6" w:rsidRDefault="00287B4C" w:rsidP="00C46BE6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5C3917" w:rsidRPr="00C46BE6">
        <w:rPr>
          <w:rFonts w:ascii="Arial" w:hAnsi="Arial" w:cs="Arial"/>
          <w:sz w:val="22"/>
          <w:szCs w:val="22"/>
          <w:lang w:eastAsia="ar-SA"/>
        </w:rPr>
        <w:t>30</w:t>
      </w:r>
      <w:r w:rsidRPr="00C46BE6">
        <w:rPr>
          <w:rFonts w:ascii="Arial" w:hAnsi="Arial" w:cs="Arial"/>
          <w:sz w:val="22"/>
          <w:szCs w:val="22"/>
        </w:rPr>
        <w:t xml:space="preserve"> dni;</w:t>
      </w:r>
    </w:p>
    <w:p w14:paraId="63D9973B" w14:textId="77777777" w:rsidR="00287B4C" w:rsidRPr="00C46BE6" w:rsidRDefault="00287B4C" w:rsidP="00C46BE6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2D8B9BB6" w14:textId="3EB1427A" w:rsidR="00287B4C" w:rsidRPr="00C46BE6" w:rsidRDefault="00287B4C" w:rsidP="00C46BE6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w razie zajęcia majątku Wykonawcy lub majątku przy pomocy, którego Wykonawca wykonuje Usługi, przez podmioty trzecie na mocy orzeczenia właściwego organu;</w:t>
      </w:r>
    </w:p>
    <w:p w14:paraId="5FE15075" w14:textId="05D40FA1" w:rsidR="00287B4C" w:rsidRPr="00C46BE6" w:rsidRDefault="00287B4C" w:rsidP="00C46BE6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i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5C3917" w:rsidRPr="00C46BE6">
        <w:rPr>
          <w:rFonts w:ascii="Arial" w:hAnsi="Arial" w:cs="Arial"/>
          <w:sz w:val="22"/>
          <w:szCs w:val="22"/>
          <w:lang w:eastAsia="ar-SA"/>
        </w:rPr>
        <w:t>14</w:t>
      </w:r>
      <w:r w:rsidRPr="00C46BE6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46BE6">
        <w:rPr>
          <w:rFonts w:ascii="Arial" w:hAnsi="Arial" w:cs="Arial"/>
          <w:sz w:val="22"/>
          <w:szCs w:val="22"/>
        </w:rPr>
        <w:t>dni.</w:t>
      </w:r>
    </w:p>
    <w:p w14:paraId="7B659A8B" w14:textId="38C03169" w:rsidR="00886B71" w:rsidRPr="00C46BE6" w:rsidRDefault="00287B4C" w:rsidP="00C46BE6">
      <w:pPr>
        <w:numPr>
          <w:ilvl w:val="0"/>
          <w:numId w:val="38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Wykonawca ma prawo rozwiązać </w:t>
      </w:r>
      <w:r w:rsidR="000A4860" w:rsidRPr="00C46BE6">
        <w:rPr>
          <w:rFonts w:ascii="Arial" w:hAnsi="Arial" w:cs="Arial"/>
          <w:sz w:val="22"/>
          <w:szCs w:val="22"/>
        </w:rPr>
        <w:t>U</w:t>
      </w:r>
      <w:r w:rsidRPr="00C46BE6">
        <w:rPr>
          <w:rFonts w:ascii="Arial" w:hAnsi="Arial" w:cs="Arial"/>
          <w:sz w:val="22"/>
          <w:szCs w:val="22"/>
        </w:rPr>
        <w:t xml:space="preserve">mowę, za </w:t>
      </w:r>
      <w:r w:rsidR="005C3917" w:rsidRPr="00C46BE6">
        <w:rPr>
          <w:rFonts w:ascii="Arial" w:hAnsi="Arial" w:cs="Arial"/>
          <w:sz w:val="22"/>
          <w:szCs w:val="22"/>
          <w:lang w:eastAsia="ar-SA"/>
        </w:rPr>
        <w:t>14</w:t>
      </w:r>
      <w:r w:rsidR="000A4860" w:rsidRPr="00C46BE6">
        <w:rPr>
          <w:rFonts w:ascii="Arial" w:hAnsi="Arial" w:cs="Arial"/>
          <w:sz w:val="22"/>
          <w:szCs w:val="22"/>
          <w:lang w:eastAsia="ar-SA"/>
        </w:rPr>
        <w:t>-</w:t>
      </w:r>
      <w:r w:rsidRPr="00C46BE6">
        <w:rPr>
          <w:rFonts w:ascii="Arial" w:hAnsi="Arial" w:cs="Arial"/>
          <w:sz w:val="22"/>
          <w:szCs w:val="22"/>
        </w:rPr>
        <w:t xml:space="preserve">dniowym okresem wypowiedzenia w </w:t>
      </w:r>
      <w:proofErr w:type="gramStart"/>
      <w:r w:rsidRPr="00C46BE6">
        <w:rPr>
          <w:rFonts w:ascii="Arial" w:hAnsi="Arial" w:cs="Arial"/>
          <w:sz w:val="22"/>
          <w:szCs w:val="22"/>
        </w:rPr>
        <w:t>sytuacji</w:t>
      </w:r>
      <w:proofErr w:type="gramEnd"/>
      <w:r w:rsidRPr="00C46BE6">
        <w:rPr>
          <w:rFonts w:ascii="Arial" w:hAnsi="Arial" w:cs="Arial"/>
          <w:sz w:val="22"/>
          <w:szCs w:val="22"/>
        </w:rPr>
        <w:t xml:space="preserve"> gdy:</w:t>
      </w:r>
    </w:p>
    <w:p w14:paraId="52E69E23" w14:textId="286EDC50" w:rsidR="00287B4C" w:rsidRPr="00C46BE6" w:rsidRDefault="00287B4C" w:rsidP="00C46BE6">
      <w:pPr>
        <w:pStyle w:val="Akapitzlist"/>
        <w:numPr>
          <w:ilvl w:val="0"/>
          <w:numId w:val="88"/>
        </w:numPr>
        <w:spacing w:line="360" w:lineRule="auto"/>
        <w:ind w:left="190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Zamawiający bezzasadnie nie wypłaca w terminie Wynagrodzenia i pomimo wyznaczenia dodatkowego 14</w:t>
      </w:r>
      <w:r w:rsidR="000A4860" w:rsidRPr="00C46BE6">
        <w:rPr>
          <w:rFonts w:ascii="Arial" w:hAnsi="Arial" w:cs="Arial"/>
          <w:sz w:val="22"/>
          <w:szCs w:val="22"/>
        </w:rPr>
        <w:t>-</w:t>
      </w:r>
      <w:r w:rsidRPr="00C46BE6">
        <w:rPr>
          <w:rFonts w:ascii="Arial" w:hAnsi="Arial" w:cs="Arial"/>
          <w:sz w:val="22"/>
          <w:szCs w:val="22"/>
        </w:rPr>
        <w:t>dniowego terminu, nadal zalega z zapłatą.</w:t>
      </w:r>
    </w:p>
    <w:p w14:paraId="5EF8038E" w14:textId="2EBA88CA" w:rsidR="00287B4C" w:rsidRPr="00C46BE6" w:rsidRDefault="00287B4C" w:rsidP="00C46BE6">
      <w:pPr>
        <w:numPr>
          <w:ilvl w:val="0"/>
          <w:numId w:val="38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W przypadku wypowiedzenia </w:t>
      </w:r>
      <w:r w:rsidR="000A4860" w:rsidRPr="00C46BE6">
        <w:rPr>
          <w:rFonts w:ascii="Arial" w:hAnsi="Arial" w:cs="Arial"/>
          <w:sz w:val="22"/>
          <w:szCs w:val="22"/>
        </w:rPr>
        <w:t>U</w:t>
      </w:r>
      <w:r w:rsidRPr="00C46BE6">
        <w:rPr>
          <w:rFonts w:ascii="Arial" w:hAnsi="Arial" w:cs="Arial"/>
          <w:sz w:val="22"/>
          <w:szCs w:val="22"/>
        </w:rPr>
        <w:t xml:space="preserve">mowy przez którąkolwiek ze </w:t>
      </w:r>
      <w:r w:rsidR="000A4860" w:rsidRPr="00C46BE6">
        <w:rPr>
          <w:rFonts w:ascii="Arial" w:hAnsi="Arial" w:cs="Arial"/>
          <w:sz w:val="22"/>
          <w:szCs w:val="22"/>
        </w:rPr>
        <w:t>Stron</w:t>
      </w:r>
      <w:r w:rsidRPr="00C46BE6">
        <w:rPr>
          <w:rFonts w:ascii="Arial" w:hAnsi="Arial" w:cs="Arial"/>
          <w:sz w:val="22"/>
          <w:szCs w:val="22"/>
        </w:rPr>
        <w:t xml:space="preserve">, Zamawiający i Wykonawca sporządzą </w:t>
      </w:r>
      <w:r w:rsidRPr="00C46BE6">
        <w:rPr>
          <w:rFonts w:ascii="Arial" w:hAnsi="Arial" w:cs="Arial"/>
          <w:i/>
          <w:sz w:val="22"/>
          <w:szCs w:val="22"/>
        </w:rPr>
        <w:t xml:space="preserve">Protokół odbioru danego Etapu. </w:t>
      </w:r>
      <w:r w:rsidRPr="00C46BE6">
        <w:rPr>
          <w:rFonts w:ascii="Arial" w:hAnsi="Arial" w:cs="Arial"/>
          <w:sz w:val="22"/>
          <w:szCs w:val="22"/>
        </w:rPr>
        <w:t xml:space="preserve">Dokument ten będzie jedną z podstaw do rozliczenia Umowy i wypłacenia </w:t>
      </w:r>
      <w:r w:rsidR="000A4860" w:rsidRPr="00C46BE6">
        <w:rPr>
          <w:rFonts w:ascii="Arial" w:hAnsi="Arial" w:cs="Arial"/>
          <w:sz w:val="22"/>
          <w:szCs w:val="22"/>
        </w:rPr>
        <w:t>W</w:t>
      </w:r>
      <w:r w:rsidRPr="00C46BE6">
        <w:rPr>
          <w:rFonts w:ascii="Arial" w:hAnsi="Arial" w:cs="Arial"/>
          <w:sz w:val="22"/>
          <w:szCs w:val="22"/>
        </w:rPr>
        <w:t>ynagrodzenia. Jednakże Wynagrodzenie będzie przysługiwało wyłącznie za prawidłowo zrealizowane Usługi.</w:t>
      </w:r>
    </w:p>
    <w:p w14:paraId="1531850E" w14:textId="77777777" w:rsidR="00B077E8" w:rsidRPr="00C46BE6" w:rsidRDefault="00B077E8" w:rsidP="00C46BE6">
      <w:pPr>
        <w:pStyle w:val="Akapitzlist"/>
        <w:spacing w:line="360" w:lineRule="auto"/>
        <w:ind w:left="0"/>
        <w:rPr>
          <w:rFonts w:ascii="Arial" w:hAnsi="Arial" w:cs="Arial"/>
          <w:b/>
          <w:sz w:val="22"/>
          <w:szCs w:val="22"/>
        </w:rPr>
      </w:pPr>
    </w:p>
    <w:p w14:paraId="7C05D5D0" w14:textId="77777777" w:rsidR="005C6790" w:rsidRPr="00C46BE6" w:rsidRDefault="005C6790" w:rsidP="00C46BE6">
      <w:pPr>
        <w:pStyle w:val="Akapitzlist"/>
        <w:spacing w:line="360" w:lineRule="auto"/>
        <w:ind w:left="0"/>
        <w:rPr>
          <w:rFonts w:ascii="Arial" w:hAnsi="Arial" w:cs="Arial"/>
          <w:b/>
          <w:sz w:val="22"/>
          <w:szCs w:val="22"/>
        </w:rPr>
      </w:pPr>
    </w:p>
    <w:p w14:paraId="21F17270" w14:textId="77777777" w:rsidR="005C6790" w:rsidRPr="00C46BE6" w:rsidRDefault="005C6790" w:rsidP="00C46BE6">
      <w:pPr>
        <w:pStyle w:val="Akapitzlist"/>
        <w:spacing w:line="360" w:lineRule="auto"/>
        <w:ind w:left="0"/>
        <w:rPr>
          <w:rFonts w:ascii="Arial" w:hAnsi="Arial" w:cs="Arial"/>
          <w:b/>
          <w:sz w:val="22"/>
          <w:szCs w:val="22"/>
        </w:rPr>
      </w:pPr>
    </w:p>
    <w:p w14:paraId="53B33382" w14:textId="06E8898C" w:rsidR="00287B4C" w:rsidRPr="00C46BE6" w:rsidRDefault="00287B4C" w:rsidP="00C46BE6">
      <w:pPr>
        <w:pStyle w:val="Akapitzlist"/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lastRenderedPageBreak/>
        <w:t>§ 19</w:t>
      </w:r>
    </w:p>
    <w:p w14:paraId="1CCBD4CD" w14:textId="77777777" w:rsidR="00287B4C" w:rsidRPr="00C46BE6" w:rsidRDefault="00287B4C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Zmiany Umowy</w:t>
      </w:r>
    </w:p>
    <w:p w14:paraId="38DEBADB" w14:textId="4894406C" w:rsidR="00287B4C" w:rsidRPr="00C46BE6" w:rsidRDefault="00E0424E" w:rsidP="00C46BE6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1. Zmiany Umowy są dopuszczalne w przypadku:</w:t>
      </w:r>
    </w:p>
    <w:p w14:paraId="3DD7A457" w14:textId="77777777" w:rsidR="00E0424E" w:rsidRPr="00C46BE6" w:rsidRDefault="00E0424E" w:rsidP="00C46BE6">
      <w:pPr>
        <w:pStyle w:val="Akapitzlist"/>
        <w:numPr>
          <w:ilvl w:val="1"/>
          <w:numId w:val="26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 chwili zawierania Umowy;</w:t>
      </w:r>
    </w:p>
    <w:p w14:paraId="14C85FD8" w14:textId="65DC07D7" w:rsidR="00E0424E" w:rsidRPr="00C46BE6" w:rsidRDefault="00E0424E" w:rsidP="00C46BE6">
      <w:pPr>
        <w:pStyle w:val="Tekstpodstawowywcity"/>
        <w:numPr>
          <w:ilvl w:val="1"/>
          <w:numId w:val="26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zmiany nie są istotne w stosunku do treści zawartej Umowy zakupowej</w:t>
      </w:r>
      <w:r w:rsidR="003A07B3" w:rsidRPr="00C46BE6">
        <w:rPr>
          <w:rFonts w:ascii="Arial" w:hAnsi="Arial" w:cs="Arial"/>
          <w:sz w:val="22"/>
          <w:szCs w:val="22"/>
        </w:rPr>
        <w:t>.</w:t>
      </w:r>
    </w:p>
    <w:p w14:paraId="7DAED741" w14:textId="77777777" w:rsidR="003B4892" w:rsidRPr="00C46BE6" w:rsidRDefault="003B4892" w:rsidP="00C46BE6">
      <w:pPr>
        <w:pStyle w:val="Akapitzlist"/>
        <w:spacing w:line="360" w:lineRule="auto"/>
        <w:ind w:left="0"/>
        <w:rPr>
          <w:rFonts w:ascii="Arial" w:hAnsi="Arial" w:cs="Arial"/>
          <w:b/>
          <w:sz w:val="22"/>
          <w:szCs w:val="22"/>
        </w:rPr>
      </w:pPr>
    </w:p>
    <w:p w14:paraId="4E6BA2B5" w14:textId="77777777" w:rsidR="005C6790" w:rsidRPr="00C46BE6" w:rsidRDefault="005C6790" w:rsidP="00C46BE6">
      <w:pPr>
        <w:pStyle w:val="Akapitzlist"/>
        <w:spacing w:line="360" w:lineRule="auto"/>
        <w:ind w:left="0"/>
        <w:rPr>
          <w:rFonts w:ascii="Arial" w:hAnsi="Arial" w:cs="Arial"/>
          <w:b/>
          <w:sz w:val="22"/>
          <w:szCs w:val="22"/>
        </w:rPr>
      </w:pPr>
    </w:p>
    <w:p w14:paraId="5D4F35E0" w14:textId="450C2331" w:rsidR="00E0424E" w:rsidRPr="00C46BE6" w:rsidRDefault="00E0424E" w:rsidP="00C46BE6">
      <w:pPr>
        <w:pStyle w:val="Akapitzlist"/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§ 20</w:t>
      </w:r>
    </w:p>
    <w:p w14:paraId="42D2C265" w14:textId="77777777" w:rsidR="00E0424E" w:rsidRPr="00C46BE6" w:rsidRDefault="00E0424E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Przedstawiciele Stron</w:t>
      </w:r>
    </w:p>
    <w:p w14:paraId="0E84AFF7" w14:textId="77777777" w:rsidR="00E0424E" w:rsidRPr="00C46BE6" w:rsidRDefault="00E0424E" w:rsidP="00C46BE6">
      <w:pPr>
        <w:numPr>
          <w:ilvl w:val="4"/>
          <w:numId w:val="16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C46BE6">
        <w:rPr>
          <w:rFonts w:ascii="Arial" w:eastAsiaTheme="minorHAnsi" w:hAnsi="Arial" w:cs="Arial"/>
          <w:sz w:val="22"/>
          <w:szCs w:val="22"/>
          <w:lang w:eastAsia="en-US"/>
        </w:rPr>
        <w:t xml:space="preserve">Do kontaktów </w:t>
      </w:r>
      <w:r w:rsidRPr="00C46BE6">
        <w:rPr>
          <w:rFonts w:ascii="Arial" w:hAnsi="Arial" w:cs="Arial"/>
          <w:sz w:val="22"/>
          <w:szCs w:val="22"/>
        </w:rPr>
        <w:t>z Wykonawcą podczas realizacji Umowy oraz jej koordynowania Zamawiający wyznacza następującą osobę:</w:t>
      </w:r>
    </w:p>
    <w:p w14:paraId="135F49C2" w14:textId="77777777" w:rsidR="00E0424E" w:rsidRPr="00C46BE6" w:rsidRDefault="00E0424E" w:rsidP="00C46BE6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________, tel. ________, e-mail ________</w:t>
      </w:r>
    </w:p>
    <w:p w14:paraId="499D65B4" w14:textId="77777777" w:rsidR="00E0424E" w:rsidRPr="00C46BE6" w:rsidRDefault="00E0424E" w:rsidP="00C46BE6">
      <w:pPr>
        <w:numPr>
          <w:ilvl w:val="4"/>
          <w:numId w:val="16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Do kontaktów z Zamawiającym podczas realizacji Umowy oraz jej koordynowania Wykonawca wyznacza następującą osobę:</w:t>
      </w:r>
    </w:p>
    <w:p w14:paraId="36537625" w14:textId="77777777" w:rsidR="00E0424E" w:rsidRPr="00C46BE6" w:rsidRDefault="00E0424E" w:rsidP="00C46BE6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________, tel. ________, e-mail ________</w:t>
      </w:r>
    </w:p>
    <w:p w14:paraId="03CF2E19" w14:textId="1501F499" w:rsidR="00E0424E" w:rsidRPr="00C46BE6" w:rsidRDefault="00E0424E" w:rsidP="00C46BE6">
      <w:pPr>
        <w:pStyle w:val="Akapitzlist"/>
        <w:numPr>
          <w:ilvl w:val="4"/>
          <w:numId w:val="16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Zmiana przedstawicieli Stron, o których mowa w ust. 1 i 2 nie stanowi zmiany Umowy. Zmiana następuje poprzez pisemne oświadczenie złożone drugiej Stronie na piśmie pod rygorem nieważności.</w:t>
      </w:r>
    </w:p>
    <w:p w14:paraId="7C765327" w14:textId="77777777" w:rsidR="003B4892" w:rsidRPr="00C46BE6" w:rsidRDefault="003B4892" w:rsidP="00C46BE6">
      <w:pPr>
        <w:pStyle w:val="Akapitzlist"/>
        <w:widowControl w:val="0"/>
        <w:spacing w:line="360" w:lineRule="auto"/>
        <w:ind w:left="0"/>
        <w:contextualSpacing w:val="0"/>
        <w:outlineLvl w:val="0"/>
        <w:rPr>
          <w:rFonts w:ascii="Arial" w:hAnsi="Arial" w:cs="Arial"/>
          <w:b/>
          <w:sz w:val="22"/>
          <w:szCs w:val="22"/>
        </w:rPr>
      </w:pPr>
    </w:p>
    <w:p w14:paraId="1BFA2843" w14:textId="3784CB41" w:rsidR="00E0424E" w:rsidRPr="00C46BE6" w:rsidRDefault="00E0424E" w:rsidP="00C46BE6">
      <w:pPr>
        <w:pStyle w:val="Akapitzlist"/>
        <w:widowControl w:val="0"/>
        <w:spacing w:line="360" w:lineRule="auto"/>
        <w:ind w:left="0"/>
        <w:contextualSpacing w:val="0"/>
        <w:outlineLvl w:val="0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§ 21</w:t>
      </w:r>
    </w:p>
    <w:p w14:paraId="66E742F7" w14:textId="77777777" w:rsidR="00E0424E" w:rsidRPr="00C46BE6" w:rsidRDefault="00E0424E" w:rsidP="00C46BE6">
      <w:pPr>
        <w:pStyle w:val="Akapitzlist"/>
        <w:widowControl w:val="0"/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Adresy do Doręczeń</w:t>
      </w:r>
    </w:p>
    <w:p w14:paraId="69EC8F58" w14:textId="293786F6" w:rsidR="00E0424E" w:rsidRPr="00C46BE6" w:rsidRDefault="00E0424E" w:rsidP="00C46BE6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Wszelkie oświadczenia Stron związane z Umową będą składane w formie pisemnej pod rygorem nieważności i doręczane drugiej Stronie na piśmie na adresy wskazane w komparycji Umowy, za potwierdzeniem odbioru. Każda ze Stron zobowiązuje się powiadomić drugą Stronę na piśmie o każdej zmianie adresu, w terminie 7 dni, przed dokonaniem takiej zmiany, pod rygorem uznania doręczenia na adres wskazany w komparycji Umowy za skuteczne.</w:t>
      </w:r>
    </w:p>
    <w:p w14:paraId="538F6338" w14:textId="77777777" w:rsidR="00A71710" w:rsidRPr="00C46BE6" w:rsidRDefault="00A71710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2028C82" w14:textId="6CECCD5D" w:rsidR="00E0424E" w:rsidRPr="00C46BE6" w:rsidRDefault="00E0424E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§ 22</w:t>
      </w:r>
    </w:p>
    <w:p w14:paraId="76D520A7" w14:textId="77777777" w:rsidR="00E0424E" w:rsidRPr="00C46BE6" w:rsidRDefault="00E0424E" w:rsidP="00C46B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6BE6">
        <w:rPr>
          <w:rFonts w:ascii="Arial" w:hAnsi="Arial" w:cs="Arial"/>
          <w:b/>
          <w:sz w:val="22"/>
          <w:szCs w:val="22"/>
        </w:rPr>
        <w:t>Postanowienia końcowe</w:t>
      </w:r>
    </w:p>
    <w:p w14:paraId="20F0EDFF" w14:textId="031DF978" w:rsidR="00E0424E" w:rsidRPr="00C46BE6" w:rsidRDefault="00E0424E" w:rsidP="00C46BE6">
      <w:pPr>
        <w:numPr>
          <w:ilvl w:val="0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bCs/>
          <w:sz w:val="22"/>
          <w:szCs w:val="22"/>
        </w:rPr>
        <w:t xml:space="preserve">Umowę </w:t>
      </w:r>
      <w:r w:rsidRPr="00C46BE6">
        <w:rPr>
          <w:rFonts w:ascii="Arial" w:hAnsi="Arial" w:cs="Arial"/>
          <w:sz w:val="22"/>
          <w:szCs w:val="22"/>
        </w:rPr>
        <w:t xml:space="preserve">sporządzono w dwóch jednobrzmiących egzemplarzach, po jednym egzemplarzu dla każdej ze Stron. </w:t>
      </w:r>
      <w:r w:rsidR="00857CE5" w:rsidRPr="00C46BE6">
        <w:rPr>
          <w:rFonts w:ascii="Arial" w:hAnsi="Arial" w:cs="Arial"/>
          <w:iCs/>
          <w:sz w:val="22"/>
          <w:szCs w:val="22"/>
        </w:rPr>
        <w:t>/ Umowę sporządzono w jednym egzemplarzu, w formie elektronicznej.</w:t>
      </w:r>
    </w:p>
    <w:p w14:paraId="55E71C5D" w14:textId="77777777" w:rsidR="00E0424E" w:rsidRPr="00C46BE6" w:rsidRDefault="00E0424E" w:rsidP="00C46BE6">
      <w:pPr>
        <w:numPr>
          <w:ilvl w:val="0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W sprawach nieuregulowanych Umową zastosowanie mają odpowiednie przepisy Kodeksu cywilnego oraz inne powszechnie obowiązujące przepisy prawa.</w:t>
      </w:r>
    </w:p>
    <w:p w14:paraId="1E37F5A0" w14:textId="37236958" w:rsidR="00E0424E" w:rsidRPr="00C46BE6" w:rsidRDefault="00E0424E" w:rsidP="00C46BE6">
      <w:pPr>
        <w:numPr>
          <w:ilvl w:val="0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Pr="00C46BE6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Pr="00C46BE6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Pr="00C46BE6">
        <w:rPr>
          <w:rFonts w:ascii="Arial" w:hAnsi="Arial" w:cs="Arial"/>
          <w:iCs/>
          <w:sz w:val="22"/>
          <w:szCs w:val="22"/>
        </w:rPr>
        <w:t xml:space="preserve">Kodeksu cywilnego, </w:t>
      </w:r>
      <w:r w:rsidRPr="00C46BE6">
        <w:rPr>
          <w:rFonts w:ascii="Arial" w:hAnsi="Arial" w:cs="Arial"/>
          <w:sz w:val="22"/>
          <w:szCs w:val="22"/>
        </w:rPr>
        <w:t xml:space="preserve">pod rygorem nieważności. </w:t>
      </w:r>
      <w:r w:rsidRPr="00C46BE6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</w:t>
      </w:r>
      <w:r w:rsidRPr="00C46BE6">
        <w:rPr>
          <w:rFonts w:ascii="Arial" w:hAnsi="Arial" w:cs="Arial"/>
          <w:iCs/>
          <w:sz w:val="22"/>
          <w:szCs w:val="22"/>
        </w:rPr>
        <w:lastRenderedPageBreak/>
        <w:t xml:space="preserve">złożone </w:t>
      </w:r>
      <w:r w:rsidRPr="00C46BE6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Pr="00C46BE6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63D6CCCC" w14:textId="6C131605" w:rsidR="00E0424E" w:rsidRPr="00C46BE6" w:rsidRDefault="00E0424E" w:rsidP="00C46BE6">
      <w:pPr>
        <w:numPr>
          <w:ilvl w:val="0"/>
          <w:numId w:val="23"/>
        </w:numPr>
        <w:spacing w:line="360" w:lineRule="auto"/>
        <w:ind w:left="-142" w:hanging="357"/>
        <w:rPr>
          <w:rStyle w:val="Odwoaniedokomentarza"/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Strony zobowiązują się dołożyć należytych starań w celu polubownego rozwiązywania wszelkich sporów wynikających z Umowy. Wszelkie spory, których Stronom nie uda się rozwiązać polubownie w terminie 30 dni od daty ich powstania (tj. od daty powiadomienia drugiej Strony o możliwości poddania sporu pod rozstrzygnięcie sądu), będą rozstrzygane przez sąd powszechny właściwy dla siedziby </w:t>
      </w:r>
      <w:r w:rsidR="00C610F9" w:rsidRPr="00C46BE6">
        <w:rPr>
          <w:rFonts w:ascii="Arial" w:hAnsi="Arial" w:cs="Arial"/>
          <w:sz w:val="22"/>
          <w:szCs w:val="22"/>
        </w:rPr>
        <w:t>Zakładu Linii Kolejowych w Łodzi</w:t>
      </w:r>
      <w:r w:rsidRPr="00C46BE6">
        <w:rPr>
          <w:rFonts w:ascii="Arial" w:hAnsi="Arial" w:cs="Arial"/>
          <w:sz w:val="22"/>
          <w:szCs w:val="22"/>
        </w:rPr>
        <w:t>.</w:t>
      </w:r>
    </w:p>
    <w:p w14:paraId="2E1A1EDD" w14:textId="012C0EA3" w:rsidR="00E0424E" w:rsidRPr="00C46BE6" w:rsidRDefault="00E0424E" w:rsidP="00C46BE6">
      <w:pPr>
        <w:numPr>
          <w:ilvl w:val="0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Integralną częścią Umowy są jej załączniki.</w:t>
      </w:r>
    </w:p>
    <w:p w14:paraId="7A7D27DB" w14:textId="77777777" w:rsidR="00E0424E" w:rsidRPr="00C46BE6" w:rsidRDefault="00E0424E" w:rsidP="00C46BE6">
      <w:pPr>
        <w:spacing w:line="360" w:lineRule="auto"/>
        <w:rPr>
          <w:rFonts w:ascii="Arial" w:hAnsi="Arial" w:cs="Arial"/>
          <w:sz w:val="22"/>
          <w:szCs w:val="22"/>
        </w:rPr>
      </w:pPr>
    </w:p>
    <w:p w14:paraId="09C58FB4" w14:textId="77777777" w:rsidR="00E0424E" w:rsidRPr="00C46BE6" w:rsidRDefault="00E0424E" w:rsidP="00C46BE6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  <w:bookmarkStart w:id="7" w:name="Załączniki"/>
      <w:r w:rsidRPr="00C46BE6">
        <w:rPr>
          <w:rFonts w:ascii="Arial" w:hAnsi="Arial" w:cs="Arial"/>
          <w:sz w:val="22"/>
          <w:szCs w:val="22"/>
          <w:u w:val="single"/>
        </w:rPr>
        <w:t>Załączniki:</w:t>
      </w:r>
    </w:p>
    <w:p w14:paraId="7B26AD80" w14:textId="77777777" w:rsidR="00E0424E" w:rsidRPr="00C46BE6" w:rsidRDefault="00E0424E" w:rsidP="00C46BE6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Załącznik nr 1 – </w:t>
      </w:r>
      <w:r w:rsidRPr="00C46BE6">
        <w:rPr>
          <w:rFonts w:ascii="Arial" w:hAnsi="Arial" w:cs="Arial"/>
          <w:i/>
          <w:sz w:val="22"/>
          <w:szCs w:val="22"/>
        </w:rPr>
        <w:t xml:space="preserve">odpis z rejestru przedsiębiorców KRS/wydruk z CEIDG </w:t>
      </w:r>
      <w:r w:rsidRPr="00C46BE6">
        <w:rPr>
          <w:rFonts w:ascii="Arial" w:hAnsi="Arial" w:cs="Arial"/>
          <w:sz w:val="22"/>
          <w:szCs w:val="22"/>
        </w:rPr>
        <w:t>Wykonawcy</w:t>
      </w:r>
    </w:p>
    <w:p w14:paraId="15DB01C9" w14:textId="1CD3CE07" w:rsidR="00E0424E" w:rsidRPr="00C46BE6" w:rsidRDefault="00E0424E" w:rsidP="00C46BE6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Załącznik nr 2 </w:t>
      </w:r>
      <w:r w:rsidR="00B7154A" w:rsidRPr="00C46BE6">
        <w:rPr>
          <w:rFonts w:ascii="Arial" w:hAnsi="Arial" w:cs="Arial"/>
          <w:sz w:val="22"/>
          <w:szCs w:val="22"/>
        </w:rPr>
        <w:t>–</w:t>
      </w:r>
      <w:r w:rsidRPr="00C46BE6">
        <w:rPr>
          <w:rFonts w:ascii="Arial" w:hAnsi="Arial" w:cs="Arial"/>
          <w:sz w:val="22"/>
          <w:szCs w:val="22"/>
        </w:rPr>
        <w:t xml:space="preserve"> </w:t>
      </w:r>
      <w:r w:rsidR="004459C7" w:rsidRPr="00C46BE6">
        <w:rPr>
          <w:rFonts w:ascii="Arial" w:hAnsi="Arial" w:cs="Arial"/>
          <w:sz w:val="22"/>
          <w:szCs w:val="22"/>
        </w:rPr>
        <w:t>Opis Przedmiotu Zamówienia</w:t>
      </w:r>
    </w:p>
    <w:p w14:paraId="41F846C3" w14:textId="4525ABA1" w:rsidR="004459C7" w:rsidRPr="00C46BE6" w:rsidRDefault="004459C7" w:rsidP="00C46BE6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Załącznik nr 3 –Wzór protokołu odbioru danego Etapu </w:t>
      </w:r>
    </w:p>
    <w:p w14:paraId="27DC2684" w14:textId="7B0EA285" w:rsidR="00E0424E" w:rsidRPr="00C46BE6" w:rsidRDefault="00E0424E" w:rsidP="00C46BE6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Załącznik nr </w:t>
      </w:r>
      <w:r w:rsidR="00885EDB" w:rsidRPr="00C46BE6">
        <w:rPr>
          <w:rFonts w:ascii="Arial" w:hAnsi="Arial" w:cs="Arial"/>
          <w:sz w:val="22"/>
          <w:szCs w:val="22"/>
        </w:rPr>
        <w:t xml:space="preserve">4 </w:t>
      </w:r>
      <w:r w:rsidR="00B7154A" w:rsidRPr="00C46BE6">
        <w:rPr>
          <w:rFonts w:ascii="Arial" w:hAnsi="Arial" w:cs="Arial"/>
          <w:sz w:val="22"/>
          <w:szCs w:val="22"/>
        </w:rPr>
        <w:t>–</w:t>
      </w:r>
      <w:r w:rsidRPr="00C46BE6">
        <w:rPr>
          <w:rFonts w:ascii="Arial" w:hAnsi="Arial" w:cs="Arial"/>
          <w:sz w:val="22"/>
          <w:szCs w:val="22"/>
        </w:rPr>
        <w:t xml:space="preserve"> Oświadczenie do faktur elektronicznych</w:t>
      </w:r>
    </w:p>
    <w:p w14:paraId="1A1F8ABE" w14:textId="77777777" w:rsidR="00766B5F" w:rsidRPr="00C46BE6" w:rsidRDefault="00E0424E" w:rsidP="00C46BE6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 xml:space="preserve">Załącznik nr </w:t>
      </w:r>
      <w:r w:rsidR="00885EDB" w:rsidRPr="00C46BE6">
        <w:rPr>
          <w:rFonts w:ascii="Arial" w:hAnsi="Arial" w:cs="Arial"/>
          <w:sz w:val="22"/>
          <w:szCs w:val="22"/>
        </w:rPr>
        <w:t xml:space="preserve">5 </w:t>
      </w:r>
      <w:r w:rsidR="00B7154A" w:rsidRPr="00C46BE6">
        <w:rPr>
          <w:rFonts w:ascii="Arial" w:hAnsi="Arial" w:cs="Arial"/>
          <w:sz w:val="22"/>
          <w:szCs w:val="22"/>
        </w:rPr>
        <w:t>–</w:t>
      </w:r>
      <w:r w:rsidRPr="00C46BE6">
        <w:rPr>
          <w:rFonts w:ascii="Arial" w:hAnsi="Arial" w:cs="Arial"/>
          <w:sz w:val="22"/>
          <w:szCs w:val="22"/>
        </w:rPr>
        <w:t xml:space="preserve"> </w:t>
      </w:r>
      <w:r w:rsidR="00766B5F" w:rsidRPr="00C46BE6">
        <w:rPr>
          <w:rFonts w:ascii="Arial" w:hAnsi="Arial" w:cs="Arial"/>
          <w:sz w:val="22"/>
          <w:szCs w:val="22"/>
        </w:rPr>
        <w:t xml:space="preserve">Kopia formularza cenowego </w:t>
      </w:r>
    </w:p>
    <w:p w14:paraId="4DF220EA" w14:textId="77777777" w:rsidR="00E0424E" w:rsidRPr="00C46BE6" w:rsidRDefault="00E0424E" w:rsidP="00C46BE6">
      <w:pPr>
        <w:spacing w:line="360" w:lineRule="auto"/>
        <w:ind w:left="-142" w:hanging="1418"/>
        <w:rPr>
          <w:rFonts w:ascii="Arial" w:hAnsi="Arial" w:cs="Arial"/>
          <w:color w:val="FF0000"/>
          <w:sz w:val="22"/>
          <w:szCs w:val="22"/>
        </w:rPr>
      </w:pPr>
    </w:p>
    <w:p w14:paraId="5CE59855" w14:textId="77777777" w:rsidR="00E0424E" w:rsidRPr="00C46BE6" w:rsidRDefault="00E0424E" w:rsidP="00C46BE6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Za Zamawiającego:</w:t>
      </w:r>
      <w:r w:rsidRPr="00C46BE6">
        <w:rPr>
          <w:rFonts w:ascii="Arial" w:hAnsi="Arial" w:cs="Arial"/>
          <w:spacing w:val="4000"/>
          <w:sz w:val="22"/>
          <w:szCs w:val="22"/>
        </w:rPr>
        <w:t xml:space="preserve"> </w:t>
      </w:r>
      <w:r w:rsidRPr="00C46BE6">
        <w:rPr>
          <w:rFonts w:ascii="Arial" w:hAnsi="Arial" w:cs="Arial"/>
          <w:sz w:val="22"/>
          <w:szCs w:val="22"/>
        </w:rPr>
        <w:t>Za Wykonawcę:</w:t>
      </w:r>
    </w:p>
    <w:p w14:paraId="79CE94CE" w14:textId="77777777" w:rsidR="00B7154A" w:rsidRPr="00C46BE6" w:rsidRDefault="00B7154A" w:rsidP="00C46BE6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6F11E139" w14:textId="77777777" w:rsidR="00E0424E" w:rsidRPr="00C46BE6" w:rsidRDefault="00E0424E" w:rsidP="00C46BE6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6BE6">
        <w:rPr>
          <w:rFonts w:ascii="Arial" w:hAnsi="Arial" w:cs="Arial"/>
          <w:sz w:val="22"/>
          <w:szCs w:val="22"/>
        </w:rPr>
        <w:t>________________</w:t>
      </w:r>
      <w:r w:rsidRPr="00C46BE6">
        <w:rPr>
          <w:rFonts w:ascii="Arial" w:hAnsi="Arial" w:cs="Arial"/>
          <w:spacing w:val="4000"/>
          <w:sz w:val="22"/>
          <w:szCs w:val="22"/>
        </w:rPr>
        <w:t xml:space="preserve"> </w:t>
      </w:r>
      <w:r w:rsidRPr="00C46BE6">
        <w:rPr>
          <w:rFonts w:ascii="Arial" w:hAnsi="Arial" w:cs="Arial"/>
          <w:sz w:val="22"/>
          <w:szCs w:val="22"/>
        </w:rPr>
        <w:t>________________</w:t>
      </w:r>
      <w:bookmarkEnd w:id="7"/>
    </w:p>
    <w:p w14:paraId="0073DEF0" w14:textId="77777777" w:rsidR="00B7154A" w:rsidRPr="00C46BE6" w:rsidRDefault="00B7154A" w:rsidP="00C46BE6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7A514CBF" w14:textId="6C8BAAAD" w:rsidR="00E0424E" w:rsidRPr="00C46BE6" w:rsidRDefault="00B7154A" w:rsidP="00C46BE6">
      <w:pPr>
        <w:spacing w:line="360" w:lineRule="auto"/>
        <w:ind w:left="-142"/>
        <w:rPr>
          <w:rFonts w:ascii="Arial" w:eastAsiaTheme="minorHAnsi" w:hAnsi="Arial" w:cs="Arial"/>
          <w:sz w:val="22"/>
          <w:szCs w:val="22"/>
          <w:lang w:eastAsia="en-US"/>
        </w:rPr>
      </w:pPr>
      <w:r w:rsidRPr="00C46BE6">
        <w:rPr>
          <w:rFonts w:ascii="Arial" w:hAnsi="Arial" w:cs="Arial"/>
          <w:sz w:val="22"/>
          <w:szCs w:val="22"/>
        </w:rPr>
        <w:t>________________</w:t>
      </w:r>
      <w:r w:rsidRPr="00C46BE6">
        <w:rPr>
          <w:rFonts w:ascii="Arial" w:hAnsi="Arial" w:cs="Arial"/>
          <w:spacing w:val="4000"/>
          <w:sz w:val="22"/>
          <w:szCs w:val="22"/>
        </w:rPr>
        <w:t xml:space="preserve"> </w:t>
      </w:r>
      <w:r w:rsidRPr="00C46BE6">
        <w:rPr>
          <w:rFonts w:ascii="Arial" w:hAnsi="Arial" w:cs="Arial"/>
          <w:sz w:val="22"/>
          <w:szCs w:val="22"/>
        </w:rPr>
        <w:t>________________</w:t>
      </w:r>
    </w:p>
    <w:sectPr w:rsidR="00E0424E" w:rsidRPr="00C46BE6" w:rsidSect="00ED58E6">
      <w:footerReference w:type="default" r:id="rId12"/>
      <w:pgSz w:w="11906" w:h="16838"/>
      <w:pgMar w:top="1417" w:right="849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CAD20" w14:textId="77777777" w:rsidR="00507E65" w:rsidRDefault="00507E65" w:rsidP="00AF5A34">
      <w:r>
        <w:separator/>
      </w:r>
    </w:p>
  </w:endnote>
  <w:endnote w:type="continuationSeparator" w:id="0">
    <w:p w14:paraId="1016DCDF" w14:textId="77777777" w:rsidR="00507E65" w:rsidRDefault="00507E65" w:rsidP="00AF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47149" w14:textId="77777777" w:rsidR="00FD537F" w:rsidRDefault="00ED6E47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24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26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E105D" w14:textId="77777777" w:rsidR="00507E65" w:rsidRDefault="00507E65" w:rsidP="00AF5A34">
      <w:r>
        <w:separator/>
      </w:r>
    </w:p>
  </w:footnote>
  <w:footnote w:type="continuationSeparator" w:id="0">
    <w:p w14:paraId="24416A1C" w14:textId="77777777" w:rsidR="00507E65" w:rsidRDefault="00507E65" w:rsidP="00AF5A34">
      <w:r>
        <w:continuationSeparator/>
      </w:r>
    </w:p>
  </w:footnote>
  <w:footnote w:id="1">
    <w:p w14:paraId="224875F5" w14:textId="77777777" w:rsidR="00BA7847" w:rsidRPr="00D83D19" w:rsidRDefault="00BA7847" w:rsidP="00BA7847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B0B8D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5251E3"/>
    <w:multiLevelType w:val="hybridMultilevel"/>
    <w:tmpl w:val="5CB26AB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5B93DA7"/>
    <w:multiLevelType w:val="hybridMultilevel"/>
    <w:tmpl w:val="C24EDE12"/>
    <w:lvl w:ilvl="0" w:tplc="D5A48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7AC0CDC"/>
    <w:multiLevelType w:val="hybridMultilevel"/>
    <w:tmpl w:val="25FA4BEA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08AA0C92"/>
    <w:multiLevelType w:val="hybridMultilevel"/>
    <w:tmpl w:val="861C828A"/>
    <w:lvl w:ilvl="0" w:tplc="FFFFFFFF">
      <w:start w:val="1"/>
      <w:numFmt w:val="decimal"/>
      <w:lvlText w:val="%1)"/>
      <w:lvlJc w:val="left"/>
      <w:pPr>
        <w:ind w:left="513" w:hanging="360"/>
      </w:pPr>
    </w:lvl>
    <w:lvl w:ilvl="1" w:tplc="FFFFFFFF" w:tentative="1">
      <w:start w:val="1"/>
      <w:numFmt w:val="lowerLetter"/>
      <w:lvlText w:val="%2."/>
      <w:lvlJc w:val="left"/>
      <w:pPr>
        <w:ind w:left="1233" w:hanging="360"/>
      </w:pPr>
    </w:lvl>
    <w:lvl w:ilvl="2" w:tplc="FFFFFFFF" w:tentative="1">
      <w:start w:val="1"/>
      <w:numFmt w:val="lowerRoman"/>
      <w:lvlText w:val="%3."/>
      <w:lvlJc w:val="right"/>
      <w:pPr>
        <w:ind w:left="1953" w:hanging="180"/>
      </w:pPr>
    </w:lvl>
    <w:lvl w:ilvl="3" w:tplc="FFFFFFFF" w:tentative="1">
      <w:start w:val="1"/>
      <w:numFmt w:val="decimal"/>
      <w:lvlText w:val="%4."/>
      <w:lvlJc w:val="left"/>
      <w:pPr>
        <w:ind w:left="2673" w:hanging="360"/>
      </w:pPr>
    </w:lvl>
    <w:lvl w:ilvl="4" w:tplc="FFFFFFFF" w:tentative="1">
      <w:start w:val="1"/>
      <w:numFmt w:val="lowerLetter"/>
      <w:lvlText w:val="%5."/>
      <w:lvlJc w:val="left"/>
      <w:pPr>
        <w:ind w:left="3393" w:hanging="360"/>
      </w:pPr>
    </w:lvl>
    <w:lvl w:ilvl="5" w:tplc="FFFFFFFF" w:tentative="1">
      <w:start w:val="1"/>
      <w:numFmt w:val="lowerRoman"/>
      <w:lvlText w:val="%6."/>
      <w:lvlJc w:val="right"/>
      <w:pPr>
        <w:ind w:left="4113" w:hanging="180"/>
      </w:pPr>
    </w:lvl>
    <w:lvl w:ilvl="6" w:tplc="FFFFFFFF" w:tentative="1">
      <w:start w:val="1"/>
      <w:numFmt w:val="decimal"/>
      <w:lvlText w:val="%7."/>
      <w:lvlJc w:val="left"/>
      <w:pPr>
        <w:ind w:left="4833" w:hanging="360"/>
      </w:pPr>
    </w:lvl>
    <w:lvl w:ilvl="7" w:tplc="FFFFFFFF" w:tentative="1">
      <w:start w:val="1"/>
      <w:numFmt w:val="lowerLetter"/>
      <w:lvlText w:val="%8."/>
      <w:lvlJc w:val="left"/>
      <w:pPr>
        <w:ind w:left="5553" w:hanging="360"/>
      </w:pPr>
    </w:lvl>
    <w:lvl w:ilvl="8" w:tplc="FFFFFFFF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8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BF1441D"/>
    <w:multiLevelType w:val="hybridMultilevel"/>
    <w:tmpl w:val="861C828A"/>
    <w:lvl w:ilvl="0" w:tplc="04150011">
      <w:start w:val="1"/>
      <w:numFmt w:val="decimal"/>
      <w:lvlText w:val="%1)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0" w15:restartNumberingAfterBreak="0">
    <w:nsid w:val="0DF114AF"/>
    <w:multiLevelType w:val="hybridMultilevel"/>
    <w:tmpl w:val="4ABC6136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0FD8125D"/>
    <w:multiLevelType w:val="multilevel"/>
    <w:tmpl w:val="EF92340E"/>
    <w:lvl w:ilvl="0">
      <w:start w:val="1"/>
      <w:numFmt w:val="decimal"/>
      <w:lvlText w:val="%1."/>
      <w:lvlJc w:val="left"/>
      <w:pPr>
        <w:tabs>
          <w:tab w:val="num" w:pos="567"/>
        </w:tabs>
        <w:ind w:left="360" w:firstLine="207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13D74DB"/>
    <w:multiLevelType w:val="multilevel"/>
    <w:tmpl w:val="640EEDE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12075A64"/>
    <w:multiLevelType w:val="multilevel"/>
    <w:tmpl w:val="94A4D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 w15:restartNumberingAfterBreak="0">
    <w:nsid w:val="124D38FC"/>
    <w:multiLevelType w:val="hybridMultilevel"/>
    <w:tmpl w:val="9E6E6BDA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14D73B0A"/>
    <w:multiLevelType w:val="hybridMultilevel"/>
    <w:tmpl w:val="61C6870E"/>
    <w:lvl w:ilvl="0" w:tplc="D5A48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3A17CC"/>
    <w:multiLevelType w:val="hybridMultilevel"/>
    <w:tmpl w:val="C69243B4"/>
    <w:lvl w:ilvl="0" w:tplc="5136DE2C">
      <w:start w:val="1"/>
      <w:numFmt w:val="bullet"/>
      <w:lvlText w:val=""/>
      <w:lvlJc w:val="left"/>
      <w:pPr>
        <w:ind w:left="13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93" w:hanging="360"/>
      </w:pPr>
      <w:rPr>
        <w:rFonts w:ascii="Wingdings" w:hAnsi="Wingdings" w:hint="default"/>
      </w:rPr>
    </w:lvl>
  </w:abstractNum>
  <w:abstractNum w:abstractNumId="19" w15:restartNumberingAfterBreak="0">
    <w:nsid w:val="15DD6725"/>
    <w:multiLevelType w:val="multilevel"/>
    <w:tmpl w:val="4C0E27B6"/>
    <w:lvl w:ilvl="0">
      <w:start w:val="1"/>
      <w:numFmt w:val="decimal"/>
      <w:lvlText w:val="%1."/>
      <w:lvlJc w:val="left"/>
      <w:pPr>
        <w:tabs>
          <w:tab w:val="num" w:pos="720"/>
        </w:tabs>
        <w:ind w:left="360" w:firstLine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16253C80"/>
    <w:multiLevelType w:val="multilevel"/>
    <w:tmpl w:val="94A4D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1" w15:restartNumberingAfterBreak="0">
    <w:nsid w:val="16683F8F"/>
    <w:multiLevelType w:val="hybridMultilevel"/>
    <w:tmpl w:val="359E57E4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FA756B"/>
    <w:multiLevelType w:val="hybridMultilevel"/>
    <w:tmpl w:val="A3B6E890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3" w15:restartNumberingAfterBreak="0">
    <w:nsid w:val="19075F5D"/>
    <w:multiLevelType w:val="hybridMultilevel"/>
    <w:tmpl w:val="71B82032"/>
    <w:lvl w:ilvl="0" w:tplc="D5A48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5" w15:restartNumberingAfterBreak="0">
    <w:nsid w:val="1EF43642"/>
    <w:multiLevelType w:val="hybridMultilevel"/>
    <w:tmpl w:val="60283832"/>
    <w:lvl w:ilvl="0" w:tplc="3F40F05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965F3A"/>
    <w:multiLevelType w:val="hybridMultilevel"/>
    <w:tmpl w:val="E962000C"/>
    <w:lvl w:ilvl="0" w:tplc="132CFB1C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20B16AF9"/>
    <w:multiLevelType w:val="hybridMultilevel"/>
    <w:tmpl w:val="60227296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8" w15:restartNumberingAfterBreak="0">
    <w:nsid w:val="24422E15"/>
    <w:multiLevelType w:val="multilevel"/>
    <w:tmpl w:val="EF92340E"/>
    <w:lvl w:ilvl="0">
      <w:start w:val="1"/>
      <w:numFmt w:val="decimal"/>
      <w:lvlText w:val="%1."/>
      <w:lvlJc w:val="left"/>
      <w:pPr>
        <w:tabs>
          <w:tab w:val="num" w:pos="567"/>
        </w:tabs>
        <w:ind w:left="360" w:firstLine="207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26042341"/>
    <w:multiLevelType w:val="multilevel"/>
    <w:tmpl w:val="99303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0" w15:restartNumberingAfterBreak="0">
    <w:nsid w:val="2A9E2882"/>
    <w:multiLevelType w:val="hybridMultilevel"/>
    <w:tmpl w:val="7BF4ABDA"/>
    <w:lvl w:ilvl="0" w:tplc="734E06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AC7CD7"/>
    <w:multiLevelType w:val="hybridMultilevel"/>
    <w:tmpl w:val="0A222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B70926"/>
    <w:multiLevelType w:val="hybridMultilevel"/>
    <w:tmpl w:val="F4609FD0"/>
    <w:lvl w:ilvl="0" w:tplc="14962594">
      <w:start w:val="1"/>
      <w:numFmt w:val="decimal"/>
      <w:lvlText w:val="%1)"/>
      <w:lvlJc w:val="left"/>
      <w:pPr>
        <w:ind w:left="218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2F0D46AF"/>
    <w:multiLevelType w:val="hybridMultilevel"/>
    <w:tmpl w:val="5842666C"/>
    <w:lvl w:ilvl="0" w:tplc="0772F17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5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7" w15:restartNumberingAfterBreak="0">
    <w:nsid w:val="33B84CE3"/>
    <w:multiLevelType w:val="hybridMultilevel"/>
    <w:tmpl w:val="DA103CE8"/>
    <w:lvl w:ilvl="0" w:tplc="62084C06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373E1515"/>
    <w:multiLevelType w:val="hybridMultilevel"/>
    <w:tmpl w:val="FAF2CB3A"/>
    <w:lvl w:ilvl="0" w:tplc="D5A48494">
      <w:start w:val="1"/>
      <w:numFmt w:val="decimal"/>
      <w:lvlText w:val="%1."/>
      <w:lvlJc w:val="left"/>
      <w:pPr>
        <w:ind w:left="115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9" w:hanging="360"/>
      </w:pPr>
    </w:lvl>
    <w:lvl w:ilvl="2" w:tplc="0415001B" w:tentative="1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1" w15:restartNumberingAfterBreak="0">
    <w:nsid w:val="380849A0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B6F3FB8"/>
    <w:multiLevelType w:val="hybridMultilevel"/>
    <w:tmpl w:val="034CD5EA"/>
    <w:lvl w:ilvl="0" w:tplc="8D6AB08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5" w15:restartNumberingAfterBreak="0">
    <w:nsid w:val="3DCF61EC"/>
    <w:multiLevelType w:val="hybridMultilevel"/>
    <w:tmpl w:val="BD4210DA"/>
    <w:lvl w:ilvl="0" w:tplc="D5A48494">
      <w:start w:val="1"/>
      <w:numFmt w:val="decimal"/>
      <w:lvlText w:val="%1."/>
      <w:lvlJc w:val="left"/>
      <w:pPr>
        <w:ind w:left="49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46" w15:restartNumberingAfterBreak="0">
    <w:nsid w:val="3F5B4602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4236472E"/>
    <w:multiLevelType w:val="multilevel"/>
    <w:tmpl w:val="640EEDE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9" w15:restartNumberingAfterBreak="0">
    <w:nsid w:val="43485260"/>
    <w:multiLevelType w:val="hybridMultilevel"/>
    <w:tmpl w:val="4DB0DA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446058B5"/>
    <w:multiLevelType w:val="hybridMultilevel"/>
    <w:tmpl w:val="DD9E9E2A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51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DD1D16"/>
    <w:multiLevelType w:val="hybridMultilevel"/>
    <w:tmpl w:val="31EE0322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3" w15:restartNumberingAfterBreak="0">
    <w:nsid w:val="48010370"/>
    <w:multiLevelType w:val="multilevel"/>
    <w:tmpl w:val="3CD2AE5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494D62AB"/>
    <w:multiLevelType w:val="hybridMultilevel"/>
    <w:tmpl w:val="4BEAD410"/>
    <w:lvl w:ilvl="0" w:tplc="FF32A56E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4C953CCB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4F7D3EF4"/>
    <w:multiLevelType w:val="hybridMultilevel"/>
    <w:tmpl w:val="7548BAAE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7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F99709F"/>
    <w:multiLevelType w:val="hybridMultilevel"/>
    <w:tmpl w:val="43C2E5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08E1A9E"/>
    <w:multiLevelType w:val="hybridMultilevel"/>
    <w:tmpl w:val="AB207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0E078AB"/>
    <w:multiLevelType w:val="hybridMultilevel"/>
    <w:tmpl w:val="AC1C29CC"/>
    <w:lvl w:ilvl="0" w:tplc="62084C06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2" w15:restartNumberingAfterBreak="0">
    <w:nsid w:val="5B255985"/>
    <w:multiLevelType w:val="hybridMultilevel"/>
    <w:tmpl w:val="44C00DA8"/>
    <w:lvl w:ilvl="0" w:tplc="9E9C472E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63" w15:restartNumberingAfterBreak="0">
    <w:nsid w:val="5B581716"/>
    <w:multiLevelType w:val="multilevel"/>
    <w:tmpl w:val="F6CA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4" w15:restartNumberingAfterBreak="0">
    <w:nsid w:val="5B855243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5" w15:restartNumberingAfterBreak="0">
    <w:nsid w:val="5B9106EA"/>
    <w:multiLevelType w:val="hybridMultilevel"/>
    <w:tmpl w:val="5268E1B0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D40426"/>
    <w:multiLevelType w:val="hybridMultilevel"/>
    <w:tmpl w:val="A5764E5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7" w15:restartNumberingAfterBreak="0">
    <w:nsid w:val="5E2614F9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68" w15:restartNumberingAfterBreak="0">
    <w:nsid w:val="60196E93"/>
    <w:multiLevelType w:val="hybridMultilevel"/>
    <w:tmpl w:val="87DA3C72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31D235C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66297C8A"/>
    <w:multiLevelType w:val="hybridMultilevel"/>
    <w:tmpl w:val="321CB98E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71" w15:restartNumberingAfterBreak="0">
    <w:nsid w:val="666B7324"/>
    <w:multiLevelType w:val="hybridMultilevel"/>
    <w:tmpl w:val="E81AE01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2" w15:restartNumberingAfterBreak="0">
    <w:nsid w:val="66D41A07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242891"/>
    <w:multiLevelType w:val="hybridMultilevel"/>
    <w:tmpl w:val="F7D0A6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7940E7"/>
    <w:multiLevelType w:val="hybridMultilevel"/>
    <w:tmpl w:val="23049F4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93C7F96"/>
    <w:multiLevelType w:val="multilevel"/>
    <w:tmpl w:val="DCFE85D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6A022E29"/>
    <w:multiLevelType w:val="hybridMultilevel"/>
    <w:tmpl w:val="D012DCE2"/>
    <w:lvl w:ilvl="0" w:tplc="79F2D8BE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77" w15:restartNumberingAfterBreak="0">
    <w:nsid w:val="6A4F35EE"/>
    <w:multiLevelType w:val="multilevel"/>
    <w:tmpl w:val="5BF8976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6ADC3C8C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6CAC594F"/>
    <w:multiLevelType w:val="hybridMultilevel"/>
    <w:tmpl w:val="EDC88F06"/>
    <w:lvl w:ilvl="0" w:tplc="BD3C5B9A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6E730A7B"/>
    <w:multiLevelType w:val="hybridMultilevel"/>
    <w:tmpl w:val="2800D0F4"/>
    <w:lvl w:ilvl="0" w:tplc="C8E210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FB30185"/>
    <w:multiLevelType w:val="hybridMultilevel"/>
    <w:tmpl w:val="E7EA9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 w15:restartNumberingAfterBreak="0">
    <w:nsid w:val="706E0E4E"/>
    <w:multiLevelType w:val="multilevel"/>
    <w:tmpl w:val="80B41FF8"/>
    <w:lvl w:ilvl="0">
      <w:start w:val="2"/>
      <w:numFmt w:val="decimal"/>
      <w:lvlText w:val="%1."/>
      <w:lvlJc w:val="left"/>
      <w:pPr>
        <w:tabs>
          <w:tab w:val="num" w:pos="7732"/>
        </w:tabs>
        <w:ind w:left="7712" w:hanging="340"/>
      </w:pPr>
      <w:rPr>
        <w:rFonts w:ascii="Arial" w:eastAsia="Times New Roman" w:hAnsi="Arial" w:cs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5" w15:restartNumberingAfterBreak="0">
    <w:nsid w:val="712F56F8"/>
    <w:multiLevelType w:val="hybridMultilevel"/>
    <w:tmpl w:val="78E0B9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3BF2C3E"/>
    <w:multiLevelType w:val="hybridMultilevel"/>
    <w:tmpl w:val="EE48C7A2"/>
    <w:lvl w:ilvl="0" w:tplc="D5A48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3D44BC0"/>
    <w:multiLevelType w:val="hybridMultilevel"/>
    <w:tmpl w:val="B6462792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76F347D"/>
    <w:multiLevelType w:val="hybridMultilevel"/>
    <w:tmpl w:val="C6A076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2" w15:restartNumberingAfterBreak="0">
    <w:nsid w:val="792422B1"/>
    <w:multiLevelType w:val="hybridMultilevel"/>
    <w:tmpl w:val="D2C2016C"/>
    <w:lvl w:ilvl="0" w:tplc="67C20A98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93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395158677">
    <w:abstractNumId w:val="20"/>
  </w:num>
  <w:num w:numId="2" w16cid:durableId="660697930">
    <w:abstractNumId w:val="24"/>
  </w:num>
  <w:num w:numId="3" w16cid:durableId="718553724">
    <w:abstractNumId w:val="40"/>
  </w:num>
  <w:num w:numId="4" w16cid:durableId="1279722171">
    <w:abstractNumId w:val="79"/>
  </w:num>
  <w:num w:numId="5" w16cid:durableId="12386788">
    <w:abstractNumId w:val="35"/>
  </w:num>
  <w:num w:numId="6" w16cid:durableId="800851401">
    <w:abstractNumId w:val="29"/>
  </w:num>
  <w:num w:numId="7" w16cid:durableId="786387292">
    <w:abstractNumId w:val="84"/>
  </w:num>
  <w:num w:numId="8" w16cid:durableId="1910656193">
    <w:abstractNumId w:val="90"/>
  </w:num>
  <w:num w:numId="9" w16cid:durableId="1960800877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47277937">
    <w:abstractNumId w:val="57"/>
  </w:num>
  <w:num w:numId="11" w16cid:durableId="1159495120">
    <w:abstractNumId w:val="47"/>
  </w:num>
  <w:num w:numId="12" w16cid:durableId="1672759947">
    <w:abstractNumId w:val="49"/>
  </w:num>
  <w:num w:numId="13" w16cid:durableId="1851948423">
    <w:abstractNumId w:val="80"/>
  </w:num>
  <w:num w:numId="14" w16cid:durableId="1831751076">
    <w:abstractNumId w:val="93"/>
  </w:num>
  <w:num w:numId="15" w16cid:durableId="1431470006">
    <w:abstractNumId w:val="5"/>
  </w:num>
  <w:num w:numId="16" w16cid:durableId="901328312">
    <w:abstractNumId w:val="16"/>
  </w:num>
  <w:num w:numId="17" w16cid:durableId="460616383">
    <w:abstractNumId w:val="69"/>
  </w:num>
  <w:num w:numId="18" w16cid:durableId="1312639803">
    <w:abstractNumId w:val="1"/>
  </w:num>
  <w:num w:numId="19" w16cid:durableId="1590574587">
    <w:abstractNumId w:val="46"/>
  </w:num>
  <w:num w:numId="20" w16cid:durableId="54132861">
    <w:abstractNumId w:val="78"/>
  </w:num>
  <w:num w:numId="21" w16cid:durableId="1486163186">
    <w:abstractNumId w:val="41"/>
  </w:num>
  <w:num w:numId="22" w16cid:durableId="1576889164">
    <w:abstractNumId w:val="36"/>
  </w:num>
  <w:num w:numId="23" w16cid:durableId="78315798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86581414">
    <w:abstractNumId w:val="54"/>
  </w:num>
  <w:num w:numId="25" w16cid:durableId="1683819458">
    <w:abstractNumId w:val="55"/>
  </w:num>
  <w:num w:numId="26" w16cid:durableId="905184354">
    <w:abstractNumId w:val="83"/>
  </w:num>
  <w:num w:numId="27" w16cid:durableId="16525173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7774154">
    <w:abstractNumId w:val="0"/>
  </w:num>
  <w:num w:numId="29" w16cid:durableId="2115206219">
    <w:abstractNumId w:val="56"/>
  </w:num>
  <w:num w:numId="30" w16cid:durableId="429817708">
    <w:abstractNumId w:val="89"/>
  </w:num>
  <w:num w:numId="31" w16cid:durableId="328673529">
    <w:abstractNumId w:val="19"/>
  </w:num>
  <w:num w:numId="32" w16cid:durableId="501428620">
    <w:abstractNumId w:val="8"/>
  </w:num>
  <w:num w:numId="33" w16cid:durableId="1986540696">
    <w:abstractNumId w:val="88"/>
  </w:num>
  <w:num w:numId="34" w16cid:durableId="1723482233">
    <w:abstractNumId w:val="51"/>
  </w:num>
  <w:num w:numId="35" w16cid:durableId="467820013">
    <w:abstractNumId w:val="67"/>
  </w:num>
  <w:num w:numId="36" w16cid:durableId="318191290">
    <w:abstractNumId w:val="62"/>
  </w:num>
  <w:num w:numId="37" w16cid:durableId="960569229">
    <w:abstractNumId w:val="92"/>
  </w:num>
  <w:num w:numId="38" w16cid:durableId="691305371">
    <w:abstractNumId w:val="44"/>
  </w:num>
  <w:num w:numId="39" w16cid:durableId="1096097027">
    <w:abstractNumId w:val="38"/>
  </w:num>
  <w:num w:numId="40" w16cid:durableId="709301881">
    <w:abstractNumId w:val="11"/>
  </w:num>
  <w:num w:numId="41" w16cid:durableId="1545752766">
    <w:abstractNumId w:val="4"/>
  </w:num>
  <w:num w:numId="42" w16cid:durableId="1620456106">
    <w:abstractNumId w:val="81"/>
  </w:num>
  <w:num w:numId="43" w16cid:durableId="1597204786">
    <w:abstractNumId w:val="72"/>
  </w:num>
  <w:num w:numId="44" w16cid:durableId="1717729757">
    <w:abstractNumId w:val="48"/>
  </w:num>
  <w:num w:numId="45" w16cid:durableId="1796560889">
    <w:abstractNumId w:val="53"/>
  </w:num>
  <w:num w:numId="46" w16cid:durableId="593512434">
    <w:abstractNumId w:val="77"/>
  </w:num>
  <w:num w:numId="47" w16cid:durableId="1123426831">
    <w:abstractNumId w:val="42"/>
  </w:num>
  <w:num w:numId="48" w16cid:durableId="1251113749">
    <w:abstractNumId w:val="58"/>
  </w:num>
  <w:num w:numId="49" w16cid:durableId="21373412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98426495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741634049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563590595">
    <w:abstractNumId w:val="25"/>
  </w:num>
  <w:num w:numId="53" w16cid:durableId="856424637">
    <w:abstractNumId w:val="82"/>
  </w:num>
  <w:num w:numId="54" w16cid:durableId="1895893908">
    <w:abstractNumId w:val="22"/>
  </w:num>
  <w:num w:numId="55" w16cid:durableId="20971652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86583639">
    <w:abstractNumId w:val="2"/>
  </w:num>
  <w:num w:numId="57" w16cid:durableId="940839396">
    <w:abstractNumId w:val="71"/>
  </w:num>
  <w:num w:numId="58" w16cid:durableId="2137329394">
    <w:abstractNumId w:val="64"/>
  </w:num>
  <w:num w:numId="59" w16cid:durableId="423040442">
    <w:abstractNumId w:val="6"/>
  </w:num>
  <w:num w:numId="60" w16cid:durableId="639305888">
    <w:abstractNumId w:val="12"/>
  </w:num>
  <w:num w:numId="61" w16cid:durableId="123474288">
    <w:abstractNumId w:val="28"/>
  </w:num>
  <w:num w:numId="62" w16cid:durableId="168714304">
    <w:abstractNumId w:val="60"/>
  </w:num>
  <w:num w:numId="63" w16cid:durableId="1866408035">
    <w:abstractNumId w:val="37"/>
  </w:num>
  <w:num w:numId="64" w16cid:durableId="410394392">
    <w:abstractNumId w:val="9"/>
  </w:num>
  <w:num w:numId="65" w16cid:durableId="851837098">
    <w:abstractNumId w:val="26"/>
  </w:num>
  <w:num w:numId="66" w16cid:durableId="167252856">
    <w:abstractNumId w:val="27"/>
  </w:num>
  <w:num w:numId="67" w16cid:durableId="1488594614">
    <w:abstractNumId w:val="50"/>
  </w:num>
  <w:num w:numId="68" w16cid:durableId="1456021201">
    <w:abstractNumId w:val="86"/>
  </w:num>
  <w:num w:numId="69" w16cid:durableId="1637640157">
    <w:abstractNumId w:val="70"/>
  </w:num>
  <w:num w:numId="70" w16cid:durableId="1795253135">
    <w:abstractNumId w:val="39"/>
  </w:num>
  <w:num w:numId="71" w16cid:durableId="2140176328">
    <w:abstractNumId w:val="76"/>
  </w:num>
  <w:num w:numId="72" w16cid:durableId="1982346670">
    <w:abstractNumId w:val="7"/>
  </w:num>
  <w:num w:numId="73" w16cid:durableId="2054504456">
    <w:abstractNumId w:val="18"/>
  </w:num>
  <w:num w:numId="74" w16cid:durableId="1897739632">
    <w:abstractNumId w:val="45"/>
  </w:num>
  <w:num w:numId="75" w16cid:durableId="817965354">
    <w:abstractNumId w:val="65"/>
  </w:num>
  <w:num w:numId="76" w16cid:durableId="1660426438">
    <w:abstractNumId w:val="15"/>
  </w:num>
  <w:num w:numId="77" w16cid:durableId="144670444">
    <w:abstractNumId w:val="87"/>
  </w:num>
  <w:num w:numId="78" w16cid:durableId="163127628">
    <w:abstractNumId w:val="21"/>
  </w:num>
  <w:num w:numId="79" w16cid:durableId="849296163">
    <w:abstractNumId w:val="68"/>
  </w:num>
  <w:num w:numId="80" w16cid:durableId="1222250516">
    <w:abstractNumId w:val="10"/>
  </w:num>
  <w:num w:numId="81" w16cid:durableId="1481536816">
    <w:abstractNumId w:val="13"/>
  </w:num>
  <w:num w:numId="82" w16cid:durableId="1735156514">
    <w:abstractNumId w:val="66"/>
  </w:num>
  <w:num w:numId="83" w16cid:durableId="615059672">
    <w:abstractNumId w:val="85"/>
  </w:num>
  <w:num w:numId="84" w16cid:durableId="1517503710">
    <w:abstractNumId w:val="30"/>
  </w:num>
  <w:num w:numId="85" w16cid:durableId="1526165298">
    <w:abstractNumId w:val="17"/>
  </w:num>
  <w:num w:numId="86" w16cid:durableId="1004671363">
    <w:abstractNumId w:val="3"/>
  </w:num>
  <w:num w:numId="87" w16cid:durableId="201401076">
    <w:abstractNumId w:val="23"/>
  </w:num>
  <w:num w:numId="88" w16cid:durableId="825778173">
    <w:abstractNumId w:val="52"/>
  </w:num>
  <w:num w:numId="89" w16cid:durableId="1262957883">
    <w:abstractNumId w:val="59"/>
  </w:num>
  <w:num w:numId="90" w16cid:durableId="1417507896">
    <w:abstractNumId w:val="73"/>
  </w:num>
  <w:num w:numId="91" w16cid:durableId="1982953581">
    <w:abstractNumId w:val="74"/>
  </w:num>
  <w:num w:numId="92" w16cid:durableId="1276207033">
    <w:abstractNumId w:val="34"/>
  </w:num>
  <w:num w:numId="93" w16cid:durableId="175971908">
    <w:abstractNumId w:val="43"/>
  </w:num>
  <w:num w:numId="94" w16cid:durableId="1882203544">
    <w:abstractNumId w:val="14"/>
  </w:num>
  <w:num w:numId="95" w16cid:durableId="1505122180">
    <w:abstractNumId w:val="31"/>
  </w:num>
  <w:num w:numId="96" w16cid:durableId="896941957">
    <w:abstractNumId w:val="32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A34"/>
    <w:rsid w:val="000242A2"/>
    <w:rsid w:val="000331F9"/>
    <w:rsid w:val="00036A5B"/>
    <w:rsid w:val="00050817"/>
    <w:rsid w:val="00061BA6"/>
    <w:rsid w:val="000A4860"/>
    <w:rsid w:val="000D0615"/>
    <w:rsid w:val="000D1360"/>
    <w:rsid w:val="000D71DF"/>
    <w:rsid w:val="000F1BCE"/>
    <w:rsid w:val="000F53A5"/>
    <w:rsid w:val="00105CFC"/>
    <w:rsid w:val="0012461F"/>
    <w:rsid w:val="00161C33"/>
    <w:rsid w:val="00180D45"/>
    <w:rsid w:val="001828B9"/>
    <w:rsid w:val="00186F2E"/>
    <w:rsid w:val="001F4345"/>
    <w:rsid w:val="001F4C87"/>
    <w:rsid w:val="00207DDA"/>
    <w:rsid w:val="0021620F"/>
    <w:rsid w:val="00257EDB"/>
    <w:rsid w:val="00287B4C"/>
    <w:rsid w:val="002C324F"/>
    <w:rsid w:val="002D7AC8"/>
    <w:rsid w:val="00305731"/>
    <w:rsid w:val="003121EB"/>
    <w:rsid w:val="00316633"/>
    <w:rsid w:val="00353CE9"/>
    <w:rsid w:val="0036239C"/>
    <w:rsid w:val="00373B5B"/>
    <w:rsid w:val="00397CCA"/>
    <w:rsid w:val="003A07B3"/>
    <w:rsid w:val="003A41D2"/>
    <w:rsid w:val="003B4892"/>
    <w:rsid w:val="003B6D2F"/>
    <w:rsid w:val="003C06BA"/>
    <w:rsid w:val="003C4442"/>
    <w:rsid w:val="003C78BD"/>
    <w:rsid w:val="00401E11"/>
    <w:rsid w:val="00412ED3"/>
    <w:rsid w:val="00432BD2"/>
    <w:rsid w:val="0044401B"/>
    <w:rsid w:val="004459C7"/>
    <w:rsid w:val="00445A44"/>
    <w:rsid w:val="004C30C5"/>
    <w:rsid w:val="00507E65"/>
    <w:rsid w:val="00524E7D"/>
    <w:rsid w:val="00533FFA"/>
    <w:rsid w:val="00544380"/>
    <w:rsid w:val="0055412E"/>
    <w:rsid w:val="005608D3"/>
    <w:rsid w:val="00590475"/>
    <w:rsid w:val="00591F18"/>
    <w:rsid w:val="005B24EA"/>
    <w:rsid w:val="005C3917"/>
    <w:rsid w:val="005C6790"/>
    <w:rsid w:val="0060162F"/>
    <w:rsid w:val="00697AE4"/>
    <w:rsid w:val="006A182E"/>
    <w:rsid w:val="006F111C"/>
    <w:rsid w:val="006F37AE"/>
    <w:rsid w:val="006F53D8"/>
    <w:rsid w:val="00705ED6"/>
    <w:rsid w:val="007061CB"/>
    <w:rsid w:val="00713A13"/>
    <w:rsid w:val="00766B5F"/>
    <w:rsid w:val="00767205"/>
    <w:rsid w:val="0077276D"/>
    <w:rsid w:val="007A27AE"/>
    <w:rsid w:val="007A3161"/>
    <w:rsid w:val="007A44E5"/>
    <w:rsid w:val="007A7B8F"/>
    <w:rsid w:val="007C0D1B"/>
    <w:rsid w:val="007D5506"/>
    <w:rsid w:val="007F6814"/>
    <w:rsid w:val="00803536"/>
    <w:rsid w:val="00804E4D"/>
    <w:rsid w:val="00812DF6"/>
    <w:rsid w:val="0081488D"/>
    <w:rsid w:val="00857CE5"/>
    <w:rsid w:val="00881731"/>
    <w:rsid w:val="00882246"/>
    <w:rsid w:val="00885EDB"/>
    <w:rsid w:val="00886B71"/>
    <w:rsid w:val="00892CD9"/>
    <w:rsid w:val="008B4D78"/>
    <w:rsid w:val="008F7205"/>
    <w:rsid w:val="009538B9"/>
    <w:rsid w:val="00997EDF"/>
    <w:rsid w:val="009B3BE5"/>
    <w:rsid w:val="009C3EA4"/>
    <w:rsid w:val="009E0ACD"/>
    <w:rsid w:val="00A22AC7"/>
    <w:rsid w:val="00A23566"/>
    <w:rsid w:val="00A30A17"/>
    <w:rsid w:val="00A53CAA"/>
    <w:rsid w:val="00A54FD0"/>
    <w:rsid w:val="00A71710"/>
    <w:rsid w:val="00A81AFD"/>
    <w:rsid w:val="00A90FD1"/>
    <w:rsid w:val="00AA1A50"/>
    <w:rsid w:val="00AD4BC3"/>
    <w:rsid w:val="00AE6B32"/>
    <w:rsid w:val="00AF20ED"/>
    <w:rsid w:val="00AF5A34"/>
    <w:rsid w:val="00B077E8"/>
    <w:rsid w:val="00B1118C"/>
    <w:rsid w:val="00B214C5"/>
    <w:rsid w:val="00B7154A"/>
    <w:rsid w:val="00B757CE"/>
    <w:rsid w:val="00B85373"/>
    <w:rsid w:val="00B97102"/>
    <w:rsid w:val="00BA7847"/>
    <w:rsid w:val="00C277CC"/>
    <w:rsid w:val="00C33735"/>
    <w:rsid w:val="00C37782"/>
    <w:rsid w:val="00C46BE6"/>
    <w:rsid w:val="00C610F9"/>
    <w:rsid w:val="00CC319D"/>
    <w:rsid w:val="00CC59E8"/>
    <w:rsid w:val="00CE6DCE"/>
    <w:rsid w:val="00D05FA2"/>
    <w:rsid w:val="00D349FB"/>
    <w:rsid w:val="00D40677"/>
    <w:rsid w:val="00D60229"/>
    <w:rsid w:val="00DA0FEA"/>
    <w:rsid w:val="00DB63A8"/>
    <w:rsid w:val="00DD30A9"/>
    <w:rsid w:val="00DD798C"/>
    <w:rsid w:val="00DF3C1A"/>
    <w:rsid w:val="00DF677C"/>
    <w:rsid w:val="00E0424E"/>
    <w:rsid w:val="00E329C1"/>
    <w:rsid w:val="00E5763B"/>
    <w:rsid w:val="00ED3705"/>
    <w:rsid w:val="00ED6E47"/>
    <w:rsid w:val="00EF05C5"/>
    <w:rsid w:val="00EF6314"/>
    <w:rsid w:val="00F41E1A"/>
    <w:rsid w:val="00F51910"/>
    <w:rsid w:val="00F70585"/>
    <w:rsid w:val="00F756E7"/>
    <w:rsid w:val="00FA716D"/>
    <w:rsid w:val="00FD537F"/>
    <w:rsid w:val="00FE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D7567"/>
  <w15:chartTrackingRefBased/>
  <w15:docId w15:val="{DC53BC80-EACD-4113-BAC5-B7C37300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5A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A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F5A3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A34"/>
    <w:rPr>
      <w:rFonts w:asciiTheme="majorHAnsi" w:eastAsiaTheme="majorEastAsia" w:hAnsiTheme="majorHAnsi" w:cstheme="majorBidi"/>
      <w:b/>
      <w:bCs/>
      <w:color w:val="4472C4" w:themeColor="accent1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AF5A34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F5A34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AF5A34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AF5A34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AF5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3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f11">
    <w:name w:val="f11"/>
    <w:basedOn w:val="Domylnaczcionkaakapitu"/>
    <w:uiPriority w:val="99"/>
    <w:rsid w:val="00AF5A3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AF5A34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F5A3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1Paragraf">
    <w:name w:val="1 Paragraf"/>
    <w:basedOn w:val="Normalny"/>
    <w:next w:val="Normalny"/>
    <w:uiPriority w:val="99"/>
    <w:rsid w:val="00AF5A34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AF5A34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AF5A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F5A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A3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F5A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AF5A34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AF5A34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AF5A34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AF5A34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AF5A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F5A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F5A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AF5A34"/>
    <w:rPr>
      <w:rFonts w:cs="Times New Roman"/>
      <w:vertAlign w:val="superscript"/>
    </w:rPr>
  </w:style>
  <w:style w:type="paragraph" w:styleId="NormalnyWeb">
    <w:name w:val="Normal (Web)"/>
    <w:basedOn w:val="Normalny"/>
    <w:rsid w:val="00AF5A34"/>
    <w:pPr>
      <w:spacing w:before="100" w:beforeAutospacing="1" w:after="119"/>
    </w:pPr>
  </w:style>
  <w:style w:type="paragraph" w:styleId="Tekstpodstawowy2">
    <w:name w:val="Body Text 2"/>
    <w:basedOn w:val="Normalny"/>
    <w:link w:val="Tekstpodstawowy2Znak"/>
    <w:uiPriority w:val="99"/>
    <w:unhideWhenUsed/>
    <w:rsid w:val="00AF5A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uiPriority w:val="99"/>
    <w:rsid w:val="00AF5A34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AF5A34"/>
    <w:rPr>
      <w:color w:val="808080"/>
    </w:rPr>
  </w:style>
  <w:style w:type="paragraph" w:styleId="Poprawka">
    <w:name w:val="Revision"/>
    <w:hidden/>
    <w:uiPriority w:val="99"/>
    <w:semiHidden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F5A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5A34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E329C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lk-sa.pl/klienci-i-kontrahenci/bezpieczenstwo-informacji-spolk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204AC-463E-4875-885C-A53D680A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18</Pages>
  <Words>6014</Words>
  <Characters>36090</Characters>
  <Application>Microsoft Office Word</Application>
  <DocSecurity>0</DocSecurity>
  <Lines>300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Kisiel Ewelina</cp:lastModifiedBy>
  <cp:revision>6</cp:revision>
  <cp:lastPrinted>2025-04-30T05:55:00Z</cp:lastPrinted>
  <dcterms:created xsi:type="dcterms:W3CDTF">2025-04-23T12:47:00Z</dcterms:created>
  <dcterms:modified xsi:type="dcterms:W3CDTF">2025-04-30T10:12:00Z</dcterms:modified>
</cp:coreProperties>
</file>