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98F" w:rsidRPr="00D14A14" w:rsidRDefault="008054A7" w:rsidP="00C9398F">
      <w:pPr>
        <w:spacing w:line="360" w:lineRule="auto"/>
        <w:jc w:val="right"/>
        <w:rPr>
          <w:b/>
          <w:i/>
          <w:color w:val="000000"/>
          <w:sz w:val="16"/>
          <w:szCs w:val="16"/>
        </w:rPr>
      </w:pPr>
      <w:bookmarkStart w:id="0" w:name="_Toc508281027"/>
      <w:bookmarkStart w:id="1" w:name="_Toc12873827"/>
      <w:bookmarkStart w:id="2" w:name="_Toc12966564"/>
      <w:r>
        <w:rPr>
          <w:b/>
          <w:i/>
          <w:sz w:val="16"/>
          <w:szCs w:val="16"/>
        </w:rPr>
        <w:t>Załącznik nr 5</w:t>
      </w:r>
      <w:r w:rsidR="00C76922" w:rsidRPr="00D14A14">
        <w:rPr>
          <w:b/>
          <w:i/>
          <w:sz w:val="16"/>
          <w:szCs w:val="16"/>
        </w:rPr>
        <w:t xml:space="preserve"> do SWZ</w:t>
      </w:r>
      <w:r w:rsidR="00C9398F" w:rsidRPr="00D14A14">
        <w:rPr>
          <w:b/>
          <w:i/>
          <w:sz w:val="16"/>
          <w:szCs w:val="16"/>
        </w:rPr>
        <w:t xml:space="preserve"> – Wzór gwarancji zabezpieczenia należytego wykonania Umowy</w:t>
      </w:r>
    </w:p>
    <w:p w:rsidR="00C9398F" w:rsidRDefault="00C9398F" w:rsidP="005251D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rFonts w:eastAsia="Calibri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Gwarancja [ubezpieczeniowa/bankowa] należytego wykona</w:t>
      </w:r>
      <w:r w:rsidR="008054A7">
        <w:rPr>
          <w:b/>
          <w:color w:val="000000"/>
          <w:sz w:val="22"/>
          <w:szCs w:val="22"/>
        </w:rPr>
        <w:t xml:space="preserve">nia umowy oraz rękojmi za wady lub gwarancji </w:t>
      </w:r>
      <w:r w:rsidRPr="005251D4">
        <w:rPr>
          <w:b/>
          <w:color w:val="000000"/>
          <w:sz w:val="22"/>
          <w:szCs w:val="22"/>
        </w:rPr>
        <w:t>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3"/>
      <w:bookmarkEnd w:id="4"/>
      <w:bookmarkEnd w:id="5"/>
    </w:p>
    <w:p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 xml:space="preserve">w Warszawie przy ul. Targowej 74, 03-734 Warszawa, wpisana do rejestru przedsiębiorców Krajowego Rejestru Sądowego prowadzonego przez Sąd Rejonowy dla m. st. Warszawy w </w:t>
      </w:r>
      <w:r w:rsidR="008054A7">
        <w:rPr>
          <w:sz w:val="22"/>
          <w:szCs w:val="22"/>
        </w:rPr>
        <w:t>Warszawie, XIV</w:t>
      </w:r>
      <w:r w:rsidRPr="005251D4">
        <w:rPr>
          <w:sz w:val="22"/>
          <w:szCs w:val="22"/>
        </w:rPr>
        <w:t xml:space="preserve"> Wydział Gospodarczy Krajowego Rejestru Sądowego pod numerem KRS 0000037568, posiadająca numer NIP 113-23-16-427, o kapi</w:t>
      </w:r>
      <w:r w:rsidR="008054A7">
        <w:rPr>
          <w:sz w:val="22"/>
          <w:szCs w:val="22"/>
        </w:rPr>
        <w:t xml:space="preserve">tale zakładowym w wysokości 33 272 194 000,00 </w:t>
      </w:r>
      <w:r w:rsidRPr="005251D4">
        <w:rPr>
          <w:sz w:val="22"/>
          <w:szCs w:val="22"/>
        </w:rPr>
        <w:t>PLN w całości wpłaconym,</w:t>
      </w:r>
      <w:bookmarkEnd w:id="9"/>
      <w:bookmarkEnd w:id="10"/>
      <w:bookmarkEnd w:id="11"/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5251D4">
        <w:rPr>
          <w:b/>
          <w:color w:val="000000"/>
          <w:sz w:val="22"/>
          <w:szCs w:val="22"/>
        </w:rPr>
        <w:t>WYKONAWCA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bookmarkEnd w:id="12"/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13"/>
      <w:bookmarkEnd w:id="14"/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5251D4">
        <w:rPr>
          <w:b/>
          <w:color w:val="000000"/>
          <w:sz w:val="22"/>
          <w:szCs w:val="22"/>
        </w:rPr>
        <w:t>[Konsorcjum w składzie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[Lider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[Partner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</w:t>
      </w:r>
      <w:r w:rsidRPr="008054A7">
        <w:rPr>
          <w:b/>
          <w:color w:val="000000"/>
          <w:sz w:val="22"/>
          <w:szCs w:val="22"/>
        </w:rPr>
        <w:t>Gwarancją</w:t>
      </w:r>
      <w:r w:rsidRPr="005251D4">
        <w:rPr>
          <w:color w:val="000000"/>
          <w:sz w:val="22"/>
          <w:szCs w:val="22"/>
        </w:rPr>
        <w:t>") została wystawiona na zlecenie [nazwa podmiotu], w celu zabezpieczenia należytego wykonania przez Wykonawcę umowy numer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</w:t>
      </w:r>
      <w:r w:rsidRPr="008054A7">
        <w:rPr>
          <w:b/>
          <w:color w:val="000000"/>
          <w:sz w:val="22"/>
          <w:szCs w:val="22"/>
        </w:rPr>
        <w:t>Umową</w:t>
      </w:r>
      <w:r w:rsidRPr="005251D4">
        <w:rPr>
          <w:color w:val="000000"/>
          <w:sz w:val="22"/>
          <w:szCs w:val="22"/>
        </w:rPr>
        <w:t>”).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:rsidR="00085D14" w:rsidRPr="005251D4" w:rsidRDefault="00085D14" w:rsidP="00D14A14">
      <w:pPr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5251D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085D14" w:rsidRPr="005251D4" w:rsidRDefault="00085D14" w:rsidP="00D14A1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jc w:val="both"/>
        <w:rPr>
          <w:sz w:val="22"/>
          <w:szCs w:val="22"/>
        </w:rPr>
      </w:pPr>
      <w:r w:rsidRPr="005251D4">
        <w:rPr>
          <w:sz w:val="22"/>
          <w:szCs w:val="22"/>
        </w:rPr>
        <w:t xml:space="preserve">oraz do kwoty </w:t>
      </w:r>
      <w:r w:rsidRPr="005251D4">
        <w:rPr>
          <w:color w:val="000000"/>
          <w:sz w:val="22"/>
          <w:szCs w:val="22"/>
        </w:rPr>
        <w:t xml:space="preserve">[kwota] [waluta] (słownie: [●]) </w:t>
      </w:r>
      <w:r w:rsidRPr="005251D4">
        <w:rPr>
          <w:sz w:val="22"/>
          <w:szCs w:val="22"/>
        </w:rPr>
        <w:t xml:space="preserve">w zakresie roszczeń z tytułu rękojmi za wady i gwarancji jakości (w tym z tytułu kar umownych)  oraz roszczeń z tytułu niezapewnienia </w:t>
      </w:r>
      <w:r w:rsidRPr="005251D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Gwarant dokona zapłaty z tytułu Gwarancji na wskazany rachunek b</w:t>
      </w:r>
      <w:r w:rsidR="008054A7">
        <w:rPr>
          <w:color w:val="000000"/>
          <w:sz w:val="22"/>
          <w:szCs w:val="22"/>
        </w:rPr>
        <w:t>ankowy Beneficjenta w terminie 14</w:t>
      </w:r>
      <w:r w:rsidRPr="005251D4">
        <w:rPr>
          <w:color w:val="000000"/>
          <w:sz w:val="22"/>
          <w:szCs w:val="22"/>
        </w:rPr>
        <w:t xml:space="preserve">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tabs>
          <w:tab w:val="right" w:pos="-1985"/>
        </w:tabs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:rsidR="00085D14" w:rsidRPr="005251D4" w:rsidRDefault="00085D14" w:rsidP="00D14A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085D14" w:rsidRPr="005251D4" w:rsidRDefault="00085D14" w:rsidP="00D14A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085D14" w:rsidRPr="005251D4" w:rsidRDefault="00085D14" w:rsidP="00D14A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pStyle w:val="Tekstpodstawowy"/>
        <w:spacing w:after="0"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5251D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:rsidR="00085D14" w:rsidRPr="005251D4" w:rsidRDefault="00085D14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:rsidR="00085D14" w:rsidRPr="005251D4" w:rsidRDefault="00085D14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lastRenderedPageBreak/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085D14" w:rsidRPr="005251D4" w:rsidRDefault="00085D14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085D14" w:rsidRPr="005251D4" w:rsidRDefault="008054A7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zwrócenia </w:t>
      </w:r>
      <w:r w:rsidR="00085D14" w:rsidRPr="005251D4">
        <w:rPr>
          <w:color w:val="000000"/>
          <w:sz w:val="22"/>
          <w:szCs w:val="22"/>
        </w:rPr>
        <w:t>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8054A7" w:rsidRDefault="00085D14" w:rsidP="008054A7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 w:rsidR="008054A7">
        <w:rPr>
          <w:color w:val="000000"/>
          <w:sz w:val="22"/>
          <w:szCs w:val="22"/>
        </w:rPr>
        <w:t xml:space="preserve"> </w:t>
      </w:r>
      <w:bookmarkStart w:id="21" w:name="_GoBack"/>
      <w:bookmarkEnd w:id="21"/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</w:p>
    <w:p w:rsidR="00422B37" w:rsidRPr="005251D4" w:rsidRDefault="00085D14" w:rsidP="00D14A14">
      <w:pPr>
        <w:pStyle w:val="Nagwek"/>
        <w:spacing w:line="360" w:lineRule="auto"/>
        <w:jc w:val="both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46C41"/>
    <w:rsid w:val="00085D14"/>
    <w:rsid w:val="00352D66"/>
    <w:rsid w:val="00422B37"/>
    <w:rsid w:val="005251D4"/>
    <w:rsid w:val="008054A7"/>
    <w:rsid w:val="009C68FC"/>
    <w:rsid w:val="00B17930"/>
    <w:rsid w:val="00B77C61"/>
    <w:rsid w:val="00C76922"/>
    <w:rsid w:val="00C9398F"/>
    <w:rsid w:val="00D14A14"/>
    <w:rsid w:val="00DC38C5"/>
    <w:rsid w:val="00D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0F610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Jędrzejczak Eryk</cp:lastModifiedBy>
  <cp:revision>14</cp:revision>
  <cp:lastPrinted>2021-01-04T13:51:00Z</cp:lastPrinted>
  <dcterms:created xsi:type="dcterms:W3CDTF">2020-10-13T06:38:00Z</dcterms:created>
  <dcterms:modified xsi:type="dcterms:W3CDTF">2023-12-20T13:27:00Z</dcterms:modified>
</cp:coreProperties>
</file>