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EF176" w14:textId="13250B8A" w:rsidR="00AF528C" w:rsidRPr="00DF45E4" w:rsidRDefault="00DF45E4" w:rsidP="00DF45E4">
      <w:pPr>
        <w:spacing w:line="360" w:lineRule="auto"/>
        <w:ind w:left="-284"/>
        <w:rPr>
          <w:rFonts w:ascii="Arial" w:hAnsi="Arial" w:cs="Arial"/>
          <w:b/>
          <w:iCs/>
          <w:sz w:val="22"/>
          <w:szCs w:val="22"/>
        </w:rPr>
      </w:pPr>
      <w:bookmarkStart w:id="0" w:name="Umowa"/>
      <w:r w:rsidRPr="00DF45E4">
        <w:rPr>
          <w:rFonts w:ascii="Arial" w:hAnsi="Arial" w:cs="Arial"/>
          <w:b/>
          <w:iCs/>
          <w:sz w:val="22"/>
          <w:szCs w:val="22"/>
        </w:rPr>
        <w:t xml:space="preserve">Załącznik nr </w:t>
      </w:r>
      <w:r w:rsidR="00304E0C">
        <w:rPr>
          <w:rFonts w:ascii="Arial" w:hAnsi="Arial" w:cs="Arial"/>
          <w:b/>
          <w:iCs/>
          <w:sz w:val="22"/>
          <w:szCs w:val="22"/>
        </w:rPr>
        <w:t xml:space="preserve">7 </w:t>
      </w:r>
      <w:r w:rsidRPr="00DF45E4">
        <w:rPr>
          <w:rFonts w:ascii="Arial" w:hAnsi="Arial" w:cs="Arial"/>
          <w:b/>
          <w:iCs/>
          <w:sz w:val="22"/>
          <w:szCs w:val="22"/>
        </w:rPr>
        <w:t xml:space="preserve">do </w:t>
      </w:r>
      <w:r w:rsidR="00304E0C">
        <w:rPr>
          <w:rFonts w:ascii="Arial" w:hAnsi="Arial" w:cs="Arial"/>
          <w:b/>
          <w:iCs/>
          <w:sz w:val="22"/>
          <w:szCs w:val="22"/>
        </w:rPr>
        <w:t>SWZ</w:t>
      </w:r>
    </w:p>
    <w:p w14:paraId="41E232E2" w14:textId="77777777" w:rsidR="00AF528C" w:rsidRPr="007A06EA" w:rsidRDefault="00AF528C" w:rsidP="007A06EA">
      <w:pPr>
        <w:spacing w:line="360" w:lineRule="auto"/>
        <w:ind w:left="-284"/>
        <w:jc w:val="center"/>
        <w:rPr>
          <w:rFonts w:ascii="Arial" w:hAnsi="Arial" w:cs="Arial"/>
          <w:b/>
          <w:sz w:val="22"/>
          <w:szCs w:val="22"/>
        </w:rPr>
      </w:pPr>
    </w:p>
    <w:p w14:paraId="1DC6EB16" w14:textId="7CA2D323" w:rsidR="00AF528C" w:rsidRPr="00DF45E4" w:rsidRDefault="00AF528C" w:rsidP="007A06EA">
      <w:pPr>
        <w:spacing w:line="360" w:lineRule="auto"/>
        <w:ind w:left="-284"/>
        <w:jc w:val="center"/>
        <w:rPr>
          <w:rFonts w:ascii="Arial" w:hAnsi="Arial" w:cs="Arial"/>
          <w:b/>
          <w:sz w:val="22"/>
          <w:szCs w:val="22"/>
        </w:rPr>
      </w:pPr>
      <w:r w:rsidRPr="00DF45E4">
        <w:rPr>
          <w:rFonts w:ascii="Arial" w:hAnsi="Arial" w:cs="Arial"/>
          <w:b/>
          <w:sz w:val="22"/>
          <w:szCs w:val="22"/>
        </w:rPr>
        <w:t>UMOWA nr __________</w:t>
      </w:r>
      <w:r w:rsidR="00094D44" w:rsidRPr="00DF45E4">
        <w:rPr>
          <w:rFonts w:ascii="Arial" w:hAnsi="Arial" w:cs="Arial"/>
          <w:b/>
          <w:sz w:val="22"/>
          <w:szCs w:val="22"/>
        </w:rPr>
        <w:t xml:space="preserve"> </w:t>
      </w:r>
    </w:p>
    <w:p w14:paraId="73355C71" w14:textId="3A8F5D25" w:rsidR="00AF528C" w:rsidRPr="00DF45E4" w:rsidRDefault="00AF528C" w:rsidP="007A06EA">
      <w:pPr>
        <w:spacing w:line="360" w:lineRule="auto"/>
        <w:ind w:left="-284"/>
        <w:jc w:val="center"/>
        <w:rPr>
          <w:rFonts w:ascii="Arial" w:hAnsi="Arial" w:cs="Arial"/>
          <w:b/>
          <w:sz w:val="22"/>
          <w:szCs w:val="22"/>
        </w:rPr>
      </w:pPr>
      <w:r w:rsidRPr="00DF45E4">
        <w:rPr>
          <w:rFonts w:ascii="Arial" w:hAnsi="Arial" w:cs="Arial"/>
          <w:b/>
          <w:sz w:val="22"/>
          <w:szCs w:val="22"/>
        </w:rPr>
        <w:t>zawarta w dniu ________</w:t>
      </w:r>
      <w:r w:rsidR="00094D44" w:rsidRPr="00DF45E4">
        <w:rPr>
          <w:rFonts w:ascii="Arial" w:hAnsi="Arial" w:cs="Arial"/>
          <w:b/>
          <w:sz w:val="22"/>
          <w:szCs w:val="22"/>
        </w:rPr>
        <w:t xml:space="preserve">/zawarta z dniem złożenia ostatniego podpisu przez przedstawiciela Stron </w:t>
      </w:r>
      <w:r w:rsidR="00094D44" w:rsidRPr="00DF45E4">
        <w:rPr>
          <w:rFonts w:ascii="Arial" w:hAnsi="Arial" w:cs="Arial"/>
          <w:b/>
          <w:i/>
          <w:sz w:val="22"/>
          <w:szCs w:val="22"/>
        </w:rPr>
        <w:t>(wariant 2 ma zastosowanie w przypadku umów zawieranych w formie elektronicznej)</w:t>
      </w:r>
      <w:r w:rsidR="00094D44" w:rsidRPr="00DF45E4">
        <w:rPr>
          <w:rFonts w:ascii="Arial" w:hAnsi="Arial" w:cs="Arial"/>
          <w:b/>
          <w:sz w:val="22"/>
          <w:szCs w:val="22"/>
        </w:rPr>
        <w:t>,</w:t>
      </w:r>
      <w:r w:rsidRPr="00DF45E4">
        <w:rPr>
          <w:rFonts w:ascii="Arial" w:hAnsi="Arial" w:cs="Arial"/>
          <w:b/>
          <w:sz w:val="22"/>
          <w:szCs w:val="22"/>
        </w:rPr>
        <w:t xml:space="preserve"> w ____________ (dalej: „Umowa”)</w:t>
      </w:r>
    </w:p>
    <w:p w14:paraId="612856C1" w14:textId="77777777" w:rsidR="00AF528C" w:rsidRPr="007A06EA" w:rsidRDefault="00AF528C" w:rsidP="007A06EA">
      <w:pPr>
        <w:spacing w:line="360" w:lineRule="auto"/>
        <w:ind w:left="-284"/>
        <w:jc w:val="center"/>
        <w:rPr>
          <w:rFonts w:ascii="Arial" w:hAnsi="Arial" w:cs="Arial"/>
          <w:b/>
          <w:sz w:val="22"/>
          <w:szCs w:val="22"/>
        </w:rPr>
      </w:pPr>
      <w:r w:rsidRPr="00DF45E4">
        <w:rPr>
          <w:rFonts w:ascii="Arial" w:hAnsi="Arial" w:cs="Arial"/>
          <w:b/>
          <w:sz w:val="22"/>
          <w:szCs w:val="22"/>
        </w:rPr>
        <w:t>pomiędzy</w:t>
      </w:r>
    </w:p>
    <w:p w14:paraId="6395261E" w14:textId="77777777" w:rsidR="00AF528C" w:rsidRPr="007A06EA" w:rsidRDefault="00AF528C" w:rsidP="007A06EA">
      <w:pPr>
        <w:spacing w:line="360" w:lineRule="auto"/>
        <w:ind w:left="-284"/>
        <w:jc w:val="both"/>
        <w:rPr>
          <w:rFonts w:ascii="Arial" w:hAnsi="Arial" w:cs="Arial"/>
          <w:b/>
          <w:sz w:val="22"/>
          <w:szCs w:val="22"/>
        </w:rPr>
      </w:pPr>
    </w:p>
    <w:p w14:paraId="25C8884B" w14:textId="09D8B5BE" w:rsidR="007249B6" w:rsidRDefault="00AF528C">
      <w:pPr>
        <w:pStyle w:val="Akapitzlist"/>
        <w:widowControl w:val="0"/>
        <w:numPr>
          <w:ilvl w:val="0"/>
          <w:numId w:val="26"/>
        </w:numPr>
        <w:spacing w:line="360" w:lineRule="auto"/>
        <w:ind w:left="-284" w:hanging="283"/>
        <w:rPr>
          <w:rFonts w:ascii="Arial" w:hAnsi="Arial" w:cs="Arial"/>
          <w:sz w:val="22"/>
          <w:szCs w:val="22"/>
        </w:rPr>
      </w:pPr>
      <w:r w:rsidRPr="007A06EA">
        <w:rPr>
          <w:rFonts w:ascii="Arial" w:hAnsi="Arial" w:cs="Arial"/>
          <w:b/>
          <w:sz w:val="22"/>
          <w:szCs w:val="22"/>
        </w:rPr>
        <w:t>PKP</w:t>
      </w:r>
      <w:r w:rsidR="007249B6" w:rsidRPr="007A06EA">
        <w:rPr>
          <w:rFonts w:ascii="Arial" w:hAnsi="Arial" w:cs="Arial"/>
          <w:b/>
          <w:sz w:val="22"/>
          <w:szCs w:val="22"/>
        </w:rPr>
        <w:t xml:space="preserve"> Polskie Linie Kolejowe S.A.</w:t>
      </w:r>
      <w:r w:rsidR="007249B6" w:rsidRPr="007A06EA">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w:t>
      </w:r>
      <w:r w:rsidR="007249B6">
        <w:rPr>
          <w:rFonts w:ascii="Arial" w:hAnsi="Arial" w:cs="Arial"/>
          <w:sz w:val="22"/>
          <w:szCs w:val="22"/>
        </w:rPr>
        <w:t xml:space="preserve">zakładowym w wysokości 33 335 532 000,00 </w:t>
      </w:r>
      <w:r w:rsidR="007249B6" w:rsidRPr="007A06EA">
        <w:rPr>
          <w:rFonts w:ascii="Arial" w:hAnsi="Arial" w:cs="Arial"/>
          <w:sz w:val="22"/>
          <w:szCs w:val="22"/>
        </w:rPr>
        <w:t>złotych, opłaconym w całości, posiadającą numer NIP PL 113-23-16-427, posiadającą numer REGON 017319027</w:t>
      </w:r>
      <w:r w:rsidR="007249B6" w:rsidRPr="00340B36">
        <w:rPr>
          <w:rFonts w:ascii="Arial" w:hAnsi="Arial" w:cs="Arial"/>
          <w:sz w:val="22"/>
          <w:szCs w:val="22"/>
        </w:rPr>
        <w:t>, w imieniu której działa</w:t>
      </w:r>
      <w:r w:rsidR="007249B6">
        <w:rPr>
          <w:rFonts w:ascii="Arial" w:hAnsi="Arial" w:cs="Arial"/>
          <w:sz w:val="22"/>
          <w:szCs w:val="22"/>
        </w:rPr>
        <w:t xml:space="preserve"> Zakład Linii Kolejowych w Warszawie ul. Chodakowska 50, 03 – 816 Warszawa</w:t>
      </w:r>
      <w:r w:rsidR="007249B6" w:rsidRPr="007A06EA">
        <w:rPr>
          <w:rFonts w:ascii="Arial" w:hAnsi="Arial" w:cs="Arial"/>
          <w:sz w:val="22"/>
          <w:szCs w:val="22"/>
        </w:rPr>
        <w:t>, reprezentowaną przez:</w:t>
      </w:r>
    </w:p>
    <w:p w14:paraId="1586B5F5" w14:textId="77777777" w:rsidR="007249B6" w:rsidRPr="007A06EA" w:rsidRDefault="007249B6" w:rsidP="007249B6">
      <w:pPr>
        <w:pStyle w:val="Akapitzlist"/>
        <w:widowControl w:val="0"/>
        <w:spacing w:line="360" w:lineRule="auto"/>
        <w:ind w:left="-284"/>
        <w:rPr>
          <w:rFonts w:ascii="Arial" w:hAnsi="Arial" w:cs="Arial"/>
          <w:sz w:val="22"/>
          <w:szCs w:val="22"/>
        </w:rPr>
      </w:pPr>
    </w:p>
    <w:p w14:paraId="44AA5F5C" w14:textId="77777777" w:rsidR="007249B6" w:rsidRDefault="007249B6" w:rsidP="007249B6">
      <w:pPr>
        <w:pStyle w:val="Akapitzlist"/>
        <w:widowControl w:val="0"/>
        <w:spacing w:line="360" w:lineRule="auto"/>
        <w:ind w:left="-284"/>
        <w:rPr>
          <w:rFonts w:ascii="Arial" w:hAnsi="Arial" w:cs="Arial"/>
          <w:sz w:val="22"/>
          <w:szCs w:val="22"/>
        </w:rPr>
      </w:pPr>
      <w:r w:rsidRPr="00340B36">
        <w:rPr>
          <w:rFonts w:ascii="Arial" w:hAnsi="Arial" w:cs="Arial"/>
          <w:sz w:val="22"/>
          <w:szCs w:val="22"/>
        </w:rPr>
        <w:t>______________ - _____________</w:t>
      </w:r>
    </w:p>
    <w:p w14:paraId="57191686" w14:textId="77777777" w:rsidR="007249B6" w:rsidRPr="00340B36" w:rsidRDefault="007249B6" w:rsidP="007249B6">
      <w:pPr>
        <w:pStyle w:val="Akapitzlist"/>
        <w:widowControl w:val="0"/>
        <w:spacing w:line="360" w:lineRule="auto"/>
        <w:ind w:left="-284"/>
        <w:rPr>
          <w:rFonts w:ascii="Arial" w:hAnsi="Arial" w:cs="Arial"/>
          <w:sz w:val="22"/>
          <w:szCs w:val="22"/>
        </w:rPr>
      </w:pPr>
    </w:p>
    <w:p w14:paraId="7882052B" w14:textId="77777777" w:rsidR="007249B6" w:rsidRPr="007A06EA" w:rsidRDefault="007249B6" w:rsidP="007249B6">
      <w:pPr>
        <w:pStyle w:val="Akapitzlist"/>
        <w:widowControl w:val="0"/>
        <w:spacing w:line="360" w:lineRule="auto"/>
        <w:ind w:left="-284"/>
        <w:contextualSpacing w:val="0"/>
        <w:rPr>
          <w:rFonts w:ascii="Arial" w:hAnsi="Arial" w:cs="Arial"/>
          <w:sz w:val="22"/>
          <w:szCs w:val="22"/>
        </w:rPr>
      </w:pPr>
      <w:r w:rsidRPr="00340B36">
        <w:rPr>
          <w:rFonts w:ascii="Arial" w:hAnsi="Arial" w:cs="Arial"/>
          <w:sz w:val="22"/>
          <w:szCs w:val="22"/>
        </w:rPr>
        <w:t>______________ - _____________</w:t>
      </w:r>
    </w:p>
    <w:p w14:paraId="4537CBE7" w14:textId="19216D08" w:rsidR="00AF528C" w:rsidRPr="007A06EA" w:rsidRDefault="00AF528C" w:rsidP="007249B6">
      <w:pPr>
        <w:pStyle w:val="Akapitzlist"/>
        <w:widowControl w:val="0"/>
        <w:spacing w:line="360" w:lineRule="auto"/>
        <w:ind w:left="-284"/>
        <w:rPr>
          <w:rFonts w:ascii="Arial" w:hAnsi="Arial" w:cs="Arial"/>
          <w:sz w:val="22"/>
          <w:szCs w:val="22"/>
        </w:rPr>
      </w:pPr>
    </w:p>
    <w:p w14:paraId="0896350A"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057D652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zwaną dalej „</w:t>
      </w:r>
      <w:r w:rsidRPr="007A06EA">
        <w:rPr>
          <w:rFonts w:ascii="Arial" w:hAnsi="Arial" w:cs="Arial"/>
          <w:b/>
          <w:sz w:val="22"/>
          <w:szCs w:val="22"/>
        </w:rPr>
        <w:t>Zamawiającym</w:t>
      </w:r>
      <w:r w:rsidRPr="007A06EA">
        <w:rPr>
          <w:rFonts w:ascii="Arial" w:hAnsi="Arial" w:cs="Arial"/>
          <w:sz w:val="22"/>
          <w:szCs w:val="22"/>
        </w:rPr>
        <w:t>”</w:t>
      </w:r>
    </w:p>
    <w:p w14:paraId="369D41B6"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49EEA8BA" w14:textId="63B2578D" w:rsidR="00AF528C" w:rsidRPr="007249B6" w:rsidRDefault="00AF528C" w:rsidP="007249B6">
      <w:pPr>
        <w:pStyle w:val="Akapitzlist"/>
        <w:widowControl w:val="0"/>
        <w:spacing w:line="360" w:lineRule="auto"/>
        <w:ind w:left="-284" w:hanging="283"/>
        <w:rPr>
          <w:rFonts w:ascii="Arial" w:hAnsi="Arial" w:cs="Arial"/>
          <w:sz w:val="22"/>
          <w:szCs w:val="22"/>
        </w:rPr>
      </w:pPr>
      <w:r w:rsidRPr="007A06EA">
        <w:rPr>
          <w:rFonts w:ascii="Arial" w:hAnsi="Arial" w:cs="Arial"/>
          <w:sz w:val="22"/>
          <w:szCs w:val="22"/>
        </w:rPr>
        <w:t xml:space="preserve">2. </w:t>
      </w:r>
      <w:r w:rsidR="00F74DE6" w:rsidRPr="007249B6">
        <w:rPr>
          <w:rFonts w:ascii="Arial" w:hAnsi="Arial" w:cs="Arial"/>
          <w:sz w:val="22"/>
          <w:szCs w:val="22"/>
        </w:rPr>
        <w:t xml:space="preserve">______________ </w:t>
      </w:r>
    </w:p>
    <w:p w14:paraId="4101A95A" w14:textId="38442DA3"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249B6">
        <w:rPr>
          <w:rFonts w:ascii="Arial" w:hAnsi="Arial" w:cs="Arial"/>
          <w:i/>
          <w:sz w:val="22"/>
          <w:szCs w:val="22"/>
        </w:rPr>
        <w:t>uprawnionego do jednoosobowej reprezentacji</w:t>
      </w:r>
      <w:r w:rsidR="00F3118E" w:rsidRPr="007249B6">
        <w:rPr>
          <w:rFonts w:ascii="Arial" w:hAnsi="Arial" w:cs="Arial"/>
          <w:i/>
          <w:sz w:val="22"/>
          <w:szCs w:val="22"/>
        </w:rPr>
        <w:t xml:space="preserve"> </w:t>
      </w:r>
      <w:r w:rsidRPr="007249B6">
        <w:rPr>
          <w:rFonts w:ascii="Arial" w:hAnsi="Arial" w:cs="Arial"/>
          <w:i/>
          <w:sz w:val="22"/>
          <w:szCs w:val="22"/>
        </w:rPr>
        <w:t>/</w:t>
      </w:r>
      <w:r w:rsidR="00F3118E" w:rsidRPr="007249B6">
        <w:rPr>
          <w:rFonts w:ascii="Arial" w:hAnsi="Arial" w:cs="Arial"/>
          <w:i/>
          <w:sz w:val="22"/>
          <w:szCs w:val="22"/>
        </w:rPr>
        <w:t xml:space="preserve"> </w:t>
      </w:r>
      <w:r w:rsidRPr="007249B6">
        <w:rPr>
          <w:rFonts w:ascii="Arial" w:hAnsi="Arial" w:cs="Arial"/>
          <w:i/>
          <w:sz w:val="22"/>
          <w:szCs w:val="22"/>
        </w:rPr>
        <w:t>uprawnionych do łącznej reprezentacji</w:t>
      </w:r>
      <w:r w:rsidRPr="007249B6">
        <w:rPr>
          <w:rFonts w:ascii="Arial" w:hAnsi="Arial" w:cs="Arial"/>
          <w:sz w:val="22"/>
          <w:szCs w:val="22"/>
        </w:rPr>
        <w:t>, zgodnie z</w:t>
      </w:r>
      <w:r w:rsidR="00A54B0B" w:rsidRPr="007249B6">
        <w:rPr>
          <w:rFonts w:ascii="Arial" w:hAnsi="Arial" w:cs="Arial"/>
          <w:i/>
          <w:sz w:val="22"/>
          <w:szCs w:val="22"/>
        </w:rPr>
        <w:t> </w:t>
      </w:r>
      <w:r w:rsidR="00B33218" w:rsidRPr="007249B6">
        <w:rPr>
          <w:rFonts w:ascii="Arial" w:hAnsi="Arial" w:cs="Arial"/>
          <w:i/>
          <w:sz w:val="22"/>
          <w:szCs w:val="22"/>
        </w:rPr>
        <w:t>odpisem z rejestru przedsiębiorców KRS</w:t>
      </w:r>
      <w:r w:rsidR="00F3118E" w:rsidRPr="007249B6">
        <w:rPr>
          <w:rFonts w:ascii="Arial" w:hAnsi="Arial" w:cs="Arial"/>
          <w:i/>
          <w:sz w:val="22"/>
          <w:szCs w:val="22"/>
        </w:rPr>
        <w:t xml:space="preserve"> </w:t>
      </w:r>
      <w:r w:rsidR="00B33218" w:rsidRPr="007249B6">
        <w:rPr>
          <w:rFonts w:ascii="Arial" w:hAnsi="Arial" w:cs="Arial"/>
          <w:i/>
          <w:sz w:val="22"/>
          <w:szCs w:val="22"/>
        </w:rPr>
        <w:t>/</w:t>
      </w:r>
      <w:r w:rsidR="00F3118E" w:rsidRPr="007249B6">
        <w:rPr>
          <w:rFonts w:ascii="Arial" w:hAnsi="Arial" w:cs="Arial"/>
          <w:i/>
          <w:sz w:val="22"/>
          <w:szCs w:val="22"/>
        </w:rPr>
        <w:t xml:space="preserve"> </w:t>
      </w:r>
      <w:r w:rsidR="00B33218" w:rsidRPr="007249B6">
        <w:rPr>
          <w:rFonts w:ascii="Arial" w:hAnsi="Arial" w:cs="Arial"/>
          <w:i/>
          <w:sz w:val="22"/>
          <w:szCs w:val="22"/>
        </w:rPr>
        <w:t>wydruk</w:t>
      </w:r>
      <w:r w:rsidR="00285CDE" w:rsidRPr="007249B6">
        <w:rPr>
          <w:rFonts w:ascii="Arial" w:hAnsi="Arial" w:cs="Arial"/>
          <w:i/>
          <w:sz w:val="22"/>
          <w:szCs w:val="22"/>
        </w:rPr>
        <w:t>iem</w:t>
      </w:r>
      <w:r w:rsidR="00B33218" w:rsidRPr="007249B6">
        <w:rPr>
          <w:rFonts w:ascii="Arial" w:hAnsi="Arial" w:cs="Arial"/>
          <w:i/>
          <w:sz w:val="22"/>
          <w:szCs w:val="22"/>
        </w:rPr>
        <w:t xml:space="preserve"> z CEIDG</w:t>
      </w:r>
      <w:r w:rsidR="00F3118E" w:rsidRPr="007249B6">
        <w:rPr>
          <w:rFonts w:ascii="Arial" w:hAnsi="Arial" w:cs="Arial"/>
          <w:i/>
          <w:sz w:val="22"/>
          <w:szCs w:val="22"/>
        </w:rPr>
        <w:t xml:space="preserve"> / pełnomocnictwem / ______________ (inny rejestr lub równoważny dokument, w przypadku wykonawcy zagranicznego)</w:t>
      </w:r>
      <w:r w:rsidRPr="007249B6">
        <w:rPr>
          <w:rFonts w:ascii="Arial" w:hAnsi="Arial" w:cs="Arial"/>
          <w:sz w:val="22"/>
          <w:szCs w:val="22"/>
        </w:rPr>
        <w:t>, stanowi</w:t>
      </w:r>
      <w:r w:rsidR="00F34823" w:rsidRPr="007249B6">
        <w:rPr>
          <w:rFonts w:ascii="Arial" w:hAnsi="Arial" w:cs="Arial"/>
          <w:sz w:val="22"/>
          <w:szCs w:val="22"/>
        </w:rPr>
        <w:t>ącym</w:t>
      </w:r>
      <w:r w:rsidRPr="007249B6">
        <w:rPr>
          <w:rFonts w:ascii="Arial" w:hAnsi="Arial" w:cs="Arial"/>
          <w:sz w:val="22"/>
          <w:szCs w:val="22"/>
        </w:rPr>
        <w:t xml:space="preserve"> Załącznik nr 1 do Umowy,</w:t>
      </w:r>
    </w:p>
    <w:p w14:paraId="77CAB8C2" w14:textId="77777777" w:rsidR="00AF528C" w:rsidRPr="007A06EA" w:rsidRDefault="00AF528C" w:rsidP="007A06EA">
      <w:pPr>
        <w:widowControl w:val="0"/>
        <w:spacing w:line="360" w:lineRule="auto"/>
        <w:ind w:left="-284"/>
        <w:rPr>
          <w:rFonts w:ascii="Arial" w:hAnsi="Arial" w:cs="Arial"/>
          <w:sz w:val="22"/>
          <w:szCs w:val="22"/>
        </w:rPr>
      </w:pPr>
    </w:p>
    <w:p w14:paraId="371EED3A"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14:paraId="387FA29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04F2D1CA" w14:textId="77777777" w:rsidR="00AF528C" w:rsidRPr="007A06EA" w:rsidRDefault="00AF528C" w:rsidP="007A06EA">
      <w:pPr>
        <w:spacing w:line="360" w:lineRule="auto"/>
        <w:ind w:left="-284"/>
        <w:rPr>
          <w:rFonts w:ascii="Arial" w:hAnsi="Arial" w:cs="Arial"/>
          <w:sz w:val="22"/>
          <w:szCs w:val="22"/>
        </w:rPr>
      </w:pPr>
    </w:p>
    <w:p w14:paraId="0AF68F3E" w14:textId="4AD938D2" w:rsidR="0063323D" w:rsidRPr="007A06EA" w:rsidRDefault="00AF528C" w:rsidP="007A06EA">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1E678A">
        <w:rPr>
          <w:rFonts w:ascii="Arial" w:eastAsia="Arial Unicode MS" w:hAnsi="Arial" w:cs="Arial"/>
          <w:sz w:val="22"/>
          <w:szCs w:val="22"/>
        </w:rPr>
        <w:t xml:space="preserve">zapytania ofertowego </w:t>
      </w:r>
      <w:r w:rsidR="001E678A">
        <w:rPr>
          <w:rFonts w:ascii="Arial" w:eastAsia="Arial Unicode MS" w:hAnsi="Arial" w:cs="Arial"/>
          <w:sz w:val="22"/>
          <w:szCs w:val="22"/>
        </w:rPr>
        <w:lastRenderedPageBreak/>
        <w:t>otwartego</w:t>
      </w:r>
      <w:r w:rsidRPr="007A06EA">
        <w:rPr>
          <w:rFonts w:ascii="Arial" w:eastAsia="Arial Unicode MS" w:hAnsi="Arial" w:cs="Arial"/>
          <w:sz w:val="22"/>
          <w:szCs w:val="22"/>
        </w:rPr>
        <w:t xml:space="preserve"> na podstawie </w:t>
      </w:r>
      <w:r w:rsidRPr="001E678A">
        <w:rPr>
          <w:rFonts w:ascii="Arial" w:eastAsia="Arial Unicode MS" w:hAnsi="Arial" w:cs="Arial"/>
          <w:sz w:val="22"/>
          <w:szCs w:val="22"/>
        </w:rPr>
        <w:t>„</w:t>
      </w:r>
      <w:r w:rsidRPr="001E678A">
        <w:rPr>
          <w:rFonts w:ascii="Arial" w:eastAsia="Arial Unicode MS" w:hAnsi="Arial" w:cs="Arial"/>
          <w:i/>
          <w:sz w:val="22"/>
          <w:szCs w:val="22"/>
        </w:rPr>
        <w:t>Regulaminu udzielania zamówień logistycznych przez PKP Polskie Linie Kolejowe S.A” (dalej: „</w:t>
      </w:r>
      <w:r w:rsidRPr="001E678A">
        <w:rPr>
          <w:rFonts w:ascii="Arial" w:eastAsia="Arial Unicode MS" w:hAnsi="Arial" w:cs="Arial"/>
          <w:b/>
          <w:i/>
          <w:sz w:val="22"/>
          <w:szCs w:val="22"/>
        </w:rPr>
        <w:t>Regulamin</w:t>
      </w:r>
      <w:r w:rsidRPr="001E678A">
        <w:rPr>
          <w:rFonts w:ascii="Arial" w:eastAsia="Arial Unicode MS" w:hAnsi="Arial" w:cs="Arial"/>
          <w:i/>
          <w:sz w:val="22"/>
          <w:szCs w:val="22"/>
        </w:rPr>
        <w:t>”)</w:t>
      </w:r>
    </w:p>
    <w:p w14:paraId="664DB692" w14:textId="30C88FDE" w:rsidR="00CB0B70" w:rsidRPr="007A06EA" w:rsidRDefault="00AF528C" w:rsidP="007A06EA">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p>
    <w:p w14:paraId="0B9779AF" w14:textId="77777777"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74AF5DE0" w14:textId="420ADD58" w:rsidR="0051564D" w:rsidRPr="007A06EA"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7A06EA">
        <w:rPr>
          <w:rFonts w:ascii="Arial" w:hAnsi="Arial" w:cs="Arial"/>
          <w:sz w:val="22"/>
          <w:szCs w:val="22"/>
        </w:rPr>
        <w:t xml:space="preserve">udowlane </w:t>
      </w:r>
      <w:r w:rsidR="0017608B" w:rsidRPr="00E67E33">
        <w:rPr>
          <w:rFonts w:ascii="Arial" w:hAnsi="Arial" w:cs="Arial"/>
          <w:iCs/>
          <w:sz w:val="22"/>
          <w:szCs w:val="22"/>
        </w:rPr>
        <w:t>polegające na</w:t>
      </w:r>
      <w:r w:rsidR="0017608B" w:rsidRPr="007A06EA">
        <w:rPr>
          <w:rFonts w:ascii="Arial" w:hAnsi="Arial" w:cs="Arial"/>
          <w:sz w:val="22"/>
          <w:szCs w:val="22"/>
        </w:rPr>
        <w:t xml:space="preserve"> </w:t>
      </w:r>
      <w:r w:rsidR="004B7ECC" w:rsidRPr="004B7ECC">
        <w:rPr>
          <w:rFonts w:ascii="Arial" w:hAnsi="Arial" w:cs="Arial"/>
          <w:sz w:val="22"/>
          <w:szCs w:val="22"/>
        </w:rPr>
        <w:t>zaprojektowani</w:t>
      </w:r>
      <w:r w:rsidR="004B7ECC">
        <w:rPr>
          <w:rFonts w:ascii="Arial" w:hAnsi="Arial" w:cs="Arial"/>
          <w:sz w:val="22"/>
          <w:szCs w:val="22"/>
        </w:rPr>
        <w:t>u</w:t>
      </w:r>
      <w:r w:rsidR="004B7ECC" w:rsidRPr="004B7ECC">
        <w:rPr>
          <w:rFonts w:ascii="Arial" w:hAnsi="Arial" w:cs="Arial"/>
          <w:sz w:val="22"/>
          <w:szCs w:val="22"/>
        </w:rPr>
        <w:t xml:space="preserve"> oraz wykonani</w:t>
      </w:r>
      <w:r w:rsidR="004B7ECC">
        <w:rPr>
          <w:rFonts w:ascii="Arial" w:hAnsi="Arial" w:cs="Arial"/>
          <w:sz w:val="22"/>
          <w:szCs w:val="22"/>
        </w:rPr>
        <w:t>u</w:t>
      </w:r>
      <w:r w:rsidR="004B7ECC" w:rsidRPr="004B7ECC">
        <w:rPr>
          <w:rFonts w:ascii="Arial" w:hAnsi="Arial" w:cs="Arial"/>
          <w:sz w:val="22"/>
          <w:szCs w:val="22"/>
        </w:rPr>
        <w:t xml:space="preserve"> ekranów akustycznych w celu zmniejszenia oddziaływania akustycznego na środowisko linii kolejowej nr 509 od km 7+500 do km 10+262 oraz linii kolejowej nr 20 od km 8+200 do km 11+200 </w:t>
      </w:r>
      <w:r w:rsidRPr="007A06EA">
        <w:rPr>
          <w:rFonts w:ascii="Arial" w:hAnsi="Arial" w:cs="Arial"/>
          <w:sz w:val="22"/>
          <w:szCs w:val="22"/>
        </w:rPr>
        <w:t>(dalej: „</w:t>
      </w:r>
      <w:r w:rsidRPr="007A06EA">
        <w:rPr>
          <w:rFonts w:ascii="Arial" w:hAnsi="Arial" w:cs="Arial"/>
          <w:b/>
          <w:sz w:val="22"/>
          <w:szCs w:val="22"/>
        </w:rPr>
        <w:t>Roboty</w:t>
      </w:r>
      <w:r w:rsidRPr="007A06EA">
        <w:rPr>
          <w:rFonts w:ascii="Arial" w:hAnsi="Arial" w:cs="Arial"/>
          <w:sz w:val="22"/>
          <w:szCs w:val="22"/>
        </w:rPr>
        <w:t>”),</w:t>
      </w:r>
      <w:r w:rsidR="00336391" w:rsidRPr="007A06EA">
        <w:rPr>
          <w:rFonts w:ascii="Arial" w:hAnsi="Arial" w:cs="Arial"/>
          <w:sz w:val="22"/>
          <w:szCs w:val="22"/>
        </w:rPr>
        <w:t xml:space="preserve"> </w:t>
      </w:r>
      <w:r w:rsidR="00E67E33">
        <w:rPr>
          <w:rFonts w:ascii="Arial" w:hAnsi="Arial" w:cs="Arial"/>
          <w:sz w:val="22"/>
          <w:szCs w:val="22"/>
        </w:rPr>
        <w:t>zgodnie z wymaganiami oznaczonymi w Umowie,</w:t>
      </w:r>
      <w:r w:rsidR="00E67E33" w:rsidRPr="00CA26BD">
        <w:rPr>
          <w:rFonts w:ascii="Arial" w:hAnsi="Arial" w:cs="Arial"/>
          <w:sz w:val="22"/>
          <w:szCs w:val="22"/>
        </w:rPr>
        <w:t xml:space="preserve"> </w:t>
      </w:r>
      <w:r w:rsidR="00E67E33" w:rsidRPr="006203D4">
        <w:rPr>
          <w:rFonts w:ascii="Arial" w:hAnsi="Arial" w:cs="Arial"/>
          <w:sz w:val="22"/>
          <w:szCs w:val="22"/>
        </w:rPr>
        <w:t xml:space="preserve">w tym w </w:t>
      </w:r>
      <w:r w:rsidR="00E67E33" w:rsidRPr="006203D4">
        <w:rPr>
          <w:rFonts w:ascii="Arial" w:hAnsi="Arial" w:cs="Arial"/>
          <w:b/>
          <w:sz w:val="22"/>
          <w:szCs w:val="22"/>
        </w:rPr>
        <w:t>PFU – PROGRAMIE FUNKCJONALNO-UŻYTKOWYM</w:t>
      </w:r>
      <w:r w:rsidR="00E67E33">
        <w:rPr>
          <w:rFonts w:ascii="Arial" w:hAnsi="Arial" w:cs="Arial"/>
          <w:sz w:val="22"/>
          <w:szCs w:val="22"/>
        </w:rPr>
        <w:t xml:space="preserve"> stanowiącym Załącznik nr 2</w:t>
      </w:r>
      <w:r w:rsidR="00E67E33" w:rsidRPr="006203D4">
        <w:rPr>
          <w:rFonts w:ascii="Arial" w:hAnsi="Arial" w:cs="Arial"/>
          <w:sz w:val="22"/>
          <w:szCs w:val="22"/>
        </w:rPr>
        <w:t xml:space="preserve"> do Umowy (dalej: „</w:t>
      </w:r>
      <w:r w:rsidR="00E67E33" w:rsidRPr="006203D4">
        <w:rPr>
          <w:rFonts w:ascii="Arial" w:hAnsi="Arial" w:cs="Arial"/>
          <w:b/>
          <w:sz w:val="22"/>
          <w:szCs w:val="22"/>
        </w:rPr>
        <w:t>PFU</w:t>
      </w:r>
      <w:r w:rsidR="00E67E33" w:rsidRPr="006203D4">
        <w:rPr>
          <w:rFonts w:ascii="Arial" w:hAnsi="Arial" w:cs="Arial"/>
          <w:sz w:val="22"/>
          <w:szCs w:val="22"/>
        </w:rPr>
        <w:t>”)</w:t>
      </w:r>
      <w:r w:rsidR="00E67E33">
        <w:rPr>
          <w:rFonts w:ascii="Arial" w:hAnsi="Arial" w:cs="Arial"/>
          <w:sz w:val="22"/>
          <w:szCs w:val="22"/>
        </w:rPr>
        <w:t xml:space="preserve"> </w:t>
      </w:r>
      <w:r w:rsidRPr="007A06EA">
        <w:rPr>
          <w:rFonts w:ascii="Arial" w:hAnsi="Arial" w:cs="Arial"/>
          <w:sz w:val="22"/>
          <w:szCs w:val="22"/>
        </w:rPr>
        <w:t>oraz Ha</w:t>
      </w:r>
      <w:r w:rsidR="00CA4552" w:rsidRPr="007A06EA">
        <w:rPr>
          <w:rFonts w:ascii="Arial" w:hAnsi="Arial" w:cs="Arial"/>
          <w:sz w:val="22"/>
          <w:szCs w:val="22"/>
        </w:rPr>
        <w:t>rmonogramem rzeczowo-finansowym</w:t>
      </w:r>
      <w:r w:rsidR="00F7621A" w:rsidRPr="007A06EA">
        <w:rPr>
          <w:rFonts w:ascii="Arial" w:hAnsi="Arial" w:cs="Arial"/>
          <w:sz w:val="22"/>
          <w:szCs w:val="22"/>
        </w:rPr>
        <w:t xml:space="preserve"> </w:t>
      </w:r>
      <w:r w:rsidRPr="007A06EA">
        <w:rPr>
          <w:rFonts w:ascii="Arial" w:hAnsi="Arial" w:cs="Arial"/>
          <w:sz w:val="22"/>
          <w:szCs w:val="22"/>
        </w:rPr>
        <w:t xml:space="preserve">stanowiącym Załącznik nr </w:t>
      </w:r>
      <w:r w:rsidR="00CA4552" w:rsidRPr="007A06EA">
        <w:rPr>
          <w:rFonts w:ascii="Arial" w:hAnsi="Arial" w:cs="Arial"/>
          <w:sz w:val="22"/>
          <w:szCs w:val="22"/>
        </w:rPr>
        <w:t>3</w:t>
      </w:r>
      <w:r w:rsidRPr="007A06EA">
        <w:rPr>
          <w:rFonts w:ascii="Arial" w:hAnsi="Arial" w:cs="Arial"/>
          <w:sz w:val="22"/>
          <w:szCs w:val="22"/>
        </w:rPr>
        <w:t xml:space="preserve"> do Umowy</w:t>
      </w:r>
      <w:r w:rsidR="005E6F11" w:rsidRPr="007A06EA">
        <w:rPr>
          <w:rFonts w:ascii="Arial" w:hAnsi="Arial" w:cs="Arial"/>
          <w:sz w:val="22"/>
          <w:szCs w:val="22"/>
        </w:rPr>
        <w:t>, a także uzyskania pozwoleń wymaganych Prawem Budowla</w:t>
      </w:r>
      <w:r w:rsidR="003176D5" w:rsidRPr="007A06EA">
        <w:rPr>
          <w:rFonts w:ascii="Arial" w:hAnsi="Arial" w:cs="Arial"/>
          <w:sz w:val="22"/>
          <w:szCs w:val="22"/>
        </w:rPr>
        <w:t>nym i realizację wynikających z </w:t>
      </w:r>
      <w:r w:rsidR="005E6F11" w:rsidRPr="007A06EA">
        <w:rPr>
          <w:rFonts w:ascii="Arial" w:hAnsi="Arial" w:cs="Arial"/>
          <w:sz w:val="22"/>
          <w:szCs w:val="22"/>
        </w:rPr>
        <w:t>nich nakazów i zaleceń.</w:t>
      </w:r>
    </w:p>
    <w:p w14:paraId="3697F6CF" w14:textId="77777777" w:rsidR="00B65CA1" w:rsidRPr="00B65CA1" w:rsidRDefault="00B65CA1" w:rsidP="00B65CA1">
      <w:pPr>
        <w:numPr>
          <w:ilvl w:val="0"/>
          <w:numId w:val="1"/>
        </w:numPr>
        <w:spacing w:line="360" w:lineRule="auto"/>
        <w:ind w:left="-284" w:hanging="357"/>
        <w:rPr>
          <w:rFonts w:ascii="Arial" w:hAnsi="Arial" w:cs="Arial"/>
          <w:sz w:val="22"/>
          <w:szCs w:val="22"/>
        </w:rPr>
      </w:pPr>
      <w:r w:rsidRPr="00B65CA1">
        <w:rPr>
          <w:rFonts w:ascii="Arial" w:hAnsi="Arial" w:cs="Arial"/>
          <w:sz w:val="22"/>
          <w:szCs w:val="22"/>
        </w:rPr>
        <w:t xml:space="preserve">Całość przedmiotu zamówienia obejmuje wykonanie: </w:t>
      </w:r>
    </w:p>
    <w:p w14:paraId="7EE428E1" w14:textId="77777777" w:rsidR="00B65CA1" w:rsidRPr="00B65CA1" w:rsidRDefault="00B65CA1" w:rsidP="00B65CA1">
      <w:pPr>
        <w:spacing w:line="360" w:lineRule="auto"/>
        <w:ind w:hanging="284"/>
        <w:rPr>
          <w:rFonts w:ascii="Arial" w:hAnsi="Arial" w:cs="Arial"/>
          <w:sz w:val="22"/>
          <w:szCs w:val="22"/>
        </w:rPr>
      </w:pPr>
      <w:r w:rsidRPr="00B65CA1">
        <w:rPr>
          <w:rFonts w:ascii="Arial" w:hAnsi="Arial" w:cs="Arial"/>
          <w:sz w:val="22"/>
          <w:szCs w:val="22"/>
        </w:rPr>
        <w:t xml:space="preserve">1) dokumentacji projektowej niezbędnej do prawidłowego wykonania wszystkich robót budowlanych i uzyskania dla niej wszystkich wymaganych opinii, uzgodnień, dopuszczeń, warunków, decyzji i pozwoleń niezbędnych do realizacji przedmiotu zamówienia; </w:t>
      </w:r>
    </w:p>
    <w:p w14:paraId="29B6C4A3" w14:textId="28A82DCC" w:rsidR="00B65CA1" w:rsidRPr="00B65CA1" w:rsidRDefault="00B65CA1" w:rsidP="00B65CA1">
      <w:pPr>
        <w:spacing w:line="360" w:lineRule="auto"/>
        <w:ind w:hanging="284"/>
        <w:rPr>
          <w:rFonts w:ascii="Arial" w:hAnsi="Arial" w:cs="Arial"/>
          <w:sz w:val="22"/>
          <w:szCs w:val="22"/>
        </w:rPr>
      </w:pPr>
      <w:r w:rsidRPr="00B65CA1">
        <w:rPr>
          <w:rFonts w:ascii="Arial" w:hAnsi="Arial" w:cs="Arial"/>
          <w:sz w:val="22"/>
          <w:szCs w:val="22"/>
        </w:rPr>
        <w:t xml:space="preserve">2) wszystkich robót budowlanych zgodnie z zakresem zamówienia na podstawie opracowanej przez Wykonawcę i zatwierdzonej przez Zamawiającego dokumentacji projektowej, o której mowa w ww. pkt 1, oraz wszystkich robót przygotowawczych niezbędnych do wykonania zakresu Umowy oraz wykonania wszelkich czynności wymaganych Prawem </w:t>
      </w:r>
    </w:p>
    <w:p w14:paraId="416D5172" w14:textId="25FDF0D0" w:rsidR="00DC510E" w:rsidRPr="00102CD2" w:rsidRDefault="0051564D" w:rsidP="007A06EA">
      <w:pPr>
        <w:numPr>
          <w:ilvl w:val="0"/>
          <w:numId w:val="1"/>
        </w:numPr>
        <w:spacing w:line="360" w:lineRule="auto"/>
        <w:ind w:left="-284" w:hanging="357"/>
        <w:rPr>
          <w:rFonts w:ascii="Arial" w:hAnsi="Arial" w:cs="Arial"/>
          <w:sz w:val="22"/>
          <w:szCs w:val="22"/>
        </w:rPr>
      </w:pPr>
      <w:r w:rsidRPr="00102CD2">
        <w:rPr>
          <w:rFonts w:ascii="Arial" w:hAnsi="Arial" w:cs="Arial"/>
          <w:sz w:val="22"/>
          <w:szCs w:val="22"/>
        </w:rPr>
        <w:t xml:space="preserve">Szczegółowy wykaz i zakres oraz terminy wykonania poszczególnych Robót, jak również innych czynności </w:t>
      </w:r>
      <w:r w:rsidR="00CA4552" w:rsidRPr="00102CD2">
        <w:rPr>
          <w:rFonts w:ascii="Arial" w:hAnsi="Arial" w:cs="Arial"/>
          <w:sz w:val="22"/>
          <w:szCs w:val="22"/>
        </w:rPr>
        <w:t xml:space="preserve">objętych przedmiotem </w:t>
      </w:r>
      <w:r w:rsidRPr="00102CD2">
        <w:rPr>
          <w:rFonts w:ascii="Arial" w:hAnsi="Arial" w:cs="Arial"/>
          <w:sz w:val="22"/>
          <w:szCs w:val="22"/>
        </w:rPr>
        <w:t xml:space="preserve">Umowy z podziałem </w:t>
      </w:r>
      <w:r w:rsidR="0017608B" w:rsidRPr="00102CD2">
        <w:rPr>
          <w:rFonts w:ascii="Arial" w:hAnsi="Arial" w:cs="Arial"/>
          <w:sz w:val="22"/>
          <w:szCs w:val="22"/>
        </w:rPr>
        <w:t xml:space="preserve">ich </w:t>
      </w:r>
      <w:r w:rsidRPr="00102CD2">
        <w:rPr>
          <w:rFonts w:ascii="Arial" w:hAnsi="Arial" w:cs="Arial"/>
          <w:sz w:val="22"/>
          <w:szCs w:val="22"/>
        </w:rPr>
        <w:t xml:space="preserve">na etapy (dalej: </w:t>
      </w:r>
      <w:r w:rsidRPr="00102CD2">
        <w:rPr>
          <w:rFonts w:ascii="Arial" w:hAnsi="Arial" w:cs="Arial"/>
          <w:b/>
          <w:sz w:val="22"/>
          <w:szCs w:val="22"/>
        </w:rPr>
        <w:t>„Etapy</w:t>
      </w:r>
      <w:r w:rsidR="00A54B0B" w:rsidRPr="00102CD2">
        <w:rPr>
          <w:rFonts w:ascii="Arial" w:hAnsi="Arial" w:cs="Arial"/>
          <w:sz w:val="22"/>
          <w:szCs w:val="22"/>
        </w:rPr>
        <w:t>”) wraz z </w:t>
      </w:r>
      <w:r w:rsidRPr="00102CD2">
        <w:rPr>
          <w:rFonts w:ascii="Arial" w:hAnsi="Arial" w:cs="Arial"/>
          <w:sz w:val="22"/>
          <w:szCs w:val="22"/>
        </w:rPr>
        <w:t>wysokością części dalej zdefiniowanego Wynagrodzenia przysługującego za wykonanie poszczególnych Etapów</w:t>
      </w:r>
      <w:r w:rsidR="008121C8" w:rsidRPr="00102CD2">
        <w:rPr>
          <w:rFonts w:ascii="Arial" w:hAnsi="Arial" w:cs="Arial"/>
          <w:sz w:val="22"/>
          <w:szCs w:val="22"/>
        </w:rPr>
        <w:t>,</w:t>
      </w:r>
      <w:r w:rsidRPr="00102CD2">
        <w:rPr>
          <w:rFonts w:ascii="Arial" w:hAnsi="Arial" w:cs="Arial"/>
          <w:sz w:val="22"/>
          <w:szCs w:val="22"/>
        </w:rPr>
        <w:t xml:space="preserve"> został</w:t>
      </w:r>
      <w:r w:rsidR="009C74F1" w:rsidRPr="00102CD2">
        <w:rPr>
          <w:rFonts w:ascii="Arial" w:hAnsi="Arial" w:cs="Arial"/>
          <w:sz w:val="22"/>
          <w:szCs w:val="22"/>
        </w:rPr>
        <w:t>y</w:t>
      </w:r>
      <w:r w:rsidRPr="00102CD2">
        <w:rPr>
          <w:rFonts w:ascii="Arial" w:hAnsi="Arial" w:cs="Arial"/>
          <w:sz w:val="22"/>
          <w:szCs w:val="22"/>
        </w:rPr>
        <w:t xml:space="preserve"> określon</w:t>
      </w:r>
      <w:r w:rsidR="009C74F1" w:rsidRPr="00102CD2">
        <w:rPr>
          <w:rFonts w:ascii="Arial" w:hAnsi="Arial" w:cs="Arial"/>
          <w:sz w:val="22"/>
          <w:szCs w:val="22"/>
        </w:rPr>
        <w:t>e</w:t>
      </w:r>
      <w:r w:rsidRPr="00102CD2">
        <w:rPr>
          <w:rFonts w:ascii="Arial" w:hAnsi="Arial" w:cs="Arial"/>
          <w:sz w:val="22"/>
          <w:szCs w:val="22"/>
        </w:rPr>
        <w:t xml:space="preserve"> w</w:t>
      </w:r>
      <w:r w:rsidR="00654892" w:rsidRPr="00102CD2">
        <w:rPr>
          <w:rFonts w:ascii="Arial" w:hAnsi="Arial" w:cs="Arial"/>
          <w:sz w:val="22"/>
          <w:szCs w:val="22"/>
        </w:rPr>
        <w:t> </w:t>
      </w:r>
      <w:r w:rsidRPr="00102CD2">
        <w:rPr>
          <w:rFonts w:ascii="Arial" w:hAnsi="Arial" w:cs="Arial"/>
          <w:sz w:val="22"/>
          <w:szCs w:val="22"/>
        </w:rPr>
        <w:t>Harmonogramie rzeczowo-finansowym.</w:t>
      </w:r>
      <w:r w:rsidRPr="00102CD2">
        <w:rPr>
          <w:rFonts w:ascii="Arial" w:hAnsi="Arial" w:cs="Arial"/>
          <w:i/>
          <w:sz w:val="22"/>
          <w:szCs w:val="22"/>
        </w:rPr>
        <w:t xml:space="preserve"> </w:t>
      </w:r>
    </w:p>
    <w:p w14:paraId="38767291" w14:textId="4445F8DC" w:rsidR="004B7C97" w:rsidRPr="00C56440" w:rsidRDefault="004B7C97" w:rsidP="004B7C97">
      <w:pPr>
        <w:spacing w:line="360" w:lineRule="auto"/>
        <w:ind w:left="-284" w:hanging="357"/>
        <w:jc w:val="both"/>
        <w:rPr>
          <w:rFonts w:ascii="Arial" w:eastAsia="Calibri" w:hAnsi="Arial" w:cs="Arial"/>
          <w:sz w:val="22"/>
          <w:szCs w:val="22"/>
          <w:lang w:eastAsia="en-US"/>
        </w:rPr>
      </w:pPr>
      <w:r>
        <w:rPr>
          <w:rFonts w:ascii="Arial" w:eastAsia="Calibri" w:hAnsi="Arial" w:cs="Arial"/>
          <w:sz w:val="22"/>
          <w:szCs w:val="22"/>
          <w:lang w:eastAsia="en-US"/>
        </w:rPr>
        <w:t xml:space="preserve">4. </w:t>
      </w:r>
      <w:r w:rsidRPr="00C56440">
        <w:rPr>
          <w:rFonts w:ascii="Arial" w:eastAsia="Calibri" w:hAnsi="Arial" w:cs="Arial"/>
          <w:sz w:val="22"/>
          <w:szCs w:val="22"/>
          <w:lang w:eastAsia="en-US"/>
        </w:rPr>
        <w:t>Niezależnie od zakresu Robót wskazanego powyżej, Wykonawca jest zobowiązany do wykonania również innych robót, jeżeli są konieczne do wykonania Robót, nawet jeżeli:</w:t>
      </w:r>
    </w:p>
    <w:p w14:paraId="3315FF0A" w14:textId="5BA32B51" w:rsidR="004B7C97" w:rsidRDefault="004B7C97" w:rsidP="00536BCE">
      <w:pPr>
        <w:spacing w:line="360" w:lineRule="auto"/>
        <w:ind w:left="-284"/>
        <w:jc w:val="both"/>
        <w:rPr>
          <w:rFonts w:ascii="Arial" w:eastAsia="Calibri" w:hAnsi="Arial" w:cs="Arial"/>
          <w:sz w:val="22"/>
          <w:szCs w:val="22"/>
          <w:lang w:eastAsia="en-US"/>
        </w:rPr>
      </w:pPr>
      <w:r>
        <w:rPr>
          <w:rFonts w:ascii="Arial" w:eastAsia="Calibri" w:hAnsi="Arial" w:cs="Arial"/>
          <w:sz w:val="22"/>
          <w:szCs w:val="22"/>
          <w:lang w:eastAsia="en-US"/>
        </w:rPr>
        <w:t xml:space="preserve">(I) </w:t>
      </w:r>
      <w:r w:rsidRPr="00C56440">
        <w:rPr>
          <w:rFonts w:ascii="Arial" w:eastAsia="Calibri" w:hAnsi="Arial" w:cs="Arial"/>
          <w:sz w:val="22"/>
          <w:szCs w:val="22"/>
          <w:lang w:eastAsia="en-US"/>
        </w:rPr>
        <w:t xml:space="preserve">nie zostały wskazane wprost w Umowie lub </w:t>
      </w:r>
    </w:p>
    <w:p w14:paraId="6DE5FEB8" w14:textId="79C634E0" w:rsidR="004B7C97" w:rsidRDefault="004B7C97" w:rsidP="00536BCE">
      <w:pPr>
        <w:spacing w:line="360" w:lineRule="auto"/>
        <w:ind w:left="-284"/>
        <w:jc w:val="both"/>
        <w:rPr>
          <w:rFonts w:ascii="Arial" w:eastAsia="Calibri" w:hAnsi="Arial" w:cs="Arial"/>
          <w:sz w:val="22"/>
          <w:szCs w:val="22"/>
          <w:lang w:eastAsia="en-US"/>
        </w:rPr>
      </w:pPr>
      <w:r>
        <w:rPr>
          <w:rFonts w:ascii="Arial" w:eastAsia="Calibri" w:hAnsi="Arial" w:cs="Arial"/>
          <w:sz w:val="22"/>
          <w:szCs w:val="22"/>
          <w:lang w:eastAsia="en-US"/>
        </w:rPr>
        <w:t xml:space="preserve">(II) </w:t>
      </w:r>
      <w:r w:rsidRPr="00C56440">
        <w:rPr>
          <w:rFonts w:ascii="Arial" w:eastAsia="Calibri" w:hAnsi="Arial" w:cs="Arial"/>
          <w:sz w:val="22"/>
          <w:szCs w:val="22"/>
          <w:lang w:eastAsia="en-US"/>
        </w:rPr>
        <w:t xml:space="preserve">nie zostały wskazane w </w:t>
      </w:r>
      <w:r w:rsidR="00536BCE">
        <w:rPr>
          <w:rFonts w:ascii="Arial" w:eastAsia="Calibri" w:hAnsi="Arial" w:cs="Arial"/>
          <w:sz w:val="22"/>
          <w:szCs w:val="22"/>
          <w:lang w:eastAsia="en-US"/>
        </w:rPr>
        <w:t xml:space="preserve">dokumencie </w:t>
      </w:r>
      <w:r>
        <w:rPr>
          <w:rFonts w:ascii="Arial" w:eastAsia="Calibri" w:hAnsi="Arial" w:cs="Arial"/>
          <w:sz w:val="22"/>
          <w:szCs w:val="22"/>
          <w:lang w:eastAsia="en-US"/>
        </w:rPr>
        <w:t>PFU stanowiącym Załącznik nr 2 do Umowy</w:t>
      </w:r>
      <w:r w:rsidRPr="00C56440">
        <w:rPr>
          <w:rFonts w:ascii="Arial" w:eastAsia="Calibri" w:hAnsi="Arial" w:cs="Arial"/>
          <w:sz w:val="22"/>
          <w:szCs w:val="22"/>
          <w:lang w:eastAsia="en-US"/>
        </w:rPr>
        <w:t xml:space="preserve"> lub </w:t>
      </w:r>
    </w:p>
    <w:p w14:paraId="36AF0FC2" w14:textId="74FC46BC" w:rsidR="001439F7" w:rsidRPr="00F47D2E" w:rsidRDefault="004B7C97" w:rsidP="001439F7">
      <w:pPr>
        <w:spacing w:line="360" w:lineRule="auto"/>
        <w:ind w:hanging="284"/>
        <w:jc w:val="both"/>
        <w:rPr>
          <w:rFonts w:ascii="Arial" w:eastAsia="Calibri" w:hAnsi="Arial" w:cs="Arial"/>
          <w:sz w:val="22"/>
          <w:szCs w:val="22"/>
          <w:lang w:eastAsia="en-US"/>
        </w:rPr>
      </w:pPr>
      <w:r>
        <w:rPr>
          <w:rFonts w:ascii="Arial" w:eastAsia="Calibri" w:hAnsi="Arial" w:cs="Arial"/>
          <w:sz w:val="22"/>
          <w:szCs w:val="22"/>
          <w:lang w:eastAsia="en-US"/>
        </w:rPr>
        <w:t xml:space="preserve">(III) </w:t>
      </w:r>
      <w:r w:rsidRPr="00C56440">
        <w:rPr>
          <w:rFonts w:ascii="Arial" w:eastAsia="Calibri" w:hAnsi="Arial" w:cs="Arial"/>
          <w:sz w:val="22"/>
          <w:szCs w:val="22"/>
          <w:lang w:eastAsia="en-US"/>
        </w:rPr>
        <w:t xml:space="preserve"> zostały oznaczone w Umowie lub </w:t>
      </w:r>
      <w:r w:rsidR="00536BCE">
        <w:rPr>
          <w:rFonts w:ascii="Arial" w:eastAsia="Calibri" w:hAnsi="Arial" w:cs="Arial"/>
          <w:sz w:val="22"/>
          <w:szCs w:val="22"/>
          <w:lang w:eastAsia="en-US"/>
        </w:rPr>
        <w:t>dokumencie PFU</w:t>
      </w:r>
      <w:r w:rsidRPr="00C56440">
        <w:rPr>
          <w:rFonts w:ascii="Arial" w:eastAsia="Calibri" w:hAnsi="Arial" w:cs="Arial"/>
          <w:sz w:val="22"/>
          <w:szCs w:val="22"/>
          <w:lang w:eastAsia="en-US"/>
        </w:rPr>
        <w:t xml:space="preserve"> stanowiącym </w:t>
      </w:r>
      <w:r w:rsidRPr="00F47D2E">
        <w:rPr>
          <w:rFonts w:ascii="Arial" w:eastAsia="Calibri" w:hAnsi="Arial" w:cs="Arial"/>
          <w:sz w:val="22"/>
          <w:szCs w:val="22"/>
          <w:lang w:eastAsia="en-US"/>
        </w:rPr>
        <w:t xml:space="preserve">Załącznik nr </w:t>
      </w:r>
      <w:r w:rsidR="00E8408A">
        <w:rPr>
          <w:rFonts w:ascii="Arial" w:eastAsia="Calibri" w:hAnsi="Arial" w:cs="Arial"/>
          <w:sz w:val="22"/>
          <w:szCs w:val="22"/>
          <w:lang w:eastAsia="en-US"/>
        </w:rPr>
        <w:t>2</w:t>
      </w:r>
      <w:r>
        <w:rPr>
          <w:rFonts w:ascii="Arial" w:eastAsia="Calibri" w:hAnsi="Arial" w:cs="Arial"/>
          <w:sz w:val="22"/>
          <w:szCs w:val="22"/>
          <w:lang w:eastAsia="en-US"/>
        </w:rPr>
        <w:t xml:space="preserve"> do Umowy </w:t>
      </w:r>
      <w:r w:rsidRPr="00C56440">
        <w:rPr>
          <w:rFonts w:ascii="Arial" w:eastAsia="Calibri" w:hAnsi="Arial" w:cs="Arial"/>
          <w:sz w:val="22"/>
          <w:szCs w:val="22"/>
          <w:lang w:eastAsia="en-US"/>
        </w:rPr>
        <w:t>w mniejszym zakresie niż zakres rzeczywiście potrzebny do wykonania Robót.</w:t>
      </w:r>
    </w:p>
    <w:p w14:paraId="49DAF41E" w14:textId="408D9A86" w:rsidR="009A3D8D" w:rsidRDefault="001439F7" w:rsidP="002A28CE">
      <w:pPr>
        <w:spacing w:line="360" w:lineRule="auto"/>
        <w:ind w:left="-284" w:hanging="283"/>
        <w:rPr>
          <w:rFonts w:ascii="Arial" w:hAnsi="Arial" w:cs="Arial"/>
          <w:sz w:val="22"/>
          <w:szCs w:val="22"/>
        </w:rPr>
      </w:pPr>
      <w:r>
        <w:rPr>
          <w:rFonts w:ascii="Arial" w:hAnsi="Arial" w:cs="Arial"/>
          <w:sz w:val="22"/>
          <w:szCs w:val="22"/>
        </w:rPr>
        <w:t xml:space="preserve">5. </w:t>
      </w:r>
      <w:r w:rsidRPr="002B6676">
        <w:rPr>
          <w:rFonts w:ascii="Arial" w:hAnsi="Arial" w:cs="Arial"/>
          <w:sz w:val="22"/>
          <w:szCs w:val="22"/>
        </w:rPr>
        <w:t xml:space="preserve">Wykonawca w ramach Wynagrodzenia zobowiązany jest do uzyskania w imieniu Zamawiającego wszelkich dokumentów oraz dokonania wszelkich czynności formalno-prawnych niezbędnych do wykonania Robót, zgodnie z przepisami obowiązującego prawa, w tym zgodnie z wymogami ustawy Prawo budowlane. W szczególności Wykonawca uzyska w imieniu Zamawiającego wszelkie niezbędne do wykonania Robót decyzje administracyjne, zezwolenia, uzgodnienia. Wykonawca zobowiązany jest w ramach Wynagrodzenia do opracowania wszelkiej dokumentacji </w:t>
      </w:r>
      <w:r w:rsidRPr="002B6676">
        <w:rPr>
          <w:rFonts w:ascii="Arial" w:hAnsi="Arial" w:cs="Arial"/>
          <w:sz w:val="22"/>
          <w:szCs w:val="22"/>
        </w:rPr>
        <w:lastRenderedPageBreak/>
        <w:t>(w tym projektów, uzgodnień, zezwoleń, pozwoleń, szkiców) niezbędnej do uzyskania decyzji administracyjnych, zezwoleń, uzgodnień lub do dokonania zgłoszeń umożliwiających wykonanie Robót zgodnie z obowiązującymi przepisami</w:t>
      </w:r>
      <w:r>
        <w:rPr>
          <w:rFonts w:ascii="Arial" w:hAnsi="Arial" w:cs="Arial"/>
          <w:sz w:val="22"/>
          <w:szCs w:val="22"/>
        </w:rPr>
        <w:t>.</w:t>
      </w:r>
    </w:p>
    <w:p w14:paraId="0BB5C0B4" w14:textId="3B567F20" w:rsidR="0051564D" w:rsidRPr="007A06EA" w:rsidRDefault="002A28CE" w:rsidP="002A28CE">
      <w:pPr>
        <w:spacing w:line="360" w:lineRule="auto"/>
        <w:ind w:left="-567"/>
        <w:rPr>
          <w:rFonts w:ascii="Arial" w:hAnsi="Arial" w:cs="Arial"/>
          <w:sz w:val="22"/>
          <w:szCs w:val="22"/>
        </w:rPr>
      </w:pPr>
      <w:r>
        <w:rPr>
          <w:rFonts w:ascii="Arial" w:hAnsi="Arial" w:cs="Arial"/>
          <w:sz w:val="22"/>
          <w:szCs w:val="22"/>
        </w:rPr>
        <w:t xml:space="preserve">6. </w:t>
      </w:r>
      <w:r w:rsidR="0051564D"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 xml:space="preserve">: </w:t>
      </w:r>
    </w:p>
    <w:p w14:paraId="56AE5F14" w14:textId="37193AAF"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603DE8" w:rsidRPr="007A06EA">
        <w:rPr>
          <w:rFonts w:ascii="Arial" w:hAnsi="Arial" w:cs="Arial"/>
          <w:sz w:val="22"/>
          <w:szCs w:val="22"/>
        </w:rPr>
        <w:t xml:space="preserve"> </w:t>
      </w:r>
    </w:p>
    <w:p w14:paraId="2145B3B6" w14:textId="5DED15D4"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603DE8" w:rsidRPr="007A06EA">
        <w:rPr>
          <w:rFonts w:ascii="Arial" w:hAnsi="Arial" w:cs="Arial"/>
          <w:sz w:val="22"/>
          <w:szCs w:val="22"/>
        </w:rPr>
        <w:t xml:space="preserve"> </w:t>
      </w:r>
    </w:p>
    <w:p w14:paraId="0A0C06F7" w14:textId="0C8625D9"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zagospodarowanie odpadów powstałych z materiałów zdemontowanych w trakcie Robót, które nie zostały zaklasyfikowane przez Zamawiającego jako materiały do ponownego użycia – staroużyteczne, zgodnie z obowiązującymi przepisami prawa, oraz wewnętrznymi regulacjami Zamawiającego, w szczególności instrukcją Im-</w:t>
      </w:r>
      <w:r w:rsidR="00DE0D0A">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E957FD" w:rsidRPr="007A06EA">
        <w:rPr>
          <w:rFonts w:ascii="Arial" w:hAnsi="Arial" w:cs="Arial"/>
          <w:sz w:val="22"/>
          <w:szCs w:val="22"/>
        </w:rPr>
        <w:t>;</w:t>
      </w:r>
    </w:p>
    <w:p w14:paraId="2463BC90" w14:textId="11669C93"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7A06EA">
        <w:rPr>
          <w:rFonts w:ascii="Arial" w:hAnsi="Arial" w:cs="Arial"/>
          <w:sz w:val="22"/>
          <w:szCs w:val="22"/>
        </w:rPr>
        <w:t xml:space="preserve"> </w:t>
      </w:r>
    </w:p>
    <w:p w14:paraId="10C326B5" w14:textId="2891635C"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zainstalowanie liczników zużycia mediów wykorzystywanych na dale</w:t>
      </w:r>
      <w:r w:rsidR="00F22650" w:rsidRPr="007A06EA">
        <w:rPr>
          <w:rFonts w:ascii="Arial" w:hAnsi="Arial" w:cs="Arial"/>
          <w:sz w:val="22"/>
          <w:szCs w:val="22"/>
        </w:rPr>
        <w:t>j zdefiniowanym Terenie Budowy oraz</w:t>
      </w:r>
      <w:r w:rsidRPr="007A06EA">
        <w:rPr>
          <w:rFonts w:ascii="Arial" w:hAnsi="Arial" w:cs="Arial"/>
          <w:sz w:val="22"/>
          <w:szCs w:val="22"/>
        </w:rPr>
        <w:t xml:space="preserve"> na terenie zaplecza budowy, w tym wody i energii elektrycznej, jak również odprowadzanie ścieków z </w:t>
      </w:r>
      <w:r w:rsidR="000C3AA4" w:rsidRPr="007A06EA">
        <w:rPr>
          <w:rFonts w:ascii="Arial" w:hAnsi="Arial" w:cs="Arial"/>
          <w:sz w:val="22"/>
          <w:szCs w:val="22"/>
        </w:rPr>
        <w:t>tych</w:t>
      </w:r>
      <w:r w:rsidRPr="007A06EA">
        <w:rPr>
          <w:rFonts w:ascii="Arial" w:hAnsi="Arial" w:cs="Arial"/>
          <w:sz w:val="22"/>
          <w:szCs w:val="22"/>
        </w:rPr>
        <w:t xml:space="preserve"> teren</w:t>
      </w:r>
      <w:r w:rsidR="000C3AA4" w:rsidRPr="007A06EA">
        <w:rPr>
          <w:rFonts w:ascii="Arial" w:hAnsi="Arial" w:cs="Arial"/>
          <w:sz w:val="22"/>
          <w:szCs w:val="22"/>
        </w:rPr>
        <w:t>ów</w:t>
      </w:r>
      <w:r w:rsidR="00234F34" w:rsidRPr="007A06EA">
        <w:rPr>
          <w:rFonts w:ascii="Arial" w:hAnsi="Arial" w:cs="Arial"/>
          <w:sz w:val="22"/>
          <w:szCs w:val="22"/>
        </w:rPr>
        <w:t>,</w:t>
      </w:r>
      <w:r w:rsidR="00603DE8" w:rsidRPr="007A06EA">
        <w:rPr>
          <w:rFonts w:ascii="Arial" w:hAnsi="Arial" w:cs="Arial"/>
          <w:sz w:val="22"/>
          <w:szCs w:val="22"/>
        </w:rPr>
        <w:t xml:space="preserve"> </w:t>
      </w:r>
    </w:p>
    <w:p w14:paraId="29B095FE" w14:textId="6C9D7D7C"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sporządzenie planu b</w:t>
      </w:r>
      <w:r w:rsidR="00234F34" w:rsidRPr="007A06EA">
        <w:rPr>
          <w:rFonts w:ascii="Arial" w:hAnsi="Arial" w:cs="Arial"/>
          <w:sz w:val="22"/>
          <w:szCs w:val="22"/>
        </w:rPr>
        <w:t>ezpieczeństwa i ochrony zdrowia</w:t>
      </w:r>
      <w:r w:rsidRPr="007A06EA">
        <w:rPr>
          <w:rFonts w:ascii="Arial" w:hAnsi="Arial" w:cs="Arial"/>
          <w:sz w:val="22"/>
          <w:szCs w:val="22"/>
        </w:rPr>
        <w:t xml:space="preserve">, </w:t>
      </w:r>
    </w:p>
    <w:p w14:paraId="7676F980" w14:textId="70E3FFAC"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uzgodnienie z właściwymi organami zajęcia chodnika lub jezdni, zgodnie </w:t>
      </w:r>
      <w:r w:rsidR="00234F34" w:rsidRPr="007A06EA">
        <w:rPr>
          <w:rFonts w:ascii="Arial" w:hAnsi="Arial" w:cs="Arial"/>
          <w:sz w:val="22"/>
          <w:szCs w:val="22"/>
        </w:rPr>
        <w:t>z</w:t>
      </w:r>
      <w:r w:rsidR="004A342F" w:rsidRPr="007A06EA">
        <w:rPr>
          <w:rFonts w:ascii="Arial" w:hAnsi="Arial" w:cs="Arial"/>
          <w:sz w:val="22"/>
          <w:szCs w:val="22"/>
        </w:rPr>
        <w:t> </w:t>
      </w:r>
      <w:r w:rsidR="00234F34" w:rsidRPr="007A06EA">
        <w:rPr>
          <w:rFonts w:ascii="Arial" w:hAnsi="Arial" w:cs="Arial"/>
          <w:sz w:val="22"/>
          <w:szCs w:val="22"/>
        </w:rPr>
        <w:t>przepisami Prawa Budowlanego</w:t>
      </w:r>
      <w:r w:rsidR="00FC14FD" w:rsidRPr="007A06EA">
        <w:rPr>
          <w:rFonts w:ascii="Arial" w:hAnsi="Arial" w:cs="Arial"/>
          <w:sz w:val="22"/>
          <w:szCs w:val="22"/>
        </w:rPr>
        <w:t xml:space="preserve"> lub innymi właściwymi przepisami prawa</w:t>
      </w:r>
      <w:r w:rsidR="00234F34" w:rsidRPr="007A06EA">
        <w:rPr>
          <w:rFonts w:ascii="Arial" w:hAnsi="Arial" w:cs="Arial"/>
          <w:sz w:val="22"/>
          <w:szCs w:val="22"/>
        </w:rPr>
        <w:t>,</w:t>
      </w:r>
      <w:r w:rsidR="00603DE8" w:rsidRPr="007A06EA">
        <w:rPr>
          <w:rFonts w:ascii="Arial" w:hAnsi="Arial" w:cs="Arial"/>
          <w:sz w:val="22"/>
          <w:szCs w:val="22"/>
        </w:rPr>
        <w:t xml:space="preserve"> </w:t>
      </w:r>
    </w:p>
    <w:p w14:paraId="72241394" w14:textId="75D44C9D"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uzgodnienie z właściwymi organami wykonywanie Robót na gruntach pokrytych wodami na podstawie umów i porozumień, których treść i zakres będzie zaakceptowany przez Zamawiającego</w:t>
      </w:r>
      <w:r w:rsidR="00603DE8" w:rsidRPr="007A06EA">
        <w:rPr>
          <w:rFonts w:ascii="Arial" w:hAnsi="Arial" w:cs="Arial"/>
          <w:sz w:val="22"/>
          <w:szCs w:val="22"/>
        </w:rPr>
        <w:t xml:space="preserve">, </w:t>
      </w:r>
    </w:p>
    <w:p w14:paraId="386DA5E7" w14:textId="55AC1C2B" w:rsidR="006412BE" w:rsidRPr="007A06EA" w:rsidRDefault="006412BE" w:rsidP="00102CD2">
      <w:pPr>
        <w:pStyle w:val="Tekstpodstawowywcity"/>
        <w:numPr>
          <w:ilvl w:val="0"/>
          <w:numId w:val="14"/>
        </w:numPr>
        <w:tabs>
          <w:tab w:val="clear" w:pos="1440"/>
          <w:tab w:val="num" w:pos="-142"/>
        </w:tabs>
        <w:suppressAutoHyphens w:val="0"/>
        <w:spacing w:line="360" w:lineRule="auto"/>
        <w:ind w:left="-142" w:hanging="284"/>
        <w:rPr>
          <w:rFonts w:ascii="Arial" w:hAnsi="Arial" w:cs="Arial"/>
          <w:i/>
          <w:sz w:val="22"/>
          <w:szCs w:val="22"/>
        </w:rPr>
      </w:pPr>
      <w:r w:rsidRPr="007A06EA">
        <w:rPr>
          <w:rFonts w:ascii="Arial" w:hAnsi="Arial" w:cs="Arial"/>
          <w:sz w:val="22"/>
          <w:szCs w:val="22"/>
        </w:rPr>
        <w:t>Wykonawca uzyska niezbędne zezwolenie na czynności podle</w:t>
      </w:r>
      <w:r w:rsidR="00A54B0B" w:rsidRPr="007A06EA">
        <w:rPr>
          <w:rFonts w:ascii="Arial" w:hAnsi="Arial" w:cs="Arial"/>
          <w:sz w:val="22"/>
          <w:szCs w:val="22"/>
        </w:rPr>
        <w:t>gające zakazom określonym w </w:t>
      </w:r>
      <w:r w:rsidRPr="007A06EA">
        <w:rPr>
          <w:rFonts w:ascii="Arial" w:hAnsi="Arial" w:cs="Arial"/>
          <w:sz w:val="22"/>
          <w:szCs w:val="22"/>
        </w:rPr>
        <w:t>s</w:t>
      </w:r>
      <w:r w:rsidR="005D70DE" w:rsidRPr="007A06EA">
        <w:rPr>
          <w:rFonts w:ascii="Arial" w:hAnsi="Arial" w:cs="Arial"/>
          <w:sz w:val="22"/>
          <w:szCs w:val="22"/>
        </w:rPr>
        <w:t xml:space="preserve">tosunku do gatunków chronionych </w:t>
      </w:r>
      <w:r w:rsidR="005D70DE" w:rsidRPr="006270E8">
        <w:rPr>
          <w:rFonts w:ascii="Arial" w:hAnsi="Arial" w:cs="Arial"/>
          <w:sz w:val="22"/>
          <w:szCs w:val="22"/>
        </w:rPr>
        <w:t>(w przypadku konieczności prowadzenia prac w obrębie siedlisk przyrodniczych lub stanowisk chronionych gatunków roślin, grzybów lub zwierząt);</w:t>
      </w:r>
    </w:p>
    <w:p w14:paraId="618263CF" w14:textId="6CC827CF" w:rsidR="006412BE" w:rsidRPr="007A06EA" w:rsidRDefault="006412BE" w:rsidP="007A06EA">
      <w:pPr>
        <w:pStyle w:val="Tekstpodstawowywcity"/>
        <w:numPr>
          <w:ilvl w:val="0"/>
          <w:numId w:val="14"/>
        </w:numPr>
        <w:tabs>
          <w:tab w:val="clear" w:pos="1440"/>
        </w:tabs>
        <w:suppressAutoHyphens w:val="0"/>
        <w:spacing w:line="360" w:lineRule="auto"/>
        <w:ind w:left="-142" w:hanging="425"/>
        <w:rPr>
          <w:rFonts w:ascii="Arial" w:hAnsi="Arial" w:cs="Arial"/>
          <w:i/>
          <w:sz w:val="22"/>
          <w:szCs w:val="22"/>
        </w:rPr>
      </w:pPr>
      <w:r w:rsidRPr="007A06EA">
        <w:rPr>
          <w:rFonts w:ascii="Arial" w:hAnsi="Arial" w:cs="Arial"/>
          <w:sz w:val="22"/>
          <w:szCs w:val="22"/>
        </w:rPr>
        <w:t>Zamawiający przekaże Wykonawcy decyzję zezwalającą na usunięcie drzew i krzewów lub Wykonawca uzyska stosowne decyzje administracyjne we własnym zakresie</w:t>
      </w:r>
      <w:r w:rsidR="00603DE8" w:rsidRPr="007A06EA">
        <w:rPr>
          <w:rFonts w:ascii="Arial" w:hAnsi="Arial" w:cs="Arial"/>
          <w:i/>
          <w:sz w:val="22"/>
          <w:szCs w:val="22"/>
        </w:rPr>
        <w:t>.</w:t>
      </w:r>
    </w:p>
    <w:p w14:paraId="5D807B69" w14:textId="27D57AE2" w:rsidR="0051564D" w:rsidRPr="007A06EA" w:rsidRDefault="0051564D"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7A06EA">
        <w:rPr>
          <w:rFonts w:ascii="Arial" w:hAnsi="Arial" w:cs="Arial"/>
          <w:sz w:val="22"/>
          <w:szCs w:val="22"/>
        </w:rPr>
        <w:t xml:space="preserve">skompletowanie wszystkich wymaganych przez przepisy obowiązującego prawa dokumentów, których złożenie/posiadanie jest niezbędne do uzyskania przez Zamawiającego pozwolenia na </w:t>
      </w:r>
      <w:r w:rsidR="00102CD2">
        <w:rPr>
          <w:rFonts w:ascii="Arial" w:hAnsi="Arial" w:cs="Arial"/>
          <w:sz w:val="22"/>
          <w:szCs w:val="22"/>
        </w:rPr>
        <w:t>budowę</w:t>
      </w:r>
      <w:r w:rsidRPr="007A06EA">
        <w:rPr>
          <w:rFonts w:ascii="Arial" w:hAnsi="Arial" w:cs="Arial"/>
          <w:sz w:val="22"/>
          <w:szCs w:val="22"/>
        </w:rPr>
        <w:t>,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603DE8" w:rsidRPr="007A06EA">
        <w:rPr>
          <w:rFonts w:ascii="Arial" w:hAnsi="Arial" w:cs="Arial"/>
          <w:sz w:val="22"/>
          <w:szCs w:val="22"/>
        </w:rPr>
        <w:t xml:space="preserve"> </w:t>
      </w:r>
    </w:p>
    <w:p w14:paraId="24D1212C" w14:textId="6A5751E0" w:rsidR="005D70DE" w:rsidRDefault="005D70DE" w:rsidP="007A06EA">
      <w:pPr>
        <w:pStyle w:val="Tekstpodstawowywcity"/>
        <w:numPr>
          <w:ilvl w:val="0"/>
          <w:numId w:val="14"/>
        </w:numPr>
        <w:tabs>
          <w:tab w:val="clear" w:pos="1440"/>
          <w:tab w:val="num" w:pos="0"/>
        </w:tabs>
        <w:suppressAutoHyphens w:val="0"/>
        <w:spacing w:line="360" w:lineRule="auto"/>
        <w:ind w:left="-142" w:hanging="425"/>
        <w:rPr>
          <w:rFonts w:ascii="Arial" w:hAnsi="Arial" w:cs="Arial"/>
          <w:sz w:val="22"/>
          <w:szCs w:val="22"/>
        </w:rPr>
      </w:pPr>
      <w:r w:rsidRPr="007A06EA">
        <w:rPr>
          <w:rFonts w:ascii="Arial" w:hAnsi="Arial" w:cs="Arial"/>
          <w:sz w:val="22"/>
          <w:szCs w:val="22"/>
        </w:rPr>
        <w:t>inne czynności wynikające ze specyfiki danych Robót.</w:t>
      </w:r>
    </w:p>
    <w:p w14:paraId="466C169D" w14:textId="5AA5C972" w:rsidR="00954E38" w:rsidRDefault="00954E38" w:rsidP="00FF3299">
      <w:pPr>
        <w:pStyle w:val="Tekstpodstawowywcity"/>
        <w:spacing w:line="360" w:lineRule="auto"/>
        <w:ind w:left="-567"/>
        <w:rPr>
          <w:rFonts w:ascii="Arial" w:hAnsi="Arial" w:cs="Arial"/>
          <w:sz w:val="22"/>
          <w:szCs w:val="22"/>
        </w:rPr>
      </w:pPr>
    </w:p>
    <w:p w14:paraId="6EEC1430" w14:textId="77777777" w:rsidR="00FF3299" w:rsidRPr="00954E38" w:rsidRDefault="00FF3299" w:rsidP="00FF3299">
      <w:pPr>
        <w:pStyle w:val="Tekstpodstawowywcity"/>
        <w:spacing w:line="360" w:lineRule="auto"/>
        <w:ind w:left="-567"/>
        <w:rPr>
          <w:rFonts w:ascii="Arial" w:hAnsi="Arial" w:cs="Arial"/>
          <w:sz w:val="22"/>
          <w:szCs w:val="22"/>
        </w:rPr>
      </w:pPr>
    </w:p>
    <w:p w14:paraId="6DDD700A"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lastRenderedPageBreak/>
        <w:t>§ 2</w:t>
      </w:r>
    </w:p>
    <w:p w14:paraId="63202126"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18DEAA05"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 xml:space="preserve">rzedmiotem </w:t>
      </w:r>
      <w:r w:rsidRPr="007A325A">
        <w:rPr>
          <w:rFonts w:ascii="Arial" w:hAnsi="Arial" w:cs="Arial"/>
          <w:sz w:val="22"/>
          <w:szCs w:val="22"/>
        </w:rPr>
        <w:t>Umowy w terminie</w:t>
      </w:r>
      <w:r w:rsidR="008F5712" w:rsidRPr="007A325A">
        <w:rPr>
          <w:rFonts w:ascii="Arial" w:hAnsi="Arial" w:cs="Arial"/>
          <w:sz w:val="22"/>
          <w:szCs w:val="22"/>
        </w:rPr>
        <w:t xml:space="preserve"> do dnia</w:t>
      </w:r>
      <w:r w:rsidRPr="007A325A">
        <w:rPr>
          <w:rFonts w:ascii="Arial" w:hAnsi="Arial" w:cs="Arial"/>
          <w:sz w:val="22"/>
          <w:szCs w:val="22"/>
        </w:rPr>
        <w:t xml:space="preserve"> </w:t>
      </w:r>
      <w:r w:rsidR="00304E0C" w:rsidRPr="007A325A">
        <w:rPr>
          <w:rFonts w:ascii="Arial" w:hAnsi="Arial" w:cs="Arial"/>
          <w:sz w:val="22"/>
          <w:szCs w:val="22"/>
        </w:rPr>
        <w:t>31.03.2026 r.</w:t>
      </w:r>
      <w:r w:rsidR="00DC510E" w:rsidRPr="007A325A">
        <w:rPr>
          <w:rFonts w:ascii="Arial" w:hAnsi="Arial" w:cs="Arial"/>
          <w:sz w:val="22"/>
          <w:szCs w:val="22"/>
        </w:rPr>
        <w:t>, zgodnie z </w:t>
      </w:r>
      <w:r w:rsidRPr="007A325A">
        <w:rPr>
          <w:rFonts w:ascii="Arial" w:hAnsi="Arial" w:cs="Arial"/>
          <w:sz w:val="22"/>
          <w:szCs w:val="22"/>
        </w:rPr>
        <w:t>załączonym do Umowy Harmonogramem rzeczowo-finansowym.</w:t>
      </w:r>
    </w:p>
    <w:p w14:paraId="5E2EE732" w14:textId="441E2723" w:rsidR="0051564D" w:rsidRDefault="0051564D" w:rsidP="007A06EA">
      <w:pPr>
        <w:numPr>
          <w:ilvl w:val="0"/>
          <w:numId w:val="2"/>
        </w:numPr>
        <w:spacing w:line="360" w:lineRule="auto"/>
        <w:ind w:left="-284"/>
        <w:rPr>
          <w:rFonts w:ascii="Arial" w:hAnsi="Arial" w:cs="Arial"/>
          <w:sz w:val="22"/>
          <w:szCs w:val="22"/>
        </w:rPr>
      </w:pPr>
      <w:r w:rsidRPr="007A06EA">
        <w:rPr>
          <w:rFonts w:ascii="Arial" w:hAnsi="Arial" w:cs="Arial"/>
          <w:sz w:val="22"/>
          <w:szCs w:val="22"/>
        </w:rPr>
        <w:t xml:space="preserve">Roboty będą wykonywane na terenie </w:t>
      </w:r>
      <w:r w:rsidR="007C7E58" w:rsidRPr="007C7E58">
        <w:rPr>
          <w:rFonts w:ascii="Arial" w:hAnsi="Arial" w:cs="Arial"/>
          <w:sz w:val="22"/>
          <w:szCs w:val="22"/>
        </w:rPr>
        <w:t>na działania PKP Polskie Linie Kolejowe S.A. Zakładu Linii Kolejowych w Warszawie, Sekcji Eksploatacji Warszawa Wschód</w:t>
      </w:r>
      <w:r w:rsidR="007C7E58">
        <w:rPr>
          <w:rFonts w:ascii="Arial" w:hAnsi="Arial" w:cs="Arial"/>
          <w:sz w:val="22"/>
          <w:szCs w:val="22"/>
        </w:rPr>
        <w:t xml:space="preserve"> </w:t>
      </w:r>
      <w:r w:rsidRPr="007A06EA">
        <w:rPr>
          <w:rFonts w:ascii="Arial" w:hAnsi="Arial" w:cs="Arial"/>
          <w:sz w:val="22"/>
          <w:szCs w:val="22"/>
        </w:rPr>
        <w:t>(dalej: „</w:t>
      </w:r>
      <w:r w:rsidRPr="007A06EA">
        <w:rPr>
          <w:rFonts w:ascii="Arial" w:hAnsi="Arial" w:cs="Arial"/>
          <w:b/>
          <w:sz w:val="22"/>
          <w:szCs w:val="22"/>
        </w:rPr>
        <w:t>Teren Budowy</w:t>
      </w:r>
      <w:r w:rsidRPr="007A06EA">
        <w:rPr>
          <w:rFonts w:ascii="Arial" w:hAnsi="Arial" w:cs="Arial"/>
          <w:sz w:val="22"/>
          <w:szCs w:val="22"/>
        </w:rPr>
        <w:t>”)</w:t>
      </w:r>
      <w:r w:rsidR="007C7E58">
        <w:rPr>
          <w:rFonts w:ascii="Arial" w:hAnsi="Arial" w:cs="Arial"/>
          <w:sz w:val="22"/>
          <w:szCs w:val="22"/>
        </w:rPr>
        <w:t>w lokalizacji:</w:t>
      </w:r>
    </w:p>
    <w:p w14:paraId="53D04AF9" w14:textId="07F8F6AE" w:rsidR="007C7E58" w:rsidRDefault="007C7E58">
      <w:pPr>
        <w:pStyle w:val="Akapitzlist"/>
        <w:numPr>
          <w:ilvl w:val="0"/>
          <w:numId w:val="67"/>
        </w:numPr>
        <w:spacing w:line="360" w:lineRule="auto"/>
        <w:rPr>
          <w:rFonts w:ascii="Arial" w:hAnsi="Arial" w:cs="Arial"/>
          <w:sz w:val="22"/>
          <w:szCs w:val="22"/>
        </w:rPr>
      </w:pPr>
      <w:r>
        <w:rPr>
          <w:rFonts w:ascii="Arial" w:hAnsi="Arial" w:cs="Arial"/>
          <w:sz w:val="22"/>
          <w:szCs w:val="22"/>
        </w:rPr>
        <w:t>l</w:t>
      </w:r>
      <w:r w:rsidRPr="007C7E58">
        <w:rPr>
          <w:rFonts w:ascii="Arial" w:hAnsi="Arial" w:cs="Arial"/>
          <w:sz w:val="22"/>
          <w:szCs w:val="22"/>
        </w:rPr>
        <w:t>inia kolejowa nr 509 Warszawa Główna Towarowa – Warszawa Gdańska od km 8+887 do km 10+256 (kilometr końcowy linii) zlokalizowana jest na terenie województwa mazowieckiego na terenie M. St. Warszawy</w:t>
      </w:r>
      <w:r>
        <w:rPr>
          <w:rFonts w:ascii="Arial" w:hAnsi="Arial" w:cs="Arial"/>
          <w:sz w:val="22"/>
          <w:szCs w:val="22"/>
        </w:rPr>
        <w:t>,</w:t>
      </w:r>
    </w:p>
    <w:p w14:paraId="751C27D5" w14:textId="10A086F3" w:rsidR="007C7E58" w:rsidRPr="007C7E58" w:rsidRDefault="007C7E58">
      <w:pPr>
        <w:pStyle w:val="Akapitzlist"/>
        <w:numPr>
          <w:ilvl w:val="0"/>
          <w:numId w:val="67"/>
        </w:numPr>
        <w:spacing w:line="360" w:lineRule="auto"/>
        <w:rPr>
          <w:rFonts w:ascii="Arial" w:hAnsi="Arial" w:cs="Arial"/>
          <w:sz w:val="22"/>
          <w:szCs w:val="22"/>
        </w:rPr>
      </w:pPr>
      <w:r>
        <w:rPr>
          <w:rFonts w:ascii="Arial" w:hAnsi="Arial" w:cs="Arial"/>
          <w:sz w:val="22"/>
          <w:szCs w:val="22"/>
        </w:rPr>
        <w:t>l</w:t>
      </w:r>
      <w:r w:rsidRPr="007C7E58">
        <w:rPr>
          <w:rFonts w:ascii="Arial" w:hAnsi="Arial" w:cs="Arial"/>
          <w:sz w:val="22"/>
          <w:szCs w:val="22"/>
        </w:rPr>
        <w:t>inia kolejowa nr 20 Warszawa Główna Towarowa – Warszawa Praga od km 10+827 do km 11+052 zlokalizowana jest na terenie województwa mazowieckiego na terenie M. St.</w:t>
      </w:r>
      <w:r>
        <w:rPr>
          <w:rFonts w:ascii="Arial" w:hAnsi="Arial" w:cs="Arial"/>
          <w:sz w:val="22"/>
          <w:szCs w:val="22"/>
        </w:rPr>
        <w:t xml:space="preserve"> Warszawy.</w:t>
      </w:r>
    </w:p>
    <w:p w14:paraId="48685CEE" w14:textId="660EE4A8"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193BCD0D" w14:textId="3D05F1C9" w:rsidR="00F509C8" w:rsidRPr="007A325A" w:rsidRDefault="0051564D" w:rsidP="007A325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767FA076"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7965CE99"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7777777" w:rsidR="0051564D" w:rsidRPr="007A06EA"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41DD5253" w:rsidR="00903768"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na podstawie</w:t>
      </w:r>
      <w:r w:rsidRPr="007A06EA">
        <w:rPr>
          <w:rFonts w:ascii="Arial" w:hAnsi="Arial" w:cs="Arial"/>
          <w:sz w:val="22"/>
          <w:szCs w:val="22"/>
        </w:rPr>
        <w:t xml:space="preserve"> kosztorys</w:t>
      </w:r>
      <w:r w:rsidR="001F7F8C" w:rsidRPr="007A06EA">
        <w:rPr>
          <w:rFonts w:ascii="Arial" w:hAnsi="Arial" w:cs="Arial"/>
          <w:sz w:val="22"/>
          <w:szCs w:val="22"/>
        </w:rPr>
        <w:t>u</w:t>
      </w:r>
      <w:r w:rsidRPr="007A06EA">
        <w:rPr>
          <w:rFonts w:ascii="Arial" w:hAnsi="Arial" w:cs="Arial"/>
          <w:sz w:val="22"/>
          <w:szCs w:val="22"/>
        </w:rPr>
        <w:t xml:space="preserve"> </w:t>
      </w:r>
      <w:r w:rsidRPr="00FF3299">
        <w:rPr>
          <w:rFonts w:ascii="Arial" w:hAnsi="Arial" w:cs="Arial"/>
          <w:sz w:val="22"/>
          <w:szCs w:val="22"/>
        </w:rPr>
        <w:t>ofertow</w:t>
      </w:r>
      <w:r w:rsidR="001F7F8C" w:rsidRPr="00FF3299">
        <w:rPr>
          <w:rFonts w:ascii="Arial" w:hAnsi="Arial" w:cs="Arial"/>
          <w:sz w:val="22"/>
          <w:szCs w:val="22"/>
        </w:rPr>
        <w:t>ego</w:t>
      </w:r>
      <w:r w:rsidRPr="00FF3299">
        <w:rPr>
          <w:rFonts w:ascii="Arial" w:hAnsi="Arial" w:cs="Arial"/>
          <w:sz w:val="22"/>
          <w:szCs w:val="22"/>
        </w:rPr>
        <w:t>, przy</w:t>
      </w:r>
      <w:r w:rsidRPr="007A06EA">
        <w:rPr>
          <w:rFonts w:ascii="Arial" w:hAnsi="Arial" w:cs="Arial"/>
          <w:sz w:val="22"/>
          <w:szCs w:val="22"/>
        </w:rPr>
        <w:t xml:space="preserve">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w:t>
      </w:r>
      <w:r w:rsidR="002040FA" w:rsidRPr="007A06EA">
        <w:rPr>
          <w:rFonts w:ascii="Arial" w:hAnsi="Arial" w:cs="Arial"/>
          <w:sz w:val="22"/>
          <w:szCs w:val="22"/>
        </w:rPr>
        <w:lastRenderedPageBreak/>
        <w:t xml:space="preserve">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xml:space="preserve">. Koszty wynagrodzenia rzeczoznawcy obciążają </w:t>
      </w:r>
      <w:r w:rsidR="00E67E33">
        <w:rPr>
          <w:rFonts w:ascii="Arial" w:hAnsi="Arial" w:cs="Arial"/>
          <w:sz w:val="22"/>
          <w:szCs w:val="22"/>
        </w:rPr>
        <w:t>Wykonawcę</w:t>
      </w:r>
      <w:r w:rsidR="005518F5" w:rsidRPr="007A06EA">
        <w:rPr>
          <w:rFonts w:ascii="Arial" w:hAnsi="Arial" w:cs="Arial"/>
          <w:sz w:val="22"/>
          <w:szCs w:val="22"/>
        </w:rPr>
        <w:t>.</w:t>
      </w:r>
    </w:p>
    <w:p w14:paraId="4A655F48" w14:textId="6E02BC09" w:rsidR="0051564D"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w:t>
      </w:r>
      <w:r w:rsidR="00882911" w:rsidRPr="007A06EA">
        <w:rPr>
          <w:rFonts w:ascii="Arial" w:hAnsi="Arial" w:cs="Arial"/>
          <w:sz w:val="22"/>
          <w:szCs w:val="22"/>
        </w:rPr>
        <w:t>,</w:t>
      </w:r>
      <w:r w:rsidRPr="007A06EA">
        <w:rPr>
          <w:rFonts w:ascii="Arial" w:hAnsi="Arial" w:cs="Arial"/>
          <w:sz w:val="22"/>
          <w:szCs w:val="22"/>
        </w:rPr>
        <w:t xml:space="preserve"> gdy Wykonawca zapewniał </w:t>
      </w:r>
      <w:r w:rsidR="009E414E" w:rsidRPr="007A06EA">
        <w:rPr>
          <w:rFonts w:ascii="Arial" w:hAnsi="Arial" w:cs="Arial"/>
          <w:sz w:val="22"/>
          <w:szCs w:val="22"/>
        </w:rPr>
        <w:t xml:space="preserve">na swój koszt </w:t>
      </w:r>
      <w:r w:rsidRPr="007A06EA">
        <w:rPr>
          <w:rFonts w:ascii="Arial" w:hAnsi="Arial" w:cs="Arial"/>
          <w:sz w:val="22"/>
          <w:szCs w:val="22"/>
        </w:rPr>
        <w:t>mat</w:t>
      </w:r>
      <w:r w:rsidR="00A54B0B" w:rsidRPr="007A06EA">
        <w:rPr>
          <w:rFonts w:ascii="Arial" w:hAnsi="Arial" w:cs="Arial"/>
          <w:sz w:val="22"/>
          <w:szCs w:val="22"/>
        </w:rPr>
        <w:t>eriały lub urządzenia zgodnie z </w:t>
      </w:r>
      <w:r w:rsidRPr="00FF3299">
        <w:rPr>
          <w:rFonts w:ascii="Arial" w:hAnsi="Arial" w:cs="Arial"/>
          <w:sz w:val="22"/>
          <w:szCs w:val="22"/>
        </w:rPr>
        <w:t xml:space="preserve">postanowieniami § </w:t>
      </w:r>
      <w:r w:rsidR="00D64F0C" w:rsidRPr="00FF3299">
        <w:rPr>
          <w:rFonts w:ascii="Arial" w:hAnsi="Arial" w:cs="Arial"/>
          <w:sz w:val="22"/>
          <w:szCs w:val="22"/>
        </w:rPr>
        <w:t xml:space="preserve">9 </w:t>
      </w:r>
      <w:r w:rsidRPr="00FF3299">
        <w:rPr>
          <w:rFonts w:ascii="Arial" w:hAnsi="Arial" w:cs="Arial"/>
          <w:sz w:val="22"/>
          <w:szCs w:val="22"/>
        </w:rPr>
        <w:t>Umowy,</w:t>
      </w:r>
      <w:r w:rsidRPr="007A06EA">
        <w:rPr>
          <w:rFonts w:ascii="Arial" w:hAnsi="Arial" w:cs="Arial"/>
          <w:sz w:val="22"/>
          <w:szCs w:val="22"/>
        </w:rPr>
        <w:t xml:space="preserve">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2D885DA4" w14:textId="77777777" w:rsidR="006478AE"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4</w:t>
      </w:r>
    </w:p>
    <w:p w14:paraId="705DEDCC" w14:textId="78701D06" w:rsidR="00B20215" w:rsidRPr="007A06EA" w:rsidRDefault="00B20215" w:rsidP="007A06EA">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44733679" w14:textId="77777777" w:rsidR="00F509C8" w:rsidRPr="00882927" w:rsidRDefault="00F509C8" w:rsidP="00A51258">
      <w:pPr>
        <w:numPr>
          <w:ilvl w:val="0"/>
          <w:numId w:val="5"/>
        </w:numPr>
        <w:tabs>
          <w:tab w:val="num" w:pos="-284"/>
        </w:tabs>
        <w:suppressAutoHyphens/>
        <w:spacing w:line="360" w:lineRule="auto"/>
        <w:ind w:left="-284" w:hanging="283"/>
        <w:rPr>
          <w:rFonts w:ascii="Arial" w:hAnsi="Arial" w:cs="Arial"/>
          <w:sz w:val="22"/>
          <w:szCs w:val="22"/>
          <w:lang w:eastAsia="ar-SA"/>
        </w:rPr>
      </w:pPr>
      <w:r w:rsidRPr="00882927">
        <w:rPr>
          <w:rFonts w:ascii="Arial" w:hAnsi="Arial" w:cs="Arial"/>
          <w:sz w:val="22"/>
          <w:szCs w:val="22"/>
          <w:lang w:eastAsia="ar-SA"/>
        </w:rPr>
        <w:t>Wykonawca zobowiązuje się sporządzić oraz dostarczyć Zamawiającemu wszelką niezbędną do realizacji Umowy dokumentację (dalej łącznie: „</w:t>
      </w:r>
      <w:r w:rsidRPr="00882927">
        <w:rPr>
          <w:rFonts w:ascii="Arial" w:hAnsi="Arial" w:cs="Arial"/>
          <w:b/>
          <w:sz w:val="22"/>
          <w:szCs w:val="22"/>
          <w:lang w:eastAsia="ar-SA"/>
        </w:rPr>
        <w:t>Dokumentacja</w:t>
      </w:r>
      <w:r w:rsidRPr="00882927">
        <w:rPr>
          <w:rFonts w:ascii="Arial" w:hAnsi="Arial" w:cs="Arial"/>
          <w:sz w:val="22"/>
          <w:szCs w:val="22"/>
          <w:lang w:eastAsia="ar-SA"/>
        </w:rPr>
        <w:t xml:space="preserve">”), w tym projekt budowlany, projekt wykonawczy, dokumentację </w:t>
      </w:r>
      <w:r w:rsidRPr="00882927">
        <w:rPr>
          <w:rFonts w:ascii="Arial" w:hAnsi="Arial" w:cs="Arial"/>
          <w:color w:val="000000"/>
          <w:sz w:val="22"/>
          <w:szCs w:val="22"/>
          <w:lang w:eastAsia="ar-SA"/>
        </w:rPr>
        <w:t xml:space="preserve">powykonawczą, </w:t>
      </w:r>
      <w:r w:rsidRPr="00882927">
        <w:rPr>
          <w:rFonts w:ascii="Arial" w:hAnsi="Arial" w:cs="Arial"/>
          <w:bCs/>
          <w:color w:val="000000"/>
          <w:sz w:val="22"/>
          <w:szCs w:val="22"/>
          <w:shd w:val="clear" w:color="auto" w:fill="FFFFFF"/>
          <w:lang w:eastAsia="ar-SA"/>
        </w:rPr>
        <w:t>operat kolaudacyjny</w:t>
      </w:r>
      <w:r w:rsidRPr="00882927">
        <w:rPr>
          <w:rFonts w:ascii="Arial" w:hAnsi="Arial" w:cs="Arial"/>
          <w:color w:val="000000"/>
          <w:sz w:val="22"/>
          <w:szCs w:val="22"/>
          <w:shd w:val="clear" w:color="auto" w:fill="FFFFFF"/>
          <w:lang w:eastAsia="ar-SA"/>
        </w:rPr>
        <w:t xml:space="preserve"> (zbiór dokumentów budowy, przygotowanych przez Wykonawcę Robót w celu</w:t>
      </w:r>
      <w:r w:rsidRPr="00882927">
        <w:rPr>
          <w:rFonts w:ascii="Arial" w:hAnsi="Arial" w:cs="Arial"/>
          <w:color w:val="202122"/>
          <w:sz w:val="21"/>
          <w:szCs w:val="21"/>
          <w:shd w:val="clear" w:color="auto" w:fill="FFFFFF"/>
          <w:lang w:eastAsia="ar-SA"/>
        </w:rPr>
        <w:t xml:space="preserve"> ich przekazania Zamawiającemu, stanowiący podstawę odbioru i oceny zgodności wykonanych Robót z dokumentacją projektową i kosztorysem).</w:t>
      </w:r>
      <w:r w:rsidRPr="00882927">
        <w:rPr>
          <w:rFonts w:ascii="Arial" w:hAnsi="Arial" w:cs="Arial"/>
          <w:sz w:val="22"/>
          <w:szCs w:val="22"/>
          <w:lang w:eastAsia="ar-SA"/>
        </w:rPr>
        <w:t xml:space="preserve"> </w:t>
      </w:r>
    </w:p>
    <w:p w14:paraId="12FD9DFF" w14:textId="77777777" w:rsidR="00F509C8" w:rsidRPr="00882927" w:rsidRDefault="00F509C8" w:rsidP="00A51258">
      <w:pPr>
        <w:numPr>
          <w:ilvl w:val="0"/>
          <w:numId w:val="5"/>
        </w:numPr>
        <w:tabs>
          <w:tab w:val="num" w:pos="-284"/>
        </w:tabs>
        <w:suppressAutoHyphens/>
        <w:spacing w:line="360" w:lineRule="auto"/>
        <w:ind w:left="-284" w:hanging="283"/>
        <w:rPr>
          <w:rFonts w:ascii="Arial" w:hAnsi="Arial" w:cs="Arial"/>
          <w:sz w:val="22"/>
          <w:szCs w:val="22"/>
          <w:lang w:eastAsia="ar-SA"/>
        </w:rPr>
      </w:pPr>
      <w:r w:rsidRPr="00882927">
        <w:rPr>
          <w:rFonts w:ascii="Arial" w:hAnsi="Arial" w:cs="Arial"/>
          <w:sz w:val="22"/>
          <w:szCs w:val="22"/>
          <w:lang w:eastAsia="ar-SA"/>
        </w:rPr>
        <w:t xml:space="preserve"> Wykonawca jest zobowiązany do opracowania Dokumentacji kompletnej pod względem celu, któremu ma służyć, przez osobę posiadającą właściwe uprawnienia budowlano projektowe. </w:t>
      </w:r>
    </w:p>
    <w:p w14:paraId="26A2F18A" w14:textId="77777777" w:rsidR="00F509C8" w:rsidRPr="00882927" w:rsidRDefault="00F509C8" w:rsidP="00A51258">
      <w:pPr>
        <w:numPr>
          <w:ilvl w:val="0"/>
          <w:numId w:val="5"/>
        </w:numPr>
        <w:tabs>
          <w:tab w:val="num" w:pos="-284"/>
        </w:tabs>
        <w:suppressAutoHyphens/>
        <w:spacing w:line="360" w:lineRule="auto"/>
        <w:ind w:left="-284" w:hanging="283"/>
        <w:rPr>
          <w:rFonts w:ascii="Arial" w:hAnsi="Arial" w:cs="Arial"/>
          <w:sz w:val="22"/>
          <w:szCs w:val="22"/>
          <w:lang w:eastAsia="ar-SA"/>
        </w:rPr>
      </w:pPr>
      <w:r w:rsidRPr="00882927">
        <w:rPr>
          <w:rFonts w:ascii="Arial" w:hAnsi="Arial" w:cs="Arial"/>
          <w:sz w:val="22"/>
          <w:szCs w:val="22"/>
          <w:lang w:eastAsia="ar-SA"/>
        </w:rPr>
        <w:t xml:space="preserve">Dokumentacja, a w szczególności projekt budowlany, winna być sporządzona i autoryzowana zgodnie z przepisami prawa budowlanego. </w:t>
      </w:r>
    </w:p>
    <w:p w14:paraId="541913EC" w14:textId="77777777" w:rsidR="00F509C8" w:rsidRPr="00882927" w:rsidRDefault="00F509C8" w:rsidP="00A51258">
      <w:pPr>
        <w:numPr>
          <w:ilvl w:val="0"/>
          <w:numId w:val="5"/>
        </w:numPr>
        <w:tabs>
          <w:tab w:val="num" w:pos="-284"/>
        </w:tabs>
        <w:suppressAutoHyphens/>
        <w:spacing w:line="360" w:lineRule="auto"/>
        <w:ind w:left="-284" w:hanging="283"/>
        <w:rPr>
          <w:rFonts w:ascii="Arial" w:hAnsi="Arial" w:cs="Arial"/>
          <w:sz w:val="22"/>
          <w:szCs w:val="22"/>
          <w:lang w:eastAsia="ar-SA"/>
        </w:rPr>
      </w:pPr>
      <w:r w:rsidRPr="00882927">
        <w:rPr>
          <w:rFonts w:ascii="Arial" w:hAnsi="Arial" w:cs="Arial"/>
          <w:sz w:val="22"/>
          <w:szCs w:val="22"/>
          <w:lang w:eastAsia="ar-SA"/>
        </w:rPr>
        <w:t xml:space="preserve">Wykonawca zobowiązany jest uzyskać wszelkie dokumenty, decyzje, opinie i uzgodnienia właściwych organów lub innych podmiotów niezbędne do uzyskania decyzji o pozwoleniu na budowę. </w:t>
      </w:r>
    </w:p>
    <w:p w14:paraId="611E27F0" w14:textId="27970544" w:rsidR="00F509C8" w:rsidRPr="00F509C8" w:rsidRDefault="00F509C8" w:rsidP="00A51258">
      <w:pPr>
        <w:numPr>
          <w:ilvl w:val="0"/>
          <w:numId w:val="5"/>
        </w:numPr>
        <w:tabs>
          <w:tab w:val="num" w:pos="-284"/>
        </w:tabs>
        <w:suppressAutoHyphens/>
        <w:spacing w:line="360" w:lineRule="auto"/>
        <w:ind w:left="-284" w:hanging="283"/>
        <w:rPr>
          <w:rFonts w:ascii="Arial" w:hAnsi="Arial" w:cs="Arial"/>
          <w:sz w:val="22"/>
          <w:szCs w:val="22"/>
          <w:lang w:eastAsia="ar-SA"/>
        </w:rPr>
      </w:pPr>
      <w:r w:rsidRPr="00882927">
        <w:rPr>
          <w:rFonts w:ascii="Arial" w:hAnsi="Arial" w:cs="Arial"/>
          <w:sz w:val="22"/>
          <w:szCs w:val="22"/>
          <w:lang w:eastAsia="ar-SA"/>
        </w:rPr>
        <w:t xml:space="preserve">Dokumentacja powinna być zgodną z należytą praktyką inżynierską i zasadami współczesnej wiedzy technicznej oraz zgodna z </w:t>
      </w:r>
      <w:r w:rsidR="006A55FF">
        <w:rPr>
          <w:rFonts w:ascii="Arial" w:hAnsi="Arial" w:cs="Arial"/>
          <w:sz w:val="22"/>
          <w:szCs w:val="22"/>
          <w:lang w:eastAsia="ar-SA"/>
        </w:rPr>
        <w:t xml:space="preserve">PFU, w tym </w:t>
      </w:r>
      <w:r w:rsidRPr="00882927">
        <w:rPr>
          <w:rFonts w:ascii="Arial" w:hAnsi="Arial" w:cs="Arial"/>
          <w:sz w:val="22"/>
          <w:szCs w:val="22"/>
          <w:lang w:eastAsia="ar-SA"/>
        </w:rPr>
        <w:t xml:space="preserve">Regulacjami Zamawiającego oznaczonymi w </w:t>
      </w:r>
      <w:r w:rsidRPr="00FE1BE0">
        <w:rPr>
          <w:rFonts w:ascii="Arial" w:hAnsi="Arial" w:cs="Arial"/>
          <w:sz w:val="22"/>
          <w:szCs w:val="22"/>
          <w:lang w:eastAsia="ar-SA"/>
        </w:rPr>
        <w:t xml:space="preserve">Załączniku nr </w:t>
      </w:r>
      <w:r>
        <w:rPr>
          <w:rFonts w:ascii="Arial" w:hAnsi="Arial" w:cs="Arial"/>
          <w:sz w:val="22"/>
          <w:szCs w:val="22"/>
          <w:lang w:eastAsia="ar-SA"/>
        </w:rPr>
        <w:t>1</w:t>
      </w:r>
      <w:r w:rsidRPr="00FE1BE0">
        <w:rPr>
          <w:rFonts w:ascii="Arial" w:hAnsi="Arial" w:cs="Arial"/>
          <w:sz w:val="22"/>
          <w:szCs w:val="22"/>
          <w:lang w:eastAsia="ar-SA"/>
        </w:rPr>
        <w:t xml:space="preserve"> do</w:t>
      </w:r>
      <w:r w:rsidRPr="00882927">
        <w:rPr>
          <w:rFonts w:ascii="Arial" w:hAnsi="Arial" w:cs="Arial"/>
          <w:sz w:val="22"/>
          <w:szCs w:val="22"/>
          <w:lang w:eastAsia="ar-SA"/>
        </w:rPr>
        <w:t xml:space="preserve"> </w:t>
      </w:r>
      <w:r w:rsidRPr="00882927">
        <w:rPr>
          <w:rFonts w:ascii="Arial" w:hAnsi="Arial" w:cs="Arial"/>
          <w:b/>
          <w:sz w:val="22"/>
          <w:szCs w:val="22"/>
          <w:lang w:eastAsia="ar-SA"/>
        </w:rPr>
        <w:t xml:space="preserve">PFU – PROGRAMU FUNKCJONALNO-UŻYTKOWEGO </w:t>
      </w:r>
      <w:r w:rsidRPr="00882927">
        <w:rPr>
          <w:rFonts w:ascii="Arial" w:hAnsi="Arial" w:cs="Arial"/>
          <w:bCs/>
          <w:sz w:val="22"/>
          <w:szCs w:val="22"/>
          <w:lang w:eastAsia="ar-SA"/>
        </w:rPr>
        <w:t>(</w:t>
      </w:r>
      <w:r w:rsidRPr="00FE1BE0">
        <w:rPr>
          <w:rFonts w:ascii="Arial" w:hAnsi="Arial" w:cs="Arial"/>
          <w:sz w:val="22"/>
          <w:szCs w:val="22"/>
          <w:lang w:eastAsia="en-US"/>
        </w:rPr>
        <w:t xml:space="preserve">wykaz regulacji dostępny jest na platformie zakupowej PKP Polskie Linie Kolejowe S.A. w zakładce </w:t>
      </w:r>
      <w:r w:rsidRPr="00FE1BE0">
        <w:rPr>
          <w:rFonts w:ascii="Arial" w:hAnsi="Arial" w:cs="Arial"/>
          <w:i/>
          <w:sz w:val="22"/>
          <w:szCs w:val="22"/>
          <w:lang w:eastAsia="en-US"/>
        </w:rPr>
        <w:t>„Regulacje i procedury procesu zakupowego”</w:t>
      </w:r>
      <w:r w:rsidRPr="00FE1BE0">
        <w:rPr>
          <w:rFonts w:ascii="Arial" w:hAnsi="Arial" w:cs="Arial"/>
          <w:sz w:val="22"/>
          <w:szCs w:val="22"/>
          <w:lang w:eastAsia="en-US"/>
        </w:rPr>
        <w:t xml:space="preserve">, pkt 3p. </w:t>
      </w:r>
      <w:r w:rsidRPr="00FE1BE0">
        <w:rPr>
          <w:rFonts w:ascii="Arial" w:hAnsi="Arial" w:cs="Arial"/>
          <w:i/>
          <w:sz w:val="22"/>
          <w:szCs w:val="22"/>
          <w:lang w:eastAsia="en-US"/>
        </w:rPr>
        <w:t>[Wykaz regulacji wewnętrznych P</w:t>
      </w:r>
      <w:r>
        <w:rPr>
          <w:rFonts w:ascii="Arial" w:hAnsi="Arial" w:cs="Arial"/>
          <w:i/>
          <w:sz w:val="22"/>
          <w:szCs w:val="22"/>
          <w:lang w:eastAsia="en-US"/>
        </w:rPr>
        <w:t>KP Polskie Linie Kolejowe S.A.]</w:t>
      </w:r>
      <w:r>
        <w:rPr>
          <w:rFonts w:ascii="Arial" w:hAnsi="Arial" w:cs="Arial"/>
          <w:sz w:val="22"/>
          <w:szCs w:val="22"/>
          <w:lang w:eastAsia="en-US"/>
        </w:rPr>
        <w:t>–</w:t>
      </w:r>
      <w:hyperlink w:history="1">
        <w:r w:rsidRPr="00BD6383">
          <w:rPr>
            <w:rStyle w:val="Hipercze"/>
            <w:rFonts w:ascii="Arial" w:hAnsi="Arial" w:cs="Arial"/>
            <w:sz w:val="22"/>
            <w:szCs w:val="22"/>
            <w:lang w:eastAsia="en-US"/>
          </w:rPr>
          <w:t>https://platformazakupowaz.plk sa.pl/servlet/HomeServlet?MP_action=publicFilesList&amp;folder=0007&amp;MP_module=main)</w:t>
        </w:r>
      </w:hyperlink>
      <w:r w:rsidRPr="00882927">
        <w:rPr>
          <w:rFonts w:ascii="Arial" w:hAnsi="Arial" w:cs="Arial"/>
          <w:bCs/>
          <w:sz w:val="22"/>
          <w:szCs w:val="22"/>
          <w:lang w:eastAsia="ar-SA"/>
        </w:rPr>
        <w:t>).</w:t>
      </w:r>
    </w:p>
    <w:p w14:paraId="324BE1AC" w14:textId="5BAF94FE" w:rsidR="0051564D" w:rsidRDefault="0051564D" w:rsidP="00A51258">
      <w:pPr>
        <w:numPr>
          <w:ilvl w:val="0"/>
          <w:numId w:val="5"/>
        </w:numPr>
        <w:tabs>
          <w:tab w:val="num" w:pos="-284"/>
        </w:tabs>
        <w:suppressAutoHyphens/>
        <w:spacing w:line="360" w:lineRule="auto"/>
        <w:ind w:left="-284" w:hanging="283"/>
        <w:rPr>
          <w:rFonts w:ascii="Arial" w:hAnsi="Arial" w:cs="Arial"/>
          <w:sz w:val="22"/>
          <w:szCs w:val="22"/>
          <w:lang w:eastAsia="ar-SA"/>
        </w:rPr>
      </w:pPr>
      <w:r w:rsidRPr="00F509C8">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w:t>
      </w:r>
      <w:r w:rsidR="003204ED" w:rsidRPr="00F509C8">
        <w:rPr>
          <w:rFonts w:ascii="Arial" w:hAnsi="Arial" w:cs="Arial"/>
          <w:sz w:val="22"/>
          <w:szCs w:val="22"/>
        </w:rPr>
        <w:t> </w:t>
      </w:r>
      <w:r w:rsidRPr="00F509C8">
        <w:rPr>
          <w:rFonts w:ascii="Arial" w:hAnsi="Arial" w:cs="Arial"/>
          <w:sz w:val="22"/>
          <w:szCs w:val="22"/>
        </w:rPr>
        <w:t>szczególności elementów, które mogą przeszkodzić w prawidłowym wykonaniu Robót</w:t>
      </w:r>
      <w:r w:rsidR="009E414E" w:rsidRPr="00F509C8">
        <w:rPr>
          <w:rFonts w:ascii="Arial" w:hAnsi="Arial" w:cs="Arial"/>
          <w:sz w:val="22"/>
          <w:szCs w:val="22"/>
        </w:rPr>
        <w:t xml:space="preserve"> lub innych czynności objętych przedmiotem Umowy</w:t>
      </w:r>
      <w:r w:rsidRPr="00F509C8">
        <w:rPr>
          <w:rFonts w:ascii="Arial" w:hAnsi="Arial" w:cs="Arial"/>
          <w:sz w:val="22"/>
          <w:szCs w:val="22"/>
        </w:rPr>
        <w:t>, zobowiązany jest do niezwłocznego powiadomienia o tym fakcie Zamawiającego, nie</w:t>
      </w:r>
      <w:r w:rsidR="003204ED" w:rsidRPr="00F509C8">
        <w:rPr>
          <w:rFonts w:ascii="Arial" w:hAnsi="Arial" w:cs="Arial"/>
          <w:sz w:val="22"/>
          <w:szCs w:val="22"/>
        </w:rPr>
        <w:t> </w:t>
      </w:r>
      <w:r w:rsidRPr="00F509C8">
        <w:rPr>
          <w:rFonts w:ascii="Arial" w:hAnsi="Arial" w:cs="Arial"/>
          <w:sz w:val="22"/>
          <w:szCs w:val="22"/>
        </w:rPr>
        <w:t xml:space="preserve">później niż w terminie 7 dni od daty ich ujawnienia. Wykonawca ponosi odpowiedzialność </w:t>
      </w:r>
      <w:r w:rsidRPr="00F509C8">
        <w:rPr>
          <w:rFonts w:ascii="Arial" w:hAnsi="Arial" w:cs="Arial"/>
          <w:sz w:val="22"/>
          <w:szCs w:val="22"/>
        </w:rPr>
        <w:lastRenderedPageBreak/>
        <w:t xml:space="preserve">wobec Zamawiającego z tytułu szkód wynikłych na skutek wad przedmiotowych dokumentów, jeżeli, pomimo ich stwierdzenia, nie poinformował o </w:t>
      </w:r>
      <w:r w:rsidR="00B65A39" w:rsidRPr="00F509C8">
        <w:rPr>
          <w:rFonts w:ascii="Arial" w:hAnsi="Arial" w:cs="Arial"/>
          <w:sz w:val="22"/>
          <w:szCs w:val="22"/>
        </w:rPr>
        <w:t>n</w:t>
      </w:r>
      <w:r w:rsidRPr="00F509C8">
        <w:rPr>
          <w:rFonts w:ascii="Arial" w:hAnsi="Arial" w:cs="Arial"/>
          <w:sz w:val="22"/>
          <w:szCs w:val="22"/>
        </w:rPr>
        <w:t>ich Zamawiającego.</w:t>
      </w:r>
    </w:p>
    <w:p w14:paraId="241D4486" w14:textId="3A149A3F" w:rsidR="0051564D" w:rsidRDefault="0051564D" w:rsidP="00A51258">
      <w:pPr>
        <w:numPr>
          <w:ilvl w:val="0"/>
          <w:numId w:val="5"/>
        </w:numPr>
        <w:tabs>
          <w:tab w:val="num" w:pos="-284"/>
        </w:tabs>
        <w:suppressAutoHyphens/>
        <w:spacing w:line="360" w:lineRule="auto"/>
        <w:ind w:left="-284" w:hanging="283"/>
        <w:rPr>
          <w:rFonts w:ascii="Arial" w:hAnsi="Arial" w:cs="Arial"/>
          <w:sz w:val="22"/>
          <w:szCs w:val="22"/>
          <w:lang w:eastAsia="ar-SA"/>
        </w:rPr>
      </w:pPr>
      <w:r w:rsidRPr="00F509C8">
        <w:rPr>
          <w:rFonts w:ascii="Arial" w:hAnsi="Arial" w:cs="Arial"/>
          <w:sz w:val="22"/>
          <w:szCs w:val="22"/>
        </w:rPr>
        <w:t>Zamawiający jest uprawniony do dokonywania w każdym czasie zmian w dokumentacji projektowej, o czym niezwłocznie poinformuje Wykonawcę w formie pisemnej. W</w:t>
      </w:r>
      <w:r w:rsidR="003204ED" w:rsidRPr="00F509C8">
        <w:rPr>
          <w:rFonts w:ascii="Arial" w:hAnsi="Arial" w:cs="Arial"/>
          <w:sz w:val="22"/>
          <w:szCs w:val="22"/>
        </w:rPr>
        <w:t> </w:t>
      </w:r>
      <w:r w:rsidRPr="00F509C8">
        <w:rPr>
          <w:rFonts w:ascii="Arial" w:hAnsi="Arial" w:cs="Arial"/>
          <w:sz w:val="22"/>
          <w:szCs w:val="22"/>
        </w:rPr>
        <w:t>przypadku</w:t>
      </w:r>
      <w:r w:rsidR="00882911" w:rsidRPr="00F509C8">
        <w:rPr>
          <w:rFonts w:ascii="Arial" w:hAnsi="Arial" w:cs="Arial"/>
          <w:sz w:val="22"/>
          <w:szCs w:val="22"/>
        </w:rPr>
        <w:t>,</w:t>
      </w:r>
      <w:r w:rsidRPr="00F509C8">
        <w:rPr>
          <w:rFonts w:ascii="Arial" w:hAnsi="Arial" w:cs="Arial"/>
          <w:sz w:val="22"/>
          <w:szCs w:val="22"/>
        </w:rPr>
        <w:t xml:space="preserve"> gdy Wykonawca przystąpił już do wykonywania Robót w oparciu o</w:t>
      </w:r>
      <w:r w:rsidR="003204ED" w:rsidRPr="00F509C8">
        <w:rPr>
          <w:rFonts w:ascii="Arial" w:hAnsi="Arial" w:cs="Arial"/>
          <w:sz w:val="22"/>
          <w:szCs w:val="22"/>
        </w:rPr>
        <w:t> </w:t>
      </w:r>
      <w:r w:rsidRPr="00F509C8">
        <w:rPr>
          <w:rFonts w:ascii="Arial" w:hAnsi="Arial" w:cs="Arial"/>
          <w:sz w:val="22"/>
          <w:szCs w:val="22"/>
        </w:rPr>
        <w:t>dotychczasową dokumentację projektową, Wykonawcę nie będą obciążać koszty wynikłe ze zmiany dokumentacji projektowej.</w:t>
      </w:r>
    </w:p>
    <w:p w14:paraId="30110324" w14:textId="77777777" w:rsidR="00A51258" w:rsidRDefault="00F509C8" w:rsidP="00A51258">
      <w:pPr>
        <w:numPr>
          <w:ilvl w:val="0"/>
          <w:numId w:val="5"/>
        </w:numPr>
        <w:tabs>
          <w:tab w:val="num" w:pos="-284"/>
        </w:tabs>
        <w:suppressAutoHyphens/>
        <w:spacing w:line="360" w:lineRule="auto"/>
        <w:ind w:left="-284" w:hanging="283"/>
        <w:rPr>
          <w:rFonts w:ascii="Arial" w:hAnsi="Arial" w:cs="Arial"/>
          <w:sz w:val="22"/>
          <w:szCs w:val="22"/>
          <w:lang w:eastAsia="ar-SA"/>
        </w:rPr>
      </w:pPr>
      <w:r w:rsidRPr="00F509C8">
        <w:rPr>
          <w:rFonts w:ascii="Arial" w:hAnsi="Arial" w:cs="Arial"/>
          <w:sz w:val="22"/>
          <w:szCs w:val="22"/>
          <w:lang w:eastAsia="ar-SA"/>
        </w:rPr>
        <w:t>Wszelkie zmiany Dokumentacji Projektowej lub odstępstwa od niej w trakcie realizacji Robót wymagają akceptacji Zamawiającego.</w:t>
      </w:r>
      <w:r w:rsidR="00A51258">
        <w:rPr>
          <w:rFonts w:ascii="Arial" w:hAnsi="Arial" w:cs="Arial"/>
          <w:sz w:val="22"/>
          <w:szCs w:val="22"/>
          <w:lang w:eastAsia="ar-SA"/>
        </w:rPr>
        <w:t xml:space="preserve"> </w:t>
      </w:r>
    </w:p>
    <w:p w14:paraId="2D21665E" w14:textId="5DFF81B4" w:rsidR="00A51258" w:rsidRDefault="00F509C8" w:rsidP="00A51258">
      <w:pPr>
        <w:numPr>
          <w:ilvl w:val="0"/>
          <w:numId w:val="5"/>
        </w:numPr>
        <w:tabs>
          <w:tab w:val="num" w:pos="-284"/>
        </w:tabs>
        <w:suppressAutoHyphens/>
        <w:spacing w:line="360" w:lineRule="auto"/>
        <w:ind w:left="-284" w:hanging="283"/>
        <w:rPr>
          <w:rFonts w:ascii="Arial" w:hAnsi="Arial" w:cs="Arial"/>
          <w:sz w:val="22"/>
          <w:szCs w:val="22"/>
          <w:lang w:eastAsia="ar-SA"/>
        </w:rPr>
      </w:pPr>
      <w:r w:rsidRPr="00A51258">
        <w:rPr>
          <w:rFonts w:ascii="Arial" w:hAnsi="Arial" w:cs="Arial"/>
          <w:sz w:val="22"/>
          <w:szCs w:val="22"/>
          <w:lang w:eastAsia="ar-SA"/>
        </w:rPr>
        <w:t>Dokumentacja winna uwzględniać wytyczne wskazane przez Zamawiającego. Wykonawca przedłoży projekt budowlany do uzgodnienia przez Zamawiającego. Zamawiający zgłosi ewentualne uwagi do projektu budowlanego w terminie 14 dni od daty jego doręczenia przez Wykonawcę. Nie przekazanie żadnych uwag w powyższym terminie oznacza uzgodnienie projektu budowlanego przez Zamawiającego. Zgłoszenie przez Zamawiającego uwag do projektu budowlanego na podstawie niniejszego ustępu nie uprawnia Wykonawcy do domagania się zmiany Umowy</w:t>
      </w:r>
      <w:r w:rsidR="00A51258">
        <w:rPr>
          <w:rFonts w:ascii="Arial" w:hAnsi="Arial" w:cs="Arial"/>
          <w:sz w:val="22"/>
          <w:szCs w:val="22"/>
          <w:lang w:eastAsia="ar-SA"/>
        </w:rPr>
        <w:t xml:space="preserve">. </w:t>
      </w:r>
    </w:p>
    <w:p w14:paraId="57847BB7" w14:textId="2267D966" w:rsidR="00F509C8" w:rsidRDefault="00A51258" w:rsidP="00A51258">
      <w:pPr>
        <w:suppressAutoHyphens/>
        <w:spacing w:line="360" w:lineRule="auto"/>
        <w:ind w:left="-284" w:hanging="425"/>
        <w:rPr>
          <w:rFonts w:ascii="Arial" w:hAnsi="Arial" w:cs="Arial"/>
          <w:sz w:val="22"/>
          <w:szCs w:val="22"/>
          <w:lang w:eastAsia="ar-SA"/>
        </w:rPr>
      </w:pPr>
      <w:r>
        <w:rPr>
          <w:rFonts w:ascii="Arial" w:hAnsi="Arial" w:cs="Arial"/>
          <w:sz w:val="22"/>
          <w:szCs w:val="22"/>
          <w:lang w:eastAsia="ar-SA"/>
        </w:rPr>
        <w:t xml:space="preserve">10. </w:t>
      </w:r>
      <w:r w:rsidR="00F509C8" w:rsidRPr="00A51258">
        <w:rPr>
          <w:rFonts w:ascii="Arial" w:hAnsi="Arial" w:cs="Arial"/>
          <w:sz w:val="22"/>
          <w:szCs w:val="22"/>
          <w:lang w:eastAsia="ar-SA"/>
        </w:rPr>
        <w:t>W przypadku przekazania Wykonawcy przez Zamawiającego uwag lub zastrzeżeń do projektu budowlanego, Wykonawca zobowiązany jest do oceny ich zgodności z właściwymi przepisami obowiązującego prawa, postanowieniami Umowy oraz normami technicznymi. Wykonawca uwzględni uwagi zgłoszone przez Zamawiającego, chyba, że uwzględnienie tych uwag byłoby niezgodne z obowiązującymi przepisami prawa, Umową lub właściwymi normami technicznymi, lub zagrażało należytemu wykonaniu Umowy przez Wykonawcę.</w:t>
      </w:r>
    </w:p>
    <w:p w14:paraId="108AF865" w14:textId="00A9A12A" w:rsidR="00F509C8" w:rsidRDefault="00A51258" w:rsidP="00A51258">
      <w:pPr>
        <w:suppressAutoHyphens/>
        <w:spacing w:line="360" w:lineRule="auto"/>
        <w:ind w:left="-284" w:hanging="425"/>
        <w:rPr>
          <w:rFonts w:ascii="Arial" w:hAnsi="Arial" w:cs="Arial"/>
          <w:sz w:val="22"/>
          <w:szCs w:val="22"/>
          <w:lang w:eastAsia="ar-SA"/>
        </w:rPr>
      </w:pPr>
      <w:r>
        <w:rPr>
          <w:rFonts w:ascii="Arial" w:hAnsi="Arial" w:cs="Arial"/>
          <w:sz w:val="22"/>
          <w:szCs w:val="22"/>
          <w:lang w:eastAsia="ar-SA"/>
        </w:rPr>
        <w:t xml:space="preserve">11. </w:t>
      </w:r>
      <w:r w:rsidR="00F509C8" w:rsidRPr="00882927">
        <w:rPr>
          <w:rFonts w:ascii="Arial" w:hAnsi="Arial" w:cs="Arial"/>
          <w:sz w:val="22"/>
          <w:szCs w:val="22"/>
          <w:lang w:eastAsia="ar-SA"/>
        </w:rPr>
        <w:t>Jeżeli w wyniku oceny przez Wykonawcę uwag zgłoszonych przez Zamawiającego Wykonawca uzna, że uwzględnienie tych uwag byłoby niezgodne z obowiązującymi przepisami prawa, Umową lub właściwymi normami technicznymi, lub zagrażało należytemu wykonaniu Umowy przez Wykonawcę, Wykonawca niezwłocznie powiadomi o tym Zamawiającego, wskazując takie niezgodności lub zagrożenia wraz z uzasadnieniem. Zamawiający, w terminie 7 dni od doręczenia mu powyższego zawiadomienia powiadomi Wykonawcę, czy podtrzymuje zgłoszone uwagi. Niedokonanie przez Zamawiającego takiego powiadomienia w określonym w zdaniu poprzedzającym terminie uważa się za wycofanie uwag w zakresie, w jakim Wykonawca wskazał, że są one niezgodne z obowiązującym prawem, Umową lub normami technicznymi, lub zagrażają należytemu wykonaniu Umowy. Wykonawca nie ponosi odpowiedzialności za niewykonanie lub należyte wykonanie Umowy w zakresie, w jakim wynika ono z podtrzymania przez Zamawiającego powyższych uwag, o ile poinformował Zamawiającego o niezgodności uwag z obowiązującym prawem, Umową lub normami technicznymi, lub o tym, że zagrażają one należytemu wykonaniu Umowy.</w:t>
      </w:r>
    </w:p>
    <w:p w14:paraId="3E67F729" w14:textId="27EF7248" w:rsidR="00F509C8" w:rsidRDefault="00A51258" w:rsidP="00A51258">
      <w:pPr>
        <w:suppressAutoHyphens/>
        <w:spacing w:line="360" w:lineRule="auto"/>
        <w:ind w:left="-284" w:hanging="425"/>
        <w:rPr>
          <w:rFonts w:ascii="Arial" w:hAnsi="Arial" w:cs="Arial"/>
          <w:sz w:val="22"/>
          <w:szCs w:val="22"/>
          <w:lang w:eastAsia="ar-SA"/>
        </w:rPr>
      </w:pPr>
      <w:r>
        <w:rPr>
          <w:rFonts w:ascii="Arial" w:hAnsi="Arial" w:cs="Arial"/>
          <w:sz w:val="22"/>
          <w:szCs w:val="22"/>
          <w:lang w:eastAsia="ar-SA"/>
        </w:rPr>
        <w:t xml:space="preserve">12. </w:t>
      </w:r>
      <w:r w:rsidR="00F509C8">
        <w:rPr>
          <w:rFonts w:ascii="Arial" w:hAnsi="Arial" w:cs="Arial"/>
          <w:sz w:val="22"/>
          <w:szCs w:val="22"/>
          <w:lang w:eastAsia="ar-SA"/>
        </w:rPr>
        <w:t>P</w:t>
      </w:r>
      <w:r w:rsidR="00F509C8" w:rsidRPr="00882927">
        <w:rPr>
          <w:rFonts w:ascii="Arial" w:hAnsi="Arial" w:cs="Arial"/>
          <w:sz w:val="22"/>
          <w:szCs w:val="22"/>
          <w:lang w:eastAsia="ar-SA"/>
        </w:rPr>
        <w:t xml:space="preserve">o uwzględnieniu uwag zgłoszonych przez Zamawiającego, Wykonawca ponownie doręczy Zamawiającemu zmienioną odpowiednią część projektu budowlanego, do której Zamawiający </w:t>
      </w:r>
      <w:r w:rsidR="00F509C8" w:rsidRPr="00882927">
        <w:rPr>
          <w:rFonts w:ascii="Arial" w:hAnsi="Arial" w:cs="Arial"/>
          <w:sz w:val="22"/>
          <w:szCs w:val="22"/>
          <w:lang w:eastAsia="ar-SA"/>
        </w:rPr>
        <w:lastRenderedPageBreak/>
        <w:t>może ponownie zgłosić uwagi. Do zgłoszenia i roz</w:t>
      </w:r>
      <w:r w:rsidR="00F509C8">
        <w:rPr>
          <w:rFonts w:ascii="Arial" w:hAnsi="Arial" w:cs="Arial"/>
          <w:sz w:val="22"/>
          <w:szCs w:val="22"/>
          <w:lang w:eastAsia="ar-SA"/>
        </w:rPr>
        <w:t>patrzenia tych uwag stosują się ustęp</w:t>
      </w:r>
      <w:r w:rsidR="00F509C8" w:rsidRPr="00882927">
        <w:rPr>
          <w:rFonts w:ascii="Arial" w:hAnsi="Arial" w:cs="Arial"/>
          <w:sz w:val="22"/>
          <w:szCs w:val="22"/>
          <w:lang w:eastAsia="ar-SA"/>
        </w:rPr>
        <w:t xml:space="preserve"> poprzedzający.</w:t>
      </w:r>
    </w:p>
    <w:p w14:paraId="4A5AEE84" w14:textId="35D6E7BC" w:rsidR="00F509C8" w:rsidRPr="00FF3299" w:rsidRDefault="00A51258" w:rsidP="00FF3299">
      <w:pPr>
        <w:suppressAutoHyphens/>
        <w:spacing w:line="360" w:lineRule="auto"/>
        <w:ind w:left="-284" w:hanging="425"/>
        <w:rPr>
          <w:rFonts w:ascii="Arial" w:hAnsi="Arial" w:cs="Arial"/>
          <w:sz w:val="22"/>
          <w:szCs w:val="22"/>
          <w:lang w:eastAsia="ar-SA"/>
        </w:rPr>
      </w:pPr>
      <w:r>
        <w:rPr>
          <w:rFonts w:ascii="Arial" w:hAnsi="Arial" w:cs="Arial"/>
          <w:sz w:val="22"/>
          <w:szCs w:val="22"/>
          <w:lang w:eastAsia="ar-SA"/>
        </w:rPr>
        <w:t xml:space="preserve">13. </w:t>
      </w:r>
      <w:r w:rsidR="00F509C8" w:rsidRPr="00882927">
        <w:rPr>
          <w:rFonts w:ascii="Arial" w:hAnsi="Arial" w:cs="Arial"/>
          <w:sz w:val="22"/>
          <w:szCs w:val="22"/>
          <w:lang w:eastAsia="ar-SA"/>
        </w:rPr>
        <w:t>Z zastrzeżeniem postanowień ust. 1</w:t>
      </w:r>
      <w:r w:rsidR="00F509C8">
        <w:rPr>
          <w:rFonts w:ascii="Arial" w:hAnsi="Arial" w:cs="Arial"/>
          <w:sz w:val="22"/>
          <w:szCs w:val="22"/>
          <w:lang w:eastAsia="ar-SA"/>
        </w:rPr>
        <w:t>1</w:t>
      </w:r>
      <w:r w:rsidR="00F509C8" w:rsidRPr="00882927">
        <w:rPr>
          <w:rFonts w:ascii="Arial" w:hAnsi="Arial" w:cs="Arial"/>
          <w:sz w:val="22"/>
          <w:szCs w:val="22"/>
          <w:lang w:eastAsia="ar-SA"/>
        </w:rPr>
        <w:t xml:space="preserve">  zdanie ostatnie, zgłoszenie przez Zamawiającego uwag do projektu budowlanego, uwzględnienie takich uwag przez Wykonawcę lub uzgodnienie przez Zamawiającego projektu budowlanego bez uwag, nie zwalnia Wykonawcy z odpowiedzialności za nienależyte wykonanie lub niewykonanie zobowiązań wynikających z Umowy jak też nie ogranicza tej odpowiedzialności w jakimkolwiek zakresie.</w:t>
      </w:r>
      <w:r w:rsidR="00F509C8" w:rsidRPr="00882927">
        <w:rPr>
          <w:rFonts w:ascii="Arial" w:eastAsia="Calibri" w:hAnsi="Arial" w:cs="Arial"/>
          <w:sz w:val="22"/>
          <w:szCs w:val="22"/>
          <w:lang w:eastAsia="en-US"/>
        </w:rPr>
        <w:t xml:space="preserve"> </w:t>
      </w:r>
    </w:p>
    <w:p w14:paraId="1D7D12C6" w14:textId="6F2233AA" w:rsidR="00F509C8" w:rsidRDefault="00A51258" w:rsidP="00A51258">
      <w:pPr>
        <w:suppressAutoHyphens/>
        <w:spacing w:line="360" w:lineRule="auto"/>
        <w:ind w:left="-284" w:hanging="425"/>
        <w:rPr>
          <w:rFonts w:ascii="Arial" w:hAnsi="Arial" w:cs="Arial"/>
          <w:bCs/>
          <w:color w:val="000000"/>
          <w:sz w:val="22"/>
          <w:szCs w:val="22"/>
          <w:shd w:val="clear" w:color="auto" w:fill="FFFFFF"/>
          <w:lang w:eastAsia="ar-SA"/>
        </w:rPr>
      </w:pPr>
      <w:r>
        <w:rPr>
          <w:rFonts w:ascii="Arial" w:eastAsia="Calibri" w:hAnsi="Arial" w:cs="Arial"/>
          <w:sz w:val="22"/>
          <w:szCs w:val="22"/>
          <w:lang w:eastAsia="en-US"/>
        </w:rPr>
        <w:t xml:space="preserve">15. </w:t>
      </w:r>
      <w:r w:rsidR="00F509C8" w:rsidRPr="00882927">
        <w:rPr>
          <w:rFonts w:ascii="Arial" w:eastAsia="Calibri" w:hAnsi="Arial" w:cs="Arial"/>
          <w:sz w:val="22"/>
          <w:szCs w:val="22"/>
          <w:lang w:eastAsia="en-US"/>
        </w:rPr>
        <w:t xml:space="preserve">Dokumentacja w postaci </w:t>
      </w:r>
      <w:r w:rsidR="00F509C8" w:rsidRPr="00882927">
        <w:rPr>
          <w:rFonts w:ascii="Arial" w:hAnsi="Arial" w:cs="Arial"/>
          <w:sz w:val="22"/>
          <w:szCs w:val="22"/>
          <w:lang w:eastAsia="ar-SA"/>
        </w:rPr>
        <w:t xml:space="preserve">dokumentacji </w:t>
      </w:r>
      <w:r w:rsidR="00F509C8" w:rsidRPr="00882927">
        <w:rPr>
          <w:rFonts w:ascii="Arial" w:hAnsi="Arial" w:cs="Arial"/>
          <w:color w:val="000000"/>
          <w:sz w:val="22"/>
          <w:szCs w:val="22"/>
          <w:lang w:eastAsia="ar-SA"/>
        </w:rPr>
        <w:t xml:space="preserve">powykonawczej oraz </w:t>
      </w:r>
      <w:r w:rsidR="00F509C8" w:rsidRPr="00882927">
        <w:rPr>
          <w:rFonts w:ascii="Arial" w:hAnsi="Arial" w:cs="Arial"/>
          <w:bCs/>
          <w:color w:val="000000"/>
          <w:sz w:val="22"/>
          <w:szCs w:val="22"/>
          <w:shd w:val="clear" w:color="auto" w:fill="FFFFFF"/>
          <w:lang w:eastAsia="ar-SA"/>
        </w:rPr>
        <w:t>operat</w:t>
      </w:r>
      <w:r w:rsidR="00F509C8">
        <w:rPr>
          <w:rFonts w:ascii="Arial" w:hAnsi="Arial" w:cs="Arial"/>
          <w:bCs/>
          <w:color w:val="000000"/>
          <w:sz w:val="22"/>
          <w:szCs w:val="22"/>
          <w:shd w:val="clear" w:color="auto" w:fill="FFFFFF"/>
          <w:lang w:eastAsia="ar-SA"/>
        </w:rPr>
        <w:t>u</w:t>
      </w:r>
      <w:r w:rsidR="00F509C8" w:rsidRPr="00882927">
        <w:rPr>
          <w:rFonts w:ascii="Arial" w:hAnsi="Arial" w:cs="Arial"/>
          <w:bCs/>
          <w:color w:val="000000"/>
          <w:sz w:val="22"/>
          <w:szCs w:val="22"/>
          <w:shd w:val="clear" w:color="auto" w:fill="FFFFFF"/>
          <w:lang w:eastAsia="ar-SA"/>
        </w:rPr>
        <w:t xml:space="preserve"> kolaudacyjnego zostanie dostarczona Zamawiającemu do dnia odbioru k</w:t>
      </w:r>
      <w:r w:rsidR="00F509C8">
        <w:rPr>
          <w:rFonts w:ascii="Arial" w:hAnsi="Arial" w:cs="Arial"/>
          <w:bCs/>
          <w:color w:val="000000"/>
          <w:sz w:val="22"/>
          <w:szCs w:val="22"/>
          <w:shd w:val="clear" w:color="auto" w:fill="FFFFFF"/>
          <w:lang w:eastAsia="ar-SA"/>
        </w:rPr>
        <w:t xml:space="preserve">ońcowego Robót. </w:t>
      </w:r>
    </w:p>
    <w:p w14:paraId="6D237393" w14:textId="77777777" w:rsidR="00FF3299" w:rsidRPr="005D139B" w:rsidRDefault="00FF3299" w:rsidP="00FF3299">
      <w:pPr>
        <w:pStyle w:val="Tekstpodstawowywcity"/>
        <w:spacing w:line="360" w:lineRule="auto"/>
        <w:ind w:left="-284" w:hanging="425"/>
        <w:rPr>
          <w:rFonts w:ascii="Arial" w:hAnsi="Arial" w:cs="Arial"/>
          <w:sz w:val="22"/>
          <w:szCs w:val="22"/>
        </w:rPr>
      </w:pPr>
      <w:r>
        <w:rPr>
          <w:rFonts w:ascii="Arial" w:hAnsi="Arial" w:cs="Arial"/>
          <w:bCs/>
          <w:color w:val="000000"/>
          <w:sz w:val="22"/>
          <w:szCs w:val="22"/>
          <w:shd w:val="clear" w:color="auto" w:fill="FFFFFF"/>
        </w:rPr>
        <w:t xml:space="preserve">16. </w:t>
      </w:r>
      <w:r w:rsidRPr="005D139B">
        <w:rPr>
          <w:rFonts w:ascii="Arial" w:hAnsi="Arial" w:cs="Arial"/>
          <w:sz w:val="22"/>
          <w:szCs w:val="22"/>
        </w:rPr>
        <w:t>Dokumentację projektową po uzyskaniu wszystkich zgód i pozwoleń należy przekazać</w:t>
      </w:r>
      <w:r>
        <w:rPr>
          <w:rFonts w:ascii="Arial" w:hAnsi="Arial" w:cs="Arial"/>
          <w:sz w:val="22"/>
          <w:szCs w:val="22"/>
        </w:rPr>
        <w:t xml:space="preserve"> </w:t>
      </w:r>
      <w:r w:rsidRPr="005D139B">
        <w:rPr>
          <w:rFonts w:ascii="Arial" w:hAnsi="Arial" w:cs="Arial"/>
          <w:sz w:val="22"/>
          <w:szCs w:val="22"/>
        </w:rPr>
        <w:t xml:space="preserve">Zamawiającemu w następujący sposób: </w:t>
      </w:r>
    </w:p>
    <w:p w14:paraId="0415BD3A" w14:textId="77777777" w:rsidR="00FF3299" w:rsidRPr="005D139B" w:rsidRDefault="00FF3299" w:rsidP="00FF3299">
      <w:pPr>
        <w:pStyle w:val="Tekstpodstawowywcity"/>
        <w:numPr>
          <w:ilvl w:val="0"/>
          <w:numId w:val="70"/>
        </w:numPr>
        <w:spacing w:line="360" w:lineRule="auto"/>
        <w:rPr>
          <w:rFonts w:ascii="Arial" w:hAnsi="Arial" w:cs="Arial"/>
          <w:sz w:val="22"/>
          <w:szCs w:val="22"/>
        </w:rPr>
      </w:pPr>
      <w:r w:rsidRPr="005D139B">
        <w:rPr>
          <w:rFonts w:ascii="Arial" w:hAnsi="Arial" w:cs="Arial"/>
          <w:sz w:val="22"/>
          <w:szCs w:val="22"/>
        </w:rPr>
        <w:t xml:space="preserve">1 egz.- oryginał – (ostemplowany załącznik do PnB – w przypadku realizacji Projektów budowlanych); </w:t>
      </w:r>
    </w:p>
    <w:p w14:paraId="5109000F" w14:textId="77777777" w:rsidR="00FF3299" w:rsidRPr="005D139B" w:rsidRDefault="00FF3299" w:rsidP="00FF3299">
      <w:pPr>
        <w:pStyle w:val="Tekstpodstawowywcity"/>
        <w:numPr>
          <w:ilvl w:val="0"/>
          <w:numId w:val="70"/>
        </w:numPr>
        <w:spacing w:line="360" w:lineRule="auto"/>
        <w:rPr>
          <w:rFonts w:ascii="Arial" w:hAnsi="Arial" w:cs="Arial"/>
          <w:sz w:val="22"/>
          <w:szCs w:val="22"/>
        </w:rPr>
      </w:pPr>
      <w:r w:rsidRPr="005D139B">
        <w:rPr>
          <w:rFonts w:ascii="Arial" w:hAnsi="Arial" w:cs="Arial"/>
          <w:sz w:val="22"/>
          <w:szCs w:val="22"/>
        </w:rPr>
        <w:t xml:space="preserve">4 egz. kopie w formie papierowej (z adnotacją zgodności z oryginałem – załącznikiem do wydanego PnB w przypadku realizacji Projektów budowlanych); </w:t>
      </w:r>
    </w:p>
    <w:p w14:paraId="61541CCF" w14:textId="77777777" w:rsidR="00FF3299" w:rsidRDefault="00FF3299" w:rsidP="00FF3299">
      <w:pPr>
        <w:pStyle w:val="Tekstpodstawowywcity"/>
        <w:numPr>
          <w:ilvl w:val="0"/>
          <w:numId w:val="70"/>
        </w:numPr>
        <w:spacing w:line="360" w:lineRule="auto"/>
        <w:rPr>
          <w:rFonts w:ascii="Arial" w:hAnsi="Arial" w:cs="Arial"/>
          <w:sz w:val="22"/>
          <w:szCs w:val="22"/>
        </w:rPr>
      </w:pPr>
      <w:r w:rsidRPr="005D139B">
        <w:rPr>
          <w:rFonts w:ascii="Arial" w:hAnsi="Arial" w:cs="Arial"/>
          <w:sz w:val="22"/>
          <w:szCs w:val="22"/>
        </w:rPr>
        <w:t>5 egzemplarzy w formie elektronicznej na płycie CD lub DVD.</w:t>
      </w:r>
      <w:r>
        <w:rPr>
          <w:rFonts w:ascii="Arial" w:hAnsi="Arial" w:cs="Arial"/>
          <w:sz w:val="22"/>
          <w:szCs w:val="22"/>
        </w:rPr>
        <w:t xml:space="preserve"> </w:t>
      </w:r>
    </w:p>
    <w:p w14:paraId="3D62979A" w14:textId="67B1BFF7" w:rsidR="00FF3299" w:rsidRPr="00FE1BE0" w:rsidRDefault="00FF3299" w:rsidP="006A55FF">
      <w:pPr>
        <w:pStyle w:val="Tekstpodstawowywcity"/>
        <w:spacing w:line="360" w:lineRule="auto"/>
        <w:ind w:left="-567" w:firstLine="0"/>
        <w:rPr>
          <w:rFonts w:ascii="Arial" w:hAnsi="Arial" w:cs="Arial"/>
          <w:sz w:val="22"/>
          <w:szCs w:val="22"/>
        </w:rPr>
      </w:pPr>
      <w:r w:rsidRPr="005D139B">
        <w:rPr>
          <w:rFonts w:ascii="Arial" w:hAnsi="Arial" w:cs="Arial"/>
          <w:sz w:val="22"/>
          <w:szCs w:val="22"/>
        </w:rPr>
        <w:t>Dokumentacja w formie elektronicznej musi spełniać wymagania zawarte w załączniku nr 1 do niniejszego PFU.</w:t>
      </w:r>
    </w:p>
    <w:p w14:paraId="0766331C"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58A0C3E7" w:rsidR="00C124BD" w:rsidRPr="007A06EA" w:rsidRDefault="0051564D">
      <w:pPr>
        <w:numPr>
          <w:ilvl w:val="0"/>
          <w:numId w:val="71"/>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A51258">
        <w:rPr>
          <w:rFonts w:ascii="Arial" w:hAnsi="Arial" w:cs="Arial"/>
          <w:sz w:val="22"/>
          <w:szCs w:val="22"/>
        </w:rPr>
        <w:t xml:space="preserve"> </w:t>
      </w:r>
      <w:r w:rsidR="00A51258" w:rsidRPr="00A51258">
        <w:rPr>
          <w:rFonts w:ascii="Arial" w:hAnsi="Arial" w:cs="Arial"/>
          <w:sz w:val="22"/>
          <w:szCs w:val="22"/>
        </w:rPr>
        <w:t xml:space="preserve">(w tym PFU stanowiącym Załącznik nr </w:t>
      </w:r>
      <w:r w:rsidR="00A51258">
        <w:rPr>
          <w:rFonts w:ascii="Arial" w:hAnsi="Arial" w:cs="Arial"/>
          <w:sz w:val="22"/>
          <w:szCs w:val="22"/>
        </w:rPr>
        <w:t>2</w:t>
      </w:r>
      <w:r w:rsidR="00A51258" w:rsidRPr="00A51258">
        <w:rPr>
          <w:rFonts w:ascii="Arial" w:hAnsi="Arial" w:cs="Arial"/>
          <w:sz w:val="22"/>
          <w:szCs w:val="22"/>
        </w:rPr>
        <w:t xml:space="preserve"> do Umowy)</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2A884E3C" w:rsidR="006412BE" w:rsidRPr="007A06EA" w:rsidRDefault="006412BE">
      <w:pPr>
        <w:numPr>
          <w:ilvl w:val="0"/>
          <w:numId w:val="71"/>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B26AE5" w:rsidRPr="007A06EA">
        <w:rPr>
          <w:rFonts w:ascii="Arial" w:hAnsi="Arial" w:cs="Arial"/>
          <w:sz w:val="22"/>
          <w:szCs w:val="22"/>
        </w:rPr>
        <w:t>.</w:t>
      </w:r>
    </w:p>
    <w:p w14:paraId="61757A08" w14:textId="291E64C3" w:rsidR="00C124BD" w:rsidRPr="007A06EA" w:rsidRDefault="00C124BD">
      <w:pPr>
        <w:numPr>
          <w:ilvl w:val="0"/>
          <w:numId w:val="71"/>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2" w:tooltip="www.plk-sa.pl" w:history="1">
        <w:r w:rsidRPr="007A06EA">
          <w:rPr>
            <w:rStyle w:val="Hipercze"/>
            <w:rFonts w:ascii="Arial" w:hAnsi="Arial" w:cs="Arial"/>
            <w:sz w:val="22"/>
            <w:szCs w:val="22"/>
          </w:rPr>
          <w:t>www.plk-sa.pl</w:t>
        </w:r>
      </w:hyperlink>
      <w:r w:rsidR="00A51258">
        <w:rPr>
          <w:rStyle w:val="Hipercze"/>
          <w:rFonts w:ascii="Arial" w:hAnsi="Arial" w:cs="Arial"/>
          <w:sz w:val="22"/>
          <w:szCs w:val="22"/>
        </w:rPr>
        <w:t xml:space="preserve"> </w:t>
      </w:r>
      <w:r w:rsidR="00A51258" w:rsidRPr="00A51258">
        <w:rPr>
          <w:rFonts w:ascii="Arial" w:hAnsi="Arial" w:cs="Arial"/>
          <w:sz w:val="22"/>
          <w:szCs w:val="22"/>
        </w:rPr>
        <w:t xml:space="preserve">oraz stanowiących Załącznik nr </w:t>
      </w:r>
      <w:r w:rsidR="00A51258">
        <w:rPr>
          <w:rFonts w:ascii="Arial" w:hAnsi="Arial" w:cs="Arial"/>
          <w:sz w:val="22"/>
          <w:szCs w:val="22"/>
        </w:rPr>
        <w:t>4</w:t>
      </w:r>
      <w:r w:rsidR="00A51258" w:rsidRPr="00A51258">
        <w:rPr>
          <w:rFonts w:ascii="Arial" w:hAnsi="Arial" w:cs="Arial"/>
          <w:sz w:val="22"/>
          <w:szCs w:val="22"/>
        </w:rPr>
        <w:t xml:space="preserve"> do Umowy.</w:t>
      </w:r>
    </w:p>
    <w:p w14:paraId="484E1915" w14:textId="77777777" w:rsidR="00C124BD" w:rsidRPr="007A06EA" w:rsidRDefault="00C124BD">
      <w:pPr>
        <w:numPr>
          <w:ilvl w:val="0"/>
          <w:numId w:val="71"/>
        </w:numPr>
        <w:spacing w:line="360" w:lineRule="auto"/>
        <w:ind w:left="-284" w:hanging="357"/>
        <w:rPr>
          <w:rFonts w:ascii="Arial" w:hAnsi="Arial" w:cs="Arial"/>
          <w:sz w:val="22"/>
          <w:szCs w:val="22"/>
        </w:rPr>
      </w:pPr>
      <w:r w:rsidRPr="007A06EA">
        <w:rPr>
          <w:rFonts w:ascii="Arial" w:hAnsi="Arial" w:cs="Arial"/>
          <w:sz w:val="22"/>
          <w:szCs w:val="22"/>
        </w:rPr>
        <w:t xml:space="preserve">Przed rozpoczęciem realizacji Umowy Wykonawca jest zobowiązany do złożenia pisemnego oświadczenia o pracownikach uczestniczących w realizacji Umowy, potwierdzającego kwalifikacje </w:t>
      </w:r>
      <w:r w:rsidRPr="007A06EA">
        <w:rPr>
          <w:rFonts w:ascii="Arial" w:hAnsi="Arial" w:cs="Arial"/>
          <w:sz w:val="22"/>
          <w:szCs w:val="22"/>
        </w:rPr>
        <w:lastRenderedPageBreak/>
        <w:t>pracowników Wykonawcy oraz zapoznanie się z oceną ryzyka zawodowego z uwzględnieniem zagrożeń występujących przy realizacji Umowy.</w:t>
      </w:r>
    </w:p>
    <w:p w14:paraId="59A74589" w14:textId="0D0C77B7" w:rsidR="00C124BD" w:rsidRPr="007A06EA" w:rsidRDefault="00C124BD">
      <w:pPr>
        <w:numPr>
          <w:ilvl w:val="0"/>
          <w:numId w:val="71"/>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czy Podwykonawcy),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61593DD2" w:rsidR="001E6DEA" w:rsidRDefault="0038677F">
      <w:pPr>
        <w:numPr>
          <w:ilvl w:val="0"/>
          <w:numId w:val="71"/>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Podwykonawców oraz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18F7EED5" w14:textId="39B1D26B" w:rsidR="004676AC" w:rsidRDefault="004676AC">
      <w:pPr>
        <w:numPr>
          <w:ilvl w:val="0"/>
          <w:numId w:val="71"/>
        </w:numPr>
        <w:tabs>
          <w:tab w:val="clear" w:pos="720"/>
          <w:tab w:val="num" w:pos="-284"/>
        </w:tabs>
        <w:spacing w:line="360" w:lineRule="auto"/>
        <w:ind w:left="-284" w:hanging="425"/>
        <w:rPr>
          <w:rFonts w:ascii="Arial" w:hAnsi="Arial" w:cs="Arial"/>
          <w:sz w:val="22"/>
          <w:szCs w:val="22"/>
        </w:rPr>
      </w:pPr>
      <w:r w:rsidRPr="00120E8A">
        <w:rPr>
          <w:rFonts w:ascii="Arial" w:hAnsi="Arial" w:cs="Arial"/>
          <w:sz w:val="22"/>
          <w:szCs w:val="22"/>
        </w:rPr>
        <w:t xml:space="preserve">Wykonawca przed rozpoczęciem wykonywania Robót zobowiązany jest do wystąpienia z wnioskiem do Zamawiającego o wydanie imiennych przepustek upoważniających do przebywania na terenie kolejowym zgodnie z Decyzją nr 3/2019 Dyrektora PKP Polskie Linie Kolejowe S.A. Zakładu Linii Kolejowych w Warszawie dot. Instrukcji – Zasady wstępu na obszar zarządzany przez PKP Polskie Linie Kolejowe S.A. Id – 21, która stanowi Załącznik nr </w:t>
      </w:r>
      <w:r>
        <w:rPr>
          <w:rFonts w:ascii="Arial" w:hAnsi="Arial" w:cs="Arial"/>
          <w:sz w:val="22"/>
          <w:szCs w:val="22"/>
        </w:rPr>
        <w:t>6</w:t>
      </w:r>
      <w:r w:rsidRPr="00120E8A">
        <w:rPr>
          <w:rFonts w:ascii="Arial" w:hAnsi="Arial" w:cs="Arial"/>
          <w:sz w:val="22"/>
          <w:szCs w:val="22"/>
        </w:rPr>
        <w:t xml:space="preserve"> do niniejszej Umowy. Do wystąpienia należy dołączyć wykaz pracowników.</w:t>
      </w:r>
      <w:r>
        <w:rPr>
          <w:rFonts w:ascii="Arial" w:hAnsi="Arial" w:cs="Arial"/>
          <w:sz w:val="22"/>
          <w:szCs w:val="22"/>
        </w:rPr>
        <w:t xml:space="preserve"> </w:t>
      </w:r>
    </w:p>
    <w:p w14:paraId="37A597D4" w14:textId="235B2D57" w:rsidR="004676AC" w:rsidRPr="004676AC" w:rsidRDefault="004676AC">
      <w:pPr>
        <w:numPr>
          <w:ilvl w:val="0"/>
          <w:numId w:val="71"/>
        </w:numPr>
        <w:tabs>
          <w:tab w:val="clear" w:pos="720"/>
        </w:tabs>
        <w:spacing w:line="360" w:lineRule="auto"/>
        <w:ind w:left="-284" w:hanging="425"/>
        <w:rPr>
          <w:rFonts w:ascii="Arial" w:hAnsi="Arial" w:cs="Arial"/>
          <w:sz w:val="22"/>
          <w:szCs w:val="22"/>
        </w:rPr>
      </w:pPr>
      <w:r w:rsidRPr="00120E8A">
        <w:rPr>
          <w:rFonts w:ascii="Arial" w:hAnsi="Arial" w:cs="Arial"/>
          <w:sz w:val="22"/>
          <w:szCs w:val="22"/>
        </w:rPr>
        <w:t xml:space="preserve">Wykonawca oświadcza, że  wszyscy pracownicy biorący udział w Robotach posiadają badania, egzaminy, uprawnienia które są wymagane przy realizacji robót na poszczególnych stanowiskach, zarówno roboczych jak i kierowniczych. </w:t>
      </w:r>
    </w:p>
    <w:p w14:paraId="35ACA581" w14:textId="3269FF8C" w:rsidR="001E6DEA" w:rsidRPr="007A06EA" w:rsidRDefault="001E6DEA">
      <w:pPr>
        <w:numPr>
          <w:ilvl w:val="0"/>
          <w:numId w:val="71"/>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pPr>
        <w:numPr>
          <w:ilvl w:val="0"/>
          <w:numId w:val="71"/>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pPr>
        <w:numPr>
          <w:ilvl w:val="0"/>
          <w:numId w:val="71"/>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pPr>
        <w:numPr>
          <w:ilvl w:val="0"/>
          <w:numId w:val="71"/>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pPr>
        <w:numPr>
          <w:ilvl w:val="0"/>
          <w:numId w:val="71"/>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1DB4CED" w14:textId="7DD72E1E" w:rsidR="006412BE" w:rsidRPr="007A06EA" w:rsidRDefault="006412BE">
      <w:pPr>
        <w:pStyle w:val="Tekstpodstawowywcity"/>
        <w:numPr>
          <w:ilvl w:val="0"/>
          <w:numId w:val="30"/>
        </w:numPr>
        <w:suppressAutoHyphens w:val="0"/>
        <w:spacing w:line="360" w:lineRule="auto"/>
        <w:ind w:left="-142"/>
        <w:rPr>
          <w:rFonts w:ascii="Arial" w:hAnsi="Arial" w:cs="Arial"/>
          <w:sz w:val="22"/>
          <w:szCs w:val="22"/>
        </w:rPr>
      </w:pPr>
      <w:r w:rsidRPr="007A06EA">
        <w:rPr>
          <w:rFonts w:ascii="Arial" w:hAnsi="Arial" w:cs="Arial"/>
          <w:sz w:val="22"/>
          <w:szCs w:val="22"/>
        </w:rPr>
        <w:lastRenderedPageBreak/>
        <w:t>przedstawienia Zamawiającemu, 7 dni przed przejęciem placu budowy, Plan</w:t>
      </w:r>
      <w:r w:rsidR="006A634E" w:rsidRPr="007A06EA">
        <w:rPr>
          <w:rFonts w:ascii="Arial" w:hAnsi="Arial" w:cs="Arial"/>
          <w:sz w:val="22"/>
          <w:szCs w:val="22"/>
        </w:rPr>
        <w:t>u</w:t>
      </w:r>
      <w:r w:rsidRPr="007A06EA">
        <w:rPr>
          <w:rFonts w:ascii="Arial" w:hAnsi="Arial" w:cs="Arial"/>
          <w:sz w:val="22"/>
          <w:szCs w:val="22"/>
        </w:rPr>
        <w:t xml:space="preserve"> monitorowania środków kontroli ryzyka dotycząc</w:t>
      </w:r>
      <w:r w:rsidR="000A5C20" w:rsidRPr="007A06EA">
        <w:rPr>
          <w:rFonts w:ascii="Arial" w:hAnsi="Arial" w:cs="Arial"/>
          <w:sz w:val="22"/>
          <w:szCs w:val="22"/>
        </w:rPr>
        <w:t>ego</w:t>
      </w:r>
      <w:r w:rsidRPr="007A06EA">
        <w:rPr>
          <w:rFonts w:ascii="Arial" w:hAnsi="Arial" w:cs="Arial"/>
          <w:sz w:val="22"/>
          <w:szCs w:val="22"/>
        </w:rPr>
        <w:t xml:space="preserve"> etapu </w:t>
      </w:r>
      <w:r w:rsidR="00D617EC" w:rsidRPr="007A06EA">
        <w:rPr>
          <w:rFonts w:ascii="Arial" w:hAnsi="Arial" w:cs="Arial"/>
          <w:sz w:val="22"/>
          <w:szCs w:val="22"/>
        </w:rPr>
        <w:t>R</w:t>
      </w:r>
      <w:r w:rsidRPr="007A06EA">
        <w:rPr>
          <w:rFonts w:ascii="Arial" w:hAnsi="Arial" w:cs="Arial"/>
          <w:sz w:val="22"/>
          <w:szCs w:val="22"/>
        </w:rPr>
        <w:t>obót, opracowan</w:t>
      </w:r>
      <w:r w:rsidR="000A5C20" w:rsidRPr="007A06EA">
        <w:rPr>
          <w:rFonts w:ascii="Arial" w:hAnsi="Arial" w:cs="Arial"/>
          <w:sz w:val="22"/>
          <w:szCs w:val="22"/>
        </w:rPr>
        <w:t>ego</w:t>
      </w:r>
      <w:r w:rsidRPr="007A06EA">
        <w:rPr>
          <w:rFonts w:ascii="Arial" w:hAnsi="Arial" w:cs="Arial"/>
          <w:sz w:val="22"/>
          <w:szCs w:val="22"/>
        </w:rPr>
        <w:t xml:space="preserve"> zgodnie z  wymogami</w:t>
      </w:r>
      <w:r w:rsidR="00BD4850">
        <w:rPr>
          <w:rFonts w:ascii="Arial" w:hAnsi="Arial" w:cs="Arial"/>
          <w:sz w:val="22"/>
          <w:szCs w:val="22"/>
        </w:rPr>
        <w:t xml:space="preserve"> </w:t>
      </w:r>
      <w:r w:rsidRPr="007A06EA">
        <w:rPr>
          <w:rFonts w:ascii="Arial" w:hAnsi="Arial" w:cs="Arial"/>
          <w:sz w:val="22"/>
          <w:szCs w:val="22"/>
        </w:rPr>
        <w:t>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w:t>
      </w:r>
      <w:r w:rsidR="00F30ACB" w:rsidRPr="007A06EA">
        <w:rPr>
          <w:rFonts w:ascii="Arial" w:hAnsi="Arial" w:cs="Arial"/>
          <w:sz w:val="22"/>
          <w:szCs w:val="22"/>
        </w:rPr>
        <w:t xml:space="preserve"> </w:t>
      </w:r>
      <w:r w:rsidRPr="007A06EA">
        <w:rPr>
          <w:rFonts w:ascii="Arial" w:hAnsi="Arial" w:cs="Arial"/>
          <w:sz w:val="22"/>
          <w:szCs w:val="22"/>
        </w:rPr>
        <w:t xml:space="preserve">z 17 listopada 2012 r.). Powyższy plan musi określać harmonogram działań Wykonawcy w zakresie wewnętrznego nadzoru nad bezpiecznym prowadzeniem </w:t>
      </w:r>
      <w:r w:rsidR="00D617EC" w:rsidRPr="007A06EA">
        <w:rPr>
          <w:rFonts w:ascii="Arial" w:hAnsi="Arial" w:cs="Arial"/>
          <w:sz w:val="22"/>
          <w:szCs w:val="22"/>
        </w:rPr>
        <w:t>R</w:t>
      </w:r>
      <w:r w:rsidRPr="007A06EA">
        <w:rPr>
          <w:rFonts w:ascii="Arial" w:hAnsi="Arial" w:cs="Arial"/>
          <w:sz w:val="22"/>
          <w:szCs w:val="22"/>
        </w:rPr>
        <w:t>obót budowlanych (z uwzględnieniem ich oddziaływania na ruch kolejowy prowadzony po torach czynnych) oraz osoby odpowiedzialne za sprawowanie tego nadz</w:t>
      </w:r>
      <w:r w:rsidR="00A54B0B" w:rsidRPr="007A06EA">
        <w:rPr>
          <w:rFonts w:ascii="Arial" w:hAnsi="Arial" w:cs="Arial"/>
          <w:sz w:val="22"/>
          <w:szCs w:val="22"/>
        </w:rPr>
        <w:t>oru. Plan powinien być zgodny z </w:t>
      </w:r>
      <w:r w:rsidRPr="007A06EA">
        <w:rPr>
          <w:rFonts w:ascii="Arial" w:hAnsi="Arial" w:cs="Arial"/>
          <w:sz w:val="22"/>
          <w:szCs w:val="22"/>
        </w:rPr>
        <w:t xml:space="preserve">Wytycznymi opracowania i realizacji Planu monitorowania, które zamieszczone są na stronie internetowej Spółki pod adresem: </w:t>
      </w:r>
      <w:hyperlink r:id="rId13" w:tooltip="https://www.plk-sa.pl/klienci-i-kontrahenci/akty-prawne-i-przepisy/regulacje-wewnetrzne" w:history="1">
        <w:r w:rsidR="00BD4850" w:rsidRPr="00AD7D45">
          <w:rPr>
            <w:rStyle w:val="Hipercze"/>
            <w:rFonts w:ascii="Arial" w:hAnsi="Arial" w:cs="Arial"/>
            <w:sz w:val="22"/>
            <w:szCs w:val="22"/>
          </w:rPr>
          <w:t>https://www.plk-sa.pl/klienci-i-kontrahenci/akty-prawne-i-przepisy/regulacje-wewnetrzne</w:t>
        </w:r>
      </w:hyperlink>
      <w:hyperlink r:id="rId14" w:history="1"/>
      <w:r w:rsidR="004676AC">
        <w:rPr>
          <w:rFonts w:ascii="Arial" w:hAnsi="Arial" w:cs="Arial"/>
          <w:sz w:val="22"/>
          <w:szCs w:val="22"/>
        </w:rPr>
        <w:t>,</w:t>
      </w:r>
    </w:p>
    <w:p w14:paraId="4B6737FA" w14:textId="569E9781" w:rsidR="006412BE" w:rsidRPr="007A06EA" w:rsidRDefault="006412BE">
      <w:pPr>
        <w:pStyle w:val="Tekstpodstawowywcity"/>
        <w:numPr>
          <w:ilvl w:val="0"/>
          <w:numId w:val="30"/>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trakcie realizacji przedmiotu zamówienia Wykonawca ma obowiązek monitorować środki kontroli ryzyka na podstawie planu, o którym mowa w pkt </w:t>
      </w:r>
      <w:r w:rsidR="008603BB" w:rsidRPr="007A06EA">
        <w:rPr>
          <w:rFonts w:ascii="Arial" w:hAnsi="Arial" w:cs="Arial"/>
          <w:sz w:val="22"/>
          <w:szCs w:val="22"/>
        </w:rPr>
        <w:t>1</w:t>
      </w:r>
      <w:r w:rsidRPr="007A06EA">
        <w:rPr>
          <w:rFonts w:ascii="Arial" w:hAnsi="Arial" w:cs="Arial"/>
          <w:sz w:val="22"/>
          <w:szCs w:val="22"/>
        </w:rPr>
        <w:t>, a w przypadku stwierdzenia jakichkolwiek niezgodności (nieprawidłowości, zagrożeń) niezwłocznie podejmować działania korygujące i</w:t>
      </w:r>
      <w:r w:rsidR="00A54B0B" w:rsidRPr="007A06EA">
        <w:rPr>
          <w:rFonts w:ascii="Arial" w:hAnsi="Arial" w:cs="Arial"/>
          <w:sz w:val="22"/>
          <w:szCs w:val="22"/>
        </w:rPr>
        <w:t> </w:t>
      </w:r>
      <w:r w:rsidRPr="007A06EA">
        <w:rPr>
          <w:rFonts w:ascii="Arial" w:hAnsi="Arial" w:cs="Arial"/>
          <w:sz w:val="22"/>
          <w:szCs w:val="22"/>
        </w:rPr>
        <w:t>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r w:rsidR="004676AC">
        <w:rPr>
          <w:rFonts w:ascii="Arial" w:hAnsi="Arial" w:cs="Arial"/>
          <w:sz w:val="22"/>
          <w:szCs w:val="22"/>
        </w:rPr>
        <w:t>,</w:t>
      </w:r>
    </w:p>
    <w:p w14:paraId="5844C86F" w14:textId="5CE1F655" w:rsidR="0025319C" w:rsidRPr="007A06EA" w:rsidRDefault="0025319C">
      <w:pPr>
        <w:pStyle w:val="Tekstpodstawowywcity"/>
        <w:numPr>
          <w:ilvl w:val="0"/>
          <w:numId w:val="30"/>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pPr>
        <w:pStyle w:val="Tekstpodstawowywcity"/>
        <w:numPr>
          <w:ilvl w:val="0"/>
          <w:numId w:val="30"/>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pPr>
        <w:pStyle w:val="Tekstpodstawowywcity"/>
        <w:numPr>
          <w:ilvl w:val="0"/>
          <w:numId w:val="30"/>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6D68D49D" w:rsidR="00363BA3" w:rsidRPr="007A06EA" w:rsidRDefault="00363BA3">
      <w:pPr>
        <w:pStyle w:val="Tekstpodstawowywcity"/>
        <w:numPr>
          <w:ilvl w:val="0"/>
          <w:numId w:val="30"/>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w:t>
      </w:r>
      <w:r w:rsidR="004676AC" w:rsidRPr="004676AC">
        <w:rPr>
          <w:rFonts w:ascii="Arial" w:hAnsi="Arial" w:cs="Arial"/>
          <w:sz w:val="22"/>
          <w:szCs w:val="22"/>
        </w:rPr>
        <w:t xml:space="preserve">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 określonych w Instrukcji Id-1– udostępnionej na stronie </w:t>
      </w:r>
      <w:r w:rsidR="004676AC" w:rsidRPr="004676AC">
        <w:rPr>
          <w:rFonts w:ascii="Arial" w:hAnsi="Arial" w:cs="Arial"/>
          <w:sz w:val="22"/>
          <w:szCs w:val="22"/>
        </w:rPr>
        <w:lastRenderedPageBreak/>
        <w:t xml:space="preserve">Zamawiającego </w:t>
      </w:r>
      <w:hyperlink r:id="rId15" w:tooltip="https://www.plk-sa.pl/klienci-i-kontrahenci/akty-prawne-i-przepisy/regulacje-wewnetrzne" w:history="1">
        <w:r w:rsidR="004676AC" w:rsidRPr="004676AC">
          <w:rPr>
            <w:rStyle w:val="Hipercze"/>
            <w:rFonts w:ascii="Arial" w:hAnsi="Arial" w:cs="Arial"/>
            <w:sz w:val="22"/>
            <w:szCs w:val="22"/>
          </w:rPr>
          <w:t>https://www.plk-sa.pl/klienci-i-kontrahenci/akty-prawne-i-przepisy/regulacje-wewnetrzne</w:t>
        </w:r>
      </w:hyperlink>
      <w:r w:rsidRPr="007A06EA">
        <w:rPr>
          <w:rFonts w:ascii="Arial" w:hAnsi="Arial" w:cs="Arial"/>
          <w:sz w:val="22"/>
          <w:szCs w:val="22"/>
        </w:rPr>
        <w:t>,</w:t>
      </w:r>
    </w:p>
    <w:p w14:paraId="4C541C76" w14:textId="77777777" w:rsidR="004676AC" w:rsidRPr="00B95F1F" w:rsidRDefault="004676AC">
      <w:pPr>
        <w:pStyle w:val="Tekstpodstawowywcity"/>
        <w:numPr>
          <w:ilvl w:val="0"/>
          <w:numId w:val="30"/>
        </w:numPr>
        <w:suppressAutoHyphens w:val="0"/>
        <w:spacing w:line="360" w:lineRule="auto"/>
        <w:ind w:left="-142" w:hanging="283"/>
        <w:jc w:val="both"/>
        <w:rPr>
          <w:rFonts w:ascii="Arial" w:hAnsi="Arial" w:cs="Arial"/>
          <w:sz w:val="22"/>
          <w:szCs w:val="22"/>
        </w:rPr>
      </w:pPr>
      <w:r w:rsidRPr="00B95F1F">
        <w:rPr>
          <w:rFonts w:ascii="Arial" w:hAnsi="Arial" w:cs="Arial"/>
          <w:sz w:val="22"/>
          <w:szCs w:val="22"/>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481B6336" w14:textId="77777777" w:rsidR="004676AC" w:rsidRPr="00B95F1F" w:rsidRDefault="004676AC">
      <w:pPr>
        <w:pStyle w:val="Tekstpodstawowywcity"/>
        <w:numPr>
          <w:ilvl w:val="0"/>
          <w:numId w:val="30"/>
        </w:numPr>
        <w:suppressAutoHyphens w:val="0"/>
        <w:spacing w:line="360" w:lineRule="auto"/>
        <w:ind w:left="-142" w:hanging="283"/>
        <w:jc w:val="both"/>
        <w:rPr>
          <w:rFonts w:ascii="Arial" w:hAnsi="Arial" w:cs="Arial"/>
          <w:sz w:val="22"/>
          <w:szCs w:val="22"/>
        </w:rPr>
      </w:pPr>
      <w:r w:rsidRPr="00B95F1F">
        <w:rPr>
          <w:rFonts w:ascii="Arial" w:hAnsi="Arial" w:cs="Arial"/>
          <w:sz w:val="22"/>
          <w:szCs w:val="22"/>
        </w:rPr>
        <w:t>terminowego uiszczania opłat z tytułu zużycia mediów na Terenie Budowy i na terenie zaplecza budowy,</w:t>
      </w:r>
    </w:p>
    <w:p w14:paraId="4EF4D70C" w14:textId="77777777" w:rsidR="00755738" w:rsidRPr="00D05792" w:rsidRDefault="00755738">
      <w:pPr>
        <w:pStyle w:val="Tekstpodstawowywcity"/>
        <w:numPr>
          <w:ilvl w:val="0"/>
          <w:numId w:val="30"/>
        </w:numPr>
        <w:suppressAutoHyphens w:val="0"/>
        <w:spacing w:line="360" w:lineRule="auto"/>
        <w:ind w:left="-142" w:hanging="284"/>
        <w:jc w:val="both"/>
        <w:rPr>
          <w:rFonts w:ascii="Arial" w:hAnsi="Arial" w:cs="Arial"/>
          <w:sz w:val="22"/>
          <w:szCs w:val="22"/>
        </w:rPr>
      </w:pPr>
      <w:r w:rsidRPr="00D05792">
        <w:rPr>
          <w:rFonts w:ascii="Arial" w:hAnsi="Arial" w:cs="Arial"/>
          <w:sz w:val="22"/>
          <w:szCs w:val="22"/>
        </w:rPr>
        <w:t>zapewnienia ochrony mienia znajdującego się na Terenie Budowy przed działaniem osób trzecich oraz przed niepożądanym działaniem czynników atmosferycznych,</w:t>
      </w:r>
    </w:p>
    <w:p w14:paraId="64C0619E" w14:textId="77777777" w:rsidR="00755738" w:rsidRPr="00B95F1F" w:rsidRDefault="00755738">
      <w:pPr>
        <w:pStyle w:val="Tekstpodstawowywcity"/>
        <w:numPr>
          <w:ilvl w:val="0"/>
          <w:numId w:val="30"/>
        </w:numPr>
        <w:suppressAutoHyphens w:val="0"/>
        <w:spacing w:line="360" w:lineRule="auto"/>
        <w:ind w:left="-142" w:hanging="425"/>
        <w:jc w:val="both"/>
        <w:rPr>
          <w:rFonts w:ascii="Arial" w:hAnsi="Arial" w:cs="Arial"/>
          <w:sz w:val="22"/>
          <w:szCs w:val="22"/>
        </w:rPr>
      </w:pPr>
      <w:r w:rsidRPr="00B95F1F">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4279587F" w14:textId="77777777" w:rsidR="00755738" w:rsidRDefault="00755738">
      <w:pPr>
        <w:pStyle w:val="Tekstpodstawowywcity"/>
        <w:numPr>
          <w:ilvl w:val="0"/>
          <w:numId w:val="30"/>
        </w:numPr>
        <w:suppressAutoHyphens w:val="0"/>
        <w:spacing w:line="360" w:lineRule="auto"/>
        <w:ind w:left="-142" w:hanging="425"/>
        <w:rPr>
          <w:rFonts w:ascii="Arial" w:hAnsi="Arial" w:cs="Arial"/>
          <w:sz w:val="22"/>
          <w:szCs w:val="22"/>
        </w:rPr>
      </w:pPr>
      <w:r w:rsidRPr="00B95F1F">
        <w:rPr>
          <w:rFonts w:ascii="Arial" w:hAnsi="Arial" w:cs="Arial"/>
          <w:sz w:val="22"/>
          <w:szCs w:val="22"/>
        </w:rPr>
        <w:t xml:space="preserve">w przypadku wykonywania Robót na czynnym obiekcie, na którym prowadzony jest ruch kolejowy – składowania i magazynowania materiałów, urządzeń oraz odpadów z zachowaniem wymagań bezpieczeństwa prowadzenia ruchu kolejowego zgodnie z wytycznymi określonymi w „Instrukcji postępowania z materiałami pochodzącymi z działalności PKP </w:t>
      </w:r>
      <w:r>
        <w:rPr>
          <w:rFonts w:ascii="Arial" w:hAnsi="Arial" w:cs="Arial"/>
          <w:sz w:val="22"/>
          <w:szCs w:val="22"/>
        </w:rPr>
        <w:t>Polskie Linie Kolejowe S.A. Im-4</w:t>
      </w:r>
      <w:r w:rsidRPr="00B95F1F">
        <w:rPr>
          <w:rFonts w:ascii="Arial" w:hAnsi="Arial" w:cs="Arial"/>
          <w:sz w:val="22"/>
          <w:szCs w:val="22"/>
        </w:rPr>
        <w:t xml:space="preserve">” oraz w „Instrukcji gospodarki odpadami PKP Polskie Linie Kolejowe S.A. Is-1” – dostępne </w:t>
      </w:r>
      <w:r>
        <w:rPr>
          <w:rFonts w:ascii="Arial" w:hAnsi="Arial" w:cs="Arial"/>
          <w:sz w:val="22"/>
          <w:szCs w:val="22"/>
        </w:rPr>
        <w:br/>
      </w:r>
      <w:r w:rsidRPr="00B95F1F">
        <w:rPr>
          <w:rFonts w:ascii="Arial" w:hAnsi="Arial" w:cs="Arial"/>
          <w:sz w:val="22"/>
          <w:szCs w:val="22"/>
        </w:rPr>
        <w:t xml:space="preserve">na stronie internetowej </w:t>
      </w:r>
      <w:hyperlink r:id="rId16" w:tooltip="www.plk-sa.pl" w:history="1">
        <w:r w:rsidRPr="00B95F1F">
          <w:rPr>
            <w:rFonts w:ascii="Arial" w:hAnsi="Arial" w:cs="Arial"/>
            <w:sz w:val="22"/>
            <w:szCs w:val="22"/>
          </w:rPr>
          <w:t>www.plk-sa.pl</w:t>
        </w:r>
      </w:hyperlink>
      <w:r>
        <w:rPr>
          <w:rFonts w:ascii="Arial" w:hAnsi="Arial" w:cs="Arial"/>
          <w:sz w:val="22"/>
          <w:szCs w:val="22"/>
        </w:rPr>
        <w:t>,</w:t>
      </w:r>
    </w:p>
    <w:p w14:paraId="0885AB5B" w14:textId="7C0497FC" w:rsidR="00755738" w:rsidRDefault="00755738">
      <w:pPr>
        <w:pStyle w:val="Tekstpodstawowywcity"/>
        <w:numPr>
          <w:ilvl w:val="0"/>
          <w:numId w:val="30"/>
        </w:numPr>
        <w:suppressAutoHyphens w:val="0"/>
        <w:spacing w:line="360" w:lineRule="auto"/>
        <w:ind w:left="-142" w:hanging="425"/>
        <w:rPr>
          <w:rFonts w:ascii="Arial" w:hAnsi="Arial" w:cs="Arial"/>
          <w:sz w:val="22"/>
          <w:szCs w:val="22"/>
        </w:rPr>
      </w:pPr>
      <w:r w:rsidRPr="00755738">
        <w:rPr>
          <w:rFonts w:ascii="Arial" w:hAnsi="Arial" w:cs="Arial"/>
          <w:sz w:val="22"/>
          <w:szCs w:val="22"/>
        </w:rPr>
        <w:t>zgłaszania gotowości do odbioru (w tym również odbiorów Robót zanikających lub ulegających zakryciu) wykonanych Robót oraz przystąpienia do tych odbiorów, na zasadach określonych w § 11 Umowy,</w:t>
      </w:r>
    </w:p>
    <w:p w14:paraId="503B9D28" w14:textId="220878AB" w:rsidR="00755738" w:rsidRDefault="00755738">
      <w:pPr>
        <w:pStyle w:val="Tekstpodstawowywcity"/>
        <w:numPr>
          <w:ilvl w:val="0"/>
          <w:numId w:val="30"/>
        </w:numPr>
        <w:suppressAutoHyphens w:val="0"/>
        <w:spacing w:line="360" w:lineRule="auto"/>
        <w:ind w:left="-142" w:hanging="425"/>
        <w:rPr>
          <w:rFonts w:ascii="Arial" w:hAnsi="Arial" w:cs="Arial"/>
          <w:sz w:val="22"/>
          <w:szCs w:val="22"/>
        </w:rPr>
      </w:pPr>
      <w:r w:rsidRPr="00755738">
        <w:rPr>
          <w:rFonts w:ascii="Arial" w:hAnsi="Arial" w:cs="Arial"/>
          <w:sz w:val="22"/>
          <w:szCs w:val="22"/>
        </w:rPr>
        <w:t>usunięcia wad, w tym usterek, ujawnionych w czasie wykonywania Robót lub ujawnionych w czasie odbiorów i w terminach wyznaczonych w protokołach odbioru,</w:t>
      </w:r>
    </w:p>
    <w:p w14:paraId="2AC9E818" w14:textId="4884FF45" w:rsidR="006806A3" w:rsidRDefault="00CA2400">
      <w:pPr>
        <w:pStyle w:val="Tekstpodstawowywcity"/>
        <w:numPr>
          <w:ilvl w:val="0"/>
          <w:numId w:val="30"/>
        </w:numPr>
        <w:suppressAutoHyphens w:val="0"/>
        <w:spacing w:line="360" w:lineRule="auto"/>
        <w:ind w:left="-142" w:hanging="425"/>
        <w:rPr>
          <w:rFonts w:ascii="Arial" w:hAnsi="Arial" w:cs="Arial"/>
          <w:sz w:val="22"/>
          <w:szCs w:val="22"/>
        </w:rPr>
      </w:pPr>
      <w:r w:rsidRPr="00755738">
        <w:rPr>
          <w:rFonts w:ascii="Arial" w:hAnsi="Arial" w:cs="Arial"/>
          <w:sz w:val="22"/>
          <w:szCs w:val="22"/>
        </w:rPr>
        <w:t xml:space="preserve">zwrotnego przekazania Zamawiającemu Terenu Budowy oraz </w:t>
      </w:r>
      <w:r w:rsidR="00A54B0B" w:rsidRPr="00755738">
        <w:rPr>
          <w:rFonts w:ascii="Arial" w:hAnsi="Arial" w:cs="Arial"/>
          <w:sz w:val="22"/>
          <w:szCs w:val="22"/>
        </w:rPr>
        <w:t>innych terenów Zamawiającego, o </w:t>
      </w:r>
      <w:r w:rsidRPr="00755738">
        <w:rPr>
          <w:rFonts w:ascii="Arial" w:hAnsi="Arial" w:cs="Arial"/>
          <w:sz w:val="22"/>
          <w:szCs w:val="22"/>
        </w:rPr>
        <w:t xml:space="preserve">ile były one użytkowane </w:t>
      </w:r>
      <w:r w:rsidR="009E414E" w:rsidRPr="00755738">
        <w:rPr>
          <w:rFonts w:ascii="Arial" w:hAnsi="Arial" w:cs="Arial"/>
          <w:sz w:val="22"/>
          <w:szCs w:val="22"/>
        </w:rPr>
        <w:t xml:space="preserve">w związku z </w:t>
      </w:r>
      <w:r w:rsidRPr="00755738">
        <w:rPr>
          <w:rFonts w:ascii="Arial" w:hAnsi="Arial" w:cs="Arial"/>
          <w:sz w:val="22"/>
          <w:szCs w:val="22"/>
        </w:rPr>
        <w:t>wykonywani</w:t>
      </w:r>
      <w:r w:rsidR="009E414E" w:rsidRPr="00755738">
        <w:rPr>
          <w:rFonts w:ascii="Arial" w:hAnsi="Arial" w:cs="Arial"/>
          <w:sz w:val="22"/>
          <w:szCs w:val="22"/>
        </w:rPr>
        <w:t>em</w:t>
      </w:r>
      <w:r w:rsidRPr="00755738">
        <w:rPr>
          <w:rFonts w:ascii="Arial" w:hAnsi="Arial" w:cs="Arial"/>
          <w:sz w:val="22"/>
          <w:szCs w:val="22"/>
        </w:rPr>
        <w:t xml:space="preserve"> Robót, po wykonaniu </w:t>
      </w:r>
      <w:r w:rsidR="002D2B00" w:rsidRPr="00755738">
        <w:rPr>
          <w:rFonts w:ascii="Arial" w:hAnsi="Arial" w:cs="Arial"/>
          <w:sz w:val="22"/>
          <w:szCs w:val="22"/>
        </w:rPr>
        <w:t>Robót</w:t>
      </w:r>
      <w:r w:rsidR="00420719" w:rsidRPr="00755738">
        <w:rPr>
          <w:rFonts w:ascii="Arial" w:hAnsi="Arial" w:cs="Arial"/>
          <w:sz w:val="22"/>
          <w:szCs w:val="22"/>
        </w:rPr>
        <w:t>,</w:t>
      </w:r>
      <w:r w:rsidR="002D2B00" w:rsidRPr="00755738">
        <w:rPr>
          <w:rFonts w:ascii="Arial" w:hAnsi="Arial" w:cs="Arial"/>
          <w:sz w:val="22"/>
          <w:szCs w:val="22"/>
        </w:rPr>
        <w:t xml:space="preserve"> </w:t>
      </w:r>
      <w:r w:rsidRPr="00755738">
        <w:rPr>
          <w:rFonts w:ascii="Arial" w:hAnsi="Arial" w:cs="Arial"/>
          <w:sz w:val="22"/>
          <w:szCs w:val="22"/>
        </w:rPr>
        <w:t xml:space="preserve">w terminie </w:t>
      </w:r>
      <w:r w:rsidR="00755738">
        <w:rPr>
          <w:rFonts w:ascii="Arial" w:hAnsi="Arial" w:cs="Arial"/>
          <w:sz w:val="22"/>
          <w:szCs w:val="22"/>
        </w:rPr>
        <w:t>7</w:t>
      </w:r>
      <w:r w:rsidRPr="00755738">
        <w:rPr>
          <w:rFonts w:ascii="Arial" w:hAnsi="Arial" w:cs="Arial"/>
          <w:sz w:val="22"/>
          <w:szCs w:val="22"/>
        </w:rPr>
        <w:t xml:space="preserve"> dni </w:t>
      </w:r>
      <w:r w:rsidR="002D2B00" w:rsidRPr="00755738">
        <w:rPr>
          <w:rFonts w:ascii="Arial" w:hAnsi="Arial" w:cs="Arial"/>
          <w:sz w:val="22"/>
          <w:szCs w:val="22"/>
        </w:rPr>
        <w:t>od dnia ich zakończenia</w:t>
      </w:r>
      <w:r w:rsidR="00420719" w:rsidRPr="00755738">
        <w:rPr>
          <w:rFonts w:ascii="Arial" w:hAnsi="Arial" w:cs="Arial"/>
          <w:sz w:val="22"/>
          <w:szCs w:val="22"/>
        </w:rPr>
        <w:t>,</w:t>
      </w:r>
      <w:r w:rsidR="002D2B00" w:rsidRPr="00755738">
        <w:rPr>
          <w:rFonts w:ascii="Arial" w:hAnsi="Arial" w:cs="Arial"/>
          <w:sz w:val="22"/>
          <w:szCs w:val="22"/>
        </w:rPr>
        <w:t xml:space="preserve"> </w:t>
      </w:r>
      <w:r w:rsidRPr="00755738">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18E99D82" w:rsidR="001E6DEA" w:rsidRDefault="001E6DEA">
      <w:pPr>
        <w:pStyle w:val="Tekstpodstawowywcity"/>
        <w:numPr>
          <w:ilvl w:val="0"/>
          <w:numId w:val="30"/>
        </w:numPr>
        <w:suppressAutoHyphens w:val="0"/>
        <w:spacing w:line="360" w:lineRule="auto"/>
        <w:ind w:left="-142" w:hanging="425"/>
        <w:rPr>
          <w:rFonts w:ascii="Arial" w:hAnsi="Arial" w:cs="Arial"/>
          <w:sz w:val="22"/>
          <w:szCs w:val="22"/>
        </w:rPr>
      </w:pPr>
      <w:r w:rsidRPr="00386263">
        <w:rPr>
          <w:rFonts w:ascii="Arial" w:hAnsi="Arial" w:cs="Arial"/>
          <w:sz w:val="22"/>
          <w:szCs w:val="22"/>
        </w:rPr>
        <w:t>postępowania ze zdemontowanymi materiałami i urządzeniami w trakcie Robót w</w:t>
      </w:r>
      <w:r w:rsidR="00A54B0B" w:rsidRPr="00386263">
        <w:rPr>
          <w:rFonts w:ascii="Arial" w:hAnsi="Arial" w:cs="Arial"/>
          <w:sz w:val="22"/>
          <w:szCs w:val="22"/>
        </w:rPr>
        <w:t> uzgodnieniu z </w:t>
      </w:r>
      <w:r w:rsidRPr="00386263">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sidRPr="00386263">
        <w:rPr>
          <w:rFonts w:ascii="Arial" w:hAnsi="Arial" w:cs="Arial"/>
          <w:sz w:val="22"/>
          <w:szCs w:val="22"/>
        </w:rPr>
        <w:t>4</w:t>
      </w:r>
      <w:r w:rsidRPr="00386263">
        <w:rPr>
          <w:rFonts w:ascii="Arial" w:hAnsi="Arial" w:cs="Arial"/>
          <w:sz w:val="22"/>
          <w:szCs w:val="22"/>
        </w:rPr>
        <w:t>, udostępniona do wglądu w siedzibie Zamawiająceg</w:t>
      </w:r>
      <w:r w:rsidR="00386263" w:rsidRPr="00386263">
        <w:rPr>
          <w:rFonts w:ascii="Arial" w:hAnsi="Arial" w:cs="Arial"/>
          <w:sz w:val="22"/>
          <w:szCs w:val="22"/>
        </w:rPr>
        <w:t>o,</w:t>
      </w:r>
    </w:p>
    <w:p w14:paraId="6FB41E5D" w14:textId="22EEFB2F" w:rsidR="00D8011E" w:rsidRDefault="006806A3">
      <w:pPr>
        <w:pStyle w:val="Tekstpodstawowywcity"/>
        <w:numPr>
          <w:ilvl w:val="0"/>
          <w:numId w:val="30"/>
        </w:numPr>
        <w:suppressAutoHyphens w:val="0"/>
        <w:spacing w:line="360" w:lineRule="auto"/>
        <w:ind w:left="-142" w:hanging="425"/>
        <w:rPr>
          <w:rFonts w:ascii="Arial" w:hAnsi="Arial" w:cs="Arial"/>
          <w:sz w:val="22"/>
          <w:szCs w:val="22"/>
        </w:rPr>
      </w:pPr>
      <w:r w:rsidRPr="00386263">
        <w:rPr>
          <w:rFonts w:ascii="Arial" w:hAnsi="Arial" w:cs="Arial"/>
          <w:sz w:val="22"/>
          <w:szCs w:val="22"/>
        </w:rPr>
        <w:t xml:space="preserve">przekazania Zamawiającemu należących do niego staroużytecznych materiałów i urządzeń oraz odpadów (w tym złomu), których wytwórcą jest Spółka PKP Polskie Linie Kolejowe S.A., </w:t>
      </w:r>
      <w:r w:rsidRPr="00386263">
        <w:rPr>
          <w:rFonts w:ascii="Arial" w:hAnsi="Arial" w:cs="Arial"/>
          <w:sz w:val="22"/>
          <w:szCs w:val="22"/>
        </w:rPr>
        <w:lastRenderedPageBreak/>
        <w:t>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386263">
        <w:rPr>
          <w:rFonts w:ascii="Arial" w:hAnsi="Arial" w:cs="Arial"/>
          <w:sz w:val="22"/>
          <w:szCs w:val="22"/>
        </w:rPr>
        <w:t>widencjonowane, zabezpieczone i </w:t>
      </w:r>
      <w:r w:rsidRPr="00386263">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DE0D0A" w:rsidRPr="00386263">
        <w:rPr>
          <w:rFonts w:ascii="Arial" w:hAnsi="Arial" w:cs="Arial"/>
          <w:sz w:val="22"/>
          <w:szCs w:val="22"/>
        </w:rPr>
        <w:t>4</w:t>
      </w:r>
      <w:r w:rsidRPr="00386263">
        <w:rPr>
          <w:rFonts w:ascii="Arial" w:hAnsi="Arial" w:cs="Arial"/>
          <w:sz w:val="22"/>
          <w:szCs w:val="22"/>
        </w:rPr>
        <w:t xml:space="preserve">” oraz </w:t>
      </w:r>
      <w:r w:rsidR="00C77014" w:rsidRPr="00386263">
        <w:rPr>
          <w:rFonts w:ascii="Arial" w:hAnsi="Arial" w:cs="Arial"/>
          <w:sz w:val="22"/>
          <w:szCs w:val="22"/>
        </w:rPr>
        <w:t xml:space="preserve">„Instrukcji PKP Polskie Linie Kolejowe S.A. dotyczącej gospodarki odpadami dla Wykonawców Is-3” </w:t>
      </w:r>
      <w:r w:rsidRPr="00386263">
        <w:rPr>
          <w:rFonts w:ascii="Arial" w:hAnsi="Arial" w:cs="Arial"/>
          <w:sz w:val="22"/>
          <w:szCs w:val="22"/>
        </w:rPr>
        <w:t xml:space="preserve">–dostępne na stronie internetowej </w:t>
      </w:r>
      <w:hyperlink r:id="rId17" w:tooltip="www.plk-sa.pl" w:history="1">
        <w:r w:rsidRPr="00386263">
          <w:rPr>
            <w:rFonts w:ascii="Arial" w:hAnsi="Arial" w:cs="Arial"/>
            <w:sz w:val="22"/>
            <w:szCs w:val="22"/>
          </w:rPr>
          <w:t>www.plk-sa.pl</w:t>
        </w:r>
      </w:hyperlink>
      <w:r w:rsidRPr="00386263">
        <w:rPr>
          <w:rFonts w:ascii="Arial" w:hAnsi="Arial" w:cs="Arial"/>
          <w:sz w:val="22"/>
          <w:szCs w:val="22"/>
        </w:rPr>
        <w:t>.</w:t>
      </w:r>
      <w:r w:rsidR="00561F31">
        <w:rPr>
          <w:rFonts w:ascii="Arial" w:hAnsi="Arial" w:cs="Arial"/>
          <w:sz w:val="22"/>
          <w:szCs w:val="22"/>
        </w:rPr>
        <w:t>,</w:t>
      </w:r>
    </w:p>
    <w:p w14:paraId="6348A03E" w14:textId="72623622" w:rsidR="00561F31" w:rsidRDefault="001E6DEA" w:rsidP="00561F31">
      <w:pPr>
        <w:pStyle w:val="Tekstpodstawowywcity"/>
        <w:numPr>
          <w:ilvl w:val="0"/>
          <w:numId w:val="30"/>
        </w:numPr>
        <w:suppressAutoHyphens w:val="0"/>
        <w:spacing w:line="360" w:lineRule="auto"/>
        <w:ind w:left="-142" w:hanging="425"/>
        <w:rPr>
          <w:rFonts w:ascii="Arial" w:hAnsi="Arial" w:cs="Arial"/>
          <w:sz w:val="22"/>
          <w:szCs w:val="22"/>
        </w:rPr>
      </w:pPr>
      <w:r w:rsidRPr="00561F31">
        <w:rPr>
          <w:rFonts w:ascii="Arial" w:hAnsi="Arial" w:cs="Arial"/>
          <w:sz w:val="22"/>
          <w:szCs w:val="22"/>
        </w:rPr>
        <w:t>uzyskania we własnym zakresie i na własny koszt stosownych pozwoleń, zezwoleń wynikających z przepisów prawa, które są wymagane</w:t>
      </w:r>
      <w:r w:rsidR="006A55FF">
        <w:rPr>
          <w:rFonts w:ascii="Arial" w:hAnsi="Arial" w:cs="Arial"/>
          <w:sz w:val="22"/>
          <w:szCs w:val="22"/>
        </w:rPr>
        <w:t xml:space="preserve"> do realizacji Umowy zgodnie z przepisami prawa, w tym Prawa Budowlanego</w:t>
      </w:r>
      <w:r w:rsidR="0038677F" w:rsidRPr="00561F31">
        <w:rPr>
          <w:rFonts w:ascii="Arial" w:hAnsi="Arial" w:cs="Arial"/>
          <w:sz w:val="22"/>
          <w:szCs w:val="22"/>
        </w:rPr>
        <w:t>;</w:t>
      </w:r>
      <w:r w:rsidR="00561F31">
        <w:rPr>
          <w:rFonts w:ascii="Arial" w:hAnsi="Arial" w:cs="Arial"/>
          <w:sz w:val="22"/>
          <w:szCs w:val="22"/>
        </w:rPr>
        <w:t xml:space="preserve"> </w:t>
      </w:r>
    </w:p>
    <w:p w14:paraId="2DC08A02" w14:textId="318BC874" w:rsidR="00D8011E" w:rsidRDefault="0051564D" w:rsidP="00561F31">
      <w:pPr>
        <w:pStyle w:val="Tekstpodstawowywcity"/>
        <w:numPr>
          <w:ilvl w:val="0"/>
          <w:numId w:val="30"/>
        </w:numPr>
        <w:suppressAutoHyphens w:val="0"/>
        <w:spacing w:line="360" w:lineRule="auto"/>
        <w:ind w:left="-142" w:hanging="425"/>
        <w:rPr>
          <w:rFonts w:ascii="Arial" w:hAnsi="Arial" w:cs="Arial"/>
          <w:sz w:val="22"/>
          <w:szCs w:val="22"/>
        </w:rPr>
      </w:pPr>
      <w:r w:rsidRPr="00561F31">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1AE31CDE" w:rsidR="00D8011E" w:rsidRDefault="0051564D" w:rsidP="00561F31">
      <w:pPr>
        <w:pStyle w:val="Tekstpodstawowywcity"/>
        <w:numPr>
          <w:ilvl w:val="0"/>
          <w:numId w:val="30"/>
        </w:numPr>
        <w:suppressAutoHyphens w:val="0"/>
        <w:spacing w:line="360" w:lineRule="auto"/>
        <w:ind w:left="-142" w:hanging="425"/>
        <w:rPr>
          <w:rFonts w:ascii="Arial" w:hAnsi="Arial" w:cs="Arial"/>
          <w:sz w:val="22"/>
          <w:szCs w:val="22"/>
        </w:rPr>
      </w:pPr>
      <w:r w:rsidRPr="00561F31">
        <w:rPr>
          <w:rFonts w:ascii="Arial" w:hAnsi="Arial" w:cs="Arial"/>
          <w:sz w:val="22"/>
          <w:szCs w:val="22"/>
        </w:rPr>
        <w:t>zatrudnienia odpowiedniej liczby pracow</w:t>
      </w:r>
      <w:r w:rsidR="002A46F5" w:rsidRPr="00561F31">
        <w:rPr>
          <w:rFonts w:ascii="Arial" w:hAnsi="Arial" w:cs="Arial"/>
          <w:sz w:val="22"/>
          <w:szCs w:val="22"/>
        </w:rPr>
        <w:t xml:space="preserve">ników, posiadających niezbędne </w:t>
      </w:r>
      <w:r w:rsidRPr="00561F31">
        <w:rPr>
          <w:rFonts w:ascii="Arial" w:hAnsi="Arial" w:cs="Arial"/>
          <w:sz w:val="22"/>
          <w:szCs w:val="22"/>
        </w:rPr>
        <w:t>uprawnienia do wykonywania Robót i innych czynności wykonywanych w ramach realizacji Umowy, których kwalifikacje będą zapewniały należytą jakość i</w:t>
      </w:r>
      <w:r w:rsidR="003204ED" w:rsidRPr="00561F31">
        <w:rPr>
          <w:rFonts w:ascii="Arial" w:hAnsi="Arial" w:cs="Arial"/>
          <w:sz w:val="22"/>
          <w:szCs w:val="22"/>
        </w:rPr>
        <w:t> </w:t>
      </w:r>
      <w:r w:rsidRPr="00561F31">
        <w:rPr>
          <w:rFonts w:ascii="Arial" w:hAnsi="Arial" w:cs="Arial"/>
          <w:sz w:val="22"/>
          <w:szCs w:val="22"/>
        </w:rPr>
        <w:t xml:space="preserve">terminowość </w:t>
      </w:r>
      <w:r w:rsidR="00476A57" w:rsidRPr="00561F31">
        <w:rPr>
          <w:rFonts w:ascii="Arial" w:hAnsi="Arial" w:cs="Arial"/>
          <w:sz w:val="22"/>
          <w:szCs w:val="22"/>
        </w:rPr>
        <w:t xml:space="preserve">wykonania </w:t>
      </w:r>
      <w:r w:rsidRPr="00561F31">
        <w:rPr>
          <w:rFonts w:ascii="Arial" w:hAnsi="Arial" w:cs="Arial"/>
          <w:sz w:val="22"/>
          <w:szCs w:val="22"/>
        </w:rPr>
        <w:t xml:space="preserve">Robót </w:t>
      </w:r>
      <w:r w:rsidR="00476A57" w:rsidRPr="00561F31">
        <w:rPr>
          <w:rFonts w:ascii="Arial" w:hAnsi="Arial" w:cs="Arial"/>
          <w:sz w:val="22"/>
          <w:szCs w:val="22"/>
        </w:rPr>
        <w:t>oraz</w:t>
      </w:r>
      <w:r w:rsidRPr="00561F31">
        <w:rPr>
          <w:rFonts w:ascii="Arial" w:hAnsi="Arial" w:cs="Arial"/>
          <w:sz w:val="22"/>
          <w:szCs w:val="22"/>
        </w:rPr>
        <w:t xml:space="preserve"> innych c</w:t>
      </w:r>
      <w:r w:rsidR="0000783F" w:rsidRPr="00561F31">
        <w:rPr>
          <w:rFonts w:ascii="Arial" w:hAnsi="Arial" w:cs="Arial"/>
          <w:sz w:val="22"/>
          <w:szCs w:val="22"/>
        </w:rPr>
        <w:t>zynności wykonywanych w ramach</w:t>
      </w:r>
      <w:r w:rsidRPr="00561F31">
        <w:rPr>
          <w:rFonts w:ascii="Arial" w:hAnsi="Arial" w:cs="Arial"/>
          <w:sz w:val="22"/>
          <w:szCs w:val="22"/>
        </w:rPr>
        <w:t xml:space="preserve"> Umowy,</w:t>
      </w:r>
    </w:p>
    <w:p w14:paraId="7A6A011D" w14:textId="26720DD8" w:rsidR="00D8011E" w:rsidRDefault="0051564D" w:rsidP="00561F31">
      <w:pPr>
        <w:pStyle w:val="Tekstpodstawowywcity"/>
        <w:numPr>
          <w:ilvl w:val="0"/>
          <w:numId w:val="30"/>
        </w:numPr>
        <w:suppressAutoHyphens w:val="0"/>
        <w:spacing w:line="360" w:lineRule="auto"/>
        <w:ind w:left="-142" w:hanging="425"/>
        <w:rPr>
          <w:rFonts w:ascii="Arial" w:hAnsi="Arial" w:cs="Arial"/>
          <w:sz w:val="22"/>
          <w:szCs w:val="22"/>
        </w:rPr>
      </w:pPr>
      <w:r w:rsidRPr="00561F31">
        <w:rPr>
          <w:rFonts w:ascii="Arial" w:hAnsi="Arial" w:cs="Arial"/>
          <w:sz w:val="22"/>
          <w:szCs w:val="22"/>
        </w:rPr>
        <w:t xml:space="preserve">dostarczenia niezbędnych materiałów i urządzeń zgodnie z </w:t>
      </w:r>
      <w:r w:rsidRPr="002805A2">
        <w:rPr>
          <w:rFonts w:ascii="Arial" w:hAnsi="Arial" w:cs="Arial"/>
          <w:sz w:val="22"/>
          <w:szCs w:val="22"/>
        </w:rPr>
        <w:t xml:space="preserve">postanowieniami § </w:t>
      </w:r>
      <w:r w:rsidR="00D64F0C" w:rsidRPr="002805A2">
        <w:rPr>
          <w:rFonts w:ascii="Arial" w:hAnsi="Arial" w:cs="Arial"/>
          <w:sz w:val="22"/>
          <w:szCs w:val="22"/>
        </w:rPr>
        <w:t>9</w:t>
      </w:r>
      <w:r w:rsidRPr="00561F31">
        <w:rPr>
          <w:rFonts w:ascii="Arial" w:hAnsi="Arial" w:cs="Arial"/>
          <w:sz w:val="22"/>
          <w:szCs w:val="22"/>
        </w:rPr>
        <w:t xml:space="preserve"> Umowy,</w:t>
      </w:r>
    </w:p>
    <w:p w14:paraId="71824B85" w14:textId="1E8A3EAB" w:rsidR="00D8011E" w:rsidRDefault="0051564D" w:rsidP="00561F31">
      <w:pPr>
        <w:pStyle w:val="Tekstpodstawowywcity"/>
        <w:numPr>
          <w:ilvl w:val="0"/>
          <w:numId w:val="30"/>
        </w:numPr>
        <w:suppressAutoHyphens w:val="0"/>
        <w:spacing w:line="360" w:lineRule="auto"/>
        <w:ind w:left="-142" w:hanging="425"/>
        <w:rPr>
          <w:rFonts w:ascii="Arial" w:hAnsi="Arial" w:cs="Arial"/>
          <w:sz w:val="22"/>
          <w:szCs w:val="22"/>
        </w:rPr>
      </w:pPr>
      <w:r w:rsidRPr="00561F31">
        <w:rPr>
          <w:rFonts w:ascii="Arial" w:hAnsi="Arial" w:cs="Arial"/>
          <w:sz w:val="22"/>
          <w:szCs w:val="22"/>
        </w:rPr>
        <w:t>zapłaty wynagrodzenia podwykonawcom, jeżeli Wyk</w:t>
      </w:r>
      <w:r w:rsidR="00572018" w:rsidRPr="00561F31">
        <w:rPr>
          <w:rFonts w:ascii="Arial" w:hAnsi="Arial" w:cs="Arial"/>
          <w:sz w:val="22"/>
          <w:szCs w:val="22"/>
        </w:rPr>
        <w:t>onawca korzysta z</w:t>
      </w:r>
      <w:r w:rsidR="00D95F4D" w:rsidRPr="00561F31">
        <w:rPr>
          <w:rFonts w:ascii="Arial" w:hAnsi="Arial" w:cs="Arial"/>
          <w:sz w:val="22"/>
          <w:szCs w:val="22"/>
        </w:rPr>
        <w:t> </w:t>
      </w:r>
      <w:r w:rsidR="00CB474C" w:rsidRPr="00561F31">
        <w:rPr>
          <w:rFonts w:ascii="Arial" w:hAnsi="Arial" w:cs="Arial"/>
          <w:sz w:val="22"/>
          <w:szCs w:val="22"/>
        </w:rPr>
        <w:t>podwykonawców,</w:t>
      </w:r>
    </w:p>
    <w:p w14:paraId="4C1955E7" w14:textId="53EA60C0" w:rsidR="00D8011E" w:rsidRDefault="00D33998" w:rsidP="00561F31">
      <w:pPr>
        <w:pStyle w:val="Tekstpodstawowywcity"/>
        <w:numPr>
          <w:ilvl w:val="0"/>
          <w:numId w:val="30"/>
        </w:numPr>
        <w:suppressAutoHyphens w:val="0"/>
        <w:spacing w:line="360" w:lineRule="auto"/>
        <w:ind w:left="-142" w:hanging="425"/>
        <w:rPr>
          <w:rFonts w:ascii="Arial" w:hAnsi="Arial" w:cs="Arial"/>
          <w:sz w:val="22"/>
          <w:szCs w:val="22"/>
        </w:rPr>
      </w:pPr>
      <w:r w:rsidRPr="00561F31">
        <w:rPr>
          <w:rFonts w:ascii="Arial" w:hAnsi="Arial" w:cs="Arial"/>
          <w:sz w:val="22"/>
          <w:szCs w:val="22"/>
        </w:rPr>
        <w:t>ubezpieczenia budowy</w:t>
      </w:r>
      <w:r w:rsidR="00561F31">
        <w:rPr>
          <w:rFonts w:ascii="Arial" w:hAnsi="Arial" w:cs="Arial"/>
          <w:sz w:val="22"/>
          <w:szCs w:val="22"/>
        </w:rPr>
        <w:t>,</w:t>
      </w:r>
    </w:p>
    <w:p w14:paraId="56D2BAAA" w14:textId="4E738FE2" w:rsidR="00D8011E" w:rsidRDefault="00D8011E" w:rsidP="00561F31">
      <w:pPr>
        <w:pStyle w:val="Tekstpodstawowywcity"/>
        <w:numPr>
          <w:ilvl w:val="0"/>
          <w:numId w:val="30"/>
        </w:numPr>
        <w:suppressAutoHyphens w:val="0"/>
        <w:spacing w:line="360" w:lineRule="auto"/>
        <w:ind w:left="-142" w:hanging="425"/>
        <w:rPr>
          <w:rFonts w:ascii="Arial" w:hAnsi="Arial" w:cs="Arial"/>
          <w:sz w:val="22"/>
          <w:szCs w:val="22"/>
        </w:rPr>
      </w:pPr>
      <w:r w:rsidRPr="00561F31">
        <w:rPr>
          <w:rFonts w:ascii="Arial" w:hAnsi="Arial" w:cs="Arial"/>
          <w:sz w:val="22"/>
          <w:szCs w:val="22"/>
        </w:rPr>
        <w:t xml:space="preserve">stosowania postanowień „Instrukcji postępowania z materiałami pochodzącymi </w:t>
      </w:r>
      <w:r w:rsidRPr="00561F31">
        <w:rPr>
          <w:rFonts w:ascii="Arial" w:hAnsi="Arial" w:cs="Arial"/>
          <w:sz w:val="22"/>
          <w:szCs w:val="22"/>
        </w:rPr>
        <w:br/>
        <w:t>z działalności PKP Polskie Linie Kolejowe S.A. Im-</w:t>
      </w:r>
      <w:r w:rsidR="00DE0D0A" w:rsidRPr="00561F31">
        <w:rPr>
          <w:rFonts w:ascii="Arial" w:hAnsi="Arial" w:cs="Arial"/>
          <w:sz w:val="22"/>
          <w:szCs w:val="22"/>
        </w:rPr>
        <w:t>4</w:t>
      </w:r>
      <w:r w:rsidRPr="00561F31">
        <w:rPr>
          <w:rFonts w:ascii="Arial" w:hAnsi="Arial" w:cs="Arial"/>
          <w:sz w:val="22"/>
          <w:szCs w:val="22"/>
        </w:rPr>
        <w:t xml:space="preserve">”, oraz </w:t>
      </w:r>
      <w:r w:rsidR="004807DB" w:rsidRPr="00561F31">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561F31" w:rsidDel="004807DB">
        <w:rPr>
          <w:rFonts w:ascii="Arial" w:hAnsi="Arial" w:cs="Arial"/>
          <w:sz w:val="22"/>
          <w:szCs w:val="22"/>
        </w:rPr>
        <w:t xml:space="preserve"> </w:t>
      </w:r>
      <w:r w:rsidRPr="00561F31">
        <w:rPr>
          <w:rFonts w:ascii="Arial" w:hAnsi="Arial" w:cs="Arial"/>
          <w:sz w:val="22"/>
          <w:szCs w:val="22"/>
        </w:rPr>
        <w:t xml:space="preserve"> (Załącznik nr </w:t>
      </w:r>
      <w:r w:rsidR="00561F31">
        <w:rPr>
          <w:rFonts w:ascii="Arial" w:hAnsi="Arial" w:cs="Arial"/>
          <w:sz w:val="22"/>
          <w:szCs w:val="22"/>
        </w:rPr>
        <w:t>4</w:t>
      </w:r>
      <w:r w:rsidR="002805A2">
        <w:rPr>
          <w:rFonts w:ascii="Arial" w:hAnsi="Arial" w:cs="Arial"/>
          <w:sz w:val="22"/>
          <w:szCs w:val="22"/>
        </w:rPr>
        <w:t xml:space="preserve"> </w:t>
      </w:r>
      <w:r w:rsidRPr="00561F31">
        <w:rPr>
          <w:rFonts w:ascii="Arial" w:hAnsi="Arial" w:cs="Arial"/>
          <w:sz w:val="22"/>
          <w:szCs w:val="22"/>
        </w:rPr>
        <w:t xml:space="preserve">do Umowy), udostępnionych na stronie internetowej </w:t>
      </w:r>
      <w:hyperlink r:id="rId18" w:tooltip="www.plk-sa.pl" w:history="1">
        <w:r w:rsidRPr="00561F31">
          <w:rPr>
            <w:rStyle w:val="Hipercze"/>
            <w:rFonts w:ascii="Arial" w:hAnsi="Arial" w:cs="Arial"/>
            <w:sz w:val="22"/>
            <w:szCs w:val="22"/>
          </w:rPr>
          <w:t>www.plk-sa.pl</w:t>
        </w:r>
      </w:hyperlink>
      <w:r w:rsidR="0038677F" w:rsidRPr="00561F31">
        <w:rPr>
          <w:rFonts w:ascii="Arial" w:hAnsi="Arial" w:cs="Arial"/>
          <w:sz w:val="22"/>
          <w:szCs w:val="22"/>
        </w:rPr>
        <w:t>;</w:t>
      </w:r>
    </w:p>
    <w:p w14:paraId="164A8A02" w14:textId="4EA623D8" w:rsidR="00D8011E" w:rsidRPr="00EA0065" w:rsidRDefault="00EA0065" w:rsidP="00EA0065">
      <w:pPr>
        <w:pStyle w:val="Tekstpodstawowywcity"/>
        <w:numPr>
          <w:ilvl w:val="0"/>
          <w:numId w:val="30"/>
        </w:numPr>
        <w:suppressAutoHyphens w:val="0"/>
        <w:spacing w:line="360" w:lineRule="auto"/>
        <w:ind w:left="-142" w:hanging="425"/>
        <w:rPr>
          <w:rFonts w:ascii="Arial" w:hAnsi="Arial" w:cs="Arial"/>
          <w:sz w:val="22"/>
          <w:szCs w:val="22"/>
        </w:rPr>
      </w:pPr>
      <w:r>
        <w:rPr>
          <w:rFonts w:ascii="Arial" w:hAnsi="Arial" w:cs="Arial"/>
          <w:sz w:val="22"/>
          <w:szCs w:val="22"/>
        </w:rPr>
        <w:t>z</w:t>
      </w:r>
      <w:r w:rsidR="00D8011E" w:rsidRPr="00EA0065">
        <w:rPr>
          <w:rFonts w:ascii="Arial" w:hAnsi="Arial" w:cs="Arial"/>
          <w:sz w:val="22"/>
          <w:szCs w:val="22"/>
        </w:rPr>
        <w:t xml:space="preserve"> chwilą przejęcia Placu Budowy Wykonawca ponosi pełną odpowiedzialność za d</w:t>
      </w:r>
      <w:r w:rsidR="00A54B0B" w:rsidRPr="00EA0065">
        <w:rPr>
          <w:rFonts w:ascii="Arial" w:hAnsi="Arial" w:cs="Arial"/>
          <w:sz w:val="22"/>
          <w:szCs w:val="22"/>
        </w:rPr>
        <w:t>ziałania i </w:t>
      </w:r>
      <w:r w:rsidR="00D8011E" w:rsidRPr="00EA0065">
        <w:rPr>
          <w:rFonts w:ascii="Arial" w:hAnsi="Arial" w:cs="Arial"/>
          <w:sz w:val="22"/>
          <w:szCs w:val="22"/>
        </w:rPr>
        <w:t>zaniechania własne oraz</w:t>
      </w:r>
      <w:r w:rsidR="009C100E" w:rsidRPr="00EA0065">
        <w:rPr>
          <w:rFonts w:ascii="Arial" w:hAnsi="Arial" w:cs="Arial"/>
          <w:color w:val="FF0000"/>
          <w:sz w:val="22"/>
          <w:szCs w:val="22"/>
        </w:rPr>
        <w:t xml:space="preserve"> </w:t>
      </w:r>
      <w:r w:rsidR="009C100E" w:rsidRPr="00EA0065">
        <w:rPr>
          <w:rFonts w:ascii="Arial" w:hAnsi="Arial" w:cs="Arial"/>
          <w:sz w:val="22"/>
          <w:szCs w:val="22"/>
        </w:rPr>
        <w:t>podwykonawców i</w:t>
      </w:r>
      <w:r w:rsidR="00D8011E" w:rsidRPr="00EA0065">
        <w:rPr>
          <w:rFonts w:ascii="Arial" w:hAnsi="Arial" w:cs="Arial"/>
          <w:sz w:val="22"/>
          <w:szCs w:val="22"/>
        </w:rPr>
        <w:t xml:space="preserve"> osób trzecich, którymi się posługuje, za należyte gospodarowanie wodami. Wykonawca jest zobowiązany </w:t>
      </w:r>
      <w:r w:rsidR="000B2D81" w:rsidRPr="00EA0065">
        <w:rPr>
          <w:rFonts w:ascii="Arial" w:hAnsi="Arial" w:cs="Arial"/>
          <w:sz w:val="22"/>
          <w:szCs w:val="22"/>
        </w:rPr>
        <w:t>umożliwić instytucjom upoważnionym</w:t>
      </w:r>
      <w:r w:rsidR="00D8011E" w:rsidRPr="00EA0065">
        <w:rPr>
          <w:rFonts w:ascii="Arial" w:hAnsi="Arial" w:cs="Arial"/>
          <w:sz w:val="22"/>
          <w:szCs w:val="22"/>
        </w:rPr>
        <w:t xml:space="preserve"> </w:t>
      </w:r>
      <w:r w:rsidR="000B2D81" w:rsidRPr="00EA0065">
        <w:rPr>
          <w:rFonts w:ascii="Arial" w:hAnsi="Arial" w:cs="Arial"/>
          <w:sz w:val="22"/>
          <w:szCs w:val="22"/>
        </w:rPr>
        <w:t>przeprowadzenie</w:t>
      </w:r>
      <w:r w:rsidR="00D8011E" w:rsidRPr="00EA0065">
        <w:rPr>
          <w:rFonts w:ascii="Arial" w:hAnsi="Arial" w:cs="Arial"/>
          <w:sz w:val="22"/>
          <w:szCs w:val="22"/>
        </w:rPr>
        <w:t xml:space="preserve"> kontroli gospodarowania wodami. Ponadto Wykonawca</w:t>
      </w:r>
      <w:r w:rsidR="009C100E" w:rsidRPr="00EA0065">
        <w:rPr>
          <w:rFonts w:ascii="Arial" w:hAnsi="Arial" w:cs="Arial"/>
          <w:sz w:val="22"/>
          <w:szCs w:val="22"/>
        </w:rPr>
        <w:t xml:space="preserve"> zobowiązany jest do składania</w:t>
      </w:r>
      <w:r w:rsidR="00D8011E" w:rsidRPr="00EA0065">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7A06EA" w:rsidRDefault="009858C2">
      <w:pPr>
        <w:numPr>
          <w:ilvl w:val="0"/>
          <w:numId w:val="71"/>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9D1B017" w14:textId="2F183762" w:rsidR="0001703A" w:rsidRDefault="00F91362">
      <w:pPr>
        <w:numPr>
          <w:ilvl w:val="0"/>
          <w:numId w:val="71"/>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t>
      </w:r>
      <w:r w:rsidR="00EC77C5">
        <w:rPr>
          <w:rFonts w:ascii="Arial" w:hAnsi="Arial" w:cs="Arial"/>
          <w:sz w:val="22"/>
          <w:szCs w:val="22"/>
        </w:rPr>
        <w:t xml:space="preserve">w każdej chwili, </w:t>
      </w:r>
      <w:r w:rsidRPr="00F91362">
        <w:rPr>
          <w:rFonts w:ascii="Arial" w:hAnsi="Arial" w:cs="Arial"/>
          <w:sz w:val="22"/>
          <w:szCs w:val="22"/>
        </w:rPr>
        <w:t xml:space="preserve">w zakresie realizacji przedmiotu niniejszej Umowy, audytowi wewnętrznemu ze strony </w:t>
      </w:r>
      <w:r w:rsidRPr="00F91362">
        <w:rPr>
          <w:rFonts w:ascii="Arial" w:hAnsi="Arial" w:cs="Arial"/>
          <w:sz w:val="22"/>
          <w:szCs w:val="22"/>
        </w:rPr>
        <w:lastRenderedPageBreak/>
        <w:t>Zamawiającego, audytowi zewnętrznemu zleconemu przez Zamawiającego, a także wszelkim niezbędnym kontrolom dokonywanym przez, np. jednostki dofinansowujące lub inne uprawnione podmioty</w:t>
      </w:r>
      <w:r w:rsidR="00EC77C5">
        <w:rPr>
          <w:rFonts w:ascii="Arial" w:hAnsi="Arial" w:cs="Arial"/>
          <w:sz w:val="22"/>
          <w:szCs w:val="22"/>
        </w:rPr>
        <w:t>, zarówno krajowe jak i unijne.</w:t>
      </w:r>
      <w:r w:rsidRPr="00F91362">
        <w:rPr>
          <w:rFonts w:ascii="Arial" w:hAnsi="Arial" w:cs="Arial"/>
          <w:sz w:val="22"/>
          <w:szCs w:val="22"/>
        </w:rPr>
        <w:t xml:space="preserve"> Wykonawca zobowiązuje się także zapewnić udostępnienie przez jego podwykonawców dokumentów związanych z realizacją Umowy ww. podmiotom.</w:t>
      </w:r>
      <w:r w:rsidR="007733F4" w:rsidRPr="007733F4">
        <w:rPr>
          <w:rFonts w:ascii="Arial" w:hAnsi="Arial" w:cs="Arial"/>
          <w:sz w:val="22"/>
          <w:szCs w:val="22"/>
        </w:rPr>
        <w:t xml:space="preserve"> </w:t>
      </w:r>
    </w:p>
    <w:p w14:paraId="5B27E12A" w14:textId="76EE778F" w:rsidR="00EA0065" w:rsidRDefault="00EA0065" w:rsidP="00EA0065">
      <w:pPr>
        <w:numPr>
          <w:ilvl w:val="0"/>
          <w:numId w:val="71"/>
        </w:numPr>
        <w:spacing w:line="360" w:lineRule="auto"/>
        <w:ind w:left="-284" w:hanging="357"/>
        <w:rPr>
          <w:rFonts w:ascii="Arial" w:hAnsi="Arial" w:cs="Arial"/>
          <w:sz w:val="22"/>
          <w:szCs w:val="22"/>
        </w:rPr>
      </w:pPr>
      <w:r w:rsidRPr="00EA0065">
        <w:rPr>
          <w:rFonts w:ascii="Arial" w:hAnsi="Arial" w:cs="Arial"/>
          <w:bCs/>
          <w:sz w:val="22"/>
          <w:szCs w:val="22"/>
        </w:rPr>
        <w:t>Wykonawca w terminie 7 dni roboczych przed przystąpieniem do realizacji robót budowlanych przedstawi Zamawiającemu imienny wykaz osób, które będą uczestniczyć w realizacji Zamówienia.</w:t>
      </w:r>
      <w:r w:rsidRPr="00EA0065">
        <w:rPr>
          <w:rFonts w:ascii="Arial" w:hAnsi="Arial" w:cs="Arial"/>
          <w:sz w:val="22"/>
          <w:szCs w:val="22"/>
        </w:rPr>
        <w:t xml:space="preserve"> W przypadku zmiany osób oddelegowanych do realizacji zamówienia wykonawca zobowiązany jest do przekazania Zamawiającemu w terminie 5</w:t>
      </w:r>
      <w:r w:rsidRPr="00EA0065">
        <w:rPr>
          <w:rFonts w:ascii="Arial" w:hAnsi="Arial" w:cs="Arial"/>
          <w:bCs/>
          <w:sz w:val="22"/>
          <w:szCs w:val="22"/>
        </w:rPr>
        <w:t xml:space="preserve"> dni od </w:t>
      </w:r>
      <w:r w:rsidRPr="00EA0065">
        <w:rPr>
          <w:rFonts w:ascii="Arial" w:hAnsi="Arial" w:cs="Arial"/>
          <w:sz w:val="22"/>
          <w:szCs w:val="22"/>
        </w:rPr>
        <w:t>dnia dokonania takiej zmiany zaktualizowanego wykazu osób uczestniczących w realizacji zamówienia wraz z kopiami umów o pracę osób które zostały oddelegowane do realizacji zamówienia w wyniku przedmiotowej zmiany.</w:t>
      </w:r>
    </w:p>
    <w:p w14:paraId="0297F313" w14:textId="77777777" w:rsidR="00EA0065" w:rsidRPr="00EA0065" w:rsidRDefault="00EA0065" w:rsidP="00EA0065">
      <w:pPr>
        <w:numPr>
          <w:ilvl w:val="0"/>
          <w:numId w:val="71"/>
        </w:numPr>
        <w:spacing w:line="360" w:lineRule="auto"/>
        <w:ind w:left="-284" w:hanging="357"/>
        <w:rPr>
          <w:rFonts w:ascii="Arial" w:hAnsi="Arial" w:cs="Arial"/>
          <w:sz w:val="22"/>
          <w:szCs w:val="22"/>
        </w:rPr>
      </w:pPr>
      <w:r w:rsidRPr="00EA0065">
        <w:rPr>
          <w:rFonts w:ascii="Arial" w:hAnsi="Arial" w:cs="Arial"/>
          <w:sz w:val="22"/>
          <w:szCs w:val="22"/>
        </w:rPr>
        <w:t>Kierownik budowy przed rozpoczęciem Robót winien opracować plan BIOZ, w szczególności  z uwzględnieniem wymogów n/w przepisów:</w:t>
      </w:r>
    </w:p>
    <w:p w14:paraId="1A54C359" w14:textId="77777777" w:rsidR="00EA0065" w:rsidRPr="00903C31" w:rsidRDefault="00EA0065" w:rsidP="00EA0065">
      <w:pPr>
        <w:numPr>
          <w:ilvl w:val="0"/>
          <w:numId w:val="74"/>
        </w:numPr>
        <w:tabs>
          <w:tab w:val="clear" w:pos="720"/>
          <w:tab w:val="num" w:pos="142"/>
          <w:tab w:val="left" w:pos="9072"/>
        </w:tabs>
        <w:spacing w:line="360" w:lineRule="auto"/>
        <w:ind w:left="142" w:hanging="426"/>
        <w:rPr>
          <w:rFonts w:ascii="Arial" w:hAnsi="Arial" w:cs="Arial"/>
          <w:sz w:val="22"/>
          <w:szCs w:val="22"/>
        </w:rPr>
      </w:pPr>
      <w:r w:rsidRPr="00903C31">
        <w:rPr>
          <w:rFonts w:ascii="Arial" w:hAnsi="Arial" w:cs="Arial"/>
          <w:sz w:val="22"/>
          <w:szCs w:val="22"/>
        </w:rPr>
        <w:t>Rozporządzenie Ministra Infrastruktury z dnia 23 czerwca 2003 w sprawie informacji dotyczącej bezpieczeństwa i ochrony zdrowia oraz planu bezpieczeństwa i ochrony zdrowia (Dz. U. nr 120, poz. 1126)</w:t>
      </w:r>
    </w:p>
    <w:p w14:paraId="40D6DD97" w14:textId="77777777" w:rsidR="00EA0065" w:rsidRPr="00903C31" w:rsidRDefault="00EA0065" w:rsidP="00EA0065">
      <w:pPr>
        <w:numPr>
          <w:ilvl w:val="0"/>
          <w:numId w:val="74"/>
        </w:numPr>
        <w:tabs>
          <w:tab w:val="clear" w:pos="720"/>
          <w:tab w:val="num" w:pos="142"/>
          <w:tab w:val="left" w:pos="9072"/>
        </w:tabs>
        <w:spacing w:line="360" w:lineRule="auto"/>
        <w:ind w:left="142" w:hanging="426"/>
        <w:rPr>
          <w:rFonts w:ascii="Arial" w:hAnsi="Arial" w:cs="Arial"/>
          <w:sz w:val="22"/>
          <w:szCs w:val="22"/>
        </w:rPr>
      </w:pPr>
      <w:r w:rsidRPr="00903C31">
        <w:rPr>
          <w:rFonts w:ascii="Arial" w:hAnsi="Arial" w:cs="Arial"/>
          <w:sz w:val="22"/>
          <w:szCs w:val="22"/>
        </w:rPr>
        <w:t>Rozporządzenie Ministra Infrastruktury z dnia 6 lutego 2003 w sprawie bezpieczeństwa i higieny pracy podczas wykonywania robót budowlanych (Dz. U. nr 47, poz.401)</w:t>
      </w:r>
    </w:p>
    <w:p w14:paraId="0DFFB370" w14:textId="67A992B0" w:rsidR="00EA0065" w:rsidRPr="00903C31" w:rsidRDefault="00EA0065" w:rsidP="00EA0065">
      <w:pPr>
        <w:numPr>
          <w:ilvl w:val="0"/>
          <w:numId w:val="74"/>
        </w:numPr>
        <w:tabs>
          <w:tab w:val="clear" w:pos="720"/>
          <w:tab w:val="num" w:pos="142"/>
          <w:tab w:val="left" w:pos="9072"/>
        </w:tabs>
        <w:spacing w:line="360" w:lineRule="auto"/>
        <w:ind w:left="142" w:hanging="426"/>
        <w:rPr>
          <w:rFonts w:ascii="Arial" w:hAnsi="Arial" w:cs="Arial"/>
          <w:sz w:val="22"/>
          <w:szCs w:val="22"/>
        </w:rPr>
      </w:pPr>
      <w:r w:rsidRPr="00903C31">
        <w:rPr>
          <w:rFonts w:ascii="Arial" w:hAnsi="Arial" w:cs="Arial"/>
          <w:sz w:val="22"/>
          <w:szCs w:val="22"/>
        </w:rPr>
        <w:t xml:space="preserve">Rozporządzenie Ministra Pracy i Polityki Socjalnej z dnia 28 maja 1996 w sprawie rodzajów prac, które muszą być wykonywane przez co najmniej dwie osoby (Dz. U. nr </w:t>
      </w:r>
      <w:r w:rsidR="005D3025">
        <w:rPr>
          <w:rFonts w:ascii="Arial" w:hAnsi="Arial" w:cs="Arial"/>
          <w:sz w:val="22"/>
          <w:szCs w:val="22"/>
        </w:rPr>
        <w:t>21</w:t>
      </w:r>
      <w:r w:rsidRPr="00903C31">
        <w:rPr>
          <w:rFonts w:ascii="Arial" w:hAnsi="Arial" w:cs="Arial"/>
          <w:sz w:val="22"/>
          <w:szCs w:val="22"/>
        </w:rPr>
        <w:t xml:space="preserve">, poz. </w:t>
      </w:r>
      <w:r w:rsidR="005D3025">
        <w:rPr>
          <w:rFonts w:ascii="Arial" w:hAnsi="Arial" w:cs="Arial"/>
          <w:sz w:val="22"/>
          <w:szCs w:val="22"/>
        </w:rPr>
        <w:t>94 z późn. Zm.</w:t>
      </w:r>
      <w:r w:rsidRPr="00903C31">
        <w:rPr>
          <w:rFonts w:ascii="Arial" w:hAnsi="Arial" w:cs="Arial"/>
          <w:sz w:val="22"/>
          <w:szCs w:val="22"/>
        </w:rPr>
        <w:t>)</w:t>
      </w:r>
    </w:p>
    <w:p w14:paraId="25939167" w14:textId="77777777" w:rsidR="00EA0065" w:rsidRPr="00903C31" w:rsidRDefault="00EA0065" w:rsidP="00EA0065">
      <w:pPr>
        <w:numPr>
          <w:ilvl w:val="0"/>
          <w:numId w:val="74"/>
        </w:numPr>
        <w:tabs>
          <w:tab w:val="clear" w:pos="720"/>
          <w:tab w:val="num" w:pos="142"/>
          <w:tab w:val="left" w:pos="9072"/>
        </w:tabs>
        <w:spacing w:line="360" w:lineRule="auto"/>
        <w:ind w:left="142" w:hanging="426"/>
        <w:rPr>
          <w:rFonts w:ascii="Arial" w:hAnsi="Arial" w:cs="Arial"/>
          <w:sz w:val="22"/>
          <w:szCs w:val="22"/>
        </w:rPr>
      </w:pPr>
      <w:r w:rsidRPr="00903C31">
        <w:rPr>
          <w:rFonts w:ascii="Arial" w:hAnsi="Arial" w:cs="Arial"/>
          <w:sz w:val="22"/>
          <w:szCs w:val="22"/>
        </w:rPr>
        <w:t>Rozporządzenie Ministra Infrastruktury z dnia 12 kwietnia 2002 w sprawie warunków technicznych, jakim powinny odpowiadać budynki i ich usytuowania (Dz. U. nr 75, poz. 690)</w:t>
      </w:r>
    </w:p>
    <w:p w14:paraId="293DDB5C" w14:textId="77777777" w:rsidR="00EA0065" w:rsidRPr="00903C31" w:rsidRDefault="00EA0065" w:rsidP="00EA0065">
      <w:pPr>
        <w:numPr>
          <w:ilvl w:val="0"/>
          <w:numId w:val="74"/>
        </w:numPr>
        <w:tabs>
          <w:tab w:val="clear" w:pos="720"/>
          <w:tab w:val="num" w:pos="142"/>
          <w:tab w:val="left" w:pos="9072"/>
        </w:tabs>
        <w:spacing w:line="360" w:lineRule="auto"/>
        <w:ind w:left="142" w:hanging="426"/>
        <w:rPr>
          <w:rFonts w:ascii="Arial" w:hAnsi="Arial" w:cs="Arial"/>
          <w:sz w:val="22"/>
          <w:szCs w:val="22"/>
        </w:rPr>
      </w:pPr>
      <w:r w:rsidRPr="00903C31">
        <w:rPr>
          <w:rFonts w:ascii="Arial" w:hAnsi="Arial" w:cs="Arial"/>
          <w:sz w:val="22"/>
          <w:szCs w:val="22"/>
        </w:rPr>
        <w:t>Rozporządzenie Ministra Energii z dnia 28 sierpnia 2019 w sprawie bezpieczeństwa i higieny pracy przy urządzeniach energetycznych.  (Dz. U. z 2019, poz. 1830).</w:t>
      </w:r>
    </w:p>
    <w:p w14:paraId="21F09995" w14:textId="77777777" w:rsidR="00EA0065" w:rsidRDefault="00EA0065" w:rsidP="00EA0065">
      <w:pPr>
        <w:spacing w:line="360" w:lineRule="auto"/>
        <w:ind w:left="-142" w:hanging="425"/>
        <w:rPr>
          <w:rFonts w:ascii="Arial" w:hAnsi="Arial" w:cs="Arial"/>
          <w:sz w:val="22"/>
          <w:szCs w:val="22"/>
        </w:rPr>
      </w:pPr>
      <w:r>
        <w:rPr>
          <w:rFonts w:ascii="Arial" w:hAnsi="Arial" w:cs="Arial"/>
          <w:sz w:val="22"/>
          <w:szCs w:val="22"/>
        </w:rPr>
        <w:t xml:space="preserve">18. </w:t>
      </w:r>
      <w:r w:rsidRPr="00EA0065">
        <w:rPr>
          <w:rFonts w:ascii="Arial" w:hAnsi="Arial" w:cs="Arial"/>
          <w:sz w:val="22"/>
          <w:szCs w:val="22"/>
        </w:rPr>
        <w:t>Dostawa wszystkich materiałów należy do realizacji zadania, a Wykonawca ponosi wszelkie koszty z tego tytułu, w ramach Wynagrodzenia.</w:t>
      </w:r>
      <w:r>
        <w:rPr>
          <w:rFonts w:ascii="Arial" w:hAnsi="Arial" w:cs="Arial"/>
          <w:sz w:val="22"/>
          <w:szCs w:val="22"/>
        </w:rPr>
        <w:t xml:space="preserve"> </w:t>
      </w:r>
    </w:p>
    <w:p w14:paraId="6CA8EAD3" w14:textId="77777777" w:rsidR="00757C51" w:rsidRDefault="00EA0065" w:rsidP="00757C51">
      <w:pPr>
        <w:spacing w:line="360" w:lineRule="auto"/>
        <w:ind w:left="-142" w:hanging="425"/>
        <w:rPr>
          <w:rFonts w:ascii="Arial" w:hAnsi="Arial" w:cs="Arial"/>
          <w:sz w:val="22"/>
          <w:szCs w:val="22"/>
        </w:rPr>
      </w:pPr>
      <w:r w:rsidRPr="00EA0065">
        <w:rPr>
          <w:rFonts w:ascii="Arial" w:hAnsi="Arial" w:cs="Arial"/>
          <w:sz w:val="22"/>
          <w:szCs w:val="22"/>
        </w:rPr>
        <w:t>19. Wykonawca jest zobowiązany wykonać wszystkie roboty przewidziane w zatwierdzonej przez Zamawiającego dokumentacji wykonawczej tak, aby osiągnąć zamierzone parametry funkcjonalno-użytkowe.</w:t>
      </w:r>
      <w:r w:rsidR="00757C51">
        <w:rPr>
          <w:rFonts w:ascii="Arial" w:hAnsi="Arial" w:cs="Arial"/>
          <w:sz w:val="22"/>
          <w:szCs w:val="22"/>
        </w:rPr>
        <w:t xml:space="preserve"> </w:t>
      </w:r>
    </w:p>
    <w:p w14:paraId="692DE535" w14:textId="10E144DB" w:rsidR="00EA0065" w:rsidRDefault="00EA0065" w:rsidP="00757C51">
      <w:pPr>
        <w:spacing w:line="360" w:lineRule="auto"/>
        <w:ind w:left="-142" w:hanging="425"/>
        <w:rPr>
          <w:rFonts w:ascii="Arial" w:hAnsi="Arial" w:cs="Arial"/>
          <w:sz w:val="22"/>
          <w:szCs w:val="22"/>
        </w:rPr>
      </w:pPr>
      <w:r>
        <w:rPr>
          <w:rFonts w:ascii="Arial" w:hAnsi="Arial" w:cs="Arial"/>
          <w:sz w:val="22"/>
          <w:szCs w:val="22"/>
        </w:rPr>
        <w:t xml:space="preserve">20. </w:t>
      </w:r>
      <w:r w:rsidRPr="00EA0065">
        <w:rPr>
          <w:rFonts w:ascii="Arial" w:hAnsi="Arial" w:cs="Arial"/>
          <w:sz w:val="22"/>
          <w:szCs w:val="22"/>
        </w:rPr>
        <w:t>Z  chwilą przejęcia Placu Budowy Wykonawca ponosi pełną odpowiedzialność za działania i zaniechania własne oraz podwykonawców i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2D1B3BBC" w14:textId="54CAB0FB" w:rsidR="00471610" w:rsidRDefault="00471610" w:rsidP="00757C51">
      <w:pPr>
        <w:spacing w:line="360" w:lineRule="auto"/>
        <w:ind w:left="-142" w:hanging="425"/>
        <w:rPr>
          <w:rFonts w:ascii="Arial" w:hAnsi="Arial" w:cs="Arial"/>
          <w:sz w:val="22"/>
          <w:szCs w:val="22"/>
        </w:rPr>
      </w:pPr>
      <w:r>
        <w:rPr>
          <w:rFonts w:ascii="Arial" w:hAnsi="Arial" w:cs="Arial"/>
          <w:sz w:val="22"/>
          <w:szCs w:val="22"/>
        </w:rPr>
        <w:lastRenderedPageBreak/>
        <w:t xml:space="preserve">21. </w:t>
      </w:r>
      <w:r w:rsidRPr="00471610">
        <w:rPr>
          <w:rFonts w:ascii="Arial" w:hAnsi="Arial" w:cs="Arial"/>
          <w:sz w:val="22"/>
          <w:szCs w:val="22"/>
        </w:rPr>
        <w:t>Wykonawca zobowiązany jest do przygotowania Specyfikacji Technicznych Wykonania i Odbioru Robót Budowlanych (STWiORB), zawierających zbiory wymagań w zakresie sposobu wykonania robót budowlanych.</w:t>
      </w:r>
    </w:p>
    <w:p w14:paraId="654AE517" w14:textId="77777777" w:rsidR="00102CD2" w:rsidRPr="00102CD2" w:rsidRDefault="00102CD2" w:rsidP="00FF3299">
      <w:pPr>
        <w:spacing w:line="360" w:lineRule="auto"/>
        <w:ind w:left="-142" w:hanging="425"/>
        <w:rPr>
          <w:rFonts w:ascii="Arial" w:hAnsi="Arial" w:cs="Arial"/>
          <w:sz w:val="22"/>
          <w:szCs w:val="22"/>
        </w:rPr>
      </w:pPr>
      <w:r>
        <w:rPr>
          <w:rFonts w:ascii="Arial" w:hAnsi="Arial" w:cs="Arial"/>
          <w:sz w:val="22"/>
          <w:szCs w:val="22"/>
        </w:rPr>
        <w:t xml:space="preserve">22. </w:t>
      </w:r>
      <w:r w:rsidRPr="00102CD2">
        <w:rPr>
          <w:rFonts w:ascii="Arial" w:hAnsi="Arial" w:cs="Arial"/>
          <w:sz w:val="22"/>
          <w:szCs w:val="22"/>
        </w:rPr>
        <w:t>W ramach prac przygotowawczych, przed przystąpieniem do wykonania zasadniczych robót, Wykonawca jest zobowiązany do opracowania następujących dokumentów:</w:t>
      </w:r>
    </w:p>
    <w:p w14:paraId="054386B7" w14:textId="77777777" w:rsidR="00102CD2" w:rsidRPr="00102CD2" w:rsidRDefault="00102CD2" w:rsidP="00FF3299">
      <w:pPr>
        <w:spacing w:line="360" w:lineRule="auto"/>
        <w:rPr>
          <w:rFonts w:ascii="Arial" w:hAnsi="Arial" w:cs="Arial"/>
          <w:sz w:val="22"/>
          <w:szCs w:val="22"/>
        </w:rPr>
      </w:pPr>
      <w:r w:rsidRPr="00102CD2">
        <w:rPr>
          <w:rFonts w:ascii="Arial" w:hAnsi="Arial" w:cs="Arial"/>
          <w:sz w:val="22"/>
          <w:szCs w:val="22"/>
        </w:rPr>
        <w:t xml:space="preserve">1) projekt organizacji i technologii robót; </w:t>
      </w:r>
    </w:p>
    <w:p w14:paraId="0A93C86A" w14:textId="77777777" w:rsidR="00102CD2" w:rsidRPr="00102CD2" w:rsidRDefault="00102CD2" w:rsidP="00FF3299">
      <w:pPr>
        <w:spacing w:line="360" w:lineRule="auto"/>
        <w:rPr>
          <w:rFonts w:ascii="Arial" w:hAnsi="Arial" w:cs="Arial"/>
          <w:sz w:val="22"/>
          <w:szCs w:val="22"/>
        </w:rPr>
      </w:pPr>
      <w:r w:rsidRPr="00102CD2">
        <w:rPr>
          <w:rFonts w:ascii="Arial" w:hAnsi="Arial" w:cs="Arial"/>
          <w:sz w:val="22"/>
          <w:szCs w:val="22"/>
        </w:rPr>
        <w:t xml:space="preserve">2) program zapewnienia jakości prac projektowych; </w:t>
      </w:r>
    </w:p>
    <w:p w14:paraId="627C4B3E" w14:textId="77777777" w:rsidR="00102CD2" w:rsidRPr="00102CD2" w:rsidRDefault="00102CD2" w:rsidP="00FF3299">
      <w:pPr>
        <w:spacing w:line="360" w:lineRule="auto"/>
        <w:rPr>
          <w:rFonts w:ascii="Arial" w:hAnsi="Arial" w:cs="Arial"/>
          <w:sz w:val="22"/>
          <w:szCs w:val="22"/>
        </w:rPr>
      </w:pPr>
      <w:r w:rsidRPr="00102CD2">
        <w:rPr>
          <w:rFonts w:ascii="Arial" w:hAnsi="Arial" w:cs="Arial"/>
          <w:sz w:val="22"/>
          <w:szCs w:val="22"/>
        </w:rPr>
        <w:t xml:space="preserve">3) program zapewnienia jakości dotyczący wykonawstwa robót; </w:t>
      </w:r>
    </w:p>
    <w:p w14:paraId="555F8754" w14:textId="77777777" w:rsidR="00102CD2" w:rsidRPr="00102CD2" w:rsidRDefault="00102CD2" w:rsidP="00FF3299">
      <w:pPr>
        <w:spacing w:line="360" w:lineRule="auto"/>
        <w:rPr>
          <w:rFonts w:ascii="Arial" w:hAnsi="Arial" w:cs="Arial"/>
          <w:sz w:val="22"/>
          <w:szCs w:val="22"/>
        </w:rPr>
      </w:pPr>
      <w:r w:rsidRPr="00102CD2">
        <w:rPr>
          <w:rFonts w:ascii="Arial" w:hAnsi="Arial" w:cs="Arial"/>
          <w:sz w:val="22"/>
          <w:szCs w:val="22"/>
        </w:rPr>
        <w:t xml:space="preserve">4) plan ochrony środowiska; </w:t>
      </w:r>
    </w:p>
    <w:p w14:paraId="4CD77A61" w14:textId="77777777" w:rsidR="00102CD2" w:rsidRPr="00102CD2" w:rsidRDefault="00102CD2" w:rsidP="00FF3299">
      <w:pPr>
        <w:spacing w:line="360" w:lineRule="auto"/>
        <w:rPr>
          <w:rFonts w:ascii="Arial" w:hAnsi="Arial" w:cs="Arial"/>
          <w:sz w:val="22"/>
          <w:szCs w:val="22"/>
        </w:rPr>
      </w:pPr>
      <w:r w:rsidRPr="00102CD2">
        <w:rPr>
          <w:rFonts w:ascii="Arial" w:hAnsi="Arial" w:cs="Arial"/>
          <w:sz w:val="22"/>
          <w:szCs w:val="22"/>
        </w:rPr>
        <w:t xml:space="preserve">5) plan zapewnienia bezpieczeństwa i higieny pracy; </w:t>
      </w:r>
    </w:p>
    <w:p w14:paraId="017EC56A" w14:textId="77777777" w:rsidR="00102CD2" w:rsidRPr="00102CD2" w:rsidRDefault="00102CD2" w:rsidP="00FF3299">
      <w:pPr>
        <w:spacing w:line="360" w:lineRule="auto"/>
        <w:rPr>
          <w:rFonts w:ascii="Arial" w:hAnsi="Arial" w:cs="Arial"/>
          <w:sz w:val="22"/>
          <w:szCs w:val="22"/>
        </w:rPr>
      </w:pPr>
      <w:r w:rsidRPr="00102CD2">
        <w:rPr>
          <w:rFonts w:ascii="Arial" w:hAnsi="Arial" w:cs="Arial"/>
          <w:sz w:val="22"/>
          <w:szCs w:val="22"/>
        </w:rPr>
        <w:t xml:space="preserve">6) plan bezpieczeństwa i ochrony zdrowia; </w:t>
      </w:r>
    </w:p>
    <w:p w14:paraId="776835BE" w14:textId="77777777" w:rsidR="00102CD2" w:rsidRPr="00102CD2" w:rsidRDefault="00102CD2" w:rsidP="00FF3299">
      <w:pPr>
        <w:spacing w:line="360" w:lineRule="auto"/>
        <w:rPr>
          <w:rFonts w:ascii="Arial" w:hAnsi="Arial" w:cs="Arial"/>
          <w:sz w:val="22"/>
          <w:szCs w:val="22"/>
        </w:rPr>
      </w:pPr>
      <w:r w:rsidRPr="00102CD2">
        <w:rPr>
          <w:rFonts w:ascii="Arial" w:hAnsi="Arial" w:cs="Arial"/>
          <w:sz w:val="22"/>
          <w:szCs w:val="22"/>
        </w:rPr>
        <w:t xml:space="preserve">7) plan zarządzania ryzykiem </w:t>
      </w:r>
    </w:p>
    <w:p w14:paraId="73E2A9BD" w14:textId="2CFE7AE8" w:rsidR="00102CD2" w:rsidRPr="00102CD2" w:rsidRDefault="00FF3299" w:rsidP="00102CD2">
      <w:pPr>
        <w:spacing w:line="360" w:lineRule="auto"/>
        <w:ind w:left="-142" w:hanging="425"/>
        <w:rPr>
          <w:rFonts w:ascii="Arial" w:hAnsi="Arial" w:cs="Arial"/>
          <w:sz w:val="22"/>
          <w:szCs w:val="22"/>
        </w:rPr>
      </w:pPr>
      <w:r>
        <w:rPr>
          <w:rFonts w:ascii="Arial" w:hAnsi="Arial" w:cs="Arial"/>
          <w:sz w:val="22"/>
          <w:szCs w:val="22"/>
        </w:rPr>
        <w:t xml:space="preserve">23. </w:t>
      </w:r>
      <w:r w:rsidR="00102CD2" w:rsidRPr="00102CD2">
        <w:rPr>
          <w:rFonts w:ascii="Arial" w:hAnsi="Arial" w:cs="Arial"/>
          <w:sz w:val="22"/>
          <w:szCs w:val="22"/>
        </w:rPr>
        <w:t>W okresie realizacji zamówienia Wykonawca jest zobowiązany do prowadzenia i przechowywania na terenie budowy, w miejscu odpowiednio zabezpieczonym wszystkich wymaganych Prawem budowlanym dokumentów budowy wraz z dokumentacją w zakresie ochrony środowiska. Dokumenty te będą gromadzone w formie uzgodnionej z Zamawiającym oraz udostępniane na żądanie Zamawiającego i/lub innych przedstawicieli uprawnionych organów. Powyższe dokumenty to przede wszystkim:</w:t>
      </w:r>
    </w:p>
    <w:p w14:paraId="5996BCCE" w14:textId="77777777" w:rsidR="00102CD2" w:rsidRPr="00102CD2" w:rsidRDefault="00102CD2" w:rsidP="00FF3299">
      <w:pPr>
        <w:spacing w:line="360" w:lineRule="auto"/>
        <w:ind w:left="142" w:hanging="142"/>
        <w:rPr>
          <w:rFonts w:ascii="Arial" w:hAnsi="Arial" w:cs="Arial"/>
          <w:sz w:val="22"/>
          <w:szCs w:val="22"/>
        </w:rPr>
      </w:pPr>
      <w:r w:rsidRPr="00102CD2">
        <w:rPr>
          <w:rFonts w:ascii="Arial" w:hAnsi="Arial" w:cs="Arial"/>
          <w:sz w:val="22"/>
          <w:szCs w:val="22"/>
        </w:rPr>
        <w:t xml:space="preserve">1) dziennik budowy; </w:t>
      </w:r>
    </w:p>
    <w:p w14:paraId="06D62280" w14:textId="77777777" w:rsidR="00102CD2" w:rsidRPr="00102CD2" w:rsidRDefault="00102CD2" w:rsidP="00FF3299">
      <w:pPr>
        <w:spacing w:line="360" w:lineRule="auto"/>
        <w:ind w:left="142" w:hanging="142"/>
        <w:rPr>
          <w:rFonts w:ascii="Arial" w:hAnsi="Arial" w:cs="Arial"/>
          <w:sz w:val="22"/>
          <w:szCs w:val="22"/>
        </w:rPr>
      </w:pPr>
      <w:r w:rsidRPr="00102CD2">
        <w:rPr>
          <w:rFonts w:ascii="Arial" w:hAnsi="Arial" w:cs="Arial"/>
          <w:sz w:val="22"/>
          <w:szCs w:val="22"/>
        </w:rPr>
        <w:t xml:space="preserve">2) dokumenty badań i oznaczeń laboratoryjnych - dzienniki laboratoryjne, deklaracje zgodności lub deklaracje właściwości użytkowych i certyfikaty zgodności wyrobów, orzeczenia o jakości wyrobów, recepty robocze i kontrolne wyniki badań tj. sprawozdania z badań oraz druki robocze; </w:t>
      </w:r>
    </w:p>
    <w:p w14:paraId="5FF63F0C" w14:textId="77777777" w:rsidR="00102CD2" w:rsidRPr="00102CD2" w:rsidRDefault="00102CD2" w:rsidP="00FF3299">
      <w:pPr>
        <w:spacing w:line="360" w:lineRule="auto"/>
        <w:ind w:left="142" w:hanging="142"/>
        <w:rPr>
          <w:rFonts w:ascii="Arial" w:hAnsi="Arial" w:cs="Arial"/>
          <w:sz w:val="22"/>
          <w:szCs w:val="22"/>
        </w:rPr>
      </w:pPr>
      <w:r w:rsidRPr="00102CD2">
        <w:rPr>
          <w:rFonts w:ascii="Arial" w:hAnsi="Arial" w:cs="Arial"/>
          <w:sz w:val="22"/>
          <w:szCs w:val="22"/>
        </w:rPr>
        <w:t xml:space="preserve">3) decyzje administracyjne i dokumenty w zakresie ochrony środowiska oraz dokumenty związane z prowadzeniem prawidłowej gospodarki odpadami; </w:t>
      </w:r>
    </w:p>
    <w:p w14:paraId="04DD9232" w14:textId="77777777" w:rsidR="00102CD2" w:rsidRPr="00102CD2" w:rsidRDefault="00102CD2" w:rsidP="00FF3299">
      <w:pPr>
        <w:spacing w:line="360" w:lineRule="auto"/>
        <w:ind w:left="142" w:hanging="142"/>
        <w:rPr>
          <w:rFonts w:ascii="Arial" w:hAnsi="Arial" w:cs="Arial"/>
          <w:sz w:val="22"/>
          <w:szCs w:val="22"/>
        </w:rPr>
      </w:pPr>
      <w:r w:rsidRPr="00102CD2">
        <w:rPr>
          <w:rFonts w:ascii="Arial" w:hAnsi="Arial" w:cs="Arial"/>
          <w:sz w:val="22"/>
          <w:szCs w:val="22"/>
        </w:rPr>
        <w:t xml:space="preserve">4) pozostałe dokumenty budowy: </w:t>
      </w:r>
    </w:p>
    <w:p w14:paraId="433E2BAE" w14:textId="77777777" w:rsidR="00102CD2" w:rsidRPr="00102CD2" w:rsidRDefault="00102CD2" w:rsidP="00FF3299">
      <w:pPr>
        <w:spacing w:line="360" w:lineRule="auto"/>
        <w:ind w:left="284"/>
        <w:rPr>
          <w:rFonts w:ascii="Arial" w:hAnsi="Arial" w:cs="Arial"/>
          <w:sz w:val="22"/>
          <w:szCs w:val="22"/>
        </w:rPr>
      </w:pPr>
      <w:r w:rsidRPr="00102CD2">
        <w:rPr>
          <w:rFonts w:ascii="Arial" w:hAnsi="Arial" w:cs="Arial"/>
          <w:sz w:val="22"/>
          <w:szCs w:val="22"/>
        </w:rPr>
        <w:t xml:space="preserve">a) atesty jakościowe wbudowanych elementów konstrukcyjnych, </w:t>
      </w:r>
    </w:p>
    <w:p w14:paraId="431E8FCC" w14:textId="77777777" w:rsidR="00102CD2" w:rsidRPr="00102CD2" w:rsidRDefault="00102CD2" w:rsidP="00FF3299">
      <w:pPr>
        <w:numPr>
          <w:ilvl w:val="2"/>
          <w:numId w:val="68"/>
        </w:numPr>
        <w:spacing w:line="360" w:lineRule="auto"/>
        <w:ind w:left="284" w:hanging="284"/>
        <w:rPr>
          <w:rFonts w:ascii="Arial" w:hAnsi="Arial" w:cs="Arial"/>
          <w:sz w:val="22"/>
          <w:szCs w:val="22"/>
        </w:rPr>
      </w:pPr>
      <w:r w:rsidRPr="00102CD2">
        <w:rPr>
          <w:rFonts w:ascii="Arial" w:hAnsi="Arial" w:cs="Arial"/>
          <w:sz w:val="22"/>
          <w:szCs w:val="22"/>
        </w:rPr>
        <w:t xml:space="preserve">b) protokoły przekazania terenu budowy, </w:t>
      </w:r>
    </w:p>
    <w:p w14:paraId="067F59EF" w14:textId="77777777" w:rsidR="00102CD2" w:rsidRPr="00102CD2" w:rsidRDefault="00102CD2" w:rsidP="00FF3299">
      <w:pPr>
        <w:numPr>
          <w:ilvl w:val="2"/>
          <w:numId w:val="68"/>
        </w:numPr>
        <w:spacing w:line="360" w:lineRule="auto"/>
        <w:ind w:left="284" w:hanging="284"/>
        <w:rPr>
          <w:rFonts w:ascii="Arial" w:hAnsi="Arial" w:cs="Arial"/>
          <w:sz w:val="22"/>
          <w:szCs w:val="22"/>
        </w:rPr>
      </w:pPr>
      <w:r w:rsidRPr="00102CD2">
        <w:rPr>
          <w:rFonts w:ascii="Arial" w:hAnsi="Arial" w:cs="Arial"/>
          <w:sz w:val="22"/>
          <w:szCs w:val="22"/>
        </w:rPr>
        <w:t xml:space="preserve">c) umowy cywilno-prawne z osobami trzecimi, </w:t>
      </w:r>
    </w:p>
    <w:p w14:paraId="5EA9CA9D" w14:textId="77777777" w:rsidR="00102CD2" w:rsidRPr="00102CD2" w:rsidRDefault="00102CD2" w:rsidP="00FF3299">
      <w:pPr>
        <w:numPr>
          <w:ilvl w:val="2"/>
          <w:numId w:val="68"/>
        </w:numPr>
        <w:spacing w:line="360" w:lineRule="auto"/>
        <w:ind w:left="284" w:hanging="284"/>
        <w:rPr>
          <w:rFonts w:ascii="Arial" w:hAnsi="Arial" w:cs="Arial"/>
          <w:sz w:val="22"/>
          <w:szCs w:val="22"/>
        </w:rPr>
      </w:pPr>
      <w:r w:rsidRPr="00102CD2">
        <w:rPr>
          <w:rFonts w:ascii="Arial" w:hAnsi="Arial" w:cs="Arial"/>
          <w:sz w:val="22"/>
          <w:szCs w:val="22"/>
        </w:rPr>
        <w:t xml:space="preserve">d) protokoły odbioru robót, </w:t>
      </w:r>
    </w:p>
    <w:p w14:paraId="32CEC9FE" w14:textId="77777777" w:rsidR="00102CD2" w:rsidRPr="00102CD2" w:rsidRDefault="00102CD2" w:rsidP="00FF3299">
      <w:pPr>
        <w:numPr>
          <w:ilvl w:val="2"/>
          <w:numId w:val="68"/>
        </w:numPr>
        <w:spacing w:line="360" w:lineRule="auto"/>
        <w:ind w:left="284" w:hanging="284"/>
        <w:rPr>
          <w:rFonts w:ascii="Arial" w:hAnsi="Arial" w:cs="Arial"/>
          <w:sz w:val="22"/>
          <w:szCs w:val="22"/>
        </w:rPr>
      </w:pPr>
      <w:r w:rsidRPr="00102CD2">
        <w:rPr>
          <w:rFonts w:ascii="Arial" w:hAnsi="Arial" w:cs="Arial"/>
          <w:sz w:val="22"/>
          <w:szCs w:val="22"/>
        </w:rPr>
        <w:t xml:space="preserve">e) protokoły z narad i ustaleń, </w:t>
      </w:r>
    </w:p>
    <w:p w14:paraId="4227F0C3" w14:textId="77777777" w:rsidR="00102CD2" w:rsidRPr="00102CD2" w:rsidRDefault="00102CD2" w:rsidP="00FF3299">
      <w:pPr>
        <w:numPr>
          <w:ilvl w:val="2"/>
          <w:numId w:val="68"/>
        </w:numPr>
        <w:spacing w:line="360" w:lineRule="auto"/>
        <w:ind w:left="284" w:hanging="284"/>
        <w:rPr>
          <w:rFonts w:ascii="Arial" w:hAnsi="Arial" w:cs="Arial"/>
          <w:sz w:val="22"/>
          <w:szCs w:val="22"/>
        </w:rPr>
      </w:pPr>
      <w:r w:rsidRPr="00102CD2">
        <w:rPr>
          <w:rFonts w:ascii="Arial" w:hAnsi="Arial" w:cs="Arial"/>
          <w:sz w:val="22"/>
          <w:szCs w:val="22"/>
        </w:rPr>
        <w:t xml:space="preserve">f) korespondencja na budowie, </w:t>
      </w:r>
    </w:p>
    <w:p w14:paraId="114C3A5D" w14:textId="77777777" w:rsidR="00102CD2" w:rsidRPr="00102CD2" w:rsidRDefault="00102CD2" w:rsidP="00FF3299">
      <w:pPr>
        <w:numPr>
          <w:ilvl w:val="2"/>
          <w:numId w:val="68"/>
        </w:numPr>
        <w:spacing w:line="360" w:lineRule="auto"/>
        <w:ind w:left="284" w:hanging="284"/>
        <w:rPr>
          <w:rFonts w:ascii="Arial" w:hAnsi="Arial" w:cs="Arial"/>
          <w:sz w:val="22"/>
          <w:szCs w:val="22"/>
        </w:rPr>
      </w:pPr>
      <w:r w:rsidRPr="00102CD2">
        <w:rPr>
          <w:rFonts w:ascii="Arial" w:hAnsi="Arial" w:cs="Arial"/>
          <w:sz w:val="22"/>
          <w:szCs w:val="22"/>
        </w:rPr>
        <w:t xml:space="preserve">g) geodezyjnej inwentaryzacji robót zanikających, </w:t>
      </w:r>
    </w:p>
    <w:p w14:paraId="3467CD3D" w14:textId="77777777" w:rsidR="00102CD2" w:rsidRPr="00102CD2" w:rsidRDefault="00102CD2" w:rsidP="00FF3299">
      <w:pPr>
        <w:numPr>
          <w:ilvl w:val="2"/>
          <w:numId w:val="68"/>
        </w:numPr>
        <w:spacing w:line="360" w:lineRule="auto"/>
        <w:ind w:left="284" w:hanging="284"/>
        <w:rPr>
          <w:rFonts w:ascii="Arial" w:hAnsi="Arial" w:cs="Arial"/>
          <w:sz w:val="22"/>
          <w:szCs w:val="22"/>
        </w:rPr>
      </w:pPr>
      <w:r w:rsidRPr="00102CD2">
        <w:rPr>
          <w:rFonts w:ascii="Arial" w:hAnsi="Arial" w:cs="Arial"/>
          <w:sz w:val="22"/>
          <w:szCs w:val="22"/>
        </w:rPr>
        <w:t xml:space="preserve">h) informacji dotyczącej stanu osnowy geodezyjnej (w tym wykaz zniszczonych i odtworzonych punktów osnowy). </w:t>
      </w:r>
    </w:p>
    <w:p w14:paraId="60EECC1E" w14:textId="0D3973A1" w:rsidR="00102CD2" w:rsidRPr="007A06EA" w:rsidRDefault="00102CD2" w:rsidP="00757C51">
      <w:pPr>
        <w:spacing w:line="360" w:lineRule="auto"/>
        <w:ind w:left="-142" w:hanging="425"/>
        <w:rPr>
          <w:rFonts w:ascii="Arial" w:hAnsi="Arial" w:cs="Arial"/>
          <w:sz w:val="22"/>
          <w:szCs w:val="22"/>
        </w:rPr>
      </w:pPr>
    </w:p>
    <w:p w14:paraId="04983501" w14:textId="77777777" w:rsidR="0066771A" w:rsidRDefault="0066771A" w:rsidP="007A06EA">
      <w:pPr>
        <w:spacing w:line="360" w:lineRule="auto"/>
        <w:ind w:left="-284"/>
        <w:jc w:val="center"/>
        <w:rPr>
          <w:rFonts w:ascii="Arial" w:hAnsi="Arial" w:cs="Arial"/>
          <w:b/>
          <w:sz w:val="22"/>
          <w:szCs w:val="22"/>
        </w:rPr>
      </w:pPr>
      <w:bookmarkStart w:id="2" w:name="Paragraf_od_6_do_11"/>
      <w:bookmarkEnd w:id="1"/>
    </w:p>
    <w:p w14:paraId="1C9AC1B4" w14:textId="6832EC18"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00A64E80" w14:textId="5BA5C977"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pozwoleniu na 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p>
    <w:p w14:paraId="071E405F" w14:textId="7EA7E2B6" w:rsidR="0051564D" w:rsidRPr="002805A2"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dostarczenia niezbędnych materiałów i urządzeń zgodnie z postanowieniami </w:t>
      </w:r>
      <w:r w:rsidRPr="002805A2">
        <w:rPr>
          <w:rFonts w:ascii="Arial" w:hAnsi="Arial" w:cs="Arial"/>
          <w:sz w:val="22"/>
          <w:szCs w:val="22"/>
        </w:rPr>
        <w:t xml:space="preserve">§ </w:t>
      </w:r>
      <w:r w:rsidR="00D64F0C" w:rsidRPr="002805A2">
        <w:rPr>
          <w:rFonts w:ascii="Arial" w:hAnsi="Arial" w:cs="Arial"/>
          <w:sz w:val="22"/>
          <w:szCs w:val="22"/>
        </w:rPr>
        <w:t>9</w:t>
      </w:r>
      <w:r w:rsidRPr="002805A2">
        <w:rPr>
          <w:rFonts w:ascii="Arial" w:hAnsi="Arial" w:cs="Arial"/>
          <w:sz w:val="22"/>
          <w:szCs w:val="22"/>
        </w:rPr>
        <w:t xml:space="preserve"> Umowy, </w:t>
      </w:r>
    </w:p>
    <w:p w14:paraId="2036716C" w14:textId="56B5F194" w:rsidR="0051564D" w:rsidRPr="002805A2" w:rsidRDefault="00B808F7">
      <w:pPr>
        <w:pStyle w:val="Tekstpodstawowywcity"/>
        <w:numPr>
          <w:ilvl w:val="0"/>
          <w:numId w:val="15"/>
        </w:numPr>
        <w:suppressAutoHyphens w:val="0"/>
        <w:spacing w:line="360" w:lineRule="auto"/>
        <w:ind w:left="0" w:hanging="426"/>
        <w:rPr>
          <w:rFonts w:ascii="Arial" w:hAnsi="Arial" w:cs="Arial"/>
          <w:sz w:val="22"/>
          <w:szCs w:val="22"/>
        </w:rPr>
      </w:pPr>
      <w:r w:rsidRPr="002805A2">
        <w:rPr>
          <w:rFonts w:ascii="Arial" w:hAnsi="Arial" w:cs="Arial"/>
          <w:iCs/>
          <w:sz w:val="22"/>
          <w:szCs w:val="22"/>
        </w:rPr>
        <w:t>nieodpłatnego</w:t>
      </w:r>
      <w:r w:rsidR="0051564D" w:rsidRPr="002805A2">
        <w:rPr>
          <w:rFonts w:ascii="Arial" w:hAnsi="Arial" w:cs="Arial"/>
          <w:sz w:val="22"/>
          <w:szCs w:val="22"/>
        </w:rPr>
        <w:t xml:space="preserve"> udostępnienia Wykonawcy terenu pod zaplecze </w:t>
      </w:r>
      <w:r w:rsidR="00784803" w:rsidRPr="002805A2">
        <w:rPr>
          <w:rFonts w:ascii="Arial" w:hAnsi="Arial" w:cs="Arial"/>
          <w:sz w:val="22"/>
          <w:szCs w:val="22"/>
        </w:rPr>
        <w:t>budowy</w:t>
      </w:r>
      <w:r w:rsidR="0051564D" w:rsidRPr="002805A2">
        <w:rPr>
          <w:rFonts w:ascii="Arial" w:hAnsi="Arial" w:cs="Arial"/>
          <w:sz w:val="22"/>
          <w:szCs w:val="22"/>
        </w:rPr>
        <w:t>,</w:t>
      </w:r>
    </w:p>
    <w:p w14:paraId="63A9F657" w14:textId="540D25C2" w:rsidR="0051564D" w:rsidRPr="002805A2" w:rsidRDefault="0051564D">
      <w:pPr>
        <w:pStyle w:val="Tekstpodstawowywcity"/>
        <w:numPr>
          <w:ilvl w:val="0"/>
          <w:numId w:val="15"/>
        </w:numPr>
        <w:suppressAutoHyphens w:val="0"/>
        <w:spacing w:line="360" w:lineRule="auto"/>
        <w:ind w:left="0" w:hanging="426"/>
        <w:rPr>
          <w:rFonts w:ascii="Arial" w:hAnsi="Arial" w:cs="Arial"/>
          <w:sz w:val="22"/>
          <w:szCs w:val="22"/>
        </w:rPr>
      </w:pPr>
      <w:r w:rsidRPr="002805A2">
        <w:rPr>
          <w:rFonts w:ascii="Arial" w:hAnsi="Arial" w:cs="Arial"/>
          <w:sz w:val="22"/>
          <w:szCs w:val="22"/>
        </w:rPr>
        <w:t>wyznaczenia terminów odbiorów Robót oraz przystąpienia do tych odbiorów, na zasadach określonych w § 1</w:t>
      </w:r>
      <w:r w:rsidR="006A72AF" w:rsidRPr="002805A2">
        <w:rPr>
          <w:rFonts w:ascii="Arial" w:hAnsi="Arial" w:cs="Arial"/>
          <w:sz w:val="22"/>
          <w:szCs w:val="22"/>
        </w:rPr>
        <w:t>2</w:t>
      </w:r>
      <w:r w:rsidRPr="002805A2">
        <w:rPr>
          <w:rFonts w:ascii="Arial" w:hAnsi="Arial" w:cs="Arial"/>
          <w:sz w:val="22"/>
          <w:szCs w:val="22"/>
        </w:rPr>
        <w:t xml:space="preserve"> Umowy,</w:t>
      </w:r>
    </w:p>
    <w:p w14:paraId="0A5C4F59" w14:textId="5E1088CD" w:rsidR="0051564D" w:rsidRPr="00757C51" w:rsidRDefault="0051564D">
      <w:pPr>
        <w:pStyle w:val="Tekstpodstawowywcity"/>
        <w:numPr>
          <w:ilvl w:val="0"/>
          <w:numId w:val="15"/>
        </w:numPr>
        <w:suppressAutoHyphens w:val="0"/>
        <w:spacing w:line="360" w:lineRule="auto"/>
        <w:ind w:left="0" w:hanging="426"/>
        <w:rPr>
          <w:rFonts w:ascii="Arial" w:hAnsi="Arial" w:cs="Arial"/>
          <w:iCs/>
          <w:sz w:val="22"/>
          <w:szCs w:val="22"/>
        </w:rPr>
      </w:pPr>
      <w:r w:rsidRPr="002805A2">
        <w:rPr>
          <w:rFonts w:ascii="Arial" w:hAnsi="Arial" w:cs="Arial"/>
          <w:sz w:val="22"/>
          <w:szCs w:val="22"/>
        </w:rPr>
        <w:t xml:space="preserve">umożliwienia </w:t>
      </w:r>
      <w:r w:rsidR="00476A57" w:rsidRPr="002805A2">
        <w:rPr>
          <w:rFonts w:ascii="Arial" w:hAnsi="Arial" w:cs="Arial"/>
          <w:sz w:val="22"/>
          <w:szCs w:val="22"/>
        </w:rPr>
        <w:t xml:space="preserve">Wykonawcy, w celu wykonywania Robót, </w:t>
      </w:r>
      <w:r w:rsidRPr="002805A2">
        <w:rPr>
          <w:rFonts w:ascii="Arial" w:hAnsi="Arial" w:cs="Arial"/>
          <w:sz w:val="22"/>
          <w:szCs w:val="22"/>
        </w:rPr>
        <w:t>wstępu na obszar kolejowy</w:t>
      </w:r>
      <w:r w:rsidRPr="00757C51">
        <w:rPr>
          <w:rFonts w:ascii="Arial" w:hAnsi="Arial" w:cs="Arial"/>
          <w:sz w:val="22"/>
          <w:szCs w:val="22"/>
        </w:rPr>
        <w:t xml:space="preserve"> </w:t>
      </w:r>
      <w:r w:rsidRPr="00757C51">
        <w:rPr>
          <w:rFonts w:ascii="Arial" w:hAnsi="Arial" w:cs="Arial"/>
          <w:iCs/>
          <w:sz w:val="22"/>
          <w:szCs w:val="22"/>
        </w:rPr>
        <w:t>zarządzany przez Zamawia</w:t>
      </w:r>
      <w:r w:rsidR="00476A57" w:rsidRPr="00757C51">
        <w:rPr>
          <w:rFonts w:ascii="Arial" w:hAnsi="Arial" w:cs="Arial"/>
          <w:iCs/>
          <w:sz w:val="22"/>
          <w:szCs w:val="22"/>
        </w:rPr>
        <w:t>jącego</w:t>
      </w:r>
      <w:r w:rsidR="00757C51" w:rsidRPr="00757C51">
        <w:rPr>
          <w:rFonts w:ascii="Arial" w:hAnsi="Arial" w:cs="Arial"/>
          <w:iCs/>
          <w:sz w:val="22"/>
          <w:szCs w:val="22"/>
        </w:rPr>
        <w:t>,</w:t>
      </w:r>
    </w:p>
    <w:p w14:paraId="125CBC23" w14:textId="3B5D09BF"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odzyskanych materiałów i urządzeń,</w:t>
      </w:r>
    </w:p>
    <w:p w14:paraId="0AAA440A" w14:textId="043DB70D"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4D7EDF48" w14:textId="05057DF1" w:rsidR="00837FD1"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Przy wykonywaniu Umowy, </w:t>
      </w:r>
      <w:r w:rsidRPr="00304E0C">
        <w:rPr>
          <w:rFonts w:ascii="Arial" w:hAnsi="Arial" w:cs="Arial"/>
          <w:sz w:val="22"/>
          <w:szCs w:val="22"/>
        </w:rPr>
        <w:t>Wykonawca może</w:t>
      </w:r>
      <w:r w:rsidRPr="007A06EA">
        <w:rPr>
          <w:rFonts w:ascii="Arial" w:hAnsi="Arial" w:cs="Arial"/>
          <w:sz w:val="22"/>
          <w:szCs w:val="22"/>
        </w:rPr>
        <w:t xml:space="preserve"> posługiwać się</w:t>
      </w:r>
      <w:r w:rsidR="00B25240" w:rsidRPr="007A06EA">
        <w:rPr>
          <w:rFonts w:ascii="Arial" w:hAnsi="Arial" w:cs="Arial"/>
          <w:sz w:val="22"/>
          <w:szCs w:val="22"/>
        </w:rPr>
        <w:t xml:space="preserve"> podwykonawcami (dalej: „Podwykonawcy”) lub</w:t>
      </w:r>
      <w:r w:rsidRPr="007A06EA">
        <w:rPr>
          <w:rFonts w:ascii="Arial" w:hAnsi="Arial" w:cs="Arial"/>
          <w:sz w:val="22"/>
          <w:szCs w:val="22"/>
        </w:rPr>
        <w:t xml:space="preserve"> osobami trzecimi</w:t>
      </w:r>
      <w:r w:rsidR="00304E0C">
        <w:rPr>
          <w:rFonts w:ascii="Arial" w:hAnsi="Arial" w:cs="Arial"/>
          <w:sz w:val="22"/>
          <w:szCs w:val="22"/>
        </w:rPr>
        <w:t>.</w:t>
      </w:r>
    </w:p>
    <w:p w14:paraId="52BBD5D5" w14:textId="7F3E098F" w:rsidR="00837FD1"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Zawarcie przez Wykonawcę umowy z podwykonawcą </w:t>
      </w:r>
      <w:r w:rsidR="008F132E" w:rsidRPr="007A06EA">
        <w:rPr>
          <w:rFonts w:ascii="Arial" w:hAnsi="Arial" w:cs="Arial"/>
          <w:sz w:val="22"/>
          <w:szCs w:val="22"/>
        </w:rPr>
        <w:t xml:space="preserve">w przedmiocie powierzenia podwykonawcy wykonywania Robót </w:t>
      </w:r>
      <w:r w:rsidRPr="007A06EA">
        <w:rPr>
          <w:rFonts w:ascii="Arial" w:hAnsi="Arial" w:cs="Arial"/>
          <w:sz w:val="22"/>
          <w:szCs w:val="22"/>
        </w:rPr>
        <w:t>wymaga uprzedniej zgody Zamawiającego. Wykonawca zobowiązany jest przedstawić Zamawiającemu umowę z</w:t>
      </w:r>
      <w:r w:rsidR="00D95F4D" w:rsidRPr="007A06EA">
        <w:rPr>
          <w:rFonts w:ascii="Arial" w:hAnsi="Arial" w:cs="Arial"/>
          <w:sz w:val="22"/>
          <w:szCs w:val="22"/>
        </w:rPr>
        <w:t> </w:t>
      </w:r>
      <w:r w:rsidRPr="007A06EA">
        <w:rPr>
          <w:rFonts w:ascii="Arial" w:hAnsi="Arial" w:cs="Arial"/>
          <w:sz w:val="22"/>
          <w:szCs w:val="22"/>
        </w:rPr>
        <w:t xml:space="preserve">podwykonawcą lub jej projekt wraz z częścią dokumentacji dotyczącą wykonania Robót określonych w tej umowie lub jej projekcie do akceptacji. Jeżeli w terminie </w:t>
      </w:r>
      <w:r w:rsidR="0066771A">
        <w:rPr>
          <w:rFonts w:ascii="Arial" w:hAnsi="Arial" w:cs="Arial"/>
          <w:sz w:val="22"/>
          <w:szCs w:val="22"/>
        </w:rPr>
        <w:t>30</w:t>
      </w:r>
      <w:r w:rsidRPr="007A06EA">
        <w:rPr>
          <w:rFonts w:ascii="Arial" w:hAnsi="Arial" w:cs="Arial"/>
          <w:sz w:val="22"/>
          <w:szCs w:val="22"/>
        </w:rPr>
        <w:t xml:space="preserve"> dni od przedstawienia Zamawiającemu dokumentów, o których mowa w zdaniu poprzedzającym</w:t>
      </w:r>
      <w:r w:rsidR="00D22427" w:rsidRPr="007A06EA">
        <w:rPr>
          <w:rFonts w:ascii="Arial" w:hAnsi="Arial" w:cs="Arial"/>
          <w:sz w:val="22"/>
          <w:szCs w:val="22"/>
        </w:rPr>
        <w:t>,</w:t>
      </w:r>
      <w:r w:rsidRPr="007A06EA">
        <w:rPr>
          <w:rFonts w:ascii="Arial" w:hAnsi="Arial" w:cs="Arial"/>
          <w:sz w:val="22"/>
          <w:szCs w:val="22"/>
        </w:rPr>
        <w:t xml:space="preserve"> Zamawiający nie zgłosi na piśmie</w:t>
      </w:r>
      <w:r w:rsidR="0066771A">
        <w:rPr>
          <w:rFonts w:ascii="Arial" w:hAnsi="Arial" w:cs="Arial"/>
          <w:sz w:val="22"/>
          <w:szCs w:val="22"/>
        </w:rPr>
        <w:t xml:space="preserve"> Wykonawcy oraz podwykonawcy</w:t>
      </w:r>
      <w:r w:rsidRPr="007A06EA">
        <w:rPr>
          <w:rFonts w:ascii="Arial" w:hAnsi="Arial" w:cs="Arial"/>
          <w:sz w:val="22"/>
          <w:szCs w:val="22"/>
        </w:rPr>
        <w:t xml:space="preserve"> sprzeciwu, uważa się, że wyraził zgodę na zawarcie umowy z danym podwykonawcą</w:t>
      </w:r>
      <w:r w:rsidR="00B808F7" w:rsidRPr="007A06EA">
        <w:rPr>
          <w:rFonts w:ascii="Arial" w:hAnsi="Arial" w:cs="Arial"/>
          <w:sz w:val="22"/>
          <w:szCs w:val="22"/>
        </w:rPr>
        <w:t>.</w:t>
      </w:r>
    </w:p>
    <w:p w14:paraId="2DFE847E" w14:textId="7D1D0810"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Podwykonawca lub dalszy Podwykonawca nie może polecić Podwykonawcy realizacji przedmiotu Umowy o podwykonawstwo, której przedmiotem są Roboty w przypadku braku zgody Zamawiającego.</w:t>
      </w:r>
    </w:p>
    <w:p w14:paraId="68783035" w14:textId="5DCB567B"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lang w:eastAsia="ar-SA"/>
        </w:rPr>
        <w:t>Powierzenie realizacji zadań innemu Podwykonawcy lub dalszemu Podwykonawcy niż ten, z którym została zawarta zaakceptowana przez Zamaw</w:t>
      </w:r>
      <w:r w:rsidR="00CD6512" w:rsidRPr="007A06EA">
        <w:rPr>
          <w:rFonts w:ascii="Arial" w:hAnsi="Arial" w:cs="Arial"/>
          <w:sz w:val="22"/>
          <w:szCs w:val="22"/>
          <w:lang w:eastAsia="ar-SA"/>
        </w:rPr>
        <w:t>iającego Umowa o podwykonawstwo</w:t>
      </w:r>
      <w:r w:rsidRPr="007A06EA">
        <w:rPr>
          <w:rFonts w:ascii="Arial" w:hAnsi="Arial" w:cs="Arial"/>
          <w:sz w:val="22"/>
          <w:szCs w:val="22"/>
          <w:lang w:eastAsia="ar-SA"/>
        </w:rPr>
        <w:t xml:space="preserve"> lub </w:t>
      </w:r>
      <w:r w:rsidRPr="007A06EA">
        <w:rPr>
          <w:rFonts w:ascii="Arial" w:hAnsi="Arial" w:cs="Arial"/>
          <w:sz w:val="22"/>
          <w:szCs w:val="22"/>
          <w:lang w:eastAsia="ar-SA"/>
        </w:rPr>
        <w:lastRenderedPageBreak/>
        <w:t>inna istotna zmiana tej umowy, w tym zmiana zakresu zadań określonych tą umową wymaga ponownej akceptacji Zamawiającego</w:t>
      </w:r>
      <w:r w:rsidR="00CD6512" w:rsidRPr="007A06EA">
        <w:rPr>
          <w:rFonts w:ascii="Arial" w:hAnsi="Arial" w:cs="Arial"/>
          <w:sz w:val="22"/>
          <w:szCs w:val="22"/>
          <w:lang w:eastAsia="ar-SA"/>
        </w:rPr>
        <w:t>.</w:t>
      </w:r>
    </w:p>
    <w:p w14:paraId="54335AAA" w14:textId="5CC19282" w:rsidR="00CD6512" w:rsidRPr="007A06EA" w:rsidRDefault="00CD6512"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Zamawiający zgłosi w terminie 7 dni określonym zastrzeżenia do projektu Umowy o podwykonawstwo, której przedmiotem są Roboty.</w:t>
      </w:r>
    </w:p>
    <w:p w14:paraId="162A8221" w14:textId="72144897"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całości zastrzeżenia Zamawiającego.</w:t>
      </w:r>
    </w:p>
    <w:p w14:paraId="135F166E" w14:textId="7D42DC7F" w:rsidR="00A51BAF" w:rsidRPr="007A06EA" w:rsidRDefault="00A84A20"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Zmiana umowy z P</w:t>
      </w:r>
      <w:r w:rsidR="00A51BAF" w:rsidRPr="007A06EA">
        <w:rPr>
          <w:rFonts w:ascii="Arial" w:hAnsi="Arial" w:cs="Arial"/>
          <w:sz w:val="22"/>
          <w:szCs w:val="22"/>
        </w:rPr>
        <w:t>od</w:t>
      </w:r>
      <w:r w:rsidRPr="007A06EA">
        <w:rPr>
          <w:rFonts w:ascii="Arial" w:hAnsi="Arial" w:cs="Arial"/>
          <w:sz w:val="22"/>
          <w:szCs w:val="22"/>
        </w:rPr>
        <w:t>wykonawcą w zakresie należnego P</w:t>
      </w:r>
      <w:r w:rsidR="00A51BAF" w:rsidRPr="007A06EA">
        <w:rPr>
          <w:rFonts w:ascii="Arial" w:hAnsi="Arial" w:cs="Arial"/>
          <w:sz w:val="22"/>
          <w:szCs w:val="22"/>
        </w:rPr>
        <w:t xml:space="preserve">odwykonawcy wynagrodzenia wymaga zachowania trybu określonego w ust. </w:t>
      </w:r>
      <w:r w:rsidR="0066771A">
        <w:rPr>
          <w:rFonts w:ascii="Arial" w:hAnsi="Arial" w:cs="Arial"/>
          <w:sz w:val="22"/>
          <w:szCs w:val="22"/>
        </w:rPr>
        <w:t>2</w:t>
      </w:r>
      <w:r w:rsidR="00A51BAF" w:rsidRPr="007A06EA">
        <w:rPr>
          <w:rFonts w:ascii="Arial" w:hAnsi="Arial" w:cs="Arial"/>
          <w:sz w:val="22"/>
          <w:szCs w:val="22"/>
        </w:rPr>
        <w:t>.</w:t>
      </w:r>
    </w:p>
    <w:p w14:paraId="41EC3D79" w14:textId="0F31ACAA" w:rsidR="00A51BAF"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 przypadku, gdy </w:t>
      </w:r>
      <w:r w:rsidR="00495ED6" w:rsidRPr="007A06EA">
        <w:rPr>
          <w:rFonts w:ascii="Arial" w:hAnsi="Arial" w:cs="Arial"/>
          <w:sz w:val="22"/>
          <w:szCs w:val="22"/>
        </w:rPr>
        <w:t xml:space="preserve">Roboty </w:t>
      </w:r>
      <w:r w:rsidR="008F132E" w:rsidRPr="007A06EA">
        <w:rPr>
          <w:rFonts w:ascii="Arial" w:hAnsi="Arial" w:cs="Arial"/>
          <w:sz w:val="22"/>
          <w:szCs w:val="22"/>
        </w:rPr>
        <w:t xml:space="preserve">lub inne czynności objęte przedmiotem Umowy </w:t>
      </w:r>
      <w:r w:rsidR="00495ED6" w:rsidRPr="007A06EA">
        <w:rPr>
          <w:rFonts w:ascii="Arial" w:hAnsi="Arial" w:cs="Arial"/>
          <w:sz w:val="22"/>
          <w:szCs w:val="22"/>
        </w:rPr>
        <w:t>są</w:t>
      </w:r>
      <w:r w:rsidRPr="007A06EA">
        <w:rPr>
          <w:rFonts w:ascii="Arial" w:hAnsi="Arial" w:cs="Arial"/>
          <w:sz w:val="22"/>
          <w:szCs w:val="22"/>
        </w:rPr>
        <w:t xml:space="preserve"> wykonywan</w:t>
      </w:r>
      <w:r w:rsidR="00495ED6" w:rsidRPr="007A06EA">
        <w:rPr>
          <w:rFonts w:ascii="Arial" w:hAnsi="Arial" w:cs="Arial"/>
          <w:sz w:val="22"/>
          <w:szCs w:val="22"/>
        </w:rPr>
        <w:t>e</w:t>
      </w:r>
      <w:r w:rsidRPr="007A06EA">
        <w:rPr>
          <w:rFonts w:ascii="Arial" w:hAnsi="Arial" w:cs="Arial"/>
          <w:sz w:val="22"/>
          <w:szCs w:val="22"/>
        </w:rPr>
        <w:t xml:space="preserve"> wadliwie lub następuje opóźnienie w </w:t>
      </w:r>
      <w:r w:rsidR="00495ED6" w:rsidRPr="007A06EA">
        <w:rPr>
          <w:rFonts w:ascii="Arial" w:hAnsi="Arial" w:cs="Arial"/>
          <w:sz w:val="22"/>
          <w:szCs w:val="22"/>
        </w:rPr>
        <w:t>ich</w:t>
      </w:r>
      <w:r w:rsidRPr="007A06EA">
        <w:rPr>
          <w:rFonts w:ascii="Arial" w:hAnsi="Arial" w:cs="Arial"/>
          <w:sz w:val="22"/>
          <w:szCs w:val="22"/>
        </w:rPr>
        <w:t xml:space="preserve"> wykonywaniu Wykonawca jest zobowiązany odstąpić od umowy z danym podwykonawcą stosownie do postanowień umowy z danym podwykonawcą lub przepisów kodeksu cywilnego oraz niezależnie od tego odsunąć danego podwykonawcę od dalszego wykonywania </w:t>
      </w:r>
      <w:r w:rsidR="00495ED6" w:rsidRPr="007A06EA">
        <w:rPr>
          <w:rFonts w:ascii="Arial" w:hAnsi="Arial" w:cs="Arial"/>
          <w:sz w:val="22"/>
          <w:szCs w:val="22"/>
        </w:rPr>
        <w:t>Robót</w:t>
      </w:r>
      <w:r w:rsidRPr="007A06EA">
        <w:rPr>
          <w:rFonts w:ascii="Arial" w:hAnsi="Arial" w:cs="Arial"/>
          <w:sz w:val="22"/>
          <w:szCs w:val="22"/>
        </w:rPr>
        <w:t>.</w:t>
      </w:r>
    </w:p>
    <w:p w14:paraId="1EFF17B0" w14:textId="7FB9A722" w:rsidR="00202D45" w:rsidRPr="007A06EA" w:rsidRDefault="00202D4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zobowiązany jest do dołączania do każdej</w:t>
      </w:r>
      <w:r w:rsidR="00DC5658" w:rsidRPr="007A06EA">
        <w:rPr>
          <w:rFonts w:ascii="Arial" w:hAnsi="Arial" w:cs="Arial"/>
          <w:sz w:val="22"/>
          <w:szCs w:val="22"/>
        </w:rPr>
        <w:t xml:space="preserve"> faktury oświadczeń Wykonawcy i </w:t>
      </w:r>
      <w:r w:rsidRPr="007A06EA">
        <w:rPr>
          <w:rFonts w:ascii="Arial" w:hAnsi="Arial" w:cs="Arial"/>
          <w:sz w:val="22"/>
          <w:szCs w:val="22"/>
        </w:rPr>
        <w:t>Podwykonawców (podpisanych zgodnie z zasadami reprezentacji), że wszystkie należne faktury Podwykonawców, których termin płatności upłynął w okresie objętym d</w:t>
      </w:r>
      <w:r w:rsidR="00DC5658" w:rsidRPr="007A06EA">
        <w:rPr>
          <w:rFonts w:ascii="Arial" w:hAnsi="Arial" w:cs="Arial"/>
          <w:sz w:val="22"/>
          <w:szCs w:val="22"/>
        </w:rPr>
        <w:t>aną fakturą, zostały zapłacone.</w:t>
      </w:r>
    </w:p>
    <w:p w14:paraId="3B3C6E6A" w14:textId="10562540" w:rsidR="00202D45" w:rsidRPr="007A06EA" w:rsidRDefault="00202D4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Wykonawca zobowiązany jest do dostarczenia </w:t>
      </w:r>
      <w:r w:rsidR="0066771A">
        <w:rPr>
          <w:rFonts w:ascii="Arial" w:hAnsi="Arial" w:cs="Arial"/>
          <w:sz w:val="22"/>
          <w:szCs w:val="22"/>
        </w:rPr>
        <w:t>Z</w:t>
      </w:r>
      <w:r w:rsidRPr="007A06EA">
        <w:rPr>
          <w:rFonts w:ascii="Arial" w:hAnsi="Arial" w:cs="Arial"/>
          <w:sz w:val="22"/>
          <w:szCs w:val="22"/>
        </w:rPr>
        <w:t xml:space="preserve">amawiającemu w ciągu </w:t>
      </w:r>
      <w:r w:rsidR="0078458B" w:rsidRPr="007A06EA">
        <w:rPr>
          <w:rFonts w:ascii="Arial" w:hAnsi="Arial" w:cs="Arial"/>
          <w:sz w:val="22"/>
          <w:szCs w:val="22"/>
        </w:rPr>
        <w:t xml:space="preserve">30 </w:t>
      </w:r>
      <w:r w:rsidRPr="007A06EA">
        <w:rPr>
          <w:rFonts w:ascii="Arial" w:hAnsi="Arial" w:cs="Arial"/>
          <w:sz w:val="22"/>
          <w:szCs w:val="22"/>
        </w:rPr>
        <w:t>dni od daty</w:t>
      </w:r>
      <w:r w:rsidR="0078458B" w:rsidRPr="007A06EA">
        <w:rPr>
          <w:rFonts w:ascii="Arial" w:hAnsi="Arial" w:cs="Arial"/>
          <w:sz w:val="22"/>
          <w:szCs w:val="22"/>
        </w:rPr>
        <w:t xml:space="preserve"> wystawienia</w:t>
      </w:r>
      <w:r w:rsidRPr="007A06EA">
        <w:rPr>
          <w:rFonts w:ascii="Arial" w:hAnsi="Arial" w:cs="Arial"/>
          <w:sz w:val="22"/>
          <w:szCs w:val="22"/>
        </w:rPr>
        <w:t xml:space="preserve"> ostatniej faktury, oświadczeń Wykonawcy i Podwykonawców (podpisanych zgodnie z zasadami reprezentacji), że wszystkie należne faktury z tytułu realizacji umowy zostały zapłacone.</w:t>
      </w:r>
    </w:p>
    <w:p w14:paraId="1864AA2F" w14:textId="109C2433" w:rsidR="00D33998" w:rsidRPr="007A06EA" w:rsidRDefault="00D33998"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jest odpowiedzialny za działania lub zaniechania Podwykonawców, dalszych Podwykonawców, ich przedstawicieli lub pracowników, jak za własne działania lub zaniechania.</w:t>
      </w:r>
    </w:p>
    <w:p w14:paraId="3F57193D" w14:textId="512563D6" w:rsidR="0051564D" w:rsidRPr="007A06EA" w:rsidRDefault="00D33998"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14:paraId="1671ED29" w14:textId="587453AE" w:rsidR="004F2A59" w:rsidRPr="007A06EA" w:rsidRDefault="004F2A59"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 przypadku uchylania się od obowiązku, o którym mowa w ust. </w:t>
      </w:r>
      <w:r w:rsidR="0066771A">
        <w:rPr>
          <w:rFonts w:ascii="Arial" w:hAnsi="Arial" w:cs="Arial"/>
          <w:sz w:val="22"/>
          <w:szCs w:val="22"/>
        </w:rPr>
        <w:t>9</w:t>
      </w:r>
      <w:r w:rsidRPr="007A06EA">
        <w:rPr>
          <w:rFonts w:ascii="Arial" w:hAnsi="Arial" w:cs="Arial"/>
          <w:sz w:val="22"/>
          <w:szCs w:val="22"/>
        </w:rPr>
        <w:t xml:space="preserve"> i 1</w:t>
      </w:r>
      <w:r w:rsidR="0066771A">
        <w:rPr>
          <w:rFonts w:ascii="Arial" w:hAnsi="Arial" w:cs="Arial"/>
          <w:sz w:val="22"/>
          <w:szCs w:val="22"/>
        </w:rPr>
        <w:t>0</w:t>
      </w:r>
      <w:r w:rsidRPr="007A06EA">
        <w:rPr>
          <w:rFonts w:ascii="Arial" w:hAnsi="Arial" w:cs="Arial"/>
          <w:sz w:val="22"/>
          <w:szCs w:val="22"/>
        </w:rPr>
        <w:t xml:space="preserve"> przez Wykonawcę, Zamawiający będzie uprawniony do wstrzymania płatności części Wynagrodzenia objętego daną fakturą Wykonawcy do czasu przedstawienia właściwych oświadczeń lub </w:t>
      </w:r>
      <w:r w:rsidR="000F7266" w:rsidRPr="007A06EA">
        <w:rPr>
          <w:rFonts w:ascii="Arial" w:hAnsi="Arial" w:cs="Arial"/>
          <w:sz w:val="22"/>
          <w:szCs w:val="22"/>
        </w:rPr>
        <w:t>wyjaśnień</w:t>
      </w:r>
      <w:r w:rsidRPr="007A06EA">
        <w:rPr>
          <w:rFonts w:ascii="Arial" w:hAnsi="Arial" w:cs="Arial"/>
          <w:sz w:val="22"/>
          <w:szCs w:val="22"/>
        </w:rPr>
        <w:t xml:space="preserve"> wraz z dowodami potwierdzającymi, że wynagrodzenie należne podwykonawcy zostało zapłacone albo, że zobowiązanie do zapłaty wygasło w inny sposób niż poprzez zapłatę. </w:t>
      </w:r>
      <w:r w:rsidR="00445E1C" w:rsidRPr="007A06EA">
        <w:rPr>
          <w:rFonts w:ascii="Arial" w:hAnsi="Arial" w:cs="Arial"/>
          <w:sz w:val="22"/>
          <w:szCs w:val="22"/>
        </w:rPr>
        <w:t>Za opóźnienie w płatności faktury koszty odsetek nie obciążają Zamawiającego.</w:t>
      </w:r>
    </w:p>
    <w:p w14:paraId="0B700524"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70AC35CC"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w:t>
      </w:r>
      <w:r w:rsidR="00D64F0C" w:rsidRPr="00D64F0C">
        <w:rPr>
          <w:rFonts w:ascii="Arial" w:hAnsi="Arial" w:cs="Arial"/>
          <w:b/>
          <w:sz w:val="22"/>
          <w:szCs w:val="22"/>
          <w:lang w:eastAsia="ar-SA"/>
        </w:rPr>
        <w:t xml:space="preserve"> </w:t>
      </w:r>
      <w:r w:rsidR="00D64F0C" w:rsidRPr="00D64F0C">
        <w:rPr>
          <w:rFonts w:ascii="Arial" w:hAnsi="Arial" w:cs="Arial"/>
          <w:b/>
          <w:sz w:val="22"/>
          <w:szCs w:val="22"/>
        </w:rPr>
        <w:t>PFU – PROGRAMEM FUNKCJONALNO-UŻYTKOWYM</w:t>
      </w:r>
      <w:r w:rsidR="00D64F0C">
        <w:rPr>
          <w:rFonts w:ascii="Arial" w:hAnsi="Arial" w:cs="Arial"/>
          <w:b/>
          <w:sz w:val="22"/>
          <w:szCs w:val="22"/>
        </w:rPr>
        <w:t>,</w:t>
      </w:r>
      <w:r w:rsidRPr="007A06EA">
        <w:rPr>
          <w:rFonts w:ascii="Arial" w:hAnsi="Arial" w:cs="Arial"/>
          <w:sz w:val="22"/>
          <w:szCs w:val="22"/>
        </w:rPr>
        <w:t xml:space="preserve"> aktualnym stanem wiedzy fachowej, </w:t>
      </w:r>
      <w:r w:rsidRPr="007A06EA">
        <w:rPr>
          <w:rFonts w:ascii="Arial" w:hAnsi="Arial" w:cs="Arial"/>
          <w:sz w:val="22"/>
          <w:szCs w:val="22"/>
        </w:rPr>
        <w:lastRenderedPageBreak/>
        <w:t>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08AF3754"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D64F0C">
        <w:rPr>
          <w:rFonts w:ascii="Arial" w:hAnsi="Arial" w:cs="Arial"/>
          <w:sz w:val="22"/>
          <w:szCs w:val="22"/>
        </w:rPr>
        <w:t>7</w:t>
      </w:r>
      <w:r w:rsidRPr="007A06EA">
        <w:rPr>
          <w:rFonts w:ascii="Arial" w:hAnsi="Arial" w:cs="Arial"/>
          <w:sz w:val="22"/>
          <w:szCs w:val="22"/>
        </w:rPr>
        <w:t xml:space="preserve"> dni od</w:t>
      </w:r>
      <w:r w:rsidR="005B1D02">
        <w:rPr>
          <w:rFonts w:ascii="Arial" w:hAnsi="Arial" w:cs="Arial"/>
          <w:sz w:val="22"/>
          <w:szCs w:val="22"/>
        </w:rPr>
        <w:t xml:space="preserve"> wniosku Wykonawcy</w:t>
      </w:r>
      <w:r w:rsidRPr="007A06EA">
        <w:rPr>
          <w:rFonts w:ascii="Arial" w:hAnsi="Arial" w:cs="Arial"/>
          <w:sz w:val="22"/>
          <w:szCs w:val="22"/>
        </w:rPr>
        <w:t>,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2DADB07F" w:rsidR="0051564D" w:rsidRPr="007A06EA" w:rsidRDefault="0051564D">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7B58CB61"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podwykonawcy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/podwykonawcy</w:t>
      </w:r>
      <w:r w:rsidR="0028290C" w:rsidRPr="007A06EA">
        <w:rPr>
          <w:rFonts w:ascii="Arial" w:hAnsi="Arial" w:cs="Arial"/>
          <w:sz w:val="22"/>
          <w:szCs w:val="22"/>
        </w:rPr>
        <w:t>.</w:t>
      </w:r>
    </w:p>
    <w:p w14:paraId="240AAFF3" w14:textId="077DFBA0" w:rsidR="00114706" w:rsidRPr="007A06EA" w:rsidRDefault="00784803">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lastRenderedPageBreak/>
        <w:t>Wykonawca gwarantuje, że wszystkie osoby zatrudnione przy wykonywaniu Robót będą posiadały aktualne badania lekarskie oraz będą przeszkolone w zakresie BHP.</w:t>
      </w:r>
    </w:p>
    <w:p w14:paraId="4CDC8C6F" w14:textId="09F94A5A"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9</w:t>
      </w:r>
    </w:p>
    <w:p w14:paraId="7CDC8292" w14:textId="1BD8F3BF" w:rsidR="0051564D" w:rsidRPr="00D64F0C" w:rsidRDefault="0051564D" w:rsidP="00D64F0C">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0D864221"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Strony ustalają, że materiały i urządzenia niezbędne do wykonania Robót zostaną zapewnione przez</w:t>
      </w:r>
      <w:r w:rsidR="00D64F0C">
        <w:rPr>
          <w:rFonts w:ascii="Arial" w:hAnsi="Arial" w:cs="Arial"/>
          <w:sz w:val="22"/>
          <w:szCs w:val="22"/>
        </w:rPr>
        <w:t xml:space="preserve"> </w:t>
      </w:r>
      <w:r w:rsidR="00BB791A" w:rsidRPr="00D64F0C">
        <w:rPr>
          <w:rFonts w:ascii="Arial" w:hAnsi="Arial" w:cs="Arial"/>
          <w:iCs/>
          <w:sz w:val="22"/>
          <w:szCs w:val="22"/>
        </w:rPr>
        <w:t>Wykonawcę</w:t>
      </w:r>
      <w:r w:rsidRPr="00D64F0C">
        <w:rPr>
          <w:rFonts w:ascii="Arial" w:hAnsi="Arial" w:cs="Arial"/>
          <w:iCs/>
          <w:sz w:val="22"/>
          <w:szCs w:val="22"/>
        </w:rPr>
        <w:t>.</w:t>
      </w:r>
    </w:p>
    <w:p w14:paraId="76527621" w14:textId="2883DE21"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narzędzia i sprzęt niezbędny do wykonania Robót zostaną zapewnione przez </w:t>
      </w:r>
      <w:r w:rsidR="00BB791A" w:rsidRPr="006A7B8D">
        <w:rPr>
          <w:rFonts w:ascii="Arial" w:hAnsi="Arial" w:cs="Arial"/>
          <w:iCs/>
          <w:sz w:val="22"/>
          <w:szCs w:val="22"/>
        </w:rPr>
        <w:t>Wykonawcę</w:t>
      </w:r>
      <w:r w:rsidRPr="006A7B8D">
        <w:rPr>
          <w:rFonts w:ascii="Arial" w:hAnsi="Arial" w:cs="Arial"/>
          <w:iCs/>
          <w:sz w:val="22"/>
          <w:szCs w:val="22"/>
        </w:rPr>
        <w:t>.</w:t>
      </w:r>
    </w:p>
    <w:p w14:paraId="548AD79C" w14:textId="3C0694F0"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Koszty zakupu materiałów i urządzeń niezbędnych do wykonania Robót </w:t>
      </w:r>
      <w:r w:rsidR="005B2EB3" w:rsidRPr="007A06EA">
        <w:rPr>
          <w:rFonts w:ascii="Arial" w:hAnsi="Arial" w:cs="Arial"/>
          <w:sz w:val="22"/>
          <w:szCs w:val="22"/>
        </w:rPr>
        <w:t>obciążają</w:t>
      </w:r>
      <w:r w:rsidR="006A7B8D">
        <w:rPr>
          <w:rFonts w:ascii="Arial" w:hAnsi="Arial" w:cs="Arial"/>
          <w:sz w:val="22"/>
          <w:szCs w:val="22"/>
        </w:rPr>
        <w:t xml:space="preserve"> </w:t>
      </w:r>
      <w:r w:rsidR="00BB791A" w:rsidRPr="006A7B8D">
        <w:rPr>
          <w:rFonts w:ascii="Arial" w:hAnsi="Arial" w:cs="Arial"/>
          <w:iCs/>
          <w:sz w:val="22"/>
          <w:szCs w:val="22"/>
        </w:rPr>
        <w:t>Wykonawcę</w:t>
      </w:r>
      <w:r w:rsidRPr="006A7B8D">
        <w:rPr>
          <w:rFonts w:ascii="Arial" w:hAnsi="Arial" w:cs="Arial"/>
          <w:iCs/>
          <w:sz w:val="22"/>
          <w:szCs w:val="22"/>
        </w:rPr>
        <w:t>.</w:t>
      </w:r>
    </w:p>
    <w:p w14:paraId="6D7E4CD1" w14:textId="77777777"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7777777" w:rsidR="0051564D" w:rsidRPr="007A06EA" w:rsidRDefault="0051564D">
      <w:pPr>
        <w:pStyle w:val="Tekstpodstawowywcity"/>
        <w:numPr>
          <w:ilvl w:val="0"/>
          <w:numId w:val="27"/>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6A7B8D">
      <w:pPr>
        <w:pStyle w:val="Tekstpodstawowywcity"/>
        <w:numPr>
          <w:ilvl w:val="0"/>
          <w:numId w:val="27"/>
        </w:numPr>
        <w:tabs>
          <w:tab w:val="clear" w:pos="1644"/>
          <w:tab w:val="num" w:pos="0"/>
        </w:tabs>
        <w:suppressAutoHyphens w:val="0"/>
        <w:spacing w:line="360" w:lineRule="auto"/>
        <w:ind w:left="0" w:hanging="284"/>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638C99D2" w:rsidR="0051564D" w:rsidRPr="007A06EA" w:rsidRDefault="0051564D" w:rsidP="006A7B8D">
      <w:pPr>
        <w:pStyle w:val="Tekstpodstawowywcity"/>
        <w:numPr>
          <w:ilvl w:val="0"/>
          <w:numId w:val="27"/>
        </w:numPr>
        <w:tabs>
          <w:tab w:val="clear" w:pos="1644"/>
          <w:tab w:val="num" w:pos="0"/>
        </w:tabs>
        <w:suppressAutoHyphens w:val="0"/>
        <w:spacing w:line="360" w:lineRule="auto"/>
        <w:ind w:left="0" w:hanging="284"/>
        <w:rPr>
          <w:rFonts w:ascii="Arial" w:hAnsi="Arial" w:cs="Arial"/>
          <w:sz w:val="22"/>
          <w:szCs w:val="22"/>
        </w:rPr>
      </w:pPr>
      <w:r w:rsidRPr="007A06EA">
        <w:rPr>
          <w:rFonts w:ascii="Arial" w:hAnsi="Arial" w:cs="Arial"/>
          <w:sz w:val="22"/>
          <w:szCs w:val="22"/>
        </w:rPr>
        <w:t>dopuszczone przez właściwe organy do stosowania w budownictwie (w tym na kolei</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6A7B8D">
      <w:pPr>
        <w:pStyle w:val="Tekstpodstawowywcity"/>
        <w:numPr>
          <w:ilvl w:val="0"/>
          <w:numId w:val="27"/>
        </w:numPr>
        <w:tabs>
          <w:tab w:val="clear" w:pos="1644"/>
          <w:tab w:val="num" w:pos="0"/>
        </w:tabs>
        <w:suppressAutoHyphens w:val="0"/>
        <w:spacing w:line="360" w:lineRule="auto"/>
        <w:ind w:left="0" w:hanging="284"/>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596958E0" w:rsidR="0015378D" w:rsidRDefault="005B2EB3" w:rsidP="007A06EA">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398368AF" w14:textId="7B8188C1" w:rsidR="000D19EA" w:rsidRPr="000D19EA" w:rsidRDefault="000D19EA" w:rsidP="000D19EA">
      <w:pPr>
        <w:numPr>
          <w:ilvl w:val="0"/>
          <w:numId w:val="8"/>
        </w:numPr>
        <w:spacing w:line="360" w:lineRule="auto"/>
        <w:ind w:left="-284" w:hanging="425"/>
        <w:rPr>
          <w:rFonts w:ascii="Arial" w:hAnsi="Arial" w:cs="Arial"/>
          <w:sz w:val="22"/>
          <w:szCs w:val="22"/>
        </w:rPr>
      </w:pPr>
      <w:r w:rsidRPr="00F549D0">
        <w:rPr>
          <w:rFonts w:ascii="Arial" w:eastAsia="Arial" w:hAnsi="Arial"/>
          <w:sz w:val="22"/>
          <w:lang w:eastAsia="ar-SA" w:bidi="en-US"/>
        </w:rPr>
        <w:t>Zastosowane m</w:t>
      </w:r>
      <w:r w:rsidRPr="00F549D0">
        <w:rPr>
          <w:rFonts w:ascii="Arial" w:eastAsia="Arial" w:hAnsi="Arial"/>
          <w:sz w:val="22"/>
          <w:lang w:eastAsia="ar-SA"/>
        </w:rPr>
        <w:t>ateriały muszą spełniać wymagania techniczne określone w dokumentach normatywnych i zostać pozytywnie zweryfikowane pod względem możliwości stosowania na liniach zarządzanych przez PKP PLK S.A., potwierdzone wydaniem odpowiedniego dopuszczenia</w:t>
      </w:r>
      <w:r>
        <w:rPr>
          <w:rFonts w:ascii="Arial" w:eastAsia="Arial" w:hAnsi="Arial"/>
          <w:sz w:val="22"/>
          <w:lang w:eastAsia="ar-SA"/>
        </w:rPr>
        <w:t>.</w:t>
      </w:r>
    </w:p>
    <w:p w14:paraId="500FF63E" w14:textId="3B415EEB"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w:t>
      </w:r>
      <w:r w:rsidR="006A7B8D">
        <w:rPr>
          <w:rFonts w:ascii="Arial" w:hAnsi="Arial" w:cs="Arial"/>
          <w:b/>
          <w:sz w:val="22"/>
          <w:szCs w:val="22"/>
        </w:rPr>
        <w:t>0</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EC987C9" w:rsidR="0003519D" w:rsidRPr="007A06EA" w:rsidRDefault="00B20215">
      <w:pPr>
        <w:numPr>
          <w:ilvl w:val="0"/>
          <w:numId w:val="47"/>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2805A2">
        <w:rPr>
          <w:rFonts w:ascii="Arial" w:hAnsi="Arial" w:cs="Arial"/>
          <w:sz w:val="22"/>
          <w:szCs w:val="22"/>
        </w:rPr>
        <w:t xml:space="preserve">stanowiącą Załącznik nr 5 do Umowy </w:t>
      </w:r>
      <w:r w:rsidR="0003519D" w:rsidRPr="007A06EA">
        <w:rPr>
          <w:rFonts w:ascii="Arial" w:hAnsi="Arial" w:cs="Arial"/>
          <w:sz w:val="22"/>
          <w:szCs w:val="22"/>
        </w:rPr>
        <w:t>w kwocie w niżej wymienionych wysokościach:</w:t>
      </w:r>
    </w:p>
    <w:p w14:paraId="27B036B6" w14:textId="3F45C474" w:rsidR="0003519D" w:rsidRPr="007A06EA" w:rsidRDefault="0003519D">
      <w:pPr>
        <w:pStyle w:val="Akapitzlist"/>
        <w:numPr>
          <w:ilvl w:val="0"/>
          <w:numId w:val="54"/>
        </w:numPr>
        <w:spacing w:line="360" w:lineRule="auto"/>
        <w:ind w:left="0" w:hanging="284"/>
        <w:rPr>
          <w:rFonts w:ascii="Arial" w:hAnsi="Arial" w:cs="Arial"/>
          <w:sz w:val="22"/>
          <w:szCs w:val="22"/>
        </w:rPr>
      </w:pPr>
      <w:r w:rsidRPr="007A06EA">
        <w:rPr>
          <w:rFonts w:ascii="Arial" w:hAnsi="Arial" w:cs="Arial"/>
          <w:sz w:val="22"/>
          <w:szCs w:val="22"/>
        </w:rPr>
        <w:t>Netto: …….PLN (słownie: …..)</w:t>
      </w:r>
    </w:p>
    <w:p w14:paraId="2E2FAD2C" w14:textId="6F9F60D9" w:rsidR="0003519D" w:rsidRPr="007A06EA" w:rsidRDefault="0003519D">
      <w:pPr>
        <w:pStyle w:val="Akapitzlist"/>
        <w:numPr>
          <w:ilvl w:val="0"/>
          <w:numId w:val="54"/>
        </w:numPr>
        <w:spacing w:line="360" w:lineRule="auto"/>
        <w:ind w:left="0" w:hanging="284"/>
        <w:rPr>
          <w:rFonts w:ascii="Arial" w:hAnsi="Arial" w:cs="Arial"/>
          <w:sz w:val="22"/>
          <w:szCs w:val="22"/>
        </w:rPr>
      </w:pPr>
      <w:r w:rsidRPr="007A06EA">
        <w:rPr>
          <w:rFonts w:ascii="Arial" w:hAnsi="Arial" w:cs="Arial"/>
          <w:sz w:val="22"/>
          <w:szCs w:val="22"/>
        </w:rPr>
        <w:t>VAT …% ……..PLN (słownie:……)</w:t>
      </w:r>
    </w:p>
    <w:p w14:paraId="76134EA4" w14:textId="7B127E25" w:rsidR="0003519D" w:rsidRPr="007A06EA" w:rsidRDefault="0003519D">
      <w:pPr>
        <w:pStyle w:val="Akapitzlist"/>
        <w:numPr>
          <w:ilvl w:val="0"/>
          <w:numId w:val="54"/>
        </w:numPr>
        <w:spacing w:line="360" w:lineRule="auto"/>
        <w:ind w:left="0" w:hanging="284"/>
        <w:contextualSpacing w:val="0"/>
        <w:rPr>
          <w:rFonts w:ascii="Arial" w:hAnsi="Arial" w:cs="Arial"/>
          <w:sz w:val="22"/>
          <w:szCs w:val="22"/>
        </w:rPr>
      </w:pPr>
      <w:r w:rsidRPr="007A06EA">
        <w:rPr>
          <w:rFonts w:ascii="Arial" w:hAnsi="Arial" w:cs="Arial"/>
          <w:sz w:val="22"/>
          <w:szCs w:val="22"/>
        </w:rPr>
        <w:t>Brutto:…….PLN (słownie:….)</w:t>
      </w:r>
    </w:p>
    <w:p w14:paraId="191F3646" w14:textId="695A41F8" w:rsidR="000D19EA" w:rsidRPr="007A06EA" w:rsidRDefault="0051564D" w:rsidP="000D19EA">
      <w:pPr>
        <w:numPr>
          <w:ilvl w:val="0"/>
          <w:numId w:val="47"/>
        </w:numPr>
        <w:tabs>
          <w:tab w:val="clear" w:pos="720"/>
          <w:tab w:val="num" w:pos="-284"/>
        </w:tabs>
        <w:spacing w:line="360" w:lineRule="auto"/>
        <w:ind w:left="-284" w:hanging="283"/>
        <w:rPr>
          <w:rFonts w:ascii="Arial" w:hAnsi="Arial" w:cs="Arial"/>
          <w:i/>
          <w:sz w:val="22"/>
          <w:szCs w:val="22"/>
        </w:rPr>
      </w:pPr>
      <w:r w:rsidRPr="00304E0C">
        <w:rPr>
          <w:rFonts w:ascii="Arial" w:hAnsi="Arial" w:cs="Arial"/>
          <w:sz w:val="22"/>
          <w:szCs w:val="22"/>
        </w:rPr>
        <w:t xml:space="preserve">Wynagrodzenie określone w ust. 1 jest stałe i nie będzie podlegać jakimkolwiek zmianom, z zastrzeżeniem </w:t>
      </w:r>
      <w:r w:rsidR="00C34040" w:rsidRPr="00304E0C">
        <w:rPr>
          <w:rFonts w:ascii="Arial" w:hAnsi="Arial" w:cs="Arial"/>
          <w:sz w:val="22"/>
          <w:szCs w:val="22"/>
        </w:rPr>
        <w:t xml:space="preserve">§ </w:t>
      </w:r>
      <w:r w:rsidR="004A3FBF" w:rsidRPr="00304E0C">
        <w:rPr>
          <w:rFonts w:ascii="Arial" w:hAnsi="Arial" w:cs="Arial"/>
          <w:sz w:val="22"/>
          <w:szCs w:val="22"/>
        </w:rPr>
        <w:t>2</w:t>
      </w:r>
      <w:r w:rsidR="005B1D02">
        <w:rPr>
          <w:rFonts w:ascii="Arial" w:hAnsi="Arial" w:cs="Arial"/>
          <w:sz w:val="22"/>
          <w:szCs w:val="22"/>
        </w:rPr>
        <w:t>2</w:t>
      </w:r>
      <w:r w:rsidR="00C34040" w:rsidRPr="00304E0C">
        <w:rPr>
          <w:rFonts w:ascii="Arial" w:hAnsi="Arial" w:cs="Arial"/>
          <w:sz w:val="22"/>
          <w:szCs w:val="22"/>
        </w:rPr>
        <w:t xml:space="preserve"> ust. 2 Umowy</w:t>
      </w:r>
      <w:r w:rsidR="00304E0C" w:rsidRPr="00304E0C">
        <w:rPr>
          <w:rFonts w:ascii="Arial" w:hAnsi="Arial" w:cs="Arial"/>
          <w:sz w:val="22"/>
          <w:szCs w:val="22"/>
        </w:rPr>
        <w:t>.</w:t>
      </w:r>
      <w:r w:rsidR="00304E0C">
        <w:rPr>
          <w:rFonts w:ascii="Arial" w:hAnsi="Arial" w:cs="Arial"/>
          <w:sz w:val="22"/>
          <w:szCs w:val="22"/>
        </w:rPr>
        <w:t xml:space="preserve"> </w:t>
      </w:r>
      <w:r w:rsidRPr="000D19EA">
        <w:rPr>
          <w:rFonts w:ascii="Arial" w:hAnsi="Arial" w:cs="Arial"/>
          <w:sz w:val="22"/>
          <w:szCs w:val="22"/>
        </w:rPr>
        <w:t>Zapłata Wynagrodzenia</w:t>
      </w:r>
      <w:r w:rsidR="005B2EB3" w:rsidRPr="000D19EA">
        <w:rPr>
          <w:rFonts w:ascii="Arial" w:hAnsi="Arial" w:cs="Arial"/>
          <w:sz w:val="22"/>
          <w:szCs w:val="22"/>
        </w:rPr>
        <w:t xml:space="preserve"> zgodnie z Umową</w:t>
      </w:r>
      <w:r w:rsidRPr="000D19EA">
        <w:rPr>
          <w:rFonts w:ascii="Arial" w:hAnsi="Arial" w:cs="Arial"/>
          <w:sz w:val="22"/>
          <w:szCs w:val="22"/>
        </w:rPr>
        <w:t xml:space="preserve"> stanowi należyte wykonanie zobowiązania Zamawiającego, a Wykonawca nie będzie uprawniony do jakiegokolwiek wynagrodzenia uzupełniającego, świadczeń dodatkowych, zwrotu wydatków lub kosztów. </w:t>
      </w:r>
      <w:r w:rsidR="000D19EA" w:rsidRPr="007A06EA">
        <w:rPr>
          <w:rFonts w:ascii="Arial" w:hAnsi="Arial" w:cs="Arial"/>
          <w:sz w:val="22"/>
          <w:szCs w:val="22"/>
        </w:rPr>
        <w:t xml:space="preserve">W szczególności Wynagrodzenie zawiera wszystkie koszty związane z wykonaniem Umowy, w tym </w:t>
      </w:r>
      <w:r w:rsidR="000D19EA" w:rsidRPr="007A06EA">
        <w:rPr>
          <w:rFonts w:ascii="Arial" w:hAnsi="Arial" w:cs="Arial"/>
          <w:sz w:val="22"/>
          <w:szCs w:val="22"/>
        </w:rPr>
        <w:lastRenderedPageBreak/>
        <w:t>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w:t>
      </w:r>
      <w:r w:rsidR="000D19EA" w:rsidRPr="007A06EA">
        <w:rPr>
          <w:rFonts w:ascii="Arial" w:hAnsi="Arial" w:cs="Arial"/>
          <w:i/>
          <w:sz w:val="22"/>
          <w:szCs w:val="22"/>
        </w:rPr>
        <w:t xml:space="preserve"> </w:t>
      </w:r>
    </w:p>
    <w:p w14:paraId="74AEFEC5" w14:textId="5D71E409" w:rsidR="003B336F" w:rsidRPr="000D19EA" w:rsidRDefault="003B336F" w:rsidP="0011084B">
      <w:pPr>
        <w:pStyle w:val="Akapitzlist"/>
        <w:numPr>
          <w:ilvl w:val="0"/>
          <w:numId w:val="49"/>
        </w:numPr>
        <w:tabs>
          <w:tab w:val="clear" w:pos="720"/>
        </w:tabs>
        <w:spacing w:line="360" w:lineRule="auto"/>
        <w:ind w:left="-284" w:hanging="425"/>
        <w:rPr>
          <w:rFonts w:ascii="Arial" w:hAnsi="Arial" w:cs="Arial"/>
          <w:sz w:val="22"/>
          <w:szCs w:val="22"/>
        </w:rPr>
      </w:pPr>
      <w:r w:rsidRPr="000D19EA">
        <w:rPr>
          <w:rFonts w:ascii="Arial" w:hAnsi="Arial" w:cs="Arial"/>
          <w:sz w:val="22"/>
          <w:szCs w:val="22"/>
        </w:rPr>
        <w:t xml:space="preserve">W celu uniknięcia wątpliwości Strony potwierdzają, że </w:t>
      </w:r>
      <w:r w:rsidR="008F132E" w:rsidRPr="000D19EA">
        <w:rPr>
          <w:rFonts w:ascii="Arial" w:hAnsi="Arial" w:cs="Arial"/>
          <w:sz w:val="22"/>
          <w:szCs w:val="22"/>
        </w:rPr>
        <w:t>W</w:t>
      </w:r>
      <w:r w:rsidRPr="000D19EA">
        <w:rPr>
          <w:rFonts w:ascii="Arial" w:hAnsi="Arial" w:cs="Arial"/>
          <w:sz w:val="22"/>
          <w:szCs w:val="22"/>
        </w:rPr>
        <w:t xml:space="preserve">ynagrodzenie </w:t>
      </w:r>
      <w:r w:rsidR="008F132E" w:rsidRPr="000D19EA">
        <w:rPr>
          <w:rFonts w:ascii="Arial" w:hAnsi="Arial" w:cs="Arial"/>
          <w:sz w:val="22"/>
          <w:szCs w:val="22"/>
        </w:rPr>
        <w:t xml:space="preserve">należne </w:t>
      </w:r>
      <w:r w:rsidRPr="000D19EA">
        <w:rPr>
          <w:rFonts w:ascii="Arial" w:hAnsi="Arial" w:cs="Arial"/>
          <w:sz w:val="22"/>
          <w:szCs w:val="22"/>
        </w:rPr>
        <w:t xml:space="preserve">Wykonawcy obejmuje również wszelkie koszty poniesione przez Wykonawcę w związku z zaistnieniem sytuacji określonej </w:t>
      </w:r>
      <w:r w:rsidRPr="00304E0C">
        <w:rPr>
          <w:rFonts w:ascii="Arial" w:hAnsi="Arial" w:cs="Arial"/>
          <w:sz w:val="22"/>
          <w:szCs w:val="22"/>
        </w:rPr>
        <w:t>w § 8 ust. 2 Umowy.</w:t>
      </w:r>
    </w:p>
    <w:p w14:paraId="5A0F9C1B" w14:textId="487D379F" w:rsidR="002B4773" w:rsidRPr="007A06EA" w:rsidRDefault="0051564D">
      <w:pPr>
        <w:numPr>
          <w:ilvl w:val="0"/>
          <w:numId w:val="49"/>
        </w:numPr>
        <w:spacing w:line="360" w:lineRule="auto"/>
        <w:ind w:left="-284" w:hanging="357"/>
        <w:rPr>
          <w:rFonts w:ascii="Arial" w:hAnsi="Arial" w:cs="Arial"/>
          <w:sz w:val="22"/>
          <w:szCs w:val="22"/>
        </w:rPr>
      </w:pPr>
      <w:r w:rsidRPr="007A06EA">
        <w:rPr>
          <w:rFonts w:ascii="Arial" w:hAnsi="Arial" w:cs="Arial"/>
          <w:sz w:val="22"/>
          <w:szCs w:val="22"/>
        </w:rPr>
        <w:t xml:space="preserve">Podstawę do wystawienia faktury przez Wykonawcę stanowić będzie </w:t>
      </w:r>
      <w:r w:rsidR="00CD59BB" w:rsidRPr="007A06EA">
        <w:rPr>
          <w:rFonts w:ascii="Arial" w:hAnsi="Arial" w:cs="Arial"/>
          <w:sz w:val="22"/>
          <w:szCs w:val="22"/>
        </w:rPr>
        <w:t xml:space="preserve">oryginał </w:t>
      </w:r>
      <w:r w:rsidR="0083232D" w:rsidRPr="007A06EA">
        <w:rPr>
          <w:rFonts w:ascii="Arial" w:hAnsi="Arial" w:cs="Arial"/>
          <w:sz w:val="22"/>
          <w:szCs w:val="22"/>
        </w:rPr>
        <w:t>P</w:t>
      </w:r>
      <w:r w:rsidR="00CD59BB" w:rsidRPr="007A06EA">
        <w:rPr>
          <w:rFonts w:ascii="Arial" w:hAnsi="Arial" w:cs="Arial"/>
          <w:sz w:val="22"/>
          <w:szCs w:val="22"/>
        </w:rPr>
        <w:t xml:space="preserve">rotokołu </w:t>
      </w:r>
      <w:r w:rsidRPr="007A06EA">
        <w:rPr>
          <w:rFonts w:ascii="Arial" w:hAnsi="Arial" w:cs="Arial"/>
          <w:sz w:val="22"/>
          <w:szCs w:val="22"/>
        </w:rPr>
        <w:t>z</w:t>
      </w:r>
      <w:r w:rsidR="0015378D" w:rsidRPr="007A06EA">
        <w:rPr>
          <w:rFonts w:ascii="Arial" w:hAnsi="Arial" w:cs="Arial"/>
          <w:sz w:val="22"/>
          <w:szCs w:val="22"/>
        </w:rPr>
        <w:t> </w:t>
      </w:r>
      <w:r w:rsidRPr="007A06EA">
        <w:rPr>
          <w:rFonts w:ascii="Arial" w:hAnsi="Arial" w:cs="Arial"/>
          <w:sz w:val="22"/>
          <w:szCs w:val="22"/>
        </w:rPr>
        <w:t xml:space="preserve">dokonanego odbioru końcowego lub </w:t>
      </w:r>
      <w:r w:rsidR="00CD59BB" w:rsidRPr="007A06EA">
        <w:rPr>
          <w:rFonts w:ascii="Arial" w:hAnsi="Arial" w:cs="Arial"/>
          <w:sz w:val="22"/>
          <w:szCs w:val="22"/>
        </w:rPr>
        <w:t xml:space="preserve">oryginał </w:t>
      </w:r>
      <w:r w:rsidR="0083232D" w:rsidRPr="007A06EA">
        <w:rPr>
          <w:rFonts w:ascii="Arial" w:hAnsi="Arial" w:cs="Arial"/>
          <w:sz w:val="22"/>
          <w:szCs w:val="22"/>
        </w:rPr>
        <w:t>P</w:t>
      </w:r>
      <w:r w:rsidR="00CD59BB" w:rsidRPr="007A06EA">
        <w:rPr>
          <w:rFonts w:ascii="Arial" w:hAnsi="Arial" w:cs="Arial"/>
          <w:sz w:val="22"/>
          <w:szCs w:val="22"/>
        </w:rPr>
        <w:t xml:space="preserve">rotokołu </w:t>
      </w:r>
      <w:r w:rsidRPr="007A06EA">
        <w:rPr>
          <w:rFonts w:ascii="Arial" w:hAnsi="Arial" w:cs="Arial"/>
          <w:sz w:val="22"/>
          <w:szCs w:val="22"/>
        </w:rPr>
        <w:t>z dokonanego o</w:t>
      </w:r>
      <w:r w:rsidR="009C74F1" w:rsidRPr="007A06EA">
        <w:rPr>
          <w:rFonts w:ascii="Arial" w:hAnsi="Arial" w:cs="Arial"/>
          <w:sz w:val="22"/>
          <w:szCs w:val="22"/>
        </w:rPr>
        <w:t>dbioru częściowego danego Etapu</w:t>
      </w:r>
      <w:r w:rsidRPr="007A06EA">
        <w:rPr>
          <w:rFonts w:ascii="Arial" w:hAnsi="Arial" w:cs="Arial"/>
          <w:sz w:val="22"/>
          <w:szCs w:val="22"/>
        </w:rPr>
        <w:t>,</w:t>
      </w:r>
      <w:r w:rsidR="00B91CEB" w:rsidRPr="007A06EA">
        <w:rPr>
          <w:rFonts w:ascii="Arial" w:hAnsi="Arial" w:cs="Arial"/>
          <w:sz w:val="22"/>
          <w:szCs w:val="22"/>
        </w:rPr>
        <w:t xml:space="preserve"> potwierdzający wykonanie Robót</w:t>
      </w:r>
      <w:r w:rsidRPr="007A06EA">
        <w:rPr>
          <w:rFonts w:ascii="Arial" w:hAnsi="Arial" w:cs="Arial"/>
          <w:sz w:val="22"/>
          <w:szCs w:val="22"/>
        </w:rPr>
        <w:t xml:space="preserve"> podpisany przez osoby, o których mowa </w:t>
      </w:r>
      <w:r w:rsidRPr="00304E0C">
        <w:rPr>
          <w:rFonts w:ascii="Arial" w:hAnsi="Arial" w:cs="Arial"/>
          <w:sz w:val="22"/>
          <w:szCs w:val="22"/>
        </w:rPr>
        <w:t>w § 1</w:t>
      </w:r>
      <w:r w:rsidR="001D2C1C" w:rsidRPr="00304E0C">
        <w:rPr>
          <w:rFonts w:ascii="Arial" w:hAnsi="Arial" w:cs="Arial"/>
          <w:sz w:val="22"/>
          <w:szCs w:val="22"/>
        </w:rPr>
        <w:t>1</w:t>
      </w:r>
      <w:r w:rsidR="006A72AF" w:rsidRPr="00304E0C">
        <w:rPr>
          <w:rFonts w:ascii="Arial" w:hAnsi="Arial" w:cs="Arial"/>
          <w:sz w:val="22"/>
          <w:szCs w:val="22"/>
        </w:rPr>
        <w:t xml:space="preserve"> </w:t>
      </w:r>
      <w:r w:rsidRPr="00304E0C">
        <w:rPr>
          <w:rFonts w:ascii="Arial" w:hAnsi="Arial" w:cs="Arial"/>
          <w:sz w:val="22"/>
          <w:szCs w:val="22"/>
        </w:rPr>
        <w:t xml:space="preserve">ust. </w:t>
      </w:r>
      <w:r w:rsidR="003B336F" w:rsidRPr="00304E0C">
        <w:rPr>
          <w:rFonts w:ascii="Arial" w:hAnsi="Arial" w:cs="Arial"/>
          <w:sz w:val="22"/>
          <w:szCs w:val="22"/>
        </w:rPr>
        <w:t>1</w:t>
      </w:r>
      <w:r w:rsidR="00304E0C" w:rsidRPr="00304E0C">
        <w:rPr>
          <w:rFonts w:ascii="Arial" w:hAnsi="Arial" w:cs="Arial"/>
          <w:sz w:val="22"/>
          <w:szCs w:val="22"/>
        </w:rPr>
        <w:t>1</w:t>
      </w:r>
      <w:r w:rsidRPr="007A06EA">
        <w:rPr>
          <w:rFonts w:ascii="Arial" w:hAnsi="Arial" w:cs="Arial"/>
          <w:sz w:val="22"/>
          <w:szCs w:val="22"/>
        </w:rPr>
        <w:t xml:space="preserve"> Umowy i</w:t>
      </w:r>
      <w:r w:rsidR="0015378D" w:rsidRPr="007A06EA">
        <w:rPr>
          <w:rFonts w:ascii="Arial" w:hAnsi="Arial" w:cs="Arial"/>
          <w:sz w:val="22"/>
          <w:szCs w:val="22"/>
        </w:rPr>
        <w:t> </w:t>
      </w:r>
      <w:r w:rsidRPr="007A06EA">
        <w:rPr>
          <w:rFonts w:ascii="Arial" w:hAnsi="Arial" w:cs="Arial"/>
          <w:sz w:val="22"/>
          <w:szCs w:val="22"/>
        </w:rPr>
        <w:t>niestwierdzający wad</w:t>
      </w:r>
      <w:r w:rsidR="00304E0C">
        <w:rPr>
          <w:rFonts w:ascii="Arial" w:hAnsi="Arial" w:cs="Arial"/>
          <w:sz w:val="22"/>
          <w:szCs w:val="22"/>
        </w:rPr>
        <w:t>.</w:t>
      </w:r>
    </w:p>
    <w:p w14:paraId="7AC78510" w14:textId="7A4D9114" w:rsidR="009C74F1" w:rsidRPr="007A06EA" w:rsidRDefault="009C74F1">
      <w:pPr>
        <w:numPr>
          <w:ilvl w:val="0"/>
          <w:numId w:val="49"/>
        </w:numPr>
        <w:spacing w:line="360" w:lineRule="auto"/>
        <w:ind w:left="-284" w:hanging="357"/>
        <w:rPr>
          <w:rFonts w:ascii="Arial" w:hAnsi="Arial" w:cs="Arial"/>
          <w:sz w:val="22"/>
          <w:szCs w:val="22"/>
        </w:rPr>
      </w:pPr>
      <w:r w:rsidRPr="007A06EA">
        <w:rPr>
          <w:rFonts w:ascii="Arial" w:hAnsi="Arial" w:cs="Arial"/>
          <w:sz w:val="22"/>
          <w:szCs w:val="22"/>
          <w:vertAlign w:val="superscript"/>
        </w:rPr>
        <w:t xml:space="preserve"> </w:t>
      </w:r>
      <w:r w:rsidRPr="007A06EA">
        <w:rPr>
          <w:rFonts w:ascii="Arial" w:hAnsi="Arial" w:cs="Arial"/>
          <w:sz w:val="22"/>
          <w:szCs w:val="22"/>
        </w:rPr>
        <w:t xml:space="preserve">Podstawę do wystawienia faktury przez Wykonawcę stanowić będzie </w:t>
      </w:r>
      <w:r w:rsidR="00CD59BB" w:rsidRPr="007A06EA">
        <w:rPr>
          <w:rFonts w:ascii="Arial" w:hAnsi="Arial" w:cs="Arial"/>
          <w:sz w:val="22"/>
          <w:szCs w:val="22"/>
        </w:rPr>
        <w:t xml:space="preserve">oryginał protokołu </w:t>
      </w:r>
      <w:r w:rsidRPr="007A06EA">
        <w:rPr>
          <w:rFonts w:ascii="Arial" w:hAnsi="Arial" w:cs="Arial"/>
          <w:sz w:val="22"/>
          <w:szCs w:val="22"/>
        </w:rPr>
        <w:t>z</w:t>
      </w:r>
      <w:r w:rsidR="0015378D" w:rsidRPr="007A06EA">
        <w:rPr>
          <w:rFonts w:ascii="Arial" w:hAnsi="Arial" w:cs="Arial"/>
          <w:sz w:val="22"/>
          <w:szCs w:val="22"/>
        </w:rPr>
        <w:t> </w:t>
      </w:r>
      <w:r w:rsidRPr="007A06EA">
        <w:rPr>
          <w:rFonts w:ascii="Arial" w:hAnsi="Arial" w:cs="Arial"/>
          <w:sz w:val="22"/>
          <w:szCs w:val="22"/>
        </w:rPr>
        <w:t>dokonanego odbioru końcowego,</w:t>
      </w:r>
      <w:r w:rsidR="00B91CEB" w:rsidRPr="007A06EA">
        <w:rPr>
          <w:rFonts w:ascii="Arial" w:hAnsi="Arial" w:cs="Arial"/>
          <w:sz w:val="22"/>
          <w:szCs w:val="22"/>
        </w:rPr>
        <w:t xml:space="preserve"> potwierdzający całkowite wykonanie Robót</w:t>
      </w:r>
      <w:r w:rsidRPr="007A06EA">
        <w:rPr>
          <w:rFonts w:ascii="Arial" w:hAnsi="Arial" w:cs="Arial"/>
          <w:sz w:val="22"/>
          <w:szCs w:val="22"/>
        </w:rPr>
        <w:t xml:space="preserve"> podpisany przez osoby, o których </w:t>
      </w:r>
      <w:r w:rsidRPr="00304E0C">
        <w:rPr>
          <w:rFonts w:ascii="Arial" w:hAnsi="Arial" w:cs="Arial"/>
          <w:sz w:val="22"/>
          <w:szCs w:val="22"/>
        </w:rPr>
        <w:t xml:space="preserve">mowa w § </w:t>
      </w:r>
      <w:r w:rsidR="00D67A26" w:rsidRPr="00304E0C">
        <w:rPr>
          <w:rFonts w:ascii="Arial" w:hAnsi="Arial" w:cs="Arial"/>
          <w:sz w:val="22"/>
          <w:szCs w:val="22"/>
        </w:rPr>
        <w:t>1</w:t>
      </w:r>
      <w:r w:rsidR="001D2C1C" w:rsidRPr="00304E0C">
        <w:rPr>
          <w:rFonts w:ascii="Arial" w:hAnsi="Arial" w:cs="Arial"/>
          <w:sz w:val="22"/>
          <w:szCs w:val="22"/>
        </w:rPr>
        <w:t>1</w:t>
      </w:r>
      <w:r w:rsidR="008909C6" w:rsidRPr="00304E0C">
        <w:rPr>
          <w:rFonts w:ascii="Arial" w:hAnsi="Arial" w:cs="Arial"/>
          <w:sz w:val="22"/>
          <w:szCs w:val="22"/>
        </w:rPr>
        <w:t xml:space="preserve"> </w:t>
      </w:r>
      <w:r w:rsidRPr="00304E0C">
        <w:rPr>
          <w:rFonts w:ascii="Arial" w:hAnsi="Arial" w:cs="Arial"/>
          <w:sz w:val="22"/>
          <w:szCs w:val="22"/>
        </w:rPr>
        <w:t>ust.</w:t>
      </w:r>
      <w:r w:rsidR="0015378D" w:rsidRPr="00304E0C">
        <w:rPr>
          <w:rFonts w:ascii="Arial" w:hAnsi="Arial" w:cs="Arial"/>
          <w:sz w:val="22"/>
          <w:szCs w:val="22"/>
        </w:rPr>
        <w:t> </w:t>
      </w:r>
      <w:r w:rsidR="003B336F" w:rsidRPr="00304E0C">
        <w:rPr>
          <w:rFonts w:ascii="Arial" w:hAnsi="Arial" w:cs="Arial"/>
          <w:sz w:val="22"/>
          <w:szCs w:val="22"/>
        </w:rPr>
        <w:t>1</w:t>
      </w:r>
      <w:r w:rsidR="00304E0C" w:rsidRPr="00304E0C">
        <w:rPr>
          <w:rFonts w:ascii="Arial" w:hAnsi="Arial" w:cs="Arial"/>
          <w:sz w:val="22"/>
          <w:szCs w:val="22"/>
        </w:rPr>
        <w:t>1</w:t>
      </w:r>
      <w:r w:rsidRPr="007A06EA">
        <w:rPr>
          <w:rFonts w:ascii="Arial" w:hAnsi="Arial" w:cs="Arial"/>
          <w:sz w:val="22"/>
          <w:szCs w:val="22"/>
        </w:rPr>
        <w:t xml:space="preserve"> Umowy i niestwierdzający wad.</w:t>
      </w:r>
    </w:p>
    <w:p w14:paraId="5348BDC2" w14:textId="6D0C969B" w:rsidR="0051564D" w:rsidRPr="007A06EA" w:rsidRDefault="0051564D">
      <w:pPr>
        <w:numPr>
          <w:ilvl w:val="0"/>
          <w:numId w:val="49"/>
        </w:numPr>
        <w:spacing w:line="360" w:lineRule="auto"/>
        <w:ind w:left="-284" w:hanging="357"/>
        <w:rPr>
          <w:rFonts w:ascii="Arial" w:hAnsi="Arial" w:cs="Arial"/>
          <w:i/>
          <w:sz w:val="22"/>
          <w:szCs w:val="22"/>
        </w:rPr>
      </w:pPr>
      <w:r w:rsidRPr="007A06EA">
        <w:rPr>
          <w:rFonts w:ascii="Arial" w:hAnsi="Arial" w:cs="Arial"/>
          <w:sz w:val="22"/>
          <w:szCs w:val="22"/>
        </w:rPr>
        <w:t xml:space="preserve">Dla uniknięcia wątpliwości Strony potwierdzają, że </w:t>
      </w:r>
      <w:r w:rsidR="00CD59BB" w:rsidRPr="007A06EA">
        <w:rPr>
          <w:rFonts w:ascii="Arial" w:hAnsi="Arial" w:cs="Arial"/>
          <w:sz w:val="22"/>
          <w:szCs w:val="22"/>
        </w:rPr>
        <w:t xml:space="preserve">oryginał protokołu </w:t>
      </w:r>
      <w:r w:rsidRPr="007A06EA">
        <w:rPr>
          <w:rFonts w:ascii="Arial" w:hAnsi="Arial" w:cs="Arial"/>
          <w:sz w:val="22"/>
          <w:szCs w:val="22"/>
        </w:rPr>
        <w:t xml:space="preserve">odbioru </w:t>
      </w:r>
      <w:r w:rsidR="00D617EC" w:rsidRPr="007A06EA">
        <w:rPr>
          <w:rFonts w:ascii="Arial" w:hAnsi="Arial" w:cs="Arial"/>
          <w:sz w:val="22"/>
          <w:szCs w:val="22"/>
        </w:rPr>
        <w:t>R</w:t>
      </w:r>
      <w:r w:rsidRPr="007A06EA">
        <w:rPr>
          <w:rFonts w:ascii="Arial" w:hAnsi="Arial" w:cs="Arial"/>
          <w:sz w:val="22"/>
          <w:szCs w:val="22"/>
        </w:rPr>
        <w:t>obót zanikających lub ulegających zakryciu</w:t>
      </w:r>
      <w:r w:rsidR="008F132E" w:rsidRPr="007A06EA">
        <w:rPr>
          <w:rFonts w:ascii="Arial" w:hAnsi="Arial" w:cs="Arial"/>
          <w:sz w:val="22"/>
          <w:szCs w:val="22"/>
        </w:rPr>
        <w:t>,</w:t>
      </w:r>
      <w:r w:rsidRPr="007A06EA">
        <w:rPr>
          <w:rFonts w:ascii="Arial" w:hAnsi="Arial" w:cs="Arial"/>
          <w:sz w:val="22"/>
          <w:szCs w:val="22"/>
        </w:rPr>
        <w:t xml:space="preserve"> </w:t>
      </w:r>
      <w:r w:rsidR="008F132E" w:rsidRPr="007A06EA">
        <w:rPr>
          <w:rFonts w:ascii="Arial" w:hAnsi="Arial" w:cs="Arial"/>
          <w:sz w:val="22"/>
          <w:szCs w:val="22"/>
        </w:rPr>
        <w:t xml:space="preserve">a także </w:t>
      </w:r>
      <w:r w:rsidR="00CD59BB" w:rsidRPr="007A06EA">
        <w:rPr>
          <w:rFonts w:ascii="Arial" w:hAnsi="Arial" w:cs="Arial"/>
          <w:sz w:val="22"/>
          <w:szCs w:val="22"/>
        </w:rPr>
        <w:t xml:space="preserve">oryginał protokołu </w:t>
      </w:r>
      <w:r w:rsidR="008F132E" w:rsidRPr="007A06EA">
        <w:rPr>
          <w:rFonts w:ascii="Arial" w:hAnsi="Arial" w:cs="Arial"/>
          <w:sz w:val="22"/>
          <w:szCs w:val="22"/>
        </w:rPr>
        <w:t xml:space="preserve">odbioru eksploatacyjnego </w:t>
      </w:r>
      <w:r w:rsidRPr="007A06EA">
        <w:rPr>
          <w:rFonts w:ascii="Arial" w:hAnsi="Arial" w:cs="Arial"/>
          <w:sz w:val="22"/>
          <w:szCs w:val="22"/>
        </w:rPr>
        <w:t>nie stanowi podstawy do wystawienia przez Wykonawcę faktury i do zapłaty transzy Wynagrodzenia.</w:t>
      </w:r>
      <w:r w:rsidR="009C74F1" w:rsidRPr="007A06EA">
        <w:rPr>
          <w:rFonts w:ascii="Arial" w:hAnsi="Arial" w:cs="Arial"/>
          <w:sz w:val="22"/>
          <w:szCs w:val="22"/>
        </w:rPr>
        <w:t xml:space="preserve"> </w:t>
      </w:r>
    </w:p>
    <w:p w14:paraId="382E39BF" w14:textId="77777777" w:rsidR="00FC0B2C" w:rsidRPr="00FC0B2C" w:rsidRDefault="0051564D" w:rsidP="0071393A">
      <w:pPr>
        <w:numPr>
          <w:ilvl w:val="0"/>
          <w:numId w:val="49"/>
        </w:numPr>
        <w:spacing w:line="360" w:lineRule="auto"/>
        <w:ind w:left="-284" w:hanging="357"/>
        <w:jc w:val="both"/>
        <w:rPr>
          <w:rFonts w:ascii="Arial" w:hAnsi="Arial" w:cs="Arial"/>
          <w:i/>
          <w:sz w:val="22"/>
          <w:szCs w:val="22"/>
        </w:rPr>
      </w:pPr>
      <w:r w:rsidRPr="007A06EA">
        <w:rPr>
          <w:rFonts w:ascii="Arial" w:hAnsi="Arial" w:cs="Arial"/>
          <w:sz w:val="22"/>
          <w:szCs w:val="22"/>
        </w:rPr>
        <w:t xml:space="preserve">Faktury wystawiane będą na </w:t>
      </w:r>
    </w:p>
    <w:p w14:paraId="4C3F26C2" w14:textId="4CC4E266" w:rsidR="0071393A" w:rsidRPr="00FC0B2C" w:rsidRDefault="0071393A" w:rsidP="00FC0B2C">
      <w:pPr>
        <w:spacing w:line="360" w:lineRule="auto"/>
        <w:ind w:left="-284"/>
        <w:jc w:val="both"/>
        <w:rPr>
          <w:rFonts w:ascii="Arial" w:hAnsi="Arial" w:cs="Arial"/>
          <w:b/>
          <w:bCs/>
          <w:i/>
          <w:sz w:val="22"/>
          <w:szCs w:val="22"/>
        </w:rPr>
      </w:pPr>
      <w:r w:rsidRPr="00FC0B2C">
        <w:rPr>
          <w:rFonts w:ascii="Arial" w:hAnsi="Arial" w:cs="Arial"/>
          <w:b/>
          <w:bCs/>
          <w:sz w:val="22"/>
          <w:szCs w:val="22"/>
        </w:rPr>
        <w:t>PKP Polskie Linie Kolejowe S.A., ul. Targowa 74, 03-734 Warszawa</w:t>
      </w:r>
    </w:p>
    <w:p w14:paraId="2DBEC7F4" w14:textId="77777777" w:rsidR="0071393A" w:rsidRPr="00FC0B2C" w:rsidRDefault="0071393A" w:rsidP="0071393A">
      <w:pPr>
        <w:spacing w:line="360" w:lineRule="auto"/>
        <w:ind w:left="-284"/>
        <w:jc w:val="both"/>
        <w:rPr>
          <w:rFonts w:ascii="Arial" w:hAnsi="Arial" w:cs="Arial"/>
          <w:b/>
          <w:bCs/>
          <w:sz w:val="22"/>
          <w:szCs w:val="22"/>
        </w:rPr>
      </w:pPr>
      <w:r w:rsidRPr="00FC0B2C">
        <w:rPr>
          <w:rFonts w:ascii="Arial" w:hAnsi="Arial" w:cs="Arial"/>
          <w:b/>
          <w:bCs/>
          <w:sz w:val="22"/>
          <w:szCs w:val="22"/>
        </w:rPr>
        <w:t>Zakład Linii Kolejowych w Warszawie ul. Chodakowska 50, 03-816 Warszawa</w:t>
      </w:r>
    </w:p>
    <w:p w14:paraId="0B09AF90" w14:textId="77777777" w:rsidR="0071393A" w:rsidRPr="007723ED" w:rsidRDefault="0071393A" w:rsidP="0071393A">
      <w:pPr>
        <w:spacing w:line="360" w:lineRule="auto"/>
        <w:ind w:left="-284"/>
        <w:jc w:val="both"/>
        <w:rPr>
          <w:rFonts w:ascii="Arial" w:hAnsi="Arial" w:cs="Arial"/>
          <w:i/>
          <w:sz w:val="22"/>
          <w:szCs w:val="22"/>
        </w:rPr>
      </w:pPr>
      <w:r w:rsidRPr="007723ED">
        <w:rPr>
          <w:rFonts w:ascii="Arial" w:hAnsi="Arial" w:cs="Arial"/>
          <w:sz w:val="22"/>
          <w:szCs w:val="22"/>
        </w:rPr>
        <w:t>i wysyłane niezwłocznie na adres PKP Polskie Linie Kolejowe S.A. Centrala Spółki Biuro Rachunkowości Wydział OCR i zarządzania elektronicznym obiegiem Faktur ul. Targowa 74, 03-734 Warszawa w kopercie oznaczonej dopiskiem „FAKTURA”</w:t>
      </w:r>
    </w:p>
    <w:p w14:paraId="5A6CB40F" w14:textId="4747E1B4" w:rsidR="003147F9" w:rsidRPr="007A06EA" w:rsidRDefault="00B07390" w:rsidP="0071393A">
      <w:pPr>
        <w:spacing w:line="360" w:lineRule="auto"/>
        <w:ind w:left="-284"/>
        <w:rPr>
          <w:rFonts w:ascii="Arial" w:hAnsi="Arial" w:cs="Arial"/>
          <w:sz w:val="22"/>
          <w:szCs w:val="22"/>
        </w:rPr>
      </w:pPr>
      <w:r w:rsidRPr="007A06EA">
        <w:rPr>
          <w:rFonts w:ascii="Arial" w:hAnsi="Arial" w:cs="Arial"/>
          <w:sz w:val="22"/>
          <w:szCs w:val="22"/>
        </w:rPr>
        <w:t xml:space="preserve">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w:t>
      </w:r>
      <w:r w:rsidR="00C97030" w:rsidRPr="007A06EA">
        <w:rPr>
          <w:rFonts w:ascii="Arial" w:hAnsi="Arial" w:cs="Arial"/>
          <w:sz w:val="22"/>
          <w:szCs w:val="22"/>
        </w:rPr>
        <w:t xml:space="preserve"> </w:t>
      </w:r>
      <w:r w:rsidR="00BD78CA" w:rsidRPr="007A06EA">
        <w:rPr>
          <w:rFonts w:ascii="Arial" w:hAnsi="Arial" w:cs="Arial"/>
          <w:sz w:val="22"/>
          <w:szCs w:val="22"/>
        </w:rPr>
        <w:t>z późn.zm.</w:t>
      </w:r>
      <w:r w:rsidRPr="007A06EA">
        <w:rPr>
          <w:rFonts w:ascii="Arial" w:hAnsi="Arial" w:cs="Arial"/>
          <w:sz w:val="22"/>
          <w:szCs w:val="22"/>
        </w:rPr>
        <w:t xml:space="preserve">). </w:t>
      </w:r>
      <w:r w:rsidR="00011BBE" w:rsidRPr="007A06EA">
        <w:rPr>
          <w:rFonts w:ascii="Arial" w:hAnsi="Arial" w:cs="Arial"/>
          <w:sz w:val="22"/>
          <w:szCs w:val="22"/>
        </w:rPr>
        <w:t xml:space="preserve">Wykonawca może również przesyłać faktury elektroniczne na dedykowany adres </w:t>
      </w:r>
      <w:hyperlink r:id="rId19" w:history="1">
        <w:r w:rsidR="00011BBE" w:rsidRPr="007A06EA">
          <w:rPr>
            <w:rStyle w:val="Hipercze"/>
            <w:rFonts w:ascii="Arial" w:hAnsi="Arial" w:cs="Arial"/>
            <w:sz w:val="22"/>
            <w:szCs w:val="22"/>
          </w:rPr>
          <w:t>efaktura@plk-sa.pl</w:t>
        </w:r>
      </w:hyperlink>
      <w:r w:rsidR="00011BBE" w:rsidRPr="007A06EA">
        <w:rPr>
          <w:rFonts w:ascii="Arial" w:hAnsi="Arial" w:cs="Arial"/>
          <w:sz w:val="22"/>
          <w:szCs w:val="22"/>
        </w:rPr>
        <w:t xml:space="preserve">, po uprzednim podpisaniu </w:t>
      </w:r>
      <w:r w:rsidR="00CB3788" w:rsidRPr="007A06EA">
        <w:rPr>
          <w:rFonts w:ascii="Arial" w:hAnsi="Arial" w:cs="Arial"/>
          <w:sz w:val="22"/>
          <w:szCs w:val="22"/>
        </w:rPr>
        <w:t>O</w:t>
      </w:r>
      <w:r w:rsidR="00011BBE" w:rsidRPr="007A06EA">
        <w:rPr>
          <w:rFonts w:ascii="Arial" w:hAnsi="Arial" w:cs="Arial"/>
          <w:sz w:val="22"/>
          <w:szCs w:val="22"/>
        </w:rPr>
        <w:t xml:space="preserve">świadczenia stanowiącego </w:t>
      </w:r>
      <w:r w:rsidR="005B1D02">
        <w:rPr>
          <w:rFonts w:ascii="Arial" w:hAnsi="Arial" w:cs="Arial"/>
          <w:sz w:val="22"/>
          <w:szCs w:val="22"/>
        </w:rPr>
        <w:t>Z</w:t>
      </w:r>
      <w:r w:rsidR="00011BBE" w:rsidRPr="007A06EA">
        <w:rPr>
          <w:rFonts w:ascii="Arial" w:hAnsi="Arial" w:cs="Arial"/>
          <w:sz w:val="22"/>
          <w:szCs w:val="22"/>
        </w:rPr>
        <w:t xml:space="preserve">ałącznik nr </w:t>
      </w:r>
      <w:r w:rsidR="0071393A">
        <w:rPr>
          <w:rFonts w:ascii="Arial" w:hAnsi="Arial" w:cs="Arial"/>
          <w:sz w:val="22"/>
          <w:szCs w:val="22"/>
        </w:rPr>
        <w:t xml:space="preserve">7 </w:t>
      </w:r>
      <w:r w:rsidR="00011BBE" w:rsidRPr="007A06EA">
        <w:rPr>
          <w:rFonts w:ascii="Arial" w:hAnsi="Arial" w:cs="Arial"/>
          <w:sz w:val="22"/>
          <w:szCs w:val="22"/>
        </w:rPr>
        <w:t>do Umowy.</w:t>
      </w:r>
    </w:p>
    <w:p w14:paraId="28A49A90" w14:textId="496608B8" w:rsidR="0051564D" w:rsidRPr="007A06EA" w:rsidRDefault="00243446">
      <w:pPr>
        <w:numPr>
          <w:ilvl w:val="0"/>
          <w:numId w:val="49"/>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34C06665" w14:textId="658AFD09" w:rsidR="005B1D02" w:rsidRPr="005B1D02" w:rsidRDefault="005B1D02" w:rsidP="005B1D02">
      <w:pPr>
        <w:pStyle w:val="Akapitzlist"/>
        <w:numPr>
          <w:ilvl w:val="0"/>
          <w:numId w:val="49"/>
        </w:numPr>
        <w:tabs>
          <w:tab w:val="clear" w:pos="720"/>
        </w:tabs>
        <w:spacing w:line="360" w:lineRule="auto"/>
        <w:ind w:left="-284" w:hanging="425"/>
        <w:rPr>
          <w:rFonts w:ascii="Arial" w:hAnsi="Arial" w:cs="Arial"/>
          <w:sz w:val="22"/>
          <w:szCs w:val="22"/>
        </w:rPr>
      </w:pPr>
      <w:r w:rsidRPr="005B1D02">
        <w:rPr>
          <w:rFonts w:ascii="Arial" w:hAnsi="Arial" w:cs="Arial"/>
          <w:sz w:val="22"/>
          <w:szCs w:val="22"/>
        </w:rPr>
        <w:t>Wynagrodzenie będzie płatne w transzach w wysokości określonej w załączonym do Umowy Harmonogramie rzeczowo-finansowym stanowiącym Załącznik nr 3 do Umowy, na podstawie prawidłowo wystawionej faktury, obejmującej transzę wynagrodzenia za dany Etap.</w:t>
      </w:r>
    </w:p>
    <w:p w14:paraId="4DCA4D0B" w14:textId="482E56B0" w:rsidR="0051564D" w:rsidRPr="007A06EA" w:rsidRDefault="0051564D">
      <w:pPr>
        <w:numPr>
          <w:ilvl w:val="0"/>
          <w:numId w:val="49"/>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304E0C">
        <w:rPr>
          <w:rFonts w:ascii="Arial" w:hAnsi="Arial" w:cs="Arial"/>
          <w:iCs/>
          <w:sz w:val="22"/>
          <w:szCs w:val="22"/>
        </w:rPr>
        <w:t>jest</w:t>
      </w:r>
      <w:r w:rsidR="00304E0C">
        <w:rPr>
          <w:rFonts w:ascii="Arial" w:hAnsi="Arial" w:cs="Arial"/>
          <w:i/>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068C6CA8" w:rsidR="0051564D" w:rsidRPr="007A06EA" w:rsidRDefault="0051564D">
      <w:pPr>
        <w:numPr>
          <w:ilvl w:val="0"/>
          <w:numId w:val="49"/>
        </w:numPr>
        <w:spacing w:line="360" w:lineRule="auto"/>
        <w:ind w:left="-284" w:hanging="426"/>
        <w:rPr>
          <w:rFonts w:ascii="Arial" w:hAnsi="Arial" w:cs="Arial"/>
          <w:i/>
          <w:sz w:val="22"/>
          <w:szCs w:val="22"/>
        </w:rPr>
      </w:pPr>
      <w:r w:rsidRPr="007A06EA">
        <w:rPr>
          <w:rFonts w:ascii="Arial" w:hAnsi="Arial" w:cs="Arial"/>
          <w:sz w:val="22"/>
          <w:szCs w:val="22"/>
        </w:rPr>
        <w:lastRenderedPageBreak/>
        <w:t>Z zastrzeżeniem postanowień ust. 1</w:t>
      </w:r>
      <w:r w:rsidR="00DB4B24" w:rsidRPr="007A06EA">
        <w:rPr>
          <w:rFonts w:ascii="Arial" w:hAnsi="Arial" w:cs="Arial"/>
          <w:sz w:val="22"/>
          <w:szCs w:val="22"/>
        </w:rPr>
        <w:t>6</w:t>
      </w:r>
      <w:r w:rsidRPr="007A06EA">
        <w:rPr>
          <w:rFonts w:ascii="Arial" w:hAnsi="Arial" w:cs="Arial"/>
          <w:sz w:val="22"/>
          <w:szCs w:val="22"/>
        </w:rPr>
        <w:t xml:space="preserve">, zapłata Wynagrodzenia lub należnej transzy Wynagrodzenia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Pr="007A06EA">
        <w:rPr>
          <w:rFonts w:ascii="Arial" w:hAnsi="Arial" w:cs="Arial"/>
          <w:sz w:val="22"/>
          <w:szCs w:val="22"/>
        </w:rPr>
        <w:t xml:space="preserve">płatnikowi wskazanemu w ust. </w:t>
      </w:r>
      <w:r w:rsidR="005B1D02">
        <w:rPr>
          <w:rFonts w:ascii="Arial" w:hAnsi="Arial" w:cs="Arial"/>
          <w:sz w:val="22"/>
          <w:szCs w:val="22"/>
        </w:rPr>
        <w:t>7</w:t>
      </w:r>
      <w:r w:rsidRPr="007A06EA">
        <w:rPr>
          <w:rFonts w:ascii="Arial" w:hAnsi="Arial" w:cs="Arial"/>
          <w:sz w:val="22"/>
          <w:szCs w:val="22"/>
        </w:rPr>
        <w:t xml:space="preserve">. </w:t>
      </w:r>
    </w:p>
    <w:p w14:paraId="7AAC5C5F" w14:textId="73062841" w:rsidR="0051564D" w:rsidRPr="007A06EA" w:rsidRDefault="0051564D">
      <w:pPr>
        <w:numPr>
          <w:ilvl w:val="0"/>
          <w:numId w:val="49"/>
        </w:numPr>
        <w:spacing w:line="360" w:lineRule="auto"/>
        <w:ind w:left="-284" w:hanging="426"/>
        <w:rPr>
          <w:rFonts w:ascii="Arial" w:hAnsi="Arial" w:cs="Arial"/>
          <w:i/>
          <w:sz w:val="22"/>
          <w:szCs w:val="22"/>
        </w:rPr>
      </w:pPr>
      <w:r w:rsidRPr="007A06EA">
        <w:rPr>
          <w:rFonts w:ascii="Arial" w:hAnsi="Arial" w:cs="Arial"/>
          <w:sz w:val="22"/>
          <w:szCs w:val="22"/>
        </w:rPr>
        <w:t>Z zastrzeżeniem postanowień ust. 1</w:t>
      </w:r>
      <w:r w:rsidR="00DB4B24" w:rsidRPr="007A06EA">
        <w:rPr>
          <w:rFonts w:ascii="Arial" w:hAnsi="Arial" w:cs="Arial"/>
          <w:sz w:val="22"/>
          <w:szCs w:val="22"/>
        </w:rPr>
        <w:t>6</w:t>
      </w:r>
      <w:r w:rsidRPr="007A06EA">
        <w:rPr>
          <w:rFonts w:ascii="Arial" w:hAnsi="Arial" w:cs="Arial"/>
          <w:sz w:val="22"/>
          <w:szCs w:val="22"/>
        </w:rPr>
        <w:t>, zapłata Wynagrodzenia lub</w:t>
      </w:r>
      <w:r w:rsidR="0050360E" w:rsidRPr="007A06EA">
        <w:rPr>
          <w:rFonts w:ascii="Arial" w:hAnsi="Arial" w:cs="Arial"/>
          <w:sz w:val="22"/>
          <w:szCs w:val="22"/>
        </w:rPr>
        <w:t xml:space="preserve"> należnej transzy Wynagrodzenia</w:t>
      </w:r>
      <w:r w:rsidRPr="007A06EA">
        <w:rPr>
          <w:rFonts w:ascii="Arial" w:hAnsi="Arial" w:cs="Arial"/>
          <w:sz w:val="22"/>
          <w:szCs w:val="22"/>
        </w:rPr>
        <w:t xml:space="preserve"> nastąpi przelewem na rachunek bankowy </w:t>
      </w:r>
      <w:r w:rsidR="00CD59BB" w:rsidRPr="007A06EA">
        <w:rPr>
          <w:rFonts w:ascii="Arial" w:hAnsi="Arial" w:cs="Arial"/>
          <w:sz w:val="22"/>
          <w:szCs w:val="22"/>
        </w:rPr>
        <w:t xml:space="preserve">wskazany w </w:t>
      </w:r>
      <w:r w:rsidRPr="007A06EA">
        <w:rPr>
          <w:rFonts w:ascii="Arial" w:hAnsi="Arial" w:cs="Arial"/>
          <w:sz w:val="22"/>
          <w:szCs w:val="22"/>
        </w:rPr>
        <w:t>prawidłowo wystawionej pr</w:t>
      </w:r>
      <w:r w:rsidR="00FC24C4" w:rsidRPr="007A06EA">
        <w:rPr>
          <w:rFonts w:ascii="Arial" w:hAnsi="Arial" w:cs="Arial"/>
          <w:sz w:val="22"/>
          <w:szCs w:val="22"/>
        </w:rPr>
        <w:t xml:space="preserve">zez Lidera Konsorcjum </w:t>
      </w:r>
      <w:r w:rsidR="00CD59BB" w:rsidRPr="007A06EA">
        <w:rPr>
          <w:rFonts w:ascii="Arial" w:hAnsi="Arial" w:cs="Arial"/>
          <w:sz w:val="22"/>
          <w:szCs w:val="22"/>
        </w:rPr>
        <w:t xml:space="preserve">fakturze </w:t>
      </w:r>
      <w:r w:rsidR="00FC24C4" w:rsidRPr="007A06EA">
        <w:rPr>
          <w:rFonts w:ascii="Arial" w:hAnsi="Arial" w:cs="Arial"/>
          <w:sz w:val="22"/>
          <w:szCs w:val="22"/>
        </w:rPr>
        <w:t>w </w:t>
      </w:r>
      <w:r w:rsidRPr="007A06EA">
        <w:rPr>
          <w:rFonts w:ascii="Arial" w:hAnsi="Arial" w:cs="Arial"/>
          <w:sz w:val="22"/>
          <w:szCs w:val="22"/>
        </w:rPr>
        <w:t xml:space="preserve">terminie 30 dni kalendarzowych od dnia jej </w:t>
      </w:r>
      <w:r w:rsidR="0012636A" w:rsidRPr="007A06EA">
        <w:rPr>
          <w:rFonts w:ascii="Arial" w:hAnsi="Arial" w:cs="Arial"/>
          <w:sz w:val="22"/>
          <w:szCs w:val="22"/>
        </w:rPr>
        <w:t xml:space="preserve">doręczenia </w:t>
      </w:r>
      <w:r w:rsidR="00971292" w:rsidRPr="007A06EA">
        <w:rPr>
          <w:rFonts w:ascii="Arial" w:hAnsi="Arial" w:cs="Arial"/>
          <w:sz w:val="22"/>
          <w:szCs w:val="22"/>
        </w:rPr>
        <w:t>Zamawiającemu</w:t>
      </w:r>
      <w:r w:rsidRPr="007A06EA">
        <w:rPr>
          <w:rFonts w:ascii="Arial" w:hAnsi="Arial" w:cs="Arial"/>
          <w:sz w:val="22"/>
          <w:szCs w:val="22"/>
        </w:rPr>
        <w:t xml:space="preserve"> wskazanemu w ust. </w:t>
      </w:r>
      <w:r w:rsidR="005B1D02">
        <w:rPr>
          <w:rFonts w:ascii="Arial" w:hAnsi="Arial" w:cs="Arial"/>
          <w:sz w:val="22"/>
          <w:szCs w:val="22"/>
        </w:rPr>
        <w:t>7</w:t>
      </w:r>
      <w:r w:rsidRPr="007A06EA">
        <w:rPr>
          <w:rFonts w:ascii="Arial" w:hAnsi="Arial" w:cs="Arial"/>
          <w:sz w:val="22"/>
          <w:szCs w:val="22"/>
        </w:rPr>
        <w:t>.</w:t>
      </w:r>
    </w:p>
    <w:p w14:paraId="4160B0A8" w14:textId="77777777" w:rsidR="0051564D" w:rsidRPr="007A06EA" w:rsidRDefault="0051564D">
      <w:pPr>
        <w:numPr>
          <w:ilvl w:val="0"/>
          <w:numId w:val="49"/>
        </w:numPr>
        <w:spacing w:line="360" w:lineRule="auto"/>
        <w:ind w:left="-284" w:hanging="426"/>
        <w:rPr>
          <w:rFonts w:ascii="Arial" w:hAnsi="Arial" w:cs="Arial"/>
          <w:sz w:val="22"/>
          <w:szCs w:val="22"/>
        </w:rPr>
      </w:pPr>
      <w:r w:rsidRPr="007A06EA">
        <w:rPr>
          <w:rFonts w:ascii="Arial" w:hAnsi="Arial" w:cs="Arial"/>
          <w:sz w:val="22"/>
          <w:szCs w:val="22"/>
        </w:rPr>
        <w:t xml:space="preserve">Zapłata </w:t>
      </w:r>
      <w:r w:rsidR="009C74F1" w:rsidRPr="007A06EA">
        <w:rPr>
          <w:rFonts w:ascii="Arial" w:hAnsi="Arial" w:cs="Arial"/>
          <w:sz w:val="22"/>
          <w:szCs w:val="22"/>
        </w:rPr>
        <w:t>W</w:t>
      </w:r>
      <w:r w:rsidRPr="007A06EA">
        <w:rPr>
          <w:rFonts w:ascii="Arial" w:hAnsi="Arial" w:cs="Arial"/>
          <w:sz w:val="22"/>
          <w:szCs w:val="22"/>
        </w:rPr>
        <w:t xml:space="preserve">ynagrodzenia na wskazany przez Lidera Konsorcjum rachunek bankowy stanowi spełnienie świadczenia należnego Wykonawcy.* </w:t>
      </w:r>
      <w:r w:rsidRPr="005B1D02">
        <w:rPr>
          <w:rFonts w:ascii="Arial" w:hAnsi="Arial" w:cs="Arial"/>
          <w:i/>
          <w:sz w:val="22"/>
          <w:szCs w:val="22"/>
        </w:rPr>
        <w:t>(dotyczy konsorcjum)</w:t>
      </w:r>
    </w:p>
    <w:p w14:paraId="3565F885" w14:textId="2A07B28B" w:rsidR="0051564D" w:rsidRPr="007A06EA" w:rsidRDefault="0051564D">
      <w:pPr>
        <w:numPr>
          <w:ilvl w:val="0"/>
          <w:numId w:val="49"/>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lub transzy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5B1D02">
        <w:rPr>
          <w:rFonts w:ascii="Arial" w:hAnsi="Arial" w:cs="Arial"/>
          <w:sz w:val="22"/>
          <w:szCs w:val="22"/>
        </w:rPr>
        <w:t>7</w:t>
      </w:r>
      <w:r w:rsidR="00304E0C">
        <w:rPr>
          <w:rFonts w:ascii="Arial" w:hAnsi="Arial" w:cs="Arial"/>
          <w:sz w:val="22"/>
          <w:szCs w:val="22"/>
        </w:rPr>
        <w:t>.</w:t>
      </w:r>
    </w:p>
    <w:p w14:paraId="519838ED" w14:textId="62093024" w:rsidR="002A7640" w:rsidRPr="00FC0B2C" w:rsidRDefault="002A7640">
      <w:pPr>
        <w:numPr>
          <w:ilvl w:val="0"/>
          <w:numId w:val="49"/>
        </w:numPr>
        <w:tabs>
          <w:tab w:val="clear" w:pos="720"/>
        </w:tabs>
        <w:spacing w:line="360" w:lineRule="auto"/>
        <w:ind w:left="-284" w:hanging="426"/>
        <w:rPr>
          <w:rFonts w:ascii="Arial" w:hAnsi="Arial" w:cs="Arial"/>
          <w:sz w:val="22"/>
          <w:szCs w:val="22"/>
        </w:rPr>
      </w:pPr>
      <w:r w:rsidRPr="00FC0B2C">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16 i 17 Jeżeli powyższe działanie spowoduje opóźnienie w dokonaniu płatności, koszty odsetek z tego tytułu nie obciążają </w:t>
      </w:r>
      <w:r w:rsidR="00CB3788" w:rsidRPr="00FC0B2C">
        <w:rPr>
          <w:rFonts w:ascii="Arial" w:hAnsi="Arial" w:cs="Arial"/>
          <w:sz w:val="22"/>
          <w:szCs w:val="22"/>
        </w:rPr>
        <w:t>Z</w:t>
      </w:r>
      <w:r w:rsidRPr="00FC0B2C">
        <w:rPr>
          <w:rFonts w:ascii="Arial" w:hAnsi="Arial" w:cs="Arial"/>
          <w:sz w:val="22"/>
          <w:szCs w:val="22"/>
        </w:rPr>
        <w:t xml:space="preserve">amawiającego. </w:t>
      </w:r>
    </w:p>
    <w:p w14:paraId="57CCB1BE" w14:textId="7B68386F" w:rsidR="002A7640" w:rsidRPr="00FC0B2C" w:rsidRDefault="002A7640">
      <w:pPr>
        <w:numPr>
          <w:ilvl w:val="0"/>
          <w:numId w:val="49"/>
        </w:numPr>
        <w:tabs>
          <w:tab w:val="clear" w:pos="720"/>
        </w:tabs>
        <w:spacing w:line="360" w:lineRule="auto"/>
        <w:ind w:left="-284" w:hanging="426"/>
        <w:rPr>
          <w:rFonts w:ascii="Arial" w:hAnsi="Arial" w:cs="Arial"/>
          <w:sz w:val="22"/>
          <w:szCs w:val="22"/>
        </w:rPr>
      </w:pPr>
      <w:r w:rsidRPr="00FC0B2C">
        <w:rPr>
          <w:rFonts w:ascii="Arial" w:hAnsi="Arial" w:cs="Arial"/>
          <w:sz w:val="22"/>
          <w:szCs w:val="22"/>
        </w:rPr>
        <w:t xml:space="preserve">Postanowienia ust. 15 nie mają zastosowania, jeżeli </w:t>
      </w:r>
      <w:r w:rsidR="00CB3788" w:rsidRPr="00FC0B2C">
        <w:rPr>
          <w:rFonts w:ascii="Arial" w:hAnsi="Arial" w:cs="Arial"/>
          <w:sz w:val="22"/>
          <w:szCs w:val="22"/>
        </w:rPr>
        <w:t>Z</w:t>
      </w:r>
      <w:r w:rsidRPr="00FC0B2C">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FC0B2C">
        <w:rPr>
          <w:rFonts w:ascii="Arial" w:hAnsi="Arial" w:cs="Arial"/>
          <w:sz w:val="22"/>
          <w:szCs w:val="22"/>
        </w:rPr>
        <w:t>Z</w:t>
      </w:r>
      <w:r w:rsidRPr="00FC0B2C">
        <w:rPr>
          <w:rFonts w:ascii="Arial" w:hAnsi="Arial" w:cs="Arial"/>
          <w:sz w:val="22"/>
          <w:szCs w:val="22"/>
        </w:rPr>
        <w:t xml:space="preserve">amawiającemu, a działanie to spowoduje opóźnienie w dokonaniu płatności, koszty odsetek z tego tytułu nie obciążają </w:t>
      </w:r>
      <w:r w:rsidR="00CB3788" w:rsidRPr="00FC0B2C">
        <w:rPr>
          <w:rFonts w:ascii="Arial" w:hAnsi="Arial" w:cs="Arial"/>
          <w:sz w:val="22"/>
          <w:szCs w:val="22"/>
        </w:rPr>
        <w:t>Z</w:t>
      </w:r>
      <w:r w:rsidRPr="00FC0B2C">
        <w:rPr>
          <w:rFonts w:ascii="Arial" w:hAnsi="Arial" w:cs="Arial"/>
          <w:sz w:val="22"/>
          <w:szCs w:val="22"/>
        </w:rPr>
        <w:t>amawiającego</w:t>
      </w:r>
      <w:r w:rsidR="00304E0C">
        <w:rPr>
          <w:rFonts w:ascii="Arial" w:hAnsi="Arial" w:cs="Arial"/>
          <w:sz w:val="22"/>
          <w:szCs w:val="22"/>
        </w:rPr>
        <w:t>.</w:t>
      </w:r>
    </w:p>
    <w:p w14:paraId="62CB9C90" w14:textId="3A12B1FA" w:rsidR="002A7640" w:rsidRPr="00FC0B2C" w:rsidRDefault="002A7640">
      <w:pPr>
        <w:numPr>
          <w:ilvl w:val="0"/>
          <w:numId w:val="49"/>
        </w:numPr>
        <w:tabs>
          <w:tab w:val="clear" w:pos="720"/>
        </w:tabs>
        <w:spacing w:line="360" w:lineRule="auto"/>
        <w:ind w:left="-284" w:hanging="426"/>
        <w:rPr>
          <w:rFonts w:ascii="Arial" w:hAnsi="Arial" w:cs="Arial"/>
          <w:sz w:val="22"/>
          <w:szCs w:val="22"/>
        </w:rPr>
      </w:pPr>
      <w:r w:rsidRPr="00FC0B2C">
        <w:rPr>
          <w:rFonts w:ascii="Arial" w:hAnsi="Arial" w:cs="Arial"/>
          <w:sz w:val="22"/>
          <w:szCs w:val="22"/>
        </w:rPr>
        <w:t xml:space="preserve">Postanowienia ust. 15 i 16 nie mają zastosowania, jeżeli Wykonawca doręczy wraz z fakturą </w:t>
      </w:r>
      <w:r w:rsidR="00CB3788" w:rsidRPr="00FC0B2C">
        <w:rPr>
          <w:rFonts w:ascii="Arial" w:hAnsi="Arial" w:cs="Arial"/>
          <w:sz w:val="22"/>
          <w:szCs w:val="22"/>
        </w:rPr>
        <w:t>O</w:t>
      </w:r>
      <w:r w:rsidRPr="00FC0B2C">
        <w:rPr>
          <w:rFonts w:ascii="Arial" w:hAnsi="Arial" w:cs="Arial"/>
          <w:sz w:val="22"/>
          <w:szCs w:val="22"/>
        </w:rPr>
        <w:t>świadczenie/</w:t>
      </w:r>
      <w:r w:rsidR="00CB3788" w:rsidRPr="00FC0B2C">
        <w:rPr>
          <w:rFonts w:ascii="Arial" w:hAnsi="Arial" w:cs="Arial"/>
          <w:sz w:val="22"/>
          <w:szCs w:val="22"/>
        </w:rPr>
        <w:t>Z</w:t>
      </w:r>
      <w:r w:rsidRPr="00FC0B2C">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FC0B2C" w:rsidRDefault="002A7640">
      <w:pPr>
        <w:pStyle w:val="Akapitzlist"/>
        <w:numPr>
          <w:ilvl w:val="0"/>
          <w:numId w:val="63"/>
        </w:numPr>
        <w:spacing w:line="360" w:lineRule="auto"/>
        <w:ind w:left="-142" w:hanging="284"/>
        <w:rPr>
          <w:rFonts w:ascii="Arial" w:hAnsi="Arial" w:cs="Arial"/>
          <w:sz w:val="22"/>
          <w:szCs w:val="22"/>
        </w:rPr>
      </w:pPr>
      <w:r w:rsidRPr="00FC0B2C">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FC0B2C" w:rsidRDefault="002A7640">
      <w:pPr>
        <w:pStyle w:val="Akapitzlist"/>
        <w:numPr>
          <w:ilvl w:val="0"/>
          <w:numId w:val="63"/>
        </w:numPr>
        <w:spacing w:line="360" w:lineRule="auto"/>
        <w:ind w:left="-142" w:hanging="284"/>
        <w:rPr>
          <w:rFonts w:ascii="Arial" w:hAnsi="Arial" w:cs="Arial"/>
          <w:sz w:val="22"/>
          <w:szCs w:val="22"/>
        </w:rPr>
      </w:pPr>
      <w:r w:rsidRPr="00FC0B2C">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FC0B2C" w:rsidRDefault="002A7640">
      <w:pPr>
        <w:pStyle w:val="Akapitzlist"/>
        <w:numPr>
          <w:ilvl w:val="0"/>
          <w:numId w:val="63"/>
        </w:numPr>
        <w:spacing w:line="360" w:lineRule="auto"/>
        <w:ind w:left="-142" w:hanging="284"/>
        <w:rPr>
          <w:rFonts w:ascii="Arial" w:hAnsi="Arial" w:cs="Arial"/>
          <w:sz w:val="22"/>
          <w:szCs w:val="22"/>
        </w:rPr>
      </w:pPr>
      <w:r w:rsidRPr="00FC0B2C">
        <w:rPr>
          <w:rFonts w:ascii="Arial" w:hAnsi="Arial" w:cs="Arial"/>
          <w:sz w:val="22"/>
          <w:szCs w:val="22"/>
        </w:rPr>
        <w:t>prowadzony przez ten bank lub tę kasę w ramach gospodarki własnej, niebędący rachunkiem rozliczeniowym.</w:t>
      </w:r>
    </w:p>
    <w:p w14:paraId="47999F13" w14:textId="355177F2" w:rsidR="00011BBE" w:rsidRPr="007A06EA" w:rsidRDefault="00011BBE" w:rsidP="007A06EA">
      <w:pPr>
        <w:spacing w:line="360" w:lineRule="auto"/>
        <w:ind w:left="-426"/>
        <w:rPr>
          <w:rFonts w:ascii="Arial" w:hAnsi="Arial" w:cs="Arial"/>
          <w:sz w:val="22"/>
          <w:szCs w:val="22"/>
        </w:rPr>
      </w:pPr>
      <w:r w:rsidRPr="00FC0B2C">
        <w:rPr>
          <w:rFonts w:ascii="Arial" w:hAnsi="Arial" w:cs="Arial"/>
          <w:sz w:val="22"/>
          <w:szCs w:val="22"/>
        </w:rPr>
        <w:t xml:space="preserve">* </w:t>
      </w:r>
      <w:r w:rsidRPr="00FC0B2C">
        <w:rPr>
          <w:rFonts w:ascii="Arial" w:hAnsi="Arial" w:cs="Arial"/>
          <w:i/>
          <w:sz w:val="22"/>
          <w:szCs w:val="22"/>
        </w:rPr>
        <w:t>(ustęp stosuje się tylko jeżeli Wykonawca oświadczył, że jest czynnym podatnikiem podatku od towarów i usług)</w:t>
      </w:r>
    </w:p>
    <w:p w14:paraId="6C49B292" w14:textId="5F5A464A" w:rsidR="00971292" w:rsidRPr="007A06EA" w:rsidRDefault="0051564D">
      <w:pPr>
        <w:numPr>
          <w:ilvl w:val="0"/>
          <w:numId w:val="49"/>
        </w:numPr>
        <w:spacing w:line="360" w:lineRule="auto"/>
        <w:ind w:left="-284" w:hanging="426"/>
        <w:rPr>
          <w:rFonts w:ascii="Arial" w:hAnsi="Arial" w:cs="Arial"/>
          <w:sz w:val="22"/>
          <w:szCs w:val="22"/>
        </w:rPr>
      </w:pPr>
      <w:r w:rsidRPr="007A06EA">
        <w:rPr>
          <w:rFonts w:ascii="Arial" w:hAnsi="Arial" w:cs="Arial"/>
          <w:sz w:val="22"/>
          <w:szCs w:val="22"/>
        </w:rPr>
        <w:t>W przypadku</w:t>
      </w:r>
      <w:r w:rsidR="0050360E" w:rsidRPr="007A06EA">
        <w:rPr>
          <w:rFonts w:ascii="Arial" w:hAnsi="Arial" w:cs="Arial"/>
          <w:sz w:val="22"/>
          <w:szCs w:val="22"/>
        </w:rPr>
        <w:t>,</w:t>
      </w:r>
      <w:r w:rsidRPr="007A06EA">
        <w:rPr>
          <w:rFonts w:ascii="Arial" w:hAnsi="Arial" w:cs="Arial"/>
          <w:sz w:val="22"/>
          <w:szCs w:val="22"/>
        </w:rPr>
        <w:t xml:space="preserve"> gdy Wykonawca przy wy</w:t>
      </w:r>
      <w:r w:rsidR="005F6AA6" w:rsidRPr="007A06EA">
        <w:rPr>
          <w:rFonts w:ascii="Arial" w:hAnsi="Arial" w:cs="Arial"/>
          <w:sz w:val="22"/>
          <w:szCs w:val="22"/>
        </w:rPr>
        <w:t>konywaniu Robót posługiwał się P</w:t>
      </w:r>
      <w:r w:rsidRPr="007A06EA">
        <w:rPr>
          <w:rFonts w:ascii="Arial" w:hAnsi="Arial" w:cs="Arial"/>
          <w:sz w:val="22"/>
          <w:szCs w:val="22"/>
        </w:rPr>
        <w:t xml:space="preserve">odwykonawcami Zamawiający może uzależnić płatność należnego Wykonawcy Wynagrodzenia lub danej transzy </w:t>
      </w:r>
      <w:r w:rsidRPr="007A06EA">
        <w:rPr>
          <w:rFonts w:ascii="Arial" w:hAnsi="Arial" w:cs="Arial"/>
          <w:sz w:val="22"/>
          <w:szCs w:val="22"/>
        </w:rPr>
        <w:lastRenderedPageBreak/>
        <w:t>Wynagrodzenia od uprzedniej zapłaty przez Wyk</w:t>
      </w:r>
      <w:r w:rsidR="005F6AA6" w:rsidRPr="007A06EA">
        <w:rPr>
          <w:rFonts w:ascii="Arial" w:hAnsi="Arial" w:cs="Arial"/>
          <w:sz w:val="22"/>
          <w:szCs w:val="22"/>
        </w:rPr>
        <w:t>onawcę wynagrodzenia wszystkim P</w:t>
      </w:r>
      <w:r w:rsidRPr="007A06EA">
        <w:rPr>
          <w:rFonts w:ascii="Arial" w:hAnsi="Arial" w:cs="Arial"/>
          <w:sz w:val="22"/>
          <w:szCs w:val="22"/>
        </w:rPr>
        <w:t>odwykonawcom, którzy wykonywali dane Roboty oraz od dołączenia do faktury wystawionej przez W</w:t>
      </w:r>
      <w:r w:rsidR="005F6AA6" w:rsidRPr="007A06EA">
        <w:rPr>
          <w:rFonts w:ascii="Arial" w:hAnsi="Arial" w:cs="Arial"/>
          <w:sz w:val="22"/>
          <w:szCs w:val="22"/>
        </w:rPr>
        <w:t>ykonawcę oświadczeń wszystkich P</w:t>
      </w:r>
      <w:r w:rsidRPr="007A06EA">
        <w:rPr>
          <w:rFonts w:ascii="Arial" w:hAnsi="Arial" w:cs="Arial"/>
          <w:sz w:val="22"/>
          <w:szCs w:val="22"/>
        </w:rPr>
        <w:t>odwykonawców wykonujących dane Roboty, potwierdzających otrzymanie przez nich całości należnego im od Wykonawcy wynagrodzenia.</w:t>
      </w:r>
    </w:p>
    <w:p w14:paraId="658642AC" w14:textId="77777777" w:rsidR="00FC0B2C" w:rsidRPr="00FC0B2C" w:rsidRDefault="00FC0B2C" w:rsidP="00FC0B2C">
      <w:pPr>
        <w:pStyle w:val="Akapitzlist"/>
        <w:numPr>
          <w:ilvl w:val="0"/>
          <w:numId w:val="49"/>
        </w:numPr>
        <w:tabs>
          <w:tab w:val="clear" w:pos="720"/>
          <w:tab w:val="num" w:pos="-284"/>
        </w:tabs>
        <w:spacing w:line="360" w:lineRule="auto"/>
        <w:ind w:left="-284" w:hanging="425"/>
        <w:jc w:val="both"/>
        <w:rPr>
          <w:rFonts w:ascii="Arial" w:hAnsi="Arial" w:cs="Arial"/>
          <w:sz w:val="22"/>
          <w:szCs w:val="22"/>
        </w:rPr>
      </w:pPr>
      <w:bookmarkStart w:id="3" w:name="Paragraf_od_12_do_15"/>
      <w:bookmarkEnd w:id="2"/>
      <w:r w:rsidRPr="00FC0B2C">
        <w:rPr>
          <w:rFonts w:ascii="Arial" w:hAnsi="Arial" w:cs="Arial"/>
          <w:bCs/>
          <w:iCs/>
          <w:sz w:val="22"/>
          <w:szCs w:val="22"/>
        </w:rPr>
        <w:t>W wykonaniu obowiązku wynikającego z art. 4c ustawy z dnia 8 marca 2013r. o przeciwdziałaniu nadmiernym opóźnieniom w transakcjach handlowych (t.j. Dz.U. 2023.1790). Zamawiający oświadcza, że posiada status dużego przedsiębiorcy.</w:t>
      </w:r>
    </w:p>
    <w:p w14:paraId="40652A6B" w14:textId="65650E44"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w:t>
      </w:r>
      <w:r w:rsidR="00FC0B2C">
        <w:rPr>
          <w:rFonts w:ascii="Arial" w:hAnsi="Arial" w:cs="Arial"/>
          <w:b/>
          <w:sz w:val="22"/>
          <w:szCs w:val="22"/>
        </w:rPr>
        <w:t>1</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51690565" w14:textId="35B5EFCC"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Wzór protokołu odbioru końcowego stanowi Załącznik nr </w:t>
      </w:r>
      <w:r w:rsidR="00713850">
        <w:rPr>
          <w:rFonts w:ascii="Arial" w:hAnsi="Arial" w:cs="Arial"/>
          <w:sz w:val="22"/>
          <w:szCs w:val="22"/>
        </w:rPr>
        <w:t>8</w:t>
      </w:r>
      <w:r w:rsidR="007300D5" w:rsidRPr="007A06EA">
        <w:rPr>
          <w:rFonts w:ascii="Arial" w:hAnsi="Arial" w:cs="Arial"/>
          <w:sz w:val="22"/>
          <w:szCs w:val="22"/>
        </w:rPr>
        <w:t xml:space="preserve"> do Umowy.</w:t>
      </w:r>
    </w:p>
    <w:p w14:paraId="20612E69" w14:textId="77777777" w:rsidR="00713850" w:rsidRPr="00FA1675" w:rsidRDefault="00713850" w:rsidP="00713850">
      <w:pPr>
        <w:numPr>
          <w:ilvl w:val="0"/>
          <w:numId w:val="9"/>
        </w:numPr>
        <w:spacing w:line="360" w:lineRule="auto"/>
        <w:ind w:left="-284" w:hanging="357"/>
        <w:rPr>
          <w:rFonts w:ascii="Arial" w:hAnsi="Arial" w:cs="Arial"/>
          <w:sz w:val="22"/>
          <w:szCs w:val="22"/>
        </w:rPr>
      </w:pPr>
      <w:r w:rsidRPr="00FA1675">
        <w:rPr>
          <w:rFonts w:ascii="Arial" w:hAnsi="Arial" w:cs="Arial"/>
          <w:sz w:val="22"/>
          <w:szCs w:val="22"/>
        </w:rPr>
        <w:t xml:space="preserve">Gotowość do odbioru końcowego osiągnięta jest z chwilą zakończenia przez Wykonawcę wszystkich Robót oraz innych czynności objętych przedmiotem Umowy. </w:t>
      </w:r>
    </w:p>
    <w:p w14:paraId="4B3E3C79" w14:textId="77777777" w:rsidR="00713850" w:rsidRPr="00FA1675" w:rsidRDefault="00713850" w:rsidP="00713850">
      <w:pPr>
        <w:numPr>
          <w:ilvl w:val="0"/>
          <w:numId w:val="9"/>
        </w:numPr>
        <w:spacing w:line="360" w:lineRule="auto"/>
        <w:ind w:left="-284" w:hanging="357"/>
        <w:rPr>
          <w:rFonts w:ascii="Arial" w:hAnsi="Arial" w:cs="Arial"/>
          <w:sz w:val="22"/>
          <w:szCs w:val="22"/>
        </w:rPr>
      </w:pPr>
      <w:r w:rsidRPr="00FA1675">
        <w:rPr>
          <w:rFonts w:ascii="Arial" w:hAnsi="Arial" w:cs="Arial"/>
          <w:sz w:val="22"/>
          <w:szCs w:val="22"/>
        </w:rPr>
        <w:t>Poza odbiorem końcowym odbiorom w trakcie wykonywania Robót będą podlegały te z Robót, które stanowią Roboty zanikające lub ulegające zakryciu.</w:t>
      </w:r>
    </w:p>
    <w:p w14:paraId="2DA2CEFE" w14:textId="77777777" w:rsidR="00713850" w:rsidRPr="00FA1675" w:rsidRDefault="00713850" w:rsidP="00713850">
      <w:pPr>
        <w:numPr>
          <w:ilvl w:val="0"/>
          <w:numId w:val="9"/>
        </w:numPr>
        <w:spacing w:line="360" w:lineRule="auto"/>
        <w:ind w:left="-284" w:hanging="357"/>
        <w:rPr>
          <w:rFonts w:ascii="Arial" w:hAnsi="Arial" w:cs="Arial"/>
          <w:sz w:val="22"/>
          <w:szCs w:val="22"/>
        </w:rPr>
      </w:pPr>
      <w:r w:rsidRPr="00FA1675">
        <w:rPr>
          <w:rFonts w:ascii="Arial" w:hAnsi="Arial" w:cs="Arial"/>
          <w:sz w:val="22"/>
          <w:szCs w:val="22"/>
        </w:rPr>
        <w:t>Odbiory Robót zanikających lub ulegających zakryciu nie będą stanowiły przejęcia przez Zamawiającego od Wykonawcy elementów odbioru końcowego, a jedynie będą stanowiły potwierdzenie prawidłowości i jakości wykonanych elementów będących przedmiotem odbioru końcowego, umożliwiające dalsze kontynuowanie wykonywania Umowy przez Wykonawcę.</w:t>
      </w:r>
    </w:p>
    <w:p w14:paraId="59EBA25D" w14:textId="14F1E3D2" w:rsidR="00713850" w:rsidRPr="00FA1675" w:rsidRDefault="00713850" w:rsidP="00713850">
      <w:pPr>
        <w:numPr>
          <w:ilvl w:val="0"/>
          <w:numId w:val="9"/>
        </w:numPr>
        <w:spacing w:line="360" w:lineRule="auto"/>
        <w:ind w:left="-284" w:hanging="357"/>
        <w:rPr>
          <w:rFonts w:ascii="Arial" w:hAnsi="Arial" w:cs="Arial"/>
          <w:sz w:val="22"/>
          <w:szCs w:val="22"/>
        </w:rPr>
      </w:pPr>
      <w:r w:rsidRPr="00FA1675">
        <w:rPr>
          <w:rFonts w:ascii="Arial" w:hAnsi="Arial" w:cs="Arial"/>
          <w:sz w:val="22"/>
          <w:szCs w:val="22"/>
        </w:rPr>
        <w:t xml:space="preserve">Z zastrzeżeniem postanowień ust. </w:t>
      </w:r>
      <w:r w:rsidR="005B1D02">
        <w:rPr>
          <w:rFonts w:ascii="Arial" w:hAnsi="Arial" w:cs="Arial"/>
          <w:sz w:val="22"/>
          <w:szCs w:val="22"/>
        </w:rPr>
        <w:t>21</w:t>
      </w:r>
      <w:r w:rsidRPr="00FA1675">
        <w:rPr>
          <w:rFonts w:ascii="Arial" w:hAnsi="Arial" w:cs="Arial"/>
          <w:sz w:val="22"/>
          <w:szCs w:val="22"/>
        </w:rPr>
        <w:t xml:space="preserve">, Wykonawca zawiadomi Zamawiającego na piśmie o gotowości do dokonania danego odbioru wyszczególniając Roboty i inne czynności, które będą przedmiotem danego odbioru, przy czym w przypadku odbiorów Robót zanikających lub ulegających zakryciu Strony dopuszczają przekazanie zawiadomienia za pośrednictwem faksu lub poczty e-mail. </w:t>
      </w:r>
    </w:p>
    <w:p w14:paraId="3FC0BD8D" w14:textId="77777777" w:rsidR="00713850" w:rsidRPr="00FA1675" w:rsidRDefault="00713850" w:rsidP="00713850">
      <w:pPr>
        <w:numPr>
          <w:ilvl w:val="0"/>
          <w:numId w:val="9"/>
        </w:numPr>
        <w:spacing w:line="360" w:lineRule="auto"/>
        <w:ind w:left="-284" w:hanging="357"/>
        <w:rPr>
          <w:rFonts w:ascii="Arial" w:hAnsi="Arial" w:cs="Arial"/>
          <w:sz w:val="22"/>
          <w:szCs w:val="22"/>
        </w:rPr>
      </w:pPr>
      <w:r w:rsidRPr="00FA1675">
        <w:rPr>
          <w:rFonts w:ascii="Arial" w:hAnsi="Arial" w:cs="Arial"/>
          <w:sz w:val="22"/>
          <w:szCs w:val="22"/>
        </w:rPr>
        <w:t>Konkretny dzień i godzina dokonania odbioru zostanie wyznaczona przez Zamawiającego, o czym Wykonawca zostanie powiadomiony w formie pisemnej lub dodatkowo również za pośrednictwem poczty e-mail lub faksu, z zastrzeżeniem ust. 5 oraz ust. 7.</w:t>
      </w:r>
    </w:p>
    <w:p w14:paraId="6034960C" w14:textId="497C6991" w:rsidR="00713850" w:rsidRPr="00FA1675" w:rsidRDefault="00713850" w:rsidP="00713850">
      <w:pPr>
        <w:numPr>
          <w:ilvl w:val="0"/>
          <w:numId w:val="9"/>
        </w:numPr>
        <w:spacing w:line="360" w:lineRule="auto"/>
        <w:ind w:left="-284" w:hanging="357"/>
        <w:rPr>
          <w:rFonts w:ascii="Arial" w:hAnsi="Arial" w:cs="Arial"/>
          <w:sz w:val="22"/>
          <w:szCs w:val="22"/>
        </w:rPr>
      </w:pPr>
      <w:r w:rsidRPr="00FA1675">
        <w:rPr>
          <w:rFonts w:ascii="Arial" w:hAnsi="Arial" w:cs="Arial"/>
          <w:sz w:val="22"/>
          <w:szCs w:val="22"/>
        </w:rPr>
        <w:t xml:space="preserve">Odbiór końcowy zostanie dokonany w terminie 14 dni od dnia otrzymania zawiadomienia Wykonawcy o jego gotowości do odbioru, potwierdzonego przez Inspektora Nadzoru. </w:t>
      </w:r>
      <w:r>
        <w:rPr>
          <w:rFonts w:ascii="Arial" w:hAnsi="Arial" w:cs="Arial"/>
          <w:sz w:val="22"/>
          <w:szCs w:val="22"/>
        </w:rPr>
        <w:t xml:space="preserve">Wzór protokołu odbioru końcowego stanowi Załącznik nr </w:t>
      </w:r>
      <w:r w:rsidR="00C93B7C">
        <w:rPr>
          <w:rFonts w:ascii="Arial" w:hAnsi="Arial" w:cs="Arial"/>
          <w:sz w:val="22"/>
          <w:szCs w:val="22"/>
        </w:rPr>
        <w:t>8</w:t>
      </w:r>
      <w:r>
        <w:rPr>
          <w:rFonts w:ascii="Arial" w:hAnsi="Arial" w:cs="Arial"/>
          <w:sz w:val="22"/>
          <w:szCs w:val="22"/>
        </w:rPr>
        <w:t xml:space="preserve"> do Umowy.</w:t>
      </w:r>
    </w:p>
    <w:p w14:paraId="5C6D43AB" w14:textId="77777777" w:rsidR="00713850" w:rsidRPr="00FA1675" w:rsidRDefault="00713850" w:rsidP="00713850">
      <w:pPr>
        <w:numPr>
          <w:ilvl w:val="0"/>
          <w:numId w:val="9"/>
        </w:numPr>
        <w:spacing w:line="360" w:lineRule="auto"/>
        <w:ind w:left="-284" w:hanging="357"/>
        <w:rPr>
          <w:rFonts w:ascii="Arial" w:hAnsi="Arial" w:cs="Arial"/>
          <w:sz w:val="22"/>
          <w:szCs w:val="22"/>
        </w:rPr>
      </w:pPr>
      <w:r w:rsidRPr="00FA1675">
        <w:rPr>
          <w:rFonts w:ascii="Arial" w:hAnsi="Arial" w:cs="Arial"/>
          <w:sz w:val="22"/>
          <w:szCs w:val="22"/>
        </w:rPr>
        <w:t>Odbiór końcowy</w:t>
      </w:r>
      <w:r w:rsidRPr="00FA1675">
        <w:rPr>
          <w:rFonts w:ascii="Arial" w:eastAsia="Calibri" w:hAnsi="Arial" w:cs="Arial"/>
          <w:sz w:val="22"/>
          <w:szCs w:val="22"/>
          <w:lang w:eastAsia="en-US"/>
        </w:rPr>
        <w:t xml:space="preserve"> </w:t>
      </w:r>
      <w:r w:rsidRPr="00FA1675">
        <w:rPr>
          <w:rFonts w:ascii="Arial" w:hAnsi="Arial" w:cs="Arial"/>
          <w:sz w:val="22"/>
          <w:szCs w:val="22"/>
        </w:rPr>
        <w:t xml:space="preserve">polegać będzie na finalnej ocenie rzeczywistego wykonania Robót w odniesieniu do ich ilości, jakości i wartości. Całkowite zakończenie Robót oraz gotowość do odbioru ostatecznego będzie zgłoszona przez Wykonawcę z bezzwłocznym powiadomieniem na piśmie o fakcie Zamawiającego. Odbiór ostateczny Robót nastąpi w ciągu 7 dni licząc od dnia potwierdzenia przez inspektora nadzoru zakończenia Robót i przyjęcia dokumentów. Odbiór ostateczny wykona komisja wyznaczona przez Dyrektora Zakładu Linii Kolejowych w obecności </w:t>
      </w:r>
      <w:r w:rsidRPr="00FA1675">
        <w:rPr>
          <w:rFonts w:ascii="Arial" w:hAnsi="Arial" w:cs="Arial"/>
          <w:sz w:val="22"/>
          <w:szCs w:val="22"/>
        </w:rPr>
        <w:lastRenderedPageBreak/>
        <w:t>inspektora nadzoru i Wykonawcy. Komisja odbierająca Roboty dokona ich oceny ilościowej i jakościowej na podstawie przedłożonych dokumentów, wyników badań i pomiarów, ocenie wizualnej oraz zgodnośc</w:t>
      </w:r>
      <w:r>
        <w:rPr>
          <w:rFonts w:ascii="Arial" w:hAnsi="Arial" w:cs="Arial"/>
          <w:sz w:val="22"/>
          <w:szCs w:val="22"/>
        </w:rPr>
        <w:t>i wykonania robót ze zleceniem.</w:t>
      </w:r>
      <w:r w:rsidRPr="00FA1675">
        <w:rPr>
          <w:rFonts w:ascii="Arial" w:hAnsi="Arial" w:cs="Arial"/>
          <w:sz w:val="22"/>
          <w:szCs w:val="22"/>
        </w:rPr>
        <w:t xml:space="preserve"> W toku odbioru ostatecznego robót komisja zapozna się z realizacją ustaleń przyjętych w trakcie odbiorów robót, zwłaszcza w zakresie wykonania robót uzupełniających i poprawkowych. W przypadkach niewykonania wyznaczonych robót poprawkowych lub uzupełniających, komisja przerwie swoje czynności i ustala nowy termin odbioru ostatecznego. </w:t>
      </w:r>
      <w:r w:rsidRPr="00FA1675">
        <w:rPr>
          <w:rFonts w:ascii="Arial" w:hAnsi="Arial" w:cs="Arial"/>
          <w:sz w:val="22"/>
          <w:szCs w:val="22"/>
        </w:rPr>
        <w:br/>
        <w:t>W przypadku stwierdzenia przez komisję, że jakość wykonanych robót w poszczególnych asortymentach nieznacznie odbiega od wymaganej przepisami i normami z uwzględnieniem tolerancji i nie ma wpływu na cechy eksploatacyjne obiektu i bezpieczeństwo ruchu, komisja dokona potrąceń, oceniając pomniejszoną wartość wykonanych robót w stosunku do wymagań przyjętych w zleceniu</w:t>
      </w:r>
    </w:p>
    <w:p w14:paraId="66C9D3E1" w14:textId="77777777" w:rsidR="00713850" w:rsidRPr="0076691E" w:rsidRDefault="00713850" w:rsidP="00713850">
      <w:pPr>
        <w:numPr>
          <w:ilvl w:val="0"/>
          <w:numId w:val="9"/>
        </w:numPr>
        <w:tabs>
          <w:tab w:val="clear" w:pos="720"/>
        </w:tabs>
        <w:spacing w:line="360" w:lineRule="auto"/>
        <w:ind w:left="-284" w:hanging="425"/>
        <w:contextualSpacing/>
        <w:rPr>
          <w:rFonts w:ascii="Arial" w:hAnsi="Arial" w:cs="Arial"/>
          <w:sz w:val="22"/>
          <w:szCs w:val="22"/>
        </w:rPr>
      </w:pPr>
      <w:r>
        <w:rPr>
          <w:rFonts w:ascii="Arial" w:hAnsi="Arial" w:cs="Arial"/>
          <w:sz w:val="22"/>
          <w:szCs w:val="22"/>
        </w:rPr>
        <w:t>Najpóźniej do daty</w:t>
      </w:r>
      <w:r w:rsidRPr="00FA1675">
        <w:rPr>
          <w:rFonts w:ascii="Arial" w:hAnsi="Arial" w:cs="Arial"/>
          <w:sz w:val="22"/>
          <w:szCs w:val="22"/>
        </w:rPr>
        <w:t xml:space="preserve"> odbioru końcowego</w:t>
      </w:r>
      <w:r>
        <w:rPr>
          <w:rFonts w:ascii="Arial" w:hAnsi="Arial" w:cs="Arial"/>
          <w:sz w:val="22"/>
          <w:szCs w:val="22"/>
        </w:rPr>
        <w:t xml:space="preserve"> Wykonawca dostarczy zamawiającemu </w:t>
      </w:r>
      <w:r w:rsidRPr="0076691E">
        <w:rPr>
          <w:rFonts w:ascii="Arial" w:hAnsi="Arial" w:cs="Arial"/>
          <w:sz w:val="22"/>
          <w:szCs w:val="22"/>
        </w:rPr>
        <w:t>atesty jakościowe wbudowanych materiałów</w:t>
      </w:r>
    </w:p>
    <w:p w14:paraId="67D259FE" w14:textId="77777777" w:rsidR="00713850" w:rsidRPr="00FA1675" w:rsidRDefault="00713850" w:rsidP="00713850">
      <w:pPr>
        <w:numPr>
          <w:ilvl w:val="0"/>
          <w:numId w:val="9"/>
        </w:numPr>
        <w:tabs>
          <w:tab w:val="clear" w:pos="720"/>
          <w:tab w:val="num" w:pos="-142"/>
        </w:tabs>
        <w:spacing w:line="360" w:lineRule="auto"/>
        <w:ind w:left="-284" w:hanging="425"/>
        <w:rPr>
          <w:rFonts w:ascii="Arial" w:hAnsi="Arial" w:cs="Arial"/>
          <w:sz w:val="22"/>
          <w:szCs w:val="22"/>
        </w:rPr>
      </w:pPr>
      <w:r>
        <w:rPr>
          <w:rFonts w:ascii="Arial" w:hAnsi="Arial" w:cs="Arial"/>
          <w:sz w:val="22"/>
          <w:szCs w:val="22"/>
        </w:rPr>
        <w:t>W przypadku, gdy wg komisji R</w:t>
      </w:r>
      <w:r w:rsidRPr="00FA1675">
        <w:rPr>
          <w:rFonts w:ascii="Arial" w:hAnsi="Arial" w:cs="Arial"/>
          <w:sz w:val="22"/>
          <w:szCs w:val="22"/>
        </w:rPr>
        <w:t>oboty pod względem przygotowania dokumentacyjnego nie będą gotowe do odbioru ostatecznego, komisja w porozumieniu z Wykonawcą wyznaczy ponow</w:t>
      </w:r>
      <w:r>
        <w:rPr>
          <w:rFonts w:ascii="Arial" w:hAnsi="Arial" w:cs="Arial"/>
          <w:sz w:val="22"/>
          <w:szCs w:val="22"/>
        </w:rPr>
        <w:t>ny termin odbioru ostatecznego R</w:t>
      </w:r>
      <w:r w:rsidRPr="00FA1675">
        <w:rPr>
          <w:rFonts w:ascii="Arial" w:hAnsi="Arial" w:cs="Arial"/>
          <w:sz w:val="22"/>
          <w:szCs w:val="22"/>
        </w:rPr>
        <w:t>obót. Wszystkie zarządzone przez komisję roboty poprawkowe lub uzupełniające będą wyszczególnione w protokole z odbioru. Termin wykonania robót poprawkowych i uzupełniających wyznaczy komisja.</w:t>
      </w:r>
    </w:p>
    <w:p w14:paraId="0BD35DC3" w14:textId="77777777" w:rsidR="00713850" w:rsidRPr="00FA1675" w:rsidRDefault="00713850" w:rsidP="00713850">
      <w:pPr>
        <w:numPr>
          <w:ilvl w:val="0"/>
          <w:numId w:val="9"/>
        </w:numPr>
        <w:spacing w:line="360" w:lineRule="auto"/>
        <w:ind w:left="-284" w:hanging="357"/>
        <w:rPr>
          <w:rFonts w:ascii="Arial" w:hAnsi="Arial" w:cs="Arial"/>
          <w:sz w:val="22"/>
          <w:szCs w:val="22"/>
        </w:rPr>
      </w:pPr>
      <w:r w:rsidRPr="00FA1675">
        <w:rPr>
          <w:rFonts w:ascii="Arial" w:hAnsi="Arial" w:cs="Arial"/>
          <w:sz w:val="22"/>
          <w:szCs w:val="22"/>
        </w:rPr>
        <w:t>Z zastrzeżeniem postanowień ust. 21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podwykonawców, którzy brali udział w realizacji Robót objętych danym odbiorem. W odbiorze mogą również uczestniczyć przedstawiciele użytkownika obiektu, którego dotyczą Roboty, będące przedmiotem odbioru.</w:t>
      </w:r>
    </w:p>
    <w:p w14:paraId="46C0B850" w14:textId="77777777" w:rsidR="00713850" w:rsidRPr="00FA1675" w:rsidRDefault="00713850" w:rsidP="00713850">
      <w:pPr>
        <w:numPr>
          <w:ilvl w:val="0"/>
          <w:numId w:val="9"/>
        </w:numPr>
        <w:spacing w:line="360" w:lineRule="auto"/>
        <w:ind w:left="-284" w:hanging="357"/>
        <w:rPr>
          <w:rFonts w:ascii="Arial" w:hAnsi="Arial" w:cs="Arial"/>
          <w:sz w:val="22"/>
          <w:szCs w:val="22"/>
        </w:rPr>
      </w:pPr>
      <w:r w:rsidRPr="00FA1675">
        <w:rPr>
          <w:rFonts w:ascii="Arial" w:hAnsi="Arial" w:cs="Arial"/>
          <w:sz w:val="22"/>
          <w:szCs w:val="22"/>
        </w:rPr>
        <w:t>Do protokołu odbioru zostanie załączona lista podwykonawców, którzy brali udział w realizacji Robót lub czynności objętych danym odbiorem wraz z wyszczególnieniem Robót i czynności, które zostały przez nich wykonane.</w:t>
      </w:r>
    </w:p>
    <w:p w14:paraId="6A6BB0EC" w14:textId="77777777" w:rsidR="00713850" w:rsidRPr="00FA1675" w:rsidRDefault="00713850" w:rsidP="00713850">
      <w:pPr>
        <w:numPr>
          <w:ilvl w:val="0"/>
          <w:numId w:val="9"/>
        </w:numPr>
        <w:spacing w:line="360" w:lineRule="auto"/>
        <w:ind w:left="-284" w:hanging="357"/>
        <w:rPr>
          <w:rFonts w:ascii="Arial" w:hAnsi="Arial" w:cs="Arial"/>
          <w:sz w:val="22"/>
          <w:szCs w:val="22"/>
        </w:rPr>
      </w:pPr>
      <w:r w:rsidRPr="00FA1675">
        <w:rPr>
          <w:rFonts w:ascii="Arial" w:hAnsi="Arial" w:cs="Arial"/>
          <w:sz w:val="22"/>
          <w:szCs w:val="22"/>
        </w:rPr>
        <w:t xml:space="preserve">Jeżeli Zamawiający nie przystąpi do odbioru Robót zanikających lub </w:t>
      </w:r>
      <w:r>
        <w:rPr>
          <w:rFonts w:ascii="Arial" w:hAnsi="Arial" w:cs="Arial"/>
          <w:sz w:val="22"/>
          <w:szCs w:val="22"/>
        </w:rPr>
        <w:t>ulegających zakryciu w terminie</w:t>
      </w:r>
      <w:r w:rsidRPr="00FA1675">
        <w:rPr>
          <w:rFonts w:ascii="Arial" w:hAnsi="Arial" w:cs="Arial"/>
          <w:sz w:val="22"/>
          <w:szCs w:val="22"/>
        </w:rPr>
        <w:t xml:space="preserve"> ustalonym przez Strony, Wykonawca wezwie Zamawiającego do dokonania danego odbioru w terminie kolejnych 48 godzin od wezwania.</w:t>
      </w:r>
    </w:p>
    <w:p w14:paraId="406F4219" w14:textId="77777777" w:rsidR="00713850" w:rsidRPr="00FA1675" w:rsidRDefault="00713850" w:rsidP="00713850">
      <w:pPr>
        <w:numPr>
          <w:ilvl w:val="0"/>
          <w:numId w:val="9"/>
        </w:numPr>
        <w:spacing w:line="360" w:lineRule="auto"/>
        <w:ind w:left="-284" w:hanging="357"/>
        <w:rPr>
          <w:rFonts w:ascii="Arial" w:hAnsi="Arial" w:cs="Arial"/>
          <w:sz w:val="22"/>
          <w:szCs w:val="22"/>
        </w:rPr>
      </w:pPr>
      <w:r w:rsidRPr="00FA1675">
        <w:rPr>
          <w:rFonts w:ascii="Arial" w:hAnsi="Arial" w:cs="Arial"/>
          <w:sz w:val="22"/>
          <w:szCs w:val="22"/>
        </w:rPr>
        <w:t>W trakcie odbioru końcowego</w:t>
      </w:r>
      <w:r>
        <w:rPr>
          <w:rFonts w:ascii="Arial" w:hAnsi="Arial" w:cs="Arial"/>
          <w:sz w:val="22"/>
          <w:szCs w:val="22"/>
        </w:rPr>
        <w:t xml:space="preserve"> Robót</w:t>
      </w:r>
      <w:r w:rsidRPr="00FA1675">
        <w:rPr>
          <w:rFonts w:ascii="Arial" w:hAnsi="Arial" w:cs="Arial"/>
          <w:sz w:val="22"/>
          <w:szCs w:val="22"/>
        </w:rPr>
        <w:t>, Wykonawca zobowiązany jest przekazać Zamawiającemu wszystkie posiadane przez niego oryginały dokumentów związanych z wykonaniem Umowy oraz do których uzyskania został zobowiązany na mocy Umowy, w tym:</w:t>
      </w:r>
      <w:r w:rsidRPr="00FA1675">
        <w:rPr>
          <w:rFonts w:ascii="Arial" w:hAnsi="Arial" w:cs="Arial"/>
          <w:i/>
          <w:sz w:val="22"/>
          <w:szCs w:val="22"/>
        </w:rPr>
        <w:t xml:space="preserve"> </w:t>
      </w:r>
      <w:r w:rsidRPr="00FA1675">
        <w:rPr>
          <w:rFonts w:ascii="Arial" w:hAnsi="Arial" w:cs="Arial"/>
          <w:sz w:val="22"/>
          <w:szCs w:val="22"/>
        </w:rPr>
        <w:t>dokumentację powykonawczą oraz wymagane Prawem Budowlanym oświadczenia kierownika budowy.</w:t>
      </w:r>
    </w:p>
    <w:p w14:paraId="0747964C" w14:textId="77777777" w:rsidR="00713850" w:rsidRPr="00FA1675" w:rsidRDefault="00713850" w:rsidP="00713850">
      <w:pPr>
        <w:numPr>
          <w:ilvl w:val="0"/>
          <w:numId w:val="9"/>
        </w:numPr>
        <w:spacing w:line="360" w:lineRule="auto"/>
        <w:ind w:left="-284" w:hanging="357"/>
        <w:rPr>
          <w:rFonts w:ascii="Arial" w:hAnsi="Arial" w:cs="Arial"/>
          <w:sz w:val="22"/>
          <w:szCs w:val="22"/>
        </w:rPr>
      </w:pPr>
      <w:r w:rsidRPr="00FA1675">
        <w:rPr>
          <w:rFonts w:ascii="Arial" w:hAnsi="Arial" w:cs="Arial"/>
          <w:sz w:val="22"/>
          <w:szCs w:val="22"/>
        </w:rPr>
        <w:lastRenderedPageBreak/>
        <w:t>Jeżeli w toku czynności odbiorczych Zamawiający stwierdzi, że przedmiot odbioru nie osiągnął gotowości do odbioru, w szczególności z powodu niezakończenia wszystkich Robót lub innych czynności objętych przedmiotem Umowy lub wszystkich Robót lub czynności, Zamawiający może odmówić dokonania odbioru, uzasadniając w protokole odmowę odbioru. W takim przypadku Strony ustalą nowy termin przeprowadzenia odbioru.</w:t>
      </w:r>
    </w:p>
    <w:p w14:paraId="605D9396" w14:textId="77777777" w:rsidR="00713850" w:rsidRPr="00FA1675" w:rsidRDefault="00713850" w:rsidP="00713850">
      <w:pPr>
        <w:numPr>
          <w:ilvl w:val="0"/>
          <w:numId w:val="9"/>
        </w:numPr>
        <w:spacing w:line="360" w:lineRule="auto"/>
        <w:ind w:left="-284" w:hanging="357"/>
        <w:rPr>
          <w:rFonts w:ascii="Arial" w:hAnsi="Arial" w:cs="Arial"/>
          <w:sz w:val="22"/>
          <w:szCs w:val="22"/>
        </w:rPr>
      </w:pPr>
      <w:r w:rsidRPr="00FA1675">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00F3C141" w14:textId="77777777" w:rsidR="00713850" w:rsidRPr="00FA1675" w:rsidRDefault="00713850" w:rsidP="00713850">
      <w:pPr>
        <w:numPr>
          <w:ilvl w:val="0"/>
          <w:numId w:val="9"/>
        </w:numPr>
        <w:spacing w:line="360" w:lineRule="auto"/>
        <w:ind w:left="-284" w:hanging="357"/>
        <w:rPr>
          <w:rFonts w:ascii="Arial" w:hAnsi="Arial" w:cs="Arial"/>
          <w:sz w:val="22"/>
          <w:szCs w:val="22"/>
        </w:rPr>
      </w:pPr>
      <w:r w:rsidRPr="00FA1675">
        <w:rPr>
          <w:rFonts w:ascii="Arial" w:hAnsi="Arial" w:cs="Arial"/>
          <w:sz w:val="22"/>
          <w:szCs w:val="22"/>
        </w:rPr>
        <w:t>Niezależnie od postanowień ust. 15,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w:t>
      </w:r>
      <w:r>
        <w:rPr>
          <w:rFonts w:ascii="Arial" w:hAnsi="Arial" w:cs="Arial"/>
          <w:sz w:val="22"/>
          <w:szCs w:val="22"/>
        </w:rPr>
        <w:t>mentów, o których mowa w ust. 9 oraz 14</w:t>
      </w:r>
      <w:r w:rsidRPr="00FA1675">
        <w:rPr>
          <w:rFonts w:ascii="Arial" w:hAnsi="Arial" w:cs="Arial"/>
          <w:sz w:val="22"/>
          <w:szCs w:val="22"/>
        </w:rPr>
        <w:t>.</w:t>
      </w:r>
    </w:p>
    <w:p w14:paraId="22499356" w14:textId="77777777" w:rsidR="00713850" w:rsidRPr="00FA1675" w:rsidRDefault="00713850" w:rsidP="00713850">
      <w:pPr>
        <w:numPr>
          <w:ilvl w:val="0"/>
          <w:numId w:val="9"/>
        </w:numPr>
        <w:spacing w:line="360" w:lineRule="auto"/>
        <w:ind w:left="-284" w:hanging="357"/>
        <w:rPr>
          <w:rFonts w:ascii="Arial" w:hAnsi="Arial" w:cs="Arial"/>
          <w:sz w:val="22"/>
          <w:szCs w:val="22"/>
        </w:rPr>
      </w:pPr>
      <w:r w:rsidRPr="00FA1675">
        <w:rPr>
          <w:rFonts w:ascii="Arial" w:hAnsi="Arial" w:cs="Arial"/>
          <w:sz w:val="22"/>
          <w:szCs w:val="22"/>
        </w:rPr>
        <w:t>W przypadku wykonania uprawnienia, o którym mowa w ust. 17, w protokole określony zostanie powód odmowy przyjęcia Robót przez Zamawiającego oraz wyznaczony termin usunięcia wad przez Wykonawcę, stanowiący jednocześnie termin przystąpienia Stron do ponownego odbioru.</w:t>
      </w:r>
    </w:p>
    <w:p w14:paraId="7BA610F9" w14:textId="77777777" w:rsidR="00713850" w:rsidRPr="00FA1675" w:rsidRDefault="00713850" w:rsidP="00713850">
      <w:pPr>
        <w:numPr>
          <w:ilvl w:val="0"/>
          <w:numId w:val="9"/>
        </w:numPr>
        <w:spacing w:line="360" w:lineRule="auto"/>
        <w:ind w:left="-284" w:hanging="357"/>
        <w:rPr>
          <w:rFonts w:ascii="Arial" w:hAnsi="Arial" w:cs="Arial"/>
          <w:sz w:val="22"/>
          <w:szCs w:val="22"/>
        </w:rPr>
      </w:pPr>
      <w:r w:rsidRPr="00FA1675">
        <w:rPr>
          <w:rFonts w:ascii="Arial" w:hAnsi="Arial" w:cs="Arial"/>
          <w:sz w:val="22"/>
          <w:szCs w:val="22"/>
        </w:rPr>
        <w:t>W przypadku nieusunięcia wad przez Wykonawcę w wyznaczonym terminie, zgodnie z ust. 18,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122B2482" w14:textId="77777777" w:rsidR="00713850" w:rsidRPr="0075050D" w:rsidRDefault="00713850" w:rsidP="00713850">
      <w:pPr>
        <w:numPr>
          <w:ilvl w:val="0"/>
          <w:numId w:val="9"/>
        </w:numPr>
        <w:tabs>
          <w:tab w:val="clear" w:pos="720"/>
          <w:tab w:val="num" w:pos="-142"/>
        </w:tabs>
        <w:spacing w:line="360" w:lineRule="auto"/>
        <w:ind w:left="-284" w:hanging="357"/>
        <w:contextualSpacing/>
        <w:rPr>
          <w:rFonts w:ascii="Arial" w:hAnsi="Arial" w:cs="Arial"/>
          <w:sz w:val="22"/>
          <w:szCs w:val="22"/>
        </w:rPr>
      </w:pPr>
      <w:r w:rsidRPr="00B67991">
        <w:rPr>
          <w:rFonts w:ascii="Arial" w:hAnsi="Arial" w:cs="Arial"/>
          <w:sz w:val="22"/>
          <w:szCs w:val="22"/>
        </w:rPr>
        <w:t>W trakcie odbioru końcowego Robót,</w:t>
      </w:r>
      <w:r w:rsidRPr="00B67991">
        <w:rPr>
          <w:rFonts w:ascii="Arial" w:eastAsia="Calibri" w:hAnsi="Arial" w:cs="Arial"/>
          <w:sz w:val="22"/>
          <w:szCs w:val="22"/>
          <w:lang w:eastAsia="en-US"/>
        </w:rPr>
        <w:t xml:space="preserve"> </w:t>
      </w:r>
      <w:r w:rsidRPr="00B67991">
        <w:rPr>
          <w:rFonts w:ascii="Arial" w:hAnsi="Arial" w:cs="Arial"/>
          <w:sz w:val="22"/>
          <w:szCs w:val="22"/>
        </w:rPr>
        <w:t>Wykonawca zobowiązany jest przekazać Zamawiającemu wszystkie posiadane przez niego oryginały dokumentów związanych z wykonaniem Umowy</w:t>
      </w:r>
      <w:r w:rsidRPr="00B67991">
        <w:rPr>
          <w:rFonts w:ascii="Arial" w:hAnsi="Arial" w:cs="Arial"/>
          <w:sz w:val="22"/>
          <w:szCs w:val="22"/>
          <w:lang w:eastAsia="ar-SA"/>
        </w:rPr>
        <w:t xml:space="preserve"> oraz do których uzyskania został zobowiązany na mocy Umowy w tym.:</w:t>
      </w:r>
    </w:p>
    <w:p w14:paraId="1C244255" w14:textId="77777777" w:rsidR="00713850" w:rsidRDefault="00713850" w:rsidP="00713850">
      <w:pPr>
        <w:numPr>
          <w:ilvl w:val="0"/>
          <w:numId w:val="75"/>
        </w:numPr>
        <w:suppressAutoHyphens/>
        <w:autoSpaceDE w:val="0"/>
        <w:spacing w:line="360" w:lineRule="auto"/>
        <w:ind w:left="0" w:hanging="284"/>
        <w:rPr>
          <w:rFonts w:ascii="Arial" w:hAnsi="Arial" w:cs="Arial"/>
          <w:sz w:val="22"/>
          <w:szCs w:val="22"/>
          <w:lang w:eastAsia="ar-SA"/>
        </w:rPr>
      </w:pPr>
      <w:r>
        <w:rPr>
          <w:rFonts w:ascii="Arial" w:hAnsi="Arial" w:cs="Arial"/>
          <w:sz w:val="22"/>
          <w:szCs w:val="22"/>
          <w:lang w:eastAsia="ar-SA"/>
        </w:rPr>
        <w:t>dziennik budowy,</w:t>
      </w:r>
    </w:p>
    <w:p w14:paraId="361165B6" w14:textId="77777777" w:rsidR="00713850" w:rsidRPr="00B67991" w:rsidRDefault="00713850" w:rsidP="00713850">
      <w:pPr>
        <w:numPr>
          <w:ilvl w:val="0"/>
          <w:numId w:val="75"/>
        </w:numPr>
        <w:suppressAutoHyphens/>
        <w:autoSpaceDE w:val="0"/>
        <w:spacing w:line="360" w:lineRule="auto"/>
        <w:ind w:left="0" w:hanging="284"/>
        <w:rPr>
          <w:rFonts w:ascii="Arial" w:hAnsi="Arial" w:cs="Arial"/>
          <w:sz w:val="22"/>
          <w:szCs w:val="22"/>
          <w:lang w:eastAsia="ar-SA"/>
        </w:rPr>
      </w:pPr>
      <w:r w:rsidRPr="00B67991">
        <w:rPr>
          <w:rFonts w:ascii="Arial" w:hAnsi="Arial" w:cs="Arial"/>
          <w:sz w:val="22"/>
          <w:szCs w:val="22"/>
          <w:lang w:eastAsia="ar-SA"/>
        </w:rPr>
        <w:t>projekt powykonawczy,</w:t>
      </w:r>
    </w:p>
    <w:p w14:paraId="5477BEBF" w14:textId="77777777" w:rsidR="00713850" w:rsidRPr="00B67991" w:rsidRDefault="00713850" w:rsidP="00713850">
      <w:pPr>
        <w:numPr>
          <w:ilvl w:val="0"/>
          <w:numId w:val="75"/>
        </w:numPr>
        <w:suppressAutoHyphens/>
        <w:autoSpaceDE w:val="0"/>
        <w:spacing w:line="360" w:lineRule="auto"/>
        <w:ind w:left="0" w:hanging="284"/>
        <w:rPr>
          <w:rFonts w:ascii="Arial" w:hAnsi="Arial" w:cs="Arial"/>
          <w:sz w:val="22"/>
          <w:szCs w:val="22"/>
          <w:lang w:eastAsia="ar-SA"/>
        </w:rPr>
      </w:pPr>
      <w:r w:rsidRPr="00B67991">
        <w:rPr>
          <w:rFonts w:ascii="Arial" w:hAnsi="Arial" w:cs="Arial"/>
          <w:sz w:val="22"/>
          <w:szCs w:val="22"/>
          <w:lang w:eastAsia="ar-SA"/>
        </w:rPr>
        <w:t>oświadczenie Kierownika Budowy o wykonaniu robót zgodnie z zasadami prawa budowlanego, przepisów prawa i wiedzy technicznej,</w:t>
      </w:r>
    </w:p>
    <w:p w14:paraId="10DD981B" w14:textId="77777777" w:rsidR="00713850" w:rsidRPr="00B67991" w:rsidRDefault="00713850" w:rsidP="00713850">
      <w:pPr>
        <w:numPr>
          <w:ilvl w:val="0"/>
          <w:numId w:val="75"/>
        </w:numPr>
        <w:suppressAutoHyphens/>
        <w:autoSpaceDE w:val="0"/>
        <w:spacing w:line="360" w:lineRule="auto"/>
        <w:ind w:left="0" w:hanging="284"/>
        <w:rPr>
          <w:rFonts w:ascii="Arial" w:hAnsi="Arial" w:cs="Arial"/>
          <w:sz w:val="22"/>
          <w:szCs w:val="22"/>
          <w:lang w:eastAsia="ar-SA"/>
        </w:rPr>
      </w:pPr>
      <w:r w:rsidRPr="00B67991">
        <w:rPr>
          <w:rFonts w:ascii="Arial" w:hAnsi="Arial" w:cs="Arial"/>
          <w:sz w:val="22"/>
          <w:szCs w:val="22"/>
          <w:lang w:eastAsia="ar-SA"/>
        </w:rPr>
        <w:t>atesty i aprobaty techniczne użytych materiałów,</w:t>
      </w:r>
    </w:p>
    <w:p w14:paraId="2020FACF" w14:textId="77777777" w:rsidR="00713850" w:rsidRPr="00B67991" w:rsidRDefault="00713850" w:rsidP="00713850">
      <w:pPr>
        <w:numPr>
          <w:ilvl w:val="0"/>
          <w:numId w:val="75"/>
        </w:numPr>
        <w:suppressAutoHyphens/>
        <w:autoSpaceDE w:val="0"/>
        <w:spacing w:line="360" w:lineRule="auto"/>
        <w:ind w:left="0" w:hanging="284"/>
        <w:rPr>
          <w:rFonts w:ascii="Arial" w:hAnsi="Arial" w:cs="Arial"/>
          <w:sz w:val="22"/>
          <w:szCs w:val="22"/>
          <w:lang w:eastAsia="ar-SA"/>
        </w:rPr>
      </w:pPr>
      <w:r w:rsidRPr="00B67991">
        <w:rPr>
          <w:rFonts w:ascii="Arial" w:hAnsi="Arial" w:cs="Arial"/>
          <w:sz w:val="22"/>
          <w:szCs w:val="22"/>
          <w:lang w:eastAsia="ar-SA"/>
        </w:rPr>
        <w:t>dokumentację fotograficzną z zakresów realizacji pracy w tym z każdego etapu robót danej branży,</w:t>
      </w:r>
    </w:p>
    <w:p w14:paraId="2C42971D" w14:textId="77777777" w:rsidR="00713850" w:rsidRDefault="00713850" w:rsidP="00713850">
      <w:pPr>
        <w:numPr>
          <w:ilvl w:val="0"/>
          <w:numId w:val="75"/>
        </w:numPr>
        <w:suppressAutoHyphens/>
        <w:autoSpaceDE w:val="0"/>
        <w:spacing w:line="360" w:lineRule="auto"/>
        <w:ind w:left="0" w:hanging="284"/>
        <w:rPr>
          <w:rFonts w:ascii="Arial" w:hAnsi="Arial" w:cs="Arial"/>
          <w:sz w:val="22"/>
          <w:szCs w:val="22"/>
          <w:lang w:eastAsia="ar-SA"/>
        </w:rPr>
      </w:pPr>
      <w:r w:rsidRPr="00B67991">
        <w:rPr>
          <w:rFonts w:ascii="Arial" w:hAnsi="Arial" w:cs="Arial"/>
          <w:sz w:val="22"/>
          <w:szCs w:val="22"/>
          <w:lang w:eastAsia="ar-SA"/>
        </w:rPr>
        <w:t>kopie protokołów robót,</w:t>
      </w:r>
    </w:p>
    <w:p w14:paraId="11AC0B0E" w14:textId="77777777" w:rsidR="00713850" w:rsidRPr="00B67991" w:rsidRDefault="00713850" w:rsidP="00713850">
      <w:pPr>
        <w:numPr>
          <w:ilvl w:val="0"/>
          <w:numId w:val="75"/>
        </w:numPr>
        <w:suppressAutoHyphens/>
        <w:autoSpaceDE w:val="0"/>
        <w:spacing w:line="360" w:lineRule="auto"/>
        <w:ind w:left="0" w:hanging="284"/>
        <w:rPr>
          <w:rFonts w:ascii="Arial" w:hAnsi="Arial" w:cs="Arial"/>
          <w:sz w:val="22"/>
          <w:szCs w:val="22"/>
          <w:lang w:eastAsia="ar-SA"/>
        </w:rPr>
      </w:pPr>
      <w:r>
        <w:rPr>
          <w:rFonts w:ascii="Arial" w:hAnsi="Arial" w:cs="Arial"/>
          <w:sz w:val="22"/>
          <w:szCs w:val="22"/>
          <w:lang w:eastAsia="ar-SA"/>
        </w:rPr>
        <w:t>kopie protokołów z narad i ustaleń;</w:t>
      </w:r>
    </w:p>
    <w:p w14:paraId="1030D18F" w14:textId="77777777" w:rsidR="00713850" w:rsidRPr="0075050D" w:rsidRDefault="00713850" w:rsidP="00713850">
      <w:pPr>
        <w:numPr>
          <w:ilvl w:val="0"/>
          <w:numId w:val="75"/>
        </w:numPr>
        <w:suppressAutoHyphens/>
        <w:autoSpaceDE w:val="0"/>
        <w:spacing w:line="360" w:lineRule="auto"/>
        <w:ind w:left="0" w:hanging="284"/>
        <w:rPr>
          <w:rFonts w:ascii="Arial" w:hAnsi="Arial" w:cs="Arial"/>
          <w:sz w:val="22"/>
          <w:szCs w:val="22"/>
          <w:lang w:eastAsia="ar-SA"/>
        </w:rPr>
      </w:pPr>
      <w:r w:rsidRPr="00B67991">
        <w:rPr>
          <w:rFonts w:ascii="Arial" w:hAnsi="Arial" w:cs="Arial"/>
          <w:sz w:val="22"/>
          <w:szCs w:val="22"/>
          <w:lang w:eastAsia="ar-SA"/>
        </w:rPr>
        <w:lastRenderedPageBreak/>
        <w:t>Warunki Udzielenia Gwarancji (Karta Gwarancyjna).</w:t>
      </w:r>
    </w:p>
    <w:p w14:paraId="3BE41AA4" w14:textId="141F91FF" w:rsidR="00713850" w:rsidRPr="00FA1675" w:rsidRDefault="00713850" w:rsidP="00713850">
      <w:pPr>
        <w:numPr>
          <w:ilvl w:val="0"/>
          <w:numId w:val="9"/>
        </w:numPr>
        <w:spacing w:line="360" w:lineRule="auto"/>
        <w:ind w:left="-284" w:hanging="357"/>
        <w:rPr>
          <w:rFonts w:ascii="Arial" w:hAnsi="Arial" w:cs="Arial"/>
          <w:sz w:val="22"/>
          <w:szCs w:val="22"/>
        </w:rPr>
      </w:pPr>
      <w:r w:rsidRPr="00FA1675">
        <w:rPr>
          <w:rFonts w:ascii="Arial" w:hAnsi="Arial" w:cs="Arial"/>
          <w:sz w:val="22"/>
          <w:szCs w:val="22"/>
        </w:rPr>
        <w:t>Po upływie okresu gwarancji udzielonej przez Wykonawcę zgodnie z postanowieniami § 1</w:t>
      </w:r>
      <w:r w:rsidR="006303A5">
        <w:rPr>
          <w:rFonts w:ascii="Arial" w:hAnsi="Arial" w:cs="Arial"/>
          <w:sz w:val="22"/>
          <w:szCs w:val="22"/>
        </w:rPr>
        <w:t>2</w:t>
      </w:r>
      <w:r w:rsidRPr="00FA1675">
        <w:rPr>
          <w:rFonts w:ascii="Arial" w:hAnsi="Arial" w:cs="Arial"/>
          <w:sz w:val="22"/>
          <w:szCs w:val="22"/>
        </w:rPr>
        <w:t xml:space="preserve"> Umowy, Strony dokonają odbioru pogwarancyjnego Robót. Konkretny dzień i godzina dokonania odbioru pogwarancyjnego zostanie wyznaczona przez Zamawiającego zgodnie z postanowieniami ust. 6. </w:t>
      </w:r>
    </w:p>
    <w:p w14:paraId="38DEC831" w14:textId="77777777" w:rsidR="00713850" w:rsidRPr="00FA1675" w:rsidRDefault="00713850" w:rsidP="00713850">
      <w:pPr>
        <w:numPr>
          <w:ilvl w:val="0"/>
          <w:numId w:val="9"/>
        </w:numPr>
        <w:spacing w:line="360" w:lineRule="auto"/>
        <w:ind w:left="-284" w:hanging="357"/>
        <w:rPr>
          <w:rFonts w:ascii="Arial" w:hAnsi="Arial" w:cs="Arial"/>
          <w:sz w:val="22"/>
          <w:szCs w:val="22"/>
        </w:rPr>
      </w:pPr>
      <w:r w:rsidRPr="00FA1675">
        <w:rPr>
          <w:rFonts w:ascii="Arial" w:hAnsi="Arial" w:cs="Arial"/>
          <w:sz w:val="22"/>
          <w:szCs w:val="22"/>
        </w:rPr>
        <w:t>Odbiór pogwarancyjny zostanie dokonany poprzez sporządzenie i podpisanie protokołu odbioru przez upoważnionych przedstawicieli Zamawiającego i Wykonawcy.</w:t>
      </w:r>
    </w:p>
    <w:p w14:paraId="1F3B087B" w14:textId="77777777" w:rsidR="00713850" w:rsidRDefault="00713850" w:rsidP="00713850">
      <w:pPr>
        <w:spacing w:line="360" w:lineRule="auto"/>
        <w:ind w:left="-284"/>
        <w:rPr>
          <w:rFonts w:ascii="Arial" w:hAnsi="Arial" w:cs="Arial"/>
          <w:sz w:val="22"/>
          <w:szCs w:val="22"/>
        </w:rPr>
      </w:pPr>
      <w:r w:rsidRPr="00FA1675">
        <w:rPr>
          <w:rFonts w:ascii="Arial" w:hAnsi="Arial" w:cs="Arial"/>
          <w:sz w:val="22"/>
          <w:szCs w:val="22"/>
        </w:rPr>
        <w:t>W protokole odbioru pogwarancyjnego Strony potwierdzą dokonanie usunięcia przez Wykonawcę wad ujawnionych w okresie gwarancyjnym.</w:t>
      </w:r>
    </w:p>
    <w:p w14:paraId="68DA69ED" w14:textId="12D4589E" w:rsidR="0051564D" w:rsidRPr="007A06EA" w:rsidRDefault="00114706" w:rsidP="00713850">
      <w:pPr>
        <w:spacing w:line="360" w:lineRule="auto"/>
        <w:ind w:left="-284"/>
        <w:jc w:val="center"/>
        <w:rPr>
          <w:rFonts w:ascii="Arial" w:hAnsi="Arial" w:cs="Arial"/>
          <w:b/>
          <w:sz w:val="22"/>
          <w:szCs w:val="22"/>
        </w:rPr>
      </w:pPr>
      <w:r w:rsidRPr="007A06EA">
        <w:rPr>
          <w:rFonts w:ascii="Arial" w:hAnsi="Arial" w:cs="Arial"/>
          <w:b/>
          <w:sz w:val="22"/>
          <w:szCs w:val="22"/>
        </w:rPr>
        <w:t>§ 1</w:t>
      </w:r>
      <w:r w:rsidR="006303A5">
        <w:rPr>
          <w:rFonts w:ascii="Arial" w:hAnsi="Arial" w:cs="Arial"/>
          <w:b/>
          <w:sz w:val="22"/>
          <w:szCs w:val="22"/>
        </w:rPr>
        <w:t>2</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0152214E" w:rsidR="00030DC1" w:rsidRPr="00C0105B" w:rsidRDefault="007551C7" w:rsidP="007A06EA">
      <w:pPr>
        <w:numPr>
          <w:ilvl w:val="0"/>
          <w:numId w:val="10"/>
        </w:numPr>
        <w:spacing w:line="360" w:lineRule="auto"/>
        <w:ind w:left="-284" w:hanging="357"/>
        <w:rPr>
          <w:rFonts w:ascii="Arial" w:hAnsi="Arial" w:cs="Arial"/>
          <w:iCs/>
          <w:sz w:val="22"/>
          <w:szCs w:val="22"/>
        </w:rPr>
      </w:pPr>
      <w:r w:rsidRPr="00C0105B">
        <w:rPr>
          <w:rFonts w:ascii="Arial" w:hAnsi="Arial" w:cs="Arial"/>
          <w:iCs/>
          <w:sz w:val="22"/>
          <w:szCs w:val="22"/>
        </w:rPr>
        <w:t>Wykonawca ponosi odpowiedzialność względem Zamawiającego z tytułu rękojmi za wady Robót</w:t>
      </w:r>
      <w:r w:rsidR="00427ABD" w:rsidRPr="00C0105B">
        <w:rPr>
          <w:rFonts w:ascii="Arial" w:hAnsi="Arial" w:cs="Arial"/>
          <w:iCs/>
          <w:color w:val="FF0000"/>
          <w:sz w:val="22"/>
          <w:szCs w:val="22"/>
        </w:rPr>
        <w:t xml:space="preserve"> </w:t>
      </w:r>
      <w:r w:rsidRPr="00C0105B">
        <w:rPr>
          <w:rFonts w:ascii="Arial" w:hAnsi="Arial" w:cs="Arial"/>
          <w:iCs/>
          <w:sz w:val="22"/>
          <w:szCs w:val="22"/>
        </w:rPr>
        <w:t>na zasadach określonych w kodeksie cywilnym, przy czym okres odpowiedzialności Wykona</w:t>
      </w:r>
      <w:r w:rsidR="00FC24C4" w:rsidRPr="00C0105B">
        <w:rPr>
          <w:rFonts w:ascii="Arial" w:hAnsi="Arial" w:cs="Arial"/>
          <w:iCs/>
          <w:sz w:val="22"/>
          <w:szCs w:val="22"/>
        </w:rPr>
        <w:t>wcy z </w:t>
      </w:r>
      <w:r w:rsidRPr="00C0105B">
        <w:rPr>
          <w:rFonts w:ascii="Arial" w:hAnsi="Arial" w:cs="Arial"/>
          <w:iCs/>
          <w:sz w:val="22"/>
          <w:szCs w:val="22"/>
        </w:rPr>
        <w:t>tytułu rękojmi za wady Robót</w:t>
      </w:r>
      <w:r w:rsidR="00427ABD" w:rsidRPr="00C0105B">
        <w:rPr>
          <w:rFonts w:ascii="Arial" w:hAnsi="Arial" w:cs="Arial"/>
          <w:iCs/>
          <w:sz w:val="22"/>
          <w:szCs w:val="22"/>
        </w:rPr>
        <w:t xml:space="preserve"> </w:t>
      </w:r>
      <w:r w:rsidRPr="00C0105B">
        <w:rPr>
          <w:rFonts w:ascii="Arial" w:hAnsi="Arial" w:cs="Arial"/>
          <w:iCs/>
          <w:sz w:val="22"/>
          <w:szCs w:val="22"/>
        </w:rPr>
        <w:t>wynosi 5 lat.</w:t>
      </w:r>
    </w:p>
    <w:p w14:paraId="160FBAF0" w14:textId="0CBE1E9D"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Załącznik nr </w:t>
      </w:r>
      <w:r w:rsidR="00763D49">
        <w:rPr>
          <w:rFonts w:ascii="Arial" w:hAnsi="Arial" w:cs="Arial"/>
          <w:sz w:val="22"/>
          <w:szCs w:val="22"/>
        </w:rPr>
        <w:t>9</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44EABBEA"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Umową.</w:t>
      </w:r>
    </w:p>
    <w:p w14:paraId="6F5A07A3"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5823B713"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0D7A5B" w:rsidRPr="007A06EA">
        <w:rPr>
          <w:rFonts w:ascii="Arial" w:hAnsi="Arial" w:cs="Arial"/>
          <w:sz w:val="22"/>
          <w:szCs w:val="22"/>
        </w:rPr>
        <w:t>e udzielona na okres</w:t>
      </w:r>
      <w:r w:rsidR="00304E0C">
        <w:rPr>
          <w:rFonts w:ascii="Arial" w:hAnsi="Arial" w:cs="Arial"/>
          <w:sz w:val="22"/>
          <w:szCs w:val="22"/>
        </w:rPr>
        <w:t xml:space="preserve"> 48 miesięcy. </w:t>
      </w:r>
      <w:r w:rsidR="00491D3A" w:rsidRPr="007A06EA">
        <w:rPr>
          <w:rFonts w:ascii="Arial" w:hAnsi="Arial" w:cs="Arial"/>
          <w:sz w:val="22"/>
          <w:szCs w:val="22"/>
        </w:rPr>
        <w:t>Bieg okresu gwarancji liczony jest od dnia odbioru końcowego i wydania karty gwarancyjnej, o której mowa w ust. 2.</w:t>
      </w:r>
    </w:p>
    <w:p w14:paraId="22400F50" w14:textId="77777777" w:rsidR="00763D49" w:rsidRPr="00B045D3" w:rsidRDefault="00763D49" w:rsidP="00763D49">
      <w:pPr>
        <w:numPr>
          <w:ilvl w:val="0"/>
          <w:numId w:val="10"/>
        </w:numPr>
        <w:spacing w:line="360" w:lineRule="auto"/>
        <w:ind w:left="-284" w:hanging="357"/>
        <w:jc w:val="both"/>
        <w:rPr>
          <w:rFonts w:ascii="Arial" w:hAnsi="Arial" w:cs="Arial"/>
          <w:sz w:val="22"/>
          <w:szCs w:val="22"/>
        </w:rPr>
      </w:pPr>
      <w:r w:rsidRPr="00B045D3">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7CB4AD6A" w14:textId="301760E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0596137C" w:rsidR="0051564D" w:rsidRPr="00763D49" w:rsidRDefault="00763D49" w:rsidP="00763D49">
      <w:pPr>
        <w:numPr>
          <w:ilvl w:val="0"/>
          <w:numId w:val="10"/>
        </w:numPr>
        <w:spacing w:line="360" w:lineRule="auto"/>
        <w:ind w:left="-284" w:hanging="357"/>
        <w:jc w:val="both"/>
        <w:rPr>
          <w:rFonts w:ascii="Arial" w:hAnsi="Arial" w:cs="Arial"/>
          <w:sz w:val="22"/>
          <w:szCs w:val="22"/>
        </w:rPr>
      </w:pPr>
      <w:r w:rsidRPr="00B045D3">
        <w:rPr>
          <w:rFonts w:ascii="Arial" w:hAnsi="Arial" w:cs="Arial"/>
          <w:sz w:val="22"/>
          <w:szCs w:val="22"/>
        </w:rPr>
        <w:t xml:space="preserve">Zamawiający zobowiązuje się do zawiadomienia na piśmie Wykonawcy o ujawnieniu wady w terminie </w:t>
      </w:r>
      <w:r>
        <w:rPr>
          <w:rFonts w:ascii="Arial" w:hAnsi="Arial" w:cs="Arial"/>
          <w:sz w:val="22"/>
          <w:szCs w:val="22"/>
        </w:rPr>
        <w:t xml:space="preserve">instrukcyjnym </w:t>
      </w:r>
      <w:r w:rsidRPr="00B045D3">
        <w:rPr>
          <w:rFonts w:ascii="Arial" w:hAnsi="Arial" w:cs="Arial"/>
          <w:sz w:val="22"/>
          <w:szCs w:val="22"/>
        </w:rPr>
        <w:t>30 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1BD308CE" w14:textId="2B2012E3" w:rsidR="00441DEE" w:rsidRPr="007A06EA" w:rsidRDefault="00441DEE"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6D047AFB" w:rsidR="00056FB9"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00C93B7C">
        <w:rPr>
          <w:rFonts w:ascii="Arial" w:hAnsi="Arial" w:cs="Arial"/>
          <w:sz w:val="22"/>
          <w:szCs w:val="22"/>
        </w:rPr>
        <w:t xml:space="preserve"> lub w przypadku nieusunięcia wady w terminie</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pokryje </w:t>
      </w:r>
      <w:r w:rsidRPr="00763D49">
        <w:rPr>
          <w:rFonts w:ascii="Arial" w:hAnsi="Arial" w:cs="Arial"/>
          <w:iCs/>
          <w:sz w:val="22"/>
          <w:szCs w:val="22"/>
        </w:rPr>
        <w:t>z zabezpieczenia należytego wykonania Umowy, o którym mowa w § 1</w:t>
      </w:r>
      <w:r w:rsidR="00C93B7C">
        <w:rPr>
          <w:rFonts w:ascii="Arial" w:hAnsi="Arial" w:cs="Arial"/>
          <w:iCs/>
          <w:sz w:val="22"/>
          <w:szCs w:val="22"/>
        </w:rPr>
        <w:t>5</w:t>
      </w:r>
      <w:r w:rsidRPr="00763D49">
        <w:rPr>
          <w:rFonts w:ascii="Arial" w:hAnsi="Arial" w:cs="Arial"/>
          <w:iCs/>
          <w:sz w:val="22"/>
          <w:szCs w:val="22"/>
        </w:rPr>
        <w:t xml:space="preserve"> Umowy</w:t>
      </w:r>
      <w:r w:rsidR="007F71D9" w:rsidRPr="00763D49">
        <w:rPr>
          <w:rFonts w:ascii="Arial" w:hAnsi="Arial" w:cs="Arial"/>
          <w:iCs/>
          <w:sz w:val="22"/>
          <w:szCs w:val="22"/>
        </w:rPr>
        <w:t xml:space="preserve">. </w:t>
      </w:r>
      <w:r w:rsidRPr="007A06EA">
        <w:rPr>
          <w:rFonts w:ascii="Arial" w:hAnsi="Arial" w:cs="Arial"/>
          <w:sz w:val="22"/>
          <w:szCs w:val="22"/>
        </w:rPr>
        <w:t>W 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r w:rsidR="007F71D9" w:rsidRPr="007A06EA">
        <w:rPr>
          <w:rFonts w:ascii="Arial" w:hAnsi="Arial" w:cs="Arial"/>
          <w:sz w:val="22"/>
          <w:szCs w:val="22"/>
        </w:rPr>
        <w:t xml:space="preserve"> </w:t>
      </w:r>
    </w:p>
    <w:p w14:paraId="3A5771FA" w14:textId="21817A8D"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w:t>
      </w:r>
      <w:r w:rsidR="00C0105B">
        <w:rPr>
          <w:rFonts w:ascii="Arial" w:hAnsi="Arial" w:cs="Arial"/>
          <w:b/>
          <w:sz w:val="22"/>
          <w:szCs w:val="22"/>
        </w:rPr>
        <w:t>3</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75721E33" w14:textId="77777777" w:rsidR="00C0105B" w:rsidRPr="007A06EA" w:rsidRDefault="00C0105B" w:rsidP="00C0105B">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 odpowiedzialność za należyte, w tym terminowe wykonanie Umowy.</w:t>
      </w:r>
    </w:p>
    <w:p w14:paraId="35FD8064" w14:textId="77777777" w:rsidR="00C0105B" w:rsidRPr="007A06EA" w:rsidRDefault="00C0105B" w:rsidP="00C0105B">
      <w:pPr>
        <w:pStyle w:val="Tekstpodstawowywcity"/>
        <w:suppressAutoHyphens w:val="0"/>
        <w:spacing w:line="360" w:lineRule="auto"/>
        <w:ind w:left="-284" w:hanging="425"/>
        <w:rPr>
          <w:rFonts w:ascii="Arial" w:hAnsi="Arial" w:cs="Arial"/>
          <w:sz w:val="22"/>
          <w:szCs w:val="22"/>
        </w:rPr>
      </w:pPr>
      <w:r>
        <w:rPr>
          <w:rFonts w:ascii="Arial" w:hAnsi="Arial" w:cs="Arial"/>
          <w:sz w:val="22"/>
          <w:szCs w:val="22"/>
        </w:rPr>
        <w:lastRenderedPageBreak/>
        <w:t xml:space="preserve"> 1ʹ.    </w:t>
      </w:r>
      <w:r w:rsidRPr="007A06EA">
        <w:rPr>
          <w:rFonts w:ascii="Arial" w:hAnsi="Arial" w:cs="Arial"/>
          <w:sz w:val="22"/>
          <w:szCs w:val="22"/>
        </w:rPr>
        <w:t xml:space="preserve">Członkowie Konsorcjum ponoszą solidarną odpowiedzialność </w:t>
      </w:r>
      <w:r>
        <w:rPr>
          <w:rFonts w:ascii="Arial" w:hAnsi="Arial" w:cs="Arial"/>
          <w:sz w:val="22"/>
          <w:szCs w:val="22"/>
        </w:rPr>
        <w:t xml:space="preserve">wobec Zamawiającego </w:t>
      </w:r>
      <w:r w:rsidRPr="007A06EA">
        <w:rPr>
          <w:rFonts w:ascii="Arial" w:hAnsi="Arial" w:cs="Arial"/>
          <w:sz w:val="22"/>
          <w:szCs w:val="22"/>
        </w:rPr>
        <w:t>za należyte, w tym terminowe wykonanie Umowy, oraz za wniesienie zabezpieczenia należytego wykonania Umowy</w:t>
      </w:r>
      <w:r w:rsidRPr="00B045D3">
        <w:rPr>
          <w:rFonts w:ascii="Arial" w:hAnsi="Arial" w:cs="Arial"/>
          <w:sz w:val="22"/>
          <w:szCs w:val="22"/>
        </w:rPr>
        <w:t>.* (</w:t>
      </w:r>
      <w:r w:rsidRPr="00B045D3">
        <w:rPr>
          <w:rFonts w:ascii="Arial" w:hAnsi="Arial" w:cs="Arial"/>
          <w:i/>
          <w:sz w:val="22"/>
          <w:szCs w:val="22"/>
        </w:rPr>
        <w:t>dotyczy sytuacji, gdy mamy Wykonawcę w formie konsorcjum</w:t>
      </w:r>
      <w:r w:rsidRPr="00B045D3">
        <w:rPr>
          <w:rFonts w:ascii="Arial" w:hAnsi="Arial" w:cs="Arial"/>
          <w:sz w:val="22"/>
          <w:szCs w:val="22"/>
        </w:rPr>
        <w:t>)</w:t>
      </w:r>
      <w:r>
        <w:rPr>
          <w:rFonts w:ascii="Arial" w:hAnsi="Arial" w:cs="Arial"/>
          <w:sz w:val="22"/>
          <w:szCs w:val="22"/>
        </w:rPr>
        <w:t>.</w:t>
      </w:r>
    </w:p>
    <w:p w14:paraId="59334B87" w14:textId="1B98FB58" w:rsidR="00C0105B" w:rsidRPr="007A06EA" w:rsidRDefault="00C0105B" w:rsidP="00C0105B">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ponosi odpowiedzialność za wszelkie szkody w mieniu Zamawiającego wynikłe w toku </w:t>
      </w:r>
      <w:r w:rsidR="00C93B7C">
        <w:rPr>
          <w:rFonts w:ascii="Arial" w:hAnsi="Arial" w:cs="Arial"/>
          <w:sz w:val="22"/>
          <w:szCs w:val="22"/>
        </w:rPr>
        <w:t>lub</w:t>
      </w:r>
      <w:r w:rsidRPr="007A06EA">
        <w:rPr>
          <w:rFonts w:ascii="Arial" w:hAnsi="Arial" w:cs="Arial"/>
          <w:sz w:val="22"/>
          <w:szCs w:val="22"/>
        </w:rPr>
        <w:t xml:space="preserve"> w związku z realizacją Umowy. Odpowiedzialność Wykonawcy obejmuje szkody powstałe w każdej postaci winy.</w:t>
      </w:r>
    </w:p>
    <w:p w14:paraId="1FE553A9" w14:textId="77777777" w:rsidR="00C0105B" w:rsidRPr="007A06EA" w:rsidRDefault="00C0105B" w:rsidP="00C0105B">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jakość wykonywanych Robót Budowlanych oraz za jakość zastosowanych do Robót materiałów.</w:t>
      </w:r>
    </w:p>
    <w:p w14:paraId="3BC73729" w14:textId="77777777" w:rsidR="00C0105B" w:rsidRPr="007A06EA" w:rsidRDefault="00C0105B" w:rsidP="00C0105B">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 Podwykonawców lub osób trzecich, którymi Wykonawca posługuje się przy wykonywaniu Umowy, Wykonawca odpowiada, jak za swoje własne działania lub zaniechania.</w:t>
      </w:r>
    </w:p>
    <w:p w14:paraId="649C05A5" w14:textId="77777777" w:rsidR="00C0105B" w:rsidRPr="007A06EA" w:rsidRDefault="00C0105B" w:rsidP="00C0105B">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50917E68" w14:textId="00C7ED8A" w:rsidR="00C0105B" w:rsidRPr="007A06EA" w:rsidRDefault="00C0105B" w:rsidP="00C0105B">
      <w:pPr>
        <w:pStyle w:val="Tekstpodstawowywcity"/>
        <w:numPr>
          <w:ilvl w:val="0"/>
          <w:numId w:val="24"/>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odstąpienia od Umowy z przyczyn leżą</w:t>
      </w:r>
      <w:r>
        <w:rPr>
          <w:rFonts w:ascii="Arial" w:hAnsi="Arial" w:cs="Arial"/>
          <w:sz w:val="22"/>
          <w:szCs w:val="22"/>
        </w:rPr>
        <w:t xml:space="preserve">cych po stronie Wykonawcy </w:t>
      </w:r>
      <w:r w:rsidRPr="0069500E">
        <w:rPr>
          <w:rFonts w:ascii="Arial" w:hAnsi="Arial" w:cs="Arial"/>
          <w:sz w:val="22"/>
          <w:szCs w:val="22"/>
        </w:rPr>
        <w:t xml:space="preserve">w tym </w:t>
      </w:r>
      <w:r w:rsidRPr="009712CC">
        <w:rPr>
          <w:rFonts w:ascii="Arial" w:hAnsi="Arial" w:cs="Arial"/>
          <w:sz w:val="22"/>
          <w:szCs w:val="22"/>
        </w:rPr>
        <w:t xml:space="preserve">określonych w § </w:t>
      </w:r>
      <w:r w:rsidR="00C93B7C">
        <w:rPr>
          <w:rFonts w:ascii="Arial" w:hAnsi="Arial" w:cs="Arial"/>
          <w:sz w:val="22"/>
          <w:szCs w:val="22"/>
        </w:rPr>
        <w:t>20</w:t>
      </w:r>
      <w:r w:rsidRPr="009712CC">
        <w:rPr>
          <w:rFonts w:ascii="Arial" w:hAnsi="Arial" w:cs="Arial"/>
          <w:sz w:val="22"/>
          <w:szCs w:val="22"/>
        </w:rPr>
        <w:t xml:space="preserve"> ust. 1 </w:t>
      </w:r>
      <w:r w:rsidR="00C93B7C">
        <w:rPr>
          <w:rFonts w:ascii="Arial" w:hAnsi="Arial" w:cs="Arial"/>
          <w:sz w:val="22"/>
          <w:szCs w:val="22"/>
        </w:rPr>
        <w:t>pkt 1 - 8</w:t>
      </w:r>
      <w:r w:rsidRPr="009712CC">
        <w:rPr>
          <w:rFonts w:ascii="Arial" w:hAnsi="Arial" w:cs="Arial"/>
          <w:sz w:val="22"/>
          <w:szCs w:val="22"/>
        </w:rPr>
        <w:t xml:space="preserve"> Umowy – kara umowna  w wysokości 15 % Wynagrodzenia netto, o którym mowa w § 10 ust. 1 pkt 1 Umowy,</w:t>
      </w:r>
    </w:p>
    <w:p w14:paraId="78AB3218" w14:textId="77777777" w:rsidR="00C0105B" w:rsidRPr="007A06EA" w:rsidRDefault="00C0105B" w:rsidP="00C0105B">
      <w:pPr>
        <w:pStyle w:val="Tekstpodstawowywcity"/>
        <w:numPr>
          <w:ilvl w:val="0"/>
          <w:numId w:val="24"/>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zwłoki Wykonawcy w wykonaniu Robót lub innych czynności objętych przedmiotem Umowy w st</w:t>
      </w:r>
      <w:r>
        <w:rPr>
          <w:rFonts w:ascii="Arial" w:hAnsi="Arial" w:cs="Arial"/>
          <w:sz w:val="22"/>
          <w:szCs w:val="22"/>
        </w:rPr>
        <w:t>osunku do terminu określonego w Umowie – kara umowna</w:t>
      </w:r>
      <w:r w:rsidRPr="007A06EA">
        <w:rPr>
          <w:rFonts w:ascii="Arial" w:hAnsi="Arial" w:cs="Arial"/>
          <w:sz w:val="22"/>
          <w:szCs w:val="22"/>
        </w:rPr>
        <w:t xml:space="preserve"> w wysokości </w:t>
      </w:r>
      <w:r w:rsidRPr="003F164A">
        <w:rPr>
          <w:rFonts w:ascii="Arial" w:hAnsi="Arial" w:cs="Arial"/>
          <w:sz w:val="22"/>
          <w:szCs w:val="22"/>
        </w:rPr>
        <w:t xml:space="preserve">0,3 </w:t>
      </w:r>
      <w:r w:rsidRPr="007A06EA">
        <w:rPr>
          <w:rFonts w:ascii="Arial" w:hAnsi="Arial" w:cs="Arial"/>
          <w:sz w:val="22"/>
          <w:szCs w:val="22"/>
        </w:rPr>
        <w:t xml:space="preserve">% Wynagrodzenia netto, o którym mowa w </w:t>
      </w:r>
      <w:r>
        <w:rPr>
          <w:rFonts w:ascii="Arial" w:hAnsi="Arial" w:cs="Arial"/>
          <w:sz w:val="22"/>
          <w:szCs w:val="22"/>
        </w:rPr>
        <w:t>§ 10</w:t>
      </w:r>
      <w:r w:rsidRPr="003F164A">
        <w:rPr>
          <w:rFonts w:ascii="Arial" w:hAnsi="Arial" w:cs="Arial"/>
          <w:sz w:val="22"/>
          <w:szCs w:val="22"/>
        </w:rPr>
        <w:t xml:space="preserve"> ust. 1 pkt. 1</w:t>
      </w:r>
      <w:r w:rsidRPr="007A06EA">
        <w:rPr>
          <w:rFonts w:ascii="Arial" w:hAnsi="Arial" w:cs="Arial"/>
          <w:sz w:val="22"/>
          <w:szCs w:val="22"/>
        </w:rPr>
        <w:t xml:space="preserve"> Umowy za każdy dzień zwłoki,</w:t>
      </w:r>
    </w:p>
    <w:p w14:paraId="5AADCC83" w14:textId="77777777" w:rsidR="00C0105B" w:rsidRDefault="00C0105B" w:rsidP="00C0105B">
      <w:pPr>
        <w:pStyle w:val="Tekstpodstawowywcity"/>
        <w:numPr>
          <w:ilvl w:val="0"/>
          <w:numId w:val="24"/>
        </w:numPr>
        <w:tabs>
          <w:tab w:val="clear" w:pos="1440"/>
          <w:tab w:val="num" w:pos="-142"/>
        </w:tabs>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 przypadku zwłoki Wykonawcy w usunięciu wad, w tym usterek, stwierdzonych </w:t>
      </w:r>
      <w:r>
        <w:rPr>
          <w:rFonts w:ascii="Arial" w:hAnsi="Arial" w:cs="Arial"/>
          <w:sz w:val="22"/>
          <w:szCs w:val="22"/>
        </w:rPr>
        <w:t xml:space="preserve">w trakcie realizacji Umowy, przy odbiorach lub </w:t>
      </w:r>
      <w:r w:rsidRPr="007A06EA">
        <w:rPr>
          <w:rFonts w:ascii="Arial" w:hAnsi="Arial" w:cs="Arial"/>
          <w:sz w:val="22"/>
          <w:szCs w:val="22"/>
        </w:rPr>
        <w:t>przy odbiorze końcowym</w:t>
      </w:r>
      <w:r>
        <w:rPr>
          <w:rFonts w:ascii="Arial" w:hAnsi="Arial" w:cs="Arial"/>
          <w:sz w:val="22"/>
          <w:szCs w:val="22"/>
        </w:rPr>
        <w:t xml:space="preserve"> </w:t>
      </w:r>
      <w:r w:rsidRPr="007A06EA">
        <w:rPr>
          <w:rFonts w:ascii="Arial" w:hAnsi="Arial" w:cs="Arial"/>
          <w:sz w:val="22"/>
          <w:szCs w:val="22"/>
        </w:rPr>
        <w:t>–</w:t>
      </w:r>
      <w:r>
        <w:rPr>
          <w:rFonts w:ascii="Arial" w:hAnsi="Arial" w:cs="Arial"/>
          <w:sz w:val="22"/>
          <w:szCs w:val="22"/>
        </w:rPr>
        <w:t xml:space="preserve"> kara umowna</w:t>
      </w:r>
      <w:r w:rsidRPr="007A06EA">
        <w:rPr>
          <w:rFonts w:ascii="Arial" w:hAnsi="Arial" w:cs="Arial"/>
          <w:sz w:val="22"/>
          <w:szCs w:val="22"/>
        </w:rPr>
        <w:t xml:space="preserve"> w wysokości </w:t>
      </w:r>
      <w:r w:rsidRPr="003F164A">
        <w:rPr>
          <w:rFonts w:ascii="Arial" w:hAnsi="Arial" w:cs="Arial"/>
          <w:sz w:val="22"/>
          <w:szCs w:val="22"/>
        </w:rPr>
        <w:t xml:space="preserve">0,3 </w:t>
      </w:r>
      <w:r w:rsidRPr="007A06EA">
        <w:rPr>
          <w:rFonts w:ascii="Arial" w:hAnsi="Arial" w:cs="Arial"/>
          <w:sz w:val="22"/>
          <w:szCs w:val="22"/>
        </w:rPr>
        <w:t xml:space="preserve">% Wynagrodzenia netto, o którym mowa w </w:t>
      </w:r>
      <w:r>
        <w:rPr>
          <w:rFonts w:ascii="Arial" w:hAnsi="Arial" w:cs="Arial"/>
          <w:sz w:val="22"/>
          <w:szCs w:val="22"/>
        </w:rPr>
        <w:t>§ 10 ust. 1 pkt</w:t>
      </w:r>
      <w:r w:rsidRPr="003F164A">
        <w:rPr>
          <w:rFonts w:ascii="Arial" w:hAnsi="Arial" w:cs="Arial"/>
          <w:sz w:val="22"/>
          <w:szCs w:val="22"/>
        </w:rPr>
        <w:t xml:space="preserve"> 1</w:t>
      </w:r>
      <w:r w:rsidRPr="007A06EA">
        <w:rPr>
          <w:rFonts w:ascii="Arial" w:hAnsi="Arial" w:cs="Arial"/>
          <w:sz w:val="22"/>
          <w:szCs w:val="22"/>
        </w:rPr>
        <w:t xml:space="preserve"> Umowy za każdy dzień zwłoki,</w:t>
      </w:r>
    </w:p>
    <w:p w14:paraId="588B98ED" w14:textId="719A2700" w:rsidR="00C0105B" w:rsidRPr="00DB0E6F" w:rsidRDefault="00C0105B" w:rsidP="00C0105B">
      <w:pPr>
        <w:pStyle w:val="Tekstpodstawowywcity"/>
        <w:numPr>
          <w:ilvl w:val="0"/>
          <w:numId w:val="24"/>
        </w:numPr>
        <w:tabs>
          <w:tab w:val="clear" w:pos="1440"/>
          <w:tab w:val="num" w:pos="-142"/>
        </w:tabs>
        <w:suppressAutoHyphens w:val="0"/>
        <w:spacing w:line="360" w:lineRule="auto"/>
        <w:ind w:left="-142" w:hanging="284"/>
        <w:rPr>
          <w:rFonts w:ascii="Arial" w:hAnsi="Arial" w:cs="Arial"/>
          <w:sz w:val="22"/>
          <w:szCs w:val="22"/>
        </w:rPr>
      </w:pPr>
      <w:r>
        <w:rPr>
          <w:rFonts w:ascii="Arial" w:hAnsi="Arial" w:cs="Arial"/>
          <w:sz w:val="22"/>
          <w:szCs w:val="22"/>
        </w:rPr>
        <w:t xml:space="preserve">w przypadku </w:t>
      </w:r>
      <w:r w:rsidRPr="0069500E">
        <w:rPr>
          <w:rFonts w:ascii="Arial" w:hAnsi="Arial" w:cs="Arial"/>
          <w:sz w:val="22"/>
          <w:szCs w:val="22"/>
        </w:rPr>
        <w:t>powierzenia przez Wykonawcę wykonywania Robót podwykona</w:t>
      </w:r>
      <w:r>
        <w:rPr>
          <w:rFonts w:ascii="Arial" w:hAnsi="Arial" w:cs="Arial"/>
          <w:sz w:val="22"/>
          <w:szCs w:val="22"/>
        </w:rPr>
        <w:t>wcom z naruszeniem postanowień U</w:t>
      </w:r>
      <w:r w:rsidRPr="0069500E">
        <w:rPr>
          <w:rFonts w:ascii="Arial" w:hAnsi="Arial" w:cs="Arial"/>
          <w:sz w:val="22"/>
          <w:szCs w:val="22"/>
        </w:rPr>
        <w:t xml:space="preserve">mowy – </w:t>
      </w:r>
      <w:r>
        <w:rPr>
          <w:rFonts w:ascii="Arial" w:hAnsi="Arial" w:cs="Arial"/>
          <w:sz w:val="22"/>
          <w:szCs w:val="22"/>
        </w:rPr>
        <w:t xml:space="preserve">kara umowna </w:t>
      </w:r>
      <w:r w:rsidRPr="0069500E">
        <w:rPr>
          <w:rFonts w:ascii="Arial" w:hAnsi="Arial" w:cs="Arial"/>
          <w:sz w:val="22"/>
          <w:szCs w:val="22"/>
        </w:rPr>
        <w:t xml:space="preserve">w wysokości </w:t>
      </w:r>
      <w:r w:rsidRPr="0069500E">
        <w:rPr>
          <w:rFonts w:ascii="Arial" w:hAnsi="Arial" w:cs="Arial"/>
          <w:b/>
          <w:bCs/>
          <w:sz w:val="22"/>
          <w:szCs w:val="22"/>
        </w:rPr>
        <w:t>5,0%</w:t>
      </w:r>
      <w:r>
        <w:rPr>
          <w:rFonts w:ascii="Arial" w:hAnsi="Arial" w:cs="Arial"/>
          <w:sz w:val="22"/>
          <w:szCs w:val="22"/>
        </w:rPr>
        <w:t xml:space="preserve"> </w:t>
      </w:r>
      <w:r w:rsidR="00C93B7C">
        <w:rPr>
          <w:rFonts w:ascii="Arial" w:hAnsi="Arial" w:cs="Arial"/>
          <w:sz w:val="22"/>
          <w:szCs w:val="22"/>
        </w:rPr>
        <w:t>W</w:t>
      </w:r>
      <w:r>
        <w:rPr>
          <w:rFonts w:ascii="Arial" w:hAnsi="Arial" w:cs="Arial"/>
          <w:sz w:val="22"/>
          <w:szCs w:val="22"/>
        </w:rPr>
        <w:t>ynagrodzenia netto,</w:t>
      </w:r>
      <w:r w:rsidRPr="0069500E">
        <w:rPr>
          <w:rFonts w:ascii="Arial" w:hAnsi="Arial" w:cs="Arial"/>
          <w:sz w:val="22"/>
          <w:szCs w:val="22"/>
          <w:lang w:eastAsia="pl-PL"/>
        </w:rPr>
        <w:t xml:space="preserve"> </w:t>
      </w:r>
      <w:r w:rsidRPr="0069500E">
        <w:rPr>
          <w:rFonts w:ascii="Arial" w:hAnsi="Arial" w:cs="Arial"/>
          <w:sz w:val="22"/>
          <w:szCs w:val="22"/>
        </w:rPr>
        <w:t>o którym mowa w § 10 ust. 1 pkt 1 Umowy</w:t>
      </w:r>
      <w:r>
        <w:rPr>
          <w:rFonts w:ascii="Arial" w:hAnsi="Arial" w:cs="Arial"/>
          <w:sz w:val="22"/>
          <w:szCs w:val="22"/>
        </w:rPr>
        <w:t>,</w:t>
      </w:r>
    </w:p>
    <w:p w14:paraId="7E76A60B" w14:textId="77777777" w:rsidR="00C0105B" w:rsidRPr="003F164A" w:rsidRDefault="00C0105B" w:rsidP="00C0105B">
      <w:pPr>
        <w:pStyle w:val="Tekstpodstawowywcity"/>
        <w:numPr>
          <w:ilvl w:val="0"/>
          <w:numId w:val="24"/>
        </w:numPr>
        <w:tabs>
          <w:tab w:val="clear" w:pos="1440"/>
          <w:tab w:val="left" w:pos="4962"/>
        </w:tabs>
        <w:spacing w:line="360" w:lineRule="auto"/>
        <w:ind w:left="-142" w:hanging="284"/>
        <w:rPr>
          <w:rFonts w:ascii="Arial" w:hAnsi="Arial" w:cs="Arial"/>
          <w:sz w:val="22"/>
          <w:szCs w:val="22"/>
        </w:rPr>
      </w:pPr>
      <w:r w:rsidRPr="003F164A">
        <w:rPr>
          <w:rFonts w:ascii="Arial" w:hAnsi="Arial" w:cs="Arial"/>
          <w:sz w:val="22"/>
          <w:szCs w:val="22"/>
        </w:rPr>
        <w:t>w przypadku opóźnienia Wykonawcy w usunięciu wad stwierdzonych w okresie gwarancji lub rękojmi –</w:t>
      </w:r>
      <w:r>
        <w:rPr>
          <w:rFonts w:ascii="Arial" w:hAnsi="Arial" w:cs="Arial"/>
          <w:sz w:val="22"/>
          <w:szCs w:val="22"/>
        </w:rPr>
        <w:t xml:space="preserve"> kara umowna</w:t>
      </w:r>
      <w:r w:rsidRPr="003F164A">
        <w:rPr>
          <w:rFonts w:ascii="Arial" w:hAnsi="Arial" w:cs="Arial"/>
          <w:sz w:val="22"/>
          <w:szCs w:val="22"/>
        </w:rPr>
        <w:t xml:space="preserve"> w wysokości 0,1 % Wynagrodzenia netto o którym mowa</w:t>
      </w:r>
      <w:r>
        <w:rPr>
          <w:rFonts w:ascii="Arial" w:hAnsi="Arial" w:cs="Arial"/>
          <w:sz w:val="22"/>
          <w:szCs w:val="22"/>
        </w:rPr>
        <w:t xml:space="preserve"> w § 10</w:t>
      </w:r>
      <w:r w:rsidRPr="003F164A">
        <w:rPr>
          <w:rFonts w:ascii="Arial" w:hAnsi="Arial" w:cs="Arial"/>
          <w:sz w:val="22"/>
          <w:szCs w:val="22"/>
        </w:rPr>
        <w:t xml:space="preserve"> ust. 1 pkt 1 Umowy, za każdy dzień opóźnienia,</w:t>
      </w:r>
    </w:p>
    <w:p w14:paraId="28CCEE0E" w14:textId="77777777" w:rsidR="00C0105B" w:rsidRPr="00A90B46" w:rsidRDefault="00C0105B" w:rsidP="00C0105B">
      <w:pPr>
        <w:pStyle w:val="Tekstpodstawowywcity"/>
        <w:numPr>
          <w:ilvl w:val="0"/>
          <w:numId w:val="24"/>
        </w:numPr>
        <w:tabs>
          <w:tab w:val="clear" w:pos="1440"/>
          <w:tab w:val="num" w:pos="-142"/>
          <w:tab w:val="left" w:pos="709"/>
          <w:tab w:val="left" w:pos="4962"/>
        </w:tabs>
        <w:spacing w:line="360" w:lineRule="auto"/>
        <w:ind w:left="-142" w:hanging="284"/>
        <w:rPr>
          <w:rFonts w:ascii="Arial" w:hAnsi="Arial" w:cs="Arial"/>
          <w:sz w:val="22"/>
          <w:szCs w:val="22"/>
        </w:rPr>
      </w:pPr>
      <w:r>
        <w:rPr>
          <w:rFonts w:ascii="Arial" w:hAnsi="Arial" w:cs="Arial"/>
          <w:sz w:val="22"/>
          <w:szCs w:val="22"/>
        </w:rPr>
        <w:t xml:space="preserve"> </w:t>
      </w:r>
      <w:r w:rsidRPr="00A90B46">
        <w:rPr>
          <w:rFonts w:ascii="Arial" w:hAnsi="Arial" w:cs="Arial"/>
          <w:sz w:val="22"/>
          <w:szCs w:val="22"/>
        </w:rPr>
        <w:t xml:space="preserve">w przypadku zwłoki Wykonawcy w odebraniu od Zamawiającego Terenu Budowy </w:t>
      </w:r>
    </w:p>
    <w:p w14:paraId="58D564E1" w14:textId="77777777" w:rsidR="00C0105B" w:rsidRPr="00A90B46" w:rsidRDefault="00C0105B" w:rsidP="00C0105B">
      <w:pPr>
        <w:pStyle w:val="Tekstpodstawowywcity"/>
        <w:tabs>
          <w:tab w:val="left" w:pos="4962"/>
        </w:tabs>
        <w:spacing w:line="360" w:lineRule="auto"/>
        <w:ind w:left="0" w:firstLine="0"/>
        <w:rPr>
          <w:rFonts w:ascii="Arial" w:hAnsi="Arial" w:cs="Arial"/>
          <w:sz w:val="22"/>
          <w:szCs w:val="22"/>
        </w:rPr>
      </w:pPr>
      <w:r w:rsidRPr="00A90B46">
        <w:rPr>
          <w:rFonts w:ascii="Arial" w:hAnsi="Arial" w:cs="Arial"/>
          <w:sz w:val="22"/>
          <w:szCs w:val="22"/>
        </w:rPr>
        <w:t xml:space="preserve">lub z zapewnieniem dostaw materiałów lub urządzeń, do których się zobowiązał – </w:t>
      </w:r>
      <w:r>
        <w:rPr>
          <w:rFonts w:ascii="Arial" w:hAnsi="Arial" w:cs="Arial"/>
          <w:sz w:val="22"/>
          <w:szCs w:val="22"/>
        </w:rPr>
        <w:t xml:space="preserve">kara umowna </w:t>
      </w:r>
      <w:r w:rsidRPr="00A90B46">
        <w:rPr>
          <w:rFonts w:ascii="Arial" w:hAnsi="Arial" w:cs="Arial"/>
          <w:sz w:val="22"/>
          <w:szCs w:val="22"/>
        </w:rPr>
        <w:t>w wysokości 0,1 % Wynagrodzenia netto</w:t>
      </w:r>
      <w:r>
        <w:rPr>
          <w:rFonts w:ascii="Arial" w:hAnsi="Arial" w:cs="Arial"/>
          <w:sz w:val="22"/>
          <w:szCs w:val="22"/>
        </w:rPr>
        <w:t>, o którym mowa w § 10</w:t>
      </w:r>
      <w:r w:rsidRPr="00A90B46">
        <w:rPr>
          <w:rFonts w:ascii="Arial" w:hAnsi="Arial" w:cs="Arial"/>
          <w:sz w:val="22"/>
          <w:szCs w:val="22"/>
        </w:rPr>
        <w:t xml:space="preserve"> ust. 1 pkt 1 Umowy, za każdy dzień zwłoki liczony od upływu ustalonego przez Strony terminu odpowiednio na przekazanie Wykonawcy Terenu Budowy lub dostarczenie materiałów lub urządzeń,</w:t>
      </w:r>
    </w:p>
    <w:p w14:paraId="0D8BE4C2" w14:textId="77777777" w:rsidR="00C0105B" w:rsidRPr="00B76AD7" w:rsidRDefault="00C0105B" w:rsidP="00C0105B">
      <w:pPr>
        <w:pStyle w:val="Akapitzlist"/>
        <w:numPr>
          <w:ilvl w:val="0"/>
          <w:numId w:val="24"/>
        </w:numPr>
        <w:tabs>
          <w:tab w:val="clear" w:pos="1440"/>
          <w:tab w:val="num" w:pos="-142"/>
        </w:tabs>
        <w:spacing w:line="360" w:lineRule="auto"/>
        <w:ind w:left="-142" w:hanging="284"/>
        <w:jc w:val="both"/>
        <w:rPr>
          <w:rFonts w:ascii="Arial" w:hAnsi="Arial" w:cs="Arial"/>
          <w:sz w:val="22"/>
          <w:szCs w:val="22"/>
          <w:lang w:eastAsia="ar-SA"/>
        </w:rPr>
      </w:pPr>
      <w:r w:rsidRPr="00B76AD7">
        <w:rPr>
          <w:rFonts w:ascii="Arial" w:hAnsi="Arial" w:cs="Arial"/>
          <w:sz w:val="22"/>
          <w:szCs w:val="22"/>
          <w:lang w:eastAsia="ar-SA"/>
        </w:rPr>
        <w:t xml:space="preserve">w przypadku </w:t>
      </w:r>
      <w:r>
        <w:rPr>
          <w:rFonts w:ascii="Arial" w:hAnsi="Arial" w:cs="Arial"/>
          <w:sz w:val="22"/>
          <w:szCs w:val="22"/>
          <w:lang w:eastAsia="ar-SA"/>
        </w:rPr>
        <w:t>zwłoki</w:t>
      </w:r>
      <w:r w:rsidRPr="00B76AD7">
        <w:rPr>
          <w:rFonts w:ascii="Arial" w:hAnsi="Arial" w:cs="Arial"/>
          <w:sz w:val="22"/>
          <w:szCs w:val="22"/>
          <w:lang w:eastAsia="ar-SA"/>
        </w:rPr>
        <w:t xml:space="preserve"> Wykonawcy w udzieleniu Zamawiającemu gwarancji jakości Robót oraz zastosowanych materiałów i urządzeń przy dokonywaniu odbioru końcowego, zgodnie ze wzorem Warunków udzielenia gwarancji stanowiącym Załącznik nr </w:t>
      </w:r>
      <w:r>
        <w:rPr>
          <w:rFonts w:ascii="Arial" w:hAnsi="Arial" w:cs="Arial"/>
          <w:sz w:val="22"/>
          <w:szCs w:val="22"/>
          <w:lang w:eastAsia="ar-SA"/>
        </w:rPr>
        <w:t>9</w:t>
      </w:r>
      <w:r w:rsidRPr="00B76AD7">
        <w:rPr>
          <w:rFonts w:ascii="Arial" w:hAnsi="Arial" w:cs="Arial"/>
          <w:sz w:val="22"/>
          <w:szCs w:val="22"/>
          <w:lang w:eastAsia="ar-SA"/>
        </w:rPr>
        <w:t xml:space="preserve"> do Umowy i niewydania w terminie wystawionego dokumentu Zamawiającemu, tj. w przypadku naruszenia z</w:t>
      </w:r>
      <w:r>
        <w:rPr>
          <w:rFonts w:ascii="Arial" w:hAnsi="Arial" w:cs="Arial"/>
          <w:sz w:val="22"/>
          <w:szCs w:val="22"/>
          <w:lang w:eastAsia="ar-SA"/>
        </w:rPr>
        <w:t>obowiązania oznaczonego w §12</w:t>
      </w:r>
      <w:r w:rsidRPr="00B76AD7">
        <w:rPr>
          <w:rFonts w:ascii="Arial" w:hAnsi="Arial" w:cs="Arial"/>
          <w:sz w:val="22"/>
          <w:szCs w:val="22"/>
          <w:lang w:eastAsia="ar-SA"/>
        </w:rPr>
        <w:t xml:space="preserve"> ust. 2 Umowy </w:t>
      </w:r>
      <w:r>
        <w:rPr>
          <w:rFonts w:ascii="Arial" w:hAnsi="Arial" w:cs="Arial"/>
          <w:sz w:val="22"/>
          <w:szCs w:val="22"/>
          <w:lang w:eastAsia="ar-SA"/>
        </w:rPr>
        <w:t>–</w:t>
      </w:r>
      <w:r w:rsidRPr="00B76AD7">
        <w:rPr>
          <w:rFonts w:ascii="Arial" w:hAnsi="Arial" w:cs="Arial"/>
          <w:sz w:val="22"/>
          <w:szCs w:val="22"/>
          <w:lang w:eastAsia="ar-SA"/>
        </w:rPr>
        <w:t xml:space="preserve"> </w:t>
      </w:r>
      <w:r>
        <w:rPr>
          <w:rFonts w:ascii="Arial" w:hAnsi="Arial" w:cs="Arial"/>
          <w:sz w:val="22"/>
          <w:szCs w:val="22"/>
          <w:lang w:eastAsia="ar-SA"/>
        </w:rPr>
        <w:t>kara umowna w wysokości 0,1</w:t>
      </w:r>
      <w:r w:rsidRPr="00B76AD7">
        <w:rPr>
          <w:rFonts w:ascii="Arial" w:hAnsi="Arial" w:cs="Arial"/>
          <w:sz w:val="22"/>
          <w:szCs w:val="22"/>
          <w:lang w:eastAsia="ar-SA"/>
        </w:rPr>
        <w:t xml:space="preserve"> % Wynagrodzenia netto, </w:t>
      </w:r>
      <w:r>
        <w:rPr>
          <w:rFonts w:ascii="Arial" w:hAnsi="Arial" w:cs="Arial"/>
          <w:sz w:val="22"/>
          <w:szCs w:val="22"/>
        </w:rPr>
        <w:t xml:space="preserve">o </w:t>
      </w:r>
      <w:r>
        <w:rPr>
          <w:rFonts w:ascii="Arial" w:hAnsi="Arial" w:cs="Arial"/>
          <w:sz w:val="22"/>
          <w:szCs w:val="22"/>
        </w:rPr>
        <w:lastRenderedPageBreak/>
        <w:t>którym mowa w § 10</w:t>
      </w:r>
      <w:r w:rsidRPr="00B76AD7">
        <w:rPr>
          <w:rFonts w:ascii="Arial" w:hAnsi="Arial" w:cs="Arial"/>
          <w:sz w:val="22"/>
          <w:szCs w:val="22"/>
        </w:rPr>
        <w:t xml:space="preserve"> ust. 1 pkt 1 Umowy,</w:t>
      </w:r>
      <w:r w:rsidRPr="00B76AD7">
        <w:rPr>
          <w:rFonts w:ascii="Arial" w:hAnsi="Arial" w:cs="Arial"/>
          <w:sz w:val="22"/>
          <w:szCs w:val="22"/>
          <w:lang w:eastAsia="ar-SA"/>
        </w:rPr>
        <w:t xml:space="preserve"> za każdy rozpoczęty dzień opóźnienia, liczony od dnia odbioru końcowego do dnia wydania Zamawiającemu dokumentu gwarancyjnego, zgodnego ze wzorem stanowiącym Załącznik nr </w:t>
      </w:r>
      <w:r>
        <w:rPr>
          <w:rFonts w:ascii="Arial" w:hAnsi="Arial" w:cs="Arial"/>
          <w:sz w:val="22"/>
          <w:szCs w:val="22"/>
          <w:lang w:eastAsia="ar-SA"/>
        </w:rPr>
        <w:t>9</w:t>
      </w:r>
      <w:r w:rsidRPr="00B76AD7">
        <w:rPr>
          <w:rFonts w:ascii="Arial" w:hAnsi="Arial" w:cs="Arial"/>
          <w:sz w:val="22"/>
          <w:szCs w:val="22"/>
          <w:lang w:eastAsia="ar-SA"/>
        </w:rPr>
        <w:t xml:space="preserve"> do Umowy,</w:t>
      </w:r>
    </w:p>
    <w:p w14:paraId="4AD391DC" w14:textId="77777777" w:rsidR="00C0105B" w:rsidRPr="009E2EAC" w:rsidRDefault="00C0105B" w:rsidP="00C0105B">
      <w:pPr>
        <w:pStyle w:val="Akapitzlist"/>
        <w:numPr>
          <w:ilvl w:val="0"/>
          <w:numId w:val="24"/>
        </w:numPr>
        <w:tabs>
          <w:tab w:val="clear" w:pos="1440"/>
          <w:tab w:val="num" w:pos="-142"/>
        </w:tabs>
        <w:spacing w:line="360" w:lineRule="auto"/>
        <w:ind w:left="-142" w:hanging="284"/>
        <w:jc w:val="both"/>
        <w:rPr>
          <w:rFonts w:ascii="Arial" w:hAnsi="Arial" w:cs="Arial"/>
          <w:sz w:val="22"/>
          <w:szCs w:val="22"/>
          <w:lang w:eastAsia="ar-SA"/>
        </w:rPr>
      </w:pPr>
      <w:r w:rsidRPr="00761A13">
        <w:rPr>
          <w:rFonts w:ascii="Arial" w:hAnsi="Arial" w:cs="Arial"/>
          <w:sz w:val="22"/>
          <w:szCs w:val="22"/>
        </w:rPr>
        <w:t xml:space="preserve">w </w:t>
      </w:r>
      <w:r w:rsidRPr="00761A13">
        <w:rPr>
          <w:rFonts w:ascii="Arial" w:eastAsia="Calibri" w:hAnsi="Arial" w:cs="Arial"/>
          <w:sz w:val="22"/>
          <w:szCs w:val="22"/>
          <w:lang w:eastAsia="en-US"/>
        </w:rPr>
        <w:t>przypadku odmowy udzielenia przez Wykonawcę gwarancji jakości Robót oraz zastosowanych materiałów i urządzeń zgodnej ze wzorem Warunków udzielania gwara</w:t>
      </w:r>
      <w:r>
        <w:rPr>
          <w:rFonts w:ascii="Arial" w:eastAsia="Calibri" w:hAnsi="Arial" w:cs="Arial"/>
          <w:sz w:val="22"/>
          <w:szCs w:val="22"/>
          <w:lang w:eastAsia="en-US"/>
        </w:rPr>
        <w:t>ncji stanowiących Załącznik nr 9</w:t>
      </w:r>
      <w:r w:rsidRPr="00761A13">
        <w:rPr>
          <w:rFonts w:ascii="Arial" w:eastAsia="Calibri" w:hAnsi="Arial" w:cs="Arial"/>
          <w:sz w:val="22"/>
          <w:szCs w:val="22"/>
          <w:lang w:eastAsia="en-US"/>
        </w:rPr>
        <w:t xml:space="preserve"> do Umo</w:t>
      </w:r>
      <w:r>
        <w:rPr>
          <w:rFonts w:ascii="Arial" w:eastAsia="Calibri" w:hAnsi="Arial" w:cs="Arial"/>
          <w:sz w:val="22"/>
          <w:szCs w:val="22"/>
          <w:lang w:eastAsia="en-US"/>
        </w:rPr>
        <w:t xml:space="preserve">wy tj. w przypadku niewykonania zobowiązania oznaczonego w § 12 ust. 2 Umowy </w:t>
      </w:r>
      <w:r w:rsidRPr="00761A13">
        <w:rPr>
          <w:rFonts w:ascii="Arial" w:eastAsia="Calibri" w:hAnsi="Arial" w:cs="Arial"/>
          <w:sz w:val="22"/>
          <w:szCs w:val="22"/>
          <w:lang w:eastAsia="en-US"/>
        </w:rPr>
        <w:t xml:space="preserve">– </w:t>
      </w:r>
      <w:r>
        <w:rPr>
          <w:rFonts w:ascii="Arial" w:eastAsia="Calibri" w:hAnsi="Arial" w:cs="Arial"/>
          <w:sz w:val="22"/>
          <w:szCs w:val="22"/>
          <w:lang w:eastAsia="en-US"/>
        </w:rPr>
        <w:t xml:space="preserve">kara umowna </w:t>
      </w:r>
      <w:r w:rsidRPr="00761A13">
        <w:rPr>
          <w:rFonts w:ascii="Arial" w:eastAsia="Calibri" w:hAnsi="Arial" w:cs="Arial"/>
          <w:sz w:val="22"/>
          <w:szCs w:val="22"/>
          <w:lang w:eastAsia="en-US"/>
        </w:rPr>
        <w:t>w wysokości 15% Wynagrodzenia netto,</w:t>
      </w:r>
      <w:r w:rsidRPr="00761A13">
        <w:rPr>
          <w:rFonts w:ascii="Arial" w:hAnsi="Arial" w:cs="Arial"/>
          <w:sz w:val="22"/>
          <w:szCs w:val="22"/>
        </w:rPr>
        <w:t xml:space="preserve"> </w:t>
      </w:r>
      <w:r>
        <w:rPr>
          <w:rFonts w:ascii="Arial" w:eastAsia="Calibri" w:hAnsi="Arial" w:cs="Arial"/>
          <w:sz w:val="22"/>
          <w:szCs w:val="22"/>
          <w:lang w:eastAsia="en-US"/>
        </w:rPr>
        <w:t>o którym mowa w § 10</w:t>
      </w:r>
      <w:r w:rsidRPr="00761A13">
        <w:rPr>
          <w:rFonts w:ascii="Arial" w:eastAsia="Calibri" w:hAnsi="Arial" w:cs="Arial"/>
          <w:sz w:val="22"/>
          <w:szCs w:val="22"/>
          <w:lang w:eastAsia="en-US"/>
        </w:rPr>
        <w:t xml:space="preserve"> ust. 1 pkt 1 Umowy,</w:t>
      </w:r>
    </w:p>
    <w:p w14:paraId="318F8548" w14:textId="2CADB276" w:rsidR="00C0105B" w:rsidRPr="009E2EAC" w:rsidRDefault="00C0105B" w:rsidP="00C0105B">
      <w:pPr>
        <w:pStyle w:val="Akapitzlist"/>
        <w:numPr>
          <w:ilvl w:val="0"/>
          <w:numId w:val="24"/>
        </w:numPr>
        <w:tabs>
          <w:tab w:val="clear" w:pos="1440"/>
          <w:tab w:val="num" w:pos="-142"/>
        </w:tabs>
        <w:spacing w:line="360" w:lineRule="auto"/>
        <w:ind w:left="-142" w:hanging="284"/>
        <w:jc w:val="both"/>
        <w:rPr>
          <w:rFonts w:ascii="Arial" w:hAnsi="Arial" w:cs="Arial"/>
          <w:sz w:val="22"/>
          <w:szCs w:val="22"/>
          <w:lang w:eastAsia="ar-SA"/>
        </w:rPr>
      </w:pPr>
      <w:r w:rsidRPr="00715427">
        <w:rPr>
          <w:rFonts w:ascii="Arial" w:hAnsi="Arial" w:cs="Arial"/>
          <w:color w:val="333333"/>
          <w:sz w:val="22"/>
          <w:szCs w:val="22"/>
        </w:rPr>
        <w:t xml:space="preserve">w przypadku odmowy przez Wykonawcę udzielenia gwarancji na wykonaną część Robót w przypadku, o którym mowa §  </w:t>
      </w:r>
      <w:r w:rsidR="00C93B7C">
        <w:rPr>
          <w:rFonts w:ascii="Arial" w:hAnsi="Arial" w:cs="Arial"/>
          <w:color w:val="333333"/>
          <w:sz w:val="22"/>
          <w:szCs w:val="22"/>
        </w:rPr>
        <w:t>20</w:t>
      </w:r>
      <w:r>
        <w:rPr>
          <w:rFonts w:ascii="Arial" w:hAnsi="Arial" w:cs="Arial"/>
          <w:color w:val="333333"/>
          <w:sz w:val="22"/>
          <w:szCs w:val="22"/>
        </w:rPr>
        <w:t xml:space="preserve"> </w:t>
      </w:r>
      <w:r w:rsidRPr="00715427">
        <w:rPr>
          <w:rFonts w:ascii="Arial" w:hAnsi="Arial" w:cs="Arial"/>
          <w:color w:val="333333"/>
          <w:sz w:val="22"/>
          <w:szCs w:val="22"/>
        </w:rPr>
        <w:t xml:space="preserve">ust. </w:t>
      </w:r>
      <w:r>
        <w:rPr>
          <w:rFonts w:ascii="Arial" w:hAnsi="Arial" w:cs="Arial"/>
          <w:color w:val="333333"/>
          <w:sz w:val="22"/>
          <w:szCs w:val="22"/>
        </w:rPr>
        <w:t>8</w:t>
      </w:r>
      <w:r w:rsidRPr="00715427">
        <w:rPr>
          <w:rFonts w:ascii="Arial" w:hAnsi="Arial" w:cs="Arial"/>
          <w:color w:val="333333"/>
          <w:sz w:val="22"/>
          <w:szCs w:val="22"/>
        </w:rPr>
        <w:t xml:space="preserve">  Umowy</w:t>
      </w:r>
      <w:r>
        <w:rPr>
          <w:rFonts w:ascii="Arial" w:hAnsi="Arial" w:cs="Arial"/>
          <w:color w:val="333333"/>
          <w:sz w:val="22"/>
          <w:szCs w:val="22"/>
        </w:rPr>
        <w:t xml:space="preserve"> - </w:t>
      </w:r>
      <w:r>
        <w:rPr>
          <w:rFonts w:ascii="Arial" w:eastAsia="Calibri" w:hAnsi="Arial" w:cs="Arial"/>
          <w:sz w:val="22"/>
          <w:szCs w:val="22"/>
          <w:lang w:eastAsia="en-US"/>
        </w:rPr>
        <w:t xml:space="preserve">kara umowna </w:t>
      </w:r>
      <w:r w:rsidRPr="00761A13">
        <w:rPr>
          <w:rFonts w:ascii="Arial" w:eastAsia="Calibri" w:hAnsi="Arial" w:cs="Arial"/>
          <w:sz w:val="22"/>
          <w:szCs w:val="22"/>
          <w:lang w:eastAsia="en-US"/>
        </w:rPr>
        <w:t>w wysokości 1</w:t>
      </w:r>
      <w:r>
        <w:rPr>
          <w:rFonts w:ascii="Arial" w:eastAsia="Calibri" w:hAnsi="Arial" w:cs="Arial"/>
          <w:sz w:val="22"/>
          <w:szCs w:val="22"/>
          <w:lang w:eastAsia="en-US"/>
        </w:rPr>
        <w:t>0</w:t>
      </w:r>
      <w:r w:rsidRPr="00761A13">
        <w:rPr>
          <w:rFonts w:ascii="Arial" w:eastAsia="Calibri" w:hAnsi="Arial" w:cs="Arial"/>
          <w:sz w:val="22"/>
          <w:szCs w:val="22"/>
          <w:lang w:eastAsia="en-US"/>
        </w:rPr>
        <w:t>% Wynagrodzenia netto,</w:t>
      </w:r>
      <w:r w:rsidRPr="00761A13">
        <w:rPr>
          <w:rFonts w:ascii="Arial" w:hAnsi="Arial" w:cs="Arial"/>
          <w:sz w:val="22"/>
          <w:szCs w:val="22"/>
        </w:rPr>
        <w:t xml:space="preserve"> </w:t>
      </w:r>
      <w:r>
        <w:rPr>
          <w:rFonts w:ascii="Arial" w:eastAsia="Calibri" w:hAnsi="Arial" w:cs="Arial"/>
          <w:sz w:val="22"/>
          <w:szCs w:val="22"/>
          <w:lang w:eastAsia="en-US"/>
        </w:rPr>
        <w:t>o którym mowa w § 10</w:t>
      </w:r>
      <w:r w:rsidRPr="00761A13">
        <w:rPr>
          <w:rFonts w:ascii="Arial" w:eastAsia="Calibri" w:hAnsi="Arial" w:cs="Arial"/>
          <w:sz w:val="22"/>
          <w:szCs w:val="22"/>
          <w:lang w:eastAsia="en-US"/>
        </w:rPr>
        <w:t xml:space="preserve"> ust. 1 pkt 1 Umowy,</w:t>
      </w:r>
    </w:p>
    <w:p w14:paraId="69F8E542" w14:textId="77777777" w:rsidR="00C0105B" w:rsidRPr="00761A13" w:rsidRDefault="00C0105B" w:rsidP="00C0105B">
      <w:pPr>
        <w:pStyle w:val="Akapitzlist"/>
        <w:numPr>
          <w:ilvl w:val="0"/>
          <w:numId w:val="24"/>
        </w:numPr>
        <w:tabs>
          <w:tab w:val="clear" w:pos="1440"/>
          <w:tab w:val="num" w:pos="-142"/>
        </w:tabs>
        <w:spacing w:line="360" w:lineRule="auto"/>
        <w:ind w:left="-142" w:hanging="284"/>
        <w:jc w:val="both"/>
        <w:rPr>
          <w:rFonts w:ascii="Arial" w:hAnsi="Arial" w:cs="Arial"/>
          <w:sz w:val="22"/>
          <w:szCs w:val="22"/>
          <w:lang w:eastAsia="ar-SA"/>
        </w:rPr>
      </w:pPr>
      <w:r>
        <w:rPr>
          <w:rFonts w:ascii="Arial" w:eastAsia="Calibri" w:hAnsi="Arial" w:cs="Arial"/>
          <w:sz w:val="22"/>
          <w:szCs w:val="22"/>
          <w:lang w:eastAsia="en-US"/>
        </w:rPr>
        <w:t xml:space="preserve">w przypadku niewywiązania się przez Wykonawcę z któregokolwiek obowiązku określonego w § 14 ust.1-4 Umowy – kara umowna w wysokości 5% </w:t>
      </w:r>
      <w:r w:rsidRPr="00761A13">
        <w:rPr>
          <w:rFonts w:ascii="Arial" w:eastAsia="Calibri" w:hAnsi="Arial" w:cs="Arial"/>
          <w:sz w:val="22"/>
          <w:szCs w:val="22"/>
          <w:lang w:eastAsia="en-US"/>
        </w:rPr>
        <w:t>Wynagrodzenia netto,</w:t>
      </w:r>
      <w:r w:rsidRPr="00761A13">
        <w:rPr>
          <w:rFonts w:ascii="Arial" w:hAnsi="Arial" w:cs="Arial"/>
          <w:sz w:val="22"/>
          <w:szCs w:val="22"/>
        </w:rPr>
        <w:t xml:space="preserve"> </w:t>
      </w:r>
      <w:r>
        <w:rPr>
          <w:rFonts w:ascii="Arial" w:eastAsia="Calibri" w:hAnsi="Arial" w:cs="Arial"/>
          <w:sz w:val="22"/>
          <w:szCs w:val="22"/>
          <w:lang w:eastAsia="en-US"/>
        </w:rPr>
        <w:t>o którym mowa w § 10</w:t>
      </w:r>
      <w:r w:rsidRPr="00761A13">
        <w:rPr>
          <w:rFonts w:ascii="Arial" w:eastAsia="Calibri" w:hAnsi="Arial" w:cs="Arial"/>
          <w:sz w:val="22"/>
          <w:szCs w:val="22"/>
          <w:lang w:eastAsia="en-US"/>
        </w:rPr>
        <w:t xml:space="preserve"> ust. 1 pkt 1 Umowy</w:t>
      </w:r>
      <w:r>
        <w:rPr>
          <w:rFonts w:ascii="Arial" w:eastAsia="Calibri" w:hAnsi="Arial" w:cs="Arial"/>
          <w:sz w:val="22"/>
          <w:szCs w:val="22"/>
          <w:lang w:eastAsia="en-US"/>
        </w:rPr>
        <w:t>,</w:t>
      </w:r>
    </w:p>
    <w:p w14:paraId="0C800778" w14:textId="77777777" w:rsidR="00C0105B" w:rsidRPr="00DB0E6F" w:rsidRDefault="00C0105B" w:rsidP="00C0105B">
      <w:pPr>
        <w:pStyle w:val="Akapitzlist"/>
        <w:numPr>
          <w:ilvl w:val="0"/>
          <w:numId w:val="24"/>
        </w:numPr>
        <w:tabs>
          <w:tab w:val="clear" w:pos="1440"/>
        </w:tabs>
        <w:spacing w:line="360" w:lineRule="auto"/>
        <w:ind w:left="-142" w:hanging="284"/>
        <w:rPr>
          <w:rFonts w:ascii="Arial" w:hAnsi="Arial" w:cs="Arial"/>
          <w:sz w:val="22"/>
          <w:szCs w:val="22"/>
          <w:lang w:eastAsia="ar-SA"/>
        </w:rPr>
      </w:pPr>
      <w:r w:rsidRPr="00DB0E6F">
        <w:rPr>
          <w:rFonts w:ascii="Arial" w:hAnsi="Arial" w:cs="Arial"/>
          <w:sz w:val="22"/>
          <w:szCs w:val="22"/>
          <w:lang w:eastAsia="ar-SA"/>
        </w:rPr>
        <w:t xml:space="preserve">w przypadku nieusunięcia przez Wykonawcę wad, stwierdzonych: (i) w trakcie Robót, lub (ii) przy odbiorze częściowym lub końcowym lub (iii) w trakcie okresu gwarancji lub w trakcie okresu rękojmi </w:t>
      </w:r>
      <w:r>
        <w:rPr>
          <w:rFonts w:ascii="Arial" w:hAnsi="Arial" w:cs="Arial"/>
          <w:sz w:val="22"/>
          <w:szCs w:val="22"/>
          <w:lang w:eastAsia="ar-SA"/>
        </w:rPr>
        <w:t>– kara umowna w wysokości</w:t>
      </w:r>
      <w:r w:rsidRPr="00DB0E6F">
        <w:rPr>
          <w:rFonts w:ascii="Arial" w:hAnsi="Arial" w:cs="Arial"/>
          <w:sz w:val="22"/>
          <w:szCs w:val="22"/>
          <w:lang w:eastAsia="ar-SA"/>
        </w:rPr>
        <w:t xml:space="preserve"> </w:t>
      </w:r>
      <w:r>
        <w:rPr>
          <w:rFonts w:ascii="Arial" w:hAnsi="Arial" w:cs="Arial"/>
          <w:sz w:val="22"/>
          <w:szCs w:val="22"/>
          <w:lang w:eastAsia="ar-SA"/>
        </w:rPr>
        <w:t>15</w:t>
      </w:r>
      <w:r w:rsidRPr="00DB0E6F">
        <w:rPr>
          <w:rFonts w:ascii="Arial" w:hAnsi="Arial" w:cs="Arial"/>
          <w:sz w:val="22"/>
          <w:szCs w:val="22"/>
          <w:lang w:eastAsia="ar-SA"/>
        </w:rPr>
        <w:t xml:space="preserve"> % Wynagrodzenia netto</w:t>
      </w:r>
      <w:r>
        <w:rPr>
          <w:rFonts w:ascii="Arial" w:hAnsi="Arial" w:cs="Arial"/>
          <w:sz w:val="22"/>
          <w:szCs w:val="22"/>
          <w:lang w:eastAsia="ar-SA"/>
        </w:rPr>
        <w:t>,</w:t>
      </w:r>
      <w:r w:rsidRPr="00DB0E6F">
        <w:rPr>
          <w:rFonts w:ascii="Arial" w:eastAsia="Calibri" w:hAnsi="Arial" w:cs="Arial"/>
          <w:sz w:val="22"/>
          <w:szCs w:val="22"/>
          <w:lang w:eastAsia="en-US"/>
        </w:rPr>
        <w:t xml:space="preserve"> </w:t>
      </w:r>
      <w:r>
        <w:rPr>
          <w:rFonts w:ascii="Arial" w:eastAsia="Calibri" w:hAnsi="Arial" w:cs="Arial"/>
          <w:sz w:val="22"/>
          <w:szCs w:val="22"/>
          <w:lang w:eastAsia="en-US"/>
        </w:rPr>
        <w:t>o którym mowa w § 10</w:t>
      </w:r>
      <w:r w:rsidRPr="00761A13">
        <w:rPr>
          <w:rFonts w:ascii="Arial" w:eastAsia="Calibri" w:hAnsi="Arial" w:cs="Arial"/>
          <w:sz w:val="22"/>
          <w:szCs w:val="22"/>
          <w:lang w:eastAsia="en-US"/>
        </w:rPr>
        <w:t xml:space="preserve"> ust. 1 pkt 1 Umowy</w:t>
      </w:r>
      <w:r>
        <w:rPr>
          <w:rFonts w:ascii="Arial" w:hAnsi="Arial" w:cs="Arial"/>
          <w:sz w:val="22"/>
          <w:szCs w:val="22"/>
          <w:lang w:eastAsia="ar-SA"/>
        </w:rPr>
        <w:t>.</w:t>
      </w:r>
    </w:p>
    <w:p w14:paraId="26AB4F0D" w14:textId="77777777" w:rsidR="00C0105B" w:rsidRPr="007A06EA" w:rsidRDefault="00C0105B" w:rsidP="00C0105B">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Kary umowne zastrzeżone na rzecz Zamawiającego mogą być dochodzone z każdego tytułu odrębnie i podlegają sumowaniu, z tym zastrzeżeniem, że kara umowna zastrzeżona w ust. </w:t>
      </w:r>
      <w:r>
        <w:rPr>
          <w:rFonts w:ascii="Arial" w:hAnsi="Arial" w:cs="Arial"/>
          <w:sz w:val="22"/>
          <w:szCs w:val="22"/>
        </w:rPr>
        <w:t>5</w:t>
      </w:r>
      <w:r w:rsidRPr="007A06EA">
        <w:rPr>
          <w:rFonts w:ascii="Arial" w:hAnsi="Arial" w:cs="Arial"/>
          <w:sz w:val="22"/>
          <w:szCs w:val="22"/>
        </w:rPr>
        <w:t xml:space="preserve"> pkt 1 nie podlega sumowaniu z inną karą umowną spośród zastrzeżonych w ust. </w:t>
      </w:r>
      <w:r>
        <w:rPr>
          <w:rFonts w:ascii="Arial" w:hAnsi="Arial" w:cs="Arial"/>
          <w:sz w:val="22"/>
          <w:szCs w:val="22"/>
        </w:rPr>
        <w:t>5</w:t>
      </w:r>
      <w:r w:rsidRPr="007A06EA">
        <w:rPr>
          <w:rFonts w:ascii="Arial" w:hAnsi="Arial" w:cs="Arial"/>
          <w:sz w:val="22"/>
          <w:szCs w:val="22"/>
        </w:rPr>
        <w:t xml:space="preserve"> pkt 2 – </w:t>
      </w:r>
      <w:r>
        <w:rPr>
          <w:rFonts w:ascii="Arial" w:hAnsi="Arial" w:cs="Arial"/>
          <w:sz w:val="22"/>
          <w:szCs w:val="22"/>
        </w:rPr>
        <w:t>11</w:t>
      </w:r>
      <w:r w:rsidRPr="007A06EA">
        <w:rPr>
          <w:rFonts w:ascii="Arial" w:hAnsi="Arial" w:cs="Arial"/>
          <w:sz w:val="22"/>
          <w:szCs w:val="22"/>
        </w:rPr>
        <w:t>, jeżeli podstawą do żądania tej innej kary umownej jest okoliczność stanowiąca jednocześnie przyczynę odstąpienia przez Zamawiającego od Umowy.</w:t>
      </w:r>
    </w:p>
    <w:p w14:paraId="15047201" w14:textId="77777777" w:rsidR="00C0105B" w:rsidRPr="007A06EA" w:rsidRDefault="00C0105B" w:rsidP="00C0105B">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Pr>
          <w:rFonts w:ascii="Arial" w:eastAsia="Arial Unicode MS" w:hAnsi="Arial" w:cs="Arial"/>
          <w:sz w:val="22"/>
          <w:szCs w:val="22"/>
        </w:rPr>
        <w:t>8</w:t>
      </w:r>
      <w:r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66964064" w14:textId="77777777" w:rsidR="00C0105B" w:rsidRPr="007A06EA" w:rsidRDefault="00C0105B" w:rsidP="00C0105B">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naliczonych i należnych mu kar umownych z należnego Wykonawcy Wynagrodzenia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na co Wykonawca wyraża zgodę.</w:t>
      </w:r>
    </w:p>
    <w:p w14:paraId="2D3126BA" w14:textId="77777777" w:rsidR="00C0105B" w:rsidRDefault="00C0105B" w:rsidP="00C0105B">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Niezależnie od zastrzeżonych </w:t>
      </w:r>
      <w:r>
        <w:rPr>
          <w:rFonts w:ascii="Arial" w:hAnsi="Arial" w:cs="Arial"/>
          <w:sz w:val="22"/>
          <w:szCs w:val="22"/>
        </w:rPr>
        <w:t xml:space="preserve">w niniejszej Umowie </w:t>
      </w:r>
      <w:r w:rsidRPr="007A06EA">
        <w:rPr>
          <w:rFonts w:ascii="Arial" w:hAnsi="Arial" w:cs="Arial"/>
          <w:sz w:val="22"/>
          <w:szCs w:val="22"/>
        </w:rPr>
        <w:t>kar umownych, Zamawiającemu przysługuje prawo dochodzenia odszkodowania przenoszącego wysokość kar umownych do wysokości pełnej szkody, na zasadach ogólnych (art. 484 Kodeksu cywilnego).</w:t>
      </w:r>
    </w:p>
    <w:p w14:paraId="51A784B6" w14:textId="77777777" w:rsidR="00C0105B" w:rsidRDefault="00C0105B" w:rsidP="00C0105B">
      <w:pPr>
        <w:pStyle w:val="Tekstpodstawowywcity"/>
        <w:numPr>
          <w:ilvl w:val="0"/>
          <w:numId w:val="4"/>
        </w:numPr>
        <w:suppressAutoHyphens w:val="0"/>
        <w:spacing w:line="360" w:lineRule="auto"/>
        <w:ind w:left="-284"/>
        <w:jc w:val="both"/>
        <w:rPr>
          <w:rFonts w:ascii="Arial" w:hAnsi="Arial" w:cs="Arial"/>
          <w:sz w:val="22"/>
          <w:szCs w:val="22"/>
        </w:rPr>
      </w:pPr>
      <w:r w:rsidRPr="00B76AD7">
        <w:rPr>
          <w:rFonts w:ascii="Arial" w:hAnsi="Arial" w:cs="Arial"/>
          <w:sz w:val="22"/>
          <w:szCs w:val="22"/>
        </w:rPr>
        <w:t>Niezależnie od zastrzeżonych w Instrukcji Ibh</w:t>
      </w:r>
      <w:r>
        <w:rPr>
          <w:rFonts w:ascii="Arial" w:hAnsi="Arial" w:cs="Arial"/>
          <w:sz w:val="22"/>
          <w:szCs w:val="22"/>
        </w:rPr>
        <w:t>-105 (stanowiącej Załącznik nr 3</w:t>
      </w:r>
      <w:r w:rsidRPr="00B76AD7">
        <w:rPr>
          <w:rFonts w:ascii="Arial" w:hAnsi="Arial" w:cs="Arial"/>
          <w:sz w:val="22"/>
          <w:szCs w:val="22"/>
        </w:rPr>
        <w:t xml:space="preserve"> do Umowy) kar umownych, Zamawiającemu przysługuje prawo dochodzenia odszkodowania przenoszącego wysokość kar umownych do wysokości pełnej szkody, na zasadach ogólnych (art. 484 Kodeksu cywilnego).</w:t>
      </w:r>
    </w:p>
    <w:p w14:paraId="229B1D79" w14:textId="77777777" w:rsidR="00C0105B" w:rsidRPr="009E2EAC" w:rsidRDefault="00C0105B" w:rsidP="00C0105B">
      <w:pPr>
        <w:pStyle w:val="Tekstpodstawowywcity"/>
        <w:numPr>
          <w:ilvl w:val="0"/>
          <w:numId w:val="4"/>
        </w:numPr>
        <w:suppressAutoHyphens w:val="0"/>
        <w:spacing w:line="360" w:lineRule="auto"/>
        <w:ind w:left="-284"/>
        <w:rPr>
          <w:rFonts w:ascii="Arial" w:hAnsi="Arial" w:cs="Arial"/>
          <w:sz w:val="22"/>
          <w:szCs w:val="22"/>
        </w:rPr>
      </w:pPr>
      <w:r w:rsidRPr="00B00C71">
        <w:rPr>
          <w:rFonts w:ascii="Arial" w:eastAsia="Arial Unicode MS" w:hAnsi="Arial" w:cs="Arial"/>
          <w:sz w:val="22"/>
          <w:szCs w:val="22"/>
          <w:lang w:eastAsia="pl-PL"/>
        </w:rPr>
        <w:t xml:space="preserve">Łączna maksymalna wysokość kar umownych, których mogą dochodzić Strony nie przekroczy 30% Wynagrodzenia netto, </w:t>
      </w:r>
      <w:r w:rsidRPr="00B00C71">
        <w:rPr>
          <w:rFonts w:ascii="Arial" w:hAnsi="Arial" w:cs="Arial"/>
          <w:sz w:val="22"/>
          <w:szCs w:val="22"/>
          <w:lang w:eastAsia="pl-PL"/>
        </w:rPr>
        <w:t xml:space="preserve">o którym mowa w § </w:t>
      </w:r>
      <w:r>
        <w:rPr>
          <w:rFonts w:ascii="Arial" w:hAnsi="Arial" w:cs="Arial"/>
          <w:sz w:val="22"/>
          <w:szCs w:val="22"/>
          <w:lang w:eastAsia="pl-PL"/>
        </w:rPr>
        <w:t>10</w:t>
      </w:r>
      <w:r w:rsidRPr="00B00C71">
        <w:rPr>
          <w:rFonts w:ascii="Arial" w:hAnsi="Arial" w:cs="Arial"/>
          <w:sz w:val="22"/>
          <w:szCs w:val="22"/>
          <w:lang w:eastAsia="pl-PL"/>
        </w:rPr>
        <w:t xml:space="preserve"> ust. 1</w:t>
      </w:r>
      <w:r>
        <w:rPr>
          <w:rFonts w:ascii="Arial" w:hAnsi="Arial" w:cs="Arial"/>
          <w:sz w:val="22"/>
          <w:szCs w:val="22"/>
          <w:lang w:eastAsia="pl-PL"/>
        </w:rPr>
        <w:t xml:space="preserve"> Umowy</w:t>
      </w:r>
      <w:r w:rsidRPr="00B00C71">
        <w:rPr>
          <w:rFonts w:ascii="Arial" w:hAnsi="Arial" w:cs="Arial"/>
          <w:sz w:val="22"/>
          <w:szCs w:val="22"/>
          <w:lang w:eastAsia="pl-PL"/>
        </w:rPr>
        <w:t>.</w:t>
      </w:r>
    </w:p>
    <w:p w14:paraId="33C67F41" w14:textId="77777777" w:rsidR="00C0105B" w:rsidRPr="00B76AD7" w:rsidRDefault="00C0105B" w:rsidP="00C0105B">
      <w:pPr>
        <w:pStyle w:val="Tekstpodstawowywcity"/>
        <w:numPr>
          <w:ilvl w:val="0"/>
          <w:numId w:val="4"/>
        </w:numPr>
        <w:suppressAutoHyphens w:val="0"/>
        <w:spacing w:line="360" w:lineRule="auto"/>
        <w:ind w:left="-284" w:hanging="425"/>
        <w:jc w:val="both"/>
        <w:rPr>
          <w:rFonts w:ascii="Arial" w:hAnsi="Arial" w:cs="Arial"/>
          <w:sz w:val="22"/>
          <w:szCs w:val="22"/>
        </w:rPr>
      </w:pPr>
      <w:r w:rsidRPr="00B76AD7">
        <w:rPr>
          <w:rFonts w:ascii="Arial" w:hAnsi="Arial" w:cs="Arial"/>
          <w:sz w:val="22"/>
          <w:szCs w:val="22"/>
        </w:rPr>
        <w:lastRenderedPageBreak/>
        <w:t>Za odmowę przez Wykonawcę udzielenia gwa</w:t>
      </w:r>
      <w:r>
        <w:rPr>
          <w:rFonts w:ascii="Arial" w:hAnsi="Arial" w:cs="Arial"/>
          <w:sz w:val="22"/>
          <w:szCs w:val="22"/>
        </w:rPr>
        <w:t>rancji w rozumieniu ust. 5 pkt 8</w:t>
      </w:r>
      <w:r w:rsidRPr="00B76AD7">
        <w:rPr>
          <w:rFonts w:ascii="Arial" w:hAnsi="Arial" w:cs="Arial"/>
          <w:sz w:val="22"/>
          <w:szCs w:val="22"/>
        </w:rPr>
        <w:t xml:space="preserve"> niniejszego paragrafu uważa się upływ przynajmniej 45 dniowego terminu liczonego od daty odbioru końcowego oraz niewydanie przez Wykonawcę Zamawiającemu w ww. terminie dokumentu gwarancji zgodnego ze wzorem Warunków udzielania gwara</w:t>
      </w:r>
      <w:r>
        <w:rPr>
          <w:rFonts w:ascii="Arial" w:hAnsi="Arial" w:cs="Arial"/>
          <w:sz w:val="22"/>
          <w:szCs w:val="22"/>
        </w:rPr>
        <w:t>ncji, stanowiącym Załącznik nr 8</w:t>
      </w:r>
      <w:r w:rsidRPr="00B76AD7">
        <w:rPr>
          <w:rFonts w:ascii="Arial" w:hAnsi="Arial" w:cs="Arial"/>
          <w:sz w:val="22"/>
          <w:szCs w:val="22"/>
        </w:rPr>
        <w:t xml:space="preserve"> do Umowy, pomimo uprzedniego wezwania.</w:t>
      </w:r>
    </w:p>
    <w:p w14:paraId="610CA15A" w14:textId="77777777" w:rsidR="00C0105B" w:rsidRDefault="00C0105B" w:rsidP="00C0105B">
      <w:pPr>
        <w:pStyle w:val="Tekstpodstawowywcity"/>
        <w:numPr>
          <w:ilvl w:val="0"/>
          <w:numId w:val="4"/>
        </w:numPr>
        <w:suppressAutoHyphens w:val="0"/>
        <w:spacing w:line="360" w:lineRule="auto"/>
        <w:ind w:left="-284" w:hanging="425"/>
        <w:jc w:val="both"/>
        <w:rPr>
          <w:rFonts w:ascii="Arial" w:hAnsi="Arial" w:cs="Arial"/>
          <w:sz w:val="22"/>
          <w:szCs w:val="22"/>
        </w:rPr>
      </w:pPr>
      <w:r w:rsidRPr="00B76AD7">
        <w:rPr>
          <w:rFonts w:ascii="Arial" w:hAnsi="Arial" w:cs="Arial"/>
          <w:sz w:val="22"/>
          <w:szCs w:val="22"/>
        </w:rPr>
        <w:t>Za odmowę przez Wykonawcę udzielenia gwa</w:t>
      </w:r>
      <w:r>
        <w:rPr>
          <w:rFonts w:ascii="Arial" w:hAnsi="Arial" w:cs="Arial"/>
          <w:sz w:val="22"/>
          <w:szCs w:val="22"/>
        </w:rPr>
        <w:t>rancji w rozumieniu ust.5 pkt 9</w:t>
      </w:r>
      <w:r w:rsidRPr="00B76AD7">
        <w:rPr>
          <w:rFonts w:ascii="Arial" w:hAnsi="Arial" w:cs="Arial"/>
          <w:sz w:val="22"/>
          <w:szCs w:val="22"/>
        </w:rPr>
        <w:t xml:space="preserve">  niniejszego paragrafu uważa się upływ przynajmniej 45 dniowego terminu liczonego od daty odstąpienia od Umowy oraz niewydanie przez Wykonawcę Zamawiającemu w ww. terminie dokumentu gwarancji na wykonaną i przejętą przez Zamawiającego część Robót, zgodnego ze wzorem Warunków udzielania gwarancji, stanowiącym Załącznik nr </w:t>
      </w:r>
      <w:r>
        <w:rPr>
          <w:rFonts w:ascii="Arial" w:hAnsi="Arial" w:cs="Arial"/>
          <w:sz w:val="22"/>
          <w:szCs w:val="22"/>
        </w:rPr>
        <w:t>8</w:t>
      </w:r>
      <w:r w:rsidRPr="00B76AD7">
        <w:rPr>
          <w:rFonts w:ascii="Arial" w:hAnsi="Arial" w:cs="Arial"/>
          <w:sz w:val="22"/>
          <w:szCs w:val="22"/>
        </w:rPr>
        <w:t xml:space="preserve"> do Umowy, pomimo uprzedniego wezwania.</w:t>
      </w:r>
    </w:p>
    <w:p w14:paraId="3C96D123" w14:textId="77777777" w:rsidR="00C0105B" w:rsidRPr="00B00C71" w:rsidRDefault="00C0105B" w:rsidP="00C0105B">
      <w:pPr>
        <w:pStyle w:val="Tekstpodstawowywcity"/>
        <w:numPr>
          <w:ilvl w:val="0"/>
          <w:numId w:val="4"/>
        </w:numPr>
        <w:suppressAutoHyphens w:val="0"/>
        <w:spacing w:line="360" w:lineRule="auto"/>
        <w:ind w:left="-284" w:hanging="425"/>
        <w:jc w:val="both"/>
        <w:rPr>
          <w:rFonts w:ascii="Arial" w:hAnsi="Arial" w:cs="Arial"/>
          <w:sz w:val="22"/>
          <w:szCs w:val="22"/>
        </w:rPr>
      </w:pPr>
      <w:r w:rsidRPr="00B76AD7">
        <w:rPr>
          <w:rFonts w:ascii="Arial" w:hAnsi="Arial" w:cs="Arial"/>
          <w:sz w:val="22"/>
          <w:szCs w:val="22"/>
        </w:rPr>
        <w:t>Za nieusunięcia przez Wykonawc</w:t>
      </w:r>
      <w:r>
        <w:rPr>
          <w:rFonts w:ascii="Arial" w:hAnsi="Arial" w:cs="Arial"/>
          <w:sz w:val="22"/>
          <w:szCs w:val="22"/>
        </w:rPr>
        <w:t>ę wad w rozumieniu ust. 5 pkt 11</w:t>
      </w:r>
      <w:r w:rsidRPr="00B76AD7">
        <w:rPr>
          <w:rFonts w:ascii="Arial" w:hAnsi="Arial" w:cs="Arial"/>
          <w:sz w:val="22"/>
          <w:szCs w:val="22"/>
        </w:rPr>
        <w:t xml:space="preserve"> niniejszego paragrafu rozumie się w szczególności sytuacje, w której Wykonawca nie przystąpił do naprawy, albo przerwał rozpoczętą naprawę albo wykonana naprawa okazała się nieskuteczna.</w:t>
      </w:r>
    </w:p>
    <w:p w14:paraId="00E20495" w14:textId="77777777" w:rsidR="00C0105B" w:rsidRDefault="00C0105B" w:rsidP="00C0105B">
      <w:pPr>
        <w:pStyle w:val="Tekstpodstawowywcity"/>
        <w:numPr>
          <w:ilvl w:val="0"/>
          <w:numId w:val="4"/>
        </w:numPr>
        <w:suppressAutoHyphens w:val="0"/>
        <w:spacing w:line="360" w:lineRule="auto"/>
        <w:ind w:left="-284" w:hanging="425"/>
        <w:jc w:val="both"/>
        <w:rPr>
          <w:rFonts w:ascii="Arial" w:hAnsi="Arial" w:cs="Arial"/>
          <w:sz w:val="22"/>
          <w:szCs w:val="22"/>
        </w:rPr>
      </w:pPr>
      <w:r w:rsidRPr="00B00C71">
        <w:rPr>
          <w:rFonts w:ascii="Arial" w:hAnsi="Arial" w:cs="Arial"/>
          <w:color w:val="000000"/>
          <w:sz w:val="22"/>
          <w:szCs w:val="22"/>
        </w:rPr>
        <w:t>W przypadku opóźnienia Zamawiającego w zapłacie Wynagrodzenia, Wykonawcy przysługuje prawo naliczenia odsetek do wysokości odsetek ustawowych za opóźnienie</w:t>
      </w:r>
      <w:r w:rsidRPr="00B00C71">
        <w:rPr>
          <w:rFonts w:ascii="Arial" w:hAnsi="Arial" w:cs="Arial"/>
          <w:sz w:val="22"/>
          <w:szCs w:val="22"/>
        </w:rPr>
        <w:t xml:space="preserve"> w transakcjach handlowych, zgodnie z przepisami ustawy </w:t>
      </w:r>
      <w:r w:rsidRPr="00B00C71">
        <w:rPr>
          <w:rFonts w:ascii="Arial" w:hAnsi="Arial" w:cs="Arial"/>
          <w:color w:val="000000"/>
          <w:sz w:val="22"/>
          <w:szCs w:val="22"/>
        </w:rPr>
        <w:t>z dnia 8 marca 2013 r.</w:t>
      </w:r>
      <w:r w:rsidRPr="00B00C71">
        <w:rPr>
          <w:rFonts w:ascii="Arial" w:hAnsi="Arial" w:cs="Arial"/>
          <w:sz w:val="22"/>
          <w:szCs w:val="22"/>
        </w:rPr>
        <w:t> </w:t>
      </w:r>
      <w:r w:rsidRPr="00B00C71">
        <w:rPr>
          <w:rFonts w:ascii="Arial" w:hAnsi="Arial" w:cs="Arial"/>
          <w:bCs/>
          <w:color w:val="000000"/>
          <w:sz w:val="22"/>
          <w:szCs w:val="22"/>
        </w:rPr>
        <w:t>o przeciwdziałaniu nadmiernym opóźnieniom w transakcjach handlowych.</w:t>
      </w:r>
      <w:r>
        <w:rPr>
          <w:rFonts w:ascii="Arial" w:hAnsi="Arial" w:cs="Arial"/>
          <w:sz w:val="22"/>
          <w:szCs w:val="22"/>
        </w:rPr>
        <w:t xml:space="preserve"> </w:t>
      </w:r>
    </w:p>
    <w:p w14:paraId="79D68BF0" w14:textId="77777777" w:rsidR="00C0105B" w:rsidRDefault="00C0105B" w:rsidP="00C0105B">
      <w:pPr>
        <w:pStyle w:val="Tekstpodstawowywcity"/>
        <w:numPr>
          <w:ilvl w:val="0"/>
          <w:numId w:val="4"/>
        </w:numPr>
        <w:suppressAutoHyphens w:val="0"/>
        <w:spacing w:line="360" w:lineRule="auto"/>
        <w:ind w:left="-284" w:hanging="425"/>
        <w:jc w:val="both"/>
        <w:rPr>
          <w:rFonts w:ascii="Arial" w:hAnsi="Arial" w:cs="Arial"/>
          <w:sz w:val="22"/>
          <w:szCs w:val="22"/>
        </w:rPr>
      </w:pPr>
      <w:r w:rsidRPr="00B00C71">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36C35ECA" w14:textId="77777777" w:rsidR="00C0105B" w:rsidRDefault="00C0105B" w:rsidP="00C0105B">
      <w:pPr>
        <w:pStyle w:val="Tekstpodstawowywcity"/>
        <w:numPr>
          <w:ilvl w:val="0"/>
          <w:numId w:val="4"/>
        </w:numPr>
        <w:suppressAutoHyphens w:val="0"/>
        <w:spacing w:line="360" w:lineRule="auto"/>
        <w:ind w:left="-284" w:hanging="425"/>
        <w:jc w:val="both"/>
        <w:rPr>
          <w:rFonts w:ascii="Arial" w:hAnsi="Arial" w:cs="Arial"/>
          <w:sz w:val="22"/>
          <w:szCs w:val="22"/>
        </w:rPr>
      </w:pPr>
      <w:r w:rsidRPr="00B00C71">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00184048" w14:textId="77777777" w:rsidR="00C0105B" w:rsidRPr="00B00C71" w:rsidRDefault="00C0105B" w:rsidP="00C0105B">
      <w:pPr>
        <w:pStyle w:val="Tekstpodstawowywcity"/>
        <w:numPr>
          <w:ilvl w:val="0"/>
          <w:numId w:val="4"/>
        </w:numPr>
        <w:suppressAutoHyphens w:val="0"/>
        <w:spacing w:line="360" w:lineRule="auto"/>
        <w:ind w:left="-284" w:hanging="425"/>
        <w:jc w:val="both"/>
        <w:rPr>
          <w:rFonts w:ascii="Arial" w:hAnsi="Arial" w:cs="Arial"/>
          <w:sz w:val="22"/>
          <w:szCs w:val="22"/>
        </w:rPr>
      </w:pPr>
      <w:r w:rsidRPr="00B00C71">
        <w:rPr>
          <w:rFonts w:ascii="Arial" w:hAnsi="Arial" w:cs="Arial"/>
          <w:sz w:val="22"/>
          <w:szCs w:val="22"/>
        </w:rPr>
        <w:t>Strony zgodnie ustalają, że dla potrzeb Umowy za siłę wyższą w szczególności uznają następujące zdarzenia, o ile wpływają one na wykonanie Umowy:</w:t>
      </w:r>
    </w:p>
    <w:p w14:paraId="3D66B5EA" w14:textId="77777777" w:rsidR="00C0105B" w:rsidRPr="007A06EA" w:rsidRDefault="00C0105B" w:rsidP="00C0105B">
      <w:pPr>
        <w:pStyle w:val="Tekstpodstawowywcity"/>
        <w:numPr>
          <w:ilvl w:val="0"/>
          <w:numId w:val="25"/>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285DAED9" w14:textId="77777777" w:rsidR="00C0105B" w:rsidRPr="007A06EA" w:rsidRDefault="00C0105B" w:rsidP="00C0105B">
      <w:pPr>
        <w:pStyle w:val="Tekstpodstawowywcity"/>
        <w:numPr>
          <w:ilvl w:val="0"/>
          <w:numId w:val="25"/>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2D097DF8" w14:textId="77777777" w:rsidR="00C0105B" w:rsidRPr="007A06EA" w:rsidRDefault="00C0105B" w:rsidP="00C0105B">
      <w:pPr>
        <w:pStyle w:val="Tekstpodstawowywcity"/>
        <w:numPr>
          <w:ilvl w:val="0"/>
          <w:numId w:val="25"/>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60326357" w14:textId="77777777" w:rsidR="00C0105B" w:rsidRPr="007A06EA" w:rsidRDefault="00C0105B" w:rsidP="00C0105B">
      <w:pPr>
        <w:pStyle w:val="Tekstpodstawowywcity"/>
        <w:numPr>
          <w:ilvl w:val="0"/>
          <w:numId w:val="25"/>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79F4CBE6" w14:textId="1A30A919" w:rsidR="00C0105B" w:rsidRDefault="00C0105B" w:rsidP="006303A5">
      <w:pPr>
        <w:pStyle w:val="Tekstpodstawowywcity"/>
        <w:suppressAutoHyphens w:val="0"/>
        <w:spacing w:line="360" w:lineRule="auto"/>
        <w:ind w:left="357" w:hanging="357"/>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2DB21547" w14:textId="78A2D0F2" w:rsidR="00056FB9" w:rsidRPr="007A06EA" w:rsidRDefault="00114706" w:rsidP="007A06EA">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lastRenderedPageBreak/>
        <w:t>§ 1</w:t>
      </w:r>
      <w:r w:rsidR="00C0105B">
        <w:rPr>
          <w:rFonts w:ascii="Arial" w:hAnsi="Arial" w:cs="Arial"/>
          <w:b/>
          <w:sz w:val="22"/>
          <w:szCs w:val="22"/>
        </w:rPr>
        <w:t>4</w:t>
      </w:r>
    </w:p>
    <w:p w14:paraId="23E7236E" w14:textId="7D7A596E" w:rsidR="00056FB9" w:rsidRDefault="00056FB9" w:rsidP="007A06EA">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22683614" w14:textId="06446304" w:rsidR="006B4B81" w:rsidRPr="00B76AD7" w:rsidRDefault="006B4B81" w:rsidP="006B4B81">
      <w:pPr>
        <w:numPr>
          <w:ilvl w:val="0"/>
          <w:numId w:val="76"/>
        </w:numPr>
        <w:spacing w:line="360" w:lineRule="auto"/>
        <w:ind w:left="-284" w:hanging="283"/>
        <w:rPr>
          <w:rFonts w:ascii="Arial" w:hAnsi="Arial" w:cs="Arial"/>
          <w:sz w:val="22"/>
          <w:szCs w:val="22"/>
        </w:rPr>
      </w:pPr>
      <w:r w:rsidRPr="00B76AD7">
        <w:rPr>
          <w:rFonts w:ascii="Arial" w:hAnsi="Arial" w:cs="Arial"/>
          <w:sz w:val="22"/>
          <w:szCs w:val="22"/>
        </w:rPr>
        <w:t>Wykonawca zobowiązuje się w terminie 7 dni od daty zawarcia Umowy do przedstawienia Zamawiającemu kopii zawartej przez Wykonawcę umowy ubezpieczenia odpowiedzialności cywilnej (zarówno kontraktowej, jak i deliktowej) Wykonawcy w związku z prowadzoną przez niego działalnością (w szczególności działalnością związaną z przedmiotem Umowy)</w:t>
      </w:r>
      <w:r>
        <w:rPr>
          <w:rFonts w:ascii="Arial" w:eastAsia="Batang" w:hAnsi="Arial" w:cs="Arial"/>
          <w:sz w:val="22"/>
          <w:szCs w:val="22"/>
          <w:lang w:eastAsia="ar-SA"/>
        </w:rPr>
        <w:t xml:space="preserve">, </w:t>
      </w:r>
      <w:r w:rsidRPr="00A41DF1">
        <w:rPr>
          <w:rFonts w:ascii="Arial" w:eastAsia="Batang" w:hAnsi="Arial" w:cs="Arial"/>
          <w:sz w:val="22"/>
          <w:szCs w:val="22"/>
          <w:lang w:eastAsia="ar-SA"/>
        </w:rPr>
        <w:t>ubezpieczenie przedmiotu zamówienia od wszystkich ryzyk budowy oraz ubezpieczenie pracowników od następstw nieszczęśliwych wypadków (NNW)</w:t>
      </w:r>
      <w:r w:rsidRPr="00B76AD7">
        <w:rPr>
          <w:rFonts w:ascii="Arial" w:hAnsi="Arial" w:cs="Arial"/>
          <w:sz w:val="22"/>
          <w:szCs w:val="22"/>
        </w:rPr>
        <w:t xml:space="preserve"> oraz posiadanym mieniem z sumą gwarancyjną</w:t>
      </w:r>
      <w:r>
        <w:rPr>
          <w:rFonts w:ascii="Arial" w:hAnsi="Arial" w:cs="Arial"/>
          <w:sz w:val="22"/>
          <w:szCs w:val="22"/>
        </w:rPr>
        <w:t xml:space="preserve"> w wysokości nie mniejszej niż </w:t>
      </w:r>
      <w:r w:rsidR="00304E0C">
        <w:rPr>
          <w:rFonts w:ascii="Arial" w:hAnsi="Arial" w:cs="Arial"/>
          <w:sz w:val="22"/>
          <w:szCs w:val="22"/>
        </w:rPr>
        <w:t>3</w:t>
      </w:r>
      <w:r w:rsidRPr="00B76AD7">
        <w:rPr>
          <w:rFonts w:ascii="Arial" w:hAnsi="Arial" w:cs="Arial"/>
          <w:sz w:val="22"/>
          <w:szCs w:val="22"/>
        </w:rPr>
        <w:t xml:space="preserve"> 000 000,00 zł (słownie: </w:t>
      </w:r>
      <w:r w:rsidR="00304E0C">
        <w:rPr>
          <w:rFonts w:ascii="Arial" w:hAnsi="Arial" w:cs="Arial"/>
          <w:sz w:val="22"/>
          <w:szCs w:val="22"/>
        </w:rPr>
        <w:t>trzy</w:t>
      </w:r>
      <w:r>
        <w:rPr>
          <w:rFonts w:ascii="Arial" w:hAnsi="Arial" w:cs="Arial"/>
          <w:sz w:val="22"/>
          <w:szCs w:val="22"/>
        </w:rPr>
        <w:t xml:space="preserve"> miliony</w:t>
      </w:r>
      <w:r w:rsidRPr="00B76AD7">
        <w:rPr>
          <w:rFonts w:ascii="Arial" w:hAnsi="Arial" w:cs="Arial"/>
          <w:sz w:val="22"/>
          <w:szCs w:val="22"/>
        </w:rPr>
        <w:t xml:space="preserve"> 00/100 złotych)</w:t>
      </w:r>
      <w:r>
        <w:rPr>
          <w:rFonts w:ascii="Arial" w:hAnsi="Arial" w:cs="Arial"/>
          <w:sz w:val="22"/>
          <w:szCs w:val="22"/>
        </w:rPr>
        <w:t>.</w:t>
      </w:r>
    </w:p>
    <w:p w14:paraId="12EF7130" w14:textId="77777777" w:rsidR="006B4B81" w:rsidRPr="00B76AD7" w:rsidRDefault="006B4B81" w:rsidP="006B4B81">
      <w:pPr>
        <w:numPr>
          <w:ilvl w:val="0"/>
          <w:numId w:val="76"/>
        </w:numPr>
        <w:spacing w:line="360" w:lineRule="auto"/>
        <w:ind w:left="-284" w:hanging="283"/>
        <w:contextualSpacing/>
        <w:rPr>
          <w:rFonts w:ascii="Arial" w:hAnsi="Arial" w:cs="Arial"/>
          <w:sz w:val="22"/>
          <w:szCs w:val="22"/>
        </w:rPr>
      </w:pPr>
      <w:r w:rsidRPr="00B76AD7">
        <w:rPr>
          <w:rFonts w:ascii="Arial" w:hAnsi="Arial" w:cs="Arial"/>
          <w:sz w:val="22"/>
          <w:szCs w:val="22"/>
        </w:rPr>
        <w:t>Ochrona ubezpieczeniowa będzie obejmowała zawinione przez Wykonawcę spowodowanie śmierci lub uszkodzenie ciała (szkoda osobowa) oraz szkodę majątkową.</w:t>
      </w:r>
    </w:p>
    <w:p w14:paraId="06D602B3" w14:textId="77777777" w:rsidR="006B4B81" w:rsidRPr="00B76AD7" w:rsidRDefault="006B4B81" w:rsidP="006B4B81">
      <w:pPr>
        <w:numPr>
          <w:ilvl w:val="0"/>
          <w:numId w:val="76"/>
        </w:numPr>
        <w:spacing w:line="360" w:lineRule="auto"/>
        <w:ind w:left="-284" w:hanging="283"/>
        <w:rPr>
          <w:rFonts w:ascii="Arial" w:hAnsi="Arial" w:cs="Arial"/>
          <w:sz w:val="22"/>
          <w:szCs w:val="22"/>
        </w:rPr>
      </w:pPr>
      <w:r w:rsidRPr="00B76AD7">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5B3252B6" w14:textId="77777777" w:rsidR="006B4B81" w:rsidRPr="00B76AD7" w:rsidRDefault="006B4B81" w:rsidP="006B4B81">
      <w:pPr>
        <w:numPr>
          <w:ilvl w:val="0"/>
          <w:numId w:val="76"/>
        </w:numPr>
        <w:spacing w:line="360" w:lineRule="auto"/>
        <w:ind w:left="-284" w:hanging="283"/>
        <w:rPr>
          <w:rFonts w:ascii="Arial" w:hAnsi="Arial" w:cs="Arial"/>
          <w:sz w:val="22"/>
          <w:szCs w:val="22"/>
        </w:rPr>
      </w:pPr>
      <w:r w:rsidRPr="00B76AD7">
        <w:rPr>
          <w:rFonts w:ascii="Arial" w:hAnsi="Arial" w:cs="Arial"/>
          <w:sz w:val="22"/>
          <w:szCs w:val="22"/>
        </w:rPr>
        <w:t xml:space="preserve">W przypadku zmniejszenia sumy ubezpieczenia w okresie obowiązywania umów ubezpieczenia, </w:t>
      </w:r>
      <w:r w:rsidRPr="00B76AD7">
        <w:rPr>
          <w:rFonts w:ascii="Arial" w:hAnsi="Arial" w:cs="Arial"/>
          <w:sz w:val="22"/>
          <w:szCs w:val="22"/>
        </w:rPr>
        <w:br/>
        <w:t>o których mowa w ust. 1 niniejszego paragrafu, Wykonawca zobowiązany jest uzupełnić zmniejszoną sumę ubezpieczenia do wysokości wskazanej w ust. 1 powyżej, w terminie 14 dni od dnia otrzymania zawiadomienia o jej zmniejszeniu.</w:t>
      </w:r>
    </w:p>
    <w:p w14:paraId="349BE71C" w14:textId="77777777" w:rsidR="006B4B81" w:rsidRPr="00B76AD7" w:rsidRDefault="006B4B81" w:rsidP="006B4B81">
      <w:pPr>
        <w:numPr>
          <w:ilvl w:val="0"/>
          <w:numId w:val="76"/>
        </w:numPr>
        <w:spacing w:line="360" w:lineRule="auto"/>
        <w:ind w:left="-284" w:hanging="283"/>
        <w:rPr>
          <w:rFonts w:ascii="Arial" w:hAnsi="Arial" w:cs="Arial"/>
          <w:sz w:val="22"/>
          <w:szCs w:val="22"/>
        </w:rPr>
      </w:pPr>
      <w:r w:rsidRPr="00B76AD7">
        <w:rPr>
          <w:rFonts w:ascii="Arial" w:hAnsi="Arial" w:cs="Arial"/>
          <w:sz w:val="22"/>
          <w:szCs w:val="22"/>
        </w:rPr>
        <w:t>Wszelkie koszty związane z zawarciem i utrzymywaniem powyżej wskazanych umów ubezpieczenia ponosi Wykonawca.</w:t>
      </w:r>
    </w:p>
    <w:p w14:paraId="5BFDF297" w14:textId="77777777" w:rsidR="006B4B81" w:rsidRPr="00B76AD7" w:rsidRDefault="006B4B81" w:rsidP="006B4B81">
      <w:pPr>
        <w:numPr>
          <w:ilvl w:val="0"/>
          <w:numId w:val="76"/>
        </w:numPr>
        <w:tabs>
          <w:tab w:val="num" w:pos="-1843"/>
        </w:tabs>
        <w:spacing w:line="360" w:lineRule="auto"/>
        <w:ind w:left="-284" w:hanging="283"/>
        <w:rPr>
          <w:rFonts w:ascii="Arial" w:hAnsi="Arial" w:cs="Arial"/>
          <w:sz w:val="22"/>
          <w:szCs w:val="22"/>
        </w:rPr>
      </w:pPr>
      <w:r w:rsidRPr="00B76AD7">
        <w:rPr>
          <w:rFonts w:ascii="Arial" w:hAnsi="Arial" w:cs="Arial"/>
          <w:sz w:val="22"/>
          <w:szCs w:val="22"/>
        </w:rPr>
        <w:t xml:space="preserve">W przypadku niewywiązania się przez Wykonawcę z któregokolwiek obowiązku określonego w ust. 1 i 4 Zamawiający uprawniony jest według swego wyboru:  </w:t>
      </w:r>
    </w:p>
    <w:p w14:paraId="38506765" w14:textId="77777777" w:rsidR="006B4B81" w:rsidRPr="00B76AD7" w:rsidRDefault="006B4B81" w:rsidP="006B4B81">
      <w:pPr>
        <w:numPr>
          <w:ilvl w:val="0"/>
          <w:numId w:val="77"/>
        </w:numPr>
        <w:tabs>
          <w:tab w:val="num" w:pos="-1843"/>
        </w:tabs>
        <w:spacing w:line="360" w:lineRule="auto"/>
        <w:ind w:left="284" w:hanging="568"/>
        <w:rPr>
          <w:rFonts w:ascii="Arial" w:hAnsi="Arial" w:cs="Arial"/>
          <w:sz w:val="22"/>
          <w:szCs w:val="22"/>
        </w:rPr>
      </w:pPr>
      <w:r w:rsidRPr="00B76AD7">
        <w:rPr>
          <w:rFonts w:ascii="Arial" w:hAnsi="Arial" w:cs="Arial"/>
          <w:sz w:val="22"/>
          <w:szCs w:val="22"/>
        </w:rPr>
        <w:t xml:space="preserve">do zawarcia na koszt Wykonawcy odpowiednich umów ubezpieczenia zgodnie </w:t>
      </w:r>
      <w:r w:rsidRPr="00B76AD7">
        <w:rPr>
          <w:rFonts w:ascii="Arial" w:hAnsi="Arial" w:cs="Arial"/>
          <w:sz w:val="22"/>
          <w:szCs w:val="22"/>
        </w:rPr>
        <w:br/>
        <w:t xml:space="preserve">z postanowieniami niniejszego paragrafu i potrącenia kosztów związanych z tymi umowami </w:t>
      </w:r>
      <w:r w:rsidRPr="00B76AD7">
        <w:rPr>
          <w:rFonts w:ascii="Arial" w:hAnsi="Arial" w:cs="Arial"/>
          <w:sz w:val="22"/>
          <w:szCs w:val="22"/>
        </w:rPr>
        <w:br/>
        <w:t>z Wynagrodzenia należnego Wykonawcy na postawie niniejszej Umowy, albo</w:t>
      </w:r>
    </w:p>
    <w:p w14:paraId="59C5C360" w14:textId="0C3A8D03" w:rsidR="006B4B81" w:rsidRPr="006B4B81" w:rsidRDefault="006B4B81" w:rsidP="006B4B81">
      <w:pPr>
        <w:numPr>
          <w:ilvl w:val="0"/>
          <w:numId w:val="77"/>
        </w:numPr>
        <w:tabs>
          <w:tab w:val="num" w:pos="-1843"/>
        </w:tabs>
        <w:spacing w:line="360" w:lineRule="auto"/>
        <w:ind w:left="284" w:hanging="568"/>
        <w:rPr>
          <w:rFonts w:ascii="Arial" w:hAnsi="Arial" w:cs="Arial"/>
          <w:sz w:val="22"/>
          <w:szCs w:val="22"/>
        </w:rPr>
      </w:pPr>
      <w:r w:rsidRPr="00B76AD7">
        <w:rPr>
          <w:rFonts w:ascii="Arial" w:hAnsi="Arial" w:cs="Arial"/>
          <w:sz w:val="22"/>
          <w:szCs w:val="22"/>
        </w:rPr>
        <w:t>do żądania od Wykonawcy zapłaty na swoją rzec</w:t>
      </w:r>
      <w:r>
        <w:rPr>
          <w:rFonts w:ascii="Arial" w:hAnsi="Arial" w:cs="Arial"/>
          <w:sz w:val="22"/>
          <w:szCs w:val="22"/>
        </w:rPr>
        <w:t>z kary umownej określonej w § 13 ust.5 pkt 10</w:t>
      </w:r>
      <w:r w:rsidRPr="00B76AD7">
        <w:rPr>
          <w:rFonts w:ascii="Arial" w:hAnsi="Arial" w:cs="Arial"/>
          <w:sz w:val="22"/>
          <w:szCs w:val="22"/>
        </w:rPr>
        <w:t xml:space="preserve"> Umowy.</w:t>
      </w:r>
    </w:p>
    <w:p w14:paraId="2F895241" w14:textId="67E74322" w:rsidR="00056FB9" w:rsidRPr="007A06EA" w:rsidRDefault="00114706" w:rsidP="007A06EA">
      <w:pPr>
        <w:spacing w:line="360" w:lineRule="auto"/>
        <w:ind w:left="-284"/>
        <w:jc w:val="center"/>
        <w:rPr>
          <w:rFonts w:ascii="Arial" w:hAnsi="Arial" w:cs="Arial"/>
          <w:b/>
          <w:sz w:val="22"/>
          <w:szCs w:val="22"/>
        </w:rPr>
      </w:pPr>
      <w:bookmarkStart w:id="4" w:name="Paragraf_od_16_do_26"/>
      <w:bookmarkEnd w:id="3"/>
      <w:r w:rsidRPr="007A06EA">
        <w:rPr>
          <w:rFonts w:ascii="Arial" w:hAnsi="Arial" w:cs="Arial"/>
          <w:b/>
          <w:sz w:val="22"/>
          <w:szCs w:val="22"/>
        </w:rPr>
        <w:t>§ 1</w:t>
      </w:r>
      <w:r w:rsidR="006B4B81">
        <w:rPr>
          <w:rFonts w:ascii="Arial" w:hAnsi="Arial" w:cs="Arial"/>
          <w:b/>
          <w:sz w:val="22"/>
          <w:szCs w:val="22"/>
        </w:rPr>
        <w:t>5</w:t>
      </w:r>
    </w:p>
    <w:p w14:paraId="4225449B" w14:textId="2E075974" w:rsidR="00056FB9" w:rsidRPr="007A06EA" w:rsidRDefault="00056FB9" w:rsidP="007A06EA">
      <w:pPr>
        <w:spacing w:line="360" w:lineRule="auto"/>
        <w:ind w:left="-284"/>
        <w:jc w:val="center"/>
        <w:rPr>
          <w:rFonts w:ascii="Arial" w:hAnsi="Arial" w:cs="Arial"/>
          <w:sz w:val="22"/>
          <w:szCs w:val="22"/>
        </w:rPr>
      </w:pPr>
      <w:r w:rsidRPr="007A06EA">
        <w:rPr>
          <w:rFonts w:ascii="Arial" w:hAnsi="Arial" w:cs="Arial"/>
          <w:b/>
          <w:sz w:val="22"/>
          <w:szCs w:val="22"/>
        </w:rPr>
        <w:t>Zabezpieczenie należytego wykonania Umowy</w:t>
      </w:r>
    </w:p>
    <w:p w14:paraId="45D37987" w14:textId="4E32EEA4" w:rsidR="00070E6B" w:rsidRPr="007A06EA" w:rsidRDefault="00D40546">
      <w:pPr>
        <w:pStyle w:val="Tekstpodstawowywcity"/>
        <w:numPr>
          <w:ilvl w:val="0"/>
          <w:numId w:val="42"/>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Umowy w wysokości </w:t>
      </w:r>
      <w:r w:rsidR="00304E0C">
        <w:rPr>
          <w:rFonts w:ascii="Arial" w:hAnsi="Arial" w:cs="Arial"/>
          <w:sz w:val="22"/>
          <w:szCs w:val="22"/>
        </w:rPr>
        <w:t>3</w:t>
      </w:r>
      <w:r w:rsidRPr="007A06EA">
        <w:rPr>
          <w:rFonts w:ascii="Arial" w:hAnsi="Arial" w:cs="Arial"/>
          <w:sz w:val="22"/>
          <w:szCs w:val="22"/>
        </w:rPr>
        <w:t xml:space="preserve">% maksymalnej kwoty Wynagrodzenia brutto, o której jest mowa w § </w:t>
      </w:r>
      <w:r w:rsidR="00A01580" w:rsidRPr="00304E0C">
        <w:rPr>
          <w:rFonts w:ascii="Arial" w:hAnsi="Arial" w:cs="Arial"/>
          <w:sz w:val="22"/>
          <w:szCs w:val="22"/>
        </w:rPr>
        <w:t>1</w:t>
      </w:r>
      <w:r w:rsidR="00304E0C" w:rsidRPr="00304E0C">
        <w:rPr>
          <w:rFonts w:ascii="Arial" w:hAnsi="Arial" w:cs="Arial"/>
          <w:sz w:val="22"/>
          <w:szCs w:val="22"/>
        </w:rPr>
        <w:t>0</w:t>
      </w:r>
      <w:r w:rsidRPr="00304E0C">
        <w:rPr>
          <w:rFonts w:ascii="Arial" w:hAnsi="Arial" w:cs="Arial"/>
          <w:sz w:val="22"/>
          <w:szCs w:val="22"/>
        </w:rPr>
        <w:t xml:space="preserve"> ust. 1 pkt </w:t>
      </w:r>
      <w:r w:rsidR="006975D2" w:rsidRPr="00304E0C">
        <w:rPr>
          <w:rFonts w:ascii="Arial" w:hAnsi="Arial" w:cs="Arial"/>
          <w:sz w:val="22"/>
          <w:szCs w:val="22"/>
        </w:rPr>
        <w:t xml:space="preserve">3 </w:t>
      </w:r>
      <w:r w:rsidRPr="007A06EA">
        <w:rPr>
          <w:rFonts w:ascii="Arial" w:hAnsi="Arial" w:cs="Arial"/>
          <w:sz w:val="22"/>
          <w:szCs w:val="22"/>
        </w:rPr>
        <w:t xml:space="preserve">Umowy, czyli </w:t>
      </w:r>
      <w:r w:rsidRPr="00304E0C">
        <w:rPr>
          <w:rFonts w:ascii="Arial" w:hAnsi="Arial" w:cs="Arial"/>
          <w:sz w:val="22"/>
          <w:szCs w:val="22"/>
        </w:rPr>
        <w:t>kwotę: ________PLN, (słownie: ________</w:t>
      </w:r>
      <w:r w:rsidRPr="007A06EA">
        <w:rPr>
          <w:rFonts w:ascii="Arial" w:hAnsi="Arial" w:cs="Arial"/>
          <w:sz w:val="22"/>
          <w:szCs w:val="22"/>
        </w:rPr>
        <w:t xml:space="preserve"> złotych).</w:t>
      </w:r>
      <w:r w:rsidR="00966B68" w:rsidRPr="00966B68">
        <w:rPr>
          <w:rFonts w:ascii="Arial" w:hAnsi="Arial" w:cs="Arial"/>
          <w:sz w:val="22"/>
          <w:szCs w:val="22"/>
          <w:lang w:eastAsia="pl-PL"/>
        </w:rPr>
        <w:t xml:space="preserve"> Potwierdzenie wniesienia zabezpieczenia należytego wykonania Umowy stanowi </w:t>
      </w:r>
      <w:r w:rsidR="00966B68" w:rsidRPr="00921CB5">
        <w:rPr>
          <w:rFonts w:ascii="Arial" w:hAnsi="Arial" w:cs="Arial"/>
          <w:sz w:val="22"/>
          <w:szCs w:val="22"/>
          <w:lang w:eastAsia="pl-PL"/>
        </w:rPr>
        <w:t xml:space="preserve">Załącznik nr </w:t>
      </w:r>
      <w:r w:rsidR="00921CB5">
        <w:rPr>
          <w:rFonts w:ascii="Arial" w:hAnsi="Arial" w:cs="Arial"/>
          <w:sz w:val="22"/>
          <w:szCs w:val="22"/>
          <w:lang w:eastAsia="pl-PL"/>
        </w:rPr>
        <w:t>10</w:t>
      </w:r>
      <w:r w:rsidR="00966B68" w:rsidRPr="00966B68">
        <w:rPr>
          <w:rFonts w:ascii="Arial" w:hAnsi="Arial" w:cs="Arial"/>
          <w:sz w:val="22"/>
          <w:szCs w:val="22"/>
          <w:lang w:eastAsia="pl-PL"/>
        </w:rPr>
        <w:t xml:space="preserve"> do Umowy. Zmiana formy zabezpieczenia należytego wykonania Umowy nie stanowi zmiany Umowy.</w:t>
      </w:r>
    </w:p>
    <w:p w14:paraId="754CFE58" w14:textId="46AC4681" w:rsidR="00070E6B" w:rsidRPr="007A06EA" w:rsidRDefault="00056FB9">
      <w:pPr>
        <w:pStyle w:val="Tekstpodstawowywcity"/>
        <w:numPr>
          <w:ilvl w:val="0"/>
          <w:numId w:val="42"/>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7A6DF2">
        <w:rPr>
          <w:rFonts w:ascii="Arial" w:hAnsi="Arial" w:cs="Arial"/>
          <w:sz w:val="22"/>
          <w:szCs w:val="22"/>
        </w:rPr>
        <w:t xml:space="preserve">przedmiotu </w:t>
      </w:r>
      <w:r w:rsidR="00966B68">
        <w:rPr>
          <w:rFonts w:ascii="Arial" w:hAnsi="Arial" w:cs="Arial"/>
          <w:sz w:val="22"/>
          <w:szCs w:val="22"/>
        </w:rPr>
        <w:t>Umowy</w:t>
      </w:r>
      <w:r w:rsidR="00966B68" w:rsidRPr="007A06EA">
        <w:rPr>
          <w:rFonts w:ascii="Arial" w:hAnsi="Arial" w:cs="Arial"/>
          <w:sz w:val="22"/>
          <w:szCs w:val="22"/>
        </w:rPr>
        <w:t xml:space="preserve"> </w:t>
      </w:r>
      <w:r w:rsidRPr="007A06EA">
        <w:rPr>
          <w:rFonts w:ascii="Arial" w:hAnsi="Arial" w:cs="Arial"/>
          <w:sz w:val="22"/>
          <w:szCs w:val="22"/>
        </w:rPr>
        <w:t>i uznania przez Zamawiającego za należycie wykonan</w:t>
      </w:r>
      <w:r w:rsidR="007A6DF2">
        <w:rPr>
          <w:rFonts w:ascii="Arial" w:hAnsi="Arial" w:cs="Arial"/>
          <w:sz w:val="22"/>
          <w:szCs w:val="22"/>
        </w:rPr>
        <w:t>y</w:t>
      </w:r>
      <w:r w:rsidR="00966B68">
        <w:rPr>
          <w:rFonts w:ascii="Arial" w:hAnsi="Arial" w:cs="Arial"/>
          <w:sz w:val="22"/>
          <w:szCs w:val="22"/>
        </w:rPr>
        <w:t>.</w:t>
      </w:r>
      <w:r w:rsidRPr="007A06EA">
        <w:rPr>
          <w:rFonts w:ascii="Arial" w:hAnsi="Arial" w:cs="Arial"/>
          <w:sz w:val="22"/>
          <w:szCs w:val="22"/>
        </w:rPr>
        <w:t xml:space="preserve"> </w:t>
      </w:r>
      <w:r w:rsidR="00966B68">
        <w:rPr>
          <w:rFonts w:ascii="Arial" w:hAnsi="Arial" w:cs="Arial"/>
          <w:sz w:val="22"/>
          <w:szCs w:val="22"/>
        </w:rPr>
        <w:t>Z</w:t>
      </w:r>
      <w:r w:rsidRPr="007A06EA">
        <w:rPr>
          <w:rFonts w:ascii="Arial" w:hAnsi="Arial" w:cs="Arial"/>
          <w:sz w:val="22"/>
          <w:szCs w:val="22"/>
        </w:rPr>
        <w:t xml:space="preserve">abezpieczenie </w:t>
      </w:r>
      <w:r w:rsidR="000D6CEC">
        <w:rPr>
          <w:rFonts w:ascii="Arial" w:hAnsi="Arial" w:cs="Arial"/>
          <w:sz w:val="22"/>
          <w:szCs w:val="22"/>
        </w:rPr>
        <w:t>roszczeń z t</w:t>
      </w:r>
      <w:r w:rsidR="00966B68">
        <w:rPr>
          <w:rFonts w:ascii="Arial" w:hAnsi="Arial" w:cs="Arial"/>
          <w:sz w:val="22"/>
          <w:szCs w:val="22"/>
        </w:rPr>
        <w:t xml:space="preserve">ytułu rękojmi za wady i </w:t>
      </w:r>
      <w:r w:rsidRPr="007A06EA">
        <w:rPr>
          <w:rFonts w:ascii="Arial" w:hAnsi="Arial" w:cs="Arial"/>
          <w:sz w:val="22"/>
          <w:szCs w:val="22"/>
        </w:rPr>
        <w:t xml:space="preserve">gwarancji w </w:t>
      </w:r>
      <w:r w:rsidR="00966B68">
        <w:rPr>
          <w:rFonts w:ascii="Arial" w:hAnsi="Arial" w:cs="Arial"/>
          <w:sz w:val="22"/>
          <w:szCs w:val="22"/>
        </w:rPr>
        <w:t xml:space="preserve">kwocie </w:t>
      </w:r>
      <w:r w:rsidRPr="007A06EA">
        <w:rPr>
          <w:rFonts w:ascii="Arial" w:hAnsi="Arial" w:cs="Arial"/>
          <w:sz w:val="22"/>
          <w:szCs w:val="22"/>
        </w:rPr>
        <w:t>30% wartości zabezpieczenia należytego wykonania Umowy będzie obowiązywało w okresie o 15 dn</w:t>
      </w:r>
      <w:r w:rsidR="00D076BF" w:rsidRPr="007A06EA">
        <w:rPr>
          <w:rFonts w:ascii="Arial" w:hAnsi="Arial" w:cs="Arial"/>
          <w:sz w:val="22"/>
          <w:szCs w:val="22"/>
        </w:rPr>
        <w:t xml:space="preserve">i dłuższym niż termin </w:t>
      </w:r>
      <w:r w:rsidRPr="007A06EA">
        <w:rPr>
          <w:rFonts w:ascii="Arial" w:hAnsi="Arial" w:cs="Arial"/>
          <w:sz w:val="22"/>
          <w:szCs w:val="22"/>
        </w:rPr>
        <w:t>rękojmi</w:t>
      </w:r>
      <w:r w:rsidR="00DE2F34" w:rsidRPr="007A06EA">
        <w:rPr>
          <w:rFonts w:ascii="Arial" w:hAnsi="Arial" w:cs="Arial"/>
          <w:sz w:val="22"/>
          <w:szCs w:val="22"/>
        </w:rPr>
        <w:t xml:space="preserve"> </w:t>
      </w:r>
      <w:r w:rsidR="007A6DF2">
        <w:rPr>
          <w:rFonts w:ascii="Arial" w:hAnsi="Arial" w:cs="Arial"/>
          <w:sz w:val="22"/>
          <w:szCs w:val="22"/>
        </w:rPr>
        <w:t xml:space="preserve">za wady </w:t>
      </w:r>
      <w:r w:rsidR="00966B68">
        <w:rPr>
          <w:rFonts w:ascii="Arial" w:hAnsi="Arial" w:cs="Arial"/>
          <w:sz w:val="22"/>
          <w:szCs w:val="22"/>
        </w:rPr>
        <w:t xml:space="preserve">lub gwarancji, </w:t>
      </w:r>
      <w:r w:rsidR="00DE2F34" w:rsidRPr="007A06EA">
        <w:rPr>
          <w:rFonts w:ascii="Arial" w:hAnsi="Arial" w:cs="Arial"/>
          <w:sz w:val="22"/>
          <w:szCs w:val="22"/>
        </w:rPr>
        <w:t xml:space="preserve">w zależności od tego, który z tych terminów </w:t>
      </w:r>
      <w:r w:rsidR="00966B68">
        <w:rPr>
          <w:rFonts w:ascii="Arial" w:hAnsi="Arial" w:cs="Arial"/>
          <w:sz w:val="22"/>
          <w:szCs w:val="22"/>
        </w:rPr>
        <w:t>nastąpi</w:t>
      </w:r>
      <w:r w:rsidR="00966B68" w:rsidRPr="007A06EA">
        <w:rPr>
          <w:rFonts w:ascii="Arial" w:hAnsi="Arial" w:cs="Arial"/>
          <w:sz w:val="22"/>
          <w:szCs w:val="22"/>
        </w:rPr>
        <w:t xml:space="preserve"> </w:t>
      </w:r>
      <w:r w:rsidR="00DE2F34" w:rsidRPr="007A06EA">
        <w:rPr>
          <w:rFonts w:ascii="Arial" w:hAnsi="Arial" w:cs="Arial"/>
          <w:sz w:val="22"/>
          <w:szCs w:val="22"/>
        </w:rPr>
        <w:t>później</w:t>
      </w:r>
      <w:r w:rsidR="004550B8" w:rsidRPr="007A06EA">
        <w:rPr>
          <w:rFonts w:ascii="Arial" w:hAnsi="Arial" w:cs="Arial"/>
          <w:i/>
          <w:sz w:val="22"/>
          <w:szCs w:val="22"/>
        </w:rPr>
        <w:t>.</w:t>
      </w:r>
    </w:p>
    <w:p w14:paraId="13221EFC" w14:textId="55C39C36" w:rsidR="00070E6B" w:rsidRPr="007A06EA" w:rsidRDefault="00966B68">
      <w:pPr>
        <w:pStyle w:val="Tekstpodstawowywcity"/>
        <w:numPr>
          <w:ilvl w:val="0"/>
          <w:numId w:val="42"/>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293AFF0E" w14:textId="466C9D12" w:rsidR="00070E6B" w:rsidRPr="007A06EA" w:rsidRDefault="00056FB9">
      <w:pPr>
        <w:pStyle w:val="Tekstpodstawowywcity"/>
        <w:numPr>
          <w:ilvl w:val="0"/>
          <w:numId w:val="42"/>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sidR="000D6CEC">
        <w:rPr>
          <w:rFonts w:ascii="Arial" w:hAnsi="Arial" w:cs="Arial"/>
          <w:sz w:val="22"/>
          <w:szCs w:val="22"/>
        </w:rPr>
        <w:t>U</w:t>
      </w:r>
      <w:r w:rsidRPr="007A06EA">
        <w:rPr>
          <w:rFonts w:ascii="Arial" w:hAnsi="Arial" w:cs="Arial"/>
          <w:sz w:val="22"/>
          <w:szCs w:val="22"/>
        </w:rPr>
        <w:t xml:space="preserve">mowy </w:t>
      </w:r>
      <w:r w:rsidR="00966B68">
        <w:rPr>
          <w:rFonts w:ascii="Arial" w:hAnsi="Arial" w:cs="Arial"/>
          <w:sz w:val="22"/>
          <w:szCs w:val="22"/>
        </w:rPr>
        <w:t>i uznania przez Zamawiającego za należycie wykonan</w:t>
      </w:r>
      <w:r w:rsidR="00264B30">
        <w:rPr>
          <w:rFonts w:ascii="Arial" w:hAnsi="Arial" w:cs="Arial"/>
          <w:sz w:val="22"/>
          <w:szCs w:val="22"/>
        </w:rPr>
        <w:t>y</w:t>
      </w:r>
      <w:r w:rsidR="00966B68">
        <w:rPr>
          <w:rFonts w:ascii="Arial" w:hAnsi="Arial" w:cs="Arial"/>
          <w:sz w:val="22"/>
          <w:szCs w:val="22"/>
        </w:rPr>
        <w:t xml:space="preserve"> </w:t>
      </w:r>
      <w:r w:rsidR="00264B30">
        <w:rPr>
          <w:rFonts w:ascii="Arial" w:hAnsi="Arial" w:cs="Arial"/>
          <w:sz w:val="22"/>
          <w:szCs w:val="22"/>
        </w:rPr>
        <w:t>(</w:t>
      </w:r>
      <w:r w:rsidR="00966B68">
        <w:rPr>
          <w:rFonts w:ascii="Arial" w:hAnsi="Arial" w:cs="Arial"/>
          <w:sz w:val="22"/>
          <w:szCs w:val="22"/>
        </w:rPr>
        <w:t xml:space="preserve">co zostanie </w:t>
      </w:r>
      <w:r w:rsidRPr="007A06EA">
        <w:rPr>
          <w:rFonts w:ascii="Arial" w:hAnsi="Arial" w:cs="Arial"/>
          <w:sz w:val="22"/>
          <w:szCs w:val="22"/>
        </w:rPr>
        <w:t>potwierdzone protokołem odbioru końcowego</w:t>
      </w:r>
      <w:r w:rsidR="00966B68">
        <w:rPr>
          <w:rFonts w:ascii="Arial" w:hAnsi="Arial" w:cs="Arial"/>
          <w:sz w:val="22"/>
          <w:szCs w:val="22"/>
        </w:rPr>
        <w:t xml:space="preserve"> bez wad</w:t>
      </w:r>
      <w:r w:rsidRPr="007A06EA">
        <w:rPr>
          <w:rFonts w:ascii="Arial" w:hAnsi="Arial" w:cs="Arial"/>
          <w:sz w:val="22"/>
          <w:szCs w:val="22"/>
        </w:rPr>
        <w:t xml:space="preserve">). Pozostała </w:t>
      </w:r>
      <w:r w:rsidR="00966B68">
        <w:rPr>
          <w:rFonts w:ascii="Arial" w:hAnsi="Arial" w:cs="Arial"/>
          <w:sz w:val="22"/>
          <w:szCs w:val="22"/>
        </w:rPr>
        <w:t xml:space="preserve">część </w:t>
      </w:r>
      <w:r w:rsidR="00264B30">
        <w:rPr>
          <w:rFonts w:ascii="Arial" w:hAnsi="Arial" w:cs="Arial"/>
          <w:sz w:val="22"/>
          <w:szCs w:val="22"/>
        </w:rPr>
        <w:t xml:space="preserve">zabezpieczenia </w:t>
      </w:r>
      <w:r w:rsidRPr="007A06EA">
        <w:rPr>
          <w:rFonts w:ascii="Arial" w:hAnsi="Arial" w:cs="Arial"/>
          <w:sz w:val="22"/>
          <w:szCs w:val="22"/>
        </w:rPr>
        <w:t>w wysokości 30% zabezpieczenia należytego wykonania Umowy pozostanie na zabezpieczenie roszczeń</w:t>
      </w:r>
      <w:r w:rsidR="000D3208" w:rsidRPr="007A06EA">
        <w:rPr>
          <w:rFonts w:ascii="Arial" w:hAnsi="Arial" w:cs="Arial"/>
          <w:sz w:val="22"/>
          <w:szCs w:val="22"/>
        </w:rPr>
        <w:t xml:space="preserve"> </w:t>
      </w:r>
      <w:r w:rsidR="00966B68">
        <w:rPr>
          <w:rFonts w:ascii="Arial" w:hAnsi="Arial" w:cs="Arial"/>
          <w:sz w:val="22"/>
          <w:szCs w:val="22"/>
        </w:rPr>
        <w:t xml:space="preserve"> z tytułu</w:t>
      </w:r>
      <w:r w:rsidRPr="007A06EA">
        <w:rPr>
          <w:rFonts w:ascii="Arial" w:hAnsi="Arial" w:cs="Arial"/>
          <w:sz w:val="22"/>
          <w:szCs w:val="22"/>
        </w:rPr>
        <w:t xml:space="preserve"> rękojmi</w:t>
      </w:r>
      <w:r w:rsidR="00966B68">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sidR="00966B68">
        <w:rPr>
          <w:rFonts w:ascii="Arial" w:hAnsi="Arial" w:cs="Arial"/>
          <w:sz w:val="22"/>
          <w:szCs w:val="22"/>
        </w:rPr>
        <w:t>u</w:t>
      </w:r>
      <w:r w:rsidRPr="007A06EA">
        <w:rPr>
          <w:rFonts w:ascii="Arial" w:hAnsi="Arial" w:cs="Arial"/>
          <w:sz w:val="22"/>
          <w:szCs w:val="22"/>
        </w:rPr>
        <w:t xml:space="preserve"> po upływie okresu</w:t>
      </w:r>
      <w:r w:rsidR="00966B68">
        <w:rPr>
          <w:rFonts w:ascii="Arial" w:hAnsi="Arial" w:cs="Arial"/>
          <w:sz w:val="22"/>
          <w:szCs w:val="22"/>
        </w:rPr>
        <w:t xml:space="preserve"> rękojmi za wady lub gwarancji, w </w:t>
      </w:r>
      <w:r w:rsidR="00184877">
        <w:rPr>
          <w:rFonts w:ascii="Arial" w:hAnsi="Arial" w:cs="Arial"/>
          <w:sz w:val="22"/>
          <w:szCs w:val="22"/>
        </w:rPr>
        <w:t>zależności od tego, który z tych terminów upłynie później,</w:t>
      </w:r>
      <w:r w:rsidRPr="007A06EA">
        <w:rPr>
          <w:rFonts w:ascii="Arial" w:hAnsi="Arial" w:cs="Arial"/>
          <w:sz w:val="22"/>
          <w:szCs w:val="22"/>
        </w:rPr>
        <w:t xml:space="preserve"> pod warunkiem usunięcia wszystkich wad i usterek</w:t>
      </w:r>
      <w:r w:rsidR="00264B30">
        <w:rPr>
          <w:rFonts w:ascii="Arial" w:hAnsi="Arial" w:cs="Arial"/>
          <w:sz w:val="22"/>
          <w:szCs w:val="22"/>
        </w:rPr>
        <w:t>.</w:t>
      </w:r>
      <w:r w:rsidRPr="007A06EA">
        <w:rPr>
          <w:rFonts w:ascii="Arial" w:hAnsi="Arial" w:cs="Arial"/>
          <w:sz w:val="22"/>
          <w:szCs w:val="22"/>
        </w:rPr>
        <w:t xml:space="preserve">. </w:t>
      </w:r>
    </w:p>
    <w:p w14:paraId="5904FDCC" w14:textId="1C8FD0DF" w:rsidR="00056FB9" w:rsidRPr="007A06EA" w:rsidRDefault="00056FB9">
      <w:pPr>
        <w:pStyle w:val="Tekstpodstawowywcity"/>
        <w:numPr>
          <w:ilvl w:val="0"/>
          <w:numId w:val="42"/>
        </w:numPr>
        <w:suppressAutoHyphens w:val="0"/>
        <w:spacing w:line="360" w:lineRule="auto"/>
        <w:ind w:left="-284"/>
        <w:rPr>
          <w:rFonts w:ascii="Arial" w:hAnsi="Arial" w:cs="Arial"/>
          <w:i/>
          <w:sz w:val="22"/>
          <w:szCs w:val="22"/>
        </w:rPr>
      </w:pPr>
      <w:r w:rsidRPr="007A06EA">
        <w:rPr>
          <w:rFonts w:ascii="Arial" w:hAnsi="Arial" w:cs="Arial"/>
          <w:sz w:val="22"/>
          <w:szCs w:val="22"/>
        </w:rPr>
        <w:t xml:space="preserve">W przypadku </w:t>
      </w:r>
      <w:r w:rsidR="00184877">
        <w:rPr>
          <w:rFonts w:ascii="Arial" w:hAnsi="Arial" w:cs="Arial"/>
          <w:sz w:val="22"/>
          <w:szCs w:val="22"/>
        </w:rPr>
        <w:t>zmiany (</w:t>
      </w:r>
      <w:r w:rsidRPr="007A06EA">
        <w:rPr>
          <w:rFonts w:ascii="Arial" w:hAnsi="Arial" w:cs="Arial"/>
          <w:sz w:val="22"/>
          <w:szCs w:val="22"/>
        </w:rPr>
        <w:t>zwiększenia</w:t>
      </w:r>
      <w:r w:rsidR="00184877">
        <w:rPr>
          <w:rFonts w:ascii="Arial" w:hAnsi="Arial" w:cs="Arial"/>
          <w:sz w:val="22"/>
          <w:szCs w:val="22"/>
        </w:rPr>
        <w:t xml:space="preserve"> lub zmniejszenia)</w:t>
      </w:r>
      <w:r w:rsidRPr="007A06EA">
        <w:rPr>
          <w:rFonts w:ascii="Arial" w:hAnsi="Arial" w:cs="Arial"/>
          <w:sz w:val="22"/>
          <w:szCs w:val="22"/>
        </w:rPr>
        <w:t xml:space="preserve"> </w:t>
      </w:r>
      <w:r w:rsidR="00184877">
        <w:rPr>
          <w:rFonts w:ascii="Arial" w:hAnsi="Arial" w:cs="Arial"/>
          <w:sz w:val="22"/>
          <w:szCs w:val="22"/>
        </w:rPr>
        <w:t xml:space="preserve">wysokości </w:t>
      </w:r>
      <w:r w:rsidR="00184877" w:rsidRPr="00184877">
        <w:rPr>
          <w:rFonts w:ascii="Arial" w:hAnsi="Arial" w:cs="Arial"/>
          <w:sz w:val="22"/>
          <w:szCs w:val="22"/>
          <w:lang w:eastAsia="pl-PL"/>
        </w:rPr>
        <w:t xml:space="preserve">Wynagrodzenia, o którym mowa w </w:t>
      </w:r>
      <w:r w:rsidR="00184877" w:rsidRPr="00E536DE">
        <w:rPr>
          <w:rFonts w:ascii="Arial" w:hAnsi="Arial" w:cs="Arial"/>
          <w:sz w:val="22"/>
          <w:szCs w:val="22"/>
          <w:lang w:eastAsia="pl-PL"/>
        </w:rPr>
        <w:t>§ 11 ust. 1 pkt 3</w:t>
      </w:r>
      <w:r w:rsidR="00184877" w:rsidRPr="00184877">
        <w:rPr>
          <w:rFonts w:ascii="Arial" w:hAnsi="Arial" w:cs="Arial"/>
          <w:sz w:val="22"/>
          <w:szCs w:val="22"/>
          <w:lang w:eastAsia="pl-PL"/>
        </w:rPr>
        <w:t xml:space="preserve"> Umowy, wartość</w:t>
      </w:r>
      <w:r w:rsidR="00184877" w:rsidRPr="007A06EA">
        <w:rPr>
          <w:rFonts w:ascii="Arial" w:hAnsi="Arial" w:cs="Arial"/>
          <w:sz w:val="22"/>
          <w:szCs w:val="22"/>
        </w:rPr>
        <w:t xml:space="preserve"> </w:t>
      </w:r>
      <w:r w:rsidRPr="007A06EA">
        <w:rPr>
          <w:rFonts w:ascii="Arial" w:hAnsi="Arial" w:cs="Arial"/>
          <w:sz w:val="22"/>
          <w:szCs w:val="22"/>
        </w:rPr>
        <w:t>zabezpieczenia należytego wykonania Umowy</w:t>
      </w:r>
      <w:r w:rsidR="00184877">
        <w:rPr>
          <w:rFonts w:ascii="Arial" w:hAnsi="Arial" w:cs="Arial"/>
          <w:sz w:val="22"/>
          <w:szCs w:val="22"/>
        </w:rPr>
        <w:t>, o którym mowa w ust. 1 pozostaje bez zmiany</w:t>
      </w:r>
      <w:r w:rsidRPr="007A06EA">
        <w:rPr>
          <w:rFonts w:ascii="Arial" w:hAnsi="Arial" w:cs="Arial"/>
          <w:sz w:val="22"/>
          <w:szCs w:val="22"/>
        </w:rPr>
        <w:t xml:space="preserve">. </w:t>
      </w:r>
    </w:p>
    <w:p w14:paraId="7069495B" w14:textId="343D5254" w:rsidR="00056FB9" w:rsidRPr="007A06EA" w:rsidRDefault="00056FB9"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E536DE">
        <w:rPr>
          <w:rFonts w:ascii="Arial" w:hAnsi="Arial" w:cs="Arial"/>
          <w:b/>
          <w:sz w:val="22"/>
          <w:szCs w:val="22"/>
        </w:rPr>
        <w:t>6</w:t>
      </w:r>
    </w:p>
    <w:p w14:paraId="12300E1D" w14:textId="15FE25C3" w:rsidR="00056FB9" w:rsidRPr="007A06EA" w:rsidRDefault="00056FB9"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Własność intelektualna</w:t>
      </w:r>
    </w:p>
    <w:p w14:paraId="5404D296" w14:textId="1D257E8C" w:rsidR="00E536DE" w:rsidRPr="00213C53" w:rsidRDefault="00E536DE" w:rsidP="00E536DE">
      <w:pPr>
        <w:numPr>
          <w:ilvl w:val="0"/>
          <w:numId w:val="78"/>
        </w:numPr>
        <w:suppressAutoHyphens/>
        <w:spacing w:line="360" w:lineRule="auto"/>
        <w:ind w:left="-284" w:hanging="283"/>
        <w:rPr>
          <w:rFonts w:ascii="Arial" w:hAnsi="Arial" w:cs="Arial"/>
          <w:sz w:val="22"/>
          <w:szCs w:val="22"/>
          <w:lang w:eastAsia="ar-SA"/>
        </w:rPr>
      </w:pPr>
      <w:r w:rsidRPr="00213C53">
        <w:rPr>
          <w:rFonts w:ascii="Arial" w:hAnsi="Arial" w:cs="Arial"/>
          <w:sz w:val="22"/>
          <w:szCs w:val="22"/>
          <w:lang w:eastAsia="ar-SA"/>
        </w:rPr>
        <w:t>Wykonawca, z chwilą przekazania Zamawiającemu wykonanej na podstawie niniejszej Umowy dokumentacji (w tym dokumentacji opracowanej do pozwolenia na budowę, a w szczególności projektu budowlanego, projektu wykonawczego</w:t>
      </w:r>
      <w:r w:rsidRPr="00213C53">
        <w:rPr>
          <w:rFonts w:ascii="Arial" w:hAnsi="Arial" w:cs="Arial"/>
          <w:spacing w:val="-6"/>
          <w:sz w:val="22"/>
          <w:szCs w:val="22"/>
          <w:lang w:eastAsia="ar-SA"/>
        </w:rPr>
        <w:t xml:space="preserve">, dokumentacji powykonawczej oraz </w:t>
      </w:r>
      <w:r w:rsidRPr="00213C53">
        <w:rPr>
          <w:rFonts w:ascii="Arial" w:hAnsi="Arial" w:cs="Arial"/>
          <w:bCs/>
          <w:color w:val="000000"/>
          <w:sz w:val="22"/>
          <w:szCs w:val="22"/>
          <w:shd w:val="clear" w:color="auto" w:fill="FFFFFF"/>
          <w:lang w:eastAsia="ar-SA"/>
        </w:rPr>
        <w:t>operatu kolaudacyjnego</w:t>
      </w:r>
      <w:r w:rsidRPr="00213C53">
        <w:rPr>
          <w:rFonts w:ascii="Arial" w:hAnsi="Arial" w:cs="Arial"/>
          <w:spacing w:val="-6"/>
          <w:sz w:val="22"/>
          <w:szCs w:val="22"/>
          <w:lang w:eastAsia="ar-SA"/>
        </w:rPr>
        <w:t>) [</w:t>
      </w:r>
      <w:r w:rsidRPr="00213C53">
        <w:rPr>
          <w:rFonts w:ascii="Arial" w:hAnsi="Arial" w:cs="Arial"/>
          <w:sz w:val="22"/>
          <w:szCs w:val="22"/>
          <w:lang w:eastAsia="ar-SA"/>
        </w:rPr>
        <w:t>dalej łącznie: „</w:t>
      </w:r>
      <w:r w:rsidRPr="00213C53">
        <w:rPr>
          <w:rFonts w:ascii="Arial" w:hAnsi="Arial" w:cs="Arial"/>
          <w:b/>
          <w:bCs/>
          <w:sz w:val="22"/>
          <w:szCs w:val="22"/>
          <w:lang w:eastAsia="ar-SA"/>
        </w:rPr>
        <w:t>Utwory</w:t>
      </w:r>
      <w:r w:rsidRPr="00213C53">
        <w:rPr>
          <w:rFonts w:ascii="Arial" w:hAnsi="Arial" w:cs="Arial"/>
          <w:sz w:val="22"/>
          <w:szCs w:val="22"/>
          <w:lang w:eastAsia="ar-SA"/>
        </w:rPr>
        <w:t xml:space="preserve">”], w ramach Wynagrodzenia, przenosi autorskie prawa majątkowe do Utworów, w pełnym zakresie i na cały okres trwania majątkowej ochrony prawnej </w:t>
      </w:r>
      <w:r w:rsidRPr="00213C53">
        <w:rPr>
          <w:rFonts w:ascii="Arial" w:hAnsi="Arial" w:cs="Arial"/>
          <w:sz w:val="22"/>
          <w:szCs w:val="22"/>
          <w:lang w:eastAsia="ar-SA"/>
        </w:rPr>
        <w:lastRenderedPageBreak/>
        <w:t xml:space="preserve">tych praw na Zamawiającego, które może korzystać z nich w kraju i za granicą we własnym zakresie, jak i na użytek osób trzecich, we wszystkich formach i zakresach eksploatacji oraz na wszystkich polach eksploatacji znanych Stronom w dniu zawarcia niniejszej umowy, w tym określonych w art. 50 Ustawy </w:t>
      </w:r>
      <w:r w:rsidRPr="00213C53">
        <w:rPr>
          <w:rFonts w:ascii="Arial" w:hAnsi="Arial" w:cs="Arial"/>
          <w:bCs/>
          <w:sz w:val="22"/>
          <w:szCs w:val="22"/>
          <w:lang w:eastAsia="ar-SA"/>
        </w:rPr>
        <w:t>z dnia 4 lutego 1994 r. o prawie autorskim i prawach pokrewnych</w:t>
      </w:r>
      <w:r w:rsidRPr="00213C53">
        <w:rPr>
          <w:rFonts w:ascii="Arial" w:hAnsi="Arial" w:cs="Arial"/>
          <w:sz w:val="22"/>
          <w:szCs w:val="22"/>
          <w:lang w:eastAsia="ar-SA"/>
        </w:rPr>
        <w:t xml:space="preserve">, </w:t>
      </w:r>
      <w:r w:rsidR="00112FF6">
        <w:rPr>
          <w:rFonts w:ascii="Arial" w:hAnsi="Arial" w:cs="Arial"/>
          <w:sz w:val="22"/>
          <w:szCs w:val="22"/>
          <w:lang w:val="x-none" w:eastAsia="ar-SA"/>
        </w:rPr>
        <w:br/>
      </w:r>
      <w:r w:rsidRPr="00213C53">
        <w:rPr>
          <w:rFonts w:ascii="Arial" w:hAnsi="Arial" w:cs="Arial"/>
          <w:sz w:val="22"/>
          <w:szCs w:val="22"/>
          <w:lang w:eastAsia="ar-SA"/>
        </w:rPr>
        <w:t xml:space="preserve">a </w:t>
      </w:r>
      <w:r w:rsidRPr="00213C53">
        <w:rPr>
          <w:rFonts w:ascii="Arial" w:hAnsi="Arial" w:cs="Arial"/>
          <w:sz w:val="22"/>
          <w:szCs w:val="22"/>
          <w:lang w:val="x-none" w:eastAsia="ar-SA"/>
        </w:rPr>
        <w:t xml:space="preserve">w szczególności takich jak: </w:t>
      </w:r>
    </w:p>
    <w:p w14:paraId="580FB1D0" w14:textId="77777777" w:rsidR="00E536DE" w:rsidRPr="00213C53" w:rsidRDefault="00E536DE" w:rsidP="00E536DE">
      <w:pPr>
        <w:numPr>
          <w:ilvl w:val="1"/>
          <w:numId w:val="39"/>
        </w:numPr>
        <w:tabs>
          <w:tab w:val="num" w:pos="567"/>
        </w:tabs>
        <w:suppressAutoHyphens/>
        <w:spacing w:line="360" w:lineRule="auto"/>
        <w:ind w:left="567" w:hanging="425"/>
        <w:rPr>
          <w:rFonts w:ascii="Arial" w:hAnsi="Arial" w:cs="Arial"/>
          <w:sz w:val="22"/>
          <w:szCs w:val="22"/>
          <w:lang w:val="x-none" w:eastAsia="ar-SA"/>
        </w:rPr>
      </w:pPr>
      <w:r w:rsidRPr="00213C53">
        <w:rPr>
          <w:rFonts w:ascii="Arial" w:hAnsi="Arial" w:cs="Arial"/>
          <w:sz w:val="22"/>
          <w:szCs w:val="22"/>
          <w:lang w:val="x-none" w:eastAsia="ar-SA"/>
        </w:rPr>
        <w:t xml:space="preserve">utrwalanie i zwielokrotnianie </w:t>
      </w:r>
      <w:r w:rsidRPr="00213C53">
        <w:rPr>
          <w:rFonts w:ascii="Arial" w:hAnsi="Arial" w:cs="Arial"/>
          <w:sz w:val="22"/>
          <w:szCs w:val="22"/>
          <w:lang w:eastAsia="ar-SA"/>
        </w:rPr>
        <w:t>Utworów</w:t>
      </w:r>
      <w:r w:rsidRPr="00213C53">
        <w:rPr>
          <w:rFonts w:ascii="Arial" w:hAnsi="Arial" w:cs="Arial"/>
          <w:sz w:val="22"/>
          <w:szCs w:val="22"/>
          <w:lang w:val="x-none" w:eastAsia="ar-SA"/>
        </w:rPr>
        <w:t xml:space="preserve"> w całości lub jakiejkolwiek dowolnej części lub </w:t>
      </w:r>
      <w:r w:rsidRPr="00213C53">
        <w:rPr>
          <w:rFonts w:ascii="Arial" w:hAnsi="Arial" w:cs="Arial"/>
          <w:sz w:val="22"/>
          <w:szCs w:val="22"/>
          <w:lang w:eastAsia="ar-SA"/>
        </w:rPr>
        <w:t xml:space="preserve">ich </w:t>
      </w:r>
      <w:r w:rsidRPr="00213C53">
        <w:rPr>
          <w:rFonts w:ascii="Arial" w:hAnsi="Arial" w:cs="Arial"/>
          <w:sz w:val="22"/>
          <w:szCs w:val="22"/>
          <w:lang w:val="x-none" w:eastAsia="ar-SA"/>
        </w:rPr>
        <w:t>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6D2552EC" w14:textId="77777777" w:rsidR="00E536DE" w:rsidRPr="00213C53" w:rsidRDefault="00E536DE" w:rsidP="00E536DE">
      <w:pPr>
        <w:numPr>
          <w:ilvl w:val="1"/>
          <w:numId w:val="39"/>
        </w:numPr>
        <w:tabs>
          <w:tab w:val="num" w:pos="567"/>
        </w:tabs>
        <w:suppressAutoHyphens/>
        <w:spacing w:line="360" w:lineRule="auto"/>
        <w:ind w:left="567" w:hanging="425"/>
        <w:rPr>
          <w:rFonts w:ascii="Arial" w:hAnsi="Arial" w:cs="Arial"/>
          <w:sz w:val="22"/>
          <w:szCs w:val="22"/>
          <w:lang w:val="x-none" w:eastAsia="ar-SA"/>
        </w:rPr>
      </w:pPr>
      <w:r w:rsidRPr="00213C53">
        <w:rPr>
          <w:rFonts w:ascii="Arial" w:hAnsi="Arial" w:cs="Arial"/>
          <w:sz w:val="22"/>
          <w:szCs w:val="22"/>
          <w:lang w:val="x-none" w:eastAsia="ar-SA"/>
        </w:rPr>
        <w:t xml:space="preserve">wprowadzanie </w:t>
      </w:r>
      <w:r w:rsidRPr="00213C53">
        <w:rPr>
          <w:rFonts w:ascii="Arial" w:hAnsi="Arial" w:cs="Arial"/>
          <w:sz w:val="22"/>
          <w:szCs w:val="22"/>
          <w:lang w:eastAsia="ar-SA"/>
        </w:rPr>
        <w:t>U</w:t>
      </w:r>
      <w:r w:rsidRPr="00213C53">
        <w:rPr>
          <w:rFonts w:ascii="Arial" w:hAnsi="Arial" w:cs="Arial"/>
          <w:sz w:val="22"/>
          <w:szCs w:val="22"/>
          <w:lang w:val="x-none" w:eastAsia="ar-SA"/>
        </w:rPr>
        <w:t>twor</w:t>
      </w:r>
      <w:r w:rsidRPr="00213C53">
        <w:rPr>
          <w:rFonts w:ascii="Arial" w:hAnsi="Arial" w:cs="Arial"/>
          <w:sz w:val="22"/>
          <w:szCs w:val="22"/>
          <w:lang w:eastAsia="ar-SA"/>
        </w:rPr>
        <w:t>ów</w:t>
      </w:r>
      <w:r w:rsidRPr="00213C53">
        <w:rPr>
          <w:rFonts w:ascii="Arial" w:hAnsi="Arial" w:cs="Arial"/>
          <w:sz w:val="22"/>
          <w:szCs w:val="22"/>
          <w:lang w:val="x-none" w:eastAsia="ar-SA"/>
        </w:rPr>
        <w:t xml:space="preserve"> w całości lub jakiejkolwiek dowolnej części lub </w:t>
      </w:r>
      <w:r w:rsidRPr="00213C53">
        <w:rPr>
          <w:rFonts w:ascii="Arial" w:hAnsi="Arial" w:cs="Arial"/>
          <w:sz w:val="22"/>
          <w:szCs w:val="22"/>
          <w:lang w:eastAsia="ar-SA"/>
        </w:rPr>
        <w:t>ich</w:t>
      </w:r>
      <w:r w:rsidRPr="00213C53">
        <w:rPr>
          <w:rFonts w:ascii="Arial" w:hAnsi="Arial" w:cs="Arial"/>
          <w:sz w:val="22"/>
          <w:szCs w:val="22"/>
          <w:lang w:val="x-none" w:eastAsia="ar-SA"/>
        </w:rPr>
        <w:t xml:space="preserve"> dowolnego elementu do pamięci komputerów lub innych urządzeń czytających lub serwerów sieci komputerowych, także ogólnie dostępnych w rodzaju Internet, intranet, extranet, sieci telefonii komórkowej i inne sieci komputerowe oraz udostępnianie </w:t>
      </w:r>
      <w:r w:rsidRPr="00213C53">
        <w:rPr>
          <w:rFonts w:ascii="Arial" w:hAnsi="Arial" w:cs="Arial"/>
          <w:sz w:val="22"/>
          <w:szCs w:val="22"/>
          <w:lang w:eastAsia="ar-SA"/>
        </w:rPr>
        <w:t xml:space="preserve">Utworów </w:t>
      </w:r>
      <w:r w:rsidRPr="00213C53">
        <w:rPr>
          <w:rFonts w:ascii="Arial" w:hAnsi="Arial" w:cs="Arial"/>
          <w:sz w:val="22"/>
          <w:szCs w:val="22"/>
          <w:lang w:val="x-none" w:eastAsia="ar-SA"/>
        </w:rPr>
        <w:t>w całości lub</w:t>
      </w:r>
      <w:r w:rsidRPr="00213C53">
        <w:rPr>
          <w:rFonts w:ascii="Arial" w:hAnsi="Arial" w:cs="Arial"/>
          <w:sz w:val="22"/>
          <w:szCs w:val="22"/>
          <w:lang w:eastAsia="ar-SA"/>
        </w:rPr>
        <w:t xml:space="preserve"> ich</w:t>
      </w:r>
      <w:r w:rsidRPr="00213C53">
        <w:rPr>
          <w:rFonts w:ascii="Arial" w:hAnsi="Arial" w:cs="Arial"/>
          <w:sz w:val="22"/>
          <w:szCs w:val="22"/>
          <w:lang w:val="x-none" w:eastAsia="ar-SA"/>
        </w:rPr>
        <w:t xml:space="preserve"> dowolnej części lub jego dowolnego elementu użytkownikom takich komputerów, urządzeń, serwerów, sieci na całym świecie;</w:t>
      </w:r>
    </w:p>
    <w:p w14:paraId="4BEB2A2F" w14:textId="77777777" w:rsidR="00E536DE" w:rsidRPr="00213C53" w:rsidRDefault="00E536DE" w:rsidP="00E536DE">
      <w:pPr>
        <w:numPr>
          <w:ilvl w:val="1"/>
          <w:numId w:val="39"/>
        </w:numPr>
        <w:tabs>
          <w:tab w:val="num" w:pos="567"/>
        </w:tabs>
        <w:suppressAutoHyphens/>
        <w:spacing w:line="360" w:lineRule="auto"/>
        <w:ind w:left="567" w:hanging="425"/>
        <w:rPr>
          <w:rFonts w:ascii="Arial" w:hAnsi="Arial" w:cs="Arial"/>
          <w:sz w:val="22"/>
          <w:szCs w:val="22"/>
          <w:lang w:val="x-none" w:eastAsia="ar-SA"/>
        </w:rPr>
      </w:pPr>
      <w:r w:rsidRPr="00213C53">
        <w:rPr>
          <w:rFonts w:ascii="Arial" w:hAnsi="Arial" w:cs="Arial"/>
          <w:sz w:val="22"/>
          <w:szCs w:val="22"/>
          <w:lang w:val="x-none" w:eastAsia="ar-SA"/>
        </w:rPr>
        <w:t xml:space="preserve">wprowadzanie do obrotu, użyczenie, najem oryginału i egzemplarzy </w:t>
      </w:r>
      <w:r w:rsidRPr="00213C53">
        <w:rPr>
          <w:rFonts w:ascii="Arial" w:hAnsi="Arial" w:cs="Arial"/>
          <w:sz w:val="22"/>
          <w:szCs w:val="22"/>
          <w:lang w:eastAsia="ar-SA"/>
        </w:rPr>
        <w:t>U</w:t>
      </w:r>
      <w:r w:rsidRPr="00213C53">
        <w:rPr>
          <w:rFonts w:ascii="Arial" w:hAnsi="Arial" w:cs="Arial"/>
          <w:sz w:val="22"/>
          <w:szCs w:val="22"/>
          <w:lang w:val="x-none" w:eastAsia="ar-SA"/>
        </w:rPr>
        <w:t>twor</w:t>
      </w:r>
      <w:r w:rsidRPr="00213C53">
        <w:rPr>
          <w:rFonts w:ascii="Arial" w:hAnsi="Arial" w:cs="Arial"/>
          <w:sz w:val="22"/>
          <w:szCs w:val="22"/>
          <w:lang w:eastAsia="ar-SA"/>
        </w:rPr>
        <w:t>ów</w:t>
      </w:r>
      <w:r w:rsidRPr="00213C53">
        <w:rPr>
          <w:rFonts w:ascii="Arial" w:hAnsi="Arial" w:cs="Arial"/>
          <w:sz w:val="22"/>
          <w:szCs w:val="22"/>
          <w:lang w:val="x-none" w:eastAsia="ar-SA"/>
        </w:rPr>
        <w:t xml:space="preserve"> lub </w:t>
      </w:r>
      <w:r w:rsidRPr="00213C53">
        <w:rPr>
          <w:rFonts w:ascii="Arial" w:hAnsi="Arial" w:cs="Arial"/>
          <w:sz w:val="22"/>
          <w:szCs w:val="22"/>
          <w:lang w:eastAsia="ar-SA"/>
        </w:rPr>
        <w:t>ich</w:t>
      </w:r>
      <w:r w:rsidRPr="00213C53">
        <w:rPr>
          <w:rFonts w:ascii="Arial" w:hAnsi="Arial" w:cs="Arial"/>
          <w:sz w:val="22"/>
          <w:szCs w:val="22"/>
          <w:lang w:val="x-none" w:eastAsia="ar-SA"/>
        </w:rPr>
        <w:t xml:space="preserve"> dowolnej części lub jego dowolnego elementu;</w:t>
      </w:r>
    </w:p>
    <w:p w14:paraId="17BE300F" w14:textId="77777777" w:rsidR="00E536DE" w:rsidRPr="00213C53" w:rsidRDefault="00E536DE" w:rsidP="00E536DE">
      <w:pPr>
        <w:numPr>
          <w:ilvl w:val="1"/>
          <w:numId w:val="39"/>
        </w:numPr>
        <w:tabs>
          <w:tab w:val="num" w:pos="567"/>
        </w:tabs>
        <w:suppressAutoHyphens/>
        <w:spacing w:line="360" w:lineRule="auto"/>
        <w:ind w:left="567" w:hanging="425"/>
        <w:rPr>
          <w:rFonts w:ascii="Arial" w:hAnsi="Arial" w:cs="Arial"/>
          <w:sz w:val="22"/>
          <w:szCs w:val="22"/>
          <w:lang w:val="x-none" w:eastAsia="ar-SA"/>
        </w:rPr>
      </w:pPr>
      <w:r w:rsidRPr="00213C53">
        <w:rPr>
          <w:rFonts w:ascii="Arial" w:hAnsi="Arial" w:cs="Arial"/>
          <w:sz w:val="22"/>
          <w:szCs w:val="22"/>
          <w:lang w:val="x-none" w:eastAsia="ar-SA"/>
        </w:rPr>
        <w:t xml:space="preserve">publiczne wykonanie, wystawianie, wyświetlanie, odtworzenie, nadawanie i reemitowanie </w:t>
      </w:r>
      <w:r w:rsidRPr="00213C53">
        <w:rPr>
          <w:rFonts w:ascii="Arial" w:hAnsi="Arial" w:cs="Arial"/>
          <w:sz w:val="22"/>
          <w:szCs w:val="22"/>
          <w:lang w:eastAsia="ar-SA"/>
        </w:rPr>
        <w:t>U</w:t>
      </w:r>
      <w:r w:rsidRPr="00213C53">
        <w:rPr>
          <w:rFonts w:ascii="Arial" w:hAnsi="Arial" w:cs="Arial"/>
          <w:sz w:val="22"/>
          <w:szCs w:val="22"/>
          <w:lang w:val="x-none" w:eastAsia="ar-SA"/>
        </w:rPr>
        <w:t>twor</w:t>
      </w:r>
      <w:r w:rsidRPr="00213C53">
        <w:rPr>
          <w:rFonts w:ascii="Arial" w:hAnsi="Arial" w:cs="Arial"/>
          <w:sz w:val="22"/>
          <w:szCs w:val="22"/>
          <w:lang w:eastAsia="ar-SA"/>
        </w:rPr>
        <w:t>ów</w:t>
      </w:r>
      <w:r w:rsidRPr="00213C53">
        <w:rPr>
          <w:rFonts w:ascii="Arial" w:hAnsi="Arial" w:cs="Arial"/>
          <w:sz w:val="22"/>
          <w:szCs w:val="22"/>
          <w:lang w:val="x-none" w:eastAsia="ar-SA"/>
        </w:rPr>
        <w:t xml:space="preserve"> lub </w:t>
      </w:r>
      <w:r w:rsidRPr="00213C53">
        <w:rPr>
          <w:rFonts w:ascii="Arial" w:hAnsi="Arial" w:cs="Arial"/>
          <w:sz w:val="22"/>
          <w:szCs w:val="22"/>
          <w:lang w:eastAsia="ar-SA"/>
        </w:rPr>
        <w:t>ich</w:t>
      </w:r>
      <w:r w:rsidRPr="00213C53">
        <w:rPr>
          <w:rFonts w:ascii="Arial" w:hAnsi="Arial" w:cs="Arial"/>
          <w:sz w:val="22"/>
          <w:szCs w:val="22"/>
          <w:lang w:val="x-none" w:eastAsia="ar-SA"/>
        </w:rPr>
        <w:t xml:space="preserve"> dowolnej części lub dowolnego elementu, a także publiczne udostępnianie </w:t>
      </w:r>
      <w:r w:rsidRPr="00213C53">
        <w:rPr>
          <w:rFonts w:ascii="Arial" w:hAnsi="Arial" w:cs="Arial"/>
          <w:sz w:val="22"/>
          <w:szCs w:val="22"/>
          <w:lang w:eastAsia="ar-SA"/>
        </w:rPr>
        <w:t>U</w:t>
      </w:r>
      <w:r w:rsidRPr="00213C53">
        <w:rPr>
          <w:rFonts w:ascii="Arial" w:hAnsi="Arial" w:cs="Arial"/>
          <w:sz w:val="22"/>
          <w:szCs w:val="22"/>
          <w:lang w:val="x-none" w:eastAsia="ar-SA"/>
        </w:rPr>
        <w:t>twor</w:t>
      </w:r>
      <w:r w:rsidRPr="00213C53">
        <w:rPr>
          <w:rFonts w:ascii="Arial" w:hAnsi="Arial" w:cs="Arial"/>
          <w:sz w:val="22"/>
          <w:szCs w:val="22"/>
          <w:lang w:eastAsia="ar-SA"/>
        </w:rPr>
        <w:t>ów</w:t>
      </w:r>
      <w:r w:rsidRPr="00213C53">
        <w:rPr>
          <w:rFonts w:ascii="Arial" w:hAnsi="Arial" w:cs="Arial"/>
          <w:sz w:val="22"/>
          <w:szCs w:val="22"/>
          <w:lang w:val="x-none" w:eastAsia="ar-SA"/>
        </w:rPr>
        <w:t xml:space="preserve"> lub </w:t>
      </w:r>
      <w:r w:rsidRPr="00213C53">
        <w:rPr>
          <w:rFonts w:ascii="Arial" w:hAnsi="Arial" w:cs="Arial"/>
          <w:sz w:val="22"/>
          <w:szCs w:val="22"/>
          <w:lang w:eastAsia="ar-SA"/>
        </w:rPr>
        <w:t>ich</w:t>
      </w:r>
      <w:r w:rsidRPr="00213C53">
        <w:rPr>
          <w:rFonts w:ascii="Arial" w:hAnsi="Arial" w:cs="Arial"/>
          <w:sz w:val="22"/>
          <w:szCs w:val="22"/>
          <w:lang w:val="x-none" w:eastAsia="ar-SA"/>
        </w:rPr>
        <w:t xml:space="preserve"> dowolnej części lub dowolnego elementu w taki sposób, aby każdy mógł mieć do nich dostęp w miejscu i czasie przez siebie wybranym,</w:t>
      </w:r>
    </w:p>
    <w:p w14:paraId="764660E6" w14:textId="77777777" w:rsidR="00E536DE" w:rsidRPr="00213C53" w:rsidRDefault="00E536DE" w:rsidP="00E536DE">
      <w:pPr>
        <w:numPr>
          <w:ilvl w:val="1"/>
          <w:numId w:val="39"/>
        </w:numPr>
        <w:tabs>
          <w:tab w:val="num" w:pos="567"/>
        </w:tabs>
        <w:suppressAutoHyphens/>
        <w:spacing w:line="360" w:lineRule="auto"/>
        <w:ind w:left="567" w:hanging="425"/>
        <w:rPr>
          <w:rFonts w:ascii="Arial" w:hAnsi="Arial" w:cs="Arial"/>
          <w:sz w:val="22"/>
          <w:szCs w:val="22"/>
          <w:lang w:val="x-none" w:eastAsia="ar-SA"/>
        </w:rPr>
      </w:pPr>
      <w:r w:rsidRPr="00213C53">
        <w:rPr>
          <w:rFonts w:ascii="Arial" w:hAnsi="Arial" w:cs="Arial"/>
          <w:sz w:val="22"/>
          <w:szCs w:val="22"/>
        </w:rPr>
        <w:t>prawo do korzystania z Utworów lub ich dowolnych części lub jego dowolnych elementów dla celów marketingowych lub promocji, w tym reklamy, sponsoringu, promocji sprzedaży</w:t>
      </w:r>
    </w:p>
    <w:p w14:paraId="05005344" w14:textId="77777777" w:rsidR="00E536DE" w:rsidRPr="00213C53" w:rsidRDefault="00E536DE" w:rsidP="00E536DE">
      <w:pPr>
        <w:numPr>
          <w:ilvl w:val="1"/>
          <w:numId w:val="39"/>
        </w:numPr>
        <w:tabs>
          <w:tab w:val="num" w:pos="567"/>
        </w:tabs>
        <w:suppressAutoHyphens/>
        <w:spacing w:line="360" w:lineRule="auto"/>
        <w:ind w:left="567" w:hanging="425"/>
        <w:rPr>
          <w:rFonts w:ascii="Arial" w:hAnsi="Arial" w:cs="Arial"/>
          <w:sz w:val="22"/>
          <w:szCs w:val="22"/>
          <w:lang w:val="x-none" w:eastAsia="ar-SA"/>
        </w:rPr>
      </w:pPr>
      <w:r w:rsidRPr="00213C53">
        <w:rPr>
          <w:rFonts w:ascii="Arial" w:hAnsi="Arial" w:cs="Arial"/>
          <w:sz w:val="22"/>
          <w:szCs w:val="22"/>
          <w:lang w:val="x-none" w:eastAsia="ar-SA"/>
        </w:rPr>
        <w:t xml:space="preserve">opracowywanie </w:t>
      </w:r>
      <w:r w:rsidRPr="00213C53">
        <w:rPr>
          <w:rFonts w:ascii="Arial" w:hAnsi="Arial" w:cs="Arial"/>
          <w:sz w:val="22"/>
          <w:szCs w:val="22"/>
          <w:lang w:eastAsia="ar-SA"/>
        </w:rPr>
        <w:t>U</w:t>
      </w:r>
      <w:r w:rsidRPr="00213C53">
        <w:rPr>
          <w:rFonts w:ascii="Arial" w:hAnsi="Arial" w:cs="Arial"/>
          <w:sz w:val="22"/>
          <w:szCs w:val="22"/>
          <w:lang w:val="x-none" w:eastAsia="ar-SA"/>
        </w:rPr>
        <w:t>two</w:t>
      </w:r>
      <w:r w:rsidRPr="00213C53">
        <w:rPr>
          <w:rFonts w:ascii="Arial" w:hAnsi="Arial" w:cs="Arial"/>
          <w:sz w:val="22"/>
          <w:szCs w:val="22"/>
          <w:lang w:eastAsia="ar-SA"/>
        </w:rPr>
        <w:t>rów</w:t>
      </w:r>
      <w:r w:rsidRPr="00213C53">
        <w:rPr>
          <w:rFonts w:ascii="Arial" w:hAnsi="Arial" w:cs="Arial"/>
          <w:sz w:val="22"/>
          <w:szCs w:val="22"/>
          <w:lang w:val="x-none" w:eastAsia="ar-SA"/>
        </w:rPr>
        <w:t xml:space="preserve"> lub </w:t>
      </w:r>
      <w:r w:rsidRPr="00213C53">
        <w:rPr>
          <w:rFonts w:ascii="Arial" w:hAnsi="Arial" w:cs="Arial"/>
          <w:sz w:val="22"/>
          <w:szCs w:val="22"/>
          <w:lang w:eastAsia="ar-SA"/>
        </w:rPr>
        <w:t>ich</w:t>
      </w:r>
      <w:r w:rsidRPr="00213C53">
        <w:rPr>
          <w:rFonts w:ascii="Arial" w:hAnsi="Arial" w:cs="Arial"/>
          <w:sz w:val="22"/>
          <w:szCs w:val="22"/>
          <w:lang w:val="x-none" w:eastAsia="ar-SA"/>
        </w:rPr>
        <w:t xml:space="preserve"> dowolnej części lub </w:t>
      </w:r>
      <w:r w:rsidRPr="00213C53">
        <w:rPr>
          <w:rFonts w:ascii="Arial" w:hAnsi="Arial" w:cs="Arial"/>
          <w:sz w:val="22"/>
          <w:szCs w:val="22"/>
          <w:lang w:eastAsia="ar-SA"/>
        </w:rPr>
        <w:t>ich</w:t>
      </w:r>
      <w:r w:rsidRPr="00213C53">
        <w:rPr>
          <w:rFonts w:ascii="Arial" w:hAnsi="Arial" w:cs="Arial"/>
          <w:sz w:val="22"/>
          <w:szCs w:val="22"/>
          <w:lang w:val="x-none" w:eastAsia="ar-SA"/>
        </w:rPr>
        <w:t xml:space="preserve"> dowolnego elementu oraz dokonywanie wszelkiego rodzaju zmian, adaptacji, modyfikacji </w:t>
      </w:r>
      <w:r w:rsidRPr="00213C53">
        <w:rPr>
          <w:rFonts w:ascii="Arial" w:hAnsi="Arial" w:cs="Arial"/>
          <w:sz w:val="22"/>
          <w:szCs w:val="22"/>
          <w:lang w:eastAsia="ar-SA"/>
        </w:rPr>
        <w:t>U</w:t>
      </w:r>
      <w:r w:rsidRPr="00213C53">
        <w:rPr>
          <w:rFonts w:ascii="Arial" w:hAnsi="Arial" w:cs="Arial"/>
          <w:sz w:val="22"/>
          <w:szCs w:val="22"/>
          <w:lang w:val="x-none" w:eastAsia="ar-SA"/>
        </w:rPr>
        <w:t>twor</w:t>
      </w:r>
      <w:r w:rsidRPr="00213C53">
        <w:rPr>
          <w:rFonts w:ascii="Arial" w:hAnsi="Arial" w:cs="Arial"/>
          <w:sz w:val="22"/>
          <w:szCs w:val="22"/>
          <w:lang w:eastAsia="ar-SA"/>
        </w:rPr>
        <w:t>ów</w:t>
      </w:r>
      <w:r w:rsidRPr="00213C53">
        <w:rPr>
          <w:rFonts w:ascii="Arial" w:hAnsi="Arial" w:cs="Arial"/>
          <w:sz w:val="22"/>
          <w:szCs w:val="22"/>
          <w:lang w:val="x-none" w:eastAsia="ar-SA"/>
        </w:rPr>
        <w:t xml:space="preserve"> lub </w:t>
      </w:r>
      <w:r w:rsidRPr="00213C53">
        <w:rPr>
          <w:rFonts w:ascii="Arial" w:hAnsi="Arial" w:cs="Arial"/>
          <w:sz w:val="22"/>
          <w:szCs w:val="22"/>
          <w:lang w:eastAsia="ar-SA"/>
        </w:rPr>
        <w:t>ich</w:t>
      </w:r>
      <w:r w:rsidRPr="00213C53">
        <w:rPr>
          <w:rFonts w:ascii="Arial" w:hAnsi="Arial" w:cs="Arial"/>
          <w:sz w:val="22"/>
          <w:szCs w:val="22"/>
          <w:lang w:val="x-none" w:eastAsia="ar-SA"/>
        </w:rPr>
        <w:t xml:space="preserve"> części lub dowolnego elementu oraz korzystanie i rozporządzanie takimi opracowaniami, zmianami, adaptacjami, modyfikacjami na wszelkich polach eksploatacji znanych w dniu zawarcia niniejszej </w:t>
      </w:r>
      <w:r w:rsidRPr="00213C53">
        <w:rPr>
          <w:rFonts w:ascii="Arial" w:hAnsi="Arial" w:cs="Arial"/>
          <w:sz w:val="22"/>
          <w:szCs w:val="22"/>
          <w:lang w:eastAsia="ar-SA"/>
        </w:rPr>
        <w:t>U</w:t>
      </w:r>
      <w:r w:rsidRPr="00213C53">
        <w:rPr>
          <w:rFonts w:ascii="Arial" w:hAnsi="Arial" w:cs="Arial"/>
          <w:sz w:val="22"/>
          <w:szCs w:val="22"/>
          <w:lang w:val="x-none" w:eastAsia="ar-SA"/>
        </w:rPr>
        <w:t>mowy, w tym w szczególności określonych w literze a)-</w:t>
      </w:r>
      <w:r w:rsidRPr="00213C53">
        <w:rPr>
          <w:rFonts w:ascii="Arial" w:hAnsi="Arial" w:cs="Arial"/>
          <w:sz w:val="22"/>
          <w:szCs w:val="22"/>
          <w:lang w:eastAsia="ar-SA"/>
        </w:rPr>
        <w:t>f</w:t>
      </w:r>
      <w:r w:rsidRPr="00213C53">
        <w:rPr>
          <w:rFonts w:ascii="Arial" w:hAnsi="Arial" w:cs="Arial"/>
          <w:sz w:val="22"/>
          <w:szCs w:val="22"/>
          <w:lang w:val="x-none" w:eastAsia="ar-SA"/>
        </w:rPr>
        <w:t>) wyżej.</w:t>
      </w:r>
    </w:p>
    <w:p w14:paraId="788706FB" w14:textId="77777777" w:rsidR="00E536DE" w:rsidRPr="00213C53" w:rsidRDefault="00E536DE" w:rsidP="00E536DE">
      <w:pPr>
        <w:numPr>
          <w:ilvl w:val="0"/>
          <w:numId w:val="78"/>
        </w:numPr>
        <w:tabs>
          <w:tab w:val="num" w:pos="284"/>
        </w:tabs>
        <w:suppressAutoHyphens/>
        <w:spacing w:line="360" w:lineRule="auto"/>
        <w:ind w:left="-284" w:hanging="283"/>
        <w:rPr>
          <w:rFonts w:ascii="Arial" w:hAnsi="Arial" w:cs="Arial"/>
          <w:sz w:val="22"/>
          <w:szCs w:val="22"/>
          <w:lang w:val="x-none" w:eastAsia="ar-SA"/>
        </w:rPr>
      </w:pPr>
      <w:r w:rsidRPr="00213C53">
        <w:rPr>
          <w:rFonts w:ascii="Arial" w:hAnsi="Arial" w:cs="Arial"/>
          <w:sz w:val="22"/>
          <w:szCs w:val="22"/>
        </w:rPr>
        <w:t>Przeniesienie na Zamawiającego autorskich praw majątkowych do Utworów, o którym mowa w ust. 1, powoduje przejście własności nośników i egzemplarzy Utworów, na których Utwory te został utrwalone.</w:t>
      </w:r>
    </w:p>
    <w:p w14:paraId="6F23BC9F" w14:textId="77777777" w:rsidR="00E536DE" w:rsidRPr="00213C53" w:rsidRDefault="00E536DE" w:rsidP="00E536DE">
      <w:pPr>
        <w:numPr>
          <w:ilvl w:val="0"/>
          <w:numId w:val="78"/>
        </w:numPr>
        <w:tabs>
          <w:tab w:val="num" w:pos="284"/>
        </w:tabs>
        <w:suppressAutoHyphens/>
        <w:spacing w:line="360" w:lineRule="auto"/>
        <w:ind w:left="-284" w:hanging="283"/>
        <w:rPr>
          <w:rFonts w:ascii="Arial" w:hAnsi="Arial" w:cs="Arial"/>
          <w:sz w:val="22"/>
          <w:szCs w:val="22"/>
          <w:lang w:val="x-none" w:eastAsia="ar-SA"/>
        </w:rPr>
      </w:pPr>
      <w:r w:rsidRPr="00213C53">
        <w:rPr>
          <w:rFonts w:ascii="Arial" w:hAnsi="Arial" w:cs="Arial"/>
          <w:sz w:val="22"/>
          <w:szCs w:val="22"/>
          <w:lang w:val="x-none" w:eastAsia="ar-SA"/>
        </w:rPr>
        <w:t xml:space="preserve">Wykonawca w ramach Wynagrodzenia zobowiązuje się, że na dzień </w:t>
      </w:r>
      <w:r w:rsidRPr="00213C53">
        <w:rPr>
          <w:rFonts w:ascii="Arial" w:hAnsi="Arial" w:cs="Arial"/>
          <w:sz w:val="22"/>
          <w:szCs w:val="22"/>
          <w:lang w:eastAsia="ar-SA"/>
        </w:rPr>
        <w:t xml:space="preserve">przekazania </w:t>
      </w:r>
      <w:r w:rsidRPr="00213C53">
        <w:rPr>
          <w:rFonts w:ascii="Arial" w:hAnsi="Arial" w:cs="Arial"/>
          <w:sz w:val="22"/>
          <w:szCs w:val="22"/>
          <w:lang w:val="x-none" w:eastAsia="ar-SA"/>
        </w:rPr>
        <w:t>Utwor</w:t>
      </w:r>
      <w:r w:rsidRPr="00213C53">
        <w:rPr>
          <w:rFonts w:ascii="Arial" w:hAnsi="Arial" w:cs="Arial"/>
          <w:sz w:val="22"/>
          <w:szCs w:val="22"/>
          <w:lang w:eastAsia="ar-SA"/>
        </w:rPr>
        <w:t>ów</w:t>
      </w:r>
      <w:r w:rsidRPr="00213C53">
        <w:rPr>
          <w:rFonts w:ascii="Arial" w:hAnsi="Arial" w:cs="Arial"/>
          <w:sz w:val="22"/>
          <w:szCs w:val="22"/>
          <w:lang w:val="x-none" w:eastAsia="ar-SA"/>
        </w:rPr>
        <w:t>, o który</w:t>
      </w:r>
      <w:r w:rsidRPr="00213C53">
        <w:rPr>
          <w:rFonts w:ascii="Arial" w:hAnsi="Arial" w:cs="Arial"/>
          <w:sz w:val="22"/>
          <w:szCs w:val="22"/>
          <w:lang w:eastAsia="ar-SA"/>
        </w:rPr>
        <w:t>ch</w:t>
      </w:r>
      <w:r w:rsidRPr="00213C53">
        <w:rPr>
          <w:rFonts w:ascii="Arial" w:hAnsi="Arial" w:cs="Arial"/>
          <w:sz w:val="22"/>
          <w:szCs w:val="22"/>
          <w:lang w:val="x-none" w:eastAsia="ar-SA"/>
        </w:rPr>
        <w:t xml:space="preserve"> mowa w ust. 1 niniejszego paragrafu, uzyska zapewnienie twórców Utwor</w:t>
      </w:r>
      <w:r w:rsidRPr="00213C53">
        <w:rPr>
          <w:rFonts w:ascii="Arial" w:hAnsi="Arial" w:cs="Arial"/>
          <w:sz w:val="22"/>
          <w:szCs w:val="22"/>
          <w:lang w:eastAsia="ar-SA"/>
        </w:rPr>
        <w:t>ów</w:t>
      </w:r>
      <w:r w:rsidRPr="00213C53">
        <w:rPr>
          <w:rFonts w:ascii="Arial" w:hAnsi="Arial" w:cs="Arial"/>
          <w:sz w:val="22"/>
          <w:szCs w:val="22"/>
          <w:lang w:val="x-none" w:eastAsia="ar-SA"/>
        </w:rPr>
        <w:t>, że twórcy ci nie będą wykonywali w stosunku do Zamawiającego ani jego następców prawnych swoich autorskich praw osobistych do tego Utwor</w:t>
      </w:r>
      <w:r w:rsidRPr="00213C53">
        <w:rPr>
          <w:rFonts w:ascii="Arial" w:hAnsi="Arial" w:cs="Arial"/>
          <w:sz w:val="22"/>
          <w:szCs w:val="22"/>
          <w:lang w:eastAsia="ar-SA"/>
        </w:rPr>
        <w:t>ów</w:t>
      </w:r>
      <w:r w:rsidRPr="00213C53">
        <w:rPr>
          <w:rFonts w:ascii="Arial" w:hAnsi="Arial" w:cs="Arial"/>
          <w:sz w:val="22"/>
          <w:szCs w:val="22"/>
          <w:lang w:val="x-none" w:eastAsia="ar-SA"/>
        </w:rPr>
        <w:t xml:space="preserve">. Wykonawca zobowiązuje się i gwarantuje, że na dzień </w:t>
      </w:r>
      <w:r w:rsidRPr="00213C53">
        <w:rPr>
          <w:rFonts w:ascii="Arial" w:hAnsi="Arial" w:cs="Arial"/>
          <w:sz w:val="22"/>
          <w:szCs w:val="22"/>
          <w:lang w:eastAsia="ar-SA"/>
        </w:rPr>
        <w:t xml:space="preserve">przekazania Zamawiającemu Utworów </w:t>
      </w:r>
      <w:r w:rsidRPr="00213C53">
        <w:rPr>
          <w:rFonts w:ascii="Arial" w:hAnsi="Arial" w:cs="Arial"/>
          <w:sz w:val="22"/>
          <w:szCs w:val="22"/>
          <w:lang w:val="x-none" w:eastAsia="ar-SA"/>
        </w:rPr>
        <w:t xml:space="preserve">uzyska upoważnienie twórców do wykonywania w ich </w:t>
      </w:r>
      <w:r w:rsidRPr="00213C53">
        <w:rPr>
          <w:rFonts w:ascii="Arial" w:hAnsi="Arial" w:cs="Arial"/>
          <w:sz w:val="22"/>
          <w:szCs w:val="22"/>
          <w:lang w:val="x-none" w:eastAsia="ar-SA"/>
        </w:rPr>
        <w:lastRenderedPageBreak/>
        <w:t>imieniu autorskich praw osobistych oraz do wyrażania zgody na wykonywanie autorskich praw zależnych z prawem przenoszenia tego prawa na osoby trzecie.</w:t>
      </w:r>
    </w:p>
    <w:p w14:paraId="49082043" w14:textId="77777777" w:rsidR="00E536DE" w:rsidRPr="00213C53" w:rsidRDefault="00E536DE" w:rsidP="00E536DE">
      <w:pPr>
        <w:numPr>
          <w:ilvl w:val="0"/>
          <w:numId w:val="78"/>
        </w:numPr>
        <w:tabs>
          <w:tab w:val="num" w:pos="284"/>
        </w:tabs>
        <w:suppressAutoHyphens/>
        <w:spacing w:line="360" w:lineRule="auto"/>
        <w:ind w:left="-284" w:hanging="283"/>
        <w:rPr>
          <w:rFonts w:ascii="Arial" w:hAnsi="Arial" w:cs="Arial"/>
          <w:sz w:val="22"/>
          <w:szCs w:val="22"/>
          <w:lang w:val="x-none" w:eastAsia="ar-SA"/>
        </w:rPr>
      </w:pPr>
      <w:r w:rsidRPr="00213C53">
        <w:rPr>
          <w:rFonts w:ascii="Arial" w:hAnsi="Arial" w:cs="Arial"/>
          <w:sz w:val="22"/>
          <w:szCs w:val="22"/>
          <w:lang w:val="x-none" w:eastAsia="ar-SA"/>
        </w:rPr>
        <w:t>Wykonawca</w:t>
      </w:r>
      <w:r w:rsidRPr="00213C53">
        <w:rPr>
          <w:rFonts w:ascii="Arial" w:hAnsi="Arial" w:cs="Arial"/>
          <w:sz w:val="22"/>
          <w:szCs w:val="22"/>
          <w:lang w:eastAsia="ar-SA"/>
        </w:rPr>
        <w:t>,</w:t>
      </w:r>
      <w:r w:rsidRPr="00213C53">
        <w:rPr>
          <w:rFonts w:ascii="Arial" w:hAnsi="Arial" w:cs="Arial"/>
          <w:sz w:val="22"/>
          <w:szCs w:val="22"/>
          <w:lang w:val="x-none" w:eastAsia="ar-SA"/>
        </w:rPr>
        <w:t xml:space="preserve"> w ramach Wynagrodzenia</w:t>
      </w:r>
      <w:r w:rsidRPr="00213C53">
        <w:rPr>
          <w:rFonts w:ascii="Arial" w:hAnsi="Arial" w:cs="Arial"/>
          <w:sz w:val="22"/>
          <w:szCs w:val="22"/>
          <w:lang w:eastAsia="ar-SA"/>
        </w:rPr>
        <w:t>,</w:t>
      </w:r>
      <w:r w:rsidRPr="00213C53">
        <w:rPr>
          <w:rFonts w:ascii="Arial" w:hAnsi="Arial" w:cs="Arial"/>
          <w:sz w:val="22"/>
          <w:szCs w:val="22"/>
          <w:lang w:val="x-none" w:eastAsia="ar-SA"/>
        </w:rPr>
        <w:t xml:space="preserve">  upoważnia Zamawiającego do wykonywania w jego imieniu autorskich praw osobistych do Utwor</w:t>
      </w:r>
      <w:r w:rsidRPr="00213C53">
        <w:rPr>
          <w:rFonts w:ascii="Arial" w:hAnsi="Arial" w:cs="Arial"/>
          <w:sz w:val="22"/>
          <w:szCs w:val="22"/>
          <w:lang w:eastAsia="ar-SA"/>
        </w:rPr>
        <w:t>ów</w:t>
      </w:r>
      <w:r w:rsidRPr="00213C53">
        <w:rPr>
          <w:rFonts w:ascii="Arial" w:hAnsi="Arial" w:cs="Arial"/>
          <w:sz w:val="22"/>
          <w:szCs w:val="22"/>
          <w:lang w:val="x-none" w:eastAsia="ar-SA"/>
        </w:rPr>
        <w:t>, o który</w:t>
      </w:r>
      <w:r w:rsidRPr="00213C53">
        <w:rPr>
          <w:rFonts w:ascii="Arial" w:hAnsi="Arial" w:cs="Arial"/>
          <w:sz w:val="22"/>
          <w:szCs w:val="22"/>
          <w:lang w:eastAsia="ar-SA"/>
        </w:rPr>
        <w:t>ch</w:t>
      </w:r>
      <w:r w:rsidRPr="00213C53">
        <w:rPr>
          <w:rFonts w:ascii="Arial" w:hAnsi="Arial" w:cs="Arial"/>
          <w:sz w:val="22"/>
          <w:szCs w:val="22"/>
          <w:lang w:val="x-none" w:eastAsia="ar-SA"/>
        </w:rPr>
        <w:t xml:space="preserve"> mowa w ust. 1 niniejszego paragrafu.</w:t>
      </w:r>
    </w:p>
    <w:p w14:paraId="57CA97F5" w14:textId="77777777" w:rsidR="00E536DE" w:rsidRPr="00213C53" w:rsidRDefault="00E536DE" w:rsidP="00E536DE">
      <w:pPr>
        <w:numPr>
          <w:ilvl w:val="0"/>
          <w:numId w:val="78"/>
        </w:numPr>
        <w:tabs>
          <w:tab w:val="num" w:pos="284"/>
        </w:tabs>
        <w:suppressAutoHyphens/>
        <w:spacing w:line="360" w:lineRule="auto"/>
        <w:ind w:left="-284" w:hanging="283"/>
        <w:rPr>
          <w:rFonts w:ascii="Arial" w:hAnsi="Arial" w:cs="Arial"/>
          <w:sz w:val="22"/>
          <w:szCs w:val="22"/>
          <w:lang w:val="x-none" w:eastAsia="ar-SA"/>
        </w:rPr>
      </w:pPr>
      <w:r w:rsidRPr="00213C53">
        <w:rPr>
          <w:rFonts w:ascii="Arial" w:hAnsi="Arial" w:cs="Arial"/>
          <w:sz w:val="22"/>
          <w:szCs w:val="22"/>
          <w:lang w:val="x-none" w:eastAsia="ar-SA"/>
        </w:rPr>
        <w:t>Wykonawca</w:t>
      </w:r>
      <w:r w:rsidRPr="00213C53">
        <w:rPr>
          <w:rFonts w:ascii="Arial" w:hAnsi="Arial" w:cs="Arial"/>
          <w:sz w:val="22"/>
          <w:szCs w:val="22"/>
          <w:lang w:eastAsia="ar-SA"/>
        </w:rPr>
        <w:t>,</w:t>
      </w:r>
      <w:r w:rsidRPr="00213C53">
        <w:rPr>
          <w:rFonts w:ascii="Arial" w:hAnsi="Arial" w:cs="Arial"/>
          <w:sz w:val="22"/>
          <w:szCs w:val="22"/>
          <w:lang w:val="x-none" w:eastAsia="ar-SA"/>
        </w:rPr>
        <w:t xml:space="preserve"> w ramach Wynagrodzenia</w:t>
      </w:r>
      <w:r w:rsidRPr="00213C53">
        <w:rPr>
          <w:rFonts w:ascii="Arial" w:hAnsi="Arial" w:cs="Arial"/>
          <w:sz w:val="22"/>
          <w:szCs w:val="22"/>
          <w:lang w:eastAsia="ar-SA"/>
        </w:rPr>
        <w:t>,</w:t>
      </w:r>
      <w:r w:rsidRPr="00213C53">
        <w:rPr>
          <w:rFonts w:ascii="Arial" w:hAnsi="Arial" w:cs="Arial"/>
          <w:sz w:val="22"/>
          <w:szCs w:val="22"/>
          <w:lang w:val="x-none" w:eastAsia="ar-SA"/>
        </w:rPr>
        <w:t xml:space="preserve"> przenosi na Zamawiającego wyłączne prawo zezwalania na wykonywanie zależnego prawa autorskiego do Utwor</w:t>
      </w:r>
      <w:r w:rsidRPr="00213C53">
        <w:rPr>
          <w:rFonts w:ascii="Arial" w:hAnsi="Arial" w:cs="Arial"/>
          <w:sz w:val="22"/>
          <w:szCs w:val="22"/>
          <w:lang w:eastAsia="ar-SA"/>
        </w:rPr>
        <w:t>ów</w:t>
      </w:r>
      <w:r w:rsidRPr="00213C53">
        <w:rPr>
          <w:rFonts w:ascii="Arial" w:hAnsi="Arial" w:cs="Arial"/>
          <w:sz w:val="22"/>
          <w:szCs w:val="22"/>
          <w:lang w:val="x-none" w:eastAsia="ar-SA"/>
        </w:rPr>
        <w:t>.</w:t>
      </w:r>
    </w:p>
    <w:p w14:paraId="1234883E" w14:textId="77777777" w:rsidR="00E536DE" w:rsidRPr="00213C53" w:rsidRDefault="00E536DE" w:rsidP="00E536DE">
      <w:pPr>
        <w:numPr>
          <w:ilvl w:val="0"/>
          <w:numId w:val="78"/>
        </w:numPr>
        <w:tabs>
          <w:tab w:val="num" w:pos="284"/>
        </w:tabs>
        <w:suppressAutoHyphens/>
        <w:spacing w:line="360" w:lineRule="auto"/>
        <w:ind w:left="-284" w:hanging="283"/>
        <w:rPr>
          <w:rFonts w:ascii="Arial" w:hAnsi="Arial" w:cs="Arial"/>
          <w:sz w:val="22"/>
          <w:szCs w:val="22"/>
          <w:lang w:val="x-none" w:eastAsia="ar-SA"/>
        </w:rPr>
      </w:pPr>
      <w:r w:rsidRPr="00213C53">
        <w:rPr>
          <w:rFonts w:ascii="Arial" w:hAnsi="Arial" w:cs="Arial"/>
          <w:sz w:val="22"/>
          <w:szCs w:val="22"/>
          <w:lang w:val="x-none" w:eastAsia="ar-SA"/>
        </w:rPr>
        <w:t>Zamawiający w ramach Wynagrodzenia uprawniony jest do dokonywania tłumaczeń i adaptacji Utwor</w:t>
      </w:r>
      <w:r w:rsidRPr="00213C53">
        <w:rPr>
          <w:rFonts w:ascii="Arial" w:hAnsi="Arial" w:cs="Arial"/>
          <w:sz w:val="22"/>
          <w:szCs w:val="22"/>
          <w:lang w:eastAsia="ar-SA"/>
        </w:rPr>
        <w:t>ów</w:t>
      </w:r>
      <w:r w:rsidRPr="00213C53">
        <w:rPr>
          <w:rFonts w:ascii="Arial" w:hAnsi="Arial" w:cs="Arial"/>
          <w:sz w:val="22"/>
          <w:szCs w:val="22"/>
          <w:lang w:val="x-none" w:eastAsia="ar-SA"/>
        </w:rPr>
        <w:t xml:space="preserve"> oraz wykorzystywania opracowań Utwor</w:t>
      </w:r>
      <w:r w:rsidRPr="00213C53">
        <w:rPr>
          <w:rFonts w:ascii="Arial" w:hAnsi="Arial" w:cs="Arial"/>
          <w:sz w:val="22"/>
          <w:szCs w:val="22"/>
          <w:lang w:eastAsia="ar-SA"/>
        </w:rPr>
        <w:t>ów</w:t>
      </w:r>
      <w:r w:rsidRPr="00213C53">
        <w:rPr>
          <w:rFonts w:ascii="Arial" w:hAnsi="Arial" w:cs="Arial"/>
          <w:sz w:val="22"/>
          <w:szCs w:val="22"/>
          <w:lang w:val="x-none" w:eastAsia="ar-SA"/>
        </w:rPr>
        <w:t>.</w:t>
      </w:r>
    </w:p>
    <w:p w14:paraId="045B7E21" w14:textId="77777777" w:rsidR="00E536DE" w:rsidRPr="00213C53" w:rsidRDefault="00E536DE" w:rsidP="00E536DE">
      <w:pPr>
        <w:numPr>
          <w:ilvl w:val="0"/>
          <w:numId w:val="78"/>
        </w:numPr>
        <w:tabs>
          <w:tab w:val="num" w:pos="284"/>
        </w:tabs>
        <w:suppressAutoHyphens/>
        <w:spacing w:line="360" w:lineRule="auto"/>
        <w:ind w:left="-284" w:hanging="283"/>
        <w:rPr>
          <w:rFonts w:ascii="Arial" w:hAnsi="Arial" w:cs="Arial"/>
          <w:b/>
          <w:bCs/>
          <w:sz w:val="22"/>
          <w:szCs w:val="22"/>
          <w:lang w:val="x-none" w:eastAsia="ar-SA"/>
        </w:rPr>
      </w:pPr>
      <w:r w:rsidRPr="00213C53">
        <w:rPr>
          <w:rFonts w:ascii="Arial" w:hAnsi="Arial" w:cs="Arial"/>
          <w:sz w:val="22"/>
          <w:szCs w:val="22"/>
          <w:lang w:val="x-none" w:eastAsia="ar-SA"/>
        </w:rPr>
        <w:t xml:space="preserve">Odstąpienie przez Zamawiającego od umowy w trybie określonym przepisami Kodeksu cywilnego albo w trybie przewidzianym w § </w:t>
      </w:r>
      <w:r w:rsidRPr="00213C53">
        <w:rPr>
          <w:rFonts w:ascii="Arial" w:hAnsi="Arial" w:cs="Arial"/>
          <w:sz w:val="22"/>
          <w:szCs w:val="22"/>
          <w:lang w:eastAsia="ar-SA"/>
        </w:rPr>
        <w:t xml:space="preserve">15 ust. 1 </w:t>
      </w:r>
      <w:r w:rsidRPr="00213C53">
        <w:rPr>
          <w:rFonts w:ascii="Arial" w:hAnsi="Arial" w:cs="Arial"/>
          <w:sz w:val="22"/>
          <w:szCs w:val="22"/>
          <w:lang w:val="x-none" w:eastAsia="ar-SA"/>
        </w:rPr>
        <w:t>niniejszej Umowy, nie będzie miało wpływu na skuteczność nabycia przez Zamawiającego praw, o których mowa w ustępach powyższych niniejszego paragrafu.</w:t>
      </w:r>
    </w:p>
    <w:p w14:paraId="45027607" w14:textId="77777777" w:rsidR="00E536DE" w:rsidRPr="00213C53" w:rsidRDefault="00E536DE" w:rsidP="00E536DE">
      <w:pPr>
        <w:numPr>
          <w:ilvl w:val="0"/>
          <w:numId w:val="78"/>
        </w:numPr>
        <w:tabs>
          <w:tab w:val="num" w:pos="284"/>
        </w:tabs>
        <w:suppressAutoHyphens/>
        <w:spacing w:line="360" w:lineRule="auto"/>
        <w:ind w:left="-284" w:hanging="283"/>
        <w:rPr>
          <w:rFonts w:ascii="Arial" w:hAnsi="Arial" w:cs="Arial"/>
          <w:sz w:val="22"/>
          <w:szCs w:val="22"/>
          <w:lang w:val="x-none" w:eastAsia="ar-SA"/>
        </w:rPr>
      </w:pPr>
      <w:r w:rsidRPr="00213C53">
        <w:rPr>
          <w:rFonts w:ascii="Arial" w:hAnsi="Arial" w:cs="Arial"/>
          <w:sz w:val="22"/>
          <w:szCs w:val="22"/>
          <w:lang w:val="x-none" w:eastAsia="ar-SA"/>
        </w:rPr>
        <w:t>Zawierając Umowę Wykonawca oświadcza i gwarantuje Zamawiającemu na zasadzie ryzyka, że z chwilą przekazania Utwor</w:t>
      </w:r>
      <w:r w:rsidRPr="00213C53">
        <w:rPr>
          <w:rFonts w:ascii="Arial" w:hAnsi="Arial" w:cs="Arial"/>
          <w:sz w:val="22"/>
          <w:szCs w:val="22"/>
          <w:lang w:eastAsia="ar-SA"/>
        </w:rPr>
        <w:t>ów</w:t>
      </w:r>
      <w:r w:rsidRPr="00213C53">
        <w:rPr>
          <w:rFonts w:ascii="Arial" w:hAnsi="Arial" w:cs="Arial"/>
          <w:sz w:val="22"/>
          <w:szCs w:val="22"/>
          <w:lang w:val="x-none" w:eastAsia="ar-SA"/>
        </w:rPr>
        <w:t>:</w:t>
      </w:r>
    </w:p>
    <w:p w14:paraId="0A76D3AC" w14:textId="77777777" w:rsidR="00E536DE" w:rsidRPr="00213C53" w:rsidRDefault="00E536DE" w:rsidP="00E536DE">
      <w:pPr>
        <w:numPr>
          <w:ilvl w:val="1"/>
          <w:numId w:val="40"/>
        </w:numPr>
        <w:tabs>
          <w:tab w:val="num" w:pos="567"/>
        </w:tabs>
        <w:suppressAutoHyphens/>
        <w:spacing w:line="360" w:lineRule="auto"/>
        <w:ind w:left="0" w:hanging="284"/>
        <w:rPr>
          <w:rFonts w:ascii="Arial" w:hAnsi="Arial" w:cs="Arial"/>
          <w:sz w:val="22"/>
          <w:szCs w:val="22"/>
          <w:lang w:val="x-none" w:eastAsia="ar-SA"/>
        </w:rPr>
      </w:pPr>
      <w:r w:rsidRPr="00213C53">
        <w:rPr>
          <w:rFonts w:ascii="Arial" w:hAnsi="Arial" w:cs="Arial"/>
          <w:sz w:val="22"/>
          <w:szCs w:val="22"/>
          <w:lang w:val="x-none" w:eastAsia="ar-SA"/>
        </w:rPr>
        <w:t>będą mu przysługiwały wyłączne i pełne autorskie prawa majątkowe do Utwor</w:t>
      </w:r>
      <w:r w:rsidRPr="00213C53">
        <w:rPr>
          <w:rFonts w:ascii="Arial" w:hAnsi="Arial" w:cs="Arial"/>
          <w:sz w:val="22"/>
          <w:szCs w:val="22"/>
          <w:lang w:eastAsia="ar-SA"/>
        </w:rPr>
        <w:t>ów</w:t>
      </w:r>
      <w:r w:rsidRPr="00213C53">
        <w:rPr>
          <w:rFonts w:ascii="Arial" w:hAnsi="Arial" w:cs="Arial"/>
          <w:sz w:val="22"/>
          <w:szCs w:val="22"/>
          <w:lang w:val="x-none" w:eastAsia="ar-SA"/>
        </w:rPr>
        <w:t>,</w:t>
      </w:r>
    </w:p>
    <w:p w14:paraId="0BA31AE5" w14:textId="77777777" w:rsidR="00E536DE" w:rsidRPr="00213C53" w:rsidRDefault="00E536DE" w:rsidP="00E536DE">
      <w:pPr>
        <w:numPr>
          <w:ilvl w:val="1"/>
          <w:numId w:val="40"/>
        </w:numPr>
        <w:tabs>
          <w:tab w:val="num" w:pos="567"/>
        </w:tabs>
        <w:suppressAutoHyphens/>
        <w:spacing w:line="360" w:lineRule="auto"/>
        <w:ind w:left="0" w:hanging="284"/>
        <w:rPr>
          <w:rFonts w:ascii="Arial" w:hAnsi="Arial" w:cs="Arial"/>
          <w:sz w:val="22"/>
          <w:szCs w:val="22"/>
          <w:lang w:val="x-none" w:eastAsia="ar-SA"/>
        </w:rPr>
      </w:pPr>
      <w:r w:rsidRPr="00213C53">
        <w:rPr>
          <w:rFonts w:ascii="Arial" w:hAnsi="Arial" w:cs="Arial"/>
          <w:sz w:val="22"/>
          <w:szCs w:val="22"/>
          <w:lang w:val="x-none" w:eastAsia="ar-SA"/>
        </w:rPr>
        <w:t>będzie wyłącznie uprawniony do rozporządzania autorskimi prawami majątkowymi do Utwor</w:t>
      </w:r>
      <w:r w:rsidRPr="00213C53">
        <w:rPr>
          <w:rFonts w:ascii="Arial" w:hAnsi="Arial" w:cs="Arial"/>
          <w:sz w:val="22"/>
          <w:szCs w:val="22"/>
          <w:lang w:eastAsia="ar-SA"/>
        </w:rPr>
        <w:t>ów</w:t>
      </w:r>
      <w:r w:rsidRPr="00213C53">
        <w:rPr>
          <w:rFonts w:ascii="Arial" w:hAnsi="Arial" w:cs="Arial"/>
          <w:sz w:val="22"/>
          <w:szCs w:val="22"/>
          <w:lang w:val="x-none" w:eastAsia="ar-SA"/>
        </w:rPr>
        <w:t>,</w:t>
      </w:r>
    </w:p>
    <w:p w14:paraId="0B4B7985" w14:textId="77777777" w:rsidR="00E536DE" w:rsidRPr="00213C53" w:rsidRDefault="00E536DE" w:rsidP="00E536DE">
      <w:pPr>
        <w:numPr>
          <w:ilvl w:val="1"/>
          <w:numId w:val="40"/>
        </w:numPr>
        <w:tabs>
          <w:tab w:val="num" w:pos="567"/>
        </w:tabs>
        <w:suppressAutoHyphens/>
        <w:spacing w:line="360" w:lineRule="auto"/>
        <w:ind w:left="0" w:hanging="284"/>
        <w:rPr>
          <w:rFonts w:ascii="Arial" w:hAnsi="Arial" w:cs="Arial"/>
          <w:sz w:val="22"/>
          <w:szCs w:val="22"/>
          <w:lang w:val="x-none" w:eastAsia="ar-SA"/>
        </w:rPr>
      </w:pPr>
      <w:r w:rsidRPr="00213C53">
        <w:rPr>
          <w:rFonts w:ascii="Arial" w:hAnsi="Arial" w:cs="Arial"/>
          <w:sz w:val="22"/>
          <w:szCs w:val="22"/>
          <w:lang w:val="x-none" w:eastAsia="ar-SA"/>
        </w:rPr>
        <w:t>będzie wyłącznie uprawniony do wykonywania autorskich praw osobistych do Utwor</w:t>
      </w:r>
      <w:r w:rsidRPr="00213C53">
        <w:rPr>
          <w:rFonts w:ascii="Arial" w:hAnsi="Arial" w:cs="Arial"/>
          <w:sz w:val="22"/>
          <w:szCs w:val="22"/>
          <w:lang w:eastAsia="ar-SA"/>
        </w:rPr>
        <w:t>ów</w:t>
      </w:r>
      <w:r w:rsidRPr="00213C53">
        <w:rPr>
          <w:rFonts w:ascii="Arial" w:hAnsi="Arial" w:cs="Arial"/>
          <w:sz w:val="22"/>
          <w:szCs w:val="22"/>
          <w:lang w:val="x-none" w:eastAsia="ar-SA"/>
        </w:rPr>
        <w:t xml:space="preserve"> oraz będzie wyłącznie uprawniony do wyrażania zgody na wykonywanie autorskich praw zależnych,</w:t>
      </w:r>
    </w:p>
    <w:p w14:paraId="69818AE0" w14:textId="77777777" w:rsidR="00E536DE" w:rsidRPr="00213C53" w:rsidRDefault="00E536DE" w:rsidP="00E536DE">
      <w:pPr>
        <w:numPr>
          <w:ilvl w:val="1"/>
          <w:numId w:val="40"/>
        </w:numPr>
        <w:tabs>
          <w:tab w:val="num" w:pos="567"/>
        </w:tabs>
        <w:suppressAutoHyphens/>
        <w:spacing w:line="360" w:lineRule="auto"/>
        <w:ind w:left="0" w:hanging="284"/>
        <w:rPr>
          <w:rFonts w:ascii="Arial" w:hAnsi="Arial" w:cs="Arial"/>
          <w:sz w:val="22"/>
          <w:szCs w:val="22"/>
          <w:lang w:val="x-none" w:eastAsia="ar-SA"/>
        </w:rPr>
      </w:pPr>
      <w:r w:rsidRPr="00213C53">
        <w:rPr>
          <w:rFonts w:ascii="Arial" w:hAnsi="Arial" w:cs="Arial"/>
          <w:sz w:val="22"/>
          <w:szCs w:val="22"/>
          <w:lang w:val="x-none" w:eastAsia="ar-SA"/>
        </w:rPr>
        <w:t>Utw</w:t>
      </w:r>
      <w:r w:rsidRPr="00213C53">
        <w:rPr>
          <w:rFonts w:ascii="Arial" w:hAnsi="Arial" w:cs="Arial"/>
          <w:sz w:val="22"/>
          <w:szCs w:val="22"/>
          <w:lang w:eastAsia="ar-SA"/>
        </w:rPr>
        <w:t xml:space="preserve">ory </w:t>
      </w:r>
      <w:r w:rsidRPr="00213C53">
        <w:rPr>
          <w:rFonts w:ascii="Arial" w:hAnsi="Arial" w:cs="Arial"/>
          <w:sz w:val="22"/>
          <w:szCs w:val="22"/>
          <w:lang w:val="x-none" w:eastAsia="ar-SA"/>
        </w:rPr>
        <w:t xml:space="preserve"> nie będzie w żaden sposób naruszać praw osób trzecich lub obowiązujących przepisów prawa,</w:t>
      </w:r>
    </w:p>
    <w:p w14:paraId="29B9AFFC" w14:textId="77777777" w:rsidR="00E536DE" w:rsidRPr="00213C53" w:rsidRDefault="00E536DE" w:rsidP="00E536DE">
      <w:pPr>
        <w:numPr>
          <w:ilvl w:val="1"/>
          <w:numId w:val="40"/>
        </w:numPr>
        <w:tabs>
          <w:tab w:val="num" w:pos="567"/>
        </w:tabs>
        <w:suppressAutoHyphens/>
        <w:spacing w:line="360" w:lineRule="auto"/>
        <w:ind w:left="0" w:hanging="284"/>
        <w:rPr>
          <w:rFonts w:ascii="Arial" w:hAnsi="Arial" w:cs="Arial"/>
          <w:sz w:val="22"/>
          <w:szCs w:val="22"/>
          <w:lang w:val="x-none" w:eastAsia="ar-SA"/>
        </w:rPr>
      </w:pPr>
      <w:r w:rsidRPr="00213C53">
        <w:rPr>
          <w:rFonts w:ascii="Arial" w:hAnsi="Arial" w:cs="Arial"/>
          <w:sz w:val="22"/>
          <w:szCs w:val="22"/>
          <w:lang w:val="x-none" w:eastAsia="ar-SA"/>
        </w:rPr>
        <w:t>autorskie prawa majątkowe do Utwor</w:t>
      </w:r>
      <w:r w:rsidRPr="00213C53">
        <w:rPr>
          <w:rFonts w:ascii="Arial" w:hAnsi="Arial" w:cs="Arial"/>
          <w:sz w:val="22"/>
          <w:szCs w:val="22"/>
          <w:lang w:eastAsia="ar-SA"/>
        </w:rPr>
        <w:t>ów</w:t>
      </w:r>
      <w:r w:rsidRPr="00213C53">
        <w:rPr>
          <w:rFonts w:ascii="Arial" w:hAnsi="Arial" w:cs="Arial"/>
          <w:sz w:val="22"/>
          <w:szCs w:val="22"/>
          <w:lang w:val="x-none" w:eastAsia="ar-SA"/>
        </w:rPr>
        <w:t xml:space="preserve"> przysługiwać mu będą samodzielnie, nie będą w żaden sposób obciążone prawami osób trzecich, a w szczególności dla eksploatacji Utwor</w:t>
      </w:r>
      <w:r w:rsidRPr="00213C53">
        <w:rPr>
          <w:rFonts w:ascii="Arial" w:hAnsi="Arial" w:cs="Arial"/>
          <w:sz w:val="22"/>
          <w:szCs w:val="22"/>
          <w:lang w:eastAsia="ar-SA"/>
        </w:rPr>
        <w:t>ów</w:t>
      </w:r>
      <w:r w:rsidRPr="00213C53">
        <w:rPr>
          <w:rFonts w:ascii="Arial" w:hAnsi="Arial" w:cs="Arial"/>
          <w:sz w:val="22"/>
          <w:szCs w:val="22"/>
          <w:lang w:val="x-none" w:eastAsia="ar-SA"/>
        </w:rPr>
        <w:t xml:space="preserve"> w jakimkolwiek zakresie nie będzie wymagana odrębna zgoda osoby trzeciej.</w:t>
      </w:r>
    </w:p>
    <w:p w14:paraId="53A10CA5" w14:textId="77777777" w:rsidR="00E536DE" w:rsidRPr="00213C53" w:rsidRDefault="00E536DE" w:rsidP="00E536DE">
      <w:pPr>
        <w:numPr>
          <w:ilvl w:val="0"/>
          <w:numId w:val="78"/>
        </w:numPr>
        <w:tabs>
          <w:tab w:val="num" w:pos="284"/>
        </w:tabs>
        <w:suppressAutoHyphens/>
        <w:spacing w:line="360" w:lineRule="auto"/>
        <w:ind w:left="-284" w:hanging="283"/>
        <w:rPr>
          <w:rFonts w:ascii="Arial" w:hAnsi="Arial" w:cs="Arial"/>
          <w:sz w:val="22"/>
          <w:szCs w:val="22"/>
          <w:lang w:val="x-none" w:eastAsia="ar-SA"/>
        </w:rPr>
      </w:pPr>
      <w:r w:rsidRPr="00213C53">
        <w:rPr>
          <w:rFonts w:ascii="Arial" w:hAnsi="Arial" w:cs="Arial"/>
          <w:sz w:val="22"/>
          <w:szCs w:val="22"/>
          <w:lang w:val="x-none" w:eastAsia="ar-SA"/>
        </w:rPr>
        <w:t>Wykonawca zabezpieczy i zwolni Zamawiającego od odpowiedzialności wobec osób trzecich z tytułu naruszenia przez Zamawiającego jakichkolwiek praw własności intelektualnej przysługujących osobom trzecim na skutek korzystania przez Zamawiającego z Utwor</w:t>
      </w:r>
      <w:r w:rsidRPr="00213C53">
        <w:rPr>
          <w:rFonts w:ascii="Arial" w:hAnsi="Arial" w:cs="Arial"/>
          <w:sz w:val="22"/>
          <w:szCs w:val="22"/>
          <w:lang w:eastAsia="ar-SA"/>
        </w:rPr>
        <w:t>ów</w:t>
      </w:r>
      <w:r w:rsidRPr="00213C53">
        <w:rPr>
          <w:rFonts w:ascii="Arial" w:hAnsi="Arial" w:cs="Arial"/>
          <w:sz w:val="22"/>
          <w:szCs w:val="22"/>
          <w:lang w:val="x-none" w:eastAsia="ar-SA"/>
        </w:rPr>
        <w:t xml:space="preserve">, Wykonawca zobowiązany będzie pokryć prawomocnie zasądzone koszty zastępstwa procesowego, koszty sądowe oraz zapłacić prawomocnie zasądzone odszkodowanie lub koszty polubownego załatwienia sprawy. </w:t>
      </w:r>
    </w:p>
    <w:p w14:paraId="646EF553" w14:textId="77777777" w:rsidR="00E536DE" w:rsidRPr="00213C53" w:rsidRDefault="00E536DE" w:rsidP="00E536DE">
      <w:pPr>
        <w:numPr>
          <w:ilvl w:val="0"/>
          <w:numId w:val="78"/>
        </w:numPr>
        <w:tabs>
          <w:tab w:val="num" w:pos="284"/>
        </w:tabs>
        <w:suppressAutoHyphens/>
        <w:spacing w:line="360" w:lineRule="auto"/>
        <w:ind w:left="-284" w:hanging="425"/>
        <w:rPr>
          <w:rFonts w:ascii="Arial" w:hAnsi="Arial" w:cs="Arial"/>
          <w:sz w:val="22"/>
          <w:szCs w:val="22"/>
          <w:lang w:val="x-none" w:eastAsia="ar-SA"/>
        </w:rPr>
      </w:pPr>
      <w:r w:rsidRPr="00213C53">
        <w:rPr>
          <w:rFonts w:ascii="Arial" w:hAnsi="Arial" w:cs="Arial"/>
          <w:sz w:val="22"/>
          <w:szCs w:val="22"/>
          <w:lang w:val="x-none" w:eastAsia="ar-SA"/>
        </w:rPr>
        <w:t>Niezależnie od postanowień ustępów powyższych niniejszego paragrafu, w przypadku powzięcia przez Zamawiającego w toku realizacji niniejszej Umowy uzasadnionego podejrzenia co do możliwości naruszenia praw własności intelektualnej osoby trzeciej na skutek stworzenia i eksploatacji Utworu, lub w przypadku powzięcia przez Zamawiającego informacji dotyczących zaistnienia wskazanego wyżej naruszenia, Zamawiającemu, wedle własnego wyboru, przysługuje prawo do żądania od Wykonawcy:</w:t>
      </w:r>
    </w:p>
    <w:p w14:paraId="0FC653C3" w14:textId="77777777" w:rsidR="00E536DE" w:rsidRPr="00213C53" w:rsidRDefault="00E536DE" w:rsidP="00E536DE">
      <w:pPr>
        <w:numPr>
          <w:ilvl w:val="1"/>
          <w:numId w:val="41"/>
        </w:numPr>
        <w:tabs>
          <w:tab w:val="num" w:pos="567"/>
        </w:tabs>
        <w:suppressAutoHyphens/>
        <w:spacing w:line="360" w:lineRule="auto"/>
        <w:ind w:left="284" w:hanging="568"/>
        <w:rPr>
          <w:rFonts w:ascii="Arial" w:hAnsi="Arial" w:cs="Arial"/>
          <w:sz w:val="22"/>
          <w:szCs w:val="22"/>
          <w:lang w:val="x-none" w:eastAsia="ar-SA"/>
        </w:rPr>
      </w:pPr>
      <w:r w:rsidRPr="00213C53">
        <w:rPr>
          <w:rFonts w:ascii="Arial" w:hAnsi="Arial" w:cs="Arial"/>
          <w:sz w:val="22"/>
          <w:szCs w:val="22"/>
          <w:lang w:val="x-none" w:eastAsia="ar-SA"/>
        </w:rPr>
        <w:lastRenderedPageBreak/>
        <w:t>zmodyfikowania odpowiednio Utwo</w:t>
      </w:r>
      <w:r w:rsidRPr="00213C53">
        <w:rPr>
          <w:rFonts w:ascii="Arial" w:hAnsi="Arial" w:cs="Arial"/>
          <w:sz w:val="22"/>
          <w:szCs w:val="22"/>
          <w:lang w:eastAsia="ar-SA"/>
        </w:rPr>
        <w:t>ry</w:t>
      </w:r>
      <w:r w:rsidRPr="00213C53">
        <w:rPr>
          <w:rFonts w:ascii="Arial" w:hAnsi="Arial" w:cs="Arial"/>
          <w:sz w:val="22"/>
          <w:szCs w:val="22"/>
          <w:lang w:val="x-none" w:eastAsia="ar-SA"/>
        </w:rPr>
        <w:t xml:space="preserve"> lub części Utwor</w:t>
      </w:r>
      <w:r w:rsidRPr="00213C53">
        <w:rPr>
          <w:rFonts w:ascii="Arial" w:hAnsi="Arial" w:cs="Arial"/>
          <w:sz w:val="22"/>
          <w:szCs w:val="22"/>
          <w:lang w:eastAsia="ar-SA"/>
        </w:rPr>
        <w:t>ów</w:t>
      </w:r>
      <w:r w:rsidRPr="00213C53">
        <w:rPr>
          <w:rFonts w:ascii="Arial" w:hAnsi="Arial" w:cs="Arial"/>
          <w:sz w:val="22"/>
          <w:szCs w:val="22"/>
          <w:lang w:val="x-none" w:eastAsia="ar-SA"/>
        </w:rPr>
        <w:t>, której dotyczy naruszenie, w taki sposób, by eksploatacja Utwor</w:t>
      </w:r>
      <w:r w:rsidRPr="00213C53">
        <w:rPr>
          <w:rFonts w:ascii="Arial" w:hAnsi="Arial" w:cs="Arial"/>
          <w:sz w:val="22"/>
          <w:szCs w:val="22"/>
          <w:lang w:eastAsia="ar-SA"/>
        </w:rPr>
        <w:t>ów</w:t>
      </w:r>
      <w:r w:rsidRPr="00213C53">
        <w:rPr>
          <w:rFonts w:ascii="Arial" w:hAnsi="Arial" w:cs="Arial"/>
          <w:sz w:val="22"/>
          <w:szCs w:val="22"/>
          <w:lang w:val="x-none" w:eastAsia="ar-SA"/>
        </w:rPr>
        <w:t xml:space="preserve"> w sposób opisany w niniejszej Umowie nie naruszała jakichkolwiek praw osób trzecich,</w:t>
      </w:r>
    </w:p>
    <w:p w14:paraId="468814D0" w14:textId="77777777" w:rsidR="00E536DE" w:rsidRPr="00213C53" w:rsidRDefault="00E536DE" w:rsidP="00E536DE">
      <w:pPr>
        <w:numPr>
          <w:ilvl w:val="1"/>
          <w:numId w:val="41"/>
        </w:numPr>
        <w:tabs>
          <w:tab w:val="num" w:pos="567"/>
        </w:tabs>
        <w:suppressAutoHyphens/>
        <w:spacing w:line="360" w:lineRule="auto"/>
        <w:ind w:left="284" w:hanging="568"/>
        <w:jc w:val="both"/>
        <w:rPr>
          <w:rFonts w:ascii="Arial" w:hAnsi="Arial" w:cs="Arial"/>
          <w:sz w:val="22"/>
          <w:szCs w:val="22"/>
          <w:lang w:val="x-none" w:eastAsia="ar-SA"/>
        </w:rPr>
      </w:pPr>
      <w:r w:rsidRPr="00213C53">
        <w:rPr>
          <w:rFonts w:ascii="Arial" w:hAnsi="Arial" w:cs="Arial"/>
          <w:sz w:val="22"/>
          <w:szCs w:val="22"/>
          <w:lang w:val="x-none" w:eastAsia="ar-SA"/>
        </w:rPr>
        <w:t>uzyskania na własny koszt, ale na rzecz Zamawiającego licencji, umożliwiającej dalsze korzystanie z Utwor</w:t>
      </w:r>
      <w:r w:rsidRPr="00213C53">
        <w:rPr>
          <w:rFonts w:ascii="Arial" w:hAnsi="Arial" w:cs="Arial"/>
          <w:sz w:val="22"/>
          <w:szCs w:val="22"/>
          <w:lang w:eastAsia="ar-SA"/>
        </w:rPr>
        <w:t>ów</w:t>
      </w:r>
      <w:r w:rsidRPr="00213C53">
        <w:rPr>
          <w:rFonts w:ascii="Arial" w:hAnsi="Arial" w:cs="Arial"/>
          <w:sz w:val="22"/>
          <w:szCs w:val="22"/>
          <w:lang w:val="x-none" w:eastAsia="ar-SA"/>
        </w:rPr>
        <w:t xml:space="preserve"> w sposób opisany w niniejszej </w:t>
      </w:r>
      <w:r w:rsidRPr="00213C53">
        <w:rPr>
          <w:rFonts w:ascii="Arial" w:hAnsi="Arial" w:cs="Arial"/>
          <w:sz w:val="22"/>
          <w:szCs w:val="22"/>
          <w:lang w:eastAsia="ar-SA"/>
        </w:rPr>
        <w:t>U</w:t>
      </w:r>
      <w:r w:rsidRPr="00213C53">
        <w:rPr>
          <w:rFonts w:ascii="Arial" w:hAnsi="Arial" w:cs="Arial"/>
          <w:sz w:val="22"/>
          <w:szCs w:val="22"/>
          <w:lang w:val="x-none" w:eastAsia="ar-SA"/>
        </w:rPr>
        <w:t>mowie lub,</w:t>
      </w:r>
    </w:p>
    <w:p w14:paraId="6D935982" w14:textId="77777777" w:rsidR="00E536DE" w:rsidRPr="00213C53" w:rsidRDefault="00E536DE" w:rsidP="00E536DE">
      <w:pPr>
        <w:numPr>
          <w:ilvl w:val="1"/>
          <w:numId w:val="41"/>
        </w:numPr>
        <w:tabs>
          <w:tab w:val="num" w:pos="567"/>
        </w:tabs>
        <w:suppressAutoHyphens/>
        <w:spacing w:line="360" w:lineRule="auto"/>
        <w:ind w:left="284" w:hanging="568"/>
        <w:jc w:val="both"/>
        <w:rPr>
          <w:rFonts w:ascii="Arial" w:hAnsi="Arial" w:cs="Arial"/>
          <w:sz w:val="22"/>
          <w:szCs w:val="22"/>
          <w:lang w:val="x-none" w:eastAsia="ar-SA"/>
        </w:rPr>
      </w:pPr>
      <w:r w:rsidRPr="00213C53">
        <w:rPr>
          <w:rFonts w:ascii="Arial" w:hAnsi="Arial" w:cs="Arial"/>
          <w:sz w:val="22"/>
          <w:szCs w:val="22"/>
          <w:lang w:val="x-none" w:eastAsia="ar-SA"/>
        </w:rPr>
        <w:t>umożliwienia korzystania przez Zamawiającego z danego Utworu w jakikolwiek inny przewidziany prawem sposób.</w:t>
      </w:r>
    </w:p>
    <w:p w14:paraId="48DDCA49" w14:textId="77777777" w:rsidR="00E536DE" w:rsidRPr="00D50471" w:rsidRDefault="00E536DE" w:rsidP="00E536DE">
      <w:pPr>
        <w:pStyle w:val="Akapitzlist"/>
        <w:numPr>
          <w:ilvl w:val="0"/>
          <w:numId w:val="78"/>
        </w:numPr>
        <w:tabs>
          <w:tab w:val="clear" w:pos="360"/>
          <w:tab w:val="left" w:pos="-7371"/>
          <w:tab w:val="num" w:pos="-284"/>
        </w:tabs>
        <w:suppressAutoHyphens/>
        <w:spacing w:after="120" w:line="360" w:lineRule="auto"/>
        <w:ind w:left="-284" w:hanging="425"/>
        <w:rPr>
          <w:rFonts w:ascii="Arial" w:hAnsi="Arial" w:cs="Arial"/>
          <w:sz w:val="22"/>
          <w:szCs w:val="22"/>
          <w:lang w:eastAsia="ar-SA"/>
        </w:rPr>
      </w:pPr>
      <w:r w:rsidRPr="00D50471">
        <w:rPr>
          <w:rFonts w:ascii="Arial" w:hAnsi="Arial" w:cs="Arial"/>
          <w:sz w:val="22"/>
          <w:szCs w:val="22"/>
          <w:lang w:eastAsia="ar-SA"/>
        </w:rPr>
        <w:t>Wynagrodzenie Wykonawcy związane z przeniesieniem praw oraz udzieleniem upoważnień, o którym mowa w ust. 1 niniejszego paragrafu, obejmuje korzystanie z Utworów na wszystkich polach eksploatacji.</w:t>
      </w:r>
    </w:p>
    <w:p w14:paraId="7FA6284F" w14:textId="77777777" w:rsidR="00E536DE" w:rsidRDefault="00E536DE" w:rsidP="00E536DE">
      <w:pPr>
        <w:pStyle w:val="Tekstpodstawowywcity"/>
        <w:numPr>
          <w:ilvl w:val="0"/>
          <w:numId w:val="78"/>
        </w:numPr>
        <w:tabs>
          <w:tab w:val="clear" w:pos="360"/>
        </w:tabs>
        <w:suppressAutoHyphens w:val="0"/>
        <w:spacing w:line="360" w:lineRule="auto"/>
        <w:ind w:left="-284" w:hanging="425"/>
        <w:rPr>
          <w:rStyle w:val="Teksttreci0"/>
          <w:sz w:val="22"/>
          <w:szCs w:val="22"/>
        </w:rPr>
      </w:pPr>
      <w:r w:rsidRPr="001A63DB">
        <w:rPr>
          <w:rStyle w:val="Teksttreci"/>
          <w:color w:val="000000"/>
          <w:sz w:val="22"/>
          <w:szCs w:val="22"/>
          <w:lang w:val="pl"/>
        </w:rPr>
        <w:t>Wykonawca przez podpisanie Umowy udzielił Zamawiającemu bezterminowej, zbywalnej, nie</w:t>
      </w:r>
      <w:r w:rsidRPr="001A63DB">
        <w:rPr>
          <w:rStyle w:val="Teksttreci"/>
          <w:color w:val="000000"/>
          <w:sz w:val="22"/>
          <w:szCs w:val="22"/>
          <w:lang w:val="pl"/>
        </w:rPr>
        <w:br/>
        <w:t xml:space="preserve">zastrzeżonej, za wynagrodzeniem uwzględnionym w Wynagrodzeniu za wykonanie przedmiotu Umowy </w:t>
      </w:r>
      <w:r w:rsidRPr="001A63DB">
        <w:rPr>
          <w:rStyle w:val="Teksttreci0"/>
          <w:sz w:val="22"/>
          <w:szCs w:val="22"/>
        </w:rPr>
        <w:t xml:space="preserve">licencji na kopiowanie, używanie i przekazywanie oprogramowania. Termin wypowiedzenia będzie wynosić 10 lat ze </w:t>
      </w:r>
      <w:r w:rsidRPr="001A63DB">
        <w:rPr>
          <w:rStyle w:val="Teksttreci"/>
          <w:color w:val="000000"/>
          <w:sz w:val="22"/>
          <w:szCs w:val="22"/>
          <w:lang w:val="pl"/>
        </w:rPr>
        <w:t>skutkiem na koniec roku kalendarzowego. Niniejsza licencja będzie używana w celu</w:t>
      </w:r>
      <w:r w:rsidRPr="001A63DB">
        <w:rPr>
          <w:rStyle w:val="Teksttreci0"/>
          <w:sz w:val="22"/>
          <w:szCs w:val="22"/>
        </w:rPr>
        <w:t xml:space="preserve"> eksploatacji </w:t>
      </w:r>
      <w:r>
        <w:rPr>
          <w:rStyle w:val="Teksttreci0"/>
          <w:sz w:val="22"/>
          <w:szCs w:val="22"/>
        </w:rPr>
        <w:t xml:space="preserve">przedmiotu Robót </w:t>
      </w:r>
      <w:r w:rsidRPr="001A63DB">
        <w:rPr>
          <w:rStyle w:val="Teksttreci0"/>
          <w:sz w:val="22"/>
          <w:szCs w:val="22"/>
        </w:rPr>
        <w:t>oraz</w:t>
      </w:r>
      <w:r w:rsidRPr="001A63DB">
        <w:rPr>
          <w:rFonts w:ascii="Arial" w:hAnsi="Arial" w:cs="Arial"/>
          <w:sz w:val="22"/>
          <w:szCs w:val="22"/>
        </w:rPr>
        <w:t xml:space="preserve"> </w:t>
      </w:r>
      <w:r w:rsidRPr="001A63DB">
        <w:rPr>
          <w:rStyle w:val="Teksttreci0"/>
          <w:sz w:val="22"/>
          <w:szCs w:val="22"/>
        </w:rPr>
        <w:t>w celu budowy, rozbudowy, remontu, użytkowania i modyfikacji infrastruktury kolejowej w zakresie przedmiotu Umowy.</w:t>
      </w:r>
    </w:p>
    <w:p w14:paraId="24655E14" w14:textId="77777777" w:rsidR="00E536DE" w:rsidRPr="00566C9F" w:rsidRDefault="00E536DE" w:rsidP="00E536DE">
      <w:pPr>
        <w:pStyle w:val="Tekstpodstawowywcity"/>
        <w:numPr>
          <w:ilvl w:val="0"/>
          <w:numId w:val="78"/>
        </w:numPr>
        <w:tabs>
          <w:tab w:val="clear" w:pos="360"/>
        </w:tabs>
        <w:suppressAutoHyphens w:val="0"/>
        <w:spacing w:line="360" w:lineRule="auto"/>
        <w:ind w:left="-284" w:hanging="425"/>
        <w:rPr>
          <w:rFonts w:ascii="Arial" w:eastAsia="Arial" w:hAnsi="Arial" w:cs="Arial"/>
          <w:color w:val="000000"/>
          <w:sz w:val="22"/>
          <w:szCs w:val="22"/>
          <w:lang w:val="pl"/>
        </w:rPr>
      </w:pPr>
      <w:r w:rsidRPr="00941EF0">
        <w:rPr>
          <w:rStyle w:val="Teksttreci"/>
          <w:color w:val="000000"/>
          <w:sz w:val="22"/>
          <w:szCs w:val="22"/>
          <w:lang w:val="pl"/>
        </w:rPr>
        <w:t>Przedmiotowa Licencja</w:t>
      </w:r>
      <w:r w:rsidRPr="00941EF0">
        <w:rPr>
          <w:rStyle w:val="Teksttreci0"/>
          <w:sz w:val="22"/>
          <w:szCs w:val="22"/>
        </w:rPr>
        <w:t xml:space="preserve"> uprawnia</w:t>
      </w:r>
      <w:r w:rsidRPr="00941EF0">
        <w:rPr>
          <w:rStyle w:val="Teksttreci"/>
          <w:color w:val="000000"/>
          <w:sz w:val="22"/>
          <w:szCs w:val="22"/>
          <w:lang w:val="pl"/>
        </w:rPr>
        <w:t xml:space="preserve"> w szczególności</w:t>
      </w:r>
      <w:r w:rsidRPr="00941EF0">
        <w:rPr>
          <w:rStyle w:val="Teksttreci0"/>
          <w:sz w:val="22"/>
          <w:szCs w:val="22"/>
        </w:rPr>
        <w:t xml:space="preserve"> do:</w:t>
      </w:r>
    </w:p>
    <w:p w14:paraId="5FD6F703" w14:textId="77777777" w:rsidR="00E536DE" w:rsidRPr="00566C9F" w:rsidRDefault="00E536DE" w:rsidP="00E536DE">
      <w:pPr>
        <w:widowControl w:val="0"/>
        <w:numPr>
          <w:ilvl w:val="1"/>
          <w:numId w:val="78"/>
        </w:numPr>
        <w:tabs>
          <w:tab w:val="clear" w:pos="1440"/>
          <w:tab w:val="left" w:pos="674"/>
        </w:tabs>
        <w:spacing w:line="360" w:lineRule="exact"/>
        <w:ind w:left="284" w:right="300" w:hanging="425"/>
        <w:rPr>
          <w:rStyle w:val="Teksttreci"/>
          <w:sz w:val="22"/>
          <w:szCs w:val="22"/>
        </w:rPr>
      </w:pPr>
      <w:r>
        <w:rPr>
          <w:rStyle w:val="Teksttreci"/>
          <w:sz w:val="22"/>
          <w:szCs w:val="22"/>
        </w:rPr>
        <w:t>używania i kopiowania oprogramowania;</w:t>
      </w:r>
    </w:p>
    <w:p w14:paraId="54CF0E72" w14:textId="77777777" w:rsidR="00E536DE" w:rsidRPr="001A63DB" w:rsidRDefault="00E536DE" w:rsidP="00E536DE">
      <w:pPr>
        <w:widowControl w:val="0"/>
        <w:numPr>
          <w:ilvl w:val="1"/>
          <w:numId w:val="78"/>
        </w:numPr>
        <w:tabs>
          <w:tab w:val="clear" w:pos="1440"/>
          <w:tab w:val="left" w:pos="674"/>
        </w:tabs>
        <w:spacing w:line="360" w:lineRule="exact"/>
        <w:ind w:left="284" w:right="300" w:hanging="425"/>
        <w:rPr>
          <w:rFonts w:ascii="Arial" w:hAnsi="Arial" w:cs="Arial"/>
          <w:sz w:val="22"/>
          <w:szCs w:val="22"/>
        </w:rPr>
      </w:pPr>
      <w:r w:rsidRPr="001A63DB">
        <w:rPr>
          <w:rStyle w:val="Teksttreci"/>
          <w:color w:val="000000"/>
          <w:sz w:val="22"/>
          <w:szCs w:val="22"/>
          <w:lang w:val="pl"/>
        </w:rPr>
        <w:t>trwałego</w:t>
      </w:r>
      <w:r w:rsidRPr="001A63DB">
        <w:rPr>
          <w:rStyle w:val="Teksttreci0"/>
          <w:sz w:val="22"/>
          <w:szCs w:val="22"/>
        </w:rPr>
        <w:t xml:space="preserve"> lub czasowego</w:t>
      </w:r>
      <w:r w:rsidRPr="001A63DB">
        <w:rPr>
          <w:rStyle w:val="Teksttreci"/>
          <w:color w:val="000000"/>
          <w:sz w:val="22"/>
          <w:szCs w:val="22"/>
          <w:lang w:val="pl"/>
        </w:rPr>
        <w:t xml:space="preserve"> zwielokrotnienia programu komputerowego w całości lub</w:t>
      </w:r>
      <w:r w:rsidRPr="001A63DB">
        <w:rPr>
          <w:rStyle w:val="Teksttreci0"/>
          <w:sz w:val="22"/>
          <w:szCs w:val="22"/>
        </w:rPr>
        <w:t xml:space="preserve"> w</w:t>
      </w:r>
      <w:r w:rsidRPr="001A63DB">
        <w:rPr>
          <w:rStyle w:val="Teksttreci"/>
          <w:color w:val="000000"/>
          <w:sz w:val="22"/>
          <w:szCs w:val="22"/>
          <w:lang w:val="pl"/>
        </w:rPr>
        <w:t xml:space="preserve"> części jakimikolwiek środkami i w jakiejkolwiek formie;</w:t>
      </w:r>
    </w:p>
    <w:p w14:paraId="266A1BE2" w14:textId="77777777" w:rsidR="00E536DE" w:rsidRPr="001A63DB" w:rsidRDefault="00E536DE" w:rsidP="00E536DE">
      <w:pPr>
        <w:widowControl w:val="0"/>
        <w:numPr>
          <w:ilvl w:val="1"/>
          <w:numId w:val="78"/>
        </w:numPr>
        <w:tabs>
          <w:tab w:val="clear" w:pos="1440"/>
          <w:tab w:val="left" w:pos="689"/>
        </w:tabs>
        <w:spacing w:line="360" w:lineRule="exact"/>
        <w:ind w:left="284" w:right="300" w:hanging="425"/>
        <w:rPr>
          <w:rStyle w:val="Teksttreci"/>
          <w:sz w:val="22"/>
          <w:szCs w:val="22"/>
        </w:rPr>
      </w:pPr>
      <w:r w:rsidRPr="001A63DB">
        <w:rPr>
          <w:rStyle w:val="Teksttreci"/>
          <w:color w:val="000000"/>
          <w:sz w:val="22"/>
          <w:szCs w:val="22"/>
          <w:lang w:val="pl"/>
        </w:rPr>
        <w:t>rozpowszechniania,</w:t>
      </w:r>
      <w:r w:rsidRPr="001A63DB">
        <w:rPr>
          <w:rStyle w:val="Teksttreci0"/>
          <w:sz w:val="22"/>
          <w:szCs w:val="22"/>
        </w:rPr>
        <w:t xml:space="preserve"> w tym</w:t>
      </w:r>
      <w:r w:rsidRPr="001A63DB">
        <w:rPr>
          <w:rStyle w:val="Teksttreci"/>
          <w:color w:val="000000"/>
          <w:sz w:val="22"/>
          <w:szCs w:val="22"/>
          <w:lang w:val="pl"/>
        </w:rPr>
        <w:t xml:space="preserve"> użyczenia, dzierżawy</w:t>
      </w:r>
      <w:r w:rsidRPr="001A63DB">
        <w:rPr>
          <w:rStyle w:val="Teksttreci0"/>
          <w:sz w:val="22"/>
          <w:szCs w:val="22"/>
        </w:rPr>
        <w:t xml:space="preserve"> lub</w:t>
      </w:r>
      <w:r w:rsidRPr="001A63DB">
        <w:rPr>
          <w:rStyle w:val="Teksttreci"/>
          <w:color w:val="000000"/>
          <w:sz w:val="22"/>
          <w:szCs w:val="22"/>
          <w:lang w:val="pl"/>
        </w:rPr>
        <w:t xml:space="preserve"> najmu, programu komputerowego</w:t>
      </w:r>
      <w:r w:rsidRPr="001A63DB">
        <w:rPr>
          <w:rStyle w:val="Teksttreci0"/>
          <w:sz w:val="22"/>
          <w:szCs w:val="22"/>
        </w:rPr>
        <w:t xml:space="preserve"> lub </w:t>
      </w:r>
      <w:r w:rsidRPr="001A63DB">
        <w:rPr>
          <w:rStyle w:val="Teksttreci"/>
          <w:color w:val="000000"/>
          <w:sz w:val="22"/>
          <w:szCs w:val="22"/>
          <w:lang w:val="pl"/>
        </w:rPr>
        <w:t>jego kopii.</w:t>
      </w:r>
    </w:p>
    <w:p w14:paraId="4FBC793A" w14:textId="77777777" w:rsidR="00E536DE" w:rsidRPr="00D50471" w:rsidRDefault="00E536DE" w:rsidP="00E536DE">
      <w:pPr>
        <w:pStyle w:val="Akapitzlist"/>
        <w:widowControl w:val="0"/>
        <w:numPr>
          <w:ilvl w:val="0"/>
          <w:numId w:val="78"/>
        </w:numPr>
        <w:tabs>
          <w:tab w:val="clear" w:pos="360"/>
        </w:tabs>
        <w:spacing w:line="360" w:lineRule="exact"/>
        <w:ind w:left="0" w:right="300" w:hanging="425"/>
        <w:rPr>
          <w:rFonts w:ascii="Arial" w:hAnsi="Arial" w:cs="Arial"/>
          <w:sz w:val="22"/>
          <w:szCs w:val="22"/>
        </w:rPr>
      </w:pPr>
      <w:r w:rsidRPr="001A63DB">
        <w:rPr>
          <w:rStyle w:val="Teksttreci2"/>
          <w:color w:val="000000"/>
          <w:sz w:val="22"/>
          <w:szCs w:val="22"/>
          <w:lang w:val="pl"/>
        </w:rPr>
        <w:t>Oprogramowanie opracowane przez Wykonawcę (lub na jego rzecz) nie będzie bez zgody</w:t>
      </w:r>
      <w:r w:rsidRPr="001A63DB">
        <w:rPr>
          <w:rStyle w:val="Teksttreci2"/>
          <w:color w:val="000000"/>
          <w:sz w:val="22"/>
          <w:szCs w:val="22"/>
          <w:lang w:val="pl"/>
        </w:rPr>
        <w:br/>
        <w:t>Wykonawcy używane, kopiowane czy przekazywane stronie trzeciej (za wyjątkiem spółek z Grupy PKP Polskie Linie Kolejowe S.A. oraz spółek z Grupy PKP S.A.) przez Zamawiającego (lub w jego imieniu) do celów innych, niż te które są dozwolone według niniejszej Umowy.</w:t>
      </w:r>
    </w:p>
    <w:p w14:paraId="5669E79F" w14:textId="32E0D8A3"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1</w:t>
      </w:r>
      <w:r w:rsidR="00E536DE">
        <w:rPr>
          <w:rFonts w:ascii="Arial" w:hAnsi="Arial" w:cs="Arial"/>
          <w:b/>
          <w:sz w:val="22"/>
          <w:szCs w:val="22"/>
        </w:rPr>
        <w:t>7</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pPr>
        <w:pStyle w:val="Tekstpodstawowywcity"/>
        <w:numPr>
          <w:ilvl w:val="0"/>
          <w:numId w:val="38"/>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pPr>
        <w:pStyle w:val="Tekstpodstawowywcity"/>
        <w:numPr>
          <w:ilvl w:val="0"/>
          <w:numId w:val="38"/>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pPr>
        <w:pStyle w:val="Tekstpodstawowywcity"/>
        <w:numPr>
          <w:ilvl w:val="0"/>
          <w:numId w:val="38"/>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pPr>
        <w:pStyle w:val="Tekstpodstawowywcity"/>
        <w:numPr>
          <w:ilvl w:val="0"/>
          <w:numId w:val="38"/>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B8FFC65" w14:textId="36112518" w:rsidR="00056FB9" w:rsidRPr="00151338" w:rsidRDefault="00056FB9">
      <w:pPr>
        <w:pStyle w:val="Tekstpodstawowywcity"/>
        <w:numPr>
          <w:ilvl w:val="0"/>
          <w:numId w:val="38"/>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mieniu przedmiot umowy z dokumentem pn. „Polityka Bezpieczeństwa Informacji w PKP Polskie Linie Kolejowe S.A. dla Partnerów Biznesowych Spółki SZBI-Ibi-1a”,  dostęp</w:t>
      </w:r>
      <w:r w:rsidR="00556B0D">
        <w:rPr>
          <w:rFonts w:ascii="Arial" w:hAnsi="Arial" w:cs="Arial"/>
          <w:sz w:val="22"/>
          <w:szCs w:val="22"/>
        </w:rPr>
        <w:t xml:space="preserve">nym na stronie internetowej </w:t>
      </w:r>
      <w:r w:rsidRPr="007A06EA">
        <w:rPr>
          <w:rFonts w:ascii="Arial" w:hAnsi="Arial" w:cs="Arial"/>
          <w:sz w:val="22"/>
          <w:szCs w:val="22"/>
        </w:rPr>
        <w:t>PLK</w:t>
      </w:r>
      <w:r w:rsidR="00556B0D">
        <w:rPr>
          <w:rFonts w:ascii="Arial" w:hAnsi="Arial" w:cs="Arial"/>
          <w:sz w:val="22"/>
          <w:szCs w:val="22"/>
        </w:rPr>
        <w:t xml:space="preserve"> SA</w:t>
      </w:r>
      <w:r w:rsidRPr="007A06EA">
        <w:rPr>
          <w:rFonts w:ascii="Arial" w:hAnsi="Arial" w:cs="Arial"/>
          <w:sz w:val="22"/>
          <w:szCs w:val="22"/>
        </w:rPr>
        <w:t xml:space="preserve"> </w:t>
      </w:r>
      <w:hyperlink r:id="rId20"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7D6EDD40" w14:textId="77777777" w:rsidR="004F5FD6" w:rsidRDefault="004F5FD6" w:rsidP="007A06EA">
      <w:pPr>
        <w:spacing w:line="360" w:lineRule="auto"/>
        <w:jc w:val="center"/>
        <w:rPr>
          <w:rFonts w:ascii="Arial" w:hAnsi="Arial" w:cs="Arial"/>
          <w:b/>
          <w:sz w:val="22"/>
          <w:szCs w:val="22"/>
        </w:rPr>
      </w:pPr>
    </w:p>
    <w:p w14:paraId="309AF840" w14:textId="16009D7B"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t>§ 1</w:t>
      </w:r>
      <w:r w:rsidR="00E536DE">
        <w:rPr>
          <w:rFonts w:ascii="Arial" w:hAnsi="Arial" w:cs="Arial"/>
          <w:b/>
          <w:sz w:val="22"/>
          <w:szCs w:val="22"/>
        </w:rPr>
        <w:t>8</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pPr>
        <w:pStyle w:val="Akapitzlist"/>
        <w:numPr>
          <w:ilvl w:val="0"/>
          <w:numId w:val="52"/>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pPr>
        <w:numPr>
          <w:ilvl w:val="0"/>
          <w:numId w:val="44"/>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pPr>
        <w:numPr>
          <w:ilvl w:val="0"/>
          <w:numId w:val="44"/>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21"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pPr>
        <w:numPr>
          <w:ilvl w:val="0"/>
          <w:numId w:val="44"/>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pPr>
        <w:numPr>
          <w:ilvl w:val="0"/>
          <w:numId w:val="51"/>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pPr>
        <w:numPr>
          <w:ilvl w:val="0"/>
          <w:numId w:val="51"/>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pPr>
        <w:numPr>
          <w:ilvl w:val="0"/>
          <w:numId w:val="51"/>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pPr>
        <w:numPr>
          <w:ilvl w:val="0"/>
          <w:numId w:val="44"/>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lastRenderedPageBreak/>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pPr>
        <w:numPr>
          <w:ilvl w:val="0"/>
          <w:numId w:val="44"/>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pPr>
        <w:numPr>
          <w:ilvl w:val="0"/>
          <w:numId w:val="44"/>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pPr>
        <w:pStyle w:val="Tekstblokowy"/>
        <w:numPr>
          <w:ilvl w:val="1"/>
          <w:numId w:val="50"/>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pPr>
        <w:pStyle w:val="Tekstblokowy"/>
        <w:numPr>
          <w:ilvl w:val="1"/>
          <w:numId w:val="50"/>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pPr>
        <w:pStyle w:val="Tekstblokowy"/>
        <w:numPr>
          <w:ilvl w:val="1"/>
          <w:numId w:val="50"/>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pPr>
        <w:numPr>
          <w:ilvl w:val="0"/>
          <w:numId w:val="44"/>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pPr>
        <w:numPr>
          <w:ilvl w:val="0"/>
          <w:numId w:val="44"/>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pPr>
        <w:numPr>
          <w:ilvl w:val="0"/>
          <w:numId w:val="44"/>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pPr>
        <w:numPr>
          <w:ilvl w:val="0"/>
          <w:numId w:val="44"/>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pPr>
        <w:numPr>
          <w:ilvl w:val="0"/>
          <w:numId w:val="44"/>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pPr>
        <w:pStyle w:val="Akapitzlist"/>
        <w:numPr>
          <w:ilvl w:val="0"/>
          <w:numId w:val="52"/>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pPr>
        <w:numPr>
          <w:ilvl w:val="0"/>
          <w:numId w:val="53"/>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lastRenderedPageBreak/>
        <w:t>fakcie przekazania danych osobowych Zamawiającemu;</w:t>
      </w:r>
    </w:p>
    <w:p w14:paraId="3D12AF0D" w14:textId="7851FEB2" w:rsidR="00A41B50" w:rsidRPr="007A06EA" w:rsidRDefault="00A41B50">
      <w:pPr>
        <w:numPr>
          <w:ilvl w:val="0"/>
          <w:numId w:val="53"/>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pPr>
        <w:pStyle w:val="Akapitzlist"/>
        <w:numPr>
          <w:ilvl w:val="0"/>
          <w:numId w:val="52"/>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2A72E46" w14:textId="5156F3D6" w:rsidR="004F5FD6" w:rsidRPr="00E536DE" w:rsidRDefault="00A41B50" w:rsidP="00E536DE">
      <w:pPr>
        <w:pStyle w:val="Akapitzlist"/>
        <w:numPr>
          <w:ilvl w:val="0"/>
          <w:numId w:val="52"/>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3FEBFCC4"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E536DE">
        <w:rPr>
          <w:rFonts w:ascii="Arial" w:hAnsi="Arial" w:cs="Arial"/>
          <w:b/>
          <w:sz w:val="22"/>
          <w:szCs w:val="22"/>
        </w:rPr>
        <w:t>19</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6F541272" w:rsidR="002C5E1A" w:rsidRPr="007A06E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0005D98" w14:textId="049FE629" w:rsidR="0051564D" w:rsidRPr="007A06EA" w:rsidRDefault="00114706"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E536DE">
        <w:rPr>
          <w:rFonts w:ascii="Arial" w:hAnsi="Arial" w:cs="Arial"/>
          <w:b/>
          <w:sz w:val="22"/>
          <w:szCs w:val="22"/>
        </w:rPr>
        <w:t>0</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51ED82B5" w:rsidR="0051564D" w:rsidRPr="007A06EA" w:rsidRDefault="0051564D">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w:t>
      </w:r>
      <w:r w:rsidR="00400240">
        <w:rPr>
          <w:rFonts w:ascii="Arial" w:hAnsi="Arial" w:cs="Arial"/>
          <w:sz w:val="22"/>
          <w:szCs w:val="22"/>
        </w:rPr>
        <w:t xml:space="preserve">do dnia </w:t>
      </w:r>
      <w:r w:rsidR="00C93B7C">
        <w:rPr>
          <w:rFonts w:ascii="Arial" w:hAnsi="Arial" w:cs="Arial"/>
          <w:sz w:val="22"/>
          <w:szCs w:val="22"/>
        </w:rPr>
        <w:t xml:space="preserve">30.09.2026 r. </w:t>
      </w:r>
      <w:r w:rsidRPr="007A06EA">
        <w:rPr>
          <w:rFonts w:ascii="Arial" w:hAnsi="Arial" w:cs="Arial"/>
          <w:sz w:val="22"/>
          <w:szCs w:val="22"/>
        </w:rPr>
        <w:t xml:space="preserve">od Umowy w terminie </w:t>
      </w:r>
      <w:r w:rsidR="00C93B7C">
        <w:rPr>
          <w:rFonts w:ascii="Arial" w:hAnsi="Arial" w:cs="Arial"/>
          <w:sz w:val="22"/>
          <w:szCs w:val="22"/>
        </w:rPr>
        <w:t>9</w:t>
      </w:r>
      <w:r w:rsidR="00400240">
        <w:rPr>
          <w:rFonts w:ascii="Arial" w:hAnsi="Arial" w:cs="Arial"/>
          <w:sz w:val="22"/>
          <w:szCs w:val="22"/>
        </w:rPr>
        <w:t>0</w:t>
      </w:r>
      <w:r w:rsidRPr="007A06EA">
        <w:rPr>
          <w:rFonts w:ascii="Arial" w:hAnsi="Arial" w:cs="Arial"/>
          <w:sz w:val="22"/>
          <w:szCs w:val="22"/>
        </w:rPr>
        <w:t xml:space="preserve"> 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4528CCD5" w14:textId="77777777" w:rsidR="00400240" w:rsidRPr="00B76AD7" w:rsidRDefault="00400240" w:rsidP="00400240">
      <w:pPr>
        <w:numPr>
          <w:ilvl w:val="0"/>
          <w:numId w:val="20"/>
        </w:numPr>
        <w:spacing w:line="360" w:lineRule="auto"/>
        <w:ind w:left="0" w:hanging="284"/>
        <w:rPr>
          <w:rFonts w:ascii="Arial" w:hAnsi="Arial" w:cs="Arial"/>
          <w:sz w:val="22"/>
          <w:szCs w:val="22"/>
          <w:lang w:eastAsia="ar-SA"/>
        </w:rPr>
      </w:pPr>
      <w:r w:rsidRPr="00B76AD7">
        <w:rPr>
          <w:rFonts w:ascii="Arial" w:hAnsi="Arial" w:cs="Arial"/>
          <w:sz w:val="22"/>
          <w:szCs w:val="22"/>
          <w:lang w:eastAsia="ar-SA"/>
        </w:rPr>
        <w:t>Wykonawca nie podjął realizacji Robót w terminie 14 dni od daty przekazania Terenu Budowy lub przerwał realizację Robót na okres dłuższy niż 14  dni bez zgody Zamawiającego, przy czym termin na odstąpienie rozpoczyna swój bieg odpowiednio: w dniu następującym po dniu, w którym upłynął wskazany powyżej termin na podjęcie Robót lub w dniu następującym po dniu, w którym upłynął wskazany powyżej okres przerwy w realizacji Robót,</w:t>
      </w:r>
    </w:p>
    <w:p w14:paraId="4946D06F" w14:textId="77777777" w:rsidR="00400240" w:rsidRPr="00B76AD7" w:rsidRDefault="00400240" w:rsidP="00400240">
      <w:pPr>
        <w:numPr>
          <w:ilvl w:val="0"/>
          <w:numId w:val="20"/>
        </w:numPr>
        <w:spacing w:line="360" w:lineRule="auto"/>
        <w:ind w:left="0" w:hanging="284"/>
        <w:rPr>
          <w:rFonts w:ascii="Arial" w:hAnsi="Arial" w:cs="Arial"/>
          <w:sz w:val="22"/>
          <w:szCs w:val="22"/>
          <w:lang w:eastAsia="ar-SA"/>
        </w:rPr>
      </w:pPr>
      <w:r w:rsidRPr="00B76AD7">
        <w:rPr>
          <w:rFonts w:ascii="Arial" w:hAnsi="Arial" w:cs="Arial"/>
          <w:sz w:val="22"/>
          <w:szCs w:val="22"/>
          <w:lang w:eastAsia="ar-SA"/>
        </w:rPr>
        <w:t>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30 dni, przy czym określony powyżej termin na odstąpienie, rozpoczyna swój bieg w dniu następującym po dniu, w którym upłynął termin wskazany w wezwaniu,</w:t>
      </w:r>
    </w:p>
    <w:p w14:paraId="3CB70FFC" w14:textId="77777777" w:rsidR="00400240" w:rsidRPr="00B76AD7" w:rsidRDefault="00400240" w:rsidP="00400240">
      <w:pPr>
        <w:numPr>
          <w:ilvl w:val="0"/>
          <w:numId w:val="20"/>
        </w:numPr>
        <w:spacing w:line="360" w:lineRule="auto"/>
        <w:ind w:left="0" w:hanging="284"/>
        <w:rPr>
          <w:rFonts w:ascii="Arial" w:hAnsi="Arial" w:cs="Arial"/>
          <w:sz w:val="22"/>
          <w:szCs w:val="22"/>
          <w:lang w:eastAsia="ar-SA"/>
        </w:rPr>
      </w:pPr>
      <w:r w:rsidRPr="00B76AD7">
        <w:rPr>
          <w:rFonts w:ascii="Arial" w:hAnsi="Arial" w:cs="Arial"/>
          <w:sz w:val="22"/>
          <w:szCs w:val="22"/>
          <w:lang w:eastAsia="ar-SA"/>
        </w:rPr>
        <w:t>opóźnienie w wykonaniu Robót lub innych czynności objętych przedmiotem Umowy w stosunku do terminu określonego w § 2 ust. 1 Umowy z przyczyn leżących po stronie Wykonawcy, przekracza 14 dni,</w:t>
      </w:r>
    </w:p>
    <w:p w14:paraId="55ED1255" w14:textId="77777777" w:rsidR="00400240" w:rsidRPr="00B76AD7" w:rsidRDefault="00400240" w:rsidP="00400240">
      <w:pPr>
        <w:numPr>
          <w:ilvl w:val="0"/>
          <w:numId w:val="20"/>
        </w:numPr>
        <w:spacing w:line="360" w:lineRule="auto"/>
        <w:ind w:left="0" w:hanging="284"/>
        <w:rPr>
          <w:rFonts w:ascii="Arial" w:hAnsi="Arial" w:cs="Arial"/>
          <w:sz w:val="22"/>
          <w:szCs w:val="22"/>
          <w:lang w:eastAsia="ar-SA"/>
        </w:rPr>
      </w:pPr>
      <w:r w:rsidRPr="00B76AD7">
        <w:rPr>
          <w:rFonts w:ascii="Arial" w:hAnsi="Arial" w:cs="Arial"/>
          <w:sz w:val="22"/>
          <w:szCs w:val="22"/>
          <w:lang w:eastAsia="ar-SA"/>
        </w:rPr>
        <w:t>Wykonawca powierzył wykonywanie Robót lub innych czynności objętych przedmiotem Umowy podwykonawcom z naruszeniem postanowień Umowy,</w:t>
      </w:r>
    </w:p>
    <w:p w14:paraId="02E53447" w14:textId="77777777" w:rsidR="00400240" w:rsidRPr="00B76AD7" w:rsidRDefault="00400240" w:rsidP="00400240">
      <w:pPr>
        <w:numPr>
          <w:ilvl w:val="0"/>
          <w:numId w:val="20"/>
        </w:numPr>
        <w:spacing w:line="360" w:lineRule="auto"/>
        <w:ind w:left="0" w:hanging="284"/>
        <w:rPr>
          <w:rFonts w:ascii="Arial" w:hAnsi="Arial" w:cs="Arial"/>
          <w:sz w:val="22"/>
          <w:szCs w:val="22"/>
          <w:lang w:eastAsia="ar-SA"/>
        </w:rPr>
      </w:pPr>
      <w:r w:rsidRPr="00B76AD7">
        <w:rPr>
          <w:rFonts w:ascii="Arial" w:hAnsi="Arial" w:cs="Arial"/>
          <w:sz w:val="22"/>
          <w:szCs w:val="22"/>
          <w:lang w:eastAsia="ar-SA"/>
        </w:rPr>
        <w:lastRenderedPageBreak/>
        <w:t>Wykonawca wykonał Roboty lub inne czynności objęte przedmiotem Umowy niezgodnie z postanowieniami Umowy, przepisami prawa lub zasadami sztuki budowlanej,</w:t>
      </w:r>
    </w:p>
    <w:p w14:paraId="2E1342C3" w14:textId="77777777" w:rsidR="00400240" w:rsidRPr="00B76AD7" w:rsidRDefault="00400240" w:rsidP="00400240">
      <w:pPr>
        <w:numPr>
          <w:ilvl w:val="0"/>
          <w:numId w:val="20"/>
        </w:numPr>
        <w:spacing w:line="360" w:lineRule="auto"/>
        <w:ind w:left="0" w:hanging="284"/>
        <w:rPr>
          <w:rFonts w:ascii="Arial" w:hAnsi="Arial" w:cs="Arial"/>
          <w:sz w:val="22"/>
          <w:szCs w:val="22"/>
          <w:lang w:eastAsia="ar-SA"/>
        </w:rPr>
      </w:pPr>
      <w:r w:rsidRPr="00B76AD7">
        <w:rPr>
          <w:rFonts w:ascii="Arial" w:hAnsi="Arial" w:cs="Arial"/>
          <w:sz w:val="22"/>
          <w:szCs w:val="22"/>
          <w:lang w:eastAsia="ar-SA"/>
        </w:rPr>
        <w:t>Wykonawca z przyczyn zawinionych nie przystąpił do odbioru Terenu budowy albo nie rozpoczął Robót, albo pozostaje w zwłoce z realizacją Robót tak dalece, że wątpliwe jest dochowanie Terminu zakończenia Robót,</w:t>
      </w:r>
    </w:p>
    <w:p w14:paraId="33F50ACF" w14:textId="77777777" w:rsidR="00400240" w:rsidRPr="00B76AD7" w:rsidRDefault="00400240" w:rsidP="00400240">
      <w:pPr>
        <w:numPr>
          <w:ilvl w:val="0"/>
          <w:numId w:val="20"/>
        </w:numPr>
        <w:spacing w:line="360" w:lineRule="auto"/>
        <w:ind w:left="0" w:hanging="284"/>
        <w:rPr>
          <w:rFonts w:ascii="Arial" w:hAnsi="Arial" w:cs="Arial"/>
          <w:sz w:val="22"/>
          <w:szCs w:val="22"/>
          <w:lang w:eastAsia="ar-SA"/>
        </w:rPr>
      </w:pPr>
      <w:r w:rsidRPr="00B76AD7">
        <w:rPr>
          <w:rFonts w:ascii="Arial" w:hAnsi="Arial" w:cs="Arial"/>
          <w:sz w:val="22"/>
          <w:szCs w:val="22"/>
          <w:lang w:eastAsia="ar-SA"/>
        </w:rPr>
        <w:t>Wykonawca podzleca całość Robót lub dokonuje cesji Umowy, jej części bez zgody Zamawiającego,</w:t>
      </w:r>
    </w:p>
    <w:p w14:paraId="5AAC7B1E" w14:textId="77777777" w:rsidR="00400240" w:rsidRPr="007141DB" w:rsidRDefault="00400240" w:rsidP="00400240">
      <w:pPr>
        <w:numPr>
          <w:ilvl w:val="0"/>
          <w:numId w:val="20"/>
        </w:numPr>
        <w:tabs>
          <w:tab w:val="clear" w:pos="1440"/>
          <w:tab w:val="num" w:pos="142"/>
        </w:tabs>
        <w:spacing w:line="360" w:lineRule="auto"/>
        <w:ind w:left="0" w:hanging="284"/>
        <w:rPr>
          <w:rFonts w:ascii="Arial" w:hAnsi="Arial" w:cs="Arial"/>
          <w:sz w:val="22"/>
          <w:szCs w:val="22"/>
        </w:rPr>
      </w:pPr>
      <w:r w:rsidRPr="00B76AD7">
        <w:rPr>
          <w:rFonts w:ascii="Arial" w:hAnsi="Arial" w:cs="Arial"/>
          <w:sz w:val="22"/>
          <w:szCs w:val="22"/>
          <w:lang w:eastAsia="ar-SA"/>
        </w:rPr>
        <w:t>Wykonawca nie zapewnił ubezpieczenia w terminie i</w:t>
      </w:r>
      <w:r>
        <w:rPr>
          <w:rFonts w:ascii="Arial" w:hAnsi="Arial" w:cs="Arial"/>
          <w:sz w:val="22"/>
          <w:szCs w:val="22"/>
          <w:lang w:eastAsia="ar-SA"/>
        </w:rPr>
        <w:t xml:space="preserve"> na warunkach określonych w § 14</w:t>
      </w:r>
      <w:r w:rsidRPr="00B76AD7">
        <w:rPr>
          <w:rFonts w:ascii="Arial" w:hAnsi="Arial" w:cs="Arial"/>
          <w:sz w:val="22"/>
          <w:szCs w:val="22"/>
          <w:lang w:eastAsia="ar-SA"/>
        </w:rPr>
        <w:t xml:space="preserve"> Umowy</w:t>
      </w:r>
      <w:r w:rsidRPr="00B76AD7">
        <w:rPr>
          <w:rFonts w:ascii="Arial" w:hAnsi="Arial" w:cs="Arial"/>
          <w:sz w:val="22"/>
          <w:szCs w:val="22"/>
        </w:rPr>
        <w:t>.</w:t>
      </w:r>
    </w:p>
    <w:p w14:paraId="25FC1886" w14:textId="77777777" w:rsidR="00400240" w:rsidRPr="007A06EA" w:rsidRDefault="00400240" w:rsidP="00400240">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 że wykonanie Umowy nie leży w interesie Zamawiającego, czego nie można było przewidzieć w chwili jej zawarcia, Zamawiający może odstąpić od Umowy w terminie</w:t>
      </w:r>
      <w:r>
        <w:rPr>
          <w:rFonts w:ascii="Arial" w:hAnsi="Arial" w:cs="Arial"/>
          <w:sz w:val="22"/>
          <w:szCs w:val="22"/>
        </w:rPr>
        <w:t xml:space="preserve"> 30</w:t>
      </w:r>
      <w:r w:rsidRPr="007A06EA">
        <w:rPr>
          <w:rFonts w:ascii="Arial" w:hAnsi="Arial" w:cs="Arial"/>
          <w:sz w:val="22"/>
          <w:szCs w:val="22"/>
        </w:rPr>
        <w:t xml:space="preserve"> dni od powzięcia wiadomości o tych okolicznościach. </w:t>
      </w:r>
    </w:p>
    <w:p w14:paraId="5345925D" w14:textId="77777777" w:rsidR="00400240" w:rsidRPr="007A06EA" w:rsidRDefault="00400240" w:rsidP="00400240">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2F0CD0C7" w14:textId="77777777" w:rsidR="00400240" w:rsidRDefault="00400240" w:rsidP="00400240">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kodeksie cywilnym, Wykonawca może odstąpić od Umowy </w:t>
      </w:r>
      <w:r>
        <w:rPr>
          <w:rFonts w:ascii="Arial" w:hAnsi="Arial" w:cs="Arial"/>
          <w:sz w:val="22"/>
          <w:szCs w:val="22"/>
        </w:rPr>
        <w:t>w terminie 30</w:t>
      </w:r>
      <w:r w:rsidRPr="007A06EA">
        <w:rPr>
          <w:rFonts w:ascii="Arial" w:hAnsi="Arial" w:cs="Arial"/>
          <w:sz w:val="22"/>
          <w:szCs w:val="22"/>
        </w:rPr>
        <w:t xml:space="preserve"> dni od zaistnienia zdarzenia opisanego poniżej, jeżeli:</w:t>
      </w:r>
    </w:p>
    <w:p w14:paraId="19B237B7" w14:textId="77777777" w:rsidR="00400240" w:rsidRPr="00B76AD7" w:rsidRDefault="00400240" w:rsidP="00400240">
      <w:pPr>
        <w:numPr>
          <w:ilvl w:val="0"/>
          <w:numId w:val="21"/>
        </w:numPr>
        <w:spacing w:line="360" w:lineRule="auto"/>
        <w:ind w:left="142" w:hanging="426"/>
        <w:rPr>
          <w:rFonts w:ascii="Arial" w:hAnsi="Arial" w:cs="Arial"/>
          <w:sz w:val="22"/>
          <w:szCs w:val="22"/>
          <w:lang w:eastAsia="ar-SA"/>
        </w:rPr>
      </w:pPr>
      <w:r w:rsidRPr="00B76AD7">
        <w:rPr>
          <w:rFonts w:ascii="Arial" w:hAnsi="Arial" w:cs="Arial"/>
          <w:sz w:val="22"/>
          <w:szCs w:val="22"/>
          <w:lang w:eastAsia="ar-SA"/>
        </w:rPr>
        <w:t>Zamawiający pozostaje w zwłoce z przekazaniem Terenu Budowy co najmniej 20 dni, pomimo wcześniejszego wezwania do jego przekazania i upływu dodatkowego 7-dniowego terminu na jego przekazanie,</w:t>
      </w:r>
    </w:p>
    <w:p w14:paraId="65101DA7" w14:textId="77777777" w:rsidR="00400240" w:rsidRPr="00B76AD7" w:rsidRDefault="00400240" w:rsidP="00400240">
      <w:pPr>
        <w:numPr>
          <w:ilvl w:val="0"/>
          <w:numId w:val="21"/>
        </w:numPr>
        <w:spacing w:line="360" w:lineRule="auto"/>
        <w:ind w:left="142" w:hanging="426"/>
        <w:rPr>
          <w:rFonts w:ascii="Arial" w:hAnsi="Arial" w:cs="Arial"/>
          <w:sz w:val="22"/>
          <w:szCs w:val="22"/>
          <w:lang w:eastAsia="ar-SA"/>
        </w:rPr>
      </w:pPr>
      <w:r w:rsidRPr="00B76AD7">
        <w:rPr>
          <w:rFonts w:ascii="Arial" w:hAnsi="Arial" w:cs="Arial"/>
          <w:sz w:val="22"/>
          <w:szCs w:val="22"/>
          <w:lang w:eastAsia="ar-SA"/>
        </w:rPr>
        <w:t>Zamawiający pozostaje w zwłoce z przekazaniem wymaganej dokumentacji, do której przekazania był zobowiązany, co najmniej 30 dni, pomimo wcześniejszego wezwania do przekazania i upływu dodatkowego 14-dniowego terminu na jej przekazanie,</w:t>
      </w:r>
    </w:p>
    <w:p w14:paraId="364E7605" w14:textId="77777777" w:rsidR="00400240" w:rsidRPr="007141DB" w:rsidRDefault="00400240" w:rsidP="00400240">
      <w:pPr>
        <w:numPr>
          <w:ilvl w:val="0"/>
          <w:numId w:val="21"/>
        </w:numPr>
        <w:spacing w:line="360" w:lineRule="auto"/>
        <w:ind w:left="142" w:hanging="426"/>
        <w:rPr>
          <w:rFonts w:ascii="Arial" w:hAnsi="Arial" w:cs="Arial"/>
          <w:sz w:val="22"/>
          <w:szCs w:val="22"/>
          <w:lang w:eastAsia="ar-SA"/>
        </w:rPr>
      </w:pPr>
      <w:r w:rsidRPr="00B76AD7">
        <w:rPr>
          <w:rFonts w:ascii="Arial" w:hAnsi="Arial" w:cs="Arial"/>
          <w:sz w:val="22"/>
          <w:szCs w:val="22"/>
          <w:lang w:eastAsia="ar-SA"/>
        </w:rPr>
        <w:t>Zamawiający pozostaje w zwłoce z zapłatą należnego Wykonawcy Wynagrodzenia (w tym transzy Wynagrodzenia) co najmniej 30 dni, pomimo wcześniejszego wezwania do zapłaty i upływu dodatkowego 14-dniowego terminu do zapłaty.</w:t>
      </w:r>
    </w:p>
    <w:p w14:paraId="7B127C4C" w14:textId="77777777" w:rsidR="00400240" w:rsidRPr="007A06EA" w:rsidRDefault="00400240" w:rsidP="00400240">
      <w:pPr>
        <w:numPr>
          <w:ilvl w:val="0"/>
          <w:numId w:val="19"/>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0F3771B0" w14:textId="77777777" w:rsidR="00400240" w:rsidRPr="007A06EA" w:rsidRDefault="00400240" w:rsidP="00400240">
      <w:pPr>
        <w:pStyle w:val="Tekstpodstawowywcity"/>
        <w:numPr>
          <w:ilvl w:val="0"/>
          <w:numId w:val="22"/>
        </w:numPr>
        <w:suppressAutoHyphens w:val="0"/>
        <w:spacing w:line="360" w:lineRule="auto"/>
        <w:ind w:left="142" w:hanging="284"/>
        <w:rPr>
          <w:rFonts w:ascii="Arial" w:hAnsi="Arial" w:cs="Arial"/>
          <w:sz w:val="22"/>
          <w:szCs w:val="22"/>
        </w:rPr>
      </w:pPr>
      <w:r w:rsidRPr="007A06EA">
        <w:rPr>
          <w:rFonts w:ascii="Arial" w:hAnsi="Arial" w:cs="Arial"/>
          <w:sz w:val="22"/>
          <w:szCs w:val="22"/>
        </w:rPr>
        <w:t>wydania całości efektów prawidłowo wykonanych Robót i innych czynności objętych przedmiotem Umowy,</w:t>
      </w:r>
    </w:p>
    <w:p w14:paraId="5D112D00" w14:textId="77777777" w:rsidR="00400240" w:rsidRPr="007A06EA" w:rsidRDefault="00400240" w:rsidP="00400240">
      <w:pPr>
        <w:pStyle w:val="Tekstpodstawowywcity"/>
        <w:numPr>
          <w:ilvl w:val="0"/>
          <w:numId w:val="22"/>
        </w:numPr>
        <w:suppressAutoHyphens w:val="0"/>
        <w:spacing w:line="360" w:lineRule="auto"/>
        <w:ind w:left="142" w:hanging="284"/>
        <w:rPr>
          <w:rFonts w:ascii="Arial" w:hAnsi="Arial" w:cs="Arial"/>
          <w:sz w:val="22"/>
          <w:szCs w:val="22"/>
        </w:rPr>
      </w:pPr>
      <w:r w:rsidRPr="007A06EA">
        <w:rPr>
          <w:rFonts w:ascii="Arial" w:hAnsi="Arial" w:cs="Arial"/>
          <w:sz w:val="22"/>
          <w:szCs w:val="22"/>
        </w:rPr>
        <w:t>wstrzymania realizacji Robót i innych czynności objętych przedmiotem Umowy w trybie natychmiastowym oraz zabezpieczenia Terenu Budowy.</w:t>
      </w:r>
    </w:p>
    <w:p w14:paraId="76F83E73" w14:textId="77777777" w:rsidR="00400240" w:rsidRPr="007A06EA" w:rsidRDefault="00400240" w:rsidP="00400240">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Robót i innych czynności według stanu na dzień wygaśnięcia Umowy. </w:t>
      </w:r>
    </w:p>
    <w:p w14:paraId="2C80BFBC" w14:textId="77777777" w:rsidR="00400240" w:rsidRPr="007A06EA" w:rsidRDefault="00400240" w:rsidP="00400240">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Powyższe protokoły zostaną sporządzone w dwóch egzemplarzach, po jednym dla każdej ze</w:t>
      </w:r>
      <w:r>
        <w:rPr>
          <w:rFonts w:ascii="Arial" w:hAnsi="Arial" w:cs="Arial"/>
          <w:sz w:val="22"/>
          <w:szCs w:val="22"/>
        </w:rPr>
        <w:t xml:space="preserve"> Stron, nie później niż w ciągu 5</w:t>
      </w:r>
      <w:r w:rsidRPr="007A06EA">
        <w:rPr>
          <w:rFonts w:ascii="Arial" w:hAnsi="Arial" w:cs="Arial"/>
          <w:sz w:val="22"/>
          <w:szCs w:val="22"/>
        </w:rPr>
        <w:t xml:space="preserve"> dni od dnia zakończenia odstąpienia, przy czym konkretny dzień i godzina zostanie wyznaczona Zamawiającego. W razie, gdyby Wykonawca nie stawił się w wyznaczonym terminie, Zamawiający wyznaczy termin dodatkowy, a po jego bezskutecznym </w:t>
      </w:r>
      <w:r w:rsidRPr="007A06EA">
        <w:rPr>
          <w:rFonts w:ascii="Arial" w:hAnsi="Arial" w:cs="Arial"/>
          <w:sz w:val="22"/>
          <w:szCs w:val="22"/>
        </w:rPr>
        <w:lastRenderedPageBreak/>
        <w:t xml:space="preserve">upływie będzie uprawniony do jednostronnego sporządzenia wymaganych protokołów. Sporządzony w powyższy sposób protokół wymaga doręczenia Wykonawcy. </w:t>
      </w:r>
    </w:p>
    <w:p w14:paraId="62484FCF" w14:textId="77777777" w:rsidR="00400240" w:rsidRPr="007A06EA" w:rsidRDefault="00400240" w:rsidP="00400240">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Strony zgodnie postanawiają, że w przypadku odstąpienia od Umowy przez którąkolwiek ze Stron Wykonawca udzieli Zamawiającemu na wykonaną i przejętą przez Zamawiającego część Robót gwarancji zgodnie z postanowieniami </w:t>
      </w:r>
      <w:r w:rsidRPr="007141DB">
        <w:rPr>
          <w:rFonts w:ascii="Arial" w:hAnsi="Arial" w:cs="Arial"/>
          <w:sz w:val="22"/>
          <w:szCs w:val="22"/>
        </w:rPr>
        <w:t>§ 11</w:t>
      </w:r>
      <w:r w:rsidRPr="007A06EA">
        <w:rPr>
          <w:rFonts w:ascii="Arial" w:hAnsi="Arial" w:cs="Arial"/>
          <w:sz w:val="22"/>
          <w:szCs w:val="22"/>
        </w:rPr>
        <w:t xml:space="preserve"> Umowy.</w:t>
      </w:r>
    </w:p>
    <w:p w14:paraId="0B2AA11A" w14:textId="77777777" w:rsidR="00400240" w:rsidRPr="007A06EA" w:rsidRDefault="00400240" w:rsidP="00400240">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7D73214F" w14:textId="77777777" w:rsidR="00400240" w:rsidRPr="007A06EA" w:rsidRDefault="00400240" w:rsidP="00400240">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W przypadku odstąpienia od Umowy Strony dokonają rozliczenia na następujących zasadach:</w:t>
      </w:r>
    </w:p>
    <w:p w14:paraId="44D1BCC0" w14:textId="77777777" w:rsidR="00400240" w:rsidRPr="007A06EA" w:rsidRDefault="00400240" w:rsidP="00400240">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rozliczenie nastąpi w oparciu o stan zaawansowania prawidłowo wykonanych i przejętych przez Zamawiającego Robót i czynności oraz o ceny jednostkowe wskazane w kosztorysie ofertowym Wykonawcy, którego </w:t>
      </w:r>
      <w:r>
        <w:rPr>
          <w:rFonts w:ascii="Arial" w:hAnsi="Arial" w:cs="Arial"/>
          <w:sz w:val="22"/>
          <w:szCs w:val="22"/>
        </w:rPr>
        <w:t>kopia stanowi Załącznik nr 3</w:t>
      </w:r>
      <w:r w:rsidRPr="007A06EA">
        <w:rPr>
          <w:rFonts w:ascii="Arial" w:hAnsi="Arial" w:cs="Arial"/>
          <w:sz w:val="22"/>
          <w:szCs w:val="22"/>
        </w:rPr>
        <w:t xml:space="preserve"> do Umowy; rozliczenie będzie również obejmowało rozliczenie niewykorzystanych materiałów i urządzeń; w przypadku, gdy rozliczenie nie będzie możliwe na podstawie kosztorysu ofertowego Wykonawcy wartość Robót i czynności zostanie określona przez rzeczoznawcę wskazanego przez Zamawiającego, </w:t>
      </w:r>
      <w:r w:rsidRPr="007A06EA" w:rsidDel="00CE7CFE">
        <w:rPr>
          <w:rFonts w:ascii="Arial" w:hAnsi="Arial" w:cs="Arial"/>
          <w:sz w:val="22"/>
          <w:szCs w:val="22"/>
        </w:rPr>
        <w:t xml:space="preserve"> </w:t>
      </w:r>
    </w:p>
    <w:p w14:paraId="3D42DEB4" w14:textId="77777777" w:rsidR="00400240" w:rsidRPr="007A06EA" w:rsidRDefault="00400240" w:rsidP="00400240">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 w tym koszty wynagrodzenia rzeczoznawcy, o którym mowa w pkt 1), ponosi Strona, która dała powód do odstąpienia od Umowy, a jeśli nastąpiło to z przyczyn niezależnych od obu Stron lub leżących po obu Stronach, wówczas koszty te ponoszą Strony w częściach równych.</w:t>
      </w:r>
    </w:p>
    <w:p w14:paraId="62A6EA20" w14:textId="3EACA626" w:rsidR="004F5FD6" w:rsidRPr="0014032F" w:rsidRDefault="00400240" w:rsidP="0014032F">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Strony ustalają, że odstąpienie od Umowy nie ma wpływu na dalsze obowiązywanie postanowień Umowy dotyczących warunków przysługującej Zamawiającemu rękojmi oraz gwarancji udzielonej zgodnie z postanowieniami ust. 8. Postanowienia te będą obowiązywały do dnia zakończenia odpowiedzialności Wykonawcy z tytułu rękojmi i udzielonej gwarancji.</w:t>
      </w:r>
    </w:p>
    <w:p w14:paraId="0125818B" w14:textId="141273B0"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 2</w:t>
      </w:r>
      <w:r w:rsidR="00400240">
        <w:rPr>
          <w:rFonts w:ascii="Arial" w:hAnsi="Arial" w:cs="Arial"/>
          <w:b/>
          <w:sz w:val="22"/>
          <w:szCs w:val="22"/>
        </w:rPr>
        <w:t>1</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14F11EEA" w:rsidR="003F7FB2" w:rsidRPr="007A06EA" w:rsidRDefault="003F7FB2">
      <w:pPr>
        <w:numPr>
          <w:ilvl w:val="0"/>
          <w:numId w:val="56"/>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w:t>
      </w:r>
      <w:r w:rsidR="00C93B7C">
        <w:rPr>
          <w:rFonts w:ascii="Arial" w:hAnsi="Arial" w:cs="Arial"/>
          <w:sz w:val="22"/>
          <w:szCs w:val="22"/>
        </w:rPr>
        <w:t>U</w:t>
      </w:r>
      <w:r w:rsidRPr="007A06EA">
        <w:rPr>
          <w:rFonts w:ascii="Arial" w:hAnsi="Arial" w:cs="Arial"/>
          <w:sz w:val="22"/>
          <w:szCs w:val="22"/>
        </w:rPr>
        <w:t xml:space="preserve">mowę za </w:t>
      </w:r>
      <w:r w:rsidR="00400240">
        <w:rPr>
          <w:rFonts w:ascii="Arial" w:hAnsi="Arial" w:cs="Arial"/>
          <w:sz w:val="22"/>
          <w:szCs w:val="22"/>
          <w:lang w:eastAsia="ar-SA"/>
        </w:rPr>
        <w:t>30</w:t>
      </w:r>
      <w:r w:rsidRPr="007A06EA">
        <w:rPr>
          <w:rFonts w:ascii="Arial" w:hAnsi="Arial" w:cs="Arial"/>
          <w:sz w:val="22"/>
          <w:szCs w:val="22"/>
        </w:rPr>
        <w:t xml:space="preserve"> dniowym okresem wypowiedzenia w przypadku:</w:t>
      </w:r>
    </w:p>
    <w:p w14:paraId="70CB989A" w14:textId="0A487C11" w:rsidR="003F7FB2" w:rsidRPr="007A06EA" w:rsidRDefault="003F7FB2">
      <w:pPr>
        <w:numPr>
          <w:ilvl w:val="0"/>
          <w:numId w:val="58"/>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w:t>
      </w:r>
      <w:r w:rsidR="00351025">
        <w:rPr>
          <w:rFonts w:ascii="Arial" w:hAnsi="Arial" w:cs="Arial"/>
          <w:sz w:val="22"/>
          <w:szCs w:val="22"/>
        </w:rPr>
        <w:t xml:space="preserve">Robót </w:t>
      </w:r>
      <w:r w:rsidRPr="007A06EA">
        <w:rPr>
          <w:rFonts w:ascii="Arial" w:hAnsi="Arial" w:cs="Arial"/>
          <w:sz w:val="22"/>
          <w:szCs w:val="22"/>
        </w:rPr>
        <w:t xml:space="preserve">o więcej niż </w:t>
      </w:r>
      <w:r w:rsidR="000C0D49">
        <w:rPr>
          <w:rFonts w:ascii="Arial" w:hAnsi="Arial" w:cs="Arial"/>
          <w:sz w:val="22"/>
          <w:szCs w:val="22"/>
          <w:lang w:eastAsia="ar-SA"/>
        </w:rPr>
        <w:t xml:space="preserve">30 </w:t>
      </w:r>
      <w:r w:rsidRPr="007A06EA">
        <w:rPr>
          <w:rFonts w:ascii="Arial" w:hAnsi="Arial" w:cs="Arial"/>
          <w:sz w:val="22"/>
          <w:szCs w:val="22"/>
        </w:rPr>
        <w:t>dni;</w:t>
      </w:r>
    </w:p>
    <w:p w14:paraId="170A78A5" w14:textId="77777777" w:rsidR="003F7FB2" w:rsidRPr="007A06EA" w:rsidRDefault="003F7FB2">
      <w:pPr>
        <w:numPr>
          <w:ilvl w:val="0"/>
          <w:numId w:val="58"/>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pPr>
        <w:numPr>
          <w:ilvl w:val="0"/>
          <w:numId w:val="58"/>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10194421" w:rsidR="003F7FB2" w:rsidRPr="007A06EA" w:rsidRDefault="003F7FB2">
      <w:pPr>
        <w:numPr>
          <w:ilvl w:val="0"/>
          <w:numId w:val="58"/>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w:t>
      </w:r>
      <w:r w:rsidR="00351025">
        <w:rPr>
          <w:rFonts w:ascii="Arial" w:hAnsi="Arial" w:cs="Arial"/>
          <w:sz w:val="22"/>
          <w:szCs w:val="22"/>
        </w:rPr>
        <w:t>Robót</w:t>
      </w:r>
      <w:r w:rsidR="00351025" w:rsidRPr="007A06EA">
        <w:rPr>
          <w:rFonts w:ascii="Arial" w:hAnsi="Arial" w:cs="Arial"/>
          <w:sz w:val="22"/>
          <w:szCs w:val="22"/>
        </w:rPr>
        <w:t xml:space="preserve"> </w:t>
      </w:r>
      <w:r w:rsidRPr="007A06EA">
        <w:rPr>
          <w:rFonts w:ascii="Arial" w:hAnsi="Arial" w:cs="Arial"/>
          <w:sz w:val="22"/>
          <w:szCs w:val="22"/>
        </w:rPr>
        <w:t xml:space="preserve">bez uzyskania uprzedniej pisemnej zgody Zamawiającego, o ile przerwa trwa przez okres co najmniej </w:t>
      </w:r>
      <w:r w:rsidR="000C0D49">
        <w:rPr>
          <w:rFonts w:ascii="Arial" w:hAnsi="Arial" w:cs="Arial"/>
          <w:sz w:val="22"/>
          <w:szCs w:val="22"/>
          <w:lang w:eastAsia="ar-SA"/>
        </w:rPr>
        <w:t xml:space="preserve">30 </w:t>
      </w:r>
      <w:r w:rsidRPr="007A06EA">
        <w:rPr>
          <w:rFonts w:ascii="Arial" w:hAnsi="Arial" w:cs="Arial"/>
          <w:sz w:val="22"/>
          <w:szCs w:val="22"/>
        </w:rPr>
        <w:t>dni.</w:t>
      </w:r>
    </w:p>
    <w:p w14:paraId="6BEDE414" w14:textId="6C74E146" w:rsidR="000C0D49" w:rsidRPr="00B76AD7" w:rsidRDefault="000C0D49" w:rsidP="000C0D49">
      <w:pPr>
        <w:numPr>
          <w:ilvl w:val="0"/>
          <w:numId w:val="56"/>
        </w:numPr>
        <w:spacing w:line="360" w:lineRule="auto"/>
        <w:ind w:left="-284" w:hanging="283"/>
        <w:jc w:val="both"/>
        <w:rPr>
          <w:rFonts w:ascii="Arial" w:hAnsi="Arial" w:cs="Arial"/>
          <w:sz w:val="22"/>
          <w:szCs w:val="22"/>
        </w:rPr>
      </w:pPr>
      <w:r w:rsidRPr="00B76AD7">
        <w:rPr>
          <w:rFonts w:ascii="Arial" w:hAnsi="Arial" w:cs="Arial"/>
          <w:sz w:val="22"/>
          <w:szCs w:val="22"/>
        </w:rPr>
        <w:lastRenderedPageBreak/>
        <w:t xml:space="preserve">Wykonawca ma prawo rozwiązać </w:t>
      </w:r>
      <w:r w:rsidR="00C93B7C">
        <w:rPr>
          <w:rFonts w:ascii="Arial" w:hAnsi="Arial" w:cs="Arial"/>
          <w:sz w:val="22"/>
          <w:szCs w:val="22"/>
        </w:rPr>
        <w:t>U</w:t>
      </w:r>
      <w:r w:rsidRPr="00B76AD7">
        <w:rPr>
          <w:rFonts w:ascii="Arial" w:hAnsi="Arial" w:cs="Arial"/>
          <w:sz w:val="22"/>
          <w:szCs w:val="22"/>
        </w:rPr>
        <w:t xml:space="preserve">mowę, za </w:t>
      </w:r>
      <w:r w:rsidRPr="00B76AD7">
        <w:rPr>
          <w:rFonts w:ascii="Arial" w:hAnsi="Arial" w:cs="Arial"/>
          <w:sz w:val="22"/>
          <w:szCs w:val="22"/>
          <w:lang w:eastAsia="ar-SA"/>
        </w:rPr>
        <w:t>30</w:t>
      </w:r>
      <w:r w:rsidRPr="00B76AD7">
        <w:rPr>
          <w:rFonts w:ascii="Arial" w:hAnsi="Arial" w:cs="Arial"/>
          <w:sz w:val="22"/>
          <w:szCs w:val="22"/>
        </w:rPr>
        <w:t xml:space="preserve"> dniowym okresem wypowiedzenia w sytuacji, gdy Zamawiający bezzasadnie nie wypłaca w terminie wynagrodzenia i pomimo wyznaczenia dodatkowego 14 dniowego terminu, nadal zalega z zapłatą.</w:t>
      </w:r>
    </w:p>
    <w:p w14:paraId="5232C7BD" w14:textId="3BA80968" w:rsidR="008D571E" w:rsidRPr="000C0D49" w:rsidRDefault="000C0D49" w:rsidP="000C0D49">
      <w:pPr>
        <w:numPr>
          <w:ilvl w:val="0"/>
          <w:numId w:val="56"/>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w:t>
      </w:r>
      <w:r w:rsidR="00C93B7C">
        <w:rPr>
          <w:rFonts w:ascii="Arial" w:hAnsi="Arial" w:cs="Arial"/>
          <w:sz w:val="22"/>
          <w:szCs w:val="22"/>
        </w:rPr>
        <w:t>U</w:t>
      </w:r>
      <w:r w:rsidRPr="007A06EA">
        <w:rPr>
          <w:rFonts w:ascii="Arial" w:hAnsi="Arial" w:cs="Arial"/>
          <w:sz w:val="22"/>
          <w:szCs w:val="22"/>
        </w:rPr>
        <w:t xml:space="preserve">mowy przez którąkolwiek ze stron, Zamawiający i Wykonawca sporządzą </w:t>
      </w:r>
      <w:r w:rsidRPr="00AB594E">
        <w:rPr>
          <w:rFonts w:ascii="Arial" w:hAnsi="Arial" w:cs="Arial"/>
          <w:sz w:val="22"/>
          <w:szCs w:val="22"/>
        </w:rPr>
        <w:t xml:space="preserve">Protokół odbioru końcowego. </w:t>
      </w:r>
      <w:r w:rsidRPr="007A06EA">
        <w:rPr>
          <w:rFonts w:ascii="Arial" w:hAnsi="Arial" w:cs="Arial"/>
          <w:sz w:val="22"/>
          <w:szCs w:val="22"/>
        </w:rPr>
        <w:t>Dokument ten będzie jedną z podstaw do rozliczenia Umowy i wypłacenia wynagrodzenia. Jednakże wynagrodzenie będzie przysługiwało wyłącznie za prawidłowo zrealizowane Roboty.</w:t>
      </w:r>
    </w:p>
    <w:p w14:paraId="27D1238C" w14:textId="392B7C90"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0C0D49">
        <w:rPr>
          <w:rFonts w:ascii="Arial" w:hAnsi="Arial" w:cs="Arial"/>
          <w:b/>
          <w:sz w:val="22"/>
          <w:szCs w:val="22"/>
        </w:rPr>
        <w:t>2</w:t>
      </w:r>
    </w:p>
    <w:p w14:paraId="1D4D82E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5EDBEF24" w14:textId="77777777" w:rsidR="000C0D49" w:rsidRPr="00AB594E" w:rsidRDefault="000C0D49" w:rsidP="000C0D49">
      <w:pPr>
        <w:pStyle w:val="Akapitzlist"/>
        <w:numPr>
          <w:ilvl w:val="1"/>
          <w:numId w:val="19"/>
        </w:numPr>
        <w:tabs>
          <w:tab w:val="clear" w:pos="1080"/>
          <w:tab w:val="num" w:pos="142"/>
        </w:tabs>
        <w:spacing w:line="360" w:lineRule="auto"/>
        <w:ind w:left="-284" w:hanging="283"/>
        <w:rPr>
          <w:rFonts w:ascii="Arial" w:hAnsi="Arial" w:cs="Arial"/>
          <w:sz w:val="22"/>
          <w:szCs w:val="22"/>
        </w:rPr>
      </w:pPr>
      <w:r w:rsidRPr="00AB594E">
        <w:rPr>
          <w:rFonts w:ascii="Arial" w:hAnsi="Arial" w:cs="Arial"/>
          <w:sz w:val="22"/>
          <w:szCs w:val="22"/>
        </w:rPr>
        <w:t>Zmiany Umowy dopuszczalne są wyłącznie w przypadku, gdy:</w:t>
      </w:r>
    </w:p>
    <w:p w14:paraId="3672149E" w14:textId="77777777" w:rsidR="000C0D49" w:rsidRPr="00AB594E" w:rsidRDefault="000C0D49" w:rsidP="000C0D49">
      <w:pPr>
        <w:pStyle w:val="Akapitzlist"/>
        <w:numPr>
          <w:ilvl w:val="0"/>
          <w:numId w:val="12"/>
        </w:numPr>
        <w:spacing w:line="360" w:lineRule="auto"/>
        <w:ind w:left="142" w:hanging="284"/>
        <w:contextualSpacing w:val="0"/>
        <w:rPr>
          <w:rFonts w:ascii="Arial" w:hAnsi="Arial" w:cs="Arial"/>
          <w:sz w:val="22"/>
          <w:szCs w:val="22"/>
        </w:rPr>
      </w:pPr>
      <w:r w:rsidRPr="00AB594E">
        <w:rPr>
          <w:rFonts w:ascii="Arial" w:hAnsi="Arial" w:cs="Arial"/>
          <w:sz w:val="22"/>
          <w:szCs w:val="22"/>
        </w:rPr>
        <w:t>Zamawiający przewidział możliwość dokonania istotnej zmiany Umowy zakupowej w SWZ lub ogłoszeniu o zamówieniu i określił warunki oraz zakres takiej zmiany;</w:t>
      </w:r>
    </w:p>
    <w:p w14:paraId="518DB163" w14:textId="77777777" w:rsidR="000C0D49" w:rsidRPr="00AB594E" w:rsidRDefault="000C0D49" w:rsidP="000C0D49">
      <w:pPr>
        <w:pStyle w:val="Akapitzlist"/>
        <w:numPr>
          <w:ilvl w:val="0"/>
          <w:numId w:val="12"/>
        </w:numPr>
        <w:spacing w:line="360" w:lineRule="auto"/>
        <w:ind w:left="142" w:hanging="284"/>
        <w:contextualSpacing w:val="0"/>
        <w:rPr>
          <w:rFonts w:ascii="Arial" w:hAnsi="Arial" w:cs="Arial"/>
          <w:sz w:val="22"/>
          <w:szCs w:val="22"/>
        </w:rPr>
      </w:pPr>
      <w:r w:rsidRPr="00AB594E">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3DB0173" w14:textId="77777777" w:rsidR="000C0D49" w:rsidRPr="00BA22D4" w:rsidRDefault="000C0D49" w:rsidP="000C0D49">
      <w:pPr>
        <w:pStyle w:val="Akapitzlist"/>
        <w:numPr>
          <w:ilvl w:val="0"/>
          <w:numId w:val="12"/>
        </w:numPr>
        <w:spacing w:line="360" w:lineRule="auto"/>
        <w:ind w:left="142" w:hanging="284"/>
        <w:contextualSpacing w:val="0"/>
        <w:rPr>
          <w:rFonts w:ascii="Arial" w:hAnsi="Arial" w:cs="Arial"/>
          <w:i/>
          <w:sz w:val="22"/>
          <w:szCs w:val="22"/>
        </w:rPr>
      </w:pPr>
      <w:r w:rsidRPr="00AB594E">
        <w:rPr>
          <w:rFonts w:ascii="Arial" w:hAnsi="Arial" w:cs="Arial"/>
          <w:sz w:val="22"/>
          <w:szCs w:val="22"/>
        </w:rPr>
        <w:t>zmiany nie są istotne w stosunku do treści zawartej Umowy zakupowej.</w:t>
      </w:r>
    </w:p>
    <w:p w14:paraId="194AF467" w14:textId="79B3E030" w:rsidR="00330B0F" w:rsidRPr="000C0D49" w:rsidRDefault="000C0D49" w:rsidP="000C0D49">
      <w:pPr>
        <w:numPr>
          <w:ilvl w:val="1"/>
          <w:numId w:val="19"/>
        </w:numPr>
        <w:tabs>
          <w:tab w:val="num" w:pos="709"/>
        </w:tabs>
        <w:spacing w:line="360" w:lineRule="auto"/>
        <w:ind w:left="-142" w:hanging="425"/>
        <w:jc w:val="both"/>
        <w:rPr>
          <w:rFonts w:ascii="Arial" w:hAnsi="Arial" w:cs="Arial"/>
          <w:sz w:val="22"/>
          <w:szCs w:val="22"/>
          <w:lang w:eastAsia="ar-SA"/>
        </w:rPr>
      </w:pPr>
      <w:r w:rsidRPr="00B76AD7">
        <w:rPr>
          <w:rFonts w:ascii="Arial" w:hAnsi="Arial" w:cs="Arial"/>
          <w:sz w:val="22"/>
          <w:szCs w:val="22"/>
          <w:lang w:eastAsia="ar-SA"/>
        </w:rPr>
        <w:t>Zmiany Umowy możliwe są także w przypadku zmiany stawki podatku od towarów i usług oraz podatku akcyzowego (w górę lub w dół) przy czym automatycznej zmianie ulegnie kwota podat</w:t>
      </w:r>
      <w:r>
        <w:rPr>
          <w:rFonts w:ascii="Arial" w:hAnsi="Arial" w:cs="Arial"/>
          <w:sz w:val="22"/>
          <w:szCs w:val="22"/>
          <w:lang w:eastAsia="ar-SA"/>
        </w:rPr>
        <w:t>ku i kwota wynagrodzenia brutto.</w:t>
      </w:r>
    </w:p>
    <w:p w14:paraId="0ED0A25D" w14:textId="6D2ADD6D"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0C0D49">
        <w:rPr>
          <w:rFonts w:ascii="Arial" w:hAnsi="Arial" w:cs="Arial"/>
          <w:b/>
          <w:sz w:val="22"/>
          <w:szCs w:val="22"/>
        </w:rPr>
        <w:t>3</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ADCF99D" w:rsidR="0051564D" w:rsidRPr="000C0D49" w:rsidRDefault="0051564D" w:rsidP="007A06EA">
      <w:pPr>
        <w:spacing w:line="360" w:lineRule="auto"/>
        <w:ind w:left="-284"/>
        <w:rPr>
          <w:rFonts w:ascii="Arial" w:hAnsi="Arial" w:cs="Arial"/>
          <w:sz w:val="22"/>
          <w:szCs w:val="22"/>
        </w:rPr>
      </w:pPr>
      <w:r w:rsidRPr="000C0D49">
        <w:rPr>
          <w:rFonts w:ascii="Arial" w:hAnsi="Arial" w:cs="Arial"/>
          <w:sz w:val="22"/>
          <w:szCs w:val="22"/>
        </w:rPr>
        <w:t>_______________, tel. ____________, e-mail _____________</w:t>
      </w:r>
    </w:p>
    <w:p w14:paraId="26438552" w14:textId="77777777" w:rsidR="0051564D" w:rsidRPr="000C0D49" w:rsidRDefault="0051564D" w:rsidP="007A06EA">
      <w:pPr>
        <w:numPr>
          <w:ilvl w:val="4"/>
          <w:numId w:val="11"/>
        </w:numPr>
        <w:spacing w:line="360" w:lineRule="auto"/>
        <w:ind w:left="-284"/>
        <w:rPr>
          <w:rFonts w:ascii="Arial" w:hAnsi="Arial" w:cs="Arial"/>
          <w:sz w:val="22"/>
          <w:szCs w:val="22"/>
        </w:rPr>
      </w:pPr>
      <w:r w:rsidRPr="000C0D49">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7A06EA">
      <w:pPr>
        <w:spacing w:line="360" w:lineRule="auto"/>
        <w:ind w:left="-284"/>
        <w:rPr>
          <w:rFonts w:ascii="Arial" w:hAnsi="Arial" w:cs="Arial"/>
          <w:sz w:val="22"/>
          <w:szCs w:val="22"/>
        </w:rPr>
      </w:pPr>
      <w:r w:rsidRPr="000C0D49">
        <w:rPr>
          <w:rFonts w:ascii="Arial" w:hAnsi="Arial" w:cs="Arial"/>
          <w:sz w:val="22"/>
          <w:szCs w:val="22"/>
        </w:rPr>
        <w:t>_______________, tel. ____________, e-mail _____________</w:t>
      </w:r>
    </w:p>
    <w:p w14:paraId="5CF707F0" w14:textId="2445466A" w:rsidR="0051564D" w:rsidRPr="007A06EA" w:rsidRDefault="0051564D" w:rsidP="007A06EA">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0C7EA49A"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0C0D49">
        <w:rPr>
          <w:rFonts w:ascii="Arial" w:hAnsi="Arial" w:cs="Arial"/>
          <w:b/>
          <w:sz w:val="22"/>
          <w:szCs w:val="22"/>
        </w:rPr>
        <w:t>4</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1420E1FE" w:rsidR="00EF5944" w:rsidRPr="007A06EA"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4745436E" w14:textId="77777777" w:rsidR="00C93B7C" w:rsidRDefault="00C93B7C" w:rsidP="007A06EA">
      <w:pPr>
        <w:spacing w:line="360" w:lineRule="auto"/>
        <w:ind w:left="-284"/>
        <w:jc w:val="center"/>
        <w:rPr>
          <w:rFonts w:ascii="Arial" w:hAnsi="Arial" w:cs="Arial"/>
          <w:b/>
          <w:sz w:val="22"/>
          <w:szCs w:val="22"/>
        </w:rPr>
      </w:pPr>
    </w:p>
    <w:p w14:paraId="630DF602" w14:textId="387DA58F"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2</w:t>
      </w:r>
      <w:r w:rsidR="000C0D49">
        <w:rPr>
          <w:rFonts w:ascii="Arial" w:hAnsi="Arial" w:cs="Arial"/>
          <w:b/>
          <w:sz w:val="22"/>
          <w:szCs w:val="22"/>
        </w:rPr>
        <w:t>5</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435309F7" w:rsidR="0051564D" w:rsidRPr="00C93B7C" w:rsidRDefault="0051564D">
      <w:pPr>
        <w:numPr>
          <w:ilvl w:val="0"/>
          <w:numId w:val="13"/>
        </w:numPr>
        <w:spacing w:line="360" w:lineRule="auto"/>
        <w:ind w:left="-284" w:hanging="357"/>
        <w:rPr>
          <w:rFonts w:ascii="Arial" w:hAnsi="Arial" w:cs="Arial"/>
          <w:iCs/>
          <w:sz w:val="22"/>
          <w:szCs w:val="22"/>
        </w:rPr>
      </w:pPr>
      <w:r w:rsidRPr="00C93B7C">
        <w:rPr>
          <w:rFonts w:ascii="Arial" w:hAnsi="Arial" w:cs="Arial"/>
          <w:iCs/>
          <w:sz w:val="22"/>
          <w:szCs w:val="22"/>
        </w:rPr>
        <w:t>Umowę sporządzono w dwóch jednobrzmiących egzemplarzach, po jednym egzemplarzu dla każdej ze Stron.</w:t>
      </w:r>
      <w:r w:rsidR="00285623" w:rsidRPr="00C93B7C">
        <w:rPr>
          <w:rFonts w:ascii="Arial" w:hAnsi="Arial" w:cs="Arial"/>
          <w:iCs/>
          <w:sz w:val="22"/>
          <w:szCs w:val="22"/>
        </w:rPr>
        <w:t xml:space="preserve"> / Umowę sporządzono w jednym egzemplarzu, w formie elektronicznej. </w:t>
      </w:r>
    </w:p>
    <w:p w14:paraId="0097036D" w14:textId="3C2ED4D5" w:rsidR="0051564D" w:rsidRPr="007A06EA" w:rsidRDefault="00415A20"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0006790F" w:rsidR="0051564D"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Pr="007A06EA">
        <w:rPr>
          <w:rFonts w:ascii="Arial" w:hAnsi="Arial" w:cs="Arial"/>
          <w:sz w:val="22"/>
          <w:szCs w:val="22"/>
        </w:rPr>
        <w:t>pod rygorem nieważności.</w:t>
      </w:r>
      <w:r w:rsidR="00CD6AB6">
        <w:rPr>
          <w:rFonts w:ascii="Arial" w:hAnsi="Arial" w:cs="Arial"/>
          <w:sz w:val="22"/>
          <w:szCs w:val="22"/>
        </w:rPr>
        <w:t xml:space="preserve">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6D9D4F9E" w:rsidR="00345877" w:rsidRPr="007A06EA" w:rsidRDefault="00B046F3" w:rsidP="007A06EA">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7A06EA" w:rsidRDefault="00246D97" w:rsidP="007A06EA">
      <w:pPr>
        <w:spacing w:line="360" w:lineRule="auto"/>
        <w:ind w:hanging="284"/>
        <w:jc w:val="both"/>
        <w:rPr>
          <w:rFonts w:ascii="Arial" w:hAnsi="Arial" w:cs="Arial"/>
          <w:b/>
          <w:sz w:val="22"/>
          <w:szCs w:val="22"/>
          <w:u w:val="single"/>
        </w:rPr>
      </w:pP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25A0448F" w:rsidR="0051564D" w:rsidRPr="00512178" w:rsidRDefault="003F4447" w:rsidP="007A06EA">
      <w:pPr>
        <w:tabs>
          <w:tab w:val="left" w:pos="1418"/>
        </w:tabs>
        <w:spacing w:line="360" w:lineRule="auto"/>
        <w:ind w:left="1418" w:hanging="1695"/>
        <w:rPr>
          <w:rFonts w:ascii="Arial" w:hAnsi="Arial" w:cs="Arial"/>
          <w:iCs/>
          <w:sz w:val="22"/>
          <w:szCs w:val="22"/>
        </w:rPr>
      </w:pPr>
      <w:r w:rsidRPr="007A06EA">
        <w:rPr>
          <w:rFonts w:ascii="Arial" w:hAnsi="Arial" w:cs="Arial"/>
          <w:sz w:val="22"/>
          <w:szCs w:val="22"/>
        </w:rPr>
        <w:t>Załącznik nr 1</w:t>
      </w:r>
      <w:r w:rsidRPr="007A06EA">
        <w:rPr>
          <w:rFonts w:ascii="Arial" w:hAnsi="Arial" w:cs="Arial"/>
          <w:sz w:val="22"/>
          <w:szCs w:val="22"/>
        </w:rPr>
        <w:tab/>
      </w:r>
      <w:r w:rsidRPr="00512178">
        <w:rPr>
          <w:rFonts w:ascii="Arial" w:hAnsi="Arial" w:cs="Arial"/>
          <w:iCs/>
          <w:sz w:val="22"/>
          <w:szCs w:val="22"/>
        </w:rPr>
        <w:t>O</w:t>
      </w:r>
      <w:r w:rsidR="0051564D" w:rsidRPr="00512178">
        <w:rPr>
          <w:rFonts w:ascii="Arial" w:hAnsi="Arial" w:cs="Arial"/>
          <w:iCs/>
          <w:sz w:val="22"/>
          <w:szCs w:val="22"/>
        </w:rPr>
        <w:t>dpis aktualny z rejestru przedsiębiorców KRS</w:t>
      </w:r>
      <w:r w:rsidR="00345877" w:rsidRPr="00512178">
        <w:rPr>
          <w:rFonts w:ascii="Arial" w:hAnsi="Arial" w:cs="Arial"/>
          <w:iCs/>
          <w:sz w:val="22"/>
          <w:szCs w:val="22"/>
        </w:rPr>
        <w:t>/</w:t>
      </w:r>
      <w:r w:rsidR="000A2D39" w:rsidRPr="00512178">
        <w:rPr>
          <w:rFonts w:ascii="Arial" w:hAnsi="Arial" w:cs="Arial"/>
          <w:iCs/>
          <w:sz w:val="22"/>
          <w:szCs w:val="22"/>
        </w:rPr>
        <w:t xml:space="preserve">wydruk </w:t>
      </w:r>
      <w:r w:rsidR="00345877" w:rsidRPr="00512178">
        <w:rPr>
          <w:rFonts w:ascii="Arial" w:hAnsi="Arial" w:cs="Arial"/>
          <w:iCs/>
          <w:sz w:val="22"/>
          <w:szCs w:val="22"/>
        </w:rPr>
        <w:t>CEiDG Wykonawcy</w:t>
      </w:r>
    </w:p>
    <w:p w14:paraId="7C215D0B" w14:textId="12F9D8DB"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nr 2</w:t>
      </w:r>
      <w:r w:rsidRPr="007A06EA">
        <w:rPr>
          <w:rFonts w:ascii="Arial" w:hAnsi="Arial" w:cs="Arial"/>
          <w:sz w:val="22"/>
          <w:szCs w:val="22"/>
        </w:rPr>
        <w:tab/>
      </w:r>
      <w:r w:rsidR="005E7636">
        <w:rPr>
          <w:rFonts w:ascii="Arial" w:hAnsi="Arial" w:cs="Arial"/>
          <w:sz w:val="22"/>
          <w:szCs w:val="22"/>
        </w:rPr>
        <w:t>Dokumentacja PFU</w:t>
      </w:r>
      <w:r w:rsidR="00CA4552" w:rsidRPr="007A06EA">
        <w:rPr>
          <w:rFonts w:ascii="Arial" w:hAnsi="Arial" w:cs="Arial"/>
          <w:sz w:val="22"/>
          <w:szCs w:val="22"/>
        </w:rPr>
        <w:t xml:space="preserve"> </w:t>
      </w:r>
    </w:p>
    <w:p w14:paraId="26FB6F46" w14:textId="77777777"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 xml:space="preserve">Załącznik nr 3 </w:t>
      </w:r>
      <w:r w:rsidRPr="007A06EA">
        <w:rPr>
          <w:rFonts w:ascii="Arial" w:hAnsi="Arial" w:cs="Arial"/>
          <w:sz w:val="22"/>
          <w:szCs w:val="22"/>
        </w:rPr>
        <w:tab/>
      </w:r>
      <w:r w:rsidR="00CA4552" w:rsidRPr="007A06EA">
        <w:rPr>
          <w:rFonts w:ascii="Arial" w:hAnsi="Arial" w:cs="Arial"/>
          <w:sz w:val="22"/>
          <w:szCs w:val="22"/>
        </w:rPr>
        <w:t>Harmonogram rzeczowo – finansowy</w:t>
      </w:r>
    </w:p>
    <w:p w14:paraId="42D373DD" w14:textId="24981BDF" w:rsidR="00BD331F" w:rsidRPr="007A06EA" w:rsidRDefault="007551C7" w:rsidP="005E7636">
      <w:pPr>
        <w:tabs>
          <w:tab w:val="left" w:pos="1418"/>
        </w:tabs>
        <w:spacing w:line="360" w:lineRule="auto"/>
        <w:ind w:left="1418" w:hanging="1702"/>
        <w:rPr>
          <w:rFonts w:ascii="Arial" w:hAnsi="Arial" w:cs="Arial"/>
          <w:sz w:val="22"/>
          <w:szCs w:val="22"/>
        </w:rPr>
      </w:pPr>
      <w:r w:rsidRPr="007A06EA">
        <w:rPr>
          <w:rFonts w:ascii="Arial" w:hAnsi="Arial" w:cs="Arial"/>
          <w:sz w:val="22"/>
          <w:szCs w:val="22"/>
        </w:rPr>
        <w:t>Załącznik nr 4</w:t>
      </w:r>
      <w:r w:rsidR="00A84553" w:rsidRPr="007A06EA">
        <w:rPr>
          <w:rFonts w:ascii="Arial" w:hAnsi="Arial" w:cs="Arial"/>
          <w:spacing w:val="280"/>
          <w:sz w:val="22"/>
          <w:szCs w:val="22"/>
        </w:rPr>
        <w:t xml:space="preserve"> </w:t>
      </w:r>
      <w:r w:rsidR="005E7636" w:rsidRPr="00B95F1F">
        <w:rPr>
          <w:rFonts w:ascii="Arial" w:hAnsi="Arial" w:cs="Arial"/>
          <w:sz w:val="22"/>
          <w:szCs w:val="22"/>
        </w:rPr>
        <w:t>Zasady bezpieczeństwa pracy obowiązujące na terenie PKP Polskie Linie Kolejowe S.A. podczas wykonywania prac inwestycyjnych, utrzymaniowych i remontowych wykonywanych przez pracowników podmiotów zewnętrznych Ibh-105</w:t>
      </w:r>
    </w:p>
    <w:p w14:paraId="76AAECCE" w14:textId="609312AD"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w:t>
      </w:r>
      <w:r w:rsidR="00572018" w:rsidRPr="007A06EA">
        <w:rPr>
          <w:rFonts w:ascii="Arial" w:hAnsi="Arial" w:cs="Arial"/>
          <w:sz w:val="22"/>
          <w:szCs w:val="22"/>
        </w:rPr>
        <w:t>r 5</w:t>
      </w:r>
      <w:r w:rsidR="00572018" w:rsidRPr="007A06EA">
        <w:rPr>
          <w:rFonts w:ascii="Arial" w:hAnsi="Arial" w:cs="Arial"/>
          <w:sz w:val="22"/>
          <w:szCs w:val="22"/>
        </w:rPr>
        <w:tab/>
      </w:r>
      <w:r w:rsidR="00290E7C">
        <w:rPr>
          <w:rFonts w:ascii="Arial" w:hAnsi="Arial" w:cs="Arial"/>
          <w:sz w:val="22"/>
          <w:szCs w:val="22"/>
        </w:rPr>
        <w:t>Formularz ofertowy</w:t>
      </w:r>
    </w:p>
    <w:p w14:paraId="7FF01B6F" w14:textId="4ED229B6" w:rsidR="005E7636" w:rsidRDefault="001502F6" w:rsidP="005E7636">
      <w:pPr>
        <w:tabs>
          <w:tab w:val="left" w:pos="1418"/>
        </w:tabs>
        <w:spacing w:line="360" w:lineRule="auto"/>
        <w:ind w:left="1418" w:hanging="1702"/>
        <w:rPr>
          <w:rFonts w:ascii="Arial" w:hAnsi="Arial" w:cs="Arial"/>
          <w:sz w:val="22"/>
          <w:szCs w:val="22"/>
        </w:rPr>
      </w:pPr>
      <w:r w:rsidRPr="007A06EA">
        <w:rPr>
          <w:rFonts w:ascii="Arial" w:hAnsi="Arial" w:cs="Arial"/>
          <w:sz w:val="22"/>
          <w:szCs w:val="22"/>
        </w:rPr>
        <w:t xml:space="preserve">Załącznik nr </w:t>
      </w:r>
      <w:r w:rsidR="00F44DCA" w:rsidRPr="007A06EA">
        <w:rPr>
          <w:rFonts w:ascii="Arial" w:hAnsi="Arial" w:cs="Arial"/>
          <w:sz w:val="22"/>
          <w:szCs w:val="22"/>
        </w:rPr>
        <w:t>6</w:t>
      </w:r>
      <w:r w:rsidRPr="007A06EA">
        <w:rPr>
          <w:rFonts w:ascii="Arial" w:hAnsi="Arial" w:cs="Arial"/>
          <w:sz w:val="22"/>
          <w:szCs w:val="22"/>
        </w:rPr>
        <w:t xml:space="preserve"> </w:t>
      </w:r>
      <w:r w:rsidRPr="007A06EA">
        <w:rPr>
          <w:rFonts w:ascii="Arial" w:hAnsi="Arial" w:cs="Arial"/>
          <w:sz w:val="22"/>
          <w:szCs w:val="22"/>
        </w:rPr>
        <w:tab/>
      </w:r>
      <w:r w:rsidR="005E7636" w:rsidRPr="005E7636">
        <w:rPr>
          <w:rFonts w:ascii="Arial" w:hAnsi="Arial" w:cs="Arial"/>
          <w:sz w:val="22"/>
          <w:szCs w:val="22"/>
        </w:rPr>
        <w:t>Decyzja nr 3/2019 Dyrektora PKP Polskie Linie Kolejowe S.A. Zakładu Linii Kolejowych w Warszawie</w:t>
      </w:r>
    </w:p>
    <w:p w14:paraId="69B848D5" w14:textId="08F4AA99" w:rsidR="005E7636" w:rsidRDefault="005E763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Załącznik nr 7</w:t>
      </w:r>
      <w:r>
        <w:rPr>
          <w:rFonts w:ascii="Arial" w:hAnsi="Arial" w:cs="Arial"/>
          <w:sz w:val="22"/>
          <w:szCs w:val="22"/>
        </w:rPr>
        <w:tab/>
      </w:r>
      <w:r w:rsidRPr="005E7636">
        <w:rPr>
          <w:rFonts w:ascii="Arial" w:hAnsi="Arial" w:cs="Arial"/>
          <w:sz w:val="22"/>
          <w:szCs w:val="22"/>
        </w:rPr>
        <w:t>Oświadczenie do faktur elektronicznych</w:t>
      </w:r>
    </w:p>
    <w:p w14:paraId="2B175753" w14:textId="15299288" w:rsidR="005E7636" w:rsidRPr="005E7636" w:rsidRDefault="00F44DCA" w:rsidP="005E7636">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5E7636">
        <w:rPr>
          <w:rFonts w:ascii="Arial" w:hAnsi="Arial" w:cs="Arial"/>
          <w:sz w:val="22"/>
          <w:szCs w:val="22"/>
        </w:rPr>
        <w:t>8</w:t>
      </w:r>
      <w:r w:rsidRPr="007A06EA">
        <w:rPr>
          <w:rFonts w:ascii="Arial" w:hAnsi="Arial" w:cs="Arial"/>
          <w:sz w:val="22"/>
          <w:szCs w:val="22"/>
        </w:rPr>
        <w:tab/>
      </w:r>
      <w:r w:rsidR="005E7636" w:rsidRPr="005E7636">
        <w:rPr>
          <w:rFonts w:ascii="Arial" w:hAnsi="Arial" w:cs="Arial"/>
          <w:sz w:val="22"/>
          <w:szCs w:val="22"/>
        </w:rPr>
        <w:t>Wzór Protokołu odbioru końcowego</w:t>
      </w:r>
    </w:p>
    <w:p w14:paraId="0D7D7119" w14:textId="06E83443" w:rsidR="00BD331F" w:rsidRPr="007A06EA" w:rsidRDefault="005E7636" w:rsidP="005E7636">
      <w:pPr>
        <w:tabs>
          <w:tab w:val="left" w:pos="1418"/>
        </w:tabs>
        <w:spacing w:line="360" w:lineRule="auto"/>
        <w:ind w:left="-284"/>
        <w:rPr>
          <w:rFonts w:ascii="Arial" w:hAnsi="Arial" w:cs="Arial"/>
          <w:sz w:val="22"/>
          <w:szCs w:val="22"/>
        </w:rPr>
      </w:pPr>
      <w:r w:rsidRPr="005E7636">
        <w:rPr>
          <w:rFonts w:ascii="Arial" w:hAnsi="Arial" w:cs="Arial"/>
          <w:sz w:val="22"/>
          <w:szCs w:val="22"/>
        </w:rPr>
        <w:t xml:space="preserve">Załącznik nr </w:t>
      </w:r>
      <w:r>
        <w:rPr>
          <w:rFonts w:ascii="Arial" w:hAnsi="Arial" w:cs="Arial"/>
          <w:sz w:val="22"/>
          <w:szCs w:val="22"/>
        </w:rPr>
        <w:t>9</w:t>
      </w:r>
      <w:r>
        <w:rPr>
          <w:rFonts w:ascii="Arial" w:hAnsi="Arial" w:cs="Arial"/>
          <w:sz w:val="22"/>
          <w:szCs w:val="22"/>
        </w:rPr>
        <w:tab/>
      </w:r>
      <w:r w:rsidR="00F44DCA" w:rsidRPr="007A06EA">
        <w:rPr>
          <w:rFonts w:ascii="Arial" w:hAnsi="Arial" w:cs="Arial"/>
          <w:sz w:val="22"/>
          <w:szCs w:val="22"/>
        </w:rPr>
        <w:t>Warunki udzielenia gwarancji</w:t>
      </w:r>
    </w:p>
    <w:p w14:paraId="4FB8365E" w14:textId="7D2F3EE5" w:rsidR="00EB1951" w:rsidRPr="007A06EA" w:rsidRDefault="00EB1951" w:rsidP="007A06EA">
      <w:pPr>
        <w:spacing w:line="360" w:lineRule="auto"/>
        <w:ind w:left="-284"/>
        <w:rPr>
          <w:rFonts w:ascii="Arial" w:hAnsi="Arial" w:cs="Arial"/>
          <w:i/>
          <w:sz w:val="22"/>
          <w:szCs w:val="22"/>
        </w:rPr>
      </w:pPr>
      <w:r w:rsidRPr="00EB1951">
        <w:rPr>
          <w:rFonts w:ascii="Arial" w:hAnsi="Arial" w:cs="Arial"/>
          <w:sz w:val="22"/>
          <w:szCs w:val="22"/>
        </w:rPr>
        <w:t xml:space="preserve">Załącznik nr </w:t>
      </w:r>
      <w:r w:rsidR="00921CB5">
        <w:rPr>
          <w:rFonts w:ascii="Arial" w:hAnsi="Arial" w:cs="Arial"/>
          <w:sz w:val="22"/>
          <w:szCs w:val="22"/>
        </w:rPr>
        <w:t>10</w:t>
      </w:r>
      <w:r w:rsidRPr="00EB1951">
        <w:rPr>
          <w:rFonts w:ascii="Arial" w:hAnsi="Arial" w:cs="Arial"/>
          <w:sz w:val="22"/>
          <w:szCs w:val="22"/>
        </w:rPr>
        <w:t xml:space="preserve"> - Potwierdzenie wniesienia zabezpieczenia należytego wykonania umowy</w:t>
      </w:r>
    </w:p>
    <w:p w14:paraId="21E168EB" w14:textId="42747BE7" w:rsidR="0051564D"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09C22BDB" w14:textId="77777777" w:rsidR="00112FF6" w:rsidRPr="007A06EA" w:rsidRDefault="00112FF6" w:rsidP="007A06EA">
      <w:pPr>
        <w:spacing w:line="360" w:lineRule="auto"/>
        <w:ind w:left="-284"/>
        <w:jc w:val="both"/>
        <w:rPr>
          <w:rFonts w:ascii="Arial" w:hAnsi="Arial" w:cs="Arial"/>
          <w:b/>
          <w:sz w:val="22"/>
          <w:szCs w:val="22"/>
        </w:rPr>
      </w:pPr>
    </w:p>
    <w:p w14:paraId="5F82BD09" w14:textId="6EB32283" w:rsidR="0051564D" w:rsidRPr="007A06EA" w:rsidRDefault="0051564D"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p>
    <w:p w14:paraId="681A9811" w14:textId="181AD153" w:rsidR="007551C7" w:rsidRPr="007A06EA" w:rsidRDefault="007551C7" w:rsidP="007A06EA">
      <w:pPr>
        <w:pStyle w:val="Nagwek2"/>
        <w:pageBreakBefore/>
        <w:spacing w:before="0" w:line="360" w:lineRule="auto"/>
        <w:ind w:left="-284" w:right="-284"/>
        <w:jc w:val="both"/>
        <w:rPr>
          <w:rFonts w:ascii="Arial" w:hAnsi="Arial" w:cs="Arial"/>
          <w:color w:val="auto"/>
          <w:sz w:val="22"/>
          <w:szCs w:val="22"/>
        </w:rPr>
      </w:pPr>
      <w:bookmarkStart w:id="5" w:name="Załącznik_nr_7"/>
      <w:bookmarkEnd w:id="4"/>
      <w:r w:rsidRPr="007A06EA">
        <w:rPr>
          <w:rFonts w:ascii="Arial" w:hAnsi="Arial" w:cs="Arial"/>
          <w:color w:val="auto"/>
          <w:sz w:val="22"/>
          <w:szCs w:val="22"/>
        </w:rPr>
        <w:lastRenderedPageBreak/>
        <w:t xml:space="preserve">Załącznik Nr </w:t>
      </w:r>
      <w:r w:rsidR="00921CB5">
        <w:rPr>
          <w:rFonts w:ascii="Arial" w:hAnsi="Arial" w:cs="Arial"/>
          <w:color w:val="auto"/>
          <w:sz w:val="22"/>
          <w:szCs w:val="22"/>
        </w:rPr>
        <w:t>9</w:t>
      </w:r>
      <w:r w:rsidRPr="007A06EA">
        <w:rPr>
          <w:rFonts w:ascii="Arial" w:hAnsi="Arial" w:cs="Arial"/>
          <w:color w:val="auto"/>
          <w:sz w:val="22"/>
          <w:szCs w:val="22"/>
        </w:rPr>
        <w:t xml:space="preserve"> do Umowy na </w:t>
      </w:r>
      <w:r w:rsidR="00D617EC" w:rsidRPr="007A06EA">
        <w:rPr>
          <w:rFonts w:ascii="Arial" w:hAnsi="Arial" w:cs="Arial"/>
          <w:color w:val="auto"/>
          <w:sz w:val="22"/>
          <w:szCs w:val="22"/>
        </w:rPr>
        <w:t>R</w:t>
      </w:r>
      <w:r w:rsidRPr="007A06EA">
        <w:rPr>
          <w:rFonts w:ascii="Arial" w:hAnsi="Arial" w:cs="Arial"/>
          <w:color w:val="auto"/>
          <w:sz w:val="22"/>
          <w:szCs w:val="22"/>
        </w:rPr>
        <w:t xml:space="preserve">oboty </w:t>
      </w:r>
      <w:r w:rsidR="00D617EC" w:rsidRPr="007A06EA">
        <w:rPr>
          <w:rFonts w:ascii="Arial" w:hAnsi="Arial" w:cs="Arial"/>
          <w:color w:val="auto"/>
          <w:sz w:val="22"/>
          <w:szCs w:val="22"/>
        </w:rPr>
        <w:t>B</w:t>
      </w:r>
      <w:r w:rsidRPr="007A06EA">
        <w:rPr>
          <w:rFonts w:ascii="Arial" w:hAnsi="Arial" w:cs="Arial"/>
          <w:color w:val="auto"/>
          <w:sz w:val="22"/>
          <w:szCs w:val="22"/>
        </w:rPr>
        <w:t xml:space="preserve">udowlane Nr ____________ </w:t>
      </w:r>
    </w:p>
    <w:p w14:paraId="5F48A821" w14:textId="77777777" w:rsidR="007551C7" w:rsidRPr="007A06EA" w:rsidRDefault="007551C7" w:rsidP="007A06EA">
      <w:pPr>
        <w:spacing w:line="360" w:lineRule="auto"/>
        <w:ind w:left="-284"/>
        <w:jc w:val="both"/>
        <w:rPr>
          <w:rFonts w:ascii="Arial" w:hAnsi="Arial" w:cs="Arial"/>
          <w:sz w:val="22"/>
          <w:szCs w:val="22"/>
        </w:rPr>
      </w:pPr>
    </w:p>
    <w:p w14:paraId="0166DFAC"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WARUNKI UDZIELENIA GWARANCJI</w:t>
      </w:r>
    </w:p>
    <w:p w14:paraId="629F6941"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(KARTA GWARANCYJNA)</w:t>
      </w:r>
    </w:p>
    <w:p w14:paraId="1895BD0E" w14:textId="77777777" w:rsidR="007551C7" w:rsidRPr="007A06EA" w:rsidRDefault="007551C7" w:rsidP="007A06EA">
      <w:pPr>
        <w:pStyle w:val="Tytu"/>
        <w:tabs>
          <w:tab w:val="left" w:pos="709"/>
        </w:tabs>
        <w:spacing w:line="360" w:lineRule="auto"/>
        <w:ind w:left="-284"/>
        <w:jc w:val="both"/>
        <w:rPr>
          <w:rFonts w:ascii="Arial" w:hAnsi="Arial" w:cs="Arial"/>
          <w:color w:val="000000"/>
          <w:sz w:val="22"/>
          <w:szCs w:val="22"/>
        </w:rPr>
      </w:pPr>
    </w:p>
    <w:p w14:paraId="43828A3E" w14:textId="77777777" w:rsidR="007551C7" w:rsidRPr="007A06EA" w:rsidRDefault="007551C7" w:rsidP="007A06EA">
      <w:pPr>
        <w:pStyle w:val="Tytu"/>
        <w:tabs>
          <w:tab w:val="left" w:pos="709"/>
        </w:tabs>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sporządzone w dniu _____________ </w:t>
      </w:r>
    </w:p>
    <w:p w14:paraId="01FE434B" w14:textId="424B4450" w:rsidR="007551C7" w:rsidRPr="007A06EA" w:rsidRDefault="007551C7" w:rsidP="007A06EA">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dotyczące </w:t>
      </w:r>
      <w:r w:rsidR="00D617EC" w:rsidRPr="007A06EA">
        <w:rPr>
          <w:rFonts w:ascii="Arial" w:hAnsi="Arial" w:cs="Arial"/>
          <w:color w:val="000000"/>
          <w:sz w:val="22"/>
          <w:szCs w:val="22"/>
        </w:rPr>
        <w:t>Robót</w:t>
      </w:r>
      <w:r w:rsidRPr="007A06EA">
        <w:rPr>
          <w:rFonts w:ascii="Arial" w:hAnsi="Arial" w:cs="Arial"/>
          <w:color w:val="000000"/>
          <w:sz w:val="22"/>
          <w:szCs w:val="22"/>
        </w:rPr>
        <w:t xml:space="preserve"> wykonanych w ramach Umowy Nr ____ z dnia ______, odebranych na podstawie protokołu odbioru końcowego z dnia _____________________,</w:t>
      </w:r>
    </w:p>
    <w:p w14:paraId="126854C3" w14:textId="77777777" w:rsidR="007551C7" w:rsidRPr="007A06EA" w:rsidRDefault="007551C7" w:rsidP="007A06EA">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Wykonawca (gwarant): ________________________</w:t>
      </w:r>
    </w:p>
    <w:p w14:paraId="47887F61" w14:textId="77777777" w:rsidR="007551C7" w:rsidRPr="007A06EA" w:rsidRDefault="007551C7" w:rsidP="007A06EA">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Zamawiający: ________________________</w:t>
      </w:r>
    </w:p>
    <w:p w14:paraId="5A8B821B" w14:textId="77777777" w:rsidR="007551C7" w:rsidRPr="007A06EA" w:rsidRDefault="007551C7" w:rsidP="007A06EA">
      <w:pPr>
        <w:pStyle w:val="Tytu"/>
        <w:spacing w:line="360" w:lineRule="auto"/>
        <w:ind w:left="-284"/>
        <w:jc w:val="both"/>
        <w:rPr>
          <w:rFonts w:ascii="Arial" w:hAnsi="Arial" w:cs="Arial"/>
          <w:color w:val="000000"/>
          <w:sz w:val="22"/>
          <w:szCs w:val="22"/>
        </w:rPr>
      </w:pPr>
    </w:p>
    <w:p w14:paraId="350B25CB" w14:textId="77777777" w:rsidR="007551C7" w:rsidRPr="007A06EA" w:rsidRDefault="007551C7" w:rsidP="007A06EA">
      <w:pPr>
        <w:pStyle w:val="Tekstpodstawowy"/>
        <w:spacing w:after="0" w:line="360" w:lineRule="auto"/>
        <w:ind w:left="-284"/>
        <w:rPr>
          <w:rStyle w:val="Odwoaniedokomentarza"/>
          <w:rFonts w:ascii="Arial" w:hAnsi="Arial" w:cs="Arial"/>
          <w:sz w:val="22"/>
          <w:szCs w:val="22"/>
        </w:rPr>
      </w:pPr>
      <w:r w:rsidRPr="007A06EA">
        <w:rPr>
          <w:rFonts w:ascii="Arial" w:hAnsi="Arial" w:cs="Arial"/>
          <w:sz w:val="22"/>
          <w:szCs w:val="22"/>
        </w:rPr>
        <w:t>Wykonawca udziela Zamawiającemu od dnia wydania Zamawiającemu niniejszego dokumentu, stanowiącego jednocześnie kartę gwarancyjną, gwarancji jakości na wykonane Roboty, w tym na zastosowane materiały i zamontowane urządzenia, w oparciu o przepisy art. 353</w:t>
      </w:r>
      <w:r w:rsidRPr="007A06EA">
        <w:rPr>
          <w:rFonts w:ascii="Arial" w:hAnsi="Arial" w:cs="Arial"/>
          <w:sz w:val="22"/>
          <w:szCs w:val="22"/>
          <w:vertAlign w:val="superscript"/>
        </w:rPr>
        <w:t>1</w:t>
      </w:r>
      <w:r w:rsidRPr="007A06EA">
        <w:rPr>
          <w:rFonts w:ascii="Arial" w:hAnsi="Arial" w:cs="Arial"/>
          <w:sz w:val="22"/>
          <w:szCs w:val="22"/>
        </w:rPr>
        <w:t xml:space="preserve"> kodeksu cywilnego oraz art. 577 – 581 kodeksu cywilnego stosowane odpowiednio, na następujących warunkach:</w:t>
      </w:r>
    </w:p>
    <w:p w14:paraId="07B5AA60" w14:textId="77777777" w:rsidR="007551C7" w:rsidRPr="007A06EA" w:rsidRDefault="007551C7">
      <w:pPr>
        <w:pStyle w:val="Tekstpodstawowy"/>
        <w:numPr>
          <w:ilvl w:val="0"/>
          <w:numId w:val="45"/>
        </w:numPr>
        <w:spacing w:after="0" w:line="360" w:lineRule="auto"/>
        <w:ind w:left="-142" w:hanging="567"/>
        <w:rPr>
          <w:rFonts w:ascii="Arial" w:hAnsi="Arial" w:cs="Arial"/>
          <w:b/>
          <w:sz w:val="22"/>
          <w:szCs w:val="22"/>
        </w:rPr>
      </w:pPr>
      <w:r w:rsidRPr="007A06EA">
        <w:rPr>
          <w:rFonts w:ascii="Arial" w:hAnsi="Arial" w:cs="Arial"/>
          <w:b/>
          <w:sz w:val="22"/>
          <w:szCs w:val="22"/>
        </w:rPr>
        <w:t xml:space="preserve">Przedmiot gwarancji </w:t>
      </w:r>
    </w:p>
    <w:p w14:paraId="5F55DF3E"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Przedmiotem gwarancji są objęte wszystkie Roboty </w:t>
      </w:r>
      <w:r w:rsidRPr="007A06EA">
        <w:rPr>
          <w:rFonts w:ascii="Arial" w:hAnsi="Arial" w:cs="Arial"/>
          <w:color w:val="000000"/>
          <w:sz w:val="22"/>
          <w:szCs w:val="22"/>
        </w:rPr>
        <w:t>odebrane na podstawie protokołu odbioru końcowego z dnia ________________, wykonane w ramach Umowy Nr _______, w tym wykonane przez podwykonawców*.</w:t>
      </w:r>
    </w:p>
    <w:p w14:paraId="7C623A77" w14:textId="77777777" w:rsidR="007551C7" w:rsidRPr="007A06EA" w:rsidRDefault="007551C7">
      <w:pPr>
        <w:pStyle w:val="Tekstpodstawowy"/>
        <w:numPr>
          <w:ilvl w:val="0"/>
          <w:numId w:val="45"/>
        </w:numPr>
        <w:spacing w:after="0" w:line="360" w:lineRule="auto"/>
        <w:ind w:left="-142" w:hanging="567"/>
        <w:rPr>
          <w:rFonts w:ascii="Arial" w:hAnsi="Arial" w:cs="Arial"/>
          <w:b/>
          <w:sz w:val="22"/>
          <w:szCs w:val="22"/>
        </w:rPr>
      </w:pPr>
      <w:r w:rsidRPr="007A06EA">
        <w:rPr>
          <w:rFonts w:ascii="Arial" w:hAnsi="Arial" w:cs="Arial"/>
          <w:b/>
          <w:sz w:val="22"/>
          <w:szCs w:val="22"/>
        </w:rPr>
        <w:t>Okres gwarancji</w:t>
      </w:r>
    </w:p>
    <w:p w14:paraId="5F69EB7A" w14:textId="00607B6A"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Okres gwarancji liczy się od dnia odbioru końcowego </w:t>
      </w:r>
      <w:r w:rsidR="00D617EC" w:rsidRPr="007A06EA">
        <w:rPr>
          <w:rFonts w:ascii="Arial" w:hAnsi="Arial" w:cs="Arial"/>
          <w:sz w:val="22"/>
          <w:szCs w:val="22"/>
        </w:rPr>
        <w:t>Robót</w:t>
      </w:r>
      <w:r w:rsidRPr="007A06EA">
        <w:rPr>
          <w:rFonts w:ascii="Arial" w:hAnsi="Arial" w:cs="Arial"/>
          <w:sz w:val="22"/>
          <w:szCs w:val="22"/>
        </w:rPr>
        <w:t xml:space="preserve">, podczas którego została wydana karta gwarancyjna, tj. od dnia __________________. </w:t>
      </w:r>
    </w:p>
    <w:p w14:paraId="7D7B9815" w14:textId="77777777" w:rsidR="007551C7" w:rsidRPr="007A06EA" w:rsidRDefault="007551C7" w:rsidP="007A06EA">
      <w:pPr>
        <w:pStyle w:val="Tekstpodstawowy"/>
        <w:spacing w:after="0" w:line="360" w:lineRule="auto"/>
        <w:ind w:left="-284" w:firstLine="66"/>
        <w:rPr>
          <w:rFonts w:ascii="Arial" w:hAnsi="Arial" w:cs="Arial"/>
          <w:sz w:val="22"/>
          <w:szCs w:val="22"/>
        </w:rPr>
      </w:pPr>
      <w:r w:rsidRPr="007A06EA">
        <w:rPr>
          <w:rFonts w:ascii="Arial" w:hAnsi="Arial" w:cs="Arial"/>
          <w:sz w:val="22"/>
          <w:szCs w:val="22"/>
        </w:rPr>
        <w:t>Gwarancja zostaje udzielona na okres _____________.</w:t>
      </w:r>
    </w:p>
    <w:p w14:paraId="09866BFF" w14:textId="77777777" w:rsidR="007551C7" w:rsidRPr="007A06EA" w:rsidRDefault="007551C7">
      <w:pPr>
        <w:pStyle w:val="Tekstpodstawowy"/>
        <w:numPr>
          <w:ilvl w:val="0"/>
          <w:numId w:val="45"/>
        </w:numPr>
        <w:spacing w:after="0" w:line="360" w:lineRule="auto"/>
        <w:ind w:left="-142" w:hanging="567"/>
        <w:rPr>
          <w:rFonts w:ascii="Arial" w:hAnsi="Arial" w:cs="Arial"/>
          <w:b/>
          <w:sz w:val="22"/>
          <w:szCs w:val="22"/>
        </w:rPr>
      </w:pPr>
      <w:r w:rsidRPr="007A06EA">
        <w:rPr>
          <w:rFonts w:ascii="Arial" w:hAnsi="Arial" w:cs="Arial"/>
          <w:b/>
          <w:sz w:val="22"/>
          <w:szCs w:val="22"/>
        </w:rPr>
        <w:t>Wyłączenia odpowiedzialności Wykonawcy (gwaranta)</w:t>
      </w:r>
    </w:p>
    <w:p w14:paraId="04E9CD9D"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Gwarancji nie podlegają:</w:t>
      </w:r>
    </w:p>
    <w:p w14:paraId="1881A773" w14:textId="108DC411" w:rsidR="007551C7" w:rsidRPr="007A06EA" w:rsidRDefault="007551C7">
      <w:pPr>
        <w:pStyle w:val="Tekstpodstawowy"/>
        <w:numPr>
          <w:ilvl w:val="0"/>
          <w:numId w:val="29"/>
        </w:numPr>
        <w:spacing w:after="0" w:line="360" w:lineRule="auto"/>
        <w:ind w:left="-284" w:hanging="294"/>
        <w:rPr>
          <w:rFonts w:ascii="Arial" w:hAnsi="Arial" w:cs="Arial"/>
          <w:sz w:val="22"/>
          <w:szCs w:val="22"/>
        </w:rPr>
      </w:pPr>
      <w:r w:rsidRPr="007A06EA">
        <w:rPr>
          <w:rFonts w:ascii="Arial" w:hAnsi="Arial" w:cs="Arial"/>
          <w:sz w:val="22"/>
          <w:szCs w:val="22"/>
        </w:rPr>
        <w:t>wady powstałe na skutek zdarzeń określanych jako siła wyższa rozumiana jako zdarzenia nadzwyczajne, zewnętrzne, pozostające poza kontrolą gwarant</w:t>
      </w:r>
      <w:r w:rsidR="00FC24C4" w:rsidRPr="007A06EA">
        <w:rPr>
          <w:rFonts w:ascii="Arial" w:hAnsi="Arial" w:cs="Arial"/>
          <w:sz w:val="22"/>
          <w:szCs w:val="22"/>
        </w:rPr>
        <w:t>a, niemożliwe do przewidzenia i </w:t>
      </w:r>
      <w:r w:rsidRPr="007A06EA">
        <w:rPr>
          <w:rFonts w:ascii="Arial" w:hAnsi="Arial" w:cs="Arial"/>
          <w:sz w:val="22"/>
          <w:szCs w:val="22"/>
        </w:rPr>
        <w:t>niemożliwe do zapobieżenia oraz niewynikające z niedołożenia przez gwaranta należytej staranności w rozumieniu art. 355 § 2 k.c.,</w:t>
      </w:r>
    </w:p>
    <w:p w14:paraId="4101AF15" w14:textId="77777777" w:rsidR="007551C7" w:rsidRPr="007A06EA" w:rsidRDefault="007551C7">
      <w:pPr>
        <w:pStyle w:val="Tekstpodstawowy"/>
        <w:numPr>
          <w:ilvl w:val="0"/>
          <w:numId w:val="29"/>
        </w:numPr>
        <w:spacing w:after="0" w:line="360" w:lineRule="auto"/>
        <w:ind w:left="-284" w:hanging="294"/>
        <w:rPr>
          <w:rFonts w:ascii="Arial" w:hAnsi="Arial" w:cs="Arial"/>
          <w:sz w:val="22"/>
          <w:szCs w:val="22"/>
        </w:rPr>
      </w:pPr>
      <w:r w:rsidRPr="007A06EA">
        <w:rPr>
          <w:rFonts w:ascii="Arial" w:hAnsi="Arial" w:cs="Arial"/>
          <w:sz w:val="22"/>
          <w:szCs w:val="22"/>
        </w:rPr>
        <w:t>wady powstałe na skutek normalnego zużycia,</w:t>
      </w:r>
    </w:p>
    <w:p w14:paraId="67146E14" w14:textId="77777777" w:rsidR="007551C7" w:rsidRPr="007A06EA" w:rsidRDefault="007551C7">
      <w:pPr>
        <w:pStyle w:val="Tekstpodstawowy"/>
        <w:numPr>
          <w:ilvl w:val="0"/>
          <w:numId w:val="45"/>
        </w:numPr>
        <w:spacing w:after="0" w:line="360" w:lineRule="auto"/>
        <w:ind w:left="0" w:hanging="567"/>
        <w:rPr>
          <w:rFonts w:ascii="Arial" w:hAnsi="Arial" w:cs="Arial"/>
          <w:b/>
          <w:sz w:val="22"/>
          <w:szCs w:val="22"/>
        </w:rPr>
      </w:pPr>
      <w:r w:rsidRPr="007A06EA">
        <w:rPr>
          <w:rFonts w:ascii="Arial" w:hAnsi="Arial" w:cs="Arial"/>
          <w:b/>
          <w:sz w:val="22"/>
          <w:szCs w:val="22"/>
        </w:rPr>
        <w:t>Wezwanie do usunięcia wad i tryb usuwania wad</w:t>
      </w:r>
    </w:p>
    <w:p w14:paraId="645FD580" w14:textId="77777777" w:rsidR="00316759" w:rsidRPr="00316759" w:rsidRDefault="00316759" w:rsidP="00316759">
      <w:pPr>
        <w:spacing w:line="360" w:lineRule="auto"/>
        <w:ind w:left="-284"/>
        <w:rPr>
          <w:rFonts w:ascii="Arial" w:hAnsi="Arial" w:cs="Arial"/>
          <w:sz w:val="22"/>
          <w:szCs w:val="22"/>
        </w:rPr>
      </w:pPr>
      <w:r w:rsidRPr="00316759">
        <w:rPr>
          <w:rFonts w:ascii="Arial" w:hAnsi="Arial" w:cs="Arial"/>
          <w:sz w:val="22"/>
          <w:szCs w:val="22"/>
        </w:rPr>
        <w:t>W przypadku wystąpienia jakiejkolwiek wady Robót w okresie gwarancji Zamawiający jest uprawniony do żądania od Wykonawcy jej usunięcia zgodnie z poniższymi postanowieniami.</w:t>
      </w:r>
    </w:p>
    <w:p w14:paraId="4B8E69CA" w14:textId="77777777" w:rsidR="00316759" w:rsidRPr="00316759" w:rsidRDefault="00316759" w:rsidP="00316759">
      <w:pPr>
        <w:spacing w:line="360" w:lineRule="auto"/>
        <w:ind w:left="-284"/>
        <w:rPr>
          <w:rFonts w:ascii="Arial" w:hAnsi="Arial" w:cs="Arial"/>
          <w:sz w:val="22"/>
          <w:szCs w:val="22"/>
        </w:rPr>
      </w:pPr>
      <w:r w:rsidRPr="00316759">
        <w:rPr>
          <w:rFonts w:ascii="Arial" w:hAnsi="Arial" w:cs="Arial"/>
          <w:sz w:val="22"/>
          <w:szCs w:val="22"/>
        </w:rPr>
        <w:t xml:space="preserve">Zamawiający zawiadomi  na piśmie Wykonawcę o ujawnieniu wady w terminie instrukcyjnym 30 dni od dnia powzięcia wiadomości o jej ujawnieniu. W zawiadomieniu tym Zamawiający wezwie </w:t>
      </w:r>
      <w:r w:rsidRPr="00316759">
        <w:rPr>
          <w:rFonts w:ascii="Arial" w:hAnsi="Arial" w:cs="Arial"/>
          <w:sz w:val="22"/>
          <w:szCs w:val="22"/>
        </w:rPr>
        <w:lastRenderedPageBreak/>
        <w:t xml:space="preserve">Wykonawcę do usunięcia wady oraz wskaże termin (dzień i godzinę) i miejsce dokonania wizji lokalnej, z której sporządzony zostanie protokół. </w:t>
      </w:r>
    </w:p>
    <w:p w14:paraId="317D3F81" w14:textId="77777777" w:rsidR="00316759" w:rsidRPr="00316759" w:rsidRDefault="00316759" w:rsidP="00316759">
      <w:pPr>
        <w:spacing w:line="360" w:lineRule="auto"/>
        <w:ind w:left="-284"/>
        <w:rPr>
          <w:rFonts w:ascii="Arial" w:hAnsi="Arial" w:cs="Arial"/>
          <w:sz w:val="22"/>
          <w:szCs w:val="22"/>
        </w:rPr>
      </w:pPr>
      <w:r w:rsidRPr="00316759">
        <w:rPr>
          <w:rFonts w:ascii="Arial" w:hAnsi="Arial" w:cs="Arial"/>
          <w:sz w:val="22"/>
          <w:szCs w:val="22"/>
        </w:rPr>
        <w:t>Nieprzystąpienie przez Wykonawcę do wizji lokalnej pozostaje bez wpływu obowiązek usunięcia ujawnionej wady, jeżeli wada ujawniła się w okresie gwarancji, a Wykonawca został zawiadomiony przez Zamawiającego o ujawnieniu się wady.</w:t>
      </w:r>
    </w:p>
    <w:p w14:paraId="2CF9F887" w14:textId="77777777" w:rsidR="00316759" w:rsidRPr="00316759" w:rsidRDefault="00316759" w:rsidP="00316759">
      <w:pPr>
        <w:spacing w:line="360" w:lineRule="auto"/>
        <w:ind w:left="-284"/>
        <w:rPr>
          <w:rFonts w:ascii="Arial" w:hAnsi="Arial" w:cs="Arial"/>
          <w:sz w:val="22"/>
          <w:szCs w:val="22"/>
        </w:rPr>
      </w:pPr>
      <w:r w:rsidRPr="00316759">
        <w:rPr>
          <w:rFonts w:ascii="Arial" w:hAnsi="Arial" w:cs="Arial"/>
          <w:sz w:val="22"/>
          <w:szCs w:val="22"/>
        </w:rPr>
        <w:t>Usunięcie wady nastąpi na terenie, na którym były prowadzone Roboty, chyba że do jej skutecznego usunięcia niezbędne będzie dokonanie tego w innym miejscu.</w:t>
      </w:r>
    </w:p>
    <w:p w14:paraId="0CC02385" w14:textId="77777777" w:rsidR="00316759" w:rsidRPr="00316759" w:rsidRDefault="00316759" w:rsidP="00316759">
      <w:pPr>
        <w:spacing w:line="360" w:lineRule="auto"/>
        <w:ind w:left="-284"/>
        <w:rPr>
          <w:rFonts w:ascii="Arial" w:hAnsi="Arial" w:cs="Arial"/>
          <w:sz w:val="22"/>
          <w:szCs w:val="22"/>
        </w:rPr>
      </w:pPr>
      <w:r w:rsidRPr="00316759">
        <w:rPr>
          <w:rFonts w:ascii="Arial" w:hAnsi="Arial" w:cs="Arial"/>
          <w:sz w:val="22"/>
          <w:szCs w:val="22"/>
        </w:rPr>
        <w:t>W ramach gwarancji Wykonawca zobowiązuje się do usunięcia ujawnionych wad fizycznych na własny koszt, w terminie określonym w pkt. 5 poniżej, chyba że:</w:t>
      </w:r>
    </w:p>
    <w:p w14:paraId="421F5BF0" w14:textId="77777777" w:rsidR="00316759" w:rsidRPr="00316759" w:rsidRDefault="00316759" w:rsidP="00C93B7C">
      <w:pPr>
        <w:numPr>
          <w:ilvl w:val="0"/>
          <w:numId w:val="29"/>
        </w:numPr>
        <w:spacing w:line="360" w:lineRule="auto"/>
        <w:ind w:left="0" w:hanging="284"/>
        <w:rPr>
          <w:rFonts w:ascii="Arial" w:hAnsi="Arial" w:cs="Arial"/>
          <w:sz w:val="22"/>
          <w:szCs w:val="22"/>
        </w:rPr>
      </w:pPr>
      <w:r w:rsidRPr="00316759">
        <w:rPr>
          <w:rFonts w:ascii="Arial" w:hAnsi="Arial" w:cs="Arial"/>
          <w:sz w:val="22"/>
          <w:szCs w:val="22"/>
        </w:rPr>
        <w:t>Zamawiający i Wykonawca w protokole dotyczącym stwierdzenia wady ustalą inny termin usunięcia wady,</w:t>
      </w:r>
    </w:p>
    <w:p w14:paraId="4816EFFC" w14:textId="77777777" w:rsidR="00316759" w:rsidRPr="00316759" w:rsidRDefault="00316759" w:rsidP="00C93B7C">
      <w:pPr>
        <w:numPr>
          <w:ilvl w:val="0"/>
          <w:numId w:val="29"/>
        </w:numPr>
        <w:spacing w:line="360" w:lineRule="auto"/>
        <w:ind w:left="0" w:hanging="284"/>
        <w:rPr>
          <w:rFonts w:ascii="Arial" w:hAnsi="Arial" w:cs="Arial"/>
          <w:sz w:val="22"/>
          <w:szCs w:val="22"/>
        </w:rPr>
      </w:pPr>
      <w:r w:rsidRPr="00316759">
        <w:rPr>
          <w:rFonts w:ascii="Arial" w:hAnsi="Arial" w:cs="Arial"/>
          <w:sz w:val="22"/>
          <w:szCs w:val="22"/>
        </w:rPr>
        <w:t>ujawniona wada może skutkować zagrożeniem dla życia lub zdrowia ludzi, zanieczyszczeniem środowiska, wystąpieniem niepowetowanej szkody dla Zamawiającego lub osób trzecich, lub będą miały miejsce inne przypadki niecierpiące zwłoki -  wówczas Wykonawca zobowiązany jest przystąpić do usuwania ujawnionej wady niezwłocznie, lecz nie później niż w ciągu 24 godzin od chwili otrzymania zawiadomienia Zamawiającego o ujawnieniu wady oraz usunąć wadę w najwcześniejszym możliwym terminie, nie później jednak niż w ciągu 5 dni od chwili otrzymania zawiadomienia Zamawiającego o ujawnieniu wady.</w:t>
      </w:r>
    </w:p>
    <w:p w14:paraId="40DE6666" w14:textId="77777777" w:rsidR="007551C7" w:rsidRPr="00316759" w:rsidRDefault="007551C7">
      <w:pPr>
        <w:pStyle w:val="Tekstpodstawowy"/>
        <w:numPr>
          <w:ilvl w:val="0"/>
          <w:numId w:val="45"/>
        </w:numPr>
        <w:spacing w:after="0" w:line="360" w:lineRule="auto"/>
        <w:ind w:left="-142" w:hanging="425"/>
        <w:rPr>
          <w:rFonts w:ascii="Arial" w:hAnsi="Arial" w:cs="Arial"/>
          <w:b/>
          <w:sz w:val="22"/>
          <w:szCs w:val="22"/>
        </w:rPr>
      </w:pPr>
      <w:r w:rsidRPr="00316759">
        <w:rPr>
          <w:rFonts w:ascii="Arial" w:hAnsi="Arial" w:cs="Arial"/>
          <w:b/>
          <w:sz w:val="22"/>
          <w:szCs w:val="22"/>
        </w:rPr>
        <w:t>Zakres świadczeń gwarancyjnych</w:t>
      </w:r>
    </w:p>
    <w:p w14:paraId="767AFA91" w14:textId="77777777" w:rsidR="00316759" w:rsidRPr="00316759" w:rsidRDefault="00316759" w:rsidP="00316759">
      <w:pPr>
        <w:spacing w:line="360" w:lineRule="auto"/>
        <w:ind w:left="-284"/>
        <w:rPr>
          <w:rFonts w:ascii="Arial" w:hAnsi="Arial" w:cs="Arial"/>
          <w:sz w:val="22"/>
          <w:szCs w:val="22"/>
        </w:rPr>
      </w:pPr>
      <w:r w:rsidRPr="00316759">
        <w:rPr>
          <w:rFonts w:ascii="Arial" w:hAnsi="Arial" w:cs="Arial"/>
          <w:sz w:val="22"/>
          <w:szCs w:val="22"/>
        </w:rPr>
        <w:t>Zakres świadczeń gwarancyjnych obejmuje:</w:t>
      </w:r>
    </w:p>
    <w:p w14:paraId="66EB7499" w14:textId="6A22B7D0" w:rsidR="00316759" w:rsidRPr="008777EF" w:rsidRDefault="00316759" w:rsidP="008777EF">
      <w:pPr>
        <w:pStyle w:val="Akapitzlist"/>
        <w:numPr>
          <w:ilvl w:val="0"/>
          <w:numId w:val="79"/>
        </w:numPr>
        <w:spacing w:line="360" w:lineRule="auto"/>
        <w:rPr>
          <w:rFonts w:ascii="Arial" w:hAnsi="Arial" w:cs="Arial"/>
          <w:sz w:val="22"/>
          <w:szCs w:val="22"/>
        </w:rPr>
      </w:pPr>
      <w:r w:rsidRPr="008777EF">
        <w:rPr>
          <w:rFonts w:ascii="Arial" w:hAnsi="Arial" w:cs="Arial"/>
          <w:sz w:val="22"/>
          <w:szCs w:val="22"/>
        </w:rPr>
        <w:t>nieodpłatną naprawę gwarancyjną polegającą na przywróceniu przedmiotowi Robót (w tym części, urządzeniu lub elementowi) utraconych wartości użytkowych lub technicznych - w terminie 7 dni od dnia otrzymania zawiadomienia Zamawiającego o ujawnieniu wady,</w:t>
      </w:r>
    </w:p>
    <w:p w14:paraId="71E50F62" w14:textId="6DD90496" w:rsidR="00316759" w:rsidRPr="008777EF" w:rsidRDefault="00316759" w:rsidP="008777EF">
      <w:pPr>
        <w:pStyle w:val="Akapitzlist"/>
        <w:numPr>
          <w:ilvl w:val="0"/>
          <w:numId w:val="79"/>
        </w:numPr>
        <w:spacing w:line="360" w:lineRule="auto"/>
        <w:rPr>
          <w:rFonts w:ascii="Arial" w:hAnsi="Arial" w:cs="Arial"/>
          <w:sz w:val="22"/>
          <w:szCs w:val="22"/>
        </w:rPr>
      </w:pPr>
      <w:r w:rsidRPr="008777EF">
        <w:rPr>
          <w:rFonts w:ascii="Arial" w:hAnsi="Arial" w:cs="Arial"/>
          <w:sz w:val="22"/>
          <w:szCs w:val="22"/>
        </w:rPr>
        <w:t>nieodpłatną wymianę wadliwego elementu (części, urządzenia lub podzespołu) na wolny od wad - w terminie 7 dni od dnia otrzymania zawiadomienia Zamawiającego o ujawnieniu wady ,</w:t>
      </w:r>
    </w:p>
    <w:p w14:paraId="7B8C21D4" w14:textId="77777777" w:rsidR="00316759" w:rsidRPr="00316759" w:rsidRDefault="00316759" w:rsidP="008777EF">
      <w:pPr>
        <w:numPr>
          <w:ilvl w:val="0"/>
          <w:numId w:val="79"/>
        </w:numPr>
        <w:spacing w:line="360" w:lineRule="auto"/>
        <w:ind w:left="0" w:hanging="284"/>
        <w:rPr>
          <w:rFonts w:ascii="Arial" w:hAnsi="Arial" w:cs="Arial"/>
          <w:sz w:val="22"/>
          <w:szCs w:val="22"/>
        </w:rPr>
      </w:pPr>
      <w:r w:rsidRPr="00316759">
        <w:rPr>
          <w:rFonts w:ascii="Arial" w:hAnsi="Arial" w:cs="Arial"/>
          <w:sz w:val="22"/>
          <w:szCs w:val="22"/>
        </w:rPr>
        <w:t xml:space="preserve">nieodpłatną naprawę lub wymianę wadliwego elementu (części, urządzenia lub podzespołu), dla którego okres gwarancji już upłynął, w przypadku gdy wada została spowodowana ujawnioną wadą fizyczną innego elementu (części, urządzenia lub podzespołu) o dłuższym okresie gwarancji – w terminie 7 dni od dnia otrzymania zawiadomienia Zamawiającego o ujawnieniu wady, </w:t>
      </w:r>
    </w:p>
    <w:p w14:paraId="49FAAC57" w14:textId="77777777" w:rsidR="00316759" w:rsidRPr="00316759" w:rsidRDefault="00316759" w:rsidP="00316759">
      <w:pPr>
        <w:spacing w:line="360" w:lineRule="auto"/>
        <w:ind w:left="-284"/>
        <w:rPr>
          <w:rFonts w:ascii="Arial" w:hAnsi="Arial" w:cs="Arial"/>
          <w:sz w:val="22"/>
          <w:szCs w:val="22"/>
        </w:rPr>
      </w:pPr>
      <w:r w:rsidRPr="00316759">
        <w:rPr>
          <w:rFonts w:ascii="Arial" w:hAnsi="Arial" w:cs="Arial"/>
          <w:sz w:val="22"/>
          <w:szCs w:val="22"/>
        </w:rPr>
        <w:t>Wybór świadczenia gwarancyjnego przysługuje Zamawiającemu, chyba że z właściwości lub rodzaju wady wynika, że jej usunięcie jest możliwe wyłącznie poprzez realizację tylko jednego z wyżej wymienionych świadczeń gwarancyjnych.</w:t>
      </w:r>
    </w:p>
    <w:bookmarkEnd w:id="5"/>
    <w:p w14:paraId="6C09A575" w14:textId="77777777" w:rsidR="00316759" w:rsidRPr="00316759" w:rsidRDefault="00316759" w:rsidP="00316759">
      <w:pPr>
        <w:spacing w:line="360" w:lineRule="auto"/>
        <w:ind w:left="-284"/>
        <w:rPr>
          <w:rFonts w:ascii="Arial" w:hAnsi="Arial" w:cs="Arial"/>
          <w:sz w:val="22"/>
          <w:szCs w:val="22"/>
        </w:rPr>
      </w:pPr>
      <w:r w:rsidRPr="00316759">
        <w:rPr>
          <w:rFonts w:ascii="Arial" w:hAnsi="Arial" w:cs="Arial"/>
          <w:sz w:val="22"/>
          <w:szCs w:val="22"/>
        </w:rPr>
        <w:t xml:space="preserve">Usunięcie wady przez Wykonawcę uważa się za skuteczne z chwilą podpisania protokołu potwierdzającego usunięcie danej wady przez upoważnionych przedstawicieli Zamawiającego i Wykonawcy. </w:t>
      </w:r>
    </w:p>
    <w:p w14:paraId="491D6B78" w14:textId="77777777" w:rsidR="00316759" w:rsidRPr="00316759" w:rsidRDefault="00316759" w:rsidP="00316759">
      <w:pPr>
        <w:spacing w:line="360" w:lineRule="auto"/>
        <w:ind w:left="-284"/>
        <w:rPr>
          <w:rFonts w:ascii="Arial" w:hAnsi="Arial" w:cs="Arial"/>
          <w:sz w:val="22"/>
          <w:szCs w:val="22"/>
        </w:rPr>
      </w:pPr>
      <w:r w:rsidRPr="00316759">
        <w:rPr>
          <w:rFonts w:ascii="Arial" w:hAnsi="Arial" w:cs="Arial"/>
          <w:sz w:val="22"/>
          <w:szCs w:val="22"/>
        </w:rPr>
        <w:lastRenderedPageBreak/>
        <w:t xml:space="preserve"> Jeżeli w wykonaniu obowiązków wynikających z gwarancji Wykonawca dostarczył Zamawiającemu zamiast wadliwego elementu - element wolny od wad albo dokonał istotnej naprawy, okres gwarancji dla przedmiotu wymiany lub naprawy biegnie na nowo od chwili dostarczenia elementu wolnego od wad lub dokonania istotnej naprawy. W pozostałych wypadkach termin gwarancji ulega przedłużeniu o czas, w ciągu którego wskutek wady Zamawiający nie mógł korzystać z przedmiotu Robót.</w:t>
      </w:r>
    </w:p>
    <w:p w14:paraId="08B0BF14" w14:textId="77777777" w:rsidR="00316759" w:rsidRPr="00316759" w:rsidRDefault="00316759" w:rsidP="00316759">
      <w:pPr>
        <w:spacing w:line="360" w:lineRule="auto"/>
        <w:ind w:left="-284"/>
        <w:rPr>
          <w:rFonts w:ascii="Arial" w:hAnsi="Arial" w:cs="Arial"/>
          <w:sz w:val="22"/>
          <w:szCs w:val="22"/>
        </w:rPr>
      </w:pPr>
      <w:r w:rsidRPr="00316759">
        <w:rPr>
          <w:rFonts w:ascii="Arial" w:hAnsi="Arial" w:cs="Arial"/>
          <w:sz w:val="22"/>
          <w:szCs w:val="22"/>
        </w:rPr>
        <w:t>Wykonawca jest odpowiedzialny za wszelkie szkody, które spowodował w związku z usuwaniem wady.</w:t>
      </w:r>
    </w:p>
    <w:p w14:paraId="7F9F05A1" w14:textId="77777777" w:rsidR="00316759" w:rsidRPr="00316759" w:rsidRDefault="00316759" w:rsidP="00316759">
      <w:pPr>
        <w:spacing w:line="360" w:lineRule="auto"/>
        <w:ind w:left="-284"/>
        <w:rPr>
          <w:rFonts w:ascii="Arial" w:hAnsi="Arial" w:cs="Arial"/>
          <w:sz w:val="22"/>
          <w:szCs w:val="22"/>
        </w:rPr>
      </w:pPr>
      <w:r w:rsidRPr="00316759">
        <w:rPr>
          <w:rFonts w:ascii="Arial" w:hAnsi="Arial" w:cs="Arial"/>
          <w:sz w:val="22"/>
          <w:szCs w:val="22"/>
        </w:rPr>
        <w:t>Ilekroć w niniejszym dokumencie jest mowa o wadzie lub wadzie fizycznej należy przez to rozumieć wadę fizyczną, o której mowa w art. 556</w:t>
      </w:r>
      <w:r w:rsidRPr="00316759">
        <w:rPr>
          <w:rFonts w:ascii="Arial" w:hAnsi="Arial" w:cs="Arial"/>
          <w:sz w:val="22"/>
          <w:szCs w:val="22"/>
          <w:vertAlign w:val="superscript"/>
        </w:rPr>
        <w:t>1</w:t>
      </w:r>
      <w:r w:rsidRPr="00316759">
        <w:rPr>
          <w:rFonts w:ascii="Arial" w:hAnsi="Arial" w:cs="Arial"/>
          <w:sz w:val="22"/>
          <w:szCs w:val="22"/>
        </w:rPr>
        <w:t xml:space="preserve"> § 1 i 3 kodeksu cywilnego.</w:t>
      </w:r>
    </w:p>
    <w:p w14:paraId="12A7E781" w14:textId="77777777" w:rsidR="00316759" w:rsidRPr="00316759" w:rsidRDefault="00316759" w:rsidP="00316759">
      <w:pPr>
        <w:spacing w:line="360" w:lineRule="auto"/>
        <w:ind w:left="-284"/>
        <w:rPr>
          <w:rFonts w:ascii="Arial" w:hAnsi="Arial" w:cs="Arial"/>
          <w:sz w:val="22"/>
          <w:szCs w:val="22"/>
        </w:rPr>
      </w:pPr>
      <w:r w:rsidRPr="00316759">
        <w:rPr>
          <w:rFonts w:ascii="Arial" w:hAnsi="Arial" w:cs="Arial"/>
          <w:sz w:val="22"/>
          <w:szCs w:val="22"/>
        </w:rPr>
        <w:t>Terminy niezdefiniowane w niniejszym dokumencie, pisane wielką literą, mają znaczenie nadane im w Umowie Nr _______________________ z dnia ____________________.</w:t>
      </w:r>
    </w:p>
    <w:p w14:paraId="4E68F6A3" w14:textId="77777777" w:rsidR="00316759" w:rsidRPr="00316759" w:rsidRDefault="00316759" w:rsidP="00316759">
      <w:pPr>
        <w:spacing w:line="360" w:lineRule="auto"/>
        <w:ind w:left="-284"/>
        <w:rPr>
          <w:rFonts w:ascii="Arial" w:hAnsi="Arial" w:cs="Arial"/>
          <w:sz w:val="22"/>
          <w:szCs w:val="22"/>
        </w:rPr>
      </w:pPr>
      <w:r w:rsidRPr="00316759">
        <w:rPr>
          <w:rFonts w:ascii="Arial" w:hAnsi="Arial" w:cs="Arial"/>
          <w:sz w:val="22"/>
          <w:szCs w:val="22"/>
        </w:rPr>
        <w:t>Udzielenie gwarancji pozostaje bez wpływu na uprawnienia Zamawiającego wynikające z rękojmi.</w:t>
      </w:r>
    </w:p>
    <w:p w14:paraId="2BCA9C97" w14:textId="77777777" w:rsidR="00316759" w:rsidRPr="00316759" w:rsidRDefault="00316759" w:rsidP="00316759">
      <w:pPr>
        <w:spacing w:line="360" w:lineRule="auto"/>
        <w:ind w:left="-284"/>
        <w:rPr>
          <w:rFonts w:ascii="Arial" w:hAnsi="Arial" w:cs="Arial"/>
          <w:sz w:val="22"/>
          <w:szCs w:val="22"/>
        </w:rPr>
      </w:pPr>
      <w:r w:rsidRPr="00316759">
        <w:rPr>
          <w:rFonts w:ascii="Arial" w:hAnsi="Arial" w:cs="Arial"/>
          <w:sz w:val="22"/>
          <w:szCs w:val="22"/>
        </w:rPr>
        <w:t>W sprawach nieuregulowanych niniejszym dokumentem zastosowanie znajdują postanowienia § 12 Umowy Nr_________________________ z dnia ____________________ oraz przepisy kodeksu cywilnego o gwarancji jakości przy sprzedaży i inne obowiązujące przepisy prawa.</w:t>
      </w:r>
    </w:p>
    <w:p w14:paraId="16E60A60" w14:textId="77777777" w:rsidR="00316759" w:rsidRPr="00316759" w:rsidRDefault="00316759" w:rsidP="00316759">
      <w:pPr>
        <w:spacing w:line="360" w:lineRule="auto"/>
        <w:ind w:left="-284"/>
        <w:jc w:val="both"/>
        <w:rPr>
          <w:rFonts w:ascii="Arial" w:hAnsi="Arial" w:cs="Arial"/>
          <w:b/>
          <w:sz w:val="22"/>
          <w:szCs w:val="22"/>
        </w:rPr>
      </w:pPr>
    </w:p>
    <w:p w14:paraId="1228BD39" w14:textId="77777777" w:rsidR="00316759" w:rsidRPr="00316759" w:rsidRDefault="00316759" w:rsidP="00316759">
      <w:pPr>
        <w:spacing w:line="360" w:lineRule="auto"/>
        <w:ind w:left="-284"/>
        <w:jc w:val="both"/>
        <w:rPr>
          <w:rFonts w:ascii="Arial" w:hAnsi="Arial" w:cs="Arial"/>
          <w:b/>
          <w:sz w:val="22"/>
          <w:szCs w:val="22"/>
        </w:rPr>
      </w:pPr>
      <w:r w:rsidRPr="00316759">
        <w:rPr>
          <w:rFonts w:ascii="Arial" w:hAnsi="Arial" w:cs="Arial"/>
          <w:b/>
          <w:sz w:val="22"/>
          <w:szCs w:val="22"/>
        </w:rPr>
        <w:t>za Zamawiającego:</w:t>
      </w:r>
      <w:r w:rsidRPr="00316759">
        <w:rPr>
          <w:rFonts w:ascii="Arial" w:hAnsi="Arial" w:cs="Arial"/>
          <w:b/>
          <w:spacing w:val="4000"/>
          <w:sz w:val="22"/>
          <w:szCs w:val="22"/>
        </w:rPr>
        <w:t xml:space="preserve"> </w:t>
      </w:r>
      <w:r w:rsidRPr="00316759">
        <w:rPr>
          <w:rFonts w:ascii="Arial" w:hAnsi="Arial" w:cs="Arial"/>
          <w:b/>
          <w:sz w:val="22"/>
          <w:szCs w:val="22"/>
        </w:rPr>
        <w:t>za Wykonawcę:</w:t>
      </w:r>
    </w:p>
    <w:p w14:paraId="3FEFFDF6" w14:textId="77777777" w:rsidR="00316759" w:rsidRPr="00316759" w:rsidRDefault="00316759" w:rsidP="00316759">
      <w:pPr>
        <w:spacing w:line="360" w:lineRule="auto"/>
        <w:ind w:left="-284"/>
        <w:jc w:val="both"/>
        <w:rPr>
          <w:rFonts w:ascii="Arial" w:hAnsi="Arial" w:cs="Arial"/>
          <w:sz w:val="22"/>
          <w:szCs w:val="22"/>
        </w:rPr>
      </w:pPr>
    </w:p>
    <w:p w14:paraId="74EEA06E" w14:textId="77777777" w:rsidR="00316759" w:rsidRPr="00316759" w:rsidRDefault="00316759" w:rsidP="00316759">
      <w:pPr>
        <w:spacing w:line="360" w:lineRule="auto"/>
        <w:ind w:left="-284"/>
        <w:jc w:val="both"/>
        <w:rPr>
          <w:rFonts w:ascii="Arial" w:hAnsi="Arial" w:cs="Arial"/>
          <w:sz w:val="22"/>
          <w:szCs w:val="22"/>
        </w:rPr>
      </w:pPr>
    </w:p>
    <w:p w14:paraId="018D828B" w14:textId="77777777" w:rsidR="00316759" w:rsidRPr="00316759" w:rsidRDefault="00316759" w:rsidP="00316759">
      <w:pPr>
        <w:spacing w:line="360" w:lineRule="auto"/>
        <w:ind w:left="-284"/>
        <w:jc w:val="both"/>
        <w:rPr>
          <w:rFonts w:ascii="Arial" w:hAnsi="Arial" w:cs="Arial"/>
          <w:sz w:val="22"/>
          <w:szCs w:val="22"/>
        </w:rPr>
      </w:pPr>
      <w:r w:rsidRPr="00316759">
        <w:rPr>
          <w:rFonts w:ascii="Arial" w:hAnsi="Arial" w:cs="Arial"/>
          <w:sz w:val="22"/>
          <w:szCs w:val="22"/>
        </w:rPr>
        <w:t>__________________</w:t>
      </w:r>
      <w:r w:rsidRPr="00316759">
        <w:rPr>
          <w:rFonts w:ascii="Arial" w:hAnsi="Arial" w:cs="Arial"/>
          <w:spacing w:val="4000"/>
          <w:sz w:val="22"/>
          <w:szCs w:val="22"/>
        </w:rPr>
        <w:t xml:space="preserve"> </w:t>
      </w:r>
      <w:r w:rsidRPr="00316759">
        <w:rPr>
          <w:rFonts w:ascii="Arial" w:hAnsi="Arial" w:cs="Arial"/>
          <w:sz w:val="22"/>
          <w:szCs w:val="22"/>
        </w:rPr>
        <w:t>________________</w:t>
      </w:r>
    </w:p>
    <w:p w14:paraId="2CD5B53C" w14:textId="77777777" w:rsidR="00316759" w:rsidRPr="00316759" w:rsidRDefault="00316759" w:rsidP="00316759">
      <w:pPr>
        <w:spacing w:after="160" w:line="259" w:lineRule="auto"/>
        <w:rPr>
          <w:rFonts w:ascii="Calibri" w:eastAsia="Calibri" w:hAnsi="Calibri"/>
          <w:sz w:val="22"/>
          <w:szCs w:val="22"/>
          <w:lang w:eastAsia="en-US"/>
        </w:rPr>
      </w:pPr>
    </w:p>
    <w:p w14:paraId="28E9E3C3" w14:textId="77777777" w:rsidR="00920DD8" w:rsidRPr="007A06EA" w:rsidRDefault="00920DD8" w:rsidP="00316759">
      <w:pPr>
        <w:pStyle w:val="Tekstpodstawowy"/>
        <w:spacing w:after="0" w:line="360" w:lineRule="auto"/>
        <w:ind w:left="-284"/>
        <w:rPr>
          <w:rFonts w:ascii="Arial" w:hAnsi="Arial" w:cs="Arial"/>
          <w:sz w:val="22"/>
          <w:szCs w:val="22"/>
        </w:rPr>
      </w:pPr>
    </w:p>
    <w:sectPr w:rsidR="00920DD8" w:rsidRPr="007A06EA" w:rsidSect="00315634">
      <w:footerReference w:type="default" r:id="rId22"/>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173C4" w14:textId="77777777" w:rsidR="003C5310" w:rsidRDefault="003C5310" w:rsidP="0039734C">
      <w:r>
        <w:separator/>
      </w:r>
    </w:p>
  </w:endnote>
  <w:endnote w:type="continuationSeparator" w:id="0">
    <w:p w14:paraId="171A1D9F" w14:textId="77777777" w:rsidR="003C5310" w:rsidRDefault="003C5310" w:rsidP="0039734C">
      <w:r>
        <w:continuationSeparator/>
      </w:r>
    </w:p>
  </w:endnote>
  <w:endnote w:type="continuationNotice" w:id="1">
    <w:p w14:paraId="740386A9" w14:textId="77777777" w:rsidR="003C5310" w:rsidRDefault="003C53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6BA56D56" w:rsidR="007A6DF2" w:rsidRDefault="007A6DF2" w:rsidP="00315634">
            <w:pPr>
              <w:pStyle w:val="Stopka"/>
              <w:ind w:hanging="567"/>
              <w:rPr>
                <w:rFonts w:ascii="Arial" w:hAnsi="Arial" w:cs="Arial"/>
              </w:rPr>
            </w:pPr>
            <w:r>
              <w:rPr>
                <w:rFonts w:ascii="Arial" w:hAnsi="Arial" w:cs="Arial"/>
                <w:i/>
                <w:sz w:val="20"/>
                <w:szCs w:val="20"/>
              </w:rPr>
              <w:t>Umowa na roboty budowlane regulamin 3.</w:t>
            </w:r>
            <w:r w:rsidR="00F76CF6">
              <w:rPr>
                <w:rFonts w:ascii="Arial" w:hAnsi="Arial" w:cs="Arial"/>
                <w:i/>
                <w:sz w:val="20"/>
                <w:szCs w:val="20"/>
              </w:rPr>
              <w:t>8</w:t>
            </w:r>
          </w:p>
          <w:p w14:paraId="50F5159E" w14:textId="53B37E60" w:rsidR="007A6DF2" w:rsidRPr="009B6023" w:rsidRDefault="007A6DF2">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363DE8">
              <w:rPr>
                <w:rFonts w:ascii="Arial" w:hAnsi="Arial" w:cs="Arial"/>
                <w:b/>
                <w:bCs/>
                <w:noProof/>
                <w:sz w:val="20"/>
              </w:rPr>
              <w:t>39</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363DE8">
              <w:rPr>
                <w:rFonts w:ascii="Arial" w:hAnsi="Arial" w:cs="Arial"/>
                <w:b/>
                <w:bCs/>
                <w:noProof/>
                <w:sz w:val="20"/>
              </w:rPr>
              <w:t>53</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C8F60" w14:textId="77777777" w:rsidR="003C5310" w:rsidRDefault="003C5310" w:rsidP="0039734C">
      <w:r>
        <w:separator/>
      </w:r>
    </w:p>
  </w:footnote>
  <w:footnote w:type="continuationSeparator" w:id="0">
    <w:p w14:paraId="5361EDA9" w14:textId="77777777" w:rsidR="003C5310" w:rsidRDefault="003C5310" w:rsidP="0039734C">
      <w:r>
        <w:continuationSeparator/>
      </w:r>
    </w:p>
  </w:footnote>
  <w:footnote w:type="continuationNotice" w:id="1">
    <w:p w14:paraId="39FF97A6" w14:textId="77777777" w:rsidR="003C5310" w:rsidRDefault="003C5310"/>
  </w:footnote>
  <w:footnote w:id="2">
    <w:p w14:paraId="17660ED1" w14:textId="77777777" w:rsidR="007A6DF2" w:rsidRPr="00D83D19" w:rsidRDefault="007A6DF2"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616ED60"/>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2"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15:restartNumberingAfterBreak="0">
    <w:nsid w:val="15144ACD"/>
    <w:multiLevelType w:val="hybridMultilevel"/>
    <w:tmpl w:val="8026AA88"/>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163C370E"/>
    <w:multiLevelType w:val="hybridMultilevel"/>
    <w:tmpl w:val="A470EF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193B2DE6"/>
    <w:multiLevelType w:val="multilevel"/>
    <w:tmpl w:val="1FDA4DC8"/>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1" w15:restartNumberingAfterBreak="0">
    <w:nsid w:val="1B6C30E3"/>
    <w:multiLevelType w:val="hybridMultilevel"/>
    <w:tmpl w:val="7B5C1742"/>
    <w:lvl w:ilvl="0" w:tplc="04150017">
      <w:start w:val="1"/>
      <w:numFmt w:val="lowerLetter"/>
      <w:lvlText w:val="%1)"/>
      <w:lvlJc w:val="left"/>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8"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2AA70AED"/>
    <w:multiLevelType w:val="multilevel"/>
    <w:tmpl w:val="F0966594"/>
    <w:lvl w:ilvl="0">
      <w:start w:val="8"/>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0"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2"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4"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8"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411F78D2"/>
    <w:multiLevelType w:val="hybridMultilevel"/>
    <w:tmpl w:val="EBACBF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3"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4"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4DA02A4E"/>
    <w:multiLevelType w:val="hybridMultilevel"/>
    <w:tmpl w:val="7090D3D6"/>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7"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9" w15:restartNumberingAfterBreak="0">
    <w:nsid w:val="4F5E7D56"/>
    <w:multiLevelType w:val="hybridMultilevel"/>
    <w:tmpl w:val="B246BD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4"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5"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56"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8" w15:restartNumberingAfterBreak="0">
    <w:nsid w:val="63336E40"/>
    <w:multiLevelType w:val="hybridMultilevel"/>
    <w:tmpl w:val="1C72C14A"/>
    <w:lvl w:ilvl="0" w:tplc="FFFFFFFF">
      <w:start w:val="1"/>
      <w:numFmt w:val="decimal"/>
      <w:lvlText w:val="%1)"/>
      <w:lvlJc w:val="left"/>
      <w:pPr>
        <w:ind w:left="1211" w:hanging="360"/>
      </w:pPr>
      <w:rPr>
        <w:rFonts w:hint="default"/>
      </w:rPr>
    </w:lvl>
    <w:lvl w:ilvl="1" w:tplc="FFFFFFFF">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59" w15:restartNumberingAfterBreak="0">
    <w:nsid w:val="665A6A24"/>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1"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5"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71534A25"/>
    <w:multiLevelType w:val="hybridMultilevel"/>
    <w:tmpl w:val="6A18821A"/>
    <w:lvl w:ilvl="0" w:tplc="C01693FA">
      <w:start w:val="1"/>
      <w:numFmt w:val="lowerLetter"/>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69" w15:restartNumberingAfterBreak="0">
    <w:nsid w:val="74AE1B2F"/>
    <w:multiLevelType w:val="multilevel"/>
    <w:tmpl w:val="28080ED4"/>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0"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65E56DE"/>
    <w:multiLevelType w:val="hybridMultilevel"/>
    <w:tmpl w:val="8CD2E618"/>
    <w:lvl w:ilvl="0" w:tplc="FFFFFFFF">
      <w:start w:val="1"/>
      <w:numFmt w:val="lowerLetter"/>
      <w:lvlText w:val=""/>
      <w:lvlJc w:val="left"/>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4"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5"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9989979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706597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01213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139318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52991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9164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209644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702345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2067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406148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282447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265362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003641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6795565">
    <w:abstractNumId w:val="51"/>
  </w:num>
  <w:num w:numId="15" w16cid:durableId="806623472">
    <w:abstractNumId w:val="18"/>
  </w:num>
  <w:num w:numId="16" w16cid:durableId="77328011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09435316">
    <w:abstractNumId w:val="47"/>
  </w:num>
  <w:num w:numId="18" w16cid:durableId="348262694">
    <w:abstractNumId w:val="3"/>
  </w:num>
  <w:num w:numId="19" w16cid:durableId="28989646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99177633">
    <w:abstractNumId w:val="28"/>
  </w:num>
  <w:num w:numId="21" w16cid:durableId="2020498274">
    <w:abstractNumId w:val="25"/>
  </w:num>
  <w:num w:numId="22" w16cid:durableId="2077699217">
    <w:abstractNumId w:val="24"/>
  </w:num>
  <w:num w:numId="23" w16cid:durableId="1741295263">
    <w:abstractNumId w:val="50"/>
  </w:num>
  <w:num w:numId="24" w16cid:durableId="867911313">
    <w:abstractNumId w:val="38"/>
  </w:num>
  <w:num w:numId="25" w16cid:durableId="617029933">
    <w:abstractNumId w:val="23"/>
  </w:num>
  <w:num w:numId="26" w16cid:durableId="74205207">
    <w:abstractNumId w:val="61"/>
  </w:num>
  <w:num w:numId="27" w16cid:durableId="1875465263">
    <w:abstractNumId w:val="7"/>
  </w:num>
  <w:num w:numId="28" w16cid:durableId="2117214843">
    <w:abstractNumId w:val="18"/>
  </w:num>
  <w:num w:numId="29" w16cid:durableId="2074425887">
    <w:abstractNumId w:val="77"/>
  </w:num>
  <w:num w:numId="30" w16cid:durableId="162936858">
    <w:abstractNumId w:val="1"/>
  </w:num>
  <w:num w:numId="31" w16cid:durableId="322440716">
    <w:abstractNumId w:val="62"/>
  </w:num>
  <w:num w:numId="32" w16cid:durableId="1384787376">
    <w:abstractNumId w:val="78"/>
  </w:num>
  <w:num w:numId="33" w16cid:durableId="1481196141">
    <w:abstractNumId w:val="27"/>
  </w:num>
  <w:num w:numId="34" w16cid:durableId="1703938858">
    <w:abstractNumId w:val="64"/>
  </w:num>
  <w:num w:numId="35" w16cid:durableId="336228284">
    <w:abstractNumId w:val="11"/>
  </w:num>
  <w:num w:numId="36" w16cid:durableId="604771160">
    <w:abstractNumId w:val="31"/>
  </w:num>
  <w:num w:numId="37" w16cid:durableId="2030988550">
    <w:abstractNumId w:val="42"/>
  </w:num>
  <w:num w:numId="38" w16cid:durableId="820460263">
    <w:abstractNumId w:val="36"/>
  </w:num>
  <w:num w:numId="39" w16cid:durableId="661007760">
    <w:abstractNumId w:val="57"/>
  </w:num>
  <w:num w:numId="40" w16cid:durableId="1260602618">
    <w:abstractNumId w:val="39"/>
  </w:num>
  <w:num w:numId="41" w16cid:durableId="1763212027">
    <w:abstractNumId w:val="60"/>
  </w:num>
  <w:num w:numId="42" w16cid:durableId="1871722637">
    <w:abstractNumId w:val="30"/>
  </w:num>
  <w:num w:numId="43" w16cid:durableId="758059889">
    <w:abstractNumId w:val="55"/>
  </w:num>
  <w:num w:numId="44" w16cid:durableId="877620538">
    <w:abstractNumId w:val="2"/>
  </w:num>
  <w:num w:numId="45" w16cid:durableId="1133062083">
    <w:abstractNumId w:val="49"/>
  </w:num>
  <w:num w:numId="46" w16cid:durableId="1466894695">
    <w:abstractNumId w:val="48"/>
  </w:num>
  <w:num w:numId="47" w16cid:durableId="146097028">
    <w:abstractNumId w:val="40"/>
  </w:num>
  <w:num w:numId="48" w16cid:durableId="716780908">
    <w:abstractNumId w:val="76"/>
  </w:num>
  <w:num w:numId="49" w16cid:durableId="1384256735">
    <w:abstractNumId w:val="22"/>
  </w:num>
  <w:num w:numId="50" w16cid:durableId="210044034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90171150">
    <w:abstractNumId w:val="8"/>
  </w:num>
  <w:num w:numId="52" w16cid:durableId="1124882900">
    <w:abstractNumId w:val="70"/>
  </w:num>
  <w:num w:numId="53" w16cid:durableId="1139344872">
    <w:abstractNumId w:val="44"/>
  </w:num>
  <w:num w:numId="54" w16cid:durableId="795221923">
    <w:abstractNumId w:val="73"/>
  </w:num>
  <w:num w:numId="55" w16cid:durableId="1776245192">
    <w:abstractNumId w:val="35"/>
  </w:num>
  <w:num w:numId="56" w16cid:durableId="402484392">
    <w:abstractNumId w:val="37"/>
  </w:num>
  <w:num w:numId="57" w16cid:durableId="337001494">
    <w:abstractNumId w:val="33"/>
  </w:num>
  <w:num w:numId="58" w16cid:durableId="1184516054">
    <w:abstractNumId w:val="9"/>
  </w:num>
  <w:num w:numId="59" w16cid:durableId="754743229">
    <w:abstractNumId w:val="43"/>
  </w:num>
  <w:num w:numId="60" w16cid:durableId="1849826902">
    <w:abstractNumId w:val="53"/>
  </w:num>
  <w:num w:numId="61" w16cid:durableId="580993855">
    <w:abstractNumId w:val="65"/>
  </w:num>
  <w:num w:numId="62" w16cid:durableId="131798707">
    <w:abstractNumId w:val="12"/>
  </w:num>
  <w:num w:numId="63" w16cid:durableId="785737182">
    <w:abstractNumId w:val="20"/>
  </w:num>
  <w:num w:numId="64" w16cid:durableId="1111045615">
    <w:abstractNumId w:val="63"/>
  </w:num>
  <w:num w:numId="65" w16cid:durableId="492912133">
    <w:abstractNumId w:val="52"/>
  </w:num>
  <w:num w:numId="66" w16cid:durableId="1960841346">
    <w:abstractNumId w:val="29"/>
  </w:num>
  <w:num w:numId="67" w16cid:durableId="852573339">
    <w:abstractNumId w:val="46"/>
  </w:num>
  <w:num w:numId="68" w16cid:durableId="1870874883">
    <w:abstractNumId w:val="0"/>
  </w:num>
  <w:num w:numId="69" w16cid:durableId="321861374">
    <w:abstractNumId w:val="71"/>
  </w:num>
  <w:num w:numId="70" w16cid:durableId="737900683">
    <w:abstractNumId w:val="21"/>
  </w:num>
  <w:num w:numId="71" w16cid:durableId="690180896">
    <w:abstractNumId w:val="59"/>
  </w:num>
  <w:num w:numId="72" w16cid:durableId="1549494488">
    <w:abstractNumId w:val="58"/>
  </w:num>
  <w:num w:numId="73" w16cid:durableId="2141409974">
    <w:abstractNumId w:val="41"/>
  </w:num>
  <w:num w:numId="74" w16cid:durableId="77757044">
    <w:abstractNumId w:val="19"/>
  </w:num>
  <w:num w:numId="75" w16cid:durableId="655837648">
    <w:abstractNumId w:val="17"/>
  </w:num>
  <w:num w:numId="76" w16cid:durableId="2302651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688802671">
    <w:abstractNumId w:val="13"/>
  </w:num>
  <w:num w:numId="78" w16cid:durableId="343437260">
    <w:abstractNumId w:val="69"/>
  </w:num>
  <w:num w:numId="79" w16cid:durableId="1870336643">
    <w:abstractNumId w:val="6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A07"/>
    <w:rsid w:val="000012DA"/>
    <w:rsid w:val="00001500"/>
    <w:rsid w:val="000054A7"/>
    <w:rsid w:val="00006304"/>
    <w:rsid w:val="0000783F"/>
    <w:rsid w:val="00011BBE"/>
    <w:rsid w:val="000137F8"/>
    <w:rsid w:val="00013F06"/>
    <w:rsid w:val="0001500C"/>
    <w:rsid w:val="000152D3"/>
    <w:rsid w:val="0001678A"/>
    <w:rsid w:val="0001703A"/>
    <w:rsid w:val="0001764A"/>
    <w:rsid w:val="00017C1C"/>
    <w:rsid w:val="00020872"/>
    <w:rsid w:val="00022578"/>
    <w:rsid w:val="00026BA1"/>
    <w:rsid w:val="00030DC1"/>
    <w:rsid w:val="00030E62"/>
    <w:rsid w:val="000322C1"/>
    <w:rsid w:val="0003519D"/>
    <w:rsid w:val="00035581"/>
    <w:rsid w:val="00036C62"/>
    <w:rsid w:val="000412D7"/>
    <w:rsid w:val="00042E58"/>
    <w:rsid w:val="00043CC1"/>
    <w:rsid w:val="0004639F"/>
    <w:rsid w:val="00051E85"/>
    <w:rsid w:val="00054D0F"/>
    <w:rsid w:val="00055A39"/>
    <w:rsid w:val="00055B9B"/>
    <w:rsid w:val="00056FB9"/>
    <w:rsid w:val="00057159"/>
    <w:rsid w:val="00060415"/>
    <w:rsid w:val="00066900"/>
    <w:rsid w:val="000705F6"/>
    <w:rsid w:val="00070E6B"/>
    <w:rsid w:val="00072A4B"/>
    <w:rsid w:val="0007667F"/>
    <w:rsid w:val="00081BB0"/>
    <w:rsid w:val="0008256F"/>
    <w:rsid w:val="0008341F"/>
    <w:rsid w:val="00083423"/>
    <w:rsid w:val="000835CD"/>
    <w:rsid w:val="000838E0"/>
    <w:rsid w:val="000901BB"/>
    <w:rsid w:val="00091922"/>
    <w:rsid w:val="00094D44"/>
    <w:rsid w:val="000A1094"/>
    <w:rsid w:val="000A2D39"/>
    <w:rsid w:val="000A324D"/>
    <w:rsid w:val="000A3F77"/>
    <w:rsid w:val="000A403E"/>
    <w:rsid w:val="000A4FE4"/>
    <w:rsid w:val="000A5BA6"/>
    <w:rsid w:val="000A5C20"/>
    <w:rsid w:val="000A7910"/>
    <w:rsid w:val="000B17F7"/>
    <w:rsid w:val="000B2D81"/>
    <w:rsid w:val="000C0D49"/>
    <w:rsid w:val="000C2034"/>
    <w:rsid w:val="000C3AA4"/>
    <w:rsid w:val="000C404B"/>
    <w:rsid w:val="000C5EEB"/>
    <w:rsid w:val="000C79F7"/>
    <w:rsid w:val="000D19EA"/>
    <w:rsid w:val="000D3208"/>
    <w:rsid w:val="000D3292"/>
    <w:rsid w:val="000D5702"/>
    <w:rsid w:val="000D5BF9"/>
    <w:rsid w:val="000D6CEC"/>
    <w:rsid w:val="000D7A5B"/>
    <w:rsid w:val="000E05B0"/>
    <w:rsid w:val="000E2E43"/>
    <w:rsid w:val="000E7ABF"/>
    <w:rsid w:val="000F216C"/>
    <w:rsid w:val="000F4852"/>
    <w:rsid w:val="000F6FA5"/>
    <w:rsid w:val="000F7266"/>
    <w:rsid w:val="000F77DC"/>
    <w:rsid w:val="001006DD"/>
    <w:rsid w:val="00102CD2"/>
    <w:rsid w:val="001033CD"/>
    <w:rsid w:val="0010523C"/>
    <w:rsid w:val="0011134A"/>
    <w:rsid w:val="00112642"/>
    <w:rsid w:val="00112881"/>
    <w:rsid w:val="00112C8F"/>
    <w:rsid w:val="00112FF6"/>
    <w:rsid w:val="0011387E"/>
    <w:rsid w:val="00114706"/>
    <w:rsid w:val="00114DF5"/>
    <w:rsid w:val="0011750D"/>
    <w:rsid w:val="00122983"/>
    <w:rsid w:val="001258F9"/>
    <w:rsid w:val="0012636A"/>
    <w:rsid w:val="00130243"/>
    <w:rsid w:val="0013507D"/>
    <w:rsid w:val="00136D83"/>
    <w:rsid w:val="00136FA5"/>
    <w:rsid w:val="00137C1A"/>
    <w:rsid w:val="0014032F"/>
    <w:rsid w:val="00141679"/>
    <w:rsid w:val="001439F7"/>
    <w:rsid w:val="00145195"/>
    <w:rsid w:val="00145AFC"/>
    <w:rsid w:val="00145B57"/>
    <w:rsid w:val="001502F6"/>
    <w:rsid w:val="00150C42"/>
    <w:rsid w:val="00150D15"/>
    <w:rsid w:val="00151338"/>
    <w:rsid w:val="001516A0"/>
    <w:rsid w:val="00152CB1"/>
    <w:rsid w:val="001532C8"/>
    <w:rsid w:val="0015378D"/>
    <w:rsid w:val="001545DD"/>
    <w:rsid w:val="001565AA"/>
    <w:rsid w:val="001570A1"/>
    <w:rsid w:val="00165D55"/>
    <w:rsid w:val="00167D2D"/>
    <w:rsid w:val="0017608B"/>
    <w:rsid w:val="001775DC"/>
    <w:rsid w:val="00180486"/>
    <w:rsid w:val="00181A31"/>
    <w:rsid w:val="00181E8F"/>
    <w:rsid w:val="001843C9"/>
    <w:rsid w:val="00184877"/>
    <w:rsid w:val="00184CEA"/>
    <w:rsid w:val="001855D7"/>
    <w:rsid w:val="00187788"/>
    <w:rsid w:val="00191ECF"/>
    <w:rsid w:val="00192659"/>
    <w:rsid w:val="00192661"/>
    <w:rsid w:val="0019398D"/>
    <w:rsid w:val="00196EBE"/>
    <w:rsid w:val="00196F16"/>
    <w:rsid w:val="00197A67"/>
    <w:rsid w:val="001A0352"/>
    <w:rsid w:val="001A0E67"/>
    <w:rsid w:val="001A233F"/>
    <w:rsid w:val="001A49B1"/>
    <w:rsid w:val="001A553F"/>
    <w:rsid w:val="001A63C3"/>
    <w:rsid w:val="001B1AB0"/>
    <w:rsid w:val="001B4EAF"/>
    <w:rsid w:val="001B7868"/>
    <w:rsid w:val="001B7B9F"/>
    <w:rsid w:val="001C2935"/>
    <w:rsid w:val="001C308C"/>
    <w:rsid w:val="001D0F63"/>
    <w:rsid w:val="001D1B23"/>
    <w:rsid w:val="001D1F47"/>
    <w:rsid w:val="001D2C1C"/>
    <w:rsid w:val="001D79E9"/>
    <w:rsid w:val="001E0301"/>
    <w:rsid w:val="001E1C0E"/>
    <w:rsid w:val="001E2747"/>
    <w:rsid w:val="001E2EB9"/>
    <w:rsid w:val="001E3865"/>
    <w:rsid w:val="001E678A"/>
    <w:rsid w:val="001E6DEA"/>
    <w:rsid w:val="001E7B18"/>
    <w:rsid w:val="001F6457"/>
    <w:rsid w:val="001F65C4"/>
    <w:rsid w:val="001F7B17"/>
    <w:rsid w:val="001F7F8C"/>
    <w:rsid w:val="00201ADE"/>
    <w:rsid w:val="00201B0A"/>
    <w:rsid w:val="002027A3"/>
    <w:rsid w:val="00202D45"/>
    <w:rsid w:val="002040FA"/>
    <w:rsid w:val="00207B57"/>
    <w:rsid w:val="0021170B"/>
    <w:rsid w:val="00212C6C"/>
    <w:rsid w:val="002133CB"/>
    <w:rsid w:val="002161DF"/>
    <w:rsid w:val="00217077"/>
    <w:rsid w:val="00224060"/>
    <w:rsid w:val="00224E1E"/>
    <w:rsid w:val="00226C7F"/>
    <w:rsid w:val="0022700F"/>
    <w:rsid w:val="0022729F"/>
    <w:rsid w:val="002302D3"/>
    <w:rsid w:val="00234F34"/>
    <w:rsid w:val="00237D98"/>
    <w:rsid w:val="00237F4C"/>
    <w:rsid w:val="002423E9"/>
    <w:rsid w:val="00243446"/>
    <w:rsid w:val="00245FBD"/>
    <w:rsid w:val="002461E7"/>
    <w:rsid w:val="00246462"/>
    <w:rsid w:val="00246D97"/>
    <w:rsid w:val="0025319C"/>
    <w:rsid w:val="002533DE"/>
    <w:rsid w:val="0025545F"/>
    <w:rsid w:val="0025561A"/>
    <w:rsid w:val="00260557"/>
    <w:rsid w:val="00263ADD"/>
    <w:rsid w:val="00264B30"/>
    <w:rsid w:val="00265341"/>
    <w:rsid w:val="00271753"/>
    <w:rsid w:val="0027234D"/>
    <w:rsid w:val="002805A2"/>
    <w:rsid w:val="00280C04"/>
    <w:rsid w:val="002810EF"/>
    <w:rsid w:val="002821CC"/>
    <w:rsid w:val="0028290C"/>
    <w:rsid w:val="002836D1"/>
    <w:rsid w:val="00285623"/>
    <w:rsid w:val="00285CDE"/>
    <w:rsid w:val="00287631"/>
    <w:rsid w:val="00290E7C"/>
    <w:rsid w:val="002920C4"/>
    <w:rsid w:val="0029359C"/>
    <w:rsid w:val="00294541"/>
    <w:rsid w:val="002963F4"/>
    <w:rsid w:val="002A28CE"/>
    <w:rsid w:val="002A3E36"/>
    <w:rsid w:val="002A46F5"/>
    <w:rsid w:val="002A6103"/>
    <w:rsid w:val="002A761E"/>
    <w:rsid w:val="002A7640"/>
    <w:rsid w:val="002A794E"/>
    <w:rsid w:val="002B1160"/>
    <w:rsid w:val="002B1FCB"/>
    <w:rsid w:val="002B274D"/>
    <w:rsid w:val="002B4773"/>
    <w:rsid w:val="002C051F"/>
    <w:rsid w:val="002C0586"/>
    <w:rsid w:val="002C3826"/>
    <w:rsid w:val="002C5E1A"/>
    <w:rsid w:val="002C6F85"/>
    <w:rsid w:val="002C707D"/>
    <w:rsid w:val="002C767C"/>
    <w:rsid w:val="002C7B12"/>
    <w:rsid w:val="002D2B00"/>
    <w:rsid w:val="002D2E71"/>
    <w:rsid w:val="002D5402"/>
    <w:rsid w:val="002D6438"/>
    <w:rsid w:val="002E05E4"/>
    <w:rsid w:val="002E1BA8"/>
    <w:rsid w:val="002E443C"/>
    <w:rsid w:val="002E449A"/>
    <w:rsid w:val="002E58DF"/>
    <w:rsid w:val="002E5E9A"/>
    <w:rsid w:val="002E6BF8"/>
    <w:rsid w:val="002E70F6"/>
    <w:rsid w:val="002F1F1F"/>
    <w:rsid w:val="002F3BE0"/>
    <w:rsid w:val="002F67E8"/>
    <w:rsid w:val="00304E0C"/>
    <w:rsid w:val="00304FE6"/>
    <w:rsid w:val="0030621C"/>
    <w:rsid w:val="00306C32"/>
    <w:rsid w:val="00310114"/>
    <w:rsid w:val="003105A4"/>
    <w:rsid w:val="003107EF"/>
    <w:rsid w:val="003147F9"/>
    <w:rsid w:val="00315634"/>
    <w:rsid w:val="00315CFF"/>
    <w:rsid w:val="00316759"/>
    <w:rsid w:val="00316D74"/>
    <w:rsid w:val="003176D5"/>
    <w:rsid w:val="003204ED"/>
    <w:rsid w:val="0032211E"/>
    <w:rsid w:val="00323357"/>
    <w:rsid w:val="00323EDE"/>
    <w:rsid w:val="00324A6C"/>
    <w:rsid w:val="00327083"/>
    <w:rsid w:val="00330B0F"/>
    <w:rsid w:val="003320DE"/>
    <w:rsid w:val="00333004"/>
    <w:rsid w:val="0033427A"/>
    <w:rsid w:val="00335903"/>
    <w:rsid w:val="00336391"/>
    <w:rsid w:val="00336E81"/>
    <w:rsid w:val="0033705E"/>
    <w:rsid w:val="00340406"/>
    <w:rsid w:val="00341C93"/>
    <w:rsid w:val="00342963"/>
    <w:rsid w:val="00345877"/>
    <w:rsid w:val="00346601"/>
    <w:rsid w:val="00351025"/>
    <w:rsid w:val="00353A96"/>
    <w:rsid w:val="0035551F"/>
    <w:rsid w:val="003564FE"/>
    <w:rsid w:val="00356F7F"/>
    <w:rsid w:val="00357FDB"/>
    <w:rsid w:val="00361D0D"/>
    <w:rsid w:val="003631D4"/>
    <w:rsid w:val="00363BA3"/>
    <w:rsid w:val="00363DE8"/>
    <w:rsid w:val="00365797"/>
    <w:rsid w:val="00367FBF"/>
    <w:rsid w:val="0037374F"/>
    <w:rsid w:val="0037417B"/>
    <w:rsid w:val="003741CE"/>
    <w:rsid w:val="00376BAE"/>
    <w:rsid w:val="00376D4E"/>
    <w:rsid w:val="0038081A"/>
    <w:rsid w:val="00380B8A"/>
    <w:rsid w:val="0038200A"/>
    <w:rsid w:val="003823BF"/>
    <w:rsid w:val="003840E9"/>
    <w:rsid w:val="00386263"/>
    <w:rsid w:val="00386578"/>
    <w:rsid w:val="0038677F"/>
    <w:rsid w:val="00390E95"/>
    <w:rsid w:val="00394C26"/>
    <w:rsid w:val="00395F7A"/>
    <w:rsid w:val="0039734C"/>
    <w:rsid w:val="003A2A9B"/>
    <w:rsid w:val="003A5BB4"/>
    <w:rsid w:val="003A75D4"/>
    <w:rsid w:val="003A7932"/>
    <w:rsid w:val="003B336F"/>
    <w:rsid w:val="003B52B1"/>
    <w:rsid w:val="003B79F6"/>
    <w:rsid w:val="003C07FD"/>
    <w:rsid w:val="003C22A3"/>
    <w:rsid w:val="003C464E"/>
    <w:rsid w:val="003C5310"/>
    <w:rsid w:val="003C7DAC"/>
    <w:rsid w:val="003D199E"/>
    <w:rsid w:val="003D200E"/>
    <w:rsid w:val="003D251A"/>
    <w:rsid w:val="003D7D30"/>
    <w:rsid w:val="003E023D"/>
    <w:rsid w:val="003E0E48"/>
    <w:rsid w:val="003E7BED"/>
    <w:rsid w:val="003F1B1C"/>
    <w:rsid w:val="003F2D05"/>
    <w:rsid w:val="003F3F4A"/>
    <w:rsid w:val="003F4447"/>
    <w:rsid w:val="003F5981"/>
    <w:rsid w:val="003F7FB2"/>
    <w:rsid w:val="00400240"/>
    <w:rsid w:val="00402CD2"/>
    <w:rsid w:val="0041267E"/>
    <w:rsid w:val="00414654"/>
    <w:rsid w:val="00415A20"/>
    <w:rsid w:val="004160E8"/>
    <w:rsid w:val="004204C5"/>
    <w:rsid w:val="00420719"/>
    <w:rsid w:val="004227D2"/>
    <w:rsid w:val="00422A8A"/>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36E30"/>
    <w:rsid w:val="00441DEE"/>
    <w:rsid w:val="004420AA"/>
    <w:rsid w:val="00445E1C"/>
    <w:rsid w:val="00445FAD"/>
    <w:rsid w:val="004464A1"/>
    <w:rsid w:val="00446B54"/>
    <w:rsid w:val="0044730C"/>
    <w:rsid w:val="004534BC"/>
    <w:rsid w:val="004550B8"/>
    <w:rsid w:val="004552FA"/>
    <w:rsid w:val="00455F31"/>
    <w:rsid w:val="004577BE"/>
    <w:rsid w:val="004624D0"/>
    <w:rsid w:val="00465727"/>
    <w:rsid w:val="004676AC"/>
    <w:rsid w:val="00467CDE"/>
    <w:rsid w:val="00470980"/>
    <w:rsid w:val="00471610"/>
    <w:rsid w:val="00471C4A"/>
    <w:rsid w:val="00476A57"/>
    <w:rsid w:val="00476E6C"/>
    <w:rsid w:val="004770B7"/>
    <w:rsid w:val="004807DB"/>
    <w:rsid w:val="00481C3E"/>
    <w:rsid w:val="0048230C"/>
    <w:rsid w:val="00483CC5"/>
    <w:rsid w:val="00483D2F"/>
    <w:rsid w:val="004848B2"/>
    <w:rsid w:val="00485FEC"/>
    <w:rsid w:val="00486DA7"/>
    <w:rsid w:val="00491D3A"/>
    <w:rsid w:val="004931EE"/>
    <w:rsid w:val="0049388D"/>
    <w:rsid w:val="00495ED6"/>
    <w:rsid w:val="00496BDC"/>
    <w:rsid w:val="004A2639"/>
    <w:rsid w:val="004A342F"/>
    <w:rsid w:val="004A3FBF"/>
    <w:rsid w:val="004A5DB8"/>
    <w:rsid w:val="004A70D0"/>
    <w:rsid w:val="004A766C"/>
    <w:rsid w:val="004B0A02"/>
    <w:rsid w:val="004B0D14"/>
    <w:rsid w:val="004B51BD"/>
    <w:rsid w:val="004B5EED"/>
    <w:rsid w:val="004B6661"/>
    <w:rsid w:val="004B7C97"/>
    <w:rsid w:val="004B7ECC"/>
    <w:rsid w:val="004C1AEF"/>
    <w:rsid w:val="004C4498"/>
    <w:rsid w:val="004C6062"/>
    <w:rsid w:val="004C633C"/>
    <w:rsid w:val="004D3E24"/>
    <w:rsid w:val="004D4BBC"/>
    <w:rsid w:val="004D502E"/>
    <w:rsid w:val="004D6E3B"/>
    <w:rsid w:val="004E2107"/>
    <w:rsid w:val="004E7542"/>
    <w:rsid w:val="004E7B84"/>
    <w:rsid w:val="004F046D"/>
    <w:rsid w:val="004F0A9F"/>
    <w:rsid w:val="004F1B0E"/>
    <w:rsid w:val="004F22A0"/>
    <w:rsid w:val="004F2A59"/>
    <w:rsid w:val="004F2D2B"/>
    <w:rsid w:val="004F4EDC"/>
    <w:rsid w:val="004F5FD6"/>
    <w:rsid w:val="004F695E"/>
    <w:rsid w:val="0050360E"/>
    <w:rsid w:val="005049BA"/>
    <w:rsid w:val="0050608C"/>
    <w:rsid w:val="005102C0"/>
    <w:rsid w:val="0051092D"/>
    <w:rsid w:val="00512178"/>
    <w:rsid w:val="005122FA"/>
    <w:rsid w:val="00512DC4"/>
    <w:rsid w:val="00513ED4"/>
    <w:rsid w:val="0051564D"/>
    <w:rsid w:val="005157A4"/>
    <w:rsid w:val="00515B9B"/>
    <w:rsid w:val="005160BA"/>
    <w:rsid w:val="00516BAF"/>
    <w:rsid w:val="00521B20"/>
    <w:rsid w:val="005222F1"/>
    <w:rsid w:val="00522ED5"/>
    <w:rsid w:val="00523A6E"/>
    <w:rsid w:val="00531B8B"/>
    <w:rsid w:val="005335B5"/>
    <w:rsid w:val="005348F0"/>
    <w:rsid w:val="00534FDA"/>
    <w:rsid w:val="005366D2"/>
    <w:rsid w:val="005367AA"/>
    <w:rsid w:val="00536BCE"/>
    <w:rsid w:val="00537CA6"/>
    <w:rsid w:val="00537FDB"/>
    <w:rsid w:val="00540177"/>
    <w:rsid w:val="0054026D"/>
    <w:rsid w:val="005426E0"/>
    <w:rsid w:val="005466BB"/>
    <w:rsid w:val="005518F5"/>
    <w:rsid w:val="00552C1B"/>
    <w:rsid w:val="005548A7"/>
    <w:rsid w:val="00556B0D"/>
    <w:rsid w:val="00557527"/>
    <w:rsid w:val="00561F31"/>
    <w:rsid w:val="00562E6F"/>
    <w:rsid w:val="00563F66"/>
    <w:rsid w:val="00567604"/>
    <w:rsid w:val="005678A8"/>
    <w:rsid w:val="00567DA3"/>
    <w:rsid w:val="00570056"/>
    <w:rsid w:val="005708A1"/>
    <w:rsid w:val="00571677"/>
    <w:rsid w:val="00572018"/>
    <w:rsid w:val="00574C54"/>
    <w:rsid w:val="005806FE"/>
    <w:rsid w:val="005835CD"/>
    <w:rsid w:val="00583EEA"/>
    <w:rsid w:val="00585E45"/>
    <w:rsid w:val="0059007C"/>
    <w:rsid w:val="005940E7"/>
    <w:rsid w:val="0059562B"/>
    <w:rsid w:val="005A063C"/>
    <w:rsid w:val="005A11C5"/>
    <w:rsid w:val="005A1A07"/>
    <w:rsid w:val="005A516A"/>
    <w:rsid w:val="005A56B8"/>
    <w:rsid w:val="005B0261"/>
    <w:rsid w:val="005B1D02"/>
    <w:rsid w:val="005B2EB3"/>
    <w:rsid w:val="005B3434"/>
    <w:rsid w:val="005B512C"/>
    <w:rsid w:val="005B6583"/>
    <w:rsid w:val="005B6ACE"/>
    <w:rsid w:val="005B74EF"/>
    <w:rsid w:val="005C09F9"/>
    <w:rsid w:val="005C397B"/>
    <w:rsid w:val="005C6827"/>
    <w:rsid w:val="005D139B"/>
    <w:rsid w:val="005D3025"/>
    <w:rsid w:val="005D6B9B"/>
    <w:rsid w:val="005D70DE"/>
    <w:rsid w:val="005E59EA"/>
    <w:rsid w:val="005E6F11"/>
    <w:rsid w:val="005E7636"/>
    <w:rsid w:val="005F1B8A"/>
    <w:rsid w:val="005F5EEC"/>
    <w:rsid w:val="005F6AA6"/>
    <w:rsid w:val="00600CF2"/>
    <w:rsid w:val="00603167"/>
    <w:rsid w:val="00603DE8"/>
    <w:rsid w:val="00604763"/>
    <w:rsid w:val="0060570C"/>
    <w:rsid w:val="00606187"/>
    <w:rsid w:val="00606BF9"/>
    <w:rsid w:val="00612C82"/>
    <w:rsid w:val="00613541"/>
    <w:rsid w:val="00613A09"/>
    <w:rsid w:val="00614DF0"/>
    <w:rsid w:val="00621F47"/>
    <w:rsid w:val="00622301"/>
    <w:rsid w:val="00622CCE"/>
    <w:rsid w:val="006230EB"/>
    <w:rsid w:val="00623578"/>
    <w:rsid w:val="00623982"/>
    <w:rsid w:val="00624DA9"/>
    <w:rsid w:val="00624E00"/>
    <w:rsid w:val="006270E8"/>
    <w:rsid w:val="006303A5"/>
    <w:rsid w:val="006315F6"/>
    <w:rsid w:val="0063323D"/>
    <w:rsid w:val="0063505A"/>
    <w:rsid w:val="00636673"/>
    <w:rsid w:val="0064087F"/>
    <w:rsid w:val="006412BE"/>
    <w:rsid w:val="00642964"/>
    <w:rsid w:val="00643B48"/>
    <w:rsid w:val="0064652B"/>
    <w:rsid w:val="00646F70"/>
    <w:rsid w:val="006478AE"/>
    <w:rsid w:val="00654892"/>
    <w:rsid w:val="00664999"/>
    <w:rsid w:val="006667CC"/>
    <w:rsid w:val="006668B9"/>
    <w:rsid w:val="0066771A"/>
    <w:rsid w:val="00674C9B"/>
    <w:rsid w:val="00676183"/>
    <w:rsid w:val="0067674E"/>
    <w:rsid w:val="00677579"/>
    <w:rsid w:val="00677828"/>
    <w:rsid w:val="006806A3"/>
    <w:rsid w:val="006817DB"/>
    <w:rsid w:val="00681C2A"/>
    <w:rsid w:val="00683237"/>
    <w:rsid w:val="00684BBB"/>
    <w:rsid w:val="00686668"/>
    <w:rsid w:val="00687105"/>
    <w:rsid w:val="0069388A"/>
    <w:rsid w:val="0069557E"/>
    <w:rsid w:val="006975D2"/>
    <w:rsid w:val="00697B98"/>
    <w:rsid w:val="006A245D"/>
    <w:rsid w:val="006A3A62"/>
    <w:rsid w:val="006A3B1C"/>
    <w:rsid w:val="006A55FF"/>
    <w:rsid w:val="006A634E"/>
    <w:rsid w:val="006A72AF"/>
    <w:rsid w:val="006A7B8D"/>
    <w:rsid w:val="006B2083"/>
    <w:rsid w:val="006B2D04"/>
    <w:rsid w:val="006B4B81"/>
    <w:rsid w:val="006B7349"/>
    <w:rsid w:val="006C0260"/>
    <w:rsid w:val="006C0ED1"/>
    <w:rsid w:val="006C18F6"/>
    <w:rsid w:val="006C230A"/>
    <w:rsid w:val="006C2B8A"/>
    <w:rsid w:val="006C32E1"/>
    <w:rsid w:val="006C7284"/>
    <w:rsid w:val="006D0F7C"/>
    <w:rsid w:val="006D337B"/>
    <w:rsid w:val="006D496F"/>
    <w:rsid w:val="006D4AF3"/>
    <w:rsid w:val="006D76FF"/>
    <w:rsid w:val="006E4418"/>
    <w:rsid w:val="006F0387"/>
    <w:rsid w:val="006F2742"/>
    <w:rsid w:val="006F3EA5"/>
    <w:rsid w:val="006F5C49"/>
    <w:rsid w:val="006F7F9F"/>
    <w:rsid w:val="00700A88"/>
    <w:rsid w:val="007043BA"/>
    <w:rsid w:val="00705844"/>
    <w:rsid w:val="00707452"/>
    <w:rsid w:val="00713850"/>
    <w:rsid w:val="0071393A"/>
    <w:rsid w:val="00716A38"/>
    <w:rsid w:val="00716B04"/>
    <w:rsid w:val="007202BB"/>
    <w:rsid w:val="00720B4E"/>
    <w:rsid w:val="007210FC"/>
    <w:rsid w:val="007217CE"/>
    <w:rsid w:val="00724756"/>
    <w:rsid w:val="007249B6"/>
    <w:rsid w:val="007300D5"/>
    <w:rsid w:val="00731DD2"/>
    <w:rsid w:val="00735B66"/>
    <w:rsid w:val="00740B74"/>
    <w:rsid w:val="007441B3"/>
    <w:rsid w:val="007503A0"/>
    <w:rsid w:val="00750479"/>
    <w:rsid w:val="00752DEB"/>
    <w:rsid w:val="00753A24"/>
    <w:rsid w:val="0075482E"/>
    <w:rsid w:val="007551C7"/>
    <w:rsid w:val="00755738"/>
    <w:rsid w:val="00757C51"/>
    <w:rsid w:val="00757E14"/>
    <w:rsid w:val="0076333D"/>
    <w:rsid w:val="00763D49"/>
    <w:rsid w:val="007662AD"/>
    <w:rsid w:val="0076783B"/>
    <w:rsid w:val="00770C37"/>
    <w:rsid w:val="00772FCE"/>
    <w:rsid w:val="0077308A"/>
    <w:rsid w:val="007733F4"/>
    <w:rsid w:val="00780030"/>
    <w:rsid w:val="007803AC"/>
    <w:rsid w:val="0078458B"/>
    <w:rsid w:val="00784803"/>
    <w:rsid w:val="007857FC"/>
    <w:rsid w:val="00785BDC"/>
    <w:rsid w:val="00786909"/>
    <w:rsid w:val="0078778D"/>
    <w:rsid w:val="00793368"/>
    <w:rsid w:val="007962F5"/>
    <w:rsid w:val="00797FDE"/>
    <w:rsid w:val="007A06EA"/>
    <w:rsid w:val="007A0710"/>
    <w:rsid w:val="007A1034"/>
    <w:rsid w:val="007A325A"/>
    <w:rsid w:val="007A3782"/>
    <w:rsid w:val="007A4C55"/>
    <w:rsid w:val="007A5304"/>
    <w:rsid w:val="007A61E9"/>
    <w:rsid w:val="007A6DF2"/>
    <w:rsid w:val="007A7DC5"/>
    <w:rsid w:val="007B1444"/>
    <w:rsid w:val="007B1BBC"/>
    <w:rsid w:val="007B2413"/>
    <w:rsid w:val="007B4232"/>
    <w:rsid w:val="007B550A"/>
    <w:rsid w:val="007C356B"/>
    <w:rsid w:val="007C79B3"/>
    <w:rsid w:val="007C7E58"/>
    <w:rsid w:val="007D02B8"/>
    <w:rsid w:val="007D0CAE"/>
    <w:rsid w:val="007E0F8F"/>
    <w:rsid w:val="007E62EC"/>
    <w:rsid w:val="007E75AB"/>
    <w:rsid w:val="007E780B"/>
    <w:rsid w:val="007F2109"/>
    <w:rsid w:val="007F5F79"/>
    <w:rsid w:val="007F6E82"/>
    <w:rsid w:val="007F71D9"/>
    <w:rsid w:val="007F7CD0"/>
    <w:rsid w:val="00802382"/>
    <w:rsid w:val="00803281"/>
    <w:rsid w:val="008033C2"/>
    <w:rsid w:val="00803A7A"/>
    <w:rsid w:val="0080656A"/>
    <w:rsid w:val="008072D7"/>
    <w:rsid w:val="00810704"/>
    <w:rsid w:val="00811A4E"/>
    <w:rsid w:val="0081204D"/>
    <w:rsid w:val="008121C8"/>
    <w:rsid w:val="008141C9"/>
    <w:rsid w:val="00820C3E"/>
    <w:rsid w:val="008225A4"/>
    <w:rsid w:val="008225AF"/>
    <w:rsid w:val="008258D1"/>
    <w:rsid w:val="0083232D"/>
    <w:rsid w:val="008346A4"/>
    <w:rsid w:val="00837FD1"/>
    <w:rsid w:val="00842179"/>
    <w:rsid w:val="00843292"/>
    <w:rsid w:val="0084587A"/>
    <w:rsid w:val="00845CAE"/>
    <w:rsid w:val="00845F79"/>
    <w:rsid w:val="00846619"/>
    <w:rsid w:val="00846D3B"/>
    <w:rsid w:val="00850277"/>
    <w:rsid w:val="008502AD"/>
    <w:rsid w:val="00850BD2"/>
    <w:rsid w:val="0085407F"/>
    <w:rsid w:val="00856BB1"/>
    <w:rsid w:val="0086031D"/>
    <w:rsid w:val="008603BB"/>
    <w:rsid w:val="00862437"/>
    <w:rsid w:val="008630CD"/>
    <w:rsid w:val="008648D5"/>
    <w:rsid w:val="00866C02"/>
    <w:rsid w:val="0086704E"/>
    <w:rsid w:val="0087198F"/>
    <w:rsid w:val="00873EFE"/>
    <w:rsid w:val="00874F41"/>
    <w:rsid w:val="008752D5"/>
    <w:rsid w:val="00875C64"/>
    <w:rsid w:val="008770D2"/>
    <w:rsid w:val="008777EF"/>
    <w:rsid w:val="00882911"/>
    <w:rsid w:val="00886BDD"/>
    <w:rsid w:val="008909C6"/>
    <w:rsid w:val="00891C34"/>
    <w:rsid w:val="00892A50"/>
    <w:rsid w:val="008962F1"/>
    <w:rsid w:val="00897B55"/>
    <w:rsid w:val="008A0B76"/>
    <w:rsid w:val="008A4A4B"/>
    <w:rsid w:val="008B075B"/>
    <w:rsid w:val="008B122A"/>
    <w:rsid w:val="008B358F"/>
    <w:rsid w:val="008B67B3"/>
    <w:rsid w:val="008C1737"/>
    <w:rsid w:val="008C661D"/>
    <w:rsid w:val="008C74E0"/>
    <w:rsid w:val="008D0B61"/>
    <w:rsid w:val="008D1738"/>
    <w:rsid w:val="008D5094"/>
    <w:rsid w:val="008D571E"/>
    <w:rsid w:val="008D6401"/>
    <w:rsid w:val="008E2E70"/>
    <w:rsid w:val="008E3507"/>
    <w:rsid w:val="008E45D0"/>
    <w:rsid w:val="008F052E"/>
    <w:rsid w:val="008F132E"/>
    <w:rsid w:val="008F5712"/>
    <w:rsid w:val="00901E53"/>
    <w:rsid w:val="009029C1"/>
    <w:rsid w:val="00903768"/>
    <w:rsid w:val="00903FC5"/>
    <w:rsid w:val="00905468"/>
    <w:rsid w:val="009079CA"/>
    <w:rsid w:val="00912664"/>
    <w:rsid w:val="00914336"/>
    <w:rsid w:val="00914AB5"/>
    <w:rsid w:val="00914B39"/>
    <w:rsid w:val="00914BF2"/>
    <w:rsid w:val="00915DD2"/>
    <w:rsid w:val="009207A5"/>
    <w:rsid w:val="00920DD8"/>
    <w:rsid w:val="00921CB5"/>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41D58"/>
    <w:rsid w:val="00943376"/>
    <w:rsid w:val="00944316"/>
    <w:rsid w:val="0094564C"/>
    <w:rsid w:val="009458F4"/>
    <w:rsid w:val="00947893"/>
    <w:rsid w:val="00947A1E"/>
    <w:rsid w:val="0095133D"/>
    <w:rsid w:val="00954E38"/>
    <w:rsid w:val="009554EA"/>
    <w:rsid w:val="00955567"/>
    <w:rsid w:val="00956639"/>
    <w:rsid w:val="009568DF"/>
    <w:rsid w:val="00956E43"/>
    <w:rsid w:val="00957978"/>
    <w:rsid w:val="00957A4D"/>
    <w:rsid w:val="00965DEA"/>
    <w:rsid w:val="00966B68"/>
    <w:rsid w:val="00966F59"/>
    <w:rsid w:val="009678A9"/>
    <w:rsid w:val="00971292"/>
    <w:rsid w:val="009732B3"/>
    <w:rsid w:val="00974100"/>
    <w:rsid w:val="00976D59"/>
    <w:rsid w:val="00980E1B"/>
    <w:rsid w:val="0098222D"/>
    <w:rsid w:val="009858C2"/>
    <w:rsid w:val="009864D4"/>
    <w:rsid w:val="00986BAC"/>
    <w:rsid w:val="009908C7"/>
    <w:rsid w:val="0099358D"/>
    <w:rsid w:val="00994110"/>
    <w:rsid w:val="009A0A0F"/>
    <w:rsid w:val="009A0BEC"/>
    <w:rsid w:val="009A3D8D"/>
    <w:rsid w:val="009A7088"/>
    <w:rsid w:val="009A7D4E"/>
    <w:rsid w:val="009B2369"/>
    <w:rsid w:val="009B3768"/>
    <w:rsid w:val="009B6023"/>
    <w:rsid w:val="009C0435"/>
    <w:rsid w:val="009C100E"/>
    <w:rsid w:val="009C1F8D"/>
    <w:rsid w:val="009C5FE5"/>
    <w:rsid w:val="009C74F1"/>
    <w:rsid w:val="009C7C14"/>
    <w:rsid w:val="009D0950"/>
    <w:rsid w:val="009D3B11"/>
    <w:rsid w:val="009D3FD3"/>
    <w:rsid w:val="009D4A05"/>
    <w:rsid w:val="009D5E56"/>
    <w:rsid w:val="009E1B7F"/>
    <w:rsid w:val="009E2857"/>
    <w:rsid w:val="009E414E"/>
    <w:rsid w:val="009F1386"/>
    <w:rsid w:val="009F3194"/>
    <w:rsid w:val="009F48A4"/>
    <w:rsid w:val="009F50D2"/>
    <w:rsid w:val="009F7E64"/>
    <w:rsid w:val="00A01580"/>
    <w:rsid w:val="00A05ECF"/>
    <w:rsid w:val="00A0686B"/>
    <w:rsid w:val="00A06955"/>
    <w:rsid w:val="00A07EBE"/>
    <w:rsid w:val="00A10EF3"/>
    <w:rsid w:val="00A13B37"/>
    <w:rsid w:val="00A177E2"/>
    <w:rsid w:val="00A21268"/>
    <w:rsid w:val="00A235CB"/>
    <w:rsid w:val="00A26DB6"/>
    <w:rsid w:val="00A3271F"/>
    <w:rsid w:val="00A33935"/>
    <w:rsid w:val="00A35FEB"/>
    <w:rsid w:val="00A41B50"/>
    <w:rsid w:val="00A42C0C"/>
    <w:rsid w:val="00A43493"/>
    <w:rsid w:val="00A44440"/>
    <w:rsid w:val="00A44649"/>
    <w:rsid w:val="00A46FE7"/>
    <w:rsid w:val="00A475A8"/>
    <w:rsid w:val="00A5123E"/>
    <w:rsid w:val="00A51258"/>
    <w:rsid w:val="00A51BAF"/>
    <w:rsid w:val="00A54B0B"/>
    <w:rsid w:val="00A60E62"/>
    <w:rsid w:val="00A626A1"/>
    <w:rsid w:val="00A64668"/>
    <w:rsid w:val="00A66241"/>
    <w:rsid w:val="00A672FA"/>
    <w:rsid w:val="00A7290C"/>
    <w:rsid w:val="00A7404B"/>
    <w:rsid w:val="00A740B6"/>
    <w:rsid w:val="00A81783"/>
    <w:rsid w:val="00A81997"/>
    <w:rsid w:val="00A82FE1"/>
    <w:rsid w:val="00A84553"/>
    <w:rsid w:val="00A84A20"/>
    <w:rsid w:val="00A84E86"/>
    <w:rsid w:val="00A86EA4"/>
    <w:rsid w:val="00A87412"/>
    <w:rsid w:val="00A90CBD"/>
    <w:rsid w:val="00A91ACE"/>
    <w:rsid w:val="00A94894"/>
    <w:rsid w:val="00A968CE"/>
    <w:rsid w:val="00AA0035"/>
    <w:rsid w:val="00AA7642"/>
    <w:rsid w:val="00AB2EC8"/>
    <w:rsid w:val="00AB4138"/>
    <w:rsid w:val="00AB45BA"/>
    <w:rsid w:val="00AB5E1A"/>
    <w:rsid w:val="00AB6893"/>
    <w:rsid w:val="00AB6F27"/>
    <w:rsid w:val="00AC1A25"/>
    <w:rsid w:val="00AC456A"/>
    <w:rsid w:val="00AC6A40"/>
    <w:rsid w:val="00AD29FB"/>
    <w:rsid w:val="00AD2E72"/>
    <w:rsid w:val="00AD56B0"/>
    <w:rsid w:val="00AE1D6D"/>
    <w:rsid w:val="00AF0047"/>
    <w:rsid w:val="00AF0F4F"/>
    <w:rsid w:val="00AF0F62"/>
    <w:rsid w:val="00AF528C"/>
    <w:rsid w:val="00B006FA"/>
    <w:rsid w:val="00B0244D"/>
    <w:rsid w:val="00B0314B"/>
    <w:rsid w:val="00B03A48"/>
    <w:rsid w:val="00B046F3"/>
    <w:rsid w:val="00B05144"/>
    <w:rsid w:val="00B07315"/>
    <w:rsid w:val="00B07390"/>
    <w:rsid w:val="00B07BC8"/>
    <w:rsid w:val="00B112EA"/>
    <w:rsid w:val="00B155EA"/>
    <w:rsid w:val="00B20215"/>
    <w:rsid w:val="00B2105F"/>
    <w:rsid w:val="00B21758"/>
    <w:rsid w:val="00B2308F"/>
    <w:rsid w:val="00B25240"/>
    <w:rsid w:val="00B26AE5"/>
    <w:rsid w:val="00B27572"/>
    <w:rsid w:val="00B27A9E"/>
    <w:rsid w:val="00B27E1A"/>
    <w:rsid w:val="00B3011D"/>
    <w:rsid w:val="00B329D2"/>
    <w:rsid w:val="00B33218"/>
    <w:rsid w:val="00B33844"/>
    <w:rsid w:val="00B40B3B"/>
    <w:rsid w:val="00B42A89"/>
    <w:rsid w:val="00B43499"/>
    <w:rsid w:val="00B47769"/>
    <w:rsid w:val="00B50B90"/>
    <w:rsid w:val="00B55607"/>
    <w:rsid w:val="00B566F2"/>
    <w:rsid w:val="00B5726D"/>
    <w:rsid w:val="00B61BEB"/>
    <w:rsid w:val="00B62791"/>
    <w:rsid w:val="00B62ED3"/>
    <w:rsid w:val="00B63B9E"/>
    <w:rsid w:val="00B65724"/>
    <w:rsid w:val="00B65A39"/>
    <w:rsid w:val="00B65CA1"/>
    <w:rsid w:val="00B66272"/>
    <w:rsid w:val="00B7175F"/>
    <w:rsid w:val="00B727E5"/>
    <w:rsid w:val="00B7353A"/>
    <w:rsid w:val="00B75916"/>
    <w:rsid w:val="00B77E7A"/>
    <w:rsid w:val="00B808F7"/>
    <w:rsid w:val="00B82302"/>
    <w:rsid w:val="00B82DB2"/>
    <w:rsid w:val="00B85F10"/>
    <w:rsid w:val="00B8781A"/>
    <w:rsid w:val="00B87835"/>
    <w:rsid w:val="00B9105D"/>
    <w:rsid w:val="00B91213"/>
    <w:rsid w:val="00B91CEB"/>
    <w:rsid w:val="00B93BB8"/>
    <w:rsid w:val="00B95400"/>
    <w:rsid w:val="00BA0373"/>
    <w:rsid w:val="00BA418F"/>
    <w:rsid w:val="00BA52C2"/>
    <w:rsid w:val="00BA5FD6"/>
    <w:rsid w:val="00BA7D2F"/>
    <w:rsid w:val="00BB013C"/>
    <w:rsid w:val="00BB1CEE"/>
    <w:rsid w:val="00BB2D11"/>
    <w:rsid w:val="00BB2FA6"/>
    <w:rsid w:val="00BB4415"/>
    <w:rsid w:val="00BB4C9E"/>
    <w:rsid w:val="00BB5F92"/>
    <w:rsid w:val="00BB5FED"/>
    <w:rsid w:val="00BB791A"/>
    <w:rsid w:val="00BC0298"/>
    <w:rsid w:val="00BC433C"/>
    <w:rsid w:val="00BC46F1"/>
    <w:rsid w:val="00BD1404"/>
    <w:rsid w:val="00BD2BB9"/>
    <w:rsid w:val="00BD331F"/>
    <w:rsid w:val="00BD4850"/>
    <w:rsid w:val="00BD5FD0"/>
    <w:rsid w:val="00BD78CA"/>
    <w:rsid w:val="00BE1E7A"/>
    <w:rsid w:val="00BE476C"/>
    <w:rsid w:val="00BE5DD3"/>
    <w:rsid w:val="00BE6A83"/>
    <w:rsid w:val="00BE74C3"/>
    <w:rsid w:val="00BF0E03"/>
    <w:rsid w:val="00BF2313"/>
    <w:rsid w:val="00BF30E3"/>
    <w:rsid w:val="00BF42FF"/>
    <w:rsid w:val="00BF7F4B"/>
    <w:rsid w:val="00C00AF8"/>
    <w:rsid w:val="00C0105B"/>
    <w:rsid w:val="00C0236E"/>
    <w:rsid w:val="00C045D5"/>
    <w:rsid w:val="00C0583B"/>
    <w:rsid w:val="00C05BF6"/>
    <w:rsid w:val="00C065CF"/>
    <w:rsid w:val="00C06C31"/>
    <w:rsid w:val="00C07363"/>
    <w:rsid w:val="00C07726"/>
    <w:rsid w:val="00C124BD"/>
    <w:rsid w:val="00C1302B"/>
    <w:rsid w:val="00C15917"/>
    <w:rsid w:val="00C21BBD"/>
    <w:rsid w:val="00C24725"/>
    <w:rsid w:val="00C25630"/>
    <w:rsid w:val="00C25E89"/>
    <w:rsid w:val="00C32D89"/>
    <w:rsid w:val="00C333B3"/>
    <w:rsid w:val="00C33530"/>
    <w:rsid w:val="00C34040"/>
    <w:rsid w:val="00C34368"/>
    <w:rsid w:val="00C35905"/>
    <w:rsid w:val="00C36D51"/>
    <w:rsid w:val="00C40101"/>
    <w:rsid w:val="00C41171"/>
    <w:rsid w:val="00C446C2"/>
    <w:rsid w:val="00C44744"/>
    <w:rsid w:val="00C44BB1"/>
    <w:rsid w:val="00C509ED"/>
    <w:rsid w:val="00C5185D"/>
    <w:rsid w:val="00C51ABE"/>
    <w:rsid w:val="00C571CF"/>
    <w:rsid w:val="00C63645"/>
    <w:rsid w:val="00C63B05"/>
    <w:rsid w:val="00C65075"/>
    <w:rsid w:val="00C65A7B"/>
    <w:rsid w:val="00C70044"/>
    <w:rsid w:val="00C7062F"/>
    <w:rsid w:val="00C70AB0"/>
    <w:rsid w:val="00C72D6E"/>
    <w:rsid w:val="00C76155"/>
    <w:rsid w:val="00C77014"/>
    <w:rsid w:val="00C80A58"/>
    <w:rsid w:val="00C8421E"/>
    <w:rsid w:val="00C93302"/>
    <w:rsid w:val="00C93B7C"/>
    <w:rsid w:val="00C93CD4"/>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505F"/>
    <w:rsid w:val="00CC6311"/>
    <w:rsid w:val="00CD18E5"/>
    <w:rsid w:val="00CD21DE"/>
    <w:rsid w:val="00CD2A4B"/>
    <w:rsid w:val="00CD40D6"/>
    <w:rsid w:val="00CD4710"/>
    <w:rsid w:val="00CD59BB"/>
    <w:rsid w:val="00CD6512"/>
    <w:rsid w:val="00CD6AB6"/>
    <w:rsid w:val="00CE3232"/>
    <w:rsid w:val="00CE45AD"/>
    <w:rsid w:val="00CE5243"/>
    <w:rsid w:val="00CE75AF"/>
    <w:rsid w:val="00CE7CFE"/>
    <w:rsid w:val="00CF04EA"/>
    <w:rsid w:val="00CF322B"/>
    <w:rsid w:val="00CF65C4"/>
    <w:rsid w:val="00D00D18"/>
    <w:rsid w:val="00D012E0"/>
    <w:rsid w:val="00D028FC"/>
    <w:rsid w:val="00D0354D"/>
    <w:rsid w:val="00D06506"/>
    <w:rsid w:val="00D076BF"/>
    <w:rsid w:val="00D109D5"/>
    <w:rsid w:val="00D125A7"/>
    <w:rsid w:val="00D12DA6"/>
    <w:rsid w:val="00D1376E"/>
    <w:rsid w:val="00D15A95"/>
    <w:rsid w:val="00D22427"/>
    <w:rsid w:val="00D23101"/>
    <w:rsid w:val="00D24220"/>
    <w:rsid w:val="00D25487"/>
    <w:rsid w:val="00D257A9"/>
    <w:rsid w:val="00D25CEF"/>
    <w:rsid w:val="00D25EC1"/>
    <w:rsid w:val="00D261D2"/>
    <w:rsid w:val="00D32483"/>
    <w:rsid w:val="00D32A20"/>
    <w:rsid w:val="00D33998"/>
    <w:rsid w:val="00D34759"/>
    <w:rsid w:val="00D35080"/>
    <w:rsid w:val="00D3565A"/>
    <w:rsid w:val="00D40546"/>
    <w:rsid w:val="00D40D8F"/>
    <w:rsid w:val="00D41269"/>
    <w:rsid w:val="00D437AE"/>
    <w:rsid w:val="00D4381B"/>
    <w:rsid w:val="00D45966"/>
    <w:rsid w:val="00D523B8"/>
    <w:rsid w:val="00D55A8E"/>
    <w:rsid w:val="00D61407"/>
    <w:rsid w:val="00D617EC"/>
    <w:rsid w:val="00D622AE"/>
    <w:rsid w:val="00D64F0C"/>
    <w:rsid w:val="00D673F3"/>
    <w:rsid w:val="00D67A26"/>
    <w:rsid w:val="00D67C9B"/>
    <w:rsid w:val="00D707CD"/>
    <w:rsid w:val="00D800D7"/>
    <w:rsid w:val="00D8011E"/>
    <w:rsid w:val="00D81698"/>
    <w:rsid w:val="00D84488"/>
    <w:rsid w:val="00D8749C"/>
    <w:rsid w:val="00D908A4"/>
    <w:rsid w:val="00D917C6"/>
    <w:rsid w:val="00D91CEF"/>
    <w:rsid w:val="00D924AA"/>
    <w:rsid w:val="00D93290"/>
    <w:rsid w:val="00D93922"/>
    <w:rsid w:val="00D95642"/>
    <w:rsid w:val="00D95F4D"/>
    <w:rsid w:val="00D966E7"/>
    <w:rsid w:val="00DA2DBF"/>
    <w:rsid w:val="00DA4D98"/>
    <w:rsid w:val="00DA58E3"/>
    <w:rsid w:val="00DB0288"/>
    <w:rsid w:val="00DB402A"/>
    <w:rsid w:val="00DB4314"/>
    <w:rsid w:val="00DB4B24"/>
    <w:rsid w:val="00DB4F4D"/>
    <w:rsid w:val="00DC02C8"/>
    <w:rsid w:val="00DC4223"/>
    <w:rsid w:val="00DC4DC6"/>
    <w:rsid w:val="00DC510E"/>
    <w:rsid w:val="00DC517E"/>
    <w:rsid w:val="00DC5658"/>
    <w:rsid w:val="00DC5F47"/>
    <w:rsid w:val="00DD1E84"/>
    <w:rsid w:val="00DD1F0A"/>
    <w:rsid w:val="00DD4275"/>
    <w:rsid w:val="00DD60FB"/>
    <w:rsid w:val="00DD623E"/>
    <w:rsid w:val="00DD6303"/>
    <w:rsid w:val="00DD7E51"/>
    <w:rsid w:val="00DE0D0A"/>
    <w:rsid w:val="00DE0D1E"/>
    <w:rsid w:val="00DE0DD5"/>
    <w:rsid w:val="00DE1109"/>
    <w:rsid w:val="00DE18DB"/>
    <w:rsid w:val="00DE24D9"/>
    <w:rsid w:val="00DE2F34"/>
    <w:rsid w:val="00DE36AB"/>
    <w:rsid w:val="00DE406C"/>
    <w:rsid w:val="00DE6F52"/>
    <w:rsid w:val="00DF45E4"/>
    <w:rsid w:val="00DF45EC"/>
    <w:rsid w:val="00DF4D95"/>
    <w:rsid w:val="00DF6A2A"/>
    <w:rsid w:val="00DF7E7D"/>
    <w:rsid w:val="00E03351"/>
    <w:rsid w:val="00E05F28"/>
    <w:rsid w:val="00E0730C"/>
    <w:rsid w:val="00E117B1"/>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5C75"/>
    <w:rsid w:val="00E425F8"/>
    <w:rsid w:val="00E44C31"/>
    <w:rsid w:val="00E4652C"/>
    <w:rsid w:val="00E47D69"/>
    <w:rsid w:val="00E505BE"/>
    <w:rsid w:val="00E52039"/>
    <w:rsid w:val="00E536DE"/>
    <w:rsid w:val="00E54318"/>
    <w:rsid w:val="00E564F6"/>
    <w:rsid w:val="00E56712"/>
    <w:rsid w:val="00E57CC0"/>
    <w:rsid w:val="00E57FDE"/>
    <w:rsid w:val="00E60111"/>
    <w:rsid w:val="00E630E3"/>
    <w:rsid w:val="00E63A78"/>
    <w:rsid w:val="00E63EA8"/>
    <w:rsid w:val="00E6435A"/>
    <w:rsid w:val="00E64BBB"/>
    <w:rsid w:val="00E67E33"/>
    <w:rsid w:val="00E67F13"/>
    <w:rsid w:val="00E73AAF"/>
    <w:rsid w:val="00E746FA"/>
    <w:rsid w:val="00E749CC"/>
    <w:rsid w:val="00E77520"/>
    <w:rsid w:val="00E77845"/>
    <w:rsid w:val="00E77D78"/>
    <w:rsid w:val="00E77DF1"/>
    <w:rsid w:val="00E81760"/>
    <w:rsid w:val="00E82A57"/>
    <w:rsid w:val="00E8408A"/>
    <w:rsid w:val="00E851A0"/>
    <w:rsid w:val="00E86636"/>
    <w:rsid w:val="00E93722"/>
    <w:rsid w:val="00E944F6"/>
    <w:rsid w:val="00E957FD"/>
    <w:rsid w:val="00E96DAA"/>
    <w:rsid w:val="00E97707"/>
    <w:rsid w:val="00EA0065"/>
    <w:rsid w:val="00EA09F3"/>
    <w:rsid w:val="00EA3BBA"/>
    <w:rsid w:val="00EA6AD3"/>
    <w:rsid w:val="00EB1951"/>
    <w:rsid w:val="00EB412C"/>
    <w:rsid w:val="00EC16B5"/>
    <w:rsid w:val="00EC2D87"/>
    <w:rsid w:val="00EC3892"/>
    <w:rsid w:val="00EC4890"/>
    <w:rsid w:val="00EC5C6C"/>
    <w:rsid w:val="00EC61BF"/>
    <w:rsid w:val="00EC77C5"/>
    <w:rsid w:val="00ED07BE"/>
    <w:rsid w:val="00ED1209"/>
    <w:rsid w:val="00ED1C60"/>
    <w:rsid w:val="00ED3564"/>
    <w:rsid w:val="00ED498F"/>
    <w:rsid w:val="00ED5C0B"/>
    <w:rsid w:val="00EE329C"/>
    <w:rsid w:val="00EE4E49"/>
    <w:rsid w:val="00EE5294"/>
    <w:rsid w:val="00EF10A0"/>
    <w:rsid w:val="00EF4BBC"/>
    <w:rsid w:val="00EF5944"/>
    <w:rsid w:val="00EF762A"/>
    <w:rsid w:val="00F00512"/>
    <w:rsid w:val="00F00992"/>
    <w:rsid w:val="00F02C74"/>
    <w:rsid w:val="00F060CD"/>
    <w:rsid w:val="00F06C32"/>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34E8"/>
    <w:rsid w:val="00F34823"/>
    <w:rsid w:val="00F403EF"/>
    <w:rsid w:val="00F44002"/>
    <w:rsid w:val="00F44DCA"/>
    <w:rsid w:val="00F45252"/>
    <w:rsid w:val="00F509C8"/>
    <w:rsid w:val="00F52E79"/>
    <w:rsid w:val="00F5353E"/>
    <w:rsid w:val="00F549A2"/>
    <w:rsid w:val="00F60281"/>
    <w:rsid w:val="00F63929"/>
    <w:rsid w:val="00F6439C"/>
    <w:rsid w:val="00F64FD1"/>
    <w:rsid w:val="00F714B0"/>
    <w:rsid w:val="00F71AE7"/>
    <w:rsid w:val="00F72DB4"/>
    <w:rsid w:val="00F72E0B"/>
    <w:rsid w:val="00F74DE6"/>
    <w:rsid w:val="00F75458"/>
    <w:rsid w:val="00F75479"/>
    <w:rsid w:val="00F7621A"/>
    <w:rsid w:val="00F76CF6"/>
    <w:rsid w:val="00F820C7"/>
    <w:rsid w:val="00F8295B"/>
    <w:rsid w:val="00F83AF9"/>
    <w:rsid w:val="00F86D42"/>
    <w:rsid w:val="00F8760B"/>
    <w:rsid w:val="00F90EE6"/>
    <w:rsid w:val="00F91362"/>
    <w:rsid w:val="00F94A4E"/>
    <w:rsid w:val="00FA0DB0"/>
    <w:rsid w:val="00FA351A"/>
    <w:rsid w:val="00FA692A"/>
    <w:rsid w:val="00FA69E7"/>
    <w:rsid w:val="00FB1C5D"/>
    <w:rsid w:val="00FB3FCA"/>
    <w:rsid w:val="00FC0B2C"/>
    <w:rsid w:val="00FC0FB1"/>
    <w:rsid w:val="00FC14FD"/>
    <w:rsid w:val="00FC24C4"/>
    <w:rsid w:val="00FC338B"/>
    <w:rsid w:val="00FD1259"/>
    <w:rsid w:val="00FD19F0"/>
    <w:rsid w:val="00FD2AD5"/>
    <w:rsid w:val="00FD2D41"/>
    <w:rsid w:val="00FD6585"/>
    <w:rsid w:val="00FE0497"/>
    <w:rsid w:val="00FE1862"/>
    <w:rsid w:val="00FE3793"/>
    <w:rsid w:val="00FE3990"/>
    <w:rsid w:val="00FE3C89"/>
    <w:rsid w:val="00FE6294"/>
    <w:rsid w:val="00FF1EA0"/>
    <w:rsid w:val="00FF3299"/>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normalny,Wypunktowanie,Nag 1"/>
    <w:basedOn w:val="Normalny"/>
    <w:link w:val="AkapitzlistZnak"/>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59"/>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character" w:styleId="Nierozpoznanawzmianka">
    <w:name w:val="Unresolved Mention"/>
    <w:basedOn w:val="Domylnaczcionkaakapitu"/>
    <w:uiPriority w:val="99"/>
    <w:semiHidden/>
    <w:unhideWhenUsed/>
    <w:rsid w:val="004676AC"/>
    <w:rPr>
      <w:color w:val="605E5C"/>
      <w:shd w:val="clear" w:color="auto" w:fill="E1DFDD"/>
    </w:rPr>
  </w:style>
  <w:style w:type="character" w:customStyle="1" w:styleId="Teksttreci">
    <w:name w:val="Tekst treści_"/>
    <w:basedOn w:val="Domylnaczcionkaakapitu"/>
    <w:rsid w:val="00E536DE"/>
    <w:rPr>
      <w:rFonts w:ascii="Arial" w:eastAsia="Arial" w:hAnsi="Arial" w:cs="Arial"/>
      <w:b w:val="0"/>
      <w:bCs w:val="0"/>
      <w:i w:val="0"/>
      <w:iCs w:val="0"/>
      <w:smallCaps w:val="0"/>
      <w:strike w:val="0"/>
      <w:sz w:val="19"/>
      <w:szCs w:val="19"/>
      <w:u w:val="none"/>
    </w:rPr>
  </w:style>
  <w:style w:type="character" w:customStyle="1" w:styleId="Teksttreci0">
    <w:name w:val="Tekst treści"/>
    <w:basedOn w:val="Teksttreci"/>
    <w:rsid w:val="00E536DE"/>
    <w:rPr>
      <w:rFonts w:ascii="Arial" w:eastAsia="Arial" w:hAnsi="Arial" w:cs="Arial"/>
      <w:b w:val="0"/>
      <w:bCs w:val="0"/>
      <w:i w:val="0"/>
      <w:iCs w:val="0"/>
      <w:smallCaps w:val="0"/>
      <w:strike w:val="0"/>
      <w:color w:val="000000"/>
      <w:spacing w:val="0"/>
      <w:w w:val="100"/>
      <w:position w:val="0"/>
      <w:sz w:val="19"/>
      <w:szCs w:val="19"/>
      <w:u w:val="none"/>
      <w:lang w:val="pl"/>
    </w:rPr>
  </w:style>
  <w:style w:type="character" w:customStyle="1" w:styleId="Teksttreci2">
    <w:name w:val="Tekst treści (2)_"/>
    <w:basedOn w:val="Domylnaczcionkaakapitu"/>
    <w:link w:val="Teksttreci20"/>
    <w:rsid w:val="00E536DE"/>
    <w:rPr>
      <w:rFonts w:ascii="Arial" w:eastAsia="Arial" w:hAnsi="Arial" w:cs="Arial"/>
      <w:sz w:val="20"/>
      <w:szCs w:val="20"/>
      <w:shd w:val="clear" w:color="auto" w:fill="FFFFFF"/>
    </w:rPr>
  </w:style>
  <w:style w:type="paragraph" w:customStyle="1" w:styleId="Teksttreci20">
    <w:name w:val="Tekst treści (2)"/>
    <w:basedOn w:val="Normalny"/>
    <w:link w:val="Teksttreci2"/>
    <w:rsid w:val="00E536DE"/>
    <w:pPr>
      <w:widowControl w:val="0"/>
      <w:shd w:val="clear" w:color="auto" w:fill="FFFFFF"/>
      <w:spacing w:line="221" w:lineRule="exact"/>
      <w:ind w:hanging="400"/>
    </w:pPr>
    <w:rPr>
      <w:rFonts w:ascii="Arial" w:eastAsia="Arial"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3809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k-sa.pl/klienci-i-kontrahenci/akty-prawne-i-przepisy/regulacje-wewnetrzne" TargetMode="External"/><Relationship Id="rId18" Type="http://schemas.openxmlformats.org/officeDocument/2006/relationships/hyperlink" Target="http://www.plk-sa.pl/" TargetMode="External"/><Relationship Id="rId3" Type="http://schemas.openxmlformats.org/officeDocument/2006/relationships/customXml" Target="../customXml/item3.xml"/><Relationship Id="rId21" Type="http://schemas.openxmlformats.org/officeDocument/2006/relationships/hyperlink" Target="mailto:iod.plk@plk-sa.pl" TargetMode="Externa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http://www.plk-sa.pl/" TargetMode="External"/><Relationship Id="rId2" Type="http://schemas.openxmlformats.org/officeDocument/2006/relationships/customXml" Target="../customXml/item2.xml"/><Relationship Id="rId16" Type="http://schemas.openxmlformats.org/officeDocument/2006/relationships/hyperlink" Target="http://www.plk-sa.pl/" TargetMode="External"/><Relationship Id="rId20" Type="http://schemas.openxmlformats.org/officeDocument/2006/relationships/hyperlink" Target="https://www.plk-sa.pl/klienci-i-kontrahenci/bezpieczenstwo-informacji-spolki"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plk-sa.pl/klienci-i-kontrahenci/akty-prawne-i-przepisy/regulacje-wewnetrzne"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efaktura@plk-s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k-sa.pl/dla-klientow-i-kontrahentow/akty-prawne-i-przepisy/regulacje-wewnetrzne%20%20%20/"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2.xml><?xml version="1.0" encoding="utf-8"?>
<ds:datastoreItem xmlns:ds="http://schemas.openxmlformats.org/officeDocument/2006/customXml" ds:itemID="{71FD0B7C-10A5-4836-B343-AC7FEDB20568}">
  <ds:schemaRefs>
    <ds:schemaRef ds:uri="http://schemas.openxmlformats.org/officeDocument/2006/bibliography"/>
  </ds:schemaRefs>
</ds:datastoreItem>
</file>

<file path=customXml/itemProps3.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4.xml><?xml version="1.0" encoding="utf-8"?>
<ds:datastoreItem xmlns:ds="http://schemas.openxmlformats.org/officeDocument/2006/customXml" ds:itemID="{98C867D8-821D-482E-8026-237B4D427F05}">
  <ds:schemaRefs>
    <ds:schemaRef ds:uri="http://www.w3.org/2001/XMLSchema"/>
  </ds:schemaRefs>
</ds:datastoreItem>
</file>

<file path=customXml/itemProps5.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42</Pages>
  <Words>15661</Words>
  <Characters>93971</Characters>
  <Application>Microsoft Office Word</Application>
  <DocSecurity>0</DocSecurity>
  <Lines>783</Lines>
  <Paragraphs>218</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109414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Haba Agnieszka</cp:lastModifiedBy>
  <cp:revision>87</cp:revision>
  <cp:lastPrinted>2023-01-20T12:06:00Z</cp:lastPrinted>
  <dcterms:created xsi:type="dcterms:W3CDTF">2023-01-20T09:38:00Z</dcterms:created>
  <dcterms:modified xsi:type="dcterms:W3CDTF">2024-10-30T06:06:00Z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