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8175A" w14:textId="77777777" w:rsidR="00ED0EAE" w:rsidRPr="002573BF" w:rsidRDefault="00ED0EAE" w:rsidP="00ED0EA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2573B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PZ.293.1554.2024</w:t>
      </w:r>
    </w:p>
    <w:p w14:paraId="1A44B32F" w14:textId="77777777" w:rsidR="00ED0EAE" w:rsidRDefault="00ED0EAE" w:rsidP="00ED0EA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0111/IZ01GM/15525/03986/24/P </w:t>
      </w:r>
    </w:p>
    <w:p w14:paraId="095986BE" w14:textId="4AF5A844" w:rsidR="00F4727F" w:rsidRPr="00551CCF" w:rsidRDefault="00F4727F" w:rsidP="00ED0EAE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D0EAE" w:rsidRPr="00ED0EAE">
        <w:t xml:space="preserve"> </w:t>
      </w:r>
      <w:r w:rsidR="00ED0EAE" w:rsidRPr="00ED0EAE">
        <w:rPr>
          <w:rFonts w:ascii="Arial" w:hAnsi="Arial" w:cs="Arial"/>
          <w:sz w:val="20"/>
          <w:szCs w:val="22"/>
        </w:rPr>
        <w:t>Wykonanie rewizji dźwignic i przygotowanie żurawi kolejowych EDK 1000/4 nr 65 i EDK 750 nr 10 do odbioru przez Inspektora TDT oraz wykonywanie konserwacji żurawi co 30 dni kalendarzowych w 2024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7BCEF74" w14:textId="77777777" w:rsidR="00ED0EAE" w:rsidRPr="00ED0EAE" w:rsidRDefault="00ED0EAE" w:rsidP="00ED0E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263B247D" w14:textId="77777777" w:rsidR="00ED0EAE" w:rsidRPr="00ED0EAE" w:rsidRDefault="00ED0EAE" w:rsidP="00ED0E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Ul. Chodakowska 50,</w:t>
      </w:r>
    </w:p>
    <w:p w14:paraId="1DDCC695" w14:textId="77777777" w:rsidR="00ED0EAE" w:rsidRDefault="00ED0EAE" w:rsidP="00ED0E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42DFC6DC" w:rsidR="00CD1D59" w:rsidRDefault="00A846A8" w:rsidP="00ED0EAE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D297" w14:textId="77777777" w:rsidR="00880F35" w:rsidRDefault="00880F35" w:rsidP="00DA091E">
      <w:r>
        <w:separator/>
      </w:r>
    </w:p>
  </w:endnote>
  <w:endnote w:type="continuationSeparator" w:id="0">
    <w:p w14:paraId="0ECF819A" w14:textId="77777777" w:rsidR="00880F35" w:rsidRDefault="00880F3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351C4" w14:textId="77777777" w:rsidR="00880F35" w:rsidRDefault="00880F35" w:rsidP="00DA091E">
      <w:r>
        <w:separator/>
      </w:r>
    </w:p>
  </w:footnote>
  <w:footnote w:type="continuationSeparator" w:id="0">
    <w:p w14:paraId="21E81996" w14:textId="77777777" w:rsidR="00880F35" w:rsidRDefault="00880F3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E22B0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82E1F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B5A91" w:rsidRPr="00D82E1F">
      <w:rPr>
        <w:rFonts w:ascii="Arial" w:hAnsi="Arial" w:cs="Arial"/>
        <w:b/>
        <w:i/>
        <w:color w:val="auto"/>
        <w:sz w:val="18"/>
        <w:szCs w:val="16"/>
      </w:rPr>
      <w:t>2</w:t>
    </w:r>
    <w:r w:rsidRPr="00D82E1F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DB5A91" w:rsidRPr="00D82E1F">
      <w:rPr>
        <w:rFonts w:ascii="Arial" w:hAnsi="Arial" w:cs="Arial"/>
        <w:b/>
        <w:i/>
        <w:iCs/>
        <w:color w:val="auto"/>
        <w:sz w:val="18"/>
        <w:szCs w:val="16"/>
      </w:rPr>
      <w:t xml:space="preserve">Informacji o postepowaniu </w:t>
    </w:r>
    <w:r w:rsidRPr="00D82E1F">
      <w:rPr>
        <w:rFonts w:ascii="Arial" w:hAnsi="Arial" w:cs="Arial"/>
        <w:b/>
        <w:i/>
        <w:color w:val="auto"/>
        <w:sz w:val="18"/>
        <w:szCs w:val="16"/>
      </w:rPr>
      <w:t xml:space="preserve">– </w:t>
    </w:r>
    <w:bookmarkStart w:id="0" w:name="_Hlk178054904"/>
    <w:r w:rsidRPr="00D82E1F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D82E1F">
      <w:rPr>
        <w:rFonts w:ascii="Arial" w:hAnsi="Arial" w:cs="Arial"/>
        <w:b/>
        <w:i/>
        <w:sz w:val="18"/>
        <w:szCs w:val="16"/>
      </w:rPr>
      <w:t>dot. sankcji</w:t>
    </w:r>
    <w:bookmarkEnd w:id="0"/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4A8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0F35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2E1F"/>
    <w:rsid w:val="00D86DA4"/>
    <w:rsid w:val="00D94918"/>
    <w:rsid w:val="00DA091E"/>
    <w:rsid w:val="00DA4C80"/>
    <w:rsid w:val="00DB5A91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EA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Prusinowska Karolina</cp:lastModifiedBy>
  <cp:revision>2</cp:revision>
  <cp:lastPrinted>2022-04-20T08:18:00Z</cp:lastPrinted>
  <dcterms:created xsi:type="dcterms:W3CDTF">2024-09-24T06:05:00Z</dcterms:created>
  <dcterms:modified xsi:type="dcterms:W3CDTF">2024-09-24T06:05:00Z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