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Kompleksowe wykonanie nowego kontenera podziemnego stacji gazowej średniego ciśnienia w miejscowości Warszawa ul. Ludna dz.19 obręb 5-06-02 gmina Warszawa dzielnica Śródmieści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5/W400/WNP-053777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