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Wykonanie projektów budowlanych, sprawowanie nadzorów autorskich oraz wybudowanie  i oddanie do użytkowania sieci gazowej i przyłączy gazowych w m. Góra Kalwaria ul. Mariańska, Henryków – Urocze ul. Trzech Brzózek, Góra Kalwaria ul. Dębowa, Baszkówka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2025/W400/WNP-053706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