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A0CF" w14:textId="77777777" w:rsidR="00D7488A" w:rsidRDefault="00D7488A" w:rsidP="00D7488A">
      <w:pPr>
        <w:widowControl/>
        <w:tabs>
          <w:tab w:val="left" w:pos="3780"/>
        </w:tabs>
        <w:autoSpaceDE/>
        <w:autoSpaceDN/>
        <w:adjustRightInd/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42ADCCC" w14:textId="77777777" w:rsidR="00FD337C" w:rsidRDefault="00FD337C" w:rsidP="00D7488A">
      <w:pPr>
        <w:widowControl/>
        <w:tabs>
          <w:tab w:val="left" w:pos="3780"/>
        </w:tabs>
        <w:autoSpaceDE/>
        <w:autoSpaceDN/>
        <w:adjustRightInd/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B654F68" w14:textId="77777777" w:rsidR="00FD337C" w:rsidRDefault="00FD337C" w:rsidP="00D7488A">
      <w:pPr>
        <w:widowControl/>
        <w:tabs>
          <w:tab w:val="left" w:pos="3780"/>
        </w:tabs>
        <w:autoSpaceDE/>
        <w:autoSpaceDN/>
        <w:adjustRightInd/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8A425B1" w14:textId="77777777" w:rsidR="00FD337C" w:rsidRDefault="00FD337C" w:rsidP="00D7488A">
      <w:pPr>
        <w:widowControl/>
        <w:tabs>
          <w:tab w:val="left" w:pos="3780"/>
        </w:tabs>
        <w:autoSpaceDE/>
        <w:autoSpaceDN/>
        <w:adjustRightInd/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0C46DA22" w14:textId="77777777" w:rsidR="00FD337C" w:rsidRPr="00EA0C94" w:rsidRDefault="00FD337C" w:rsidP="00EA0C94">
      <w:pPr>
        <w:widowControl/>
        <w:tabs>
          <w:tab w:val="left" w:pos="3780"/>
        </w:tabs>
        <w:autoSpaceDE/>
        <w:autoSpaceDN/>
        <w:adjustRightInd/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52B143C" w14:textId="77777777" w:rsidR="00D7488A" w:rsidRPr="00EA0C94" w:rsidRDefault="00D7488A" w:rsidP="00EA0C94">
      <w:pPr>
        <w:widowControl/>
        <w:autoSpaceDE/>
        <w:autoSpaceDN/>
        <w:adjustRightInd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A0C94">
        <w:rPr>
          <w:rFonts w:ascii="Arial" w:hAnsi="Arial" w:cs="Arial"/>
          <w:b/>
          <w:sz w:val="22"/>
          <w:szCs w:val="22"/>
        </w:rPr>
        <w:t xml:space="preserve">ZAPYTANIE O INFORMACJĘ </w:t>
      </w:r>
    </w:p>
    <w:p w14:paraId="30B3F905" w14:textId="77777777" w:rsidR="00D7488A" w:rsidRDefault="00D7488A" w:rsidP="00EA0C94">
      <w:pPr>
        <w:widowControl/>
        <w:autoSpaceDE/>
        <w:autoSpaceDN/>
        <w:adjustRightInd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A0C94">
        <w:rPr>
          <w:rFonts w:ascii="Arial" w:hAnsi="Arial" w:cs="Arial"/>
          <w:b/>
          <w:sz w:val="22"/>
          <w:szCs w:val="22"/>
        </w:rPr>
        <w:t>(RFI)</w:t>
      </w:r>
    </w:p>
    <w:p w14:paraId="37526C5F" w14:textId="77777777" w:rsidR="00F50178" w:rsidRDefault="00F50178" w:rsidP="00EA0C94">
      <w:pPr>
        <w:widowControl/>
        <w:autoSpaceDE/>
        <w:autoSpaceDN/>
        <w:adjustRightInd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6A6EEF5" w14:textId="131BA91A" w:rsidR="005142C1" w:rsidRPr="005142C1" w:rsidRDefault="005142C1" w:rsidP="00BC1541">
      <w:pPr>
        <w:widowControl/>
        <w:autoSpaceDE/>
        <w:autoSpaceDN/>
        <w:adjustRightInd/>
        <w:spacing w:after="62" w:line="360" w:lineRule="auto"/>
        <w:ind w:left="258" w:right="3" w:hanging="1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Modernizacja układów telemetrii oraz zabezpieczenie techniczne w Polskiej Spółki Gazownictwa sp. </w:t>
      </w:r>
      <w:r w:rsidRPr="005142C1">
        <w:rPr>
          <w:rFonts w:ascii="Arial" w:hAnsi="Arial" w:cs="Arial"/>
          <w:b/>
          <w:sz w:val="22"/>
          <w:szCs w:val="22"/>
        </w:rPr>
        <w:t xml:space="preserve">sp. z o.o. </w:t>
      </w:r>
    </w:p>
    <w:p w14:paraId="0D29F64A" w14:textId="77777777" w:rsidR="005142C1" w:rsidRPr="005142C1" w:rsidRDefault="005142C1" w:rsidP="00BC1541">
      <w:pPr>
        <w:widowControl/>
        <w:autoSpaceDE/>
        <w:autoSpaceDN/>
        <w:adjustRightInd/>
        <w:spacing w:after="62" w:line="360" w:lineRule="auto"/>
        <w:ind w:left="258" w:right="3" w:hanging="10"/>
        <w:jc w:val="center"/>
        <w:rPr>
          <w:rFonts w:ascii="Arial" w:hAnsi="Arial" w:cs="Arial"/>
          <w:b/>
          <w:sz w:val="22"/>
          <w:szCs w:val="22"/>
        </w:rPr>
      </w:pPr>
      <w:r w:rsidRPr="005142C1">
        <w:rPr>
          <w:rFonts w:ascii="Arial" w:hAnsi="Arial" w:cs="Arial"/>
          <w:b/>
          <w:sz w:val="22"/>
          <w:szCs w:val="22"/>
        </w:rPr>
        <w:t xml:space="preserve">Oddział Zakład Gazowniczy w Zabrzu </w:t>
      </w:r>
    </w:p>
    <w:p w14:paraId="56323DAB" w14:textId="1DDA1AB9" w:rsidR="00F50178" w:rsidRDefault="00F50178" w:rsidP="00EA0C94">
      <w:pPr>
        <w:widowControl/>
        <w:autoSpaceDE/>
        <w:autoSpaceDN/>
        <w:adjustRightInd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AC44B07" w14:textId="77777777" w:rsidR="00412B20" w:rsidRPr="00EA0C94" w:rsidRDefault="00412B20" w:rsidP="00EA0C94">
      <w:pPr>
        <w:widowControl/>
        <w:autoSpaceDE/>
        <w:autoSpaceDN/>
        <w:adjustRightInd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36509A4" w14:textId="77777777" w:rsidR="00D7488A" w:rsidRPr="00EA0C94" w:rsidRDefault="00D7488A" w:rsidP="00EA0C94">
      <w:pPr>
        <w:widowControl/>
        <w:autoSpaceDE/>
        <w:autoSpaceDN/>
        <w:adjustRightInd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218C74B" w14:textId="77777777" w:rsidR="00D7488A" w:rsidRPr="00EA0C94" w:rsidRDefault="00D7488A" w:rsidP="00EA0C94">
      <w:pPr>
        <w:widowControl/>
        <w:autoSpaceDE/>
        <w:autoSpaceDN/>
        <w:adjustRightInd/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BA28035" w14:textId="77777777" w:rsidR="00D7488A" w:rsidRPr="00EA0C94" w:rsidRDefault="00D7488A" w:rsidP="00EA0C94">
      <w:pPr>
        <w:widowControl/>
        <w:autoSpaceDE/>
        <w:autoSpaceDN/>
        <w:adjustRightInd/>
        <w:spacing w:after="20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641D43C0" w14:textId="77777777" w:rsidR="00D7488A" w:rsidRPr="00EA0C94" w:rsidRDefault="00D7488A" w:rsidP="00EA0C94">
      <w:pPr>
        <w:widowControl/>
        <w:autoSpaceDE/>
        <w:autoSpaceDN/>
        <w:adjustRightInd/>
        <w:spacing w:after="20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51BCF610" w14:textId="77777777" w:rsidR="00D7488A" w:rsidRPr="00EA0C94" w:rsidRDefault="00D7488A" w:rsidP="00EA0C94">
      <w:pPr>
        <w:widowControl/>
        <w:autoSpaceDE/>
        <w:autoSpaceDN/>
        <w:adjustRightInd/>
        <w:spacing w:after="20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5938B16E" w14:textId="77777777" w:rsidR="00D7488A" w:rsidRPr="00EA0C94" w:rsidRDefault="00D7488A" w:rsidP="00EA0C94">
      <w:pPr>
        <w:widowControl/>
        <w:autoSpaceDE/>
        <w:autoSpaceDN/>
        <w:adjustRightInd/>
        <w:spacing w:after="20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6EFBBF32" w14:textId="3A81362B" w:rsidR="00D7488A" w:rsidRPr="00EA0C94" w:rsidRDefault="00D7488A" w:rsidP="00EA0C94">
      <w:pPr>
        <w:widowControl/>
        <w:autoSpaceDE/>
        <w:autoSpaceDN/>
        <w:adjustRightInd/>
        <w:spacing w:after="20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0A07D53C" w14:textId="698C0874" w:rsidR="00DD0204" w:rsidRPr="00EA0C94" w:rsidRDefault="00DD0204" w:rsidP="00EA0C94">
      <w:pPr>
        <w:widowControl/>
        <w:autoSpaceDE/>
        <w:autoSpaceDN/>
        <w:adjustRightInd/>
        <w:spacing w:after="20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3C2D4A0B" w14:textId="307E6429" w:rsidR="00DD0204" w:rsidRPr="00EA0C94" w:rsidRDefault="00DD0204" w:rsidP="00EA0C94">
      <w:pPr>
        <w:widowControl/>
        <w:autoSpaceDE/>
        <w:autoSpaceDN/>
        <w:adjustRightInd/>
        <w:spacing w:after="20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7BD53C67" w14:textId="3E7B2E82" w:rsidR="00DD0204" w:rsidRPr="00EA0C94" w:rsidRDefault="00DD0204" w:rsidP="00EA0C94">
      <w:pPr>
        <w:widowControl/>
        <w:autoSpaceDE/>
        <w:autoSpaceDN/>
        <w:adjustRightInd/>
        <w:spacing w:after="20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1C652E94" w14:textId="70B8AFBE" w:rsidR="00DD0204" w:rsidRPr="00EA0C94" w:rsidRDefault="00DD0204" w:rsidP="00EA0C94">
      <w:pPr>
        <w:widowControl/>
        <w:autoSpaceDE/>
        <w:autoSpaceDN/>
        <w:adjustRightInd/>
        <w:spacing w:after="20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783AECE7" w14:textId="079F54E1" w:rsidR="00DD0204" w:rsidRPr="00EA0C94" w:rsidRDefault="00DD0204" w:rsidP="00EA0C94">
      <w:pPr>
        <w:widowControl/>
        <w:autoSpaceDE/>
        <w:autoSpaceDN/>
        <w:adjustRightInd/>
        <w:spacing w:after="20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0687F211" w14:textId="285E1DBD" w:rsidR="00DD0204" w:rsidRPr="00EA0C94" w:rsidRDefault="00DD0204" w:rsidP="00EA0C94">
      <w:pPr>
        <w:widowControl/>
        <w:autoSpaceDE/>
        <w:autoSpaceDN/>
        <w:adjustRightInd/>
        <w:spacing w:after="20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345D4887" w14:textId="77777777" w:rsidR="00A324F8" w:rsidRPr="00EA0C94" w:rsidRDefault="00A324F8" w:rsidP="00EA0C94">
      <w:pPr>
        <w:widowControl/>
        <w:autoSpaceDE/>
        <w:autoSpaceDN/>
        <w:adjustRightInd/>
        <w:spacing w:after="200" w:line="276" w:lineRule="auto"/>
        <w:ind w:firstLine="708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2586D02D" w14:textId="652666E7" w:rsidR="00D7488A" w:rsidRDefault="005142C1" w:rsidP="00EA0C94">
      <w:pPr>
        <w:widowControl/>
        <w:autoSpaceDE/>
        <w:autoSpaceDN/>
        <w:adjustRightInd/>
        <w:spacing w:after="200" w:line="276" w:lineRule="auto"/>
        <w:ind w:firstLine="708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Zabrze, </w:t>
      </w:r>
      <w:r w:rsidR="00D81C30">
        <w:rPr>
          <w:rFonts w:ascii="Arial" w:eastAsia="Calibri" w:hAnsi="Arial" w:cs="Arial"/>
          <w:sz w:val="22"/>
          <w:szCs w:val="22"/>
          <w:lang w:eastAsia="en-US"/>
        </w:rPr>
        <w:t>marzec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D7488A" w:rsidRPr="00EA0C94">
        <w:rPr>
          <w:rFonts w:ascii="Arial" w:eastAsia="Calibri" w:hAnsi="Arial" w:cs="Arial"/>
          <w:sz w:val="22"/>
          <w:szCs w:val="22"/>
          <w:lang w:eastAsia="en-US"/>
        </w:rPr>
        <w:t>20</w:t>
      </w:r>
      <w:r w:rsidR="00EA0C94">
        <w:rPr>
          <w:rFonts w:ascii="Arial" w:eastAsia="Calibri" w:hAnsi="Arial" w:cs="Arial"/>
          <w:sz w:val="22"/>
          <w:szCs w:val="22"/>
          <w:lang w:eastAsia="en-US"/>
        </w:rPr>
        <w:t>24</w:t>
      </w:r>
      <w:r w:rsidR="00D7488A" w:rsidRPr="00EA0C94">
        <w:rPr>
          <w:rFonts w:ascii="Arial" w:eastAsia="Calibri" w:hAnsi="Arial" w:cs="Arial"/>
          <w:sz w:val="22"/>
          <w:szCs w:val="22"/>
          <w:lang w:eastAsia="en-US"/>
        </w:rPr>
        <w:t xml:space="preserve"> r.</w:t>
      </w:r>
    </w:p>
    <w:p w14:paraId="2CDC6C8E" w14:textId="77777777" w:rsidR="00EA0C94" w:rsidRPr="00EA0C94" w:rsidRDefault="00EA0C94" w:rsidP="00EA0C94">
      <w:pPr>
        <w:widowControl/>
        <w:autoSpaceDE/>
        <w:autoSpaceDN/>
        <w:adjustRightInd/>
        <w:spacing w:after="200" w:line="276" w:lineRule="auto"/>
        <w:ind w:firstLine="708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29110579" w14:textId="77777777" w:rsidR="00E0386B" w:rsidRPr="00EA0C94" w:rsidRDefault="00E0386B" w:rsidP="00EA0C94">
      <w:pPr>
        <w:widowControl/>
        <w:autoSpaceDE/>
        <w:autoSpaceDN/>
        <w:adjustRightInd/>
        <w:spacing w:after="200" w:line="276" w:lineRule="auto"/>
        <w:ind w:firstLine="708"/>
        <w:jc w:val="center"/>
        <w:rPr>
          <w:rFonts w:ascii="Arial" w:hAnsi="Arial" w:cs="Arial"/>
          <w:noProof/>
          <w:sz w:val="22"/>
          <w:szCs w:val="22"/>
        </w:rPr>
      </w:pPr>
    </w:p>
    <w:p w14:paraId="3FED0FFC" w14:textId="5A3F871D" w:rsidR="00D7488A" w:rsidRPr="00EA0C94" w:rsidRDefault="00D7488A" w:rsidP="00D81C30">
      <w:pPr>
        <w:pStyle w:val="Akapitzlist"/>
        <w:widowControl/>
        <w:numPr>
          <w:ilvl w:val="1"/>
          <w:numId w:val="1"/>
        </w:numPr>
        <w:tabs>
          <w:tab w:val="left" w:pos="284"/>
          <w:tab w:val="right" w:leader="dot" w:pos="9853"/>
        </w:tabs>
        <w:autoSpaceDE/>
        <w:autoSpaceDN/>
        <w:adjustRightInd/>
        <w:spacing w:after="240" w:line="276" w:lineRule="auto"/>
        <w:ind w:left="284" w:hanging="284"/>
        <w:rPr>
          <w:rFonts w:ascii="Arial" w:hAnsi="Arial" w:cs="Arial"/>
          <w:b/>
          <w:bCs/>
          <w:caps/>
          <w:color w:val="000000"/>
          <w:kern w:val="32"/>
          <w:sz w:val="22"/>
          <w:szCs w:val="22"/>
        </w:rPr>
      </w:pPr>
      <w:bookmarkStart w:id="0" w:name="_Ref309042504"/>
      <w:bookmarkStart w:id="1" w:name="_Toc424795876"/>
      <w:r w:rsidRPr="00EA0C94">
        <w:rPr>
          <w:rFonts w:ascii="Arial" w:hAnsi="Arial" w:cs="Arial"/>
          <w:b/>
          <w:bCs/>
          <w:caps/>
          <w:color w:val="000000"/>
          <w:kern w:val="32"/>
          <w:sz w:val="22"/>
          <w:szCs w:val="22"/>
        </w:rPr>
        <w:t>ZAMAWIAJĄCY.</w:t>
      </w:r>
      <w:bookmarkEnd w:id="0"/>
      <w:bookmarkEnd w:id="1"/>
    </w:p>
    <w:p w14:paraId="00CF195D" w14:textId="45B6EFD6" w:rsidR="00412B20" w:rsidRDefault="00412B20" w:rsidP="00BC1541">
      <w:pPr>
        <w:widowControl/>
        <w:tabs>
          <w:tab w:val="left" w:pos="720"/>
          <w:tab w:val="right" w:leader="dot" w:pos="9853"/>
        </w:tabs>
        <w:autoSpaceDE/>
        <w:autoSpaceDN/>
        <w:adjustRightInd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A2679">
        <w:rPr>
          <w:rFonts w:ascii="Arial" w:eastAsia="Calibri" w:hAnsi="Arial" w:cs="Arial"/>
          <w:sz w:val="22"/>
          <w:szCs w:val="22"/>
          <w:lang w:eastAsia="en-US"/>
        </w:rPr>
        <w:t>Polska Spółka Gazownictwa sp. z o.o. w Tarnowie</w:t>
      </w:r>
      <w:r w:rsidR="00BC1541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DA2679">
        <w:rPr>
          <w:rFonts w:ascii="Arial" w:eastAsia="Calibri" w:hAnsi="Arial" w:cs="Arial"/>
          <w:sz w:val="22"/>
          <w:szCs w:val="22"/>
          <w:lang w:eastAsia="en-US"/>
        </w:rPr>
        <w:t>KRS 0000374001 Sąd Rejonowy dla Krakowa – Śródmieścia w Krakowie XII Wydział Gospodarczy Krajowego Rejestru Sądowego NIP 5252496411 REGON 142739519, kapitał zakładowy: 10.488.917.050,00 zł, ul . Wojciecha Bandrowskiego 16, 33-100 Tarnów.</w:t>
      </w:r>
    </w:p>
    <w:p w14:paraId="3D659DF4" w14:textId="77777777" w:rsidR="005142C1" w:rsidRPr="00DA2679" w:rsidRDefault="005142C1" w:rsidP="00412B20">
      <w:pPr>
        <w:widowControl/>
        <w:tabs>
          <w:tab w:val="left" w:pos="720"/>
          <w:tab w:val="right" w:leader="dot" w:pos="9853"/>
        </w:tabs>
        <w:autoSpaceDE/>
        <w:autoSpaceDN/>
        <w:adjustRightInd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C18FFF4" w14:textId="77777777" w:rsidR="005142C1" w:rsidRPr="00DA2679" w:rsidRDefault="005142C1" w:rsidP="00BC1541">
      <w:pPr>
        <w:widowControl/>
        <w:tabs>
          <w:tab w:val="left" w:pos="720"/>
          <w:tab w:val="right" w:leader="dot" w:pos="9853"/>
        </w:tabs>
        <w:autoSpaceDE/>
        <w:autoSpaceDN/>
        <w:adjustRightInd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A2679">
        <w:rPr>
          <w:rFonts w:ascii="Arial" w:eastAsia="Calibri" w:hAnsi="Arial" w:cs="Arial"/>
          <w:sz w:val="22"/>
          <w:szCs w:val="22"/>
          <w:lang w:eastAsia="en-US"/>
        </w:rPr>
        <w:t>Adres do korespondencji:</w:t>
      </w:r>
    </w:p>
    <w:p w14:paraId="770A5DAD" w14:textId="496D8859" w:rsidR="005142C1" w:rsidRPr="00DA2679" w:rsidRDefault="005142C1" w:rsidP="00BC1541">
      <w:pPr>
        <w:widowControl/>
        <w:tabs>
          <w:tab w:val="left" w:pos="720"/>
          <w:tab w:val="right" w:leader="dot" w:pos="9853"/>
        </w:tabs>
        <w:autoSpaceDE/>
        <w:autoSpaceDN/>
        <w:adjustRightInd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A2679">
        <w:rPr>
          <w:rFonts w:ascii="Arial" w:eastAsia="Calibri" w:hAnsi="Arial" w:cs="Arial"/>
          <w:sz w:val="22"/>
          <w:szCs w:val="22"/>
          <w:lang w:eastAsia="en-US"/>
        </w:rPr>
        <w:t>Polska Spółka Gazownictwa sp. z o.o. Oddział Zakład Gazowniczy w Zabrzu</w:t>
      </w:r>
      <w:r w:rsidR="00BC1541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DA2679">
        <w:rPr>
          <w:rFonts w:ascii="Arial" w:eastAsia="Calibri" w:hAnsi="Arial" w:cs="Arial"/>
          <w:sz w:val="22"/>
          <w:szCs w:val="22"/>
          <w:lang w:eastAsia="en-US"/>
        </w:rPr>
        <w:t>ul. Szczęść Boże 11, 41-800 Zabrze</w:t>
      </w:r>
      <w:r w:rsidR="008D1A87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DA2679">
        <w:rPr>
          <w:rFonts w:ascii="Arial" w:eastAsia="Calibri" w:hAnsi="Arial" w:cs="Arial"/>
          <w:sz w:val="22"/>
          <w:szCs w:val="22"/>
          <w:lang w:eastAsia="en-US"/>
        </w:rPr>
        <w:t>Tel.  +48 32398 5000, Faks: +48 32398 7801</w:t>
      </w:r>
    </w:p>
    <w:p w14:paraId="63B8BB71" w14:textId="77777777" w:rsidR="005142C1" w:rsidRPr="00DA2679" w:rsidRDefault="005142C1" w:rsidP="00BC1541">
      <w:pPr>
        <w:widowControl/>
        <w:tabs>
          <w:tab w:val="left" w:pos="720"/>
          <w:tab w:val="right" w:leader="dot" w:pos="9853"/>
        </w:tabs>
        <w:autoSpaceDE/>
        <w:autoSpaceDN/>
        <w:adjustRightInd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A2679">
        <w:rPr>
          <w:rFonts w:ascii="Arial" w:eastAsia="Calibri" w:hAnsi="Arial" w:cs="Arial"/>
          <w:sz w:val="22"/>
          <w:szCs w:val="22"/>
          <w:lang w:eastAsia="en-US"/>
        </w:rPr>
        <w:t>Adres strony internetowej Zamawiającego: www.psgaz.pl</w:t>
      </w:r>
    </w:p>
    <w:p w14:paraId="40FBD929" w14:textId="77777777" w:rsidR="005142C1" w:rsidRDefault="005142C1" w:rsidP="00BC1541">
      <w:pPr>
        <w:widowControl/>
        <w:tabs>
          <w:tab w:val="left" w:pos="720"/>
          <w:tab w:val="right" w:leader="dot" w:pos="9853"/>
        </w:tabs>
        <w:autoSpaceDE/>
        <w:autoSpaceDN/>
        <w:adjustRightInd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A2679">
        <w:rPr>
          <w:rFonts w:ascii="Arial" w:eastAsia="Calibri" w:hAnsi="Arial" w:cs="Arial"/>
          <w:sz w:val="22"/>
          <w:szCs w:val="22"/>
          <w:lang w:eastAsia="en-US"/>
        </w:rPr>
        <w:t>Godziny w których można kontaktować się z Zamawiającym: poniedziałek – piątek 7:00 – 14:00.</w:t>
      </w:r>
    </w:p>
    <w:p w14:paraId="4B73503A" w14:textId="77777777" w:rsidR="003B45D2" w:rsidRPr="00DA2679" w:rsidRDefault="003B45D2" w:rsidP="00BC1541">
      <w:pPr>
        <w:widowControl/>
        <w:tabs>
          <w:tab w:val="left" w:pos="720"/>
          <w:tab w:val="right" w:leader="dot" w:pos="9853"/>
        </w:tabs>
        <w:autoSpaceDE/>
        <w:autoSpaceDN/>
        <w:adjustRightInd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D2DB1B2" w14:textId="114DDEC5" w:rsidR="00D7488A" w:rsidRDefault="00D7488A" w:rsidP="00D81C30">
      <w:pPr>
        <w:pStyle w:val="Akapitzlist"/>
        <w:widowControl/>
        <w:numPr>
          <w:ilvl w:val="1"/>
          <w:numId w:val="1"/>
        </w:numPr>
        <w:tabs>
          <w:tab w:val="left" w:pos="284"/>
          <w:tab w:val="right" w:leader="dot" w:pos="9853"/>
        </w:tabs>
        <w:autoSpaceDE/>
        <w:autoSpaceDN/>
        <w:adjustRightInd/>
        <w:spacing w:after="240"/>
        <w:ind w:left="284" w:hanging="284"/>
        <w:rPr>
          <w:rFonts w:ascii="Arial" w:hAnsi="Arial" w:cs="Arial"/>
          <w:b/>
          <w:bCs/>
          <w:caps/>
          <w:color w:val="000000"/>
          <w:kern w:val="32"/>
          <w:sz w:val="22"/>
          <w:szCs w:val="22"/>
        </w:rPr>
      </w:pPr>
      <w:bookmarkStart w:id="2" w:name="_Ref309042560"/>
      <w:bookmarkStart w:id="3" w:name="_Toc424795877"/>
      <w:r w:rsidRPr="00EA0C94">
        <w:rPr>
          <w:rFonts w:ascii="Arial" w:hAnsi="Arial" w:cs="Arial"/>
          <w:b/>
          <w:bCs/>
          <w:caps/>
          <w:color w:val="000000"/>
          <w:kern w:val="32"/>
          <w:sz w:val="22"/>
          <w:szCs w:val="22"/>
        </w:rPr>
        <w:t>CEL ZAPYTANIA.</w:t>
      </w:r>
      <w:bookmarkEnd w:id="2"/>
      <w:bookmarkEnd w:id="3"/>
    </w:p>
    <w:p w14:paraId="37418EB7" w14:textId="77777777" w:rsidR="00BC1541" w:rsidRDefault="00C4135B" w:rsidP="003B45D2">
      <w:pPr>
        <w:pStyle w:val="Akapitzlist"/>
        <w:widowControl/>
        <w:autoSpaceDE/>
        <w:autoSpaceDN/>
        <w:adjustRightInd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4135B">
        <w:rPr>
          <w:rFonts w:ascii="Arial" w:eastAsia="Calibri" w:hAnsi="Arial" w:cs="Arial"/>
          <w:sz w:val="22"/>
          <w:szCs w:val="22"/>
          <w:lang w:eastAsia="en-US"/>
        </w:rPr>
        <w:t xml:space="preserve">Polska Spółka Gazownictwa sp. z o.o. Oddział Zakład Gazowniczy w Zabrzu  rozważa uruchomienie postępowania przetargowego, do którego nie będą miały zastosowania przepisy ustawy Prawo zamówień publicznych, w celu zawarcia umowy z Wykonawcą na: 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Świadczenie Usługi </w:t>
      </w:r>
      <w:r w:rsidRPr="00C4135B">
        <w:rPr>
          <w:rFonts w:ascii="Arial" w:eastAsia="Calibri" w:hAnsi="Arial" w:cs="Arial"/>
          <w:sz w:val="22"/>
          <w:szCs w:val="22"/>
          <w:lang w:eastAsia="en-US"/>
        </w:rPr>
        <w:t>Modernizac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ji </w:t>
      </w:r>
      <w:r w:rsidRPr="00C4135B">
        <w:rPr>
          <w:rFonts w:ascii="Arial" w:eastAsia="Calibri" w:hAnsi="Arial" w:cs="Arial"/>
          <w:sz w:val="22"/>
          <w:szCs w:val="22"/>
          <w:lang w:eastAsia="en-US"/>
        </w:rPr>
        <w:t xml:space="preserve"> układów telemetrii wraz z  zabezpieczeniem technicznym.</w:t>
      </w:r>
    </w:p>
    <w:p w14:paraId="0D643DB0" w14:textId="11C46ACA" w:rsidR="00C4135B" w:rsidRPr="00C4135B" w:rsidRDefault="00C4135B" w:rsidP="003B45D2">
      <w:pPr>
        <w:pStyle w:val="Akapitzlist"/>
        <w:widowControl/>
        <w:autoSpaceDE/>
        <w:autoSpaceDN/>
        <w:adjustRightInd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4135B">
        <w:rPr>
          <w:rFonts w:ascii="Arial" w:hAnsi="Arial" w:cs="Arial"/>
          <w:b/>
          <w:bCs/>
          <w:color w:val="FF0000"/>
          <w:sz w:val="22"/>
          <w:szCs w:val="22"/>
        </w:rPr>
        <w:br/>
      </w:r>
      <w:r w:rsidRPr="00C4135B">
        <w:rPr>
          <w:rFonts w:ascii="Arial" w:eastAsia="Calibri" w:hAnsi="Arial" w:cs="Arial"/>
          <w:sz w:val="22"/>
          <w:szCs w:val="22"/>
          <w:lang w:eastAsia="en-US"/>
        </w:rPr>
        <w:t xml:space="preserve">Celem zapytania o informację (dalej: RFI) jest skorzystanie przez PSG z doradztwa uczestników, które może być wykorzystane przy przygotowaniu lub przeprowadzeniu postępowania </w:t>
      </w:r>
      <w:r w:rsidR="00BC1541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</w:t>
      </w:r>
      <w:r w:rsidRPr="00C4135B">
        <w:rPr>
          <w:rFonts w:ascii="Arial" w:eastAsia="Calibri" w:hAnsi="Arial" w:cs="Arial"/>
          <w:sz w:val="22"/>
          <w:szCs w:val="22"/>
          <w:lang w:eastAsia="en-US"/>
        </w:rPr>
        <w:t>o udzielenie zamówienia.</w:t>
      </w:r>
    </w:p>
    <w:p w14:paraId="2AE229A7" w14:textId="77777777" w:rsidR="00C4135B" w:rsidRPr="00144EB7" w:rsidRDefault="00C4135B" w:rsidP="00C4135B">
      <w:pPr>
        <w:widowControl/>
        <w:autoSpaceDE/>
        <w:autoSpaceDN/>
        <w:adjustRightInd/>
        <w:spacing w:line="320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</w:p>
    <w:p w14:paraId="4164BB04" w14:textId="179BE94A" w:rsidR="00C4135B" w:rsidRDefault="00C4135B" w:rsidP="00D81C30">
      <w:pPr>
        <w:pStyle w:val="Akapitzlist"/>
        <w:widowControl/>
        <w:numPr>
          <w:ilvl w:val="1"/>
          <w:numId w:val="1"/>
        </w:numPr>
        <w:tabs>
          <w:tab w:val="left" w:pos="284"/>
          <w:tab w:val="right" w:leader="dot" w:pos="9853"/>
        </w:tabs>
        <w:autoSpaceDE/>
        <w:autoSpaceDN/>
        <w:adjustRightInd/>
        <w:ind w:firstLine="0"/>
        <w:rPr>
          <w:rFonts w:ascii="Arial" w:hAnsi="Arial" w:cs="Arial"/>
          <w:b/>
          <w:bCs/>
          <w:caps/>
          <w:color w:val="000000"/>
          <w:kern w:val="32"/>
          <w:sz w:val="22"/>
          <w:szCs w:val="22"/>
        </w:rPr>
      </w:pPr>
      <w:bookmarkStart w:id="4" w:name="_Toc284504298"/>
      <w:bookmarkStart w:id="5" w:name="_Ref309042626"/>
      <w:bookmarkStart w:id="6" w:name="_Toc424795878"/>
      <w:r w:rsidRPr="00144EB7">
        <w:rPr>
          <w:rFonts w:ascii="Arial" w:hAnsi="Arial" w:cs="Arial"/>
          <w:b/>
          <w:bCs/>
          <w:caps/>
          <w:color w:val="000000"/>
          <w:kern w:val="32"/>
          <w:sz w:val="22"/>
          <w:szCs w:val="22"/>
        </w:rPr>
        <w:t>PRZEDMIOT ZAPYTANIA</w:t>
      </w:r>
      <w:bookmarkEnd w:id="4"/>
      <w:r w:rsidRPr="00144EB7">
        <w:rPr>
          <w:rFonts w:ascii="Arial" w:hAnsi="Arial" w:cs="Arial"/>
          <w:b/>
          <w:bCs/>
          <w:caps/>
          <w:color w:val="000000"/>
          <w:kern w:val="32"/>
          <w:sz w:val="22"/>
          <w:szCs w:val="22"/>
        </w:rPr>
        <w:t>.</w:t>
      </w:r>
      <w:bookmarkEnd w:id="5"/>
      <w:bookmarkEnd w:id="6"/>
    </w:p>
    <w:p w14:paraId="2CFA0CA3" w14:textId="77777777" w:rsidR="00BC1541" w:rsidRPr="00144EB7" w:rsidRDefault="00BC1541" w:rsidP="00BC1541">
      <w:pPr>
        <w:pStyle w:val="Akapitzlist"/>
        <w:widowControl/>
        <w:tabs>
          <w:tab w:val="left" w:pos="284"/>
          <w:tab w:val="right" w:leader="dot" w:pos="9853"/>
        </w:tabs>
        <w:autoSpaceDE/>
        <w:autoSpaceDN/>
        <w:adjustRightInd/>
        <w:rPr>
          <w:rFonts w:ascii="Arial" w:hAnsi="Arial" w:cs="Arial"/>
          <w:b/>
          <w:bCs/>
          <w:caps/>
          <w:color w:val="000000"/>
          <w:kern w:val="32"/>
          <w:sz w:val="22"/>
          <w:szCs w:val="22"/>
        </w:rPr>
      </w:pPr>
    </w:p>
    <w:p w14:paraId="786F7880" w14:textId="1D0412AB" w:rsidR="00C4135B" w:rsidRDefault="00C4135B" w:rsidP="003B45D2">
      <w:pPr>
        <w:pStyle w:val="Akapitzlist"/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C4135B">
        <w:rPr>
          <w:rFonts w:ascii="Arial" w:eastAsia="Calibri" w:hAnsi="Arial" w:cs="Arial"/>
          <w:sz w:val="22"/>
          <w:szCs w:val="22"/>
          <w:lang w:eastAsia="en-US"/>
        </w:rPr>
        <w:t xml:space="preserve">Przedmiotem zapytania jest </w:t>
      </w:r>
      <w:r w:rsidRPr="00C4135B">
        <w:rPr>
          <w:rFonts w:ascii="Arial" w:hAnsi="Arial" w:cs="Arial"/>
          <w:sz w:val="22"/>
          <w:szCs w:val="22"/>
          <w:lang w:eastAsia="en-US"/>
        </w:rPr>
        <w:t xml:space="preserve">określenie ceny na: </w:t>
      </w:r>
      <w:r w:rsidRPr="00C4135B">
        <w:rPr>
          <w:rFonts w:ascii="Arial" w:hAnsi="Arial" w:cs="Arial"/>
          <w:b/>
          <w:bCs/>
          <w:sz w:val="22"/>
          <w:szCs w:val="22"/>
          <w:lang w:eastAsia="en-US"/>
        </w:rPr>
        <w:t>Świadczenie usług modernizacji obiektów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telemetrii </w:t>
      </w:r>
      <w:r w:rsidRPr="00C4135B">
        <w:rPr>
          <w:rFonts w:ascii="Arial" w:hAnsi="Arial" w:cs="Arial"/>
          <w:b/>
          <w:bCs/>
          <w:sz w:val="22"/>
          <w:szCs w:val="22"/>
          <w:lang w:eastAsia="en-US"/>
        </w:rPr>
        <w:t>w Polskiej Spółce Gazownictwa sp. z o.o. Oddział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u </w:t>
      </w:r>
      <w:r w:rsidRPr="00C4135B">
        <w:rPr>
          <w:rFonts w:ascii="Arial" w:hAnsi="Arial" w:cs="Arial"/>
          <w:b/>
          <w:bCs/>
          <w:sz w:val="22"/>
          <w:szCs w:val="22"/>
          <w:lang w:eastAsia="en-US"/>
        </w:rPr>
        <w:t xml:space="preserve"> Zakład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u </w:t>
      </w:r>
      <w:r w:rsidRPr="00C4135B">
        <w:rPr>
          <w:rFonts w:ascii="Arial" w:hAnsi="Arial" w:cs="Arial"/>
          <w:b/>
          <w:bCs/>
          <w:sz w:val="22"/>
          <w:szCs w:val="22"/>
          <w:lang w:eastAsia="en-US"/>
        </w:rPr>
        <w:t xml:space="preserve"> Gazownicz</w:t>
      </w:r>
      <w:r>
        <w:rPr>
          <w:rFonts w:ascii="Arial" w:hAnsi="Arial" w:cs="Arial"/>
          <w:b/>
          <w:bCs/>
          <w:sz w:val="22"/>
          <w:szCs w:val="22"/>
          <w:lang w:eastAsia="en-US"/>
        </w:rPr>
        <w:t>ego</w:t>
      </w:r>
      <w:r w:rsidRPr="00C4135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eastAsia="en-US"/>
        </w:rPr>
        <w:br/>
      </w:r>
      <w:r w:rsidRPr="00C4135B">
        <w:rPr>
          <w:rFonts w:ascii="Arial" w:hAnsi="Arial" w:cs="Arial"/>
          <w:b/>
          <w:bCs/>
          <w:sz w:val="22"/>
          <w:szCs w:val="22"/>
          <w:lang w:eastAsia="en-US"/>
        </w:rPr>
        <w:t>w Zabrzu.</w:t>
      </w:r>
    </w:p>
    <w:p w14:paraId="10EC0B17" w14:textId="77777777" w:rsidR="00C4135B" w:rsidRPr="00C4135B" w:rsidRDefault="00C4135B" w:rsidP="00C4135B">
      <w:pPr>
        <w:pStyle w:val="Akapitzlist"/>
        <w:widowControl/>
        <w:autoSpaceDE/>
        <w:autoSpaceDN/>
        <w:adjustRightInd/>
        <w:spacing w:line="320" w:lineRule="exact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676EBB03" w14:textId="77777777" w:rsidR="00C4135B" w:rsidRDefault="00C4135B" w:rsidP="003B45D2">
      <w:pPr>
        <w:pStyle w:val="Akapitzlist"/>
        <w:widowControl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4135B">
        <w:rPr>
          <w:rFonts w:ascii="Arial" w:eastAsia="Calibri" w:hAnsi="Arial" w:cs="Arial"/>
          <w:sz w:val="22"/>
          <w:szCs w:val="22"/>
          <w:lang w:eastAsia="en-US"/>
        </w:rPr>
        <w:t>Zamawiający zwraca się z prośbą o dostarczenie wszelkich informacji o ewentualnych przeszkodach uniemożliwiających ewentualną realizację przedmiotu zamówienia.</w:t>
      </w:r>
    </w:p>
    <w:p w14:paraId="06153892" w14:textId="77777777" w:rsidR="005142C1" w:rsidRDefault="005142C1" w:rsidP="005142C1">
      <w:pPr>
        <w:pStyle w:val="Akapitzlist"/>
        <w:widowControl/>
        <w:tabs>
          <w:tab w:val="left" w:pos="284"/>
          <w:tab w:val="right" w:leader="dot" w:pos="9853"/>
        </w:tabs>
        <w:autoSpaceDE/>
        <w:autoSpaceDN/>
        <w:adjustRightInd/>
        <w:spacing w:after="240" w:line="276" w:lineRule="auto"/>
        <w:ind w:left="284"/>
        <w:rPr>
          <w:rFonts w:ascii="Arial" w:hAnsi="Arial" w:cs="Arial"/>
          <w:b/>
          <w:bCs/>
          <w:caps/>
          <w:color w:val="000000"/>
          <w:kern w:val="32"/>
          <w:sz w:val="22"/>
          <w:szCs w:val="22"/>
        </w:rPr>
      </w:pPr>
    </w:p>
    <w:p w14:paraId="53B6FACD" w14:textId="77777777" w:rsidR="008D1A87" w:rsidRDefault="008D1A87" w:rsidP="005142C1">
      <w:pPr>
        <w:pStyle w:val="Akapitzlist"/>
        <w:widowControl/>
        <w:tabs>
          <w:tab w:val="left" w:pos="284"/>
          <w:tab w:val="right" w:leader="dot" w:pos="9853"/>
        </w:tabs>
        <w:autoSpaceDE/>
        <w:autoSpaceDN/>
        <w:adjustRightInd/>
        <w:spacing w:after="240" w:line="276" w:lineRule="auto"/>
        <w:ind w:left="284"/>
        <w:rPr>
          <w:rFonts w:ascii="Arial" w:hAnsi="Arial" w:cs="Arial"/>
          <w:b/>
          <w:bCs/>
          <w:caps/>
          <w:color w:val="000000"/>
          <w:kern w:val="32"/>
          <w:sz w:val="22"/>
          <w:szCs w:val="22"/>
        </w:rPr>
      </w:pPr>
    </w:p>
    <w:p w14:paraId="4A872F35" w14:textId="77777777" w:rsidR="008D1A87" w:rsidRPr="00C4135B" w:rsidRDefault="008D1A87" w:rsidP="005142C1">
      <w:pPr>
        <w:pStyle w:val="Akapitzlist"/>
        <w:widowControl/>
        <w:tabs>
          <w:tab w:val="left" w:pos="284"/>
          <w:tab w:val="right" w:leader="dot" w:pos="9853"/>
        </w:tabs>
        <w:autoSpaceDE/>
        <w:autoSpaceDN/>
        <w:adjustRightInd/>
        <w:spacing w:after="240" w:line="276" w:lineRule="auto"/>
        <w:ind w:left="284"/>
        <w:rPr>
          <w:rFonts w:ascii="Arial" w:hAnsi="Arial" w:cs="Arial"/>
          <w:b/>
          <w:bCs/>
          <w:caps/>
          <w:color w:val="000000"/>
          <w:kern w:val="32"/>
          <w:sz w:val="22"/>
          <w:szCs w:val="22"/>
        </w:rPr>
      </w:pPr>
    </w:p>
    <w:p w14:paraId="5565AAC2" w14:textId="77777777" w:rsidR="00D7488A" w:rsidRPr="00EA0C94" w:rsidRDefault="00D7488A" w:rsidP="00D81C30">
      <w:pPr>
        <w:pStyle w:val="Akapitzlist"/>
        <w:widowControl/>
        <w:numPr>
          <w:ilvl w:val="1"/>
          <w:numId w:val="1"/>
        </w:numPr>
        <w:tabs>
          <w:tab w:val="left" w:pos="284"/>
          <w:tab w:val="right" w:leader="dot" w:pos="9853"/>
        </w:tabs>
        <w:autoSpaceDE/>
        <w:autoSpaceDN/>
        <w:adjustRightInd/>
        <w:spacing w:after="120" w:line="360" w:lineRule="auto"/>
        <w:ind w:left="284" w:hanging="284"/>
        <w:rPr>
          <w:rFonts w:ascii="Arial" w:hAnsi="Arial" w:cs="Arial"/>
          <w:b/>
          <w:bCs/>
          <w:caps/>
          <w:color w:val="000000"/>
          <w:kern w:val="32"/>
          <w:sz w:val="22"/>
          <w:szCs w:val="22"/>
        </w:rPr>
      </w:pPr>
      <w:bookmarkStart w:id="7" w:name="_Toc424795879"/>
      <w:bookmarkStart w:id="8" w:name="_Ref309042663"/>
      <w:bookmarkStart w:id="9" w:name="_Toc420662990"/>
      <w:r w:rsidRPr="00EA0C94">
        <w:rPr>
          <w:rFonts w:ascii="Arial" w:hAnsi="Arial" w:cs="Arial"/>
          <w:b/>
          <w:bCs/>
          <w:caps/>
          <w:color w:val="000000"/>
          <w:kern w:val="32"/>
          <w:sz w:val="22"/>
          <w:szCs w:val="22"/>
        </w:rPr>
        <w:lastRenderedPageBreak/>
        <w:t>szczegółowe informacje,  których uzyskania oczekuje ZamawiAJący.</w:t>
      </w:r>
      <w:bookmarkEnd w:id="7"/>
    </w:p>
    <w:p w14:paraId="08490975" w14:textId="1083B568" w:rsidR="00C4135B" w:rsidRPr="00C4135B" w:rsidRDefault="00945C44" w:rsidP="003B45D2">
      <w:pPr>
        <w:widowControl/>
        <w:autoSpaceDE/>
        <w:autoSpaceDN/>
        <w:adjustRightInd/>
        <w:spacing w:after="240" w:line="360" w:lineRule="auto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4.1.</w:t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="00C4135B" w:rsidRPr="00C4135B">
        <w:rPr>
          <w:rFonts w:ascii="Arial" w:eastAsia="Calibri" w:hAnsi="Arial" w:cs="Arial"/>
          <w:sz w:val="22"/>
          <w:szCs w:val="22"/>
          <w:lang w:eastAsia="en-US"/>
        </w:rPr>
        <w:t>Przedmiotem zapytania jest wycena usługi modernizacji  wraz z dodatkowymi urządzeniami do poniższych obiektów zgodnie z wymogami technicznymi jak poniżej:</w:t>
      </w:r>
    </w:p>
    <w:p w14:paraId="74FC8732" w14:textId="3D3A5B82" w:rsidR="00C4135B" w:rsidRPr="00945C44" w:rsidRDefault="00945C44" w:rsidP="003B45D2">
      <w:pPr>
        <w:widowControl/>
        <w:autoSpaceDE/>
        <w:autoSpaceDN/>
        <w:adjustRightInd/>
        <w:spacing w:line="360" w:lineRule="auto"/>
        <w:ind w:left="1440" w:hanging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4.1.1.</w:t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="00C4135B" w:rsidRPr="00945C44">
        <w:rPr>
          <w:rFonts w:ascii="Arial" w:eastAsia="Calibri" w:hAnsi="Arial" w:cs="Arial"/>
          <w:sz w:val="22"/>
          <w:szCs w:val="22"/>
          <w:lang w:eastAsia="en-US"/>
        </w:rPr>
        <w:t xml:space="preserve">Modernizacja </w:t>
      </w:r>
      <w:r w:rsidR="00C4135B" w:rsidRPr="00EF012D">
        <w:rPr>
          <w:rFonts w:ascii="Arial" w:eastAsia="Calibri" w:hAnsi="Arial" w:cs="Arial"/>
          <w:b/>
          <w:bCs/>
          <w:sz w:val="22"/>
          <w:szCs w:val="22"/>
          <w:lang w:eastAsia="en-US"/>
        </w:rPr>
        <w:t>181sztuk</w:t>
      </w:r>
      <w:r w:rsidR="00C4135B" w:rsidRPr="00EF012D">
        <w:rPr>
          <w:rFonts w:ascii="Arial" w:eastAsia="Calibri" w:hAnsi="Arial" w:cs="Arial"/>
          <w:sz w:val="22"/>
          <w:szCs w:val="22"/>
          <w:lang w:eastAsia="en-US"/>
        </w:rPr>
        <w:t xml:space="preserve"> obiektów </w:t>
      </w:r>
      <w:r w:rsidR="00C4135B" w:rsidRPr="00945C44">
        <w:rPr>
          <w:rFonts w:ascii="Arial" w:eastAsia="Calibri" w:hAnsi="Arial" w:cs="Arial"/>
          <w:sz w:val="22"/>
          <w:szCs w:val="22"/>
          <w:lang w:eastAsia="en-US"/>
        </w:rPr>
        <w:t>pomiarowych gazu. Podział ze względu na rodzaj zasilania telemetrii obiektów pomiarowych gazu:</w:t>
      </w:r>
    </w:p>
    <w:p w14:paraId="16DB8420" w14:textId="2C745226" w:rsidR="00C4135B" w:rsidRPr="00453D15" w:rsidRDefault="00C4135B" w:rsidP="00D81C30">
      <w:pPr>
        <w:pStyle w:val="Akapitzlist"/>
        <w:widowControl/>
        <w:numPr>
          <w:ilvl w:val="1"/>
          <w:numId w:val="5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453D15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Zasilanie z sieci energetycznej 230 V – </w:t>
      </w:r>
      <w:r w:rsidRPr="00453D15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148 sztuk</w:t>
      </w:r>
      <w:r w:rsidRPr="00453D15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obiektów</w:t>
      </w:r>
      <w:r w:rsidR="00453D15" w:rsidRPr="00453D15">
        <w:rPr>
          <w:rFonts w:ascii="Arial" w:eastAsia="Calibri" w:hAnsi="Arial" w:cs="Arial"/>
          <w:sz w:val="22"/>
          <w:szCs w:val="22"/>
          <w:u w:val="single"/>
          <w:lang w:eastAsia="en-US"/>
        </w:rPr>
        <w:t>,</w:t>
      </w:r>
    </w:p>
    <w:p w14:paraId="7E6875F2" w14:textId="179439A6" w:rsidR="00C4135B" w:rsidRPr="00453D15" w:rsidRDefault="00C4135B" w:rsidP="00D81C30">
      <w:pPr>
        <w:pStyle w:val="Akapitzlist"/>
        <w:widowControl/>
        <w:numPr>
          <w:ilvl w:val="1"/>
          <w:numId w:val="5"/>
        </w:numPr>
        <w:autoSpaceDE/>
        <w:autoSpaceDN/>
        <w:adjustRightInd/>
        <w:spacing w:line="360" w:lineRule="auto"/>
        <w:contextualSpacing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453D15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Zasilanie z paneli PV i akumulatorów buforowych – </w:t>
      </w:r>
      <w:r w:rsidRPr="00453D15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33 sztuk</w:t>
      </w:r>
      <w:r w:rsidRPr="00453D15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obiekt</w:t>
      </w:r>
      <w:r w:rsidR="00453D15" w:rsidRPr="00453D15">
        <w:rPr>
          <w:rFonts w:ascii="Arial" w:eastAsia="Calibri" w:hAnsi="Arial" w:cs="Arial"/>
          <w:sz w:val="22"/>
          <w:szCs w:val="22"/>
          <w:u w:val="single"/>
          <w:lang w:eastAsia="en-US"/>
        </w:rPr>
        <w:t>ów.</w:t>
      </w:r>
    </w:p>
    <w:p w14:paraId="0881B935" w14:textId="57234177" w:rsidR="00C4135B" w:rsidRPr="00453D15" w:rsidRDefault="00945C44" w:rsidP="00EE24DC">
      <w:pPr>
        <w:pStyle w:val="Akapitzlist"/>
        <w:widowControl/>
        <w:autoSpaceDE/>
        <w:autoSpaceDN/>
        <w:adjustRightInd/>
        <w:spacing w:line="360" w:lineRule="auto"/>
        <w:ind w:left="1440" w:hanging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4.1.2.</w:t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="00C4135B" w:rsidRPr="00EF012D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Układy telemetrii podzielono na cztery podstawowe typy tj. A, B, C, D </w:t>
      </w:r>
      <w:r w:rsidR="00EF012D" w:rsidRPr="00EF012D">
        <w:rPr>
          <w:rFonts w:ascii="Arial" w:eastAsia="Calibri" w:hAnsi="Arial" w:cs="Arial"/>
          <w:sz w:val="22"/>
          <w:szCs w:val="22"/>
          <w:u w:val="single"/>
          <w:lang w:eastAsia="en-US"/>
        </w:rPr>
        <w:t>i kilka bardziej rozbudowany układów telemetrii na tzw. węzłach gazowych i OGP(</w:t>
      </w:r>
      <w:r w:rsidR="00C4135B" w:rsidRPr="00EF012D">
        <w:rPr>
          <w:rFonts w:ascii="Arial" w:eastAsia="Calibri" w:hAnsi="Arial" w:cs="Arial"/>
          <w:sz w:val="22"/>
          <w:szCs w:val="22"/>
          <w:lang w:eastAsia="en-US"/>
        </w:rPr>
        <w:t>wariant złożony</w:t>
      </w:r>
      <w:r w:rsidR="00EF012D" w:rsidRPr="00EF012D">
        <w:rPr>
          <w:rFonts w:ascii="Arial" w:eastAsia="Calibri" w:hAnsi="Arial" w:cs="Arial"/>
          <w:sz w:val="22"/>
          <w:szCs w:val="22"/>
          <w:lang w:eastAsia="en-US"/>
        </w:rPr>
        <w:t>)</w:t>
      </w:r>
      <w:r w:rsidR="00C4135B" w:rsidRPr="00EF012D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73AAD621" w14:textId="0580422B" w:rsidR="00C4135B" w:rsidRPr="00C4135B" w:rsidRDefault="00C4135B" w:rsidP="00D81C30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360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C4135B">
        <w:rPr>
          <w:rFonts w:ascii="Arial" w:eastAsia="Calibri" w:hAnsi="Arial" w:cs="Arial"/>
          <w:sz w:val="22"/>
          <w:szCs w:val="22"/>
          <w:lang w:eastAsia="en-US"/>
        </w:rPr>
        <w:t>Układ telemetrii typu A – 55 sztuk</w:t>
      </w:r>
    </w:p>
    <w:p w14:paraId="7BE5B2CF" w14:textId="48187AFE" w:rsidR="00C4135B" w:rsidRPr="00C4135B" w:rsidRDefault="00C4135B" w:rsidP="00D81C30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360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C4135B">
        <w:rPr>
          <w:rFonts w:ascii="Arial" w:eastAsia="Calibri" w:hAnsi="Arial" w:cs="Arial"/>
          <w:sz w:val="22"/>
          <w:szCs w:val="22"/>
          <w:lang w:eastAsia="en-US"/>
        </w:rPr>
        <w:t>Układ telemetrii typu B - 1</w:t>
      </w:r>
      <w:r w:rsidR="00EF012D">
        <w:rPr>
          <w:rFonts w:ascii="Arial" w:eastAsia="Calibri" w:hAnsi="Arial" w:cs="Arial"/>
          <w:sz w:val="22"/>
          <w:szCs w:val="22"/>
          <w:lang w:eastAsia="en-US"/>
        </w:rPr>
        <w:t>1</w:t>
      </w:r>
      <w:r w:rsidRPr="00C4135B">
        <w:rPr>
          <w:rFonts w:ascii="Arial" w:eastAsia="Calibri" w:hAnsi="Arial" w:cs="Arial"/>
          <w:sz w:val="22"/>
          <w:szCs w:val="22"/>
          <w:lang w:eastAsia="en-US"/>
        </w:rPr>
        <w:t xml:space="preserve"> sztuk</w:t>
      </w:r>
    </w:p>
    <w:p w14:paraId="3609B519" w14:textId="24770E3D" w:rsidR="00C4135B" w:rsidRPr="00C4135B" w:rsidRDefault="00C4135B" w:rsidP="00D81C30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360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C4135B">
        <w:rPr>
          <w:rFonts w:ascii="Arial" w:eastAsia="Calibri" w:hAnsi="Arial" w:cs="Arial"/>
          <w:sz w:val="22"/>
          <w:szCs w:val="22"/>
          <w:lang w:eastAsia="en-US"/>
        </w:rPr>
        <w:t>Układ telemetrii typu C – 52 sztuk</w:t>
      </w:r>
      <w:r w:rsidR="00453D15">
        <w:rPr>
          <w:rFonts w:ascii="Arial" w:eastAsia="Calibri" w:hAnsi="Arial" w:cs="Arial"/>
          <w:sz w:val="22"/>
          <w:szCs w:val="22"/>
          <w:lang w:eastAsia="en-US"/>
        </w:rPr>
        <w:t>i</w:t>
      </w:r>
    </w:p>
    <w:p w14:paraId="2D754A56" w14:textId="45C2CF5E" w:rsidR="00C4135B" w:rsidRPr="00C4135B" w:rsidRDefault="00C4135B" w:rsidP="00D81C30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360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C4135B">
        <w:rPr>
          <w:rFonts w:ascii="Arial" w:eastAsia="Calibri" w:hAnsi="Arial" w:cs="Arial"/>
          <w:sz w:val="22"/>
          <w:szCs w:val="22"/>
          <w:lang w:eastAsia="en-US"/>
        </w:rPr>
        <w:t>Układ telemetrii typu D – 3</w:t>
      </w:r>
      <w:r w:rsidR="00EF012D">
        <w:rPr>
          <w:rFonts w:ascii="Arial" w:eastAsia="Calibri" w:hAnsi="Arial" w:cs="Arial"/>
          <w:sz w:val="22"/>
          <w:szCs w:val="22"/>
          <w:lang w:eastAsia="en-US"/>
        </w:rPr>
        <w:t>1</w:t>
      </w:r>
      <w:r w:rsidRPr="00C4135B">
        <w:rPr>
          <w:rFonts w:ascii="Arial" w:eastAsia="Calibri" w:hAnsi="Arial" w:cs="Arial"/>
          <w:sz w:val="22"/>
          <w:szCs w:val="22"/>
          <w:lang w:eastAsia="en-US"/>
        </w:rPr>
        <w:t xml:space="preserve"> sztuk</w:t>
      </w:r>
    </w:p>
    <w:p w14:paraId="07B19F4F" w14:textId="5C8D8AF0" w:rsidR="00C4135B" w:rsidRPr="00EF012D" w:rsidRDefault="00C4135B" w:rsidP="00D81C30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360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C4135B">
        <w:rPr>
          <w:rFonts w:ascii="Arial" w:eastAsia="Calibri" w:hAnsi="Arial" w:cs="Arial"/>
          <w:sz w:val="22"/>
          <w:szCs w:val="22"/>
          <w:lang w:eastAsia="en-US"/>
        </w:rPr>
        <w:t xml:space="preserve">Układ telemetrii typu złożonego </w:t>
      </w:r>
      <w:r w:rsidRPr="00EF012D">
        <w:rPr>
          <w:rFonts w:ascii="Arial" w:eastAsia="Calibri" w:hAnsi="Arial" w:cs="Arial"/>
          <w:sz w:val="22"/>
          <w:szCs w:val="22"/>
          <w:lang w:eastAsia="en-US"/>
        </w:rPr>
        <w:t xml:space="preserve">– </w:t>
      </w:r>
      <w:r w:rsidR="00EF012D" w:rsidRPr="00EF012D">
        <w:rPr>
          <w:rFonts w:ascii="Arial" w:eastAsia="Calibri" w:hAnsi="Arial" w:cs="Arial"/>
          <w:sz w:val="22"/>
          <w:szCs w:val="22"/>
          <w:lang w:eastAsia="en-US"/>
        </w:rPr>
        <w:t>28</w:t>
      </w:r>
      <w:r w:rsidRPr="00EF012D">
        <w:rPr>
          <w:rFonts w:ascii="Arial" w:eastAsia="Calibri" w:hAnsi="Arial" w:cs="Arial"/>
          <w:sz w:val="22"/>
          <w:szCs w:val="22"/>
          <w:lang w:eastAsia="en-US"/>
        </w:rPr>
        <w:t xml:space="preserve"> sztuk</w:t>
      </w:r>
      <w:r w:rsidR="00787889" w:rsidRPr="00EF012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5C5CF37F" w14:textId="69DCFFB4" w:rsidR="00EF012D" w:rsidRDefault="00EF012D" w:rsidP="00D81C30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360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EF012D">
        <w:rPr>
          <w:rFonts w:ascii="Arial" w:eastAsia="Calibri" w:hAnsi="Arial" w:cs="Arial"/>
          <w:sz w:val="22"/>
          <w:szCs w:val="22"/>
          <w:lang w:eastAsia="en-US"/>
        </w:rPr>
        <w:t>Węzeł Tychy Barbary – 1 sztuka</w:t>
      </w:r>
    </w:p>
    <w:p w14:paraId="6A3080E5" w14:textId="01A3C3F5" w:rsidR="00EF012D" w:rsidRDefault="00EF012D" w:rsidP="00D81C30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360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EF012D">
        <w:rPr>
          <w:rFonts w:ascii="Arial" w:eastAsia="Calibri" w:hAnsi="Arial" w:cs="Arial"/>
          <w:sz w:val="22"/>
          <w:szCs w:val="22"/>
          <w:lang w:eastAsia="en-US"/>
        </w:rPr>
        <w:t>Węzeł Szopienice – 1 sztuka</w:t>
      </w:r>
    </w:p>
    <w:p w14:paraId="01D800A6" w14:textId="3E26708E" w:rsidR="00EF012D" w:rsidRDefault="00EF012D" w:rsidP="00D81C30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360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EF012D">
        <w:rPr>
          <w:rFonts w:ascii="Arial" w:eastAsia="Calibri" w:hAnsi="Arial" w:cs="Arial"/>
          <w:sz w:val="22"/>
          <w:szCs w:val="22"/>
          <w:lang w:eastAsia="en-US"/>
        </w:rPr>
        <w:t>Węzeł Łagiewniki – 1 sztuka</w:t>
      </w:r>
    </w:p>
    <w:p w14:paraId="4110F942" w14:textId="7F48DD41" w:rsidR="00EF012D" w:rsidRPr="00C4135B" w:rsidRDefault="00EF012D" w:rsidP="00D81C30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line="360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EF012D">
        <w:rPr>
          <w:rFonts w:ascii="Arial" w:eastAsia="Calibri" w:hAnsi="Arial" w:cs="Arial"/>
          <w:sz w:val="22"/>
          <w:szCs w:val="22"/>
          <w:lang w:eastAsia="en-US"/>
        </w:rPr>
        <w:t xml:space="preserve">Węzeł </w:t>
      </w:r>
      <w:r>
        <w:rPr>
          <w:rFonts w:ascii="Arial" w:eastAsia="Calibri" w:hAnsi="Arial" w:cs="Arial"/>
          <w:sz w:val="22"/>
          <w:szCs w:val="22"/>
          <w:lang w:eastAsia="en-US"/>
        </w:rPr>
        <w:t>Chełm Śl. Dożynkowa</w:t>
      </w:r>
      <w:r w:rsidRPr="00EF012D">
        <w:rPr>
          <w:rFonts w:ascii="Arial" w:eastAsia="Calibri" w:hAnsi="Arial" w:cs="Arial"/>
          <w:sz w:val="22"/>
          <w:szCs w:val="22"/>
          <w:lang w:eastAsia="en-US"/>
        </w:rPr>
        <w:t xml:space="preserve"> – 1 sztuka</w:t>
      </w:r>
    </w:p>
    <w:p w14:paraId="1093E1C3" w14:textId="71755C08" w:rsidR="00C4135B" w:rsidRPr="00945C44" w:rsidRDefault="00945C44" w:rsidP="00945C44">
      <w:pPr>
        <w:widowControl/>
        <w:autoSpaceDE/>
        <w:autoSpaceDN/>
        <w:adjustRightInd/>
        <w:spacing w:line="360" w:lineRule="auto"/>
        <w:ind w:left="1418" w:hanging="698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4.1.3.</w:t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="00C4135B" w:rsidRPr="00945C44">
        <w:rPr>
          <w:rFonts w:ascii="Arial" w:eastAsia="Calibri" w:hAnsi="Arial" w:cs="Arial"/>
          <w:sz w:val="22"/>
          <w:szCs w:val="22"/>
          <w:lang w:eastAsia="en-US"/>
        </w:rPr>
        <w:t>Następujące podzespoły telemetryczne dostarczy Wykonawcy PSG. Do tych podzespołów zaliczamy:</w:t>
      </w:r>
    </w:p>
    <w:p w14:paraId="1448BBE7" w14:textId="1FDF0A7F" w:rsidR="00C4135B" w:rsidRPr="00C4135B" w:rsidRDefault="00C4135B" w:rsidP="00D81C30">
      <w:pPr>
        <w:pStyle w:val="Akapitzlist"/>
        <w:widowControl/>
        <w:numPr>
          <w:ilvl w:val="4"/>
          <w:numId w:val="5"/>
        </w:numPr>
        <w:autoSpaceDE/>
        <w:autoSpaceDN/>
        <w:adjustRightInd/>
        <w:spacing w:line="360" w:lineRule="auto"/>
        <w:ind w:left="1418" w:hanging="284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C4135B">
        <w:rPr>
          <w:rFonts w:ascii="Arial" w:eastAsia="Calibri" w:hAnsi="Arial" w:cs="Arial"/>
          <w:sz w:val="22"/>
          <w:szCs w:val="22"/>
          <w:lang w:eastAsia="en-US"/>
        </w:rPr>
        <w:t>Routery</w:t>
      </w:r>
    </w:p>
    <w:p w14:paraId="455D3A06" w14:textId="77777777" w:rsidR="00C4135B" w:rsidRPr="00C4135B" w:rsidRDefault="00C4135B" w:rsidP="00D81C30">
      <w:pPr>
        <w:pStyle w:val="Akapitzlist"/>
        <w:widowControl/>
        <w:numPr>
          <w:ilvl w:val="4"/>
          <w:numId w:val="5"/>
        </w:numPr>
        <w:autoSpaceDE/>
        <w:autoSpaceDN/>
        <w:adjustRightInd/>
        <w:spacing w:line="360" w:lineRule="auto"/>
        <w:ind w:left="1418" w:hanging="284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C4135B">
        <w:rPr>
          <w:rFonts w:ascii="Arial" w:eastAsia="Calibri" w:hAnsi="Arial" w:cs="Arial"/>
          <w:sz w:val="22"/>
          <w:szCs w:val="22"/>
          <w:lang w:eastAsia="en-US"/>
        </w:rPr>
        <w:t>Serwery portów szeregowych</w:t>
      </w:r>
    </w:p>
    <w:p w14:paraId="2487DF5C" w14:textId="77777777" w:rsidR="00C4135B" w:rsidRPr="00C4135B" w:rsidRDefault="00C4135B" w:rsidP="00D81C30">
      <w:pPr>
        <w:pStyle w:val="Akapitzlist"/>
        <w:widowControl/>
        <w:numPr>
          <w:ilvl w:val="4"/>
          <w:numId w:val="5"/>
        </w:numPr>
        <w:autoSpaceDE/>
        <w:autoSpaceDN/>
        <w:adjustRightInd/>
        <w:spacing w:line="360" w:lineRule="auto"/>
        <w:ind w:left="1418" w:hanging="284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C4135B">
        <w:rPr>
          <w:rFonts w:ascii="Arial" w:eastAsia="Calibri" w:hAnsi="Arial" w:cs="Arial"/>
          <w:sz w:val="22"/>
          <w:szCs w:val="22"/>
          <w:lang w:eastAsia="en-US"/>
        </w:rPr>
        <w:t>Firewall</w:t>
      </w:r>
    </w:p>
    <w:p w14:paraId="0B908479" w14:textId="77777777" w:rsidR="00C4135B" w:rsidRPr="00C4135B" w:rsidRDefault="00C4135B" w:rsidP="00D81C30">
      <w:pPr>
        <w:pStyle w:val="Akapitzlist"/>
        <w:widowControl/>
        <w:numPr>
          <w:ilvl w:val="4"/>
          <w:numId w:val="5"/>
        </w:numPr>
        <w:autoSpaceDE/>
        <w:autoSpaceDN/>
        <w:adjustRightInd/>
        <w:spacing w:line="360" w:lineRule="auto"/>
        <w:ind w:left="1418" w:hanging="284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C4135B">
        <w:rPr>
          <w:rFonts w:ascii="Arial" w:eastAsia="Calibri" w:hAnsi="Arial" w:cs="Arial"/>
          <w:sz w:val="22"/>
          <w:szCs w:val="22"/>
          <w:lang w:eastAsia="en-US"/>
        </w:rPr>
        <w:t>Switch</w:t>
      </w:r>
    </w:p>
    <w:p w14:paraId="4236C456" w14:textId="77777777" w:rsidR="00C4135B" w:rsidRPr="00C4135B" w:rsidRDefault="00C4135B" w:rsidP="00D81C30">
      <w:pPr>
        <w:pStyle w:val="Akapitzlist"/>
        <w:widowControl/>
        <w:numPr>
          <w:ilvl w:val="4"/>
          <w:numId w:val="5"/>
        </w:numPr>
        <w:autoSpaceDE/>
        <w:autoSpaceDN/>
        <w:adjustRightInd/>
        <w:spacing w:line="360" w:lineRule="auto"/>
        <w:ind w:left="1418" w:hanging="284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C4135B">
        <w:rPr>
          <w:rFonts w:ascii="Arial" w:eastAsia="Calibri" w:hAnsi="Arial" w:cs="Arial"/>
          <w:sz w:val="22"/>
          <w:szCs w:val="22"/>
          <w:lang w:eastAsia="en-US"/>
        </w:rPr>
        <w:t>Konwertery RS232 do RS485</w:t>
      </w:r>
    </w:p>
    <w:p w14:paraId="4A1701CA" w14:textId="77777777" w:rsidR="00C4135B" w:rsidRPr="00C4135B" w:rsidRDefault="00C4135B" w:rsidP="00D81C30">
      <w:pPr>
        <w:pStyle w:val="Akapitzlist"/>
        <w:widowControl/>
        <w:numPr>
          <w:ilvl w:val="4"/>
          <w:numId w:val="5"/>
        </w:numPr>
        <w:autoSpaceDE/>
        <w:autoSpaceDN/>
        <w:adjustRightInd/>
        <w:spacing w:line="360" w:lineRule="auto"/>
        <w:ind w:left="1418" w:hanging="284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C4135B">
        <w:rPr>
          <w:rFonts w:ascii="Arial" w:eastAsia="Calibri" w:hAnsi="Arial" w:cs="Arial"/>
          <w:sz w:val="22"/>
          <w:szCs w:val="22"/>
          <w:lang w:eastAsia="en-US"/>
        </w:rPr>
        <w:t>Hub RS485</w:t>
      </w:r>
    </w:p>
    <w:p w14:paraId="6FAC8775" w14:textId="77777777" w:rsidR="00C4135B" w:rsidRPr="00C4135B" w:rsidRDefault="00C4135B" w:rsidP="00D81C30">
      <w:pPr>
        <w:pStyle w:val="Akapitzlist"/>
        <w:widowControl/>
        <w:numPr>
          <w:ilvl w:val="4"/>
          <w:numId w:val="5"/>
        </w:numPr>
        <w:autoSpaceDE/>
        <w:autoSpaceDN/>
        <w:adjustRightInd/>
        <w:spacing w:line="360" w:lineRule="auto"/>
        <w:ind w:left="1276" w:hanging="142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C4135B">
        <w:rPr>
          <w:rFonts w:ascii="Arial" w:eastAsia="Calibri" w:hAnsi="Arial" w:cs="Arial"/>
          <w:sz w:val="22"/>
          <w:szCs w:val="22"/>
          <w:lang w:eastAsia="en-US"/>
        </w:rPr>
        <w:t>Zasilacze impulsowe na szynę DIN</w:t>
      </w:r>
    </w:p>
    <w:p w14:paraId="48D594FB" w14:textId="77777777" w:rsidR="00C4135B" w:rsidRDefault="00C4135B" w:rsidP="00D81C30">
      <w:pPr>
        <w:pStyle w:val="Akapitzlist"/>
        <w:widowControl/>
        <w:numPr>
          <w:ilvl w:val="4"/>
          <w:numId w:val="5"/>
        </w:numPr>
        <w:autoSpaceDE/>
        <w:autoSpaceDN/>
        <w:adjustRightInd/>
        <w:spacing w:line="360" w:lineRule="auto"/>
        <w:ind w:left="1418" w:hanging="284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C4135B">
        <w:rPr>
          <w:rFonts w:ascii="Arial" w:eastAsia="Calibri" w:hAnsi="Arial" w:cs="Arial"/>
          <w:sz w:val="22"/>
          <w:szCs w:val="22"/>
          <w:lang w:eastAsia="en-US"/>
        </w:rPr>
        <w:t>Interfejsy transmisyjne CZAK-04.</w:t>
      </w:r>
    </w:p>
    <w:p w14:paraId="28C801AA" w14:textId="0AA3EF7A" w:rsidR="00EF012D" w:rsidRDefault="00EF012D" w:rsidP="00EF012D">
      <w:pPr>
        <w:pStyle w:val="Akapitzlist"/>
        <w:widowControl/>
        <w:autoSpaceDE/>
        <w:autoSpaceDN/>
        <w:adjustRightInd/>
        <w:spacing w:line="252" w:lineRule="auto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424FAE5" w14:textId="77777777" w:rsidR="00EF012D" w:rsidRPr="00EF012D" w:rsidRDefault="00EF012D" w:rsidP="00EF012D">
      <w:pPr>
        <w:pStyle w:val="Akapitzlist"/>
        <w:widowControl/>
        <w:autoSpaceDE/>
        <w:autoSpaceDN/>
        <w:adjustRightInd/>
        <w:spacing w:line="252" w:lineRule="auto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0C17B2D" w14:textId="77777777" w:rsidR="00EF012D" w:rsidRPr="00EF012D" w:rsidRDefault="00EF012D" w:rsidP="00EF012D">
      <w:pPr>
        <w:pStyle w:val="Akapitzlist"/>
        <w:widowControl/>
        <w:autoSpaceDE/>
        <w:autoSpaceDN/>
        <w:adjustRightInd/>
        <w:spacing w:line="252" w:lineRule="auto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E0CB200" w14:textId="226C093D" w:rsidR="00EF012D" w:rsidRPr="00EF012D" w:rsidRDefault="00EF012D" w:rsidP="00EF012D">
      <w:pPr>
        <w:widowControl/>
        <w:autoSpaceDE/>
        <w:autoSpaceDN/>
        <w:adjustRightInd/>
        <w:spacing w:line="360" w:lineRule="auto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4C1363A" w14:textId="70E6DBE1" w:rsidR="00C4135B" w:rsidRPr="00945C44" w:rsidRDefault="00C4135B" w:rsidP="00D81C30">
      <w:pPr>
        <w:pStyle w:val="Akapitzlist"/>
        <w:widowControl/>
        <w:numPr>
          <w:ilvl w:val="1"/>
          <w:numId w:val="7"/>
        </w:numPr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945C44">
        <w:rPr>
          <w:rFonts w:ascii="Arial" w:hAnsi="Arial" w:cs="Arial"/>
          <w:color w:val="000000"/>
          <w:sz w:val="22"/>
          <w:szCs w:val="22"/>
          <w:lang w:val="cs-CZ"/>
        </w:rPr>
        <w:lastRenderedPageBreak/>
        <w:t xml:space="preserve">Pozostałe części instalacyjne są po stronie </w:t>
      </w:r>
      <w:r w:rsidR="00453D15" w:rsidRPr="00945C44">
        <w:rPr>
          <w:rFonts w:ascii="Arial" w:hAnsi="Arial" w:cs="Arial"/>
          <w:color w:val="000000"/>
          <w:sz w:val="22"/>
          <w:szCs w:val="22"/>
          <w:lang w:val="cs-CZ"/>
        </w:rPr>
        <w:t>W</w:t>
      </w:r>
      <w:r w:rsidRPr="00945C44">
        <w:rPr>
          <w:rFonts w:ascii="Arial" w:hAnsi="Arial" w:cs="Arial"/>
          <w:color w:val="000000"/>
          <w:sz w:val="22"/>
          <w:szCs w:val="22"/>
          <w:lang w:val="cs-CZ"/>
        </w:rPr>
        <w:t xml:space="preserve">ykonawcy. Do nich zaliczamy kable, przewody, złącza, szyny DIN, zabezpieczenia różnicowo-prądowe itp. </w:t>
      </w:r>
    </w:p>
    <w:p w14:paraId="434A2F21" w14:textId="18FD8071" w:rsidR="00C4135B" w:rsidRDefault="00C4135B" w:rsidP="00D81C30">
      <w:pPr>
        <w:pStyle w:val="Akapitzlist"/>
        <w:widowControl/>
        <w:numPr>
          <w:ilvl w:val="1"/>
          <w:numId w:val="7"/>
        </w:numPr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945C44">
        <w:rPr>
          <w:rFonts w:ascii="Arial" w:hAnsi="Arial" w:cs="Arial"/>
          <w:color w:val="000000"/>
          <w:sz w:val="22"/>
          <w:szCs w:val="22"/>
          <w:lang w:val="cs-CZ"/>
        </w:rPr>
        <w:t>W załącznikach zawieramy cztery podstawowe typy zmodernizowanych układów telemetrii w postaci schematów blokowych oraz schemat blokowy dla telemetrii bardziej złożonej.</w:t>
      </w:r>
    </w:p>
    <w:p w14:paraId="3EEE05BE" w14:textId="2F08B23A" w:rsidR="00C4135B" w:rsidRPr="00945C44" w:rsidRDefault="00C4135B" w:rsidP="00D81C30">
      <w:pPr>
        <w:pStyle w:val="Akapitzlist"/>
        <w:widowControl/>
        <w:numPr>
          <w:ilvl w:val="1"/>
          <w:numId w:val="7"/>
        </w:numPr>
        <w:autoSpaceDE/>
        <w:autoSpaceDN/>
        <w:adjustRightInd/>
        <w:spacing w:line="360" w:lineRule="auto"/>
        <w:contextualSpacing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945C44">
        <w:rPr>
          <w:rFonts w:ascii="Arial" w:hAnsi="Arial" w:cs="Arial"/>
          <w:color w:val="000000"/>
          <w:sz w:val="22"/>
          <w:szCs w:val="22"/>
          <w:lang w:val="cs-CZ"/>
        </w:rPr>
        <w:t xml:space="preserve">Orientacyjne dane min. o lokalizacji modernizowanych obiektów: </w:t>
      </w:r>
    </w:p>
    <w:p w14:paraId="4C5F10FB" w14:textId="77777777" w:rsidR="00C4135B" w:rsidRPr="00945C44" w:rsidRDefault="00C4135B" w:rsidP="00D81C30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  <w:u w:val="single"/>
        </w:rPr>
      </w:pPr>
      <w:bookmarkStart w:id="10" w:name="_Hlk159585287"/>
      <w:r w:rsidRPr="00945C44">
        <w:rPr>
          <w:rFonts w:ascii="Arial" w:hAnsi="Arial" w:cs="Arial"/>
          <w:sz w:val="22"/>
          <w:szCs w:val="22"/>
          <w:u w:val="single"/>
        </w:rPr>
        <w:t>Zasilanie 230V</w:t>
      </w:r>
    </w:p>
    <w:p w14:paraId="761B478B" w14:textId="69CAE0AE" w:rsidR="00C4135B" w:rsidRPr="00EF012D" w:rsidRDefault="00C4135B" w:rsidP="00E03BB6">
      <w:pPr>
        <w:spacing w:line="360" w:lineRule="auto"/>
        <w:ind w:left="1080"/>
        <w:rPr>
          <w:rFonts w:ascii="Arial" w:hAnsi="Arial" w:cs="Arial"/>
          <w:sz w:val="22"/>
          <w:szCs w:val="22"/>
        </w:rPr>
      </w:pPr>
      <w:r w:rsidRPr="00C4135B">
        <w:rPr>
          <w:rFonts w:ascii="Arial" w:hAnsi="Arial" w:cs="Arial"/>
          <w:sz w:val="22"/>
          <w:szCs w:val="22"/>
        </w:rPr>
        <w:t>Będzin 11</w:t>
      </w:r>
      <w:r w:rsidR="00453D15">
        <w:rPr>
          <w:rFonts w:ascii="Arial" w:hAnsi="Arial" w:cs="Arial"/>
          <w:sz w:val="22"/>
          <w:szCs w:val="22"/>
        </w:rPr>
        <w:t>sztuk</w:t>
      </w:r>
      <w:r w:rsidRPr="00C4135B">
        <w:rPr>
          <w:rFonts w:ascii="Arial" w:hAnsi="Arial" w:cs="Arial"/>
          <w:sz w:val="22"/>
          <w:szCs w:val="22"/>
        </w:rPr>
        <w:t>, Bielsko</w:t>
      </w:r>
      <w:r w:rsidR="004F6609">
        <w:rPr>
          <w:rFonts w:ascii="Arial" w:hAnsi="Arial" w:cs="Arial"/>
          <w:sz w:val="22"/>
          <w:szCs w:val="22"/>
        </w:rPr>
        <w:t xml:space="preserve"> Biała</w:t>
      </w:r>
      <w:r w:rsidRPr="00C4135B">
        <w:rPr>
          <w:rFonts w:ascii="Arial" w:hAnsi="Arial" w:cs="Arial"/>
          <w:sz w:val="22"/>
          <w:szCs w:val="22"/>
        </w:rPr>
        <w:t xml:space="preserve"> </w:t>
      </w:r>
      <w:r w:rsidR="004F6609">
        <w:rPr>
          <w:rFonts w:ascii="Arial" w:hAnsi="Arial" w:cs="Arial"/>
          <w:sz w:val="22"/>
          <w:szCs w:val="22"/>
        </w:rPr>
        <w:t xml:space="preserve">6 </w:t>
      </w:r>
      <w:r w:rsidR="00453D15">
        <w:rPr>
          <w:rFonts w:ascii="Arial" w:hAnsi="Arial" w:cs="Arial"/>
          <w:sz w:val="22"/>
          <w:szCs w:val="22"/>
        </w:rPr>
        <w:t>sztuk</w:t>
      </w:r>
      <w:r w:rsidRPr="00C4135B">
        <w:rPr>
          <w:rFonts w:ascii="Arial" w:hAnsi="Arial" w:cs="Arial"/>
          <w:sz w:val="22"/>
          <w:szCs w:val="22"/>
        </w:rPr>
        <w:t>, Bytom 10</w:t>
      </w:r>
      <w:r w:rsidR="004F6609">
        <w:rPr>
          <w:rFonts w:ascii="Arial" w:hAnsi="Arial" w:cs="Arial"/>
          <w:sz w:val="22"/>
          <w:szCs w:val="22"/>
        </w:rPr>
        <w:t xml:space="preserve"> </w:t>
      </w:r>
      <w:r w:rsidR="00453D15">
        <w:rPr>
          <w:rFonts w:ascii="Arial" w:hAnsi="Arial" w:cs="Arial"/>
          <w:sz w:val="22"/>
          <w:szCs w:val="22"/>
        </w:rPr>
        <w:t>sztu</w:t>
      </w:r>
      <w:r w:rsidR="004F6609">
        <w:rPr>
          <w:rFonts w:ascii="Arial" w:hAnsi="Arial" w:cs="Arial"/>
          <w:sz w:val="22"/>
          <w:szCs w:val="22"/>
        </w:rPr>
        <w:t>k</w:t>
      </w:r>
      <w:r w:rsidRPr="00C4135B">
        <w:rPr>
          <w:rFonts w:ascii="Arial" w:hAnsi="Arial" w:cs="Arial"/>
          <w:sz w:val="22"/>
          <w:szCs w:val="22"/>
        </w:rPr>
        <w:t>, Częstochowa 5</w:t>
      </w:r>
      <w:r w:rsidR="004F6609">
        <w:rPr>
          <w:rFonts w:ascii="Arial" w:hAnsi="Arial" w:cs="Arial"/>
          <w:sz w:val="22"/>
          <w:szCs w:val="22"/>
        </w:rPr>
        <w:t xml:space="preserve"> </w:t>
      </w:r>
      <w:r w:rsidR="00453D15">
        <w:rPr>
          <w:rFonts w:ascii="Arial" w:hAnsi="Arial" w:cs="Arial"/>
          <w:sz w:val="22"/>
          <w:szCs w:val="22"/>
        </w:rPr>
        <w:t>sztuk</w:t>
      </w:r>
      <w:r w:rsidRPr="00C4135B">
        <w:rPr>
          <w:rFonts w:ascii="Arial" w:hAnsi="Arial" w:cs="Arial"/>
          <w:sz w:val="22"/>
          <w:szCs w:val="22"/>
        </w:rPr>
        <w:t>, Gliwice 23</w:t>
      </w:r>
      <w:r w:rsidR="00453D15">
        <w:rPr>
          <w:rFonts w:ascii="Arial" w:hAnsi="Arial" w:cs="Arial"/>
          <w:sz w:val="22"/>
          <w:szCs w:val="22"/>
        </w:rPr>
        <w:t>sztuki</w:t>
      </w:r>
      <w:r w:rsidRPr="00C4135B">
        <w:rPr>
          <w:rFonts w:ascii="Arial" w:hAnsi="Arial" w:cs="Arial"/>
          <w:sz w:val="22"/>
          <w:szCs w:val="22"/>
        </w:rPr>
        <w:t>, Jaworzno 4</w:t>
      </w:r>
      <w:r w:rsidR="00453D15">
        <w:rPr>
          <w:rFonts w:ascii="Arial" w:hAnsi="Arial" w:cs="Arial"/>
          <w:sz w:val="22"/>
          <w:szCs w:val="22"/>
        </w:rPr>
        <w:t xml:space="preserve"> sztuki</w:t>
      </w:r>
      <w:r w:rsidRPr="00C4135B">
        <w:rPr>
          <w:rFonts w:ascii="Arial" w:hAnsi="Arial" w:cs="Arial"/>
          <w:sz w:val="22"/>
          <w:szCs w:val="22"/>
        </w:rPr>
        <w:t>, Katowice 7</w:t>
      </w:r>
      <w:r w:rsidR="00453D15">
        <w:rPr>
          <w:rFonts w:ascii="Arial" w:hAnsi="Arial" w:cs="Arial"/>
          <w:sz w:val="22"/>
          <w:szCs w:val="22"/>
        </w:rPr>
        <w:t>sztuk</w:t>
      </w:r>
      <w:r w:rsidRPr="00C4135B">
        <w:rPr>
          <w:rFonts w:ascii="Arial" w:hAnsi="Arial" w:cs="Arial"/>
          <w:sz w:val="22"/>
          <w:szCs w:val="22"/>
        </w:rPr>
        <w:t>, Ruda Śląska 18</w:t>
      </w:r>
      <w:r w:rsidR="00453D15">
        <w:rPr>
          <w:rFonts w:ascii="Arial" w:hAnsi="Arial" w:cs="Arial"/>
          <w:sz w:val="22"/>
          <w:szCs w:val="22"/>
        </w:rPr>
        <w:t xml:space="preserve"> sztuk</w:t>
      </w:r>
      <w:r w:rsidRPr="00C4135B">
        <w:rPr>
          <w:rFonts w:ascii="Arial" w:hAnsi="Arial" w:cs="Arial"/>
          <w:sz w:val="22"/>
          <w:szCs w:val="22"/>
        </w:rPr>
        <w:t>, Rybnik 8</w:t>
      </w:r>
      <w:r w:rsidR="00453D15">
        <w:rPr>
          <w:rFonts w:ascii="Arial" w:hAnsi="Arial" w:cs="Arial"/>
          <w:sz w:val="22"/>
          <w:szCs w:val="22"/>
        </w:rPr>
        <w:t xml:space="preserve"> sztuk</w:t>
      </w:r>
      <w:r w:rsidRPr="00C4135B">
        <w:rPr>
          <w:rFonts w:ascii="Arial" w:hAnsi="Arial" w:cs="Arial"/>
          <w:sz w:val="22"/>
          <w:szCs w:val="22"/>
        </w:rPr>
        <w:t xml:space="preserve">, </w:t>
      </w:r>
      <w:r w:rsidRPr="00EF012D">
        <w:rPr>
          <w:rFonts w:ascii="Arial" w:hAnsi="Arial" w:cs="Arial"/>
          <w:sz w:val="22"/>
          <w:szCs w:val="22"/>
        </w:rPr>
        <w:t xml:space="preserve">Skoczów </w:t>
      </w:r>
      <w:r w:rsidR="004F6609" w:rsidRPr="00EF012D">
        <w:rPr>
          <w:rFonts w:ascii="Arial" w:hAnsi="Arial" w:cs="Arial"/>
          <w:sz w:val="22"/>
          <w:szCs w:val="22"/>
        </w:rPr>
        <w:t xml:space="preserve">3 </w:t>
      </w:r>
      <w:r w:rsidR="00453D15" w:rsidRPr="00EF012D">
        <w:rPr>
          <w:rFonts w:ascii="Arial" w:hAnsi="Arial" w:cs="Arial"/>
          <w:sz w:val="22"/>
          <w:szCs w:val="22"/>
        </w:rPr>
        <w:t>sztuki</w:t>
      </w:r>
      <w:r w:rsidRPr="00EF012D">
        <w:rPr>
          <w:rFonts w:ascii="Arial" w:hAnsi="Arial" w:cs="Arial"/>
          <w:sz w:val="22"/>
          <w:szCs w:val="22"/>
        </w:rPr>
        <w:t>, Sosnowiec 4</w:t>
      </w:r>
      <w:r w:rsidR="00453D15" w:rsidRPr="00EF012D">
        <w:rPr>
          <w:rFonts w:ascii="Arial" w:hAnsi="Arial" w:cs="Arial"/>
          <w:sz w:val="22"/>
          <w:szCs w:val="22"/>
        </w:rPr>
        <w:t>sztuki</w:t>
      </w:r>
      <w:r w:rsidRPr="00EF012D">
        <w:rPr>
          <w:rFonts w:ascii="Arial" w:hAnsi="Arial" w:cs="Arial"/>
          <w:sz w:val="22"/>
          <w:szCs w:val="22"/>
        </w:rPr>
        <w:t>, Świętochłowice 12</w:t>
      </w:r>
      <w:r w:rsidR="00453D15" w:rsidRPr="00EF012D">
        <w:rPr>
          <w:rFonts w:ascii="Arial" w:hAnsi="Arial" w:cs="Arial"/>
          <w:sz w:val="22"/>
          <w:szCs w:val="22"/>
        </w:rPr>
        <w:t xml:space="preserve"> sztuk</w:t>
      </w:r>
      <w:r w:rsidRPr="00EF012D">
        <w:rPr>
          <w:rFonts w:ascii="Arial" w:hAnsi="Arial" w:cs="Arial"/>
          <w:sz w:val="22"/>
          <w:szCs w:val="22"/>
        </w:rPr>
        <w:t>, Tarnowskie Góry 11</w:t>
      </w:r>
      <w:r w:rsidR="00453D15" w:rsidRPr="00EF012D">
        <w:rPr>
          <w:rFonts w:ascii="Arial" w:hAnsi="Arial" w:cs="Arial"/>
          <w:sz w:val="22"/>
          <w:szCs w:val="22"/>
        </w:rPr>
        <w:t xml:space="preserve"> sztuk</w:t>
      </w:r>
      <w:r w:rsidRPr="00EF012D">
        <w:rPr>
          <w:rFonts w:ascii="Arial" w:hAnsi="Arial" w:cs="Arial"/>
          <w:sz w:val="22"/>
          <w:szCs w:val="22"/>
        </w:rPr>
        <w:t>, Tychy 13</w:t>
      </w:r>
      <w:r w:rsidR="00453D15" w:rsidRPr="00EF012D">
        <w:rPr>
          <w:rFonts w:ascii="Arial" w:hAnsi="Arial" w:cs="Arial"/>
          <w:sz w:val="22"/>
          <w:szCs w:val="22"/>
        </w:rPr>
        <w:t xml:space="preserve"> sztuk</w:t>
      </w:r>
      <w:r w:rsidRPr="00EF012D">
        <w:rPr>
          <w:rFonts w:ascii="Arial" w:hAnsi="Arial" w:cs="Arial"/>
          <w:sz w:val="22"/>
          <w:szCs w:val="22"/>
        </w:rPr>
        <w:t>, Zawiercie 4</w:t>
      </w:r>
      <w:r w:rsidR="00453D15" w:rsidRPr="00EF012D">
        <w:rPr>
          <w:rFonts w:ascii="Arial" w:hAnsi="Arial" w:cs="Arial"/>
          <w:sz w:val="22"/>
          <w:szCs w:val="22"/>
        </w:rPr>
        <w:t xml:space="preserve"> sztuki</w:t>
      </w:r>
      <w:r w:rsidRPr="00EF012D">
        <w:rPr>
          <w:rFonts w:ascii="Arial" w:hAnsi="Arial" w:cs="Arial"/>
          <w:sz w:val="22"/>
          <w:szCs w:val="22"/>
        </w:rPr>
        <w:t>, Żywiec 9</w:t>
      </w:r>
      <w:r w:rsidR="00453D15" w:rsidRPr="00EF012D">
        <w:rPr>
          <w:rFonts w:ascii="Arial" w:hAnsi="Arial" w:cs="Arial"/>
          <w:sz w:val="22"/>
          <w:szCs w:val="22"/>
        </w:rPr>
        <w:t xml:space="preserve"> sztuk</w:t>
      </w:r>
      <w:r w:rsidRPr="00EF012D">
        <w:rPr>
          <w:rFonts w:ascii="Arial" w:hAnsi="Arial" w:cs="Arial"/>
          <w:sz w:val="22"/>
          <w:szCs w:val="22"/>
        </w:rPr>
        <w:t>;</w:t>
      </w:r>
    </w:p>
    <w:p w14:paraId="0F94A1F3" w14:textId="34FD2A4A" w:rsidR="00C4135B" w:rsidRPr="00EF012D" w:rsidRDefault="00C4135B" w:rsidP="00D81C30">
      <w:pPr>
        <w:pStyle w:val="Akapitzlist"/>
        <w:numPr>
          <w:ilvl w:val="0"/>
          <w:numId w:val="6"/>
        </w:numPr>
        <w:spacing w:line="360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EF012D">
        <w:rPr>
          <w:rFonts w:ascii="Arial" w:eastAsia="Calibri" w:hAnsi="Arial" w:cs="Arial"/>
          <w:sz w:val="22"/>
          <w:szCs w:val="22"/>
          <w:u w:val="single"/>
          <w:lang w:eastAsia="en-US"/>
        </w:rPr>
        <w:t>Zasilanie solar</w:t>
      </w:r>
      <w:r w:rsidR="003B45D2" w:rsidRPr="00EF012D">
        <w:rPr>
          <w:rFonts w:ascii="Arial" w:eastAsia="Calibri" w:hAnsi="Arial" w:cs="Arial"/>
          <w:sz w:val="22"/>
          <w:szCs w:val="22"/>
          <w:u w:val="single"/>
          <w:lang w:eastAsia="en-US"/>
        </w:rPr>
        <w:t>ne</w:t>
      </w:r>
    </w:p>
    <w:p w14:paraId="5415A3E5" w14:textId="745DDC66" w:rsidR="00C4135B" w:rsidRPr="00C4135B" w:rsidRDefault="00C4135B" w:rsidP="00E03BB6">
      <w:pPr>
        <w:spacing w:line="360" w:lineRule="auto"/>
        <w:ind w:left="1080"/>
        <w:rPr>
          <w:rFonts w:ascii="Arial" w:eastAsia="Calibri" w:hAnsi="Arial" w:cs="Arial"/>
          <w:sz w:val="22"/>
          <w:szCs w:val="22"/>
          <w:lang w:eastAsia="en-US"/>
        </w:rPr>
      </w:pPr>
      <w:r w:rsidRPr="00C4135B">
        <w:rPr>
          <w:rFonts w:ascii="Arial" w:eastAsia="Calibri" w:hAnsi="Arial" w:cs="Arial"/>
          <w:sz w:val="22"/>
          <w:szCs w:val="22"/>
          <w:lang w:eastAsia="en-US"/>
        </w:rPr>
        <w:t>Będzin 5</w:t>
      </w:r>
      <w:r w:rsidR="00453D15">
        <w:rPr>
          <w:rFonts w:ascii="Arial" w:eastAsia="Calibri" w:hAnsi="Arial" w:cs="Arial"/>
          <w:sz w:val="22"/>
          <w:szCs w:val="22"/>
          <w:lang w:eastAsia="en-US"/>
        </w:rPr>
        <w:t xml:space="preserve"> sztuk</w:t>
      </w:r>
      <w:r w:rsidRPr="00C4135B">
        <w:rPr>
          <w:rFonts w:ascii="Arial" w:eastAsia="Calibri" w:hAnsi="Arial" w:cs="Arial"/>
          <w:sz w:val="22"/>
          <w:szCs w:val="22"/>
          <w:lang w:eastAsia="en-US"/>
        </w:rPr>
        <w:t>, Bytom 2</w:t>
      </w:r>
      <w:r w:rsidR="00453D15">
        <w:rPr>
          <w:rFonts w:ascii="Arial" w:eastAsia="Calibri" w:hAnsi="Arial" w:cs="Arial"/>
          <w:sz w:val="22"/>
          <w:szCs w:val="22"/>
          <w:lang w:eastAsia="en-US"/>
        </w:rPr>
        <w:t xml:space="preserve"> sztuki</w:t>
      </w:r>
      <w:r w:rsidRPr="00C4135B">
        <w:rPr>
          <w:rFonts w:ascii="Arial" w:eastAsia="Calibri" w:hAnsi="Arial" w:cs="Arial"/>
          <w:sz w:val="22"/>
          <w:szCs w:val="22"/>
          <w:lang w:eastAsia="en-US"/>
        </w:rPr>
        <w:t>, Gliwice 4</w:t>
      </w:r>
      <w:r w:rsidR="00453D15">
        <w:rPr>
          <w:rFonts w:ascii="Arial" w:eastAsia="Calibri" w:hAnsi="Arial" w:cs="Arial"/>
          <w:sz w:val="22"/>
          <w:szCs w:val="22"/>
          <w:lang w:eastAsia="en-US"/>
        </w:rPr>
        <w:t xml:space="preserve"> sztuki</w:t>
      </w:r>
      <w:r w:rsidRPr="00C4135B">
        <w:rPr>
          <w:rFonts w:ascii="Arial" w:eastAsia="Calibri" w:hAnsi="Arial" w:cs="Arial"/>
          <w:sz w:val="22"/>
          <w:szCs w:val="22"/>
          <w:lang w:eastAsia="en-US"/>
        </w:rPr>
        <w:t>, Jaworzno 3</w:t>
      </w:r>
      <w:r w:rsidR="00453D15">
        <w:rPr>
          <w:rFonts w:ascii="Arial" w:eastAsia="Calibri" w:hAnsi="Arial" w:cs="Arial"/>
          <w:sz w:val="22"/>
          <w:szCs w:val="22"/>
          <w:lang w:eastAsia="en-US"/>
        </w:rPr>
        <w:t xml:space="preserve"> sztuki</w:t>
      </w:r>
      <w:r w:rsidRPr="00C4135B">
        <w:rPr>
          <w:rFonts w:ascii="Arial" w:eastAsia="Calibri" w:hAnsi="Arial" w:cs="Arial"/>
          <w:sz w:val="22"/>
          <w:szCs w:val="22"/>
          <w:lang w:eastAsia="en-US"/>
        </w:rPr>
        <w:t>, Katowice 7</w:t>
      </w:r>
      <w:r w:rsidR="00453D15">
        <w:rPr>
          <w:rFonts w:ascii="Arial" w:eastAsia="Calibri" w:hAnsi="Arial" w:cs="Arial"/>
          <w:sz w:val="22"/>
          <w:szCs w:val="22"/>
          <w:lang w:eastAsia="en-US"/>
        </w:rPr>
        <w:t xml:space="preserve"> sztuk</w:t>
      </w:r>
      <w:r w:rsidRPr="00C4135B">
        <w:rPr>
          <w:rFonts w:ascii="Arial" w:eastAsia="Calibri" w:hAnsi="Arial" w:cs="Arial"/>
          <w:sz w:val="22"/>
          <w:szCs w:val="22"/>
          <w:lang w:eastAsia="en-US"/>
        </w:rPr>
        <w:t>, Skoczów 5</w:t>
      </w:r>
      <w:r w:rsidR="00453D15">
        <w:rPr>
          <w:rFonts w:ascii="Arial" w:eastAsia="Calibri" w:hAnsi="Arial" w:cs="Arial"/>
          <w:sz w:val="22"/>
          <w:szCs w:val="22"/>
          <w:lang w:eastAsia="en-US"/>
        </w:rPr>
        <w:t xml:space="preserve"> sztuk</w:t>
      </w:r>
      <w:r w:rsidRPr="00C4135B">
        <w:rPr>
          <w:rFonts w:ascii="Arial" w:eastAsia="Calibri" w:hAnsi="Arial" w:cs="Arial"/>
          <w:sz w:val="22"/>
          <w:szCs w:val="22"/>
          <w:lang w:eastAsia="en-US"/>
        </w:rPr>
        <w:t>, Sosnowiec 2</w:t>
      </w:r>
      <w:r w:rsidR="00453D15">
        <w:rPr>
          <w:rFonts w:ascii="Arial" w:eastAsia="Calibri" w:hAnsi="Arial" w:cs="Arial"/>
          <w:sz w:val="22"/>
          <w:szCs w:val="22"/>
          <w:lang w:eastAsia="en-US"/>
        </w:rPr>
        <w:t xml:space="preserve"> sztuki</w:t>
      </w:r>
      <w:r w:rsidRPr="00C4135B">
        <w:rPr>
          <w:rFonts w:ascii="Arial" w:eastAsia="Calibri" w:hAnsi="Arial" w:cs="Arial"/>
          <w:sz w:val="22"/>
          <w:szCs w:val="22"/>
          <w:lang w:eastAsia="en-US"/>
        </w:rPr>
        <w:t>, Tarnowskie Góry 4</w:t>
      </w:r>
      <w:r w:rsidR="00453D15">
        <w:rPr>
          <w:rFonts w:ascii="Arial" w:eastAsia="Calibri" w:hAnsi="Arial" w:cs="Arial"/>
          <w:sz w:val="22"/>
          <w:szCs w:val="22"/>
          <w:lang w:eastAsia="en-US"/>
        </w:rPr>
        <w:t xml:space="preserve"> sztuki</w:t>
      </w:r>
      <w:r w:rsidRPr="00C4135B">
        <w:rPr>
          <w:rFonts w:ascii="Arial" w:eastAsia="Calibri" w:hAnsi="Arial" w:cs="Arial"/>
          <w:sz w:val="22"/>
          <w:szCs w:val="22"/>
          <w:lang w:eastAsia="en-US"/>
        </w:rPr>
        <w:t>, Tychy 1</w:t>
      </w:r>
      <w:r w:rsidR="00453D15">
        <w:rPr>
          <w:rFonts w:ascii="Arial" w:eastAsia="Calibri" w:hAnsi="Arial" w:cs="Arial"/>
          <w:sz w:val="22"/>
          <w:szCs w:val="22"/>
          <w:lang w:eastAsia="en-US"/>
        </w:rPr>
        <w:t xml:space="preserve"> sztuka</w:t>
      </w:r>
      <w:r w:rsidRPr="00C4135B">
        <w:rPr>
          <w:rFonts w:ascii="Arial" w:eastAsia="Calibri" w:hAnsi="Arial" w:cs="Arial"/>
          <w:sz w:val="22"/>
          <w:szCs w:val="22"/>
          <w:lang w:eastAsia="en-US"/>
        </w:rPr>
        <w:t>.</w:t>
      </w:r>
    </w:p>
    <w:bookmarkEnd w:id="10"/>
    <w:p w14:paraId="3854A759" w14:textId="2FEA2603" w:rsidR="00D7488A" w:rsidRPr="00CD6FFF" w:rsidRDefault="00E0386B" w:rsidP="00D81C30">
      <w:pPr>
        <w:pStyle w:val="Akapitzlist"/>
        <w:widowControl/>
        <w:numPr>
          <w:ilvl w:val="1"/>
          <w:numId w:val="7"/>
        </w:numPr>
        <w:autoSpaceDE/>
        <w:autoSpaceDN/>
        <w:adjustRightInd/>
        <w:spacing w:line="360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CD6FFF">
        <w:rPr>
          <w:rFonts w:ascii="Arial" w:eastAsia="Calibri" w:hAnsi="Arial" w:cs="Arial"/>
          <w:sz w:val="22"/>
          <w:szCs w:val="22"/>
          <w:lang w:eastAsia="en-US"/>
        </w:rPr>
        <w:t xml:space="preserve">Podanie ceny </w:t>
      </w:r>
      <w:r w:rsidR="0078509C">
        <w:rPr>
          <w:rFonts w:ascii="Arial" w:eastAsia="Calibri" w:hAnsi="Arial" w:cs="Arial"/>
          <w:sz w:val="22"/>
          <w:szCs w:val="22"/>
          <w:lang w:eastAsia="en-US"/>
        </w:rPr>
        <w:t xml:space="preserve"> jednostkowej wykonania wymiany układu telemetrii z podziałem na </w:t>
      </w:r>
      <w:proofErr w:type="spellStart"/>
      <w:r w:rsidR="0078509C">
        <w:rPr>
          <w:rFonts w:ascii="Arial" w:eastAsia="Calibri" w:hAnsi="Arial" w:cs="Arial"/>
          <w:sz w:val="22"/>
          <w:szCs w:val="22"/>
          <w:lang w:eastAsia="en-US"/>
        </w:rPr>
        <w:t>ww</w:t>
      </w:r>
      <w:proofErr w:type="spellEnd"/>
      <w:r w:rsidR="0078509C">
        <w:rPr>
          <w:rFonts w:ascii="Arial" w:eastAsia="Calibri" w:hAnsi="Arial" w:cs="Arial"/>
          <w:sz w:val="22"/>
          <w:szCs w:val="22"/>
          <w:lang w:eastAsia="en-US"/>
        </w:rPr>
        <w:t xml:space="preserve"> warianty. </w:t>
      </w:r>
    </w:p>
    <w:p w14:paraId="23A3412E" w14:textId="77777777" w:rsidR="00CD6FFF" w:rsidRPr="00CD6FFF" w:rsidRDefault="00CD6FFF" w:rsidP="00D81C30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rFonts w:ascii="Arial" w:eastAsia="Calibri" w:hAnsi="Arial" w:cs="Arial"/>
          <w:vanish/>
          <w:color w:val="000000"/>
          <w:sz w:val="22"/>
          <w:szCs w:val="22"/>
          <w:lang w:eastAsia="en-US"/>
        </w:rPr>
      </w:pPr>
    </w:p>
    <w:p w14:paraId="22A4D721" w14:textId="19F0D989" w:rsidR="00D7488A" w:rsidRPr="00CD6FFF" w:rsidRDefault="0078509C" w:rsidP="00D81C30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360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C</w:t>
      </w:r>
      <w:r w:rsidR="00E0386B" w:rsidRPr="00CD6FF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zas realizacji </w:t>
      </w:r>
      <w:r w:rsidR="00FB3FBD" w:rsidRPr="00CD6FFF">
        <w:rPr>
          <w:rFonts w:ascii="Arial" w:eastAsia="Calibri" w:hAnsi="Arial" w:cs="Arial"/>
          <w:color w:val="000000"/>
          <w:sz w:val="22"/>
          <w:szCs w:val="22"/>
          <w:lang w:eastAsia="en-US"/>
        </w:rPr>
        <w:t>wykonania usługi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od 6 do 9 miesięcy.</w:t>
      </w:r>
    </w:p>
    <w:bookmarkEnd w:id="8"/>
    <w:bookmarkEnd w:id="9"/>
    <w:p w14:paraId="72AC83B1" w14:textId="41554222" w:rsidR="009411F7" w:rsidRPr="00CD6FFF" w:rsidRDefault="00FB3FBD" w:rsidP="00D81C30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6FFF">
        <w:rPr>
          <w:rFonts w:ascii="Arial" w:hAnsi="Arial" w:cs="Arial"/>
          <w:sz w:val="22"/>
          <w:szCs w:val="22"/>
        </w:rPr>
        <w:t>Usługa musi być objęta gwarancją na okres minimum 24 miesięcy.</w:t>
      </w:r>
    </w:p>
    <w:p w14:paraId="050EC73B" w14:textId="77777777" w:rsidR="003F4091" w:rsidRPr="00A7797E" w:rsidRDefault="003F4091" w:rsidP="00CD6FFF">
      <w:pPr>
        <w:widowControl/>
        <w:autoSpaceDE/>
        <w:autoSpaceDN/>
        <w:adjustRightInd/>
        <w:spacing w:line="276" w:lineRule="auto"/>
        <w:jc w:val="both"/>
        <w:rPr>
          <w:rFonts w:ascii="Arial" w:hAnsi="Arial" w:cs="Arial"/>
          <w:strike/>
          <w:sz w:val="22"/>
          <w:szCs w:val="22"/>
        </w:rPr>
      </w:pPr>
    </w:p>
    <w:p w14:paraId="5F450FCA" w14:textId="01813C59" w:rsidR="00D7488A" w:rsidRPr="00EA0C94" w:rsidRDefault="00D7488A" w:rsidP="00D81C30">
      <w:pPr>
        <w:pStyle w:val="Akapitzlist"/>
        <w:widowControl/>
        <w:numPr>
          <w:ilvl w:val="1"/>
          <w:numId w:val="1"/>
        </w:numPr>
        <w:tabs>
          <w:tab w:val="left" w:pos="284"/>
          <w:tab w:val="right" w:leader="dot" w:pos="9853"/>
        </w:tabs>
        <w:autoSpaceDE/>
        <w:autoSpaceDN/>
        <w:adjustRightInd/>
        <w:spacing w:line="276" w:lineRule="auto"/>
        <w:ind w:left="284" w:hanging="284"/>
        <w:rPr>
          <w:rFonts w:ascii="Arial" w:hAnsi="Arial" w:cs="Arial"/>
          <w:b/>
          <w:bCs/>
          <w:caps/>
          <w:color w:val="000000"/>
          <w:kern w:val="32"/>
          <w:sz w:val="22"/>
          <w:szCs w:val="22"/>
        </w:rPr>
      </w:pPr>
      <w:bookmarkStart w:id="11" w:name="_Toc424795880"/>
      <w:r w:rsidRPr="00EA0C94">
        <w:rPr>
          <w:rFonts w:ascii="Arial" w:hAnsi="Arial" w:cs="Arial"/>
          <w:b/>
          <w:bCs/>
          <w:caps/>
          <w:color w:val="000000"/>
          <w:kern w:val="32"/>
          <w:sz w:val="22"/>
          <w:szCs w:val="22"/>
        </w:rPr>
        <w:t>SPOSÓB PRZYGOTOWANIA INFORMACJI/ODPOWIEDZI i MIEJSCE ZŁOŻENIA.</w:t>
      </w:r>
      <w:bookmarkEnd w:id="11"/>
    </w:p>
    <w:p w14:paraId="777BA733" w14:textId="3B06AF23" w:rsidR="00D7488A" w:rsidRPr="00EA0C94" w:rsidRDefault="00D7488A" w:rsidP="0051067C">
      <w:pPr>
        <w:widowControl/>
        <w:spacing w:before="120" w:line="360" w:lineRule="auto"/>
        <w:ind w:left="284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A0C94">
        <w:rPr>
          <w:rFonts w:ascii="Arial" w:eastAsia="Calibri" w:hAnsi="Arial" w:cs="Arial"/>
          <w:color w:val="000000"/>
          <w:sz w:val="22"/>
          <w:szCs w:val="22"/>
          <w:lang w:eastAsia="en-US"/>
        </w:rPr>
        <w:t>Odpowiedź winna być sporządzona w języku polskim i przesłana za pośrednictwem</w:t>
      </w:r>
      <w:r w:rsidR="00C663EC" w:rsidRPr="00EA0C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dedykowanym systemie informatycznym</w:t>
      </w:r>
      <w:r w:rsidRPr="00EA0C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. </w:t>
      </w:r>
    </w:p>
    <w:p w14:paraId="3359422A" w14:textId="6433A3AB" w:rsidR="00735728" w:rsidRPr="00EA0C94" w:rsidRDefault="00D7488A" w:rsidP="00EA0C94">
      <w:pPr>
        <w:widowControl/>
        <w:spacing w:before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A0C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Adres strony: </w:t>
      </w:r>
      <w:hyperlink r:id="rId12" w:history="1">
        <w:r w:rsidRPr="00EA0C94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https://zamowienia.psgaz.pl</w:t>
        </w:r>
      </w:hyperlink>
      <w:r w:rsidRPr="00EA0C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735728" w:rsidRPr="00EA0C94">
        <w:rPr>
          <w:rFonts w:ascii="Arial" w:hAnsi="Arial" w:cs="Arial"/>
          <w:sz w:val="22"/>
          <w:szCs w:val="22"/>
        </w:rPr>
        <w:t xml:space="preserve"> </w:t>
      </w:r>
    </w:p>
    <w:p w14:paraId="624C2F75" w14:textId="77777777" w:rsidR="00E03BB6" w:rsidRPr="00E03BB6" w:rsidRDefault="00735728" w:rsidP="0051067C">
      <w:pPr>
        <w:widowControl/>
        <w:spacing w:before="120" w:line="360" w:lineRule="auto"/>
        <w:ind w:left="284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03BB6">
        <w:rPr>
          <w:rFonts w:ascii="Arial" w:hAnsi="Arial" w:cs="Arial"/>
          <w:sz w:val="22"/>
          <w:szCs w:val="22"/>
        </w:rPr>
        <w:t xml:space="preserve">Zamawiający informuje, że przekazane dane osobowe będą przetwarzane zgodnie z informacją zawartą w </w:t>
      </w:r>
      <w:r w:rsidR="00FC2515" w:rsidRPr="00E03BB6">
        <w:rPr>
          <w:rFonts w:ascii="Arial" w:hAnsi="Arial" w:cs="Arial"/>
          <w:sz w:val="22"/>
          <w:szCs w:val="22"/>
        </w:rPr>
        <w:t>„</w:t>
      </w:r>
      <w:r w:rsidRPr="00E03BB6">
        <w:rPr>
          <w:rFonts w:ascii="Arial" w:hAnsi="Arial" w:cs="Arial"/>
          <w:sz w:val="22"/>
          <w:szCs w:val="22"/>
        </w:rPr>
        <w:t>Obowiązku informacyjnym</w:t>
      </w:r>
      <w:r w:rsidR="00FC2515" w:rsidRPr="00E03BB6">
        <w:rPr>
          <w:rFonts w:ascii="Arial" w:hAnsi="Arial" w:cs="Arial"/>
          <w:sz w:val="22"/>
          <w:szCs w:val="22"/>
        </w:rPr>
        <w:t>”</w:t>
      </w:r>
      <w:r w:rsidRPr="00E03BB6">
        <w:rPr>
          <w:rFonts w:ascii="Arial" w:hAnsi="Arial" w:cs="Arial"/>
          <w:sz w:val="22"/>
          <w:szCs w:val="22"/>
        </w:rPr>
        <w:t xml:space="preserve"> dostępnym</w:t>
      </w:r>
      <w:r w:rsidR="00FC2515" w:rsidRPr="00E03BB6">
        <w:rPr>
          <w:rFonts w:ascii="Arial" w:hAnsi="Arial" w:cs="Arial"/>
          <w:sz w:val="22"/>
          <w:szCs w:val="22"/>
        </w:rPr>
        <w:t xml:space="preserve"> </w:t>
      </w:r>
      <w:r w:rsidR="00E03BB6" w:rsidRPr="00E03BB6">
        <w:rPr>
          <w:rFonts w:ascii="Arial" w:hAnsi="Arial" w:cs="Arial"/>
          <w:sz w:val="22"/>
          <w:szCs w:val="22"/>
        </w:rPr>
        <w:t>na stronie internetowej Spółki:</w:t>
      </w:r>
    </w:p>
    <w:p w14:paraId="23945FC8" w14:textId="40FA44A1" w:rsidR="00E03BB6" w:rsidRDefault="003D2BA6" w:rsidP="0051067C">
      <w:pPr>
        <w:widowControl/>
        <w:spacing w:before="120" w:line="360" w:lineRule="auto"/>
        <w:ind w:firstLine="284"/>
        <w:jc w:val="both"/>
        <w:rPr>
          <w:rFonts w:ascii="Arial" w:eastAsia="Calibri" w:hAnsi="Arial" w:cs="Arial"/>
          <w:color w:val="0000FF"/>
          <w:sz w:val="22"/>
          <w:szCs w:val="22"/>
          <w:u w:val="single"/>
          <w:lang w:eastAsia="en-US"/>
        </w:rPr>
      </w:pPr>
      <w:hyperlink r:id="rId13" w:history="1">
        <w:r w:rsidR="0051067C" w:rsidRPr="00245E39">
          <w:rPr>
            <w:rStyle w:val="Hipercze"/>
            <w:rFonts w:ascii="Arial" w:eastAsia="Calibri" w:hAnsi="Arial" w:cs="Arial"/>
            <w:sz w:val="22"/>
            <w:szCs w:val="22"/>
            <w:lang w:eastAsia="en-US"/>
          </w:rPr>
          <w:t>https://www.psgaz.pl/obowiazek-informacyjny-dla-kontrahenta</w:t>
        </w:r>
      </w:hyperlink>
      <w:r w:rsidR="00E03BB6">
        <w:rPr>
          <w:rFonts w:ascii="Arial" w:eastAsia="Calibri" w:hAnsi="Arial" w:cs="Arial"/>
          <w:color w:val="0000FF"/>
          <w:sz w:val="22"/>
          <w:szCs w:val="22"/>
          <w:u w:val="single"/>
          <w:lang w:eastAsia="en-US"/>
        </w:rPr>
        <w:t>.</w:t>
      </w:r>
    </w:p>
    <w:p w14:paraId="1FC5745F" w14:textId="0F895BD3" w:rsidR="00E03BB6" w:rsidRPr="007973FC" w:rsidRDefault="00E03BB6" w:rsidP="00E03BB6">
      <w:pPr>
        <w:widowControl/>
        <w:spacing w:before="120" w:line="320" w:lineRule="exact"/>
        <w:jc w:val="both"/>
        <w:rPr>
          <w:rFonts w:ascii="Arial" w:eastAsia="Calibri" w:hAnsi="Arial" w:cs="Arial"/>
          <w:color w:val="0000FF"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color w:val="0000FF"/>
          <w:sz w:val="22"/>
          <w:szCs w:val="22"/>
          <w:u w:val="single"/>
          <w:lang w:eastAsia="en-US"/>
        </w:rPr>
        <w:br/>
      </w:r>
    </w:p>
    <w:p w14:paraId="4C53FDFC" w14:textId="77777777" w:rsidR="00D7488A" w:rsidRPr="00EA0C94" w:rsidRDefault="00D7488A" w:rsidP="00D81C30">
      <w:pPr>
        <w:pStyle w:val="Akapitzlist"/>
        <w:widowControl/>
        <w:numPr>
          <w:ilvl w:val="1"/>
          <w:numId w:val="1"/>
        </w:numPr>
        <w:tabs>
          <w:tab w:val="left" w:pos="284"/>
          <w:tab w:val="right" w:leader="dot" w:pos="9853"/>
        </w:tabs>
        <w:autoSpaceDE/>
        <w:autoSpaceDN/>
        <w:adjustRightInd/>
        <w:spacing w:line="276" w:lineRule="auto"/>
        <w:ind w:left="284" w:hanging="284"/>
        <w:rPr>
          <w:rFonts w:ascii="Arial" w:hAnsi="Arial" w:cs="Arial"/>
          <w:b/>
          <w:bCs/>
          <w:caps/>
          <w:color w:val="000000"/>
          <w:kern w:val="32"/>
          <w:sz w:val="22"/>
          <w:szCs w:val="22"/>
        </w:rPr>
      </w:pPr>
      <w:bookmarkStart w:id="12" w:name="_Toc424795881"/>
      <w:r w:rsidRPr="00EA0C94">
        <w:rPr>
          <w:rFonts w:ascii="Arial" w:hAnsi="Arial" w:cs="Arial"/>
          <w:b/>
          <w:bCs/>
          <w:caps/>
          <w:color w:val="000000"/>
          <w:kern w:val="32"/>
          <w:sz w:val="22"/>
          <w:szCs w:val="22"/>
        </w:rPr>
        <w:t>TERMIN ZŁOŻENIA INFORMACJI/ODPOWIEDZI</w:t>
      </w:r>
      <w:bookmarkEnd w:id="12"/>
      <w:r w:rsidRPr="00EA0C94">
        <w:rPr>
          <w:rFonts w:ascii="Arial" w:hAnsi="Arial" w:cs="Arial"/>
          <w:b/>
          <w:bCs/>
          <w:caps/>
          <w:color w:val="000000"/>
          <w:kern w:val="32"/>
          <w:sz w:val="22"/>
          <w:szCs w:val="22"/>
        </w:rPr>
        <w:t>.</w:t>
      </w:r>
    </w:p>
    <w:p w14:paraId="4D4390CD" w14:textId="0627E096" w:rsidR="00D7488A" w:rsidRPr="00EA0C94" w:rsidRDefault="00D7488A" w:rsidP="00EA0C94">
      <w:pPr>
        <w:widowControl/>
        <w:autoSpaceDE/>
        <w:autoSpaceDN/>
        <w:adjustRightInd/>
        <w:spacing w:before="120" w:line="276" w:lineRule="auto"/>
        <w:ind w:left="284"/>
        <w:jc w:val="both"/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</w:pPr>
      <w:r w:rsidRPr="00EA0C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Odpowiedź należy złożyć w systemie </w:t>
      </w:r>
      <w:r w:rsidR="00983C76" w:rsidRPr="00EA0C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w </w:t>
      </w:r>
      <w:r w:rsidRPr="00EA0C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terminie </w:t>
      </w:r>
      <w:r w:rsidRPr="00EA0C94"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  <w:t>do dnia</w:t>
      </w:r>
      <w:r w:rsidR="00A7797E"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  <w:t xml:space="preserve"> </w:t>
      </w:r>
      <w:r w:rsidR="00D81C30">
        <w:rPr>
          <w:rFonts w:ascii="Arial" w:eastAsia="Calibri" w:hAnsi="Arial" w:cs="Arial"/>
          <w:b/>
          <w:color w:val="000000"/>
          <w:sz w:val="22"/>
          <w:szCs w:val="22"/>
          <w:u w:val="single"/>
          <w:lang w:eastAsia="en-US"/>
        </w:rPr>
        <w:t>11.03.2024</w:t>
      </w:r>
    </w:p>
    <w:p w14:paraId="6D28A667" w14:textId="7EC48F7D" w:rsidR="00D7488A" w:rsidRPr="00EA0C94" w:rsidRDefault="00D7488A" w:rsidP="00EA0C94">
      <w:pPr>
        <w:widowControl/>
        <w:autoSpaceDE/>
        <w:autoSpaceDN/>
        <w:adjustRightInd/>
        <w:spacing w:before="120" w:line="276" w:lineRule="auto"/>
        <w:ind w:left="284"/>
        <w:jc w:val="both"/>
        <w:rPr>
          <w:rFonts w:ascii="Arial" w:eastAsia="Calibri" w:hAnsi="Arial" w:cs="Arial"/>
          <w:noProof/>
          <w:sz w:val="22"/>
          <w:szCs w:val="22"/>
          <w:lang w:eastAsia="x-none"/>
        </w:rPr>
      </w:pPr>
      <w:r w:rsidRPr="00EA0C94">
        <w:rPr>
          <w:rFonts w:ascii="Arial" w:eastAsia="Calibri" w:hAnsi="Arial" w:cs="Arial"/>
          <w:noProof/>
          <w:sz w:val="22"/>
          <w:szCs w:val="22"/>
          <w:lang w:eastAsia="x-none"/>
        </w:rPr>
        <w:t>W przypadku pojawienia się konieczności dodatkowych wyjaśnień prosimy o kontakt z:</w:t>
      </w:r>
      <w:r w:rsidR="00D81C30" w:rsidRPr="00D81C30">
        <w:t xml:space="preserve"> </w:t>
      </w:r>
      <w:r w:rsidR="00D81C30" w:rsidRPr="00D81C30">
        <w:rPr>
          <w:rFonts w:ascii="Arial" w:eastAsia="Calibri" w:hAnsi="Arial" w:cs="Arial"/>
          <w:noProof/>
          <w:sz w:val="22"/>
          <w:szCs w:val="22"/>
          <w:lang w:eastAsia="x-none"/>
        </w:rPr>
        <w:t>Mateusz Faliński,e-mail: mateusz.falinski@psgaz.pl</w:t>
      </w:r>
    </w:p>
    <w:p w14:paraId="024034AD" w14:textId="77777777" w:rsidR="00FF787C" w:rsidRDefault="00D7488A" w:rsidP="00EA0C94">
      <w:pPr>
        <w:widowControl/>
        <w:autoSpaceDE/>
        <w:autoSpaceDN/>
        <w:adjustRightInd/>
        <w:spacing w:before="120" w:after="240" w:line="276" w:lineRule="auto"/>
        <w:ind w:left="284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A0C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Termin złożenia odpowiedzi na RFI widoczny w systemie może ulec zmianie. Ewentualne pytania dot. treści niniejszego RFI należy kierować wyłącznie drogą elektroniczną </w:t>
      </w:r>
      <w:r w:rsidR="00510366" w:rsidRPr="00EA0C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z użyciem </w:t>
      </w:r>
      <w:r w:rsidR="00C663EC" w:rsidRPr="00EA0C94">
        <w:rPr>
          <w:rFonts w:ascii="Arial" w:eastAsia="Calibri" w:hAnsi="Arial" w:cs="Arial"/>
          <w:color w:val="000000"/>
          <w:sz w:val="22"/>
          <w:szCs w:val="22"/>
          <w:lang w:eastAsia="en-US"/>
        </w:rPr>
        <w:t>dedykowanego systemu informatycznego</w:t>
      </w:r>
      <w:r w:rsidR="00510366" w:rsidRPr="00EA0C94">
        <w:rPr>
          <w:rFonts w:ascii="Arial" w:eastAsia="Calibri" w:hAnsi="Arial" w:cs="Arial"/>
          <w:color w:val="000000"/>
          <w:sz w:val="22"/>
          <w:szCs w:val="22"/>
          <w:lang w:eastAsia="en-US"/>
        </w:rPr>
        <w:t>, dostępnej pod ww. adresem sieciowym.</w:t>
      </w:r>
    </w:p>
    <w:p w14:paraId="10214F0F" w14:textId="65C73C79" w:rsidR="00275143" w:rsidRPr="00EA0C94" w:rsidRDefault="00275143" w:rsidP="00EA0C94">
      <w:pPr>
        <w:widowControl/>
        <w:autoSpaceDE/>
        <w:autoSpaceDN/>
        <w:adjustRightInd/>
        <w:spacing w:before="120" w:line="276" w:lineRule="auto"/>
        <w:jc w:val="both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r w:rsidRPr="00EA0C94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lastRenderedPageBreak/>
        <w:t>UWAGA:</w:t>
      </w:r>
    </w:p>
    <w:p w14:paraId="45634686" w14:textId="47055DFB" w:rsidR="00D7488A" w:rsidRPr="00EA0C94" w:rsidRDefault="00D77C3A" w:rsidP="00D81C3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0C94">
        <w:rPr>
          <w:rFonts w:ascii="Arial" w:hAnsi="Arial" w:cs="Arial"/>
          <w:sz w:val="22"/>
          <w:szCs w:val="22"/>
        </w:rPr>
        <w:t>Poprzez udział w RFI, podmioty w nim uczestniczące udzielają bezwarunkowej zgody na wykorzystanie przekazywanych informacji</w:t>
      </w:r>
      <w:r w:rsidR="00655F8A" w:rsidRPr="00EA0C94">
        <w:rPr>
          <w:rFonts w:ascii="Arial" w:hAnsi="Arial" w:cs="Arial"/>
          <w:sz w:val="22"/>
          <w:szCs w:val="22"/>
        </w:rPr>
        <w:t>.</w:t>
      </w:r>
      <w:r w:rsidR="00C32994" w:rsidRPr="00EA0C94">
        <w:rPr>
          <w:rFonts w:ascii="Arial" w:hAnsi="Arial" w:cs="Arial"/>
          <w:sz w:val="22"/>
          <w:szCs w:val="22"/>
        </w:rPr>
        <w:t xml:space="preserve"> </w:t>
      </w:r>
      <w:r w:rsidR="00C32994" w:rsidRPr="00EA0C94">
        <w:rPr>
          <w:rStyle w:val="Teksttreci2"/>
          <w:rFonts w:ascii="Arial" w:hAnsi="Arial" w:cs="Arial"/>
          <w:color w:val="000000"/>
          <w:sz w:val="22"/>
          <w:szCs w:val="22"/>
        </w:rPr>
        <w:t>Zamawiający nie ujawni informacji stanowiących tajemnicę przedsiębiorstwa w rozumieniu przepisów o zwalczaniu nieuczciwej konkurencji, jeżeli podmiot uczestniczący w RFI, nie później niż przed przekazaniem informacji zastrzegł, że przekazywane konkretnie wskazane informacje nie mogą być udostępniane innym podmiotom.</w:t>
      </w:r>
      <w:r w:rsidRPr="00EA0C94">
        <w:rPr>
          <w:rFonts w:ascii="Arial" w:hAnsi="Arial" w:cs="Arial"/>
          <w:sz w:val="22"/>
          <w:szCs w:val="22"/>
        </w:rPr>
        <w:t xml:space="preserve"> </w:t>
      </w:r>
    </w:p>
    <w:p w14:paraId="007B46C0" w14:textId="39DE732C" w:rsidR="00275143" w:rsidRPr="00EA0C94" w:rsidRDefault="00275143" w:rsidP="00D81C3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0C94">
        <w:rPr>
          <w:rFonts w:ascii="Arial" w:eastAsia="Calibri" w:hAnsi="Arial" w:cs="Arial"/>
          <w:b/>
          <w:sz w:val="22"/>
          <w:szCs w:val="22"/>
          <w:lang w:eastAsia="en-US"/>
        </w:rPr>
        <w:t>Informacje złożone w ramach przedmiotowego RFI, nie będą stanowić oferty w rozumieniu przepisów Kodeksu Cywilnego.</w:t>
      </w:r>
    </w:p>
    <w:p w14:paraId="5841F50A" w14:textId="2DC57BF9" w:rsidR="00D7488A" w:rsidRPr="00EA0C94" w:rsidRDefault="00D7488A" w:rsidP="00EA0C94">
      <w:pPr>
        <w:widowControl/>
        <w:autoSpaceDE/>
        <w:autoSpaceDN/>
        <w:adjustRightInd/>
        <w:spacing w:after="20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2CE3E3B" w14:textId="77777777" w:rsidR="00BC1541" w:rsidRDefault="00BC1541" w:rsidP="00BC1541">
      <w:pPr>
        <w:pStyle w:val="Default"/>
        <w:rPr>
          <w:rFonts w:eastAsia="Calibri"/>
          <w:noProof/>
          <w:color w:val="auto"/>
          <w:sz w:val="22"/>
          <w:szCs w:val="22"/>
          <w:lang w:eastAsia="x-none"/>
        </w:rPr>
      </w:pPr>
      <w:r w:rsidRPr="00144EB7">
        <w:rPr>
          <w:rFonts w:eastAsia="Calibri"/>
          <w:noProof/>
          <w:color w:val="auto"/>
          <w:sz w:val="22"/>
          <w:szCs w:val="22"/>
          <w:u w:val="single"/>
          <w:lang w:eastAsia="x-none"/>
        </w:rPr>
        <w:t>Załączniki do RFI</w:t>
      </w:r>
      <w:r w:rsidRPr="00144EB7">
        <w:rPr>
          <w:rFonts w:eastAsia="Calibri"/>
          <w:noProof/>
          <w:color w:val="auto"/>
          <w:sz w:val="22"/>
          <w:szCs w:val="22"/>
          <w:lang w:eastAsia="x-none"/>
        </w:rPr>
        <w:t xml:space="preserve">: </w:t>
      </w:r>
    </w:p>
    <w:p w14:paraId="7C8959E9" w14:textId="77777777" w:rsidR="00BC1541" w:rsidRPr="00144EB7" w:rsidRDefault="00BC1541" w:rsidP="00BC1541">
      <w:pPr>
        <w:pStyle w:val="Default"/>
        <w:rPr>
          <w:rFonts w:eastAsia="Calibri"/>
          <w:noProof/>
          <w:color w:val="auto"/>
          <w:sz w:val="22"/>
          <w:szCs w:val="22"/>
          <w:lang w:eastAsia="x-none"/>
        </w:rPr>
      </w:pPr>
    </w:p>
    <w:p w14:paraId="2DE9DA3C" w14:textId="7DF09B2B" w:rsidR="00BC1541" w:rsidRPr="00144EB7" w:rsidRDefault="00BC1541" w:rsidP="00BC1541">
      <w:pPr>
        <w:pStyle w:val="Default"/>
        <w:rPr>
          <w:rFonts w:eastAsia="Calibri"/>
          <w:noProof/>
          <w:color w:val="auto"/>
          <w:sz w:val="22"/>
          <w:szCs w:val="22"/>
          <w:lang w:eastAsia="x-none"/>
        </w:rPr>
      </w:pPr>
      <w:r w:rsidRPr="00144EB7">
        <w:rPr>
          <w:rFonts w:eastAsia="Calibri"/>
          <w:noProof/>
          <w:color w:val="auto"/>
          <w:sz w:val="22"/>
          <w:szCs w:val="22"/>
          <w:lang w:eastAsia="x-none"/>
        </w:rPr>
        <w:t xml:space="preserve">Załącznik nr </w:t>
      </w:r>
      <w:r>
        <w:rPr>
          <w:rFonts w:eastAsia="Calibri"/>
          <w:noProof/>
          <w:color w:val="auto"/>
          <w:sz w:val="22"/>
          <w:szCs w:val="22"/>
          <w:lang w:eastAsia="x-none"/>
        </w:rPr>
        <w:t>1</w:t>
      </w:r>
      <w:r w:rsidRPr="00144EB7">
        <w:rPr>
          <w:rFonts w:eastAsia="Calibri"/>
          <w:noProof/>
          <w:color w:val="auto"/>
          <w:sz w:val="22"/>
          <w:szCs w:val="22"/>
          <w:lang w:eastAsia="x-none"/>
        </w:rPr>
        <w:t xml:space="preserve"> – Formularz cenowy </w:t>
      </w:r>
    </w:p>
    <w:p w14:paraId="75626DF3" w14:textId="77777777" w:rsidR="00D7488A" w:rsidRPr="00EA0C94" w:rsidRDefault="00D7488A" w:rsidP="00EA0C94">
      <w:pPr>
        <w:widowControl/>
        <w:autoSpaceDE/>
        <w:autoSpaceDN/>
        <w:adjustRightInd/>
        <w:spacing w:after="20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sectPr w:rsidR="00D7488A" w:rsidRPr="00EA0C94" w:rsidSect="000D591A">
      <w:headerReference w:type="default" r:id="rId14"/>
      <w:footerReference w:type="default" r:id="rId15"/>
      <w:pgSz w:w="11907" w:h="16840"/>
      <w:pgMar w:top="1560" w:right="1240" w:bottom="280" w:left="1260" w:header="708" w:footer="708" w:gutter="0"/>
      <w:cols w:space="708" w:equalWidth="0">
        <w:col w:w="9407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D7C29" w14:textId="77777777" w:rsidR="00FA7ABC" w:rsidRDefault="00FA7ABC">
      <w:r>
        <w:separator/>
      </w:r>
    </w:p>
  </w:endnote>
  <w:endnote w:type="continuationSeparator" w:id="0">
    <w:p w14:paraId="70E4A10F" w14:textId="77777777" w:rsidR="00FA7ABC" w:rsidRDefault="00FA7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6333D" w14:textId="77777777" w:rsidR="00D9477E" w:rsidRPr="004A54FD" w:rsidRDefault="00D9477E" w:rsidP="00D9477E">
    <w:pPr>
      <w:pStyle w:val="Stopka"/>
    </w:pPr>
  </w:p>
  <w:p w14:paraId="2EA89170" w14:textId="77777777" w:rsidR="00D9477E" w:rsidRPr="004A54FD" w:rsidRDefault="00D9477E" w:rsidP="00D9477E">
    <w:pPr>
      <w:pStyle w:val="Stopka"/>
    </w:pPr>
    <w:r w:rsidRPr="004A54FD">
      <w:rPr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71B78AF3" wp14:editId="295A787A">
              <wp:simplePos x="0" y="0"/>
              <wp:positionH relativeFrom="column">
                <wp:posOffset>-718820</wp:posOffset>
              </wp:positionH>
              <wp:positionV relativeFrom="paragraph">
                <wp:posOffset>17780</wp:posOffset>
              </wp:positionV>
              <wp:extent cx="6848475" cy="0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A98CAE" id="Łącznik prostoliniowy 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6.6pt,1.4pt" to="482.6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JIgqwEAAEoDAAAOAAAAZHJzL2Uyb0RvYy54bWysU0tv2zAMvg/ofxB0X+xmbZYacXpokF2K&#10;rUDbH8DIki1ML4hq7Pz7Ucpj7XYbdiH40kfyI7W6n6xhexlRe9fy61nNmXTCd9r1LX992X5ecoYJ&#10;XAfGO9nyg0R+v776tBpDI+d+8KaTkRGIw2YMLR9SCk1VoRikBZz5IB0FlY8WEpmxr7oII6FbU83r&#10;elGNPnYheiERybs5Bvm64CslRfqhFMrETMupt1RkLHKXZbVeQdNHCIMWpzbgH7qwoB0VvUBtIAF7&#10;i/ovKKtF9OhVmglvK6+UFrLMQNNc139M8zxAkGUWIgfDhSb8f7Di+/7BPcXcupjcc3j04icSKdUY&#10;sLkEs4HhmDapaHM69c6mQuThQqScEhPkXCxvljdfbzkT51gFzflhiJi+SW9ZVlputMszQgP7R0y5&#10;NDTnlOx2fquNKXsyjo0tv7udZ2Sga1EGEqk2dC1H13MGpqczFCkWRPRGd/l1xsHY7x5MZHugU9hu&#10;F1/qu7x9qvYhLZfeAA7HvBI6pRmXYWQ5qlOnv3nJ2s53h6d4Jo8WVtBPx5Uv4r1N+vsvsP4FAAD/&#10;/wMAUEsDBBQABgAIAAAAIQAKvB6E3gAAAAgBAAAPAAAAZHJzL2Rvd25yZXYueG1sTI/LTsMwEEX3&#10;SPyDNUjsWicpFAhxKh5CohIbShdZOvHkocbjKHbT9O8Z2MDyao7unJttZtuLCUffOVIQLyMQSJUz&#10;HTUK9l9vi3sQPmgyuneECs7oYZNfXmQ6Ne5EnzjtQiO4hHyqFbQhDKmUvmrRar90AxLfajdaHTiO&#10;jTSjPnG57WUSRWtpdUf8odUDvrRYHXZHq2C9vyunelucb6pD8VyY2uHrx7tS11fz0yOIgHP4g+FH&#10;n9UhZ6fSHcl40StYxPEqYVZBwhMYeFjfrkCUv1nmmfw/IP8GAAD//wMAUEsBAi0AFAAGAAgAAAAh&#10;ALaDOJL+AAAA4QEAABMAAAAAAAAAAAAAAAAAAAAAAFtDb250ZW50X1R5cGVzXS54bWxQSwECLQAU&#10;AAYACAAAACEAOP0h/9YAAACUAQAACwAAAAAAAAAAAAAAAAAvAQAAX3JlbHMvLnJlbHNQSwECLQAU&#10;AAYACAAAACEAtCCSIKsBAABKAwAADgAAAAAAAAAAAAAAAAAuAgAAZHJzL2Uyb0RvYy54bWxQSwEC&#10;LQAUAAYACAAAACEACrwehN4AAAAIAQAADwAAAAAAAAAAAAAAAAAFBAAAZHJzL2Rvd25yZXYueG1s&#10;UEsFBgAAAAAEAAQA8wAAABAFAAAAAA==&#10;" strokecolor="#ff6309">
              <o:lock v:ext="edit" shapetype="f"/>
            </v:line>
          </w:pict>
        </mc:Fallback>
      </mc:AlternateContent>
    </w:r>
  </w:p>
  <w:p w14:paraId="13E04D35" w14:textId="67E2F026" w:rsidR="00D9477E" w:rsidRPr="000E49A2" w:rsidRDefault="00D9477E" w:rsidP="00D9477E">
    <w:pPr>
      <w:pStyle w:val="Stopka"/>
      <w:rPr>
        <w:rFonts w:ascii="Arial" w:hAnsi="Arial" w:cs="Arial"/>
        <w:sz w:val="20"/>
        <w:szCs w:val="20"/>
      </w:rPr>
    </w:pPr>
    <w:r w:rsidRPr="000E49A2">
      <w:rPr>
        <w:rFonts w:ascii="Arial" w:hAnsi="Arial" w:cs="Arial"/>
        <w:sz w:val="20"/>
        <w:szCs w:val="20"/>
      </w:rPr>
      <w:t>PSG sp. z o.o.</w:t>
    </w:r>
    <w:r w:rsidRPr="000E49A2">
      <w:rPr>
        <w:rFonts w:ascii="Arial" w:hAnsi="Arial" w:cs="Arial"/>
        <w:sz w:val="20"/>
        <w:szCs w:val="20"/>
      </w:rPr>
      <w:tab/>
      <w:t xml:space="preserve"> Wydanie </w:t>
    </w:r>
    <w:r w:rsidR="002C2DD8">
      <w:rPr>
        <w:rFonts w:ascii="Arial" w:hAnsi="Arial" w:cs="Arial"/>
        <w:sz w:val="20"/>
        <w:szCs w:val="20"/>
      </w:rPr>
      <w:t>18</w:t>
    </w:r>
    <w:r w:rsidR="002E3333">
      <w:rPr>
        <w:rFonts w:ascii="Arial" w:hAnsi="Arial" w:cs="Arial"/>
        <w:sz w:val="20"/>
        <w:szCs w:val="20"/>
      </w:rPr>
      <w:t xml:space="preserve"> </w:t>
    </w:r>
    <w:r w:rsidRPr="000E49A2">
      <w:rPr>
        <w:rFonts w:ascii="Arial" w:hAnsi="Arial" w:cs="Arial"/>
        <w:sz w:val="20"/>
        <w:szCs w:val="20"/>
      </w:rPr>
      <w:t xml:space="preserve">z dnia </w:t>
    </w:r>
    <w:r w:rsidR="002E3333">
      <w:rPr>
        <w:rFonts w:ascii="Arial" w:hAnsi="Arial" w:cs="Arial"/>
        <w:sz w:val="20"/>
        <w:szCs w:val="20"/>
      </w:rPr>
      <w:t xml:space="preserve">24 listopada </w:t>
    </w:r>
    <w:r w:rsidR="006F5941" w:rsidRPr="000E49A2">
      <w:rPr>
        <w:rFonts w:ascii="Arial" w:hAnsi="Arial" w:cs="Arial"/>
        <w:sz w:val="20"/>
        <w:szCs w:val="20"/>
      </w:rPr>
      <w:t>202</w:t>
    </w:r>
    <w:r w:rsidR="00655F8A">
      <w:rPr>
        <w:rFonts w:ascii="Arial" w:hAnsi="Arial" w:cs="Arial"/>
        <w:sz w:val="20"/>
        <w:szCs w:val="20"/>
      </w:rPr>
      <w:t>3</w:t>
    </w:r>
    <w:r w:rsidRPr="000E49A2">
      <w:rPr>
        <w:rFonts w:ascii="Arial" w:hAnsi="Arial" w:cs="Arial"/>
        <w:sz w:val="20"/>
        <w:szCs w:val="20"/>
      </w:rPr>
      <w:t xml:space="preserve"> r.</w:t>
    </w:r>
    <w:r w:rsidRPr="000E49A2">
      <w:rPr>
        <w:rFonts w:ascii="Arial" w:hAnsi="Arial" w:cs="Arial"/>
        <w:sz w:val="20"/>
        <w:szCs w:val="20"/>
      </w:rPr>
      <w:tab/>
      <w:t xml:space="preserve">Strona </w:t>
    </w:r>
    <w:r w:rsidRPr="000E49A2">
      <w:rPr>
        <w:rFonts w:ascii="Arial" w:hAnsi="Arial" w:cs="Arial"/>
        <w:sz w:val="20"/>
        <w:szCs w:val="20"/>
      </w:rPr>
      <w:fldChar w:fldCharType="begin"/>
    </w:r>
    <w:r w:rsidRPr="000E49A2">
      <w:rPr>
        <w:rFonts w:ascii="Arial" w:hAnsi="Arial" w:cs="Arial"/>
        <w:sz w:val="20"/>
        <w:szCs w:val="20"/>
      </w:rPr>
      <w:instrText>PAGE</w:instrText>
    </w:r>
    <w:r w:rsidRPr="000E49A2">
      <w:rPr>
        <w:rFonts w:ascii="Arial" w:hAnsi="Arial" w:cs="Arial"/>
        <w:sz w:val="20"/>
        <w:szCs w:val="20"/>
      </w:rPr>
      <w:fldChar w:fldCharType="separate"/>
    </w:r>
    <w:r w:rsidRPr="000E49A2">
      <w:rPr>
        <w:rFonts w:ascii="Arial" w:hAnsi="Arial" w:cs="Arial"/>
        <w:sz w:val="20"/>
        <w:szCs w:val="20"/>
      </w:rPr>
      <w:t>2</w:t>
    </w:r>
    <w:r w:rsidRPr="000E49A2">
      <w:rPr>
        <w:rFonts w:ascii="Arial" w:hAnsi="Arial" w:cs="Arial"/>
        <w:sz w:val="20"/>
        <w:szCs w:val="20"/>
      </w:rPr>
      <w:fldChar w:fldCharType="end"/>
    </w:r>
    <w:r w:rsidRPr="000E49A2">
      <w:rPr>
        <w:rFonts w:ascii="Arial" w:hAnsi="Arial" w:cs="Arial"/>
        <w:sz w:val="20"/>
        <w:szCs w:val="20"/>
      </w:rPr>
      <w:t xml:space="preserve"> z </w:t>
    </w:r>
    <w:r w:rsidRPr="000E49A2">
      <w:rPr>
        <w:rFonts w:ascii="Arial" w:hAnsi="Arial" w:cs="Arial"/>
        <w:sz w:val="20"/>
        <w:szCs w:val="20"/>
      </w:rPr>
      <w:fldChar w:fldCharType="begin"/>
    </w:r>
    <w:r w:rsidRPr="000E49A2">
      <w:rPr>
        <w:rFonts w:ascii="Arial" w:hAnsi="Arial" w:cs="Arial"/>
        <w:sz w:val="20"/>
        <w:szCs w:val="20"/>
      </w:rPr>
      <w:instrText>NUMPAGES</w:instrText>
    </w:r>
    <w:r w:rsidRPr="000E49A2">
      <w:rPr>
        <w:rFonts w:ascii="Arial" w:hAnsi="Arial" w:cs="Arial"/>
        <w:sz w:val="20"/>
        <w:szCs w:val="20"/>
      </w:rPr>
      <w:fldChar w:fldCharType="separate"/>
    </w:r>
    <w:r w:rsidRPr="000E49A2">
      <w:rPr>
        <w:rFonts w:ascii="Arial" w:hAnsi="Arial" w:cs="Arial"/>
        <w:sz w:val="20"/>
        <w:szCs w:val="20"/>
      </w:rPr>
      <w:t>2</w:t>
    </w:r>
    <w:r w:rsidRPr="000E49A2">
      <w:rPr>
        <w:rFonts w:ascii="Arial" w:hAnsi="Arial" w:cs="Arial"/>
        <w:sz w:val="20"/>
        <w:szCs w:val="20"/>
      </w:rPr>
      <w:fldChar w:fldCharType="end"/>
    </w:r>
  </w:p>
  <w:p w14:paraId="1EFEA3BA" w14:textId="77777777" w:rsidR="00D9477E" w:rsidRPr="000E49A2" w:rsidRDefault="00D9477E" w:rsidP="00D9477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EA7F0" w14:textId="77777777" w:rsidR="00FA7ABC" w:rsidRDefault="00FA7ABC">
      <w:r>
        <w:separator/>
      </w:r>
    </w:p>
  </w:footnote>
  <w:footnote w:type="continuationSeparator" w:id="0">
    <w:p w14:paraId="6B482C8A" w14:textId="77777777" w:rsidR="00FA7ABC" w:rsidRDefault="00FA7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36" w:type="dxa"/>
      <w:tblInd w:w="-318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Layout w:type="fixed"/>
      <w:tblLook w:val="01E0" w:firstRow="1" w:lastRow="1" w:firstColumn="1" w:lastColumn="1" w:noHBand="0" w:noVBand="0"/>
    </w:tblPr>
    <w:tblGrid>
      <w:gridCol w:w="1994"/>
      <w:gridCol w:w="6237"/>
      <w:gridCol w:w="2005"/>
    </w:tblGrid>
    <w:tr w:rsidR="007B3050" w:rsidRPr="007C5050" w14:paraId="29106BAE" w14:textId="77777777" w:rsidTr="00236935">
      <w:trPr>
        <w:cantSplit/>
        <w:trHeight w:val="1125"/>
      </w:trPr>
      <w:tc>
        <w:tcPr>
          <w:tcW w:w="1994" w:type="dxa"/>
          <w:vAlign w:val="center"/>
        </w:tcPr>
        <w:p w14:paraId="01FFC449" w14:textId="77777777" w:rsidR="007B3050" w:rsidRPr="007C5050" w:rsidRDefault="007B3050" w:rsidP="00D74052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</w:rPr>
            <w:drawing>
              <wp:inline distT="0" distB="0" distL="0" distR="0" wp14:anchorId="6DF106AC" wp14:editId="5299EC98">
                <wp:extent cx="1065043" cy="337727"/>
                <wp:effectExtent l="0" t="0" r="0" b="0"/>
                <wp:docPr id="3" name="Obraz 3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568BBD30" w14:textId="2C1AC7AA" w:rsidR="00BF6632" w:rsidRPr="000E49A2" w:rsidRDefault="00DD0204" w:rsidP="00BF6632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0E49A2">
            <w:rPr>
              <w:rFonts w:ascii="Arial" w:hAnsi="Arial" w:cs="Arial"/>
              <w:b/>
              <w:color w:val="000000"/>
              <w:sz w:val="20"/>
              <w:szCs w:val="20"/>
            </w:rPr>
            <w:t>Wzór</w:t>
          </w:r>
          <w:r w:rsidR="00BF6632" w:rsidRPr="000E49A2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RFI</w:t>
          </w:r>
        </w:p>
        <w:p w14:paraId="27436D56" w14:textId="77777777" w:rsidR="00D9477E" w:rsidRPr="000E49A2" w:rsidRDefault="00D9477E" w:rsidP="00BF6632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</w:p>
        <w:p w14:paraId="155AF081" w14:textId="6C2A2054" w:rsidR="007B3050" w:rsidRPr="007C5050" w:rsidRDefault="007B3050" w:rsidP="00BF7E54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 w:rsidRPr="000E49A2">
            <w:rPr>
              <w:rFonts w:ascii="Arial" w:hAnsi="Arial" w:cs="Arial"/>
              <w:color w:val="000000"/>
              <w:sz w:val="20"/>
              <w:szCs w:val="20"/>
            </w:rPr>
            <w:t>Załącznik</w:t>
          </w:r>
          <w:r w:rsidR="00D9477E" w:rsidRPr="000E49A2">
            <w:rPr>
              <w:rFonts w:ascii="Arial" w:hAnsi="Arial" w:cs="Arial"/>
              <w:color w:val="000000"/>
              <w:sz w:val="20"/>
              <w:szCs w:val="20"/>
            </w:rPr>
            <w:t xml:space="preserve"> nr 1</w:t>
          </w:r>
          <w:r w:rsidR="00395EEA">
            <w:rPr>
              <w:rFonts w:ascii="Arial" w:hAnsi="Arial" w:cs="Arial"/>
              <w:color w:val="000000"/>
              <w:sz w:val="20"/>
              <w:szCs w:val="20"/>
            </w:rPr>
            <w:t>4</w:t>
          </w:r>
          <w:r w:rsidRPr="000E49A2">
            <w:rPr>
              <w:rFonts w:ascii="Arial" w:hAnsi="Arial" w:cs="Arial"/>
              <w:color w:val="000000"/>
              <w:sz w:val="20"/>
              <w:szCs w:val="20"/>
            </w:rPr>
            <w:t xml:space="preserve"> do Instrukcji udzielania zamówień i dokonywania wydatków</w:t>
          </w:r>
        </w:p>
      </w:tc>
      <w:tc>
        <w:tcPr>
          <w:tcW w:w="2005" w:type="dxa"/>
        </w:tcPr>
        <w:p w14:paraId="5CC94D3E" w14:textId="77777777" w:rsidR="007B3050" w:rsidRPr="007C5050" w:rsidRDefault="007B3050" w:rsidP="00D7405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31A52F32" w14:textId="60CE1633" w:rsidR="007B3050" w:rsidRPr="007C5050" w:rsidRDefault="007B3050" w:rsidP="00842429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ZZR.0</w:t>
          </w:r>
          <w:r w:rsidR="00BE7145">
            <w:rPr>
              <w:rFonts w:ascii="Arial" w:hAnsi="Arial" w:cs="Arial"/>
              <w:b/>
              <w:sz w:val="18"/>
              <w:szCs w:val="18"/>
            </w:rPr>
            <w:t>2</w:t>
          </w:r>
          <w:r>
            <w:rPr>
              <w:rFonts w:ascii="Arial" w:hAnsi="Arial" w:cs="Arial"/>
              <w:b/>
              <w:sz w:val="18"/>
              <w:szCs w:val="18"/>
            </w:rPr>
            <w:t>/</w:t>
          </w:r>
          <w:r w:rsidR="002E3333">
            <w:rPr>
              <w:rFonts w:ascii="Arial" w:hAnsi="Arial" w:cs="Arial"/>
              <w:b/>
              <w:sz w:val="18"/>
              <w:szCs w:val="18"/>
            </w:rPr>
            <w:t>72</w:t>
          </w:r>
          <w:r w:rsidR="006F5941">
            <w:rPr>
              <w:rFonts w:ascii="Arial" w:hAnsi="Arial" w:cs="Arial"/>
              <w:b/>
              <w:sz w:val="18"/>
              <w:szCs w:val="18"/>
            </w:rPr>
            <w:t>/202</w:t>
          </w:r>
          <w:r w:rsidR="00655F8A">
            <w:rPr>
              <w:rFonts w:ascii="Arial" w:hAnsi="Arial" w:cs="Arial"/>
              <w:b/>
              <w:sz w:val="18"/>
              <w:szCs w:val="18"/>
            </w:rPr>
            <w:t>3</w:t>
          </w:r>
          <w:r>
            <w:rPr>
              <w:rFonts w:ascii="Arial" w:hAnsi="Arial" w:cs="Arial"/>
              <w:b/>
              <w:sz w:val="18"/>
              <w:szCs w:val="18"/>
            </w:rPr>
            <w:t>/</w:t>
          </w:r>
          <w:r w:rsidR="00BE7145">
            <w:rPr>
              <w:rFonts w:ascii="Arial" w:hAnsi="Arial" w:cs="Arial"/>
              <w:b/>
              <w:sz w:val="18"/>
              <w:szCs w:val="18"/>
            </w:rPr>
            <w:t>1</w:t>
          </w:r>
          <w:r>
            <w:rPr>
              <w:rFonts w:ascii="Arial" w:hAnsi="Arial" w:cs="Arial"/>
              <w:b/>
              <w:sz w:val="18"/>
              <w:szCs w:val="18"/>
            </w:rPr>
            <w:t>/1</w:t>
          </w:r>
          <w:r w:rsidR="00395EEA">
            <w:rPr>
              <w:rFonts w:ascii="Arial" w:hAnsi="Arial" w:cs="Arial"/>
              <w:b/>
              <w:sz w:val="18"/>
              <w:szCs w:val="18"/>
            </w:rPr>
            <w:t>4</w:t>
          </w:r>
        </w:p>
      </w:tc>
    </w:tr>
  </w:tbl>
  <w:p w14:paraId="75FFB5DE" w14:textId="77777777" w:rsidR="007B3050" w:rsidRPr="00D74052" w:rsidRDefault="007B3050" w:rsidP="00D740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50"/>
    <w:multiLevelType w:val="multilevel"/>
    <w:tmpl w:val="000008D3"/>
    <w:lvl w:ilvl="0">
      <w:start w:val="1"/>
      <w:numFmt w:val="upperRoman"/>
      <w:lvlText w:val="%1."/>
      <w:lvlJc w:val="left"/>
      <w:pPr>
        <w:ind w:hanging="708"/>
      </w:pPr>
      <w:rPr>
        <w:rFonts w:ascii="Arial" w:hAnsi="Arial" w:cs="Arial"/>
        <w:b/>
        <w:bCs/>
        <w:spacing w:val="1"/>
        <w:sz w:val="22"/>
        <w:szCs w:val="22"/>
      </w:rPr>
    </w:lvl>
    <w:lvl w:ilvl="1">
      <w:start w:val="1"/>
      <w:numFmt w:val="decimal"/>
      <w:lvlText w:val="%2."/>
      <w:lvlJc w:val="left"/>
      <w:pPr>
        <w:ind w:hanging="248"/>
      </w:pPr>
      <w:rPr>
        <w:rFonts w:ascii="Arial" w:hAnsi="Arial" w:cs="Arial"/>
        <w:b/>
        <w:bCs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2" w15:restartNumberingAfterBreak="0">
    <w:nsid w:val="299F7A5E"/>
    <w:multiLevelType w:val="multilevel"/>
    <w:tmpl w:val="F96403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 w15:restartNumberingAfterBreak="0">
    <w:nsid w:val="59847342"/>
    <w:multiLevelType w:val="hybridMultilevel"/>
    <w:tmpl w:val="5D1EB87A"/>
    <w:lvl w:ilvl="0" w:tplc="D9229E00">
      <w:start w:val="1"/>
      <w:numFmt w:val="upperRoman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9677AB"/>
    <w:multiLevelType w:val="hybridMultilevel"/>
    <w:tmpl w:val="52BC4670"/>
    <w:lvl w:ilvl="0" w:tplc="8390B228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65859F1"/>
    <w:multiLevelType w:val="hybridMultilevel"/>
    <w:tmpl w:val="6D06213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77F0554"/>
    <w:multiLevelType w:val="multilevel"/>
    <w:tmpl w:val="F96403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A9A30E8"/>
    <w:multiLevelType w:val="hybridMultilevel"/>
    <w:tmpl w:val="0574A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8058973">
    <w:abstractNumId w:val="0"/>
  </w:num>
  <w:num w:numId="2" w16cid:durableId="565604434">
    <w:abstractNumId w:val="3"/>
  </w:num>
  <w:num w:numId="3" w16cid:durableId="1857840382">
    <w:abstractNumId w:val="1"/>
  </w:num>
  <w:num w:numId="4" w16cid:durableId="730006924">
    <w:abstractNumId w:val="8"/>
  </w:num>
  <w:num w:numId="5" w16cid:durableId="20620530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91544613">
    <w:abstractNumId w:val="5"/>
  </w:num>
  <w:num w:numId="7" w16cid:durableId="368917974">
    <w:abstractNumId w:val="7"/>
  </w:num>
  <w:num w:numId="8" w16cid:durableId="1788700885">
    <w:abstractNumId w:val="6"/>
  </w:num>
  <w:num w:numId="9" w16cid:durableId="756681356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AB8"/>
    <w:rsid w:val="00000ACE"/>
    <w:rsid w:val="00000CFD"/>
    <w:rsid w:val="000026A5"/>
    <w:rsid w:val="00003039"/>
    <w:rsid w:val="00003054"/>
    <w:rsid w:val="00003173"/>
    <w:rsid w:val="00005023"/>
    <w:rsid w:val="00006E44"/>
    <w:rsid w:val="000071A1"/>
    <w:rsid w:val="00007D83"/>
    <w:rsid w:val="000100B4"/>
    <w:rsid w:val="00010489"/>
    <w:rsid w:val="00010C67"/>
    <w:rsid w:val="00010EED"/>
    <w:rsid w:val="00012310"/>
    <w:rsid w:val="00012DD6"/>
    <w:rsid w:val="000130B0"/>
    <w:rsid w:val="00014004"/>
    <w:rsid w:val="00015A47"/>
    <w:rsid w:val="0001779B"/>
    <w:rsid w:val="00020034"/>
    <w:rsid w:val="0002246C"/>
    <w:rsid w:val="00027572"/>
    <w:rsid w:val="00030406"/>
    <w:rsid w:val="00030859"/>
    <w:rsid w:val="00033A85"/>
    <w:rsid w:val="00034788"/>
    <w:rsid w:val="000372D0"/>
    <w:rsid w:val="000375F1"/>
    <w:rsid w:val="00037B55"/>
    <w:rsid w:val="0004169E"/>
    <w:rsid w:val="000417C1"/>
    <w:rsid w:val="00042A14"/>
    <w:rsid w:val="00045DFA"/>
    <w:rsid w:val="00050148"/>
    <w:rsid w:val="0005066F"/>
    <w:rsid w:val="0005145B"/>
    <w:rsid w:val="000516E6"/>
    <w:rsid w:val="00051818"/>
    <w:rsid w:val="0005189E"/>
    <w:rsid w:val="00051A48"/>
    <w:rsid w:val="000523A0"/>
    <w:rsid w:val="000536F8"/>
    <w:rsid w:val="0005554D"/>
    <w:rsid w:val="000561BC"/>
    <w:rsid w:val="00056296"/>
    <w:rsid w:val="000566D8"/>
    <w:rsid w:val="00056EB9"/>
    <w:rsid w:val="00057481"/>
    <w:rsid w:val="00060304"/>
    <w:rsid w:val="00061FAC"/>
    <w:rsid w:val="00064567"/>
    <w:rsid w:val="00064624"/>
    <w:rsid w:val="0006534E"/>
    <w:rsid w:val="00065C45"/>
    <w:rsid w:val="00065ED3"/>
    <w:rsid w:val="0006664B"/>
    <w:rsid w:val="00067593"/>
    <w:rsid w:val="000679EE"/>
    <w:rsid w:val="00067EBA"/>
    <w:rsid w:val="0007000D"/>
    <w:rsid w:val="0007283C"/>
    <w:rsid w:val="00072E64"/>
    <w:rsid w:val="000739F2"/>
    <w:rsid w:val="00073AAB"/>
    <w:rsid w:val="0007406E"/>
    <w:rsid w:val="00074456"/>
    <w:rsid w:val="00076C40"/>
    <w:rsid w:val="000776DF"/>
    <w:rsid w:val="00080BF6"/>
    <w:rsid w:val="00081D6B"/>
    <w:rsid w:val="00082760"/>
    <w:rsid w:val="00082AAC"/>
    <w:rsid w:val="00084267"/>
    <w:rsid w:val="00085E49"/>
    <w:rsid w:val="000866E4"/>
    <w:rsid w:val="00086A8E"/>
    <w:rsid w:val="00086E35"/>
    <w:rsid w:val="00087CB1"/>
    <w:rsid w:val="00090078"/>
    <w:rsid w:val="0009067F"/>
    <w:rsid w:val="000915E9"/>
    <w:rsid w:val="00091790"/>
    <w:rsid w:val="000919C1"/>
    <w:rsid w:val="00091C6B"/>
    <w:rsid w:val="0009360C"/>
    <w:rsid w:val="00094429"/>
    <w:rsid w:val="00094F22"/>
    <w:rsid w:val="00095752"/>
    <w:rsid w:val="00095CA4"/>
    <w:rsid w:val="00097909"/>
    <w:rsid w:val="00097B36"/>
    <w:rsid w:val="00097F8D"/>
    <w:rsid w:val="000A0823"/>
    <w:rsid w:val="000A0F01"/>
    <w:rsid w:val="000A166F"/>
    <w:rsid w:val="000A2E5C"/>
    <w:rsid w:val="000A3920"/>
    <w:rsid w:val="000A40D5"/>
    <w:rsid w:val="000A461A"/>
    <w:rsid w:val="000A4FE3"/>
    <w:rsid w:val="000A53B4"/>
    <w:rsid w:val="000A5D08"/>
    <w:rsid w:val="000A6FA9"/>
    <w:rsid w:val="000A7C4B"/>
    <w:rsid w:val="000A7DD6"/>
    <w:rsid w:val="000B02CE"/>
    <w:rsid w:val="000B1825"/>
    <w:rsid w:val="000B2414"/>
    <w:rsid w:val="000B26BF"/>
    <w:rsid w:val="000B55B1"/>
    <w:rsid w:val="000B618E"/>
    <w:rsid w:val="000B6431"/>
    <w:rsid w:val="000C0D09"/>
    <w:rsid w:val="000C0DB9"/>
    <w:rsid w:val="000C0EEA"/>
    <w:rsid w:val="000C0F8C"/>
    <w:rsid w:val="000C1484"/>
    <w:rsid w:val="000C2166"/>
    <w:rsid w:val="000C2942"/>
    <w:rsid w:val="000C33EC"/>
    <w:rsid w:val="000C362B"/>
    <w:rsid w:val="000C43E7"/>
    <w:rsid w:val="000C5368"/>
    <w:rsid w:val="000C58E6"/>
    <w:rsid w:val="000C5FB2"/>
    <w:rsid w:val="000C640E"/>
    <w:rsid w:val="000D00B9"/>
    <w:rsid w:val="000D0514"/>
    <w:rsid w:val="000D06EA"/>
    <w:rsid w:val="000D06FA"/>
    <w:rsid w:val="000D1840"/>
    <w:rsid w:val="000D2A96"/>
    <w:rsid w:val="000D368D"/>
    <w:rsid w:val="000D3DB9"/>
    <w:rsid w:val="000D4AB5"/>
    <w:rsid w:val="000D562E"/>
    <w:rsid w:val="000D5632"/>
    <w:rsid w:val="000D591A"/>
    <w:rsid w:val="000D62DB"/>
    <w:rsid w:val="000D7679"/>
    <w:rsid w:val="000D7B80"/>
    <w:rsid w:val="000E1A1F"/>
    <w:rsid w:val="000E1A82"/>
    <w:rsid w:val="000E1BEE"/>
    <w:rsid w:val="000E2E8D"/>
    <w:rsid w:val="000E2F35"/>
    <w:rsid w:val="000E3B6A"/>
    <w:rsid w:val="000E401C"/>
    <w:rsid w:val="000E49A2"/>
    <w:rsid w:val="000E5197"/>
    <w:rsid w:val="000E55F5"/>
    <w:rsid w:val="000E5A86"/>
    <w:rsid w:val="000E5C37"/>
    <w:rsid w:val="000E6BB5"/>
    <w:rsid w:val="000F02C1"/>
    <w:rsid w:val="000F2E3B"/>
    <w:rsid w:val="000F4193"/>
    <w:rsid w:val="000F6F4D"/>
    <w:rsid w:val="000F72D8"/>
    <w:rsid w:val="00100648"/>
    <w:rsid w:val="0010071E"/>
    <w:rsid w:val="00100A66"/>
    <w:rsid w:val="00100DDD"/>
    <w:rsid w:val="00100E77"/>
    <w:rsid w:val="001020EF"/>
    <w:rsid w:val="0010349C"/>
    <w:rsid w:val="00104D65"/>
    <w:rsid w:val="00104EE1"/>
    <w:rsid w:val="0010580D"/>
    <w:rsid w:val="00107225"/>
    <w:rsid w:val="00107526"/>
    <w:rsid w:val="001076E4"/>
    <w:rsid w:val="00107EC8"/>
    <w:rsid w:val="001100F2"/>
    <w:rsid w:val="00110869"/>
    <w:rsid w:val="00111141"/>
    <w:rsid w:val="00111A38"/>
    <w:rsid w:val="00113034"/>
    <w:rsid w:val="00113EA1"/>
    <w:rsid w:val="00114859"/>
    <w:rsid w:val="00114CE1"/>
    <w:rsid w:val="0011515E"/>
    <w:rsid w:val="00116662"/>
    <w:rsid w:val="00116A94"/>
    <w:rsid w:val="0011791D"/>
    <w:rsid w:val="00117C88"/>
    <w:rsid w:val="00120942"/>
    <w:rsid w:val="00120A96"/>
    <w:rsid w:val="00120E06"/>
    <w:rsid w:val="00122394"/>
    <w:rsid w:val="00127137"/>
    <w:rsid w:val="0012787F"/>
    <w:rsid w:val="00127960"/>
    <w:rsid w:val="00127D24"/>
    <w:rsid w:val="00130F20"/>
    <w:rsid w:val="00131A0F"/>
    <w:rsid w:val="00132193"/>
    <w:rsid w:val="00132783"/>
    <w:rsid w:val="00132E49"/>
    <w:rsid w:val="00133402"/>
    <w:rsid w:val="001338B7"/>
    <w:rsid w:val="00134C76"/>
    <w:rsid w:val="00136092"/>
    <w:rsid w:val="00137142"/>
    <w:rsid w:val="00137237"/>
    <w:rsid w:val="001378F0"/>
    <w:rsid w:val="00137CD3"/>
    <w:rsid w:val="001409B9"/>
    <w:rsid w:val="00140AE3"/>
    <w:rsid w:val="00141C3F"/>
    <w:rsid w:val="00143BF6"/>
    <w:rsid w:val="00144DEC"/>
    <w:rsid w:val="00147101"/>
    <w:rsid w:val="00147136"/>
    <w:rsid w:val="00147A9D"/>
    <w:rsid w:val="001529A3"/>
    <w:rsid w:val="00152BEF"/>
    <w:rsid w:val="00153597"/>
    <w:rsid w:val="001538CE"/>
    <w:rsid w:val="001547E8"/>
    <w:rsid w:val="00154F55"/>
    <w:rsid w:val="001552A4"/>
    <w:rsid w:val="00156411"/>
    <w:rsid w:val="00157B7A"/>
    <w:rsid w:val="00157CE3"/>
    <w:rsid w:val="0016051B"/>
    <w:rsid w:val="00162CC3"/>
    <w:rsid w:val="0016456C"/>
    <w:rsid w:val="0017027F"/>
    <w:rsid w:val="00170342"/>
    <w:rsid w:val="001712BA"/>
    <w:rsid w:val="001719EA"/>
    <w:rsid w:val="00172190"/>
    <w:rsid w:val="00172943"/>
    <w:rsid w:val="00172995"/>
    <w:rsid w:val="001731CD"/>
    <w:rsid w:val="00173DA5"/>
    <w:rsid w:val="001755C6"/>
    <w:rsid w:val="001758F9"/>
    <w:rsid w:val="001763A5"/>
    <w:rsid w:val="00176DE2"/>
    <w:rsid w:val="0017729D"/>
    <w:rsid w:val="001801DB"/>
    <w:rsid w:val="0018175F"/>
    <w:rsid w:val="00183A3E"/>
    <w:rsid w:val="001843BB"/>
    <w:rsid w:val="00185386"/>
    <w:rsid w:val="00191619"/>
    <w:rsid w:val="00193C8F"/>
    <w:rsid w:val="00194488"/>
    <w:rsid w:val="00195165"/>
    <w:rsid w:val="00195385"/>
    <w:rsid w:val="00195EB5"/>
    <w:rsid w:val="00196369"/>
    <w:rsid w:val="0019690A"/>
    <w:rsid w:val="00196BC6"/>
    <w:rsid w:val="00197694"/>
    <w:rsid w:val="001A02F0"/>
    <w:rsid w:val="001A0B86"/>
    <w:rsid w:val="001A0FE9"/>
    <w:rsid w:val="001A180F"/>
    <w:rsid w:val="001A237C"/>
    <w:rsid w:val="001A2E4D"/>
    <w:rsid w:val="001A3B14"/>
    <w:rsid w:val="001A3B8F"/>
    <w:rsid w:val="001A581A"/>
    <w:rsid w:val="001A583D"/>
    <w:rsid w:val="001A6353"/>
    <w:rsid w:val="001A6C35"/>
    <w:rsid w:val="001A7138"/>
    <w:rsid w:val="001B0216"/>
    <w:rsid w:val="001B1107"/>
    <w:rsid w:val="001B250A"/>
    <w:rsid w:val="001B3BEC"/>
    <w:rsid w:val="001B4198"/>
    <w:rsid w:val="001B497B"/>
    <w:rsid w:val="001B4F8A"/>
    <w:rsid w:val="001C0530"/>
    <w:rsid w:val="001C0D30"/>
    <w:rsid w:val="001C109F"/>
    <w:rsid w:val="001C19B1"/>
    <w:rsid w:val="001C1A2D"/>
    <w:rsid w:val="001C38F4"/>
    <w:rsid w:val="001C4C23"/>
    <w:rsid w:val="001C52B1"/>
    <w:rsid w:val="001C55AF"/>
    <w:rsid w:val="001C55EA"/>
    <w:rsid w:val="001C5B34"/>
    <w:rsid w:val="001C62A7"/>
    <w:rsid w:val="001C6F63"/>
    <w:rsid w:val="001D0043"/>
    <w:rsid w:val="001D0834"/>
    <w:rsid w:val="001D22AD"/>
    <w:rsid w:val="001D2316"/>
    <w:rsid w:val="001D2776"/>
    <w:rsid w:val="001D4136"/>
    <w:rsid w:val="001D4E53"/>
    <w:rsid w:val="001D787C"/>
    <w:rsid w:val="001E0096"/>
    <w:rsid w:val="001E04CC"/>
    <w:rsid w:val="001E1067"/>
    <w:rsid w:val="001E1A17"/>
    <w:rsid w:val="001E2C64"/>
    <w:rsid w:val="001E2D52"/>
    <w:rsid w:val="001E2D81"/>
    <w:rsid w:val="001E34CE"/>
    <w:rsid w:val="001E3573"/>
    <w:rsid w:val="001E49BB"/>
    <w:rsid w:val="001E5597"/>
    <w:rsid w:val="001E5BFA"/>
    <w:rsid w:val="001E6A60"/>
    <w:rsid w:val="001E72C6"/>
    <w:rsid w:val="001E779D"/>
    <w:rsid w:val="001F0FC5"/>
    <w:rsid w:val="001F17CB"/>
    <w:rsid w:val="001F322E"/>
    <w:rsid w:val="001F3DD5"/>
    <w:rsid w:val="001F4BF5"/>
    <w:rsid w:val="001F4DB5"/>
    <w:rsid w:val="001F5EF8"/>
    <w:rsid w:val="001F6915"/>
    <w:rsid w:val="001F6BD6"/>
    <w:rsid w:val="001F6FE4"/>
    <w:rsid w:val="001F7D63"/>
    <w:rsid w:val="002020EF"/>
    <w:rsid w:val="002035DE"/>
    <w:rsid w:val="00203D1F"/>
    <w:rsid w:val="00204011"/>
    <w:rsid w:val="00204E8E"/>
    <w:rsid w:val="002051AE"/>
    <w:rsid w:val="00206983"/>
    <w:rsid w:val="002071FB"/>
    <w:rsid w:val="00207704"/>
    <w:rsid w:val="0020798E"/>
    <w:rsid w:val="0021077C"/>
    <w:rsid w:val="0021158A"/>
    <w:rsid w:val="00211903"/>
    <w:rsid w:val="002125F4"/>
    <w:rsid w:val="00213006"/>
    <w:rsid w:val="00213A49"/>
    <w:rsid w:val="0021418D"/>
    <w:rsid w:val="00216115"/>
    <w:rsid w:val="002177A8"/>
    <w:rsid w:val="0022030E"/>
    <w:rsid w:val="00221B60"/>
    <w:rsid w:val="002240BC"/>
    <w:rsid w:val="0022411A"/>
    <w:rsid w:val="00225702"/>
    <w:rsid w:val="0022654C"/>
    <w:rsid w:val="002269F3"/>
    <w:rsid w:val="00227BA5"/>
    <w:rsid w:val="00230DA1"/>
    <w:rsid w:val="00230F20"/>
    <w:rsid w:val="0023174A"/>
    <w:rsid w:val="002319EB"/>
    <w:rsid w:val="0023238E"/>
    <w:rsid w:val="0023243E"/>
    <w:rsid w:val="0023292A"/>
    <w:rsid w:val="002351C3"/>
    <w:rsid w:val="002352EA"/>
    <w:rsid w:val="0023540B"/>
    <w:rsid w:val="002358B3"/>
    <w:rsid w:val="002363BD"/>
    <w:rsid w:val="00236935"/>
    <w:rsid w:val="0023743E"/>
    <w:rsid w:val="00240349"/>
    <w:rsid w:val="002409AC"/>
    <w:rsid w:val="00241CC1"/>
    <w:rsid w:val="00242AAA"/>
    <w:rsid w:val="00242D8F"/>
    <w:rsid w:val="002447A4"/>
    <w:rsid w:val="002456F9"/>
    <w:rsid w:val="00245F01"/>
    <w:rsid w:val="002466C5"/>
    <w:rsid w:val="00247693"/>
    <w:rsid w:val="00250B09"/>
    <w:rsid w:val="00255CB4"/>
    <w:rsid w:val="002571D1"/>
    <w:rsid w:val="0025799C"/>
    <w:rsid w:val="0026201E"/>
    <w:rsid w:val="00262B26"/>
    <w:rsid w:val="002634B8"/>
    <w:rsid w:val="00263875"/>
    <w:rsid w:val="00264B1F"/>
    <w:rsid w:val="002666A7"/>
    <w:rsid w:val="00266877"/>
    <w:rsid w:val="00266A94"/>
    <w:rsid w:val="00266DDD"/>
    <w:rsid w:val="002702D5"/>
    <w:rsid w:val="00271604"/>
    <w:rsid w:val="00272BC6"/>
    <w:rsid w:val="00272CCB"/>
    <w:rsid w:val="00272E7F"/>
    <w:rsid w:val="00273C24"/>
    <w:rsid w:val="002745AF"/>
    <w:rsid w:val="00275143"/>
    <w:rsid w:val="002760B6"/>
    <w:rsid w:val="00276404"/>
    <w:rsid w:val="0027697F"/>
    <w:rsid w:val="002802ED"/>
    <w:rsid w:val="002805EF"/>
    <w:rsid w:val="0028064D"/>
    <w:rsid w:val="00280BB3"/>
    <w:rsid w:val="00282F95"/>
    <w:rsid w:val="002834F7"/>
    <w:rsid w:val="00284C42"/>
    <w:rsid w:val="00284F27"/>
    <w:rsid w:val="0028580F"/>
    <w:rsid w:val="00285942"/>
    <w:rsid w:val="002873FB"/>
    <w:rsid w:val="00287CD2"/>
    <w:rsid w:val="002902F7"/>
    <w:rsid w:val="00290EE8"/>
    <w:rsid w:val="00291685"/>
    <w:rsid w:val="0029231A"/>
    <w:rsid w:val="00293104"/>
    <w:rsid w:val="002933D9"/>
    <w:rsid w:val="002933DA"/>
    <w:rsid w:val="002947B9"/>
    <w:rsid w:val="00295882"/>
    <w:rsid w:val="00295BAE"/>
    <w:rsid w:val="00296058"/>
    <w:rsid w:val="00296852"/>
    <w:rsid w:val="002A074C"/>
    <w:rsid w:val="002A0936"/>
    <w:rsid w:val="002A0D0C"/>
    <w:rsid w:val="002A332C"/>
    <w:rsid w:val="002A36DA"/>
    <w:rsid w:val="002A3B98"/>
    <w:rsid w:val="002A465A"/>
    <w:rsid w:val="002A4AB8"/>
    <w:rsid w:val="002A5AC1"/>
    <w:rsid w:val="002A5CB3"/>
    <w:rsid w:val="002A606D"/>
    <w:rsid w:val="002A6431"/>
    <w:rsid w:val="002A6689"/>
    <w:rsid w:val="002A710E"/>
    <w:rsid w:val="002A7242"/>
    <w:rsid w:val="002A72EC"/>
    <w:rsid w:val="002B0590"/>
    <w:rsid w:val="002B2F6F"/>
    <w:rsid w:val="002B474D"/>
    <w:rsid w:val="002B53FD"/>
    <w:rsid w:val="002B5821"/>
    <w:rsid w:val="002C00D3"/>
    <w:rsid w:val="002C0168"/>
    <w:rsid w:val="002C0993"/>
    <w:rsid w:val="002C0F18"/>
    <w:rsid w:val="002C10FC"/>
    <w:rsid w:val="002C1AAA"/>
    <w:rsid w:val="002C2C9E"/>
    <w:rsid w:val="002C2DD8"/>
    <w:rsid w:val="002C3237"/>
    <w:rsid w:val="002C4495"/>
    <w:rsid w:val="002C55A2"/>
    <w:rsid w:val="002C590A"/>
    <w:rsid w:val="002C62C1"/>
    <w:rsid w:val="002C63BB"/>
    <w:rsid w:val="002C7826"/>
    <w:rsid w:val="002C7B87"/>
    <w:rsid w:val="002C7C7F"/>
    <w:rsid w:val="002D0A74"/>
    <w:rsid w:val="002D0D84"/>
    <w:rsid w:val="002D1F0E"/>
    <w:rsid w:val="002D2012"/>
    <w:rsid w:val="002D259C"/>
    <w:rsid w:val="002D2CB4"/>
    <w:rsid w:val="002D49CE"/>
    <w:rsid w:val="002D4CD3"/>
    <w:rsid w:val="002D57E0"/>
    <w:rsid w:val="002D5B74"/>
    <w:rsid w:val="002D5BDB"/>
    <w:rsid w:val="002D6229"/>
    <w:rsid w:val="002D649D"/>
    <w:rsid w:val="002D6A90"/>
    <w:rsid w:val="002D784A"/>
    <w:rsid w:val="002D79F2"/>
    <w:rsid w:val="002D7D45"/>
    <w:rsid w:val="002E28C1"/>
    <w:rsid w:val="002E3333"/>
    <w:rsid w:val="002E3DDB"/>
    <w:rsid w:val="002E4A91"/>
    <w:rsid w:val="002E5EAE"/>
    <w:rsid w:val="002E67CD"/>
    <w:rsid w:val="002E67FB"/>
    <w:rsid w:val="002F1110"/>
    <w:rsid w:val="002F2472"/>
    <w:rsid w:val="002F34B0"/>
    <w:rsid w:val="002F4B1E"/>
    <w:rsid w:val="002F576F"/>
    <w:rsid w:val="0030040A"/>
    <w:rsid w:val="00301315"/>
    <w:rsid w:val="00301711"/>
    <w:rsid w:val="0030248B"/>
    <w:rsid w:val="00304A77"/>
    <w:rsid w:val="003055AC"/>
    <w:rsid w:val="00306965"/>
    <w:rsid w:val="003100F6"/>
    <w:rsid w:val="0031027A"/>
    <w:rsid w:val="00312316"/>
    <w:rsid w:val="00312C96"/>
    <w:rsid w:val="00313645"/>
    <w:rsid w:val="00313F54"/>
    <w:rsid w:val="00315769"/>
    <w:rsid w:val="00315884"/>
    <w:rsid w:val="00315906"/>
    <w:rsid w:val="00316C6A"/>
    <w:rsid w:val="003200B6"/>
    <w:rsid w:val="00320224"/>
    <w:rsid w:val="00320652"/>
    <w:rsid w:val="0032084E"/>
    <w:rsid w:val="00321387"/>
    <w:rsid w:val="0032268F"/>
    <w:rsid w:val="00322936"/>
    <w:rsid w:val="00323970"/>
    <w:rsid w:val="0032410E"/>
    <w:rsid w:val="00324824"/>
    <w:rsid w:val="003302D5"/>
    <w:rsid w:val="0033154C"/>
    <w:rsid w:val="00331D51"/>
    <w:rsid w:val="00331DCC"/>
    <w:rsid w:val="003320F2"/>
    <w:rsid w:val="00335406"/>
    <w:rsid w:val="00335F5F"/>
    <w:rsid w:val="00336B16"/>
    <w:rsid w:val="00336DEA"/>
    <w:rsid w:val="00337890"/>
    <w:rsid w:val="00337F02"/>
    <w:rsid w:val="00340103"/>
    <w:rsid w:val="00341E75"/>
    <w:rsid w:val="00342432"/>
    <w:rsid w:val="003430F3"/>
    <w:rsid w:val="00344091"/>
    <w:rsid w:val="0034470B"/>
    <w:rsid w:val="00344EEE"/>
    <w:rsid w:val="00345A07"/>
    <w:rsid w:val="00350BF9"/>
    <w:rsid w:val="00351838"/>
    <w:rsid w:val="00352EA8"/>
    <w:rsid w:val="00353D15"/>
    <w:rsid w:val="00355112"/>
    <w:rsid w:val="00360770"/>
    <w:rsid w:val="00361034"/>
    <w:rsid w:val="003610A5"/>
    <w:rsid w:val="00361594"/>
    <w:rsid w:val="00361ACA"/>
    <w:rsid w:val="00361D7C"/>
    <w:rsid w:val="00363E73"/>
    <w:rsid w:val="00363FC5"/>
    <w:rsid w:val="003648E4"/>
    <w:rsid w:val="0036608B"/>
    <w:rsid w:val="003664F3"/>
    <w:rsid w:val="00366C33"/>
    <w:rsid w:val="00366DA4"/>
    <w:rsid w:val="003676D6"/>
    <w:rsid w:val="003707B8"/>
    <w:rsid w:val="003719D7"/>
    <w:rsid w:val="003722C1"/>
    <w:rsid w:val="00373E2D"/>
    <w:rsid w:val="00375432"/>
    <w:rsid w:val="00375A90"/>
    <w:rsid w:val="0037652C"/>
    <w:rsid w:val="003766C4"/>
    <w:rsid w:val="00380CAB"/>
    <w:rsid w:val="00382291"/>
    <w:rsid w:val="003822F7"/>
    <w:rsid w:val="00382FCF"/>
    <w:rsid w:val="00384A12"/>
    <w:rsid w:val="00385152"/>
    <w:rsid w:val="00386340"/>
    <w:rsid w:val="00387F45"/>
    <w:rsid w:val="0039043C"/>
    <w:rsid w:val="00390E50"/>
    <w:rsid w:val="003923A7"/>
    <w:rsid w:val="00393C03"/>
    <w:rsid w:val="00393C7C"/>
    <w:rsid w:val="003941B6"/>
    <w:rsid w:val="00395BF5"/>
    <w:rsid w:val="00395EEA"/>
    <w:rsid w:val="0039696B"/>
    <w:rsid w:val="00396DC6"/>
    <w:rsid w:val="003A1378"/>
    <w:rsid w:val="003A19D7"/>
    <w:rsid w:val="003A1E28"/>
    <w:rsid w:val="003A28B6"/>
    <w:rsid w:val="003A2EC4"/>
    <w:rsid w:val="003A51EB"/>
    <w:rsid w:val="003A5A40"/>
    <w:rsid w:val="003A6931"/>
    <w:rsid w:val="003A783B"/>
    <w:rsid w:val="003B0B41"/>
    <w:rsid w:val="003B0BCD"/>
    <w:rsid w:val="003B2438"/>
    <w:rsid w:val="003B2906"/>
    <w:rsid w:val="003B380A"/>
    <w:rsid w:val="003B45D2"/>
    <w:rsid w:val="003B4F2E"/>
    <w:rsid w:val="003B5360"/>
    <w:rsid w:val="003B5424"/>
    <w:rsid w:val="003B7D82"/>
    <w:rsid w:val="003C0260"/>
    <w:rsid w:val="003C0CD1"/>
    <w:rsid w:val="003C1D52"/>
    <w:rsid w:val="003C1E68"/>
    <w:rsid w:val="003C249C"/>
    <w:rsid w:val="003C28DC"/>
    <w:rsid w:val="003C2CC6"/>
    <w:rsid w:val="003C5A4F"/>
    <w:rsid w:val="003C5B51"/>
    <w:rsid w:val="003C68D9"/>
    <w:rsid w:val="003C6B98"/>
    <w:rsid w:val="003C7DC4"/>
    <w:rsid w:val="003D03B7"/>
    <w:rsid w:val="003D1293"/>
    <w:rsid w:val="003D1E1D"/>
    <w:rsid w:val="003D2209"/>
    <w:rsid w:val="003D46BD"/>
    <w:rsid w:val="003E19CD"/>
    <w:rsid w:val="003E1DEB"/>
    <w:rsid w:val="003E2027"/>
    <w:rsid w:val="003E2426"/>
    <w:rsid w:val="003E3AE3"/>
    <w:rsid w:val="003E4ABC"/>
    <w:rsid w:val="003E771A"/>
    <w:rsid w:val="003F058E"/>
    <w:rsid w:val="003F0E29"/>
    <w:rsid w:val="003F4091"/>
    <w:rsid w:val="003F42D6"/>
    <w:rsid w:val="003F4552"/>
    <w:rsid w:val="003F493F"/>
    <w:rsid w:val="003F4A28"/>
    <w:rsid w:val="003F4C3E"/>
    <w:rsid w:val="003F4FA4"/>
    <w:rsid w:val="003F54DA"/>
    <w:rsid w:val="003F5886"/>
    <w:rsid w:val="003F6116"/>
    <w:rsid w:val="003F6BB1"/>
    <w:rsid w:val="00400F87"/>
    <w:rsid w:val="00401B2C"/>
    <w:rsid w:val="00403CD6"/>
    <w:rsid w:val="00404084"/>
    <w:rsid w:val="0040410B"/>
    <w:rsid w:val="00405724"/>
    <w:rsid w:val="00406939"/>
    <w:rsid w:val="00406DAA"/>
    <w:rsid w:val="00407128"/>
    <w:rsid w:val="004117E3"/>
    <w:rsid w:val="00412983"/>
    <w:rsid w:val="00412B20"/>
    <w:rsid w:val="00413842"/>
    <w:rsid w:val="00414533"/>
    <w:rsid w:val="00414708"/>
    <w:rsid w:val="00414DAA"/>
    <w:rsid w:val="00414E06"/>
    <w:rsid w:val="0041526C"/>
    <w:rsid w:val="004152F2"/>
    <w:rsid w:val="00417B75"/>
    <w:rsid w:val="00420FF9"/>
    <w:rsid w:val="00421B8D"/>
    <w:rsid w:val="00422105"/>
    <w:rsid w:val="00422CBC"/>
    <w:rsid w:val="00422D27"/>
    <w:rsid w:val="0042336E"/>
    <w:rsid w:val="00425023"/>
    <w:rsid w:val="0042533A"/>
    <w:rsid w:val="004277C6"/>
    <w:rsid w:val="00432A7E"/>
    <w:rsid w:val="00432E5F"/>
    <w:rsid w:val="00434D12"/>
    <w:rsid w:val="004361C8"/>
    <w:rsid w:val="0043678E"/>
    <w:rsid w:val="00436E75"/>
    <w:rsid w:val="00436E76"/>
    <w:rsid w:val="004406AE"/>
    <w:rsid w:val="00440A09"/>
    <w:rsid w:val="00440BFC"/>
    <w:rsid w:val="00441001"/>
    <w:rsid w:val="00442EE6"/>
    <w:rsid w:val="004441B9"/>
    <w:rsid w:val="004444D2"/>
    <w:rsid w:val="00444A2B"/>
    <w:rsid w:val="004468A2"/>
    <w:rsid w:val="004471C5"/>
    <w:rsid w:val="00450012"/>
    <w:rsid w:val="00450709"/>
    <w:rsid w:val="00450FFD"/>
    <w:rsid w:val="004516F8"/>
    <w:rsid w:val="00451A52"/>
    <w:rsid w:val="004534DE"/>
    <w:rsid w:val="00453D15"/>
    <w:rsid w:val="00454486"/>
    <w:rsid w:val="004545EC"/>
    <w:rsid w:val="004546BA"/>
    <w:rsid w:val="004549C3"/>
    <w:rsid w:val="00454A06"/>
    <w:rsid w:val="00454C68"/>
    <w:rsid w:val="004552DC"/>
    <w:rsid w:val="00455512"/>
    <w:rsid w:val="00455617"/>
    <w:rsid w:val="00456BA0"/>
    <w:rsid w:val="00460083"/>
    <w:rsid w:val="00460375"/>
    <w:rsid w:val="004624AD"/>
    <w:rsid w:val="00462F2D"/>
    <w:rsid w:val="00463759"/>
    <w:rsid w:val="00463771"/>
    <w:rsid w:val="00464F56"/>
    <w:rsid w:val="0046566E"/>
    <w:rsid w:val="004669E6"/>
    <w:rsid w:val="00466CE3"/>
    <w:rsid w:val="00466E1C"/>
    <w:rsid w:val="0046796A"/>
    <w:rsid w:val="00467E65"/>
    <w:rsid w:val="0047009E"/>
    <w:rsid w:val="00470361"/>
    <w:rsid w:val="00470D58"/>
    <w:rsid w:val="0047129F"/>
    <w:rsid w:val="00471636"/>
    <w:rsid w:val="00471899"/>
    <w:rsid w:val="004721D7"/>
    <w:rsid w:val="00473A58"/>
    <w:rsid w:val="004749CD"/>
    <w:rsid w:val="00475202"/>
    <w:rsid w:val="0047553B"/>
    <w:rsid w:val="00475B52"/>
    <w:rsid w:val="004766BB"/>
    <w:rsid w:val="0047680D"/>
    <w:rsid w:val="0047714D"/>
    <w:rsid w:val="004773DD"/>
    <w:rsid w:val="0047790E"/>
    <w:rsid w:val="00477E4D"/>
    <w:rsid w:val="00477EED"/>
    <w:rsid w:val="0048028C"/>
    <w:rsid w:val="00481058"/>
    <w:rsid w:val="00483471"/>
    <w:rsid w:val="00484D80"/>
    <w:rsid w:val="0048526F"/>
    <w:rsid w:val="00486887"/>
    <w:rsid w:val="0048693E"/>
    <w:rsid w:val="00487054"/>
    <w:rsid w:val="00487520"/>
    <w:rsid w:val="004906AB"/>
    <w:rsid w:val="00490D8B"/>
    <w:rsid w:val="00490E9F"/>
    <w:rsid w:val="00491462"/>
    <w:rsid w:val="00494EC3"/>
    <w:rsid w:val="0049572E"/>
    <w:rsid w:val="00496B77"/>
    <w:rsid w:val="0049746C"/>
    <w:rsid w:val="004A0958"/>
    <w:rsid w:val="004A13CD"/>
    <w:rsid w:val="004A2019"/>
    <w:rsid w:val="004A3C8A"/>
    <w:rsid w:val="004A60D8"/>
    <w:rsid w:val="004A649D"/>
    <w:rsid w:val="004A657B"/>
    <w:rsid w:val="004A67C8"/>
    <w:rsid w:val="004B041F"/>
    <w:rsid w:val="004B2E0E"/>
    <w:rsid w:val="004B2E32"/>
    <w:rsid w:val="004B30FC"/>
    <w:rsid w:val="004B3C46"/>
    <w:rsid w:val="004B3F57"/>
    <w:rsid w:val="004B45A9"/>
    <w:rsid w:val="004B4E78"/>
    <w:rsid w:val="004B7044"/>
    <w:rsid w:val="004B740C"/>
    <w:rsid w:val="004B7C7E"/>
    <w:rsid w:val="004B7F9C"/>
    <w:rsid w:val="004B7FA6"/>
    <w:rsid w:val="004C04CF"/>
    <w:rsid w:val="004C06B8"/>
    <w:rsid w:val="004C15F4"/>
    <w:rsid w:val="004C20A9"/>
    <w:rsid w:val="004C2528"/>
    <w:rsid w:val="004C3EFD"/>
    <w:rsid w:val="004C41A0"/>
    <w:rsid w:val="004C441E"/>
    <w:rsid w:val="004C68FC"/>
    <w:rsid w:val="004C69DA"/>
    <w:rsid w:val="004C6DC8"/>
    <w:rsid w:val="004C77AC"/>
    <w:rsid w:val="004C7B32"/>
    <w:rsid w:val="004D1116"/>
    <w:rsid w:val="004D13CF"/>
    <w:rsid w:val="004D2247"/>
    <w:rsid w:val="004D27F1"/>
    <w:rsid w:val="004D334D"/>
    <w:rsid w:val="004D376F"/>
    <w:rsid w:val="004D3836"/>
    <w:rsid w:val="004D4305"/>
    <w:rsid w:val="004D5311"/>
    <w:rsid w:val="004D7306"/>
    <w:rsid w:val="004E12E8"/>
    <w:rsid w:val="004E3AF2"/>
    <w:rsid w:val="004E3DA8"/>
    <w:rsid w:val="004E3FDF"/>
    <w:rsid w:val="004E4305"/>
    <w:rsid w:val="004E4FF6"/>
    <w:rsid w:val="004E5B32"/>
    <w:rsid w:val="004E63A3"/>
    <w:rsid w:val="004F09D1"/>
    <w:rsid w:val="004F0CBB"/>
    <w:rsid w:val="004F12A9"/>
    <w:rsid w:val="004F2E79"/>
    <w:rsid w:val="004F3215"/>
    <w:rsid w:val="004F33F1"/>
    <w:rsid w:val="004F41D0"/>
    <w:rsid w:val="004F6609"/>
    <w:rsid w:val="004F76BC"/>
    <w:rsid w:val="004F7AA8"/>
    <w:rsid w:val="00500062"/>
    <w:rsid w:val="0050009A"/>
    <w:rsid w:val="005000D1"/>
    <w:rsid w:val="005004E7"/>
    <w:rsid w:val="00500A56"/>
    <w:rsid w:val="005018D6"/>
    <w:rsid w:val="00502101"/>
    <w:rsid w:val="00504612"/>
    <w:rsid w:val="00504647"/>
    <w:rsid w:val="005061D5"/>
    <w:rsid w:val="00506CA5"/>
    <w:rsid w:val="00510366"/>
    <w:rsid w:val="0051067C"/>
    <w:rsid w:val="00510C71"/>
    <w:rsid w:val="00513769"/>
    <w:rsid w:val="005142C1"/>
    <w:rsid w:val="0051621A"/>
    <w:rsid w:val="00520113"/>
    <w:rsid w:val="00520BCF"/>
    <w:rsid w:val="005234FB"/>
    <w:rsid w:val="005237EA"/>
    <w:rsid w:val="005240D2"/>
    <w:rsid w:val="005241A0"/>
    <w:rsid w:val="00524D4A"/>
    <w:rsid w:val="00525B6E"/>
    <w:rsid w:val="00525C70"/>
    <w:rsid w:val="00525D2B"/>
    <w:rsid w:val="00526448"/>
    <w:rsid w:val="005264BA"/>
    <w:rsid w:val="0052667D"/>
    <w:rsid w:val="0052798F"/>
    <w:rsid w:val="00527BFA"/>
    <w:rsid w:val="00530939"/>
    <w:rsid w:val="005320EA"/>
    <w:rsid w:val="005322BF"/>
    <w:rsid w:val="005322CA"/>
    <w:rsid w:val="005339B4"/>
    <w:rsid w:val="00534038"/>
    <w:rsid w:val="00535D0A"/>
    <w:rsid w:val="00536079"/>
    <w:rsid w:val="005408FC"/>
    <w:rsid w:val="0054115F"/>
    <w:rsid w:val="00541C6C"/>
    <w:rsid w:val="00541FF3"/>
    <w:rsid w:val="00542695"/>
    <w:rsid w:val="00542F2A"/>
    <w:rsid w:val="005435C7"/>
    <w:rsid w:val="00544161"/>
    <w:rsid w:val="005459B1"/>
    <w:rsid w:val="00545C1F"/>
    <w:rsid w:val="00545DA0"/>
    <w:rsid w:val="00547047"/>
    <w:rsid w:val="005478F4"/>
    <w:rsid w:val="00547B5B"/>
    <w:rsid w:val="00550065"/>
    <w:rsid w:val="00550C60"/>
    <w:rsid w:val="00550F52"/>
    <w:rsid w:val="00550FA1"/>
    <w:rsid w:val="005519C8"/>
    <w:rsid w:val="0055204D"/>
    <w:rsid w:val="00552458"/>
    <w:rsid w:val="00554383"/>
    <w:rsid w:val="005559A9"/>
    <w:rsid w:val="00555B69"/>
    <w:rsid w:val="00556D38"/>
    <w:rsid w:val="00556FE9"/>
    <w:rsid w:val="00562522"/>
    <w:rsid w:val="005626E6"/>
    <w:rsid w:val="005631E8"/>
    <w:rsid w:val="00563F85"/>
    <w:rsid w:val="0056439E"/>
    <w:rsid w:val="00565C00"/>
    <w:rsid w:val="00565DB2"/>
    <w:rsid w:val="0056617C"/>
    <w:rsid w:val="005668E7"/>
    <w:rsid w:val="00567EB0"/>
    <w:rsid w:val="00570D2F"/>
    <w:rsid w:val="00571AEC"/>
    <w:rsid w:val="00573003"/>
    <w:rsid w:val="005734FB"/>
    <w:rsid w:val="00573519"/>
    <w:rsid w:val="005738EA"/>
    <w:rsid w:val="00573CF1"/>
    <w:rsid w:val="00574294"/>
    <w:rsid w:val="00574579"/>
    <w:rsid w:val="00574894"/>
    <w:rsid w:val="00575209"/>
    <w:rsid w:val="00576D6D"/>
    <w:rsid w:val="005772B4"/>
    <w:rsid w:val="005806C7"/>
    <w:rsid w:val="005815D2"/>
    <w:rsid w:val="0058171E"/>
    <w:rsid w:val="005829A8"/>
    <w:rsid w:val="005847AF"/>
    <w:rsid w:val="00584A2D"/>
    <w:rsid w:val="00585A2F"/>
    <w:rsid w:val="00586949"/>
    <w:rsid w:val="00586B40"/>
    <w:rsid w:val="0058789D"/>
    <w:rsid w:val="00590861"/>
    <w:rsid w:val="00590FBA"/>
    <w:rsid w:val="0059114D"/>
    <w:rsid w:val="00592E18"/>
    <w:rsid w:val="00592F2D"/>
    <w:rsid w:val="0059701E"/>
    <w:rsid w:val="0059718D"/>
    <w:rsid w:val="00597733"/>
    <w:rsid w:val="005A1357"/>
    <w:rsid w:val="005A15A9"/>
    <w:rsid w:val="005A1DC1"/>
    <w:rsid w:val="005A3BB8"/>
    <w:rsid w:val="005A53FD"/>
    <w:rsid w:val="005A7164"/>
    <w:rsid w:val="005A7512"/>
    <w:rsid w:val="005B0657"/>
    <w:rsid w:val="005B095A"/>
    <w:rsid w:val="005B0E3E"/>
    <w:rsid w:val="005B12B1"/>
    <w:rsid w:val="005B17D2"/>
    <w:rsid w:val="005B191D"/>
    <w:rsid w:val="005B27CE"/>
    <w:rsid w:val="005B4A41"/>
    <w:rsid w:val="005B4C78"/>
    <w:rsid w:val="005B4F53"/>
    <w:rsid w:val="005B5937"/>
    <w:rsid w:val="005B5960"/>
    <w:rsid w:val="005B74F0"/>
    <w:rsid w:val="005B76F1"/>
    <w:rsid w:val="005B7DD3"/>
    <w:rsid w:val="005B7E96"/>
    <w:rsid w:val="005B7FDB"/>
    <w:rsid w:val="005C008A"/>
    <w:rsid w:val="005C23AD"/>
    <w:rsid w:val="005C2623"/>
    <w:rsid w:val="005C293E"/>
    <w:rsid w:val="005C2C77"/>
    <w:rsid w:val="005C38A4"/>
    <w:rsid w:val="005C3DD7"/>
    <w:rsid w:val="005C45AD"/>
    <w:rsid w:val="005C4E68"/>
    <w:rsid w:val="005C6E94"/>
    <w:rsid w:val="005C7C68"/>
    <w:rsid w:val="005D02EF"/>
    <w:rsid w:val="005D1CFD"/>
    <w:rsid w:val="005D2920"/>
    <w:rsid w:val="005D39B6"/>
    <w:rsid w:val="005D3DAA"/>
    <w:rsid w:val="005D4E03"/>
    <w:rsid w:val="005D5529"/>
    <w:rsid w:val="005D61E1"/>
    <w:rsid w:val="005D6E48"/>
    <w:rsid w:val="005E1881"/>
    <w:rsid w:val="005E1F5A"/>
    <w:rsid w:val="005E3004"/>
    <w:rsid w:val="005E44BF"/>
    <w:rsid w:val="005E542B"/>
    <w:rsid w:val="005E5D29"/>
    <w:rsid w:val="005E5DE0"/>
    <w:rsid w:val="005F0424"/>
    <w:rsid w:val="005F0A5A"/>
    <w:rsid w:val="005F153D"/>
    <w:rsid w:val="005F166A"/>
    <w:rsid w:val="005F1DB5"/>
    <w:rsid w:val="005F2098"/>
    <w:rsid w:val="005F24D6"/>
    <w:rsid w:val="005F271D"/>
    <w:rsid w:val="005F2A85"/>
    <w:rsid w:val="005F2DCD"/>
    <w:rsid w:val="005F3754"/>
    <w:rsid w:val="005F3C07"/>
    <w:rsid w:val="005F3CDF"/>
    <w:rsid w:val="005F4062"/>
    <w:rsid w:val="005F431A"/>
    <w:rsid w:val="005F4B3C"/>
    <w:rsid w:val="005F65B0"/>
    <w:rsid w:val="005F7BCF"/>
    <w:rsid w:val="006009D5"/>
    <w:rsid w:val="00601969"/>
    <w:rsid w:val="006029C6"/>
    <w:rsid w:val="00602C22"/>
    <w:rsid w:val="0060360E"/>
    <w:rsid w:val="0060364C"/>
    <w:rsid w:val="006045CE"/>
    <w:rsid w:val="0060524A"/>
    <w:rsid w:val="00606770"/>
    <w:rsid w:val="00607455"/>
    <w:rsid w:val="006074D5"/>
    <w:rsid w:val="00612B3D"/>
    <w:rsid w:val="00612F42"/>
    <w:rsid w:val="006167B4"/>
    <w:rsid w:val="00621791"/>
    <w:rsid w:val="006234AA"/>
    <w:rsid w:val="0062380E"/>
    <w:rsid w:val="006238DE"/>
    <w:rsid w:val="00623B3F"/>
    <w:rsid w:val="006245DF"/>
    <w:rsid w:val="00625430"/>
    <w:rsid w:val="00625CFB"/>
    <w:rsid w:val="00630159"/>
    <w:rsid w:val="00630A60"/>
    <w:rsid w:val="00630F5A"/>
    <w:rsid w:val="006311E4"/>
    <w:rsid w:val="006325C0"/>
    <w:rsid w:val="00635851"/>
    <w:rsid w:val="00635C46"/>
    <w:rsid w:val="00636682"/>
    <w:rsid w:val="00637EE4"/>
    <w:rsid w:val="0064192B"/>
    <w:rsid w:val="00642F23"/>
    <w:rsid w:val="0064312A"/>
    <w:rsid w:val="00643804"/>
    <w:rsid w:val="006443E9"/>
    <w:rsid w:val="00644530"/>
    <w:rsid w:val="0064520C"/>
    <w:rsid w:val="00645232"/>
    <w:rsid w:val="006468E7"/>
    <w:rsid w:val="0064778A"/>
    <w:rsid w:val="006508C4"/>
    <w:rsid w:val="00652253"/>
    <w:rsid w:val="006522AD"/>
    <w:rsid w:val="006529B6"/>
    <w:rsid w:val="006533F0"/>
    <w:rsid w:val="00653C6E"/>
    <w:rsid w:val="00653FD2"/>
    <w:rsid w:val="006543C9"/>
    <w:rsid w:val="006548BF"/>
    <w:rsid w:val="0065533E"/>
    <w:rsid w:val="00655772"/>
    <w:rsid w:val="00655F8A"/>
    <w:rsid w:val="006561B7"/>
    <w:rsid w:val="00656AEC"/>
    <w:rsid w:val="00656C91"/>
    <w:rsid w:val="0065777E"/>
    <w:rsid w:val="006609DB"/>
    <w:rsid w:val="00661370"/>
    <w:rsid w:val="00661435"/>
    <w:rsid w:val="00661AA7"/>
    <w:rsid w:val="00663CDD"/>
    <w:rsid w:val="00664B13"/>
    <w:rsid w:val="00664B29"/>
    <w:rsid w:val="0066525B"/>
    <w:rsid w:val="00665AFF"/>
    <w:rsid w:val="00665BD3"/>
    <w:rsid w:val="00666709"/>
    <w:rsid w:val="00667006"/>
    <w:rsid w:val="006701C7"/>
    <w:rsid w:val="006708EE"/>
    <w:rsid w:val="00670E20"/>
    <w:rsid w:val="006711FA"/>
    <w:rsid w:val="00671583"/>
    <w:rsid w:val="00673D40"/>
    <w:rsid w:val="00673D75"/>
    <w:rsid w:val="00673FB6"/>
    <w:rsid w:val="006744E4"/>
    <w:rsid w:val="0067513E"/>
    <w:rsid w:val="006760B0"/>
    <w:rsid w:val="00676194"/>
    <w:rsid w:val="00676351"/>
    <w:rsid w:val="006772D7"/>
    <w:rsid w:val="0068140F"/>
    <w:rsid w:val="00682F87"/>
    <w:rsid w:val="006832D3"/>
    <w:rsid w:val="00683EAD"/>
    <w:rsid w:val="00685E71"/>
    <w:rsid w:val="00687139"/>
    <w:rsid w:val="0068759E"/>
    <w:rsid w:val="006905CB"/>
    <w:rsid w:val="00690F23"/>
    <w:rsid w:val="00691973"/>
    <w:rsid w:val="00691E66"/>
    <w:rsid w:val="00693098"/>
    <w:rsid w:val="006935A2"/>
    <w:rsid w:val="006939A4"/>
    <w:rsid w:val="00694381"/>
    <w:rsid w:val="006958B7"/>
    <w:rsid w:val="00695DFB"/>
    <w:rsid w:val="0069675C"/>
    <w:rsid w:val="00697C25"/>
    <w:rsid w:val="006A12EB"/>
    <w:rsid w:val="006A15B8"/>
    <w:rsid w:val="006A2EAA"/>
    <w:rsid w:val="006A2FC6"/>
    <w:rsid w:val="006A2FD1"/>
    <w:rsid w:val="006A3135"/>
    <w:rsid w:val="006A3C78"/>
    <w:rsid w:val="006A57F1"/>
    <w:rsid w:val="006A57FC"/>
    <w:rsid w:val="006A5871"/>
    <w:rsid w:val="006A7273"/>
    <w:rsid w:val="006B017A"/>
    <w:rsid w:val="006B0535"/>
    <w:rsid w:val="006B1F90"/>
    <w:rsid w:val="006B254A"/>
    <w:rsid w:val="006B4470"/>
    <w:rsid w:val="006B4EC2"/>
    <w:rsid w:val="006B5637"/>
    <w:rsid w:val="006B5CB0"/>
    <w:rsid w:val="006B6006"/>
    <w:rsid w:val="006B6951"/>
    <w:rsid w:val="006B6BDF"/>
    <w:rsid w:val="006B7092"/>
    <w:rsid w:val="006C052E"/>
    <w:rsid w:val="006C15D0"/>
    <w:rsid w:val="006C2B0E"/>
    <w:rsid w:val="006C2E1A"/>
    <w:rsid w:val="006C54B8"/>
    <w:rsid w:val="006C5CB5"/>
    <w:rsid w:val="006C6B87"/>
    <w:rsid w:val="006C7067"/>
    <w:rsid w:val="006C71FE"/>
    <w:rsid w:val="006C7BB4"/>
    <w:rsid w:val="006D00D0"/>
    <w:rsid w:val="006D23F3"/>
    <w:rsid w:val="006D3467"/>
    <w:rsid w:val="006D459C"/>
    <w:rsid w:val="006D4708"/>
    <w:rsid w:val="006D4B4D"/>
    <w:rsid w:val="006D6F2A"/>
    <w:rsid w:val="006E050A"/>
    <w:rsid w:val="006E08CE"/>
    <w:rsid w:val="006E1968"/>
    <w:rsid w:val="006E2171"/>
    <w:rsid w:val="006E2F8F"/>
    <w:rsid w:val="006E3146"/>
    <w:rsid w:val="006E3E96"/>
    <w:rsid w:val="006E4E72"/>
    <w:rsid w:val="006E4FB1"/>
    <w:rsid w:val="006E5F6A"/>
    <w:rsid w:val="006E61AD"/>
    <w:rsid w:val="006E66AA"/>
    <w:rsid w:val="006E6D65"/>
    <w:rsid w:val="006E7921"/>
    <w:rsid w:val="006F04C5"/>
    <w:rsid w:val="006F17CF"/>
    <w:rsid w:val="006F1FC4"/>
    <w:rsid w:val="006F2853"/>
    <w:rsid w:val="006F2BF8"/>
    <w:rsid w:val="006F465E"/>
    <w:rsid w:val="006F477D"/>
    <w:rsid w:val="006F53BC"/>
    <w:rsid w:val="006F560F"/>
    <w:rsid w:val="006F5941"/>
    <w:rsid w:val="006F5F5A"/>
    <w:rsid w:val="006F675B"/>
    <w:rsid w:val="006F6AC8"/>
    <w:rsid w:val="006F6DE7"/>
    <w:rsid w:val="00700774"/>
    <w:rsid w:val="00700B8E"/>
    <w:rsid w:val="00701ED2"/>
    <w:rsid w:val="007024B8"/>
    <w:rsid w:val="007026CB"/>
    <w:rsid w:val="00703CFF"/>
    <w:rsid w:val="0070459E"/>
    <w:rsid w:val="007046B5"/>
    <w:rsid w:val="00705411"/>
    <w:rsid w:val="00705593"/>
    <w:rsid w:val="00705F90"/>
    <w:rsid w:val="00706A99"/>
    <w:rsid w:val="00706CAC"/>
    <w:rsid w:val="007070C7"/>
    <w:rsid w:val="007105B9"/>
    <w:rsid w:val="0071153E"/>
    <w:rsid w:val="0071219B"/>
    <w:rsid w:val="00712C06"/>
    <w:rsid w:val="00713364"/>
    <w:rsid w:val="00714401"/>
    <w:rsid w:val="00714E5D"/>
    <w:rsid w:val="00717D37"/>
    <w:rsid w:val="00717DA5"/>
    <w:rsid w:val="0072106C"/>
    <w:rsid w:val="00721D0D"/>
    <w:rsid w:val="00721F56"/>
    <w:rsid w:val="00723073"/>
    <w:rsid w:val="00723F34"/>
    <w:rsid w:val="007248A1"/>
    <w:rsid w:val="007259BB"/>
    <w:rsid w:val="00726806"/>
    <w:rsid w:val="00726AAB"/>
    <w:rsid w:val="00726D5B"/>
    <w:rsid w:val="00727230"/>
    <w:rsid w:val="00731DFD"/>
    <w:rsid w:val="00732155"/>
    <w:rsid w:val="007327BC"/>
    <w:rsid w:val="00734178"/>
    <w:rsid w:val="007344EB"/>
    <w:rsid w:val="00734E9D"/>
    <w:rsid w:val="0073505D"/>
    <w:rsid w:val="007351EE"/>
    <w:rsid w:val="00735728"/>
    <w:rsid w:val="00736129"/>
    <w:rsid w:val="0073642E"/>
    <w:rsid w:val="00736755"/>
    <w:rsid w:val="00736F42"/>
    <w:rsid w:val="00737341"/>
    <w:rsid w:val="00740D09"/>
    <w:rsid w:val="0074139F"/>
    <w:rsid w:val="00741601"/>
    <w:rsid w:val="007417DE"/>
    <w:rsid w:val="007419D4"/>
    <w:rsid w:val="00741F4D"/>
    <w:rsid w:val="00743B9D"/>
    <w:rsid w:val="007442D1"/>
    <w:rsid w:val="00744C9D"/>
    <w:rsid w:val="00745482"/>
    <w:rsid w:val="007459E0"/>
    <w:rsid w:val="00746A4A"/>
    <w:rsid w:val="007502A4"/>
    <w:rsid w:val="00751188"/>
    <w:rsid w:val="00754668"/>
    <w:rsid w:val="00756541"/>
    <w:rsid w:val="00756EC1"/>
    <w:rsid w:val="0075772F"/>
    <w:rsid w:val="00757910"/>
    <w:rsid w:val="00757F88"/>
    <w:rsid w:val="00761186"/>
    <w:rsid w:val="0076194C"/>
    <w:rsid w:val="007619B3"/>
    <w:rsid w:val="00763657"/>
    <w:rsid w:val="00764426"/>
    <w:rsid w:val="00764687"/>
    <w:rsid w:val="00764F27"/>
    <w:rsid w:val="007659C6"/>
    <w:rsid w:val="007705A6"/>
    <w:rsid w:val="00770CAD"/>
    <w:rsid w:val="0077121D"/>
    <w:rsid w:val="0077231F"/>
    <w:rsid w:val="00772594"/>
    <w:rsid w:val="00773BBE"/>
    <w:rsid w:val="00774596"/>
    <w:rsid w:val="00774DBB"/>
    <w:rsid w:val="0077768E"/>
    <w:rsid w:val="00780712"/>
    <w:rsid w:val="00780E7D"/>
    <w:rsid w:val="0078157C"/>
    <w:rsid w:val="007836D4"/>
    <w:rsid w:val="00783A99"/>
    <w:rsid w:val="00783C9B"/>
    <w:rsid w:val="00783FDE"/>
    <w:rsid w:val="0078462D"/>
    <w:rsid w:val="0078468B"/>
    <w:rsid w:val="00784A69"/>
    <w:rsid w:val="0078509C"/>
    <w:rsid w:val="00786734"/>
    <w:rsid w:val="00787055"/>
    <w:rsid w:val="00787889"/>
    <w:rsid w:val="00787F8C"/>
    <w:rsid w:val="007907AE"/>
    <w:rsid w:val="00790B42"/>
    <w:rsid w:val="00791145"/>
    <w:rsid w:val="007918D1"/>
    <w:rsid w:val="00791AA7"/>
    <w:rsid w:val="007925ED"/>
    <w:rsid w:val="007936F4"/>
    <w:rsid w:val="00795010"/>
    <w:rsid w:val="0079501C"/>
    <w:rsid w:val="00795D54"/>
    <w:rsid w:val="0079731B"/>
    <w:rsid w:val="00797463"/>
    <w:rsid w:val="00797B65"/>
    <w:rsid w:val="007A0415"/>
    <w:rsid w:val="007A1365"/>
    <w:rsid w:val="007A33CA"/>
    <w:rsid w:val="007A426E"/>
    <w:rsid w:val="007A43A8"/>
    <w:rsid w:val="007A578B"/>
    <w:rsid w:val="007A6803"/>
    <w:rsid w:val="007A7439"/>
    <w:rsid w:val="007B1727"/>
    <w:rsid w:val="007B20D1"/>
    <w:rsid w:val="007B3050"/>
    <w:rsid w:val="007B3FC3"/>
    <w:rsid w:val="007B4404"/>
    <w:rsid w:val="007B4FF3"/>
    <w:rsid w:val="007B72D5"/>
    <w:rsid w:val="007B7976"/>
    <w:rsid w:val="007B7AD4"/>
    <w:rsid w:val="007C085C"/>
    <w:rsid w:val="007C08B3"/>
    <w:rsid w:val="007C08D4"/>
    <w:rsid w:val="007C18C7"/>
    <w:rsid w:val="007C43A9"/>
    <w:rsid w:val="007C4464"/>
    <w:rsid w:val="007C5FDC"/>
    <w:rsid w:val="007C6B3B"/>
    <w:rsid w:val="007C73BB"/>
    <w:rsid w:val="007D0A35"/>
    <w:rsid w:val="007D196A"/>
    <w:rsid w:val="007D2533"/>
    <w:rsid w:val="007D2780"/>
    <w:rsid w:val="007D31F7"/>
    <w:rsid w:val="007D3BB3"/>
    <w:rsid w:val="007D46ED"/>
    <w:rsid w:val="007D4FD7"/>
    <w:rsid w:val="007D5657"/>
    <w:rsid w:val="007D5778"/>
    <w:rsid w:val="007D6CC8"/>
    <w:rsid w:val="007D74D6"/>
    <w:rsid w:val="007D763E"/>
    <w:rsid w:val="007D7ECB"/>
    <w:rsid w:val="007E0370"/>
    <w:rsid w:val="007E0516"/>
    <w:rsid w:val="007E05C7"/>
    <w:rsid w:val="007E0B98"/>
    <w:rsid w:val="007E0F08"/>
    <w:rsid w:val="007E24EF"/>
    <w:rsid w:val="007E2708"/>
    <w:rsid w:val="007E36A6"/>
    <w:rsid w:val="007E7452"/>
    <w:rsid w:val="007E7553"/>
    <w:rsid w:val="007E7E04"/>
    <w:rsid w:val="007F0473"/>
    <w:rsid w:val="007F0BBA"/>
    <w:rsid w:val="007F1B59"/>
    <w:rsid w:val="007F1F3F"/>
    <w:rsid w:val="007F2133"/>
    <w:rsid w:val="007F3338"/>
    <w:rsid w:val="007F3EBB"/>
    <w:rsid w:val="007F4090"/>
    <w:rsid w:val="007F5689"/>
    <w:rsid w:val="007F6DA4"/>
    <w:rsid w:val="007F6E88"/>
    <w:rsid w:val="007F6FC9"/>
    <w:rsid w:val="007F7177"/>
    <w:rsid w:val="007F794A"/>
    <w:rsid w:val="007F7BBC"/>
    <w:rsid w:val="007F7CE6"/>
    <w:rsid w:val="00800043"/>
    <w:rsid w:val="0080079B"/>
    <w:rsid w:val="00800C13"/>
    <w:rsid w:val="008010D6"/>
    <w:rsid w:val="0080158C"/>
    <w:rsid w:val="008025B2"/>
    <w:rsid w:val="0080561F"/>
    <w:rsid w:val="0080718F"/>
    <w:rsid w:val="00807995"/>
    <w:rsid w:val="00807A4E"/>
    <w:rsid w:val="00807E06"/>
    <w:rsid w:val="008124C7"/>
    <w:rsid w:val="00813CC7"/>
    <w:rsid w:val="00814970"/>
    <w:rsid w:val="00814A02"/>
    <w:rsid w:val="00815C8F"/>
    <w:rsid w:val="00815D5F"/>
    <w:rsid w:val="0081796E"/>
    <w:rsid w:val="00820437"/>
    <w:rsid w:val="00820BDD"/>
    <w:rsid w:val="00820CB5"/>
    <w:rsid w:val="008211DF"/>
    <w:rsid w:val="00821E69"/>
    <w:rsid w:val="0082244D"/>
    <w:rsid w:val="00823C7F"/>
    <w:rsid w:val="008253DE"/>
    <w:rsid w:val="00826043"/>
    <w:rsid w:val="00826062"/>
    <w:rsid w:val="00827067"/>
    <w:rsid w:val="00827E6F"/>
    <w:rsid w:val="00831894"/>
    <w:rsid w:val="00832588"/>
    <w:rsid w:val="00833E7E"/>
    <w:rsid w:val="00834E04"/>
    <w:rsid w:val="0083508A"/>
    <w:rsid w:val="00835AEE"/>
    <w:rsid w:val="00835DC8"/>
    <w:rsid w:val="00837A0D"/>
    <w:rsid w:val="008417D5"/>
    <w:rsid w:val="00842429"/>
    <w:rsid w:val="0084310F"/>
    <w:rsid w:val="008431B3"/>
    <w:rsid w:val="00843D4E"/>
    <w:rsid w:val="00846A36"/>
    <w:rsid w:val="008473D6"/>
    <w:rsid w:val="0084793D"/>
    <w:rsid w:val="00847B61"/>
    <w:rsid w:val="00850932"/>
    <w:rsid w:val="00850FF5"/>
    <w:rsid w:val="00851AA9"/>
    <w:rsid w:val="00851FE3"/>
    <w:rsid w:val="00852140"/>
    <w:rsid w:val="008522E8"/>
    <w:rsid w:val="00852905"/>
    <w:rsid w:val="0085364F"/>
    <w:rsid w:val="00854676"/>
    <w:rsid w:val="008547AB"/>
    <w:rsid w:val="00855264"/>
    <w:rsid w:val="0085564F"/>
    <w:rsid w:val="00855A3A"/>
    <w:rsid w:val="00856F88"/>
    <w:rsid w:val="00857494"/>
    <w:rsid w:val="00860270"/>
    <w:rsid w:val="0086059E"/>
    <w:rsid w:val="00860999"/>
    <w:rsid w:val="00860A09"/>
    <w:rsid w:val="00861C1E"/>
    <w:rsid w:val="0086363C"/>
    <w:rsid w:val="00863D64"/>
    <w:rsid w:val="00865955"/>
    <w:rsid w:val="00865DE7"/>
    <w:rsid w:val="008677D1"/>
    <w:rsid w:val="00867AC3"/>
    <w:rsid w:val="00870DD4"/>
    <w:rsid w:val="0087290D"/>
    <w:rsid w:val="00874A32"/>
    <w:rsid w:val="0087507A"/>
    <w:rsid w:val="00875AD7"/>
    <w:rsid w:val="00875B78"/>
    <w:rsid w:val="008760C0"/>
    <w:rsid w:val="00876D24"/>
    <w:rsid w:val="008777A5"/>
    <w:rsid w:val="00877EEE"/>
    <w:rsid w:val="00881709"/>
    <w:rsid w:val="00881A68"/>
    <w:rsid w:val="00882903"/>
    <w:rsid w:val="00883E69"/>
    <w:rsid w:val="0088566D"/>
    <w:rsid w:val="00886225"/>
    <w:rsid w:val="00887F9D"/>
    <w:rsid w:val="008902D5"/>
    <w:rsid w:val="00890542"/>
    <w:rsid w:val="00892375"/>
    <w:rsid w:val="00893373"/>
    <w:rsid w:val="008935C7"/>
    <w:rsid w:val="00896269"/>
    <w:rsid w:val="00896360"/>
    <w:rsid w:val="008965D4"/>
    <w:rsid w:val="00897C2D"/>
    <w:rsid w:val="008A12E7"/>
    <w:rsid w:val="008A1964"/>
    <w:rsid w:val="008A21E6"/>
    <w:rsid w:val="008A23C8"/>
    <w:rsid w:val="008A2B24"/>
    <w:rsid w:val="008A31F0"/>
    <w:rsid w:val="008A4B4B"/>
    <w:rsid w:val="008A53B2"/>
    <w:rsid w:val="008A7B3D"/>
    <w:rsid w:val="008B06AC"/>
    <w:rsid w:val="008B2A7E"/>
    <w:rsid w:val="008B3B02"/>
    <w:rsid w:val="008B3F9B"/>
    <w:rsid w:val="008B59F6"/>
    <w:rsid w:val="008B641D"/>
    <w:rsid w:val="008C0423"/>
    <w:rsid w:val="008C093C"/>
    <w:rsid w:val="008C097D"/>
    <w:rsid w:val="008C14D3"/>
    <w:rsid w:val="008C2692"/>
    <w:rsid w:val="008C4F66"/>
    <w:rsid w:val="008C5CB6"/>
    <w:rsid w:val="008C5F4F"/>
    <w:rsid w:val="008C6010"/>
    <w:rsid w:val="008C66E5"/>
    <w:rsid w:val="008C71A6"/>
    <w:rsid w:val="008C7224"/>
    <w:rsid w:val="008C7269"/>
    <w:rsid w:val="008C788B"/>
    <w:rsid w:val="008D1218"/>
    <w:rsid w:val="008D1A87"/>
    <w:rsid w:val="008D4DB5"/>
    <w:rsid w:val="008D4FB6"/>
    <w:rsid w:val="008D56B2"/>
    <w:rsid w:val="008D5E17"/>
    <w:rsid w:val="008D6257"/>
    <w:rsid w:val="008D68CE"/>
    <w:rsid w:val="008E069B"/>
    <w:rsid w:val="008E0A81"/>
    <w:rsid w:val="008E0B5E"/>
    <w:rsid w:val="008E19AB"/>
    <w:rsid w:val="008E1B46"/>
    <w:rsid w:val="008E2C83"/>
    <w:rsid w:val="008E3127"/>
    <w:rsid w:val="008E3CE8"/>
    <w:rsid w:val="008E4A7A"/>
    <w:rsid w:val="008E4BDD"/>
    <w:rsid w:val="008E4D4B"/>
    <w:rsid w:val="008E67E2"/>
    <w:rsid w:val="008E785A"/>
    <w:rsid w:val="008F0912"/>
    <w:rsid w:val="008F0979"/>
    <w:rsid w:val="008F28C0"/>
    <w:rsid w:val="008F2952"/>
    <w:rsid w:val="008F2E4A"/>
    <w:rsid w:val="008F2FDC"/>
    <w:rsid w:val="008F335E"/>
    <w:rsid w:val="008F39E0"/>
    <w:rsid w:val="008F3DEC"/>
    <w:rsid w:val="008F4CD2"/>
    <w:rsid w:val="008F541D"/>
    <w:rsid w:val="008F5C3D"/>
    <w:rsid w:val="008F65F7"/>
    <w:rsid w:val="008F6B77"/>
    <w:rsid w:val="008F6EC1"/>
    <w:rsid w:val="008F7A0B"/>
    <w:rsid w:val="00901BC0"/>
    <w:rsid w:val="009021CF"/>
    <w:rsid w:val="009021ED"/>
    <w:rsid w:val="009022C1"/>
    <w:rsid w:val="009023E1"/>
    <w:rsid w:val="00902B9F"/>
    <w:rsid w:val="009034DF"/>
    <w:rsid w:val="00903EAF"/>
    <w:rsid w:val="00904E27"/>
    <w:rsid w:val="0090570C"/>
    <w:rsid w:val="00906D24"/>
    <w:rsid w:val="009074A7"/>
    <w:rsid w:val="009078A3"/>
    <w:rsid w:val="00910D62"/>
    <w:rsid w:val="00910FBA"/>
    <w:rsid w:val="00911EC3"/>
    <w:rsid w:val="00912A91"/>
    <w:rsid w:val="00912CC7"/>
    <w:rsid w:val="00912DB1"/>
    <w:rsid w:val="00912ED0"/>
    <w:rsid w:val="00914BF0"/>
    <w:rsid w:val="009154E2"/>
    <w:rsid w:val="00916E13"/>
    <w:rsid w:val="00917BA0"/>
    <w:rsid w:val="00920D28"/>
    <w:rsid w:val="009210CC"/>
    <w:rsid w:val="0092120D"/>
    <w:rsid w:val="009215D8"/>
    <w:rsid w:val="009218FC"/>
    <w:rsid w:val="00921E32"/>
    <w:rsid w:val="00922293"/>
    <w:rsid w:val="00922807"/>
    <w:rsid w:val="00923CEE"/>
    <w:rsid w:val="00924A3C"/>
    <w:rsid w:val="00924CE1"/>
    <w:rsid w:val="009261F6"/>
    <w:rsid w:val="00926F5B"/>
    <w:rsid w:val="009272AB"/>
    <w:rsid w:val="00927BAD"/>
    <w:rsid w:val="00930F39"/>
    <w:rsid w:val="00931F26"/>
    <w:rsid w:val="00932853"/>
    <w:rsid w:val="009334FC"/>
    <w:rsid w:val="0093538F"/>
    <w:rsid w:val="00935AF2"/>
    <w:rsid w:val="00936886"/>
    <w:rsid w:val="00936955"/>
    <w:rsid w:val="00937647"/>
    <w:rsid w:val="00937EB7"/>
    <w:rsid w:val="009402DD"/>
    <w:rsid w:val="00940816"/>
    <w:rsid w:val="0094110C"/>
    <w:rsid w:val="009411F7"/>
    <w:rsid w:val="00941EBC"/>
    <w:rsid w:val="00941FE2"/>
    <w:rsid w:val="009426CD"/>
    <w:rsid w:val="00945C44"/>
    <w:rsid w:val="00946138"/>
    <w:rsid w:val="00946974"/>
    <w:rsid w:val="00946D10"/>
    <w:rsid w:val="00947637"/>
    <w:rsid w:val="009477AA"/>
    <w:rsid w:val="00947A8F"/>
    <w:rsid w:val="00950F89"/>
    <w:rsid w:val="0095157A"/>
    <w:rsid w:val="0095222F"/>
    <w:rsid w:val="00953229"/>
    <w:rsid w:val="0095364B"/>
    <w:rsid w:val="00954469"/>
    <w:rsid w:val="00954501"/>
    <w:rsid w:val="00955B85"/>
    <w:rsid w:val="0095744C"/>
    <w:rsid w:val="00957530"/>
    <w:rsid w:val="0096070B"/>
    <w:rsid w:val="00960A8C"/>
    <w:rsid w:val="009630FF"/>
    <w:rsid w:val="009634C3"/>
    <w:rsid w:val="009648D3"/>
    <w:rsid w:val="00964AC6"/>
    <w:rsid w:val="00964F50"/>
    <w:rsid w:val="00965F14"/>
    <w:rsid w:val="00966BA8"/>
    <w:rsid w:val="00967036"/>
    <w:rsid w:val="00967EE0"/>
    <w:rsid w:val="00970D6C"/>
    <w:rsid w:val="00972C20"/>
    <w:rsid w:val="00972E7D"/>
    <w:rsid w:val="00973076"/>
    <w:rsid w:val="00974AA3"/>
    <w:rsid w:val="00974AFD"/>
    <w:rsid w:val="00974B5A"/>
    <w:rsid w:val="00975146"/>
    <w:rsid w:val="0097561F"/>
    <w:rsid w:val="00976EC4"/>
    <w:rsid w:val="00977199"/>
    <w:rsid w:val="009801FE"/>
    <w:rsid w:val="0098036A"/>
    <w:rsid w:val="0098090E"/>
    <w:rsid w:val="00980968"/>
    <w:rsid w:val="00981030"/>
    <w:rsid w:val="009812EC"/>
    <w:rsid w:val="00981F43"/>
    <w:rsid w:val="00982413"/>
    <w:rsid w:val="00982708"/>
    <w:rsid w:val="0098363A"/>
    <w:rsid w:val="00983757"/>
    <w:rsid w:val="009839D7"/>
    <w:rsid w:val="00983C76"/>
    <w:rsid w:val="00985748"/>
    <w:rsid w:val="009863D1"/>
    <w:rsid w:val="00986428"/>
    <w:rsid w:val="00986ABF"/>
    <w:rsid w:val="0099049C"/>
    <w:rsid w:val="009912BF"/>
    <w:rsid w:val="0099143F"/>
    <w:rsid w:val="009928D5"/>
    <w:rsid w:val="00992D9D"/>
    <w:rsid w:val="0099365E"/>
    <w:rsid w:val="00996911"/>
    <w:rsid w:val="00996F82"/>
    <w:rsid w:val="009A0C82"/>
    <w:rsid w:val="009A1254"/>
    <w:rsid w:val="009A18BB"/>
    <w:rsid w:val="009A2535"/>
    <w:rsid w:val="009A2566"/>
    <w:rsid w:val="009A3927"/>
    <w:rsid w:val="009A4150"/>
    <w:rsid w:val="009A58CB"/>
    <w:rsid w:val="009A625F"/>
    <w:rsid w:val="009A649E"/>
    <w:rsid w:val="009B0792"/>
    <w:rsid w:val="009B1BE3"/>
    <w:rsid w:val="009B2BB5"/>
    <w:rsid w:val="009B50FB"/>
    <w:rsid w:val="009B73A3"/>
    <w:rsid w:val="009C0B5A"/>
    <w:rsid w:val="009C1907"/>
    <w:rsid w:val="009C1ADC"/>
    <w:rsid w:val="009C2BAE"/>
    <w:rsid w:val="009C2FE9"/>
    <w:rsid w:val="009C36F6"/>
    <w:rsid w:val="009C3782"/>
    <w:rsid w:val="009C3B0B"/>
    <w:rsid w:val="009C3CCF"/>
    <w:rsid w:val="009C4535"/>
    <w:rsid w:val="009C71A0"/>
    <w:rsid w:val="009D0172"/>
    <w:rsid w:val="009D09F3"/>
    <w:rsid w:val="009D1DB1"/>
    <w:rsid w:val="009D2FD9"/>
    <w:rsid w:val="009D3004"/>
    <w:rsid w:val="009D3D74"/>
    <w:rsid w:val="009D4136"/>
    <w:rsid w:val="009D571A"/>
    <w:rsid w:val="009D66F6"/>
    <w:rsid w:val="009D7123"/>
    <w:rsid w:val="009D771D"/>
    <w:rsid w:val="009D79CC"/>
    <w:rsid w:val="009D7EC8"/>
    <w:rsid w:val="009E0656"/>
    <w:rsid w:val="009E17F1"/>
    <w:rsid w:val="009E2AEF"/>
    <w:rsid w:val="009E3998"/>
    <w:rsid w:val="009E6DB9"/>
    <w:rsid w:val="009F05C7"/>
    <w:rsid w:val="009F1438"/>
    <w:rsid w:val="009F1604"/>
    <w:rsid w:val="009F37C1"/>
    <w:rsid w:val="009F40AD"/>
    <w:rsid w:val="009F613E"/>
    <w:rsid w:val="009F653D"/>
    <w:rsid w:val="009F6591"/>
    <w:rsid w:val="009F78B0"/>
    <w:rsid w:val="00A00133"/>
    <w:rsid w:val="00A006E2"/>
    <w:rsid w:val="00A00EB5"/>
    <w:rsid w:val="00A014BE"/>
    <w:rsid w:val="00A018C0"/>
    <w:rsid w:val="00A01DC7"/>
    <w:rsid w:val="00A01F6E"/>
    <w:rsid w:val="00A02559"/>
    <w:rsid w:val="00A03454"/>
    <w:rsid w:val="00A0378D"/>
    <w:rsid w:val="00A05041"/>
    <w:rsid w:val="00A0559A"/>
    <w:rsid w:val="00A05621"/>
    <w:rsid w:val="00A05A0C"/>
    <w:rsid w:val="00A066BE"/>
    <w:rsid w:val="00A06BF3"/>
    <w:rsid w:val="00A06E5A"/>
    <w:rsid w:val="00A112BB"/>
    <w:rsid w:val="00A114CF"/>
    <w:rsid w:val="00A11A91"/>
    <w:rsid w:val="00A121F7"/>
    <w:rsid w:val="00A12285"/>
    <w:rsid w:val="00A1233B"/>
    <w:rsid w:val="00A124C0"/>
    <w:rsid w:val="00A15E6A"/>
    <w:rsid w:val="00A161EE"/>
    <w:rsid w:val="00A179C0"/>
    <w:rsid w:val="00A20068"/>
    <w:rsid w:val="00A21950"/>
    <w:rsid w:val="00A22FE0"/>
    <w:rsid w:val="00A247D3"/>
    <w:rsid w:val="00A24A75"/>
    <w:rsid w:val="00A253BD"/>
    <w:rsid w:val="00A25FD7"/>
    <w:rsid w:val="00A261F4"/>
    <w:rsid w:val="00A27B40"/>
    <w:rsid w:val="00A3026D"/>
    <w:rsid w:val="00A303BC"/>
    <w:rsid w:val="00A30B3D"/>
    <w:rsid w:val="00A324F8"/>
    <w:rsid w:val="00A32C45"/>
    <w:rsid w:val="00A34938"/>
    <w:rsid w:val="00A34DF5"/>
    <w:rsid w:val="00A35366"/>
    <w:rsid w:val="00A35C48"/>
    <w:rsid w:val="00A3615D"/>
    <w:rsid w:val="00A36D0C"/>
    <w:rsid w:val="00A36ECC"/>
    <w:rsid w:val="00A37BA4"/>
    <w:rsid w:val="00A40C81"/>
    <w:rsid w:val="00A40E5E"/>
    <w:rsid w:val="00A41143"/>
    <w:rsid w:val="00A41743"/>
    <w:rsid w:val="00A41910"/>
    <w:rsid w:val="00A41D22"/>
    <w:rsid w:val="00A428BD"/>
    <w:rsid w:val="00A442B8"/>
    <w:rsid w:val="00A443AC"/>
    <w:rsid w:val="00A4483E"/>
    <w:rsid w:val="00A44B06"/>
    <w:rsid w:val="00A4513D"/>
    <w:rsid w:val="00A469D8"/>
    <w:rsid w:val="00A470AB"/>
    <w:rsid w:val="00A47AB7"/>
    <w:rsid w:val="00A507A1"/>
    <w:rsid w:val="00A507D1"/>
    <w:rsid w:val="00A51BE2"/>
    <w:rsid w:val="00A5432E"/>
    <w:rsid w:val="00A552FE"/>
    <w:rsid w:val="00A55619"/>
    <w:rsid w:val="00A55B60"/>
    <w:rsid w:val="00A57C01"/>
    <w:rsid w:val="00A6147F"/>
    <w:rsid w:val="00A65421"/>
    <w:rsid w:val="00A65440"/>
    <w:rsid w:val="00A65B34"/>
    <w:rsid w:val="00A67B4D"/>
    <w:rsid w:val="00A67B9C"/>
    <w:rsid w:val="00A70970"/>
    <w:rsid w:val="00A711DA"/>
    <w:rsid w:val="00A71786"/>
    <w:rsid w:val="00A71ED0"/>
    <w:rsid w:val="00A71F57"/>
    <w:rsid w:val="00A72687"/>
    <w:rsid w:val="00A72A25"/>
    <w:rsid w:val="00A73FE4"/>
    <w:rsid w:val="00A740C5"/>
    <w:rsid w:val="00A744C0"/>
    <w:rsid w:val="00A76305"/>
    <w:rsid w:val="00A771D9"/>
    <w:rsid w:val="00A7797E"/>
    <w:rsid w:val="00A81B4D"/>
    <w:rsid w:val="00A81F7A"/>
    <w:rsid w:val="00A82391"/>
    <w:rsid w:val="00A824ED"/>
    <w:rsid w:val="00A827D7"/>
    <w:rsid w:val="00A82A97"/>
    <w:rsid w:val="00A83BC7"/>
    <w:rsid w:val="00A8685F"/>
    <w:rsid w:val="00A86C49"/>
    <w:rsid w:val="00A8720F"/>
    <w:rsid w:val="00A90065"/>
    <w:rsid w:val="00A9028F"/>
    <w:rsid w:val="00A91302"/>
    <w:rsid w:val="00A9176E"/>
    <w:rsid w:val="00A91EC9"/>
    <w:rsid w:val="00A9217D"/>
    <w:rsid w:val="00A92765"/>
    <w:rsid w:val="00A935F6"/>
    <w:rsid w:val="00A93682"/>
    <w:rsid w:val="00A95C28"/>
    <w:rsid w:val="00A95C8E"/>
    <w:rsid w:val="00A969BD"/>
    <w:rsid w:val="00A9759B"/>
    <w:rsid w:val="00A977FA"/>
    <w:rsid w:val="00AA0500"/>
    <w:rsid w:val="00AA1407"/>
    <w:rsid w:val="00AA1DAA"/>
    <w:rsid w:val="00AA21AF"/>
    <w:rsid w:val="00AA2F26"/>
    <w:rsid w:val="00AA312F"/>
    <w:rsid w:val="00AA34A0"/>
    <w:rsid w:val="00AA3C2F"/>
    <w:rsid w:val="00AA49EC"/>
    <w:rsid w:val="00AA7C2B"/>
    <w:rsid w:val="00AB07CA"/>
    <w:rsid w:val="00AB2034"/>
    <w:rsid w:val="00AB2673"/>
    <w:rsid w:val="00AB2943"/>
    <w:rsid w:val="00AB3897"/>
    <w:rsid w:val="00AB41CD"/>
    <w:rsid w:val="00AB56BB"/>
    <w:rsid w:val="00AB5B7E"/>
    <w:rsid w:val="00AB79FD"/>
    <w:rsid w:val="00AC0E3A"/>
    <w:rsid w:val="00AC1CA0"/>
    <w:rsid w:val="00AC3179"/>
    <w:rsid w:val="00AC44A8"/>
    <w:rsid w:val="00AC4527"/>
    <w:rsid w:val="00AC4BC1"/>
    <w:rsid w:val="00AC52CD"/>
    <w:rsid w:val="00AC5436"/>
    <w:rsid w:val="00AC58BA"/>
    <w:rsid w:val="00AC69E0"/>
    <w:rsid w:val="00AC6A40"/>
    <w:rsid w:val="00AC77C1"/>
    <w:rsid w:val="00AD055B"/>
    <w:rsid w:val="00AD06DA"/>
    <w:rsid w:val="00AD08F5"/>
    <w:rsid w:val="00AD1844"/>
    <w:rsid w:val="00AD19B6"/>
    <w:rsid w:val="00AD3244"/>
    <w:rsid w:val="00AD3CBB"/>
    <w:rsid w:val="00AD4CBB"/>
    <w:rsid w:val="00AD50F9"/>
    <w:rsid w:val="00AD5A48"/>
    <w:rsid w:val="00AD6C9A"/>
    <w:rsid w:val="00AD7198"/>
    <w:rsid w:val="00AE0192"/>
    <w:rsid w:val="00AE06C9"/>
    <w:rsid w:val="00AE19D2"/>
    <w:rsid w:val="00AE230B"/>
    <w:rsid w:val="00AE237A"/>
    <w:rsid w:val="00AE2480"/>
    <w:rsid w:val="00AE419B"/>
    <w:rsid w:val="00AE52E4"/>
    <w:rsid w:val="00AE5436"/>
    <w:rsid w:val="00AE543E"/>
    <w:rsid w:val="00AE591D"/>
    <w:rsid w:val="00AE6525"/>
    <w:rsid w:val="00AE7463"/>
    <w:rsid w:val="00AE7BBF"/>
    <w:rsid w:val="00AF23B6"/>
    <w:rsid w:val="00AF24A3"/>
    <w:rsid w:val="00AF2E32"/>
    <w:rsid w:val="00AF3456"/>
    <w:rsid w:val="00AF44CE"/>
    <w:rsid w:val="00AF4BB7"/>
    <w:rsid w:val="00AF5061"/>
    <w:rsid w:val="00AF691A"/>
    <w:rsid w:val="00B00C2B"/>
    <w:rsid w:val="00B01BA5"/>
    <w:rsid w:val="00B03247"/>
    <w:rsid w:val="00B0385C"/>
    <w:rsid w:val="00B03DF6"/>
    <w:rsid w:val="00B0402E"/>
    <w:rsid w:val="00B04369"/>
    <w:rsid w:val="00B05585"/>
    <w:rsid w:val="00B05D65"/>
    <w:rsid w:val="00B0603F"/>
    <w:rsid w:val="00B061F3"/>
    <w:rsid w:val="00B06584"/>
    <w:rsid w:val="00B06628"/>
    <w:rsid w:val="00B06691"/>
    <w:rsid w:val="00B068E8"/>
    <w:rsid w:val="00B06DDB"/>
    <w:rsid w:val="00B112EA"/>
    <w:rsid w:val="00B116D8"/>
    <w:rsid w:val="00B141FB"/>
    <w:rsid w:val="00B144E7"/>
    <w:rsid w:val="00B16550"/>
    <w:rsid w:val="00B16983"/>
    <w:rsid w:val="00B178FD"/>
    <w:rsid w:val="00B2019B"/>
    <w:rsid w:val="00B20343"/>
    <w:rsid w:val="00B205FC"/>
    <w:rsid w:val="00B20BCA"/>
    <w:rsid w:val="00B20DE2"/>
    <w:rsid w:val="00B21FFB"/>
    <w:rsid w:val="00B228A2"/>
    <w:rsid w:val="00B22B89"/>
    <w:rsid w:val="00B232F6"/>
    <w:rsid w:val="00B23BFC"/>
    <w:rsid w:val="00B23DAD"/>
    <w:rsid w:val="00B2569F"/>
    <w:rsid w:val="00B25A16"/>
    <w:rsid w:val="00B265E4"/>
    <w:rsid w:val="00B267B1"/>
    <w:rsid w:val="00B267C0"/>
    <w:rsid w:val="00B26884"/>
    <w:rsid w:val="00B27309"/>
    <w:rsid w:val="00B2748B"/>
    <w:rsid w:val="00B27E36"/>
    <w:rsid w:val="00B300D6"/>
    <w:rsid w:val="00B3032C"/>
    <w:rsid w:val="00B3391B"/>
    <w:rsid w:val="00B33C6C"/>
    <w:rsid w:val="00B33D94"/>
    <w:rsid w:val="00B33EE1"/>
    <w:rsid w:val="00B34B43"/>
    <w:rsid w:val="00B35984"/>
    <w:rsid w:val="00B36B59"/>
    <w:rsid w:val="00B36DEB"/>
    <w:rsid w:val="00B370FC"/>
    <w:rsid w:val="00B37656"/>
    <w:rsid w:val="00B37A8B"/>
    <w:rsid w:val="00B40E5F"/>
    <w:rsid w:val="00B41833"/>
    <w:rsid w:val="00B4194C"/>
    <w:rsid w:val="00B41FAA"/>
    <w:rsid w:val="00B43CCD"/>
    <w:rsid w:val="00B45C58"/>
    <w:rsid w:val="00B45E24"/>
    <w:rsid w:val="00B47AAC"/>
    <w:rsid w:val="00B47E7E"/>
    <w:rsid w:val="00B511A8"/>
    <w:rsid w:val="00B515EF"/>
    <w:rsid w:val="00B52240"/>
    <w:rsid w:val="00B52423"/>
    <w:rsid w:val="00B5284B"/>
    <w:rsid w:val="00B52DCD"/>
    <w:rsid w:val="00B53388"/>
    <w:rsid w:val="00B537E2"/>
    <w:rsid w:val="00B55B15"/>
    <w:rsid w:val="00B57C84"/>
    <w:rsid w:val="00B620E4"/>
    <w:rsid w:val="00B62F2C"/>
    <w:rsid w:val="00B63074"/>
    <w:rsid w:val="00B6479A"/>
    <w:rsid w:val="00B64B77"/>
    <w:rsid w:val="00B6567B"/>
    <w:rsid w:val="00B65908"/>
    <w:rsid w:val="00B66A41"/>
    <w:rsid w:val="00B67F0D"/>
    <w:rsid w:val="00B70EA4"/>
    <w:rsid w:val="00B710EF"/>
    <w:rsid w:val="00B74106"/>
    <w:rsid w:val="00B74970"/>
    <w:rsid w:val="00B74A90"/>
    <w:rsid w:val="00B75254"/>
    <w:rsid w:val="00B75823"/>
    <w:rsid w:val="00B76414"/>
    <w:rsid w:val="00B76417"/>
    <w:rsid w:val="00B76CC6"/>
    <w:rsid w:val="00B772ED"/>
    <w:rsid w:val="00B774F9"/>
    <w:rsid w:val="00B80420"/>
    <w:rsid w:val="00B80BAA"/>
    <w:rsid w:val="00B80F04"/>
    <w:rsid w:val="00B8163D"/>
    <w:rsid w:val="00B817C6"/>
    <w:rsid w:val="00B82106"/>
    <w:rsid w:val="00B8277D"/>
    <w:rsid w:val="00B83174"/>
    <w:rsid w:val="00B83B9A"/>
    <w:rsid w:val="00B84057"/>
    <w:rsid w:val="00B84856"/>
    <w:rsid w:val="00B84B02"/>
    <w:rsid w:val="00B9011C"/>
    <w:rsid w:val="00B901D4"/>
    <w:rsid w:val="00B90495"/>
    <w:rsid w:val="00B90BF9"/>
    <w:rsid w:val="00B910D8"/>
    <w:rsid w:val="00B910E8"/>
    <w:rsid w:val="00B91E13"/>
    <w:rsid w:val="00B92089"/>
    <w:rsid w:val="00B925D9"/>
    <w:rsid w:val="00B92F5B"/>
    <w:rsid w:val="00B93D62"/>
    <w:rsid w:val="00B93F39"/>
    <w:rsid w:val="00B966E1"/>
    <w:rsid w:val="00B97E9A"/>
    <w:rsid w:val="00BA004F"/>
    <w:rsid w:val="00BA10AC"/>
    <w:rsid w:val="00BA142A"/>
    <w:rsid w:val="00BA1604"/>
    <w:rsid w:val="00BA2205"/>
    <w:rsid w:val="00BA2BC6"/>
    <w:rsid w:val="00BA48CF"/>
    <w:rsid w:val="00BA4E37"/>
    <w:rsid w:val="00BA6677"/>
    <w:rsid w:val="00BA7C86"/>
    <w:rsid w:val="00BB0BD4"/>
    <w:rsid w:val="00BB12CA"/>
    <w:rsid w:val="00BB1C0B"/>
    <w:rsid w:val="00BB3847"/>
    <w:rsid w:val="00BB3935"/>
    <w:rsid w:val="00BB39C1"/>
    <w:rsid w:val="00BB490A"/>
    <w:rsid w:val="00BB5308"/>
    <w:rsid w:val="00BB5853"/>
    <w:rsid w:val="00BB61EF"/>
    <w:rsid w:val="00BB7FFB"/>
    <w:rsid w:val="00BC004D"/>
    <w:rsid w:val="00BC0C34"/>
    <w:rsid w:val="00BC121F"/>
    <w:rsid w:val="00BC1541"/>
    <w:rsid w:val="00BC403B"/>
    <w:rsid w:val="00BC469B"/>
    <w:rsid w:val="00BC506C"/>
    <w:rsid w:val="00BC5314"/>
    <w:rsid w:val="00BC59FF"/>
    <w:rsid w:val="00BC5E92"/>
    <w:rsid w:val="00BC6DCD"/>
    <w:rsid w:val="00BC742C"/>
    <w:rsid w:val="00BC7C27"/>
    <w:rsid w:val="00BD03A6"/>
    <w:rsid w:val="00BD16BE"/>
    <w:rsid w:val="00BD2396"/>
    <w:rsid w:val="00BD414A"/>
    <w:rsid w:val="00BD50A2"/>
    <w:rsid w:val="00BD6AA5"/>
    <w:rsid w:val="00BD6B8C"/>
    <w:rsid w:val="00BD6C14"/>
    <w:rsid w:val="00BD74A1"/>
    <w:rsid w:val="00BD7F3F"/>
    <w:rsid w:val="00BE0992"/>
    <w:rsid w:val="00BE5EC7"/>
    <w:rsid w:val="00BE627A"/>
    <w:rsid w:val="00BE7145"/>
    <w:rsid w:val="00BF0FE3"/>
    <w:rsid w:val="00BF27F3"/>
    <w:rsid w:val="00BF2DD4"/>
    <w:rsid w:val="00BF3E28"/>
    <w:rsid w:val="00BF4128"/>
    <w:rsid w:val="00BF4B66"/>
    <w:rsid w:val="00BF4E83"/>
    <w:rsid w:val="00BF5F1B"/>
    <w:rsid w:val="00BF64D3"/>
    <w:rsid w:val="00BF6632"/>
    <w:rsid w:val="00BF7647"/>
    <w:rsid w:val="00BF7BB3"/>
    <w:rsid w:val="00BF7E54"/>
    <w:rsid w:val="00C00429"/>
    <w:rsid w:val="00C00D5C"/>
    <w:rsid w:val="00C0138B"/>
    <w:rsid w:val="00C01505"/>
    <w:rsid w:val="00C031DC"/>
    <w:rsid w:val="00C03C71"/>
    <w:rsid w:val="00C04F9B"/>
    <w:rsid w:val="00C06075"/>
    <w:rsid w:val="00C06C2A"/>
    <w:rsid w:val="00C10722"/>
    <w:rsid w:val="00C1169F"/>
    <w:rsid w:val="00C11D66"/>
    <w:rsid w:val="00C11D8A"/>
    <w:rsid w:val="00C1205A"/>
    <w:rsid w:val="00C12CD6"/>
    <w:rsid w:val="00C12E4C"/>
    <w:rsid w:val="00C140FE"/>
    <w:rsid w:val="00C156F7"/>
    <w:rsid w:val="00C16763"/>
    <w:rsid w:val="00C16EC6"/>
    <w:rsid w:val="00C170B9"/>
    <w:rsid w:val="00C17FA3"/>
    <w:rsid w:val="00C200A0"/>
    <w:rsid w:val="00C20976"/>
    <w:rsid w:val="00C20CC6"/>
    <w:rsid w:val="00C20ECD"/>
    <w:rsid w:val="00C221C2"/>
    <w:rsid w:val="00C22DC1"/>
    <w:rsid w:val="00C2385B"/>
    <w:rsid w:val="00C24B12"/>
    <w:rsid w:val="00C2718B"/>
    <w:rsid w:val="00C27CDC"/>
    <w:rsid w:val="00C30A90"/>
    <w:rsid w:val="00C3146F"/>
    <w:rsid w:val="00C322BD"/>
    <w:rsid w:val="00C326C8"/>
    <w:rsid w:val="00C32879"/>
    <w:rsid w:val="00C32994"/>
    <w:rsid w:val="00C33086"/>
    <w:rsid w:val="00C335BE"/>
    <w:rsid w:val="00C3613A"/>
    <w:rsid w:val="00C3616F"/>
    <w:rsid w:val="00C366BD"/>
    <w:rsid w:val="00C36D6D"/>
    <w:rsid w:val="00C379C0"/>
    <w:rsid w:val="00C37F0B"/>
    <w:rsid w:val="00C40B74"/>
    <w:rsid w:val="00C40DDC"/>
    <w:rsid w:val="00C4135B"/>
    <w:rsid w:val="00C41798"/>
    <w:rsid w:val="00C41ACC"/>
    <w:rsid w:val="00C427E8"/>
    <w:rsid w:val="00C42C1E"/>
    <w:rsid w:val="00C43213"/>
    <w:rsid w:val="00C436D0"/>
    <w:rsid w:val="00C43EC9"/>
    <w:rsid w:val="00C44509"/>
    <w:rsid w:val="00C44F33"/>
    <w:rsid w:val="00C45113"/>
    <w:rsid w:val="00C4541B"/>
    <w:rsid w:val="00C45761"/>
    <w:rsid w:val="00C46F14"/>
    <w:rsid w:val="00C47436"/>
    <w:rsid w:val="00C47C40"/>
    <w:rsid w:val="00C50113"/>
    <w:rsid w:val="00C50D5C"/>
    <w:rsid w:val="00C51386"/>
    <w:rsid w:val="00C51B8E"/>
    <w:rsid w:val="00C5278D"/>
    <w:rsid w:val="00C52C97"/>
    <w:rsid w:val="00C538AE"/>
    <w:rsid w:val="00C557DB"/>
    <w:rsid w:val="00C55A53"/>
    <w:rsid w:val="00C5738C"/>
    <w:rsid w:val="00C57C97"/>
    <w:rsid w:val="00C605D7"/>
    <w:rsid w:val="00C6245C"/>
    <w:rsid w:val="00C63415"/>
    <w:rsid w:val="00C635DA"/>
    <w:rsid w:val="00C652BA"/>
    <w:rsid w:val="00C65CD4"/>
    <w:rsid w:val="00C663EC"/>
    <w:rsid w:val="00C667E3"/>
    <w:rsid w:val="00C719CE"/>
    <w:rsid w:val="00C724B2"/>
    <w:rsid w:val="00C72566"/>
    <w:rsid w:val="00C72C17"/>
    <w:rsid w:val="00C733B8"/>
    <w:rsid w:val="00C745E9"/>
    <w:rsid w:val="00C74D1A"/>
    <w:rsid w:val="00C7540C"/>
    <w:rsid w:val="00C75A8F"/>
    <w:rsid w:val="00C75B83"/>
    <w:rsid w:val="00C76E8A"/>
    <w:rsid w:val="00C776A7"/>
    <w:rsid w:val="00C803E9"/>
    <w:rsid w:val="00C808E8"/>
    <w:rsid w:val="00C80CCA"/>
    <w:rsid w:val="00C80EEB"/>
    <w:rsid w:val="00C80EED"/>
    <w:rsid w:val="00C81429"/>
    <w:rsid w:val="00C82749"/>
    <w:rsid w:val="00C82858"/>
    <w:rsid w:val="00C8287C"/>
    <w:rsid w:val="00C836A0"/>
    <w:rsid w:val="00C84210"/>
    <w:rsid w:val="00C845E2"/>
    <w:rsid w:val="00C84B74"/>
    <w:rsid w:val="00C85E47"/>
    <w:rsid w:val="00C86913"/>
    <w:rsid w:val="00C87A3F"/>
    <w:rsid w:val="00C907A4"/>
    <w:rsid w:val="00C92D78"/>
    <w:rsid w:val="00C937D7"/>
    <w:rsid w:val="00C93ECF"/>
    <w:rsid w:val="00C951ED"/>
    <w:rsid w:val="00C955E5"/>
    <w:rsid w:val="00C96252"/>
    <w:rsid w:val="00C9631D"/>
    <w:rsid w:val="00C97018"/>
    <w:rsid w:val="00CA08E1"/>
    <w:rsid w:val="00CA26F3"/>
    <w:rsid w:val="00CA331F"/>
    <w:rsid w:val="00CA3997"/>
    <w:rsid w:val="00CA3E15"/>
    <w:rsid w:val="00CA3E36"/>
    <w:rsid w:val="00CA437F"/>
    <w:rsid w:val="00CA4860"/>
    <w:rsid w:val="00CA4DD8"/>
    <w:rsid w:val="00CA5BE0"/>
    <w:rsid w:val="00CA5D4F"/>
    <w:rsid w:val="00CA5D9C"/>
    <w:rsid w:val="00CA64D8"/>
    <w:rsid w:val="00CA6738"/>
    <w:rsid w:val="00CA6759"/>
    <w:rsid w:val="00CA7CBC"/>
    <w:rsid w:val="00CB1317"/>
    <w:rsid w:val="00CB140A"/>
    <w:rsid w:val="00CB252F"/>
    <w:rsid w:val="00CB36DC"/>
    <w:rsid w:val="00CB37AA"/>
    <w:rsid w:val="00CB3F08"/>
    <w:rsid w:val="00CB42DC"/>
    <w:rsid w:val="00CB535F"/>
    <w:rsid w:val="00CB590C"/>
    <w:rsid w:val="00CB6016"/>
    <w:rsid w:val="00CB756E"/>
    <w:rsid w:val="00CB7795"/>
    <w:rsid w:val="00CB7BB8"/>
    <w:rsid w:val="00CC040C"/>
    <w:rsid w:val="00CC05BB"/>
    <w:rsid w:val="00CC0F95"/>
    <w:rsid w:val="00CC1374"/>
    <w:rsid w:val="00CC13B9"/>
    <w:rsid w:val="00CC15AC"/>
    <w:rsid w:val="00CC1780"/>
    <w:rsid w:val="00CC1B50"/>
    <w:rsid w:val="00CC1FEC"/>
    <w:rsid w:val="00CC3C12"/>
    <w:rsid w:val="00CC47E6"/>
    <w:rsid w:val="00CC4926"/>
    <w:rsid w:val="00CC57D7"/>
    <w:rsid w:val="00CC649C"/>
    <w:rsid w:val="00CC6A95"/>
    <w:rsid w:val="00CD0C19"/>
    <w:rsid w:val="00CD0F28"/>
    <w:rsid w:val="00CD2762"/>
    <w:rsid w:val="00CD29D2"/>
    <w:rsid w:val="00CD364D"/>
    <w:rsid w:val="00CD54F3"/>
    <w:rsid w:val="00CD6106"/>
    <w:rsid w:val="00CD6FFF"/>
    <w:rsid w:val="00CE0332"/>
    <w:rsid w:val="00CE079E"/>
    <w:rsid w:val="00CE0D3C"/>
    <w:rsid w:val="00CE204F"/>
    <w:rsid w:val="00CE2D77"/>
    <w:rsid w:val="00CE3514"/>
    <w:rsid w:val="00CE3876"/>
    <w:rsid w:val="00CE55BF"/>
    <w:rsid w:val="00CE5D49"/>
    <w:rsid w:val="00CE5DD8"/>
    <w:rsid w:val="00CE621C"/>
    <w:rsid w:val="00CE6FE1"/>
    <w:rsid w:val="00CE742F"/>
    <w:rsid w:val="00CE7744"/>
    <w:rsid w:val="00CF27A8"/>
    <w:rsid w:val="00CF3584"/>
    <w:rsid w:val="00CF46BE"/>
    <w:rsid w:val="00CF6B50"/>
    <w:rsid w:val="00CF6E79"/>
    <w:rsid w:val="00CF6EC2"/>
    <w:rsid w:val="00CF6F83"/>
    <w:rsid w:val="00D01975"/>
    <w:rsid w:val="00D01DE1"/>
    <w:rsid w:val="00D02A06"/>
    <w:rsid w:val="00D02D86"/>
    <w:rsid w:val="00D033F0"/>
    <w:rsid w:val="00D03446"/>
    <w:rsid w:val="00D0479A"/>
    <w:rsid w:val="00D04AD3"/>
    <w:rsid w:val="00D061CD"/>
    <w:rsid w:val="00D06C9F"/>
    <w:rsid w:val="00D06CE4"/>
    <w:rsid w:val="00D07EBD"/>
    <w:rsid w:val="00D11B31"/>
    <w:rsid w:val="00D11EAF"/>
    <w:rsid w:val="00D12E53"/>
    <w:rsid w:val="00D1515C"/>
    <w:rsid w:val="00D158FE"/>
    <w:rsid w:val="00D17592"/>
    <w:rsid w:val="00D178B6"/>
    <w:rsid w:val="00D17DC9"/>
    <w:rsid w:val="00D20EBD"/>
    <w:rsid w:val="00D21583"/>
    <w:rsid w:val="00D24A8B"/>
    <w:rsid w:val="00D25443"/>
    <w:rsid w:val="00D2671C"/>
    <w:rsid w:val="00D26DA2"/>
    <w:rsid w:val="00D274F8"/>
    <w:rsid w:val="00D277FA"/>
    <w:rsid w:val="00D27BDD"/>
    <w:rsid w:val="00D304B4"/>
    <w:rsid w:val="00D30C27"/>
    <w:rsid w:val="00D327D2"/>
    <w:rsid w:val="00D3313B"/>
    <w:rsid w:val="00D35BDB"/>
    <w:rsid w:val="00D35D32"/>
    <w:rsid w:val="00D35D77"/>
    <w:rsid w:val="00D36375"/>
    <w:rsid w:val="00D36B81"/>
    <w:rsid w:val="00D40778"/>
    <w:rsid w:val="00D416C3"/>
    <w:rsid w:val="00D4352D"/>
    <w:rsid w:val="00D43743"/>
    <w:rsid w:val="00D438F1"/>
    <w:rsid w:val="00D43EB8"/>
    <w:rsid w:val="00D44D17"/>
    <w:rsid w:val="00D44D93"/>
    <w:rsid w:val="00D453C9"/>
    <w:rsid w:val="00D4562A"/>
    <w:rsid w:val="00D45E64"/>
    <w:rsid w:val="00D46289"/>
    <w:rsid w:val="00D46342"/>
    <w:rsid w:val="00D463D1"/>
    <w:rsid w:val="00D46478"/>
    <w:rsid w:val="00D479E9"/>
    <w:rsid w:val="00D50D6B"/>
    <w:rsid w:val="00D511A7"/>
    <w:rsid w:val="00D514F4"/>
    <w:rsid w:val="00D51C01"/>
    <w:rsid w:val="00D53196"/>
    <w:rsid w:val="00D5466D"/>
    <w:rsid w:val="00D54953"/>
    <w:rsid w:val="00D555F7"/>
    <w:rsid w:val="00D55EB2"/>
    <w:rsid w:val="00D55FF8"/>
    <w:rsid w:val="00D5608B"/>
    <w:rsid w:val="00D56CCF"/>
    <w:rsid w:val="00D57F81"/>
    <w:rsid w:val="00D60607"/>
    <w:rsid w:val="00D60BCB"/>
    <w:rsid w:val="00D6129A"/>
    <w:rsid w:val="00D612A6"/>
    <w:rsid w:val="00D61321"/>
    <w:rsid w:val="00D65FE6"/>
    <w:rsid w:val="00D66164"/>
    <w:rsid w:val="00D662EB"/>
    <w:rsid w:val="00D662EF"/>
    <w:rsid w:val="00D663E4"/>
    <w:rsid w:val="00D66527"/>
    <w:rsid w:val="00D70044"/>
    <w:rsid w:val="00D70B32"/>
    <w:rsid w:val="00D720D0"/>
    <w:rsid w:val="00D723FA"/>
    <w:rsid w:val="00D737E9"/>
    <w:rsid w:val="00D74052"/>
    <w:rsid w:val="00D7488A"/>
    <w:rsid w:val="00D74DB6"/>
    <w:rsid w:val="00D74ECA"/>
    <w:rsid w:val="00D7634F"/>
    <w:rsid w:val="00D76A02"/>
    <w:rsid w:val="00D77BF5"/>
    <w:rsid w:val="00D77C3A"/>
    <w:rsid w:val="00D81C30"/>
    <w:rsid w:val="00D81CA0"/>
    <w:rsid w:val="00D81D67"/>
    <w:rsid w:val="00D81FDC"/>
    <w:rsid w:val="00D8257A"/>
    <w:rsid w:val="00D83614"/>
    <w:rsid w:val="00D83A5A"/>
    <w:rsid w:val="00D83A61"/>
    <w:rsid w:val="00D8421C"/>
    <w:rsid w:val="00D90539"/>
    <w:rsid w:val="00D9094F"/>
    <w:rsid w:val="00D91ADD"/>
    <w:rsid w:val="00D923E2"/>
    <w:rsid w:val="00D924E1"/>
    <w:rsid w:val="00D92992"/>
    <w:rsid w:val="00D92D2A"/>
    <w:rsid w:val="00D9300A"/>
    <w:rsid w:val="00D940E5"/>
    <w:rsid w:val="00D9477E"/>
    <w:rsid w:val="00D94C4B"/>
    <w:rsid w:val="00D96459"/>
    <w:rsid w:val="00D97AEE"/>
    <w:rsid w:val="00DA04A3"/>
    <w:rsid w:val="00DA2C3C"/>
    <w:rsid w:val="00DA2FC0"/>
    <w:rsid w:val="00DA315B"/>
    <w:rsid w:val="00DA54DA"/>
    <w:rsid w:val="00DA65B2"/>
    <w:rsid w:val="00DA7894"/>
    <w:rsid w:val="00DA7ED1"/>
    <w:rsid w:val="00DB131C"/>
    <w:rsid w:val="00DB1DD2"/>
    <w:rsid w:val="00DB277C"/>
    <w:rsid w:val="00DB27ED"/>
    <w:rsid w:val="00DB29ED"/>
    <w:rsid w:val="00DB2A22"/>
    <w:rsid w:val="00DB2C04"/>
    <w:rsid w:val="00DB2E9E"/>
    <w:rsid w:val="00DB3E74"/>
    <w:rsid w:val="00DB3FD5"/>
    <w:rsid w:val="00DB40D6"/>
    <w:rsid w:val="00DB4307"/>
    <w:rsid w:val="00DB481C"/>
    <w:rsid w:val="00DB4CC9"/>
    <w:rsid w:val="00DB52F0"/>
    <w:rsid w:val="00DB5960"/>
    <w:rsid w:val="00DB75DB"/>
    <w:rsid w:val="00DB7AA7"/>
    <w:rsid w:val="00DC1575"/>
    <w:rsid w:val="00DC1964"/>
    <w:rsid w:val="00DC19FC"/>
    <w:rsid w:val="00DC1E90"/>
    <w:rsid w:val="00DC24E1"/>
    <w:rsid w:val="00DC2D7A"/>
    <w:rsid w:val="00DC3B6F"/>
    <w:rsid w:val="00DC492F"/>
    <w:rsid w:val="00DC5187"/>
    <w:rsid w:val="00DC6521"/>
    <w:rsid w:val="00DC76C8"/>
    <w:rsid w:val="00DD0204"/>
    <w:rsid w:val="00DD1328"/>
    <w:rsid w:val="00DD1B68"/>
    <w:rsid w:val="00DD28AA"/>
    <w:rsid w:val="00DD3292"/>
    <w:rsid w:val="00DD47B7"/>
    <w:rsid w:val="00DD49D1"/>
    <w:rsid w:val="00DD4BC0"/>
    <w:rsid w:val="00DD6213"/>
    <w:rsid w:val="00DD6644"/>
    <w:rsid w:val="00DD668B"/>
    <w:rsid w:val="00DD7962"/>
    <w:rsid w:val="00DE0792"/>
    <w:rsid w:val="00DE0DB9"/>
    <w:rsid w:val="00DE1263"/>
    <w:rsid w:val="00DE13FF"/>
    <w:rsid w:val="00DE2148"/>
    <w:rsid w:val="00DE27A9"/>
    <w:rsid w:val="00DE2AA7"/>
    <w:rsid w:val="00DE2C3B"/>
    <w:rsid w:val="00DE2D09"/>
    <w:rsid w:val="00DE30E4"/>
    <w:rsid w:val="00DE37A6"/>
    <w:rsid w:val="00DE37CE"/>
    <w:rsid w:val="00DE3E70"/>
    <w:rsid w:val="00DE4428"/>
    <w:rsid w:val="00DE49A9"/>
    <w:rsid w:val="00DE6BCC"/>
    <w:rsid w:val="00DE6C8A"/>
    <w:rsid w:val="00DE718A"/>
    <w:rsid w:val="00DF1B58"/>
    <w:rsid w:val="00DF22F9"/>
    <w:rsid w:val="00DF2E4E"/>
    <w:rsid w:val="00DF4672"/>
    <w:rsid w:val="00DF4F7B"/>
    <w:rsid w:val="00DF68A9"/>
    <w:rsid w:val="00DF6984"/>
    <w:rsid w:val="00DF70AD"/>
    <w:rsid w:val="00E002FC"/>
    <w:rsid w:val="00E00912"/>
    <w:rsid w:val="00E01235"/>
    <w:rsid w:val="00E013D2"/>
    <w:rsid w:val="00E02636"/>
    <w:rsid w:val="00E02735"/>
    <w:rsid w:val="00E0281D"/>
    <w:rsid w:val="00E02A92"/>
    <w:rsid w:val="00E0386B"/>
    <w:rsid w:val="00E03991"/>
    <w:rsid w:val="00E03BB6"/>
    <w:rsid w:val="00E049D6"/>
    <w:rsid w:val="00E04E65"/>
    <w:rsid w:val="00E050C5"/>
    <w:rsid w:val="00E052CF"/>
    <w:rsid w:val="00E05549"/>
    <w:rsid w:val="00E06143"/>
    <w:rsid w:val="00E06642"/>
    <w:rsid w:val="00E07398"/>
    <w:rsid w:val="00E079C2"/>
    <w:rsid w:val="00E07A37"/>
    <w:rsid w:val="00E1032A"/>
    <w:rsid w:val="00E1196D"/>
    <w:rsid w:val="00E15312"/>
    <w:rsid w:val="00E1659D"/>
    <w:rsid w:val="00E16806"/>
    <w:rsid w:val="00E17964"/>
    <w:rsid w:val="00E209A1"/>
    <w:rsid w:val="00E21808"/>
    <w:rsid w:val="00E21DBF"/>
    <w:rsid w:val="00E21E3C"/>
    <w:rsid w:val="00E22624"/>
    <w:rsid w:val="00E22990"/>
    <w:rsid w:val="00E22D0A"/>
    <w:rsid w:val="00E23318"/>
    <w:rsid w:val="00E233F5"/>
    <w:rsid w:val="00E23CFD"/>
    <w:rsid w:val="00E23ED3"/>
    <w:rsid w:val="00E25076"/>
    <w:rsid w:val="00E2704D"/>
    <w:rsid w:val="00E31023"/>
    <w:rsid w:val="00E324FB"/>
    <w:rsid w:val="00E33E48"/>
    <w:rsid w:val="00E346B7"/>
    <w:rsid w:val="00E348F8"/>
    <w:rsid w:val="00E34EC4"/>
    <w:rsid w:val="00E355FA"/>
    <w:rsid w:val="00E35E5A"/>
    <w:rsid w:val="00E375CC"/>
    <w:rsid w:val="00E4077A"/>
    <w:rsid w:val="00E408F6"/>
    <w:rsid w:val="00E43168"/>
    <w:rsid w:val="00E43310"/>
    <w:rsid w:val="00E44253"/>
    <w:rsid w:val="00E45C6E"/>
    <w:rsid w:val="00E460AE"/>
    <w:rsid w:val="00E46A64"/>
    <w:rsid w:val="00E47BE8"/>
    <w:rsid w:val="00E47E48"/>
    <w:rsid w:val="00E50678"/>
    <w:rsid w:val="00E5083A"/>
    <w:rsid w:val="00E51195"/>
    <w:rsid w:val="00E515E7"/>
    <w:rsid w:val="00E521A6"/>
    <w:rsid w:val="00E52D30"/>
    <w:rsid w:val="00E532B4"/>
    <w:rsid w:val="00E536F1"/>
    <w:rsid w:val="00E53958"/>
    <w:rsid w:val="00E54381"/>
    <w:rsid w:val="00E54712"/>
    <w:rsid w:val="00E55985"/>
    <w:rsid w:val="00E561BA"/>
    <w:rsid w:val="00E579B5"/>
    <w:rsid w:val="00E60187"/>
    <w:rsid w:val="00E608E8"/>
    <w:rsid w:val="00E60EEB"/>
    <w:rsid w:val="00E617D1"/>
    <w:rsid w:val="00E64504"/>
    <w:rsid w:val="00E65482"/>
    <w:rsid w:val="00E65C19"/>
    <w:rsid w:val="00E6620E"/>
    <w:rsid w:val="00E7026C"/>
    <w:rsid w:val="00E704E2"/>
    <w:rsid w:val="00E71D4F"/>
    <w:rsid w:val="00E73C6B"/>
    <w:rsid w:val="00E756C7"/>
    <w:rsid w:val="00E76A38"/>
    <w:rsid w:val="00E779D6"/>
    <w:rsid w:val="00E77D00"/>
    <w:rsid w:val="00E80C4B"/>
    <w:rsid w:val="00E80E6F"/>
    <w:rsid w:val="00E8160F"/>
    <w:rsid w:val="00E8197D"/>
    <w:rsid w:val="00E81DD4"/>
    <w:rsid w:val="00E84918"/>
    <w:rsid w:val="00E85485"/>
    <w:rsid w:val="00E854BF"/>
    <w:rsid w:val="00E85F6B"/>
    <w:rsid w:val="00E86042"/>
    <w:rsid w:val="00E87108"/>
    <w:rsid w:val="00E87E42"/>
    <w:rsid w:val="00E90D24"/>
    <w:rsid w:val="00E91750"/>
    <w:rsid w:val="00E9198E"/>
    <w:rsid w:val="00E91C3D"/>
    <w:rsid w:val="00E92C48"/>
    <w:rsid w:val="00E94857"/>
    <w:rsid w:val="00E94E8D"/>
    <w:rsid w:val="00E94F9E"/>
    <w:rsid w:val="00E95994"/>
    <w:rsid w:val="00E95C5D"/>
    <w:rsid w:val="00E9605A"/>
    <w:rsid w:val="00EA0C94"/>
    <w:rsid w:val="00EA18E9"/>
    <w:rsid w:val="00EA2F33"/>
    <w:rsid w:val="00EA3134"/>
    <w:rsid w:val="00EA4D7B"/>
    <w:rsid w:val="00EA60F0"/>
    <w:rsid w:val="00EA6453"/>
    <w:rsid w:val="00EA6653"/>
    <w:rsid w:val="00EA698D"/>
    <w:rsid w:val="00EA7008"/>
    <w:rsid w:val="00EA712B"/>
    <w:rsid w:val="00EB035F"/>
    <w:rsid w:val="00EB04CE"/>
    <w:rsid w:val="00EB05AB"/>
    <w:rsid w:val="00EB1439"/>
    <w:rsid w:val="00EB1485"/>
    <w:rsid w:val="00EB1B14"/>
    <w:rsid w:val="00EB1CD4"/>
    <w:rsid w:val="00EB1DE2"/>
    <w:rsid w:val="00EB2B68"/>
    <w:rsid w:val="00EB313E"/>
    <w:rsid w:val="00EB3427"/>
    <w:rsid w:val="00EB46C8"/>
    <w:rsid w:val="00EB4CAB"/>
    <w:rsid w:val="00EB646D"/>
    <w:rsid w:val="00EB6D05"/>
    <w:rsid w:val="00EB76C2"/>
    <w:rsid w:val="00EB7755"/>
    <w:rsid w:val="00EB78D5"/>
    <w:rsid w:val="00EC04C7"/>
    <w:rsid w:val="00EC3BAB"/>
    <w:rsid w:val="00EC534A"/>
    <w:rsid w:val="00EC5D53"/>
    <w:rsid w:val="00EC69CC"/>
    <w:rsid w:val="00EC6FBC"/>
    <w:rsid w:val="00EC7227"/>
    <w:rsid w:val="00EC754B"/>
    <w:rsid w:val="00EC7614"/>
    <w:rsid w:val="00ED12F8"/>
    <w:rsid w:val="00ED1BF8"/>
    <w:rsid w:val="00ED260A"/>
    <w:rsid w:val="00ED5827"/>
    <w:rsid w:val="00ED5DF6"/>
    <w:rsid w:val="00ED6023"/>
    <w:rsid w:val="00ED62A9"/>
    <w:rsid w:val="00ED6F9E"/>
    <w:rsid w:val="00ED70CC"/>
    <w:rsid w:val="00EE0203"/>
    <w:rsid w:val="00EE0B19"/>
    <w:rsid w:val="00EE0F96"/>
    <w:rsid w:val="00EE1FB1"/>
    <w:rsid w:val="00EE24DC"/>
    <w:rsid w:val="00EE278B"/>
    <w:rsid w:val="00EE3755"/>
    <w:rsid w:val="00EE3A67"/>
    <w:rsid w:val="00EE3D69"/>
    <w:rsid w:val="00EE44B5"/>
    <w:rsid w:val="00EE4DD9"/>
    <w:rsid w:val="00EE63EE"/>
    <w:rsid w:val="00EE7CD9"/>
    <w:rsid w:val="00EF012D"/>
    <w:rsid w:val="00EF01A3"/>
    <w:rsid w:val="00EF0AE8"/>
    <w:rsid w:val="00EF17F2"/>
    <w:rsid w:val="00EF21B7"/>
    <w:rsid w:val="00EF24BC"/>
    <w:rsid w:val="00EF2FE6"/>
    <w:rsid w:val="00EF4CAB"/>
    <w:rsid w:val="00EF6082"/>
    <w:rsid w:val="00EF6473"/>
    <w:rsid w:val="00EF7404"/>
    <w:rsid w:val="00EF7A09"/>
    <w:rsid w:val="00F00CFC"/>
    <w:rsid w:val="00F0116F"/>
    <w:rsid w:val="00F012D5"/>
    <w:rsid w:val="00F020D3"/>
    <w:rsid w:val="00F02BB0"/>
    <w:rsid w:val="00F02FE3"/>
    <w:rsid w:val="00F05903"/>
    <w:rsid w:val="00F05ED7"/>
    <w:rsid w:val="00F06D1D"/>
    <w:rsid w:val="00F07042"/>
    <w:rsid w:val="00F07EB6"/>
    <w:rsid w:val="00F10266"/>
    <w:rsid w:val="00F107EF"/>
    <w:rsid w:val="00F1131F"/>
    <w:rsid w:val="00F11742"/>
    <w:rsid w:val="00F11791"/>
    <w:rsid w:val="00F12453"/>
    <w:rsid w:val="00F1260C"/>
    <w:rsid w:val="00F126CD"/>
    <w:rsid w:val="00F13D73"/>
    <w:rsid w:val="00F14EF7"/>
    <w:rsid w:val="00F172E4"/>
    <w:rsid w:val="00F17BBF"/>
    <w:rsid w:val="00F20E92"/>
    <w:rsid w:val="00F2109F"/>
    <w:rsid w:val="00F23235"/>
    <w:rsid w:val="00F24036"/>
    <w:rsid w:val="00F2436C"/>
    <w:rsid w:val="00F25A48"/>
    <w:rsid w:val="00F25F3F"/>
    <w:rsid w:val="00F26D2F"/>
    <w:rsid w:val="00F272D8"/>
    <w:rsid w:val="00F27525"/>
    <w:rsid w:val="00F31802"/>
    <w:rsid w:val="00F31932"/>
    <w:rsid w:val="00F32351"/>
    <w:rsid w:val="00F333CC"/>
    <w:rsid w:val="00F33F78"/>
    <w:rsid w:val="00F34303"/>
    <w:rsid w:val="00F34331"/>
    <w:rsid w:val="00F34AF1"/>
    <w:rsid w:val="00F355BE"/>
    <w:rsid w:val="00F35D61"/>
    <w:rsid w:val="00F36E20"/>
    <w:rsid w:val="00F37655"/>
    <w:rsid w:val="00F4113F"/>
    <w:rsid w:val="00F4170F"/>
    <w:rsid w:val="00F42D2B"/>
    <w:rsid w:val="00F42D72"/>
    <w:rsid w:val="00F42FB8"/>
    <w:rsid w:val="00F434C9"/>
    <w:rsid w:val="00F43C8E"/>
    <w:rsid w:val="00F442D8"/>
    <w:rsid w:val="00F443BB"/>
    <w:rsid w:val="00F4501E"/>
    <w:rsid w:val="00F455FC"/>
    <w:rsid w:val="00F47BB2"/>
    <w:rsid w:val="00F47F07"/>
    <w:rsid w:val="00F50178"/>
    <w:rsid w:val="00F50379"/>
    <w:rsid w:val="00F507F5"/>
    <w:rsid w:val="00F509C4"/>
    <w:rsid w:val="00F537E0"/>
    <w:rsid w:val="00F54311"/>
    <w:rsid w:val="00F5593F"/>
    <w:rsid w:val="00F559D7"/>
    <w:rsid w:val="00F5760F"/>
    <w:rsid w:val="00F607F5"/>
    <w:rsid w:val="00F60979"/>
    <w:rsid w:val="00F60EE4"/>
    <w:rsid w:val="00F61877"/>
    <w:rsid w:val="00F619EC"/>
    <w:rsid w:val="00F61F15"/>
    <w:rsid w:val="00F62482"/>
    <w:rsid w:val="00F62803"/>
    <w:rsid w:val="00F63823"/>
    <w:rsid w:val="00F645C6"/>
    <w:rsid w:val="00F65CE7"/>
    <w:rsid w:val="00F65F9D"/>
    <w:rsid w:val="00F70018"/>
    <w:rsid w:val="00F7026A"/>
    <w:rsid w:val="00F71822"/>
    <w:rsid w:val="00F724B9"/>
    <w:rsid w:val="00F729A8"/>
    <w:rsid w:val="00F74788"/>
    <w:rsid w:val="00F74E34"/>
    <w:rsid w:val="00F74F8A"/>
    <w:rsid w:val="00F7502F"/>
    <w:rsid w:val="00F7576D"/>
    <w:rsid w:val="00F77A4F"/>
    <w:rsid w:val="00F77C94"/>
    <w:rsid w:val="00F80164"/>
    <w:rsid w:val="00F804EA"/>
    <w:rsid w:val="00F815C4"/>
    <w:rsid w:val="00F81D4B"/>
    <w:rsid w:val="00F820F4"/>
    <w:rsid w:val="00F8273C"/>
    <w:rsid w:val="00F8343B"/>
    <w:rsid w:val="00F87555"/>
    <w:rsid w:val="00F87E33"/>
    <w:rsid w:val="00F902C9"/>
    <w:rsid w:val="00F90F14"/>
    <w:rsid w:val="00F911E9"/>
    <w:rsid w:val="00F91596"/>
    <w:rsid w:val="00F932B7"/>
    <w:rsid w:val="00F93B8D"/>
    <w:rsid w:val="00F93E0F"/>
    <w:rsid w:val="00F94322"/>
    <w:rsid w:val="00F94EE7"/>
    <w:rsid w:val="00F95378"/>
    <w:rsid w:val="00F96C18"/>
    <w:rsid w:val="00F973F8"/>
    <w:rsid w:val="00F97460"/>
    <w:rsid w:val="00FA0843"/>
    <w:rsid w:val="00FA0CA6"/>
    <w:rsid w:val="00FA1F85"/>
    <w:rsid w:val="00FA24F9"/>
    <w:rsid w:val="00FA27AA"/>
    <w:rsid w:val="00FA2B8F"/>
    <w:rsid w:val="00FA306C"/>
    <w:rsid w:val="00FA3192"/>
    <w:rsid w:val="00FA3CDE"/>
    <w:rsid w:val="00FA4A09"/>
    <w:rsid w:val="00FA4B4A"/>
    <w:rsid w:val="00FA4F50"/>
    <w:rsid w:val="00FA5BE1"/>
    <w:rsid w:val="00FA6321"/>
    <w:rsid w:val="00FA692F"/>
    <w:rsid w:val="00FA6BE4"/>
    <w:rsid w:val="00FA7996"/>
    <w:rsid w:val="00FA7ABC"/>
    <w:rsid w:val="00FB05F8"/>
    <w:rsid w:val="00FB0A54"/>
    <w:rsid w:val="00FB160F"/>
    <w:rsid w:val="00FB2163"/>
    <w:rsid w:val="00FB2247"/>
    <w:rsid w:val="00FB224D"/>
    <w:rsid w:val="00FB35D5"/>
    <w:rsid w:val="00FB3F56"/>
    <w:rsid w:val="00FB3FBD"/>
    <w:rsid w:val="00FB495A"/>
    <w:rsid w:val="00FB4A60"/>
    <w:rsid w:val="00FB72EE"/>
    <w:rsid w:val="00FC032A"/>
    <w:rsid w:val="00FC0C77"/>
    <w:rsid w:val="00FC12EA"/>
    <w:rsid w:val="00FC1617"/>
    <w:rsid w:val="00FC19EF"/>
    <w:rsid w:val="00FC1A56"/>
    <w:rsid w:val="00FC2515"/>
    <w:rsid w:val="00FC2D9C"/>
    <w:rsid w:val="00FC35DF"/>
    <w:rsid w:val="00FC41C0"/>
    <w:rsid w:val="00FC4620"/>
    <w:rsid w:val="00FC772D"/>
    <w:rsid w:val="00FC777C"/>
    <w:rsid w:val="00FC7D68"/>
    <w:rsid w:val="00FD0CD2"/>
    <w:rsid w:val="00FD1694"/>
    <w:rsid w:val="00FD25A4"/>
    <w:rsid w:val="00FD337C"/>
    <w:rsid w:val="00FD3796"/>
    <w:rsid w:val="00FD5451"/>
    <w:rsid w:val="00FD56F3"/>
    <w:rsid w:val="00FD5A13"/>
    <w:rsid w:val="00FD5F73"/>
    <w:rsid w:val="00FD6EEE"/>
    <w:rsid w:val="00FD7814"/>
    <w:rsid w:val="00FE00FE"/>
    <w:rsid w:val="00FE0266"/>
    <w:rsid w:val="00FE082E"/>
    <w:rsid w:val="00FE0C8E"/>
    <w:rsid w:val="00FE1589"/>
    <w:rsid w:val="00FE1FFA"/>
    <w:rsid w:val="00FE48AF"/>
    <w:rsid w:val="00FE5692"/>
    <w:rsid w:val="00FE5F54"/>
    <w:rsid w:val="00FE6148"/>
    <w:rsid w:val="00FE6F42"/>
    <w:rsid w:val="00FE73EC"/>
    <w:rsid w:val="00FE79E4"/>
    <w:rsid w:val="00FE7D2F"/>
    <w:rsid w:val="00FF2206"/>
    <w:rsid w:val="00FF2FD1"/>
    <w:rsid w:val="00FF32D4"/>
    <w:rsid w:val="00FF3A47"/>
    <w:rsid w:val="00FF3FE5"/>
    <w:rsid w:val="00FF65BE"/>
    <w:rsid w:val="00FF6A69"/>
    <w:rsid w:val="00FF76AA"/>
    <w:rsid w:val="00FF787C"/>
    <w:rsid w:val="00FF794F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2935E4"/>
  <w14:defaultImageDpi w14:val="0"/>
  <w15:docId w15:val="{9D96FE86-F2CE-464D-813C-36BF2C650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2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B20DE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Pr>
      <w:rFonts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99"/>
  </w:style>
  <w:style w:type="paragraph" w:styleId="Zwykytekst">
    <w:name w:val="Plain Text"/>
    <w:basedOn w:val="Normalny"/>
    <w:link w:val="ZwykytekstZnak"/>
    <w:uiPriority w:val="99"/>
    <w:semiHidden/>
    <w:rsid w:val="00E43310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E43310"/>
    <w:rPr>
      <w:rFonts w:ascii="Arial" w:hAnsi="Arial" w:cs="Times New Roman"/>
      <w:sz w:val="21"/>
      <w:szCs w:val="21"/>
      <w:lang w:val="pl-PL" w:eastAsia="pl-PL" w:bidi="ar-SA"/>
    </w:rPr>
  </w:style>
  <w:style w:type="paragraph" w:customStyle="1" w:styleId="msolistparagraph0">
    <w:name w:val="msolistparagraph"/>
    <w:basedOn w:val="Normalny"/>
    <w:uiPriority w:val="99"/>
    <w:rsid w:val="00E43310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F71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F71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3A783B"/>
    <w:rPr>
      <w:rFonts w:cs="Times New Roman"/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3A783B"/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A78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A78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C379C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B47E7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65CE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21D0D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21D0D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21D0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21D0D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character" w:customStyle="1" w:styleId="Teksttreci3">
    <w:name w:val="Tekst treści (3)_"/>
    <w:link w:val="Teksttreci30"/>
    <w:rsid w:val="00DE37C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DE37CE"/>
    <w:rPr>
      <w:shd w:val="clear" w:color="auto" w:fill="FFFFFF"/>
    </w:rPr>
  </w:style>
  <w:style w:type="character" w:customStyle="1" w:styleId="Teksttreci2Kursywa">
    <w:name w:val="Tekst treści (2) + Kursywa"/>
    <w:rsid w:val="00DE37C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DE37C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DE37C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DE37C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E37C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="Calibri" w:hAnsi="Calibri" w:cs="Calibri"/>
      <w:i/>
      <w:iCs/>
      <w:sz w:val="22"/>
      <w:szCs w:val="22"/>
    </w:rPr>
  </w:style>
  <w:style w:type="paragraph" w:customStyle="1" w:styleId="Teksttreci21">
    <w:name w:val="Tekst treści (2)1"/>
    <w:basedOn w:val="Normalny"/>
    <w:link w:val="Teksttreci2"/>
    <w:rsid w:val="00DE37C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="Calibri" w:hAnsi="Calibri" w:cs="Calibri"/>
      <w:sz w:val="22"/>
      <w:szCs w:val="22"/>
    </w:rPr>
  </w:style>
  <w:style w:type="paragraph" w:customStyle="1" w:styleId="Teksttreci50">
    <w:name w:val="Tekst treści (5)"/>
    <w:basedOn w:val="Normalny"/>
    <w:link w:val="Teksttreci5"/>
    <w:rsid w:val="00DE37C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="Calibri" w:hAnsi="Calibri" w:cs="Calibri"/>
      <w:b/>
      <w:bCs/>
      <w:sz w:val="22"/>
      <w:szCs w:val="22"/>
    </w:rPr>
  </w:style>
  <w:style w:type="paragraph" w:customStyle="1" w:styleId="Teksttreci60">
    <w:name w:val="Tekst treści (6)"/>
    <w:basedOn w:val="Normalny"/>
    <w:link w:val="Teksttreci6"/>
    <w:rsid w:val="00DE37C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="Calibri" w:hAnsi="Calibri" w:cs="Calibri"/>
      <w:i/>
      <w:iCs/>
      <w:sz w:val="22"/>
      <w:szCs w:val="22"/>
    </w:rPr>
  </w:style>
  <w:style w:type="character" w:styleId="Hipercze">
    <w:name w:val="Hyperlink"/>
    <w:uiPriority w:val="99"/>
    <w:rsid w:val="00DE37CE"/>
    <w:rPr>
      <w:color w:val="0000FF"/>
      <w:u w:val="single"/>
    </w:rPr>
  </w:style>
  <w:style w:type="character" w:customStyle="1" w:styleId="Teksttreci20">
    <w:name w:val="Tekst treści (2)"/>
    <w:basedOn w:val="Teksttreci2"/>
    <w:rsid w:val="00DE37CE"/>
    <w:rPr>
      <w:shd w:val="clear" w:color="auto" w:fill="FFFFFF"/>
    </w:rPr>
  </w:style>
  <w:style w:type="character" w:customStyle="1" w:styleId="Podpistabeli">
    <w:name w:val="Podpis tabeli_"/>
    <w:link w:val="Podpistabeli0"/>
    <w:rsid w:val="00DE37C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DE37C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="Calibri" w:hAnsi="Calibri" w:cs="Calibri"/>
      <w:sz w:val="22"/>
      <w:szCs w:val="22"/>
    </w:rPr>
  </w:style>
  <w:style w:type="character" w:customStyle="1" w:styleId="Teksttreci4">
    <w:name w:val="Tekst treści (4)_"/>
    <w:link w:val="Teksttreci40"/>
    <w:rsid w:val="00DE37C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DE37C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DE37C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DE37C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DE37C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E37C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="Calibri" w:hAnsi="Calibri" w:cs="Calibri"/>
      <w:b/>
      <w:bCs/>
      <w:spacing w:val="50"/>
      <w:sz w:val="22"/>
      <w:szCs w:val="22"/>
    </w:rPr>
  </w:style>
  <w:style w:type="paragraph" w:customStyle="1" w:styleId="Teksttreci70">
    <w:name w:val="Tekst treści (7)"/>
    <w:basedOn w:val="Normalny"/>
    <w:link w:val="Teksttreci7"/>
    <w:rsid w:val="00DE37C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="Calibri" w:hAnsi="Calibri" w:cs="Calibri"/>
      <w:b/>
      <w:bCs/>
      <w:spacing w:val="50"/>
      <w:sz w:val="21"/>
      <w:szCs w:val="21"/>
    </w:rPr>
  </w:style>
  <w:style w:type="paragraph" w:customStyle="1" w:styleId="Teksttreci80">
    <w:name w:val="Tekst treści (8)"/>
    <w:basedOn w:val="Normalny"/>
    <w:link w:val="Teksttreci8"/>
    <w:rsid w:val="00DE37C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="Calibri" w:hAnsi="Calibri" w:cs="Calibri"/>
      <w:b/>
      <w:bCs/>
      <w:spacing w:val="20"/>
      <w:sz w:val="21"/>
      <w:szCs w:val="21"/>
    </w:rPr>
  </w:style>
  <w:style w:type="paragraph" w:customStyle="1" w:styleId="Teksttreci90">
    <w:name w:val="Tekst treści (9)"/>
    <w:basedOn w:val="Normalny"/>
    <w:link w:val="Teksttreci9"/>
    <w:rsid w:val="00DE37C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="Calibri" w:hAnsi="Calibri" w:cs="Calibri"/>
      <w:b/>
      <w:bCs/>
      <w:spacing w:val="20"/>
      <w:sz w:val="22"/>
      <w:szCs w:val="22"/>
    </w:rPr>
  </w:style>
  <w:style w:type="table" w:styleId="Tabela-Siatka">
    <w:name w:val="Table Grid"/>
    <w:basedOn w:val="Standardowy"/>
    <w:uiPriority w:val="39"/>
    <w:locked/>
    <w:rsid w:val="00BF4B66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CE079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CE079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CE079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CE079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CE079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</w:rPr>
  </w:style>
  <w:style w:type="paragraph" w:customStyle="1" w:styleId="normalnynowy">
    <w:name w:val="normalny_nowy"/>
    <w:basedOn w:val="Normalny"/>
    <w:link w:val="normalnynowyZnak"/>
    <w:uiPriority w:val="99"/>
    <w:rsid w:val="00450FFD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450FFD"/>
    <w:rPr>
      <w:rFonts w:ascii="Arial" w:eastAsia="Calibri" w:hAnsi="Arial" w:cs="Arial"/>
      <w:lang w:eastAsia="en-US"/>
    </w:rPr>
  </w:style>
  <w:style w:type="character" w:customStyle="1" w:styleId="AkapitzlistZnak">
    <w:name w:val="Akapit z listą Znak"/>
    <w:aliases w:val="Preambuła Znak"/>
    <w:basedOn w:val="Domylnaczcionkaakapitu"/>
    <w:link w:val="Akapitzlist"/>
    <w:uiPriority w:val="34"/>
    <w:locked/>
    <w:rsid w:val="00450FFD"/>
    <w:rPr>
      <w:rFonts w:ascii="Times New Roman" w:hAnsi="Times New Roman" w:cs="Times New Roman"/>
      <w:sz w:val="24"/>
      <w:szCs w:val="24"/>
    </w:rPr>
  </w:style>
  <w:style w:type="numbering" w:customStyle="1" w:styleId="1ust1">
    <w:name w:val="§ 1. / ust. 1"/>
    <w:uiPriority w:val="99"/>
    <w:rsid w:val="00450FFD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8417D5"/>
    <w:pPr>
      <w:widowControl/>
      <w:autoSpaceDE/>
      <w:autoSpaceDN/>
      <w:adjustRightInd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17D5"/>
    <w:rPr>
      <w:rFonts w:ascii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8417D5"/>
    <w:pPr>
      <w:widowControl/>
      <w:autoSpaceDE/>
      <w:autoSpaceDN/>
      <w:adjustRightInd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417D5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8417D5"/>
    <w:rPr>
      <w:vertAlign w:val="superscript"/>
    </w:rPr>
  </w:style>
  <w:style w:type="paragraph" w:styleId="Legenda">
    <w:name w:val="caption"/>
    <w:basedOn w:val="Normalny"/>
    <w:next w:val="Normalny"/>
    <w:qFormat/>
    <w:locked/>
    <w:rsid w:val="008417D5"/>
    <w:pPr>
      <w:widowControl/>
      <w:autoSpaceDE/>
      <w:autoSpaceDN/>
      <w:adjustRightInd/>
    </w:pPr>
    <w:rPr>
      <w:rFonts w:ascii="Courier New" w:hAnsi="Courier New"/>
      <w:b/>
      <w:szCs w:val="20"/>
    </w:rPr>
  </w:style>
  <w:style w:type="paragraph" w:styleId="NormalnyWeb">
    <w:name w:val="Normal (Web)"/>
    <w:basedOn w:val="Normalny"/>
    <w:uiPriority w:val="99"/>
    <w:semiHidden/>
    <w:rsid w:val="00B76CC6"/>
    <w:pPr>
      <w:widowControl/>
      <w:autoSpaceDE/>
      <w:autoSpaceDN/>
      <w:adjustRightInd/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DB4307"/>
    <w:pPr>
      <w:keepNext/>
      <w:keepLines/>
      <w:widowControl/>
      <w:autoSpaceDE/>
      <w:autoSpaceDN/>
      <w:adjustRightInd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DB4307"/>
    <w:pPr>
      <w:spacing w:before="360"/>
    </w:pPr>
    <w:rPr>
      <w:rFonts w:asciiTheme="majorHAnsi" w:hAnsiTheme="majorHAnsi"/>
      <w:b/>
      <w:bCs/>
      <w:caps/>
    </w:rPr>
  </w:style>
  <w:style w:type="paragraph" w:styleId="Spistreci3">
    <w:name w:val="toc 3"/>
    <w:basedOn w:val="Normalny"/>
    <w:next w:val="Normalny"/>
    <w:autoRedefine/>
    <w:uiPriority w:val="39"/>
    <w:locked/>
    <w:rsid w:val="00DB4307"/>
    <w:pPr>
      <w:ind w:left="240"/>
    </w:pPr>
    <w:rPr>
      <w:rFonts w:asciiTheme="minorHAnsi" w:hAnsiTheme="minorHAnsi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locked/>
    <w:rsid w:val="00DB4307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DB4307"/>
    <w:pPr>
      <w:ind w:left="48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DB4307"/>
    <w:pPr>
      <w:ind w:left="72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DB4307"/>
    <w:pPr>
      <w:ind w:left="96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DB4307"/>
    <w:pPr>
      <w:ind w:left="120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DB4307"/>
    <w:pPr>
      <w:ind w:left="144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DB4307"/>
    <w:pPr>
      <w:ind w:left="1680"/>
    </w:pPr>
    <w:rPr>
      <w:rFonts w:asciiTheme="minorHAnsi" w:hAnsiTheme="minorHAnsi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B20DE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3E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3E96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3E96"/>
    <w:rPr>
      <w:vertAlign w:val="superscript"/>
    </w:rPr>
  </w:style>
  <w:style w:type="paragraph" w:customStyle="1" w:styleId="Stylregulamin">
    <w:name w:val="Styl_regulamin"/>
    <w:basedOn w:val="Normalny"/>
    <w:uiPriority w:val="99"/>
    <w:rsid w:val="00417B75"/>
    <w:pPr>
      <w:widowControl/>
      <w:numPr>
        <w:numId w:val="3"/>
      </w:numPr>
      <w:spacing w:after="120"/>
      <w:jc w:val="both"/>
    </w:pPr>
    <w:rPr>
      <w:rFonts w:ascii="Garamond" w:hAnsi="Garamond"/>
      <w:color w:val="000000"/>
      <w:szCs w:val="20"/>
    </w:rPr>
  </w:style>
  <w:style w:type="paragraph" w:customStyle="1" w:styleId="Default">
    <w:name w:val="Default"/>
    <w:rsid w:val="002241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Ustp">
    <w:name w:val="Ustęp"/>
    <w:basedOn w:val="Normalny"/>
    <w:uiPriority w:val="99"/>
    <w:rsid w:val="00763657"/>
    <w:pPr>
      <w:widowControl/>
      <w:tabs>
        <w:tab w:val="num" w:pos="1080"/>
      </w:tabs>
      <w:autoSpaceDE/>
      <w:autoSpaceDN/>
      <w:adjustRightInd/>
      <w:spacing w:after="120"/>
      <w:ind w:left="1080" w:hanging="720"/>
      <w:jc w:val="both"/>
    </w:pPr>
    <w:rPr>
      <w:rFonts w:ascii="Calibri" w:hAnsi="Calibri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06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1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1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48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073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169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707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691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604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675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742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922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6397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7340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6440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98285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84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3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73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0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940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31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415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463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760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9287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501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9793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4010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640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798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3594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65109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5981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551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42132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808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5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52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778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154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981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457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363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78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755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458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1650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265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4829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6677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7585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4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sgaz.pl/obowiazek-informacyjny-dla-kontrahenta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zamowienia.psgaz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2023-12-31T23:00:00+00:00</wapObowiazujeOd>
    <wapDataWydania xmlns="c1876336-ecf6-4d04-83f9-df4cad67950a">2023-11-23T23:00:00+00:00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585745-D92D-42E8-86F8-07FC567F374F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c1876336-ecf6-4d04-83f9-df4cad67950a"/>
  </ds:schemaRefs>
</ds:datastoreItem>
</file>

<file path=customXml/itemProps2.xml><?xml version="1.0" encoding="utf-8"?>
<ds:datastoreItem xmlns:ds="http://schemas.openxmlformats.org/officeDocument/2006/customXml" ds:itemID="{FD190121-C397-40A1-8EF4-1E0E2BDE64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2AC942-AD2F-4218-8E29-9ED25ACF30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CA08A1-D8BD-46E3-8801-02A2B92AE2A6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8B733EA2-7B79-44C0-8E74-FD068A2ADD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757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i Zakupów czerwiec 2013</vt:lpstr>
    </vt:vector>
  </TitlesOfParts>
  <Company>KSG w Tarnowie</Company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i Zakupów czerwiec 2013</dc:title>
  <dc:subject/>
  <dc:creator>*****</dc:creator>
  <cp:keywords/>
  <dc:description/>
  <cp:lastModifiedBy>Faliński Mateusz (PSG)</cp:lastModifiedBy>
  <cp:revision>9</cp:revision>
  <cp:lastPrinted>2021-01-25T09:36:00Z</cp:lastPrinted>
  <dcterms:created xsi:type="dcterms:W3CDTF">2024-02-23T12:27:00Z</dcterms:created>
  <dcterms:modified xsi:type="dcterms:W3CDTF">2024-03-04T11:56:00Z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2020-12-22T07:37:26Z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e4f0e2f6-6d1f-4c1e-bdde-a2486bef544c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2023-11-24T09:20:01Z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