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9EB5D" w14:textId="02CAB534" w:rsidR="00452F3B" w:rsidRPr="00651B4B" w:rsidRDefault="00452F3B" w:rsidP="00C5444F">
      <w:pPr>
        <w:pStyle w:val="Tekstpodstawowy2"/>
        <w:spacing w:after="120"/>
        <w:jc w:val="both"/>
        <w:rPr>
          <w:rFonts w:ascii="Arial" w:hAnsi="Arial" w:cs="Arial"/>
          <w:i/>
          <w:color w:val="C45911" w:themeColor="accent2" w:themeShade="BF"/>
          <w:sz w:val="20"/>
        </w:rPr>
      </w:pPr>
      <w:r w:rsidRPr="00651B4B">
        <w:rPr>
          <w:rFonts w:ascii="Arial" w:hAnsi="Arial" w:cs="Arial"/>
          <w:i/>
          <w:color w:val="C45911" w:themeColor="accent2" w:themeShade="BF"/>
          <w:sz w:val="20"/>
        </w:rPr>
        <w:t>[Wzorzec właściwy dla umów o wartości poniżej 10.000.000,00 zł netto, z wyłączeniem umów dla inwestycji strategicznych]</w:t>
      </w:r>
    </w:p>
    <w:p w14:paraId="2DD70FF9" w14:textId="77777777" w:rsidR="00452F3B" w:rsidRPr="00651B4B" w:rsidRDefault="00452F3B" w:rsidP="007F4A73">
      <w:pPr>
        <w:pStyle w:val="Tekstpodstawowy2"/>
        <w:spacing w:after="120"/>
        <w:rPr>
          <w:rFonts w:ascii="Arial" w:hAnsi="Arial" w:cs="Arial"/>
          <w:b/>
          <w:sz w:val="20"/>
        </w:rPr>
      </w:pPr>
    </w:p>
    <w:p w14:paraId="2419D0A8" w14:textId="603636BD" w:rsidR="00F00549" w:rsidRPr="008D3B4B" w:rsidRDefault="00F00549" w:rsidP="00F00549">
      <w:pPr>
        <w:pStyle w:val="Tekstpodstawowy2"/>
        <w:spacing w:after="120"/>
        <w:jc w:val="center"/>
        <w:rPr>
          <w:rFonts w:ascii="Arial" w:hAnsi="Arial" w:cs="Arial"/>
          <w:b/>
          <w:sz w:val="20"/>
        </w:rPr>
      </w:pPr>
      <w:r>
        <w:rPr>
          <w:rFonts w:ascii="Arial" w:hAnsi="Arial" w:cs="Arial"/>
          <w:b/>
          <w:sz w:val="20"/>
        </w:rPr>
        <w:t>OPIS PRZEDMIOTU ZAMÓWIENIA</w:t>
      </w:r>
      <w:r>
        <w:rPr>
          <w:rFonts w:ascii="Arial" w:hAnsi="Arial" w:cs="Arial"/>
          <w:b/>
          <w:sz w:val="20"/>
        </w:rPr>
        <w:br/>
        <w:t>DO UMOWY</w:t>
      </w:r>
      <w:r w:rsidRPr="00781DEE">
        <w:rPr>
          <w:rFonts w:ascii="Arial" w:hAnsi="Arial" w:cs="Arial"/>
          <w:b/>
          <w:sz w:val="20"/>
        </w:rPr>
        <w:t xml:space="preserve"> NA REALIZACJĘ ROBÓT BUDOWLANYCH </w:t>
      </w:r>
      <w:r w:rsidRPr="00781DEE">
        <w:rPr>
          <w:rFonts w:ascii="Arial" w:hAnsi="Arial" w:cs="Arial"/>
          <w:sz w:val="20"/>
        </w:rPr>
        <w:t>[***]</w:t>
      </w:r>
      <w:r w:rsidRPr="00781DEE">
        <w:rPr>
          <w:rFonts w:ascii="Arial" w:hAnsi="Arial" w:cs="Arial"/>
          <w:b/>
          <w:sz w:val="20"/>
        </w:rPr>
        <w:t xml:space="preserve"> NR </w:t>
      </w:r>
      <w:r w:rsidRPr="00781DEE">
        <w:rPr>
          <w:rFonts w:ascii="Arial" w:hAnsi="Arial" w:cs="Arial"/>
          <w:sz w:val="20"/>
        </w:rPr>
        <w:t>[***]</w:t>
      </w:r>
    </w:p>
    <w:p w14:paraId="691D080B" w14:textId="77777777" w:rsidR="00303F20" w:rsidRPr="00651B4B" w:rsidRDefault="00303F20" w:rsidP="00303F20">
      <w:pPr>
        <w:pStyle w:val="Ustp"/>
        <w:tabs>
          <w:tab w:val="clear" w:pos="1080"/>
        </w:tabs>
        <w:ind w:left="567" w:firstLine="0"/>
        <w:rPr>
          <w:rFonts w:ascii="Arial" w:hAnsi="Arial" w:cs="Arial"/>
          <w:i/>
          <w:sz w:val="20"/>
          <w:szCs w:val="20"/>
          <w:highlight w:val="lightGray"/>
        </w:rPr>
      </w:pPr>
    </w:p>
    <w:p w14:paraId="54B89F35" w14:textId="77777777" w:rsidR="00962F00" w:rsidRDefault="00962F00" w:rsidP="00962F00">
      <w:pPr>
        <w:numPr>
          <w:ilvl w:val="0"/>
          <w:numId w:val="23"/>
        </w:numPr>
        <w:tabs>
          <w:tab w:val="num" w:pos="567"/>
        </w:tabs>
        <w:spacing w:after="120"/>
        <w:ind w:left="567" w:hanging="567"/>
        <w:jc w:val="both"/>
        <w:rPr>
          <w:rFonts w:ascii="Arial" w:eastAsia="Calibri" w:hAnsi="Arial" w:cs="Arial"/>
          <w:b/>
          <w:sz w:val="20"/>
          <w:szCs w:val="20"/>
          <w:lang w:eastAsia="en-US"/>
        </w:rPr>
      </w:pPr>
      <w:r w:rsidRPr="00962F00">
        <w:rPr>
          <w:rFonts w:ascii="Arial" w:eastAsia="Calibri" w:hAnsi="Arial" w:cs="Arial"/>
          <w:b/>
          <w:sz w:val="20"/>
          <w:szCs w:val="20"/>
          <w:lang w:eastAsia="en-US"/>
        </w:rPr>
        <w:t>OPIS I DANE TECHNICZNE PRZEDMIOTU UMOWY</w:t>
      </w:r>
    </w:p>
    <w:p w14:paraId="67843855" w14:textId="77777777" w:rsidR="008845C2" w:rsidRPr="00AF58C3" w:rsidRDefault="008845C2" w:rsidP="008845C2">
      <w:pPr>
        <w:pStyle w:val="Ustp"/>
        <w:tabs>
          <w:tab w:val="clear" w:pos="1080"/>
        </w:tabs>
        <w:spacing w:after="0" w:line="360" w:lineRule="auto"/>
        <w:ind w:left="0" w:firstLine="0"/>
        <w:rPr>
          <w:rFonts w:ascii="Arial" w:hAnsi="Arial" w:cs="Arial"/>
          <w:sz w:val="20"/>
          <w:szCs w:val="20"/>
        </w:rPr>
      </w:pPr>
      <w:r w:rsidRPr="00AF58C3">
        <w:rPr>
          <w:rFonts w:ascii="Arial" w:hAnsi="Arial" w:cs="Arial"/>
          <w:sz w:val="20"/>
          <w:szCs w:val="20"/>
        </w:rPr>
        <w:t xml:space="preserve">Zamawiający powierza, a Wykonawca zobowiązuje się </w:t>
      </w:r>
      <w:r w:rsidRPr="008E1A25">
        <w:rPr>
          <w:rFonts w:ascii="Arial" w:hAnsi="Arial" w:cs="Arial"/>
          <w:i/>
          <w:sz w:val="20"/>
          <w:szCs w:val="20"/>
        </w:rPr>
        <w:t>wybudować/</w:t>
      </w:r>
      <w:r w:rsidRPr="008E1A25">
        <w:rPr>
          <w:rFonts w:ascii="Arial" w:hAnsi="Arial" w:cs="Arial"/>
          <w:i/>
          <w:strike/>
          <w:sz w:val="20"/>
          <w:szCs w:val="20"/>
        </w:rPr>
        <w:t>przebudować</w:t>
      </w:r>
      <w:r w:rsidRPr="00AF58C3">
        <w:rPr>
          <w:rFonts w:ascii="Arial" w:hAnsi="Arial" w:cs="Arial"/>
          <w:sz w:val="20"/>
          <w:szCs w:val="20"/>
        </w:rPr>
        <w:t xml:space="preserve"> </w:t>
      </w:r>
      <w:r w:rsidRPr="00AF58C3">
        <w:rPr>
          <w:rFonts w:ascii="Arial" w:hAnsi="Arial" w:cs="Arial"/>
          <w:sz w:val="20"/>
          <w:szCs w:val="20"/>
        </w:rPr>
        <w:br/>
        <w:t xml:space="preserve">i oddać do użytkowania </w:t>
      </w:r>
      <w:r>
        <w:rPr>
          <w:rFonts w:ascii="Arial" w:hAnsi="Arial" w:cs="Arial"/>
          <w:sz w:val="20"/>
          <w:szCs w:val="20"/>
        </w:rPr>
        <w:t>gazociągi n/c dn160/125PE oraz przyłącza gazu dn63PE</w:t>
      </w:r>
      <w:r>
        <w:rPr>
          <w:rFonts w:ascii="Arial" w:hAnsi="Arial" w:cs="Arial"/>
          <w:sz w:val="20"/>
          <w:szCs w:val="20"/>
        </w:rPr>
        <w:br/>
      </w:r>
      <w:r w:rsidRPr="00AF58C3">
        <w:rPr>
          <w:rFonts w:ascii="Arial" w:hAnsi="Arial" w:cs="Arial"/>
          <w:sz w:val="20"/>
          <w:szCs w:val="20"/>
        </w:rPr>
        <w:t xml:space="preserve">w miejscowości </w:t>
      </w:r>
      <w:r>
        <w:rPr>
          <w:rFonts w:ascii="Arial" w:hAnsi="Arial" w:cs="Arial"/>
          <w:sz w:val="20"/>
          <w:szCs w:val="20"/>
        </w:rPr>
        <w:t>Kruszwica, ul. Wiosenna</w:t>
      </w:r>
      <w:r w:rsidRPr="0046494E">
        <w:rPr>
          <w:rFonts w:ascii="Arial" w:hAnsi="Arial" w:cs="Arial"/>
          <w:iCs/>
          <w:sz w:val="20"/>
          <w:szCs w:val="20"/>
        </w:rPr>
        <w:t xml:space="preserve"> </w:t>
      </w:r>
      <w:r w:rsidRPr="00AF58C3">
        <w:rPr>
          <w:rFonts w:ascii="Arial" w:hAnsi="Arial" w:cs="Arial"/>
          <w:sz w:val="20"/>
          <w:szCs w:val="20"/>
        </w:rPr>
        <w:t xml:space="preserve">zgodnie z dokumentacją projektową </w:t>
      </w:r>
      <w:r>
        <w:rPr>
          <w:rFonts w:ascii="Arial" w:hAnsi="Arial" w:cs="Arial"/>
          <w:sz w:val="20"/>
          <w:szCs w:val="20"/>
        </w:rPr>
        <w:t xml:space="preserve">sporządzoną przez Firmę </w:t>
      </w:r>
      <w:proofErr w:type="spellStart"/>
      <w:r>
        <w:rPr>
          <w:rFonts w:ascii="Arial" w:hAnsi="Arial" w:cs="Arial"/>
          <w:sz w:val="20"/>
          <w:szCs w:val="20"/>
        </w:rPr>
        <w:t>TeHO</w:t>
      </w:r>
      <w:proofErr w:type="spellEnd"/>
      <w:r>
        <w:rPr>
          <w:rFonts w:ascii="Arial" w:hAnsi="Arial" w:cs="Arial"/>
          <w:sz w:val="20"/>
          <w:szCs w:val="20"/>
        </w:rPr>
        <w:t xml:space="preserve"> </w:t>
      </w:r>
      <w:r w:rsidRPr="00AF58C3">
        <w:rPr>
          <w:rFonts w:ascii="Arial" w:hAnsi="Arial" w:cs="Arial"/>
          <w:sz w:val="20"/>
          <w:szCs w:val="20"/>
        </w:rPr>
        <w:t>co łącznie stanowić będzie przedmiot Umowy.</w:t>
      </w:r>
    </w:p>
    <w:p w14:paraId="49C094E9" w14:textId="00714952" w:rsidR="00962F00" w:rsidRPr="00962F00" w:rsidRDefault="00962F00" w:rsidP="00962F00">
      <w:pPr>
        <w:numPr>
          <w:ilvl w:val="1"/>
          <w:numId w:val="25"/>
        </w:numPr>
        <w:tabs>
          <w:tab w:val="num" w:pos="567"/>
        </w:tabs>
        <w:spacing w:after="120"/>
        <w:ind w:left="567" w:hanging="567"/>
        <w:jc w:val="both"/>
        <w:rPr>
          <w:rFonts w:ascii="Arial" w:eastAsia="Calibri" w:hAnsi="Arial" w:cs="Arial"/>
          <w:i/>
          <w:sz w:val="20"/>
          <w:szCs w:val="20"/>
          <w:lang w:eastAsia="en-US"/>
        </w:rPr>
      </w:pPr>
      <w:r w:rsidRPr="00962F00">
        <w:rPr>
          <w:rFonts w:ascii="Arial" w:eastAsia="Calibri" w:hAnsi="Arial" w:cs="Arial"/>
          <w:sz w:val="20"/>
          <w:szCs w:val="20"/>
          <w:lang w:eastAsia="en-US"/>
        </w:rPr>
        <w:t xml:space="preserve">Dane Techniczne: </w:t>
      </w:r>
      <w:r w:rsidR="008845C2" w:rsidRPr="008845C2">
        <w:rPr>
          <w:rFonts w:ascii="Arial" w:eastAsia="Calibri" w:hAnsi="Arial" w:cs="Arial"/>
          <w:sz w:val="20"/>
          <w:szCs w:val="20"/>
          <w:lang w:eastAsia="en-US"/>
        </w:rPr>
        <w:t>UP/00401956</w:t>
      </w:r>
    </w:p>
    <w:p w14:paraId="399A4E1E" w14:textId="77777777" w:rsidR="008845C2" w:rsidRPr="00FA7777" w:rsidRDefault="008845C2" w:rsidP="008845C2">
      <w:pPr>
        <w:numPr>
          <w:ilvl w:val="0"/>
          <w:numId w:val="26"/>
        </w:numPr>
        <w:spacing w:after="120"/>
        <w:ind w:left="993" w:hanging="426"/>
        <w:jc w:val="both"/>
        <w:outlineLvl w:val="8"/>
        <w:rPr>
          <w:rFonts w:ascii="Arial" w:hAnsi="Arial" w:cs="Arial"/>
          <w:i/>
          <w:sz w:val="20"/>
          <w:szCs w:val="20"/>
        </w:rPr>
      </w:pPr>
      <w:r w:rsidRPr="00FA7777">
        <w:rPr>
          <w:rFonts w:ascii="Arial" w:hAnsi="Arial" w:cs="Arial"/>
          <w:i/>
          <w:sz w:val="20"/>
          <w:szCs w:val="20"/>
        </w:rPr>
        <w:t xml:space="preserve">typ obiektu: </w:t>
      </w:r>
      <w:r>
        <w:rPr>
          <w:rFonts w:ascii="Arial" w:hAnsi="Arial" w:cs="Arial"/>
          <w:i/>
          <w:sz w:val="20"/>
          <w:szCs w:val="20"/>
        </w:rPr>
        <w:t>sieć gazowa</w:t>
      </w:r>
      <w:r w:rsidRPr="00FA7777">
        <w:rPr>
          <w:rFonts w:ascii="Arial" w:hAnsi="Arial" w:cs="Arial"/>
          <w:i/>
          <w:sz w:val="20"/>
          <w:szCs w:val="20"/>
        </w:rPr>
        <w:t>,</w:t>
      </w:r>
    </w:p>
    <w:p w14:paraId="6FB39BC7" w14:textId="77777777" w:rsidR="008845C2" w:rsidRPr="00FA7777" w:rsidRDefault="008845C2" w:rsidP="008845C2">
      <w:pPr>
        <w:numPr>
          <w:ilvl w:val="0"/>
          <w:numId w:val="26"/>
        </w:numPr>
        <w:spacing w:after="120"/>
        <w:ind w:left="993" w:hanging="426"/>
        <w:jc w:val="both"/>
        <w:outlineLvl w:val="8"/>
        <w:rPr>
          <w:rFonts w:ascii="Arial" w:hAnsi="Arial" w:cs="Arial"/>
          <w:i/>
          <w:sz w:val="20"/>
          <w:szCs w:val="20"/>
        </w:rPr>
      </w:pPr>
      <w:r w:rsidRPr="00FA7777">
        <w:rPr>
          <w:rFonts w:ascii="Arial" w:hAnsi="Arial" w:cs="Arial"/>
          <w:i/>
          <w:sz w:val="20"/>
          <w:szCs w:val="20"/>
        </w:rPr>
        <w:t>lokalizacja:</w:t>
      </w:r>
      <w:r>
        <w:rPr>
          <w:rFonts w:ascii="Arial" w:hAnsi="Arial" w:cs="Arial"/>
          <w:i/>
          <w:sz w:val="20"/>
          <w:szCs w:val="20"/>
        </w:rPr>
        <w:t xml:space="preserve"> Kruszwica, ul. Wiosenna</w:t>
      </w:r>
    </w:p>
    <w:p w14:paraId="586C1B0D" w14:textId="77777777" w:rsidR="008845C2" w:rsidRPr="00951AF5" w:rsidRDefault="008845C2" w:rsidP="008845C2">
      <w:pPr>
        <w:pStyle w:val="Nagwek9"/>
        <w:keepNext w:val="0"/>
        <w:keepLines w:val="0"/>
        <w:numPr>
          <w:ilvl w:val="0"/>
          <w:numId w:val="26"/>
        </w:numPr>
        <w:spacing w:before="0" w:after="120"/>
        <w:ind w:left="993" w:hanging="426"/>
        <w:jc w:val="both"/>
        <w:rPr>
          <w:i w:val="0"/>
          <w:sz w:val="20"/>
          <w:szCs w:val="20"/>
        </w:rPr>
      </w:pPr>
      <w:r w:rsidRPr="00951AF5">
        <w:rPr>
          <w:sz w:val="20"/>
          <w:szCs w:val="20"/>
        </w:rPr>
        <w:t xml:space="preserve">długość sieci: w tym </w:t>
      </w:r>
      <w:r>
        <w:rPr>
          <w:sz w:val="20"/>
          <w:szCs w:val="20"/>
        </w:rPr>
        <w:t xml:space="preserve">gazociąg dn160PE o długości 190,3m, gazociąg dn125PE o długości 8,7m, trzy przyłącza gazu dn63PE o łącznej długości  L=21,4m </w:t>
      </w:r>
      <w:r w:rsidRPr="00951AF5">
        <w:rPr>
          <w:sz w:val="20"/>
          <w:szCs w:val="20"/>
        </w:rPr>
        <w:t xml:space="preserve">(podana długość planowanego gazociągu jest ilością  szacunkową i może ulec zmianie w przypadku zmiany uwarunkowań </w:t>
      </w:r>
      <w:proofErr w:type="spellStart"/>
      <w:r w:rsidRPr="00951AF5">
        <w:rPr>
          <w:sz w:val="20"/>
          <w:szCs w:val="20"/>
        </w:rPr>
        <w:t>formalno</w:t>
      </w:r>
      <w:proofErr w:type="spellEnd"/>
      <w:r w:rsidRPr="00951AF5">
        <w:rPr>
          <w:sz w:val="20"/>
          <w:szCs w:val="20"/>
        </w:rPr>
        <w:t xml:space="preserve"> – prawnych i/lub środowiskowych; Zamawiający dopuszcza zwiększenie długości gazociągu o 1,5 % w ramach wynagrodzenia Wykonawcy); przy czym: </w:t>
      </w:r>
    </w:p>
    <w:p w14:paraId="4656A201" w14:textId="77777777" w:rsidR="008845C2" w:rsidRPr="00FA7777" w:rsidRDefault="008845C2" w:rsidP="008845C2">
      <w:pPr>
        <w:numPr>
          <w:ilvl w:val="0"/>
          <w:numId w:val="27"/>
        </w:numPr>
        <w:spacing w:after="120"/>
        <w:ind w:left="1418" w:hanging="425"/>
        <w:jc w:val="both"/>
        <w:rPr>
          <w:rFonts w:ascii="Arial" w:hAnsi="Arial" w:cs="Arial"/>
          <w:i/>
          <w:sz w:val="20"/>
          <w:szCs w:val="20"/>
        </w:rPr>
      </w:pPr>
      <w:r w:rsidRPr="00FA7777">
        <w:rPr>
          <w:rFonts w:ascii="Arial" w:hAnsi="Arial" w:cs="Arial"/>
          <w:i/>
          <w:sz w:val="20"/>
          <w:szCs w:val="20"/>
        </w:rPr>
        <w:t xml:space="preserve">materiał: </w:t>
      </w:r>
      <w:r>
        <w:rPr>
          <w:rFonts w:ascii="Arial" w:hAnsi="Arial" w:cs="Arial"/>
          <w:i/>
          <w:sz w:val="20"/>
          <w:szCs w:val="20"/>
        </w:rPr>
        <w:t>PE</w:t>
      </w:r>
      <w:r w:rsidRPr="00FA7777">
        <w:rPr>
          <w:rFonts w:ascii="Arial" w:hAnsi="Arial" w:cs="Arial"/>
          <w:i/>
          <w:sz w:val="20"/>
          <w:szCs w:val="20"/>
        </w:rPr>
        <w:t>,</w:t>
      </w:r>
    </w:p>
    <w:p w14:paraId="0491E9DE" w14:textId="77777777" w:rsidR="008845C2" w:rsidRPr="00FA7777" w:rsidRDefault="008845C2" w:rsidP="008845C2">
      <w:pPr>
        <w:numPr>
          <w:ilvl w:val="0"/>
          <w:numId w:val="27"/>
        </w:numPr>
        <w:spacing w:after="120"/>
        <w:ind w:left="1418" w:hanging="425"/>
        <w:jc w:val="both"/>
        <w:rPr>
          <w:rFonts w:ascii="Arial" w:hAnsi="Arial" w:cs="Arial"/>
          <w:i/>
          <w:sz w:val="20"/>
          <w:szCs w:val="20"/>
        </w:rPr>
      </w:pPr>
      <w:r w:rsidRPr="00FA7777">
        <w:rPr>
          <w:rFonts w:ascii="Arial" w:hAnsi="Arial" w:cs="Arial"/>
          <w:i/>
          <w:sz w:val="20"/>
          <w:szCs w:val="20"/>
        </w:rPr>
        <w:t xml:space="preserve">średnica: </w:t>
      </w:r>
      <w:r>
        <w:rPr>
          <w:rFonts w:ascii="Arial" w:hAnsi="Arial" w:cs="Arial"/>
          <w:i/>
          <w:sz w:val="20"/>
          <w:szCs w:val="20"/>
        </w:rPr>
        <w:t>dn160PE, dn125PE, dn63PE</w:t>
      </w:r>
    </w:p>
    <w:p w14:paraId="6CC59388" w14:textId="77777777" w:rsidR="008845C2" w:rsidRPr="00DC3202" w:rsidRDefault="008845C2" w:rsidP="008845C2">
      <w:pPr>
        <w:numPr>
          <w:ilvl w:val="0"/>
          <w:numId w:val="27"/>
        </w:numPr>
        <w:spacing w:after="120"/>
        <w:ind w:left="1418" w:hanging="425"/>
        <w:jc w:val="both"/>
        <w:rPr>
          <w:rFonts w:ascii="Arial" w:hAnsi="Arial" w:cs="Arial"/>
          <w:i/>
          <w:sz w:val="20"/>
          <w:szCs w:val="20"/>
        </w:rPr>
      </w:pPr>
      <w:r w:rsidRPr="00FA7777">
        <w:rPr>
          <w:rFonts w:ascii="Arial" w:hAnsi="Arial" w:cs="Arial"/>
          <w:i/>
          <w:sz w:val="20"/>
          <w:szCs w:val="20"/>
        </w:rPr>
        <w:t xml:space="preserve">ciśnienie: </w:t>
      </w:r>
      <w:r>
        <w:rPr>
          <w:rFonts w:ascii="Arial" w:hAnsi="Arial" w:cs="Arial"/>
          <w:i/>
          <w:sz w:val="20"/>
          <w:szCs w:val="20"/>
        </w:rPr>
        <w:t>niskie</w:t>
      </w:r>
    </w:p>
    <w:p w14:paraId="72B9B6D9" w14:textId="77777777" w:rsidR="008845C2" w:rsidRDefault="008845C2" w:rsidP="008845C2">
      <w:pPr>
        <w:numPr>
          <w:ilvl w:val="1"/>
          <w:numId w:val="25"/>
        </w:numPr>
        <w:spacing w:after="120"/>
        <w:ind w:left="567" w:hanging="567"/>
        <w:jc w:val="both"/>
        <w:rPr>
          <w:rFonts w:ascii="Arial" w:hAnsi="Arial" w:cs="Arial"/>
          <w:sz w:val="20"/>
          <w:szCs w:val="20"/>
        </w:rPr>
      </w:pPr>
      <w:r w:rsidRPr="00FA7777">
        <w:rPr>
          <w:rFonts w:ascii="Arial" w:hAnsi="Arial" w:cs="Arial"/>
          <w:sz w:val="20"/>
          <w:szCs w:val="20"/>
        </w:rPr>
        <w:t xml:space="preserve">Szczegółowy zakres prac: </w:t>
      </w:r>
    </w:p>
    <w:p w14:paraId="59A89924" w14:textId="77777777" w:rsidR="008845C2" w:rsidRDefault="008845C2" w:rsidP="008845C2">
      <w:pPr>
        <w:pStyle w:val="Akapitzlist"/>
        <w:numPr>
          <w:ilvl w:val="3"/>
          <w:numId w:val="25"/>
        </w:numPr>
        <w:tabs>
          <w:tab w:val="clear" w:pos="2126"/>
          <w:tab w:val="num" w:pos="1418"/>
        </w:tabs>
        <w:spacing w:after="120"/>
        <w:ind w:hanging="1133"/>
        <w:contextualSpacing/>
        <w:jc w:val="both"/>
        <w:rPr>
          <w:rFonts w:ascii="Arial" w:hAnsi="Arial" w:cs="Arial"/>
          <w:sz w:val="20"/>
          <w:szCs w:val="20"/>
        </w:rPr>
      </w:pPr>
      <w:r>
        <w:rPr>
          <w:rFonts w:ascii="Arial" w:hAnsi="Arial" w:cs="Arial"/>
          <w:sz w:val="20"/>
          <w:szCs w:val="20"/>
        </w:rPr>
        <w:t>Budowa gazociągu dn160PE o długości 190,3m – zgodnie z projektem</w:t>
      </w:r>
    </w:p>
    <w:p w14:paraId="3407F317" w14:textId="77777777" w:rsidR="008845C2" w:rsidRPr="0008680E" w:rsidRDefault="008845C2" w:rsidP="008845C2">
      <w:pPr>
        <w:pStyle w:val="Akapitzlist"/>
        <w:numPr>
          <w:ilvl w:val="3"/>
          <w:numId w:val="25"/>
        </w:numPr>
        <w:tabs>
          <w:tab w:val="clear" w:pos="2126"/>
          <w:tab w:val="num" w:pos="1418"/>
        </w:tabs>
        <w:spacing w:after="120"/>
        <w:ind w:hanging="1133"/>
        <w:contextualSpacing/>
        <w:jc w:val="both"/>
        <w:rPr>
          <w:rFonts w:ascii="Arial" w:hAnsi="Arial" w:cs="Arial"/>
          <w:sz w:val="20"/>
          <w:szCs w:val="20"/>
        </w:rPr>
      </w:pPr>
      <w:r>
        <w:rPr>
          <w:rFonts w:ascii="Arial" w:hAnsi="Arial" w:cs="Arial"/>
          <w:sz w:val="20"/>
          <w:szCs w:val="20"/>
        </w:rPr>
        <w:t>Budowa gazociągu dn125PE o długości 8,7m – zgodnie z projektem</w:t>
      </w:r>
    </w:p>
    <w:p w14:paraId="30057A3F" w14:textId="77777777" w:rsidR="008845C2" w:rsidRDefault="008845C2" w:rsidP="008845C2">
      <w:pPr>
        <w:pStyle w:val="Akapitzlist"/>
        <w:numPr>
          <w:ilvl w:val="3"/>
          <w:numId w:val="25"/>
        </w:numPr>
        <w:tabs>
          <w:tab w:val="clear" w:pos="2126"/>
          <w:tab w:val="num" w:pos="1418"/>
        </w:tabs>
        <w:spacing w:after="120"/>
        <w:ind w:left="1418" w:hanging="425"/>
        <w:contextualSpacing/>
        <w:jc w:val="both"/>
        <w:rPr>
          <w:rFonts w:ascii="Arial" w:hAnsi="Arial" w:cs="Arial"/>
          <w:sz w:val="20"/>
          <w:szCs w:val="20"/>
        </w:rPr>
      </w:pPr>
      <w:r>
        <w:rPr>
          <w:rFonts w:ascii="Arial" w:hAnsi="Arial" w:cs="Arial"/>
          <w:sz w:val="20"/>
          <w:szCs w:val="20"/>
        </w:rPr>
        <w:t>Budowa trzech przyłączy gazu dn63PE o łącznej długości 21,4m wraz z punktami gazowymi  – zgodnie z projektem</w:t>
      </w:r>
    </w:p>
    <w:p w14:paraId="5D2F81E6" w14:textId="77777777" w:rsidR="008845C2" w:rsidRDefault="008845C2" w:rsidP="008845C2">
      <w:pPr>
        <w:pStyle w:val="Akapitzlist"/>
        <w:numPr>
          <w:ilvl w:val="3"/>
          <w:numId w:val="25"/>
        </w:numPr>
        <w:tabs>
          <w:tab w:val="clear" w:pos="2126"/>
          <w:tab w:val="num" w:pos="1418"/>
        </w:tabs>
        <w:spacing w:after="120"/>
        <w:ind w:hanging="1133"/>
        <w:contextualSpacing/>
        <w:jc w:val="both"/>
        <w:rPr>
          <w:rFonts w:ascii="Arial" w:hAnsi="Arial" w:cs="Arial"/>
          <w:sz w:val="20"/>
          <w:szCs w:val="20"/>
        </w:rPr>
      </w:pPr>
      <w:r>
        <w:rPr>
          <w:rFonts w:ascii="Arial" w:hAnsi="Arial" w:cs="Arial"/>
          <w:sz w:val="20"/>
          <w:szCs w:val="20"/>
        </w:rPr>
        <w:t>D</w:t>
      </w:r>
      <w:r w:rsidRPr="009B72E8">
        <w:rPr>
          <w:rFonts w:ascii="Arial" w:hAnsi="Arial" w:cs="Arial"/>
          <w:sz w:val="20"/>
          <w:szCs w:val="20"/>
        </w:rPr>
        <w:t>ostawę mediów rozruchowych – jeżeli są wymagane</w:t>
      </w:r>
    </w:p>
    <w:p w14:paraId="02974B8B" w14:textId="77777777" w:rsidR="008845C2" w:rsidRDefault="008845C2" w:rsidP="008845C2">
      <w:pPr>
        <w:pStyle w:val="Akapitzlist"/>
        <w:numPr>
          <w:ilvl w:val="3"/>
          <w:numId w:val="25"/>
        </w:numPr>
        <w:tabs>
          <w:tab w:val="clear" w:pos="2126"/>
          <w:tab w:val="num" w:pos="1418"/>
        </w:tabs>
        <w:spacing w:after="120"/>
        <w:ind w:hanging="1133"/>
        <w:contextualSpacing/>
        <w:jc w:val="both"/>
        <w:rPr>
          <w:rFonts w:ascii="Arial" w:hAnsi="Arial" w:cs="Arial"/>
          <w:sz w:val="20"/>
          <w:szCs w:val="20"/>
        </w:rPr>
      </w:pPr>
      <w:r>
        <w:rPr>
          <w:rFonts w:ascii="Arial" w:hAnsi="Arial" w:cs="Arial"/>
          <w:sz w:val="20"/>
          <w:szCs w:val="20"/>
        </w:rPr>
        <w:t>W</w:t>
      </w:r>
      <w:r w:rsidRPr="009B72E8">
        <w:rPr>
          <w:rFonts w:ascii="Arial" w:hAnsi="Arial" w:cs="Arial"/>
          <w:sz w:val="20"/>
          <w:szCs w:val="20"/>
        </w:rPr>
        <w:t>ykonanie prac towarzyszących budowie</w:t>
      </w:r>
    </w:p>
    <w:p w14:paraId="0139D80F" w14:textId="77777777" w:rsidR="008845C2" w:rsidRDefault="008845C2" w:rsidP="008845C2">
      <w:pPr>
        <w:pStyle w:val="Akapitzlist"/>
        <w:numPr>
          <w:ilvl w:val="3"/>
          <w:numId w:val="25"/>
        </w:numPr>
        <w:tabs>
          <w:tab w:val="clear" w:pos="2126"/>
          <w:tab w:val="num" w:pos="1418"/>
        </w:tabs>
        <w:spacing w:after="120"/>
        <w:ind w:hanging="1133"/>
        <w:contextualSpacing/>
        <w:jc w:val="both"/>
        <w:rPr>
          <w:rFonts w:ascii="Arial" w:hAnsi="Arial" w:cs="Arial"/>
          <w:sz w:val="20"/>
          <w:szCs w:val="20"/>
        </w:rPr>
      </w:pPr>
      <w:r>
        <w:rPr>
          <w:rFonts w:ascii="Arial" w:hAnsi="Arial" w:cs="Arial"/>
          <w:sz w:val="20"/>
          <w:szCs w:val="20"/>
        </w:rPr>
        <w:t>Uzyskanie decyzji i uzgodnień niezbędnych do realizacji zadania</w:t>
      </w:r>
    </w:p>
    <w:p w14:paraId="118C2C39" w14:textId="5CDCC933" w:rsidR="009F5A27" w:rsidRPr="009F5A27" w:rsidRDefault="009F5A27" w:rsidP="00910CCB">
      <w:pPr>
        <w:tabs>
          <w:tab w:val="num" w:pos="993"/>
        </w:tabs>
        <w:spacing w:after="120"/>
        <w:ind w:left="567" w:firstLine="142"/>
        <w:jc w:val="both"/>
        <w:rPr>
          <w:rFonts w:ascii="Arial" w:hAnsi="Arial" w:cs="Arial"/>
          <w:sz w:val="20"/>
          <w:szCs w:val="20"/>
        </w:rPr>
      </w:pPr>
      <w:r>
        <w:rPr>
          <w:rFonts w:ascii="Arial" w:hAnsi="Arial" w:cs="Arial"/>
          <w:color w:val="FF0000"/>
          <w:sz w:val="20"/>
          <w:szCs w:val="20"/>
        </w:rPr>
        <w:t>P</w:t>
      </w:r>
      <w:r w:rsidRPr="003427B7">
        <w:rPr>
          <w:rFonts w:ascii="Arial" w:hAnsi="Arial" w:cs="Arial"/>
          <w:color w:val="FF0000"/>
          <w:sz w:val="20"/>
          <w:szCs w:val="20"/>
        </w:rPr>
        <w:t xml:space="preserve">rzed przystąpieniem do realizacji prac </w:t>
      </w:r>
      <w:proofErr w:type="spellStart"/>
      <w:r w:rsidRPr="003427B7">
        <w:rPr>
          <w:rFonts w:ascii="Arial" w:hAnsi="Arial" w:cs="Arial"/>
          <w:color w:val="FF0000"/>
          <w:sz w:val="20"/>
          <w:szCs w:val="20"/>
        </w:rPr>
        <w:t>gazoniebezpiecznych</w:t>
      </w:r>
      <w:proofErr w:type="spellEnd"/>
      <w:r w:rsidRPr="003427B7">
        <w:rPr>
          <w:rFonts w:ascii="Arial" w:hAnsi="Arial" w:cs="Arial"/>
          <w:color w:val="FF0000"/>
          <w:sz w:val="20"/>
          <w:szCs w:val="20"/>
        </w:rPr>
        <w:t xml:space="preserve"> należy uzyskać stosowne upoważnienie do ich wykonywania</w:t>
      </w:r>
      <w:r>
        <w:rPr>
          <w:rFonts w:ascii="Arial" w:hAnsi="Arial" w:cs="Arial"/>
          <w:sz w:val="20"/>
          <w:szCs w:val="20"/>
        </w:rPr>
        <w:t>.</w:t>
      </w:r>
    </w:p>
    <w:p w14:paraId="3FAB9001" w14:textId="77777777" w:rsidR="00920709" w:rsidRDefault="00920709" w:rsidP="00920709">
      <w:pPr>
        <w:pStyle w:val="Ustp"/>
        <w:numPr>
          <w:ilvl w:val="1"/>
          <w:numId w:val="25"/>
        </w:numPr>
        <w:tabs>
          <w:tab w:val="clear" w:pos="709"/>
          <w:tab w:val="num" w:pos="567"/>
        </w:tabs>
        <w:ind w:left="567" w:hanging="567"/>
        <w:rPr>
          <w:rFonts w:ascii="Arial" w:hAnsi="Arial" w:cs="Arial"/>
          <w:sz w:val="20"/>
          <w:szCs w:val="20"/>
        </w:rPr>
      </w:pPr>
      <w:r>
        <w:rPr>
          <w:rFonts w:ascii="Arial" w:hAnsi="Arial" w:cs="Arial"/>
          <w:sz w:val="20"/>
          <w:szCs w:val="20"/>
        </w:rPr>
        <w:t xml:space="preserve">Mające zastosowanie zasady realizacji Przedmiotu Umowy, obowiązujące u Zamawiającego: </w:t>
      </w:r>
    </w:p>
    <w:p w14:paraId="33C058F8" w14:textId="5B778218" w:rsidR="00920709" w:rsidRDefault="00920709" w:rsidP="00920709">
      <w:pPr>
        <w:pStyle w:val="Ustp"/>
        <w:numPr>
          <w:ilvl w:val="1"/>
          <w:numId w:val="27"/>
        </w:numPr>
        <w:ind w:left="993" w:hanging="426"/>
        <w:rPr>
          <w:rFonts w:ascii="Arial" w:hAnsi="Arial" w:cs="Arial"/>
          <w:sz w:val="20"/>
          <w:szCs w:val="20"/>
        </w:rPr>
      </w:pPr>
      <w:r>
        <w:rPr>
          <w:rFonts w:ascii="Arial" w:hAnsi="Arial" w:cs="Arial"/>
          <w:sz w:val="20"/>
          <w:szCs w:val="20"/>
        </w:rPr>
        <w:t>wymagania zawarte</w:t>
      </w:r>
      <w:r w:rsidRPr="00C3636F">
        <w:rPr>
          <w:rFonts w:ascii="Arial" w:hAnsi="Arial" w:cs="Arial"/>
          <w:sz w:val="20"/>
          <w:szCs w:val="20"/>
        </w:rPr>
        <w:t xml:space="preserve"> w regulacjach wewnętrz</w:t>
      </w:r>
      <w:r>
        <w:rPr>
          <w:rFonts w:ascii="Arial" w:hAnsi="Arial" w:cs="Arial"/>
          <w:sz w:val="20"/>
          <w:szCs w:val="20"/>
        </w:rPr>
        <w:t>nych Zamawiającego umieszczone</w:t>
      </w:r>
      <w:r w:rsidRPr="00C3636F">
        <w:rPr>
          <w:rFonts w:ascii="Arial" w:hAnsi="Arial" w:cs="Arial"/>
          <w:sz w:val="20"/>
          <w:szCs w:val="20"/>
        </w:rPr>
        <w:t xml:space="preserve"> na stronie: </w:t>
      </w:r>
      <w:hyperlink r:id="rId12" w:history="1">
        <w:r w:rsidR="00770033" w:rsidRPr="00DB2E60">
          <w:rPr>
            <w:rStyle w:val="Hipercze"/>
            <w:rFonts w:ascii="Arial" w:hAnsi="Arial" w:cs="Arial"/>
            <w:i/>
            <w:sz w:val="20"/>
            <w:szCs w:val="20"/>
            <w:highlight w:val="lightGray"/>
          </w:rPr>
          <w:t>www.psgaz.pl</w:t>
        </w:r>
      </w:hyperlink>
      <w:r w:rsidR="00770033">
        <w:rPr>
          <w:rFonts w:ascii="Arial" w:hAnsi="Arial" w:cs="Arial"/>
          <w:i/>
          <w:sz w:val="20"/>
          <w:szCs w:val="20"/>
          <w:highlight w:val="lightGray"/>
        </w:rPr>
        <w:t xml:space="preserve"> w zakładce: Dla kontrahenta / </w:t>
      </w:r>
      <w:r w:rsidR="00743FAA">
        <w:rPr>
          <w:rFonts w:ascii="Arial" w:hAnsi="Arial" w:cs="Arial"/>
          <w:i/>
          <w:sz w:val="20"/>
          <w:szCs w:val="20"/>
          <w:highlight w:val="lightGray"/>
        </w:rPr>
        <w:t xml:space="preserve">Wymagania dla wykonawców / </w:t>
      </w:r>
      <w:r w:rsidR="00974242">
        <w:rPr>
          <w:rFonts w:ascii="Arial" w:hAnsi="Arial" w:cs="Arial"/>
          <w:i/>
          <w:sz w:val="20"/>
          <w:szCs w:val="20"/>
          <w:highlight w:val="lightGray"/>
        </w:rPr>
        <w:t>Wymagania procesu inwestycyjnego</w:t>
      </w:r>
      <w:r w:rsidR="00974242" w:rsidRPr="00C644E6" w:rsidDel="00920D9B">
        <w:rPr>
          <w:rFonts w:ascii="Arial" w:hAnsi="Arial" w:cs="Arial"/>
          <w:i/>
          <w:sz w:val="20"/>
          <w:szCs w:val="20"/>
          <w:highlight w:val="lightGray"/>
        </w:rPr>
        <w:t xml:space="preserve"> </w:t>
      </w:r>
      <w:r>
        <w:rPr>
          <w:rFonts w:ascii="Arial" w:hAnsi="Arial" w:cs="Arial"/>
          <w:sz w:val="20"/>
          <w:szCs w:val="20"/>
        </w:rPr>
        <w:t>tj.:</w:t>
      </w:r>
    </w:p>
    <w:p w14:paraId="1279C6C1" w14:textId="77777777" w:rsidR="00FD7CD3" w:rsidRPr="00FA7777" w:rsidRDefault="00FD7CD3" w:rsidP="00FD7CD3">
      <w:pPr>
        <w:pStyle w:val="Ustp"/>
        <w:numPr>
          <w:ilvl w:val="3"/>
          <w:numId w:val="25"/>
        </w:numPr>
        <w:ind w:left="1418" w:hanging="425"/>
        <w:rPr>
          <w:rFonts w:ascii="Arial" w:hAnsi="Arial" w:cs="Arial"/>
          <w:sz w:val="20"/>
          <w:szCs w:val="20"/>
        </w:rPr>
      </w:pPr>
      <w:r>
        <w:rPr>
          <w:rFonts w:ascii="Arial" w:hAnsi="Arial" w:cs="Arial"/>
          <w:sz w:val="20"/>
          <w:szCs w:val="20"/>
        </w:rPr>
        <w:t>Zasady projektowania gazociągów oraz budowy, technologii zgrzewania i napraw polietylenowych sieci gazowych</w:t>
      </w:r>
    </w:p>
    <w:p w14:paraId="64CAA052" w14:textId="77777777" w:rsidR="00FD7CD3" w:rsidRDefault="00FD7CD3" w:rsidP="00FD7CD3">
      <w:pPr>
        <w:pStyle w:val="Ustp"/>
        <w:numPr>
          <w:ilvl w:val="3"/>
          <w:numId w:val="25"/>
        </w:numPr>
        <w:ind w:left="1418" w:hanging="425"/>
        <w:rPr>
          <w:rFonts w:ascii="Arial" w:hAnsi="Arial" w:cs="Arial"/>
          <w:sz w:val="20"/>
          <w:szCs w:val="20"/>
        </w:rPr>
      </w:pPr>
      <w:r>
        <w:rPr>
          <w:rFonts w:ascii="Arial" w:hAnsi="Arial" w:cs="Arial"/>
          <w:sz w:val="20"/>
          <w:szCs w:val="20"/>
        </w:rPr>
        <w:t xml:space="preserve">Zasady budowy, technologii spajania i napraw stalowych sieci gazowych  </w:t>
      </w:r>
    </w:p>
    <w:p w14:paraId="4C754B32" w14:textId="77777777" w:rsidR="00FD7CD3" w:rsidRDefault="00FD7CD3" w:rsidP="00FD7CD3">
      <w:pPr>
        <w:pStyle w:val="Ustp"/>
        <w:numPr>
          <w:ilvl w:val="3"/>
          <w:numId w:val="25"/>
        </w:numPr>
        <w:ind w:left="1418" w:hanging="425"/>
        <w:rPr>
          <w:rFonts w:ascii="Arial" w:hAnsi="Arial" w:cs="Arial"/>
          <w:sz w:val="20"/>
          <w:szCs w:val="20"/>
        </w:rPr>
      </w:pPr>
      <w:r>
        <w:rPr>
          <w:rFonts w:ascii="Arial" w:hAnsi="Arial" w:cs="Arial"/>
          <w:sz w:val="20"/>
          <w:szCs w:val="20"/>
        </w:rPr>
        <w:t xml:space="preserve">Zasady projektowania i budowy stacji gazowych i zespołów gazowych na przyłączu </w:t>
      </w:r>
    </w:p>
    <w:p w14:paraId="4AD29C19" w14:textId="77777777" w:rsidR="00FD7CD3" w:rsidRDefault="00FD7CD3" w:rsidP="00FD7CD3">
      <w:pPr>
        <w:pStyle w:val="Ustp"/>
        <w:numPr>
          <w:ilvl w:val="3"/>
          <w:numId w:val="25"/>
        </w:numPr>
        <w:ind w:left="1418" w:hanging="425"/>
        <w:rPr>
          <w:rFonts w:ascii="Arial" w:hAnsi="Arial" w:cs="Arial"/>
          <w:sz w:val="20"/>
          <w:szCs w:val="20"/>
        </w:rPr>
      </w:pPr>
      <w:r>
        <w:rPr>
          <w:rFonts w:ascii="Arial" w:hAnsi="Arial" w:cs="Arial"/>
          <w:sz w:val="20"/>
          <w:szCs w:val="20"/>
        </w:rPr>
        <w:t xml:space="preserve">Zasady projektowania i budowy ochrony przeciwkorozyjnej stalowych sieci gazowych </w:t>
      </w:r>
    </w:p>
    <w:p w14:paraId="0CBB4A3F" w14:textId="77777777" w:rsidR="00FD7CD3" w:rsidRDefault="00FD7CD3" w:rsidP="00FD7CD3">
      <w:pPr>
        <w:pStyle w:val="Ustp"/>
        <w:numPr>
          <w:ilvl w:val="3"/>
          <w:numId w:val="25"/>
        </w:numPr>
        <w:ind w:left="1418" w:hanging="425"/>
        <w:rPr>
          <w:rFonts w:ascii="Arial" w:hAnsi="Arial" w:cs="Arial"/>
          <w:sz w:val="20"/>
          <w:szCs w:val="20"/>
        </w:rPr>
      </w:pPr>
      <w:r>
        <w:rPr>
          <w:rFonts w:ascii="Arial" w:hAnsi="Arial" w:cs="Arial"/>
          <w:sz w:val="20"/>
          <w:szCs w:val="20"/>
        </w:rPr>
        <w:t xml:space="preserve">Instrukcja wydawania Warunków Technicznych budowy, przebudowy i remontu sieci gazowych </w:t>
      </w:r>
    </w:p>
    <w:p w14:paraId="081BFA3A" w14:textId="77777777" w:rsidR="00FD7CD3" w:rsidRDefault="00FD7CD3" w:rsidP="00FD7CD3">
      <w:pPr>
        <w:pStyle w:val="Ustp"/>
        <w:numPr>
          <w:ilvl w:val="3"/>
          <w:numId w:val="25"/>
        </w:numPr>
        <w:ind w:left="1418" w:hanging="425"/>
        <w:rPr>
          <w:rFonts w:ascii="Arial" w:hAnsi="Arial" w:cs="Arial"/>
          <w:sz w:val="20"/>
          <w:szCs w:val="20"/>
        </w:rPr>
      </w:pPr>
      <w:r>
        <w:rPr>
          <w:rFonts w:ascii="Arial" w:hAnsi="Arial" w:cs="Arial"/>
          <w:sz w:val="20"/>
          <w:szCs w:val="20"/>
        </w:rPr>
        <w:t xml:space="preserve">Warunki techniczne dla standardowych szafek gazowych </w:t>
      </w:r>
    </w:p>
    <w:p w14:paraId="34044EE9" w14:textId="498B3F31" w:rsidR="00920709" w:rsidRPr="00FD7CD3" w:rsidRDefault="00FD7CD3" w:rsidP="00FD7CD3">
      <w:pPr>
        <w:pStyle w:val="Ustp"/>
        <w:numPr>
          <w:ilvl w:val="3"/>
          <w:numId w:val="25"/>
        </w:numPr>
        <w:tabs>
          <w:tab w:val="clear" w:pos="2126"/>
          <w:tab w:val="num" w:pos="1418"/>
        </w:tabs>
        <w:ind w:left="1418" w:hanging="425"/>
        <w:rPr>
          <w:rFonts w:ascii="Arial" w:hAnsi="Arial" w:cs="Arial"/>
          <w:sz w:val="20"/>
          <w:szCs w:val="20"/>
        </w:rPr>
      </w:pPr>
      <w:r>
        <w:rPr>
          <w:rFonts w:ascii="Arial" w:hAnsi="Arial" w:cs="Arial"/>
          <w:sz w:val="20"/>
          <w:szCs w:val="20"/>
        </w:rPr>
        <w:t>Zasady w zakresie wizualizacji stacji, zespołów gazowych oraz naziemnych układów gazowych</w:t>
      </w:r>
      <w:r w:rsidR="00920709">
        <w:rPr>
          <w:rFonts w:ascii="Arial" w:hAnsi="Arial" w:cs="Arial"/>
          <w:sz w:val="20"/>
          <w:szCs w:val="20"/>
        </w:rPr>
        <w:t>,</w:t>
      </w:r>
    </w:p>
    <w:p w14:paraId="29987763" w14:textId="0D761140" w:rsidR="001F1DD0" w:rsidRPr="00C3636F" w:rsidRDefault="001F1DD0" w:rsidP="001F1DD0">
      <w:pPr>
        <w:pStyle w:val="Ustp"/>
        <w:tabs>
          <w:tab w:val="clear" w:pos="1080"/>
        </w:tabs>
        <w:ind w:left="993" w:firstLine="0"/>
        <w:rPr>
          <w:rFonts w:ascii="Arial" w:hAnsi="Arial" w:cs="Arial"/>
          <w:sz w:val="20"/>
          <w:szCs w:val="20"/>
        </w:rPr>
      </w:pPr>
      <w:r w:rsidRPr="003C243F">
        <w:rPr>
          <w:rFonts w:ascii="Arial" w:hAnsi="Arial" w:cs="Arial"/>
          <w:bCs/>
          <w:sz w:val="20"/>
        </w:rPr>
        <w:lastRenderedPageBreak/>
        <w:t>Wykonawca zobowiązany jest do stosowania wszystkich regulacji wewnętrznych dostępnych na stronie i obowiązujących u Zamawiającego niezbędnych do realizacji danego zadania.</w:t>
      </w:r>
    </w:p>
    <w:p w14:paraId="2454147E" w14:textId="72E66805" w:rsidR="00920709" w:rsidRPr="00C644E6" w:rsidRDefault="00920709" w:rsidP="00920709">
      <w:pPr>
        <w:pStyle w:val="Ustp"/>
        <w:numPr>
          <w:ilvl w:val="1"/>
          <w:numId w:val="27"/>
        </w:numPr>
        <w:ind w:left="993" w:hanging="426"/>
        <w:rPr>
          <w:rFonts w:ascii="Arial" w:hAnsi="Arial" w:cs="Arial"/>
          <w:sz w:val="20"/>
          <w:szCs w:val="20"/>
        </w:rPr>
      </w:pPr>
      <w:r>
        <w:rPr>
          <w:rFonts w:ascii="Arial" w:hAnsi="Arial" w:cs="Arial"/>
          <w:sz w:val="20"/>
          <w:szCs w:val="20"/>
        </w:rPr>
        <w:t>standardy i wytyczne obowiązujące</w:t>
      </w:r>
      <w:r w:rsidRPr="00C3636F">
        <w:rPr>
          <w:rFonts w:ascii="Arial" w:hAnsi="Arial" w:cs="Arial"/>
          <w:sz w:val="20"/>
          <w:szCs w:val="20"/>
        </w:rPr>
        <w:t xml:space="preserve"> u Zamawiającego</w:t>
      </w:r>
      <w:r>
        <w:rPr>
          <w:rFonts w:ascii="Arial" w:hAnsi="Arial" w:cs="Arial"/>
          <w:sz w:val="20"/>
          <w:szCs w:val="20"/>
        </w:rPr>
        <w:t>, określone</w:t>
      </w:r>
      <w:r w:rsidRPr="00C3636F">
        <w:rPr>
          <w:rFonts w:ascii="Arial" w:hAnsi="Arial" w:cs="Arial"/>
          <w:sz w:val="20"/>
          <w:szCs w:val="20"/>
        </w:rPr>
        <w:t xml:space="preserve"> na stronie: </w:t>
      </w:r>
      <w:hyperlink r:id="rId13" w:history="1">
        <w:r w:rsidR="00770033" w:rsidRPr="00DB2E60">
          <w:rPr>
            <w:rStyle w:val="Hipercze"/>
            <w:rFonts w:ascii="Arial" w:hAnsi="Arial" w:cs="Arial"/>
            <w:i/>
            <w:sz w:val="20"/>
            <w:szCs w:val="20"/>
            <w:highlight w:val="lightGray"/>
          </w:rPr>
          <w:t>www.psgaz.pl</w:t>
        </w:r>
      </w:hyperlink>
      <w:r w:rsidR="00770033">
        <w:rPr>
          <w:rFonts w:ascii="Arial" w:hAnsi="Arial" w:cs="Arial"/>
          <w:i/>
          <w:sz w:val="20"/>
          <w:szCs w:val="20"/>
          <w:highlight w:val="lightGray"/>
        </w:rPr>
        <w:t xml:space="preserve"> w zakładce: Dla kontrahenta / Wymagania dla wykonawców / Wymagania techniczne</w:t>
      </w:r>
      <w:r w:rsidRPr="00C3636F">
        <w:rPr>
          <w:rFonts w:ascii="Arial" w:hAnsi="Arial" w:cs="Arial"/>
          <w:sz w:val="20"/>
          <w:szCs w:val="20"/>
        </w:rPr>
        <w:t xml:space="preserve">, </w:t>
      </w:r>
      <w:r>
        <w:rPr>
          <w:rFonts w:ascii="Arial" w:hAnsi="Arial" w:cs="Arial"/>
          <w:sz w:val="20"/>
          <w:szCs w:val="20"/>
        </w:rPr>
        <w:t xml:space="preserve">tj.: </w:t>
      </w:r>
      <w:r w:rsidRPr="00C644E6">
        <w:rPr>
          <w:rFonts w:ascii="Arial" w:hAnsi="Arial" w:cs="Arial"/>
          <w:i/>
          <w:color w:val="ED7D31" w:themeColor="accent2"/>
          <w:sz w:val="20"/>
          <w:szCs w:val="20"/>
        </w:rPr>
        <w:t>[proszę wymienić wraz z datą dokumentu</w:t>
      </w:r>
      <w:r>
        <w:rPr>
          <w:rFonts w:ascii="Arial" w:hAnsi="Arial" w:cs="Arial"/>
          <w:i/>
          <w:color w:val="ED7D31" w:themeColor="accent2"/>
          <w:sz w:val="20"/>
          <w:szCs w:val="20"/>
        </w:rPr>
        <w:t>:</w:t>
      </w:r>
      <w:r w:rsidRPr="00C644E6">
        <w:rPr>
          <w:rFonts w:ascii="Arial" w:hAnsi="Arial" w:cs="Arial"/>
          <w:i/>
          <w:color w:val="ED7D31" w:themeColor="accent2"/>
          <w:sz w:val="20"/>
          <w:szCs w:val="20"/>
        </w:rPr>
        <w:t>]</w:t>
      </w:r>
    </w:p>
    <w:p w14:paraId="602C494D" w14:textId="77777777" w:rsidR="0017516E" w:rsidRDefault="0017516E" w:rsidP="0017516E">
      <w:pPr>
        <w:pStyle w:val="Ustp"/>
        <w:numPr>
          <w:ilvl w:val="3"/>
          <w:numId w:val="27"/>
        </w:numPr>
        <w:ind w:left="1418" w:hanging="425"/>
        <w:rPr>
          <w:rFonts w:ascii="Arial" w:hAnsi="Arial" w:cs="Arial"/>
          <w:sz w:val="20"/>
          <w:szCs w:val="20"/>
        </w:rPr>
      </w:pPr>
      <w:r w:rsidRPr="005F22CC">
        <w:rPr>
          <w:rFonts w:ascii="Arial" w:hAnsi="Arial" w:cs="Arial"/>
          <w:sz w:val="20"/>
          <w:szCs w:val="20"/>
        </w:rPr>
        <w:t>Sieci gazowe. Strefy Zagrożenia Wybuchem. Ocena i Wyznaczanie (ST-IGG-0401:2015</w:t>
      </w:r>
      <w:r>
        <w:rPr>
          <w:rFonts w:ascii="Arial" w:hAnsi="Arial" w:cs="Arial"/>
          <w:sz w:val="20"/>
          <w:szCs w:val="20"/>
        </w:rPr>
        <w:t>,</w:t>
      </w:r>
    </w:p>
    <w:p w14:paraId="1E04EDC2" w14:textId="77777777" w:rsidR="0017516E" w:rsidRDefault="0017516E" w:rsidP="0017516E">
      <w:pPr>
        <w:pStyle w:val="Ustp"/>
        <w:numPr>
          <w:ilvl w:val="3"/>
          <w:numId w:val="27"/>
        </w:numPr>
        <w:ind w:left="1418" w:hanging="425"/>
        <w:rPr>
          <w:rFonts w:ascii="Arial" w:hAnsi="Arial" w:cs="Arial"/>
          <w:sz w:val="20"/>
          <w:szCs w:val="20"/>
        </w:rPr>
      </w:pPr>
      <w:r>
        <w:rPr>
          <w:rFonts w:ascii="Arial" w:hAnsi="Arial" w:cs="Arial"/>
          <w:sz w:val="20"/>
          <w:szCs w:val="20"/>
        </w:rPr>
        <w:t xml:space="preserve">Ochrona przed korozją zewnętrzną stalowych gazociągów lądowych. Wymagania </w:t>
      </w:r>
      <w:r>
        <w:rPr>
          <w:rFonts w:ascii="Arial" w:hAnsi="Arial" w:cs="Arial"/>
          <w:sz w:val="20"/>
          <w:szCs w:val="20"/>
        </w:rPr>
        <w:br/>
        <w:t xml:space="preserve">i zalecenia (ST-IGG-0601:2012); </w:t>
      </w:r>
    </w:p>
    <w:p w14:paraId="3E21FCB3" w14:textId="77777777" w:rsidR="0017516E" w:rsidRDefault="0017516E" w:rsidP="0017516E">
      <w:pPr>
        <w:pStyle w:val="Ustp"/>
        <w:numPr>
          <w:ilvl w:val="3"/>
          <w:numId w:val="27"/>
        </w:numPr>
        <w:ind w:left="1418" w:hanging="425"/>
        <w:rPr>
          <w:rFonts w:ascii="Arial" w:hAnsi="Arial" w:cs="Arial"/>
          <w:sz w:val="20"/>
          <w:szCs w:val="20"/>
        </w:rPr>
      </w:pPr>
      <w:r>
        <w:rPr>
          <w:rFonts w:ascii="Arial" w:hAnsi="Arial" w:cs="Arial"/>
          <w:sz w:val="20"/>
          <w:szCs w:val="20"/>
        </w:rPr>
        <w:t>Ochrona przed korozją zewnętrzną stalowych gazociągów lądowych. Ochrona katodowa. Projektowanie, budowa i użytkowanie (ST-IGG-0602:2013)</w:t>
      </w:r>
    </w:p>
    <w:p w14:paraId="38E834F9" w14:textId="77777777" w:rsidR="0017516E" w:rsidRDefault="0017516E" w:rsidP="0017516E">
      <w:pPr>
        <w:pStyle w:val="Ustp"/>
        <w:numPr>
          <w:ilvl w:val="3"/>
          <w:numId w:val="27"/>
        </w:numPr>
        <w:ind w:left="1418" w:hanging="425"/>
        <w:rPr>
          <w:rFonts w:ascii="Arial" w:hAnsi="Arial" w:cs="Arial"/>
          <w:sz w:val="20"/>
          <w:szCs w:val="20"/>
        </w:rPr>
      </w:pPr>
      <w:r>
        <w:rPr>
          <w:rFonts w:ascii="Arial" w:hAnsi="Arial" w:cs="Arial"/>
          <w:sz w:val="20"/>
          <w:szCs w:val="20"/>
        </w:rPr>
        <w:t>Gazociągi i instalacje gazownicze. Obliczenia wytrzymałościowe (ST-IGG-0901:2013)</w:t>
      </w:r>
    </w:p>
    <w:p w14:paraId="3F44F50C" w14:textId="77777777" w:rsidR="0017516E" w:rsidRPr="005935A6" w:rsidRDefault="0017516E" w:rsidP="0017516E">
      <w:pPr>
        <w:pStyle w:val="Ustp"/>
        <w:numPr>
          <w:ilvl w:val="3"/>
          <w:numId w:val="27"/>
        </w:numPr>
        <w:ind w:left="1418" w:hanging="425"/>
        <w:rPr>
          <w:rFonts w:ascii="Arial" w:hAnsi="Arial" w:cs="Arial"/>
          <w:sz w:val="20"/>
          <w:szCs w:val="20"/>
        </w:rPr>
      </w:pPr>
      <w:r w:rsidRPr="00B30804">
        <w:rPr>
          <w:rFonts w:ascii="Arial" w:eastAsia="Times New Roman" w:hAnsi="Arial" w:cs="Arial"/>
          <w:sz w:val="20"/>
          <w:szCs w:val="20"/>
          <w:lang w:eastAsia="pl-PL"/>
        </w:rPr>
        <w:t>Stacje gazowe w przesyle i dystrybucji dla ci</w:t>
      </w:r>
      <w:r>
        <w:rPr>
          <w:rFonts w:ascii="Arial" w:eastAsia="Times New Roman" w:hAnsi="Arial" w:cs="Arial"/>
          <w:sz w:val="20"/>
          <w:szCs w:val="20"/>
          <w:lang w:eastAsia="pl-PL"/>
        </w:rPr>
        <w:t>ś</w:t>
      </w:r>
      <w:r w:rsidRPr="00B30804">
        <w:rPr>
          <w:rFonts w:ascii="Arial" w:eastAsia="Times New Roman" w:hAnsi="Arial" w:cs="Arial"/>
          <w:sz w:val="20"/>
          <w:szCs w:val="20"/>
          <w:lang w:eastAsia="pl-PL"/>
        </w:rPr>
        <w:t xml:space="preserve">nień wyjściowych do 10 </w:t>
      </w:r>
      <w:proofErr w:type="spellStart"/>
      <w:r w:rsidRPr="00B30804">
        <w:rPr>
          <w:rFonts w:ascii="Arial" w:eastAsia="Times New Roman" w:hAnsi="Arial" w:cs="Arial"/>
          <w:sz w:val="20"/>
          <w:szCs w:val="20"/>
          <w:lang w:eastAsia="pl-PL"/>
        </w:rPr>
        <w:t>MPa</w:t>
      </w:r>
      <w:proofErr w:type="spellEnd"/>
      <w:r w:rsidRPr="00B30804">
        <w:rPr>
          <w:rFonts w:ascii="Arial" w:eastAsia="Times New Roman" w:hAnsi="Arial" w:cs="Arial"/>
          <w:sz w:val="20"/>
          <w:szCs w:val="20"/>
          <w:lang w:eastAsia="pl-PL"/>
        </w:rPr>
        <w:t xml:space="preserve"> włącznie. Wymagania w zakresie projektowania, budowy oraz przekazania do użytkowania (ST-IGG-0501:2017)</w:t>
      </w:r>
    </w:p>
    <w:p w14:paraId="537996DD" w14:textId="77777777" w:rsidR="0017516E" w:rsidRPr="005935A6" w:rsidRDefault="0017516E" w:rsidP="0017516E">
      <w:pPr>
        <w:pStyle w:val="Ustp"/>
        <w:numPr>
          <w:ilvl w:val="3"/>
          <w:numId w:val="27"/>
        </w:numPr>
        <w:ind w:left="1418" w:hanging="425"/>
        <w:rPr>
          <w:rFonts w:ascii="Arial" w:hAnsi="Arial" w:cs="Arial"/>
          <w:sz w:val="20"/>
          <w:szCs w:val="20"/>
        </w:rPr>
      </w:pPr>
      <w:r w:rsidRPr="00B30804">
        <w:rPr>
          <w:rFonts w:ascii="Arial" w:eastAsia="Times New Roman" w:hAnsi="Arial" w:cs="Arial"/>
          <w:sz w:val="20"/>
          <w:szCs w:val="20"/>
          <w:lang w:eastAsia="pl-PL"/>
        </w:rPr>
        <w:t>Zespoły gazowe na przył</w:t>
      </w:r>
      <w:r>
        <w:rPr>
          <w:rFonts w:ascii="Arial" w:eastAsia="Times New Roman" w:hAnsi="Arial" w:cs="Arial"/>
          <w:sz w:val="20"/>
          <w:szCs w:val="20"/>
          <w:lang w:eastAsia="pl-PL"/>
        </w:rPr>
        <w:t>ą</w:t>
      </w:r>
      <w:r w:rsidRPr="00B30804">
        <w:rPr>
          <w:rFonts w:ascii="Arial" w:eastAsia="Times New Roman" w:hAnsi="Arial" w:cs="Arial"/>
          <w:sz w:val="20"/>
          <w:szCs w:val="20"/>
          <w:lang w:eastAsia="pl-PL"/>
        </w:rPr>
        <w:t>czach. Wymagania w zakresie projektowania, budowy oraz przekazania do użytkowania (ST-IGG-0502:2017)</w:t>
      </w:r>
    </w:p>
    <w:p w14:paraId="7A9D7D64" w14:textId="77777777" w:rsidR="0017516E" w:rsidRPr="005935A6" w:rsidRDefault="0017516E" w:rsidP="0017516E">
      <w:pPr>
        <w:pStyle w:val="Ustp"/>
        <w:numPr>
          <w:ilvl w:val="3"/>
          <w:numId w:val="27"/>
        </w:numPr>
        <w:ind w:left="1418" w:hanging="425"/>
        <w:rPr>
          <w:rFonts w:ascii="Arial" w:hAnsi="Arial" w:cs="Arial"/>
          <w:sz w:val="20"/>
          <w:szCs w:val="20"/>
        </w:rPr>
      </w:pPr>
      <w:r w:rsidRPr="005F22CC">
        <w:rPr>
          <w:rFonts w:ascii="Arial" w:eastAsia="Times New Roman" w:hAnsi="Arial" w:cs="Arial"/>
          <w:sz w:val="20"/>
          <w:szCs w:val="20"/>
          <w:lang w:eastAsia="pl-PL"/>
        </w:rPr>
        <w:t>Gazociągi. Oznakowanie trasy gazociągów. Wymagania ogólne (ST-IGG-1001:2015)</w:t>
      </w:r>
    </w:p>
    <w:p w14:paraId="06E04EC2" w14:textId="77777777" w:rsidR="0017516E" w:rsidRPr="005935A6" w:rsidRDefault="0017516E" w:rsidP="0017516E">
      <w:pPr>
        <w:pStyle w:val="Ustp"/>
        <w:numPr>
          <w:ilvl w:val="3"/>
          <w:numId w:val="27"/>
        </w:numPr>
        <w:ind w:left="1418" w:hanging="425"/>
        <w:rPr>
          <w:rFonts w:ascii="Arial" w:hAnsi="Arial" w:cs="Arial"/>
          <w:sz w:val="20"/>
          <w:szCs w:val="20"/>
        </w:rPr>
      </w:pPr>
      <w:r w:rsidRPr="005F22CC">
        <w:rPr>
          <w:rFonts w:ascii="Arial" w:eastAsia="Times New Roman" w:hAnsi="Arial" w:cs="Arial"/>
          <w:sz w:val="20"/>
          <w:szCs w:val="20"/>
          <w:lang w:eastAsia="pl-PL"/>
        </w:rPr>
        <w:t>Gazociągi. Oznakowanie ostrzegające i lokalizacyjne. Wymagania i badania (ST-IGG-1002:2015)</w:t>
      </w:r>
    </w:p>
    <w:p w14:paraId="663A0B77" w14:textId="77777777" w:rsidR="0017516E" w:rsidRPr="005935A6" w:rsidRDefault="0017516E" w:rsidP="0017516E">
      <w:pPr>
        <w:pStyle w:val="Ustp"/>
        <w:numPr>
          <w:ilvl w:val="3"/>
          <w:numId w:val="27"/>
        </w:numPr>
        <w:ind w:left="1418" w:hanging="425"/>
        <w:rPr>
          <w:rFonts w:ascii="Arial" w:hAnsi="Arial" w:cs="Arial"/>
          <w:sz w:val="20"/>
          <w:szCs w:val="20"/>
        </w:rPr>
      </w:pPr>
      <w:r w:rsidRPr="005F22CC">
        <w:rPr>
          <w:rFonts w:ascii="Arial" w:eastAsia="Times New Roman" w:hAnsi="Arial" w:cs="Arial"/>
          <w:sz w:val="20"/>
          <w:szCs w:val="20"/>
          <w:lang w:eastAsia="pl-PL"/>
        </w:rPr>
        <w:t xml:space="preserve">Gazociągi. Słupki </w:t>
      </w:r>
      <w:proofErr w:type="spellStart"/>
      <w:r w:rsidRPr="005F22CC">
        <w:rPr>
          <w:rFonts w:ascii="Arial" w:eastAsia="Times New Roman" w:hAnsi="Arial" w:cs="Arial"/>
          <w:sz w:val="20"/>
          <w:szCs w:val="20"/>
          <w:lang w:eastAsia="pl-PL"/>
        </w:rPr>
        <w:t>oznaczeniowe</w:t>
      </w:r>
      <w:proofErr w:type="spellEnd"/>
      <w:r w:rsidRPr="005F22CC">
        <w:rPr>
          <w:rFonts w:ascii="Arial" w:eastAsia="Times New Roman" w:hAnsi="Arial" w:cs="Arial"/>
          <w:sz w:val="20"/>
          <w:szCs w:val="20"/>
          <w:lang w:eastAsia="pl-PL"/>
        </w:rPr>
        <w:t xml:space="preserve"> i </w:t>
      </w:r>
      <w:proofErr w:type="spellStart"/>
      <w:r w:rsidRPr="005F22CC">
        <w:rPr>
          <w:rFonts w:ascii="Arial" w:eastAsia="Times New Roman" w:hAnsi="Arial" w:cs="Arial"/>
          <w:sz w:val="20"/>
          <w:szCs w:val="20"/>
          <w:lang w:eastAsia="pl-PL"/>
        </w:rPr>
        <w:t>oznaczeniowo</w:t>
      </w:r>
      <w:proofErr w:type="spellEnd"/>
      <w:r w:rsidRPr="005F22CC">
        <w:rPr>
          <w:rFonts w:ascii="Arial" w:eastAsia="Times New Roman" w:hAnsi="Arial" w:cs="Arial"/>
          <w:sz w:val="20"/>
          <w:szCs w:val="20"/>
          <w:lang w:eastAsia="pl-PL"/>
        </w:rPr>
        <w:t>-pomiarowe. Wymagania i badania (ST-IGG-1003:20</w:t>
      </w:r>
      <w:r>
        <w:rPr>
          <w:rFonts w:ascii="Arial" w:eastAsia="Times New Roman" w:hAnsi="Arial" w:cs="Arial"/>
          <w:sz w:val="20"/>
          <w:szCs w:val="20"/>
          <w:lang w:eastAsia="pl-PL"/>
        </w:rPr>
        <w:t>23</w:t>
      </w:r>
      <w:r w:rsidRPr="005F22CC">
        <w:rPr>
          <w:rFonts w:ascii="Arial" w:eastAsia="Times New Roman" w:hAnsi="Arial" w:cs="Arial"/>
          <w:sz w:val="20"/>
          <w:szCs w:val="20"/>
          <w:lang w:eastAsia="pl-PL"/>
        </w:rPr>
        <w:t>)</w:t>
      </w:r>
    </w:p>
    <w:p w14:paraId="5BD6CDC3" w14:textId="77777777" w:rsidR="0017516E" w:rsidRPr="005935A6" w:rsidRDefault="0017516E" w:rsidP="0017516E">
      <w:pPr>
        <w:pStyle w:val="Ustp"/>
        <w:numPr>
          <w:ilvl w:val="3"/>
          <w:numId w:val="27"/>
        </w:numPr>
        <w:ind w:left="1418" w:hanging="425"/>
        <w:rPr>
          <w:rFonts w:ascii="Arial" w:hAnsi="Arial" w:cs="Arial"/>
          <w:sz w:val="20"/>
          <w:szCs w:val="20"/>
        </w:rPr>
      </w:pPr>
      <w:r w:rsidRPr="005F22CC">
        <w:rPr>
          <w:rFonts w:ascii="Arial" w:eastAsia="Times New Roman" w:hAnsi="Arial" w:cs="Arial"/>
          <w:sz w:val="20"/>
          <w:szCs w:val="20"/>
          <w:lang w:eastAsia="pl-PL"/>
        </w:rPr>
        <w:t>Gazociągi. Tablice orientacyjne. Wymagania i badania (ST-IGG-1004:20</w:t>
      </w:r>
      <w:r>
        <w:rPr>
          <w:rFonts w:ascii="Arial" w:eastAsia="Times New Roman" w:hAnsi="Arial" w:cs="Arial"/>
          <w:sz w:val="20"/>
          <w:szCs w:val="20"/>
          <w:lang w:eastAsia="pl-PL"/>
        </w:rPr>
        <w:t>23</w:t>
      </w:r>
      <w:r w:rsidRPr="005F22CC">
        <w:rPr>
          <w:rFonts w:ascii="Arial" w:eastAsia="Times New Roman" w:hAnsi="Arial" w:cs="Arial"/>
          <w:sz w:val="20"/>
          <w:szCs w:val="20"/>
          <w:lang w:eastAsia="pl-PL"/>
        </w:rPr>
        <w:t>)</w:t>
      </w:r>
    </w:p>
    <w:p w14:paraId="5AA0A381" w14:textId="77777777" w:rsidR="0017516E" w:rsidRPr="005935A6" w:rsidRDefault="0017516E" w:rsidP="0017516E">
      <w:pPr>
        <w:pStyle w:val="Ustp"/>
        <w:numPr>
          <w:ilvl w:val="3"/>
          <w:numId w:val="27"/>
        </w:numPr>
        <w:ind w:left="1418" w:hanging="425"/>
        <w:rPr>
          <w:rFonts w:ascii="Arial" w:hAnsi="Arial" w:cs="Arial"/>
          <w:sz w:val="20"/>
          <w:szCs w:val="20"/>
        </w:rPr>
      </w:pPr>
      <w:r w:rsidRPr="005F22CC">
        <w:rPr>
          <w:rFonts w:ascii="Arial" w:eastAsia="Times New Roman" w:hAnsi="Arial" w:cs="Arial"/>
          <w:sz w:val="20"/>
          <w:szCs w:val="20"/>
          <w:lang w:eastAsia="pl-PL"/>
        </w:rPr>
        <w:t>Połączenia PE/stal dla gazu ziemnego wraz ze stalowymi elementami do włączeń oraz elementami do przyłączeń (ST-IGG-1101:2017)</w:t>
      </w:r>
    </w:p>
    <w:p w14:paraId="5FAD7AC1" w14:textId="77777777" w:rsidR="0017516E" w:rsidRDefault="0017516E" w:rsidP="0017516E">
      <w:pPr>
        <w:pStyle w:val="Ustp"/>
        <w:numPr>
          <w:ilvl w:val="3"/>
          <w:numId w:val="27"/>
        </w:numPr>
        <w:ind w:left="1418" w:hanging="425"/>
        <w:rPr>
          <w:rFonts w:ascii="Arial" w:hAnsi="Arial" w:cs="Arial"/>
          <w:sz w:val="20"/>
          <w:szCs w:val="20"/>
        </w:rPr>
      </w:pPr>
      <w:r>
        <w:rPr>
          <w:rFonts w:ascii="Arial" w:hAnsi="Arial" w:cs="Arial"/>
          <w:sz w:val="20"/>
          <w:szCs w:val="20"/>
        </w:rPr>
        <w:t>Metoda próżniowa. Odpowietrzenie i napełnienie gazem ziemnym sieci gazowej (ST-IGG-1201:2014)</w:t>
      </w:r>
    </w:p>
    <w:p w14:paraId="2457955A" w14:textId="1D4B37B9" w:rsidR="00ED7257" w:rsidRDefault="0017516E" w:rsidP="0017516E">
      <w:pPr>
        <w:pStyle w:val="Ustp"/>
        <w:numPr>
          <w:ilvl w:val="3"/>
          <w:numId w:val="27"/>
        </w:numPr>
        <w:ind w:left="1418" w:hanging="425"/>
        <w:rPr>
          <w:rFonts w:ascii="Arial" w:hAnsi="Arial" w:cs="Arial"/>
          <w:sz w:val="20"/>
          <w:szCs w:val="20"/>
        </w:rPr>
      </w:pPr>
      <w:r w:rsidRPr="005F22CC">
        <w:rPr>
          <w:rFonts w:ascii="Arial" w:eastAsia="Times New Roman" w:hAnsi="Arial" w:cs="Arial"/>
          <w:sz w:val="20"/>
          <w:szCs w:val="20"/>
          <w:lang w:eastAsia="pl-PL"/>
        </w:rPr>
        <w:t>Kontrola połączeń zgrzewanych doczołowo i elektrooporowo</w:t>
      </w:r>
      <w:r w:rsidRPr="002F47D8">
        <w:rPr>
          <w:rFonts w:ascii="Arial" w:eastAsia="Times New Roman" w:hAnsi="Arial" w:cs="Arial"/>
          <w:sz w:val="20"/>
          <w:szCs w:val="20"/>
          <w:lang w:eastAsia="pl-PL"/>
        </w:rPr>
        <w:t xml:space="preserve"> przy budowie gazociągów z polietylenu. Wymagania i zalecenia (ST-IGG-1901:2016</w:t>
      </w:r>
      <w:r>
        <w:rPr>
          <w:rFonts w:ascii="Arial" w:eastAsia="Times New Roman" w:hAnsi="Arial" w:cs="Arial"/>
          <w:sz w:val="20"/>
          <w:szCs w:val="20"/>
          <w:lang w:eastAsia="pl-PL"/>
        </w:rPr>
        <w:t>)</w:t>
      </w:r>
      <w:r w:rsidR="00920709">
        <w:rPr>
          <w:rFonts w:ascii="Arial" w:hAnsi="Arial" w:cs="Arial"/>
          <w:sz w:val="20"/>
          <w:szCs w:val="20"/>
        </w:rPr>
        <w:t xml:space="preserve">; </w:t>
      </w:r>
    </w:p>
    <w:p w14:paraId="7DF39EFF" w14:textId="12B7B4F8" w:rsidR="001F1DD0" w:rsidRDefault="001F1DD0" w:rsidP="001F1DD0">
      <w:pPr>
        <w:pStyle w:val="Ustp"/>
        <w:tabs>
          <w:tab w:val="clear" w:pos="1080"/>
        </w:tabs>
        <w:ind w:left="993" w:firstLine="0"/>
        <w:rPr>
          <w:rFonts w:ascii="Arial" w:hAnsi="Arial" w:cs="Arial"/>
          <w:sz w:val="20"/>
          <w:szCs w:val="20"/>
        </w:rPr>
      </w:pPr>
      <w:r w:rsidRPr="003C243F">
        <w:rPr>
          <w:rFonts w:ascii="Arial" w:hAnsi="Arial" w:cs="Arial"/>
          <w:bCs/>
          <w:iCs/>
          <w:sz w:val="20"/>
          <w:szCs w:val="20"/>
        </w:rPr>
        <w:t>Wykonawca zobowiązany jest do stosowania wszystkich standardów i wytycznych dostępnych na stronie i obowiązujących u Zamawiającego niezbędnych do realizacji danego zadania</w:t>
      </w:r>
      <w:r w:rsidRPr="003C243F">
        <w:rPr>
          <w:rFonts w:ascii="Arial" w:hAnsi="Arial" w:cs="Arial"/>
          <w:bCs/>
          <w:sz w:val="20"/>
        </w:rPr>
        <w:t>.</w:t>
      </w:r>
    </w:p>
    <w:p w14:paraId="2837E3D9" w14:textId="21B2B4FF" w:rsidR="00ED7257" w:rsidRPr="00FD7CD3" w:rsidRDefault="00920709" w:rsidP="00ED7257">
      <w:pPr>
        <w:pStyle w:val="Ustp"/>
        <w:numPr>
          <w:ilvl w:val="1"/>
          <w:numId w:val="27"/>
        </w:numPr>
        <w:ind w:left="993" w:hanging="426"/>
        <w:rPr>
          <w:rFonts w:ascii="Arial" w:hAnsi="Arial" w:cs="Arial"/>
          <w:sz w:val="20"/>
          <w:szCs w:val="20"/>
        </w:rPr>
      </w:pPr>
      <w:r w:rsidRPr="00FD7CD3">
        <w:rPr>
          <w:rFonts w:ascii="Arial" w:hAnsi="Arial" w:cs="Arial"/>
          <w:sz w:val="20"/>
          <w:szCs w:val="20"/>
        </w:rPr>
        <w:t xml:space="preserve">wzory druków dla odbiorów </w:t>
      </w:r>
      <w:r w:rsidR="00782223" w:rsidRPr="00FD7CD3">
        <w:rPr>
          <w:rFonts w:ascii="Arial" w:hAnsi="Arial" w:cs="Arial"/>
          <w:sz w:val="20"/>
          <w:szCs w:val="20"/>
        </w:rPr>
        <w:t>prac</w:t>
      </w:r>
      <w:r w:rsidRPr="00FD7CD3">
        <w:rPr>
          <w:rFonts w:ascii="Arial" w:hAnsi="Arial" w:cs="Arial"/>
          <w:sz w:val="20"/>
          <w:szCs w:val="20"/>
        </w:rPr>
        <w:t xml:space="preserve"> umieszczone na stronie: </w:t>
      </w:r>
      <w:hyperlink r:id="rId14" w:history="1">
        <w:r w:rsidR="00770033" w:rsidRPr="00FD7CD3">
          <w:rPr>
            <w:rStyle w:val="Hipercze"/>
            <w:rFonts w:ascii="Arial" w:hAnsi="Arial" w:cs="Arial"/>
            <w:sz w:val="20"/>
            <w:szCs w:val="20"/>
          </w:rPr>
          <w:t>www.psgaz.pl</w:t>
        </w:r>
      </w:hyperlink>
      <w:r w:rsidR="00770033" w:rsidRPr="00FD7CD3">
        <w:rPr>
          <w:rFonts w:ascii="Arial" w:hAnsi="Arial" w:cs="Arial"/>
          <w:sz w:val="20"/>
          <w:szCs w:val="20"/>
        </w:rPr>
        <w:t xml:space="preserve"> w zakładce: Dla kontrahenta </w:t>
      </w:r>
      <w:r w:rsidRPr="00FD7CD3">
        <w:rPr>
          <w:rFonts w:ascii="Arial" w:hAnsi="Arial" w:cs="Arial"/>
          <w:sz w:val="20"/>
          <w:szCs w:val="20"/>
        </w:rPr>
        <w:t>/</w:t>
      </w:r>
      <w:r w:rsidR="00770033" w:rsidRPr="00FD7CD3">
        <w:rPr>
          <w:rFonts w:ascii="Arial" w:hAnsi="Arial" w:cs="Arial"/>
          <w:sz w:val="20"/>
          <w:szCs w:val="20"/>
        </w:rPr>
        <w:t xml:space="preserve"> Wymagania dla wykonawców / Wymagania procesu inwestycyjnego </w:t>
      </w:r>
      <w:r w:rsidRPr="00FD7CD3">
        <w:rPr>
          <w:rFonts w:ascii="Arial" w:hAnsi="Arial" w:cs="Arial"/>
          <w:sz w:val="20"/>
          <w:szCs w:val="20"/>
        </w:rPr>
        <w:t xml:space="preserve">w pliku: ”Załączniki do Procedury Realizacja inwestycji i remontów w PSG z dnia </w:t>
      </w:r>
      <w:r w:rsidR="0017516E">
        <w:rPr>
          <w:rFonts w:ascii="Arial" w:hAnsi="Arial" w:cs="Arial"/>
          <w:sz w:val="20"/>
          <w:szCs w:val="20"/>
        </w:rPr>
        <w:t>06.12.2022r.</w:t>
      </w:r>
      <w:r w:rsidRPr="00FD7CD3">
        <w:rPr>
          <w:rFonts w:ascii="Arial" w:hAnsi="Arial" w:cs="Arial"/>
          <w:sz w:val="20"/>
          <w:szCs w:val="20"/>
        </w:rPr>
        <w:t>”.</w:t>
      </w:r>
    </w:p>
    <w:p w14:paraId="4AC245DC" w14:textId="032CC438" w:rsidR="00962F00" w:rsidRPr="00ED7257" w:rsidRDefault="00920709" w:rsidP="00ED7257">
      <w:pPr>
        <w:pStyle w:val="Ustp"/>
        <w:tabs>
          <w:tab w:val="clear" w:pos="1080"/>
        </w:tabs>
        <w:ind w:left="993" w:firstLine="0"/>
        <w:rPr>
          <w:rFonts w:ascii="Arial" w:hAnsi="Arial" w:cs="Arial"/>
          <w:sz w:val="20"/>
          <w:szCs w:val="20"/>
        </w:rPr>
      </w:pPr>
      <w:r w:rsidRPr="00ED7257">
        <w:rPr>
          <w:rFonts w:ascii="Arial" w:hAnsi="Arial" w:cs="Arial"/>
          <w:sz w:val="20"/>
          <w:szCs w:val="20"/>
        </w:rPr>
        <w:t xml:space="preserve"> </w:t>
      </w:r>
    </w:p>
    <w:p w14:paraId="19CA7746" w14:textId="77777777" w:rsidR="005060B4" w:rsidRPr="00651B4B" w:rsidRDefault="000110BC" w:rsidP="00695856">
      <w:pPr>
        <w:pStyle w:val="Akapitzlist"/>
        <w:numPr>
          <w:ilvl w:val="0"/>
          <w:numId w:val="7"/>
        </w:numPr>
        <w:tabs>
          <w:tab w:val="clear" w:pos="993"/>
          <w:tab w:val="num" w:pos="567"/>
        </w:tabs>
        <w:spacing w:after="120"/>
        <w:ind w:left="567" w:hanging="567"/>
        <w:jc w:val="both"/>
        <w:rPr>
          <w:rFonts w:ascii="Arial" w:hAnsi="Arial" w:cs="Arial"/>
          <w:b/>
          <w:sz w:val="20"/>
          <w:szCs w:val="20"/>
        </w:rPr>
      </w:pPr>
      <w:r w:rsidRPr="00651B4B">
        <w:rPr>
          <w:rFonts w:ascii="Arial" w:hAnsi="Arial" w:cs="Arial"/>
          <w:b/>
          <w:sz w:val="20"/>
          <w:szCs w:val="20"/>
        </w:rPr>
        <w:t>OBOWIĄZKI WYKONAWCY</w:t>
      </w:r>
    </w:p>
    <w:p w14:paraId="074E73C7" w14:textId="77777777" w:rsidR="005060B4" w:rsidRPr="00651B4B" w:rsidRDefault="005060B4" w:rsidP="00695856">
      <w:pPr>
        <w:pStyle w:val="Ustp"/>
        <w:numPr>
          <w:ilvl w:val="1"/>
          <w:numId w:val="7"/>
        </w:numPr>
        <w:tabs>
          <w:tab w:val="clear" w:pos="709"/>
          <w:tab w:val="num" w:pos="567"/>
        </w:tabs>
        <w:ind w:left="567" w:hanging="567"/>
        <w:rPr>
          <w:rFonts w:ascii="Arial" w:hAnsi="Arial" w:cs="Arial"/>
          <w:sz w:val="20"/>
          <w:szCs w:val="20"/>
        </w:rPr>
      </w:pPr>
      <w:r w:rsidRPr="00651B4B">
        <w:rPr>
          <w:rFonts w:ascii="Arial" w:hAnsi="Arial" w:cs="Arial"/>
          <w:sz w:val="20"/>
          <w:szCs w:val="20"/>
        </w:rPr>
        <w:t>W celu prawidłowego wykonania całego Przedmiotu Umowy Wykonawca zobowiązuje się do:</w:t>
      </w:r>
    </w:p>
    <w:p w14:paraId="67BC475F" w14:textId="31A063BF" w:rsidR="005060B4" w:rsidRPr="00651B4B" w:rsidRDefault="005060B4" w:rsidP="00695856">
      <w:pPr>
        <w:pStyle w:val="Ustp"/>
        <w:numPr>
          <w:ilvl w:val="2"/>
          <w:numId w:val="7"/>
        </w:numPr>
        <w:tabs>
          <w:tab w:val="clear" w:pos="1418"/>
          <w:tab w:val="num" w:pos="993"/>
        </w:tabs>
        <w:ind w:left="993" w:hanging="426"/>
        <w:rPr>
          <w:rFonts w:ascii="Arial" w:hAnsi="Arial" w:cs="Arial"/>
          <w:sz w:val="20"/>
          <w:szCs w:val="20"/>
        </w:rPr>
      </w:pPr>
      <w:r w:rsidRPr="00651B4B">
        <w:rPr>
          <w:rFonts w:ascii="Arial" w:hAnsi="Arial" w:cs="Arial"/>
          <w:sz w:val="20"/>
          <w:szCs w:val="20"/>
        </w:rPr>
        <w:t xml:space="preserve">zrealizowania </w:t>
      </w:r>
      <w:r w:rsidR="005E3434" w:rsidRPr="00651B4B">
        <w:rPr>
          <w:rFonts w:ascii="Arial" w:hAnsi="Arial" w:cs="Arial"/>
          <w:sz w:val="20"/>
          <w:szCs w:val="20"/>
        </w:rPr>
        <w:t>Robót</w:t>
      </w:r>
      <w:r w:rsidRPr="00651B4B">
        <w:rPr>
          <w:rFonts w:ascii="Arial" w:hAnsi="Arial" w:cs="Arial"/>
          <w:sz w:val="20"/>
          <w:szCs w:val="20"/>
        </w:rPr>
        <w:t xml:space="preserve"> zgodnie z </w:t>
      </w:r>
      <w:r w:rsidR="005E3434" w:rsidRPr="00651B4B">
        <w:rPr>
          <w:rFonts w:ascii="Arial" w:hAnsi="Arial" w:cs="Arial"/>
          <w:sz w:val="20"/>
          <w:szCs w:val="20"/>
        </w:rPr>
        <w:t xml:space="preserve">Projektem i </w:t>
      </w:r>
      <w:r w:rsidRPr="00651B4B">
        <w:rPr>
          <w:rFonts w:ascii="Arial" w:hAnsi="Arial" w:cs="Arial"/>
          <w:sz w:val="20"/>
          <w:szCs w:val="20"/>
        </w:rPr>
        <w:t>postanowieniami</w:t>
      </w:r>
      <w:r w:rsidR="005E3434" w:rsidRPr="00651B4B">
        <w:rPr>
          <w:rFonts w:ascii="Arial" w:hAnsi="Arial" w:cs="Arial"/>
          <w:sz w:val="20"/>
          <w:szCs w:val="20"/>
        </w:rPr>
        <w:t xml:space="preserve"> Umowy</w:t>
      </w:r>
      <w:r w:rsidR="00F007ED">
        <w:rPr>
          <w:rFonts w:ascii="Arial" w:hAnsi="Arial" w:cs="Arial"/>
          <w:sz w:val="20"/>
          <w:szCs w:val="20"/>
        </w:rPr>
        <w:t xml:space="preserve">, przepisami </w:t>
      </w:r>
      <w:r w:rsidRPr="00651B4B">
        <w:rPr>
          <w:rFonts w:ascii="Arial" w:hAnsi="Arial" w:cs="Arial"/>
          <w:sz w:val="20"/>
          <w:szCs w:val="20"/>
        </w:rPr>
        <w:t>powszechnie obowiązującymi i właściwymi</w:t>
      </w:r>
      <w:r w:rsidR="00ED771A" w:rsidRPr="00651B4B">
        <w:rPr>
          <w:rFonts w:ascii="Arial" w:hAnsi="Arial" w:cs="Arial"/>
          <w:sz w:val="20"/>
          <w:szCs w:val="20"/>
        </w:rPr>
        <w:softHyphen/>
      </w:r>
      <w:r w:rsidRPr="00651B4B">
        <w:rPr>
          <w:rFonts w:ascii="Arial" w:hAnsi="Arial" w:cs="Arial"/>
          <w:sz w:val="20"/>
          <w:szCs w:val="20"/>
        </w:rPr>
        <w:t xml:space="preserve"> normami, zasadami aktualnej wiedzy technicznej oraz sztuką budowlaną, a także zgodnie z obowiązującymi przepisami</w:t>
      </w:r>
      <w:r w:rsidR="002B688F" w:rsidRPr="00651B4B">
        <w:rPr>
          <w:rFonts w:ascii="Arial" w:hAnsi="Arial" w:cs="Arial"/>
          <w:sz w:val="20"/>
          <w:szCs w:val="20"/>
        </w:rPr>
        <w:t xml:space="preserve"> i zasadami </w:t>
      </w:r>
      <w:r w:rsidR="00517B7B">
        <w:rPr>
          <w:rFonts w:ascii="Arial" w:hAnsi="Arial" w:cs="Arial"/>
          <w:sz w:val="20"/>
          <w:szCs w:val="20"/>
        </w:rPr>
        <w:t>BHP,</w:t>
      </w:r>
      <w:r w:rsidRPr="00651B4B">
        <w:rPr>
          <w:rFonts w:ascii="Arial" w:hAnsi="Arial" w:cs="Arial"/>
          <w:sz w:val="20"/>
          <w:szCs w:val="20"/>
        </w:rPr>
        <w:t xml:space="preserve"> </w:t>
      </w:r>
      <w:r w:rsidR="002B688F" w:rsidRPr="00651B4B">
        <w:rPr>
          <w:rFonts w:ascii="Arial" w:hAnsi="Arial" w:cs="Arial"/>
          <w:sz w:val="20"/>
          <w:szCs w:val="20"/>
        </w:rPr>
        <w:t xml:space="preserve">przepisami ochrony </w:t>
      </w:r>
      <w:r w:rsidRPr="00651B4B">
        <w:rPr>
          <w:rFonts w:ascii="Arial" w:hAnsi="Arial" w:cs="Arial"/>
          <w:sz w:val="20"/>
          <w:szCs w:val="20"/>
        </w:rPr>
        <w:t>przeciwpożarow</w:t>
      </w:r>
      <w:r w:rsidR="002B688F" w:rsidRPr="00651B4B">
        <w:rPr>
          <w:rFonts w:ascii="Arial" w:hAnsi="Arial" w:cs="Arial"/>
          <w:sz w:val="20"/>
          <w:szCs w:val="20"/>
        </w:rPr>
        <w:t>ej</w:t>
      </w:r>
      <w:r w:rsidRPr="00651B4B">
        <w:rPr>
          <w:rFonts w:ascii="Arial" w:hAnsi="Arial" w:cs="Arial"/>
          <w:sz w:val="20"/>
          <w:szCs w:val="20"/>
        </w:rPr>
        <w:t>,</w:t>
      </w:r>
      <w:r w:rsidR="00517B7B">
        <w:rPr>
          <w:rFonts w:ascii="Arial" w:hAnsi="Arial" w:cs="Arial"/>
          <w:sz w:val="20"/>
          <w:szCs w:val="20"/>
        </w:rPr>
        <w:t xml:space="preserve"> oraz przepisami dotyczącymi ochrony środowiska,</w:t>
      </w:r>
    </w:p>
    <w:p w14:paraId="1A4B873E" w14:textId="1326BAA6" w:rsidR="00285CD3" w:rsidRPr="00651B4B" w:rsidRDefault="00285CD3" w:rsidP="00C5444F">
      <w:pPr>
        <w:pStyle w:val="Ustp"/>
        <w:numPr>
          <w:ilvl w:val="2"/>
          <w:numId w:val="7"/>
        </w:numPr>
        <w:tabs>
          <w:tab w:val="clear" w:pos="1418"/>
          <w:tab w:val="num" w:pos="624"/>
          <w:tab w:val="num" w:pos="993"/>
        </w:tabs>
        <w:ind w:left="993" w:hanging="426"/>
        <w:rPr>
          <w:rFonts w:ascii="Arial" w:hAnsi="Arial" w:cs="Arial"/>
          <w:b/>
          <w:i/>
          <w:sz w:val="20"/>
          <w:szCs w:val="20"/>
        </w:rPr>
      </w:pPr>
      <w:bookmarkStart w:id="0" w:name="_Ref431809052"/>
      <w:r w:rsidRPr="00651B4B">
        <w:rPr>
          <w:rFonts w:ascii="Arial" w:hAnsi="Arial" w:cs="Arial"/>
          <w:sz w:val="20"/>
          <w:szCs w:val="20"/>
        </w:rPr>
        <w:t xml:space="preserve">dostarczenia </w:t>
      </w:r>
      <w:r w:rsidR="00AE77E1" w:rsidRPr="00651B4B">
        <w:rPr>
          <w:rFonts w:ascii="Arial" w:hAnsi="Arial" w:cs="Arial"/>
          <w:sz w:val="20"/>
          <w:szCs w:val="20"/>
        </w:rPr>
        <w:t xml:space="preserve">do zatwierdzenia przez Zamawiającego Harmonogramu realizacji Umowy według wzoru stanowiącego </w:t>
      </w:r>
      <w:r w:rsidR="00AE77E1" w:rsidRPr="00651B4B">
        <w:rPr>
          <w:rFonts w:ascii="Arial" w:hAnsi="Arial" w:cs="Arial"/>
          <w:b/>
          <w:sz w:val="20"/>
          <w:szCs w:val="20"/>
        </w:rPr>
        <w:t xml:space="preserve">Załącznik Nr </w:t>
      </w:r>
      <w:r w:rsidR="00F007ED">
        <w:rPr>
          <w:rFonts w:ascii="Arial" w:hAnsi="Arial" w:cs="Arial"/>
          <w:b/>
          <w:sz w:val="20"/>
          <w:szCs w:val="20"/>
        </w:rPr>
        <w:t>1 do OPZ</w:t>
      </w:r>
      <w:r w:rsidR="00AE77E1" w:rsidRPr="00651B4B">
        <w:rPr>
          <w:rFonts w:ascii="Arial" w:hAnsi="Arial" w:cs="Arial"/>
          <w:b/>
          <w:sz w:val="20"/>
          <w:szCs w:val="20"/>
        </w:rPr>
        <w:t xml:space="preserve"> </w:t>
      </w:r>
      <w:r w:rsidR="00AE77E1">
        <w:rPr>
          <w:rFonts w:ascii="Arial" w:hAnsi="Arial" w:cs="Arial"/>
          <w:i/>
          <w:color w:val="ED7D31" w:themeColor="accent2"/>
          <w:sz w:val="20"/>
          <w:szCs w:val="20"/>
        </w:rPr>
        <w:t xml:space="preserve"> </w:t>
      </w:r>
      <w:r w:rsidRPr="00651B4B">
        <w:rPr>
          <w:rFonts w:ascii="Arial" w:hAnsi="Arial" w:cs="Arial"/>
          <w:sz w:val="20"/>
          <w:szCs w:val="20"/>
        </w:rPr>
        <w:t xml:space="preserve">w ciągu </w:t>
      </w:r>
      <w:r w:rsidR="00A65EF7" w:rsidRPr="00FD7CD3">
        <w:rPr>
          <w:rFonts w:ascii="Arial" w:hAnsi="Arial" w:cs="Arial"/>
          <w:iCs/>
          <w:sz w:val="20"/>
          <w:szCs w:val="20"/>
        </w:rPr>
        <w:t>[</w:t>
      </w:r>
      <w:r w:rsidRPr="00FD7CD3">
        <w:rPr>
          <w:rFonts w:ascii="Arial" w:hAnsi="Arial" w:cs="Arial"/>
          <w:iCs/>
          <w:sz w:val="20"/>
          <w:szCs w:val="20"/>
        </w:rPr>
        <w:t>10</w:t>
      </w:r>
      <w:r w:rsidR="00A65EF7" w:rsidRPr="00FD7CD3">
        <w:rPr>
          <w:rFonts w:ascii="Arial" w:hAnsi="Arial" w:cs="Arial"/>
          <w:iCs/>
          <w:sz w:val="20"/>
          <w:szCs w:val="20"/>
        </w:rPr>
        <w:t>]</w:t>
      </w:r>
      <w:r w:rsidRPr="00FD7CD3">
        <w:rPr>
          <w:rFonts w:ascii="Arial" w:hAnsi="Arial" w:cs="Arial"/>
          <w:iCs/>
          <w:sz w:val="20"/>
          <w:szCs w:val="20"/>
        </w:rPr>
        <w:t xml:space="preserve"> (słownie: dziesięciu) dni roboczych (rozumianych jako dni od poniedziałku do piątku z wyłączeniem dni ustawowo wolnych od pracy – dalej </w:t>
      </w:r>
      <w:r w:rsidRPr="00FD7CD3">
        <w:rPr>
          <w:rFonts w:ascii="Arial" w:hAnsi="Arial" w:cs="Arial"/>
          <w:b/>
          <w:iCs/>
          <w:sz w:val="20"/>
          <w:szCs w:val="20"/>
        </w:rPr>
        <w:t>Dni robocze</w:t>
      </w:r>
      <w:r w:rsidRPr="00FD7CD3">
        <w:rPr>
          <w:rFonts w:ascii="Arial" w:hAnsi="Arial" w:cs="Arial"/>
          <w:iCs/>
          <w:sz w:val="20"/>
          <w:szCs w:val="20"/>
        </w:rPr>
        <w:t xml:space="preserve">) od daty </w:t>
      </w:r>
      <w:r w:rsidR="00A65EF7" w:rsidRPr="00FD7CD3">
        <w:rPr>
          <w:rFonts w:ascii="Arial" w:hAnsi="Arial" w:cs="Arial"/>
          <w:iCs/>
          <w:sz w:val="20"/>
          <w:szCs w:val="20"/>
        </w:rPr>
        <w:t>zawarcia</w:t>
      </w:r>
      <w:r w:rsidRPr="00FD7CD3">
        <w:rPr>
          <w:rFonts w:ascii="Arial" w:hAnsi="Arial" w:cs="Arial"/>
          <w:iCs/>
          <w:sz w:val="20"/>
          <w:szCs w:val="20"/>
        </w:rPr>
        <w:t xml:space="preserve"> Umowy</w:t>
      </w:r>
      <w:r w:rsidR="00452F3B" w:rsidRPr="00FD7CD3">
        <w:rPr>
          <w:rFonts w:ascii="Arial" w:hAnsi="Arial" w:cs="Arial"/>
          <w:iCs/>
          <w:sz w:val="20"/>
          <w:szCs w:val="20"/>
        </w:rPr>
        <w:t>,</w:t>
      </w:r>
      <w:r w:rsidR="00C5444F" w:rsidRPr="00FD7CD3">
        <w:rPr>
          <w:rFonts w:ascii="Arial" w:hAnsi="Arial" w:cs="Arial"/>
          <w:iCs/>
          <w:sz w:val="20"/>
          <w:szCs w:val="20"/>
        </w:rPr>
        <w:t xml:space="preserve"> przy czym w przypadku wniesienia przez Zamawiającego zastrzeżeń do Harmonogramu realizacji Umowy, Wykonawca sporządzi i</w:t>
      </w:r>
      <w:r w:rsidR="00F007ED" w:rsidRPr="00FD7CD3">
        <w:rPr>
          <w:rFonts w:ascii="Arial" w:hAnsi="Arial" w:cs="Arial"/>
          <w:iCs/>
          <w:sz w:val="20"/>
          <w:szCs w:val="20"/>
        </w:rPr>
        <w:t> </w:t>
      </w:r>
      <w:r w:rsidR="00C5444F" w:rsidRPr="00FD7CD3">
        <w:rPr>
          <w:rFonts w:ascii="Arial" w:hAnsi="Arial" w:cs="Arial"/>
          <w:iCs/>
          <w:sz w:val="20"/>
          <w:szCs w:val="20"/>
        </w:rPr>
        <w:t xml:space="preserve">dostarczy w ciągu [4] (słownie: czterech) Dni roboczych od </w:t>
      </w:r>
      <w:r w:rsidR="00C5444F" w:rsidRPr="00FD7CD3">
        <w:rPr>
          <w:rFonts w:ascii="Arial" w:hAnsi="Arial" w:cs="Arial"/>
          <w:iCs/>
          <w:sz w:val="20"/>
          <w:szCs w:val="20"/>
        </w:rPr>
        <w:lastRenderedPageBreak/>
        <w:t xml:space="preserve">zgłoszenia zastrzeżeń nowy Harmonogram realizacji Umowy, </w:t>
      </w:r>
      <w:r w:rsidR="00F8683B" w:rsidRPr="00FD7CD3">
        <w:rPr>
          <w:rFonts w:ascii="Arial" w:hAnsi="Arial" w:cs="Arial"/>
          <w:iCs/>
          <w:sz w:val="20"/>
          <w:szCs w:val="20"/>
        </w:rPr>
        <w:t>w </w:t>
      </w:r>
      <w:r w:rsidR="00C5444F" w:rsidRPr="00FD7CD3">
        <w:rPr>
          <w:rFonts w:ascii="Arial" w:hAnsi="Arial" w:cs="Arial"/>
          <w:iCs/>
          <w:sz w:val="20"/>
          <w:szCs w:val="20"/>
        </w:rPr>
        <w:t>którym</w:t>
      </w:r>
      <w:r w:rsidR="00C5444F" w:rsidRPr="00651B4B">
        <w:rPr>
          <w:rFonts w:ascii="Arial" w:hAnsi="Arial" w:cs="Arial"/>
          <w:sz w:val="20"/>
          <w:szCs w:val="20"/>
        </w:rPr>
        <w:t xml:space="preserve"> uwzględni zgłoszone przez Zamawiającego uwagi,</w:t>
      </w:r>
    </w:p>
    <w:p w14:paraId="57CA0A41" w14:textId="3DFB832B" w:rsidR="00285CD3" w:rsidRPr="003C243F" w:rsidRDefault="00285CD3" w:rsidP="003C243F">
      <w:pPr>
        <w:pStyle w:val="Ustp"/>
        <w:numPr>
          <w:ilvl w:val="2"/>
          <w:numId w:val="7"/>
        </w:numPr>
        <w:tabs>
          <w:tab w:val="clear" w:pos="1418"/>
          <w:tab w:val="num" w:pos="624"/>
          <w:tab w:val="num" w:pos="993"/>
        </w:tabs>
        <w:ind w:left="993" w:hanging="426"/>
        <w:rPr>
          <w:rFonts w:ascii="Arial" w:hAnsi="Arial" w:cs="Arial"/>
          <w:bCs/>
          <w:iCs/>
          <w:sz w:val="20"/>
          <w:szCs w:val="20"/>
        </w:rPr>
      </w:pPr>
      <w:r w:rsidRPr="003C243F">
        <w:rPr>
          <w:rFonts w:ascii="Arial" w:hAnsi="Arial" w:cs="Arial"/>
          <w:bCs/>
          <w:iCs/>
          <w:sz w:val="20"/>
          <w:szCs w:val="20"/>
        </w:rPr>
        <w:t xml:space="preserve">cyklicznego raportowania o postępie realizacji </w:t>
      </w:r>
      <w:r w:rsidR="00A65EF7" w:rsidRPr="003C243F">
        <w:rPr>
          <w:rFonts w:ascii="Arial" w:hAnsi="Arial" w:cs="Arial"/>
          <w:bCs/>
          <w:iCs/>
          <w:sz w:val="20"/>
          <w:szCs w:val="20"/>
        </w:rPr>
        <w:t>P</w:t>
      </w:r>
      <w:r w:rsidRPr="003C243F">
        <w:rPr>
          <w:rFonts w:ascii="Arial" w:hAnsi="Arial" w:cs="Arial"/>
          <w:bCs/>
          <w:iCs/>
          <w:sz w:val="20"/>
          <w:szCs w:val="20"/>
        </w:rPr>
        <w:t xml:space="preserve">rzedmiotu </w:t>
      </w:r>
      <w:r w:rsidR="00A65EF7" w:rsidRPr="003C243F">
        <w:rPr>
          <w:rFonts w:ascii="Arial" w:hAnsi="Arial" w:cs="Arial"/>
          <w:bCs/>
          <w:iCs/>
          <w:sz w:val="20"/>
          <w:szCs w:val="20"/>
        </w:rPr>
        <w:t>U</w:t>
      </w:r>
      <w:r w:rsidRPr="003C243F">
        <w:rPr>
          <w:rFonts w:ascii="Arial" w:hAnsi="Arial" w:cs="Arial"/>
          <w:bCs/>
          <w:iCs/>
          <w:sz w:val="20"/>
          <w:szCs w:val="20"/>
        </w:rPr>
        <w:t xml:space="preserve">mowy – </w:t>
      </w:r>
      <w:r w:rsidR="00A65EF7" w:rsidRPr="003C243F">
        <w:rPr>
          <w:rFonts w:ascii="Arial" w:hAnsi="Arial" w:cs="Arial"/>
          <w:bCs/>
          <w:iCs/>
          <w:sz w:val="20"/>
          <w:szCs w:val="20"/>
        </w:rPr>
        <w:t xml:space="preserve">tj.: </w:t>
      </w:r>
      <w:r w:rsidR="001F1DD0" w:rsidRPr="003C243F">
        <w:rPr>
          <w:rFonts w:ascii="Arial" w:hAnsi="Arial" w:cs="Arial"/>
          <w:bCs/>
          <w:iCs/>
          <w:sz w:val="20"/>
          <w:szCs w:val="20"/>
        </w:rPr>
        <w:t xml:space="preserve">w ciągu pięciu dni roboczych od chwili wezwania dokonanego przez Zamawiającego; </w:t>
      </w:r>
      <w:r w:rsidR="00C5444F" w:rsidRPr="003C243F">
        <w:rPr>
          <w:rFonts w:ascii="Arial" w:hAnsi="Arial" w:cs="Arial"/>
          <w:bCs/>
          <w:iCs/>
          <w:sz w:val="20"/>
          <w:szCs w:val="20"/>
        </w:rPr>
        <w:t xml:space="preserve">raporty należy sporządzać w formie elektronicznej, uzupełniając stosowne pozycje w zatwierdzonym przez Zamawiającego Harmonogramie realizacji Umowy oraz przesyłać na adres mailowy Koordynatora, o którym mowa w § </w:t>
      </w:r>
      <w:r w:rsidR="00F007ED" w:rsidRPr="003C243F">
        <w:rPr>
          <w:rFonts w:ascii="Arial" w:hAnsi="Arial" w:cs="Arial"/>
          <w:bCs/>
          <w:iCs/>
          <w:sz w:val="20"/>
          <w:szCs w:val="20"/>
        </w:rPr>
        <w:t>13</w:t>
      </w:r>
      <w:r w:rsidR="00C5444F" w:rsidRPr="003C243F">
        <w:rPr>
          <w:rFonts w:ascii="Arial" w:hAnsi="Arial" w:cs="Arial"/>
          <w:bCs/>
          <w:iCs/>
          <w:sz w:val="20"/>
          <w:szCs w:val="20"/>
        </w:rPr>
        <w:t>.</w:t>
      </w:r>
      <w:r w:rsidR="00BD318B" w:rsidRPr="003C243F">
        <w:rPr>
          <w:rFonts w:ascii="Arial" w:hAnsi="Arial" w:cs="Arial"/>
          <w:bCs/>
          <w:iCs/>
          <w:sz w:val="20"/>
          <w:szCs w:val="20"/>
        </w:rPr>
        <w:t>6</w:t>
      </w:r>
      <w:r w:rsidR="00C5444F" w:rsidRPr="003C243F">
        <w:rPr>
          <w:rFonts w:ascii="Arial" w:hAnsi="Arial" w:cs="Arial"/>
          <w:bCs/>
          <w:iCs/>
          <w:sz w:val="20"/>
          <w:szCs w:val="20"/>
        </w:rPr>
        <w:t>.1)</w:t>
      </w:r>
      <w:r w:rsidR="000947CE" w:rsidRPr="003C243F">
        <w:rPr>
          <w:rFonts w:ascii="Arial" w:hAnsi="Arial" w:cs="Arial"/>
          <w:bCs/>
          <w:iCs/>
          <w:sz w:val="20"/>
          <w:szCs w:val="20"/>
        </w:rPr>
        <w:t xml:space="preserve"> </w:t>
      </w:r>
      <w:r w:rsidR="00F007ED" w:rsidRPr="003C243F">
        <w:rPr>
          <w:rFonts w:ascii="Arial" w:hAnsi="Arial" w:cs="Arial"/>
          <w:bCs/>
          <w:iCs/>
          <w:sz w:val="20"/>
          <w:szCs w:val="20"/>
        </w:rPr>
        <w:t>OPZ</w:t>
      </w:r>
      <w:r w:rsidR="00C5444F" w:rsidRPr="003C243F">
        <w:rPr>
          <w:rFonts w:ascii="Arial" w:hAnsi="Arial" w:cs="Arial"/>
          <w:bCs/>
          <w:iCs/>
          <w:sz w:val="20"/>
          <w:szCs w:val="20"/>
        </w:rPr>
        <w:t>.</w:t>
      </w:r>
    </w:p>
    <w:p w14:paraId="44C2C927" w14:textId="35663E88" w:rsidR="00ED7257" w:rsidRPr="003C243F" w:rsidRDefault="00ED7257" w:rsidP="003C243F">
      <w:pPr>
        <w:pStyle w:val="Ustp"/>
        <w:numPr>
          <w:ilvl w:val="2"/>
          <w:numId w:val="7"/>
        </w:numPr>
        <w:tabs>
          <w:tab w:val="clear" w:pos="1418"/>
          <w:tab w:val="num" w:pos="624"/>
          <w:tab w:val="num" w:pos="993"/>
        </w:tabs>
        <w:ind w:left="993" w:hanging="426"/>
        <w:rPr>
          <w:rFonts w:ascii="Arial" w:hAnsi="Arial" w:cs="Arial"/>
          <w:bCs/>
          <w:iCs/>
          <w:sz w:val="20"/>
          <w:szCs w:val="20"/>
        </w:rPr>
      </w:pPr>
      <w:bookmarkStart w:id="1" w:name="_Ref431812784"/>
      <w:bookmarkEnd w:id="0"/>
      <w:r w:rsidRPr="003C243F">
        <w:rPr>
          <w:rFonts w:ascii="Arial" w:hAnsi="Arial" w:cs="Arial"/>
          <w:bCs/>
          <w:iCs/>
          <w:sz w:val="20"/>
          <w:szCs w:val="20"/>
        </w:rPr>
        <w:t xml:space="preserve">bezzwłocznego poinformowania Zamawiającego nie później niż w ciągu 2 </w:t>
      </w:r>
      <w:r w:rsidR="00A5030E" w:rsidRPr="003C243F">
        <w:rPr>
          <w:rFonts w:ascii="Arial" w:hAnsi="Arial" w:cs="Arial"/>
          <w:bCs/>
          <w:iCs/>
          <w:sz w:val="20"/>
          <w:szCs w:val="20"/>
        </w:rPr>
        <w:t>dni</w:t>
      </w:r>
      <w:r w:rsidRPr="003C243F">
        <w:rPr>
          <w:rFonts w:ascii="Arial" w:hAnsi="Arial" w:cs="Arial"/>
          <w:bCs/>
          <w:iCs/>
          <w:sz w:val="20"/>
          <w:szCs w:val="20"/>
        </w:rPr>
        <w:t xml:space="preserve"> od daty powzięcia lub otrzymania wiadomości przez Wykonawcę o:</w:t>
      </w:r>
    </w:p>
    <w:p w14:paraId="7FABAD57" w14:textId="7E8DE4AD" w:rsidR="00ED7257" w:rsidRPr="003C243F" w:rsidRDefault="00ED7257" w:rsidP="003C243F">
      <w:pPr>
        <w:pStyle w:val="Ustp"/>
        <w:numPr>
          <w:ilvl w:val="2"/>
          <w:numId w:val="7"/>
        </w:numPr>
        <w:tabs>
          <w:tab w:val="clear" w:pos="1418"/>
          <w:tab w:val="num" w:pos="624"/>
          <w:tab w:val="num" w:pos="993"/>
        </w:tabs>
        <w:ind w:left="993" w:hanging="426"/>
        <w:rPr>
          <w:rFonts w:ascii="Arial" w:hAnsi="Arial" w:cs="Arial"/>
          <w:bCs/>
          <w:iCs/>
          <w:sz w:val="20"/>
          <w:szCs w:val="20"/>
        </w:rPr>
      </w:pPr>
      <w:r w:rsidRPr="003C243F">
        <w:rPr>
          <w:rFonts w:ascii="Arial" w:hAnsi="Arial" w:cs="Arial"/>
          <w:bCs/>
          <w:iCs/>
          <w:sz w:val="20"/>
          <w:szCs w:val="20"/>
        </w:rPr>
        <w:t>napotkanych trudnościach i o wszelkich zagrożeniach dla realizacji Przedmiotu Umowy w terminie lub w określonym Umową zakresie; w przypadku przekroczenia w/w terminu Zamawiający ma prawo obciążyć Wykonawcę karą umowną określoną w § 9.1.5) OPZ, ponadto Wykonawca na własny koszt niezwłocznie podejmie działania mające na celu usunięcie wszelkich trudności i zagrożeń, w szczególności doprowadzi własnym staraniem do uzyskania stosownych zgód, pozwoleń i zawarcia stosownych umów,</w:t>
      </w:r>
    </w:p>
    <w:p w14:paraId="7825D58B" w14:textId="65C9D6A8" w:rsidR="00ED7257" w:rsidRPr="00F039EA" w:rsidRDefault="00ED7257" w:rsidP="003C243F">
      <w:pPr>
        <w:pStyle w:val="Ustp"/>
        <w:numPr>
          <w:ilvl w:val="2"/>
          <w:numId w:val="7"/>
        </w:numPr>
        <w:tabs>
          <w:tab w:val="clear" w:pos="1418"/>
          <w:tab w:val="num" w:pos="624"/>
          <w:tab w:val="num" w:pos="993"/>
        </w:tabs>
        <w:ind w:left="993" w:hanging="426"/>
        <w:rPr>
          <w:rFonts w:ascii="Arial" w:hAnsi="Arial" w:cs="Arial"/>
          <w:sz w:val="20"/>
          <w:szCs w:val="20"/>
        </w:rPr>
      </w:pPr>
      <w:r w:rsidRPr="003C243F">
        <w:rPr>
          <w:rFonts w:ascii="Arial" w:hAnsi="Arial" w:cs="Arial"/>
          <w:bCs/>
          <w:iCs/>
          <w:sz w:val="20"/>
          <w:szCs w:val="20"/>
        </w:rPr>
        <w:t>fakcie otrzymania przez Wykonawcę wszelkich decyzji lub uzgodnień wraz z przekazaniem Zamawiającemu kopii otrzymanej decyzji lub uzgodnienia</w:t>
      </w:r>
      <w:r w:rsidR="003B1DB3" w:rsidRPr="003C243F">
        <w:rPr>
          <w:rFonts w:ascii="Arial" w:hAnsi="Arial" w:cs="Arial"/>
          <w:bCs/>
          <w:iCs/>
          <w:sz w:val="20"/>
          <w:szCs w:val="20"/>
        </w:rPr>
        <w:t xml:space="preserve"> (wraz </w:t>
      </w:r>
      <w:r w:rsidR="00475526" w:rsidRPr="003C243F">
        <w:rPr>
          <w:rFonts w:ascii="Arial" w:hAnsi="Arial" w:cs="Arial"/>
          <w:bCs/>
          <w:iCs/>
          <w:sz w:val="20"/>
          <w:szCs w:val="20"/>
        </w:rPr>
        <w:br/>
      </w:r>
      <w:r w:rsidR="003B1DB3" w:rsidRPr="003C243F">
        <w:rPr>
          <w:rFonts w:ascii="Arial" w:hAnsi="Arial" w:cs="Arial"/>
          <w:bCs/>
          <w:iCs/>
          <w:sz w:val="20"/>
          <w:szCs w:val="20"/>
        </w:rPr>
        <w:t>z podaniem daty doręczenia)</w:t>
      </w:r>
      <w:r w:rsidRPr="003C243F">
        <w:rPr>
          <w:rFonts w:ascii="Arial" w:hAnsi="Arial" w:cs="Arial"/>
          <w:bCs/>
          <w:iCs/>
          <w:sz w:val="20"/>
          <w:szCs w:val="20"/>
        </w:rPr>
        <w:t xml:space="preserve"> do Koordynatora, o którym mowa w § 13.</w:t>
      </w:r>
      <w:r w:rsidR="00BD318B" w:rsidRPr="003C243F">
        <w:rPr>
          <w:rFonts w:ascii="Arial" w:hAnsi="Arial" w:cs="Arial"/>
          <w:bCs/>
          <w:iCs/>
          <w:sz w:val="20"/>
          <w:szCs w:val="20"/>
        </w:rPr>
        <w:t>6</w:t>
      </w:r>
      <w:r w:rsidRPr="003C243F">
        <w:rPr>
          <w:rFonts w:ascii="Arial" w:hAnsi="Arial" w:cs="Arial"/>
          <w:bCs/>
          <w:iCs/>
          <w:sz w:val="20"/>
          <w:szCs w:val="20"/>
        </w:rPr>
        <w:t>.1) OPZ,</w:t>
      </w:r>
      <w:r>
        <w:rPr>
          <w:rFonts w:ascii="Arial" w:hAnsi="Arial" w:cs="Arial"/>
          <w:sz w:val="20"/>
          <w:szCs w:val="20"/>
        </w:rPr>
        <w:t xml:space="preserve"> </w:t>
      </w:r>
      <w:r w:rsidRPr="00C04D20">
        <w:rPr>
          <w:rFonts w:ascii="Arial" w:hAnsi="Arial" w:cs="Arial"/>
          <w:sz w:val="20"/>
          <w:szCs w:val="20"/>
        </w:rPr>
        <w:t xml:space="preserve">w tym w szczególności </w:t>
      </w:r>
      <w:r>
        <w:rPr>
          <w:rFonts w:ascii="Arial" w:hAnsi="Arial" w:cs="Arial"/>
          <w:sz w:val="20"/>
          <w:szCs w:val="20"/>
        </w:rPr>
        <w:t xml:space="preserve">uniemożliwiających </w:t>
      </w:r>
      <w:r w:rsidRPr="00C04D20">
        <w:rPr>
          <w:rFonts w:ascii="Arial" w:hAnsi="Arial" w:cs="Arial"/>
          <w:sz w:val="20"/>
          <w:szCs w:val="20"/>
        </w:rPr>
        <w:t>wykonanie Przedmiotu Umowy lub nakładają</w:t>
      </w:r>
      <w:r>
        <w:rPr>
          <w:rFonts w:ascii="Arial" w:hAnsi="Arial" w:cs="Arial"/>
          <w:sz w:val="20"/>
          <w:szCs w:val="20"/>
        </w:rPr>
        <w:t>cych</w:t>
      </w:r>
      <w:r w:rsidRPr="00C04D20">
        <w:rPr>
          <w:rFonts w:ascii="Arial" w:hAnsi="Arial" w:cs="Arial"/>
          <w:sz w:val="20"/>
          <w:szCs w:val="20"/>
        </w:rPr>
        <w:t xml:space="preserve"> na Zamawiającego obowiązki</w:t>
      </w:r>
      <w:r>
        <w:rPr>
          <w:rFonts w:ascii="Arial" w:hAnsi="Arial" w:cs="Arial"/>
          <w:sz w:val="20"/>
          <w:szCs w:val="20"/>
        </w:rPr>
        <w:t xml:space="preserve">, takich jak: </w:t>
      </w:r>
      <w:r w:rsidRPr="009C28DE">
        <w:rPr>
          <w:rFonts w:ascii="Arial" w:hAnsi="Arial" w:cs="Arial"/>
          <w:sz w:val="20"/>
          <w:szCs w:val="20"/>
        </w:rPr>
        <w:t>obowiązek odtworzenia pasa jezdni poza założony pas Robót,</w:t>
      </w:r>
      <w:r>
        <w:rPr>
          <w:rFonts w:ascii="Arial" w:hAnsi="Arial" w:cs="Arial"/>
          <w:sz w:val="20"/>
          <w:szCs w:val="20"/>
        </w:rPr>
        <w:t xml:space="preserve"> </w:t>
      </w:r>
      <w:r w:rsidRPr="00FA13CB">
        <w:rPr>
          <w:rFonts w:ascii="Arial" w:hAnsi="Arial" w:cs="Arial"/>
          <w:sz w:val="20"/>
          <w:szCs w:val="20"/>
        </w:rPr>
        <w:t>wejśc</w:t>
      </w:r>
      <w:r>
        <w:rPr>
          <w:rFonts w:ascii="Arial" w:hAnsi="Arial" w:cs="Arial"/>
          <w:sz w:val="20"/>
          <w:szCs w:val="20"/>
        </w:rPr>
        <w:t>ie w nowo wykonaną nawierzchnię, która została objęta gwarancją;</w:t>
      </w:r>
    </w:p>
    <w:bookmarkEnd w:id="1"/>
    <w:p w14:paraId="29D5ABF7" w14:textId="77777777" w:rsidR="00B02630" w:rsidRPr="00651B4B" w:rsidRDefault="002E7632" w:rsidP="00695856">
      <w:pPr>
        <w:pStyle w:val="Ustp"/>
        <w:numPr>
          <w:ilvl w:val="2"/>
          <w:numId w:val="7"/>
        </w:numPr>
        <w:tabs>
          <w:tab w:val="clear" w:pos="1418"/>
          <w:tab w:val="num" w:pos="993"/>
        </w:tabs>
        <w:ind w:left="993" w:hanging="426"/>
        <w:rPr>
          <w:rFonts w:ascii="Arial" w:hAnsi="Arial" w:cs="Arial"/>
          <w:sz w:val="20"/>
          <w:szCs w:val="20"/>
        </w:rPr>
      </w:pPr>
      <w:r w:rsidRPr="00651B4B">
        <w:rPr>
          <w:rFonts w:ascii="Arial" w:hAnsi="Arial" w:cs="Arial"/>
          <w:sz w:val="20"/>
          <w:szCs w:val="20"/>
        </w:rPr>
        <w:t>wykonania Umowy zgodnie z przepisami</w:t>
      </w:r>
      <w:r w:rsidR="00B02630" w:rsidRPr="00651B4B">
        <w:rPr>
          <w:rFonts w:ascii="Arial" w:hAnsi="Arial" w:cs="Arial"/>
          <w:sz w:val="20"/>
          <w:szCs w:val="20"/>
        </w:rPr>
        <w:t xml:space="preserve"> dotyczącymi ochrony środowiska:</w:t>
      </w:r>
      <w:r w:rsidRPr="00651B4B">
        <w:rPr>
          <w:rFonts w:ascii="Arial" w:hAnsi="Arial" w:cs="Arial"/>
          <w:sz w:val="20"/>
          <w:szCs w:val="20"/>
        </w:rPr>
        <w:t xml:space="preserve"> </w:t>
      </w:r>
    </w:p>
    <w:p w14:paraId="2B3B935B" w14:textId="37464065" w:rsidR="009243A6" w:rsidRPr="00651B4B" w:rsidRDefault="00A5789F" w:rsidP="009243A6">
      <w:pPr>
        <w:pStyle w:val="Ustp"/>
        <w:numPr>
          <w:ilvl w:val="3"/>
          <w:numId w:val="7"/>
        </w:numPr>
        <w:tabs>
          <w:tab w:val="clear" w:pos="2126"/>
          <w:tab w:val="num" w:pos="1418"/>
        </w:tabs>
        <w:ind w:left="1418" w:hanging="425"/>
        <w:rPr>
          <w:rFonts w:ascii="Arial" w:hAnsi="Arial" w:cs="Arial"/>
          <w:sz w:val="20"/>
          <w:szCs w:val="20"/>
        </w:rPr>
      </w:pPr>
      <w:r>
        <w:rPr>
          <w:rFonts w:ascii="Arial" w:hAnsi="Arial" w:cs="Arial"/>
          <w:sz w:val="20"/>
          <w:szCs w:val="20"/>
        </w:rPr>
        <w:t>W</w:t>
      </w:r>
      <w:r w:rsidRPr="000370DF">
        <w:rPr>
          <w:rFonts w:ascii="Arial" w:hAnsi="Arial" w:cs="Arial"/>
          <w:sz w:val="20"/>
          <w:szCs w:val="20"/>
        </w:rPr>
        <w:t>ykonawca ponosi odpowiedzialność za ewentualne szkody w środowisku obejmujące szkody w chronionych gatunkach i siedliskach przyrodniczych</w:t>
      </w:r>
      <w:r w:rsidR="00920709">
        <w:rPr>
          <w:rFonts w:ascii="Arial" w:hAnsi="Arial" w:cs="Arial"/>
          <w:sz w:val="20"/>
          <w:szCs w:val="20"/>
        </w:rPr>
        <w:t xml:space="preserve">, w wodach, </w:t>
      </w:r>
      <w:r>
        <w:rPr>
          <w:rFonts w:ascii="Arial" w:hAnsi="Arial" w:cs="Arial"/>
          <w:sz w:val="20"/>
          <w:szCs w:val="20"/>
        </w:rPr>
        <w:t>w powierzchni ziemi</w:t>
      </w:r>
      <w:r w:rsidRPr="000370DF">
        <w:rPr>
          <w:rFonts w:ascii="Arial" w:hAnsi="Arial" w:cs="Arial"/>
          <w:sz w:val="20"/>
          <w:szCs w:val="20"/>
        </w:rPr>
        <w:t xml:space="preserve">, </w:t>
      </w:r>
      <w:r>
        <w:rPr>
          <w:rFonts w:ascii="Arial" w:hAnsi="Arial" w:cs="Arial"/>
          <w:sz w:val="20"/>
          <w:szCs w:val="20"/>
        </w:rPr>
        <w:t xml:space="preserve">a także </w:t>
      </w:r>
      <w:r w:rsidRPr="000370DF">
        <w:rPr>
          <w:rFonts w:ascii="Arial" w:hAnsi="Arial" w:cs="Arial"/>
          <w:sz w:val="20"/>
          <w:szCs w:val="20"/>
        </w:rPr>
        <w:t xml:space="preserve">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t>
      </w:r>
      <w:r w:rsidRPr="00961BF7">
        <w:rPr>
          <w:rFonts w:ascii="Arial" w:hAnsi="Arial" w:cs="Arial"/>
          <w:sz w:val="20"/>
          <w:szCs w:val="20"/>
        </w:rPr>
        <w:t xml:space="preserve">wywołane swoim zachowaniem, a także zachowaniem </w:t>
      </w:r>
      <w:r>
        <w:rPr>
          <w:rFonts w:ascii="Arial" w:hAnsi="Arial" w:cs="Arial"/>
          <w:sz w:val="20"/>
          <w:szCs w:val="20"/>
        </w:rPr>
        <w:t>P</w:t>
      </w:r>
      <w:r w:rsidRPr="00961BF7">
        <w:rPr>
          <w:rFonts w:ascii="Arial" w:hAnsi="Arial" w:cs="Arial"/>
          <w:sz w:val="20"/>
          <w:szCs w:val="20"/>
        </w:rPr>
        <w:t>odwykonawców, jeżeli korzysta z ich pomocy</w:t>
      </w:r>
      <w:r>
        <w:rPr>
          <w:rFonts w:ascii="Arial" w:hAnsi="Arial" w:cs="Arial"/>
          <w:sz w:val="20"/>
          <w:szCs w:val="20"/>
        </w:rPr>
        <w:t>;</w:t>
      </w:r>
      <w:r w:rsidRPr="00961BF7">
        <w:rPr>
          <w:rFonts w:ascii="Arial" w:hAnsi="Arial" w:cs="Arial"/>
          <w:sz w:val="20"/>
          <w:szCs w:val="20"/>
        </w:rPr>
        <w:t xml:space="preserve"> w</w:t>
      </w:r>
      <w:r>
        <w:rPr>
          <w:rFonts w:ascii="Arial" w:hAnsi="Arial" w:cs="Arial"/>
          <w:sz w:val="20"/>
          <w:szCs w:val="20"/>
        </w:rPr>
        <w:t xml:space="preserve"> </w:t>
      </w:r>
      <w:r w:rsidRPr="00961BF7">
        <w:rPr>
          <w:rFonts w:ascii="Arial" w:hAnsi="Arial" w:cs="Arial"/>
          <w:sz w:val="20"/>
          <w:szCs w:val="20"/>
        </w:rPr>
        <w:t>szczególności odpowiedzialność Wykonawcy obejmuje również pokrycie ewentualnych kar za wskazane zachowania, jeśli zostaną nałożone</w:t>
      </w:r>
      <w:r w:rsidR="009243A6" w:rsidRPr="00651B4B">
        <w:rPr>
          <w:rFonts w:ascii="Arial" w:hAnsi="Arial" w:cs="Arial"/>
          <w:sz w:val="20"/>
          <w:szCs w:val="20"/>
        </w:rPr>
        <w:t>,</w:t>
      </w:r>
    </w:p>
    <w:p w14:paraId="0C198C5E" w14:textId="77777777" w:rsidR="00B02630" w:rsidRPr="00651B4B" w:rsidRDefault="002E7632" w:rsidP="009243A6">
      <w:pPr>
        <w:pStyle w:val="Ustp"/>
        <w:numPr>
          <w:ilvl w:val="3"/>
          <w:numId w:val="7"/>
        </w:numPr>
        <w:ind w:left="1418" w:hanging="425"/>
        <w:rPr>
          <w:rFonts w:ascii="Arial" w:hAnsi="Arial" w:cs="Arial"/>
          <w:sz w:val="20"/>
          <w:szCs w:val="20"/>
        </w:rPr>
      </w:pPr>
      <w:r w:rsidRPr="00651B4B">
        <w:rPr>
          <w:rFonts w:ascii="Arial" w:hAnsi="Arial" w:cs="Arial"/>
          <w:sz w:val="20"/>
          <w:szCs w:val="20"/>
        </w:rPr>
        <w:t xml:space="preserve">Wykonawca uzyska </w:t>
      </w:r>
      <w:r w:rsidR="00556DE6" w:rsidRPr="00651B4B">
        <w:rPr>
          <w:rFonts w:ascii="Arial" w:hAnsi="Arial" w:cs="Arial"/>
          <w:sz w:val="20"/>
          <w:szCs w:val="20"/>
        </w:rPr>
        <w:t xml:space="preserve">w imieniu i na rzecz Zamawiającego </w:t>
      </w:r>
      <w:r w:rsidRPr="00651B4B">
        <w:rPr>
          <w:rFonts w:ascii="Arial" w:hAnsi="Arial" w:cs="Arial"/>
          <w:sz w:val="20"/>
          <w:szCs w:val="20"/>
        </w:rPr>
        <w:t>wymagane przez przepisy prawa decyzje, zezwolenia itd. dotyczące ochrony środowiska, których posiadanie jest niezbędne do prawidłowego wykonania Umowy, w tym również dokona stosownych uzgodnień z właściwymi organami w przypadku wszelkiej ingerencji w zieleń (drzewa, krzewy, trawniki itp.) lub kolizji na trasie sieci gazowej z drzewostanem</w:t>
      </w:r>
      <w:r w:rsidR="00B02630" w:rsidRPr="00651B4B">
        <w:rPr>
          <w:rFonts w:ascii="Arial" w:hAnsi="Arial" w:cs="Arial"/>
          <w:sz w:val="20"/>
          <w:szCs w:val="20"/>
        </w:rPr>
        <w:t>,</w:t>
      </w:r>
    </w:p>
    <w:p w14:paraId="4B2AA21A" w14:textId="40DB1CAB" w:rsidR="002E7632" w:rsidRPr="00651B4B" w:rsidRDefault="00B02630" w:rsidP="009243A6">
      <w:pPr>
        <w:pStyle w:val="Ustp"/>
        <w:numPr>
          <w:ilvl w:val="3"/>
          <w:numId w:val="7"/>
        </w:numPr>
        <w:ind w:left="1418" w:hanging="425"/>
        <w:rPr>
          <w:rFonts w:ascii="Arial" w:hAnsi="Arial" w:cs="Arial"/>
          <w:sz w:val="20"/>
          <w:szCs w:val="20"/>
        </w:rPr>
      </w:pPr>
      <w:r w:rsidRPr="00651B4B">
        <w:rPr>
          <w:rFonts w:ascii="Arial" w:hAnsi="Arial" w:cs="Arial"/>
          <w:sz w:val="20"/>
          <w:szCs w:val="20"/>
        </w:rPr>
        <w:t>w</w:t>
      </w:r>
      <w:r w:rsidR="002E7632" w:rsidRPr="00651B4B">
        <w:rPr>
          <w:rFonts w:ascii="Arial" w:hAnsi="Arial" w:cs="Arial"/>
          <w:sz w:val="20"/>
          <w:szCs w:val="20"/>
        </w:rPr>
        <w:t>szelkie prace w obrębie bryły korzeniowej drzew i krzewów oraz w bliskim otoczeniu drzew Wykonawca obowiązany jest prowadzić zgodnie z ustawą z dnia 16 kwietnia 2004 r. o ochronie przyrody,</w:t>
      </w:r>
    </w:p>
    <w:p w14:paraId="7EE259A5" w14:textId="30E7903B" w:rsidR="007A7A1C" w:rsidRPr="00651B4B" w:rsidRDefault="007A7A1C" w:rsidP="009243A6">
      <w:pPr>
        <w:pStyle w:val="Ustp"/>
        <w:tabs>
          <w:tab w:val="clear" w:pos="1080"/>
        </w:tabs>
        <w:ind w:left="993" w:firstLine="0"/>
        <w:rPr>
          <w:rFonts w:ascii="Arial" w:hAnsi="Arial" w:cs="Arial"/>
          <w:i/>
          <w:color w:val="ED7D31" w:themeColor="accent2"/>
          <w:sz w:val="20"/>
          <w:szCs w:val="20"/>
        </w:rPr>
      </w:pPr>
      <w:r w:rsidRPr="00651B4B">
        <w:rPr>
          <w:rFonts w:ascii="Arial" w:hAnsi="Arial" w:cs="Arial"/>
          <w:i/>
          <w:color w:val="ED7D31" w:themeColor="accent2"/>
          <w:sz w:val="20"/>
          <w:szCs w:val="20"/>
        </w:rPr>
        <w:t>[</w:t>
      </w:r>
      <w:r w:rsidR="006534D9" w:rsidRPr="00651B4B">
        <w:rPr>
          <w:rFonts w:ascii="Arial" w:hAnsi="Arial" w:cs="Arial"/>
          <w:i/>
          <w:color w:val="ED7D31" w:themeColor="accent2"/>
          <w:sz w:val="20"/>
          <w:szCs w:val="20"/>
        </w:rPr>
        <w:t>z</w:t>
      </w:r>
      <w:r w:rsidRPr="00651B4B">
        <w:rPr>
          <w:rFonts w:ascii="Arial" w:hAnsi="Arial" w:cs="Arial"/>
          <w:i/>
          <w:color w:val="ED7D31" w:themeColor="accent2"/>
          <w:sz w:val="20"/>
          <w:szCs w:val="20"/>
        </w:rPr>
        <w:t xml:space="preserve">apis </w:t>
      </w:r>
      <w:r w:rsidR="00A65EF7" w:rsidRPr="00651B4B">
        <w:rPr>
          <w:rFonts w:ascii="Arial" w:hAnsi="Arial" w:cs="Arial"/>
          <w:i/>
          <w:color w:val="ED7D31" w:themeColor="accent2"/>
          <w:sz w:val="20"/>
          <w:szCs w:val="20"/>
        </w:rPr>
        <w:t xml:space="preserve">opcjonalny – do </w:t>
      </w:r>
      <w:r w:rsidRPr="00651B4B">
        <w:rPr>
          <w:rFonts w:ascii="Arial" w:hAnsi="Arial" w:cs="Arial"/>
          <w:i/>
          <w:color w:val="ED7D31" w:themeColor="accent2"/>
          <w:sz w:val="20"/>
          <w:szCs w:val="20"/>
        </w:rPr>
        <w:t>obligatoryjn</w:t>
      </w:r>
      <w:r w:rsidR="00A65EF7" w:rsidRPr="00651B4B">
        <w:rPr>
          <w:rFonts w:ascii="Arial" w:hAnsi="Arial" w:cs="Arial"/>
          <w:i/>
          <w:color w:val="ED7D31" w:themeColor="accent2"/>
          <w:sz w:val="20"/>
          <w:szCs w:val="20"/>
        </w:rPr>
        <w:t>ego stosowania w przypadku</w:t>
      </w:r>
      <w:r w:rsidRPr="00651B4B">
        <w:rPr>
          <w:rFonts w:ascii="Arial" w:hAnsi="Arial" w:cs="Arial"/>
          <w:i/>
          <w:color w:val="ED7D31" w:themeColor="accent2"/>
          <w:sz w:val="20"/>
          <w:szCs w:val="20"/>
        </w:rPr>
        <w:t xml:space="preserve"> inwestycji, </w:t>
      </w:r>
      <w:r w:rsidRPr="00651B4B">
        <w:rPr>
          <w:rFonts w:ascii="Arial" w:hAnsi="Arial" w:cs="Arial"/>
          <w:i/>
          <w:iCs/>
          <w:color w:val="ED7D31" w:themeColor="accent2"/>
          <w:sz w:val="20"/>
          <w:szCs w:val="20"/>
        </w:rPr>
        <w:t xml:space="preserve">które </w:t>
      </w:r>
      <w:r w:rsidRPr="00651B4B">
        <w:rPr>
          <w:rFonts w:ascii="Arial" w:hAnsi="Arial" w:cs="Arial"/>
          <w:i/>
          <w:color w:val="ED7D31" w:themeColor="accent2"/>
          <w:sz w:val="20"/>
          <w:szCs w:val="20"/>
        </w:rPr>
        <w:t>objęte zostały obowiązkiem wykonywania nadzoru przyrodniczego</w:t>
      </w:r>
      <w:r w:rsidR="00A65EF7" w:rsidRPr="00651B4B">
        <w:rPr>
          <w:rFonts w:ascii="Arial" w:hAnsi="Arial" w:cs="Arial"/>
          <w:i/>
          <w:color w:val="ED7D31" w:themeColor="accent2"/>
          <w:sz w:val="20"/>
          <w:szCs w:val="20"/>
        </w:rPr>
        <w:t>:</w:t>
      </w:r>
      <w:r w:rsidRPr="00651B4B">
        <w:rPr>
          <w:rFonts w:ascii="Arial" w:hAnsi="Arial" w:cs="Arial"/>
          <w:i/>
          <w:color w:val="ED7D31" w:themeColor="accent2"/>
          <w:sz w:val="20"/>
          <w:szCs w:val="20"/>
        </w:rPr>
        <w:t>]</w:t>
      </w:r>
    </w:p>
    <w:p w14:paraId="4C95F8AA" w14:textId="791F3116" w:rsidR="007A7A1C" w:rsidRPr="00F8683B" w:rsidRDefault="007A7A1C" w:rsidP="00F8683B">
      <w:pPr>
        <w:pStyle w:val="Akapitzlist"/>
        <w:numPr>
          <w:ilvl w:val="3"/>
          <w:numId w:val="7"/>
        </w:numPr>
        <w:tabs>
          <w:tab w:val="clear" w:pos="2126"/>
          <w:tab w:val="num" w:pos="1418"/>
        </w:tabs>
        <w:ind w:left="1418" w:hanging="425"/>
        <w:jc w:val="both"/>
        <w:rPr>
          <w:rFonts w:ascii="Arial" w:hAnsi="Arial" w:cs="Arial"/>
          <w:i/>
          <w:sz w:val="20"/>
          <w:szCs w:val="20"/>
          <w:highlight w:val="lightGray"/>
        </w:rPr>
      </w:pPr>
      <w:r w:rsidRPr="0073194C">
        <w:rPr>
          <w:rFonts w:ascii="Arial" w:hAnsi="Arial" w:cs="Arial"/>
          <w:i/>
          <w:sz w:val="20"/>
          <w:szCs w:val="20"/>
          <w:highlight w:val="lightGray"/>
        </w:rPr>
        <w:t>prowadzenia działań mających na celu ochronę wartości przyrodniczych, zasobów środowiska, a także ograniczenie oddziaływania na środowisko</w:t>
      </w:r>
      <w:r w:rsidR="006534D9" w:rsidRPr="0073194C">
        <w:rPr>
          <w:rFonts w:ascii="Arial" w:hAnsi="Arial" w:cs="Arial"/>
          <w:i/>
          <w:sz w:val="20"/>
          <w:szCs w:val="20"/>
          <w:highlight w:val="lightGray"/>
        </w:rPr>
        <w:t>,</w:t>
      </w:r>
      <w:r w:rsidR="00150107" w:rsidRPr="0073194C">
        <w:rPr>
          <w:rFonts w:ascii="Arial" w:hAnsi="Arial" w:cs="Arial"/>
          <w:i/>
          <w:sz w:val="20"/>
          <w:szCs w:val="20"/>
          <w:highlight w:val="lightGray"/>
        </w:rPr>
        <w:t xml:space="preserve"> wynikających z </w:t>
      </w:r>
      <w:r w:rsidRPr="0073194C">
        <w:rPr>
          <w:rFonts w:ascii="Arial" w:hAnsi="Arial" w:cs="Arial"/>
          <w:i/>
          <w:sz w:val="20"/>
          <w:szCs w:val="20"/>
          <w:highlight w:val="lightGray"/>
        </w:rPr>
        <w:t xml:space="preserve">realizacji </w:t>
      </w:r>
      <w:r w:rsidR="006534D9" w:rsidRPr="0073194C">
        <w:rPr>
          <w:rFonts w:ascii="Arial" w:hAnsi="Arial" w:cs="Arial"/>
          <w:i/>
          <w:sz w:val="20"/>
          <w:szCs w:val="20"/>
          <w:highlight w:val="lightGray"/>
        </w:rPr>
        <w:t xml:space="preserve">Przedmiotu Umowy </w:t>
      </w:r>
      <w:r w:rsidRPr="0073194C">
        <w:rPr>
          <w:rFonts w:ascii="Arial" w:hAnsi="Arial" w:cs="Arial"/>
          <w:i/>
          <w:sz w:val="20"/>
          <w:szCs w:val="20"/>
          <w:highlight w:val="lightGray"/>
        </w:rPr>
        <w:t xml:space="preserve">zgodnie z </w:t>
      </w:r>
      <w:r w:rsidR="0083052E" w:rsidRPr="0073194C">
        <w:rPr>
          <w:rFonts w:ascii="Arial" w:hAnsi="Arial" w:cs="Arial"/>
          <w:i/>
          <w:sz w:val="20"/>
          <w:szCs w:val="20"/>
          <w:highlight w:val="lightGray"/>
        </w:rPr>
        <w:t xml:space="preserve">dokumentem </w:t>
      </w:r>
      <w:r w:rsidR="00AA6516" w:rsidRPr="00F8683B">
        <w:rPr>
          <w:rFonts w:ascii="Arial" w:hAnsi="Arial" w:cs="Arial"/>
          <w:i/>
          <w:sz w:val="20"/>
          <w:szCs w:val="20"/>
          <w:highlight w:val="lightGray"/>
        </w:rPr>
        <w:t>„Zasady nadzoru przyrodniczego inwestycji  PSG sp. z o.o.”</w:t>
      </w:r>
      <w:r w:rsidR="002125CF" w:rsidRPr="00F8683B">
        <w:rPr>
          <w:rFonts w:ascii="Arial" w:hAnsi="Arial" w:cs="Arial"/>
          <w:i/>
          <w:sz w:val="20"/>
          <w:szCs w:val="20"/>
          <w:highlight w:val="lightGray"/>
        </w:rPr>
        <w:t xml:space="preserve"> </w:t>
      </w:r>
      <w:r w:rsidR="00040F0D" w:rsidRPr="00F8683B">
        <w:rPr>
          <w:rFonts w:ascii="Arial" w:hAnsi="Arial" w:cs="Arial"/>
          <w:i/>
          <w:sz w:val="20"/>
          <w:szCs w:val="20"/>
          <w:highlight w:val="lightGray"/>
        </w:rPr>
        <w:t>z dnia [***], dostępny</w:t>
      </w:r>
      <w:r w:rsidR="00AA6516" w:rsidRPr="00F8683B">
        <w:rPr>
          <w:rFonts w:ascii="Arial" w:hAnsi="Arial" w:cs="Arial"/>
          <w:i/>
          <w:sz w:val="20"/>
          <w:szCs w:val="20"/>
          <w:highlight w:val="lightGray"/>
        </w:rPr>
        <w:t>m</w:t>
      </w:r>
      <w:r w:rsidR="00F8683B">
        <w:rPr>
          <w:rFonts w:ascii="Arial" w:hAnsi="Arial" w:cs="Arial"/>
          <w:i/>
          <w:sz w:val="20"/>
          <w:szCs w:val="20"/>
          <w:highlight w:val="lightGray"/>
        </w:rPr>
        <w:t xml:space="preserve"> na stronie </w:t>
      </w:r>
      <w:r w:rsidR="00040F0D" w:rsidRPr="00F8683B">
        <w:rPr>
          <w:rFonts w:ascii="Arial" w:hAnsi="Arial" w:cs="Arial"/>
          <w:i/>
          <w:sz w:val="20"/>
          <w:szCs w:val="20"/>
          <w:highlight w:val="lightGray"/>
        </w:rPr>
        <w:t>internetowej Zamawiając</w:t>
      </w:r>
      <w:r w:rsidR="00150107" w:rsidRPr="00F8683B">
        <w:rPr>
          <w:rFonts w:ascii="Arial" w:hAnsi="Arial" w:cs="Arial"/>
          <w:i/>
          <w:sz w:val="20"/>
          <w:szCs w:val="20"/>
          <w:highlight w:val="lightGray"/>
        </w:rPr>
        <w:t>ego pod adresem www.psgaz.pl, w </w:t>
      </w:r>
      <w:r w:rsidR="00040F0D" w:rsidRPr="00F8683B">
        <w:rPr>
          <w:rFonts w:ascii="Arial" w:hAnsi="Arial" w:cs="Arial"/>
          <w:i/>
          <w:sz w:val="20"/>
          <w:szCs w:val="20"/>
          <w:highlight w:val="lightGray"/>
        </w:rPr>
        <w:t xml:space="preserve">zakładce: </w:t>
      </w:r>
      <w:r w:rsidR="00C04A17" w:rsidRPr="00F8683B">
        <w:rPr>
          <w:rFonts w:ascii="Arial" w:hAnsi="Arial" w:cs="Arial"/>
          <w:i/>
          <w:sz w:val="20"/>
          <w:szCs w:val="20"/>
          <w:highlight w:val="lightGray"/>
        </w:rPr>
        <w:t xml:space="preserve">Dla </w:t>
      </w:r>
      <w:r w:rsidR="003F34BB" w:rsidRPr="00F8683B">
        <w:rPr>
          <w:rFonts w:ascii="Arial" w:hAnsi="Arial" w:cs="Arial"/>
          <w:i/>
          <w:sz w:val="20"/>
          <w:szCs w:val="20"/>
          <w:highlight w:val="lightGray"/>
        </w:rPr>
        <w:t>k</w:t>
      </w:r>
      <w:r w:rsidR="00C04A17" w:rsidRPr="00F8683B">
        <w:rPr>
          <w:rFonts w:ascii="Arial" w:hAnsi="Arial" w:cs="Arial"/>
          <w:i/>
          <w:sz w:val="20"/>
          <w:szCs w:val="20"/>
          <w:highlight w:val="lightGray"/>
        </w:rPr>
        <w:t xml:space="preserve">ontrahenta </w:t>
      </w:r>
      <w:r w:rsidR="00040F0D" w:rsidRPr="00F8683B">
        <w:rPr>
          <w:rFonts w:ascii="Arial" w:hAnsi="Arial" w:cs="Arial"/>
          <w:i/>
          <w:sz w:val="20"/>
          <w:szCs w:val="20"/>
          <w:highlight w:val="lightGray"/>
        </w:rPr>
        <w:t xml:space="preserve">/ </w:t>
      </w:r>
      <w:r w:rsidR="00770033">
        <w:rPr>
          <w:rFonts w:ascii="Arial" w:hAnsi="Arial" w:cs="Arial"/>
          <w:i/>
          <w:sz w:val="20"/>
          <w:szCs w:val="20"/>
          <w:highlight w:val="lightGray"/>
        </w:rPr>
        <w:t>Wymagania dla wykonawców / Wymagania procesu inwestycyjnego</w:t>
      </w:r>
      <w:r w:rsidR="00FB0703" w:rsidRPr="00F8683B">
        <w:rPr>
          <w:rFonts w:ascii="Arial" w:hAnsi="Arial" w:cs="Arial"/>
          <w:i/>
          <w:sz w:val="20"/>
          <w:szCs w:val="20"/>
          <w:highlight w:val="lightGray"/>
        </w:rPr>
        <w:t>,</w:t>
      </w:r>
      <w:r w:rsidR="00040F0D" w:rsidRPr="00F8683B" w:rsidDel="00040F0D">
        <w:rPr>
          <w:rFonts w:ascii="Arial" w:hAnsi="Arial" w:cs="Arial"/>
          <w:i/>
          <w:sz w:val="20"/>
          <w:szCs w:val="20"/>
          <w:highlight w:val="lightGray"/>
        </w:rPr>
        <w:t xml:space="preserve"> </w:t>
      </w:r>
    </w:p>
    <w:p w14:paraId="307176FD" w14:textId="05AD8A53" w:rsidR="007A7A1C" w:rsidRPr="00651B4B" w:rsidRDefault="007A7A1C" w:rsidP="00E52DDF">
      <w:pPr>
        <w:pStyle w:val="Akapitzlist"/>
        <w:ind w:left="1418"/>
        <w:jc w:val="both"/>
        <w:rPr>
          <w:rFonts w:ascii="Arial" w:hAnsi="Arial" w:cs="Arial"/>
          <w:b/>
          <w:i/>
          <w:sz w:val="20"/>
          <w:szCs w:val="20"/>
          <w:highlight w:val="lightGray"/>
        </w:rPr>
      </w:pPr>
    </w:p>
    <w:p w14:paraId="0BEE8A9A" w14:textId="50BB8090" w:rsidR="007A7A1C" w:rsidRPr="00651B4B" w:rsidRDefault="007A7A1C" w:rsidP="009243A6">
      <w:pPr>
        <w:pStyle w:val="Ustp"/>
        <w:tabs>
          <w:tab w:val="clear" w:pos="1080"/>
        </w:tabs>
        <w:ind w:left="993" w:firstLine="0"/>
        <w:rPr>
          <w:rFonts w:ascii="Arial" w:hAnsi="Arial" w:cs="Arial"/>
          <w:i/>
          <w:color w:val="ED7D31" w:themeColor="accent2"/>
          <w:sz w:val="20"/>
          <w:szCs w:val="20"/>
        </w:rPr>
      </w:pPr>
      <w:r w:rsidRPr="00651B4B">
        <w:rPr>
          <w:rFonts w:ascii="Arial" w:hAnsi="Arial" w:cs="Arial"/>
          <w:i/>
          <w:color w:val="ED7D31" w:themeColor="accent2"/>
          <w:sz w:val="20"/>
          <w:szCs w:val="20"/>
        </w:rPr>
        <w:t>[</w:t>
      </w:r>
      <w:r w:rsidR="006534D9" w:rsidRPr="00651B4B">
        <w:rPr>
          <w:rFonts w:ascii="Arial" w:hAnsi="Arial" w:cs="Arial"/>
          <w:i/>
          <w:color w:val="ED7D31" w:themeColor="accent2"/>
          <w:sz w:val="20"/>
          <w:szCs w:val="20"/>
        </w:rPr>
        <w:t>z</w:t>
      </w:r>
      <w:r w:rsidRPr="00651B4B">
        <w:rPr>
          <w:rFonts w:ascii="Arial" w:hAnsi="Arial" w:cs="Arial"/>
          <w:i/>
          <w:color w:val="ED7D31" w:themeColor="accent2"/>
          <w:sz w:val="20"/>
          <w:szCs w:val="20"/>
        </w:rPr>
        <w:t xml:space="preserve">apis </w:t>
      </w:r>
      <w:r w:rsidR="006534D9" w:rsidRPr="00651B4B">
        <w:rPr>
          <w:rFonts w:ascii="Arial" w:hAnsi="Arial" w:cs="Arial"/>
          <w:i/>
          <w:color w:val="ED7D31" w:themeColor="accent2"/>
          <w:sz w:val="20"/>
          <w:szCs w:val="20"/>
        </w:rPr>
        <w:t>opcjonalny – do stosowania w przypadku</w:t>
      </w:r>
      <w:r w:rsidRPr="00651B4B">
        <w:rPr>
          <w:rFonts w:ascii="Arial" w:hAnsi="Arial" w:cs="Arial"/>
          <w:i/>
          <w:color w:val="ED7D31" w:themeColor="accent2"/>
          <w:sz w:val="20"/>
          <w:szCs w:val="20"/>
        </w:rPr>
        <w:t xml:space="preserve"> inwestycji, </w:t>
      </w:r>
      <w:r w:rsidR="006B476E">
        <w:rPr>
          <w:rFonts w:ascii="Arial" w:hAnsi="Arial" w:cs="Arial"/>
          <w:i/>
          <w:color w:val="ED7D31" w:themeColor="accent2"/>
          <w:sz w:val="20"/>
          <w:szCs w:val="20"/>
        </w:rPr>
        <w:t xml:space="preserve">dla których zasadnym jest wykonanie </w:t>
      </w:r>
      <w:r w:rsidRPr="00651B4B">
        <w:rPr>
          <w:rFonts w:ascii="Arial" w:hAnsi="Arial" w:cs="Arial"/>
          <w:i/>
          <w:color w:val="ED7D31" w:themeColor="accent2"/>
          <w:sz w:val="20"/>
          <w:szCs w:val="20"/>
        </w:rPr>
        <w:t xml:space="preserve"> Planu Zadań Ochrony Środowiska</w:t>
      </w:r>
      <w:r w:rsidR="002B688F" w:rsidRPr="00651B4B">
        <w:rPr>
          <w:rFonts w:ascii="Arial" w:hAnsi="Arial" w:cs="Arial"/>
          <w:i/>
          <w:color w:val="ED7D31" w:themeColor="accent2"/>
          <w:sz w:val="20"/>
          <w:szCs w:val="20"/>
        </w:rPr>
        <w:t>:</w:t>
      </w:r>
      <w:r w:rsidRPr="00651B4B">
        <w:rPr>
          <w:rFonts w:ascii="Arial" w:hAnsi="Arial" w:cs="Arial"/>
          <w:i/>
          <w:color w:val="ED7D31" w:themeColor="accent2"/>
          <w:sz w:val="20"/>
          <w:szCs w:val="20"/>
        </w:rPr>
        <w:t>]</w:t>
      </w:r>
    </w:p>
    <w:p w14:paraId="104D41CF" w14:textId="3CAB1B71" w:rsidR="007A7A1C" w:rsidRPr="00150107" w:rsidRDefault="007A7A1C" w:rsidP="00F8683B">
      <w:pPr>
        <w:pStyle w:val="Akapitzlist"/>
        <w:numPr>
          <w:ilvl w:val="3"/>
          <w:numId w:val="7"/>
        </w:numPr>
        <w:tabs>
          <w:tab w:val="clear" w:pos="2126"/>
          <w:tab w:val="num" w:pos="1418"/>
        </w:tabs>
        <w:spacing w:after="120"/>
        <w:ind w:left="1418" w:hanging="425"/>
        <w:jc w:val="both"/>
        <w:rPr>
          <w:rFonts w:ascii="Arial" w:hAnsi="Arial" w:cs="Arial"/>
          <w:i/>
          <w:sz w:val="20"/>
          <w:szCs w:val="20"/>
          <w:highlight w:val="lightGray"/>
        </w:rPr>
      </w:pPr>
      <w:r w:rsidRPr="00651B4B">
        <w:rPr>
          <w:rFonts w:ascii="Arial" w:hAnsi="Arial" w:cs="Arial"/>
          <w:i/>
          <w:sz w:val="20"/>
          <w:szCs w:val="20"/>
          <w:highlight w:val="lightGray"/>
        </w:rPr>
        <w:t xml:space="preserve">sporządzenia Planu Zadań Ochrony Środowiska zgodnie z </w:t>
      </w:r>
      <w:r w:rsidR="00C9085B">
        <w:rPr>
          <w:rFonts w:ascii="Arial" w:hAnsi="Arial" w:cs="Arial"/>
          <w:i/>
          <w:sz w:val="20"/>
          <w:szCs w:val="20"/>
          <w:highlight w:val="lightGray"/>
        </w:rPr>
        <w:t xml:space="preserve">dokumentem </w:t>
      </w:r>
      <w:r w:rsidR="006534D9" w:rsidRPr="0073194C">
        <w:rPr>
          <w:rFonts w:ascii="Arial" w:hAnsi="Arial" w:cs="Arial"/>
          <w:i/>
          <w:sz w:val="20"/>
          <w:szCs w:val="20"/>
          <w:highlight w:val="lightGray"/>
        </w:rPr>
        <w:t>„</w:t>
      </w:r>
      <w:r w:rsidR="00C9085B" w:rsidRPr="00F8683B">
        <w:rPr>
          <w:rFonts w:ascii="Arial" w:hAnsi="Arial" w:cs="Arial"/>
          <w:i/>
          <w:sz w:val="20"/>
          <w:szCs w:val="20"/>
          <w:highlight w:val="lightGray"/>
        </w:rPr>
        <w:t>Wytyczne w</w:t>
      </w:r>
      <w:r w:rsidR="007A281C" w:rsidRPr="00F8683B">
        <w:rPr>
          <w:rFonts w:ascii="Arial" w:hAnsi="Arial" w:cs="Arial"/>
          <w:i/>
          <w:sz w:val="20"/>
          <w:szCs w:val="20"/>
          <w:highlight w:val="lightGray"/>
        </w:rPr>
        <w:t> </w:t>
      </w:r>
      <w:r w:rsidR="00C9085B" w:rsidRPr="00F8683B">
        <w:rPr>
          <w:rFonts w:ascii="Arial" w:hAnsi="Arial" w:cs="Arial"/>
          <w:i/>
          <w:sz w:val="20"/>
          <w:szCs w:val="20"/>
          <w:highlight w:val="lightGray"/>
        </w:rPr>
        <w:t xml:space="preserve">zakresie wykonywania Planu Zadań Ochrony Środowiska dla inwestycji </w:t>
      </w:r>
      <w:r w:rsidR="00C9085B" w:rsidRPr="00F8683B">
        <w:rPr>
          <w:rFonts w:ascii="Arial" w:hAnsi="Arial" w:cs="Arial"/>
          <w:i/>
          <w:sz w:val="20"/>
          <w:szCs w:val="20"/>
          <w:highlight w:val="lightGray"/>
        </w:rPr>
        <w:lastRenderedPageBreak/>
        <w:t>PSG</w:t>
      </w:r>
      <w:r w:rsidR="007A281C" w:rsidRPr="00F8683B">
        <w:rPr>
          <w:rFonts w:ascii="Arial" w:hAnsi="Arial" w:cs="Arial"/>
          <w:i/>
          <w:sz w:val="20"/>
          <w:szCs w:val="20"/>
          <w:highlight w:val="lightGray"/>
        </w:rPr>
        <w:t> </w:t>
      </w:r>
      <w:r w:rsidR="00C9085B" w:rsidRPr="00F8683B">
        <w:rPr>
          <w:rFonts w:ascii="Arial" w:hAnsi="Arial" w:cs="Arial"/>
          <w:i/>
          <w:sz w:val="20"/>
          <w:szCs w:val="20"/>
          <w:highlight w:val="lightGray"/>
        </w:rPr>
        <w:t>sp.</w:t>
      </w:r>
      <w:r w:rsidR="007A281C" w:rsidRPr="00F8683B">
        <w:rPr>
          <w:rFonts w:ascii="Arial" w:hAnsi="Arial" w:cs="Arial"/>
          <w:i/>
          <w:sz w:val="20"/>
          <w:szCs w:val="20"/>
          <w:highlight w:val="lightGray"/>
        </w:rPr>
        <w:t> </w:t>
      </w:r>
      <w:r w:rsidR="00C9085B" w:rsidRPr="00F8683B">
        <w:rPr>
          <w:rFonts w:ascii="Arial" w:hAnsi="Arial" w:cs="Arial"/>
          <w:i/>
          <w:sz w:val="20"/>
          <w:szCs w:val="20"/>
          <w:highlight w:val="lightGray"/>
        </w:rPr>
        <w:t>z</w:t>
      </w:r>
      <w:r w:rsidR="007A281C" w:rsidRPr="00F8683B">
        <w:rPr>
          <w:rFonts w:ascii="Arial" w:hAnsi="Arial" w:cs="Arial"/>
          <w:i/>
          <w:sz w:val="20"/>
          <w:szCs w:val="20"/>
          <w:highlight w:val="lightGray"/>
        </w:rPr>
        <w:t> </w:t>
      </w:r>
      <w:r w:rsidR="00C9085B" w:rsidRPr="00F8683B">
        <w:rPr>
          <w:rFonts w:ascii="Arial" w:hAnsi="Arial" w:cs="Arial"/>
          <w:i/>
          <w:sz w:val="20"/>
          <w:szCs w:val="20"/>
          <w:highlight w:val="lightGray"/>
        </w:rPr>
        <w:t>o.o.</w:t>
      </w:r>
      <w:r w:rsidR="007A281C" w:rsidRPr="00F8683B">
        <w:rPr>
          <w:rFonts w:ascii="Arial" w:hAnsi="Arial" w:cs="Arial"/>
          <w:i/>
          <w:sz w:val="20"/>
          <w:szCs w:val="20"/>
          <w:highlight w:val="lightGray"/>
        </w:rPr>
        <w:t xml:space="preserve">” </w:t>
      </w:r>
      <w:r w:rsidRPr="0073194C">
        <w:rPr>
          <w:rFonts w:ascii="Arial" w:hAnsi="Arial" w:cs="Arial"/>
          <w:i/>
          <w:sz w:val="20"/>
          <w:szCs w:val="20"/>
          <w:highlight w:val="lightGray"/>
        </w:rPr>
        <w:t xml:space="preserve"> </w:t>
      </w:r>
      <w:r w:rsidR="00040F0D" w:rsidRPr="0073194C">
        <w:rPr>
          <w:rFonts w:ascii="Arial" w:hAnsi="Arial" w:cs="Arial"/>
          <w:sz w:val="20"/>
          <w:szCs w:val="20"/>
          <w:highlight w:val="lightGray"/>
        </w:rPr>
        <w:t xml:space="preserve">z dnia [***], </w:t>
      </w:r>
      <w:r w:rsidR="00AA6516" w:rsidRPr="0073194C">
        <w:rPr>
          <w:rFonts w:ascii="Arial" w:hAnsi="Arial" w:cs="Arial"/>
          <w:sz w:val="20"/>
          <w:szCs w:val="20"/>
          <w:highlight w:val="lightGray"/>
        </w:rPr>
        <w:t xml:space="preserve">dostępnym </w:t>
      </w:r>
      <w:r w:rsidR="00040F0D" w:rsidRPr="0073194C">
        <w:rPr>
          <w:rFonts w:ascii="Arial" w:hAnsi="Arial" w:cs="Arial"/>
          <w:sz w:val="20"/>
          <w:szCs w:val="20"/>
          <w:highlight w:val="lightGray"/>
        </w:rPr>
        <w:t xml:space="preserve">na stronie internetowej Zamawiającego pod adresem www.psgaz.pl, w zakładce: </w:t>
      </w:r>
      <w:r w:rsidR="00C04A17" w:rsidRPr="0073194C">
        <w:rPr>
          <w:rFonts w:ascii="Arial" w:hAnsi="Arial" w:cs="Arial"/>
          <w:i/>
          <w:sz w:val="20"/>
          <w:szCs w:val="20"/>
          <w:highlight w:val="lightGray"/>
        </w:rPr>
        <w:t xml:space="preserve">Dla </w:t>
      </w:r>
      <w:r w:rsidR="003F34BB" w:rsidRPr="0073194C">
        <w:rPr>
          <w:rFonts w:ascii="Arial" w:hAnsi="Arial" w:cs="Arial"/>
          <w:i/>
          <w:sz w:val="20"/>
          <w:szCs w:val="20"/>
          <w:highlight w:val="lightGray"/>
        </w:rPr>
        <w:t>k</w:t>
      </w:r>
      <w:r w:rsidR="00C04A17" w:rsidRPr="0073194C">
        <w:rPr>
          <w:rFonts w:ascii="Arial" w:hAnsi="Arial" w:cs="Arial"/>
          <w:i/>
          <w:sz w:val="20"/>
          <w:szCs w:val="20"/>
          <w:highlight w:val="lightGray"/>
        </w:rPr>
        <w:t xml:space="preserve">ontrahenta </w:t>
      </w:r>
      <w:r w:rsidR="00040F0D" w:rsidRPr="0073194C">
        <w:rPr>
          <w:rFonts w:ascii="Arial" w:hAnsi="Arial" w:cs="Arial"/>
          <w:i/>
          <w:sz w:val="20"/>
          <w:szCs w:val="20"/>
          <w:highlight w:val="lightGray"/>
        </w:rPr>
        <w:t xml:space="preserve">/ </w:t>
      </w:r>
      <w:r w:rsidR="00770033">
        <w:rPr>
          <w:rFonts w:ascii="Arial" w:hAnsi="Arial" w:cs="Arial"/>
          <w:i/>
          <w:sz w:val="20"/>
          <w:szCs w:val="20"/>
          <w:highlight w:val="lightGray"/>
        </w:rPr>
        <w:t>Wymagania dla wykonawców / Wymagania procesu inwestycyjnego</w:t>
      </w:r>
      <w:r w:rsidR="00FB0703" w:rsidRPr="00F8683B">
        <w:rPr>
          <w:rFonts w:ascii="Arial" w:hAnsi="Arial" w:cs="Arial"/>
          <w:i/>
          <w:sz w:val="20"/>
          <w:szCs w:val="20"/>
          <w:highlight w:val="lightGray"/>
        </w:rPr>
        <w:t>,</w:t>
      </w:r>
    </w:p>
    <w:p w14:paraId="3DD8FD51" w14:textId="6CC53561" w:rsidR="007A7A1C" w:rsidRPr="00C01E0B" w:rsidRDefault="007A7A1C" w:rsidP="00C01E0B">
      <w:pPr>
        <w:pStyle w:val="Akapitzlist"/>
        <w:numPr>
          <w:ilvl w:val="2"/>
          <w:numId w:val="7"/>
        </w:numPr>
        <w:tabs>
          <w:tab w:val="clear" w:pos="1418"/>
          <w:tab w:val="num" w:pos="993"/>
        </w:tabs>
        <w:spacing w:after="120"/>
        <w:ind w:left="993" w:hanging="426"/>
        <w:jc w:val="both"/>
        <w:rPr>
          <w:rFonts w:ascii="Arial" w:hAnsi="Arial" w:cs="Arial"/>
          <w:sz w:val="20"/>
          <w:szCs w:val="20"/>
        </w:rPr>
      </w:pPr>
      <w:r w:rsidRPr="00651B4B">
        <w:rPr>
          <w:rFonts w:ascii="Arial" w:hAnsi="Arial" w:cs="Arial"/>
          <w:sz w:val="20"/>
          <w:szCs w:val="20"/>
        </w:rPr>
        <w:t xml:space="preserve">wykonywania robót zgodnie z przepisami </w:t>
      </w:r>
      <w:r w:rsidR="00904A2A" w:rsidRPr="00651B4B">
        <w:rPr>
          <w:rFonts w:ascii="Arial" w:hAnsi="Arial" w:cs="Arial"/>
          <w:sz w:val="20"/>
          <w:szCs w:val="20"/>
        </w:rPr>
        <w:t xml:space="preserve">i zasadami </w:t>
      </w:r>
      <w:r w:rsidRPr="00651B4B">
        <w:rPr>
          <w:rFonts w:ascii="Arial" w:hAnsi="Arial" w:cs="Arial"/>
          <w:sz w:val="20"/>
          <w:szCs w:val="20"/>
        </w:rPr>
        <w:t xml:space="preserve">BHP </w:t>
      </w:r>
      <w:r w:rsidR="00904A2A" w:rsidRPr="00651B4B">
        <w:rPr>
          <w:rFonts w:ascii="Arial" w:hAnsi="Arial" w:cs="Arial"/>
          <w:sz w:val="20"/>
          <w:szCs w:val="20"/>
        </w:rPr>
        <w:t>oraz</w:t>
      </w:r>
      <w:r w:rsidRPr="00651B4B">
        <w:rPr>
          <w:rFonts w:ascii="Arial" w:hAnsi="Arial" w:cs="Arial"/>
          <w:sz w:val="20"/>
          <w:szCs w:val="20"/>
        </w:rPr>
        <w:t xml:space="preserve"> przepisami </w:t>
      </w:r>
      <w:r w:rsidR="00904A2A" w:rsidRPr="00651B4B">
        <w:rPr>
          <w:rFonts w:ascii="Arial" w:hAnsi="Arial" w:cs="Arial"/>
          <w:sz w:val="20"/>
          <w:szCs w:val="20"/>
        </w:rPr>
        <w:t xml:space="preserve">ochrony </w:t>
      </w:r>
      <w:r w:rsidRPr="00651B4B">
        <w:rPr>
          <w:rFonts w:ascii="Arial" w:hAnsi="Arial" w:cs="Arial"/>
          <w:sz w:val="20"/>
          <w:szCs w:val="20"/>
        </w:rPr>
        <w:t>przeciwpożarow</w:t>
      </w:r>
      <w:r w:rsidR="00904A2A" w:rsidRPr="00651B4B">
        <w:rPr>
          <w:rFonts w:ascii="Arial" w:hAnsi="Arial" w:cs="Arial"/>
          <w:sz w:val="20"/>
          <w:szCs w:val="20"/>
        </w:rPr>
        <w:t>ej</w:t>
      </w:r>
      <w:r w:rsidRPr="00651B4B">
        <w:rPr>
          <w:rFonts w:ascii="Arial" w:hAnsi="Arial" w:cs="Arial"/>
          <w:sz w:val="20"/>
          <w:szCs w:val="20"/>
        </w:rPr>
        <w:t xml:space="preserve"> oraz zapewnienia ich przestrzegania na terenie budowy, w</w:t>
      </w:r>
      <w:r w:rsidR="00106B9F" w:rsidRPr="00651B4B">
        <w:rPr>
          <w:rFonts w:ascii="Arial" w:hAnsi="Arial" w:cs="Arial"/>
          <w:sz w:val="20"/>
          <w:szCs w:val="20"/>
        </w:rPr>
        <w:t> </w:t>
      </w:r>
      <w:r w:rsidRPr="00651B4B">
        <w:rPr>
          <w:rFonts w:ascii="Arial" w:hAnsi="Arial" w:cs="Arial"/>
          <w:sz w:val="20"/>
          <w:szCs w:val="20"/>
        </w:rPr>
        <w:t>tym</w:t>
      </w:r>
      <w:r w:rsidR="00106B9F" w:rsidRPr="00651B4B">
        <w:rPr>
          <w:rFonts w:ascii="Arial" w:hAnsi="Arial" w:cs="Arial"/>
          <w:sz w:val="20"/>
          <w:szCs w:val="20"/>
        </w:rPr>
        <w:t>:</w:t>
      </w:r>
      <w:r w:rsidRPr="00651B4B">
        <w:rPr>
          <w:rFonts w:ascii="Arial" w:hAnsi="Arial" w:cs="Arial"/>
          <w:sz w:val="20"/>
          <w:szCs w:val="20"/>
        </w:rPr>
        <w:t xml:space="preserve"> </w:t>
      </w:r>
    </w:p>
    <w:p w14:paraId="4A0A46A3" w14:textId="1DC30E99" w:rsidR="002E7632" w:rsidRPr="00651B4B" w:rsidRDefault="006534D9" w:rsidP="00106B9F">
      <w:pPr>
        <w:pStyle w:val="Ustp"/>
        <w:numPr>
          <w:ilvl w:val="3"/>
          <w:numId w:val="7"/>
        </w:numPr>
        <w:tabs>
          <w:tab w:val="clear" w:pos="2126"/>
        </w:tabs>
        <w:ind w:left="1418" w:hanging="425"/>
        <w:rPr>
          <w:rFonts w:ascii="Arial" w:hAnsi="Arial" w:cs="Arial"/>
          <w:sz w:val="20"/>
          <w:szCs w:val="20"/>
        </w:rPr>
      </w:pPr>
      <w:r w:rsidRPr="00651B4B">
        <w:rPr>
          <w:rFonts w:ascii="Arial" w:hAnsi="Arial" w:cs="Arial"/>
          <w:sz w:val="20"/>
          <w:szCs w:val="20"/>
        </w:rPr>
        <w:t>p</w:t>
      </w:r>
      <w:r w:rsidR="007A7A1C" w:rsidRPr="00651B4B">
        <w:rPr>
          <w:rFonts w:ascii="Arial" w:hAnsi="Arial" w:cs="Arial"/>
          <w:sz w:val="20"/>
          <w:szCs w:val="20"/>
        </w:rPr>
        <w:t xml:space="preserve">rzestrzegania </w:t>
      </w:r>
      <w:r w:rsidRPr="00651B4B">
        <w:rPr>
          <w:rFonts w:ascii="Arial" w:hAnsi="Arial" w:cs="Arial"/>
          <w:sz w:val="20"/>
          <w:szCs w:val="20"/>
        </w:rPr>
        <w:t>„W</w:t>
      </w:r>
      <w:r w:rsidR="007A7A1C" w:rsidRPr="00651B4B">
        <w:rPr>
          <w:rFonts w:ascii="Arial" w:hAnsi="Arial" w:cs="Arial"/>
          <w:sz w:val="20"/>
          <w:szCs w:val="20"/>
        </w:rPr>
        <w:t>ymagań w zakresie BHP, Ppoż. i OŚ oraz klauzuli etycznej dla Wykonawców świadczących usługi na rzecz i terenie PSG sp. z o.o.” z dnia [***] (</w:t>
      </w:r>
      <w:r w:rsidR="007A7A1C" w:rsidRPr="00651B4B">
        <w:rPr>
          <w:rFonts w:ascii="Arial" w:hAnsi="Arial" w:cs="Arial"/>
          <w:b/>
          <w:sz w:val="20"/>
          <w:szCs w:val="20"/>
        </w:rPr>
        <w:t>Wymagania</w:t>
      </w:r>
      <w:r w:rsidR="007A7A1C" w:rsidRPr="00651B4B">
        <w:rPr>
          <w:rFonts w:ascii="Arial" w:hAnsi="Arial" w:cs="Arial"/>
          <w:sz w:val="20"/>
          <w:szCs w:val="20"/>
        </w:rPr>
        <w:t xml:space="preserve">), dostępnych na stronie internetowej Zamawiającego pod adresem www.psgaz.pl, w zakładce: </w:t>
      </w:r>
      <w:r w:rsidR="00C04A17" w:rsidRPr="00651B4B">
        <w:rPr>
          <w:rFonts w:ascii="Arial" w:hAnsi="Arial" w:cs="Arial"/>
          <w:i/>
          <w:sz w:val="20"/>
          <w:szCs w:val="20"/>
          <w:highlight w:val="lightGray"/>
        </w:rPr>
        <w:t xml:space="preserve">Dla </w:t>
      </w:r>
      <w:r w:rsidR="003F34BB">
        <w:rPr>
          <w:rFonts w:ascii="Arial" w:hAnsi="Arial" w:cs="Arial"/>
          <w:i/>
          <w:sz w:val="20"/>
          <w:szCs w:val="20"/>
          <w:highlight w:val="lightGray"/>
        </w:rPr>
        <w:t>k</w:t>
      </w:r>
      <w:r w:rsidR="00C04A17" w:rsidRPr="00651B4B">
        <w:rPr>
          <w:rFonts w:ascii="Arial" w:hAnsi="Arial" w:cs="Arial"/>
          <w:i/>
          <w:sz w:val="20"/>
          <w:szCs w:val="20"/>
          <w:highlight w:val="lightGray"/>
        </w:rPr>
        <w:t>ontrahenta</w:t>
      </w:r>
      <w:r w:rsidR="007A7A1C" w:rsidRPr="00651B4B">
        <w:rPr>
          <w:rFonts w:ascii="Arial" w:hAnsi="Arial" w:cs="Arial"/>
          <w:i/>
          <w:sz w:val="20"/>
          <w:szCs w:val="20"/>
          <w:highlight w:val="lightGray"/>
        </w:rPr>
        <w:t xml:space="preserve"> / Pliki do pobrania</w:t>
      </w:r>
      <w:r w:rsidR="00920709">
        <w:rPr>
          <w:rFonts w:ascii="Arial" w:hAnsi="Arial" w:cs="Arial"/>
          <w:sz w:val="20"/>
          <w:szCs w:val="20"/>
        </w:rPr>
        <w:t>;</w:t>
      </w:r>
      <w:r w:rsidR="007A7A1C" w:rsidRPr="00651B4B">
        <w:rPr>
          <w:rFonts w:ascii="Arial" w:hAnsi="Arial" w:cs="Arial"/>
          <w:sz w:val="20"/>
          <w:szCs w:val="20"/>
        </w:rPr>
        <w:t xml:space="preserve"> Wykonawca oświadcza, że zapoznał się z Wymaganiami przed zawarciem Umowy, nie wnosi do nich zastrzeżeń oraz akceptuje je w całości, jak również zobowiązuje się do zapoznania z Wymaganiami swoich pracowników oraz inne osoby, przy pomocy których będzie realizował Przedmiot Umowy</w:t>
      </w:r>
      <w:r w:rsidRPr="00651B4B">
        <w:rPr>
          <w:rFonts w:ascii="Arial" w:hAnsi="Arial" w:cs="Arial"/>
          <w:sz w:val="20"/>
          <w:szCs w:val="20"/>
        </w:rPr>
        <w:t>,</w:t>
      </w:r>
    </w:p>
    <w:p w14:paraId="6DE06FBB" w14:textId="2890BC5D" w:rsidR="007A7A1C" w:rsidRPr="00651B4B" w:rsidRDefault="007A7A1C" w:rsidP="00106B9F">
      <w:pPr>
        <w:pStyle w:val="Ustp"/>
        <w:numPr>
          <w:ilvl w:val="3"/>
          <w:numId w:val="7"/>
        </w:numPr>
        <w:tabs>
          <w:tab w:val="clear" w:pos="2126"/>
        </w:tabs>
        <w:ind w:left="1418" w:hanging="425"/>
        <w:rPr>
          <w:rFonts w:ascii="Arial" w:hAnsi="Arial" w:cs="Arial"/>
          <w:sz w:val="20"/>
          <w:szCs w:val="20"/>
        </w:rPr>
      </w:pPr>
      <w:r w:rsidRPr="00651B4B">
        <w:rPr>
          <w:rFonts w:ascii="Arial" w:hAnsi="Arial" w:cs="Arial"/>
          <w:sz w:val="20"/>
          <w:szCs w:val="20"/>
        </w:rPr>
        <w:t xml:space="preserve">zapoznania pracowników z </w:t>
      </w:r>
      <w:r w:rsidR="00106B9F" w:rsidRPr="00651B4B">
        <w:rPr>
          <w:rFonts w:ascii="Arial" w:hAnsi="Arial" w:cs="Arial"/>
          <w:sz w:val="20"/>
          <w:szCs w:val="20"/>
        </w:rPr>
        <w:t>„</w:t>
      </w:r>
      <w:r w:rsidR="004A0EAC">
        <w:rPr>
          <w:rFonts w:ascii="Arial" w:eastAsia="Times New Roman" w:hAnsi="Arial" w:cs="Arial"/>
          <w:sz w:val="20"/>
          <w:szCs w:val="20"/>
          <w:lang w:eastAsia="pl-PL"/>
        </w:rPr>
        <w:t xml:space="preserve">Charakterystyką pracy oraz identyfikacją zagrożeń wraz </w:t>
      </w:r>
      <w:r w:rsidR="004A0EAC">
        <w:rPr>
          <w:rFonts w:ascii="Arial" w:eastAsia="Times New Roman" w:hAnsi="Arial" w:cs="Arial"/>
          <w:sz w:val="20"/>
          <w:szCs w:val="20"/>
          <w:lang w:eastAsia="pl-PL"/>
        </w:rPr>
        <w:br/>
        <w:t>z oceną ryzyka zawodowego podczas prowadzenia prac przez wykonawców zewnętrznych na sieciach gazowych, obiektach i terenach Polskiej Spółki Gazownictwa</w:t>
      </w:r>
      <w:r w:rsidR="00106B9F" w:rsidRPr="00651B4B">
        <w:rPr>
          <w:rFonts w:ascii="Arial" w:hAnsi="Arial" w:cs="Arial"/>
          <w:sz w:val="20"/>
          <w:szCs w:val="20"/>
        </w:rPr>
        <w:t>”</w:t>
      </w:r>
      <w:r w:rsidR="00106B9F" w:rsidRPr="00651B4B">
        <w:rPr>
          <w:rFonts w:ascii="Arial" w:eastAsia="Times New Roman" w:hAnsi="Arial" w:cs="Arial"/>
          <w:sz w:val="20"/>
          <w:szCs w:val="20"/>
          <w:lang w:eastAsia="pl-PL"/>
        </w:rPr>
        <w:t xml:space="preserve"> </w:t>
      </w:r>
      <w:r w:rsidR="00106B9F" w:rsidRPr="00651B4B">
        <w:rPr>
          <w:rFonts w:ascii="Arial" w:hAnsi="Arial" w:cs="Arial"/>
          <w:sz w:val="20"/>
          <w:szCs w:val="20"/>
        </w:rPr>
        <w:t>z dnia [***]</w:t>
      </w:r>
      <w:r w:rsidR="00AD326B" w:rsidRPr="00651B4B">
        <w:rPr>
          <w:rFonts w:ascii="Arial" w:hAnsi="Arial" w:cs="Arial"/>
          <w:sz w:val="20"/>
          <w:szCs w:val="20"/>
        </w:rPr>
        <w:t>,</w:t>
      </w:r>
      <w:r w:rsidRPr="00651B4B">
        <w:rPr>
          <w:rFonts w:ascii="Arial" w:hAnsi="Arial" w:cs="Arial"/>
          <w:sz w:val="20"/>
          <w:szCs w:val="20"/>
        </w:rPr>
        <w:t xml:space="preserve"> dostępn</w:t>
      </w:r>
      <w:r w:rsidR="004A0EAC">
        <w:rPr>
          <w:rFonts w:ascii="Arial" w:hAnsi="Arial" w:cs="Arial"/>
          <w:sz w:val="20"/>
          <w:szCs w:val="20"/>
        </w:rPr>
        <w:t>ą</w:t>
      </w:r>
      <w:r w:rsidRPr="00651B4B">
        <w:rPr>
          <w:rFonts w:ascii="Arial" w:hAnsi="Arial" w:cs="Arial"/>
          <w:sz w:val="20"/>
          <w:szCs w:val="20"/>
        </w:rPr>
        <w:t xml:space="preserve"> na stronie internetowej Zamawiającego pod adresem www.psgaz.pl, w zakładce: </w:t>
      </w:r>
      <w:r w:rsidR="00C04A17" w:rsidRPr="00651B4B">
        <w:rPr>
          <w:rFonts w:ascii="Arial" w:hAnsi="Arial" w:cs="Arial"/>
          <w:i/>
          <w:sz w:val="20"/>
          <w:szCs w:val="20"/>
          <w:highlight w:val="lightGray"/>
        </w:rPr>
        <w:t xml:space="preserve">Dla </w:t>
      </w:r>
      <w:r w:rsidR="003F34BB">
        <w:rPr>
          <w:rFonts w:ascii="Arial" w:hAnsi="Arial" w:cs="Arial"/>
          <w:i/>
          <w:sz w:val="20"/>
          <w:szCs w:val="20"/>
          <w:highlight w:val="lightGray"/>
        </w:rPr>
        <w:t>k</w:t>
      </w:r>
      <w:r w:rsidR="00C04A17" w:rsidRPr="00651B4B">
        <w:rPr>
          <w:rFonts w:ascii="Arial" w:hAnsi="Arial" w:cs="Arial"/>
          <w:i/>
          <w:sz w:val="20"/>
          <w:szCs w:val="20"/>
          <w:highlight w:val="lightGray"/>
        </w:rPr>
        <w:t xml:space="preserve">ontrahenta </w:t>
      </w:r>
      <w:r w:rsidRPr="00651B4B">
        <w:rPr>
          <w:rFonts w:ascii="Arial" w:hAnsi="Arial" w:cs="Arial"/>
          <w:i/>
          <w:sz w:val="20"/>
          <w:szCs w:val="20"/>
          <w:highlight w:val="lightGray"/>
        </w:rPr>
        <w:t>/ Pliki do pobrania</w:t>
      </w:r>
      <w:r w:rsidR="006534D9" w:rsidRPr="00651B4B">
        <w:rPr>
          <w:rFonts w:ascii="Arial" w:hAnsi="Arial" w:cs="Arial"/>
          <w:sz w:val="20"/>
          <w:szCs w:val="20"/>
        </w:rPr>
        <w:t>;</w:t>
      </w:r>
      <w:r w:rsidRPr="00651B4B">
        <w:rPr>
          <w:rFonts w:ascii="Arial" w:hAnsi="Arial" w:cs="Arial"/>
          <w:sz w:val="20"/>
          <w:szCs w:val="20"/>
        </w:rPr>
        <w:t xml:space="preserve"> Wykonawca oświadcza, że zapoznał się i pracowników z </w:t>
      </w:r>
      <w:r w:rsidR="00106B9F" w:rsidRPr="00651B4B">
        <w:rPr>
          <w:rFonts w:ascii="Arial" w:hAnsi="Arial" w:cs="Arial"/>
          <w:sz w:val="20"/>
          <w:szCs w:val="20"/>
        </w:rPr>
        <w:t>w</w:t>
      </w:r>
      <w:r w:rsidR="003F34BB">
        <w:rPr>
          <w:rFonts w:ascii="Arial" w:hAnsi="Arial" w:cs="Arial"/>
          <w:sz w:val="20"/>
          <w:szCs w:val="20"/>
        </w:rPr>
        <w:t>/</w:t>
      </w:r>
      <w:r w:rsidR="00106B9F" w:rsidRPr="00651B4B">
        <w:rPr>
          <w:rFonts w:ascii="Arial" w:hAnsi="Arial" w:cs="Arial"/>
          <w:sz w:val="20"/>
          <w:szCs w:val="20"/>
        </w:rPr>
        <w:t xml:space="preserve">w </w:t>
      </w:r>
      <w:r w:rsidR="004A0EAC">
        <w:rPr>
          <w:rFonts w:ascii="Arial" w:hAnsi="Arial" w:cs="Arial"/>
          <w:sz w:val="20"/>
          <w:szCs w:val="20"/>
        </w:rPr>
        <w:t>dokumentem</w:t>
      </w:r>
      <w:r w:rsidR="00106B9F" w:rsidRPr="00651B4B">
        <w:rPr>
          <w:rFonts w:ascii="Arial" w:hAnsi="Arial" w:cs="Arial"/>
          <w:sz w:val="20"/>
          <w:szCs w:val="20"/>
        </w:rPr>
        <w:t>,</w:t>
      </w:r>
      <w:r w:rsidRPr="00651B4B">
        <w:rPr>
          <w:rFonts w:ascii="Arial" w:hAnsi="Arial" w:cs="Arial"/>
          <w:sz w:val="20"/>
          <w:szCs w:val="20"/>
        </w:rPr>
        <w:t xml:space="preserve"> </w:t>
      </w:r>
    </w:p>
    <w:p w14:paraId="53BA76EB" w14:textId="4FD3306B" w:rsidR="007A7A1C" w:rsidRPr="00BD318B" w:rsidRDefault="007A7A1C" w:rsidP="00106B9F">
      <w:pPr>
        <w:pStyle w:val="Ustp"/>
        <w:numPr>
          <w:ilvl w:val="3"/>
          <w:numId w:val="7"/>
        </w:numPr>
        <w:tabs>
          <w:tab w:val="clear" w:pos="2126"/>
        </w:tabs>
        <w:ind w:left="1418" w:hanging="425"/>
        <w:rPr>
          <w:rFonts w:ascii="Arial" w:hAnsi="Arial" w:cs="Arial"/>
          <w:sz w:val="20"/>
          <w:szCs w:val="20"/>
        </w:rPr>
      </w:pPr>
      <w:r w:rsidRPr="00BD318B">
        <w:rPr>
          <w:rFonts w:ascii="Arial" w:hAnsi="Arial" w:cs="Arial"/>
          <w:sz w:val="20"/>
          <w:szCs w:val="20"/>
        </w:rPr>
        <w:t xml:space="preserve">przestrzegania przepisów prawa powszechnie obowiązującego w zakresie prac niebezpiecznych </w:t>
      </w:r>
      <w:r w:rsidRPr="00BD318B">
        <w:rPr>
          <w:rFonts w:ascii="Arial" w:hAnsi="Arial" w:cs="Arial"/>
          <w:i/>
          <w:color w:val="ED7D31" w:themeColor="accent2"/>
          <w:sz w:val="20"/>
          <w:szCs w:val="20"/>
        </w:rPr>
        <w:t>[zapis opcjonalny:]</w:t>
      </w:r>
      <w:r w:rsidR="00511924" w:rsidRPr="00BD318B">
        <w:rPr>
          <w:rFonts w:ascii="Arial" w:hAnsi="Arial" w:cs="Arial"/>
          <w:sz w:val="20"/>
          <w:szCs w:val="20"/>
        </w:rPr>
        <w:t xml:space="preserve"> i</w:t>
      </w:r>
      <w:r w:rsidRPr="00BD318B">
        <w:rPr>
          <w:rFonts w:ascii="Arial" w:hAnsi="Arial" w:cs="Arial"/>
          <w:sz w:val="20"/>
          <w:szCs w:val="20"/>
        </w:rPr>
        <w:t xml:space="preserve"> </w:t>
      </w:r>
      <w:proofErr w:type="spellStart"/>
      <w:r w:rsidRPr="00BD318B">
        <w:rPr>
          <w:rFonts w:ascii="Arial" w:hAnsi="Arial" w:cs="Arial"/>
          <w:i/>
          <w:sz w:val="20"/>
          <w:szCs w:val="20"/>
        </w:rPr>
        <w:t>gazoniebezpiecznych</w:t>
      </w:r>
      <w:proofErr w:type="spellEnd"/>
      <w:r w:rsidRPr="00BD318B">
        <w:rPr>
          <w:rFonts w:ascii="Arial" w:hAnsi="Arial" w:cs="Arial"/>
          <w:sz w:val="20"/>
          <w:szCs w:val="20"/>
        </w:rPr>
        <w:t xml:space="preserve"> oraz obowiązujących regulacji wewnętrznych u Zamawiającego w tym zakresie, które stanowią </w:t>
      </w:r>
      <w:r w:rsidR="00F8683B" w:rsidRPr="00BD318B">
        <w:rPr>
          <w:rFonts w:ascii="Arial" w:hAnsi="Arial" w:cs="Arial"/>
          <w:b/>
          <w:sz w:val="20"/>
          <w:szCs w:val="20"/>
        </w:rPr>
        <w:t>Załącznik Nr </w:t>
      </w:r>
      <w:r w:rsidR="00F007ED" w:rsidRPr="00BD318B">
        <w:rPr>
          <w:rFonts w:ascii="Arial" w:hAnsi="Arial" w:cs="Arial"/>
          <w:b/>
          <w:sz w:val="20"/>
          <w:szCs w:val="20"/>
        </w:rPr>
        <w:t>2 do OPZ</w:t>
      </w:r>
      <w:r w:rsidR="00106B9F" w:rsidRPr="00BD318B">
        <w:rPr>
          <w:rFonts w:ascii="Arial" w:hAnsi="Arial" w:cs="Arial"/>
          <w:i/>
          <w:sz w:val="20"/>
          <w:szCs w:val="20"/>
        </w:rPr>
        <w:t>,</w:t>
      </w:r>
    </w:p>
    <w:p w14:paraId="3370F43B" w14:textId="11EDF65A" w:rsidR="007A7A1C" w:rsidRPr="00ED7257" w:rsidRDefault="007A7A1C" w:rsidP="00106B9F">
      <w:pPr>
        <w:pStyle w:val="Ustp"/>
        <w:numPr>
          <w:ilvl w:val="3"/>
          <w:numId w:val="7"/>
        </w:numPr>
        <w:tabs>
          <w:tab w:val="clear" w:pos="2126"/>
        </w:tabs>
        <w:ind w:left="1418" w:hanging="425"/>
        <w:rPr>
          <w:rFonts w:ascii="Arial" w:hAnsi="Arial" w:cs="Arial"/>
          <w:sz w:val="20"/>
          <w:szCs w:val="20"/>
        </w:rPr>
      </w:pPr>
      <w:r w:rsidRPr="00ED7257">
        <w:rPr>
          <w:rFonts w:ascii="Arial" w:hAnsi="Arial" w:cs="Arial"/>
          <w:sz w:val="20"/>
          <w:szCs w:val="20"/>
        </w:rPr>
        <w:t>prowadzenia prac na rzecz Zamawiającego w sposób zapewniający zabezpieczani</w:t>
      </w:r>
      <w:r w:rsidR="00106B9F" w:rsidRPr="00ED7257">
        <w:rPr>
          <w:rFonts w:ascii="Arial" w:hAnsi="Arial" w:cs="Arial"/>
          <w:sz w:val="20"/>
          <w:szCs w:val="20"/>
        </w:rPr>
        <w:t>e</w:t>
      </w:r>
      <w:r w:rsidRPr="00ED7257">
        <w:rPr>
          <w:rFonts w:ascii="Arial" w:hAnsi="Arial" w:cs="Arial"/>
          <w:sz w:val="20"/>
          <w:szCs w:val="20"/>
        </w:rPr>
        <w:t xml:space="preserve"> mienia w obszarze prac przed uszkodzeniem</w:t>
      </w:r>
      <w:r w:rsidR="00106B9F" w:rsidRPr="00ED7257">
        <w:rPr>
          <w:rFonts w:ascii="Arial" w:hAnsi="Arial" w:cs="Arial"/>
          <w:sz w:val="20"/>
          <w:szCs w:val="20"/>
        </w:rPr>
        <w:t>.</w:t>
      </w:r>
    </w:p>
    <w:p w14:paraId="17985A9A" w14:textId="50D82D56" w:rsidR="00CC21A4" w:rsidRDefault="00CC21A4" w:rsidP="00783713">
      <w:pPr>
        <w:pStyle w:val="Ustp"/>
        <w:numPr>
          <w:ilvl w:val="2"/>
          <w:numId w:val="7"/>
        </w:numPr>
        <w:tabs>
          <w:tab w:val="clear" w:pos="1418"/>
          <w:tab w:val="num" w:pos="993"/>
        </w:tabs>
        <w:ind w:left="993" w:hanging="426"/>
        <w:rPr>
          <w:rFonts w:ascii="Arial" w:hAnsi="Arial" w:cs="Arial"/>
          <w:sz w:val="20"/>
          <w:szCs w:val="20"/>
        </w:rPr>
      </w:pPr>
      <w:r w:rsidRPr="00ED7257">
        <w:rPr>
          <w:rFonts w:ascii="Arial" w:hAnsi="Arial" w:cs="Arial"/>
          <w:sz w:val="20"/>
          <w:szCs w:val="20"/>
        </w:rPr>
        <w:t>poniesienia wszystkich kosztów związanych z realizacją Przedmiotu Umowy, opłat administracyjnych i skarbowych,</w:t>
      </w:r>
    </w:p>
    <w:p w14:paraId="0882F2A8" w14:textId="0B48A109" w:rsidR="00BA2912" w:rsidRPr="00F8683B" w:rsidRDefault="00BA2912" w:rsidP="00783713">
      <w:pPr>
        <w:pStyle w:val="Ustp"/>
        <w:tabs>
          <w:tab w:val="clear" w:pos="1080"/>
        </w:tabs>
        <w:ind w:left="567" w:firstLine="0"/>
        <w:rPr>
          <w:rFonts w:ascii="Arial" w:hAnsi="Arial" w:cs="Arial"/>
          <w:i/>
          <w:sz w:val="20"/>
          <w:szCs w:val="20"/>
          <w:highlight w:val="lightGray"/>
        </w:rPr>
      </w:pPr>
      <w:r w:rsidRPr="00651B4B">
        <w:rPr>
          <w:rFonts w:ascii="Arial" w:hAnsi="Arial" w:cs="Arial"/>
          <w:i/>
          <w:color w:val="E36C0A"/>
          <w:sz w:val="20"/>
          <w:szCs w:val="20"/>
        </w:rPr>
        <w:t>[</w:t>
      </w:r>
      <w:r w:rsidR="003D66B8">
        <w:rPr>
          <w:rFonts w:ascii="Arial" w:hAnsi="Arial" w:cs="Arial"/>
          <w:i/>
          <w:color w:val="E36C0A"/>
          <w:sz w:val="20"/>
          <w:szCs w:val="20"/>
        </w:rPr>
        <w:t>z</w:t>
      </w:r>
      <w:r w:rsidRPr="00651B4B">
        <w:rPr>
          <w:rFonts w:ascii="Arial" w:hAnsi="Arial" w:cs="Arial"/>
          <w:i/>
          <w:color w:val="E36C0A"/>
          <w:sz w:val="20"/>
          <w:szCs w:val="20"/>
        </w:rPr>
        <w:t>apis opcjonalny, w przypadku gdy Umowa wiąże się lub może się wiązać z udostępnianiem sensytywnych informacji handlowych w rozumieniu Programu Zgodności Polskiej Spółki Gazownictwa sp. z o.o.:]</w:t>
      </w:r>
    </w:p>
    <w:p w14:paraId="7F25DA37" w14:textId="66022006" w:rsidR="00BA2912" w:rsidRPr="00447B3B" w:rsidRDefault="00BA2912" w:rsidP="00783713">
      <w:pPr>
        <w:pStyle w:val="Ustp"/>
        <w:numPr>
          <w:ilvl w:val="2"/>
          <w:numId w:val="7"/>
        </w:numPr>
        <w:tabs>
          <w:tab w:val="clear" w:pos="1418"/>
          <w:tab w:val="num" w:pos="993"/>
        </w:tabs>
        <w:ind w:left="993" w:hanging="426"/>
        <w:rPr>
          <w:rFonts w:ascii="Arial" w:hAnsi="Arial" w:cs="Arial"/>
          <w:sz w:val="20"/>
          <w:szCs w:val="20"/>
        </w:rPr>
      </w:pPr>
      <w:r w:rsidRPr="00920709">
        <w:rPr>
          <w:rFonts w:ascii="Arial" w:hAnsi="Arial" w:cs="Arial"/>
          <w:i/>
          <w:sz w:val="20"/>
          <w:szCs w:val="20"/>
          <w:highlight w:val="lightGray"/>
        </w:rPr>
        <w:t>zapoznania się przed przystąpieniem do wykonywania Przedmiotu Umowy z treścią obowiązującego Programu Zgodności Polskiej Spółki Gazownictwa sp. z o.o. (</w:t>
      </w:r>
      <w:r w:rsidRPr="00920709">
        <w:rPr>
          <w:rFonts w:ascii="Arial" w:hAnsi="Arial" w:cs="Arial"/>
          <w:b/>
          <w:i/>
          <w:sz w:val="20"/>
          <w:szCs w:val="20"/>
          <w:highlight w:val="lightGray"/>
        </w:rPr>
        <w:t>Program zgodności</w:t>
      </w:r>
      <w:r w:rsidRPr="00920709">
        <w:rPr>
          <w:rFonts w:ascii="Arial" w:hAnsi="Arial" w:cs="Arial"/>
          <w:i/>
          <w:sz w:val="20"/>
          <w:szCs w:val="20"/>
          <w:highlight w:val="lightGray"/>
        </w:rPr>
        <w:t xml:space="preserve">), którego celem jest zapewnienie równego i niedyskryminującego traktowania użytkowników systemu dystrybucyjnego oraz ochrona sensytywnych informacji handlowych; Program Zgodności oraz lista użytkowników systemu dystrybucyjnego są dostępne na stronie internetowej Zamawiającego pod adresem </w:t>
      </w:r>
      <w:hyperlink r:id="rId15" w:history="1">
        <w:r w:rsidRPr="00920709">
          <w:rPr>
            <w:rFonts w:ascii="Arial" w:hAnsi="Arial" w:cs="Arial"/>
            <w:i/>
            <w:sz w:val="20"/>
            <w:szCs w:val="20"/>
            <w:highlight w:val="lightGray"/>
          </w:rPr>
          <w:t>www.psgaz.pl</w:t>
        </w:r>
      </w:hyperlink>
      <w:r w:rsidRPr="00920709">
        <w:rPr>
          <w:rFonts w:ascii="Arial" w:hAnsi="Arial" w:cs="Arial"/>
          <w:i/>
          <w:sz w:val="20"/>
          <w:szCs w:val="20"/>
          <w:highlight w:val="lightGray"/>
        </w:rPr>
        <w:t>, w zakładce: Dla kontrahenta  / Pliki do pobrania; Wykonawca w ramach wykonywania Umowy zobowiązuje się do równego i niedyskryminującego traktowania użytkowników systemu dystrybucyjnego Zamawiającego oraz ochrony sensytywnych informacji handlowych, jak również wykorzystywania przedmiotowych danych jedynie w zakresie niezbędnym do realizacji Umowy.</w:t>
      </w:r>
    </w:p>
    <w:p w14:paraId="7A937CCA" w14:textId="11E8A835" w:rsidR="00447B3B" w:rsidRPr="00783713" w:rsidRDefault="00447B3B" w:rsidP="00447B3B">
      <w:pPr>
        <w:pStyle w:val="Ustp"/>
        <w:tabs>
          <w:tab w:val="clear" w:pos="1080"/>
        </w:tabs>
        <w:ind w:left="993" w:hanging="426"/>
        <w:rPr>
          <w:rFonts w:ascii="Arial" w:hAnsi="Arial" w:cs="Arial"/>
          <w:sz w:val="20"/>
          <w:szCs w:val="20"/>
        </w:rPr>
      </w:pPr>
      <w:r w:rsidRPr="003C243F">
        <w:rPr>
          <w:rFonts w:ascii="Arial" w:hAnsi="Arial" w:cs="Arial"/>
          <w:sz w:val="20"/>
          <w:szCs w:val="20"/>
        </w:rPr>
        <w:t>9)</w:t>
      </w:r>
      <w:r w:rsidRPr="003C243F">
        <w:rPr>
          <w:rFonts w:ascii="Arial" w:hAnsi="Arial" w:cs="Arial"/>
          <w:sz w:val="20"/>
          <w:szCs w:val="20"/>
        </w:rPr>
        <w:tab/>
        <w:t>niezatrudniania w okresie obowiązywania Umowy przy jej wykonaniu, na jakiejkolwiek podstawie prawnej, czy to umowy o pracę, czy umowy cywilnoprawnej, osób zatrudnionych u Zamawiającego, pod rygorem wypowiedzenia Umowy ze skutkiem natychmiastowym/odstąpienia od Umowy przez Zamawiającego z winy Wykonawcy. Uprawnienie do odstąpienia od Umowy może zostać zrealizowane do dnia upływu okresu obowiązywania Umowy.</w:t>
      </w:r>
    </w:p>
    <w:p w14:paraId="73415BFA" w14:textId="604982A5" w:rsidR="005060B4" w:rsidRPr="00651B4B" w:rsidRDefault="005060B4" w:rsidP="00C5444F">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W celu wykonania </w:t>
      </w:r>
      <w:r w:rsidR="00B02630" w:rsidRPr="00651B4B">
        <w:rPr>
          <w:rFonts w:ascii="Arial" w:hAnsi="Arial" w:cs="Arial"/>
          <w:sz w:val="20"/>
          <w:szCs w:val="20"/>
        </w:rPr>
        <w:t>Robót</w:t>
      </w:r>
      <w:r w:rsidRPr="00651B4B">
        <w:rPr>
          <w:rFonts w:ascii="Arial" w:hAnsi="Arial" w:cs="Arial"/>
          <w:sz w:val="20"/>
          <w:szCs w:val="20"/>
        </w:rPr>
        <w:t>, w ramach wynagrodzenia przewidzianego Umową</w:t>
      </w:r>
      <w:r w:rsidR="001B1015" w:rsidRPr="00651B4B">
        <w:rPr>
          <w:rFonts w:ascii="Arial" w:hAnsi="Arial" w:cs="Arial"/>
          <w:sz w:val="20"/>
          <w:szCs w:val="20"/>
        </w:rPr>
        <w:t>,</w:t>
      </w:r>
      <w:r w:rsidRPr="00651B4B">
        <w:rPr>
          <w:rFonts w:ascii="Arial" w:hAnsi="Arial" w:cs="Arial"/>
          <w:sz w:val="20"/>
          <w:szCs w:val="20"/>
        </w:rPr>
        <w:t xml:space="preserve"> Wykonawca zobowiązuje się w szczególności do:</w:t>
      </w:r>
    </w:p>
    <w:p w14:paraId="2D728187" w14:textId="56552453" w:rsidR="005060B4" w:rsidRPr="00651B4B" w:rsidRDefault="005060B4" w:rsidP="00C5444F">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wykonania </w:t>
      </w:r>
      <w:r w:rsidR="00B02630" w:rsidRPr="00651B4B">
        <w:rPr>
          <w:rFonts w:ascii="Arial" w:hAnsi="Arial" w:cs="Arial"/>
          <w:sz w:val="20"/>
          <w:szCs w:val="20"/>
        </w:rPr>
        <w:t xml:space="preserve">Robót </w:t>
      </w:r>
      <w:r w:rsidRPr="00651B4B">
        <w:rPr>
          <w:rFonts w:ascii="Arial" w:hAnsi="Arial" w:cs="Arial"/>
          <w:sz w:val="20"/>
          <w:szCs w:val="20"/>
        </w:rPr>
        <w:t xml:space="preserve">zgodnie z </w:t>
      </w:r>
      <w:r w:rsidR="00F007ED">
        <w:rPr>
          <w:rFonts w:ascii="Arial" w:hAnsi="Arial" w:cs="Arial"/>
          <w:sz w:val="20"/>
          <w:szCs w:val="20"/>
        </w:rPr>
        <w:t>zasadami, które określa</w:t>
      </w:r>
      <w:r w:rsidR="00A870F4" w:rsidRPr="00651B4B">
        <w:rPr>
          <w:rFonts w:ascii="Arial" w:hAnsi="Arial" w:cs="Arial"/>
          <w:sz w:val="20"/>
          <w:szCs w:val="20"/>
        </w:rPr>
        <w:t xml:space="preserve"> </w:t>
      </w:r>
      <w:r w:rsidR="000947CE">
        <w:rPr>
          <w:rFonts w:ascii="Arial" w:hAnsi="Arial" w:cs="Arial"/>
          <w:b/>
          <w:sz w:val="20"/>
          <w:szCs w:val="20"/>
        </w:rPr>
        <w:t>Załącznik Nr 2</w:t>
      </w:r>
      <w:r w:rsidR="005B0B11">
        <w:rPr>
          <w:rFonts w:ascii="Arial" w:hAnsi="Arial" w:cs="Arial"/>
          <w:b/>
          <w:sz w:val="20"/>
          <w:szCs w:val="20"/>
        </w:rPr>
        <w:t xml:space="preserve"> </w:t>
      </w:r>
      <w:r w:rsidR="000947CE" w:rsidRPr="00F007ED">
        <w:rPr>
          <w:rFonts w:ascii="Arial" w:hAnsi="Arial" w:cs="Arial"/>
          <w:b/>
          <w:sz w:val="20"/>
          <w:szCs w:val="20"/>
        </w:rPr>
        <w:t>do Umowy</w:t>
      </w:r>
      <w:r w:rsidR="00196D7C">
        <w:rPr>
          <w:rFonts w:ascii="Arial" w:hAnsi="Arial" w:cs="Arial"/>
          <w:sz w:val="20"/>
          <w:szCs w:val="20"/>
        </w:rPr>
        <w:t>,</w:t>
      </w:r>
    </w:p>
    <w:p w14:paraId="7C8E39EB" w14:textId="77777777" w:rsidR="00443284" w:rsidRPr="00A2238C" w:rsidRDefault="00443284" w:rsidP="00443284">
      <w:pPr>
        <w:pStyle w:val="Ustp"/>
        <w:numPr>
          <w:ilvl w:val="2"/>
          <w:numId w:val="23"/>
        </w:numPr>
        <w:ind w:left="993" w:hanging="426"/>
        <w:rPr>
          <w:rFonts w:ascii="Arial" w:hAnsi="Arial" w:cs="Arial"/>
          <w:sz w:val="20"/>
          <w:szCs w:val="20"/>
        </w:rPr>
      </w:pPr>
      <w:r w:rsidRPr="00A2238C">
        <w:rPr>
          <w:rFonts w:ascii="Arial" w:hAnsi="Arial" w:cs="Arial"/>
          <w:sz w:val="20"/>
          <w:szCs w:val="20"/>
        </w:rPr>
        <w:t>uzyskania od Zamawiającego zgody na rozpoczęcie robót budowlanych,</w:t>
      </w:r>
    </w:p>
    <w:p w14:paraId="1CDFEDB0" w14:textId="77777777" w:rsidR="00B02630" w:rsidRPr="00651B4B" w:rsidRDefault="00B02630" w:rsidP="00C5444F">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protokolarnego odebrania od </w:t>
      </w:r>
      <w:r w:rsidR="00D05738" w:rsidRPr="00651B4B">
        <w:rPr>
          <w:rFonts w:ascii="Arial" w:hAnsi="Arial" w:cs="Arial"/>
          <w:sz w:val="20"/>
          <w:szCs w:val="20"/>
        </w:rPr>
        <w:t>Zamawiającego</w:t>
      </w:r>
      <w:r w:rsidRPr="00651B4B">
        <w:rPr>
          <w:rFonts w:ascii="Arial" w:hAnsi="Arial" w:cs="Arial"/>
          <w:sz w:val="20"/>
          <w:szCs w:val="20"/>
        </w:rPr>
        <w:t xml:space="preserve"> terenu budowy,</w:t>
      </w:r>
    </w:p>
    <w:p w14:paraId="55AE4404" w14:textId="77777777" w:rsidR="00B02630" w:rsidRPr="00651B4B" w:rsidRDefault="00B02630" w:rsidP="00C5444F">
      <w:pPr>
        <w:pStyle w:val="Ustp"/>
        <w:numPr>
          <w:ilvl w:val="2"/>
          <w:numId w:val="7"/>
        </w:numPr>
        <w:ind w:left="993" w:hanging="426"/>
        <w:rPr>
          <w:rFonts w:ascii="Arial" w:hAnsi="Arial" w:cs="Arial"/>
          <w:sz w:val="20"/>
          <w:szCs w:val="20"/>
        </w:rPr>
      </w:pPr>
      <w:r w:rsidRPr="00651B4B">
        <w:rPr>
          <w:rFonts w:ascii="Arial" w:hAnsi="Arial" w:cs="Arial"/>
          <w:sz w:val="20"/>
          <w:szCs w:val="20"/>
        </w:rPr>
        <w:lastRenderedPageBreak/>
        <w:t xml:space="preserve">prowadzenia </w:t>
      </w:r>
      <w:r w:rsidR="00685B94" w:rsidRPr="00651B4B">
        <w:rPr>
          <w:rFonts w:ascii="Arial" w:hAnsi="Arial" w:cs="Arial"/>
          <w:sz w:val="20"/>
          <w:szCs w:val="20"/>
        </w:rPr>
        <w:t>Robót</w:t>
      </w:r>
      <w:r w:rsidRPr="00651B4B">
        <w:rPr>
          <w:rFonts w:ascii="Arial" w:hAnsi="Arial" w:cs="Arial"/>
          <w:sz w:val="20"/>
          <w:szCs w:val="20"/>
        </w:rPr>
        <w:t xml:space="preserve"> wyłącznie na nieruchomościach, co do których uzyskana została zgoda właściciel</w:t>
      </w:r>
      <w:r w:rsidR="00D05738" w:rsidRPr="00651B4B">
        <w:rPr>
          <w:rFonts w:ascii="Arial" w:hAnsi="Arial" w:cs="Arial"/>
          <w:sz w:val="20"/>
          <w:szCs w:val="20"/>
        </w:rPr>
        <w:t>a,</w:t>
      </w:r>
      <w:r w:rsidRPr="00651B4B">
        <w:rPr>
          <w:rFonts w:ascii="Arial" w:hAnsi="Arial" w:cs="Arial"/>
          <w:sz w:val="20"/>
          <w:szCs w:val="20"/>
        </w:rPr>
        <w:t xml:space="preserve"> użytkownika wieczystego lub zarządcy na ich prowadzenie,</w:t>
      </w:r>
      <w:r w:rsidR="00397867" w:rsidRPr="00651B4B">
        <w:rPr>
          <w:rFonts w:ascii="Arial" w:hAnsi="Arial" w:cs="Arial"/>
          <w:sz w:val="20"/>
          <w:szCs w:val="20"/>
        </w:rPr>
        <w:t xml:space="preserve"> zgodnie z informacją przekazaną przez Zamawiającego,</w:t>
      </w:r>
    </w:p>
    <w:p w14:paraId="19742772" w14:textId="0A8C4E6F" w:rsidR="00B02630" w:rsidRPr="00651B4B" w:rsidRDefault="00B02630" w:rsidP="00C5444F">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ustanowienia kierownika </w:t>
      </w:r>
      <w:r w:rsidR="00AC297D">
        <w:rPr>
          <w:rFonts w:ascii="Arial" w:hAnsi="Arial" w:cs="Arial"/>
          <w:sz w:val="20"/>
          <w:szCs w:val="20"/>
        </w:rPr>
        <w:t>budowy</w:t>
      </w:r>
      <w:r w:rsidR="00D3310D">
        <w:rPr>
          <w:rFonts w:ascii="Arial" w:hAnsi="Arial" w:cs="Arial"/>
          <w:sz w:val="20"/>
          <w:szCs w:val="20"/>
        </w:rPr>
        <w:t xml:space="preserve"> </w:t>
      </w:r>
      <w:r w:rsidR="00AC297D">
        <w:rPr>
          <w:rFonts w:ascii="Arial" w:hAnsi="Arial" w:cs="Arial"/>
          <w:sz w:val="20"/>
          <w:szCs w:val="20"/>
        </w:rPr>
        <w:t>/</w:t>
      </w:r>
      <w:r w:rsidR="00D3310D">
        <w:rPr>
          <w:rFonts w:ascii="Arial" w:hAnsi="Arial" w:cs="Arial"/>
          <w:sz w:val="20"/>
          <w:szCs w:val="20"/>
        </w:rPr>
        <w:t xml:space="preserve"> </w:t>
      </w:r>
      <w:r w:rsidRPr="00651B4B">
        <w:rPr>
          <w:rFonts w:ascii="Arial" w:hAnsi="Arial" w:cs="Arial"/>
          <w:sz w:val="20"/>
          <w:szCs w:val="20"/>
        </w:rPr>
        <w:t xml:space="preserve">robót i powierzenia funkcji kierownika </w:t>
      </w:r>
      <w:r w:rsidR="00AC297D">
        <w:rPr>
          <w:rFonts w:ascii="Arial" w:hAnsi="Arial" w:cs="Arial"/>
          <w:sz w:val="20"/>
          <w:szCs w:val="20"/>
        </w:rPr>
        <w:t>budowy</w:t>
      </w:r>
      <w:r w:rsidR="00D3310D">
        <w:rPr>
          <w:rFonts w:ascii="Arial" w:hAnsi="Arial" w:cs="Arial"/>
          <w:sz w:val="20"/>
          <w:szCs w:val="20"/>
        </w:rPr>
        <w:t xml:space="preserve"> </w:t>
      </w:r>
      <w:r w:rsidR="00AC297D">
        <w:rPr>
          <w:rFonts w:ascii="Arial" w:hAnsi="Arial" w:cs="Arial"/>
          <w:sz w:val="20"/>
          <w:szCs w:val="20"/>
        </w:rPr>
        <w:t>/</w:t>
      </w:r>
      <w:r w:rsidR="006D5564">
        <w:rPr>
          <w:rFonts w:ascii="Arial" w:hAnsi="Arial" w:cs="Arial"/>
          <w:sz w:val="20"/>
          <w:szCs w:val="20"/>
        </w:rPr>
        <w:t xml:space="preserve"> </w:t>
      </w:r>
      <w:r w:rsidRPr="00651B4B">
        <w:rPr>
          <w:rFonts w:ascii="Arial" w:hAnsi="Arial" w:cs="Arial"/>
          <w:sz w:val="20"/>
          <w:szCs w:val="20"/>
        </w:rPr>
        <w:t xml:space="preserve">robót osobie posiadającej wymagane prawem uprawnienia jeżeli będą wymagane, oraz kwalifikacje i doświadczenie zawodowe, </w:t>
      </w:r>
    </w:p>
    <w:p w14:paraId="1819F9A9" w14:textId="43615B99" w:rsidR="00B02630" w:rsidRPr="00651B4B" w:rsidRDefault="00923293" w:rsidP="00C5444F">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zapewnienia i wykonania obsługi geodezyjnej budowy, w szczególności tyczenia sieci gazowej i sporządzenia </w:t>
      </w:r>
      <w:r w:rsidRPr="00651B4B">
        <w:rPr>
          <w:rFonts w:ascii="Arial" w:hAnsi="Arial" w:cs="Arial"/>
          <w:bCs/>
          <w:sz w:val="20"/>
          <w:szCs w:val="20"/>
        </w:rPr>
        <w:t>dokumentacji geodezyjnej</w:t>
      </w:r>
      <w:r w:rsidRPr="00651B4B">
        <w:rPr>
          <w:rFonts w:ascii="Arial" w:hAnsi="Arial" w:cs="Arial"/>
          <w:sz w:val="20"/>
          <w:szCs w:val="20"/>
        </w:rPr>
        <w:t xml:space="preserve">  oraz sporządzenia zwymiarowanych szkiców powykonawczych</w:t>
      </w:r>
      <w:r w:rsidR="00A5789F" w:rsidRPr="00A5789F">
        <w:rPr>
          <w:rFonts w:ascii="Arial" w:hAnsi="Arial" w:cs="Arial"/>
          <w:sz w:val="20"/>
          <w:szCs w:val="20"/>
        </w:rPr>
        <w:t xml:space="preserve"> </w:t>
      </w:r>
      <w:r w:rsidR="00A5789F" w:rsidRPr="00961BF7">
        <w:rPr>
          <w:rFonts w:ascii="Arial" w:hAnsi="Arial" w:cs="Arial"/>
          <w:sz w:val="20"/>
          <w:szCs w:val="20"/>
        </w:rPr>
        <w:t>i przekazania Zamawiającemu wersji</w:t>
      </w:r>
      <w:r w:rsidR="00A5789F">
        <w:rPr>
          <w:rFonts w:ascii="Arial" w:hAnsi="Arial" w:cs="Arial"/>
          <w:sz w:val="20"/>
          <w:szCs w:val="20"/>
        </w:rPr>
        <w:t xml:space="preserve"> papierowej i </w:t>
      </w:r>
      <w:r w:rsidR="00A5789F" w:rsidRPr="00961BF7">
        <w:rPr>
          <w:rFonts w:ascii="Arial" w:hAnsi="Arial" w:cs="Arial"/>
          <w:sz w:val="20"/>
          <w:szCs w:val="20"/>
        </w:rPr>
        <w:t>elektronicznej wykonanych czynności geodezyjnych</w:t>
      </w:r>
      <w:r w:rsidR="00B02630" w:rsidRPr="00651B4B">
        <w:rPr>
          <w:rFonts w:ascii="Arial" w:hAnsi="Arial" w:cs="Arial"/>
          <w:sz w:val="20"/>
          <w:szCs w:val="20"/>
        </w:rPr>
        <w:t>,</w:t>
      </w:r>
    </w:p>
    <w:p w14:paraId="378B998B" w14:textId="3B4E6E32" w:rsidR="00B02630" w:rsidRPr="00651B4B" w:rsidRDefault="00B02630" w:rsidP="00C5444F">
      <w:pPr>
        <w:pStyle w:val="Ustp"/>
        <w:numPr>
          <w:ilvl w:val="2"/>
          <w:numId w:val="7"/>
        </w:numPr>
        <w:ind w:left="993" w:hanging="426"/>
        <w:rPr>
          <w:rFonts w:ascii="Arial" w:hAnsi="Arial" w:cs="Arial"/>
          <w:sz w:val="20"/>
          <w:szCs w:val="20"/>
        </w:rPr>
      </w:pPr>
      <w:r w:rsidRPr="00651B4B">
        <w:rPr>
          <w:rFonts w:ascii="Arial" w:hAnsi="Arial" w:cs="Arial"/>
          <w:sz w:val="20"/>
          <w:szCs w:val="20"/>
        </w:rPr>
        <w:t>wykonania robót budowlano-montażowych zgodnie z Projektem oraz uzys</w:t>
      </w:r>
      <w:r w:rsidR="00150107">
        <w:rPr>
          <w:rFonts w:ascii="Arial" w:hAnsi="Arial" w:cs="Arial"/>
          <w:sz w:val="20"/>
          <w:szCs w:val="20"/>
        </w:rPr>
        <w:t xml:space="preserve">kanym </w:t>
      </w:r>
      <w:r w:rsidRPr="00651B4B">
        <w:rPr>
          <w:rFonts w:ascii="Arial" w:hAnsi="Arial" w:cs="Arial"/>
          <w:sz w:val="20"/>
          <w:szCs w:val="20"/>
        </w:rPr>
        <w:t xml:space="preserve">ostatecznym pozwoleniem na budowę albo zgłoszeniem zamiaru </w:t>
      </w:r>
      <w:r w:rsidR="00D05738" w:rsidRPr="00651B4B">
        <w:rPr>
          <w:rFonts w:ascii="Arial" w:hAnsi="Arial" w:cs="Arial"/>
          <w:sz w:val="20"/>
          <w:szCs w:val="20"/>
        </w:rPr>
        <w:t>rozpoczęcia robót nie</w:t>
      </w:r>
      <w:r w:rsidRPr="00651B4B">
        <w:rPr>
          <w:rFonts w:ascii="Arial" w:hAnsi="Arial" w:cs="Arial"/>
          <w:sz w:val="20"/>
          <w:szCs w:val="20"/>
        </w:rPr>
        <w:t>wymagających pozwolenia na budowę</w:t>
      </w:r>
      <w:r w:rsidR="00D05738" w:rsidRPr="00651B4B">
        <w:rPr>
          <w:rFonts w:ascii="Arial" w:hAnsi="Arial" w:cs="Arial"/>
          <w:sz w:val="20"/>
          <w:szCs w:val="20"/>
        </w:rPr>
        <w:t>,</w:t>
      </w:r>
    </w:p>
    <w:p w14:paraId="018E387A" w14:textId="4AE63FEB" w:rsidR="00B02630" w:rsidRPr="00651B4B" w:rsidRDefault="00B02630" w:rsidP="00C5444F">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ścisłej współpracy z właściwą jednostką </w:t>
      </w:r>
      <w:r w:rsidR="00D05738" w:rsidRPr="00651B4B">
        <w:rPr>
          <w:rFonts w:ascii="Arial" w:hAnsi="Arial" w:cs="Arial"/>
          <w:sz w:val="20"/>
          <w:szCs w:val="20"/>
        </w:rPr>
        <w:t>Zamawiającego</w:t>
      </w:r>
      <w:r w:rsidRPr="00651B4B">
        <w:rPr>
          <w:rFonts w:ascii="Arial" w:hAnsi="Arial" w:cs="Arial"/>
          <w:sz w:val="20"/>
          <w:szCs w:val="20"/>
        </w:rPr>
        <w:t xml:space="preserve">, która będzie prowadziła lub nadzorowała prace </w:t>
      </w:r>
      <w:proofErr w:type="spellStart"/>
      <w:r w:rsidRPr="00651B4B">
        <w:rPr>
          <w:rFonts w:ascii="Arial" w:hAnsi="Arial" w:cs="Arial"/>
          <w:sz w:val="20"/>
          <w:szCs w:val="20"/>
        </w:rPr>
        <w:t>włączeniowe</w:t>
      </w:r>
      <w:proofErr w:type="spellEnd"/>
      <w:r w:rsidRPr="00651B4B">
        <w:rPr>
          <w:rFonts w:ascii="Arial" w:hAnsi="Arial" w:cs="Arial"/>
          <w:sz w:val="20"/>
          <w:szCs w:val="20"/>
        </w:rPr>
        <w:t xml:space="preserve"> do czynnej sieci gazowej, w zakresie uzgodnienia terminu i technologii wykonania prac </w:t>
      </w:r>
      <w:proofErr w:type="spellStart"/>
      <w:r w:rsidRPr="00651B4B">
        <w:rPr>
          <w:rFonts w:ascii="Arial" w:hAnsi="Arial" w:cs="Arial"/>
          <w:sz w:val="20"/>
          <w:szCs w:val="20"/>
        </w:rPr>
        <w:t>włączeniowych</w:t>
      </w:r>
      <w:proofErr w:type="spellEnd"/>
      <w:r w:rsidRPr="00651B4B">
        <w:rPr>
          <w:rFonts w:ascii="Arial" w:hAnsi="Arial" w:cs="Arial"/>
          <w:sz w:val="20"/>
          <w:szCs w:val="20"/>
        </w:rPr>
        <w:t xml:space="preserve"> oraz zakupu i dostawy przez Wykonawcę materiałów niezbędnych do ich wykonania,</w:t>
      </w:r>
    </w:p>
    <w:p w14:paraId="48193EAB" w14:textId="77777777" w:rsidR="00B02630" w:rsidRPr="00651B4B" w:rsidRDefault="00B02630" w:rsidP="00C5444F">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w zakresie realizacji prac budowlanych na udostępnionych przez </w:t>
      </w:r>
      <w:r w:rsidR="00D05738" w:rsidRPr="00651B4B">
        <w:rPr>
          <w:rFonts w:ascii="Arial" w:hAnsi="Arial" w:cs="Arial"/>
          <w:sz w:val="20"/>
          <w:szCs w:val="20"/>
        </w:rPr>
        <w:t xml:space="preserve">właścicieli, </w:t>
      </w:r>
      <w:r w:rsidRPr="00651B4B">
        <w:rPr>
          <w:rFonts w:ascii="Arial" w:hAnsi="Arial" w:cs="Arial"/>
          <w:sz w:val="20"/>
          <w:szCs w:val="20"/>
        </w:rPr>
        <w:t>użytkowników wieczystych lub zarządców nieruchomościach, Wykonawca zobowiązuje się do:</w:t>
      </w:r>
    </w:p>
    <w:p w14:paraId="0B85EF41" w14:textId="08E6D2B0" w:rsidR="00B02630" w:rsidRPr="00651B4B" w:rsidRDefault="00AF698B"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 xml:space="preserve">złożenia stosownych wniosków lub </w:t>
      </w:r>
      <w:r w:rsidR="00B02630" w:rsidRPr="00651B4B">
        <w:rPr>
          <w:rFonts w:ascii="Arial" w:hAnsi="Arial" w:cs="Arial"/>
          <w:sz w:val="20"/>
          <w:szCs w:val="20"/>
        </w:rPr>
        <w:t xml:space="preserve">pisemnego poinformowania </w:t>
      </w:r>
      <w:r w:rsidR="00D05738" w:rsidRPr="00651B4B">
        <w:rPr>
          <w:rFonts w:ascii="Arial" w:hAnsi="Arial" w:cs="Arial"/>
          <w:sz w:val="20"/>
          <w:szCs w:val="20"/>
        </w:rPr>
        <w:t>właścicieli,</w:t>
      </w:r>
      <w:r w:rsidR="00E51C70">
        <w:rPr>
          <w:rFonts w:ascii="Arial" w:hAnsi="Arial" w:cs="Arial"/>
          <w:sz w:val="20"/>
          <w:szCs w:val="20"/>
        </w:rPr>
        <w:t xml:space="preserve"> </w:t>
      </w:r>
      <w:r w:rsidR="00B02630" w:rsidRPr="00651B4B">
        <w:rPr>
          <w:rFonts w:ascii="Arial" w:hAnsi="Arial" w:cs="Arial"/>
          <w:sz w:val="20"/>
          <w:szCs w:val="20"/>
        </w:rPr>
        <w:t xml:space="preserve">użytkowników wieczystych lub zarządców przed rozpoczęciem </w:t>
      </w:r>
      <w:r w:rsidR="00D05738" w:rsidRPr="00651B4B">
        <w:rPr>
          <w:rFonts w:ascii="Arial" w:hAnsi="Arial" w:cs="Arial"/>
          <w:sz w:val="20"/>
          <w:szCs w:val="20"/>
        </w:rPr>
        <w:t>R</w:t>
      </w:r>
      <w:r w:rsidR="00B02630" w:rsidRPr="00651B4B">
        <w:rPr>
          <w:rFonts w:ascii="Arial" w:hAnsi="Arial" w:cs="Arial"/>
          <w:sz w:val="20"/>
          <w:szCs w:val="20"/>
        </w:rPr>
        <w:t>obót o</w:t>
      </w:r>
      <w:r w:rsidR="0077066D" w:rsidRPr="00651B4B">
        <w:rPr>
          <w:rFonts w:ascii="Arial" w:hAnsi="Arial" w:cs="Arial"/>
          <w:sz w:val="20"/>
          <w:szCs w:val="20"/>
        </w:rPr>
        <w:t> </w:t>
      </w:r>
      <w:r w:rsidRPr="00651B4B">
        <w:rPr>
          <w:rFonts w:ascii="Arial" w:hAnsi="Arial" w:cs="Arial"/>
          <w:sz w:val="20"/>
          <w:szCs w:val="20"/>
        </w:rPr>
        <w:t>zamiarze prowadzenia Robót oraz</w:t>
      </w:r>
      <w:r w:rsidR="00B02630" w:rsidRPr="00651B4B">
        <w:rPr>
          <w:rFonts w:ascii="Arial" w:hAnsi="Arial" w:cs="Arial"/>
          <w:sz w:val="20"/>
          <w:szCs w:val="20"/>
        </w:rPr>
        <w:t xml:space="preserve"> terminie rozpoczęcia prac,</w:t>
      </w:r>
    </w:p>
    <w:p w14:paraId="2C385A58" w14:textId="7E2EE658" w:rsidR="00B02630" w:rsidRPr="00651B4B" w:rsidRDefault="00B02630"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 xml:space="preserve">właściwego zabezpieczenia przed zniszczeniem lub uszkodzeniem, na swój koszt, istniejących na przedmiotowym terenie sieci uzbrojenia terenu, nawierzchni, pozostałych obiektów mogących ulec zniszczeniu lub uszkodzeniu w trakcie prowadzenia </w:t>
      </w:r>
      <w:r w:rsidR="00D05738" w:rsidRPr="00651B4B">
        <w:rPr>
          <w:rFonts w:ascii="Arial" w:hAnsi="Arial" w:cs="Arial"/>
          <w:sz w:val="20"/>
          <w:szCs w:val="20"/>
        </w:rPr>
        <w:t>R</w:t>
      </w:r>
      <w:r w:rsidRPr="00651B4B">
        <w:rPr>
          <w:rFonts w:ascii="Arial" w:hAnsi="Arial" w:cs="Arial"/>
          <w:sz w:val="20"/>
          <w:szCs w:val="20"/>
        </w:rPr>
        <w:t>obót,</w:t>
      </w:r>
    </w:p>
    <w:p w14:paraId="08EEB19F" w14:textId="5EB62F69" w:rsidR="00B02630" w:rsidRPr="00651B4B" w:rsidRDefault="00B02630"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 xml:space="preserve">właściwego zorganizowania i oznakowania placu budowy zgodnie </w:t>
      </w:r>
      <w:r w:rsidR="00150107">
        <w:rPr>
          <w:rFonts w:ascii="Arial" w:hAnsi="Arial" w:cs="Arial"/>
          <w:sz w:val="20"/>
          <w:szCs w:val="20"/>
        </w:rPr>
        <w:t>z obowiązującymi w </w:t>
      </w:r>
      <w:r w:rsidRPr="00651B4B">
        <w:rPr>
          <w:rFonts w:ascii="Arial" w:hAnsi="Arial" w:cs="Arial"/>
          <w:sz w:val="20"/>
          <w:szCs w:val="20"/>
        </w:rPr>
        <w:t>tym zakresie przepisami i zasadami, a w szczególności z projektem organizacji ruchu,</w:t>
      </w:r>
    </w:p>
    <w:p w14:paraId="4820D776" w14:textId="77777777" w:rsidR="00B02630" w:rsidRPr="00651B4B" w:rsidRDefault="00B02630"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oznakowania wykopów i zabezpieczenia terenu budowy w sposób wykluczający tworzenie zagrożenia dla osób trzecich,</w:t>
      </w:r>
    </w:p>
    <w:p w14:paraId="2EF69446" w14:textId="2E8D74E6" w:rsidR="00B02630" w:rsidRPr="00651B4B" w:rsidRDefault="00374AFA" w:rsidP="00C5444F">
      <w:pPr>
        <w:pStyle w:val="Ustp"/>
        <w:numPr>
          <w:ilvl w:val="3"/>
          <w:numId w:val="7"/>
        </w:numPr>
        <w:ind w:left="1418" w:hanging="425"/>
        <w:rPr>
          <w:rFonts w:ascii="Arial" w:hAnsi="Arial" w:cs="Arial"/>
          <w:sz w:val="20"/>
          <w:szCs w:val="20"/>
        </w:rPr>
      </w:pPr>
      <w:r w:rsidRPr="007548A5">
        <w:rPr>
          <w:rFonts w:ascii="Arial" w:hAnsi="Arial" w:cs="Arial"/>
          <w:sz w:val="20"/>
          <w:szCs w:val="20"/>
        </w:rPr>
        <w:t xml:space="preserve">sporządzenia i </w:t>
      </w:r>
      <w:r w:rsidR="00B02630" w:rsidRPr="007548A5">
        <w:rPr>
          <w:rFonts w:ascii="Arial" w:hAnsi="Arial" w:cs="Arial"/>
          <w:sz w:val="20"/>
          <w:szCs w:val="20"/>
        </w:rPr>
        <w:t>przedstawienia</w:t>
      </w:r>
      <w:r w:rsidR="00B02630" w:rsidRPr="00651B4B">
        <w:rPr>
          <w:rFonts w:ascii="Arial" w:hAnsi="Arial" w:cs="Arial"/>
          <w:sz w:val="20"/>
          <w:szCs w:val="20"/>
        </w:rPr>
        <w:t xml:space="preserve"> właścicielowi</w:t>
      </w:r>
      <w:r w:rsidR="006A19C4" w:rsidRPr="00651B4B">
        <w:rPr>
          <w:rFonts w:ascii="Arial" w:hAnsi="Arial" w:cs="Arial"/>
          <w:sz w:val="20"/>
          <w:szCs w:val="20"/>
        </w:rPr>
        <w:t xml:space="preserve">, użytkownikowi wieczystemu </w:t>
      </w:r>
      <w:r w:rsidR="00D05738" w:rsidRPr="00651B4B">
        <w:rPr>
          <w:rFonts w:ascii="Arial" w:hAnsi="Arial" w:cs="Arial"/>
          <w:sz w:val="20"/>
          <w:szCs w:val="20"/>
        </w:rPr>
        <w:t xml:space="preserve">lub </w:t>
      </w:r>
      <w:r w:rsidR="00B02630" w:rsidRPr="00651B4B">
        <w:rPr>
          <w:rFonts w:ascii="Arial" w:hAnsi="Arial" w:cs="Arial"/>
          <w:sz w:val="20"/>
          <w:szCs w:val="20"/>
        </w:rPr>
        <w:t xml:space="preserve">zarządcy drogi projektu </w:t>
      </w:r>
      <w:r>
        <w:rPr>
          <w:rFonts w:ascii="Arial" w:hAnsi="Arial" w:cs="Arial"/>
          <w:sz w:val="20"/>
          <w:szCs w:val="20"/>
        </w:rPr>
        <w:t xml:space="preserve">tymczasowej </w:t>
      </w:r>
      <w:r w:rsidR="00B02630" w:rsidRPr="00651B4B">
        <w:rPr>
          <w:rFonts w:ascii="Arial" w:hAnsi="Arial" w:cs="Arial"/>
          <w:sz w:val="20"/>
          <w:szCs w:val="20"/>
        </w:rPr>
        <w:t xml:space="preserve">organizacji ruchu na czas </w:t>
      </w:r>
      <w:r w:rsidR="00D05738" w:rsidRPr="00651B4B">
        <w:rPr>
          <w:rFonts w:ascii="Arial" w:hAnsi="Arial" w:cs="Arial"/>
          <w:sz w:val="20"/>
          <w:szCs w:val="20"/>
        </w:rPr>
        <w:t>R</w:t>
      </w:r>
      <w:r w:rsidR="00B02630" w:rsidRPr="00651B4B">
        <w:rPr>
          <w:rFonts w:ascii="Arial" w:hAnsi="Arial" w:cs="Arial"/>
          <w:sz w:val="20"/>
          <w:szCs w:val="20"/>
        </w:rPr>
        <w:t>obót, o ile będzie wymagany,</w:t>
      </w:r>
    </w:p>
    <w:p w14:paraId="44A30311" w14:textId="0E45A983" w:rsidR="00B02630" w:rsidRPr="00651B4B" w:rsidRDefault="00B02630"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 xml:space="preserve">prowadzenia </w:t>
      </w:r>
      <w:r w:rsidR="00D05738" w:rsidRPr="00651B4B">
        <w:rPr>
          <w:rFonts w:ascii="Arial" w:hAnsi="Arial" w:cs="Arial"/>
          <w:sz w:val="20"/>
          <w:szCs w:val="20"/>
        </w:rPr>
        <w:t>R</w:t>
      </w:r>
      <w:r w:rsidRPr="00651B4B">
        <w:rPr>
          <w:rFonts w:ascii="Arial" w:hAnsi="Arial" w:cs="Arial"/>
          <w:sz w:val="20"/>
          <w:szCs w:val="20"/>
        </w:rPr>
        <w:t xml:space="preserve">obót w sposób jak najmniej uciążliwy dla osób trzecich oraz zapewnienia w czasie budowy możliwości bezpiecznego dojścia i dojazdu do budynków znajdujących się przy terenie </w:t>
      </w:r>
      <w:r w:rsidR="00685B94" w:rsidRPr="00651B4B">
        <w:rPr>
          <w:rFonts w:ascii="Arial" w:hAnsi="Arial" w:cs="Arial"/>
          <w:sz w:val="20"/>
          <w:szCs w:val="20"/>
        </w:rPr>
        <w:t>Robót</w:t>
      </w:r>
      <w:r w:rsidRPr="00651B4B">
        <w:rPr>
          <w:rFonts w:ascii="Arial" w:hAnsi="Arial" w:cs="Arial"/>
          <w:sz w:val="20"/>
          <w:szCs w:val="20"/>
        </w:rPr>
        <w:t>,</w:t>
      </w:r>
    </w:p>
    <w:p w14:paraId="3CB98183" w14:textId="2E76AE3E" w:rsidR="00B02630" w:rsidRPr="00651B4B" w:rsidRDefault="00B02630"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wykonania rozbiórki nawierzchni</w:t>
      </w:r>
      <w:r w:rsidR="00B14CF8" w:rsidRPr="00651B4B">
        <w:rPr>
          <w:rFonts w:ascii="Arial" w:hAnsi="Arial" w:cs="Arial"/>
          <w:sz w:val="20"/>
          <w:szCs w:val="20"/>
        </w:rPr>
        <w:t>, wykopów z wywozem ziemi, a po </w:t>
      </w:r>
      <w:r w:rsidRPr="00651B4B">
        <w:rPr>
          <w:rFonts w:ascii="Arial" w:hAnsi="Arial" w:cs="Arial"/>
          <w:sz w:val="20"/>
          <w:szCs w:val="20"/>
        </w:rPr>
        <w:t>zakończeniu robót ziemnych doprowadzenia terenu do stanu pierwotnego w tym: odtworzenia nawie</w:t>
      </w:r>
      <w:r w:rsidR="00B14CF8" w:rsidRPr="00651B4B">
        <w:rPr>
          <w:rFonts w:ascii="Arial" w:hAnsi="Arial" w:cs="Arial"/>
          <w:sz w:val="20"/>
          <w:szCs w:val="20"/>
        </w:rPr>
        <w:t xml:space="preserve">rzchni utwardzonych, </w:t>
      </w:r>
      <w:proofErr w:type="spellStart"/>
      <w:r w:rsidR="00B14CF8" w:rsidRPr="00651B4B">
        <w:rPr>
          <w:rFonts w:ascii="Arial" w:hAnsi="Arial" w:cs="Arial"/>
          <w:sz w:val="20"/>
          <w:szCs w:val="20"/>
        </w:rPr>
        <w:t>nasadzeń</w:t>
      </w:r>
      <w:proofErr w:type="spellEnd"/>
      <w:r w:rsidR="00B14CF8" w:rsidRPr="00651B4B">
        <w:rPr>
          <w:rFonts w:ascii="Arial" w:hAnsi="Arial" w:cs="Arial"/>
          <w:sz w:val="20"/>
          <w:szCs w:val="20"/>
        </w:rPr>
        <w:t xml:space="preserve"> i </w:t>
      </w:r>
      <w:r w:rsidRPr="00651B4B">
        <w:rPr>
          <w:rFonts w:ascii="Arial" w:hAnsi="Arial" w:cs="Arial"/>
          <w:sz w:val="20"/>
          <w:szCs w:val="20"/>
        </w:rPr>
        <w:t>trawników itp., zgodnie z wytycznymi zarządcy</w:t>
      </w:r>
      <w:r w:rsidR="006A19C4" w:rsidRPr="00651B4B">
        <w:rPr>
          <w:rFonts w:ascii="Arial" w:hAnsi="Arial" w:cs="Arial"/>
          <w:sz w:val="20"/>
          <w:szCs w:val="20"/>
        </w:rPr>
        <w:t>, użytkownika wieczystego</w:t>
      </w:r>
      <w:r w:rsidRPr="00651B4B">
        <w:rPr>
          <w:rFonts w:ascii="Arial" w:hAnsi="Arial" w:cs="Arial"/>
          <w:sz w:val="20"/>
          <w:szCs w:val="20"/>
        </w:rPr>
        <w:t xml:space="preserve"> </w:t>
      </w:r>
      <w:r w:rsidR="00D05738" w:rsidRPr="00651B4B">
        <w:rPr>
          <w:rFonts w:ascii="Arial" w:hAnsi="Arial" w:cs="Arial"/>
          <w:sz w:val="20"/>
          <w:szCs w:val="20"/>
        </w:rPr>
        <w:t>lub</w:t>
      </w:r>
      <w:r w:rsidR="00B14CF8" w:rsidRPr="00651B4B">
        <w:rPr>
          <w:rFonts w:ascii="Arial" w:hAnsi="Arial" w:cs="Arial"/>
          <w:sz w:val="20"/>
          <w:szCs w:val="20"/>
        </w:rPr>
        <w:t xml:space="preserve"> właściciela terenu, z </w:t>
      </w:r>
      <w:r w:rsidRPr="00651B4B">
        <w:rPr>
          <w:rFonts w:ascii="Arial" w:hAnsi="Arial" w:cs="Arial"/>
          <w:sz w:val="20"/>
          <w:szCs w:val="20"/>
        </w:rPr>
        <w:t xml:space="preserve">uwzględnieniem ponownych robót ziemnych po pracach </w:t>
      </w:r>
      <w:proofErr w:type="spellStart"/>
      <w:r w:rsidRPr="00651B4B">
        <w:rPr>
          <w:rFonts w:ascii="Arial" w:hAnsi="Arial" w:cs="Arial"/>
          <w:sz w:val="20"/>
          <w:szCs w:val="20"/>
        </w:rPr>
        <w:t>włączeniowych</w:t>
      </w:r>
      <w:proofErr w:type="spellEnd"/>
      <w:r w:rsidRPr="00651B4B">
        <w:rPr>
          <w:rFonts w:ascii="Arial" w:hAnsi="Arial" w:cs="Arial"/>
          <w:sz w:val="20"/>
          <w:szCs w:val="20"/>
        </w:rPr>
        <w:t>,</w:t>
      </w:r>
    </w:p>
    <w:p w14:paraId="0D20B1BD" w14:textId="4947A522" w:rsidR="003B1DB3" w:rsidRPr="00A22FF7" w:rsidRDefault="00A8118D" w:rsidP="003B1DB3">
      <w:pPr>
        <w:pStyle w:val="Ustp"/>
        <w:numPr>
          <w:ilvl w:val="3"/>
          <w:numId w:val="23"/>
        </w:numPr>
        <w:ind w:left="1418" w:hanging="425"/>
        <w:rPr>
          <w:rFonts w:ascii="Arial" w:hAnsi="Arial" w:cs="Arial"/>
          <w:sz w:val="20"/>
          <w:szCs w:val="20"/>
        </w:rPr>
      </w:pPr>
      <w:r>
        <w:rPr>
          <w:rFonts w:ascii="Arial" w:hAnsi="Arial" w:cs="Arial"/>
          <w:sz w:val="20"/>
          <w:szCs w:val="20"/>
        </w:rPr>
        <w:t>poniesienia</w:t>
      </w:r>
      <w:r w:rsidR="003B1DB3" w:rsidRPr="006C454D">
        <w:rPr>
          <w:rFonts w:ascii="Arial" w:hAnsi="Arial" w:cs="Arial"/>
          <w:sz w:val="20"/>
          <w:szCs w:val="20"/>
        </w:rPr>
        <w:t xml:space="preserve"> opłat w związku z zajęciem terenu na czas realizacji Przedmiotu Umowy w wysokości wyliczonej przez właściciela, użytkownika wieczystego lub zarządcę terenu,</w:t>
      </w:r>
      <w:r w:rsidR="003B1DB3">
        <w:rPr>
          <w:rFonts w:ascii="Arial" w:hAnsi="Arial" w:cs="Arial"/>
          <w:sz w:val="20"/>
          <w:szCs w:val="20"/>
        </w:rPr>
        <w:t xml:space="preserve"> w tym</w:t>
      </w:r>
      <w:r w:rsidR="003B1DB3" w:rsidRPr="006C454D">
        <w:rPr>
          <w:rFonts w:ascii="Arial" w:hAnsi="Arial" w:cs="Arial"/>
          <w:sz w:val="20"/>
          <w:szCs w:val="20"/>
        </w:rPr>
        <w:t xml:space="preserve"> opłat w związku z wnioskami do zarządcy drogi na zajęcie pasa drogowego, niezbędnymi do realizacji Przedmiotu Umowy (które to wnioski składa </w:t>
      </w:r>
      <w:r w:rsidR="00475526">
        <w:rPr>
          <w:rFonts w:ascii="Arial" w:hAnsi="Arial" w:cs="Arial"/>
          <w:sz w:val="20"/>
          <w:szCs w:val="20"/>
        </w:rPr>
        <w:br/>
      </w:r>
      <w:r w:rsidR="003B1DB3" w:rsidRPr="006C454D">
        <w:rPr>
          <w:rFonts w:ascii="Arial" w:hAnsi="Arial" w:cs="Arial"/>
          <w:sz w:val="20"/>
          <w:szCs w:val="20"/>
        </w:rPr>
        <w:t>w swoim imieniu Wykonawca)</w:t>
      </w:r>
      <w:r w:rsidR="003B1DB3">
        <w:rPr>
          <w:rFonts w:ascii="Arial" w:hAnsi="Arial" w:cs="Arial"/>
          <w:sz w:val="20"/>
          <w:szCs w:val="20"/>
        </w:rPr>
        <w:t>; jeżeli zarządca drogi odmówi wydania decyzji o zajęciu pasa drogowego na rzecz Wykonawcy, decyzję o zajęciu pasa drogowego Wykonawca uzyska na rzecz Zamawiającego i przekaże Zamawiającemu</w:t>
      </w:r>
      <w:r w:rsidR="0003124C">
        <w:rPr>
          <w:rFonts w:ascii="Arial" w:hAnsi="Arial" w:cs="Arial"/>
          <w:sz w:val="20"/>
          <w:szCs w:val="20"/>
        </w:rPr>
        <w:t xml:space="preserve">, w terminie dwóch </w:t>
      </w:r>
      <w:r w:rsidR="001D7FF1">
        <w:rPr>
          <w:rFonts w:ascii="Arial" w:hAnsi="Arial" w:cs="Arial"/>
          <w:sz w:val="20"/>
          <w:szCs w:val="20"/>
        </w:rPr>
        <w:t>D</w:t>
      </w:r>
      <w:r w:rsidR="0003124C">
        <w:rPr>
          <w:rFonts w:ascii="Arial" w:hAnsi="Arial" w:cs="Arial"/>
          <w:sz w:val="20"/>
          <w:szCs w:val="20"/>
        </w:rPr>
        <w:t xml:space="preserve">ni roboczych, oryginał otrzymanej decyzji; </w:t>
      </w:r>
      <w:r w:rsidR="004441A6">
        <w:rPr>
          <w:rFonts w:ascii="Arial" w:hAnsi="Arial" w:cs="Arial"/>
          <w:sz w:val="20"/>
          <w:szCs w:val="20"/>
        </w:rPr>
        <w:br/>
      </w:r>
      <w:r w:rsidR="003B1DB3">
        <w:rPr>
          <w:rFonts w:ascii="Arial" w:hAnsi="Arial" w:cs="Arial"/>
          <w:sz w:val="20"/>
          <w:szCs w:val="20"/>
        </w:rPr>
        <w:t>w</w:t>
      </w:r>
      <w:r w:rsidR="004441A6">
        <w:rPr>
          <w:rFonts w:ascii="Arial" w:hAnsi="Arial" w:cs="Arial"/>
          <w:sz w:val="20"/>
          <w:szCs w:val="20"/>
        </w:rPr>
        <w:t xml:space="preserve"> </w:t>
      </w:r>
      <w:r w:rsidR="003B1DB3">
        <w:rPr>
          <w:rFonts w:ascii="Arial" w:hAnsi="Arial" w:cs="Arial"/>
          <w:sz w:val="20"/>
          <w:szCs w:val="20"/>
        </w:rPr>
        <w:t xml:space="preserve">przypadku gdy Zamawiający nie odwoła się od decyzji wydanej na jego rzecz, Zamawiający dokona </w:t>
      </w:r>
      <w:r w:rsidR="003B1DB3" w:rsidRPr="00E74537">
        <w:rPr>
          <w:rFonts w:ascii="Arial" w:hAnsi="Arial" w:cs="Arial"/>
          <w:sz w:val="20"/>
          <w:szCs w:val="20"/>
        </w:rPr>
        <w:t xml:space="preserve">opłaty za zajęcie pasa drogowego w terminie </w:t>
      </w:r>
      <w:r w:rsidR="003B1DB3">
        <w:rPr>
          <w:rFonts w:ascii="Arial" w:hAnsi="Arial" w:cs="Arial"/>
          <w:sz w:val="20"/>
          <w:szCs w:val="20"/>
        </w:rPr>
        <w:t xml:space="preserve">do </w:t>
      </w:r>
      <w:r w:rsidR="00A5030E">
        <w:rPr>
          <w:rFonts w:ascii="Arial" w:hAnsi="Arial" w:cs="Arial"/>
          <w:sz w:val="20"/>
          <w:szCs w:val="20"/>
        </w:rPr>
        <w:t xml:space="preserve">14 (słownie: czternastu) dni od dnia, w którym decyzja stała się ostateczna oraz w terminie 7 (słownie: siedmiu) dni </w:t>
      </w:r>
      <w:r w:rsidR="00A5030E" w:rsidRPr="00E74537">
        <w:rPr>
          <w:rFonts w:ascii="Arial" w:hAnsi="Arial" w:cs="Arial"/>
          <w:sz w:val="20"/>
          <w:szCs w:val="20"/>
        </w:rPr>
        <w:t xml:space="preserve">od dnia, w którym </w:t>
      </w:r>
      <w:r w:rsidR="00A5030E">
        <w:rPr>
          <w:rFonts w:ascii="Arial" w:hAnsi="Arial" w:cs="Arial"/>
          <w:sz w:val="20"/>
          <w:szCs w:val="20"/>
        </w:rPr>
        <w:t>d</w:t>
      </w:r>
      <w:r w:rsidR="00A5030E" w:rsidRPr="00E74537">
        <w:rPr>
          <w:rFonts w:ascii="Arial" w:hAnsi="Arial" w:cs="Arial"/>
          <w:sz w:val="20"/>
          <w:szCs w:val="20"/>
        </w:rPr>
        <w:t xml:space="preserve">ecyzja </w:t>
      </w:r>
      <w:r w:rsidR="00A5030E">
        <w:rPr>
          <w:rFonts w:ascii="Arial" w:hAnsi="Arial" w:cs="Arial"/>
          <w:sz w:val="20"/>
          <w:szCs w:val="20"/>
        </w:rPr>
        <w:t xml:space="preserve">ta </w:t>
      </w:r>
      <w:r w:rsidR="00A5030E" w:rsidRPr="00E74537">
        <w:rPr>
          <w:rFonts w:ascii="Arial" w:hAnsi="Arial" w:cs="Arial"/>
          <w:sz w:val="20"/>
          <w:szCs w:val="20"/>
        </w:rPr>
        <w:t>stała się ostateczna</w:t>
      </w:r>
      <w:r w:rsidR="00A5030E">
        <w:rPr>
          <w:rFonts w:ascii="Arial" w:hAnsi="Arial" w:cs="Arial"/>
          <w:sz w:val="20"/>
          <w:szCs w:val="20"/>
        </w:rPr>
        <w:t xml:space="preserve"> oraz </w:t>
      </w:r>
      <w:r w:rsidR="003B1DB3">
        <w:rPr>
          <w:rFonts w:ascii="Arial" w:hAnsi="Arial" w:cs="Arial"/>
          <w:sz w:val="20"/>
          <w:szCs w:val="20"/>
        </w:rPr>
        <w:t xml:space="preserve">wystawi na Wykonawcę fakturę opiewającą na kwotę poniesioną tytułem uiszczonej opłaty za </w:t>
      </w:r>
      <w:r w:rsidR="003B1DB3">
        <w:rPr>
          <w:rFonts w:ascii="Arial" w:hAnsi="Arial" w:cs="Arial"/>
          <w:sz w:val="20"/>
          <w:szCs w:val="20"/>
        </w:rPr>
        <w:lastRenderedPageBreak/>
        <w:t xml:space="preserve">zajęcie pasa drogowego; Wykonawca zobowiązany jest do zapłaty ww. opłaty na rzecz Zamawiającego w terminie </w:t>
      </w:r>
      <w:r w:rsidR="00156AF6">
        <w:rPr>
          <w:rFonts w:ascii="Arial" w:hAnsi="Arial" w:cs="Arial"/>
          <w:sz w:val="20"/>
          <w:szCs w:val="20"/>
        </w:rPr>
        <w:t xml:space="preserve">7 (słownie: siedmiu) </w:t>
      </w:r>
      <w:r w:rsidR="003B1DB3">
        <w:rPr>
          <w:rFonts w:ascii="Arial" w:hAnsi="Arial" w:cs="Arial"/>
          <w:sz w:val="20"/>
          <w:szCs w:val="20"/>
        </w:rPr>
        <w:t xml:space="preserve"> dni od daty otrzymania faktury; za dzień płatności Strony przyjmują dzień uznania na rachunku bankowym Zamawiającego,</w:t>
      </w:r>
    </w:p>
    <w:p w14:paraId="7682E91D" w14:textId="4E239259" w:rsidR="009A7054" w:rsidRDefault="00A8118D" w:rsidP="00036151">
      <w:pPr>
        <w:pStyle w:val="Ustp"/>
        <w:numPr>
          <w:ilvl w:val="3"/>
          <w:numId w:val="7"/>
        </w:numPr>
        <w:ind w:left="1418" w:hanging="425"/>
        <w:rPr>
          <w:rFonts w:ascii="Arial" w:hAnsi="Arial" w:cs="Arial"/>
          <w:sz w:val="20"/>
          <w:szCs w:val="20"/>
        </w:rPr>
      </w:pPr>
      <w:r>
        <w:rPr>
          <w:rFonts w:ascii="Arial" w:hAnsi="Arial" w:cs="Arial"/>
          <w:sz w:val="20"/>
          <w:szCs w:val="20"/>
        </w:rPr>
        <w:t>poniesienia</w:t>
      </w:r>
      <w:r w:rsidR="00B02630" w:rsidRPr="003B1DB3">
        <w:rPr>
          <w:rFonts w:ascii="Arial" w:hAnsi="Arial" w:cs="Arial"/>
          <w:sz w:val="20"/>
          <w:szCs w:val="20"/>
        </w:rPr>
        <w:t xml:space="preserve"> wszelkich opłat z tytułu prowadzenia prac bez wymaganego pozwolenia oraz naprawienia, w zakresie własnym i na swój koszt, ewentualnych szkód, jakie mogą zaistnieć w trakcie wykonywania </w:t>
      </w:r>
      <w:r w:rsidR="00685B94" w:rsidRPr="003B1DB3">
        <w:rPr>
          <w:rFonts w:ascii="Arial" w:hAnsi="Arial" w:cs="Arial"/>
          <w:sz w:val="20"/>
          <w:szCs w:val="20"/>
        </w:rPr>
        <w:t xml:space="preserve">Robót </w:t>
      </w:r>
      <w:r w:rsidR="00B02630" w:rsidRPr="003B1DB3">
        <w:rPr>
          <w:rFonts w:ascii="Arial" w:hAnsi="Arial" w:cs="Arial"/>
          <w:sz w:val="20"/>
          <w:szCs w:val="20"/>
        </w:rPr>
        <w:t>w terenie z winy lub zaniedbania ze strony Wykonawcy,</w:t>
      </w:r>
      <w:r w:rsidR="00A318EE" w:rsidRPr="003B1DB3">
        <w:rPr>
          <w:sz w:val="20"/>
          <w:szCs w:val="20"/>
        </w:rPr>
        <w:t xml:space="preserve"> </w:t>
      </w:r>
      <w:r w:rsidR="003B1DB3" w:rsidRPr="003B1DB3">
        <w:rPr>
          <w:rFonts w:ascii="Arial" w:hAnsi="Arial" w:cs="Arial"/>
          <w:sz w:val="20"/>
          <w:szCs w:val="20"/>
        </w:rPr>
        <w:t xml:space="preserve">w tym </w:t>
      </w:r>
      <w:r>
        <w:rPr>
          <w:rFonts w:ascii="Arial" w:hAnsi="Arial" w:cs="Arial"/>
          <w:sz w:val="20"/>
          <w:szCs w:val="20"/>
        </w:rPr>
        <w:t>poniesienia kosztów</w:t>
      </w:r>
      <w:r w:rsidR="003B1DB3" w:rsidRPr="003B1DB3">
        <w:rPr>
          <w:rFonts w:ascii="Arial" w:hAnsi="Arial" w:cs="Arial"/>
          <w:sz w:val="20"/>
          <w:szCs w:val="20"/>
        </w:rPr>
        <w:t xml:space="preserve"> ewentualnych kar, w tym również kar za przekroczenie powierzchni / terminu zajęcia pasa drogowego, określonych w decyzjach wydanych na rzecz Zamawiającego,</w:t>
      </w:r>
      <w:r w:rsidR="003B1DB3">
        <w:rPr>
          <w:rFonts w:ascii="Arial" w:hAnsi="Arial" w:cs="Arial"/>
          <w:sz w:val="20"/>
          <w:szCs w:val="20"/>
        </w:rPr>
        <w:t xml:space="preserve"> </w:t>
      </w:r>
    </w:p>
    <w:p w14:paraId="6FA698D7" w14:textId="4ED1CD69" w:rsidR="00B02630" w:rsidRPr="003B1DB3" w:rsidRDefault="00B02630" w:rsidP="00036151">
      <w:pPr>
        <w:pStyle w:val="Ustp"/>
        <w:numPr>
          <w:ilvl w:val="3"/>
          <w:numId w:val="7"/>
        </w:numPr>
        <w:ind w:left="1418" w:hanging="425"/>
        <w:rPr>
          <w:rFonts w:ascii="Arial" w:hAnsi="Arial" w:cs="Arial"/>
          <w:sz w:val="20"/>
          <w:szCs w:val="20"/>
        </w:rPr>
      </w:pPr>
      <w:r w:rsidRPr="003B1DB3">
        <w:rPr>
          <w:rFonts w:ascii="Arial" w:hAnsi="Arial" w:cs="Arial"/>
          <w:sz w:val="20"/>
          <w:szCs w:val="20"/>
        </w:rPr>
        <w:t xml:space="preserve">po wykonaniu prac odtworzeniowych – uporządkowania terenu po </w:t>
      </w:r>
      <w:r w:rsidR="00685B94" w:rsidRPr="003B1DB3">
        <w:rPr>
          <w:rFonts w:ascii="Arial" w:hAnsi="Arial" w:cs="Arial"/>
          <w:sz w:val="20"/>
          <w:szCs w:val="20"/>
        </w:rPr>
        <w:t>Robotach</w:t>
      </w:r>
      <w:r w:rsidRPr="003B1DB3">
        <w:rPr>
          <w:rFonts w:ascii="Arial" w:hAnsi="Arial" w:cs="Arial"/>
          <w:sz w:val="20"/>
          <w:szCs w:val="20"/>
        </w:rPr>
        <w:t>, spisania protokołu odbioru prac</w:t>
      </w:r>
      <w:r w:rsidR="00EF3390" w:rsidRPr="003B1DB3">
        <w:rPr>
          <w:rFonts w:ascii="Arial" w:hAnsi="Arial" w:cs="Arial"/>
          <w:sz w:val="20"/>
          <w:szCs w:val="20"/>
        </w:rPr>
        <w:t xml:space="preserve"> z właścicielem, użytkownikiem wieczystym lub zarządcą nieruchomości, na której prowadzone były prace </w:t>
      </w:r>
      <w:r w:rsidRPr="003B1DB3">
        <w:rPr>
          <w:rFonts w:ascii="Arial" w:hAnsi="Arial" w:cs="Arial"/>
          <w:sz w:val="20"/>
          <w:szCs w:val="20"/>
        </w:rPr>
        <w:t xml:space="preserve">i przekazania </w:t>
      </w:r>
      <w:r w:rsidR="00D05738" w:rsidRPr="003B1DB3">
        <w:rPr>
          <w:rFonts w:ascii="Arial" w:hAnsi="Arial" w:cs="Arial"/>
          <w:sz w:val="20"/>
          <w:szCs w:val="20"/>
        </w:rPr>
        <w:t xml:space="preserve">Zamawiającemu </w:t>
      </w:r>
      <w:r w:rsidRPr="003B1DB3">
        <w:rPr>
          <w:rFonts w:ascii="Arial" w:hAnsi="Arial" w:cs="Arial"/>
          <w:sz w:val="20"/>
          <w:szCs w:val="20"/>
        </w:rPr>
        <w:t xml:space="preserve">dokumentów potwierdzających doprowadzenie terenu po </w:t>
      </w:r>
      <w:r w:rsidR="00D05738" w:rsidRPr="003B1DB3">
        <w:rPr>
          <w:rFonts w:ascii="Arial" w:hAnsi="Arial" w:cs="Arial"/>
          <w:sz w:val="20"/>
          <w:szCs w:val="20"/>
        </w:rPr>
        <w:t>R</w:t>
      </w:r>
      <w:r w:rsidR="00CC21A4" w:rsidRPr="003B1DB3">
        <w:rPr>
          <w:rFonts w:ascii="Arial" w:hAnsi="Arial" w:cs="Arial"/>
          <w:sz w:val="20"/>
          <w:szCs w:val="20"/>
        </w:rPr>
        <w:t>obotach do stanu pierwotnego; dla nieruchomości niebędących drogami publicznymi, które są przedmiotem współwłasności, Wykonawca może przedstawić, zamiast oświadczenia podpisanego przez wszystkich współwłaścicieli nieru</w:t>
      </w:r>
      <w:r w:rsidR="00920709" w:rsidRPr="003B1DB3">
        <w:rPr>
          <w:rFonts w:ascii="Arial" w:hAnsi="Arial" w:cs="Arial"/>
          <w:sz w:val="20"/>
          <w:szCs w:val="20"/>
        </w:rPr>
        <w:t>chomości, własne oświadczenie o </w:t>
      </w:r>
      <w:r w:rsidR="00CC21A4" w:rsidRPr="003B1DB3">
        <w:rPr>
          <w:rFonts w:ascii="Arial" w:hAnsi="Arial" w:cs="Arial"/>
          <w:sz w:val="20"/>
          <w:szCs w:val="20"/>
        </w:rPr>
        <w:t>doprowadzeniu terenu po Robotach do stanu pierwotnego,</w:t>
      </w:r>
    </w:p>
    <w:p w14:paraId="6542751A" w14:textId="385899F1" w:rsidR="00B02630" w:rsidRPr="00651B4B" w:rsidRDefault="00B02630"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 xml:space="preserve">odpowiedniego składowania i zabezpieczenia mienia niezbędnego do wykonania </w:t>
      </w:r>
      <w:r w:rsidR="00D05738" w:rsidRPr="00651B4B">
        <w:rPr>
          <w:rFonts w:ascii="Arial" w:hAnsi="Arial" w:cs="Arial"/>
          <w:sz w:val="20"/>
          <w:szCs w:val="20"/>
        </w:rPr>
        <w:t>R</w:t>
      </w:r>
      <w:r w:rsidRPr="00651B4B">
        <w:rPr>
          <w:rFonts w:ascii="Arial" w:hAnsi="Arial" w:cs="Arial"/>
          <w:sz w:val="20"/>
          <w:szCs w:val="20"/>
        </w:rPr>
        <w:t>obót,</w:t>
      </w:r>
    </w:p>
    <w:p w14:paraId="4B7766C6" w14:textId="00373445" w:rsidR="00505F70" w:rsidRPr="00651B4B" w:rsidRDefault="00505F70"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zagospodarowania odpadów, powstałych w trakcie realizacji zadania, jako wytwórca zgodnie z aktualnie obowiązującymi przepisami prawa</w:t>
      </w:r>
      <w:r w:rsidR="00EF686E" w:rsidRPr="00651B4B">
        <w:rPr>
          <w:rFonts w:ascii="Arial" w:hAnsi="Arial" w:cs="Arial"/>
          <w:sz w:val="20"/>
          <w:szCs w:val="20"/>
        </w:rPr>
        <w:t>,</w:t>
      </w:r>
    </w:p>
    <w:p w14:paraId="541F6720" w14:textId="6C69AF5B" w:rsidR="002C5FA2" w:rsidRDefault="002C5FA2" w:rsidP="00C5444F">
      <w:pPr>
        <w:pStyle w:val="Ustp"/>
        <w:numPr>
          <w:ilvl w:val="3"/>
          <w:numId w:val="7"/>
        </w:numPr>
        <w:ind w:left="1418" w:hanging="425"/>
        <w:rPr>
          <w:rFonts w:ascii="Arial" w:hAnsi="Arial" w:cs="Arial"/>
          <w:sz w:val="20"/>
          <w:szCs w:val="20"/>
        </w:rPr>
      </w:pPr>
      <w:r w:rsidRPr="00651B4B">
        <w:rPr>
          <w:rFonts w:ascii="Arial" w:hAnsi="Arial" w:cs="Arial"/>
          <w:sz w:val="20"/>
          <w:szCs w:val="20"/>
        </w:rPr>
        <w:t xml:space="preserve">do wykonania robót narzuconych przez </w:t>
      </w:r>
      <w:r w:rsidR="00044FA5" w:rsidRPr="00651B4B">
        <w:rPr>
          <w:rFonts w:ascii="Arial" w:hAnsi="Arial" w:cs="Arial"/>
          <w:sz w:val="20"/>
          <w:szCs w:val="20"/>
        </w:rPr>
        <w:t>w</w:t>
      </w:r>
      <w:r w:rsidRPr="00651B4B">
        <w:rPr>
          <w:rFonts w:ascii="Arial" w:hAnsi="Arial" w:cs="Arial"/>
          <w:sz w:val="20"/>
          <w:szCs w:val="20"/>
        </w:rPr>
        <w:t>łaściciel</w:t>
      </w:r>
      <w:r w:rsidR="0094448B" w:rsidRPr="00651B4B">
        <w:rPr>
          <w:rFonts w:ascii="Arial" w:hAnsi="Arial" w:cs="Arial"/>
          <w:sz w:val="20"/>
          <w:szCs w:val="20"/>
        </w:rPr>
        <w:t>a</w:t>
      </w:r>
      <w:r w:rsidR="00044FA5" w:rsidRPr="00651B4B">
        <w:rPr>
          <w:rFonts w:ascii="Arial" w:hAnsi="Arial" w:cs="Arial"/>
          <w:sz w:val="20"/>
          <w:szCs w:val="20"/>
        </w:rPr>
        <w:t>,</w:t>
      </w:r>
      <w:r w:rsidR="00044FA5" w:rsidRPr="00651B4B">
        <w:rPr>
          <w:rFonts w:ascii="Arial" w:eastAsia="Times New Roman" w:hAnsi="Arial" w:cs="Arial"/>
          <w:sz w:val="20"/>
          <w:szCs w:val="20"/>
          <w:lang w:eastAsia="pl-PL"/>
        </w:rPr>
        <w:t xml:space="preserve"> </w:t>
      </w:r>
      <w:r w:rsidR="00150107">
        <w:rPr>
          <w:rFonts w:ascii="Arial" w:hAnsi="Arial" w:cs="Arial"/>
          <w:sz w:val="20"/>
          <w:szCs w:val="20"/>
        </w:rPr>
        <w:t>użytkownika wieczystego lub </w:t>
      </w:r>
      <w:r w:rsidR="00044FA5" w:rsidRPr="00651B4B">
        <w:rPr>
          <w:rFonts w:ascii="Arial" w:hAnsi="Arial" w:cs="Arial"/>
          <w:sz w:val="20"/>
          <w:szCs w:val="20"/>
        </w:rPr>
        <w:t>zarządcy</w:t>
      </w:r>
      <w:r w:rsidR="0094448B" w:rsidRPr="00651B4B">
        <w:rPr>
          <w:rFonts w:ascii="Arial" w:hAnsi="Arial" w:cs="Arial"/>
          <w:sz w:val="20"/>
          <w:szCs w:val="20"/>
        </w:rPr>
        <w:t xml:space="preserve"> terenu</w:t>
      </w:r>
      <w:r w:rsidR="00044FA5" w:rsidRPr="00651B4B">
        <w:rPr>
          <w:rFonts w:ascii="Arial" w:hAnsi="Arial" w:cs="Arial"/>
          <w:sz w:val="20"/>
          <w:szCs w:val="20"/>
        </w:rPr>
        <w:t>,</w:t>
      </w:r>
      <w:r w:rsidRPr="00651B4B">
        <w:rPr>
          <w:rFonts w:ascii="Arial" w:hAnsi="Arial" w:cs="Arial"/>
          <w:sz w:val="20"/>
          <w:szCs w:val="20"/>
        </w:rPr>
        <w:t xml:space="preserve"> które </w:t>
      </w:r>
      <w:r w:rsidR="00044FA5" w:rsidRPr="00651B4B">
        <w:rPr>
          <w:rFonts w:ascii="Arial" w:hAnsi="Arial" w:cs="Arial"/>
          <w:sz w:val="20"/>
          <w:szCs w:val="20"/>
        </w:rPr>
        <w:t>zostały</w:t>
      </w:r>
      <w:r w:rsidRPr="00651B4B">
        <w:rPr>
          <w:rFonts w:ascii="Arial" w:hAnsi="Arial" w:cs="Arial"/>
          <w:sz w:val="20"/>
          <w:szCs w:val="20"/>
        </w:rPr>
        <w:t xml:space="preserve"> określone w</w:t>
      </w:r>
      <w:r w:rsidR="0094448B" w:rsidRPr="00651B4B">
        <w:rPr>
          <w:rFonts w:ascii="Arial" w:hAnsi="Arial" w:cs="Arial"/>
          <w:sz w:val="20"/>
          <w:szCs w:val="20"/>
        </w:rPr>
        <w:t> </w:t>
      </w:r>
      <w:r w:rsidRPr="00651B4B">
        <w:rPr>
          <w:rFonts w:ascii="Arial" w:hAnsi="Arial" w:cs="Arial"/>
          <w:sz w:val="20"/>
          <w:szCs w:val="20"/>
        </w:rPr>
        <w:t>umowach</w:t>
      </w:r>
      <w:r w:rsidR="00A5789F">
        <w:rPr>
          <w:rFonts w:ascii="Arial" w:hAnsi="Arial" w:cs="Arial"/>
          <w:sz w:val="20"/>
          <w:szCs w:val="20"/>
        </w:rPr>
        <w:t>, decyzjach</w:t>
      </w:r>
      <w:r w:rsidRPr="00651B4B">
        <w:rPr>
          <w:rFonts w:ascii="Arial" w:hAnsi="Arial" w:cs="Arial"/>
          <w:sz w:val="20"/>
          <w:szCs w:val="20"/>
        </w:rPr>
        <w:t xml:space="preserve"> i uzgodnieniach z</w:t>
      </w:r>
      <w:r w:rsidR="00920709">
        <w:rPr>
          <w:rFonts w:ascii="Arial" w:hAnsi="Arial" w:cs="Arial"/>
          <w:sz w:val="20"/>
          <w:szCs w:val="20"/>
        </w:rPr>
        <w:t> </w:t>
      </w:r>
      <w:r w:rsidR="00044FA5" w:rsidRPr="00651B4B">
        <w:rPr>
          <w:rFonts w:ascii="Arial" w:hAnsi="Arial" w:cs="Arial"/>
          <w:sz w:val="20"/>
          <w:szCs w:val="20"/>
        </w:rPr>
        <w:t>w</w:t>
      </w:r>
      <w:r w:rsidR="003F34BB">
        <w:rPr>
          <w:rFonts w:ascii="Arial" w:hAnsi="Arial" w:cs="Arial"/>
          <w:sz w:val="20"/>
          <w:szCs w:val="20"/>
        </w:rPr>
        <w:t>/</w:t>
      </w:r>
      <w:r w:rsidR="00044FA5" w:rsidRPr="00651B4B">
        <w:rPr>
          <w:rFonts w:ascii="Arial" w:hAnsi="Arial" w:cs="Arial"/>
          <w:sz w:val="20"/>
          <w:szCs w:val="20"/>
        </w:rPr>
        <w:t>w podmiotami</w:t>
      </w:r>
      <w:r w:rsidR="002573EF">
        <w:rPr>
          <w:rFonts w:ascii="Arial" w:hAnsi="Arial" w:cs="Arial"/>
          <w:sz w:val="20"/>
          <w:szCs w:val="20"/>
        </w:rPr>
        <w:t>,</w:t>
      </w:r>
    </w:p>
    <w:p w14:paraId="3EAE9C03" w14:textId="77777777" w:rsidR="00B02630" w:rsidRPr="00651B4B" w:rsidRDefault="00B02630"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zawiadomienia przedstawiciela wyznaczonego przez </w:t>
      </w:r>
      <w:r w:rsidR="00D05738" w:rsidRPr="00651B4B">
        <w:rPr>
          <w:rFonts w:ascii="Arial" w:hAnsi="Arial" w:cs="Arial"/>
          <w:sz w:val="20"/>
          <w:szCs w:val="20"/>
        </w:rPr>
        <w:t>Zamawiającego</w:t>
      </w:r>
      <w:r w:rsidRPr="00651B4B">
        <w:rPr>
          <w:rFonts w:ascii="Arial" w:hAnsi="Arial" w:cs="Arial"/>
          <w:sz w:val="20"/>
          <w:szCs w:val="20"/>
        </w:rPr>
        <w:t xml:space="preserve"> do pełnienia funkcji inspektora nadzoru o terminie prowadzenia </w:t>
      </w:r>
      <w:r w:rsidR="00D05738" w:rsidRPr="00651B4B">
        <w:rPr>
          <w:rFonts w:ascii="Arial" w:hAnsi="Arial" w:cs="Arial"/>
          <w:sz w:val="20"/>
          <w:szCs w:val="20"/>
        </w:rPr>
        <w:t>R</w:t>
      </w:r>
      <w:r w:rsidRPr="00651B4B">
        <w:rPr>
          <w:rFonts w:ascii="Arial" w:hAnsi="Arial" w:cs="Arial"/>
          <w:sz w:val="20"/>
          <w:szCs w:val="20"/>
        </w:rPr>
        <w:t xml:space="preserve">obót na 3 (słownie: trzy) </w:t>
      </w:r>
      <w:r w:rsidR="00D05738" w:rsidRPr="00651B4B">
        <w:rPr>
          <w:rFonts w:ascii="Arial" w:hAnsi="Arial" w:cs="Arial"/>
          <w:sz w:val="20"/>
          <w:szCs w:val="20"/>
        </w:rPr>
        <w:t>D</w:t>
      </w:r>
      <w:r w:rsidRPr="00651B4B">
        <w:rPr>
          <w:rFonts w:ascii="Arial" w:hAnsi="Arial" w:cs="Arial"/>
          <w:sz w:val="20"/>
          <w:szCs w:val="20"/>
        </w:rPr>
        <w:t>ni robocze przed ich rozpoczęciem,</w:t>
      </w:r>
    </w:p>
    <w:p w14:paraId="4BA3F003" w14:textId="5970FCA9" w:rsidR="00B02630" w:rsidRPr="00651B4B" w:rsidRDefault="00D05738"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wykonywania R</w:t>
      </w:r>
      <w:r w:rsidR="00B02630" w:rsidRPr="00651B4B">
        <w:rPr>
          <w:rFonts w:ascii="Arial" w:hAnsi="Arial" w:cs="Arial"/>
          <w:sz w:val="20"/>
          <w:szCs w:val="20"/>
        </w:rPr>
        <w:t>obót zgodnie z zaleceniami i</w:t>
      </w:r>
      <w:r w:rsidR="00E51C70">
        <w:rPr>
          <w:rFonts w:ascii="Arial" w:hAnsi="Arial" w:cs="Arial"/>
          <w:sz w:val="20"/>
          <w:szCs w:val="20"/>
        </w:rPr>
        <w:t xml:space="preserve"> wskazaniami inspektora nadzoru </w:t>
      </w:r>
      <w:r w:rsidRPr="00651B4B">
        <w:rPr>
          <w:rFonts w:ascii="Arial" w:hAnsi="Arial" w:cs="Arial"/>
          <w:sz w:val="20"/>
          <w:szCs w:val="20"/>
        </w:rPr>
        <w:t>Zamawiającego</w:t>
      </w:r>
      <w:r w:rsidR="00B02630" w:rsidRPr="00651B4B">
        <w:rPr>
          <w:rFonts w:ascii="Arial" w:hAnsi="Arial" w:cs="Arial"/>
          <w:sz w:val="20"/>
          <w:szCs w:val="20"/>
        </w:rPr>
        <w:t>,</w:t>
      </w:r>
    </w:p>
    <w:p w14:paraId="6B3B8385" w14:textId="749020B0" w:rsidR="00B02630" w:rsidRDefault="00B02630"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dokonania właściwych prób, badań</w:t>
      </w:r>
      <w:r w:rsidR="006D5564">
        <w:rPr>
          <w:rFonts w:ascii="Arial" w:hAnsi="Arial" w:cs="Arial"/>
          <w:sz w:val="20"/>
          <w:szCs w:val="20"/>
        </w:rPr>
        <w:t xml:space="preserve"> oraz uczestnictwa w odbiorach</w:t>
      </w:r>
      <w:r w:rsidR="007A7A1C" w:rsidRPr="00651B4B">
        <w:rPr>
          <w:rFonts w:ascii="Arial" w:hAnsi="Arial" w:cs="Arial"/>
          <w:sz w:val="20"/>
          <w:szCs w:val="20"/>
        </w:rPr>
        <w:t>, w tym rozruchu, jeżeli</w:t>
      </w:r>
      <w:r w:rsidR="003977C6" w:rsidRPr="00651B4B">
        <w:rPr>
          <w:rFonts w:ascii="Arial" w:hAnsi="Arial" w:cs="Arial"/>
          <w:sz w:val="20"/>
          <w:szCs w:val="20"/>
        </w:rPr>
        <w:t xml:space="preserve"> </w:t>
      </w:r>
      <w:r w:rsidR="007A7A1C" w:rsidRPr="00651B4B">
        <w:rPr>
          <w:rFonts w:ascii="Arial" w:hAnsi="Arial" w:cs="Arial"/>
          <w:sz w:val="20"/>
          <w:szCs w:val="20"/>
        </w:rPr>
        <w:t>jest</w:t>
      </w:r>
      <w:r w:rsidR="003977C6" w:rsidRPr="00651B4B">
        <w:rPr>
          <w:rFonts w:ascii="Arial" w:hAnsi="Arial" w:cs="Arial"/>
          <w:sz w:val="20"/>
          <w:szCs w:val="20"/>
        </w:rPr>
        <w:t xml:space="preserve"> </w:t>
      </w:r>
      <w:r w:rsidR="007A7A1C" w:rsidRPr="00651B4B">
        <w:rPr>
          <w:rFonts w:ascii="Arial" w:hAnsi="Arial" w:cs="Arial"/>
          <w:sz w:val="20"/>
          <w:szCs w:val="20"/>
        </w:rPr>
        <w:t>wymagany,</w:t>
      </w:r>
      <w:r w:rsidR="003977C6" w:rsidRPr="00651B4B">
        <w:rPr>
          <w:rFonts w:ascii="Arial" w:hAnsi="Arial" w:cs="Arial"/>
          <w:sz w:val="20"/>
          <w:szCs w:val="20"/>
        </w:rPr>
        <w:t xml:space="preserve"> </w:t>
      </w:r>
      <w:r w:rsidRPr="00651B4B">
        <w:rPr>
          <w:rFonts w:ascii="Arial" w:hAnsi="Arial" w:cs="Arial"/>
          <w:sz w:val="20"/>
          <w:szCs w:val="20"/>
        </w:rPr>
        <w:t>zgodnych</w:t>
      </w:r>
      <w:r w:rsidR="003977C6" w:rsidRPr="00651B4B">
        <w:rPr>
          <w:rFonts w:ascii="Arial" w:hAnsi="Arial" w:cs="Arial"/>
          <w:sz w:val="20"/>
          <w:szCs w:val="20"/>
        </w:rPr>
        <w:t xml:space="preserve"> </w:t>
      </w:r>
      <w:r w:rsidRPr="00651B4B">
        <w:rPr>
          <w:rFonts w:ascii="Arial" w:hAnsi="Arial" w:cs="Arial"/>
          <w:sz w:val="20"/>
          <w:szCs w:val="20"/>
        </w:rPr>
        <w:t>z</w:t>
      </w:r>
      <w:r w:rsidR="003977C6" w:rsidRPr="00651B4B">
        <w:rPr>
          <w:rFonts w:ascii="Arial" w:hAnsi="Arial" w:cs="Arial"/>
          <w:sz w:val="20"/>
          <w:szCs w:val="20"/>
        </w:rPr>
        <w:t xml:space="preserve"> </w:t>
      </w:r>
      <w:r w:rsidRPr="00651B4B">
        <w:rPr>
          <w:rFonts w:ascii="Arial" w:hAnsi="Arial" w:cs="Arial"/>
          <w:sz w:val="20"/>
          <w:szCs w:val="20"/>
        </w:rPr>
        <w:t>wymaganiami</w:t>
      </w:r>
      <w:r w:rsidR="003977C6" w:rsidRPr="00651B4B">
        <w:rPr>
          <w:rFonts w:ascii="Arial" w:hAnsi="Arial" w:cs="Arial"/>
          <w:sz w:val="20"/>
          <w:szCs w:val="20"/>
        </w:rPr>
        <w:t xml:space="preserve"> </w:t>
      </w:r>
      <w:r w:rsidR="00D05738" w:rsidRPr="00651B4B">
        <w:rPr>
          <w:rFonts w:ascii="Arial" w:hAnsi="Arial" w:cs="Arial"/>
          <w:sz w:val="20"/>
          <w:szCs w:val="20"/>
        </w:rPr>
        <w:t>Zamawiającego</w:t>
      </w:r>
      <w:r w:rsidRPr="00651B4B">
        <w:rPr>
          <w:rFonts w:ascii="Arial" w:hAnsi="Arial" w:cs="Arial"/>
          <w:sz w:val="20"/>
          <w:szCs w:val="20"/>
        </w:rPr>
        <w:t xml:space="preserve"> o</w:t>
      </w:r>
      <w:r w:rsidR="00EF686E" w:rsidRPr="00651B4B">
        <w:rPr>
          <w:rFonts w:ascii="Arial" w:hAnsi="Arial" w:cs="Arial"/>
          <w:sz w:val="20"/>
          <w:szCs w:val="20"/>
        </w:rPr>
        <w:t xml:space="preserve">raz przepisami branżowymi, </w:t>
      </w:r>
      <w:r w:rsidR="00B14CF8" w:rsidRPr="00651B4B">
        <w:rPr>
          <w:rFonts w:ascii="Arial" w:hAnsi="Arial" w:cs="Arial"/>
          <w:sz w:val="20"/>
          <w:szCs w:val="20"/>
        </w:rPr>
        <w:t>wraz z </w:t>
      </w:r>
      <w:r w:rsidRPr="00651B4B">
        <w:rPr>
          <w:rFonts w:ascii="Arial" w:hAnsi="Arial" w:cs="Arial"/>
          <w:sz w:val="20"/>
          <w:szCs w:val="20"/>
        </w:rPr>
        <w:t>ponoszeniem pełnych kosztów tych czynności,</w:t>
      </w:r>
    </w:p>
    <w:p w14:paraId="65317CC0" w14:textId="094A2854" w:rsidR="00B02630" w:rsidRPr="00651B4B" w:rsidRDefault="00B02630"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wykonania wszelkich czynności i prac niezbędnych dla uni</w:t>
      </w:r>
      <w:r w:rsidR="00150107">
        <w:rPr>
          <w:rFonts w:ascii="Arial" w:hAnsi="Arial" w:cs="Arial"/>
          <w:sz w:val="20"/>
          <w:szCs w:val="20"/>
        </w:rPr>
        <w:t>knięcia wystąpienia awarii, a w </w:t>
      </w:r>
      <w:r w:rsidRPr="00651B4B">
        <w:rPr>
          <w:rFonts w:ascii="Arial" w:hAnsi="Arial" w:cs="Arial"/>
          <w:sz w:val="20"/>
          <w:szCs w:val="20"/>
        </w:rPr>
        <w:t xml:space="preserve">przypadku wystąpienia awarii – wszelkich czynności i prac niezbędnych dla zabezpieczenia miejsca zdarzenia oraz poinformowania służb </w:t>
      </w:r>
      <w:r w:rsidR="00D05738" w:rsidRPr="00651B4B">
        <w:rPr>
          <w:rFonts w:ascii="Arial" w:hAnsi="Arial" w:cs="Arial"/>
          <w:sz w:val="20"/>
          <w:szCs w:val="20"/>
        </w:rPr>
        <w:t>Zamawiającego</w:t>
      </w:r>
      <w:r w:rsidRPr="00651B4B">
        <w:rPr>
          <w:rFonts w:ascii="Arial" w:hAnsi="Arial" w:cs="Arial"/>
          <w:sz w:val="20"/>
          <w:szCs w:val="20"/>
        </w:rPr>
        <w:t xml:space="preserve"> o usunięciu jej skutków lub o konieczności usunięcia jej skutków, jeśli awaria powinna zostać naprawiona przez </w:t>
      </w:r>
      <w:r w:rsidR="00D05738" w:rsidRPr="00651B4B">
        <w:rPr>
          <w:rFonts w:ascii="Arial" w:hAnsi="Arial" w:cs="Arial"/>
          <w:sz w:val="20"/>
          <w:szCs w:val="20"/>
        </w:rPr>
        <w:t>Zamawiającego</w:t>
      </w:r>
      <w:r w:rsidRPr="00651B4B">
        <w:rPr>
          <w:rFonts w:ascii="Arial" w:hAnsi="Arial" w:cs="Arial"/>
          <w:sz w:val="20"/>
          <w:szCs w:val="20"/>
        </w:rPr>
        <w:t>,</w:t>
      </w:r>
    </w:p>
    <w:p w14:paraId="368BC045" w14:textId="0903CF02" w:rsidR="00B02630" w:rsidRPr="00651B4B" w:rsidRDefault="00FA7887"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zwrotu </w:t>
      </w:r>
      <w:r w:rsidR="00B02630" w:rsidRPr="00651B4B">
        <w:rPr>
          <w:rFonts w:ascii="Arial" w:hAnsi="Arial" w:cs="Arial"/>
          <w:sz w:val="20"/>
          <w:szCs w:val="20"/>
        </w:rPr>
        <w:t xml:space="preserve">do </w:t>
      </w:r>
      <w:r w:rsidR="00D05738" w:rsidRPr="00651B4B">
        <w:rPr>
          <w:rFonts w:ascii="Arial" w:hAnsi="Arial" w:cs="Arial"/>
          <w:sz w:val="20"/>
          <w:szCs w:val="20"/>
        </w:rPr>
        <w:t>Zamawiającego</w:t>
      </w:r>
      <w:r w:rsidR="00B02630" w:rsidRPr="00651B4B">
        <w:rPr>
          <w:rFonts w:ascii="Arial" w:hAnsi="Arial" w:cs="Arial"/>
          <w:sz w:val="20"/>
          <w:szCs w:val="20"/>
        </w:rPr>
        <w:t xml:space="preserve"> oryginału </w:t>
      </w:r>
      <w:r w:rsidR="00A5789F">
        <w:rPr>
          <w:rFonts w:ascii="Arial" w:hAnsi="Arial" w:cs="Arial"/>
          <w:sz w:val="20"/>
          <w:szCs w:val="20"/>
        </w:rPr>
        <w:t>P</w:t>
      </w:r>
      <w:r w:rsidR="00B02630" w:rsidRPr="00651B4B">
        <w:rPr>
          <w:rFonts w:ascii="Arial" w:hAnsi="Arial" w:cs="Arial"/>
          <w:sz w:val="20"/>
          <w:szCs w:val="20"/>
        </w:rPr>
        <w:t>rojektu wykonane</w:t>
      </w:r>
      <w:r w:rsidR="00F8683B">
        <w:rPr>
          <w:rFonts w:ascii="Arial" w:hAnsi="Arial" w:cs="Arial"/>
          <w:sz w:val="20"/>
          <w:szCs w:val="20"/>
        </w:rPr>
        <w:t>go zgodnie z przepisami prawa w </w:t>
      </w:r>
      <w:r w:rsidR="00B02630" w:rsidRPr="00651B4B">
        <w:rPr>
          <w:rFonts w:ascii="Arial" w:hAnsi="Arial" w:cs="Arial"/>
          <w:sz w:val="20"/>
          <w:szCs w:val="20"/>
        </w:rPr>
        <w:t>formie papierowej wraz z oryginałem mapy z uzgodnioną na naradzie koordynacyjnej trasą sieci gazowej po skutecznym zawiadomieniu o zakończeniu robót budowlanych bądź uzyskaniu prawomocnego pozwolenia na użytkowanie.</w:t>
      </w:r>
    </w:p>
    <w:p w14:paraId="2A5BEDD6" w14:textId="77777777" w:rsidR="004E3A34" w:rsidRPr="00651B4B" w:rsidRDefault="004E3A34" w:rsidP="003977C6">
      <w:pPr>
        <w:pStyle w:val="Ustp"/>
        <w:numPr>
          <w:ilvl w:val="1"/>
          <w:numId w:val="7"/>
        </w:numPr>
        <w:ind w:left="567" w:hanging="567"/>
        <w:rPr>
          <w:rFonts w:ascii="Arial" w:hAnsi="Arial" w:cs="Arial"/>
          <w:sz w:val="20"/>
          <w:szCs w:val="20"/>
        </w:rPr>
      </w:pPr>
      <w:r w:rsidRPr="00651B4B">
        <w:rPr>
          <w:rFonts w:ascii="Arial" w:hAnsi="Arial" w:cs="Arial"/>
          <w:sz w:val="20"/>
          <w:szCs w:val="20"/>
        </w:rPr>
        <w:t>Obowiązki Wykonawcy dotyczące stosowanych materiałów:</w:t>
      </w:r>
    </w:p>
    <w:p w14:paraId="23BFEB42" w14:textId="35EF8D2C" w:rsidR="004E3A34" w:rsidRDefault="004E3A34"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Wykonawca zobowiązuje się wykonać Przedmiot Umowy z materiałów własnych, za których zakup, transport, rozładunek i składowanie odpowiada,</w:t>
      </w:r>
    </w:p>
    <w:p w14:paraId="38BC4113" w14:textId="269A3E10" w:rsidR="00443284" w:rsidRPr="00A2238C" w:rsidRDefault="00443284" w:rsidP="00443284">
      <w:pPr>
        <w:pStyle w:val="Ustp"/>
        <w:numPr>
          <w:ilvl w:val="2"/>
          <w:numId w:val="23"/>
        </w:numPr>
        <w:ind w:left="993" w:hanging="426"/>
        <w:rPr>
          <w:rFonts w:ascii="Arial" w:hAnsi="Arial" w:cs="Arial"/>
          <w:sz w:val="20"/>
          <w:szCs w:val="20"/>
        </w:rPr>
      </w:pPr>
      <w:r>
        <w:rPr>
          <w:rFonts w:ascii="Arial" w:hAnsi="Arial" w:cs="Arial"/>
          <w:sz w:val="20"/>
          <w:szCs w:val="20"/>
        </w:rPr>
        <w:t xml:space="preserve">przed zakupem materiałów Wykonawca zobowiązany jest do wystąpienia na piśmie do Zamawiającego o wyrażenie zgody na zakup materiałów; </w:t>
      </w:r>
      <w:r w:rsidRPr="003C243F">
        <w:rPr>
          <w:rFonts w:ascii="Arial" w:hAnsi="Arial" w:cs="Arial"/>
          <w:sz w:val="20"/>
          <w:szCs w:val="20"/>
        </w:rPr>
        <w:t xml:space="preserve">Zamawiający udzieli pisemnie pod rygorem nieważności zgody na zakup materiałów w terminie </w:t>
      </w:r>
      <w:r w:rsidR="007548A5" w:rsidRPr="003C243F">
        <w:rPr>
          <w:rFonts w:ascii="Arial" w:hAnsi="Arial" w:cs="Arial"/>
          <w:sz w:val="20"/>
          <w:szCs w:val="20"/>
        </w:rPr>
        <w:t>2</w:t>
      </w:r>
      <w:r w:rsidRPr="003C243F">
        <w:rPr>
          <w:rFonts w:ascii="Arial" w:hAnsi="Arial" w:cs="Arial"/>
          <w:sz w:val="20"/>
          <w:szCs w:val="20"/>
        </w:rPr>
        <w:t xml:space="preserve"> (słownie: </w:t>
      </w:r>
      <w:r w:rsidR="007548A5" w:rsidRPr="003C243F">
        <w:rPr>
          <w:rFonts w:ascii="Arial" w:hAnsi="Arial" w:cs="Arial"/>
          <w:sz w:val="20"/>
          <w:szCs w:val="20"/>
        </w:rPr>
        <w:t>dwóch</w:t>
      </w:r>
      <w:r w:rsidRPr="003C243F">
        <w:rPr>
          <w:rFonts w:ascii="Arial" w:hAnsi="Arial" w:cs="Arial"/>
          <w:sz w:val="20"/>
          <w:szCs w:val="20"/>
        </w:rPr>
        <w:t>) Dni roboczych od dnia wystąpienia przez Wykonawcę o wyrażenie zgody; Zamawiający</w:t>
      </w:r>
      <w:r>
        <w:rPr>
          <w:rFonts w:ascii="Arial" w:hAnsi="Arial" w:cs="Arial"/>
          <w:sz w:val="20"/>
          <w:szCs w:val="20"/>
        </w:rPr>
        <w:t xml:space="preserve"> nie ponosi kosztów materiałów nabytych przez Wykonawcę bez zgody Zamawiającego,</w:t>
      </w:r>
    </w:p>
    <w:p w14:paraId="14B10584" w14:textId="7AC6A6B2" w:rsidR="004E3A34" w:rsidRPr="00651B4B" w:rsidRDefault="004E3A34"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materiały dostarczane przez Wykonawcę powinny odpowiadać wymogom wyrobów dopuszczonych do obrotu i stosowania w budownictwie, określonym odpowiednimi przepisami, a także wymaganiami co do jakości, wskazanymi w</w:t>
      </w:r>
      <w:r w:rsidR="00F007ED">
        <w:rPr>
          <w:rFonts w:ascii="Arial" w:hAnsi="Arial" w:cs="Arial"/>
          <w:sz w:val="20"/>
          <w:szCs w:val="20"/>
        </w:rPr>
        <w:t xml:space="preserve"> OPZ</w:t>
      </w:r>
      <w:r w:rsidRPr="00651B4B">
        <w:rPr>
          <w:rFonts w:ascii="Arial" w:hAnsi="Arial" w:cs="Arial"/>
          <w:sz w:val="20"/>
          <w:szCs w:val="20"/>
        </w:rPr>
        <w:t xml:space="preserve"> oraz Projekcie przekazanym przez Zamawiającego,</w:t>
      </w:r>
    </w:p>
    <w:p w14:paraId="662D57D1" w14:textId="7B83A9B9" w:rsidR="004E3A34" w:rsidRPr="00651B4B" w:rsidRDefault="004E3A34" w:rsidP="004E3A34">
      <w:pPr>
        <w:pStyle w:val="Ustp"/>
        <w:tabs>
          <w:tab w:val="clear" w:pos="1080"/>
        </w:tabs>
        <w:ind w:left="567" w:firstLine="0"/>
        <w:rPr>
          <w:rFonts w:ascii="Arial" w:hAnsi="Arial" w:cs="Arial"/>
          <w:i/>
          <w:color w:val="E36C0A"/>
          <w:sz w:val="20"/>
          <w:szCs w:val="20"/>
        </w:rPr>
      </w:pPr>
      <w:r w:rsidRPr="00651B4B">
        <w:rPr>
          <w:rFonts w:ascii="Arial" w:hAnsi="Arial" w:cs="Arial"/>
          <w:i/>
          <w:color w:val="E36C0A"/>
          <w:sz w:val="20"/>
          <w:szCs w:val="20"/>
        </w:rPr>
        <w:lastRenderedPageBreak/>
        <w:t>[</w:t>
      </w:r>
      <w:r w:rsidR="00AF3966" w:rsidRPr="00651B4B">
        <w:rPr>
          <w:rFonts w:ascii="Arial" w:hAnsi="Arial" w:cs="Arial"/>
          <w:i/>
          <w:color w:val="E36C0A"/>
          <w:sz w:val="20"/>
          <w:szCs w:val="20"/>
        </w:rPr>
        <w:t>z</w:t>
      </w:r>
      <w:r w:rsidRPr="00651B4B">
        <w:rPr>
          <w:rFonts w:ascii="Arial" w:hAnsi="Arial" w:cs="Arial"/>
          <w:i/>
          <w:color w:val="E36C0A"/>
          <w:sz w:val="20"/>
          <w:szCs w:val="20"/>
        </w:rPr>
        <w:t>apis opcjonalny:]</w:t>
      </w:r>
    </w:p>
    <w:p w14:paraId="748ED5F9" w14:textId="77777777" w:rsidR="004E3A34" w:rsidRPr="00651B4B" w:rsidRDefault="004E3A34" w:rsidP="003977C6">
      <w:pPr>
        <w:pStyle w:val="Ustp"/>
        <w:numPr>
          <w:ilvl w:val="2"/>
          <w:numId w:val="7"/>
        </w:numPr>
        <w:ind w:left="993" w:hanging="426"/>
        <w:rPr>
          <w:rFonts w:ascii="Arial" w:hAnsi="Arial" w:cs="Arial"/>
          <w:i/>
          <w:sz w:val="20"/>
          <w:szCs w:val="20"/>
          <w:highlight w:val="lightGray"/>
        </w:rPr>
      </w:pPr>
      <w:r w:rsidRPr="0048432F">
        <w:rPr>
          <w:rFonts w:ascii="Arial" w:hAnsi="Arial" w:cs="Arial"/>
          <w:i/>
          <w:sz w:val="20"/>
          <w:szCs w:val="20"/>
          <w:highlight w:val="lightGray"/>
        </w:rPr>
        <w:t>zmiana</w:t>
      </w:r>
      <w:r w:rsidRPr="00651B4B">
        <w:rPr>
          <w:rFonts w:ascii="Arial" w:hAnsi="Arial" w:cs="Arial"/>
          <w:i/>
          <w:sz w:val="20"/>
          <w:szCs w:val="20"/>
          <w:highlight w:val="lightGray"/>
        </w:rPr>
        <w:t xml:space="preserve"> materiałów w zakresie ich parametrów technicznych oraz właściwości użytkowych może nastąpić jedynie w przypadku zaistnienia szczególnych przyczyn zasługujących na uwzględnienie oraz wymaga uzyskania akceptacji Zamawiającego oraz sporządzenia stosownego aneksu,</w:t>
      </w:r>
    </w:p>
    <w:p w14:paraId="26B3A4A0" w14:textId="021881F4" w:rsidR="004E3A34" w:rsidRPr="003C243F" w:rsidRDefault="004E3A34" w:rsidP="003977C6">
      <w:pPr>
        <w:pStyle w:val="Ustp"/>
        <w:numPr>
          <w:ilvl w:val="2"/>
          <w:numId w:val="7"/>
        </w:numPr>
        <w:ind w:left="993" w:hanging="426"/>
        <w:rPr>
          <w:rFonts w:ascii="Arial" w:hAnsi="Arial" w:cs="Arial"/>
          <w:sz w:val="20"/>
          <w:szCs w:val="20"/>
        </w:rPr>
      </w:pPr>
      <w:r w:rsidRPr="003C243F">
        <w:rPr>
          <w:rFonts w:ascii="Arial" w:hAnsi="Arial" w:cs="Arial"/>
          <w:sz w:val="20"/>
          <w:szCs w:val="20"/>
        </w:rPr>
        <w:t>materiały dostarczane przez Wykonawcę powinny posiada</w:t>
      </w:r>
      <w:r w:rsidR="00F007ED" w:rsidRPr="003C243F">
        <w:rPr>
          <w:rFonts w:ascii="Arial" w:hAnsi="Arial" w:cs="Arial"/>
          <w:sz w:val="20"/>
          <w:szCs w:val="20"/>
        </w:rPr>
        <w:t>ć pisemne atesty, certyfikaty i </w:t>
      </w:r>
      <w:r w:rsidRPr="003C243F">
        <w:rPr>
          <w:rFonts w:ascii="Arial" w:hAnsi="Arial" w:cs="Arial"/>
          <w:sz w:val="20"/>
          <w:szCs w:val="20"/>
        </w:rPr>
        <w:t>gwarancje producenta lub sprzedawcy</w:t>
      </w:r>
      <w:r w:rsidR="007548A5" w:rsidRPr="003C243F">
        <w:rPr>
          <w:rFonts w:ascii="Arial" w:hAnsi="Arial" w:cs="Arial"/>
          <w:sz w:val="20"/>
          <w:szCs w:val="20"/>
        </w:rPr>
        <w:t>. Powyższe dokumenty winny być przedstawione w języku polskim,</w:t>
      </w:r>
    </w:p>
    <w:p w14:paraId="54BF48A5" w14:textId="62C1B7DC" w:rsidR="004E3A34" w:rsidRPr="00651B4B" w:rsidRDefault="004E3A34"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na każde żądanie Zamawiającego lub przedstawiciela w</w:t>
      </w:r>
      <w:r w:rsidR="00150107">
        <w:rPr>
          <w:rFonts w:ascii="Arial" w:hAnsi="Arial" w:cs="Arial"/>
          <w:sz w:val="20"/>
          <w:szCs w:val="20"/>
        </w:rPr>
        <w:t xml:space="preserve">yznaczonego przez Zamawiającego </w:t>
      </w:r>
      <w:r w:rsidRPr="00651B4B">
        <w:rPr>
          <w:rFonts w:ascii="Arial" w:hAnsi="Arial" w:cs="Arial"/>
          <w:sz w:val="20"/>
          <w:szCs w:val="20"/>
        </w:rPr>
        <w:t xml:space="preserve">do pełnienia nadzoru, Wykonawca zobowiązany </w:t>
      </w:r>
      <w:r w:rsidR="00150107">
        <w:rPr>
          <w:rFonts w:ascii="Arial" w:hAnsi="Arial" w:cs="Arial"/>
          <w:sz w:val="20"/>
          <w:szCs w:val="20"/>
        </w:rPr>
        <w:t xml:space="preserve">jest okazać </w:t>
      </w:r>
      <w:r w:rsidRPr="00651B4B">
        <w:rPr>
          <w:rFonts w:ascii="Arial" w:hAnsi="Arial" w:cs="Arial"/>
          <w:sz w:val="20"/>
          <w:szCs w:val="20"/>
        </w:rPr>
        <w:t xml:space="preserve">w stosunku do wskazanych materiałów </w:t>
      </w:r>
      <w:r w:rsidR="00A5789F">
        <w:rPr>
          <w:rFonts w:ascii="Arial" w:hAnsi="Arial" w:cs="Arial"/>
          <w:sz w:val="20"/>
          <w:szCs w:val="20"/>
        </w:rPr>
        <w:t xml:space="preserve">deklaracje, </w:t>
      </w:r>
      <w:r w:rsidR="00A5789F" w:rsidRPr="00961BF7">
        <w:rPr>
          <w:rFonts w:ascii="Arial" w:hAnsi="Arial" w:cs="Arial"/>
          <w:sz w:val="20"/>
          <w:szCs w:val="20"/>
        </w:rPr>
        <w:t>certyfikat</w:t>
      </w:r>
      <w:r w:rsidR="00A5789F">
        <w:rPr>
          <w:rFonts w:ascii="Arial" w:hAnsi="Arial" w:cs="Arial"/>
          <w:sz w:val="20"/>
          <w:szCs w:val="20"/>
        </w:rPr>
        <w:t>y</w:t>
      </w:r>
      <w:r w:rsidR="00A5789F" w:rsidRPr="00961BF7">
        <w:rPr>
          <w:rFonts w:ascii="Arial" w:hAnsi="Arial" w:cs="Arial"/>
          <w:sz w:val="20"/>
          <w:szCs w:val="20"/>
        </w:rPr>
        <w:t xml:space="preserve"> </w:t>
      </w:r>
      <w:r w:rsidR="00A5789F">
        <w:rPr>
          <w:rFonts w:ascii="Arial" w:hAnsi="Arial" w:cs="Arial"/>
          <w:sz w:val="20"/>
          <w:szCs w:val="20"/>
        </w:rPr>
        <w:t>lub inne dokumenty potwierdzające spełnianie wymagań oraz</w:t>
      </w:r>
      <w:r w:rsidR="00A5789F" w:rsidRPr="00961BF7">
        <w:rPr>
          <w:rFonts w:ascii="Arial" w:hAnsi="Arial" w:cs="Arial"/>
          <w:sz w:val="20"/>
          <w:szCs w:val="20"/>
        </w:rPr>
        <w:t xml:space="preserve"> zgodności z Polską Normą lub aprobatą techniczną i świadectwa dopuszcz</w:t>
      </w:r>
      <w:r w:rsidR="00A5789F">
        <w:rPr>
          <w:rFonts w:ascii="Arial" w:hAnsi="Arial" w:cs="Arial"/>
          <w:sz w:val="20"/>
          <w:szCs w:val="20"/>
        </w:rPr>
        <w:t>enie</w:t>
      </w:r>
      <w:r w:rsidR="00A5789F" w:rsidRPr="00961BF7">
        <w:rPr>
          <w:rFonts w:ascii="Arial" w:hAnsi="Arial" w:cs="Arial"/>
          <w:sz w:val="20"/>
          <w:szCs w:val="20"/>
        </w:rPr>
        <w:t xml:space="preserve"> do </w:t>
      </w:r>
      <w:r w:rsidR="00A5789F">
        <w:rPr>
          <w:rFonts w:ascii="Arial" w:hAnsi="Arial" w:cs="Arial"/>
          <w:sz w:val="20"/>
          <w:szCs w:val="20"/>
        </w:rPr>
        <w:t xml:space="preserve">obrotu i </w:t>
      </w:r>
      <w:r w:rsidR="00A5789F" w:rsidRPr="00961BF7">
        <w:rPr>
          <w:rFonts w:ascii="Arial" w:hAnsi="Arial" w:cs="Arial"/>
          <w:sz w:val="20"/>
          <w:szCs w:val="20"/>
        </w:rPr>
        <w:t>stosowania w budownictwie</w:t>
      </w:r>
      <w:r w:rsidR="00B1613D">
        <w:rPr>
          <w:rFonts w:ascii="Arial" w:hAnsi="Arial" w:cs="Arial"/>
          <w:sz w:val="20"/>
          <w:szCs w:val="20"/>
        </w:rPr>
        <w:t>.</w:t>
      </w:r>
      <w:r w:rsidRPr="00651B4B">
        <w:rPr>
          <w:rFonts w:ascii="Arial" w:hAnsi="Arial" w:cs="Arial"/>
          <w:sz w:val="20"/>
          <w:szCs w:val="20"/>
        </w:rPr>
        <w:t xml:space="preserve"> </w:t>
      </w:r>
    </w:p>
    <w:p w14:paraId="4952B676" w14:textId="105C16B6" w:rsidR="00324037" w:rsidRPr="00651B4B" w:rsidRDefault="00324037" w:rsidP="003977C6">
      <w:pPr>
        <w:pStyle w:val="Ustp"/>
        <w:numPr>
          <w:ilvl w:val="1"/>
          <w:numId w:val="7"/>
        </w:numPr>
        <w:ind w:left="567" w:hanging="567"/>
        <w:rPr>
          <w:rFonts w:ascii="Arial" w:hAnsi="Arial" w:cs="Arial"/>
          <w:sz w:val="20"/>
          <w:szCs w:val="20"/>
        </w:rPr>
      </w:pPr>
      <w:r w:rsidRPr="00651B4B">
        <w:rPr>
          <w:rFonts w:ascii="Arial" w:hAnsi="Arial" w:cs="Arial"/>
          <w:sz w:val="20"/>
          <w:szCs w:val="20"/>
        </w:rPr>
        <w:t>Wykonawca jest zobowiązany umożliwić Zamawiającemu lub osobom upoważnionym przez Zamawiającego w każdym czasie:</w:t>
      </w:r>
    </w:p>
    <w:p w14:paraId="052EA284" w14:textId="340DD803" w:rsidR="00324037" w:rsidRPr="00651B4B" w:rsidRDefault="00324037"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dostęp do wszystkich miejsc budowy oraz do mater</w:t>
      </w:r>
      <w:r w:rsidR="00150107">
        <w:rPr>
          <w:rFonts w:ascii="Arial" w:hAnsi="Arial" w:cs="Arial"/>
          <w:sz w:val="20"/>
          <w:szCs w:val="20"/>
        </w:rPr>
        <w:t>iałów i dokumentów związanych z </w:t>
      </w:r>
      <w:r w:rsidRPr="00651B4B">
        <w:rPr>
          <w:rFonts w:ascii="Arial" w:hAnsi="Arial" w:cs="Arial"/>
          <w:sz w:val="20"/>
          <w:szCs w:val="20"/>
        </w:rPr>
        <w:t>realizacją Przedmiotu Umowy,</w:t>
      </w:r>
    </w:p>
    <w:p w14:paraId="691D46AA" w14:textId="77777777" w:rsidR="00324037" w:rsidRPr="00651B4B" w:rsidRDefault="00324037"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sprawowanie kontroli zgodności realizacji Przedmiotu Umowy z Projektem, przepisami oraz zasadami wiedzy technicznej,</w:t>
      </w:r>
    </w:p>
    <w:p w14:paraId="232CE81D" w14:textId="651E1015" w:rsidR="00324037" w:rsidRPr="00651B4B" w:rsidRDefault="00324037" w:rsidP="003977C6">
      <w:pPr>
        <w:pStyle w:val="Ustp"/>
        <w:numPr>
          <w:ilvl w:val="2"/>
          <w:numId w:val="7"/>
        </w:numPr>
        <w:tabs>
          <w:tab w:val="clear" w:pos="1418"/>
          <w:tab w:val="num" w:pos="993"/>
        </w:tabs>
        <w:ind w:left="993" w:hanging="426"/>
        <w:rPr>
          <w:rFonts w:ascii="Arial" w:hAnsi="Arial" w:cs="Arial"/>
          <w:sz w:val="20"/>
          <w:szCs w:val="20"/>
        </w:rPr>
      </w:pPr>
      <w:r w:rsidRPr="00651B4B">
        <w:rPr>
          <w:rFonts w:ascii="Arial" w:hAnsi="Arial" w:cs="Arial"/>
          <w:sz w:val="20"/>
          <w:szCs w:val="20"/>
        </w:rPr>
        <w:t>sprawdzanie jakości wykonywanych Robót i wykorzys</w:t>
      </w:r>
      <w:r w:rsidR="00150107">
        <w:rPr>
          <w:rFonts w:ascii="Arial" w:hAnsi="Arial" w:cs="Arial"/>
          <w:sz w:val="20"/>
          <w:szCs w:val="20"/>
        </w:rPr>
        <w:t>tanych wyrobów budowlanych, a w </w:t>
      </w:r>
      <w:r w:rsidRPr="00651B4B">
        <w:rPr>
          <w:rFonts w:ascii="Arial" w:hAnsi="Arial" w:cs="Arial"/>
          <w:sz w:val="20"/>
          <w:szCs w:val="20"/>
        </w:rPr>
        <w:t xml:space="preserve">szczególności zapobieganie zastosowaniu wyrobów wadliwych i niedopuszczonych do stosowania w budownictwie, sprawdzanie i odbiór </w:t>
      </w:r>
      <w:r w:rsidR="0001223D" w:rsidRPr="00651B4B">
        <w:rPr>
          <w:rFonts w:ascii="Arial" w:hAnsi="Arial" w:cs="Arial"/>
          <w:sz w:val="20"/>
          <w:szCs w:val="20"/>
        </w:rPr>
        <w:t xml:space="preserve">robót </w:t>
      </w:r>
      <w:r w:rsidRPr="00651B4B">
        <w:rPr>
          <w:rFonts w:ascii="Arial" w:hAnsi="Arial" w:cs="Arial"/>
          <w:sz w:val="20"/>
          <w:szCs w:val="20"/>
        </w:rPr>
        <w:t>ulegających zakryciu lub zanikających, uczestniczenie w próbach i odbiorach częściowych sieci gazowej i przed jej uruchomieniem.</w:t>
      </w:r>
    </w:p>
    <w:p w14:paraId="0CD159C9" w14:textId="77777777" w:rsidR="005060B4" w:rsidRPr="00651B4B" w:rsidRDefault="005060B4" w:rsidP="000110BC">
      <w:pPr>
        <w:pStyle w:val="Ustp"/>
        <w:tabs>
          <w:tab w:val="clear" w:pos="1080"/>
        </w:tabs>
        <w:ind w:left="567" w:firstLine="0"/>
        <w:rPr>
          <w:rFonts w:ascii="Arial" w:hAnsi="Arial" w:cs="Arial"/>
          <w:sz w:val="20"/>
          <w:szCs w:val="20"/>
        </w:rPr>
      </w:pPr>
    </w:p>
    <w:p w14:paraId="566E1ECD" w14:textId="77777777" w:rsidR="00912FB0" w:rsidRPr="00651B4B" w:rsidRDefault="00912FB0" w:rsidP="003977C6">
      <w:pPr>
        <w:pStyle w:val="Akapitzlist"/>
        <w:numPr>
          <w:ilvl w:val="0"/>
          <w:numId w:val="7"/>
        </w:numPr>
        <w:spacing w:after="120"/>
        <w:ind w:left="567" w:hanging="567"/>
        <w:jc w:val="both"/>
        <w:rPr>
          <w:rFonts w:ascii="Arial" w:hAnsi="Arial" w:cs="Arial"/>
          <w:b/>
          <w:sz w:val="20"/>
          <w:szCs w:val="20"/>
        </w:rPr>
      </w:pPr>
      <w:r w:rsidRPr="00651B4B">
        <w:rPr>
          <w:rFonts w:ascii="Arial" w:hAnsi="Arial" w:cs="Arial"/>
          <w:b/>
          <w:sz w:val="20"/>
          <w:szCs w:val="20"/>
        </w:rPr>
        <w:t>PODWYKONAWSTWO</w:t>
      </w:r>
    </w:p>
    <w:p w14:paraId="126A294C" w14:textId="598894FB" w:rsidR="00733422" w:rsidRPr="0069737F" w:rsidRDefault="00733422" w:rsidP="003977C6">
      <w:pPr>
        <w:pStyle w:val="Ustp"/>
        <w:numPr>
          <w:ilvl w:val="1"/>
          <w:numId w:val="7"/>
        </w:numPr>
        <w:ind w:left="567" w:hanging="567"/>
        <w:rPr>
          <w:rFonts w:ascii="Arial" w:hAnsi="Arial" w:cs="Arial"/>
          <w:iCs/>
          <w:sz w:val="20"/>
          <w:szCs w:val="20"/>
        </w:rPr>
      </w:pPr>
      <w:r w:rsidRPr="0069737F">
        <w:rPr>
          <w:rFonts w:ascii="Arial" w:hAnsi="Arial" w:cs="Arial"/>
          <w:iCs/>
          <w:sz w:val="20"/>
          <w:szCs w:val="20"/>
        </w:rPr>
        <w:t>Wykonawca może powierzyć wykonanie Umowy w całości lub w części osobom trzecim</w:t>
      </w:r>
      <w:r w:rsidR="00537E9F" w:rsidRPr="0069737F">
        <w:rPr>
          <w:rFonts w:ascii="Arial" w:hAnsi="Arial" w:cs="Arial"/>
          <w:iCs/>
          <w:sz w:val="20"/>
          <w:szCs w:val="20"/>
        </w:rPr>
        <w:t xml:space="preserve"> (</w:t>
      </w:r>
      <w:r w:rsidR="00537E9F" w:rsidRPr="0069737F">
        <w:rPr>
          <w:rFonts w:ascii="Arial" w:hAnsi="Arial" w:cs="Arial"/>
          <w:b/>
          <w:iCs/>
          <w:sz w:val="20"/>
          <w:szCs w:val="20"/>
        </w:rPr>
        <w:t>Podwykonawcy</w:t>
      </w:r>
      <w:r w:rsidR="00537E9F" w:rsidRPr="0069737F">
        <w:rPr>
          <w:rFonts w:ascii="Arial" w:hAnsi="Arial" w:cs="Arial"/>
          <w:iCs/>
          <w:sz w:val="20"/>
          <w:szCs w:val="20"/>
        </w:rPr>
        <w:t>)</w:t>
      </w:r>
      <w:r w:rsidRPr="0069737F">
        <w:rPr>
          <w:rFonts w:ascii="Arial" w:hAnsi="Arial" w:cs="Arial"/>
          <w:iCs/>
          <w:sz w:val="20"/>
          <w:szCs w:val="20"/>
        </w:rPr>
        <w:t xml:space="preserve"> na zasadach określonych w art. 647</w:t>
      </w:r>
      <w:r w:rsidRPr="0069737F">
        <w:rPr>
          <w:rFonts w:ascii="Arial" w:hAnsi="Arial" w:cs="Arial"/>
          <w:iCs/>
          <w:sz w:val="20"/>
          <w:szCs w:val="20"/>
          <w:vertAlign w:val="superscript"/>
        </w:rPr>
        <w:t>1</w:t>
      </w:r>
      <w:r w:rsidRPr="0069737F">
        <w:rPr>
          <w:rFonts w:ascii="Arial" w:hAnsi="Arial" w:cs="Arial"/>
          <w:iCs/>
          <w:sz w:val="20"/>
          <w:szCs w:val="20"/>
        </w:rPr>
        <w:t xml:space="preserve"> Kodeksu cywilnego. </w:t>
      </w:r>
      <w:bookmarkStart w:id="2" w:name="_Hlk50720131"/>
      <w:r w:rsidR="00EB0595" w:rsidRPr="0069737F">
        <w:rPr>
          <w:rFonts w:ascii="Arial" w:hAnsi="Arial" w:cs="Arial"/>
          <w:iCs/>
          <w:sz w:val="20"/>
          <w:szCs w:val="20"/>
        </w:rPr>
        <w:t>Postanowienie § 3.1 OWU nie znajduje zastosowania</w:t>
      </w:r>
      <w:bookmarkEnd w:id="2"/>
      <w:r w:rsidR="00EB0595" w:rsidRPr="0069737F">
        <w:rPr>
          <w:rFonts w:ascii="Arial" w:hAnsi="Arial" w:cs="Arial"/>
          <w:iCs/>
          <w:sz w:val="20"/>
          <w:szCs w:val="20"/>
        </w:rPr>
        <w:t>.</w:t>
      </w:r>
    </w:p>
    <w:p w14:paraId="251CB5A1" w14:textId="580A6B0E" w:rsidR="00421D65" w:rsidRPr="00651B4B" w:rsidRDefault="00421D65" w:rsidP="003977C6">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Wykonawca jest odpowiedzialny za działania, zaniechanie działań, uchybienia </w:t>
      </w:r>
      <w:r w:rsidR="00912FB0" w:rsidRPr="00651B4B">
        <w:rPr>
          <w:rFonts w:ascii="Arial" w:hAnsi="Arial" w:cs="Arial"/>
          <w:sz w:val="20"/>
          <w:szCs w:val="20"/>
        </w:rPr>
        <w:br/>
      </w:r>
      <w:r w:rsidRPr="00651B4B">
        <w:rPr>
          <w:rFonts w:ascii="Arial" w:hAnsi="Arial" w:cs="Arial"/>
          <w:sz w:val="20"/>
          <w:szCs w:val="20"/>
        </w:rPr>
        <w:t xml:space="preserve">i zaniedbania </w:t>
      </w:r>
      <w:r w:rsidR="00537E9F" w:rsidRPr="00651B4B">
        <w:rPr>
          <w:rFonts w:ascii="Arial" w:hAnsi="Arial" w:cs="Arial"/>
          <w:sz w:val="20"/>
          <w:szCs w:val="20"/>
        </w:rPr>
        <w:t>Podwykonawców, w tym</w:t>
      </w:r>
      <w:r w:rsidRPr="00651B4B">
        <w:rPr>
          <w:rFonts w:ascii="Arial" w:hAnsi="Arial" w:cs="Arial"/>
          <w:sz w:val="20"/>
          <w:szCs w:val="20"/>
        </w:rPr>
        <w:t xml:space="preserve"> i ich pra</w:t>
      </w:r>
      <w:r w:rsidR="000F02CB" w:rsidRPr="00651B4B">
        <w:rPr>
          <w:rFonts w:ascii="Arial" w:hAnsi="Arial" w:cs="Arial"/>
          <w:sz w:val="20"/>
          <w:szCs w:val="20"/>
        </w:rPr>
        <w:t xml:space="preserve">cowników (działania zawinione i </w:t>
      </w:r>
      <w:r w:rsidR="00150107">
        <w:rPr>
          <w:rFonts w:ascii="Arial" w:hAnsi="Arial" w:cs="Arial"/>
          <w:sz w:val="20"/>
          <w:szCs w:val="20"/>
        </w:rPr>
        <w:t>niezawinione), w </w:t>
      </w:r>
      <w:r w:rsidRPr="00651B4B">
        <w:rPr>
          <w:rFonts w:ascii="Arial" w:hAnsi="Arial" w:cs="Arial"/>
          <w:sz w:val="20"/>
          <w:szCs w:val="20"/>
        </w:rPr>
        <w:t>takim stopniu jakby to były działania lub uchybienia jego własne.</w:t>
      </w:r>
    </w:p>
    <w:p w14:paraId="5970AF90" w14:textId="5E8BDB31" w:rsidR="00421D65" w:rsidRPr="00651B4B" w:rsidRDefault="00421D65" w:rsidP="003977C6">
      <w:pPr>
        <w:pStyle w:val="Ustp"/>
        <w:numPr>
          <w:ilvl w:val="1"/>
          <w:numId w:val="7"/>
        </w:numPr>
        <w:ind w:left="567" w:hanging="567"/>
        <w:rPr>
          <w:rFonts w:ascii="Arial" w:hAnsi="Arial" w:cs="Arial"/>
          <w:sz w:val="20"/>
          <w:szCs w:val="20"/>
        </w:rPr>
      </w:pPr>
      <w:r w:rsidRPr="00651B4B">
        <w:rPr>
          <w:rFonts w:ascii="Arial" w:hAnsi="Arial" w:cs="Arial"/>
          <w:sz w:val="20"/>
          <w:szCs w:val="20"/>
        </w:rPr>
        <w:t>Wykonawca wyraża zgodę na pokrycie z jego wynagrodzenia</w:t>
      </w:r>
      <w:r w:rsidR="00912FB0" w:rsidRPr="00651B4B">
        <w:rPr>
          <w:rFonts w:ascii="Arial" w:hAnsi="Arial" w:cs="Arial"/>
          <w:sz w:val="20"/>
          <w:szCs w:val="20"/>
        </w:rPr>
        <w:t xml:space="preserve"> określonego</w:t>
      </w:r>
      <w:r w:rsidRPr="00651B4B">
        <w:rPr>
          <w:rFonts w:ascii="Arial" w:hAnsi="Arial" w:cs="Arial"/>
          <w:sz w:val="20"/>
          <w:szCs w:val="20"/>
        </w:rPr>
        <w:t xml:space="preserve"> w</w:t>
      </w:r>
      <w:r w:rsidR="00C04A17" w:rsidRPr="00651B4B">
        <w:rPr>
          <w:rFonts w:ascii="Arial" w:hAnsi="Arial" w:cs="Arial"/>
          <w:sz w:val="20"/>
          <w:szCs w:val="20"/>
        </w:rPr>
        <w:t xml:space="preserve"> § </w:t>
      </w:r>
      <w:r w:rsidR="00F007ED">
        <w:rPr>
          <w:rFonts w:ascii="Arial" w:hAnsi="Arial" w:cs="Arial"/>
          <w:sz w:val="20"/>
          <w:szCs w:val="20"/>
        </w:rPr>
        <w:t>3</w:t>
      </w:r>
      <w:r w:rsidR="00C04A17" w:rsidRPr="00651B4B">
        <w:rPr>
          <w:rFonts w:ascii="Arial" w:hAnsi="Arial" w:cs="Arial"/>
          <w:sz w:val="20"/>
          <w:szCs w:val="20"/>
        </w:rPr>
        <w:t>.1</w:t>
      </w:r>
      <w:r w:rsidR="000947CE">
        <w:rPr>
          <w:rFonts w:ascii="Arial" w:hAnsi="Arial" w:cs="Arial"/>
          <w:sz w:val="20"/>
          <w:szCs w:val="20"/>
        </w:rPr>
        <w:t xml:space="preserve"> Umowy</w:t>
      </w:r>
      <w:r w:rsidRPr="00651B4B">
        <w:rPr>
          <w:rFonts w:ascii="Arial" w:hAnsi="Arial" w:cs="Arial"/>
          <w:sz w:val="20"/>
          <w:szCs w:val="20"/>
        </w:rPr>
        <w:t xml:space="preserve">, wynagrodzenia </w:t>
      </w:r>
      <w:r w:rsidR="00E26BFC" w:rsidRPr="00651B4B">
        <w:rPr>
          <w:rFonts w:ascii="Arial" w:hAnsi="Arial" w:cs="Arial"/>
          <w:sz w:val="20"/>
          <w:szCs w:val="20"/>
        </w:rPr>
        <w:t>P</w:t>
      </w:r>
      <w:r w:rsidRPr="00651B4B">
        <w:rPr>
          <w:rFonts w:ascii="Arial" w:hAnsi="Arial" w:cs="Arial"/>
          <w:sz w:val="20"/>
          <w:szCs w:val="20"/>
        </w:rPr>
        <w:t xml:space="preserve">odwykonawcy, wymagalnego i należnego na podstawie umowy między Wykonawcą i </w:t>
      </w:r>
      <w:r w:rsidR="006534D9" w:rsidRPr="00651B4B">
        <w:rPr>
          <w:rFonts w:ascii="Arial" w:hAnsi="Arial" w:cs="Arial"/>
          <w:sz w:val="20"/>
          <w:szCs w:val="20"/>
        </w:rPr>
        <w:t>P</w:t>
      </w:r>
      <w:r w:rsidRPr="00651B4B">
        <w:rPr>
          <w:rFonts w:ascii="Arial" w:hAnsi="Arial" w:cs="Arial"/>
          <w:sz w:val="20"/>
          <w:szCs w:val="20"/>
        </w:rPr>
        <w:t xml:space="preserve">odwykonawcą, jeżeli </w:t>
      </w:r>
      <w:r w:rsidR="00537E9F" w:rsidRPr="00651B4B">
        <w:rPr>
          <w:rFonts w:ascii="Arial" w:hAnsi="Arial" w:cs="Arial"/>
          <w:sz w:val="20"/>
          <w:szCs w:val="20"/>
        </w:rPr>
        <w:t>P</w:t>
      </w:r>
      <w:r w:rsidRPr="00651B4B">
        <w:rPr>
          <w:rFonts w:ascii="Arial" w:hAnsi="Arial" w:cs="Arial"/>
          <w:sz w:val="20"/>
          <w:szCs w:val="20"/>
        </w:rPr>
        <w:t xml:space="preserve">odwykonawca zwróci się o zapłatę bezpośrednio do </w:t>
      </w:r>
      <w:r w:rsidR="00912FB0" w:rsidRPr="00651B4B">
        <w:rPr>
          <w:rFonts w:ascii="Arial" w:hAnsi="Arial" w:cs="Arial"/>
          <w:sz w:val="20"/>
          <w:szCs w:val="20"/>
        </w:rPr>
        <w:t>Zamawiającego</w:t>
      </w:r>
      <w:r w:rsidRPr="00651B4B">
        <w:rPr>
          <w:rFonts w:ascii="Arial" w:hAnsi="Arial" w:cs="Arial"/>
          <w:sz w:val="20"/>
          <w:szCs w:val="20"/>
        </w:rPr>
        <w:t>.</w:t>
      </w:r>
    </w:p>
    <w:p w14:paraId="1021B4FF" w14:textId="00C91173" w:rsidR="00421D65" w:rsidRPr="00651B4B" w:rsidRDefault="00421D65" w:rsidP="003977C6">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Zlecenie wykonania części </w:t>
      </w:r>
      <w:r w:rsidR="00912FB0" w:rsidRPr="00651B4B">
        <w:rPr>
          <w:rFonts w:ascii="Arial" w:hAnsi="Arial" w:cs="Arial"/>
          <w:sz w:val="20"/>
          <w:szCs w:val="20"/>
        </w:rPr>
        <w:t>P</w:t>
      </w:r>
      <w:r w:rsidRPr="00651B4B">
        <w:rPr>
          <w:rFonts w:ascii="Arial" w:hAnsi="Arial" w:cs="Arial"/>
          <w:sz w:val="20"/>
          <w:szCs w:val="20"/>
        </w:rPr>
        <w:t xml:space="preserve">rzedmiotu Umowy </w:t>
      </w:r>
      <w:r w:rsidR="00537E9F" w:rsidRPr="00651B4B">
        <w:rPr>
          <w:rFonts w:ascii="Arial" w:hAnsi="Arial" w:cs="Arial"/>
          <w:sz w:val="20"/>
          <w:szCs w:val="20"/>
        </w:rPr>
        <w:t>P</w:t>
      </w:r>
      <w:r w:rsidRPr="00651B4B">
        <w:rPr>
          <w:rFonts w:ascii="Arial" w:hAnsi="Arial" w:cs="Arial"/>
          <w:sz w:val="20"/>
          <w:szCs w:val="20"/>
        </w:rPr>
        <w:t xml:space="preserve">odwykonawcom nie zmienia zobowiązań Wykonawcy wobec </w:t>
      </w:r>
      <w:r w:rsidR="00912FB0" w:rsidRPr="00651B4B">
        <w:rPr>
          <w:rFonts w:ascii="Arial" w:hAnsi="Arial" w:cs="Arial"/>
          <w:sz w:val="20"/>
          <w:szCs w:val="20"/>
        </w:rPr>
        <w:t>Zamawiającego</w:t>
      </w:r>
      <w:r w:rsidRPr="00651B4B">
        <w:rPr>
          <w:rFonts w:ascii="Arial" w:hAnsi="Arial" w:cs="Arial"/>
          <w:sz w:val="20"/>
          <w:szCs w:val="20"/>
        </w:rPr>
        <w:t xml:space="preserve"> za wykonanie tej części robót.</w:t>
      </w:r>
    </w:p>
    <w:p w14:paraId="78295467" w14:textId="3CAF29D1" w:rsidR="00421D65" w:rsidRDefault="00421D65" w:rsidP="003977C6">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Na prace wykonane przez </w:t>
      </w:r>
      <w:r w:rsidR="00537E9F" w:rsidRPr="00651B4B">
        <w:rPr>
          <w:rFonts w:ascii="Arial" w:hAnsi="Arial" w:cs="Arial"/>
          <w:sz w:val="20"/>
          <w:szCs w:val="20"/>
        </w:rPr>
        <w:t>P</w:t>
      </w:r>
      <w:r w:rsidRPr="00651B4B">
        <w:rPr>
          <w:rFonts w:ascii="Arial" w:hAnsi="Arial" w:cs="Arial"/>
          <w:sz w:val="20"/>
          <w:szCs w:val="20"/>
        </w:rPr>
        <w:t>odwykonawców gwarancji udziela Wykonawca.</w:t>
      </w:r>
    </w:p>
    <w:p w14:paraId="626DD7CD" w14:textId="77777777" w:rsidR="00F00549" w:rsidRPr="00F00549" w:rsidRDefault="00F00549" w:rsidP="00F00549">
      <w:pPr>
        <w:pStyle w:val="Ustp"/>
        <w:numPr>
          <w:ilvl w:val="1"/>
          <w:numId w:val="7"/>
        </w:numPr>
        <w:ind w:left="567" w:hanging="567"/>
        <w:rPr>
          <w:rFonts w:ascii="Arial" w:hAnsi="Arial" w:cs="Arial"/>
          <w:sz w:val="20"/>
          <w:szCs w:val="20"/>
        </w:rPr>
      </w:pPr>
      <w:r w:rsidRPr="00F00549">
        <w:rPr>
          <w:rFonts w:ascii="Arial" w:hAnsi="Arial" w:cs="Arial"/>
          <w:sz w:val="20"/>
          <w:szCs w:val="20"/>
        </w:rPr>
        <w:t xml:space="preserve">W przypadku wykonania robót lub części robót przez Podwykonawców, Zamawiający ma prawo wstrzymać wypłatę wynagrodzenia Wykonawcy do czasu udokumentowania przez Wykonawcę rozliczeń z Podwykonawcami poprzez dostarczenie oświadczeń Podwykonawców, że wszystkie ich należności zostały uregulowane przez Wykonawcę oraz dokumentów finansowych potwierdzających zapłatę wynagrodzenia za zlecone roboty Podwykonawcom. </w:t>
      </w:r>
    </w:p>
    <w:p w14:paraId="34AC099C" w14:textId="77777777" w:rsidR="00421D65" w:rsidRPr="00651B4B" w:rsidRDefault="00421D65" w:rsidP="00F00549">
      <w:pPr>
        <w:pStyle w:val="Ustp"/>
        <w:tabs>
          <w:tab w:val="clear" w:pos="1080"/>
        </w:tabs>
        <w:ind w:left="567" w:firstLine="0"/>
        <w:rPr>
          <w:rFonts w:ascii="Arial" w:hAnsi="Arial" w:cs="Arial"/>
          <w:sz w:val="20"/>
          <w:szCs w:val="20"/>
        </w:rPr>
      </w:pPr>
    </w:p>
    <w:p w14:paraId="46F97AF1" w14:textId="77777777" w:rsidR="005060B4" w:rsidRPr="00651B4B" w:rsidRDefault="000110BC" w:rsidP="003977C6">
      <w:pPr>
        <w:pStyle w:val="Akapitzlist"/>
        <w:numPr>
          <w:ilvl w:val="0"/>
          <w:numId w:val="7"/>
        </w:numPr>
        <w:spacing w:after="120"/>
        <w:ind w:left="567" w:hanging="567"/>
        <w:jc w:val="both"/>
        <w:rPr>
          <w:rFonts w:ascii="Arial" w:hAnsi="Arial" w:cs="Arial"/>
          <w:b/>
          <w:sz w:val="20"/>
          <w:szCs w:val="20"/>
        </w:rPr>
      </w:pPr>
      <w:r w:rsidRPr="00651B4B">
        <w:rPr>
          <w:rFonts w:ascii="Arial" w:hAnsi="Arial" w:cs="Arial"/>
          <w:b/>
          <w:sz w:val="20"/>
          <w:szCs w:val="20"/>
        </w:rPr>
        <w:t>OBOWIĄZKI</w:t>
      </w:r>
      <w:r w:rsidR="005060B4" w:rsidRPr="00651B4B">
        <w:rPr>
          <w:rFonts w:ascii="Arial" w:hAnsi="Arial" w:cs="Arial"/>
          <w:b/>
          <w:sz w:val="20"/>
          <w:szCs w:val="20"/>
        </w:rPr>
        <w:t xml:space="preserve"> </w:t>
      </w:r>
      <w:r w:rsidRPr="00651B4B">
        <w:rPr>
          <w:rFonts w:ascii="Arial" w:hAnsi="Arial" w:cs="Arial"/>
          <w:b/>
          <w:sz w:val="20"/>
          <w:szCs w:val="20"/>
        </w:rPr>
        <w:t>ZAMAWIAJĄCEGO</w:t>
      </w:r>
    </w:p>
    <w:p w14:paraId="6BEE3E26" w14:textId="77777777" w:rsidR="005060B4" w:rsidRPr="00651B4B" w:rsidRDefault="005060B4" w:rsidP="00EF686E">
      <w:pPr>
        <w:pStyle w:val="Ustp"/>
        <w:tabs>
          <w:tab w:val="clear" w:pos="1080"/>
        </w:tabs>
        <w:ind w:left="0" w:firstLine="0"/>
        <w:rPr>
          <w:rFonts w:ascii="Arial" w:hAnsi="Arial" w:cs="Arial"/>
          <w:sz w:val="20"/>
          <w:szCs w:val="20"/>
        </w:rPr>
      </w:pPr>
      <w:r w:rsidRPr="00651B4B">
        <w:rPr>
          <w:rFonts w:ascii="Arial" w:hAnsi="Arial" w:cs="Arial"/>
          <w:sz w:val="20"/>
          <w:szCs w:val="20"/>
        </w:rPr>
        <w:t xml:space="preserve">W ramach Umowy </w:t>
      </w:r>
      <w:r w:rsidR="000110BC" w:rsidRPr="00651B4B">
        <w:rPr>
          <w:rFonts w:ascii="Arial" w:hAnsi="Arial" w:cs="Arial"/>
          <w:sz w:val="20"/>
          <w:szCs w:val="20"/>
        </w:rPr>
        <w:t>Zamawiający</w:t>
      </w:r>
      <w:r w:rsidRPr="00651B4B">
        <w:rPr>
          <w:rFonts w:ascii="Arial" w:hAnsi="Arial" w:cs="Arial"/>
          <w:sz w:val="20"/>
          <w:szCs w:val="20"/>
        </w:rPr>
        <w:t xml:space="preserve"> zobowiązuje się w szczególności do:</w:t>
      </w:r>
    </w:p>
    <w:p w14:paraId="2DD32666" w14:textId="7241A9F0" w:rsidR="00D05738" w:rsidRPr="00651B4B" w:rsidRDefault="00D05738"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umocowania Wykonawcy do występowania w imieniu i na rzecz Zamawiającego przed organami administracji publiczne</w:t>
      </w:r>
      <w:r w:rsidR="00150107">
        <w:rPr>
          <w:rFonts w:ascii="Arial" w:hAnsi="Arial" w:cs="Arial"/>
          <w:sz w:val="20"/>
          <w:szCs w:val="20"/>
        </w:rPr>
        <w:t xml:space="preserve">j i osobami trzecimi w związku </w:t>
      </w:r>
      <w:r w:rsidRPr="00651B4B">
        <w:rPr>
          <w:rFonts w:ascii="Arial" w:hAnsi="Arial" w:cs="Arial"/>
          <w:sz w:val="20"/>
          <w:szCs w:val="20"/>
        </w:rPr>
        <w:t>z wykonywaniem Umowy</w:t>
      </w:r>
      <w:r w:rsidR="0094448B" w:rsidRPr="00651B4B">
        <w:rPr>
          <w:rFonts w:ascii="Arial" w:hAnsi="Arial" w:cs="Arial"/>
          <w:sz w:val="20"/>
          <w:szCs w:val="20"/>
        </w:rPr>
        <w:t>;</w:t>
      </w:r>
      <w:r w:rsidR="00F040CA" w:rsidRPr="00651B4B">
        <w:rPr>
          <w:rFonts w:ascii="Arial" w:hAnsi="Arial" w:cs="Arial"/>
          <w:sz w:val="20"/>
          <w:szCs w:val="20"/>
        </w:rPr>
        <w:t xml:space="preserve"> </w:t>
      </w:r>
      <w:r w:rsidR="0094448B" w:rsidRPr="00651B4B">
        <w:rPr>
          <w:rFonts w:ascii="Arial" w:hAnsi="Arial" w:cs="Arial"/>
          <w:sz w:val="20"/>
          <w:szCs w:val="20"/>
        </w:rPr>
        <w:t>u</w:t>
      </w:r>
      <w:r w:rsidR="00F040CA" w:rsidRPr="00651B4B">
        <w:rPr>
          <w:rFonts w:ascii="Arial" w:hAnsi="Arial" w:cs="Arial"/>
          <w:sz w:val="20"/>
          <w:szCs w:val="20"/>
        </w:rPr>
        <w:t xml:space="preserve">mocowanie zostanie </w:t>
      </w:r>
      <w:r w:rsidR="0094448B" w:rsidRPr="00651B4B">
        <w:rPr>
          <w:rFonts w:ascii="Arial" w:hAnsi="Arial" w:cs="Arial"/>
          <w:sz w:val="20"/>
          <w:szCs w:val="20"/>
        </w:rPr>
        <w:t>wydane</w:t>
      </w:r>
      <w:r w:rsidR="00F040CA" w:rsidRPr="00651B4B">
        <w:rPr>
          <w:rFonts w:ascii="Arial" w:hAnsi="Arial" w:cs="Arial"/>
          <w:sz w:val="20"/>
          <w:szCs w:val="20"/>
        </w:rPr>
        <w:t xml:space="preserve"> na podstawie wniosku od Wykonawcy zawierającego </w:t>
      </w:r>
      <w:r w:rsidR="00F040CA" w:rsidRPr="00651B4B">
        <w:rPr>
          <w:rFonts w:ascii="Arial" w:hAnsi="Arial" w:cs="Arial"/>
          <w:sz w:val="20"/>
          <w:szCs w:val="20"/>
        </w:rPr>
        <w:lastRenderedPageBreak/>
        <w:t>wskazanie osób/y wraz z</w:t>
      </w:r>
      <w:r w:rsidR="003977C6" w:rsidRPr="00651B4B">
        <w:rPr>
          <w:rFonts w:ascii="Arial" w:hAnsi="Arial" w:cs="Arial"/>
          <w:sz w:val="20"/>
          <w:szCs w:val="20"/>
        </w:rPr>
        <w:t> </w:t>
      </w:r>
      <w:r w:rsidR="00F040CA" w:rsidRPr="00651B4B">
        <w:rPr>
          <w:rFonts w:ascii="Arial" w:hAnsi="Arial" w:cs="Arial"/>
          <w:sz w:val="20"/>
          <w:szCs w:val="20"/>
        </w:rPr>
        <w:t>danymi i zakresem umocowania</w:t>
      </w:r>
      <w:r w:rsidR="005927AA" w:rsidRPr="00651B4B">
        <w:rPr>
          <w:rFonts w:ascii="Arial" w:hAnsi="Arial" w:cs="Arial"/>
          <w:sz w:val="20"/>
          <w:szCs w:val="20"/>
        </w:rPr>
        <w:t>,</w:t>
      </w:r>
      <w:r w:rsidR="0094448B" w:rsidRPr="00651B4B">
        <w:rPr>
          <w:rFonts w:ascii="Arial" w:hAnsi="Arial" w:cs="Arial"/>
          <w:sz w:val="20"/>
          <w:szCs w:val="20"/>
        </w:rPr>
        <w:t xml:space="preserve"> </w:t>
      </w:r>
      <w:r w:rsidR="003977C6" w:rsidRPr="00651B4B">
        <w:rPr>
          <w:rFonts w:ascii="Arial" w:hAnsi="Arial" w:cs="Arial"/>
          <w:sz w:val="20"/>
          <w:szCs w:val="20"/>
        </w:rPr>
        <w:t xml:space="preserve">złożonego </w:t>
      </w:r>
      <w:r w:rsidR="0094448B" w:rsidRPr="00651B4B">
        <w:rPr>
          <w:rFonts w:ascii="Arial" w:hAnsi="Arial" w:cs="Arial"/>
          <w:sz w:val="20"/>
          <w:szCs w:val="20"/>
        </w:rPr>
        <w:t xml:space="preserve">drogą mailową na adres Koordynatora, o którym mowa w </w:t>
      </w:r>
      <w:r w:rsidR="0094448B" w:rsidRPr="00BD318B">
        <w:rPr>
          <w:rFonts w:ascii="Arial" w:hAnsi="Arial" w:cs="Arial"/>
          <w:sz w:val="20"/>
          <w:szCs w:val="20"/>
        </w:rPr>
        <w:t xml:space="preserve">§ </w:t>
      </w:r>
      <w:r w:rsidR="00F007ED" w:rsidRPr="00BD318B">
        <w:rPr>
          <w:rFonts w:ascii="Arial" w:hAnsi="Arial" w:cs="Arial"/>
          <w:sz w:val="20"/>
          <w:szCs w:val="20"/>
        </w:rPr>
        <w:t>13</w:t>
      </w:r>
      <w:r w:rsidR="0094448B" w:rsidRPr="00BD318B">
        <w:rPr>
          <w:rFonts w:ascii="Arial" w:hAnsi="Arial" w:cs="Arial"/>
          <w:sz w:val="20"/>
          <w:szCs w:val="20"/>
        </w:rPr>
        <w:t>.</w:t>
      </w:r>
      <w:r w:rsidR="00BD318B" w:rsidRPr="00BD318B">
        <w:rPr>
          <w:rFonts w:ascii="Arial" w:hAnsi="Arial" w:cs="Arial"/>
          <w:sz w:val="20"/>
          <w:szCs w:val="20"/>
        </w:rPr>
        <w:t>6</w:t>
      </w:r>
      <w:r w:rsidR="0094448B" w:rsidRPr="00BD318B">
        <w:rPr>
          <w:rFonts w:ascii="Arial" w:hAnsi="Arial" w:cs="Arial"/>
          <w:sz w:val="20"/>
          <w:szCs w:val="20"/>
        </w:rPr>
        <w:t>.1)</w:t>
      </w:r>
      <w:r w:rsidR="000947CE" w:rsidRPr="00BD318B">
        <w:rPr>
          <w:rFonts w:ascii="Arial" w:hAnsi="Arial" w:cs="Arial"/>
          <w:sz w:val="20"/>
          <w:szCs w:val="20"/>
        </w:rPr>
        <w:t xml:space="preserve"> </w:t>
      </w:r>
      <w:r w:rsidR="00F007ED" w:rsidRPr="00BD318B">
        <w:rPr>
          <w:rFonts w:ascii="Arial" w:hAnsi="Arial" w:cs="Arial"/>
          <w:sz w:val="20"/>
          <w:szCs w:val="20"/>
        </w:rPr>
        <w:t>OPZ</w:t>
      </w:r>
      <w:r w:rsidR="003977C6" w:rsidRPr="00651B4B">
        <w:rPr>
          <w:rFonts w:ascii="Arial" w:hAnsi="Arial" w:cs="Arial"/>
          <w:sz w:val="20"/>
          <w:szCs w:val="20"/>
        </w:rPr>
        <w:t>,</w:t>
      </w:r>
    </w:p>
    <w:p w14:paraId="1874F4CB" w14:textId="55760DF3" w:rsidR="00D05738" w:rsidRPr="00651B4B" w:rsidRDefault="00D05738"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przekazania Wykonawcy kompletn</w:t>
      </w:r>
      <w:r w:rsidR="00E52DDF" w:rsidRPr="00651B4B">
        <w:rPr>
          <w:rFonts w:ascii="Arial" w:hAnsi="Arial" w:cs="Arial"/>
          <w:sz w:val="20"/>
          <w:szCs w:val="20"/>
        </w:rPr>
        <w:t>ego</w:t>
      </w:r>
      <w:r w:rsidRPr="00651B4B">
        <w:rPr>
          <w:rFonts w:ascii="Arial" w:hAnsi="Arial" w:cs="Arial"/>
          <w:sz w:val="20"/>
          <w:szCs w:val="20"/>
        </w:rPr>
        <w:t xml:space="preserve"> </w:t>
      </w:r>
      <w:r w:rsidR="00E52DDF" w:rsidRPr="00651B4B">
        <w:rPr>
          <w:rFonts w:ascii="Arial" w:hAnsi="Arial" w:cs="Arial"/>
          <w:sz w:val="20"/>
          <w:szCs w:val="20"/>
        </w:rPr>
        <w:t>Projektu</w:t>
      </w:r>
      <w:r w:rsidRPr="00651B4B">
        <w:rPr>
          <w:rFonts w:ascii="Arial" w:hAnsi="Arial" w:cs="Arial"/>
          <w:sz w:val="20"/>
          <w:szCs w:val="20"/>
        </w:rPr>
        <w:t>,</w:t>
      </w:r>
    </w:p>
    <w:p w14:paraId="59DFCC23" w14:textId="62CBF02E" w:rsidR="00D05738" w:rsidRPr="00651B4B" w:rsidRDefault="00D05738"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dostarczenia Wykonawcy wszelkich informacji i dokumentów niezbędnych do wykonania Umowy, o ile do uzyskania takich informacji i dokumentów nie jest zobowiązany Wykonawca,</w:t>
      </w:r>
    </w:p>
    <w:p w14:paraId="79A743FC" w14:textId="77777777" w:rsidR="00D05738" w:rsidRDefault="00D05738"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protokolarnego przekazania terenu budowy,</w:t>
      </w:r>
    </w:p>
    <w:p w14:paraId="3F041C1A" w14:textId="18D16611" w:rsidR="00920709" w:rsidRPr="00651B4B" w:rsidRDefault="00920709" w:rsidP="003977C6">
      <w:pPr>
        <w:pStyle w:val="Ustp"/>
        <w:numPr>
          <w:ilvl w:val="2"/>
          <w:numId w:val="7"/>
        </w:numPr>
        <w:ind w:left="993" w:hanging="426"/>
        <w:rPr>
          <w:rFonts w:ascii="Arial" w:hAnsi="Arial" w:cs="Arial"/>
          <w:sz w:val="20"/>
          <w:szCs w:val="20"/>
        </w:rPr>
      </w:pPr>
      <w:r w:rsidRPr="003743C5">
        <w:rPr>
          <w:rFonts w:ascii="Arial" w:hAnsi="Arial" w:cs="Arial"/>
          <w:sz w:val="20"/>
          <w:szCs w:val="20"/>
        </w:rPr>
        <w:t>protokolarnego odbioru prac i Robót z udziałem przedstawicieli Wykonawcy,</w:t>
      </w:r>
    </w:p>
    <w:p w14:paraId="20E8229E" w14:textId="2D021745" w:rsidR="00D05738" w:rsidRPr="00651B4B" w:rsidRDefault="00D05738" w:rsidP="003977C6">
      <w:pPr>
        <w:pStyle w:val="Ustp"/>
        <w:numPr>
          <w:ilvl w:val="2"/>
          <w:numId w:val="7"/>
        </w:numPr>
        <w:ind w:left="993" w:hanging="426"/>
        <w:rPr>
          <w:rFonts w:ascii="Arial" w:hAnsi="Arial" w:cs="Arial"/>
          <w:sz w:val="20"/>
          <w:szCs w:val="20"/>
        </w:rPr>
      </w:pPr>
      <w:r w:rsidRPr="00651B4B">
        <w:rPr>
          <w:rFonts w:ascii="Arial" w:hAnsi="Arial" w:cs="Arial"/>
          <w:sz w:val="20"/>
          <w:szCs w:val="20"/>
        </w:rPr>
        <w:t>zapewnienia n</w:t>
      </w:r>
      <w:r w:rsidR="004E3A34" w:rsidRPr="00651B4B">
        <w:rPr>
          <w:rFonts w:ascii="Arial" w:hAnsi="Arial" w:cs="Arial"/>
          <w:sz w:val="20"/>
          <w:szCs w:val="20"/>
        </w:rPr>
        <w:t>adzoru nad wykonywanymi pracami</w:t>
      </w:r>
      <w:r w:rsidR="00E52DDF" w:rsidRPr="00651B4B">
        <w:rPr>
          <w:rFonts w:ascii="Arial" w:hAnsi="Arial" w:cs="Arial"/>
          <w:sz w:val="20"/>
          <w:szCs w:val="20"/>
        </w:rPr>
        <w:t>,</w:t>
      </w:r>
    </w:p>
    <w:p w14:paraId="0C010C16" w14:textId="0A2AF064" w:rsidR="00F040CA" w:rsidRPr="00651B4B" w:rsidRDefault="00A14C7E" w:rsidP="003977C6">
      <w:pPr>
        <w:pStyle w:val="Ustp"/>
        <w:numPr>
          <w:ilvl w:val="2"/>
          <w:numId w:val="7"/>
        </w:numPr>
        <w:ind w:left="993" w:hanging="426"/>
        <w:rPr>
          <w:rFonts w:ascii="Arial" w:hAnsi="Arial" w:cs="Arial"/>
          <w:sz w:val="20"/>
          <w:szCs w:val="20"/>
        </w:rPr>
      </w:pPr>
      <w:r w:rsidRPr="00A14C7E">
        <w:rPr>
          <w:rFonts w:ascii="Arial" w:hAnsi="Arial" w:cs="Arial"/>
          <w:sz w:val="20"/>
          <w:szCs w:val="20"/>
        </w:rPr>
        <w:t>współpracy z Wykonawcą, w tym udostępniania dokumentów bieżących i archiwalnych, które mogą być konieczne do realizacji Przedmiotu Umowy</w:t>
      </w:r>
      <w:r>
        <w:rPr>
          <w:rFonts w:ascii="Arial" w:hAnsi="Arial" w:cs="Arial"/>
          <w:sz w:val="20"/>
          <w:szCs w:val="20"/>
        </w:rPr>
        <w:t>.</w:t>
      </w:r>
    </w:p>
    <w:p w14:paraId="5E5EC562" w14:textId="77777777" w:rsidR="00303F20" w:rsidRPr="00651B4B" w:rsidRDefault="00303F20" w:rsidP="00303F20">
      <w:pPr>
        <w:spacing w:after="120"/>
        <w:jc w:val="both"/>
        <w:rPr>
          <w:rFonts w:ascii="Arial" w:hAnsi="Arial" w:cs="Arial"/>
          <w:sz w:val="20"/>
          <w:szCs w:val="20"/>
        </w:rPr>
      </w:pPr>
    </w:p>
    <w:p w14:paraId="404FFDCC" w14:textId="77777777" w:rsidR="00962F00" w:rsidRPr="00651B4B" w:rsidRDefault="00962F00" w:rsidP="00962F00">
      <w:pPr>
        <w:pStyle w:val="Akapitzlist"/>
        <w:numPr>
          <w:ilvl w:val="0"/>
          <w:numId w:val="7"/>
        </w:numPr>
        <w:spacing w:after="120"/>
        <w:ind w:left="567" w:hanging="567"/>
        <w:jc w:val="both"/>
        <w:rPr>
          <w:rFonts w:ascii="Arial" w:hAnsi="Arial" w:cs="Arial"/>
          <w:b/>
          <w:sz w:val="20"/>
          <w:szCs w:val="20"/>
        </w:rPr>
      </w:pPr>
      <w:r w:rsidRPr="00651B4B">
        <w:rPr>
          <w:rFonts w:ascii="Arial" w:hAnsi="Arial" w:cs="Arial"/>
          <w:b/>
          <w:sz w:val="20"/>
          <w:szCs w:val="20"/>
        </w:rPr>
        <w:t>TERMIN REALIZACJI PRZEDMIOTU UMOWY</w:t>
      </w:r>
    </w:p>
    <w:p w14:paraId="57C84C55" w14:textId="49AFF898" w:rsidR="00962F00" w:rsidRPr="003C243F" w:rsidRDefault="00962F00" w:rsidP="00962F00">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Teren budowy zostanie przekazany w </w:t>
      </w:r>
      <w:r w:rsidRPr="003C243F">
        <w:rPr>
          <w:rFonts w:ascii="Arial" w:hAnsi="Arial" w:cs="Arial"/>
          <w:sz w:val="20"/>
          <w:szCs w:val="20"/>
        </w:rPr>
        <w:t>terminie do</w:t>
      </w:r>
      <w:r w:rsidR="007548A5" w:rsidRPr="003C243F">
        <w:rPr>
          <w:rFonts w:ascii="Arial" w:hAnsi="Arial" w:cs="Arial"/>
          <w:sz w:val="20"/>
          <w:szCs w:val="20"/>
        </w:rPr>
        <w:t xml:space="preserve"> 7 (słownie: siedmiu) Dni od dnia podpisania umowy</w:t>
      </w:r>
      <w:r w:rsidRPr="003C243F">
        <w:rPr>
          <w:rFonts w:ascii="Arial" w:hAnsi="Arial" w:cs="Arial"/>
          <w:sz w:val="20"/>
          <w:szCs w:val="20"/>
        </w:rPr>
        <w:t>. Z chwilą protokolarnego przejęcia terenu budowy na Wykonawcę przechodzą wszelkie ryzyka związane ze szkodami na tym terenie.</w:t>
      </w:r>
    </w:p>
    <w:p w14:paraId="3A252ED3" w14:textId="349E4F2F" w:rsidR="00962F00" w:rsidRPr="003C243F" w:rsidRDefault="00962F00" w:rsidP="00962F00">
      <w:pPr>
        <w:pStyle w:val="Ustp"/>
        <w:numPr>
          <w:ilvl w:val="1"/>
          <w:numId w:val="7"/>
        </w:numPr>
        <w:ind w:left="567" w:hanging="567"/>
        <w:rPr>
          <w:rFonts w:ascii="Arial" w:hAnsi="Arial" w:cs="Arial"/>
          <w:sz w:val="20"/>
          <w:szCs w:val="20"/>
        </w:rPr>
      </w:pPr>
      <w:r w:rsidRPr="003C243F">
        <w:rPr>
          <w:rFonts w:ascii="Arial" w:hAnsi="Arial" w:cs="Arial"/>
          <w:sz w:val="20"/>
          <w:szCs w:val="20"/>
        </w:rPr>
        <w:t xml:space="preserve">Termin rozpoczęcia prac dotyczących Przedmiotu Umowy ustala się na dzień </w:t>
      </w:r>
      <w:r w:rsidR="007548A5" w:rsidRPr="003C243F">
        <w:rPr>
          <w:rFonts w:ascii="Arial" w:hAnsi="Arial" w:cs="Arial"/>
          <w:sz w:val="20"/>
          <w:szCs w:val="20"/>
        </w:rPr>
        <w:t>zawarcia umowy</w:t>
      </w:r>
      <w:r w:rsidRPr="003C243F">
        <w:rPr>
          <w:rFonts w:ascii="Arial" w:hAnsi="Arial" w:cs="Arial"/>
          <w:sz w:val="20"/>
          <w:szCs w:val="20"/>
        </w:rPr>
        <w:t>.</w:t>
      </w:r>
    </w:p>
    <w:p w14:paraId="3F82153E" w14:textId="7BE6A3EE" w:rsidR="00962F00" w:rsidRPr="00651B4B" w:rsidRDefault="00962F00" w:rsidP="00962F00">
      <w:pPr>
        <w:pStyle w:val="Ustp"/>
        <w:numPr>
          <w:ilvl w:val="1"/>
          <w:numId w:val="7"/>
        </w:numPr>
        <w:ind w:left="567" w:hanging="567"/>
        <w:rPr>
          <w:rFonts w:ascii="Arial" w:hAnsi="Arial" w:cs="Arial"/>
          <w:sz w:val="20"/>
          <w:szCs w:val="20"/>
        </w:rPr>
      </w:pPr>
      <w:r w:rsidRPr="003C243F">
        <w:rPr>
          <w:rFonts w:ascii="Arial" w:hAnsi="Arial" w:cs="Arial"/>
          <w:sz w:val="20"/>
          <w:szCs w:val="20"/>
        </w:rPr>
        <w:t>Terminy realizacji poszczególnych etapów Robót określone są w Harmonogramie</w:t>
      </w:r>
      <w:r w:rsidRPr="00651B4B">
        <w:rPr>
          <w:rFonts w:ascii="Arial" w:hAnsi="Arial" w:cs="Arial"/>
          <w:sz w:val="20"/>
          <w:szCs w:val="20"/>
        </w:rPr>
        <w:t xml:space="preserve"> realizacji Umowy, </w:t>
      </w:r>
      <w:r>
        <w:rPr>
          <w:rFonts w:ascii="Arial" w:hAnsi="Arial" w:cs="Arial"/>
          <w:sz w:val="20"/>
          <w:szCs w:val="20"/>
        </w:rPr>
        <w:t xml:space="preserve">którego wzór stanowi </w:t>
      </w:r>
      <w:r w:rsidRPr="00484479">
        <w:rPr>
          <w:rFonts w:ascii="Arial" w:hAnsi="Arial" w:cs="Arial"/>
          <w:b/>
          <w:sz w:val="20"/>
          <w:szCs w:val="20"/>
        </w:rPr>
        <w:t xml:space="preserve">Załącznik Nr </w:t>
      </w:r>
      <w:r>
        <w:rPr>
          <w:rFonts w:ascii="Arial" w:hAnsi="Arial" w:cs="Arial"/>
          <w:b/>
          <w:sz w:val="20"/>
          <w:szCs w:val="20"/>
        </w:rPr>
        <w:t>1 do OPZ</w:t>
      </w:r>
      <w:r w:rsidRPr="00651B4B">
        <w:rPr>
          <w:rFonts w:ascii="Arial" w:hAnsi="Arial" w:cs="Arial"/>
          <w:sz w:val="20"/>
          <w:szCs w:val="20"/>
        </w:rPr>
        <w:t>. O wszelkich opóźnieniach w realizacji Robót mogących mieć wpływ na termin</w:t>
      </w:r>
      <w:r w:rsidR="000517CB">
        <w:rPr>
          <w:rFonts w:ascii="Arial" w:hAnsi="Arial" w:cs="Arial"/>
          <w:sz w:val="20"/>
          <w:szCs w:val="20"/>
        </w:rPr>
        <w:t>y</w:t>
      </w:r>
      <w:r w:rsidRPr="00651B4B">
        <w:rPr>
          <w:rFonts w:ascii="Arial" w:hAnsi="Arial" w:cs="Arial"/>
          <w:sz w:val="20"/>
          <w:szCs w:val="20"/>
        </w:rPr>
        <w:t xml:space="preserve"> realizacji Umowy, o który</w:t>
      </w:r>
      <w:r w:rsidR="000517CB">
        <w:rPr>
          <w:rFonts w:ascii="Arial" w:hAnsi="Arial" w:cs="Arial"/>
          <w:sz w:val="20"/>
          <w:szCs w:val="20"/>
        </w:rPr>
        <w:t>ch</w:t>
      </w:r>
      <w:r w:rsidRPr="00651B4B">
        <w:rPr>
          <w:rFonts w:ascii="Arial" w:hAnsi="Arial" w:cs="Arial"/>
          <w:sz w:val="20"/>
          <w:szCs w:val="20"/>
        </w:rPr>
        <w:t xml:space="preserve"> mowa w ust. 4</w:t>
      </w:r>
      <w:r w:rsidR="00A5460F">
        <w:rPr>
          <w:rFonts w:ascii="Arial" w:hAnsi="Arial" w:cs="Arial"/>
          <w:sz w:val="20"/>
          <w:szCs w:val="20"/>
        </w:rPr>
        <w:t xml:space="preserve"> lub 5</w:t>
      </w:r>
      <w:r w:rsidR="00F007ED">
        <w:rPr>
          <w:rFonts w:ascii="Arial" w:hAnsi="Arial" w:cs="Arial"/>
          <w:sz w:val="20"/>
          <w:szCs w:val="20"/>
        </w:rPr>
        <w:t xml:space="preserve"> niniejszego paragrafu</w:t>
      </w:r>
      <w:r w:rsidRPr="00651B4B">
        <w:rPr>
          <w:rFonts w:ascii="Arial" w:hAnsi="Arial" w:cs="Arial"/>
          <w:sz w:val="20"/>
          <w:szCs w:val="20"/>
        </w:rPr>
        <w:t>, Wykonawca ma obowiązek każdorazowo powiadamiać pisemnie Zamawiającego.</w:t>
      </w:r>
    </w:p>
    <w:p w14:paraId="0F03B93A" w14:textId="7CB118D6" w:rsidR="007F76BF" w:rsidRPr="007F76BF" w:rsidRDefault="007F76BF" w:rsidP="007F76BF">
      <w:pPr>
        <w:pStyle w:val="Ustp"/>
        <w:numPr>
          <w:ilvl w:val="1"/>
          <w:numId w:val="7"/>
        </w:numPr>
        <w:ind w:left="567" w:hanging="567"/>
        <w:rPr>
          <w:rFonts w:ascii="Arial" w:hAnsi="Arial" w:cs="Arial"/>
          <w:sz w:val="20"/>
          <w:szCs w:val="20"/>
        </w:rPr>
      </w:pPr>
      <w:bookmarkStart w:id="3" w:name="_Ref431812171"/>
      <w:r w:rsidRPr="007F76BF">
        <w:rPr>
          <w:rFonts w:ascii="Arial" w:hAnsi="Arial" w:cs="Arial"/>
          <w:sz w:val="20"/>
          <w:szCs w:val="20"/>
        </w:rPr>
        <w:t xml:space="preserve">Termin dokonania odbioru technicznego Robót  ustala się </w:t>
      </w:r>
      <w:r w:rsidR="00FD7CD3" w:rsidRPr="00FD7CD3">
        <w:rPr>
          <w:rFonts w:ascii="Arial" w:hAnsi="Arial" w:cs="Arial"/>
          <w:b/>
          <w:bCs/>
          <w:sz w:val="20"/>
          <w:szCs w:val="20"/>
        </w:rPr>
        <w:t>do dnia</w:t>
      </w:r>
      <w:r w:rsidR="008845C2">
        <w:rPr>
          <w:rFonts w:ascii="Arial" w:hAnsi="Arial" w:cs="Arial"/>
          <w:b/>
          <w:bCs/>
          <w:sz w:val="20"/>
          <w:szCs w:val="20"/>
        </w:rPr>
        <w:t xml:space="preserve"> </w:t>
      </w:r>
      <w:r w:rsidR="008845C2" w:rsidRPr="008845C2">
        <w:rPr>
          <w:rFonts w:ascii="Arial" w:hAnsi="Arial" w:cs="Arial"/>
          <w:b/>
          <w:bCs/>
          <w:sz w:val="20"/>
          <w:szCs w:val="20"/>
        </w:rPr>
        <w:t>28.03.2024r.</w:t>
      </w:r>
      <w:r w:rsidR="00864F09">
        <w:rPr>
          <w:rFonts w:ascii="Arial" w:hAnsi="Arial" w:cs="Arial"/>
          <w:sz w:val="20"/>
          <w:szCs w:val="20"/>
        </w:rPr>
        <w:t xml:space="preserve">. </w:t>
      </w:r>
      <w:r w:rsidR="00FD7CD3">
        <w:rPr>
          <w:rFonts w:ascii="Arial" w:hAnsi="Arial" w:cs="Arial"/>
          <w:sz w:val="20"/>
          <w:szCs w:val="20"/>
        </w:rPr>
        <w:t xml:space="preserve">(50 dni przed dniem zakończenia robót). </w:t>
      </w:r>
      <w:r w:rsidRPr="007F76BF">
        <w:rPr>
          <w:rFonts w:ascii="Arial" w:hAnsi="Arial" w:cs="Arial"/>
          <w:sz w:val="20"/>
          <w:szCs w:val="20"/>
        </w:rPr>
        <w:t>Za faktyczny termin dokonania odbioru technicznego Robót uznaje się dzień podpisania przez Strony bez zastrzeżeń protokołu odbioru technicznego.</w:t>
      </w:r>
    </w:p>
    <w:p w14:paraId="1CE5A2D7" w14:textId="41546D78" w:rsidR="007F76BF" w:rsidRPr="007F76BF" w:rsidRDefault="007F76BF" w:rsidP="007F76BF">
      <w:pPr>
        <w:pStyle w:val="Ustp"/>
        <w:numPr>
          <w:ilvl w:val="1"/>
          <w:numId w:val="7"/>
        </w:numPr>
        <w:ind w:left="567" w:hanging="567"/>
        <w:rPr>
          <w:rFonts w:ascii="Arial" w:hAnsi="Arial" w:cs="Arial"/>
          <w:sz w:val="20"/>
          <w:szCs w:val="20"/>
        </w:rPr>
      </w:pPr>
      <w:r w:rsidRPr="007F76BF">
        <w:rPr>
          <w:rFonts w:ascii="Arial" w:hAnsi="Arial" w:cs="Arial"/>
          <w:sz w:val="20"/>
          <w:szCs w:val="20"/>
        </w:rPr>
        <w:t xml:space="preserve">Termin dokonania odbioru końcowego Robót ustala się </w:t>
      </w:r>
      <w:r w:rsidR="00FD7CD3" w:rsidRPr="00FD7CD3">
        <w:rPr>
          <w:rFonts w:ascii="Arial" w:hAnsi="Arial" w:cs="Arial"/>
          <w:b/>
          <w:bCs/>
          <w:sz w:val="20"/>
          <w:szCs w:val="20"/>
        </w:rPr>
        <w:t>do dnia</w:t>
      </w:r>
      <w:r w:rsidR="00FD7CD3" w:rsidRPr="004F5E4B">
        <w:rPr>
          <w:rFonts w:ascii="Arial" w:hAnsi="Arial" w:cs="Arial"/>
          <w:sz w:val="20"/>
          <w:szCs w:val="20"/>
        </w:rPr>
        <w:t xml:space="preserve"> </w:t>
      </w:r>
      <w:r w:rsidR="008845C2" w:rsidRPr="008845C2">
        <w:rPr>
          <w:rFonts w:ascii="Arial" w:hAnsi="Arial" w:cs="Arial"/>
          <w:b/>
          <w:bCs/>
          <w:sz w:val="20"/>
          <w:szCs w:val="20"/>
        </w:rPr>
        <w:t>17.05.2024r.</w:t>
      </w:r>
      <w:r w:rsidR="008845C2" w:rsidRPr="008845C2">
        <w:rPr>
          <w:rFonts w:ascii="Arial" w:hAnsi="Arial" w:cs="Arial"/>
          <w:sz w:val="20"/>
          <w:szCs w:val="20"/>
        </w:rPr>
        <w:t xml:space="preserve"> </w:t>
      </w:r>
      <w:r w:rsidR="00FD7CD3">
        <w:rPr>
          <w:rFonts w:ascii="Arial" w:hAnsi="Arial" w:cs="Arial"/>
          <w:sz w:val="20"/>
          <w:szCs w:val="20"/>
        </w:rPr>
        <w:t>(</w:t>
      </w:r>
      <w:r w:rsidR="00FD7CD3" w:rsidRPr="004F5E4B">
        <w:rPr>
          <w:rFonts w:ascii="Arial" w:hAnsi="Arial" w:cs="Arial"/>
          <w:sz w:val="20"/>
          <w:szCs w:val="20"/>
        </w:rPr>
        <w:t>50 dni po dokonaniu odbioru technicznego</w:t>
      </w:r>
      <w:r w:rsidR="00FD7CD3">
        <w:rPr>
          <w:rFonts w:ascii="Arial" w:hAnsi="Arial" w:cs="Arial"/>
          <w:sz w:val="20"/>
          <w:szCs w:val="20"/>
        </w:rPr>
        <w:t xml:space="preserve">). </w:t>
      </w:r>
      <w:r w:rsidRPr="007F76BF">
        <w:rPr>
          <w:rFonts w:ascii="Arial" w:hAnsi="Arial" w:cs="Arial"/>
          <w:sz w:val="20"/>
          <w:szCs w:val="20"/>
        </w:rPr>
        <w:t xml:space="preserve"> Za faktyczny termin wykonania odbioru końcowego Robót uznaje się dzień podpisania przez Strony bez zastrzeżeń protokołu odbioru końcowego.</w:t>
      </w:r>
    </w:p>
    <w:p w14:paraId="4AAEAEA6" w14:textId="4DCC8873" w:rsidR="00962F00" w:rsidRPr="00651B4B" w:rsidRDefault="00962F00" w:rsidP="00962F00">
      <w:pPr>
        <w:pStyle w:val="Ustp"/>
        <w:numPr>
          <w:ilvl w:val="1"/>
          <w:numId w:val="7"/>
        </w:numPr>
        <w:ind w:left="567" w:hanging="567"/>
        <w:rPr>
          <w:rFonts w:ascii="Arial" w:hAnsi="Arial" w:cs="Arial"/>
          <w:sz w:val="20"/>
          <w:szCs w:val="20"/>
        </w:rPr>
      </w:pPr>
      <w:bookmarkStart w:id="4" w:name="_Ref431814456"/>
      <w:bookmarkEnd w:id="3"/>
      <w:r w:rsidRPr="00651B4B">
        <w:rPr>
          <w:rFonts w:ascii="Arial" w:hAnsi="Arial" w:cs="Arial"/>
          <w:sz w:val="20"/>
          <w:szCs w:val="20"/>
        </w:rPr>
        <w:t>Za datę wykonania Przedmiotu Umowy uznaje się dzień podpisania przez Strony bez zastrzeżeń protokołu odbioru końcowego</w:t>
      </w:r>
      <w:r w:rsidR="00906BF1">
        <w:rPr>
          <w:rFonts w:ascii="Arial" w:hAnsi="Arial" w:cs="Arial"/>
          <w:sz w:val="20"/>
          <w:szCs w:val="20"/>
        </w:rPr>
        <w:t xml:space="preserve"> Robót</w:t>
      </w:r>
      <w:r w:rsidRPr="00651B4B">
        <w:rPr>
          <w:rFonts w:ascii="Arial" w:hAnsi="Arial" w:cs="Arial"/>
          <w:sz w:val="20"/>
          <w:szCs w:val="20"/>
        </w:rPr>
        <w:t>.</w:t>
      </w:r>
      <w:bookmarkEnd w:id="4"/>
      <w:r w:rsidR="00906BF1" w:rsidRPr="00906BF1">
        <w:rPr>
          <w:rFonts w:ascii="Arial" w:hAnsi="Arial" w:cs="Arial"/>
          <w:iCs/>
          <w:sz w:val="20"/>
          <w:szCs w:val="20"/>
        </w:rPr>
        <w:t xml:space="preserve"> </w:t>
      </w:r>
      <w:r w:rsidR="00906BF1">
        <w:rPr>
          <w:rFonts w:ascii="Arial" w:hAnsi="Arial" w:cs="Arial"/>
          <w:iCs/>
          <w:sz w:val="20"/>
          <w:szCs w:val="20"/>
        </w:rPr>
        <w:t>Wykonawca zobowiązuje się do wykonania Przedmiotu Umowy w tym terminie.</w:t>
      </w:r>
    </w:p>
    <w:p w14:paraId="2A6EFFBB" w14:textId="77777777" w:rsidR="00962F00" w:rsidRPr="00651B4B" w:rsidRDefault="00962F00" w:rsidP="00962F00">
      <w:pPr>
        <w:pStyle w:val="Ustp"/>
        <w:numPr>
          <w:ilvl w:val="1"/>
          <w:numId w:val="7"/>
        </w:numPr>
        <w:ind w:left="567" w:hanging="567"/>
        <w:rPr>
          <w:rFonts w:ascii="Arial" w:hAnsi="Arial" w:cs="Arial"/>
          <w:sz w:val="20"/>
          <w:szCs w:val="20"/>
        </w:rPr>
      </w:pPr>
      <w:r w:rsidRPr="00651B4B">
        <w:rPr>
          <w:rFonts w:ascii="Arial" w:hAnsi="Arial" w:cs="Arial"/>
          <w:sz w:val="20"/>
          <w:szCs w:val="20"/>
        </w:rPr>
        <w:t>W przypadku wystąpienia, potwierdzonych przez Zamawiają</w:t>
      </w:r>
      <w:r>
        <w:rPr>
          <w:rFonts w:ascii="Arial" w:hAnsi="Arial" w:cs="Arial"/>
          <w:sz w:val="20"/>
          <w:szCs w:val="20"/>
        </w:rPr>
        <w:t>cego, okoliczności związanych z </w:t>
      </w:r>
      <w:r w:rsidRPr="00651B4B">
        <w:rPr>
          <w:rFonts w:ascii="Arial" w:hAnsi="Arial" w:cs="Arial"/>
          <w:sz w:val="20"/>
          <w:szCs w:val="20"/>
        </w:rPr>
        <w:t xml:space="preserve">warunkami atmosferycznymi, których wystąpienie uniemożliwiło Wykonawcy prowadzenie robót budowlanych, dopuszczalne będzie zawarcie, na wniosek Wykonawcy, aneksu zmieniającego termin wykonania Przedmiotu Umowy. </w:t>
      </w:r>
    </w:p>
    <w:p w14:paraId="7F557236" w14:textId="3484FE7A" w:rsidR="00962F00" w:rsidRPr="00651B4B" w:rsidRDefault="00962F00" w:rsidP="00962F00">
      <w:pPr>
        <w:pStyle w:val="Ustp"/>
        <w:numPr>
          <w:ilvl w:val="1"/>
          <w:numId w:val="7"/>
        </w:numPr>
        <w:ind w:left="567" w:hanging="567"/>
        <w:rPr>
          <w:rFonts w:ascii="Arial" w:hAnsi="Arial" w:cs="Arial"/>
          <w:sz w:val="20"/>
          <w:szCs w:val="20"/>
        </w:rPr>
      </w:pPr>
      <w:bookmarkStart w:id="5" w:name="_Ref431842022"/>
      <w:r w:rsidRPr="00651B4B">
        <w:rPr>
          <w:rFonts w:ascii="Arial" w:hAnsi="Arial" w:cs="Arial"/>
          <w:sz w:val="20"/>
          <w:szCs w:val="20"/>
        </w:rPr>
        <w:t xml:space="preserve">Zamawiającemu przysługuje </w:t>
      </w:r>
      <w:r w:rsidRPr="003C243F">
        <w:rPr>
          <w:rFonts w:ascii="Arial" w:hAnsi="Arial" w:cs="Arial"/>
          <w:sz w:val="20"/>
          <w:szCs w:val="20"/>
        </w:rPr>
        <w:t xml:space="preserve">uprawnienie do polecenia Wykonawcy wstrzymania realizacji Umowy bez podania przyczyn na okres do </w:t>
      </w:r>
      <w:r w:rsidR="007548A5" w:rsidRPr="003C243F">
        <w:rPr>
          <w:rFonts w:ascii="Arial" w:hAnsi="Arial" w:cs="Arial"/>
          <w:sz w:val="20"/>
          <w:szCs w:val="20"/>
        </w:rPr>
        <w:t>30</w:t>
      </w:r>
      <w:r w:rsidRPr="003C243F">
        <w:rPr>
          <w:rFonts w:ascii="Arial" w:hAnsi="Arial" w:cs="Arial"/>
          <w:sz w:val="20"/>
          <w:szCs w:val="20"/>
        </w:rPr>
        <w:t xml:space="preserve"> dni, a Wykonawcy nie</w:t>
      </w:r>
      <w:r w:rsidRPr="00651B4B">
        <w:rPr>
          <w:rFonts w:ascii="Arial" w:hAnsi="Arial" w:cs="Arial"/>
          <w:sz w:val="20"/>
          <w:szCs w:val="20"/>
        </w:rPr>
        <w:t> przysługują z tego tytułu żadne roszczenia.</w:t>
      </w:r>
      <w:bookmarkEnd w:id="5"/>
    </w:p>
    <w:p w14:paraId="0C0B7430" w14:textId="72CD3786" w:rsidR="00962F00" w:rsidRPr="00651B4B" w:rsidRDefault="00962F00" w:rsidP="00962F00">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W przypadku wstrzymania realizacji Umowy zgodnie ust. </w:t>
      </w:r>
      <w:r w:rsidR="0006397A">
        <w:rPr>
          <w:rFonts w:ascii="Arial" w:hAnsi="Arial" w:cs="Arial"/>
          <w:sz w:val="20"/>
          <w:szCs w:val="20"/>
        </w:rPr>
        <w:t>8</w:t>
      </w:r>
      <w:r w:rsidR="00F007ED">
        <w:rPr>
          <w:rFonts w:ascii="Arial" w:hAnsi="Arial" w:cs="Arial"/>
          <w:sz w:val="20"/>
          <w:szCs w:val="20"/>
        </w:rPr>
        <w:t xml:space="preserve"> niniejszego paragrafu</w:t>
      </w:r>
      <w:r w:rsidRPr="00651B4B">
        <w:rPr>
          <w:rFonts w:ascii="Arial" w:hAnsi="Arial" w:cs="Arial"/>
          <w:sz w:val="20"/>
          <w:szCs w:val="20"/>
        </w:rPr>
        <w:t>, termin wykonania Przedmiotu Umowy przedłuża się o okres odpowiadający okresowi wstrzymania realizacji.</w:t>
      </w:r>
    </w:p>
    <w:p w14:paraId="052E9C7A" w14:textId="77777777" w:rsidR="00962F00" w:rsidRDefault="00962F00" w:rsidP="00962F00">
      <w:pPr>
        <w:pStyle w:val="Akapitzlist"/>
        <w:spacing w:after="120"/>
        <w:ind w:left="567"/>
        <w:jc w:val="both"/>
        <w:rPr>
          <w:rFonts w:ascii="Arial" w:hAnsi="Arial" w:cs="Arial"/>
          <w:b/>
          <w:sz w:val="20"/>
          <w:szCs w:val="20"/>
        </w:rPr>
      </w:pPr>
    </w:p>
    <w:p w14:paraId="74C73856" w14:textId="77777777" w:rsidR="00303F20" w:rsidRPr="00651B4B" w:rsidRDefault="007B1D79" w:rsidP="00C00B47">
      <w:pPr>
        <w:pStyle w:val="Akapitzlist"/>
        <w:numPr>
          <w:ilvl w:val="0"/>
          <w:numId w:val="7"/>
        </w:numPr>
        <w:spacing w:after="120"/>
        <w:ind w:left="567" w:hanging="567"/>
        <w:jc w:val="both"/>
        <w:rPr>
          <w:rFonts w:ascii="Arial" w:hAnsi="Arial" w:cs="Arial"/>
          <w:b/>
          <w:sz w:val="20"/>
          <w:szCs w:val="20"/>
        </w:rPr>
      </w:pPr>
      <w:r w:rsidRPr="00651B4B">
        <w:rPr>
          <w:rFonts w:ascii="Arial" w:hAnsi="Arial" w:cs="Arial"/>
          <w:b/>
          <w:sz w:val="20"/>
          <w:szCs w:val="20"/>
        </w:rPr>
        <w:t>ODBIORY</w:t>
      </w:r>
    </w:p>
    <w:p w14:paraId="19C93621" w14:textId="45419CC2" w:rsidR="004E3A34" w:rsidRPr="00651B4B" w:rsidRDefault="004E3A34" w:rsidP="00C00B47">
      <w:pPr>
        <w:pStyle w:val="Ustp"/>
        <w:numPr>
          <w:ilvl w:val="1"/>
          <w:numId w:val="7"/>
        </w:numPr>
        <w:ind w:left="567" w:hanging="567"/>
        <w:rPr>
          <w:rFonts w:ascii="Arial" w:hAnsi="Arial" w:cs="Arial"/>
          <w:sz w:val="20"/>
          <w:szCs w:val="20"/>
        </w:rPr>
      </w:pPr>
      <w:bookmarkStart w:id="6" w:name="_Ref431835183"/>
      <w:r w:rsidRPr="00651B4B">
        <w:rPr>
          <w:rFonts w:ascii="Arial" w:hAnsi="Arial" w:cs="Arial"/>
          <w:sz w:val="20"/>
          <w:szCs w:val="20"/>
        </w:rPr>
        <w:t xml:space="preserve">Po zakończeniu </w:t>
      </w:r>
      <w:r w:rsidR="00685B94" w:rsidRPr="00651B4B">
        <w:rPr>
          <w:rFonts w:ascii="Arial" w:hAnsi="Arial" w:cs="Arial"/>
          <w:sz w:val="20"/>
          <w:szCs w:val="20"/>
        </w:rPr>
        <w:t xml:space="preserve">Robót </w:t>
      </w:r>
      <w:r w:rsidRPr="00651B4B">
        <w:rPr>
          <w:rFonts w:ascii="Arial" w:hAnsi="Arial" w:cs="Arial"/>
          <w:sz w:val="20"/>
          <w:szCs w:val="20"/>
        </w:rPr>
        <w:t xml:space="preserve">Wykonawca zgłosi pisemnie ich wykonanie </w:t>
      </w:r>
      <w:r w:rsidR="004F5DF0" w:rsidRPr="00651B4B">
        <w:rPr>
          <w:rFonts w:ascii="Arial" w:hAnsi="Arial" w:cs="Arial"/>
          <w:sz w:val="20"/>
          <w:szCs w:val="20"/>
        </w:rPr>
        <w:t xml:space="preserve">oraz gotowość </w:t>
      </w:r>
      <w:r w:rsidR="0023764D" w:rsidRPr="00651B4B">
        <w:rPr>
          <w:rFonts w:ascii="Arial" w:hAnsi="Arial" w:cs="Arial"/>
          <w:sz w:val="20"/>
          <w:szCs w:val="20"/>
        </w:rPr>
        <w:br/>
      </w:r>
      <w:r w:rsidR="004F5DF0" w:rsidRPr="00651B4B">
        <w:rPr>
          <w:rFonts w:ascii="Arial" w:hAnsi="Arial" w:cs="Arial"/>
          <w:sz w:val="20"/>
          <w:szCs w:val="20"/>
        </w:rPr>
        <w:t xml:space="preserve">do odbioru </w:t>
      </w:r>
      <w:r w:rsidR="00324037" w:rsidRPr="00651B4B">
        <w:rPr>
          <w:rFonts w:ascii="Arial" w:hAnsi="Arial" w:cs="Arial"/>
          <w:sz w:val="20"/>
          <w:szCs w:val="20"/>
        </w:rPr>
        <w:t>Zamawiającemu</w:t>
      </w:r>
      <w:r w:rsidRPr="00651B4B">
        <w:rPr>
          <w:rFonts w:ascii="Arial" w:hAnsi="Arial" w:cs="Arial"/>
          <w:sz w:val="20"/>
          <w:szCs w:val="20"/>
        </w:rPr>
        <w:t xml:space="preserve">, a </w:t>
      </w:r>
      <w:r w:rsidR="00324037" w:rsidRPr="00651B4B">
        <w:rPr>
          <w:rFonts w:ascii="Arial" w:hAnsi="Arial" w:cs="Arial"/>
          <w:sz w:val="20"/>
          <w:szCs w:val="20"/>
        </w:rPr>
        <w:t>Zamawiający wskaże osoby, które dokona</w:t>
      </w:r>
      <w:r w:rsidRPr="00651B4B">
        <w:rPr>
          <w:rFonts w:ascii="Arial" w:hAnsi="Arial" w:cs="Arial"/>
          <w:sz w:val="20"/>
          <w:szCs w:val="20"/>
        </w:rPr>
        <w:t xml:space="preserve">ją odbioru technicznego i końcowego Umowy. Rozpoczęcie czynności odbioru nastąpi w terminie do 7 (słownie: siedmiu) </w:t>
      </w:r>
      <w:r w:rsidR="00324037" w:rsidRPr="00651B4B">
        <w:rPr>
          <w:rFonts w:ascii="Arial" w:hAnsi="Arial" w:cs="Arial"/>
          <w:sz w:val="20"/>
          <w:szCs w:val="20"/>
        </w:rPr>
        <w:t>D</w:t>
      </w:r>
      <w:r w:rsidRPr="00651B4B">
        <w:rPr>
          <w:rFonts w:ascii="Arial" w:hAnsi="Arial" w:cs="Arial"/>
          <w:sz w:val="20"/>
          <w:szCs w:val="20"/>
        </w:rPr>
        <w:t>ni roboczych, licząc od daty zgłoszenia przez Wykonawcę gotowości do odbioru.</w:t>
      </w:r>
      <w:bookmarkEnd w:id="6"/>
    </w:p>
    <w:p w14:paraId="572E3F44" w14:textId="32C98E25" w:rsidR="004E3A34" w:rsidRPr="00651B4B" w:rsidRDefault="004E3A34" w:rsidP="00C00B47">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Odbiór techniczny </w:t>
      </w:r>
      <w:r w:rsidR="00FF7FA8">
        <w:rPr>
          <w:rFonts w:ascii="Arial" w:hAnsi="Arial" w:cs="Arial"/>
          <w:sz w:val="20"/>
          <w:szCs w:val="20"/>
        </w:rPr>
        <w:t xml:space="preserve">Robót </w:t>
      </w:r>
      <w:r w:rsidRPr="00651B4B">
        <w:rPr>
          <w:rFonts w:ascii="Arial" w:hAnsi="Arial" w:cs="Arial"/>
          <w:sz w:val="20"/>
          <w:szCs w:val="20"/>
        </w:rPr>
        <w:t xml:space="preserve">nastąpi po zakończeniu wykonywania </w:t>
      </w:r>
      <w:r w:rsidR="00324037" w:rsidRPr="00651B4B">
        <w:rPr>
          <w:rFonts w:ascii="Arial" w:hAnsi="Arial" w:cs="Arial"/>
          <w:sz w:val="20"/>
          <w:szCs w:val="20"/>
        </w:rPr>
        <w:t>R</w:t>
      </w:r>
      <w:r w:rsidRPr="00651B4B">
        <w:rPr>
          <w:rFonts w:ascii="Arial" w:hAnsi="Arial" w:cs="Arial"/>
          <w:sz w:val="20"/>
          <w:szCs w:val="20"/>
        </w:rPr>
        <w:t>obót, pozytywnym wyniku przeprowadzonej próby szczelności i wytrzymałości</w:t>
      </w:r>
      <w:r w:rsidR="005B5B33" w:rsidRPr="00651B4B">
        <w:rPr>
          <w:rFonts w:ascii="Arial" w:hAnsi="Arial" w:cs="Arial"/>
          <w:sz w:val="20"/>
          <w:szCs w:val="20"/>
        </w:rPr>
        <w:t xml:space="preserve">, </w:t>
      </w:r>
      <w:r w:rsidRPr="00651B4B">
        <w:rPr>
          <w:rFonts w:ascii="Arial" w:hAnsi="Arial" w:cs="Arial"/>
          <w:sz w:val="20"/>
          <w:szCs w:val="20"/>
        </w:rPr>
        <w:t xml:space="preserve">oraz po geodezyjnych pomiarach </w:t>
      </w:r>
      <w:r w:rsidRPr="00651B4B">
        <w:rPr>
          <w:rFonts w:ascii="Arial" w:hAnsi="Arial" w:cs="Arial"/>
          <w:sz w:val="20"/>
          <w:szCs w:val="20"/>
        </w:rPr>
        <w:lastRenderedPageBreak/>
        <w:t xml:space="preserve">inwentaryzacyjnych. Z czynności odbioru technicznego zostanie sporządzony </w:t>
      </w:r>
      <w:r w:rsidR="00324037" w:rsidRPr="00651B4B">
        <w:rPr>
          <w:rFonts w:ascii="Arial" w:hAnsi="Arial" w:cs="Arial"/>
          <w:sz w:val="20"/>
          <w:szCs w:val="20"/>
        </w:rPr>
        <w:t>p</w:t>
      </w:r>
      <w:r w:rsidRPr="00651B4B">
        <w:rPr>
          <w:rFonts w:ascii="Arial" w:hAnsi="Arial" w:cs="Arial"/>
          <w:sz w:val="20"/>
          <w:szCs w:val="20"/>
        </w:rPr>
        <w:t xml:space="preserve">rotokół </w:t>
      </w:r>
      <w:r w:rsidR="00324037" w:rsidRPr="00651B4B">
        <w:rPr>
          <w:rFonts w:ascii="Arial" w:hAnsi="Arial" w:cs="Arial"/>
          <w:sz w:val="20"/>
          <w:szCs w:val="20"/>
        </w:rPr>
        <w:t>o</w:t>
      </w:r>
      <w:r w:rsidRPr="00651B4B">
        <w:rPr>
          <w:rFonts w:ascii="Arial" w:hAnsi="Arial" w:cs="Arial"/>
          <w:sz w:val="20"/>
          <w:szCs w:val="20"/>
        </w:rPr>
        <w:t xml:space="preserve">dbioru </w:t>
      </w:r>
      <w:r w:rsidR="00324037" w:rsidRPr="00651B4B">
        <w:rPr>
          <w:rFonts w:ascii="Arial" w:hAnsi="Arial" w:cs="Arial"/>
          <w:sz w:val="20"/>
          <w:szCs w:val="20"/>
        </w:rPr>
        <w:t>t</w:t>
      </w:r>
      <w:r w:rsidRPr="00651B4B">
        <w:rPr>
          <w:rFonts w:ascii="Arial" w:hAnsi="Arial" w:cs="Arial"/>
          <w:sz w:val="20"/>
          <w:szCs w:val="20"/>
        </w:rPr>
        <w:t>echnicznego</w:t>
      </w:r>
      <w:r w:rsidR="008D3791">
        <w:rPr>
          <w:rFonts w:ascii="Arial" w:hAnsi="Arial" w:cs="Arial"/>
          <w:sz w:val="20"/>
          <w:szCs w:val="20"/>
        </w:rPr>
        <w:t xml:space="preserve"> Robót</w:t>
      </w:r>
      <w:r w:rsidRPr="00651B4B">
        <w:rPr>
          <w:rFonts w:ascii="Arial" w:hAnsi="Arial" w:cs="Arial"/>
          <w:sz w:val="20"/>
          <w:szCs w:val="20"/>
        </w:rPr>
        <w:t>.</w:t>
      </w:r>
    </w:p>
    <w:p w14:paraId="243E0526" w14:textId="5A0D6D27" w:rsidR="004E3A34" w:rsidRPr="00651B4B" w:rsidRDefault="004E3A34" w:rsidP="00C00B47">
      <w:pPr>
        <w:pStyle w:val="Ustp"/>
        <w:numPr>
          <w:ilvl w:val="1"/>
          <w:numId w:val="7"/>
        </w:numPr>
        <w:ind w:left="567" w:hanging="567"/>
        <w:rPr>
          <w:rFonts w:ascii="Arial" w:hAnsi="Arial" w:cs="Arial"/>
          <w:sz w:val="20"/>
          <w:szCs w:val="20"/>
        </w:rPr>
      </w:pPr>
      <w:bookmarkStart w:id="7" w:name="_Ref431835082"/>
      <w:r w:rsidRPr="00651B4B">
        <w:rPr>
          <w:rFonts w:ascii="Arial" w:hAnsi="Arial" w:cs="Arial"/>
          <w:sz w:val="20"/>
          <w:szCs w:val="20"/>
        </w:rPr>
        <w:t xml:space="preserve">Odbiór końcowy </w:t>
      </w:r>
      <w:r w:rsidR="00FF7FA8">
        <w:rPr>
          <w:rFonts w:ascii="Arial" w:hAnsi="Arial" w:cs="Arial"/>
          <w:sz w:val="20"/>
          <w:szCs w:val="20"/>
        </w:rPr>
        <w:t xml:space="preserve">Robót </w:t>
      </w:r>
      <w:r w:rsidRPr="00651B4B">
        <w:rPr>
          <w:rFonts w:ascii="Arial" w:hAnsi="Arial" w:cs="Arial"/>
          <w:sz w:val="20"/>
          <w:szCs w:val="20"/>
        </w:rPr>
        <w:t>nastąpi po:</w:t>
      </w:r>
      <w:bookmarkEnd w:id="7"/>
    </w:p>
    <w:p w14:paraId="7A58366D" w14:textId="434E6465" w:rsidR="004E3A34" w:rsidRPr="00651B4B" w:rsidRDefault="00324037"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o</w:t>
      </w:r>
      <w:r w:rsidR="004E3A34" w:rsidRPr="00651B4B">
        <w:rPr>
          <w:rFonts w:ascii="Arial" w:hAnsi="Arial" w:cs="Arial"/>
          <w:sz w:val="20"/>
          <w:szCs w:val="20"/>
        </w:rPr>
        <w:t xml:space="preserve">dbiorze </w:t>
      </w:r>
      <w:r w:rsidRPr="00651B4B">
        <w:rPr>
          <w:rFonts w:ascii="Arial" w:hAnsi="Arial" w:cs="Arial"/>
          <w:sz w:val="20"/>
          <w:szCs w:val="20"/>
        </w:rPr>
        <w:t>t</w:t>
      </w:r>
      <w:r w:rsidR="004E3A34" w:rsidRPr="00651B4B">
        <w:rPr>
          <w:rFonts w:ascii="Arial" w:hAnsi="Arial" w:cs="Arial"/>
          <w:sz w:val="20"/>
          <w:szCs w:val="20"/>
        </w:rPr>
        <w:t>echnicznym</w:t>
      </w:r>
      <w:r w:rsidR="00FF7FA8">
        <w:rPr>
          <w:rFonts w:ascii="Arial" w:hAnsi="Arial" w:cs="Arial"/>
          <w:sz w:val="20"/>
          <w:szCs w:val="20"/>
        </w:rPr>
        <w:t xml:space="preserve"> Robót</w:t>
      </w:r>
      <w:r w:rsidR="00471401" w:rsidRPr="00651B4B">
        <w:rPr>
          <w:rFonts w:ascii="Arial" w:hAnsi="Arial" w:cs="Arial"/>
          <w:sz w:val="20"/>
          <w:szCs w:val="20"/>
        </w:rPr>
        <w:t>,</w:t>
      </w:r>
    </w:p>
    <w:p w14:paraId="252CF992" w14:textId="74701475" w:rsidR="004E3A34" w:rsidRPr="00651B4B" w:rsidRDefault="004E3A34"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uzyskaniu i dostarczeniu </w:t>
      </w:r>
      <w:r w:rsidR="00324037" w:rsidRPr="00651B4B">
        <w:rPr>
          <w:rFonts w:ascii="Arial" w:hAnsi="Arial" w:cs="Arial"/>
          <w:sz w:val="20"/>
          <w:szCs w:val="20"/>
        </w:rPr>
        <w:t>Zamawiającemu</w:t>
      </w:r>
      <w:r w:rsidRPr="00651B4B">
        <w:rPr>
          <w:rFonts w:ascii="Arial" w:hAnsi="Arial" w:cs="Arial"/>
          <w:sz w:val="20"/>
          <w:szCs w:val="20"/>
        </w:rPr>
        <w:t xml:space="preserve"> przez Wykonawcę </w:t>
      </w:r>
      <w:r w:rsidR="00FF13D5">
        <w:rPr>
          <w:rFonts w:ascii="Arial" w:hAnsi="Arial" w:cs="Arial"/>
          <w:sz w:val="20"/>
          <w:szCs w:val="20"/>
        </w:rPr>
        <w:t>dokumentacji</w:t>
      </w:r>
      <w:r w:rsidR="00FF13D5" w:rsidRPr="00651B4B">
        <w:rPr>
          <w:rFonts w:ascii="Arial" w:hAnsi="Arial" w:cs="Arial"/>
          <w:sz w:val="20"/>
          <w:szCs w:val="20"/>
        </w:rPr>
        <w:t xml:space="preserve"> </w:t>
      </w:r>
      <w:r w:rsidRPr="00651B4B">
        <w:rPr>
          <w:rFonts w:ascii="Arial" w:hAnsi="Arial" w:cs="Arial"/>
          <w:sz w:val="20"/>
          <w:szCs w:val="20"/>
        </w:rPr>
        <w:t>geodezyjnej wykonanej sieci gazowej przyjętej do państwowych zasobów geodezyjnych,</w:t>
      </w:r>
    </w:p>
    <w:p w14:paraId="496F2730" w14:textId="6CC2EBF7" w:rsidR="004E3A34" w:rsidRPr="00651B4B" w:rsidRDefault="00324037"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wykonaniu </w:t>
      </w:r>
      <w:r w:rsidR="004E3A34" w:rsidRPr="00651B4B">
        <w:rPr>
          <w:rFonts w:ascii="Arial" w:hAnsi="Arial" w:cs="Arial"/>
          <w:sz w:val="20"/>
          <w:szCs w:val="20"/>
        </w:rPr>
        <w:t xml:space="preserve">prac </w:t>
      </w:r>
      <w:proofErr w:type="spellStart"/>
      <w:r w:rsidR="004E3A34" w:rsidRPr="00651B4B">
        <w:rPr>
          <w:rFonts w:ascii="Arial" w:hAnsi="Arial" w:cs="Arial"/>
          <w:sz w:val="20"/>
          <w:szCs w:val="20"/>
        </w:rPr>
        <w:t>włączeniowych</w:t>
      </w:r>
      <w:proofErr w:type="spellEnd"/>
      <w:r w:rsidR="005B5B33" w:rsidRPr="00651B4B">
        <w:rPr>
          <w:rFonts w:ascii="Arial" w:hAnsi="Arial" w:cs="Arial"/>
          <w:sz w:val="20"/>
          <w:szCs w:val="20"/>
        </w:rPr>
        <w:t>,</w:t>
      </w:r>
      <w:r w:rsidR="004E3A34" w:rsidRPr="00651B4B">
        <w:rPr>
          <w:rFonts w:ascii="Arial" w:hAnsi="Arial" w:cs="Arial"/>
          <w:sz w:val="20"/>
          <w:szCs w:val="20"/>
        </w:rPr>
        <w:t xml:space="preserve"> napełnieniu nowo wybudowanego odcinka paliwem gazowym potwierdzonym przez </w:t>
      </w:r>
      <w:r w:rsidR="005B5B33" w:rsidRPr="00651B4B">
        <w:rPr>
          <w:rFonts w:ascii="Arial" w:hAnsi="Arial" w:cs="Arial"/>
          <w:sz w:val="20"/>
          <w:szCs w:val="20"/>
        </w:rPr>
        <w:t>właściwą terytorialnie Gazownię</w:t>
      </w:r>
      <w:r w:rsidR="004E3A34" w:rsidRPr="00651B4B">
        <w:rPr>
          <w:rFonts w:ascii="Arial" w:hAnsi="Arial" w:cs="Arial"/>
          <w:sz w:val="20"/>
          <w:szCs w:val="20"/>
        </w:rPr>
        <w:t xml:space="preserve"> </w:t>
      </w:r>
      <w:r w:rsidRPr="00651B4B">
        <w:rPr>
          <w:rFonts w:ascii="Arial" w:hAnsi="Arial" w:cs="Arial"/>
          <w:sz w:val="20"/>
          <w:szCs w:val="20"/>
        </w:rPr>
        <w:t>Zamawiającego</w:t>
      </w:r>
      <w:r w:rsidR="005B5B33" w:rsidRPr="00651B4B">
        <w:rPr>
          <w:rFonts w:ascii="Arial" w:hAnsi="Arial" w:cs="Arial"/>
          <w:sz w:val="20"/>
          <w:szCs w:val="20"/>
        </w:rPr>
        <w:t xml:space="preserve"> oraz przeprowadzeniu prac rozruchowych, jeżeli są wymagane</w:t>
      </w:r>
      <w:r w:rsidR="0094448B" w:rsidRPr="00651B4B">
        <w:rPr>
          <w:rFonts w:ascii="Arial" w:hAnsi="Arial" w:cs="Arial"/>
          <w:sz w:val="20"/>
          <w:szCs w:val="20"/>
        </w:rPr>
        <w:t>,</w:t>
      </w:r>
    </w:p>
    <w:p w14:paraId="483F2B69" w14:textId="13090575" w:rsidR="004E3A34" w:rsidRPr="00651B4B" w:rsidRDefault="004E3A34"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przedłożeniu </w:t>
      </w:r>
      <w:r w:rsidR="00324037" w:rsidRPr="00651B4B">
        <w:rPr>
          <w:rFonts w:ascii="Arial" w:hAnsi="Arial" w:cs="Arial"/>
          <w:sz w:val="20"/>
          <w:szCs w:val="20"/>
        </w:rPr>
        <w:t>Zamawiającemu</w:t>
      </w:r>
      <w:r w:rsidRPr="00651B4B">
        <w:rPr>
          <w:rFonts w:ascii="Arial" w:hAnsi="Arial" w:cs="Arial"/>
          <w:sz w:val="20"/>
          <w:szCs w:val="20"/>
        </w:rPr>
        <w:t xml:space="preserve"> dokumentów podpisanych przez wszyst</w:t>
      </w:r>
      <w:r w:rsidR="00324037" w:rsidRPr="00651B4B">
        <w:rPr>
          <w:rFonts w:ascii="Arial" w:hAnsi="Arial" w:cs="Arial"/>
          <w:sz w:val="20"/>
          <w:szCs w:val="20"/>
        </w:rPr>
        <w:t>kich właścicieli,</w:t>
      </w:r>
      <w:r w:rsidRPr="00651B4B">
        <w:rPr>
          <w:rFonts w:ascii="Arial" w:hAnsi="Arial" w:cs="Arial"/>
          <w:sz w:val="20"/>
          <w:szCs w:val="20"/>
        </w:rPr>
        <w:t xml:space="preserve"> użytkowników wieczystych lub zarządzających terenem, potwierdzających doprowadzenie terenu, na którym były prowadzone prace do należytego stanu i jego odbiór bez zastrzeżeń</w:t>
      </w:r>
      <w:r w:rsidR="000517CB">
        <w:rPr>
          <w:rFonts w:ascii="Arial" w:hAnsi="Arial" w:cs="Arial"/>
          <w:sz w:val="20"/>
          <w:szCs w:val="20"/>
        </w:rPr>
        <w:t xml:space="preserve">, z zastrzeżeniem postanowienia </w:t>
      </w:r>
      <w:r w:rsidR="005A0847">
        <w:rPr>
          <w:rFonts w:ascii="Arial" w:hAnsi="Arial" w:cs="Arial"/>
          <w:sz w:val="20"/>
          <w:szCs w:val="20"/>
        </w:rPr>
        <w:t>§ 2.2</w:t>
      </w:r>
      <w:r w:rsidR="000517CB">
        <w:rPr>
          <w:rFonts w:ascii="Arial" w:hAnsi="Arial" w:cs="Arial"/>
          <w:sz w:val="20"/>
          <w:szCs w:val="20"/>
        </w:rPr>
        <w:t>.</w:t>
      </w:r>
      <w:r w:rsidR="0006397A">
        <w:rPr>
          <w:rFonts w:ascii="Arial" w:hAnsi="Arial" w:cs="Arial"/>
          <w:sz w:val="20"/>
          <w:szCs w:val="20"/>
        </w:rPr>
        <w:t>9</w:t>
      </w:r>
      <w:r w:rsidR="009A7054">
        <w:rPr>
          <w:rFonts w:ascii="Arial" w:hAnsi="Arial" w:cs="Arial"/>
          <w:sz w:val="20"/>
          <w:szCs w:val="20"/>
        </w:rPr>
        <w:t>.j</w:t>
      </w:r>
      <w:r w:rsidR="000517CB">
        <w:rPr>
          <w:rFonts w:ascii="Arial" w:hAnsi="Arial" w:cs="Arial"/>
          <w:sz w:val="20"/>
          <w:szCs w:val="20"/>
        </w:rPr>
        <w:t>) OPZ in fine</w:t>
      </w:r>
      <w:r w:rsidRPr="00651B4B">
        <w:rPr>
          <w:rFonts w:ascii="Arial" w:hAnsi="Arial" w:cs="Arial"/>
          <w:sz w:val="20"/>
          <w:szCs w:val="20"/>
        </w:rPr>
        <w:t xml:space="preserve"> oraz dokumentów gwarancyjnych producentów lub sprzedawców na materiały wykorzystane przy wykonywaniu </w:t>
      </w:r>
      <w:r w:rsidR="00324037" w:rsidRPr="00651B4B">
        <w:rPr>
          <w:rFonts w:ascii="Arial" w:hAnsi="Arial" w:cs="Arial"/>
          <w:sz w:val="20"/>
          <w:szCs w:val="20"/>
        </w:rPr>
        <w:t xml:space="preserve">Przedmiotu Umowy, </w:t>
      </w:r>
    </w:p>
    <w:p w14:paraId="3A714638" w14:textId="09715A6D" w:rsidR="004E3A34" w:rsidRDefault="004E3A34"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przedłożeniu </w:t>
      </w:r>
      <w:r w:rsidR="00324037" w:rsidRPr="00651B4B">
        <w:rPr>
          <w:rFonts w:ascii="Arial" w:hAnsi="Arial" w:cs="Arial"/>
          <w:sz w:val="20"/>
          <w:szCs w:val="20"/>
        </w:rPr>
        <w:t>Zamawiającemu</w:t>
      </w:r>
      <w:r w:rsidRPr="00651B4B">
        <w:rPr>
          <w:rFonts w:ascii="Arial" w:hAnsi="Arial" w:cs="Arial"/>
          <w:sz w:val="20"/>
          <w:szCs w:val="20"/>
        </w:rPr>
        <w:t xml:space="preserve"> ostatecznej decyzji pozwolenia na użytkowanie, w przypadku gdy przepisy prawa wymagają uzyskania takiej decyzji</w:t>
      </w:r>
      <w:r w:rsidR="00CA6C04">
        <w:rPr>
          <w:rFonts w:ascii="Arial" w:hAnsi="Arial" w:cs="Arial"/>
          <w:sz w:val="20"/>
          <w:szCs w:val="20"/>
        </w:rPr>
        <w:t xml:space="preserve"> lub</w:t>
      </w:r>
      <w:r w:rsidR="00736543">
        <w:rPr>
          <w:rFonts w:ascii="Arial" w:hAnsi="Arial" w:cs="Arial"/>
          <w:sz w:val="20"/>
          <w:szCs w:val="20"/>
        </w:rPr>
        <w:t xml:space="preserve"> </w:t>
      </w:r>
      <w:r w:rsidR="00736543" w:rsidRPr="00C75833">
        <w:rPr>
          <w:rFonts w:ascii="Arial" w:hAnsi="Arial" w:cs="Arial"/>
          <w:sz w:val="20"/>
          <w:szCs w:val="20"/>
        </w:rPr>
        <w:t>zaświadczenia</w:t>
      </w:r>
      <w:r w:rsidR="00736543" w:rsidRPr="00736543">
        <w:rPr>
          <w:rFonts w:ascii="Arial" w:hAnsi="Arial" w:cs="Arial"/>
          <w:sz w:val="20"/>
          <w:szCs w:val="20"/>
        </w:rPr>
        <w:t xml:space="preserve"> </w:t>
      </w:r>
      <w:r w:rsidR="00994335">
        <w:rPr>
          <w:rFonts w:ascii="Arial" w:hAnsi="Arial" w:cs="Arial"/>
          <w:sz w:val="20"/>
          <w:szCs w:val="20"/>
        </w:rPr>
        <w:t xml:space="preserve">właściwego organu </w:t>
      </w:r>
      <w:r w:rsidR="003756F0">
        <w:rPr>
          <w:rFonts w:ascii="Arial" w:hAnsi="Arial" w:cs="Arial"/>
          <w:sz w:val="20"/>
          <w:szCs w:val="20"/>
        </w:rPr>
        <w:t xml:space="preserve">administracji </w:t>
      </w:r>
      <w:r w:rsidR="00736543" w:rsidRPr="00736543">
        <w:rPr>
          <w:rFonts w:ascii="Arial" w:hAnsi="Arial" w:cs="Arial"/>
          <w:sz w:val="20"/>
          <w:szCs w:val="20"/>
        </w:rPr>
        <w:t xml:space="preserve">o </w:t>
      </w:r>
      <w:r w:rsidR="00994335">
        <w:rPr>
          <w:rFonts w:ascii="Arial" w:hAnsi="Arial" w:cs="Arial"/>
          <w:sz w:val="20"/>
          <w:szCs w:val="20"/>
        </w:rPr>
        <w:t>braku podstaw do wniesienia</w:t>
      </w:r>
      <w:r w:rsidR="00994335" w:rsidRPr="00736543">
        <w:rPr>
          <w:rFonts w:ascii="Arial" w:hAnsi="Arial" w:cs="Arial"/>
          <w:sz w:val="20"/>
          <w:szCs w:val="20"/>
        </w:rPr>
        <w:t xml:space="preserve"> </w:t>
      </w:r>
      <w:r w:rsidR="00736543" w:rsidRPr="00736543">
        <w:rPr>
          <w:rFonts w:ascii="Arial" w:hAnsi="Arial" w:cs="Arial"/>
          <w:sz w:val="20"/>
          <w:szCs w:val="20"/>
        </w:rPr>
        <w:t xml:space="preserve">sprzeciwu </w:t>
      </w:r>
      <w:r w:rsidR="00994335">
        <w:rPr>
          <w:rFonts w:ascii="Arial" w:hAnsi="Arial" w:cs="Arial"/>
          <w:sz w:val="20"/>
          <w:szCs w:val="20"/>
        </w:rPr>
        <w:t>od</w:t>
      </w:r>
      <w:r w:rsidR="00994335" w:rsidRPr="00736543">
        <w:rPr>
          <w:rFonts w:ascii="Arial" w:hAnsi="Arial" w:cs="Arial"/>
          <w:sz w:val="20"/>
          <w:szCs w:val="20"/>
        </w:rPr>
        <w:t xml:space="preserve"> </w:t>
      </w:r>
      <w:r w:rsidR="00736543" w:rsidRPr="00736543">
        <w:rPr>
          <w:rFonts w:ascii="Arial" w:hAnsi="Arial" w:cs="Arial"/>
          <w:sz w:val="20"/>
          <w:szCs w:val="20"/>
        </w:rPr>
        <w:t>zawiadomienia o</w:t>
      </w:r>
      <w:r w:rsidR="00906BF1">
        <w:rPr>
          <w:rFonts w:ascii="Arial" w:hAnsi="Arial" w:cs="Arial"/>
          <w:sz w:val="20"/>
          <w:szCs w:val="20"/>
        </w:rPr>
        <w:t> </w:t>
      </w:r>
      <w:r w:rsidR="00736543" w:rsidRPr="00736543">
        <w:rPr>
          <w:rFonts w:ascii="Arial" w:hAnsi="Arial" w:cs="Arial"/>
          <w:sz w:val="20"/>
          <w:szCs w:val="20"/>
        </w:rPr>
        <w:t>zakończeniu prowadzenia robót budowlanych, w przypadku gdy przepisy prawa nakładają obowiązek zawiadomienia właściwego organu o zakończeniu budowy,</w:t>
      </w:r>
    </w:p>
    <w:p w14:paraId="7E49FE20" w14:textId="099C650E" w:rsidR="002C5FA2" w:rsidRPr="00651B4B" w:rsidRDefault="0094448B"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p</w:t>
      </w:r>
      <w:r w:rsidR="002C5FA2" w:rsidRPr="00651B4B">
        <w:rPr>
          <w:rFonts w:ascii="Arial" w:hAnsi="Arial" w:cs="Arial"/>
          <w:sz w:val="20"/>
          <w:szCs w:val="20"/>
        </w:rPr>
        <w:t>rzekazaniu dokumentacji powykonawczej</w:t>
      </w:r>
      <w:r w:rsidRPr="00651B4B">
        <w:rPr>
          <w:rFonts w:ascii="Arial" w:hAnsi="Arial" w:cs="Arial"/>
          <w:sz w:val="20"/>
          <w:szCs w:val="20"/>
        </w:rPr>
        <w:t>,</w:t>
      </w:r>
    </w:p>
    <w:p w14:paraId="77A71067" w14:textId="6B149F56" w:rsidR="002C5FA2" w:rsidRPr="00651B4B" w:rsidRDefault="002C5FA2"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zlikwidowaniu zaplecza budowy</w:t>
      </w:r>
      <w:r w:rsidR="0094448B" w:rsidRPr="00651B4B">
        <w:rPr>
          <w:rFonts w:ascii="Arial" w:hAnsi="Arial" w:cs="Arial"/>
          <w:sz w:val="20"/>
          <w:szCs w:val="20"/>
        </w:rPr>
        <w:t>.</w:t>
      </w:r>
    </w:p>
    <w:p w14:paraId="269F9B7A" w14:textId="78FAECC6" w:rsidR="004E3A34" w:rsidRPr="00651B4B" w:rsidRDefault="004E3A34" w:rsidP="00C00B47">
      <w:pPr>
        <w:pStyle w:val="Ustp"/>
        <w:numPr>
          <w:ilvl w:val="1"/>
          <w:numId w:val="7"/>
        </w:numPr>
        <w:ind w:left="567" w:hanging="567"/>
        <w:rPr>
          <w:rFonts w:ascii="Arial" w:hAnsi="Arial" w:cs="Arial"/>
          <w:sz w:val="20"/>
          <w:szCs w:val="20"/>
        </w:rPr>
      </w:pPr>
      <w:bookmarkStart w:id="8" w:name="_Ref431835146"/>
      <w:r w:rsidRPr="00651B4B">
        <w:rPr>
          <w:rFonts w:ascii="Arial" w:hAnsi="Arial" w:cs="Arial"/>
          <w:sz w:val="20"/>
          <w:szCs w:val="20"/>
        </w:rPr>
        <w:t xml:space="preserve">Wykonawca </w:t>
      </w:r>
      <w:r w:rsidR="00065482" w:rsidRPr="00651B4B">
        <w:rPr>
          <w:rFonts w:ascii="Arial" w:hAnsi="Arial" w:cs="Arial"/>
          <w:sz w:val="20"/>
          <w:szCs w:val="20"/>
        </w:rPr>
        <w:t xml:space="preserve">przy odbiorze końcowym </w:t>
      </w:r>
      <w:r w:rsidRPr="00651B4B">
        <w:rPr>
          <w:rFonts w:ascii="Arial" w:hAnsi="Arial" w:cs="Arial"/>
          <w:sz w:val="20"/>
          <w:szCs w:val="20"/>
        </w:rPr>
        <w:t xml:space="preserve">przedłoży </w:t>
      </w:r>
      <w:r w:rsidR="00613F6C" w:rsidRPr="00651B4B">
        <w:rPr>
          <w:rFonts w:ascii="Arial" w:hAnsi="Arial" w:cs="Arial"/>
          <w:sz w:val="20"/>
          <w:szCs w:val="20"/>
        </w:rPr>
        <w:t>Zamawiającemu</w:t>
      </w:r>
      <w:r w:rsidRPr="00651B4B" w:rsidDel="006E0B29">
        <w:rPr>
          <w:rFonts w:ascii="Arial" w:hAnsi="Arial" w:cs="Arial"/>
          <w:sz w:val="20"/>
          <w:szCs w:val="20"/>
        </w:rPr>
        <w:t xml:space="preserve"> </w:t>
      </w:r>
      <w:r w:rsidRPr="00651B4B">
        <w:rPr>
          <w:rFonts w:ascii="Arial" w:hAnsi="Arial" w:cs="Arial"/>
          <w:sz w:val="20"/>
          <w:szCs w:val="20"/>
        </w:rPr>
        <w:t xml:space="preserve">wszystkie dokumenty wskazane w ust. </w:t>
      </w:r>
      <w:r w:rsidR="00613F6C" w:rsidRPr="00651B4B">
        <w:rPr>
          <w:rFonts w:ascii="Arial" w:hAnsi="Arial" w:cs="Arial"/>
          <w:sz w:val="20"/>
          <w:szCs w:val="20"/>
        </w:rPr>
        <w:fldChar w:fldCharType="begin"/>
      </w:r>
      <w:r w:rsidR="00613F6C" w:rsidRPr="00651B4B">
        <w:rPr>
          <w:rFonts w:ascii="Arial" w:hAnsi="Arial" w:cs="Arial"/>
          <w:sz w:val="20"/>
          <w:szCs w:val="20"/>
        </w:rPr>
        <w:instrText xml:space="preserve"> REF _Ref431835082 \r \h </w:instrText>
      </w:r>
      <w:r w:rsidR="003173AF">
        <w:rPr>
          <w:rFonts w:ascii="Arial" w:hAnsi="Arial" w:cs="Arial"/>
          <w:sz w:val="20"/>
          <w:szCs w:val="20"/>
        </w:rPr>
        <w:instrText xml:space="preserve"> \* MERGEFORMAT </w:instrText>
      </w:r>
      <w:r w:rsidR="00613F6C" w:rsidRPr="00651B4B">
        <w:rPr>
          <w:rFonts w:ascii="Arial" w:hAnsi="Arial" w:cs="Arial"/>
          <w:sz w:val="20"/>
          <w:szCs w:val="20"/>
        </w:rPr>
      </w:r>
      <w:r w:rsidR="00613F6C" w:rsidRPr="00651B4B">
        <w:rPr>
          <w:rFonts w:ascii="Arial" w:hAnsi="Arial" w:cs="Arial"/>
          <w:sz w:val="20"/>
          <w:szCs w:val="20"/>
        </w:rPr>
        <w:fldChar w:fldCharType="separate"/>
      </w:r>
      <w:r w:rsidR="00600AA0">
        <w:rPr>
          <w:rFonts w:ascii="Arial" w:hAnsi="Arial" w:cs="Arial"/>
          <w:sz w:val="20"/>
          <w:szCs w:val="20"/>
        </w:rPr>
        <w:t>3</w:t>
      </w:r>
      <w:r w:rsidR="00613F6C" w:rsidRPr="00651B4B">
        <w:rPr>
          <w:rFonts w:ascii="Arial" w:hAnsi="Arial" w:cs="Arial"/>
          <w:sz w:val="20"/>
          <w:szCs w:val="20"/>
        </w:rPr>
        <w:fldChar w:fldCharType="end"/>
      </w:r>
      <w:r w:rsidR="00F007ED">
        <w:rPr>
          <w:rFonts w:ascii="Arial" w:hAnsi="Arial" w:cs="Arial"/>
          <w:sz w:val="20"/>
          <w:szCs w:val="20"/>
        </w:rPr>
        <w:t xml:space="preserve"> niniejszego paragrafu</w:t>
      </w:r>
      <w:r w:rsidR="0001223D" w:rsidRPr="00651B4B">
        <w:rPr>
          <w:rFonts w:ascii="Arial" w:hAnsi="Arial" w:cs="Arial"/>
          <w:sz w:val="20"/>
          <w:szCs w:val="20"/>
        </w:rPr>
        <w:t>,</w:t>
      </w:r>
      <w:r w:rsidRPr="00651B4B">
        <w:rPr>
          <w:rFonts w:ascii="Arial" w:hAnsi="Arial" w:cs="Arial"/>
          <w:sz w:val="20"/>
          <w:szCs w:val="20"/>
        </w:rPr>
        <w:t xml:space="preserve"> jak również </w:t>
      </w:r>
      <w:r w:rsidR="00613F6C" w:rsidRPr="00651B4B">
        <w:rPr>
          <w:rFonts w:ascii="Arial" w:hAnsi="Arial" w:cs="Arial"/>
          <w:sz w:val="20"/>
          <w:szCs w:val="20"/>
        </w:rPr>
        <w:t>Projekt</w:t>
      </w:r>
      <w:r w:rsidRPr="00651B4B">
        <w:rPr>
          <w:rFonts w:ascii="Arial" w:hAnsi="Arial" w:cs="Arial"/>
          <w:sz w:val="20"/>
          <w:szCs w:val="20"/>
        </w:rPr>
        <w:t xml:space="preserve"> otrzyman</w:t>
      </w:r>
      <w:r w:rsidR="00613F6C" w:rsidRPr="00651B4B">
        <w:rPr>
          <w:rFonts w:ascii="Arial" w:hAnsi="Arial" w:cs="Arial"/>
          <w:sz w:val="20"/>
          <w:szCs w:val="20"/>
        </w:rPr>
        <w:t>y</w:t>
      </w:r>
      <w:r w:rsidRPr="00651B4B">
        <w:rPr>
          <w:rFonts w:ascii="Arial" w:hAnsi="Arial" w:cs="Arial"/>
          <w:sz w:val="20"/>
          <w:szCs w:val="20"/>
        </w:rPr>
        <w:t xml:space="preserve"> od </w:t>
      </w:r>
      <w:r w:rsidR="00613F6C" w:rsidRPr="00651B4B">
        <w:rPr>
          <w:rFonts w:ascii="Arial" w:hAnsi="Arial" w:cs="Arial"/>
          <w:sz w:val="20"/>
          <w:szCs w:val="20"/>
        </w:rPr>
        <w:t>Zamawiającego</w:t>
      </w:r>
      <w:r w:rsidR="00B14CF8" w:rsidRPr="00651B4B">
        <w:rPr>
          <w:rFonts w:ascii="Arial" w:hAnsi="Arial" w:cs="Arial"/>
          <w:sz w:val="20"/>
          <w:szCs w:val="20"/>
        </w:rPr>
        <w:t xml:space="preserve"> wraz ze </w:t>
      </w:r>
      <w:r w:rsidRPr="00651B4B">
        <w:rPr>
          <w:rFonts w:ascii="Arial" w:hAnsi="Arial" w:cs="Arial"/>
          <w:sz w:val="20"/>
          <w:szCs w:val="20"/>
        </w:rPr>
        <w:t>zmianami powykonawczymi jeżeli takie nastąpiły, szkice powykonawcze, świadectwa jakości, certyfikaty, świadectwa wyko</w:t>
      </w:r>
      <w:r w:rsidR="00C21A13" w:rsidRPr="00651B4B">
        <w:rPr>
          <w:rFonts w:ascii="Arial" w:hAnsi="Arial" w:cs="Arial"/>
          <w:sz w:val="20"/>
          <w:szCs w:val="20"/>
        </w:rPr>
        <w:t>nanych prób, atesty na użyte do </w:t>
      </w:r>
      <w:r w:rsidRPr="00651B4B">
        <w:rPr>
          <w:rFonts w:ascii="Arial" w:hAnsi="Arial" w:cs="Arial"/>
          <w:sz w:val="20"/>
          <w:szCs w:val="20"/>
        </w:rPr>
        <w:t>budowy materiały oraz zabudowane urządzenia</w:t>
      </w:r>
      <w:r w:rsidR="00613F6C" w:rsidRPr="00651B4B">
        <w:rPr>
          <w:rFonts w:ascii="Arial" w:hAnsi="Arial" w:cs="Arial"/>
          <w:sz w:val="20"/>
          <w:szCs w:val="20"/>
        </w:rPr>
        <w:t>.</w:t>
      </w:r>
      <w:bookmarkEnd w:id="8"/>
    </w:p>
    <w:p w14:paraId="541C5596" w14:textId="1D27229E" w:rsidR="004E3A34" w:rsidRPr="00651B4B" w:rsidRDefault="00613F6C" w:rsidP="00C00B47">
      <w:pPr>
        <w:pStyle w:val="Ustp"/>
        <w:numPr>
          <w:ilvl w:val="1"/>
          <w:numId w:val="7"/>
        </w:numPr>
        <w:ind w:left="567" w:hanging="567"/>
        <w:rPr>
          <w:rFonts w:ascii="Arial" w:hAnsi="Arial" w:cs="Arial"/>
          <w:sz w:val="20"/>
          <w:szCs w:val="20"/>
        </w:rPr>
      </w:pPr>
      <w:bookmarkStart w:id="9" w:name="_Ref431835471"/>
      <w:r w:rsidRPr="00651B4B">
        <w:rPr>
          <w:rFonts w:ascii="Arial" w:hAnsi="Arial" w:cs="Arial"/>
          <w:sz w:val="20"/>
          <w:szCs w:val="20"/>
        </w:rPr>
        <w:t xml:space="preserve">Zamawiający </w:t>
      </w:r>
      <w:r w:rsidR="004E3A34" w:rsidRPr="00651B4B">
        <w:rPr>
          <w:rFonts w:ascii="Arial" w:hAnsi="Arial" w:cs="Arial"/>
          <w:sz w:val="20"/>
          <w:szCs w:val="20"/>
        </w:rPr>
        <w:t xml:space="preserve">po otrzymaniu wszystkich dokumentów, o których mowa w ust. </w:t>
      </w:r>
      <w:r w:rsidR="00C04A17" w:rsidRPr="00651B4B">
        <w:rPr>
          <w:rFonts w:ascii="Arial" w:hAnsi="Arial" w:cs="Arial"/>
          <w:sz w:val="20"/>
          <w:szCs w:val="20"/>
        </w:rPr>
        <w:t>3 i 4</w:t>
      </w:r>
      <w:r w:rsidR="00F007ED">
        <w:rPr>
          <w:rFonts w:ascii="Arial" w:hAnsi="Arial" w:cs="Arial"/>
          <w:sz w:val="20"/>
          <w:szCs w:val="20"/>
        </w:rPr>
        <w:t xml:space="preserve"> niniejszego paragrafu</w:t>
      </w:r>
      <w:r w:rsidR="004E3A34" w:rsidRPr="00651B4B">
        <w:rPr>
          <w:rFonts w:ascii="Arial" w:hAnsi="Arial" w:cs="Arial"/>
          <w:sz w:val="20"/>
          <w:szCs w:val="20"/>
        </w:rPr>
        <w:t xml:space="preserve"> dokona ich weryfikacji i przystąpi do czynności związanych z odbiorem końcowym </w:t>
      </w:r>
      <w:r w:rsidRPr="00651B4B">
        <w:rPr>
          <w:rFonts w:ascii="Arial" w:hAnsi="Arial" w:cs="Arial"/>
          <w:sz w:val="20"/>
          <w:szCs w:val="20"/>
        </w:rPr>
        <w:t>P</w:t>
      </w:r>
      <w:r w:rsidR="004E3A34" w:rsidRPr="00651B4B">
        <w:rPr>
          <w:rFonts w:ascii="Arial" w:hAnsi="Arial" w:cs="Arial"/>
          <w:sz w:val="20"/>
          <w:szCs w:val="20"/>
        </w:rPr>
        <w:t xml:space="preserve">rzedmiotu </w:t>
      </w:r>
      <w:r w:rsidRPr="00651B4B">
        <w:rPr>
          <w:rFonts w:ascii="Arial" w:hAnsi="Arial" w:cs="Arial"/>
          <w:sz w:val="20"/>
          <w:szCs w:val="20"/>
        </w:rPr>
        <w:t>U</w:t>
      </w:r>
      <w:r w:rsidR="004E3A34" w:rsidRPr="00651B4B">
        <w:rPr>
          <w:rFonts w:ascii="Arial" w:hAnsi="Arial" w:cs="Arial"/>
          <w:sz w:val="20"/>
          <w:szCs w:val="20"/>
        </w:rPr>
        <w:t>mowy oraz jego rozliczenia rzeczowego i finansowego. Z czynnośc</w:t>
      </w:r>
      <w:r w:rsidR="00150107">
        <w:rPr>
          <w:rFonts w:ascii="Arial" w:hAnsi="Arial" w:cs="Arial"/>
          <w:sz w:val="20"/>
          <w:szCs w:val="20"/>
        </w:rPr>
        <w:t xml:space="preserve">i odbioru końcowego sporządzony </w:t>
      </w:r>
      <w:r w:rsidR="004E3A34" w:rsidRPr="00651B4B">
        <w:rPr>
          <w:rFonts w:ascii="Arial" w:hAnsi="Arial" w:cs="Arial"/>
          <w:sz w:val="20"/>
          <w:szCs w:val="20"/>
        </w:rPr>
        <w:t xml:space="preserve">zostanie </w:t>
      </w:r>
      <w:r w:rsidRPr="00651B4B">
        <w:rPr>
          <w:rFonts w:ascii="Arial" w:hAnsi="Arial" w:cs="Arial"/>
          <w:sz w:val="20"/>
          <w:szCs w:val="20"/>
        </w:rPr>
        <w:t>p</w:t>
      </w:r>
      <w:r w:rsidR="004E3A34" w:rsidRPr="00651B4B">
        <w:rPr>
          <w:rFonts w:ascii="Arial" w:hAnsi="Arial" w:cs="Arial"/>
          <w:sz w:val="20"/>
          <w:szCs w:val="20"/>
        </w:rPr>
        <w:t xml:space="preserve">rotokół </w:t>
      </w:r>
      <w:r w:rsidRPr="00651B4B">
        <w:rPr>
          <w:rFonts w:ascii="Arial" w:hAnsi="Arial" w:cs="Arial"/>
          <w:sz w:val="20"/>
          <w:szCs w:val="20"/>
        </w:rPr>
        <w:t>o</w:t>
      </w:r>
      <w:r w:rsidR="004E3A34" w:rsidRPr="00651B4B">
        <w:rPr>
          <w:rFonts w:ascii="Arial" w:hAnsi="Arial" w:cs="Arial"/>
          <w:sz w:val="20"/>
          <w:szCs w:val="20"/>
        </w:rPr>
        <w:t xml:space="preserve">dbioru </w:t>
      </w:r>
      <w:r w:rsidRPr="00651B4B">
        <w:rPr>
          <w:rFonts w:ascii="Arial" w:hAnsi="Arial" w:cs="Arial"/>
          <w:sz w:val="20"/>
          <w:szCs w:val="20"/>
        </w:rPr>
        <w:t>k</w:t>
      </w:r>
      <w:r w:rsidR="004E3A34" w:rsidRPr="00651B4B">
        <w:rPr>
          <w:rFonts w:ascii="Arial" w:hAnsi="Arial" w:cs="Arial"/>
          <w:sz w:val="20"/>
          <w:szCs w:val="20"/>
        </w:rPr>
        <w:t>ońcowego</w:t>
      </w:r>
      <w:r w:rsidR="00F8786E">
        <w:rPr>
          <w:rFonts w:ascii="Arial" w:hAnsi="Arial" w:cs="Arial"/>
          <w:sz w:val="20"/>
          <w:szCs w:val="20"/>
        </w:rPr>
        <w:t xml:space="preserve"> Robót</w:t>
      </w:r>
      <w:r w:rsidR="004E3A34" w:rsidRPr="00651B4B">
        <w:rPr>
          <w:rFonts w:ascii="Arial" w:hAnsi="Arial" w:cs="Arial"/>
          <w:sz w:val="20"/>
          <w:szCs w:val="20"/>
        </w:rPr>
        <w:t>.</w:t>
      </w:r>
      <w:bookmarkEnd w:id="9"/>
    </w:p>
    <w:p w14:paraId="7105F167" w14:textId="77A49B8D" w:rsidR="00EF25F1" w:rsidRPr="00651B4B" w:rsidRDefault="00FA690F" w:rsidP="00FA690F">
      <w:pPr>
        <w:pStyle w:val="Ustp"/>
        <w:tabs>
          <w:tab w:val="clear" w:pos="1080"/>
        </w:tabs>
        <w:ind w:left="0" w:firstLine="0"/>
        <w:rPr>
          <w:rFonts w:ascii="Arial" w:hAnsi="Arial" w:cs="Arial"/>
          <w:i/>
          <w:color w:val="ED7D31" w:themeColor="accent2"/>
          <w:sz w:val="20"/>
          <w:szCs w:val="20"/>
        </w:rPr>
      </w:pPr>
      <w:r w:rsidRPr="00651B4B">
        <w:rPr>
          <w:rFonts w:ascii="Arial" w:hAnsi="Arial" w:cs="Arial"/>
          <w:i/>
          <w:color w:val="E36C0A"/>
          <w:sz w:val="20"/>
          <w:szCs w:val="20"/>
        </w:rPr>
        <w:t>[Z</w:t>
      </w:r>
      <w:r w:rsidR="00EF25F1" w:rsidRPr="00651B4B">
        <w:rPr>
          <w:rFonts w:ascii="Arial" w:hAnsi="Arial" w:cs="Arial"/>
          <w:i/>
          <w:color w:val="E36C0A"/>
          <w:sz w:val="20"/>
          <w:szCs w:val="20"/>
        </w:rPr>
        <w:t>apis opcjonalny, w przypadku odbiorów częściowych:]</w:t>
      </w:r>
    </w:p>
    <w:p w14:paraId="5E0C3328" w14:textId="367CD7D6" w:rsidR="004E3A34" w:rsidRPr="00651B4B" w:rsidRDefault="004E3A34" w:rsidP="00C00B47">
      <w:pPr>
        <w:pStyle w:val="Ustp"/>
        <w:numPr>
          <w:ilvl w:val="1"/>
          <w:numId w:val="7"/>
        </w:numPr>
        <w:ind w:left="567" w:hanging="567"/>
        <w:rPr>
          <w:rFonts w:ascii="Arial" w:hAnsi="Arial" w:cs="Arial"/>
          <w:i/>
          <w:sz w:val="20"/>
          <w:szCs w:val="20"/>
          <w:highlight w:val="lightGray"/>
        </w:rPr>
      </w:pPr>
      <w:bookmarkStart w:id="10" w:name="_Ref431835405"/>
      <w:r w:rsidRPr="0073194C">
        <w:rPr>
          <w:rFonts w:ascii="Arial" w:hAnsi="Arial" w:cs="Arial"/>
          <w:i/>
          <w:sz w:val="20"/>
          <w:szCs w:val="20"/>
          <w:highlight w:val="lightGray"/>
        </w:rPr>
        <w:t xml:space="preserve">Dokumentem potwierdzającym zakres, prawidłowość wykonania oraz wartość wykonanego zakresu </w:t>
      </w:r>
      <w:r w:rsidR="00324037" w:rsidRPr="0073194C">
        <w:rPr>
          <w:rFonts w:ascii="Arial" w:hAnsi="Arial" w:cs="Arial"/>
          <w:i/>
          <w:sz w:val="20"/>
          <w:szCs w:val="20"/>
          <w:highlight w:val="lightGray"/>
        </w:rPr>
        <w:t>P</w:t>
      </w:r>
      <w:r w:rsidRPr="0073194C">
        <w:rPr>
          <w:rFonts w:ascii="Arial" w:hAnsi="Arial" w:cs="Arial"/>
          <w:i/>
          <w:sz w:val="20"/>
          <w:szCs w:val="20"/>
          <w:highlight w:val="lightGray"/>
        </w:rPr>
        <w:t xml:space="preserve">rzedmiotu Umowy będzie </w:t>
      </w:r>
      <w:r w:rsidR="00324037" w:rsidRPr="0073194C">
        <w:rPr>
          <w:rFonts w:ascii="Arial" w:hAnsi="Arial" w:cs="Arial"/>
          <w:i/>
          <w:sz w:val="20"/>
          <w:szCs w:val="20"/>
          <w:highlight w:val="lightGray"/>
        </w:rPr>
        <w:t>p</w:t>
      </w:r>
      <w:r w:rsidRPr="0073194C">
        <w:rPr>
          <w:rFonts w:ascii="Arial" w:hAnsi="Arial" w:cs="Arial"/>
          <w:i/>
          <w:sz w:val="20"/>
          <w:szCs w:val="20"/>
          <w:highlight w:val="lightGray"/>
        </w:rPr>
        <w:t xml:space="preserve">rotokół </w:t>
      </w:r>
      <w:r w:rsidR="00324037" w:rsidRPr="0073194C">
        <w:rPr>
          <w:rFonts w:ascii="Arial" w:hAnsi="Arial" w:cs="Arial"/>
          <w:i/>
          <w:sz w:val="20"/>
          <w:szCs w:val="20"/>
          <w:highlight w:val="lightGray"/>
        </w:rPr>
        <w:t>o</w:t>
      </w:r>
      <w:r w:rsidRPr="0073194C">
        <w:rPr>
          <w:rFonts w:ascii="Arial" w:hAnsi="Arial" w:cs="Arial"/>
          <w:i/>
          <w:sz w:val="20"/>
          <w:szCs w:val="20"/>
          <w:highlight w:val="lightGray"/>
        </w:rPr>
        <w:t xml:space="preserve">dbioru </w:t>
      </w:r>
      <w:r w:rsidR="00324037" w:rsidRPr="0073194C">
        <w:rPr>
          <w:rFonts w:ascii="Arial" w:hAnsi="Arial" w:cs="Arial"/>
          <w:i/>
          <w:sz w:val="20"/>
          <w:szCs w:val="20"/>
          <w:highlight w:val="lightGray"/>
        </w:rPr>
        <w:t>c</w:t>
      </w:r>
      <w:r w:rsidRPr="0073194C">
        <w:rPr>
          <w:rFonts w:ascii="Arial" w:hAnsi="Arial" w:cs="Arial"/>
          <w:i/>
          <w:sz w:val="20"/>
          <w:szCs w:val="20"/>
          <w:highlight w:val="lightGray"/>
        </w:rPr>
        <w:t xml:space="preserve">zęściowego. Odbiory częściowe będą dokonywane na wniosek Wykonawcy, za zgodą </w:t>
      </w:r>
      <w:r w:rsidR="00324037" w:rsidRPr="0073194C">
        <w:rPr>
          <w:rFonts w:ascii="Arial" w:hAnsi="Arial" w:cs="Arial"/>
          <w:i/>
          <w:sz w:val="20"/>
          <w:szCs w:val="20"/>
          <w:highlight w:val="lightGray"/>
        </w:rPr>
        <w:t>Zamawiającego</w:t>
      </w:r>
      <w:r w:rsidRPr="00D4467E">
        <w:rPr>
          <w:rFonts w:ascii="Arial" w:hAnsi="Arial" w:cs="Arial"/>
          <w:i/>
          <w:color w:val="000000" w:themeColor="text1"/>
          <w:sz w:val="20"/>
          <w:szCs w:val="20"/>
          <w:highlight w:val="lightGray"/>
        </w:rPr>
        <w:t>.</w:t>
      </w:r>
      <w:bookmarkEnd w:id="10"/>
      <w:r w:rsidRPr="00D4467E">
        <w:rPr>
          <w:rFonts w:ascii="Arial" w:hAnsi="Arial" w:cs="Arial"/>
          <w:i/>
          <w:color w:val="ED7D31" w:themeColor="accent2"/>
          <w:sz w:val="20"/>
          <w:szCs w:val="20"/>
          <w:highlight w:val="lightGray"/>
        </w:rPr>
        <w:t xml:space="preserve"> </w:t>
      </w:r>
      <w:r w:rsidR="00A64D89" w:rsidRPr="00A57937">
        <w:rPr>
          <w:rFonts w:ascii="Arial" w:hAnsi="Arial" w:cs="Arial"/>
          <w:i/>
          <w:color w:val="E36C0A"/>
          <w:sz w:val="20"/>
          <w:szCs w:val="20"/>
          <w:highlight w:val="lightGray"/>
        </w:rPr>
        <w:t>[Zapis opcjonalny:]</w:t>
      </w:r>
      <w:r w:rsidR="00A64D89" w:rsidRPr="00A57937">
        <w:rPr>
          <w:rFonts w:ascii="Arial" w:hAnsi="Arial" w:cs="Arial"/>
          <w:i/>
          <w:sz w:val="20"/>
          <w:szCs w:val="20"/>
          <w:highlight w:val="lightGray"/>
        </w:rPr>
        <w:t xml:space="preserve"> </w:t>
      </w:r>
      <w:r w:rsidR="00993BE6" w:rsidRPr="00D4467E">
        <w:rPr>
          <w:rFonts w:ascii="Arial" w:hAnsi="Arial" w:cs="Arial"/>
          <w:i/>
          <w:sz w:val="20"/>
          <w:szCs w:val="20"/>
          <w:highlight w:val="lightGray"/>
        </w:rPr>
        <w:t xml:space="preserve">Wykonawca </w:t>
      </w:r>
      <w:r w:rsidR="00993BE6" w:rsidRPr="0073194C">
        <w:rPr>
          <w:rFonts w:ascii="Arial" w:hAnsi="Arial" w:cs="Arial"/>
          <w:i/>
          <w:sz w:val="20"/>
          <w:szCs w:val="20"/>
          <w:highlight w:val="lightGray"/>
        </w:rPr>
        <w:t>będzie uprawniony do</w:t>
      </w:r>
      <w:r w:rsidR="00C21A13" w:rsidRPr="0073194C">
        <w:rPr>
          <w:rFonts w:ascii="Arial" w:hAnsi="Arial" w:cs="Arial"/>
          <w:i/>
          <w:sz w:val="20"/>
          <w:szCs w:val="20"/>
          <w:highlight w:val="lightGray"/>
        </w:rPr>
        <w:t> </w:t>
      </w:r>
      <w:r w:rsidR="00993BE6" w:rsidRPr="0073194C">
        <w:rPr>
          <w:rFonts w:ascii="Arial" w:hAnsi="Arial" w:cs="Arial"/>
          <w:i/>
          <w:sz w:val="20"/>
          <w:szCs w:val="20"/>
          <w:highlight w:val="lightGray"/>
        </w:rPr>
        <w:t xml:space="preserve">zawnioskowania </w:t>
      </w:r>
      <w:r w:rsidR="00F13BF8" w:rsidRPr="0073194C">
        <w:rPr>
          <w:rFonts w:ascii="Arial" w:hAnsi="Arial" w:cs="Arial"/>
          <w:i/>
          <w:sz w:val="20"/>
          <w:szCs w:val="20"/>
          <w:highlight w:val="lightGray"/>
        </w:rPr>
        <w:t xml:space="preserve">o dokonanie odbioru częściowego po wykonaniu danego </w:t>
      </w:r>
      <w:r w:rsidR="00A64D89" w:rsidRPr="0073194C">
        <w:rPr>
          <w:rFonts w:ascii="Arial" w:hAnsi="Arial" w:cs="Arial"/>
          <w:i/>
          <w:sz w:val="20"/>
          <w:szCs w:val="20"/>
          <w:highlight w:val="lightGray"/>
        </w:rPr>
        <w:t>zakresu Przedmiotu Umowy</w:t>
      </w:r>
      <w:r w:rsidR="00C00B47" w:rsidRPr="0073194C">
        <w:rPr>
          <w:rFonts w:ascii="Arial" w:hAnsi="Arial" w:cs="Arial"/>
          <w:i/>
          <w:sz w:val="20"/>
          <w:szCs w:val="20"/>
          <w:highlight w:val="lightGray"/>
        </w:rPr>
        <w:t>, zgodnie z </w:t>
      </w:r>
      <w:r w:rsidR="00730AD5" w:rsidRPr="00B36208">
        <w:rPr>
          <w:rFonts w:ascii="Arial" w:hAnsi="Arial" w:cs="Arial"/>
          <w:i/>
          <w:sz w:val="20"/>
          <w:szCs w:val="20"/>
          <w:highlight w:val="lightGray"/>
        </w:rPr>
        <w:t>zatwierdzonym przez Zamawiającego Harmonogramem realizacji Umowy</w:t>
      </w:r>
      <w:r w:rsidR="0073194C">
        <w:rPr>
          <w:rFonts w:ascii="Arial" w:hAnsi="Arial" w:cs="Arial"/>
          <w:i/>
          <w:sz w:val="20"/>
          <w:szCs w:val="20"/>
          <w:highlight w:val="lightGray"/>
        </w:rPr>
        <w:t>.</w:t>
      </w:r>
    </w:p>
    <w:p w14:paraId="1513734E" w14:textId="68F823BC" w:rsidR="004E3A34" w:rsidRPr="00651B4B" w:rsidRDefault="004E3A34" w:rsidP="00C00B47">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W czynnościach odbiorowych uczestniczą przedstawiciele </w:t>
      </w:r>
      <w:r w:rsidR="005B0B11">
        <w:rPr>
          <w:rFonts w:ascii="Arial" w:hAnsi="Arial" w:cs="Arial"/>
          <w:sz w:val="20"/>
          <w:szCs w:val="20"/>
        </w:rPr>
        <w:t xml:space="preserve">Stron </w:t>
      </w:r>
      <w:r w:rsidRPr="00651B4B">
        <w:rPr>
          <w:rFonts w:ascii="Arial" w:hAnsi="Arial" w:cs="Arial"/>
          <w:sz w:val="20"/>
          <w:szCs w:val="20"/>
        </w:rPr>
        <w:t>oraz jednostek, których udział nakazują odrębne przepisy.</w:t>
      </w:r>
    </w:p>
    <w:p w14:paraId="263B2EC9" w14:textId="284805A1" w:rsidR="004E3A34" w:rsidRPr="00651B4B" w:rsidRDefault="004E3A34" w:rsidP="00C00B47">
      <w:pPr>
        <w:pStyle w:val="Ustp"/>
        <w:numPr>
          <w:ilvl w:val="1"/>
          <w:numId w:val="7"/>
        </w:numPr>
        <w:ind w:left="567" w:hanging="567"/>
        <w:rPr>
          <w:rFonts w:ascii="Arial" w:hAnsi="Arial" w:cs="Arial"/>
          <w:sz w:val="20"/>
          <w:szCs w:val="20"/>
        </w:rPr>
      </w:pPr>
      <w:r w:rsidRPr="00651B4B">
        <w:rPr>
          <w:rFonts w:ascii="Arial" w:hAnsi="Arial" w:cs="Arial"/>
          <w:sz w:val="20"/>
          <w:szCs w:val="20"/>
        </w:rPr>
        <w:t>Z czynności odbiorowych zostaną sporządzone protokoły</w:t>
      </w:r>
      <w:r w:rsidR="00B36208">
        <w:rPr>
          <w:rFonts w:ascii="Arial" w:hAnsi="Arial" w:cs="Arial"/>
          <w:sz w:val="20"/>
          <w:szCs w:val="20"/>
        </w:rPr>
        <w:t>,</w:t>
      </w:r>
      <w:r w:rsidR="008C753D" w:rsidRPr="008C753D">
        <w:rPr>
          <w:rFonts w:ascii="Arial" w:hAnsi="Arial" w:cs="Arial"/>
          <w:sz w:val="20"/>
          <w:szCs w:val="20"/>
        </w:rPr>
        <w:t xml:space="preserve"> </w:t>
      </w:r>
      <w:r w:rsidR="008C753D">
        <w:rPr>
          <w:rFonts w:ascii="Arial" w:hAnsi="Arial" w:cs="Arial"/>
          <w:sz w:val="20"/>
          <w:szCs w:val="20"/>
        </w:rPr>
        <w:t>zgodnie z wzorami przekazanymi przez Zamawiającego,</w:t>
      </w:r>
      <w:r w:rsidR="00B36208">
        <w:rPr>
          <w:rFonts w:ascii="Arial" w:hAnsi="Arial" w:cs="Arial"/>
          <w:sz w:val="20"/>
          <w:szCs w:val="20"/>
        </w:rPr>
        <w:t xml:space="preserve"> które zawierać będą wszystkie </w:t>
      </w:r>
      <w:r w:rsidRPr="00651B4B">
        <w:rPr>
          <w:rFonts w:ascii="Arial" w:hAnsi="Arial" w:cs="Arial"/>
          <w:sz w:val="20"/>
          <w:szCs w:val="20"/>
        </w:rPr>
        <w:t>ustalenia i zalecenia poczynione w trakcie odbioru, a w szczególności:</w:t>
      </w:r>
    </w:p>
    <w:p w14:paraId="477E9861" w14:textId="77777777" w:rsidR="004E3A34" w:rsidRPr="00651B4B" w:rsidRDefault="004E3A34"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datę rozpoczęcia i zakończenia odbioru,</w:t>
      </w:r>
    </w:p>
    <w:p w14:paraId="5EA8A664" w14:textId="77777777" w:rsidR="004E3A34" w:rsidRPr="00651B4B" w:rsidRDefault="004E3A34"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wykaz osób uczestniczących w o</w:t>
      </w:r>
      <w:r w:rsidR="00324037" w:rsidRPr="00651B4B">
        <w:rPr>
          <w:rFonts w:ascii="Arial" w:hAnsi="Arial" w:cs="Arial"/>
          <w:sz w:val="20"/>
          <w:szCs w:val="20"/>
        </w:rPr>
        <w:t>dbiorze z podaniem ich funkcji (</w:t>
      </w:r>
      <w:r w:rsidRPr="00651B4B">
        <w:rPr>
          <w:rFonts w:ascii="Arial" w:hAnsi="Arial" w:cs="Arial"/>
          <w:sz w:val="20"/>
          <w:szCs w:val="20"/>
        </w:rPr>
        <w:t>komisja odbioru</w:t>
      </w:r>
      <w:r w:rsidR="00324037" w:rsidRPr="00651B4B">
        <w:rPr>
          <w:rFonts w:ascii="Arial" w:hAnsi="Arial" w:cs="Arial"/>
          <w:sz w:val="20"/>
          <w:szCs w:val="20"/>
        </w:rPr>
        <w:t>)</w:t>
      </w:r>
      <w:r w:rsidRPr="00651B4B">
        <w:rPr>
          <w:rFonts w:ascii="Arial" w:hAnsi="Arial" w:cs="Arial"/>
          <w:sz w:val="20"/>
          <w:szCs w:val="20"/>
        </w:rPr>
        <w:t>,</w:t>
      </w:r>
    </w:p>
    <w:p w14:paraId="07042C6A" w14:textId="77777777" w:rsidR="004E3A34" w:rsidRPr="00651B4B" w:rsidRDefault="004E3A34" w:rsidP="00C00B47">
      <w:pPr>
        <w:pStyle w:val="Ustp"/>
        <w:numPr>
          <w:ilvl w:val="2"/>
          <w:numId w:val="7"/>
        </w:numPr>
        <w:ind w:left="993" w:hanging="426"/>
        <w:rPr>
          <w:rFonts w:ascii="Arial" w:hAnsi="Arial" w:cs="Arial"/>
          <w:sz w:val="20"/>
          <w:szCs w:val="20"/>
        </w:rPr>
      </w:pPr>
      <w:r w:rsidRPr="00651B4B">
        <w:rPr>
          <w:rFonts w:ascii="Arial" w:hAnsi="Arial" w:cs="Arial"/>
          <w:sz w:val="20"/>
          <w:szCs w:val="20"/>
        </w:rPr>
        <w:t>podpisy uczestników odbioru.</w:t>
      </w:r>
    </w:p>
    <w:p w14:paraId="46288911" w14:textId="7672EB37" w:rsidR="004E3A34" w:rsidRPr="00651B4B" w:rsidRDefault="004E3A34" w:rsidP="00C00B47">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Z dniem </w:t>
      </w:r>
      <w:r w:rsidR="00513D3F" w:rsidRPr="00651B4B">
        <w:rPr>
          <w:rFonts w:ascii="Arial" w:hAnsi="Arial" w:cs="Arial"/>
          <w:sz w:val="20"/>
          <w:szCs w:val="20"/>
        </w:rPr>
        <w:t>podpisania bez zastrzeżeń protokołu</w:t>
      </w:r>
      <w:r w:rsidR="00E77BDA" w:rsidRPr="00651B4B">
        <w:rPr>
          <w:rFonts w:ascii="Arial" w:hAnsi="Arial" w:cs="Arial"/>
          <w:sz w:val="20"/>
          <w:szCs w:val="20"/>
        </w:rPr>
        <w:t xml:space="preserve"> </w:t>
      </w:r>
      <w:r w:rsidRPr="00651B4B">
        <w:rPr>
          <w:rFonts w:ascii="Arial" w:hAnsi="Arial" w:cs="Arial"/>
          <w:sz w:val="20"/>
          <w:szCs w:val="20"/>
        </w:rPr>
        <w:t xml:space="preserve">odbioru końcowego </w:t>
      </w:r>
      <w:r w:rsidR="00F8786E">
        <w:rPr>
          <w:rFonts w:ascii="Arial" w:hAnsi="Arial" w:cs="Arial"/>
          <w:sz w:val="20"/>
          <w:szCs w:val="20"/>
        </w:rPr>
        <w:t xml:space="preserve">Robót </w:t>
      </w:r>
      <w:r w:rsidR="00324037" w:rsidRPr="00651B4B">
        <w:rPr>
          <w:rFonts w:ascii="Arial" w:hAnsi="Arial" w:cs="Arial"/>
          <w:sz w:val="20"/>
          <w:szCs w:val="20"/>
        </w:rPr>
        <w:t xml:space="preserve">na Zamawiającego </w:t>
      </w:r>
      <w:r w:rsidRPr="00651B4B">
        <w:rPr>
          <w:rFonts w:ascii="Arial" w:hAnsi="Arial" w:cs="Arial"/>
          <w:sz w:val="20"/>
          <w:szCs w:val="20"/>
        </w:rPr>
        <w:t xml:space="preserve">przechodzi ryzyko utraty lub uszkodzenia </w:t>
      </w:r>
      <w:r w:rsidR="00D1673E" w:rsidRPr="00651B4B">
        <w:rPr>
          <w:rFonts w:ascii="Arial" w:hAnsi="Arial" w:cs="Arial"/>
          <w:sz w:val="20"/>
          <w:szCs w:val="20"/>
        </w:rPr>
        <w:t>obiektu</w:t>
      </w:r>
      <w:r w:rsidRPr="00651B4B">
        <w:rPr>
          <w:rFonts w:ascii="Arial" w:hAnsi="Arial" w:cs="Arial"/>
          <w:sz w:val="20"/>
          <w:szCs w:val="20"/>
        </w:rPr>
        <w:t>.</w:t>
      </w:r>
    </w:p>
    <w:p w14:paraId="1C1F319C" w14:textId="77777777" w:rsidR="004E3A34" w:rsidRPr="00651B4B" w:rsidRDefault="00324037" w:rsidP="00C00B47">
      <w:pPr>
        <w:pStyle w:val="Ustp"/>
        <w:numPr>
          <w:ilvl w:val="1"/>
          <w:numId w:val="7"/>
        </w:numPr>
        <w:ind w:left="567" w:hanging="567"/>
        <w:rPr>
          <w:rFonts w:ascii="Arial" w:hAnsi="Arial" w:cs="Arial"/>
          <w:sz w:val="20"/>
          <w:szCs w:val="20"/>
        </w:rPr>
      </w:pPr>
      <w:r w:rsidRPr="00651B4B">
        <w:rPr>
          <w:rFonts w:ascii="Arial" w:hAnsi="Arial" w:cs="Arial"/>
          <w:sz w:val="20"/>
          <w:szCs w:val="20"/>
        </w:rPr>
        <w:lastRenderedPageBreak/>
        <w:t>Zamawiający</w:t>
      </w:r>
      <w:r w:rsidR="004E3A34" w:rsidRPr="00651B4B">
        <w:rPr>
          <w:rFonts w:ascii="Arial" w:hAnsi="Arial" w:cs="Arial"/>
          <w:sz w:val="20"/>
          <w:szCs w:val="20"/>
        </w:rPr>
        <w:t xml:space="preserve"> odmówi odbioru, jeżeli w toku czynności odbiorowych zostanie stwierdzone, że </w:t>
      </w:r>
      <w:r w:rsidR="00D1673E" w:rsidRPr="00651B4B">
        <w:rPr>
          <w:rFonts w:ascii="Arial" w:hAnsi="Arial" w:cs="Arial"/>
          <w:sz w:val="20"/>
          <w:szCs w:val="20"/>
        </w:rPr>
        <w:t>obiekt</w:t>
      </w:r>
      <w:r w:rsidR="004E3A34" w:rsidRPr="00651B4B">
        <w:rPr>
          <w:rFonts w:ascii="Arial" w:hAnsi="Arial" w:cs="Arial"/>
          <w:sz w:val="20"/>
          <w:szCs w:val="20"/>
        </w:rPr>
        <w:t xml:space="preserve"> nie osiągnął gotowości do odbioru z powodu niezakończenia </w:t>
      </w:r>
      <w:r w:rsidR="0001223D" w:rsidRPr="00651B4B">
        <w:rPr>
          <w:rFonts w:ascii="Arial" w:hAnsi="Arial" w:cs="Arial"/>
          <w:sz w:val="20"/>
          <w:szCs w:val="20"/>
        </w:rPr>
        <w:t xml:space="preserve">Robót </w:t>
      </w:r>
      <w:r w:rsidR="004E3A34" w:rsidRPr="00651B4B">
        <w:rPr>
          <w:rFonts w:ascii="Arial" w:hAnsi="Arial" w:cs="Arial"/>
          <w:sz w:val="20"/>
          <w:szCs w:val="20"/>
        </w:rPr>
        <w:t>lub jego wadliwego wykonania.</w:t>
      </w:r>
    </w:p>
    <w:p w14:paraId="73BEFEBE" w14:textId="0307CBE4" w:rsidR="004E3A34" w:rsidRPr="00651B4B" w:rsidRDefault="00324037" w:rsidP="00C00B47">
      <w:pPr>
        <w:pStyle w:val="Ustp"/>
        <w:numPr>
          <w:ilvl w:val="1"/>
          <w:numId w:val="7"/>
        </w:numPr>
        <w:ind w:left="567" w:hanging="567"/>
        <w:rPr>
          <w:rFonts w:ascii="Arial" w:hAnsi="Arial" w:cs="Arial"/>
          <w:sz w:val="20"/>
          <w:szCs w:val="20"/>
        </w:rPr>
      </w:pPr>
      <w:r w:rsidRPr="00651B4B">
        <w:rPr>
          <w:rFonts w:ascii="Arial" w:hAnsi="Arial" w:cs="Arial"/>
          <w:sz w:val="20"/>
          <w:szCs w:val="20"/>
        </w:rPr>
        <w:t>Zamawiający</w:t>
      </w:r>
      <w:r w:rsidR="004E3A34" w:rsidRPr="00651B4B">
        <w:rPr>
          <w:rFonts w:ascii="Arial" w:hAnsi="Arial" w:cs="Arial"/>
          <w:sz w:val="20"/>
          <w:szCs w:val="20"/>
        </w:rPr>
        <w:t xml:space="preserve"> może podjąć decyzję o przerwaniu czynności odbiorowych, jeżeli w czasie tych czynności ujawnione zostaną wady, które uniemożliwiają użytkowanie </w:t>
      </w:r>
      <w:r w:rsidR="00D1673E" w:rsidRPr="00651B4B">
        <w:rPr>
          <w:rFonts w:ascii="Arial" w:hAnsi="Arial" w:cs="Arial"/>
          <w:sz w:val="20"/>
          <w:szCs w:val="20"/>
        </w:rPr>
        <w:t>obiektu</w:t>
      </w:r>
      <w:r w:rsidR="00150107">
        <w:rPr>
          <w:rFonts w:ascii="Arial" w:hAnsi="Arial" w:cs="Arial"/>
          <w:sz w:val="20"/>
          <w:szCs w:val="20"/>
        </w:rPr>
        <w:t xml:space="preserve"> zgodnie z </w:t>
      </w:r>
      <w:r w:rsidR="004E3A34" w:rsidRPr="00651B4B">
        <w:rPr>
          <w:rFonts w:ascii="Arial" w:hAnsi="Arial" w:cs="Arial"/>
          <w:sz w:val="20"/>
          <w:szCs w:val="20"/>
        </w:rPr>
        <w:t xml:space="preserve">przeznaczeniem </w:t>
      </w:r>
      <w:r w:rsidRPr="00651B4B">
        <w:rPr>
          <w:rFonts w:ascii="Arial" w:hAnsi="Arial" w:cs="Arial"/>
          <w:sz w:val="20"/>
          <w:szCs w:val="20"/>
        </w:rPr>
        <w:t>–</w:t>
      </w:r>
      <w:r w:rsidR="004E3A34" w:rsidRPr="00651B4B">
        <w:rPr>
          <w:rFonts w:ascii="Arial" w:hAnsi="Arial" w:cs="Arial"/>
          <w:sz w:val="20"/>
          <w:szCs w:val="20"/>
        </w:rPr>
        <w:t xml:space="preserve"> aż do czasu usunięcia tych wad przez Wykonawcę.</w:t>
      </w:r>
    </w:p>
    <w:p w14:paraId="013FAD66" w14:textId="7189F6FB" w:rsidR="004E3A34" w:rsidRPr="00651B4B" w:rsidRDefault="004E3A34" w:rsidP="00C00B47">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Jeżeli wady nie nadają się do usunięcia, </w:t>
      </w:r>
      <w:r w:rsidR="00324037" w:rsidRPr="00651B4B">
        <w:rPr>
          <w:rFonts w:ascii="Arial" w:hAnsi="Arial" w:cs="Arial"/>
          <w:sz w:val="20"/>
          <w:szCs w:val="20"/>
        </w:rPr>
        <w:t>Zamawiający</w:t>
      </w:r>
      <w:r w:rsidRPr="00651B4B">
        <w:rPr>
          <w:rFonts w:ascii="Arial" w:hAnsi="Arial" w:cs="Arial"/>
          <w:sz w:val="20"/>
          <w:szCs w:val="20"/>
        </w:rPr>
        <w:t xml:space="preserve"> ma zagwarantowaną możliwość obniżenia wynagrodzenia odpowiednio do utraconej wartości użytkowej lub żądania wykonania przedmiotu objętego wadą po raz drugi, zachowując przy tym prawo domagania się od Wykonawcy odszkodowania lub kary umownej wynikających</w:t>
      </w:r>
      <w:r w:rsidR="009639A0">
        <w:rPr>
          <w:rFonts w:ascii="Arial" w:hAnsi="Arial" w:cs="Arial"/>
          <w:sz w:val="20"/>
          <w:szCs w:val="20"/>
        </w:rPr>
        <w:t xml:space="preserve"> </w:t>
      </w:r>
      <w:r w:rsidRPr="00651B4B">
        <w:rPr>
          <w:rFonts w:ascii="Arial" w:hAnsi="Arial" w:cs="Arial"/>
          <w:sz w:val="20"/>
          <w:szCs w:val="20"/>
        </w:rPr>
        <w:t xml:space="preserve">z opóźnienia </w:t>
      </w:r>
      <w:r w:rsidR="00324037" w:rsidRPr="00651B4B">
        <w:rPr>
          <w:rFonts w:ascii="Arial" w:hAnsi="Arial" w:cs="Arial"/>
          <w:sz w:val="20"/>
          <w:szCs w:val="20"/>
        </w:rPr>
        <w:t>R</w:t>
      </w:r>
      <w:r w:rsidRPr="00651B4B">
        <w:rPr>
          <w:rFonts w:ascii="Arial" w:hAnsi="Arial" w:cs="Arial"/>
          <w:sz w:val="20"/>
          <w:szCs w:val="20"/>
        </w:rPr>
        <w:t>obót.</w:t>
      </w:r>
    </w:p>
    <w:p w14:paraId="02EBC49A" w14:textId="09EADE2A" w:rsidR="004E3A34" w:rsidRPr="00651B4B" w:rsidRDefault="00324037" w:rsidP="00C00B47">
      <w:pPr>
        <w:pStyle w:val="Ustp"/>
        <w:numPr>
          <w:ilvl w:val="1"/>
          <w:numId w:val="7"/>
        </w:numPr>
        <w:ind w:left="567" w:hanging="567"/>
        <w:rPr>
          <w:rFonts w:ascii="Arial" w:hAnsi="Arial" w:cs="Arial"/>
          <w:sz w:val="20"/>
          <w:szCs w:val="20"/>
        </w:rPr>
      </w:pPr>
      <w:bookmarkStart w:id="11" w:name="_Ref431835197"/>
      <w:r w:rsidRPr="00651B4B">
        <w:rPr>
          <w:rFonts w:ascii="Arial" w:hAnsi="Arial" w:cs="Arial"/>
          <w:sz w:val="20"/>
          <w:szCs w:val="20"/>
        </w:rPr>
        <w:t>W razie nie</w:t>
      </w:r>
      <w:r w:rsidR="004E3A34" w:rsidRPr="00651B4B">
        <w:rPr>
          <w:rFonts w:ascii="Arial" w:hAnsi="Arial" w:cs="Arial"/>
          <w:sz w:val="20"/>
          <w:szCs w:val="20"/>
        </w:rPr>
        <w:t xml:space="preserve">przyjęcia </w:t>
      </w:r>
      <w:r w:rsidRPr="00651B4B">
        <w:rPr>
          <w:rFonts w:ascii="Arial" w:hAnsi="Arial" w:cs="Arial"/>
          <w:sz w:val="20"/>
          <w:szCs w:val="20"/>
        </w:rPr>
        <w:t>R</w:t>
      </w:r>
      <w:r w:rsidR="004E3A34" w:rsidRPr="00651B4B">
        <w:rPr>
          <w:rFonts w:ascii="Arial" w:hAnsi="Arial" w:cs="Arial"/>
          <w:sz w:val="20"/>
          <w:szCs w:val="20"/>
        </w:rPr>
        <w:t>obót podczas pierwszego odbioru Wykonawca</w:t>
      </w:r>
      <w:r w:rsidRPr="00651B4B">
        <w:rPr>
          <w:rFonts w:ascii="Arial" w:hAnsi="Arial" w:cs="Arial"/>
          <w:sz w:val="20"/>
          <w:szCs w:val="20"/>
        </w:rPr>
        <w:t xml:space="preserve"> może zostać </w:t>
      </w:r>
      <w:r w:rsidR="004E3A34" w:rsidRPr="00651B4B">
        <w:rPr>
          <w:rFonts w:ascii="Arial" w:hAnsi="Arial" w:cs="Arial"/>
          <w:sz w:val="20"/>
          <w:szCs w:val="20"/>
        </w:rPr>
        <w:t>obciążony kosztami pracy komisji przy kolejnych odbiorach.</w:t>
      </w:r>
      <w:bookmarkEnd w:id="11"/>
    </w:p>
    <w:p w14:paraId="152312A6" w14:textId="7D3DF2BC" w:rsidR="00810461" w:rsidRPr="00651B4B" w:rsidRDefault="004E3A34" w:rsidP="00C00B47">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Odbioru robót zanikowych i ulegających zakryciu dokonuje </w:t>
      </w:r>
      <w:r w:rsidR="00D3310D">
        <w:rPr>
          <w:rFonts w:ascii="Arial" w:hAnsi="Arial" w:cs="Arial"/>
          <w:sz w:val="20"/>
          <w:szCs w:val="20"/>
        </w:rPr>
        <w:t>k</w:t>
      </w:r>
      <w:r w:rsidR="00AC297D">
        <w:rPr>
          <w:rFonts w:ascii="Arial" w:hAnsi="Arial" w:cs="Arial"/>
          <w:sz w:val="20"/>
          <w:szCs w:val="20"/>
        </w:rPr>
        <w:t>ierownik budowy</w:t>
      </w:r>
      <w:r w:rsidR="00D3310D">
        <w:rPr>
          <w:rFonts w:ascii="Arial" w:hAnsi="Arial" w:cs="Arial"/>
          <w:sz w:val="20"/>
          <w:szCs w:val="20"/>
        </w:rPr>
        <w:t xml:space="preserve"> </w:t>
      </w:r>
      <w:r w:rsidR="00AC297D">
        <w:rPr>
          <w:rFonts w:ascii="Arial" w:hAnsi="Arial" w:cs="Arial"/>
          <w:sz w:val="20"/>
          <w:szCs w:val="20"/>
        </w:rPr>
        <w:t>/</w:t>
      </w:r>
      <w:r w:rsidR="00D3310D">
        <w:rPr>
          <w:rFonts w:ascii="Arial" w:hAnsi="Arial" w:cs="Arial"/>
          <w:sz w:val="20"/>
          <w:szCs w:val="20"/>
        </w:rPr>
        <w:t xml:space="preserve"> </w:t>
      </w:r>
      <w:r w:rsidR="00AC297D">
        <w:rPr>
          <w:rFonts w:ascii="Arial" w:hAnsi="Arial" w:cs="Arial"/>
          <w:sz w:val="20"/>
          <w:szCs w:val="20"/>
        </w:rPr>
        <w:t>robót</w:t>
      </w:r>
      <w:r w:rsidR="00AC297D" w:rsidRPr="00651B4B">
        <w:rPr>
          <w:rFonts w:ascii="Arial" w:hAnsi="Arial" w:cs="Arial"/>
          <w:sz w:val="20"/>
          <w:szCs w:val="20"/>
        </w:rPr>
        <w:t xml:space="preserve"> </w:t>
      </w:r>
      <w:r w:rsidRPr="00651B4B">
        <w:rPr>
          <w:rFonts w:ascii="Arial" w:hAnsi="Arial" w:cs="Arial"/>
          <w:sz w:val="20"/>
          <w:szCs w:val="20"/>
        </w:rPr>
        <w:t xml:space="preserve">oraz </w:t>
      </w:r>
      <w:r w:rsidR="00613F6C" w:rsidRPr="00651B4B">
        <w:rPr>
          <w:rFonts w:ascii="Arial" w:hAnsi="Arial" w:cs="Arial"/>
          <w:sz w:val="20"/>
          <w:szCs w:val="20"/>
        </w:rPr>
        <w:t>i</w:t>
      </w:r>
      <w:r w:rsidRPr="00651B4B">
        <w:rPr>
          <w:rFonts w:ascii="Arial" w:hAnsi="Arial" w:cs="Arial"/>
          <w:sz w:val="20"/>
          <w:szCs w:val="20"/>
        </w:rPr>
        <w:t xml:space="preserve">nspektor </w:t>
      </w:r>
      <w:r w:rsidR="00613F6C" w:rsidRPr="00651B4B">
        <w:rPr>
          <w:rFonts w:ascii="Arial" w:hAnsi="Arial" w:cs="Arial"/>
          <w:sz w:val="20"/>
          <w:szCs w:val="20"/>
        </w:rPr>
        <w:t>n</w:t>
      </w:r>
      <w:r w:rsidRPr="00651B4B">
        <w:rPr>
          <w:rFonts w:ascii="Arial" w:hAnsi="Arial" w:cs="Arial"/>
          <w:sz w:val="20"/>
          <w:szCs w:val="20"/>
        </w:rPr>
        <w:t xml:space="preserve">adzoru </w:t>
      </w:r>
      <w:r w:rsidR="00613F6C" w:rsidRPr="00651B4B">
        <w:rPr>
          <w:rFonts w:ascii="Arial" w:hAnsi="Arial" w:cs="Arial"/>
          <w:sz w:val="20"/>
          <w:szCs w:val="20"/>
        </w:rPr>
        <w:t xml:space="preserve">Zamawiającego </w:t>
      </w:r>
      <w:r w:rsidR="00324037" w:rsidRPr="00651B4B">
        <w:rPr>
          <w:rFonts w:ascii="Arial" w:hAnsi="Arial" w:cs="Arial"/>
          <w:sz w:val="20"/>
          <w:szCs w:val="20"/>
        </w:rPr>
        <w:t xml:space="preserve">w drodze wpisów </w:t>
      </w:r>
      <w:r w:rsidRPr="00651B4B">
        <w:rPr>
          <w:rFonts w:ascii="Arial" w:hAnsi="Arial" w:cs="Arial"/>
          <w:sz w:val="20"/>
          <w:szCs w:val="20"/>
        </w:rPr>
        <w:t xml:space="preserve">do dziennika budowy, o ile była konieczność jego prowadzenia, bądź w formie protokołu odbioru wykonanych robót. </w:t>
      </w:r>
    </w:p>
    <w:p w14:paraId="29E1F14F" w14:textId="6E52CBD7" w:rsidR="004E3A34" w:rsidRDefault="00810461" w:rsidP="00C00B47">
      <w:pPr>
        <w:pStyle w:val="Ustp"/>
        <w:numPr>
          <w:ilvl w:val="1"/>
          <w:numId w:val="7"/>
        </w:numPr>
        <w:ind w:left="567" w:hanging="567"/>
        <w:rPr>
          <w:rFonts w:ascii="Arial" w:hAnsi="Arial" w:cs="Arial"/>
          <w:sz w:val="20"/>
          <w:szCs w:val="20"/>
        </w:rPr>
      </w:pPr>
      <w:r w:rsidRPr="00651B4B">
        <w:rPr>
          <w:rFonts w:ascii="Arial" w:hAnsi="Arial" w:cs="Arial"/>
          <w:sz w:val="20"/>
          <w:szCs w:val="20"/>
        </w:rPr>
        <w:t>W zakresie odbiorów częściowych, jeśli zostały przewidziane Umową oraz odbiorów częściowych w zakresie ust. 14</w:t>
      </w:r>
      <w:r w:rsidR="00F007ED">
        <w:rPr>
          <w:rFonts w:ascii="Arial" w:hAnsi="Arial" w:cs="Arial"/>
          <w:sz w:val="20"/>
          <w:szCs w:val="20"/>
        </w:rPr>
        <w:t xml:space="preserve"> niniejszego paragrafu</w:t>
      </w:r>
      <w:r w:rsidRPr="00651B4B">
        <w:rPr>
          <w:rFonts w:ascii="Arial" w:hAnsi="Arial" w:cs="Arial"/>
          <w:sz w:val="20"/>
          <w:szCs w:val="20"/>
        </w:rPr>
        <w:t>, odpowiednie zastosowanie mają postanowienia ust. 1</w:t>
      </w:r>
      <w:r w:rsidR="001D710B" w:rsidRPr="00651B4B">
        <w:rPr>
          <w:rFonts w:ascii="Arial" w:hAnsi="Arial" w:cs="Arial"/>
          <w:sz w:val="20"/>
          <w:szCs w:val="20"/>
        </w:rPr>
        <w:t xml:space="preserve">, </w:t>
      </w:r>
      <w:r w:rsidR="001D710B" w:rsidRPr="00651B4B">
        <w:rPr>
          <w:rFonts w:ascii="Arial" w:hAnsi="Arial" w:cs="Arial"/>
          <w:i/>
          <w:sz w:val="20"/>
          <w:szCs w:val="20"/>
          <w:highlight w:val="lightGray"/>
        </w:rPr>
        <w:t>7-8</w:t>
      </w:r>
      <w:r w:rsidR="001D710B" w:rsidRPr="00651B4B">
        <w:rPr>
          <w:rFonts w:ascii="Arial" w:hAnsi="Arial" w:cs="Arial"/>
          <w:sz w:val="20"/>
          <w:szCs w:val="20"/>
        </w:rPr>
        <w:t xml:space="preserve"> oraz </w:t>
      </w:r>
      <w:r w:rsidRPr="00651B4B">
        <w:rPr>
          <w:rFonts w:ascii="Arial" w:hAnsi="Arial" w:cs="Arial"/>
          <w:sz w:val="20"/>
          <w:szCs w:val="20"/>
        </w:rPr>
        <w:t xml:space="preserve"> </w:t>
      </w:r>
      <w:r w:rsidR="001D710B" w:rsidRPr="00B97DEB">
        <w:rPr>
          <w:rFonts w:ascii="Arial" w:hAnsi="Arial" w:cs="Arial"/>
          <w:i/>
          <w:sz w:val="20"/>
          <w:szCs w:val="20"/>
          <w:highlight w:val="lightGray"/>
        </w:rPr>
        <w:t>10</w:t>
      </w:r>
      <w:r w:rsidRPr="00B97DEB">
        <w:rPr>
          <w:rFonts w:ascii="Arial" w:hAnsi="Arial" w:cs="Arial"/>
          <w:i/>
          <w:sz w:val="20"/>
          <w:szCs w:val="20"/>
          <w:highlight w:val="lightGray"/>
        </w:rPr>
        <w:t>–</w:t>
      </w:r>
      <w:r w:rsidR="00617CB7" w:rsidRPr="00B97DEB">
        <w:rPr>
          <w:rFonts w:ascii="Arial" w:hAnsi="Arial" w:cs="Arial"/>
          <w:i/>
          <w:sz w:val="20"/>
          <w:szCs w:val="20"/>
          <w:highlight w:val="lightGray"/>
        </w:rPr>
        <w:t>1</w:t>
      </w:r>
      <w:r w:rsidR="00B97DEB" w:rsidRPr="000C422D">
        <w:rPr>
          <w:rFonts w:ascii="Arial" w:hAnsi="Arial" w:cs="Arial"/>
          <w:i/>
          <w:sz w:val="20"/>
          <w:szCs w:val="20"/>
          <w:highlight w:val="lightGray"/>
        </w:rPr>
        <w:t>4</w:t>
      </w:r>
      <w:r w:rsidR="00F007ED">
        <w:rPr>
          <w:rFonts w:ascii="Arial" w:hAnsi="Arial" w:cs="Arial"/>
          <w:i/>
          <w:sz w:val="20"/>
          <w:szCs w:val="20"/>
        </w:rPr>
        <w:t xml:space="preserve"> </w:t>
      </w:r>
      <w:r w:rsidR="00F007ED" w:rsidRPr="00F007ED">
        <w:rPr>
          <w:rFonts w:ascii="Arial" w:hAnsi="Arial" w:cs="Arial"/>
          <w:sz w:val="20"/>
          <w:szCs w:val="20"/>
        </w:rPr>
        <w:t>niniejszego paragrafu</w:t>
      </w:r>
      <w:r w:rsidRPr="00651B4B">
        <w:rPr>
          <w:rFonts w:ascii="Arial" w:hAnsi="Arial" w:cs="Arial"/>
          <w:sz w:val="20"/>
          <w:szCs w:val="20"/>
        </w:rPr>
        <w:t>.</w:t>
      </w:r>
    </w:p>
    <w:p w14:paraId="154AB948" w14:textId="77777777" w:rsidR="00F00549" w:rsidRPr="00651B4B" w:rsidRDefault="00F00549" w:rsidP="00F00549">
      <w:pPr>
        <w:pStyle w:val="Ustp"/>
        <w:tabs>
          <w:tab w:val="clear" w:pos="1080"/>
        </w:tabs>
        <w:ind w:left="567" w:firstLine="0"/>
        <w:rPr>
          <w:rFonts w:ascii="Arial" w:hAnsi="Arial" w:cs="Arial"/>
          <w:sz w:val="20"/>
          <w:szCs w:val="20"/>
        </w:rPr>
      </w:pPr>
    </w:p>
    <w:p w14:paraId="618CFB61" w14:textId="76925C7D" w:rsidR="00962F00" w:rsidRDefault="00962F00" w:rsidP="00D409A9">
      <w:pPr>
        <w:pStyle w:val="Akapitzlist"/>
        <w:numPr>
          <w:ilvl w:val="0"/>
          <w:numId w:val="7"/>
        </w:numPr>
        <w:spacing w:after="120"/>
        <w:ind w:left="567" w:hanging="567"/>
        <w:jc w:val="both"/>
        <w:rPr>
          <w:rFonts w:ascii="Arial" w:hAnsi="Arial" w:cs="Arial"/>
          <w:b/>
          <w:sz w:val="20"/>
          <w:szCs w:val="20"/>
        </w:rPr>
      </w:pPr>
      <w:r>
        <w:rPr>
          <w:rFonts w:ascii="Arial" w:hAnsi="Arial" w:cs="Arial"/>
          <w:b/>
          <w:sz w:val="20"/>
          <w:szCs w:val="20"/>
        </w:rPr>
        <w:t>ZASADY PŁATNOŚCI WYNAGRODZENIA</w:t>
      </w:r>
    </w:p>
    <w:p w14:paraId="2CE65C80" w14:textId="1709950A" w:rsidR="00C82E58" w:rsidRPr="00651B4B" w:rsidRDefault="00962F00" w:rsidP="00962F00">
      <w:pPr>
        <w:pStyle w:val="Ustp"/>
        <w:numPr>
          <w:ilvl w:val="1"/>
          <w:numId w:val="7"/>
        </w:numPr>
        <w:tabs>
          <w:tab w:val="clear" w:pos="709"/>
          <w:tab w:val="num" w:pos="567"/>
        </w:tabs>
        <w:ind w:left="567" w:hanging="567"/>
        <w:rPr>
          <w:rFonts w:ascii="Arial" w:hAnsi="Arial" w:cs="Arial"/>
          <w:sz w:val="20"/>
          <w:szCs w:val="20"/>
        </w:rPr>
      </w:pPr>
      <w:r w:rsidRPr="00651B4B">
        <w:rPr>
          <w:rFonts w:ascii="Arial" w:hAnsi="Arial" w:cs="Arial"/>
          <w:sz w:val="20"/>
          <w:szCs w:val="20"/>
        </w:rPr>
        <w:t xml:space="preserve">Wynagrodzenie płatne będzie w </w:t>
      </w:r>
      <w:r w:rsidRPr="003C243F">
        <w:rPr>
          <w:rFonts w:ascii="Arial" w:hAnsi="Arial" w:cs="Arial"/>
          <w:sz w:val="20"/>
          <w:szCs w:val="20"/>
        </w:rPr>
        <w:t xml:space="preserve">terminie </w:t>
      </w:r>
      <w:r w:rsidR="007548A5" w:rsidRPr="003C243F">
        <w:rPr>
          <w:rFonts w:ascii="Arial" w:hAnsi="Arial" w:cs="Arial"/>
          <w:sz w:val="20"/>
          <w:szCs w:val="20"/>
        </w:rPr>
        <w:t>21 dni</w:t>
      </w:r>
      <w:r w:rsidRPr="003C243F">
        <w:rPr>
          <w:rFonts w:ascii="Arial" w:hAnsi="Arial" w:cs="Arial"/>
          <w:sz w:val="20"/>
          <w:szCs w:val="20"/>
        </w:rPr>
        <w:t xml:space="preserve"> od dnia</w:t>
      </w:r>
      <w:r w:rsidRPr="00651B4B">
        <w:rPr>
          <w:rFonts w:ascii="Arial" w:hAnsi="Arial" w:cs="Arial"/>
          <w:sz w:val="20"/>
          <w:szCs w:val="20"/>
        </w:rPr>
        <w:t xml:space="preserve"> doręczenia, na adres wskazany w ust. </w:t>
      </w:r>
      <w:r w:rsidR="00C82E58">
        <w:rPr>
          <w:rFonts w:ascii="Arial" w:hAnsi="Arial" w:cs="Arial"/>
          <w:sz w:val="20"/>
          <w:szCs w:val="20"/>
        </w:rPr>
        <w:t>8.</w:t>
      </w:r>
      <w:r w:rsidR="009708C7">
        <w:rPr>
          <w:rFonts w:ascii="Arial" w:hAnsi="Arial" w:cs="Arial"/>
          <w:sz w:val="20"/>
          <w:szCs w:val="20"/>
        </w:rPr>
        <w:t>2</w:t>
      </w:r>
      <w:r w:rsidR="00C82E58">
        <w:rPr>
          <w:rFonts w:ascii="Arial" w:hAnsi="Arial" w:cs="Arial"/>
          <w:sz w:val="20"/>
          <w:szCs w:val="20"/>
        </w:rPr>
        <w:t>)</w:t>
      </w:r>
      <w:r w:rsidR="00F007ED">
        <w:rPr>
          <w:rFonts w:ascii="Arial" w:hAnsi="Arial" w:cs="Arial"/>
          <w:sz w:val="20"/>
          <w:szCs w:val="20"/>
        </w:rPr>
        <w:t xml:space="preserve"> </w:t>
      </w:r>
      <w:r w:rsidR="00372C87">
        <w:rPr>
          <w:rFonts w:ascii="Arial" w:hAnsi="Arial" w:cs="Arial"/>
          <w:sz w:val="20"/>
          <w:szCs w:val="20"/>
        </w:rPr>
        <w:t>lub ust.</w:t>
      </w:r>
      <w:r w:rsidR="00C82E58">
        <w:rPr>
          <w:rFonts w:ascii="Arial" w:hAnsi="Arial" w:cs="Arial"/>
          <w:sz w:val="20"/>
          <w:szCs w:val="20"/>
        </w:rPr>
        <w:t xml:space="preserve"> 9 </w:t>
      </w:r>
      <w:r w:rsidR="00F007ED">
        <w:rPr>
          <w:rFonts w:ascii="Arial" w:hAnsi="Arial" w:cs="Arial"/>
          <w:sz w:val="20"/>
          <w:szCs w:val="20"/>
        </w:rPr>
        <w:t>niniejszego paragrafu</w:t>
      </w:r>
      <w:r w:rsidRPr="00651B4B">
        <w:rPr>
          <w:rFonts w:ascii="Arial" w:hAnsi="Arial" w:cs="Arial"/>
          <w:sz w:val="20"/>
          <w:szCs w:val="20"/>
        </w:rPr>
        <w:t xml:space="preserve">, </w:t>
      </w:r>
      <w:r w:rsidR="00372C87">
        <w:rPr>
          <w:rFonts w:ascii="Arial" w:hAnsi="Arial" w:cs="Arial"/>
          <w:sz w:val="20"/>
          <w:szCs w:val="20"/>
        </w:rPr>
        <w:t xml:space="preserve">albo od dnia przesłania na platformę o elektronicznym fakturowaniu </w:t>
      </w:r>
      <w:r w:rsidRPr="00651B4B">
        <w:rPr>
          <w:rFonts w:ascii="Arial" w:hAnsi="Arial" w:cs="Arial"/>
          <w:sz w:val="20"/>
          <w:szCs w:val="20"/>
        </w:rPr>
        <w:t xml:space="preserve">prawidłowo wystawionej faktury </w:t>
      </w:r>
      <w:r w:rsidRPr="00616F15">
        <w:rPr>
          <w:rFonts w:ascii="Arial" w:hAnsi="Arial" w:cs="Arial"/>
          <w:sz w:val="20"/>
          <w:szCs w:val="20"/>
        </w:rPr>
        <w:t xml:space="preserve">wraz z </w:t>
      </w:r>
      <w:r w:rsidR="00372C87">
        <w:rPr>
          <w:rFonts w:ascii="Arial" w:hAnsi="Arial" w:cs="Arial"/>
          <w:sz w:val="20"/>
          <w:szCs w:val="20"/>
        </w:rPr>
        <w:t xml:space="preserve">oryginałem lub </w:t>
      </w:r>
      <w:r w:rsidRPr="00616F15">
        <w:rPr>
          <w:rFonts w:ascii="Arial" w:hAnsi="Arial" w:cs="Arial"/>
          <w:sz w:val="20"/>
          <w:szCs w:val="20"/>
        </w:rPr>
        <w:t>kopią podpisanego przez Strony protokołu odbioru.</w:t>
      </w:r>
      <w:r w:rsidRPr="00651B4B">
        <w:rPr>
          <w:rFonts w:ascii="Arial" w:hAnsi="Arial" w:cs="Arial"/>
          <w:sz w:val="20"/>
          <w:szCs w:val="20"/>
        </w:rPr>
        <w:t xml:space="preserve"> Podstawą do wystawienia fakt</w:t>
      </w:r>
      <w:r w:rsidR="00F007ED">
        <w:rPr>
          <w:rFonts w:ascii="Arial" w:hAnsi="Arial" w:cs="Arial"/>
          <w:sz w:val="20"/>
          <w:szCs w:val="20"/>
        </w:rPr>
        <w:t>ury końcowej jest sporządzony i </w:t>
      </w:r>
      <w:r w:rsidRPr="00651B4B">
        <w:rPr>
          <w:rFonts w:ascii="Arial" w:hAnsi="Arial" w:cs="Arial"/>
          <w:sz w:val="20"/>
          <w:szCs w:val="20"/>
        </w:rPr>
        <w:t>podpisany bez zastrzeżeń przez Strony protokół odbioru końcowego</w:t>
      </w:r>
      <w:r w:rsidR="00F8786E">
        <w:rPr>
          <w:rFonts w:ascii="Arial" w:hAnsi="Arial" w:cs="Arial"/>
          <w:sz w:val="20"/>
          <w:szCs w:val="20"/>
        </w:rPr>
        <w:t xml:space="preserve"> Robót</w:t>
      </w:r>
      <w:r w:rsidRPr="00651B4B">
        <w:rPr>
          <w:rFonts w:ascii="Arial" w:hAnsi="Arial" w:cs="Arial"/>
          <w:sz w:val="20"/>
          <w:szCs w:val="20"/>
        </w:rPr>
        <w:t>, o którym mowa w</w:t>
      </w:r>
      <w:r w:rsidR="00CF3224">
        <w:rPr>
          <w:rFonts w:ascii="Arial" w:hAnsi="Arial" w:cs="Arial"/>
          <w:sz w:val="20"/>
          <w:szCs w:val="20"/>
        </w:rPr>
        <w:t> </w:t>
      </w:r>
      <w:r w:rsidRPr="00651B4B">
        <w:rPr>
          <w:rFonts w:ascii="Arial" w:hAnsi="Arial" w:cs="Arial"/>
          <w:sz w:val="20"/>
          <w:szCs w:val="20"/>
        </w:rPr>
        <w:t>§</w:t>
      </w:r>
      <w:r w:rsidR="00CF3224">
        <w:rPr>
          <w:rFonts w:ascii="Arial" w:hAnsi="Arial" w:cs="Arial"/>
          <w:sz w:val="20"/>
          <w:szCs w:val="20"/>
        </w:rPr>
        <w:t> </w:t>
      </w:r>
      <w:r w:rsidR="00F007ED">
        <w:rPr>
          <w:rFonts w:ascii="Arial" w:hAnsi="Arial" w:cs="Arial"/>
          <w:sz w:val="20"/>
          <w:szCs w:val="20"/>
        </w:rPr>
        <w:t>6</w:t>
      </w:r>
      <w:r w:rsidRPr="00651B4B">
        <w:rPr>
          <w:rFonts w:ascii="Arial" w:hAnsi="Arial" w:cs="Arial"/>
          <w:sz w:val="20"/>
          <w:szCs w:val="20"/>
        </w:rPr>
        <w:t>.5</w:t>
      </w:r>
      <w:r>
        <w:rPr>
          <w:rFonts w:ascii="Arial" w:hAnsi="Arial" w:cs="Arial"/>
          <w:sz w:val="20"/>
          <w:szCs w:val="20"/>
        </w:rPr>
        <w:t xml:space="preserve"> OPZ</w:t>
      </w:r>
      <w:r w:rsidRPr="00651B4B">
        <w:rPr>
          <w:rFonts w:ascii="Arial" w:hAnsi="Arial" w:cs="Arial"/>
          <w:sz w:val="20"/>
          <w:szCs w:val="20"/>
        </w:rPr>
        <w:t>.</w:t>
      </w:r>
      <w:r w:rsidRPr="00651B4B">
        <w:rPr>
          <w:sz w:val="20"/>
          <w:szCs w:val="20"/>
        </w:rPr>
        <w:t xml:space="preserve"> </w:t>
      </w:r>
      <w:r w:rsidRPr="00651B4B">
        <w:rPr>
          <w:rFonts w:ascii="Arial" w:hAnsi="Arial" w:cs="Arial"/>
          <w:i/>
          <w:color w:val="E36C0A"/>
          <w:sz w:val="20"/>
          <w:szCs w:val="20"/>
        </w:rPr>
        <w:t>[Zapis opcjonalny, w przypadku odbiorów częściowych:]</w:t>
      </w:r>
      <w:r w:rsidRPr="00651B4B">
        <w:rPr>
          <w:rFonts w:ascii="Arial" w:hAnsi="Arial" w:cs="Arial"/>
          <w:i/>
          <w:color w:val="ED7D31" w:themeColor="accent2"/>
          <w:sz w:val="20"/>
          <w:szCs w:val="20"/>
        </w:rPr>
        <w:t xml:space="preserve"> </w:t>
      </w:r>
      <w:r w:rsidRPr="00150107">
        <w:rPr>
          <w:rFonts w:ascii="Arial" w:hAnsi="Arial" w:cs="Arial"/>
          <w:i/>
          <w:sz w:val="20"/>
          <w:szCs w:val="20"/>
          <w:highlight w:val="lightGray"/>
        </w:rPr>
        <w:t xml:space="preserve">Podstawą do wystawienia faktury częściowej będzie podpisany bez zastrzeżeń przez Strony </w:t>
      </w:r>
      <w:r w:rsidR="00F007ED">
        <w:rPr>
          <w:rFonts w:ascii="Arial" w:hAnsi="Arial" w:cs="Arial"/>
          <w:i/>
          <w:sz w:val="20"/>
          <w:szCs w:val="20"/>
          <w:highlight w:val="lightGray"/>
        </w:rPr>
        <w:t>protokół odbioru częściowego, o </w:t>
      </w:r>
      <w:r w:rsidRPr="00150107">
        <w:rPr>
          <w:rFonts w:ascii="Arial" w:hAnsi="Arial" w:cs="Arial"/>
          <w:i/>
          <w:sz w:val="20"/>
          <w:szCs w:val="20"/>
          <w:highlight w:val="lightGray"/>
        </w:rPr>
        <w:t xml:space="preserve">którym mowa w § </w:t>
      </w:r>
      <w:r w:rsidR="00F007ED">
        <w:rPr>
          <w:rFonts w:ascii="Arial" w:hAnsi="Arial" w:cs="Arial"/>
          <w:i/>
          <w:sz w:val="20"/>
          <w:szCs w:val="20"/>
          <w:highlight w:val="lightGray"/>
        </w:rPr>
        <w:t>6</w:t>
      </w:r>
      <w:r w:rsidRPr="00150107">
        <w:rPr>
          <w:rFonts w:ascii="Arial" w:hAnsi="Arial" w:cs="Arial"/>
          <w:i/>
          <w:sz w:val="20"/>
          <w:szCs w:val="20"/>
          <w:highlight w:val="lightGray"/>
        </w:rPr>
        <w:t>.6</w:t>
      </w:r>
      <w:r>
        <w:rPr>
          <w:rFonts w:ascii="Arial" w:hAnsi="Arial" w:cs="Arial"/>
          <w:i/>
          <w:sz w:val="20"/>
          <w:szCs w:val="20"/>
          <w:highlight w:val="lightGray"/>
        </w:rPr>
        <w:t xml:space="preserve"> OPZ</w:t>
      </w:r>
      <w:r w:rsidRPr="00150107">
        <w:rPr>
          <w:rFonts w:ascii="Arial" w:hAnsi="Arial" w:cs="Arial"/>
          <w:i/>
          <w:sz w:val="20"/>
          <w:szCs w:val="20"/>
          <w:highlight w:val="lightGray"/>
        </w:rPr>
        <w:t>.</w:t>
      </w:r>
      <w:r w:rsidRPr="00150107">
        <w:rPr>
          <w:rFonts w:ascii="Arial" w:hAnsi="Arial" w:cs="Arial"/>
          <w:sz w:val="20"/>
          <w:szCs w:val="20"/>
          <w:highlight w:val="lightGray"/>
        </w:rPr>
        <w:t xml:space="preserve"> </w:t>
      </w:r>
      <w:r w:rsidRPr="00150107">
        <w:rPr>
          <w:rFonts w:ascii="Arial" w:hAnsi="Arial" w:cs="Arial"/>
          <w:i/>
          <w:sz w:val="20"/>
          <w:szCs w:val="20"/>
          <w:highlight w:val="lightGray"/>
        </w:rPr>
        <w:t xml:space="preserve">Podstawą do wystawienia faktury za odbiór techniczny </w:t>
      </w:r>
      <w:r w:rsidR="00FF7FA8">
        <w:rPr>
          <w:rFonts w:ascii="Arial" w:hAnsi="Arial" w:cs="Arial"/>
          <w:i/>
          <w:sz w:val="20"/>
          <w:szCs w:val="20"/>
          <w:highlight w:val="lightGray"/>
        </w:rPr>
        <w:t xml:space="preserve">Robót </w:t>
      </w:r>
      <w:r w:rsidRPr="00150107">
        <w:rPr>
          <w:rFonts w:ascii="Arial" w:hAnsi="Arial" w:cs="Arial"/>
          <w:i/>
          <w:sz w:val="20"/>
          <w:szCs w:val="20"/>
          <w:highlight w:val="lightGray"/>
        </w:rPr>
        <w:t>będzie sporządzony i podpisany bez zastrzeżeń przez Strony protokół odbioru t</w:t>
      </w:r>
      <w:r w:rsidR="00F007ED">
        <w:rPr>
          <w:rFonts w:ascii="Arial" w:hAnsi="Arial" w:cs="Arial"/>
          <w:i/>
          <w:sz w:val="20"/>
          <w:szCs w:val="20"/>
          <w:highlight w:val="lightGray"/>
        </w:rPr>
        <w:t>echnicznego</w:t>
      </w:r>
      <w:r w:rsidR="008D3791">
        <w:rPr>
          <w:rFonts w:ascii="Arial" w:hAnsi="Arial" w:cs="Arial"/>
          <w:i/>
          <w:sz w:val="20"/>
          <w:szCs w:val="20"/>
          <w:highlight w:val="lightGray"/>
        </w:rPr>
        <w:t xml:space="preserve"> Robót</w:t>
      </w:r>
      <w:r w:rsidR="00742156">
        <w:rPr>
          <w:rFonts w:ascii="Arial" w:hAnsi="Arial" w:cs="Arial"/>
          <w:i/>
          <w:sz w:val="20"/>
          <w:szCs w:val="20"/>
          <w:highlight w:val="lightGray"/>
        </w:rPr>
        <w:t>, o </w:t>
      </w:r>
      <w:r w:rsidR="00F007ED">
        <w:rPr>
          <w:rFonts w:ascii="Arial" w:hAnsi="Arial" w:cs="Arial"/>
          <w:i/>
          <w:sz w:val="20"/>
          <w:szCs w:val="20"/>
          <w:highlight w:val="lightGray"/>
        </w:rPr>
        <w:t>którym mowa w § 6</w:t>
      </w:r>
      <w:r w:rsidRPr="00150107">
        <w:rPr>
          <w:rFonts w:ascii="Arial" w:hAnsi="Arial" w:cs="Arial"/>
          <w:i/>
          <w:sz w:val="20"/>
          <w:szCs w:val="20"/>
          <w:highlight w:val="lightGray"/>
        </w:rPr>
        <w:t>.2</w:t>
      </w:r>
      <w:r>
        <w:rPr>
          <w:rFonts w:ascii="Arial" w:hAnsi="Arial" w:cs="Arial"/>
          <w:i/>
          <w:sz w:val="20"/>
          <w:szCs w:val="20"/>
          <w:highlight w:val="lightGray"/>
        </w:rPr>
        <w:t xml:space="preserve"> OPZ</w:t>
      </w:r>
      <w:r w:rsidRPr="00150107">
        <w:rPr>
          <w:rFonts w:ascii="Arial" w:hAnsi="Arial" w:cs="Arial"/>
          <w:i/>
          <w:sz w:val="20"/>
          <w:szCs w:val="20"/>
          <w:highlight w:val="lightGray"/>
        </w:rPr>
        <w:t>.</w:t>
      </w:r>
      <w:r w:rsidRPr="00A57937">
        <w:rPr>
          <w:rFonts w:ascii="Arial" w:hAnsi="Arial" w:cs="Arial"/>
          <w:i/>
          <w:sz w:val="20"/>
          <w:szCs w:val="20"/>
        </w:rPr>
        <w:t xml:space="preserve"> </w:t>
      </w:r>
      <w:r w:rsidRPr="00651B4B">
        <w:rPr>
          <w:rFonts w:ascii="Arial" w:hAnsi="Arial" w:cs="Arial"/>
          <w:sz w:val="20"/>
          <w:szCs w:val="20"/>
        </w:rPr>
        <w:t>Wykonawca wystawi fakturę w terminie 7 dni od dnia podpisania bez zastrzeżeń protokołu odbioru.</w:t>
      </w:r>
    </w:p>
    <w:p w14:paraId="57110CA4" w14:textId="50D10DAB" w:rsidR="00372C87" w:rsidRPr="00C82E58" w:rsidRDefault="00962F00" w:rsidP="00A57937">
      <w:pPr>
        <w:pStyle w:val="Ustp"/>
        <w:numPr>
          <w:ilvl w:val="1"/>
          <w:numId w:val="7"/>
        </w:numPr>
        <w:tabs>
          <w:tab w:val="clear" w:pos="709"/>
          <w:tab w:val="num" w:pos="567"/>
        </w:tabs>
        <w:ind w:left="567" w:hanging="567"/>
        <w:rPr>
          <w:rFonts w:ascii="Arial" w:hAnsi="Arial" w:cs="Arial"/>
          <w:sz w:val="20"/>
          <w:szCs w:val="20"/>
        </w:rPr>
      </w:pPr>
      <w:r w:rsidRPr="00C82E58">
        <w:rPr>
          <w:rFonts w:ascii="Arial" w:hAnsi="Arial" w:cs="Arial"/>
          <w:sz w:val="20"/>
          <w:szCs w:val="20"/>
        </w:rPr>
        <w:t>Płatność</w:t>
      </w:r>
      <w:r w:rsidR="00C82E58">
        <w:rPr>
          <w:rFonts w:ascii="Arial" w:hAnsi="Arial" w:cs="Arial"/>
          <w:sz w:val="20"/>
          <w:szCs w:val="20"/>
        </w:rPr>
        <w:t xml:space="preserve"> </w:t>
      </w:r>
      <w:r w:rsidRPr="00C82E58">
        <w:rPr>
          <w:rFonts w:ascii="Arial" w:hAnsi="Arial" w:cs="Arial"/>
          <w:sz w:val="20"/>
          <w:szCs w:val="20"/>
        </w:rPr>
        <w:t xml:space="preserve">wynagrodzenia nastąpi przelewem na rachunek bankowy Wykonawcy </w:t>
      </w:r>
      <w:r w:rsidRPr="00C82E58">
        <w:rPr>
          <w:rFonts w:ascii="Arial" w:hAnsi="Arial" w:cs="Arial"/>
          <w:iCs/>
          <w:sz w:val="20"/>
          <w:szCs w:val="20"/>
        </w:rPr>
        <w:t>prowadzony przez bank [***] o numerze [***],</w:t>
      </w:r>
      <w:r w:rsidRPr="00C82E58">
        <w:rPr>
          <w:rFonts w:ascii="Arial" w:hAnsi="Arial" w:cs="Arial"/>
          <w:sz w:val="20"/>
          <w:szCs w:val="20"/>
        </w:rPr>
        <w:t xml:space="preserve"> wskazany na fakturze. Za dzień płatności Strony przyjmują dzień obciążenia rachunku bankowego Zamawiającego. Zmiana rachunku bankowego Wykonawcy jest skuteczna dla Zamawiającego z chwilą powiadomienia go przez Wykonawcę poprzez pisemne oświadczenie i</w:t>
      </w:r>
      <w:r w:rsidRPr="00C82E58">
        <w:rPr>
          <w:rFonts w:ascii="Arial" w:eastAsia="Times New Roman" w:hAnsi="Arial" w:cs="Arial"/>
          <w:sz w:val="20"/>
          <w:szCs w:val="20"/>
          <w:lang w:eastAsia="pl-PL"/>
        </w:rPr>
        <w:t xml:space="preserve"> </w:t>
      </w:r>
      <w:r w:rsidRPr="00C82E58">
        <w:rPr>
          <w:rFonts w:ascii="Arial" w:hAnsi="Arial" w:cs="Arial"/>
          <w:sz w:val="20"/>
          <w:szCs w:val="20"/>
        </w:rPr>
        <w:t>nie stanowi zmiany Umowy.</w:t>
      </w:r>
      <w:r w:rsidR="00372C87" w:rsidRPr="00C82E58">
        <w:rPr>
          <w:rFonts w:ascii="Arial" w:hAnsi="Arial" w:cs="Arial"/>
          <w:sz w:val="20"/>
          <w:szCs w:val="20"/>
        </w:rPr>
        <w:t xml:space="preserve"> Wykonawca oświadcza, że numer rachunku bankowego, który zostanie wskazany na fakturze jest numerem rachunku bankowego Wykonawcy, otwartym w związku z prowadzoną działalnością gospodarczą oraz znajduje się w</w:t>
      </w:r>
      <w:r w:rsidR="00CF3224">
        <w:rPr>
          <w:rFonts w:ascii="Arial" w:hAnsi="Arial" w:cs="Arial"/>
          <w:sz w:val="20"/>
          <w:szCs w:val="20"/>
        </w:rPr>
        <w:t> </w:t>
      </w:r>
      <w:r w:rsidR="00372C87" w:rsidRPr="00C82E58">
        <w:rPr>
          <w:rFonts w:ascii="Arial" w:hAnsi="Arial" w:cs="Arial"/>
          <w:sz w:val="20"/>
          <w:szCs w:val="20"/>
        </w:rPr>
        <w:t>wykazie, o którym mowa w art. 96b ustawy z dnia 11 marca 2004 r. o podatku od towarów i</w:t>
      </w:r>
      <w:r w:rsidR="00CF3224">
        <w:rPr>
          <w:rFonts w:ascii="Arial" w:hAnsi="Arial" w:cs="Arial"/>
          <w:sz w:val="20"/>
          <w:szCs w:val="20"/>
        </w:rPr>
        <w:t> </w:t>
      </w:r>
      <w:r w:rsidR="00372C87" w:rsidRPr="00C82E58">
        <w:rPr>
          <w:rFonts w:ascii="Arial" w:hAnsi="Arial" w:cs="Arial"/>
          <w:sz w:val="20"/>
          <w:szCs w:val="20"/>
        </w:rPr>
        <w:t>usług.</w:t>
      </w:r>
    </w:p>
    <w:p w14:paraId="30703B70" w14:textId="77777777" w:rsidR="00962F00" w:rsidRPr="00651B4B" w:rsidRDefault="00962F00" w:rsidP="00962F00">
      <w:pPr>
        <w:pStyle w:val="Ustp"/>
        <w:numPr>
          <w:ilvl w:val="1"/>
          <w:numId w:val="7"/>
        </w:numPr>
        <w:ind w:left="567" w:hanging="567"/>
        <w:rPr>
          <w:rFonts w:ascii="Arial" w:hAnsi="Arial" w:cs="Arial"/>
          <w:sz w:val="20"/>
          <w:szCs w:val="20"/>
        </w:rPr>
      </w:pPr>
      <w:r w:rsidRPr="00651B4B">
        <w:rPr>
          <w:rFonts w:ascii="Arial" w:hAnsi="Arial" w:cs="Arial"/>
          <w:sz w:val="20"/>
          <w:szCs w:val="20"/>
        </w:rPr>
        <w:t>Na fakturze jako nabywcę Wykonawca wskaże:</w:t>
      </w:r>
    </w:p>
    <w:p w14:paraId="5CA50F0D" w14:textId="346476E0" w:rsidR="00962F00" w:rsidRPr="00651B4B" w:rsidRDefault="00962F00" w:rsidP="00962F00">
      <w:pPr>
        <w:pStyle w:val="Ustp"/>
        <w:tabs>
          <w:tab w:val="clear" w:pos="1080"/>
        </w:tabs>
        <w:ind w:left="567" w:firstLine="0"/>
        <w:rPr>
          <w:rFonts w:ascii="Arial" w:hAnsi="Arial" w:cs="Arial"/>
          <w:sz w:val="20"/>
          <w:szCs w:val="20"/>
        </w:rPr>
      </w:pPr>
      <w:r w:rsidRPr="00651B4B">
        <w:rPr>
          <w:rFonts w:ascii="Arial" w:hAnsi="Arial" w:cs="Arial"/>
          <w:sz w:val="20"/>
          <w:szCs w:val="20"/>
          <w:u w:val="single"/>
        </w:rPr>
        <w:t>Dane nabywcy</w:t>
      </w:r>
      <w:r w:rsidRPr="00651B4B">
        <w:rPr>
          <w:rFonts w:ascii="Arial" w:hAnsi="Arial" w:cs="Arial"/>
          <w:sz w:val="20"/>
          <w:szCs w:val="20"/>
        </w:rPr>
        <w:t xml:space="preserve">: Polska Spółka Gazownictwa sp. z o.o., ul. </w:t>
      </w:r>
      <w:r w:rsidR="00A04DAF">
        <w:rPr>
          <w:rFonts w:ascii="Arial" w:hAnsi="Arial" w:cs="Arial"/>
          <w:sz w:val="20"/>
          <w:szCs w:val="20"/>
        </w:rPr>
        <w:t>Wojciecha Bandrowskiego 16</w:t>
      </w:r>
      <w:r>
        <w:rPr>
          <w:rFonts w:ascii="Arial" w:hAnsi="Arial" w:cs="Arial"/>
          <w:sz w:val="20"/>
          <w:szCs w:val="20"/>
        </w:rPr>
        <w:t xml:space="preserve">, </w:t>
      </w:r>
      <w:r w:rsidR="00475526">
        <w:rPr>
          <w:rFonts w:ascii="Arial" w:hAnsi="Arial" w:cs="Arial"/>
          <w:sz w:val="20"/>
          <w:szCs w:val="20"/>
        </w:rPr>
        <w:br/>
      </w:r>
      <w:r w:rsidR="00A04DAF">
        <w:rPr>
          <w:rFonts w:ascii="Arial" w:hAnsi="Arial" w:cs="Arial"/>
          <w:sz w:val="20"/>
          <w:szCs w:val="20"/>
        </w:rPr>
        <w:t>33-100 Tarnów</w:t>
      </w:r>
      <w:r>
        <w:rPr>
          <w:rFonts w:ascii="Arial" w:hAnsi="Arial" w:cs="Arial"/>
          <w:sz w:val="20"/>
          <w:szCs w:val="20"/>
        </w:rPr>
        <w:t>,</w:t>
      </w:r>
      <w:r w:rsidR="005E01A1">
        <w:rPr>
          <w:rFonts w:ascii="Arial" w:hAnsi="Arial" w:cs="Arial"/>
          <w:sz w:val="20"/>
          <w:szCs w:val="20"/>
        </w:rPr>
        <w:t xml:space="preserve"> </w:t>
      </w:r>
      <w:r w:rsidRPr="00651B4B">
        <w:rPr>
          <w:rFonts w:ascii="Arial" w:hAnsi="Arial" w:cs="Arial"/>
          <w:sz w:val="20"/>
          <w:szCs w:val="20"/>
        </w:rPr>
        <w:t>NIP 5252496411</w:t>
      </w:r>
    </w:p>
    <w:p w14:paraId="7105547A" w14:textId="7F062924" w:rsidR="00962F00" w:rsidRPr="00651B4B" w:rsidRDefault="00962F00" w:rsidP="00962F00">
      <w:pPr>
        <w:pStyle w:val="Ustp"/>
        <w:tabs>
          <w:tab w:val="clear" w:pos="1080"/>
        </w:tabs>
        <w:ind w:left="567" w:firstLine="0"/>
        <w:rPr>
          <w:rFonts w:ascii="Arial" w:hAnsi="Arial" w:cs="Arial"/>
          <w:sz w:val="20"/>
          <w:szCs w:val="20"/>
        </w:rPr>
      </w:pPr>
      <w:r w:rsidRPr="0006397A">
        <w:rPr>
          <w:rFonts w:ascii="Arial" w:hAnsi="Arial" w:cs="Arial"/>
          <w:sz w:val="20"/>
          <w:szCs w:val="20"/>
          <w:u w:val="single"/>
        </w:rPr>
        <w:t>Dane odbiorcy</w:t>
      </w:r>
      <w:r w:rsidRPr="0006397A">
        <w:rPr>
          <w:rFonts w:ascii="Arial" w:hAnsi="Arial" w:cs="Arial"/>
          <w:sz w:val="20"/>
          <w:szCs w:val="20"/>
        </w:rPr>
        <w:t>: Polska Spółka Gazownictwa sp. z o.o., Oddział [***]</w:t>
      </w:r>
      <w:r w:rsidR="00461904">
        <w:rPr>
          <w:rFonts w:ascii="Arial" w:hAnsi="Arial" w:cs="Arial"/>
          <w:sz w:val="20"/>
          <w:szCs w:val="20"/>
        </w:rPr>
        <w:t xml:space="preserve"> w [***]</w:t>
      </w:r>
      <w:r w:rsidRPr="0006397A">
        <w:rPr>
          <w:rFonts w:ascii="Arial" w:hAnsi="Arial" w:cs="Arial"/>
          <w:sz w:val="20"/>
          <w:szCs w:val="20"/>
        </w:rPr>
        <w:t>,</w:t>
      </w:r>
      <w:r w:rsidR="00470644">
        <w:rPr>
          <w:rFonts w:ascii="Arial" w:hAnsi="Arial" w:cs="Arial"/>
          <w:sz w:val="20"/>
          <w:szCs w:val="20"/>
        </w:rPr>
        <w:t xml:space="preserve"> adres:</w:t>
      </w:r>
      <w:r w:rsidR="0006397A" w:rsidRPr="0006397A">
        <w:rPr>
          <w:rFonts w:ascii="Arial" w:hAnsi="Arial" w:cs="Arial"/>
          <w:i/>
          <w:sz w:val="20"/>
          <w:szCs w:val="20"/>
        </w:rPr>
        <w:t xml:space="preserve"> </w:t>
      </w:r>
      <w:r w:rsidRPr="0006397A">
        <w:rPr>
          <w:rFonts w:ascii="Arial" w:hAnsi="Arial" w:cs="Arial"/>
          <w:sz w:val="20"/>
          <w:szCs w:val="20"/>
        </w:rPr>
        <w:t>[***]</w:t>
      </w:r>
      <w:r w:rsidRPr="00A97AF0">
        <w:rPr>
          <w:rFonts w:ascii="Arial" w:hAnsi="Arial"/>
          <w:i/>
          <w:color w:val="E36C0A"/>
          <w:sz w:val="20"/>
        </w:rPr>
        <w:t xml:space="preserve"> </w:t>
      </w:r>
      <w:r w:rsidR="00461904" w:rsidRPr="0006397A">
        <w:rPr>
          <w:rFonts w:ascii="Arial" w:hAnsi="Arial" w:cs="Arial"/>
          <w:i/>
          <w:color w:val="E36C0A"/>
          <w:sz w:val="20"/>
          <w:szCs w:val="20"/>
        </w:rPr>
        <w:t>[adres Oddziału</w:t>
      </w:r>
      <w:r w:rsidR="00461904">
        <w:rPr>
          <w:rFonts w:ascii="Arial" w:hAnsi="Arial" w:cs="Arial"/>
          <w:i/>
          <w:color w:val="E36C0A"/>
          <w:sz w:val="20"/>
          <w:szCs w:val="20"/>
        </w:rPr>
        <w:t xml:space="preserve"> PSG sp. z o.o.</w:t>
      </w:r>
      <w:r w:rsidR="00461904" w:rsidRPr="0006397A">
        <w:rPr>
          <w:rFonts w:ascii="Arial" w:hAnsi="Arial" w:cs="Arial"/>
          <w:i/>
          <w:color w:val="E36C0A"/>
          <w:sz w:val="20"/>
          <w:szCs w:val="20"/>
        </w:rPr>
        <w:t>]</w:t>
      </w:r>
      <w:r w:rsidR="00470644" w:rsidRPr="00A97AF0">
        <w:rPr>
          <w:rFonts w:ascii="Arial" w:hAnsi="Arial" w:cs="Arial"/>
          <w:iCs/>
          <w:sz w:val="20"/>
          <w:szCs w:val="20"/>
        </w:rPr>
        <w:t>,</w:t>
      </w:r>
    </w:p>
    <w:p w14:paraId="7486B48B" w14:textId="5F1003E4" w:rsidR="00962F00" w:rsidRPr="00CA782F" w:rsidRDefault="00962F00" w:rsidP="00962F00">
      <w:pPr>
        <w:pStyle w:val="Ustp"/>
        <w:tabs>
          <w:tab w:val="clear" w:pos="1080"/>
        </w:tabs>
        <w:ind w:left="567" w:firstLine="0"/>
        <w:rPr>
          <w:rFonts w:ascii="Arial" w:hAnsi="Arial" w:cs="Arial"/>
          <w:sz w:val="20"/>
          <w:szCs w:val="22"/>
        </w:rPr>
      </w:pPr>
      <w:r w:rsidRPr="00616F15">
        <w:rPr>
          <w:rFonts w:ascii="Arial" w:hAnsi="Arial" w:cs="Arial"/>
          <w:sz w:val="20"/>
          <w:szCs w:val="22"/>
        </w:rPr>
        <w:t xml:space="preserve">oraz następujące informacje: </w:t>
      </w:r>
      <w:r w:rsidRPr="00616F15">
        <w:rPr>
          <w:rFonts w:ascii="Arial" w:hAnsi="Arial" w:cs="Arial"/>
          <w:sz w:val="20"/>
          <w:szCs w:val="22"/>
          <w:u w:val="single"/>
        </w:rPr>
        <w:t xml:space="preserve">nr Umowy, [***] </w:t>
      </w:r>
      <w:r w:rsidRPr="00616F15">
        <w:rPr>
          <w:rFonts w:ascii="Arial" w:hAnsi="Arial" w:cs="Arial"/>
          <w:i/>
          <w:color w:val="ED7D31" w:themeColor="accent2"/>
          <w:sz w:val="20"/>
          <w:szCs w:val="22"/>
          <w:u w:val="single"/>
        </w:rPr>
        <w:t>[nazwa komórki organizacyjnej odpowiedzialnej za przyjęcie faktury]</w:t>
      </w:r>
      <w:r w:rsidRPr="00616F15">
        <w:rPr>
          <w:rFonts w:ascii="Arial" w:hAnsi="Arial" w:cs="Arial"/>
          <w:i/>
          <w:color w:val="000000" w:themeColor="text1"/>
          <w:sz w:val="20"/>
          <w:szCs w:val="22"/>
          <w:u w:val="single"/>
        </w:rPr>
        <w:t>,</w:t>
      </w:r>
      <w:r w:rsidRPr="00616F15">
        <w:rPr>
          <w:rFonts w:ascii="Arial" w:hAnsi="Arial" w:cs="Arial"/>
          <w:color w:val="000000" w:themeColor="text1"/>
          <w:sz w:val="20"/>
          <w:szCs w:val="22"/>
          <w:u w:val="single"/>
        </w:rPr>
        <w:t xml:space="preserve"> </w:t>
      </w:r>
      <w:r w:rsidRPr="00616F15">
        <w:rPr>
          <w:rFonts w:ascii="Arial" w:hAnsi="Arial" w:cs="Arial"/>
          <w:sz w:val="20"/>
          <w:szCs w:val="22"/>
          <w:u w:val="single"/>
        </w:rPr>
        <w:t xml:space="preserve">termin płatności [***] </w:t>
      </w:r>
      <w:r w:rsidRPr="00616F15">
        <w:rPr>
          <w:rFonts w:ascii="Arial" w:hAnsi="Arial" w:cs="Arial"/>
          <w:i/>
          <w:color w:val="ED7D31" w:themeColor="accent2"/>
          <w:sz w:val="20"/>
          <w:szCs w:val="22"/>
          <w:u w:val="single"/>
        </w:rPr>
        <w:t xml:space="preserve">[termin, który został określony w ust. </w:t>
      </w:r>
      <w:r w:rsidR="00F007ED">
        <w:rPr>
          <w:rFonts w:ascii="Arial" w:hAnsi="Arial" w:cs="Arial"/>
          <w:i/>
          <w:color w:val="ED7D31" w:themeColor="accent2"/>
          <w:sz w:val="20"/>
          <w:szCs w:val="22"/>
          <w:u w:val="single"/>
        </w:rPr>
        <w:t>1 niniejszego paragrafu</w:t>
      </w:r>
      <w:r w:rsidRPr="00616F15">
        <w:rPr>
          <w:rFonts w:ascii="Arial" w:hAnsi="Arial" w:cs="Arial"/>
          <w:i/>
          <w:color w:val="ED7D31" w:themeColor="accent2"/>
          <w:sz w:val="20"/>
          <w:szCs w:val="22"/>
          <w:u w:val="single"/>
        </w:rPr>
        <w:t>]</w:t>
      </w:r>
      <w:r w:rsidRPr="00616F15">
        <w:rPr>
          <w:rFonts w:ascii="Arial" w:hAnsi="Arial" w:cs="Arial"/>
          <w:sz w:val="20"/>
          <w:szCs w:val="22"/>
        </w:rPr>
        <w:t>.</w:t>
      </w:r>
      <w:r>
        <w:rPr>
          <w:rFonts w:ascii="Arial" w:hAnsi="Arial" w:cs="Arial"/>
          <w:sz w:val="20"/>
          <w:szCs w:val="22"/>
        </w:rPr>
        <w:t xml:space="preserve"> </w:t>
      </w:r>
    </w:p>
    <w:p w14:paraId="0C79FBC5" w14:textId="77777777" w:rsidR="00C82E58" w:rsidRDefault="00962F00" w:rsidP="00C82E58">
      <w:pPr>
        <w:pStyle w:val="Ustp"/>
        <w:numPr>
          <w:ilvl w:val="1"/>
          <w:numId w:val="7"/>
        </w:numPr>
        <w:ind w:left="567" w:hanging="567"/>
        <w:rPr>
          <w:rFonts w:ascii="Arial" w:hAnsi="Arial" w:cs="Arial"/>
          <w:sz w:val="20"/>
          <w:szCs w:val="20"/>
        </w:rPr>
      </w:pPr>
      <w:bookmarkStart w:id="12" w:name="_Ref431810593"/>
      <w:r w:rsidRPr="00651B4B">
        <w:rPr>
          <w:rFonts w:ascii="Arial" w:hAnsi="Arial" w:cs="Arial"/>
          <w:bCs/>
          <w:sz w:val="20"/>
          <w:szCs w:val="20"/>
        </w:rPr>
        <w:t>Na fakturze lub załączniku do faktury Wykonawca zobowiązany jest wskazać wartości poszczególnych elementów stanowiących odrębny środek trwały, wg wytycznych przekazanych przez Zamawiającego.</w:t>
      </w:r>
    </w:p>
    <w:p w14:paraId="292291AB" w14:textId="77777777" w:rsidR="00C82E58" w:rsidRDefault="00372C87" w:rsidP="00C82E58">
      <w:pPr>
        <w:pStyle w:val="Ustp"/>
        <w:numPr>
          <w:ilvl w:val="1"/>
          <w:numId w:val="7"/>
        </w:numPr>
        <w:ind w:left="567" w:hanging="567"/>
        <w:rPr>
          <w:rFonts w:ascii="Arial" w:hAnsi="Arial" w:cs="Arial"/>
          <w:sz w:val="20"/>
          <w:szCs w:val="20"/>
        </w:rPr>
      </w:pPr>
      <w:r w:rsidRPr="00C82E58">
        <w:rPr>
          <w:rFonts w:ascii="Arial" w:hAnsi="Arial" w:cs="Arial"/>
          <w:sz w:val="20"/>
          <w:szCs w:val="20"/>
        </w:rPr>
        <w:lastRenderedPageBreak/>
        <w:t>Strony postanawiają stosować faktury elektroniczne, z zastrzeżeniem ust. 9 oraz możliwości skorzystania przez Wykonawcę z uprawnienia przewidzianego w § 12 OWU.</w:t>
      </w:r>
    </w:p>
    <w:p w14:paraId="74134B6B" w14:textId="095F667F" w:rsidR="00C82E58" w:rsidRPr="00400034" w:rsidRDefault="00372C87" w:rsidP="00C82E58">
      <w:pPr>
        <w:pStyle w:val="Ustp"/>
        <w:numPr>
          <w:ilvl w:val="1"/>
          <w:numId w:val="7"/>
        </w:numPr>
        <w:ind w:left="567" w:hanging="567"/>
        <w:rPr>
          <w:rFonts w:ascii="Arial" w:hAnsi="Arial" w:cs="Arial"/>
          <w:sz w:val="20"/>
          <w:szCs w:val="20"/>
        </w:rPr>
      </w:pPr>
      <w:r w:rsidRPr="00C82E58">
        <w:rPr>
          <w:rFonts w:ascii="Arial" w:hAnsi="Arial" w:cs="Arial"/>
          <w:sz w:val="20"/>
          <w:szCs w:val="20"/>
        </w:rPr>
        <w:t>Faktury będą wystawiane i przesyłane zgodnie z obowiązującymi przepisami ustawy o podatku od towarów i usług, przy zagwarantowaniu ich autentyczności pochodzenia, integralności treści i</w:t>
      </w:r>
      <w:r w:rsidR="00A57937">
        <w:rPr>
          <w:rFonts w:ascii="Arial" w:hAnsi="Arial" w:cs="Arial"/>
          <w:sz w:val="20"/>
          <w:szCs w:val="20"/>
        </w:rPr>
        <w:t> </w:t>
      </w:r>
      <w:r w:rsidRPr="00C82E58">
        <w:rPr>
          <w:rFonts w:ascii="Arial" w:hAnsi="Arial" w:cs="Arial"/>
          <w:sz w:val="20"/>
          <w:szCs w:val="20"/>
        </w:rPr>
        <w:t>czytelności, w postaci zabezpieczonego przed edycją pliku (preferowanym formatem jest PDF). Pliki z fakturami skompresowane, zaszyfrowane lub w formacie innym niż spełniający wymogi przewidziane w zdaniu pierwszym albo pliki zamieszczone pośrednio w wiadomości będącej załącznikiem innej wiadomości, nie będą uważane za skutecznie do</w:t>
      </w:r>
      <w:r w:rsidR="003E2E0B">
        <w:rPr>
          <w:rFonts w:ascii="Arial" w:hAnsi="Arial" w:cs="Arial"/>
          <w:sz w:val="20"/>
          <w:szCs w:val="20"/>
        </w:rPr>
        <w:t>ręczone</w:t>
      </w:r>
      <w:r w:rsidRPr="00C82E58">
        <w:rPr>
          <w:rFonts w:ascii="Arial" w:hAnsi="Arial" w:cs="Arial"/>
          <w:sz w:val="20"/>
          <w:szCs w:val="20"/>
        </w:rPr>
        <w:t xml:space="preserve"> faktury elektroniczne</w:t>
      </w:r>
      <w:r w:rsidRPr="00400034">
        <w:rPr>
          <w:rFonts w:ascii="Arial" w:hAnsi="Arial" w:cs="Arial"/>
          <w:sz w:val="20"/>
          <w:szCs w:val="20"/>
        </w:rPr>
        <w:t>.</w:t>
      </w:r>
      <w:r w:rsidR="00400034" w:rsidRPr="00400034">
        <w:rPr>
          <w:rFonts w:ascii="Arial" w:eastAsia="Times New Roman" w:hAnsi="Arial" w:cs="Arial"/>
          <w:i/>
          <w:iCs/>
          <w:color w:val="E36C0A"/>
          <w:sz w:val="20"/>
          <w:szCs w:val="22"/>
          <w:lang w:eastAsia="pl-PL"/>
        </w:rPr>
        <w:t xml:space="preserve"> </w:t>
      </w:r>
      <w:r w:rsidRPr="00A57937">
        <w:rPr>
          <w:rFonts w:ascii="Arial" w:eastAsia="Times New Roman" w:hAnsi="Arial" w:cs="Arial"/>
          <w:sz w:val="20"/>
          <w:szCs w:val="22"/>
          <w:lang w:eastAsia="pl-PL"/>
        </w:rPr>
        <w:t>Dopuszcza się  przesłanie przez Wykonawcę protokołu odbioru w formie oryginału z kwalifikowanymi podpisami</w:t>
      </w:r>
      <w:r w:rsidR="002C392A">
        <w:rPr>
          <w:rFonts w:ascii="Arial" w:eastAsia="Times New Roman" w:hAnsi="Arial" w:cs="Arial"/>
          <w:sz w:val="20"/>
          <w:szCs w:val="22"/>
          <w:lang w:eastAsia="pl-PL"/>
        </w:rPr>
        <w:t xml:space="preserve"> elektronicznymi</w:t>
      </w:r>
      <w:r w:rsidRPr="00A57937">
        <w:rPr>
          <w:rFonts w:ascii="Arial" w:eastAsia="Times New Roman" w:hAnsi="Arial" w:cs="Arial"/>
          <w:sz w:val="20"/>
          <w:szCs w:val="22"/>
          <w:lang w:eastAsia="pl-PL"/>
        </w:rPr>
        <w:t xml:space="preserve"> lub skanu.</w:t>
      </w:r>
    </w:p>
    <w:p w14:paraId="6131697C" w14:textId="77777777" w:rsidR="00C82E58" w:rsidRDefault="00372C87">
      <w:pPr>
        <w:pStyle w:val="Ustp"/>
        <w:numPr>
          <w:ilvl w:val="1"/>
          <w:numId w:val="7"/>
        </w:numPr>
        <w:ind w:left="567" w:hanging="567"/>
        <w:rPr>
          <w:rFonts w:ascii="Arial" w:hAnsi="Arial" w:cs="Arial"/>
          <w:sz w:val="20"/>
          <w:szCs w:val="20"/>
        </w:rPr>
      </w:pPr>
      <w:r w:rsidRPr="00C82E58">
        <w:rPr>
          <w:rFonts w:ascii="Arial" w:hAnsi="Arial" w:cs="Arial"/>
          <w:sz w:val="20"/>
          <w:szCs w:val="20"/>
        </w:rPr>
        <w:t>Wiadomości e-mail powinny zawierać w temacie zapisy świadczące o załączeniu faktur elektronicznych np.: faktura / korekta faktury, zaś w treści wiadomości e-mail winien znajdować się wykaz wszystkich faktur załączonych w formie elektronicznej.</w:t>
      </w:r>
    </w:p>
    <w:p w14:paraId="582F39CD" w14:textId="378D9664" w:rsidR="00372C87" w:rsidRPr="00C82E58" w:rsidRDefault="00372C87" w:rsidP="00A57937">
      <w:pPr>
        <w:pStyle w:val="Ustp"/>
        <w:numPr>
          <w:ilvl w:val="1"/>
          <w:numId w:val="7"/>
        </w:numPr>
        <w:ind w:left="567" w:hanging="567"/>
        <w:rPr>
          <w:rFonts w:ascii="Arial" w:hAnsi="Arial" w:cs="Arial"/>
          <w:sz w:val="20"/>
          <w:szCs w:val="20"/>
        </w:rPr>
      </w:pPr>
      <w:r w:rsidRPr="00C82E58">
        <w:rPr>
          <w:rFonts w:ascii="Arial" w:hAnsi="Arial" w:cs="Arial"/>
          <w:sz w:val="20"/>
          <w:szCs w:val="20"/>
        </w:rPr>
        <w:t xml:space="preserve">Strony </w:t>
      </w:r>
      <w:r w:rsidRPr="00C82E58">
        <w:rPr>
          <w:rFonts w:ascii="Arial" w:hAnsi="Arial" w:cs="Arial"/>
          <w:sz w:val="20"/>
          <w:szCs w:val="22"/>
        </w:rPr>
        <w:t>zastrzegają, że faktury elektroniczne uznaje się za skutecznie wysłane i do</w:t>
      </w:r>
      <w:r w:rsidR="003E2E0B">
        <w:rPr>
          <w:rFonts w:ascii="Arial" w:hAnsi="Arial" w:cs="Arial"/>
          <w:sz w:val="20"/>
          <w:szCs w:val="22"/>
        </w:rPr>
        <w:t>ręczone</w:t>
      </w:r>
      <w:r w:rsidRPr="00C82E58">
        <w:rPr>
          <w:rFonts w:ascii="Arial" w:hAnsi="Arial" w:cs="Arial"/>
          <w:sz w:val="20"/>
          <w:szCs w:val="22"/>
        </w:rPr>
        <w:t>, tylko jeżeli zostały wysłane i odebrane przy użyciu niżej wskazanych adresów e-mail:</w:t>
      </w:r>
    </w:p>
    <w:p w14:paraId="26C94BE2" w14:textId="77777777" w:rsidR="00372C87" w:rsidRPr="009457CB" w:rsidRDefault="00372C87">
      <w:pPr>
        <w:numPr>
          <w:ilvl w:val="1"/>
          <w:numId w:val="31"/>
        </w:numPr>
        <w:spacing w:after="120"/>
        <w:ind w:left="992" w:hanging="425"/>
        <w:jc w:val="both"/>
        <w:rPr>
          <w:rFonts w:ascii="Arial" w:eastAsia="Calibri" w:hAnsi="Arial" w:cs="Arial"/>
          <w:sz w:val="20"/>
          <w:szCs w:val="22"/>
          <w:lang w:eastAsia="en-US"/>
        </w:rPr>
      </w:pPr>
      <w:r w:rsidRPr="009457CB">
        <w:rPr>
          <w:rFonts w:ascii="Arial" w:eastAsia="Calibri" w:hAnsi="Arial" w:cs="Arial"/>
          <w:sz w:val="20"/>
          <w:szCs w:val="22"/>
          <w:lang w:eastAsia="en-US"/>
        </w:rPr>
        <w:t xml:space="preserve">dla wysyłki przez Wykonawcę - e-mail: [***], </w:t>
      </w:r>
    </w:p>
    <w:p w14:paraId="1370F1D9" w14:textId="3FA8A246" w:rsidR="00372C87" w:rsidRDefault="00372C87">
      <w:pPr>
        <w:numPr>
          <w:ilvl w:val="1"/>
          <w:numId w:val="31"/>
        </w:numPr>
        <w:spacing w:after="120"/>
        <w:ind w:left="992" w:hanging="425"/>
        <w:jc w:val="both"/>
        <w:rPr>
          <w:rFonts w:ascii="Arial" w:eastAsia="Calibri" w:hAnsi="Arial" w:cs="Arial"/>
          <w:sz w:val="20"/>
          <w:szCs w:val="22"/>
          <w:lang w:eastAsia="en-US"/>
        </w:rPr>
      </w:pPr>
      <w:r w:rsidRPr="009457CB">
        <w:rPr>
          <w:rFonts w:ascii="Arial" w:eastAsia="Calibri" w:hAnsi="Arial" w:cs="Arial"/>
          <w:sz w:val="20"/>
          <w:szCs w:val="22"/>
          <w:lang w:eastAsia="en-US"/>
        </w:rPr>
        <w:t xml:space="preserve">dla przyjęcia przez Zamawiającego - e-mail: </w:t>
      </w:r>
      <w:hyperlink r:id="rId16" w:history="1">
        <w:r w:rsidRPr="009457CB">
          <w:rPr>
            <w:rFonts w:ascii="Arial" w:eastAsia="Calibri" w:hAnsi="Arial" w:cs="Arial"/>
            <w:color w:val="0000FF"/>
            <w:sz w:val="20"/>
            <w:szCs w:val="22"/>
            <w:u w:val="single"/>
            <w:lang w:eastAsia="en-US"/>
          </w:rPr>
          <w:t>faktury.elektroniczne@psgaz.pl</w:t>
        </w:r>
      </w:hyperlink>
      <w:r w:rsidRPr="009457CB">
        <w:rPr>
          <w:rFonts w:ascii="Arial" w:eastAsia="Calibri" w:hAnsi="Arial" w:cs="Arial"/>
          <w:sz w:val="20"/>
          <w:szCs w:val="22"/>
          <w:lang w:eastAsia="en-US"/>
        </w:rPr>
        <w:t>.</w:t>
      </w:r>
    </w:p>
    <w:p w14:paraId="75CD4EF8" w14:textId="3352530D" w:rsidR="00C82E58" w:rsidRDefault="00C82E58" w:rsidP="00A57937">
      <w:pPr>
        <w:pStyle w:val="Akapitzlist"/>
        <w:numPr>
          <w:ilvl w:val="1"/>
          <w:numId w:val="7"/>
        </w:numPr>
        <w:spacing w:after="120"/>
        <w:ind w:left="567" w:hanging="567"/>
        <w:jc w:val="both"/>
        <w:rPr>
          <w:rFonts w:ascii="Arial" w:hAnsi="Arial" w:cs="Arial"/>
          <w:sz w:val="20"/>
        </w:rPr>
      </w:pPr>
      <w:r w:rsidRPr="00C82E58">
        <w:rPr>
          <w:rFonts w:ascii="Arial" w:hAnsi="Arial" w:cs="Arial"/>
          <w:sz w:val="20"/>
        </w:rPr>
        <w:t>W przypadku, gdy z przyczyn leżących po stronie Wykonawcy lub Zamawiającego nie jest możliwe wystawienie lub przesłanie faktury elektronicznej, Strona, u której przyczyny te wystąpią, niezwłocznie poinformuje drugą Stronę. W takiej sytuacji Wykonawca zobowiązany jest do do</w:t>
      </w:r>
      <w:r w:rsidR="003E2E0B">
        <w:rPr>
          <w:rFonts w:ascii="Arial" w:hAnsi="Arial" w:cs="Arial"/>
          <w:sz w:val="20"/>
        </w:rPr>
        <w:t>ręczenia</w:t>
      </w:r>
      <w:r w:rsidRPr="00C82E58">
        <w:rPr>
          <w:rFonts w:ascii="Arial" w:hAnsi="Arial" w:cs="Arial"/>
          <w:sz w:val="20"/>
        </w:rPr>
        <w:t xml:space="preserve"> faktury na adres: ul. Leona Kruczkowskiego 2, 00-412 Warszawa.</w:t>
      </w:r>
    </w:p>
    <w:p w14:paraId="0C25133C" w14:textId="77777777" w:rsidR="00C82E58" w:rsidRPr="002C392A" w:rsidRDefault="00372C87" w:rsidP="00A57937">
      <w:pPr>
        <w:pStyle w:val="Akapitzlist"/>
        <w:numPr>
          <w:ilvl w:val="1"/>
          <w:numId w:val="7"/>
        </w:numPr>
        <w:spacing w:after="120"/>
        <w:ind w:left="567" w:hanging="567"/>
        <w:jc w:val="both"/>
        <w:rPr>
          <w:rFonts w:ascii="Arial" w:hAnsi="Arial" w:cs="Arial"/>
          <w:sz w:val="20"/>
        </w:rPr>
      </w:pPr>
      <w:r w:rsidRPr="00A57937">
        <w:rPr>
          <w:rFonts w:ascii="Arial" w:hAnsi="Arial" w:cs="Arial"/>
          <w:sz w:val="20"/>
          <w:szCs w:val="20"/>
        </w:rPr>
        <w:t>Zmiana adresu, o którym mowa w ust. 8 oraz ust. 9, jest skuteczna dla drugiej Strony z chwilą jej powiadomienia i nie stanowi zmiany Umowy.</w:t>
      </w:r>
      <w:r w:rsidR="00C82E58">
        <w:rPr>
          <w:rFonts w:ascii="Arial" w:hAnsi="Arial" w:cs="Arial"/>
          <w:sz w:val="20"/>
          <w:szCs w:val="20"/>
        </w:rPr>
        <w:t xml:space="preserve">    </w:t>
      </w:r>
    </w:p>
    <w:p w14:paraId="27F13C88" w14:textId="65A767AA" w:rsidR="00372C87" w:rsidRPr="003C243F" w:rsidRDefault="00C82E58" w:rsidP="00A57937">
      <w:pPr>
        <w:pStyle w:val="Akapitzlist"/>
        <w:numPr>
          <w:ilvl w:val="1"/>
          <w:numId w:val="7"/>
        </w:numPr>
        <w:spacing w:after="120"/>
        <w:ind w:left="567" w:hanging="567"/>
        <w:jc w:val="both"/>
        <w:rPr>
          <w:rFonts w:ascii="Arial" w:hAnsi="Arial" w:cs="Arial"/>
          <w:sz w:val="20"/>
        </w:rPr>
      </w:pPr>
      <w:r w:rsidRPr="00C82E58">
        <w:rPr>
          <w:rFonts w:ascii="Arial" w:hAnsi="Arial" w:cs="Arial"/>
          <w:sz w:val="20"/>
          <w:szCs w:val="20"/>
        </w:rPr>
        <w:t xml:space="preserve">W przypadku nieterminowej zapłaty Wykonawca może naliczyć Zamawiającemu odsetki za </w:t>
      </w:r>
      <w:r w:rsidRPr="003C243F">
        <w:rPr>
          <w:rFonts w:ascii="Arial" w:hAnsi="Arial" w:cs="Arial"/>
          <w:sz w:val="20"/>
          <w:szCs w:val="20"/>
        </w:rPr>
        <w:t>opóźnienie w wysokości zgodnej z obowiązującymi w tym zakresie przepisami prawa.</w:t>
      </w:r>
    </w:p>
    <w:p w14:paraId="6240C617" w14:textId="5649A1EE" w:rsidR="007548A5" w:rsidRPr="003C243F" w:rsidRDefault="00B85787" w:rsidP="00B85787">
      <w:pPr>
        <w:pStyle w:val="Akapitzlist"/>
        <w:numPr>
          <w:ilvl w:val="1"/>
          <w:numId w:val="7"/>
        </w:numPr>
        <w:tabs>
          <w:tab w:val="clear" w:pos="709"/>
          <w:tab w:val="num" w:pos="567"/>
        </w:tabs>
        <w:spacing w:after="120"/>
        <w:ind w:left="567" w:hanging="567"/>
        <w:jc w:val="both"/>
        <w:rPr>
          <w:rFonts w:ascii="Arial" w:hAnsi="Arial" w:cs="Arial"/>
          <w:sz w:val="20"/>
        </w:rPr>
      </w:pPr>
      <w:r w:rsidRPr="003C243F">
        <w:rPr>
          <w:rFonts w:ascii="Arial" w:hAnsi="Arial" w:cs="Arial"/>
          <w:sz w:val="20"/>
        </w:rPr>
        <w:t>Jako podstawową formę fakturowania przyjmuje się fakturę elektroniczną, a także ustrukturyzowaną fakturę elektroniczną, o której mowa w ustawie o elektronicznym fakturowaniu w zamówieniach publicznych, koncesjach na roboty budowlane lub usługi oraz partnerstwie publiczno-prywatnym z dnia 9 listopada 2018 r., przy jednoczesnym ograniczeniu formy papierowej tylko do wyjątkowych przypadków związanych z brakiem możliwości zastosowania innej formy.</w:t>
      </w:r>
    </w:p>
    <w:p w14:paraId="5F5A0B0B" w14:textId="77777777" w:rsidR="00B85787" w:rsidRPr="003C243F" w:rsidRDefault="00B85787" w:rsidP="00B85787">
      <w:pPr>
        <w:pStyle w:val="Akapitzlist"/>
        <w:numPr>
          <w:ilvl w:val="1"/>
          <w:numId w:val="7"/>
        </w:numPr>
        <w:tabs>
          <w:tab w:val="clear" w:pos="709"/>
          <w:tab w:val="num" w:pos="567"/>
        </w:tabs>
        <w:ind w:left="567" w:hanging="567"/>
        <w:rPr>
          <w:rFonts w:ascii="Arial" w:hAnsi="Arial" w:cs="Arial"/>
          <w:sz w:val="20"/>
        </w:rPr>
      </w:pPr>
      <w:r w:rsidRPr="003C243F">
        <w:rPr>
          <w:rFonts w:ascii="Arial" w:hAnsi="Arial" w:cs="Arial"/>
          <w:sz w:val="20"/>
        </w:rPr>
        <w:t>Strony Umowy wyłączają możliwość przelewu wierzytelności wynikających z Umowy na osoby trzecie bez pisemnej zgody Zamawiającego (PSG).</w:t>
      </w:r>
    </w:p>
    <w:p w14:paraId="16CF2AF6" w14:textId="77777777" w:rsidR="00B85787" w:rsidRPr="002C392A" w:rsidRDefault="00B85787" w:rsidP="00B85787">
      <w:pPr>
        <w:pStyle w:val="Akapitzlist"/>
        <w:spacing w:after="120"/>
        <w:ind w:left="567"/>
        <w:jc w:val="both"/>
        <w:rPr>
          <w:rFonts w:ascii="Arial" w:hAnsi="Arial" w:cs="Arial"/>
          <w:sz w:val="20"/>
        </w:rPr>
      </w:pPr>
    </w:p>
    <w:bookmarkEnd w:id="12"/>
    <w:p w14:paraId="48366A7A" w14:textId="77777777" w:rsidR="00DB6CA8" w:rsidRPr="00651B4B" w:rsidRDefault="00DB6CA8" w:rsidP="00D409A9">
      <w:pPr>
        <w:pStyle w:val="Akapitzlist"/>
        <w:numPr>
          <w:ilvl w:val="0"/>
          <w:numId w:val="7"/>
        </w:numPr>
        <w:spacing w:after="120"/>
        <w:ind w:left="567" w:hanging="567"/>
        <w:jc w:val="both"/>
        <w:rPr>
          <w:rFonts w:ascii="Arial" w:hAnsi="Arial" w:cs="Arial"/>
          <w:b/>
          <w:sz w:val="20"/>
          <w:szCs w:val="20"/>
        </w:rPr>
      </w:pPr>
      <w:r w:rsidRPr="00651B4B">
        <w:rPr>
          <w:rFonts w:ascii="Arial" w:hAnsi="Arial" w:cs="Arial"/>
          <w:b/>
          <w:sz w:val="20"/>
          <w:szCs w:val="20"/>
        </w:rPr>
        <w:t>GWARANCJA</w:t>
      </w:r>
      <w:r w:rsidR="00FE08B5" w:rsidRPr="00651B4B">
        <w:rPr>
          <w:rFonts w:ascii="Arial" w:hAnsi="Arial" w:cs="Arial"/>
          <w:b/>
          <w:sz w:val="20"/>
          <w:szCs w:val="20"/>
        </w:rPr>
        <w:t>,</w:t>
      </w:r>
      <w:r w:rsidRPr="00651B4B">
        <w:rPr>
          <w:rFonts w:ascii="Arial" w:hAnsi="Arial" w:cs="Arial"/>
          <w:b/>
          <w:sz w:val="20"/>
          <w:szCs w:val="20"/>
        </w:rPr>
        <w:t xml:space="preserve"> RĘKOJMIA</w:t>
      </w:r>
      <w:r w:rsidR="00FE08B5" w:rsidRPr="00651B4B">
        <w:rPr>
          <w:rFonts w:ascii="Arial" w:hAnsi="Arial" w:cs="Arial"/>
          <w:b/>
          <w:sz w:val="20"/>
          <w:szCs w:val="20"/>
        </w:rPr>
        <w:t xml:space="preserve"> I ODPOWIEDZIALNOŚĆ WYKONAWCY</w:t>
      </w:r>
    </w:p>
    <w:p w14:paraId="6A9FA5CE" w14:textId="3E52070D" w:rsidR="000E151F" w:rsidRPr="00651B4B" w:rsidRDefault="00DB6CA8"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Wykonawca udziela </w:t>
      </w:r>
      <w:r w:rsidR="0034336B" w:rsidRPr="00651B4B">
        <w:rPr>
          <w:rFonts w:ascii="Arial" w:hAnsi="Arial" w:cs="Arial"/>
          <w:sz w:val="20"/>
          <w:szCs w:val="20"/>
        </w:rPr>
        <w:t xml:space="preserve">Zamawiającemu </w:t>
      </w:r>
      <w:r w:rsidRPr="00651B4B">
        <w:rPr>
          <w:rFonts w:ascii="Arial" w:hAnsi="Arial" w:cs="Arial"/>
          <w:sz w:val="20"/>
          <w:szCs w:val="20"/>
        </w:rPr>
        <w:t xml:space="preserve">gwarancji jakości na całość wykonanych w ramach Umowy prac. W ramach udzielonej gwarancji Wykonawca zobowiązany jest do usunięcia wad fizycznych lub prawnych albo dostarczenia </w:t>
      </w:r>
      <w:r w:rsidR="000E151F" w:rsidRPr="00651B4B">
        <w:rPr>
          <w:rFonts w:ascii="Arial" w:hAnsi="Arial" w:cs="Arial"/>
          <w:sz w:val="20"/>
          <w:szCs w:val="20"/>
        </w:rPr>
        <w:t>nowej rzeczy. Termin gwarancji jakości ustala się na:</w:t>
      </w:r>
    </w:p>
    <w:p w14:paraId="09A8C7BA" w14:textId="395EFECE" w:rsidR="000E151F" w:rsidRPr="00651B4B" w:rsidRDefault="000E151F" w:rsidP="00D409A9">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roboty budowlano-montażowe na okres 36 miesięcy, liczony od dnia </w:t>
      </w:r>
      <w:r w:rsidR="00EF052C" w:rsidRPr="00651B4B">
        <w:rPr>
          <w:rFonts w:ascii="Arial" w:hAnsi="Arial" w:cs="Arial"/>
          <w:sz w:val="20"/>
          <w:szCs w:val="20"/>
        </w:rPr>
        <w:t xml:space="preserve">podpisania bez zastrzeżeń protokołu </w:t>
      </w:r>
      <w:r w:rsidRPr="00651B4B">
        <w:rPr>
          <w:rFonts w:ascii="Arial" w:hAnsi="Arial" w:cs="Arial"/>
          <w:sz w:val="20"/>
          <w:szCs w:val="20"/>
        </w:rPr>
        <w:t>odbioru końcowego,</w:t>
      </w:r>
    </w:p>
    <w:p w14:paraId="2B02CFA9" w14:textId="5D8E0C3B" w:rsidR="000E151F" w:rsidRPr="00651B4B" w:rsidRDefault="000E151F" w:rsidP="00D409A9">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prace nawierzchniowe – prace odtworzeniowe w zakresie renowacji jezdni, chodników, placów, parkingów itp. na okres 36 miesięcy, liczony od dnia </w:t>
      </w:r>
      <w:r w:rsidR="00EF052C" w:rsidRPr="00651B4B">
        <w:rPr>
          <w:rFonts w:ascii="Arial" w:hAnsi="Arial" w:cs="Arial"/>
          <w:sz w:val="20"/>
          <w:szCs w:val="20"/>
        </w:rPr>
        <w:t xml:space="preserve">podpisania bez zastrzeżeń protokołu </w:t>
      </w:r>
      <w:r w:rsidRPr="00651B4B">
        <w:rPr>
          <w:rFonts w:ascii="Arial" w:hAnsi="Arial" w:cs="Arial"/>
          <w:sz w:val="20"/>
          <w:szCs w:val="20"/>
        </w:rPr>
        <w:t>odbioru końcowego, chyba że z decyzji zarządcy drogi wynika dłuższy termin gwarancji, a na prace odtworzeniowe w zakresie renowacji pozostałych terenów na okres jednego roku od dnia odbioru końcowego, chyba że z decyzji zarządcy terenu wynika dłuższy termin gwarancji,</w:t>
      </w:r>
    </w:p>
    <w:p w14:paraId="25E55CDD" w14:textId="4670DD8B" w:rsidR="00DB6CA8" w:rsidRPr="00651B4B" w:rsidRDefault="000E151F" w:rsidP="00D409A9">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na materiały i urządzenia użyte do wykonania Przedmiotu Umowy na okres odpowiadający okresowi, w którym w terminie 36 miesięcy od </w:t>
      </w:r>
      <w:r w:rsidR="00EF052C" w:rsidRPr="00651B4B">
        <w:rPr>
          <w:rFonts w:ascii="Arial" w:hAnsi="Arial" w:cs="Arial"/>
          <w:sz w:val="20"/>
          <w:szCs w:val="20"/>
        </w:rPr>
        <w:t xml:space="preserve">dnia podpisania bez zastrzeżeń protokołu </w:t>
      </w:r>
      <w:r w:rsidRPr="00651B4B">
        <w:rPr>
          <w:rFonts w:ascii="Arial" w:hAnsi="Arial" w:cs="Arial"/>
          <w:sz w:val="20"/>
          <w:szCs w:val="20"/>
        </w:rPr>
        <w:t xml:space="preserve">odbioru końcowego </w:t>
      </w:r>
      <w:r w:rsidR="00F8786E">
        <w:rPr>
          <w:rFonts w:ascii="Arial" w:hAnsi="Arial" w:cs="Arial"/>
          <w:sz w:val="20"/>
          <w:szCs w:val="20"/>
        </w:rPr>
        <w:t xml:space="preserve">Robót </w:t>
      </w:r>
      <w:r w:rsidRPr="00651B4B">
        <w:rPr>
          <w:rFonts w:ascii="Arial" w:hAnsi="Arial" w:cs="Arial"/>
          <w:sz w:val="20"/>
          <w:szCs w:val="20"/>
        </w:rPr>
        <w:t>nie obowiązuje już gwarancja producenta materiałów i urządzeń</w:t>
      </w:r>
      <w:r w:rsidR="00F0172C" w:rsidRPr="00651B4B">
        <w:rPr>
          <w:rFonts w:ascii="Arial" w:hAnsi="Arial" w:cs="Arial"/>
          <w:sz w:val="20"/>
          <w:szCs w:val="20"/>
        </w:rPr>
        <w:t>.</w:t>
      </w:r>
    </w:p>
    <w:p w14:paraId="6B285549" w14:textId="42447356" w:rsidR="000E151F" w:rsidRPr="00651B4B" w:rsidRDefault="000E151F" w:rsidP="00D409A9">
      <w:pPr>
        <w:pStyle w:val="Ustp"/>
        <w:numPr>
          <w:ilvl w:val="1"/>
          <w:numId w:val="7"/>
        </w:numPr>
        <w:ind w:left="567" w:hanging="567"/>
        <w:rPr>
          <w:rFonts w:ascii="Arial" w:hAnsi="Arial" w:cs="Arial"/>
          <w:sz w:val="20"/>
          <w:szCs w:val="20"/>
        </w:rPr>
      </w:pPr>
      <w:bookmarkStart w:id="13" w:name="_Ref431842166"/>
      <w:r w:rsidRPr="00651B4B">
        <w:rPr>
          <w:rFonts w:ascii="Arial" w:hAnsi="Arial" w:cs="Arial"/>
          <w:sz w:val="20"/>
          <w:szCs w:val="20"/>
        </w:rPr>
        <w:t>W ramach udzielonej gwarancji Wykonawca zobowiązany jest do usunięcia wad fizycznych lub prawnych albo dostarczenia nowej rzeczy. Jeżeli w ramach usunięcia wady nastąpi wymiana danego elementu robót lub urządzenia</w:t>
      </w:r>
      <w:r w:rsidR="00D10A6D" w:rsidRPr="00651B4B">
        <w:rPr>
          <w:rFonts w:ascii="Arial" w:hAnsi="Arial" w:cs="Arial"/>
          <w:sz w:val="20"/>
          <w:szCs w:val="20"/>
        </w:rPr>
        <w:t>,</w:t>
      </w:r>
      <w:r w:rsidRPr="00651B4B">
        <w:rPr>
          <w:rFonts w:ascii="Arial" w:hAnsi="Arial" w:cs="Arial"/>
          <w:sz w:val="20"/>
          <w:szCs w:val="20"/>
        </w:rPr>
        <w:t xml:space="preserve"> lub elementu wyposażenia, termin gwarancji biegnie dla </w:t>
      </w:r>
      <w:r w:rsidRPr="00651B4B">
        <w:rPr>
          <w:rFonts w:ascii="Arial" w:hAnsi="Arial" w:cs="Arial"/>
          <w:sz w:val="20"/>
          <w:szCs w:val="20"/>
        </w:rPr>
        <w:lastRenderedPageBreak/>
        <w:t>tego elementu robót, urządzenia lub elementu wyposażenia na nowo, począwszy od dnia wymiany.</w:t>
      </w:r>
      <w:bookmarkEnd w:id="13"/>
    </w:p>
    <w:p w14:paraId="055CCAE8" w14:textId="72F002A6" w:rsidR="000E151F" w:rsidRPr="00651B4B" w:rsidRDefault="000E151F"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Wykonawca zobowiązany jest w chwili dokonywania odbioru końcowego</w:t>
      </w:r>
      <w:r w:rsidR="00F8786E">
        <w:rPr>
          <w:rFonts w:ascii="Arial" w:hAnsi="Arial" w:cs="Arial"/>
          <w:sz w:val="20"/>
          <w:szCs w:val="20"/>
        </w:rPr>
        <w:t xml:space="preserve"> Robót</w:t>
      </w:r>
      <w:r w:rsidRPr="00651B4B">
        <w:rPr>
          <w:rFonts w:ascii="Arial" w:hAnsi="Arial" w:cs="Arial"/>
          <w:sz w:val="20"/>
          <w:szCs w:val="20"/>
        </w:rPr>
        <w:t xml:space="preserve"> przekazać Zamawiającemu dokumenty gwarancyjne producentów lub sprzedawców na materiały urządzenia lub elementy wyposażenia wykorzystane przy wykonywaniu Umowy, jeżeli taka gwarancja została udzielona. Jeżeli stosunek prawny gwarancji obowiązujący pomiędzy Wykonawcą i gwarantem tego wymaga, Wykonawca zobowiązany jest przenieść na Zamawiającego przysługujące mu uprawnienia z tytułu gwarancji.</w:t>
      </w:r>
    </w:p>
    <w:p w14:paraId="53E0E3A6" w14:textId="4F358979" w:rsidR="000E151F" w:rsidRPr="00651B4B" w:rsidRDefault="000E151F"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Niezależnie od gwarancji jakości Strony ustalają, iż rękojmia na wady fizyczne Przedmiotu Umowy obowiązuje przez okres 36 miesięcy licząc od dnia odbioru końcowego Robót, za wyjątkiem wad nieruchomości, dla których termin rękojmi wynosi 5 lat.</w:t>
      </w:r>
    </w:p>
    <w:p w14:paraId="758A2813" w14:textId="47F6862E" w:rsidR="00DB6CA8" w:rsidRPr="00651B4B" w:rsidRDefault="00DB6CA8"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Bieg okresu gwarancji i rękojmi rozpoczyna się od dnia odbioru końcowego,</w:t>
      </w:r>
      <w:r w:rsidR="008820F3">
        <w:rPr>
          <w:rFonts w:ascii="Arial" w:hAnsi="Arial" w:cs="Arial"/>
          <w:sz w:val="20"/>
          <w:szCs w:val="20"/>
        </w:rPr>
        <w:t xml:space="preserve"> z zastrzeżeniem ust. </w:t>
      </w:r>
      <w:r w:rsidR="00257130" w:rsidRPr="00651B4B">
        <w:rPr>
          <w:rFonts w:ascii="Arial" w:hAnsi="Arial" w:cs="Arial"/>
          <w:sz w:val="20"/>
          <w:szCs w:val="20"/>
        </w:rPr>
        <w:t xml:space="preserve">1 </w:t>
      </w:r>
      <w:r w:rsidR="003F12C8">
        <w:rPr>
          <w:rFonts w:ascii="Arial" w:hAnsi="Arial" w:cs="Arial"/>
          <w:sz w:val="20"/>
          <w:szCs w:val="20"/>
        </w:rPr>
        <w:t xml:space="preserve">niniejszego paragrafu </w:t>
      </w:r>
      <w:r w:rsidR="00257130" w:rsidRPr="00651B4B">
        <w:rPr>
          <w:rFonts w:ascii="Arial" w:hAnsi="Arial" w:cs="Arial"/>
          <w:sz w:val="20"/>
          <w:szCs w:val="20"/>
        </w:rPr>
        <w:t xml:space="preserve">i </w:t>
      </w:r>
      <w:r w:rsidRPr="00651B4B">
        <w:rPr>
          <w:rFonts w:ascii="Arial" w:hAnsi="Arial" w:cs="Arial"/>
          <w:sz w:val="20"/>
          <w:szCs w:val="20"/>
        </w:rPr>
        <w:t>za wyjątkiem okresu rękojmi za wady prawne, którego bieg rozpoczyna się st</w:t>
      </w:r>
      <w:r w:rsidR="00B37C50" w:rsidRPr="00651B4B">
        <w:rPr>
          <w:rFonts w:ascii="Arial" w:hAnsi="Arial" w:cs="Arial"/>
          <w:sz w:val="20"/>
          <w:szCs w:val="20"/>
        </w:rPr>
        <w:t>osownie do treści art. 576 k.c</w:t>
      </w:r>
      <w:r w:rsidRPr="00651B4B">
        <w:rPr>
          <w:rFonts w:ascii="Arial" w:hAnsi="Arial" w:cs="Arial"/>
          <w:sz w:val="20"/>
          <w:szCs w:val="20"/>
        </w:rPr>
        <w:t>.</w:t>
      </w:r>
    </w:p>
    <w:p w14:paraId="503059C3" w14:textId="2F006E43" w:rsidR="00DB6CA8" w:rsidRPr="00651B4B" w:rsidRDefault="00DB6CA8" w:rsidP="00D409A9">
      <w:pPr>
        <w:pStyle w:val="Ustp"/>
        <w:numPr>
          <w:ilvl w:val="1"/>
          <w:numId w:val="7"/>
        </w:numPr>
        <w:ind w:left="567" w:hanging="567"/>
        <w:rPr>
          <w:rFonts w:ascii="Arial" w:hAnsi="Arial" w:cs="Arial"/>
          <w:sz w:val="20"/>
          <w:szCs w:val="20"/>
        </w:rPr>
      </w:pPr>
      <w:bookmarkStart w:id="14" w:name="_Ref431813754"/>
      <w:r w:rsidRPr="00651B4B">
        <w:rPr>
          <w:rFonts w:ascii="Arial" w:hAnsi="Arial" w:cs="Arial"/>
          <w:sz w:val="20"/>
          <w:szCs w:val="20"/>
        </w:rPr>
        <w:t>O wadach, które ujawnią się w okresie gwarancji i rękojmi</w:t>
      </w:r>
      <w:r w:rsidR="00B37C50" w:rsidRPr="00651B4B">
        <w:rPr>
          <w:rFonts w:ascii="Arial" w:hAnsi="Arial" w:cs="Arial"/>
          <w:sz w:val="20"/>
          <w:szCs w:val="20"/>
        </w:rPr>
        <w:t>,</w:t>
      </w:r>
      <w:r w:rsidRPr="00651B4B">
        <w:rPr>
          <w:rFonts w:ascii="Arial" w:hAnsi="Arial" w:cs="Arial"/>
          <w:sz w:val="20"/>
          <w:szCs w:val="20"/>
        </w:rPr>
        <w:t xml:space="preserve"> </w:t>
      </w:r>
      <w:r w:rsidR="00B37C50" w:rsidRPr="00651B4B">
        <w:rPr>
          <w:rFonts w:ascii="Arial" w:hAnsi="Arial" w:cs="Arial"/>
          <w:sz w:val="20"/>
          <w:szCs w:val="20"/>
        </w:rPr>
        <w:t>Zamawiający</w:t>
      </w:r>
      <w:r w:rsidRPr="00651B4B">
        <w:rPr>
          <w:rFonts w:ascii="Arial" w:hAnsi="Arial" w:cs="Arial"/>
          <w:sz w:val="20"/>
          <w:szCs w:val="20"/>
        </w:rPr>
        <w:t xml:space="preserve"> zobowiązany jest zawiadomić Wykonawcę w</w:t>
      </w:r>
      <w:r w:rsidR="00B37C50" w:rsidRPr="00651B4B">
        <w:rPr>
          <w:rFonts w:ascii="Arial" w:hAnsi="Arial" w:cs="Arial"/>
          <w:sz w:val="20"/>
          <w:szCs w:val="20"/>
        </w:rPr>
        <w:t xml:space="preserve"> formie pisemnej w terminie 30 </w:t>
      </w:r>
      <w:r w:rsidRPr="00651B4B">
        <w:rPr>
          <w:rFonts w:ascii="Arial" w:hAnsi="Arial" w:cs="Arial"/>
          <w:sz w:val="20"/>
          <w:szCs w:val="20"/>
        </w:rPr>
        <w:t>dni od ich ujawnienia. Wady ujawnione w trakcie procedury odbioru, jeżeli zgodnie z Umową nie stanowią podstawy do odmowy dokonania odbioru</w:t>
      </w:r>
      <w:r w:rsidR="00B37C50" w:rsidRPr="00651B4B">
        <w:rPr>
          <w:rFonts w:ascii="Arial" w:hAnsi="Arial" w:cs="Arial"/>
          <w:sz w:val="20"/>
          <w:szCs w:val="20"/>
        </w:rPr>
        <w:t>,</w:t>
      </w:r>
      <w:r w:rsidRPr="00651B4B">
        <w:rPr>
          <w:rFonts w:ascii="Arial" w:hAnsi="Arial" w:cs="Arial"/>
          <w:sz w:val="20"/>
          <w:szCs w:val="20"/>
        </w:rPr>
        <w:t xml:space="preserve"> będą również usuwane w ramach udziel</w:t>
      </w:r>
      <w:r w:rsidR="008820F3">
        <w:rPr>
          <w:rFonts w:ascii="Arial" w:hAnsi="Arial" w:cs="Arial"/>
          <w:sz w:val="20"/>
          <w:szCs w:val="20"/>
        </w:rPr>
        <w:t>onej gwarancji. Zawiadomienie o </w:t>
      </w:r>
      <w:r w:rsidRPr="00651B4B">
        <w:rPr>
          <w:rFonts w:ascii="Arial" w:hAnsi="Arial" w:cs="Arial"/>
          <w:sz w:val="20"/>
          <w:szCs w:val="20"/>
        </w:rPr>
        <w:t>wadzie może być dokonane w każdej formie i jest zawsze skuteczne, jeżeli zostanie dokonane na piśmie i dostarczone na adres</w:t>
      </w:r>
      <w:r w:rsidR="00B37C50" w:rsidRPr="00651B4B">
        <w:rPr>
          <w:rFonts w:ascii="Arial" w:hAnsi="Arial" w:cs="Arial"/>
          <w:sz w:val="20"/>
          <w:szCs w:val="20"/>
        </w:rPr>
        <w:t xml:space="preserve"> [***]</w:t>
      </w:r>
      <w:r w:rsidRPr="00651B4B">
        <w:rPr>
          <w:rFonts w:ascii="Arial" w:hAnsi="Arial" w:cs="Arial"/>
          <w:sz w:val="20"/>
          <w:szCs w:val="20"/>
        </w:rPr>
        <w:t xml:space="preserve"> lub zosta</w:t>
      </w:r>
      <w:r w:rsidR="0077066D" w:rsidRPr="00651B4B">
        <w:rPr>
          <w:rFonts w:ascii="Arial" w:hAnsi="Arial" w:cs="Arial"/>
          <w:sz w:val="20"/>
          <w:szCs w:val="20"/>
        </w:rPr>
        <w:t xml:space="preserve">nie wysłane </w:t>
      </w:r>
      <w:r w:rsidR="00AF3966" w:rsidRPr="00651B4B">
        <w:rPr>
          <w:rFonts w:ascii="Arial" w:hAnsi="Arial" w:cs="Arial"/>
          <w:sz w:val="20"/>
          <w:szCs w:val="20"/>
        </w:rPr>
        <w:t xml:space="preserve">drogą mailową </w:t>
      </w:r>
      <w:r w:rsidRPr="00651B4B">
        <w:rPr>
          <w:rFonts w:ascii="Arial" w:hAnsi="Arial" w:cs="Arial"/>
          <w:sz w:val="20"/>
          <w:szCs w:val="20"/>
        </w:rPr>
        <w:t>na adres</w:t>
      </w:r>
      <w:r w:rsidR="00B37C50" w:rsidRPr="00651B4B">
        <w:rPr>
          <w:rFonts w:ascii="Arial" w:hAnsi="Arial" w:cs="Arial"/>
          <w:sz w:val="20"/>
          <w:szCs w:val="20"/>
        </w:rPr>
        <w:t xml:space="preserve"> [***].</w:t>
      </w:r>
      <w:r w:rsidR="008820F3">
        <w:rPr>
          <w:rFonts w:ascii="Arial" w:hAnsi="Arial" w:cs="Arial"/>
          <w:sz w:val="20"/>
          <w:szCs w:val="20"/>
        </w:rPr>
        <w:t xml:space="preserve"> W </w:t>
      </w:r>
      <w:r w:rsidRPr="00651B4B">
        <w:rPr>
          <w:rFonts w:ascii="Arial" w:hAnsi="Arial" w:cs="Arial"/>
          <w:sz w:val="20"/>
          <w:szCs w:val="20"/>
        </w:rPr>
        <w:t>przypadku zgłoszenia dokonanego na piśmie na adres</w:t>
      </w:r>
      <w:r w:rsidR="00B37C50" w:rsidRPr="00651B4B">
        <w:rPr>
          <w:rFonts w:ascii="Arial" w:hAnsi="Arial" w:cs="Arial"/>
          <w:sz w:val="20"/>
          <w:szCs w:val="20"/>
        </w:rPr>
        <w:t xml:space="preserve"> pocztowy </w:t>
      </w:r>
      <w:r w:rsidRPr="00651B4B">
        <w:rPr>
          <w:rFonts w:ascii="Arial" w:hAnsi="Arial" w:cs="Arial"/>
          <w:sz w:val="20"/>
          <w:szCs w:val="20"/>
        </w:rPr>
        <w:t>wystarczające jest nadanie listu poleconego w jakiejkolwiek plac</w:t>
      </w:r>
      <w:r w:rsidR="00B37C50" w:rsidRPr="00651B4B">
        <w:rPr>
          <w:rFonts w:ascii="Arial" w:hAnsi="Arial" w:cs="Arial"/>
          <w:sz w:val="20"/>
          <w:szCs w:val="20"/>
        </w:rPr>
        <w:t>ówce operatora usług pocztowych</w:t>
      </w:r>
      <w:r w:rsidRPr="00651B4B">
        <w:rPr>
          <w:rFonts w:ascii="Arial" w:hAnsi="Arial" w:cs="Arial"/>
          <w:sz w:val="20"/>
          <w:szCs w:val="20"/>
        </w:rPr>
        <w:t xml:space="preserve">. Data </w:t>
      </w:r>
      <w:r w:rsidR="00447447" w:rsidRPr="00651B4B">
        <w:rPr>
          <w:rFonts w:ascii="Arial" w:hAnsi="Arial" w:cs="Arial"/>
          <w:sz w:val="20"/>
          <w:szCs w:val="20"/>
        </w:rPr>
        <w:t>doręczania</w:t>
      </w:r>
      <w:r w:rsidR="00D662DD" w:rsidRPr="00651B4B">
        <w:rPr>
          <w:rFonts w:ascii="Arial" w:hAnsi="Arial" w:cs="Arial"/>
          <w:sz w:val="20"/>
          <w:szCs w:val="20"/>
        </w:rPr>
        <w:t xml:space="preserve"> </w:t>
      </w:r>
      <w:r w:rsidRPr="00651B4B">
        <w:rPr>
          <w:rFonts w:ascii="Arial" w:hAnsi="Arial" w:cs="Arial"/>
          <w:sz w:val="20"/>
          <w:szCs w:val="20"/>
        </w:rPr>
        <w:t>takiego listu jest datą dokonania zgłoszenia wady w rozumieniu Umowy</w:t>
      </w:r>
      <w:r w:rsidR="00B37C50" w:rsidRPr="00651B4B">
        <w:rPr>
          <w:rFonts w:ascii="Arial" w:hAnsi="Arial" w:cs="Arial"/>
          <w:sz w:val="20"/>
          <w:szCs w:val="20"/>
        </w:rPr>
        <w:t>.</w:t>
      </w:r>
      <w:bookmarkEnd w:id="14"/>
      <w:r w:rsidR="00B37C50" w:rsidRPr="00651B4B">
        <w:rPr>
          <w:rFonts w:ascii="Arial" w:hAnsi="Arial" w:cs="Arial"/>
          <w:sz w:val="20"/>
          <w:szCs w:val="20"/>
        </w:rPr>
        <w:t xml:space="preserve"> </w:t>
      </w:r>
    </w:p>
    <w:p w14:paraId="69F0673A" w14:textId="62F89773" w:rsidR="00DB6CA8" w:rsidRPr="00651B4B" w:rsidRDefault="00DB6CA8" w:rsidP="00D409A9">
      <w:pPr>
        <w:pStyle w:val="Ustp"/>
        <w:numPr>
          <w:ilvl w:val="1"/>
          <w:numId w:val="7"/>
        </w:numPr>
        <w:ind w:left="567" w:hanging="567"/>
        <w:rPr>
          <w:rFonts w:ascii="Arial" w:hAnsi="Arial" w:cs="Arial"/>
          <w:sz w:val="20"/>
          <w:szCs w:val="20"/>
        </w:rPr>
      </w:pPr>
      <w:bookmarkStart w:id="15" w:name="_Ref431813779"/>
      <w:r w:rsidRPr="00651B4B">
        <w:rPr>
          <w:rFonts w:ascii="Arial" w:hAnsi="Arial" w:cs="Arial"/>
          <w:sz w:val="20"/>
          <w:szCs w:val="20"/>
        </w:rPr>
        <w:t xml:space="preserve">Wykonawca </w:t>
      </w:r>
      <w:r w:rsidRPr="003C243F">
        <w:rPr>
          <w:rFonts w:ascii="Arial" w:hAnsi="Arial" w:cs="Arial"/>
          <w:sz w:val="20"/>
          <w:szCs w:val="20"/>
        </w:rPr>
        <w:t xml:space="preserve">zobowiązuje się usunąć wadę lub dostarczyć </w:t>
      </w:r>
      <w:r w:rsidR="0023764D" w:rsidRPr="003C243F">
        <w:rPr>
          <w:rFonts w:ascii="Arial" w:hAnsi="Arial" w:cs="Arial"/>
          <w:sz w:val="20"/>
          <w:szCs w:val="20"/>
        </w:rPr>
        <w:t>nową rzecz</w:t>
      </w:r>
      <w:r w:rsidRPr="003C243F">
        <w:rPr>
          <w:rFonts w:ascii="Arial" w:hAnsi="Arial" w:cs="Arial"/>
          <w:sz w:val="20"/>
          <w:szCs w:val="20"/>
        </w:rPr>
        <w:t xml:space="preserve"> w możliwie najkrótszym czasie, lecz nie dłuższym niż </w:t>
      </w:r>
      <w:r w:rsidR="00443A6F" w:rsidRPr="003C243F">
        <w:rPr>
          <w:rFonts w:ascii="Arial" w:hAnsi="Arial" w:cs="Arial"/>
          <w:sz w:val="20"/>
          <w:szCs w:val="20"/>
        </w:rPr>
        <w:t>10</w:t>
      </w:r>
      <w:r w:rsidRPr="003C243F">
        <w:rPr>
          <w:rFonts w:ascii="Arial" w:hAnsi="Arial" w:cs="Arial"/>
          <w:sz w:val="20"/>
          <w:szCs w:val="20"/>
        </w:rPr>
        <w:t xml:space="preserve"> </w:t>
      </w:r>
      <w:r w:rsidR="0023764D" w:rsidRPr="003C243F">
        <w:rPr>
          <w:rFonts w:ascii="Arial" w:hAnsi="Arial" w:cs="Arial"/>
          <w:sz w:val="20"/>
          <w:szCs w:val="20"/>
        </w:rPr>
        <w:t>Dni roboczych</w:t>
      </w:r>
      <w:r w:rsidR="0023764D" w:rsidRPr="00651B4B">
        <w:rPr>
          <w:rFonts w:ascii="Arial" w:hAnsi="Arial" w:cs="Arial"/>
          <w:sz w:val="20"/>
          <w:szCs w:val="20"/>
        </w:rPr>
        <w:t xml:space="preserve"> </w:t>
      </w:r>
      <w:r w:rsidRPr="00651B4B">
        <w:rPr>
          <w:rFonts w:ascii="Arial" w:hAnsi="Arial" w:cs="Arial"/>
          <w:sz w:val="20"/>
          <w:szCs w:val="20"/>
        </w:rPr>
        <w:t>od daty zgłoszenia.</w:t>
      </w:r>
      <w:bookmarkEnd w:id="15"/>
      <w:r w:rsidRPr="00651B4B">
        <w:rPr>
          <w:rFonts w:ascii="Arial" w:hAnsi="Arial" w:cs="Arial"/>
          <w:sz w:val="20"/>
          <w:szCs w:val="20"/>
        </w:rPr>
        <w:t xml:space="preserve"> </w:t>
      </w:r>
      <w:r w:rsidR="000E151F" w:rsidRPr="00651B4B">
        <w:rPr>
          <w:rFonts w:ascii="Arial" w:hAnsi="Arial" w:cs="Arial"/>
          <w:sz w:val="20"/>
          <w:szCs w:val="20"/>
        </w:rPr>
        <w:t>Jeżeli z uwagi na złożony charakter ujawnionej wady oraz uwarunkowania techniczne, w tym związane ze specyfiką funkcjonowania Zamawiającego jako operatora usług dystrybucyjnych gazu usunięcie wady nie będzie możliwe lub celowe w terminie ustalonym w zdaniu pierwszym niniejszego ustępu, Zamawiający wyznaczy Wykonawcy inny dłuższy termin na usunięcie w</w:t>
      </w:r>
      <w:r w:rsidR="008820F3">
        <w:rPr>
          <w:rFonts w:ascii="Arial" w:hAnsi="Arial" w:cs="Arial"/>
          <w:sz w:val="20"/>
          <w:szCs w:val="20"/>
        </w:rPr>
        <w:t xml:space="preserve">ady. Termin ten będzie wiążący </w:t>
      </w:r>
      <w:r w:rsidR="000E151F" w:rsidRPr="00651B4B">
        <w:rPr>
          <w:rFonts w:ascii="Arial" w:hAnsi="Arial" w:cs="Arial"/>
          <w:sz w:val="20"/>
          <w:szCs w:val="20"/>
        </w:rPr>
        <w:t>dla Wykonawcy. W celu uniknięcia wątpliwości wyznaczenie innego dłuższego terminu na usunięcie wady jest uprawnieniem Zamawiającego, a Wykonawcy nie przysługuje roszczenie o wyznaczenie takiego dłuższego terminu.</w:t>
      </w:r>
    </w:p>
    <w:p w14:paraId="46B510A9" w14:textId="77777777" w:rsidR="00DB6CA8" w:rsidRPr="00651B4B" w:rsidRDefault="00DB6CA8"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Usunięcie wad lub dostarczenie </w:t>
      </w:r>
      <w:r w:rsidR="00477087" w:rsidRPr="00651B4B">
        <w:rPr>
          <w:rFonts w:ascii="Arial" w:hAnsi="Arial" w:cs="Arial"/>
          <w:sz w:val="20"/>
          <w:szCs w:val="20"/>
        </w:rPr>
        <w:t>nowej rzeczy</w:t>
      </w:r>
      <w:r w:rsidRPr="00651B4B">
        <w:rPr>
          <w:rFonts w:ascii="Arial" w:hAnsi="Arial" w:cs="Arial"/>
          <w:sz w:val="20"/>
          <w:szCs w:val="20"/>
        </w:rPr>
        <w:t xml:space="preserve"> powinno być stwierdzone protokolarnie. Data usunięcia wady stwierdzona w protokole podpisanym przez obie </w:t>
      </w:r>
      <w:r w:rsidR="00B37C50" w:rsidRPr="00651B4B">
        <w:rPr>
          <w:rFonts w:ascii="Arial" w:hAnsi="Arial" w:cs="Arial"/>
          <w:sz w:val="20"/>
          <w:szCs w:val="20"/>
        </w:rPr>
        <w:t>S</w:t>
      </w:r>
      <w:r w:rsidRPr="00651B4B">
        <w:rPr>
          <w:rFonts w:ascii="Arial" w:hAnsi="Arial" w:cs="Arial"/>
          <w:sz w:val="20"/>
          <w:szCs w:val="20"/>
        </w:rPr>
        <w:t xml:space="preserve">trony jest dla </w:t>
      </w:r>
      <w:r w:rsidR="00B37C50" w:rsidRPr="00651B4B">
        <w:rPr>
          <w:rFonts w:ascii="Arial" w:hAnsi="Arial" w:cs="Arial"/>
          <w:sz w:val="20"/>
          <w:szCs w:val="20"/>
        </w:rPr>
        <w:t>S</w:t>
      </w:r>
      <w:r w:rsidRPr="00651B4B">
        <w:rPr>
          <w:rFonts w:ascii="Arial" w:hAnsi="Arial" w:cs="Arial"/>
          <w:sz w:val="20"/>
          <w:szCs w:val="20"/>
        </w:rPr>
        <w:t xml:space="preserve">tron wiążąca. Wszelkie koszty </w:t>
      </w:r>
      <w:r w:rsidR="0023764D" w:rsidRPr="00651B4B">
        <w:rPr>
          <w:rFonts w:ascii="Arial" w:hAnsi="Arial" w:cs="Arial"/>
          <w:sz w:val="20"/>
          <w:szCs w:val="20"/>
        </w:rPr>
        <w:t xml:space="preserve">i ryzyko </w:t>
      </w:r>
      <w:r w:rsidRPr="00651B4B">
        <w:rPr>
          <w:rFonts w:ascii="Arial" w:hAnsi="Arial" w:cs="Arial"/>
          <w:sz w:val="20"/>
          <w:szCs w:val="20"/>
        </w:rPr>
        <w:t xml:space="preserve">związane z usuwaniem wad, </w:t>
      </w:r>
      <w:r w:rsidR="00477087" w:rsidRPr="00651B4B">
        <w:rPr>
          <w:rFonts w:ascii="Arial" w:hAnsi="Arial" w:cs="Arial"/>
          <w:sz w:val="20"/>
          <w:szCs w:val="20"/>
        </w:rPr>
        <w:t>w tym koszty zdemontowania wadliwych rzeczy i ich zastąpienia rzeczami wolnymi od wad, transportu wadliwych rzeczy do miejsca naprawy, jak również dostarczenia rzeczy wolnych od wad do miejsca, w którym wada została ujawniona oraz zamontowania takich rzeczy ponosi Wykonawca.</w:t>
      </w:r>
    </w:p>
    <w:p w14:paraId="2B4CEF26" w14:textId="05EE91AC" w:rsidR="00DB6CA8" w:rsidRPr="00651B4B" w:rsidRDefault="00DB6CA8"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W przypadku, jeśli Wykonawca nie usunie wad, o których mowa w ust. </w:t>
      </w:r>
      <w:r w:rsidR="00D10A6D" w:rsidRPr="00651B4B">
        <w:rPr>
          <w:rFonts w:ascii="Arial" w:hAnsi="Arial" w:cs="Arial"/>
          <w:sz w:val="20"/>
          <w:szCs w:val="20"/>
        </w:rPr>
        <w:t xml:space="preserve">6 </w:t>
      </w:r>
      <w:r w:rsidR="003F12C8">
        <w:rPr>
          <w:rFonts w:ascii="Arial" w:hAnsi="Arial" w:cs="Arial"/>
          <w:sz w:val="20"/>
          <w:szCs w:val="20"/>
        </w:rPr>
        <w:t xml:space="preserve">niniejszego paragrafu </w:t>
      </w:r>
      <w:r w:rsidR="00475526">
        <w:rPr>
          <w:rFonts w:ascii="Arial" w:hAnsi="Arial" w:cs="Arial"/>
          <w:sz w:val="20"/>
          <w:szCs w:val="20"/>
        </w:rPr>
        <w:br/>
      </w:r>
      <w:r w:rsidRPr="00651B4B">
        <w:rPr>
          <w:rFonts w:ascii="Arial" w:hAnsi="Arial" w:cs="Arial"/>
          <w:sz w:val="20"/>
          <w:szCs w:val="20"/>
        </w:rPr>
        <w:t xml:space="preserve">w terminie, o którym mowa w ust. </w:t>
      </w:r>
      <w:r w:rsidR="00B37C50" w:rsidRPr="00651B4B">
        <w:rPr>
          <w:rFonts w:ascii="Arial" w:hAnsi="Arial" w:cs="Arial"/>
          <w:sz w:val="20"/>
          <w:szCs w:val="20"/>
        </w:rPr>
        <w:fldChar w:fldCharType="begin"/>
      </w:r>
      <w:r w:rsidR="00B37C50" w:rsidRPr="00651B4B">
        <w:rPr>
          <w:rFonts w:ascii="Arial" w:hAnsi="Arial" w:cs="Arial"/>
          <w:sz w:val="20"/>
          <w:szCs w:val="20"/>
        </w:rPr>
        <w:instrText xml:space="preserve"> REF _Ref431813779 \r \h </w:instrText>
      </w:r>
      <w:r w:rsidR="003173AF">
        <w:rPr>
          <w:rFonts w:ascii="Arial" w:hAnsi="Arial" w:cs="Arial"/>
          <w:sz w:val="20"/>
          <w:szCs w:val="20"/>
        </w:rPr>
        <w:instrText xml:space="preserve"> \* MERGEFORMAT </w:instrText>
      </w:r>
      <w:r w:rsidR="00B37C50" w:rsidRPr="00651B4B">
        <w:rPr>
          <w:rFonts w:ascii="Arial" w:hAnsi="Arial" w:cs="Arial"/>
          <w:sz w:val="20"/>
          <w:szCs w:val="20"/>
        </w:rPr>
      </w:r>
      <w:r w:rsidR="00B37C50" w:rsidRPr="00651B4B">
        <w:rPr>
          <w:rFonts w:ascii="Arial" w:hAnsi="Arial" w:cs="Arial"/>
          <w:sz w:val="20"/>
          <w:szCs w:val="20"/>
        </w:rPr>
        <w:fldChar w:fldCharType="separate"/>
      </w:r>
      <w:r w:rsidR="00600AA0">
        <w:rPr>
          <w:rFonts w:ascii="Arial" w:hAnsi="Arial" w:cs="Arial"/>
          <w:sz w:val="20"/>
          <w:szCs w:val="20"/>
        </w:rPr>
        <w:t>7</w:t>
      </w:r>
      <w:r w:rsidR="00B37C50" w:rsidRPr="00651B4B">
        <w:rPr>
          <w:rFonts w:ascii="Arial" w:hAnsi="Arial" w:cs="Arial"/>
          <w:sz w:val="20"/>
          <w:szCs w:val="20"/>
        </w:rPr>
        <w:fldChar w:fldCharType="end"/>
      </w:r>
      <w:r w:rsidR="003F12C8">
        <w:rPr>
          <w:rFonts w:ascii="Arial" w:hAnsi="Arial" w:cs="Arial"/>
          <w:sz w:val="20"/>
          <w:szCs w:val="20"/>
        </w:rPr>
        <w:t xml:space="preserve"> niniejszego paragrafu</w:t>
      </w:r>
      <w:r w:rsidR="00B37C50" w:rsidRPr="00651B4B">
        <w:rPr>
          <w:rFonts w:ascii="Arial" w:hAnsi="Arial" w:cs="Arial"/>
          <w:sz w:val="20"/>
          <w:szCs w:val="20"/>
        </w:rPr>
        <w:t>,</w:t>
      </w:r>
      <w:r w:rsidRPr="00651B4B">
        <w:rPr>
          <w:rFonts w:ascii="Arial" w:hAnsi="Arial" w:cs="Arial"/>
          <w:sz w:val="20"/>
          <w:szCs w:val="20"/>
        </w:rPr>
        <w:t xml:space="preserve"> wady te usunie </w:t>
      </w:r>
      <w:r w:rsidR="00B37C50" w:rsidRPr="00651B4B">
        <w:rPr>
          <w:rFonts w:ascii="Arial" w:hAnsi="Arial" w:cs="Arial"/>
          <w:sz w:val="20"/>
          <w:szCs w:val="20"/>
        </w:rPr>
        <w:t>Zamawiający</w:t>
      </w:r>
      <w:r w:rsidR="003F12C8">
        <w:rPr>
          <w:rFonts w:ascii="Arial" w:hAnsi="Arial" w:cs="Arial"/>
          <w:sz w:val="20"/>
          <w:szCs w:val="20"/>
        </w:rPr>
        <w:t xml:space="preserve"> na koszt i </w:t>
      </w:r>
      <w:r w:rsidR="00817A05" w:rsidRPr="00651B4B">
        <w:rPr>
          <w:rFonts w:ascii="Arial" w:hAnsi="Arial" w:cs="Arial"/>
          <w:sz w:val="20"/>
          <w:szCs w:val="20"/>
        </w:rPr>
        <w:t>ryzyko</w:t>
      </w:r>
      <w:r w:rsidRPr="00651B4B">
        <w:rPr>
          <w:rFonts w:ascii="Arial" w:hAnsi="Arial" w:cs="Arial"/>
          <w:sz w:val="20"/>
          <w:szCs w:val="20"/>
        </w:rPr>
        <w:t xml:space="preserve"> Wykonawcy. W tym celu </w:t>
      </w:r>
      <w:r w:rsidR="00B37C50" w:rsidRPr="00651B4B">
        <w:rPr>
          <w:rFonts w:ascii="Arial" w:hAnsi="Arial" w:cs="Arial"/>
          <w:sz w:val="20"/>
          <w:szCs w:val="20"/>
        </w:rPr>
        <w:t>Zamawiający</w:t>
      </w:r>
      <w:r w:rsidRPr="00651B4B">
        <w:rPr>
          <w:rFonts w:ascii="Arial" w:hAnsi="Arial" w:cs="Arial"/>
          <w:sz w:val="20"/>
          <w:szCs w:val="20"/>
        </w:rPr>
        <w:t xml:space="preserve"> może wady usunąć osobiście lub zlecić ich us</w:t>
      </w:r>
      <w:r w:rsidR="008820F3">
        <w:rPr>
          <w:rFonts w:ascii="Arial" w:hAnsi="Arial" w:cs="Arial"/>
          <w:sz w:val="20"/>
          <w:szCs w:val="20"/>
        </w:rPr>
        <w:t>unięcie podmiotowi trzeciemu. W </w:t>
      </w:r>
      <w:r w:rsidRPr="00651B4B">
        <w:rPr>
          <w:rFonts w:ascii="Arial" w:hAnsi="Arial" w:cs="Arial"/>
          <w:sz w:val="20"/>
          <w:szCs w:val="20"/>
        </w:rPr>
        <w:t>taki</w:t>
      </w:r>
      <w:r w:rsidR="00B37C50" w:rsidRPr="00651B4B">
        <w:rPr>
          <w:rFonts w:ascii="Arial" w:hAnsi="Arial" w:cs="Arial"/>
          <w:sz w:val="20"/>
          <w:szCs w:val="20"/>
        </w:rPr>
        <w:t>ej sytuacji Wykonawca</w:t>
      </w:r>
      <w:r w:rsidRPr="00651B4B">
        <w:rPr>
          <w:rFonts w:ascii="Arial" w:hAnsi="Arial" w:cs="Arial"/>
          <w:sz w:val="20"/>
          <w:szCs w:val="20"/>
        </w:rPr>
        <w:t xml:space="preserve"> nie może powoływać się na fakt dokonania naprawy, jako na podstawę do wygaśnięcia udzielonej przez niego gwarancji. </w:t>
      </w:r>
    </w:p>
    <w:p w14:paraId="417F50C8" w14:textId="12D9F174" w:rsidR="00DB6CA8" w:rsidRPr="00651B4B" w:rsidRDefault="00DB6CA8"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Uprawnienia z gwarancji przysługują </w:t>
      </w:r>
      <w:r w:rsidR="00B37C50" w:rsidRPr="00651B4B">
        <w:rPr>
          <w:rFonts w:ascii="Arial" w:hAnsi="Arial" w:cs="Arial"/>
          <w:sz w:val="20"/>
          <w:szCs w:val="20"/>
        </w:rPr>
        <w:t>Zamawiającemu</w:t>
      </w:r>
      <w:r w:rsidRPr="00651B4B">
        <w:rPr>
          <w:rFonts w:ascii="Arial" w:hAnsi="Arial" w:cs="Arial"/>
          <w:sz w:val="20"/>
          <w:szCs w:val="20"/>
        </w:rPr>
        <w:t xml:space="preserve"> oraz każdemu następcy prawnemu </w:t>
      </w:r>
      <w:r w:rsidR="00B37C50" w:rsidRPr="00651B4B">
        <w:rPr>
          <w:rFonts w:ascii="Arial" w:hAnsi="Arial" w:cs="Arial"/>
          <w:sz w:val="20"/>
          <w:szCs w:val="20"/>
        </w:rPr>
        <w:t>Zamawiającego</w:t>
      </w:r>
      <w:r w:rsidRPr="00651B4B">
        <w:rPr>
          <w:rFonts w:ascii="Arial" w:hAnsi="Arial" w:cs="Arial"/>
          <w:sz w:val="20"/>
          <w:szCs w:val="20"/>
        </w:rPr>
        <w:t xml:space="preserve"> pod tytułem ogólnym lub szczególnym. Na żądanie </w:t>
      </w:r>
      <w:r w:rsidR="00B37C50" w:rsidRPr="00651B4B">
        <w:rPr>
          <w:rFonts w:ascii="Arial" w:hAnsi="Arial" w:cs="Arial"/>
          <w:sz w:val="20"/>
          <w:szCs w:val="20"/>
        </w:rPr>
        <w:t>Zamawiającego</w:t>
      </w:r>
      <w:r w:rsidRPr="00651B4B">
        <w:rPr>
          <w:rFonts w:ascii="Arial" w:hAnsi="Arial" w:cs="Arial"/>
          <w:sz w:val="20"/>
          <w:szCs w:val="20"/>
        </w:rPr>
        <w:t xml:space="preserve"> Wykonawca wystawi </w:t>
      </w:r>
      <w:r w:rsidR="00B37C50" w:rsidRPr="00651B4B">
        <w:rPr>
          <w:rFonts w:ascii="Arial" w:hAnsi="Arial" w:cs="Arial"/>
          <w:sz w:val="20"/>
          <w:szCs w:val="20"/>
        </w:rPr>
        <w:t>Zamawiającemu</w:t>
      </w:r>
      <w:r w:rsidRPr="00651B4B">
        <w:rPr>
          <w:rFonts w:ascii="Arial" w:hAnsi="Arial" w:cs="Arial"/>
          <w:sz w:val="20"/>
          <w:szCs w:val="20"/>
        </w:rPr>
        <w:t xml:space="preserve"> dodatkowy pisemny dokument gwarancyjny, potwierdzający warunki już udzielonej w ramach postanowi</w:t>
      </w:r>
      <w:r w:rsidR="00B37C50" w:rsidRPr="00651B4B">
        <w:rPr>
          <w:rFonts w:ascii="Arial" w:hAnsi="Arial" w:cs="Arial"/>
          <w:sz w:val="20"/>
          <w:szCs w:val="20"/>
        </w:rPr>
        <w:t xml:space="preserve">eń niniejszego paragrafu Umowy </w:t>
      </w:r>
      <w:r w:rsidRPr="00651B4B">
        <w:rPr>
          <w:rFonts w:ascii="Arial" w:hAnsi="Arial" w:cs="Arial"/>
          <w:sz w:val="20"/>
          <w:szCs w:val="20"/>
        </w:rPr>
        <w:t xml:space="preserve">gwarancji. Dokument taki pełnić będzie funkcję znaku legitymacyjnego potwierdzającego uprawnienia gwarancyjne posiadacza dokumentu w stosunku do </w:t>
      </w:r>
      <w:r w:rsidR="00B37C50" w:rsidRPr="00651B4B">
        <w:rPr>
          <w:rFonts w:ascii="Arial" w:hAnsi="Arial" w:cs="Arial"/>
          <w:sz w:val="20"/>
          <w:szCs w:val="20"/>
        </w:rPr>
        <w:t>Przedmiotu Umowy. Wystawienie</w:t>
      </w:r>
      <w:r w:rsidRPr="00651B4B">
        <w:rPr>
          <w:rFonts w:ascii="Arial" w:hAnsi="Arial" w:cs="Arial"/>
          <w:sz w:val="20"/>
          <w:szCs w:val="20"/>
        </w:rPr>
        <w:t xml:space="preserve"> i posiadanie powyższego dodatkowego dokumentu gwarancyjnego nie jest w jakikolwiek sposób warunkiem korzystania przez uprawnionego z uprawnień wynikających z niniejszej gwarancji, które to uprawnienia dla </w:t>
      </w:r>
      <w:r w:rsidR="00B37C50" w:rsidRPr="00651B4B">
        <w:rPr>
          <w:rFonts w:ascii="Arial" w:hAnsi="Arial" w:cs="Arial"/>
          <w:sz w:val="20"/>
          <w:szCs w:val="20"/>
        </w:rPr>
        <w:t>Zamawiającego</w:t>
      </w:r>
      <w:r w:rsidRPr="00651B4B">
        <w:rPr>
          <w:rFonts w:ascii="Arial" w:hAnsi="Arial" w:cs="Arial"/>
          <w:sz w:val="20"/>
          <w:szCs w:val="20"/>
        </w:rPr>
        <w:t xml:space="preserve"> wynikają wprost z Umowy</w:t>
      </w:r>
      <w:r w:rsidR="00D10A6D" w:rsidRPr="00651B4B">
        <w:rPr>
          <w:rFonts w:ascii="Arial" w:hAnsi="Arial" w:cs="Arial"/>
          <w:sz w:val="20"/>
          <w:szCs w:val="20"/>
        </w:rPr>
        <w:t>,</w:t>
      </w:r>
      <w:r w:rsidRPr="00651B4B">
        <w:rPr>
          <w:rFonts w:ascii="Arial" w:hAnsi="Arial" w:cs="Arial"/>
          <w:sz w:val="20"/>
          <w:szCs w:val="20"/>
        </w:rPr>
        <w:t xml:space="preserve"> a dla następcy prawnego z faktu przejścia na niego </w:t>
      </w:r>
      <w:r w:rsidR="00B37C50" w:rsidRPr="00651B4B">
        <w:rPr>
          <w:rFonts w:ascii="Arial" w:hAnsi="Arial" w:cs="Arial"/>
          <w:sz w:val="20"/>
          <w:szCs w:val="20"/>
        </w:rPr>
        <w:t>P</w:t>
      </w:r>
      <w:r w:rsidRPr="00651B4B">
        <w:rPr>
          <w:rFonts w:ascii="Arial" w:hAnsi="Arial" w:cs="Arial"/>
          <w:sz w:val="20"/>
          <w:szCs w:val="20"/>
        </w:rPr>
        <w:t xml:space="preserve">rzedmiotu Umowy. Jednakże następca prawny dysponujący takim dodatkowym dokumentem gwarancyjnym nie musi już w inny sposób wykazywać faktu przejścia na niego </w:t>
      </w:r>
      <w:r w:rsidR="00B37C50" w:rsidRPr="00651B4B">
        <w:rPr>
          <w:rFonts w:ascii="Arial" w:hAnsi="Arial" w:cs="Arial"/>
          <w:sz w:val="20"/>
          <w:szCs w:val="20"/>
        </w:rPr>
        <w:t>P</w:t>
      </w:r>
      <w:r w:rsidRPr="00651B4B">
        <w:rPr>
          <w:rFonts w:ascii="Arial" w:hAnsi="Arial" w:cs="Arial"/>
          <w:sz w:val="20"/>
          <w:szCs w:val="20"/>
        </w:rPr>
        <w:t>rzedmiotu Umowy.</w:t>
      </w:r>
    </w:p>
    <w:p w14:paraId="4C4AE98A" w14:textId="77777777" w:rsidR="00FE08B5" w:rsidRPr="00651B4B" w:rsidRDefault="00FE08B5" w:rsidP="00D409A9">
      <w:pPr>
        <w:pStyle w:val="Ustp"/>
        <w:numPr>
          <w:ilvl w:val="1"/>
          <w:numId w:val="7"/>
        </w:numPr>
        <w:ind w:left="567" w:hanging="567"/>
        <w:rPr>
          <w:rFonts w:ascii="Arial" w:hAnsi="Arial" w:cs="Arial"/>
          <w:sz w:val="20"/>
          <w:szCs w:val="20"/>
        </w:rPr>
      </w:pPr>
      <w:r w:rsidRPr="00651B4B">
        <w:rPr>
          <w:rFonts w:ascii="Arial" w:hAnsi="Arial" w:cs="Arial"/>
          <w:sz w:val="20"/>
          <w:szCs w:val="20"/>
        </w:rPr>
        <w:lastRenderedPageBreak/>
        <w:t>Odpowiedzialność Wykonawcy:</w:t>
      </w:r>
    </w:p>
    <w:p w14:paraId="70EE27A6" w14:textId="77777777" w:rsidR="00421D65" w:rsidRPr="00651B4B" w:rsidRDefault="00421D65" w:rsidP="00D409A9">
      <w:pPr>
        <w:pStyle w:val="Ustp"/>
        <w:numPr>
          <w:ilvl w:val="2"/>
          <w:numId w:val="7"/>
        </w:numPr>
        <w:ind w:left="993" w:hanging="426"/>
        <w:rPr>
          <w:rFonts w:ascii="Arial" w:hAnsi="Arial" w:cs="Arial"/>
          <w:sz w:val="20"/>
          <w:szCs w:val="20"/>
        </w:rPr>
      </w:pPr>
      <w:r w:rsidRPr="00651B4B">
        <w:rPr>
          <w:rFonts w:ascii="Arial" w:hAnsi="Arial"/>
          <w:sz w:val="20"/>
          <w:szCs w:val="20"/>
        </w:rPr>
        <w:t>Wykonawca</w:t>
      </w:r>
      <w:r w:rsidRPr="00651B4B">
        <w:rPr>
          <w:rFonts w:ascii="Arial" w:hAnsi="Arial" w:cs="Arial"/>
          <w:sz w:val="20"/>
          <w:szCs w:val="20"/>
        </w:rPr>
        <w:t xml:space="preserve"> odpowiada za uszkodzenia wszystkich urządzeń podziemnych uwidocznionych na mapach lub wskazanych uzgodnieniami branżowymi oraz skutki takich uszkodzeń powstałe</w:t>
      </w:r>
      <w:r w:rsidR="00FE08B5" w:rsidRPr="00651B4B">
        <w:rPr>
          <w:rFonts w:ascii="Arial" w:hAnsi="Arial" w:cs="Arial"/>
          <w:sz w:val="20"/>
          <w:szCs w:val="20"/>
        </w:rPr>
        <w:t xml:space="preserve"> w związku z wykonywaniem Umowy,</w:t>
      </w:r>
    </w:p>
    <w:p w14:paraId="7B74074F" w14:textId="40FC2DB6" w:rsidR="00421D65" w:rsidRPr="00651B4B" w:rsidRDefault="00421D65" w:rsidP="00D409A9">
      <w:pPr>
        <w:pStyle w:val="Ustp"/>
        <w:numPr>
          <w:ilvl w:val="2"/>
          <w:numId w:val="7"/>
        </w:numPr>
        <w:ind w:left="993" w:hanging="426"/>
        <w:rPr>
          <w:rFonts w:ascii="Arial" w:hAnsi="Arial" w:cs="Arial"/>
          <w:sz w:val="20"/>
          <w:szCs w:val="20"/>
        </w:rPr>
      </w:pPr>
      <w:r w:rsidRPr="00651B4B">
        <w:rPr>
          <w:rFonts w:ascii="Arial" w:hAnsi="Arial" w:cs="Arial"/>
          <w:sz w:val="20"/>
          <w:szCs w:val="20"/>
        </w:rPr>
        <w:t>Wykonawca odpowiada za uszko</w:t>
      </w:r>
      <w:r w:rsidR="00B14CF8" w:rsidRPr="00651B4B">
        <w:rPr>
          <w:rFonts w:ascii="Arial" w:hAnsi="Arial" w:cs="Arial"/>
          <w:sz w:val="20"/>
          <w:szCs w:val="20"/>
        </w:rPr>
        <w:t>dzenia urządzeń podziemnych nie </w:t>
      </w:r>
      <w:r w:rsidR="008820F3">
        <w:rPr>
          <w:rFonts w:ascii="Arial" w:hAnsi="Arial" w:cs="Arial"/>
          <w:sz w:val="20"/>
          <w:szCs w:val="20"/>
        </w:rPr>
        <w:t>uwidocznionych w </w:t>
      </w:r>
      <w:r w:rsidRPr="00651B4B">
        <w:rPr>
          <w:rFonts w:ascii="Arial" w:hAnsi="Arial" w:cs="Arial"/>
          <w:sz w:val="20"/>
          <w:szCs w:val="20"/>
        </w:rPr>
        <w:t>dokumentacji oraz sku</w:t>
      </w:r>
      <w:r w:rsidR="00B14CF8" w:rsidRPr="00651B4B">
        <w:rPr>
          <w:rFonts w:ascii="Arial" w:hAnsi="Arial" w:cs="Arial"/>
          <w:sz w:val="20"/>
          <w:szCs w:val="20"/>
        </w:rPr>
        <w:t>tki takich uszkodzeń powstałe w </w:t>
      </w:r>
      <w:r w:rsidRPr="00651B4B">
        <w:rPr>
          <w:rFonts w:ascii="Arial" w:hAnsi="Arial" w:cs="Arial"/>
          <w:sz w:val="20"/>
          <w:szCs w:val="20"/>
        </w:rPr>
        <w:t xml:space="preserve">związku z wykonywaniem Umowy tylko wtedy, gdy protokół z narady koordynacyjnej lub zapisy w innych aktach administracyjnych nakazywały wykonywanie prac pod właściwym nadzorem branżowym lub nakazywały wykonywanie prac ziemnych ręcznie, a Wykonawca nie </w:t>
      </w:r>
      <w:r w:rsidR="00FE08B5" w:rsidRPr="00651B4B">
        <w:rPr>
          <w:rFonts w:ascii="Arial" w:hAnsi="Arial" w:cs="Arial"/>
          <w:sz w:val="20"/>
          <w:szCs w:val="20"/>
        </w:rPr>
        <w:t>zastosował się do tych zaleceń,</w:t>
      </w:r>
    </w:p>
    <w:p w14:paraId="7A569F68" w14:textId="359109EA" w:rsidR="00421D65" w:rsidRPr="00651B4B" w:rsidRDefault="00421D65" w:rsidP="00D409A9">
      <w:pPr>
        <w:pStyle w:val="Ustp"/>
        <w:numPr>
          <w:ilvl w:val="2"/>
          <w:numId w:val="7"/>
        </w:numPr>
        <w:ind w:left="993" w:hanging="426"/>
        <w:rPr>
          <w:rFonts w:ascii="Arial" w:hAnsi="Arial" w:cs="Arial"/>
          <w:sz w:val="20"/>
          <w:szCs w:val="20"/>
        </w:rPr>
      </w:pPr>
      <w:r w:rsidRPr="00651B4B">
        <w:rPr>
          <w:rFonts w:ascii="Arial" w:hAnsi="Arial" w:cs="Arial"/>
          <w:sz w:val="20"/>
          <w:szCs w:val="20"/>
        </w:rPr>
        <w:t>Wykonawca</w:t>
      </w:r>
      <w:r w:rsidRPr="00651B4B">
        <w:rPr>
          <w:rFonts w:ascii="Arial" w:hAnsi="Arial" w:cs="Arial"/>
          <w:bCs/>
          <w:sz w:val="20"/>
          <w:szCs w:val="20"/>
        </w:rPr>
        <w:t xml:space="preserve"> potwierdza, iż przyjmuje na siebie całkowitą odpowiedzialność oraz zwalnia </w:t>
      </w:r>
      <w:r w:rsidR="00FE08B5" w:rsidRPr="00651B4B">
        <w:rPr>
          <w:rFonts w:ascii="Arial" w:hAnsi="Arial" w:cs="Arial"/>
          <w:bCs/>
          <w:sz w:val="20"/>
          <w:szCs w:val="20"/>
        </w:rPr>
        <w:t>Zamawiającego</w:t>
      </w:r>
      <w:r w:rsidRPr="00651B4B">
        <w:rPr>
          <w:rFonts w:ascii="Arial" w:hAnsi="Arial" w:cs="Arial"/>
          <w:bCs/>
          <w:sz w:val="20"/>
          <w:szCs w:val="20"/>
        </w:rPr>
        <w:t xml:space="preserve"> z wszelkiej odpowiedzialności związanej z wszelkimi roszczeniami skierowanymi wobec </w:t>
      </w:r>
      <w:r w:rsidR="00FE08B5" w:rsidRPr="00651B4B">
        <w:rPr>
          <w:rFonts w:ascii="Arial" w:hAnsi="Arial" w:cs="Arial"/>
          <w:bCs/>
          <w:sz w:val="20"/>
          <w:szCs w:val="20"/>
        </w:rPr>
        <w:t>Zamawiającego</w:t>
      </w:r>
      <w:r w:rsidRPr="00651B4B">
        <w:rPr>
          <w:rFonts w:ascii="Arial" w:hAnsi="Arial" w:cs="Arial"/>
          <w:bCs/>
          <w:sz w:val="20"/>
          <w:szCs w:val="20"/>
        </w:rPr>
        <w:t xml:space="preserve"> </w:t>
      </w:r>
      <w:r w:rsidR="001F2D8A" w:rsidRPr="00651B4B">
        <w:rPr>
          <w:rFonts w:ascii="Arial" w:hAnsi="Arial" w:cs="Arial"/>
          <w:bCs/>
          <w:sz w:val="20"/>
          <w:szCs w:val="20"/>
        </w:rPr>
        <w:t xml:space="preserve">przez osoby trzecie, </w:t>
      </w:r>
      <w:r w:rsidRPr="00651B4B">
        <w:rPr>
          <w:rFonts w:ascii="Arial" w:hAnsi="Arial" w:cs="Arial"/>
          <w:bCs/>
          <w:sz w:val="20"/>
          <w:szCs w:val="20"/>
        </w:rPr>
        <w:t>dotyczącymi jakichkolwiek zaistniałych szkód, kosztów i wydatków związanych bezpośrednio lub pośrednio z</w:t>
      </w:r>
      <w:r w:rsidR="008820F3">
        <w:rPr>
          <w:rFonts w:ascii="Arial" w:hAnsi="Arial" w:cs="Arial"/>
          <w:bCs/>
          <w:sz w:val="20"/>
          <w:szCs w:val="20"/>
        </w:rPr>
        <w:t> </w:t>
      </w:r>
      <w:r w:rsidRPr="00651B4B">
        <w:rPr>
          <w:rFonts w:ascii="Arial" w:hAnsi="Arial" w:cs="Arial"/>
          <w:bCs/>
          <w:sz w:val="20"/>
          <w:szCs w:val="20"/>
        </w:rPr>
        <w:t xml:space="preserve">wykonywaniem przez Wykonawcę </w:t>
      </w:r>
      <w:r w:rsidR="00685B94" w:rsidRPr="00651B4B">
        <w:rPr>
          <w:rFonts w:ascii="Arial" w:hAnsi="Arial" w:cs="Arial"/>
          <w:bCs/>
          <w:sz w:val="20"/>
          <w:szCs w:val="20"/>
        </w:rPr>
        <w:t>Robót</w:t>
      </w:r>
      <w:r w:rsidRPr="00651B4B">
        <w:rPr>
          <w:rFonts w:ascii="Arial" w:hAnsi="Arial" w:cs="Arial"/>
          <w:bCs/>
          <w:sz w:val="20"/>
          <w:szCs w:val="20"/>
        </w:rPr>
        <w:t xml:space="preserve">, działań i czynności wynikających z realizacji </w:t>
      </w:r>
      <w:r w:rsidR="00FE08B5" w:rsidRPr="00651B4B">
        <w:rPr>
          <w:rFonts w:ascii="Arial" w:hAnsi="Arial" w:cs="Arial"/>
          <w:bCs/>
          <w:sz w:val="20"/>
          <w:szCs w:val="20"/>
        </w:rPr>
        <w:t>P</w:t>
      </w:r>
      <w:r w:rsidRPr="00651B4B">
        <w:rPr>
          <w:rFonts w:ascii="Arial" w:hAnsi="Arial" w:cs="Arial"/>
          <w:bCs/>
          <w:sz w:val="20"/>
          <w:szCs w:val="20"/>
        </w:rPr>
        <w:t>rzedmiotu Umowy.</w:t>
      </w:r>
    </w:p>
    <w:p w14:paraId="73B23846" w14:textId="77777777" w:rsidR="00FE08B5" w:rsidRPr="00651B4B" w:rsidRDefault="00FE08B5" w:rsidP="0001223D">
      <w:pPr>
        <w:pStyle w:val="Ustp"/>
        <w:tabs>
          <w:tab w:val="clear" w:pos="1080"/>
          <w:tab w:val="num" w:pos="567"/>
        </w:tabs>
        <w:ind w:left="567" w:firstLine="0"/>
        <w:rPr>
          <w:rFonts w:ascii="Arial" w:hAnsi="Arial" w:cs="Arial"/>
          <w:sz w:val="20"/>
          <w:szCs w:val="20"/>
        </w:rPr>
      </w:pPr>
    </w:p>
    <w:p w14:paraId="6B32D4DC" w14:textId="77777777" w:rsidR="00962F00" w:rsidRPr="00651B4B" w:rsidRDefault="00962F00" w:rsidP="00962F00">
      <w:pPr>
        <w:pStyle w:val="Akapitzlist"/>
        <w:numPr>
          <w:ilvl w:val="0"/>
          <w:numId w:val="7"/>
        </w:numPr>
        <w:spacing w:after="120"/>
        <w:ind w:left="567" w:hanging="567"/>
        <w:jc w:val="both"/>
        <w:rPr>
          <w:rFonts w:ascii="Arial" w:hAnsi="Arial" w:cs="Arial"/>
          <w:b/>
          <w:sz w:val="20"/>
          <w:szCs w:val="20"/>
        </w:rPr>
      </w:pPr>
      <w:r w:rsidRPr="00651B4B">
        <w:rPr>
          <w:rFonts w:ascii="Arial" w:hAnsi="Arial" w:cs="Arial"/>
          <w:b/>
          <w:sz w:val="20"/>
          <w:szCs w:val="20"/>
        </w:rPr>
        <w:t>KARY UMOWNE</w:t>
      </w:r>
    </w:p>
    <w:p w14:paraId="181CFB27" w14:textId="77777777" w:rsidR="00962F00" w:rsidRPr="00651B4B" w:rsidRDefault="00962F00" w:rsidP="00962F00">
      <w:pPr>
        <w:pStyle w:val="Ustp"/>
        <w:numPr>
          <w:ilvl w:val="1"/>
          <w:numId w:val="7"/>
        </w:numPr>
        <w:ind w:left="567" w:hanging="567"/>
        <w:rPr>
          <w:rFonts w:ascii="Arial" w:hAnsi="Arial" w:cs="Arial"/>
          <w:sz w:val="20"/>
          <w:szCs w:val="20"/>
        </w:rPr>
      </w:pPr>
      <w:r w:rsidRPr="00651B4B">
        <w:rPr>
          <w:rFonts w:ascii="Arial" w:hAnsi="Arial" w:cs="Arial"/>
          <w:sz w:val="20"/>
          <w:szCs w:val="20"/>
        </w:rPr>
        <w:t>Zamawiający jest uprawniony do żądania od Wykonawcy zapłaty następujących kar umownych:</w:t>
      </w:r>
    </w:p>
    <w:p w14:paraId="2ADBCB21" w14:textId="0203A5FF" w:rsidR="00962F00" w:rsidRPr="003C243F" w:rsidRDefault="00962F00" w:rsidP="00962F00">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z tytułu </w:t>
      </w:r>
      <w:r w:rsidR="003F12C8">
        <w:rPr>
          <w:rFonts w:ascii="Arial" w:hAnsi="Arial" w:cs="Arial"/>
          <w:sz w:val="20"/>
          <w:szCs w:val="20"/>
        </w:rPr>
        <w:t>opóźnienia w</w:t>
      </w:r>
      <w:r w:rsidR="003F12C8" w:rsidRPr="0072748D">
        <w:rPr>
          <w:rFonts w:ascii="Arial" w:hAnsi="Arial" w:cs="Arial"/>
          <w:sz w:val="20"/>
          <w:szCs w:val="20"/>
        </w:rPr>
        <w:t xml:space="preserve"> </w:t>
      </w:r>
      <w:r w:rsidR="003F12C8">
        <w:rPr>
          <w:rFonts w:ascii="Arial" w:hAnsi="Arial" w:cs="Arial"/>
          <w:sz w:val="20"/>
          <w:szCs w:val="20"/>
        </w:rPr>
        <w:t xml:space="preserve">dokonaniu odbioru technicznego </w:t>
      </w:r>
      <w:r w:rsidR="009345BA">
        <w:rPr>
          <w:rFonts w:ascii="Arial" w:hAnsi="Arial" w:cs="Arial"/>
          <w:sz w:val="20"/>
          <w:szCs w:val="20"/>
        </w:rPr>
        <w:t xml:space="preserve">Robót </w:t>
      </w:r>
      <w:r w:rsidR="003F12C8" w:rsidRPr="0072748D">
        <w:rPr>
          <w:rFonts w:ascii="Arial" w:hAnsi="Arial" w:cs="Arial"/>
          <w:sz w:val="20"/>
          <w:szCs w:val="20"/>
        </w:rPr>
        <w:t xml:space="preserve">w terminie określonym w § </w:t>
      </w:r>
      <w:r w:rsidR="0070770D">
        <w:rPr>
          <w:rFonts w:ascii="Arial" w:hAnsi="Arial" w:cs="Arial"/>
          <w:sz w:val="20"/>
          <w:szCs w:val="20"/>
        </w:rPr>
        <w:t>5</w:t>
      </w:r>
      <w:r w:rsidR="003F12C8" w:rsidRPr="0072748D">
        <w:rPr>
          <w:rFonts w:ascii="Arial" w:hAnsi="Arial" w:cs="Arial"/>
          <w:sz w:val="20"/>
          <w:szCs w:val="20"/>
        </w:rPr>
        <w:t>.</w:t>
      </w:r>
      <w:r w:rsidR="0070770D">
        <w:rPr>
          <w:rFonts w:ascii="Arial" w:hAnsi="Arial" w:cs="Arial"/>
          <w:sz w:val="20"/>
          <w:szCs w:val="20"/>
        </w:rPr>
        <w:t xml:space="preserve">4 </w:t>
      </w:r>
      <w:r w:rsidR="003F12C8">
        <w:rPr>
          <w:rFonts w:ascii="Arial" w:hAnsi="Arial" w:cs="Arial"/>
          <w:sz w:val="20"/>
          <w:szCs w:val="20"/>
        </w:rPr>
        <w:t>OPZ</w:t>
      </w:r>
      <w:r w:rsidR="003F12C8" w:rsidRPr="0072748D">
        <w:rPr>
          <w:rFonts w:ascii="Arial" w:hAnsi="Arial" w:cs="Arial"/>
          <w:sz w:val="20"/>
          <w:szCs w:val="20"/>
        </w:rPr>
        <w:t xml:space="preserve">, </w:t>
      </w:r>
      <w:r w:rsidR="003F12C8" w:rsidRPr="003C243F">
        <w:rPr>
          <w:rFonts w:ascii="Arial" w:hAnsi="Arial" w:cs="Arial"/>
          <w:sz w:val="20"/>
          <w:szCs w:val="20"/>
        </w:rPr>
        <w:t xml:space="preserve">chyba że Wykonawca nie ponosi winy za </w:t>
      </w:r>
      <w:r w:rsidR="009345BA" w:rsidRPr="003C243F">
        <w:rPr>
          <w:rFonts w:ascii="Arial" w:hAnsi="Arial" w:cs="Arial"/>
          <w:sz w:val="20"/>
          <w:szCs w:val="20"/>
        </w:rPr>
        <w:t xml:space="preserve">niewykonanie Robót w </w:t>
      </w:r>
      <w:r w:rsidR="003F12C8" w:rsidRPr="003C243F">
        <w:rPr>
          <w:rFonts w:ascii="Arial" w:hAnsi="Arial" w:cs="Arial"/>
          <w:sz w:val="20"/>
          <w:szCs w:val="20"/>
        </w:rPr>
        <w:t xml:space="preserve"> terminie </w:t>
      </w:r>
      <w:r w:rsidRPr="003C243F">
        <w:rPr>
          <w:rFonts w:ascii="Arial" w:hAnsi="Arial" w:cs="Arial"/>
          <w:sz w:val="20"/>
          <w:szCs w:val="20"/>
        </w:rPr>
        <w:t xml:space="preserve">– </w:t>
      </w:r>
      <w:r w:rsidR="003F12C8" w:rsidRPr="003C243F">
        <w:rPr>
          <w:rFonts w:ascii="Arial" w:hAnsi="Arial" w:cs="Arial"/>
          <w:sz w:val="20"/>
          <w:szCs w:val="20"/>
        </w:rPr>
        <w:t>w </w:t>
      </w:r>
      <w:r w:rsidRPr="003C243F">
        <w:rPr>
          <w:rFonts w:ascii="Arial" w:hAnsi="Arial" w:cs="Arial"/>
          <w:sz w:val="20"/>
          <w:szCs w:val="20"/>
        </w:rPr>
        <w:t xml:space="preserve">wysokości </w:t>
      </w:r>
      <w:r w:rsidR="00505C63" w:rsidRPr="003C243F">
        <w:rPr>
          <w:rFonts w:ascii="Arial" w:hAnsi="Arial" w:cs="Arial"/>
          <w:sz w:val="20"/>
          <w:szCs w:val="20"/>
        </w:rPr>
        <w:t>0,25 % (w przypadku umów o wartości równej lub poniżej 100.000,00 zł netto)/ 0,15 % (w przypadku umów o wartości powyżej 100.000,00 zł netto)</w:t>
      </w:r>
      <w:r w:rsidRPr="003C243F">
        <w:rPr>
          <w:rFonts w:ascii="Arial" w:hAnsi="Arial" w:cs="Arial"/>
          <w:sz w:val="20"/>
          <w:szCs w:val="20"/>
        </w:rPr>
        <w:t xml:space="preserve"> </w:t>
      </w:r>
      <w:r w:rsidR="003F12C8" w:rsidRPr="003C243F">
        <w:rPr>
          <w:rFonts w:ascii="Arial" w:hAnsi="Arial" w:cs="Arial"/>
          <w:sz w:val="20"/>
          <w:szCs w:val="20"/>
        </w:rPr>
        <w:t xml:space="preserve">łącznego </w:t>
      </w:r>
      <w:r w:rsidRPr="003C243F">
        <w:rPr>
          <w:rFonts w:ascii="Arial" w:hAnsi="Arial" w:cs="Arial"/>
          <w:sz w:val="20"/>
          <w:szCs w:val="20"/>
        </w:rPr>
        <w:t xml:space="preserve">wynagrodzenia netto określonego w § </w:t>
      </w:r>
      <w:r w:rsidR="003F12C8" w:rsidRPr="003C243F">
        <w:rPr>
          <w:rFonts w:ascii="Arial" w:hAnsi="Arial" w:cs="Arial"/>
          <w:sz w:val="20"/>
          <w:szCs w:val="20"/>
        </w:rPr>
        <w:t>3</w:t>
      </w:r>
      <w:r w:rsidRPr="003C243F">
        <w:rPr>
          <w:rFonts w:ascii="Arial" w:hAnsi="Arial" w:cs="Arial"/>
          <w:sz w:val="20"/>
          <w:szCs w:val="20"/>
        </w:rPr>
        <w:t xml:space="preserve">.1 </w:t>
      </w:r>
      <w:r w:rsidR="003F12C8" w:rsidRPr="003C243F">
        <w:rPr>
          <w:rFonts w:ascii="Arial" w:hAnsi="Arial" w:cs="Arial"/>
          <w:sz w:val="20"/>
          <w:szCs w:val="20"/>
        </w:rPr>
        <w:t>Umowy</w:t>
      </w:r>
      <w:r w:rsidR="00505C63" w:rsidRPr="003C243F">
        <w:rPr>
          <w:rFonts w:ascii="Arial" w:hAnsi="Arial" w:cs="Arial"/>
          <w:sz w:val="20"/>
          <w:szCs w:val="20"/>
        </w:rPr>
        <w:t>,</w:t>
      </w:r>
      <w:r w:rsidR="003F12C8" w:rsidRPr="003C243F">
        <w:rPr>
          <w:rFonts w:ascii="Arial" w:hAnsi="Arial" w:cs="Arial"/>
          <w:sz w:val="20"/>
          <w:szCs w:val="20"/>
        </w:rPr>
        <w:t xml:space="preserve"> </w:t>
      </w:r>
      <w:r w:rsidRPr="003C243F">
        <w:rPr>
          <w:rFonts w:ascii="Arial" w:hAnsi="Arial" w:cs="Arial"/>
          <w:sz w:val="20"/>
          <w:szCs w:val="20"/>
        </w:rPr>
        <w:t xml:space="preserve"> za każdy dzień opóźnienia, jednakże nie więcej niż 20 % tej kwoty</w:t>
      </w:r>
      <w:r w:rsidR="00505C63" w:rsidRPr="003C243F">
        <w:rPr>
          <w:rFonts w:ascii="Arial" w:hAnsi="Arial" w:cs="Arial"/>
          <w:sz w:val="20"/>
          <w:szCs w:val="20"/>
        </w:rPr>
        <w:t>.</w:t>
      </w:r>
      <w:r w:rsidRPr="003C243F">
        <w:rPr>
          <w:rFonts w:ascii="Arial" w:hAnsi="Arial" w:cs="Arial"/>
          <w:sz w:val="20"/>
          <w:szCs w:val="20"/>
        </w:rPr>
        <w:t xml:space="preserve"> </w:t>
      </w:r>
    </w:p>
    <w:p w14:paraId="4D0C8129" w14:textId="6CF91F19" w:rsidR="00962F00" w:rsidRPr="003C243F" w:rsidRDefault="00962F0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z tytułu opóźnienia w dostarczeniu Harmonogramu realizacji Umowy, o którym mowa w </w:t>
      </w:r>
      <w:r w:rsidR="003F12C8" w:rsidRPr="003C243F">
        <w:rPr>
          <w:rFonts w:ascii="Arial" w:hAnsi="Arial" w:cs="Arial"/>
          <w:sz w:val="20"/>
          <w:szCs w:val="20"/>
        </w:rPr>
        <w:t>§ 2</w:t>
      </w:r>
      <w:r w:rsidRPr="003C243F">
        <w:rPr>
          <w:rFonts w:ascii="Arial" w:hAnsi="Arial" w:cs="Arial"/>
          <w:sz w:val="20"/>
          <w:szCs w:val="20"/>
        </w:rPr>
        <w:t>.</w:t>
      </w:r>
      <w:r w:rsidR="003F12C8" w:rsidRPr="003C243F">
        <w:rPr>
          <w:rFonts w:ascii="Arial" w:hAnsi="Arial" w:cs="Arial"/>
          <w:sz w:val="20"/>
          <w:szCs w:val="20"/>
        </w:rPr>
        <w:t>1.2) OPZ</w:t>
      </w:r>
      <w:r w:rsidRPr="003C243F">
        <w:rPr>
          <w:rFonts w:ascii="Arial" w:hAnsi="Arial" w:cs="Arial"/>
          <w:sz w:val="20"/>
          <w:szCs w:val="20"/>
        </w:rPr>
        <w:t xml:space="preserve">, chyba że Wykonawca nie ponosi winy za niewykonanie tego obowiązku w terminie – w wysokości </w:t>
      </w:r>
      <w:r w:rsidR="00505C63" w:rsidRPr="003C243F">
        <w:rPr>
          <w:rFonts w:ascii="Arial" w:hAnsi="Arial" w:cs="Arial"/>
          <w:sz w:val="20"/>
          <w:szCs w:val="20"/>
        </w:rPr>
        <w:t>0,15</w:t>
      </w:r>
      <w:r w:rsidRPr="003C243F">
        <w:rPr>
          <w:rFonts w:ascii="Arial" w:hAnsi="Arial" w:cs="Arial"/>
          <w:sz w:val="20"/>
          <w:szCs w:val="20"/>
        </w:rPr>
        <w:t xml:space="preserve"> % </w:t>
      </w:r>
      <w:r w:rsidR="003F12C8" w:rsidRPr="003C243F">
        <w:rPr>
          <w:rFonts w:ascii="Arial" w:hAnsi="Arial" w:cs="Arial"/>
          <w:sz w:val="20"/>
          <w:szCs w:val="20"/>
        </w:rPr>
        <w:t xml:space="preserve">łącznego </w:t>
      </w:r>
      <w:r w:rsidRPr="003C243F">
        <w:rPr>
          <w:rFonts w:ascii="Arial" w:hAnsi="Arial" w:cs="Arial"/>
          <w:sz w:val="20"/>
          <w:szCs w:val="20"/>
        </w:rPr>
        <w:t>wynagrodzenia netto określonego w</w:t>
      </w:r>
      <w:r w:rsidR="003F12C8" w:rsidRPr="003C243F">
        <w:rPr>
          <w:rFonts w:ascii="Arial" w:hAnsi="Arial" w:cs="Arial"/>
          <w:sz w:val="20"/>
          <w:szCs w:val="20"/>
        </w:rPr>
        <w:t xml:space="preserve"> § 3</w:t>
      </w:r>
      <w:r w:rsidRPr="003C243F">
        <w:rPr>
          <w:rFonts w:ascii="Arial" w:hAnsi="Arial" w:cs="Arial"/>
          <w:sz w:val="20"/>
          <w:szCs w:val="20"/>
        </w:rPr>
        <w:t>.1</w:t>
      </w:r>
      <w:r w:rsidR="003F12C8" w:rsidRPr="003C243F">
        <w:rPr>
          <w:rFonts w:ascii="Arial" w:hAnsi="Arial" w:cs="Arial"/>
          <w:sz w:val="20"/>
          <w:szCs w:val="20"/>
        </w:rPr>
        <w:t xml:space="preserve"> Umowy</w:t>
      </w:r>
      <w:r w:rsidRPr="003C243F">
        <w:rPr>
          <w:rFonts w:ascii="Arial" w:hAnsi="Arial" w:cs="Arial"/>
          <w:sz w:val="20"/>
          <w:szCs w:val="20"/>
        </w:rPr>
        <w:t>, za każdy dzień opóźnienia, jednakże nie więcej niż 15 % tej kwoty,</w:t>
      </w:r>
    </w:p>
    <w:p w14:paraId="73C3E95E" w14:textId="5ED703F7" w:rsidR="00962F00" w:rsidRPr="003C243F" w:rsidRDefault="00962F00" w:rsidP="00962F00">
      <w:pPr>
        <w:pStyle w:val="Ustp"/>
        <w:numPr>
          <w:ilvl w:val="2"/>
          <w:numId w:val="7"/>
        </w:numPr>
        <w:tabs>
          <w:tab w:val="clear" w:pos="1418"/>
          <w:tab w:val="num" w:pos="993"/>
        </w:tabs>
        <w:ind w:left="993" w:hanging="426"/>
        <w:rPr>
          <w:rFonts w:ascii="Arial" w:hAnsi="Arial" w:cs="Arial"/>
          <w:sz w:val="20"/>
          <w:szCs w:val="20"/>
        </w:rPr>
      </w:pPr>
      <w:r w:rsidRPr="003C243F">
        <w:rPr>
          <w:rFonts w:ascii="Arial" w:hAnsi="Arial" w:cs="Arial"/>
          <w:sz w:val="20"/>
          <w:szCs w:val="20"/>
        </w:rPr>
        <w:t xml:space="preserve">z tytułu opóźnienia w dostarczeniu cyklicznych raportów, chyba że Wykonawca nie ponosi winy za niewykonanie tego obowiązku w terminie – w wysokości </w:t>
      </w:r>
      <w:r w:rsidR="00505C63" w:rsidRPr="003C243F">
        <w:rPr>
          <w:rFonts w:ascii="Arial" w:hAnsi="Arial" w:cs="Arial"/>
          <w:sz w:val="20"/>
          <w:szCs w:val="20"/>
        </w:rPr>
        <w:t xml:space="preserve">0,15 </w:t>
      </w:r>
      <w:r w:rsidRPr="003C243F">
        <w:rPr>
          <w:rFonts w:ascii="Arial" w:hAnsi="Arial" w:cs="Arial"/>
          <w:sz w:val="20"/>
          <w:szCs w:val="20"/>
        </w:rPr>
        <w:t xml:space="preserve">% </w:t>
      </w:r>
      <w:r w:rsidR="003F12C8" w:rsidRPr="003C243F">
        <w:rPr>
          <w:rFonts w:ascii="Arial" w:hAnsi="Arial" w:cs="Arial"/>
          <w:sz w:val="20"/>
          <w:szCs w:val="20"/>
        </w:rPr>
        <w:t xml:space="preserve">łącznego </w:t>
      </w:r>
      <w:r w:rsidRPr="003C243F">
        <w:rPr>
          <w:rFonts w:ascii="Arial" w:hAnsi="Arial" w:cs="Arial"/>
          <w:sz w:val="20"/>
          <w:szCs w:val="20"/>
        </w:rPr>
        <w:t>wynag</w:t>
      </w:r>
      <w:r w:rsidR="003F12C8" w:rsidRPr="003C243F">
        <w:rPr>
          <w:rFonts w:ascii="Arial" w:hAnsi="Arial" w:cs="Arial"/>
          <w:sz w:val="20"/>
          <w:szCs w:val="20"/>
        </w:rPr>
        <w:t>rodzenia netto określonego w § 3</w:t>
      </w:r>
      <w:r w:rsidRPr="003C243F">
        <w:rPr>
          <w:rFonts w:ascii="Arial" w:hAnsi="Arial" w:cs="Arial"/>
          <w:sz w:val="20"/>
          <w:szCs w:val="20"/>
        </w:rPr>
        <w:t>.1</w:t>
      </w:r>
      <w:r w:rsidR="003F12C8" w:rsidRPr="003C243F">
        <w:rPr>
          <w:rFonts w:ascii="Arial" w:hAnsi="Arial" w:cs="Arial"/>
          <w:sz w:val="20"/>
          <w:szCs w:val="20"/>
        </w:rPr>
        <w:t xml:space="preserve"> Umowy</w:t>
      </w:r>
      <w:r w:rsidRPr="003C243F">
        <w:rPr>
          <w:rFonts w:ascii="Arial" w:hAnsi="Arial" w:cs="Arial"/>
          <w:sz w:val="20"/>
          <w:szCs w:val="20"/>
        </w:rPr>
        <w:t>, za każdy dzień opóźnienia, jednakże nie więcej niż 15 % tej kwoty,</w:t>
      </w:r>
    </w:p>
    <w:p w14:paraId="3DDCB56F" w14:textId="16EDA12F" w:rsidR="00962F00" w:rsidRPr="003C243F" w:rsidRDefault="00962F0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 xml:space="preserve">z tytułu opóźnienia w usunięciu wad stwierdzonych przy odbiorze lub w okresie rękojmi i gwarancji, chyba że Wykonawca nie ponosi winy za niewykonanie tego obowiązku w terminie – w wysokości </w:t>
      </w:r>
      <w:r w:rsidR="00505C63" w:rsidRPr="003C243F">
        <w:rPr>
          <w:rFonts w:ascii="Arial" w:hAnsi="Arial" w:cs="Arial"/>
          <w:sz w:val="20"/>
          <w:szCs w:val="20"/>
        </w:rPr>
        <w:t>0,15</w:t>
      </w:r>
      <w:r w:rsidRPr="003C243F">
        <w:rPr>
          <w:rFonts w:ascii="Arial" w:hAnsi="Arial" w:cs="Arial"/>
          <w:sz w:val="20"/>
          <w:szCs w:val="20"/>
        </w:rPr>
        <w:t xml:space="preserve"> % </w:t>
      </w:r>
      <w:r w:rsidR="003F12C8" w:rsidRPr="003C243F">
        <w:rPr>
          <w:rFonts w:ascii="Arial" w:hAnsi="Arial" w:cs="Arial"/>
          <w:sz w:val="20"/>
          <w:szCs w:val="20"/>
        </w:rPr>
        <w:t xml:space="preserve">łącznego </w:t>
      </w:r>
      <w:r w:rsidRPr="003C243F">
        <w:rPr>
          <w:rFonts w:ascii="Arial" w:hAnsi="Arial" w:cs="Arial"/>
          <w:sz w:val="20"/>
          <w:szCs w:val="20"/>
        </w:rPr>
        <w:t xml:space="preserve">wynagrodzenia netto określonego w § </w:t>
      </w:r>
      <w:r w:rsidR="003F12C8" w:rsidRPr="003C243F">
        <w:rPr>
          <w:rFonts w:ascii="Arial" w:hAnsi="Arial" w:cs="Arial"/>
          <w:sz w:val="20"/>
          <w:szCs w:val="20"/>
        </w:rPr>
        <w:t>3</w:t>
      </w:r>
      <w:r w:rsidRPr="003C243F">
        <w:rPr>
          <w:rFonts w:ascii="Arial" w:hAnsi="Arial" w:cs="Arial"/>
          <w:sz w:val="20"/>
          <w:szCs w:val="20"/>
        </w:rPr>
        <w:t>.1</w:t>
      </w:r>
      <w:r w:rsidR="003F12C8" w:rsidRPr="003C243F">
        <w:rPr>
          <w:rFonts w:ascii="Arial" w:hAnsi="Arial" w:cs="Arial"/>
          <w:sz w:val="20"/>
          <w:szCs w:val="20"/>
        </w:rPr>
        <w:t xml:space="preserve"> Umowy</w:t>
      </w:r>
      <w:r w:rsidRPr="003C243F">
        <w:rPr>
          <w:rFonts w:ascii="Arial" w:hAnsi="Arial" w:cs="Arial"/>
          <w:sz w:val="20"/>
          <w:szCs w:val="20"/>
        </w:rPr>
        <w:t>, za każdy dzień opóźnienia, licząc od następnego dnia po upływie terminu określonego w Umowie lub przez Zamawiającego do usunięcia wad, jednakże nie więcej niż 20 % tej kwoty,</w:t>
      </w:r>
    </w:p>
    <w:p w14:paraId="57292795" w14:textId="77FFDC76" w:rsidR="00962F00" w:rsidRPr="00651B4B" w:rsidRDefault="00962F0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 xml:space="preserve">z tytułu opóźnienia w wykonaniu obowiązków określonych w § </w:t>
      </w:r>
      <w:r w:rsidR="003F12C8" w:rsidRPr="003C243F">
        <w:rPr>
          <w:rFonts w:ascii="Arial" w:hAnsi="Arial" w:cs="Arial"/>
          <w:sz w:val="20"/>
          <w:szCs w:val="20"/>
        </w:rPr>
        <w:t>2</w:t>
      </w:r>
      <w:r w:rsidRPr="003C243F">
        <w:rPr>
          <w:rFonts w:ascii="Arial" w:hAnsi="Arial" w:cs="Arial"/>
          <w:sz w:val="20"/>
          <w:szCs w:val="20"/>
        </w:rPr>
        <w:t>.1.4</w:t>
      </w:r>
      <w:r w:rsidR="00E37F74" w:rsidRPr="003C243F">
        <w:rPr>
          <w:rFonts w:ascii="Arial" w:hAnsi="Arial" w:cs="Arial"/>
          <w:sz w:val="20"/>
          <w:szCs w:val="20"/>
        </w:rPr>
        <w:t>.a</w:t>
      </w:r>
      <w:r w:rsidRPr="003C243F">
        <w:rPr>
          <w:rFonts w:ascii="Arial" w:hAnsi="Arial" w:cs="Arial"/>
          <w:sz w:val="20"/>
          <w:szCs w:val="20"/>
        </w:rPr>
        <w:t>) OPZ, chyba że Wykonawca nie ponosi winy za niewykonanie tych obowiązków w terminie</w:t>
      </w:r>
      <w:r w:rsidRPr="003C243F">
        <w:rPr>
          <w:rFonts w:ascii="Arial" w:hAnsi="Arial" w:cs="Arial"/>
          <w:i/>
          <w:sz w:val="20"/>
          <w:szCs w:val="20"/>
        </w:rPr>
        <w:t xml:space="preserve"> </w:t>
      </w:r>
      <w:r w:rsidRPr="003C243F">
        <w:rPr>
          <w:rFonts w:ascii="Arial" w:hAnsi="Arial" w:cs="Arial"/>
          <w:sz w:val="20"/>
          <w:szCs w:val="20"/>
        </w:rPr>
        <w:t xml:space="preserve">– w wysokości </w:t>
      </w:r>
      <w:r w:rsidR="00505C63" w:rsidRPr="003C243F">
        <w:rPr>
          <w:rFonts w:ascii="Arial" w:hAnsi="Arial" w:cs="Arial"/>
          <w:sz w:val="20"/>
          <w:szCs w:val="20"/>
        </w:rPr>
        <w:t>0,15</w:t>
      </w:r>
      <w:r w:rsidRPr="003C243F">
        <w:rPr>
          <w:rFonts w:ascii="Arial" w:hAnsi="Arial" w:cs="Arial"/>
          <w:sz w:val="20"/>
          <w:szCs w:val="20"/>
        </w:rPr>
        <w:t xml:space="preserve"> % </w:t>
      </w:r>
      <w:r w:rsidR="003F12C8" w:rsidRPr="003C243F">
        <w:rPr>
          <w:rFonts w:ascii="Arial" w:hAnsi="Arial" w:cs="Arial"/>
          <w:sz w:val="20"/>
          <w:szCs w:val="20"/>
        </w:rPr>
        <w:t xml:space="preserve">łącznego </w:t>
      </w:r>
      <w:r w:rsidRPr="003C243F">
        <w:rPr>
          <w:rFonts w:ascii="Arial" w:hAnsi="Arial" w:cs="Arial"/>
          <w:sz w:val="20"/>
          <w:szCs w:val="20"/>
        </w:rPr>
        <w:t>wynagrodzenia netto określonego w</w:t>
      </w:r>
      <w:r w:rsidR="003F12C8" w:rsidRPr="003C243F">
        <w:rPr>
          <w:rFonts w:ascii="Arial" w:hAnsi="Arial" w:cs="Arial"/>
          <w:sz w:val="20"/>
          <w:szCs w:val="20"/>
        </w:rPr>
        <w:t xml:space="preserve"> § 3</w:t>
      </w:r>
      <w:r w:rsidRPr="003C243F">
        <w:rPr>
          <w:rFonts w:ascii="Arial" w:hAnsi="Arial" w:cs="Arial"/>
          <w:sz w:val="20"/>
          <w:szCs w:val="20"/>
        </w:rPr>
        <w:t>.1</w:t>
      </w:r>
      <w:r w:rsidR="003F12C8" w:rsidRPr="003C243F">
        <w:rPr>
          <w:rFonts w:ascii="Arial" w:hAnsi="Arial" w:cs="Arial"/>
          <w:sz w:val="20"/>
          <w:szCs w:val="20"/>
        </w:rPr>
        <w:t xml:space="preserve"> Umowy</w:t>
      </w:r>
      <w:r w:rsidRPr="003C243F">
        <w:rPr>
          <w:rFonts w:ascii="Arial" w:hAnsi="Arial" w:cs="Arial"/>
          <w:sz w:val="20"/>
          <w:szCs w:val="20"/>
        </w:rPr>
        <w:t>, za każdy dzień opóźnienia, jednakże nie więcej niż 20 % tej kwoty</w:t>
      </w:r>
      <w:r w:rsidRPr="00651B4B">
        <w:rPr>
          <w:rFonts w:ascii="Arial" w:hAnsi="Arial" w:cs="Arial"/>
          <w:sz w:val="20"/>
          <w:szCs w:val="20"/>
        </w:rPr>
        <w:t>,</w:t>
      </w:r>
    </w:p>
    <w:p w14:paraId="60E06B2C" w14:textId="057CE205" w:rsidR="00962F00" w:rsidRPr="003C243F" w:rsidRDefault="00962F00" w:rsidP="00962F00">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z tytułu naruszenia postanowień § 7 OWU dotyczących </w:t>
      </w:r>
      <w:r>
        <w:rPr>
          <w:rFonts w:ascii="Arial" w:hAnsi="Arial" w:cs="Arial"/>
          <w:sz w:val="20"/>
          <w:szCs w:val="20"/>
        </w:rPr>
        <w:t>bezpieczeństwa i ochrony informacji</w:t>
      </w:r>
      <w:r w:rsidRPr="00651B4B">
        <w:rPr>
          <w:rFonts w:ascii="Arial" w:hAnsi="Arial" w:cs="Arial"/>
          <w:i/>
          <w:sz w:val="20"/>
          <w:szCs w:val="20"/>
        </w:rPr>
        <w:t xml:space="preserve"> </w:t>
      </w:r>
      <w:r w:rsidRPr="00651B4B">
        <w:rPr>
          <w:rFonts w:ascii="Arial" w:hAnsi="Arial" w:cs="Arial"/>
          <w:sz w:val="20"/>
          <w:szCs w:val="20"/>
        </w:rPr>
        <w:t xml:space="preserve">– w </w:t>
      </w:r>
      <w:r w:rsidRPr="003C243F">
        <w:rPr>
          <w:rFonts w:ascii="Arial" w:hAnsi="Arial" w:cs="Arial"/>
          <w:sz w:val="20"/>
          <w:szCs w:val="20"/>
        </w:rPr>
        <w:t xml:space="preserve">wysokości </w:t>
      </w:r>
      <w:r w:rsidR="00505C63" w:rsidRPr="003C243F">
        <w:rPr>
          <w:rFonts w:ascii="Arial" w:hAnsi="Arial" w:cs="Arial"/>
          <w:sz w:val="20"/>
          <w:szCs w:val="20"/>
        </w:rPr>
        <w:t>10</w:t>
      </w:r>
      <w:r w:rsidRPr="003C243F">
        <w:rPr>
          <w:rFonts w:ascii="Arial" w:hAnsi="Arial" w:cs="Arial"/>
          <w:sz w:val="20"/>
          <w:szCs w:val="20"/>
        </w:rPr>
        <w:t xml:space="preserve"> </w:t>
      </w:r>
      <w:r w:rsidR="003F12C8" w:rsidRPr="003C243F">
        <w:rPr>
          <w:rFonts w:ascii="Arial" w:hAnsi="Arial" w:cs="Arial"/>
          <w:sz w:val="20"/>
          <w:szCs w:val="20"/>
        </w:rPr>
        <w:t>%</w:t>
      </w:r>
      <w:r w:rsidRPr="003C243F">
        <w:rPr>
          <w:rFonts w:ascii="Arial" w:hAnsi="Arial" w:cs="Arial"/>
          <w:sz w:val="20"/>
          <w:szCs w:val="20"/>
        </w:rPr>
        <w:t xml:space="preserve"> </w:t>
      </w:r>
      <w:r w:rsidR="003F12C8" w:rsidRPr="003C243F">
        <w:rPr>
          <w:rFonts w:ascii="Arial" w:hAnsi="Arial" w:cs="Arial"/>
          <w:sz w:val="20"/>
          <w:szCs w:val="20"/>
        </w:rPr>
        <w:t xml:space="preserve">łącznego </w:t>
      </w:r>
      <w:r w:rsidRPr="003C243F">
        <w:rPr>
          <w:rFonts w:ascii="Arial" w:hAnsi="Arial" w:cs="Arial"/>
          <w:sz w:val="20"/>
          <w:szCs w:val="20"/>
        </w:rPr>
        <w:t xml:space="preserve">wynagrodzenia netto określonego w § </w:t>
      </w:r>
      <w:r w:rsidR="003F12C8" w:rsidRPr="003C243F">
        <w:rPr>
          <w:rFonts w:ascii="Arial" w:hAnsi="Arial" w:cs="Arial"/>
          <w:sz w:val="20"/>
          <w:szCs w:val="20"/>
        </w:rPr>
        <w:t>3</w:t>
      </w:r>
      <w:r w:rsidRPr="003C243F">
        <w:rPr>
          <w:rFonts w:ascii="Arial" w:hAnsi="Arial" w:cs="Arial"/>
          <w:sz w:val="20"/>
          <w:szCs w:val="20"/>
        </w:rPr>
        <w:t>.1</w:t>
      </w:r>
      <w:r w:rsidR="003F12C8" w:rsidRPr="003C243F">
        <w:rPr>
          <w:rFonts w:ascii="Arial" w:hAnsi="Arial" w:cs="Arial"/>
          <w:sz w:val="20"/>
          <w:szCs w:val="20"/>
        </w:rPr>
        <w:t xml:space="preserve"> Umowy</w:t>
      </w:r>
      <w:r w:rsidRPr="003C243F">
        <w:rPr>
          <w:rFonts w:ascii="Arial" w:hAnsi="Arial" w:cs="Arial"/>
          <w:sz w:val="20"/>
          <w:szCs w:val="20"/>
        </w:rPr>
        <w:t xml:space="preserve">, za każde naruszenie, </w:t>
      </w:r>
      <w:bookmarkStart w:id="16" w:name="_Ref431812820"/>
    </w:p>
    <w:p w14:paraId="1C7C7458" w14:textId="3BC404DF" w:rsidR="00962F00" w:rsidRPr="00651B4B" w:rsidRDefault="00962F0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 xml:space="preserve">w razie odstąpienia od Umowy przez Zamawiającego z przyczyn leżących po stronie Wykonawcy (niezależnie od podstawy prawnej) – w wysokości </w:t>
      </w:r>
      <w:r w:rsidR="00505C63" w:rsidRPr="003C243F">
        <w:rPr>
          <w:rFonts w:ascii="Arial" w:hAnsi="Arial" w:cs="Arial"/>
          <w:sz w:val="20"/>
          <w:szCs w:val="20"/>
        </w:rPr>
        <w:t xml:space="preserve">20 </w:t>
      </w:r>
      <w:r w:rsidRPr="003C243F">
        <w:rPr>
          <w:rFonts w:ascii="Arial" w:hAnsi="Arial" w:cs="Arial"/>
          <w:sz w:val="20"/>
          <w:szCs w:val="20"/>
        </w:rPr>
        <w:t>%</w:t>
      </w:r>
      <w:r w:rsidRPr="00651B4B">
        <w:rPr>
          <w:rFonts w:ascii="Arial" w:hAnsi="Arial" w:cs="Arial"/>
          <w:sz w:val="20"/>
          <w:szCs w:val="20"/>
        </w:rPr>
        <w:t xml:space="preserve"> </w:t>
      </w:r>
      <w:r w:rsidR="003F12C8">
        <w:rPr>
          <w:rFonts w:ascii="Arial" w:hAnsi="Arial" w:cs="Arial"/>
          <w:sz w:val="20"/>
          <w:szCs w:val="20"/>
        </w:rPr>
        <w:t xml:space="preserve">łącznego </w:t>
      </w:r>
      <w:r w:rsidRPr="00651B4B">
        <w:rPr>
          <w:rFonts w:ascii="Arial" w:hAnsi="Arial" w:cs="Arial"/>
          <w:sz w:val="20"/>
          <w:szCs w:val="20"/>
        </w:rPr>
        <w:t xml:space="preserve">wynagrodzenia netto określonego w § </w:t>
      </w:r>
      <w:r w:rsidR="003F12C8">
        <w:rPr>
          <w:rFonts w:ascii="Arial" w:hAnsi="Arial" w:cs="Arial"/>
          <w:sz w:val="20"/>
          <w:szCs w:val="20"/>
        </w:rPr>
        <w:t>3</w:t>
      </w:r>
      <w:r w:rsidRPr="00651B4B">
        <w:rPr>
          <w:rFonts w:ascii="Arial" w:hAnsi="Arial" w:cs="Arial"/>
          <w:sz w:val="20"/>
          <w:szCs w:val="20"/>
        </w:rPr>
        <w:t>.1</w:t>
      </w:r>
      <w:bookmarkEnd w:id="16"/>
      <w:r w:rsidR="003F12C8">
        <w:rPr>
          <w:rFonts w:ascii="Arial" w:hAnsi="Arial" w:cs="Arial"/>
          <w:sz w:val="20"/>
          <w:szCs w:val="20"/>
        </w:rPr>
        <w:t xml:space="preserve"> Umowy</w:t>
      </w:r>
      <w:r w:rsidRPr="00651B4B">
        <w:rPr>
          <w:rFonts w:ascii="Arial" w:hAnsi="Arial" w:cs="Arial"/>
          <w:sz w:val="20"/>
          <w:szCs w:val="20"/>
        </w:rPr>
        <w:t>,</w:t>
      </w:r>
    </w:p>
    <w:p w14:paraId="6D880305" w14:textId="161F709D" w:rsidR="00962F00" w:rsidRPr="00651B4B" w:rsidRDefault="00962F00" w:rsidP="00962F00">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z tytułu przygotowania przez Wykonawcę terenu na przeprowadzenie przez Zamawiającego prac niebezpiecznych </w:t>
      </w:r>
      <w:r w:rsidRPr="00651B4B">
        <w:rPr>
          <w:rFonts w:ascii="Arial" w:hAnsi="Arial" w:cs="Arial"/>
          <w:i/>
          <w:color w:val="ED7D31" w:themeColor="accent2"/>
          <w:sz w:val="20"/>
          <w:szCs w:val="20"/>
        </w:rPr>
        <w:t>[zapis opcjonalny:]</w:t>
      </w:r>
      <w:r w:rsidRPr="00651B4B">
        <w:rPr>
          <w:rFonts w:ascii="Arial" w:hAnsi="Arial" w:cs="Arial"/>
          <w:sz w:val="20"/>
          <w:szCs w:val="20"/>
        </w:rPr>
        <w:t xml:space="preserve"> </w:t>
      </w:r>
      <w:r w:rsidRPr="00651B4B">
        <w:rPr>
          <w:rFonts w:ascii="Arial" w:hAnsi="Arial" w:cs="Arial"/>
          <w:i/>
          <w:sz w:val="20"/>
          <w:szCs w:val="20"/>
          <w:highlight w:val="lightGray"/>
        </w:rPr>
        <w:t xml:space="preserve">i </w:t>
      </w:r>
      <w:proofErr w:type="spellStart"/>
      <w:r w:rsidRPr="00651B4B">
        <w:rPr>
          <w:rFonts w:ascii="Arial" w:hAnsi="Arial" w:cs="Arial"/>
          <w:i/>
          <w:sz w:val="20"/>
          <w:szCs w:val="20"/>
          <w:highlight w:val="lightGray"/>
        </w:rPr>
        <w:t>gazoniebezpiecznych</w:t>
      </w:r>
      <w:proofErr w:type="spellEnd"/>
      <w:r w:rsidRPr="00651B4B">
        <w:rPr>
          <w:rFonts w:ascii="Arial" w:hAnsi="Arial" w:cs="Arial"/>
          <w:sz w:val="20"/>
          <w:szCs w:val="20"/>
        </w:rPr>
        <w:t xml:space="preserve"> niezgodnie z przepisami określonymi w § </w:t>
      </w:r>
      <w:r w:rsidR="003F12C8">
        <w:rPr>
          <w:rFonts w:ascii="Arial" w:hAnsi="Arial" w:cs="Arial"/>
          <w:sz w:val="20"/>
          <w:szCs w:val="20"/>
        </w:rPr>
        <w:t>2</w:t>
      </w:r>
      <w:r w:rsidRPr="00651B4B">
        <w:rPr>
          <w:rFonts w:ascii="Arial" w:hAnsi="Arial" w:cs="Arial"/>
          <w:sz w:val="20"/>
          <w:szCs w:val="20"/>
        </w:rPr>
        <w:t>.1.</w:t>
      </w:r>
      <w:r w:rsidR="0055276F">
        <w:rPr>
          <w:rFonts w:ascii="Arial" w:hAnsi="Arial" w:cs="Arial"/>
          <w:sz w:val="20"/>
          <w:szCs w:val="20"/>
        </w:rPr>
        <w:t>6</w:t>
      </w:r>
      <w:r w:rsidRPr="00651B4B">
        <w:rPr>
          <w:rFonts w:ascii="Arial" w:hAnsi="Arial" w:cs="Arial"/>
          <w:sz w:val="20"/>
          <w:szCs w:val="20"/>
        </w:rPr>
        <w:t xml:space="preserve">.c) </w:t>
      </w:r>
      <w:r>
        <w:rPr>
          <w:rFonts w:ascii="Arial" w:hAnsi="Arial" w:cs="Arial"/>
          <w:sz w:val="20"/>
          <w:szCs w:val="20"/>
        </w:rPr>
        <w:t xml:space="preserve">OPZ </w:t>
      </w:r>
      <w:r w:rsidRPr="00651B4B">
        <w:rPr>
          <w:rFonts w:ascii="Arial" w:hAnsi="Arial" w:cs="Arial"/>
          <w:sz w:val="20"/>
          <w:szCs w:val="20"/>
        </w:rPr>
        <w:t xml:space="preserve">skutkującego niemożnością podjęcia przez Zamawiającego tych prac - w </w:t>
      </w:r>
      <w:r w:rsidRPr="003C243F">
        <w:rPr>
          <w:rFonts w:ascii="Arial" w:hAnsi="Arial" w:cs="Arial"/>
          <w:sz w:val="20"/>
          <w:szCs w:val="20"/>
        </w:rPr>
        <w:t xml:space="preserve">wysokości </w:t>
      </w:r>
      <w:r w:rsidR="00505C63" w:rsidRPr="003C243F">
        <w:rPr>
          <w:rFonts w:ascii="Arial" w:hAnsi="Arial" w:cs="Arial"/>
          <w:sz w:val="20"/>
          <w:szCs w:val="20"/>
        </w:rPr>
        <w:t>1</w:t>
      </w:r>
      <w:r w:rsidRPr="003C243F">
        <w:rPr>
          <w:rFonts w:ascii="Arial" w:hAnsi="Arial" w:cs="Arial"/>
          <w:sz w:val="20"/>
          <w:szCs w:val="20"/>
        </w:rPr>
        <w:t xml:space="preserve"> % </w:t>
      </w:r>
      <w:r w:rsidR="003F12C8" w:rsidRPr="003C243F">
        <w:rPr>
          <w:rFonts w:ascii="Arial" w:hAnsi="Arial" w:cs="Arial"/>
          <w:sz w:val="20"/>
          <w:szCs w:val="20"/>
        </w:rPr>
        <w:t>łącznego</w:t>
      </w:r>
      <w:r w:rsidR="003F12C8">
        <w:rPr>
          <w:rFonts w:ascii="Arial" w:hAnsi="Arial" w:cs="Arial"/>
          <w:sz w:val="20"/>
          <w:szCs w:val="20"/>
        </w:rPr>
        <w:t xml:space="preserve"> </w:t>
      </w:r>
      <w:r w:rsidRPr="00651B4B">
        <w:rPr>
          <w:rFonts w:ascii="Arial" w:hAnsi="Arial" w:cs="Arial"/>
          <w:sz w:val="20"/>
          <w:szCs w:val="20"/>
        </w:rPr>
        <w:t xml:space="preserve">wynagrodzenia netto określonego w § </w:t>
      </w:r>
      <w:r w:rsidR="003F12C8">
        <w:rPr>
          <w:rFonts w:ascii="Arial" w:hAnsi="Arial" w:cs="Arial"/>
          <w:sz w:val="20"/>
          <w:szCs w:val="20"/>
        </w:rPr>
        <w:t>3</w:t>
      </w:r>
      <w:r w:rsidRPr="00651B4B">
        <w:rPr>
          <w:rFonts w:ascii="Arial" w:hAnsi="Arial" w:cs="Arial"/>
          <w:sz w:val="20"/>
          <w:szCs w:val="20"/>
        </w:rPr>
        <w:t>.1</w:t>
      </w:r>
      <w:r w:rsidR="003F12C8">
        <w:rPr>
          <w:rFonts w:ascii="Arial" w:hAnsi="Arial" w:cs="Arial"/>
          <w:sz w:val="20"/>
          <w:szCs w:val="20"/>
        </w:rPr>
        <w:t xml:space="preserve"> Umowy</w:t>
      </w:r>
      <w:r w:rsidRPr="00651B4B">
        <w:rPr>
          <w:rFonts w:ascii="Arial" w:hAnsi="Arial" w:cs="Arial"/>
          <w:sz w:val="20"/>
          <w:szCs w:val="20"/>
        </w:rPr>
        <w:t xml:space="preserve">, za </w:t>
      </w:r>
      <w:r w:rsidRPr="00651B4B">
        <w:rPr>
          <w:rFonts w:ascii="Arial" w:hAnsi="Arial" w:cs="Arial"/>
          <w:sz w:val="20"/>
          <w:szCs w:val="20"/>
        </w:rPr>
        <w:lastRenderedPageBreak/>
        <w:t xml:space="preserve">każdy przypadek, w którym Zamawiający przybył na miejsce prowadzenia prac, </w:t>
      </w:r>
      <w:r>
        <w:rPr>
          <w:rFonts w:ascii="Arial" w:hAnsi="Arial" w:cs="Arial"/>
          <w:sz w:val="20"/>
          <w:szCs w:val="20"/>
        </w:rPr>
        <w:t xml:space="preserve">ale nie mógł ich </w:t>
      </w:r>
      <w:r w:rsidRPr="00651B4B">
        <w:rPr>
          <w:rFonts w:ascii="Arial" w:hAnsi="Arial" w:cs="Arial"/>
          <w:sz w:val="20"/>
          <w:szCs w:val="20"/>
        </w:rPr>
        <w:t>przeprowadzić, jednakże nie więcej niż 20 % tej kwoty,</w:t>
      </w:r>
    </w:p>
    <w:p w14:paraId="15E8D9B8" w14:textId="282F0DC0" w:rsidR="00962F00" w:rsidRPr="003C243F" w:rsidRDefault="00962F00" w:rsidP="00962F00">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z tytułu </w:t>
      </w:r>
      <w:r w:rsidRPr="003C243F">
        <w:rPr>
          <w:rFonts w:ascii="Arial" w:hAnsi="Arial" w:cs="Arial"/>
          <w:sz w:val="20"/>
          <w:szCs w:val="20"/>
        </w:rPr>
        <w:t xml:space="preserve">wykonywania Przedmiotu Umowy przez Podwykonawców, co do których Zamawiający wyraził sprzeciw lub co do których Wykonawca nie dopełnił obowiązku zgłoszenia do Zamawiającego - w wysokości </w:t>
      </w:r>
      <w:r w:rsidR="00505C63" w:rsidRPr="003C243F">
        <w:rPr>
          <w:rFonts w:ascii="Arial" w:hAnsi="Arial" w:cs="Arial"/>
          <w:sz w:val="20"/>
          <w:shd w:val="clear" w:color="auto" w:fill="D9D9D9" w:themeFill="background1" w:themeFillShade="D9"/>
        </w:rPr>
        <w:t xml:space="preserve">1.000,00 </w:t>
      </w:r>
      <w:r w:rsidR="00505C63" w:rsidRPr="003C243F">
        <w:rPr>
          <w:rFonts w:ascii="Arial" w:hAnsi="Arial" w:cs="Arial"/>
          <w:color w:val="000000" w:themeColor="text1"/>
          <w:sz w:val="20"/>
          <w:shd w:val="clear" w:color="auto" w:fill="D9D9D9" w:themeFill="background1" w:themeFillShade="D9"/>
        </w:rPr>
        <w:t>zł (słownie: jeden tysiąc złotych)</w:t>
      </w:r>
      <w:r w:rsidRPr="003C243F">
        <w:rPr>
          <w:rFonts w:ascii="Arial" w:hAnsi="Arial" w:cs="Arial"/>
          <w:sz w:val="20"/>
          <w:szCs w:val="20"/>
        </w:rPr>
        <w:t>, za każdy przypadek posługiwania się takimi  Podwykonawcami</w:t>
      </w:r>
      <w:r w:rsidR="00027E2E" w:rsidRPr="003C243F">
        <w:rPr>
          <w:rFonts w:ascii="Arial" w:hAnsi="Arial" w:cs="Arial"/>
          <w:sz w:val="20"/>
          <w:szCs w:val="20"/>
        </w:rPr>
        <w:t>,</w:t>
      </w:r>
    </w:p>
    <w:p w14:paraId="4BFF19C2" w14:textId="55E32318" w:rsidR="0010149C" w:rsidRPr="003C243F" w:rsidRDefault="0010149C" w:rsidP="00A97AF0">
      <w:pPr>
        <w:pStyle w:val="Akapitzlist"/>
        <w:numPr>
          <w:ilvl w:val="2"/>
          <w:numId w:val="33"/>
        </w:numPr>
        <w:spacing w:after="120" w:line="259" w:lineRule="auto"/>
        <w:ind w:left="993" w:hanging="426"/>
        <w:jc w:val="both"/>
        <w:rPr>
          <w:rFonts w:ascii="Arial" w:hAnsi="Arial" w:cs="Arial"/>
          <w:sz w:val="20"/>
          <w:shd w:val="clear" w:color="auto" w:fill="D9D9D9" w:themeFill="background1" w:themeFillShade="D9"/>
        </w:rPr>
      </w:pPr>
      <w:r w:rsidRPr="003C243F">
        <w:rPr>
          <w:rFonts w:ascii="Arial" w:hAnsi="Arial" w:cs="Arial"/>
          <w:sz w:val="20"/>
        </w:rPr>
        <w:t>w przypadku powierzenia realizacji Przedmiotu Umowy osobie, która nie posiada kwalifikacji wskazanych w dokumentacji określającej warunki udziału w postępowaniu o udzielenie zamówienia, w wyniku którego zawarto Umowę,</w:t>
      </w:r>
      <w:r w:rsidRPr="003C243F">
        <w:rPr>
          <w:rFonts w:ascii="Arial" w:hAnsi="Arial" w:cs="Arial"/>
          <w:sz w:val="20"/>
          <w:shd w:val="clear" w:color="auto" w:fill="D9D9D9" w:themeFill="background1" w:themeFillShade="D9"/>
        </w:rPr>
        <w:t xml:space="preserve"> z naruszeniem postanowień § 1</w:t>
      </w:r>
      <w:r w:rsidR="005C0579" w:rsidRPr="003C243F">
        <w:rPr>
          <w:rFonts w:ascii="Arial" w:hAnsi="Arial" w:cs="Arial"/>
          <w:sz w:val="20"/>
          <w:shd w:val="clear" w:color="auto" w:fill="D9D9D9" w:themeFill="background1" w:themeFillShade="D9"/>
        </w:rPr>
        <w:t>3</w:t>
      </w:r>
      <w:r w:rsidRPr="003C243F">
        <w:rPr>
          <w:rFonts w:ascii="Arial" w:hAnsi="Arial" w:cs="Arial"/>
          <w:sz w:val="20"/>
          <w:shd w:val="clear" w:color="auto" w:fill="D9D9D9" w:themeFill="background1" w:themeFillShade="D9"/>
        </w:rPr>
        <w:t xml:space="preserve">.3 - w wysokości </w:t>
      </w:r>
      <w:bookmarkStart w:id="17" w:name="_Hlk95854625"/>
      <w:r w:rsidR="00505C63" w:rsidRPr="003C243F">
        <w:rPr>
          <w:rFonts w:ascii="Arial" w:hAnsi="Arial" w:cs="Arial"/>
          <w:sz w:val="20"/>
          <w:shd w:val="clear" w:color="auto" w:fill="D9D9D9" w:themeFill="background1" w:themeFillShade="D9"/>
        </w:rPr>
        <w:t xml:space="preserve">1.000,00 </w:t>
      </w:r>
      <w:r w:rsidR="00505C63" w:rsidRPr="003C243F">
        <w:rPr>
          <w:rFonts w:ascii="Arial" w:hAnsi="Arial" w:cs="Arial"/>
          <w:color w:val="000000" w:themeColor="text1"/>
          <w:sz w:val="20"/>
          <w:shd w:val="clear" w:color="auto" w:fill="D9D9D9" w:themeFill="background1" w:themeFillShade="D9"/>
        </w:rPr>
        <w:t>zł (słownie: jeden tysiąc złotych)</w:t>
      </w:r>
      <w:bookmarkEnd w:id="17"/>
      <w:r w:rsidRPr="003C243F">
        <w:rPr>
          <w:rFonts w:ascii="Arial" w:hAnsi="Arial" w:cs="Arial"/>
          <w:sz w:val="20"/>
          <w:shd w:val="clear" w:color="auto" w:fill="D9D9D9" w:themeFill="background1" w:themeFillShade="D9"/>
        </w:rPr>
        <w:t>, za każde naruszenie,</w:t>
      </w:r>
    </w:p>
    <w:p w14:paraId="7EF97656" w14:textId="2191C07E" w:rsidR="00962F00" w:rsidRPr="003C243F" w:rsidRDefault="00962F00" w:rsidP="003F12C8">
      <w:pPr>
        <w:pStyle w:val="Ustp"/>
        <w:numPr>
          <w:ilvl w:val="1"/>
          <w:numId w:val="7"/>
        </w:numPr>
        <w:tabs>
          <w:tab w:val="clear" w:pos="709"/>
          <w:tab w:val="num" w:pos="567"/>
        </w:tabs>
        <w:ind w:left="567" w:hanging="567"/>
        <w:rPr>
          <w:rFonts w:ascii="Arial" w:hAnsi="Arial" w:cs="Arial"/>
          <w:iCs/>
          <w:sz w:val="20"/>
          <w:szCs w:val="20"/>
        </w:rPr>
      </w:pPr>
      <w:r w:rsidRPr="003C243F">
        <w:rPr>
          <w:rFonts w:ascii="Arial" w:hAnsi="Arial" w:cs="Arial"/>
          <w:iCs/>
          <w:sz w:val="20"/>
          <w:szCs w:val="20"/>
        </w:rPr>
        <w:t xml:space="preserve">Łączna wysokość kar umownych przysługujących Zamawiającemu na podstawie Umowy nie może przekroczyć </w:t>
      </w:r>
      <w:r w:rsidR="00E351D8" w:rsidRPr="003C243F">
        <w:rPr>
          <w:rFonts w:ascii="Arial" w:hAnsi="Arial" w:cs="Arial"/>
          <w:i/>
          <w:sz w:val="20"/>
          <w:szCs w:val="20"/>
        </w:rPr>
        <w:t xml:space="preserve">20 % </w:t>
      </w:r>
      <w:bookmarkStart w:id="18" w:name="_Hlk112663846"/>
      <w:r w:rsidR="00E351D8" w:rsidRPr="003C243F">
        <w:rPr>
          <w:rFonts w:ascii="Arial" w:hAnsi="Arial" w:cs="Arial"/>
          <w:i/>
          <w:sz w:val="20"/>
          <w:szCs w:val="20"/>
        </w:rPr>
        <w:t>(w przypadku umów dot. przebudowy)</w:t>
      </w:r>
      <w:bookmarkEnd w:id="18"/>
      <w:r w:rsidR="00E351D8" w:rsidRPr="003C243F">
        <w:rPr>
          <w:rFonts w:ascii="Arial" w:hAnsi="Arial" w:cs="Arial"/>
          <w:i/>
          <w:sz w:val="20"/>
          <w:szCs w:val="20"/>
        </w:rPr>
        <w:t xml:space="preserve"> / 50% (w przypadku umów dot. budowy)</w:t>
      </w:r>
      <w:r w:rsidRPr="003C243F">
        <w:rPr>
          <w:rFonts w:ascii="Arial" w:hAnsi="Arial" w:cs="Arial"/>
          <w:iCs/>
          <w:sz w:val="20"/>
          <w:szCs w:val="20"/>
        </w:rPr>
        <w:t xml:space="preserve"> łącznego wynagrodzenia netto określonego w § </w:t>
      </w:r>
      <w:r w:rsidR="003F12C8" w:rsidRPr="003C243F">
        <w:rPr>
          <w:rFonts w:ascii="Arial" w:hAnsi="Arial" w:cs="Arial"/>
          <w:iCs/>
          <w:sz w:val="20"/>
          <w:szCs w:val="20"/>
        </w:rPr>
        <w:t>3</w:t>
      </w:r>
      <w:r w:rsidRPr="003C243F">
        <w:rPr>
          <w:rFonts w:ascii="Arial" w:hAnsi="Arial" w:cs="Arial"/>
          <w:iCs/>
          <w:sz w:val="20"/>
          <w:szCs w:val="20"/>
        </w:rPr>
        <w:t>.1</w:t>
      </w:r>
      <w:r w:rsidR="003F12C8" w:rsidRPr="003C243F">
        <w:rPr>
          <w:rFonts w:ascii="Arial" w:hAnsi="Arial" w:cs="Arial"/>
          <w:iCs/>
          <w:sz w:val="20"/>
          <w:szCs w:val="20"/>
        </w:rPr>
        <w:t xml:space="preserve"> Umowy</w:t>
      </w:r>
      <w:r w:rsidRPr="003C243F">
        <w:rPr>
          <w:rFonts w:ascii="Arial" w:hAnsi="Arial" w:cs="Arial"/>
          <w:iCs/>
          <w:sz w:val="20"/>
          <w:szCs w:val="20"/>
        </w:rPr>
        <w:t>.</w:t>
      </w:r>
    </w:p>
    <w:p w14:paraId="596A0FB3" w14:textId="77777777" w:rsidR="003F12C8" w:rsidRPr="00651B4B" w:rsidRDefault="003F12C8" w:rsidP="003F12C8">
      <w:pPr>
        <w:pStyle w:val="Ustp"/>
        <w:tabs>
          <w:tab w:val="clear" w:pos="1080"/>
        </w:tabs>
        <w:ind w:left="709" w:firstLine="0"/>
        <w:rPr>
          <w:rFonts w:ascii="Arial" w:hAnsi="Arial" w:cs="Arial"/>
          <w:i/>
          <w:sz w:val="20"/>
          <w:szCs w:val="20"/>
          <w:highlight w:val="lightGray"/>
        </w:rPr>
      </w:pPr>
    </w:p>
    <w:p w14:paraId="01B5A861" w14:textId="77777777" w:rsidR="00962F00" w:rsidRPr="00651B4B" w:rsidRDefault="00962F00" w:rsidP="003F12C8">
      <w:pPr>
        <w:pStyle w:val="Akapitzlist"/>
        <w:numPr>
          <w:ilvl w:val="0"/>
          <w:numId w:val="7"/>
        </w:numPr>
        <w:tabs>
          <w:tab w:val="clear" w:pos="993"/>
          <w:tab w:val="num" w:pos="567"/>
        </w:tabs>
        <w:spacing w:after="120"/>
        <w:ind w:left="567" w:hanging="567"/>
        <w:jc w:val="both"/>
        <w:rPr>
          <w:rFonts w:ascii="Arial" w:hAnsi="Arial" w:cs="Arial"/>
          <w:b/>
          <w:sz w:val="20"/>
          <w:szCs w:val="20"/>
        </w:rPr>
      </w:pPr>
      <w:r w:rsidRPr="00651B4B">
        <w:rPr>
          <w:rFonts w:ascii="Arial" w:hAnsi="Arial" w:cs="Arial"/>
          <w:b/>
          <w:sz w:val="20"/>
          <w:szCs w:val="20"/>
        </w:rPr>
        <w:t>ZAKOŃCZENIE UMOWY</w:t>
      </w:r>
    </w:p>
    <w:p w14:paraId="31094BFC" w14:textId="77777777" w:rsidR="00962F00" w:rsidRPr="00651B4B" w:rsidRDefault="00962F00" w:rsidP="00962F00">
      <w:pPr>
        <w:pStyle w:val="Ustp"/>
        <w:numPr>
          <w:ilvl w:val="1"/>
          <w:numId w:val="7"/>
        </w:numPr>
        <w:ind w:left="567" w:hanging="567"/>
        <w:rPr>
          <w:rFonts w:ascii="Arial" w:hAnsi="Arial" w:cs="Arial"/>
          <w:sz w:val="20"/>
          <w:szCs w:val="20"/>
        </w:rPr>
      </w:pPr>
      <w:r w:rsidRPr="00651B4B">
        <w:rPr>
          <w:rFonts w:ascii="Arial" w:hAnsi="Arial" w:cs="Arial"/>
          <w:sz w:val="20"/>
          <w:szCs w:val="20"/>
        </w:rPr>
        <w:t>Każda ze Stron ma prawo odstąpić od Umowy na zasadach określonych w § 5 OWU. Niezależnie od podstaw odstąpienia od Umowy przewidzianych w OWU, Zamawiający może odstąpić od Umowy w następujących przypadkach:</w:t>
      </w:r>
    </w:p>
    <w:p w14:paraId="4CB4C59C" w14:textId="77777777" w:rsidR="00962F00" w:rsidRPr="00651B4B" w:rsidRDefault="00962F00" w:rsidP="00962F00">
      <w:pPr>
        <w:pStyle w:val="Ustp"/>
        <w:numPr>
          <w:ilvl w:val="2"/>
          <w:numId w:val="7"/>
        </w:numPr>
        <w:ind w:left="993" w:hanging="426"/>
        <w:rPr>
          <w:rFonts w:ascii="Arial" w:hAnsi="Arial" w:cs="Arial"/>
          <w:sz w:val="20"/>
          <w:szCs w:val="20"/>
        </w:rPr>
      </w:pPr>
      <w:r w:rsidRPr="00651B4B">
        <w:rPr>
          <w:rFonts w:ascii="Arial" w:hAnsi="Arial" w:cs="Arial"/>
          <w:sz w:val="20"/>
          <w:szCs w:val="20"/>
        </w:rPr>
        <w:t xml:space="preserve">wykonywania przez Wykonawcę Przedmiotu Umowy w sposób niezgodny </w:t>
      </w:r>
      <w:r w:rsidRPr="00651B4B">
        <w:rPr>
          <w:rFonts w:ascii="Arial" w:hAnsi="Arial" w:cs="Arial"/>
          <w:sz w:val="20"/>
          <w:szCs w:val="20"/>
        </w:rPr>
        <w:br/>
        <w:t>z postanowieniami Umowy i nieprzystąpienia do należytego sposobu wykonywania Umowy w terminie 3 (słownie: trzech) Dni roboczych od pisemnego wezwania Wykonawcy przez Zamawiającego do zmiany sposobu wykonania,</w:t>
      </w:r>
    </w:p>
    <w:p w14:paraId="4E0DD1F4" w14:textId="77777777" w:rsidR="00962F00" w:rsidRPr="00651B4B" w:rsidRDefault="00962F00" w:rsidP="00962F00">
      <w:pPr>
        <w:pStyle w:val="Ustp"/>
        <w:numPr>
          <w:ilvl w:val="2"/>
          <w:numId w:val="7"/>
        </w:numPr>
        <w:ind w:left="993" w:hanging="426"/>
        <w:rPr>
          <w:rFonts w:ascii="Arial" w:hAnsi="Arial" w:cs="Arial"/>
          <w:sz w:val="20"/>
          <w:szCs w:val="20"/>
        </w:rPr>
      </w:pPr>
      <w:r w:rsidRPr="00651B4B">
        <w:rPr>
          <w:rFonts w:ascii="Arial" w:hAnsi="Arial" w:cs="Arial"/>
          <w:sz w:val="20"/>
          <w:szCs w:val="20"/>
        </w:rPr>
        <w:t>nierozpoczęcia przez Wykonawcę prac objętych Przedmiotem Umowy w terminach określonych w Umowie oraz nieprzystąpienia do ich realizacji po pisemnym wezwaniu przez Zamawiającego,</w:t>
      </w:r>
    </w:p>
    <w:p w14:paraId="033C6725" w14:textId="3EEEA70F" w:rsidR="00962F00" w:rsidRPr="003C243F" w:rsidRDefault="00962F0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 xml:space="preserve">przerwania przez Wykonawcę prac objętych Przedmiotem Umowy na okres powyżej </w:t>
      </w:r>
      <w:r w:rsidR="00E351D8" w:rsidRPr="003C243F">
        <w:rPr>
          <w:rFonts w:ascii="Arial" w:hAnsi="Arial" w:cs="Arial"/>
          <w:sz w:val="20"/>
          <w:szCs w:val="20"/>
        </w:rPr>
        <w:t>30 (słownie: trzydziestu) dni</w:t>
      </w:r>
      <w:r w:rsidRPr="003C243F">
        <w:rPr>
          <w:rFonts w:ascii="Arial" w:hAnsi="Arial" w:cs="Arial"/>
          <w:sz w:val="20"/>
          <w:szCs w:val="20"/>
        </w:rPr>
        <w:t xml:space="preserve">, z zastrzeżeniem § </w:t>
      </w:r>
      <w:r w:rsidR="003F12C8" w:rsidRPr="003C243F">
        <w:rPr>
          <w:rFonts w:ascii="Arial" w:hAnsi="Arial" w:cs="Arial"/>
          <w:sz w:val="20"/>
          <w:szCs w:val="20"/>
        </w:rPr>
        <w:t>5</w:t>
      </w:r>
      <w:r w:rsidRPr="003C243F">
        <w:rPr>
          <w:rFonts w:ascii="Arial" w:hAnsi="Arial" w:cs="Arial"/>
          <w:sz w:val="20"/>
          <w:szCs w:val="20"/>
        </w:rPr>
        <w:t>.</w:t>
      </w:r>
      <w:r w:rsidR="003C0804" w:rsidRPr="003C243F">
        <w:rPr>
          <w:rFonts w:ascii="Arial" w:hAnsi="Arial" w:cs="Arial"/>
          <w:sz w:val="20"/>
          <w:szCs w:val="20"/>
        </w:rPr>
        <w:t xml:space="preserve">7 </w:t>
      </w:r>
      <w:r w:rsidRPr="003C243F">
        <w:rPr>
          <w:rFonts w:ascii="Arial" w:hAnsi="Arial" w:cs="Arial"/>
          <w:sz w:val="20"/>
          <w:szCs w:val="20"/>
        </w:rPr>
        <w:t xml:space="preserve">i § </w:t>
      </w:r>
      <w:r w:rsidR="003F12C8" w:rsidRPr="003C243F">
        <w:rPr>
          <w:rFonts w:ascii="Arial" w:hAnsi="Arial" w:cs="Arial"/>
          <w:sz w:val="20"/>
          <w:szCs w:val="20"/>
        </w:rPr>
        <w:t>5</w:t>
      </w:r>
      <w:r w:rsidRPr="003C243F">
        <w:rPr>
          <w:rFonts w:ascii="Arial" w:hAnsi="Arial" w:cs="Arial"/>
          <w:sz w:val="20"/>
          <w:szCs w:val="20"/>
        </w:rPr>
        <w:t>.</w:t>
      </w:r>
      <w:r w:rsidR="003C0804" w:rsidRPr="003C243F">
        <w:rPr>
          <w:rFonts w:ascii="Arial" w:hAnsi="Arial" w:cs="Arial"/>
          <w:sz w:val="20"/>
          <w:szCs w:val="20"/>
        </w:rPr>
        <w:t xml:space="preserve">8 </w:t>
      </w:r>
      <w:r w:rsidR="003F12C8" w:rsidRPr="003C243F">
        <w:rPr>
          <w:rFonts w:ascii="Arial" w:hAnsi="Arial" w:cs="Arial"/>
          <w:sz w:val="20"/>
          <w:szCs w:val="20"/>
        </w:rPr>
        <w:t>OPZ</w:t>
      </w:r>
      <w:r w:rsidRPr="003C243F">
        <w:rPr>
          <w:rFonts w:ascii="Arial" w:hAnsi="Arial" w:cs="Arial"/>
          <w:sz w:val="20"/>
          <w:szCs w:val="20"/>
        </w:rPr>
        <w:t>,</w:t>
      </w:r>
    </w:p>
    <w:p w14:paraId="3F4DA054" w14:textId="64E7C58E" w:rsidR="00962F00" w:rsidRPr="003C243F" w:rsidRDefault="00962F0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 xml:space="preserve">niewykonania Umowy w zakresie i terminach wskazanych w § </w:t>
      </w:r>
      <w:r w:rsidR="003F12C8" w:rsidRPr="003C243F">
        <w:rPr>
          <w:rFonts w:ascii="Arial" w:hAnsi="Arial" w:cs="Arial"/>
          <w:sz w:val="20"/>
          <w:szCs w:val="20"/>
        </w:rPr>
        <w:t>5</w:t>
      </w:r>
      <w:r w:rsidRPr="003C243F">
        <w:rPr>
          <w:rFonts w:ascii="Arial" w:hAnsi="Arial" w:cs="Arial"/>
          <w:sz w:val="20"/>
          <w:szCs w:val="20"/>
        </w:rPr>
        <w:t>.4</w:t>
      </w:r>
      <w:r w:rsidR="003C0804" w:rsidRPr="003C243F">
        <w:rPr>
          <w:rFonts w:ascii="Arial" w:hAnsi="Arial" w:cs="Arial"/>
          <w:sz w:val="20"/>
          <w:szCs w:val="20"/>
        </w:rPr>
        <w:t xml:space="preserve"> – 5.5</w:t>
      </w:r>
      <w:r w:rsidRPr="003C243F">
        <w:rPr>
          <w:rFonts w:ascii="Arial" w:hAnsi="Arial" w:cs="Arial"/>
          <w:sz w:val="20"/>
          <w:szCs w:val="20"/>
        </w:rPr>
        <w:t xml:space="preserve"> </w:t>
      </w:r>
      <w:r w:rsidR="003F12C8" w:rsidRPr="003C243F">
        <w:rPr>
          <w:rFonts w:ascii="Arial" w:hAnsi="Arial" w:cs="Arial"/>
          <w:sz w:val="20"/>
          <w:szCs w:val="20"/>
        </w:rPr>
        <w:t xml:space="preserve">OPZ </w:t>
      </w:r>
      <w:r w:rsidRPr="003C243F">
        <w:rPr>
          <w:rFonts w:ascii="Arial" w:hAnsi="Arial" w:cs="Arial"/>
          <w:sz w:val="20"/>
          <w:szCs w:val="20"/>
        </w:rPr>
        <w:t>lub niezrealizowania poszczególnych etapów Robót w terminach</w:t>
      </w:r>
      <w:r w:rsidR="006542AB" w:rsidRPr="003C243F">
        <w:rPr>
          <w:rFonts w:ascii="Arial" w:hAnsi="Arial" w:cs="Arial"/>
          <w:sz w:val="20"/>
          <w:szCs w:val="20"/>
        </w:rPr>
        <w:t xml:space="preserve"> określonych w </w:t>
      </w:r>
      <w:r w:rsidRPr="003C243F">
        <w:rPr>
          <w:rFonts w:ascii="Arial" w:hAnsi="Arial" w:cs="Arial"/>
          <w:sz w:val="20"/>
          <w:szCs w:val="20"/>
        </w:rPr>
        <w:t>Harmonogramie realizacji Umowy</w:t>
      </w:r>
      <w:r w:rsidR="00767260" w:rsidRPr="003C243F">
        <w:rPr>
          <w:rFonts w:ascii="Arial" w:hAnsi="Arial" w:cs="Arial"/>
          <w:sz w:val="20"/>
          <w:szCs w:val="20"/>
        </w:rPr>
        <w:t>,</w:t>
      </w:r>
    </w:p>
    <w:p w14:paraId="659CE7CB" w14:textId="5F4E58FC" w:rsidR="00767260" w:rsidRPr="003C243F" w:rsidRDefault="0076726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rozwiązania albo odstąpienia przez którąkolwiek ze stron od umowy o przyłączenie do sieci gazowej łączącej Zamawiającego z jego klientem, która była podstawą zlecenia Wykonawcy prac objętych Przedmiotem Umowy.</w:t>
      </w:r>
    </w:p>
    <w:p w14:paraId="200C7E9A" w14:textId="32C8E6BB" w:rsidR="00962F00" w:rsidRPr="003C243F" w:rsidRDefault="00962F00" w:rsidP="00962F00">
      <w:pPr>
        <w:pStyle w:val="Ustp"/>
        <w:numPr>
          <w:ilvl w:val="1"/>
          <w:numId w:val="7"/>
        </w:numPr>
        <w:ind w:left="567" w:hanging="567"/>
        <w:rPr>
          <w:rFonts w:ascii="Arial" w:hAnsi="Arial" w:cs="Arial"/>
          <w:sz w:val="20"/>
          <w:szCs w:val="20"/>
        </w:rPr>
      </w:pPr>
      <w:r w:rsidRPr="003C243F">
        <w:rPr>
          <w:rFonts w:ascii="Arial" w:hAnsi="Arial" w:cs="Arial"/>
          <w:sz w:val="20"/>
          <w:szCs w:val="20"/>
        </w:rPr>
        <w:t>Uprawnienie do odstąpienia od Umowy, o którym mowa w ust. 1</w:t>
      </w:r>
      <w:r w:rsidR="003F12C8" w:rsidRPr="003C243F">
        <w:rPr>
          <w:rFonts w:ascii="Arial" w:hAnsi="Arial" w:cs="Arial"/>
          <w:sz w:val="20"/>
          <w:szCs w:val="20"/>
        </w:rPr>
        <w:t xml:space="preserve"> niniejszego paragrafu</w:t>
      </w:r>
      <w:r w:rsidRPr="003C243F">
        <w:rPr>
          <w:rFonts w:ascii="Arial" w:hAnsi="Arial" w:cs="Arial"/>
          <w:sz w:val="20"/>
          <w:szCs w:val="20"/>
        </w:rPr>
        <w:t xml:space="preserve">, może zostać zrealizowane </w:t>
      </w:r>
      <w:r w:rsidR="00E351D8" w:rsidRPr="003C243F">
        <w:rPr>
          <w:rFonts w:ascii="Arial" w:hAnsi="Arial" w:cs="Arial"/>
          <w:iCs/>
          <w:sz w:val="20"/>
          <w:szCs w:val="20"/>
        </w:rPr>
        <w:t>do dnia zakończenia Umowy.</w:t>
      </w:r>
    </w:p>
    <w:p w14:paraId="1A619A63" w14:textId="79EF6938" w:rsidR="00962F00" w:rsidRPr="00651B4B" w:rsidRDefault="00962F00" w:rsidP="00962F00">
      <w:pPr>
        <w:pStyle w:val="Ustp"/>
        <w:numPr>
          <w:ilvl w:val="1"/>
          <w:numId w:val="7"/>
        </w:numPr>
        <w:ind w:left="567" w:hanging="567"/>
        <w:rPr>
          <w:rFonts w:ascii="Arial" w:hAnsi="Arial" w:cs="Arial"/>
          <w:sz w:val="20"/>
          <w:szCs w:val="20"/>
        </w:rPr>
      </w:pPr>
      <w:bookmarkStart w:id="19" w:name="_Ref431814212"/>
      <w:r w:rsidRPr="003C243F">
        <w:rPr>
          <w:rFonts w:ascii="Arial" w:hAnsi="Arial" w:cs="Arial"/>
          <w:sz w:val="20"/>
          <w:szCs w:val="20"/>
        </w:rPr>
        <w:t>W razie odstąpienia od Umowy Strony sporządzą protokół inwentaryzacji i odbioru prac w toku, na dzień odstąpienia od Umowy. W przypadku nie</w:t>
      </w:r>
      <w:r w:rsidR="00190C39" w:rsidRPr="003C243F">
        <w:rPr>
          <w:rFonts w:ascii="Arial" w:hAnsi="Arial" w:cs="Arial"/>
          <w:sz w:val="20"/>
          <w:szCs w:val="20"/>
        </w:rPr>
        <w:t>przystąpienia przez</w:t>
      </w:r>
      <w:r w:rsidR="00190C39">
        <w:rPr>
          <w:rFonts w:ascii="Arial" w:hAnsi="Arial" w:cs="Arial"/>
          <w:sz w:val="20"/>
          <w:szCs w:val="20"/>
        </w:rPr>
        <w:t xml:space="preserve"> Wykonawcę w </w:t>
      </w:r>
      <w:r w:rsidRPr="00651B4B">
        <w:rPr>
          <w:rFonts w:ascii="Arial" w:hAnsi="Arial" w:cs="Arial"/>
          <w:sz w:val="20"/>
          <w:szCs w:val="20"/>
        </w:rPr>
        <w:t>wyznaczonym przez Zamawiającego terminie do inwentaryzacji, Zamawiający zastrzega sobie prawo samodzielnego, jednostronnego sporządzenia protokołu, który będzie wiązał Strony. Ponadto Wykonawca zobowiązuje się zabezpieczyć przerwane roboty oraz teren budowy na swój koszt i nie przysługuje mu z tego tytułu dodatkowe wynagrodzenie.</w:t>
      </w:r>
      <w:bookmarkEnd w:id="19"/>
      <w:r w:rsidRPr="00651B4B">
        <w:rPr>
          <w:rFonts w:ascii="Arial" w:hAnsi="Arial"/>
          <w:sz w:val="20"/>
          <w:szCs w:val="20"/>
        </w:rPr>
        <w:t xml:space="preserve"> Ponadto Zamawiający zastrzega, iż dokona odbioru tylko tych prac lub robót, które na dzień odstąpienia od Umowy mają dla niego wartość gospodarczą.</w:t>
      </w:r>
    </w:p>
    <w:p w14:paraId="2D6C8389" w14:textId="77777777" w:rsidR="00962F00" w:rsidRPr="00651B4B" w:rsidRDefault="00962F00" w:rsidP="00962F00">
      <w:pPr>
        <w:pStyle w:val="Ustp"/>
        <w:numPr>
          <w:ilvl w:val="1"/>
          <w:numId w:val="7"/>
        </w:numPr>
        <w:ind w:left="567" w:hanging="567"/>
        <w:rPr>
          <w:rFonts w:ascii="Arial" w:hAnsi="Arial" w:cs="Arial"/>
          <w:sz w:val="20"/>
          <w:szCs w:val="20"/>
        </w:rPr>
      </w:pPr>
      <w:r w:rsidRPr="00651B4B">
        <w:rPr>
          <w:rFonts w:ascii="Arial" w:hAnsi="Arial" w:cs="Arial"/>
          <w:sz w:val="20"/>
          <w:szCs w:val="20"/>
        </w:rPr>
        <w:t>W przypadku odstąpienia od Umowy przez Zamawiającego:</w:t>
      </w:r>
    </w:p>
    <w:p w14:paraId="36FEE1C2" w14:textId="77777777" w:rsidR="00962F00" w:rsidRPr="00651B4B" w:rsidRDefault="00962F00" w:rsidP="00962F00">
      <w:pPr>
        <w:pStyle w:val="Ustp"/>
        <w:numPr>
          <w:ilvl w:val="2"/>
          <w:numId w:val="7"/>
        </w:numPr>
        <w:ind w:left="993" w:hanging="426"/>
        <w:rPr>
          <w:rFonts w:ascii="Arial" w:hAnsi="Arial" w:cs="Arial"/>
          <w:sz w:val="20"/>
          <w:szCs w:val="20"/>
        </w:rPr>
      </w:pPr>
      <w:r w:rsidRPr="00651B4B">
        <w:rPr>
          <w:rFonts w:ascii="Arial" w:hAnsi="Arial" w:cs="Arial"/>
          <w:sz w:val="20"/>
          <w:szCs w:val="20"/>
        </w:rPr>
        <w:t>Zamawiający wstrzyma zapłatę za wystawione i przyjęte faktury, potrąci z nich kary umowne oraz wszelkie pozostałe należności i odszkodowania wynikające z Umowy, a Wykonawca na takie działanie Zamawiającego wyraża zgodę,</w:t>
      </w:r>
    </w:p>
    <w:p w14:paraId="6B2791C9" w14:textId="460AB559" w:rsidR="00962F00" w:rsidRPr="00651B4B" w:rsidRDefault="00962F00" w:rsidP="00962F00">
      <w:pPr>
        <w:pStyle w:val="Ustp"/>
        <w:numPr>
          <w:ilvl w:val="2"/>
          <w:numId w:val="7"/>
        </w:numPr>
        <w:ind w:left="993" w:hanging="426"/>
        <w:rPr>
          <w:rFonts w:ascii="Arial" w:hAnsi="Arial" w:cs="Arial"/>
          <w:sz w:val="20"/>
          <w:szCs w:val="20"/>
        </w:rPr>
      </w:pPr>
      <w:bookmarkStart w:id="20" w:name="_Ref431814312"/>
      <w:r w:rsidRPr="00651B4B">
        <w:rPr>
          <w:rFonts w:ascii="Arial" w:hAnsi="Arial" w:cs="Arial"/>
          <w:sz w:val="20"/>
          <w:szCs w:val="20"/>
        </w:rPr>
        <w:t>Wykonawca ma prawo do wynagrodzenia za należycie wykonane do dnia odstąpienia od Umowy prace, o ile zostały one odebrane przez Zamawiającego</w:t>
      </w:r>
      <w:r>
        <w:rPr>
          <w:rFonts w:ascii="Arial" w:hAnsi="Arial" w:cs="Arial"/>
          <w:sz w:val="20"/>
          <w:szCs w:val="20"/>
        </w:rPr>
        <w:t xml:space="preserve"> protokolarnie, zgodnie z ust. </w:t>
      </w:r>
      <w:r w:rsidRPr="00651B4B">
        <w:rPr>
          <w:rFonts w:ascii="Arial" w:hAnsi="Arial" w:cs="Arial"/>
          <w:sz w:val="20"/>
          <w:szCs w:val="20"/>
        </w:rPr>
        <w:t>3</w:t>
      </w:r>
      <w:r w:rsidR="00190C39">
        <w:rPr>
          <w:rFonts w:ascii="Arial" w:hAnsi="Arial" w:cs="Arial"/>
          <w:sz w:val="20"/>
          <w:szCs w:val="20"/>
        </w:rPr>
        <w:t xml:space="preserve"> niniejszego paragrafu</w:t>
      </w:r>
      <w:r w:rsidRPr="00651B4B">
        <w:rPr>
          <w:rFonts w:ascii="Arial" w:hAnsi="Arial" w:cs="Arial"/>
          <w:sz w:val="20"/>
          <w:szCs w:val="20"/>
        </w:rPr>
        <w:t>,</w:t>
      </w:r>
      <w:bookmarkEnd w:id="20"/>
      <w:r w:rsidRPr="00651B4B">
        <w:rPr>
          <w:rFonts w:ascii="Arial" w:hAnsi="Arial" w:cs="Arial"/>
          <w:sz w:val="20"/>
          <w:szCs w:val="20"/>
        </w:rPr>
        <w:t xml:space="preserve"> </w:t>
      </w:r>
    </w:p>
    <w:p w14:paraId="6810C2B4" w14:textId="24563BED" w:rsidR="00962F00" w:rsidRPr="00651B4B" w:rsidRDefault="00962F00" w:rsidP="00962F00">
      <w:pPr>
        <w:pStyle w:val="Ustp"/>
        <w:numPr>
          <w:ilvl w:val="2"/>
          <w:numId w:val="7"/>
        </w:numPr>
        <w:ind w:left="993" w:hanging="426"/>
        <w:rPr>
          <w:rFonts w:ascii="Arial" w:hAnsi="Arial" w:cs="Arial"/>
          <w:sz w:val="20"/>
          <w:szCs w:val="20"/>
        </w:rPr>
      </w:pPr>
      <w:r w:rsidRPr="00651B4B">
        <w:rPr>
          <w:rFonts w:ascii="Arial" w:hAnsi="Arial" w:cs="Arial"/>
          <w:sz w:val="20"/>
          <w:szCs w:val="20"/>
        </w:rPr>
        <w:lastRenderedPageBreak/>
        <w:t>Zamawiającemu będą przysługiwać uprawnienia wynikające z gwarancji i rękojmi w odniesieniu do wykonanych przez Wykonawcę prac; bieg okresu gwarancji i rękojmi liczony będzie od dnia protokolarnego odebrania prac, zgodnie z ust. 3</w:t>
      </w:r>
      <w:r w:rsidR="00190C39">
        <w:rPr>
          <w:rFonts w:ascii="Arial" w:hAnsi="Arial" w:cs="Arial"/>
          <w:sz w:val="20"/>
          <w:szCs w:val="20"/>
        </w:rPr>
        <w:t xml:space="preserve"> niniejszego paragrafu</w:t>
      </w:r>
      <w:r w:rsidRPr="00651B4B">
        <w:rPr>
          <w:rFonts w:ascii="Arial" w:hAnsi="Arial" w:cs="Arial"/>
          <w:sz w:val="20"/>
          <w:szCs w:val="20"/>
        </w:rPr>
        <w:t>.</w:t>
      </w:r>
    </w:p>
    <w:p w14:paraId="1B45CA8B" w14:textId="77777777" w:rsidR="00190C39" w:rsidRDefault="00190C39" w:rsidP="00962F00">
      <w:pPr>
        <w:pStyle w:val="Ustp"/>
        <w:tabs>
          <w:tab w:val="clear" w:pos="1080"/>
          <w:tab w:val="left" w:pos="0"/>
        </w:tabs>
        <w:ind w:left="0" w:firstLine="0"/>
        <w:rPr>
          <w:rFonts w:ascii="Arial" w:hAnsi="Arial" w:cs="Arial"/>
          <w:i/>
          <w:color w:val="E36C0A"/>
          <w:sz w:val="20"/>
          <w:szCs w:val="20"/>
        </w:rPr>
      </w:pPr>
    </w:p>
    <w:p w14:paraId="720223B0" w14:textId="3DAE6DD5" w:rsidR="00962F00" w:rsidRPr="00651B4B" w:rsidRDefault="00962F00" w:rsidP="00962F00">
      <w:pPr>
        <w:pStyle w:val="Ustp"/>
        <w:tabs>
          <w:tab w:val="clear" w:pos="1080"/>
          <w:tab w:val="left" w:pos="0"/>
        </w:tabs>
        <w:ind w:left="0" w:firstLine="0"/>
        <w:rPr>
          <w:rFonts w:ascii="Arial" w:hAnsi="Arial" w:cs="Arial"/>
          <w:i/>
          <w:color w:val="E36C0A"/>
          <w:sz w:val="20"/>
          <w:szCs w:val="20"/>
        </w:rPr>
      </w:pPr>
      <w:r w:rsidRPr="00651B4B">
        <w:rPr>
          <w:rFonts w:ascii="Arial" w:hAnsi="Arial" w:cs="Arial"/>
          <w:i/>
          <w:color w:val="E36C0A"/>
          <w:sz w:val="20"/>
          <w:szCs w:val="20"/>
        </w:rPr>
        <w:t>[Zapisy opcjonalne w przypadku Umów o wartości do 100.000,00 zł netto</w:t>
      </w:r>
      <w:r>
        <w:rPr>
          <w:rFonts w:ascii="Arial" w:hAnsi="Arial" w:cs="Arial"/>
          <w:i/>
          <w:color w:val="E36C0A"/>
          <w:sz w:val="20"/>
          <w:szCs w:val="20"/>
        </w:rPr>
        <w:t>; zapisy obligatoryjne w </w:t>
      </w:r>
      <w:r w:rsidRPr="00651B4B">
        <w:rPr>
          <w:rFonts w:ascii="Arial" w:hAnsi="Arial" w:cs="Arial"/>
          <w:i/>
          <w:color w:val="E36C0A"/>
          <w:sz w:val="20"/>
          <w:szCs w:val="20"/>
        </w:rPr>
        <w:t>przypadku  Umów o wartości powyżej 100.000,00 zł netto</w:t>
      </w:r>
      <w:r w:rsidR="00190C39">
        <w:rPr>
          <w:rFonts w:ascii="Arial" w:hAnsi="Arial" w:cs="Arial"/>
          <w:i/>
          <w:color w:val="E36C0A"/>
          <w:sz w:val="20"/>
          <w:szCs w:val="20"/>
        </w:rPr>
        <w:t>,</w:t>
      </w:r>
      <w:r w:rsidR="00190C39" w:rsidRPr="00190C39">
        <w:rPr>
          <w:rFonts w:ascii="Arial" w:hAnsi="Arial" w:cs="Arial"/>
          <w:i/>
          <w:color w:val="E36C0A"/>
          <w:sz w:val="20"/>
          <w:szCs w:val="20"/>
        </w:rPr>
        <w:t xml:space="preserve"> </w:t>
      </w:r>
      <w:r w:rsidR="00190C39">
        <w:rPr>
          <w:rFonts w:ascii="Arial" w:hAnsi="Arial" w:cs="Arial"/>
          <w:i/>
          <w:color w:val="E36C0A"/>
          <w:sz w:val="20"/>
          <w:szCs w:val="20"/>
        </w:rPr>
        <w:t xml:space="preserve">chyba że </w:t>
      </w:r>
      <w:r w:rsidR="00190C39" w:rsidRPr="00223EA0">
        <w:rPr>
          <w:rFonts w:ascii="Arial" w:hAnsi="Arial" w:cs="Arial"/>
          <w:i/>
          <w:color w:val="E36C0A"/>
          <w:sz w:val="20"/>
          <w:szCs w:val="20"/>
        </w:rPr>
        <w:t>zostanie podjęta inna decyzja, zgodnie z postanowieniami aktualnie obowiązującej Instrukcji udzielania zamówień i dokonywania wydatków</w:t>
      </w:r>
      <w:r w:rsidRPr="00651B4B">
        <w:rPr>
          <w:rFonts w:ascii="Arial" w:hAnsi="Arial" w:cs="Arial"/>
          <w:i/>
          <w:color w:val="E36C0A"/>
          <w:sz w:val="20"/>
          <w:szCs w:val="20"/>
        </w:rPr>
        <w:t>:]</w:t>
      </w:r>
    </w:p>
    <w:p w14:paraId="571FFC8A" w14:textId="77777777" w:rsidR="00962F00" w:rsidRPr="00651B4B" w:rsidRDefault="00962F00" w:rsidP="00962F00">
      <w:pPr>
        <w:numPr>
          <w:ilvl w:val="0"/>
          <w:numId w:val="7"/>
        </w:numPr>
        <w:spacing w:after="120"/>
        <w:ind w:left="567" w:hanging="567"/>
        <w:jc w:val="both"/>
        <w:rPr>
          <w:rFonts w:ascii="Arial" w:eastAsia="Calibri" w:hAnsi="Arial" w:cs="Arial"/>
          <w:b/>
          <w:i/>
          <w:sz w:val="20"/>
          <w:szCs w:val="20"/>
          <w:highlight w:val="lightGray"/>
          <w:lang w:eastAsia="en-US"/>
        </w:rPr>
      </w:pPr>
      <w:r w:rsidRPr="00651B4B">
        <w:rPr>
          <w:rFonts w:ascii="Arial" w:eastAsia="Calibri" w:hAnsi="Arial" w:cs="Arial"/>
          <w:b/>
          <w:i/>
          <w:sz w:val="20"/>
          <w:szCs w:val="20"/>
          <w:highlight w:val="lightGray"/>
          <w:lang w:eastAsia="en-US"/>
        </w:rPr>
        <w:t>ZABEZPIECZENIE NALEŻYTEGO WYKONANIA PRZEDMIOTU UMOWY</w:t>
      </w:r>
    </w:p>
    <w:p w14:paraId="01281FAA" w14:textId="77777777" w:rsidR="00962F00" w:rsidRPr="003C243F" w:rsidRDefault="00962F00" w:rsidP="00962F00">
      <w:pPr>
        <w:pStyle w:val="Ustp"/>
        <w:numPr>
          <w:ilvl w:val="0"/>
          <w:numId w:val="14"/>
        </w:numPr>
        <w:tabs>
          <w:tab w:val="left" w:pos="708"/>
        </w:tabs>
        <w:ind w:left="567" w:hanging="567"/>
        <w:rPr>
          <w:rFonts w:ascii="Arial" w:hAnsi="Arial" w:cs="Arial"/>
          <w:i/>
          <w:sz w:val="20"/>
          <w:szCs w:val="20"/>
          <w:highlight w:val="lightGray"/>
        </w:rPr>
      </w:pPr>
      <w:r w:rsidRPr="00651B4B">
        <w:rPr>
          <w:rFonts w:ascii="Arial" w:hAnsi="Arial" w:cs="Arial"/>
          <w:i/>
          <w:sz w:val="20"/>
          <w:szCs w:val="20"/>
          <w:highlight w:val="lightGray"/>
        </w:rPr>
        <w:t xml:space="preserve">Wykonawca zobowiązany jest do wniesienia zabezpieczenia należytego wykonania Przedmiotu </w:t>
      </w:r>
      <w:r w:rsidRPr="003C243F">
        <w:rPr>
          <w:rFonts w:ascii="Arial" w:hAnsi="Arial" w:cs="Arial"/>
          <w:i/>
          <w:sz w:val="20"/>
          <w:szCs w:val="20"/>
          <w:highlight w:val="lightGray"/>
        </w:rPr>
        <w:t>Umowy zgodnie z zasadami określonymi w § 10 OWU.</w:t>
      </w:r>
    </w:p>
    <w:p w14:paraId="7B5374F3" w14:textId="136EFB5C" w:rsidR="00962F00" w:rsidRPr="003C243F" w:rsidRDefault="00962F00" w:rsidP="00962F00">
      <w:pPr>
        <w:pStyle w:val="Ustp"/>
        <w:numPr>
          <w:ilvl w:val="0"/>
          <w:numId w:val="14"/>
        </w:numPr>
        <w:tabs>
          <w:tab w:val="left" w:pos="708"/>
        </w:tabs>
        <w:ind w:left="567" w:hanging="567"/>
        <w:rPr>
          <w:rFonts w:ascii="Arial" w:hAnsi="Arial" w:cs="Arial"/>
          <w:i/>
          <w:sz w:val="20"/>
          <w:szCs w:val="20"/>
          <w:highlight w:val="lightGray"/>
        </w:rPr>
      </w:pPr>
      <w:r w:rsidRPr="003C243F">
        <w:rPr>
          <w:rFonts w:ascii="Arial" w:hAnsi="Arial" w:cs="Arial"/>
          <w:i/>
          <w:sz w:val="20"/>
          <w:szCs w:val="20"/>
          <w:highlight w:val="lightGray"/>
        </w:rPr>
        <w:t>Strony oświadczają, że Wykonawca wniósł zabezpieczenie należytego wykonania Przedmiotu Umowy przed zawarciem Umowy.</w:t>
      </w:r>
    </w:p>
    <w:p w14:paraId="4BBA9752" w14:textId="77777777" w:rsidR="00962F00" w:rsidRPr="00651B4B" w:rsidRDefault="00962F00" w:rsidP="00962F00">
      <w:pPr>
        <w:pStyle w:val="Ustp"/>
        <w:numPr>
          <w:ilvl w:val="0"/>
          <w:numId w:val="14"/>
        </w:numPr>
        <w:tabs>
          <w:tab w:val="left" w:pos="708"/>
        </w:tabs>
        <w:ind w:left="567" w:hanging="567"/>
        <w:rPr>
          <w:rFonts w:ascii="Arial" w:hAnsi="Arial" w:cs="Arial"/>
          <w:i/>
          <w:sz w:val="20"/>
          <w:szCs w:val="20"/>
          <w:highlight w:val="lightGray"/>
        </w:rPr>
      </w:pPr>
      <w:r w:rsidRPr="00651B4B">
        <w:rPr>
          <w:rFonts w:ascii="Arial" w:hAnsi="Arial" w:cs="Arial"/>
          <w:i/>
          <w:sz w:val="20"/>
          <w:szCs w:val="20"/>
          <w:highlight w:val="lightGray"/>
        </w:rPr>
        <w:t>Wysokość zabezpieczenia należytego wykonania Przedmiotu Umowy stanowi kwotę [***] zł (słownie: [***]</w:t>
      </w:r>
      <w:r>
        <w:rPr>
          <w:rFonts w:ascii="Arial" w:hAnsi="Arial" w:cs="Arial"/>
          <w:i/>
          <w:sz w:val="20"/>
          <w:szCs w:val="20"/>
          <w:highlight w:val="lightGray"/>
        </w:rPr>
        <w:t xml:space="preserve"> złotych</w:t>
      </w:r>
      <w:r w:rsidRPr="00651B4B">
        <w:rPr>
          <w:rFonts w:ascii="Arial" w:hAnsi="Arial" w:cs="Arial"/>
          <w:i/>
          <w:sz w:val="20"/>
          <w:szCs w:val="20"/>
          <w:highlight w:val="lightGray"/>
        </w:rPr>
        <w:t>).</w:t>
      </w:r>
    </w:p>
    <w:p w14:paraId="504C12B5" w14:textId="77777777" w:rsidR="00962F00" w:rsidRPr="00651B4B" w:rsidRDefault="00962F00" w:rsidP="00962F00">
      <w:pPr>
        <w:pStyle w:val="Ustp"/>
        <w:numPr>
          <w:ilvl w:val="0"/>
          <w:numId w:val="14"/>
        </w:numPr>
        <w:tabs>
          <w:tab w:val="left" w:pos="708"/>
        </w:tabs>
        <w:ind w:left="567" w:hanging="567"/>
        <w:rPr>
          <w:rFonts w:ascii="Arial" w:hAnsi="Arial" w:cs="Arial"/>
          <w:i/>
          <w:sz w:val="20"/>
          <w:szCs w:val="20"/>
          <w:highlight w:val="lightGray"/>
        </w:rPr>
      </w:pPr>
      <w:r w:rsidRPr="00651B4B">
        <w:rPr>
          <w:rFonts w:ascii="Arial" w:hAnsi="Arial" w:cs="Arial"/>
          <w:i/>
          <w:sz w:val="20"/>
          <w:szCs w:val="20"/>
          <w:highlight w:val="lightGray"/>
        </w:rPr>
        <w:t>Wykonawca może wnieść zabezpieczenie w jednej lub kilku formach, o których mowa w § 10.4 OWU.</w:t>
      </w:r>
    </w:p>
    <w:p w14:paraId="11769581" w14:textId="77777777" w:rsidR="00962F00" w:rsidRPr="00651B4B" w:rsidRDefault="00962F00" w:rsidP="00962F00">
      <w:pPr>
        <w:pStyle w:val="Ustp"/>
        <w:tabs>
          <w:tab w:val="left" w:pos="708"/>
        </w:tabs>
        <w:ind w:left="567" w:hanging="567"/>
        <w:rPr>
          <w:rFonts w:ascii="Arial" w:hAnsi="Arial" w:cs="Arial"/>
          <w:i/>
          <w:color w:val="E36C0A"/>
          <w:sz w:val="20"/>
          <w:szCs w:val="20"/>
          <w:highlight w:val="lightGray"/>
        </w:rPr>
      </w:pPr>
      <w:r w:rsidRPr="00651B4B">
        <w:rPr>
          <w:rFonts w:ascii="Arial" w:hAnsi="Arial" w:cs="Arial"/>
          <w:i/>
          <w:color w:val="E36C0A"/>
          <w:sz w:val="20"/>
          <w:szCs w:val="20"/>
          <w:highlight w:val="lightGray"/>
        </w:rPr>
        <w:t>[Zapis opcjonalny:]</w:t>
      </w:r>
    </w:p>
    <w:p w14:paraId="0D5230FC" w14:textId="77777777" w:rsidR="00962F00" w:rsidRPr="00651B4B" w:rsidRDefault="00962F00" w:rsidP="00962F00">
      <w:pPr>
        <w:pStyle w:val="Ustp"/>
        <w:numPr>
          <w:ilvl w:val="0"/>
          <w:numId w:val="14"/>
        </w:numPr>
        <w:tabs>
          <w:tab w:val="left" w:pos="708"/>
        </w:tabs>
        <w:ind w:left="567" w:hanging="567"/>
        <w:rPr>
          <w:rFonts w:ascii="Arial" w:hAnsi="Arial" w:cs="Arial"/>
          <w:i/>
          <w:sz w:val="20"/>
          <w:szCs w:val="20"/>
          <w:highlight w:val="lightGray"/>
        </w:rPr>
      </w:pPr>
      <w:r w:rsidRPr="00651B4B">
        <w:rPr>
          <w:rFonts w:ascii="Arial" w:hAnsi="Arial" w:cs="Arial"/>
          <w:i/>
          <w:sz w:val="20"/>
          <w:szCs w:val="20"/>
          <w:highlight w:val="lightGray"/>
        </w:rPr>
        <w:t>Zamawiający ma prawo do pozostawienia kwoty [***] zł (słownie: [***]</w:t>
      </w:r>
      <w:r>
        <w:rPr>
          <w:rFonts w:ascii="Arial" w:hAnsi="Arial" w:cs="Arial"/>
          <w:i/>
          <w:sz w:val="20"/>
          <w:szCs w:val="20"/>
          <w:highlight w:val="lightGray"/>
        </w:rPr>
        <w:t xml:space="preserve"> złotych</w:t>
      </w:r>
      <w:r w:rsidRPr="00651B4B">
        <w:rPr>
          <w:rFonts w:ascii="Arial" w:hAnsi="Arial" w:cs="Arial"/>
          <w:i/>
          <w:sz w:val="20"/>
          <w:szCs w:val="20"/>
          <w:highlight w:val="lightGray"/>
        </w:rPr>
        <w:t xml:space="preserve">) </w:t>
      </w:r>
      <w:r w:rsidRPr="00651B4B">
        <w:rPr>
          <w:rFonts w:ascii="Arial" w:hAnsi="Arial" w:cs="Arial"/>
          <w:i/>
          <w:color w:val="E36C0A"/>
          <w:sz w:val="20"/>
          <w:szCs w:val="20"/>
          <w:highlight w:val="lightGray"/>
        </w:rPr>
        <w:t>[kwota nie wyższa niż 30 % wysokości zabezpieczenia]</w:t>
      </w:r>
      <w:r w:rsidRPr="00651B4B">
        <w:rPr>
          <w:rFonts w:ascii="Arial" w:hAnsi="Arial" w:cs="Arial"/>
          <w:i/>
          <w:sz w:val="20"/>
          <w:szCs w:val="20"/>
          <w:highlight w:val="lightGray"/>
        </w:rPr>
        <w:t xml:space="preserve"> na zabezpieczenie roszczeń z tytułu rękojmi za wady lub gwarancji jakości Przedmiotu Umowy.</w:t>
      </w:r>
    </w:p>
    <w:p w14:paraId="252DF317" w14:textId="77777777" w:rsidR="00962F00" w:rsidRPr="00651B4B" w:rsidRDefault="00962F00" w:rsidP="00962F00">
      <w:pPr>
        <w:spacing w:after="120"/>
        <w:jc w:val="both"/>
        <w:rPr>
          <w:rFonts w:ascii="Arial" w:eastAsia="Calibri" w:hAnsi="Arial" w:cs="Arial"/>
          <w:b/>
          <w:i/>
          <w:sz w:val="20"/>
          <w:szCs w:val="20"/>
          <w:highlight w:val="lightGray"/>
          <w:lang w:eastAsia="en-US"/>
        </w:rPr>
      </w:pPr>
    </w:p>
    <w:p w14:paraId="6ED36E07" w14:textId="77777777" w:rsidR="00962F00" w:rsidRPr="00651B4B" w:rsidRDefault="00962F00" w:rsidP="00962F00">
      <w:pPr>
        <w:numPr>
          <w:ilvl w:val="0"/>
          <w:numId w:val="7"/>
        </w:numPr>
        <w:spacing w:after="120"/>
        <w:ind w:left="567" w:hanging="567"/>
        <w:jc w:val="both"/>
        <w:rPr>
          <w:rFonts w:ascii="Arial" w:eastAsia="Calibri" w:hAnsi="Arial" w:cs="Arial"/>
          <w:b/>
          <w:sz w:val="20"/>
          <w:szCs w:val="20"/>
          <w:lang w:eastAsia="en-US"/>
        </w:rPr>
      </w:pPr>
      <w:r w:rsidRPr="00651B4B">
        <w:rPr>
          <w:rFonts w:ascii="Arial" w:eastAsia="Calibri" w:hAnsi="Arial" w:cs="Arial"/>
          <w:b/>
          <w:sz w:val="20"/>
          <w:szCs w:val="20"/>
          <w:lang w:eastAsia="en-US"/>
        </w:rPr>
        <w:t>UBEZPIECZENIA</w:t>
      </w:r>
    </w:p>
    <w:p w14:paraId="4030F6FB" w14:textId="175D6E88" w:rsidR="00962F00" w:rsidRDefault="00962F00" w:rsidP="00962F00">
      <w:pPr>
        <w:suppressAutoHyphens/>
        <w:spacing w:after="120"/>
        <w:jc w:val="both"/>
        <w:rPr>
          <w:rFonts w:ascii="Arial" w:hAnsi="Arial" w:cs="Arial"/>
          <w:sz w:val="20"/>
          <w:szCs w:val="20"/>
        </w:rPr>
      </w:pPr>
      <w:r w:rsidRPr="002522F5">
        <w:rPr>
          <w:rFonts w:ascii="Arial" w:hAnsi="Arial" w:cs="Arial"/>
          <w:sz w:val="20"/>
          <w:szCs w:val="20"/>
        </w:rPr>
        <w:t xml:space="preserve">Wykonawca zobowiązany jest do zawarcia umów ubezpieczenia oraz do odnawiania przez cały okres realizacji Umowy wymaganych polis ubezpieczeniowych określonych w „Ogólnych wytycznych dotyczących ubezpieczeń” z dnia [***], dostępnych na stronie internetowej Zamawiającego pod adresem </w:t>
      </w:r>
      <w:hyperlink r:id="rId17" w:history="1">
        <w:r w:rsidRPr="002522F5">
          <w:rPr>
            <w:rStyle w:val="Hipercze"/>
            <w:rFonts w:ascii="Arial" w:hAnsi="Arial" w:cs="Arial"/>
            <w:color w:val="auto"/>
            <w:sz w:val="20"/>
            <w:szCs w:val="20"/>
            <w:u w:val="none"/>
          </w:rPr>
          <w:t>www.psgaz.pl</w:t>
        </w:r>
      </w:hyperlink>
      <w:r w:rsidRPr="002522F5">
        <w:rPr>
          <w:rStyle w:val="Hipercze"/>
          <w:rFonts w:ascii="Arial" w:hAnsi="Arial" w:cs="Arial"/>
          <w:color w:val="auto"/>
          <w:sz w:val="20"/>
          <w:szCs w:val="20"/>
          <w:u w:val="none"/>
        </w:rPr>
        <w:t xml:space="preserve"> </w:t>
      </w:r>
      <w:r w:rsidRPr="002522F5">
        <w:rPr>
          <w:rFonts w:ascii="Arial" w:hAnsi="Arial" w:cs="Arial"/>
          <w:sz w:val="20"/>
          <w:szCs w:val="20"/>
        </w:rPr>
        <w:t xml:space="preserve">w zakładce: </w:t>
      </w:r>
      <w:r w:rsidRPr="002522F5">
        <w:rPr>
          <w:rFonts w:ascii="Arial" w:hAnsi="Arial" w:cs="Arial"/>
          <w:i/>
          <w:sz w:val="20"/>
          <w:szCs w:val="20"/>
          <w:highlight w:val="lightGray"/>
        </w:rPr>
        <w:t>Dla kontrahenta / Pliki do pobrania</w:t>
      </w:r>
      <w:r w:rsidRPr="002522F5">
        <w:rPr>
          <w:rFonts w:ascii="Arial" w:hAnsi="Arial" w:cs="Arial"/>
          <w:sz w:val="20"/>
          <w:szCs w:val="20"/>
        </w:rPr>
        <w:t xml:space="preserve">. Wykonawca oświadcza, że zapoznał się z „Ogólnymi wytycznymi dotyczącymi ubezpieczeń” przed zawarciem Umowy, nie wnosi do nich zastrzeżeń oraz akceptuje je w całości. Kopia polisy stanowi </w:t>
      </w:r>
      <w:r w:rsidRPr="002522F5">
        <w:rPr>
          <w:rFonts w:ascii="Arial" w:hAnsi="Arial" w:cs="Arial"/>
          <w:b/>
          <w:sz w:val="20"/>
          <w:szCs w:val="20"/>
        </w:rPr>
        <w:t xml:space="preserve">Załącznik Nr </w:t>
      </w:r>
      <w:r w:rsidR="00190C39">
        <w:rPr>
          <w:rFonts w:ascii="Arial" w:hAnsi="Arial" w:cs="Arial"/>
          <w:b/>
          <w:sz w:val="20"/>
          <w:szCs w:val="20"/>
        </w:rPr>
        <w:t>3 do OPZ</w:t>
      </w:r>
      <w:r w:rsidRPr="002522F5">
        <w:rPr>
          <w:rFonts w:ascii="Arial" w:hAnsi="Arial" w:cs="Arial"/>
          <w:b/>
          <w:sz w:val="20"/>
          <w:szCs w:val="20"/>
        </w:rPr>
        <w:t xml:space="preserve">. </w:t>
      </w:r>
      <w:r w:rsidR="00EB0595" w:rsidRPr="0069737F">
        <w:rPr>
          <w:rFonts w:ascii="Arial" w:hAnsi="Arial" w:cs="Arial"/>
          <w:iCs/>
          <w:sz w:val="20"/>
          <w:szCs w:val="20"/>
        </w:rPr>
        <w:t>Postanowienia § 11 OWU nie znajdują zastosowania</w:t>
      </w:r>
      <w:r w:rsidRPr="0069737F">
        <w:rPr>
          <w:rFonts w:ascii="Arial" w:hAnsi="Arial" w:cs="Arial"/>
          <w:sz w:val="20"/>
          <w:szCs w:val="20"/>
        </w:rPr>
        <w:t>.</w:t>
      </w:r>
    </w:p>
    <w:p w14:paraId="317FDF84" w14:textId="77777777" w:rsidR="00962F00" w:rsidRPr="00651B4B" w:rsidRDefault="00962F00" w:rsidP="0016172E">
      <w:pPr>
        <w:pStyle w:val="Ustp"/>
        <w:tabs>
          <w:tab w:val="clear" w:pos="1080"/>
          <w:tab w:val="num" w:pos="567"/>
        </w:tabs>
        <w:rPr>
          <w:rFonts w:ascii="Arial" w:hAnsi="Arial" w:cs="Arial"/>
          <w:sz w:val="20"/>
          <w:szCs w:val="20"/>
        </w:rPr>
      </w:pPr>
    </w:p>
    <w:p w14:paraId="11AE86C0" w14:textId="77777777" w:rsidR="00962F00" w:rsidRPr="00651B4B" w:rsidRDefault="00962F00" w:rsidP="00962F00">
      <w:pPr>
        <w:pStyle w:val="Akapitzlist"/>
        <w:numPr>
          <w:ilvl w:val="0"/>
          <w:numId w:val="7"/>
        </w:numPr>
        <w:spacing w:after="120"/>
        <w:ind w:left="567" w:hanging="567"/>
        <w:jc w:val="both"/>
        <w:rPr>
          <w:rFonts w:ascii="Arial" w:hAnsi="Arial" w:cs="Arial"/>
          <w:b/>
          <w:sz w:val="20"/>
          <w:szCs w:val="20"/>
        </w:rPr>
      </w:pPr>
      <w:r w:rsidRPr="00651B4B">
        <w:rPr>
          <w:rFonts w:ascii="Arial" w:hAnsi="Arial" w:cs="Arial"/>
          <w:b/>
          <w:sz w:val="20"/>
          <w:szCs w:val="20"/>
        </w:rPr>
        <w:t>OSOBY ODPOWIEDZIALNE ZA REALIZACJĘ UMOWY I DORĘCZENIA</w:t>
      </w:r>
    </w:p>
    <w:p w14:paraId="6F742546" w14:textId="72FF83DC" w:rsidR="00962F00" w:rsidRPr="00651B4B" w:rsidRDefault="00962F00" w:rsidP="00962F00">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Zamawiający informuje, że funkcję </w:t>
      </w:r>
      <w:r w:rsidR="009428B9">
        <w:rPr>
          <w:rFonts w:ascii="Arial" w:hAnsi="Arial" w:cs="Arial"/>
          <w:sz w:val="20"/>
          <w:szCs w:val="20"/>
        </w:rPr>
        <w:t>i</w:t>
      </w:r>
      <w:r w:rsidRPr="00651B4B">
        <w:rPr>
          <w:rFonts w:ascii="Arial" w:hAnsi="Arial" w:cs="Arial"/>
          <w:sz w:val="20"/>
          <w:szCs w:val="20"/>
        </w:rPr>
        <w:t xml:space="preserve">nspektora </w:t>
      </w:r>
      <w:r w:rsidR="009428B9">
        <w:rPr>
          <w:rFonts w:ascii="Arial" w:hAnsi="Arial" w:cs="Arial"/>
          <w:sz w:val="20"/>
          <w:szCs w:val="20"/>
        </w:rPr>
        <w:t>n</w:t>
      </w:r>
      <w:r w:rsidRPr="00651B4B">
        <w:rPr>
          <w:rFonts w:ascii="Arial" w:hAnsi="Arial" w:cs="Arial"/>
          <w:sz w:val="20"/>
          <w:szCs w:val="20"/>
        </w:rPr>
        <w:t>adzoru b</w:t>
      </w:r>
      <w:r>
        <w:rPr>
          <w:rFonts w:ascii="Arial" w:hAnsi="Arial" w:cs="Arial"/>
          <w:sz w:val="20"/>
          <w:szCs w:val="20"/>
        </w:rPr>
        <w:t xml:space="preserve">ędzie pełnił [***], posiadający </w:t>
      </w:r>
      <w:r w:rsidRPr="00651B4B">
        <w:rPr>
          <w:rFonts w:ascii="Arial" w:hAnsi="Arial" w:cs="Arial"/>
          <w:sz w:val="20"/>
          <w:szCs w:val="20"/>
        </w:rPr>
        <w:t>uprawnienia budowlane nr [***].</w:t>
      </w:r>
    </w:p>
    <w:p w14:paraId="7C156928" w14:textId="0A468E3C" w:rsidR="0010149C" w:rsidRDefault="0010149C" w:rsidP="00962F00">
      <w:pPr>
        <w:pStyle w:val="Ustp"/>
        <w:numPr>
          <w:ilvl w:val="1"/>
          <w:numId w:val="7"/>
        </w:numPr>
        <w:ind w:left="567" w:hanging="567"/>
        <w:rPr>
          <w:rFonts w:ascii="Arial" w:hAnsi="Arial" w:cs="Arial"/>
          <w:sz w:val="20"/>
          <w:szCs w:val="20"/>
        </w:rPr>
      </w:pPr>
      <w:bookmarkStart w:id="21" w:name="_Ref431841719"/>
      <w:r w:rsidRPr="00651B4B">
        <w:rPr>
          <w:rFonts w:ascii="Arial" w:hAnsi="Arial" w:cs="Arial"/>
          <w:sz w:val="20"/>
          <w:szCs w:val="20"/>
        </w:rPr>
        <w:t xml:space="preserve">Zamawiającemu przysługuje uprawnienie do wskazania innej osoby pełniącej funkcję </w:t>
      </w:r>
      <w:r w:rsidR="009428B9">
        <w:rPr>
          <w:rFonts w:ascii="Arial" w:hAnsi="Arial" w:cs="Arial"/>
          <w:sz w:val="20"/>
          <w:szCs w:val="20"/>
        </w:rPr>
        <w:t>i</w:t>
      </w:r>
      <w:r w:rsidRPr="00651B4B">
        <w:rPr>
          <w:rFonts w:ascii="Arial" w:hAnsi="Arial" w:cs="Arial"/>
          <w:sz w:val="20"/>
          <w:szCs w:val="20"/>
        </w:rPr>
        <w:t xml:space="preserve">nspektora </w:t>
      </w:r>
      <w:r w:rsidR="009428B9">
        <w:rPr>
          <w:rFonts w:ascii="Arial" w:hAnsi="Arial" w:cs="Arial"/>
          <w:sz w:val="20"/>
          <w:szCs w:val="20"/>
        </w:rPr>
        <w:t>n</w:t>
      </w:r>
      <w:r w:rsidRPr="00651B4B">
        <w:rPr>
          <w:rFonts w:ascii="Arial" w:hAnsi="Arial" w:cs="Arial"/>
          <w:sz w:val="20"/>
          <w:szCs w:val="20"/>
        </w:rPr>
        <w:t>adzoru poprzez przesłanie pisemnego zawiadomienia Wykonawcy.</w:t>
      </w:r>
    </w:p>
    <w:p w14:paraId="55C6F11B" w14:textId="059944A0" w:rsidR="00962F00" w:rsidRPr="00E351D8" w:rsidRDefault="00962F00" w:rsidP="00962F00">
      <w:pPr>
        <w:pStyle w:val="Ustp"/>
        <w:numPr>
          <w:ilvl w:val="1"/>
          <w:numId w:val="7"/>
        </w:numPr>
        <w:ind w:left="567" w:hanging="567"/>
        <w:rPr>
          <w:rFonts w:ascii="Arial" w:hAnsi="Arial" w:cs="Arial"/>
          <w:sz w:val="20"/>
          <w:szCs w:val="20"/>
        </w:rPr>
      </w:pPr>
      <w:r w:rsidRPr="00E351D8">
        <w:rPr>
          <w:rFonts w:ascii="Arial" w:hAnsi="Arial" w:cs="Arial"/>
          <w:sz w:val="20"/>
          <w:szCs w:val="20"/>
        </w:rPr>
        <w:t>Wykonawca informuje, że funkcję kierownika budowy / robót będzie pełnił [***], posiadający uprawnienia budowlane nr [***]. Osoba ta jest uprawniona do podpisywania w imieniu Wykonawcy protokołów odbiorowych.</w:t>
      </w:r>
      <w:bookmarkEnd w:id="21"/>
    </w:p>
    <w:p w14:paraId="79252A75" w14:textId="50C52692" w:rsidR="00962F00" w:rsidRPr="006315C2" w:rsidRDefault="00962F00" w:rsidP="00822F0E">
      <w:pPr>
        <w:pStyle w:val="Ustp"/>
        <w:numPr>
          <w:ilvl w:val="1"/>
          <w:numId w:val="7"/>
        </w:numPr>
        <w:ind w:left="567" w:hanging="567"/>
        <w:rPr>
          <w:rFonts w:ascii="Arial" w:hAnsi="Arial" w:cs="Arial"/>
          <w:sz w:val="20"/>
          <w:szCs w:val="20"/>
        </w:rPr>
      </w:pPr>
      <w:r w:rsidRPr="006315C2">
        <w:rPr>
          <w:rFonts w:ascii="Arial" w:hAnsi="Arial" w:cs="Arial"/>
          <w:sz w:val="20"/>
          <w:szCs w:val="20"/>
        </w:rPr>
        <w:t xml:space="preserve">Wykonawcy przysługuje uprawnienie do wskazania innej osoby pełniącej funkcję kierownika budowy / robót poprzez przesłanie pisemnego zawiadomienia Zamawiającemu, pod warunkiem, że osoba ta będzie posiadała uprawnienia i doświadczenie nie niższe niż osoba o której mowa w ust. </w:t>
      </w:r>
      <w:r w:rsidR="00624EAA" w:rsidRPr="006315C2">
        <w:rPr>
          <w:rFonts w:ascii="Arial" w:hAnsi="Arial" w:cs="Arial"/>
          <w:sz w:val="20"/>
          <w:szCs w:val="20"/>
        </w:rPr>
        <w:t xml:space="preserve">3 </w:t>
      </w:r>
      <w:r w:rsidR="00190C39" w:rsidRPr="006315C2">
        <w:rPr>
          <w:rFonts w:ascii="Arial" w:hAnsi="Arial" w:cs="Arial"/>
          <w:sz w:val="20"/>
          <w:szCs w:val="20"/>
        </w:rPr>
        <w:t>niniejszego paragrafu</w:t>
      </w:r>
      <w:r w:rsidRPr="006315C2">
        <w:rPr>
          <w:rFonts w:ascii="Arial" w:hAnsi="Arial" w:cs="Arial"/>
          <w:sz w:val="20"/>
          <w:szCs w:val="20"/>
        </w:rPr>
        <w:t xml:space="preserve">. </w:t>
      </w:r>
    </w:p>
    <w:p w14:paraId="0E5116BF" w14:textId="6A320B7D" w:rsidR="0010149C" w:rsidRPr="003C243F" w:rsidRDefault="006315C2" w:rsidP="006315C2">
      <w:pPr>
        <w:pStyle w:val="Ustp"/>
        <w:tabs>
          <w:tab w:val="clear" w:pos="1080"/>
        </w:tabs>
        <w:ind w:left="567" w:hanging="567"/>
        <w:rPr>
          <w:rFonts w:ascii="Arial" w:hAnsi="Arial" w:cs="Arial"/>
          <w:sz w:val="20"/>
          <w:szCs w:val="22"/>
        </w:rPr>
      </w:pPr>
      <w:bookmarkStart w:id="22" w:name="_Hlk79489966"/>
      <w:r>
        <w:rPr>
          <w:rFonts w:ascii="Arial" w:hAnsi="Arial" w:cs="Arial"/>
          <w:sz w:val="20"/>
          <w:szCs w:val="22"/>
        </w:rPr>
        <w:t xml:space="preserve">5.       </w:t>
      </w:r>
      <w:r w:rsidR="0010149C" w:rsidRPr="006315C2">
        <w:rPr>
          <w:rFonts w:ascii="Arial" w:hAnsi="Arial" w:cs="Arial"/>
          <w:sz w:val="20"/>
          <w:szCs w:val="22"/>
        </w:rPr>
        <w:t>Wykonawca zobowiązuje się, że powierzy realizację Przedmiotu Umowy wyłącznie osobom, które posiadają kwalifikacje wskazane w dokumentacji określającej warunki udziału w postępowaniu o udzielenie zamówienia, w wyniku którego zawarto Umowę. Wykonawca przekaże Zamawiającemu</w:t>
      </w:r>
      <w:r w:rsidR="0010149C" w:rsidRPr="006315C2">
        <w:rPr>
          <w:rFonts w:ascii="Arial" w:hAnsi="Arial" w:cs="Arial"/>
          <w:color w:val="E36C0A"/>
          <w:sz w:val="20"/>
          <w:szCs w:val="22"/>
        </w:rPr>
        <w:t xml:space="preserve"> </w:t>
      </w:r>
      <w:r w:rsidR="0010149C" w:rsidRPr="006315C2">
        <w:rPr>
          <w:rFonts w:ascii="Arial" w:hAnsi="Arial" w:cs="Arial"/>
          <w:sz w:val="20"/>
          <w:szCs w:val="22"/>
        </w:rPr>
        <w:t xml:space="preserve">w </w:t>
      </w:r>
      <w:r w:rsidR="0010149C" w:rsidRPr="003C243F">
        <w:rPr>
          <w:rFonts w:ascii="Arial" w:hAnsi="Arial" w:cs="Arial"/>
          <w:sz w:val="20"/>
          <w:szCs w:val="22"/>
        </w:rPr>
        <w:t xml:space="preserve">terminie </w:t>
      </w:r>
      <w:r w:rsidRPr="003C243F">
        <w:rPr>
          <w:rFonts w:ascii="Arial" w:hAnsi="Arial" w:cs="Arial"/>
          <w:sz w:val="20"/>
          <w:szCs w:val="22"/>
        </w:rPr>
        <w:t>3</w:t>
      </w:r>
      <w:r w:rsidR="0010149C" w:rsidRPr="003C243F">
        <w:rPr>
          <w:rFonts w:ascii="Arial" w:hAnsi="Arial" w:cs="Arial"/>
          <w:sz w:val="20"/>
          <w:szCs w:val="22"/>
        </w:rPr>
        <w:t xml:space="preserve"> dni od dnia zawarcia Umowy, wykaz osób, którym ma zostać powierzona realizacja Przedmiotu Umowy, obejmujący także osoby wskazane przez podwykonawców, wraz ze wskazaniem posiadanych przez te osoby kwalifikacji. </w:t>
      </w:r>
    </w:p>
    <w:p w14:paraId="57E25C40" w14:textId="23C92688" w:rsidR="0010149C" w:rsidRPr="003C243F" w:rsidRDefault="0010149C" w:rsidP="0010149C">
      <w:pPr>
        <w:pStyle w:val="Ustp"/>
        <w:tabs>
          <w:tab w:val="clear" w:pos="1080"/>
        </w:tabs>
        <w:ind w:left="567" w:firstLine="0"/>
        <w:rPr>
          <w:rFonts w:ascii="Arial" w:hAnsi="Arial" w:cs="Arial"/>
          <w:iCs/>
          <w:sz w:val="20"/>
          <w:szCs w:val="20"/>
        </w:rPr>
      </w:pPr>
      <w:r w:rsidRPr="003C243F">
        <w:rPr>
          <w:rFonts w:ascii="Arial" w:hAnsi="Arial" w:cs="Arial"/>
          <w:iCs/>
          <w:sz w:val="20"/>
          <w:szCs w:val="22"/>
        </w:rPr>
        <w:lastRenderedPageBreak/>
        <w:t xml:space="preserve">Zamawiający w terminie </w:t>
      </w:r>
      <w:r w:rsidR="006315C2" w:rsidRPr="003C243F">
        <w:rPr>
          <w:rFonts w:ascii="Arial" w:hAnsi="Arial" w:cs="Arial"/>
          <w:iCs/>
          <w:sz w:val="20"/>
          <w:szCs w:val="22"/>
        </w:rPr>
        <w:t>5</w:t>
      </w:r>
      <w:r w:rsidRPr="003C243F">
        <w:rPr>
          <w:rFonts w:ascii="Arial" w:hAnsi="Arial" w:cs="Arial"/>
          <w:iCs/>
          <w:sz w:val="20"/>
          <w:szCs w:val="22"/>
        </w:rPr>
        <w:t xml:space="preserve"> dni od dnia przekazania wykazu osób, dokona w formie pisemnej akceptacji wskazanych osób lub zgłosi względem nich sprzeciw. W przypadku wniesienia sprzeciwu, Wykonawca zobowiązany jest, w terminie </w:t>
      </w:r>
      <w:r w:rsidR="006315C2" w:rsidRPr="003C243F">
        <w:rPr>
          <w:rFonts w:ascii="Arial" w:hAnsi="Arial" w:cs="Arial"/>
          <w:iCs/>
          <w:sz w:val="20"/>
          <w:szCs w:val="22"/>
        </w:rPr>
        <w:t>3</w:t>
      </w:r>
      <w:r w:rsidRPr="003C243F">
        <w:rPr>
          <w:rFonts w:ascii="Arial" w:hAnsi="Arial" w:cs="Arial"/>
          <w:iCs/>
          <w:sz w:val="20"/>
          <w:szCs w:val="22"/>
        </w:rPr>
        <w:t xml:space="preserve"> dni od dnia otrzymania sprzeciwu, do przedstawienia innych osób posiadających wymagane kwalifikacje. Powierzenie realizacji Przedmiotu Umowy osobom innym niż określone w zaakceptowanym przez Zamawiającego wykazie osób wymaga uprzedniej pisemnej zgody Zamawiającego, przy czym jest dopuszczalne pod warunkiem posiadania przez nowo wskazane osoby wymaganych kwalifikacji i nie stanowi zmiany Umowy.</w:t>
      </w:r>
      <w:bookmarkEnd w:id="22"/>
      <w:r w:rsidRPr="003C243F">
        <w:rPr>
          <w:rFonts w:ascii="Arial" w:hAnsi="Arial" w:cs="Arial"/>
          <w:iCs/>
          <w:sz w:val="20"/>
          <w:szCs w:val="22"/>
        </w:rPr>
        <w:t> </w:t>
      </w:r>
    </w:p>
    <w:p w14:paraId="21DACB75" w14:textId="61B486E1" w:rsidR="00962F00" w:rsidRPr="003C243F" w:rsidRDefault="006315C2" w:rsidP="006315C2">
      <w:pPr>
        <w:pStyle w:val="Ustp"/>
        <w:tabs>
          <w:tab w:val="clear" w:pos="1080"/>
          <w:tab w:val="num" w:pos="1440"/>
        </w:tabs>
        <w:ind w:left="567" w:hanging="567"/>
        <w:rPr>
          <w:rFonts w:ascii="Arial" w:hAnsi="Arial" w:cs="Arial"/>
          <w:sz w:val="20"/>
          <w:szCs w:val="20"/>
        </w:rPr>
      </w:pPr>
      <w:r w:rsidRPr="003C243F">
        <w:rPr>
          <w:rFonts w:ascii="Arial" w:hAnsi="Arial" w:cs="Arial"/>
          <w:sz w:val="20"/>
          <w:szCs w:val="20"/>
        </w:rPr>
        <w:t xml:space="preserve">6.    </w:t>
      </w:r>
      <w:r w:rsidR="00962F00" w:rsidRPr="003C243F">
        <w:rPr>
          <w:rFonts w:ascii="Arial" w:hAnsi="Arial" w:cs="Arial"/>
          <w:sz w:val="20"/>
          <w:szCs w:val="20"/>
        </w:rPr>
        <w:t>Każda ze Stron powołuje swojego przedstawiciela do bieżących kontaktów, który będzie nadzorować sprawną realizację Umowy, zwanego dalej Koordynatorem:</w:t>
      </w:r>
    </w:p>
    <w:p w14:paraId="61BC1235" w14:textId="77777777" w:rsidR="00962F00" w:rsidRPr="003C243F" w:rsidRDefault="00962F0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Koordynatorem ze strony Zamawiającego jest [***], tel. [***], e-mail: [***],</w:t>
      </w:r>
    </w:p>
    <w:p w14:paraId="071358C5" w14:textId="77777777" w:rsidR="00962F00" w:rsidRPr="003C243F" w:rsidRDefault="00962F00" w:rsidP="00962F00">
      <w:pPr>
        <w:pStyle w:val="Ustp"/>
        <w:numPr>
          <w:ilvl w:val="2"/>
          <w:numId w:val="7"/>
        </w:numPr>
        <w:ind w:left="993" w:hanging="426"/>
        <w:rPr>
          <w:rFonts w:ascii="Arial" w:hAnsi="Arial" w:cs="Arial"/>
          <w:sz w:val="20"/>
          <w:szCs w:val="20"/>
        </w:rPr>
      </w:pPr>
      <w:r w:rsidRPr="003C243F">
        <w:rPr>
          <w:rFonts w:ascii="Arial" w:hAnsi="Arial" w:cs="Arial"/>
          <w:sz w:val="20"/>
          <w:szCs w:val="20"/>
        </w:rPr>
        <w:t>Koordynatorem ze strony Wykonawcy jest [***], tel. [***], e-mail: [***].</w:t>
      </w:r>
    </w:p>
    <w:p w14:paraId="3A37595C" w14:textId="1520E8C6" w:rsidR="00962F00" w:rsidRPr="003C243F" w:rsidRDefault="006315C2" w:rsidP="006315C2">
      <w:pPr>
        <w:pStyle w:val="Akapitzlist"/>
        <w:spacing w:after="120"/>
        <w:ind w:left="-142" w:firstLine="142"/>
        <w:jc w:val="both"/>
        <w:rPr>
          <w:rFonts w:ascii="Arial" w:hAnsi="Arial" w:cs="Arial"/>
          <w:sz w:val="20"/>
          <w:szCs w:val="20"/>
        </w:rPr>
      </w:pPr>
      <w:r w:rsidRPr="003C243F">
        <w:rPr>
          <w:rFonts w:ascii="Arial" w:hAnsi="Arial" w:cs="Arial"/>
          <w:sz w:val="20"/>
          <w:szCs w:val="20"/>
        </w:rPr>
        <w:t xml:space="preserve">7.       </w:t>
      </w:r>
      <w:r w:rsidR="00962F00" w:rsidRPr="003C243F">
        <w:rPr>
          <w:rFonts w:ascii="Arial" w:hAnsi="Arial" w:cs="Arial"/>
          <w:sz w:val="20"/>
          <w:szCs w:val="20"/>
        </w:rPr>
        <w:t>Koordynatorzy są umocowani do dokonywania następujących czynności:</w:t>
      </w:r>
    </w:p>
    <w:p w14:paraId="786BFF00" w14:textId="620585A9" w:rsidR="00962F00" w:rsidRPr="003C243F" w:rsidRDefault="006315C2" w:rsidP="006315C2">
      <w:pPr>
        <w:pStyle w:val="Akapitzlist"/>
        <w:spacing w:after="120"/>
        <w:ind w:left="993" w:hanging="426"/>
        <w:jc w:val="both"/>
        <w:rPr>
          <w:rFonts w:ascii="Arial" w:hAnsi="Arial" w:cs="Arial"/>
          <w:sz w:val="20"/>
          <w:szCs w:val="20"/>
        </w:rPr>
      </w:pPr>
      <w:r w:rsidRPr="003C243F">
        <w:rPr>
          <w:rFonts w:ascii="Arial" w:hAnsi="Arial" w:cs="Arial"/>
          <w:sz w:val="20"/>
          <w:szCs w:val="20"/>
        </w:rPr>
        <w:t xml:space="preserve">1) </w:t>
      </w:r>
      <w:r w:rsidR="00190C39" w:rsidRPr="003C243F">
        <w:rPr>
          <w:rFonts w:ascii="Arial" w:hAnsi="Arial" w:cs="Arial"/>
          <w:sz w:val="20"/>
          <w:szCs w:val="20"/>
        </w:rPr>
        <w:t xml:space="preserve">do podpisywania protokołów odbiorów częściowych, protokołu odbioru technicznego </w:t>
      </w:r>
      <w:r w:rsidR="00F8786E" w:rsidRPr="003C243F">
        <w:rPr>
          <w:rFonts w:ascii="Arial" w:hAnsi="Arial" w:cs="Arial"/>
          <w:sz w:val="20"/>
          <w:szCs w:val="20"/>
        </w:rPr>
        <w:t xml:space="preserve">Robót </w:t>
      </w:r>
      <w:r w:rsidR="00190C39" w:rsidRPr="003C243F">
        <w:rPr>
          <w:rFonts w:ascii="Arial" w:hAnsi="Arial" w:cs="Arial"/>
          <w:sz w:val="20"/>
          <w:szCs w:val="20"/>
        </w:rPr>
        <w:t>i protokołu odbioru końcowego</w:t>
      </w:r>
      <w:r w:rsidR="00F8786E" w:rsidRPr="003C243F">
        <w:rPr>
          <w:rFonts w:ascii="Arial" w:hAnsi="Arial" w:cs="Arial"/>
          <w:sz w:val="20"/>
          <w:szCs w:val="20"/>
        </w:rPr>
        <w:t xml:space="preserve"> Robót</w:t>
      </w:r>
      <w:r w:rsidR="00962F00" w:rsidRPr="003C243F">
        <w:rPr>
          <w:rFonts w:ascii="Arial" w:hAnsi="Arial" w:cs="Arial"/>
          <w:sz w:val="20"/>
          <w:szCs w:val="20"/>
        </w:rPr>
        <w:t>,</w:t>
      </w:r>
    </w:p>
    <w:p w14:paraId="6222A85F" w14:textId="11ADA2CA" w:rsidR="00962F00" w:rsidRPr="003C243F" w:rsidRDefault="006315C2" w:rsidP="006315C2">
      <w:pPr>
        <w:pStyle w:val="Akapitzlist"/>
        <w:spacing w:after="120"/>
        <w:ind w:left="993" w:hanging="426"/>
        <w:jc w:val="both"/>
        <w:rPr>
          <w:rFonts w:ascii="Arial" w:hAnsi="Arial" w:cs="Arial"/>
          <w:iCs/>
          <w:sz w:val="20"/>
          <w:szCs w:val="20"/>
        </w:rPr>
      </w:pPr>
      <w:r w:rsidRPr="003C243F">
        <w:rPr>
          <w:rFonts w:ascii="Arial" w:hAnsi="Arial" w:cs="Arial"/>
          <w:iCs/>
          <w:sz w:val="20"/>
          <w:szCs w:val="20"/>
        </w:rPr>
        <w:t xml:space="preserve">2) </w:t>
      </w:r>
      <w:r w:rsidRPr="003C243F">
        <w:rPr>
          <w:rFonts w:ascii="Arial" w:hAnsi="Arial" w:cs="Arial"/>
          <w:sz w:val="20"/>
          <w:szCs w:val="20"/>
        </w:rPr>
        <w:t>akceptacji Harmonogramu realizacji Umowy</w:t>
      </w:r>
      <w:r w:rsidR="00962F00" w:rsidRPr="003C243F">
        <w:rPr>
          <w:rFonts w:ascii="Arial" w:hAnsi="Arial" w:cs="Arial"/>
          <w:iCs/>
          <w:sz w:val="20"/>
          <w:szCs w:val="20"/>
        </w:rPr>
        <w:t>.</w:t>
      </w:r>
    </w:p>
    <w:p w14:paraId="66A22AA3" w14:textId="0B39027B" w:rsidR="00962F00" w:rsidRPr="003C243F" w:rsidRDefault="006315C2" w:rsidP="006315C2">
      <w:pPr>
        <w:spacing w:after="120"/>
        <w:ind w:left="567" w:hanging="567"/>
        <w:jc w:val="both"/>
        <w:rPr>
          <w:rFonts w:ascii="Arial" w:hAnsi="Arial" w:cs="Arial"/>
          <w:sz w:val="20"/>
          <w:szCs w:val="20"/>
        </w:rPr>
      </w:pPr>
      <w:r w:rsidRPr="003C243F">
        <w:rPr>
          <w:rFonts w:ascii="Arial" w:hAnsi="Arial" w:cs="Arial"/>
          <w:sz w:val="20"/>
          <w:szCs w:val="20"/>
        </w:rPr>
        <w:t xml:space="preserve">8.      </w:t>
      </w:r>
      <w:r w:rsidR="00962F00" w:rsidRPr="003C243F">
        <w:rPr>
          <w:rFonts w:ascii="Arial" w:hAnsi="Arial" w:cs="Arial"/>
          <w:sz w:val="20"/>
          <w:szCs w:val="20"/>
        </w:rPr>
        <w:t>Strony ustalają następujące adresy do doręczeń:</w:t>
      </w:r>
    </w:p>
    <w:p w14:paraId="764A9F28" w14:textId="04FB383E" w:rsidR="00962F00" w:rsidRPr="00651B4B" w:rsidRDefault="006315C2" w:rsidP="006315C2">
      <w:pPr>
        <w:pStyle w:val="Akapitzlist"/>
        <w:spacing w:after="120"/>
        <w:ind w:left="993" w:hanging="426"/>
        <w:jc w:val="both"/>
        <w:rPr>
          <w:rFonts w:ascii="Arial" w:hAnsi="Arial" w:cs="Arial"/>
          <w:sz w:val="20"/>
          <w:szCs w:val="20"/>
        </w:rPr>
      </w:pPr>
      <w:r w:rsidRPr="003C243F">
        <w:rPr>
          <w:rFonts w:ascii="Arial" w:hAnsi="Arial" w:cs="Arial"/>
          <w:sz w:val="20"/>
          <w:szCs w:val="20"/>
        </w:rPr>
        <w:t xml:space="preserve">1)  </w:t>
      </w:r>
      <w:r w:rsidR="00962F00" w:rsidRPr="003C243F">
        <w:rPr>
          <w:rFonts w:ascii="Arial" w:hAnsi="Arial" w:cs="Arial"/>
          <w:sz w:val="20"/>
          <w:szCs w:val="20"/>
        </w:rPr>
        <w:t>dla Zamawiającego – adres: [***],</w:t>
      </w:r>
    </w:p>
    <w:p w14:paraId="27C8A99C" w14:textId="7ACD3518" w:rsidR="00962F00" w:rsidRPr="00651B4B" w:rsidRDefault="006315C2" w:rsidP="006315C2">
      <w:pPr>
        <w:pStyle w:val="Akapitzlist"/>
        <w:spacing w:after="120"/>
        <w:ind w:left="993" w:hanging="426"/>
        <w:jc w:val="both"/>
        <w:rPr>
          <w:rFonts w:ascii="Arial" w:hAnsi="Arial" w:cs="Arial"/>
          <w:sz w:val="20"/>
          <w:szCs w:val="20"/>
        </w:rPr>
      </w:pPr>
      <w:r>
        <w:rPr>
          <w:rFonts w:ascii="Arial" w:hAnsi="Arial" w:cs="Arial"/>
          <w:sz w:val="20"/>
          <w:szCs w:val="20"/>
        </w:rPr>
        <w:t xml:space="preserve">2)  </w:t>
      </w:r>
      <w:r w:rsidR="00962F00" w:rsidRPr="00651B4B">
        <w:rPr>
          <w:rFonts w:ascii="Arial" w:hAnsi="Arial" w:cs="Arial"/>
          <w:sz w:val="20"/>
          <w:szCs w:val="20"/>
        </w:rPr>
        <w:t>dla Wykonawcy – adres: [***].</w:t>
      </w:r>
    </w:p>
    <w:p w14:paraId="581F84AF" w14:textId="081AAE05" w:rsidR="00962F00" w:rsidRPr="003C243F" w:rsidRDefault="006315C2" w:rsidP="006315C2">
      <w:pPr>
        <w:spacing w:after="120"/>
        <w:ind w:left="567" w:hanging="567"/>
        <w:jc w:val="both"/>
        <w:rPr>
          <w:rFonts w:ascii="Arial" w:hAnsi="Arial" w:cs="Arial"/>
          <w:sz w:val="20"/>
          <w:szCs w:val="20"/>
        </w:rPr>
      </w:pPr>
      <w:r>
        <w:rPr>
          <w:rFonts w:ascii="Arial" w:hAnsi="Arial" w:cs="Arial"/>
          <w:sz w:val="20"/>
          <w:szCs w:val="20"/>
        </w:rPr>
        <w:t xml:space="preserve">9.   </w:t>
      </w:r>
      <w:r w:rsidR="00962F00" w:rsidRPr="00651B4B">
        <w:rPr>
          <w:rFonts w:ascii="Arial" w:hAnsi="Arial" w:cs="Arial"/>
          <w:sz w:val="20"/>
          <w:szCs w:val="20"/>
        </w:rPr>
        <w:t xml:space="preserve">Zmiana osoby Koordynatora jest skuteczna dla drugiej Strony z chwilą jej powiadomienia. </w:t>
      </w:r>
      <w:r w:rsidR="00962F00">
        <w:rPr>
          <w:rFonts w:ascii="Arial" w:eastAsia="Calibri" w:hAnsi="Arial" w:cs="Arial"/>
          <w:sz w:val="20"/>
          <w:szCs w:val="20"/>
          <w:lang w:eastAsia="en-US"/>
        </w:rPr>
        <w:t>W </w:t>
      </w:r>
      <w:r w:rsidR="00962F00" w:rsidRPr="00651B4B">
        <w:rPr>
          <w:rFonts w:ascii="Arial" w:eastAsia="Calibri" w:hAnsi="Arial" w:cs="Arial"/>
          <w:sz w:val="20"/>
          <w:szCs w:val="20"/>
          <w:lang w:eastAsia="en-US"/>
        </w:rPr>
        <w:t>przypadku zmian</w:t>
      </w:r>
      <w:r w:rsidR="00962F00" w:rsidRPr="00651B4B">
        <w:rPr>
          <w:rFonts w:ascii="Arial" w:hAnsi="Arial" w:cs="Arial"/>
          <w:sz w:val="20"/>
          <w:szCs w:val="20"/>
        </w:rPr>
        <w:t xml:space="preserve">y adresu, o którym </w:t>
      </w:r>
      <w:r w:rsidR="00962F00" w:rsidRPr="003C243F">
        <w:rPr>
          <w:rFonts w:ascii="Arial" w:hAnsi="Arial" w:cs="Arial"/>
          <w:sz w:val="20"/>
          <w:szCs w:val="20"/>
        </w:rPr>
        <w:t>mowa w ust.</w:t>
      </w:r>
      <w:r w:rsidR="00190C39" w:rsidRPr="003C243F">
        <w:rPr>
          <w:rFonts w:ascii="Arial" w:hAnsi="Arial" w:cs="Arial"/>
          <w:sz w:val="20"/>
          <w:szCs w:val="20"/>
        </w:rPr>
        <w:t xml:space="preserve"> </w:t>
      </w:r>
      <w:r w:rsidRPr="003C243F">
        <w:rPr>
          <w:rFonts w:ascii="Arial" w:hAnsi="Arial" w:cs="Arial"/>
          <w:sz w:val="20"/>
          <w:szCs w:val="20"/>
        </w:rPr>
        <w:t>8</w:t>
      </w:r>
      <w:r w:rsidR="00190C39" w:rsidRPr="003C243F">
        <w:rPr>
          <w:rFonts w:ascii="Arial" w:hAnsi="Arial" w:cs="Arial"/>
          <w:sz w:val="20"/>
          <w:szCs w:val="20"/>
        </w:rPr>
        <w:t xml:space="preserve"> niniejszego paragrafu</w:t>
      </w:r>
      <w:r w:rsidR="00962F00" w:rsidRPr="003C243F">
        <w:rPr>
          <w:rFonts w:ascii="Arial" w:eastAsia="Calibri" w:hAnsi="Arial" w:cs="Arial"/>
          <w:sz w:val="20"/>
          <w:szCs w:val="20"/>
          <w:lang w:eastAsia="en-US"/>
        </w:rPr>
        <w:t xml:space="preserve">, Strony zobowiązują się do niezwłocznego pisemnego powiadomienia drugiej Strony o nowym adresie do doręczeń, pod rygorem uznania za skutecznie doręczoną korespondencję wysłaną na dotychczasowy adres. </w:t>
      </w:r>
      <w:r w:rsidR="00962F00" w:rsidRPr="003C243F">
        <w:rPr>
          <w:rFonts w:ascii="Arial" w:hAnsi="Arial" w:cs="Arial"/>
          <w:sz w:val="20"/>
          <w:szCs w:val="20"/>
        </w:rPr>
        <w:t>Zmiana osoby Koordynatora lub adresu do doręczeń nie stanowi zmiany Umowy.</w:t>
      </w:r>
    </w:p>
    <w:p w14:paraId="4C32248F" w14:textId="5DBDA7DD" w:rsidR="00962F00" w:rsidRPr="00651B4B" w:rsidRDefault="006315C2" w:rsidP="006315C2">
      <w:pPr>
        <w:spacing w:after="120"/>
        <w:ind w:left="567" w:hanging="567"/>
        <w:jc w:val="both"/>
        <w:rPr>
          <w:rFonts w:ascii="Arial" w:hAnsi="Arial" w:cs="Arial"/>
          <w:sz w:val="20"/>
          <w:szCs w:val="20"/>
        </w:rPr>
      </w:pPr>
      <w:r w:rsidRPr="003C243F">
        <w:rPr>
          <w:rFonts w:ascii="Arial" w:hAnsi="Arial" w:cs="Arial"/>
          <w:sz w:val="20"/>
          <w:szCs w:val="20"/>
        </w:rPr>
        <w:t xml:space="preserve">10.     </w:t>
      </w:r>
      <w:r w:rsidR="00962F00" w:rsidRPr="003C243F">
        <w:rPr>
          <w:rFonts w:ascii="Arial" w:hAnsi="Arial" w:cs="Arial"/>
          <w:sz w:val="20"/>
          <w:szCs w:val="20"/>
        </w:rPr>
        <w:t>W przypadku gdy Strona składa oświadczenie w formie pisemnej powinno ono zostać doręczone za potwierdzeniem odbioru, osobiście lub na adres Strony wskazany w ust.</w:t>
      </w:r>
      <w:r w:rsidR="00190C39" w:rsidRPr="003C243F">
        <w:rPr>
          <w:rFonts w:ascii="Arial" w:hAnsi="Arial" w:cs="Arial"/>
          <w:sz w:val="20"/>
          <w:szCs w:val="20"/>
        </w:rPr>
        <w:t xml:space="preserve"> </w:t>
      </w:r>
      <w:r w:rsidRPr="003C243F">
        <w:rPr>
          <w:rFonts w:ascii="Arial" w:hAnsi="Arial" w:cs="Arial"/>
          <w:sz w:val="20"/>
          <w:szCs w:val="20"/>
        </w:rPr>
        <w:t>8</w:t>
      </w:r>
      <w:r w:rsidR="00190C39" w:rsidRPr="003C243F">
        <w:rPr>
          <w:rFonts w:ascii="Arial" w:hAnsi="Arial" w:cs="Arial"/>
          <w:sz w:val="20"/>
          <w:szCs w:val="20"/>
        </w:rPr>
        <w:t xml:space="preserve"> niniejszego paragrafu</w:t>
      </w:r>
      <w:r w:rsidR="00962F00" w:rsidRPr="003C243F">
        <w:rPr>
          <w:rFonts w:ascii="Arial" w:hAnsi="Arial" w:cs="Arial"/>
          <w:sz w:val="20"/>
          <w:szCs w:val="20"/>
        </w:rPr>
        <w:t>. Za dzień doręczenia korespondencji uważa się dzień odbioru korespondencji przez</w:t>
      </w:r>
      <w:r w:rsidR="00962F00" w:rsidRPr="00651B4B">
        <w:rPr>
          <w:rFonts w:ascii="Arial" w:hAnsi="Arial" w:cs="Arial"/>
          <w:sz w:val="20"/>
          <w:szCs w:val="20"/>
        </w:rPr>
        <w:t xml:space="preserve"> adresata. W razie niemożności doręczenia pisma wysłanego prz</w:t>
      </w:r>
      <w:r w:rsidR="00190C39">
        <w:rPr>
          <w:rFonts w:ascii="Arial" w:hAnsi="Arial" w:cs="Arial"/>
          <w:sz w:val="20"/>
          <w:szCs w:val="20"/>
        </w:rPr>
        <w:t>esyłką poleconą lub kurierską z </w:t>
      </w:r>
      <w:r w:rsidR="00962F00" w:rsidRPr="00651B4B">
        <w:rPr>
          <w:rFonts w:ascii="Arial" w:hAnsi="Arial" w:cs="Arial"/>
          <w:sz w:val="20"/>
          <w:szCs w:val="20"/>
        </w:rPr>
        <w:t>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w:t>
      </w:r>
    </w:p>
    <w:p w14:paraId="0AF395FC" w14:textId="77777777" w:rsidR="00962F00" w:rsidRPr="00F007ED" w:rsidRDefault="00962F00" w:rsidP="00F007ED">
      <w:pPr>
        <w:spacing w:after="120"/>
        <w:jc w:val="both"/>
        <w:rPr>
          <w:rFonts w:ascii="Arial" w:hAnsi="Arial" w:cs="Arial"/>
          <w:b/>
          <w:sz w:val="20"/>
          <w:szCs w:val="20"/>
        </w:rPr>
      </w:pPr>
    </w:p>
    <w:p w14:paraId="1725C693" w14:textId="77777777" w:rsidR="00FE08B5" w:rsidRPr="00651B4B" w:rsidRDefault="00FE08B5" w:rsidP="00D409A9">
      <w:pPr>
        <w:pStyle w:val="Akapitzlist"/>
        <w:numPr>
          <w:ilvl w:val="0"/>
          <w:numId w:val="7"/>
        </w:numPr>
        <w:spacing w:after="120"/>
        <w:ind w:left="567" w:hanging="567"/>
        <w:jc w:val="both"/>
        <w:rPr>
          <w:rFonts w:ascii="Arial" w:hAnsi="Arial" w:cs="Arial"/>
          <w:b/>
          <w:sz w:val="20"/>
          <w:szCs w:val="20"/>
        </w:rPr>
      </w:pPr>
      <w:r w:rsidRPr="00651B4B">
        <w:rPr>
          <w:rFonts w:ascii="Arial" w:hAnsi="Arial" w:cs="Arial"/>
          <w:b/>
          <w:sz w:val="20"/>
          <w:szCs w:val="20"/>
        </w:rPr>
        <w:t>ROBOTY DODATKOWE</w:t>
      </w:r>
    </w:p>
    <w:p w14:paraId="78D5FB9C" w14:textId="1086B455" w:rsidR="002C5FA2" w:rsidRPr="00651B4B" w:rsidRDefault="002C5FA2"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W przypadku wystąpienia konieczności wykonania na etapie realizacji Umowy robót dodatkowych nieobjętych Umową, Wykonawca poinformuje niezwłocznie o tym fakcie Zamawiającego, nie później niż w terminie 3 (</w:t>
      </w:r>
      <w:r w:rsidR="008820F3">
        <w:rPr>
          <w:rFonts w:ascii="Arial" w:hAnsi="Arial" w:cs="Arial"/>
          <w:sz w:val="20"/>
          <w:szCs w:val="20"/>
        </w:rPr>
        <w:t xml:space="preserve">słownie: trzech) Dni roboczych </w:t>
      </w:r>
      <w:r w:rsidRPr="00651B4B">
        <w:rPr>
          <w:rFonts w:ascii="Arial" w:hAnsi="Arial" w:cs="Arial"/>
          <w:sz w:val="20"/>
          <w:szCs w:val="20"/>
        </w:rPr>
        <w:t>od momentu stwierdzenia takiej konieczności.</w:t>
      </w:r>
    </w:p>
    <w:p w14:paraId="44227A25" w14:textId="0F794CCD" w:rsidR="002C5FA2" w:rsidRDefault="002C5FA2"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Robotami dodatkowymi są roboty nieobjęte i nie przewidziane Umową, których wykonanie stało się konieczne na skutek sytuacji niemożliwych wcześniej do przewidzenia, a wykonanie Umowy jest uzależnione od ich wykonania</w:t>
      </w:r>
      <w:r w:rsidR="003C0872" w:rsidRPr="00651B4B">
        <w:rPr>
          <w:rFonts w:ascii="Arial" w:hAnsi="Arial" w:cs="Arial"/>
          <w:sz w:val="20"/>
          <w:szCs w:val="20"/>
        </w:rPr>
        <w:t>.</w:t>
      </w:r>
    </w:p>
    <w:p w14:paraId="7955C75B" w14:textId="3C39DDD1" w:rsidR="00735D11" w:rsidRPr="00735D11" w:rsidRDefault="00735D11" w:rsidP="00735D11">
      <w:pPr>
        <w:pStyle w:val="Ustp"/>
        <w:numPr>
          <w:ilvl w:val="1"/>
          <w:numId w:val="7"/>
        </w:numPr>
        <w:ind w:left="567" w:hanging="567"/>
        <w:rPr>
          <w:rFonts w:ascii="Arial" w:hAnsi="Arial" w:cs="Arial"/>
          <w:sz w:val="20"/>
          <w:szCs w:val="20"/>
        </w:rPr>
      </w:pPr>
      <w:r w:rsidRPr="007A7174">
        <w:rPr>
          <w:rFonts w:ascii="Arial" w:hAnsi="Arial" w:cs="Arial"/>
          <w:sz w:val="20"/>
          <w:szCs w:val="20"/>
        </w:rPr>
        <w:t xml:space="preserve">Strony niezwłocznie uzgodnią w formie pisemnej (w postaci protokołu konieczności) celowość oraz rodzaj i zakres robót dodatkowych. </w:t>
      </w:r>
    </w:p>
    <w:p w14:paraId="3A18C6BC" w14:textId="479BEDF4" w:rsidR="00207F01" w:rsidRDefault="00207F01" w:rsidP="00207F01">
      <w:pPr>
        <w:pStyle w:val="Ustp"/>
        <w:numPr>
          <w:ilvl w:val="1"/>
          <w:numId w:val="22"/>
        </w:numPr>
        <w:ind w:left="567" w:hanging="567"/>
        <w:rPr>
          <w:rFonts w:ascii="Arial" w:hAnsi="Arial" w:cs="Arial"/>
          <w:sz w:val="20"/>
          <w:szCs w:val="20"/>
        </w:rPr>
      </w:pPr>
      <w:r>
        <w:rPr>
          <w:rFonts w:ascii="Arial" w:hAnsi="Arial" w:cs="Arial"/>
          <w:sz w:val="20"/>
          <w:szCs w:val="20"/>
        </w:rPr>
        <w:t>W przypadku potwierdzenia przez Zamawiającego konieczności wykonania robót dodatkowych, Wykonawca sporządzi wycenę robót zgodnie z zasadami określonymi w  </w:t>
      </w:r>
      <w:r w:rsidR="00F812F5" w:rsidRPr="00923D6B">
        <w:rPr>
          <w:rFonts w:ascii="Arial" w:hAnsi="Arial" w:cs="Arial"/>
          <w:sz w:val="20"/>
          <w:szCs w:val="20"/>
        </w:rPr>
        <w:t>Rozporządzeniu</w:t>
      </w:r>
      <w:r w:rsidR="00F812F5">
        <w:rPr>
          <w:rFonts w:ascii="Arial" w:hAnsi="Arial" w:cs="Arial"/>
          <w:sz w:val="20"/>
          <w:szCs w:val="20"/>
        </w:rPr>
        <w:t xml:space="preserve"> </w:t>
      </w:r>
      <w:r w:rsidR="00F812F5" w:rsidRPr="00923D6B">
        <w:rPr>
          <w:rFonts w:ascii="Arial" w:hAnsi="Arial" w:cs="Arial"/>
          <w:sz w:val="20"/>
          <w:szCs w:val="20"/>
        </w:rPr>
        <w:t>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Pr>
          <w:rFonts w:ascii="Arial" w:hAnsi="Arial" w:cs="Arial"/>
          <w:sz w:val="20"/>
          <w:szCs w:val="20"/>
        </w:rPr>
        <w:t xml:space="preserve">. </w:t>
      </w:r>
    </w:p>
    <w:p w14:paraId="638CFB2D" w14:textId="77777777" w:rsidR="00207F01" w:rsidRDefault="00207F01" w:rsidP="00207F01">
      <w:pPr>
        <w:pStyle w:val="Ustp"/>
        <w:numPr>
          <w:ilvl w:val="1"/>
          <w:numId w:val="22"/>
        </w:numPr>
        <w:ind w:left="567" w:hanging="567"/>
        <w:rPr>
          <w:rFonts w:ascii="Arial" w:hAnsi="Arial" w:cs="Arial"/>
          <w:sz w:val="20"/>
          <w:szCs w:val="20"/>
        </w:rPr>
      </w:pPr>
      <w:r>
        <w:rPr>
          <w:rFonts w:ascii="Arial" w:hAnsi="Arial" w:cs="Arial"/>
          <w:sz w:val="20"/>
          <w:szCs w:val="20"/>
        </w:rPr>
        <w:t xml:space="preserve">Sporządzoną wycenę </w:t>
      </w:r>
      <w:r w:rsidRPr="004C47D1">
        <w:rPr>
          <w:rFonts w:ascii="Arial" w:hAnsi="Arial" w:cs="Arial"/>
          <w:sz w:val="20"/>
          <w:szCs w:val="20"/>
        </w:rPr>
        <w:t>(kosztorys)</w:t>
      </w:r>
      <w:r w:rsidRPr="00C0217E">
        <w:rPr>
          <w:rFonts w:ascii="Arial" w:hAnsi="Arial" w:cs="Arial"/>
          <w:sz w:val="20"/>
          <w:szCs w:val="20"/>
        </w:rPr>
        <w:t xml:space="preserve"> </w:t>
      </w:r>
      <w:r>
        <w:rPr>
          <w:rFonts w:ascii="Arial" w:hAnsi="Arial" w:cs="Arial"/>
          <w:sz w:val="20"/>
          <w:szCs w:val="20"/>
        </w:rPr>
        <w:t>Wykonawca przedstawi do akceptacji Zamawiającemu.</w:t>
      </w:r>
    </w:p>
    <w:p w14:paraId="758CDDD0" w14:textId="74CC8C7A" w:rsidR="00A5789F" w:rsidRPr="00961BF7" w:rsidRDefault="00207F01" w:rsidP="00A5789F">
      <w:pPr>
        <w:pStyle w:val="Ustp"/>
        <w:numPr>
          <w:ilvl w:val="1"/>
          <w:numId w:val="7"/>
        </w:numPr>
        <w:tabs>
          <w:tab w:val="clear" w:pos="709"/>
          <w:tab w:val="num" w:pos="567"/>
        </w:tabs>
        <w:ind w:left="567" w:hanging="567"/>
        <w:rPr>
          <w:rFonts w:ascii="Arial" w:hAnsi="Arial" w:cs="Arial"/>
          <w:sz w:val="20"/>
          <w:szCs w:val="20"/>
        </w:rPr>
      </w:pPr>
      <w:r>
        <w:rPr>
          <w:rFonts w:ascii="Arial" w:hAnsi="Arial" w:cs="Arial"/>
          <w:sz w:val="20"/>
          <w:szCs w:val="20"/>
        </w:rPr>
        <w:lastRenderedPageBreak/>
        <w:t xml:space="preserve">Po wykonaniu czynności przewidzianych ust. 4 i 5 </w:t>
      </w:r>
      <w:r w:rsidR="00190C39">
        <w:rPr>
          <w:rFonts w:ascii="Arial" w:hAnsi="Arial" w:cs="Arial"/>
          <w:sz w:val="20"/>
          <w:szCs w:val="20"/>
        </w:rPr>
        <w:t>niniejszego paragrafu</w:t>
      </w:r>
      <w:r>
        <w:rPr>
          <w:rFonts w:ascii="Arial" w:hAnsi="Arial" w:cs="Arial"/>
          <w:sz w:val="20"/>
          <w:szCs w:val="20"/>
        </w:rPr>
        <w:t xml:space="preserve">, Strony w drodze negocjacji określą warunki wykonania robót dodatkowych, w szczególności wysokość wynagrodzenia za ich wykonanie – </w:t>
      </w:r>
      <w:r w:rsidRPr="004C47D1">
        <w:rPr>
          <w:rFonts w:ascii="Arial" w:hAnsi="Arial" w:cs="Arial"/>
          <w:sz w:val="20"/>
          <w:szCs w:val="20"/>
        </w:rPr>
        <w:t>na podstawie przedstawionej do akceptacji wyceny (kosztorysu</w:t>
      </w:r>
      <w:r>
        <w:rPr>
          <w:rFonts w:ascii="Arial" w:hAnsi="Arial" w:cs="Arial"/>
          <w:sz w:val="20"/>
          <w:szCs w:val="20"/>
        </w:rPr>
        <w:t>). Z przeprowadzonych negocjacji zostanie sporządzony protokół, który jest podpisywany przez Wykonawcę i przedstawiciela Spółki. Do protokołu z negocjacji dołączone zostaną, jako załączniki stanowiące jego integralną część, podpisany protokół konieczności oraz zaakceptowany przez Wykonawcę wzór aneksu, którego przedmiotem będzie wykonanie robót dodatkowych</w:t>
      </w:r>
      <w:r w:rsidR="00A5789F" w:rsidRPr="00961BF7">
        <w:rPr>
          <w:rFonts w:ascii="Arial" w:hAnsi="Arial" w:cs="Arial"/>
          <w:sz w:val="20"/>
          <w:szCs w:val="20"/>
        </w:rPr>
        <w:t xml:space="preserve">. </w:t>
      </w:r>
    </w:p>
    <w:p w14:paraId="72B49A10" w14:textId="3258B8EC" w:rsidR="002C5FA2" w:rsidRPr="00651B4B" w:rsidRDefault="002C5FA2"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Przed podpisaniem protokołu z negocjacji, o którym mowa w ust. </w:t>
      </w:r>
      <w:r w:rsidR="00207F01">
        <w:rPr>
          <w:rFonts w:ascii="Arial" w:hAnsi="Arial" w:cs="Arial"/>
          <w:sz w:val="20"/>
          <w:szCs w:val="20"/>
        </w:rPr>
        <w:t>6</w:t>
      </w:r>
      <w:r w:rsidR="00190C39">
        <w:rPr>
          <w:rFonts w:ascii="Arial" w:hAnsi="Arial" w:cs="Arial"/>
          <w:sz w:val="20"/>
          <w:szCs w:val="20"/>
        </w:rPr>
        <w:t xml:space="preserve"> niniejszego paragrafu, w </w:t>
      </w:r>
      <w:r w:rsidRPr="00651B4B">
        <w:rPr>
          <w:rFonts w:ascii="Arial" w:hAnsi="Arial" w:cs="Arial"/>
          <w:sz w:val="20"/>
          <w:szCs w:val="20"/>
        </w:rPr>
        <w:t>którym Zamawiający wyrazi zgodę na wykonanie robót dodatkowych</w:t>
      </w:r>
      <w:r w:rsidR="009336E9" w:rsidRPr="00651B4B">
        <w:rPr>
          <w:rFonts w:ascii="Arial" w:hAnsi="Arial" w:cs="Arial"/>
          <w:sz w:val="20"/>
          <w:szCs w:val="20"/>
        </w:rPr>
        <w:t>,</w:t>
      </w:r>
      <w:r w:rsidR="008820F3">
        <w:rPr>
          <w:rFonts w:ascii="Arial" w:hAnsi="Arial" w:cs="Arial"/>
          <w:sz w:val="20"/>
          <w:szCs w:val="20"/>
        </w:rPr>
        <w:t xml:space="preserve"> mogą być </w:t>
      </w:r>
      <w:r w:rsidRPr="00651B4B">
        <w:rPr>
          <w:rFonts w:ascii="Arial" w:hAnsi="Arial" w:cs="Arial"/>
          <w:sz w:val="20"/>
          <w:szCs w:val="20"/>
        </w:rPr>
        <w:t>wykony</w:t>
      </w:r>
      <w:r w:rsidR="008820F3">
        <w:rPr>
          <w:rFonts w:ascii="Arial" w:hAnsi="Arial" w:cs="Arial"/>
          <w:sz w:val="20"/>
          <w:szCs w:val="20"/>
        </w:rPr>
        <w:t>wane tylko te roboty nieujęte w </w:t>
      </w:r>
      <w:r w:rsidRPr="00651B4B">
        <w:rPr>
          <w:rFonts w:ascii="Arial" w:hAnsi="Arial" w:cs="Arial"/>
          <w:sz w:val="20"/>
          <w:szCs w:val="20"/>
        </w:rPr>
        <w:t>Umowie, których natychmiastowe wykonanie jest niezbędne ze względu na bezpieczeństwo 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w:t>
      </w:r>
    </w:p>
    <w:p w14:paraId="15873BC5" w14:textId="0DE8F972" w:rsidR="002C5FA2" w:rsidRPr="003C243F" w:rsidRDefault="002C5FA2" w:rsidP="00D409A9">
      <w:pPr>
        <w:pStyle w:val="Ustp"/>
        <w:numPr>
          <w:ilvl w:val="1"/>
          <w:numId w:val="7"/>
        </w:numPr>
        <w:ind w:left="567" w:hanging="567"/>
        <w:rPr>
          <w:rFonts w:ascii="Arial" w:hAnsi="Arial" w:cs="Arial"/>
          <w:sz w:val="20"/>
          <w:szCs w:val="20"/>
        </w:rPr>
      </w:pPr>
      <w:r w:rsidRPr="00651B4B">
        <w:rPr>
          <w:rFonts w:ascii="Arial" w:hAnsi="Arial" w:cs="Arial"/>
          <w:sz w:val="20"/>
          <w:szCs w:val="20"/>
        </w:rPr>
        <w:t xml:space="preserve">Po </w:t>
      </w:r>
      <w:r w:rsidRPr="003C243F">
        <w:rPr>
          <w:rFonts w:ascii="Arial" w:hAnsi="Arial" w:cs="Arial"/>
          <w:sz w:val="20"/>
          <w:szCs w:val="20"/>
        </w:rPr>
        <w:t xml:space="preserve">podpisaniu protokołu z negocjacji, w którym Zamawiający wyrazi zgodę na wykonanie robót dodatkowych, Strony zawrą </w:t>
      </w:r>
      <w:r w:rsidR="009336E9" w:rsidRPr="003C243F">
        <w:rPr>
          <w:rFonts w:ascii="Arial" w:hAnsi="Arial" w:cs="Arial"/>
          <w:sz w:val="20"/>
          <w:szCs w:val="20"/>
        </w:rPr>
        <w:t>a</w:t>
      </w:r>
      <w:r w:rsidRPr="003C243F">
        <w:rPr>
          <w:rFonts w:ascii="Arial" w:hAnsi="Arial" w:cs="Arial"/>
          <w:sz w:val="20"/>
          <w:szCs w:val="20"/>
        </w:rPr>
        <w:t>neks do Umowy, w którym zawar</w:t>
      </w:r>
      <w:r w:rsidR="008820F3" w:rsidRPr="003C243F">
        <w:rPr>
          <w:rFonts w:ascii="Arial" w:hAnsi="Arial" w:cs="Arial"/>
          <w:sz w:val="20"/>
          <w:szCs w:val="20"/>
        </w:rPr>
        <w:t>te będą postanowienia zawarte w </w:t>
      </w:r>
      <w:r w:rsidRPr="003C243F">
        <w:rPr>
          <w:rFonts w:ascii="Arial" w:hAnsi="Arial" w:cs="Arial"/>
          <w:sz w:val="20"/>
          <w:szCs w:val="20"/>
        </w:rPr>
        <w:t xml:space="preserve">protokole </w:t>
      </w:r>
      <w:r w:rsidR="00142C38" w:rsidRPr="003C243F">
        <w:rPr>
          <w:rFonts w:ascii="Arial" w:hAnsi="Arial" w:cs="Arial"/>
          <w:sz w:val="20"/>
          <w:szCs w:val="20"/>
        </w:rPr>
        <w:t>negocjacji</w:t>
      </w:r>
      <w:r w:rsidRPr="003C243F">
        <w:rPr>
          <w:rFonts w:ascii="Arial" w:hAnsi="Arial" w:cs="Arial"/>
          <w:sz w:val="20"/>
          <w:szCs w:val="20"/>
        </w:rPr>
        <w:t>.</w:t>
      </w:r>
    </w:p>
    <w:p w14:paraId="2EC42BD6" w14:textId="5B523F3D" w:rsidR="00205886" w:rsidRPr="003C243F" w:rsidRDefault="00205886" w:rsidP="00303F20">
      <w:pPr>
        <w:pStyle w:val="Ustp"/>
        <w:tabs>
          <w:tab w:val="clear" w:pos="1080"/>
        </w:tabs>
        <w:ind w:left="567" w:firstLine="0"/>
        <w:rPr>
          <w:rFonts w:ascii="Arial" w:hAnsi="Arial" w:cs="Arial"/>
          <w:i/>
          <w:sz w:val="20"/>
          <w:szCs w:val="20"/>
        </w:rPr>
      </w:pPr>
    </w:p>
    <w:p w14:paraId="14F93427" w14:textId="77777777" w:rsidR="00847988" w:rsidRPr="003C243F" w:rsidRDefault="00847988" w:rsidP="00847988">
      <w:pPr>
        <w:numPr>
          <w:ilvl w:val="0"/>
          <w:numId w:val="34"/>
        </w:numPr>
        <w:tabs>
          <w:tab w:val="clear" w:pos="993"/>
        </w:tabs>
        <w:spacing w:after="120"/>
        <w:ind w:left="567" w:hanging="567"/>
        <w:jc w:val="both"/>
        <w:rPr>
          <w:rFonts w:ascii="Arial" w:hAnsi="Arial" w:cs="Arial"/>
          <w:b/>
          <w:sz w:val="20"/>
          <w:szCs w:val="20"/>
        </w:rPr>
      </w:pPr>
      <w:r w:rsidRPr="003C243F">
        <w:rPr>
          <w:rFonts w:ascii="Arial" w:hAnsi="Arial" w:cs="Arial"/>
          <w:b/>
          <w:sz w:val="20"/>
          <w:szCs w:val="20"/>
        </w:rPr>
        <w:t>BEZPIECZEŃSTWO I OCHRONA INFORMACJI</w:t>
      </w:r>
    </w:p>
    <w:p w14:paraId="37528393" w14:textId="77777777" w:rsidR="00847988" w:rsidRPr="003C243F" w:rsidRDefault="00847988" w:rsidP="00847988">
      <w:pPr>
        <w:pStyle w:val="Akapitzlist"/>
        <w:numPr>
          <w:ilvl w:val="6"/>
          <w:numId w:val="34"/>
        </w:numPr>
        <w:tabs>
          <w:tab w:val="clear" w:pos="4253"/>
        </w:tabs>
        <w:spacing w:after="120"/>
        <w:ind w:left="567" w:hanging="567"/>
        <w:jc w:val="both"/>
        <w:rPr>
          <w:rFonts w:ascii="Arial" w:hAnsi="Arial" w:cs="Arial"/>
          <w:bCs/>
          <w:sz w:val="20"/>
          <w:szCs w:val="20"/>
        </w:rPr>
      </w:pPr>
      <w:r w:rsidRPr="003C243F">
        <w:rPr>
          <w:rFonts w:ascii="Arial" w:hAnsi="Arial" w:cs="Arial"/>
          <w:bCs/>
          <w:sz w:val="20"/>
          <w:szCs w:val="20"/>
        </w:rPr>
        <w:t xml:space="preserve">Strony Umowy zobowiązują się do niepozyskiwania w sposób nieuprawniony informacji od drugiej Strony, a także nieujawniania lub niewykorzystywania w sposób nieuprawniony informacji otrzymanych od drugiej Strony w związku z wykonaniem Umowy, posiadających wartość gospodarczą, w szczególności informacji handlowych, technicznych, technologicznych, organizacyjnych, finansowych oraz innych danych, w szczególności dotyczących procedur, rynków, klientów, produktów, strategii, składników majątku, zobowiązań oraz wyników finansowych, jak również innych informacji stanowiących tajemnicę przedsiębiorstwa w rozumieniu art. 11 ust. 2 ustawy z dnia 16 kwietnia 1993 r. o zwalczaniu nieuczciwej konkurencji, chyba że Strona, do której należą informacje, wyrazi na to wyraźną pisemną zgodę drugiej Stronie. </w:t>
      </w:r>
    </w:p>
    <w:p w14:paraId="738E7C36" w14:textId="77777777" w:rsidR="00847988" w:rsidRPr="003C243F" w:rsidRDefault="00847988" w:rsidP="00847988">
      <w:pPr>
        <w:pStyle w:val="Akapitzlist"/>
        <w:numPr>
          <w:ilvl w:val="6"/>
          <w:numId w:val="34"/>
        </w:numPr>
        <w:tabs>
          <w:tab w:val="clear" w:pos="4253"/>
        </w:tabs>
        <w:spacing w:after="120"/>
        <w:ind w:left="567" w:hanging="567"/>
        <w:jc w:val="both"/>
        <w:rPr>
          <w:rFonts w:ascii="Arial" w:hAnsi="Arial" w:cs="Arial"/>
          <w:bCs/>
          <w:sz w:val="20"/>
          <w:szCs w:val="20"/>
        </w:rPr>
      </w:pPr>
      <w:r w:rsidRPr="003C243F">
        <w:rPr>
          <w:rFonts w:ascii="Arial" w:hAnsi="Arial" w:cs="Arial"/>
          <w:bCs/>
          <w:sz w:val="20"/>
          <w:szCs w:val="20"/>
        </w:rPr>
        <w:t xml:space="preserve">Obowiązek, o którym mowa w ust. 1 dotyczący informacji stanowiących tajemnicę Zamawiającego i Wykonawcy wiąże Strony przez okres realizacji Umowy oraz przez okres 5 lat od dnia zakończenia tej realizacji. </w:t>
      </w:r>
    </w:p>
    <w:p w14:paraId="3C400D57" w14:textId="77777777" w:rsidR="00847988" w:rsidRPr="003C243F" w:rsidRDefault="00847988" w:rsidP="00847988">
      <w:pPr>
        <w:pStyle w:val="Akapitzlist"/>
        <w:numPr>
          <w:ilvl w:val="6"/>
          <w:numId w:val="34"/>
        </w:numPr>
        <w:tabs>
          <w:tab w:val="clear" w:pos="4253"/>
        </w:tabs>
        <w:spacing w:after="120"/>
        <w:ind w:left="567" w:hanging="567"/>
        <w:jc w:val="both"/>
        <w:rPr>
          <w:rFonts w:ascii="Arial" w:hAnsi="Arial" w:cs="Arial"/>
          <w:bCs/>
          <w:sz w:val="20"/>
          <w:szCs w:val="20"/>
        </w:rPr>
      </w:pPr>
      <w:r w:rsidRPr="003C243F">
        <w:rPr>
          <w:rFonts w:ascii="Arial" w:hAnsi="Arial" w:cs="Arial"/>
          <w:bCs/>
          <w:sz w:val="20"/>
          <w:szCs w:val="20"/>
        </w:rPr>
        <w:t>Informacje stanowiące tajemnicę będą podlegać ochronie bez względu na formę ich pozyskania, ujawnienia lub wykorzystania (dokumenty pisemne, wykresy, projekty).</w:t>
      </w:r>
    </w:p>
    <w:p w14:paraId="004CA7D6" w14:textId="77777777" w:rsidR="00847988" w:rsidRPr="003C243F" w:rsidRDefault="00847988" w:rsidP="00847988">
      <w:pPr>
        <w:pStyle w:val="Akapitzlist"/>
        <w:numPr>
          <w:ilvl w:val="6"/>
          <w:numId w:val="34"/>
        </w:numPr>
        <w:tabs>
          <w:tab w:val="clear" w:pos="4253"/>
        </w:tabs>
        <w:spacing w:after="120"/>
        <w:ind w:left="567" w:hanging="567"/>
        <w:jc w:val="both"/>
        <w:rPr>
          <w:rFonts w:ascii="Arial" w:hAnsi="Arial" w:cs="Arial"/>
          <w:bCs/>
          <w:sz w:val="20"/>
          <w:szCs w:val="20"/>
        </w:rPr>
      </w:pPr>
      <w:r w:rsidRPr="003C243F">
        <w:rPr>
          <w:rFonts w:ascii="Arial" w:hAnsi="Arial" w:cs="Arial"/>
          <w:bCs/>
          <w:sz w:val="20"/>
          <w:szCs w:val="20"/>
        </w:rPr>
        <w:t xml:space="preserve">Ograniczenia, o których mowa w ust.1, nie dotyczą informacji: </w:t>
      </w:r>
    </w:p>
    <w:p w14:paraId="17CF7F6E" w14:textId="77777777" w:rsidR="00847988" w:rsidRPr="003C243F" w:rsidRDefault="00847988" w:rsidP="00847988">
      <w:pPr>
        <w:pStyle w:val="Akapitzlist"/>
        <w:spacing w:after="120"/>
        <w:ind w:left="567"/>
        <w:jc w:val="both"/>
        <w:rPr>
          <w:rFonts w:ascii="Arial" w:hAnsi="Arial" w:cs="Arial"/>
          <w:bCs/>
          <w:sz w:val="20"/>
          <w:szCs w:val="20"/>
        </w:rPr>
      </w:pPr>
      <w:r w:rsidRPr="003C243F">
        <w:rPr>
          <w:rFonts w:ascii="Arial" w:hAnsi="Arial" w:cs="Arial"/>
          <w:bCs/>
          <w:sz w:val="20"/>
          <w:szCs w:val="20"/>
        </w:rPr>
        <w:t xml:space="preserve">1) uzyskanych przez jedną ze Stron przed zawarciem Umowy, </w:t>
      </w:r>
    </w:p>
    <w:p w14:paraId="0E586BC4" w14:textId="77777777" w:rsidR="00847988" w:rsidRPr="003C243F" w:rsidRDefault="00847988" w:rsidP="00847988">
      <w:pPr>
        <w:pStyle w:val="Akapitzlist"/>
        <w:spacing w:after="120"/>
        <w:ind w:left="567"/>
        <w:jc w:val="both"/>
        <w:rPr>
          <w:rFonts w:ascii="Arial" w:hAnsi="Arial" w:cs="Arial"/>
          <w:bCs/>
          <w:sz w:val="20"/>
          <w:szCs w:val="20"/>
        </w:rPr>
      </w:pPr>
      <w:r w:rsidRPr="003C243F">
        <w:rPr>
          <w:rFonts w:ascii="Arial" w:hAnsi="Arial" w:cs="Arial"/>
          <w:bCs/>
          <w:sz w:val="20"/>
          <w:szCs w:val="20"/>
        </w:rPr>
        <w:t xml:space="preserve">2) uzyskanych od osób trzecich zgodnie z prawem oraz nie naruszających zobowiązań tych osób do nieujawniania takich informacji, </w:t>
      </w:r>
    </w:p>
    <w:p w14:paraId="712B0703" w14:textId="77777777" w:rsidR="00847988" w:rsidRPr="003C243F" w:rsidRDefault="00847988" w:rsidP="00847988">
      <w:pPr>
        <w:pStyle w:val="Akapitzlist"/>
        <w:spacing w:after="120"/>
        <w:ind w:left="567"/>
        <w:jc w:val="both"/>
        <w:rPr>
          <w:rFonts w:ascii="Arial" w:hAnsi="Arial" w:cs="Arial"/>
          <w:bCs/>
          <w:sz w:val="20"/>
          <w:szCs w:val="20"/>
        </w:rPr>
      </w:pPr>
      <w:r w:rsidRPr="003C243F">
        <w:rPr>
          <w:rFonts w:ascii="Arial" w:hAnsi="Arial" w:cs="Arial"/>
          <w:bCs/>
          <w:sz w:val="20"/>
          <w:szCs w:val="20"/>
        </w:rPr>
        <w:t xml:space="preserve">3) które są publicznie znane. </w:t>
      </w:r>
    </w:p>
    <w:p w14:paraId="1AB8F50F" w14:textId="77777777" w:rsidR="00847988" w:rsidRPr="003C243F" w:rsidRDefault="00847988" w:rsidP="00847988">
      <w:pPr>
        <w:spacing w:after="120"/>
        <w:ind w:left="567" w:hanging="567"/>
        <w:jc w:val="both"/>
        <w:rPr>
          <w:rFonts w:ascii="Arial" w:hAnsi="Arial" w:cs="Arial"/>
          <w:bCs/>
          <w:sz w:val="20"/>
          <w:szCs w:val="20"/>
        </w:rPr>
      </w:pPr>
      <w:r w:rsidRPr="003C243F">
        <w:rPr>
          <w:rFonts w:ascii="Arial" w:hAnsi="Arial" w:cs="Arial"/>
          <w:bCs/>
          <w:sz w:val="20"/>
          <w:szCs w:val="20"/>
        </w:rPr>
        <w:t xml:space="preserve">5.    Ochrona informacji stanowiących tajemnicę nie będzie dotyczyć obowiązku ich ujawniania w przypadkach wymaganych przez bezwzględnie obowiązujące przepisy prawa. </w:t>
      </w:r>
    </w:p>
    <w:p w14:paraId="449E0CF3" w14:textId="77777777" w:rsidR="00847988" w:rsidRPr="003C243F" w:rsidRDefault="00847988" w:rsidP="00847988">
      <w:pPr>
        <w:spacing w:after="120"/>
        <w:ind w:left="567" w:hanging="567"/>
        <w:jc w:val="both"/>
        <w:rPr>
          <w:rFonts w:ascii="Arial" w:hAnsi="Arial" w:cs="Arial"/>
          <w:bCs/>
          <w:sz w:val="20"/>
          <w:szCs w:val="20"/>
        </w:rPr>
      </w:pPr>
      <w:r w:rsidRPr="003C243F">
        <w:rPr>
          <w:rFonts w:ascii="Arial" w:hAnsi="Arial" w:cs="Arial"/>
          <w:bCs/>
          <w:sz w:val="20"/>
          <w:szCs w:val="20"/>
        </w:rPr>
        <w:t xml:space="preserve">6.        Strony zobowiązują się powiadomić każdego swojego pracownika lub podwykonawcę związanego z wykonaniem Umowy o obowiązku zachowania tajemnicy. </w:t>
      </w:r>
    </w:p>
    <w:p w14:paraId="7E63B192" w14:textId="77777777" w:rsidR="00847988" w:rsidRPr="003C243F" w:rsidRDefault="00847988" w:rsidP="00847988">
      <w:pPr>
        <w:spacing w:after="120"/>
        <w:ind w:left="567" w:hanging="567"/>
        <w:jc w:val="both"/>
        <w:rPr>
          <w:rFonts w:ascii="Arial" w:hAnsi="Arial" w:cs="Arial"/>
          <w:bCs/>
          <w:sz w:val="20"/>
          <w:szCs w:val="20"/>
        </w:rPr>
      </w:pPr>
      <w:r w:rsidRPr="003C243F">
        <w:rPr>
          <w:rFonts w:ascii="Arial" w:hAnsi="Arial" w:cs="Arial"/>
          <w:bCs/>
          <w:sz w:val="20"/>
          <w:szCs w:val="20"/>
        </w:rPr>
        <w:t xml:space="preserve">7.     Zamawiający może na piśmie zażądać zwrotu materiałów zawierających informacje stanowiące tajemnicę w dowolnym terminie. W czasie 7 dni od otrzymania takiego żądania Wykonawca zwróci ich oryginały oraz zniszczy wszystkie pisemne i elektroniczne kopie tych informacji, a także w tym samym terminie złoży Zamawiającemu pisemne oświadczenie potwierdzające zniszczenie wszystkich kopii zwróconych informacji, chyba, że powyższe działanie będzie niemożliwe ze względu na powszechnie obowiązujące przepisy prawa. </w:t>
      </w:r>
    </w:p>
    <w:p w14:paraId="51A03270" w14:textId="77777777" w:rsidR="00847988" w:rsidRPr="003C243F" w:rsidRDefault="00847988" w:rsidP="00847988">
      <w:pPr>
        <w:spacing w:after="120"/>
        <w:ind w:left="567" w:hanging="567"/>
        <w:jc w:val="both"/>
        <w:rPr>
          <w:rFonts w:ascii="Arial" w:hAnsi="Arial" w:cs="Arial"/>
          <w:bCs/>
          <w:sz w:val="20"/>
          <w:szCs w:val="20"/>
        </w:rPr>
      </w:pPr>
      <w:r w:rsidRPr="003C243F">
        <w:rPr>
          <w:rFonts w:ascii="Arial" w:hAnsi="Arial" w:cs="Arial"/>
          <w:bCs/>
          <w:sz w:val="20"/>
          <w:szCs w:val="20"/>
        </w:rPr>
        <w:lastRenderedPageBreak/>
        <w:t xml:space="preserve">8.    W zakresie, w jakim do wykonania Umowy potrzebny jest Wykonawcy dostęp do zasobów informacyjnych Zamawiającego, Wykonawca zobowiązany jest przestrzegać obowiązujących u Zamawiającego przepisów dotyczących bezpieczeństwa i ochrony informacji, w tym dokonać z Zamawiającym ustaleń co do sposobu wymiany informacji pomiędzy Stronami. </w:t>
      </w:r>
    </w:p>
    <w:p w14:paraId="09BBCB08" w14:textId="77777777" w:rsidR="00847988" w:rsidRPr="003C243F" w:rsidRDefault="00847988" w:rsidP="00847988">
      <w:pPr>
        <w:spacing w:after="120"/>
        <w:ind w:left="567" w:hanging="567"/>
        <w:jc w:val="both"/>
        <w:rPr>
          <w:rFonts w:ascii="Arial" w:hAnsi="Arial" w:cs="Arial"/>
          <w:bCs/>
          <w:sz w:val="20"/>
          <w:szCs w:val="20"/>
        </w:rPr>
      </w:pPr>
      <w:r w:rsidRPr="003C243F">
        <w:rPr>
          <w:rFonts w:ascii="Arial" w:hAnsi="Arial" w:cs="Arial"/>
          <w:bCs/>
          <w:sz w:val="20"/>
          <w:szCs w:val="20"/>
        </w:rPr>
        <w:t>9.       Wykonawca zobowiązany jest do przestrzegania „Wymagań w zakresie bezpieczeństwa informacji dla Wykonawców świadczących usługi na rzecz i terenie PSG sp. z o.o.” z dnia ……… r. (Wymagania w zakresie bezpieczeństwa informacji), dostępnych na stronie internetowej Zamawiającego pod adresem www.psgaz.pl, w zakładce: Dla kontrahenta / Pliki do pobrania. Wykonawca oświadcza, że zapoznał się z Wymaganiami w zakresie bezpieczeństwa informacji przed zawarciem Umowy, nie wnosi do nich zastrzeżeń oraz akceptuje je w całości, jak również zobowiązuje się do zapoznania z Wymaganiami w zakresie bezpieczeństwa informacji swoich pracowników oraz inne osoby, przy pomocy których będzie realizował Przedmiot Umowy.</w:t>
      </w:r>
    </w:p>
    <w:p w14:paraId="0468AB4E" w14:textId="77777777" w:rsidR="00847988" w:rsidRPr="003C243F" w:rsidRDefault="00847988" w:rsidP="00847988">
      <w:pPr>
        <w:spacing w:after="120"/>
        <w:ind w:left="567" w:hanging="567"/>
        <w:jc w:val="both"/>
        <w:rPr>
          <w:rFonts w:ascii="Arial" w:hAnsi="Arial" w:cs="Arial"/>
          <w:bCs/>
          <w:sz w:val="20"/>
          <w:szCs w:val="20"/>
        </w:rPr>
      </w:pPr>
      <w:r w:rsidRPr="003C243F">
        <w:rPr>
          <w:rFonts w:ascii="Arial" w:hAnsi="Arial" w:cs="Arial"/>
          <w:bCs/>
          <w:sz w:val="20"/>
          <w:szCs w:val="20"/>
        </w:rPr>
        <w:t xml:space="preserve">10.  Zamawiający zobowiązuje się udostępnić Wykonawcy dodatkowe przepisy obowiązujące u Zamawiającego z zakresu bezpieczeństwa i ochrony informacji. Brak takiego udostępnienia do momentu zawarcia Umowy zwalnia Wykonawcę z odpowiedzialności za naruszenie zobowiązania, o którym mowa w ust. 8. </w:t>
      </w:r>
    </w:p>
    <w:p w14:paraId="3E80880F" w14:textId="77777777" w:rsidR="00847988" w:rsidRPr="003C243F" w:rsidRDefault="00847988" w:rsidP="00847988">
      <w:pPr>
        <w:spacing w:after="120"/>
        <w:ind w:left="567" w:hanging="567"/>
        <w:jc w:val="both"/>
        <w:rPr>
          <w:rFonts w:ascii="Arial" w:hAnsi="Arial" w:cs="Arial"/>
          <w:bCs/>
          <w:sz w:val="20"/>
          <w:szCs w:val="20"/>
        </w:rPr>
      </w:pPr>
      <w:r w:rsidRPr="003C243F">
        <w:rPr>
          <w:rFonts w:ascii="Arial" w:hAnsi="Arial" w:cs="Arial"/>
          <w:bCs/>
          <w:sz w:val="20"/>
          <w:szCs w:val="20"/>
        </w:rPr>
        <w:t xml:space="preserve">11.     Strony zobowiązują się do zapewnienia przestrzegania przepisów o ochronie danych osobowych. Jeżeli w ramach wykonywania Umowy zajdzie konieczność powierzenia przetwarzania danych osobowych dostarczonych przez Zamawiającego, Strony uzgodnią zasady powierzenia ich przetwarzania na podstawie odrębnej umowy, o której mowa 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w:t>
      </w:r>
    </w:p>
    <w:p w14:paraId="63F06E2E" w14:textId="77777777" w:rsidR="00847988" w:rsidRPr="003C243F" w:rsidRDefault="00847988" w:rsidP="00847988">
      <w:pPr>
        <w:spacing w:after="120"/>
        <w:ind w:left="567" w:hanging="567"/>
        <w:jc w:val="both"/>
        <w:rPr>
          <w:rFonts w:ascii="Arial" w:hAnsi="Arial" w:cs="Arial"/>
          <w:bCs/>
          <w:sz w:val="20"/>
          <w:szCs w:val="20"/>
        </w:rPr>
      </w:pPr>
      <w:r w:rsidRPr="003C243F">
        <w:rPr>
          <w:rFonts w:ascii="Arial" w:hAnsi="Arial" w:cs="Arial"/>
          <w:bCs/>
          <w:sz w:val="20"/>
          <w:szCs w:val="20"/>
        </w:rPr>
        <w:t xml:space="preserve">12.     Niezależnie od powyższego, zgodnie z art. 13 ust. 1 i 2 oraz art. 14 ust. 1 i 2 RODO, Zamawiający informuje, iż Administratorem danych osobowych Wykonawcy, jego przedstawicieli i pracowników, pozyskanych w związku z zawarciem i wykonywaniem Umowy jest: Polska Spółka Gazownictwa sp. z o.o. z siedzibą w Tarnowie, przy ul. Bandrowskiego 16, 33-100 Tarnów (dane kontaktowe do Inspektora Ochrony Danych Zamawiającego: iodo@psgaz.pl). Dane osobowe Wykonawcy, jego przedstawicieli i pracowników będą przetwarzane na podstawie mających zastosowanie wymagań prawnych nakładanych na Administratora: </w:t>
      </w:r>
    </w:p>
    <w:p w14:paraId="19BFC689" w14:textId="77777777" w:rsidR="00847988" w:rsidRPr="003C243F" w:rsidRDefault="00847988" w:rsidP="00847988">
      <w:pPr>
        <w:spacing w:after="120"/>
        <w:ind w:left="567"/>
        <w:jc w:val="both"/>
        <w:rPr>
          <w:rFonts w:ascii="Arial" w:hAnsi="Arial" w:cs="Arial"/>
          <w:bCs/>
          <w:sz w:val="20"/>
          <w:szCs w:val="20"/>
        </w:rPr>
      </w:pPr>
      <w:r w:rsidRPr="003C243F">
        <w:rPr>
          <w:rFonts w:ascii="Arial" w:hAnsi="Arial" w:cs="Arial"/>
          <w:bCs/>
          <w:sz w:val="20"/>
          <w:szCs w:val="20"/>
        </w:rPr>
        <w:t>1) art. 6 ust. 1 lit. c) RODO w celu:</w:t>
      </w:r>
    </w:p>
    <w:p w14:paraId="6D3037DB"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 xml:space="preserve"> a) weryfikacji niezbędnych uprawnień i kwalifikacji wymaganych przepisami prawa, którymi muszą wykazać się pracownicy Wykonawcy tam, gdzie jest to niezbędne i będą przetwarzane przez okres realizacji czynności wymagających tychże uprawnień lub kwalifikacji, </w:t>
      </w:r>
    </w:p>
    <w:p w14:paraId="6DDBAE56"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 xml:space="preserve">b) rejestracji i obsługi incydentów bezpieczeństwa informacji i będą przetwarzane przez okres 5 lat od daty wystąpienia incydentu, </w:t>
      </w:r>
    </w:p>
    <w:p w14:paraId="1FBC1B18" w14:textId="77777777" w:rsidR="00847988" w:rsidRPr="003C243F" w:rsidRDefault="00847988" w:rsidP="00847988">
      <w:pPr>
        <w:spacing w:after="120"/>
        <w:ind w:left="851" w:hanging="142"/>
        <w:jc w:val="both"/>
        <w:rPr>
          <w:rFonts w:ascii="Arial" w:hAnsi="Arial" w:cs="Arial"/>
          <w:bCs/>
          <w:sz w:val="20"/>
          <w:szCs w:val="20"/>
        </w:rPr>
      </w:pPr>
      <w:r w:rsidRPr="003C243F">
        <w:rPr>
          <w:rFonts w:ascii="Arial" w:hAnsi="Arial" w:cs="Arial"/>
          <w:bCs/>
          <w:sz w:val="20"/>
          <w:szCs w:val="20"/>
        </w:rPr>
        <w:t xml:space="preserve">c) wypełnienia innych obowiązków prawnych ciążących na Administratorze i będą przetwarzane przez okres wymagany przepisami prawa nakładanymi na Administratora, </w:t>
      </w:r>
    </w:p>
    <w:p w14:paraId="0E683952" w14:textId="77777777" w:rsidR="00847988" w:rsidRPr="003C243F" w:rsidRDefault="00847988" w:rsidP="00847988">
      <w:pPr>
        <w:spacing w:after="120"/>
        <w:ind w:left="851" w:hanging="284"/>
        <w:jc w:val="both"/>
        <w:rPr>
          <w:rFonts w:ascii="Arial" w:hAnsi="Arial" w:cs="Arial"/>
          <w:bCs/>
          <w:sz w:val="20"/>
          <w:szCs w:val="20"/>
        </w:rPr>
      </w:pPr>
      <w:r w:rsidRPr="003C243F">
        <w:rPr>
          <w:rFonts w:ascii="Arial" w:hAnsi="Arial" w:cs="Arial"/>
          <w:bCs/>
          <w:sz w:val="20"/>
          <w:szCs w:val="20"/>
        </w:rPr>
        <w:t xml:space="preserve">2) art. 6 ust. 1 lit. f) RODO w celu: </w:t>
      </w:r>
    </w:p>
    <w:p w14:paraId="4F6BAAD9"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a) utrzymywania kontaktu służbowego i będą przetwarzane przez okres obowiązywania i realizacji Umowy lub okres wymagany przepisami prawa nakładanymi na Administratora,</w:t>
      </w:r>
    </w:p>
    <w:p w14:paraId="7086192D"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 xml:space="preserve"> b) przeprowadzania czynności audytowych i kontrolnych i będą przetwarzane przez okres 5 lat od daty realizacji czynności, </w:t>
      </w:r>
    </w:p>
    <w:p w14:paraId="6380C516"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 xml:space="preserve">c) ewidencjonowania i oceny Wykonawcy po zrealizowaniu Umowy w oparciu o kryterium terminowości, jakości, sposobu realizacji Umowy oraz współpracy z Zamawiającym, przestrzegania zasad i warunków Umowy/norm/przepisów, a także wysyłania powiadomienia o zakwalifikowaniu Wykonawcy do kategorii Kwalifikowany lub Nierzetelny i będą przetwarzane przez okres 26 miesięcy od daty zrealizowania Umowy, </w:t>
      </w:r>
    </w:p>
    <w:p w14:paraId="5E15D301"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 xml:space="preserve">d) zapewnienia ochrony prawnej Administratora, w szczególności w celu dochodzenia lub obrony przed roszczeniami i będą przetwarzane przez okres niezbędny do zapewnienia ochrony prawnej, w szczególności na czas przedawnienia ewentualnych roszczeń, </w:t>
      </w:r>
    </w:p>
    <w:p w14:paraId="064CAA6E" w14:textId="77777777" w:rsidR="00847988" w:rsidRPr="003C243F" w:rsidRDefault="00847988" w:rsidP="00847988">
      <w:pPr>
        <w:spacing w:after="120"/>
        <w:ind w:left="993" w:hanging="426"/>
        <w:jc w:val="both"/>
        <w:rPr>
          <w:rFonts w:ascii="Arial" w:hAnsi="Arial" w:cs="Arial"/>
          <w:bCs/>
          <w:sz w:val="20"/>
          <w:szCs w:val="20"/>
        </w:rPr>
      </w:pPr>
      <w:r w:rsidRPr="003C243F">
        <w:rPr>
          <w:rFonts w:ascii="Arial" w:hAnsi="Arial" w:cs="Arial"/>
          <w:bCs/>
          <w:sz w:val="20"/>
          <w:szCs w:val="20"/>
        </w:rPr>
        <w:lastRenderedPageBreak/>
        <w:t xml:space="preserve">3) art. 6 ust. 1. lit. b) RODO w celu: </w:t>
      </w:r>
    </w:p>
    <w:p w14:paraId="4632E200"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 xml:space="preserve">a)  zawierania i realizacji umowy o świadczenie usług drogą elektroniczną w postaci dostępu do Centralnej Bazy Wykonawców Administratora i będą przetwarzane przez okres obowiązywania i realizacji Umowy, </w:t>
      </w:r>
    </w:p>
    <w:p w14:paraId="29150201"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 xml:space="preserve">b)  zawierania i realizacji Umowy i będą przetwarzane przez okres wynikający z przepisów prawa nałożonych na Administratora, </w:t>
      </w:r>
    </w:p>
    <w:p w14:paraId="25FA9856" w14:textId="77777777" w:rsidR="00847988" w:rsidRPr="003C243F" w:rsidRDefault="00847988" w:rsidP="00847988">
      <w:pPr>
        <w:spacing w:after="120"/>
        <w:ind w:left="993" w:hanging="284"/>
        <w:jc w:val="both"/>
        <w:rPr>
          <w:rFonts w:ascii="Arial" w:hAnsi="Arial" w:cs="Arial"/>
          <w:bCs/>
          <w:sz w:val="20"/>
          <w:szCs w:val="20"/>
        </w:rPr>
      </w:pPr>
      <w:r w:rsidRPr="003C243F">
        <w:rPr>
          <w:rFonts w:ascii="Arial" w:hAnsi="Arial" w:cs="Arial"/>
          <w:bCs/>
          <w:sz w:val="20"/>
          <w:szCs w:val="20"/>
        </w:rPr>
        <w:t xml:space="preserve">c) monitorowania zabezpieczeń i będą przetwarzane przez okres obowiązywania i realizacji Umowy lub okres wymagany przepisami prawa nakładanymi na Administratora. </w:t>
      </w:r>
    </w:p>
    <w:p w14:paraId="19B2E905" w14:textId="77777777" w:rsidR="00847988" w:rsidRPr="003C243F" w:rsidRDefault="00847988" w:rsidP="00847988">
      <w:pPr>
        <w:spacing w:after="120"/>
        <w:ind w:left="426" w:hanging="426"/>
        <w:jc w:val="both"/>
        <w:rPr>
          <w:rFonts w:ascii="Arial" w:hAnsi="Arial" w:cs="Arial"/>
          <w:bCs/>
          <w:sz w:val="20"/>
          <w:szCs w:val="20"/>
        </w:rPr>
      </w:pPr>
      <w:r w:rsidRPr="003C243F">
        <w:rPr>
          <w:rFonts w:ascii="Arial" w:hAnsi="Arial" w:cs="Arial"/>
          <w:bCs/>
          <w:sz w:val="20"/>
          <w:szCs w:val="20"/>
        </w:rPr>
        <w:t xml:space="preserve">13. Dane osobowe Wykonawcy, jego przedstawicieli i pracowników Administrator uzyskał w związku z zawarciem i wykonaniem Umowy. </w:t>
      </w:r>
    </w:p>
    <w:p w14:paraId="7FA22D1E" w14:textId="77777777" w:rsidR="00847988" w:rsidRPr="003C243F" w:rsidRDefault="00847988" w:rsidP="00847988">
      <w:pPr>
        <w:spacing w:after="120"/>
        <w:ind w:left="426" w:hanging="426"/>
        <w:jc w:val="both"/>
        <w:rPr>
          <w:rFonts w:ascii="Arial" w:hAnsi="Arial" w:cs="Arial"/>
          <w:bCs/>
          <w:sz w:val="20"/>
          <w:szCs w:val="20"/>
        </w:rPr>
      </w:pPr>
      <w:r w:rsidRPr="003C243F">
        <w:rPr>
          <w:rFonts w:ascii="Arial" w:hAnsi="Arial" w:cs="Arial"/>
          <w:bCs/>
          <w:sz w:val="20"/>
          <w:szCs w:val="20"/>
        </w:rPr>
        <w:t xml:space="preserve">14. Przetwarzane mogą być dane osobowe z kategorii Kontrahenci niezbędne do identyfikacji oraz  realizacji Umowy. </w:t>
      </w:r>
    </w:p>
    <w:p w14:paraId="0BA9E2F8" w14:textId="77777777" w:rsidR="00847988" w:rsidRPr="003C243F" w:rsidRDefault="00847988" w:rsidP="00847988">
      <w:pPr>
        <w:spacing w:after="120"/>
        <w:ind w:left="426" w:hanging="426"/>
        <w:jc w:val="both"/>
        <w:rPr>
          <w:rFonts w:ascii="Arial" w:hAnsi="Arial" w:cs="Arial"/>
          <w:bCs/>
          <w:sz w:val="20"/>
          <w:szCs w:val="20"/>
        </w:rPr>
      </w:pPr>
      <w:r w:rsidRPr="003C243F">
        <w:rPr>
          <w:rFonts w:ascii="Arial" w:hAnsi="Arial" w:cs="Arial"/>
          <w:bCs/>
          <w:sz w:val="20"/>
          <w:szCs w:val="20"/>
        </w:rPr>
        <w:t xml:space="preserve">15.  Dane osobowe Wykonawcy, jego przedstawicieli i pracowników będą przechowywane przez okres równy najdłuższemu okresowi przetwarzania danych osobowych spośród tych wymienionych w ust. 12. </w:t>
      </w:r>
    </w:p>
    <w:p w14:paraId="0F74FC5E" w14:textId="77777777" w:rsidR="00847988" w:rsidRPr="003C243F" w:rsidRDefault="00847988" w:rsidP="00847988">
      <w:pPr>
        <w:spacing w:after="120"/>
        <w:ind w:left="426" w:hanging="426"/>
        <w:jc w:val="both"/>
        <w:rPr>
          <w:rFonts w:ascii="Arial" w:hAnsi="Arial" w:cs="Arial"/>
          <w:bCs/>
          <w:sz w:val="20"/>
          <w:szCs w:val="20"/>
        </w:rPr>
      </w:pPr>
      <w:r w:rsidRPr="003C243F">
        <w:rPr>
          <w:rFonts w:ascii="Arial" w:hAnsi="Arial" w:cs="Arial"/>
          <w:bCs/>
          <w:sz w:val="20"/>
          <w:szCs w:val="20"/>
        </w:rPr>
        <w:t xml:space="preserve">16. Dane osobowe Wykonawcy, jego przedstawicieli i pracowników mogą zostać udostępnione upoważnionym podmiotom, w szczególności: kancelariom prawnym, firmom doradczym, dostawcom systemów informatycznych, z którymi współpracuje Administrator, jak również podmiotom i organom, względem których Administrator jest zobowiązany lub upoważniony udostępnić dane osobowe na podstawie powszechnie obowiązujących przepisów prawa. </w:t>
      </w:r>
    </w:p>
    <w:p w14:paraId="16026570" w14:textId="77777777" w:rsidR="00847988" w:rsidRPr="003C243F" w:rsidRDefault="00847988" w:rsidP="00847988">
      <w:pPr>
        <w:spacing w:after="120"/>
        <w:ind w:left="426" w:hanging="426"/>
        <w:jc w:val="both"/>
        <w:rPr>
          <w:rFonts w:ascii="Arial" w:hAnsi="Arial" w:cs="Arial"/>
          <w:bCs/>
          <w:sz w:val="20"/>
          <w:szCs w:val="20"/>
        </w:rPr>
      </w:pPr>
      <w:r w:rsidRPr="003C243F">
        <w:rPr>
          <w:rFonts w:ascii="Arial" w:hAnsi="Arial" w:cs="Arial"/>
          <w:bCs/>
          <w:sz w:val="20"/>
          <w:szCs w:val="20"/>
        </w:rPr>
        <w:t xml:space="preserve">17. Wykonawcy, jego przedstawicielom i pracownikom przysługuje prawo dostępu do treści swoich danych oraz prawo ich sprostowania, usunięcia, ograniczenia przetwarzania, prawo do przenoszenia danych i prawo do wniesienia sprzeciwu. </w:t>
      </w:r>
    </w:p>
    <w:p w14:paraId="74FA3182" w14:textId="77777777" w:rsidR="00847988" w:rsidRPr="003C243F" w:rsidRDefault="00847988" w:rsidP="00847988">
      <w:pPr>
        <w:spacing w:after="120"/>
        <w:ind w:left="426" w:hanging="426"/>
        <w:jc w:val="both"/>
        <w:rPr>
          <w:rFonts w:ascii="Arial" w:hAnsi="Arial" w:cs="Arial"/>
          <w:bCs/>
          <w:sz w:val="20"/>
          <w:szCs w:val="20"/>
        </w:rPr>
      </w:pPr>
      <w:r w:rsidRPr="003C243F">
        <w:rPr>
          <w:rFonts w:ascii="Arial" w:hAnsi="Arial" w:cs="Arial"/>
          <w:bCs/>
          <w:sz w:val="20"/>
          <w:szCs w:val="20"/>
        </w:rPr>
        <w:t xml:space="preserve">18. Wykonawcy, jego przedstawicielom i pracownikom przysługuje prawo do wniesienia skargi do właściwego organu nadzorczego w zakresie ochrony danych osobowych (tj. Prezesa Urzędu Ochrony Danych Osobowych) w razie uznania, iż przetwarzanie ich danych osobowych narusza przepisy RODO. </w:t>
      </w:r>
    </w:p>
    <w:p w14:paraId="3D4A2E6E" w14:textId="77777777" w:rsidR="00847988" w:rsidRPr="003C243F" w:rsidRDefault="00847988" w:rsidP="00847988">
      <w:pPr>
        <w:spacing w:after="120"/>
        <w:ind w:left="426" w:hanging="426"/>
        <w:jc w:val="both"/>
        <w:rPr>
          <w:rFonts w:ascii="Arial" w:hAnsi="Arial" w:cs="Arial"/>
          <w:bCs/>
          <w:sz w:val="20"/>
          <w:szCs w:val="20"/>
        </w:rPr>
      </w:pPr>
      <w:r w:rsidRPr="003C243F">
        <w:rPr>
          <w:rFonts w:ascii="Arial" w:hAnsi="Arial" w:cs="Arial"/>
          <w:bCs/>
          <w:sz w:val="20"/>
          <w:szCs w:val="20"/>
        </w:rPr>
        <w:t xml:space="preserve">19.  Podanie danych osobowych jest dobrowolnie, jednak ich podanie może warunkować zawarcie lub wykonywanie Umowy. </w:t>
      </w:r>
    </w:p>
    <w:p w14:paraId="61E40282" w14:textId="77777777" w:rsidR="00847988" w:rsidRPr="003C243F" w:rsidRDefault="00847988" w:rsidP="00847988">
      <w:pPr>
        <w:spacing w:after="120"/>
        <w:ind w:left="426" w:hanging="426"/>
        <w:jc w:val="both"/>
        <w:rPr>
          <w:rFonts w:ascii="Arial" w:hAnsi="Arial" w:cs="Arial"/>
          <w:bCs/>
          <w:sz w:val="20"/>
          <w:szCs w:val="20"/>
        </w:rPr>
      </w:pPr>
      <w:r w:rsidRPr="003C243F">
        <w:rPr>
          <w:rFonts w:ascii="Arial" w:hAnsi="Arial" w:cs="Arial"/>
          <w:bCs/>
          <w:sz w:val="20"/>
          <w:szCs w:val="20"/>
        </w:rPr>
        <w:t>20.  Dane osobowe Wykonawcy, jego przedstawicieli i pracowników nie będą przedmiotem procesów, w ramach których miałoby dojść do zautomatyzowanego podejmowania decyzji, w tym profilowania.</w:t>
      </w:r>
    </w:p>
    <w:p w14:paraId="7D50F574" w14:textId="0341192F" w:rsidR="00847988" w:rsidRPr="003C243F" w:rsidRDefault="00847988" w:rsidP="00847988">
      <w:pPr>
        <w:pStyle w:val="Ustp"/>
        <w:tabs>
          <w:tab w:val="clear" w:pos="1080"/>
        </w:tabs>
        <w:ind w:left="426" w:hanging="426"/>
        <w:rPr>
          <w:rFonts w:ascii="Arial" w:hAnsi="Arial" w:cs="Arial"/>
          <w:i/>
          <w:sz w:val="20"/>
          <w:szCs w:val="20"/>
        </w:rPr>
      </w:pPr>
      <w:r w:rsidRPr="003C243F">
        <w:rPr>
          <w:rFonts w:ascii="Arial" w:hAnsi="Arial" w:cs="Arial"/>
          <w:bCs/>
          <w:sz w:val="20"/>
          <w:szCs w:val="20"/>
        </w:rPr>
        <w:t>21. Wykonawca zobowiązuje się zapewnić, aby wszyscy jego przedstawiciele i pracownicy, których dane są przetwarzane przez Administratora w związku z zawarciem i wykonywaniem Umowy, zapoznali się z informacjami, o których mowa w niniejszym paragrafie, w terminach wskazanych w art. 14 ust. 3 RODO.</w:t>
      </w:r>
    </w:p>
    <w:p w14:paraId="68892219" w14:textId="77777777" w:rsidR="00847988" w:rsidRPr="003C243F" w:rsidRDefault="00847988" w:rsidP="00303F20">
      <w:pPr>
        <w:pStyle w:val="Ustp"/>
        <w:tabs>
          <w:tab w:val="clear" w:pos="1080"/>
        </w:tabs>
        <w:ind w:left="567" w:firstLine="0"/>
        <w:rPr>
          <w:rFonts w:ascii="Arial" w:hAnsi="Arial" w:cs="Arial"/>
          <w:i/>
          <w:sz w:val="20"/>
          <w:szCs w:val="20"/>
        </w:rPr>
      </w:pPr>
    </w:p>
    <w:p w14:paraId="39CDC92A" w14:textId="77777777" w:rsidR="00962F00" w:rsidRPr="00806B86" w:rsidRDefault="00962F00" w:rsidP="00962F00">
      <w:pPr>
        <w:numPr>
          <w:ilvl w:val="0"/>
          <w:numId w:val="24"/>
        </w:numPr>
        <w:tabs>
          <w:tab w:val="clear" w:pos="993"/>
          <w:tab w:val="num" w:pos="567"/>
        </w:tabs>
        <w:spacing w:after="120"/>
        <w:ind w:left="567" w:hanging="567"/>
        <w:jc w:val="both"/>
        <w:rPr>
          <w:rFonts w:ascii="Arial" w:hAnsi="Arial" w:cs="Arial"/>
          <w:b/>
          <w:sz w:val="20"/>
          <w:szCs w:val="20"/>
        </w:rPr>
      </w:pPr>
      <w:r w:rsidRPr="00806B86">
        <w:rPr>
          <w:rFonts w:ascii="Arial" w:hAnsi="Arial" w:cs="Arial"/>
          <w:b/>
          <w:sz w:val="20"/>
          <w:szCs w:val="20"/>
        </w:rPr>
        <w:t>ZAŁĄCZNIKI</w:t>
      </w:r>
    </w:p>
    <w:p w14:paraId="26AB20CF" w14:textId="77777777" w:rsidR="00962F00" w:rsidRPr="0072748D" w:rsidRDefault="00962F00" w:rsidP="00962F00">
      <w:pPr>
        <w:pStyle w:val="Ustp"/>
        <w:tabs>
          <w:tab w:val="clear" w:pos="1080"/>
        </w:tabs>
        <w:ind w:left="0" w:firstLine="0"/>
        <w:rPr>
          <w:rFonts w:ascii="Arial" w:hAnsi="Arial" w:cs="Arial"/>
          <w:sz w:val="20"/>
          <w:szCs w:val="20"/>
        </w:rPr>
      </w:pPr>
      <w:r w:rsidRPr="0072748D">
        <w:rPr>
          <w:rFonts w:ascii="Arial" w:hAnsi="Arial" w:cs="Arial"/>
          <w:sz w:val="20"/>
          <w:szCs w:val="20"/>
        </w:rPr>
        <w:t xml:space="preserve">Integralną część </w:t>
      </w:r>
      <w:r>
        <w:rPr>
          <w:rFonts w:ascii="Arial" w:hAnsi="Arial" w:cs="Arial"/>
          <w:sz w:val="20"/>
          <w:szCs w:val="20"/>
        </w:rPr>
        <w:t>OPZ</w:t>
      </w:r>
      <w:r w:rsidRPr="0072748D">
        <w:rPr>
          <w:rFonts w:ascii="Arial" w:hAnsi="Arial" w:cs="Arial"/>
          <w:sz w:val="20"/>
          <w:szCs w:val="20"/>
        </w:rPr>
        <w:t xml:space="preserve"> stanowią następujące załączniki:</w:t>
      </w:r>
    </w:p>
    <w:tbl>
      <w:tblPr>
        <w:tblW w:w="8792" w:type="dxa"/>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76"/>
        <w:gridCol w:w="6816"/>
      </w:tblGrid>
      <w:tr w:rsidR="00962F00" w:rsidRPr="007A7174" w14:paraId="160CBCF3" w14:textId="77777777" w:rsidTr="00EB57D3">
        <w:tc>
          <w:tcPr>
            <w:tcW w:w="1976" w:type="dxa"/>
            <w:shd w:val="clear" w:color="auto" w:fill="auto"/>
          </w:tcPr>
          <w:p w14:paraId="0E1662CB" w14:textId="77777777" w:rsidR="00962F00" w:rsidRPr="0072748D" w:rsidRDefault="00962F00" w:rsidP="00962F00">
            <w:pPr>
              <w:pStyle w:val="Ustp"/>
              <w:widowControl w:val="0"/>
              <w:numPr>
                <w:ilvl w:val="0"/>
                <w:numId w:val="4"/>
              </w:numPr>
              <w:tabs>
                <w:tab w:val="left" w:pos="175"/>
              </w:tabs>
              <w:ind w:left="175" w:firstLine="0"/>
              <w:outlineLvl w:val="1"/>
              <w:rPr>
                <w:rFonts w:ascii="Arial" w:hAnsi="Arial" w:cs="Arial"/>
                <w:sz w:val="20"/>
                <w:szCs w:val="20"/>
              </w:rPr>
            </w:pPr>
            <w:bookmarkStart w:id="23" w:name="_Ref431807303"/>
          </w:p>
        </w:tc>
        <w:bookmarkEnd w:id="23"/>
        <w:tc>
          <w:tcPr>
            <w:tcW w:w="6816" w:type="dxa"/>
            <w:shd w:val="clear" w:color="auto" w:fill="auto"/>
          </w:tcPr>
          <w:p w14:paraId="0BD8C510" w14:textId="77777777" w:rsidR="00962F00" w:rsidRPr="0072748D" w:rsidRDefault="00962F00" w:rsidP="00EB57D3">
            <w:pPr>
              <w:pStyle w:val="Ustp"/>
              <w:widowControl w:val="0"/>
              <w:tabs>
                <w:tab w:val="clear" w:pos="1080"/>
              </w:tabs>
              <w:ind w:left="0" w:firstLine="0"/>
              <w:rPr>
                <w:rFonts w:ascii="Arial" w:hAnsi="Arial" w:cs="Arial"/>
                <w:sz w:val="20"/>
                <w:szCs w:val="20"/>
              </w:rPr>
            </w:pPr>
            <w:r w:rsidRPr="0072748D">
              <w:rPr>
                <w:rFonts w:ascii="Arial" w:hAnsi="Arial" w:cs="Arial"/>
                <w:sz w:val="20"/>
                <w:szCs w:val="20"/>
              </w:rPr>
              <w:t>Wzór Harmonogramu realizacji Umowy.</w:t>
            </w:r>
          </w:p>
        </w:tc>
      </w:tr>
      <w:tr w:rsidR="00962F00" w:rsidRPr="007A7174" w14:paraId="31AE618A" w14:textId="77777777" w:rsidTr="00EB57D3">
        <w:tc>
          <w:tcPr>
            <w:tcW w:w="1976" w:type="dxa"/>
            <w:shd w:val="clear" w:color="auto" w:fill="auto"/>
          </w:tcPr>
          <w:p w14:paraId="01B96A5B" w14:textId="77777777" w:rsidR="00962F00" w:rsidRPr="0072748D" w:rsidRDefault="00962F00" w:rsidP="00962F00">
            <w:pPr>
              <w:pStyle w:val="Ustp"/>
              <w:widowControl w:val="0"/>
              <w:numPr>
                <w:ilvl w:val="0"/>
                <w:numId w:val="4"/>
              </w:numPr>
              <w:tabs>
                <w:tab w:val="left" w:pos="175"/>
              </w:tabs>
              <w:ind w:left="175" w:firstLine="0"/>
              <w:outlineLvl w:val="1"/>
              <w:rPr>
                <w:rFonts w:ascii="Arial" w:hAnsi="Arial" w:cs="Arial"/>
                <w:sz w:val="20"/>
                <w:szCs w:val="20"/>
              </w:rPr>
            </w:pPr>
            <w:bookmarkStart w:id="24" w:name="_Ref431807771"/>
          </w:p>
        </w:tc>
        <w:bookmarkEnd w:id="24"/>
        <w:tc>
          <w:tcPr>
            <w:tcW w:w="6816" w:type="dxa"/>
            <w:shd w:val="clear" w:color="auto" w:fill="auto"/>
          </w:tcPr>
          <w:p w14:paraId="4131E1C0" w14:textId="5BD89249" w:rsidR="00962F00" w:rsidRPr="0072748D" w:rsidRDefault="00962F00" w:rsidP="00EB57D3">
            <w:pPr>
              <w:pStyle w:val="Ustp"/>
              <w:widowControl w:val="0"/>
              <w:tabs>
                <w:tab w:val="clear" w:pos="1080"/>
              </w:tabs>
              <w:ind w:left="0" w:firstLine="0"/>
              <w:rPr>
                <w:rFonts w:ascii="Arial" w:hAnsi="Arial" w:cs="Arial"/>
                <w:sz w:val="20"/>
                <w:szCs w:val="20"/>
              </w:rPr>
            </w:pPr>
            <w:r>
              <w:rPr>
                <w:rFonts w:ascii="Arial" w:eastAsia="Times New Roman" w:hAnsi="Arial" w:cs="Arial"/>
                <w:sz w:val="20"/>
                <w:szCs w:val="20"/>
                <w:lang w:eastAsia="pl-PL"/>
              </w:rPr>
              <w:t xml:space="preserve">Regulacje wewnętrzne </w:t>
            </w:r>
            <w:r w:rsidRPr="00D33AFD">
              <w:rPr>
                <w:rFonts w:ascii="Arial" w:eastAsia="Times New Roman" w:hAnsi="Arial" w:cs="Arial"/>
                <w:sz w:val="20"/>
                <w:szCs w:val="20"/>
                <w:lang w:eastAsia="pl-PL"/>
              </w:rPr>
              <w:t xml:space="preserve">w zakresie prac niebezpiecznych </w:t>
            </w:r>
            <w:r w:rsidRPr="00D33AFD">
              <w:rPr>
                <w:rFonts w:ascii="Arial" w:eastAsia="Times New Roman" w:hAnsi="Arial" w:cs="Arial"/>
                <w:i/>
                <w:color w:val="ED7D31"/>
                <w:sz w:val="20"/>
                <w:szCs w:val="20"/>
                <w:lang w:eastAsia="pl-PL"/>
              </w:rPr>
              <w:t>[zapis opcjonalny:]</w:t>
            </w:r>
            <w:r w:rsidRPr="00D33AFD">
              <w:rPr>
                <w:rFonts w:ascii="Arial" w:eastAsia="Times New Roman" w:hAnsi="Arial" w:cs="Arial"/>
                <w:sz w:val="20"/>
                <w:szCs w:val="20"/>
                <w:lang w:eastAsia="pl-PL"/>
              </w:rPr>
              <w:t xml:space="preserve"> </w:t>
            </w:r>
            <w:r w:rsidRPr="00D33AFD">
              <w:rPr>
                <w:rFonts w:ascii="Arial" w:eastAsia="Times New Roman" w:hAnsi="Arial" w:cs="Arial"/>
                <w:sz w:val="20"/>
                <w:szCs w:val="20"/>
                <w:highlight w:val="lightGray"/>
                <w:lang w:eastAsia="pl-PL"/>
              </w:rPr>
              <w:t xml:space="preserve">i </w:t>
            </w:r>
            <w:proofErr w:type="spellStart"/>
            <w:r w:rsidRPr="00D33AFD">
              <w:rPr>
                <w:rFonts w:ascii="Arial" w:eastAsia="Times New Roman" w:hAnsi="Arial" w:cs="Arial"/>
                <w:i/>
                <w:sz w:val="20"/>
                <w:szCs w:val="20"/>
                <w:highlight w:val="lightGray"/>
                <w:lang w:eastAsia="pl-PL"/>
              </w:rPr>
              <w:t>gazoniebezpiecznych</w:t>
            </w:r>
            <w:proofErr w:type="spellEnd"/>
            <w:r w:rsidR="003D66B8">
              <w:rPr>
                <w:rFonts w:ascii="Arial" w:eastAsia="Times New Roman" w:hAnsi="Arial" w:cs="Arial"/>
                <w:i/>
                <w:sz w:val="20"/>
                <w:szCs w:val="20"/>
                <w:lang w:eastAsia="pl-PL"/>
              </w:rPr>
              <w:t>.</w:t>
            </w:r>
            <w:r w:rsidRPr="00D33AFD">
              <w:rPr>
                <w:rFonts w:ascii="Arial" w:eastAsia="Times New Roman" w:hAnsi="Arial" w:cs="Arial"/>
                <w:sz w:val="20"/>
                <w:szCs w:val="20"/>
                <w:lang w:eastAsia="pl-PL"/>
              </w:rPr>
              <w:t xml:space="preserve"> </w:t>
            </w:r>
          </w:p>
        </w:tc>
      </w:tr>
      <w:tr w:rsidR="00962F00" w:rsidRPr="007A7174" w14:paraId="2D838977" w14:textId="77777777" w:rsidTr="00EB57D3">
        <w:tc>
          <w:tcPr>
            <w:tcW w:w="1976" w:type="dxa"/>
            <w:tcBorders>
              <w:top w:val="single" w:sz="4" w:space="0" w:color="FFFFFF"/>
              <w:left w:val="single" w:sz="4" w:space="0" w:color="FFFFFF"/>
              <w:bottom w:val="single" w:sz="4" w:space="0" w:color="FFFFFF"/>
              <w:right w:val="single" w:sz="4" w:space="0" w:color="FFFFFF"/>
            </w:tcBorders>
            <w:shd w:val="clear" w:color="auto" w:fill="auto"/>
          </w:tcPr>
          <w:p w14:paraId="074A5B95" w14:textId="77777777" w:rsidR="00962F00" w:rsidRPr="0072748D" w:rsidRDefault="00962F00" w:rsidP="00962F00">
            <w:pPr>
              <w:pStyle w:val="Ustp"/>
              <w:widowControl w:val="0"/>
              <w:numPr>
                <w:ilvl w:val="0"/>
                <w:numId w:val="4"/>
              </w:numPr>
              <w:tabs>
                <w:tab w:val="left" w:pos="175"/>
              </w:tabs>
              <w:ind w:left="175" w:firstLine="0"/>
              <w:outlineLvl w:val="1"/>
              <w:rPr>
                <w:rFonts w:ascii="Arial" w:hAnsi="Arial" w:cs="Arial"/>
                <w:sz w:val="20"/>
                <w:szCs w:val="20"/>
              </w:rPr>
            </w:pPr>
          </w:p>
        </w:tc>
        <w:tc>
          <w:tcPr>
            <w:tcW w:w="6816" w:type="dxa"/>
            <w:tcBorders>
              <w:top w:val="single" w:sz="4" w:space="0" w:color="FFFFFF"/>
              <w:left w:val="single" w:sz="4" w:space="0" w:color="FFFFFF"/>
              <w:bottom w:val="single" w:sz="4" w:space="0" w:color="FFFFFF"/>
              <w:right w:val="single" w:sz="4" w:space="0" w:color="FFFFFF"/>
            </w:tcBorders>
            <w:shd w:val="clear" w:color="auto" w:fill="auto"/>
          </w:tcPr>
          <w:p w14:paraId="4AA816E7" w14:textId="77777777" w:rsidR="00962F00" w:rsidRPr="0072748D" w:rsidRDefault="00962F00" w:rsidP="00EB57D3">
            <w:pPr>
              <w:pStyle w:val="Ustp"/>
              <w:widowControl w:val="0"/>
              <w:tabs>
                <w:tab w:val="clear" w:pos="1080"/>
              </w:tabs>
              <w:ind w:left="0" w:firstLine="0"/>
              <w:rPr>
                <w:rFonts w:ascii="Arial" w:hAnsi="Arial" w:cs="Arial"/>
                <w:sz w:val="20"/>
                <w:szCs w:val="20"/>
              </w:rPr>
            </w:pPr>
            <w:r w:rsidRPr="0072748D">
              <w:rPr>
                <w:rFonts w:ascii="Arial" w:hAnsi="Arial" w:cs="Arial"/>
                <w:sz w:val="20"/>
                <w:szCs w:val="20"/>
              </w:rPr>
              <w:t>Kopia polisy Wykonawcy.</w:t>
            </w:r>
          </w:p>
        </w:tc>
      </w:tr>
    </w:tbl>
    <w:p w14:paraId="38D58121" w14:textId="77777777" w:rsidR="00962F00" w:rsidRDefault="00962F00" w:rsidP="00303F20">
      <w:pPr>
        <w:pStyle w:val="Nagwek1"/>
        <w:spacing w:after="120" w:line="240" w:lineRule="auto"/>
        <w:jc w:val="left"/>
        <w:rPr>
          <w:rFonts w:cs="Arial"/>
          <w:sz w:val="20"/>
        </w:rPr>
      </w:pPr>
    </w:p>
    <w:p w14:paraId="71C7974B" w14:textId="77777777" w:rsidR="00962F00" w:rsidRDefault="00962F00" w:rsidP="00303F20">
      <w:pPr>
        <w:pStyle w:val="Nagwek1"/>
        <w:spacing w:after="120" w:line="240" w:lineRule="auto"/>
        <w:jc w:val="left"/>
        <w:rPr>
          <w:rFonts w:cs="Arial"/>
          <w:sz w:val="20"/>
        </w:rPr>
      </w:pPr>
    </w:p>
    <w:p w14:paraId="610BD4E9" w14:textId="77777777" w:rsidR="00962F00" w:rsidRDefault="00962F00" w:rsidP="00303F20">
      <w:pPr>
        <w:pStyle w:val="Nagwek1"/>
        <w:spacing w:after="120" w:line="240" w:lineRule="auto"/>
        <w:jc w:val="left"/>
        <w:rPr>
          <w:rFonts w:cs="Arial"/>
          <w:sz w:val="20"/>
        </w:rPr>
      </w:pPr>
    </w:p>
    <w:p w14:paraId="66B36DC2" w14:textId="77777777" w:rsidR="00303F20" w:rsidRPr="00651B4B" w:rsidRDefault="00303F20" w:rsidP="00303F20">
      <w:pPr>
        <w:pStyle w:val="Nagwek1"/>
        <w:spacing w:after="120" w:line="240" w:lineRule="auto"/>
        <w:jc w:val="left"/>
        <w:rPr>
          <w:rFonts w:cs="Arial"/>
          <w:b w:val="0"/>
          <w:sz w:val="20"/>
        </w:rPr>
      </w:pPr>
      <w:r w:rsidRPr="00651B4B">
        <w:rPr>
          <w:rFonts w:cs="Arial"/>
          <w:sz w:val="20"/>
        </w:rPr>
        <w:t>PODPISY:</w:t>
      </w:r>
    </w:p>
    <w:p w14:paraId="0C868A0A" w14:textId="28152AB4" w:rsidR="00303F20" w:rsidRPr="00651B4B" w:rsidRDefault="00A8446A" w:rsidP="00303F20">
      <w:pPr>
        <w:pStyle w:val="Akapitzlist"/>
        <w:tabs>
          <w:tab w:val="left" w:pos="709"/>
        </w:tabs>
        <w:spacing w:after="120"/>
        <w:ind w:left="0"/>
        <w:jc w:val="both"/>
        <w:rPr>
          <w:rFonts w:ascii="Arial" w:hAnsi="Arial" w:cs="Arial"/>
          <w:b/>
          <w:sz w:val="20"/>
          <w:szCs w:val="20"/>
        </w:rPr>
      </w:pPr>
      <w:r w:rsidRPr="00651B4B">
        <w:rPr>
          <w:rFonts w:ascii="Arial" w:hAnsi="Arial" w:cs="Arial"/>
          <w:b/>
          <w:sz w:val="20"/>
          <w:szCs w:val="20"/>
        </w:rPr>
        <w:t>Zamawiający</w:t>
      </w:r>
      <w:r w:rsidR="00303F20" w:rsidRPr="00651B4B">
        <w:rPr>
          <w:rFonts w:ascii="Arial" w:hAnsi="Arial" w:cs="Arial"/>
          <w:b/>
          <w:sz w:val="20"/>
          <w:szCs w:val="20"/>
        </w:rPr>
        <w:t>:</w:t>
      </w:r>
    </w:p>
    <w:p w14:paraId="206A5DF4" w14:textId="77777777" w:rsidR="00303F20" w:rsidRPr="00651B4B" w:rsidRDefault="00303F20" w:rsidP="00303F20">
      <w:pPr>
        <w:spacing w:after="120"/>
        <w:rPr>
          <w:rFonts w:ascii="Arial" w:hAnsi="Arial" w:cs="Arial"/>
          <w:sz w:val="20"/>
          <w:szCs w:val="20"/>
        </w:rPr>
      </w:pPr>
    </w:p>
    <w:p w14:paraId="2BA31596" w14:textId="77777777" w:rsidR="00303F20" w:rsidRPr="00651B4B" w:rsidRDefault="00303F20" w:rsidP="00303F20">
      <w:pPr>
        <w:pStyle w:val="Akapitzlist"/>
        <w:tabs>
          <w:tab w:val="left" w:pos="709"/>
        </w:tabs>
        <w:spacing w:after="120"/>
        <w:rPr>
          <w:rFonts w:ascii="Arial" w:hAnsi="Arial" w:cs="Arial"/>
          <w:sz w:val="20"/>
          <w:szCs w:val="20"/>
        </w:rPr>
      </w:pPr>
      <w:r w:rsidRPr="00651B4B">
        <w:rPr>
          <w:rFonts w:ascii="Arial" w:hAnsi="Arial" w:cs="Arial"/>
          <w:b/>
          <w:sz w:val="20"/>
          <w:szCs w:val="20"/>
        </w:rPr>
        <w:t>___________________</w:t>
      </w:r>
      <w:r w:rsidRPr="00651B4B">
        <w:rPr>
          <w:rFonts w:ascii="Arial" w:hAnsi="Arial" w:cs="Arial"/>
          <w:b/>
          <w:sz w:val="20"/>
          <w:szCs w:val="20"/>
        </w:rPr>
        <w:tab/>
      </w:r>
      <w:r w:rsidRPr="00651B4B">
        <w:rPr>
          <w:rFonts w:ascii="Arial" w:hAnsi="Arial" w:cs="Arial"/>
          <w:sz w:val="20"/>
          <w:szCs w:val="20"/>
        </w:rPr>
        <w:tab/>
        <w:t>_____________________</w:t>
      </w:r>
      <w:r w:rsidRPr="00651B4B">
        <w:rPr>
          <w:rFonts w:ascii="Arial" w:hAnsi="Arial" w:cs="Arial"/>
          <w:sz w:val="20"/>
          <w:szCs w:val="20"/>
        </w:rPr>
        <w:br/>
      </w:r>
    </w:p>
    <w:p w14:paraId="2A7FDAF5" w14:textId="77777777" w:rsidR="00303F20" w:rsidRPr="00651B4B" w:rsidRDefault="00303F20" w:rsidP="00303F20">
      <w:pPr>
        <w:pStyle w:val="Akapitzlist"/>
        <w:tabs>
          <w:tab w:val="left" w:pos="709"/>
        </w:tabs>
        <w:spacing w:after="120"/>
        <w:rPr>
          <w:rFonts w:ascii="Arial" w:hAnsi="Arial" w:cs="Arial"/>
          <w:sz w:val="20"/>
          <w:szCs w:val="20"/>
        </w:rPr>
      </w:pPr>
      <w:r w:rsidRPr="00651B4B">
        <w:rPr>
          <w:rFonts w:ascii="Arial" w:hAnsi="Arial" w:cs="Arial"/>
          <w:b/>
          <w:sz w:val="20"/>
          <w:szCs w:val="20"/>
        </w:rPr>
        <w:t>___________________</w:t>
      </w:r>
      <w:r w:rsidRPr="00651B4B">
        <w:rPr>
          <w:rFonts w:ascii="Arial" w:hAnsi="Arial" w:cs="Arial"/>
          <w:b/>
          <w:sz w:val="20"/>
          <w:szCs w:val="20"/>
        </w:rPr>
        <w:tab/>
      </w:r>
      <w:r w:rsidRPr="00651B4B">
        <w:rPr>
          <w:rFonts w:ascii="Arial" w:hAnsi="Arial" w:cs="Arial"/>
          <w:sz w:val="20"/>
          <w:szCs w:val="20"/>
        </w:rPr>
        <w:tab/>
        <w:t>_____________________</w:t>
      </w:r>
      <w:r w:rsidRPr="00651B4B">
        <w:rPr>
          <w:rFonts w:ascii="Arial" w:hAnsi="Arial" w:cs="Arial"/>
          <w:sz w:val="20"/>
          <w:szCs w:val="20"/>
        </w:rPr>
        <w:br/>
      </w:r>
    </w:p>
    <w:p w14:paraId="05FFBD14" w14:textId="77A2A8F9" w:rsidR="00303F20" w:rsidRPr="00651B4B" w:rsidRDefault="00A8446A" w:rsidP="00303F20">
      <w:pPr>
        <w:pStyle w:val="Akapitzlist"/>
        <w:tabs>
          <w:tab w:val="left" w:pos="709"/>
        </w:tabs>
        <w:spacing w:after="120"/>
        <w:ind w:left="0"/>
        <w:jc w:val="both"/>
        <w:rPr>
          <w:rFonts w:ascii="Arial" w:hAnsi="Arial" w:cs="Arial"/>
          <w:b/>
          <w:sz w:val="20"/>
          <w:szCs w:val="20"/>
        </w:rPr>
      </w:pPr>
      <w:r w:rsidRPr="00651B4B">
        <w:rPr>
          <w:rFonts w:ascii="Arial" w:hAnsi="Arial" w:cs="Arial"/>
          <w:b/>
          <w:sz w:val="20"/>
          <w:szCs w:val="20"/>
        </w:rPr>
        <w:t>Wykonawca</w:t>
      </w:r>
      <w:r w:rsidR="00303F20" w:rsidRPr="00651B4B">
        <w:rPr>
          <w:rFonts w:ascii="Arial" w:hAnsi="Arial" w:cs="Arial"/>
          <w:b/>
          <w:sz w:val="20"/>
          <w:szCs w:val="20"/>
        </w:rPr>
        <w:t>:</w:t>
      </w:r>
    </w:p>
    <w:p w14:paraId="3F055419" w14:textId="77777777" w:rsidR="00303F20" w:rsidRPr="00651B4B" w:rsidRDefault="00303F20" w:rsidP="00303F20">
      <w:pPr>
        <w:spacing w:after="120"/>
        <w:ind w:left="1080"/>
        <w:rPr>
          <w:rFonts w:ascii="Arial" w:hAnsi="Arial" w:cs="Arial"/>
          <w:sz w:val="20"/>
          <w:szCs w:val="20"/>
        </w:rPr>
      </w:pPr>
    </w:p>
    <w:p w14:paraId="4A7826E3" w14:textId="0E7A7BAA" w:rsidR="00303F20" w:rsidRPr="00651B4B" w:rsidRDefault="00303F20" w:rsidP="00303F20">
      <w:pPr>
        <w:pStyle w:val="Akapitzlist"/>
        <w:tabs>
          <w:tab w:val="left" w:pos="709"/>
        </w:tabs>
        <w:spacing w:after="120"/>
        <w:ind w:left="709"/>
        <w:rPr>
          <w:rFonts w:ascii="Arial" w:hAnsi="Arial" w:cs="Arial"/>
          <w:sz w:val="20"/>
          <w:szCs w:val="20"/>
        </w:rPr>
      </w:pPr>
      <w:r w:rsidRPr="00651B4B">
        <w:rPr>
          <w:rFonts w:ascii="Arial" w:hAnsi="Arial" w:cs="Arial"/>
          <w:b/>
          <w:sz w:val="20"/>
          <w:szCs w:val="20"/>
        </w:rPr>
        <w:t>___________________</w:t>
      </w:r>
      <w:r w:rsidRPr="00651B4B">
        <w:rPr>
          <w:rFonts w:ascii="Arial" w:hAnsi="Arial" w:cs="Arial"/>
          <w:b/>
          <w:sz w:val="20"/>
          <w:szCs w:val="20"/>
        </w:rPr>
        <w:tab/>
      </w:r>
      <w:r w:rsidRPr="00651B4B">
        <w:rPr>
          <w:rFonts w:ascii="Arial" w:hAnsi="Arial" w:cs="Arial"/>
          <w:sz w:val="20"/>
          <w:szCs w:val="20"/>
        </w:rPr>
        <w:tab/>
      </w:r>
      <w:r w:rsidR="008820F3">
        <w:rPr>
          <w:rFonts w:ascii="Arial" w:hAnsi="Arial" w:cs="Arial"/>
          <w:sz w:val="20"/>
          <w:szCs w:val="20"/>
        </w:rPr>
        <w:tab/>
      </w:r>
      <w:r w:rsidRPr="00651B4B">
        <w:rPr>
          <w:rFonts w:ascii="Arial" w:hAnsi="Arial" w:cs="Arial"/>
          <w:sz w:val="20"/>
          <w:szCs w:val="20"/>
        </w:rPr>
        <w:t>_____________________</w:t>
      </w:r>
      <w:r w:rsidRPr="00651B4B">
        <w:rPr>
          <w:rFonts w:ascii="Arial" w:hAnsi="Arial" w:cs="Arial"/>
          <w:sz w:val="20"/>
          <w:szCs w:val="20"/>
        </w:rPr>
        <w:br/>
      </w:r>
    </w:p>
    <w:p w14:paraId="762681A0" w14:textId="382B0150" w:rsidR="00BE6D12" w:rsidRPr="00651B4B" w:rsidRDefault="00303F20" w:rsidP="002E49A0">
      <w:pPr>
        <w:spacing w:after="120"/>
        <w:ind w:left="709"/>
        <w:rPr>
          <w:rFonts w:ascii="Arial" w:hAnsi="Arial" w:cs="Arial"/>
          <w:sz w:val="20"/>
          <w:szCs w:val="20"/>
        </w:rPr>
      </w:pPr>
      <w:r w:rsidRPr="00651B4B">
        <w:rPr>
          <w:rFonts w:ascii="Arial" w:hAnsi="Arial" w:cs="Arial"/>
          <w:b/>
          <w:sz w:val="20"/>
          <w:szCs w:val="20"/>
        </w:rPr>
        <w:t>___________________</w:t>
      </w:r>
      <w:r w:rsidRPr="00651B4B">
        <w:rPr>
          <w:rFonts w:ascii="Arial" w:hAnsi="Arial" w:cs="Arial"/>
          <w:b/>
          <w:sz w:val="20"/>
          <w:szCs w:val="20"/>
        </w:rPr>
        <w:tab/>
      </w:r>
      <w:r w:rsidRPr="00651B4B">
        <w:rPr>
          <w:rFonts w:ascii="Arial" w:hAnsi="Arial" w:cs="Arial"/>
          <w:sz w:val="20"/>
          <w:szCs w:val="20"/>
        </w:rPr>
        <w:tab/>
      </w:r>
      <w:r w:rsidR="008820F3">
        <w:rPr>
          <w:rFonts w:ascii="Arial" w:hAnsi="Arial" w:cs="Arial"/>
          <w:sz w:val="20"/>
          <w:szCs w:val="20"/>
        </w:rPr>
        <w:tab/>
      </w:r>
      <w:r w:rsidRPr="00651B4B">
        <w:rPr>
          <w:rFonts w:ascii="Arial" w:hAnsi="Arial" w:cs="Arial"/>
          <w:sz w:val="20"/>
          <w:szCs w:val="20"/>
        </w:rPr>
        <w:t>_____________________</w:t>
      </w:r>
    </w:p>
    <w:sectPr w:rsidR="00BE6D12" w:rsidRPr="00651B4B" w:rsidSect="00783713">
      <w:headerReference w:type="even" r:id="rId18"/>
      <w:headerReference w:type="default" r:id="rId19"/>
      <w:footerReference w:type="default" r:id="rId20"/>
      <w:headerReference w:type="first" r:id="rId21"/>
      <w:pgSz w:w="11906" w:h="16838" w:code="9"/>
      <w:pgMar w:top="1417" w:right="1417" w:bottom="1276" w:left="1417"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7E10A" w14:textId="77777777" w:rsidR="000B0878" w:rsidRDefault="000B0878">
      <w:r>
        <w:separator/>
      </w:r>
    </w:p>
  </w:endnote>
  <w:endnote w:type="continuationSeparator" w:id="0">
    <w:p w14:paraId="67D225A8" w14:textId="77777777" w:rsidR="000B0878" w:rsidRDefault="000B0878">
      <w:r>
        <w:continuationSeparator/>
      </w:r>
    </w:p>
  </w:endnote>
  <w:endnote w:type="continuationNotice" w:id="1">
    <w:p w14:paraId="66FAD514" w14:textId="77777777" w:rsidR="000B0878" w:rsidRDefault="000B08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71F1C" w14:textId="77777777" w:rsidR="00FD733B" w:rsidRDefault="00FD733B" w:rsidP="00FD733B">
    <w:pPr>
      <w:pStyle w:val="Stopka"/>
      <w:jc w:val="right"/>
    </w:pPr>
  </w:p>
  <w:p w14:paraId="3F338E6F" w14:textId="1606C7E5" w:rsidR="00517B7B" w:rsidRPr="00BC7B33" w:rsidRDefault="00FD733B" w:rsidP="00A02E74">
    <w:pPr>
      <w:pStyle w:val="Stopka"/>
      <w:pBdr>
        <w:top w:val="single" w:sz="4" w:space="1" w:color="auto"/>
      </w:pBdr>
      <w:jc w:val="right"/>
      <w:rPr>
        <w:rFonts w:ascii="Arial" w:hAnsi="Arial" w:cs="Arial"/>
        <w:sz w:val="18"/>
        <w:szCs w:val="18"/>
      </w:rPr>
    </w:pPr>
    <w:r w:rsidRPr="009353C4">
      <w:rPr>
        <w:rFonts w:ascii="Arial" w:hAnsi="Arial" w:cs="Arial"/>
        <w:sz w:val="18"/>
        <w:szCs w:val="20"/>
      </w:rPr>
      <w:t xml:space="preserve">Strona </w:t>
    </w:r>
    <w:r w:rsidRPr="009353C4">
      <w:rPr>
        <w:rFonts w:ascii="Arial" w:hAnsi="Arial" w:cs="Arial"/>
        <w:sz w:val="18"/>
        <w:szCs w:val="20"/>
      </w:rPr>
      <w:fldChar w:fldCharType="begin"/>
    </w:r>
    <w:r w:rsidRPr="009353C4">
      <w:rPr>
        <w:rFonts w:ascii="Arial" w:hAnsi="Arial" w:cs="Arial"/>
        <w:sz w:val="18"/>
        <w:szCs w:val="20"/>
      </w:rPr>
      <w:instrText xml:space="preserve"> PAGE </w:instrText>
    </w:r>
    <w:r w:rsidRPr="009353C4">
      <w:rPr>
        <w:rFonts w:ascii="Arial" w:hAnsi="Arial" w:cs="Arial"/>
        <w:sz w:val="18"/>
        <w:szCs w:val="20"/>
      </w:rPr>
      <w:fldChar w:fldCharType="separate"/>
    </w:r>
    <w:r w:rsidR="00475526">
      <w:rPr>
        <w:rFonts w:ascii="Arial" w:hAnsi="Arial" w:cs="Arial"/>
        <w:noProof/>
        <w:sz w:val="18"/>
        <w:szCs w:val="20"/>
      </w:rPr>
      <w:t>16</w:t>
    </w:r>
    <w:r w:rsidRPr="009353C4">
      <w:rPr>
        <w:rFonts w:ascii="Arial" w:hAnsi="Arial" w:cs="Arial"/>
        <w:sz w:val="18"/>
        <w:szCs w:val="20"/>
      </w:rPr>
      <w:fldChar w:fldCharType="end"/>
    </w:r>
    <w:r w:rsidRPr="009353C4">
      <w:rPr>
        <w:rFonts w:ascii="Arial" w:hAnsi="Arial" w:cs="Arial"/>
        <w:sz w:val="18"/>
        <w:szCs w:val="20"/>
      </w:rPr>
      <w:t>/</w:t>
    </w:r>
    <w:r w:rsidR="00A02E74">
      <w:rPr>
        <w:rFonts w:ascii="Arial" w:hAnsi="Arial" w:cs="Arial"/>
        <w:sz w:val="18"/>
        <w:szCs w:val="20"/>
      </w:rPr>
      <w:t>1</w:t>
    </w:r>
    <w:r w:rsidR="00BD318B">
      <w:rPr>
        <w:rFonts w:ascii="Arial" w:hAnsi="Arial" w:cs="Arial"/>
        <w:sz w:val="18"/>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FCA24" w14:textId="77777777" w:rsidR="000B0878" w:rsidRDefault="000B0878">
      <w:r>
        <w:separator/>
      </w:r>
    </w:p>
  </w:footnote>
  <w:footnote w:type="continuationSeparator" w:id="0">
    <w:p w14:paraId="1FAA6931" w14:textId="77777777" w:rsidR="000B0878" w:rsidRDefault="000B0878">
      <w:r>
        <w:continuationSeparator/>
      </w:r>
    </w:p>
  </w:footnote>
  <w:footnote w:type="continuationNotice" w:id="1">
    <w:p w14:paraId="6FDF939E" w14:textId="77777777" w:rsidR="000B0878" w:rsidRDefault="000B08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373DB" w14:textId="77777777" w:rsidR="00517B7B" w:rsidRDefault="008845C2">
    <w:pPr>
      <w:pStyle w:val="Nagwek"/>
    </w:pPr>
    <w:r>
      <w:rPr>
        <w:noProof/>
      </w:rPr>
      <w:pict w14:anchorId="3D388B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19" o:spid="_x0000_s1026" type="#_x0000_t136" style="position:absolute;margin-left:0;margin-top:0;width:479.65pt;height:159.85pt;rotation:315;z-index:-251658752;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77DB" w14:textId="6CD02949" w:rsidR="00F00549" w:rsidRPr="003F2134" w:rsidRDefault="008845C2" w:rsidP="004E291E">
    <w:pPr>
      <w:pStyle w:val="Nagwek"/>
      <w:jc w:val="both"/>
      <w:rPr>
        <w:rFonts w:ascii="Arial" w:hAnsi="Arial" w:cs="Arial"/>
        <w:i/>
        <w:sz w:val="18"/>
        <w:szCs w:val="18"/>
      </w:rPr>
    </w:pPr>
    <w:r>
      <w:rPr>
        <w:noProof/>
        <w:sz w:val="18"/>
        <w:szCs w:val="18"/>
      </w:rPr>
      <w:pict w14:anchorId="7A2EE7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20" o:spid="_x0000_s1028" type="#_x0000_t136" style="position:absolute;left:0;text-align:left;margin-left:0;margin-top:0;width:479.65pt;height:159.85pt;rotation:315;z-index:-25165465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r w:rsidR="00F00549">
      <w:rPr>
        <w:rFonts w:ascii="Arial" w:hAnsi="Arial" w:cs="Arial"/>
        <w:i/>
        <w:sz w:val="18"/>
        <w:szCs w:val="18"/>
      </w:rPr>
      <w:t>ZAŁĄCZNIK NR 1 DO UMOWY</w:t>
    </w:r>
    <w:r w:rsidR="00F00549" w:rsidRPr="003F2134">
      <w:rPr>
        <w:rFonts w:ascii="Arial" w:hAnsi="Arial" w:cs="Arial"/>
        <w:i/>
        <w:sz w:val="18"/>
        <w:szCs w:val="18"/>
      </w:rPr>
      <w:t xml:space="preserve"> NA REALIZACJĘ ROBÓT BUDOWLANYCH</w:t>
    </w:r>
    <w:r w:rsidR="005E01A1">
      <w:rPr>
        <w:rFonts w:ascii="Arial" w:hAnsi="Arial" w:cs="Arial"/>
        <w:i/>
        <w:sz w:val="18"/>
        <w:szCs w:val="18"/>
      </w:rPr>
      <w:t xml:space="preserve"> w wersji Nr </w:t>
    </w:r>
    <w:r w:rsidR="00767260">
      <w:rPr>
        <w:rFonts w:ascii="Arial" w:hAnsi="Arial" w:cs="Arial"/>
        <w:i/>
        <w:sz w:val="18"/>
        <w:szCs w:val="18"/>
      </w:rPr>
      <w:t>12</w:t>
    </w:r>
    <w:r w:rsidR="005E01A1">
      <w:rPr>
        <w:rFonts w:ascii="Arial" w:hAnsi="Arial" w:cs="Arial"/>
        <w:i/>
        <w:sz w:val="18"/>
        <w:szCs w:val="18"/>
      </w:rPr>
      <w:t xml:space="preserve"> z dnia </w:t>
    </w:r>
    <w:r w:rsidR="00A15786">
      <w:rPr>
        <w:rFonts w:ascii="Arial" w:hAnsi="Arial" w:cs="Arial"/>
        <w:i/>
        <w:sz w:val="18"/>
        <w:szCs w:val="18"/>
      </w:rPr>
      <w:t>13.09.</w:t>
    </w:r>
    <w:r w:rsidR="00A57937">
      <w:rPr>
        <w:rFonts w:ascii="Arial" w:hAnsi="Arial" w:cs="Arial"/>
        <w:i/>
        <w:sz w:val="18"/>
        <w:szCs w:val="18"/>
      </w:rPr>
      <w:t>202</w:t>
    </w:r>
    <w:r w:rsidR="00767260">
      <w:rPr>
        <w:rFonts w:ascii="Arial" w:hAnsi="Arial" w:cs="Arial"/>
        <w:i/>
        <w:sz w:val="18"/>
        <w:szCs w:val="18"/>
      </w:rPr>
      <w:t>3</w:t>
    </w:r>
    <w:r w:rsidR="00A57937">
      <w:rPr>
        <w:rFonts w:ascii="Arial" w:hAnsi="Arial" w:cs="Arial"/>
        <w:i/>
        <w:sz w:val="18"/>
        <w:szCs w:val="18"/>
      </w:rPr>
      <w:t xml:space="preserve"> </w:t>
    </w:r>
    <w:r w:rsidR="005E01A1">
      <w:rPr>
        <w:rFonts w:ascii="Arial" w:hAnsi="Arial" w:cs="Arial"/>
        <w:i/>
        <w:sz w:val="18"/>
        <w:szCs w:val="18"/>
      </w:rPr>
      <w:t>r.</w:t>
    </w:r>
    <w:r w:rsidR="009D0BBF">
      <w:rPr>
        <w:rFonts w:ascii="Arial" w:hAnsi="Arial" w:cs="Arial"/>
        <w:i/>
        <w:sz w:val="18"/>
        <w:szCs w:val="18"/>
      </w:rPr>
      <w:t xml:space="preserve"> - OPZ</w:t>
    </w:r>
  </w:p>
  <w:p w14:paraId="4B10EB62" w14:textId="57A83841" w:rsidR="00517B7B" w:rsidRPr="005347B7" w:rsidRDefault="00150107" w:rsidP="00F65EE6">
    <w:pPr>
      <w:pStyle w:val="Nagwek"/>
      <w:pBdr>
        <w:bottom w:val="single" w:sz="12" w:space="1" w:color="auto"/>
      </w:pBdr>
      <w:rPr>
        <w:rFonts w:ascii="Arial" w:hAnsi="Arial" w:cs="Arial"/>
        <w:i/>
        <w:sz w:val="20"/>
        <w:szCs w:val="20"/>
      </w:rPr>
    </w:pPr>
    <w:r>
      <w:rPr>
        <w:rFonts w:ascii="Arial" w:hAnsi="Arial" w:cs="Arial"/>
        <w:i/>
        <w:sz w:val="18"/>
        <w:szCs w:val="18"/>
      </w:rPr>
      <w:t xml:space="preserve">WZÓR </w:t>
    </w:r>
  </w:p>
  <w:p w14:paraId="4E6F9AE2" w14:textId="77777777" w:rsidR="00517B7B" w:rsidRDefault="00517B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8DBCE" w14:textId="77777777" w:rsidR="00517B7B" w:rsidRDefault="008845C2">
    <w:pPr>
      <w:pStyle w:val="Nagwek"/>
    </w:pPr>
    <w:r>
      <w:rPr>
        <w:noProof/>
      </w:rPr>
      <w:pict w14:anchorId="706B66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18" o:spid="_x0000_s1025" type="#_x0000_t136" style="position:absolute;margin-left:0;margin-top:0;width:479.65pt;height:159.85pt;rotation:315;z-index:-25165977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1EA"/>
    <w:multiLevelType w:val="multilevel"/>
    <w:tmpl w:val="A09E4CDE"/>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0"/>
      <w:numFmt w:val="decimal"/>
      <w:lvlText w:val="%3)"/>
      <w:lvlJc w:val="left"/>
      <w:pPr>
        <w:tabs>
          <w:tab w:val="num" w:pos="1419"/>
        </w:tabs>
        <w:ind w:left="1419"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 w15:restartNumberingAfterBreak="0">
    <w:nsid w:val="06F221DD"/>
    <w:multiLevelType w:val="hybridMultilevel"/>
    <w:tmpl w:val="984AFC66"/>
    <w:lvl w:ilvl="0" w:tplc="C5D4DA6C">
      <w:start w:val="1"/>
      <w:numFmt w:val="decimal"/>
      <w:lvlText w:val="%1."/>
      <w:lvlJc w:val="left"/>
      <w:pPr>
        <w:tabs>
          <w:tab w:val="num" w:pos="1065"/>
        </w:tabs>
        <w:ind w:left="1065" w:hanging="705"/>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5C74D7"/>
    <w:multiLevelType w:val="hybridMultilevel"/>
    <w:tmpl w:val="3B7A11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AF618D2"/>
    <w:multiLevelType w:val="hybridMultilevel"/>
    <w:tmpl w:val="EC8C3CAE"/>
    <w:name w:val="WW8Num272"/>
    <w:lvl w:ilvl="0" w:tplc="52E47DF2">
      <w:start w:val="1"/>
      <w:numFmt w:val="decimal"/>
      <w:lvlText w:val="%1)"/>
      <w:lvlJc w:val="left"/>
      <w:pPr>
        <w:tabs>
          <w:tab w:val="num" w:pos="624"/>
        </w:tabs>
        <w:ind w:left="624" w:hanging="340"/>
      </w:pPr>
      <w:rPr>
        <w:b w:val="0"/>
      </w:rPr>
    </w:lvl>
    <w:lvl w:ilvl="1" w:tplc="94D407D6">
      <w:start w:val="1"/>
      <w:numFmt w:val="lowerLetter"/>
      <w:lvlText w:val="%2."/>
      <w:lvlJc w:val="left"/>
      <w:pPr>
        <w:tabs>
          <w:tab w:val="num" w:pos="1440"/>
        </w:tabs>
        <w:ind w:left="1440" w:hanging="360"/>
      </w:pPr>
    </w:lvl>
    <w:lvl w:ilvl="2" w:tplc="7A044D00">
      <w:start w:val="1"/>
      <w:numFmt w:val="lowerLetter"/>
      <w:lvlText w:val="%3)"/>
      <w:lvlJc w:val="left"/>
      <w:pPr>
        <w:tabs>
          <w:tab w:val="num" w:pos="624"/>
        </w:tabs>
        <w:ind w:left="624" w:hanging="340"/>
      </w:pPr>
      <w:rPr>
        <w:b w:val="0"/>
        <w:i w:val="0"/>
        <w:sz w:val="20"/>
      </w:r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 w15:restartNumberingAfterBreak="0">
    <w:nsid w:val="1E4328D5"/>
    <w:multiLevelType w:val="multilevel"/>
    <w:tmpl w:val="393C2DC6"/>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5" w15:restartNumberingAfterBreak="0">
    <w:nsid w:val="23C440AE"/>
    <w:multiLevelType w:val="hybridMultilevel"/>
    <w:tmpl w:val="2A50993C"/>
    <w:lvl w:ilvl="0" w:tplc="EF9823E8">
      <w:start w:val="1"/>
      <w:numFmt w:val="decimal"/>
      <w:lvlText w:val="%1."/>
      <w:lvlJc w:val="left"/>
      <w:pPr>
        <w:tabs>
          <w:tab w:val="num" w:pos="1065"/>
        </w:tabs>
        <w:ind w:left="1065" w:hanging="705"/>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8FB5F7E"/>
    <w:multiLevelType w:val="hybridMultilevel"/>
    <w:tmpl w:val="58B81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5E2569"/>
    <w:multiLevelType w:val="hybridMultilevel"/>
    <w:tmpl w:val="CB0644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7660911"/>
    <w:multiLevelType w:val="hybridMultilevel"/>
    <w:tmpl w:val="E2126C7C"/>
    <w:lvl w:ilvl="0" w:tplc="CD0A9012">
      <w:start w:val="3"/>
      <w:numFmt w:val="decimal"/>
      <w:lvlText w:val="%1."/>
      <w:lvlJc w:val="left"/>
      <w:pPr>
        <w:tabs>
          <w:tab w:val="num" w:pos="1065"/>
        </w:tabs>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B757BA"/>
    <w:multiLevelType w:val="hybridMultilevel"/>
    <w:tmpl w:val="FEF22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4D0703"/>
    <w:multiLevelType w:val="hybridMultilevel"/>
    <w:tmpl w:val="BBB6E868"/>
    <w:lvl w:ilvl="0" w:tplc="CA362E7A">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C8E5EC7"/>
    <w:multiLevelType w:val="multilevel"/>
    <w:tmpl w:val="A8C053F6"/>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2" w15:restartNumberingAfterBreak="0">
    <w:nsid w:val="3D9D5E91"/>
    <w:multiLevelType w:val="hybridMultilevel"/>
    <w:tmpl w:val="079AE8A4"/>
    <w:lvl w:ilvl="0" w:tplc="5DF60A8C">
      <w:start w:val="1"/>
      <w:numFmt w:val="decimal"/>
      <w:lvlText w:val="Załącznik Nr %1"/>
      <w:lvlJc w:val="left"/>
      <w:pPr>
        <w:ind w:left="723" w:hanging="360"/>
      </w:pPr>
      <w:rPr>
        <w:rFonts w:ascii="Arial" w:hAnsi="Arial" w:cs="Arial" w:hint="default"/>
        <w:b/>
        <w:i w:val="0"/>
        <w:sz w:val="20"/>
        <w:szCs w:val="20"/>
      </w:rPr>
    </w:lvl>
    <w:lvl w:ilvl="1" w:tplc="04150017"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3" w15:restartNumberingAfterBreak="0">
    <w:nsid w:val="41F34205"/>
    <w:multiLevelType w:val="hybridMultilevel"/>
    <w:tmpl w:val="74E871FA"/>
    <w:lvl w:ilvl="0" w:tplc="0415000F">
      <w:start w:val="1"/>
      <w:numFmt w:val="decimal"/>
      <w:lvlText w:val="%1."/>
      <w:lvlJc w:val="left"/>
      <w:pPr>
        <w:ind w:left="720" w:hanging="360"/>
      </w:pPr>
      <w:rPr>
        <w:rFonts w:hint="default"/>
      </w:rPr>
    </w:lvl>
    <w:lvl w:ilvl="1" w:tplc="1F5EB350">
      <w:start w:val="1"/>
      <w:numFmt w:val="decimal"/>
      <w:lvlText w:val="%2."/>
      <w:lvlJc w:val="left"/>
      <w:pPr>
        <w:ind w:left="502" w:hanging="360"/>
      </w:pPr>
      <w:rPr>
        <w:rFonts w:ascii="Arial" w:eastAsia="Calibri" w:hAnsi="Arial" w:cs="Arial"/>
      </w:rPr>
    </w:lvl>
    <w:lvl w:ilvl="2" w:tplc="C8946036">
      <w:start w:val="1"/>
      <w:numFmt w:val="decimal"/>
      <w:lvlText w:val="%3)"/>
      <w:lvlJc w:val="left"/>
      <w:pPr>
        <w:ind w:left="2340" w:hanging="360"/>
      </w:pPr>
      <w:rPr>
        <w:rFonts w:ascii="Arial" w:eastAsia="Calibri"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4E6300"/>
    <w:multiLevelType w:val="multilevel"/>
    <w:tmpl w:val="425AD2E6"/>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i w:val="0"/>
      </w:rPr>
    </w:lvl>
    <w:lvl w:ilvl="2">
      <w:start w:val="11"/>
      <w:numFmt w:val="decimal"/>
      <w:lvlText w:val="%3)"/>
      <w:lvlJc w:val="left"/>
      <w:pPr>
        <w:tabs>
          <w:tab w:val="num" w:pos="1418"/>
        </w:tabs>
        <w:ind w:left="1418" w:hanging="709"/>
      </w:pPr>
      <w:rPr>
        <w:rFonts w:hint="default"/>
        <w:i/>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5" w15:restartNumberingAfterBreak="0">
    <w:nsid w:val="465E551E"/>
    <w:multiLevelType w:val="multilevel"/>
    <w:tmpl w:val="51ACC62A"/>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6" w15:restartNumberingAfterBreak="0">
    <w:nsid w:val="4DD232FE"/>
    <w:multiLevelType w:val="hybridMultilevel"/>
    <w:tmpl w:val="45EE1B50"/>
    <w:lvl w:ilvl="0" w:tplc="3E00DF7A">
      <w:start w:val="1"/>
      <w:numFmt w:val="decimal"/>
      <w:pStyle w:val="Paragraf-tytu"/>
      <w:lvlText w:val="§%1."/>
      <w:lvlJc w:val="left"/>
      <w:pPr>
        <w:tabs>
          <w:tab w:val="num" w:pos="238"/>
        </w:tabs>
        <w:ind w:left="397" w:hanging="157"/>
      </w:pPr>
      <w:rPr>
        <w:rFonts w:cs="Times New Roman" w:hint="default"/>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51EC19CB"/>
    <w:multiLevelType w:val="hybridMultilevel"/>
    <w:tmpl w:val="6DB8CAEE"/>
    <w:lvl w:ilvl="0" w:tplc="CA362E7A">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2096319"/>
    <w:multiLevelType w:val="hybridMultilevel"/>
    <w:tmpl w:val="BBB6E868"/>
    <w:lvl w:ilvl="0" w:tplc="CA362E7A">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58B0AB6"/>
    <w:multiLevelType w:val="hybridMultilevel"/>
    <w:tmpl w:val="36A0FAD0"/>
    <w:lvl w:ilvl="0" w:tplc="AE3CBB72">
      <w:start w:val="8"/>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0C3B04"/>
    <w:multiLevelType w:val="hybridMultilevel"/>
    <w:tmpl w:val="09600830"/>
    <w:lvl w:ilvl="0" w:tplc="F196B768">
      <w:start w:val="1"/>
      <w:numFmt w:val="decimal"/>
      <w:pStyle w:val="Punkt1"/>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619C7088"/>
    <w:multiLevelType w:val="hybridMultilevel"/>
    <w:tmpl w:val="5B5AE7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D6B6C"/>
    <w:multiLevelType w:val="hybridMultilevel"/>
    <w:tmpl w:val="5DBC643E"/>
    <w:lvl w:ilvl="0" w:tplc="3A1EE2D4">
      <w:start w:val="1"/>
      <w:numFmt w:val="decimal"/>
      <w:lvlText w:val="%1)"/>
      <w:lvlJc w:val="left"/>
      <w:pPr>
        <w:ind w:left="1080" w:hanging="360"/>
      </w:pPr>
      <w:rPr>
        <w:rFonts w:ascii="Arial" w:eastAsia="Times New Roman" w:hAnsi="Arial" w:cs="Arial"/>
      </w:rPr>
    </w:lvl>
    <w:lvl w:ilvl="1" w:tplc="8D72C596">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2F427B38">
      <w:start w:val="1"/>
      <w:numFmt w:val="lowerLetter"/>
      <w:lvlText w:val="%4)"/>
      <w:lvlJc w:val="left"/>
      <w:pPr>
        <w:ind w:left="3240" w:hanging="360"/>
      </w:pPr>
      <w:rPr>
        <w:rFonts w:ascii="Arial" w:eastAsia="Calibri" w:hAnsi="Arial" w:cs="Arial"/>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9684EDF"/>
    <w:multiLevelType w:val="hybridMultilevel"/>
    <w:tmpl w:val="6C569BC0"/>
    <w:lvl w:ilvl="0" w:tplc="04150017">
      <w:start w:val="1"/>
      <w:numFmt w:val="lowerLetter"/>
      <w:lvlText w:val="%1)"/>
      <w:lvlJc w:val="left"/>
      <w:pPr>
        <w:ind w:left="1329" w:hanging="360"/>
      </w:pPr>
    </w:lvl>
    <w:lvl w:ilvl="1" w:tplc="0415000F">
      <w:start w:val="1"/>
      <w:numFmt w:val="decimal"/>
      <w:lvlText w:val="%2."/>
      <w:lvlJc w:val="left"/>
      <w:pPr>
        <w:ind w:left="2049" w:hanging="360"/>
      </w:pPr>
    </w:lvl>
    <w:lvl w:ilvl="2" w:tplc="0415001B">
      <w:start w:val="1"/>
      <w:numFmt w:val="lowerRoman"/>
      <w:lvlText w:val="%3."/>
      <w:lvlJc w:val="right"/>
      <w:pPr>
        <w:ind w:left="2769" w:hanging="180"/>
      </w:pPr>
    </w:lvl>
    <w:lvl w:ilvl="3" w:tplc="F27AE57C">
      <w:start w:val="1"/>
      <w:numFmt w:val="decimal"/>
      <w:lvlText w:val="%4)"/>
      <w:lvlJc w:val="left"/>
      <w:pPr>
        <w:ind w:left="3849" w:hanging="720"/>
      </w:pPr>
      <w:rPr>
        <w:rFonts w:hint="default"/>
      </w:rPr>
    </w:lvl>
    <w:lvl w:ilvl="4" w:tplc="5942D504">
      <w:start w:val="6"/>
      <w:numFmt w:val="decimal"/>
      <w:lvlText w:val="%5."/>
      <w:lvlJc w:val="left"/>
      <w:pPr>
        <w:ind w:left="4209" w:hanging="360"/>
      </w:pPr>
      <w:rPr>
        <w:rFonts w:hint="default"/>
      </w:rPr>
    </w:lvl>
    <w:lvl w:ilvl="5" w:tplc="0415001B" w:tentative="1">
      <w:start w:val="1"/>
      <w:numFmt w:val="lowerRoman"/>
      <w:lvlText w:val="%6."/>
      <w:lvlJc w:val="right"/>
      <w:pPr>
        <w:ind w:left="4929" w:hanging="180"/>
      </w:pPr>
    </w:lvl>
    <w:lvl w:ilvl="6" w:tplc="0415000F" w:tentative="1">
      <w:start w:val="1"/>
      <w:numFmt w:val="decimal"/>
      <w:lvlText w:val="%7."/>
      <w:lvlJc w:val="left"/>
      <w:pPr>
        <w:ind w:left="5649" w:hanging="360"/>
      </w:pPr>
    </w:lvl>
    <w:lvl w:ilvl="7" w:tplc="04150019" w:tentative="1">
      <w:start w:val="1"/>
      <w:numFmt w:val="lowerLetter"/>
      <w:lvlText w:val="%8."/>
      <w:lvlJc w:val="left"/>
      <w:pPr>
        <w:ind w:left="6369" w:hanging="360"/>
      </w:pPr>
    </w:lvl>
    <w:lvl w:ilvl="8" w:tplc="0415001B" w:tentative="1">
      <w:start w:val="1"/>
      <w:numFmt w:val="lowerRoman"/>
      <w:lvlText w:val="%9."/>
      <w:lvlJc w:val="right"/>
      <w:pPr>
        <w:ind w:left="7089" w:hanging="180"/>
      </w:pPr>
    </w:lvl>
  </w:abstractNum>
  <w:abstractNum w:abstractNumId="24" w15:restartNumberingAfterBreak="0">
    <w:nsid w:val="7ACF2324"/>
    <w:multiLevelType w:val="hybridMultilevel"/>
    <w:tmpl w:val="C67AB2A8"/>
    <w:lvl w:ilvl="0" w:tplc="658872CE">
      <w:start w:val="1"/>
      <w:numFmt w:val="decimal"/>
      <w:lvlText w:val="Załącznik Nr %1"/>
      <w:lvlJc w:val="left"/>
      <w:pPr>
        <w:ind w:left="1069" w:hanging="360"/>
      </w:pPr>
      <w:rPr>
        <w:rFonts w:ascii="Arial" w:hAnsi="Arial" w:cs="Arial" w:hint="default"/>
        <w:b/>
        <w:i w:val="0"/>
        <w:sz w:val="22"/>
      </w:rPr>
    </w:lvl>
    <w:lvl w:ilvl="1" w:tplc="04150017"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889655938">
    <w:abstractNumId w:val="20"/>
  </w:num>
  <w:num w:numId="2" w16cid:durableId="333798083">
    <w:abstractNumId w:val="16"/>
  </w:num>
  <w:num w:numId="3" w16cid:durableId="591745659">
    <w:abstractNumId w:val="11"/>
  </w:num>
  <w:num w:numId="4" w16cid:durableId="866333585">
    <w:abstractNumId w:val="12"/>
  </w:num>
  <w:num w:numId="5" w16cid:durableId="14400303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1188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3593668">
    <w:abstractNumId w:val="11"/>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ascii="Arial" w:hAnsi="Arial" w:cs="Arial" w:hint="default"/>
          <w:b w:val="0"/>
          <w:i w:val="0"/>
          <w:iCs/>
          <w:sz w:val="20"/>
          <w:szCs w:val="20"/>
        </w:rPr>
      </w:lvl>
    </w:lvlOverride>
    <w:lvlOverride w:ilvl="2">
      <w:lvl w:ilvl="2">
        <w:start w:val="1"/>
        <w:numFmt w:val="decimal"/>
        <w:lvlText w:val="%3)"/>
        <w:lvlJc w:val="left"/>
        <w:pPr>
          <w:tabs>
            <w:tab w:val="num" w:pos="1418"/>
          </w:tabs>
          <w:ind w:left="1418" w:hanging="709"/>
        </w:pPr>
        <w:rPr>
          <w:rFonts w:ascii="Arial" w:hAnsi="Arial" w:cs="Times New Roman" w:hint="default"/>
          <w:b w:val="0"/>
          <w:i w:val="0"/>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8" w16cid:durableId="2087458619">
    <w:abstractNumId w:val="17"/>
  </w:num>
  <w:num w:numId="9" w16cid:durableId="1468552778">
    <w:abstractNumId w:val="3"/>
  </w:num>
  <w:num w:numId="10" w16cid:durableId="443573462">
    <w:abstractNumId w:val="10"/>
  </w:num>
  <w:num w:numId="11" w16cid:durableId="977224445">
    <w:abstractNumId w:val="24"/>
  </w:num>
  <w:num w:numId="12" w16cid:durableId="1315839177">
    <w:abstractNumId w:val="11"/>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993"/>
          </w:tabs>
          <w:ind w:left="993" w:hanging="709"/>
        </w:pPr>
        <w:rPr>
          <w:rFonts w:ascii="Arial" w:hAnsi="Arial" w:cs="Arial" w:hint="default"/>
          <w:sz w:val="22"/>
        </w:rPr>
      </w:lvl>
    </w:lvlOverride>
    <w:lvlOverride w:ilvl="2">
      <w:lvl w:ilvl="2">
        <w:start w:val="1"/>
        <w:numFmt w:val="decimal"/>
        <w:lvlText w:val="%3)"/>
        <w:lvlJc w:val="left"/>
        <w:pPr>
          <w:tabs>
            <w:tab w:val="num" w:pos="1418"/>
          </w:tabs>
          <w:ind w:left="1418" w:hanging="709"/>
        </w:pPr>
        <w:rPr>
          <w:rFonts w:ascii="Arial" w:hAnsi="Arial" w:cs="Times New Roman" w:hint="default"/>
          <w:sz w:val="22"/>
        </w:rPr>
      </w:lvl>
    </w:lvlOverride>
    <w:lvlOverride w:ilvl="3">
      <w:lvl w:ilvl="3">
        <w:start w:val="1"/>
        <w:numFmt w:val="lowerLetter"/>
        <w:lvlText w:val="%4)"/>
        <w:lvlJc w:val="left"/>
        <w:pPr>
          <w:tabs>
            <w:tab w:val="num" w:pos="2126"/>
          </w:tabs>
          <w:ind w:left="2126" w:hanging="708"/>
        </w:pPr>
        <w:rPr>
          <w:rFonts w:ascii="Arial" w:hAnsi="Arial" w:cs="Times New Roman" w:hint="default"/>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3" w16cid:durableId="1259144079">
    <w:abstractNumId w:val="6"/>
  </w:num>
  <w:num w:numId="14" w16cid:durableId="877200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1989008">
    <w:abstractNumId w:val="11"/>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709"/>
          </w:tabs>
          <w:ind w:left="709" w:hanging="709"/>
        </w:pPr>
        <w:rPr>
          <w:rFonts w:ascii="Arial" w:hAnsi="Arial" w:cs="Arial" w:hint="default"/>
          <w:sz w:val="20"/>
          <w:szCs w:val="20"/>
        </w:rPr>
      </w:lvl>
    </w:lvlOverride>
    <w:lvlOverride w:ilvl="2">
      <w:lvl w:ilvl="2">
        <w:start w:val="1"/>
        <w:numFmt w:val="decimal"/>
        <w:lvlText w:val="%3)"/>
        <w:lvlJc w:val="left"/>
        <w:pPr>
          <w:tabs>
            <w:tab w:val="num" w:pos="1418"/>
          </w:tabs>
          <w:ind w:left="1418" w:hanging="709"/>
        </w:pPr>
        <w:rPr>
          <w:rFonts w:ascii="Arial" w:eastAsia="Times New Roman" w:hAnsi="Arial" w:cs="Arial" w:hint="default"/>
          <w:sz w:val="22"/>
        </w:rPr>
      </w:lvl>
    </w:lvlOverride>
    <w:lvlOverride w:ilvl="3">
      <w:lvl w:ilvl="3">
        <w:start w:val="1"/>
        <w:numFmt w:val="lowerLetter"/>
        <w:lvlText w:val="%4)"/>
        <w:lvlJc w:val="left"/>
        <w:pPr>
          <w:tabs>
            <w:tab w:val="num" w:pos="2126"/>
          </w:tabs>
          <w:ind w:left="2126" w:hanging="708"/>
        </w:pPr>
        <w:rPr>
          <w:rFonts w:ascii="Arial" w:hAnsi="Arial" w:cs="Times New Roman" w:hint="default"/>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6" w16cid:durableId="1435977346">
    <w:abstractNumId w:val="11"/>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993"/>
          </w:tabs>
          <w:ind w:left="993" w:hanging="709"/>
        </w:pPr>
        <w:rPr>
          <w:rFonts w:ascii="Arial" w:hAnsi="Arial" w:cs="Arial" w:hint="default"/>
          <w:b w:val="0"/>
          <w:sz w:val="22"/>
        </w:rPr>
      </w:lvl>
    </w:lvlOverride>
    <w:lvlOverride w:ilvl="2">
      <w:lvl w:ilvl="2">
        <w:start w:val="1"/>
        <w:numFmt w:val="decimal"/>
        <w:lvlText w:val="%3)"/>
        <w:lvlJc w:val="left"/>
        <w:pPr>
          <w:tabs>
            <w:tab w:val="num" w:pos="1418"/>
          </w:tabs>
          <w:ind w:left="1418" w:hanging="709"/>
        </w:pPr>
        <w:rPr>
          <w:rFonts w:ascii="Arial" w:hAnsi="Arial" w:cs="Times New Roman" w:hint="default"/>
          <w:sz w:val="22"/>
        </w:rPr>
      </w:lvl>
    </w:lvlOverride>
    <w:lvlOverride w:ilvl="3">
      <w:lvl w:ilvl="3">
        <w:start w:val="1"/>
        <w:numFmt w:val="lowerLetter"/>
        <w:lvlText w:val="%4)"/>
        <w:lvlJc w:val="left"/>
        <w:pPr>
          <w:tabs>
            <w:tab w:val="num" w:pos="2126"/>
          </w:tabs>
          <w:ind w:left="2126" w:hanging="708"/>
        </w:pPr>
        <w:rPr>
          <w:rFonts w:ascii="Arial" w:eastAsia="Calibri" w:hAnsi="Arial" w:cs="Arial"/>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7" w16cid:durableId="100534180">
    <w:abstractNumId w:val="21"/>
  </w:num>
  <w:num w:numId="18" w16cid:durableId="2022394477">
    <w:abstractNumId w:val="15"/>
  </w:num>
  <w:num w:numId="19" w16cid:durableId="255135131">
    <w:abstractNumId w:val="2"/>
  </w:num>
  <w:num w:numId="20" w16cid:durableId="16199449">
    <w:abstractNumId w:val="19"/>
  </w:num>
  <w:num w:numId="21" w16cid:durableId="149642091">
    <w:abstractNumId w:val="11"/>
    <w:lvlOverride w:ilvl="0">
      <w:lvl w:ilvl="0">
        <w:start w:val="1"/>
        <w:numFmt w:val="decimal"/>
        <w:lvlText w:val="§ %1."/>
        <w:lvlJc w:val="left"/>
        <w:pPr>
          <w:tabs>
            <w:tab w:val="num" w:pos="1277"/>
          </w:tabs>
          <w:ind w:left="1277"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ascii="Arial" w:eastAsia="Calibri" w:hAnsi="Arial" w:cs="Arial"/>
          <w:b w:val="0"/>
          <w:sz w:val="20"/>
          <w:szCs w:val="20"/>
        </w:rPr>
      </w:lvl>
    </w:lvlOverride>
    <w:lvlOverride w:ilvl="2">
      <w:lvl w:ilvl="2">
        <w:start w:val="1"/>
        <w:numFmt w:val="decimal"/>
        <w:lvlText w:val="%3)"/>
        <w:lvlJc w:val="left"/>
        <w:pPr>
          <w:tabs>
            <w:tab w:val="num" w:pos="3403"/>
          </w:tabs>
          <w:ind w:left="3403" w:hanging="709"/>
        </w:pPr>
        <w:rPr>
          <w:rFonts w:ascii="Arial" w:hAnsi="Arial" w:cs="Times New Roman" w:hint="default"/>
          <w:i/>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i/>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22" w16cid:durableId="106125069">
    <w:abstractNumId w:val="11"/>
    <w:lvlOverride w:ilvl="0">
      <w:lvl w:ilvl="0">
        <w:start w:val="1"/>
        <w:numFmt w:val="decimal"/>
        <w:lvlText w:val="§ %1."/>
        <w:lvlJc w:val="left"/>
        <w:pPr>
          <w:tabs>
            <w:tab w:val="num" w:pos="1277"/>
          </w:tabs>
          <w:ind w:left="1277"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ascii="Arial" w:eastAsia="Calibri" w:hAnsi="Arial" w:cs="Arial"/>
          <w:b w:val="0"/>
          <w:sz w:val="20"/>
          <w:szCs w:val="20"/>
        </w:rPr>
      </w:lvl>
    </w:lvlOverride>
    <w:lvlOverride w:ilvl="2">
      <w:lvl w:ilvl="2">
        <w:start w:val="1"/>
        <w:numFmt w:val="decimal"/>
        <w:lvlText w:val="%3)"/>
        <w:lvlJc w:val="left"/>
        <w:pPr>
          <w:tabs>
            <w:tab w:val="num" w:pos="3403"/>
          </w:tabs>
          <w:ind w:left="3403" w:hanging="709"/>
        </w:pPr>
        <w:rPr>
          <w:rFonts w:ascii="Arial" w:hAnsi="Arial" w:cs="Times New Roman" w:hint="default"/>
          <w:i w:val="0"/>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b w:val="0"/>
          <w:i w:val="0"/>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23" w16cid:durableId="1622494406">
    <w:abstractNumId w:val="11"/>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i w:val="0"/>
          <w:color w:val="auto"/>
        </w:rPr>
      </w:lvl>
    </w:lvlOverride>
    <w:lvlOverride w:ilvl="2">
      <w:lvl w:ilvl="2">
        <w:start w:val="1"/>
        <w:numFmt w:val="decimal"/>
        <w:lvlText w:val="%3)"/>
        <w:lvlJc w:val="left"/>
        <w:pPr>
          <w:tabs>
            <w:tab w:val="num" w:pos="1418"/>
          </w:tabs>
          <w:ind w:left="1418" w:hanging="709"/>
        </w:pPr>
        <w:rPr>
          <w:rFonts w:hint="default"/>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24" w16cid:durableId="1646272700">
    <w:abstractNumId w:val="11"/>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rPr>
      </w:lvl>
    </w:lvlOverride>
    <w:lvlOverride w:ilvl="2">
      <w:lvl w:ilvl="2">
        <w:start w:val="11"/>
        <w:numFmt w:val="decimal"/>
        <w:lvlText w:val="%3)"/>
        <w:lvlJc w:val="left"/>
        <w:pPr>
          <w:tabs>
            <w:tab w:val="num" w:pos="1418"/>
          </w:tabs>
          <w:ind w:left="1418" w:hanging="709"/>
        </w:pPr>
        <w:rPr>
          <w:rFonts w:hint="default"/>
          <w:i/>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25" w16cid:durableId="640423415">
    <w:abstractNumId w:val="14"/>
  </w:num>
  <w:num w:numId="26" w16cid:durableId="729186218">
    <w:abstractNumId w:val="9"/>
  </w:num>
  <w:num w:numId="27" w16cid:durableId="908005991">
    <w:abstractNumId w:val="22"/>
  </w:num>
  <w:num w:numId="28" w16cid:durableId="911501382">
    <w:abstractNumId w:val="23"/>
  </w:num>
  <w:num w:numId="29" w16cid:durableId="20173404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5484349">
    <w:abstractNumId w:val="1"/>
  </w:num>
  <w:num w:numId="31" w16cid:durableId="1261988479">
    <w:abstractNumId w:val="4"/>
  </w:num>
  <w:num w:numId="32" w16cid:durableId="529221509">
    <w:abstractNumId w:val="8"/>
  </w:num>
  <w:num w:numId="33" w16cid:durableId="1245412876">
    <w:abstractNumId w:val="0"/>
  </w:num>
  <w:num w:numId="34" w16cid:durableId="1540239452">
    <w:abstractNumId w:val="11"/>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ascii="Arial" w:hAnsi="Arial" w:cs="Arial" w:hint="default"/>
          <w:b w:val="0"/>
          <w:sz w:val="20"/>
          <w:szCs w:val="20"/>
        </w:rPr>
      </w:lvl>
    </w:lvlOverride>
    <w:lvlOverride w:ilvl="2">
      <w:lvl w:ilvl="2">
        <w:start w:val="1"/>
        <w:numFmt w:val="decimal"/>
        <w:lvlText w:val="%3)"/>
        <w:lvlJc w:val="left"/>
        <w:pPr>
          <w:tabs>
            <w:tab w:val="num" w:pos="1418"/>
          </w:tabs>
          <w:ind w:left="1418" w:hanging="709"/>
        </w:pPr>
        <w:rPr>
          <w:rFonts w:ascii="Arial" w:hAnsi="Arial" w:cs="Times New Roman" w:hint="default"/>
          <w:b w:val="0"/>
          <w:i w:val="0"/>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Arial" w:hAnsi="Arial" w:cs="Arial"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5" w16cid:durableId="247884952">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5F6"/>
    <w:rsid w:val="00001B68"/>
    <w:rsid w:val="00001C2C"/>
    <w:rsid w:val="000046E5"/>
    <w:rsid w:val="00007F3A"/>
    <w:rsid w:val="00010473"/>
    <w:rsid w:val="00010FE8"/>
    <w:rsid w:val="000110BC"/>
    <w:rsid w:val="0001223D"/>
    <w:rsid w:val="000149E7"/>
    <w:rsid w:val="00022554"/>
    <w:rsid w:val="00027E2E"/>
    <w:rsid w:val="00027F5C"/>
    <w:rsid w:val="0003124C"/>
    <w:rsid w:val="00035488"/>
    <w:rsid w:val="0003635C"/>
    <w:rsid w:val="00040004"/>
    <w:rsid w:val="00040F0D"/>
    <w:rsid w:val="00042F0F"/>
    <w:rsid w:val="00043065"/>
    <w:rsid w:val="00044FA5"/>
    <w:rsid w:val="00046B30"/>
    <w:rsid w:val="000473DA"/>
    <w:rsid w:val="000478E4"/>
    <w:rsid w:val="00050D90"/>
    <w:rsid w:val="000517CB"/>
    <w:rsid w:val="00051ADF"/>
    <w:rsid w:val="00055246"/>
    <w:rsid w:val="00060974"/>
    <w:rsid w:val="0006397A"/>
    <w:rsid w:val="00063CF7"/>
    <w:rsid w:val="00065482"/>
    <w:rsid w:val="00067429"/>
    <w:rsid w:val="0007110B"/>
    <w:rsid w:val="0007209D"/>
    <w:rsid w:val="000739DD"/>
    <w:rsid w:val="000745B2"/>
    <w:rsid w:val="00076715"/>
    <w:rsid w:val="000774C5"/>
    <w:rsid w:val="00082EE6"/>
    <w:rsid w:val="000852C1"/>
    <w:rsid w:val="0009109E"/>
    <w:rsid w:val="000923D8"/>
    <w:rsid w:val="000930ED"/>
    <w:rsid w:val="00093C6E"/>
    <w:rsid w:val="000947CE"/>
    <w:rsid w:val="00095E30"/>
    <w:rsid w:val="000A1CF4"/>
    <w:rsid w:val="000A623E"/>
    <w:rsid w:val="000A7237"/>
    <w:rsid w:val="000A7C12"/>
    <w:rsid w:val="000B0878"/>
    <w:rsid w:val="000B2EFE"/>
    <w:rsid w:val="000B5636"/>
    <w:rsid w:val="000B6D5B"/>
    <w:rsid w:val="000B77F1"/>
    <w:rsid w:val="000C211F"/>
    <w:rsid w:val="000C28CB"/>
    <w:rsid w:val="000C3B5E"/>
    <w:rsid w:val="000C422D"/>
    <w:rsid w:val="000C633B"/>
    <w:rsid w:val="000D3D8B"/>
    <w:rsid w:val="000D4093"/>
    <w:rsid w:val="000E151F"/>
    <w:rsid w:val="000E5989"/>
    <w:rsid w:val="000E5AA7"/>
    <w:rsid w:val="000E74E0"/>
    <w:rsid w:val="000E761A"/>
    <w:rsid w:val="000E7D40"/>
    <w:rsid w:val="000F02CB"/>
    <w:rsid w:val="000F0308"/>
    <w:rsid w:val="000F0348"/>
    <w:rsid w:val="000F0837"/>
    <w:rsid w:val="000F2388"/>
    <w:rsid w:val="000F2486"/>
    <w:rsid w:val="000F3751"/>
    <w:rsid w:val="000F6386"/>
    <w:rsid w:val="000F66C5"/>
    <w:rsid w:val="0010057D"/>
    <w:rsid w:val="0010149C"/>
    <w:rsid w:val="001022EA"/>
    <w:rsid w:val="001048CE"/>
    <w:rsid w:val="00106B9F"/>
    <w:rsid w:val="00106F69"/>
    <w:rsid w:val="00111C70"/>
    <w:rsid w:val="001142A8"/>
    <w:rsid w:val="001153D7"/>
    <w:rsid w:val="001221C5"/>
    <w:rsid w:val="0012262D"/>
    <w:rsid w:val="00125EF1"/>
    <w:rsid w:val="00126290"/>
    <w:rsid w:val="001262F5"/>
    <w:rsid w:val="00126AB0"/>
    <w:rsid w:val="001339C7"/>
    <w:rsid w:val="00141729"/>
    <w:rsid w:val="00142C38"/>
    <w:rsid w:val="001459F0"/>
    <w:rsid w:val="00145C8D"/>
    <w:rsid w:val="001475B4"/>
    <w:rsid w:val="00150107"/>
    <w:rsid w:val="0015090C"/>
    <w:rsid w:val="001541FA"/>
    <w:rsid w:val="0015447A"/>
    <w:rsid w:val="00154C64"/>
    <w:rsid w:val="00155F36"/>
    <w:rsid w:val="00156AF6"/>
    <w:rsid w:val="0015757D"/>
    <w:rsid w:val="001575BD"/>
    <w:rsid w:val="00160297"/>
    <w:rsid w:val="0016172E"/>
    <w:rsid w:val="00161B0F"/>
    <w:rsid w:val="001651B7"/>
    <w:rsid w:val="0016736E"/>
    <w:rsid w:val="0016763B"/>
    <w:rsid w:val="00167FD8"/>
    <w:rsid w:val="001719FD"/>
    <w:rsid w:val="0017516E"/>
    <w:rsid w:val="001755F6"/>
    <w:rsid w:val="00175625"/>
    <w:rsid w:val="00176EDD"/>
    <w:rsid w:val="001805B6"/>
    <w:rsid w:val="00187467"/>
    <w:rsid w:val="00190C39"/>
    <w:rsid w:val="0019194B"/>
    <w:rsid w:val="00192DAB"/>
    <w:rsid w:val="0019316E"/>
    <w:rsid w:val="00196D7C"/>
    <w:rsid w:val="00197AE4"/>
    <w:rsid w:val="001A1881"/>
    <w:rsid w:val="001A4884"/>
    <w:rsid w:val="001A5B5E"/>
    <w:rsid w:val="001B1015"/>
    <w:rsid w:val="001B31BD"/>
    <w:rsid w:val="001B7E2C"/>
    <w:rsid w:val="001C1A22"/>
    <w:rsid w:val="001C671E"/>
    <w:rsid w:val="001C7880"/>
    <w:rsid w:val="001C7D72"/>
    <w:rsid w:val="001D3214"/>
    <w:rsid w:val="001D353D"/>
    <w:rsid w:val="001D710B"/>
    <w:rsid w:val="001D7FF1"/>
    <w:rsid w:val="001E0CE3"/>
    <w:rsid w:val="001E0E9B"/>
    <w:rsid w:val="001E60B9"/>
    <w:rsid w:val="001E6AF6"/>
    <w:rsid w:val="001F080B"/>
    <w:rsid w:val="001F0B11"/>
    <w:rsid w:val="001F1DD0"/>
    <w:rsid w:val="001F276A"/>
    <w:rsid w:val="001F2D8A"/>
    <w:rsid w:val="001F73DB"/>
    <w:rsid w:val="002008C9"/>
    <w:rsid w:val="00201895"/>
    <w:rsid w:val="00201AF7"/>
    <w:rsid w:val="00203BCA"/>
    <w:rsid w:val="00203E9D"/>
    <w:rsid w:val="00205248"/>
    <w:rsid w:val="00205886"/>
    <w:rsid w:val="00207736"/>
    <w:rsid w:val="00207F01"/>
    <w:rsid w:val="00210A31"/>
    <w:rsid w:val="002125CF"/>
    <w:rsid w:val="00214B1B"/>
    <w:rsid w:val="00215BBF"/>
    <w:rsid w:val="002163F1"/>
    <w:rsid w:val="00226BBE"/>
    <w:rsid w:val="00227C20"/>
    <w:rsid w:val="00234AAE"/>
    <w:rsid w:val="00236B5D"/>
    <w:rsid w:val="0023764D"/>
    <w:rsid w:val="00246751"/>
    <w:rsid w:val="002514CF"/>
    <w:rsid w:val="002522F5"/>
    <w:rsid w:val="002539D8"/>
    <w:rsid w:val="00255AE8"/>
    <w:rsid w:val="00255EBA"/>
    <w:rsid w:val="00256A4D"/>
    <w:rsid w:val="00257130"/>
    <w:rsid w:val="002573EF"/>
    <w:rsid w:val="00260474"/>
    <w:rsid w:val="00260CCF"/>
    <w:rsid w:val="0026182A"/>
    <w:rsid w:val="00264E90"/>
    <w:rsid w:val="0026645A"/>
    <w:rsid w:val="00267F7B"/>
    <w:rsid w:val="0027121A"/>
    <w:rsid w:val="0027463E"/>
    <w:rsid w:val="002767CB"/>
    <w:rsid w:val="00281987"/>
    <w:rsid w:val="00281CAC"/>
    <w:rsid w:val="00281D16"/>
    <w:rsid w:val="00282441"/>
    <w:rsid w:val="00285CD3"/>
    <w:rsid w:val="00295192"/>
    <w:rsid w:val="00296055"/>
    <w:rsid w:val="002A3E33"/>
    <w:rsid w:val="002B2F3E"/>
    <w:rsid w:val="002B55E8"/>
    <w:rsid w:val="002B685D"/>
    <w:rsid w:val="002B688F"/>
    <w:rsid w:val="002B6CE4"/>
    <w:rsid w:val="002B7E80"/>
    <w:rsid w:val="002C01AD"/>
    <w:rsid w:val="002C01CC"/>
    <w:rsid w:val="002C27DC"/>
    <w:rsid w:val="002C31DA"/>
    <w:rsid w:val="002C36A5"/>
    <w:rsid w:val="002C392A"/>
    <w:rsid w:val="002C5FA2"/>
    <w:rsid w:val="002C675D"/>
    <w:rsid w:val="002D15D9"/>
    <w:rsid w:val="002E0640"/>
    <w:rsid w:val="002E49A0"/>
    <w:rsid w:val="002E565A"/>
    <w:rsid w:val="002E672E"/>
    <w:rsid w:val="002E7632"/>
    <w:rsid w:val="002F7C13"/>
    <w:rsid w:val="0030248D"/>
    <w:rsid w:val="0030253F"/>
    <w:rsid w:val="00303F20"/>
    <w:rsid w:val="00304066"/>
    <w:rsid w:val="00307195"/>
    <w:rsid w:val="003077C0"/>
    <w:rsid w:val="00312AD7"/>
    <w:rsid w:val="00313080"/>
    <w:rsid w:val="003173AF"/>
    <w:rsid w:val="00324037"/>
    <w:rsid w:val="00324936"/>
    <w:rsid w:val="0032628E"/>
    <w:rsid w:val="00326F5F"/>
    <w:rsid w:val="003313AC"/>
    <w:rsid w:val="00331691"/>
    <w:rsid w:val="00331C54"/>
    <w:rsid w:val="00333000"/>
    <w:rsid w:val="00333134"/>
    <w:rsid w:val="00337401"/>
    <w:rsid w:val="0034336B"/>
    <w:rsid w:val="0035316C"/>
    <w:rsid w:val="003531DB"/>
    <w:rsid w:val="00355CFD"/>
    <w:rsid w:val="003573DF"/>
    <w:rsid w:val="00357EAE"/>
    <w:rsid w:val="003603F3"/>
    <w:rsid w:val="00361F44"/>
    <w:rsid w:val="0036503B"/>
    <w:rsid w:val="00367091"/>
    <w:rsid w:val="00372C87"/>
    <w:rsid w:val="003732A7"/>
    <w:rsid w:val="00374AFA"/>
    <w:rsid w:val="00374D57"/>
    <w:rsid w:val="003756F0"/>
    <w:rsid w:val="00376C0C"/>
    <w:rsid w:val="00383216"/>
    <w:rsid w:val="003856F4"/>
    <w:rsid w:val="00386B78"/>
    <w:rsid w:val="003910C2"/>
    <w:rsid w:val="003977C6"/>
    <w:rsid w:val="00397867"/>
    <w:rsid w:val="003A04A8"/>
    <w:rsid w:val="003A06D9"/>
    <w:rsid w:val="003A7952"/>
    <w:rsid w:val="003B0DA2"/>
    <w:rsid w:val="003B1652"/>
    <w:rsid w:val="003B1DB3"/>
    <w:rsid w:val="003B264C"/>
    <w:rsid w:val="003B291A"/>
    <w:rsid w:val="003B33CF"/>
    <w:rsid w:val="003B3B5D"/>
    <w:rsid w:val="003C0804"/>
    <w:rsid w:val="003C0872"/>
    <w:rsid w:val="003C1D49"/>
    <w:rsid w:val="003C243F"/>
    <w:rsid w:val="003C41BA"/>
    <w:rsid w:val="003C4AA6"/>
    <w:rsid w:val="003C7B9D"/>
    <w:rsid w:val="003D3AE0"/>
    <w:rsid w:val="003D43E7"/>
    <w:rsid w:val="003D5B71"/>
    <w:rsid w:val="003D66B8"/>
    <w:rsid w:val="003D6EEE"/>
    <w:rsid w:val="003E2E0B"/>
    <w:rsid w:val="003E366B"/>
    <w:rsid w:val="003E7555"/>
    <w:rsid w:val="003E77B3"/>
    <w:rsid w:val="003F09C0"/>
    <w:rsid w:val="003F12C8"/>
    <w:rsid w:val="003F1426"/>
    <w:rsid w:val="003F32C1"/>
    <w:rsid w:val="003F34BB"/>
    <w:rsid w:val="003F3AFE"/>
    <w:rsid w:val="003F411A"/>
    <w:rsid w:val="003F45BB"/>
    <w:rsid w:val="003F643B"/>
    <w:rsid w:val="003F67A2"/>
    <w:rsid w:val="003F67EC"/>
    <w:rsid w:val="003F7D6A"/>
    <w:rsid w:val="003F7E58"/>
    <w:rsid w:val="00400034"/>
    <w:rsid w:val="00403676"/>
    <w:rsid w:val="00412883"/>
    <w:rsid w:val="00412F95"/>
    <w:rsid w:val="00413614"/>
    <w:rsid w:val="00421D65"/>
    <w:rsid w:val="004247B8"/>
    <w:rsid w:val="00436211"/>
    <w:rsid w:val="00441C62"/>
    <w:rsid w:val="00443284"/>
    <w:rsid w:val="00443A6F"/>
    <w:rsid w:val="004441A6"/>
    <w:rsid w:val="004444FD"/>
    <w:rsid w:val="00444D73"/>
    <w:rsid w:val="00447214"/>
    <w:rsid w:val="00447447"/>
    <w:rsid w:val="00447B3B"/>
    <w:rsid w:val="004506F2"/>
    <w:rsid w:val="00452F3B"/>
    <w:rsid w:val="0045532D"/>
    <w:rsid w:val="00461904"/>
    <w:rsid w:val="00462373"/>
    <w:rsid w:val="004660FE"/>
    <w:rsid w:val="0046722B"/>
    <w:rsid w:val="00470644"/>
    <w:rsid w:val="00471401"/>
    <w:rsid w:val="00475526"/>
    <w:rsid w:val="00475993"/>
    <w:rsid w:val="00477087"/>
    <w:rsid w:val="00477CEB"/>
    <w:rsid w:val="00481825"/>
    <w:rsid w:val="00482255"/>
    <w:rsid w:val="0048432F"/>
    <w:rsid w:val="004875F2"/>
    <w:rsid w:val="00490C6D"/>
    <w:rsid w:val="004913A8"/>
    <w:rsid w:val="00491AC3"/>
    <w:rsid w:val="00492D6A"/>
    <w:rsid w:val="004934DE"/>
    <w:rsid w:val="00495550"/>
    <w:rsid w:val="00496B04"/>
    <w:rsid w:val="004A061A"/>
    <w:rsid w:val="004A0EAC"/>
    <w:rsid w:val="004A5AF7"/>
    <w:rsid w:val="004B2406"/>
    <w:rsid w:val="004C0629"/>
    <w:rsid w:val="004C1D70"/>
    <w:rsid w:val="004C26EC"/>
    <w:rsid w:val="004C3188"/>
    <w:rsid w:val="004C5CF8"/>
    <w:rsid w:val="004C5D25"/>
    <w:rsid w:val="004C6325"/>
    <w:rsid w:val="004D32BB"/>
    <w:rsid w:val="004D3FF5"/>
    <w:rsid w:val="004D5833"/>
    <w:rsid w:val="004D754A"/>
    <w:rsid w:val="004E0D4B"/>
    <w:rsid w:val="004E1A4C"/>
    <w:rsid w:val="004E291E"/>
    <w:rsid w:val="004E3A34"/>
    <w:rsid w:val="004E49EE"/>
    <w:rsid w:val="004E5BAF"/>
    <w:rsid w:val="004E64D8"/>
    <w:rsid w:val="004F04C6"/>
    <w:rsid w:val="004F2818"/>
    <w:rsid w:val="004F3776"/>
    <w:rsid w:val="004F5DF0"/>
    <w:rsid w:val="004F74B7"/>
    <w:rsid w:val="004F7B81"/>
    <w:rsid w:val="004F7FC5"/>
    <w:rsid w:val="005049FA"/>
    <w:rsid w:val="00504EED"/>
    <w:rsid w:val="00505C63"/>
    <w:rsid w:val="00505F70"/>
    <w:rsid w:val="00505FBD"/>
    <w:rsid w:val="005060B4"/>
    <w:rsid w:val="00511924"/>
    <w:rsid w:val="005128EE"/>
    <w:rsid w:val="00513D3F"/>
    <w:rsid w:val="00514257"/>
    <w:rsid w:val="00517284"/>
    <w:rsid w:val="00517B7B"/>
    <w:rsid w:val="00520BFA"/>
    <w:rsid w:val="0052139B"/>
    <w:rsid w:val="005220CC"/>
    <w:rsid w:val="005254B5"/>
    <w:rsid w:val="00525585"/>
    <w:rsid w:val="005303E3"/>
    <w:rsid w:val="00533AB7"/>
    <w:rsid w:val="005346F6"/>
    <w:rsid w:val="005347B7"/>
    <w:rsid w:val="005355AB"/>
    <w:rsid w:val="00537E9F"/>
    <w:rsid w:val="00544556"/>
    <w:rsid w:val="005458D2"/>
    <w:rsid w:val="00545D0B"/>
    <w:rsid w:val="005461F7"/>
    <w:rsid w:val="005466EE"/>
    <w:rsid w:val="00547760"/>
    <w:rsid w:val="00547C16"/>
    <w:rsid w:val="00551008"/>
    <w:rsid w:val="005525D5"/>
    <w:rsid w:val="0055276F"/>
    <w:rsid w:val="00556DE6"/>
    <w:rsid w:val="00563A66"/>
    <w:rsid w:val="00566E78"/>
    <w:rsid w:val="00572E00"/>
    <w:rsid w:val="00573474"/>
    <w:rsid w:val="00573FF9"/>
    <w:rsid w:val="00575C9D"/>
    <w:rsid w:val="00575F6A"/>
    <w:rsid w:val="005777D0"/>
    <w:rsid w:val="005810B5"/>
    <w:rsid w:val="00582175"/>
    <w:rsid w:val="00582E94"/>
    <w:rsid w:val="00583756"/>
    <w:rsid w:val="00584F26"/>
    <w:rsid w:val="00587D7B"/>
    <w:rsid w:val="005927AA"/>
    <w:rsid w:val="00595F0E"/>
    <w:rsid w:val="005A0847"/>
    <w:rsid w:val="005A1A90"/>
    <w:rsid w:val="005A3601"/>
    <w:rsid w:val="005B0B11"/>
    <w:rsid w:val="005B2ABC"/>
    <w:rsid w:val="005B5B33"/>
    <w:rsid w:val="005B71E0"/>
    <w:rsid w:val="005B7360"/>
    <w:rsid w:val="005C0293"/>
    <w:rsid w:val="005C0579"/>
    <w:rsid w:val="005C7A77"/>
    <w:rsid w:val="005D0281"/>
    <w:rsid w:val="005D076F"/>
    <w:rsid w:val="005D0F1F"/>
    <w:rsid w:val="005D20F2"/>
    <w:rsid w:val="005D4A93"/>
    <w:rsid w:val="005E01A1"/>
    <w:rsid w:val="005E12B5"/>
    <w:rsid w:val="005E2081"/>
    <w:rsid w:val="005E3434"/>
    <w:rsid w:val="005E7AE7"/>
    <w:rsid w:val="005E7F08"/>
    <w:rsid w:val="005F503D"/>
    <w:rsid w:val="005F7403"/>
    <w:rsid w:val="005F7A80"/>
    <w:rsid w:val="00600AA0"/>
    <w:rsid w:val="00603FF4"/>
    <w:rsid w:val="00606617"/>
    <w:rsid w:val="00613F6C"/>
    <w:rsid w:val="00615F2C"/>
    <w:rsid w:val="00616F15"/>
    <w:rsid w:val="00617C20"/>
    <w:rsid w:val="00617CB7"/>
    <w:rsid w:val="00620A4C"/>
    <w:rsid w:val="00620DBF"/>
    <w:rsid w:val="00621C76"/>
    <w:rsid w:val="00624EAA"/>
    <w:rsid w:val="00630622"/>
    <w:rsid w:val="006315C2"/>
    <w:rsid w:val="0063263B"/>
    <w:rsid w:val="0063478E"/>
    <w:rsid w:val="0063619E"/>
    <w:rsid w:val="006375D3"/>
    <w:rsid w:val="00643568"/>
    <w:rsid w:val="006453BE"/>
    <w:rsid w:val="006502EE"/>
    <w:rsid w:val="00651314"/>
    <w:rsid w:val="00651B4B"/>
    <w:rsid w:val="00653315"/>
    <w:rsid w:val="006534D9"/>
    <w:rsid w:val="006542AB"/>
    <w:rsid w:val="006564B5"/>
    <w:rsid w:val="00656604"/>
    <w:rsid w:val="00660747"/>
    <w:rsid w:val="00664B2E"/>
    <w:rsid w:val="00664C9B"/>
    <w:rsid w:val="00665CD1"/>
    <w:rsid w:val="00666E49"/>
    <w:rsid w:val="00671469"/>
    <w:rsid w:val="00676B9A"/>
    <w:rsid w:val="0067757B"/>
    <w:rsid w:val="00680E4B"/>
    <w:rsid w:val="0068333A"/>
    <w:rsid w:val="006834AD"/>
    <w:rsid w:val="00685B94"/>
    <w:rsid w:val="00685DAD"/>
    <w:rsid w:val="006913B1"/>
    <w:rsid w:val="00691D44"/>
    <w:rsid w:val="0069308C"/>
    <w:rsid w:val="00695856"/>
    <w:rsid w:val="0069737F"/>
    <w:rsid w:val="006A011F"/>
    <w:rsid w:val="006A0E39"/>
    <w:rsid w:val="006A1266"/>
    <w:rsid w:val="006A19C4"/>
    <w:rsid w:val="006A499D"/>
    <w:rsid w:val="006A7D76"/>
    <w:rsid w:val="006A7F85"/>
    <w:rsid w:val="006B344B"/>
    <w:rsid w:val="006B476E"/>
    <w:rsid w:val="006B4AB4"/>
    <w:rsid w:val="006B59D7"/>
    <w:rsid w:val="006C16AA"/>
    <w:rsid w:val="006C1C62"/>
    <w:rsid w:val="006C4311"/>
    <w:rsid w:val="006C4649"/>
    <w:rsid w:val="006C6412"/>
    <w:rsid w:val="006D0A36"/>
    <w:rsid w:val="006D4CAB"/>
    <w:rsid w:val="006D5564"/>
    <w:rsid w:val="006D6FCE"/>
    <w:rsid w:val="006D7397"/>
    <w:rsid w:val="006E02A7"/>
    <w:rsid w:val="006E17E0"/>
    <w:rsid w:val="006E1A44"/>
    <w:rsid w:val="006E54E2"/>
    <w:rsid w:val="006F027B"/>
    <w:rsid w:val="006F5CFB"/>
    <w:rsid w:val="006F6BE3"/>
    <w:rsid w:val="006F78A9"/>
    <w:rsid w:val="007025B6"/>
    <w:rsid w:val="0070548A"/>
    <w:rsid w:val="00706ABE"/>
    <w:rsid w:val="0070770D"/>
    <w:rsid w:val="00712C03"/>
    <w:rsid w:val="0071307E"/>
    <w:rsid w:val="00717E9A"/>
    <w:rsid w:val="0072145F"/>
    <w:rsid w:val="00722FAB"/>
    <w:rsid w:val="00730AD5"/>
    <w:rsid w:val="0073194C"/>
    <w:rsid w:val="00732B59"/>
    <w:rsid w:val="00732BDE"/>
    <w:rsid w:val="00733085"/>
    <w:rsid w:val="00733422"/>
    <w:rsid w:val="00734B0E"/>
    <w:rsid w:val="00735360"/>
    <w:rsid w:val="00735D11"/>
    <w:rsid w:val="00736543"/>
    <w:rsid w:val="00741A2C"/>
    <w:rsid w:val="00742156"/>
    <w:rsid w:val="00742FC4"/>
    <w:rsid w:val="00743198"/>
    <w:rsid w:val="0074358D"/>
    <w:rsid w:val="00743FAA"/>
    <w:rsid w:val="007442AE"/>
    <w:rsid w:val="00747BEC"/>
    <w:rsid w:val="0075367A"/>
    <w:rsid w:val="007548A5"/>
    <w:rsid w:val="00756CA2"/>
    <w:rsid w:val="00757472"/>
    <w:rsid w:val="007641D3"/>
    <w:rsid w:val="00765353"/>
    <w:rsid w:val="00766F42"/>
    <w:rsid w:val="00767260"/>
    <w:rsid w:val="00770033"/>
    <w:rsid w:val="0077066D"/>
    <w:rsid w:val="00770D02"/>
    <w:rsid w:val="00771189"/>
    <w:rsid w:val="00771227"/>
    <w:rsid w:val="0077221F"/>
    <w:rsid w:val="00773264"/>
    <w:rsid w:val="00782223"/>
    <w:rsid w:val="007825D0"/>
    <w:rsid w:val="00783713"/>
    <w:rsid w:val="00783EFC"/>
    <w:rsid w:val="00784453"/>
    <w:rsid w:val="00785B94"/>
    <w:rsid w:val="0079100E"/>
    <w:rsid w:val="00792122"/>
    <w:rsid w:val="00795606"/>
    <w:rsid w:val="00797020"/>
    <w:rsid w:val="00797A37"/>
    <w:rsid w:val="007A0907"/>
    <w:rsid w:val="007A1716"/>
    <w:rsid w:val="007A281C"/>
    <w:rsid w:val="007A3E0B"/>
    <w:rsid w:val="007A560D"/>
    <w:rsid w:val="007A6A8E"/>
    <w:rsid w:val="007A7A1C"/>
    <w:rsid w:val="007B0A90"/>
    <w:rsid w:val="007B1105"/>
    <w:rsid w:val="007B1D79"/>
    <w:rsid w:val="007B3182"/>
    <w:rsid w:val="007B4BE2"/>
    <w:rsid w:val="007B564A"/>
    <w:rsid w:val="007C4D56"/>
    <w:rsid w:val="007C57D6"/>
    <w:rsid w:val="007C7954"/>
    <w:rsid w:val="007D2D2C"/>
    <w:rsid w:val="007D306B"/>
    <w:rsid w:val="007D3549"/>
    <w:rsid w:val="007D5E3A"/>
    <w:rsid w:val="007E10E8"/>
    <w:rsid w:val="007E4674"/>
    <w:rsid w:val="007E59E1"/>
    <w:rsid w:val="007E6A71"/>
    <w:rsid w:val="007E7D80"/>
    <w:rsid w:val="007F00D3"/>
    <w:rsid w:val="007F03CA"/>
    <w:rsid w:val="007F2925"/>
    <w:rsid w:val="007F35F6"/>
    <w:rsid w:val="007F3C49"/>
    <w:rsid w:val="007F47F4"/>
    <w:rsid w:val="007F4A73"/>
    <w:rsid w:val="007F504F"/>
    <w:rsid w:val="007F76BF"/>
    <w:rsid w:val="008013CE"/>
    <w:rsid w:val="00802734"/>
    <w:rsid w:val="00804FFE"/>
    <w:rsid w:val="008057EF"/>
    <w:rsid w:val="008076D3"/>
    <w:rsid w:val="00810461"/>
    <w:rsid w:val="00810F1D"/>
    <w:rsid w:val="00811623"/>
    <w:rsid w:val="008120B2"/>
    <w:rsid w:val="00812F2F"/>
    <w:rsid w:val="00813A17"/>
    <w:rsid w:val="008171A5"/>
    <w:rsid w:val="00817A05"/>
    <w:rsid w:val="00820C91"/>
    <w:rsid w:val="008215C0"/>
    <w:rsid w:val="00826E4C"/>
    <w:rsid w:val="00830370"/>
    <w:rsid w:val="0083052E"/>
    <w:rsid w:val="00830EB0"/>
    <w:rsid w:val="00831BED"/>
    <w:rsid w:val="00835828"/>
    <w:rsid w:val="0084022C"/>
    <w:rsid w:val="008409B3"/>
    <w:rsid w:val="0084245F"/>
    <w:rsid w:val="008431A1"/>
    <w:rsid w:val="0084641D"/>
    <w:rsid w:val="0084717D"/>
    <w:rsid w:val="00847988"/>
    <w:rsid w:val="0085213B"/>
    <w:rsid w:val="00852237"/>
    <w:rsid w:val="00853153"/>
    <w:rsid w:val="00855CF7"/>
    <w:rsid w:val="00860ECF"/>
    <w:rsid w:val="00863500"/>
    <w:rsid w:val="00863AD7"/>
    <w:rsid w:val="00864F09"/>
    <w:rsid w:val="00865DA0"/>
    <w:rsid w:val="008667DD"/>
    <w:rsid w:val="00872449"/>
    <w:rsid w:val="00880147"/>
    <w:rsid w:val="008820F3"/>
    <w:rsid w:val="00882EA8"/>
    <w:rsid w:val="008845C2"/>
    <w:rsid w:val="008A0685"/>
    <w:rsid w:val="008A3612"/>
    <w:rsid w:val="008A68FC"/>
    <w:rsid w:val="008B1EC9"/>
    <w:rsid w:val="008B1F80"/>
    <w:rsid w:val="008B300B"/>
    <w:rsid w:val="008B32F4"/>
    <w:rsid w:val="008B4445"/>
    <w:rsid w:val="008C04E4"/>
    <w:rsid w:val="008C30FF"/>
    <w:rsid w:val="008C3895"/>
    <w:rsid w:val="008C721D"/>
    <w:rsid w:val="008C753D"/>
    <w:rsid w:val="008D3589"/>
    <w:rsid w:val="008D3791"/>
    <w:rsid w:val="008D3AEA"/>
    <w:rsid w:val="008E00EB"/>
    <w:rsid w:val="008E2A18"/>
    <w:rsid w:val="008E2ABC"/>
    <w:rsid w:val="008E2F6D"/>
    <w:rsid w:val="008E4EA8"/>
    <w:rsid w:val="008E71F9"/>
    <w:rsid w:val="008E7830"/>
    <w:rsid w:val="008E7B54"/>
    <w:rsid w:val="008F063B"/>
    <w:rsid w:val="008F0697"/>
    <w:rsid w:val="008F1FEC"/>
    <w:rsid w:val="008F300A"/>
    <w:rsid w:val="008F641A"/>
    <w:rsid w:val="008F792F"/>
    <w:rsid w:val="00904A2A"/>
    <w:rsid w:val="00906BF1"/>
    <w:rsid w:val="00910CCB"/>
    <w:rsid w:val="00912FB0"/>
    <w:rsid w:val="00920709"/>
    <w:rsid w:val="009228CC"/>
    <w:rsid w:val="00923293"/>
    <w:rsid w:val="00923B9B"/>
    <w:rsid w:val="00923D6B"/>
    <w:rsid w:val="009243A6"/>
    <w:rsid w:val="0092449E"/>
    <w:rsid w:val="00926550"/>
    <w:rsid w:val="00926C9F"/>
    <w:rsid w:val="00927A4F"/>
    <w:rsid w:val="00927EE9"/>
    <w:rsid w:val="00927FAB"/>
    <w:rsid w:val="00930E65"/>
    <w:rsid w:val="00932544"/>
    <w:rsid w:val="00932FAB"/>
    <w:rsid w:val="009336E9"/>
    <w:rsid w:val="00934070"/>
    <w:rsid w:val="009345BA"/>
    <w:rsid w:val="009428B9"/>
    <w:rsid w:val="0094433D"/>
    <w:rsid w:val="0094448B"/>
    <w:rsid w:val="00945161"/>
    <w:rsid w:val="00945A5B"/>
    <w:rsid w:val="00945F23"/>
    <w:rsid w:val="00946BCD"/>
    <w:rsid w:val="009473D3"/>
    <w:rsid w:val="009505A9"/>
    <w:rsid w:val="009514EA"/>
    <w:rsid w:val="00953E82"/>
    <w:rsid w:val="00954A92"/>
    <w:rsid w:val="00961E75"/>
    <w:rsid w:val="00961FE2"/>
    <w:rsid w:val="00962F00"/>
    <w:rsid w:val="009639A0"/>
    <w:rsid w:val="00965728"/>
    <w:rsid w:val="009708C7"/>
    <w:rsid w:val="00971012"/>
    <w:rsid w:val="00972332"/>
    <w:rsid w:val="00974242"/>
    <w:rsid w:val="00981129"/>
    <w:rsid w:val="00981234"/>
    <w:rsid w:val="0098265E"/>
    <w:rsid w:val="00983BBA"/>
    <w:rsid w:val="00983DCC"/>
    <w:rsid w:val="00985545"/>
    <w:rsid w:val="009910EB"/>
    <w:rsid w:val="00991C37"/>
    <w:rsid w:val="00993BE6"/>
    <w:rsid w:val="00994335"/>
    <w:rsid w:val="0099693D"/>
    <w:rsid w:val="009A6823"/>
    <w:rsid w:val="009A7054"/>
    <w:rsid w:val="009A7F65"/>
    <w:rsid w:val="009B29E5"/>
    <w:rsid w:val="009B2B7E"/>
    <w:rsid w:val="009B39B4"/>
    <w:rsid w:val="009B4284"/>
    <w:rsid w:val="009C010E"/>
    <w:rsid w:val="009C06B0"/>
    <w:rsid w:val="009C2F63"/>
    <w:rsid w:val="009D0BBF"/>
    <w:rsid w:val="009D15CA"/>
    <w:rsid w:val="009D1D07"/>
    <w:rsid w:val="009D3033"/>
    <w:rsid w:val="009D5635"/>
    <w:rsid w:val="009D6865"/>
    <w:rsid w:val="009D7438"/>
    <w:rsid w:val="009E1363"/>
    <w:rsid w:val="009E3E2B"/>
    <w:rsid w:val="009E405E"/>
    <w:rsid w:val="009F1F91"/>
    <w:rsid w:val="009F5A27"/>
    <w:rsid w:val="009F7D4A"/>
    <w:rsid w:val="009F7DD0"/>
    <w:rsid w:val="00A02E74"/>
    <w:rsid w:val="00A04DAF"/>
    <w:rsid w:val="00A05E41"/>
    <w:rsid w:val="00A11ADA"/>
    <w:rsid w:val="00A11F91"/>
    <w:rsid w:val="00A13057"/>
    <w:rsid w:val="00A135A3"/>
    <w:rsid w:val="00A14C7E"/>
    <w:rsid w:val="00A14DED"/>
    <w:rsid w:val="00A15786"/>
    <w:rsid w:val="00A15B60"/>
    <w:rsid w:val="00A1646A"/>
    <w:rsid w:val="00A202C3"/>
    <w:rsid w:val="00A22914"/>
    <w:rsid w:val="00A23CF5"/>
    <w:rsid w:val="00A23F94"/>
    <w:rsid w:val="00A26505"/>
    <w:rsid w:val="00A27D4A"/>
    <w:rsid w:val="00A3009B"/>
    <w:rsid w:val="00A318EE"/>
    <w:rsid w:val="00A340A4"/>
    <w:rsid w:val="00A34E31"/>
    <w:rsid w:val="00A35741"/>
    <w:rsid w:val="00A37E04"/>
    <w:rsid w:val="00A41A1B"/>
    <w:rsid w:val="00A425FC"/>
    <w:rsid w:val="00A4684F"/>
    <w:rsid w:val="00A5030E"/>
    <w:rsid w:val="00A51A1D"/>
    <w:rsid w:val="00A5460F"/>
    <w:rsid w:val="00A55615"/>
    <w:rsid w:val="00A5789F"/>
    <w:rsid w:val="00A57937"/>
    <w:rsid w:val="00A6055A"/>
    <w:rsid w:val="00A62D4A"/>
    <w:rsid w:val="00A64D89"/>
    <w:rsid w:val="00A65EF7"/>
    <w:rsid w:val="00A66D28"/>
    <w:rsid w:val="00A70D02"/>
    <w:rsid w:val="00A72197"/>
    <w:rsid w:val="00A744E8"/>
    <w:rsid w:val="00A75947"/>
    <w:rsid w:val="00A75F29"/>
    <w:rsid w:val="00A760D8"/>
    <w:rsid w:val="00A8118D"/>
    <w:rsid w:val="00A8432E"/>
    <w:rsid w:val="00A8446A"/>
    <w:rsid w:val="00A870F4"/>
    <w:rsid w:val="00A905B4"/>
    <w:rsid w:val="00A90712"/>
    <w:rsid w:val="00A9222C"/>
    <w:rsid w:val="00A94091"/>
    <w:rsid w:val="00A94590"/>
    <w:rsid w:val="00A97AF0"/>
    <w:rsid w:val="00A97FFA"/>
    <w:rsid w:val="00AA3230"/>
    <w:rsid w:val="00AA4A1F"/>
    <w:rsid w:val="00AA6516"/>
    <w:rsid w:val="00AA6B92"/>
    <w:rsid w:val="00AA78A9"/>
    <w:rsid w:val="00AB248E"/>
    <w:rsid w:val="00AB3363"/>
    <w:rsid w:val="00AB3E20"/>
    <w:rsid w:val="00AC152C"/>
    <w:rsid w:val="00AC297D"/>
    <w:rsid w:val="00AC3FF9"/>
    <w:rsid w:val="00AC5281"/>
    <w:rsid w:val="00AC5F2D"/>
    <w:rsid w:val="00AD1074"/>
    <w:rsid w:val="00AD326B"/>
    <w:rsid w:val="00AD4CF3"/>
    <w:rsid w:val="00AD7B5D"/>
    <w:rsid w:val="00AE3EBF"/>
    <w:rsid w:val="00AE4835"/>
    <w:rsid w:val="00AE600C"/>
    <w:rsid w:val="00AE64DA"/>
    <w:rsid w:val="00AE77E1"/>
    <w:rsid w:val="00AF0940"/>
    <w:rsid w:val="00AF0C5A"/>
    <w:rsid w:val="00AF0DC3"/>
    <w:rsid w:val="00AF275D"/>
    <w:rsid w:val="00AF2E54"/>
    <w:rsid w:val="00AF3966"/>
    <w:rsid w:val="00AF5215"/>
    <w:rsid w:val="00AF698B"/>
    <w:rsid w:val="00AF7BC3"/>
    <w:rsid w:val="00B02630"/>
    <w:rsid w:val="00B065B5"/>
    <w:rsid w:val="00B06F59"/>
    <w:rsid w:val="00B10F56"/>
    <w:rsid w:val="00B11C39"/>
    <w:rsid w:val="00B127D7"/>
    <w:rsid w:val="00B13863"/>
    <w:rsid w:val="00B14CF8"/>
    <w:rsid w:val="00B15E29"/>
    <w:rsid w:val="00B1613D"/>
    <w:rsid w:val="00B16B3C"/>
    <w:rsid w:val="00B17C6B"/>
    <w:rsid w:val="00B20387"/>
    <w:rsid w:val="00B22A9F"/>
    <w:rsid w:val="00B22AC0"/>
    <w:rsid w:val="00B358E2"/>
    <w:rsid w:val="00B36208"/>
    <w:rsid w:val="00B37C50"/>
    <w:rsid w:val="00B407D4"/>
    <w:rsid w:val="00B439C9"/>
    <w:rsid w:val="00B46F85"/>
    <w:rsid w:val="00B4777D"/>
    <w:rsid w:val="00B51518"/>
    <w:rsid w:val="00B5543D"/>
    <w:rsid w:val="00B55A95"/>
    <w:rsid w:val="00B5670E"/>
    <w:rsid w:val="00B56D70"/>
    <w:rsid w:val="00B65173"/>
    <w:rsid w:val="00B66BE9"/>
    <w:rsid w:val="00B67FD3"/>
    <w:rsid w:val="00B82389"/>
    <w:rsid w:val="00B85787"/>
    <w:rsid w:val="00B864DD"/>
    <w:rsid w:val="00B8730F"/>
    <w:rsid w:val="00B87840"/>
    <w:rsid w:val="00B93B78"/>
    <w:rsid w:val="00B95B77"/>
    <w:rsid w:val="00B97DEB"/>
    <w:rsid w:val="00BA2912"/>
    <w:rsid w:val="00BA39D3"/>
    <w:rsid w:val="00BA4169"/>
    <w:rsid w:val="00BA67B8"/>
    <w:rsid w:val="00BA7354"/>
    <w:rsid w:val="00BB0E15"/>
    <w:rsid w:val="00BB4E7C"/>
    <w:rsid w:val="00BC0EEC"/>
    <w:rsid w:val="00BC1143"/>
    <w:rsid w:val="00BC35FB"/>
    <w:rsid w:val="00BC3BFF"/>
    <w:rsid w:val="00BC7B33"/>
    <w:rsid w:val="00BC7D72"/>
    <w:rsid w:val="00BD318B"/>
    <w:rsid w:val="00BD7AF9"/>
    <w:rsid w:val="00BE0CE6"/>
    <w:rsid w:val="00BE15BF"/>
    <w:rsid w:val="00BE6D12"/>
    <w:rsid w:val="00BE7E01"/>
    <w:rsid w:val="00BF0E84"/>
    <w:rsid w:val="00BF3248"/>
    <w:rsid w:val="00BF3CDE"/>
    <w:rsid w:val="00BF6044"/>
    <w:rsid w:val="00BF79F4"/>
    <w:rsid w:val="00C008C4"/>
    <w:rsid w:val="00C00996"/>
    <w:rsid w:val="00C00B47"/>
    <w:rsid w:val="00C010C1"/>
    <w:rsid w:val="00C01E0B"/>
    <w:rsid w:val="00C04A17"/>
    <w:rsid w:val="00C05123"/>
    <w:rsid w:val="00C07F15"/>
    <w:rsid w:val="00C103A0"/>
    <w:rsid w:val="00C108A7"/>
    <w:rsid w:val="00C13593"/>
    <w:rsid w:val="00C17E41"/>
    <w:rsid w:val="00C219D3"/>
    <w:rsid w:val="00C21A13"/>
    <w:rsid w:val="00C231D8"/>
    <w:rsid w:val="00C25F20"/>
    <w:rsid w:val="00C31E40"/>
    <w:rsid w:val="00C33A43"/>
    <w:rsid w:val="00C34B45"/>
    <w:rsid w:val="00C34B8D"/>
    <w:rsid w:val="00C376ED"/>
    <w:rsid w:val="00C41A29"/>
    <w:rsid w:val="00C41D44"/>
    <w:rsid w:val="00C45270"/>
    <w:rsid w:val="00C46268"/>
    <w:rsid w:val="00C5444F"/>
    <w:rsid w:val="00C546C6"/>
    <w:rsid w:val="00C5671F"/>
    <w:rsid w:val="00C619E5"/>
    <w:rsid w:val="00C61E39"/>
    <w:rsid w:val="00C64488"/>
    <w:rsid w:val="00C66EBB"/>
    <w:rsid w:val="00C67943"/>
    <w:rsid w:val="00C67AA4"/>
    <w:rsid w:val="00C71748"/>
    <w:rsid w:val="00C736A3"/>
    <w:rsid w:val="00C7475C"/>
    <w:rsid w:val="00C75833"/>
    <w:rsid w:val="00C779F8"/>
    <w:rsid w:val="00C82E58"/>
    <w:rsid w:val="00C85E83"/>
    <w:rsid w:val="00C85EC7"/>
    <w:rsid w:val="00C9085B"/>
    <w:rsid w:val="00C96EB6"/>
    <w:rsid w:val="00CA10E9"/>
    <w:rsid w:val="00CA142B"/>
    <w:rsid w:val="00CA1462"/>
    <w:rsid w:val="00CA3535"/>
    <w:rsid w:val="00CA5A3E"/>
    <w:rsid w:val="00CA6C04"/>
    <w:rsid w:val="00CA6CB6"/>
    <w:rsid w:val="00CA7699"/>
    <w:rsid w:val="00CA7E1C"/>
    <w:rsid w:val="00CB08FF"/>
    <w:rsid w:val="00CB1B15"/>
    <w:rsid w:val="00CB2DC4"/>
    <w:rsid w:val="00CB32D2"/>
    <w:rsid w:val="00CB3FCC"/>
    <w:rsid w:val="00CB47FB"/>
    <w:rsid w:val="00CB55E1"/>
    <w:rsid w:val="00CB6127"/>
    <w:rsid w:val="00CB73C4"/>
    <w:rsid w:val="00CC1641"/>
    <w:rsid w:val="00CC1DE7"/>
    <w:rsid w:val="00CC21A4"/>
    <w:rsid w:val="00CC2DCB"/>
    <w:rsid w:val="00CC47A5"/>
    <w:rsid w:val="00CD0FC2"/>
    <w:rsid w:val="00CD708E"/>
    <w:rsid w:val="00CD7ABD"/>
    <w:rsid w:val="00CE0FA2"/>
    <w:rsid w:val="00CE1E7E"/>
    <w:rsid w:val="00CE357B"/>
    <w:rsid w:val="00CE4762"/>
    <w:rsid w:val="00CE4FB0"/>
    <w:rsid w:val="00CE7C70"/>
    <w:rsid w:val="00CF3224"/>
    <w:rsid w:val="00CF3538"/>
    <w:rsid w:val="00CF38AA"/>
    <w:rsid w:val="00CF566A"/>
    <w:rsid w:val="00CF6BE5"/>
    <w:rsid w:val="00CF79D2"/>
    <w:rsid w:val="00D001E8"/>
    <w:rsid w:val="00D00E62"/>
    <w:rsid w:val="00D04638"/>
    <w:rsid w:val="00D04646"/>
    <w:rsid w:val="00D05738"/>
    <w:rsid w:val="00D06D60"/>
    <w:rsid w:val="00D07C84"/>
    <w:rsid w:val="00D10A6D"/>
    <w:rsid w:val="00D14579"/>
    <w:rsid w:val="00D14CEA"/>
    <w:rsid w:val="00D1673E"/>
    <w:rsid w:val="00D21417"/>
    <w:rsid w:val="00D228D9"/>
    <w:rsid w:val="00D22A43"/>
    <w:rsid w:val="00D25ED0"/>
    <w:rsid w:val="00D30B72"/>
    <w:rsid w:val="00D32AD5"/>
    <w:rsid w:val="00D3310D"/>
    <w:rsid w:val="00D331D5"/>
    <w:rsid w:val="00D33B98"/>
    <w:rsid w:val="00D3614D"/>
    <w:rsid w:val="00D4022E"/>
    <w:rsid w:val="00D409A9"/>
    <w:rsid w:val="00D40F5F"/>
    <w:rsid w:val="00D429EF"/>
    <w:rsid w:val="00D4467E"/>
    <w:rsid w:val="00D446C9"/>
    <w:rsid w:val="00D4531A"/>
    <w:rsid w:val="00D52600"/>
    <w:rsid w:val="00D565E7"/>
    <w:rsid w:val="00D56CF2"/>
    <w:rsid w:val="00D626ED"/>
    <w:rsid w:val="00D662DD"/>
    <w:rsid w:val="00D72617"/>
    <w:rsid w:val="00D7317F"/>
    <w:rsid w:val="00D76112"/>
    <w:rsid w:val="00D7683A"/>
    <w:rsid w:val="00D77E59"/>
    <w:rsid w:val="00D80424"/>
    <w:rsid w:val="00D830F9"/>
    <w:rsid w:val="00D83170"/>
    <w:rsid w:val="00D874BF"/>
    <w:rsid w:val="00D93A6E"/>
    <w:rsid w:val="00D9463A"/>
    <w:rsid w:val="00DA3F1F"/>
    <w:rsid w:val="00DA4E47"/>
    <w:rsid w:val="00DB455A"/>
    <w:rsid w:val="00DB6CA8"/>
    <w:rsid w:val="00DC1B7C"/>
    <w:rsid w:val="00DC4BF5"/>
    <w:rsid w:val="00DC5C38"/>
    <w:rsid w:val="00DC7D3C"/>
    <w:rsid w:val="00DD2050"/>
    <w:rsid w:val="00DD3CAB"/>
    <w:rsid w:val="00DE4481"/>
    <w:rsid w:val="00DE49C9"/>
    <w:rsid w:val="00DE60C2"/>
    <w:rsid w:val="00DF10BA"/>
    <w:rsid w:val="00DF50EF"/>
    <w:rsid w:val="00DF67C6"/>
    <w:rsid w:val="00DF77CB"/>
    <w:rsid w:val="00DF78C5"/>
    <w:rsid w:val="00E00A3D"/>
    <w:rsid w:val="00E10204"/>
    <w:rsid w:val="00E10E42"/>
    <w:rsid w:val="00E136BE"/>
    <w:rsid w:val="00E15D71"/>
    <w:rsid w:val="00E17E88"/>
    <w:rsid w:val="00E23C94"/>
    <w:rsid w:val="00E254D1"/>
    <w:rsid w:val="00E2622C"/>
    <w:rsid w:val="00E26BFC"/>
    <w:rsid w:val="00E27691"/>
    <w:rsid w:val="00E329E5"/>
    <w:rsid w:val="00E343D5"/>
    <w:rsid w:val="00E351D8"/>
    <w:rsid w:val="00E353D9"/>
    <w:rsid w:val="00E358AD"/>
    <w:rsid w:val="00E35C31"/>
    <w:rsid w:val="00E362DF"/>
    <w:rsid w:val="00E37F74"/>
    <w:rsid w:val="00E46580"/>
    <w:rsid w:val="00E51C70"/>
    <w:rsid w:val="00E51DF9"/>
    <w:rsid w:val="00E52DDF"/>
    <w:rsid w:val="00E56660"/>
    <w:rsid w:val="00E579F1"/>
    <w:rsid w:val="00E60513"/>
    <w:rsid w:val="00E6364F"/>
    <w:rsid w:val="00E65C49"/>
    <w:rsid w:val="00E730E6"/>
    <w:rsid w:val="00E74362"/>
    <w:rsid w:val="00E74EC3"/>
    <w:rsid w:val="00E7512C"/>
    <w:rsid w:val="00E75E37"/>
    <w:rsid w:val="00E76987"/>
    <w:rsid w:val="00E77BDA"/>
    <w:rsid w:val="00E825F8"/>
    <w:rsid w:val="00E82AEB"/>
    <w:rsid w:val="00E87D76"/>
    <w:rsid w:val="00E90A5C"/>
    <w:rsid w:val="00E93E39"/>
    <w:rsid w:val="00E954D4"/>
    <w:rsid w:val="00E9557A"/>
    <w:rsid w:val="00E97CE0"/>
    <w:rsid w:val="00EA0D87"/>
    <w:rsid w:val="00EA1302"/>
    <w:rsid w:val="00EA2300"/>
    <w:rsid w:val="00EA24D6"/>
    <w:rsid w:val="00EA60D0"/>
    <w:rsid w:val="00EB0595"/>
    <w:rsid w:val="00EB269F"/>
    <w:rsid w:val="00EB2FE3"/>
    <w:rsid w:val="00EB418C"/>
    <w:rsid w:val="00EC0496"/>
    <w:rsid w:val="00EC296A"/>
    <w:rsid w:val="00EC5CFE"/>
    <w:rsid w:val="00EC5DFA"/>
    <w:rsid w:val="00EC6A5C"/>
    <w:rsid w:val="00ED3640"/>
    <w:rsid w:val="00ED5AAC"/>
    <w:rsid w:val="00ED6697"/>
    <w:rsid w:val="00ED7257"/>
    <w:rsid w:val="00ED72F3"/>
    <w:rsid w:val="00ED771A"/>
    <w:rsid w:val="00EE1DE8"/>
    <w:rsid w:val="00EE2825"/>
    <w:rsid w:val="00EE6539"/>
    <w:rsid w:val="00EF02AC"/>
    <w:rsid w:val="00EF052C"/>
    <w:rsid w:val="00EF25F1"/>
    <w:rsid w:val="00EF2D07"/>
    <w:rsid w:val="00EF3390"/>
    <w:rsid w:val="00EF4874"/>
    <w:rsid w:val="00EF4BC0"/>
    <w:rsid w:val="00EF519D"/>
    <w:rsid w:val="00EF686E"/>
    <w:rsid w:val="00EF6E7C"/>
    <w:rsid w:val="00F00549"/>
    <w:rsid w:val="00F007ED"/>
    <w:rsid w:val="00F0172C"/>
    <w:rsid w:val="00F03225"/>
    <w:rsid w:val="00F040CA"/>
    <w:rsid w:val="00F07F79"/>
    <w:rsid w:val="00F13BF8"/>
    <w:rsid w:val="00F13C3E"/>
    <w:rsid w:val="00F1503C"/>
    <w:rsid w:val="00F15508"/>
    <w:rsid w:val="00F16884"/>
    <w:rsid w:val="00F17AB7"/>
    <w:rsid w:val="00F248DB"/>
    <w:rsid w:val="00F2729B"/>
    <w:rsid w:val="00F30469"/>
    <w:rsid w:val="00F323D7"/>
    <w:rsid w:val="00F3552A"/>
    <w:rsid w:val="00F37AF6"/>
    <w:rsid w:val="00F41FE6"/>
    <w:rsid w:val="00F46325"/>
    <w:rsid w:val="00F46E97"/>
    <w:rsid w:val="00F506FA"/>
    <w:rsid w:val="00F54CD1"/>
    <w:rsid w:val="00F6059E"/>
    <w:rsid w:val="00F616AC"/>
    <w:rsid w:val="00F63C0A"/>
    <w:rsid w:val="00F65EE6"/>
    <w:rsid w:val="00F73D3A"/>
    <w:rsid w:val="00F74340"/>
    <w:rsid w:val="00F753B5"/>
    <w:rsid w:val="00F77B6F"/>
    <w:rsid w:val="00F812F5"/>
    <w:rsid w:val="00F8683B"/>
    <w:rsid w:val="00F8786E"/>
    <w:rsid w:val="00F92CA6"/>
    <w:rsid w:val="00F93EF3"/>
    <w:rsid w:val="00F974A6"/>
    <w:rsid w:val="00F977C3"/>
    <w:rsid w:val="00FA1275"/>
    <w:rsid w:val="00FA3C3C"/>
    <w:rsid w:val="00FA4271"/>
    <w:rsid w:val="00FA4C40"/>
    <w:rsid w:val="00FA690F"/>
    <w:rsid w:val="00FA7887"/>
    <w:rsid w:val="00FB0703"/>
    <w:rsid w:val="00FB60F0"/>
    <w:rsid w:val="00FC60A3"/>
    <w:rsid w:val="00FD4F75"/>
    <w:rsid w:val="00FD64C8"/>
    <w:rsid w:val="00FD6D15"/>
    <w:rsid w:val="00FD733B"/>
    <w:rsid w:val="00FD7CD3"/>
    <w:rsid w:val="00FE08B5"/>
    <w:rsid w:val="00FE1223"/>
    <w:rsid w:val="00FE35B8"/>
    <w:rsid w:val="00FE4150"/>
    <w:rsid w:val="00FE5829"/>
    <w:rsid w:val="00FE61D2"/>
    <w:rsid w:val="00FF13D5"/>
    <w:rsid w:val="00FF1B95"/>
    <w:rsid w:val="00FF28DF"/>
    <w:rsid w:val="00FF2CAB"/>
    <w:rsid w:val="00FF47CF"/>
    <w:rsid w:val="00FF5770"/>
    <w:rsid w:val="00FF6DF3"/>
    <w:rsid w:val="00FF7F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49CA2"/>
  <w15:docId w15:val="{804A230C-BD16-4893-8E84-3738800D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FA4271"/>
    <w:pPr>
      <w:keepNext/>
      <w:spacing w:line="360" w:lineRule="auto"/>
      <w:jc w:val="center"/>
      <w:outlineLvl w:val="0"/>
    </w:pPr>
    <w:rPr>
      <w:rFonts w:ascii="Arial" w:hAnsi="Arial"/>
      <w:b/>
      <w:szCs w:val="20"/>
    </w:rPr>
  </w:style>
  <w:style w:type="paragraph" w:styleId="Nagwek3">
    <w:name w:val="heading 3"/>
    <w:basedOn w:val="Normalny"/>
    <w:next w:val="Normalny"/>
    <w:qFormat/>
    <w:rsid w:val="002C31DA"/>
    <w:pPr>
      <w:keepNext/>
      <w:spacing w:before="240" w:after="60"/>
      <w:outlineLvl w:val="2"/>
    </w:pPr>
    <w:rPr>
      <w:rFonts w:ascii="Arial" w:hAnsi="Arial" w:cs="Arial"/>
      <w:b/>
      <w:bCs/>
      <w:sz w:val="26"/>
      <w:szCs w:val="26"/>
    </w:rPr>
  </w:style>
  <w:style w:type="paragraph" w:styleId="Nagwek9">
    <w:name w:val="heading 9"/>
    <w:basedOn w:val="Normalny"/>
    <w:next w:val="Normalny"/>
    <w:link w:val="Nagwek9Znak"/>
    <w:semiHidden/>
    <w:unhideWhenUsed/>
    <w:qFormat/>
    <w:rsid w:val="00962F0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575F6A"/>
    <w:rPr>
      <w:sz w:val="16"/>
      <w:szCs w:val="16"/>
    </w:rPr>
  </w:style>
  <w:style w:type="paragraph" w:styleId="Tekstkomentarza">
    <w:name w:val="annotation text"/>
    <w:basedOn w:val="Normalny"/>
    <w:link w:val="TekstkomentarzaZnak"/>
    <w:rsid w:val="00575F6A"/>
    <w:rPr>
      <w:sz w:val="20"/>
      <w:szCs w:val="20"/>
    </w:rPr>
  </w:style>
  <w:style w:type="paragraph" w:styleId="Tematkomentarza">
    <w:name w:val="annotation subject"/>
    <w:basedOn w:val="Tekstkomentarza"/>
    <w:next w:val="Tekstkomentarza"/>
    <w:semiHidden/>
    <w:rsid w:val="00575F6A"/>
    <w:rPr>
      <w:b/>
      <w:bCs/>
    </w:rPr>
  </w:style>
  <w:style w:type="paragraph" w:styleId="Tekstdymka">
    <w:name w:val="Balloon Text"/>
    <w:basedOn w:val="Normalny"/>
    <w:semiHidden/>
    <w:rsid w:val="00575F6A"/>
    <w:rPr>
      <w:rFonts w:ascii="Tahoma" w:hAnsi="Tahoma" w:cs="Tahoma"/>
      <w:sz w:val="16"/>
      <w:szCs w:val="16"/>
    </w:rPr>
  </w:style>
  <w:style w:type="paragraph" w:styleId="Nagwek">
    <w:name w:val="header"/>
    <w:basedOn w:val="Normalny"/>
    <w:link w:val="NagwekZnak"/>
    <w:rsid w:val="00C779F8"/>
    <w:pPr>
      <w:tabs>
        <w:tab w:val="center" w:pos="4536"/>
        <w:tab w:val="right" w:pos="9072"/>
      </w:tabs>
    </w:pPr>
  </w:style>
  <w:style w:type="paragraph" w:styleId="Stopka">
    <w:name w:val="footer"/>
    <w:basedOn w:val="Normalny"/>
    <w:link w:val="StopkaZnak"/>
    <w:uiPriority w:val="99"/>
    <w:rsid w:val="00C779F8"/>
    <w:pPr>
      <w:tabs>
        <w:tab w:val="center" w:pos="4536"/>
        <w:tab w:val="right" w:pos="9072"/>
      </w:tabs>
    </w:pPr>
  </w:style>
  <w:style w:type="character" w:styleId="Numerstrony">
    <w:name w:val="page number"/>
    <w:basedOn w:val="Domylnaczcionkaakapitu"/>
    <w:rsid w:val="00C779F8"/>
  </w:style>
  <w:style w:type="paragraph" w:styleId="Tekstpodstawowy2">
    <w:name w:val="Body Text 2"/>
    <w:basedOn w:val="Normalny"/>
    <w:link w:val="Tekstpodstawowy2Znak"/>
    <w:rsid w:val="0072145F"/>
    <w:rPr>
      <w:szCs w:val="20"/>
    </w:rPr>
  </w:style>
  <w:style w:type="paragraph" w:styleId="Tekstpodstawowywcity">
    <w:name w:val="Body Text Indent"/>
    <w:basedOn w:val="Normalny"/>
    <w:rsid w:val="00BE6D12"/>
    <w:pPr>
      <w:spacing w:after="120"/>
      <w:ind w:left="283"/>
    </w:pPr>
  </w:style>
  <w:style w:type="paragraph" w:customStyle="1" w:styleId="Punkt1">
    <w:name w:val="Punkt 1."/>
    <w:basedOn w:val="Normalny"/>
    <w:next w:val="Normalny"/>
    <w:rsid w:val="00BE6D12"/>
    <w:pPr>
      <w:numPr>
        <w:numId w:val="1"/>
      </w:numPr>
      <w:spacing w:before="240"/>
      <w:jc w:val="both"/>
    </w:pPr>
    <w:rPr>
      <w:rFonts w:ascii="Verdana" w:hAnsi="Verdana"/>
      <w:sz w:val="20"/>
      <w:szCs w:val="20"/>
    </w:rPr>
  </w:style>
  <w:style w:type="paragraph" w:customStyle="1" w:styleId="Punktorabc">
    <w:name w:val="Punktor abc"/>
    <w:rsid w:val="00BE6D12"/>
    <w:pPr>
      <w:tabs>
        <w:tab w:val="right" w:pos="900"/>
        <w:tab w:val="left" w:pos="1080"/>
        <w:tab w:val="left" w:pos="7020"/>
      </w:tabs>
      <w:ind w:left="1078" w:hanging="539"/>
      <w:jc w:val="both"/>
    </w:pPr>
    <w:rPr>
      <w:rFonts w:ascii="Verdana" w:hAnsi="Verdana"/>
      <w:spacing w:val="-3"/>
      <w:szCs w:val="24"/>
      <w:lang w:eastAsia="en-US"/>
    </w:rPr>
  </w:style>
  <w:style w:type="paragraph" w:customStyle="1" w:styleId="Paragraf">
    <w:name w:val="Paragraf"/>
    <w:qFormat/>
    <w:rsid w:val="00BE6D12"/>
    <w:pPr>
      <w:spacing w:before="480" w:after="60"/>
      <w:jc w:val="center"/>
    </w:pPr>
    <w:rPr>
      <w:rFonts w:ascii="Verdana" w:hAnsi="Verdana"/>
      <w:b/>
      <w:color w:val="FF6600"/>
      <w:sz w:val="28"/>
      <w:szCs w:val="28"/>
      <w14:shadow w14:blurRad="50800" w14:dist="38100" w14:dir="2700000" w14:sx="100000" w14:sy="100000" w14:kx="0" w14:ky="0" w14:algn="tl">
        <w14:srgbClr w14:val="000000">
          <w14:alpha w14:val="60000"/>
        </w14:srgbClr>
      </w14:shadow>
    </w:rPr>
  </w:style>
  <w:style w:type="table" w:styleId="Tabela-Siatka">
    <w:name w:val="Table Grid"/>
    <w:basedOn w:val="Standardowy"/>
    <w:uiPriority w:val="59"/>
    <w:rsid w:val="00203E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0D3D8B"/>
    <w:rPr>
      <w:color w:val="0000FF"/>
      <w:u w:val="single"/>
    </w:rPr>
  </w:style>
  <w:style w:type="paragraph" w:customStyle="1" w:styleId="Paragraf-tytu">
    <w:name w:val="Paragraf - tytuł"/>
    <w:rsid w:val="00A760D8"/>
    <w:pPr>
      <w:keepNext/>
      <w:numPr>
        <w:numId w:val="2"/>
      </w:numPr>
      <w:spacing w:before="480" w:after="120"/>
      <w:jc w:val="center"/>
    </w:pPr>
    <w:rPr>
      <w:rFonts w:ascii="Arial" w:eastAsia="MS Mincho" w:hAnsi="Arial" w:cs="Arial"/>
      <w:b/>
      <w:bCs/>
      <w:color w:val="000000"/>
      <w:sz w:val="24"/>
    </w:rPr>
  </w:style>
  <w:style w:type="paragraph" w:customStyle="1" w:styleId="Punkt11">
    <w:name w:val="Punkt 1.1."/>
    <w:rsid w:val="00A760D8"/>
    <w:pPr>
      <w:tabs>
        <w:tab w:val="right" w:pos="900"/>
        <w:tab w:val="left" w:pos="1080"/>
      </w:tabs>
      <w:spacing w:after="120"/>
      <w:ind w:left="1078" w:hanging="539"/>
      <w:jc w:val="both"/>
    </w:pPr>
    <w:rPr>
      <w:rFonts w:ascii="Arial" w:eastAsia="MS Mincho" w:hAnsi="Arial" w:cs="Arial"/>
      <w:sz w:val="22"/>
    </w:rPr>
  </w:style>
  <w:style w:type="paragraph" w:customStyle="1" w:styleId="Tekst">
    <w:name w:val="Tekst"/>
    <w:basedOn w:val="Normalny"/>
    <w:rsid w:val="00D77E59"/>
    <w:pPr>
      <w:widowControl w:val="0"/>
      <w:adjustRightInd w:val="0"/>
      <w:spacing w:line="360" w:lineRule="atLeast"/>
      <w:jc w:val="both"/>
      <w:textAlignment w:val="baseline"/>
    </w:pPr>
    <w:rPr>
      <w:rFonts w:ascii="Arial" w:hAnsi="Arial" w:cs="Arial"/>
      <w:sz w:val="18"/>
      <w:szCs w:val="20"/>
    </w:rPr>
  </w:style>
  <w:style w:type="paragraph" w:customStyle="1" w:styleId="Punkt111">
    <w:name w:val="Punkt 1.1.1."/>
    <w:rsid w:val="003F411A"/>
    <w:pPr>
      <w:tabs>
        <w:tab w:val="right" w:pos="1620"/>
        <w:tab w:val="left" w:pos="1800"/>
      </w:tabs>
      <w:spacing w:before="60" w:after="120" w:line="240" w:lineRule="exact"/>
      <w:ind w:left="1798" w:hanging="539"/>
      <w:jc w:val="both"/>
    </w:pPr>
    <w:rPr>
      <w:rFonts w:ascii="Arial" w:eastAsia="MS Mincho" w:hAnsi="Arial" w:cs="Arial"/>
      <w:kern w:val="16"/>
      <w:sz w:val="22"/>
      <w:szCs w:val="24"/>
    </w:rPr>
  </w:style>
  <w:style w:type="paragraph" w:styleId="Akapitzlist">
    <w:name w:val="List Paragraph"/>
    <w:aliases w:val="Preambuła,List Paragraph,Kolorowa lista — akcent 11,Podsis rysunku,L1,Numerowanie,Odstavec,lp1,Średnia lista 2 — akcent 41"/>
    <w:basedOn w:val="Normalny"/>
    <w:link w:val="AkapitzlistZnak"/>
    <w:uiPriority w:val="34"/>
    <w:qFormat/>
    <w:rsid w:val="006E54E2"/>
    <w:pPr>
      <w:ind w:left="720"/>
    </w:pPr>
    <w:rPr>
      <w:rFonts w:ascii="Calibri" w:eastAsia="Calibri" w:hAnsi="Calibri"/>
      <w:sz w:val="22"/>
      <w:szCs w:val="22"/>
      <w:lang w:eastAsia="en-US"/>
    </w:rPr>
  </w:style>
  <w:style w:type="paragraph" w:customStyle="1" w:styleId="Ustp">
    <w:name w:val="Ustęp"/>
    <w:basedOn w:val="Normalny"/>
    <w:link w:val="UstpZnak"/>
    <w:uiPriority w:val="99"/>
    <w:qFormat/>
    <w:rsid w:val="006E54E2"/>
    <w:pPr>
      <w:tabs>
        <w:tab w:val="num" w:pos="1080"/>
      </w:tabs>
      <w:spacing w:after="120"/>
      <w:ind w:left="1080" w:hanging="720"/>
      <w:jc w:val="both"/>
    </w:pPr>
    <w:rPr>
      <w:rFonts w:ascii="Calibri" w:eastAsia="Calibri" w:hAnsi="Calibri"/>
      <w:lang w:eastAsia="en-US"/>
    </w:rPr>
  </w:style>
  <w:style w:type="numbering" w:customStyle="1" w:styleId="1ust1">
    <w:name w:val="§ 1. / ust. 1"/>
    <w:uiPriority w:val="99"/>
    <w:rsid w:val="006E54E2"/>
    <w:pPr>
      <w:numPr>
        <w:numId w:val="3"/>
      </w:numPr>
    </w:pPr>
  </w:style>
  <w:style w:type="character" w:customStyle="1" w:styleId="CharStyle7">
    <w:name w:val="Char Style 7"/>
    <w:link w:val="Style6"/>
    <w:uiPriority w:val="99"/>
    <w:locked/>
    <w:rsid w:val="00AC5F2D"/>
    <w:rPr>
      <w:rFonts w:ascii="Arial" w:hAnsi="Arial" w:cs="Arial"/>
      <w:sz w:val="21"/>
      <w:szCs w:val="21"/>
      <w:shd w:val="clear" w:color="auto" w:fill="FFFFFF"/>
    </w:rPr>
  </w:style>
  <w:style w:type="paragraph" w:customStyle="1" w:styleId="Style6">
    <w:name w:val="Style 6"/>
    <w:basedOn w:val="Normalny"/>
    <w:link w:val="CharStyle7"/>
    <w:uiPriority w:val="99"/>
    <w:rsid w:val="00AC5F2D"/>
    <w:pPr>
      <w:widowControl w:val="0"/>
      <w:shd w:val="clear" w:color="auto" w:fill="FFFFFF"/>
      <w:spacing w:before="420" w:after="240" w:line="240" w:lineRule="atLeast"/>
      <w:ind w:hanging="380"/>
      <w:jc w:val="both"/>
    </w:pPr>
    <w:rPr>
      <w:rFonts w:ascii="Arial" w:hAnsi="Arial" w:cs="Arial"/>
      <w:sz w:val="21"/>
      <w:szCs w:val="21"/>
    </w:rPr>
  </w:style>
  <w:style w:type="character" w:customStyle="1" w:styleId="CharStyle3">
    <w:name w:val="Char Style 3"/>
    <w:link w:val="Style2"/>
    <w:uiPriority w:val="99"/>
    <w:locked/>
    <w:rsid w:val="0027463E"/>
    <w:rPr>
      <w:rFonts w:ascii="Arial" w:hAnsi="Arial" w:cs="Arial"/>
      <w:sz w:val="21"/>
      <w:szCs w:val="21"/>
      <w:shd w:val="clear" w:color="auto" w:fill="FFFFFF"/>
    </w:rPr>
  </w:style>
  <w:style w:type="paragraph" w:customStyle="1" w:styleId="Style2">
    <w:name w:val="Style 2"/>
    <w:basedOn w:val="Normalny"/>
    <w:link w:val="CharStyle3"/>
    <w:uiPriority w:val="99"/>
    <w:rsid w:val="0027463E"/>
    <w:pPr>
      <w:widowControl w:val="0"/>
      <w:shd w:val="clear" w:color="auto" w:fill="FFFFFF"/>
      <w:spacing w:line="240" w:lineRule="atLeast"/>
      <w:ind w:hanging="400"/>
    </w:pPr>
    <w:rPr>
      <w:rFonts w:ascii="Arial" w:hAnsi="Arial" w:cs="Arial"/>
      <w:sz w:val="21"/>
      <w:szCs w:val="21"/>
    </w:rPr>
  </w:style>
  <w:style w:type="character" w:styleId="UyteHipercze">
    <w:name w:val="FollowedHyperlink"/>
    <w:rsid w:val="00BC3BFF"/>
    <w:rPr>
      <w:color w:val="954F72"/>
      <w:u w:val="single"/>
    </w:rPr>
  </w:style>
  <w:style w:type="paragraph" w:customStyle="1" w:styleId="FooterRight">
    <w:name w:val="Footer Right"/>
    <w:basedOn w:val="Stopka"/>
    <w:uiPriority w:val="35"/>
    <w:qFormat/>
    <w:rsid w:val="0052139B"/>
    <w:pPr>
      <w:pBdr>
        <w:top w:val="dashed" w:sz="4" w:space="18" w:color="7F7F7F"/>
      </w:pBdr>
      <w:tabs>
        <w:tab w:val="clear" w:pos="4536"/>
        <w:tab w:val="clear" w:pos="9072"/>
        <w:tab w:val="center" w:pos="4320"/>
        <w:tab w:val="right" w:pos="8640"/>
      </w:tabs>
      <w:spacing w:after="200"/>
      <w:contextualSpacing/>
      <w:jc w:val="right"/>
    </w:pPr>
    <w:rPr>
      <w:rFonts w:ascii="Calibri" w:hAnsi="Calibri"/>
      <w:color w:val="7F7F7F"/>
      <w:sz w:val="20"/>
      <w:szCs w:val="20"/>
      <w:lang w:eastAsia="ja-JP"/>
    </w:rPr>
  </w:style>
  <w:style w:type="character" w:customStyle="1" w:styleId="StopkaZnak">
    <w:name w:val="Stopka Znak"/>
    <w:link w:val="Stopka"/>
    <w:uiPriority w:val="99"/>
    <w:rsid w:val="0052139B"/>
    <w:rPr>
      <w:sz w:val="24"/>
      <w:szCs w:val="24"/>
    </w:rPr>
  </w:style>
  <w:style w:type="character" w:customStyle="1" w:styleId="TekstkomentarzaZnak">
    <w:name w:val="Tekst komentarza Znak"/>
    <w:link w:val="Tekstkomentarza"/>
    <w:rsid w:val="00E76987"/>
  </w:style>
  <w:style w:type="paragraph" w:customStyle="1" w:styleId="StronaUmowy">
    <w:name w:val="Strona Umowy"/>
    <w:rsid w:val="00DE4481"/>
    <w:pPr>
      <w:suppressAutoHyphens/>
      <w:jc w:val="both"/>
    </w:pPr>
    <w:rPr>
      <w:rFonts w:ascii="Verdana" w:hAnsi="Verdana"/>
      <w:szCs w:val="24"/>
      <w:lang w:eastAsia="ar-SA"/>
    </w:rPr>
  </w:style>
  <w:style w:type="character" w:customStyle="1" w:styleId="Tekstpodstawowy2Znak">
    <w:name w:val="Tekst podstawowy 2 Znak"/>
    <w:link w:val="Tekstpodstawowy2"/>
    <w:rsid w:val="00215BBF"/>
    <w:rPr>
      <w:sz w:val="24"/>
    </w:rPr>
  </w:style>
  <w:style w:type="paragraph" w:styleId="Tekstprzypisudolnego">
    <w:name w:val="footnote text"/>
    <w:basedOn w:val="Normalny"/>
    <w:link w:val="TekstprzypisudolnegoZnak"/>
    <w:uiPriority w:val="99"/>
    <w:unhideWhenUsed/>
    <w:rsid w:val="00227C20"/>
    <w:rPr>
      <w:sz w:val="20"/>
      <w:szCs w:val="20"/>
    </w:rPr>
  </w:style>
  <w:style w:type="character" w:customStyle="1" w:styleId="TekstprzypisudolnegoZnak">
    <w:name w:val="Tekst przypisu dolnego Znak"/>
    <w:basedOn w:val="Domylnaczcionkaakapitu"/>
    <w:link w:val="Tekstprzypisudolnego"/>
    <w:uiPriority w:val="99"/>
    <w:rsid w:val="00227C20"/>
  </w:style>
  <w:style w:type="character" w:customStyle="1" w:styleId="AkapitzlistZnak">
    <w:name w:val="Akapit z listą Znak"/>
    <w:aliases w:val="Preambuła Znak,List Paragraph Znak,Kolorowa lista — akcent 11 Znak,Podsis rysunku Znak,L1 Znak,Numerowanie Znak,Odstavec Znak,lp1 Znak,Średnia lista 2 — akcent 41 Znak"/>
    <w:link w:val="Akapitzlist"/>
    <w:uiPriority w:val="34"/>
    <w:qFormat/>
    <w:locked/>
    <w:rsid w:val="00227C20"/>
    <w:rPr>
      <w:rFonts w:ascii="Calibri" w:eastAsia="Calibri" w:hAnsi="Calibri"/>
      <w:sz w:val="22"/>
      <w:szCs w:val="22"/>
      <w:lang w:eastAsia="en-US"/>
    </w:rPr>
  </w:style>
  <w:style w:type="character" w:styleId="Odwoanieprzypisudolnego">
    <w:name w:val="footnote reference"/>
    <w:unhideWhenUsed/>
    <w:rsid w:val="00227C20"/>
    <w:rPr>
      <w:rFonts w:ascii="Times New Roman" w:hAnsi="Times New Roman" w:cs="Times New Roman" w:hint="default"/>
      <w:vertAlign w:val="superscript"/>
    </w:rPr>
  </w:style>
  <w:style w:type="paragraph" w:styleId="Tekstpodstawowy3">
    <w:name w:val="Body Text 3"/>
    <w:basedOn w:val="Normalny"/>
    <w:link w:val="Tekstpodstawowy3Znak"/>
    <w:rsid w:val="00337401"/>
    <w:pPr>
      <w:spacing w:after="120"/>
    </w:pPr>
    <w:rPr>
      <w:sz w:val="16"/>
      <w:szCs w:val="16"/>
    </w:rPr>
  </w:style>
  <w:style w:type="character" w:customStyle="1" w:styleId="Tekstpodstawowy3Znak">
    <w:name w:val="Tekst podstawowy 3 Znak"/>
    <w:link w:val="Tekstpodstawowy3"/>
    <w:rsid w:val="00337401"/>
    <w:rPr>
      <w:sz w:val="16"/>
      <w:szCs w:val="16"/>
    </w:rPr>
  </w:style>
  <w:style w:type="paragraph" w:styleId="Poprawka">
    <w:name w:val="Revision"/>
    <w:hidden/>
    <w:uiPriority w:val="99"/>
    <w:semiHidden/>
    <w:rsid w:val="0032628E"/>
    <w:rPr>
      <w:sz w:val="24"/>
      <w:szCs w:val="24"/>
    </w:rPr>
  </w:style>
  <w:style w:type="paragraph" w:styleId="Tekstprzypisukocowego">
    <w:name w:val="endnote text"/>
    <w:basedOn w:val="Normalny"/>
    <w:link w:val="TekstprzypisukocowegoZnak"/>
    <w:rsid w:val="00361F44"/>
    <w:rPr>
      <w:sz w:val="20"/>
      <w:szCs w:val="20"/>
    </w:rPr>
  </w:style>
  <w:style w:type="character" w:customStyle="1" w:styleId="TekstprzypisukocowegoZnak">
    <w:name w:val="Tekst przypisu końcowego Znak"/>
    <w:basedOn w:val="Domylnaczcionkaakapitu"/>
    <w:link w:val="Tekstprzypisukocowego"/>
    <w:rsid w:val="00361F44"/>
  </w:style>
  <w:style w:type="character" w:customStyle="1" w:styleId="NagwekZnak">
    <w:name w:val="Nagłówek Znak"/>
    <w:link w:val="Nagwek"/>
    <w:rsid w:val="00F00549"/>
    <w:rPr>
      <w:sz w:val="24"/>
      <w:szCs w:val="24"/>
    </w:rPr>
  </w:style>
  <w:style w:type="character" w:customStyle="1" w:styleId="Nagwek9Znak">
    <w:name w:val="Nagłówek 9 Znak"/>
    <w:basedOn w:val="Domylnaczcionkaakapitu"/>
    <w:link w:val="Nagwek9"/>
    <w:semiHidden/>
    <w:rsid w:val="00962F00"/>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770033"/>
    <w:rPr>
      <w:color w:val="605E5C"/>
      <w:shd w:val="clear" w:color="auto" w:fill="E1DFDD"/>
    </w:rPr>
  </w:style>
  <w:style w:type="character" w:customStyle="1" w:styleId="UstpZnak">
    <w:name w:val="Ustęp Znak"/>
    <w:link w:val="Ustp"/>
    <w:uiPriority w:val="99"/>
    <w:locked/>
    <w:rsid w:val="0010149C"/>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4190">
      <w:bodyDiv w:val="1"/>
      <w:marLeft w:val="0"/>
      <w:marRight w:val="0"/>
      <w:marTop w:val="0"/>
      <w:marBottom w:val="0"/>
      <w:divBdr>
        <w:top w:val="none" w:sz="0" w:space="0" w:color="auto"/>
        <w:left w:val="none" w:sz="0" w:space="0" w:color="auto"/>
        <w:bottom w:val="none" w:sz="0" w:space="0" w:color="auto"/>
        <w:right w:val="none" w:sz="0" w:space="0" w:color="auto"/>
      </w:divBdr>
    </w:div>
    <w:div w:id="79836412">
      <w:bodyDiv w:val="1"/>
      <w:marLeft w:val="0"/>
      <w:marRight w:val="0"/>
      <w:marTop w:val="0"/>
      <w:marBottom w:val="0"/>
      <w:divBdr>
        <w:top w:val="none" w:sz="0" w:space="0" w:color="auto"/>
        <w:left w:val="none" w:sz="0" w:space="0" w:color="auto"/>
        <w:bottom w:val="none" w:sz="0" w:space="0" w:color="auto"/>
        <w:right w:val="none" w:sz="0" w:space="0" w:color="auto"/>
      </w:divBdr>
    </w:div>
    <w:div w:id="119880571">
      <w:bodyDiv w:val="1"/>
      <w:marLeft w:val="0"/>
      <w:marRight w:val="0"/>
      <w:marTop w:val="0"/>
      <w:marBottom w:val="0"/>
      <w:divBdr>
        <w:top w:val="none" w:sz="0" w:space="0" w:color="auto"/>
        <w:left w:val="none" w:sz="0" w:space="0" w:color="auto"/>
        <w:bottom w:val="none" w:sz="0" w:space="0" w:color="auto"/>
        <w:right w:val="none" w:sz="0" w:space="0" w:color="auto"/>
      </w:divBdr>
    </w:div>
    <w:div w:id="122581280">
      <w:bodyDiv w:val="1"/>
      <w:marLeft w:val="0"/>
      <w:marRight w:val="0"/>
      <w:marTop w:val="0"/>
      <w:marBottom w:val="0"/>
      <w:divBdr>
        <w:top w:val="none" w:sz="0" w:space="0" w:color="auto"/>
        <w:left w:val="none" w:sz="0" w:space="0" w:color="auto"/>
        <w:bottom w:val="none" w:sz="0" w:space="0" w:color="auto"/>
        <w:right w:val="none" w:sz="0" w:space="0" w:color="auto"/>
      </w:divBdr>
    </w:div>
    <w:div w:id="132018178">
      <w:bodyDiv w:val="1"/>
      <w:marLeft w:val="0"/>
      <w:marRight w:val="0"/>
      <w:marTop w:val="0"/>
      <w:marBottom w:val="0"/>
      <w:divBdr>
        <w:top w:val="none" w:sz="0" w:space="0" w:color="auto"/>
        <w:left w:val="none" w:sz="0" w:space="0" w:color="auto"/>
        <w:bottom w:val="none" w:sz="0" w:space="0" w:color="auto"/>
        <w:right w:val="none" w:sz="0" w:space="0" w:color="auto"/>
      </w:divBdr>
    </w:div>
    <w:div w:id="224802809">
      <w:bodyDiv w:val="1"/>
      <w:marLeft w:val="0"/>
      <w:marRight w:val="0"/>
      <w:marTop w:val="0"/>
      <w:marBottom w:val="0"/>
      <w:divBdr>
        <w:top w:val="none" w:sz="0" w:space="0" w:color="auto"/>
        <w:left w:val="none" w:sz="0" w:space="0" w:color="auto"/>
        <w:bottom w:val="none" w:sz="0" w:space="0" w:color="auto"/>
        <w:right w:val="none" w:sz="0" w:space="0" w:color="auto"/>
      </w:divBdr>
    </w:div>
    <w:div w:id="321784627">
      <w:bodyDiv w:val="1"/>
      <w:marLeft w:val="0"/>
      <w:marRight w:val="0"/>
      <w:marTop w:val="0"/>
      <w:marBottom w:val="0"/>
      <w:divBdr>
        <w:top w:val="none" w:sz="0" w:space="0" w:color="auto"/>
        <w:left w:val="none" w:sz="0" w:space="0" w:color="auto"/>
        <w:bottom w:val="none" w:sz="0" w:space="0" w:color="auto"/>
        <w:right w:val="none" w:sz="0" w:space="0" w:color="auto"/>
      </w:divBdr>
    </w:div>
    <w:div w:id="376323285">
      <w:bodyDiv w:val="1"/>
      <w:marLeft w:val="0"/>
      <w:marRight w:val="0"/>
      <w:marTop w:val="0"/>
      <w:marBottom w:val="0"/>
      <w:divBdr>
        <w:top w:val="none" w:sz="0" w:space="0" w:color="auto"/>
        <w:left w:val="none" w:sz="0" w:space="0" w:color="auto"/>
        <w:bottom w:val="none" w:sz="0" w:space="0" w:color="auto"/>
        <w:right w:val="none" w:sz="0" w:space="0" w:color="auto"/>
      </w:divBdr>
    </w:div>
    <w:div w:id="476916059">
      <w:bodyDiv w:val="1"/>
      <w:marLeft w:val="0"/>
      <w:marRight w:val="0"/>
      <w:marTop w:val="0"/>
      <w:marBottom w:val="0"/>
      <w:divBdr>
        <w:top w:val="none" w:sz="0" w:space="0" w:color="auto"/>
        <w:left w:val="none" w:sz="0" w:space="0" w:color="auto"/>
        <w:bottom w:val="none" w:sz="0" w:space="0" w:color="auto"/>
        <w:right w:val="none" w:sz="0" w:space="0" w:color="auto"/>
      </w:divBdr>
    </w:div>
    <w:div w:id="493836602">
      <w:bodyDiv w:val="1"/>
      <w:marLeft w:val="0"/>
      <w:marRight w:val="0"/>
      <w:marTop w:val="0"/>
      <w:marBottom w:val="0"/>
      <w:divBdr>
        <w:top w:val="none" w:sz="0" w:space="0" w:color="auto"/>
        <w:left w:val="none" w:sz="0" w:space="0" w:color="auto"/>
        <w:bottom w:val="none" w:sz="0" w:space="0" w:color="auto"/>
        <w:right w:val="none" w:sz="0" w:space="0" w:color="auto"/>
      </w:divBdr>
    </w:div>
    <w:div w:id="526060372">
      <w:bodyDiv w:val="1"/>
      <w:marLeft w:val="0"/>
      <w:marRight w:val="0"/>
      <w:marTop w:val="0"/>
      <w:marBottom w:val="0"/>
      <w:divBdr>
        <w:top w:val="none" w:sz="0" w:space="0" w:color="auto"/>
        <w:left w:val="none" w:sz="0" w:space="0" w:color="auto"/>
        <w:bottom w:val="none" w:sz="0" w:space="0" w:color="auto"/>
        <w:right w:val="none" w:sz="0" w:space="0" w:color="auto"/>
      </w:divBdr>
    </w:div>
    <w:div w:id="529148702">
      <w:bodyDiv w:val="1"/>
      <w:marLeft w:val="0"/>
      <w:marRight w:val="0"/>
      <w:marTop w:val="0"/>
      <w:marBottom w:val="0"/>
      <w:divBdr>
        <w:top w:val="none" w:sz="0" w:space="0" w:color="auto"/>
        <w:left w:val="none" w:sz="0" w:space="0" w:color="auto"/>
        <w:bottom w:val="none" w:sz="0" w:space="0" w:color="auto"/>
        <w:right w:val="none" w:sz="0" w:space="0" w:color="auto"/>
      </w:divBdr>
    </w:div>
    <w:div w:id="573204671">
      <w:bodyDiv w:val="1"/>
      <w:marLeft w:val="0"/>
      <w:marRight w:val="0"/>
      <w:marTop w:val="0"/>
      <w:marBottom w:val="0"/>
      <w:divBdr>
        <w:top w:val="none" w:sz="0" w:space="0" w:color="auto"/>
        <w:left w:val="none" w:sz="0" w:space="0" w:color="auto"/>
        <w:bottom w:val="none" w:sz="0" w:space="0" w:color="auto"/>
        <w:right w:val="none" w:sz="0" w:space="0" w:color="auto"/>
      </w:divBdr>
    </w:div>
    <w:div w:id="574974081">
      <w:bodyDiv w:val="1"/>
      <w:marLeft w:val="0"/>
      <w:marRight w:val="0"/>
      <w:marTop w:val="0"/>
      <w:marBottom w:val="0"/>
      <w:divBdr>
        <w:top w:val="none" w:sz="0" w:space="0" w:color="auto"/>
        <w:left w:val="none" w:sz="0" w:space="0" w:color="auto"/>
        <w:bottom w:val="none" w:sz="0" w:space="0" w:color="auto"/>
        <w:right w:val="none" w:sz="0" w:space="0" w:color="auto"/>
      </w:divBdr>
    </w:div>
    <w:div w:id="652028029">
      <w:bodyDiv w:val="1"/>
      <w:marLeft w:val="0"/>
      <w:marRight w:val="0"/>
      <w:marTop w:val="0"/>
      <w:marBottom w:val="0"/>
      <w:divBdr>
        <w:top w:val="none" w:sz="0" w:space="0" w:color="auto"/>
        <w:left w:val="none" w:sz="0" w:space="0" w:color="auto"/>
        <w:bottom w:val="none" w:sz="0" w:space="0" w:color="auto"/>
        <w:right w:val="none" w:sz="0" w:space="0" w:color="auto"/>
      </w:divBdr>
    </w:div>
    <w:div w:id="665985126">
      <w:bodyDiv w:val="1"/>
      <w:marLeft w:val="0"/>
      <w:marRight w:val="0"/>
      <w:marTop w:val="0"/>
      <w:marBottom w:val="0"/>
      <w:divBdr>
        <w:top w:val="none" w:sz="0" w:space="0" w:color="auto"/>
        <w:left w:val="none" w:sz="0" w:space="0" w:color="auto"/>
        <w:bottom w:val="none" w:sz="0" w:space="0" w:color="auto"/>
        <w:right w:val="none" w:sz="0" w:space="0" w:color="auto"/>
      </w:divBdr>
    </w:div>
    <w:div w:id="749736038">
      <w:bodyDiv w:val="1"/>
      <w:marLeft w:val="0"/>
      <w:marRight w:val="0"/>
      <w:marTop w:val="0"/>
      <w:marBottom w:val="0"/>
      <w:divBdr>
        <w:top w:val="none" w:sz="0" w:space="0" w:color="auto"/>
        <w:left w:val="none" w:sz="0" w:space="0" w:color="auto"/>
        <w:bottom w:val="none" w:sz="0" w:space="0" w:color="auto"/>
        <w:right w:val="none" w:sz="0" w:space="0" w:color="auto"/>
      </w:divBdr>
    </w:div>
    <w:div w:id="798691338">
      <w:bodyDiv w:val="1"/>
      <w:marLeft w:val="0"/>
      <w:marRight w:val="0"/>
      <w:marTop w:val="0"/>
      <w:marBottom w:val="0"/>
      <w:divBdr>
        <w:top w:val="none" w:sz="0" w:space="0" w:color="auto"/>
        <w:left w:val="none" w:sz="0" w:space="0" w:color="auto"/>
        <w:bottom w:val="none" w:sz="0" w:space="0" w:color="auto"/>
        <w:right w:val="none" w:sz="0" w:space="0" w:color="auto"/>
      </w:divBdr>
    </w:div>
    <w:div w:id="859662779">
      <w:bodyDiv w:val="1"/>
      <w:marLeft w:val="0"/>
      <w:marRight w:val="0"/>
      <w:marTop w:val="0"/>
      <w:marBottom w:val="0"/>
      <w:divBdr>
        <w:top w:val="none" w:sz="0" w:space="0" w:color="auto"/>
        <w:left w:val="none" w:sz="0" w:space="0" w:color="auto"/>
        <w:bottom w:val="none" w:sz="0" w:space="0" w:color="auto"/>
        <w:right w:val="none" w:sz="0" w:space="0" w:color="auto"/>
      </w:divBdr>
    </w:div>
    <w:div w:id="891884885">
      <w:bodyDiv w:val="1"/>
      <w:marLeft w:val="0"/>
      <w:marRight w:val="0"/>
      <w:marTop w:val="0"/>
      <w:marBottom w:val="0"/>
      <w:divBdr>
        <w:top w:val="none" w:sz="0" w:space="0" w:color="auto"/>
        <w:left w:val="none" w:sz="0" w:space="0" w:color="auto"/>
        <w:bottom w:val="none" w:sz="0" w:space="0" w:color="auto"/>
        <w:right w:val="none" w:sz="0" w:space="0" w:color="auto"/>
      </w:divBdr>
    </w:div>
    <w:div w:id="924996081">
      <w:bodyDiv w:val="1"/>
      <w:marLeft w:val="0"/>
      <w:marRight w:val="0"/>
      <w:marTop w:val="0"/>
      <w:marBottom w:val="0"/>
      <w:divBdr>
        <w:top w:val="none" w:sz="0" w:space="0" w:color="auto"/>
        <w:left w:val="none" w:sz="0" w:space="0" w:color="auto"/>
        <w:bottom w:val="none" w:sz="0" w:space="0" w:color="auto"/>
        <w:right w:val="none" w:sz="0" w:space="0" w:color="auto"/>
      </w:divBdr>
    </w:div>
    <w:div w:id="942684748">
      <w:bodyDiv w:val="1"/>
      <w:marLeft w:val="0"/>
      <w:marRight w:val="0"/>
      <w:marTop w:val="0"/>
      <w:marBottom w:val="0"/>
      <w:divBdr>
        <w:top w:val="none" w:sz="0" w:space="0" w:color="auto"/>
        <w:left w:val="none" w:sz="0" w:space="0" w:color="auto"/>
        <w:bottom w:val="none" w:sz="0" w:space="0" w:color="auto"/>
        <w:right w:val="none" w:sz="0" w:space="0" w:color="auto"/>
      </w:divBdr>
    </w:div>
    <w:div w:id="966669109">
      <w:bodyDiv w:val="1"/>
      <w:marLeft w:val="0"/>
      <w:marRight w:val="0"/>
      <w:marTop w:val="0"/>
      <w:marBottom w:val="0"/>
      <w:divBdr>
        <w:top w:val="none" w:sz="0" w:space="0" w:color="auto"/>
        <w:left w:val="none" w:sz="0" w:space="0" w:color="auto"/>
        <w:bottom w:val="none" w:sz="0" w:space="0" w:color="auto"/>
        <w:right w:val="none" w:sz="0" w:space="0" w:color="auto"/>
      </w:divBdr>
    </w:div>
    <w:div w:id="1024131621">
      <w:bodyDiv w:val="1"/>
      <w:marLeft w:val="0"/>
      <w:marRight w:val="0"/>
      <w:marTop w:val="0"/>
      <w:marBottom w:val="0"/>
      <w:divBdr>
        <w:top w:val="none" w:sz="0" w:space="0" w:color="auto"/>
        <w:left w:val="none" w:sz="0" w:space="0" w:color="auto"/>
        <w:bottom w:val="none" w:sz="0" w:space="0" w:color="auto"/>
        <w:right w:val="none" w:sz="0" w:space="0" w:color="auto"/>
      </w:divBdr>
    </w:div>
    <w:div w:id="1067647274">
      <w:bodyDiv w:val="1"/>
      <w:marLeft w:val="0"/>
      <w:marRight w:val="0"/>
      <w:marTop w:val="0"/>
      <w:marBottom w:val="0"/>
      <w:divBdr>
        <w:top w:val="none" w:sz="0" w:space="0" w:color="auto"/>
        <w:left w:val="none" w:sz="0" w:space="0" w:color="auto"/>
        <w:bottom w:val="none" w:sz="0" w:space="0" w:color="auto"/>
        <w:right w:val="none" w:sz="0" w:space="0" w:color="auto"/>
      </w:divBdr>
    </w:div>
    <w:div w:id="1070734105">
      <w:bodyDiv w:val="1"/>
      <w:marLeft w:val="0"/>
      <w:marRight w:val="0"/>
      <w:marTop w:val="0"/>
      <w:marBottom w:val="0"/>
      <w:divBdr>
        <w:top w:val="none" w:sz="0" w:space="0" w:color="auto"/>
        <w:left w:val="none" w:sz="0" w:space="0" w:color="auto"/>
        <w:bottom w:val="none" w:sz="0" w:space="0" w:color="auto"/>
        <w:right w:val="none" w:sz="0" w:space="0" w:color="auto"/>
      </w:divBdr>
    </w:div>
    <w:div w:id="1090394501">
      <w:bodyDiv w:val="1"/>
      <w:marLeft w:val="0"/>
      <w:marRight w:val="0"/>
      <w:marTop w:val="0"/>
      <w:marBottom w:val="0"/>
      <w:divBdr>
        <w:top w:val="none" w:sz="0" w:space="0" w:color="auto"/>
        <w:left w:val="none" w:sz="0" w:space="0" w:color="auto"/>
        <w:bottom w:val="none" w:sz="0" w:space="0" w:color="auto"/>
        <w:right w:val="none" w:sz="0" w:space="0" w:color="auto"/>
      </w:divBdr>
    </w:div>
    <w:div w:id="1166169000">
      <w:bodyDiv w:val="1"/>
      <w:marLeft w:val="0"/>
      <w:marRight w:val="0"/>
      <w:marTop w:val="0"/>
      <w:marBottom w:val="0"/>
      <w:divBdr>
        <w:top w:val="none" w:sz="0" w:space="0" w:color="auto"/>
        <w:left w:val="none" w:sz="0" w:space="0" w:color="auto"/>
        <w:bottom w:val="none" w:sz="0" w:space="0" w:color="auto"/>
        <w:right w:val="none" w:sz="0" w:space="0" w:color="auto"/>
      </w:divBdr>
    </w:div>
    <w:div w:id="1181427483">
      <w:bodyDiv w:val="1"/>
      <w:marLeft w:val="0"/>
      <w:marRight w:val="0"/>
      <w:marTop w:val="0"/>
      <w:marBottom w:val="0"/>
      <w:divBdr>
        <w:top w:val="none" w:sz="0" w:space="0" w:color="auto"/>
        <w:left w:val="none" w:sz="0" w:space="0" w:color="auto"/>
        <w:bottom w:val="none" w:sz="0" w:space="0" w:color="auto"/>
        <w:right w:val="none" w:sz="0" w:space="0" w:color="auto"/>
      </w:divBdr>
    </w:div>
    <w:div w:id="1190413862">
      <w:bodyDiv w:val="1"/>
      <w:marLeft w:val="0"/>
      <w:marRight w:val="0"/>
      <w:marTop w:val="0"/>
      <w:marBottom w:val="0"/>
      <w:divBdr>
        <w:top w:val="none" w:sz="0" w:space="0" w:color="auto"/>
        <w:left w:val="none" w:sz="0" w:space="0" w:color="auto"/>
        <w:bottom w:val="none" w:sz="0" w:space="0" w:color="auto"/>
        <w:right w:val="none" w:sz="0" w:space="0" w:color="auto"/>
      </w:divBdr>
    </w:div>
    <w:div w:id="1267037558">
      <w:bodyDiv w:val="1"/>
      <w:marLeft w:val="0"/>
      <w:marRight w:val="0"/>
      <w:marTop w:val="0"/>
      <w:marBottom w:val="0"/>
      <w:divBdr>
        <w:top w:val="none" w:sz="0" w:space="0" w:color="auto"/>
        <w:left w:val="none" w:sz="0" w:space="0" w:color="auto"/>
        <w:bottom w:val="none" w:sz="0" w:space="0" w:color="auto"/>
        <w:right w:val="none" w:sz="0" w:space="0" w:color="auto"/>
      </w:divBdr>
    </w:div>
    <w:div w:id="1288849706">
      <w:bodyDiv w:val="1"/>
      <w:marLeft w:val="0"/>
      <w:marRight w:val="0"/>
      <w:marTop w:val="0"/>
      <w:marBottom w:val="0"/>
      <w:divBdr>
        <w:top w:val="none" w:sz="0" w:space="0" w:color="auto"/>
        <w:left w:val="none" w:sz="0" w:space="0" w:color="auto"/>
        <w:bottom w:val="none" w:sz="0" w:space="0" w:color="auto"/>
        <w:right w:val="none" w:sz="0" w:space="0" w:color="auto"/>
      </w:divBdr>
    </w:div>
    <w:div w:id="1414624243">
      <w:bodyDiv w:val="1"/>
      <w:marLeft w:val="0"/>
      <w:marRight w:val="0"/>
      <w:marTop w:val="0"/>
      <w:marBottom w:val="0"/>
      <w:divBdr>
        <w:top w:val="none" w:sz="0" w:space="0" w:color="auto"/>
        <w:left w:val="none" w:sz="0" w:space="0" w:color="auto"/>
        <w:bottom w:val="none" w:sz="0" w:space="0" w:color="auto"/>
        <w:right w:val="none" w:sz="0" w:space="0" w:color="auto"/>
      </w:divBdr>
    </w:div>
    <w:div w:id="1530610329">
      <w:bodyDiv w:val="1"/>
      <w:marLeft w:val="0"/>
      <w:marRight w:val="0"/>
      <w:marTop w:val="0"/>
      <w:marBottom w:val="0"/>
      <w:divBdr>
        <w:top w:val="none" w:sz="0" w:space="0" w:color="auto"/>
        <w:left w:val="none" w:sz="0" w:space="0" w:color="auto"/>
        <w:bottom w:val="none" w:sz="0" w:space="0" w:color="auto"/>
        <w:right w:val="none" w:sz="0" w:space="0" w:color="auto"/>
      </w:divBdr>
    </w:div>
    <w:div w:id="1589119184">
      <w:bodyDiv w:val="1"/>
      <w:marLeft w:val="0"/>
      <w:marRight w:val="0"/>
      <w:marTop w:val="0"/>
      <w:marBottom w:val="0"/>
      <w:divBdr>
        <w:top w:val="none" w:sz="0" w:space="0" w:color="auto"/>
        <w:left w:val="none" w:sz="0" w:space="0" w:color="auto"/>
        <w:bottom w:val="none" w:sz="0" w:space="0" w:color="auto"/>
        <w:right w:val="none" w:sz="0" w:space="0" w:color="auto"/>
      </w:divBdr>
    </w:div>
    <w:div w:id="1592664151">
      <w:bodyDiv w:val="1"/>
      <w:marLeft w:val="0"/>
      <w:marRight w:val="0"/>
      <w:marTop w:val="0"/>
      <w:marBottom w:val="0"/>
      <w:divBdr>
        <w:top w:val="none" w:sz="0" w:space="0" w:color="auto"/>
        <w:left w:val="none" w:sz="0" w:space="0" w:color="auto"/>
        <w:bottom w:val="none" w:sz="0" w:space="0" w:color="auto"/>
        <w:right w:val="none" w:sz="0" w:space="0" w:color="auto"/>
      </w:divBdr>
    </w:div>
    <w:div w:id="1617717751">
      <w:bodyDiv w:val="1"/>
      <w:marLeft w:val="0"/>
      <w:marRight w:val="0"/>
      <w:marTop w:val="0"/>
      <w:marBottom w:val="0"/>
      <w:divBdr>
        <w:top w:val="none" w:sz="0" w:space="0" w:color="auto"/>
        <w:left w:val="none" w:sz="0" w:space="0" w:color="auto"/>
        <w:bottom w:val="none" w:sz="0" w:space="0" w:color="auto"/>
        <w:right w:val="none" w:sz="0" w:space="0" w:color="auto"/>
      </w:divBdr>
    </w:div>
    <w:div w:id="1660572141">
      <w:bodyDiv w:val="1"/>
      <w:marLeft w:val="0"/>
      <w:marRight w:val="0"/>
      <w:marTop w:val="0"/>
      <w:marBottom w:val="0"/>
      <w:divBdr>
        <w:top w:val="none" w:sz="0" w:space="0" w:color="auto"/>
        <w:left w:val="none" w:sz="0" w:space="0" w:color="auto"/>
        <w:bottom w:val="none" w:sz="0" w:space="0" w:color="auto"/>
        <w:right w:val="none" w:sz="0" w:space="0" w:color="auto"/>
      </w:divBdr>
    </w:div>
    <w:div w:id="1759600031">
      <w:bodyDiv w:val="1"/>
      <w:marLeft w:val="0"/>
      <w:marRight w:val="0"/>
      <w:marTop w:val="0"/>
      <w:marBottom w:val="0"/>
      <w:divBdr>
        <w:top w:val="none" w:sz="0" w:space="0" w:color="auto"/>
        <w:left w:val="none" w:sz="0" w:space="0" w:color="auto"/>
        <w:bottom w:val="none" w:sz="0" w:space="0" w:color="auto"/>
        <w:right w:val="none" w:sz="0" w:space="0" w:color="auto"/>
      </w:divBdr>
    </w:div>
    <w:div w:id="1774089638">
      <w:bodyDiv w:val="1"/>
      <w:marLeft w:val="0"/>
      <w:marRight w:val="0"/>
      <w:marTop w:val="0"/>
      <w:marBottom w:val="0"/>
      <w:divBdr>
        <w:top w:val="none" w:sz="0" w:space="0" w:color="auto"/>
        <w:left w:val="none" w:sz="0" w:space="0" w:color="auto"/>
        <w:bottom w:val="none" w:sz="0" w:space="0" w:color="auto"/>
        <w:right w:val="none" w:sz="0" w:space="0" w:color="auto"/>
      </w:divBdr>
    </w:div>
    <w:div w:id="1805460233">
      <w:bodyDiv w:val="1"/>
      <w:marLeft w:val="0"/>
      <w:marRight w:val="0"/>
      <w:marTop w:val="0"/>
      <w:marBottom w:val="0"/>
      <w:divBdr>
        <w:top w:val="none" w:sz="0" w:space="0" w:color="auto"/>
        <w:left w:val="none" w:sz="0" w:space="0" w:color="auto"/>
        <w:bottom w:val="none" w:sz="0" w:space="0" w:color="auto"/>
        <w:right w:val="none" w:sz="0" w:space="0" w:color="auto"/>
      </w:divBdr>
    </w:div>
    <w:div w:id="1809084912">
      <w:bodyDiv w:val="1"/>
      <w:marLeft w:val="0"/>
      <w:marRight w:val="0"/>
      <w:marTop w:val="0"/>
      <w:marBottom w:val="0"/>
      <w:divBdr>
        <w:top w:val="none" w:sz="0" w:space="0" w:color="auto"/>
        <w:left w:val="none" w:sz="0" w:space="0" w:color="auto"/>
        <w:bottom w:val="none" w:sz="0" w:space="0" w:color="auto"/>
        <w:right w:val="none" w:sz="0" w:space="0" w:color="auto"/>
      </w:divBdr>
    </w:div>
    <w:div w:id="1847162576">
      <w:bodyDiv w:val="1"/>
      <w:marLeft w:val="0"/>
      <w:marRight w:val="0"/>
      <w:marTop w:val="0"/>
      <w:marBottom w:val="0"/>
      <w:divBdr>
        <w:top w:val="none" w:sz="0" w:space="0" w:color="auto"/>
        <w:left w:val="none" w:sz="0" w:space="0" w:color="auto"/>
        <w:bottom w:val="none" w:sz="0" w:space="0" w:color="auto"/>
        <w:right w:val="none" w:sz="0" w:space="0" w:color="auto"/>
      </w:divBdr>
    </w:div>
    <w:div w:id="1894081130">
      <w:bodyDiv w:val="1"/>
      <w:marLeft w:val="0"/>
      <w:marRight w:val="0"/>
      <w:marTop w:val="0"/>
      <w:marBottom w:val="0"/>
      <w:divBdr>
        <w:top w:val="none" w:sz="0" w:space="0" w:color="auto"/>
        <w:left w:val="none" w:sz="0" w:space="0" w:color="auto"/>
        <w:bottom w:val="none" w:sz="0" w:space="0" w:color="auto"/>
        <w:right w:val="none" w:sz="0" w:space="0" w:color="auto"/>
      </w:divBdr>
    </w:div>
    <w:div w:id="1921139594">
      <w:bodyDiv w:val="1"/>
      <w:marLeft w:val="0"/>
      <w:marRight w:val="0"/>
      <w:marTop w:val="0"/>
      <w:marBottom w:val="0"/>
      <w:divBdr>
        <w:top w:val="none" w:sz="0" w:space="0" w:color="auto"/>
        <w:left w:val="none" w:sz="0" w:space="0" w:color="auto"/>
        <w:bottom w:val="none" w:sz="0" w:space="0" w:color="auto"/>
        <w:right w:val="none" w:sz="0" w:space="0" w:color="auto"/>
      </w:divBdr>
    </w:div>
    <w:div w:id="1968585361">
      <w:bodyDiv w:val="1"/>
      <w:marLeft w:val="0"/>
      <w:marRight w:val="0"/>
      <w:marTop w:val="0"/>
      <w:marBottom w:val="0"/>
      <w:divBdr>
        <w:top w:val="none" w:sz="0" w:space="0" w:color="auto"/>
        <w:left w:val="none" w:sz="0" w:space="0" w:color="auto"/>
        <w:bottom w:val="none" w:sz="0" w:space="0" w:color="auto"/>
        <w:right w:val="none" w:sz="0" w:space="0" w:color="auto"/>
      </w:divBdr>
    </w:div>
    <w:div w:id="2024236518">
      <w:bodyDiv w:val="1"/>
      <w:marLeft w:val="0"/>
      <w:marRight w:val="0"/>
      <w:marTop w:val="0"/>
      <w:marBottom w:val="0"/>
      <w:divBdr>
        <w:top w:val="none" w:sz="0" w:space="0" w:color="auto"/>
        <w:left w:val="none" w:sz="0" w:space="0" w:color="auto"/>
        <w:bottom w:val="none" w:sz="0" w:space="0" w:color="auto"/>
        <w:right w:val="none" w:sz="0" w:space="0" w:color="auto"/>
      </w:divBdr>
    </w:div>
    <w:div w:id="2024740975">
      <w:bodyDiv w:val="1"/>
      <w:marLeft w:val="0"/>
      <w:marRight w:val="0"/>
      <w:marTop w:val="0"/>
      <w:marBottom w:val="0"/>
      <w:divBdr>
        <w:top w:val="none" w:sz="0" w:space="0" w:color="auto"/>
        <w:left w:val="none" w:sz="0" w:space="0" w:color="auto"/>
        <w:bottom w:val="none" w:sz="0" w:space="0" w:color="auto"/>
        <w:right w:val="none" w:sz="0" w:space="0" w:color="auto"/>
      </w:divBdr>
    </w:div>
    <w:div w:id="20782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sgaz.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psgaz.pl" TargetMode="External"/><Relationship Id="rId17" Type="http://schemas.openxmlformats.org/officeDocument/2006/relationships/hyperlink" Target="http://www.psgaz.pl" TargetMode="External"/><Relationship Id="rId2" Type="http://schemas.openxmlformats.org/officeDocument/2006/relationships/customXml" Target="../customXml/item2.xml"/><Relationship Id="rId16" Type="http://schemas.openxmlformats.org/officeDocument/2006/relationships/hyperlink" Target="mailto:faktury.elektroniczne@psgaz.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sgaz.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sgaz.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b1cf317-af41-45ad-8637-b483ded5e117"/>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a6cc4a44-48b3-4e58-add4-1ff9a04e38b4"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C3B7ACB1D73C8E408C872A99D9B64706" ma:contentTypeVersion="7" ma:contentTypeDescription="Utwórz nowy dokument." ma:contentTypeScope="" ma:versionID="308105c6dc18009b1d95e96bf2d6d44e">
  <xsd:schema xmlns:xsd="http://www.w3.org/2001/XMLSchema" xmlns:xs="http://www.w3.org/2001/XMLSchema" xmlns:p="http://schemas.microsoft.com/office/2006/metadata/properties" xmlns:ns2="7b1cf317-af41-45ad-8637-b483ded5e117" xmlns:ns3="95e90aa7-5094-4616-8bd2-03a188a71b50" targetNamespace="http://schemas.microsoft.com/office/2006/metadata/properties" ma:root="true" ma:fieldsID="f530d018f51c68eac97c73542d975119" ns2:_="" ns3:_="">
    <xsd:import namespace="7b1cf317-af41-45ad-8637-b483ded5e117"/>
    <xsd:import namespace="95e90aa7-5094-4616-8bd2-03a188a71b50"/>
    <xsd:element name="properties">
      <xsd:complexType>
        <xsd:sequence>
          <xsd:element name="documentManagement">
            <xsd:complexType>
              <xsd:all>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cf317-af41-45ad-8637-b483ded5e117"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7bfccd66-0017-4b27-b013-13d585779d8c}" ma:internalName="TaxCatchAll" ma:showField="CatchAllData" ma:web="95e90aa7-5094-4616-8bd2-03a188a71b5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7bfccd66-0017-4b27-b013-13d585779d8c}" ma:internalName="TaxCatchAllLabel" ma:readOnly="true" ma:showField="CatchAllDataLabel" ma:web="95e90aa7-5094-4616-8bd2-03a188a71b5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e90aa7-5094-4616-8bd2-03a188a71b50"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C6B7A0-946A-4B90-A11C-2AA90DD865C6}">
  <ds:schemaRefs>
    <ds:schemaRef ds:uri="95e90aa7-5094-4616-8bd2-03a188a71b50"/>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7b1cf317-af41-45ad-8637-b483ded5e117"/>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4F2181E8-6BB9-4D89-8533-332D81E16342}">
  <ds:schemaRefs>
    <ds:schemaRef ds:uri="http://schemas.openxmlformats.org/officeDocument/2006/bibliography"/>
  </ds:schemaRefs>
</ds:datastoreItem>
</file>

<file path=customXml/itemProps3.xml><?xml version="1.0" encoding="utf-8"?>
<ds:datastoreItem xmlns:ds="http://schemas.openxmlformats.org/officeDocument/2006/customXml" ds:itemID="{16A78DEB-405D-43B5-A736-B133CB9B393E}">
  <ds:schemaRefs>
    <ds:schemaRef ds:uri="Microsoft.SharePoint.Taxonomy.ContentTypeSync"/>
  </ds:schemaRefs>
</ds:datastoreItem>
</file>

<file path=customXml/itemProps4.xml><?xml version="1.0" encoding="utf-8"?>
<ds:datastoreItem xmlns:ds="http://schemas.openxmlformats.org/officeDocument/2006/customXml" ds:itemID="{D7F2141B-276A-40D7-9F86-AD30B110D5A0}">
  <ds:schemaRefs>
    <ds:schemaRef ds:uri="http://schemas.microsoft.com/sharepoint/v3/contenttype/forms"/>
  </ds:schemaRefs>
</ds:datastoreItem>
</file>

<file path=customXml/itemProps5.xml><?xml version="1.0" encoding="utf-8"?>
<ds:datastoreItem xmlns:ds="http://schemas.openxmlformats.org/officeDocument/2006/customXml" ds:itemID="{8377C481-3B52-4384-A65C-454AE6558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cf317-af41-45ad-8637-b483ded5e117"/>
    <ds:schemaRef ds:uri="95e90aa7-5094-4616-8bd2-03a188a71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20</Pages>
  <Words>8939</Words>
  <Characters>58722</Characters>
  <Application>Microsoft Office Word</Application>
  <DocSecurity>0</DocSecurity>
  <Lines>489</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Cabała Joanna</dc:creator>
  <cp:keywords/>
  <cp:lastModifiedBy>Tejza-Mirowska Anna (PSG)</cp:lastModifiedBy>
  <cp:revision>10</cp:revision>
  <cp:lastPrinted>2019-04-15T07:24:00Z</cp:lastPrinted>
  <dcterms:created xsi:type="dcterms:W3CDTF">2023-09-13T12:06:00Z</dcterms:created>
  <dcterms:modified xsi:type="dcterms:W3CDTF">2023-12-27T14:43:00Z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0x010100C3B7ACB1D73C8E408C872A99D9B64706</vt:lpwstr>
  </property>
  <property fmtid="{D5CDD505-2E9C-101B-9397-08002B2CF9AE}" pid="3" name="MSIP_Label_873bfdf7-b3d6-42a7-9f35-f649f45df770_Enabled">
    <vt:lpwstr>true</vt:lpwstr>
  </property>
  <property fmtid="{D5CDD505-2E9C-101B-9397-08002B2CF9AE}" pid="4" name="MSIP_Label_873bfdf7-b3d6-42a7-9f35-f649f45df770_SetDate">
    <vt:lpwstr>2020-06-23T13:27:32Z</vt:lpwstr>
  </property>
  <property fmtid="{D5CDD505-2E9C-101B-9397-08002B2CF9AE}" pid="5" name="MSIP_Label_873bfdf7-b3d6-42a7-9f35-f649f45df770_Method">
    <vt:lpwstr>Standard</vt:lpwstr>
  </property>
  <property fmtid="{D5CDD505-2E9C-101B-9397-08002B2CF9AE}" pid="6" name="MSIP_Label_873bfdf7-b3d6-42a7-9f35-f649f45df770_Name">
    <vt:lpwstr>873bfdf7-b3d6-42a7-9f35-f649f45df770</vt:lpwstr>
  </property>
  <property fmtid="{D5CDD505-2E9C-101B-9397-08002B2CF9AE}" pid="7" name="MSIP_Label_873bfdf7-b3d6-42a7-9f35-f649f45df770_SiteId">
    <vt:lpwstr>ef14d27b-bd2c-4b20-81f6-f50d7f33c306</vt:lpwstr>
  </property>
  <property fmtid="{D5CDD505-2E9C-101B-9397-08002B2CF9AE}" pid="8" name="MSIP_Label_873bfdf7-b3d6-42a7-9f35-f649f45df770_ActionId">
    <vt:lpwstr>794df0a3-b6e9-4c4f-b077-545062bb22b3</vt:lpwstr>
  </property>
  <property fmtid="{D5CDD505-2E9C-101B-9397-08002B2CF9AE}" pid="9" name="MSIP_Label_873bfdf7-b3d6-42a7-9f35-f649f45df770_ContentBits">
    <vt:lpwstr>0</vt:lpwstr>
  </property>
</Properties>
</file>