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B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B016DC">
        <w:t>Kompleksowe opracowanie projektu i/lub budowy–przyłączy gazowych ś/c i n/c ciśnienia od DN25 do DN63 z/bez szafkami o pob.gazu do 10m3/h, na obszarze działania wyszczególnionych Gazowni PSG sp. z o.o. Oddział Zakład Gazowniczy w Warszawie-UMOWA RAMOWA.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B016DC">
        <w:t>2023/W400/WNP-043091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Default="00997421" w:rsidP="00997421">
      <w:pPr>
        <w:kinsoku w:val="0"/>
        <w:overflowPunct w:val="0"/>
        <w:spacing w:before="1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Niniejszym działając w imieniu wykonawcy oświadczam / oświadczamy</w:t>
      </w:r>
      <w:r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br/>
        <w:t>że reprezentowana przeze mnie / przez nas</w:t>
      </w:r>
      <w:r w:rsidR="00E5630A">
        <w:rPr>
          <w:rFonts w:ascii="Arial" w:hAnsi="Arial" w:cs="Arial"/>
          <w:color w:val="000000"/>
          <w:sz w:val="22"/>
          <w:szCs w:val="22"/>
        </w:rPr>
        <w:t xml:space="preserve">* </w:t>
      </w:r>
      <w:r>
        <w:rPr>
          <w:rFonts w:ascii="Arial" w:hAnsi="Arial" w:cs="Arial"/>
          <w:color w:val="000000"/>
          <w:sz w:val="22"/>
          <w:szCs w:val="22"/>
        </w:rPr>
        <w:t xml:space="preserve">firma jest zarejestrowana dla potrzeb VAT </w:t>
      </w:r>
      <w:r>
        <w:rPr>
          <w:rFonts w:ascii="Arial" w:hAnsi="Arial" w:cs="Arial"/>
          <w:color w:val="000000"/>
          <w:sz w:val="22"/>
          <w:szCs w:val="22"/>
        </w:rPr>
        <w:br/>
        <w:t>w następujących krajach Unii Europejskiej innych niż Polska, pod następującymi numerami:</w:t>
      </w:r>
    </w:p>
    <w:p w:rsidR="00997421" w:rsidRPr="00BF4B66" w:rsidRDefault="00997421" w:rsidP="009138BE">
      <w:pPr>
        <w:kinsoku w:val="0"/>
        <w:overflowPunct w:val="0"/>
        <w:spacing w:before="10" w:line="240" w:lineRule="exact"/>
      </w:pPr>
    </w:p>
    <w:tbl>
      <w:tblPr>
        <w:tblStyle w:val="Tabela-Siatka"/>
        <w:tblW w:w="0" w:type="auto"/>
        <w:tblLook w:val="04A0"/>
      </w:tblPr>
      <w:tblGrid>
        <w:gridCol w:w="3020"/>
        <w:gridCol w:w="3021"/>
        <w:gridCol w:w="3021"/>
      </w:tblGrid>
      <w:tr w:rsidR="009138BE" w:rsidRPr="00BF4B66" w:rsidTr="004A721A">
        <w:trPr>
          <w:trHeight w:hRule="exact" w:val="454"/>
        </w:trPr>
        <w:tc>
          <w:tcPr>
            <w:tcW w:w="3020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Kraj rejestracji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Numer VAT-UE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Uwagi</w:t>
            </w: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</w:tbl>
    <w:p w:rsidR="009138BE" w:rsidRPr="00BF4B66" w:rsidRDefault="009138BE" w:rsidP="009138BE">
      <w:pPr>
        <w:tabs>
          <w:tab w:val="left" w:pos="480"/>
        </w:tabs>
        <w:kinsoku w:val="0"/>
        <w:overflowPunct w:val="0"/>
        <w:spacing w:line="248" w:lineRule="exact"/>
        <w:rPr>
          <w:rFonts w:ascii="Arial" w:hAnsi="Arial" w:cs="Arial"/>
          <w:sz w:val="22"/>
          <w:szCs w:val="22"/>
        </w:rPr>
      </w:pPr>
    </w:p>
    <w:p w:rsidR="009138BE" w:rsidRPr="00BF4B66" w:rsidRDefault="009138BE" w:rsidP="009138BE">
      <w:pPr>
        <w:kinsoku w:val="0"/>
        <w:overflowPunct w:val="0"/>
        <w:spacing w:before="18" w:line="240" w:lineRule="exact"/>
      </w:pPr>
    </w:p>
    <w:p w:rsidR="009138BE" w:rsidRPr="00BF4B66" w:rsidRDefault="00997421" w:rsidP="00997421">
      <w:pPr>
        <w:kinsoku w:val="0"/>
        <w:overflowPunct w:val="0"/>
        <w:spacing w:before="2" w:line="276" w:lineRule="auto"/>
        <w:rPr>
          <w:sz w:val="10"/>
          <w:szCs w:val="10"/>
        </w:rPr>
      </w:pPr>
      <w:r>
        <w:rPr>
          <w:rFonts w:ascii="Arial" w:hAnsi="Arial" w:cs="Arial"/>
          <w:color w:val="000000"/>
          <w:sz w:val="22"/>
          <w:szCs w:val="22"/>
        </w:rPr>
        <w:t>Niezwłocznie powiadomimy zamawiającego o każdej zmianie okoliczności, o których mowa w tabeli powyżej.</w:t>
      </w: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566CA0" w:rsidRDefault="009138BE" w:rsidP="009138BE">
      <w:pPr>
        <w:kinsoku w:val="0"/>
        <w:overflowPunct w:val="0"/>
        <w:ind w:left="120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--</w:t>
      </w:r>
      <w:r w:rsidRPr="00566CA0">
        <w:rPr>
          <w:rFonts w:ascii="Arial" w:hAnsi="Arial" w:cs="Arial"/>
          <w:sz w:val="20"/>
          <w:szCs w:val="20"/>
        </w:rPr>
        <w:t>-</w:t>
      </w:r>
    </w:p>
    <w:p w:rsidR="009138BE" w:rsidRPr="00566CA0" w:rsidRDefault="009138BE" w:rsidP="009138BE">
      <w:pPr>
        <w:kinsoku w:val="0"/>
        <w:overflowPunct w:val="0"/>
        <w:ind w:right="6979"/>
        <w:jc w:val="center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pacing w:val="-2"/>
          <w:sz w:val="20"/>
          <w:szCs w:val="20"/>
        </w:rPr>
        <w:t>D</w:t>
      </w:r>
      <w:r w:rsidRPr="00566CA0">
        <w:rPr>
          <w:rFonts w:ascii="Arial" w:hAnsi="Arial" w:cs="Arial"/>
          <w:spacing w:val="-3"/>
          <w:sz w:val="20"/>
          <w:szCs w:val="20"/>
        </w:rPr>
        <w:t>a</w:t>
      </w:r>
      <w:r w:rsidRPr="00566CA0">
        <w:rPr>
          <w:rFonts w:ascii="Arial" w:hAnsi="Arial" w:cs="Arial"/>
          <w:sz w:val="20"/>
          <w:szCs w:val="20"/>
        </w:rPr>
        <w:t>ta</w:t>
      </w:r>
    </w:p>
    <w:p w:rsidR="009138BE" w:rsidRPr="00566CA0" w:rsidRDefault="009138BE" w:rsidP="009138BE">
      <w:pPr>
        <w:kinsoku w:val="0"/>
        <w:overflowPunct w:val="0"/>
        <w:spacing w:before="8" w:line="160" w:lineRule="exact"/>
        <w:rPr>
          <w:sz w:val="20"/>
          <w:szCs w:val="20"/>
        </w:rPr>
      </w:pPr>
    </w:p>
    <w:p w:rsidR="009138BE" w:rsidRPr="00566CA0" w:rsidRDefault="00D45CE6" w:rsidP="009138BE">
      <w:pPr>
        <w:tabs>
          <w:tab w:val="left" w:pos="8887"/>
        </w:tabs>
        <w:kinsoku w:val="0"/>
        <w:overflowPunct w:val="0"/>
        <w:spacing w:before="80"/>
        <w:ind w:right="-4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Freeform 1389" o:spid="_x0000_s1034" style="position:absolute;left:0;text-align:left;margin-left:422.95pt;margin-top:3.65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cP+wIAAJIGAAAOAAAAZHJzL2Uyb0RvYy54bWysVclu2zAQvRfoPxA8FnC0Jl4QOQi8FAXS&#10;NkDcD6ApyhIqkSpJW06L/ntnKMmRHQQoivogDz2jxzdvFt/eHauSHIQ2hZIJDa58SoTkKi3kLqHf&#10;NuvRhBJjmUxZqaRI6LMw9G7+/t1tU89EqHJVpkITAJFm1tQJza2tZ55neC4qZq5ULSQ4M6UrZuGo&#10;d16qWQPoVemFvn/jNUqntVZcGAO/LlsnnTv8LBPcfs0yIywpEwrcrHtq99zi05vfstlOszoveEeD&#10;/QOLihUSLj1BLZllZK+LV1BVwbUyKrNXXFWeyrKCC5cDZBP4F9k85awWLhcQx9Qnmcz/g+VfDo+a&#10;FGlCw3EwpUSyCqq01kKg5iSIJlPUqKnNDEKf6keNWZr6QfHvBhzemQcPBmLItvmsUgBie6ucLsdM&#10;V/gmZEyOTv7nk/ziaAmHH4MwjqIIqsTBF4Rj35XHY7P+Zb439qNQDogdHoxtq5eC5bRPO/obwMiq&#10;Egr5wSM+aUgwvZ50pT7FBGcxOQn7ZjhFhIMIRHgDKBqE+aQHAtq7nhjLe678KDuyYBGGQ+I7fWpl&#10;UBdkDslvAmQLEBCFmb0RDAQxOBoGty91l2jo/8vO15RA529bOWpmkRvegSZpQHjUiuTQEC2zSh3E&#10;RrkIe1E6uOvFW8phVIvS1xgCWzcYeI/L7XQ3Uh5UVqp1UZautKVERpNJFDmRjCqLFJ3IxujddlFq&#10;cmA42u7T6XAWptVepg4sFyxddbZlRdnajhriQRd2SmA/utn9NfWnq8lqEo/i8GY1iv3lcnS/XsSj&#10;m3Uwvl5Gy8ViGfxGakE8y4s0FRLZ9XskiP9uTruN1m6A0yY5y+Is2bX7vE7WO6fhRIZc+m+XnZtX&#10;HNF2prcqfYZx1apdjLDIwciV/klJA0sxoebHnmlBSflJwtaZBnGMW9Qd4usxtAjRQ8926GGSA1RC&#10;LYVOR3Nh2827r3Wxy+GmwJVVqntYE1mB4+z4tay6Ayw+l0G3pHGzDs8u6uWvZP4HAAD//wMAUEsD&#10;BBQABgAIAAAAIQDWHDAe3QAAAAgBAAAPAAAAZHJzL2Rvd25yZXYueG1sTI8xT8MwFIR3JP6D9ZDY&#10;qJ2mpW3IS4WAbmUgILG+xG4ciO3Idtvw73EnGE93uvuu3E5mYCflQ+8sQjYTwJRtnexth/Dxvrtb&#10;AwuRrKTBWYXwowJsq+urkgrpzvZNnerYsVRiQ0EIOsax4Dy0WhkKMzcqm7yD84Zikr7j0tM5lZuB&#10;z4W454Z6mxY0jepJq/a7PhqEvG78/vPLZK/9wWjxvJu/BDKItzfT4wOwqKb4F4YLfkKHKjE17mhl&#10;YAPCerHcpCjCKgd28cUiWwFrEDY58Krk/w9UvwAAAP//AwBQSwECLQAUAAYACAAAACEAtoM4kv4A&#10;AADhAQAAEwAAAAAAAAAAAAAAAAAAAAAAW0NvbnRlbnRfVHlwZXNdLnhtbFBLAQItABQABgAIAAAA&#10;IQA4/SH/1gAAAJQBAAALAAAAAAAAAAAAAAAAAC8BAABfcmVscy8ucmVsc1BLAQItABQABgAIAAAA&#10;IQCopwcP+wIAAJIGAAAOAAAAAAAAAAAAAAAAAC4CAABkcnMvZTJvRG9jLnhtbFBLAQItABQABgAI&#10;AAAAIQDWHDAe3QAAAAgBAAAPAAAAAAAAAAAAAAAAAFUFAABkcnMvZG93bnJldi54bWxQSwUGAAAA&#10;AAQABADzAAAAXwYAAAAA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9138BE" w:rsidRPr="00566CA0">
        <w:rPr>
          <w:rFonts w:ascii="Arial" w:hAnsi="Arial" w:cs="Arial"/>
          <w:sz w:val="20"/>
          <w:szCs w:val="20"/>
        </w:rPr>
        <w:t>(p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 /</w:t>
      </w:r>
      <w:r w:rsidR="009138BE" w:rsidRPr="00566CA0">
        <w:rPr>
          <w:rFonts w:ascii="Arial" w:hAnsi="Arial" w:cs="Arial"/>
          <w:spacing w:val="-1"/>
          <w:sz w:val="20"/>
          <w:szCs w:val="20"/>
        </w:rPr>
        <w:t xml:space="preserve"> </w:t>
      </w:r>
      <w:r w:rsidR="009138BE" w:rsidRPr="00566CA0">
        <w:rPr>
          <w:rFonts w:ascii="Arial" w:hAnsi="Arial" w:cs="Arial"/>
          <w:sz w:val="20"/>
          <w:szCs w:val="20"/>
        </w:rPr>
        <w:t>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</w:t>
      </w:r>
      <w:r w:rsidR="009138BE" w:rsidRPr="00566CA0">
        <w:rPr>
          <w:rFonts w:ascii="Arial" w:hAnsi="Arial" w:cs="Arial"/>
          <w:spacing w:val="-2"/>
          <w:sz w:val="20"/>
          <w:szCs w:val="20"/>
        </w:rPr>
        <w:t>y</w:t>
      </w:r>
      <w:r w:rsidR="009138BE" w:rsidRPr="00566CA0">
        <w:rPr>
          <w:rFonts w:ascii="Arial" w:hAnsi="Arial" w:cs="Arial"/>
          <w:spacing w:val="1"/>
          <w:position w:val="8"/>
          <w:sz w:val="20"/>
          <w:szCs w:val="20"/>
        </w:rPr>
        <w:t>*</w:t>
      </w:r>
      <w:r w:rsidR="009138BE" w:rsidRPr="00566CA0">
        <w:rPr>
          <w:rFonts w:ascii="Arial" w:hAnsi="Arial" w:cs="Arial"/>
          <w:sz w:val="20"/>
          <w:szCs w:val="20"/>
        </w:rPr>
        <w:t>)</w:t>
      </w:r>
    </w:p>
    <w:p w:rsidR="009138BE" w:rsidRPr="00BF4B66" w:rsidRDefault="009138BE" w:rsidP="009138BE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9138BE" w:rsidRPr="000F2E3B" w:rsidRDefault="009138BE" w:rsidP="009138BE">
      <w:pPr>
        <w:kinsoku w:val="0"/>
        <w:overflowPunct w:val="0"/>
        <w:spacing w:before="80"/>
        <w:ind w:left="120"/>
        <w:rPr>
          <w:rFonts w:ascii="Arial" w:hAnsi="Arial" w:cs="Arial"/>
          <w:sz w:val="18"/>
          <w:szCs w:val="18"/>
        </w:rPr>
      </w:pPr>
      <w:r w:rsidRPr="000F2E3B">
        <w:rPr>
          <w:rFonts w:ascii="Arial" w:hAnsi="Arial" w:cs="Arial"/>
          <w:spacing w:val="1"/>
          <w:position w:val="8"/>
          <w:sz w:val="18"/>
          <w:szCs w:val="18"/>
        </w:rPr>
        <w:t>*</w:t>
      </w:r>
      <w:r w:rsidRPr="000F2E3B">
        <w:rPr>
          <w:rFonts w:ascii="Arial" w:hAnsi="Arial" w:cs="Arial"/>
          <w:spacing w:val="1"/>
          <w:sz w:val="18"/>
          <w:szCs w:val="18"/>
        </w:rPr>
        <w:t xml:space="preserve"> </w:t>
      </w:r>
      <w:r w:rsidRPr="000F2E3B">
        <w:rPr>
          <w:rFonts w:ascii="Arial" w:hAnsi="Arial" w:cs="Arial"/>
          <w:sz w:val="18"/>
          <w:szCs w:val="18"/>
        </w:rPr>
        <w:t>n</w:t>
      </w:r>
      <w:r w:rsidRPr="000F2E3B">
        <w:rPr>
          <w:rFonts w:ascii="Arial" w:hAnsi="Arial" w:cs="Arial"/>
          <w:spacing w:val="-2"/>
          <w:sz w:val="18"/>
          <w:szCs w:val="18"/>
        </w:rPr>
        <w:t>i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p</w:t>
      </w:r>
      <w:r w:rsidRPr="000F2E3B">
        <w:rPr>
          <w:rFonts w:ascii="Arial" w:hAnsi="Arial" w:cs="Arial"/>
          <w:spacing w:val="-3"/>
          <w:sz w:val="18"/>
          <w:szCs w:val="18"/>
        </w:rPr>
        <w:t>o</w:t>
      </w:r>
      <w:r w:rsidRPr="000F2E3B">
        <w:rPr>
          <w:rFonts w:ascii="Arial" w:hAnsi="Arial" w:cs="Arial"/>
          <w:sz w:val="18"/>
          <w:szCs w:val="18"/>
        </w:rPr>
        <w:t>tr</w:t>
      </w:r>
      <w:r w:rsidRPr="000F2E3B">
        <w:rPr>
          <w:rFonts w:ascii="Arial" w:hAnsi="Arial" w:cs="Arial"/>
          <w:spacing w:val="-3"/>
          <w:sz w:val="18"/>
          <w:szCs w:val="18"/>
        </w:rPr>
        <w:t>z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b</w:t>
      </w:r>
      <w:r w:rsidRPr="000F2E3B">
        <w:rPr>
          <w:rFonts w:ascii="Arial" w:hAnsi="Arial" w:cs="Arial"/>
          <w:sz w:val="18"/>
          <w:szCs w:val="18"/>
        </w:rPr>
        <w:t xml:space="preserve">ne </w:t>
      </w:r>
      <w:r w:rsidRPr="000F2E3B">
        <w:rPr>
          <w:rFonts w:ascii="Arial" w:hAnsi="Arial" w:cs="Arial"/>
          <w:spacing w:val="-3"/>
          <w:sz w:val="18"/>
          <w:szCs w:val="18"/>
        </w:rPr>
        <w:t>s</w:t>
      </w:r>
      <w:r w:rsidRPr="000F2E3B">
        <w:rPr>
          <w:rFonts w:ascii="Arial" w:hAnsi="Arial" w:cs="Arial"/>
          <w:sz w:val="18"/>
          <w:szCs w:val="18"/>
        </w:rPr>
        <w:t>kreś</w:t>
      </w:r>
      <w:r w:rsidRPr="000F2E3B">
        <w:rPr>
          <w:rFonts w:ascii="Arial" w:hAnsi="Arial" w:cs="Arial"/>
          <w:spacing w:val="-2"/>
          <w:sz w:val="18"/>
          <w:szCs w:val="18"/>
        </w:rPr>
        <w:t>li</w:t>
      </w:r>
      <w:r w:rsidRPr="000F2E3B">
        <w:rPr>
          <w:rFonts w:ascii="Arial" w:hAnsi="Arial" w:cs="Arial"/>
          <w:sz w:val="18"/>
          <w:szCs w:val="18"/>
        </w:rPr>
        <w:t>ć</w:t>
      </w:r>
      <w:bookmarkStart w:id="0" w:name="_GoBack"/>
      <w:bookmarkEnd w:id="0"/>
    </w:p>
    <w:p w:rsidR="008E0028" w:rsidRPr="009138BE" w:rsidRDefault="008E0028" w:rsidP="009138BE"/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0214E"/>
    <w:rsid w:val="00275F64"/>
    <w:rsid w:val="002F088F"/>
    <w:rsid w:val="0049589B"/>
    <w:rsid w:val="0063180F"/>
    <w:rsid w:val="0070214E"/>
    <w:rsid w:val="00894098"/>
    <w:rsid w:val="008E0028"/>
    <w:rsid w:val="009138BE"/>
    <w:rsid w:val="00997421"/>
    <w:rsid w:val="00B016DC"/>
    <w:rsid w:val="00BF5031"/>
    <w:rsid w:val="00D45281"/>
    <w:rsid w:val="00D45CE6"/>
    <w:rsid w:val="00E5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F892-19A2-4875-996D-CCB9B280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516</Characters>
  <Application>Microsoft Office Word</Application>
  <DocSecurity>0</DocSecurity>
  <Lines>4</Lines>
  <Paragraphs>1</Paragraphs>
  <ScaleCrop>false</ScaleCrop>
  <Company>KSG w Tarnowie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8</cp:revision>
  <dcterms:created xsi:type="dcterms:W3CDTF">2016-06-06T05:32:00Z</dcterms:created>
  <dcterms:modified xsi:type="dcterms:W3CDTF">2022-09-13T13:24:00Z</dcterms:modified>
</cp:coreProperties>
</file>