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3952511C" w:rsidR="00BD501C" w:rsidRPr="00FA48E5" w:rsidRDefault="00BD501C" w:rsidP="00BD501C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ind w:left="567" w:hanging="567"/>
        <w:rPr>
          <w:rFonts w:ascii="Arial" w:hAnsi="Arial" w:cs="Arial"/>
        </w:rPr>
      </w:pPr>
      <w:r w:rsidRPr="00FA48E5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>N</w:t>
      </w:r>
      <w:r w:rsidRPr="00FA48E5">
        <w:rPr>
          <w:rFonts w:ascii="Arial" w:hAnsi="Arial" w:cs="Arial"/>
          <w:sz w:val="18"/>
          <w:szCs w:val="18"/>
        </w:rPr>
        <w:t xml:space="preserve">r </w:t>
      </w:r>
      <w:r w:rsidR="002F2CFE">
        <w:rPr>
          <w:rFonts w:ascii="Arial" w:hAnsi="Arial" w:cs="Arial"/>
          <w:sz w:val="18"/>
          <w:szCs w:val="18"/>
        </w:rPr>
        <w:t>16</w:t>
      </w:r>
      <w:r w:rsidRPr="00FA48E5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>U</w:t>
      </w:r>
      <w:r w:rsidRPr="00FA48E5">
        <w:rPr>
          <w:rFonts w:ascii="Arial" w:hAnsi="Arial" w:cs="Arial"/>
          <w:sz w:val="18"/>
          <w:szCs w:val="18"/>
        </w:rPr>
        <w:t>mowy z dnia [***] o numerze [***]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11FA8FD2" w14:textId="7EE82F06" w:rsidR="00BD501C" w:rsidRP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ANTYKORUPCYJNA</w:t>
      </w:r>
    </w:p>
    <w:p w14:paraId="546C3757" w14:textId="77777777" w:rsidR="00BD501C" w:rsidRPr="0090452C" w:rsidRDefault="00BD501C" w:rsidP="00BD501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20" w:lineRule="exact"/>
        <w:ind w:left="284" w:hanging="284"/>
        <w:contextualSpacing w:val="0"/>
        <w:jc w:val="both"/>
        <w:rPr>
          <w:rFonts w:ascii="Arial" w:hAnsi="Arial" w:cs="Arial"/>
        </w:rPr>
      </w:pPr>
      <w:r w:rsidRPr="00FA48E5">
        <w:rPr>
          <w:rFonts w:ascii="Arial" w:hAnsi="Arial" w:cs="Arial"/>
          <w:color w:val="000000" w:themeColor="text1"/>
        </w:rPr>
        <w:t>Wykonawca</w:t>
      </w:r>
      <w:r w:rsidRPr="00FA48E5">
        <w:rPr>
          <w:rFonts w:ascii="Arial" w:hAnsi="Arial" w:cs="Arial"/>
          <w:i/>
          <w:iCs/>
          <w:color w:val="ED7D31" w:themeColor="accent2"/>
        </w:rPr>
        <w:t xml:space="preserve"> </w:t>
      </w:r>
      <w:r w:rsidRPr="00EB0F92">
        <w:rPr>
          <w:rFonts w:ascii="Arial" w:hAnsi="Arial" w:cs="Arial"/>
          <w:i/>
          <w:iCs/>
          <w:color w:val="ED7D31" w:themeColor="accent2"/>
        </w:rPr>
        <w:t>[</w:t>
      </w:r>
      <w:r>
        <w:rPr>
          <w:rFonts w:ascii="Arial" w:hAnsi="Arial" w:cs="Arial"/>
          <w:i/>
          <w:iCs/>
          <w:color w:val="ED7D31" w:themeColor="accent2"/>
        </w:rPr>
        <w:t>lub wariantowo jeżeli w umowie zastosowane jest inne określenie kontrahenta:</w:t>
      </w:r>
      <w:r w:rsidRPr="00EB0F92">
        <w:rPr>
          <w:rFonts w:ascii="Arial" w:hAnsi="Arial" w:cs="Arial"/>
          <w:i/>
          <w:iCs/>
          <w:color w:val="ED7D31" w:themeColor="accent2"/>
        </w:rPr>
        <w:t>]</w:t>
      </w:r>
      <w:r>
        <w:rPr>
          <w:rFonts w:ascii="Arial" w:hAnsi="Arial" w:cs="Arial"/>
          <w:i/>
          <w:iCs/>
        </w:rPr>
        <w:t xml:space="preserve"> </w:t>
      </w:r>
      <w:r w:rsidRPr="00FA48E5">
        <w:rPr>
          <w:rFonts w:ascii="Arial" w:hAnsi="Arial" w:cs="Arial"/>
          <w:i/>
          <w:iCs/>
          <w:highlight w:val="darkGray"/>
        </w:rPr>
        <w:t>[***]</w:t>
      </w:r>
      <w:r w:rsidRPr="0090452C">
        <w:rPr>
          <w:rFonts w:ascii="Arial" w:hAnsi="Arial" w:cs="Arial"/>
        </w:rPr>
        <w:t xml:space="preserve"> zaświadcza, że w związku z wykonywaniem </w:t>
      </w:r>
      <w:r>
        <w:rPr>
          <w:rFonts w:ascii="Arial" w:hAnsi="Arial" w:cs="Arial"/>
        </w:rPr>
        <w:t>u</w:t>
      </w:r>
      <w:r w:rsidRPr="0090452C">
        <w:rPr>
          <w:rFonts w:ascii="Arial" w:hAnsi="Arial" w:cs="Arial"/>
        </w:rPr>
        <w:t xml:space="preserve">mowy </w:t>
      </w:r>
      <w:r>
        <w:rPr>
          <w:rFonts w:ascii="Arial" w:hAnsi="Arial" w:cs="Arial"/>
        </w:rPr>
        <w:t xml:space="preserve">z dnia [***] o numerze [***] (dalej: </w:t>
      </w:r>
      <w:r w:rsidRPr="0090452C">
        <w:rPr>
          <w:rFonts w:ascii="Arial" w:hAnsi="Arial" w:cs="Arial"/>
          <w:b/>
          <w:bCs/>
        </w:rPr>
        <w:t>Umowa</w:t>
      </w:r>
      <w:r>
        <w:rPr>
          <w:rFonts w:ascii="Arial" w:hAnsi="Arial" w:cs="Arial"/>
        </w:rPr>
        <w:t xml:space="preserve">) </w:t>
      </w:r>
      <w:r w:rsidRPr="0090452C">
        <w:rPr>
          <w:rFonts w:ascii="Arial" w:hAnsi="Arial" w:cs="Arial"/>
        </w:rPr>
        <w:t xml:space="preserve">zachowa należytą staranność i stosować się będzie do </w:t>
      </w:r>
      <w:r>
        <w:rPr>
          <w:rFonts w:ascii="Arial" w:hAnsi="Arial" w:cs="Arial"/>
        </w:rPr>
        <w:t>powszechnie</w:t>
      </w:r>
      <w:r w:rsidRPr="0090452C">
        <w:rPr>
          <w:rFonts w:ascii="Arial" w:hAnsi="Arial" w:cs="Arial"/>
        </w:rPr>
        <w:t xml:space="preserve"> obowiązujących przepisów prawa</w:t>
      </w:r>
      <w:r>
        <w:rPr>
          <w:rFonts w:ascii="Arial" w:hAnsi="Arial" w:cs="Arial"/>
        </w:rPr>
        <w:t>, w szczególności do przepisów</w:t>
      </w:r>
      <w:r w:rsidRPr="009045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dotyczących </w:t>
      </w:r>
      <w:r w:rsidRPr="0090452C">
        <w:rPr>
          <w:rFonts w:ascii="Arial" w:hAnsi="Arial" w:cs="Arial"/>
        </w:rPr>
        <w:t>przeciwdziałani</w:t>
      </w:r>
      <w:r>
        <w:rPr>
          <w:rFonts w:ascii="Arial" w:hAnsi="Arial" w:cs="Arial"/>
        </w:rPr>
        <w:t>u</w:t>
      </w:r>
      <w:r w:rsidRPr="0090452C">
        <w:rPr>
          <w:rFonts w:ascii="Arial" w:hAnsi="Arial" w:cs="Arial"/>
        </w:rPr>
        <w:t xml:space="preserve"> korupcji. </w:t>
      </w:r>
    </w:p>
    <w:p w14:paraId="5693EC74" w14:textId="77777777" w:rsidR="00BD501C" w:rsidRDefault="00BD501C" w:rsidP="00BD501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20" w:lineRule="exact"/>
        <w:ind w:left="284" w:hanging="284"/>
        <w:contextualSpacing w:val="0"/>
        <w:jc w:val="both"/>
        <w:rPr>
          <w:rFonts w:ascii="Arial" w:hAnsi="Arial" w:cs="Arial"/>
        </w:rPr>
      </w:pPr>
      <w:r w:rsidRPr="00FA48E5">
        <w:rPr>
          <w:rFonts w:ascii="Arial" w:hAnsi="Arial" w:cs="Arial"/>
          <w:color w:val="000000" w:themeColor="text1"/>
        </w:rPr>
        <w:t>Wykonawca</w:t>
      </w:r>
      <w:r w:rsidRPr="00FA48E5">
        <w:rPr>
          <w:rFonts w:ascii="Arial" w:hAnsi="Arial" w:cs="Arial"/>
          <w:i/>
          <w:iCs/>
          <w:color w:val="ED7D31" w:themeColor="accent2"/>
        </w:rPr>
        <w:t xml:space="preserve"> </w:t>
      </w:r>
      <w:r w:rsidRPr="00EB0F92">
        <w:rPr>
          <w:rFonts w:ascii="Arial" w:hAnsi="Arial" w:cs="Arial"/>
          <w:i/>
          <w:iCs/>
          <w:color w:val="ED7D31" w:themeColor="accent2"/>
        </w:rPr>
        <w:t>[</w:t>
      </w:r>
      <w:r>
        <w:rPr>
          <w:rFonts w:ascii="Arial" w:hAnsi="Arial" w:cs="Arial"/>
          <w:i/>
          <w:iCs/>
          <w:color w:val="ED7D31" w:themeColor="accent2"/>
        </w:rPr>
        <w:t>lub wariantowo jeżeli w umowie zastosowane jest inne określenie kontrahenta:</w:t>
      </w:r>
      <w:r w:rsidRPr="00EB0F92">
        <w:rPr>
          <w:rFonts w:ascii="Arial" w:hAnsi="Arial" w:cs="Arial"/>
          <w:i/>
          <w:iCs/>
          <w:color w:val="ED7D31" w:themeColor="accent2"/>
        </w:rPr>
        <w:t>]</w:t>
      </w:r>
      <w:r>
        <w:rPr>
          <w:rFonts w:ascii="Arial" w:hAnsi="Arial" w:cs="Arial"/>
          <w:i/>
          <w:iCs/>
        </w:rPr>
        <w:t xml:space="preserve"> </w:t>
      </w:r>
      <w:r w:rsidRPr="00FA48E5">
        <w:rPr>
          <w:rFonts w:ascii="Arial" w:hAnsi="Arial" w:cs="Arial"/>
          <w:i/>
          <w:iCs/>
          <w:highlight w:val="darkGray"/>
        </w:rPr>
        <w:t>[***]</w:t>
      </w:r>
      <w:r>
        <w:rPr>
          <w:rFonts w:ascii="Arial" w:hAnsi="Arial" w:cs="Arial"/>
        </w:rPr>
        <w:t xml:space="preserve"> oświadcza, że:</w:t>
      </w:r>
    </w:p>
    <w:p w14:paraId="03E314E8" w14:textId="77777777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wynagrodzenia, należnego zgodnie z postanowieniami Umowy, na cele korupcyjne;</w:t>
      </w:r>
    </w:p>
    <w:p w14:paraId="39A5B7F0" w14:textId="77777777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był karany jako podmiot zbiorowy za czyny korupcyjne;</w:t>
      </w:r>
    </w:p>
    <w:p w14:paraId="258E39BF" w14:textId="51209950" w:rsidR="00BD501C" w:rsidRPr="0090452C" w:rsidRDefault="00BD501C" w:rsidP="00BD501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20" w:lineRule="exact"/>
        <w:ind w:left="284" w:hanging="284"/>
        <w:contextualSpacing w:val="0"/>
        <w:jc w:val="both"/>
        <w:rPr>
          <w:rFonts w:ascii="Arial" w:hAnsi="Arial" w:cs="Arial"/>
        </w:rPr>
      </w:pPr>
      <w:r w:rsidRPr="00FA48E5">
        <w:rPr>
          <w:rFonts w:ascii="Arial" w:hAnsi="Arial" w:cs="Arial"/>
          <w:color w:val="000000" w:themeColor="text1"/>
        </w:rPr>
        <w:t>Wykonawca</w:t>
      </w:r>
      <w:r w:rsidRPr="00FA48E5">
        <w:rPr>
          <w:rFonts w:ascii="Arial" w:hAnsi="Arial" w:cs="Arial"/>
          <w:i/>
          <w:iCs/>
          <w:color w:val="ED7D31" w:themeColor="accent2"/>
        </w:rPr>
        <w:t xml:space="preserve"> </w:t>
      </w:r>
      <w:r w:rsidRPr="00EB0F92">
        <w:rPr>
          <w:rFonts w:ascii="Arial" w:hAnsi="Arial" w:cs="Arial"/>
          <w:i/>
          <w:iCs/>
          <w:color w:val="ED7D31" w:themeColor="accent2"/>
        </w:rPr>
        <w:t>[</w:t>
      </w:r>
      <w:r>
        <w:rPr>
          <w:rFonts w:ascii="Arial" w:hAnsi="Arial" w:cs="Arial"/>
          <w:i/>
          <w:iCs/>
          <w:color w:val="ED7D31" w:themeColor="accent2"/>
        </w:rPr>
        <w:t>lub wariantowo jeżeli w umowie zastosowane jest inne określenie kontrahenta:</w:t>
      </w:r>
      <w:r w:rsidRPr="00EB0F92">
        <w:rPr>
          <w:rFonts w:ascii="Arial" w:hAnsi="Arial" w:cs="Arial"/>
          <w:i/>
          <w:iCs/>
          <w:color w:val="ED7D31" w:themeColor="accent2"/>
        </w:rPr>
        <w:t>]</w:t>
      </w:r>
      <w:r>
        <w:rPr>
          <w:rFonts w:ascii="Arial" w:hAnsi="Arial" w:cs="Arial"/>
          <w:i/>
          <w:iCs/>
        </w:rPr>
        <w:t xml:space="preserve"> </w:t>
      </w:r>
      <w:r w:rsidRPr="00FA48E5">
        <w:rPr>
          <w:rFonts w:ascii="Arial" w:hAnsi="Arial" w:cs="Arial"/>
          <w:i/>
          <w:iCs/>
          <w:highlight w:val="darkGray"/>
        </w:rPr>
        <w:t>[***]</w:t>
      </w:r>
      <w:r>
        <w:rPr>
          <w:rFonts w:ascii="Arial" w:hAnsi="Arial" w:cs="Arial"/>
        </w:rPr>
        <w:t xml:space="preserve"> w okresie realizacji Umowy, zapewnia każdej osobie działającej w dobrej wierze</w:t>
      </w:r>
      <w:r w:rsidR="0090032D">
        <w:rPr>
          <w:rFonts w:ascii="Arial" w:hAnsi="Arial" w:cs="Arial"/>
        </w:rPr>
        <w:t xml:space="preserve">, która w imieniu </w:t>
      </w:r>
      <w:r w:rsidR="0090032D">
        <w:rPr>
          <w:rFonts w:ascii="Arial" w:hAnsi="Arial" w:cs="Arial"/>
          <w:color w:val="000000" w:themeColor="text1"/>
        </w:rPr>
        <w:t>Wykonawcy</w:t>
      </w:r>
      <w:r w:rsidR="0090032D">
        <w:rPr>
          <w:rFonts w:ascii="Arial" w:hAnsi="Arial" w:cs="Arial"/>
          <w:i/>
          <w:iCs/>
          <w:color w:val="ED7D31" w:themeColor="accent2"/>
        </w:rPr>
        <w:t xml:space="preserve"> [lub wariantowo jeżeli w umowie zastosowane jest inne określenie kontrahenta:]</w:t>
      </w:r>
      <w:r w:rsidR="0090032D">
        <w:rPr>
          <w:rFonts w:ascii="Arial" w:hAnsi="Arial" w:cs="Arial"/>
          <w:i/>
          <w:iCs/>
        </w:rPr>
        <w:t xml:space="preserve"> </w:t>
      </w:r>
      <w:r w:rsidR="0090032D">
        <w:rPr>
          <w:rFonts w:ascii="Arial" w:hAnsi="Arial" w:cs="Arial"/>
          <w:i/>
          <w:iCs/>
          <w:highlight w:val="darkGray"/>
        </w:rPr>
        <w:t>[***]</w:t>
      </w:r>
      <w:r w:rsidR="0090032D">
        <w:rPr>
          <w:rFonts w:ascii="Arial" w:hAnsi="Arial" w:cs="Arial"/>
        </w:rPr>
        <w:t xml:space="preserve"> realizuje Umowę,</w:t>
      </w:r>
      <w:r>
        <w:rPr>
          <w:rFonts w:ascii="Arial" w:hAnsi="Arial" w:cs="Arial"/>
        </w:rPr>
        <w:t xml:space="preserve"> możliwość anonimowego zgłaszania nieprawidłowości za pośrednictwem poczty elektronicznej: </w:t>
      </w:r>
      <w:hyperlink r:id="rId11" w:history="1">
        <w:r w:rsidRPr="00C168E8">
          <w:rPr>
            <w:rStyle w:val="Hipercze"/>
            <w:rFonts w:ascii="Arial" w:hAnsi="Arial" w:cs="Arial"/>
          </w:rPr>
          <w:t>naduzycia@psgaz.pl</w:t>
        </w:r>
      </w:hyperlink>
      <w:r>
        <w:rPr>
          <w:rFonts w:ascii="Arial" w:hAnsi="Arial" w:cs="Arial"/>
        </w:rPr>
        <w:t xml:space="preserve">, który to adres zostanie podany do wiadomości </w:t>
      </w:r>
      <w:r w:rsidR="0090032D">
        <w:rPr>
          <w:rFonts w:ascii="Arial" w:hAnsi="Arial" w:cs="Arial"/>
        </w:rPr>
        <w:t xml:space="preserve">tych </w:t>
      </w:r>
      <w:r>
        <w:rPr>
          <w:rFonts w:ascii="Arial" w:hAnsi="Arial" w:cs="Arial"/>
        </w:rPr>
        <w:t>osób</w:t>
      </w:r>
      <w:r w:rsidRPr="00104B91">
        <w:rPr>
          <w:rFonts w:ascii="Arial" w:hAnsi="Arial" w:cs="Arial"/>
        </w:rPr>
        <w:t xml:space="preserve">. </w:t>
      </w:r>
    </w:p>
    <w:p w14:paraId="5C4A19C5" w14:textId="77777777" w:rsidR="00BD501C" w:rsidRDefault="00BD501C" w:rsidP="00BD501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20" w:lineRule="exact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przypadkach stwierdzenia podejrzenia działań korupcyjnych dokonanych w związku lub w celu wykonania Umowy przez jakichkolwiek przedstawicieli Stron, </w:t>
      </w:r>
      <w:r w:rsidRPr="00CE2281">
        <w:rPr>
          <w:rFonts w:ascii="Arial" w:hAnsi="Arial" w:cs="Arial"/>
        </w:rPr>
        <w:t xml:space="preserve">Zamawiający </w:t>
      </w:r>
      <w:r w:rsidRPr="00CE2281">
        <w:rPr>
          <w:rFonts w:ascii="Arial" w:hAnsi="Arial" w:cs="Arial"/>
          <w:i/>
          <w:iCs/>
          <w:color w:val="ED7D31" w:themeColor="accent2"/>
        </w:rPr>
        <w:t>[lub wariantowo jeżeli w umowie zastosowane jest inne określenie Polskiej Spółki Gazownictwa sp. z o.o.:]</w:t>
      </w:r>
      <w:r w:rsidRPr="00CE2281">
        <w:rPr>
          <w:rFonts w:ascii="Arial" w:hAnsi="Arial" w:cs="Arial"/>
        </w:rPr>
        <w:t xml:space="preserve"> </w:t>
      </w:r>
      <w:r w:rsidRPr="00CE2281">
        <w:rPr>
          <w:rFonts w:ascii="Arial" w:hAnsi="Arial" w:cs="Arial"/>
          <w:i/>
          <w:iCs/>
          <w:highlight w:val="darkGray"/>
        </w:rPr>
        <w:t>[***]</w:t>
      </w:r>
      <w:r>
        <w:rPr>
          <w:rFonts w:ascii="Arial" w:hAnsi="Arial" w:cs="Arial"/>
        </w:rPr>
        <w:t xml:space="preserve"> zastrzega sobie prawo przeprowadzenia kontroli </w:t>
      </w:r>
      <w:r w:rsidRPr="00CE2281">
        <w:rPr>
          <w:rFonts w:ascii="Arial" w:hAnsi="Arial" w:cs="Arial"/>
        </w:rPr>
        <w:t>Wykonawcy</w:t>
      </w:r>
      <w:r w:rsidRPr="00FA48E5">
        <w:rPr>
          <w:rFonts w:ascii="Arial" w:hAnsi="Arial" w:cs="Arial"/>
          <w:i/>
          <w:iCs/>
          <w:color w:val="ED7D31" w:themeColor="accent2"/>
        </w:rPr>
        <w:t xml:space="preserve"> </w:t>
      </w:r>
      <w:r w:rsidRPr="00EB0F92">
        <w:rPr>
          <w:rFonts w:ascii="Arial" w:hAnsi="Arial" w:cs="Arial"/>
          <w:i/>
          <w:iCs/>
          <w:color w:val="ED7D31" w:themeColor="accent2"/>
        </w:rPr>
        <w:t>[</w:t>
      </w:r>
      <w:r>
        <w:rPr>
          <w:rFonts w:ascii="Arial" w:hAnsi="Arial" w:cs="Arial"/>
          <w:i/>
          <w:iCs/>
          <w:color w:val="ED7D31" w:themeColor="accent2"/>
        </w:rPr>
        <w:t>lub wariantowo jeżeli w umowie zastosowane jest inne określenie kontrahenta:</w:t>
      </w:r>
      <w:r w:rsidRPr="00EB0F92">
        <w:rPr>
          <w:rFonts w:ascii="Arial" w:hAnsi="Arial" w:cs="Arial"/>
          <w:i/>
          <w:iCs/>
          <w:color w:val="ED7D31" w:themeColor="accent2"/>
        </w:rPr>
        <w:t>]</w:t>
      </w:r>
      <w:r>
        <w:rPr>
          <w:rFonts w:ascii="Arial" w:hAnsi="Arial" w:cs="Arial"/>
          <w:i/>
          <w:iCs/>
        </w:rPr>
        <w:t xml:space="preserve"> </w:t>
      </w:r>
      <w:r w:rsidRPr="00FA48E5">
        <w:rPr>
          <w:rFonts w:ascii="Arial" w:hAnsi="Arial" w:cs="Arial"/>
          <w:i/>
          <w:iCs/>
          <w:highlight w:val="darkGray"/>
        </w:rPr>
        <w:t>[***]</w:t>
      </w:r>
      <w:r>
        <w:rPr>
          <w:rFonts w:ascii="Arial" w:hAnsi="Arial" w:cs="Arial"/>
        </w:rPr>
        <w:t xml:space="preserve">, w celu weryfikacji przestrzegania przez Wykonawcę </w:t>
      </w:r>
      <w:r w:rsidRPr="00EB0F92">
        <w:rPr>
          <w:rFonts w:ascii="Arial" w:hAnsi="Arial" w:cs="Arial"/>
          <w:i/>
          <w:iCs/>
          <w:color w:val="ED7D31" w:themeColor="accent2"/>
        </w:rPr>
        <w:t>[</w:t>
      </w:r>
      <w:r>
        <w:rPr>
          <w:rFonts w:ascii="Arial" w:hAnsi="Arial" w:cs="Arial"/>
          <w:i/>
          <w:iCs/>
          <w:color w:val="ED7D31" w:themeColor="accent2"/>
        </w:rPr>
        <w:t>lub wariantowo jeżeli w umowie zastosowane jest inne określenie kontrahenta:</w:t>
      </w:r>
      <w:r w:rsidRPr="00EB0F92">
        <w:rPr>
          <w:rFonts w:ascii="Arial" w:hAnsi="Arial" w:cs="Arial"/>
          <w:i/>
          <w:iCs/>
          <w:color w:val="ED7D31" w:themeColor="accent2"/>
        </w:rPr>
        <w:t>]</w:t>
      </w:r>
      <w:r>
        <w:rPr>
          <w:rFonts w:ascii="Arial" w:hAnsi="Arial" w:cs="Arial"/>
          <w:i/>
          <w:iCs/>
        </w:rPr>
        <w:t xml:space="preserve"> </w:t>
      </w:r>
      <w:r w:rsidRPr="00FA48E5">
        <w:rPr>
          <w:rFonts w:ascii="Arial" w:hAnsi="Arial" w:cs="Arial"/>
          <w:i/>
          <w:iCs/>
          <w:highlight w:val="darkGray"/>
        </w:rPr>
        <w:t>[***]</w:t>
      </w:r>
      <w:r>
        <w:rPr>
          <w:rFonts w:ascii="Arial" w:hAnsi="Arial" w:cs="Arial"/>
        </w:rPr>
        <w:t xml:space="preserve"> postanowień niniejszej klauzuli.</w:t>
      </w: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1662BE44" w14:textId="77777777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  <w:r w:rsidRPr="005F2ECF">
        <w:rPr>
          <w:rFonts w:cs="Arial"/>
          <w:sz w:val="20"/>
        </w:rPr>
        <w:t>PODPISY:</w:t>
      </w:r>
    </w:p>
    <w:p w14:paraId="6529EB60" w14:textId="77777777" w:rsidR="00BD501C" w:rsidRPr="005F2ECF" w:rsidRDefault="00BD501C" w:rsidP="00BD501C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02C6C1E5" w14:textId="77777777" w:rsidR="00BD501C" w:rsidRDefault="00BD501C" w:rsidP="00BD501C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Zamawiający </w:t>
      </w:r>
      <w:r w:rsidRPr="00EB0F92">
        <w:rPr>
          <w:rFonts w:ascii="Arial" w:hAnsi="Arial" w:cs="Arial"/>
          <w:i/>
          <w:iCs/>
          <w:color w:val="ED7D31" w:themeColor="accent2"/>
        </w:rPr>
        <w:t>[</w:t>
      </w:r>
      <w:r>
        <w:rPr>
          <w:rFonts w:ascii="Arial" w:hAnsi="Arial" w:cs="Arial"/>
          <w:i/>
          <w:iCs/>
          <w:color w:val="ED7D31" w:themeColor="accent2"/>
        </w:rPr>
        <w:t>lub wariantowo jeżeli w umowie zastosowane jest inne określenie Polskiej Spółki Gazownictwa sp. z o.o.:</w:t>
      </w:r>
      <w:r w:rsidRPr="00EB0F92">
        <w:rPr>
          <w:rFonts w:ascii="Arial" w:hAnsi="Arial" w:cs="Arial"/>
          <w:i/>
          <w:iCs/>
          <w:color w:val="ED7D31" w:themeColor="accent2"/>
        </w:rPr>
        <w:t>]</w:t>
      </w:r>
      <w:r>
        <w:rPr>
          <w:rFonts w:ascii="Arial" w:hAnsi="Arial" w:cs="Arial"/>
          <w:i/>
          <w:iCs/>
        </w:rPr>
        <w:t xml:space="preserve"> </w:t>
      </w:r>
      <w:r w:rsidRPr="00FA48E5">
        <w:rPr>
          <w:rFonts w:ascii="Arial" w:hAnsi="Arial" w:cs="Arial"/>
          <w:i/>
          <w:iCs/>
          <w:highlight w:val="darkGray"/>
        </w:rPr>
        <w:t>[***]</w:t>
      </w:r>
      <w:r w:rsidRPr="005F2ECF">
        <w:rPr>
          <w:rFonts w:ascii="Arial" w:hAnsi="Arial" w:cs="Arial"/>
          <w:b/>
          <w:sz w:val="20"/>
          <w:szCs w:val="20"/>
        </w:rPr>
        <w:t>:</w:t>
      </w:r>
    </w:p>
    <w:p w14:paraId="6FA1C1BE" w14:textId="1E0916BB" w:rsidR="00BD501C" w:rsidRPr="00BD501C" w:rsidRDefault="00BD501C" w:rsidP="00BD501C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B927628" w14:textId="77777777" w:rsidR="00BD501C" w:rsidRPr="002259B7" w:rsidRDefault="00BD501C" w:rsidP="00BD501C">
      <w:pPr>
        <w:pStyle w:val="Akapitzlist"/>
        <w:spacing w:after="120"/>
        <w:ind w:left="567" w:firstLine="11"/>
        <w:rPr>
          <w:rFonts w:ascii="Arial" w:hAnsi="Arial" w:cs="Arial"/>
          <w:bCs/>
          <w:sz w:val="20"/>
          <w:szCs w:val="20"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2CCBB82C" w14:textId="77777777" w:rsidR="00BD501C" w:rsidRDefault="00BD501C" w:rsidP="00BD501C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bookmarkStart w:id="0" w:name="_Ref399507423"/>
    </w:p>
    <w:p w14:paraId="29E5CDD7" w14:textId="1FE16FA0" w:rsidR="00BD501C" w:rsidRPr="00BD501C" w:rsidRDefault="00BD501C" w:rsidP="00BD501C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</w:t>
      </w:r>
      <w:r w:rsidRPr="00EB0F92">
        <w:rPr>
          <w:rFonts w:ascii="Arial" w:hAnsi="Arial" w:cs="Arial"/>
          <w:i/>
          <w:iCs/>
          <w:color w:val="ED7D31" w:themeColor="accent2"/>
        </w:rPr>
        <w:t>[</w:t>
      </w:r>
      <w:r>
        <w:rPr>
          <w:rFonts w:ascii="Arial" w:hAnsi="Arial" w:cs="Arial"/>
          <w:i/>
          <w:iCs/>
          <w:color w:val="ED7D31" w:themeColor="accent2"/>
        </w:rPr>
        <w:t>lub wariantowo jeżeli w umowie zastosowane jest inne określenie kontrahenta:</w:t>
      </w:r>
      <w:r w:rsidRPr="00EB0F92">
        <w:rPr>
          <w:rFonts w:ascii="Arial" w:hAnsi="Arial" w:cs="Arial"/>
          <w:i/>
          <w:iCs/>
          <w:color w:val="ED7D31" w:themeColor="accent2"/>
        </w:rPr>
        <w:t>]</w:t>
      </w:r>
      <w:r>
        <w:rPr>
          <w:rFonts w:ascii="Arial" w:hAnsi="Arial" w:cs="Arial"/>
          <w:i/>
          <w:iCs/>
        </w:rPr>
        <w:t xml:space="preserve"> </w:t>
      </w:r>
      <w:r w:rsidRPr="00FA48E5">
        <w:rPr>
          <w:rFonts w:ascii="Arial" w:hAnsi="Arial" w:cs="Arial"/>
          <w:i/>
          <w:iCs/>
          <w:highlight w:val="darkGray"/>
        </w:rPr>
        <w:t>[***]</w:t>
      </w:r>
      <w:r w:rsidRPr="005F2ECF">
        <w:rPr>
          <w:rFonts w:ascii="Arial" w:hAnsi="Arial" w:cs="Arial"/>
          <w:b/>
          <w:sz w:val="20"/>
          <w:szCs w:val="20"/>
        </w:rPr>
        <w:t>:</w:t>
      </w:r>
      <w:bookmarkEnd w:id="0"/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sectPr w:rsidR="00BD501C" w:rsidSect="00104B91">
      <w:headerReference w:type="default" r:id="rId12"/>
      <w:footerReference w:type="default" r:id="rId13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FD456" w14:textId="77777777" w:rsidR="00AF53CD" w:rsidRDefault="00AF53CD" w:rsidP="00D27F59">
      <w:pPr>
        <w:spacing w:after="0" w:line="240" w:lineRule="auto"/>
      </w:pPr>
      <w:r>
        <w:separator/>
      </w:r>
    </w:p>
  </w:endnote>
  <w:endnote w:type="continuationSeparator" w:id="0">
    <w:p w14:paraId="110358D0" w14:textId="77777777" w:rsidR="00AF53CD" w:rsidRDefault="00AF53CD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1B169980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0D865C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 </w:t>
    </w:r>
    <w:r w:rsidR="003611DD">
      <w:rPr>
        <w:rFonts w:ascii="Arial" w:hAnsi="Arial" w:cs="Arial"/>
        <w:color w:val="262626" w:themeColor="text1" w:themeTint="D9"/>
        <w:sz w:val="20"/>
        <w:szCs w:val="20"/>
      </w:rPr>
      <w:t>3</w:t>
    </w:r>
    <w:r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611C87">
      <w:rPr>
        <w:rFonts w:ascii="Arial" w:hAnsi="Arial" w:cs="Arial"/>
        <w:color w:val="262626" w:themeColor="text1" w:themeTint="D9"/>
        <w:sz w:val="20"/>
        <w:szCs w:val="20"/>
      </w:rPr>
      <w:t xml:space="preserve">30 września </w:t>
    </w:r>
    <w:r>
      <w:rPr>
        <w:rFonts w:ascii="Arial" w:hAnsi="Arial" w:cs="Arial"/>
        <w:color w:val="262626" w:themeColor="text1" w:themeTint="D9"/>
        <w:sz w:val="20"/>
        <w:szCs w:val="20"/>
      </w:rPr>
      <w:t>2021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C5353" w14:textId="77777777" w:rsidR="00AF53CD" w:rsidRDefault="00AF53CD" w:rsidP="00D27F59">
      <w:pPr>
        <w:spacing w:after="0" w:line="240" w:lineRule="auto"/>
      </w:pPr>
      <w:r>
        <w:separator/>
      </w:r>
    </w:p>
  </w:footnote>
  <w:footnote w:type="continuationSeparator" w:id="0">
    <w:p w14:paraId="1A16D85C" w14:textId="77777777" w:rsidR="00AF53CD" w:rsidRDefault="00AF53CD" w:rsidP="00D27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56E60B40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8A56F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7D52178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3611D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3611D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3611D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611C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84</w:t>
          </w:r>
          <w:r w:rsidRPr="003611D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3611D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2021</w:t>
          </w:r>
          <w:r w:rsidRPr="003611D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/ </w:t>
          </w:r>
          <w:r w:rsidR="00AF5E07" w:rsidRPr="003611D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</w:p>
      </w:tc>
    </w:tr>
  </w:tbl>
  <w:p w14:paraId="119E8C4B" w14:textId="77777777" w:rsidR="00AD4579" w:rsidRDefault="00AD45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635B6"/>
    <w:multiLevelType w:val="hybridMultilevel"/>
    <w:tmpl w:val="8696D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104B91"/>
    <w:rsid w:val="002259B7"/>
    <w:rsid w:val="002F2CFE"/>
    <w:rsid w:val="0036110B"/>
    <w:rsid w:val="003611DD"/>
    <w:rsid w:val="00446504"/>
    <w:rsid w:val="00463294"/>
    <w:rsid w:val="004A79C5"/>
    <w:rsid w:val="004B2293"/>
    <w:rsid w:val="004F174D"/>
    <w:rsid w:val="00611C87"/>
    <w:rsid w:val="006D6CD4"/>
    <w:rsid w:val="008A56F3"/>
    <w:rsid w:val="0090032D"/>
    <w:rsid w:val="00AD4579"/>
    <w:rsid w:val="00AF53CD"/>
    <w:rsid w:val="00AF5E07"/>
    <w:rsid w:val="00B41977"/>
    <w:rsid w:val="00B4429F"/>
    <w:rsid w:val="00BD501C"/>
    <w:rsid w:val="00C16649"/>
    <w:rsid w:val="00D27F59"/>
    <w:rsid w:val="00E7294D"/>
    <w:rsid w:val="00E9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aduzycia@psgaz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2021-09-29T22:00:00+00:00</wapObowiazujeOd>
    <wapDataWydania xmlns="c1876336-ecf6-4d04-83f9-df4cad67950a">2021-09-29T22:00:00+00:00</wapDataWydani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E51B44-D4E0-4D1F-A1FA-E495AA1FF630}">
  <ds:schemaRefs>
    <ds:schemaRef ds:uri="http://purl.org/dc/elements/1.1/"/>
    <ds:schemaRef ds:uri="fba29d6e-f8c2-4bc3-abcc-87fa78023ccb"/>
    <ds:schemaRef ds:uri="http://purl.org/dc/terms/"/>
    <ds:schemaRef ds:uri="http://purl.org/dc/dcmitype/"/>
    <ds:schemaRef ds:uri="7b1cf317-af41-45ad-8637-b483ded5e117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c1876336-ecf6-4d04-83f9-df4cad67950a"/>
  </ds:schemaRefs>
</ds:datastoreItem>
</file>

<file path=customXml/itemProps4.xml><?xml version="1.0" encoding="utf-8"?>
<ds:datastoreItem xmlns:ds="http://schemas.openxmlformats.org/officeDocument/2006/customXml" ds:itemID="{4B36C131-DF7A-4212-9753-649BCEFCB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Pezacka Dorota</cp:lastModifiedBy>
  <cp:revision>3</cp:revision>
  <dcterms:created xsi:type="dcterms:W3CDTF">2021-12-09T07:33:00Z</dcterms:created>
  <dcterms:modified xsi:type="dcterms:W3CDTF">2022-02-03T07:13:00Z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2021-10-01T07:12:13Z</vt:filetime>
  </property>
  <property fmtid="{D5CDD505-2E9C-101B-9397-08002B2CF9AE}" pid="11" name="WorkflowChangePath">
    <vt:lpwstr>8379072f-fac7-4857-8213-1ab9bbb0aff9,2;</vt:lpwstr>
  </property>
  <property fmtid="{D5CDD505-2E9C-101B-9397-08002B2CF9AE}" pid="12" name="_docset_NoMedatataSyncRequired">
    <vt:lpwstr>False</vt:lpwstr>
  </property>
</Properties>
</file>