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E67BD" w14:textId="67B46A5A" w:rsidR="00AE00EF" w:rsidRPr="008F76DF" w:rsidRDefault="009A4C68" w:rsidP="008F76DF">
      <w:pPr>
        <w:spacing w:before="0" w:after="200" w:line="276" w:lineRule="auto"/>
        <w:jc w:val="left"/>
        <w:rPr>
          <w:rFonts w:asciiTheme="minorHAnsi" w:hAnsiTheme="minorHAnsi" w:cstheme="minorHAnsi"/>
          <w:b/>
          <w:sz w:val="20"/>
          <w:szCs w:val="22"/>
          <w:u w:val="single"/>
        </w:rPr>
      </w:pPr>
      <w:r w:rsidRPr="00C20338">
        <w:rPr>
          <w:rFonts w:ascii="Calibri" w:hAnsi="Calibri" w:cs="Calibri"/>
          <w:b/>
          <w:sz w:val="20"/>
          <w:szCs w:val="20"/>
          <w:u w:val="single"/>
        </w:rPr>
        <w:t>ZAŁĄCZNIK NR 1</w:t>
      </w:r>
      <w:r w:rsidR="00DC4BC3" w:rsidRPr="00C20338">
        <w:rPr>
          <w:rFonts w:ascii="Calibri" w:hAnsi="Calibri" w:cs="Calibri"/>
          <w:b/>
          <w:sz w:val="20"/>
          <w:szCs w:val="20"/>
          <w:u w:val="single"/>
        </w:rPr>
        <w:t xml:space="preserve"> –</w:t>
      </w:r>
      <w:r w:rsidR="00AE00EF" w:rsidRPr="00C20338">
        <w:rPr>
          <w:rFonts w:ascii="Calibri" w:hAnsi="Calibri" w:cs="Calibri"/>
          <w:b/>
          <w:sz w:val="20"/>
          <w:szCs w:val="20"/>
          <w:u w:val="single"/>
        </w:rPr>
        <w:t xml:space="preserve"> </w:t>
      </w:r>
      <w:r w:rsidR="001F4C22" w:rsidRPr="001F4C22">
        <w:rPr>
          <w:rFonts w:ascii="Calibri" w:hAnsi="Calibri" w:cs="Calibri"/>
          <w:b/>
          <w:sz w:val="20"/>
          <w:szCs w:val="20"/>
          <w:u w:val="single"/>
        </w:rPr>
        <w:t xml:space="preserve">FORMULARZ </w:t>
      </w:r>
      <w:r w:rsidR="001F4C22" w:rsidRPr="00077F28">
        <w:rPr>
          <w:rFonts w:ascii="Calibri" w:hAnsi="Calibri" w:cs="Calibri"/>
          <w:b/>
          <w:sz w:val="20"/>
          <w:szCs w:val="20"/>
          <w:u w:val="single"/>
        </w:rPr>
        <w:t>OFERTY</w:t>
      </w:r>
      <w:r w:rsidR="008F76DF" w:rsidRPr="00077F28">
        <w:rPr>
          <w:rFonts w:ascii="Calibri" w:hAnsi="Calibri" w:cs="Calibri"/>
          <w:b/>
          <w:sz w:val="20"/>
          <w:szCs w:val="20"/>
          <w:u w:val="single"/>
        </w:rPr>
        <w:t xml:space="preserve"> </w:t>
      </w:r>
      <w:r w:rsidR="008B14D8" w:rsidRPr="00077F28">
        <w:rPr>
          <w:rFonts w:ascii="Calibri" w:hAnsi="Calibri" w:cs="Calibri"/>
          <w:b/>
          <w:color w:val="000000"/>
          <w:sz w:val="20"/>
          <w:szCs w:val="20"/>
          <w:u w:val="single"/>
        </w:rPr>
        <w:t>1400/DW00/ZT/KZ/2024/0000</w:t>
      </w:r>
      <w:r w:rsidR="003C5CE0">
        <w:rPr>
          <w:rFonts w:ascii="Calibri" w:hAnsi="Calibri" w:cs="Calibri"/>
          <w:b/>
          <w:color w:val="000000"/>
          <w:sz w:val="20"/>
          <w:szCs w:val="20"/>
          <w:u w:val="single"/>
        </w:rPr>
        <w:t>113538</w:t>
      </w:r>
      <w:r w:rsidR="008B14D8">
        <w:rPr>
          <w:rFonts w:ascii="Calibri" w:hAnsi="Calibri" w:cs="Calibri"/>
          <w:b/>
          <w:color w:val="000000"/>
          <w:sz w:val="20"/>
          <w:szCs w:val="20"/>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3741"/>
        <w:gridCol w:w="5455"/>
        <w:gridCol w:w="472"/>
      </w:tblGrid>
      <w:tr w:rsidR="00AE00EF" w:rsidRPr="00C20338" w14:paraId="1C68E4F9" w14:textId="77777777" w:rsidTr="00C002BD">
        <w:trPr>
          <w:trHeight w:val="1236"/>
        </w:trPr>
        <w:tc>
          <w:tcPr>
            <w:tcW w:w="160" w:type="dxa"/>
            <w:tcBorders>
              <w:top w:val="nil"/>
              <w:left w:val="nil"/>
              <w:bottom w:val="nil"/>
            </w:tcBorders>
            <w:vAlign w:val="bottom"/>
          </w:tcPr>
          <w:p w14:paraId="0C6E9ED8" w14:textId="77777777" w:rsidR="00AE00EF" w:rsidRPr="00C20338" w:rsidRDefault="00AE00EF" w:rsidP="004705CD">
            <w:pPr>
              <w:pStyle w:val="WW-Legenda"/>
              <w:spacing w:line="276" w:lineRule="auto"/>
              <w:jc w:val="center"/>
              <w:rPr>
                <w:rFonts w:ascii="Calibri" w:hAnsi="Calibri" w:cs="Calibri"/>
                <w:b w:val="0"/>
                <w:bCs w:val="0"/>
              </w:rPr>
            </w:pPr>
          </w:p>
        </w:tc>
        <w:tc>
          <w:tcPr>
            <w:tcW w:w="3741" w:type="dxa"/>
            <w:vAlign w:val="bottom"/>
          </w:tcPr>
          <w:p w14:paraId="0AD08E80" w14:textId="77777777" w:rsidR="00AE00EF" w:rsidRPr="00C20338" w:rsidRDefault="007D3A1F" w:rsidP="004705CD">
            <w:pPr>
              <w:pStyle w:val="WW-Legenda"/>
              <w:spacing w:line="276" w:lineRule="auto"/>
              <w:rPr>
                <w:rFonts w:ascii="Calibri" w:hAnsi="Calibri" w:cs="Calibri"/>
                <w:b w:val="0"/>
                <w:bCs w:val="0"/>
              </w:rPr>
            </w:pPr>
            <w:r w:rsidRPr="00C20338">
              <w:rPr>
                <w:rFonts w:ascii="Calibri" w:hAnsi="Calibri" w:cs="Calibri"/>
                <w:b w:val="0"/>
                <w:bCs w:val="0"/>
              </w:rPr>
              <w:t>(nazwa</w:t>
            </w:r>
            <w:r w:rsidR="00AE00EF" w:rsidRPr="00C20338">
              <w:rPr>
                <w:rFonts w:ascii="Calibri" w:hAnsi="Calibri" w:cs="Calibri"/>
                <w:b w:val="0"/>
                <w:bCs w:val="0"/>
              </w:rPr>
              <w:t xml:space="preserve"> </w:t>
            </w:r>
            <w:r w:rsidR="003C178A" w:rsidRPr="00C20338">
              <w:rPr>
                <w:rFonts w:ascii="Calibri" w:hAnsi="Calibri" w:cs="Calibri"/>
                <w:b w:val="0"/>
                <w:bCs w:val="0"/>
              </w:rPr>
              <w:t>W</w:t>
            </w:r>
            <w:r w:rsidR="00AE00EF" w:rsidRPr="00C20338">
              <w:rPr>
                <w:rFonts w:ascii="Calibri" w:hAnsi="Calibri" w:cs="Calibri"/>
                <w:b w:val="0"/>
                <w:bCs w:val="0"/>
              </w:rPr>
              <w:t>ykonawcy)</w:t>
            </w:r>
          </w:p>
        </w:tc>
        <w:tc>
          <w:tcPr>
            <w:tcW w:w="5927" w:type="dxa"/>
            <w:gridSpan w:val="2"/>
            <w:tcBorders>
              <w:top w:val="nil"/>
              <w:bottom w:val="nil"/>
              <w:right w:val="nil"/>
            </w:tcBorders>
          </w:tcPr>
          <w:p w14:paraId="7DF789A8" w14:textId="77777777" w:rsidR="00AE00EF" w:rsidRPr="00634C66" w:rsidRDefault="00AE00EF" w:rsidP="004705CD">
            <w:pPr>
              <w:pStyle w:val="WW-Legenda"/>
              <w:spacing w:line="276" w:lineRule="auto"/>
              <w:jc w:val="right"/>
              <w:rPr>
                <w:rFonts w:ascii="Calibri" w:hAnsi="Calibri" w:cs="Calibri"/>
                <w:b w:val="0"/>
                <w:bCs w:val="0"/>
              </w:rPr>
            </w:pPr>
          </w:p>
        </w:tc>
      </w:tr>
      <w:tr w:rsidR="00AE00EF" w:rsidRPr="00C20338" w14:paraId="472B9314" w14:textId="77777777" w:rsidTr="009E1B83">
        <w:trPr>
          <w:gridAfter w:val="1"/>
          <w:wAfter w:w="472" w:type="dxa"/>
          <w:trHeight w:val="491"/>
        </w:trPr>
        <w:tc>
          <w:tcPr>
            <w:tcW w:w="9356" w:type="dxa"/>
            <w:gridSpan w:val="3"/>
            <w:tcBorders>
              <w:top w:val="nil"/>
              <w:left w:val="nil"/>
              <w:bottom w:val="nil"/>
              <w:right w:val="nil"/>
            </w:tcBorders>
            <w:vAlign w:val="bottom"/>
          </w:tcPr>
          <w:p w14:paraId="7F24F081" w14:textId="77777777" w:rsidR="00AE00EF" w:rsidRPr="00C20338" w:rsidRDefault="00AE00EF" w:rsidP="004705CD">
            <w:pPr>
              <w:pStyle w:val="Nagwek"/>
              <w:tabs>
                <w:tab w:val="clear" w:pos="4536"/>
                <w:tab w:val="clear" w:pos="9072"/>
              </w:tabs>
              <w:spacing w:before="0" w:line="276" w:lineRule="auto"/>
              <w:rPr>
                <w:rFonts w:ascii="Calibri" w:hAnsi="Calibri" w:cs="Calibri"/>
                <w:b/>
                <w:bCs/>
                <w:sz w:val="20"/>
                <w:szCs w:val="20"/>
              </w:rPr>
            </w:pPr>
            <w:r w:rsidRPr="00C20338">
              <w:rPr>
                <w:rFonts w:ascii="Calibri" w:hAnsi="Calibri" w:cs="Calibri"/>
                <w:b/>
                <w:bCs/>
                <w:sz w:val="20"/>
                <w:szCs w:val="20"/>
              </w:rPr>
              <w:t xml:space="preserve">Oferta w </w:t>
            </w:r>
            <w:r w:rsidR="00C5090F" w:rsidRPr="00C20338">
              <w:rPr>
                <w:rFonts w:ascii="Calibri" w:hAnsi="Calibri" w:cs="Calibri"/>
                <w:b/>
                <w:bCs/>
                <w:sz w:val="20"/>
                <w:szCs w:val="20"/>
              </w:rPr>
              <w:t>p</w:t>
            </w:r>
            <w:r w:rsidRPr="00C20338">
              <w:rPr>
                <w:rFonts w:ascii="Calibri" w:hAnsi="Calibri" w:cs="Calibri"/>
                <w:b/>
                <w:bCs/>
                <w:sz w:val="20"/>
                <w:szCs w:val="20"/>
              </w:rPr>
              <w:t>ostępowaniu</w:t>
            </w:r>
          </w:p>
        </w:tc>
      </w:tr>
      <w:tr w:rsidR="00AE00EF" w:rsidRPr="00C20338" w14:paraId="0261AD85"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bottom w:val="single" w:sz="4" w:space="0" w:color="auto"/>
            </w:tcBorders>
          </w:tcPr>
          <w:p w14:paraId="6DB636D0" w14:textId="77777777" w:rsidR="00AE00EF" w:rsidRPr="00C20338" w:rsidRDefault="00AE00EF" w:rsidP="004705CD">
            <w:pPr>
              <w:spacing w:before="0" w:line="276" w:lineRule="auto"/>
              <w:rPr>
                <w:rFonts w:ascii="Calibri" w:hAnsi="Calibri" w:cs="Calibri"/>
                <w:sz w:val="20"/>
                <w:szCs w:val="20"/>
              </w:rPr>
            </w:pPr>
            <w:r w:rsidRPr="00C20338">
              <w:rPr>
                <w:rFonts w:ascii="Calibri" w:hAnsi="Calibri" w:cs="Calibri"/>
                <w:sz w:val="20"/>
                <w:szCs w:val="20"/>
              </w:rPr>
              <w:t>Ja, niżej podpisany (My niżej podpisani):</w:t>
            </w:r>
          </w:p>
        </w:tc>
      </w:tr>
      <w:tr w:rsidR="00AE00EF" w:rsidRPr="00C20338" w14:paraId="5E217ABA"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784A86C7" w14:textId="77777777" w:rsidR="00AE00EF" w:rsidRPr="00C20338" w:rsidRDefault="00AE00EF" w:rsidP="004705CD">
            <w:pPr>
              <w:spacing w:before="0" w:line="276" w:lineRule="auto"/>
              <w:jc w:val="center"/>
              <w:rPr>
                <w:rFonts w:ascii="Calibri" w:hAnsi="Calibri" w:cs="Calibri"/>
                <w:b/>
                <w:bCs/>
                <w:sz w:val="20"/>
                <w:szCs w:val="20"/>
              </w:rPr>
            </w:pPr>
          </w:p>
        </w:tc>
      </w:tr>
      <w:tr w:rsidR="00AE00EF" w:rsidRPr="00C20338" w14:paraId="2C08B22D"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456E1AD8" w14:textId="77777777" w:rsidR="00AE00EF" w:rsidRPr="00C20338" w:rsidRDefault="00AE00EF" w:rsidP="004705CD">
            <w:pPr>
              <w:spacing w:before="0" w:line="276" w:lineRule="auto"/>
              <w:rPr>
                <w:rFonts w:ascii="Calibri" w:hAnsi="Calibri" w:cs="Calibri"/>
                <w:sz w:val="20"/>
                <w:szCs w:val="20"/>
              </w:rPr>
            </w:pPr>
            <w:r w:rsidRPr="00C20338">
              <w:rPr>
                <w:rFonts w:ascii="Calibri" w:hAnsi="Calibri" w:cs="Calibri"/>
                <w:sz w:val="20"/>
                <w:szCs w:val="20"/>
              </w:rPr>
              <w:t>działając w imieniu i na rzecz:</w:t>
            </w:r>
          </w:p>
        </w:tc>
      </w:tr>
      <w:tr w:rsidR="00AE00EF" w:rsidRPr="00C20338" w14:paraId="2531066C"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64A83CCA" w14:textId="77777777" w:rsidR="00AE00EF" w:rsidRPr="00C20338" w:rsidRDefault="00AE00EF" w:rsidP="004705CD">
            <w:pPr>
              <w:spacing w:before="0" w:line="276" w:lineRule="auto"/>
              <w:jc w:val="center"/>
              <w:rPr>
                <w:rFonts w:ascii="Calibri" w:hAnsi="Calibri" w:cs="Calibri"/>
                <w:b/>
                <w:bCs/>
                <w:sz w:val="20"/>
                <w:szCs w:val="20"/>
              </w:rPr>
            </w:pPr>
          </w:p>
        </w:tc>
      </w:tr>
      <w:tr w:rsidR="00AE00EF" w:rsidRPr="00C20338" w14:paraId="214577F1"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64D02C6F" w14:textId="77777777" w:rsidR="00AE00EF" w:rsidRPr="00C20338" w:rsidRDefault="00AE00EF" w:rsidP="004705CD">
            <w:pPr>
              <w:pStyle w:val="BodyText21"/>
              <w:tabs>
                <w:tab w:val="clear" w:pos="0"/>
              </w:tabs>
              <w:spacing w:line="276" w:lineRule="auto"/>
              <w:rPr>
                <w:rFonts w:ascii="Calibri" w:hAnsi="Calibri" w:cs="Calibri"/>
                <w:sz w:val="20"/>
                <w:szCs w:val="20"/>
              </w:rPr>
            </w:pPr>
            <w:r w:rsidRPr="00C20338">
              <w:rPr>
                <w:rFonts w:ascii="Calibri" w:hAnsi="Calibri" w:cs="Calibri"/>
                <w:sz w:val="20"/>
                <w:szCs w:val="20"/>
              </w:rPr>
              <w:t xml:space="preserve">Składam(y) </w:t>
            </w:r>
            <w:r w:rsidR="00C5090F" w:rsidRPr="00C20338">
              <w:rPr>
                <w:rFonts w:ascii="Calibri" w:hAnsi="Calibri" w:cs="Calibri"/>
                <w:sz w:val="20"/>
                <w:szCs w:val="20"/>
              </w:rPr>
              <w:t>o</w:t>
            </w:r>
            <w:r w:rsidRPr="00C20338">
              <w:rPr>
                <w:rFonts w:ascii="Calibri" w:hAnsi="Calibri" w:cs="Calibri"/>
                <w:sz w:val="20"/>
                <w:szCs w:val="20"/>
              </w:rPr>
              <w:t>fertę na wykonanie zamówienia, którego przedmiotem jest:</w:t>
            </w:r>
          </w:p>
        </w:tc>
      </w:tr>
      <w:tr w:rsidR="00AE00EF" w:rsidRPr="00C20338" w14:paraId="6D99AA2D" w14:textId="77777777" w:rsidTr="00DE2216">
        <w:trPr>
          <w:gridAfter w:val="1"/>
          <w:wAfter w:w="472" w:type="dxa"/>
          <w:trHeight w:val="593"/>
        </w:trPr>
        <w:tc>
          <w:tcPr>
            <w:tcW w:w="9356" w:type="dxa"/>
            <w:gridSpan w:val="3"/>
            <w:tcBorders>
              <w:top w:val="single" w:sz="4" w:space="0" w:color="auto"/>
              <w:left w:val="single" w:sz="4" w:space="0" w:color="auto"/>
              <w:bottom w:val="single" w:sz="4" w:space="0" w:color="auto"/>
              <w:right w:val="single" w:sz="4" w:space="0" w:color="auto"/>
            </w:tcBorders>
            <w:vAlign w:val="center"/>
          </w:tcPr>
          <w:p w14:paraId="01171552" w14:textId="4D748D12" w:rsidR="00AE00EF" w:rsidRPr="00294B90" w:rsidRDefault="00294B90" w:rsidP="00F04A7F">
            <w:pPr>
              <w:spacing w:before="0" w:after="120" w:line="276" w:lineRule="auto"/>
              <w:ind w:left="567"/>
              <w:jc w:val="center"/>
              <w:rPr>
                <w:rFonts w:asciiTheme="minorHAnsi" w:hAnsiTheme="minorHAnsi" w:cstheme="minorHAnsi"/>
                <w:b/>
                <w:bCs/>
                <w:color w:val="0070C0"/>
                <w:sz w:val="22"/>
                <w:szCs w:val="20"/>
              </w:rPr>
            </w:pPr>
            <w:r w:rsidRPr="00294B90">
              <w:rPr>
                <w:rFonts w:asciiTheme="minorHAnsi" w:hAnsiTheme="minorHAnsi" w:cstheme="minorHAnsi"/>
                <w:b/>
                <w:bCs/>
                <w:color w:val="0070C0"/>
                <w:sz w:val="22"/>
                <w:szCs w:val="20"/>
              </w:rPr>
              <w:t>Dostawa komputerów przenośnych dla GK ENEA</w:t>
            </w:r>
          </w:p>
        </w:tc>
      </w:tr>
    </w:tbl>
    <w:p w14:paraId="0CCFF2F6" w14:textId="2A53B3AF" w:rsidR="009D52CE" w:rsidRPr="002E4E7A" w:rsidRDefault="00E71FDA" w:rsidP="002E4E7A">
      <w:pPr>
        <w:pStyle w:val="Akapitzlist"/>
        <w:numPr>
          <w:ilvl w:val="0"/>
          <w:numId w:val="4"/>
        </w:numPr>
        <w:tabs>
          <w:tab w:val="clear" w:pos="502"/>
        </w:tabs>
        <w:spacing w:before="120" w:after="120"/>
        <w:ind w:left="425" w:hanging="425"/>
        <w:contextualSpacing w:val="0"/>
        <w:jc w:val="both"/>
        <w:rPr>
          <w:rFonts w:cs="Calibri"/>
          <w:iCs/>
          <w:sz w:val="20"/>
          <w:szCs w:val="20"/>
        </w:rPr>
      </w:pPr>
      <w:r w:rsidRPr="00431754">
        <w:rPr>
          <w:rFonts w:cs="Calibri"/>
          <w:iCs/>
          <w:sz w:val="20"/>
          <w:szCs w:val="20"/>
          <w:lang w:eastAsia="pl-PL"/>
        </w:rPr>
        <w:t xml:space="preserve">Oferujemy wykonanie zamówienia w sposób i na warunkach określonych w </w:t>
      </w:r>
      <w:r w:rsidR="009E1B83" w:rsidRPr="00431754">
        <w:rPr>
          <w:rFonts w:cs="Calibri"/>
          <w:iCs/>
          <w:sz w:val="20"/>
          <w:szCs w:val="20"/>
          <w:lang w:eastAsia="pl-PL"/>
        </w:rPr>
        <w:t>Warunkach Zamówienia, zgodnie z</w:t>
      </w:r>
      <w:r w:rsidR="00294B90">
        <w:rPr>
          <w:rFonts w:cs="Calibri"/>
          <w:iCs/>
          <w:sz w:val="20"/>
          <w:szCs w:val="20"/>
          <w:lang w:eastAsia="pl-PL"/>
        </w:rPr>
        <w:t> </w:t>
      </w:r>
      <w:r w:rsidRPr="00431754">
        <w:rPr>
          <w:rFonts w:cs="Calibri"/>
          <w:iCs/>
          <w:sz w:val="20"/>
          <w:szCs w:val="20"/>
          <w:lang w:eastAsia="pl-PL"/>
        </w:rPr>
        <w:t>Opisem Przedmiotu Zamówienia (Rozdział II Warunków Zamówienia), i na zasadach określonych w umowie za cenę (PL</w:t>
      </w:r>
      <w:r w:rsidRPr="00431754">
        <w:rPr>
          <w:rFonts w:cs="Calibri"/>
          <w:sz w:val="20"/>
          <w:szCs w:val="20"/>
        </w:rPr>
        <w:t>N)</w:t>
      </w:r>
      <w:r w:rsidRPr="00431754">
        <w:rPr>
          <w:rFonts w:cs="Calibri"/>
          <w:iCs/>
          <w:sz w:val="20"/>
          <w:szCs w:val="20"/>
        </w:rPr>
        <w:t>:</w:t>
      </w:r>
    </w:p>
    <w:p w14:paraId="560AA524" w14:textId="145A94A6" w:rsidR="00B531F9" w:rsidRDefault="003E1BA2" w:rsidP="00A73655">
      <w:pPr>
        <w:pStyle w:val="Akapitzlist"/>
        <w:widowControl w:val="0"/>
        <w:ind w:left="482"/>
        <w:rPr>
          <w:rFonts w:asciiTheme="minorHAnsi" w:hAnsiTheme="minorHAnsi" w:cstheme="minorHAnsi"/>
          <w:b/>
          <w:sz w:val="20"/>
          <w:szCs w:val="20"/>
        </w:rPr>
      </w:pPr>
      <w:r>
        <w:rPr>
          <w:rFonts w:asciiTheme="minorHAnsi" w:hAnsiTheme="minorHAnsi" w:cstheme="minorHAnsi"/>
          <w:b/>
          <w:sz w:val="20"/>
          <w:szCs w:val="20"/>
        </w:rPr>
        <w:t xml:space="preserve">ŁĄCZNE WYNAGRODZENIE </w:t>
      </w:r>
      <w:r w:rsidR="00431754" w:rsidRPr="00677113">
        <w:rPr>
          <w:rFonts w:asciiTheme="minorHAnsi" w:hAnsiTheme="minorHAnsi" w:cstheme="minorHAnsi"/>
          <w:b/>
          <w:sz w:val="20"/>
          <w:szCs w:val="20"/>
        </w:rPr>
        <w:t>NETTO:</w:t>
      </w:r>
      <w:r w:rsidR="00431754" w:rsidRPr="00EC1B7C">
        <w:rPr>
          <w:rFonts w:asciiTheme="minorHAnsi" w:hAnsiTheme="minorHAnsi" w:cstheme="minorHAnsi"/>
          <w:b/>
          <w:sz w:val="20"/>
          <w:szCs w:val="20"/>
        </w:rPr>
        <w:t xml:space="preserve"> </w:t>
      </w:r>
      <w:r w:rsidR="00431754" w:rsidRPr="00264620">
        <w:rPr>
          <w:rFonts w:asciiTheme="minorHAnsi" w:hAnsiTheme="minorHAnsi" w:cstheme="minorHAnsi"/>
          <w:b/>
          <w:sz w:val="20"/>
          <w:szCs w:val="20"/>
        </w:rPr>
        <w:t>………………………………………</w:t>
      </w:r>
      <w:r w:rsidR="009D52CE">
        <w:rPr>
          <w:rFonts w:asciiTheme="minorHAnsi" w:hAnsiTheme="minorHAnsi" w:cstheme="minorHAnsi"/>
          <w:b/>
          <w:sz w:val="20"/>
          <w:szCs w:val="20"/>
        </w:rPr>
        <w:t>………….</w:t>
      </w:r>
      <w:r w:rsidR="00431754" w:rsidRPr="00264620">
        <w:rPr>
          <w:rFonts w:asciiTheme="minorHAnsi" w:hAnsiTheme="minorHAnsi" w:cstheme="minorHAnsi"/>
          <w:b/>
          <w:sz w:val="20"/>
          <w:szCs w:val="20"/>
        </w:rPr>
        <w:t xml:space="preserve"> </w:t>
      </w:r>
      <w:r w:rsidR="00C74232">
        <w:rPr>
          <w:rFonts w:asciiTheme="minorHAnsi" w:hAnsiTheme="minorHAnsi" w:cstheme="minorHAnsi"/>
          <w:b/>
          <w:sz w:val="20"/>
          <w:szCs w:val="20"/>
        </w:rPr>
        <w:t>PLN</w:t>
      </w:r>
    </w:p>
    <w:p w14:paraId="72055E4C" w14:textId="77777777" w:rsidR="00A73655" w:rsidRPr="00A73655" w:rsidRDefault="00A73655" w:rsidP="00A73655">
      <w:pPr>
        <w:pStyle w:val="Akapitzlist"/>
        <w:widowControl w:val="0"/>
        <w:ind w:left="482"/>
        <w:rPr>
          <w:rFonts w:asciiTheme="minorHAnsi" w:hAnsiTheme="minorHAnsi" w:cstheme="minorHAnsi"/>
          <w:b/>
          <w:sz w:val="20"/>
          <w:szCs w:val="20"/>
        </w:rPr>
      </w:pPr>
    </w:p>
    <w:p w14:paraId="109424D4" w14:textId="67B691D0" w:rsidR="002E4E7A" w:rsidRDefault="00A73655" w:rsidP="00A73655">
      <w:pPr>
        <w:pStyle w:val="Akapitzlist"/>
        <w:tabs>
          <w:tab w:val="left" w:pos="7455"/>
        </w:tabs>
        <w:spacing w:after="120"/>
        <w:ind w:left="360"/>
        <w:rPr>
          <w:rFonts w:cs="Calibri"/>
          <w:b/>
          <w:iCs/>
          <w:color w:val="FF0000"/>
          <w:sz w:val="20"/>
          <w:szCs w:val="20"/>
        </w:rPr>
      </w:pPr>
      <w:r w:rsidRPr="00A73655">
        <w:rPr>
          <w:rFonts w:cs="Calibri"/>
          <w:b/>
          <w:iCs/>
          <w:color w:val="FF0000"/>
          <w:sz w:val="20"/>
          <w:szCs w:val="20"/>
        </w:rPr>
        <w:t>Obliczona zgodnie z Formularzem cenowym stanowiącym Załącznik nr 1</w:t>
      </w:r>
      <w:r>
        <w:rPr>
          <w:rFonts w:cs="Calibri"/>
          <w:b/>
          <w:iCs/>
          <w:color w:val="FF0000"/>
          <w:sz w:val="20"/>
          <w:szCs w:val="20"/>
        </w:rPr>
        <w:t>A</w:t>
      </w:r>
      <w:r w:rsidRPr="00A73655">
        <w:rPr>
          <w:rFonts w:cs="Calibri"/>
          <w:b/>
          <w:iCs/>
          <w:color w:val="FF0000"/>
          <w:sz w:val="20"/>
          <w:szCs w:val="20"/>
        </w:rPr>
        <w:t xml:space="preserve"> do WZ</w:t>
      </w:r>
    </w:p>
    <w:p w14:paraId="0A84BF2B" w14:textId="77777777" w:rsidR="00A73655" w:rsidRDefault="00A73655" w:rsidP="00A73655">
      <w:pPr>
        <w:pStyle w:val="Akapitzlist"/>
        <w:tabs>
          <w:tab w:val="left" w:pos="7455"/>
        </w:tabs>
        <w:spacing w:after="120"/>
        <w:ind w:left="360"/>
        <w:rPr>
          <w:rFonts w:cs="Calibri"/>
          <w:b/>
          <w:iCs/>
          <w:color w:val="FF0000"/>
          <w:sz w:val="20"/>
          <w:szCs w:val="20"/>
        </w:rPr>
      </w:pPr>
    </w:p>
    <w:p w14:paraId="28F20BF9" w14:textId="12F35ADF" w:rsidR="00A73655" w:rsidRPr="0004711E" w:rsidRDefault="00A73655" w:rsidP="00A73655">
      <w:pPr>
        <w:pStyle w:val="Akapitzlist"/>
        <w:tabs>
          <w:tab w:val="left" w:pos="7455"/>
        </w:tabs>
        <w:spacing w:after="120"/>
        <w:ind w:left="360"/>
        <w:rPr>
          <w:rFonts w:cs="Calibri"/>
          <w:b/>
          <w:iCs/>
          <w:color w:val="FF0000"/>
          <w:sz w:val="20"/>
          <w:szCs w:val="20"/>
        </w:rPr>
      </w:pPr>
      <w:r w:rsidRPr="00A73655">
        <w:rPr>
          <w:rFonts w:cs="Calibri"/>
          <w:b/>
          <w:iCs/>
          <w:color w:val="FF0000"/>
          <w:sz w:val="20"/>
          <w:szCs w:val="20"/>
        </w:rPr>
        <w:t>Szczegółowe parametry oferowanych produktów znajdują się w załączniku nr 1B do WZ</w:t>
      </w:r>
    </w:p>
    <w:p w14:paraId="383BB404" w14:textId="77777777" w:rsidR="00FB4AFE" w:rsidRDefault="00E71FDA" w:rsidP="00FB4AFE">
      <w:pPr>
        <w:numPr>
          <w:ilvl w:val="0"/>
          <w:numId w:val="20"/>
        </w:numPr>
        <w:spacing w:line="276" w:lineRule="auto"/>
        <w:ind w:left="425" w:right="-34" w:hanging="425"/>
        <w:rPr>
          <w:rFonts w:ascii="Calibri" w:hAnsi="Calibri" w:cs="Calibri"/>
          <w:sz w:val="20"/>
          <w:szCs w:val="20"/>
        </w:rPr>
      </w:pPr>
      <w:r w:rsidRPr="00C20338">
        <w:rPr>
          <w:rFonts w:ascii="Calibri" w:hAnsi="Calibri" w:cs="Calibri"/>
          <w:sz w:val="20"/>
          <w:szCs w:val="20"/>
        </w:rPr>
        <w:t>Wykonamy</w:t>
      </w:r>
      <w:r w:rsidR="009E1B83" w:rsidRPr="00C20338">
        <w:rPr>
          <w:rFonts w:ascii="Calibri" w:hAnsi="Calibri" w:cs="Calibri"/>
          <w:sz w:val="20"/>
          <w:szCs w:val="20"/>
        </w:rPr>
        <w:t xml:space="preserve"> przedmiot zamówienia zgodnie z terminami wskazanymi w </w:t>
      </w:r>
      <w:r w:rsidRPr="00C20338">
        <w:rPr>
          <w:rFonts w:ascii="Calibri" w:hAnsi="Calibri" w:cs="Calibri"/>
          <w:sz w:val="20"/>
          <w:szCs w:val="20"/>
        </w:rPr>
        <w:t xml:space="preserve">rozdz. I pkt </w:t>
      </w:r>
      <w:r w:rsidR="009F2707">
        <w:rPr>
          <w:rFonts w:ascii="Calibri" w:hAnsi="Calibri" w:cs="Calibri"/>
          <w:sz w:val="20"/>
          <w:szCs w:val="20"/>
        </w:rPr>
        <w:t>5</w:t>
      </w:r>
      <w:r w:rsidRPr="00C20338">
        <w:rPr>
          <w:rFonts w:ascii="Calibri" w:hAnsi="Calibri" w:cs="Calibri"/>
          <w:sz w:val="20"/>
          <w:szCs w:val="20"/>
        </w:rPr>
        <w:t xml:space="preserve"> WZ.</w:t>
      </w:r>
    </w:p>
    <w:p w14:paraId="19832684" w14:textId="51776117" w:rsidR="00CB1519" w:rsidRPr="00CB1519" w:rsidRDefault="00FB4AFE" w:rsidP="00CB1519">
      <w:pPr>
        <w:numPr>
          <w:ilvl w:val="0"/>
          <w:numId w:val="20"/>
        </w:numPr>
        <w:spacing w:line="276" w:lineRule="auto"/>
        <w:ind w:left="425" w:right="-34" w:hanging="425"/>
        <w:rPr>
          <w:rFonts w:ascii="Calibri" w:hAnsi="Calibri" w:cs="Calibri"/>
          <w:sz w:val="16"/>
          <w:szCs w:val="20"/>
        </w:rPr>
      </w:pPr>
      <w:r w:rsidRPr="00634C66">
        <w:rPr>
          <w:rFonts w:asciiTheme="minorHAnsi" w:eastAsia="Arial" w:hAnsiTheme="minorHAnsi" w:cstheme="minorHAnsi"/>
          <w:sz w:val="20"/>
        </w:rPr>
        <w:t xml:space="preserve">Udzielimy Zamawiającemu gwarancji na wszystkie sprzęty dostarczane w ramach zamówienia na okres 36 miesięcy (słownie: </w:t>
      </w:r>
      <w:r w:rsidRPr="00634C66">
        <w:rPr>
          <w:rFonts w:asciiTheme="minorHAnsi" w:hAnsiTheme="minorHAnsi" w:cstheme="minorHAnsi"/>
          <w:sz w:val="20"/>
        </w:rPr>
        <w:t xml:space="preserve">trzydziestu sześciu) </w:t>
      </w:r>
      <w:r w:rsidRPr="00634C66">
        <w:rPr>
          <w:rFonts w:asciiTheme="minorHAnsi" w:eastAsia="Arial" w:hAnsiTheme="minorHAnsi" w:cstheme="minorHAnsi"/>
          <w:sz w:val="20"/>
        </w:rPr>
        <w:t>licząc od dnia podpisania bez uwag Protokołu zdawczo — odbiorczego, na standardowych warunkach gwarancji świadczonej przez firmę producenta.</w:t>
      </w:r>
    </w:p>
    <w:p w14:paraId="53AE7430" w14:textId="77777777" w:rsidR="00CB1519" w:rsidRPr="00CB1519" w:rsidRDefault="00CB1519" w:rsidP="00CB1519">
      <w:pPr>
        <w:spacing w:before="0" w:line="276" w:lineRule="auto"/>
        <w:ind w:left="426" w:right="-34"/>
        <w:rPr>
          <w:rFonts w:ascii="Calibri" w:hAnsi="Calibri" w:cs="Calibri"/>
          <w:i/>
          <w:iCs/>
          <w:sz w:val="20"/>
          <w:szCs w:val="20"/>
        </w:rPr>
      </w:pPr>
    </w:p>
    <w:p w14:paraId="6821A1A6" w14:textId="6BD48991" w:rsidR="00D6213B" w:rsidRPr="00C20338" w:rsidRDefault="00D6213B" w:rsidP="00486A65">
      <w:pPr>
        <w:numPr>
          <w:ilvl w:val="0"/>
          <w:numId w:val="20"/>
        </w:numPr>
        <w:spacing w:before="0" w:line="276" w:lineRule="auto"/>
        <w:ind w:left="426" w:right="-34" w:hanging="426"/>
        <w:rPr>
          <w:rFonts w:ascii="Calibri" w:hAnsi="Calibri" w:cs="Calibri"/>
          <w:i/>
          <w:iCs/>
          <w:sz w:val="20"/>
          <w:szCs w:val="20"/>
        </w:rPr>
      </w:pPr>
      <w:r w:rsidRPr="00C20338">
        <w:rPr>
          <w:rFonts w:ascii="Calibri" w:hAnsi="Calibri" w:cs="Calibri"/>
          <w:iCs/>
          <w:sz w:val="20"/>
          <w:szCs w:val="20"/>
        </w:rPr>
        <w:t>Oświadczam(y), że:</w:t>
      </w:r>
    </w:p>
    <w:p w14:paraId="6D434A53" w14:textId="79396A75" w:rsidR="002422DB" w:rsidRPr="00C20338" w:rsidRDefault="00AE00EF" w:rsidP="008E30B8">
      <w:pPr>
        <w:pStyle w:val="Akapitzlist"/>
        <w:numPr>
          <w:ilvl w:val="0"/>
          <w:numId w:val="18"/>
        </w:numPr>
        <w:spacing w:after="0"/>
        <w:jc w:val="both"/>
        <w:rPr>
          <w:rFonts w:cs="Calibri"/>
          <w:sz w:val="20"/>
          <w:szCs w:val="20"/>
        </w:rPr>
      </w:pPr>
      <w:r w:rsidRPr="00C20338">
        <w:rPr>
          <w:rFonts w:cs="Calibri"/>
          <w:sz w:val="20"/>
          <w:szCs w:val="20"/>
        </w:rPr>
        <w:t>jestem(</w:t>
      </w:r>
      <w:proofErr w:type="spellStart"/>
      <w:r w:rsidRPr="00C20338">
        <w:rPr>
          <w:rFonts w:cs="Calibri"/>
          <w:sz w:val="20"/>
          <w:szCs w:val="20"/>
        </w:rPr>
        <w:t>śmy</w:t>
      </w:r>
      <w:proofErr w:type="spellEnd"/>
      <w:r w:rsidRPr="00C20338">
        <w:rPr>
          <w:rFonts w:cs="Calibri"/>
          <w:sz w:val="20"/>
          <w:szCs w:val="20"/>
        </w:rPr>
        <w:t xml:space="preserve">) związany(i) niniejszą </w:t>
      </w:r>
      <w:r w:rsidR="00220350" w:rsidRPr="00C20338">
        <w:rPr>
          <w:rFonts w:cs="Calibri"/>
          <w:sz w:val="20"/>
          <w:szCs w:val="20"/>
        </w:rPr>
        <w:t>o</w:t>
      </w:r>
      <w:r w:rsidRPr="00C20338">
        <w:rPr>
          <w:rFonts w:cs="Calibri"/>
          <w:sz w:val="20"/>
          <w:szCs w:val="20"/>
        </w:rPr>
        <w:t xml:space="preserve">fertą przez okres </w:t>
      </w:r>
      <w:r w:rsidR="00CB1519">
        <w:rPr>
          <w:rFonts w:cs="Calibri"/>
          <w:b/>
          <w:sz w:val="20"/>
          <w:szCs w:val="20"/>
        </w:rPr>
        <w:t>6</w:t>
      </w:r>
      <w:r w:rsidR="0029611A">
        <w:rPr>
          <w:rFonts w:cs="Calibri"/>
          <w:b/>
          <w:sz w:val="20"/>
          <w:szCs w:val="20"/>
        </w:rPr>
        <w:t>0</w:t>
      </w:r>
      <w:r w:rsidR="0029611A" w:rsidRPr="00C20338">
        <w:rPr>
          <w:rFonts w:cs="Calibri"/>
          <w:b/>
          <w:bCs/>
          <w:sz w:val="20"/>
          <w:szCs w:val="20"/>
        </w:rPr>
        <w:t xml:space="preserve"> </w:t>
      </w:r>
      <w:r w:rsidRPr="00C20338">
        <w:rPr>
          <w:rFonts w:cs="Calibri"/>
          <w:b/>
          <w:bCs/>
          <w:sz w:val="20"/>
          <w:szCs w:val="20"/>
        </w:rPr>
        <w:t>dni</w:t>
      </w:r>
      <w:r w:rsidRPr="00C20338">
        <w:rPr>
          <w:rFonts w:cs="Calibri"/>
          <w:sz w:val="20"/>
          <w:szCs w:val="20"/>
        </w:rPr>
        <w:t xml:space="preserve"> od upływu terminu składania </w:t>
      </w:r>
      <w:r w:rsidR="00C5090F" w:rsidRPr="00C20338">
        <w:rPr>
          <w:rFonts w:cs="Calibri"/>
          <w:sz w:val="20"/>
          <w:szCs w:val="20"/>
        </w:rPr>
        <w:t>o</w:t>
      </w:r>
      <w:r w:rsidRPr="00C20338">
        <w:rPr>
          <w:rFonts w:cs="Calibri"/>
          <w:sz w:val="20"/>
          <w:szCs w:val="20"/>
        </w:rPr>
        <w:t>fert,</w:t>
      </w:r>
    </w:p>
    <w:p w14:paraId="2ACD401B" w14:textId="77777777" w:rsidR="00C26715" w:rsidRDefault="007D3A1F" w:rsidP="00B84E23">
      <w:pPr>
        <w:pStyle w:val="Akapitzlist"/>
        <w:widowControl w:val="0"/>
        <w:numPr>
          <w:ilvl w:val="0"/>
          <w:numId w:val="23"/>
        </w:numPr>
        <w:jc w:val="both"/>
        <w:rPr>
          <w:rFonts w:cs="Calibri"/>
          <w:sz w:val="20"/>
          <w:szCs w:val="20"/>
        </w:rPr>
      </w:pPr>
      <w:r w:rsidRPr="00C26715">
        <w:rPr>
          <w:rFonts w:cs="Calibri"/>
          <w:sz w:val="20"/>
          <w:szCs w:val="20"/>
        </w:rPr>
        <w:t>otrzymałem(liśmy) wszelkie informacje konieczne do przygotowania oferty,</w:t>
      </w:r>
    </w:p>
    <w:p w14:paraId="1F212114" w14:textId="77777777" w:rsidR="00C26715" w:rsidRPr="00FA2BFA" w:rsidRDefault="009A7BD7" w:rsidP="00B84E23">
      <w:pPr>
        <w:pStyle w:val="Akapitzlist"/>
        <w:numPr>
          <w:ilvl w:val="0"/>
          <w:numId w:val="23"/>
        </w:numPr>
        <w:rPr>
          <w:rFonts w:cs="Calibri"/>
          <w:sz w:val="20"/>
          <w:szCs w:val="20"/>
        </w:rPr>
      </w:pPr>
      <w:r w:rsidRPr="009A7BD7">
        <w:rPr>
          <w:rFonts w:cs="Calibri"/>
          <w:sz w:val="20"/>
          <w:szCs w:val="20"/>
        </w:rPr>
        <w:t>wyrażamy zgodę na wprowadzenie naszej oferty do platformy zakupowej Zamawiającego</w:t>
      </w:r>
      <w:r w:rsidR="007D3A1F" w:rsidRPr="00FA2BFA">
        <w:rPr>
          <w:rFonts w:cs="Calibri"/>
          <w:sz w:val="20"/>
          <w:szCs w:val="20"/>
        </w:rPr>
        <w:t>,</w:t>
      </w:r>
    </w:p>
    <w:p w14:paraId="54FECADD" w14:textId="340FB866" w:rsidR="00C26715" w:rsidRDefault="007D3A1F" w:rsidP="00B84E23">
      <w:pPr>
        <w:pStyle w:val="Akapitzlist"/>
        <w:widowControl w:val="0"/>
        <w:numPr>
          <w:ilvl w:val="0"/>
          <w:numId w:val="23"/>
        </w:numPr>
        <w:jc w:val="both"/>
        <w:rPr>
          <w:rFonts w:cs="Calibri"/>
          <w:sz w:val="20"/>
          <w:szCs w:val="20"/>
        </w:rPr>
      </w:pPr>
      <w:r w:rsidRPr="00C26715">
        <w:rPr>
          <w:rFonts w:cs="Calibri"/>
          <w:sz w:val="20"/>
          <w:szCs w:val="20"/>
        </w:rPr>
        <w:t>akceptuję(</w:t>
      </w:r>
      <w:proofErr w:type="spellStart"/>
      <w:r w:rsidRPr="00C26715">
        <w:rPr>
          <w:rFonts w:cs="Calibri"/>
          <w:sz w:val="20"/>
          <w:szCs w:val="20"/>
        </w:rPr>
        <w:t>emy</w:t>
      </w:r>
      <w:proofErr w:type="spellEnd"/>
      <w:r w:rsidRPr="00C26715">
        <w:rPr>
          <w:rFonts w:cs="Calibri"/>
          <w:sz w:val="20"/>
          <w:szCs w:val="20"/>
        </w:rPr>
        <w:t xml:space="preserve">) treść Warunków </w:t>
      </w:r>
      <w:r w:rsidRPr="009D5F6B">
        <w:rPr>
          <w:rFonts w:cs="Calibri"/>
          <w:sz w:val="20"/>
          <w:szCs w:val="20"/>
        </w:rPr>
        <w:t>Zamówienia i w razie wybrania mojej (naszej) oferty zobowiązuję(</w:t>
      </w:r>
      <w:proofErr w:type="spellStart"/>
      <w:r w:rsidRPr="009D5F6B">
        <w:rPr>
          <w:rFonts w:cs="Calibri"/>
          <w:sz w:val="20"/>
          <w:szCs w:val="20"/>
        </w:rPr>
        <w:t>emy</w:t>
      </w:r>
      <w:proofErr w:type="spellEnd"/>
      <w:r w:rsidRPr="009D5F6B">
        <w:rPr>
          <w:rFonts w:cs="Calibri"/>
          <w:sz w:val="20"/>
          <w:szCs w:val="20"/>
        </w:rPr>
        <w:t>) się do podpisania Umowy</w:t>
      </w:r>
      <w:r w:rsidR="00CC04D8" w:rsidRPr="009D5F6B">
        <w:rPr>
          <w:rFonts w:cs="Calibri"/>
          <w:sz w:val="20"/>
          <w:szCs w:val="20"/>
        </w:rPr>
        <w:t xml:space="preserve">, </w:t>
      </w:r>
      <w:r w:rsidRPr="009D5F6B">
        <w:rPr>
          <w:rFonts w:cs="Calibri"/>
          <w:sz w:val="20"/>
          <w:szCs w:val="20"/>
        </w:rPr>
        <w:t xml:space="preserve">zgodnej z projektem stanowiącym </w:t>
      </w:r>
      <w:r w:rsidRPr="009D5F6B">
        <w:rPr>
          <w:rFonts w:cs="Calibri"/>
          <w:b/>
          <w:sz w:val="20"/>
          <w:szCs w:val="20"/>
        </w:rPr>
        <w:t>Załącznik n</w:t>
      </w:r>
      <w:r w:rsidRPr="00F36408">
        <w:rPr>
          <w:rFonts w:cs="Calibri"/>
          <w:b/>
          <w:sz w:val="20"/>
          <w:szCs w:val="20"/>
        </w:rPr>
        <w:t xml:space="preserve">r </w:t>
      </w:r>
      <w:r w:rsidR="00F36408" w:rsidRPr="00F36408">
        <w:rPr>
          <w:rFonts w:cs="Calibri"/>
          <w:b/>
          <w:sz w:val="20"/>
          <w:szCs w:val="20"/>
        </w:rPr>
        <w:t>8</w:t>
      </w:r>
      <w:r w:rsidR="00756F94" w:rsidRPr="00F36408">
        <w:rPr>
          <w:rFonts w:cs="Calibri"/>
          <w:b/>
          <w:sz w:val="20"/>
          <w:szCs w:val="20"/>
        </w:rPr>
        <w:t xml:space="preserve"> </w:t>
      </w:r>
      <w:r w:rsidRPr="00F36408">
        <w:rPr>
          <w:rFonts w:cs="Calibri"/>
          <w:b/>
          <w:sz w:val="20"/>
          <w:szCs w:val="20"/>
        </w:rPr>
        <w:t>do</w:t>
      </w:r>
      <w:r w:rsidRPr="009D5F6B">
        <w:rPr>
          <w:rFonts w:cs="Calibri"/>
          <w:b/>
          <w:sz w:val="20"/>
          <w:szCs w:val="20"/>
        </w:rPr>
        <w:t xml:space="preserve"> Warunków Zamówienia</w:t>
      </w:r>
      <w:r w:rsidRPr="00C26715">
        <w:rPr>
          <w:rFonts w:cs="Calibri"/>
          <w:sz w:val="20"/>
          <w:szCs w:val="20"/>
        </w:rPr>
        <w:t>,</w:t>
      </w:r>
    </w:p>
    <w:p w14:paraId="4DB96EE1" w14:textId="77777777" w:rsidR="00C26715" w:rsidRDefault="007D3A1F" w:rsidP="00B84E23">
      <w:pPr>
        <w:pStyle w:val="Akapitzlist"/>
        <w:widowControl w:val="0"/>
        <w:numPr>
          <w:ilvl w:val="0"/>
          <w:numId w:val="23"/>
        </w:numPr>
        <w:jc w:val="both"/>
        <w:rPr>
          <w:rFonts w:cs="Calibri"/>
          <w:sz w:val="20"/>
          <w:szCs w:val="20"/>
        </w:rPr>
      </w:pPr>
      <w:r w:rsidRPr="00C26715">
        <w:rPr>
          <w:rFonts w:cs="Calibri"/>
          <w:sz w:val="20"/>
          <w:szCs w:val="20"/>
        </w:rPr>
        <w:t>wszelkie informacje zawarte w formularzu oferty wraz z załącznikami są zgodne ze stanem faktycznym,</w:t>
      </w:r>
    </w:p>
    <w:p w14:paraId="5DDF8B79" w14:textId="77777777" w:rsidR="009A7BD7" w:rsidRPr="00D06EBD" w:rsidRDefault="009A7BD7" w:rsidP="00B84E23">
      <w:pPr>
        <w:pStyle w:val="Akapitzlist"/>
        <w:numPr>
          <w:ilvl w:val="0"/>
          <w:numId w:val="23"/>
        </w:numPr>
        <w:spacing w:after="160" w:line="256" w:lineRule="auto"/>
        <w:jc w:val="both"/>
        <w:rPr>
          <w:rFonts w:asciiTheme="minorHAnsi" w:hAnsiTheme="minorHAnsi" w:cstheme="minorHAnsi"/>
          <w:sz w:val="20"/>
          <w:szCs w:val="20"/>
        </w:rPr>
      </w:pPr>
      <w:r w:rsidRPr="00D73832">
        <w:rPr>
          <w:rFonts w:asciiTheme="minorHAnsi" w:hAnsiTheme="minorHAnsi" w:cstheme="minorHAnsi"/>
          <w:sz w:val="20"/>
          <w:szCs w:val="20"/>
        </w:rPr>
        <w:t xml:space="preserve">zapoznałem(liśmy) się z postanowieniami „Kodeksu Kontrahentów Grupy ENEA” dostępnego pod adresem </w:t>
      </w:r>
      <w:hyperlink r:id="rId12" w:history="1">
        <w:r w:rsidRPr="00D73832">
          <w:rPr>
            <w:rStyle w:val="Hipercze"/>
            <w:rFonts w:asciiTheme="minorHAnsi" w:hAnsiTheme="minorHAnsi" w:cstheme="minorHAnsi"/>
            <w:sz w:val="20"/>
            <w:szCs w:val="20"/>
          </w:rPr>
          <w:t>https://www.enea.pl/pl/grupaenea/compliance/kodeks-kontrahentow</w:t>
        </w:r>
      </w:hyperlink>
      <w:r w:rsidRPr="00D73832">
        <w:rPr>
          <w:rFonts w:asciiTheme="minorHAnsi" w:hAnsiTheme="minorHAnsi" w:cstheme="minorHAnsi"/>
          <w:sz w:val="20"/>
          <w:szCs w:val="20"/>
        </w:rPr>
        <w:t xml:space="preserve"> oraz zobowiązuję(</w:t>
      </w:r>
      <w:proofErr w:type="spellStart"/>
      <w:r w:rsidRPr="00D73832">
        <w:rPr>
          <w:rFonts w:asciiTheme="minorHAnsi" w:hAnsiTheme="minorHAnsi" w:cstheme="minorHAnsi"/>
          <w:sz w:val="20"/>
          <w:szCs w:val="20"/>
        </w:rPr>
        <w:t>emy</w:t>
      </w:r>
      <w:proofErr w:type="spellEnd"/>
      <w:r w:rsidRPr="00D73832">
        <w:rPr>
          <w:rFonts w:asciiTheme="minorHAnsi" w:hAnsiTheme="minorHAnsi" w:cstheme="minorHAnsi"/>
          <w:sz w:val="20"/>
          <w:szCs w:val="20"/>
        </w:rPr>
        <w:t xml:space="preserve">) się do </w:t>
      </w:r>
      <w:r w:rsidRPr="003F63E0">
        <w:rPr>
          <w:rFonts w:asciiTheme="minorHAnsi" w:hAnsiTheme="minorHAnsi" w:cstheme="minorHAnsi"/>
          <w:sz w:val="20"/>
          <w:szCs w:val="20"/>
        </w:rPr>
        <w:t xml:space="preserve">przestrzegania zawartych w nim </w:t>
      </w:r>
      <w:r w:rsidRPr="00D06EBD">
        <w:rPr>
          <w:rFonts w:asciiTheme="minorHAnsi" w:hAnsiTheme="minorHAnsi" w:cstheme="minorHAnsi"/>
          <w:sz w:val="20"/>
          <w:szCs w:val="20"/>
        </w:rPr>
        <w:t xml:space="preserve">zasad na etapie realizacji Zamówienia, </w:t>
      </w:r>
    </w:p>
    <w:p w14:paraId="63F683B6" w14:textId="37A88672" w:rsidR="009A7BD7" w:rsidRPr="00D06EBD" w:rsidRDefault="009A7BD7" w:rsidP="00B84E23">
      <w:pPr>
        <w:pStyle w:val="Akapitzlist"/>
        <w:numPr>
          <w:ilvl w:val="0"/>
          <w:numId w:val="23"/>
        </w:numPr>
        <w:spacing w:after="0"/>
        <w:jc w:val="both"/>
        <w:rPr>
          <w:rFonts w:asciiTheme="minorHAnsi" w:hAnsiTheme="minorHAnsi" w:cstheme="minorHAnsi"/>
          <w:sz w:val="20"/>
          <w:szCs w:val="20"/>
        </w:rPr>
      </w:pPr>
      <w:r w:rsidRPr="0091677C">
        <w:rPr>
          <w:rFonts w:asciiTheme="minorHAnsi" w:hAnsiTheme="minorHAnsi" w:cstheme="minorHAnsi"/>
          <w:sz w:val="20"/>
          <w:szCs w:val="20"/>
        </w:rPr>
        <w:t>Dane osobowe reprezentantów, koordynatorów i personelu Zamawiającego oraz innych osób biorących udział w postępowaniu lub realizacji zamówienia, które zostały przekazane Wykonawcy w ramach niniejszego postępowania lub realizacji przedmiotowego zamówienia, przetwarzane będą zgodnie z klauzulą informacyjną Wykonawcy załączoną (wskazaną) do oferty</w:t>
      </w:r>
      <w:r w:rsidRPr="00D06EBD">
        <w:rPr>
          <w:rFonts w:asciiTheme="minorHAnsi" w:hAnsiTheme="minorHAnsi" w:cstheme="minorHAnsi"/>
          <w:sz w:val="20"/>
          <w:szCs w:val="20"/>
        </w:rPr>
        <w:t>, której treść</w:t>
      </w:r>
      <w:r w:rsidR="008D6601">
        <w:rPr>
          <w:rFonts w:asciiTheme="minorHAnsi" w:hAnsiTheme="minorHAnsi" w:cstheme="minorHAnsi"/>
          <w:sz w:val="20"/>
          <w:szCs w:val="20"/>
        </w:rPr>
        <w:t xml:space="preserve"> (</w:t>
      </w:r>
      <w:r w:rsidR="008D6601" w:rsidRPr="00E7486B">
        <w:rPr>
          <w:rFonts w:asciiTheme="minorHAnsi" w:hAnsiTheme="minorHAnsi" w:cstheme="minorHAnsi"/>
          <w:i/>
          <w:sz w:val="20"/>
          <w:szCs w:val="20"/>
        </w:rPr>
        <w:t>wy</w:t>
      </w:r>
      <w:r w:rsidR="00632AA1" w:rsidRPr="00D3146D">
        <w:rPr>
          <w:rFonts w:asciiTheme="minorHAnsi" w:hAnsiTheme="minorHAnsi" w:cstheme="minorHAnsi"/>
          <w:i/>
          <w:sz w:val="20"/>
          <w:szCs w:val="20"/>
        </w:rPr>
        <w:t>brać znakiem x odpowiednią formę</w:t>
      </w:r>
      <w:r w:rsidR="008D6601" w:rsidRPr="00E7486B">
        <w:rPr>
          <w:rFonts w:asciiTheme="minorHAnsi" w:hAnsiTheme="minorHAnsi" w:cstheme="minorHAnsi"/>
          <w:i/>
          <w:sz w:val="20"/>
          <w:szCs w:val="20"/>
        </w:rPr>
        <w:t xml:space="preserve"> przekazania klauzuli</w:t>
      </w:r>
      <w:r w:rsidR="008D6601">
        <w:rPr>
          <w:rFonts w:asciiTheme="minorHAnsi" w:hAnsiTheme="minorHAnsi" w:cstheme="minorHAnsi"/>
          <w:sz w:val="20"/>
          <w:szCs w:val="20"/>
        </w:rPr>
        <w:t>)</w:t>
      </w:r>
      <w:r w:rsidRPr="00D06EBD">
        <w:rPr>
          <w:rFonts w:asciiTheme="minorHAnsi" w:hAnsiTheme="minorHAnsi" w:cstheme="minorHAnsi"/>
          <w:sz w:val="20"/>
          <w:szCs w:val="20"/>
        </w:rPr>
        <w:t>:</w:t>
      </w:r>
    </w:p>
    <w:p w14:paraId="0327C665" w14:textId="71690BDB" w:rsidR="009A7BD7" w:rsidRPr="00D06EBD" w:rsidRDefault="009A7BD7" w:rsidP="009A7BD7">
      <w:pPr>
        <w:pStyle w:val="Akapitzlist"/>
        <w:spacing w:after="0"/>
        <w:jc w:val="both"/>
        <w:rPr>
          <w:rFonts w:asciiTheme="minorHAnsi" w:hAnsiTheme="minorHAnsi" w:cstheme="minorHAnsi"/>
          <w:b/>
          <w:i/>
          <w:sz w:val="20"/>
          <w:szCs w:val="20"/>
        </w:rPr>
      </w:pPr>
      <w:r w:rsidRPr="00D06EBD">
        <w:rPr>
          <w:rFonts w:asciiTheme="minorHAnsi" w:hAnsiTheme="minorHAnsi" w:cstheme="minorHAnsi"/>
          <w:sz w:val="20"/>
          <w:szCs w:val="20"/>
        </w:rPr>
        <w:fldChar w:fldCharType="begin">
          <w:ffData>
            <w:name w:val="Wybór1"/>
            <w:enabled/>
            <w:calcOnExit w:val="0"/>
            <w:checkBox>
              <w:sizeAuto/>
              <w:default w:val="0"/>
            </w:checkBox>
          </w:ffData>
        </w:fldChar>
      </w:r>
      <w:r w:rsidRPr="00D06EBD">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D06EBD">
        <w:rPr>
          <w:rFonts w:asciiTheme="minorHAnsi" w:hAnsiTheme="minorHAnsi" w:cstheme="minorHAnsi"/>
          <w:sz w:val="20"/>
          <w:szCs w:val="20"/>
        </w:rPr>
        <w:fldChar w:fldCharType="end"/>
      </w:r>
      <w:r w:rsidRPr="00D06EBD">
        <w:rPr>
          <w:rFonts w:asciiTheme="minorHAnsi" w:hAnsiTheme="minorHAnsi" w:cstheme="minorHAnsi"/>
          <w:sz w:val="20"/>
          <w:szCs w:val="20"/>
        </w:rPr>
        <w:t xml:space="preserve"> dostępna jest na stronach internetowych Wykonawcy - link do klauzuli; </w:t>
      </w:r>
      <w:hyperlink r:id="rId13" w:history="1">
        <w:r w:rsidRPr="00D06EBD">
          <w:rPr>
            <w:rFonts w:asciiTheme="minorHAnsi" w:hAnsiTheme="minorHAnsi" w:cstheme="minorHAnsi"/>
            <w:color w:val="0000FF"/>
            <w:sz w:val="20"/>
            <w:szCs w:val="20"/>
            <w:u w:val="single"/>
          </w:rPr>
          <w:t>http://www. ……</w:t>
        </w:r>
      </w:hyperlink>
      <w:r w:rsidRPr="00D06EBD">
        <w:rPr>
          <w:rFonts w:asciiTheme="minorHAnsi" w:hAnsiTheme="minorHAnsi" w:cstheme="minorHAnsi"/>
          <w:b/>
          <w:i/>
          <w:sz w:val="20"/>
          <w:szCs w:val="20"/>
        </w:rPr>
        <w:t xml:space="preserve"> </w:t>
      </w:r>
      <w:r w:rsidRPr="00D36DE3">
        <w:rPr>
          <w:rFonts w:asciiTheme="minorHAnsi" w:hAnsiTheme="minorHAnsi" w:cstheme="minorHAnsi"/>
          <w:b/>
          <w:color w:val="FF0000"/>
          <w:sz w:val="20"/>
          <w:szCs w:val="20"/>
        </w:rPr>
        <w:t>(</w:t>
      </w:r>
      <w:r w:rsidR="00632AA1" w:rsidRPr="00D36DE3">
        <w:rPr>
          <w:rFonts w:asciiTheme="minorHAnsi" w:hAnsiTheme="minorHAnsi" w:cstheme="minorHAnsi"/>
          <w:b/>
          <w:color w:val="FF0000"/>
          <w:sz w:val="20"/>
          <w:szCs w:val="20"/>
        </w:rPr>
        <w:t xml:space="preserve">jeśli wybrano- </w:t>
      </w:r>
      <w:r w:rsidRPr="00D36DE3">
        <w:rPr>
          <w:rFonts w:asciiTheme="minorHAnsi" w:hAnsiTheme="minorHAnsi" w:cstheme="minorHAnsi"/>
          <w:b/>
          <w:color w:val="FF0000"/>
          <w:sz w:val="20"/>
          <w:szCs w:val="20"/>
        </w:rPr>
        <w:t>uzupełnić</w:t>
      </w:r>
      <w:r w:rsidR="00632AA1" w:rsidRPr="00D36DE3">
        <w:rPr>
          <w:rFonts w:asciiTheme="minorHAnsi" w:hAnsiTheme="minorHAnsi" w:cstheme="minorHAnsi"/>
          <w:b/>
          <w:color w:val="FF0000"/>
          <w:sz w:val="20"/>
          <w:szCs w:val="20"/>
        </w:rPr>
        <w:t xml:space="preserve"> adres</w:t>
      </w:r>
      <w:r w:rsidRPr="00D36DE3">
        <w:rPr>
          <w:rFonts w:asciiTheme="minorHAnsi" w:hAnsiTheme="minorHAnsi" w:cstheme="minorHAnsi"/>
          <w:b/>
          <w:color w:val="FF0000"/>
          <w:sz w:val="20"/>
          <w:szCs w:val="20"/>
        </w:rPr>
        <w:t xml:space="preserve"> je</w:t>
      </w:r>
      <w:r w:rsidR="00632AA1" w:rsidRPr="00D36DE3">
        <w:rPr>
          <w:rFonts w:asciiTheme="minorHAnsi" w:hAnsiTheme="minorHAnsi" w:cstheme="minorHAnsi"/>
          <w:b/>
          <w:color w:val="FF0000"/>
          <w:sz w:val="20"/>
          <w:szCs w:val="20"/>
        </w:rPr>
        <w:t>żeli</w:t>
      </w:r>
      <w:r w:rsidRPr="00D36DE3">
        <w:rPr>
          <w:rFonts w:asciiTheme="minorHAnsi" w:hAnsiTheme="minorHAnsi" w:cstheme="minorHAnsi"/>
          <w:b/>
          <w:color w:val="FF0000"/>
          <w:sz w:val="20"/>
          <w:szCs w:val="20"/>
        </w:rPr>
        <w:t xml:space="preserve"> Wykonawca zamieszcza swoją klauzulę na własnej stronie internetowej)</w:t>
      </w:r>
    </w:p>
    <w:p w14:paraId="27F2CC09" w14:textId="77777777" w:rsidR="009A7BD7" w:rsidRPr="00D06EBD" w:rsidRDefault="009A7BD7" w:rsidP="009A7BD7">
      <w:pPr>
        <w:pStyle w:val="Akapitzlist"/>
        <w:spacing w:after="0"/>
        <w:jc w:val="both"/>
        <w:rPr>
          <w:rFonts w:asciiTheme="minorHAnsi" w:hAnsiTheme="minorHAnsi" w:cstheme="minorHAnsi"/>
          <w:b/>
          <w:i/>
          <w:sz w:val="20"/>
          <w:szCs w:val="20"/>
        </w:rPr>
      </w:pPr>
    </w:p>
    <w:p w14:paraId="7B9C7218" w14:textId="03792178" w:rsidR="0091677C" w:rsidRDefault="009A7BD7" w:rsidP="0091677C">
      <w:pPr>
        <w:pStyle w:val="Akapitzlist"/>
        <w:spacing w:after="0"/>
        <w:jc w:val="both"/>
        <w:rPr>
          <w:rFonts w:asciiTheme="minorHAnsi" w:hAnsiTheme="minorHAnsi" w:cstheme="minorHAnsi"/>
          <w:sz w:val="20"/>
          <w:szCs w:val="20"/>
        </w:rPr>
      </w:pPr>
      <w:r w:rsidRPr="00D06EBD">
        <w:rPr>
          <w:rFonts w:asciiTheme="minorHAnsi" w:hAnsiTheme="minorHAnsi" w:cstheme="minorHAnsi"/>
          <w:sz w:val="20"/>
          <w:szCs w:val="20"/>
        </w:rPr>
        <w:fldChar w:fldCharType="begin">
          <w:ffData>
            <w:name w:val="Wybór1"/>
            <w:enabled/>
            <w:calcOnExit w:val="0"/>
            <w:checkBox>
              <w:sizeAuto/>
              <w:default w:val="0"/>
            </w:checkBox>
          </w:ffData>
        </w:fldChar>
      </w:r>
      <w:r w:rsidRPr="00F03E10">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D06EBD">
        <w:rPr>
          <w:rFonts w:asciiTheme="minorHAnsi" w:hAnsiTheme="minorHAnsi" w:cstheme="minorHAnsi"/>
          <w:sz w:val="20"/>
          <w:szCs w:val="20"/>
        </w:rPr>
        <w:fldChar w:fldCharType="end"/>
      </w:r>
      <w:r w:rsidRPr="00D06EBD">
        <w:rPr>
          <w:rFonts w:asciiTheme="minorHAnsi" w:hAnsiTheme="minorHAnsi" w:cstheme="minorHAnsi"/>
          <w:sz w:val="20"/>
          <w:szCs w:val="20"/>
        </w:rPr>
        <w:t xml:space="preserve">przekazana zostanie jako załącznik do </w:t>
      </w:r>
      <w:r w:rsidR="00831A47">
        <w:rPr>
          <w:rFonts w:asciiTheme="minorHAnsi" w:hAnsiTheme="minorHAnsi" w:cstheme="minorHAnsi"/>
          <w:sz w:val="20"/>
          <w:szCs w:val="20"/>
        </w:rPr>
        <w:t xml:space="preserve">oferty </w:t>
      </w:r>
      <w:r w:rsidR="00632AA1" w:rsidRPr="00E7486B">
        <w:rPr>
          <w:rFonts w:asciiTheme="minorHAnsi" w:hAnsiTheme="minorHAnsi" w:cstheme="minorHAnsi"/>
          <w:b/>
          <w:i/>
          <w:sz w:val="20"/>
          <w:szCs w:val="20"/>
        </w:rPr>
        <w:t xml:space="preserve"> </w:t>
      </w:r>
      <w:r w:rsidR="0091677C">
        <w:rPr>
          <w:rFonts w:asciiTheme="minorHAnsi" w:hAnsiTheme="minorHAnsi" w:cstheme="minorHAnsi"/>
          <w:sz w:val="20"/>
          <w:szCs w:val="20"/>
        </w:rPr>
        <w:t xml:space="preserve"> </w:t>
      </w:r>
      <w:r w:rsidR="0091677C" w:rsidRPr="00542CD0">
        <w:rPr>
          <w:rFonts w:asciiTheme="minorHAnsi" w:hAnsiTheme="minorHAnsi" w:cstheme="minorHAnsi"/>
          <w:b/>
          <w:bCs/>
          <w:color w:val="FF0000"/>
          <w:sz w:val="20"/>
          <w:szCs w:val="20"/>
        </w:rPr>
        <w:t xml:space="preserve">(UWAGA: nie należy utożsamiać z Załącznikiem nr </w:t>
      </w:r>
      <w:r w:rsidR="0091677C">
        <w:rPr>
          <w:rFonts w:asciiTheme="minorHAnsi" w:hAnsiTheme="minorHAnsi" w:cstheme="minorHAnsi"/>
          <w:b/>
          <w:bCs/>
          <w:color w:val="FF0000"/>
          <w:sz w:val="20"/>
          <w:szCs w:val="20"/>
        </w:rPr>
        <w:t>5</w:t>
      </w:r>
      <w:r w:rsidR="0091677C" w:rsidRPr="00542CD0">
        <w:rPr>
          <w:rFonts w:asciiTheme="minorHAnsi" w:hAnsiTheme="minorHAnsi" w:cstheme="minorHAnsi"/>
          <w:b/>
          <w:bCs/>
          <w:color w:val="FF0000"/>
          <w:sz w:val="20"/>
          <w:szCs w:val="20"/>
        </w:rPr>
        <w:t xml:space="preserve"> do WZ</w:t>
      </w:r>
      <w:r w:rsidR="0091677C">
        <w:rPr>
          <w:rFonts w:asciiTheme="minorHAnsi" w:hAnsiTheme="minorHAnsi" w:cstheme="minorHAnsi"/>
          <w:b/>
          <w:bCs/>
          <w:color w:val="FF0000"/>
          <w:sz w:val="20"/>
          <w:szCs w:val="20"/>
        </w:rPr>
        <w:t>,</w:t>
      </w:r>
    </w:p>
    <w:p w14:paraId="2B75EB35" w14:textId="51BDDDC6" w:rsidR="00632AA1" w:rsidRPr="0091677C" w:rsidRDefault="00632AA1" w:rsidP="009A7BD7">
      <w:pPr>
        <w:pStyle w:val="Akapitzlist"/>
        <w:spacing w:after="0"/>
        <w:jc w:val="both"/>
        <w:rPr>
          <w:rFonts w:asciiTheme="minorHAnsi" w:hAnsiTheme="minorHAnsi" w:cstheme="minorHAnsi"/>
          <w:b/>
          <w:color w:val="FF0000"/>
          <w:sz w:val="20"/>
          <w:szCs w:val="20"/>
        </w:rPr>
      </w:pPr>
      <w:r w:rsidRPr="0091677C">
        <w:rPr>
          <w:rFonts w:asciiTheme="minorHAnsi" w:hAnsiTheme="minorHAnsi" w:cstheme="minorHAnsi"/>
          <w:b/>
          <w:color w:val="FF0000"/>
          <w:sz w:val="20"/>
          <w:szCs w:val="20"/>
        </w:rPr>
        <w:lastRenderedPageBreak/>
        <w:t xml:space="preserve">jeśli wybrano- </w:t>
      </w:r>
      <w:r w:rsidR="008D6601" w:rsidRPr="0091677C">
        <w:rPr>
          <w:rFonts w:asciiTheme="minorHAnsi" w:hAnsiTheme="minorHAnsi" w:cstheme="minorHAnsi"/>
          <w:b/>
          <w:color w:val="FF0000"/>
          <w:sz w:val="20"/>
          <w:szCs w:val="20"/>
        </w:rPr>
        <w:t>dodać do oferty jako odrębny dokument np. podpisany pdf</w:t>
      </w:r>
      <w:r w:rsidR="009A7BD7" w:rsidRPr="0091677C">
        <w:rPr>
          <w:rFonts w:asciiTheme="minorHAnsi" w:hAnsiTheme="minorHAnsi" w:cstheme="minorHAnsi"/>
          <w:b/>
          <w:color w:val="FF0000"/>
          <w:sz w:val="20"/>
          <w:szCs w:val="20"/>
        </w:rPr>
        <w:t>)</w:t>
      </w:r>
    </w:p>
    <w:p w14:paraId="4065F1BA" w14:textId="77777777" w:rsidR="00831A47" w:rsidRPr="00D06EBD" w:rsidRDefault="00831A47" w:rsidP="009A7BD7">
      <w:pPr>
        <w:pStyle w:val="Akapitzlist"/>
        <w:spacing w:after="0"/>
        <w:jc w:val="both"/>
        <w:rPr>
          <w:rFonts w:asciiTheme="minorHAnsi" w:hAnsiTheme="minorHAnsi" w:cstheme="minorHAnsi"/>
          <w:sz w:val="20"/>
          <w:szCs w:val="20"/>
        </w:rPr>
      </w:pPr>
    </w:p>
    <w:p w14:paraId="5C3AD728" w14:textId="6E3943B6" w:rsidR="009A7BD7" w:rsidRPr="00D73832" w:rsidRDefault="009A7BD7" w:rsidP="00B84E23">
      <w:pPr>
        <w:pStyle w:val="Akapitzlist"/>
        <w:numPr>
          <w:ilvl w:val="0"/>
          <w:numId w:val="23"/>
        </w:numPr>
        <w:spacing w:after="120"/>
        <w:jc w:val="both"/>
        <w:rPr>
          <w:rFonts w:asciiTheme="minorHAnsi" w:hAnsiTheme="minorHAnsi" w:cstheme="minorHAnsi"/>
          <w:sz w:val="20"/>
          <w:szCs w:val="20"/>
        </w:rPr>
      </w:pPr>
      <w:r w:rsidRPr="00D06EBD">
        <w:rPr>
          <w:rFonts w:asciiTheme="minorHAnsi" w:hAnsiTheme="minorHAnsi" w:cstheme="minorHAnsi"/>
          <w:sz w:val="20"/>
          <w:szCs w:val="20"/>
        </w:rPr>
        <w:t xml:space="preserve">w terminie </w:t>
      </w:r>
      <w:r w:rsidR="00831A47">
        <w:rPr>
          <w:rFonts w:asciiTheme="minorHAnsi" w:hAnsiTheme="minorHAnsi" w:cstheme="minorHAnsi"/>
          <w:sz w:val="20"/>
          <w:szCs w:val="20"/>
        </w:rPr>
        <w:t>3</w:t>
      </w:r>
      <w:r w:rsidRPr="00D06EBD">
        <w:rPr>
          <w:rFonts w:asciiTheme="minorHAnsi" w:hAnsiTheme="minorHAnsi" w:cstheme="minorHAnsi"/>
          <w:sz w:val="20"/>
          <w:szCs w:val="20"/>
        </w:rPr>
        <w:t xml:space="preserve"> dni od zawarcia umowy, przekażemy Koordynatorowi umowy kod(y) PKWiU, który(e) dotyczą przedmiotu umowy i będą następnie wskazywane</w:t>
      </w:r>
      <w:r w:rsidRPr="00D73832">
        <w:rPr>
          <w:rFonts w:asciiTheme="minorHAnsi" w:hAnsiTheme="minorHAnsi" w:cstheme="minorHAnsi"/>
          <w:sz w:val="20"/>
          <w:szCs w:val="20"/>
        </w:rPr>
        <w:t xml:space="preserve"> na wystawionej przez nas fakturze VAT,</w:t>
      </w:r>
    </w:p>
    <w:p w14:paraId="63CCBAB4" w14:textId="77777777" w:rsidR="00D36DE3" w:rsidRDefault="00D36DE3" w:rsidP="00D36DE3">
      <w:pPr>
        <w:pStyle w:val="Akapitzlist"/>
        <w:spacing w:before="40" w:after="0"/>
        <w:jc w:val="both"/>
        <w:rPr>
          <w:rFonts w:asciiTheme="minorHAnsi" w:hAnsiTheme="minorHAnsi" w:cstheme="minorHAnsi"/>
          <w:sz w:val="20"/>
          <w:szCs w:val="20"/>
        </w:rPr>
      </w:pPr>
    </w:p>
    <w:p w14:paraId="68DC566C" w14:textId="31DBE6BB" w:rsidR="00D36DE3" w:rsidRPr="00967033" w:rsidRDefault="00D36DE3" w:rsidP="00D36DE3">
      <w:pPr>
        <w:pStyle w:val="Akapitzlist"/>
        <w:numPr>
          <w:ilvl w:val="0"/>
          <w:numId w:val="23"/>
        </w:numPr>
        <w:spacing w:after="0"/>
        <w:jc w:val="both"/>
        <w:rPr>
          <w:rFonts w:asciiTheme="minorHAnsi" w:hAnsiTheme="minorHAnsi" w:cstheme="minorHAnsi"/>
          <w:sz w:val="20"/>
          <w:szCs w:val="20"/>
        </w:rPr>
      </w:pPr>
      <w:r w:rsidRPr="00607749">
        <w:rPr>
          <w:rFonts w:asciiTheme="minorHAnsi" w:hAnsiTheme="minorHAnsi" w:cstheme="minorHAnsi"/>
          <w:sz w:val="20"/>
          <w:szCs w:val="20"/>
        </w:rPr>
        <w:t>osobą uprawnioną do udzielania wyjaśnień Zamawiającemu w imieniu Wykonawcy jest</w:t>
      </w:r>
      <w:r>
        <w:rPr>
          <w:rFonts w:asciiTheme="minorHAnsi" w:hAnsiTheme="minorHAnsi" w:cstheme="minorHAnsi"/>
          <w:sz w:val="20"/>
          <w:szCs w:val="20"/>
        </w:rPr>
        <w:t xml:space="preserve"> </w:t>
      </w:r>
      <w:r w:rsidRPr="00607749">
        <w:rPr>
          <w:rFonts w:asciiTheme="minorHAnsi" w:hAnsiTheme="minorHAnsi" w:cstheme="minorHAnsi"/>
          <w:iCs/>
          <w:sz w:val="20"/>
          <w:szCs w:val="20"/>
        </w:rPr>
        <w:t>Pan(i) ………………………. , tel.: ……………………….. e-mail: ………………………..</w:t>
      </w:r>
    </w:p>
    <w:p w14:paraId="67EC64F8" w14:textId="77777777" w:rsidR="00D36DE3" w:rsidRPr="00E27518" w:rsidRDefault="00D36DE3" w:rsidP="00D36DE3">
      <w:pPr>
        <w:pStyle w:val="Akapitzlist"/>
        <w:spacing w:after="0"/>
        <w:ind w:left="927"/>
        <w:jc w:val="both"/>
        <w:rPr>
          <w:rFonts w:asciiTheme="minorHAnsi" w:hAnsiTheme="minorHAnsi" w:cstheme="minorHAnsi"/>
          <w:sz w:val="10"/>
          <w:szCs w:val="20"/>
        </w:rPr>
      </w:pPr>
    </w:p>
    <w:p w14:paraId="746EEE63" w14:textId="6DB4EF9E" w:rsidR="00D3146D" w:rsidRPr="008D15EB" w:rsidRDefault="00D36DE3" w:rsidP="008D15EB">
      <w:pPr>
        <w:pStyle w:val="Akapitzlist"/>
        <w:numPr>
          <w:ilvl w:val="0"/>
          <w:numId w:val="23"/>
        </w:numPr>
        <w:spacing w:after="0"/>
        <w:jc w:val="both"/>
        <w:rPr>
          <w:rFonts w:asciiTheme="minorHAnsi" w:hAnsiTheme="minorHAnsi" w:cstheme="minorHAnsi"/>
          <w:sz w:val="20"/>
          <w:szCs w:val="20"/>
        </w:rPr>
      </w:pPr>
      <w:r w:rsidRPr="00607749">
        <w:rPr>
          <w:rFonts w:asciiTheme="minorHAnsi" w:hAnsiTheme="minorHAnsi" w:cstheme="minorHAnsi"/>
          <w:sz w:val="20"/>
          <w:szCs w:val="20"/>
        </w:rPr>
        <w:t>osobą uprawnioną do udziału w aukcji elektronicznej w imieniu Wykonawcy jest</w:t>
      </w:r>
      <w:r w:rsidR="008D15EB">
        <w:rPr>
          <w:rFonts w:asciiTheme="minorHAnsi" w:hAnsiTheme="minorHAnsi" w:cstheme="minorHAnsi"/>
          <w:sz w:val="20"/>
          <w:szCs w:val="20"/>
        </w:rPr>
        <w:t xml:space="preserve"> </w:t>
      </w:r>
      <w:r w:rsidRPr="00607749">
        <w:rPr>
          <w:rFonts w:asciiTheme="minorHAnsi" w:hAnsiTheme="minorHAnsi" w:cstheme="minorHAnsi"/>
          <w:iCs/>
          <w:sz w:val="20"/>
          <w:szCs w:val="20"/>
        </w:rPr>
        <w:t>Pan(i) ………………………. , tel.: ……………………….. e-mail: ………………………..</w:t>
      </w:r>
      <w:r>
        <w:rPr>
          <w:rFonts w:asciiTheme="minorHAnsi" w:hAnsiTheme="minorHAnsi" w:cstheme="minorHAnsi"/>
          <w:iCs/>
          <w:sz w:val="20"/>
          <w:szCs w:val="20"/>
        </w:rPr>
        <w:t xml:space="preserve"> </w:t>
      </w:r>
      <w:r w:rsidRPr="00607749">
        <w:rPr>
          <w:rFonts w:asciiTheme="minorHAnsi" w:hAnsiTheme="minorHAnsi" w:cstheme="minorHAnsi"/>
          <w:b/>
          <w:i/>
          <w:iCs/>
          <w:color w:val="FF0000"/>
          <w:sz w:val="20"/>
          <w:szCs w:val="20"/>
          <w:lang w:val="pt-BR"/>
        </w:rPr>
        <w:t>(Należy podać wyłącznie jeden adres</w:t>
      </w:r>
      <w:r w:rsidR="008D15EB">
        <w:rPr>
          <w:rFonts w:asciiTheme="minorHAnsi" w:hAnsiTheme="minorHAnsi" w:cstheme="minorHAnsi"/>
          <w:b/>
          <w:i/>
          <w:iCs/>
          <w:color w:val="FF0000"/>
          <w:sz w:val="20"/>
          <w:szCs w:val="20"/>
          <w:lang w:val="pt-BR"/>
        </w:rPr>
        <w:t xml:space="preserve"> </w:t>
      </w:r>
      <w:r w:rsidRPr="00607749">
        <w:rPr>
          <w:rFonts w:asciiTheme="minorHAnsi" w:hAnsiTheme="minorHAnsi" w:cstheme="minorHAnsi"/>
          <w:b/>
          <w:i/>
          <w:iCs/>
          <w:color w:val="FF0000"/>
          <w:sz w:val="20"/>
          <w:szCs w:val="20"/>
          <w:lang w:val="pt-BR"/>
        </w:rPr>
        <w:t>e-mail, na który zostanie przesłana informacje o aukcji elektronicznej</w:t>
      </w:r>
      <w:r>
        <w:rPr>
          <w:rFonts w:asciiTheme="minorHAnsi" w:hAnsiTheme="minorHAnsi" w:cstheme="minorHAnsi"/>
          <w:b/>
          <w:i/>
          <w:iCs/>
          <w:color w:val="FF0000"/>
          <w:sz w:val="20"/>
          <w:szCs w:val="20"/>
          <w:lang w:val="pt-BR"/>
        </w:rPr>
        <w:t xml:space="preserve">, </w:t>
      </w:r>
      <w:r w:rsidRPr="00607749">
        <w:rPr>
          <w:rFonts w:asciiTheme="minorHAnsi" w:hAnsiTheme="minorHAnsi" w:cstheme="minorHAnsi"/>
          <w:b/>
          <w:i/>
          <w:iCs/>
          <w:color w:val="FF0000"/>
          <w:sz w:val="20"/>
          <w:szCs w:val="20"/>
          <w:lang w:val="pt-BR"/>
        </w:rPr>
        <w:t>z którego Wykonawca będzie</w:t>
      </w:r>
      <w:r w:rsidR="008D15EB">
        <w:rPr>
          <w:rFonts w:asciiTheme="minorHAnsi" w:hAnsiTheme="minorHAnsi" w:cstheme="minorHAnsi"/>
          <w:b/>
          <w:i/>
          <w:iCs/>
          <w:color w:val="FF0000"/>
          <w:sz w:val="20"/>
          <w:szCs w:val="20"/>
          <w:lang w:val="pt-BR"/>
        </w:rPr>
        <w:t xml:space="preserve"> </w:t>
      </w:r>
      <w:r w:rsidRPr="00607749">
        <w:rPr>
          <w:rFonts w:asciiTheme="minorHAnsi" w:hAnsiTheme="minorHAnsi" w:cstheme="minorHAnsi"/>
          <w:b/>
          <w:i/>
          <w:iCs/>
          <w:color w:val="FF0000"/>
          <w:sz w:val="20"/>
          <w:szCs w:val="20"/>
          <w:lang w:val="pt-BR"/>
        </w:rPr>
        <w:t>logował się na platformę aukcyjną</w:t>
      </w:r>
      <w:r>
        <w:rPr>
          <w:rFonts w:asciiTheme="minorHAnsi" w:hAnsiTheme="minorHAnsi" w:cstheme="minorHAnsi"/>
          <w:b/>
          <w:i/>
          <w:iCs/>
          <w:color w:val="FF0000"/>
          <w:sz w:val="20"/>
          <w:szCs w:val="20"/>
          <w:lang w:val="pt-BR"/>
        </w:rPr>
        <w:t xml:space="preserve"> i składał postąpienia</w:t>
      </w:r>
      <w:r w:rsidRPr="00607749">
        <w:rPr>
          <w:rFonts w:asciiTheme="minorHAnsi" w:hAnsiTheme="minorHAnsi" w:cstheme="minorHAnsi"/>
          <w:b/>
          <w:i/>
          <w:iCs/>
          <w:color w:val="FF0000"/>
          <w:sz w:val="20"/>
          <w:szCs w:val="20"/>
          <w:lang w:val="pt-BR"/>
        </w:rPr>
        <w:t>).</w:t>
      </w:r>
    </w:p>
    <w:p w14:paraId="2E2DE2FC" w14:textId="77777777" w:rsidR="00D14E47" w:rsidRPr="00C20338" w:rsidRDefault="00D14E47" w:rsidP="00486A65">
      <w:pPr>
        <w:numPr>
          <w:ilvl w:val="0"/>
          <w:numId w:val="20"/>
        </w:numPr>
        <w:spacing w:line="276" w:lineRule="auto"/>
        <w:ind w:right="-34" w:hanging="426"/>
        <w:jc w:val="left"/>
        <w:rPr>
          <w:rFonts w:ascii="Calibri" w:hAnsi="Calibri" w:cs="Calibri"/>
          <w:iCs/>
          <w:sz w:val="20"/>
          <w:szCs w:val="20"/>
        </w:rPr>
      </w:pPr>
      <w:r w:rsidRPr="00C20338">
        <w:rPr>
          <w:rFonts w:ascii="Calibri" w:hAnsi="Calibri" w:cs="Calibri"/>
          <w:iCs/>
          <w:sz w:val="20"/>
          <w:szCs w:val="20"/>
        </w:rPr>
        <w:t>W przypadku wybrania naszej oferty jako najkorzystniejszej podaje</w:t>
      </w:r>
      <w:r w:rsidR="00756F94">
        <w:rPr>
          <w:rFonts w:ascii="Calibri" w:hAnsi="Calibri" w:cs="Calibri"/>
          <w:iCs/>
          <w:sz w:val="20"/>
          <w:szCs w:val="20"/>
        </w:rPr>
        <w:t>my dane, niezbędne do zawarcia U</w:t>
      </w:r>
      <w:r w:rsidRPr="00C20338">
        <w:rPr>
          <w:rFonts w:ascii="Calibri" w:hAnsi="Calibri" w:cs="Calibri"/>
          <w:iCs/>
          <w:sz w:val="20"/>
          <w:szCs w:val="20"/>
        </w:rPr>
        <w:t>mowy:</w:t>
      </w:r>
    </w:p>
    <w:p w14:paraId="1D30707D" w14:textId="40CD8C88" w:rsidR="00FC0371" w:rsidRDefault="00D14E47" w:rsidP="00FC0371">
      <w:pPr>
        <w:spacing w:after="120" w:line="276" w:lineRule="auto"/>
        <w:ind w:left="482"/>
        <w:contextualSpacing/>
        <w:rPr>
          <w:rFonts w:ascii="Calibri" w:hAnsi="Calibri" w:cs="Calibri"/>
          <w:sz w:val="20"/>
          <w:szCs w:val="20"/>
          <w:u w:val="single"/>
        </w:rPr>
      </w:pPr>
      <w:r w:rsidRPr="00340B39">
        <w:rPr>
          <w:rFonts w:ascii="Calibri" w:hAnsi="Calibri" w:cs="Calibri"/>
          <w:sz w:val="20"/>
          <w:szCs w:val="20"/>
          <w:u w:val="single"/>
        </w:rPr>
        <w:t>[</w:t>
      </w:r>
      <w:r w:rsidRPr="00DA4B05">
        <w:rPr>
          <w:rFonts w:ascii="Calibri" w:hAnsi="Calibri" w:cs="Calibri"/>
          <w:sz w:val="20"/>
          <w:szCs w:val="20"/>
          <w:u w:val="single"/>
        </w:rPr>
        <w:t xml:space="preserve">należy uzupełnić, o ile dane są znane na etapie składania oferty] </w:t>
      </w:r>
    </w:p>
    <w:p w14:paraId="2171E3BE" w14:textId="77777777" w:rsidR="00FC0371" w:rsidRPr="00607749" w:rsidRDefault="00FC0371" w:rsidP="00524223">
      <w:pPr>
        <w:pStyle w:val="Akapitzlist"/>
        <w:numPr>
          <w:ilvl w:val="2"/>
          <w:numId w:val="70"/>
        </w:numPr>
        <w:spacing w:after="0"/>
        <w:ind w:left="851" w:right="402" w:hanging="425"/>
        <w:jc w:val="both"/>
        <w:rPr>
          <w:rFonts w:asciiTheme="minorHAnsi" w:hAnsiTheme="minorHAnsi" w:cstheme="minorHAnsi"/>
          <w:sz w:val="20"/>
          <w:szCs w:val="20"/>
        </w:rPr>
      </w:pPr>
      <w:r w:rsidRPr="00607749">
        <w:rPr>
          <w:rFonts w:asciiTheme="minorHAnsi" w:hAnsiTheme="minorHAnsi" w:cstheme="minorHAnsi"/>
          <w:sz w:val="20"/>
          <w:szCs w:val="20"/>
        </w:rPr>
        <w:t xml:space="preserve">W moim(naszym) imieniu </w:t>
      </w:r>
      <w:r>
        <w:rPr>
          <w:rFonts w:asciiTheme="minorHAnsi" w:hAnsiTheme="minorHAnsi" w:cstheme="minorHAnsi"/>
          <w:sz w:val="20"/>
          <w:szCs w:val="20"/>
        </w:rPr>
        <w:t>U</w:t>
      </w:r>
      <w:r w:rsidRPr="00607749">
        <w:rPr>
          <w:rFonts w:asciiTheme="minorHAnsi" w:hAnsiTheme="minorHAnsi" w:cstheme="minorHAnsi"/>
          <w:sz w:val="20"/>
          <w:szCs w:val="20"/>
        </w:rPr>
        <w:t xml:space="preserve">mowę zawrze Pan(i)………. Pełniący(a) funkcję………. </w:t>
      </w:r>
    </w:p>
    <w:p w14:paraId="293AB808" w14:textId="77777777" w:rsidR="00FC0371" w:rsidRPr="00607749" w:rsidRDefault="00FC0371" w:rsidP="00524223">
      <w:pPr>
        <w:pStyle w:val="Akapitzlist"/>
        <w:numPr>
          <w:ilvl w:val="2"/>
          <w:numId w:val="70"/>
        </w:numPr>
        <w:spacing w:after="0"/>
        <w:ind w:left="851" w:right="402" w:hanging="425"/>
        <w:jc w:val="both"/>
        <w:rPr>
          <w:rFonts w:asciiTheme="minorHAnsi" w:hAnsiTheme="minorHAnsi" w:cstheme="minorHAnsi"/>
          <w:sz w:val="20"/>
          <w:szCs w:val="20"/>
        </w:rPr>
      </w:pPr>
      <w:r w:rsidRPr="00607749">
        <w:rPr>
          <w:rFonts w:asciiTheme="minorHAnsi" w:hAnsiTheme="minorHAnsi" w:cstheme="minorHAnsi"/>
          <w:sz w:val="20"/>
          <w:szCs w:val="20"/>
        </w:rPr>
        <w:t xml:space="preserve">Płatność należności ujętych w fakturach będzie realizowana przez Zamawiającego w formie przelewów na rachunek bankowy Wykonawcy: </w:t>
      </w:r>
    </w:p>
    <w:p w14:paraId="4CB2D3BC" w14:textId="77777777" w:rsidR="00FC0371" w:rsidRPr="00607749" w:rsidRDefault="00FC0371" w:rsidP="00FC0371">
      <w:pPr>
        <w:pStyle w:val="Akapitzlist"/>
        <w:spacing w:after="0"/>
        <w:ind w:left="709" w:right="402" w:firstLine="142"/>
        <w:jc w:val="both"/>
        <w:rPr>
          <w:rFonts w:asciiTheme="minorHAnsi" w:hAnsiTheme="minorHAnsi" w:cstheme="minorHAnsi"/>
          <w:sz w:val="20"/>
          <w:szCs w:val="20"/>
        </w:rPr>
      </w:pPr>
      <w:r w:rsidRPr="00607749">
        <w:rPr>
          <w:rFonts w:asciiTheme="minorHAnsi" w:hAnsiTheme="minorHAnsi" w:cstheme="minorHAnsi"/>
          <w:sz w:val="20"/>
          <w:szCs w:val="20"/>
        </w:rPr>
        <w:t>Bank: ……..</w:t>
      </w:r>
    </w:p>
    <w:p w14:paraId="0371C26B" w14:textId="77777777" w:rsidR="00FC0371" w:rsidRPr="00607749" w:rsidRDefault="00FC0371" w:rsidP="00FC0371">
      <w:pPr>
        <w:pStyle w:val="Akapitzlist"/>
        <w:spacing w:after="0"/>
        <w:ind w:left="709" w:right="402" w:firstLine="142"/>
        <w:jc w:val="both"/>
        <w:rPr>
          <w:rFonts w:asciiTheme="minorHAnsi" w:hAnsiTheme="minorHAnsi" w:cstheme="minorHAnsi"/>
          <w:sz w:val="20"/>
          <w:szCs w:val="20"/>
        </w:rPr>
      </w:pPr>
      <w:r w:rsidRPr="00607749">
        <w:rPr>
          <w:rFonts w:asciiTheme="minorHAnsi" w:hAnsiTheme="minorHAnsi" w:cstheme="minorHAnsi"/>
          <w:sz w:val="20"/>
          <w:szCs w:val="20"/>
        </w:rPr>
        <w:t>numer konta : ……..</w:t>
      </w:r>
    </w:p>
    <w:p w14:paraId="3E3C44A9" w14:textId="77777777" w:rsidR="00FC0371" w:rsidRPr="00607749" w:rsidRDefault="00FC0371" w:rsidP="00524223">
      <w:pPr>
        <w:pStyle w:val="Akapitzlist"/>
        <w:numPr>
          <w:ilvl w:val="2"/>
          <w:numId w:val="70"/>
        </w:numPr>
        <w:spacing w:after="0"/>
        <w:ind w:left="851" w:right="402" w:hanging="425"/>
        <w:jc w:val="both"/>
        <w:rPr>
          <w:rFonts w:asciiTheme="minorHAnsi" w:hAnsiTheme="minorHAnsi" w:cstheme="minorHAnsi"/>
          <w:sz w:val="20"/>
          <w:szCs w:val="20"/>
        </w:rPr>
      </w:pPr>
      <w:r w:rsidRPr="00607749">
        <w:rPr>
          <w:rFonts w:asciiTheme="minorHAnsi" w:hAnsiTheme="minorHAnsi" w:cstheme="minorHAnsi"/>
          <w:sz w:val="20"/>
          <w:szCs w:val="20"/>
        </w:rPr>
        <w:t xml:space="preserve">W celu realizacji </w:t>
      </w:r>
      <w:r>
        <w:rPr>
          <w:rFonts w:asciiTheme="minorHAnsi" w:hAnsiTheme="minorHAnsi" w:cstheme="minorHAnsi"/>
          <w:sz w:val="20"/>
          <w:szCs w:val="20"/>
        </w:rPr>
        <w:t>P</w:t>
      </w:r>
      <w:r w:rsidRPr="00607749">
        <w:rPr>
          <w:rFonts w:asciiTheme="minorHAnsi" w:hAnsiTheme="minorHAnsi" w:cstheme="minorHAnsi"/>
          <w:sz w:val="20"/>
          <w:szCs w:val="20"/>
        </w:rPr>
        <w:t>rzedmiotu Umowy, wyznaczam(y) w tym celu osobę do bieżącego kontaktu i odpowiedzialną za realizację Umowy tj. Koordynatora Umowy:</w:t>
      </w:r>
    </w:p>
    <w:p w14:paraId="2922CD4E" w14:textId="77777777" w:rsidR="00FC0371" w:rsidRPr="00607749" w:rsidRDefault="00FC0371" w:rsidP="00FC0371">
      <w:pPr>
        <w:pStyle w:val="Akapitzlist"/>
        <w:spacing w:after="0"/>
        <w:ind w:left="851" w:right="402"/>
        <w:jc w:val="both"/>
        <w:rPr>
          <w:rFonts w:asciiTheme="minorHAnsi" w:hAnsiTheme="minorHAnsi" w:cstheme="minorHAnsi"/>
          <w:sz w:val="20"/>
          <w:szCs w:val="20"/>
          <w:lang w:val="en-US"/>
        </w:rPr>
      </w:pPr>
      <w:r w:rsidRPr="00607749">
        <w:rPr>
          <w:rFonts w:asciiTheme="minorHAnsi" w:hAnsiTheme="minorHAnsi" w:cstheme="minorHAnsi"/>
          <w:sz w:val="20"/>
          <w:szCs w:val="20"/>
          <w:lang w:val="en-US"/>
        </w:rPr>
        <w:t>e–mail – …..</w:t>
      </w:r>
    </w:p>
    <w:p w14:paraId="372AEEDF" w14:textId="77777777" w:rsidR="00FC0371" w:rsidRPr="00607749" w:rsidRDefault="00FC0371" w:rsidP="00FC0371">
      <w:pPr>
        <w:pStyle w:val="Akapitzlist"/>
        <w:spacing w:after="0"/>
        <w:ind w:left="851" w:right="402"/>
        <w:jc w:val="both"/>
        <w:rPr>
          <w:rFonts w:asciiTheme="minorHAnsi" w:hAnsiTheme="minorHAnsi" w:cstheme="minorHAnsi"/>
          <w:sz w:val="20"/>
          <w:szCs w:val="20"/>
        </w:rPr>
      </w:pPr>
      <w:r w:rsidRPr="00607749">
        <w:rPr>
          <w:rFonts w:asciiTheme="minorHAnsi" w:hAnsiTheme="minorHAnsi" w:cstheme="minorHAnsi"/>
          <w:sz w:val="20"/>
          <w:szCs w:val="20"/>
        </w:rPr>
        <w:t>nr tel. +48 …..</w:t>
      </w:r>
    </w:p>
    <w:p w14:paraId="051AAA12" w14:textId="77777777" w:rsidR="00FC0371" w:rsidRPr="00607749" w:rsidRDefault="00FC0371" w:rsidP="00FC0371">
      <w:pPr>
        <w:pStyle w:val="Akapitzlist"/>
        <w:spacing w:after="0"/>
        <w:ind w:left="851" w:right="402"/>
        <w:jc w:val="both"/>
        <w:rPr>
          <w:rFonts w:asciiTheme="minorHAnsi" w:hAnsiTheme="minorHAnsi" w:cstheme="minorHAnsi"/>
          <w:sz w:val="20"/>
          <w:szCs w:val="20"/>
        </w:rPr>
      </w:pPr>
      <w:r w:rsidRPr="00607749">
        <w:rPr>
          <w:rFonts w:asciiTheme="minorHAnsi" w:hAnsiTheme="minorHAnsi" w:cstheme="minorHAnsi"/>
          <w:sz w:val="20"/>
          <w:szCs w:val="20"/>
        </w:rPr>
        <w:t>adres pocztowy – …..</w:t>
      </w:r>
    </w:p>
    <w:p w14:paraId="285A844B" w14:textId="60831BFF" w:rsidR="00D14E47" w:rsidRPr="00F62C22" w:rsidRDefault="00FC0371" w:rsidP="00F62C22">
      <w:pPr>
        <w:pStyle w:val="Akapitzlist"/>
        <w:spacing w:after="0"/>
        <w:ind w:left="851" w:right="402"/>
        <w:jc w:val="both"/>
        <w:rPr>
          <w:rFonts w:asciiTheme="minorHAnsi" w:hAnsiTheme="minorHAnsi" w:cstheme="minorHAnsi"/>
          <w:sz w:val="20"/>
          <w:szCs w:val="20"/>
        </w:rPr>
      </w:pPr>
      <w:r w:rsidRPr="00607749">
        <w:rPr>
          <w:rFonts w:asciiTheme="minorHAnsi" w:hAnsiTheme="minorHAnsi" w:cstheme="minorHAnsi"/>
          <w:sz w:val="20"/>
          <w:szCs w:val="20"/>
        </w:rPr>
        <w:t xml:space="preserve">osoba odpowiedzialna za realizację Umowy ….. </w:t>
      </w:r>
    </w:p>
    <w:tbl>
      <w:tblPr>
        <w:tblW w:w="0" w:type="auto"/>
        <w:jc w:val="center"/>
        <w:tblCellMar>
          <w:left w:w="70" w:type="dxa"/>
          <w:right w:w="70" w:type="dxa"/>
        </w:tblCellMar>
        <w:tblLook w:val="0000" w:firstRow="0" w:lastRow="0" w:firstColumn="0" w:lastColumn="0" w:noHBand="0" w:noVBand="0"/>
      </w:tblPr>
      <w:tblGrid>
        <w:gridCol w:w="4110"/>
      </w:tblGrid>
      <w:tr w:rsidR="00891B4D" w:rsidRPr="00C20338" w14:paraId="00F48861" w14:textId="77777777" w:rsidTr="00F62C22">
        <w:trPr>
          <w:trHeight w:val="1194"/>
          <w:jc w:val="center"/>
        </w:trPr>
        <w:tc>
          <w:tcPr>
            <w:tcW w:w="4110" w:type="dxa"/>
            <w:tcBorders>
              <w:top w:val="single" w:sz="4" w:space="0" w:color="auto"/>
              <w:left w:val="single" w:sz="4" w:space="0" w:color="auto"/>
              <w:bottom w:val="single" w:sz="4" w:space="0" w:color="auto"/>
              <w:right w:val="single" w:sz="4" w:space="0" w:color="auto"/>
            </w:tcBorders>
            <w:vAlign w:val="center"/>
          </w:tcPr>
          <w:p w14:paraId="3391F1C3" w14:textId="77777777" w:rsidR="00891B4D" w:rsidRPr="00C20338" w:rsidRDefault="00891B4D" w:rsidP="004705CD">
            <w:pPr>
              <w:spacing w:before="0" w:line="276" w:lineRule="auto"/>
              <w:rPr>
                <w:rFonts w:ascii="Calibri" w:hAnsi="Calibri" w:cs="Calibri"/>
                <w:sz w:val="20"/>
                <w:szCs w:val="20"/>
              </w:rPr>
            </w:pPr>
          </w:p>
        </w:tc>
      </w:tr>
      <w:tr w:rsidR="00891B4D" w:rsidRPr="00C20338" w14:paraId="4110BE7F" w14:textId="77777777" w:rsidTr="00F62C22">
        <w:trPr>
          <w:jc w:val="center"/>
        </w:trPr>
        <w:tc>
          <w:tcPr>
            <w:tcW w:w="4110" w:type="dxa"/>
            <w:tcBorders>
              <w:top w:val="nil"/>
              <w:left w:val="nil"/>
              <w:bottom w:val="nil"/>
              <w:right w:val="nil"/>
            </w:tcBorders>
          </w:tcPr>
          <w:p w14:paraId="4020B01A" w14:textId="77777777" w:rsidR="00891B4D" w:rsidRPr="00C20338" w:rsidRDefault="00891B4D" w:rsidP="004705CD">
            <w:pPr>
              <w:spacing w:before="0" w:line="276" w:lineRule="auto"/>
              <w:jc w:val="center"/>
              <w:rPr>
                <w:rFonts w:ascii="Calibri" w:hAnsi="Calibri" w:cs="Calibri"/>
                <w:b/>
                <w:sz w:val="20"/>
                <w:szCs w:val="20"/>
              </w:rPr>
            </w:pPr>
            <w:r>
              <w:rPr>
                <w:rFonts w:ascii="Calibri" w:hAnsi="Calibri" w:cs="Calibri"/>
                <w:b/>
                <w:sz w:val="20"/>
                <w:szCs w:val="20"/>
              </w:rPr>
              <w:t>P</w:t>
            </w:r>
            <w:r w:rsidRPr="00C20338">
              <w:rPr>
                <w:rFonts w:ascii="Calibri" w:hAnsi="Calibri" w:cs="Calibri"/>
                <w:b/>
                <w:sz w:val="20"/>
                <w:szCs w:val="20"/>
              </w:rPr>
              <w:t>odpis przedstawiciela(i) Wykonawcy</w:t>
            </w:r>
          </w:p>
        </w:tc>
      </w:tr>
    </w:tbl>
    <w:p w14:paraId="3A68E667" w14:textId="77777777" w:rsidR="00B46349" w:rsidRPr="00F62C22" w:rsidRDefault="00C57CD3" w:rsidP="00B62DAA">
      <w:pPr>
        <w:spacing w:before="0" w:after="200" w:line="276" w:lineRule="auto"/>
        <w:jc w:val="left"/>
        <w:rPr>
          <w:rFonts w:ascii="Calibri" w:hAnsi="Calibri" w:cs="Calibri"/>
          <w:b/>
          <w:sz w:val="4"/>
          <w:szCs w:val="20"/>
          <w:u w:val="single"/>
        </w:rPr>
      </w:pPr>
      <w:bookmarkStart w:id="0" w:name="_Toc74857824"/>
      <w:bookmarkStart w:id="1" w:name="_Toc79664050"/>
      <w:r w:rsidRPr="00F62C22">
        <w:rPr>
          <w:rFonts w:ascii="Calibri" w:hAnsi="Calibri" w:cs="Calibri"/>
          <w:b/>
          <w:sz w:val="4"/>
          <w:szCs w:val="20"/>
          <w:u w:val="single"/>
        </w:rPr>
        <w:br w:type="page"/>
      </w:r>
    </w:p>
    <w:p w14:paraId="362B3C4F" w14:textId="550FAFC3" w:rsidR="00776924" w:rsidRDefault="00776924" w:rsidP="00776924">
      <w:pPr>
        <w:spacing w:before="0" w:after="200" w:line="276" w:lineRule="auto"/>
        <w:jc w:val="left"/>
        <w:rPr>
          <w:rFonts w:asciiTheme="minorHAnsi" w:hAnsiTheme="minorHAnsi" w:cstheme="minorHAnsi"/>
          <w:b/>
          <w:sz w:val="20"/>
          <w:szCs w:val="20"/>
          <w:u w:val="single"/>
        </w:rPr>
      </w:pPr>
      <w:r>
        <w:rPr>
          <w:rFonts w:asciiTheme="minorHAnsi" w:hAnsiTheme="minorHAnsi" w:cstheme="minorHAnsi"/>
          <w:b/>
          <w:sz w:val="20"/>
          <w:szCs w:val="20"/>
          <w:u w:val="single"/>
        </w:rPr>
        <w:lastRenderedPageBreak/>
        <w:t xml:space="preserve">ZAŁĄCZNIK NR 1A – </w:t>
      </w:r>
      <w:r w:rsidR="00ED18E5">
        <w:rPr>
          <w:rFonts w:asciiTheme="minorHAnsi" w:hAnsiTheme="minorHAnsi" w:cstheme="minorHAnsi"/>
          <w:b/>
          <w:sz w:val="20"/>
          <w:szCs w:val="20"/>
          <w:u w:val="single"/>
        </w:rPr>
        <w:t xml:space="preserve">FORMULARZ CENOWY </w:t>
      </w:r>
    </w:p>
    <w:tbl>
      <w:tblPr>
        <w:tblpPr w:leftFromText="141" w:rightFromText="141" w:bottomFromText="200" w:vertAnchor="text" w:horzAnchor="margin" w:tblpXSpec="center" w:tblpY="138"/>
        <w:tblOverlap w:val="never"/>
        <w:tblW w:w="9645" w:type="dxa"/>
        <w:tblLayout w:type="fixed"/>
        <w:tblCellMar>
          <w:left w:w="0" w:type="dxa"/>
          <w:right w:w="0" w:type="dxa"/>
        </w:tblCellMar>
        <w:tblLook w:val="00A0" w:firstRow="1" w:lastRow="0" w:firstColumn="1" w:lastColumn="0" w:noHBand="0" w:noVBand="0"/>
      </w:tblPr>
      <w:tblGrid>
        <w:gridCol w:w="567"/>
        <w:gridCol w:w="4106"/>
        <w:gridCol w:w="1985"/>
        <w:gridCol w:w="992"/>
        <w:gridCol w:w="1995"/>
      </w:tblGrid>
      <w:tr w:rsidR="00776924" w14:paraId="09549FFE" w14:textId="77777777" w:rsidTr="006C1B14">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B5646A" w14:textId="77777777" w:rsidR="00776924" w:rsidRDefault="00776924" w:rsidP="009307DF">
            <w:pPr>
              <w:widowControl w:val="0"/>
              <w:autoSpaceDE w:val="0"/>
              <w:autoSpaceDN w:val="0"/>
              <w:adjustRightInd w:val="0"/>
              <w:spacing w:before="0" w:line="276" w:lineRule="auto"/>
              <w:ind w:left="48" w:right="60"/>
              <w:jc w:val="left"/>
              <w:rPr>
                <w:rFonts w:asciiTheme="minorHAnsi" w:hAnsiTheme="minorHAnsi" w:cstheme="minorHAnsi"/>
                <w:b/>
                <w:color w:val="000000"/>
                <w:sz w:val="20"/>
                <w:szCs w:val="20"/>
                <w:lang w:eastAsia="en-US"/>
              </w:rPr>
            </w:pPr>
            <w:r>
              <w:rPr>
                <w:rFonts w:asciiTheme="minorHAnsi" w:hAnsiTheme="minorHAnsi" w:cstheme="minorHAnsi"/>
                <w:b/>
                <w:color w:val="000000"/>
                <w:sz w:val="20"/>
                <w:szCs w:val="20"/>
                <w:lang w:eastAsia="en-US"/>
              </w:rPr>
              <w:t>Lp.</w:t>
            </w:r>
          </w:p>
        </w:tc>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D9F572" w14:textId="77777777" w:rsidR="00776924" w:rsidRDefault="00776924" w:rsidP="009307DF">
            <w:pPr>
              <w:widowControl w:val="0"/>
              <w:autoSpaceDE w:val="0"/>
              <w:autoSpaceDN w:val="0"/>
              <w:adjustRightInd w:val="0"/>
              <w:spacing w:before="0" w:line="276" w:lineRule="auto"/>
              <w:ind w:left="48" w:right="60"/>
              <w:jc w:val="left"/>
              <w:rPr>
                <w:rFonts w:asciiTheme="minorHAnsi" w:hAnsiTheme="minorHAnsi" w:cstheme="minorHAnsi"/>
                <w:b/>
                <w:color w:val="000000"/>
                <w:sz w:val="20"/>
                <w:szCs w:val="20"/>
                <w:lang w:eastAsia="en-US"/>
              </w:rPr>
            </w:pPr>
            <w:r>
              <w:rPr>
                <w:rFonts w:asciiTheme="minorHAnsi" w:hAnsiTheme="minorHAnsi" w:cstheme="minorHAnsi"/>
                <w:b/>
                <w:color w:val="000000"/>
                <w:sz w:val="20"/>
                <w:szCs w:val="20"/>
                <w:lang w:eastAsia="en-US"/>
              </w:rPr>
              <w:t xml:space="preserve">Pozycja asortymentowa </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AA066E" w14:textId="31EE44A8" w:rsidR="00776924" w:rsidRDefault="00776924" w:rsidP="009307DF">
            <w:pPr>
              <w:widowControl w:val="0"/>
              <w:autoSpaceDE w:val="0"/>
              <w:autoSpaceDN w:val="0"/>
              <w:adjustRightInd w:val="0"/>
              <w:spacing w:before="0" w:line="276" w:lineRule="auto"/>
              <w:ind w:left="48" w:right="60"/>
              <w:jc w:val="center"/>
              <w:rPr>
                <w:rFonts w:asciiTheme="minorHAnsi" w:hAnsiTheme="minorHAnsi" w:cstheme="minorHAnsi"/>
                <w:b/>
                <w:color w:val="000000"/>
                <w:sz w:val="20"/>
                <w:szCs w:val="20"/>
                <w:lang w:eastAsia="en-US"/>
              </w:rPr>
            </w:pPr>
            <w:r>
              <w:rPr>
                <w:rFonts w:asciiTheme="minorHAnsi" w:hAnsiTheme="minorHAnsi" w:cstheme="minorHAnsi"/>
                <w:b/>
                <w:color w:val="000000"/>
                <w:sz w:val="20"/>
                <w:szCs w:val="20"/>
                <w:lang w:eastAsia="en-US"/>
              </w:rPr>
              <w:t>Cena jednostkowa</w:t>
            </w:r>
            <w:r w:rsidR="00D76BD4">
              <w:rPr>
                <w:rFonts w:asciiTheme="minorHAnsi" w:hAnsiTheme="minorHAnsi" w:cstheme="minorHAnsi"/>
                <w:b/>
                <w:color w:val="000000"/>
                <w:sz w:val="20"/>
                <w:szCs w:val="20"/>
                <w:lang w:eastAsia="en-US"/>
              </w:rPr>
              <w:t xml:space="preserve"> PLN netto</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C59902" w14:textId="2BF87E9C" w:rsidR="00776924" w:rsidRPr="001C1366" w:rsidRDefault="002F6128" w:rsidP="009307DF">
            <w:pPr>
              <w:widowControl w:val="0"/>
              <w:autoSpaceDE w:val="0"/>
              <w:autoSpaceDN w:val="0"/>
              <w:adjustRightInd w:val="0"/>
              <w:spacing w:before="0" w:line="276" w:lineRule="auto"/>
              <w:ind w:left="48" w:right="60"/>
              <w:jc w:val="center"/>
              <w:rPr>
                <w:rFonts w:asciiTheme="minorHAnsi" w:hAnsiTheme="minorHAnsi" w:cstheme="minorHAnsi"/>
                <w:b/>
                <w:color w:val="000000"/>
                <w:sz w:val="20"/>
                <w:szCs w:val="20"/>
                <w:lang w:eastAsia="en-US"/>
              </w:rPr>
            </w:pPr>
            <w:r>
              <w:rPr>
                <w:rFonts w:asciiTheme="minorHAnsi" w:hAnsiTheme="minorHAnsi" w:cstheme="minorHAnsi"/>
                <w:b/>
                <w:color w:val="000000"/>
                <w:sz w:val="20"/>
                <w:szCs w:val="20"/>
                <w:lang w:eastAsia="en-US"/>
              </w:rPr>
              <w:t>I</w:t>
            </w:r>
            <w:r w:rsidR="00776924" w:rsidRPr="001C1366">
              <w:rPr>
                <w:rFonts w:asciiTheme="minorHAnsi" w:hAnsiTheme="minorHAnsi" w:cstheme="minorHAnsi"/>
                <w:b/>
                <w:color w:val="000000"/>
                <w:sz w:val="20"/>
                <w:szCs w:val="20"/>
                <w:lang w:eastAsia="en-US"/>
              </w:rPr>
              <w:t>lość</w:t>
            </w:r>
          </w:p>
          <w:p w14:paraId="4C8B9C8B" w14:textId="77777777" w:rsidR="00776924" w:rsidRPr="001C1366" w:rsidRDefault="00776924" w:rsidP="009307DF">
            <w:pPr>
              <w:widowControl w:val="0"/>
              <w:autoSpaceDE w:val="0"/>
              <w:autoSpaceDN w:val="0"/>
              <w:adjustRightInd w:val="0"/>
              <w:spacing w:before="0" w:line="276" w:lineRule="auto"/>
              <w:ind w:left="48" w:right="60"/>
              <w:jc w:val="center"/>
              <w:rPr>
                <w:rFonts w:asciiTheme="minorHAnsi" w:hAnsiTheme="minorHAnsi" w:cstheme="minorHAnsi"/>
                <w:b/>
                <w:color w:val="000000"/>
                <w:sz w:val="20"/>
                <w:szCs w:val="20"/>
                <w:lang w:eastAsia="en-US"/>
              </w:rPr>
            </w:pPr>
            <w:r w:rsidRPr="001C1366">
              <w:rPr>
                <w:rFonts w:asciiTheme="minorHAnsi" w:hAnsiTheme="minorHAnsi" w:cstheme="minorHAnsi"/>
                <w:b/>
                <w:color w:val="000000"/>
                <w:sz w:val="20"/>
                <w:szCs w:val="20"/>
                <w:lang w:eastAsia="en-US"/>
              </w:rPr>
              <w:t>(szt.)</w:t>
            </w:r>
          </w:p>
        </w:tc>
        <w:tc>
          <w:tcPr>
            <w:tcW w:w="19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0170E4" w14:textId="77777777" w:rsidR="00776924" w:rsidRDefault="00776924" w:rsidP="009307DF">
            <w:pPr>
              <w:widowControl w:val="0"/>
              <w:autoSpaceDE w:val="0"/>
              <w:autoSpaceDN w:val="0"/>
              <w:adjustRightInd w:val="0"/>
              <w:spacing w:before="0" w:line="276" w:lineRule="auto"/>
              <w:ind w:left="48" w:right="60"/>
              <w:jc w:val="center"/>
              <w:rPr>
                <w:rFonts w:asciiTheme="minorHAnsi" w:hAnsiTheme="minorHAnsi" w:cstheme="minorHAnsi"/>
                <w:b/>
                <w:color w:val="000000"/>
                <w:sz w:val="20"/>
                <w:szCs w:val="20"/>
                <w:lang w:eastAsia="en-US"/>
              </w:rPr>
            </w:pPr>
            <w:r>
              <w:rPr>
                <w:rFonts w:asciiTheme="minorHAnsi" w:hAnsiTheme="minorHAnsi" w:cstheme="minorHAnsi"/>
                <w:b/>
                <w:color w:val="000000"/>
                <w:sz w:val="20"/>
                <w:szCs w:val="20"/>
                <w:lang w:eastAsia="en-US"/>
              </w:rPr>
              <w:t>Łączna cena</w:t>
            </w:r>
          </w:p>
        </w:tc>
      </w:tr>
      <w:tr w:rsidR="00776924" w14:paraId="565B7250" w14:textId="77777777" w:rsidTr="006C1B14">
        <w:trPr>
          <w:trHeight w:val="410"/>
        </w:trPr>
        <w:tc>
          <w:tcPr>
            <w:tcW w:w="567" w:type="dxa"/>
            <w:tcBorders>
              <w:top w:val="single" w:sz="4" w:space="0" w:color="auto"/>
              <w:left w:val="single" w:sz="4" w:space="0" w:color="auto"/>
              <w:bottom w:val="single" w:sz="4" w:space="0" w:color="auto"/>
              <w:right w:val="single" w:sz="4" w:space="0" w:color="auto"/>
            </w:tcBorders>
            <w:vAlign w:val="center"/>
            <w:hideMark/>
          </w:tcPr>
          <w:p w14:paraId="0E8A797D" w14:textId="77777777" w:rsidR="00776924" w:rsidRDefault="00776924" w:rsidP="009307DF">
            <w:pPr>
              <w:widowControl w:val="0"/>
              <w:autoSpaceDE w:val="0"/>
              <w:autoSpaceDN w:val="0"/>
              <w:adjustRightInd w:val="0"/>
              <w:spacing w:before="0" w:line="276" w:lineRule="auto"/>
              <w:ind w:left="48" w:right="60"/>
              <w:jc w:val="center"/>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1.</w:t>
            </w:r>
          </w:p>
        </w:tc>
        <w:tc>
          <w:tcPr>
            <w:tcW w:w="4106" w:type="dxa"/>
            <w:tcBorders>
              <w:top w:val="single" w:sz="4" w:space="0" w:color="auto"/>
              <w:left w:val="single" w:sz="4" w:space="0" w:color="auto"/>
              <w:bottom w:val="single" w:sz="4" w:space="0" w:color="auto"/>
              <w:right w:val="single" w:sz="4" w:space="0" w:color="auto"/>
            </w:tcBorders>
            <w:vAlign w:val="center"/>
            <w:hideMark/>
          </w:tcPr>
          <w:p w14:paraId="71637C4F" w14:textId="6969C05F" w:rsidR="00776924" w:rsidRDefault="00ED18E5" w:rsidP="009307DF">
            <w:pPr>
              <w:widowControl w:val="0"/>
              <w:autoSpaceDE w:val="0"/>
              <w:autoSpaceDN w:val="0"/>
              <w:adjustRightInd w:val="0"/>
              <w:spacing w:before="0"/>
              <w:ind w:left="45" w:right="62"/>
              <w:jc w:val="left"/>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Laptop podstawowy</w:t>
            </w:r>
          </w:p>
        </w:tc>
        <w:tc>
          <w:tcPr>
            <w:tcW w:w="1985" w:type="dxa"/>
            <w:tcBorders>
              <w:top w:val="single" w:sz="4" w:space="0" w:color="auto"/>
              <w:left w:val="single" w:sz="4" w:space="0" w:color="auto"/>
              <w:bottom w:val="single" w:sz="4" w:space="0" w:color="auto"/>
              <w:right w:val="single" w:sz="4" w:space="0" w:color="auto"/>
            </w:tcBorders>
            <w:vAlign w:val="center"/>
          </w:tcPr>
          <w:p w14:paraId="10A4E2FB" w14:textId="77777777" w:rsidR="00776924" w:rsidRDefault="00776924" w:rsidP="009307DF">
            <w:pPr>
              <w:spacing w:before="0" w:line="276" w:lineRule="auto"/>
              <w:jc w:val="center"/>
              <w:rPr>
                <w:rFonts w:asciiTheme="minorHAnsi" w:hAnsiTheme="minorHAnsi" w:cstheme="minorHAnsi"/>
                <w:color w:val="000000"/>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20A46976" w14:textId="0527E469" w:rsidR="00776924" w:rsidRPr="001C1366" w:rsidRDefault="002F6128" w:rsidP="009307DF">
            <w:pPr>
              <w:spacing w:before="0" w:line="276" w:lineRule="auto"/>
              <w:jc w:val="center"/>
              <w:rPr>
                <w:rFonts w:asciiTheme="minorHAnsi" w:hAnsiTheme="minorHAnsi" w:cstheme="minorHAnsi"/>
                <w:bCs/>
                <w:color w:val="000000"/>
                <w:sz w:val="20"/>
                <w:szCs w:val="20"/>
                <w:lang w:eastAsia="en-US"/>
              </w:rPr>
            </w:pPr>
            <w:r>
              <w:rPr>
                <w:rFonts w:asciiTheme="minorHAnsi" w:hAnsiTheme="minorHAnsi" w:cstheme="minorHAnsi"/>
                <w:bCs/>
                <w:color w:val="000000"/>
                <w:sz w:val="20"/>
                <w:szCs w:val="20"/>
                <w:lang w:eastAsia="en-US"/>
              </w:rPr>
              <w:t>1100</w:t>
            </w:r>
          </w:p>
        </w:tc>
        <w:tc>
          <w:tcPr>
            <w:tcW w:w="1995" w:type="dxa"/>
            <w:tcBorders>
              <w:top w:val="single" w:sz="4" w:space="0" w:color="auto"/>
              <w:left w:val="single" w:sz="4" w:space="0" w:color="auto"/>
              <w:bottom w:val="single" w:sz="4" w:space="0" w:color="auto"/>
              <w:right w:val="single" w:sz="4" w:space="0" w:color="auto"/>
            </w:tcBorders>
            <w:vAlign w:val="center"/>
          </w:tcPr>
          <w:p w14:paraId="5E6EA922" w14:textId="77777777" w:rsidR="00776924" w:rsidRDefault="00776924" w:rsidP="009307DF">
            <w:pPr>
              <w:spacing w:before="0" w:line="276" w:lineRule="auto"/>
              <w:rPr>
                <w:rFonts w:asciiTheme="minorHAnsi" w:hAnsiTheme="minorHAnsi" w:cstheme="minorHAnsi"/>
                <w:b/>
                <w:bCs/>
                <w:color w:val="000000"/>
                <w:sz w:val="20"/>
                <w:szCs w:val="20"/>
                <w:lang w:eastAsia="en-US"/>
              </w:rPr>
            </w:pPr>
          </w:p>
        </w:tc>
      </w:tr>
      <w:tr w:rsidR="00AE0247" w14:paraId="356313F2" w14:textId="77777777" w:rsidTr="006C1B14">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0D3D55A9" w14:textId="77777777" w:rsidR="00AE0247" w:rsidRDefault="00AE0247" w:rsidP="00AE0247">
            <w:pPr>
              <w:widowControl w:val="0"/>
              <w:autoSpaceDE w:val="0"/>
              <w:autoSpaceDN w:val="0"/>
              <w:adjustRightInd w:val="0"/>
              <w:spacing w:before="0" w:line="276" w:lineRule="auto"/>
              <w:ind w:left="48" w:right="60"/>
              <w:jc w:val="center"/>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2.</w:t>
            </w:r>
          </w:p>
        </w:tc>
        <w:tc>
          <w:tcPr>
            <w:tcW w:w="4106" w:type="dxa"/>
            <w:tcBorders>
              <w:top w:val="single" w:sz="4" w:space="0" w:color="auto"/>
              <w:left w:val="single" w:sz="4" w:space="0" w:color="auto"/>
              <w:bottom w:val="single" w:sz="4" w:space="0" w:color="auto"/>
              <w:right w:val="single" w:sz="4" w:space="0" w:color="auto"/>
            </w:tcBorders>
            <w:vAlign w:val="center"/>
            <w:hideMark/>
          </w:tcPr>
          <w:p w14:paraId="050BEBC5" w14:textId="2548A644" w:rsidR="00AE0247" w:rsidRDefault="00AE0247" w:rsidP="00AE0247">
            <w:pPr>
              <w:widowControl w:val="0"/>
              <w:autoSpaceDE w:val="0"/>
              <w:autoSpaceDN w:val="0"/>
              <w:adjustRightInd w:val="0"/>
              <w:spacing w:before="0" w:line="276" w:lineRule="auto"/>
              <w:ind w:left="48" w:right="60"/>
              <w:jc w:val="left"/>
              <w:rPr>
                <w:rFonts w:asciiTheme="minorHAnsi" w:hAnsiTheme="minorHAnsi" w:cstheme="minorHAnsi"/>
                <w:color w:val="000000"/>
                <w:sz w:val="20"/>
                <w:szCs w:val="20"/>
                <w:lang w:eastAsia="en-US"/>
              </w:rPr>
            </w:pPr>
            <w:r>
              <w:rPr>
                <w:rStyle w:val="fontstyle01"/>
              </w:rPr>
              <w:t xml:space="preserve"> Monitor LCD min. 24’’</w:t>
            </w:r>
          </w:p>
        </w:tc>
        <w:tc>
          <w:tcPr>
            <w:tcW w:w="1985" w:type="dxa"/>
            <w:tcBorders>
              <w:top w:val="single" w:sz="4" w:space="0" w:color="auto"/>
              <w:left w:val="single" w:sz="4" w:space="0" w:color="auto"/>
              <w:bottom w:val="single" w:sz="4" w:space="0" w:color="auto"/>
              <w:right w:val="single" w:sz="4" w:space="0" w:color="auto"/>
            </w:tcBorders>
            <w:vAlign w:val="center"/>
          </w:tcPr>
          <w:p w14:paraId="3560A0F6" w14:textId="77777777" w:rsidR="00AE0247" w:rsidRDefault="00AE0247" w:rsidP="00AE0247">
            <w:pPr>
              <w:widowControl w:val="0"/>
              <w:autoSpaceDE w:val="0"/>
              <w:autoSpaceDN w:val="0"/>
              <w:adjustRightInd w:val="0"/>
              <w:spacing w:before="0" w:line="276" w:lineRule="auto"/>
              <w:ind w:left="48" w:right="60"/>
              <w:jc w:val="center"/>
              <w:rPr>
                <w:rFonts w:asciiTheme="minorHAnsi" w:hAnsiTheme="minorHAnsi" w:cstheme="minorHAnsi"/>
                <w:color w:val="000000"/>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570BC047" w14:textId="3DED4C3B" w:rsidR="00AE0247" w:rsidRPr="001C1366" w:rsidRDefault="002F6128" w:rsidP="00AE0247">
            <w:pPr>
              <w:widowControl w:val="0"/>
              <w:autoSpaceDE w:val="0"/>
              <w:autoSpaceDN w:val="0"/>
              <w:adjustRightInd w:val="0"/>
              <w:spacing w:before="0" w:line="276" w:lineRule="auto"/>
              <w:ind w:left="48" w:right="60"/>
              <w:jc w:val="center"/>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1100</w:t>
            </w:r>
          </w:p>
        </w:tc>
        <w:tc>
          <w:tcPr>
            <w:tcW w:w="1995" w:type="dxa"/>
            <w:tcBorders>
              <w:top w:val="single" w:sz="4" w:space="0" w:color="auto"/>
              <w:left w:val="single" w:sz="4" w:space="0" w:color="auto"/>
              <w:bottom w:val="single" w:sz="4" w:space="0" w:color="auto"/>
              <w:right w:val="single" w:sz="4" w:space="0" w:color="auto"/>
            </w:tcBorders>
            <w:vAlign w:val="center"/>
          </w:tcPr>
          <w:p w14:paraId="78DC457F" w14:textId="77777777" w:rsidR="00AE0247" w:rsidRDefault="00AE0247" w:rsidP="00AE0247">
            <w:pPr>
              <w:widowControl w:val="0"/>
              <w:autoSpaceDE w:val="0"/>
              <w:autoSpaceDN w:val="0"/>
              <w:adjustRightInd w:val="0"/>
              <w:spacing w:before="0" w:line="276" w:lineRule="auto"/>
              <w:ind w:left="48" w:right="60"/>
              <w:rPr>
                <w:rFonts w:asciiTheme="minorHAnsi" w:hAnsiTheme="minorHAnsi" w:cstheme="minorHAnsi"/>
                <w:b/>
                <w:color w:val="000000"/>
                <w:sz w:val="20"/>
                <w:szCs w:val="20"/>
                <w:lang w:eastAsia="en-US"/>
              </w:rPr>
            </w:pPr>
          </w:p>
        </w:tc>
      </w:tr>
      <w:tr w:rsidR="00776924" w14:paraId="119235BE" w14:textId="77777777" w:rsidTr="006C1B14">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3500F9AA" w14:textId="77777777" w:rsidR="00776924" w:rsidRDefault="00776924" w:rsidP="009307DF">
            <w:pPr>
              <w:widowControl w:val="0"/>
              <w:autoSpaceDE w:val="0"/>
              <w:autoSpaceDN w:val="0"/>
              <w:adjustRightInd w:val="0"/>
              <w:spacing w:before="0" w:line="276" w:lineRule="auto"/>
              <w:ind w:left="48" w:right="60"/>
              <w:jc w:val="center"/>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3.</w:t>
            </w:r>
          </w:p>
        </w:tc>
        <w:tc>
          <w:tcPr>
            <w:tcW w:w="4106" w:type="dxa"/>
            <w:tcBorders>
              <w:top w:val="single" w:sz="4" w:space="0" w:color="auto"/>
              <w:left w:val="single" w:sz="4" w:space="0" w:color="auto"/>
              <w:bottom w:val="single" w:sz="4" w:space="0" w:color="auto"/>
              <w:right w:val="single" w:sz="4" w:space="0" w:color="auto"/>
            </w:tcBorders>
            <w:vAlign w:val="center"/>
            <w:hideMark/>
          </w:tcPr>
          <w:p w14:paraId="0176C4EE" w14:textId="0ED08FE7" w:rsidR="00776924" w:rsidRDefault="00776924" w:rsidP="009307DF">
            <w:pPr>
              <w:widowControl w:val="0"/>
              <w:autoSpaceDE w:val="0"/>
              <w:autoSpaceDN w:val="0"/>
              <w:adjustRightInd w:val="0"/>
              <w:spacing w:before="0" w:line="276" w:lineRule="auto"/>
              <w:ind w:right="60"/>
              <w:jc w:val="left"/>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 xml:space="preserve"> </w:t>
            </w:r>
            <w:r w:rsidR="00AE0247">
              <w:rPr>
                <w:rFonts w:asciiTheme="minorHAnsi" w:hAnsiTheme="minorHAnsi" w:cstheme="minorHAnsi"/>
                <w:color w:val="000000"/>
                <w:sz w:val="20"/>
                <w:szCs w:val="20"/>
                <w:lang w:eastAsia="en-US"/>
              </w:rPr>
              <w:t xml:space="preserve"> Stacja dokująca do laptopa podstawowego</w:t>
            </w:r>
          </w:p>
        </w:tc>
        <w:tc>
          <w:tcPr>
            <w:tcW w:w="1985" w:type="dxa"/>
            <w:tcBorders>
              <w:top w:val="single" w:sz="4" w:space="0" w:color="auto"/>
              <w:left w:val="single" w:sz="4" w:space="0" w:color="auto"/>
              <w:bottom w:val="single" w:sz="4" w:space="0" w:color="auto"/>
              <w:right w:val="single" w:sz="4" w:space="0" w:color="auto"/>
            </w:tcBorders>
            <w:vAlign w:val="center"/>
          </w:tcPr>
          <w:p w14:paraId="446D8D97" w14:textId="77777777" w:rsidR="00776924" w:rsidRDefault="00776924" w:rsidP="009307DF">
            <w:pPr>
              <w:widowControl w:val="0"/>
              <w:autoSpaceDE w:val="0"/>
              <w:autoSpaceDN w:val="0"/>
              <w:adjustRightInd w:val="0"/>
              <w:spacing w:before="0" w:line="276" w:lineRule="auto"/>
              <w:ind w:left="48" w:right="60"/>
              <w:jc w:val="center"/>
              <w:rPr>
                <w:rFonts w:asciiTheme="minorHAnsi" w:hAnsiTheme="minorHAnsi" w:cstheme="minorHAnsi"/>
                <w:color w:val="000000"/>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39DDBD5D" w14:textId="005021D8" w:rsidR="00776924" w:rsidRPr="001C1366" w:rsidRDefault="002F6128" w:rsidP="009307DF">
            <w:pPr>
              <w:widowControl w:val="0"/>
              <w:autoSpaceDE w:val="0"/>
              <w:autoSpaceDN w:val="0"/>
              <w:adjustRightInd w:val="0"/>
              <w:spacing w:before="0" w:line="276" w:lineRule="auto"/>
              <w:ind w:left="48" w:right="60"/>
              <w:jc w:val="center"/>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1000</w:t>
            </w:r>
          </w:p>
        </w:tc>
        <w:tc>
          <w:tcPr>
            <w:tcW w:w="1995" w:type="dxa"/>
            <w:tcBorders>
              <w:top w:val="single" w:sz="4" w:space="0" w:color="auto"/>
              <w:left w:val="single" w:sz="4" w:space="0" w:color="auto"/>
              <w:bottom w:val="single" w:sz="4" w:space="0" w:color="auto"/>
              <w:right w:val="single" w:sz="4" w:space="0" w:color="auto"/>
            </w:tcBorders>
            <w:vAlign w:val="center"/>
          </w:tcPr>
          <w:p w14:paraId="0AB6601F" w14:textId="77777777" w:rsidR="00776924" w:rsidRDefault="00776924" w:rsidP="009307DF">
            <w:pPr>
              <w:widowControl w:val="0"/>
              <w:autoSpaceDE w:val="0"/>
              <w:autoSpaceDN w:val="0"/>
              <w:adjustRightInd w:val="0"/>
              <w:spacing w:before="0" w:line="276" w:lineRule="auto"/>
              <w:ind w:left="48" w:right="60"/>
              <w:jc w:val="center"/>
              <w:rPr>
                <w:rFonts w:asciiTheme="minorHAnsi" w:hAnsiTheme="minorHAnsi" w:cstheme="minorHAnsi"/>
                <w:b/>
                <w:color w:val="000000"/>
                <w:sz w:val="20"/>
                <w:szCs w:val="20"/>
                <w:lang w:eastAsia="en-US"/>
              </w:rPr>
            </w:pPr>
          </w:p>
        </w:tc>
      </w:tr>
      <w:tr w:rsidR="00776924" w14:paraId="0C271CAD" w14:textId="77777777" w:rsidTr="006C1B14">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31248182" w14:textId="77777777" w:rsidR="00776924" w:rsidRDefault="00776924" w:rsidP="009307DF">
            <w:pPr>
              <w:widowControl w:val="0"/>
              <w:autoSpaceDE w:val="0"/>
              <w:autoSpaceDN w:val="0"/>
              <w:adjustRightInd w:val="0"/>
              <w:spacing w:before="0" w:line="276" w:lineRule="auto"/>
              <w:ind w:left="48" w:right="60"/>
              <w:jc w:val="center"/>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4.</w:t>
            </w:r>
          </w:p>
        </w:tc>
        <w:tc>
          <w:tcPr>
            <w:tcW w:w="4106" w:type="dxa"/>
            <w:tcBorders>
              <w:top w:val="single" w:sz="4" w:space="0" w:color="auto"/>
              <w:left w:val="single" w:sz="4" w:space="0" w:color="auto"/>
              <w:bottom w:val="single" w:sz="4" w:space="0" w:color="auto"/>
              <w:right w:val="single" w:sz="4" w:space="0" w:color="auto"/>
            </w:tcBorders>
            <w:vAlign w:val="center"/>
            <w:hideMark/>
          </w:tcPr>
          <w:p w14:paraId="608916A4" w14:textId="1A5B162C" w:rsidR="00776924" w:rsidRDefault="00AE0247" w:rsidP="009307DF">
            <w:pPr>
              <w:widowControl w:val="0"/>
              <w:autoSpaceDE w:val="0"/>
              <w:autoSpaceDN w:val="0"/>
              <w:adjustRightInd w:val="0"/>
              <w:spacing w:before="0" w:line="276" w:lineRule="auto"/>
              <w:ind w:left="48" w:right="60"/>
              <w:jc w:val="left"/>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Klawiatura przewodowa USB</w:t>
            </w:r>
          </w:p>
        </w:tc>
        <w:tc>
          <w:tcPr>
            <w:tcW w:w="1985" w:type="dxa"/>
            <w:tcBorders>
              <w:top w:val="single" w:sz="4" w:space="0" w:color="auto"/>
              <w:left w:val="single" w:sz="4" w:space="0" w:color="auto"/>
              <w:bottom w:val="single" w:sz="4" w:space="0" w:color="auto"/>
              <w:right w:val="single" w:sz="4" w:space="0" w:color="auto"/>
            </w:tcBorders>
            <w:vAlign w:val="center"/>
          </w:tcPr>
          <w:p w14:paraId="0636772F" w14:textId="77777777" w:rsidR="00776924" w:rsidRDefault="00776924" w:rsidP="009307DF">
            <w:pPr>
              <w:widowControl w:val="0"/>
              <w:autoSpaceDE w:val="0"/>
              <w:autoSpaceDN w:val="0"/>
              <w:adjustRightInd w:val="0"/>
              <w:spacing w:before="0" w:line="276" w:lineRule="auto"/>
              <w:ind w:left="48" w:right="60"/>
              <w:jc w:val="center"/>
              <w:rPr>
                <w:rFonts w:asciiTheme="minorHAnsi" w:hAnsiTheme="minorHAnsi" w:cstheme="minorHAnsi"/>
                <w:color w:val="000000"/>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7287053C" w14:textId="71F137C7" w:rsidR="00776924" w:rsidRPr="001C1366" w:rsidRDefault="002F6128" w:rsidP="009307DF">
            <w:pPr>
              <w:widowControl w:val="0"/>
              <w:autoSpaceDE w:val="0"/>
              <w:autoSpaceDN w:val="0"/>
              <w:adjustRightInd w:val="0"/>
              <w:spacing w:before="0" w:line="276" w:lineRule="auto"/>
              <w:ind w:left="48" w:right="60"/>
              <w:jc w:val="center"/>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1000</w:t>
            </w:r>
          </w:p>
        </w:tc>
        <w:tc>
          <w:tcPr>
            <w:tcW w:w="1995" w:type="dxa"/>
            <w:tcBorders>
              <w:top w:val="single" w:sz="4" w:space="0" w:color="auto"/>
              <w:left w:val="single" w:sz="4" w:space="0" w:color="auto"/>
              <w:bottom w:val="single" w:sz="4" w:space="0" w:color="auto"/>
              <w:right w:val="single" w:sz="4" w:space="0" w:color="auto"/>
            </w:tcBorders>
            <w:vAlign w:val="center"/>
          </w:tcPr>
          <w:p w14:paraId="40E0D3B8" w14:textId="77777777" w:rsidR="00776924" w:rsidRDefault="00776924" w:rsidP="009307DF">
            <w:pPr>
              <w:widowControl w:val="0"/>
              <w:autoSpaceDE w:val="0"/>
              <w:autoSpaceDN w:val="0"/>
              <w:adjustRightInd w:val="0"/>
              <w:spacing w:before="0" w:line="276" w:lineRule="auto"/>
              <w:ind w:left="48" w:right="60"/>
              <w:jc w:val="center"/>
              <w:rPr>
                <w:rFonts w:asciiTheme="minorHAnsi" w:hAnsiTheme="minorHAnsi" w:cstheme="minorHAnsi"/>
                <w:b/>
                <w:color w:val="000000"/>
                <w:sz w:val="20"/>
                <w:szCs w:val="20"/>
                <w:lang w:eastAsia="en-US"/>
              </w:rPr>
            </w:pPr>
          </w:p>
        </w:tc>
      </w:tr>
      <w:tr w:rsidR="00776924" w14:paraId="7B4736DE" w14:textId="77777777" w:rsidTr="006C1B14">
        <w:trPr>
          <w:trHeight w:val="340"/>
        </w:trPr>
        <w:tc>
          <w:tcPr>
            <w:tcW w:w="567" w:type="dxa"/>
            <w:tcBorders>
              <w:top w:val="single" w:sz="4" w:space="0" w:color="auto"/>
              <w:left w:val="single" w:sz="4" w:space="0" w:color="auto"/>
              <w:bottom w:val="single" w:sz="4" w:space="0" w:color="auto"/>
              <w:right w:val="single" w:sz="4" w:space="0" w:color="auto"/>
            </w:tcBorders>
            <w:vAlign w:val="center"/>
          </w:tcPr>
          <w:p w14:paraId="5383E2BA" w14:textId="77777777" w:rsidR="00776924" w:rsidRDefault="00776924" w:rsidP="009307DF">
            <w:pPr>
              <w:widowControl w:val="0"/>
              <w:autoSpaceDE w:val="0"/>
              <w:autoSpaceDN w:val="0"/>
              <w:adjustRightInd w:val="0"/>
              <w:spacing w:before="0" w:line="276" w:lineRule="auto"/>
              <w:ind w:left="48" w:right="60"/>
              <w:jc w:val="center"/>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5.</w:t>
            </w:r>
          </w:p>
        </w:tc>
        <w:tc>
          <w:tcPr>
            <w:tcW w:w="4106" w:type="dxa"/>
            <w:tcBorders>
              <w:top w:val="single" w:sz="4" w:space="0" w:color="auto"/>
              <w:left w:val="single" w:sz="4" w:space="0" w:color="auto"/>
              <w:bottom w:val="single" w:sz="4" w:space="0" w:color="auto"/>
              <w:right w:val="single" w:sz="4" w:space="0" w:color="auto"/>
            </w:tcBorders>
            <w:vAlign w:val="center"/>
          </w:tcPr>
          <w:p w14:paraId="059DD729" w14:textId="62CA3C00" w:rsidR="00776924" w:rsidRDefault="00AE0247" w:rsidP="009307DF">
            <w:pPr>
              <w:widowControl w:val="0"/>
              <w:autoSpaceDE w:val="0"/>
              <w:autoSpaceDN w:val="0"/>
              <w:adjustRightInd w:val="0"/>
              <w:spacing w:before="0" w:line="276" w:lineRule="auto"/>
              <w:ind w:left="48" w:right="60"/>
              <w:jc w:val="left"/>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Mysz optyczna bezprzewodowa</w:t>
            </w:r>
          </w:p>
        </w:tc>
        <w:tc>
          <w:tcPr>
            <w:tcW w:w="1985" w:type="dxa"/>
            <w:tcBorders>
              <w:top w:val="single" w:sz="4" w:space="0" w:color="auto"/>
              <w:left w:val="single" w:sz="4" w:space="0" w:color="auto"/>
              <w:bottom w:val="single" w:sz="4" w:space="0" w:color="auto"/>
              <w:right w:val="single" w:sz="4" w:space="0" w:color="auto"/>
            </w:tcBorders>
            <w:vAlign w:val="center"/>
          </w:tcPr>
          <w:p w14:paraId="1353EE5A" w14:textId="77777777" w:rsidR="00776924" w:rsidRDefault="00776924" w:rsidP="009307DF">
            <w:pPr>
              <w:widowControl w:val="0"/>
              <w:autoSpaceDE w:val="0"/>
              <w:autoSpaceDN w:val="0"/>
              <w:adjustRightInd w:val="0"/>
              <w:spacing w:before="0" w:line="276" w:lineRule="auto"/>
              <w:ind w:left="48" w:right="60"/>
              <w:jc w:val="center"/>
              <w:rPr>
                <w:rFonts w:asciiTheme="minorHAnsi" w:hAnsiTheme="minorHAnsi" w:cstheme="minorHAnsi"/>
                <w:color w:val="000000"/>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15EBBDDA" w14:textId="30FE097D" w:rsidR="00776924" w:rsidRPr="001C1366" w:rsidRDefault="002F6128" w:rsidP="009307DF">
            <w:pPr>
              <w:widowControl w:val="0"/>
              <w:autoSpaceDE w:val="0"/>
              <w:autoSpaceDN w:val="0"/>
              <w:adjustRightInd w:val="0"/>
              <w:spacing w:before="0" w:line="276" w:lineRule="auto"/>
              <w:ind w:left="48" w:right="60"/>
              <w:jc w:val="center"/>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1100</w:t>
            </w:r>
          </w:p>
        </w:tc>
        <w:tc>
          <w:tcPr>
            <w:tcW w:w="1995" w:type="dxa"/>
            <w:tcBorders>
              <w:top w:val="single" w:sz="4" w:space="0" w:color="auto"/>
              <w:left w:val="single" w:sz="4" w:space="0" w:color="auto"/>
              <w:bottom w:val="single" w:sz="4" w:space="0" w:color="auto"/>
              <w:right w:val="single" w:sz="4" w:space="0" w:color="auto"/>
            </w:tcBorders>
            <w:vAlign w:val="center"/>
          </w:tcPr>
          <w:p w14:paraId="0FDF0ECB" w14:textId="77777777" w:rsidR="00776924" w:rsidRDefault="00776924" w:rsidP="009307DF">
            <w:pPr>
              <w:widowControl w:val="0"/>
              <w:autoSpaceDE w:val="0"/>
              <w:autoSpaceDN w:val="0"/>
              <w:adjustRightInd w:val="0"/>
              <w:spacing w:before="0" w:line="276" w:lineRule="auto"/>
              <w:ind w:left="48" w:right="60"/>
              <w:jc w:val="center"/>
              <w:rPr>
                <w:rFonts w:asciiTheme="minorHAnsi" w:hAnsiTheme="minorHAnsi" w:cstheme="minorHAnsi"/>
                <w:b/>
                <w:color w:val="000000"/>
                <w:sz w:val="20"/>
                <w:szCs w:val="20"/>
                <w:lang w:eastAsia="en-US"/>
              </w:rPr>
            </w:pPr>
          </w:p>
        </w:tc>
      </w:tr>
      <w:tr w:rsidR="00776924" w14:paraId="524EDAEB" w14:textId="77777777" w:rsidTr="006C1B14">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2AFA25F7" w14:textId="3DC12B3E" w:rsidR="00776924" w:rsidRDefault="002F6128" w:rsidP="009307DF">
            <w:pPr>
              <w:widowControl w:val="0"/>
              <w:autoSpaceDE w:val="0"/>
              <w:autoSpaceDN w:val="0"/>
              <w:adjustRightInd w:val="0"/>
              <w:spacing w:before="0" w:line="276" w:lineRule="auto"/>
              <w:ind w:left="48" w:right="60"/>
              <w:jc w:val="center"/>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6</w:t>
            </w:r>
            <w:r w:rsidR="00776924">
              <w:rPr>
                <w:rFonts w:asciiTheme="minorHAnsi" w:hAnsiTheme="minorHAnsi" w:cstheme="minorHAnsi"/>
                <w:color w:val="000000"/>
                <w:sz w:val="20"/>
                <w:szCs w:val="20"/>
                <w:lang w:eastAsia="en-US"/>
              </w:rPr>
              <w:t>.</w:t>
            </w:r>
          </w:p>
        </w:tc>
        <w:tc>
          <w:tcPr>
            <w:tcW w:w="4106" w:type="dxa"/>
            <w:tcBorders>
              <w:top w:val="single" w:sz="4" w:space="0" w:color="auto"/>
              <w:left w:val="single" w:sz="4" w:space="0" w:color="auto"/>
              <w:bottom w:val="single" w:sz="4" w:space="0" w:color="auto"/>
              <w:right w:val="single" w:sz="4" w:space="0" w:color="auto"/>
            </w:tcBorders>
            <w:vAlign w:val="center"/>
            <w:hideMark/>
          </w:tcPr>
          <w:p w14:paraId="598F2F19" w14:textId="65F2ADC2" w:rsidR="00776924" w:rsidRDefault="00AE0247" w:rsidP="009307DF">
            <w:pPr>
              <w:widowControl w:val="0"/>
              <w:autoSpaceDE w:val="0"/>
              <w:autoSpaceDN w:val="0"/>
              <w:adjustRightInd w:val="0"/>
              <w:spacing w:before="0" w:line="276" w:lineRule="auto"/>
              <w:ind w:left="48" w:right="60"/>
              <w:jc w:val="left"/>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Torba do laptopa</w:t>
            </w:r>
          </w:p>
        </w:tc>
        <w:tc>
          <w:tcPr>
            <w:tcW w:w="1985" w:type="dxa"/>
            <w:tcBorders>
              <w:top w:val="single" w:sz="4" w:space="0" w:color="auto"/>
              <w:left w:val="single" w:sz="4" w:space="0" w:color="auto"/>
              <w:bottom w:val="single" w:sz="4" w:space="0" w:color="auto"/>
              <w:right w:val="single" w:sz="4" w:space="0" w:color="auto"/>
            </w:tcBorders>
            <w:vAlign w:val="center"/>
          </w:tcPr>
          <w:p w14:paraId="650EBF07" w14:textId="77777777" w:rsidR="00776924" w:rsidRDefault="00776924" w:rsidP="009307DF">
            <w:pPr>
              <w:widowControl w:val="0"/>
              <w:autoSpaceDE w:val="0"/>
              <w:autoSpaceDN w:val="0"/>
              <w:adjustRightInd w:val="0"/>
              <w:spacing w:before="0" w:line="276" w:lineRule="auto"/>
              <w:ind w:left="48" w:right="60"/>
              <w:jc w:val="center"/>
              <w:rPr>
                <w:rFonts w:asciiTheme="minorHAnsi" w:hAnsiTheme="minorHAnsi" w:cstheme="minorHAnsi"/>
                <w:color w:val="000000"/>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01C34D6F" w14:textId="664B6565" w:rsidR="00776924" w:rsidRPr="001C1366" w:rsidRDefault="002F6128" w:rsidP="009307DF">
            <w:pPr>
              <w:widowControl w:val="0"/>
              <w:autoSpaceDE w:val="0"/>
              <w:autoSpaceDN w:val="0"/>
              <w:adjustRightInd w:val="0"/>
              <w:spacing w:before="0" w:line="276" w:lineRule="auto"/>
              <w:ind w:left="48" w:right="60"/>
              <w:jc w:val="center"/>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1000</w:t>
            </w:r>
          </w:p>
        </w:tc>
        <w:tc>
          <w:tcPr>
            <w:tcW w:w="1995" w:type="dxa"/>
            <w:tcBorders>
              <w:top w:val="single" w:sz="4" w:space="0" w:color="auto"/>
              <w:left w:val="single" w:sz="4" w:space="0" w:color="auto"/>
              <w:bottom w:val="single" w:sz="4" w:space="0" w:color="auto"/>
              <w:right w:val="single" w:sz="4" w:space="0" w:color="auto"/>
            </w:tcBorders>
            <w:vAlign w:val="center"/>
          </w:tcPr>
          <w:p w14:paraId="3C7E3F4A" w14:textId="77777777" w:rsidR="00776924" w:rsidRDefault="00776924" w:rsidP="009307DF">
            <w:pPr>
              <w:widowControl w:val="0"/>
              <w:autoSpaceDE w:val="0"/>
              <w:autoSpaceDN w:val="0"/>
              <w:adjustRightInd w:val="0"/>
              <w:spacing w:before="0" w:line="276" w:lineRule="auto"/>
              <w:ind w:left="48" w:right="60"/>
              <w:jc w:val="center"/>
              <w:rPr>
                <w:rFonts w:asciiTheme="minorHAnsi" w:hAnsiTheme="minorHAnsi" w:cstheme="minorHAnsi"/>
                <w:b/>
                <w:color w:val="000000"/>
                <w:sz w:val="20"/>
                <w:szCs w:val="20"/>
                <w:lang w:eastAsia="en-US"/>
              </w:rPr>
            </w:pPr>
          </w:p>
        </w:tc>
      </w:tr>
      <w:tr w:rsidR="00776924" w14:paraId="2713506B" w14:textId="77777777" w:rsidTr="006C1B14">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36313C78" w14:textId="5F8E4904" w:rsidR="00776924" w:rsidRDefault="002F6128" w:rsidP="009307DF">
            <w:pPr>
              <w:widowControl w:val="0"/>
              <w:autoSpaceDE w:val="0"/>
              <w:autoSpaceDN w:val="0"/>
              <w:adjustRightInd w:val="0"/>
              <w:spacing w:before="0" w:line="276" w:lineRule="auto"/>
              <w:ind w:left="48" w:right="60"/>
              <w:jc w:val="center"/>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7</w:t>
            </w:r>
            <w:r w:rsidR="00776924">
              <w:rPr>
                <w:rFonts w:asciiTheme="minorHAnsi" w:hAnsiTheme="minorHAnsi" w:cstheme="minorHAnsi"/>
                <w:color w:val="000000"/>
                <w:sz w:val="20"/>
                <w:szCs w:val="20"/>
                <w:lang w:eastAsia="en-US"/>
              </w:rPr>
              <w:t>.</w:t>
            </w:r>
          </w:p>
        </w:tc>
        <w:tc>
          <w:tcPr>
            <w:tcW w:w="4106" w:type="dxa"/>
            <w:tcBorders>
              <w:top w:val="single" w:sz="4" w:space="0" w:color="auto"/>
              <w:left w:val="single" w:sz="4" w:space="0" w:color="auto"/>
              <w:bottom w:val="single" w:sz="4" w:space="0" w:color="auto"/>
              <w:right w:val="single" w:sz="4" w:space="0" w:color="auto"/>
            </w:tcBorders>
            <w:vAlign w:val="center"/>
            <w:hideMark/>
          </w:tcPr>
          <w:p w14:paraId="19E98BEE" w14:textId="0B0A5FC7" w:rsidR="00776924" w:rsidRDefault="00AE0247" w:rsidP="009307DF">
            <w:pPr>
              <w:widowControl w:val="0"/>
              <w:autoSpaceDE w:val="0"/>
              <w:autoSpaceDN w:val="0"/>
              <w:adjustRightInd w:val="0"/>
              <w:spacing w:before="0" w:line="276" w:lineRule="auto"/>
              <w:ind w:left="48" w:right="60"/>
              <w:jc w:val="left"/>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Plecak do laptopa</w:t>
            </w:r>
          </w:p>
        </w:tc>
        <w:tc>
          <w:tcPr>
            <w:tcW w:w="1985" w:type="dxa"/>
            <w:tcBorders>
              <w:top w:val="single" w:sz="4" w:space="0" w:color="auto"/>
              <w:left w:val="single" w:sz="4" w:space="0" w:color="auto"/>
              <w:bottom w:val="single" w:sz="4" w:space="0" w:color="auto"/>
              <w:right w:val="single" w:sz="4" w:space="0" w:color="auto"/>
            </w:tcBorders>
            <w:vAlign w:val="center"/>
          </w:tcPr>
          <w:p w14:paraId="2FA9F61D" w14:textId="77777777" w:rsidR="00776924" w:rsidRDefault="00776924" w:rsidP="009307DF">
            <w:pPr>
              <w:widowControl w:val="0"/>
              <w:autoSpaceDE w:val="0"/>
              <w:autoSpaceDN w:val="0"/>
              <w:adjustRightInd w:val="0"/>
              <w:spacing w:before="0" w:line="276" w:lineRule="auto"/>
              <w:ind w:left="48" w:right="60"/>
              <w:jc w:val="center"/>
              <w:rPr>
                <w:rFonts w:asciiTheme="minorHAnsi" w:hAnsiTheme="minorHAnsi" w:cstheme="minorHAnsi"/>
                <w:color w:val="000000"/>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26538968" w14:textId="431DC053" w:rsidR="00776924" w:rsidRPr="001C1366" w:rsidRDefault="002F6128" w:rsidP="009307DF">
            <w:pPr>
              <w:widowControl w:val="0"/>
              <w:autoSpaceDE w:val="0"/>
              <w:autoSpaceDN w:val="0"/>
              <w:adjustRightInd w:val="0"/>
              <w:spacing w:before="0" w:line="276" w:lineRule="auto"/>
              <w:ind w:left="48" w:right="60"/>
              <w:jc w:val="center"/>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t>100</w:t>
            </w:r>
          </w:p>
        </w:tc>
        <w:tc>
          <w:tcPr>
            <w:tcW w:w="1995" w:type="dxa"/>
            <w:tcBorders>
              <w:top w:val="single" w:sz="4" w:space="0" w:color="auto"/>
              <w:left w:val="single" w:sz="4" w:space="0" w:color="auto"/>
              <w:bottom w:val="single" w:sz="4" w:space="0" w:color="auto"/>
              <w:right w:val="single" w:sz="4" w:space="0" w:color="auto"/>
            </w:tcBorders>
            <w:vAlign w:val="center"/>
          </w:tcPr>
          <w:p w14:paraId="6DCB3092" w14:textId="77777777" w:rsidR="00776924" w:rsidRDefault="00776924" w:rsidP="009307DF">
            <w:pPr>
              <w:widowControl w:val="0"/>
              <w:autoSpaceDE w:val="0"/>
              <w:autoSpaceDN w:val="0"/>
              <w:adjustRightInd w:val="0"/>
              <w:spacing w:before="0" w:line="276" w:lineRule="auto"/>
              <w:ind w:left="48" w:right="60"/>
              <w:jc w:val="center"/>
              <w:rPr>
                <w:rFonts w:asciiTheme="minorHAnsi" w:hAnsiTheme="minorHAnsi" w:cstheme="minorHAnsi"/>
                <w:b/>
                <w:color w:val="000000"/>
                <w:sz w:val="20"/>
                <w:szCs w:val="20"/>
                <w:lang w:eastAsia="en-US"/>
              </w:rPr>
            </w:pPr>
          </w:p>
        </w:tc>
      </w:tr>
      <w:tr w:rsidR="00776924" w14:paraId="1002C41F" w14:textId="77777777" w:rsidTr="006C1B14">
        <w:trPr>
          <w:trHeight w:val="340"/>
        </w:trPr>
        <w:tc>
          <w:tcPr>
            <w:tcW w:w="7650" w:type="dxa"/>
            <w:gridSpan w:val="4"/>
            <w:tcBorders>
              <w:top w:val="single" w:sz="4" w:space="0" w:color="auto"/>
              <w:left w:val="single" w:sz="4" w:space="0" w:color="auto"/>
              <w:bottom w:val="single" w:sz="4" w:space="0" w:color="auto"/>
              <w:right w:val="single" w:sz="4" w:space="0" w:color="auto"/>
            </w:tcBorders>
            <w:vAlign w:val="center"/>
            <w:hideMark/>
          </w:tcPr>
          <w:p w14:paraId="50ADB6D7" w14:textId="77777777" w:rsidR="00776924" w:rsidRDefault="00776924" w:rsidP="009307DF">
            <w:pPr>
              <w:widowControl w:val="0"/>
              <w:autoSpaceDE w:val="0"/>
              <w:autoSpaceDN w:val="0"/>
              <w:adjustRightInd w:val="0"/>
              <w:spacing w:before="0" w:line="276" w:lineRule="auto"/>
              <w:ind w:left="48" w:right="60"/>
              <w:jc w:val="center"/>
              <w:rPr>
                <w:rFonts w:asciiTheme="minorHAnsi" w:hAnsiTheme="minorHAnsi" w:cstheme="minorHAnsi"/>
                <w:b/>
                <w:color w:val="000000"/>
                <w:sz w:val="20"/>
                <w:szCs w:val="20"/>
                <w:lang w:eastAsia="en-US"/>
              </w:rPr>
            </w:pPr>
            <w:r>
              <w:rPr>
                <w:rFonts w:asciiTheme="minorHAnsi" w:hAnsiTheme="minorHAnsi" w:cstheme="minorHAnsi"/>
                <w:b/>
                <w:color w:val="000000"/>
                <w:sz w:val="20"/>
                <w:szCs w:val="20"/>
                <w:lang w:eastAsia="en-US"/>
              </w:rPr>
              <w:t>SUMA</w:t>
            </w:r>
          </w:p>
        </w:tc>
        <w:tc>
          <w:tcPr>
            <w:tcW w:w="1995" w:type="dxa"/>
            <w:tcBorders>
              <w:top w:val="single" w:sz="4" w:space="0" w:color="auto"/>
              <w:left w:val="single" w:sz="4" w:space="0" w:color="auto"/>
              <w:bottom w:val="single" w:sz="4" w:space="0" w:color="auto"/>
              <w:right w:val="single" w:sz="4" w:space="0" w:color="auto"/>
            </w:tcBorders>
            <w:vAlign w:val="center"/>
          </w:tcPr>
          <w:p w14:paraId="334C4513" w14:textId="77777777" w:rsidR="00776924" w:rsidRDefault="00776924" w:rsidP="009307DF">
            <w:pPr>
              <w:widowControl w:val="0"/>
              <w:autoSpaceDE w:val="0"/>
              <w:autoSpaceDN w:val="0"/>
              <w:adjustRightInd w:val="0"/>
              <w:spacing w:before="0" w:line="276" w:lineRule="auto"/>
              <w:ind w:left="48" w:right="60"/>
              <w:jc w:val="center"/>
              <w:rPr>
                <w:rFonts w:asciiTheme="minorHAnsi" w:hAnsiTheme="minorHAnsi" w:cstheme="minorHAnsi"/>
                <w:b/>
                <w:color w:val="000000"/>
                <w:sz w:val="20"/>
                <w:szCs w:val="20"/>
                <w:lang w:eastAsia="en-US"/>
              </w:rPr>
            </w:pPr>
          </w:p>
        </w:tc>
      </w:tr>
    </w:tbl>
    <w:p w14:paraId="296ADB10" w14:textId="1C5CF4EA" w:rsidR="009A3AE9" w:rsidRDefault="009A3AE9" w:rsidP="00590146">
      <w:pPr>
        <w:spacing w:before="0" w:after="200" w:line="276" w:lineRule="auto"/>
        <w:jc w:val="left"/>
        <w:rPr>
          <w:rFonts w:asciiTheme="minorHAnsi" w:hAnsiTheme="minorHAnsi" w:cstheme="minorHAnsi"/>
          <w:b/>
          <w:sz w:val="20"/>
          <w:szCs w:val="22"/>
          <w:u w:val="single"/>
        </w:rPr>
      </w:pPr>
    </w:p>
    <w:p w14:paraId="352C633D" w14:textId="77777777" w:rsidR="009A3AE9" w:rsidRDefault="009A3AE9">
      <w:pPr>
        <w:spacing w:before="0" w:after="200" w:line="276" w:lineRule="auto"/>
        <w:jc w:val="left"/>
        <w:rPr>
          <w:rFonts w:asciiTheme="minorHAnsi" w:hAnsiTheme="minorHAnsi" w:cstheme="minorHAnsi"/>
          <w:b/>
          <w:sz w:val="20"/>
          <w:szCs w:val="22"/>
          <w:u w:val="single"/>
        </w:rPr>
      </w:pPr>
      <w:r>
        <w:rPr>
          <w:rFonts w:asciiTheme="minorHAnsi" w:hAnsiTheme="minorHAnsi" w:cstheme="minorHAnsi"/>
          <w:b/>
          <w:sz w:val="20"/>
          <w:szCs w:val="22"/>
          <w:u w:val="single"/>
        </w:rPr>
        <w:br w:type="page"/>
      </w:r>
    </w:p>
    <w:p w14:paraId="20A04588" w14:textId="401FAD28" w:rsidR="005A7A2C" w:rsidRDefault="005A7A2C" w:rsidP="005A7A2C">
      <w:pPr>
        <w:spacing w:before="0" w:after="200" w:line="276" w:lineRule="auto"/>
        <w:jc w:val="left"/>
        <w:rPr>
          <w:rFonts w:asciiTheme="minorHAnsi" w:hAnsiTheme="minorHAnsi" w:cstheme="minorHAnsi"/>
          <w:b/>
          <w:sz w:val="20"/>
          <w:szCs w:val="20"/>
          <w:u w:val="single"/>
        </w:rPr>
      </w:pPr>
      <w:r>
        <w:rPr>
          <w:rFonts w:asciiTheme="minorHAnsi" w:hAnsiTheme="minorHAnsi" w:cstheme="minorHAnsi"/>
          <w:b/>
          <w:sz w:val="20"/>
          <w:szCs w:val="20"/>
          <w:u w:val="single"/>
        </w:rPr>
        <w:lastRenderedPageBreak/>
        <w:t>ZAŁĄCZNIK NR 1B –</w:t>
      </w:r>
      <w:r w:rsidR="00931CF7" w:rsidRPr="00931CF7">
        <w:t xml:space="preserve"> </w:t>
      </w:r>
      <w:r w:rsidR="00931CF7" w:rsidRPr="00931CF7">
        <w:rPr>
          <w:rFonts w:asciiTheme="minorHAnsi" w:hAnsiTheme="minorHAnsi" w:cstheme="minorHAnsi"/>
          <w:b/>
          <w:sz w:val="20"/>
          <w:szCs w:val="20"/>
          <w:u w:val="single"/>
        </w:rPr>
        <w:t>PARATAMETRY TECHNICZNE OFEROWANEGO SPRZĘTU</w:t>
      </w:r>
    </w:p>
    <w:p w14:paraId="2AC39303" w14:textId="77777777" w:rsidR="009307DF" w:rsidRPr="009307DF" w:rsidRDefault="009307DF" w:rsidP="00842EB3">
      <w:pPr>
        <w:spacing w:before="0" w:after="160" w:line="259" w:lineRule="auto"/>
        <w:ind w:right="465"/>
        <w:jc w:val="center"/>
        <w:rPr>
          <w:rFonts w:asciiTheme="minorHAnsi" w:eastAsia="Calibri" w:hAnsiTheme="minorHAnsi" w:cstheme="minorHAnsi"/>
          <w:b/>
          <w:bCs/>
          <w:color w:val="0070C0"/>
          <w:sz w:val="20"/>
          <w:szCs w:val="20"/>
          <w:lang w:eastAsia="en-US"/>
        </w:rPr>
      </w:pPr>
      <w:r w:rsidRPr="009307DF">
        <w:rPr>
          <w:rFonts w:asciiTheme="minorHAnsi" w:eastAsia="Calibri" w:hAnsiTheme="minorHAnsi" w:cstheme="minorHAnsi"/>
          <w:b/>
          <w:bCs/>
          <w:color w:val="0070C0"/>
          <w:sz w:val="20"/>
          <w:szCs w:val="20"/>
          <w:lang w:eastAsia="en-US"/>
        </w:rPr>
        <w:t>LAPTOP PODSTAWOWY</w:t>
      </w:r>
    </w:p>
    <w:p w14:paraId="2BEBAC70" w14:textId="77777777" w:rsidR="009307DF" w:rsidRPr="009307DF" w:rsidRDefault="009307DF" w:rsidP="00842EB3">
      <w:pPr>
        <w:spacing w:before="0" w:after="160" w:line="259" w:lineRule="auto"/>
        <w:ind w:right="465"/>
        <w:jc w:val="center"/>
        <w:rPr>
          <w:rFonts w:asciiTheme="minorHAnsi" w:eastAsia="Calibri" w:hAnsiTheme="minorHAnsi" w:cstheme="minorHAnsi"/>
          <w:b/>
          <w:sz w:val="20"/>
          <w:szCs w:val="20"/>
          <w:lang w:eastAsia="en-US"/>
        </w:rPr>
      </w:pPr>
      <w:r w:rsidRPr="009307DF">
        <w:rPr>
          <w:rFonts w:asciiTheme="minorHAnsi" w:eastAsia="Calibri" w:hAnsiTheme="minorHAnsi" w:cstheme="minorHAnsi"/>
          <w:b/>
          <w:sz w:val="20"/>
          <w:szCs w:val="20"/>
          <w:lang w:eastAsia="en-US"/>
        </w:rPr>
        <w:t>Producent i model oferowanego urządzenia: ……………………………..</w:t>
      </w:r>
    </w:p>
    <w:tbl>
      <w:tblPr>
        <w:tblW w:w="942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425"/>
        <w:gridCol w:w="2267"/>
        <w:gridCol w:w="3895"/>
        <w:gridCol w:w="2835"/>
      </w:tblGrid>
      <w:tr w:rsidR="009307DF" w:rsidRPr="009307DF" w14:paraId="77222DC9" w14:textId="77777777" w:rsidTr="00160651">
        <w:tc>
          <w:tcPr>
            <w:tcW w:w="425" w:type="dxa"/>
            <w:shd w:val="clear" w:color="auto" w:fill="E0E0E0"/>
            <w:vAlign w:val="center"/>
          </w:tcPr>
          <w:p w14:paraId="26CC2BAD" w14:textId="77777777" w:rsidR="009307DF" w:rsidRPr="009307DF" w:rsidRDefault="009307DF" w:rsidP="009307DF">
            <w:pPr>
              <w:spacing w:before="0" w:line="259" w:lineRule="auto"/>
              <w:jc w:val="center"/>
              <w:rPr>
                <w:rFonts w:asciiTheme="minorHAnsi" w:eastAsia="Calibri" w:hAnsiTheme="minorHAnsi" w:cstheme="minorHAnsi"/>
                <w:b/>
                <w:sz w:val="20"/>
                <w:szCs w:val="20"/>
                <w:lang w:eastAsia="en-US"/>
              </w:rPr>
            </w:pPr>
            <w:r w:rsidRPr="009307DF">
              <w:rPr>
                <w:rFonts w:asciiTheme="minorHAnsi" w:eastAsia="Calibri" w:hAnsiTheme="minorHAnsi" w:cstheme="minorHAnsi"/>
                <w:b/>
                <w:sz w:val="20"/>
                <w:szCs w:val="20"/>
                <w:lang w:eastAsia="en-US"/>
              </w:rPr>
              <w:t>Lp.</w:t>
            </w:r>
          </w:p>
        </w:tc>
        <w:tc>
          <w:tcPr>
            <w:tcW w:w="2267" w:type="dxa"/>
            <w:shd w:val="clear" w:color="auto" w:fill="E0E0E0"/>
            <w:vAlign w:val="center"/>
          </w:tcPr>
          <w:p w14:paraId="01B45AFA" w14:textId="77777777" w:rsidR="009307DF" w:rsidRPr="009307DF" w:rsidRDefault="009307DF" w:rsidP="009307DF">
            <w:pPr>
              <w:spacing w:before="0" w:line="360" w:lineRule="auto"/>
              <w:ind w:right="72"/>
              <w:jc w:val="center"/>
              <w:rPr>
                <w:rFonts w:asciiTheme="minorHAnsi" w:eastAsia="Calibri" w:hAnsiTheme="minorHAnsi" w:cstheme="minorHAnsi"/>
                <w:b/>
                <w:sz w:val="20"/>
                <w:szCs w:val="20"/>
                <w:lang w:eastAsia="en-US"/>
              </w:rPr>
            </w:pPr>
            <w:r w:rsidRPr="009307DF">
              <w:rPr>
                <w:rFonts w:asciiTheme="minorHAnsi" w:eastAsia="Calibri" w:hAnsiTheme="minorHAnsi" w:cstheme="minorHAnsi"/>
                <w:b/>
                <w:sz w:val="20"/>
                <w:szCs w:val="20"/>
                <w:lang w:eastAsia="en-US"/>
              </w:rPr>
              <w:t>Nazwa komponentu</w:t>
            </w:r>
          </w:p>
        </w:tc>
        <w:tc>
          <w:tcPr>
            <w:tcW w:w="3895" w:type="dxa"/>
            <w:shd w:val="clear" w:color="auto" w:fill="E0E0E0"/>
            <w:vAlign w:val="center"/>
          </w:tcPr>
          <w:p w14:paraId="7F12D519" w14:textId="77777777" w:rsidR="009307DF" w:rsidRPr="009307DF" w:rsidRDefault="009307DF" w:rsidP="009307DF">
            <w:pPr>
              <w:spacing w:before="0" w:line="360" w:lineRule="auto"/>
              <w:ind w:left="-71" w:right="465"/>
              <w:jc w:val="center"/>
              <w:rPr>
                <w:rFonts w:asciiTheme="minorHAnsi" w:eastAsia="Calibri" w:hAnsiTheme="minorHAnsi" w:cstheme="minorHAnsi"/>
                <w:b/>
                <w:color w:val="FF0000"/>
                <w:sz w:val="20"/>
                <w:szCs w:val="20"/>
                <w:lang w:eastAsia="en-US"/>
              </w:rPr>
            </w:pPr>
            <w:r w:rsidRPr="009307DF">
              <w:rPr>
                <w:rFonts w:asciiTheme="minorHAnsi" w:eastAsia="Calibri" w:hAnsiTheme="minorHAnsi" w:cstheme="minorHAnsi"/>
                <w:b/>
                <w:sz w:val="20"/>
                <w:szCs w:val="20"/>
                <w:lang w:eastAsia="en-US"/>
              </w:rPr>
              <w:t>Wymagane parametry techniczne</w:t>
            </w:r>
          </w:p>
        </w:tc>
        <w:tc>
          <w:tcPr>
            <w:tcW w:w="2835" w:type="dxa"/>
            <w:shd w:val="clear" w:color="auto" w:fill="E0E0E0"/>
            <w:vAlign w:val="center"/>
          </w:tcPr>
          <w:p w14:paraId="06940220" w14:textId="77777777" w:rsidR="009307DF" w:rsidRPr="009307DF" w:rsidRDefault="009307DF" w:rsidP="009307DF">
            <w:pPr>
              <w:jc w:val="center"/>
              <w:rPr>
                <w:rFonts w:asciiTheme="minorHAnsi" w:eastAsia="Calibri" w:hAnsiTheme="minorHAnsi" w:cstheme="minorHAnsi"/>
                <w:sz w:val="20"/>
                <w:szCs w:val="20"/>
                <w:lang w:eastAsia="en-US"/>
              </w:rPr>
            </w:pPr>
            <w:r w:rsidRPr="009307DF">
              <w:rPr>
                <w:rFonts w:asciiTheme="minorHAnsi" w:eastAsia="Calibri" w:hAnsiTheme="minorHAnsi" w:cstheme="minorHAnsi"/>
                <w:b/>
                <w:sz w:val="20"/>
                <w:szCs w:val="20"/>
                <w:lang w:eastAsia="en-US"/>
              </w:rPr>
              <w:t>Parametry zaoferowane przez Wykonawcę</w:t>
            </w:r>
            <w:r w:rsidRPr="009307DF">
              <w:rPr>
                <w:rFonts w:asciiTheme="minorHAnsi" w:eastAsia="Calibri" w:hAnsiTheme="minorHAnsi" w:cs="Times New Roman"/>
                <w:b/>
                <w:sz w:val="20"/>
                <w:szCs w:val="20"/>
                <w:vertAlign w:val="superscript"/>
                <w:lang w:eastAsia="en-US"/>
              </w:rPr>
              <w:footnoteReference w:id="2"/>
            </w:r>
          </w:p>
        </w:tc>
      </w:tr>
      <w:tr w:rsidR="009307DF" w:rsidRPr="009307DF" w14:paraId="70E72D4B" w14:textId="77777777" w:rsidTr="00160651">
        <w:tc>
          <w:tcPr>
            <w:tcW w:w="425" w:type="dxa"/>
            <w:shd w:val="clear" w:color="auto" w:fill="E0E0E0"/>
            <w:vAlign w:val="center"/>
          </w:tcPr>
          <w:p w14:paraId="75435FA4" w14:textId="77777777" w:rsidR="009307DF" w:rsidRPr="009307DF" w:rsidRDefault="009307DF" w:rsidP="009307DF">
            <w:pPr>
              <w:spacing w:before="0" w:line="259" w:lineRule="auto"/>
              <w:jc w:val="center"/>
              <w:rPr>
                <w:rFonts w:asciiTheme="minorHAnsi" w:eastAsia="Calibri" w:hAnsiTheme="minorHAnsi" w:cstheme="minorHAnsi"/>
                <w:b/>
                <w:sz w:val="20"/>
                <w:szCs w:val="20"/>
                <w:lang w:eastAsia="en-US"/>
              </w:rPr>
            </w:pPr>
            <w:r w:rsidRPr="009307DF">
              <w:rPr>
                <w:rFonts w:asciiTheme="minorHAnsi" w:eastAsia="Calibri" w:hAnsiTheme="minorHAnsi" w:cstheme="minorHAnsi"/>
                <w:b/>
                <w:sz w:val="20"/>
                <w:szCs w:val="20"/>
                <w:lang w:eastAsia="en-US"/>
              </w:rPr>
              <w:t>A</w:t>
            </w:r>
          </w:p>
        </w:tc>
        <w:tc>
          <w:tcPr>
            <w:tcW w:w="2267" w:type="dxa"/>
            <w:shd w:val="clear" w:color="auto" w:fill="E0E0E0"/>
            <w:vAlign w:val="center"/>
          </w:tcPr>
          <w:p w14:paraId="34B91EE0" w14:textId="77777777" w:rsidR="009307DF" w:rsidRPr="009307DF" w:rsidRDefault="009307DF" w:rsidP="009307DF">
            <w:pPr>
              <w:spacing w:before="0" w:line="360" w:lineRule="auto"/>
              <w:ind w:right="72"/>
              <w:jc w:val="center"/>
              <w:rPr>
                <w:rFonts w:asciiTheme="minorHAnsi" w:eastAsia="Calibri" w:hAnsiTheme="minorHAnsi" w:cstheme="minorHAnsi"/>
                <w:b/>
                <w:sz w:val="20"/>
                <w:szCs w:val="20"/>
                <w:lang w:eastAsia="en-US"/>
              </w:rPr>
            </w:pPr>
            <w:r w:rsidRPr="009307DF">
              <w:rPr>
                <w:rFonts w:asciiTheme="minorHAnsi" w:eastAsia="Calibri" w:hAnsiTheme="minorHAnsi" w:cstheme="minorHAnsi"/>
                <w:b/>
                <w:sz w:val="20"/>
                <w:szCs w:val="20"/>
                <w:lang w:eastAsia="en-US"/>
              </w:rPr>
              <w:t>B</w:t>
            </w:r>
          </w:p>
        </w:tc>
        <w:tc>
          <w:tcPr>
            <w:tcW w:w="3895" w:type="dxa"/>
            <w:shd w:val="clear" w:color="auto" w:fill="E0E0E0"/>
            <w:vAlign w:val="center"/>
          </w:tcPr>
          <w:p w14:paraId="3CE23A70" w14:textId="77777777" w:rsidR="009307DF" w:rsidRPr="009307DF" w:rsidRDefault="009307DF" w:rsidP="009307DF">
            <w:pPr>
              <w:spacing w:before="0" w:line="360" w:lineRule="auto"/>
              <w:ind w:left="-71" w:right="465"/>
              <w:jc w:val="center"/>
              <w:rPr>
                <w:rFonts w:asciiTheme="minorHAnsi" w:eastAsia="Calibri" w:hAnsiTheme="minorHAnsi" w:cstheme="minorHAnsi"/>
                <w:b/>
                <w:sz w:val="20"/>
                <w:szCs w:val="20"/>
                <w:lang w:eastAsia="en-US"/>
              </w:rPr>
            </w:pPr>
            <w:r w:rsidRPr="009307DF">
              <w:rPr>
                <w:rFonts w:asciiTheme="minorHAnsi" w:eastAsia="Calibri" w:hAnsiTheme="minorHAnsi" w:cstheme="minorHAnsi"/>
                <w:b/>
                <w:sz w:val="20"/>
                <w:szCs w:val="20"/>
                <w:lang w:eastAsia="en-US"/>
              </w:rPr>
              <w:t>C</w:t>
            </w:r>
          </w:p>
        </w:tc>
        <w:tc>
          <w:tcPr>
            <w:tcW w:w="2835" w:type="dxa"/>
            <w:shd w:val="clear" w:color="auto" w:fill="E0E0E0"/>
            <w:vAlign w:val="center"/>
          </w:tcPr>
          <w:p w14:paraId="4DE8A3F8" w14:textId="77777777" w:rsidR="009307DF" w:rsidRPr="009307DF" w:rsidRDefault="009307DF" w:rsidP="009307DF">
            <w:pPr>
              <w:spacing w:before="0" w:line="360" w:lineRule="auto"/>
              <w:ind w:left="-71" w:right="465"/>
              <w:jc w:val="center"/>
              <w:rPr>
                <w:rFonts w:asciiTheme="minorHAnsi" w:eastAsia="Calibri" w:hAnsiTheme="minorHAnsi" w:cstheme="minorHAnsi"/>
                <w:b/>
                <w:sz w:val="20"/>
                <w:szCs w:val="20"/>
                <w:lang w:eastAsia="en-US"/>
              </w:rPr>
            </w:pPr>
            <w:r w:rsidRPr="009307DF">
              <w:rPr>
                <w:rFonts w:asciiTheme="minorHAnsi" w:eastAsia="Calibri" w:hAnsiTheme="minorHAnsi" w:cstheme="minorHAnsi"/>
                <w:b/>
                <w:sz w:val="20"/>
                <w:szCs w:val="20"/>
                <w:lang w:eastAsia="en-US"/>
              </w:rPr>
              <w:t>D</w:t>
            </w:r>
          </w:p>
        </w:tc>
      </w:tr>
      <w:tr w:rsidR="009307DF" w:rsidRPr="009307DF" w14:paraId="65BCC10E" w14:textId="77777777" w:rsidTr="00160651">
        <w:tc>
          <w:tcPr>
            <w:tcW w:w="425" w:type="dxa"/>
            <w:shd w:val="clear" w:color="auto" w:fill="auto"/>
            <w:vAlign w:val="center"/>
          </w:tcPr>
          <w:p w14:paraId="6FC18C08" w14:textId="77777777" w:rsidR="009307DF" w:rsidRPr="009307DF" w:rsidRDefault="009307DF" w:rsidP="009307DF">
            <w:pPr>
              <w:numPr>
                <w:ilvl w:val="0"/>
                <w:numId w:val="76"/>
              </w:numPr>
              <w:spacing w:before="0" w:after="160" w:line="259" w:lineRule="auto"/>
              <w:ind w:right="465"/>
              <w:jc w:val="center"/>
              <w:rPr>
                <w:rFonts w:asciiTheme="minorHAnsi" w:eastAsia="Calibri" w:hAnsiTheme="minorHAnsi" w:cstheme="minorHAnsi"/>
                <w:b/>
                <w:sz w:val="20"/>
                <w:szCs w:val="20"/>
                <w:lang w:eastAsia="en-US"/>
              </w:rPr>
            </w:pPr>
          </w:p>
        </w:tc>
        <w:tc>
          <w:tcPr>
            <w:tcW w:w="2267" w:type="dxa"/>
            <w:shd w:val="clear" w:color="auto" w:fill="auto"/>
            <w:vAlign w:val="center"/>
          </w:tcPr>
          <w:p w14:paraId="6F25FD6C" w14:textId="77777777" w:rsidR="009307DF" w:rsidRPr="00F63ECE" w:rsidRDefault="009307DF" w:rsidP="009307DF">
            <w:pPr>
              <w:spacing w:before="0" w:line="360" w:lineRule="auto"/>
              <w:jc w:val="left"/>
              <w:rPr>
                <w:rFonts w:asciiTheme="minorHAnsi" w:eastAsia="Calibri" w:hAnsiTheme="minorHAnsi" w:cstheme="minorHAnsi"/>
                <w:sz w:val="20"/>
                <w:szCs w:val="20"/>
                <w:lang w:eastAsia="en-US"/>
              </w:rPr>
            </w:pPr>
            <w:r w:rsidRPr="00F63ECE">
              <w:rPr>
                <w:rFonts w:asciiTheme="minorHAnsi" w:hAnsiTheme="minorHAnsi" w:cstheme="minorHAnsi"/>
                <w:sz w:val="20"/>
                <w:szCs w:val="20"/>
              </w:rPr>
              <w:t>Firma</w:t>
            </w:r>
          </w:p>
        </w:tc>
        <w:tc>
          <w:tcPr>
            <w:tcW w:w="3895" w:type="dxa"/>
            <w:shd w:val="clear" w:color="auto" w:fill="auto"/>
            <w:vAlign w:val="center"/>
          </w:tcPr>
          <w:p w14:paraId="1F781571" w14:textId="77D7F48A" w:rsidR="009307DF" w:rsidRPr="004D52A0" w:rsidRDefault="00527C9E" w:rsidP="00AE616B">
            <w:pPr>
              <w:spacing w:before="0" w:line="360" w:lineRule="auto"/>
              <w:ind w:left="-71" w:right="465"/>
              <w:jc w:val="left"/>
              <w:rPr>
                <w:rFonts w:asciiTheme="minorHAnsi" w:eastAsia="Calibri" w:hAnsiTheme="minorHAnsi" w:cstheme="minorHAnsi"/>
                <w:sz w:val="20"/>
                <w:szCs w:val="20"/>
                <w:lang w:eastAsia="en-US"/>
              </w:rPr>
            </w:pPr>
            <w:r w:rsidRPr="00AE616B">
              <w:rPr>
                <w:rStyle w:val="markedcontent"/>
                <w:rFonts w:asciiTheme="minorHAnsi" w:hAnsiTheme="minorHAnsi" w:cstheme="minorHAnsi"/>
                <w:sz w:val="20"/>
                <w:szCs w:val="20"/>
              </w:rPr>
              <w:t>Dell, HP, Lenovo</w:t>
            </w:r>
          </w:p>
        </w:tc>
        <w:tc>
          <w:tcPr>
            <w:tcW w:w="2835" w:type="dxa"/>
          </w:tcPr>
          <w:p w14:paraId="5CDB579B" w14:textId="77777777" w:rsidR="009307DF" w:rsidRPr="009307DF" w:rsidRDefault="009307DF" w:rsidP="009307DF">
            <w:pPr>
              <w:spacing w:before="0" w:line="360" w:lineRule="auto"/>
              <w:ind w:left="-71" w:right="465" w:firstLine="42"/>
              <w:jc w:val="left"/>
              <w:rPr>
                <w:rFonts w:asciiTheme="minorHAnsi" w:eastAsia="Calibri" w:hAnsiTheme="minorHAnsi" w:cstheme="minorHAnsi"/>
                <w:sz w:val="20"/>
                <w:szCs w:val="20"/>
                <w:lang w:eastAsia="en-US"/>
              </w:rPr>
            </w:pPr>
          </w:p>
        </w:tc>
      </w:tr>
      <w:tr w:rsidR="009307DF" w:rsidRPr="009307DF" w14:paraId="66F679F9" w14:textId="77777777" w:rsidTr="00160651">
        <w:tc>
          <w:tcPr>
            <w:tcW w:w="425" w:type="dxa"/>
          </w:tcPr>
          <w:p w14:paraId="15471792" w14:textId="77777777" w:rsidR="009307DF" w:rsidRPr="009307DF" w:rsidRDefault="009307DF" w:rsidP="009307DF">
            <w:pPr>
              <w:numPr>
                <w:ilvl w:val="0"/>
                <w:numId w:val="76"/>
              </w:numPr>
              <w:spacing w:before="0" w:after="160" w:line="259" w:lineRule="auto"/>
              <w:ind w:right="465"/>
              <w:jc w:val="left"/>
              <w:rPr>
                <w:rFonts w:asciiTheme="minorHAnsi" w:eastAsia="Calibri" w:hAnsiTheme="minorHAnsi" w:cstheme="minorHAnsi"/>
                <w:bCs/>
                <w:sz w:val="20"/>
                <w:szCs w:val="20"/>
                <w:lang w:eastAsia="en-US"/>
              </w:rPr>
            </w:pPr>
          </w:p>
        </w:tc>
        <w:tc>
          <w:tcPr>
            <w:tcW w:w="2267" w:type="dxa"/>
          </w:tcPr>
          <w:p w14:paraId="635FFB94" w14:textId="77777777" w:rsidR="009307DF" w:rsidRPr="00F63ECE" w:rsidRDefault="009307DF" w:rsidP="009307DF">
            <w:pPr>
              <w:spacing w:before="0" w:line="360" w:lineRule="auto"/>
              <w:jc w:val="left"/>
              <w:rPr>
                <w:rFonts w:asciiTheme="minorHAnsi" w:eastAsia="Calibri" w:hAnsiTheme="minorHAnsi" w:cstheme="minorHAnsi"/>
                <w:bCs/>
                <w:sz w:val="20"/>
                <w:szCs w:val="20"/>
                <w:lang w:eastAsia="en-US"/>
              </w:rPr>
            </w:pPr>
            <w:r w:rsidRPr="00F63ECE">
              <w:rPr>
                <w:rFonts w:asciiTheme="minorHAnsi" w:hAnsiTheme="minorHAnsi" w:cstheme="minorHAnsi"/>
                <w:bCs/>
                <w:sz w:val="20"/>
                <w:szCs w:val="20"/>
              </w:rPr>
              <w:t>Typ</w:t>
            </w:r>
          </w:p>
        </w:tc>
        <w:tc>
          <w:tcPr>
            <w:tcW w:w="3895" w:type="dxa"/>
          </w:tcPr>
          <w:p w14:paraId="744337CD" w14:textId="5DEB2572" w:rsidR="009307DF" w:rsidRPr="004D52A0" w:rsidRDefault="00527C9E" w:rsidP="00AE616B">
            <w:pPr>
              <w:spacing w:before="0" w:line="360" w:lineRule="auto"/>
              <w:ind w:right="465"/>
              <w:jc w:val="left"/>
              <w:rPr>
                <w:rFonts w:asciiTheme="minorHAnsi" w:eastAsia="Calibri" w:hAnsiTheme="minorHAnsi" w:cstheme="minorHAnsi"/>
                <w:sz w:val="20"/>
                <w:szCs w:val="20"/>
                <w:lang w:eastAsia="en-US"/>
              </w:rPr>
            </w:pPr>
            <w:r w:rsidRPr="004D52A0">
              <w:rPr>
                <w:rFonts w:asciiTheme="minorHAnsi" w:eastAsia="Calibri" w:hAnsiTheme="minorHAnsi" w:cstheme="minorHAnsi"/>
                <w:sz w:val="20"/>
                <w:szCs w:val="20"/>
                <w:lang w:eastAsia="en-US"/>
              </w:rPr>
              <w:t>Komputer przenośny</w:t>
            </w:r>
          </w:p>
        </w:tc>
        <w:tc>
          <w:tcPr>
            <w:tcW w:w="2835" w:type="dxa"/>
          </w:tcPr>
          <w:p w14:paraId="51C0A7E9" w14:textId="77777777" w:rsidR="009307DF" w:rsidRPr="009307DF" w:rsidRDefault="009307DF" w:rsidP="009307DF">
            <w:pPr>
              <w:spacing w:before="0" w:line="360" w:lineRule="auto"/>
              <w:ind w:left="-29" w:right="465" w:firstLine="29"/>
              <w:jc w:val="left"/>
              <w:outlineLvl w:val="0"/>
              <w:rPr>
                <w:rFonts w:asciiTheme="minorHAnsi" w:eastAsia="Calibri" w:hAnsiTheme="minorHAnsi" w:cstheme="minorHAnsi"/>
                <w:sz w:val="20"/>
                <w:szCs w:val="20"/>
                <w:lang w:eastAsia="en-US"/>
              </w:rPr>
            </w:pPr>
          </w:p>
        </w:tc>
      </w:tr>
      <w:tr w:rsidR="009307DF" w:rsidRPr="009307DF" w14:paraId="7F3DC0FA" w14:textId="77777777" w:rsidTr="00ED472C">
        <w:trPr>
          <w:trHeight w:val="2462"/>
        </w:trPr>
        <w:tc>
          <w:tcPr>
            <w:tcW w:w="425" w:type="dxa"/>
          </w:tcPr>
          <w:p w14:paraId="18B2279E" w14:textId="77777777" w:rsidR="009307DF" w:rsidRPr="009307DF" w:rsidRDefault="009307DF" w:rsidP="009307DF">
            <w:pPr>
              <w:numPr>
                <w:ilvl w:val="0"/>
                <w:numId w:val="76"/>
              </w:numPr>
              <w:spacing w:before="0" w:after="160" w:line="259" w:lineRule="auto"/>
              <w:ind w:right="465"/>
              <w:jc w:val="left"/>
              <w:rPr>
                <w:rFonts w:asciiTheme="minorHAnsi" w:eastAsia="Calibri" w:hAnsiTheme="minorHAnsi" w:cstheme="minorHAnsi"/>
                <w:bCs/>
                <w:sz w:val="20"/>
                <w:szCs w:val="20"/>
                <w:lang w:eastAsia="en-US"/>
              </w:rPr>
            </w:pPr>
          </w:p>
        </w:tc>
        <w:tc>
          <w:tcPr>
            <w:tcW w:w="2267" w:type="dxa"/>
          </w:tcPr>
          <w:p w14:paraId="05A689EE" w14:textId="77777777" w:rsidR="009307DF" w:rsidRPr="00F63ECE" w:rsidRDefault="009307DF" w:rsidP="009307DF">
            <w:pPr>
              <w:spacing w:before="0" w:line="360" w:lineRule="auto"/>
              <w:jc w:val="left"/>
              <w:rPr>
                <w:rFonts w:asciiTheme="minorHAnsi" w:eastAsia="Calibri" w:hAnsiTheme="minorHAnsi" w:cstheme="minorHAnsi"/>
                <w:bCs/>
                <w:sz w:val="20"/>
                <w:szCs w:val="20"/>
                <w:lang w:eastAsia="en-US"/>
              </w:rPr>
            </w:pPr>
            <w:r w:rsidRPr="00F63ECE">
              <w:rPr>
                <w:rFonts w:asciiTheme="minorHAnsi" w:hAnsiTheme="minorHAnsi" w:cstheme="minorHAnsi"/>
                <w:bCs/>
                <w:sz w:val="20"/>
                <w:szCs w:val="20"/>
              </w:rPr>
              <w:t>Procesor</w:t>
            </w:r>
          </w:p>
        </w:tc>
        <w:tc>
          <w:tcPr>
            <w:tcW w:w="3895" w:type="dxa"/>
          </w:tcPr>
          <w:p w14:paraId="43D5FE97" w14:textId="31FD7B51" w:rsidR="009307DF" w:rsidRPr="004D52A0" w:rsidRDefault="00527C9E" w:rsidP="00AE616B">
            <w:pPr>
              <w:spacing w:before="0" w:after="160" w:line="360" w:lineRule="auto"/>
              <w:jc w:val="left"/>
              <w:rPr>
                <w:rFonts w:asciiTheme="minorHAnsi" w:eastAsia="Calibri" w:hAnsiTheme="minorHAnsi" w:cstheme="minorHAnsi"/>
                <w:bCs/>
                <w:sz w:val="20"/>
                <w:szCs w:val="20"/>
                <w:lang w:eastAsia="en-US"/>
              </w:rPr>
            </w:pPr>
            <w:r w:rsidRPr="004D52A0">
              <w:rPr>
                <w:rStyle w:val="markedcontent"/>
                <w:rFonts w:asciiTheme="minorHAnsi" w:hAnsiTheme="minorHAnsi" w:cstheme="minorHAnsi"/>
                <w:sz w:val="20"/>
                <w:szCs w:val="20"/>
              </w:rPr>
              <w:t>Klasa x86, architektura 64 bitowa.</w:t>
            </w:r>
            <w:r w:rsidRPr="004D52A0">
              <w:rPr>
                <w:rFonts w:asciiTheme="minorHAnsi" w:hAnsiTheme="minorHAnsi" w:cstheme="minorHAnsi"/>
                <w:bCs/>
                <w:sz w:val="20"/>
                <w:szCs w:val="20"/>
              </w:rPr>
              <w:t xml:space="preserve"> Mogący pracować z częstotliwością min. 4,3GHz. Musi osiągać w teście wydajności dostępnym na stronie </w:t>
            </w:r>
            <w:hyperlink r:id="rId14" w:history="1">
              <w:r w:rsidRPr="004D52A0">
                <w:rPr>
                  <w:rFonts w:asciiTheme="minorHAnsi" w:hAnsiTheme="minorHAnsi" w:cstheme="minorHAnsi"/>
                  <w:sz w:val="20"/>
                  <w:szCs w:val="20"/>
                </w:rPr>
                <w:t>https://www.cpubenchmark.net/cpu_list.php</w:t>
              </w:r>
            </w:hyperlink>
            <w:r w:rsidRPr="004D52A0">
              <w:rPr>
                <w:rFonts w:asciiTheme="minorHAnsi" w:hAnsiTheme="minorHAnsi" w:cstheme="minorHAnsi"/>
                <w:bCs/>
                <w:sz w:val="20"/>
                <w:szCs w:val="20"/>
              </w:rPr>
              <w:t xml:space="preserve"> co najmniej 16000 punktów testu </w:t>
            </w:r>
            <w:proofErr w:type="spellStart"/>
            <w:r w:rsidRPr="004D52A0">
              <w:rPr>
                <w:rFonts w:asciiTheme="minorHAnsi" w:hAnsiTheme="minorHAnsi" w:cstheme="minorHAnsi"/>
                <w:bCs/>
                <w:sz w:val="20"/>
                <w:szCs w:val="20"/>
              </w:rPr>
              <w:t>PassMark</w:t>
            </w:r>
            <w:proofErr w:type="spellEnd"/>
            <w:r w:rsidRPr="004D52A0">
              <w:rPr>
                <w:rFonts w:asciiTheme="minorHAnsi" w:hAnsiTheme="minorHAnsi" w:cstheme="minorHAnsi"/>
                <w:bCs/>
                <w:sz w:val="20"/>
                <w:szCs w:val="20"/>
              </w:rPr>
              <w:t xml:space="preserve"> CPU Mark.</w:t>
            </w:r>
          </w:p>
        </w:tc>
        <w:tc>
          <w:tcPr>
            <w:tcW w:w="2835" w:type="dxa"/>
          </w:tcPr>
          <w:p w14:paraId="0394D1B5" w14:textId="77777777" w:rsidR="009307DF" w:rsidRPr="009307DF" w:rsidRDefault="009307DF" w:rsidP="009307DF">
            <w:pPr>
              <w:spacing w:before="0" w:line="360" w:lineRule="auto"/>
              <w:ind w:right="108"/>
              <w:jc w:val="left"/>
              <w:rPr>
                <w:rFonts w:asciiTheme="minorHAnsi" w:eastAsia="Calibri" w:hAnsiTheme="minorHAnsi" w:cstheme="minorHAnsi"/>
                <w:bCs/>
                <w:sz w:val="20"/>
                <w:szCs w:val="20"/>
                <w:lang w:eastAsia="en-US"/>
              </w:rPr>
            </w:pPr>
          </w:p>
        </w:tc>
      </w:tr>
      <w:tr w:rsidR="009307DF" w:rsidRPr="009307DF" w14:paraId="68114694" w14:textId="77777777" w:rsidTr="00160651">
        <w:tc>
          <w:tcPr>
            <w:tcW w:w="425" w:type="dxa"/>
          </w:tcPr>
          <w:p w14:paraId="7F2127CF" w14:textId="77777777" w:rsidR="009307DF" w:rsidRPr="009307DF" w:rsidRDefault="009307DF" w:rsidP="009307DF">
            <w:pPr>
              <w:numPr>
                <w:ilvl w:val="0"/>
                <w:numId w:val="76"/>
              </w:numPr>
              <w:spacing w:before="0" w:after="160" w:line="259" w:lineRule="auto"/>
              <w:ind w:right="465"/>
              <w:jc w:val="left"/>
              <w:rPr>
                <w:rFonts w:asciiTheme="minorHAnsi" w:eastAsia="Calibri" w:hAnsiTheme="minorHAnsi" w:cstheme="minorHAnsi"/>
                <w:bCs/>
                <w:sz w:val="20"/>
                <w:szCs w:val="20"/>
                <w:lang w:eastAsia="en-US"/>
              </w:rPr>
            </w:pPr>
          </w:p>
        </w:tc>
        <w:tc>
          <w:tcPr>
            <w:tcW w:w="2267" w:type="dxa"/>
          </w:tcPr>
          <w:p w14:paraId="36012D1B" w14:textId="77777777" w:rsidR="009307DF" w:rsidRPr="00F63ECE" w:rsidRDefault="009307DF" w:rsidP="009307DF">
            <w:pPr>
              <w:spacing w:before="0" w:line="360" w:lineRule="auto"/>
              <w:jc w:val="left"/>
              <w:rPr>
                <w:rFonts w:asciiTheme="minorHAnsi" w:eastAsia="Calibri" w:hAnsiTheme="minorHAnsi" w:cstheme="minorHAnsi"/>
                <w:bCs/>
                <w:sz w:val="20"/>
                <w:szCs w:val="20"/>
                <w:lang w:eastAsia="en-US"/>
              </w:rPr>
            </w:pPr>
            <w:r w:rsidRPr="00F63ECE">
              <w:rPr>
                <w:rFonts w:asciiTheme="minorHAnsi" w:hAnsiTheme="minorHAnsi" w:cstheme="minorHAnsi"/>
                <w:bCs/>
                <w:sz w:val="20"/>
                <w:szCs w:val="20"/>
              </w:rPr>
              <w:t>Pamięć operacyjna RAM</w:t>
            </w:r>
          </w:p>
        </w:tc>
        <w:tc>
          <w:tcPr>
            <w:tcW w:w="3895" w:type="dxa"/>
          </w:tcPr>
          <w:p w14:paraId="662C36DA" w14:textId="45A7F813" w:rsidR="009307DF" w:rsidRPr="004D52A0" w:rsidRDefault="00527C9E" w:rsidP="00AE616B">
            <w:pPr>
              <w:spacing w:before="0" w:line="360" w:lineRule="auto"/>
              <w:ind w:right="108"/>
              <w:jc w:val="left"/>
              <w:rPr>
                <w:rFonts w:asciiTheme="minorHAnsi" w:eastAsia="Calibri" w:hAnsiTheme="minorHAnsi" w:cstheme="minorHAnsi"/>
                <w:bCs/>
                <w:color w:val="00B050"/>
                <w:sz w:val="20"/>
                <w:szCs w:val="20"/>
                <w:lang w:eastAsia="en-US"/>
              </w:rPr>
            </w:pPr>
            <w:r w:rsidRPr="004D52A0">
              <w:rPr>
                <w:rFonts w:asciiTheme="minorHAnsi" w:hAnsiTheme="minorHAnsi" w:cstheme="minorHAnsi"/>
                <w:bCs/>
                <w:sz w:val="20"/>
                <w:szCs w:val="20"/>
              </w:rPr>
              <w:t>Min. 32GB</w:t>
            </w:r>
            <w:r w:rsidRPr="004D52A0">
              <w:rPr>
                <w:rFonts w:asciiTheme="minorHAnsi" w:eastAsia="Calibri" w:hAnsiTheme="minorHAnsi" w:cstheme="minorHAnsi"/>
                <w:color w:val="000000"/>
                <w:sz w:val="20"/>
                <w:szCs w:val="20"/>
                <w:lang w:eastAsia="en-US"/>
              </w:rPr>
              <w:t xml:space="preserve"> DDR5-4800 MT/s RAM </w:t>
            </w:r>
            <w:r w:rsidRPr="004D52A0">
              <w:rPr>
                <w:rFonts w:asciiTheme="minorHAnsi" w:hAnsiTheme="minorHAnsi" w:cstheme="minorHAnsi"/>
                <w:bCs/>
                <w:sz w:val="20"/>
                <w:szCs w:val="20"/>
              </w:rPr>
              <w:t xml:space="preserve">, możliwość rozbudowy do min 64GB </w:t>
            </w:r>
            <w:r w:rsidRPr="004D52A0">
              <w:rPr>
                <w:rFonts w:asciiTheme="minorHAnsi" w:eastAsia="Calibri" w:hAnsiTheme="minorHAnsi" w:cstheme="minorHAnsi"/>
                <w:color w:val="000000"/>
                <w:sz w:val="20"/>
                <w:szCs w:val="20"/>
                <w:lang w:eastAsia="en-US"/>
              </w:rPr>
              <w:t xml:space="preserve"> DDR5-4800 MT/s </w:t>
            </w:r>
            <w:r w:rsidRPr="004D52A0">
              <w:rPr>
                <w:rFonts w:asciiTheme="minorHAnsi" w:hAnsiTheme="minorHAnsi" w:cstheme="minorHAnsi"/>
                <w:bCs/>
                <w:color w:val="00B050"/>
                <w:sz w:val="20"/>
                <w:szCs w:val="20"/>
              </w:rPr>
              <w:t xml:space="preserve">; </w:t>
            </w:r>
            <w:r w:rsidRPr="004D52A0">
              <w:rPr>
                <w:rFonts w:asciiTheme="minorHAnsi" w:hAnsiTheme="minorHAnsi" w:cstheme="minorHAnsi"/>
                <w:color w:val="000000"/>
                <w:sz w:val="20"/>
                <w:szCs w:val="20"/>
              </w:rPr>
              <w:t>Ilość wolnych banków pamięci: min. 1 szt.</w:t>
            </w:r>
          </w:p>
        </w:tc>
        <w:tc>
          <w:tcPr>
            <w:tcW w:w="2835" w:type="dxa"/>
          </w:tcPr>
          <w:p w14:paraId="4941456D" w14:textId="77777777" w:rsidR="009307DF" w:rsidRPr="009307DF" w:rsidRDefault="009307DF" w:rsidP="009307DF">
            <w:pPr>
              <w:spacing w:before="0" w:line="360" w:lineRule="auto"/>
              <w:ind w:right="108"/>
              <w:jc w:val="left"/>
              <w:rPr>
                <w:rFonts w:asciiTheme="minorHAnsi" w:eastAsia="Calibri" w:hAnsiTheme="minorHAnsi" w:cstheme="minorHAnsi"/>
                <w:bCs/>
                <w:sz w:val="20"/>
                <w:szCs w:val="20"/>
                <w:lang w:eastAsia="en-US"/>
              </w:rPr>
            </w:pPr>
          </w:p>
        </w:tc>
      </w:tr>
      <w:tr w:rsidR="009307DF" w:rsidRPr="009307DF" w14:paraId="3BCEB4E9" w14:textId="77777777" w:rsidTr="00160651">
        <w:tc>
          <w:tcPr>
            <w:tcW w:w="425" w:type="dxa"/>
          </w:tcPr>
          <w:p w14:paraId="79CD8FC0" w14:textId="77777777" w:rsidR="009307DF" w:rsidRPr="009307DF" w:rsidRDefault="009307DF" w:rsidP="009307DF">
            <w:pPr>
              <w:numPr>
                <w:ilvl w:val="0"/>
                <w:numId w:val="76"/>
              </w:numPr>
              <w:spacing w:before="0" w:after="160" w:line="259" w:lineRule="auto"/>
              <w:ind w:right="465"/>
              <w:jc w:val="left"/>
              <w:rPr>
                <w:rFonts w:asciiTheme="minorHAnsi" w:eastAsia="Calibri" w:hAnsiTheme="minorHAnsi" w:cstheme="minorHAnsi"/>
                <w:bCs/>
                <w:sz w:val="20"/>
                <w:szCs w:val="20"/>
                <w:lang w:eastAsia="en-US"/>
              </w:rPr>
            </w:pPr>
          </w:p>
        </w:tc>
        <w:tc>
          <w:tcPr>
            <w:tcW w:w="2267" w:type="dxa"/>
          </w:tcPr>
          <w:p w14:paraId="5E10BFD8" w14:textId="77777777" w:rsidR="009307DF" w:rsidRPr="00F63ECE" w:rsidRDefault="009307DF" w:rsidP="009307DF">
            <w:pPr>
              <w:spacing w:before="0" w:line="259" w:lineRule="auto"/>
              <w:jc w:val="left"/>
              <w:rPr>
                <w:rFonts w:asciiTheme="minorHAnsi" w:eastAsia="Calibri" w:hAnsiTheme="minorHAnsi" w:cstheme="minorHAnsi"/>
                <w:bCs/>
                <w:sz w:val="20"/>
                <w:szCs w:val="20"/>
                <w:lang w:eastAsia="en-US"/>
              </w:rPr>
            </w:pPr>
            <w:r w:rsidRPr="00F63ECE">
              <w:rPr>
                <w:rFonts w:asciiTheme="minorHAnsi" w:hAnsiTheme="minorHAnsi" w:cstheme="minorHAnsi"/>
                <w:bCs/>
                <w:sz w:val="20"/>
                <w:szCs w:val="20"/>
              </w:rPr>
              <w:t>Parametry pamięci masowej</w:t>
            </w:r>
          </w:p>
        </w:tc>
        <w:tc>
          <w:tcPr>
            <w:tcW w:w="3895" w:type="dxa"/>
          </w:tcPr>
          <w:p w14:paraId="439CAE7D" w14:textId="5B2F520E" w:rsidR="009307DF" w:rsidRPr="004D52A0" w:rsidRDefault="00527C9E" w:rsidP="00AE616B">
            <w:pPr>
              <w:spacing w:before="0" w:line="360" w:lineRule="auto"/>
              <w:jc w:val="left"/>
              <w:rPr>
                <w:rFonts w:asciiTheme="minorHAnsi" w:eastAsia="Calibri" w:hAnsiTheme="minorHAnsi" w:cstheme="minorHAnsi"/>
                <w:b/>
                <w:bCs/>
                <w:color w:val="00B050"/>
                <w:sz w:val="20"/>
                <w:szCs w:val="20"/>
                <w:lang w:eastAsia="en-US"/>
              </w:rPr>
            </w:pPr>
            <w:r w:rsidRPr="004D52A0">
              <w:rPr>
                <w:rFonts w:asciiTheme="minorHAnsi" w:hAnsiTheme="minorHAnsi" w:cstheme="minorHAnsi"/>
                <w:sz w:val="20"/>
                <w:szCs w:val="20"/>
              </w:rPr>
              <w:t xml:space="preserve">Min. 512GB SSD M.2 </w:t>
            </w:r>
            <w:proofErr w:type="spellStart"/>
            <w:r w:rsidRPr="004D52A0">
              <w:rPr>
                <w:rFonts w:asciiTheme="minorHAnsi" w:hAnsiTheme="minorHAnsi" w:cstheme="minorHAnsi"/>
                <w:sz w:val="20"/>
                <w:szCs w:val="20"/>
              </w:rPr>
              <w:t>PCIe</w:t>
            </w:r>
            <w:proofErr w:type="spellEnd"/>
            <w:r w:rsidRPr="004D52A0">
              <w:rPr>
                <w:rFonts w:asciiTheme="minorHAnsi" w:hAnsiTheme="minorHAnsi" w:cstheme="minorHAnsi"/>
                <w:sz w:val="20"/>
                <w:szCs w:val="20"/>
              </w:rPr>
              <w:t xml:space="preserve"> </w:t>
            </w:r>
            <w:proofErr w:type="spellStart"/>
            <w:r w:rsidRPr="004D52A0">
              <w:rPr>
                <w:rFonts w:asciiTheme="minorHAnsi" w:hAnsiTheme="minorHAnsi" w:cstheme="minorHAnsi"/>
                <w:sz w:val="20"/>
                <w:szCs w:val="20"/>
              </w:rPr>
              <w:t>NVMe</w:t>
            </w:r>
            <w:proofErr w:type="spellEnd"/>
          </w:p>
        </w:tc>
        <w:tc>
          <w:tcPr>
            <w:tcW w:w="2835" w:type="dxa"/>
          </w:tcPr>
          <w:p w14:paraId="6CDED643" w14:textId="77777777" w:rsidR="009307DF" w:rsidRPr="009307DF" w:rsidRDefault="009307DF" w:rsidP="009307DF">
            <w:pPr>
              <w:spacing w:before="0" w:line="360" w:lineRule="auto"/>
              <w:jc w:val="left"/>
              <w:rPr>
                <w:rFonts w:asciiTheme="minorHAnsi" w:eastAsia="Calibri" w:hAnsiTheme="minorHAnsi" w:cstheme="minorHAnsi"/>
                <w:sz w:val="20"/>
                <w:szCs w:val="20"/>
                <w:lang w:eastAsia="en-US"/>
              </w:rPr>
            </w:pPr>
          </w:p>
        </w:tc>
      </w:tr>
      <w:tr w:rsidR="009307DF" w:rsidRPr="009307DF" w14:paraId="469F9C50" w14:textId="77777777" w:rsidTr="00160651">
        <w:tc>
          <w:tcPr>
            <w:tcW w:w="425" w:type="dxa"/>
          </w:tcPr>
          <w:p w14:paraId="03FF3021" w14:textId="77777777" w:rsidR="009307DF" w:rsidRPr="009307DF" w:rsidRDefault="009307DF" w:rsidP="009307DF">
            <w:pPr>
              <w:numPr>
                <w:ilvl w:val="0"/>
                <w:numId w:val="76"/>
              </w:numPr>
              <w:spacing w:before="0" w:after="160" w:line="259" w:lineRule="auto"/>
              <w:ind w:right="465"/>
              <w:jc w:val="left"/>
              <w:rPr>
                <w:rFonts w:asciiTheme="minorHAnsi" w:eastAsia="Calibri" w:hAnsiTheme="minorHAnsi" w:cstheme="minorHAnsi"/>
                <w:bCs/>
                <w:sz w:val="20"/>
                <w:szCs w:val="20"/>
                <w:lang w:eastAsia="en-US"/>
              </w:rPr>
            </w:pPr>
          </w:p>
        </w:tc>
        <w:tc>
          <w:tcPr>
            <w:tcW w:w="2267" w:type="dxa"/>
          </w:tcPr>
          <w:p w14:paraId="6FE62186" w14:textId="77777777" w:rsidR="009307DF" w:rsidRPr="00F63ECE" w:rsidRDefault="009307DF" w:rsidP="009307DF">
            <w:pPr>
              <w:spacing w:before="0" w:line="360" w:lineRule="auto"/>
              <w:jc w:val="left"/>
              <w:rPr>
                <w:rFonts w:asciiTheme="minorHAnsi" w:eastAsia="Calibri" w:hAnsiTheme="minorHAnsi" w:cstheme="minorHAnsi"/>
                <w:bCs/>
                <w:sz w:val="20"/>
                <w:szCs w:val="20"/>
                <w:lang w:eastAsia="en-US"/>
              </w:rPr>
            </w:pPr>
            <w:r w:rsidRPr="00F63ECE">
              <w:rPr>
                <w:rFonts w:asciiTheme="minorHAnsi" w:hAnsiTheme="minorHAnsi" w:cstheme="minorHAnsi"/>
                <w:bCs/>
                <w:sz w:val="20"/>
                <w:szCs w:val="20"/>
              </w:rPr>
              <w:t>Ekran</w:t>
            </w:r>
          </w:p>
        </w:tc>
        <w:tc>
          <w:tcPr>
            <w:tcW w:w="3895" w:type="dxa"/>
          </w:tcPr>
          <w:p w14:paraId="13000AA1" w14:textId="77777777" w:rsidR="00527C9E" w:rsidRPr="004D52A0" w:rsidRDefault="00527C9E" w:rsidP="00AE616B">
            <w:pPr>
              <w:spacing w:line="360" w:lineRule="auto"/>
              <w:jc w:val="left"/>
              <w:rPr>
                <w:rFonts w:asciiTheme="minorHAnsi" w:hAnsiTheme="minorHAnsi" w:cstheme="minorHAnsi"/>
                <w:sz w:val="20"/>
                <w:szCs w:val="20"/>
              </w:rPr>
            </w:pPr>
            <w:r w:rsidRPr="004D52A0">
              <w:rPr>
                <w:rFonts w:asciiTheme="minorHAnsi" w:hAnsiTheme="minorHAnsi" w:cstheme="minorHAnsi"/>
                <w:color w:val="000000"/>
                <w:sz w:val="20"/>
                <w:szCs w:val="20"/>
              </w:rPr>
              <w:t xml:space="preserve">-  </w:t>
            </w:r>
            <w:r w:rsidRPr="004D52A0">
              <w:rPr>
                <w:rFonts w:asciiTheme="minorHAnsi" w:hAnsiTheme="minorHAnsi" w:cstheme="minorHAnsi"/>
                <w:sz w:val="20"/>
                <w:szCs w:val="20"/>
              </w:rPr>
              <w:t>14”</w:t>
            </w:r>
          </w:p>
          <w:p w14:paraId="03A48939" w14:textId="7892F11E" w:rsidR="00527C9E" w:rsidRPr="004D52A0" w:rsidRDefault="00527C9E" w:rsidP="00AE616B">
            <w:pPr>
              <w:spacing w:line="360" w:lineRule="auto"/>
              <w:jc w:val="left"/>
              <w:rPr>
                <w:rFonts w:asciiTheme="minorHAnsi" w:hAnsiTheme="minorHAnsi" w:cstheme="minorHAnsi"/>
                <w:color w:val="000000"/>
                <w:sz w:val="20"/>
                <w:szCs w:val="20"/>
              </w:rPr>
            </w:pPr>
            <w:r w:rsidRPr="004D52A0">
              <w:rPr>
                <w:rFonts w:asciiTheme="minorHAnsi" w:hAnsiTheme="minorHAnsi" w:cstheme="minorHAnsi"/>
                <w:sz w:val="20"/>
                <w:szCs w:val="20"/>
              </w:rPr>
              <w:t>-</w:t>
            </w:r>
            <w:r w:rsidRPr="004D52A0">
              <w:rPr>
                <w:rFonts w:asciiTheme="minorHAnsi" w:hAnsiTheme="minorHAnsi" w:cstheme="minorHAnsi"/>
                <w:color w:val="000000"/>
                <w:sz w:val="20"/>
                <w:szCs w:val="20"/>
              </w:rPr>
              <w:t xml:space="preserve"> rozdzielczości minimum 1920x1080,</w:t>
            </w:r>
          </w:p>
          <w:p w14:paraId="5A31152A" w14:textId="77777777" w:rsidR="00527C9E" w:rsidRPr="004D52A0" w:rsidRDefault="00527C9E" w:rsidP="00AE616B">
            <w:pPr>
              <w:spacing w:line="360" w:lineRule="auto"/>
              <w:jc w:val="left"/>
              <w:rPr>
                <w:rFonts w:asciiTheme="minorHAnsi" w:hAnsiTheme="minorHAnsi" w:cstheme="minorHAnsi"/>
                <w:color w:val="000000"/>
                <w:sz w:val="20"/>
                <w:szCs w:val="20"/>
              </w:rPr>
            </w:pPr>
            <w:r w:rsidRPr="004D52A0">
              <w:rPr>
                <w:rFonts w:asciiTheme="minorHAnsi" w:hAnsiTheme="minorHAnsi" w:cstheme="minorHAnsi"/>
                <w:color w:val="000000"/>
                <w:sz w:val="20"/>
                <w:szCs w:val="20"/>
              </w:rPr>
              <w:t>- jasność: min. 400 nitów</w:t>
            </w:r>
          </w:p>
          <w:p w14:paraId="1E86EF71" w14:textId="06F9B9A2" w:rsidR="009307DF" w:rsidRPr="00ED472C" w:rsidRDefault="00527C9E" w:rsidP="00ED472C">
            <w:pPr>
              <w:spacing w:line="360" w:lineRule="auto"/>
              <w:jc w:val="left"/>
              <w:rPr>
                <w:rFonts w:asciiTheme="minorHAnsi" w:hAnsiTheme="minorHAnsi" w:cstheme="minorHAnsi"/>
                <w:color w:val="000000"/>
                <w:sz w:val="20"/>
                <w:szCs w:val="20"/>
              </w:rPr>
            </w:pPr>
            <w:r w:rsidRPr="004D52A0">
              <w:rPr>
                <w:rFonts w:asciiTheme="minorHAnsi" w:hAnsiTheme="minorHAnsi" w:cstheme="minorHAnsi"/>
                <w:color w:val="000000"/>
                <w:sz w:val="20"/>
                <w:szCs w:val="20"/>
              </w:rPr>
              <w:t>- matryca LED z powłoką antyodblaskową, IPS, WVA lub UWVA;</w:t>
            </w:r>
          </w:p>
        </w:tc>
        <w:tc>
          <w:tcPr>
            <w:tcW w:w="2835" w:type="dxa"/>
          </w:tcPr>
          <w:p w14:paraId="399C9226" w14:textId="77777777" w:rsidR="009307DF" w:rsidRPr="009307DF" w:rsidRDefault="009307DF" w:rsidP="009307DF">
            <w:pPr>
              <w:spacing w:before="0" w:line="360" w:lineRule="auto"/>
              <w:jc w:val="left"/>
              <w:rPr>
                <w:rFonts w:asciiTheme="minorHAnsi" w:eastAsia="Calibri" w:hAnsiTheme="minorHAnsi" w:cstheme="minorHAnsi"/>
                <w:color w:val="000000"/>
                <w:sz w:val="20"/>
                <w:szCs w:val="20"/>
                <w:lang w:eastAsia="en-US"/>
              </w:rPr>
            </w:pPr>
          </w:p>
        </w:tc>
      </w:tr>
      <w:tr w:rsidR="009307DF" w:rsidRPr="009307DF" w14:paraId="3F4EF4DD" w14:textId="77777777" w:rsidTr="00160651">
        <w:tc>
          <w:tcPr>
            <w:tcW w:w="425" w:type="dxa"/>
          </w:tcPr>
          <w:p w14:paraId="743C811A" w14:textId="77777777" w:rsidR="009307DF" w:rsidRPr="009307DF" w:rsidRDefault="009307DF" w:rsidP="009307DF">
            <w:pPr>
              <w:numPr>
                <w:ilvl w:val="0"/>
                <w:numId w:val="76"/>
              </w:numPr>
              <w:spacing w:before="0" w:after="160" w:line="259" w:lineRule="auto"/>
              <w:ind w:right="465"/>
              <w:jc w:val="left"/>
              <w:rPr>
                <w:rFonts w:asciiTheme="minorHAnsi" w:eastAsia="Calibri" w:hAnsiTheme="minorHAnsi" w:cstheme="minorHAnsi"/>
                <w:bCs/>
                <w:sz w:val="20"/>
                <w:szCs w:val="20"/>
                <w:lang w:eastAsia="en-US"/>
              </w:rPr>
            </w:pPr>
          </w:p>
        </w:tc>
        <w:tc>
          <w:tcPr>
            <w:tcW w:w="2267" w:type="dxa"/>
          </w:tcPr>
          <w:p w14:paraId="5031ACB1" w14:textId="77777777" w:rsidR="009307DF" w:rsidRPr="00F63ECE" w:rsidRDefault="009307DF" w:rsidP="009307DF">
            <w:pPr>
              <w:spacing w:before="0" w:line="360" w:lineRule="auto"/>
              <w:jc w:val="left"/>
              <w:rPr>
                <w:rFonts w:asciiTheme="minorHAnsi" w:eastAsia="Calibri" w:hAnsiTheme="minorHAnsi" w:cstheme="minorHAnsi"/>
                <w:bCs/>
                <w:sz w:val="20"/>
                <w:szCs w:val="20"/>
                <w:lang w:eastAsia="en-US"/>
              </w:rPr>
            </w:pPr>
            <w:r w:rsidRPr="00F63ECE">
              <w:rPr>
                <w:rFonts w:asciiTheme="minorHAnsi" w:hAnsiTheme="minorHAnsi" w:cstheme="minorHAnsi"/>
                <w:bCs/>
                <w:sz w:val="20"/>
                <w:szCs w:val="20"/>
              </w:rPr>
              <w:t>Obudowa</w:t>
            </w:r>
          </w:p>
        </w:tc>
        <w:tc>
          <w:tcPr>
            <w:tcW w:w="3895" w:type="dxa"/>
          </w:tcPr>
          <w:p w14:paraId="1B940B3E" w14:textId="77777777" w:rsidR="00527C9E" w:rsidRPr="004D52A0" w:rsidRDefault="00527C9E" w:rsidP="00AE616B">
            <w:pPr>
              <w:spacing w:line="360" w:lineRule="auto"/>
              <w:jc w:val="left"/>
              <w:rPr>
                <w:rFonts w:asciiTheme="minorHAnsi" w:hAnsiTheme="minorHAnsi" w:cstheme="minorHAnsi"/>
                <w:sz w:val="20"/>
                <w:szCs w:val="20"/>
              </w:rPr>
            </w:pPr>
            <w:r w:rsidRPr="004D52A0">
              <w:rPr>
                <w:rFonts w:asciiTheme="minorHAnsi" w:hAnsiTheme="minorHAnsi" w:cstheme="minorHAnsi"/>
                <w:sz w:val="20"/>
                <w:szCs w:val="20"/>
              </w:rPr>
              <w:t>- Obudowa  musi umożliwiać zastosowanie zabezpieczenia fizycznego w postaci linki metalowej</w:t>
            </w:r>
          </w:p>
          <w:p w14:paraId="19800AB7" w14:textId="77777777" w:rsidR="00527C9E" w:rsidRPr="004D52A0" w:rsidRDefault="00527C9E" w:rsidP="00AE616B">
            <w:pPr>
              <w:spacing w:before="0" w:line="360" w:lineRule="auto"/>
              <w:jc w:val="left"/>
              <w:rPr>
                <w:rFonts w:asciiTheme="minorHAnsi" w:eastAsia="Calibri" w:hAnsiTheme="minorHAnsi" w:cstheme="minorHAnsi"/>
                <w:color w:val="000000"/>
                <w:sz w:val="20"/>
                <w:szCs w:val="20"/>
                <w:lang w:eastAsia="en-US"/>
              </w:rPr>
            </w:pPr>
            <w:r w:rsidRPr="004D52A0">
              <w:rPr>
                <w:rFonts w:asciiTheme="minorHAnsi" w:hAnsiTheme="minorHAnsi" w:cstheme="minorHAnsi"/>
                <w:sz w:val="20"/>
                <w:szCs w:val="20"/>
              </w:rPr>
              <w:t xml:space="preserve">- </w:t>
            </w:r>
            <w:r w:rsidRPr="004D52A0">
              <w:rPr>
                <w:rFonts w:asciiTheme="minorHAnsi" w:hAnsiTheme="minorHAnsi" w:cstheme="minorHAnsi"/>
                <w:color w:val="000000"/>
                <w:sz w:val="20"/>
                <w:szCs w:val="20"/>
              </w:rPr>
              <w:t xml:space="preserve">Wysokość laptopa z zamkniętą klapą matrycy nie może być większa niż 21,1 mm </w:t>
            </w:r>
            <w:r w:rsidRPr="004D52A0">
              <w:rPr>
                <w:rFonts w:asciiTheme="minorHAnsi" w:hAnsiTheme="minorHAnsi" w:cstheme="minorHAnsi"/>
                <w:color w:val="000000"/>
                <w:sz w:val="20"/>
                <w:szCs w:val="20"/>
                <w:lang w:eastAsia="en-US"/>
              </w:rPr>
              <w:t xml:space="preserve">(na podstawie danych zawartych w notach </w:t>
            </w:r>
            <w:r w:rsidRPr="004D52A0">
              <w:rPr>
                <w:rFonts w:asciiTheme="minorHAnsi" w:hAnsiTheme="minorHAnsi" w:cstheme="minorHAnsi"/>
                <w:color w:val="000000"/>
                <w:sz w:val="20"/>
                <w:szCs w:val="20"/>
                <w:lang w:eastAsia="en-US"/>
              </w:rPr>
              <w:lastRenderedPageBreak/>
              <w:t>katalogowych producenta)</w:t>
            </w:r>
            <w:r w:rsidRPr="004D52A0">
              <w:rPr>
                <w:rFonts w:asciiTheme="minorHAnsi" w:eastAsia="Calibri" w:hAnsiTheme="minorHAnsi" w:cstheme="minorHAnsi"/>
                <w:color w:val="000000"/>
                <w:sz w:val="20"/>
                <w:szCs w:val="20"/>
                <w:lang w:eastAsia="en-US"/>
              </w:rPr>
              <w:t xml:space="preserve">; </w:t>
            </w:r>
            <w:r w:rsidRPr="00AE616B">
              <w:rPr>
                <w:rFonts w:asciiTheme="minorHAnsi" w:hAnsiTheme="minorHAnsi" w:cstheme="minorHAnsi"/>
                <w:b/>
                <w:color w:val="000000" w:themeColor="text1"/>
                <w:sz w:val="20"/>
                <w:szCs w:val="20"/>
                <w:lang w:eastAsia="en-US"/>
              </w:rPr>
              <w:t>W przypadku gdy producent określi kilka wymiarów opisujących wysokość laptopa (np. z przodu i z tyłu) Zamawiający przyjmie największy podany wymiar</w:t>
            </w:r>
          </w:p>
          <w:p w14:paraId="496A2BD6" w14:textId="6A99B3C3" w:rsidR="009307DF" w:rsidRPr="00160651" w:rsidRDefault="00527C9E" w:rsidP="00160651">
            <w:pPr>
              <w:spacing w:line="360" w:lineRule="auto"/>
              <w:jc w:val="left"/>
              <w:rPr>
                <w:rFonts w:asciiTheme="minorHAnsi" w:hAnsiTheme="minorHAnsi" w:cstheme="minorHAnsi"/>
                <w:color w:val="000000"/>
                <w:sz w:val="20"/>
                <w:szCs w:val="20"/>
              </w:rPr>
            </w:pPr>
            <w:r w:rsidRPr="004D52A0">
              <w:rPr>
                <w:rFonts w:asciiTheme="minorHAnsi" w:hAnsiTheme="minorHAnsi" w:cstheme="minorHAnsi"/>
                <w:color w:val="000000"/>
                <w:sz w:val="20"/>
                <w:szCs w:val="20"/>
              </w:rPr>
              <w:t>- Klawiatura odporna na zalania, układ QWERTY, podświetlana;</w:t>
            </w:r>
          </w:p>
        </w:tc>
        <w:tc>
          <w:tcPr>
            <w:tcW w:w="2835" w:type="dxa"/>
          </w:tcPr>
          <w:p w14:paraId="09208304" w14:textId="77777777" w:rsidR="009307DF" w:rsidRPr="009307DF" w:rsidRDefault="009307DF" w:rsidP="009307DF">
            <w:pPr>
              <w:spacing w:before="0" w:line="360" w:lineRule="auto"/>
              <w:jc w:val="left"/>
              <w:rPr>
                <w:rFonts w:asciiTheme="minorHAnsi" w:eastAsia="Calibri" w:hAnsiTheme="minorHAnsi" w:cstheme="minorHAnsi"/>
                <w:sz w:val="20"/>
                <w:szCs w:val="20"/>
                <w:lang w:eastAsia="en-US"/>
              </w:rPr>
            </w:pPr>
          </w:p>
        </w:tc>
      </w:tr>
      <w:tr w:rsidR="009307DF" w:rsidRPr="009307DF" w14:paraId="2CD2D133" w14:textId="77777777" w:rsidTr="00160651">
        <w:tc>
          <w:tcPr>
            <w:tcW w:w="425" w:type="dxa"/>
          </w:tcPr>
          <w:p w14:paraId="531495E7" w14:textId="77777777" w:rsidR="009307DF" w:rsidRPr="009307DF" w:rsidRDefault="009307DF" w:rsidP="009307DF">
            <w:pPr>
              <w:numPr>
                <w:ilvl w:val="0"/>
                <w:numId w:val="76"/>
              </w:numPr>
              <w:spacing w:before="0" w:after="160" w:line="259" w:lineRule="auto"/>
              <w:ind w:right="465"/>
              <w:jc w:val="left"/>
              <w:rPr>
                <w:rFonts w:asciiTheme="minorHAnsi" w:eastAsia="Calibri" w:hAnsiTheme="minorHAnsi" w:cstheme="minorHAnsi"/>
                <w:bCs/>
                <w:sz w:val="20"/>
                <w:szCs w:val="20"/>
                <w:lang w:eastAsia="en-US"/>
              </w:rPr>
            </w:pPr>
          </w:p>
        </w:tc>
        <w:tc>
          <w:tcPr>
            <w:tcW w:w="2267" w:type="dxa"/>
          </w:tcPr>
          <w:p w14:paraId="57C7B408" w14:textId="77777777" w:rsidR="009307DF" w:rsidRPr="00F63ECE" w:rsidRDefault="009307DF" w:rsidP="009307DF">
            <w:pPr>
              <w:spacing w:before="0" w:line="360" w:lineRule="auto"/>
              <w:jc w:val="left"/>
              <w:rPr>
                <w:rFonts w:asciiTheme="minorHAnsi" w:eastAsia="Calibri" w:hAnsiTheme="minorHAnsi" w:cstheme="minorHAnsi"/>
                <w:bCs/>
                <w:sz w:val="20"/>
                <w:szCs w:val="20"/>
                <w:lang w:eastAsia="en-US"/>
              </w:rPr>
            </w:pPr>
            <w:r w:rsidRPr="00F63ECE">
              <w:rPr>
                <w:rFonts w:asciiTheme="minorHAnsi" w:hAnsiTheme="minorHAnsi" w:cstheme="minorHAnsi"/>
                <w:bCs/>
                <w:sz w:val="20"/>
                <w:szCs w:val="20"/>
              </w:rPr>
              <w:t>Karta graficzna</w:t>
            </w:r>
          </w:p>
        </w:tc>
        <w:tc>
          <w:tcPr>
            <w:tcW w:w="3895" w:type="dxa"/>
          </w:tcPr>
          <w:p w14:paraId="23526D13" w14:textId="2DC1E1C1" w:rsidR="009307DF" w:rsidRPr="004D52A0" w:rsidRDefault="00527C9E" w:rsidP="00AE616B">
            <w:pPr>
              <w:spacing w:before="0" w:line="360" w:lineRule="auto"/>
              <w:jc w:val="left"/>
              <w:rPr>
                <w:rFonts w:asciiTheme="minorHAnsi" w:eastAsia="Calibri" w:hAnsiTheme="minorHAnsi" w:cstheme="minorHAnsi"/>
                <w:bCs/>
                <w:sz w:val="20"/>
                <w:szCs w:val="20"/>
                <w:lang w:eastAsia="en-US"/>
              </w:rPr>
            </w:pPr>
            <w:r w:rsidRPr="004D52A0">
              <w:rPr>
                <w:rFonts w:asciiTheme="minorHAnsi" w:hAnsiTheme="minorHAnsi" w:cstheme="minorHAnsi"/>
                <w:sz w:val="20"/>
                <w:szCs w:val="20"/>
              </w:rPr>
              <w:t>Zintegrowana w procesorze z możliwością dynamicznego przydzielenia pamięci systemowej, ze sprzętowym wsparciem dla DirectX 12 i obsługa 2 monitorów</w:t>
            </w:r>
          </w:p>
        </w:tc>
        <w:tc>
          <w:tcPr>
            <w:tcW w:w="2835" w:type="dxa"/>
          </w:tcPr>
          <w:p w14:paraId="2C2F4766" w14:textId="77777777" w:rsidR="009307DF" w:rsidRPr="009307DF" w:rsidRDefault="009307DF" w:rsidP="009307DF">
            <w:pPr>
              <w:spacing w:before="0" w:line="360" w:lineRule="auto"/>
              <w:jc w:val="left"/>
              <w:rPr>
                <w:rFonts w:asciiTheme="minorHAnsi" w:eastAsia="Calibri" w:hAnsiTheme="minorHAnsi" w:cstheme="minorHAnsi"/>
                <w:sz w:val="20"/>
                <w:szCs w:val="20"/>
                <w:lang w:eastAsia="en-US"/>
              </w:rPr>
            </w:pPr>
          </w:p>
        </w:tc>
      </w:tr>
      <w:tr w:rsidR="009307DF" w:rsidRPr="009307DF" w14:paraId="48FE44D7" w14:textId="77777777" w:rsidTr="00160651">
        <w:tc>
          <w:tcPr>
            <w:tcW w:w="425" w:type="dxa"/>
          </w:tcPr>
          <w:p w14:paraId="2EB04D65" w14:textId="77777777" w:rsidR="009307DF" w:rsidRPr="009307DF" w:rsidRDefault="009307DF" w:rsidP="009307DF">
            <w:pPr>
              <w:numPr>
                <w:ilvl w:val="0"/>
                <w:numId w:val="76"/>
              </w:numPr>
              <w:spacing w:before="0" w:after="160" w:line="259" w:lineRule="auto"/>
              <w:ind w:right="465"/>
              <w:jc w:val="left"/>
              <w:rPr>
                <w:rFonts w:asciiTheme="minorHAnsi" w:eastAsia="Calibri" w:hAnsiTheme="minorHAnsi" w:cstheme="minorHAnsi"/>
                <w:bCs/>
                <w:sz w:val="20"/>
                <w:szCs w:val="20"/>
                <w:lang w:eastAsia="en-US"/>
              </w:rPr>
            </w:pPr>
          </w:p>
        </w:tc>
        <w:tc>
          <w:tcPr>
            <w:tcW w:w="2267" w:type="dxa"/>
          </w:tcPr>
          <w:p w14:paraId="3C95FA8D" w14:textId="77777777" w:rsidR="009307DF" w:rsidRPr="00F63ECE" w:rsidRDefault="009307DF" w:rsidP="009307DF">
            <w:pPr>
              <w:spacing w:before="0" w:line="360" w:lineRule="auto"/>
              <w:jc w:val="left"/>
              <w:rPr>
                <w:rFonts w:asciiTheme="minorHAnsi" w:eastAsia="Calibri" w:hAnsiTheme="minorHAnsi" w:cstheme="minorHAnsi"/>
                <w:bCs/>
                <w:sz w:val="20"/>
                <w:szCs w:val="20"/>
                <w:lang w:eastAsia="en-US"/>
              </w:rPr>
            </w:pPr>
            <w:r w:rsidRPr="00F63ECE">
              <w:rPr>
                <w:rFonts w:asciiTheme="minorHAnsi" w:hAnsiTheme="minorHAnsi" w:cstheme="minorHAnsi"/>
                <w:bCs/>
                <w:sz w:val="20"/>
                <w:szCs w:val="20"/>
              </w:rPr>
              <w:t>Audio\Video</w:t>
            </w:r>
          </w:p>
        </w:tc>
        <w:tc>
          <w:tcPr>
            <w:tcW w:w="3895" w:type="dxa"/>
          </w:tcPr>
          <w:p w14:paraId="2A272BD8" w14:textId="77777777" w:rsidR="00527C9E" w:rsidRPr="004D52A0" w:rsidRDefault="00527C9E" w:rsidP="00AE616B">
            <w:pPr>
              <w:spacing w:line="360" w:lineRule="auto"/>
              <w:jc w:val="left"/>
              <w:rPr>
                <w:rFonts w:asciiTheme="minorHAnsi" w:hAnsiTheme="minorHAnsi" w:cstheme="minorHAnsi"/>
                <w:sz w:val="20"/>
                <w:szCs w:val="20"/>
              </w:rPr>
            </w:pPr>
            <w:r w:rsidRPr="004D52A0">
              <w:rPr>
                <w:rFonts w:asciiTheme="minorHAnsi" w:hAnsiTheme="minorHAnsi" w:cstheme="minorHAnsi"/>
                <w:sz w:val="20"/>
                <w:szCs w:val="20"/>
              </w:rPr>
              <w:t>Karta dźwiękowa, wbudowane 2x2W głośniki stereo. Wbudowana w obudowę matrycy kamera HD z mikrofonem oraz fizyczną przesłoną, umożliwiającą zasłonięcie kamery w celu zwiększenia prywatności użytkownika. Urządzenie z kompatybilnym oświetlaczem podczerwieni (IR) do rozpoznawania twarzy w podczerwieni.</w:t>
            </w:r>
          </w:p>
          <w:p w14:paraId="60B9CB69" w14:textId="25924032" w:rsidR="009307DF" w:rsidRPr="00160651" w:rsidRDefault="00527C9E" w:rsidP="00160651">
            <w:pPr>
              <w:spacing w:line="360" w:lineRule="auto"/>
              <w:jc w:val="left"/>
              <w:rPr>
                <w:rFonts w:asciiTheme="minorHAnsi" w:hAnsiTheme="minorHAnsi" w:cstheme="minorHAnsi"/>
                <w:sz w:val="20"/>
                <w:szCs w:val="20"/>
              </w:rPr>
            </w:pPr>
            <w:r w:rsidRPr="004D52A0">
              <w:rPr>
                <w:rFonts w:asciiTheme="minorHAnsi" w:hAnsiTheme="minorHAnsi" w:cstheme="minorHAnsi"/>
                <w:sz w:val="20"/>
                <w:szCs w:val="20"/>
              </w:rPr>
              <w:t xml:space="preserve">Ponadto sprzęt i sterowniki urządzenia muszą obsługiwać biometryczne funkcje zabezpieczeń, aby można było korzystać z funkcji rozpoznawania twarzy Windows Hello. </w:t>
            </w:r>
          </w:p>
        </w:tc>
        <w:tc>
          <w:tcPr>
            <w:tcW w:w="2835" w:type="dxa"/>
          </w:tcPr>
          <w:p w14:paraId="52BD7354" w14:textId="77777777" w:rsidR="009307DF" w:rsidRPr="009307DF" w:rsidRDefault="009307DF" w:rsidP="009307DF">
            <w:pPr>
              <w:spacing w:before="0" w:line="360" w:lineRule="auto"/>
              <w:jc w:val="left"/>
              <w:rPr>
                <w:rFonts w:asciiTheme="minorHAnsi" w:eastAsia="Calibri" w:hAnsiTheme="minorHAnsi" w:cstheme="minorHAnsi"/>
                <w:bCs/>
                <w:sz w:val="20"/>
                <w:szCs w:val="20"/>
                <w:lang w:eastAsia="en-US"/>
              </w:rPr>
            </w:pPr>
          </w:p>
        </w:tc>
      </w:tr>
      <w:tr w:rsidR="009307DF" w:rsidRPr="009307DF" w14:paraId="441D1369" w14:textId="77777777" w:rsidTr="00160651">
        <w:tc>
          <w:tcPr>
            <w:tcW w:w="425" w:type="dxa"/>
          </w:tcPr>
          <w:p w14:paraId="5DA3D873" w14:textId="77777777" w:rsidR="009307DF" w:rsidRPr="009307DF" w:rsidRDefault="009307DF" w:rsidP="009307DF">
            <w:pPr>
              <w:numPr>
                <w:ilvl w:val="0"/>
                <w:numId w:val="76"/>
              </w:numPr>
              <w:spacing w:before="0" w:after="160" w:line="259" w:lineRule="auto"/>
              <w:ind w:right="465"/>
              <w:jc w:val="left"/>
              <w:rPr>
                <w:rFonts w:asciiTheme="minorHAnsi" w:eastAsia="Calibri" w:hAnsiTheme="minorHAnsi" w:cstheme="minorHAnsi"/>
                <w:bCs/>
                <w:sz w:val="20"/>
                <w:szCs w:val="20"/>
                <w:lang w:eastAsia="en-US"/>
              </w:rPr>
            </w:pPr>
          </w:p>
        </w:tc>
        <w:tc>
          <w:tcPr>
            <w:tcW w:w="2267" w:type="dxa"/>
          </w:tcPr>
          <w:p w14:paraId="71B3A6A4" w14:textId="77777777" w:rsidR="009307DF" w:rsidRPr="00F63ECE" w:rsidRDefault="009307DF" w:rsidP="009307DF">
            <w:pPr>
              <w:spacing w:before="0" w:line="360" w:lineRule="auto"/>
              <w:jc w:val="left"/>
              <w:rPr>
                <w:rFonts w:asciiTheme="minorHAnsi" w:eastAsia="Calibri" w:hAnsiTheme="minorHAnsi" w:cstheme="minorHAnsi"/>
                <w:bCs/>
                <w:color w:val="000000"/>
                <w:sz w:val="20"/>
                <w:szCs w:val="20"/>
                <w:lang w:eastAsia="en-US"/>
              </w:rPr>
            </w:pPr>
            <w:r w:rsidRPr="00F63ECE">
              <w:rPr>
                <w:rFonts w:asciiTheme="minorHAnsi" w:hAnsiTheme="minorHAnsi" w:cstheme="minorHAnsi"/>
                <w:bCs/>
                <w:color w:val="000000"/>
                <w:sz w:val="20"/>
                <w:szCs w:val="20"/>
              </w:rPr>
              <w:t xml:space="preserve">Wymagania dotyczące baterii </w:t>
            </w:r>
          </w:p>
        </w:tc>
        <w:tc>
          <w:tcPr>
            <w:tcW w:w="3895" w:type="dxa"/>
          </w:tcPr>
          <w:p w14:paraId="140CCCE1" w14:textId="5AC57183" w:rsidR="009307DF" w:rsidRPr="004D52A0" w:rsidRDefault="00527C9E" w:rsidP="00AE616B">
            <w:pPr>
              <w:spacing w:before="0" w:line="360" w:lineRule="auto"/>
              <w:jc w:val="left"/>
              <w:rPr>
                <w:rFonts w:asciiTheme="minorHAnsi" w:eastAsia="Calibri" w:hAnsiTheme="minorHAnsi" w:cstheme="minorHAnsi"/>
                <w:b/>
                <w:bCs/>
                <w:color w:val="00B050"/>
                <w:sz w:val="20"/>
                <w:szCs w:val="20"/>
                <w:lang w:eastAsia="en-US"/>
              </w:rPr>
            </w:pPr>
            <w:r w:rsidRPr="004D52A0">
              <w:rPr>
                <w:rFonts w:asciiTheme="minorHAnsi" w:hAnsiTheme="minorHAnsi" w:cstheme="minorHAnsi"/>
                <w:sz w:val="20"/>
                <w:szCs w:val="20"/>
              </w:rPr>
              <w:t>Pojemność minimum 42Wh;</w:t>
            </w:r>
          </w:p>
        </w:tc>
        <w:tc>
          <w:tcPr>
            <w:tcW w:w="2835" w:type="dxa"/>
          </w:tcPr>
          <w:p w14:paraId="4A1C8B69" w14:textId="77777777" w:rsidR="009307DF" w:rsidRPr="009307DF" w:rsidRDefault="009307DF" w:rsidP="009307DF">
            <w:pPr>
              <w:spacing w:before="0" w:line="360" w:lineRule="auto"/>
              <w:jc w:val="left"/>
              <w:rPr>
                <w:rFonts w:asciiTheme="minorHAnsi" w:eastAsia="Calibri" w:hAnsiTheme="minorHAnsi" w:cstheme="minorHAnsi"/>
                <w:sz w:val="20"/>
                <w:szCs w:val="20"/>
                <w:lang w:eastAsia="en-US"/>
              </w:rPr>
            </w:pPr>
          </w:p>
        </w:tc>
      </w:tr>
      <w:tr w:rsidR="009307DF" w:rsidRPr="009307DF" w14:paraId="5176320E" w14:textId="77777777" w:rsidTr="00160651">
        <w:tc>
          <w:tcPr>
            <w:tcW w:w="425" w:type="dxa"/>
          </w:tcPr>
          <w:p w14:paraId="2A7E7BF0" w14:textId="77777777" w:rsidR="009307DF" w:rsidRPr="009307DF" w:rsidRDefault="009307DF" w:rsidP="009307DF">
            <w:pPr>
              <w:numPr>
                <w:ilvl w:val="0"/>
                <w:numId w:val="76"/>
              </w:numPr>
              <w:spacing w:before="0" w:after="160" w:line="259" w:lineRule="auto"/>
              <w:ind w:right="465"/>
              <w:jc w:val="left"/>
              <w:rPr>
                <w:rFonts w:asciiTheme="minorHAnsi" w:eastAsia="Calibri" w:hAnsiTheme="minorHAnsi" w:cstheme="minorHAnsi"/>
                <w:bCs/>
                <w:sz w:val="20"/>
                <w:szCs w:val="20"/>
                <w:lang w:eastAsia="en-US"/>
              </w:rPr>
            </w:pPr>
          </w:p>
        </w:tc>
        <w:tc>
          <w:tcPr>
            <w:tcW w:w="2267" w:type="dxa"/>
          </w:tcPr>
          <w:p w14:paraId="51656307" w14:textId="77777777" w:rsidR="009307DF" w:rsidRPr="00F63ECE" w:rsidRDefault="009307DF" w:rsidP="009307DF">
            <w:pPr>
              <w:spacing w:before="0" w:line="360" w:lineRule="auto"/>
              <w:jc w:val="left"/>
              <w:rPr>
                <w:rFonts w:asciiTheme="minorHAnsi" w:eastAsia="Calibri" w:hAnsiTheme="minorHAnsi" w:cstheme="minorHAnsi"/>
                <w:bCs/>
                <w:color w:val="000000"/>
                <w:sz w:val="20"/>
                <w:szCs w:val="20"/>
                <w:lang w:eastAsia="en-US"/>
              </w:rPr>
            </w:pPr>
            <w:r w:rsidRPr="00F63ECE">
              <w:rPr>
                <w:rFonts w:asciiTheme="minorHAnsi" w:hAnsiTheme="minorHAnsi" w:cstheme="minorHAnsi"/>
                <w:bCs/>
                <w:color w:val="000000"/>
                <w:sz w:val="20"/>
                <w:szCs w:val="20"/>
              </w:rPr>
              <w:t>Porty/złącza</w:t>
            </w:r>
          </w:p>
        </w:tc>
        <w:tc>
          <w:tcPr>
            <w:tcW w:w="3895" w:type="dxa"/>
          </w:tcPr>
          <w:p w14:paraId="24E6ACF7" w14:textId="77777777" w:rsidR="00527C9E" w:rsidRPr="004D52A0" w:rsidRDefault="00527C9E" w:rsidP="00AE616B">
            <w:pPr>
              <w:spacing w:line="360" w:lineRule="auto"/>
              <w:jc w:val="left"/>
              <w:rPr>
                <w:rFonts w:asciiTheme="minorHAnsi" w:hAnsiTheme="minorHAnsi" w:cstheme="minorHAnsi"/>
                <w:color w:val="000000"/>
                <w:sz w:val="20"/>
                <w:szCs w:val="20"/>
              </w:rPr>
            </w:pPr>
            <w:r w:rsidRPr="004D52A0">
              <w:rPr>
                <w:rFonts w:asciiTheme="minorHAnsi" w:hAnsiTheme="minorHAnsi" w:cstheme="minorHAnsi"/>
                <w:sz w:val="20"/>
                <w:szCs w:val="20"/>
              </w:rPr>
              <w:t xml:space="preserve">- min. 2 szt. USB 3.2 w tym 1 szt. tzw.: </w:t>
            </w:r>
            <w:proofErr w:type="spellStart"/>
            <w:r w:rsidRPr="004D52A0">
              <w:rPr>
                <w:rFonts w:asciiTheme="minorHAnsi" w:hAnsiTheme="minorHAnsi" w:cstheme="minorHAnsi"/>
                <w:sz w:val="20"/>
                <w:szCs w:val="20"/>
              </w:rPr>
              <w:t>dosilona</w:t>
            </w:r>
            <w:proofErr w:type="spellEnd"/>
            <w:r w:rsidRPr="004D52A0">
              <w:rPr>
                <w:rFonts w:asciiTheme="minorHAnsi" w:hAnsiTheme="minorHAnsi" w:cstheme="minorHAnsi"/>
                <w:sz w:val="20"/>
                <w:szCs w:val="20"/>
              </w:rPr>
              <w:t xml:space="preserve">, </w:t>
            </w:r>
          </w:p>
          <w:p w14:paraId="40863AD9" w14:textId="77777777" w:rsidR="00527C9E" w:rsidRPr="004D52A0" w:rsidRDefault="00527C9E" w:rsidP="00AE616B">
            <w:pPr>
              <w:spacing w:line="360" w:lineRule="auto"/>
              <w:jc w:val="left"/>
              <w:rPr>
                <w:rFonts w:asciiTheme="minorHAnsi" w:hAnsiTheme="minorHAnsi" w:cstheme="minorHAnsi"/>
                <w:color w:val="000000"/>
                <w:sz w:val="20"/>
                <w:szCs w:val="20"/>
              </w:rPr>
            </w:pPr>
            <w:r w:rsidRPr="004D52A0">
              <w:rPr>
                <w:rFonts w:asciiTheme="minorHAnsi" w:hAnsiTheme="minorHAnsi" w:cstheme="minorHAnsi"/>
                <w:color w:val="000000"/>
                <w:sz w:val="20"/>
                <w:szCs w:val="20"/>
              </w:rPr>
              <w:t xml:space="preserve">- port umożliwiający dokowanie: </w:t>
            </w:r>
            <w:proofErr w:type="spellStart"/>
            <w:r w:rsidRPr="004D52A0">
              <w:rPr>
                <w:rFonts w:asciiTheme="minorHAnsi" w:hAnsiTheme="minorHAnsi" w:cstheme="minorHAnsi"/>
                <w:color w:val="000000"/>
                <w:sz w:val="20"/>
                <w:szCs w:val="20"/>
              </w:rPr>
              <w:t>Thunderbolt</w:t>
            </w:r>
            <w:proofErr w:type="spellEnd"/>
            <w:r w:rsidRPr="004D52A0">
              <w:rPr>
                <w:rFonts w:asciiTheme="minorHAnsi" w:hAnsiTheme="minorHAnsi" w:cstheme="minorHAnsi"/>
                <w:color w:val="000000"/>
                <w:sz w:val="20"/>
                <w:szCs w:val="20"/>
              </w:rPr>
              <w:t xml:space="preserve"> 3 lub USB-C </w:t>
            </w:r>
          </w:p>
          <w:p w14:paraId="788C7CBB" w14:textId="77777777" w:rsidR="00527C9E" w:rsidRPr="004D52A0" w:rsidRDefault="00527C9E" w:rsidP="00AE616B">
            <w:pPr>
              <w:spacing w:line="360" w:lineRule="auto"/>
              <w:jc w:val="left"/>
              <w:rPr>
                <w:rFonts w:asciiTheme="minorHAnsi" w:hAnsiTheme="minorHAnsi" w:cstheme="minorHAnsi"/>
                <w:color w:val="000000"/>
                <w:sz w:val="20"/>
                <w:szCs w:val="20"/>
              </w:rPr>
            </w:pPr>
            <w:r w:rsidRPr="004D52A0">
              <w:rPr>
                <w:rFonts w:asciiTheme="minorHAnsi" w:hAnsiTheme="minorHAnsi" w:cstheme="minorHAnsi"/>
                <w:color w:val="000000"/>
                <w:sz w:val="20"/>
                <w:szCs w:val="20"/>
              </w:rPr>
              <w:t>- 1x RJ 45,</w:t>
            </w:r>
          </w:p>
          <w:p w14:paraId="409A1356" w14:textId="77777777" w:rsidR="00527C9E" w:rsidRPr="004D52A0" w:rsidRDefault="00527C9E" w:rsidP="00AE616B">
            <w:pPr>
              <w:spacing w:line="360" w:lineRule="auto"/>
              <w:jc w:val="left"/>
              <w:rPr>
                <w:rFonts w:asciiTheme="minorHAnsi" w:hAnsiTheme="minorHAnsi" w:cstheme="minorHAnsi"/>
                <w:color w:val="000000"/>
                <w:sz w:val="20"/>
                <w:szCs w:val="20"/>
              </w:rPr>
            </w:pPr>
            <w:r w:rsidRPr="004D52A0">
              <w:rPr>
                <w:rFonts w:asciiTheme="minorHAnsi" w:hAnsiTheme="minorHAnsi" w:cstheme="minorHAnsi"/>
                <w:color w:val="000000"/>
                <w:sz w:val="20"/>
                <w:szCs w:val="20"/>
              </w:rPr>
              <w:t>- HDMI,</w:t>
            </w:r>
          </w:p>
          <w:p w14:paraId="71E49864" w14:textId="77777777" w:rsidR="00527C9E" w:rsidRPr="004D52A0" w:rsidRDefault="00527C9E" w:rsidP="00AE616B">
            <w:pPr>
              <w:spacing w:line="360" w:lineRule="auto"/>
              <w:jc w:val="left"/>
              <w:rPr>
                <w:rFonts w:asciiTheme="minorHAnsi" w:hAnsiTheme="minorHAnsi" w:cstheme="minorHAnsi"/>
                <w:color w:val="000000"/>
                <w:sz w:val="20"/>
                <w:szCs w:val="20"/>
              </w:rPr>
            </w:pPr>
            <w:r w:rsidRPr="004D52A0">
              <w:rPr>
                <w:rFonts w:asciiTheme="minorHAnsi" w:hAnsiTheme="minorHAnsi" w:cstheme="minorHAnsi"/>
                <w:color w:val="000000"/>
                <w:sz w:val="20"/>
                <w:szCs w:val="20"/>
              </w:rPr>
              <w:t xml:space="preserve">- </w:t>
            </w:r>
            <w:proofErr w:type="spellStart"/>
            <w:r w:rsidRPr="004D52A0">
              <w:rPr>
                <w:rFonts w:asciiTheme="minorHAnsi" w:hAnsiTheme="minorHAnsi" w:cstheme="minorHAnsi"/>
                <w:color w:val="000000"/>
                <w:sz w:val="20"/>
                <w:szCs w:val="20"/>
              </w:rPr>
              <w:t>DisplayPort</w:t>
            </w:r>
            <w:proofErr w:type="spellEnd"/>
            <w:r w:rsidRPr="004D52A0">
              <w:rPr>
                <w:rFonts w:asciiTheme="minorHAnsi" w:hAnsiTheme="minorHAnsi" w:cstheme="minorHAnsi"/>
                <w:color w:val="000000"/>
                <w:sz w:val="20"/>
                <w:szCs w:val="20"/>
              </w:rPr>
              <w:t xml:space="preserve"> lub dołączona przejściówka ze złącza zainstalowanego w notebooku na </w:t>
            </w:r>
            <w:proofErr w:type="spellStart"/>
            <w:r w:rsidRPr="004D52A0">
              <w:rPr>
                <w:rFonts w:asciiTheme="minorHAnsi" w:hAnsiTheme="minorHAnsi" w:cstheme="minorHAnsi"/>
                <w:color w:val="000000"/>
                <w:sz w:val="20"/>
                <w:szCs w:val="20"/>
              </w:rPr>
              <w:t>DisplayPort</w:t>
            </w:r>
            <w:proofErr w:type="spellEnd"/>
          </w:p>
          <w:p w14:paraId="69B71F79" w14:textId="77777777" w:rsidR="00527C9E" w:rsidRPr="004D52A0" w:rsidRDefault="00527C9E" w:rsidP="00AE616B">
            <w:pPr>
              <w:spacing w:line="360" w:lineRule="auto"/>
              <w:jc w:val="left"/>
              <w:rPr>
                <w:rFonts w:asciiTheme="minorHAnsi" w:hAnsiTheme="minorHAnsi" w:cstheme="minorHAnsi"/>
                <w:color w:val="000000"/>
                <w:sz w:val="20"/>
                <w:szCs w:val="20"/>
                <w:lang w:val="en-US"/>
              </w:rPr>
            </w:pPr>
            <w:r w:rsidRPr="004D52A0">
              <w:rPr>
                <w:rFonts w:asciiTheme="minorHAnsi" w:hAnsiTheme="minorHAnsi" w:cstheme="minorHAnsi"/>
                <w:color w:val="000000"/>
                <w:sz w:val="20"/>
                <w:szCs w:val="20"/>
                <w:lang w:val="en-US"/>
              </w:rPr>
              <w:lastRenderedPageBreak/>
              <w:t xml:space="preserve">- 1 x Audio: line-in </w:t>
            </w:r>
            <w:proofErr w:type="spellStart"/>
            <w:r w:rsidRPr="004D52A0">
              <w:rPr>
                <w:rFonts w:asciiTheme="minorHAnsi" w:hAnsiTheme="minorHAnsi" w:cstheme="minorHAnsi"/>
                <w:color w:val="000000"/>
                <w:sz w:val="20"/>
                <w:szCs w:val="20"/>
                <w:lang w:val="en-US"/>
              </w:rPr>
              <w:t>i</w:t>
            </w:r>
            <w:proofErr w:type="spellEnd"/>
            <w:r w:rsidRPr="004D52A0">
              <w:rPr>
                <w:rFonts w:asciiTheme="minorHAnsi" w:hAnsiTheme="minorHAnsi" w:cstheme="minorHAnsi"/>
                <w:color w:val="000000"/>
                <w:sz w:val="20"/>
                <w:szCs w:val="20"/>
                <w:lang w:val="en-US"/>
              </w:rPr>
              <w:t xml:space="preserve"> 1 x Audio: line-out </w:t>
            </w:r>
            <w:proofErr w:type="spellStart"/>
            <w:r w:rsidRPr="004D52A0">
              <w:rPr>
                <w:rFonts w:asciiTheme="minorHAnsi" w:hAnsiTheme="minorHAnsi" w:cstheme="minorHAnsi"/>
                <w:color w:val="000000"/>
                <w:sz w:val="20"/>
                <w:szCs w:val="20"/>
                <w:lang w:val="en-US"/>
              </w:rPr>
              <w:t>lub</w:t>
            </w:r>
            <w:proofErr w:type="spellEnd"/>
            <w:r w:rsidRPr="004D52A0">
              <w:rPr>
                <w:rFonts w:asciiTheme="minorHAnsi" w:hAnsiTheme="minorHAnsi" w:cstheme="minorHAnsi"/>
                <w:color w:val="000000"/>
                <w:sz w:val="20"/>
                <w:szCs w:val="20"/>
                <w:lang w:val="en-US"/>
              </w:rPr>
              <w:t xml:space="preserve"> port Audio Combo,</w:t>
            </w:r>
          </w:p>
          <w:p w14:paraId="313F5B92" w14:textId="77777777" w:rsidR="00527C9E" w:rsidRPr="004D52A0" w:rsidRDefault="00527C9E" w:rsidP="00AE616B">
            <w:pPr>
              <w:spacing w:line="360" w:lineRule="auto"/>
              <w:jc w:val="left"/>
              <w:rPr>
                <w:rFonts w:asciiTheme="minorHAnsi" w:hAnsiTheme="minorHAnsi" w:cstheme="minorHAnsi"/>
                <w:color w:val="000000"/>
                <w:sz w:val="20"/>
                <w:szCs w:val="20"/>
              </w:rPr>
            </w:pPr>
            <w:r w:rsidRPr="004D52A0">
              <w:rPr>
                <w:rFonts w:asciiTheme="minorHAnsi" w:hAnsiTheme="minorHAnsi" w:cstheme="minorHAnsi"/>
                <w:color w:val="000000"/>
                <w:sz w:val="20"/>
                <w:szCs w:val="20"/>
              </w:rPr>
              <w:t xml:space="preserve">- Smart </w:t>
            </w:r>
            <w:proofErr w:type="spellStart"/>
            <w:r w:rsidRPr="004D52A0">
              <w:rPr>
                <w:rFonts w:asciiTheme="minorHAnsi" w:hAnsiTheme="minorHAnsi" w:cstheme="minorHAnsi"/>
                <w:color w:val="000000"/>
                <w:sz w:val="20"/>
                <w:szCs w:val="20"/>
              </w:rPr>
              <w:t>card</w:t>
            </w:r>
            <w:proofErr w:type="spellEnd"/>
            <w:r w:rsidRPr="004D52A0">
              <w:rPr>
                <w:rFonts w:asciiTheme="minorHAnsi" w:hAnsiTheme="minorHAnsi" w:cstheme="minorHAnsi"/>
                <w:color w:val="000000"/>
                <w:sz w:val="20"/>
                <w:szCs w:val="20"/>
              </w:rPr>
              <w:t xml:space="preserve"> </w:t>
            </w:r>
            <w:proofErr w:type="spellStart"/>
            <w:r w:rsidRPr="004D52A0">
              <w:rPr>
                <w:rFonts w:asciiTheme="minorHAnsi" w:hAnsiTheme="minorHAnsi" w:cstheme="minorHAnsi"/>
                <w:color w:val="000000"/>
                <w:sz w:val="20"/>
                <w:szCs w:val="20"/>
              </w:rPr>
              <w:t>reader</w:t>
            </w:r>
            <w:proofErr w:type="spellEnd"/>
            <w:r w:rsidRPr="004D52A0">
              <w:rPr>
                <w:rFonts w:asciiTheme="minorHAnsi" w:hAnsiTheme="minorHAnsi" w:cstheme="minorHAnsi"/>
                <w:color w:val="000000"/>
                <w:sz w:val="20"/>
                <w:szCs w:val="20"/>
              </w:rPr>
              <w:t>,</w:t>
            </w:r>
          </w:p>
          <w:p w14:paraId="66A8B81E" w14:textId="77777777" w:rsidR="00527C9E" w:rsidRPr="004D52A0" w:rsidRDefault="00527C9E" w:rsidP="00AE616B">
            <w:pPr>
              <w:spacing w:line="360" w:lineRule="auto"/>
              <w:jc w:val="left"/>
              <w:rPr>
                <w:rFonts w:asciiTheme="minorHAnsi" w:hAnsiTheme="minorHAnsi" w:cstheme="minorHAnsi"/>
                <w:color w:val="000000"/>
                <w:sz w:val="20"/>
                <w:szCs w:val="20"/>
              </w:rPr>
            </w:pPr>
            <w:r w:rsidRPr="004D52A0">
              <w:rPr>
                <w:rFonts w:asciiTheme="minorHAnsi" w:hAnsiTheme="minorHAnsi" w:cstheme="minorHAnsi"/>
                <w:color w:val="000000"/>
                <w:sz w:val="20"/>
                <w:szCs w:val="20"/>
              </w:rPr>
              <w:t xml:space="preserve">- Karta sieciowa LAN 10/100/1000 Ethernet RJ 45 zintegrowana z płytą główną,   </w:t>
            </w:r>
          </w:p>
          <w:p w14:paraId="5F91BB94" w14:textId="206013A3" w:rsidR="009307DF" w:rsidRPr="00ED472C" w:rsidRDefault="00527C9E" w:rsidP="00ED472C">
            <w:pPr>
              <w:spacing w:line="360" w:lineRule="auto"/>
              <w:jc w:val="left"/>
              <w:rPr>
                <w:rFonts w:asciiTheme="minorHAnsi" w:hAnsiTheme="minorHAnsi" w:cstheme="minorHAnsi"/>
                <w:color w:val="000000"/>
                <w:sz w:val="20"/>
                <w:szCs w:val="20"/>
              </w:rPr>
            </w:pPr>
            <w:r w:rsidRPr="004D52A0">
              <w:rPr>
                <w:rFonts w:asciiTheme="minorHAnsi" w:hAnsiTheme="minorHAnsi" w:cstheme="minorHAnsi"/>
                <w:color w:val="000000"/>
                <w:sz w:val="20"/>
                <w:szCs w:val="20"/>
              </w:rPr>
              <w:t>- Karta sieciowa WLAN 802.11 AX, zintegrowana z płytą główną lub w postaci wewnętrznego modułu mini-PCI Express,</w:t>
            </w:r>
          </w:p>
        </w:tc>
        <w:tc>
          <w:tcPr>
            <w:tcW w:w="2835" w:type="dxa"/>
          </w:tcPr>
          <w:p w14:paraId="74D60477" w14:textId="77777777" w:rsidR="009307DF" w:rsidRPr="009307DF" w:rsidRDefault="009307DF" w:rsidP="009307DF">
            <w:pPr>
              <w:spacing w:before="0" w:line="360" w:lineRule="auto"/>
              <w:jc w:val="left"/>
              <w:rPr>
                <w:rFonts w:asciiTheme="minorHAnsi" w:eastAsia="Calibri" w:hAnsiTheme="minorHAnsi" w:cstheme="minorHAnsi"/>
                <w:sz w:val="20"/>
                <w:szCs w:val="20"/>
                <w:lang w:eastAsia="en-US"/>
              </w:rPr>
            </w:pPr>
          </w:p>
        </w:tc>
      </w:tr>
      <w:tr w:rsidR="009307DF" w:rsidRPr="009307DF" w14:paraId="083CC154" w14:textId="77777777" w:rsidTr="00160651">
        <w:trPr>
          <w:trHeight w:val="444"/>
        </w:trPr>
        <w:tc>
          <w:tcPr>
            <w:tcW w:w="425" w:type="dxa"/>
          </w:tcPr>
          <w:p w14:paraId="3E6B216C" w14:textId="77777777" w:rsidR="009307DF" w:rsidRPr="009307DF" w:rsidRDefault="009307DF" w:rsidP="009307DF">
            <w:pPr>
              <w:numPr>
                <w:ilvl w:val="0"/>
                <w:numId w:val="76"/>
              </w:numPr>
              <w:spacing w:before="0" w:after="160" w:line="259" w:lineRule="auto"/>
              <w:ind w:right="465"/>
              <w:jc w:val="left"/>
              <w:rPr>
                <w:rFonts w:asciiTheme="minorHAnsi" w:eastAsia="Calibri" w:hAnsiTheme="minorHAnsi" w:cstheme="minorHAnsi"/>
                <w:bCs/>
                <w:sz w:val="20"/>
                <w:szCs w:val="20"/>
                <w:lang w:eastAsia="en-US"/>
              </w:rPr>
            </w:pPr>
          </w:p>
        </w:tc>
        <w:tc>
          <w:tcPr>
            <w:tcW w:w="2267" w:type="dxa"/>
          </w:tcPr>
          <w:p w14:paraId="2EEDFA03" w14:textId="77777777" w:rsidR="009307DF" w:rsidRPr="00F63ECE" w:rsidRDefault="009307DF" w:rsidP="009307DF">
            <w:pPr>
              <w:spacing w:before="0" w:line="360" w:lineRule="auto"/>
              <w:jc w:val="left"/>
              <w:rPr>
                <w:rFonts w:asciiTheme="minorHAnsi" w:eastAsia="Calibri" w:hAnsiTheme="minorHAnsi" w:cstheme="minorHAnsi"/>
                <w:bCs/>
                <w:sz w:val="20"/>
                <w:szCs w:val="20"/>
                <w:lang w:eastAsia="en-US"/>
              </w:rPr>
            </w:pPr>
            <w:r w:rsidRPr="00F63ECE">
              <w:rPr>
                <w:rFonts w:asciiTheme="minorHAnsi" w:hAnsiTheme="minorHAnsi" w:cstheme="minorHAnsi"/>
                <w:sz w:val="20"/>
                <w:szCs w:val="20"/>
              </w:rPr>
              <w:t>System operacyjny</w:t>
            </w:r>
          </w:p>
        </w:tc>
        <w:tc>
          <w:tcPr>
            <w:tcW w:w="3895" w:type="dxa"/>
          </w:tcPr>
          <w:p w14:paraId="7A9D0D64" w14:textId="2D25055A" w:rsidR="009307DF" w:rsidRPr="004D52A0" w:rsidRDefault="00527C9E" w:rsidP="00AE616B">
            <w:pPr>
              <w:spacing w:before="0" w:line="360" w:lineRule="auto"/>
              <w:ind w:left="18" w:hanging="18"/>
              <w:jc w:val="left"/>
              <w:rPr>
                <w:rFonts w:asciiTheme="minorHAnsi" w:eastAsia="Calibri" w:hAnsiTheme="minorHAnsi" w:cstheme="minorHAnsi"/>
                <w:sz w:val="20"/>
                <w:szCs w:val="20"/>
                <w:lang w:eastAsia="en-US"/>
              </w:rPr>
            </w:pPr>
            <w:r w:rsidRPr="004D52A0">
              <w:rPr>
                <w:rFonts w:asciiTheme="minorHAnsi" w:hAnsiTheme="minorHAnsi" w:cstheme="minorHAnsi"/>
                <w:sz w:val="20"/>
                <w:szCs w:val="20"/>
              </w:rPr>
              <w:t xml:space="preserve">System operacyjny Microsoft Windows 11 64 bitowy w wersji </w:t>
            </w:r>
            <w:proofErr w:type="spellStart"/>
            <w:r w:rsidRPr="004D52A0">
              <w:rPr>
                <w:rFonts w:asciiTheme="minorHAnsi" w:hAnsiTheme="minorHAnsi" w:cstheme="minorHAnsi"/>
                <w:sz w:val="20"/>
                <w:szCs w:val="20"/>
              </w:rPr>
              <w:t>professional</w:t>
            </w:r>
            <w:proofErr w:type="spellEnd"/>
            <w:r w:rsidRPr="004D52A0">
              <w:rPr>
                <w:rFonts w:asciiTheme="minorHAnsi" w:hAnsiTheme="minorHAnsi" w:cstheme="minorHAnsi"/>
                <w:sz w:val="20"/>
                <w:szCs w:val="20"/>
              </w:rPr>
              <w:t xml:space="preserve"> lub równoważny gdzie przez równoważny</w:t>
            </w:r>
          </w:p>
        </w:tc>
        <w:tc>
          <w:tcPr>
            <w:tcW w:w="2835" w:type="dxa"/>
          </w:tcPr>
          <w:p w14:paraId="7617C064" w14:textId="77777777" w:rsidR="009307DF" w:rsidRPr="009307DF" w:rsidRDefault="009307DF" w:rsidP="009307DF">
            <w:pPr>
              <w:spacing w:before="0" w:line="360" w:lineRule="auto"/>
              <w:ind w:left="18" w:hanging="18"/>
              <w:jc w:val="left"/>
              <w:rPr>
                <w:rFonts w:asciiTheme="minorHAnsi" w:eastAsia="Calibri" w:hAnsiTheme="minorHAnsi" w:cstheme="minorHAnsi"/>
                <w:sz w:val="20"/>
                <w:szCs w:val="20"/>
                <w:lang w:eastAsia="en-US"/>
              </w:rPr>
            </w:pPr>
          </w:p>
        </w:tc>
      </w:tr>
      <w:tr w:rsidR="009307DF" w:rsidRPr="009307DF" w14:paraId="1ADF274F" w14:textId="77777777" w:rsidTr="00160651">
        <w:tc>
          <w:tcPr>
            <w:tcW w:w="425" w:type="dxa"/>
          </w:tcPr>
          <w:p w14:paraId="1DD176E1" w14:textId="77777777" w:rsidR="009307DF" w:rsidRPr="009307DF" w:rsidRDefault="009307DF" w:rsidP="009307DF">
            <w:pPr>
              <w:numPr>
                <w:ilvl w:val="0"/>
                <w:numId w:val="76"/>
              </w:numPr>
              <w:spacing w:before="0" w:after="160" w:line="259" w:lineRule="auto"/>
              <w:ind w:right="465"/>
              <w:jc w:val="left"/>
              <w:rPr>
                <w:rFonts w:asciiTheme="minorHAnsi" w:eastAsia="Calibri" w:hAnsiTheme="minorHAnsi" w:cstheme="minorHAnsi"/>
                <w:bCs/>
                <w:sz w:val="20"/>
                <w:szCs w:val="20"/>
                <w:lang w:eastAsia="en-US"/>
              </w:rPr>
            </w:pPr>
          </w:p>
        </w:tc>
        <w:tc>
          <w:tcPr>
            <w:tcW w:w="2267" w:type="dxa"/>
          </w:tcPr>
          <w:p w14:paraId="07CA5488" w14:textId="77777777" w:rsidR="009307DF" w:rsidRPr="00F63ECE" w:rsidRDefault="009307DF" w:rsidP="009307DF">
            <w:pPr>
              <w:spacing w:before="0" w:line="360" w:lineRule="auto"/>
              <w:jc w:val="left"/>
              <w:rPr>
                <w:rFonts w:asciiTheme="minorHAnsi" w:eastAsia="Calibri" w:hAnsiTheme="minorHAnsi" w:cstheme="minorHAnsi"/>
                <w:bCs/>
                <w:sz w:val="20"/>
                <w:szCs w:val="20"/>
                <w:lang w:eastAsia="en-US"/>
              </w:rPr>
            </w:pPr>
            <w:r w:rsidRPr="00F63ECE">
              <w:rPr>
                <w:rFonts w:asciiTheme="minorHAnsi" w:hAnsiTheme="minorHAnsi" w:cstheme="minorHAnsi"/>
                <w:bCs/>
                <w:sz w:val="20"/>
                <w:szCs w:val="20"/>
              </w:rPr>
              <w:t>Bezpieczeństwo i zarządzanie</w:t>
            </w:r>
          </w:p>
        </w:tc>
        <w:tc>
          <w:tcPr>
            <w:tcW w:w="3895" w:type="dxa"/>
          </w:tcPr>
          <w:p w14:paraId="101997CC" w14:textId="4CE75E80" w:rsidR="009307DF" w:rsidRPr="004D52A0" w:rsidRDefault="000E68A8" w:rsidP="00AE616B">
            <w:pPr>
              <w:spacing w:before="0" w:line="360" w:lineRule="auto"/>
              <w:jc w:val="left"/>
              <w:rPr>
                <w:rFonts w:asciiTheme="minorHAnsi" w:eastAsia="Calibri" w:hAnsiTheme="minorHAnsi" w:cstheme="minorHAnsi"/>
                <w:bCs/>
                <w:sz w:val="20"/>
                <w:szCs w:val="20"/>
                <w:lang w:eastAsia="en-US"/>
              </w:rPr>
            </w:pPr>
            <w:r w:rsidRPr="004D52A0">
              <w:rPr>
                <w:rFonts w:asciiTheme="minorHAnsi" w:hAnsiTheme="minorHAnsi" w:cstheme="minorHAnsi"/>
                <w:sz w:val="20"/>
                <w:szCs w:val="20"/>
              </w:rPr>
              <w:t>wlutowany w płycie głównej dedykowany układ sprzętowy zgodny ze specyfikacją TPM 2.0</w:t>
            </w:r>
            <w:r w:rsidRPr="004D52A0">
              <w:rPr>
                <w:rFonts w:asciiTheme="minorHAnsi" w:eastAsia="Calibri" w:hAnsiTheme="minorHAnsi" w:cstheme="minorHAnsi"/>
                <w:bCs/>
                <w:sz w:val="20"/>
                <w:szCs w:val="20"/>
                <w:lang w:eastAsia="en-US"/>
              </w:rPr>
              <w:t xml:space="preserve"> </w:t>
            </w:r>
          </w:p>
        </w:tc>
        <w:tc>
          <w:tcPr>
            <w:tcW w:w="2835" w:type="dxa"/>
          </w:tcPr>
          <w:p w14:paraId="40E135F1" w14:textId="77777777" w:rsidR="009307DF" w:rsidRPr="009307DF" w:rsidRDefault="009307DF" w:rsidP="009307DF">
            <w:pPr>
              <w:widowControl w:val="0"/>
              <w:autoSpaceDE w:val="0"/>
              <w:autoSpaceDN w:val="0"/>
              <w:adjustRightInd w:val="0"/>
              <w:spacing w:before="0" w:line="360" w:lineRule="auto"/>
              <w:ind w:left="170" w:hanging="142"/>
              <w:jc w:val="left"/>
              <w:rPr>
                <w:rFonts w:asciiTheme="minorHAnsi" w:eastAsia="Calibri" w:hAnsiTheme="minorHAnsi" w:cstheme="minorHAnsi"/>
                <w:bCs/>
                <w:sz w:val="20"/>
                <w:szCs w:val="20"/>
                <w:lang w:eastAsia="en-US"/>
              </w:rPr>
            </w:pPr>
          </w:p>
        </w:tc>
      </w:tr>
      <w:tr w:rsidR="009307DF" w:rsidRPr="009307DF" w14:paraId="53517E82" w14:textId="77777777" w:rsidTr="00160651">
        <w:tc>
          <w:tcPr>
            <w:tcW w:w="425" w:type="dxa"/>
          </w:tcPr>
          <w:p w14:paraId="7DF3C37C" w14:textId="77777777" w:rsidR="009307DF" w:rsidRPr="009307DF" w:rsidRDefault="009307DF" w:rsidP="009307DF">
            <w:pPr>
              <w:numPr>
                <w:ilvl w:val="0"/>
                <w:numId w:val="76"/>
              </w:numPr>
              <w:spacing w:before="0" w:after="160" w:line="259" w:lineRule="auto"/>
              <w:ind w:right="465"/>
              <w:jc w:val="left"/>
              <w:rPr>
                <w:rFonts w:asciiTheme="minorHAnsi" w:eastAsia="Calibri" w:hAnsiTheme="minorHAnsi" w:cstheme="minorHAnsi"/>
                <w:bCs/>
                <w:sz w:val="20"/>
                <w:szCs w:val="20"/>
                <w:lang w:eastAsia="en-US"/>
              </w:rPr>
            </w:pPr>
          </w:p>
        </w:tc>
        <w:tc>
          <w:tcPr>
            <w:tcW w:w="2267" w:type="dxa"/>
          </w:tcPr>
          <w:p w14:paraId="0B9F5852" w14:textId="77777777" w:rsidR="009307DF" w:rsidRPr="00F63ECE" w:rsidRDefault="009307DF" w:rsidP="009307DF">
            <w:pPr>
              <w:spacing w:before="0" w:line="360" w:lineRule="auto"/>
              <w:jc w:val="left"/>
              <w:rPr>
                <w:rFonts w:asciiTheme="minorHAnsi" w:eastAsia="Calibri" w:hAnsiTheme="minorHAnsi" w:cstheme="minorHAnsi"/>
                <w:bCs/>
                <w:sz w:val="20"/>
                <w:szCs w:val="20"/>
                <w:lang w:eastAsia="en-US"/>
              </w:rPr>
            </w:pPr>
            <w:r w:rsidRPr="00F63ECE">
              <w:rPr>
                <w:rFonts w:asciiTheme="minorHAnsi" w:hAnsiTheme="minorHAnsi" w:cstheme="minorHAnsi"/>
                <w:bCs/>
                <w:sz w:val="20"/>
                <w:szCs w:val="20"/>
              </w:rPr>
              <w:t>Certyfikaty i standardy</w:t>
            </w:r>
          </w:p>
        </w:tc>
        <w:tc>
          <w:tcPr>
            <w:tcW w:w="3895" w:type="dxa"/>
          </w:tcPr>
          <w:p w14:paraId="52E3D269" w14:textId="77777777" w:rsidR="00036744" w:rsidRPr="004D52A0" w:rsidRDefault="00036744" w:rsidP="00AE616B">
            <w:pPr>
              <w:numPr>
                <w:ilvl w:val="0"/>
                <w:numId w:val="75"/>
              </w:numPr>
              <w:tabs>
                <w:tab w:val="num" w:pos="160"/>
              </w:tabs>
              <w:spacing w:before="0" w:line="360" w:lineRule="auto"/>
              <w:ind w:left="160" w:hanging="160"/>
              <w:jc w:val="left"/>
              <w:rPr>
                <w:rFonts w:asciiTheme="minorHAnsi" w:hAnsiTheme="minorHAnsi" w:cstheme="minorHAnsi"/>
                <w:bCs/>
                <w:sz w:val="20"/>
                <w:szCs w:val="20"/>
              </w:rPr>
            </w:pPr>
            <w:r w:rsidRPr="004D52A0">
              <w:rPr>
                <w:rFonts w:asciiTheme="minorHAnsi" w:hAnsiTheme="minorHAnsi" w:cstheme="minorHAnsi"/>
                <w:bCs/>
                <w:sz w:val="20"/>
                <w:szCs w:val="20"/>
              </w:rPr>
              <w:t>Certyfikat ISO 9001 dla producenta sprzętu lub równoważny (załączyć dokument potwierdzający spełnianie wymogu). Przez zwrot „równoważny” Zamawiający rozumie dokument wystawiony przez uprawniony niezależny podmiot, który potwierdza spełnienie normy charakteryzującej się cechami właściwymi dla normy wymienionej przez Zamawiającego.</w:t>
            </w:r>
          </w:p>
          <w:p w14:paraId="090BEA67" w14:textId="77777777" w:rsidR="00036744" w:rsidRPr="004D52A0" w:rsidRDefault="00036744" w:rsidP="00AE616B">
            <w:pPr>
              <w:numPr>
                <w:ilvl w:val="0"/>
                <w:numId w:val="75"/>
              </w:numPr>
              <w:tabs>
                <w:tab w:val="num" w:pos="160"/>
              </w:tabs>
              <w:spacing w:before="0" w:line="360" w:lineRule="auto"/>
              <w:jc w:val="left"/>
              <w:rPr>
                <w:rFonts w:asciiTheme="minorHAnsi" w:hAnsiTheme="minorHAnsi" w:cstheme="minorHAnsi"/>
                <w:bCs/>
                <w:sz w:val="20"/>
                <w:szCs w:val="20"/>
              </w:rPr>
            </w:pPr>
            <w:r w:rsidRPr="004D52A0">
              <w:rPr>
                <w:rFonts w:asciiTheme="minorHAnsi" w:hAnsiTheme="minorHAnsi" w:cstheme="minorHAnsi"/>
                <w:bCs/>
                <w:sz w:val="20"/>
                <w:szCs w:val="20"/>
              </w:rPr>
              <w:t>Deklaracja zgodności CE (załączyć wydruk ze strony do oferty)</w:t>
            </w:r>
          </w:p>
          <w:p w14:paraId="292C263E" w14:textId="77777777" w:rsidR="00036744" w:rsidRPr="004D52A0" w:rsidRDefault="00036744" w:rsidP="00AE616B">
            <w:pPr>
              <w:numPr>
                <w:ilvl w:val="0"/>
                <w:numId w:val="75"/>
              </w:numPr>
              <w:tabs>
                <w:tab w:val="num" w:pos="160"/>
              </w:tabs>
              <w:spacing w:before="0" w:line="360" w:lineRule="auto"/>
              <w:ind w:left="160" w:hanging="160"/>
              <w:jc w:val="left"/>
              <w:rPr>
                <w:rFonts w:asciiTheme="minorHAnsi" w:hAnsiTheme="minorHAnsi" w:cstheme="minorHAnsi"/>
                <w:bCs/>
                <w:sz w:val="20"/>
                <w:szCs w:val="20"/>
              </w:rPr>
            </w:pPr>
            <w:r w:rsidRPr="004D52A0">
              <w:rPr>
                <w:rFonts w:asciiTheme="minorHAnsi" w:hAnsiTheme="minorHAnsi" w:cstheme="minorHAnsi"/>
                <w:sz w:val="20"/>
                <w:szCs w:val="20"/>
              </w:rPr>
              <w:t>Spełnienie normy Mil-Std-810H potwierdzone oświadczeniem pochodzącym od producenta (załączyć do oferty)</w:t>
            </w:r>
          </w:p>
          <w:p w14:paraId="56976CCE" w14:textId="3B0EF163" w:rsidR="000E68A8" w:rsidRPr="004D52A0" w:rsidRDefault="00503400" w:rsidP="00AE616B">
            <w:pPr>
              <w:spacing w:before="0" w:after="160" w:line="360" w:lineRule="auto"/>
              <w:jc w:val="left"/>
              <w:rPr>
                <w:rFonts w:asciiTheme="minorHAnsi" w:eastAsia="Calibri" w:hAnsiTheme="minorHAnsi" w:cstheme="minorHAnsi"/>
                <w:bCs/>
                <w:sz w:val="20"/>
                <w:szCs w:val="20"/>
                <w:lang w:eastAsia="en-US"/>
              </w:rPr>
            </w:pPr>
            <w:r>
              <w:rPr>
                <w:rFonts w:asciiTheme="minorHAnsi" w:hAnsiTheme="minorHAnsi" w:cstheme="minorHAnsi"/>
                <w:sz w:val="20"/>
                <w:szCs w:val="20"/>
              </w:rPr>
              <w:t xml:space="preserve">- </w:t>
            </w:r>
            <w:r w:rsidR="00036744" w:rsidRPr="004D52A0">
              <w:rPr>
                <w:rFonts w:asciiTheme="minorHAnsi" w:hAnsiTheme="minorHAnsi" w:cstheme="minorHAnsi"/>
                <w:sz w:val="20"/>
                <w:szCs w:val="20"/>
              </w:rPr>
              <w:t>Certyfikat TPM 2.0 TCG (załączyć do oferty ulotkę produktową lub oświadczenie producenta sprzętu potwierdzające obecność modułu TPM 2.0 TCG)</w:t>
            </w:r>
          </w:p>
        </w:tc>
        <w:tc>
          <w:tcPr>
            <w:tcW w:w="2835" w:type="dxa"/>
          </w:tcPr>
          <w:p w14:paraId="0A35F700" w14:textId="77777777" w:rsidR="009307DF" w:rsidRPr="009307DF" w:rsidRDefault="009307DF" w:rsidP="009307DF">
            <w:pPr>
              <w:numPr>
                <w:ilvl w:val="0"/>
                <w:numId w:val="75"/>
              </w:numPr>
              <w:tabs>
                <w:tab w:val="num" w:pos="160"/>
              </w:tabs>
              <w:spacing w:before="0" w:after="160" w:line="360" w:lineRule="auto"/>
              <w:ind w:left="160" w:hanging="160"/>
              <w:jc w:val="left"/>
              <w:rPr>
                <w:rFonts w:asciiTheme="minorHAnsi" w:eastAsia="Calibri" w:hAnsiTheme="minorHAnsi" w:cstheme="minorHAnsi"/>
                <w:bCs/>
                <w:sz w:val="20"/>
                <w:szCs w:val="20"/>
                <w:lang w:eastAsia="en-US"/>
              </w:rPr>
            </w:pPr>
          </w:p>
        </w:tc>
      </w:tr>
      <w:tr w:rsidR="009307DF" w:rsidRPr="009307DF" w14:paraId="518F2BD1" w14:textId="77777777" w:rsidTr="00160651">
        <w:tc>
          <w:tcPr>
            <w:tcW w:w="425" w:type="dxa"/>
          </w:tcPr>
          <w:p w14:paraId="786F3450" w14:textId="77777777" w:rsidR="009307DF" w:rsidRPr="009307DF" w:rsidRDefault="009307DF" w:rsidP="009307DF">
            <w:pPr>
              <w:numPr>
                <w:ilvl w:val="0"/>
                <w:numId w:val="76"/>
              </w:numPr>
              <w:spacing w:before="0" w:after="160" w:line="259" w:lineRule="auto"/>
              <w:ind w:right="465"/>
              <w:jc w:val="left"/>
              <w:rPr>
                <w:rFonts w:asciiTheme="minorHAnsi" w:eastAsia="Calibri" w:hAnsiTheme="minorHAnsi" w:cstheme="minorHAnsi"/>
                <w:bCs/>
                <w:sz w:val="20"/>
                <w:szCs w:val="20"/>
                <w:lang w:eastAsia="en-US"/>
              </w:rPr>
            </w:pPr>
          </w:p>
        </w:tc>
        <w:tc>
          <w:tcPr>
            <w:tcW w:w="2267" w:type="dxa"/>
          </w:tcPr>
          <w:p w14:paraId="5D36E143" w14:textId="77777777" w:rsidR="009307DF" w:rsidRPr="00F63ECE" w:rsidRDefault="009307DF" w:rsidP="009307DF">
            <w:pPr>
              <w:spacing w:before="0" w:line="360" w:lineRule="auto"/>
              <w:jc w:val="left"/>
              <w:rPr>
                <w:rFonts w:asciiTheme="minorHAnsi" w:eastAsia="Calibri" w:hAnsiTheme="minorHAnsi" w:cstheme="minorHAnsi"/>
                <w:bCs/>
                <w:sz w:val="20"/>
                <w:szCs w:val="20"/>
                <w:lang w:eastAsia="en-US"/>
              </w:rPr>
            </w:pPr>
            <w:r w:rsidRPr="00F63ECE">
              <w:rPr>
                <w:rFonts w:asciiTheme="minorHAnsi" w:hAnsiTheme="minorHAnsi" w:cstheme="minorHAnsi"/>
                <w:bCs/>
                <w:sz w:val="20"/>
                <w:szCs w:val="20"/>
              </w:rPr>
              <w:t>Oprogramowanie</w:t>
            </w:r>
          </w:p>
        </w:tc>
        <w:tc>
          <w:tcPr>
            <w:tcW w:w="3895" w:type="dxa"/>
          </w:tcPr>
          <w:p w14:paraId="1D6CBF74" w14:textId="04BE3157" w:rsidR="009307DF" w:rsidRPr="004D52A0" w:rsidRDefault="00036744" w:rsidP="00AE616B">
            <w:pPr>
              <w:spacing w:before="0" w:line="360" w:lineRule="auto"/>
              <w:jc w:val="left"/>
              <w:rPr>
                <w:rFonts w:asciiTheme="minorHAnsi" w:eastAsia="Calibri" w:hAnsiTheme="minorHAnsi" w:cstheme="minorHAnsi"/>
                <w:bCs/>
                <w:sz w:val="20"/>
                <w:szCs w:val="20"/>
                <w:lang w:eastAsia="en-US"/>
              </w:rPr>
            </w:pPr>
            <w:r w:rsidRPr="004D52A0">
              <w:rPr>
                <w:rFonts w:asciiTheme="minorHAnsi" w:hAnsiTheme="minorHAnsi" w:cstheme="minorHAnsi"/>
                <w:sz w:val="20"/>
                <w:szCs w:val="20"/>
              </w:rPr>
              <w:t>O</w:t>
            </w:r>
            <w:r w:rsidRPr="004D52A0">
              <w:rPr>
                <w:rFonts w:asciiTheme="minorHAnsi" w:hAnsiTheme="minorHAnsi" w:cstheme="minorHAnsi"/>
                <w:color w:val="000000"/>
                <w:sz w:val="20"/>
                <w:szCs w:val="20"/>
              </w:rPr>
              <w:t xml:space="preserve">programowanie producenta oferowanego sprzętu umożliwiające automatyczna weryfikacje i instalację sterowników oraz oprogramowania dołączanego przez </w:t>
            </w:r>
            <w:r w:rsidRPr="004D52A0">
              <w:rPr>
                <w:rFonts w:asciiTheme="minorHAnsi" w:hAnsiTheme="minorHAnsi" w:cstheme="minorHAnsi"/>
                <w:color w:val="000000"/>
                <w:sz w:val="20"/>
                <w:szCs w:val="20"/>
              </w:rPr>
              <w:lastRenderedPageBreak/>
              <w:t>producenta w tym również wgranie najnowszej wersji BIOS. Oprogramowanie musi  automatycznie łączyć się z centralna bazą sterowników i oprogramowania producenta, sprawdzać dostępne aktualizacje i zapewniać zbiorczą instalację wszystkich sterowników i oprogramowania po zatwierdzeniu przez użytkownika.</w:t>
            </w:r>
          </w:p>
        </w:tc>
        <w:tc>
          <w:tcPr>
            <w:tcW w:w="2835" w:type="dxa"/>
          </w:tcPr>
          <w:p w14:paraId="6FF97F22" w14:textId="77777777" w:rsidR="009307DF" w:rsidRPr="009307DF" w:rsidRDefault="009307DF" w:rsidP="009307DF">
            <w:pPr>
              <w:spacing w:before="0" w:line="360" w:lineRule="auto"/>
              <w:jc w:val="left"/>
              <w:rPr>
                <w:rFonts w:asciiTheme="minorHAnsi" w:eastAsia="Calibri" w:hAnsiTheme="minorHAnsi" w:cstheme="minorHAnsi"/>
                <w:sz w:val="20"/>
                <w:szCs w:val="20"/>
                <w:lang w:eastAsia="en-US"/>
              </w:rPr>
            </w:pPr>
          </w:p>
        </w:tc>
      </w:tr>
      <w:tr w:rsidR="009307DF" w:rsidRPr="009307DF" w14:paraId="39F4547C" w14:textId="77777777" w:rsidTr="00160651">
        <w:tc>
          <w:tcPr>
            <w:tcW w:w="425" w:type="dxa"/>
          </w:tcPr>
          <w:p w14:paraId="7C90E37D" w14:textId="77777777" w:rsidR="009307DF" w:rsidRPr="009307DF" w:rsidRDefault="009307DF" w:rsidP="009307DF">
            <w:pPr>
              <w:numPr>
                <w:ilvl w:val="0"/>
                <w:numId w:val="76"/>
              </w:numPr>
              <w:spacing w:before="0" w:after="160" w:line="259" w:lineRule="auto"/>
              <w:ind w:right="465"/>
              <w:jc w:val="left"/>
              <w:rPr>
                <w:rFonts w:asciiTheme="minorHAnsi" w:eastAsia="Calibri" w:hAnsiTheme="minorHAnsi" w:cstheme="minorHAnsi"/>
                <w:bCs/>
                <w:sz w:val="20"/>
                <w:szCs w:val="20"/>
                <w:lang w:eastAsia="en-US"/>
              </w:rPr>
            </w:pPr>
          </w:p>
        </w:tc>
        <w:tc>
          <w:tcPr>
            <w:tcW w:w="2267" w:type="dxa"/>
          </w:tcPr>
          <w:p w14:paraId="5D742832" w14:textId="77777777" w:rsidR="009307DF" w:rsidRPr="00F63ECE" w:rsidRDefault="009307DF" w:rsidP="009307DF">
            <w:pPr>
              <w:spacing w:before="0" w:line="360" w:lineRule="auto"/>
              <w:ind w:right="105"/>
              <w:jc w:val="left"/>
              <w:rPr>
                <w:rFonts w:asciiTheme="minorHAnsi" w:eastAsia="Calibri" w:hAnsiTheme="minorHAnsi" w:cstheme="minorHAnsi"/>
                <w:bCs/>
                <w:sz w:val="20"/>
                <w:szCs w:val="20"/>
                <w:lang w:eastAsia="en-US"/>
              </w:rPr>
            </w:pPr>
            <w:r w:rsidRPr="00F63ECE">
              <w:rPr>
                <w:rFonts w:asciiTheme="minorHAnsi" w:hAnsiTheme="minorHAnsi" w:cstheme="minorHAnsi"/>
                <w:bCs/>
                <w:sz w:val="20"/>
                <w:szCs w:val="20"/>
              </w:rPr>
              <w:t xml:space="preserve">Waga </w:t>
            </w:r>
          </w:p>
        </w:tc>
        <w:tc>
          <w:tcPr>
            <w:tcW w:w="3895" w:type="dxa"/>
          </w:tcPr>
          <w:p w14:paraId="4C36F4AF" w14:textId="7FD4EB18" w:rsidR="009307DF" w:rsidRPr="004D52A0" w:rsidRDefault="000E68A8" w:rsidP="00AE616B">
            <w:pPr>
              <w:spacing w:before="0" w:line="360" w:lineRule="auto"/>
              <w:jc w:val="left"/>
              <w:rPr>
                <w:rFonts w:asciiTheme="minorHAnsi" w:eastAsia="Calibri" w:hAnsiTheme="minorHAnsi" w:cstheme="minorHAnsi"/>
                <w:bCs/>
                <w:sz w:val="20"/>
                <w:szCs w:val="20"/>
                <w:lang w:eastAsia="en-US"/>
              </w:rPr>
            </w:pPr>
            <w:r w:rsidRPr="004D52A0">
              <w:rPr>
                <w:rFonts w:asciiTheme="minorHAnsi" w:hAnsiTheme="minorHAnsi" w:cstheme="minorHAnsi"/>
                <w:bCs/>
                <w:sz w:val="20"/>
                <w:szCs w:val="20"/>
              </w:rPr>
              <w:t>ze specyfikacji oraz zainstalowaną baterią, bez zasilacza - max 1,6 kg</w:t>
            </w:r>
          </w:p>
        </w:tc>
        <w:tc>
          <w:tcPr>
            <w:tcW w:w="2835" w:type="dxa"/>
          </w:tcPr>
          <w:p w14:paraId="7355B457" w14:textId="77777777" w:rsidR="009307DF" w:rsidRPr="009307DF" w:rsidRDefault="009307DF" w:rsidP="009307DF">
            <w:pPr>
              <w:spacing w:before="0" w:line="360" w:lineRule="auto"/>
              <w:jc w:val="left"/>
              <w:rPr>
                <w:rFonts w:asciiTheme="minorHAnsi" w:eastAsia="Calibri" w:hAnsiTheme="minorHAnsi" w:cstheme="minorHAnsi"/>
                <w:bCs/>
                <w:sz w:val="20"/>
                <w:szCs w:val="20"/>
                <w:lang w:eastAsia="en-US"/>
              </w:rPr>
            </w:pPr>
          </w:p>
        </w:tc>
      </w:tr>
      <w:tr w:rsidR="009307DF" w:rsidRPr="009307DF" w14:paraId="269822A3" w14:textId="77777777" w:rsidTr="00160651">
        <w:trPr>
          <w:trHeight w:val="689"/>
        </w:trPr>
        <w:tc>
          <w:tcPr>
            <w:tcW w:w="425" w:type="dxa"/>
          </w:tcPr>
          <w:p w14:paraId="6D59DBA8" w14:textId="77777777" w:rsidR="009307DF" w:rsidRPr="009307DF" w:rsidRDefault="009307DF" w:rsidP="009307DF">
            <w:pPr>
              <w:numPr>
                <w:ilvl w:val="0"/>
                <w:numId w:val="76"/>
              </w:numPr>
              <w:spacing w:before="0" w:after="160" w:line="276" w:lineRule="auto"/>
              <w:ind w:right="465"/>
              <w:jc w:val="left"/>
              <w:rPr>
                <w:rFonts w:asciiTheme="minorHAnsi" w:eastAsia="Calibri" w:hAnsiTheme="minorHAnsi" w:cstheme="minorHAnsi"/>
                <w:sz w:val="20"/>
                <w:szCs w:val="20"/>
                <w:lang w:eastAsia="en-US"/>
              </w:rPr>
            </w:pPr>
          </w:p>
        </w:tc>
        <w:tc>
          <w:tcPr>
            <w:tcW w:w="2267" w:type="dxa"/>
          </w:tcPr>
          <w:p w14:paraId="2B4CA83B" w14:textId="7F355CD3" w:rsidR="009307DF" w:rsidRPr="00F63ECE" w:rsidRDefault="000E68A8" w:rsidP="009307DF">
            <w:pPr>
              <w:spacing w:before="0" w:line="360" w:lineRule="auto"/>
              <w:ind w:right="105"/>
              <w:jc w:val="left"/>
              <w:rPr>
                <w:rFonts w:asciiTheme="minorHAnsi" w:eastAsia="Calibri" w:hAnsiTheme="minorHAnsi" w:cstheme="minorHAnsi"/>
                <w:sz w:val="20"/>
                <w:szCs w:val="20"/>
                <w:lang w:eastAsia="en-US"/>
              </w:rPr>
            </w:pPr>
            <w:r w:rsidRPr="00F63ECE">
              <w:rPr>
                <w:rFonts w:asciiTheme="minorHAnsi" w:hAnsiTheme="minorHAnsi" w:cstheme="minorHAnsi"/>
                <w:sz w:val="20"/>
                <w:szCs w:val="20"/>
              </w:rPr>
              <w:t>Klawiatura</w:t>
            </w:r>
          </w:p>
        </w:tc>
        <w:tc>
          <w:tcPr>
            <w:tcW w:w="3895" w:type="dxa"/>
          </w:tcPr>
          <w:p w14:paraId="36DE9E00" w14:textId="1927599D" w:rsidR="009307DF" w:rsidRPr="004D52A0" w:rsidRDefault="000E68A8" w:rsidP="00AE616B">
            <w:pPr>
              <w:spacing w:before="0" w:line="360" w:lineRule="auto"/>
              <w:jc w:val="left"/>
              <w:rPr>
                <w:rFonts w:asciiTheme="minorHAnsi" w:eastAsia="Calibri" w:hAnsiTheme="minorHAnsi" w:cstheme="minorHAnsi"/>
                <w:sz w:val="20"/>
                <w:szCs w:val="20"/>
                <w:lang w:eastAsia="en-US"/>
              </w:rPr>
            </w:pPr>
            <w:r w:rsidRPr="004D52A0">
              <w:rPr>
                <w:rFonts w:asciiTheme="minorHAnsi" w:hAnsiTheme="minorHAnsi" w:cstheme="minorHAnsi"/>
                <w:color w:val="000000"/>
                <w:sz w:val="20"/>
                <w:szCs w:val="20"/>
              </w:rPr>
              <w:t>Klawiatura przewodowa USB w układzie QWERTY US o min. wymiarach 340 mm szerokość x 127 mm głębokość – Wyprodukowana przez producenta laptopa.</w:t>
            </w:r>
          </w:p>
        </w:tc>
        <w:tc>
          <w:tcPr>
            <w:tcW w:w="2835" w:type="dxa"/>
          </w:tcPr>
          <w:p w14:paraId="1560332E" w14:textId="77777777" w:rsidR="009307DF" w:rsidRPr="009307DF" w:rsidRDefault="009307DF" w:rsidP="009307DF">
            <w:pPr>
              <w:spacing w:before="0" w:line="360" w:lineRule="auto"/>
              <w:jc w:val="left"/>
              <w:rPr>
                <w:rFonts w:asciiTheme="minorHAnsi" w:eastAsia="Calibri" w:hAnsiTheme="minorHAnsi" w:cstheme="minorHAnsi"/>
                <w:sz w:val="20"/>
                <w:szCs w:val="20"/>
                <w:lang w:eastAsia="en-US"/>
              </w:rPr>
            </w:pPr>
          </w:p>
        </w:tc>
      </w:tr>
      <w:tr w:rsidR="000E68A8" w:rsidRPr="009307DF" w14:paraId="6734932A" w14:textId="77777777" w:rsidTr="00160651">
        <w:trPr>
          <w:trHeight w:val="689"/>
        </w:trPr>
        <w:tc>
          <w:tcPr>
            <w:tcW w:w="425" w:type="dxa"/>
          </w:tcPr>
          <w:p w14:paraId="21C45293" w14:textId="77777777" w:rsidR="000E68A8" w:rsidRPr="009307DF" w:rsidRDefault="000E68A8" w:rsidP="009307DF">
            <w:pPr>
              <w:numPr>
                <w:ilvl w:val="0"/>
                <w:numId w:val="76"/>
              </w:numPr>
              <w:spacing w:before="0" w:after="160" w:line="276" w:lineRule="auto"/>
              <w:ind w:right="465"/>
              <w:jc w:val="left"/>
              <w:rPr>
                <w:rFonts w:asciiTheme="minorHAnsi" w:eastAsia="Calibri" w:hAnsiTheme="minorHAnsi" w:cstheme="minorHAnsi"/>
                <w:sz w:val="20"/>
                <w:szCs w:val="20"/>
                <w:lang w:eastAsia="en-US"/>
              </w:rPr>
            </w:pPr>
          </w:p>
        </w:tc>
        <w:tc>
          <w:tcPr>
            <w:tcW w:w="2267" w:type="dxa"/>
          </w:tcPr>
          <w:p w14:paraId="03A09F2F" w14:textId="1F19CE65" w:rsidR="000E68A8" w:rsidRPr="00F63ECE" w:rsidRDefault="000E68A8" w:rsidP="009307DF">
            <w:pPr>
              <w:spacing w:before="0" w:line="360" w:lineRule="auto"/>
              <w:ind w:right="105"/>
              <w:jc w:val="left"/>
              <w:rPr>
                <w:rFonts w:asciiTheme="minorHAnsi" w:hAnsiTheme="minorHAnsi" w:cstheme="minorHAnsi"/>
                <w:sz w:val="20"/>
                <w:szCs w:val="20"/>
              </w:rPr>
            </w:pPr>
            <w:r w:rsidRPr="00F63ECE">
              <w:rPr>
                <w:rFonts w:asciiTheme="minorHAnsi" w:hAnsiTheme="minorHAnsi" w:cstheme="minorHAnsi"/>
                <w:sz w:val="20"/>
                <w:szCs w:val="20"/>
              </w:rPr>
              <w:t>Mysz</w:t>
            </w:r>
          </w:p>
        </w:tc>
        <w:tc>
          <w:tcPr>
            <w:tcW w:w="3895" w:type="dxa"/>
          </w:tcPr>
          <w:p w14:paraId="44077004" w14:textId="3C0FC951" w:rsidR="000E68A8" w:rsidRPr="004D52A0" w:rsidRDefault="000E68A8" w:rsidP="00503400">
            <w:pPr>
              <w:spacing w:before="0" w:line="360" w:lineRule="auto"/>
              <w:jc w:val="left"/>
              <w:rPr>
                <w:rFonts w:asciiTheme="minorHAnsi" w:eastAsia="Calibri" w:hAnsiTheme="minorHAnsi" w:cstheme="minorHAnsi"/>
                <w:sz w:val="20"/>
                <w:szCs w:val="20"/>
                <w:lang w:eastAsia="en-US"/>
              </w:rPr>
            </w:pPr>
            <w:r w:rsidRPr="004D52A0">
              <w:rPr>
                <w:rFonts w:asciiTheme="minorHAnsi" w:hAnsiTheme="minorHAnsi" w:cstheme="minorHAnsi"/>
                <w:color w:val="000000"/>
                <w:sz w:val="20"/>
                <w:szCs w:val="20"/>
              </w:rPr>
              <w:t>Mysz optyczna bezprzewodowa USB z dwoma klawiszami oraz rolką (</w:t>
            </w:r>
            <w:proofErr w:type="spellStart"/>
            <w:r w:rsidRPr="004D52A0">
              <w:rPr>
                <w:rFonts w:asciiTheme="minorHAnsi" w:hAnsiTheme="minorHAnsi" w:cstheme="minorHAnsi"/>
                <w:color w:val="000000"/>
                <w:sz w:val="20"/>
                <w:szCs w:val="20"/>
              </w:rPr>
              <w:t>scroll</w:t>
            </w:r>
            <w:proofErr w:type="spellEnd"/>
            <w:r w:rsidRPr="004D52A0">
              <w:rPr>
                <w:rFonts w:asciiTheme="minorHAnsi" w:hAnsiTheme="minorHAnsi" w:cstheme="minorHAnsi"/>
                <w:color w:val="000000"/>
                <w:sz w:val="20"/>
                <w:szCs w:val="20"/>
              </w:rPr>
              <w:t xml:space="preserve">) z funkcją trzeciego przycisku, min. 800dpi (nie </w:t>
            </w:r>
            <w:proofErr w:type="spellStart"/>
            <w:r w:rsidRPr="004D52A0">
              <w:rPr>
                <w:rFonts w:asciiTheme="minorHAnsi" w:hAnsiTheme="minorHAnsi" w:cstheme="minorHAnsi"/>
                <w:color w:val="000000"/>
                <w:sz w:val="20"/>
                <w:szCs w:val="20"/>
              </w:rPr>
              <w:t>bluetooth</w:t>
            </w:r>
            <w:proofErr w:type="spellEnd"/>
            <w:r w:rsidRPr="004D52A0">
              <w:rPr>
                <w:rFonts w:asciiTheme="minorHAnsi" w:hAnsiTheme="minorHAnsi" w:cstheme="minorHAnsi"/>
                <w:color w:val="000000"/>
                <w:sz w:val="20"/>
                <w:szCs w:val="20"/>
              </w:rPr>
              <w:t>) – Wyprodukowana przez producenta laptopa.</w:t>
            </w:r>
          </w:p>
        </w:tc>
        <w:tc>
          <w:tcPr>
            <w:tcW w:w="2835" w:type="dxa"/>
          </w:tcPr>
          <w:p w14:paraId="6C612E28" w14:textId="77777777" w:rsidR="000E68A8" w:rsidRPr="009307DF" w:rsidRDefault="000E68A8" w:rsidP="009307DF">
            <w:pPr>
              <w:spacing w:before="0" w:line="360" w:lineRule="auto"/>
              <w:jc w:val="left"/>
              <w:rPr>
                <w:rFonts w:asciiTheme="minorHAnsi" w:eastAsia="Calibri" w:hAnsiTheme="minorHAnsi" w:cstheme="minorHAnsi"/>
                <w:sz w:val="20"/>
                <w:szCs w:val="20"/>
                <w:lang w:eastAsia="en-US"/>
              </w:rPr>
            </w:pPr>
          </w:p>
        </w:tc>
      </w:tr>
      <w:tr w:rsidR="000E68A8" w:rsidRPr="009307DF" w14:paraId="2653DB7B" w14:textId="77777777" w:rsidTr="00160651">
        <w:trPr>
          <w:trHeight w:val="689"/>
        </w:trPr>
        <w:tc>
          <w:tcPr>
            <w:tcW w:w="425" w:type="dxa"/>
          </w:tcPr>
          <w:p w14:paraId="27F8A54D" w14:textId="77777777" w:rsidR="000E68A8" w:rsidRPr="009307DF" w:rsidRDefault="000E68A8" w:rsidP="009307DF">
            <w:pPr>
              <w:numPr>
                <w:ilvl w:val="0"/>
                <w:numId w:val="76"/>
              </w:numPr>
              <w:spacing w:before="0" w:after="160" w:line="276" w:lineRule="auto"/>
              <w:ind w:right="465"/>
              <w:jc w:val="left"/>
              <w:rPr>
                <w:rFonts w:asciiTheme="minorHAnsi" w:eastAsia="Calibri" w:hAnsiTheme="minorHAnsi" w:cstheme="minorHAnsi"/>
                <w:sz w:val="20"/>
                <w:szCs w:val="20"/>
                <w:lang w:eastAsia="en-US"/>
              </w:rPr>
            </w:pPr>
          </w:p>
        </w:tc>
        <w:tc>
          <w:tcPr>
            <w:tcW w:w="2267" w:type="dxa"/>
          </w:tcPr>
          <w:p w14:paraId="08EA3A24" w14:textId="3158F30C" w:rsidR="000E68A8" w:rsidRPr="00F63ECE" w:rsidRDefault="000E68A8" w:rsidP="009307DF">
            <w:pPr>
              <w:spacing w:before="0" w:line="360" w:lineRule="auto"/>
              <w:ind w:right="105"/>
              <w:jc w:val="left"/>
              <w:rPr>
                <w:rFonts w:asciiTheme="minorHAnsi" w:hAnsiTheme="minorHAnsi" w:cstheme="minorHAnsi"/>
                <w:sz w:val="20"/>
                <w:szCs w:val="20"/>
              </w:rPr>
            </w:pPr>
            <w:r w:rsidRPr="00F63ECE">
              <w:rPr>
                <w:rFonts w:asciiTheme="minorHAnsi" w:hAnsiTheme="minorHAnsi" w:cstheme="minorHAnsi"/>
                <w:sz w:val="20"/>
                <w:szCs w:val="20"/>
              </w:rPr>
              <w:t>Stacja dokująca</w:t>
            </w:r>
          </w:p>
        </w:tc>
        <w:tc>
          <w:tcPr>
            <w:tcW w:w="3895" w:type="dxa"/>
          </w:tcPr>
          <w:p w14:paraId="47F62D86" w14:textId="79B0AC8E" w:rsidR="00036744" w:rsidRPr="004D52A0" w:rsidRDefault="00036744" w:rsidP="00503400">
            <w:pPr>
              <w:spacing w:line="360" w:lineRule="auto"/>
              <w:jc w:val="left"/>
              <w:rPr>
                <w:rFonts w:asciiTheme="minorHAnsi" w:hAnsiTheme="minorHAnsi" w:cstheme="minorHAnsi"/>
                <w:sz w:val="20"/>
                <w:szCs w:val="20"/>
              </w:rPr>
            </w:pPr>
            <w:r w:rsidRPr="004D52A0">
              <w:rPr>
                <w:rFonts w:asciiTheme="minorHAnsi" w:hAnsiTheme="minorHAnsi" w:cstheme="minorHAnsi"/>
                <w:sz w:val="20"/>
                <w:szCs w:val="20"/>
              </w:rPr>
              <w:t>Stacja dokująca dedykowana do oferowanego laptopa - w</w:t>
            </w:r>
            <w:r w:rsidRPr="004D52A0">
              <w:rPr>
                <w:rFonts w:asciiTheme="minorHAnsi" w:hAnsiTheme="minorHAnsi" w:cstheme="minorHAnsi"/>
                <w:color w:val="000000"/>
                <w:sz w:val="20"/>
                <w:szCs w:val="20"/>
              </w:rPr>
              <w:t>yprodukowana przez producenta oferowanego laptopa.</w:t>
            </w:r>
            <w:r w:rsidRPr="004D52A0">
              <w:rPr>
                <w:rFonts w:asciiTheme="minorHAnsi" w:hAnsiTheme="minorHAnsi" w:cstheme="minorHAnsi"/>
                <w:sz w:val="20"/>
                <w:szCs w:val="20"/>
              </w:rPr>
              <w:t xml:space="preserve"> Dokowanie laptopa (połączenie między laptopem a stacją dokująca) odbywa się za pomocą złącza  </w:t>
            </w:r>
            <w:proofErr w:type="spellStart"/>
            <w:r w:rsidRPr="004D52A0">
              <w:rPr>
                <w:rFonts w:asciiTheme="minorHAnsi" w:hAnsiTheme="minorHAnsi" w:cstheme="minorHAnsi"/>
                <w:sz w:val="20"/>
                <w:szCs w:val="20"/>
              </w:rPr>
              <w:t>Thunderbolt</w:t>
            </w:r>
            <w:proofErr w:type="spellEnd"/>
            <w:r w:rsidRPr="004D52A0">
              <w:rPr>
                <w:rFonts w:asciiTheme="minorHAnsi" w:hAnsiTheme="minorHAnsi" w:cstheme="minorHAnsi"/>
                <w:sz w:val="20"/>
                <w:szCs w:val="20"/>
              </w:rPr>
              <w:t xml:space="preserve"> lub USB-C. Stacje muszą posiadać min następujące złącza i zapewnić min następujące funkcjonalności:</w:t>
            </w:r>
          </w:p>
          <w:p w14:paraId="4A3D3C94" w14:textId="77777777" w:rsidR="00036744" w:rsidRPr="004D52A0" w:rsidRDefault="00036744" w:rsidP="00AE616B">
            <w:pPr>
              <w:spacing w:line="360" w:lineRule="auto"/>
              <w:jc w:val="left"/>
              <w:rPr>
                <w:rFonts w:asciiTheme="minorHAnsi" w:hAnsiTheme="minorHAnsi" w:cstheme="minorHAnsi"/>
                <w:sz w:val="20"/>
                <w:szCs w:val="20"/>
              </w:rPr>
            </w:pPr>
            <w:r w:rsidRPr="004D52A0">
              <w:rPr>
                <w:rFonts w:asciiTheme="minorHAnsi" w:hAnsiTheme="minorHAnsi" w:cstheme="minorHAnsi"/>
                <w:sz w:val="20"/>
                <w:szCs w:val="20"/>
              </w:rPr>
              <w:t xml:space="preserve"> Złącza:</w:t>
            </w:r>
            <w:r w:rsidRPr="004D52A0">
              <w:rPr>
                <w:rFonts w:asciiTheme="minorHAnsi" w:hAnsiTheme="minorHAnsi" w:cstheme="minorHAnsi"/>
                <w:sz w:val="20"/>
                <w:szCs w:val="20"/>
              </w:rPr>
              <w:br/>
              <w:t>- 4 x USB 3.0 (dopuszcza się aby jedno ze złącz było USB typu C),</w:t>
            </w:r>
            <w:r w:rsidRPr="004D52A0">
              <w:rPr>
                <w:rFonts w:asciiTheme="minorHAnsi" w:hAnsiTheme="minorHAnsi" w:cstheme="minorHAnsi"/>
                <w:sz w:val="20"/>
                <w:szCs w:val="20"/>
              </w:rPr>
              <w:br/>
              <w:t>- 2 porty cyfrowe (</w:t>
            </w:r>
            <w:proofErr w:type="spellStart"/>
            <w:r w:rsidRPr="004D52A0">
              <w:rPr>
                <w:rFonts w:asciiTheme="minorHAnsi" w:hAnsiTheme="minorHAnsi" w:cstheme="minorHAnsi"/>
                <w:sz w:val="20"/>
                <w:szCs w:val="20"/>
              </w:rPr>
              <w:t>DisplayPort</w:t>
            </w:r>
            <w:proofErr w:type="spellEnd"/>
            <w:r w:rsidRPr="004D52A0">
              <w:rPr>
                <w:rFonts w:asciiTheme="minorHAnsi" w:hAnsiTheme="minorHAnsi" w:cstheme="minorHAnsi"/>
                <w:sz w:val="20"/>
                <w:szCs w:val="20"/>
              </w:rPr>
              <w:t xml:space="preserve"> lub HDMI)</w:t>
            </w:r>
            <w:r w:rsidRPr="004D52A0">
              <w:rPr>
                <w:rFonts w:asciiTheme="minorHAnsi" w:hAnsiTheme="minorHAnsi" w:cstheme="minorHAnsi"/>
                <w:sz w:val="20"/>
                <w:szCs w:val="20"/>
              </w:rPr>
              <w:br/>
              <w:t>- RJ-45,</w:t>
            </w:r>
          </w:p>
          <w:p w14:paraId="2A49DDDF" w14:textId="77777777" w:rsidR="00036744" w:rsidRPr="004D52A0" w:rsidRDefault="00036744" w:rsidP="00AE616B">
            <w:pPr>
              <w:spacing w:line="360" w:lineRule="auto"/>
              <w:jc w:val="left"/>
              <w:rPr>
                <w:rFonts w:asciiTheme="minorHAnsi" w:hAnsiTheme="minorHAnsi" w:cstheme="minorHAnsi"/>
                <w:sz w:val="20"/>
                <w:szCs w:val="20"/>
              </w:rPr>
            </w:pPr>
            <w:r w:rsidRPr="004D52A0">
              <w:rPr>
                <w:rFonts w:asciiTheme="minorHAnsi" w:hAnsiTheme="minorHAnsi" w:cstheme="minorHAnsi"/>
                <w:sz w:val="20"/>
                <w:szCs w:val="20"/>
              </w:rPr>
              <w:t>- gniazdo zasilania,</w:t>
            </w:r>
            <w:r w:rsidRPr="004D52A0">
              <w:rPr>
                <w:rFonts w:asciiTheme="minorHAnsi" w:hAnsiTheme="minorHAnsi" w:cstheme="minorHAnsi"/>
                <w:sz w:val="20"/>
                <w:szCs w:val="20"/>
              </w:rPr>
              <w:br/>
              <w:t>- slot na linkę zabezpieczającą.</w:t>
            </w:r>
            <w:r w:rsidRPr="004D52A0">
              <w:rPr>
                <w:rFonts w:asciiTheme="minorHAnsi" w:hAnsiTheme="minorHAnsi" w:cstheme="minorHAnsi"/>
                <w:sz w:val="20"/>
                <w:szCs w:val="20"/>
              </w:rPr>
              <w:br/>
              <w:t>Funkcjonalności:</w:t>
            </w:r>
            <w:r w:rsidRPr="004D52A0">
              <w:rPr>
                <w:rFonts w:asciiTheme="minorHAnsi" w:hAnsiTheme="minorHAnsi" w:cstheme="minorHAnsi"/>
                <w:sz w:val="20"/>
                <w:szCs w:val="20"/>
              </w:rPr>
              <w:br/>
              <w:t xml:space="preserve">- umożliwienie jednoczesnego wyświetlania obrazu w rozdzielczości 1920x1200  na co </w:t>
            </w:r>
            <w:r w:rsidRPr="004D52A0">
              <w:rPr>
                <w:rFonts w:asciiTheme="minorHAnsi" w:hAnsiTheme="minorHAnsi" w:cstheme="minorHAnsi"/>
                <w:sz w:val="20"/>
                <w:szCs w:val="20"/>
              </w:rPr>
              <w:lastRenderedPageBreak/>
              <w:t>najmniej 2 monitorach</w:t>
            </w:r>
            <w:r w:rsidRPr="004D52A0">
              <w:rPr>
                <w:rFonts w:asciiTheme="minorHAnsi" w:hAnsiTheme="minorHAnsi" w:cstheme="minorHAnsi"/>
                <w:sz w:val="20"/>
                <w:szCs w:val="20"/>
              </w:rPr>
              <w:br/>
              <w:t xml:space="preserve">- pomijanie filtracji adresów MAC – </w:t>
            </w:r>
            <w:proofErr w:type="spellStart"/>
            <w:r w:rsidRPr="004D52A0">
              <w:rPr>
                <w:rFonts w:asciiTheme="minorHAnsi" w:hAnsiTheme="minorHAnsi" w:cstheme="minorHAnsi"/>
                <w:sz w:val="20"/>
                <w:szCs w:val="20"/>
              </w:rPr>
              <w:t>MACaddress</w:t>
            </w:r>
            <w:proofErr w:type="spellEnd"/>
            <w:r w:rsidRPr="004D52A0">
              <w:rPr>
                <w:rFonts w:asciiTheme="minorHAnsi" w:hAnsiTheme="minorHAnsi" w:cstheme="minorHAnsi"/>
                <w:sz w:val="20"/>
                <w:szCs w:val="20"/>
              </w:rPr>
              <w:t xml:space="preserve"> pass </w:t>
            </w:r>
            <w:proofErr w:type="spellStart"/>
            <w:r w:rsidRPr="004D52A0">
              <w:rPr>
                <w:rFonts w:asciiTheme="minorHAnsi" w:hAnsiTheme="minorHAnsi" w:cstheme="minorHAnsi"/>
                <w:sz w:val="20"/>
                <w:szCs w:val="20"/>
              </w:rPr>
              <w:t>throught</w:t>
            </w:r>
            <w:proofErr w:type="spellEnd"/>
            <w:r w:rsidRPr="004D52A0">
              <w:rPr>
                <w:rFonts w:asciiTheme="minorHAnsi" w:hAnsiTheme="minorHAnsi" w:cstheme="minorHAnsi"/>
                <w:sz w:val="20"/>
                <w:szCs w:val="20"/>
              </w:rPr>
              <w:t xml:space="preserve"> </w:t>
            </w:r>
            <w:r w:rsidRPr="004D52A0">
              <w:rPr>
                <w:rFonts w:asciiTheme="minorHAnsi" w:hAnsiTheme="minorHAnsi" w:cstheme="minorHAnsi"/>
                <w:sz w:val="20"/>
                <w:szCs w:val="20"/>
              </w:rPr>
              <w:br/>
              <w:t xml:space="preserve">- obsługa PXE </w:t>
            </w:r>
            <w:r w:rsidRPr="004D52A0">
              <w:rPr>
                <w:rFonts w:asciiTheme="minorHAnsi" w:hAnsiTheme="minorHAnsi" w:cstheme="minorHAnsi"/>
                <w:sz w:val="20"/>
                <w:szCs w:val="20"/>
              </w:rPr>
              <w:br/>
              <w:t>- stacja dokująca musi umożliwiać włączanie podłączonego laptopa z sieci - Wake on LAN</w:t>
            </w:r>
          </w:p>
          <w:p w14:paraId="1CC52F47" w14:textId="3D370875" w:rsidR="000E68A8" w:rsidRPr="0058769E" w:rsidRDefault="00036744" w:rsidP="0058769E">
            <w:pPr>
              <w:spacing w:line="360" w:lineRule="auto"/>
              <w:jc w:val="left"/>
              <w:rPr>
                <w:rFonts w:asciiTheme="minorHAnsi" w:hAnsiTheme="minorHAnsi" w:cstheme="minorHAnsi"/>
                <w:sz w:val="20"/>
                <w:szCs w:val="20"/>
              </w:rPr>
            </w:pPr>
            <w:r w:rsidRPr="004D52A0">
              <w:rPr>
                <w:rFonts w:asciiTheme="minorHAnsi" w:hAnsiTheme="minorHAnsi" w:cstheme="minorHAnsi"/>
                <w:color w:val="000000"/>
                <w:sz w:val="20"/>
                <w:szCs w:val="20"/>
                <w:shd w:val="clear" w:color="auto" w:fill="FFFFFF"/>
              </w:rPr>
              <w:t xml:space="preserve">-stacja dokująca musi umożliwiać ładowanie baterii laptopa (bez konieczności podłączenia zasilania do laptopa) </w:t>
            </w:r>
            <w:r w:rsidRPr="004D52A0">
              <w:rPr>
                <w:rFonts w:asciiTheme="minorHAnsi" w:hAnsiTheme="minorHAnsi" w:cstheme="minorHAnsi"/>
                <w:color w:val="000000"/>
                <w:sz w:val="20"/>
                <w:szCs w:val="20"/>
                <w:shd w:val="clear" w:color="auto" w:fill="FFFFFF"/>
              </w:rPr>
              <w:br/>
              <w:t>-nie dopuszcza się aby laptop i stacja dokująca łączyły się za pomocą technologii bezprzewodowej.</w:t>
            </w:r>
          </w:p>
        </w:tc>
        <w:tc>
          <w:tcPr>
            <w:tcW w:w="2835" w:type="dxa"/>
          </w:tcPr>
          <w:p w14:paraId="53B3731C" w14:textId="77777777" w:rsidR="000E68A8" w:rsidRPr="009307DF" w:rsidRDefault="000E68A8" w:rsidP="009307DF">
            <w:pPr>
              <w:spacing w:before="0" w:line="360" w:lineRule="auto"/>
              <w:jc w:val="left"/>
              <w:rPr>
                <w:rFonts w:asciiTheme="minorHAnsi" w:eastAsia="Calibri" w:hAnsiTheme="minorHAnsi" w:cstheme="minorHAnsi"/>
                <w:sz w:val="20"/>
                <w:szCs w:val="20"/>
                <w:lang w:eastAsia="en-US"/>
              </w:rPr>
            </w:pPr>
          </w:p>
        </w:tc>
      </w:tr>
      <w:tr w:rsidR="00036744" w:rsidRPr="009307DF" w14:paraId="5183C3A6" w14:textId="77777777" w:rsidTr="00160651">
        <w:trPr>
          <w:trHeight w:val="689"/>
        </w:trPr>
        <w:tc>
          <w:tcPr>
            <w:tcW w:w="425" w:type="dxa"/>
          </w:tcPr>
          <w:p w14:paraId="1F344AB3" w14:textId="77777777" w:rsidR="00036744" w:rsidRPr="009307DF" w:rsidRDefault="00036744" w:rsidP="00F63ECE">
            <w:pPr>
              <w:numPr>
                <w:ilvl w:val="0"/>
                <w:numId w:val="76"/>
              </w:numPr>
              <w:spacing w:before="0" w:after="160" w:line="276" w:lineRule="auto"/>
              <w:ind w:right="465"/>
              <w:jc w:val="left"/>
              <w:rPr>
                <w:rFonts w:asciiTheme="minorHAnsi" w:eastAsia="Calibri" w:hAnsiTheme="minorHAnsi" w:cstheme="minorHAnsi"/>
                <w:sz w:val="20"/>
                <w:szCs w:val="20"/>
                <w:lang w:eastAsia="en-US"/>
              </w:rPr>
            </w:pPr>
          </w:p>
        </w:tc>
        <w:tc>
          <w:tcPr>
            <w:tcW w:w="2267" w:type="dxa"/>
          </w:tcPr>
          <w:p w14:paraId="34227C49" w14:textId="4BF6096C" w:rsidR="00036744" w:rsidRPr="00F63ECE" w:rsidRDefault="00036744" w:rsidP="009307DF">
            <w:pPr>
              <w:spacing w:before="0" w:line="360" w:lineRule="auto"/>
              <w:ind w:right="105"/>
              <w:jc w:val="left"/>
              <w:rPr>
                <w:rFonts w:asciiTheme="minorHAnsi" w:hAnsiTheme="minorHAnsi" w:cstheme="minorHAnsi"/>
                <w:sz w:val="20"/>
                <w:szCs w:val="20"/>
              </w:rPr>
            </w:pPr>
            <w:r w:rsidRPr="00F63ECE">
              <w:rPr>
                <w:rFonts w:asciiTheme="minorHAnsi" w:hAnsiTheme="minorHAnsi" w:cstheme="minorHAnsi"/>
                <w:bCs/>
                <w:sz w:val="20"/>
                <w:szCs w:val="20"/>
              </w:rPr>
              <w:t>Torba do notebooka</w:t>
            </w:r>
          </w:p>
        </w:tc>
        <w:tc>
          <w:tcPr>
            <w:tcW w:w="3895" w:type="dxa"/>
          </w:tcPr>
          <w:p w14:paraId="2A06CC65" w14:textId="0EE9AA84" w:rsidR="00036744" w:rsidRPr="004D52A0" w:rsidRDefault="00036744" w:rsidP="00AE616B">
            <w:pPr>
              <w:spacing w:line="360" w:lineRule="auto"/>
              <w:jc w:val="left"/>
              <w:rPr>
                <w:rFonts w:asciiTheme="minorHAnsi" w:hAnsiTheme="minorHAnsi" w:cstheme="minorHAnsi"/>
                <w:sz w:val="20"/>
                <w:szCs w:val="20"/>
              </w:rPr>
            </w:pPr>
            <w:r w:rsidRPr="004D52A0">
              <w:rPr>
                <w:rFonts w:asciiTheme="minorHAnsi" w:hAnsiTheme="minorHAnsi" w:cstheme="minorHAnsi"/>
                <w:color w:val="000000"/>
                <w:sz w:val="20"/>
                <w:szCs w:val="20"/>
              </w:rPr>
              <w:t>Torba z serii Professional do notebooka z</w:t>
            </w:r>
            <w:r w:rsidRPr="004D52A0">
              <w:rPr>
                <w:rFonts w:asciiTheme="minorHAnsi" w:hAnsiTheme="minorHAnsi" w:cstheme="minorHAnsi"/>
                <w:sz w:val="20"/>
                <w:szCs w:val="20"/>
              </w:rPr>
              <w:t xml:space="preserve"> komorą zapinaną na zamek błyskawiczny posiadająca wydzieloną wzmocnioną kieszeń na laptop, druga komora na dokumenty zapinana na zamek błyskawiczny, dodatkowa kieszeń na akcesoria zapinana na zamek błyskawiczny </w:t>
            </w:r>
            <w:r w:rsidRPr="004D52A0">
              <w:rPr>
                <w:rFonts w:asciiTheme="minorHAnsi" w:hAnsiTheme="minorHAnsi" w:cstheme="minorHAnsi"/>
                <w:color w:val="000000"/>
                <w:sz w:val="20"/>
                <w:szCs w:val="20"/>
              </w:rPr>
              <w:t>– firmowa, wyprodukowana przez producenta laptopa i  dedykowana do oferowanego laptopa</w:t>
            </w:r>
          </w:p>
        </w:tc>
        <w:tc>
          <w:tcPr>
            <w:tcW w:w="2835" w:type="dxa"/>
          </w:tcPr>
          <w:p w14:paraId="61DC0A4B" w14:textId="77777777" w:rsidR="00036744" w:rsidRPr="009307DF" w:rsidRDefault="00036744" w:rsidP="009307DF">
            <w:pPr>
              <w:spacing w:before="0" w:line="360" w:lineRule="auto"/>
              <w:jc w:val="left"/>
              <w:rPr>
                <w:rFonts w:asciiTheme="minorHAnsi" w:eastAsia="Calibri" w:hAnsiTheme="minorHAnsi" w:cstheme="minorHAnsi"/>
                <w:sz w:val="20"/>
                <w:szCs w:val="20"/>
                <w:lang w:eastAsia="en-US"/>
              </w:rPr>
            </w:pPr>
          </w:p>
        </w:tc>
      </w:tr>
      <w:tr w:rsidR="00036744" w:rsidRPr="009307DF" w14:paraId="1BD66374" w14:textId="77777777" w:rsidTr="00160651">
        <w:trPr>
          <w:trHeight w:val="689"/>
        </w:trPr>
        <w:tc>
          <w:tcPr>
            <w:tcW w:w="425" w:type="dxa"/>
          </w:tcPr>
          <w:p w14:paraId="54DDEE1E" w14:textId="69F90DB1" w:rsidR="00036744" w:rsidRDefault="00F63ECE" w:rsidP="00F63ECE">
            <w:pPr>
              <w:tabs>
                <w:tab w:val="num" w:pos="1080"/>
              </w:tabs>
              <w:spacing w:before="0" w:after="160" w:line="259" w:lineRule="auto"/>
              <w:ind w:left="1080" w:hanging="1080"/>
              <w:jc w:val="left"/>
              <w:rPr>
                <w:rFonts w:asciiTheme="minorHAnsi" w:eastAsia="Calibri" w:hAnsiTheme="minorHAnsi" w:cstheme="minorHAnsi"/>
                <w:bCs/>
                <w:sz w:val="20"/>
                <w:szCs w:val="20"/>
                <w:lang w:eastAsia="en-US"/>
              </w:rPr>
            </w:pPr>
            <w:r>
              <w:rPr>
                <w:rFonts w:asciiTheme="minorHAnsi" w:eastAsia="Calibri" w:hAnsiTheme="minorHAnsi" w:cstheme="minorHAnsi"/>
                <w:bCs/>
                <w:sz w:val="20"/>
                <w:szCs w:val="20"/>
                <w:lang w:eastAsia="en-US"/>
              </w:rPr>
              <w:t>21.</w:t>
            </w:r>
          </w:p>
          <w:p w14:paraId="5381502E" w14:textId="4CA0EE2C" w:rsidR="00F63ECE" w:rsidRPr="00F63ECE" w:rsidRDefault="00F63ECE" w:rsidP="00AE616B">
            <w:pPr>
              <w:tabs>
                <w:tab w:val="num" w:pos="1080"/>
              </w:tabs>
              <w:spacing w:before="0" w:after="160" w:line="259" w:lineRule="auto"/>
              <w:ind w:left="1080" w:hanging="1080"/>
              <w:jc w:val="left"/>
              <w:rPr>
                <w:rFonts w:asciiTheme="minorHAnsi" w:eastAsia="Calibri" w:hAnsiTheme="minorHAnsi" w:cstheme="minorHAnsi"/>
                <w:bCs/>
                <w:sz w:val="20"/>
                <w:szCs w:val="20"/>
                <w:lang w:eastAsia="en-US"/>
              </w:rPr>
            </w:pPr>
          </w:p>
        </w:tc>
        <w:tc>
          <w:tcPr>
            <w:tcW w:w="2267" w:type="dxa"/>
          </w:tcPr>
          <w:p w14:paraId="22EDD12D" w14:textId="539A32D5" w:rsidR="00036744" w:rsidRPr="00AE616B" w:rsidRDefault="00036744" w:rsidP="00AE616B">
            <w:pPr>
              <w:tabs>
                <w:tab w:val="num" w:pos="1080"/>
              </w:tabs>
              <w:spacing w:before="0" w:line="259" w:lineRule="auto"/>
              <w:ind w:left="1080" w:hanging="1080"/>
              <w:jc w:val="left"/>
              <w:rPr>
                <w:rFonts w:asciiTheme="minorHAnsi" w:eastAsia="Calibri" w:hAnsiTheme="minorHAnsi" w:cstheme="minorHAnsi"/>
                <w:bCs/>
                <w:sz w:val="20"/>
                <w:szCs w:val="20"/>
                <w:lang w:eastAsia="en-US"/>
              </w:rPr>
            </w:pPr>
            <w:r w:rsidRPr="00AE616B">
              <w:rPr>
                <w:rFonts w:asciiTheme="minorHAnsi" w:eastAsia="Calibri" w:hAnsiTheme="minorHAnsi" w:cstheme="minorHAnsi"/>
                <w:bCs/>
                <w:sz w:val="20"/>
                <w:szCs w:val="20"/>
                <w:lang w:eastAsia="en-US"/>
              </w:rPr>
              <w:t>Plecak do notebooka</w:t>
            </w:r>
          </w:p>
        </w:tc>
        <w:tc>
          <w:tcPr>
            <w:tcW w:w="3895" w:type="dxa"/>
          </w:tcPr>
          <w:p w14:paraId="187E645F" w14:textId="75E3E033" w:rsidR="00036744" w:rsidRPr="00CF546F" w:rsidRDefault="00036744" w:rsidP="00AE616B">
            <w:pPr>
              <w:spacing w:line="360" w:lineRule="auto"/>
              <w:jc w:val="left"/>
              <w:rPr>
                <w:rFonts w:asciiTheme="minorHAnsi" w:hAnsiTheme="minorHAnsi" w:cstheme="minorHAnsi"/>
                <w:color w:val="000000"/>
                <w:sz w:val="20"/>
                <w:szCs w:val="20"/>
              </w:rPr>
            </w:pPr>
            <w:r w:rsidRPr="00AE616B">
              <w:rPr>
                <w:rFonts w:asciiTheme="minorHAnsi" w:hAnsiTheme="minorHAnsi" w:cstheme="minorHAnsi"/>
                <w:color w:val="000000"/>
                <w:sz w:val="20"/>
                <w:szCs w:val="20"/>
              </w:rPr>
              <w:t>Plecak do notebooka  z komorą zapinaną na zamek błyskawiczny posiadający wydzieloną, zapinaną, wzmocnioną kieszeń na laptop, druga komora na dokumenty zapinana na zamek błyskawiczny, dodatkowa kieszeń na akcesoria zapinana na zamek błyskawiczny,  wyprodukowany przez producenta laptopa i  dedykowana do oferowanego laptopa</w:t>
            </w:r>
          </w:p>
        </w:tc>
        <w:tc>
          <w:tcPr>
            <w:tcW w:w="2835" w:type="dxa"/>
          </w:tcPr>
          <w:p w14:paraId="43DD4CC1" w14:textId="77777777" w:rsidR="00036744" w:rsidRPr="004D52A0" w:rsidRDefault="00036744" w:rsidP="00AE616B">
            <w:pPr>
              <w:tabs>
                <w:tab w:val="num" w:pos="1080"/>
              </w:tabs>
              <w:spacing w:before="0" w:line="259" w:lineRule="auto"/>
              <w:ind w:left="1080" w:hanging="1080"/>
              <w:jc w:val="left"/>
              <w:rPr>
                <w:rFonts w:asciiTheme="minorHAnsi" w:eastAsia="Calibri" w:hAnsiTheme="minorHAnsi" w:cstheme="minorHAnsi"/>
                <w:bCs/>
                <w:sz w:val="20"/>
                <w:szCs w:val="20"/>
                <w:lang w:eastAsia="en-US"/>
              </w:rPr>
            </w:pPr>
          </w:p>
        </w:tc>
      </w:tr>
    </w:tbl>
    <w:p w14:paraId="653E26A2" w14:textId="02E7F7C7" w:rsidR="00776924" w:rsidRDefault="00776924" w:rsidP="00590146">
      <w:pPr>
        <w:spacing w:before="0" w:after="200" w:line="276" w:lineRule="auto"/>
        <w:jc w:val="left"/>
        <w:rPr>
          <w:rFonts w:asciiTheme="minorHAnsi" w:hAnsiTheme="minorHAnsi" w:cstheme="minorHAnsi"/>
          <w:b/>
          <w:sz w:val="20"/>
          <w:szCs w:val="22"/>
          <w:u w:val="single"/>
        </w:rPr>
      </w:pPr>
    </w:p>
    <w:p w14:paraId="5C6EF6A7" w14:textId="743AE762" w:rsidR="009307DF" w:rsidRPr="006032A6" w:rsidRDefault="009307DF" w:rsidP="009307DF">
      <w:pPr>
        <w:spacing w:before="0" w:after="160" w:line="259" w:lineRule="auto"/>
        <w:ind w:right="465"/>
        <w:contextualSpacing/>
        <w:jc w:val="left"/>
        <w:rPr>
          <w:rFonts w:asciiTheme="minorHAnsi" w:eastAsia="Calibri" w:hAnsiTheme="minorHAnsi" w:cstheme="minorHAnsi"/>
          <w:b/>
          <w:bCs/>
          <w:color w:val="0070C0"/>
          <w:sz w:val="20"/>
          <w:szCs w:val="20"/>
          <w:lang w:eastAsia="en-US"/>
        </w:rPr>
      </w:pPr>
      <w:r w:rsidRPr="006032A6">
        <w:rPr>
          <w:rFonts w:asciiTheme="minorHAnsi" w:eastAsia="Calibri" w:hAnsiTheme="minorHAnsi" w:cstheme="minorHAnsi"/>
          <w:b/>
          <w:bCs/>
          <w:color w:val="0070C0"/>
          <w:sz w:val="20"/>
          <w:szCs w:val="20"/>
          <w:lang w:eastAsia="en-US"/>
        </w:rPr>
        <w:t xml:space="preserve">Monitor LCD min. 24” </w:t>
      </w:r>
    </w:p>
    <w:p w14:paraId="27F941F5" w14:textId="77777777" w:rsidR="009307DF" w:rsidRPr="006032A6" w:rsidRDefault="009307DF" w:rsidP="009307DF">
      <w:pPr>
        <w:spacing w:before="0" w:after="160" w:line="259" w:lineRule="auto"/>
        <w:ind w:right="465"/>
        <w:contextualSpacing/>
        <w:jc w:val="left"/>
        <w:rPr>
          <w:rFonts w:asciiTheme="minorHAnsi" w:eastAsia="Calibri" w:hAnsiTheme="minorHAnsi" w:cstheme="minorHAnsi"/>
          <w:b/>
          <w:sz w:val="20"/>
          <w:szCs w:val="20"/>
          <w:lang w:eastAsia="en-US"/>
        </w:rPr>
      </w:pPr>
    </w:p>
    <w:tbl>
      <w:tblPr>
        <w:tblW w:w="48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557"/>
        <w:gridCol w:w="1848"/>
        <w:gridCol w:w="3970"/>
        <w:gridCol w:w="2827"/>
      </w:tblGrid>
      <w:tr w:rsidR="009307DF" w:rsidRPr="006032A6" w14:paraId="45384A0C" w14:textId="77777777" w:rsidTr="00881BB7">
        <w:tc>
          <w:tcPr>
            <w:tcW w:w="303" w:type="pct"/>
            <w:tcBorders>
              <w:top w:val="single" w:sz="4" w:space="0" w:color="auto"/>
              <w:left w:val="single" w:sz="4" w:space="0" w:color="auto"/>
              <w:bottom w:val="single" w:sz="4" w:space="0" w:color="auto"/>
              <w:right w:val="single" w:sz="4" w:space="0" w:color="auto"/>
            </w:tcBorders>
            <w:shd w:val="clear" w:color="auto" w:fill="E0E0E0"/>
            <w:vAlign w:val="center"/>
          </w:tcPr>
          <w:p w14:paraId="20640CF4" w14:textId="77777777" w:rsidR="009307DF" w:rsidRPr="006032A6" w:rsidRDefault="009307DF" w:rsidP="009307DF">
            <w:pPr>
              <w:spacing w:before="0" w:after="160" w:line="259" w:lineRule="auto"/>
              <w:jc w:val="center"/>
              <w:rPr>
                <w:rFonts w:asciiTheme="minorHAnsi" w:eastAsia="Calibri" w:hAnsiTheme="minorHAnsi" w:cstheme="minorHAnsi"/>
                <w:b/>
                <w:sz w:val="20"/>
                <w:szCs w:val="20"/>
                <w:lang w:eastAsia="en-US"/>
              </w:rPr>
            </w:pPr>
            <w:r w:rsidRPr="006032A6">
              <w:rPr>
                <w:rFonts w:asciiTheme="minorHAnsi" w:eastAsia="Calibri" w:hAnsiTheme="minorHAnsi" w:cstheme="minorHAnsi"/>
                <w:b/>
                <w:sz w:val="20"/>
                <w:szCs w:val="20"/>
                <w:lang w:eastAsia="en-US"/>
              </w:rPr>
              <w:t>Lp.</w:t>
            </w:r>
          </w:p>
        </w:tc>
        <w:tc>
          <w:tcPr>
            <w:tcW w:w="1004" w:type="pct"/>
            <w:tcBorders>
              <w:top w:val="single" w:sz="4" w:space="0" w:color="auto"/>
              <w:left w:val="single" w:sz="4" w:space="0" w:color="auto"/>
              <w:bottom w:val="single" w:sz="4" w:space="0" w:color="auto"/>
              <w:right w:val="single" w:sz="4" w:space="0" w:color="auto"/>
            </w:tcBorders>
            <w:shd w:val="clear" w:color="auto" w:fill="E0E0E0"/>
            <w:vAlign w:val="center"/>
          </w:tcPr>
          <w:p w14:paraId="3951A1EA" w14:textId="77777777" w:rsidR="009307DF" w:rsidRPr="006032A6" w:rsidRDefault="009307DF" w:rsidP="009307DF">
            <w:pPr>
              <w:spacing w:before="0" w:after="160" w:line="259" w:lineRule="auto"/>
              <w:jc w:val="center"/>
              <w:rPr>
                <w:rFonts w:asciiTheme="minorHAnsi" w:eastAsia="Calibri" w:hAnsiTheme="minorHAnsi" w:cstheme="minorHAnsi"/>
                <w:b/>
                <w:sz w:val="20"/>
                <w:szCs w:val="20"/>
                <w:lang w:eastAsia="en-US"/>
              </w:rPr>
            </w:pPr>
            <w:r w:rsidRPr="006032A6">
              <w:rPr>
                <w:rFonts w:asciiTheme="minorHAnsi" w:eastAsia="Calibri" w:hAnsiTheme="minorHAnsi" w:cstheme="minorHAnsi"/>
                <w:b/>
                <w:sz w:val="20"/>
                <w:szCs w:val="20"/>
                <w:lang w:eastAsia="en-US"/>
              </w:rPr>
              <w:t>Nazwa komponentu</w:t>
            </w:r>
          </w:p>
        </w:tc>
        <w:tc>
          <w:tcPr>
            <w:tcW w:w="2157" w:type="pct"/>
            <w:tcBorders>
              <w:top w:val="single" w:sz="4" w:space="0" w:color="auto"/>
              <w:left w:val="single" w:sz="4" w:space="0" w:color="auto"/>
              <w:bottom w:val="single" w:sz="4" w:space="0" w:color="auto"/>
              <w:right w:val="single" w:sz="4" w:space="0" w:color="auto"/>
            </w:tcBorders>
            <w:shd w:val="clear" w:color="auto" w:fill="E0E0E0"/>
            <w:vAlign w:val="center"/>
          </w:tcPr>
          <w:p w14:paraId="0BBD6D78" w14:textId="77777777" w:rsidR="009307DF" w:rsidRPr="006032A6" w:rsidRDefault="009307DF" w:rsidP="009307DF">
            <w:pPr>
              <w:spacing w:before="0" w:line="259" w:lineRule="auto"/>
              <w:ind w:left="-71"/>
              <w:jc w:val="center"/>
              <w:rPr>
                <w:rFonts w:asciiTheme="minorHAnsi" w:eastAsia="Calibri" w:hAnsiTheme="minorHAnsi" w:cstheme="minorHAnsi"/>
                <w:b/>
                <w:sz w:val="20"/>
                <w:szCs w:val="20"/>
                <w:lang w:eastAsia="en-US"/>
              </w:rPr>
            </w:pPr>
            <w:r w:rsidRPr="006032A6">
              <w:rPr>
                <w:rFonts w:asciiTheme="minorHAnsi" w:eastAsia="Calibri" w:hAnsiTheme="minorHAnsi" w:cstheme="minorHAnsi"/>
                <w:b/>
                <w:sz w:val="20"/>
                <w:szCs w:val="20"/>
                <w:lang w:eastAsia="en-US"/>
              </w:rPr>
              <w:t>Wymagane parametry techniczne</w:t>
            </w:r>
          </w:p>
        </w:tc>
        <w:tc>
          <w:tcPr>
            <w:tcW w:w="1536" w:type="pct"/>
            <w:tcBorders>
              <w:top w:val="single" w:sz="4" w:space="0" w:color="auto"/>
              <w:left w:val="single" w:sz="4" w:space="0" w:color="auto"/>
              <w:bottom w:val="single" w:sz="4" w:space="0" w:color="auto"/>
              <w:right w:val="single" w:sz="4" w:space="0" w:color="auto"/>
            </w:tcBorders>
            <w:shd w:val="clear" w:color="auto" w:fill="E0E0E0"/>
            <w:vAlign w:val="center"/>
          </w:tcPr>
          <w:p w14:paraId="7D1D57CD" w14:textId="77777777" w:rsidR="009307DF" w:rsidRPr="006032A6" w:rsidRDefault="009307DF" w:rsidP="009307DF">
            <w:pPr>
              <w:spacing w:before="0" w:line="259" w:lineRule="auto"/>
              <w:ind w:left="-71"/>
              <w:jc w:val="center"/>
              <w:rPr>
                <w:rFonts w:asciiTheme="minorHAnsi" w:eastAsia="Calibri" w:hAnsiTheme="minorHAnsi" w:cstheme="minorHAnsi"/>
                <w:b/>
                <w:sz w:val="20"/>
                <w:szCs w:val="20"/>
                <w:lang w:eastAsia="en-US"/>
              </w:rPr>
            </w:pPr>
          </w:p>
          <w:p w14:paraId="69BE510D" w14:textId="77777777" w:rsidR="009307DF" w:rsidRPr="006032A6" w:rsidRDefault="009307DF" w:rsidP="009307DF">
            <w:pPr>
              <w:jc w:val="center"/>
              <w:rPr>
                <w:rFonts w:asciiTheme="minorHAnsi" w:eastAsia="Calibri" w:hAnsiTheme="minorHAnsi" w:cstheme="minorHAnsi"/>
                <w:sz w:val="20"/>
                <w:szCs w:val="20"/>
                <w:lang w:eastAsia="en-US"/>
              </w:rPr>
            </w:pPr>
            <w:r w:rsidRPr="006032A6">
              <w:rPr>
                <w:rFonts w:asciiTheme="minorHAnsi" w:eastAsia="Calibri" w:hAnsiTheme="minorHAnsi" w:cstheme="minorHAnsi"/>
                <w:b/>
                <w:sz w:val="20"/>
                <w:szCs w:val="20"/>
                <w:lang w:eastAsia="en-US"/>
              </w:rPr>
              <w:t>Parametry zaoferowane przez Wykonawcę</w:t>
            </w:r>
            <w:r w:rsidRPr="006032A6">
              <w:rPr>
                <w:rStyle w:val="Odwoanieprzypisudolnego"/>
                <w:rFonts w:asciiTheme="minorHAnsi" w:eastAsia="Calibri" w:hAnsiTheme="minorHAnsi"/>
                <w:b/>
                <w:sz w:val="20"/>
                <w:szCs w:val="20"/>
                <w:lang w:eastAsia="en-US"/>
              </w:rPr>
              <w:footnoteReference w:id="3"/>
            </w:r>
          </w:p>
        </w:tc>
      </w:tr>
      <w:tr w:rsidR="009307DF" w:rsidRPr="006032A6" w14:paraId="24707EBC" w14:textId="77777777" w:rsidTr="00881BB7">
        <w:trPr>
          <w:trHeight w:val="73"/>
        </w:trPr>
        <w:tc>
          <w:tcPr>
            <w:tcW w:w="303" w:type="pct"/>
            <w:tcBorders>
              <w:top w:val="single" w:sz="4" w:space="0" w:color="auto"/>
              <w:left w:val="single" w:sz="4" w:space="0" w:color="auto"/>
              <w:bottom w:val="single" w:sz="4" w:space="0" w:color="auto"/>
              <w:right w:val="single" w:sz="4" w:space="0" w:color="auto"/>
            </w:tcBorders>
            <w:shd w:val="clear" w:color="auto" w:fill="E0E0E0"/>
            <w:vAlign w:val="center"/>
          </w:tcPr>
          <w:p w14:paraId="1B7D7E89" w14:textId="77777777" w:rsidR="009307DF" w:rsidRPr="006032A6" w:rsidRDefault="009307DF" w:rsidP="009307DF">
            <w:pPr>
              <w:spacing w:before="0" w:after="160" w:line="259" w:lineRule="auto"/>
              <w:jc w:val="center"/>
              <w:rPr>
                <w:rFonts w:asciiTheme="minorHAnsi" w:eastAsia="Calibri" w:hAnsiTheme="minorHAnsi" w:cstheme="minorHAnsi"/>
                <w:b/>
                <w:sz w:val="20"/>
                <w:szCs w:val="20"/>
                <w:lang w:eastAsia="en-US"/>
              </w:rPr>
            </w:pPr>
            <w:r w:rsidRPr="006032A6">
              <w:rPr>
                <w:rFonts w:asciiTheme="minorHAnsi" w:eastAsia="Calibri" w:hAnsiTheme="minorHAnsi" w:cstheme="minorHAnsi"/>
                <w:b/>
                <w:sz w:val="20"/>
                <w:szCs w:val="20"/>
                <w:lang w:eastAsia="en-US"/>
              </w:rPr>
              <w:lastRenderedPageBreak/>
              <w:t>A</w:t>
            </w:r>
          </w:p>
        </w:tc>
        <w:tc>
          <w:tcPr>
            <w:tcW w:w="1004" w:type="pct"/>
            <w:tcBorders>
              <w:top w:val="single" w:sz="4" w:space="0" w:color="auto"/>
              <w:left w:val="single" w:sz="4" w:space="0" w:color="auto"/>
              <w:bottom w:val="single" w:sz="4" w:space="0" w:color="auto"/>
              <w:right w:val="single" w:sz="4" w:space="0" w:color="auto"/>
            </w:tcBorders>
            <w:shd w:val="clear" w:color="auto" w:fill="E0E0E0"/>
            <w:vAlign w:val="center"/>
          </w:tcPr>
          <w:p w14:paraId="386C0EE2" w14:textId="77777777" w:rsidR="009307DF" w:rsidRPr="006032A6" w:rsidRDefault="009307DF" w:rsidP="009307DF">
            <w:pPr>
              <w:spacing w:before="0" w:after="160" w:line="259" w:lineRule="auto"/>
              <w:jc w:val="center"/>
              <w:rPr>
                <w:rFonts w:asciiTheme="minorHAnsi" w:eastAsia="Calibri" w:hAnsiTheme="minorHAnsi" w:cstheme="minorHAnsi"/>
                <w:b/>
                <w:sz w:val="20"/>
                <w:szCs w:val="20"/>
                <w:lang w:eastAsia="en-US"/>
              </w:rPr>
            </w:pPr>
            <w:r w:rsidRPr="006032A6">
              <w:rPr>
                <w:rFonts w:asciiTheme="minorHAnsi" w:eastAsia="Calibri" w:hAnsiTheme="minorHAnsi" w:cstheme="minorHAnsi"/>
                <w:b/>
                <w:sz w:val="20"/>
                <w:szCs w:val="20"/>
                <w:lang w:eastAsia="en-US"/>
              </w:rPr>
              <w:t>B</w:t>
            </w:r>
          </w:p>
        </w:tc>
        <w:tc>
          <w:tcPr>
            <w:tcW w:w="2157" w:type="pct"/>
            <w:tcBorders>
              <w:top w:val="single" w:sz="4" w:space="0" w:color="auto"/>
              <w:left w:val="single" w:sz="4" w:space="0" w:color="auto"/>
              <w:bottom w:val="single" w:sz="4" w:space="0" w:color="auto"/>
              <w:right w:val="single" w:sz="4" w:space="0" w:color="auto"/>
            </w:tcBorders>
            <w:shd w:val="clear" w:color="auto" w:fill="E0E0E0"/>
            <w:vAlign w:val="center"/>
          </w:tcPr>
          <w:p w14:paraId="2483C806" w14:textId="77777777" w:rsidR="009307DF" w:rsidRPr="006032A6" w:rsidRDefault="009307DF" w:rsidP="009307DF">
            <w:pPr>
              <w:spacing w:before="0" w:line="259" w:lineRule="auto"/>
              <w:ind w:left="-71"/>
              <w:jc w:val="center"/>
              <w:rPr>
                <w:rFonts w:asciiTheme="minorHAnsi" w:eastAsia="Calibri" w:hAnsiTheme="minorHAnsi" w:cstheme="minorHAnsi"/>
                <w:b/>
                <w:sz w:val="20"/>
                <w:szCs w:val="20"/>
                <w:lang w:eastAsia="en-US"/>
              </w:rPr>
            </w:pPr>
            <w:r w:rsidRPr="006032A6">
              <w:rPr>
                <w:rFonts w:asciiTheme="minorHAnsi" w:eastAsia="Calibri" w:hAnsiTheme="minorHAnsi" w:cstheme="minorHAnsi"/>
                <w:b/>
                <w:sz w:val="20"/>
                <w:szCs w:val="20"/>
                <w:lang w:eastAsia="en-US"/>
              </w:rPr>
              <w:t>C</w:t>
            </w:r>
          </w:p>
        </w:tc>
        <w:tc>
          <w:tcPr>
            <w:tcW w:w="1536" w:type="pct"/>
            <w:tcBorders>
              <w:top w:val="single" w:sz="4" w:space="0" w:color="auto"/>
              <w:left w:val="single" w:sz="4" w:space="0" w:color="auto"/>
              <w:bottom w:val="single" w:sz="4" w:space="0" w:color="auto"/>
              <w:right w:val="single" w:sz="4" w:space="0" w:color="auto"/>
            </w:tcBorders>
            <w:shd w:val="clear" w:color="auto" w:fill="E0E0E0"/>
          </w:tcPr>
          <w:p w14:paraId="6E9D5270" w14:textId="77777777" w:rsidR="009307DF" w:rsidRPr="006032A6" w:rsidRDefault="009307DF" w:rsidP="009307DF">
            <w:pPr>
              <w:spacing w:before="0" w:line="259" w:lineRule="auto"/>
              <w:ind w:left="-71"/>
              <w:jc w:val="center"/>
              <w:rPr>
                <w:rFonts w:asciiTheme="minorHAnsi" w:eastAsia="Calibri" w:hAnsiTheme="minorHAnsi" w:cstheme="minorHAnsi"/>
                <w:b/>
                <w:sz w:val="20"/>
                <w:szCs w:val="20"/>
                <w:lang w:eastAsia="en-US"/>
              </w:rPr>
            </w:pPr>
            <w:r w:rsidRPr="006032A6">
              <w:rPr>
                <w:rFonts w:asciiTheme="minorHAnsi" w:eastAsia="Calibri" w:hAnsiTheme="minorHAnsi" w:cstheme="minorHAnsi"/>
                <w:b/>
                <w:sz w:val="20"/>
                <w:szCs w:val="20"/>
                <w:lang w:eastAsia="en-US"/>
              </w:rPr>
              <w:t>D</w:t>
            </w:r>
          </w:p>
        </w:tc>
      </w:tr>
      <w:tr w:rsidR="009307DF" w:rsidRPr="006032A6" w14:paraId="7A38C2FC" w14:textId="77777777" w:rsidTr="00881BB7">
        <w:tc>
          <w:tcPr>
            <w:tcW w:w="303" w:type="pct"/>
            <w:tcBorders>
              <w:top w:val="single" w:sz="4" w:space="0" w:color="auto"/>
              <w:left w:val="single" w:sz="4" w:space="0" w:color="auto"/>
              <w:bottom w:val="single" w:sz="4" w:space="0" w:color="auto"/>
              <w:right w:val="single" w:sz="4" w:space="0" w:color="auto"/>
            </w:tcBorders>
          </w:tcPr>
          <w:p w14:paraId="0ABAC971" w14:textId="77777777" w:rsidR="009307DF" w:rsidRPr="00FF4116" w:rsidRDefault="009307DF" w:rsidP="009307DF">
            <w:pPr>
              <w:numPr>
                <w:ilvl w:val="0"/>
                <w:numId w:val="77"/>
              </w:numPr>
              <w:spacing w:before="0" w:after="160" w:line="259" w:lineRule="auto"/>
              <w:jc w:val="left"/>
              <w:rPr>
                <w:rFonts w:asciiTheme="minorHAnsi" w:eastAsia="Calibri" w:hAnsiTheme="minorHAnsi" w:cstheme="minorHAnsi"/>
                <w:bCs/>
                <w:sz w:val="20"/>
                <w:szCs w:val="20"/>
                <w:lang w:eastAsia="en-US"/>
              </w:rPr>
            </w:pPr>
          </w:p>
        </w:tc>
        <w:tc>
          <w:tcPr>
            <w:tcW w:w="1004" w:type="pct"/>
            <w:tcBorders>
              <w:top w:val="single" w:sz="4" w:space="0" w:color="auto"/>
              <w:left w:val="single" w:sz="4" w:space="0" w:color="auto"/>
              <w:bottom w:val="single" w:sz="4" w:space="0" w:color="auto"/>
              <w:right w:val="single" w:sz="4" w:space="0" w:color="auto"/>
            </w:tcBorders>
          </w:tcPr>
          <w:p w14:paraId="3ACEB10B" w14:textId="77777777" w:rsidR="009307DF" w:rsidRPr="00FF4116" w:rsidRDefault="009307DF" w:rsidP="009307DF">
            <w:pPr>
              <w:spacing w:before="0" w:line="360" w:lineRule="auto"/>
              <w:jc w:val="left"/>
              <w:rPr>
                <w:rFonts w:asciiTheme="minorHAnsi" w:eastAsia="Calibri" w:hAnsiTheme="minorHAnsi" w:cstheme="minorHAnsi"/>
                <w:bCs/>
                <w:sz w:val="20"/>
                <w:szCs w:val="20"/>
                <w:lang w:eastAsia="en-US"/>
              </w:rPr>
            </w:pPr>
            <w:r w:rsidRPr="00FF4116">
              <w:rPr>
                <w:rFonts w:asciiTheme="minorHAnsi" w:hAnsiTheme="minorHAnsi" w:cstheme="minorHAnsi"/>
                <w:bCs/>
                <w:sz w:val="20"/>
                <w:szCs w:val="20"/>
              </w:rPr>
              <w:t>Firma</w:t>
            </w:r>
          </w:p>
        </w:tc>
        <w:tc>
          <w:tcPr>
            <w:tcW w:w="2157" w:type="pct"/>
            <w:tcBorders>
              <w:top w:val="single" w:sz="4" w:space="0" w:color="auto"/>
              <w:left w:val="single" w:sz="4" w:space="0" w:color="auto"/>
              <w:bottom w:val="single" w:sz="4" w:space="0" w:color="auto"/>
              <w:right w:val="single" w:sz="4" w:space="0" w:color="auto"/>
            </w:tcBorders>
          </w:tcPr>
          <w:p w14:paraId="266AC74B" w14:textId="6D980D4F" w:rsidR="009307DF" w:rsidRPr="00FF4116" w:rsidRDefault="004D52A0" w:rsidP="009307DF">
            <w:pPr>
              <w:spacing w:before="0" w:line="360" w:lineRule="auto"/>
              <w:jc w:val="left"/>
              <w:outlineLvl w:val="0"/>
              <w:rPr>
                <w:rFonts w:asciiTheme="minorHAnsi" w:eastAsia="Calibri" w:hAnsiTheme="minorHAnsi" w:cstheme="minorHAnsi"/>
                <w:sz w:val="20"/>
                <w:szCs w:val="20"/>
                <w:lang w:eastAsia="en-US"/>
              </w:rPr>
            </w:pPr>
            <w:r w:rsidRPr="00747529">
              <w:rPr>
                <w:rFonts w:asciiTheme="minorHAnsi" w:eastAsia="Calibri" w:hAnsiTheme="minorHAnsi" w:cstheme="minorHAnsi"/>
                <w:color w:val="000000" w:themeColor="text1"/>
                <w:sz w:val="20"/>
                <w:lang w:eastAsia="en-US"/>
              </w:rPr>
              <w:t>Monitor ekranowy wyprodukowany przez producenta laptopa</w:t>
            </w:r>
          </w:p>
        </w:tc>
        <w:tc>
          <w:tcPr>
            <w:tcW w:w="1536" w:type="pct"/>
            <w:tcBorders>
              <w:top w:val="single" w:sz="4" w:space="0" w:color="auto"/>
              <w:left w:val="single" w:sz="4" w:space="0" w:color="auto"/>
              <w:bottom w:val="single" w:sz="4" w:space="0" w:color="auto"/>
              <w:right w:val="single" w:sz="4" w:space="0" w:color="auto"/>
            </w:tcBorders>
          </w:tcPr>
          <w:p w14:paraId="696C48FB" w14:textId="77777777" w:rsidR="009307DF" w:rsidRPr="006032A6" w:rsidRDefault="009307DF" w:rsidP="009307DF">
            <w:pPr>
              <w:spacing w:before="0" w:line="360" w:lineRule="auto"/>
              <w:jc w:val="left"/>
              <w:outlineLvl w:val="0"/>
              <w:rPr>
                <w:rFonts w:asciiTheme="minorHAnsi" w:eastAsia="Calibri" w:hAnsiTheme="minorHAnsi" w:cstheme="minorHAnsi"/>
                <w:sz w:val="20"/>
                <w:szCs w:val="20"/>
                <w:lang w:eastAsia="en-US"/>
              </w:rPr>
            </w:pPr>
          </w:p>
        </w:tc>
      </w:tr>
      <w:tr w:rsidR="009307DF" w:rsidRPr="006032A6" w14:paraId="69401318" w14:textId="77777777" w:rsidTr="00881BB7">
        <w:tc>
          <w:tcPr>
            <w:tcW w:w="303" w:type="pct"/>
            <w:tcBorders>
              <w:top w:val="single" w:sz="4" w:space="0" w:color="auto"/>
              <w:left w:val="single" w:sz="4" w:space="0" w:color="auto"/>
              <w:bottom w:val="single" w:sz="4" w:space="0" w:color="auto"/>
              <w:right w:val="single" w:sz="4" w:space="0" w:color="auto"/>
            </w:tcBorders>
          </w:tcPr>
          <w:p w14:paraId="6E9D3CC6" w14:textId="77777777" w:rsidR="009307DF" w:rsidRPr="00FF4116" w:rsidRDefault="009307DF" w:rsidP="009307DF">
            <w:pPr>
              <w:numPr>
                <w:ilvl w:val="0"/>
                <w:numId w:val="77"/>
              </w:numPr>
              <w:spacing w:before="0" w:after="160" w:line="259" w:lineRule="auto"/>
              <w:jc w:val="left"/>
              <w:rPr>
                <w:rFonts w:asciiTheme="minorHAnsi" w:eastAsia="Calibri" w:hAnsiTheme="minorHAnsi" w:cstheme="minorHAnsi"/>
                <w:bCs/>
                <w:sz w:val="20"/>
                <w:szCs w:val="20"/>
                <w:lang w:eastAsia="en-US"/>
              </w:rPr>
            </w:pPr>
          </w:p>
        </w:tc>
        <w:tc>
          <w:tcPr>
            <w:tcW w:w="1004" w:type="pct"/>
            <w:tcBorders>
              <w:top w:val="single" w:sz="4" w:space="0" w:color="auto"/>
              <w:left w:val="single" w:sz="4" w:space="0" w:color="auto"/>
              <w:bottom w:val="single" w:sz="4" w:space="0" w:color="auto"/>
              <w:right w:val="single" w:sz="4" w:space="0" w:color="auto"/>
            </w:tcBorders>
          </w:tcPr>
          <w:p w14:paraId="21316241" w14:textId="77777777" w:rsidR="009307DF" w:rsidRPr="00FF4116" w:rsidRDefault="009307DF" w:rsidP="009307DF">
            <w:pPr>
              <w:spacing w:before="0" w:line="360" w:lineRule="auto"/>
              <w:jc w:val="left"/>
              <w:rPr>
                <w:rFonts w:asciiTheme="minorHAnsi" w:eastAsia="Calibri" w:hAnsiTheme="minorHAnsi" w:cstheme="minorHAnsi"/>
                <w:bCs/>
                <w:sz w:val="20"/>
                <w:szCs w:val="20"/>
                <w:lang w:eastAsia="en-US"/>
              </w:rPr>
            </w:pPr>
            <w:r w:rsidRPr="00FF4116">
              <w:rPr>
                <w:rFonts w:asciiTheme="minorHAnsi" w:hAnsiTheme="minorHAnsi" w:cstheme="minorHAnsi"/>
                <w:bCs/>
                <w:sz w:val="20"/>
                <w:szCs w:val="20"/>
              </w:rPr>
              <w:t>Wielkość matrycy</w:t>
            </w:r>
          </w:p>
        </w:tc>
        <w:tc>
          <w:tcPr>
            <w:tcW w:w="2157" w:type="pct"/>
            <w:tcBorders>
              <w:top w:val="single" w:sz="4" w:space="0" w:color="auto"/>
              <w:left w:val="single" w:sz="4" w:space="0" w:color="auto"/>
              <w:bottom w:val="single" w:sz="4" w:space="0" w:color="auto"/>
              <w:right w:val="single" w:sz="4" w:space="0" w:color="auto"/>
            </w:tcBorders>
          </w:tcPr>
          <w:p w14:paraId="7E9327DC" w14:textId="1F9C39C3" w:rsidR="009307DF" w:rsidRPr="00FF4116" w:rsidRDefault="004D52A0" w:rsidP="009307DF">
            <w:pPr>
              <w:spacing w:before="0" w:line="360" w:lineRule="auto"/>
              <w:jc w:val="left"/>
              <w:outlineLvl w:val="0"/>
              <w:rPr>
                <w:rFonts w:asciiTheme="minorHAnsi" w:eastAsia="Calibri" w:hAnsiTheme="minorHAnsi" w:cstheme="minorHAnsi"/>
                <w:sz w:val="20"/>
                <w:szCs w:val="20"/>
                <w:lang w:eastAsia="en-US"/>
              </w:rPr>
            </w:pPr>
            <w:r w:rsidRPr="00257CE0">
              <w:rPr>
                <w:rFonts w:asciiTheme="minorHAnsi" w:hAnsiTheme="minorHAnsi" w:cstheme="minorHAnsi"/>
                <w:sz w:val="20"/>
                <w:szCs w:val="20"/>
              </w:rPr>
              <w:t>Minimum 24”</w:t>
            </w:r>
          </w:p>
        </w:tc>
        <w:tc>
          <w:tcPr>
            <w:tcW w:w="1536" w:type="pct"/>
            <w:tcBorders>
              <w:top w:val="single" w:sz="4" w:space="0" w:color="auto"/>
              <w:left w:val="single" w:sz="4" w:space="0" w:color="auto"/>
              <w:bottom w:val="single" w:sz="4" w:space="0" w:color="auto"/>
              <w:right w:val="single" w:sz="4" w:space="0" w:color="auto"/>
            </w:tcBorders>
          </w:tcPr>
          <w:p w14:paraId="6E6D115D" w14:textId="77777777" w:rsidR="009307DF" w:rsidRPr="006032A6" w:rsidRDefault="009307DF" w:rsidP="009307DF">
            <w:pPr>
              <w:spacing w:before="0" w:line="360" w:lineRule="auto"/>
              <w:jc w:val="left"/>
              <w:outlineLvl w:val="0"/>
              <w:rPr>
                <w:rFonts w:asciiTheme="minorHAnsi" w:eastAsia="Calibri" w:hAnsiTheme="minorHAnsi" w:cstheme="minorHAnsi"/>
                <w:sz w:val="20"/>
                <w:szCs w:val="20"/>
                <w:lang w:eastAsia="en-US"/>
              </w:rPr>
            </w:pPr>
          </w:p>
        </w:tc>
      </w:tr>
      <w:tr w:rsidR="009307DF" w:rsidRPr="006032A6" w14:paraId="05DCEEF3" w14:textId="77777777" w:rsidTr="00881BB7">
        <w:tc>
          <w:tcPr>
            <w:tcW w:w="303" w:type="pct"/>
            <w:tcBorders>
              <w:top w:val="single" w:sz="4" w:space="0" w:color="auto"/>
              <w:left w:val="single" w:sz="4" w:space="0" w:color="auto"/>
              <w:bottom w:val="single" w:sz="4" w:space="0" w:color="auto"/>
              <w:right w:val="single" w:sz="4" w:space="0" w:color="auto"/>
            </w:tcBorders>
          </w:tcPr>
          <w:p w14:paraId="5A2978BA" w14:textId="77777777" w:rsidR="009307DF" w:rsidRPr="00FF4116" w:rsidRDefault="009307DF" w:rsidP="009307DF">
            <w:pPr>
              <w:numPr>
                <w:ilvl w:val="0"/>
                <w:numId w:val="77"/>
              </w:numPr>
              <w:spacing w:before="0" w:after="160" w:line="259" w:lineRule="auto"/>
              <w:jc w:val="left"/>
              <w:rPr>
                <w:rFonts w:asciiTheme="minorHAnsi" w:eastAsia="Calibri" w:hAnsiTheme="minorHAnsi" w:cstheme="minorHAnsi"/>
                <w:bCs/>
                <w:sz w:val="20"/>
                <w:szCs w:val="20"/>
                <w:lang w:eastAsia="en-US"/>
              </w:rPr>
            </w:pPr>
          </w:p>
        </w:tc>
        <w:tc>
          <w:tcPr>
            <w:tcW w:w="1004" w:type="pct"/>
            <w:tcBorders>
              <w:top w:val="single" w:sz="4" w:space="0" w:color="auto"/>
              <w:left w:val="single" w:sz="4" w:space="0" w:color="auto"/>
              <w:bottom w:val="single" w:sz="4" w:space="0" w:color="auto"/>
              <w:right w:val="single" w:sz="4" w:space="0" w:color="auto"/>
            </w:tcBorders>
          </w:tcPr>
          <w:p w14:paraId="04095ED3" w14:textId="77777777" w:rsidR="009307DF" w:rsidRPr="00FF4116" w:rsidRDefault="009307DF" w:rsidP="009307DF">
            <w:pPr>
              <w:spacing w:before="0" w:line="360" w:lineRule="auto"/>
              <w:jc w:val="left"/>
              <w:rPr>
                <w:rFonts w:asciiTheme="minorHAnsi" w:eastAsia="Calibri" w:hAnsiTheme="minorHAnsi" w:cstheme="minorHAnsi"/>
                <w:bCs/>
                <w:sz w:val="20"/>
                <w:szCs w:val="20"/>
                <w:lang w:eastAsia="en-US"/>
              </w:rPr>
            </w:pPr>
            <w:r w:rsidRPr="00FF4116">
              <w:rPr>
                <w:rFonts w:asciiTheme="minorHAnsi" w:hAnsiTheme="minorHAnsi" w:cstheme="minorHAnsi"/>
                <w:bCs/>
                <w:sz w:val="20"/>
                <w:szCs w:val="20"/>
              </w:rPr>
              <w:t>Format ekranu</w:t>
            </w:r>
          </w:p>
        </w:tc>
        <w:tc>
          <w:tcPr>
            <w:tcW w:w="2157" w:type="pct"/>
            <w:tcBorders>
              <w:top w:val="single" w:sz="4" w:space="0" w:color="auto"/>
              <w:left w:val="single" w:sz="4" w:space="0" w:color="auto"/>
              <w:bottom w:val="single" w:sz="4" w:space="0" w:color="auto"/>
              <w:right w:val="single" w:sz="4" w:space="0" w:color="auto"/>
            </w:tcBorders>
          </w:tcPr>
          <w:p w14:paraId="768783AA" w14:textId="749CC2EF" w:rsidR="009307DF" w:rsidRPr="00FF4116" w:rsidRDefault="004D52A0" w:rsidP="009307DF">
            <w:pPr>
              <w:spacing w:before="0" w:line="360" w:lineRule="auto"/>
              <w:jc w:val="left"/>
              <w:rPr>
                <w:rFonts w:asciiTheme="minorHAnsi" w:eastAsia="Calibri" w:hAnsiTheme="minorHAnsi" w:cstheme="minorHAnsi"/>
                <w:bCs/>
                <w:sz w:val="20"/>
                <w:szCs w:val="20"/>
                <w:lang w:eastAsia="en-US"/>
              </w:rPr>
            </w:pPr>
            <w:r w:rsidRPr="00257CE0">
              <w:rPr>
                <w:rFonts w:asciiTheme="minorHAnsi" w:hAnsiTheme="minorHAnsi" w:cstheme="minorHAnsi"/>
                <w:bCs/>
                <w:sz w:val="20"/>
                <w:szCs w:val="20"/>
              </w:rPr>
              <w:t>16:10</w:t>
            </w:r>
          </w:p>
        </w:tc>
        <w:tc>
          <w:tcPr>
            <w:tcW w:w="1536" w:type="pct"/>
            <w:tcBorders>
              <w:top w:val="single" w:sz="4" w:space="0" w:color="auto"/>
              <w:left w:val="single" w:sz="4" w:space="0" w:color="auto"/>
              <w:bottom w:val="single" w:sz="4" w:space="0" w:color="auto"/>
              <w:right w:val="single" w:sz="4" w:space="0" w:color="auto"/>
            </w:tcBorders>
          </w:tcPr>
          <w:p w14:paraId="47D307BE" w14:textId="77777777" w:rsidR="009307DF" w:rsidRPr="006032A6" w:rsidRDefault="009307DF" w:rsidP="009307DF">
            <w:pPr>
              <w:spacing w:before="0" w:line="360" w:lineRule="auto"/>
              <w:jc w:val="left"/>
              <w:rPr>
                <w:rFonts w:asciiTheme="minorHAnsi" w:eastAsia="Calibri" w:hAnsiTheme="minorHAnsi" w:cstheme="minorHAnsi"/>
                <w:bCs/>
                <w:sz w:val="20"/>
                <w:szCs w:val="20"/>
                <w:lang w:eastAsia="en-US"/>
              </w:rPr>
            </w:pPr>
          </w:p>
        </w:tc>
      </w:tr>
      <w:tr w:rsidR="009307DF" w:rsidRPr="006032A6" w14:paraId="620D3D45" w14:textId="77777777" w:rsidTr="00881BB7">
        <w:tc>
          <w:tcPr>
            <w:tcW w:w="303" w:type="pct"/>
            <w:tcBorders>
              <w:top w:val="single" w:sz="4" w:space="0" w:color="auto"/>
              <w:left w:val="single" w:sz="4" w:space="0" w:color="auto"/>
              <w:bottom w:val="single" w:sz="4" w:space="0" w:color="auto"/>
              <w:right w:val="single" w:sz="4" w:space="0" w:color="auto"/>
            </w:tcBorders>
          </w:tcPr>
          <w:p w14:paraId="07C79B79" w14:textId="77777777" w:rsidR="009307DF" w:rsidRPr="00FF4116" w:rsidRDefault="009307DF" w:rsidP="009307DF">
            <w:pPr>
              <w:numPr>
                <w:ilvl w:val="0"/>
                <w:numId w:val="77"/>
              </w:numPr>
              <w:spacing w:before="0" w:after="160" w:line="259" w:lineRule="auto"/>
              <w:jc w:val="left"/>
              <w:rPr>
                <w:rFonts w:asciiTheme="minorHAnsi" w:eastAsia="Calibri" w:hAnsiTheme="minorHAnsi" w:cstheme="minorHAnsi"/>
                <w:bCs/>
                <w:sz w:val="20"/>
                <w:szCs w:val="20"/>
                <w:lang w:eastAsia="en-US"/>
              </w:rPr>
            </w:pPr>
          </w:p>
        </w:tc>
        <w:tc>
          <w:tcPr>
            <w:tcW w:w="1004" w:type="pct"/>
            <w:tcBorders>
              <w:top w:val="single" w:sz="4" w:space="0" w:color="auto"/>
              <w:left w:val="single" w:sz="4" w:space="0" w:color="auto"/>
              <w:bottom w:val="single" w:sz="4" w:space="0" w:color="auto"/>
              <w:right w:val="single" w:sz="4" w:space="0" w:color="auto"/>
            </w:tcBorders>
          </w:tcPr>
          <w:p w14:paraId="0FA43778" w14:textId="77777777" w:rsidR="009307DF" w:rsidRPr="00FF4116" w:rsidRDefault="009307DF" w:rsidP="009307DF">
            <w:pPr>
              <w:spacing w:before="0" w:line="360" w:lineRule="auto"/>
              <w:jc w:val="left"/>
              <w:rPr>
                <w:rFonts w:asciiTheme="minorHAnsi" w:eastAsia="Calibri" w:hAnsiTheme="minorHAnsi" w:cstheme="minorHAnsi"/>
                <w:bCs/>
                <w:sz w:val="20"/>
                <w:szCs w:val="20"/>
                <w:lang w:eastAsia="en-US"/>
              </w:rPr>
            </w:pPr>
            <w:r w:rsidRPr="00FF4116">
              <w:rPr>
                <w:rFonts w:asciiTheme="minorHAnsi" w:hAnsiTheme="minorHAnsi" w:cstheme="minorHAnsi"/>
                <w:bCs/>
                <w:sz w:val="20"/>
                <w:szCs w:val="20"/>
              </w:rPr>
              <w:t>Rodzaj ekranu</w:t>
            </w:r>
          </w:p>
        </w:tc>
        <w:tc>
          <w:tcPr>
            <w:tcW w:w="2157" w:type="pct"/>
            <w:tcBorders>
              <w:top w:val="single" w:sz="4" w:space="0" w:color="auto"/>
              <w:left w:val="single" w:sz="4" w:space="0" w:color="auto"/>
              <w:bottom w:val="single" w:sz="4" w:space="0" w:color="auto"/>
              <w:right w:val="single" w:sz="4" w:space="0" w:color="auto"/>
            </w:tcBorders>
          </w:tcPr>
          <w:p w14:paraId="29F0A726" w14:textId="2E4CA0A9" w:rsidR="009307DF" w:rsidRPr="00FF4116" w:rsidRDefault="004D52A0" w:rsidP="009307DF">
            <w:pPr>
              <w:spacing w:before="0" w:line="360" w:lineRule="auto"/>
              <w:jc w:val="left"/>
              <w:rPr>
                <w:rFonts w:asciiTheme="minorHAnsi" w:eastAsia="Calibri" w:hAnsiTheme="minorHAnsi" w:cstheme="minorHAnsi"/>
                <w:bCs/>
                <w:sz w:val="20"/>
                <w:szCs w:val="20"/>
                <w:lang w:eastAsia="en-US"/>
              </w:rPr>
            </w:pPr>
            <w:r w:rsidRPr="00257CE0">
              <w:rPr>
                <w:rFonts w:asciiTheme="minorHAnsi" w:hAnsiTheme="minorHAnsi" w:cstheme="minorHAnsi"/>
                <w:bCs/>
                <w:sz w:val="20"/>
                <w:szCs w:val="20"/>
              </w:rPr>
              <w:t>LED/IPS z powłoką przeciwodblaskową</w:t>
            </w:r>
          </w:p>
        </w:tc>
        <w:tc>
          <w:tcPr>
            <w:tcW w:w="1536" w:type="pct"/>
            <w:tcBorders>
              <w:top w:val="single" w:sz="4" w:space="0" w:color="auto"/>
              <w:left w:val="single" w:sz="4" w:space="0" w:color="auto"/>
              <w:bottom w:val="single" w:sz="4" w:space="0" w:color="auto"/>
              <w:right w:val="single" w:sz="4" w:space="0" w:color="auto"/>
            </w:tcBorders>
          </w:tcPr>
          <w:p w14:paraId="10492B42" w14:textId="77777777" w:rsidR="009307DF" w:rsidRPr="006032A6" w:rsidRDefault="009307DF" w:rsidP="009307DF">
            <w:pPr>
              <w:spacing w:before="0" w:line="360" w:lineRule="auto"/>
              <w:jc w:val="left"/>
              <w:rPr>
                <w:rFonts w:asciiTheme="minorHAnsi" w:eastAsia="Calibri" w:hAnsiTheme="minorHAnsi" w:cstheme="minorHAnsi"/>
                <w:bCs/>
                <w:sz w:val="20"/>
                <w:szCs w:val="20"/>
                <w:lang w:eastAsia="en-US"/>
              </w:rPr>
            </w:pPr>
          </w:p>
        </w:tc>
      </w:tr>
      <w:tr w:rsidR="009307DF" w:rsidRPr="006032A6" w14:paraId="0AC656E3" w14:textId="77777777" w:rsidTr="00881BB7">
        <w:tc>
          <w:tcPr>
            <w:tcW w:w="303" w:type="pct"/>
            <w:tcBorders>
              <w:top w:val="single" w:sz="4" w:space="0" w:color="auto"/>
              <w:left w:val="single" w:sz="4" w:space="0" w:color="auto"/>
              <w:bottom w:val="single" w:sz="4" w:space="0" w:color="auto"/>
              <w:right w:val="single" w:sz="4" w:space="0" w:color="auto"/>
            </w:tcBorders>
          </w:tcPr>
          <w:p w14:paraId="30F4660C" w14:textId="77777777" w:rsidR="009307DF" w:rsidRPr="00FF4116" w:rsidRDefault="009307DF" w:rsidP="009307DF">
            <w:pPr>
              <w:numPr>
                <w:ilvl w:val="0"/>
                <w:numId w:val="77"/>
              </w:numPr>
              <w:spacing w:before="0" w:after="160" w:line="259" w:lineRule="auto"/>
              <w:jc w:val="left"/>
              <w:rPr>
                <w:rFonts w:asciiTheme="minorHAnsi" w:eastAsia="Calibri" w:hAnsiTheme="minorHAnsi" w:cstheme="minorHAnsi"/>
                <w:bCs/>
                <w:sz w:val="20"/>
                <w:szCs w:val="20"/>
                <w:lang w:eastAsia="en-US"/>
              </w:rPr>
            </w:pPr>
          </w:p>
        </w:tc>
        <w:tc>
          <w:tcPr>
            <w:tcW w:w="1004" w:type="pct"/>
            <w:tcBorders>
              <w:top w:val="single" w:sz="4" w:space="0" w:color="auto"/>
              <w:left w:val="single" w:sz="4" w:space="0" w:color="auto"/>
              <w:bottom w:val="single" w:sz="4" w:space="0" w:color="auto"/>
              <w:right w:val="single" w:sz="4" w:space="0" w:color="auto"/>
            </w:tcBorders>
          </w:tcPr>
          <w:p w14:paraId="2AFB9601" w14:textId="77777777" w:rsidR="009307DF" w:rsidRPr="00FF4116" w:rsidRDefault="009307DF" w:rsidP="009307DF">
            <w:pPr>
              <w:spacing w:before="0" w:line="360" w:lineRule="auto"/>
              <w:jc w:val="left"/>
              <w:rPr>
                <w:rFonts w:asciiTheme="minorHAnsi" w:eastAsia="Calibri" w:hAnsiTheme="minorHAnsi" w:cstheme="minorHAnsi"/>
                <w:bCs/>
                <w:sz w:val="20"/>
                <w:szCs w:val="20"/>
                <w:lang w:eastAsia="en-US"/>
              </w:rPr>
            </w:pPr>
            <w:r w:rsidRPr="00FF4116">
              <w:rPr>
                <w:rFonts w:asciiTheme="minorHAnsi" w:hAnsiTheme="minorHAnsi" w:cstheme="minorHAnsi"/>
                <w:bCs/>
                <w:sz w:val="20"/>
                <w:szCs w:val="20"/>
              </w:rPr>
              <w:t>Jasność</w:t>
            </w:r>
          </w:p>
        </w:tc>
        <w:tc>
          <w:tcPr>
            <w:tcW w:w="2157" w:type="pct"/>
            <w:tcBorders>
              <w:top w:val="single" w:sz="4" w:space="0" w:color="auto"/>
              <w:left w:val="single" w:sz="4" w:space="0" w:color="auto"/>
              <w:bottom w:val="single" w:sz="4" w:space="0" w:color="auto"/>
              <w:right w:val="single" w:sz="4" w:space="0" w:color="auto"/>
            </w:tcBorders>
          </w:tcPr>
          <w:p w14:paraId="10B66E52" w14:textId="4EAF98E5" w:rsidR="009307DF" w:rsidRPr="00FF4116" w:rsidRDefault="004D52A0" w:rsidP="009307DF">
            <w:pPr>
              <w:spacing w:before="0" w:line="360" w:lineRule="auto"/>
              <w:jc w:val="left"/>
              <w:rPr>
                <w:rFonts w:asciiTheme="minorHAnsi" w:eastAsia="Calibri" w:hAnsiTheme="minorHAnsi" w:cstheme="minorHAnsi"/>
                <w:bCs/>
                <w:sz w:val="20"/>
                <w:szCs w:val="20"/>
                <w:lang w:eastAsia="en-US"/>
              </w:rPr>
            </w:pPr>
            <w:r w:rsidRPr="00257CE0">
              <w:rPr>
                <w:rFonts w:asciiTheme="minorHAnsi" w:hAnsiTheme="minorHAnsi" w:cstheme="minorHAnsi"/>
                <w:bCs/>
                <w:sz w:val="20"/>
                <w:szCs w:val="20"/>
              </w:rPr>
              <w:t>Minimum 250 cd/m2</w:t>
            </w:r>
          </w:p>
        </w:tc>
        <w:tc>
          <w:tcPr>
            <w:tcW w:w="1536" w:type="pct"/>
            <w:tcBorders>
              <w:top w:val="single" w:sz="4" w:space="0" w:color="auto"/>
              <w:left w:val="single" w:sz="4" w:space="0" w:color="auto"/>
              <w:bottom w:val="single" w:sz="4" w:space="0" w:color="auto"/>
              <w:right w:val="single" w:sz="4" w:space="0" w:color="auto"/>
            </w:tcBorders>
          </w:tcPr>
          <w:p w14:paraId="41B2FDFB" w14:textId="77777777" w:rsidR="009307DF" w:rsidRPr="006032A6" w:rsidRDefault="009307DF" w:rsidP="009307DF">
            <w:pPr>
              <w:spacing w:before="0" w:line="360" w:lineRule="auto"/>
              <w:jc w:val="left"/>
              <w:rPr>
                <w:rFonts w:asciiTheme="minorHAnsi" w:eastAsia="Calibri" w:hAnsiTheme="minorHAnsi" w:cstheme="minorHAnsi"/>
                <w:bCs/>
                <w:sz w:val="20"/>
                <w:szCs w:val="20"/>
                <w:lang w:eastAsia="en-US"/>
              </w:rPr>
            </w:pPr>
          </w:p>
        </w:tc>
      </w:tr>
      <w:tr w:rsidR="009307DF" w:rsidRPr="006032A6" w14:paraId="3D28A9BC" w14:textId="77777777" w:rsidTr="00881BB7">
        <w:trPr>
          <w:trHeight w:val="613"/>
        </w:trPr>
        <w:tc>
          <w:tcPr>
            <w:tcW w:w="303" w:type="pct"/>
            <w:tcBorders>
              <w:top w:val="single" w:sz="4" w:space="0" w:color="auto"/>
              <w:left w:val="single" w:sz="4" w:space="0" w:color="auto"/>
              <w:bottom w:val="single" w:sz="4" w:space="0" w:color="auto"/>
              <w:right w:val="single" w:sz="4" w:space="0" w:color="auto"/>
            </w:tcBorders>
          </w:tcPr>
          <w:p w14:paraId="75FFE7A0" w14:textId="77777777" w:rsidR="009307DF" w:rsidRPr="00FF4116" w:rsidRDefault="009307DF" w:rsidP="009307DF">
            <w:pPr>
              <w:numPr>
                <w:ilvl w:val="0"/>
                <w:numId w:val="77"/>
              </w:numPr>
              <w:spacing w:before="0" w:after="160" w:line="259" w:lineRule="auto"/>
              <w:jc w:val="left"/>
              <w:rPr>
                <w:rFonts w:asciiTheme="minorHAnsi" w:eastAsia="Calibri" w:hAnsiTheme="minorHAnsi" w:cstheme="minorHAnsi"/>
                <w:bCs/>
                <w:sz w:val="20"/>
                <w:szCs w:val="20"/>
                <w:lang w:eastAsia="en-US"/>
              </w:rPr>
            </w:pPr>
          </w:p>
        </w:tc>
        <w:tc>
          <w:tcPr>
            <w:tcW w:w="1004" w:type="pct"/>
            <w:tcBorders>
              <w:top w:val="single" w:sz="4" w:space="0" w:color="auto"/>
              <w:left w:val="single" w:sz="4" w:space="0" w:color="auto"/>
              <w:bottom w:val="single" w:sz="4" w:space="0" w:color="auto"/>
              <w:right w:val="single" w:sz="4" w:space="0" w:color="auto"/>
            </w:tcBorders>
          </w:tcPr>
          <w:p w14:paraId="7565E8EC" w14:textId="77777777" w:rsidR="009307DF" w:rsidRPr="00FF4116" w:rsidRDefault="009307DF" w:rsidP="009307DF">
            <w:pPr>
              <w:spacing w:before="0" w:line="360" w:lineRule="auto"/>
              <w:jc w:val="left"/>
              <w:rPr>
                <w:rFonts w:asciiTheme="minorHAnsi" w:eastAsia="Calibri" w:hAnsiTheme="minorHAnsi" w:cstheme="minorHAnsi"/>
                <w:bCs/>
                <w:sz w:val="20"/>
                <w:szCs w:val="20"/>
                <w:lang w:eastAsia="en-US"/>
              </w:rPr>
            </w:pPr>
            <w:r w:rsidRPr="00FF4116">
              <w:rPr>
                <w:rFonts w:asciiTheme="minorHAnsi" w:hAnsiTheme="minorHAnsi" w:cstheme="minorHAnsi"/>
                <w:bCs/>
                <w:sz w:val="20"/>
                <w:szCs w:val="20"/>
              </w:rPr>
              <w:t>Szerokość ramek</w:t>
            </w:r>
          </w:p>
        </w:tc>
        <w:tc>
          <w:tcPr>
            <w:tcW w:w="2157" w:type="pct"/>
            <w:tcBorders>
              <w:top w:val="single" w:sz="4" w:space="0" w:color="auto"/>
              <w:left w:val="single" w:sz="4" w:space="0" w:color="auto"/>
              <w:bottom w:val="single" w:sz="4" w:space="0" w:color="auto"/>
              <w:right w:val="single" w:sz="4" w:space="0" w:color="auto"/>
            </w:tcBorders>
          </w:tcPr>
          <w:p w14:paraId="61A5930E" w14:textId="6D609891" w:rsidR="009307DF" w:rsidRPr="00FF4116" w:rsidRDefault="004D52A0" w:rsidP="009307DF">
            <w:pPr>
              <w:spacing w:before="0" w:line="360" w:lineRule="auto"/>
              <w:jc w:val="left"/>
              <w:rPr>
                <w:rFonts w:asciiTheme="minorHAnsi" w:eastAsia="Calibri" w:hAnsiTheme="minorHAnsi" w:cstheme="minorHAnsi"/>
                <w:bCs/>
                <w:sz w:val="20"/>
                <w:szCs w:val="20"/>
                <w:lang w:eastAsia="en-US"/>
              </w:rPr>
            </w:pPr>
            <w:r w:rsidRPr="00257CE0">
              <w:rPr>
                <w:rFonts w:asciiTheme="minorHAnsi" w:hAnsiTheme="minorHAnsi" w:cstheme="minorHAnsi"/>
                <w:bCs/>
                <w:sz w:val="20"/>
                <w:szCs w:val="20"/>
              </w:rPr>
              <w:t>Szerokość ramki górnej i ramek bocznych wraz z martwym polem matrycy nie więcej niż 9mm</w:t>
            </w:r>
          </w:p>
        </w:tc>
        <w:tc>
          <w:tcPr>
            <w:tcW w:w="1536" w:type="pct"/>
            <w:tcBorders>
              <w:top w:val="single" w:sz="4" w:space="0" w:color="auto"/>
              <w:left w:val="single" w:sz="4" w:space="0" w:color="auto"/>
              <w:bottom w:val="single" w:sz="4" w:space="0" w:color="auto"/>
              <w:right w:val="single" w:sz="4" w:space="0" w:color="auto"/>
            </w:tcBorders>
          </w:tcPr>
          <w:p w14:paraId="28075A87" w14:textId="77777777" w:rsidR="009307DF" w:rsidRPr="006032A6" w:rsidRDefault="009307DF" w:rsidP="009307DF">
            <w:pPr>
              <w:spacing w:before="0" w:line="360" w:lineRule="auto"/>
              <w:jc w:val="left"/>
              <w:rPr>
                <w:rFonts w:asciiTheme="minorHAnsi" w:eastAsia="Calibri" w:hAnsiTheme="minorHAnsi" w:cstheme="minorHAnsi"/>
                <w:bCs/>
                <w:sz w:val="20"/>
                <w:szCs w:val="20"/>
                <w:lang w:eastAsia="en-US"/>
              </w:rPr>
            </w:pPr>
          </w:p>
        </w:tc>
      </w:tr>
      <w:tr w:rsidR="009307DF" w:rsidRPr="006032A6" w14:paraId="7A62619F" w14:textId="77777777" w:rsidTr="00881BB7">
        <w:tc>
          <w:tcPr>
            <w:tcW w:w="303" w:type="pct"/>
            <w:tcBorders>
              <w:top w:val="single" w:sz="4" w:space="0" w:color="auto"/>
              <w:left w:val="single" w:sz="4" w:space="0" w:color="auto"/>
              <w:bottom w:val="single" w:sz="4" w:space="0" w:color="auto"/>
              <w:right w:val="single" w:sz="4" w:space="0" w:color="auto"/>
            </w:tcBorders>
          </w:tcPr>
          <w:p w14:paraId="5C047014" w14:textId="77777777" w:rsidR="009307DF" w:rsidRPr="00FF4116" w:rsidRDefault="009307DF" w:rsidP="009307DF">
            <w:pPr>
              <w:numPr>
                <w:ilvl w:val="0"/>
                <w:numId w:val="77"/>
              </w:numPr>
              <w:spacing w:before="0" w:after="160" w:line="259" w:lineRule="auto"/>
              <w:jc w:val="left"/>
              <w:rPr>
                <w:rFonts w:asciiTheme="minorHAnsi" w:eastAsia="Calibri" w:hAnsiTheme="minorHAnsi" w:cstheme="minorHAnsi"/>
                <w:bCs/>
                <w:sz w:val="20"/>
                <w:szCs w:val="20"/>
                <w:lang w:eastAsia="en-US"/>
              </w:rPr>
            </w:pPr>
          </w:p>
        </w:tc>
        <w:tc>
          <w:tcPr>
            <w:tcW w:w="1004" w:type="pct"/>
            <w:tcBorders>
              <w:top w:val="single" w:sz="4" w:space="0" w:color="auto"/>
              <w:left w:val="single" w:sz="4" w:space="0" w:color="auto"/>
              <w:bottom w:val="single" w:sz="4" w:space="0" w:color="auto"/>
              <w:right w:val="single" w:sz="4" w:space="0" w:color="auto"/>
            </w:tcBorders>
          </w:tcPr>
          <w:p w14:paraId="314CA6DA" w14:textId="77777777" w:rsidR="009307DF" w:rsidRPr="00FF4116" w:rsidRDefault="009307DF" w:rsidP="009307DF">
            <w:pPr>
              <w:spacing w:before="0" w:line="360" w:lineRule="auto"/>
              <w:jc w:val="left"/>
              <w:rPr>
                <w:rFonts w:asciiTheme="minorHAnsi" w:eastAsia="Calibri" w:hAnsiTheme="minorHAnsi" w:cstheme="minorHAnsi"/>
                <w:bCs/>
                <w:sz w:val="20"/>
                <w:szCs w:val="20"/>
                <w:lang w:eastAsia="en-US"/>
              </w:rPr>
            </w:pPr>
            <w:r w:rsidRPr="00FF4116">
              <w:rPr>
                <w:rFonts w:asciiTheme="minorHAnsi" w:hAnsiTheme="minorHAnsi" w:cstheme="minorHAnsi"/>
                <w:bCs/>
                <w:sz w:val="20"/>
                <w:szCs w:val="20"/>
              </w:rPr>
              <w:t>Współczynnik kontrastu</w:t>
            </w:r>
          </w:p>
        </w:tc>
        <w:tc>
          <w:tcPr>
            <w:tcW w:w="2157" w:type="pct"/>
            <w:tcBorders>
              <w:top w:val="single" w:sz="4" w:space="0" w:color="auto"/>
              <w:left w:val="single" w:sz="4" w:space="0" w:color="auto"/>
              <w:bottom w:val="single" w:sz="4" w:space="0" w:color="auto"/>
              <w:right w:val="single" w:sz="4" w:space="0" w:color="auto"/>
            </w:tcBorders>
          </w:tcPr>
          <w:p w14:paraId="64A9CF23" w14:textId="7ABD3D6D" w:rsidR="009307DF" w:rsidRPr="00FF4116" w:rsidRDefault="004D52A0" w:rsidP="009307DF">
            <w:pPr>
              <w:spacing w:before="0" w:line="360" w:lineRule="auto"/>
              <w:jc w:val="left"/>
              <w:rPr>
                <w:rFonts w:asciiTheme="minorHAnsi" w:eastAsia="Calibri" w:hAnsiTheme="minorHAnsi" w:cstheme="minorHAnsi"/>
                <w:bCs/>
                <w:sz w:val="20"/>
                <w:szCs w:val="20"/>
                <w:lang w:eastAsia="en-US"/>
              </w:rPr>
            </w:pPr>
            <w:r w:rsidRPr="00257CE0">
              <w:rPr>
                <w:rFonts w:asciiTheme="minorHAnsi" w:hAnsiTheme="minorHAnsi" w:cstheme="minorHAnsi"/>
                <w:bCs/>
                <w:sz w:val="20"/>
                <w:szCs w:val="20"/>
              </w:rPr>
              <w:t>Minimum 1000:1</w:t>
            </w:r>
          </w:p>
        </w:tc>
        <w:tc>
          <w:tcPr>
            <w:tcW w:w="1536" w:type="pct"/>
            <w:tcBorders>
              <w:top w:val="single" w:sz="4" w:space="0" w:color="auto"/>
              <w:left w:val="single" w:sz="4" w:space="0" w:color="auto"/>
              <w:bottom w:val="single" w:sz="4" w:space="0" w:color="auto"/>
              <w:right w:val="single" w:sz="4" w:space="0" w:color="auto"/>
            </w:tcBorders>
          </w:tcPr>
          <w:p w14:paraId="617C58AA" w14:textId="77777777" w:rsidR="009307DF" w:rsidRPr="006032A6" w:rsidRDefault="009307DF" w:rsidP="009307DF">
            <w:pPr>
              <w:spacing w:before="0" w:line="360" w:lineRule="auto"/>
              <w:jc w:val="left"/>
              <w:rPr>
                <w:rFonts w:asciiTheme="minorHAnsi" w:eastAsia="Calibri" w:hAnsiTheme="minorHAnsi" w:cstheme="minorHAnsi"/>
                <w:bCs/>
                <w:sz w:val="20"/>
                <w:szCs w:val="20"/>
                <w:lang w:eastAsia="en-US"/>
              </w:rPr>
            </w:pPr>
          </w:p>
        </w:tc>
      </w:tr>
      <w:tr w:rsidR="009307DF" w:rsidRPr="006032A6" w14:paraId="3A4F2425" w14:textId="77777777" w:rsidTr="00881BB7">
        <w:trPr>
          <w:trHeight w:val="689"/>
        </w:trPr>
        <w:tc>
          <w:tcPr>
            <w:tcW w:w="303" w:type="pct"/>
            <w:tcBorders>
              <w:top w:val="single" w:sz="4" w:space="0" w:color="auto"/>
              <w:left w:val="single" w:sz="4" w:space="0" w:color="auto"/>
              <w:bottom w:val="single" w:sz="4" w:space="0" w:color="auto"/>
              <w:right w:val="single" w:sz="4" w:space="0" w:color="auto"/>
            </w:tcBorders>
          </w:tcPr>
          <w:p w14:paraId="2B48183C" w14:textId="77777777" w:rsidR="009307DF" w:rsidRPr="00FF4116" w:rsidRDefault="009307DF" w:rsidP="009307DF">
            <w:pPr>
              <w:numPr>
                <w:ilvl w:val="0"/>
                <w:numId w:val="77"/>
              </w:numPr>
              <w:spacing w:before="0" w:after="160" w:line="259" w:lineRule="auto"/>
              <w:jc w:val="left"/>
              <w:rPr>
                <w:rFonts w:asciiTheme="minorHAnsi" w:eastAsia="Calibri" w:hAnsiTheme="minorHAnsi" w:cstheme="minorHAnsi"/>
                <w:bCs/>
                <w:sz w:val="20"/>
                <w:szCs w:val="20"/>
                <w:lang w:eastAsia="en-US"/>
              </w:rPr>
            </w:pPr>
          </w:p>
        </w:tc>
        <w:tc>
          <w:tcPr>
            <w:tcW w:w="1004" w:type="pct"/>
            <w:tcBorders>
              <w:top w:val="single" w:sz="4" w:space="0" w:color="auto"/>
              <w:left w:val="single" w:sz="4" w:space="0" w:color="auto"/>
              <w:bottom w:val="single" w:sz="4" w:space="0" w:color="auto"/>
              <w:right w:val="single" w:sz="4" w:space="0" w:color="auto"/>
            </w:tcBorders>
          </w:tcPr>
          <w:p w14:paraId="07D678DD" w14:textId="77777777" w:rsidR="009307DF" w:rsidRPr="00FF4116" w:rsidRDefault="009307DF" w:rsidP="009307DF">
            <w:pPr>
              <w:spacing w:before="0" w:line="360" w:lineRule="auto"/>
              <w:jc w:val="left"/>
              <w:rPr>
                <w:rFonts w:asciiTheme="minorHAnsi" w:eastAsia="Calibri" w:hAnsiTheme="minorHAnsi" w:cstheme="minorHAnsi"/>
                <w:bCs/>
                <w:sz w:val="20"/>
                <w:szCs w:val="20"/>
                <w:lang w:eastAsia="en-US"/>
              </w:rPr>
            </w:pPr>
            <w:r w:rsidRPr="00FF4116">
              <w:rPr>
                <w:rFonts w:asciiTheme="minorHAnsi" w:hAnsiTheme="minorHAnsi" w:cstheme="minorHAnsi"/>
                <w:sz w:val="20"/>
                <w:szCs w:val="20"/>
              </w:rPr>
              <w:t>Kąty widzenia (pion/poziom)</w:t>
            </w:r>
          </w:p>
        </w:tc>
        <w:tc>
          <w:tcPr>
            <w:tcW w:w="2157" w:type="pct"/>
            <w:tcBorders>
              <w:top w:val="single" w:sz="4" w:space="0" w:color="auto"/>
              <w:left w:val="single" w:sz="4" w:space="0" w:color="auto"/>
              <w:bottom w:val="single" w:sz="4" w:space="0" w:color="auto"/>
              <w:right w:val="single" w:sz="4" w:space="0" w:color="auto"/>
            </w:tcBorders>
          </w:tcPr>
          <w:p w14:paraId="49E75934" w14:textId="6B4DFB3A" w:rsidR="009307DF" w:rsidRPr="00FF4116" w:rsidRDefault="004D52A0" w:rsidP="009307DF">
            <w:pPr>
              <w:spacing w:before="0" w:line="360" w:lineRule="auto"/>
              <w:jc w:val="left"/>
              <w:rPr>
                <w:rFonts w:asciiTheme="minorHAnsi" w:eastAsia="Calibri" w:hAnsiTheme="minorHAnsi" w:cstheme="minorHAnsi"/>
                <w:sz w:val="20"/>
                <w:szCs w:val="20"/>
                <w:lang w:eastAsia="en-US"/>
              </w:rPr>
            </w:pPr>
            <w:r w:rsidRPr="00257CE0">
              <w:rPr>
                <w:rFonts w:asciiTheme="minorHAnsi" w:hAnsiTheme="minorHAnsi" w:cstheme="minorHAnsi"/>
                <w:sz w:val="20"/>
                <w:szCs w:val="20"/>
              </w:rPr>
              <w:t>Minimum 178°/178°</w:t>
            </w:r>
          </w:p>
        </w:tc>
        <w:tc>
          <w:tcPr>
            <w:tcW w:w="1536" w:type="pct"/>
            <w:tcBorders>
              <w:top w:val="single" w:sz="4" w:space="0" w:color="auto"/>
              <w:left w:val="single" w:sz="4" w:space="0" w:color="auto"/>
              <w:bottom w:val="single" w:sz="4" w:space="0" w:color="auto"/>
              <w:right w:val="single" w:sz="4" w:space="0" w:color="auto"/>
            </w:tcBorders>
          </w:tcPr>
          <w:p w14:paraId="4B55EC18" w14:textId="77777777" w:rsidR="009307DF" w:rsidRPr="006032A6" w:rsidRDefault="009307DF" w:rsidP="009307DF">
            <w:pPr>
              <w:spacing w:before="0" w:line="360" w:lineRule="auto"/>
              <w:jc w:val="left"/>
              <w:rPr>
                <w:rFonts w:asciiTheme="minorHAnsi" w:eastAsia="Calibri" w:hAnsiTheme="minorHAnsi" w:cstheme="minorHAnsi"/>
                <w:sz w:val="20"/>
                <w:szCs w:val="20"/>
                <w:lang w:eastAsia="en-US"/>
              </w:rPr>
            </w:pPr>
          </w:p>
        </w:tc>
      </w:tr>
      <w:tr w:rsidR="009307DF" w:rsidRPr="006032A6" w14:paraId="2386BF66" w14:textId="77777777" w:rsidTr="00881BB7">
        <w:tc>
          <w:tcPr>
            <w:tcW w:w="303" w:type="pct"/>
            <w:tcBorders>
              <w:top w:val="single" w:sz="4" w:space="0" w:color="auto"/>
              <w:left w:val="single" w:sz="4" w:space="0" w:color="auto"/>
              <w:bottom w:val="single" w:sz="4" w:space="0" w:color="auto"/>
              <w:right w:val="single" w:sz="4" w:space="0" w:color="auto"/>
            </w:tcBorders>
          </w:tcPr>
          <w:p w14:paraId="092A679A" w14:textId="77777777" w:rsidR="009307DF" w:rsidRPr="00FF4116" w:rsidRDefault="009307DF" w:rsidP="009307DF">
            <w:pPr>
              <w:numPr>
                <w:ilvl w:val="0"/>
                <w:numId w:val="77"/>
              </w:numPr>
              <w:spacing w:before="0" w:after="160" w:line="259" w:lineRule="auto"/>
              <w:jc w:val="left"/>
              <w:rPr>
                <w:rFonts w:asciiTheme="minorHAnsi" w:eastAsia="Calibri" w:hAnsiTheme="minorHAnsi" w:cstheme="minorHAnsi"/>
                <w:bCs/>
                <w:sz w:val="20"/>
                <w:szCs w:val="20"/>
                <w:lang w:eastAsia="en-US"/>
              </w:rPr>
            </w:pPr>
          </w:p>
        </w:tc>
        <w:tc>
          <w:tcPr>
            <w:tcW w:w="1004" w:type="pct"/>
            <w:tcBorders>
              <w:top w:val="single" w:sz="4" w:space="0" w:color="auto"/>
              <w:left w:val="single" w:sz="4" w:space="0" w:color="auto"/>
              <w:bottom w:val="single" w:sz="4" w:space="0" w:color="auto"/>
              <w:right w:val="single" w:sz="4" w:space="0" w:color="auto"/>
            </w:tcBorders>
          </w:tcPr>
          <w:p w14:paraId="3AD52F5A" w14:textId="77777777" w:rsidR="009307DF" w:rsidRPr="00FF4116" w:rsidRDefault="009307DF" w:rsidP="009307DF">
            <w:pPr>
              <w:spacing w:before="0" w:line="360" w:lineRule="auto"/>
              <w:jc w:val="left"/>
              <w:rPr>
                <w:rFonts w:asciiTheme="minorHAnsi" w:eastAsia="Calibri" w:hAnsiTheme="minorHAnsi" w:cstheme="minorHAnsi"/>
                <w:bCs/>
                <w:sz w:val="20"/>
                <w:szCs w:val="20"/>
                <w:lang w:eastAsia="en-US"/>
              </w:rPr>
            </w:pPr>
            <w:r w:rsidRPr="00FF4116">
              <w:rPr>
                <w:rFonts w:asciiTheme="minorHAnsi" w:hAnsiTheme="minorHAnsi" w:cstheme="minorHAnsi"/>
                <w:bCs/>
                <w:sz w:val="20"/>
                <w:szCs w:val="20"/>
              </w:rPr>
              <w:t>Rozdzielczość</w:t>
            </w:r>
          </w:p>
        </w:tc>
        <w:tc>
          <w:tcPr>
            <w:tcW w:w="2157" w:type="pct"/>
            <w:tcBorders>
              <w:top w:val="single" w:sz="4" w:space="0" w:color="auto"/>
              <w:left w:val="single" w:sz="4" w:space="0" w:color="auto"/>
              <w:bottom w:val="single" w:sz="4" w:space="0" w:color="auto"/>
              <w:right w:val="single" w:sz="4" w:space="0" w:color="auto"/>
            </w:tcBorders>
          </w:tcPr>
          <w:p w14:paraId="1F865036" w14:textId="1CC9B760" w:rsidR="009307DF" w:rsidRPr="00FF4116" w:rsidRDefault="004D52A0" w:rsidP="009307DF">
            <w:pPr>
              <w:spacing w:before="0" w:line="360" w:lineRule="auto"/>
              <w:jc w:val="left"/>
              <w:rPr>
                <w:rFonts w:asciiTheme="minorHAnsi" w:eastAsia="Calibri" w:hAnsiTheme="minorHAnsi" w:cstheme="minorHAnsi"/>
                <w:sz w:val="20"/>
                <w:szCs w:val="20"/>
                <w:lang w:eastAsia="en-US"/>
              </w:rPr>
            </w:pPr>
            <w:r w:rsidRPr="00257CE0">
              <w:rPr>
                <w:rFonts w:asciiTheme="minorHAnsi" w:hAnsiTheme="minorHAnsi" w:cstheme="minorHAnsi"/>
                <w:sz w:val="20"/>
                <w:szCs w:val="20"/>
              </w:rPr>
              <w:t>1920x1200</w:t>
            </w:r>
          </w:p>
        </w:tc>
        <w:tc>
          <w:tcPr>
            <w:tcW w:w="1536" w:type="pct"/>
            <w:tcBorders>
              <w:top w:val="single" w:sz="4" w:space="0" w:color="auto"/>
              <w:left w:val="single" w:sz="4" w:space="0" w:color="auto"/>
              <w:bottom w:val="single" w:sz="4" w:space="0" w:color="auto"/>
              <w:right w:val="single" w:sz="4" w:space="0" w:color="auto"/>
            </w:tcBorders>
          </w:tcPr>
          <w:p w14:paraId="7EBFEA26" w14:textId="77777777" w:rsidR="009307DF" w:rsidRPr="006032A6" w:rsidRDefault="009307DF" w:rsidP="009307DF">
            <w:pPr>
              <w:spacing w:before="0" w:line="360" w:lineRule="auto"/>
              <w:jc w:val="left"/>
              <w:rPr>
                <w:rFonts w:asciiTheme="minorHAnsi" w:eastAsia="Calibri" w:hAnsiTheme="minorHAnsi" w:cstheme="minorHAnsi"/>
                <w:sz w:val="20"/>
                <w:szCs w:val="20"/>
                <w:lang w:eastAsia="en-US"/>
              </w:rPr>
            </w:pPr>
          </w:p>
        </w:tc>
      </w:tr>
      <w:tr w:rsidR="009307DF" w:rsidRPr="006032A6" w14:paraId="38394C3D" w14:textId="77777777" w:rsidTr="00881BB7">
        <w:tc>
          <w:tcPr>
            <w:tcW w:w="303" w:type="pct"/>
            <w:tcBorders>
              <w:top w:val="single" w:sz="4" w:space="0" w:color="auto"/>
              <w:left w:val="single" w:sz="4" w:space="0" w:color="auto"/>
              <w:bottom w:val="single" w:sz="4" w:space="0" w:color="auto"/>
              <w:right w:val="single" w:sz="4" w:space="0" w:color="auto"/>
            </w:tcBorders>
          </w:tcPr>
          <w:p w14:paraId="03696ED2" w14:textId="77777777" w:rsidR="009307DF" w:rsidRPr="00FF4116" w:rsidRDefault="009307DF" w:rsidP="009307DF">
            <w:pPr>
              <w:numPr>
                <w:ilvl w:val="0"/>
                <w:numId w:val="77"/>
              </w:numPr>
              <w:spacing w:before="0" w:after="160" w:line="259" w:lineRule="auto"/>
              <w:jc w:val="left"/>
              <w:rPr>
                <w:rFonts w:asciiTheme="minorHAnsi" w:eastAsia="Calibri" w:hAnsiTheme="minorHAnsi" w:cstheme="minorHAnsi"/>
                <w:bCs/>
                <w:sz w:val="20"/>
                <w:szCs w:val="20"/>
                <w:lang w:eastAsia="en-US"/>
              </w:rPr>
            </w:pPr>
          </w:p>
        </w:tc>
        <w:tc>
          <w:tcPr>
            <w:tcW w:w="1004" w:type="pct"/>
            <w:tcBorders>
              <w:top w:val="single" w:sz="4" w:space="0" w:color="auto"/>
              <w:left w:val="single" w:sz="4" w:space="0" w:color="auto"/>
              <w:bottom w:val="single" w:sz="4" w:space="0" w:color="auto"/>
              <w:right w:val="single" w:sz="4" w:space="0" w:color="auto"/>
            </w:tcBorders>
          </w:tcPr>
          <w:p w14:paraId="7ECD1BB1" w14:textId="77777777" w:rsidR="009307DF" w:rsidRPr="00FF4116" w:rsidRDefault="009307DF" w:rsidP="009307DF">
            <w:pPr>
              <w:spacing w:before="0" w:line="360" w:lineRule="auto"/>
              <w:jc w:val="left"/>
              <w:rPr>
                <w:rFonts w:asciiTheme="minorHAnsi" w:eastAsia="Calibri" w:hAnsiTheme="minorHAnsi" w:cstheme="minorHAnsi"/>
                <w:bCs/>
                <w:sz w:val="20"/>
                <w:szCs w:val="20"/>
                <w:lang w:eastAsia="en-US"/>
              </w:rPr>
            </w:pPr>
            <w:r w:rsidRPr="00FF4116">
              <w:rPr>
                <w:rFonts w:asciiTheme="minorHAnsi" w:hAnsiTheme="minorHAnsi" w:cstheme="minorHAnsi"/>
                <w:bCs/>
                <w:sz w:val="20"/>
                <w:szCs w:val="20"/>
              </w:rPr>
              <w:t>Złącza</w:t>
            </w:r>
          </w:p>
        </w:tc>
        <w:tc>
          <w:tcPr>
            <w:tcW w:w="2157" w:type="pct"/>
            <w:tcBorders>
              <w:top w:val="single" w:sz="4" w:space="0" w:color="auto"/>
              <w:left w:val="single" w:sz="4" w:space="0" w:color="auto"/>
              <w:bottom w:val="single" w:sz="4" w:space="0" w:color="auto"/>
              <w:right w:val="single" w:sz="4" w:space="0" w:color="auto"/>
            </w:tcBorders>
          </w:tcPr>
          <w:p w14:paraId="12C9D06A" w14:textId="77777777" w:rsidR="004D52A0" w:rsidRPr="00257CE0" w:rsidRDefault="004D52A0" w:rsidP="004D52A0">
            <w:pPr>
              <w:spacing w:before="0" w:line="276" w:lineRule="auto"/>
              <w:rPr>
                <w:rFonts w:asciiTheme="minorHAnsi" w:hAnsiTheme="minorHAnsi" w:cstheme="minorHAnsi"/>
                <w:bCs/>
                <w:sz w:val="20"/>
                <w:szCs w:val="20"/>
                <w:lang w:val="en-US"/>
              </w:rPr>
            </w:pPr>
            <w:r w:rsidRPr="00257CE0">
              <w:rPr>
                <w:rFonts w:asciiTheme="minorHAnsi" w:hAnsiTheme="minorHAnsi" w:cstheme="minorHAnsi"/>
                <w:bCs/>
                <w:sz w:val="20"/>
                <w:szCs w:val="20"/>
                <w:lang w:val="en-US"/>
              </w:rPr>
              <w:t>- min. 1x Display Port, 1x HDMI</w:t>
            </w:r>
          </w:p>
          <w:p w14:paraId="634D2E13" w14:textId="77777777" w:rsidR="004D52A0" w:rsidRPr="00257CE0" w:rsidRDefault="004D52A0" w:rsidP="004D52A0">
            <w:pPr>
              <w:spacing w:before="0" w:line="276" w:lineRule="auto"/>
              <w:rPr>
                <w:rFonts w:asciiTheme="minorHAnsi" w:hAnsiTheme="minorHAnsi" w:cstheme="minorHAnsi"/>
                <w:bCs/>
                <w:sz w:val="20"/>
                <w:szCs w:val="20"/>
              </w:rPr>
            </w:pPr>
            <w:r w:rsidRPr="00257CE0">
              <w:rPr>
                <w:rFonts w:asciiTheme="minorHAnsi" w:hAnsiTheme="minorHAnsi" w:cstheme="minorHAnsi"/>
                <w:bCs/>
                <w:sz w:val="20"/>
                <w:szCs w:val="20"/>
              </w:rPr>
              <w:t>- minimum 2x USB 3.0</w:t>
            </w:r>
          </w:p>
          <w:p w14:paraId="0BF983E1" w14:textId="22ED7841" w:rsidR="009307DF" w:rsidRPr="00FF4116" w:rsidRDefault="004D52A0" w:rsidP="004D52A0">
            <w:pPr>
              <w:spacing w:before="0" w:line="360" w:lineRule="auto"/>
              <w:jc w:val="left"/>
              <w:rPr>
                <w:rFonts w:asciiTheme="minorHAnsi" w:eastAsia="Calibri" w:hAnsiTheme="minorHAnsi" w:cstheme="minorHAnsi"/>
                <w:bCs/>
                <w:sz w:val="20"/>
                <w:szCs w:val="20"/>
                <w:lang w:eastAsia="en-US"/>
              </w:rPr>
            </w:pPr>
            <w:r w:rsidRPr="00257CE0">
              <w:rPr>
                <w:rFonts w:asciiTheme="minorHAnsi" w:hAnsiTheme="minorHAnsi" w:cstheme="minorHAnsi"/>
                <w:bCs/>
                <w:sz w:val="20"/>
                <w:szCs w:val="20"/>
              </w:rPr>
              <w:t>- VESA 100x100 lub dołączona dedykowana przejściówka</w:t>
            </w:r>
          </w:p>
        </w:tc>
        <w:tc>
          <w:tcPr>
            <w:tcW w:w="1536" w:type="pct"/>
            <w:tcBorders>
              <w:top w:val="single" w:sz="4" w:space="0" w:color="auto"/>
              <w:left w:val="single" w:sz="4" w:space="0" w:color="auto"/>
              <w:bottom w:val="single" w:sz="4" w:space="0" w:color="auto"/>
              <w:right w:val="single" w:sz="4" w:space="0" w:color="auto"/>
            </w:tcBorders>
          </w:tcPr>
          <w:p w14:paraId="7E4500B6" w14:textId="77777777" w:rsidR="009307DF" w:rsidRPr="006032A6" w:rsidRDefault="009307DF" w:rsidP="009307DF">
            <w:pPr>
              <w:spacing w:before="0" w:line="360" w:lineRule="auto"/>
              <w:jc w:val="left"/>
              <w:rPr>
                <w:rFonts w:asciiTheme="minorHAnsi" w:eastAsia="Calibri" w:hAnsiTheme="minorHAnsi" w:cstheme="minorHAnsi"/>
                <w:bCs/>
                <w:sz w:val="20"/>
                <w:szCs w:val="20"/>
                <w:lang w:eastAsia="en-US"/>
              </w:rPr>
            </w:pPr>
          </w:p>
        </w:tc>
      </w:tr>
      <w:tr w:rsidR="009307DF" w:rsidRPr="006032A6" w14:paraId="7C929B43" w14:textId="77777777" w:rsidTr="00881BB7">
        <w:tc>
          <w:tcPr>
            <w:tcW w:w="303" w:type="pct"/>
            <w:tcBorders>
              <w:top w:val="single" w:sz="4" w:space="0" w:color="auto"/>
              <w:left w:val="single" w:sz="4" w:space="0" w:color="auto"/>
              <w:bottom w:val="single" w:sz="4" w:space="0" w:color="auto"/>
              <w:right w:val="single" w:sz="4" w:space="0" w:color="auto"/>
            </w:tcBorders>
          </w:tcPr>
          <w:p w14:paraId="092E9F66" w14:textId="77777777" w:rsidR="009307DF" w:rsidRPr="00FF4116" w:rsidRDefault="009307DF" w:rsidP="009307DF">
            <w:pPr>
              <w:numPr>
                <w:ilvl w:val="0"/>
                <w:numId w:val="77"/>
              </w:numPr>
              <w:spacing w:before="0" w:after="160" w:line="259" w:lineRule="auto"/>
              <w:jc w:val="left"/>
              <w:rPr>
                <w:rFonts w:asciiTheme="minorHAnsi" w:eastAsia="Calibri" w:hAnsiTheme="minorHAnsi" w:cstheme="minorHAnsi"/>
                <w:bCs/>
                <w:sz w:val="20"/>
                <w:szCs w:val="20"/>
                <w:lang w:eastAsia="en-US"/>
              </w:rPr>
            </w:pPr>
          </w:p>
        </w:tc>
        <w:tc>
          <w:tcPr>
            <w:tcW w:w="1004" w:type="pct"/>
            <w:tcBorders>
              <w:top w:val="single" w:sz="4" w:space="0" w:color="auto"/>
              <w:left w:val="single" w:sz="4" w:space="0" w:color="auto"/>
              <w:bottom w:val="single" w:sz="4" w:space="0" w:color="auto"/>
              <w:right w:val="single" w:sz="4" w:space="0" w:color="auto"/>
            </w:tcBorders>
          </w:tcPr>
          <w:p w14:paraId="5CA5BA5C" w14:textId="77777777" w:rsidR="009307DF" w:rsidRPr="00FF4116" w:rsidRDefault="009307DF" w:rsidP="009307DF">
            <w:pPr>
              <w:spacing w:before="0" w:line="360" w:lineRule="auto"/>
              <w:jc w:val="left"/>
              <w:rPr>
                <w:rFonts w:asciiTheme="minorHAnsi" w:eastAsia="Calibri" w:hAnsiTheme="minorHAnsi" w:cstheme="minorHAnsi"/>
                <w:bCs/>
                <w:sz w:val="20"/>
                <w:szCs w:val="20"/>
                <w:lang w:eastAsia="en-US"/>
              </w:rPr>
            </w:pPr>
            <w:r w:rsidRPr="00FF4116">
              <w:rPr>
                <w:rFonts w:asciiTheme="minorHAnsi" w:hAnsiTheme="minorHAnsi" w:cstheme="minorHAnsi"/>
                <w:bCs/>
                <w:sz w:val="20"/>
                <w:szCs w:val="20"/>
              </w:rPr>
              <w:t>Regulacja w zakresie</w:t>
            </w:r>
          </w:p>
        </w:tc>
        <w:tc>
          <w:tcPr>
            <w:tcW w:w="2157" w:type="pct"/>
            <w:tcBorders>
              <w:top w:val="single" w:sz="4" w:space="0" w:color="auto"/>
              <w:left w:val="single" w:sz="4" w:space="0" w:color="auto"/>
              <w:bottom w:val="single" w:sz="4" w:space="0" w:color="auto"/>
              <w:right w:val="single" w:sz="4" w:space="0" w:color="auto"/>
            </w:tcBorders>
          </w:tcPr>
          <w:p w14:paraId="5CEB3F00" w14:textId="05E58E8A" w:rsidR="009307DF" w:rsidRPr="00FF4116" w:rsidRDefault="004D52A0" w:rsidP="009307DF">
            <w:pPr>
              <w:spacing w:before="0" w:line="360" w:lineRule="auto"/>
              <w:jc w:val="left"/>
              <w:rPr>
                <w:rFonts w:asciiTheme="minorHAnsi" w:eastAsia="Calibri" w:hAnsiTheme="minorHAnsi" w:cstheme="minorHAnsi"/>
                <w:bCs/>
                <w:sz w:val="20"/>
                <w:szCs w:val="20"/>
                <w:lang w:eastAsia="en-US"/>
              </w:rPr>
            </w:pPr>
            <w:r w:rsidRPr="00257CE0">
              <w:rPr>
                <w:rFonts w:asciiTheme="minorHAnsi" w:hAnsiTheme="minorHAnsi" w:cstheme="minorHAnsi"/>
                <w:bCs/>
                <w:sz w:val="20"/>
                <w:szCs w:val="20"/>
              </w:rPr>
              <w:t>Minimum 110 mm w pionie</w:t>
            </w:r>
          </w:p>
        </w:tc>
        <w:tc>
          <w:tcPr>
            <w:tcW w:w="1536" w:type="pct"/>
            <w:tcBorders>
              <w:top w:val="single" w:sz="4" w:space="0" w:color="auto"/>
              <w:left w:val="single" w:sz="4" w:space="0" w:color="auto"/>
              <w:bottom w:val="single" w:sz="4" w:space="0" w:color="auto"/>
              <w:right w:val="single" w:sz="4" w:space="0" w:color="auto"/>
            </w:tcBorders>
          </w:tcPr>
          <w:p w14:paraId="47DCCC33" w14:textId="77777777" w:rsidR="009307DF" w:rsidRPr="006032A6" w:rsidRDefault="009307DF" w:rsidP="009307DF">
            <w:pPr>
              <w:spacing w:before="0" w:line="360" w:lineRule="auto"/>
              <w:jc w:val="left"/>
              <w:rPr>
                <w:rFonts w:asciiTheme="minorHAnsi" w:eastAsia="Calibri" w:hAnsiTheme="minorHAnsi" w:cstheme="minorHAnsi"/>
                <w:bCs/>
                <w:sz w:val="20"/>
                <w:szCs w:val="20"/>
                <w:lang w:eastAsia="en-US"/>
              </w:rPr>
            </w:pPr>
          </w:p>
        </w:tc>
      </w:tr>
      <w:tr w:rsidR="009307DF" w:rsidRPr="006032A6" w14:paraId="0FB9A950" w14:textId="77777777" w:rsidTr="00881BB7">
        <w:tc>
          <w:tcPr>
            <w:tcW w:w="303" w:type="pct"/>
            <w:tcBorders>
              <w:top w:val="single" w:sz="4" w:space="0" w:color="auto"/>
              <w:left w:val="single" w:sz="4" w:space="0" w:color="auto"/>
              <w:bottom w:val="single" w:sz="4" w:space="0" w:color="auto"/>
              <w:right w:val="single" w:sz="4" w:space="0" w:color="auto"/>
            </w:tcBorders>
          </w:tcPr>
          <w:p w14:paraId="1F5B5845" w14:textId="77777777" w:rsidR="009307DF" w:rsidRPr="00FF4116" w:rsidRDefault="009307DF" w:rsidP="009307DF">
            <w:pPr>
              <w:numPr>
                <w:ilvl w:val="0"/>
                <w:numId w:val="77"/>
              </w:numPr>
              <w:spacing w:before="0" w:after="160" w:line="259" w:lineRule="auto"/>
              <w:jc w:val="left"/>
              <w:rPr>
                <w:rFonts w:asciiTheme="minorHAnsi" w:eastAsia="Calibri" w:hAnsiTheme="minorHAnsi" w:cstheme="minorHAnsi"/>
                <w:bCs/>
                <w:sz w:val="20"/>
                <w:szCs w:val="20"/>
                <w:lang w:eastAsia="en-US"/>
              </w:rPr>
            </w:pPr>
          </w:p>
        </w:tc>
        <w:tc>
          <w:tcPr>
            <w:tcW w:w="1004" w:type="pct"/>
            <w:tcBorders>
              <w:top w:val="single" w:sz="4" w:space="0" w:color="auto"/>
              <w:left w:val="single" w:sz="4" w:space="0" w:color="auto"/>
              <w:bottom w:val="single" w:sz="4" w:space="0" w:color="auto"/>
              <w:right w:val="single" w:sz="4" w:space="0" w:color="auto"/>
            </w:tcBorders>
          </w:tcPr>
          <w:p w14:paraId="0E561D85" w14:textId="77777777" w:rsidR="009307DF" w:rsidRPr="00FF4116" w:rsidRDefault="009307DF" w:rsidP="009307DF">
            <w:pPr>
              <w:spacing w:before="0" w:line="360" w:lineRule="auto"/>
              <w:jc w:val="left"/>
              <w:rPr>
                <w:rFonts w:asciiTheme="minorHAnsi" w:eastAsia="Calibri" w:hAnsiTheme="minorHAnsi" w:cstheme="minorHAnsi"/>
                <w:bCs/>
                <w:sz w:val="20"/>
                <w:szCs w:val="20"/>
                <w:lang w:eastAsia="en-US"/>
              </w:rPr>
            </w:pPr>
            <w:r w:rsidRPr="00FF4116">
              <w:rPr>
                <w:rFonts w:asciiTheme="minorHAnsi" w:hAnsiTheme="minorHAnsi" w:cstheme="minorHAnsi"/>
                <w:bCs/>
                <w:sz w:val="20"/>
                <w:szCs w:val="20"/>
              </w:rPr>
              <w:t>PIVOT</w:t>
            </w:r>
          </w:p>
        </w:tc>
        <w:tc>
          <w:tcPr>
            <w:tcW w:w="2157" w:type="pct"/>
            <w:tcBorders>
              <w:top w:val="single" w:sz="4" w:space="0" w:color="auto"/>
              <w:left w:val="single" w:sz="4" w:space="0" w:color="auto"/>
              <w:bottom w:val="single" w:sz="4" w:space="0" w:color="auto"/>
              <w:right w:val="single" w:sz="4" w:space="0" w:color="auto"/>
            </w:tcBorders>
          </w:tcPr>
          <w:p w14:paraId="18B7319D" w14:textId="3FCA52C7" w:rsidR="009307DF" w:rsidRPr="00FF4116" w:rsidRDefault="004D52A0" w:rsidP="009307DF">
            <w:pPr>
              <w:spacing w:before="0" w:line="360" w:lineRule="auto"/>
              <w:jc w:val="left"/>
              <w:rPr>
                <w:rFonts w:asciiTheme="minorHAnsi" w:eastAsia="Calibri" w:hAnsiTheme="minorHAnsi" w:cstheme="minorHAnsi"/>
                <w:bCs/>
                <w:sz w:val="20"/>
                <w:szCs w:val="20"/>
                <w:lang w:eastAsia="en-US"/>
              </w:rPr>
            </w:pPr>
            <w:r>
              <w:rPr>
                <w:rFonts w:asciiTheme="minorHAnsi" w:eastAsia="Calibri" w:hAnsiTheme="minorHAnsi" w:cstheme="minorHAnsi"/>
                <w:bCs/>
                <w:sz w:val="20"/>
                <w:szCs w:val="20"/>
                <w:lang w:eastAsia="en-US"/>
              </w:rPr>
              <w:t>TAK</w:t>
            </w:r>
          </w:p>
        </w:tc>
        <w:tc>
          <w:tcPr>
            <w:tcW w:w="1536" w:type="pct"/>
            <w:tcBorders>
              <w:top w:val="single" w:sz="4" w:space="0" w:color="auto"/>
              <w:left w:val="single" w:sz="4" w:space="0" w:color="auto"/>
              <w:bottom w:val="single" w:sz="4" w:space="0" w:color="auto"/>
              <w:right w:val="single" w:sz="4" w:space="0" w:color="auto"/>
            </w:tcBorders>
          </w:tcPr>
          <w:p w14:paraId="46F713A6" w14:textId="77777777" w:rsidR="009307DF" w:rsidRPr="006032A6" w:rsidRDefault="009307DF" w:rsidP="009307DF">
            <w:pPr>
              <w:spacing w:before="0" w:line="360" w:lineRule="auto"/>
              <w:jc w:val="left"/>
              <w:rPr>
                <w:rFonts w:asciiTheme="minorHAnsi" w:eastAsia="Calibri" w:hAnsiTheme="minorHAnsi" w:cstheme="minorHAnsi"/>
                <w:bCs/>
                <w:sz w:val="20"/>
                <w:szCs w:val="20"/>
                <w:lang w:eastAsia="en-US"/>
              </w:rPr>
            </w:pPr>
          </w:p>
        </w:tc>
      </w:tr>
      <w:tr w:rsidR="009307DF" w:rsidRPr="006032A6" w14:paraId="7E3DCD0F" w14:textId="77777777" w:rsidTr="00881BB7">
        <w:tc>
          <w:tcPr>
            <w:tcW w:w="303" w:type="pct"/>
            <w:tcBorders>
              <w:top w:val="single" w:sz="4" w:space="0" w:color="auto"/>
              <w:left w:val="single" w:sz="4" w:space="0" w:color="auto"/>
              <w:bottom w:val="single" w:sz="4" w:space="0" w:color="auto"/>
              <w:right w:val="single" w:sz="4" w:space="0" w:color="auto"/>
            </w:tcBorders>
          </w:tcPr>
          <w:p w14:paraId="60A12C04" w14:textId="77777777" w:rsidR="009307DF" w:rsidRPr="00FF4116" w:rsidRDefault="009307DF" w:rsidP="009307DF">
            <w:pPr>
              <w:numPr>
                <w:ilvl w:val="0"/>
                <w:numId w:val="77"/>
              </w:numPr>
              <w:spacing w:before="0" w:after="160" w:line="259" w:lineRule="auto"/>
              <w:jc w:val="left"/>
              <w:rPr>
                <w:rFonts w:asciiTheme="minorHAnsi" w:eastAsia="Calibri" w:hAnsiTheme="minorHAnsi" w:cstheme="minorHAnsi"/>
                <w:bCs/>
                <w:sz w:val="20"/>
                <w:szCs w:val="20"/>
                <w:lang w:eastAsia="en-US"/>
              </w:rPr>
            </w:pPr>
          </w:p>
        </w:tc>
        <w:tc>
          <w:tcPr>
            <w:tcW w:w="1004" w:type="pct"/>
            <w:tcBorders>
              <w:top w:val="single" w:sz="4" w:space="0" w:color="auto"/>
              <w:left w:val="single" w:sz="4" w:space="0" w:color="auto"/>
              <w:bottom w:val="single" w:sz="4" w:space="0" w:color="auto"/>
              <w:right w:val="single" w:sz="4" w:space="0" w:color="auto"/>
            </w:tcBorders>
          </w:tcPr>
          <w:p w14:paraId="22227A02" w14:textId="77777777" w:rsidR="009307DF" w:rsidRPr="00FF4116" w:rsidRDefault="009307DF" w:rsidP="009307DF">
            <w:pPr>
              <w:spacing w:before="0" w:line="360" w:lineRule="auto"/>
              <w:jc w:val="left"/>
              <w:rPr>
                <w:rFonts w:asciiTheme="minorHAnsi" w:eastAsia="Calibri" w:hAnsiTheme="minorHAnsi" w:cstheme="minorHAnsi"/>
                <w:bCs/>
                <w:sz w:val="20"/>
                <w:szCs w:val="20"/>
                <w:lang w:eastAsia="en-US"/>
              </w:rPr>
            </w:pPr>
            <w:r w:rsidRPr="00FF4116">
              <w:rPr>
                <w:rFonts w:asciiTheme="minorHAnsi" w:hAnsiTheme="minorHAnsi" w:cstheme="minorHAnsi"/>
                <w:bCs/>
                <w:sz w:val="20"/>
                <w:szCs w:val="20"/>
              </w:rPr>
              <w:t>Możliwość pochylenia</w:t>
            </w:r>
          </w:p>
        </w:tc>
        <w:tc>
          <w:tcPr>
            <w:tcW w:w="2157" w:type="pct"/>
            <w:tcBorders>
              <w:top w:val="single" w:sz="4" w:space="0" w:color="auto"/>
              <w:left w:val="single" w:sz="4" w:space="0" w:color="auto"/>
              <w:bottom w:val="single" w:sz="4" w:space="0" w:color="auto"/>
              <w:right w:val="single" w:sz="4" w:space="0" w:color="auto"/>
            </w:tcBorders>
          </w:tcPr>
          <w:p w14:paraId="1FAF6F6D" w14:textId="4C62333A" w:rsidR="009307DF" w:rsidRPr="00FF4116" w:rsidRDefault="004D52A0" w:rsidP="009307DF">
            <w:pPr>
              <w:spacing w:before="0" w:line="360" w:lineRule="auto"/>
              <w:contextualSpacing/>
              <w:jc w:val="left"/>
              <w:rPr>
                <w:rFonts w:asciiTheme="minorHAnsi" w:eastAsia="Calibri" w:hAnsiTheme="minorHAnsi" w:cstheme="minorHAnsi"/>
                <w:sz w:val="20"/>
                <w:szCs w:val="20"/>
                <w:lang w:eastAsia="en-US"/>
              </w:rPr>
            </w:pPr>
            <w:r>
              <w:rPr>
                <w:rFonts w:asciiTheme="minorHAnsi" w:hAnsiTheme="minorHAnsi" w:cstheme="minorHAnsi"/>
                <w:bCs/>
                <w:sz w:val="20"/>
                <w:szCs w:val="20"/>
              </w:rPr>
              <w:t xml:space="preserve">- </w:t>
            </w:r>
            <w:r w:rsidRPr="00257CE0">
              <w:rPr>
                <w:rFonts w:asciiTheme="minorHAnsi" w:hAnsiTheme="minorHAnsi" w:cstheme="minorHAnsi"/>
                <w:bCs/>
                <w:sz w:val="20"/>
                <w:szCs w:val="20"/>
              </w:rPr>
              <w:t>Regulacja kąta nachylenia w zakresie min.  -5° do przodu oraz 20° do tyłu</w:t>
            </w:r>
          </w:p>
        </w:tc>
        <w:tc>
          <w:tcPr>
            <w:tcW w:w="1536" w:type="pct"/>
            <w:tcBorders>
              <w:top w:val="single" w:sz="4" w:space="0" w:color="auto"/>
              <w:left w:val="single" w:sz="4" w:space="0" w:color="auto"/>
              <w:bottom w:val="single" w:sz="4" w:space="0" w:color="auto"/>
              <w:right w:val="single" w:sz="4" w:space="0" w:color="auto"/>
            </w:tcBorders>
          </w:tcPr>
          <w:p w14:paraId="28527421" w14:textId="77777777" w:rsidR="009307DF" w:rsidRPr="006032A6" w:rsidRDefault="009307DF" w:rsidP="009307DF">
            <w:pPr>
              <w:spacing w:before="0" w:line="360" w:lineRule="auto"/>
              <w:contextualSpacing/>
              <w:jc w:val="left"/>
              <w:rPr>
                <w:rFonts w:asciiTheme="minorHAnsi" w:eastAsia="Calibri" w:hAnsiTheme="minorHAnsi" w:cstheme="minorHAnsi"/>
                <w:bCs/>
                <w:sz w:val="20"/>
                <w:szCs w:val="20"/>
                <w:lang w:eastAsia="en-US"/>
              </w:rPr>
            </w:pPr>
          </w:p>
        </w:tc>
      </w:tr>
      <w:tr w:rsidR="009307DF" w:rsidRPr="006032A6" w14:paraId="346A5F4A" w14:textId="77777777" w:rsidTr="00881BB7">
        <w:tc>
          <w:tcPr>
            <w:tcW w:w="303" w:type="pct"/>
            <w:tcBorders>
              <w:top w:val="single" w:sz="4" w:space="0" w:color="auto"/>
              <w:left w:val="single" w:sz="4" w:space="0" w:color="auto"/>
              <w:bottom w:val="single" w:sz="4" w:space="0" w:color="auto"/>
              <w:right w:val="single" w:sz="4" w:space="0" w:color="auto"/>
            </w:tcBorders>
          </w:tcPr>
          <w:p w14:paraId="23F0A5B2" w14:textId="77777777" w:rsidR="009307DF" w:rsidRPr="00FF4116" w:rsidRDefault="009307DF" w:rsidP="009307DF">
            <w:pPr>
              <w:numPr>
                <w:ilvl w:val="0"/>
                <w:numId w:val="77"/>
              </w:numPr>
              <w:spacing w:before="0" w:after="160" w:line="259" w:lineRule="auto"/>
              <w:jc w:val="left"/>
              <w:rPr>
                <w:rFonts w:asciiTheme="minorHAnsi" w:eastAsia="Calibri" w:hAnsiTheme="minorHAnsi" w:cstheme="minorHAnsi"/>
                <w:bCs/>
                <w:sz w:val="20"/>
                <w:szCs w:val="20"/>
                <w:lang w:eastAsia="en-US"/>
              </w:rPr>
            </w:pPr>
          </w:p>
        </w:tc>
        <w:tc>
          <w:tcPr>
            <w:tcW w:w="1004" w:type="pct"/>
            <w:tcBorders>
              <w:top w:val="single" w:sz="4" w:space="0" w:color="auto"/>
              <w:left w:val="single" w:sz="4" w:space="0" w:color="auto"/>
              <w:bottom w:val="single" w:sz="4" w:space="0" w:color="auto"/>
              <w:right w:val="single" w:sz="4" w:space="0" w:color="auto"/>
            </w:tcBorders>
          </w:tcPr>
          <w:p w14:paraId="62117135" w14:textId="77777777" w:rsidR="009307DF" w:rsidRPr="00FF4116" w:rsidRDefault="009307DF" w:rsidP="009307DF">
            <w:pPr>
              <w:spacing w:before="0" w:line="360" w:lineRule="auto"/>
              <w:jc w:val="left"/>
              <w:rPr>
                <w:rFonts w:asciiTheme="minorHAnsi" w:eastAsia="Calibri" w:hAnsiTheme="minorHAnsi" w:cstheme="minorHAnsi"/>
                <w:bCs/>
                <w:sz w:val="20"/>
                <w:szCs w:val="20"/>
                <w:lang w:eastAsia="en-US"/>
              </w:rPr>
            </w:pPr>
            <w:r w:rsidRPr="00FF4116">
              <w:rPr>
                <w:rFonts w:asciiTheme="minorHAnsi" w:hAnsiTheme="minorHAnsi" w:cstheme="minorHAnsi"/>
                <w:bCs/>
                <w:sz w:val="20"/>
                <w:szCs w:val="20"/>
              </w:rPr>
              <w:t>Certyfikaty i standardy</w:t>
            </w:r>
          </w:p>
        </w:tc>
        <w:tc>
          <w:tcPr>
            <w:tcW w:w="2157" w:type="pct"/>
            <w:tcBorders>
              <w:top w:val="single" w:sz="4" w:space="0" w:color="auto"/>
              <w:left w:val="single" w:sz="4" w:space="0" w:color="auto"/>
              <w:bottom w:val="single" w:sz="4" w:space="0" w:color="auto"/>
              <w:right w:val="single" w:sz="4" w:space="0" w:color="auto"/>
            </w:tcBorders>
          </w:tcPr>
          <w:p w14:paraId="1709B434" w14:textId="227F78E4" w:rsidR="004D52A0" w:rsidRPr="00257CE0" w:rsidRDefault="004D52A0" w:rsidP="00055888">
            <w:pPr>
              <w:numPr>
                <w:ilvl w:val="0"/>
                <w:numId w:val="75"/>
              </w:numPr>
              <w:tabs>
                <w:tab w:val="clear" w:pos="360"/>
                <w:tab w:val="num" w:pos="110"/>
              </w:tabs>
              <w:spacing w:before="0" w:line="276" w:lineRule="auto"/>
              <w:ind w:left="110" w:hanging="110"/>
              <w:rPr>
                <w:rFonts w:asciiTheme="minorHAnsi" w:hAnsiTheme="minorHAnsi" w:cstheme="minorHAnsi"/>
                <w:bCs/>
                <w:sz w:val="20"/>
                <w:szCs w:val="20"/>
              </w:rPr>
            </w:pPr>
            <w:r>
              <w:rPr>
                <w:rFonts w:asciiTheme="minorHAnsi" w:hAnsiTheme="minorHAnsi" w:cstheme="minorHAnsi"/>
                <w:bCs/>
                <w:sz w:val="20"/>
                <w:szCs w:val="20"/>
              </w:rPr>
              <w:t xml:space="preserve"> </w:t>
            </w:r>
            <w:r w:rsidRPr="00257CE0">
              <w:rPr>
                <w:rFonts w:asciiTheme="minorHAnsi" w:hAnsiTheme="minorHAnsi" w:cstheme="minorHAnsi"/>
                <w:bCs/>
                <w:sz w:val="20"/>
                <w:szCs w:val="20"/>
              </w:rPr>
              <w:t>Certyfikat ISO 9001 dla producenta sprzętu lub równoważny (należy załączyć dokument potwierdzający spełnianie wymogu do Oferty ). Przez zwrot „równoważny” Zamawiający rozumie dokument wystawiony przez uprawniony niezależny podmiot, który potwierdza spełnienie normy charakteryzującej się cechami właściwymi dla normy wymienionej przez Zamawiającego.</w:t>
            </w:r>
          </w:p>
          <w:p w14:paraId="6A52ED74" w14:textId="116DBEDC" w:rsidR="004D52A0" w:rsidRPr="00257CE0" w:rsidRDefault="004D52A0" w:rsidP="00055888">
            <w:pPr>
              <w:numPr>
                <w:ilvl w:val="0"/>
                <w:numId w:val="75"/>
              </w:numPr>
              <w:tabs>
                <w:tab w:val="clear" w:pos="360"/>
                <w:tab w:val="num" w:pos="160"/>
                <w:tab w:val="num" w:pos="251"/>
              </w:tabs>
              <w:spacing w:before="0" w:line="276" w:lineRule="auto"/>
              <w:ind w:left="110" w:hanging="110"/>
              <w:rPr>
                <w:rFonts w:asciiTheme="minorHAnsi" w:hAnsiTheme="minorHAnsi" w:cstheme="minorHAnsi"/>
                <w:bCs/>
                <w:sz w:val="20"/>
                <w:szCs w:val="20"/>
              </w:rPr>
            </w:pPr>
            <w:r>
              <w:rPr>
                <w:rFonts w:asciiTheme="minorHAnsi" w:hAnsiTheme="minorHAnsi" w:cstheme="minorHAnsi"/>
                <w:bCs/>
                <w:sz w:val="20"/>
                <w:szCs w:val="20"/>
              </w:rPr>
              <w:t xml:space="preserve"> </w:t>
            </w:r>
            <w:r w:rsidRPr="00257CE0">
              <w:rPr>
                <w:rFonts w:asciiTheme="minorHAnsi" w:hAnsiTheme="minorHAnsi" w:cstheme="minorHAnsi"/>
                <w:bCs/>
                <w:sz w:val="20"/>
                <w:szCs w:val="20"/>
              </w:rPr>
              <w:t>Deklaracja zgodności CE (załączyć wydruk ze strony do Oferty)</w:t>
            </w:r>
          </w:p>
          <w:p w14:paraId="5C2A0816" w14:textId="3A3FC2EE" w:rsidR="009307DF" w:rsidRPr="00FF4116" w:rsidRDefault="004D52A0" w:rsidP="00055888">
            <w:pPr>
              <w:numPr>
                <w:ilvl w:val="0"/>
                <w:numId w:val="75"/>
              </w:numPr>
              <w:tabs>
                <w:tab w:val="clear" w:pos="360"/>
                <w:tab w:val="num" w:pos="110"/>
                <w:tab w:val="num" w:pos="160"/>
              </w:tabs>
              <w:spacing w:before="0" w:after="160" w:line="360" w:lineRule="auto"/>
              <w:ind w:left="110" w:hanging="110"/>
              <w:jc w:val="left"/>
              <w:rPr>
                <w:rFonts w:asciiTheme="minorHAnsi" w:eastAsia="Calibri" w:hAnsiTheme="minorHAnsi" w:cstheme="minorHAnsi"/>
                <w:bCs/>
                <w:sz w:val="20"/>
                <w:szCs w:val="20"/>
                <w:lang w:eastAsia="en-US"/>
              </w:rPr>
            </w:pPr>
            <w:r>
              <w:rPr>
                <w:rFonts w:asciiTheme="minorHAnsi" w:hAnsiTheme="minorHAnsi" w:cstheme="minorHAnsi"/>
                <w:bCs/>
                <w:sz w:val="20"/>
                <w:szCs w:val="20"/>
              </w:rPr>
              <w:t xml:space="preserve"> </w:t>
            </w:r>
            <w:r w:rsidRPr="00257CE0">
              <w:rPr>
                <w:rFonts w:asciiTheme="minorHAnsi" w:hAnsiTheme="minorHAnsi" w:cstheme="minorHAnsi"/>
                <w:bCs/>
                <w:sz w:val="20"/>
                <w:szCs w:val="20"/>
              </w:rPr>
              <w:t>M</w:t>
            </w:r>
            <w:r w:rsidRPr="00257CE0">
              <w:rPr>
                <w:rFonts w:asciiTheme="minorHAnsi" w:hAnsiTheme="minorHAnsi" w:cstheme="minorHAnsi"/>
                <w:sz w:val="20"/>
                <w:szCs w:val="20"/>
              </w:rPr>
              <w:t>onitor musi posiadać trwale oznaczone logo producenta</w:t>
            </w:r>
          </w:p>
        </w:tc>
        <w:tc>
          <w:tcPr>
            <w:tcW w:w="1536" w:type="pct"/>
            <w:tcBorders>
              <w:top w:val="single" w:sz="4" w:space="0" w:color="auto"/>
              <w:left w:val="single" w:sz="4" w:space="0" w:color="auto"/>
              <w:bottom w:val="single" w:sz="4" w:space="0" w:color="auto"/>
              <w:right w:val="single" w:sz="4" w:space="0" w:color="auto"/>
            </w:tcBorders>
          </w:tcPr>
          <w:p w14:paraId="53851B05" w14:textId="77777777" w:rsidR="009307DF" w:rsidRPr="006032A6" w:rsidRDefault="009307DF" w:rsidP="009307DF">
            <w:pPr>
              <w:numPr>
                <w:ilvl w:val="0"/>
                <w:numId w:val="75"/>
              </w:numPr>
              <w:tabs>
                <w:tab w:val="num" w:pos="160"/>
              </w:tabs>
              <w:spacing w:before="0" w:after="160" w:line="360" w:lineRule="auto"/>
              <w:ind w:left="160" w:hanging="160"/>
              <w:jc w:val="left"/>
              <w:rPr>
                <w:rFonts w:asciiTheme="minorHAnsi" w:eastAsia="Calibri" w:hAnsiTheme="minorHAnsi" w:cstheme="minorHAnsi"/>
                <w:bCs/>
                <w:sz w:val="20"/>
                <w:szCs w:val="20"/>
                <w:lang w:eastAsia="en-US"/>
              </w:rPr>
            </w:pPr>
          </w:p>
        </w:tc>
      </w:tr>
      <w:tr w:rsidR="009307DF" w:rsidRPr="006032A6" w14:paraId="78FB8D3A" w14:textId="77777777" w:rsidTr="00881BB7">
        <w:trPr>
          <w:trHeight w:val="688"/>
        </w:trPr>
        <w:tc>
          <w:tcPr>
            <w:tcW w:w="303" w:type="pct"/>
            <w:tcBorders>
              <w:top w:val="single" w:sz="4" w:space="0" w:color="auto"/>
              <w:left w:val="single" w:sz="4" w:space="0" w:color="auto"/>
              <w:bottom w:val="single" w:sz="4" w:space="0" w:color="auto"/>
              <w:right w:val="single" w:sz="4" w:space="0" w:color="auto"/>
            </w:tcBorders>
          </w:tcPr>
          <w:p w14:paraId="6FD676DE" w14:textId="77777777" w:rsidR="009307DF" w:rsidRPr="00FF4116" w:rsidRDefault="009307DF" w:rsidP="009307DF">
            <w:pPr>
              <w:numPr>
                <w:ilvl w:val="0"/>
                <w:numId w:val="77"/>
              </w:numPr>
              <w:spacing w:before="0" w:after="160" w:line="259" w:lineRule="auto"/>
              <w:jc w:val="left"/>
              <w:rPr>
                <w:rFonts w:asciiTheme="minorHAnsi" w:eastAsia="Calibri" w:hAnsiTheme="minorHAnsi" w:cstheme="minorHAnsi"/>
                <w:bCs/>
                <w:sz w:val="20"/>
                <w:szCs w:val="20"/>
                <w:lang w:eastAsia="en-US"/>
              </w:rPr>
            </w:pPr>
          </w:p>
        </w:tc>
        <w:tc>
          <w:tcPr>
            <w:tcW w:w="1004" w:type="pct"/>
            <w:tcBorders>
              <w:top w:val="single" w:sz="4" w:space="0" w:color="auto"/>
              <w:left w:val="single" w:sz="4" w:space="0" w:color="auto"/>
              <w:bottom w:val="single" w:sz="4" w:space="0" w:color="auto"/>
              <w:right w:val="single" w:sz="4" w:space="0" w:color="auto"/>
            </w:tcBorders>
          </w:tcPr>
          <w:p w14:paraId="119B0C73" w14:textId="77777777" w:rsidR="009307DF" w:rsidRPr="00FF4116" w:rsidRDefault="009307DF" w:rsidP="009307DF">
            <w:pPr>
              <w:spacing w:before="0" w:line="360" w:lineRule="auto"/>
              <w:jc w:val="left"/>
              <w:rPr>
                <w:rFonts w:asciiTheme="minorHAnsi" w:eastAsia="Calibri" w:hAnsiTheme="minorHAnsi" w:cstheme="minorHAnsi"/>
                <w:bCs/>
                <w:sz w:val="20"/>
                <w:szCs w:val="20"/>
                <w:lang w:eastAsia="en-US"/>
              </w:rPr>
            </w:pPr>
            <w:r w:rsidRPr="00FF4116">
              <w:rPr>
                <w:rFonts w:asciiTheme="minorHAnsi" w:hAnsiTheme="minorHAnsi" w:cstheme="minorHAnsi"/>
                <w:bCs/>
                <w:sz w:val="20"/>
                <w:szCs w:val="20"/>
              </w:rPr>
              <w:t>Inne wymagania</w:t>
            </w:r>
          </w:p>
        </w:tc>
        <w:tc>
          <w:tcPr>
            <w:tcW w:w="2157" w:type="pct"/>
            <w:tcBorders>
              <w:top w:val="single" w:sz="4" w:space="0" w:color="auto"/>
              <w:left w:val="single" w:sz="4" w:space="0" w:color="auto"/>
              <w:bottom w:val="single" w:sz="4" w:space="0" w:color="auto"/>
              <w:right w:val="single" w:sz="4" w:space="0" w:color="auto"/>
            </w:tcBorders>
          </w:tcPr>
          <w:p w14:paraId="04395D8A" w14:textId="3ED6B20A" w:rsidR="009307DF" w:rsidRPr="00FF4116" w:rsidRDefault="004D52A0" w:rsidP="009307DF">
            <w:pPr>
              <w:spacing w:before="0" w:line="360" w:lineRule="auto"/>
              <w:jc w:val="left"/>
              <w:rPr>
                <w:rFonts w:asciiTheme="minorHAnsi" w:eastAsia="Calibri" w:hAnsiTheme="minorHAnsi" w:cstheme="minorHAnsi"/>
                <w:sz w:val="20"/>
                <w:szCs w:val="20"/>
                <w:lang w:eastAsia="en-US"/>
              </w:rPr>
            </w:pPr>
            <w:r w:rsidRPr="00257CE0">
              <w:rPr>
                <w:rFonts w:asciiTheme="minorHAnsi" w:hAnsiTheme="minorHAnsi" w:cstheme="minorHAnsi"/>
                <w:sz w:val="20"/>
                <w:szCs w:val="20"/>
              </w:rPr>
              <w:t xml:space="preserve">Wymagana ilość, rodzaj i rozmieszczenie (na zewnątrz obudowy monitora) portów USB oraz złącz graficznych nie może być osiągnięta w wyniku stosowania konwerterów, </w:t>
            </w:r>
            <w:r w:rsidRPr="00257CE0">
              <w:rPr>
                <w:rFonts w:asciiTheme="minorHAnsi" w:hAnsiTheme="minorHAnsi" w:cstheme="minorHAnsi"/>
                <w:sz w:val="20"/>
                <w:szCs w:val="20"/>
              </w:rPr>
              <w:lastRenderedPageBreak/>
              <w:t xml:space="preserve">przejściówek, adapterów itp.; Wraz z monitorem należy dostarczyć komplet niezbędnych kabli (przewodów) sygnałowych tj. 1x DP oraz 1xHDMI, zasilający i </w:t>
            </w:r>
            <w:proofErr w:type="spellStart"/>
            <w:r w:rsidRPr="00257CE0">
              <w:rPr>
                <w:rFonts w:asciiTheme="minorHAnsi" w:hAnsiTheme="minorHAnsi" w:cstheme="minorHAnsi"/>
                <w:sz w:val="20"/>
                <w:szCs w:val="20"/>
              </w:rPr>
              <w:t>upstream</w:t>
            </w:r>
            <w:proofErr w:type="spellEnd"/>
          </w:p>
        </w:tc>
        <w:tc>
          <w:tcPr>
            <w:tcW w:w="1536" w:type="pct"/>
            <w:tcBorders>
              <w:top w:val="single" w:sz="4" w:space="0" w:color="auto"/>
              <w:left w:val="single" w:sz="4" w:space="0" w:color="auto"/>
              <w:bottom w:val="single" w:sz="4" w:space="0" w:color="auto"/>
              <w:right w:val="single" w:sz="4" w:space="0" w:color="auto"/>
            </w:tcBorders>
          </w:tcPr>
          <w:p w14:paraId="27C62EBB" w14:textId="77777777" w:rsidR="009307DF" w:rsidRPr="006032A6" w:rsidRDefault="009307DF" w:rsidP="009307DF">
            <w:pPr>
              <w:spacing w:before="0" w:line="360" w:lineRule="auto"/>
              <w:jc w:val="left"/>
              <w:rPr>
                <w:rFonts w:asciiTheme="minorHAnsi" w:eastAsia="Calibri" w:hAnsiTheme="minorHAnsi" w:cstheme="minorHAnsi"/>
                <w:color w:val="000000"/>
                <w:sz w:val="20"/>
                <w:szCs w:val="20"/>
                <w:lang w:eastAsia="en-US"/>
              </w:rPr>
            </w:pPr>
          </w:p>
        </w:tc>
      </w:tr>
    </w:tbl>
    <w:p w14:paraId="3AFAFE11" w14:textId="77777777" w:rsidR="00ED472C" w:rsidRDefault="00ED472C">
      <w:pPr>
        <w:spacing w:before="0" w:after="200" w:line="276" w:lineRule="auto"/>
        <w:jc w:val="left"/>
        <w:rPr>
          <w:rFonts w:asciiTheme="minorHAnsi" w:hAnsiTheme="minorHAnsi" w:cstheme="minorHAnsi"/>
          <w:b/>
          <w:sz w:val="20"/>
          <w:szCs w:val="22"/>
          <w:u w:val="single"/>
        </w:rPr>
      </w:pPr>
    </w:p>
    <w:p w14:paraId="5932A92D" w14:textId="77777777" w:rsidR="00ED472C" w:rsidRDefault="00ED472C">
      <w:pPr>
        <w:spacing w:before="0" w:after="200" w:line="276" w:lineRule="auto"/>
        <w:jc w:val="left"/>
        <w:rPr>
          <w:rFonts w:asciiTheme="minorHAnsi" w:hAnsiTheme="minorHAnsi" w:cstheme="minorHAnsi"/>
          <w:b/>
          <w:sz w:val="20"/>
          <w:szCs w:val="22"/>
          <w:u w:val="single"/>
        </w:rPr>
      </w:pPr>
    </w:p>
    <w:p w14:paraId="7E79A70A" w14:textId="49F1B828" w:rsidR="00776924" w:rsidRDefault="00776924">
      <w:pPr>
        <w:spacing w:before="0" w:after="200" w:line="276" w:lineRule="auto"/>
        <w:jc w:val="left"/>
        <w:rPr>
          <w:rFonts w:asciiTheme="minorHAnsi" w:hAnsiTheme="minorHAnsi" w:cstheme="minorHAnsi"/>
          <w:b/>
          <w:sz w:val="20"/>
          <w:szCs w:val="22"/>
          <w:u w:val="single"/>
        </w:rPr>
      </w:pPr>
      <w:r>
        <w:rPr>
          <w:rFonts w:asciiTheme="minorHAnsi" w:hAnsiTheme="minorHAnsi" w:cstheme="minorHAnsi"/>
          <w:b/>
          <w:sz w:val="20"/>
          <w:szCs w:val="22"/>
          <w:u w:val="single"/>
        </w:rPr>
        <w:br w:type="page"/>
      </w:r>
    </w:p>
    <w:p w14:paraId="655BD635" w14:textId="0362C058" w:rsidR="00511E0F" w:rsidRPr="00077F28" w:rsidRDefault="00B64879" w:rsidP="00590146">
      <w:pPr>
        <w:spacing w:before="0" w:after="200" w:line="276" w:lineRule="auto"/>
        <w:jc w:val="left"/>
        <w:rPr>
          <w:rFonts w:asciiTheme="minorHAnsi" w:hAnsiTheme="minorHAnsi" w:cstheme="minorHAnsi"/>
          <w:b/>
          <w:sz w:val="20"/>
          <w:szCs w:val="22"/>
          <w:u w:val="single"/>
        </w:rPr>
      </w:pPr>
      <w:r w:rsidRPr="004705CD">
        <w:rPr>
          <w:rFonts w:asciiTheme="minorHAnsi" w:hAnsiTheme="minorHAnsi" w:cstheme="minorHAnsi"/>
          <w:b/>
          <w:sz w:val="20"/>
          <w:szCs w:val="22"/>
          <w:u w:val="single"/>
        </w:rPr>
        <w:lastRenderedPageBreak/>
        <w:t>Z</w:t>
      </w:r>
      <w:r w:rsidR="003315D7" w:rsidRPr="004705CD">
        <w:rPr>
          <w:rFonts w:asciiTheme="minorHAnsi" w:hAnsiTheme="minorHAnsi" w:cstheme="minorHAnsi"/>
          <w:b/>
          <w:sz w:val="20"/>
          <w:szCs w:val="22"/>
          <w:u w:val="single"/>
        </w:rPr>
        <w:t xml:space="preserve">AŁĄCZNIK NR </w:t>
      </w:r>
      <w:r w:rsidR="003F62A6" w:rsidRPr="004705CD">
        <w:rPr>
          <w:rFonts w:asciiTheme="minorHAnsi" w:hAnsiTheme="minorHAnsi" w:cstheme="minorHAnsi"/>
          <w:b/>
          <w:sz w:val="20"/>
          <w:szCs w:val="22"/>
          <w:u w:val="single"/>
        </w:rPr>
        <w:t>2</w:t>
      </w:r>
      <w:r w:rsidR="003315D7" w:rsidRPr="004705CD">
        <w:rPr>
          <w:rFonts w:asciiTheme="minorHAnsi" w:hAnsiTheme="minorHAnsi" w:cstheme="minorHAnsi"/>
          <w:b/>
          <w:sz w:val="20"/>
          <w:szCs w:val="22"/>
          <w:u w:val="single"/>
        </w:rPr>
        <w:t xml:space="preserve"> – OŚWIADCZENIE WYKONAWCY O BRAKU PODSTAW DO WYKLUCZENIA Z POSTĘPOWANIA</w:t>
      </w:r>
      <w:bookmarkEnd w:id="0"/>
      <w:bookmarkEnd w:id="1"/>
      <w:r w:rsidR="008F76DF">
        <w:rPr>
          <w:rFonts w:asciiTheme="minorHAnsi" w:hAnsiTheme="minorHAnsi" w:cstheme="minorHAnsi"/>
          <w:b/>
          <w:sz w:val="20"/>
          <w:szCs w:val="22"/>
          <w:u w:val="single"/>
        </w:rPr>
        <w:t xml:space="preserve"> </w:t>
      </w:r>
      <w:r w:rsidR="00213042" w:rsidRPr="00213042">
        <w:rPr>
          <w:rFonts w:ascii="Calibri" w:hAnsi="Calibri" w:cs="Calibri"/>
          <w:b/>
          <w:color w:val="000000"/>
          <w:sz w:val="20"/>
          <w:szCs w:val="20"/>
          <w:u w:val="single"/>
        </w:rPr>
        <w:t>1400/DW00/ZT/EX/2024/0000113538</w:t>
      </w:r>
      <w:r w:rsidR="008B14D8" w:rsidRPr="00077F28">
        <w:rPr>
          <w:rFonts w:ascii="Calibri" w:hAnsi="Calibri" w:cs="Calibri"/>
          <w:b/>
          <w:color w:val="000000"/>
          <w:sz w:val="20"/>
          <w:szCs w:val="20"/>
          <w:u w:val="single"/>
        </w:rPr>
        <w:t xml:space="preserve"> </w:t>
      </w:r>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511E0F" w:rsidRPr="00C20338" w14:paraId="665D9D0C" w14:textId="77777777" w:rsidTr="007E762E">
        <w:trPr>
          <w:trHeight w:val="1562"/>
        </w:trPr>
        <w:tc>
          <w:tcPr>
            <w:tcW w:w="3850" w:type="dxa"/>
            <w:vAlign w:val="bottom"/>
          </w:tcPr>
          <w:p w14:paraId="0F359276" w14:textId="77777777" w:rsidR="00511E0F" w:rsidRPr="00C20338" w:rsidRDefault="00900038" w:rsidP="004705CD">
            <w:pPr>
              <w:tabs>
                <w:tab w:val="left" w:pos="709"/>
              </w:tabs>
              <w:suppressAutoHyphens/>
              <w:overflowPunct w:val="0"/>
              <w:autoSpaceDE w:val="0"/>
              <w:autoSpaceDN w:val="0"/>
              <w:adjustRightInd w:val="0"/>
              <w:spacing w:before="0" w:line="276" w:lineRule="auto"/>
              <w:textAlignment w:val="baseline"/>
              <w:rPr>
                <w:rFonts w:ascii="Calibri" w:hAnsi="Calibri" w:cs="Calibri"/>
                <w:sz w:val="20"/>
                <w:szCs w:val="20"/>
              </w:rPr>
            </w:pPr>
            <w:r w:rsidRPr="00C20338">
              <w:rPr>
                <w:rFonts w:ascii="Calibri" w:hAnsi="Calibri" w:cs="Calibri"/>
                <w:sz w:val="20"/>
                <w:szCs w:val="20"/>
              </w:rPr>
              <w:t xml:space="preserve">(nazwa </w:t>
            </w:r>
            <w:r w:rsidR="00511E0F" w:rsidRPr="00C20338">
              <w:rPr>
                <w:rFonts w:ascii="Calibri" w:hAnsi="Calibri" w:cs="Calibri"/>
                <w:sz w:val="20"/>
                <w:szCs w:val="20"/>
              </w:rPr>
              <w:t>Wykonawcy)</w:t>
            </w:r>
          </w:p>
        </w:tc>
        <w:tc>
          <w:tcPr>
            <w:tcW w:w="5927" w:type="dxa"/>
            <w:tcBorders>
              <w:top w:val="nil"/>
              <w:left w:val="nil"/>
              <w:bottom w:val="nil"/>
              <w:right w:val="nil"/>
            </w:tcBorders>
          </w:tcPr>
          <w:p w14:paraId="15407F3A" w14:textId="77777777" w:rsidR="00511E0F" w:rsidRPr="00C20338" w:rsidRDefault="00511E0F" w:rsidP="004705CD">
            <w:pPr>
              <w:tabs>
                <w:tab w:val="left" w:pos="709"/>
              </w:tabs>
              <w:suppressAutoHyphens/>
              <w:overflowPunct w:val="0"/>
              <w:autoSpaceDE w:val="0"/>
              <w:autoSpaceDN w:val="0"/>
              <w:adjustRightInd w:val="0"/>
              <w:spacing w:before="0" w:line="276" w:lineRule="auto"/>
              <w:textAlignment w:val="baseline"/>
              <w:rPr>
                <w:rFonts w:ascii="Calibri" w:hAnsi="Calibri" w:cs="Calibri"/>
                <w:sz w:val="20"/>
                <w:szCs w:val="20"/>
              </w:rPr>
            </w:pPr>
          </w:p>
        </w:tc>
      </w:tr>
    </w:tbl>
    <w:p w14:paraId="67C4FCC1" w14:textId="7D1B886B" w:rsidR="007161CC" w:rsidRDefault="007161CC" w:rsidP="007161CC">
      <w:pPr>
        <w:spacing w:before="0" w:after="120" w:line="276" w:lineRule="auto"/>
        <w:ind w:left="567"/>
        <w:jc w:val="center"/>
        <w:rPr>
          <w:rFonts w:ascii="Arial" w:hAnsi="Arial" w:cs="Arial"/>
          <w:b/>
          <w:bCs/>
          <w:color w:val="0070C0"/>
          <w:sz w:val="20"/>
          <w:szCs w:val="20"/>
        </w:rPr>
      </w:pPr>
    </w:p>
    <w:p w14:paraId="244D5C65" w14:textId="3861EC58" w:rsidR="008F76DF" w:rsidRPr="00024110" w:rsidRDefault="00737822" w:rsidP="007161CC">
      <w:pPr>
        <w:spacing w:before="0" w:after="120" w:line="276" w:lineRule="auto"/>
        <w:ind w:left="567"/>
        <w:jc w:val="center"/>
        <w:rPr>
          <w:rFonts w:asciiTheme="minorHAnsi" w:hAnsiTheme="minorHAnsi" w:cstheme="minorHAnsi"/>
          <w:b/>
          <w:bCs/>
          <w:color w:val="0070C0"/>
          <w:sz w:val="20"/>
          <w:szCs w:val="20"/>
        </w:rPr>
      </w:pPr>
      <w:r w:rsidRPr="00737822">
        <w:rPr>
          <w:rFonts w:asciiTheme="minorHAnsi" w:hAnsiTheme="minorHAnsi" w:cstheme="minorHAnsi"/>
          <w:b/>
          <w:bCs/>
          <w:color w:val="0070C0"/>
          <w:sz w:val="20"/>
          <w:szCs w:val="20"/>
        </w:rPr>
        <w:t xml:space="preserve">Dostawa komputerów przenośnych dla GK ENEA </w:t>
      </w:r>
    </w:p>
    <w:tbl>
      <w:tblPr>
        <w:tblStyle w:val="Tabela-Siatka"/>
        <w:tblW w:w="0" w:type="auto"/>
        <w:tblLook w:val="04A0" w:firstRow="1" w:lastRow="0" w:firstColumn="1" w:lastColumn="0" w:noHBand="0" w:noVBand="1"/>
      </w:tblPr>
      <w:tblGrid>
        <w:gridCol w:w="7508"/>
        <w:gridCol w:w="1843"/>
      </w:tblGrid>
      <w:tr w:rsidR="003F62A6" w:rsidRPr="00AB6CE3" w14:paraId="62D82B87" w14:textId="77777777" w:rsidTr="008F76DF">
        <w:trPr>
          <w:trHeight w:val="386"/>
        </w:trPr>
        <w:tc>
          <w:tcPr>
            <w:tcW w:w="9351" w:type="dxa"/>
            <w:gridSpan w:val="2"/>
            <w:shd w:val="clear" w:color="auto" w:fill="EEECE1" w:themeFill="background2"/>
            <w:vAlign w:val="center"/>
          </w:tcPr>
          <w:p w14:paraId="40BB0C6B" w14:textId="77777777" w:rsidR="003F62A6" w:rsidRPr="00AB6CE3" w:rsidRDefault="003F62A6" w:rsidP="00281F80">
            <w:pPr>
              <w:pStyle w:val="Akapitzlist"/>
              <w:numPr>
                <w:ilvl w:val="0"/>
                <w:numId w:val="40"/>
              </w:numPr>
              <w:spacing w:before="120" w:after="0"/>
              <w:ind w:left="426" w:hanging="284"/>
              <w:jc w:val="both"/>
              <w:rPr>
                <w:rFonts w:asciiTheme="minorHAnsi" w:hAnsiTheme="minorHAnsi" w:cstheme="minorHAnsi"/>
                <w:b/>
                <w:sz w:val="20"/>
                <w:szCs w:val="20"/>
              </w:rPr>
            </w:pPr>
            <w:r w:rsidRPr="00AB6CE3">
              <w:rPr>
                <w:rFonts w:asciiTheme="minorHAnsi" w:hAnsiTheme="minorHAnsi" w:cstheme="minorHAnsi"/>
                <w:b/>
                <w:sz w:val="20"/>
                <w:szCs w:val="20"/>
              </w:rPr>
              <w:t>Informacja dotycząca podstaw wykluczenia z postępowania:</w:t>
            </w:r>
          </w:p>
        </w:tc>
      </w:tr>
      <w:tr w:rsidR="003F62A6" w:rsidRPr="00AB6CE3" w14:paraId="21167140" w14:textId="77777777" w:rsidTr="008F76DF">
        <w:trPr>
          <w:trHeight w:val="386"/>
        </w:trPr>
        <w:tc>
          <w:tcPr>
            <w:tcW w:w="7508" w:type="dxa"/>
            <w:shd w:val="clear" w:color="auto" w:fill="auto"/>
            <w:vAlign w:val="center"/>
          </w:tcPr>
          <w:p w14:paraId="1A0ABEE6" w14:textId="77777777" w:rsidR="003F62A6" w:rsidRPr="00AB6CE3" w:rsidRDefault="003F62A6" w:rsidP="00281F80">
            <w:pPr>
              <w:pStyle w:val="Akapitzlist"/>
              <w:numPr>
                <w:ilvl w:val="0"/>
                <w:numId w:val="41"/>
              </w:numPr>
              <w:spacing w:before="120" w:after="0"/>
              <w:ind w:left="457"/>
              <w:jc w:val="both"/>
              <w:rPr>
                <w:rFonts w:asciiTheme="minorHAnsi" w:hAnsiTheme="minorHAnsi" w:cstheme="minorHAnsi"/>
                <w:b/>
                <w:sz w:val="20"/>
                <w:szCs w:val="20"/>
              </w:rPr>
            </w:pPr>
            <w:r w:rsidRPr="00AB6CE3">
              <w:rPr>
                <w:rFonts w:asciiTheme="minorHAnsi" w:eastAsiaTheme="minorHAnsi" w:hAnsiTheme="minorHAnsi" w:cstheme="minorHAnsi"/>
                <w:sz w:val="20"/>
                <w:szCs w:val="20"/>
              </w:rPr>
              <w:t>Wykonawca w ciągu ostatnich 3 lat przed upływem terminu składania Ofert uniemożliwił lub odmówił zawarcia Umowy w sprawie Zamówienia po wyborze jego Oferty przez Zamawiającego lub nie wniósł wymaganego zabezpieczenia należytego wykonania Umowy;</w:t>
            </w:r>
          </w:p>
        </w:tc>
        <w:tc>
          <w:tcPr>
            <w:tcW w:w="1843" w:type="dxa"/>
            <w:shd w:val="clear" w:color="auto" w:fill="auto"/>
            <w:vAlign w:val="center"/>
          </w:tcPr>
          <w:p w14:paraId="294A43C4" w14:textId="77777777" w:rsidR="003F62A6" w:rsidRPr="00AB6CE3" w:rsidRDefault="003F62A6" w:rsidP="004705CD">
            <w:pPr>
              <w:spacing w:after="120" w:line="276" w:lineRule="auto"/>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0DB2E0A2" w14:textId="77777777" w:rsidTr="008F76DF">
        <w:trPr>
          <w:trHeight w:val="386"/>
        </w:trPr>
        <w:tc>
          <w:tcPr>
            <w:tcW w:w="7508" w:type="dxa"/>
            <w:shd w:val="clear" w:color="auto" w:fill="auto"/>
            <w:vAlign w:val="center"/>
          </w:tcPr>
          <w:p w14:paraId="75035CD1" w14:textId="77777777" w:rsidR="003F62A6" w:rsidRPr="00AB6CE3" w:rsidRDefault="003F62A6"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nie wykonał przedmiotu Zamówienia na rzecz Zamawiającego lub wykonał go nienależycie, a w ramach działań naprawczych nie doprowadził przedmiotu Zamówienia do</w:t>
            </w:r>
            <w:r w:rsidR="00A40870" w:rsidRPr="00AB6CE3">
              <w:rPr>
                <w:rFonts w:asciiTheme="minorHAnsi" w:eastAsiaTheme="minorHAnsi" w:hAnsiTheme="minorHAnsi" w:cstheme="minorHAnsi"/>
                <w:sz w:val="20"/>
                <w:szCs w:val="20"/>
              </w:rPr>
              <w:t xml:space="preserve"> </w:t>
            </w:r>
            <w:r w:rsidRPr="00AB6CE3">
              <w:rPr>
                <w:rFonts w:asciiTheme="minorHAnsi" w:eastAsiaTheme="minorHAnsi" w:hAnsiTheme="minorHAnsi" w:cstheme="minorHAnsi"/>
                <w:sz w:val="20"/>
                <w:szCs w:val="20"/>
              </w:rPr>
              <w:t>stanu zgodności z Umową lub nie naprawił powstałej w ten sposób szkody, , chyba że niewykonanie lub nienależyte wykonanie jest następstwem okoliczności, za które Wykonawca nie ponosi odpowiedzialności;</w:t>
            </w:r>
          </w:p>
        </w:tc>
        <w:tc>
          <w:tcPr>
            <w:tcW w:w="1843" w:type="dxa"/>
            <w:shd w:val="clear" w:color="auto" w:fill="auto"/>
            <w:vAlign w:val="center"/>
          </w:tcPr>
          <w:p w14:paraId="1D0CC373"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420F2A3E" w14:textId="77777777" w:rsidTr="008F76DF">
        <w:trPr>
          <w:trHeight w:val="386"/>
        </w:trPr>
        <w:tc>
          <w:tcPr>
            <w:tcW w:w="7508" w:type="dxa"/>
            <w:shd w:val="clear" w:color="auto" w:fill="auto"/>
            <w:vAlign w:val="center"/>
          </w:tcPr>
          <w:p w14:paraId="22604FC4" w14:textId="77777777" w:rsidR="003F62A6" w:rsidRPr="00AB6CE3" w:rsidRDefault="003F62A6"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z przyczyn leżących po stronie Wykonawcy doprowadził do wypowiedzenia albo odstąpienia od Umowy w sprawie Zamówienia wykonywanego na rzecz Zamawiającego;</w:t>
            </w:r>
          </w:p>
        </w:tc>
        <w:tc>
          <w:tcPr>
            <w:tcW w:w="1843" w:type="dxa"/>
            <w:shd w:val="clear" w:color="auto" w:fill="auto"/>
            <w:vAlign w:val="center"/>
          </w:tcPr>
          <w:p w14:paraId="63E0CC6C"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4BAA6AF6" w14:textId="77777777" w:rsidTr="008F76DF">
        <w:trPr>
          <w:trHeight w:val="386"/>
        </w:trPr>
        <w:tc>
          <w:tcPr>
            <w:tcW w:w="7508" w:type="dxa"/>
            <w:shd w:val="clear" w:color="auto" w:fill="auto"/>
            <w:vAlign w:val="center"/>
          </w:tcPr>
          <w:p w14:paraId="5AD472A6" w14:textId="77777777" w:rsidR="003F62A6" w:rsidRPr="00AB6CE3" w:rsidRDefault="003F62A6"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dopuścił się poważnych naruszeń Kodeksu Kontrahentów Grupy ENEA albo dopuścił się innych naruszeń postanowień Kodeksu Kontrahentów Grupy ENEA, a w ramach działań naprawczych nie doprowadził do ich usunięcia;</w:t>
            </w:r>
          </w:p>
        </w:tc>
        <w:tc>
          <w:tcPr>
            <w:tcW w:w="1843" w:type="dxa"/>
            <w:shd w:val="clear" w:color="auto" w:fill="auto"/>
            <w:vAlign w:val="center"/>
          </w:tcPr>
          <w:p w14:paraId="233F3A40"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00E3E1C3" w14:textId="77777777" w:rsidTr="008F76DF">
        <w:trPr>
          <w:trHeight w:val="386"/>
        </w:trPr>
        <w:tc>
          <w:tcPr>
            <w:tcW w:w="7508" w:type="dxa"/>
            <w:shd w:val="clear" w:color="auto" w:fill="auto"/>
            <w:vAlign w:val="center"/>
          </w:tcPr>
          <w:p w14:paraId="63D644AB" w14:textId="77777777" w:rsidR="003F62A6" w:rsidRPr="00AB6CE3" w:rsidRDefault="00A40870"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Wykonawca </w:t>
            </w:r>
            <w:r w:rsidR="003F62A6" w:rsidRPr="00AB6CE3">
              <w:rPr>
                <w:rFonts w:asciiTheme="minorHAnsi" w:eastAsiaTheme="minorHAnsi" w:hAnsiTheme="minorHAnsi" w:cstheme="minorHAnsi"/>
                <w:sz w:val="20"/>
                <w:szCs w:val="20"/>
              </w:rPr>
              <w:t>w ciągu ostatnich 3 lat przed upływem terminu składania Ofert w sposób inny niż wskazany w pkt.1-4 wyrządził Zamawiającemu szkodę w związku z realizacją Zamówienia, której to szkody nie naprawił w ramach podjętych działań naprawczych</w:t>
            </w:r>
          </w:p>
        </w:tc>
        <w:tc>
          <w:tcPr>
            <w:tcW w:w="1843" w:type="dxa"/>
            <w:shd w:val="clear" w:color="auto" w:fill="auto"/>
            <w:vAlign w:val="center"/>
          </w:tcPr>
          <w:p w14:paraId="2E154424"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38D5DF39" w14:textId="77777777" w:rsidTr="008F76DF">
        <w:trPr>
          <w:trHeight w:val="386"/>
        </w:trPr>
        <w:tc>
          <w:tcPr>
            <w:tcW w:w="7508" w:type="dxa"/>
            <w:shd w:val="clear" w:color="auto" w:fill="auto"/>
            <w:vAlign w:val="center"/>
          </w:tcPr>
          <w:p w14:paraId="4158B0A9" w14:textId="77777777" w:rsidR="003F62A6" w:rsidRPr="00AB6CE3" w:rsidRDefault="00A40870"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Wykonawca </w:t>
            </w:r>
            <w:r w:rsidR="003F62A6" w:rsidRPr="00AB6CE3">
              <w:rPr>
                <w:rFonts w:asciiTheme="minorHAnsi" w:eastAsiaTheme="minorHAnsi" w:hAnsiTheme="minorHAnsi" w:cstheme="minorHAnsi"/>
                <w:sz w:val="20"/>
                <w:szCs w:val="20"/>
              </w:rPr>
              <w:t>został wpisany do Rejestru Wykonawców Wykluczonych zgodnie z „Zasadami dokonywania oceny Wykonawców w Obszarze Zakupowym Zakupy Ogólne w Grupie ENEA”</w:t>
            </w:r>
          </w:p>
        </w:tc>
        <w:tc>
          <w:tcPr>
            <w:tcW w:w="1843" w:type="dxa"/>
            <w:shd w:val="clear" w:color="auto" w:fill="auto"/>
            <w:vAlign w:val="center"/>
          </w:tcPr>
          <w:p w14:paraId="027E0D6E"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520A3538" w14:textId="77777777" w:rsidTr="008F76DF">
        <w:trPr>
          <w:trHeight w:val="386"/>
        </w:trPr>
        <w:tc>
          <w:tcPr>
            <w:tcW w:w="7508" w:type="dxa"/>
            <w:shd w:val="clear" w:color="auto" w:fill="auto"/>
            <w:vAlign w:val="center"/>
          </w:tcPr>
          <w:p w14:paraId="7FE15244" w14:textId="77777777" w:rsidR="003F62A6" w:rsidRPr="00AB6CE3" w:rsidRDefault="00A40870"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Otwarto </w:t>
            </w:r>
            <w:r w:rsidR="003F62A6" w:rsidRPr="00AB6CE3">
              <w:rPr>
                <w:rFonts w:asciiTheme="minorHAnsi" w:eastAsiaTheme="minorHAnsi" w:hAnsiTheme="minorHAnsi" w:cstheme="minorHAnsi"/>
                <w:sz w:val="20"/>
                <w:szCs w:val="20"/>
              </w:rPr>
              <w:t>likwidację Wykonawcy, ogłoszono jego upadłość, jego aktywami zarządza likwidator lub sąd, zawarł układ z wierzycielami, jego działalność gospodarcza jest zawieszona albo znajduje się on w innej tego rodzaju sytuacji wynikającej z podobnej procedury przewidzianej w przepisach miejsca wszczęcia tej procedury;</w:t>
            </w:r>
          </w:p>
        </w:tc>
        <w:tc>
          <w:tcPr>
            <w:tcW w:w="1843" w:type="dxa"/>
            <w:shd w:val="clear" w:color="auto" w:fill="auto"/>
            <w:vAlign w:val="center"/>
          </w:tcPr>
          <w:p w14:paraId="021DF344"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5E6A771D" w14:textId="77777777" w:rsidTr="008F76DF">
        <w:trPr>
          <w:trHeight w:val="386"/>
        </w:trPr>
        <w:tc>
          <w:tcPr>
            <w:tcW w:w="7508" w:type="dxa"/>
            <w:shd w:val="clear" w:color="auto" w:fill="auto"/>
            <w:vAlign w:val="center"/>
          </w:tcPr>
          <w:p w14:paraId="6CA8840E" w14:textId="77777777" w:rsidR="003F62A6" w:rsidRPr="00AB6CE3" w:rsidRDefault="003F62A6"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doradzał lub w inny sposób był zaangażowany w przygotowanie Postępowania o udzielenie tego Zamówienia, a spowodowane tym zaangażowaniem zakłócenie konkurencji nie może być wyeliminowane w inny sposób niż przez wykluczenie Wykonawcy z udziału w tym Postępowaniu;</w:t>
            </w:r>
          </w:p>
        </w:tc>
        <w:tc>
          <w:tcPr>
            <w:tcW w:w="1843" w:type="dxa"/>
            <w:shd w:val="clear" w:color="auto" w:fill="auto"/>
            <w:vAlign w:val="center"/>
          </w:tcPr>
          <w:p w14:paraId="17DEEE58"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6F241B1F" w14:textId="77777777" w:rsidTr="008F76DF">
        <w:trPr>
          <w:trHeight w:val="386"/>
        </w:trPr>
        <w:tc>
          <w:tcPr>
            <w:tcW w:w="7508" w:type="dxa"/>
            <w:shd w:val="clear" w:color="auto" w:fill="auto"/>
            <w:vAlign w:val="center"/>
          </w:tcPr>
          <w:p w14:paraId="356888E0" w14:textId="77777777" w:rsidR="003F62A6" w:rsidRPr="00AB6CE3" w:rsidRDefault="003F62A6" w:rsidP="00802FBE">
            <w:pPr>
              <w:pStyle w:val="Akapitzlist"/>
              <w:ind w:left="457"/>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Jeżeli „tak” Wykonawca ma możliwość udowodnienia, że jego zaangażowanie w przygotowanie Postępowania o udzielenie zamówienia nie zakłóci konkurencji</w:t>
            </w:r>
          </w:p>
        </w:tc>
        <w:tc>
          <w:tcPr>
            <w:tcW w:w="1843" w:type="dxa"/>
            <w:shd w:val="clear" w:color="auto" w:fill="auto"/>
            <w:vAlign w:val="center"/>
          </w:tcPr>
          <w:p w14:paraId="0657BE17"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b/>
                <w:sz w:val="20"/>
                <w:szCs w:val="20"/>
              </w:rPr>
              <w:t>…</w:t>
            </w:r>
          </w:p>
        </w:tc>
      </w:tr>
      <w:tr w:rsidR="003F62A6" w:rsidRPr="00AB6CE3" w14:paraId="0138816B" w14:textId="77777777" w:rsidTr="008F76DF">
        <w:trPr>
          <w:trHeight w:val="386"/>
        </w:trPr>
        <w:tc>
          <w:tcPr>
            <w:tcW w:w="7508" w:type="dxa"/>
            <w:shd w:val="clear" w:color="auto" w:fill="auto"/>
            <w:vAlign w:val="center"/>
          </w:tcPr>
          <w:p w14:paraId="573158E4" w14:textId="555B4A11" w:rsidR="003F62A6" w:rsidRPr="00AB6CE3" w:rsidRDefault="003F62A6"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lastRenderedPageBreak/>
              <w:t>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c>
          <w:tcPr>
            <w:tcW w:w="1843" w:type="dxa"/>
            <w:shd w:val="clear" w:color="auto" w:fill="auto"/>
            <w:vAlign w:val="center"/>
          </w:tcPr>
          <w:p w14:paraId="1B2BFA92"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3B2EE083" w14:textId="77777777" w:rsidTr="008F76DF">
        <w:trPr>
          <w:trHeight w:val="386"/>
        </w:trPr>
        <w:tc>
          <w:tcPr>
            <w:tcW w:w="7508" w:type="dxa"/>
            <w:shd w:val="clear" w:color="auto" w:fill="auto"/>
            <w:vAlign w:val="center"/>
          </w:tcPr>
          <w:p w14:paraId="6FC99932" w14:textId="77777777" w:rsidR="003F62A6" w:rsidRPr="00AB6CE3" w:rsidRDefault="003F62A6"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naruszył obowiązki dotyczące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w:t>
            </w:r>
          </w:p>
        </w:tc>
        <w:tc>
          <w:tcPr>
            <w:tcW w:w="1843" w:type="dxa"/>
            <w:shd w:val="clear" w:color="auto" w:fill="auto"/>
            <w:vAlign w:val="center"/>
          </w:tcPr>
          <w:p w14:paraId="2406FD44"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263601D0" w14:textId="77777777" w:rsidTr="008F76DF">
        <w:trPr>
          <w:trHeight w:val="386"/>
        </w:trPr>
        <w:tc>
          <w:tcPr>
            <w:tcW w:w="7508" w:type="dxa"/>
            <w:shd w:val="clear" w:color="auto" w:fill="auto"/>
            <w:vAlign w:val="center"/>
          </w:tcPr>
          <w:p w14:paraId="1067CE05" w14:textId="77777777" w:rsidR="003F62A6" w:rsidRPr="00AB6CE3" w:rsidRDefault="003F62A6"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złożył nieprawdziwe informacje mające lub mogące mieć wpływ na wynik Postępowania;</w:t>
            </w:r>
          </w:p>
        </w:tc>
        <w:tc>
          <w:tcPr>
            <w:tcW w:w="1843" w:type="dxa"/>
            <w:shd w:val="clear" w:color="auto" w:fill="auto"/>
            <w:vAlign w:val="center"/>
          </w:tcPr>
          <w:p w14:paraId="795753C7"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2276ED5F" w14:textId="77777777" w:rsidTr="008F76DF">
        <w:trPr>
          <w:trHeight w:val="386"/>
        </w:trPr>
        <w:tc>
          <w:tcPr>
            <w:tcW w:w="7508" w:type="dxa"/>
            <w:shd w:val="clear" w:color="auto" w:fill="auto"/>
            <w:vAlign w:val="center"/>
          </w:tcPr>
          <w:p w14:paraId="00F0609B" w14:textId="77777777" w:rsidR="003F62A6" w:rsidRPr="00AB6CE3" w:rsidRDefault="003F62A6"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nie wykazał spełnienia warunków udziału w Postępowaniu;</w:t>
            </w:r>
          </w:p>
        </w:tc>
        <w:tc>
          <w:tcPr>
            <w:tcW w:w="1843" w:type="dxa"/>
            <w:shd w:val="clear" w:color="auto" w:fill="auto"/>
            <w:vAlign w:val="center"/>
          </w:tcPr>
          <w:p w14:paraId="20B6DE32"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22CEEADD" w14:textId="77777777" w:rsidTr="008F76DF">
        <w:trPr>
          <w:trHeight w:val="386"/>
        </w:trPr>
        <w:tc>
          <w:tcPr>
            <w:tcW w:w="7508" w:type="dxa"/>
            <w:shd w:val="clear" w:color="auto" w:fill="auto"/>
            <w:vAlign w:val="center"/>
          </w:tcPr>
          <w:p w14:paraId="477D263F" w14:textId="77777777" w:rsidR="007D2EF4" w:rsidRPr="00AB6CE3" w:rsidRDefault="007D2EF4"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EB10CF">
              <w:rPr>
                <w:rFonts w:asciiTheme="minorHAnsi" w:eastAsiaTheme="minorHAnsi" w:hAnsiTheme="minorHAnsi" w:cstheme="minorHAnsi"/>
                <w:sz w:val="20"/>
                <w:szCs w:val="20"/>
              </w:rPr>
              <w:t>Wykonawca został wpisany na Listy Sankcyjne</w:t>
            </w:r>
            <w:r w:rsidRPr="00EB10CF">
              <w:rPr>
                <w:rFonts w:asciiTheme="minorHAnsi" w:eastAsiaTheme="minorHAnsi" w:hAnsiTheme="minorHAnsi" w:cstheme="minorHAnsi"/>
                <w:sz w:val="20"/>
                <w:szCs w:val="20"/>
                <w:vertAlign w:val="superscript"/>
              </w:rPr>
              <w:footnoteReference w:id="4"/>
            </w:r>
            <w:r w:rsidRPr="00EB10CF">
              <w:rPr>
                <w:rFonts w:asciiTheme="minorHAnsi" w:eastAsiaTheme="minorHAnsi" w:hAnsiTheme="minorHAnsi" w:cstheme="minorHAnsi"/>
                <w:sz w:val="20"/>
                <w:szCs w:val="20"/>
              </w:rPr>
              <w:t>;</w:t>
            </w:r>
          </w:p>
        </w:tc>
        <w:tc>
          <w:tcPr>
            <w:tcW w:w="1843" w:type="dxa"/>
            <w:shd w:val="clear" w:color="auto" w:fill="auto"/>
            <w:vAlign w:val="center"/>
          </w:tcPr>
          <w:p w14:paraId="27312115" w14:textId="77777777" w:rsidR="007D2EF4" w:rsidRPr="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10A418BD" w14:textId="77777777" w:rsidTr="008F76DF">
        <w:trPr>
          <w:trHeight w:val="386"/>
        </w:trPr>
        <w:tc>
          <w:tcPr>
            <w:tcW w:w="7508" w:type="dxa"/>
            <w:shd w:val="clear" w:color="auto" w:fill="auto"/>
            <w:vAlign w:val="center"/>
          </w:tcPr>
          <w:p w14:paraId="7714D7A7" w14:textId="77777777" w:rsidR="00840198" w:rsidRPr="00561B86" w:rsidRDefault="007D2EF4" w:rsidP="00281F80">
            <w:pPr>
              <w:numPr>
                <w:ilvl w:val="0"/>
                <w:numId w:val="41"/>
              </w:numPr>
              <w:spacing w:before="0" w:line="276" w:lineRule="auto"/>
              <w:ind w:left="457"/>
              <w:contextualSpacing/>
              <w:rPr>
                <w:rFonts w:asciiTheme="minorHAnsi" w:hAnsiTheme="minorHAnsi" w:cstheme="minorHAnsi"/>
                <w:sz w:val="20"/>
                <w:szCs w:val="20"/>
                <w:lang w:eastAsia="en-US"/>
              </w:rPr>
            </w:pPr>
            <w:r w:rsidRPr="002A1E97">
              <w:rPr>
                <w:rFonts w:asciiTheme="minorHAnsi" w:eastAsiaTheme="minorHAnsi" w:hAnsiTheme="minorHAnsi" w:cstheme="minorHAnsi"/>
                <w:sz w:val="20"/>
                <w:szCs w:val="20"/>
              </w:rPr>
              <w:t xml:space="preserve"> </w:t>
            </w:r>
            <w:r w:rsidR="00840198" w:rsidRPr="00561B86">
              <w:rPr>
                <w:rFonts w:asciiTheme="minorHAnsi" w:eastAsiaTheme="minorHAnsi" w:hAnsiTheme="minorHAnsi" w:cstheme="minorHAnsi"/>
                <w:sz w:val="20"/>
                <w:szCs w:val="20"/>
                <w:lang w:eastAsia="en-US"/>
              </w:rPr>
              <w:t>Beneficjentem rzeczywistym</w:t>
            </w:r>
            <w:r w:rsidR="00840198" w:rsidRPr="00561B86">
              <w:rPr>
                <w:rFonts w:asciiTheme="minorHAnsi" w:eastAsiaTheme="minorHAnsi" w:hAnsiTheme="minorHAnsi" w:cstheme="minorHAnsi"/>
                <w:sz w:val="20"/>
                <w:szCs w:val="20"/>
                <w:vertAlign w:val="superscript"/>
                <w:lang w:eastAsia="en-US"/>
              </w:rPr>
              <w:footnoteReference w:id="5"/>
            </w:r>
            <w:r w:rsidR="00840198" w:rsidRPr="00561B86">
              <w:rPr>
                <w:rFonts w:asciiTheme="minorHAnsi" w:eastAsiaTheme="minorHAnsi" w:hAnsiTheme="minorHAnsi" w:cstheme="minorHAnsi"/>
                <w:sz w:val="20"/>
                <w:szCs w:val="20"/>
                <w:lang w:eastAsia="en-US"/>
              </w:rPr>
              <w:t xml:space="preserve"> Wykonawcy jest:</w:t>
            </w:r>
          </w:p>
          <w:p w14:paraId="75A22AC9" w14:textId="77777777" w:rsidR="00840198" w:rsidRDefault="00840198" w:rsidP="00281F80">
            <w:pPr>
              <w:numPr>
                <w:ilvl w:val="0"/>
                <w:numId w:val="58"/>
              </w:numPr>
              <w:spacing w:before="0" w:line="276" w:lineRule="auto"/>
              <w:ind w:left="742" w:hanging="142"/>
              <w:contextualSpacing/>
              <w:rPr>
                <w:rFonts w:asciiTheme="minorHAnsi" w:eastAsiaTheme="minorHAnsi" w:hAnsiTheme="minorHAnsi" w:cstheme="minorHAnsi"/>
                <w:sz w:val="20"/>
                <w:szCs w:val="20"/>
                <w:lang w:eastAsia="en-US"/>
              </w:rPr>
            </w:pPr>
            <w:r w:rsidRPr="00561B86">
              <w:rPr>
                <w:rFonts w:asciiTheme="minorHAnsi" w:eastAsiaTheme="minorHAnsi" w:hAnsiTheme="minorHAnsi" w:cstheme="minorHAnsi"/>
                <w:sz w:val="20"/>
                <w:szCs w:val="20"/>
                <w:lang w:eastAsia="en-US"/>
              </w:rPr>
              <w:t xml:space="preserve">jest osoba wpisana na Listy Sankcyjne lub </w:t>
            </w:r>
          </w:p>
          <w:p w14:paraId="69504A71" w14:textId="77777777" w:rsidR="007D2EF4" w:rsidRPr="006B7389" w:rsidRDefault="00840198" w:rsidP="00281F80">
            <w:pPr>
              <w:numPr>
                <w:ilvl w:val="0"/>
                <w:numId w:val="58"/>
              </w:numPr>
              <w:spacing w:before="0" w:line="276" w:lineRule="auto"/>
              <w:ind w:left="742" w:hanging="142"/>
              <w:contextualSpacing/>
              <w:rPr>
                <w:rFonts w:asciiTheme="minorHAnsi" w:eastAsiaTheme="minorHAnsi" w:hAnsiTheme="minorHAnsi" w:cstheme="minorHAnsi"/>
                <w:sz w:val="20"/>
                <w:szCs w:val="20"/>
              </w:rPr>
            </w:pPr>
            <w:r w:rsidRPr="006B7389">
              <w:rPr>
                <w:rFonts w:asciiTheme="minorHAnsi" w:eastAsiaTheme="minorHAnsi" w:hAnsiTheme="minorHAnsi" w:cstheme="minorHAnsi"/>
                <w:sz w:val="20"/>
                <w:szCs w:val="20"/>
              </w:rPr>
              <w:t xml:space="preserve">była od </w:t>
            </w:r>
            <w:r w:rsidRPr="006B7389">
              <w:rPr>
                <w:rFonts w:asciiTheme="minorHAnsi" w:eastAsiaTheme="minorHAnsi" w:hAnsiTheme="minorHAnsi" w:cstheme="minorHAnsi"/>
                <w:sz w:val="20"/>
                <w:szCs w:val="20"/>
                <w:lang w:eastAsia="en-US"/>
              </w:rPr>
              <w:t>dnia</w:t>
            </w:r>
            <w:r w:rsidRPr="006B7389">
              <w:rPr>
                <w:rFonts w:asciiTheme="minorHAnsi" w:eastAsiaTheme="minorHAnsi" w:hAnsiTheme="minorHAnsi" w:cstheme="minorHAnsi"/>
                <w:sz w:val="20"/>
                <w:szCs w:val="20"/>
              </w:rPr>
              <w:t xml:space="preserve"> 24 lutego 2022 r. osoba wpisana na Listy Sankcyjne</w:t>
            </w:r>
          </w:p>
        </w:tc>
        <w:tc>
          <w:tcPr>
            <w:tcW w:w="1843" w:type="dxa"/>
            <w:shd w:val="clear" w:color="auto" w:fill="auto"/>
            <w:vAlign w:val="center"/>
          </w:tcPr>
          <w:p w14:paraId="4844C0C5" w14:textId="77777777" w:rsidR="007D2EF4" w:rsidRPr="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520A01C4" w14:textId="77777777" w:rsidTr="008F76DF">
        <w:trPr>
          <w:trHeight w:val="386"/>
        </w:trPr>
        <w:tc>
          <w:tcPr>
            <w:tcW w:w="7508" w:type="dxa"/>
            <w:shd w:val="clear" w:color="auto" w:fill="auto"/>
            <w:vAlign w:val="center"/>
          </w:tcPr>
          <w:p w14:paraId="0255D5F8" w14:textId="77777777" w:rsidR="00840198" w:rsidRPr="004E3E76" w:rsidRDefault="00840198" w:rsidP="00281F80">
            <w:pPr>
              <w:numPr>
                <w:ilvl w:val="0"/>
                <w:numId w:val="41"/>
              </w:numPr>
              <w:spacing w:before="0" w:line="276" w:lineRule="auto"/>
              <w:ind w:left="457"/>
              <w:contextualSpacing/>
              <w:rPr>
                <w:rFonts w:asciiTheme="minorHAnsi" w:eastAsiaTheme="minorHAnsi" w:hAnsiTheme="minorHAnsi" w:cstheme="minorHAnsi"/>
                <w:sz w:val="20"/>
                <w:szCs w:val="20"/>
              </w:rPr>
            </w:pPr>
            <w:r w:rsidRPr="004E3E76">
              <w:rPr>
                <w:rFonts w:asciiTheme="minorHAnsi" w:eastAsiaTheme="minorHAnsi" w:hAnsiTheme="minorHAnsi" w:cstheme="minorHAnsi"/>
                <w:sz w:val="20"/>
                <w:szCs w:val="20"/>
              </w:rPr>
              <w:t xml:space="preserve">Wykonawca podlega wyłączeniu od obowiązku zgłaszania informacji </w:t>
            </w:r>
            <w:r w:rsidRPr="004E3E76">
              <w:rPr>
                <w:rFonts w:asciiTheme="minorHAnsi" w:eastAsiaTheme="minorHAnsi" w:hAnsiTheme="minorHAnsi" w:cstheme="minorHAnsi"/>
                <w:sz w:val="20"/>
                <w:szCs w:val="20"/>
              </w:rPr>
              <w:br/>
              <w:t>o beneficjentach rzeczywistych do Centralnego Rejestru Beneficjentów Rzeczywistych na podstawie ……………………………………………………</w:t>
            </w:r>
          </w:p>
          <w:p w14:paraId="31FE2D43" w14:textId="77777777" w:rsidR="00840198" w:rsidRPr="00AB6CE3" w:rsidRDefault="00840198" w:rsidP="006B7389">
            <w:pPr>
              <w:pStyle w:val="Akapitzlist"/>
              <w:spacing w:before="120" w:after="0"/>
              <w:ind w:left="457"/>
              <w:jc w:val="both"/>
              <w:rPr>
                <w:rFonts w:asciiTheme="minorHAnsi" w:eastAsiaTheme="minorHAnsi" w:hAnsiTheme="minorHAnsi" w:cstheme="minorHAnsi"/>
                <w:sz w:val="20"/>
                <w:szCs w:val="20"/>
              </w:rPr>
            </w:pPr>
            <w:r w:rsidRPr="00BB1CE4">
              <w:rPr>
                <w:rFonts w:asciiTheme="minorHAnsi" w:eastAsiaTheme="minorHAnsi" w:hAnsiTheme="minorHAnsi" w:cstheme="minorHAnsi"/>
                <w:i/>
                <w:sz w:val="20"/>
                <w:szCs w:val="20"/>
              </w:rPr>
              <w:t>(wskazać podstawę prawną na podstawie której podlega wyłączeniu )</w:t>
            </w:r>
          </w:p>
        </w:tc>
        <w:tc>
          <w:tcPr>
            <w:tcW w:w="1843" w:type="dxa"/>
            <w:shd w:val="clear" w:color="auto" w:fill="auto"/>
            <w:vAlign w:val="center"/>
          </w:tcPr>
          <w:p w14:paraId="7F1B3696" w14:textId="77777777" w:rsidR="007D2EF4" w:rsidRPr="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323867CB" w14:textId="77777777" w:rsidTr="008F76DF">
        <w:trPr>
          <w:trHeight w:val="386"/>
        </w:trPr>
        <w:tc>
          <w:tcPr>
            <w:tcW w:w="7508" w:type="dxa"/>
            <w:shd w:val="clear" w:color="auto" w:fill="auto"/>
            <w:vAlign w:val="center"/>
          </w:tcPr>
          <w:p w14:paraId="64F29DFC" w14:textId="77777777" w:rsidR="00840198" w:rsidRPr="004E3E76" w:rsidRDefault="00840198" w:rsidP="00281F80">
            <w:pPr>
              <w:pStyle w:val="Akapitzlist"/>
              <w:numPr>
                <w:ilvl w:val="0"/>
                <w:numId w:val="41"/>
              </w:numPr>
              <w:ind w:left="457" w:hanging="457"/>
              <w:rPr>
                <w:rFonts w:asciiTheme="minorHAnsi" w:eastAsiaTheme="minorHAnsi" w:hAnsiTheme="minorHAnsi" w:cstheme="minorHAnsi"/>
                <w:sz w:val="20"/>
                <w:szCs w:val="20"/>
              </w:rPr>
            </w:pPr>
            <w:r w:rsidRPr="004E3E76">
              <w:rPr>
                <w:rFonts w:asciiTheme="minorHAnsi" w:eastAsiaTheme="minorHAnsi" w:hAnsiTheme="minorHAnsi" w:cstheme="minorHAnsi"/>
                <w:sz w:val="20"/>
                <w:szCs w:val="20"/>
              </w:rPr>
              <w:t xml:space="preserve">Jednostką dominującą  Wykonawcy jest: </w:t>
            </w:r>
          </w:p>
          <w:p w14:paraId="4AA3A7F6" w14:textId="77777777" w:rsidR="00840198" w:rsidRPr="004E3E76" w:rsidRDefault="00840198" w:rsidP="00840198">
            <w:pPr>
              <w:pStyle w:val="Akapitzlist"/>
              <w:ind w:left="447"/>
              <w:rPr>
                <w:rFonts w:asciiTheme="minorHAnsi" w:eastAsiaTheme="minorHAnsi" w:hAnsiTheme="minorHAnsi" w:cstheme="minorHAnsi"/>
                <w:sz w:val="20"/>
                <w:szCs w:val="20"/>
              </w:rPr>
            </w:pPr>
            <w:r w:rsidRPr="004E3E76">
              <w:rPr>
                <w:rFonts w:asciiTheme="minorHAnsi" w:eastAsiaTheme="minorHAnsi" w:hAnsiTheme="minorHAnsi" w:cstheme="minorHAnsi"/>
                <w:sz w:val="20"/>
                <w:szCs w:val="20"/>
              </w:rPr>
              <w:t>i.</w:t>
            </w:r>
            <w:r w:rsidRPr="004E3E76">
              <w:rPr>
                <w:rFonts w:asciiTheme="minorHAnsi" w:eastAsiaTheme="minorHAnsi" w:hAnsiTheme="minorHAnsi" w:cstheme="minorHAnsi"/>
                <w:sz w:val="20"/>
                <w:szCs w:val="20"/>
              </w:rPr>
              <w:tab/>
              <w:t xml:space="preserve">jest osoba wpisana na Listy Sankcyjne lub </w:t>
            </w:r>
          </w:p>
          <w:p w14:paraId="036F52ED" w14:textId="77777777" w:rsidR="007D2EF4" w:rsidRPr="00AB6CE3" w:rsidRDefault="00840198" w:rsidP="006B7389">
            <w:pPr>
              <w:pStyle w:val="Akapitzlist"/>
              <w:spacing w:before="120" w:after="0"/>
              <w:ind w:left="447"/>
              <w:jc w:val="both"/>
              <w:rPr>
                <w:rFonts w:asciiTheme="minorHAnsi" w:eastAsiaTheme="minorHAnsi" w:hAnsiTheme="minorHAnsi" w:cstheme="minorHAnsi"/>
                <w:sz w:val="20"/>
                <w:szCs w:val="20"/>
              </w:rPr>
            </w:pPr>
            <w:r w:rsidRPr="004E3E76">
              <w:rPr>
                <w:rFonts w:asciiTheme="minorHAnsi" w:eastAsiaTheme="minorHAnsi" w:hAnsiTheme="minorHAnsi" w:cstheme="minorHAnsi"/>
                <w:sz w:val="20"/>
                <w:szCs w:val="20"/>
              </w:rPr>
              <w:t>ii.</w:t>
            </w:r>
            <w:r w:rsidRPr="004E3E76">
              <w:rPr>
                <w:rFonts w:asciiTheme="minorHAnsi" w:eastAsiaTheme="minorHAnsi" w:hAnsiTheme="minorHAnsi" w:cstheme="minorHAnsi"/>
                <w:sz w:val="20"/>
                <w:szCs w:val="20"/>
              </w:rPr>
              <w:tab/>
              <w:t>była od dnia 24 lutego 2022 r. osoba wpisana na Listy Sankcyjne</w:t>
            </w:r>
          </w:p>
        </w:tc>
        <w:tc>
          <w:tcPr>
            <w:tcW w:w="1843" w:type="dxa"/>
            <w:shd w:val="clear" w:color="auto" w:fill="auto"/>
            <w:vAlign w:val="center"/>
          </w:tcPr>
          <w:p w14:paraId="60CCF74E" w14:textId="77777777" w:rsidR="007D2EF4" w:rsidRPr="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5B217B28" w14:textId="77777777" w:rsidTr="008F76DF">
        <w:trPr>
          <w:trHeight w:val="386"/>
        </w:trPr>
        <w:tc>
          <w:tcPr>
            <w:tcW w:w="7508" w:type="dxa"/>
            <w:shd w:val="clear" w:color="auto" w:fill="auto"/>
            <w:vAlign w:val="center"/>
          </w:tcPr>
          <w:p w14:paraId="38F2A546" w14:textId="77777777" w:rsidR="007D2EF4" w:rsidRPr="00AB6CE3" w:rsidRDefault="007D2EF4" w:rsidP="00281F80">
            <w:pPr>
              <w:pStyle w:val="Akapitzlist"/>
              <w:numPr>
                <w:ilvl w:val="0"/>
                <w:numId w:val="41"/>
              </w:numPr>
              <w:spacing w:before="120" w:after="0"/>
              <w:ind w:left="447" w:hanging="425"/>
              <w:jc w:val="both"/>
              <w:rPr>
                <w:rFonts w:asciiTheme="minorHAnsi" w:eastAsiaTheme="minorHAnsi" w:hAnsiTheme="minorHAnsi" w:cstheme="minorHAnsi"/>
                <w:sz w:val="20"/>
                <w:szCs w:val="20"/>
              </w:rPr>
            </w:pPr>
            <w:r>
              <w:rPr>
                <w:rFonts w:asciiTheme="minorHAnsi" w:eastAsiaTheme="minorHAnsi" w:hAnsiTheme="minorHAnsi" w:cstheme="minorHAnsi"/>
                <w:sz w:val="20"/>
                <w:szCs w:val="20"/>
              </w:rPr>
              <w:t xml:space="preserve">Wykonawca </w:t>
            </w:r>
            <w:r w:rsidRPr="00C60EFF">
              <w:rPr>
                <w:rFonts w:asciiTheme="minorHAnsi" w:eastAsiaTheme="minorHAnsi" w:hAnsiTheme="minorHAnsi" w:cstheme="minorHAnsi"/>
                <w:sz w:val="20"/>
                <w:szCs w:val="20"/>
              </w:rPr>
              <w:t xml:space="preserve">w rozumieniu art. 3 ust. 1 pkt 37 ustawy z 29 września 1994 r. o rachunkowości jest jednostką zależną, nad którą kontrolę sprawuje jednostka dominująca ……………………………………………………………………….… </w:t>
            </w:r>
            <w:r w:rsidRPr="00006D9A">
              <w:rPr>
                <w:rFonts w:asciiTheme="minorHAnsi" w:eastAsiaTheme="minorHAnsi" w:hAnsiTheme="minorHAnsi" w:cstheme="minorHAnsi"/>
                <w:sz w:val="14"/>
                <w:szCs w:val="20"/>
              </w:rPr>
              <w:t>(wskazać jednostkę dominującą jeżeli istnieje)</w:t>
            </w:r>
          </w:p>
        </w:tc>
        <w:tc>
          <w:tcPr>
            <w:tcW w:w="1843" w:type="dxa"/>
            <w:shd w:val="clear" w:color="auto" w:fill="auto"/>
            <w:vAlign w:val="center"/>
          </w:tcPr>
          <w:p w14:paraId="4FBB2FB1" w14:textId="77777777" w:rsidR="007D2EF4" w:rsidRPr="00AB6CE3" w:rsidDel="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E82EE5">
              <w:rPr>
                <w:rFonts w:asciiTheme="minorHAnsi" w:hAnsiTheme="minorHAnsi" w:cstheme="minorHAnsi"/>
                <w:sz w:val="20"/>
                <w:szCs w:val="20"/>
              </w:rPr>
              <w:fldChar w:fldCharType="begin">
                <w:ffData>
                  <w:name w:val="Wybór1"/>
                  <w:enabled/>
                  <w:calcOnExit w:val="0"/>
                  <w:checkBox>
                    <w:sizeAuto/>
                    <w:default w:val="0"/>
                  </w:checkBox>
                </w:ffData>
              </w:fldChar>
            </w:r>
            <w:r w:rsidRPr="00E82EE5">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E82EE5">
              <w:rPr>
                <w:rFonts w:asciiTheme="minorHAnsi" w:hAnsiTheme="minorHAnsi" w:cstheme="minorHAnsi"/>
                <w:sz w:val="20"/>
                <w:szCs w:val="20"/>
              </w:rPr>
              <w:fldChar w:fldCharType="end"/>
            </w:r>
            <w:r w:rsidRPr="00E82EE5">
              <w:rPr>
                <w:rFonts w:asciiTheme="minorHAnsi" w:hAnsiTheme="minorHAnsi" w:cstheme="minorHAnsi"/>
                <w:sz w:val="20"/>
                <w:szCs w:val="20"/>
              </w:rPr>
              <w:t xml:space="preserve"> tak / </w:t>
            </w:r>
            <w:r w:rsidRPr="00E82EE5">
              <w:rPr>
                <w:rFonts w:asciiTheme="minorHAnsi" w:hAnsiTheme="minorHAnsi" w:cstheme="minorHAnsi"/>
                <w:sz w:val="20"/>
                <w:szCs w:val="20"/>
              </w:rPr>
              <w:fldChar w:fldCharType="begin">
                <w:ffData>
                  <w:name w:val="Wybór2"/>
                  <w:enabled/>
                  <w:calcOnExit w:val="0"/>
                  <w:checkBox>
                    <w:sizeAuto/>
                    <w:default w:val="0"/>
                  </w:checkBox>
                </w:ffData>
              </w:fldChar>
            </w:r>
            <w:r w:rsidRPr="00E82EE5">
              <w:rPr>
                <w:rFonts w:asciiTheme="minorHAnsi" w:hAnsiTheme="minorHAnsi" w:cstheme="minorHAnsi"/>
                <w:sz w:val="20"/>
                <w:szCs w:val="20"/>
              </w:rPr>
              <w:instrText xml:space="preserve"> FORMCHECKBOX </w:instrText>
            </w:r>
            <w:r w:rsidR="00155563">
              <w:rPr>
                <w:rFonts w:asciiTheme="minorHAnsi" w:hAnsiTheme="minorHAnsi" w:cstheme="minorHAnsi"/>
                <w:sz w:val="20"/>
                <w:szCs w:val="20"/>
              </w:rPr>
            </w:r>
            <w:r w:rsidR="00155563">
              <w:rPr>
                <w:rFonts w:asciiTheme="minorHAnsi" w:hAnsiTheme="minorHAnsi" w:cstheme="minorHAnsi"/>
                <w:sz w:val="20"/>
                <w:szCs w:val="20"/>
              </w:rPr>
              <w:fldChar w:fldCharType="separate"/>
            </w:r>
            <w:r w:rsidRPr="00E82EE5">
              <w:rPr>
                <w:rFonts w:asciiTheme="minorHAnsi" w:hAnsiTheme="minorHAnsi" w:cstheme="minorHAnsi"/>
                <w:sz w:val="20"/>
                <w:szCs w:val="20"/>
              </w:rPr>
              <w:fldChar w:fldCharType="end"/>
            </w:r>
            <w:r w:rsidRPr="00E82EE5">
              <w:rPr>
                <w:rFonts w:asciiTheme="minorHAnsi" w:hAnsiTheme="minorHAnsi" w:cstheme="minorHAnsi"/>
                <w:sz w:val="20"/>
                <w:szCs w:val="20"/>
              </w:rPr>
              <w:t xml:space="preserve"> nie</w:t>
            </w:r>
          </w:p>
        </w:tc>
      </w:tr>
    </w:tbl>
    <w:tbl>
      <w:tblPr>
        <w:tblStyle w:val="Raporttabela2"/>
        <w:tblW w:w="9351" w:type="dxa"/>
        <w:tblLook w:val="04A0" w:firstRow="1" w:lastRow="0" w:firstColumn="1" w:lastColumn="0" w:noHBand="0" w:noVBand="1"/>
      </w:tblPr>
      <w:tblGrid>
        <w:gridCol w:w="9351"/>
      </w:tblGrid>
      <w:tr w:rsidR="00675DC2" w:rsidRPr="00BC50B7" w14:paraId="191B2C67" w14:textId="77777777" w:rsidTr="00013F4A">
        <w:tc>
          <w:tcPr>
            <w:tcW w:w="9351" w:type="dxa"/>
            <w:shd w:val="clear" w:color="auto" w:fill="EEECE1" w:themeFill="background2"/>
            <w:vAlign w:val="center"/>
          </w:tcPr>
          <w:p w14:paraId="5F49464F" w14:textId="77777777" w:rsidR="00675DC2" w:rsidRPr="00BC50B7" w:rsidRDefault="00675DC2" w:rsidP="00281F80">
            <w:pPr>
              <w:numPr>
                <w:ilvl w:val="0"/>
                <w:numId w:val="40"/>
              </w:numPr>
              <w:spacing w:before="0" w:line="276" w:lineRule="auto"/>
              <w:ind w:left="426" w:hanging="284"/>
              <w:rPr>
                <w:rFonts w:asciiTheme="minorHAnsi" w:hAnsiTheme="minorHAnsi" w:cstheme="minorHAnsi"/>
                <w:b/>
                <w:iCs/>
                <w:sz w:val="20"/>
                <w:szCs w:val="20"/>
                <w:lang w:eastAsia="en-US"/>
              </w:rPr>
            </w:pPr>
            <w:r w:rsidRPr="00BC50B7">
              <w:rPr>
                <w:rFonts w:asciiTheme="minorHAnsi" w:hAnsiTheme="minorHAnsi" w:cstheme="minorHAnsi"/>
                <w:b/>
                <w:iCs/>
                <w:sz w:val="20"/>
                <w:szCs w:val="20"/>
                <w:lang w:eastAsia="en-US"/>
              </w:rPr>
              <w:t>Informacja dotycząca warunków udziału w postępowaniu</w:t>
            </w:r>
          </w:p>
        </w:tc>
      </w:tr>
    </w:tbl>
    <w:tbl>
      <w:tblPr>
        <w:tblStyle w:val="Tabela-Siatka62"/>
        <w:tblW w:w="9351" w:type="dxa"/>
        <w:tblLook w:val="04A0" w:firstRow="1" w:lastRow="0" w:firstColumn="1" w:lastColumn="0" w:noHBand="0" w:noVBand="1"/>
      </w:tblPr>
      <w:tblGrid>
        <w:gridCol w:w="7508"/>
        <w:gridCol w:w="1843"/>
      </w:tblGrid>
      <w:tr w:rsidR="00675DC2" w:rsidRPr="00EE0C4F" w14:paraId="3D83EF00" w14:textId="77777777" w:rsidTr="00013F4A">
        <w:tc>
          <w:tcPr>
            <w:tcW w:w="9351" w:type="dxa"/>
            <w:gridSpan w:val="2"/>
            <w:vAlign w:val="center"/>
          </w:tcPr>
          <w:p w14:paraId="42832DE1" w14:textId="393E47A7" w:rsidR="00675DC2" w:rsidRPr="00EE0C4F" w:rsidRDefault="00C74C27" w:rsidP="00675DC2">
            <w:pPr>
              <w:numPr>
                <w:ilvl w:val="3"/>
                <w:numId w:val="22"/>
              </w:numPr>
              <w:spacing w:before="0" w:line="276" w:lineRule="auto"/>
              <w:ind w:left="457"/>
              <w:contextualSpacing/>
              <w:rPr>
                <w:rFonts w:asciiTheme="minorHAnsi" w:hAnsiTheme="minorHAnsi" w:cstheme="minorHAnsi"/>
                <w:iCs/>
                <w:sz w:val="20"/>
                <w:szCs w:val="20"/>
                <w:lang w:eastAsia="en-US"/>
              </w:rPr>
            </w:pPr>
            <w:r w:rsidRPr="00E117AC">
              <w:rPr>
                <w:rFonts w:asciiTheme="minorHAnsi" w:eastAsia="Calibri" w:hAnsiTheme="minorHAnsi" w:cstheme="minorHAnsi"/>
                <w:b/>
                <w:sz w:val="20"/>
                <w:szCs w:val="20"/>
                <w:lang w:eastAsia="en-US"/>
              </w:rPr>
              <w:t xml:space="preserve">Wykonawca spełnia określone w WZ warunki udziału w </w:t>
            </w:r>
            <w:r>
              <w:rPr>
                <w:rFonts w:asciiTheme="minorHAnsi" w:eastAsia="Calibri" w:hAnsiTheme="minorHAnsi" w:cstheme="minorHAnsi"/>
                <w:b/>
                <w:sz w:val="20"/>
                <w:szCs w:val="20"/>
                <w:lang w:eastAsia="en-US"/>
              </w:rPr>
              <w:t>P</w:t>
            </w:r>
            <w:r w:rsidRPr="00E117AC">
              <w:rPr>
                <w:rFonts w:asciiTheme="minorHAnsi" w:eastAsia="Calibri" w:hAnsiTheme="minorHAnsi" w:cstheme="minorHAnsi"/>
                <w:b/>
                <w:sz w:val="20"/>
                <w:szCs w:val="20"/>
                <w:lang w:eastAsia="en-US"/>
              </w:rPr>
              <w:t>ostępowaniu dotyczące zdolności technicznej lub zawodowej i posiada wymagane zgodnie z WZ dokumenty:</w:t>
            </w:r>
            <w:r>
              <w:rPr>
                <w:rFonts w:asciiTheme="minorHAnsi" w:eastAsia="Calibri" w:hAnsiTheme="minorHAnsi" w:cstheme="minorHAnsi"/>
                <w:b/>
                <w:sz w:val="20"/>
                <w:szCs w:val="20"/>
                <w:lang w:eastAsia="en-US"/>
              </w:rPr>
              <w:t xml:space="preserve"> </w:t>
            </w:r>
          </w:p>
        </w:tc>
      </w:tr>
      <w:tr w:rsidR="00675DC2" w:rsidRPr="00EE0C4F" w14:paraId="71118B76" w14:textId="77777777" w:rsidTr="00C74C27">
        <w:trPr>
          <w:trHeight w:val="1054"/>
        </w:trPr>
        <w:tc>
          <w:tcPr>
            <w:tcW w:w="7508" w:type="dxa"/>
            <w:vAlign w:val="center"/>
          </w:tcPr>
          <w:p w14:paraId="097499D0" w14:textId="51F01FC1" w:rsidR="00675DC2" w:rsidRPr="00F45E03" w:rsidRDefault="00675DC2" w:rsidP="00281F80">
            <w:pPr>
              <w:numPr>
                <w:ilvl w:val="0"/>
                <w:numId w:val="44"/>
              </w:numPr>
              <w:spacing w:before="0" w:line="276" w:lineRule="auto"/>
              <w:ind w:left="599" w:hanging="425"/>
              <w:contextualSpacing/>
              <w:rPr>
                <w:rFonts w:asciiTheme="minorHAnsi" w:eastAsiaTheme="minorHAnsi" w:hAnsiTheme="minorHAnsi" w:cstheme="minorHAnsi"/>
                <w:sz w:val="20"/>
                <w:szCs w:val="20"/>
                <w:lang w:eastAsia="en-US"/>
              </w:rPr>
            </w:pPr>
            <w:r w:rsidRPr="00F45E03">
              <w:rPr>
                <w:rFonts w:asciiTheme="minorHAnsi" w:eastAsiaTheme="minorHAnsi" w:hAnsiTheme="minorHAnsi" w:cstheme="minorHAnsi"/>
                <w:sz w:val="20"/>
                <w:szCs w:val="20"/>
                <w:lang w:eastAsia="en-US"/>
              </w:rPr>
              <w:t xml:space="preserve">wykaz </w:t>
            </w:r>
            <w:r w:rsidR="00737822">
              <w:rPr>
                <w:rFonts w:asciiTheme="minorHAnsi" w:eastAsiaTheme="minorHAnsi" w:hAnsiTheme="minorHAnsi" w:cstheme="minorHAnsi"/>
                <w:sz w:val="20"/>
                <w:szCs w:val="20"/>
                <w:lang w:eastAsia="en-US"/>
              </w:rPr>
              <w:t>Dostaw</w:t>
            </w:r>
            <w:r w:rsidR="003F136F">
              <w:rPr>
                <w:rFonts w:asciiTheme="minorHAnsi" w:eastAsiaTheme="minorHAnsi" w:hAnsiTheme="minorHAnsi" w:cstheme="minorHAnsi"/>
                <w:sz w:val="20"/>
                <w:szCs w:val="20"/>
                <w:lang w:eastAsia="en-US"/>
              </w:rPr>
              <w:t xml:space="preserve"> </w:t>
            </w:r>
            <w:r w:rsidRPr="00F45E03">
              <w:rPr>
                <w:rFonts w:asciiTheme="minorHAnsi" w:eastAsiaTheme="minorHAnsi" w:hAnsiTheme="minorHAnsi" w:cstheme="minorHAnsi"/>
                <w:sz w:val="20"/>
                <w:szCs w:val="20"/>
                <w:lang w:eastAsia="en-US"/>
              </w:rPr>
              <w:t xml:space="preserve">Podobnych wykonanych w okresie ostatnich </w:t>
            </w:r>
            <w:r>
              <w:rPr>
                <w:rFonts w:asciiTheme="minorHAnsi" w:eastAsiaTheme="minorHAnsi" w:hAnsiTheme="minorHAnsi" w:cstheme="minorHAnsi"/>
                <w:sz w:val="20"/>
                <w:szCs w:val="20"/>
                <w:lang w:eastAsia="en-US"/>
              </w:rPr>
              <w:t>3</w:t>
            </w:r>
            <w:r w:rsidRPr="00F45E03">
              <w:rPr>
                <w:rFonts w:asciiTheme="minorHAnsi" w:eastAsiaTheme="minorHAnsi" w:hAnsiTheme="minorHAnsi" w:cstheme="minorHAnsi"/>
                <w:sz w:val="20"/>
                <w:szCs w:val="20"/>
                <w:lang w:eastAsia="en-US"/>
              </w:rPr>
              <w:t xml:space="preserve"> lat przed upływem terminu składania Ofert, z podaniem ich wartości, przedmiotu, dat wykonania i podmiotów, na rzecz których projekty zostały wykonane;</w:t>
            </w:r>
          </w:p>
        </w:tc>
        <w:tc>
          <w:tcPr>
            <w:tcW w:w="1843" w:type="dxa"/>
            <w:vAlign w:val="center"/>
          </w:tcPr>
          <w:p w14:paraId="3A107668" w14:textId="77777777" w:rsidR="007F5075" w:rsidRDefault="007F5075" w:rsidP="00675DC2">
            <w:pPr>
              <w:spacing w:before="0" w:line="276" w:lineRule="auto"/>
              <w:ind w:left="-65"/>
              <w:contextualSpacing/>
              <w:jc w:val="center"/>
              <w:rPr>
                <w:rFonts w:asciiTheme="minorHAnsi" w:hAnsiTheme="minorHAnsi" w:cstheme="minorHAnsi"/>
                <w:iCs/>
                <w:sz w:val="20"/>
                <w:szCs w:val="20"/>
                <w:lang w:eastAsia="en-US"/>
              </w:rPr>
            </w:pPr>
            <w:r w:rsidRPr="00F45E03">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00155563">
              <w:rPr>
                <w:rFonts w:asciiTheme="minorHAnsi" w:hAnsiTheme="minorHAnsi" w:cstheme="minorHAnsi"/>
                <w:iCs/>
                <w:sz w:val="20"/>
                <w:szCs w:val="20"/>
                <w:lang w:eastAsia="en-US"/>
              </w:rPr>
            </w:r>
            <w:r w:rsidR="00155563">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tak / </w:t>
            </w:r>
            <w:r w:rsidRPr="00F45E03">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00155563">
              <w:rPr>
                <w:rFonts w:asciiTheme="minorHAnsi" w:hAnsiTheme="minorHAnsi" w:cstheme="minorHAnsi"/>
                <w:iCs/>
                <w:sz w:val="20"/>
                <w:szCs w:val="20"/>
                <w:lang w:eastAsia="en-US"/>
              </w:rPr>
            </w:r>
            <w:r w:rsidR="00155563">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nie</w:t>
            </w:r>
          </w:p>
          <w:p w14:paraId="65C5D1E1" w14:textId="000C2AE0" w:rsidR="007F5075" w:rsidRPr="00EE0C4F" w:rsidRDefault="007F5075" w:rsidP="00013F4A">
            <w:pPr>
              <w:spacing w:before="0" w:line="276" w:lineRule="auto"/>
              <w:contextualSpacing/>
              <w:rPr>
                <w:rFonts w:asciiTheme="minorHAnsi" w:hAnsiTheme="minorHAnsi" w:cstheme="minorHAnsi"/>
                <w:iCs/>
                <w:sz w:val="20"/>
                <w:szCs w:val="20"/>
                <w:lang w:eastAsia="en-US"/>
              </w:rPr>
            </w:pPr>
          </w:p>
        </w:tc>
      </w:tr>
      <w:tr w:rsidR="00675DC2" w:rsidRPr="00EE0C4F" w14:paraId="1C21D3C7" w14:textId="77777777" w:rsidTr="00013F4A">
        <w:tc>
          <w:tcPr>
            <w:tcW w:w="7508" w:type="dxa"/>
            <w:vAlign w:val="center"/>
          </w:tcPr>
          <w:p w14:paraId="49202F31" w14:textId="144C451A" w:rsidR="00675DC2" w:rsidRPr="00F45E03" w:rsidRDefault="00675DC2" w:rsidP="00281F80">
            <w:pPr>
              <w:numPr>
                <w:ilvl w:val="0"/>
                <w:numId w:val="44"/>
              </w:numPr>
              <w:spacing w:before="0" w:line="276" w:lineRule="auto"/>
              <w:ind w:left="599" w:hanging="425"/>
              <w:contextualSpacing/>
              <w:rPr>
                <w:rFonts w:asciiTheme="minorHAnsi" w:eastAsiaTheme="minorHAnsi" w:hAnsiTheme="minorHAnsi" w:cstheme="minorHAnsi"/>
                <w:sz w:val="20"/>
                <w:szCs w:val="20"/>
                <w:lang w:eastAsia="en-US"/>
              </w:rPr>
            </w:pPr>
            <w:r w:rsidRPr="00F45E03">
              <w:rPr>
                <w:rFonts w:asciiTheme="minorHAnsi" w:eastAsiaTheme="minorHAnsi" w:hAnsiTheme="minorHAnsi" w:cstheme="minorHAnsi"/>
                <w:sz w:val="20"/>
                <w:szCs w:val="20"/>
                <w:lang w:eastAsia="en-US"/>
              </w:rPr>
              <w:t xml:space="preserve">dokumenty potwierdzające należyte wykonanie </w:t>
            </w:r>
            <w:r w:rsidR="00737822">
              <w:rPr>
                <w:rFonts w:asciiTheme="minorHAnsi" w:eastAsiaTheme="minorHAnsi" w:hAnsiTheme="minorHAnsi" w:cstheme="minorHAnsi"/>
                <w:sz w:val="20"/>
                <w:szCs w:val="20"/>
                <w:lang w:eastAsia="en-US"/>
              </w:rPr>
              <w:t xml:space="preserve">Dostaw </w:t>
            </w:r>
            <w:r w:rsidR="003F136F">
              <w:rPr>
                <w:rFonts w:asciiTheme="minorHAnsi" w:eastAsiaTheme="minorHAnsi" w:hAnsiTheme="minorHAnsi" w:cstheme="minorHAnsi"/>
                <w:sz w:val="20"/>
                <w:szCs w:val="20"/>
                <w:lang w:eastAsia="en-US"/>
              </w:rPr>
              <w:t>Podobnych,</w:t>
            </w:r>
          </w:p>
        </w:tc>
        <w:tc>
          <w:tcPr>
            <w:tcW w:w="1843" w:type="dxa"/>
            <w:vAlign w:val="center"/>
          </w:tcPr>
          <w:p w14:paraId="20658708" w14:textId="58A474CE" w:rsidR="007F5075" w:rsidRDefault="007F5075" w:rsidP="0004711E">
            <w:pPr>
              <w:spacing w:before="0" w:line="276" w:lineRule="auto"/>
              <w:ind w:left="-65"/>
              <w:contextualSpacing/>
              <w:jc w:val="center"/>
              <w:rPr>
                <w:rFonts w:asciiTheme="minorHAnsi" w:hAnsiTheme="minorHAnsi" w:cstheme="minorHAnsi"/>
                <w:iCs/>
                <w:sz w:val="20"/>
                <w:szCs w:val="20"/>
                <w:lang w:eastAsia="en-US"/>
              </w:rPr>
            </w:pPr>
          </w:p>
          <w:p w14:paraId="0A5C908B" w14:textId="6DD573F7" w:rsidR="007F5075" w:rsidRPr="00EE0C4F" w:rsidRDefault="007F5075" w:rsidP="00013F4A">
            <w:pPr>
              <w:spacing w:before="0" w:line="276" w:lineRule="auto"/>
              <w:ind w:left="-65"/>
              <w:contextualSpacing/>
              <w:jc w:val="center"/>
              <w:rPr>
                <w:rFonts w:asciiTheme="minorHAnsi" w:hAnsiTheme="minorHAnsi" w:cstheme="minorHAnsi"/>
                <w:iCs/>
                <w:sz w:val="20"/>
                <w:szCs w:val="20"/>
                <w:lang w:eastAsia="en-US"/>
              </w:rPr>
            </w:pPr>
            <w:r w:rsidRPr="00F45E03">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00155563">
              <w:rPr>
                <w:rFonts w:asciiTheme="minorHAnsi" w:hAnsiTheme="minorHAnsi" w:cstheme="minorHAnsi"/>
                <w:iCs/>
                <w:sz w:val="20"/>
                <w:szCs w:val="20"/>
                <w:lang w:eastAsia="en-US"/>
              </w:rPr>
            </w:r>
            <w:r w:rsidR="00155563">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tak / </w:t>
            </w:r>
            <w:r w:rsidRPr="00F45E03">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00155563">
              <w:rPr>
                <w:rFonts w:asciiTheme="minorHAnsi" w:hAnsiTheme="minorHAnsi" w:cstheme="minorHAnsi"/>
                <w:iCs/>
                <w:sz w:val="20"/>
                <w:szCs w:val="20"/>
                <w:lang w:eastAsia="en-US"/>
              </w:rPr>
            </w:r>
            <w:r w:rsidR="00155563">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nie</w:t>
            </w:r>
          </w:p>
        </w:tc>
      </w:tr>
      <w:tr w:rsidR="0009211D" w:rsidRPr="00EE0C4F" w14:paraId="4DA2057D" w14:textId="77777777" w:rsidTr="00EA5B39">
        <w:tc>
          <w:tcPr>
            <w:tcW w:w="9351" w:type="dxa"/>
            <w:gridSpan w:val="2"/>
            <w:vAlign w:val="center"/>
          </w:tcPr>
          <w:p w14:paraId="013AF3A7" w14:textId="35E5B8FC" w:rsidR="0009211D" w:rsidRPr="0009211D" w:rsidRDefault="0009211D" w:rsidP="0009211D">
            <w:pPr>
              <w:numPr>
                <w:ilvl w:val="3"/>
                <w:numId w:val="22"/>
              </w:numPr>
              <w:spacing w:before="0" w:line="276" w:lineRule="auto"/>
              <w:ind w:left="457"/>
              <w:contextualSpacing/>
              <w:rPr>
                <w:rFonts w:asciiTheme="minorHAnsi" w:hAnsiTheme="minorHAnsi" w:cstheme="minorHAnsi"/>
                <w:iCs/>
                <w:sz w:val="20"/>
                <w:szCs w:val="20"/>
                <w:lang w:eastAsia="en-US"/>
              </w:rPr>
            </w:pPr>
            <w:r w:rsidRPr="0009211D">
              <w:rPr>
                <w:rFonts w:asciiTheme="minorHAnsi" w:eastAsia="Calibri" w:hAnsiTheme="minorHAnsi" w:cstheme="minorHAnsi"/>
                <w:b/>
                <w:sz w:val="20"/>
                <w:szCs w:val="20"/>
                <w:lang w:eastAsia="en-US"/>
              </w:rPr>
              <w:lastRenderedPageBreak/>
              <w:t xml:space="preserve">Wykonawca spełnia określone w WZ warunki udziału w Postępowaniu </w:t>
            </w:r>
            <w:r w:rsidR="00681398" w:rsidRPr="001E3387">
              <w:rPr>
                <w:rFonts w:asciiTheme="minorHAnsi" w:hAnsiTheme="minorHAnsi" w:cstheme="minorHAnsi"/>
                <w:b/>
                <w:sz w:val="20"/>
                <w:szCs w:val="20"/>
                <w:lang w:eastAsia="en-US"/>
              </w:rPr>
              <w:t xml:space="preserve">dotyczące sytuacji ekonomicznej i finansowej zapewniającej wykonanie Zamówienia i </w:t>
            </w:r>
            <w:r w:rsidR="00C278F8" w:rsidRPr="00E117AC">
              <w:rPr>
                <w:rFonts w:asciiTheme="minorHAnsi" w:eastAsia="Calibri" w:hAnsiTheme="minorHAnsi" w:cstheme="minorHAnsi"/>
                <w:b/>
                <w:sz w:val="20"/>
                <w:szCs w:val="20"/>
                <w:lang w:eastAsia="en-US"/>
              </w:rPr>
              <w:t>posiada wymagane zgodnie z WZ dokumenty:</w:t>
            </w:r>
            <w:r w:rsidR="00C278F8">
              <w:rPr>
                <w:rFonts w:asciiTheme="minorHAnsi" w:eastAsia="Calibri" w:hAnsiTheme="minorHAnsi" w:cstheme="minorHAnsi"/>
                <w:b/>
                <w:sz w:val="20"/>
                <w:szCs w:val="20"/>
                <w:lang w:eastAsia="en-US"/>
              </w:rPr>
              <w:t xml:space="preserve"> </w:t>
            </w:r>
          </w:p>
        </w:tc>
      </w:tr>
      <w:tr w:rsidR="00013F4A" w:rsidRPr="00EE0C4F" w14:paraId="411E27BA" w14:textId="77777777" w:rsidTr="00013F4A">
        <w:tc>
          <w:tcPr>
            <w:tcW w:w="7508" w:type="dxa"/>
            <w:vAlign w:val="center"/>
          </w:tcPr>
          <w:p w14:paraId="59BD214C" w14:textId="5371B597" w:rsidR="00013F4A" w:rsidRPr="00C278F8" w:rsidRDefault="00794069" w:rsidP="00140E56">
            <w:pPr>
              <w:pStyle w:val="Akapitzlist"/>
              <w:numPr>
                <w:ilvl w:val="4"/>
                <w:numId w:val="22"/>
              </w:numPr>
              <w:ind w:left="450"/>
              <w:jc w:val="both"/>
              <w:rPr>
                <w:rFonts w:asciiTheme="minorHAnsi" w:eastAsiaTheme="minorHAnsi" w:hAnsiTheme="minorHAnsi" w:cstheme="minorHAnsi"/>
                <w:sz w:val="20"/>
                <w:szCs w:val="20"/>
              </w:rPr>
            </w:pPr>
            <w:r w:rsidRPr="00922005">
              <w:rPr>
                <w:sz w:val="20"/>
                <w:szCs w:val="20"/>
              </w:rPr>
              <w:t>informacji banku lub spółdzielczej kasy oszczędnościowo-kredytowej potwierdzającej wysokość posiadanych środków finansowych lub zdolność kredytową</w:t>
            </w:r>
            <w:r>
              <w:rPr>
                <w:sz w:val="20"/>
                <w:szCs w:val="20"/>
              </w:rPr>
              <w:t xml:space="preserve"> Wykonawcy</w:t>
            </w:r>
            <w:r w:rsidRPr="00922005">
              <w:rPr>
                <w:sz w:val="20"/>
                <w:szCs w:val="20"/>
              </w:rPr>
              <w:t xml:space="preserve">, w okresie nie wcześniejszym niż </w:t>
            </w:r>
            <w:r>
              <w:rPr>
                <w:sz w:val="20"/>
                <w:szCs w:val="20"/>
              </w:rPr>
              <w:t>3</w:t>
            </w:r>
            <w:r w:rsidRPr="00922005">
              <w:rPr>
                <w:sz w:val="20"/>
                <w:szCs w:val="20"/>
              </w:rPr>
              <w:t xml:space="preserve"> miesiąc</w:t>
            </w:r>
            <w:r>
              <w:rPr>
                <w:sz w:val="20"/>
                <w:szCs w:val="20"/>
              </w:rPr>
              <w:t>e</w:t>
            </w:r>
            <w:r w:rsidRPr="00922005">
              <w:rPr>
                <w:sz w:val="20"/>
                <w:szCs w:val="20"/>
              </w:rPr>
              <w:t xml:space="preserve"> przed </w:t>
            </w:r>
            <w:r>
              <w:rPr>
                <w:sz w:val="20"/>
                <w:szCs w:val="20"/>
              </w:rPr>
              <w:t xml:space="preserve">jej złożeniem – </w:t>
            </w:r>
            <w:r w:rsidR="003B5849">
              <w:rPr>
                <w:rFonts w:asciiTheme="minorHAnsi" w:hAnsiTheme="minorHAnsi" w:cstheme="minorHAnsi"/>
                <w:color w:val="000000"/>
                <w:sz w:val="20"/>
                <w:szCs w:val="20"/>
              </w:rPr>
              <w:t>zgodnie z pkt 6.3. WZ</w:t>
            </w:r>
          </w:p>
        </w:tc>
        <w:tc>
          <w:tcPr>
            <w:tcW w:w="1843" w:type="dxa"/>
            <w:vAlign w:val="center"/>
          </w:tcPr>
          <w:p w14:paraId="03CE340C" w14:textId="77777777" w:rsidR="008F446A" w:rsidRDefault="008F446A" w:rsidP="008F446A">
            <w:pPr>
              <w:spacing w:before="0" w:line="276" w:lineRule="auto"/>
              <w:ind w:left="-65"/>
              <w:contextualSpacing/>
              <w:jc w:val="center"/>
              <w:rPr>
                <w:rFonts w:asciiTheme="minorHAnsi" w:hAnsiTheme="minorHAnsi" w:cstheme="minorHAnsi"/>
                <w:iCs/>
                <w:sz w:val="20"/>
                <w:szCs w:val="20"/>
                <w:lang w:eastAsia="en-US"/>
              </w:rPr>
            </w:pPr>
            <w:r w:rsidRPr="00F45E03">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00155563">
              <w:rPr>
                <w:rFonts w:asciiTheme="minorHAnsi" w:hAnsiTheme="minorHAnsi" w:cstheme="minorHAnsi"/>
                <w:iCs/>
                <w:sz w:val="20"/>
                <w:szCs w:val="20"/>
                <w:lang w:eastAsia="en-US"/>
              </w:rPr>
            </w:r>
            <w:r w:rsidR="00155563">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tak / </w:t>
            </w:r>
            <w:r w:rsidRPr="00F45E03">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00155563">
              <w:rPr>
                <w:rFonts w:asciiTheme="minorHAnsi" w:hAnsiTheme="minorHAnsi" w:cstheme="minorHAnsi"/>
                <w:iCs/>
                <w:sz w:val="20"/>
                <w:szCs w:val="20"/>
                <w:lang w:eastAsia="en-US"/>
              </w:rPr>
            </w:r>
            <w:r w:rsidR="00155563">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nie</w:t>
            </w:r>
          </w:p>
          <w:p w14:paraId="47B335A7" w14:textId="77777777" w:rsidR="00013F4A" w:rsidRDefault="00013F4A" w:rsidP="0004711E">
            <w:pPr>
              <w:spacing w:before="0" w:line="276" w:lineRule="auto"/>
              <w:ind w:left="-65"/>
              <w:contextualSpacing/>
              <w:jc w:val="center"/>
              <w:rPr>
                <w:rFonts w:asciiTheme="minorHAnsi" w:hAnsiTheme="minorHAnsi" w:cstheme="minorHAnsi"/>
                <w:iCs/>
                <w:sz w:val="20"/>
                <w:szCs w:val="20"/>
                <w:lang w:eastAsia="en-US"/>
              </w:rPr>
            </w:pPr>
          </w:p>
        </w:tc>
      </w:tr>
    </w:tbl>
    <w:tbl>
      <w:tblPr>
        <w:tblStyle w:val="Tabela-Siatka22"/>
        <w:tblW w:w="9351" w:type="dxa"/>
        <w:tblInd w:w="0" w:type="dxa"/>
        <w:tblLook w:val="04A0" w:firstRow="1" w:lastRow="0" w:firstColumn="1" w:lastColumn="0" w:noHBand="0" w:noVBand="1"/>
      </w:tblPr>
      <w:tblGrid>
        <w:gridCol w:w="7508"/>
        <w:gridCol w:w="1843"/>
      </w:tblGrid>
      <w:tr w:rsidR="00681398" w:rsidRPr="00E117AC" w14:paraId="74EC35A1" w14:textId="77777777" w:rsidTr="00681398">
        <w:tc>
          <w:tcPr>
            <w:tcW w:w="9351" w:type="dxa"/>
            <w:gridSpan w:val="2"/>
            <w:tcBorders>
              <w:top w:val="single" w:sz="4" w:space="0" w:color="auto"/>
              <w:left w:val="single" w:sz="4" w:space="0" w:color="auto"/>
              <w:bottom w:val="single" w:sz="4" w:space="0" w:color="auto"/>
              <w:right w:val="single" w:sz="4" w:space="0" w:color="auto"/>
            </w:tcBorders>
            <w:shd w:val="clear" w:color="auto" w:fill="E7E6E6"/>
            <w:hideMark/>
          </w:tcPr>
          <w:p w14:paraId="5E8A264D" w14:textId="264A5879" w:rsidR="00681398" w:rsidRPr="009E1C58" w:rsidRDefault="00681398" w:rsidP="009E1C58">
            <w:pPr>
              <w:pStyle w:val="Akapitzlist"/>
              <w:numPr>
                <w:ilvl w:val="0"/>
                <w:numId w:val="40"/>
              </w:numPr>
              <w:rPr>
                <w:rFonts w:asciiTheme="minorHAnsi" w:hAnsiTheme="minorHAnsi" w:cstheme="minorHAnsi"/>
                <w:b/>
                <w:iCs/>
                <w:sz w:val="20"/>
                <w:szCs w:val="20"/>
              </w:rPr>
            </w:pPr>
            <w:r w:rsidRPr="009E1C58">
              <w:rPr>
                <w:rFonts w:asciiTheme="minorHAnsi" w:hAnsiTheme="minorHAnsi" w:cstheme="minorHAnsi"/>
                <w:b/>
                <w:iCs/>
                <w:sz w:val="20"/>
                <w:szCs w:val="20"/>
              </w:rPr>
              <w:t>Informacja na temat podwykonawstwa</w:t>
            </w:r>
          </w:p>
        </w:tc>
      </w:tr>
      <w:tr w:rsidR="00681398" w:rsidRPr="00E00B89" w14:paraId="2BA67700" w14:textId="77777777" w:rsidTr="00681398">
        <w:trPr>
          <w:trHeight w:val="792"/>
        </w:trPr>
        <w:tc>
          <w:tcPr>
            <w:tcW w:w="7508" w:type="dxa"/>
            <w:tcBorders>
              <w:top w:val="single" w:sz="4" w:space="0" w:color="auto"/>
              <w:left w:val="single" w:sz="4" w:space="0" w:color="auto"/>
              <w:bottom w:val="single" w:sz="4" w:space="0" w:color="auto"/>
              <w:right w:val="single" w:sz="4" w:space="0" w:color="auto"/>
            </w:tcBorders>
          </w:tcPr>
          <w:p w14:paraId="24D263A4" w14:textId="77777777" w:rsidR="00681398" w:rsidRPr="00BD0765" w:rsidRDefault="00681398" w:rsidP="00524223">
            <w:pPr>
              <w:numPr>
                <w:ilvl w:val="0"/>
                <w:numId w:val="72"/>
              </w:numPr>
              <w:spacing w:before="0" w:line="276" w:lineRule="auto"/>
              <w:ind w:left="457"/>
              <w:contextualSpacing/>
              <w:rPr>
                <w:rFonts w:asciiTheme="minorHAnsi" w:hAnsiTheme="minorHAnsi" w:cstheme="minorHAnsi"/>
                <w:iCs/>
                <w:sz w:val="20"/>
                <w:szCs w:val="20"/>
                <w:lang w:eastAsia="en-US"/>
              </w:rPr>
            </w:pPr>
            <w:r w:rsidRPr="00E117AC">
              <w:rPr>
                <w:rFonts w:asciiTheme="minorHAnsi" w:hAnsiTheme="minorHAnsi" w:cstheme="minorHAnsi"/>
                <w:iCs/>
                <w:sz w:val="20"/>
                <w:szCs w:val="20"/>
                <w:lang w:eastAsia="en-US"/>
              </w:rPr>
              <w:t xml:space="preserve">Wykonawca zamierza zlecić osobom trzecim podwykonawstwo </w:t>
            </w:r>
            <w:r>
              <w:rPr>
                <w:rFonts w:asciiTheme="minorHAnsi" w:hAnsiTheme="minorHAnsi" w:cstheme="minorHAnsi"/>
                <w:iCs/>
                <w:sz w:val="20"/>
                <w:szCs w:val="20"/>
                <w:lang w:eastAsia="en-US"/>
              </w:rPr>
              <w:t xml:space="preserve">jakiegokolwiek elementu </w:t>
            </w:r>
            <w:r w:rsidRPr="00E117AC">
              <w:rPr>
                <w:rFonts w:asciiTheme="minorHAnsi" w:hAnsiTheme="minorHAnsi" w:cstheme="minorHAnsi"/>
                <w:iCs/>
                <w:sz w:val="20"/>
                <w:szCs w:val="20"/>
                <w:lang w:eastAsia="en-US"/>
              </w:rPr>
              <w:t>zamówienia</w:t>
            </w:r>
          </w:p>
        </w:tc>
        <w:tc>
          <w:tcPr>
            <w:tcW w:w="1843" w:type="dxa"/>
            <w:tcBorders>
              <w:top w:val="single" w:sz="4" w:space="0" w:color="auto"/>
              <w:left w:val="single" w:sz="4" w:space="0" w:color="auto"/>
              <w:bottom w:val="single" w:sz="4" w:space="0" w:color="auto"/>
              <w:right w:val="single" w:sz="4" w:space="0" w:color="auto"/>
            </w:tcBorders>
          </w:tcPr>
          <w:p w14:paraId="364551B0" w14:textId="6B8EBBDD" w:rsidR="00681398" w:rsidRPr="00681398" w:rsidRDefault="00681398" w:rsidP="00197889">
            <w:pPr>
              <w:rPr>
                <w:rFonts w:asciiTheme="minorHAnsi" w:hAnsiTheme="minorHAnsi" w:cstheme="minorHAnsi"/>
                <w:sz w:val="20"/>
                <w:szCs w:val="16"/>
              </w:rPr>
            </w:pPr>
            <w:r w:rsidRPr="00681398">
              <w:rPr>
                <w:rFonts w:asciiTheme="minorHAnsi" w:hAnsiTheme="minorHAnsi" w:cstheme="minorHAnsi"/>
                <w:sz w:val="20"/>
                <w:szCs w:val="16"/>
              </w:rPr>
              <w:fldChar w:fldCharType="begin">
                <w:ffData>
                  <w:name w:val="Wybór1"/>
                  <w:enabled/>
                  <w:calcOnExit w:val="0"/>
                  <w:checkBox>
                    <w:sizeAuto/>
                    <w:default w:val="0"/>
                  </w:checkBox>
                </w:ffData>
              </w:fldChar>
            </w:r>
            <w:r w:rsidRPr="00681398">
              <w:rPr>
                <w:rFonts w:asciiTheme="minorHAnsi" w:hAnsiTheme="minorHAnsi" w:cstheme="minorHAnsi"/>
                <w:sz w:val="20"/>
                <w:szCs w:val="16"/>
              </w:rPr>
              <w:instrText xml:space="preserve"> FORMCHECKBOX </w:instrText>
            </w:r>
            <w:r w:rsidR="00155563">
              <w:rPr>
                <w:rFonts w:asciiTheme="minorHAnsi" w:hAnsiTheme="minorHAnsi" w:cstheme="minorHAnsi"/>
                <w:sz w:val="20"/>
                <w:szCs w:val="16"/>
              </w:rPr>
            </w:r>
            <w:r w:rsidR="00155563">
              <w:rPr>
                <w:rFonts w:asciiTheme="minorHAnsi" w:hAnsiTheme="minorHAnsi" w:cstheme="minorHAnsi"/>
                <w:sz w:val="20"/>
                <w:szCs w:val="16"/>
              </w:rPr>
              <w:fldChar w:fldCharType="separate"/>
            </w:r>
            <w:r w:rsidRPr="00681398">
              <w:rPr>
                <w:rFonts w:asciiTheme="minorHAnsi" w:hAnsiTheme="minorHAnsi" w:cstheme="minorHAnsi"/>
                <w:sz w:val="20"/>
                <w:szCs w:val="16"/>
              </w:rPr>
              <w:fldChar w:fldCharType="end"/>
            </w:r>
            <w:r w:rsidRPr="00681398">
              <w:rPr>
                <w:rFonts w:asciiTheme="minorHAnsi" w:hAnsiTheme="minorHAnsi" w:cstheme="minorHAnsi"/>
                <w:sz w:val="20"/>
                <w:szCs w:val="16"/>
              </w:rPr>
              <w:t xml:space="preserve"> tak / </w:t>
            </w:r>
            <w:r w:rsidRPr="00681398">
              <w:rPr>
                <w:rFonts w:asciiTheme="minorHAnsi" w:hAnsiTheme="minorHAnsi" w:cstheme="minorHAnsi"/>
                <w:sz w:val="20"/>
                <w:szCs w:val="16"/>
              </w:rPr>
              <w:fldChar w:fldCharType="begin">
                <w:ffData>
                  <w:name w:val="Wybór2"/>
                  <w:enabled/>
                  <w:calcOnExit w:val="0"/>
                  <w:checkBox>
                    <w:sizeAuto/>
                    <w:default w:val="0"/>
                  </w:checkBox>
                </w:ffData>
              </w:fldChar>
            </w:r>
            <w:r w:rsidRPr="00681398">
              <w:rPr>
                <w:rFonts w:asciiTheme="minorHAnsi" w:hAnsiTheme="minorHAnsi" w:cstheme="minorHAnsi"/>
                <w:sz w:val="20"/>
                <w:szCs w:val="16"/>
              </w:rPr>
              <w:instrText xml:space="preserve"> FORMCHECKBOX </w:instrText>
            </w:r>
            <w:r w:rsidR="00155563">
              <w:rPr>
                <w:rFonts w:asciiTheme="minorHAnsi" w:hAnsiTheme="minorHAnsi" w:cstheme="minorHAnsi"/>
                <w:sz w:val="20"/>
                <w:szCs w:val="16"/>
              </w:rPr>
            </w:r>
            <w:r w:rsidR="00155563">
              <w:rPr>
                <w:rFonts w:asciiTheme="minorHAnsi" w:hAnsiTheme="minorHAnsi" w:cstheme="minorHAnsi"/>
                <w:sz w:val="20"/>
                <w:szCs w:val="16"/>
              </w:rPr>
              <w:fldChar w:fldCharType="separate"/>
            </w:r>
            <w:r w:rsidRPr="00681398">
              <w:rPr>
                <w:rFonts w:asciiTheme="minorHAnsi" w:hAnsiTheme="minorHAnsi" w:cstheme="minorHAnsi"/>
                <w:sz w:val="20"/>
                <w:szCs w:val="16"/>
              </w:rPr>
              <w:fldChar w:fldCharType="end"/>
            </w:r>
            <w:r w:rsidRPr="00681398">
              <w:rPr>
                <w:rFonts w:asciiTheme="minorHAnsi" w:hAnsiTheme="minorHAnsi" w:cstheme="minorHAnsi"/>
                <w:sz w:val="20"/>
                <w:szCs w:val="16"/>
              </w:rPr>
              <w:t xml:space="preserve"> nie</w:t>
            </w:r>
          </w:p>
          <w:p w14:paraId="7F84FB37" w14:textId="3F8BA6E7" w:rsidR="00681398" w:rsidRPr="00E00B89" w:rsidRDefault="00681398" w:rsidP="00197889">
            <w:pPr>
              <w:spacing w:before="0" w:after="200" w:line="276" w:lineRule="auto"/>
              <w:contextualSpacing/>
              <w:jc w:val="left"/>
              <w:rPr>
                <w:rFonts w:asciiTheme="minorHAnsi" w:hAnsiTheme="minorHAnsi" w:cstheme="minorHAnsi"/>
                <w:sz w:val="20"/>
                <w:szCs w:val="20"/>
                <w:lang w:eastAsia="en-US"/>
              </w:rPr>
            </w:pPr>
          </w:p>
        </w:tc>
      </w:tr>
      <w:tr w:rsidR="00681398" w14:paraId="493AE932" w14:textId="77777777" w:rsidTr="00681398">
        <w:tc>
          <w:tcPr>
            <w:tcW w:w="9351" w:type="dxa"/>
            <w:gridSpan w:val="2"/>
            <w:tcBorders>
              <w:top w:val="single" w:sz="4" w:space="0" w:color="auto"/>
              <w:left w:val="single" w:sz="4" w:space="0" w:color="auto"/>
              <w:bottom w:val="single" w:sz="4" w:space="0" w:color="auto"/>
              <w:right w:val="single" w:sz="4" w:space="0" w:color="auto"/>
            </w:tcBorders>
          </w:tcPr>
          <w:p w14:paraId="1399AFE3" w14:textId="77777777" w:rsidR="00681398" w:rsidRDefault="00681398" w:rsidP="001527EE">
            <w:pPr>
              <w:spacing w:before="0" w:after="200" w:line="276" w:lineRule="auto"/>
              <w:contextualSpacing/>
              <w:jc w:val="left"/>
              <w:rPr>
                <w:rFonts w:asciiTheme="minorHAnsi" w:hAnsiTheme="minorHAnsi" w:cstheme="minorHAnsi"/>
                <w:iCs/>
                <w:sz w:val="20"/>
                <w:szCs w:val="20"/>
              </w:rPr>
            </w:pPr>
            <w:r w:rsidRPr="006B1622">
              <w:rPr>
                <w:rFonts w:asciiTheme="minorHAnsi" w:hAnsiTheme="minorHAnsi" w:cstheme="minorHAnsi"/>
                <w:iCs/>
                <w:sz w:val="20"/>
                <w:szCs w:val="20"/>
              </w:rPr>
              <w:t xml:space="preserve">Dane podwykonawców (jeśli dotyczy) </w:t>
            </w:r>
            <w:r w:rsidR="001527EE">
              <w:rPr>
                <w:rFonts w:asciiTheme="minorHAnsi" w:hAnsiTheme="minorHAnsi" w:cstheme="minorHAnsi"/>
                <w:iCs/>
                <w:sz w:val="20"/>
                <w:szCs w:val="20"/>
              </w:rPr>
              <w:t xml:space="preserve">nazwa, NIP, adres </w:t>
            </w:r>
          </w:p>
          <w:p w14:paraId="579AD56B" w14:textId="77777777" w:rsidR="001527EE" w:rsidRDefault="001527EE" w:rsidP="00197889">
            <w:pPr>
              <w:spacing w:before="0" w:after="200" w:line="276" w:lineRule="auto"/>
              <w:ind w:left="498"/>
              <w:contextualSpacing/>
              <w:jc w:val="left"/>
              <w:rPr>
                <w:rFonts w:asciiTheme="minorHAnsi" w:hAnsiTheme="minorHAnsi" w:cstheme="minorHAnsi"/>
                <w:b/>
                <w:iCs/>
                <w:sz w:val="20"/>
                <w:szCs w:val="20"/>
              </w:rPr>
            </w:pPr>
          </w:p>
          <w:p w14:paraId="2C3004F5" w14:textId="09FD5B0E" w:rsidR="001527EE" w:rsidRDefault="001527EE" w:rsidP="00197889">
            <w:pPr>
              <w:spacing w:before="0" w:after="200" w:line="276" w:lineRule="auto"/>
              <w:ind w:left="498"/>
              <w:contextualSpacing/>
              <w:jc w:val="left"/>
              <w:rPr>
                <w:rFonts w:asciiTheme="minorHAnsi" w:hAnsiTheme="minorHAnsi" w:cstheme="minorHAnsi"/>
                <w:b/>
                <w:iCs/>
                <w:sz w:val="20"/>
                <w:szCs w:val="20"/>
              </w:rPr>
            </w:pPr>
          </w:p>
        </w:tc>
      </w:tr>
    </w:tbl>
    <w:p w14:paraId="102847AC" w14:textId="74525418" w:rsidR="006123AC" w:rsidRDefault="006123AC" w:rsidP="00D251EC">
      <w:pPr>
        <w:tabs>
          <w:tab w:val="left" w:pos="709"/>
        </w:tabs>
        <w:spacing w:line="276" w:lineRule="auto"/>
        <w:rPr>
          <w:rFonts w:asciiTheme="minorHAnsi" w:hAnsiTheme="minorHAnsi" w:cstheme="minorHAnsi"/>
          <w:b/>
          <w:sz w:val="20"/>
          <w:szCs w:val="20"/>
        </w:rPr>
      </w:pPr>
    </w:p>
    <w:p w14:paraId="3E2D7E89" w14:textId="79635375" w:rsidR="003F62A6" w:rsidRDefault="003F62A6" w:rsidP="00D251EC">
      <w:pPr>
        <w:spacing w:before="0" w:after="120" w:line="276" w:lineRule="auto"/>
        <w:rPr>
          <w:rFonts w:asciiTheme="minorHAnsi" w:hAnsiTheme="minorHAnsi" w:cstheme="minorHAnsi"/>
          <w:i/>
          <w:sz w:val="20"/>
          <w:szCs w:val="20"/>
        </w:rPr>
      </w:pPr>
      <w:r w:rsidRPr="00E82EE5">
        <w:rPr>
          <w:rFonts w:asciiTheme="minorHAnsi" w:hAnsiTheme="minorHAnsi" w:cstheme="minorHAnsi"/>
          <w:i/>
          <w:sz w:val="20"/>
          <w:szCs w:val="20"/>
        </w:rPr>
        <w:t>Niżej podpisany(-a)(-i) oficjalnie oświadcza(-ją), że informacje podane powyżej są dokładne</w:t>
      </w:r>
      <w:r w:rsidR="008F446A">
        <w:rPr>
          <w:rFonts w:asciiTheme="minorHAnsi" w:hAnsiTheme="minorHAnsi" w:cstheme="minorHAnsi"/>
          <w:i/>
          <w:sz w:val="20"/>
          <w:szCs w:val="20"/>
        </w:rPr>
        <w:t xml:space="preserve"> </w:t>
      </w:r>
      <w:r w:rsidRPr="00E82EE5">
        <w:rPr>
          <w:rFonts w:asciiTheme="minorHAnsi" w:hAnsiTheme="minorHAnsi" w:cstheme="minorHAnsi"/>
          <w:i/>
          <w:sz w:val="20"/>
          <w:szCs w:val="20"/>
        </w:rPr>
        <w:t>i prawidłowe oraz że zostały przedstawione z pełną świadomością konsekwencji poważnego wprowadzenia w błąd.</w:t>
      </w:r>
    </w:p>
    <w:p w14:paraId="7285BA0B" w14:textId="77777777" w:rsidR="008F446A" w:rsidRPr="00E82EE5" w:rsidRDefault="008F446A" w:rsidP="00D251EC">
      <w:pPr>
        <w:spacing w:before="0" w:after="120" w:line="276" w:lineRule="auto"/>
        <w:rPr>
          <w:rFonts w:asciiTheme="minorHAnsi" w:hAnsiTheme="minorHAnsi" w:cstheme="minorHAnsi"/>
          <w: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8C2F6E" w:rsidRPr="00DD3397" w14:paraId="5406A1BD" w14:textId="77777777" w:rsidTr="008F446A">
        <w:trPr>
          <w:trHeight w:hRule="exact" w:val="1176"/>
          <w:jc w:val="center"/>
        </w:trPr>
        <w:tc>
          <w:tcPr>
            <w:tcW w:w="4060" w:type="dxa"/>
            <w:tcBorders>
              <w:top w:val="single" w:sz="4" w:space="0" w:color="auto"/>
              <w:left w:val="single" w:sz="4" w:space="0" w:color="auto"/>
              <w:bottom w:val="single" w:sz="4" w:space="0" w:color="auto"/>
              <w:right w:val="single" w:sz="4" w:space="0" w:color="auto"/>
            </w:tcBorders>
            <w:vAlign w:val="center"/>
          </w:tcPr>
          <w:p w14:paraId="725C250F" w14:textId="77777777" w:rsidR="008C2F6E" w:rsidRPr="00DD3397" w:rsidRDefault="008C2F6E" w:rsidP="004705CD">
            <w:pPr>
              <w:tabs>
                <w:tab w:val="left" w:pos="709"/>
              </w:tabs>
              <w:spacing w:line="276" w:lineRule="auto"/>
              <w:rPr>
                <w:rFonts w:asciiTheme="minorHAnsi" w:hAnsiTheme="minorHAnsi" w:cstheme="minorHAnsi"/>
                <w:sz w:val="20"/>
                <w:szCs w:val="20"/>
              </w:rPr>
            </w:pPr>
          </w:p>
        </w:tc>
      </w:tr>
      <w:tr w:rsidR="008C2F6E" w:rsidRPr="00DD3397" w14:paraId="165D3AC1" w14:textId="77777777" w:rsidTr="00D251EC">
        <w:trPr>
          <w:trHeight w:val="70"/>
          <w:jc w:val="center"/>
        </w:trPr>
        <w:tc>
          <w:tcPr>
            <w:tcW w:w="4060" w:type="dxa"/>
            <w:tcBorders>
              <w:top w:val="nil"/>
              <w:left w:val="nil"/>
              <w:bottom w:val="nil"/>
              <w:right w:val="nil"/>
            </w:tcBorders>
            <w:vAlign w:val="center"/>
          </w:tcPr>
          <w:p w14:paraId="1D77C214" w14:textId="6766F6D9" w:rsidR="008C2F6E" w:rsidRPr="00DD3397" w:rsidRDefault="008C5AE6" w:rsidP="008C5AE6">
            <w:pPr>
              <w:tabs>
                <w:tab w:val="left" w:pos="709"/>
              </w:tabs>
              <w:spacing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11A3CE84" w14:textId="77777777" w:rsidR="00132250" w:rsidRPr="00C20338" w:rsidRDefault="00132250" w:rsidP="004705CD">
      <w:pPr>
        <w:tabs>
          <w:tab w:val="left" w:pos="709"/>
        </w:tabs>
        <w:spacing w:before="0" w:line="276" w:lineRule="auto"/>
        <w:rPr>
          <w:rFonts w:ascii="Calibri" w:hAnsi="Calibri" w:cs="Calibri"/>
          <w:b/>
          <w:bCs/>
          <w:color w:val="000000"/>
          <w:sz w:val="20"/>
          <w:szCs w:val="20"/>
        </w:rPr>
      </w:pPr>
      <w:r w:rsidRPr="00C20338">
        <w:rPr>
          <w:rFonts w:ascii="Calibri" w:hAnsi="Calibri" w:cs="Calibri"/>
          <w:color w:val="000000"/>
          <w:sz w:val="20"/>
          <w:szCs w:val="20"/>
        </w:rPr>
        <w:br w:type="page"/>
      </w:r>
    </w:p>
    <w:p w14:paraId="61AF53B1" w14:textId="242574E6" w:rsidR="00213042" w:rsidRPr="004D0AA3" w:rsidRDefault="00F85E4A" w:rsidP="004D0AA3">
      <w:pPr>
        <w:pStyle w:val="Spiszacznikw"/>
        <w:rPr>
          <w:rFonts w:ascii="Calibri" w:hAnsi="Calibri" w:cs="Calibri"/>
        </w:rPr>
      </w:pPr>
      <w:bookmarkStart w:id="2" w:name="_Toc382495770"/>
      <w:bookmarkStart w:id="3" w:name="_Toc389210258"/>
      <w:bookmarkStart w:id="4" w:name="_Toc405293691"/>
      <w:bookmarkStart w:id="5" w:name="_Toc74857825"/>
      <w:bookmarkStart w:id="6" w:name="_Toc79664051"/>
      <w:bookmarkStart w:id="7" w:name="_Toc87341619"/>
      <w:bookmarkStart w:id="8" w:name="_Toc95720377"/>
      <w:r w:rsidRPr="004D0AA3">
        <w:lastRenderedPageBreak/>
        <w:t>ZAŁĄCZNIK NR 3 – UPOWAŻNIENIE UDZIELONE PRZEZ WYKONAWCĘ</w:t>
      </w:r>
      <w:bookmarkEnd w:id="2"/>
      <w:bookmarkEnd w:id="3"/>
      <w:bookmarkEnd w:id="4"/>
      <w:bookmarkEnd w:id="5"/>
      <w:bookmarkEnd w:id="6"/>
      <w:r w:rsidRPr="004D0AA3">
        <w:t xml:space="preserve"> </w:t>
      </w:r>
      <w:bookmarkEnd w:id="7"/>
      <w:bookmarkEnd w:id="8"/>
      <w:r w:rsidR="00213042" w:rsidRPr="00213042">
        <w:t>1400/DW00/ZT/EX/2024/0000113538</w:t>
      </w: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8A6DEF" w:rsidRPr="00C20338" w14:paraId="7DA399D0" w14:textId="77777777" w:rsidTr="004705CD">
        <w:trPr>
          <w:gridAfter w:val="1"/>
          <w:wAfter w:w="6" w:type="dxa"/>
          <w:cantSplit/>
          <w:trHeight w:hRule="exact" w:val="190"/>
        </w:trPr>
        <w:tc>
          <w:tcPr>
            <w:tcW w:w="9771" w:type="dxa"/>
            <w:gridSpan w:val="2"/>
            <w:tcBorders>
              <w:top w:val="nil"/>
              <w:left w:val="nil"/>
              <w:bottom w:val="nil"/>
              <w:right w:val="nil"/>
            </w:tcBorders>
            <w:vAlign w:val="center"/>
          </w:tcPr>
          <w:p w14:paraId="424C213B" w14:textId="77777777" w:rsidR="008A6DEF" w:rsidRPr="00C20338" w:rsidRDefault="008A6DEF" w:rsidP="004705CD">
            <w:pPr>
              <w:tabs>
                <w:tab w:val="left" w:pos="709"/>
              </w:tabs>
              <w:spacing w:line="276" w:lineRule="auto"/>
              <w:rPr>
                <w:rFonts w:ascii="Calibri" w:hAnsi="Calibri" w:cs="Calibri"/>
                <w:b/>
                <w:bCs/>
                <w:sz w:val="20"/>
                <w:szCs w:val="20"/>
              </w:rPr>
            </w:pPr>
          </w:p>
        </w:tc>
      </w:tr>
      <w:tr w:rsidR="008A6DEF" w:rsidRPr="00C20338" w14:paraId="11D9AB7C" w14:textId="77777777" w:rsidTr="001B30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0850C869" w14:textId="77777777" w:rsidR="008A6DEF" w:rsidRPr="00C20338" w:rsidRDefault="00900038" w:rsidP="004705CD">
            <w:pPr>
              <w:tabs>
                <w:tab w:val="left" w:pos="709"/>
              </w:tabs>
              <w:suppressAutoHyphens/>
              <w:overflowPunct w:val="0"/>
              <w:autoSpaceDE w:val="0"/>
              <w:autoSpaceDN w:val="0"/>
              <w:adjustRightInd w:val="0"/>
              <w:spacing w:after="20" w:line="276" w:lineRule="auto"/>
              <w:textAlignment w:val="baseline"/>
              <w:rPr>
                <w:rFonts w:ascii="Calibri" w:hAnsi="Calibri" w:cs="Calibri"/>
                <w:sz w:val="20"/>
                <w:szCs w:val="20"/>
              </w:rPr>
            </w:pPr>
            <w:r w:rsidRPr="00C20338">
              <w:rPr>
                <w:rFonts w:ascii="Calibri" w:hAnsi="Calibri" w:cs="Calibri"/>
                <w:sz w:val="20"/>
                <w:szCs w:val="20"/>
              </w:rPr>
              <w:t xml:space="preserve">(nazwa </w:t>
            </w:r>
            <w:r w:rsidR="008A6DEF" w:rsidRPr="00C20338">
              <w:rPr>
                <w:rFonts w:ascii="Calibri" w:hAnsi="Calibri" w:cs="Calibri"/>
                <w:sz w:val="20"/>
                <w:szCs w:val="20"/>
              </w:rPr>
              <w:t>Wykonawcy)</w:t>
            </w:r>
          </w:p>
        </w:tc>
        <w:tc>
          <w:tcPr>
            <w:tcW w:w="5927" w:type="dxa"/>
            <w:gridSpan w:val="2"/>
            <w:tcBorders>
              <w:top w:val="nil"/>
              <w:left w:val="nil"/>
              <w:bottom w:val="nil"/>
              <w:right w:val="nil"/>
            </w:tcBorders>
          </w:tcPr>
          <w:p w14:paraId="1E2523C3" w14:textId="77777777" w:rsidR="008A6DEF" w:rsidRPr="00C20338" w:rsidRDefault="008A6DEF" w:rsidP="004705CD">
            <w:pPr>
              <w:tabs>
                <w:tab w:val="left" w:pos="709"/>
              </w:tabs>
              <w:suppressAutoHyphens/>
              <w:overflowPunct w:val="0"/>
              <w:autoSpaceDE w:val="0"/>
              <w:autoSpaceDN w:val="0"/>
              <w:adjustRightInd w:val="0"/>
              <w:spacing w:after="840" w:line="276" w:lineRule="auto"/>
              <w:textAlignment w:val="baseline"/>
              <w:rPr>
                <w:rFonts w:ascii="Calibri" w:hAnsi="Calibri" w:cs="Calibri"/>
                <w:sz w:val="20"/>
                <w:szCs w:val="20"/>
              </w:rPr>
            </w:pPr>
          </w:p>
        </w:tc>
      </w:tr>
    </w:tbl>
    <w:p w14:paraId="20959CAD" w14:textId="77777777" w:rsidR="007161CC" w:rsidRDefault="007161CC" w:rsidP="007161CC">
      <w:pPr>
        <w:spacing w:before="0" w:after="120" w:line="276" w:lineRule="auto"/>
        <w:ind w:left="567"/>
        <w:jc w:val="center"/>
        <w:rPr>
          <w:rFonts w:ascii="Arial" w:hAnsi="Arial" w:cs="Arial"/>
          <w:b/>
          <w:bCs/>
          <w:color w:val="0070C0"/>
          <w:sz w:val="20"/>
          <w:szCs w:val="20"/>
        </w:rPr>
      </w:pPr>
    </w:p>
    <w:p w14:paraId="79C441E4" w14:textId="77777777" w:rsidR="00A56518" w:rsidRPr="00024110" w:rsidRDefault="00A56518" w:rsidP="00A56518">
      <w:pPr>
        <w:spacing w:before="0" w:after="120" w:line="276" w:lineRule="auto"/>
        <w:ind w:left="567"/>
        <w:jc w:val="center"/>
        <w:rPr>
          <w:rFonts w:asciiTheme="minorHAnsi" w:hAnsiTheme="minorHAnsi" w:cstheme="minorHAnsi"/>
          <w:b/>
          <w:bCs/>
          <w:color w:val="0070C0"/>
          <w:sz w:val="20"/>
          <w:szCs w:val="20"/>
        </w:rPr>
      </w:pPr>
      <w:r w:rsidRPr="00737822">
        <w:rPr>
          <w:rFonts w:asciiTheme="minorHAnsi" w:hAnsiTheme="minorHAnsi" w:cstheme="minorHAnsi"/>
          <w:b/>
          <w:bCs/>
          <w:color w:val="0070C0"/>
          <w:sz w:val="20"/>
          <w:szCs w:val="20"/>
        </w:rPr>
        <w:t xml:space="preserve">Dostawa komputerów przenośnych dla GK ENEA </w:t>
      </w:r>
    </w:p>
    <w:p w14:paraId="69B2AA8D" w14:textId="5BDA4975" w:rsidR="00455970" w:rsidRPr="00C20338" w:rsidRDefault="00455970" w:rsidP="004705CD">
      <w:pPr>
        <w:rPr>
          <w:rFonts w:ascii="Calibri" w:hAnsi="Calibri" w:cs="Calibri"/>
          <w:b/>
          <w:bCs/>
          <w:sz w:val="20"/>
          <w:szCs w:val="20"/>
        </w:rPr>
      </w:pPr>
      <w:r w:rsidRPr="00C20338">
        <w:rPr>
          <w:rFonts w:ascii="Calibri" w:hAnsi="Calibri" w:cs="Calibri"/>
          <w:b/>
          <w:bCs/>
          <w:sz w:val="20"/>
          <w:szCs w:val="20"/>
        </w:rPr>
        <w:t>Upoważnienie</w:t>
      </w:r>
      <w:r w:rsidR="00A116E5" w:rsidRPr="00C20338">
        <w:rPr>
          <w:rFonts w:ascii="Calibri" w:hAnsi="Calibri" w:cs="Calibri"/>
          <w:b/>
          <w:bCs/>
          <w:sz w:val="20"/>
          <w:szCs w:val="20"/>
        </w:rPr>
        <w:t xml:space="preserve"> udzielone przez</w:t>
      </w:r>
      <w:r w:rsidRPr="00C20338">
        <w:rPr>
          <w:rFonts w:ascii="Calibri" w:hAnsi="Calibri" w:cs="Calibri"/>
          <w:b/>
          <w:bCs/>
          <w:sz w:val="20"/>
          <w:szCs w:val="20"/>
        </w:rPr>
        <w:t xml:space="preserve"> </w:t>
      </w:r>
      <w:r w:rsidR="00A116E5" w:rsidRPr="00C20338">
        <w:rPr>
          <w:rFonts w:ascii="Calibri" w:hAnsi="Calibri" w:cs="Calibri"/>
          <w:b/>
          <w:bCs/>
          <w:sz w:val="20"/>
          <w:szCs w:val="20"/>
        </w:rPr>
        <w:t xml:space="preserve">Wykonawcę </w:t>
      </w:r>
      <w:r w:rsidRPr="00C20338">
        <w:rPr>
          <w:rFonts w:ascii="Calibri" w:hAnsi="Calibri" w:cs="Calibri"/>
          <w:b/>
          <w:bCs/>
          <w:sz w:val="20"/>
          <w:szCs w:val="20"/>
        </w:rPr>
        <w:t>do podpisania oferty i załączników oraz składania i</w:t>
      </w:r>
      <w:r w:rsidR="009C5473" w:rsidRPr="00C20338">
        <w:rPr>
          <w:rFonts w:ascii="Calibri" w:hAnsi="Calibri" w:cs="Calibri"/>
          <w:b/>
          <w:bCs/>
          <w:sz w:val="20"/>
          <w:szCs w:val="20"/>
        </w:rPr>
        <w:t> </w:t>
      </w:r>
      <w:r w:rsidRPr="00C20338">
        <w:rPr>
          <w:rFonts w:ascii="Calibri" w:hAnsi="Calibri" w:cs="Calibri"/>
          <w:b/>
          <w:bCs/>
          <w:sz w:val="20"/>
          <w:szCs w:val="20"/>
        </w:rPr>
        <w:t>przyjmowania innych oświadczeń woli w imieniu Wykonawcy</w:t>
      </w:r>
      <w:r w:rsidR="00A403BD" w:rsidRPr="00C20338">
        <w:rPr>
          <w:rFonts w:ascii="Calibri" w:hAnsi="Calibri" w:cs="Calibri"/>
          <w:b/>
          <w:bCs/>
          <w:sz w:val="20"/>
          <w:szCs w:val="20"/>
        </w:rPr>
        <w:t xml:space="preserve"> w przedmiotowym postę</w:t>
      </w:r>
      <w:r w:rsidRPr="00C20338">
        <w:rPr>
          <w:rFonts w:ascii="Calibri" w:hAnsi="Calibri" w:cs="Calibri"/>
          <w:b/>
          <w:bCs/>
          <w:sz w:val="20"/>
          <w:szCs w:val="20"/>
        </w:rPr>
        <w:t>powaniu</w:t>
      </w:r>
    </w:p>
    <w:p w14:paraId="0645DA4A" w14:textId="77777777" w:rsidR="00455970" w:rsidRPr="00C20338" w:rsidRDefault="00455970" w:rsidP="004705CD">
      <w:pPr>
        <w:tabs>
          <w:tab w:val="left" w:pos="709"/>
        </w:tabs>
        <w:spacing w:line="276" w:lineRule="auto"/>
        <w:rPr>
          <w:rFonts w:ascii="Calibri" w:hAnsi="Calibri" w:cs="Calibri"/>
          <w:sz w:val="20"/>
          <w:szCs w:val="20"/>
        </w:rPr>
      </w:pPr>
      <w:r w:rsidRPr="00C20338">
        <w:rPr>
          <w:rFonts w:ascii="Calibri" w:hAnsi="Calibri" w:cs="Calibri"/>
          <w:sz w:val="20"/>
          <w:szCs w:val="20"/>
        </w:rPr>
        <w:t>W imieniu ………………………………………………………………….………………………….………………………..</w:t>
      </w:r>
    </w:p>
    <w:p w14:paraId="40D3EE0C" w14:textId="77777777" w:rsidR="00AE00EF" w:rsidRPr="00C20338" w:rsidRDefault="00455970" w:rsidP="004705CD">
      <w:pPr>
        <w:tabs>
          <w:tab w:val="left" w:pos="709"/>
        </w:tabs>
        <w:spacing w:line="276" w:lineRule="auto"/>
        <w:rPr>
          <w:rFonts w:ascii="Calibri" w:hAnsi="Calibri" w:cs="Calibri"/>
          <w:sz w:val="20"/>
          <w:szCs w:val="20"/>
        </w:rPr>
      </w:pPr>
      <w:r w:rsidRPr="00C20338">
        <w:rPr>
          <w:rFonts w:ascii="Calibri" w:hAnsi="Calibri" w:cs="Calibri"/>
          <w:sz w:val="20"/>
          <w:szCs w:val="20"/>
        </w:rPr>
        <w:t>upoważniam Pana/Panią ……………………………….......................………………………….. urodzonego/ą dnia ……………………………… w ……………………………………………. legitymującego się dowodem osobistym numer: ……………………</w:t>
      </w:r>
      <w:r w:rsidR="00AE365E" w:rsidRPr="00C20338">
        <w:rPr>
          <w:rFonts w:ascii="Calibri" w:hAnsi="Calibri" w:cs="Calibri"/>
          <w:sz w:val="20"/>
          <w:szCs w:val="20"/>
        </w:rPr>
        <w:t>………</w:t>
      </w:r>
      <w:r w:rsidRPr="00C20338">
        <w:rPr>
          <w:rFonts w:ascii="Calibri" w:hAnsi="Calibri" w:cs="Calibri"/>
          <w:sz w:val="20"/>
          <w:szCs w:val="20"/>
        </w:rPr>
        <w:t>. seria: …………………</w:t>
      </w:r>
      <w:r w:rsidR="00AE365E" w:rsidRPr="00C20338">
        <w:rPr>
          <w:rFonts w:ascii="Calibri" w:hAnsi="Calibri" w:cs="Calibri"/>
          <w:sz w:val="20"/>
          <w:szCs w:val="20"/>
        </w:rPr>
        <w:t>..</w:t>
      </w:r>
      <w:r w:rsidRPr="00C20338">
        <w:rPr>
          <w:rFonts w:ascii="Calibri" w:hAnsi="Calibri" w:cs="Calibri"/>
          <w:sz w:val="20"/>
          <w:szCs w:val="20"/>
        </w:rPr>
        <w:t xml:space="preserve">……………, </w:t>
      </w:r>
      <w:r w:rsidR="00A116E5" w:rsidRPr="00C20338">
        <w:rPr>
          <w:rFonts w:ascii="Calibri" w:hAnsi="Calibri" w:cs="Calibri"/>
          <w:sz w:val="20"/>
          <w:szCs w:val="20"/>
        </w:rPr>
        <w:t>PESEL: …</w:t>
      </w:r>
      <w:r w:rsidR="00AE365E" w:rsidRPr="00C20338">
        <w:rPr>
          <w:rFonts w:ascii="Calibri" w:hAnsi="Calibri" w:cs="Calibri"/>
          <w:sz w:val="20"/>
          <w:szCs w:val="20"/>
        </w:rPr>
        <w:t>……………………………………….</w:t>
      </w:r>
      <w:r w:rsidR="00A116E5" w:rsidRPr="00C20338">
        <w:rPr>
          <w:rFonts w:ascii="Calibri" w:hAnsi="Calibri" w:cs="Calibri"/>
          <w:sz w:val="20"/>
          <w:szCs w:val="20"/>
        </w:rPr>
        <w:t xml:space="preserve">. </w:t>
      </w:r>
      <w:r w:rsidRPr="00C20338">
        <w:rPr>
          <w:rFonts w:ascii="Calibri" w:hAnsi="Calibri" w:cs="Calibri"/>
          <w:sz w:val="20"/>
          <w:szCs w:val="20"/>
        </w:rPr>
        <w:t>do</w:t>
      </w:r>
      <w:r w:rsidR="00AE00EF" w:rsidRPr="00C20338">
        <w:rPr>
          <w:rFonts w:ascii="Calibri" w:hAnsi="Calibri" w:cs="Calibri"/>
          <w:sz w:val="20"/>
          <w:szCs w:val="20"/>
        </w:rPr>
        <w:t>:</w:t>
      </w:r>
    </w:p>
    <w:p w14:paraId="1D601FCC" w14:textId="77777777" w:rsidR="00AE00EF" w:rsidRPr="00C20338" w:rsidRDefault="00AE00EF" w:rsidP="008E30B8">
      <w:pPr>
        <w:pStyle w:val="Akapitzlist"/>
        <w:numPr>
          <w:ilvl w:val="0"/>
          <w:numId w:val="16"/>
        </w:numPr>
        <w:tabs>
          <w:tab w:val="left" w:pos="709"/>
        </w:tabs>
        <w:jc w:val="both"/>
        <w:rPr>
          <w:rFonts w:cs="Calibri"/>
          <w:sz w:val="20"/>
          <w:szCs w:val="20"/>
        </w:rPr>
      </w:pPr>
      <w:r w:rsidRPr="00C20338">
        <w:rPr>
          <w:rFonts w:cs="Calibri"/>
          <w:sz w:val="20"/>
          <w:szCs w:val="20"/>
        </w:rPr>
        <w:t xml:space="preserve">podpisania </w:t>
      </w:r>
      <w:r w:rsidR="00455970" w:rsidRPr="00C20338">
        <w:rPr>
          <w:rFonts w:cs="Calibri"/>
          <w:sz w:val="20"/>
          <w:szCs w:val="20"/>
        </w:rPr>
        <w:t>oferty,</w:t>
      </w:r>
    </w:p>
    <w:p w14:paraId="0BB09BFF" w14:textId="77777777" w:rsidR="00AE00EF" w:rsidRPr="00C20338" w:rsidRDefault="00AE00EF" w:rsidP="008E30B8">
      <w:pPr>
        <w:pStyle w:val="Akapitzlist"/>
        <w:numPr>
          <w:ilvl w:val="0"/>
          <w:numId w:val="16"/>
        </w:numPr>
        <w:tabs>
          <w:tab w:val="left" w:pos="709"/>
        </w:tabs>
        <w:jc w:val="both"/>
        <w:rPr>
          <w:rFonts w:cs="Calibri"/>
          <w:sz w:val="20"/>
          <w:szCs w:val="20"/>
        </w:rPr>
      </w:pPr>
      <w:r w:rsidRPr="00C20338">
        <w:rPr>
          <w:rFonts w:cs="Calibri"/>
          <w:sz w:val="20"/>
          <w:szCs w:val="20"/>
        </w:rPr>
        <w:t xml:space="preserve">podpisania wszystkich </w:t>
      </w:r>
      <w:r w:rsidR="00B421A9" w:rsidRPr="00C20338">
        <w:rPr>
          <w:rFonts w:cs="Calibri"/>
          <w:sz w:val="20"/>
          <w:szCs w:val="20"/>
        </w:rPr>
        <w:t xml:space="preserve">załączników </w:t>
      </w:r>
      <w:r w:rsidR="009504C4" w:rsidRPr="00C20338">
        <w:rPr>
          <w:rFonts w:cs="Calibri"/>
          <w:sz w:val="20"/>
          <w:szCs w:val="20"/>
        </w:rPr>
        <w:t xml:space="preserve">do </w:t>
      </w:r>
      <w:r w:rsidR="00455970" w:rsidRPr="00C20338">
        <w:rPr>
          <w:rFonts w:cs="Calibri"/>
          <w:sz w:val="20"/>
          <w:szCs w:val="20"/>
        </w:rPr>
        <w:t>Warunków Zamówienia</w:t>
      </w:r>
      <w:r w:rsidRPr="00C20338">
        <w:rPr>
          <w:rFonts w:cs="Calibri"/>
          <w:sz w:val="20"/>
          <w:szCs w:val="20"/>
        </w:rPr>
        <w:t xml:space="preserve"> stanowiących integralną część oferty,</w:t>
      </w:r>
      <w:r w:rsidR="007C42D8" w:rsidRPr="00C20338">
        <w:rPr>
          <w:rFonts w:cs="Calibri"/>
          <w:sz w:val="20"/>
          <w:szCs w:val="20"/>
        </w:rPr>
        <w:t xml:space="preserve"> </w:t>
      </w:r>
    </w:p>
    <w:p w14:paraId="115D32AC" w14:textId="77777777" w:rsidR="00A82406" w:rsidRPr="00C20338" w:rsidRDefault="00AE00EF" w:rsidP="008E30B8">
      <w:pPr>
        <w:pStyle w:val="Akapitzlist"/>
        <w:numPr>
          <w:ilvl w:val="0"/>
          <w:numId w:val="16"/>
        </w:numPr>
        <w:tabs>
          <w:tab w:val="left" w:pos="709"/>
        </w:tabs>
        <w:jc w:val="both"/>
        <w:rPr>
          <w:rFonts w:cs="Calibri"/>
          <w:sz w:val="20"/>
          <w:szCs w:val="20"/>
        </w:rPr>
      </w:pPr>
      <w:r w:rsidRPr="00C20338">
        <w:rPr>
          <w:rFonts w:cs="Calibri"/>
          <w:bCs/>
          <w:sz w:val="20"/>
          <w:szCs w:val="20"/>
        </w:rPr>
        <w:t>s</w:t>
      </w:r>
      <w:r w:rsidR="00455970" w:rsidRPr="00C20338">
        <w:rPr>
          <w:rFonts w:cs="Calibri"/>
          <w:bCs/>
          <w:sz w:val="20"/>
          <w:szCs w:val="20"/>
        </w:rPr>
        <w:t>kładania i</w:t>
      </w:r>
      <w:r w:rsidR="00F0621C" w:rsidRPr="00C20338">
        <w:rPr>
          <w:rFonts w:cs="Calibri"/>
          <w:bCs/>
          <w:sz w:val="20"/>
          <w:szCs w:val="20"/>
        </w:rPr>
        <w:t> </w:t>
      </w:r>
      <w:r w:rsidR="00455970" w:rsidRPr="00C20338">
        <w:rPr>
          <w:rFonts w:cs="Calibri"/>
          <w:bCs/>
          <w:sz w:val="20"/>
          <w:szCs w:val="20"/>
        </w:rPr>
        <w:t xml:space="preserve">przyjmowania innych oświadczeń woli w imieniu Wykonawcy w przedmiotowym </w:t>
      </w:r>
      <w:r w:rsidR="00A116E5" w:rsidRPr="00C20338">
        <w:rPr>
          <w:rFonts w:cs="Calibri"/>
          <w:bCs/>
          <w:sz w:val="20"/>
          <w:szCs w:val="20"/>
        </w:rPr>
        <w:t>postępowaniu</w:t>
      </w:r>
      <w:r w:rsidR="00323276" w:rsidRPr="00C20338">
        <w:rPr>
          <w:rFonts w:cs="Calibri"/>
          <w:sz w:val="20"/>
          <w:szCs w:val="20"/>
        </w:rPr>
        <w:t>,</w:t>
      </w:r>
    </w:p>
    <w:p w14:paraId="3F6DAA54" w14:textId="77777777" w:rsidR="00A82406" w:rsidRPr="00C20338" w:rsidRDefault="00323276" w:rsidP="008E30B8">
      <w:pPr>
        <w:pStyle w:val="Akapitzlist"/>
        <w:numPr>
          <w:ilvl w:val="0"/>
          <w:numId w:val="16"/>
        </w:numPr>
        <w:tabs>
          <w:tab w:val="left" w:pos="709"/>
        </w:tabs>
        <w:jc w:val="both"/>
        <w:rPr>
          <w:rFonts w:cs="Calibri"/>
          <w:sz w:val="20"/>
          <w:szCs w:val="20"/>
        </w:rPr>
      </w:pPr>
      <w:r w:rsidRPr="00C20338">
        <w:rPr>
          <w:rFonts w:cs="Calibri"/>
          <w:sz w:val="20"/>
          <w:szCs w:val="20"/>
        </w:rPr>
        <w:t>z</w:t>
      </w:r>
      <w:r w:rsidR="00A82406" w:rsidRPr="00C20338">
        <w:rPr>
          <w:rFonts w:cs="Calibri"/>
          <w:sz w:val="20"/>
          <w:szCs w:val="20"/>
        </w:rPr>
        <w:t>awarcia umowy w przedmiotowym postępowaniu.</w:t>
      </w:r>
    </w:p>
    <w:tbl>
      <w:tblPr>
        <w:tblW w:w="0" w:type="auto"/>
        <w:jc w:val="center"/>
        <w:tblCellMar>
          <w:left w:w="70" w:type="dxa"/>
          <w:right w:w="70" w:type="dxa"/>
        </w:tblCellMar>
        <w:tblLook w:val="0000" w:firstRow="0" w:lastRow="0" w:firstColumn="0" w:lastColumn="0" w:noHBand="0" w:noVBand="0"/>
      </w:tblPr>
      <w:tblGrid>
        <w:gridCol w:w="4060"/>
      </w:tblGrid>
      <w:tr w:rsidR="008C2F6E" w:rsidRPr="00C20338" w14:paraId="54E20FBA" w14:textId="77777777" w:rsidTr="004705CD">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center"/>
          </w:tcPr>
          <w:p w14:paraId="6D2C3B0B" w14:textId="77777777" w:rsidR="008C2F6E" w:rsidRPr="00C20338" w:rsidRDefault="008C2F6E" w:rsidP="004705CD">
            <w:pPr>
              <w:tabs>
                <w:tab w:val="left" w:pos="709"/>
              </w:tabs>
              <w:spacing w:line="276" w:lineRule="auto"/>
              <w:rPr>
                <w:rFonts w:ascii="Calibri" w:hAnsi="Calibri" w:cs="Calibri"/>
                <w:sz w:val="20"/>
                <w:szCs w:val="20"/>
              </w:rPr>
            </w:pPr>
          </w:p>
        </w:tc>
      </w:tr>
      <w:tr w:rsidR="008C2F6E" w:rsidRPr="00C20338" w14:paraId="42FC66A4" w14:textId="77777777" w:rsidTr="004705CD">
        <w:trPr>
          <w:jc w:val="center"/>
        </w:trPr>
        <w:tc>
          <w:tcPr>
            <w:tcW w:w="4060" w:type="dxa"/>
            <w:tcBorders>
              <w:top w:val="nil"/>
              <w:left w:val="nil"/>
              <w:bottom w:val="nil"/>
              <w:right w:val="nil"/>
            </w:tcBorders>
            <w:vAlign w:val="center"/>
          </w:tcPr>
          <w:p w14:paraId="7F8240C9" w14:textId="77777777" w:rsidR="008C2F6E" w:rsidRPr="00C20338" w:rsidRDefault="008C2F6E" w:rsidP="004705CD">
            <w:pPr>
              <w:tabs>
                <w:tab w:val="left" w:pos="709"/>
              </w:tabs>
              <w:spacing w:line="276" w:lineRule="auto"/>
              <w:jc w:val="center"/>
              <w:rPr>
                <w:rFonts w:ascii="Calibri" w:hAnsi="Calibri" w:cs="Calibri"/>
                <w:b/>
                <w:sz w:val="20"/>
                <w:szCs w:val="20"/>
              </w:rPr>
            </w:pPr>
            <w:r>
              <w:rPr>
                <w:rFonts w:ascii="Calibri" w:hAnsi="Calibri" w:cs="Calibri"/>
                <w:b/>
                <w:sz w:val="20"/>
                <w:szCs w:val="20"/>
              </w:rPr>
              <w:t>P</w:t>
            </w:r>
            <w:r w:rsidRPr="00C20338">
              <w:rPr>
                <w:rFonts w:ascii="Calibri" w:hAnsi="Calibri" w:cs="Calibri"/>
                <w:b/>
                <w:sz w:val="20"/>
                <w:szCs w:val="20"/>
              </w:rPr>
              <w:t>odpis przedstawiciela(i) Wykonawcy</w:t>
            </w:r>
          </w:p>
        </w:tc>
      </w:tr>
    </w:tbl>
    <w:p w14:paraId="67FA72B9" w14:textId="77777777" w:rsidR="00132250" w:rsidRPr="00C20338" w:rsidRDefault="00132250" w:rsidP="004705CD">
      <w:pPr>
        <w:tabs>
          <w:tab w:val="left" w:pos="709"/>
        </w:tabs>
        <w:spacing w:before="0" w:after="200" w:line="276" w:lineRule="auto"/>
        <w:rPr>
          <w:rFonts w:ascii="Calibri" w:hAnsi="Calibri" w:cs="Calibri"/>
          <w:b/>
          <w:bCs/>
          <w:sz w:val="20"/>
          <w:szCs w:val="20"/>
        </w:rPr>
      </w:pPr>
      <w:r w:rsidRPr="00C20338">
        <w:rPr>
          <w:rFonts w:ascii="Calibri" w:hAnsi="Calibri" w:cs="Calibri"/>
          <w:b/>
          <w:bCs/>
          <w:sz w:val="20"/>
          <w:szCs w:val="20"/>
        </w:rPr>
        <w:br w:type="page"/>
      </w:r>
    </w:p>
    <w:p w14:paraId="0E10188C" w14:textId="23BCBDB2" w:rsidR="00435628" w:rsidRPr="00381E25" w:rsidRDefault="00A87EAE" w:rsidP="008B14D8">
      <w:pPr>
        <w:pStyle w:val="Spiszacznikw"/>
        <w:rPr>
          <w:rFonts w:ascii="Calibri" w:hAnsi="Calibri" w:cs="Calibri"/>
          <w:b w:val="0"/>
        </w:rPr>
      </w:pPr>
      <w:bookmarkStart w:id="9" w:name="_Toc382495771"/>
      <w:bookmarkStart w:id="10" w:name="_Toc389210259"/>
      <w:bookmarkStart w:id="11" w:name="_Toc405293692"/>
      <w:bookmarkStart w:id="12" w:name="_Toc74857826"/>
      <w:bookmarkStart w:id="13" w:name="_Toc79664052"/>
      <w:bookmarkStart w:id="14" w:name="_Toc87341620"/>
      <w:bookmarkStart w:id="15" w:name="_Toc95720378"/>
      <w:r w:rsidRPr="004D0AA3">
        <w:lastRenderedPageBreak/>
        <w:t>ZAŁĄCZNIK NR 4 – OŚWIADCZENIE WYKONAWCY O ZACHOWANIU POUFNOŚCI</w:t>
      </w:r>
      <w:bookmarkEnd w:id="9"/>
      <w:bookmarkEnd w:id="10"/>
      <w:bookmarkEnd w:id="11"/>
      <w:bookmarkEnd w:id="12"/>
      <w:bookmarkEnd w:id="13"/>
      <w:r w:rsidRPr="004D0AA3">
        <w:t xml:space="preserve"> </w:t>
      </w:r>
      <w:bookmarkEnd w:id="14"/>
      <w:bookmarkEnd w:id="15"/>
      <w:r w:rsidR="00213042" w:rsidRPr="00213042">
        <w:t>1400/DW00/ZT/EX/2024/0000113538</w:t>
      </w: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902182" w:rsidRPr="00C20338" w14:paraId="4D19E52B" w14:textId="77777777" w:rsidTr="004705CD">
        <w:trPr>
          <w:gridAfter w:val="1"/>
          <w:wAfter w:w="6" w:type="dxa"/>
          <w:cantSplit/>
          <w:trHeight w:hRule="exact" w:val="190"/>
        </w:trPr>
        <w:tc>
          <w:tcPr>
            <w:tcW w:w="9771" w:type="dxa"/>
            <w:gridSpan w:val="2"/>
            <w:tcBorders>
              <w:top w:val="nil"/>
              <w:left w:val="nil"/>
              <w:bottom w:val="nil"/>
              <w:right w:val="nil"/>
            </w:tcBorders>
            <w:vAlign w:val="center"/>
          </w:tcPr>
          <w:p w14:paraId="1A8A7792" w14:textId="77777777" w:rsidR="00902182" w:rsidRPr="00C20338" w:rsidRDefault="00902182" w:rsidP="004705CD">
            <w:pPr>
              <w:tabs>
                <w:tab w:val="left" w:pos="709"/>
              </w:tabs>
              <w:spacing w:line="276" w:lineRule="auto"/>
              <w:rPr>
                <w:rFonts w:ascii="Calibri" w:hAnsi="Calibri" w:cs="Calibri"/>
                <w:b/>
                <w:bCs/>
                <w:sz w:val="20"/>
                <w:szCs w:val="20"/>
              </w:rPr>
            </w:pPr>
          </w:p>
        </w:tc>
      </w:tr>
      <w:tr w:rsidR="00902182" w:rsidRPr="00C20338" w14:paraId="74BFF3ED" w14:textId="77777777" w:rsidTr="004705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03"/>
        </w:trPr>
        <w:tc>
          <w:tcPr>
            <w:tcW w:w="3850" w:type="dxa"/>
            <w:vAlign w:val="bottom"/>
          </w:tcPr>
          <w:p w14:paraId="7579873F" w14:textId="77777777" w:rsidR="00902182" w:rsidRPr="00C20338" w:rsidRDefault="00900038" w:rsidP="004705CD">
            <w:pPr>
              <w:tabs>
                <w:tab w:val="left" w:pos="709"/>
              </w:tabs>
              <w:suppressAutoHyphens/>
              <w:overflowPunct w:val="0"/>
              <w:autoSpaceDE w:val="0"/>
              <w:autoSpaceDN w:val="0"/>
              <w:adjustRightInd w:val="0"/>
              <w:spacing w:after="20" w:line="276" w:lineRule="auto"/>
              <w:textAlignment w:val="baseline"/>
              <w:rPr>
                <w:rFonts w:ascii="Calibri" w:hAnsi="Calibri" w:cs="Calibri"/>
                <w:sz w:val="20"/>
                <w:szCs w:val="20"/>
              </w:rPr>
            </w:pPr>
            <w:r w:rsidRPr="00C20338">
              <w:rPr>
                <w:rFonts w:ascii="Calibri" w:hAnsi="Calibri" w:cs="Calibri"/>
                <w:sz w:val="20"/>
                <w:szCs w:val="20"/>
              </w:rPr>
              <w:t xml:space="preserve">(nazwa </w:t>
            </w:r>
            <w:r w:rsidR="00902182" w:rsidRPr="00C20338">
              <w:rPr>
                <w:rFonts w:ascii="Calibri" w:hAnsi="Calibri" w:cs="Calibri"/>
                <w:sz w:val="20"/>
                <w:szCs w:val="20"/>
              </w:rPr>
              <w:t>Wykonawcy)</w:t>
            </w:r>
          </w:p>
        </w:tc>
        <w:tc>
          <w:tcPr>
            <w:tcW w:w="5927" w:type="dxa"/>
            <w:gridSpan w:val="2"/>
            <w:tcBorders>
              <w:top w:val="nil"/>
              <w:left w:val="nil"/>
              <w:bottom w:val="nil"/>
              <w:right w:val="nil"/>
            </w:tcBorders>
          </w:tcPr>
          <w:p w14:paraId="524679EA" w14:textId="77777777" w:rsidR="00902182" w:rsidRPr="00C20338" w:rsidRDefault="00902182" w:rsidP="004705CD">
            <w:pPr>
              <w:tabs>
                <w:tab w:val="left" w:pos="709"/>
              </w:tabs>
              <w:suppressAutoHyphens/>
              <w:overflowPunct w:val="0"/>
              <w:autoSpaceDE w:val="0"/>
              <w:autoSpaceDN w:val="0"/>
              <w:adjustRightInd w:val="0"/>
              <w:spacing w:after="840" w:line="276" w:lineRule="auto"/>
              <w:textAlignment w:val="baseline"/>
              <w:rPr>
                <w:rFonts w:ascii="Calibri" w:hAnsi="Calibri" w:cs="Calibri"/>
                <w:sz w:val="20"/>
                <w:szCs w:val="20"/>
              </w:rPr>
            </w:pPr>
          </w:p>
        </w:tc>
      </w:tr>
    </w:tbl>
    <w:p w14:paraId="4825197B" w14:textId="77777777" w:rsidR="007161CC" w:rsidRDefault="007161CC" w:rsidP="00A277AE">
      <w:pPr>
        <w:spacing w:before="0" w:after="120" w:line="276" w:lineRule="auto"/>
        <w:ind w:left="567"/>
        <w:rPr>
          <w:rFonts w:ascii="Arial" w:hAnsi="Arial" w:cs="Arial"/>
          <w:b/>
          <w:bCs/>
          <w:color w:val="0070C0"/>
          <w:sz w:val="20"/>
          <w:szCs w:val="20"/>
        </w:rPr>
      </w:pPr>
    </w:p>
    <w:p w14:paraId="7920C10F" w14:textId="77777777" w:rsidR="00A56518" w:rsidRPr="00024110" w:rsidRDefault="00A56518" w:rsidP="00A56518">
      <w:pPr>
        <w:spacing w:before="0" w:after="120" w:line="276" w:lineRule="auto"/>
        <w:ind w:left="567"/>
        <w:jc w:val="center"/>
        <w:rPr>
          <w:rFonts w:asciiTheme="minorHAnsi" w:hAnsiTheme="minorHAnsi" w:cstheme="minorHAnsi"/>
          <w:b/>
          <w:bCs/>
          <w:color w:val="0070C0"/>
          <w:sz w:val="20"/>
          <w:szCs w:val="20"/>
        </w:rPr>
      </w:pPr>
      <w:r w:rsidRPr="00737822">
        <w:rPr>
          <w:rFonts w:asciiTheme="minorHAnsi" w:hAnsiTheme="minorHAnsi" w:cstheme="minorHAnsi"/>
          <w:b/>
          <w:bCs/>
          <w:color w:val="0070C0"/>
          <w:sz w:val="20"/>
          <w:szCs w:val="20"/>
        </w:rPr>
        <w:t xml:space="preserve">Dostawa komputerów przenośnych dla GK ENEA </w:t>
      </w:r>
    </w:p>
    <w:p w14:paraId="5A5C5E19" w14:textId="2BA721C1" w:rsidR="00E70DD9" w:rsidRPr="00C20338" w:rsidRDefault="00902182" w:rsidP="004705CD">
      <w:pPr>
        <w:pStyle w:val="Tekstpodstawowy"/>
        <w:tabs>
          <w:tab w:val="left" w:pos="709"/>
        </w:tabs>
        <w:spacing w:before="120" w:after="0" w:line="276" w:lineRule="auto"/>
        <w:jc w:val="both"/>
        <w:rPr>
          <w:rFonts w:ascii="Calibri" w:hAnsi="Calibri" w:cs="Calibri"/>
          <w:sz w:val="20"/>
          <w:szCs w:val="20"/>
        </w:rPr>
      </w:pPr>
      <w:r w:rsidRPr="00C20338">
        <w:rPr>
          <w:rFonts w:ascii="Calibri" w:hAnsi="Calibri" w:cs="Calibri"/>
          <w:sz w:val="20"/>
          <w:szCs w:val="20"/>
        </w:rPr>
        <w:t>Niniejszym oświadczam</w:t>
      </w:r>
      <w:r w:rsidR="00A57D9E" w:rsidRPr="00C20338">
        <w:rPr>
          <w:rFonts w:ascii="Calibri" w:hAnsi="Calibri" w:cs="Calibri"/>
          <w:sz w:val="20"/>
          <w:szCs w:val="20"/>
        </w:rPr>
        <w:t>(-</w:t>
      </w:r>
      <w:r w:rsidRPr="00C20338">
        <w:rPr>
          <w:rFonts w:ascii="Calibri" w:hAnsi="Calibri" w:cs="Calibri"/>
          <w:sz w:val="20"/>
          <w:szCs w:val="20"/>
        </w:rPr>
        <w:t>y</w:t>
      </w:r>
      <w:r w:rsidR="00A57D9E" w:rsidRPr="00C20338">
        <w:rPr>
          <w:rFonts w:ascii="Calibri" w:hAnsi="Calibri" w:cs="Calibri"/>
          <w:sz w:val="20"/>
          <w:szCs w:val="20"/>
        </w:rPr>
        <w:t>)</w:t>
      </w:r>
      <w:r w:rsidRPr="00C20338">
        <w:rPr>
          <w:rFonts w:ascii="Calibri" w:hAnsi="Calibri" w:cs="Calibri"/>
          <w:sz w:val="20"/>
          <w:szCs w:val="20"/>
        </w:rPr>
        <w:t xml:space="preserve"> że, zobowiązuj</w:t>
      </w:r>
      <w:r w:rsidR="00A57D9E" w:rsidRPr="00C20338">
        <w:rPr>
          <w:rFonts w:ascii="Calibri" w:hAnsi="Calibri" w:cs="Calibri"/>
          <w:sz w:val="20"/>
          <w:szCs w:val="20"/>
        </w:rPr>
        <w:t>ę (-</w:t>
      </w:r>
      <w:proofErr w:type="spellStart"/>
      <w:r w:rsidR="00A57D9E" w:rsidRPr="00C20338">
        <w:rPr>
          <w:rFonts w:ascii="Calibri" w:hAnsi="Calibri" w:cs="Calibri"/>
          <w:sz w:val="20"/>
          <w:szCs w:val="20"/>
        </w:rPr>
        <w:t>emy</w:t>
      </w:r>
      <w:proofErr w:type="spellEnd"/>
      <w:r w:rsidR="00A57D9E" w:rsidRPr="00C20338">
        <w:rPr>
          <w:rFonts w:ascii="Calibri" w:hAnsi="Calibri" w:cs="Calibri"/>
          <w:sz w:val="20"/>
          <w:szCs w:val="20"/>
        </w:rPr>
        <w:t>)</w:t>
      </w:r>
      <w:r w:rsidRPr="00C20338">
        <w:rPr>
          <w:rFonts w:ascii="Calibri" w:hAnsi="Calibri" w:cs="Calibri"/>
          <w:sz w:val="20"/>
          <w:szCs w:val="20"/>
        </w:rPr>
        <w:t xml:space="preserve"> się wszelkie informacje handlowe, przekazane lub udostępnione przez </w:t>
      </w:r>
      <w:r w:rsidR="004C3CC5">
        <w:rPr>
          <w:rFonts w:ascii="Calibri" w:hAnsi="Calibri" w:cs="Calibri"/>
          <w:sz w:val="20"/>
          <w:szCs w:val="20"/>
        </w:rPr>
        <w:t>Zamawiającego</w:t>
      </w:r>
      <w:r w:rsidR="008D6DE2" w:rsidRPr="00C20338">
        <w:rPr>
          <w:rFonts w:ascii="Calibri" w:hAnsi="Calibri" w:cs="Calibri"/>
          <w:sz w:val="20"/>
          <w:szCs w:val="20"/>
        </w:rPr>
        <w:t xml:space="preserve"> </w:t>
      </w:r>
      <w:r w:rsidRPr="00C20338">
        <w:rPr>
          <w:rFonts w:ascii="Calibri" w:hAnsi="Calibri" w:cs="Calibri"/>
          <w:sz w:val="20"/>
          <w:szCs w:val="20"/>
        </w:rPr>
        <w:t xml:space="preserve">w ramach prowadzonego postępowania </w:t>
      </w:r>
      <w:r w:rsidR="00E70DD9" w:rsidRPr="00C20338">
        <w:rPr>
          <w:rFonts w:ascii="Calibri" w:hAnsi="Calibri" w:cs="Calibri"/>
          <w:sz w:val="20"/>
          <w:szCs w:val="20"/>
        </w:rPr>
        <w:t>o udzielenie zamówienia</w:t>
      </w:r>
      <w:r w:rsidRPr="00C20338">
        <w:rPr>
          <w:rFonts w:ascii="Calibri" w:hAnsi="Calibri" w:cs="Calibri"/>
          <w:sz w:val="20"/>
          <w:szCs w:val="20"/>
        </w:rPr>
        <w:t xml:space="preserve">, wykorzystywać jedynie do celów </w:t>
      </w:r>
      <w:r w:rsidR="00E70DD9" w:rsidRPr="00C20338">
        <w:rPr>
          <w:rFonts w:ascii="Calibri" w:hAnsi="Calibri" w:cs="Calibri"/>
          <w:sz w:val="20"/>
          <w:szCs w:val="20"/>
        </w:rPr>
        <w:t xml:space="preserve">uczestniczenia w niniejszym </w:t>
      </w:r>
      <w:r w:rsidRPr="00C20338">
        <w:rPr>
          <w:rFonts w:ascii="Calibri" w:hAnsi="Calibri" w:cs="Calibri"/>
          <w:sz w:val="20"/>
          <w:szCs w:val="20"/>
        </w:rPr>
        <w:t>postępowani</w:t>
      </w:r>
      <w:r w:rsidR="00E70DD9" w:rsidRPr="00C20338">
        <w:rPr>
          <w:rFonts w:ascii="Calibri" w:hAnsi="Calibri" w:cs="Calibri"/>
          <w:sz w:val="20"/>
          <w:szCs w:val="20"/>
        </w:rPr>
        <w:t>u</w:t>
      </w:r>
      <w:r w:rsidRPr="00C20338">
        <w:rPr>
          <w:rFonts w:ascii="Calibri" w:hAnsi="Calibri" w:cs="Calibri"/>
          <w:sz w:val="20"/>
          <w:szCs w:val="20"/>
        </w:rPr>
        <w:t xml:space="preserve">, nie udostępniać osobom trzecim, nie publikować w jakiejkolwiek formie w całości </w:t>
      </w:r>
      <w:r w:rsidR="00E70DD9" w:rsidRPr="00C20338">
        <w:rPr>
          <w:rFonts w:ascii="Calibri" w:hAnsi="Calibri" w:cs="Calibri"/>
          <w:sz w:val="20"/>
          <w:szCs w:val="20"/>
        </w:rPr>
        <w:t xml:space="preserve">ani w </w:t>
      </w:r>
      <w:r w:rsidRPr="00C20338">
        <w:rPr>
          <w:rFonts w:ascii="Calibri" w:hAnsi="Calibri" w:cs="Calibri"/>
          <w:sz w:val="20"/>
          <w:szCs w:val="20"/>
        </w:rPr>
        <w:t xml:space="preserve">części, </w:t>
      </w:r>
      <w:r w:rsidR="00CF62AA" w:rsidRPr="00C20338">
        <w:rPr>
          <w:rFonts w:ascii="Calibri" w:hAnsi="Calibri" w:cs="Calibri"/>
          <w:sz w:val="20"/>
          <w:szCs w:val="20"/>
        </w:rPr>
        <w:t xml:space="preserve">lecz je </w:t>
      </w:r>
      <w:r w:rsidRPr="00C20338">
        <w:rPr>
          <w:rFonts w:ascii="Calibri" w:hAnsi="Calibri" w:cs="Calibri"/>
          <w:sz w:val="20"/>
          <w:szCs w:val="20"/>
        </w:rPr>
        <w:t>zabezpieczać</w:t>
      </w:r>
      <w:r w:rsidR="00CF62AA" w:rsidRPr="00C20338">
        <w:rPr>
          <w:rFonts w:ascii="Calibri" w:hAnsi="Calibri" w:cs="Calibri"/>
          <w:sz w:val="20"/>
          <w:szCs w:val="20"/>
        </w:rPr>
        <w:t xml:space="preserve"> i</w:t>
      </w:r>
      <w:r w:rsidRPr="00C20338">
        <w:rPr>
          <w:rFonts w:ascii="Calibri" w:hAnsi="Calibri" w:cs="Calibri"/>
          <w:sz w:val="20"/>
          <w:szCs w:val="20"/>
        </w:rPr>
        <w:t xml:space="preserve"> chronić </w:t>
      </w:r>
      <w:r w:rsidR="00CF62AA" w:rsidRPr="00C20338">
        <w:rPr>
          <w:rFonts w:ascii="Calibri" w:hAnsi="Calibri" w:cs="Calibri"/>
          <w:sz w:val="20"/>
          <w:szCs w:val="20"/>
        </w:rPr>
        <w:t xml:space="preserve">przed ujawnieniem. Ponadto zobowiązujemy się je </w:t>
      </w:r>
      <w:r w:rsidRPr="00C20338">
        <w:rPr>
          <w:rFonts w:ascii="Calibri" w:hAnsi="Calibri" w:cs="Calibri"/>
          <w:sz w:val="20"/>
          <w:szCs w:val="20"/>
        </w:rPr>
        <w:t xml:space="preserve">zniszczyć, wraz z koniecznością trwałego usunięcia z systemów informatycznych, natychmiast po </w:t>
      </w:r>
      <w:r w:rsidR="00CF62AA" w:rsidRPr="00C20338">
        <w:rPr>
          <w:rFonts w:ascii="Calibri" w:hAnsi="Calibri" w:cs="Calibri"/>
          <w:sz w:val="20"/>
          <w:szCs w:val="20"/>
        </w:rPr>
        <w:t xml:space="preserve">zakończeniu </w:t>
      </w:r>
      <w:r w:rsidRPr="00C20338">
        <w:rPr>
          <w:rFonts w:ascii="Calibri" w:hAnsi="Calibri" w:cs="Calibri"/>
          <w:sz w:val="20"/>
          <w:szCs w:val="20"/>
        </w:rPr>
        <w:t>niniejszego postępowania</w:t>
      </w:r>
      <w:r w:rsidR="00CF62AA" w:rsidRPr="00C20338">
        <w:rPr>
          <w:rFonts w:ascii="Calibri" w:hAnsi="Calibri" w:cs="Calibri"/>
          <w:sz w:val="20"/>
          <w:szCs w:val="20"/>
        </w:rPr>
        <w:t>, chyba, że nasza oferta zostanie wybrana</w:t>
      </w:r>
      <w:r w:rsidR="00E70DD9" w:rsidRPr="00C20338">
        <w:rPr>
          <w:rFonts w:ascii="Calibri" w:hAnsi="Calibri" w:cs="Calibri"/>
          <w:sz w:val="20"/>
          <w:szCs w:val="20"/>
        </w:rPr>
        <w:t xml:space="preserve"> i Zamawiający </w:t>
      </w:r>
      <w:r w:rsidR="00C874BF" w:rsidRPr="00C20338">
        <w:rPr>
          <w:rFonts w:ascii="Calibri" w:hAnsi="Calibri" w:cs="Calibri"/>
          <w:sz w:val="20"/>
          <w:szCs w:val="20"/>
        </w:rPr>
        <w:t xml:space="preserve">pisemnie </w:t>
      </w:r>
      <w:r w:rsidR="00E70DD9" w:rsidRPr="00C20338">
        <w:rPr>
          <w:rFonts w:ascii="Calibri" w:hAnsi="Calibri" w:cs="Calibri"/>
          <w:sz w:val="20"/>
          <w:szCs w:val="20"/>
        </w:rPr>
        <w:t>zwolni nas z tego obowiązku</w:t>
      </w:r>
      <w:r w:rsidR="009C5473" w:rsidRPr="00C20338">
        <w:rPr>
          <w:rFonts w:ascii="Calibri" w:hAnsi="Calibri" w:cs="Calibri"/>
          <w:sz w:val="20"/>
          <w:szCs w:val="20"/>
        </w:rPr>
        <w:t>.</w:t>
      </w:r>
    </w:p>
    <w:p w14:paraId="2492D8ED" w14:textId="77777777" w:rsidR="00E70DD9" w:rsidRPr="00C20338" w:rsidRDefault="00E70DD9" w:rsidP="00CD2FB8">
      <w:pPr>
        <w:pStyle w:val="Tekstpodstawowy"/>
        <w:tabs>
          <w:tab w:val="left" w:pos="709"/>
        </w:tabs>
        <w:spacing w:after="0" w:line="276" w:lineRule="auto"/>
        <w:jc w:val="both"/>
        <w:rPr>
          <w:rFonts w:ascii="Calibri" w:hAnsi="Calibri" w:cs="Calibri"/>
          <w:sz w:val="20"/>
          <w:szCs w:val="20"/>
        </w:rPr>
      </w:pPr>
    </w:p>
    <w:p w14:paraId="3098BF89" w14:textId="77777777" w:rsidR="00435628" w:rsidRPr="00C20338" w:rsidRDefault="00E70DD9" w:rsidP="004705CD">
      <w:pPr>
        <w:pStyle w:val="Tekstpodstawowy"/>
        <w:tabs>
          <w:tab w:val="left" w:pos="709"/>
        </w:tabs>
        <w:spacing w:after="240" w:line="276" w:lineRule="auto"/>
        <w:jc w:val="both"/>
        <w:rPr>
          <w:rFonts w:ascii="Calibri" w:hAnsi="Calibri" w:cs="Calibri"/>
          <w:sz w:val="20"/>
          <w:szCs w:val="20"/>
        </w:rPr>
      </w:pPr>
      <w:r w:rsidRPr="00C20338">
        <w:rPr>
          <w:rFonts w:ascii="Calibri" w:hAnsi="Calibri" w:cs="Calibri"/>
          <w:sz w:val="20"/>
          <w:szCs w:val="20"/>
        </w:rPr>
        <w:t>Obowiązki te mają charakter bezterminowy.</w:t>
      </w:r>
    </w:p>
    <w:tbl>
      <w:tblPr>
        <w:tblW w:w="0" w:type="auto"/>
        <w:jc w:val="center"/>
        <w:tblCellMar>
          <w:left w:w="70" w:type="dxa"/>
          <w:right w:w="70" w:type="dxa"/>
        </w:tblCellMar>
        <w:tblLook w:val="0000" w:firstRow="0" w:lastRow="0" w:firstColumn="0" w:lastColumn="0" w:noHBand="0" w:noVBand="0"/>
      </w:tblPr>
      <w:tblGrid>
        <w:gridCol w:w="4060"/>
      </w:tblGrid>
      <w:tr w:rsidR="008C2F6E" w:rsidRPr="00C20338" w14:paraId="55990901" w14:textId="77777777" w:rsidTr="004705CD">
        <w:trPr>
          <w:trHeight w:hRule="exact" w:val="1686"/>
          <w:jc w:val="center"/>
        </w:trPr>
        <w:tc>
          <w:tcPr>
            <w:tcW w:w="4060" w:type="dxa"/>
            <w:tcBorders>
              <w:top w:val="single" w:sz="4" w:space="0" w:color="auto"/>
              <w:left w:val="single" w:sz="4" w:space="0" w:color="auto"/>
              <w:bottom w:val="single" w:sz="4" w:space="0" w:color="auto"/>
              <w:right w:val="single" w:sz="4" w:space="0" w:color="auto"/>
            </w:tcBorders>
            <w:vAlign w:val="center"/>
          </w:tcPr>
          <w:p w14:paraId="6EF8B086" w14:textId="77777777" w:rsidR="008C2F6E" w:rsidRPr="00C20338" w:rsidRDefault="008C2F6E" w:rsidP="004705CD">
            <w:pPr>
              <w:tabs>
                <w:tab w:val="left" w:pos="709"/>
              </w:tabs>
              <w:spacing w:line="276" w:lineRule="auto"/>
              <w:rPr>
                <w:rFonts w:ascii="Calibri" w:hAnsi="Calibri" w:cs="Calibri"/>
                <w:sz w:val="20"/>
                <w:szCs w:val="20"/>
              </w:rPr>
            </w:pPr>
          </w:p>
        </w:tc>
      </w:tr>
      <w:tr w:rsidR="008C2F6E" w:rsidRPr="00C20338" w14:paraId="4358BC0C" w14:textId="77777777" w:rsidTr="004705CD">
        <w:trPr>
          <w:jc w:val="center"/>
        </w:trPr>
        <w:tc>
          <w:tcPr>
            <w:tcW w:w="4060" w:type="dxa"/>
            <w:tcBorders>
              <w:top w:val="nil"/>
              <w:left w:val="nil"/>
              <w:bottom w:val="nil"/>
              <w:right w:val="nil"/>
            </w:tcBorders>
            <w:vAlign w:val="center"/>
          </w:tcPr>
          <w:p w14:paraId="6AFB3CCF" w14:textId="76AD2055" w:rsidR="008C2F6E" w:rsidRPr="00C20338" w:rsidRDefault="008C5AE6" w:rsidP="004705CD">
            <w:pPr>
              <w:tabs>
                <w:tab w:val="left" w:pos="709"/>
              </w:tabs>
              <w:spacing w:line="276" w:lineRule="auto"/>
              <w:jc w:val="center"/>
              <w:rPr>
                <w:rFonts w:ascii="Calibri" w:hAnsi="Calibri" w:cs="Calibri"/>
                <w:b/>
                <w:sz w:val="20"/>
                <w:szCs w:val="20"/>
              </w:rPr>
            </w:pPr>
            <w:r w:rsidRPr="008C5AE6">
              <w:rPr>
                <w:rFonts w:asciiTheme="minorHAnsi" w:hAnsiTheme="minorHAnsi" w:cstheme="minorHAnsi"/>
                <w:b/>
                <w:sz w:val="20"/>
                <w:szCs w:val="20"/>
              </w:rPr>
              <w:t>Imię i nazwisko/podpis  przedstawiciela(i) Wykonawcy</w:t>
            </w:r>
          </w:p>
        </w:tc>
      </w:tr>
    </w:tbl>
    <w:p w14:paraId="3E32F319" w14:textId="77777777" w:rsidR="00132250" w:rsidRPr="00C20338" w:rsidRDefault="00132250" w:rsidP="004705CD">
      <w:pPr>
        <w:tabs>
          <w:tab w:val="left" w:pos="709"/>
        </w:tabs>
        <w:spacing w:before="0" w:after="200" w:line="276" w:lineRule="auto"/>
        <w:rPr>
          <w:rFonts w:ascii="Calibri" w:hAnsi="Calibri" w:cs="Calibri"/>
          <w:sz w:val="20"/>
          <w:szCs w:val="20"/>
          <w:u w:val="single"/>
        </w:rPr>
      </w:pPr>
      <w:r w:rsidRPr="00C20338">
        <w:rPr>
          <w:rFonts w:ascii="Calibri" w:hAnsi="Calibri" w:cs="Calibri"/>
          <w:sz w:val="20"/>
          <w:szCs w:val="20"/>
          <w:u w:val="single"/>
        </w:rPr>
        <w:br w:type="page"/>
      </w:r>
    </w:p>
    <w:p w14:paraId="43A4DEA6" w14:textId="11778364" w:rsidR="00082234" w:rsidRPr="00E97812" w:rsidRDefault="00082234" w:rsidP="004D0AA3">
      <w:pPr>
        <w:pStyle w:val="Spiszacznikw"/>
      </w:pPr>
      <w:bookmarkStart w:id="16" w:name="_Toc93572223"/>
      <w:bookmarkStart w:id="17" w:name="_Toc382495774"/>
      <w:bookmarkStart w:id="18" w:name="_Toc389210261"/>
      <w:r w:rsidRPr="00E97812">
        <w:lastRenderedPageBreak/>
        <w:t>ZAŁĄCZNIK NR 5 – INFORMACJA O ADMINISTRATORZE DANYCH OSOBOWYCH</w:t>
      </w:r>
      <w:bookmarkEnd w:id="16"/>
      <w:r w:rsidR="004D0AA3">
        <w:t xml:space="preserve"> </w:t>
      </w:r>
      <w:r w:rsidR="00213042" w:rsidRPr="00213042">
        <w:t>1400/DW00/ZT/EX/2024/0000113538</w:t>
      </w:r>
      <w:r w:rsidR="00213042">
        <w:t xml:space="preserve"> </w:t>
      </w:r>
    </w:p>
    <w:tbl>
      <w:tblPr>
        <w:tblpPr w:leftFromText="141" w:rightFromText="141" w:vertAnchor="text" w:tblpY="218"/>
        <w:tblW w:w="9777" w:type="dxa"/>
        <w:tblLayout w:type="fixed"/>
        <w:tblCellMar>
          <w:left w:w="70" w:type="dxa"/>
          <w:right w:w="70" w:type="dxa"/>
        </w:tblCellMar>
        <w:tblLook w:val="04A0" w:firstRow="1" w:lastRow="0" w:firstColumn="1" w:lastColumn="0" w:noHBand="0" w:noVBand="1"/>
      </w:tblPr>
      <w:tblGrid>
        <w:gridCol w:w="3850"/>
        <w:gridCol w:w="5927"/>
      </w:tblGrid>
      <w:tr w:rsidR="00082234" w:rsidRPr="00E97812" w14:paraId="5EC8A7C3" w14:textId="77777777" w:rsidTr="004705CD">
        <w:trPr>
          <w:trHeight w:val="979"/>
        </w:trPr>
        <w:tc>
          <w:tcPr>
            <w:tcW w:w="3850" w:type="dxa"/>
            <w:tcBorders>
              <w:top w:val="single" w:sz="4" w:space="0" w:color="auto"/>
              <w:left w:val="single" w:sz="4" w:space="0" w:color="auto"/>
              <w:bottom w:val="single" w:sz="4" w:space="0" w:color="auto"/>
              <w:right w:val="single" w:sz="4" w:space="0" w:color="auto"/>
            </w:tcBorders>
            <w:vAlign w:val="bottom"/>
            <w:hideMark/>
          </w:tcPr>
          <w:p w14:paraId="26FE549B" w14:textId="77777777" w:rsidR="00082234" w:rsidRPr="00E97812" w:rsidRDefault="00082234" w:rsidP="00A87EAE">
            <w:pPr>
              <w:pStyle w:val="WW-Legenda"/>
              <w:tabs>
                <w:tab w:val="left" w:pos="709"/>
              </w:tabs>
              <w:spacing w:line="276" w:lineRule="auto"/>
              <w:jc w:val="center"/>
              <w:rPr>
                <w:rFonts w:asciiTheme="minorHAnsi" w:hAnsiTheme="minorHAnsi" w:cstheme="minorHAnsi"/>
                <w:b w:val="0"/>
                <w:bCs w:val="0"/>
              </w:rPr>
            </w:pPr>
            <w:r w:rsidRPr="00E97812">
              <w:rPr>
                <w:rFonts w:asciiTheme="minorHAnsi" w:hAnsiTheme="minorHAnsi" w:cstheme="minorHAnsi"/>
                <w:b w:val="0"/>
                <w:bCs w:val="0"/>
              </w:rPr>
              <w:t>(nazwa Wykonawcy)</w:t>
            </w:r>
          </w:p>
        </w:tc>
        <w:tc>
          <w:tcPr>
            <w:tcW w:w="5927" w:type="dxa"/>
          </w:tcPr>
          <w:p w14:paraId="06009109" w14:textId="77777777" w:rsidR="00082234" w:rsidRPr="00E97812" w:rsidRDefault="00082234" w:rsidP="00A87EAE">
            <w:pPr>
              <w:pStyle w:val="WW-Legenda"/>
              <w:tabs>
                <w:tab w:val="left" w:pos="709"/>
              </w:tabs>
              <w:spacing w:line="276" w:lineRule="auto"/>
              <w:jc w:val="both"/>
              <w:rPr>
                <w:rFonts w:asciiTheme="minorHAnsi" w:hAnsiTheme="minorHAnsi" w:cstheme="minorHAnsi"/>
                <w:b w:val="0"/>
                <w:bCs w:val="0"/>
              </w:rPr>
            </w:pPr>
          </w:p>
        </w:tc>
      </w:tr>
    </w:tbl>
    <w:p w14:paraId="52D8C519" w14:textId="77777777" w:rsidR="00B62DAA" w:rsidRDefault="00B62DAA" w:rsidP="00B62DAA">
      <w:pPr>
        <w:spacing w:line="276" w:lineRule="auto"/>
        <w:jc w:val="center"/>
        <w:rPr>
          <w:rFonts w:asciiTheme="minorHAnsi" w:hAnsiTheme="minorHAnsi" w:cstheme="minorHAnsi"/>
          <w:b/>
          <w:sz w:val="20"/>
          <w:szCs w:val="20"/>
        </w:rPr>
      </w:pPr>
    </w:p>
    <w:p w14:paraId="789B58C1" w14:textId="77777777" w:rsidR="00A56518" w:rsidRPr="00024110" w:rsidRDefault="00A56518" w:rsidP="00A56518">
      <w:pPr>
        <w:spacing w:before="0" w:after="120" w:line="276" w:lineRule="auto"/>
        <w:ind w:left="567"/>
        <w:jc w:val="center"/>
        <w:rPr>
          <w:rFonts w:asciiTheme="minorHAnsi" w:hAnsiTheme="minorHAnsi" w:cstheme="minorHAnsi"/>
          <w:b/>
          <w:bCs/>
          <w:color w:val="0070C0"/>
          <w:sz w:val="20"/>
          <w:szCs w:val="20"/>
        </w:rPr>
      </w:pPr>
      <w:r w:rsidRPr="00737822">
        <w:rPr>
          <w:rFonts w:asciiTheme="minorHAnsi" w:hAnsiTheme="minorHAnsi" w:cstheme="minorHAnsi"/>
          <w:b/>
          <w:bCs/>
          <w:color w:val="0070C0"/>
          <w:sz w:val="20"/>
          <w:szCs w:val="20"/>
        </w:rPr>
        <w:t xml:space="preserve">Dostawa komputerów przenośnych dla GK ENEA </w:t>
      </w:r>
    </w:p>
    <w:p w14:paraId="23511DCD" w14:textId="4CE0441E" w:rsidR="00DC02D9" w:rsidRPr="0004711E" w:rsidRDefault="00DC02D9" w:rsidP="00DC02D9">
      <w:pPr>
        <w:spacing w:line="276" w:lineRule="auto"/>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Oświadczam, że dopełniłem poniższego obowiązku informacyjnego wobec osób fizycznych, od których dane osobowe bezpośrednio lub pośrednio pozyskałem w celu ubiegania się o udzielenie zamówienia w postępowaniu</w:t>
      </w:r>
      <w:r w:rsidR="002A3180">
        <w:rPr>
          <w:rFonts w:asciiTheme="minorHAnsi" w:eastAsia="Calibri" w:hAnsiTheme="minorHAnsi" w:cstheme="minorHAnsi"/>
          <w:sz w:val="18"/>
          <w:szCs w:val="20"/>
          <w:lang w:eastAsia="en-US"/>
        </w:rPr>
        <w:t xml:space="preserve"> </w:t>
      </w:r>
      <w:r w:rsidRPr="0004711E">
        <w:rPr>
          <w:rFonts w:asciiTheme="minorHAnsi" w:eastAsia="Calibri" w:hAnsiTheme="minorHAnsi" w:cstheme="minorHAnsi"/>
          <w:sz w:val="18"/>
          <w:szCs w:val="20"/>
          <w:lang w:eastAsia="en-US"/>
        </w:rPr>
        <w:t>nr </w:t>
      </w:r>
      <w:r w:rsidR="00A36E87" w:rsidRPr="002A1C39">
        <w:rPr>
          <w:rFonts w:ascii="Calibri" w:hAnsi="Calibri" w:cs="Calibri"/>
          <w:b/>
          <w:color w:val="000000"/>
          <w:sz w:val="20"/>
          <w:szCs w:val="20"/>
        </w:rPr>
        <w:t>1400/DW00/ZT/EX/2024/0000113538</w:t>
      </w:r>
      <w:r w:rsidR="00340566">
        <w:rPr>
          <w:rFonts w:ascii="Calibri" w:hAnsi="Calibri"/>
          <w:b/>
          <w:sz w:val="18"/>
          <w:szCs w:val="20"/>
        </w:rPr>
        <w:t>.</w:t>
      </w:r>
    </w:p>
    <w:p w14:paraId="79F114B7" w14:textId="77777777" w:rsidR="00DC02D9" w:rsidRPr="0004711E" w:rsidRDefault="00DC02D9" w:rsidP="00281F80">
      <w:pPr>
        <w:numPr>
          <w:ilvl w:val="0"/>
          <w:numId w:val="45"/>
        </w:numPr>
        <w:spacing w:before="0" w:line="276" w:lineRule="auto"/>
        <w:ind w:left="357" w:hanging="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b/>
          <w:sz w:val="18"/>
          <w:szCs w:val="20"/>
          <w:lang w:eastAsia="en-US"/>
        </w:rPr>
        <w:t xml:space="preserve">[dane administratora danych] </w:t>
      </w:r>
      <w:r w:rsidRPr="0004711E">
        <w:rPr>
          <w:rFonts w:asciiTheme="minorHAnsi" w:eastAsia="Calibri" w:hAnsiTheme="minorHAnsi" w:cstheme="minorHAnsi"/>
          <w:sz w:val="18"/>
          <w:szCs w:val="20"/>
          <w:lang w:eastAsia="en-US"/>
        </w:rPr>
        <w:t>Administratorem Pana/Pani danych osobowych jest ENEA Centrum Sp. z o.o.</w:t>
      </w:r>
      <w:r w:rsidRPr="0004711E">
        <w:rPr>
          <w:rFonts w:asciiTheme="minorHAnsi" w:eastAsia="Calibri" w:hAnsiTheme="minorHAnsi" w:cstheme="minorHAnsi"/>
          <w:sz w:val="18"/>
          <w:szCs w:val="20"/>
          <w:lang w:eastAsia="en-US"/>
        </w:rPr>
        <w:br/>
        <w:t xml:space="preserve">z siedzibą w Poznaniu, pl. Władysława Andersa 7; 61-894 Poznań, NIP 777-000-28-43, REGON 630770227 (dalej: </w:t>
      </w:r>
      <w:r w:rsidRPr="0004711E">
        <w:rPr>
          <w:rFonts w:asciiTheme="minorHAnsi" w:eastAsia="Calibri" w:hAnsiTheme="minorHAnsi" w:cstheme="minorHAnsi"/>
          <w:b/>
          <w:sz w:val="18"/>
          <w:szCs w:val="20"/>
          <w:lang w:eastAsia="en-US"/>
        </w:rPr>
        <w:t>Administrator</w:t>
      </w:r>
      <w:r w:rsidRPr="0004711E">
        <w:rPr>
          <w:rFonts w:asciiTheme="minorHAnsi" w:eastAsia="Calibri" w:hAnsiTheme="minorHAnsi" w:cstheme="minorHAnsi"/>
          <w:sz w:val="18"/>
          <w:szCs w:val="20"/>
          <w:lang w:eastAsia="en-US"/>
        </w:rPr>
        <w:t xml:space="preserve">). Dane kontaktowe Inspektora Ochrony Danych: </w:t>
      </w:r>
      <w:hyperlink r:id="rId15" w:history="1">
        <w:r w:rsidRPr="0004711E">
          <w:rPr>
            <w:rStyle w:val="Hipercze"/>
            <w:rFonts w:asciiTheme="minorHAnsi" w:eastAsia="Calibri" w:hAnsiTheme="minorHAnsi" w:cstheme="minorHAnsi"/>
            <w:sz w:val="18"/>
            <w:szCs w:val="20"/>
            <w:lang w:eastAsia="en-US"/>
          </w:rPr>
          <w:t>ecn.iod@enea.pl</w:t>
        </w:r>
      </w:hyperlink>
    </w:p>
    <w:p w14:paraId="30B4A91E" w14:textId="3AED8810" w:rsidR="00DC02D9" w:rsidRPr="0004711E" w:rsidRDefault="00DC02D9" w:rsidP="00281F80">
      <w:pPr>
        <w:numPr>
          <w:ilvl w:val="0"/>
          <w:numId w:val="45"/>
        </w:numPr>
        <w:spacing w:before="0" w:line="276" w:lineRule="auto"/>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b/>
          <w:sz w:val="18"/>
          <w:szCs w:val="20"/>
          <w:lang w:eastAsia="en-US"/>
        </w:rPr>
        <w:t xml:space="preserve">[cele i podstawy przetwarzania danych] </w:t>
      </w:r>
      <w:r w:rsidRPr="0004711E">
        <w:rPr>
          <w:rFonts w:asciiTheme="minorHAnsi" w:eastAsia="Calibri" w:hAnsiTheme="minorHAnsi" w:cstheme="minorHAnsi"/>
          <w:sz w:val="18"/>
          <w:szCs w:val="20"/>
          <w:lang w:eastAsia="en-US"/>
        </w:rPr>
        <w:t>Pana/Pani dane osobowe przetwarzane będą w celu uczestniczenia</w:t>
      </w:r>
      <w:r w:rsidRPr="0004711E">
        <w:rPr>
          <w:rFonts w:asciiTheme="minorHAnsi" w:eastAsia="Calibri" w:hAnsiTheme="minorHAnsi" w:cstheme="minorHAnsi"/>
          <w:sz w:val="18"/>
          <w:szCs w:val="20"/>
          <w:lang w:eastAsia="en-US"/>
        </w:rPr>
        <w:br/>
        <w:t xml:space="preserve">w postępowaniu nr </w:t>
      </w:r>
      <w:r w:rsidR="00A36E87" w:rsidRPr="002A1C39">
        <w:rPr>
          <w:rFonts w:ascii="Calibri" w:hAnsi="Calibri" w:cs="Calibri"/>
          <w:b/>
          <w:color w:val="000000"/>
          <w:sz w:val="20"/>
          <w:szCs w:val="20"/>
        </w:rPr>
        <w:t>1400/DW00/ZT/EX/2024/0000113538</w:t>
      </w:r>
      <w:r w:rsidR="00A36E87">
        <w:rPr>
          <w:rFonts w:ascii="Calibri" w:hAnsi="Calibri" w:cs="Calibri"/>
          <w:b/>
          <w:color w:val="000000"/>
          <w:sz w:val="20"/>
          <w:szCs w:val="20"/>
        </w:rPr>
        <w:t xml:space="preserve"> </w:t>
      </w:r>
      <w:r w:rsidRPr="0004711E">
        <w:rPr>
          <w:rFonts w:asciiTheme="minorHAnsi" w:eastAsia="Calibri" w:hAnsiTheme="minorHAnsi" w:cstheme="minorHAnsi"/>
          <w:sz w:val="18"/>
          <w:szCs w:val="20"/>
          <w:lang w:eastAsia="en-US"/>
        </w:rPr>
        <w:t>po jego zakończeniu w celu realizacji usługi</w:t>
      </w:r>
      <w:r w:rsidRPr="0004711E">
        <w:rPr>
          <w:rFonts w:asciiTheme="minorHAnsi" w:eastAsia="Calibri" w:hAnsiTheme="minorHAnsi" w:cstheme="minorHAnsi"/>
          <w:b/>
          <w:sz w:val="18"/>
          <w:szCs w:val="20"/>
          <w:lang w:eastAsia="en-US"/>
        </w:rPr>
        <w:t xml:space="preserve"> </w:t>
      </w:r>
      <w:r w:rsidRPr="0004711E">
        <w:rPr>
          <w:rFonts w:asciiTheme="minorHAnsi" w:eastAsia="Calibri" w:hAnsiTheme="minorHAnsi" w:cstheme="minorHAnsi"/>
          <w:sz w:val="18"/>
          <w:szCs w:val="20"/>
          <w:lang w:eastAsia="en-US"/>
        </w:rPr>
        <w:t xml:space="preserve">na podstawie art. 6 ust. 1 lit. b, f Rozporządzenia Parlamentu Europejskiego i Rady (UE) 2016/679 z dnia 27 kwietnia 2016 r. tzw. ogólnego rozporządzenia o ochronie danych osobowych, dalej: </w:t>
      </w:r>
      <w:r w:rsidRPr="0004711E">
        <w:rPr>
          <w:rFonts w:asciiTheme="minorHAnsi" w:eastAsia="Calibri" w:hAnsiTheme="minorHAnsi" w:cstheme="minorHAnsi"/>
          <w:b/>
          <w:sz w:val="18"/>
          <w:szCs w:val="20"/>
          <w:lang w:eastAsia="en-US"/>
        </w:rPr>
        <w:t>RODO</w:t>
      </w:r>
      <w:r w:rsidRPr="0004711E">
        <w:rPr>
          <w:rFonts w:asciiTheme="minorHAnsi" w:eastAsia="Calibri" w:hAnsiTheme="minorHAnsi" w:cstheme="minorHAnsi"/>
          <w:sz w:val="18"/>
          <w:szCs w:val="20"/>
          <w:lang w:eastAsia="en-US"/>
        </w:rPr>
        <w:t>).</w:t>
      </w:r>
    </w:p>
    <w:p w14:paraId="1DC8A876" w14:textId="77777777" w:rsidR="00DC02D9" w:rsidRPr="0004711E" w:rsidRDefault="00DC02D9" w:rsidP="00281F80">
      <w:pPr>
        <w:numPr>
          <w:ilvl w:val="0"/>
          <w:numId w:val="45"/>
        </w:numPr>
        <w:spacing w:before="0" w:line="276" w:lineRule="auto"/>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Podanie przez Pana/Panią danych osobowych jest dobrowolne, ale niezbędne do udziału w postępowaniu oraz realizacji usługi.</w:t>
      </w:r>
    </w:p>
    <w:p w14:paraId="35F37210" w14:textId="77777777" w:rsidR="00DC02D9" w:rsidRPr="0004711E" w:rsidRDefault="00DC02D9" w:rsidP="00281F80">
      <w:pPr>
        <w:numPr>
          <w:ilvl w:val="0"/>
          <w:numId w:val="45"/>
        </w:numPr>
        <w:spacing w:before="0" w:line="276" w:lineRule="auto"/>
        <w:ind w:left="357" w:hanging="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b/>
          <w:sz w:val="18"/>
          <w:szCs w:val="20"/>
          <w:lang w:eastAsia="en-US"/>
        </w:rPr>
        <w:t xml:space="preserve">[odbiorcy danych] </w:t>
      </w:r>
      <w:r w:rsidRPr="0004711E">
        <w:rPr>
          <w:rFonts w:asciiTheme="minorHAnsi" w:eastAsia="Calibri" w:hAnsiTheme="minorHAnsi" w:cstheme="minorHAnsi"/>
          <w:sz w:val="18"/>
          <w:szCs w:val="20"/>
          <w:lang w:eastAsia="en-US"/>
        </w:rPr>
        <w:t>Administrator może ujawnić Pana/Pani dane osobowe podmiotom z grupy kapitałowej ENEA.</w:t>
      </w:r>
    </w:p>
    <w:p w14:paraId="576B9652" w14:textId="77777777" w:rsidR="00DC02D9" w:rsidRPr="0004711E" w:rsidRDefault="00DC02D9" w:rsidP="00DC02D9">
      <w:pPr>
        <w:spacing w:before="0" w:line="276" w:lineRule="auto"/>
        <w:ind w:left="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Administrator może również powierzyć przetwarzanie Pana/Pani danych osobowych dostawcom usług lub produktów działającym na jego rzecz, w szczególności podmiotom świadczącym Administratorowi usługi IT, serwisowe. Zgodnie z zawartymi z takimi podmiotami umowami powierzenia przetwarzania danych osobowych, Administrator wymaga od tych dostawców usług zgodnego z przepisami prawa, wysokiego stopnia ochrony prywatności i bezpieczeństwa Pana/Pani danych osobowych przetwarzanych przez nich w imieniu Administratora.</w:t>
      </w:r>
    </w:p>
    <w:p w14:paraId="55729EB4" w14:textId="48A4F5C3" w:rsidR="00DC02D9" w:rsidRPr="0004711E" w:rsidRDefault="00DC02D9" w:rsidP="00281F80">
      <w:pPr>
        <w:numPr>
          <w:ilvl w:val="0"/>
          <w:numId w:val="45"/>
        </w:numPr>
        <w:spacing w:before="0" w:line="276" w:lineRule="auto"/>
        <w:contextualSpacing/>
        <w:rPr>
          <w:rFonts w:asciiTheme="minorHAnsi" w:eastAsia="Calibri" w:hAnsiTheme="minorHAnsi" w:cstheme="minorHAnsi"/>
          <w:strike/>
          <w:sz w:val="18"/>
          <w:szCs w:val="20"/>
          <w:lang w:eastAsia="en-US"/>
        </w:rPr>
      </w:pPr>
      <w:r w:rsidRPr="0004711E">
        <w:rPr>
          <w:rFonts w:asciiTheme="minorHAnsi" w:eastAsia="Calibri" w:hAnsiTheme="minorHAnsi" w:cstheme="minorHAnsi"/>
          <w:b/>
          <w:sz w:val="18"/>
          <w:szCs w:val="20"/>
          <w:lang w:eastAsia="en-US"/>
        </w:rPr>
        <w:t>[okres przechowywania danych]</w:t>
      </w:r>
      <w:r w:rsidRPr="0004711E">
        <w:rPr>
          <w:rFonts w:asciiTheme="minorHAnsi" w:eastAsia="Calibri" w:hAnsiTheme="minorHAnsi" w:cstheme="minorHAnsi"/>
          <w:sz w:val="18"/>
          <w:szCs w:val="20"/>
          <w:lang w:eastAsia="en-US"/>
        </w:rPr>
        <w:t xml:space="preserve"> Pani/Pana dane osobowe będą przechowywane do czasu wyboru wykonawcy</w:t>
      </w:r>
      <w:r w:rsidRPr="0004711E">
        <w:rPr>
          <w:rFonts w:asciiTheme="minorHAnsi" w:eastAsia="Calibri" w:hAnsiTheme="minorHAnsi" w:cstheme="minorHAnsi"/>
          <w:sz w:val="18"/>
          <w:szCs w:val="20"/>
          <w:lang w:eastAsia="en-US"/>
        </w:rPr>
        <w:br/>
        <w:t>w postępowaniu nr</w:t>
      </w:r>
      <w:r w:rsidRPr="0004711E">
        <w:rPr>
          <w:rFonts w:asciiTheme="minorHAnsi" w:eastAsia="Calibri" w:hAnsiTheme="minorHAnsi" w:cstheme="minorHAnsi"/>
          <w:b/>
          <w:sz w:val="18"/>
          <w:szCs w:val="20"/>
          <w:lang w:eastAsia="en-US"/>
        </w:rPr>
        <w:t xml:space="preserve"> </w:t>
      </w:r>
      <w:r w:rsidR="00A36E87" w:rsidRPr="002A1C39">
        <w:rPr>
          <w:rFonts w:ascii="Calibri" w:hAnsi="Calibri" w:cs="Calibri"/>
          <w:b/>
          <w:color w:val="000000"/>
          <w:sz w:val="20"/>
          <w:szCs w:val="20"/>
        </w:rPr>
        <w:t>1400/DW00/ZT/EX/2024/0000113538</w:t>
      </w:r>
      <w:r w:rsidR="00A36E87">
        <w:rPr>
          <w:rFonts w:ascii="Calibri" w:hAnsi="Calibri" w:cs="Calibri"/>
          <w:b/>
          <w:color w:val="000000"/>
          <w:sz w:val="20"/>
          <w:szCs w:val="20"/>
        </w:rPr>
        <w:t xml:space="preserve">. </w:t>
      </w:r>
      <w:r w:rsidRPr="0004711E">
        <w:rPr>
          <w:rFonts w:asciiTheme="minorHAnsi" w:eastAsia="Calibri" w:hAnsiTheme="minorHAnsi" w:cstheme="minorHAnsi"/>
          <w:sz w:val="18"/>
          <w:szCs w:val="20"/>
          <w:lang w:eastAsia="en-US"/>
        </w:rPr>
        <w:t>Po zakończeniu postępowania  przez czas trwania umowy oraz czas niezbędny do dochodzenia ewentualnych roszczeń, zgodnie z obowiązującymi przepisami.</w:t>
      </w:r>
    </w:p>
    <w:p w14:paraId="293F5435" w14:textId="77777777" w:rsidR="00DC02D9" w:rsidRPr="0004711E" w:rsidRDefault="00DC02D9" w:rsidP="00281F80">
      <w:pPr>
        <w:numPr>
          <w:ilvl w:val="0"/>
          <w:numId w:val="45"/>
        </w:numPr>
        <w:spacing w:before="0" w:line="276" w:lineRule="auto"/>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b/>
          <w:sz w:val="18"/>
          <w:szCs w:val="20"/>
          <w:lang w:eastAsia="en-US"/>
        </w:rPr>
        <w:t>[Pana/Pani prawa]</w:t>
      </w:r>
      <w:r w:rsidRPr="0004711E">
        <w:rPr>
          <w:rFonts w:asciiTheme="minorHAnsi" w:eastAsia="Calibri" w:hAnsiTheme="minorHAnsi" w:cstheme="minorHAnsi"/>
          <w:sz w:val="18"/>
          <w:szCs w:val="20"/>
          <w:lang w:eastAsia="en-US"/>
        </w:rPr>
        <w:t xml:space="preserve"> Posiada Pan/Pani prawo żądania:</w:t>
      </w:r>
    </w:p>
    <w:p w14:paraId="7D8E2F8B" w14:textId="77777777" w:rsidR="00DC02D9" w:rsidRPr="0004711E" w:rsidRDefault="00DC02D9" w:rsidP="00281F80">
      <w:pPr>
        <w:numPr>
          <w:ilvl w:val="0"/>
          <w:numId w:val="46"/>
        </w:numPr>
        <w:spacing w:before="0" w:line="276" w:lineRule="auto"/>
        <w:ind w:left="709"/>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dostępu do treści swoich danych - w granicach art. 15 RODO,</w:t>
      </w:r>
    </w:p>
    <w:p w14:paraId="52C2F3D6" w14:textId="77777777" w:rsidR="00DC02D9" w:rsidRPr="0004711E" w:rsidRDefault="00DC02D9" w:rsidP="00281F80">
      <w:pPr>
        <w:numPr>
          <w:ilvl w:val="0"/>
          <w:numId w:val="46"/>
        </w:numPr>
        <w:spacing w:before="0" w:line="276" w:lineRule="auto"/>
        <w:ind w:left="709" w:hanging="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ich sprostowania – w granicach art. 16 RODO,</w:t>
      </w:r>
    </w:p>
    <w:p w14:paraId="1C113AD3" w14:textId="77777777" w:rsidR="00DC02D9" w:rsidRPr="0004711E" w:rsidRDefault="00DC02D9" w:rsidP="00281F80">
      <w:pPr>
        <w:numPr>
          <w:ilvl w:val="0"/>
          <w:numId w:val="46"/>
        </w:numPr>
        <w:spacing w:before="0" w:line="276" w:lineRule="auto"/>
        <w:ind w:left="709" w:hanging="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ich usunięcia - w granicach art. 17 RODO,</w:t>
      </w:r>
    </w:p>
    <w:p w14:paraId="5C0A8193" w14:textId="77777777" w:rsidR="00DC02D9" w:rsidRPr="0004711E" w:rsidRDefault="00DC02D9" w:rsidP="00281F80">
      <w:pPr>
        <w:numPr>
          <w:ilvl w:val="0"/>
          <w:numId w:val="46"/>
        </w:numPr>
        <w:spacing w:before="0" w:line="276" w:lineRule="auto"/>
        <w:ind w:left="709" w:hanging="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ograniczenia przetwarzania - w granicach art. 18 RODO,</w:t>
      </w:r>
    </w:p>
    <w:p w14:paraId="1A19C4D6" w14:textId="77777777" w:rsidR="00DC02D9" w:rsidRPr="0004711E" w:rsidRDefault="00DC02D9" w:rsidP="00281F80">
      <w:pPr>
        <w:numPr>
          <w:ilvl w:val="0"/>
          <w:numId w:val="46"/>
        </w:numPr>
        <w:spacing w:before="0" w:line="276" w:lineRule="auto"/>
        <w:ind w:left="709" w:hanging="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przenoszenia danych - w granicach art. 20 RODO,</w:t>
      </w:r>
    </w:p>
    <w:p w14:paraId="69A116D0" w14:textId="77777777" w:rsidR="00DC02D9" w:rsidRPr="0004711E" w:rsidRDefault="00DC02D9" w:rsidP="00281F80">
      <w:pPr>
        <w:numPr>
          <w:ilvl w:val="0"/>
          <w:numId w:val="46"/>
        </w:numPr>
        <w:spacing w:before="0" w:line="276" w:lineRule="auto"/>
        <w:ind w:left="709" w:hanging="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prawo wniesienia sprzeciwu (w przypadku przetwarzania na podstawie art. 6 ust. 1 lit. f) RODO – w granicach art. 21 RODO,</w:t>
      </w:r>
    </w:p>
    <w:p w14:paraId="63F517EE" w14:textId="77777777" w:rsidR="00DC02D9" w:rsidRPr="0004711E" w:rsidRDefault="00DC02D9" w:rsidP="00281F80">
      <w:pPr>
        <w:numPr>
          <w:ilvl w:val="0"/>
          <w:numId w:val="45"/>
        </w:numPr>
        <w:spacing w:before="0" w:line="276" w:lineRule="auto"/>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 xml:space="preserve">Realizacja praw, o których mowa powyżej może odbywać się poprzez wskazanie swoich żądań przesłane Inspektorowi Ochrony Danych na adres e-mail: </w:t>
      </w:r>
      <w:hyperlink r:id="rId16" w:history="1">
        <w:r w:rsidRPr="0004711E">
          <w:rPr>
            <w:rStyle w:val="Hipercze"/>
            <w:rFonts w:asciiTheme="minorHAnsi" w:eastAsia="Calibri" w:hAnsiTheme="minorHAnsi" w:cstheme="minorHAnsi"/>
            <w:sz w:val="18"/>
            <w:szCs w:val="20"/>
            <w:lang w:eastAsia="en-US"/>
          </w:rPr>
          <w:t>ecn.iod@enea.pl</w:t>
        </w:r>
      </w:hyperlink>
      <w:r w:rsidRPr="0004711E">
        <w:rPr>
          <w:rFonts w:asciiTheme="minorHAnsi" w:eastAsia="Calibri" w:hAnsiTheme="minorHAnsi" w:cstheme="minorHAnsi"/>
          <w:sz w:val="18"/>
          <w:szCs w:val="20"/>
          <w:lang w:eastAsia="en-US"/>
        </w:rPr>
        <w:t>.</w:t>
      </w:r>
    </w:p>
    <w:p w14:paraId="4CA3F4A7" w14:textId="77777777" w:rsidR="00DC02D9" w:rsidRPr="0004711E" w:rsidRDefault="00DC02D9" w:rsidP="00281F80">
      <w:pPr>
        <w:numPr>
          <w:ilvl w:val="0"/>
          <w:numId w:val="45"/>
        </w:numPr>
        <w:spacing w:before="0" w:line="276" w:lineRule="auto"/>
        <w:ind w:left="357" w:hanging="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Przysługuje Panu/Pani prawo wniesienia skargi do Prezesa Urzędu Ochrony Danych Osobowych, gdy uzna Pan/Pani, iż przetwarzanie danych osobowych Pani/Pana dotyczących narusza przepisy RODO.</w:t>
      </w:r>
    </w:p>
    <w:p w14:paraId="39A587B3" w14:textId="67C14D4B" w:rsidR="00082234" w:rsidRDefault="00DC02D9" w:rsidP="00DC02D9">
      <w:pPr>
        <w:spacing w:before="0" w:line="276" w:lineRule="auto"/>
        <w:ind w:left="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Potwierdzam zapoznanie się zamieszczoną powyżej informacją Enei Centrum, dotyczącą przetwarzania danych osobowych.</w:t>
      </w:r>
    </w:p>
    <w:p w14:paraId="7DBF2F1A" w14:textId="77777777" w:rsidR="00340566" w:rsidRPr="0004711E" w:rsidRDefault="00340566" w:rsidP="00DC02D9">
      <w:pPr>
        <w:spacing w:before="0" w:line="276" w:lineRule="auto"/>
        <w:ind w:left="357"/>
        <w:contextualSpacing/>
        <w:rPr>
          <w:rFonts w:asciiTheme="minorHAnsi" w:eastAsia="Calibri" w:hAnsiTheme="minorHAnsi" w:cstheme="minorHAnsi"/>
          <w:sz w:val="18"/>
          <w:szCs w:val="20"/>
          <w:lang w:eastAsia="en-US"/>
        </w:rPr>
      </w:pPr>
    </w:p>
    <w:tbl>
      <w:tblPr>
        <w:tblW w:w="0" w:type="auto"/>
        <w:jc w:val="center"/>
        <w:tblCellMar>
          <w:left w:w="70" w:type="dxa"/>
          <w:right w:w="70" w:type="dxa"/>
        </w:tblCellMar>
        <w:tblLook w:val="0000" w:firstRow="0" w:lastRow="0" w:firstColumn="0" w:lastColumn="0" w:noHBand="0" w:noVBand="0"/>
      </w:tblPr>
      <w:tblGrid>
        <w:gridCol w:w="4060"/>
      </w:tblGrid>
      <w:tr w:rsidR="008C2F6E" w:rsidRPr="00E97812" w14:paraId="0A7A0B94" w14:textId="77777777" w:rsidTr="00340566">
        <w:trPr>
          <w:trHeight w:hRule="exact" w:val="1136"/>
          <w:jc w:val="center"/>
        </w:trPr>
        <w:tc>
          <w:tcPr>
            <w:tcW w:w="4060" w:type="dxa"/>
            <w:tcBorders>
              <w:top w:val="single" w:sz="4" w:space="0" w:color="auto"/>
              <w:left w:val="single" w:sz="4" w:space="0" w:color="auto"/>
              <w:bottom w:val="single" w:sz="4" w:space="0" w:color="auto"/>
              <w:right w:val="single" w:sz="4" w:space="0" w:color="auto"/>
            </w:tcBorders>
            <w:vAlign w:val="center"/>
          </w:tcPr>
          <w:p w14:paraId="1E53A8A9" w14:textId="77777777" w:rsidR="008C2F6E" w:rsidRPr="00E97812" w:rsidRDefault="008C2F6E" w:rsidP="008E28E7">
            <w:pPr>
              <w:spacing w:before="0" w:line="276" w:lineRule="auto"/>
              <w:jc w:val="left"/>
              <w:rPr>
                <w:rFonts w:asciiTheme="minorHAnsi" w:hAnsiTheme="minorHAnsi" w:cstheme="minorHAnsi"/>
                <w:sz w:val="20"/>
                <w:szCs w:val="20"/>
              </w:rPr>
            </w:pPr>
          </w:p>
        </w:tc>
      </w:tr>
      <w:tr w:rsidR="008C2F6E" w:rsidRPr="00E97812" w14:paraId="2BEBA9C7" w14:textId="77777777" w:rsidTr="004705CD">
        <w:trPr>
          <w:jc w:val="center"/>
        </w:trPr>
        <w:tc>
          <w:tcPr>
            <w:tcW w:w="4060" w:type="dxa"/>
            <w:tcBorders>
              <w:top w:val="nil"/>
              <w:left w:val="nil"/>
              <w:bottom w:val="nil"/>
              <w:right w:val="nil"/>
            </w:tcBorders>
            <w:vAlign w:val="center"/>
          </w:tcPr>
          <w:p w14:paraId="071AD861" w14:textId="207F28FC" w:rsidR="008C2F6E" w:rsidRPr="00E97812" w:rsidRDefault="008C5AE6" w:rsidP="00802FBE">
            <w:pPr>
              <w:spacing w:before="0" w:line="276" w:lineRule="auto"/>
              <w:jc w:val="center"/>
              <w:rPr>
                <w:rFonts w:asciiTheme="minorHAnsi" w:hAnsiTheme="minorHAnsi" w:cstheme="minorHAnsi"/>
                <w:b/>
                <w:sz w:val="20"/>
                <w:szCs w:val="20"/>
                <w:lang w:val="de-DE"/>
              </w:rPr>
            </w:pPr>
            <w:r w:rsidRPr="008C5AE6">
              <w:rPr>
                <w:rFonts w:asciiTheme="minorHAnsi" w:hAnsiTheme="minorHAnsi" w:cstheme="minorHAnsi"/>
                <w:b/>
                <w:sz w:val="20"/>
                <w:szCs w:val="20"/>
              </w:rPr>
              <w:t>Imię i nazwisko/podpis  przedstawiciela(i) Wykonawcy</w:t>
            </w:r>
          </w:p>
        </w:tc>
      </w:tr>
    </w:tbl>
    <w:p w14:paraId="0ADCF50A" w14:textId="77777777" w:rsidR="009E58B0" w:rsidRPr="00044C29" w:rsidRDefault="009E58B0" w:rsidP="004705CD">
      <w:pPr>
        <w:spacing w:before="0" w:line="276" w:lineRule="auto"/>
        <w:rPr>
          <w:rFonts w:ascii="Calibri" w:hAnsi="Calibri" w:cs="Calibri"/>
          <w:b/>
          <w:bCs/>
          <w:caps/>
          <w:sz w:val="20"/>
          <w:szCs w:val="20"/>
          <w:u w:val="single"/>
        </w:rPr>
      </w:pPr>
    </w:p>
    <w:p w14:paraId="59B12785" w14:textId="77777777" w:rsidR="00820631" w:rsidRPr="00C20338" w:rsidRDefault="00820631" w:rsidP="004705CD">
      <w:pPr>
        <w:keepNext/>
        <w:spacing w:before="0" w:line="276" w:lineRule="auto"/>
        <w:rPr>
          <w:rFonts w:ascii="Calibri" w:hAnsi="Calibri" w:cs="Calibri"/>
          <w:b/>
          <w:bCs/>
          <w:sz w:val="20"/>
          <w:szCs w:val="20"/>
          <w:u w:val="single"/>
        </w:rPr>
        <w:sectPr w:rsidR="00820631" w:rsidRPr="00C20338" w:rsidSect="00486A65">
          <w:headerReference w:type="default" r:id="rId17"/>
          <w:footerReference w:type="default" r:id="rId18"/>
          <w:headerReference w:type="first" r:id="rId19"/>
          <w:footerReference w:type="first" r:id="rId20"/>
          <w:footnotePr>
            <w:numRestart w:val="eachPage"/>
          </w:footnotePr>
          <w:pgSz w:w="11906" w:h="16838" w:code="9"/>
          <w:pgMar w:top="1134" w:right="991" w:bottom="1134" w:left="1418" w:header="709" w:footer="709" w:gutter="0"/>
          <w:cols w:space="708"/>
          <w:titlePg/>
          <w:docGrid w:linePitch="360"/>
        </w:sectPr>
      </w:pPr>
      <w:bookmarkStart w:id="19" w:name="_Toc409695893"/>
      <w:bookmarkStart w:id="20" w:name="_Toc518474589"/>
      <w:bookmarkEnd w:id="19"/>
      <w:bookmarkEnd w:id="20"/>
    </w:p>
    <w:bookmarkEnd w:id="17"/>
    <w:bookmarkEnd w:id="18"/>
    <w:p w14:paraId="2D86BB0B" w14:textId="7A86494B" w:rsidR="0030598F" w:rsidRPr="0030598F" w:rsidRDefault="0030598F" w:rsidP="0030598F">
      <w:pPr>
        <w:spacing w:before="0" w:after="200" w:line="276" w:lineRule="auto"/>
        <w:rPr>
          <w:rFonts w:asciiTheme="minorHAnsi" w:hAnsiTheme="minorHAnsi" w:cstheme="minorHAnsi"/>
          <w:sz w:val="20"/>
          <w:szCs w:val="20"/>
          <w:u w:val="single"/>
        </w:rPr>
      </w:pPr>
      <w:r w:rsidRPr="0030598F">
        <w:rPr>
          <w:rFonts w:asciiTheme="minorHAnsi" w:hAnsiTheme="minorHAnsi" w:cstheme="minorHAnsi"/>
          <w:b/>
          <w:sz w:val="20"/>
          <w:szCs w:val="20"/>
          <w:u w:val="single"/>
        </w:rPr>
        <w:lastRenderedPageBreak/>
        <w:t xml:space="preserve">ZAŁĄCZNIK NR </w:t>
      </w:r>
      <w:r w:rsidR="00EA5B39">
        <w:rPr>
          <w:rFonts w:asciiTheme="minorHAnsi" w:hAnsiTheme="minorHAnsi" w:cstheme="minorHAnsi"/>
          <w:b/>
          <w:sz w:val="20"/>
          <w:szCs w:val="20"/>
          <w:u w:val="single"/>
        </w:rPr>
        <w:t>6</w:t>
      </w:r>
      <w:r w:rsidRPr="0030598F">
        <w:rPr>
          <w:rFonts w:asciiTheme="minorHAnsi" w:hAnsiTheme="minorHAnsi" w:cstheme="minorHAnsi"/>
          <w:b/>
          <w:sz w:val="20"/>
          <w:szCs w:val="20"/>
          <w:u w:val="single"/>
        </w:rPr>
        <w:t xml:space="preserve"> – WYKAZ USŁUG </w:t>
      </w:r>
      <w:r w:rsidRPr="00077F28">
        <w:rPr>
          <w:rFonts w:asciiTheme="minorHAnsi" w:hAnsiTheme="minorHAnsi" w:cstheme="minorHAnsi"/>
          <w:b/>
          <w:sz w:val="20"/>
          <w:szCs w:val="20"/>
          <w:u w:val="single"/>
        </w:rPr>
        <w:t xml:space="preserve">PODOBNYCH </w:t>
      </w:r>
      <w:r w:rsidR="00213042" w:rsidRPr="00213042">
        <w:rPr>
          <w:rFonts w:ascii="Calibri" w:hAnsi="Calibri" w:cs="Calibri"/>
          <w:b/>
          <w:color w:val="000000"/>
          <w:sz w:val="20"/>
          <w:szCs w:val="20"/>
          <w:u w:val="single"/>
        </w:rPr>
        <w:t>1400/DW00/ZT/EX/2024/0000113538</w:t>
      </w:r>
      <w:r w:rsidR="00213042">
        <w:rPr>
          <w:rFonts w:ascii="Calibri" w:hAnsi="Calibri" w:cs="Calibri"/>
          <w:b/>
          <w:color w:val="000000"/>
          <w:sz w:val="20"/>
          <w:szCs w:val="20"/>
        </w:rPr>
        <w:t xml:space="preserve"> </w:t>
      </w:r>
    </w:p>
    <w:tbl>
      <w:tblPr>
        <w:tblW w:w="3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50"/>
      </w:tblGrid>
      <w:tr w:rsidR="0030598F" w:rsidRPr="0030598F" w14:paraId="4F263BD0" w14:textId="77777777" w:rsidTr="00EA5B39">
        <w:trPr>
          <w:trHeight w:val="1562"/>
        </w:trPr>
        <w:tc>
          <w:tcPr>
            <w:tcW w:w="3850" w:type="dxa"/>
            <w:tcBorders>
              <w:top w:val="single" w:sz="4" w:space="0" w:color="auto"/>
              <w:left w:val="single" w:sz="4" w:space="0" w:color="auto"/>
              <w:bottom w:val="single" w:sz="4" w:space="0" w:color="auto"/>
              <w:right w:val="single" w:sz="4" w:space="0" w:color="auto"/>
            </w:tcBorders>
            <w:vAlign w:val="bottom"/>
            <w:hideMark/>
          </w:tcPr>
          <w:p w14:paraId="24C25AE8" w14:textId="77777777" w:rsidR="0030598F" w:rsidRPr="0030598F" w:rsidRDefault="0030598F" w:rsidP="0030598F">
            <w:pPr>
              <w:keepNext/>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0598F">
              <w:rPr>
                <w:rFonts w:asciiTheme="minorHAnsi" w:hAnsiTheme="minorHAnsi" w:cstheme="minorHAnsi"/>
                <w:sz w:val="20"/>
                <w:szCs w:val="20"/>
              </w:rPr>
              <w:t>(nazwa Wykonawcy)</w:t>
            </w:r>
          </w:p>
        </w:tc>
      </w:tr>
    </w:tbl>
    <w:p w14:paraId="29A2B1CC" w14:textId="77777777" w:rsidR="00160330" w:rsidRDefault="00160330" w:rsidP="00160330">
      <w:pPr>
        <w:spacing w:before="0" w:after="120" w:line="276" w:lineRule="auto"/>
        <w:ind w:left="567"/>
        <w:jc w:val="center"/>
        <w:rPr>
          <w:rFonts w:asciiTheme="minorHAnsi" w:hAnsiTheme="minorHAnsi" w:cstheme="minorHAnsi"/>
          <w:b/>
          <w:bCs/>
          <w:color w:val="0070C0"/>
          <w:sz w:val="22"/>
          <w:szCs w:val="20"/>
        </w:rPr>
      </w:pPr>
    </w:p>
    <w:p w14:paraId="7AA8CB23" w14:textId="77777777" w:rsidR="00A56518" w:rsidRPr="00024110" w:rsidRDefault="00A56518" w:rsidP="00A56518">
      <w:pPr>
        <w:spacing w:before="0" w:after="120" w:line="276" w:lineRule="auto"/>
        <w:ind w:left="567"/>
        <w:jc w:val="center"/>
        <w:rPr>
          <w:rFonts w:asciiTheme="minorHAnsi" w:hAnsiTheme="minorHAnsi" w:cstheme="minorHAnsi"/>
          <w:b/>
          <w:bCs/>
          <w:color w:val="0070C0"/>
          <w:sz w:val="20"/>
          <w:szCs w:val="20"/>
        </w:rPr>
      </w:pPr>
      <w:r w:rsidRPr="00737822">
        <w:rPr>
          <w:rFonts w:asciiTheme="minorHAnsi" w:hAnsiTheme="minorHAnsi" w:cstheme="minorHAnsi"/>
          <w:b/>
          <w:bCs/>
          <w:color w:val="0070C0"/>
          <w:sz w:val="20"/>
          <w:szCs w:val="20"/>
        </w:rPr>
        <w:t xml:space="preserve">Dostawa komputerów przenośnych dla GK ENEA </w:t>
      </w:r>
    </w:p>
    <w:p w14:paraId="4543967B" w14:textId="77777777" w:rsidR="00160330" w:rsidRPr="00024110" w:rsidRDefault="00160330" w:rsidP="00160330">
      <w:pPr>
        <w:spacing w:before="0" w:after="120" w:line="276" w:lineRule="auto"/>
        <w:ind w:left="567"/>
        <w:jc w:val="center"/>
        <w:rPr>
          <w:rFonts w:asciiTheme="minorHAnsi" w:hAnsiTheme="minorHAnsi" w:cstheme="minorHAnsi"/>
          <w:b/>
          <w:bCs/>
          <w:color w:val="0070C0"/>
          <w:sz w:val="22"/>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560"/>
        <w:gridCol w:w="2268"/>
        <w:gridCol w:w="1701"/>
        <w:gridCol w:w="1701"/>
        <w:gridCol w:w="1559"/>
      </w:tblGrid>
      <w:tr w:rsidR="0030598F" w:rsidRPr="0030598F" w14:paraId="3DCBDC80" w14:textId="77777777" w:rsidTr="005065C2">
        <w:trPr>
          <w:trHeight w:val="1287"/>
        </w:trPr>
        <w:tc>
          <w:tcPr>
            <w:tcW w:w="562" w:type="dxa"/>
            <w:shd w:val="clear" w:color="auto" w:fill="auto"/>
            <w:vAlign w:val="center"/>
          </w:tcPr>
          <w:p w14:paraId="69A73FD7" w14:textId="77777777" w:rsidR="0030598F" w:rsidRPr="0030598F" w:rsidRDefault="0030598F" w:rsidP="0030598F">
            <w:pPr>
              <w:spacing w:line="276" w:lineRule="auto"/>
              <w:jc w:val="center"/>
              <w:rPr>
                <w:rFonts w:asciiTheme="minorHAnsi" w:hAnsiTheme="minorHAnsi" w:cstheme="minorHAnsi"/>
                <w:b/>
                <w:bCs/>
                <w:sz w:val="18"/>
                <w:szCs w:val="18"/>
              </w:rPr>
            </w:pPr>
            <w:r w:rsidRPr="0030598F">
              <w:rPr>
                <w:rFonts w:asciiTheme="minorHAnsi" w:hAnsiTheme="minorHAnsi" w:cstheme="minorHAnsi"/>
                <w:b/>
                <w:bCs/>
                <w:sz w:val="18"/>
                <w:szCs w:val="18"/>
              </w:rPr>
              <w:t>Lp.</w:t>
            </w:r>
          </w:p>
        </w:tc>
        <w:tc>
          <w:tcPr>
            <w:tcW w:w="1560" w:type="dxa"/>
            <w:vAlign w:val="center"/>
          </w:tcPr>
          <w:p w14:paraId="50491D41" w14:textId="77777777" w:rsidR="0030598F" w:rsidRPr="0030598F" w:rsidRDefault="0030598F" w:rsidP="0030598F">
            <w:pPr>
              <w:spacing w:line="276" w:lineRule="auto"/>
              <w:jc w:val="center"/>
              <w:rPr>
                <w:rFonts w:asciiTheme="minorHAnsi" w:hAnsiTheme="minorHAnsi" w:cstheme="minorHAnsi"/>
                <w:b/>
                <w:bCs/>
                <w:sz w:val="18"/>
                <w:szCs w:val="18"/>
              </w:rPr>
            </w:pPr>
            <w:r w:rsidRPr="0030598F">
              <w:rPr>
                <w:rFonts w:asciiTheme="minorHAnsi" w:hAnsiTheme="minorHAnsi" w:cstheme="minorHAnsi"/>
                <w:b/>
                <w:bCs/>
                <w:sz w:val="18"/>
                <w:szCs w:val="18"/>
              </w:rPr>
              <w:t>Nazwa podmiotu, dla którego wykonywano Usługę Podobną</w:t>
            </w:r>
          </w:p>
        </w:tc>
        <w:tc>
          <w:tcPr>
            <w:tcW w:w="2268" w:type="dxa"/>
            <w:shd w:val="clear" w:color="auto" w:fill="auto"/>
            <w:vAlign w:val="center"/>
          </w:tcPr>
          <w:p w14:paraId="1FF43403" w14:textId="134680F4" w:rsidR="0030598F" w:rsidRPr="0030598F" w:rsidRDefault="0030598F" w:rsidP="0030598F">
            <w:pPr>
              <w:tabs>
                <w:tab w:val="left" w:pos="1134"/>
                <w:tab w:val="left" w:pos="1276"/>
              </w:tabs>
              <w:spacing w:line="276" w:lineRule="auto"/>
              <w:jc w:val="center"/>
              <w:rPr>
                <w:rFonts w:asciiTheme="minorHAnsi" w:hAnsiTheme="minorHAnsi" w:cstheme="minorHAnsi"/>
                <w:b/>
                <w:bCs/>
                <w:sz w:val="20"/>
                <w:szCs w:val="20"/>
              </w:rPr>
            </w:pPr>
            <w:r w:rsidRPr="0030598F">
              <w:rPr>
                <w:rFonts w:asciiTheme="minorHAnsi" w:hAnsiTheme="minorHAnsi" w:cstheme="minorHAnsi"/>
                <w:b/>
                <w:sz w:val="18"/>
                <w:szCs w:val="18"/>
              </w:rPr>
              <w:t xml:space="preserve">Przedmiot Usługi Podobnej zgodny </w:t>
            </w:r>
            <w:r w:rsidR="00A36E87">
              <w:rPr>
                <w:rFonts w:asciiTheme="minorHAnsi" w:hAnsiTheme="minorHAnsi" w:cstheme="minorHAnsi"/>
                <w:b/>
                <w:sz w:val="18"/>
                <w:szCs w:val="18"/>
              </w:rPr>
              <w:t xml:space="preserve">z </w:t>
            </w:r>
            <w:r w:rsidR="00397754">
              <w:rPr>
                <w:rFonts w:asciiTheme="minorHAnsi" w:hAnsiTheme="minorHAnsi" w:cstheme="minorHAnsi"/>
                <w:b/>
                <w:sz w:val="18"/>
                <w:szCs w:val="18"/>
              </w:rPr>
              <w:t xml:space="preserve">przedmiotem zamówienia </w:t>
            </w:r>
            <w:r w:rsidRPr="0030598F">
              <w:rPr>
                <w:rFonts w:asciiTheme="minorHAnsi" w:hAnsiTheme="minorHAnsi" w:cstheme="minorHAnsi"/>
                <w:b/>
                <w:bCs/>
                <w:sz w:val="20"/>
                <w:szCs w:val="20"/>
              </w:rPr>
              <w:t xml:space="preserve"> </w:t>
            </w:r>
          </w:p>
          <w:p w14:paraId="767C120E" w14:textId="77777777" w:rsidR="0030598F" w:rsidRPr="0030598F" w:rsidRDefault="0030598F" w:rsidP="0030598F">
            <w:pPr>
              <w:tabs>
                <w:tab w:val="left" w:pos="1134"/>
                <w:tab w:val="left" w:pos="1276"/>
              </w:tabs>
              <w:spacing w:line="276" w:lineRule="auto"/>
              <w:jc w:val="center"/>
              <w:rPr>
                <w:rFonts w:asciiTheme="minorHAnsi" w:hAnsiTheme="minorHAnsi" w:cstheme="minorHAnsi"/>
                <w:b/>
                <w:bCs/>
                <w:sz w:val="18"/>
                <w:szCs w:val="18"/>
              </w:rPr>
            </w:pPr>
            <w:r w:rsidRPr="0030598F">
              <w:rPr>
                <w:rFonts w:asciiTheme="minorHAnsi" w:hAnsiTheme="minorHAnsi" w:cstheme="minorHAnsi"/>
                <w:i/>
                <w:sz w:val="18"/>
                <w:szCs w:val="18"/>
              </w:rPr>
              <w:t xml:space="preserve"> (TAK / NIE)</w:t>
            </w:r>
          </w:p>
        </w:tc>
        <w:tc>
          <w:tcPr>
            <w:tcW w:w="1701" w:type="dxa"/>
            <w:shd w:val="clear" w:color="auto" w:fill="auto"/>
            <w:vAlign w:val="center"/>
          </w:tcPr>
          <w:p w14:paraId="07032937" w14:textId="12CDBE63" w:rsidR="00AE5873" w:rsidRDefault="00397754" w:rsidP="00AE5873">
            <w:pPr>
              <w:spacing w:line="276" w:lineRule="auto"/>
              <w:jc w:val="center"/>
              <w:rPr>
                <w:rFonts w:asciiTheme="minorHAnsi" w:hAnsiTheme="minorHAnsi" w:cstheme="minorHAnsi"/>
                <w:i/>
                <w:sz w:val="18"/>
                <w:szCs w:val="18"/>
              </w:rPr>
            </w:pPr>
            <w:r>
              <w:rPr>
                <w:rFonts w:asciiTheme="minorHAnsi" w:hAnsiTheme="minorHAnsi" w:cstheme="minorHAnsi"/>
                <w:b/>
                <w:sz w:val="18"/>
                <w:szCs w:val="18"/>
              </w:rPr>
              <w:t xml:space="preserve">Wartość </w:t>
            </w:r>
            <w:r w:rsidR="00AE5873">
              <w:rPr>
                <w:rFonts w:asciiTheme="minorHAnsi" w:hAnsiTheme="minorHAnsi" w:cstheme="minorHAnsi"/>
                <w:b/>
                <w:sz w:val="18"/>
                <w:szCs w:val="18"/>
              </w:rPr>
              <w:t xml:space="preserve">wynagrodzenia </w:t>
            </w:r>
          </w:p>
          <w:p w14:paraId="3BB642F0" w14:textId="44A9B018" w:rsidR="0030598F" w:rsidRPr="0030598F" w:rsidRDefault="00397754" w:rsidP="0030598F">
            <w:pPr>
              <w:spacing w:line="276" w:lineRule="auto"/>
              <w:jc w:val="center"/>
              <w:rPr>
                <w:rFonts w:asciiTheme="minorHAnsi" w:hAnsiTheme="minorHAnsi" w:cstheme="minorHAnsi"/>
                <w:b/>
                <w:bCs/>
                <w:sz w:val="18"/>
                <w:szCs w:val="18"/>
              </w:rPr>
            </w:pPr>
            <w:r>
              <w:rPr>
                <w:rFonts w:asciiTheme="minorHAnsi" w:hAnsiTheme="minorHAnsi" w:cstheme="minorHAnsi"/>
                <w:i/>
                <w:sz w:val="18"/>
                <w:szCs w:val="18"/>
              </w:rPr>
              <w:t>„</w:t>
            </w:r>
            <w:r w:rsidR="00C12720">
              <w:rPr>
                <w:rFonts w:asciiTheme="minorHAnsi" w:hAnsiTheme="minorHAnsi" w:cstheme="minorHAnsi"/>
                <w:i/>
                <w:sz w:val="18"/>
                <w:szCs w:val="18"/>
              </w:rPr>
              <w:t xml:space="preserve">dopuszczamy zapis </w:t>
            </w:r>
            <w:r>
              <w:rPr>
                <w:rFonts w:asciiTheme="minorHAnsi" w:hAnsiTheme="minorHAnsi" w:cstheme="minorHAnsi"/>
                <w:i/>
                <w:sz w:val="18"/>
                <w:szCs w:val="18"/>
              </w:rPr>
              <w:t xml:space="preserve">większe / mniejsze niż </w:t>
            </w:r>
            <w:r w:rsidR="00A36E87">
              <w:rPr>
                <w:rFonts w:asciiTheme="minorHAnsi" w:hAnsiTheme="minorHAnsi" w:cstheme="minorHAnsi"/>
                <w:i/>
                <w:sz w:val="18"/>
                <w:szCs w:val="18"/>
              </w:rPr>
              <w:t>…</w:t>
            </w:r>
            <w:r>
              <w:rPr>
                <w:rFonts w:asciiTheme="minorHAnsi" w:hAnsiTheme="minorHAnsi" w:cstheme="minorHAnsi"/>
                <w:i/>
                <w:sz w:val="18"/>
                <w:szCs w:val="18"/>
              </w:rPr>
              <w:t xml:space="preserve">  </w:t>
            </w:r>
            <w:proofErr w:type="spellStart"/>
            <w:r>
              <w:rPr>
                <w:rFonts w:asciiTheme="minorHAnsi" w:hAnsiTheme="minorHAnsi" w:cstheme="minorHAnsi"/>
                <w:i/>
                <w:sz w:val="18"/>
                <w:szCs w:val="18"/>
              </w:rPr>
              <w:t>pln</w:t>
            </w:r>
            <w:proofErr w:type="spellEnd"/>
            <w:r>
              <w:rPr>
                <w:rFonts w:asciiTheme="minorHAnsi" w:hAnsiTheme="minorHAnsi" w:cstheme="minorHAnsi"/>
                <w:i/>
                <w:sz w:val="18"/>
                <w:szCs w:val="18"/>
              </w:rPr>
              <w:t xml:space="preserve"> netto”)</w:t>
            </w:r>
          </w:p>
        </w:tc>
        <w:tc>
          <w:tcPr>
            <w:tcW w:w="1701" w:type="dxa"/>
            <w:vAlign w:val="center"/>
          </w:tcPr>
          <w:p w14:paraId="5A32CC73" w14:textId="3A7C10AF" w:rsidR="0030598F" w:rsidRPr="0030598F" w:rsidRDefault="0030598F" w:rsidP="00FA24FE">
            <w:pPr>
              <w:spacing w:line="276" w:lineRule="auto"/>
              <w:jc w:val="center"/>
              <w:rPr>
                <w:rFonts w:asciiTheme="minorHAnsi" w:hAnsiTheme="minorHAnsi" w:cstheme="minorHAnsi"/>
                <w:b/>
                <w:sz w:val="18"/>
                <w:szCs w:val="18"/>
              </w:rPr>
            </w:pPr>
            <w:r w:rsidRPr="0030598F">
              <w:rPr>
                <w:rFonts w:asciiTheme="minorHAnsi" w:hAnsiTheme="minorHAnsi" w:cstheme="minorHAnsi"/>
                <w:b/>
                <w:sz w:val="18"/>
                <w:szCs w:val="18"/>
              </w:rPr>
              <w:t>Termin realizacji (w okresie ostatnich 3 lat przed upływem terminu składania ofert )</w:t>
            </w:r>
          </w:p>
          <w:p w14:paraId="69DA3AC1" w14:textId="77777777" w:rsidR="0030598F" w:rsidRPr="0030598F" w:rsidRDefault="0030598F" w:rsidP="0030598F">
            <w:pPr>
              <w:spacing w:line="276" w:lineRule="auto"/>
              <w:jc w:val="center"/>
              <w:rPr>
                <w:rFonts w:asciiTheme="minorHAnsi" w:hAnsiTheme="minorHAnsi" w:cstheme="minorHAnsi"/>
                <w:bCs/>
                <w:i/>
                <w:sz w:val="18"/>
                <w:szCs w:val="18"/>
                <w:lang w:val="de-AT"/>
              </w:rPr>
            </w:pPr>
            <w:r w:rsidRPr="0030598F">
              <w:rPr>
                <w:rFonts w:asciiTheme="minorHAnsi" w:hAnsiTheme="minorHAnsi" w:cstheme="minorHAnsi"/>
                <w:bCs/>
                <w:i/>
                <w:sz w:val="18"/>
                <w:szCs w:val="18"/>
                <w:lang w:val="de-AT"/>
              </w:rPr>
              <w:t>(</w:t>
            </w:r>
            <w:proofErr w:type="spellStart"/>
            <w:r w:rsidRPr="0030598F">
              <w:rPr>
                <w:rFonts w:asciiTheme="minorHAnsi" w:hAnsiTheme="minorHAnsi" w:cstheme="minorHAnsi"/>
                <w:bCs/>
                <w:i/>
                <w:sz w:val="18"/>
                <w:szCs w:val="18"/>
                <w:lang w:val="de-AT"/>
              </w:rPr>
              <w:t>dd</w:t>
            </w:r>
            <w:proofErr w:type="spellEnd"/>
            <w:r w:rsidRPr="0030598F">
              <w:rPr>
                <w:rFonts w:asciiTheme="minorHAnsi" w:hAnsiTheme="minorHAnsi" w:cstheme="minorHAnsi"/>
                <w:bCs/>
                <w:i/>
                <w:sz w:val="18"/>
                <w:szCs w:val="18"/>
                <w:lang w:val="de-AT"/>
              </w:rPr>
              <w:t>-mm-</w:t>
            </w:r>
            <w:proofErr w:type="spellStart"/>
            <w:r w:rsidRPr="0030598F">
              <w:rPr>
                <w:rFonts w:asciiTheme="minorHAnsi" w:hAnsiTheme="minorHAnsi" w:cstheme="minorHAnsi"/>
                <w:bCs/>
                <w:i/>
                <w:sz w:val="18"/>
                <w:szCs w:val="18"/>
                <w:lang w:val="de-AT"/>
              </w:rPr>
              <w:t>rrrr</w:t>
            </w:r>
            <w:proofErr w:type="spellEnd"/>
            <w:r w:rsidRPr="0030598F">
              <w:rPr>
                <w:rFonts w:asciiTheme="minorHAnsi" w:hAnsiTheme="minorHAnsi" w:cstheme="minorHAnsi"/>
                <w:bCs/>
                <w:i/>
                <w:sz w:val="18"/>
                <w:szCs w:val="18"/>
                <w:lang w:val="de-AT"/>
              </w:rPr>
              <w:t xml:space="preserve"> – </w:t>
            </w:r>
            <w:proofErr w:type="spellStart"/>
            <w:r w:rsidRPr="0030598F">
              <w:rPr>
                <w:rFonts w:asciiTheme="minorHAnsi" w:hAnsiTheme="minorHAnsi" w:cstheme="minorHAnsi"/>
                <w:bCs/>
                <w:i/>
                <w:sz w:val="18"/>
                <w:szCs w:val="18"/>
                <w:lang w:val="de-AT"/>
              </w:rPr>
              <w:t>dd</w:t>
            </w:r>
            <w:proofErr w:type="spellEnd"/>
            <w:r w:rsidRPr="0030598F">
              <w:rPr>
                <w:rFonts w:asciiTheme="minorHAnsi" w:hAnsiTheme="minorHAnsi" w:cstheme="minorHAnsi"/>
                <w:bCs/>
                <w:i/>
                <w:sz w:val="18"/>
                <w:szCs w:val="18"/>
                <w:lang w:val="de-AT"/>
              </w:rPr>
              <w:t>-mm-</w:t>
            </w:r>
            <w:proofErr w:type="spellStart"/>
            <w:r w:rsidRPr="0030598F">
              <w:rPr>
                <w:rFonts w:asciiTheme="minorHAnsi" w:hAnsiTheme="minorHAnsi" w:cstheme="minorHAnsi"/>
                <w:bCs/>
                <w:i/>
                <w:sz w:val="18"/>
                <w:szCs w:val="18"/>
                <w:lang w:val="de-AT"/>
              </w:rPr>
              <w:t>rrrr</w:t>
            </w:r>
            <w:proofErr w:type="spellEnd"/>
            <w:r w:rsidRPr="0030598F">
              <w:rPr>
                <w:rFonts w:asciiTheme="minorHAnsi" w:hAnsiTheme="minorHAnsi" w:cstheme="minorHAnsi"/>
                <w:bCs/>
                <w:i/>
                <w:sz w:val="18"/>
                <w:szCs w:val="18"/>
                <w:lang w:val="de-AT"/>
              </w:rPr>
              <w:t>)</w:t>
            </w:r>
          </w:p>
        </w:tc>
        <w:tc>
          <w:tcPr>
            <w:tcW w:w="1559" w:type="dxa"/>
            <w:vAlign w:val="center"/>
          </w:tcPr>
          <w:p w14:paraId="740CFC4A" w14:textId="77777777" w:rsidR="0030598F" w:rsidRPr="0030598F" w:rsidRDefault="0030598F" w:rsidP="0030598F">
            <w:pPr>
              <w:spacing w:line="276" w:lineRule="auto"/>
              <w:jc w:val="center"/>
              <w:rPr>
                <w:rFonts w:asciiTheme="minorHAnsi" w:hAnsiTheme="minorHAnsi" w:cstheme="minorHAnsi"/>
                <w:b/>
                <w:bCs/>
                <w:sz w:val="18"/>
                <w:szCs w:val="18"/>
              </w:rPr>
            </w:pPr>
            <w:r w:rsidRPr="0030598F">
              <w:rPr>
                <w:rFonts w:asciiTheme="minorHAnsi" w:hAnsiTheme="minorHAnsi" w:cstheme="minorHAnsi"/>
                <w:b/>
                <w:bCs/>
                <w:sz w:val="18"/>
                <w:szCs w:val="18"/>
              </w:rPr>
              <w:t>Dowód należytego wykonania Usługi Podobnej</w:t>
            </w:r>
          </w:p>
          <w:p w14:paraId="31379E97" w14:textId="77777777" w:rsidR="0030598F" w:rsidRPr="0030598F" w:rsidRDefault="0030598F" w:rsidP="0030598F">
            <w:pPr>
              <w:spacing w:line="276" w:lineRule="auto"/>
              <w:jc w:val="center"/>
              <w:rPr>
                <w:rFonts w:asciiTheme="minorHAnsi" w:eastAsia="Arial Unicode MS" w:hAnsiTheme="minorHAnsi" w:cstheme="minorHAnsi"/>
                <w:bCs/>
                <w:sz w:val="18"/>
                <w:szCs w:val="18"/>
              </w:rPr>
            </w:pPr>
            <w:r w:rsidRPr="0030598F">
              <w:rPr>
                <w:rFonts w:asciiTheme="minorHAnsi" w:hAnsiTheme="minorHAnsi" w:cstheme="minorHAnsi"/>
                <w:bCs/>
                <w:sz w:val="18"/>
                <w:szCs w:val="18"/>
              </w:rPr>
              <w:t>(nazwa i oznaczenie dokumentu)</w:t>
            </w:r>
          </w:p>
        </w:tc>
      </w:tr>
      <w:tr w:rsidR="0030598F" w:rsidRPr="0030598F" w14:paraId="4592B650" w14:textId="77777777" w:rsidTr="005065C2">
        <w:trPr>
          <w:trHeight w:val="658"/>
        </w:trPr>
        <w:tc>
          <w:tcPr>
            <w:tcW w:w="562" w:type="dxa"/>
            <w:shd w:val="clear" w:color="auto" w:fill="auto"/>
            <w:vAlign w:val="center"/>
          </w:tcPr>
          <w:p w14:paraId="50D6E594" w14:textId="77777777" w:rsidR="0030598F" w:rsidRPr="0030598F" w:rsidRDefault="0030598F" w:rsidP="0030598F">
            <w:pPr>
              <w:spacing w:after="120" w:line="276" w:lineRule="auto"/>
              <w:jc w:val="center"/>
              <w:rPr>
                <w:rFonts w:asciiTheme="minorHAnsi" w:hAnsiTheme="minorHAnsi" w:cstheme="minorHAnsi"/>
                <w:b/>
                <w:bCs/>
                <w:sz w:val="20"/>
                <w:szCs w:val="18"/>
              </w:rPr>
            </w:pPr>
            <w:r w:rsidRPr="0030598F">
              <w:rPr>
                <w:rFonts w:asciiTheme="minorHAnsi" w:hAnsiTheme="minorHAnsi" w:cstheme="minorHAnsi"/>
                <w:b/>
                <w:bCs/>
                <w:sz w:val="20"/>
                <w:szCs w:val="18"/>
              </w:rPr>
              <w:t>1</w:t>
            </w:r>
          </w:p>
        </w:tc>
        <w:tc>
          <w:tcPr>
            <w:tcW w:w="1560" w:type="dxa"/>
            <w:vAlign w:val="center"/>
          </w:tcPr>
          <w:p w14:paraId="5F3238C1" w14:textId="77777777" w:rsidR="0030598F" w:rsidRPr="0030598F" w:rsidRDefault="0030598F" w:rsidP="0030598F">
            <w:pPr>
              <w:spacing w:line="276" w:lineRule="auto"/>
              <w:jc w:val="left"/>
              <w:rPr>
                <w:rFonts w:asciiTheme="minorHAnsi" w:hAnsiTheme="minorHAnsi" w:cstheme="minorHAnsi"/>
                <w:sz w:val="22"/>
                <w:szCs w:val="20"/>
              </w:rPr>
            </w:pPr>
          </w:p>
        </w:tc>
        <w:tc>
          <w:tcPr>
            <w:tcW w:w="2268" w:type="dxa"/>
            <w:shd w:val="clear" w:color="auto" w:fill="auto"/>
            <w:vAlign w:val="center"/>
          </w:tcPr>
          <w:p w14:paraId="24B823B9" w14:textId="77777777" w:rsidR="0030598F" w:rsidRPr="0030598F" w:rsidRDefault="0030598F" w:rsidP="0030598F">
            <w:pPr>
              <w:spacing w:line="276" w:lineRule="auto"/>
              <w:jc w:val="left"/>
              <w:rPr>
                <w:rFonts w:asciiTheme="minorHAnsi" w:hAnsiTheme="minorHAnsi" w:cstheme="minorHAnsi"/>
                <w:sz w:val="22"/>
                <w:szCs w:val="20"/>
              </w:rPr>
            </w:pPr>
          </w:p>
        </w:tc>
        <w:tc>
          <w:tcPr>
            <w:tcW w:w="1701" w:type="dxa"/>
            <w:shd w:val="clear" w:color="auto" w:fill="auto"/>
            <w:vAlign w:val="center"/>
          </w:tcPr>
          <w:p w14:paraId="473F415B" w14:textId="77777777" w:rsidR="0030598F" w:rsidRPr="0030598F" w:rsidRDefault="0030598F" w:rsidP="0030598F">
            <w:pPr>
              <w:spacing w:line="276" w:lineRule="auto"/>
              <w:jc w:val="center"/>
              <w:rPr>
                <w:rFonts w:asciiTheme="minorHAnsi" w:hAnsiTheme="minorHAnsi" w:cstheme="minorHAnsi"/>
                <w:sz w:val="16"/>
                <w:szCs w:val="14"/>
              </w:rPr>
            </w:pPr>
          </w:p>
        </w:tc>
        <w:tc>
          <w:tcPr>
            <w:tcW w:w="1701" w:type="dxa"/>
            <w:vAlign w:val="center"/>
          </w:tcPr>
          <w:p w14:paraId="60BB0F08" w14:textId="77777777" w:rsidR="0030598F" w:rsidRPr="0030598F" w:rsidRDefault="0030598F" w:rsidP="0030598F">
            <w:pPr>
              <w:spacing w:line="276" w:lineRule="auto"/>
              <w:jc w:val="left"/>
              <w:rPr>
                <w:rFonts w:asciiTheme="minorHAnsi" w:hAnsiTheme="minorHAnsi" w:cstheme="minorHAnsi"/>
                <w:sz w:val="22"/>
                <w:szCs w:val="20"/>
              </w:rPr>
            </w:pPr>
          </w:p>
        </w:tc>
        <w:tc>
          <w:tcPr>
            <w:tcW w:w="1559" w:type="dxa"/>
            <w:vAlign w:val="center"/>
          </w:tcPr>
          <w:p w14:paraId="033C90FC" w14:textId="77777777" w:rsidR="0030598F" w:rsidRPr="0030598F" w:rsidRDefault="0030598F" w:rsidP="0030598F">
            <w:pPr>
              <w:spacing w:line="276" w:lineRule="auto"/>
              <w:jc w:val="left"/>
              <w:rPr>
                <w:rFonts w:asciiTheme="minorHAnsi" w:hAnsiTheme="minorHAnsi" w:cstheme="minorHAnsi"/>
                <w:sz w:val="22"/>
                <w:szCs w:val="20"/>
              </w:rPr>
            </w:pPr>
          </w:p>
        </w:tc>
      </w:tr>
      <w:tr w:rsidR="0030598F" w:rsidRPr="0030598F" w14:paraId="435FF553" w14:textId="77777777" w:rsidTr="005065C2">
        <w:trPr>
          <w:trHeight w:val="696"/>
        </w:trPr>
        <w:tc>
          <w:tcPr>
            <w:tcW w:w="562" w:type="dxa"/>
            <w:shd w:val="clear" w:color="auto" w:fill="auto"/>
            <w:vAlign w:val="center"/>
          </w:tcPr>
          <w:p w14:paraId="2868FFB2" w14:textId="77777777" w:rsidR="0030598F" w:rsidRPr="0030598F" w:rsidRDefault="0030598F" w:rsidP="0030598F">
            <w:pPr>
              <w:spacing w:after="120" w:line="276" w:lineRule="auto"/>
              <w:jc w:val="center"/>
              <w:rPr>
                <w:rFonts w:asciiTheme="minorHAnsi" w:hAnsiTheme="minorHAnsi" w:cstheme="minorHAnsi"/>
                <w:b/>
                <w:bCs/>
                <w:sz w:val="20"/>
                <w:szCs w:val="18"/>
              </w:rPr>
            </w:pPr>
            <w:r w:rsidRPr="0030598F">
              <w:rPr>
                <w:rFonts w:asciiTheme="minorHAnsi" w:hAnsiTheme="minorHAnsi" w:cstheme="minorHAnsi"/>
                <w:b/>
                <w:bCs/>
                <w:sz w:val="20"/>
                <w:szCs w:val="18"/>
              </w:rPr>
              <w:t>2</w:t>
            </w:r>
          </w:p>
        </w:tc>
        <w:tc>
          <w:tcPr>
            <w:tcW w:w="1560" w:type="dxa"/>
            <w:vAlign w:val="center"/>
          </w:tcPr>
          <w:p w14:paraId="5F2617F8" w14:textId="77777777" w:rsidR="0030598F" w:rsidRPr="0030598F" w:rsidRDefault="0030598F" w:rsidP="0030598F">
            <w:pPr>
              <w:spacing w:line="276" w:lineRule="auto"/>
              <w:jc w:val="left"/>
              <w:rPr>
                <w:rFonts w:asciiTheme="minorHAnsi" w:hAnsiTheme="minorHAnsi" w:cstheme="minorHAnsi"/>
                <w:sz w:val="22"/>
                <w:szCs w:val="20"/>
              </w:rPr>
            </w:pPr>
          </w:p>
        </w:tc>
        <w:tc>
          <w:tcPr>
            <w:tcW w:w="2268" w:type="dxa"/>
            <w:shd w:val="clear" w:color="auto" w:fill="auto"/>
            <w:vAlign w:val="center"/>
          </w:tcPr>
          <w:p w14:paraId="537269CC" w14:textId="77777777" w:rsidR="0030598F" w:rsidRPr="0030598F" w:rsidRDefault="0030598F" w:rsidP="0030598F">
            <w:pPr>
              <w:spacing w:line="276" w:lineRule="auto"/>
              <w:jc w:val="left"/>
              <w:rPr>
                <w:rFonts w:asciiTheme="minorHAnsi" w:hAnsiTheme="minorHAnsi" w:cstheme="minorHAnsi"/>
                <w:sz w:val="22"/>
                <w:szCs w:val="20"/>
              </w:rPr>
            </w:pPr>
          </w:p>
        </w:tc>
        <w:tc>
          <w:tcPr>
            <w:tcW w:w="1701" w:type="dxa"/>
            <w:shd w:val="clear" w:color="auto" w:fill="auto"/>
            <w:vAlign w:val="center"/>
          </w:tcPr>
          <w:p w14:paraId="675195BE" w14:textId="77777777" w:rsidR="0030598F" w:rsidRPr="0030598F" w:rsidRDefault="0030598F" w:rsidP="0030598F">
            <w:pPr>
              <w:spacing w:line="276" w:lineRule="auto"/>
              <w:jc w:val="center"/>
              <w:rPr>
                <w:rFonts w:asciiTheme="minorHAnsi" w:hAnsiTheme="minorHAnsi" w:cstheme="minorHAnsi"/>
                <w:sz w:val="16"/>
                <w:szCs w:val="14"/>
              </w:rPr>
            </w:pPr>
          </w:p>
        </w:tc>
        <w:tc>
          <w:tcPr>
            <w:tcW w:w="1701" w:type="dxa"/>
            <w:vAlign w:val="center"/>
          </w:tcPr>
          <w:p w14:paraId="3FEA83AC" w14:textId="77777777" w:rsidR="0030598F" w:rsidRPr="0030598F" w:rsidRDefault="0030598F" w:rsidP="0030598F">
            <w:pPr>
              <w:spacing w:line="276" w:lineRule="auto"/>
              <w:jc w:val="left"/>
              <w:rPr>
                <w:rFonts w:asciiTheme="minorHAnsi" w:hAnsiTheme="minorHAnsi" w:cstheme="minorHAnsi"/>
                <w:sz w:val="22"/>
                <w:szCs w:val="20"/>
              </w:rPr>
            </w:pPr>
          </w:p>
        </w:tc>
        <w:tc>
          <w:tcPr>
            <w:tcW w:w="1559" w:type="dxa"/>
            <w:vAlign w:val="center"/>
          </w:tcPr>
          <w:p w14:paraId="22CA3BAC" w14:textId="77777777" w:rsidR="0030598F" w:rsidRPr="0030598F" w:rsidRDefault="0030598F" w:rsidP="0030598F">
            <w:pPr>
              <w:spacing w:line="276" w:lineRule="auto"/>
              <w:jc w:val="left"/>
              <w:rPr>
                <w:rFonts w:asciiTheme="minorHAnsi" w:hAnsiTheme="minorHAnsi" w:cstheme="minorHAnsi"/>
                <w:sz w:val="22"/>
                <w:szCs w:val="20"/>
              </w:rPr>
            </w:pPr>
          </w:p>
        </w:tc>
      </w:tr>
      <w:tr w:rsidR="0030598F" w:rsidRPr="0030598F" w14:paraId="3BCCA7E6" w14:textId="77777777" w:rsidTr="005065C2">
        <w:trPr>
          <w:trHeight w:val="696"/>
        </w:trPr>
        <w:tc>
          <w:tcPr>
            <w:tcW w:w="562" w:type="dxa"/>
            <w:shd w:val="clear" w:color="auto" w:fill="auto"/>
            <w:vAlign w:val="center"/>
          </w:tcPr>
          <w:p w14:paraId="535341B3" w14:textId="7A0DA4D8" w:rsidR="0030598F" w:rsidRPr="0030598F" w:rsidDel="00AD3B2B" w:rsidRDefault="00C56CAF" w:rsidP="0030598F">
            <w:pPr>
              <w:spacing w:after="120" w:line="276" w:lineRule="auto"/>
              <w:jc w:val="center"/>
              <w:rPr>
                <w:rFonts w:asciiTheme="minorHAnsi" w:hAnsiTheme="minorHAnsi" w:cstheme="minorHAnsi"/>
                <w:b/>
                <w:bCs/>
                <w:sz w:val="20"/>
                <w:szCs w:val="18"/>
              </w:rPr>
            </w:pPr>
            <w:r>
              <w:rPr>
                <w:rFonts w:asciiTheme="minorHAnsi" w:hAnsiTheme="minorHAnsi" w:cstheme="minorHAnsi"/>
                <w:b/>
                <w:bCs/>
                <w:sz w:val="20"/>
                <w:szCs w:val="18"/>
              </w:rPr>
              <w:t>3</w:t>
            </w:r>
          </w:p>
        </w:tc>
        <w:tc>
          <w:tcPr>
            <w:tcW w:w="1560" w:type="dxa"/>
            <w:vAlign w:val="center"/>
          </w:tcPr>
          <w:p w14:paraId="3C0C53FB" w14:textId="77777777" w:rsidR="0030598F" w:rsidRPr="0030598F" w:rsidRDefault="0030598F" w:rsidP="0030598F">
            <w:pPr>
              <w:spacing w:line="276" w:lineRule="auto"/>
              <w:jc w:val="left"/>
              <w:rPr>
                <w:rFonts w:asciiTheme="minorHAnsi" w:hAnsiTheme="minorHAnsi" w:cstheme="minorHAnsi"/>
                <w:sz w:val="22"/>
                <w:szCs w:val="20"/>
              </w:rPr>
            </w:pPr>
          </w:p>
        </w:tc>
        <w:tc>
          <w:tcPr>
            <w:tcW w:w="2268" w:type="dxa"/>
            <w:shd w:val="clear" w:color="auto" w:fill="auto"/>
            <w:vAlign w:val="center"/>
          </w:tcPr>
          <w:p w14:paraId="3FFEA9DD" w14:textId="77777777" w:rsidR="0030598F" w:rsidRPr="0030598F" w:rsidRDefault="0030598F" w:rsidP="0030598F">
            <w:pPr>
              <w:spacing w:line="276" w:lineRule="auto"/>
              <w:jc w:val="left"/>
              <w:rPr>
                <w:rFonts w:asciiTheme="minorHAnsi" w:hAnsiTheme="minorHAnsi" w:cstheme="minorHAnsi"/>
                <w:sz w:val="22"/>
                <w:szCs w:val="20"/>
              </w:rPr>
            </w:pPr>
          </w:p>
        </w:tc>
        <w:tc>
          <w:tcPr>
            <w:tcW w:w="1701" w:type="dxa"/>
            <w:shd w:val="clear" w:color="auto" w:fill="auto"/>
            <w:vAlign w:val="center"/>
          </w:tcPr>
          <w:p w14:paraId="27C7496B" w14:textId="77777777" w:rsidR="0030598F" w:rsidRPr="0030598F" w:rsidRDefault="0030598F" w:rsidP="0030598F">
            <w:pPr>
              <w:spacing w:line="276" w:lineRule="auto"/>
              <w:jc w:val="center"/>
              <w:rPr>
                <w:rFonts w:asciiTheme="minorHAnsi" w:hAnsiTheme="minorHAnsi" w:cstheme="minorHAnsi"/>
                <w:sz w:val="16"/>
                <w:szCs w:val="14"/>
              </w:rPr>
            </w:pPr>
          </w:p>
        </w:tc>
        <w:tc>
          <w:tcPr>
            <w:tcW w:w="1701" w:type="dxa"/>
            <w:vAlign w:val="center"/>
          </w:tcPr>
          <w:p w14:paraId="23586850" w14:textId="77777777" w:rsidR="0030598F" w:rsidRPr="0030598F" w:rsidRDefault="0030598F" w:rsidP="0030598F">
            <w:pPr>
              <w:spacing w:line="276" w:lineRule="auto"/>
              <w:jc w:val="left"/>
              <w:rPr>
                <w:rFonts w:asciiTheme="minorHAnsi" w:hAnsiTheme="minorHAnsi" w:cstheme="minorHAnsi"/>
                <w:sz w:val="22"/>
                <w:szCs w:val="20"/>
              </w:rPr>
            </w:pPr>
          </w:p>
        </w:tc>
        <w:tc>
          <w:tcPr>
            <w:tcW w:w="1559" w:type="dxa"/>
            <w:vAlign w:val="center"/>
          </w:tcPr>
          <w:p w14:paraId="11A681C2" w14:textId="77777777" w:rsidR="0030598F" w:rsidRPr="0030598F" w:rsidRDefault="0030598F" w:rsidP="0030598F">
            <w:pPr>
              <w:spacing w:line="276" w:lineRule="auto"/>
              <w:jc w:val="left"/>
              <w:rPr>
                <w:rFonts w:asciiTheme="minorHAnsi" w:hAnsiTheme="minorHAnsi" w:cstheme="minorHAnsi"/>
                <w:sz w:val="22"/>
                <w:szCs w:val="20"/>
              </w:rPr>
            </w:pPr>
          </w:p>
        </w:tc>
      </w:tr>
      <w:tr w:rsidR="00C56CAF" w:rsidRPr="0030598F" w14:paraId="511D2F12" w14:textId="77777777" w:rsidTr="005065C2">
        <w:trPr>
          <w:trHeight w:val="696"/>
        </w:trPr>
        <w:tc>
          <w:tcPr>
            <w:tcW w:w="562" w:type="dxa"/>
            <w:shd w:val="clear" w:color="auto" w:fill="auto"/>
            <w:vAlign w:val="center"/>
          </w:tcPr>
          <w:p w14:paraId="37C52FE1" w14:textId="3505EDDC" w:rsidR="00C56CAF" w:rsidRDefault="005065C2" w:rsidP="0030598F">
            <w:pPr>
              <w:spacing w:after="120" w:line="276" w:lineRule="auto"/>
              <w:jc w:val="center"/>
              <w:rPr>
                <w:rFonts w:asciiTheme="minorHAnsi" w:hAnsiTheme="minorHAnsi" w:cstheme="minorHAnsi"/>
                <w:b/>
                <w:bCs/>
                <w:sz w:val="20"/>
                <w:szCs w:val="18"/>
              </w:rPr>
            </w:pPr>
            <w:r>
              <w:rPr>
                <w:rFonts w:asciiTheme="minorHAnsi" w:hAnsiTheme="minorHAnsi" w:cstheme="minorHAnsi"/>
                <w:b/>
                <w:bCs/>
                <w:sz w:val="20"/>
                <w:szCs w:val="18"/>
              </w:rPr>
              <w:t>…</w:t>
            </w:r>
          </w:p>
        </w:tc>
        <w:tc>
          <w:tcPr>
            <w:tcW w:w="1560" w:type="dxa"/>
            <w:vAlign w:val="center"/>
          </w:tcPr>
          <w:p w14:paraId="22CAA717" w14:textId="77777777" w:rsidR="00C56CAF" w:rsidRPr="0030598F" w:rsidRDefault="00C56CAF" w:rsidP="0030598F">
            <w:pPr>
              <w:spacing w:line="276" w:lineRule="auto"/>
              <w:jc w:val="left"/>
              <w:rPr>
                <w:rFonts w:asciiTheme="minorHAnsi" w:hAnsiTheme="minorHAnsi" w:cstheme="minorHAnsi"/>
                <w:sz w:val="22"/>
                <w:szCs w:val="20"/>
              </w:rPr>
            </w:pPr>
          </w:p>
        </w:tc>
        <w:tc>
          <w:tcPr>
            <w:tcW w:w="2268" w:type="dxa"/>
            <w:shd w:val="clear" w:color="auto" w:fill="auto"/>
            <w:vAlign w:val="center"/>
          </w:tcPr>
          <w:p w14:paraId="5378DF24" w14:textId="77777777" w:rsidR="00C56CAF" w:rsidRPr="0030598F" w:rsidRDefault="00C56CAF" w:rsidP="0030598F">
            <w:pPr>
              <w:spacing w:line="276" w:lineRule="auto"/>
              <w:jc w:val="left"/>
              <w:rPr>
                <w:rFonts w:asciiTheme="minorHAnsi" w:hAnsiTheme="minorHAnsi" w:cstheme="minorHAnsi"/>
                <w:sz w:val="22"/>
                <w:szCs w:val="20"/>
              </w:rPr>
            </w:pPr>
          </w:p>
        </w:tc>
        <w:tc>
          <w:tcPr>
            <w:tcW w:w="1701" w:type="dxa"/>
            <w:shd w:val="clear" w:color="auto" w:fill="auto"/>
            <w:vAlign w:val="center"/>
          </w:tcPr>
          <w:p w14:paraId="5F155459" w14:textId="77777777" w:rsidR="00C56CAF" w:rsidRPr="0030598F" w:rsidRDefault="00C56CAF" w:rsidP="0030598F">
            <w:pPr>
              <w:spacing w:line="276" w:lineRule="auto"/>
              <w:jc w:val="center"/>
              <w:rPr>
                <w:rFonts w:asciiTheme="minorHAnsi" w:hAnsiTheme="minorHAnsi" w:cstheme="minorHAnsi"/>
                <w:sz w:val="16"/>
                <w:szCs w:val="14"/>
              </w:rPr>
            </w:pPr>
          </w:p>
        </w:tc>
        <w:tc>
          <w:tcPr>
            <w:tcW w:w="1701" w:type="dxa"/>
            <w:vAlign w:val="center"/>
          </w:tcPr>
          <w:p w14:paraId="5051C63A" w14:textId="77777777" w:rsidR="00C56CAF" w:rsidRDefault="00C56CAF" w:rsidP="0030598F">
            <w:pPr>
              <w:spacing w:line="276" w:lineRule="auto"/>
              <w:jc w:val="left"/>
              <w:rPr>
                <w:rStyle w:val="Odwoaniedokomentarza"/>
              </w:rPr>
            </w:pPr>
          </w:p>
        </w:tc>
        <w:tc>
          <w:tcPr>
            <w:tcW w:w="1559" w:type="dxa"/>
            <w:vAlign w:val="center"/>
          </w:tcPr>
          <w:p w14:paraId="6C2E8E7C" w14:textId="77777777" w:rsidR="00C56CAF" w:rsidRPr="0030598F" w:rsidRDefault="00C56CAF" w:rsidP="0030598F">
            <w:pPr>
              <w:spacing w:line="276" w:lineRule="auto"/>
              <w:jc w:val="left"/>
              <w:rPr>
                <w:rFonts w:asciiTheme="minorHAnsi" w:hAnsiTheme="minorHAnsi" w:cstheme="minorHAnsi"/>
                <w:sz w:val="22"/>
                <w:szCs w:val="20"/>
              </w:rPr>
            </w:pPr>
          </w:p>
        </w:tc>
      </w:tr>
    </w:tbl>
    <w:p w14:paraId="3551F3C7" w14:textId="77777777" w:rsidR="0030598F" w:rsidRPr="0030598F" w:rsidRDefault="0030598F" w:rsidP="00160330">
      <w:pPr>
        <w:spacing w:line="276" w:lineRule="auto"/>
        <w:ind w:right="-284"/>
        <w:rPr>
          <w:rFonts w:asciiTheme="minorHAnsi" w:hAnsiTheme="minorHAnsi" w:cstheme="minorHAnsi"/>
          <w:b/>
          <w:color w:val="FF0000"/>
          <w:sz w:val="20"/>
          <w:szCs w:val="20"/>
        </w:rPr>
      </w:pPr>
      <w:bookmarkStart w:id="21" w:name="_Hlk178693152"/>
      <w:r w:rsidRPr="0030598F">
        <w:rPr>
          <w:rFonts w:asciiTheme="minorHAnsi" w:hAnsiTheme="minorHAnsi" w:cstheme="minorHAnsi"/>
          <w:b/>
          <w:color w:val="FF0000"/>
          <w:sz w:val="20"/>
          <w:szCs w:val="20"/>
        </w:rPr>
        <w:t>Załącznikiem do niniejszego formularza, muszą być dokumenty potwierdzające należyte wykonanie usług.</w:t>
      </w:r>
    </w:p>
    <w:p w14:paraId="61AF40CB" w14:textId="0113182C" w:rsidR="0030598F" w:rsidRPr="0030598F" w:rsidRDefault="0030598F" w:rsidP="00160330">
      <w:pPr>
        <w:spacing w:line="276" w:lineRule="auto"/>
        <w:ind w:right="-284"/>
        <w:rPr>
          <w:rFonts w:asciiTheme="minorHAnsi" w:hAnsiTheme="minorHAnsi" w:cstheme="minorHAnsi"/>
          <w:b/>
          <w:sz w:val="20"/>
          <w:szCs w:val="20"/>
        </w:rPr>
      </w:pPr>
      <w:r w:rsidRPr="0030598F">
        <w:rPr>
          <w:rFonts w:asciiTheme="minorHAnsi" w:hAnsiTheme="minorHAnsi" w:cstheme="minorHAnsi"/>
          <w:b/>
          <w:sz w:val="20"/>
          <w:szCs w:val="20"/>
        </w:rPr>
        <w:t>DOKUMENTY POTWIERDZAJĄCE NALEŻYTE WYKONANIE USŁUG POWINNY BYĆ SPORZĄDZONE I OZNACZONE W</w:t>
      </w:r>
      <w:r w:rsidR="00160330">
        <w:rPr>
          <w:rFonts w:asciiTheme="minorHAnsi" w:hAnsiTheme="minorHAnsi" w:cstheme="minorHAnsi"/>
          <w:b/>
          <w:sz w:val="20"/>
          <w:szCs w:val="20"/>
        </w:rPr>
        <w:t> </w:t>
      </w:r>
      <w:r w:rsidRPr="0030598F">
        <w:rPr>
          <w:rFonts w:asciiTheme="minorHAnsi" w:hAnsiTheme="minorHAnsi" w:cstheme="minorHAnsi"/>
          <w:b/>
          <w:sz w:val="20"/>
          <w:szCs w:val="20"/>
        </w:rPr>
        <w:t xml:space="preserve">TAKI SPOSÓB, ABY NIE BYŁO WĄTPLIWOŚCI, KTÓRYCH USŁUG WYKAZANYCH PRZEZ WYKONAWCĘ DOTYCZĄ. </w:t>
      </w:r>
      <w:r w:rsidRPr="0030598F">
        <w:rPr>
          <w:rFonts w:asciiTheme="minorHAnsi" w:hAnsiTheme="minorHAnsi" w:cstheme="minorHAnsi"/>
          <w:sz w:val="20"/>
          <w:szCs w:val="20"/>
        </w:rPr>
        <w:t xml:space="preserve">Przykład: </w:t>
      </w:r>
      <w:r w:rsidRPr="0030598F">
        <w:rPr>
          <w:rFonts w:asciiTheme="minorHAnsi" w:hAnsiTheme="minorHAnsi" w:cstheme="minorHAnsi"/>
          <w:i/>
          <w:sz w:val="20"/>
          <w:szCs w:val="20"/>
        </w:rPr>
        <w:t>„Referencje do usługi nr 1”</w:t>
      </w:r>
    </w:p>
    <w:bookmarkEnd w:id="21"/>
    <w:p w14:paraId="3E53D63D" w14:textId="50ECCF69" w:rsidR="0030598F" w:rsidRDefault="0030598F" w:rsidP="0030598F">
      <w:pPr>
        <w:spacing w:before="0" w:line="276" w:lineRule="auto"/>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2C2935" w:rsidRPr="00E97812" w14:paraId="0E524899" w14:textId="77777777" w:rsidTr="006E45BF">
        <w:trPr>
          <w:trHeight w:hRule="exact" w:val="1136"/>
          <w:jc w:val="center"/>
        </w:trPr>
        <w:tc>
          <w:tcPr>
            <w:tcW w:w="4060" w:type="dxa"/>
            <w:tcBorders>
              <w:top w:val="single" w:sz="4" w:space="0" w:color="auto"/>
              <w:left w:val="single" w:sz="4" w:space="0" w:color="auto"/>
              <w:bottom w:val="single" w:sz="4" w:space="0" w:color="auto"/>
              <w:right w:val="single" w:sz="4" w:space="0" w:color="auto"/>
            </w:tcBorders>
            <w:vAlign w:val="center"/>
          </w:tcPr>
          <w:p w14:paraId="3673AA1F" w14:textId="77777777" w:rsidR="002C2935" w:rsidRPr="00E97812" w:rsidRDefault="002C2935" w:rsidP="006E45BF">
            <w:pPr>
              <w:spacing w:before="0" w:line="276" w:lineRule="auto"/>
              <w:jc w:val="left"/>
              <w:rPr>
                <w:rFonts w:asciiTheme="minorHAnsi" w:hAnsiTheme="minorHAnsi" w:cstheme="minorHAnsi"/>
                <w:sz w:val="20"/>
                <w:szCs w:val="20"/>
              </w:rPr>
            </w:pPr>
          </w:p>
        </w:tc>
      </w:tr>
      <w:tr w:rsidR="002C2935" w:rsidRPr="00E97812" w14:paraId="7661395A" w14:textId="77777777" w:rsidTr="006E45BF">
        <w:trPr>
          <w:jc w:val="center"/>
        </w:trPr>
        <w:tc>
          <w:tcPr>
            <w:tcW w:w="4060" w:type="dxa"/>
            <w:tcBorders>
              <w:top w:val="nil"/>
              <w:left w:val="nil"/>
              <w:bottom w:val="nil"/>
              <w:right w:val="nil"/>
            </w:tcBorders>
            <w:vAlign w:val="center"/>
          </w:tcPr>
          <w:p w14:paraId="05B7C730" w14:textId="77777777" w:rsidR="002C2935" w:rsidRPr="00E97812" w:rsidRDefault="002C2935" w:rsidP="006E45BF">
            <w:pPr>
              <w:spacing w:before="0" w:line="276" w:lineRule="auto"/>
              <w:jc w:val="center"/>
              <w:rPr>
                <w:rFonts w:asciiTheme="minorHAnsi" w:hAnsiTheme="minorHAnsi" w:cstheme="minorHAnsi"/>
                <w:b/>
                <w:sz w:val="20"/>
                <w:szCs w:val="20"/>
                <w:lang w:val="de-DE"/>
              </w:rPr>
            </w:pPr>
            <w:r w:rsidRPr="008C5AE6">
              <w:rPr>
                <w:rFonts w:asciiTheme="minorHAnsi" w:hAnsiTheme="minorHAnsi" w:cstheme="minorHAnsi"/>
                <w:b/>
                <w:sz w:val="20"/>
                <w:szCs w:val="20"/>
              </w:rPr>
              <w:t>Imię i nazwisko/podpis  przedstawiciela(i) Wykonawcy</w:t>
            </w:r>
          </w:p>
        </w:tc>
      </w:tr>
    </w:tbl>
    <w:p w14:paraId="27DDD858" w14:textId="04C182B6" w:rsidR="002C2935" w:rsidRDefault="002C2935" w:rsidP="0030598F">
      <w:pPr>
        <w:spacing w:before="0" w:line="276" w:lineRule="auto"/>
        <w:rPr>
          <w:rFonts w:asciiTheme="minorHAnsi" w:hAnsiTheme="minorHAnsi" w:cstheme="minorHAnsi"/>
          <w:sz w:val="20"/>
          <w:szCs w:val="20"/>
        </w:rPr>
      </w:pPr>
    </w:p>
    <w:p w14:paraId="51E579BC" w14:textId="77777777" w:rsidR="0030598F" w:rsidRDefault="0030598F">
      <w:pPr>
        <w:spacing w:before="0" w:after="200" w:line="276" w:lineRule="auto"/>
        <w:jc w:val="left"/>
        <w:rPr>
          <w:rFonts w:asciiTheme="minorHAnsi" w:hAnsiTheme="minorHAnsi" w:cstheme="minorHAnsi"/>
          <w:b/>
          <w:sz w:val="20"/>
          <w:szCs w:val="20"/>
          <w:u w:val="single"/>
        </w:rPr>
      </w:pPr>
      <w:r>
        <w:rPr>
          <w:rFonts w:asciiTheme="minorHAnsi" w:hAnsiTheme="minorHAnsi" w:cstheme="minorHAnsi"/>
          <w:b/>
          <w:sz w:val="20"/>
          <w:szCs w:val="20"/>
          <w:u w:val="single"/>
        </w:rPr>
        <w:br w:type="page"/>
      </w:r>
    </w:p>
    <w:p w14:paraId="781D5EB8" w14:textId="40EED15C" w:rsidR="002A3180" w:rsidRDefault="0030391A" w:rsidP="002A3180">
      <w:pPr>
        <w:pStyle w:val="Spiszacznikw"/>
        <w:rPr>
          <w:rFonts w:ascii="Calibri" w:hAnsi="Calibri" w:cs="Calibri"/>
          <w:color w:val="000000"/>
        </w:rPr>
      </w:pPr>
      <w:r w:rsidRPr="004D0AA3">
        <w:lastRenderedPageBreak/>
        <w:t>ZAŁĄCZNIK NR</w:t>
      </w:r>
      <w:r w:rsidR="00044C29" w:rsidRPr="004D0AA3">
        <w:t xml:space="preserve"> </w:t>
      </w:r>
      <w:r w:rsidR="00163E7E">
        <w:t>7</w:t>
      </w:r>
      <w:r w:rsidRPr="004D0AA3">
        <w:t xml:space="preserve"> – OŚWIADCZENIE O UCZESTNICTWIE W GRUPIE KAPITAŁOWEJ</w:t>
      </w:r>
      <w:bookmarkStart w:id="22" w:name="_Hlk181778079"/>
      <w:r w:rsidR="00D45C87">
        <w:t xml:space="preserve"> </w:t>
      </w:r>
      <w:bookmarkEnd w:id="22"/>
      <w:r w:rsidR="00A36E87" w:rsidRPr="002A1C39">
        <w:rPr>
          <w:rFonts w:ascii="Calibri" w:hAnsi="Calibri" w:cs="Calibri"/>
          <w:color w:val="000000"/>
        </w:rPr>
        <w:t>1400/DW00/ZT/EX/2024/0000113538</w:t>
      </w:r>
    </w:p>
    <w:p w14:paraId="4C4B8E75" w14:textId="77777777" w:rsidR="00A36E87" w:rsidRPr="00900038" w:rsidRDefault="00A36E87" w:rsidP="002A3180">
      <w:pPr>
        <w:pStyle w:val="Spiszacznikw"/>
        <w:rPr>
          <w:b w:val="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359"/>
      </w:tblGrid>
      <w:tr w:rsidR="0030391A" w:rsidRPr="00900038" w14:paraId="11F2EC81" w14:textId="77777777" w:rsidTr="00EB7BD4">
        <w:trPr>
          <w:trHeight w:val="1067"/>
        </w:trPr>
        <w:tc>
          <w:tcPr>
            <w:tcW w:w="3850" w:type="dxa"/>
            <w:vAlign w:val="bottom"/>
          </w:tcPr>
          <w:p w14:paraId="2F24DC3D" w14:textId="77777777" w:rsidR="0030391A" w:rsidRPr="00900038" w:rsidRDefault="0030391A" w:rsidP="004705CD">
            <w:pPr>
              <w:pStyle w:val="WW-Legenda"/>
              <w:spacing w:after="20" w:line="276" w:lineRule="auto"/>
              <w:ind w:right="-313"/>
              <w:rPr>
                <w:rFonts w:asciiTheme="minorHAnsi" w:hAnsiTheme="minorHAnsi" w:cstheme="minorHAnsi"/>
                <w:b w:val="0"/>
                <w:bCs w:val="0"/>
              </w:rPr>
            </w:pPr>
            <w:r w:rsidRPr="00900038">
              <w:rPr>
                <w:rFonts w:asciiTheme="minorHAnsi" w:hAnsiTheme="minorHAnsi" w:cstheme="minorHAnsi"/>
                <w:b w:val="0"/>
                <w:bCs w:val="0"/>
              </w:rPr>
              <w:t>(</w:t>
            </w:r>
            <w:r>
              <w:rPr>
                <w:rFonts w:asciiTheme="minorHAnsi" w:hAnsiTheme="minorHAnsi" w:cstheme="minorHAnsi"/>
                <w:b w:val="0"/>
                <w:bCs w:val="0"/>
              </w:rPr>
              <w:t xml:space="preserve">nazwa </w:t>
            </w:r>
            <w:r w:rsidRPr="00900038">
              <w:rPr>
                <w:rFonts w:asciiTheme="minorHAnsi" w:hAnsiTheme="minorHAnsi" w:cstheme="minorHAnsi"/>
                <w:b w:val="0"/>
                <w:bCs w:val="0"/>
              </w:rPr>
              <w:t>Wykonawcy)</w:t>
            </w:r>
          </w:p>
        </w:tc>
        <w:tc>
          <w:tcPr>
            <w:tcW w:w="5359" w:type="dxa"/>
            <w:tcBorders>
              <w:top w:val="nil"/>
              <w:left w:val="nil"/>
              <w:bottom w:val="nil"/>
              <w:right w:val="nil"/>
            </w:tcBorders>
          </w:tcPr>
          <w:p w14:paraId="3421DB9D" w14:textId="77777777" w:rsidR="0030391A" w:rsidRPr="00900038" w:rsidRDefault="0030391A" w:rsidP="004705CD">
            <w:pPr>
              <w:pStyle w:val="WW-Legenda"/>
              <w:spacing w:after="840" w:line="276" w:lineRule="auto"/>
              <w:ind w:right="-313"/>
              <w:jc w:val="right"/>
              <w:rPr>
                <w:rFonts w:asciiTheme="minorHAnsi" w:hAnsiTheme="minorHAnsi" w:cstheme="minorHAnsi"/>
                <w:b w:val="0"/>
                <w:bCs w:val="0"/>
              </w:rPr>
            </w:pPr>
          </w:p>
        </w:tc>
      </w:tr>
      <w:tr w:rsidR="00675DC2" w:rsidRPr="00900038" w14:paraId="3E6AA6AB" w14:textId="77777777" w:rsidTr="00EB7BD4">
        <w:trPr>
          <w:trHeight w:val="786"/>
        </w:trPr>
        <w:tc>
          <w:tcPr>
            <w:tcW w:w="9209" w:type="dxa"/>
            <w:gridSpan w:val="2"/>
            <w:tcBorders>
              <w:top w:val="nil"/>
              <w:left w:val="nil"/>
              <w:bottom w:val="nil"/>
              <w:right w:val="nil"/>
            </w:tcBorders>
          </w:tcPr>
          <w:p w14:paraId="18A1C9A8" w14:textId="77777777" w:rsidR="002911C4" w:rsidRDefault="002911C4" w:rsidP="002911C4">
            <w:pPr>
              <w:spacing w:line="276" w:lineRule="auto"/>
              <w:jc w:val="center"/>
              <w:rPr>
                <w:rFonts w:asciiTheme="minorHAnsi" w:hAnsiTheme="minorHAnsi" w:cstheme="minorHAnsi"/>
                <w:b/>
                <w:sz w:val="20"/>
                <w:szCs w:val="20"/>
              </w:rPr>
            </w:pPr>
          </w:p>
          <w:p w14:paraId="60C59E89" w14:textId="77777777" w:rsidR="00A36E87" w:rsidRPr="00024110" w:rsidRDefault="00A36E87" w:rsidP="00A36E87">
            <w:pPr>
              <w:spacing w:before="0" w:after="120" w:line="276" w:lineRule="auto"/>
              <w:ind w:left="567"/>
              <w:jc w:val="center"/>
              <w:rPr>
                <w:rFonts w:asciiTheme="minorHAnsi" w:hAnsiTheme="minorHAnsi" w:cstheme="minorHAnsi"/>
                <w:b/>
                <w:bCs/>
                <w:color w:val="0070C0"/>
                <w:sz w:val="20"/>
                <w:szCs w:val="20"/>
              </w:rPr>
            </w:pPr>
            <w:r w:rsidRPr="00737822">
              <w:rPr>
                <w:rFonts w:asciiTheme="minorHAnsi" w:hAnsiTheme="minorHAnsi" w:cstheme="minorHAnsi"/>
                <w:b/>
                <w:bCs/>
                <w:color w:val="0070C0"/>
                <w:sz w:val="20"/>
                <w:szCs w:val="20"/>
              </w:rPr>
              <w:t xml:space="preserve">Dostawa komputerów przenośnych dla GK ENEA </w:t>
            </w:r>
          </w:p>
          <w:p w14:paraId="2F67DBDE" w14:textId="3CD55FB6" w:rsidR="00675DC2" w:rsidRPr="0078313F" w:rsidRDefault="00675DC2" w:rsidP="00077F28">
            <w:pPr>
              <w:spacing w:before="0" w:after="120" w:line="276" w:lineRule="auto"/>
              <w:ind w:left="567"/>
              <w:jc w:val="center"/>
              <w:rPr>
                <w:rFonts w:ascii="Calibri" w:hAnsi="Calibri"/>
                <w:b/>
                <w:bCs/>
                <w:color w:val="FFFFFF"/>
                <w:sz w:val="22"/>
                <w:szCs w:val="22"/>
              </w:rPr>
            </w:pPr>
          </w:p>
        </w:tc>
      </w:tr>
    </w:tbl>
    <w:p w14:paraId="13B2C498" w14:textId="5FD6D955" w:rsidR="0030391A" w:rsidRDefault="0030391A" w:rsidP="004705CD">
      <w:pPr>
        <w:suppressAutoHyphens/>
        <w:spacing w:before="0" w:line="276" w:lineRule="auto"/>
        <w:ind w:right="-173"/>
        <w:rPr>
          <w:rFonts w:asciiTheme="minorHAnsi" w:hAnsiTheme="minorHAnsi" w:cstheme="minorHAnsi"/>
          <w:sz w:val="20"/>
          <w:szCs w:val="20"/>
          <w:lang w:eastAsia="ar-SA"/>
        </w:rPr>
      </w:pPr>
      <w:r w:rsidRPr="00900038">
        <w:rPr>
          <w:rFonts w:asciiTheme="minorHAnsi" w:hAnsiTheme="minorHAnsi" w:cstheme="minorHAnsi"/>
          <w:sz w:val="20"/>
          <w:szCs w:val="20"/>
          <w:lang w:eastAsia="ar-SA"/>
        </w:rPr>
        <w:t xml:space="preserve">Działając w imieniu i na rzecz (nazwa/firma/adres Wykonawcy) </w:t>
      </w:r>
    </w:p>
    <w:p w14:paraId="505C699F" w14:textId="77777777" w:rsidR="00BB29D6" w:rsidRPr="00900038" w:rsidRDefault="00BB29D6" w:rsidP="004705CD">
      <w:pPr>
        <w:suppressAutoHyphens/>
        <w:spacing w:before="0" w:line="276" w:lineRule="auto"/>
        <w:ind w:right="-173"/>
        <w:rPr>
          <w:rFonts w:asciiTheme="minorHAnsi" w:hAnsiTheme="minorHAnsi" w:cstheme="minorHAnsi"/>
          <w:sz w:val="20"/>
          <w:szCs w:val="20"/>
          <w:lang w:eastAsia="ar-SA"/>
        </w:rPr>
      </w:pPr>
    </w:p>
    <w:p w14:paraId="4C2CAE2B"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r w:rsidRPr="00900038">
        <w:rPr>
          <w:rFonts w:asciiTheme="minorHAnsi" w:hAnsiTheme="minorHAnsi" w:cstheme="minorHAnsi"/>
          <w:sz w:val="20"/>
          <w:szCs w:val="20"/>
          <w:lang w:eastAsia="ar-SA"/>
        </w:rPr>
        <w:t>.....................................................................................................................................................</w:t>
      </w:r>
    </w:p>
    <w:p w14:paraId="6922953D"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p>
    <w:p w14:paraId="6EC43B65" w14:textId="3E89C6FB" w:rsidR="0030391A" w:rsidRDefault="0030391A" w:rsidP="004705CD">
      <w:pPr>
        <w:suppressAutoHyphens/>
        <w:spacing w:before="0" w:line="276" w:lineRule="auto"/>
        <w:ind w:right="-173"/>
        <w:rPr>
          <w:rFonts w:asciiTheme="minorHAnsi" w:hAnsiTheme="minorHAnsi" w:cstheme="minorHAnsi"/>
          <w:sz w:val="20"/>
          <w:szCs w:val="20"/>
          <w:lang w:eastAsia="ar-SA"/>
        </w:rPr>
      </w:pPr>
      <w:r w:rsidRPr="00900038">
        <w:rPr>
          <w:rFonts w:asciiTheme="minorHAnsi" w:hAnsiTheme="minorHAnsi" w:cstheme="minorHAnsi"/>
          <w:sz w:val="20"/>
          <w:szCs w:val="20"/>
          <w:lang w:eastAsia="ar-SA"/>
        </w:rPr>
        <w:t>.....................................................................................................................................................</w:t>
      </w:r>
    </w:p>
    <w:p w14:paraId="46A363E6" w14:textId="053C4ACC" w:rsidR="0072768A" w:rsidRDefault="0072768A" w:rsidP="004705CD">
      <w:pPr>
        <w:suppressAutoHyphens/>
        <w:spacing w:before="0" w:line="276" w:lineRule="auto"/>
        <w:ind w:right="-173"/>
        <w:rPr>
          <w:rFonts w:asciiTheme="minorHAnsi" w:hAnsiTheme="minorHAnsi" w:cstheme="minorHAnsi"/>
          <w:sz w:val="20"/>
          <w:szCs w:val="20"/>
          <w:lang w:eastAsia="ar-SA"/>
        </w:rPr>
      </w:pPr>
    </w:p>
    <w:p w14:paraId="750E1839" w14:textId="044CC724" w:rsidR="0072768A" w:rsidRPr="00BB29D6" w:rsidRDefault="0072768A" w:rsidP="00BB29D6">
      <w:pPr>
        <w:suppressAutoHyphens/>
        <w:spacing w:line="276" w:lineRule="auto"/>
        <w:ind w:right="584"/>
        <w:jc w:val="center"/>
        <w:rPr>
          <w:rFonts w:asciiTheme="minorHAnsi" w:hAnsiTheme="minorHAnsi" w:cstheme="minorHAnsi"/>
          <w:b/>
          <w:i/>
          <w:color w:val="FF0000"/>
          <w:sz w:val="22"/>
          <w:szCs w:val="20"/>
          <w:lang w:eastAsia="ar-SA"/>
        </w:rPr>
      </w:pPr>
      <w:r w:rsidRPr="00900038">
        <w:rPr>
          <w:rFonts w:asciiTheme="minorHAnsi" w:hAnsiTheme="minorHAnsi" w:cstheme="minorHAnsi"/>
          <w:b/>
          <w:i/>
          <w:color w:val="FF0000"/>
          <w:sz w:val="22"/>
          <w:szCs w:val="20"/>
          <w:lang w:eastAsia="ar-SA"/>
        </w:rPr>
        <w:t>* niepotrzebne skreślić</w:t>
      </w:r>
    </w:p>
    <w:p w14:paraId="792783A7" w14:textId="4B7BBEFE" w:rsidR="0030391A" w:rsidRPr="00900038" w:rsidRDefault="0030391A" w:rsidP="00281F80">
      <w:pPr>
        <w:numPr>
          <w:ilvl w:val="0"/>
          <w:numId w:val="43"/>
        </w:numPr>
        <w:suppressAutoHyphens/>
        <w:spacing w:after="120" w:line="276" w:lineRule="auto"/>
        <w:ind w:left="442" w:hanging="357"/>
        <w:rPr>
          <w:rFonts w:asciiTheme="minorHAnsi" w:hAnsiTheme="minorHAnsi" w:cstheme="minorHAnsi"/>
          <w:sz w:val="20"/>
          <w:szCs w:val="20"/>
          <w:lang w:eastAsia="ar-SA"/>
        </w:rPr>
      </w:pPr>
      <w:r w:rsidRPr="00900038">
        <w:rPr>
          <w:rFonts w:asciiTheme="minorHAnsi" w:hAnsiTheme="minorHAnsi" w:cstheme="minorHAnsi"/>
          <w:sz w:val="20"/>
          <w:szCs w:val="20"/>
          <w:lang w:eastAsia="ar-SA"/>
        </w:rPr>
        <w:t>*oświadczam, że przynależę do tej samej grupy kapitałowej w rozumieniu ustawy z dnia 16 lutego 2007r.</w:t>
      </w:r>
      <w:r w:rsidR="00A87EAE">
        <w:rPr>
          <w:rFonts w:asciiTheme="minorHAnsi" w:hAnsiTheme="minorHAnsi" w:cstheme="minorHAnsi"/>
          <w:sz w:val="20"/>
          <w:szCs w:val="20"/>
          <w:lang w:eastAsia="ar-SA"/>
        </w:rPr>
        <w:br/>
      </w:r>
      <w:r w:rsidRPr="00900038">
        <w:rPr>
          <w:rFonts w:asciiTheme="minorHAnsi" w:hAnsiTheme="minorHAnsi" w:cstheme="minorHAnsi"/>
          <w:sz w:val="20"/>
          <w:szCs w:val="20"/>
          <w:lang w:eastAsia="ar-SA"/>
        </w:rPr>
        <w:t xml:space="preserve">o ochronie konkurencji i konsumentów </w:t>
      </w:r>
      <w:r w:rsidRPr="00900038">
        <w:rPr>
          <w:rFonts w:asciiTheme="minorHAnsi" w:hAnsiTheme="minorHAnsi" w:cstheme="minorHAnsi"/>
          <w:sz w:val="20"/>
          <w:szCs w:val="20"/>
        </w:rPr>
        <w:t>z wymienionymi poniżej Podmiotami</w:t>
      </w:r>
      <w:r w:rsidR="002C2935">
        <w:rPr>
          <w:rFonts w:asciiTheme="minorHAnsi" w:hAnsiTheme="minorHAnsi" w:cstheme="minorHAnsi"/>
          <w:sz w:val="20"/>
          <w:szCs w:val="20"/>
        </w:rPr>
        <w:t xml:space="preserve"> </w:t>
      </w:r>
      <w:r w:rsidR="002C2935" w:rsidRPr="002C2935">
        <w:rPr>
          <w:rFonts w:asciiTheme="minorHAnsi" w:hAnsiTheme="minorHAnsi" w:cstheme="minorHAnsi"/>
          <w:sz w:val="20"/>
          <w:szCs w:val="20"/>
          <w:u w:val="single"/>
        </w:rPr>
        <w:t>(wypełnić w przypadku, gdy Wykonawca należy do grupy kapitałowej</w:t>
      </w:r>
      <w:r w:rsidR="002C2935">
        <w:rPr>
          <w:rFonts w:asciiTheme="minorHAnsi" w:hAnsiTheme="minorHAnsi" w:cstheme="minorHAnsi"/>
          <w:sz w:val="20"/>
          <w:szCs w:val="20"/>
          <w:u w:val="single"/>
        </w:rPr>
        <w:t xml:space="preserve">) </w:t>
      </w:r>
    </w:p>
    <w:tbl>
      <w:tblPr>
        <w:tblW w:w="9214" w:type="dxa"/>
        <w:tblInd w:w="-5" w:type="dxa"/>
        <w:tblLayout w:type="fixed"/>
        <w:tblLook w:val="0000" w:firstRow="0" w:lastRow="0" w:firstColumn="0" w:lastColumn="0" w:noHBand="0" w:noVBand="0"/>
      </w:tblPr>
      <w:tblGrid>
        <w:gridCol w:w="993"/>
        <w:gridCol w:w="3969"/>
        <w:gridCol w:w="4252"/>
      </w:tblGrid>
      <w:tr w:rsidR="0030391A" w:rsidRPr="00900038" w14:paraId="22AB4F83" w14:textId="77777777" w:rsidTr="00EB7BD4">
        <w:trPr>
          <w:trHeight w:val="351"/>
        </w:trPr>
        <w:tc>
          <w:tcPr>
            <w:tcW w:w="993" w:type="dxa"/>
            <w:tcBorders>
              <w:top w:val="single" w:sz="4" w:space="0" w:color="000000"/>
              <w:left w:val="single" w:sz="4" w:space="0" w:color="000000"/>
              <w:bottom w:val="single" w:sz="4" w:space="0" w:color="000000"/>
            </w:tcBorders>
          </w:tcPr>
          <w:p w14:paraId="7BF2A882" w14:textId="77777777" w:rsidR="0030391A" w:rsidRPr="00900038" w:rsidRDefault="0030391A" w:rsidP="002C2935">
            <w:pPr>
              <w:suppressAutoHyphens/>
              <w:spacing w:before="0" w:line="276" w:lineRule="auto"/>
              <w:ind w:right="318"/>
              <w:rPr>
                <w:rFonts w:asciiTheme="minorHAnsi" w:hAnsiTheme="minorHAnsi" w:cstheme="minorHAnsi"/>
                <w:sz w:val="20"/>
                <w:szCs w:val="20"/>
                <w:lang w:eastAsia="ar-SA"/>
              </w:rPr>
            </w:pPr>
            <w:r w:rsidRPr="00900038">
              <w:rPr>
                <w:rFonts w:asciiTheme="minorHAnsi" w:hAnsiTheme="minorHAnsi" w:cstheme="minorHAnsi"/>
                <w:sz w:val="20"/>
                <w:szCs w:val="20"/>
                <w:lang w:eastAsia="ar-SA"/>
              </w:rPr>
              <w:t>lp.</w:t>
            </w:r>
          </w:p>
        </w:tc>
        <w:tc>
          <w:tcPr>
            <w:tcW w:w="3969" w:type="dxa"/>
            <w:tcBorders>
              <w:top w:val="single" w:sz="4" w:space="0" w:color="000000"/>
              <w:left w:val="single" w:sz="4" w:space="0" w:color="000000"/>
              <w:bottom w:val="single" w:sz="4" w:space="0" w:color="000000"/>
            </w:tcBorders>
          </w:tcPr>
          <w:p w14:paraId="27377365" w14:textId="77777777" w:rsidR="0030391A" w:rsidRPr="00900038" w:rsidRDefault="0030391A" w:rsidP="004705CD">
            <w:pPr>
              <w:suppressAutoHyphens/>
              <w:spacing w:before="0"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Nazwa podmiotu</w:t>
            </w:r>
          </w:p>
        </w:tc>
        <w:tc>
          <w:tcPr>
            <w:tcW w:w="4252" w:type="dxa"/>
            <w:tcBorders>
              <w:top w:val="single" w:sz="4" w:space="0" w:color="000000"/>
              <w:left w:val="single" w:sz="4" w:space="0" w:color="000000"/>
              <w:bottom w:val="single" w:sz="4" w:space="0" w:color="000000"/>
              <w:right w:val="single" w:sz="4" w:space="0" w:color="000000"/>
            </w:tcBorders>
          </w:tcPr>
          <w:p w14:paraId="1552C063" w14:textId="77777777" w:rsidR="0030391A" w:rsidRPr="00900038" w:rsidRDefault="0030391A" w:rsidP="004705CD">
            <w:pPr>
              <w:suppressAutoHyphens/>
              <w:spacing w:before="0"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Adres</w:t>
            </w:r>
          </w:p>
        </w:tc>
      </w:tr>
      <w:tr w:rsidR="0030391A" w:rsidRPr="00900038" w14:paraId="703BDFD6" w14:textId="77777777" w:rsidTr="00EB7BD4">
        <w:tc>
          <w:tcPr>
            <w:tcW w:w="993" w:type="dxa"/>
            <w:tcBorders>
              <w:top w:val="single" w:sz="4" w:space="0" w:color="000000"/>
              <w:left w:val="single" w:sz="4" w:space="0" w:color="000000"/>
              <w:bottom w:val="single" w:sz="4" w:space="0" w:color="000000"/>
            </w:tcBorders>
          </w:tcPr>
          <w:p w14:paraId="21161B40" w14:textId="77777777" w:rsidR="0030391A" w:rsidRPr="00900038" w:rsidRDefault="0030391A" w:rsidP="004705CD">
            <w:pPr>
              <w:suppressAutoHyphens/>
              <w:spacing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1</w:t>
            </w:r>
          </w:p>
        </w:tc>
        <w:tc>
          <w:tcPr>
            <w:tcW w:w="3969" w:type="dxa"/>
            <w:tcBorders>
              <w:top w:val="single" w:sz="4" w:space="0" w:color="000000"/>
              <w:left w:val="single" w:sz="4" w:space="0" w:color="000000"/>
              <w:bottom w:val="single" w:sz="4" w:space="0" w:color="000000"/>
            </w:tcBorders>
          </w:tcPr>
          <w:p w14:paraId="682024BD"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c>
          <w:tcPr>
            <w:tcW w:w="4252" w:type="dxa"/>
            <w:tcBorders>
              <w:top w:val="single" w:sz="4" w:space="0" w:color="000000"/>
              <w:left w:val="single" w:sz="4" w:space="0" w:color="000000"/>
              <w:bottom w:val="single" w:sz="4" w:space="0" w:color="000000"/>
              <w:right w:val="single" w:sz="4" w:space="0" w:color="000000"/>
            </w:tcBorders>
          </w:tcPr>
          <w:p w14:paraId="342E533B"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r>
      <w:tr w:rsidR="0030391A" w:rsidRPr="00900038" w14:paraId="1CAF6C02" w14:textId="77777777" w:rsidTr="00EB7BD4">
        <w:tc>
          <w:tcPr>
            <w:tcW w:w="993" w:type="dxa"/>
            <w:tcBorders>
              <w:top w:val="single" w:sz="4" w:space="0" w:color="000000"/>
              <w:left w:val="single" w:sz="4" w:space="0" w:color="000000"/>
              <w:bottom w:val="single" w:sz="4" w:space="0" w:color="000000"/>
            </w:tcBorders>
          </w:tcPr>
          <w:p w14:paraId="44071A0A" w14:textId="77777777" w:rsidR="0030391A" w:rsidRPr="00900038" w:rsidRDefault="0030391A" w:rsidP="004705CD">
            <w:pPr>
              <w:suppressAutoHyphens/>
              <w:spacing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2</w:t>
            </w:r>
          </w:p>
        </w:tc>
        <w:tc>
          <w:tcPr>
            <w:tcW w:w="3969" w:type="dxa"/>
            <w:tcBorders>
              <w:top w:val="single" w:sz="4" w:space="0" w:color="000000"/>
              <w:left w:val="single" w:sz="4" w:space="0" w:color="000000"/>
              <w:bottom w:val="single" w:sz="4" w:space="0" w:color="000000"/>
            </w:tcBorders>
          </w:tcPr>
          <w:p w14:paraId="5F7ED0DD"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c>
          <w:tcPr>
            <w:tcW w:w="4252" w:type="dxa"/>
            <w:tcBorders>
              <w:top w:val="single" w:sz="4" w:space="0" w:color="000000"/>
              <w:left w:val="single" w:sz="4" w:space="0" w:color="000000"/>
              <w:bottom w:val="single" w:sz="4" w:space="0" w:color="000000"/>
              <w:right w:val="single" w:sz="4" w:space="0" w:color="000000"/>
            </w:tcBorders>
          </w:tcPr>
          <w:p w14:paraId="1F1FA952"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r>
    </w:tbl>
    <w:p w14:paraId="10CF4B91" w14:textId="6405AF4C" w:rsidR="0030391A" w:rsidRDefault="0030391A" w:rsidP="004705CD">
      <w:pPr>
        <w:widowControl w:val="0"/>
        <w:spacing w:line="276" w:lineRule="auto"/>
        <w:ind w:right="584"/>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2C2935" w:rsidRPr="00E97812" w14:paraId="5C665B72" w14:textId="77777777" w:rsidTr="006E45BF">
        <w:trPr>
          <w:trHeight w:hRule="exact" w:val="1136"/>
          <w:jc w:val="center"/>
        </w:trPr>
        <w:tc>
          <w:tcPr>
            <w:tcW w:w="4060" w:type="dxa"/>
            <w:tcBorders>
              <w:top w:val="single" w:sz="4" w:space="0" w:color="auto"/>
              <w:left w:val="single" w:sz="4" w:space="0" w:color="auto"/>
              <w:bottom w:val="single" w:sz="4" w:space="0" w:color="auto"/>
              <w:right w:val="single" w:sz="4" w:space="0" w:color="auto"/>
            </w:tcBorders>
            <w:vAlign w:val="center"/>
          </w:tcPr>
          <w:p w14:paraId="6CF05E81" w14:textId="77777777" w:rsidR="002C2935" w:rsidRPr="00E97812" w:rsidRDefault="002C2935" w:rsidP="006E45BF">
            <w:pPr>
              <w:spacing w:before="0" w:line="276" w:lineRule="auto"/>
              <w:jc w:val="left"/>
              <w:rPr>
                <w:rFonts w:asciiTheme="minorHAnsi" w:hAnsiTheme="minorHAnsi" w:cstheme="minorHAnsi"/>
                <w:sz w:val="20"/>
                <w:szCs w:val="20"/>
              </w:rPr>
            </w:pPr>
          </w:p>
        </w:tc>
      </w:tr>
      <w:tr w:rsidR="002C2935" w:rsidRPr="00E97812" w14:paraId="69C60C3B" w14:textId="77777777" w:rsidTr="006E45BF">
        <w:trPr>
          <w:jc w:val="center"/>
        </w:trPr>
        <w:tc>
          <w:tcPr>
            <w:tcW w:w="4060" w:type="dxa"/>
            <w:tcBorders>
              <w:top w:val="nil"/>
              <w:left w:val="nil"/>
              <w:bottom w:val="nil"/>
              <w:right w:val="nil"/>
            </w:tcBorders>
            <w:vAlign w:val="center"/>
          </w:tcPr>
          <w:p w14:paraId="5DCF037F" w14:textId="77777777" w:rsidR="002C2935" w:rsidRPr="00E97812" w:rsidRDefault="002C2935" w:rsidP="006E45BF">
            <w:pPr>
              <w:spacing w:before="0" w:line="276" w:lineRule="auto"/>
              <w:jc w:val="center"/>
              <w:rPr>
                <w:rFonts w:asciiTheme="minorHAnsi" w:hAnsiTheme="minorHAnsi" w:cstheme="minorHAnsi"/>
                <w:b/>
                <w:sz w:val="20"/>
                <w:szCs w:val="20"/>
                <w:lang w:val="de-DE"/>
              </w:rPr>
            </w:pPr>
            <w:r w:rsidRPr="008C5AE6">
              <w:rPr>
                <w:rFonts w:asciiTheme="minorHAnsi" w:hAnsiTheme="minorHAnsi" w:cstheme="minorHAnsi"/>
                <w:b/>
                <w:sz w:val="20"/>
                <w:szCs w:val="20"/>
              </w:rPr>
              <w:t>Imię i nazwisko/podpis  przedstawiciela(i) Wykonawcy</w:t>
            </w:r>
          </w:p>
        </w:tc>
      </w:tr>
    </w:tbl>
    <w:p w14:paraId="455351A5" w14:textId="77777777" w:rsidR="0030391A" w:rsidRPr="00900038" w:rsidRDefault="00EB7BD4" w:rsidP="004705CD">
      <w:pPr>
        <w:suppressAutoHyphens/>
        <w:spacing w:after="120" w:line="276" w:lineRule="auto"/>
        <w:ind w:right="584"/>
        <w:rPr>
          <w:rFonts w:asciiTheme="minorHAnsi" w:hAnsiTheme="minorHAnsi" w:cstheme="minorHAnsi"/>
          <w:sz w:val="20"/>
          <w:szCs w:val="20"/>
          <w:lang w:eastAsia="ar-SA"/>
        </w:rPr>
      </w:pPr>
      <w:r>
        <w:rPr>
          <w:rFonts w:asciiTheme="minorHAnsi" w:hAnsiTheme="minorHAnsi" w:cstheme="minorHAnsi"/>
          <w:noProof/>
          <w:sz w:val="20"/>
          <w:szCs w:val="20"/>
        </w:rPr>
        <mc:AlternateContent>
          <mc:Choice Requires="wps">
            <w:drawing>
              <wp:anchor distT="0" distB="0" distL="114300" distR="114300" simplePos="0" relativeHeight="251662336" behindDoc="0" locked="0" layoutInCell="1" allowOverlap="1" wp14:anchorId="627E5378" wp14:editId="23551550">
                <wp:simplePos x="0" y="0"/>
                <wp:positionH relativeFrom="column">
                  <wp:posOffset>42545</wp:posOffset>
                </wp:positionH>
                <wp:positionV relativeFrom="paragraph">
                  <wp:posOffset>99061</wp:posOffset>
                </wp:positionV>
                <wp:extent cx="5734050" cy="0"/>
                <wp:effectExtent l="0" t="0" r="19050" b="19050"/>
                <wp:wrapNone/>
                <wp:docPr id="2" name="Łącznik prosty 2"/>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061C2A46" id="Łącznik prosty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5pt,7.8pt" to="454.8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" strokecolor="black [3040]"/>
            </w:pict>
          </mc:Fallback>
        </mc:AlternateContent>
      </w:r>
    </w:p>
    <w:p w14:paraId="28700B92" w14:textId="6DD01F41" w:rsidR="0030391A" w:rsidRPr="002C2935" w:rsidRDefault="0030391A" w:rsidP="00281F80">
      <w:pPr>
        <w:numPr>
          <w:ilvl w:val="0"/>
          <w:numId w:val="43"/>
        </w:numPr>
        <w:suppressAutoHyphens/>
        <w:spacing w:before="0" w:line="276" w:lineRule="auto"/>
        <w:ind w:right="584"/>
        <w:rPr>
          <w:rFonts w:asciiTheme="minorHAnsi" w:hAnsiTheme="minorHAnsi" w:cstheme="minorHAnsi"/>
          <w:color w:val="000000" w:themeColor="text1"/>
          <w:sz w:val="20"/>
          <w:szCs w:val="20"/>
          <w:lang w:eastAsia="ar-SA"/>
        </w:rPr>
      </w:pPr>
      <w:r w:rsidRPr="00900038">
        <w:rPr>
          <w:rFonts w:asciiTheme="minorHAnsi" w:hAnsiTheme="minorHAnsi" w:cstheme="minorHAnsi"/>
          <w:color w:val="000000" w:themeColor="text1"/>
          <w:sz w:val="20"/>
          <w:szCs w:val="20"/>
          <w:lang w:eastAsia="ar-SA"/>
        </w:rPr>
        <w:t xml:space="preserve">* oświadczam, że nie przynależę do tej samej grupy kapitałowej </w:t>
      </w:r>
      <w:r w:rsidRPr="00900038">
        <w:rPr>
          <w:rFonts w:asciiTheme="minorHAnsi" w:hAnsiTheme="minorHAnsi" w:cstheme="minorHAnsi"/>
          <w:sz w:val="20"/>
          <w:szCs w:val="20"/>
          <w:lang w:eastAsia="ar-SA"/>
        </w:rPr>
        <w:t>w rozumieniu ustawy z dnia 16 lutego 2007r. o ochronie konkurencji i konsumentów.</w:t>
      </w:r>
    </w:p>
    <w:p w14:paraId="644BE910" w14:textId="4F38ECBE" w:rsidR="002C2935" w:rsidRDefault="002C2935" w:rsidP="002C2935">
      <w:pPr>
        <w:suppressAutoHyphens/>
        <w:spacing w:before="0" w:line="276" w:lineRule="auto"/>
        <w:ind w:left="446" w:right="584"/>
        <w:rPr>
          <w:rFonts w:asciiTheme="minorHAnsi" w:hAnsiTheme="minorHAnsi" w:cstheme="minorHAnsi"/>
          <w:color w:val="000000" w:themeColor="text1"/>
          <w:sz w:val="20"/>
          <w:szCs w:val="20"/>
          <w:lang w:eastAsia="ar-SA"/>
        </w:rPr>
      </w:pPr>
    </w:p>
    <w:tbl>
      <w:tblPr>
        <w:tblW w:w="0" w:type="auto"/>
        <w:jc w:val="center"/>
        <w:tblCellMar>
          <w:left w:w="70" w:type="dxa"/>
          <w:right w:w="70" w:type="dxa"/>
        </w:tblCellMar>
        <w:tblLook w:val="0000" w:firstRow="0" w:lastRow="0" w:firstColumn="0" w:lastColumn="0" w:noHBand="0" w:noVBand="0"/>
      </w:tblPr>
      <w:tblGrid>
        <w:gridCol w:w="4060"/>
      </w:tblGrid>
      <w:tr w:rsidR="002C2935" w:rsidRPr="00E97812" w14:paraId="58988182" w14:textId="77777777" w:rsidTr="006E45BF">
        <w:trPr>
          <w:trHeight w:hRule="exact" w:val="1136"/>
          <w:jc w:val="center"/>
        </w:trPr>
        <w:tc>
          <w:tcPr>
            <w:tcW w:w="4060" w:type="dxa"/>
            <w:tcBorders>
              <w:top w:val="single" w:sz="4" w:space="0" w:color="auto"/>
              <w:left w:val="single" w:sz="4" w:space="0" w:color="auto"/>
              <w:bottom w:val="single" w:sz="4" w:space="0" w:color="auto"/>
              <w:right w:val="single" w:sz="4" w:space="0" w:color="auto"/>
            </w:tcBorders>
            <w:vAlign w:val="center"/>
          </w:tcPr>
          <w:p w14:paraId="0E0107E4" w14:textId="77777777" w:rsidR="002C2935" w:rsidRPr="00E97812" w:rsidRDefault="002C2935" w:rsidP="006E45BF">
            <w:pPr>
              <w:spacing w:before="0" w:line="276" w:lineRule="auto"/>
              <w:jc w:val="left"/>
              <w:rPr>
                <w:rFonts w:asciiTheme="minorHAnsi" w:hAnsiTheme="minorHAnsi" w:cstheme="minorHAnsi"/>
                <w:sz w:val="20"/>
                <w:szCs w:val="20"/>
              </w:rPr>
            </w:pPr>
          </w:p>
        </w:tc>
      </w:tr>
      <w:tr w:rsidR="002C2935" w:rsidRPr="00E97812" w14:paraId="28B9E419" w14:textId="77777777" w:rsidTr="006E45BF">
        <w:trPr>
          <w:jc w:val="center"/>
        </w:trPr>
        <w:tc>
          <w:tcPr>
            <w:tcW w:w="4060" w:type="dxa"/>
            <w:tcBorders>
              <w:top w:val="nil"/>
              <w:left w:val="nil"/>
              <w:bottom w:val="nil"/>
              <w:right w:val="nil"/>
            </w:tcBorders>
            <w:vAlign w:val="center"/>
          </w:tcPr>
          <w:p w14:paraId="6DAD343C" w14:textId="77777777" w:rsidR="002C2935" w:rsidRPr="00E97812" w:rsidRDefault="002C2935" w:rsidP="006E45BF">
            <w:pPr>
              <w:spacing w:before="0" w:line="276" w:lineRule="auto"/>
              <w:jc w:val="center"/>
              <w:rPr>
                <w:rFonts w:asciiTheme="minorHAnsi" w:hAnsiTheme="minorHAnsi" w:cstheme="minorHAnsi"/>
                <w:b/>
                <w:sz w:val="20"/>
                <w:szCs w:val="20"/>
                <w:lang w:val="de-DE"/>
              </w:rPr>
            </w:pPr>
            <w:r w:rsidRPr="008C5AE6">
              <w:rPr>
                <w:rFonts w:asciiTheme="minorHAnsi" w:hAnsiTheme="minorHAnsi" w:cstheme="minorHAnsi"/>
                <w:b/>
                <w:sz w:val="20"/>
                <w:szCs w:val="20"/>
              </w:rPr>
              <w:t>Imię i nazwisko/podpis  przedstawiciela(i) Wykonawcy</w:t>
            </w:r>
          </w:p>
        </w:tc>
      </w:tr>
    </w:tbl>
    <w:p w14:paraId="5ECEE991" w14:textId="01B7FDF7" w:rsidR="00B84E23" w:rsidRPr="00731444" w:rsidRDefault="00B84E23" w:rsidP="00731444">
      <w:pPr>
        <w:pStyle w:val="Nagwek"/>
        <w:tabs>
          <w:tab w:val="clear" w:pos="4536"/>
          <w:tab w:val="clear" w:pos="9072"/>
        </w:tabs>
        <w:spacing w:before="0" w:line="276" w:lineRule="auto"/>
        <w:ind w:right="584"/>
        <w:rPr>
          <w:rFonts w:asciiTheme="minorHAnsi" w:hAnsiTheme="minorHAnsi" w:cstheme="minorHAnsi"/>
          <w:b/>
          <w:i/>
          <w:color w:val="FF0000"/>
          <w:sz w:val="22"/>
          <w:szCs w:val="20"/>
          <w:lang w:eastAsia="ar-SA"/>
        </w:rPr>
      </w:pPr>
      <w:bookmarkStart w:id="23" w:name="_Toc413996456"/>
      <w:bookmarkStart w:id="24" w:name="_Toc415479949"/>
      <w:bookmarkStart w:id="25" w:name="_Toc421872471"/>
      <w:bookmarkStart w:id="26" w:name="_Toc413996457"/>
      <w:bookmarkStart w:id="27" w:name="_Toc415479950"/>
      <w:bookmarkStart w:id="28" w:name="_Toc421872472"/>
      <w:bookmarkStart w:id="29" w:name="_Toc413996458"/>
      <w:bookmarkStart w:id="30" w:name="_Toc415479951"/>
      <w:bookmarkStart w:id="31" w:name="_Toc421872473"/>
      <w:bookmarkStart w:id="32" w:name="_gjdgxs" w:colFirst="0" w:colLast="0"/>
      <w:bookmarkStart w:id="33" w:name="_Toc448498916"/>
      <w:bookmarkStart w:id="34" w:name="_Toc448499177"/>
      <w:bookmarkStart w:id="35" w:name="_Toc448498917"/>
      <w:bookmarkStart w:id="36" w:name="_Toc448499178"/>
      <w:bookmarkStart w:id="37" w:name="_Toc448498919"/>
      <w:bookmarkStart w:id="38" w:name="_Toc448499180"/>
      <w:bookmarkStart w:id="39" w:name="_Toc448498923"/>
      <w:bookmarkStart w:id="40" w:name="_Toc448499184"/>
      <w:bookmarkStart w:id="41" w:name="_Toc448499570"/>
      <w:bookmarkStart w:id="42" w:name="_Toc448499764"/>
      <w:bookmarkStart w:id="43" w:name="_Toc448499947"/>
      <w:bookmarkStart w:id="44" w:name="_Toc448499992"/>
      <w:bookmarkStart w:id="45" w:name="_Toc361315865"/>
      <w:bookmarkStart w:id="46" w:name="_Toc361315922"/>
      <w:bookmarkStart w:id="47" w:name="_Toc361315872"/>
      <w:bookmarkStart w:id="48" w:name="_Toc361315929"/>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7FE242C9" w14:textId="58002A6C" w:rsidR="006553D0" w:rsidRPr="00155563" w:rsidRDefault="006553D0" w:rsidP="00155563">
      <w:pPr>
        <w:spacing w:before="0" w:after="200" w:line="276" w:lineRule="auto"/>
        <w:jc w:val="left"/>
        <w:rPr>
          <w:rFonts w:asciiTheme="minorHAnsi" w:hAnsiTheme="minorHAnsi" w:cstheme="minorHAnsi"/>
          <w:b/>
          <w:bCs/>
          <w:sz w:val="20"/>
          <w:szCs w:val="20"/>
          <w:u w:val="single"/>
        </w:rPr>
      </w:pPr>
      <w:bookmarkStart w:id="49" w:name="_GoBack"/>
      <w:bookmarkEnd w:id="49"/>
    </w:p>
    <w:sectPr w:rsidR="006553D0" w:rsidRPr="00155563" w:rsidSect="00A9013E">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DF1994" w16cex:dateUtc="2024-11-13T11:27:00Z"/>
  <w16cex:commentExtensible w16cex:durableId="2ADF3799" w16cex:dateUtc="2024-11-13T13:35:00Z"/>
  <w16cex:commentExtensible w16cex:durableId="2ADF37BF" w16cex:dateUtc="2024-11-13T13:35:00Z"/>
  <w16cex:commentExtensible w16cex:durableId="2ADF1AEF" w16cex:dateUtc="2024-11-13T11: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BE235" w14:textId="77777777" w:rsidR="00F4122F" w:rsidRDefault="00F4122F" w:rsidP="007A1C80">
      <w:pPr>
        <w:spacing w:before="0"/>
      </w:pPr>
      <w:r>
        <w:separator/>
      </w:r>
    </w:p>
  </w:endnote>
  <w:endnote w:type="continuationSeparator" w:id="0">
    <w:p w14:paraId="64E8656B" w14:textId="77777777" w:rsidR="00F4122F" w:rsidRDefault="00F4122F" w:rsidP="007A1C80">
      <w:pPr>
        <w:spacing w:before="0"/>
      </w:pPr>
      <w:r>
        <w:continuationSeparator/>
      </w:r>
    </w:p>
  </w:endnote>
  <w:endnote w:type="continuationNotice" w:id="1">
    <w:p w14:paraId="6B67A32B" w14:textId="77777777" w:rsidR="00F4122F" w:rsidRDefault="00F4122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7" w:usb1="00000000" w:usb2="00000000" w:usb3="00000000" w:csb0="00000003"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Gill Sans MT">
    <w:panose1 w:val="020B0502020104020203"/>
    <w:charset w:val="EE"/>
    <w:family w:val="swiss"/>
    <w:pitch w:val="variable"/>
    <w:sig w:usb0="00000007" w:usb1="00000000" w:usb2="00000000" w:usb3="00000000" w:csb0="00000003" w:csb1="00000000"/>
  </w:font>
  <w:font w:name="ヒラギノ角ゴ Pro W3">
    <w:altName w:val="Yu Gothic UI"/>
    <w:charset w:val="80"/>
    <w:family w:val="swiss"/>
    <w:pitch w:val="variable"/>
    <w:sig w:usb0="E00002FF" w:usb1="7AC7FFFF" w:usb2="00000012" w:usb3="00000000" w:csb0="0002000D" w:csb1="00000000"/>
  </w:font>
  <w:font w:name="Arial Narrow">
    <w:panose1 w:val="020B0606020202030204"/>
    <w:charset w:val="EE"/>
    <w:family w:val="swiss"/>
    <w:pitch w:val="variable"/>
    <w:sig w:usb0="00000287" w:usb1="00000800" w:usb2="00000000" w:usb3="00000000" w:csb0="0000009F" w:csb1="00000000"/>
  </w:font>
  <w:font w:name="Helvetica-Bold">
    <w:altName w:val="Helvetica"/>
    <w:panose1 w:val="00000000000000000000"/>
    <w:charset w:val="00"/>
    <w:family w:val="roman"/>
    <w:notTrueType/>
    <w:pitch w:val="default"/>
  </w:font>
  <w:font w:name="Candara">
    <w:panose1 w:val="020E0502030303020204"/>
    <w:charset w:val="EE"/>
    <w:family w:val="swiss"/>
    <w:pitch w:val="variable"/>
    <w:sig w:usb0="A00002EF" w:usb1="4000A44B" w:usb2="00000000" w:usb3="00000000" w:csb0="0000019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4354933"/>
      <w:docPartObj>
        <w:docPartGallery w:val="Page Numbers (Bottom of Page)"/>
        <w:docPartUnique/>
      </w:docPartObj>
    </w:sdtPr>
    <w:sdtEndPr/>
    <w:sdtContent>
      <w:sdt>
        <w:sdtPr>
          <w:id w:val="-1769616900"/>
          <w:docPartObj>
            <w:docPartGallery w:val="Page Numbers (Top of Page)"/>
            <w:docPartUnique/>
          </w:docPartObj>
        </w:sdtPr>
        <w:sdtEndPr/>
        <w:sdtContent>
          <w:p w14:paraId="5C9EFECE" w14:textId="0D7B95D4" w:rsidR="00F4122F" w:rsidRDefault="00F4122F">
            <w:pPr>
              <w:pStyle w:val="Stopka"/>
              <w:jc w:val="right"/>
            </w:pPr>
            <w:r w:rsidRPr="003E1BA2">
              <w:rPr>
                <w:rFonts w:asciiTheme="minorHAnsi" w:hAnsiTheme="minorHAnsi" w:cstheme="minorHAnsi"/>
                <w:sz w:val="18"/>
              </w:rPr>
              <w:t xml:space="preserve">Strona </w:t>
            </w:r>
            <w:r w:rsidRPr="003E1BA2">
              <w:rPr>
                <w:rFonts w:asciiTheme="minorHAnsi" w:hAnsiTheme="minorHAnsi" w:cstheme="minorHAnsi"/>
                <w:bCs/>
                <w:sz w:val="18"/>
              </w:rPr>
              <w:fldChar w:fldCharType="begin"/>
            </w:r>
            <w:r w:rsidRPr="003E1BA2">
              <w:rPr>
                <w:rFonts w:asciiTheme="minorHAnsi" w:hAnsiTheme="minorHAnsi" w:cstheme="minorHAnsi"/>
                <w:bCs/>
                <w:sz w:val="18"/>
              </w:rPr>
              <w:instrText>PAGE</w:instrText>
            </w:r>
            <w:r w:rsidRPr="003E1BA2">
              <w:rPr>
                <w:rFonts w:asciiTheme="minorHAnsi" w:hAnsiTheme="minorHAnsi" w:cstheme="minorHAnsi"/>
                <w:bCs/>
                <w:sz w:val="18"/>
              </w:rPr>
              <w:fldChar w:fldCharType="separate"/>
            </w:r>
            <w:r>
              <w:rPr>
                <w:rFonts w:asciiTheme="minorHAnsi" w:hAnsiTheme="minorHAnsi" w:cstheme="minorHAnsi"/>
                <w:bCs/>
                <w:noProof/>
                <w:sz w:val="18"/>
              </w:rPr>
              <w:t>36</w:t>
            </w:r>
            <w:r w:rsidRPr="003E1BA2">
              <w:rPr>
                <w:rFonts w:asciiTheme="minorHAnsi" w:hAnsiTheme="minorHAnsi" w:cstheme="minorHAnsi"/>
                <w:bCs/>
                <w:sz w:val="18"/>
              </w:rPr>
              <w:fldChar w:fldCharType="end"/>
            </w:r>
            <w:r w:rsidRPr="003E1BA2">
              <w:rPr>
                <w:rFonts w:asciiTheme="minorHAnsi" w:hAnsiTheme="minorHAnsi" w:cstheme="minorHAnsi"/>
                <w:sz w:val="18"/>
              </w:rPr>
              <w:t xml:space="preserve"> z </w:t>
            </w:r>
            <w:r w:rsidRPr="003E1BA2">
              <w:rPr>
                <w:rFonts w:asciiTheme="minorHAnsi" w:hAnsiTheme="minorHAnsi" w:cstheme="minorHAnsi"/>
                <w:bCs/>
                <w:sz w:val="18"/>
              </w:rPr>
              <w:fldChar w:fldCharType="begin"/>
            </w:r>
            <w:r w:rsidRPr="003E1BA2">
              <w:rPr>
                <w:rFonts w:asciiTheme="minorHAnsi" w:hAnsiTheme="minorHAnsi" w:cstheme="minorHAnsi"/>
                <w:bCs/>
                <w:sz w:val="18"/>
              </w:rPr>
              <w:instrText>NUMPAGES</w:instrText>
            </w:r>
            <w:r w:rsidRPr="003E1BA2">
              <w:rPr>
                <w:rFonts w:asciiTheme="minorHAnsi" w:hAnsiTheme="minorHAnsi" w:cstheme="minorHAnsi"/>
                <w:bCs/>
                <w:sz w:val="18"/>
              </w:rPr>
              <w:fldChar w:fldCharType="separate"/>
            </w:r>
            <w:r>
              <w:rPr>
                <w:rFonts w:asciiTheme="minorHAnsi" w:hAnsiTheme="minorHAnsi" w:cstheme="minorHAnsi"/>
                <w:bCs/>
                <w:noProof/>
                <w:sz w:val="18"/>
              </w:rPr>
              <w:t>36</w:t>
            </w:r>
            <w:r w:rsidRPr="003E1BA2">
              <w:rPr>
                <w:rFonts w:asciiTheme="minorHAnsi" w:hAnsiTheme="minorHAnsi" w:cstheme="minorHAnsi"/>
                <w:bCs/>
                <w:sz w:val="18"/>
              </w:rPr>
              <w:fldChar w:fldCharType="end"/>
            </w:r>
          </w:p>
        </w:sdtContent>
      </w:sdt>
    </w:sdtContent>
  </w:sdt>
  <w:p w14:paraId="22635409" w14:textId="77777777" w:rsidR="00F4122F" w:rsidRPr="00CC08B4" w:rsidRDefault="00F4122F">
    <w:pPr>
      <w:pStyle w:val="Stopka"/>
      <w:spacing w:before="0"/>
      <w:rPr>
        <w:sz w:val="2"/>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6154841"/>
      <w:docPartObj>
        <w:docPartGallery w:val="Page Numbers (Bottom of Page)"/>
        <w:docPartUnique/>
      </w:docPartObj>
    </w:sdtPr>
    <w:sdtEndPr>
      <w:rPr>
        <w:rFonts w:asciiTheme="minorHAnsi" w:hAnsiTheme="minorHAnsi" w:cstheme="minorHAnsi"/>
        <w:sz w:val="20"/>
      </w:rPr>
    </w:sdtEndPr>
    <w:sdtContent>
      <w:p w14:paraId="179ED6A9" w14:textId="55E503B8" w:rsidR="00F4122F" w:rsidRPr="006C4383" w:rsidRDefault="00F4122F">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1</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439DDFFF" w14:textId="77777777" w:rsidR="00F4122F" w:rsidRPr="00902DE3" w:rsidRDefault="00F4122F">
    <w:pPr>
      <w:pStyle w:val="Stopka"/>
      <w:spacing w:before="0"/>
      <w:rPr>
        <w:rFonts w:asciiTheme="minorHAnsi" w:hAnsiTheme="minorHAnsi" w:cstheme="minorHAnsi"/>
        <w:sz w:val="8"/>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81B11" w14:textId="77777777" w:rsidR="00F4122F" w:rsidRDefault="00F4122F" w:rsidP="007A1C80">
      <w:pPr>
        <w:spacing w:before="0"/>
      </w:pPr>
      <w:r>
        <w:separator/>
      </w:r>
    </w:p>
  </w:footnote>
  <w:footnote w:type="continuationSeparator" w:id="0">
    <w:p w14:paraId="000BA1DC" w14:textId="77777777" w:rsidR="00F4122F" w:rsidRDefault="00F4122F" w:rsidP="007A1C80">
      <w:pPr>
        <w:spacing w:before="0"/>
      </w:pPr>
      <w:r>
        <w:continuationSeparator/>
      </w:r>
    </w:p>
  </w:footnote>
  <w:footnote w:type="continuationNotice" w:id="1">
    <w:p w14:paraId="7DA3DECA" w14:textId="77777777" w:rsidR="00F4122F" w:rsidRDefault="00F4122F">
      <w:pPr>
        <w:spacing w:before="0"/>
      </w:pPr>
    </w:p>
  </w:footnote>
  <w:footnote w:id="2">
    <w:p w14:paraId="77C28087" w14:textId="77777777" w:rsidR="00F4122F" w:rsidRPr="0058769E" w:rsidRDefault="00F4122F" w:rsidP="009307DF">
      <w:pPr>
        <w:pStyle w:val="Tekstprzypisudolnego"/>
        <w:rPr>
          <w:rFonts w:asciiTheme="minorHAnsi" w:hAnsiTheme="minorHAnsi" w:cstheme="minorHAnsi"/>
        </w:rPr>
      </w:pPr>
      <w:r w:rsidRPr="0058769E">
        <w:rPr>
          <w:rStyle w:val="Odwoanieprzypisudolnego"/>
          <w:rFonts w:asciiTheme="minorHAnsi" w:hAnsiTheme="minorHAnsi" w:cstheme="minorHAnsi"/>
          <w:sz w:val="22"/>
        </w:rPr>
        <w:footnoteRef/>
      </w:r>
      <w:r w:rsidRPr="0058769E">
        <w:rPr>
          <w:rFonts w:asciiTheme="minorHAnsi" w:hAnsiTheme="minorHAnsi" w:cstheme="minorHAnsi"/>
          <w:sz w:val="22"/>
        </w:rPr>
        <w:t xml:space="preserve"> </w:t>
      </w:r>
      <w:r w:rsidRPr="0058769E">
        <w:rPr>
          <w:rFonts w:asciiTheme="minorHAnsi" w:hAnsiTheme="minorHAnsi" w:cstheme="minorHAnsi"/>
          <w:sz w:val="18"/>
          <w:szCs w:val="16"/>
        </w:rPr>
        <w:t xml:space="preserve">Jeżeli Zamawiający wskazuje w kolumnie „C” minimalne lub maksymalne lub do wyboru jeden ze wskazanych parametrów, Wykonawca zobowiązany jest w kolumnie „D” wskazać </w:t>
      </w:r>
      <w:r w:rsidRPr="0058769E">
        <w:rPr>
          <w:rFonts w:asciiTheme="minorHAnsi" w:hAnsiTheme="minorHAnsi" w:cstheme="minorHAnsi"/>
          <w:b/>
          <w:color w:val="FF0000"/>
          <w:sz w:val="18"/>
          <w:szCs w:val="16"/>
        </w:rPr>
        <w:t>jednoznacznie</w:t>
      </w:r>
      <w:r w:rsidRPr="0058769E">
        <w:rPr>
          <w:rFonts w:asciiTheme="minorHAnsi" w:hAnsiTheme="minorHAnsi" w:cstheme="minorHAnsi"/>
          <w:sz w:val="18"/>
          <w:szCs w:val="16"/>
        </w:rPr>
        <w:t xml:space="preserve"> zaoferowany parametr. W pozostałym zakresie jeśli Wykonawca oferuje sprzęt w pełni odpowiadający wymaganiom opisanym w kolumnie „C” wówczas za wystarczające Zamawiający uzna wpisanie w kolumnie „D”: „TAK” lub ”Spełnia” lub skopiowanie parametrów z kolumny C</w:t>
      </w:r>
    </w:p>
  </w:footnote>
  <w:footnote w:id="3">
    <w:p w14:paraId="78A55630" w14:textId="77777777" w:rsidR="00F4122F" w:rsidRDefault="00F4122F" w:rsidP="009307DF">
      <w:pPr>
        <w:pStyle w:val="Tekstprzypisudolnego"/>
      </w:pPr>
      <w:r>
        <w:rPr>
          <w:rStyle w:val="Odwoanieprzypisudolnego"/>
        </w:rPr>
        <w:footnoteRef/>
      </w:r>
      <w:r>
        <w:t xml:space="preserve"> </w:t>
      </w:r>
      <w:r w:rsidRPr="007E20FA">
        <w:rPr>
          <w:rFonts w:ascii="Arial" w:hAnsi="Arial" w:cs="Arial"/>
          <w:sz w:val="16"/>
          <w:szCs w:val="16"/>
        </w:rPr>
        <w:t xml:space="preserve">Jeżeli Zamawiający wskazuje w kolumnie </w:t>
      </w:r>
      <w:r>
        <w:rPr>
          <w:rFonts w:ascii="Arial" w:hAnsi="Arial" w:cs="Arial"/>
          <w:sz w:val="16"/>
          <w:szCs w:val="16"/>
        </w:rPr>
        <w:t>„</w:t>
      </w:r>
      <w:r w:rsidRPr="007E20FA">
        <w:rPr>
          <w:rFonts w:ascii="Arial" w:hAnsi="Arial" w:cs="Arial"/>
          <w:sz w:val="16"/>
          <w:szCs w:val="16"/>
        </w:rPr>
        <w:t>C</w:t>
      </w:r>
      <w:r>
        <w:rPr>
          <w:rFonts w:ascii="Arial" w:hAnsi="Arial" w:cs="Arial"/>
          <w:sz w:val="16"/>
          <w:szCs w:val="16"/>
        </w:rPr>
        <w:t>”</w:t>
      </w:r>
      <w:r w:rsidRPr="007E20FA">
        <w:rPr>
          <w:rFonts w:ascii="Arial" w:hAnsi="Arial" w:cs="Arial"/>
          <w:sz w:val="16"/>
          <w:szCs w:val="16"/>
        </w:rPr>
        <w:t xml:space="preserve"> minimalne lub maksymalne lub do wyboru jeden ze wskazanych parametrów, Wykonawca zobowiązany jest w kolumnie </w:t>
      </w:r>
      <w:r>
        <w:rPr>
          <w:rFonts w:ascii="Arial" w:hAnsi="Arial" w:cs="Arial"/>
          <w:sz w:val="16"/>
          <w:szCs w:val="16"/>
        </w:rPr>
        <w:t>„</w:t>
      </w:r>
      <w:r w:rsidRPr="007E20FA">
        <w:rPr>
          <w:rFonts w:ascii="Arial" w:hAnsi="Arial" w:cs="Arial"/>
          <w:sz w:val="16"/>
          <w:szCs w:val="16"/>
        </w:rPr>
        <w:t>D</w:t>
      </w:r>
      <w:r>
        <w:rPr>
          <w:rFonts w:ascii="Arial" w:hAnsi="Arial" w:cs="Arial"/>
          <w:sz w:val="16"/>
          <w:szCs w:val="16"/>
        </w:rPr>
        <w:t>”</w:t>
      </w:r>
      <w:r w:rsidRPr="007E20FA">
        <w:rPr>
          <w:rFonts w:ascii="Arial" w:hAnsi="Arial" w:cs="Arial"/>
          <w:sz w:val="16"/>
          <w:szCs w:val="16"/>
        </w:rPr>
        <w:t xml:space="preserve"> wskazać </w:t>
      </w:r>
      <w:r w:rsidRPr="007E20FA">
        <w:rPr>
          <w:rFonts w:ascii="Arial" w:hAnsi="Arial" w:cs="Arial"/>
          <w:b/>
          <w:color w:val="FF0000"/>
          <w:sz w:val="16"/>
          <w:szCs w:val="16"/>
        </w:rPr>
        <w:t>jednoznacznie</w:t>
      </w:r>
      <w:r w:rsidRPr="007E20FA">
        <w:rPr>
          <w:rFonts w:ascii="Arial" w:hAnsi="Arial" w:cs="Arial"/>
          <w:sz w:val="16"/>
          <w:szCs w:val="16"/>
        </w:rPr>
        <w:t xml:space="preserve"> zaoferowany parametr. W pozostałym zakresie jeśli Wykonawca oferuje sprzęt w pełni odpowiadający wymaganiom opisanym w kolumnie „C” wówczas za wystarczające Zamawiający uzna wpisanie w kolumnie „D”:</w:t>
      </w:r>
      <w:r>
        <w:rPr>
          <w:rFonts w:ascii="Arial" w:hAnsi="Arial" w:cs="Arial"/>
          <w:sz w:val="16"/>
          <w:szCs w:val="16"/>
        </w:rPr>
        <w:t xml:space="preserve"> „TAK” lub ”Spełnia” lub skopiowanie parametrów z kolumny C</w:t>
      </w:r>
    </w:p>
  </w:footnote>
  <w:footnote w:id="4">
    <w:p w14:paraId="3392C195" w14:textId="77777777" w:rsidR="00F4122F" w:rsidRPr="00013F4A" w:rsidRDefault="00F4122F" w:rsidP="006B7389">
      <w:pPr>
        <w:rPr>
          <w:rFonts w:eastAsiaTheme="minorHAnsi" w:cstheme="minorHAnsi"/>
          <w:sz w:val="14"/>
          <w:szCs w:val="20"/>
          <w:lang w:eastAsia="en-US"/>
        </w:rPr>
      </w:pPr>
      <w:r w:rsidRPr="00013F4A">
        <w:rPr>
          <w:rStyle w:val="Odwoanieprzypisudolnego"/>
          <w:rFonts w:cstheme="minorHAnsi"/>
          <w:sz w:val="14"/>
          <w:szCs w:val="20"/>
        </w:rPr>
        <w:footnoteRef/>
      </w:r>
      <w:r w:rsidRPr="00013F4A">
        <w:rPr>
          <w:rFonts w:cstheme="minorHAnsi"/>
          <w:sz w:val="14"/>
          <w:szCs w:val="20"/>
        </w:rPr>
        <w:t xml:space="preserve"> </w:t>
      </w:r>
      <w:r w:rsidRPr="00013F4A">
        <w:rPr>
          <w:rFonts w:asciiTheme="minorHAnsi" w:eastAsiaTheme="minorHAnsi" w:hAnsiTheme="minorHAnsi" w:cstheme="minorHAnsi"/>
          <w:b/>
          <w:sz w:val="14"/>
          <w:szCs w:val="20"/>
          <w:lang w:eastAsia="en-US"/>
        </w:rPr>
        <w:t>Listy</w:t>
      </w:r>
      <w:r w:rsidRPr="00013F4A">
        <w:rPr>
          <w:rFonts w:eastAsiaTheme="minorHAnsi" w:cstheme="minorHAnsi"/>
          <w:b/>
          <w:sz w:val="14"/>
          <w:szCs w:val="20"/>
          <w:lang w:eastAsia="en-US"/>
        </w:rPr>
        <w:t xml:space="preserve"> </w:t>
      </w:r>
      <w:r w:rsidRPr="00013F4A">
        <w:rPr>
          <w:rFonts w:asciiTheme="minorHAnsi" w:eastAsiaTheme="minorHAnsi" w:hAnsiTheme="minorHAnsi" w:cstheme="minorHAnsi"/>
          <w:b/>
          <w:sz w:val="14"/>
          <w:szCs w:val="20"/>
          <w:lang w:eastAsia="en-US"/>
        </w:rPr>
        <w:t>Sankcyjne</w:t>
      </w:r>
      <w:r w:rsidRPr="00013F4A">
        <w:rPr>
          <w:rFonts w:eastAsiaTheme="minorHAnsi" w:cstheme="minorHAnsi"/>
          <w:b/>
          <w:sz w:val="14"/>
          <w:szCs w:val="20"/>
          <w:lang w:eastAsia="en-US"/>
        </w:rPr>
        <w:t xml:space="preserve"> </w:t>
      </w:r>
    </w:p>
    <w:p w14:paraId="20192F19" w14:textId="77777777" w:rsidR="00F4122F" w:rsidRPr="00013F4A" w:rsidRDefault="00F4122F" w:rsidP="00281F80">
      <w:pPr>
        <w:pStyle w:val="Akapitzlist"/>
        <w:numPr>
          <w:ilvl w:val="0"/>
          <w:numId w:val="57"/>
        </w:numPr>
        <w:tabs>
          <w:tab w:val="left" w:pos="284"/>
        </w:tabs>
        <w:spacing w:after="0" w:line="240" w:lineRule="auto"/>
        <w:ind w:left="284" w:hanging="284"/>
        <w:jc w:val="both"/>
        <w:rPr>
          <w:rFonts w:asciiTheme="minorHAnsi" w:eastAsiaTheme="minorHAnsi" w:hAnsiTheme="minorHAnsi" w:cstheme="minorHAnsi"/>
          <w:sz w:val="14"/>
          <w:szCs w:val="20"/>
        </w:rPr>
      </w:pPr>
      <w:r w:rsidRPr="00013F4A">
        <w:rPr>
          <w:rFonts w:asciiTheme="minorHAnsi" w:eastAsiaTheme="minorHAnsi" w:hAnsiTheme="minorHAnsi" w:cstheme="minorHAnsi"/>
          <w:sz w:val="14"/>
          <w:szCs w:val="20"/>
        </w:rPr>
        <w:t>wykazy osób lub podmiotów określone w:</w:t>
      </w:r>
    </w:p>
    <w:p w14:paraId="01308DE1" w14:textId="77777777" w:rsidR="00F4122F" w:rsidRPr="00013F4A" w:rsidRDefault="00F4122F" w:rsidP="006B7389">
      <w:pPr>
        <w:tabs>
          <w:tab w:val="left" w:pos="284"/>
        </w:tabs>
        <w:ind w:left="284" w:hanging="284"/>
        <w:rPr>
          <w:rFonts w:asciiTheme="minorHAnsi" w:eastAsiaTheme="minorHAnsi" w:hAnsiTheme="minorHAnsi" w:cstheme="minorHAnsi"/>
          <w:sz w:val="14"/>
          <w:szCs w:val="20"/>
          <w:lang w:eastAsia="en-US"/>
        </w:rPr>
      </w:pPr>
      <w:r w:rsidRPr="00013F4A">
        <w:rPr>
          <w:rFonts w:asciiTheme="minorHAnsi" w:eastAsiaTheme="minorHAnsi" w:hAnsiTheme="minorHAnsi" w:cstheme="minorHAnsi"/>
          <w:sz w:val="14"/>
          <w:szCs w:val="20"/>
          <w:lang w:eastAsia="en-US"/>
        </w:rPr>
        <w:t xml:space="preserve">- rozporządzeniu Rady (WE) 765/2006 z dnia 18 maja 2006 r. dotyczącym środków ograniczających w związku z sytuacją na Białorusi i udziałem Białorusi w agresji Rosji wobec Ukrainy, </w:t>
      </w:r>
    </w:p>
    <w:p w14:paraId="3EBFA244" w14:textId="77777777" w:rsidR="00F4122F" w:rsidRPr="00013F4A" w:rsidRDefault="00F4122F" w:rsidP="006B7389">
      <w:pPr>
        <w:tabs>
          <w:tab w:val="left" w:pos="284"/>
        </w:tabs>
        <w:ind w:left="284" w:hanging="284"/>
        <w:rPr>
          <w:rFonts w:asciiTheme="minorHAnsi" w:eastAsiaTheme="minorHAnsi" w:hAnsiTheme="minorHAnsi" w:cstheme="minorHAnsi"/>
          <w:sz w:val="14"/>
          <w:szCs w:val="20"/>
          <w:lang w:eastAsia="en-US"/>
        </w:rPr>
      </w:pPr>
      <w:r w:rsidRPr="00013F4A">
        <w:rPr>
          <w:rFonts w:asciiTheme="minorHAnsi" w:eastAsiaTheme="minorHAnsi" w:hAnsiTheme="minorHAnsi" w:cstheme="minorHAnsi"/>
          <w:sz w:val="14"/>
          <w:szCs w:val="20"/>
          <w:lang w:eastAsia="en-US"/>
        </w:rPr>
        <w:t>- rozporządzeniu Rady (UE) 269/2014 z dnia 17 marca 2014 r. w sprawie środków ograniczających w odniesieniu do działań podważających integralność terytorialną, suwerenność i niezależność Ukrainy lub im zagrażających oraz</w:t>
      </w:r>
    </w:p>
    <w:p w14:paraId="58C0E704" w14:textId="77777777" w:rsidR="00F4122F" w:rsidRPr="00013F4A" w:rsidRDefault="00F4122F" w:rsidP="00281F80">
      <w:pPr>
        <w:pStyle w:val="Akapitzlist"/>
        <w:numPr>
          <w:ilvl w:val="0"/>
          <w:numId w:val="57"/>
        </w:numPr>
        <w:tabs>
          <w:tab w:val="left" w:pos="284"/>
        </w:tabs>
        <w:spacing w:after="0" w:line="240" w:lineRule="auto"/>
        <w:ind w:left="284" w:hanging="284"/>
        <w:jc w:val="both"/>
        <w:rPr>
          <w:rFonts w:asciiTheme="minorHAnsi" w:eastAsiaTheme="minorHAnsi" w:hAnsiTheme="minorHAnsi" w:cstheme="minorHAnsi"/>
          <w:sz w:val="14"/>
          <w:szCs w:val="20"/>
        </w:rPr>
      </w:pPr>
      <w:r w:rsidRPr="00013F4A">
        <w:rPr>
          <w:rFonts w:asciiTheme="minorHAnsi" w:eastAsiaTheme="minorHAnsi" w:hAnsiTheme="minorHAnsi" w:cstheme="minorHAnsi"/>
          <w:sz w:val="14"/>
          <w:szCs w:val="20"/>
        </w:rPr>
        <w:t>lista osób lub podmiotów określona w ustawie z dnia 13 kwietnia 2022 r. o szczególnych rozwiązaniach w zakresie przeciwdziałania wspieraniu agresji na Ukrainę oraz służących ochronie bezpieczeństwa narodowego; prowadzona przez ministra właściwego do spraw wewnętrznych, publikowana w Biuletynie Informacji Publicznej na stronie podmiotowej ministra właściwego do spraw wewnętrznych, wobec których stosuje się sankcję wykluczenia z postępowania o udzielenie zamówienia publicznego lub konkursu prowadzonego na podstawie ustawy z dnia 11 września 2019 r. - Prawo zamówień publicznych.</w:t>
      </w:r>
    </w:p>
  </w:footnote>
  <w:footnote w:id="5">
    <w:p w14:paraId="7B6B615C" w14:textId="77777777" w:rsidR="00F4122F" w:rsidRPr="00637DEE" w:rsidRDefault="00F4122F" w:rsidP="00840198">
      <w:pPr>
        <w:pStyle w:val="Tekstprzypisudolnego"/>
        <w:rPr>
          <w:rFonts w:asciiTheme="minorHAnsi" w:eastAsiaTheme="minorHAnsi" w:hAnsiTheme="minorHAnsi" w:cstheme="minorHAnsi"/>
          <w:sz w:val="18"/>
          <w:lang w:eastAsia="en-US"/>
        </w:rPr>
      </w:pPr>
      <w:r w:rsidRPr="00013F4A">
        <w:rPr>
          <w:rFonts w:asciiTheme="minorHAnsi" w:eastAsiaTheme="minorHAnsi" w:hAnsiTheme="minorHAnsi" w:cstheme="minorHAnsi"/>
          <w:sz w:val="14"/>
          <w:vertAlign w:val="superscript"/>
          <w:lang w:eastAsia="en-US"/>
        </w:rPr>
        <w:footnoteRef/>
      </w:r>
      <w:r w:rsidRPr="00013F4A">
        <w:rPr>
          <w:rFonts w:asciiTheme="minorHAnsi" w:eastAsiaTheme="minorHAnsi" w:hAnsiTheme="minorHAnsi" w:cstheme="minorHAnsi"/>
          <w:sz w:val="14"/>
          <w:lang w:eastAsia="en-US"/>
        </w:rPr>
        <w:t xml:space="preserve"> w rozumieniu ustawy z dnia 1 marca 2018 r. o przeciwdziałaniu praniu pieniędzy oraz finansowaniu terroryzmu,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Borders>
        <w:bottom w:val="single" w:sz="4" w:space="0" w:color="auto"/>
      </w:tblBorders>
      <w:tblCellMar>
        <w:left w:w="70" w:type="dxa"/>
        <w:right w:w="70" w:type="dxa"/>
      </w:tblCellMar>
      <w:tblLook w:val="0000" w:firstRow="0" w:lastRow="0" w:firstColumn="0" w:lastColumn="0" w:noHBand="0" w:noVBand="0"/>
    </w:tblPr>
    <w:tblGrid>
      <w:gridCol w:w="6191"/>
      <w:gridCol w:w="3307"/>
    </w:tblGrid>
    <w:tr w:rsidR="00F4122F" w:rsidRPr="00DD3397" w14:paraId="03104D00" w14:textId="77777777" w:rsidTr="004705CD">
      <w:trPr>
        <w:cantSplit/>
        <w:trHeight w:val="284"/>
      </w:trPr>
      <w:tc>
        <w:tcPr>
          <w:tcW w:w="6486" w:type="dxa"/>
          <w:tcBorders>
            <w:top w:val="nil"/>
            <w:left w:val="nil"/>
            <w:bottom w:val="nil"/>
            <w:right w:val="nil"/>
          </w:tcBorders>
        </w:tcPr>
        <w:p w14:paraId="08388EF7" w14:textId="77777777" w:rsidR="00F4122F" w:rsidRPr="00DD3397" w:rsidRDefault="00F4122F" w:rsidP="00121F3A">
          <w:pPr>
            <w:pStyle w:val="Nagwek"/>
            <w:spacing w:before="0"/>
            <w:jc w:val="left"/>
            <w:rPr>
              <w:rFonts w:asciiTheme="minorHAnsi" w:hAnsiTheme="minorHAnsi" w:cstheme="minorHAnsi"/>
              <w:b/>
              <w:bCs/>
              <w:sz w:val="18"/>
              <w:szCs w:val="18"/>
            </w:rPr>
          </w:pPr>
        </w:p>
      </w:tc>
      <w:tc>
        <w:tcPr>
          <w:tcW w:w="3012" w:type="dxa"/>
          <w:tcBorders>
            <w:top w:val="nil"/>
            <w:left w:val="nil"/>
            <w:bottom w:val="nil"/>
            <w:right w:val="nil"/>
          </w:tcBorders>
          <w:vAlign w:val="center"/>
        </w:tcPr>
        <w:p w14:paraId="7CD14350" w14:textId="77777777" w:rsidR="00F4122F" w:rsidRPr="00DD3397" w:rsidRDefault="00F4122F"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F4122F" w:rsidRPr="00DD3397" w14:paraId="6802880B" w14:textId="77777777" w:rsidTr="004705CD">
      <w:trPr>
        <w:cantSplit/>
      </w:trPr>
      <w:tc>
        <w:tcPr>
          <w:tcW w:w="6486" w:type="dxa"/>
          <w:tcBorders>
            <w:top w:val="nil"/>
            <w:left w:val="nil"/>
            <w:bottom w:val="single" w:sz="4" w:space="0" w:color="auto"/>
            <w:right w:val="nil"/>
          </w:tcBorders>
          <w:vAlign w:val="center"/>
        </w:tcPr>
        <w:p w14:paraId="2366B312" w14:textId="77777777" w:rsidR="00F4122F" w:rsidRPr="00DD3397" w:rsidRDefault="00F4122F" w:rsidP="007E4C27">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012" w:type="dxa"/>
          <w:tcBorders>
            <w:top w:val="nil"/>
            <w:left w:val="nil"/>
            <w:bottom w:val="single" w:sz="4" w:space="0" w:color="auto"/>
            <w:right w:val="nil"/>
          </w:tcBorders>
          <w:vAlign w:val="center"/>
        </w:tcPr>
        <w:p w14:paraId="35F08A9D" w14:textId="03C226AF" w:rsidR="00F4122F" w:rsidRPr="0083400F" w:rsidRDefault="00F4122F" w:rsidP="0083400F">
          <w:pPr>
            <w:spacing w:before="0"/>
            <w:jc w:val="right"/>
            <w:rPr>
              <w:rFonts w:ascii="Calibri" w:hAnsi="Calibri" w:cs="Calibri"/>
              <w:b/>
              <w:color w:val="000000"/>
              <w:sz w:val="20"/>
              <w:szCs w:val="20"/>
            </w:rPr>
          </w:pPr>
          <w:r w:rsidRPr="002A1C39">
            <w:rPr>
              <w:rFonts w:ascii="Calibri" w:hAnsi="Calibri" w:cs="Calibri"/>
              <w:b/>
              <w:color w:val="000000"/>
              <w:sz w:val="20"/>
              <w:szCs w:val="20"/>
            </w:rPr>
            <w:t>1400/DW00/ZT/EX/2024/0000113538</w:t>
          </w:r>
        </w:p>
      </w:tc>
    </w:tr>
  </w:tbl>
  <w:p w14:paraId="4429F420" w14:textId="77777777" w:rsidR="00F4122F" w:rsidRPr="00C842CA" w:rsidRDefault="00F4122F" w:rsidP="00802FBE">
    <w:pPr>
      <w:pStyle w:val="Nagwek"/>
      <w:spacing w:before="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56" w:type="dxa"/>
      <w:tblBorders>
        <w:bottom w:val="single" w:sz="4" w:space="0" w:color="auto"/>
      </w:tblBorders>
      <w:tblCellMar>
        <w:left w:w="70" w:type="dxa"/>
        <w:right w:w="70" w:type="dxa"/>
      </w:tblCellMar>
      <w:tblLook w:val="0000" w:firstRow="0" w:lastRow="0" w:firstColumn="0" w:lastColumn="0" w:noHBand="0" w:noVBand="0"/>
    </w:tblPr>
    <w:tblGrid>
      <w:gridCol w:w="6049"/>
      <w:gridCol w:w="3307"/>
    </w:tblGrid>
    <w:tr w:rsidR="00F4122F" w:rsidRPr="00DD3397" w14:paraId="26F6035A" w14:textId="77777777" w:rsidTr="004705CD">
      <w:trPr>
        <w:cantSplit/>
        <w:trHeight w:val="284"/>
      </w:trPr>
      <w:tc>
        <w:tcPr>
          <w:tcW w:w="6489" w:type="dxa"/>
          <w:tcBorders>
            <w:top w:val="nil"/>
            <w:left w:val="nil"/>
            <w:bottom w:val="nil"/>
            <w:right w:val="nil"/>
          </w:tcBorders>
        </w:tcPr>
        <w:p w14:paraId="095F9AC8" w14:textId="77777777" w:rsidR="00F4122F" w:rsidRPr="00DD3397" w:rsidRDefault="00F4122F" w:rsidP="00121F3A">
          <w:pPr>
            <w:pStyle w:val="Nagwek"/>
            <w:spacing w:before="0"/>
            <w:jc w:val="left"/>
            <w:rPr>
              <w:rFonts w:asciiTheme="minorHAnsi" w:hAnsiTheme="minorHAnsi" w:cstheme="minorHAnsi"/>
              <w:b/>
              <w:bCs/>
              <w:sz w:val="18"/>
              <w:szCs w:val="18"/>
            </w:rPr>
          </w:pPr>
        </w:p>
      </w:tc>
      <w:tc>
        <w:tcPr>
          <w:tcW w:w="2867" w:type="dxa"/>
          <w:tcBorders>
            <w:top w:val="nil"/>
            <w:left w:val="nil"/>
            <w:bottom w:val="nil"/>
            <w:right w:val="nil"/>
          </w:tcBorders>
          <w:vAlign w:val="center"/>
        </w:tcPr>
        <w:p w14:paraId="33C1A57A" w14:textId="77777777" w:rsidR="00F4122F" w:rsidRPr="00DD3397" w:rsidRDefault="00F4122F"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F4122F" w:rsidRPr="00F737B7" w14:paraId="56D8889E" w14:textId="77777777" w:rsidTr="004705CD">
      <w:trPr>
        <w:cantSplit/>
      </w:trPr>
      <w:tc>
        <w:tcPr>
          <w:tcW w:w="6489" w:type="dxa"/>
          <w:tcBorders>
            <w:top w:val="nil"/>
            <w:left w:val="nil"/>
            <w:bottom w:val="single" w:sz="4" w:space="0" w:color="auto"/>
            <w:right w:val="nil"/>
          </w:tcBorders>
          <w:vAlign w:val="center"/>
        </w:tcPr>
        <w:p w14:paraId="46EB58DB" w14:textId="77777777" w:rsidR="00F4122F" w:rsidRPr="00DD3397" w:rsidRDefault="00F4122F" w:rsidP="005C6F8F">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2867" w:type="dxa"/>
          <w:tcBorders>
            <w:top w:val="nil"/>
            <w:left w:val="nil"/>
            <w:bottom w:val="single" w:sz="4" w:space="0" w:color="auto"/>
            <w:right w:val="nil"/>
          </w:tcBorders>
          <w:vAlign w:val="center"/>
        </w:tcPr>
        <w:p w14:paraId="4DBC9623" w14:textId="756D257D" w:rsidR="00F4122F" w:rsidRPr="00C840B9" w:rsidRDefault="00F4122F" w:rsidP="00156821">
          <w:pPr>
            <w:pStyle w:val="Nagwek"/>
            <w:spacing w:before="0"/>
            <w:jc w:val="right"/>
            <w:rPr>
              <w:rFonts w:asciiTheme="minorHAnsi" w:hAnsiTheme="minorHAnsi" w:cstheme="minorHAnsi"/>
              <w:b/>
              <w:bCs/>
              <w:sz w:val="20"/>
              <w:szCs w:val="20"/>
              <w:highlight w:val="yellow"/>
            </w:rPr>
          </w:pPr>
          <w:r w:rsidRPr="00C840B9">
            <w:rPr>
              <w:rFonts w:ascii="Calibri" w:hAnsi="Calibri" w:cs="Calibri"/>
              <w:b/>
              <w:sz w:val="20"/>
              <w:szCs w:val="20"/>
            </w:rPr>
            <w:t>1400/DW00/ZT/EX/2024/0000113538</w:t>
          </w:r>
        </w:p>
      </w:tc>
    </w:tr>
  </w:tbl>
  <w:p w14:paraId="4BFDEF50" w14:textId="77777777" w:rsidR="00F4122F" w:rsidRPr="00121F3A" w:rsidRDefault="00F4122F" w:rsidP="00121F3A">
    <w:pPr>
      <w:pStyle w:val="Nagwek"/>
      <w:spacing w:before="0"/>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B8270EE"/>
    <w:lvl w:ilvl="0">
      <w:start w:val="1"/>
      <w:numFmt w:val="bullet"/>
      <w:pStyle w:val="Listapunktowana5"/>
      <w:lvlText w:val=""/>
      <w:lvlJc w:val="left"/>
      <w:pPr>
        <w:tabs>
          <w:tab w:val="num" w:pos="1918"/>
        </w:tabs>
        <w:ind w:left="1918" w:hanging="360"/>
      </w:pPr>
      <w:rPr>
        <w:rFonts w:ascii="Symbol" w:hAnsi="Symbol" w:hint="default"/>
      </w:rPr>
    </w:lvl>
  </w:abstractNum>
  <w:abstractNum w:abstractNumId="1" w15:restartNumberingAfterBreak="0">
    <w:nsid w:val="00000002"/>
    <w:multiLevelType w:val="multilevel"/>
    <w:tmpl w:val="00000002"/>
    <w:name w:val="WWNum42"/>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15:restartNumberingAfterBreak="0">
    <w:nsid w:val="00000003"/>
    <w:multiLevelType w:val="multilevel"/>
    <w:tmpl w:val="00000003"/>
    <w:name w:val="WW8Num3"/>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b w:val="0"/>
        <w:bCs w:val="0"/>
      </w:rPr>
    </w:lvl>
  </w:abstractNum>
  <w:abstractNum w:abstractNumId="4" w15:restartNumberingAfterBreak="0">
    <w:nsid w:val="00000005"/>
    <w:multiLevelType w:val="multilevel"/>
    <w:tmpl w:val="00000005"/>
    <w:name w:val="WWNum4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5" w15:restartNumberingAfterBreak="0">
    <w:nsid w:val="00000006"/>
    <w:multiLevelType w:val="multilevel"/>
    <w:tmpl w:val="31109B6A"/>
    <w:name w:val="WW8Num6"/>
    <w:lvl w:ilvl="0">
      <w:start w:val="1"/>
      <w:numFmt w:val="lowerLetter"/>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1117" w:hanging="360"/>
      </w:pPr>
      <w:rPr>
        <w:rFonts w:ascii="Symbol" w:hAnsi="Symbol"/>
        <w:b w:val="0"/>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15:restartNumberingAfterBreak="0">
    <w:nsid w:val="00000009"/>
    <w:multiLevelType w:val="multilevel"/>
    <w:tmpl w:val="00000009"/>
    <w:name w:val="WW8Num9"/>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9" w15:restartNumberingAfterBreak="0">
    <w:nsid w:val="0000000A"/>
    <w:multiLevelType w:val="multilevel"/>
    <w:tmpl w:val="0000000A"/>
    <w:name w:val="WW8Num10"/>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0" w15:restartNumberingAfterBreak="0">
    <w:nsid w:val="0000000B"/>
    <w:multiLevelType w:val="multilevel"/>
    <w:tmpl w:val="0000000B"/>
    <w:name w:val="WW8Num11"/>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1" w15:restartNumberingAfterBreak="0">
    <w:nsid w:val="0000000C"/>
    <w:multiLevelType w:val="multilevel"/>
    <w:tmpl w:val="0000000C"/>
    <w:name w:val="WW8Num12"/>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2" w15:restartNumberingAfterBreak="0">
    <w:nsid w:val="0000000D"/>
    <w:multiLevelType w:val="multilevel"/>
    <w:tmpl w:val="0000000D"/>
    <w:name w:val="WW8Num13"/>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0F"/>
    <w:multiLevelType w:val="multilevel"/>
    <w:tmpl w:val="0000000F"/>
    <w:name w:val="WW8Num1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5" w15:restartNumberingAfterBreak="0">
    <w:nsid w:val="00000010"/>
    <w:multiLevelType w:val="multilevel"/>
    <w:tmpl w:val="00000010"/>
    <w:name w:val="WWNum56"/>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11"/>
    <w:multiLevelType w:val="multilevel"/>
    <w:tmpl w:val="00000011"/>
    <w:name w:val="WW8Num17"/>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7" w15:restartNumberingAfterBreak="0">
    <w:nsid w:val="00000015"/>
    <w:multiLevelType w:val="multilevel"/>
    <w:tmpl w:val="D84219C4"/>
    <w:name w:val="WW8Num21"/>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213" w:hanging="360"/>
      </w:pPr>
    </w:lvl>
    <w:lvl w:ilvl="2" w:tentative="1">
      <w:start w:val="1"/>
      <w:numFmt w:val="lowerRoman"/>
      <w:lvlText w:val="%3."/>
      <w:lvlJc w:val="right"/>
      <w:pPr>
        <w:ind w:left="1933" w:hanging="180"/>
      </w:pPr>
    </w:lvl>
    <w:lvl w:ilvl="3" w:tentative="1">
      <w:start w:val="1"/>
      <w:numFmt w:val="decimal"/>
      <w:lvlText w:val="%4."/>
      <w:lvlJc w:val="left"/>
      <w:pPr>
        <w:ind w:left="2653" w:hanging="360"/>
      </w:pPr>
    </w:lvl>
    <w:lvl w:ilvl="4" w:tentative="1">
      <w:start w:val="1"/>
      <w:numFmt w:val="lowerLetter"/>
      <w:lvlText w:val="%5."/>
      <w:lvlJc w:val="left"/>
      <w:pPr>
        <w:ind w:left="3373" w:hanging="360"/>
      </w:pPr>
    </w:lvl>
    <w:lvl w:ilvl="5" w:tentative="1">
      <w:start w:val="1"/>
      <w:numFmt w:val="lowerRoman"/>
      <w:lvlText w:val="%6."/>
      <w:lvlJc w:val="right"/>
      <w:pPr>
        <w:ind w:left="4093" w:hanging="180"/>
      </w:pPr>
    </w:lvl>
    <w:lvl w:ilvl="6" w:tentative="1">
      <w:start w:val="1"/>
      <w:numFmt w:val="decimal"/>
      <w:lvlText w:val="%7."/>
      <w:lvlJc w:val="left"/>
      <w:pPr>
        <w:ind w:left="4813" w:hanging="360"/>
      </w:pPr>
    </w:lvl>
    <w:lvl w:ilvl="7" w:tentative="1">
      <w:start w:val="1"/>
      <w:numFmt w:val="lowerLetter"/>
      <w:lvlText w:val="%8."/>
      <w:lvlJc w:val="left"/>
      <w:pPr>
        <w:ind w:left="5533" w:hanging="360"/>
      </w:pPr>
    </w:lvl>
    <w:lvl w:ilvl="8" w:tentative="1">
      <w:start w:val="1"/>
      <w:numFmt w:val="lowerRoman"/>
      <w:lvlText w:val="%9."/>
      <w:lvlJc w:val="right"/>
      <w:pPr>
        <w:ind w:left="6253" w:hanging="180"/>
      </w:pPr>
    </w:lvl>
  </w:abstractNum>
  <w:abstractNum w:abstractNumId="18" w15:restartNumberingAfterBreak="0">
    <w:nsid w:val="00000022"/>
    <w:multiLevelType w:val="multilevel"/>
    <w:tmpl w:val="02DE4080"/>
    <w:name w:val="WW8Num34"/>
    <w:lvl w:ilvl="0">
      <w:start w:val="4"/>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01EE4422"/>
    <w:multiLevelType w:val="hybridMultilevel"/>
    <w:tmpl w:val="851E59DA"/>
    <w:lvl w:ilvl="0" w:tplc="8CB09D20">
      <w:start w:val="1"/>
      <w:numFmt w:val="bullet"/>
      <w:pStyle w:val="BulletedList"/>
      <w:lvlText w:val=""/>
      <w:lvlJc w:val="left"/>
      <w:pPr>
        <w:tabs>
          <w:tab w:val="num" w:pos="1309"/>
        </w:tabs>
        <w:ind w:left="1309" w:hanging="600"/>
      </w:pPr>
      <w:rPr>
        <w:rFonts w:ascii="Symbol" w:hAnsi="Symbol" w:hint="default"/>
        <w:color w:val="auto"/>
        <w:sz w:val="22"/>
      </w:rPr>
    </w:lvl>
    <w:lvl w:ilvl="1" w:tplc="62E67342">
      <w:start w:val="1"/>
      <w:numFmt w:val="decimal"/>
      <w:lvlText w:val="%2."/>
      <w:lvlJc w:val="left"/>
      <w:pPr>
        <w:tabs>
          <w:tab w:val="num" w:pos="1392"/>
        </w:tabs>
        <w:ind w:left="1392" w:hanging="360"/>
      </w:pPr>
    </w:lvl>
    <w:lvl w:ilvl="2" w:tplc="13C85E0C">
      <w:start w:val="1"/>
      <w:numFmt w:val="decimal"/>
      <w:lvlText w:val="%3."/>
      <w:lvlJc w:val="left"/>
      <w:pPr>
        <w:tabs>
          <w:tab w:val="num" w:pos="2112"/>
        </w:tabs>
        <w:ind w:left="2112" w:hanging="360"/>
      </w:pPr>
    </w:lvl>
    <w:lvl w:ilvl="3" w:tplc="80D613CC">
      <w:start w:val="1"/>
      <w:numFmt w:val="decimal"/>
      <w:lvlText w:val="%4."/>
      <w:lvlJc w:val="left"/>
      <w:pPr>
        <w:tabs>
          <w:tab w:val="num" w:pos="2832"/>
        </w:tabs>
        <w:ind w:left="2832" w:hanging="360"/>
      </w:pPr>
    </w:lvl>
    <w:lvl w:ilvl="4" w:tplc="0150AE0A">
      <w:start w:val="1"/>
      <w:numFmt w:val="decimal"/>
      <w:lvlText w:val="%5."/>
      <w:lvlJc w:val="left"/>
      <w:pPr>
        <w:tabs>
          <w:tab w:val="num" w:pos="3552"/>
        </w:tabs>
        <w:ind w:left="3552" w:hanging="360"/>
      </w:pPr>
    </w:lvl>
    <w:lvl w:ilvl="5" w:tplc="2B7C8E68">
      <w:start w:val="1"/>
      <w:numFmt w:val="decimal"/>
      <w:lvlText w:val="%6."/>
      <w:lvlJc w:val="left"/>
      <w:pPr>
        <w:tabs>
          <w:tab w:val="num" w:pos="4272"/>
        </w:tabs>
        <w:ind w:left="4272" w:hanging="360"/>
      </w:pPr>
    </w:lvl>
    <w:lvl w:ilvl="6" w:tplc="A2B8EAAC">
      <w:start w:val="1"/>
      <w:numFmt w:val="decimal"/>
      <w:lvlText w:val="%7."/>
      <w:lvlJc w:val="left"/>
      <w:pPr>
        <w:tabs>
          <w:tab w:val="num" w:pos="4992"/>
        </w:tabs>
        <w:ind w:left="4992" w:hanging="360"/>
      </w:pPr>
    </w:lvl>
    <w:lvl w:ilvl="7" w:tplc="5BBA73A8">
      <w:start w:val="1"/>
      <w:numFmt w:val="decimal"/>
      <w:lvlText w:val="%8."/>
      <w:lvlJc w:val="left"/>
      <w:pPr>
        <w:tabs>
          <w:tab w:val="num" w:pos="5712"/>
        </w:tabs>
        <w:ind w:left="5712" w:hanging="360"/>
      </w:pPr>
    </w:lvl>
    <w:lvl w:ilvl="8" w:tplc="520A9E9C">
      <w:start w:val="1"/>
      <w:numFmt w:val="decimal"/>
      <w:lvlText w:val="%9."/>
      <w:lvlJc w:val="left"/>
      <w:pPr>
        <w:tabs>
          <w:tab w:val="num" w:pos="6432"/>
        </w:tabs>
        <w:ind w:left="6432" w:hanging="360"/>
      </w:pPr>
    </w:lvl>
  </w:abstractNum>
  <w:abstractNum w:abstractNumId="20" w15:restartNumberingAfterBreak="0">
    <w:nsid w:val="026B7048"/>
    <w:multiLevelType w:val="multilevel"/>
    <w:tmpl w:val="B5480910"/>
    <w:styleLink w:val="WWNum13"/>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04EE3D10"/>
    <w:multiLevelType w:val="hybridMultilevel"/>
    <w:tmpl w:val="72FC9628"/>
    <w:lvl w:ilvl="0" w:tplc="5BCE81E2">
      <w:start w:val="1"/>
      <w:numFmt w:val="decimal"/>
      <w:lvlText w:val="%1."/>
      <w:lvlJc w:val="left"/>
      <w:pPr>
        <w:ind w:left="360" w:hanging="360"/>
      </w:pPr>
      <w:rPr>
        <w:i w:val="0"/>
      </w:rPr>
    </w:lvl>
    <w:lvl w:ilvl="1" w:tplc="9F680244">
      <w:start w:val="1"/>
      <w:numFmt w:val="lowerLetter"/>
      <w:lvlText w:val="%2."/>
      <w:lvlJc w:val="left"/>
      <w:pPr>
        <w:ind w:left="1080" w:hanging="360"/>
      </w:pPr>
      <w:rPr>
        <w:rFonts w:hint="default"/>
      </w:rPr>
    </w:lvl>
    <w:lvl w:ilvl="2" w:tplc="04150017">
      <w:start w:val="1"/>
      <w:numFmt w:val="lowerLetter"/>
      <w:lvlText w:val="%3)"/>
      <w:lvlJc w:val="left"/>
      <w:pPr>
        <w:ind w:left="1800" w:hanging="180"/>
      </w:pPr>
    </w:lvl>
    <w:lvl w:ilvl="3" w:tplc="280CB25E">
      <w:start w:val="1"/>
      <w:numFmt w:val="upperRoman"/>
      <w:lvlText w:val="%4."/>
      <w:lvlJc w:val="left"/>
      <w:pPr>
        <w:ind w:left="2880" w:hanging="720"/>
      </w:pPr>
      <w:rPr>
        <w:rFonts w:hint="default"/>
      </w:rPr>
    </w:lvl>
    <w:lvl w:ilvl="4" w:tplc="FEB640C4">
      <w:start w:val="1"/>
      <w:numFmt w:val="lowerLetter"/>
      <w:lvlText w:val="%5)"/>
      <w:lvlJc w:val="left"/>
      <w:pPr>
        <w:ind w:left="3240" w:hanging="360"/>
      </w:pPr>
      <w:rPr>
        <w:rFonts w:hint="default"/>
      </w:rPr>
    </w:lvl>
    <w:lvl w:ilvl="5" w:tplc="F2F8C562">
      <w:start w:val="1"/>
      <w:numFmt w:val="upperLetter"/>
      <w:lvlText w:val="%6."/>
      <w:lvlJc w:val="left"/>
      <w:pPr>
        <w:ind w:left="4140" w:hanging="360"/>
      </w:pPr>
      <w:rPr>
        <w:rFonts w:hint="default"/>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5715D4B"/>
    <w:multiLevelType w:val="hybridMultilevel"/>
    <w:tmpl w:val="ACCED90E"/>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23" w15:restartNumberingAfterBreak="0">
    <w:nsid w:val="09EF47C9"/>
    <w:multiLevelType w:val="hybridMultilevel"/>
    <w:tmpl w:val="66C88E8E"/>
    <w:lvl w:ilvl="0" w:tplc="EC088A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0D3F4909"/>
    <w:multiLevelType w:val="hybridMultilevel"/>
    <w:tmpl w:val="39365F4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0DDF451C"/>
    <w:multiLevelType w:val="hybridMultilevel"/>
    <w:tmpl w:val="B120CE16"/>
    <w:lvl w:ilvl="0" w:tplc="274C16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0FF26885"/>
    <w:multiLevelType w:val="hybridMultilevel"/>
    <w:tmpl w:val="8D2A2C70"/>
    <w:lvl w:ilvl="0" w:tplc="670A40E4">
      <w:start w:val="1"/>
      <w:numFmt w:val="bullet"/>
      <w:pStyle w:val="IBMBullet1"/>
      <w:lvlText w:val=""/>
      <w:lvlJc w:val="left"/>
      <w:pPr>
        <w:tabs>
          <w:tab w:val="num" w:pos="360"/>
        </w:tabs>
        <w:ind w:left="340" w:hanging="340"/>
      </w:pPr>
      <w:rPr>
        <w:rFonts w:ascii="Wingdings" w:hAnsi="Wingdings" w:hint="default"/>
        <w:b/>
        <w:i w:val="0"/>
        <w:color w:val="0066CC"/>
        <w:sz w:val="1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68F21B8"/>
    <w:multiLevelType w:val="hybridMultilevel"/>
    <w:tmpl w:val="6E5AF4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4C4A50"/>
    <w:multiLevelType w:val="hybridMultilevel"/>
    <w:tmpl w:val="6CF45C14"/>
    <w:lvl w:ilvl="0" w:tplc="0415001B">
      <w:start w:val="1"/>
      <w:numFmt w:val="lowerRoman"/>
      <w:lvlText w:val="%1."/>
      <w:lvlJc w:val="right"/>
      <w:pPr>
        <w:ind w:left="3267" w:hanging="360"/>
      </w:p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abstractNum w:abstractNumId="29" w15:restartNumberingAfterBreak="0">
    <w:nsid w:val="1E7F159F"/>
    <w:multiLevelType w:val="hybridMultilevel"/>
    <w:tmpl w:val="52BA0F40"/>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1ED04935"/>
    <w:multiLevelType w:val="hybridMultilevel"/>
    <w:tmpl w:val="89421068"/>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1F220E60"/>
    <w:multiLevelType w:val="hybridMultilevel"/>
    <w:tmpl w:val="6624DF08"/>
    <w:lvl w:ilvl="0" w:tplc="0415000F">
      <w:start w:val="1"/>
      <w:numFmt w:val="decimal"/>
      <w:lvlText w:val="%1."/>
      <w:lvlJc w:val="left"/>
      <w:pPr>
        <w:ind w:left="446" w:hanging="360"/>
      </w:pPr>
      <w:rPr>
        <w:rFonts w:hint="default"/>
      </w:rPr>
    </w:lvl>
    <w:lvl w:ilvl="1" w:tplc="04150019">
      <w:start w:val="1"/>
      <w:numFmt w:val="lowerLetter"/>
      <w:lvlText w:val="%2."/>
      <w:lvlJc w:val="left"/>
      <w:pPr>
        <w:ind w:left="1166" w:hanging="360"/>
      </w:pPr>
      <w:rPr>
        <w:rFonts w:cs="Times New Roman"/>
      </w:rPr>
    </w:lvl>
    <w:lvl w:ilvl="2" w:tplc="0415001B" w:tentative="1">
      <w:start w:val="1"/>
      <w:numFmt w:val="lowerRoman"/>
      <w:lvlText w:val="%3."/>
      <w:lvlJc w:val="right"/>
      <w:pPr>
        <w:ind w:left="1886" w:hanging="180"/>
      </w:pPr>
      <w:rPr>
        <w:rFonts w:cs="Times New Roman"/>
      </w:rPr>
    </w:lvl>
    <w:lvl w:ilvl="3" w:tplc="0415000F" w:tentative="1">
      <w:start w:val="1"/>
      <w:numFmt w:val="decimal"/>
      <w:lvlText w:val="%4."/>
      <w:lvlJc w:val="left"/>
      <w:pPr>
        <w:ind w:left="2606" w:hanging="360"/>
      </w:pPr>
      <w:rPr>
        <w:rFonts w:cs="Times New Roman"/>
      </w:rPr>
    </w:lvl>
    <w:lvl w:ilvl="4" w:tplc="04150019" w:tentative="1">
      <w:start w:val="1"/>
      <w:numFmt w:val="lowerLetter"/>
      <w:lvlText w:val="%5."/>
      <w:lvlJc w:val="left"/>
      <w:pPr>
        <w:ind w:left="3326" w:hanging="360"/>
      </w:pPr>
      <w:rPr>
        <w:rFonts w:cs="Times New Roman"/>
      </w:rPr>
    </w:lvl>
    <w:lvl w:ilvl="5" w:tplc="0415001B" w:tentative="1">
      <w:start w:val="1"/>
      <w:numFmt w:val="lowerRoman"/>
      <w:lvlText w:val="%6."/>
      <w:lvlJc w:val="right"/>
      <w:pPr>
        <w:ind w:left="4046" w:hanging="180"/>
      </w:pPr>
      <w:rPr>
        <w:rFonts w:cs="Times New Roman"/>
      </w:rPr>
    </w:lvl>
    <w:lvl w:ilvl="6" w:tplc="0415000F" w:tentative="1">
      <w:start w:val="1"/>
      <w:numFmt w:val="decimal"/>
      <w:lvlText w:val="%7."/>
      <w:lvlJc w:val="left"/>
      <w:pPr>
        <w:ind w:left="4766" w:hanging="360"/>
      </w:pPr>
      <w:rPr>
        <w:rFonts w:cs="Times New Roman"/>
      </w:rPr>
    </w:lvl>
    <w:lvl w:ilvl="7" w:tplc="04150019" w:tentative="1">
      <w:start w:val="1"/>
      <w:numFmt w:val="lowerLetter"/>
      <w:lvlText w:val="%8."/>
      <w:lvlJc w:val="left"/>
      <w:pPr>
        <w:ind w:left="5486" w:hanging="360"/>
      </w:pPr>
      <w:rPr>
        <w:rFonts w:cs="Times New Roman"/>
      </w:rPr>
    </w:lvl>
    <w:lvl w:ilvl="8" w:tplc="0415001B" w:tentative="1">
      <w:start w:val="1"/>
      <w:numFmt w:val="lowerRoman"/>
      <w:lvlText w:val="%9."/>
      <w:lvlJc w:val="right"/>
      <w:pPr>
        <w:ind w:left="6206" w:hanging="180"/>
      </w:pPr>
      <w:rPr>
        <w:rFonts w:cs="Times New Roman"/>
      </w:rPr>
    </w:lvl>
  </w:abstractNum>
  <w:abstractNum w:abstractNumId="32" w15:restartNumberingAfterBreak="0">
    <w:nsid w:val="2010384A"/>
    <w:multiLevelType w:val="hybridMultilevel"/>
    <w:tmpl w:val="78D87E78"/>
    <w:lvl w:ilvl="0" w:tplc="35BE31F4">
      <w:start w:val="1"/>
      <w:numFmt w:val="decimal"/>
      <w:lvlText w:val="%1."/>
      <w:lvlJc w:val="left"/>
      <w:pPr>
        <w:ind w:left="720" w:hanging="360"/>
      </w:pPr>
      <w:rPr>
        <w:rFonts w:ascii="Calibri" w:hAnsi="Calibri" w:cs="Tahoma" w:hint="default"/>
        <w:color w:val="0070C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3663FA3"/>
    <w:multiLevelType w:val="hybridMultilevel"/>
    <w:tmpl w:val="E074432E"/>
    <w:lvl w:ilvl="0" w:tplc="D13A1C24">
      <w:start w:val="1"/>
      <w:numFmt w:val="decimal"/>
      <w:lvlText w:val="%1."/>
      <w:lvlJc w:val="left"/>
      <w:pPr>
        <w:ind w:left="360" w:hanging="360"/>
      </w:pPr>
      <w:rPr>
        <w:rFonts w:ascii="Arial" w:hAnsi="Arial" w:cs="Arial" w:hint="default"/>
        <w:sz w:val="20"/>
        <w:szCs w:val="20"/>
      </w:rPr>
    </w:lvl>
    <w:lvl w:ilvl="1" w:tplc="3DC4E288">
      <w:start w:val="1"/>
      <w:numFmt w:val="lowerLetter"/>
      <w:lvlText w:val="%2."/>
      <w:lvlJc w:val="left"/>
      <w:pPr>
        <w:ind w:left="1080" w:hanging="360"/>
      </w:pPr>
      <w:rPr>
        <w:rFonts w:ascii="Arial" w:hAnsi="Arial" w:cs="Arial" w:hint="default"/>
      </w:rPr>
    </w:lvl>
    <w:lvl w:ilvl="2" w:tplc="0415001B">
      <w:start w:val="1"/>
      <w:numFmt w:val="lowerRoman"/>
      <w:lvlText w:val="%3."/>
      <w:lvlJc w:val="right"/>
      <w:pPr>
        <w:ind w:left="1800" w:hanging="180"/>
      </w:pPr>
    </w:lvl>
    <w:lvl w:ilvl="3" w:tplc="BF8846A4">
      <w:start w:val="1"/>
      <w:numFmt w:val="lowerLetter"/>
      <w:lvlText w:val="%4)"/>
      <w:lvlJc w:val="left"/>
      <w:pPr>
        <w:ind w:left="2520" w:hanging="360"/>
      </w:pPr>
      <w:rPr>
        <w:rFonts w:hint="default"/>
        <w:b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5B37712"/>
    <w:multiLevelType w:val="hybridMultilevel"/>
    <w:tmpl w:val="9EE084FA"/>
    <w:lvl w:ilvl="0" w:tplc="FBB61392">
      <w:start w:val="1"/>
      <w:numFmt w:val="decimal"/>
      <w:lvlText w:val="%1."/>
      <w:lvlJc w:val="left"/>
      <w:pPr>
        <w:tabs>
          <w:tab w:val="num" w:pos="1364"/>
        </w:tabs>
        <w:ind w:left="1364" w:hanging="1080"/>
      </w:pPr>
      <w:rPr>
        <w:rFonts w:cs="Times New Roman" w:hint="default"/>
        <w:sz w:val="22"/>
        <w:szCs w:val="22"/>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5" w15:restartNumberingAfterBreak="0">
    <w:nsid w:val="274C53A5"/>
    <w:multiLevelType w:val="multilevel"/>
    <w:tmpl w:val="27CABF9A"/>
    <w:name w:val="WW8Num16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b w:val="0"/>
        <w:strike w:val="0"/>
        <w:dstrike w:val="0"/>
        <w:color w:val="auto"/>
      </w:rPr>
    </w:lvl>
    <w:lvl w:ilvl="2">
      <w:start w:val="1"/>
      <w:numFmt w:val="lowerLetter"/>
      <w:lvlText w:val="%3)"/>
      <w:lvlJc w:val="left"/>
      <w:pPr>
        <w:tabs>
          <w:tab w:val="num" w:pos="840"/>
        </w:tabs>
        <w:ind w:left="84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27867900"/>
    <w:multiLevelType w:val="hybridMultilevel"/>
    <w:tmpl w:val="6A8E2B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282D08C0"/>
    <w:multiLevelType w:val="hybridMultilevel"/>
    <w:tmpl w:val="CF2414D6"/>
    <w:lvl w:ilvl="0" w:tplc="258E10E8">
      <w:start w:val="1"/>
      <w:numFmt w:val="decimal"/>
      <w:lvlText w:val="%1."/>
      <w:lvlJc w:val="left"/>
      <w:pPr>
        <w:tabs>
          <w:tab w:val="num" w:pos="1080"/>
        </w:tabs>
        <w:ind w:left="1080" w:hanging="108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289D46DB"/>
    <w:multiLevelType w:val="hybridMultilevel"/>
    <w:tmpl w:val="0A18BA86"/>
    <w:name w:val="WW8Num342"/>
    <w:lvl w:ilvl="0" w:tplc="04150017">
      <w:start w:val="1"/>
      <w:numFmt w:val="lowerLetter"/>
      <w:lvlText w:val="%1)"/>
      <w:lvlJc w:val="left"/>
      <w:pPr>
        <w:ind w:left="1080" w:hanging="360"/>
      </w:pPr>
      <w:rPr>
        <w:rFonts w:cs="Times New Roman" w:hint="default"/>
        <w:b w:val="0"/>
        <w:bCs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2C271BD3"/>
    <w:multiLevelType w:val="hybridMultilevel"/>
    <w:tmpl w:val="9EE084FA"/>
    <w:lvl w:ilvl="0" w:tplc="FBB61392">
      <w:start w:val="1"/>
      <w:numFmt w:val="decimal"/>
      <w:lvlText w:val="%1."/>
      <w:lvlJc w:val="left"/>
      <w:pPr>
        <w:tabs>
          <w:tab w:val="num" w:pos="1080"/>
        </w:tabs>
        <w:ind w:left="1080" w:hanging="1080"/>
      </w:pPr>
      <w:rPr>
        <w:rFonts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2CD64E89"/>
    <w:multiLevelType w:val="multilevel"/>
    <w:tmpl w:val="4A90E6D2"/>
    <w:name w:val="WW8Num3422"/>
    <w:lvl w:ilvl="0">
      <w:start w:val="15"/>
      <w:numFmt w:val="decimal"/>
      <w:lvlText w:val="%1."/>
      <w:lvlJc w:val="left"/>
      <w:pPr>
        <w:tabs>
          <w:tab w:val="num" w:pos="360"/>
        </w:tabs>
        <w:ind w:left="360" w:hanging="360"/>
      </w:pPr>
      <w:rPr>
        <w:rFonts w:cs="Times New Roman" w:hint="default"/>
      </w:rPr>
    </w:lvl>
    <w:lvl w:ilvl="1">
      <w:start w:val="1"/>
      <w:numFmt w:val="decimal"/>
      <w:lvlText w:val="15.%2."/>
      <w:lvlJc w:val="left"/>
      <w:pPr>
        <w:tabs>
          <w:tab w:val="num" w:pos="574"/>
        </w:tabs>
        <w:ind w:left="574" w:hanging="432"/>
      </w:pPr>
      <w:rPr>
        <w:rFonts w:cs="Times New Roman" w:hint="default"/>
        <w:b w:val="0"/>
      </w:rPr>
    </w:lvl>
    <w:lvl w:ilvl="2">
      <w:start w:val="1"/>
      <w:numFmt w:val="lowerLetter"/>
      <w:lvlText w:val="%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306C5527"/>
    <w:multiLevelType w:val="hybridMultilevel"/>
    <w:tmpl w:val="F47015FE"/>
    <w:lvl w:ilvl="0" w:tplc="0415001B">
      <w:start w:val="1"/>
      <w:numFmt w:val="lowerRoman"/>
      <w:lvlText w:val="%1."/>
      <w:lvlJc w:val="right"/>
      <w:pPr>
        <w:ind w:left="1647" w:hanging="360"/>
      </w:pPr>
    </w:lvl>
    <w:lvl w:ilvl="1" w:tplc="1BACF4A0">
      <w:start w:val="1"/>
      <w:numFmt w:val="lowerLetter"/>
      <w:lvlText w:val="%2)"/>
      <w:lvlJc w:val="left"/>
      <w:pPr>
        <w:ind w:left="2367" w:hanging="360"/>
      </w:pPr>
      <w:rPr>
        <w:rFonts w:hint="default"/>
      </w:rPr>
    </w:lvl>
    <w:lvl w:ilvl="2" w:tplc="0415001B">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42" w15:restartNumberingAfterBreak="0">
    <w:nsid w:val="333E218E"/>
    <w:multiLevelType w:val="hybridMultilevel"/>
    <w:tmpl w:val="FE2A5902"/>
    <w:styleLink w:val="Styl211"/>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3" w15:restartNumberingAfterBreak="0">
    <w:nsid w:val="356C2B8C"/>
    <w:multiLevelType w:val="hybridMultilevel"/>
    <w:tmpl w:val="D8C81552"/>
    <w:styleLink w:val="WWNum131"/>
    <w:lvl w:ilvl="0" w:tplc="371C8604">
      <w:start w:val="1"/>
      <w:numFmt w:val="decimal"/>
      <w:lvlText w:val="%1."/>
      <w:lvlJc w:val="left"/>
      <w:pPr>
        <w:ind w:left="786" w:hanging="360"/>
      </w:pPr>
      <w:rPr>
        <w:rFonts w:asciiTheme="minorHAnsi" w:eastAsiaTheme="minorHAnsi" w:hAnsiTheme="minorHAnsi" w:cstheme="minorHAnsi" w:hint="default"/>
        <w:b w:val="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6981E0E"/>
    <w:multiLevelType w:val="hybridMultilevel"/>
    <w:tmpl w:val="32E4BE66"/>
    <w:lvl w:ilvl="0" w:tplc="C4AA666E">
      <w:start w:val="1"/>
      <w:numFmt w:val="decimal"/>
      <w:lvlText w:val="%1."/>
      <w:lvlJc w:val="left"/>
      <w:pPr>
        <w:ind w:left="1080" w:hanging="360"/>
      </w:pPr>
      <w:rPr>
        <w:rFonts w:asciiTheme="minorHAnsi"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05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38C63124"/>
    <w:multiLevelType w:val="multilevel"/>
    <w:tmpl w:val="5EFA02D0"/>
    <w:lvl w:ilvl="0">
      <w:start w:val="1"/>
      <w:numFmt w:val="decimal"/>
      <w:lvlText w:val="%1."/>
      <w:lvlJc w:val="left"/>
      <w:pPr>
        <w:tabs>
          <w:tab w:val="num" w:pos="502"/>
        </w:tabs>
        <w:ind w:left="482" w:hanging="340"/>
      </w:pPr>
      <w:rPr>
        <w:rFonts w:ascii="Calibri" w:hAnsi="Calibri" w:cs="Calibri" w:hint="default"/>
        <w:b w:val="0"/>
        <w:bCs w:val="0"/>
        <w:i w:val="0"/>
        <w:iCs w:val="0"/>
        <w:strike w:val="0"/>
        <w:color w:val="000000" w:themeColor="text1"/>
        <w:sz w:val="20"/>
        <w:szCs w:val="20"/>
      </w:rPr>
    </w:lvl>
    <w:lvl w:ilvl="1">
      <w:start w:val="1"/>
      <w:numFmt w:val="lowerLetter"/>
      <w:lvlText w:val="%2."/>
      <w:lvlJc w:val="left"/>
      <w:pPr>
        <w:tabs>
          <w:tab w:val="num" w:pos="1582"/>
        </w:tabs>
        <w:ind w:left="1582" w:hanging="360"/>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strike w:val="0"/>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46" w15:restartNumberingAfterBreak="0">
    <w:nsid w:val="3FEE6154"/>
    <w:multiLevelType w:val="hybridMultilevel"/>
    <w:tmpl w:val="7FCEA060"/>
    <w:lvl w:ilvl="0" w:tplc="0415001B">
      <w:start w:val="1"/>
      <w:numFmt w:val="lowerRoman"/>
      <w:lvlText w:val="%1."/>
      <w:lvlJc w:val="righ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41E23950"/>
    <w:multiLevelType w:val="multilevel"/>
    <w:tmpl w:val="2696C3A0"/>
    <w:name w:val="WW8Num112"/>
    <w:lvl w:ilvl="0">
      <w:start w:val="5"/>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48" w15:restartNumberingAfterBreak="0">
    <w:nsid w:val="421F5B8D"/>
    <w:multiLevelType w:val="hybridMultilevel"/>
    <w:tmpl w:val="F4307F8A"/>
    <w:lvl w:ilvl="0" w:tplc="0415001B">
      <w:start w:val="1"/>
      <w:numFmt w:val="lowerRoman"/>
      <w:lvlText w:val="%1."/>
      <w:lvlJc w:val="righ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49" w15:restartNumberingAfterBreak="0">
    <w:nsid w:val="42A87810"/>
    <w:multiLevelType w:val="hybridMultilevel"/>
    <w:tmpl w:val="0415000F"/>
    <w:styleLink w:val="WWNum2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1A0720A">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439C055F"/>
    <w:multiLevelType w:val="multilevel"/>
    <w:tmpl w:val="7B6070CC"/>
    <w:styleLink w:val="WWNum29"/>
    <w:lvl w:ilvl="0">
      <w:numFmt w:val="bullet"/>
      <w:lvlText w:val=""/>
      <w:lvlJc w:val="left"/>
      <w:pPr>
        <w:ind w:left="720" w:hanging="360"/>
      </w:pPr>
      <w:rPr>
        <w:rFonts w:ascii="Symbol" w:hAnsi="Symbol"/>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1" w15:restartNumberingAfterBreak="0">
    <w:nsid w:val="450D4E60"/>
    <w:multiLevelType w:val="multilevel"/>
    <w:tmpl w:val="7F8814AE"/>
    <w:styleLink w:val="WWNum22"/>
    <w:lvl w:ilvl="0">
      <w:start w:val="6"/>
      <w:numFmt w:val="decimal"/>
      <w:pStyle w:val="punkt"/>
      <w:lvlText w:val="%1"/>
      <w:lvlJc w:val="left"/>
      <w:pPr>
        <w:ind w:left="360" w:hanging="360"/>
      </w:pPr>
      <w:rPr>
        <w:rFonts w:cs="Times New Roman" w:hint="default"/>
      </w:rPr>
    </w:lvl>
    <w:lvl w:ilvl="1">
      <w:start w:val="1"/>
      <w:numFmt w:val="decimal"/>
      <w:lvlText w:val="%2)"/>
      <w:lvlJc w:val="left"/>
      <w:pPr>
        <w:ind w:left="1080" w:hanging="360"/>
      </w:pPr>
      <w:rPr>
        <w:rFonts w:ascii="Arial" w:hAnsi="Arial" w:cs="Arial" w:hint="default"/>
        <w:sz w:val="22"/>
        <w:szCs w:val="22"/>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52" w15:restartNumberingAfterBreak="0">
    <w:nsid w:val="46392BBA"/>
    <w:multiLevelType w:val="hybridMultilevel"/>
    <w:tmpl w:val="14F0A23E"/>
    <w:styleLink w:val="Styl213"/>
    <w:lvl w:ilvl="0" w:tplc="C182480E">
      <w:start w:val="1"/>
      <w:numFmt w:val="decimal"/>
      <w:lvlText w:val="%1."/>
      <w:lvlJc w:val="left"/>
      <w:pPr>
        <w:ind w:left="360" w:hanging="360"/>
      </w:pPr>
      <w:rPr>
        <w:b w:val="0"/>
      </w:rPr>
    </w:lvl>
    <w:lvl w:ilvl="1" w:tplc="F9DE49D2">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4C870D2E"/>
    <w:multiLevelType w:val="multilevel"/>
    <w:tmpl w:val="750A6B0A"/>
    <w:lvl w:ilvl="0">
      <w:start w:val="1"/>
      <w:numFmt w:val="decimal"/>
      <w:lvlText w:val="%1."/>
      <w:lvlJc w:val="left"/>
      <w:pPr>
        <w:tabs>
          <w:tab w:val="num" w:pos="360"/>
        </w:tabs>
        <w:ind w:left="360" w:hanging="360"/>
      </w:pPr>
      <w:rPr>
        <w:rFonts w:cs="Times New Roman" w:hint="default"/>
      </w:rPr>
    </w:lvl>
    <w:lvl w:ilvl="1">
      <w:start w:val="1"/>
      <w:numFmt w:val="decimal"/>
      <w:pStyle w:val="Wykazrde"/>
      <w:isLgl/>
      <w:lvlText w:val="%1.%2"/>
      <w:lvlJc w:val="left"/>
      <w:pPr>
        <w:tabs>
          <w:tab w:val="num" w:pos="885"/>
        </w:tabs>
        <w:ind w:left="885" w:hanging="525"/>
      </w:pPr>
      <w:rPr>
        <w:rFonts w:cs="Times New Roman" w:hint="default"/>
        <w:b/>
      </w:rPr>
    </w:lvl>
    <w:lvl w:ilvl="2">
      <w:start w:val="1"/>
      <w:numFmt w:val="decimal"/>
      <w:isLgl/>
      <w:lvlText w:val="%1.%2.%3"/>
      <w:lvlJc w:val="left"/>
      <w:pPr>
        <w:tabs>
          <w:tab w:val="num" w:pos="1440"/>
        </w:tabs>
        <w:ind w:left="1440" w:hanging="720"/>
      </w:pPr>
      <w:rPr>
        <w:rFonts w:cs="Times New Roman" w:hint="default"/>
        <w:b/>
      </w:rPr>
    </w:lvl>
    <w:lvl w:ilvl="3">
      <w:start w:val="1"/>
      <w:numFmt w:val="decimal"/>
      <w:isLgl/>
      <w:lvlText w:val="%1.%2.%3.%4"/>
      <w:lvlJc w:val="left"/>
      <w:pPr>
        <w:tabs>
          <w:tab w:val="num" w:pos="2160"/>
        </w:tabs>
        <w:ind w:left="2160" w:hanging="1080"/>
      </w:pPr>
      <w:rPr>
        <w:rFonts w:cs="Times New Roman" w:hint="default"/>
        <w:b/>
      </w:rPr>
    </w:lvl>
    <w:lvl w:ilvl="4">
      <w:start w:val="1"/>
      <w:numFmt w:val="decimal"/>
      <w:isLgl/>
      <w:lvlText w:val="%1.%2.%3.%4.%5"/>
      <w:lvlJc w:val="left"/>
      <w:pPr>
        <w:tabs>
          <w:tab w:val="num" w:pos="2520"/>
        </w:tabs>
        <w:ind w:left="2520" w:hanging="1080"/>
      </w:pPr>
      <w:rPr>
        <w:rFonts w:cs="Times New Roman" w:hint="default"/>
        <w:b/>
      </w:rPr>
    </w:lvl>
    <w:lvl w:ilvl="5">
      <w:start w:val="1"/>
      <w:numFmt w:val="decimal"/>
      <w:isLgl/>
      <w:lvlText w:val="%1.%2.%3.%4.%5.%6"/>
      <w:lvlJc w:val="left"/>
      <w:pPr>
        <w:tabs>
          <w:tab w:val="num" w:pos="3240"/>
        </w:tabs>
        <w:ind w:left="3240" w:hanging="1440"/>
      </w:pPr>
      <w:rPr>
        <w:rFonts w:cs="Times New Roman" w:hint="default"/>
        <w:b/>
      </w:rPr>
    </w:lvl>
    <w:lvl w:ilvl="6">
      <w:start w:val="1"/>
      <w:numFmt w:val="decimal"/>
      <w:isLgl/>
      <w:lvlText w:val="%1.%2.%3.%4.%5.%6.%7"/>
      <w:lvlJc w:val="left"/>
      <w:pPr>
        <w:tabs>
          <w:tab w:val="num" w:pos="3600"/>
        </w:tabs>
        <w:ind w:left="3600" w:hanging="1440"/>
      </w:pPr>
      <w:rPr>
        <w:rFonts w:cs="Times New Roman" w:hint="default"/>
        <w:b/>
      </w:rPr>
    </w:lvl>
    <w:lvl w:ilvl="7">
      <w:start w:val="1"/>
      <w:numFmt w:val="decimal"/>
      <w:isLgl/>
      <w:lvlText w:val="%1.%2.%3.%4.%5.%6.%7.%8"/>
      <w:lvlJc w:val="left"/>
      <w:pPr>
        <w:tabs>
          <w:tab w:val="num" w:pos="4320"/>
        </w:tabs>
        <w:ind w:left="4320" w:hanging="1800"/>
      </w:pPr>
      <w:rPr>
        <w:rFonts w:cs="Times New Roman" w:hint="default"/>
        <w:b/>
      </w:rPr>
    </w:lvl>
    <w:lvl w:ilvl="8">
      <w:start w:val="1"/>
      <w:numFmt w:val="decimal"/>
      <w:isLgl/>
      <w:lvlText w:val="%1.%2.%3.%4.%5.%6.%7.%8.%9"/>
      <w:lvlJc w:val="left"/>
      <w:pPr>
        <w:tabs>
          <w:tab w:val="num" w:pos="5040"/>
        </w:tabs>
        <w:ind w:left="5040" w:hanging="2160"/>
      </w:pPr>
      <w:rPr>
        <w:rFonts w:cs="Times New Roman" w:hint="default"/>
        <w:b/>
      </w:rPr>
    </w:lvl>
  </w:abstractNum>
  <w:abstractNum w:abstractNumId="54" w15:restartNumberingAfterBreak="0">
    <w:nsid w:val="4EA42F38"/>
    <w:multiLevelType w:val="hybridMultilevel"/>
    <w:tmpl w:val="97701DE6"/>
    <w:styleLink w:val="Rozdzia12"/>
    <w:lvl w:ilvl="0" w:tplc="6B947832">
      <w:start w:val="1"/>
      <w:numFmt w:val="lowerLetter"/>
      <w:lvlText w:val="%1)"/>
      <w:lvlJc w:val="left"/>
      <w:pPr>
        <w:ind w:left="1293" w:hanging="360"/>
      </w:pPr>
      <w:rPr>
        <w:rFonts w:asciiTheme="minorHAnsi" w:hAnsiTheme="minorHAnsi" w:cstheme="minorHAnsi" w:hint="default"/>
        <w:sz w:val="20"/>
        <w:szCs w:val="20"/>
      </w:rPr>
    </w:lvl>
    <w:lvl w:ilvl="1" w:tplc="04150019">
      <w:start w:val="1"/>
      <w:numFmt w:val="lowerLetter"/>
      <w:lvlText w:val="%2."/>
      <w:lvlJc w:val="left"/>
      <w:pPr>
        <w:ind w:left="2013" w:hanging="360"/>
      </w:pPr>
    </w:lvl>
    <w:lvl w:ilvl="2" w:tplc="0415001B">
      <w:start w:val="1"/>
      <w:numFmt w:val="lowerRoman"/>
      <w:lvlText w:val="%3."/>
      <w:lvlJc w:val="right"/>
      <w:pPr>
        <w:ind w:left="2733" w:hanging="180"/>
      </w:pPr>
    </w:lvl>
    <w:lvl w:ilvl="3" w:tplc="0415000F" w:tentative="1">
      <w:start w:val="1"/>
      <w:numFmt w:val="decimal"/>
      <w:lvlText w:val="%4."/>
      <w:lvlJc w:val="left"/>
      <w:pPr>
        <w:ind w:left="3453" w:hanging="360"/>
      </w:pPr>
    </w:lvl>
    <w:lvl w:ilvl="4" w:tplc="04150019" w:tentative="1">
      <w:start w:val="1"/>
      <w:numFmt w:val="lowerLetter"/>
      <w:lvlText w:val="%5."/>
      <w:lvlJc w:val="left"/>
      <w:pPr>
        <w:ind w:left="4173" w:hanging="360"/>
      </w:pPr>
    </w:lvl>
    <w:lvl w:ilvl="5" w:tplc="0415001B" w:tentative="1">
      <w:start w:val="1"/>
      <w:numFmt w:val="lowerRoman"/>
      <w:lvlText w:val="%6."/>
      <w:lvlJc w:val="right"/>
      <w:pPr>
        <w:ind w:left="4893" w:hanging="180"/>
      </w:pPr>
    </w:lvl>
    <w:lvl w:ilvl="6" w:tplc="0415000F" w:tentative="1">
      <w:start w:val="1"/>
      <w:numFmt w:val="decimal"/>
      <w:lvlText w:val="%7."/>
      <w:lvlJc w:val="left"/>
      <w:pPr>
        <w:ind w:left="5613" w:hanging="360"/>
      </w:pPr>
    </w:lvl>
    <w:lvl w:ilvl="7" w:tplc="04150019" w:tentative="1">
      <w:start w:val="1"/>
      <w:numFmt w:val="lowerLetter"/>
      <w:lvlText w:val="%8."/>
      <w:lvlJc w:val="left"/>
      <w:pPr>
        <w:ind w:left="6333" w:hanging="360"/>
      </w:pPr>
    </w:lvl>
    <w:lvl w:ilvl="8" w:tplc="0415001B" w:tentative="1">
      <w:start w:val="1"/>
      <w:numFmt w:val="lowerRoman"/>
      <w:lvlText w:val="%9."/>
      <w:lvlJc w:val="right"/>
      <w:pPr>
        <w:ind w:left="7053" w:hanging="180"/>
      </w:pPr>
    </w:lvl>
  </w:abstractNum>
  <w:abstractNum w:abstractNumId="55" w15:restartNumberingAfterBreak="0">
    <w:nsid w:val="4EAA2074"/>
    <w:multiLevelType w:val="hybridMultilevel"/>
    <w:tmpl w:val="685270AE"/>
    <w:lvl w:ilvl="0" w:tplc="258E10E8">
      <w:start w:val="1"/>
      <w:numFmt w:val="decimal"/>
      <w:lvlText w:val="%1."/>
      <w:lvlJc w:val="left"/>
      <w:pPr>
        <w:tabs>
          <w:tab w:val="num" w:pos="1505"/>
        </w:tabs>
        <w:ind w:left="1505" w:hanging="108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4F50758F"/>
    <w:multiLevelType w:val="hybridMultilevel"/>
    <w:tmpl w:val="484E545C"/>
    <w:lvl w:ilvl="0" w:tplc="BB44A854">
      <w:start w:val="1"/>
      <w:numFmt w:val="decimal"/>
      <w:pStyle w:val="paragraf"/>
      <w:lvlText w:val="§ %1"/>
      <w:lvlJc w:val="left"/>
      <w:pPr>
        <w:ind w:left="720" w:hanging="360"/>
      </w:pPr>
      <w:rPr>
        <w:rFonts w:cs="Times New Roman" w:hint="default"/>
        <w:b/>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53647B7"/>
    <w:multiLevelType w:val="hybridMultilevel"/>
    <w:tmpl w:val="14CEAB44"/>
    <w:lvl w:ilvl="0" w:tplc="D2F822DE">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8" w15:restartNumberingAfterBreak="0">
    <w:nsid w:val="55FD07B8"/>
    <w:multiLevelType w:val="multilevel"/>
    <w:tmpl w:val="8A960C6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5B7D0D84"/>
    <w:multiLevelType w:val="hybridMultilevel"/>
    <w:tmpl w:val="FFEA42D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0" w15:restartNumberingAfterBreak="0">
    <w:nsid w:val="5BE40DB9"/>
    <w:multiLevelType w:val="multilevel"/>
    <w:tmpl w:val="1C16EAF4"/>
    <w:styleLink w:val="Styl217"/>
    <w:lvl w:ilvl="0">
      <w:start w:val="1"/>
      <w:numFmt w:val="decimal"/>
      <w:pStyle w:val="Nagwek2"/>
      <w:lvlText w:val="%1."/>
      <w:lvlJc w:val="left"/>
      <w:pPr>
        <w:tabs>
          <w:tab w:val="num" w:pos="1135"/>
        </w:tabs>
        <w:ind w:left="1135" w:hanging="567"/>
      </w:pPr>
      <w:rPr>
        <w:rFonts w:asciiTheme="minorHAnsi" w:hAnsiTheme="minorHAnsi" w:cstheme="minorHAnsi" w:hint="default"/>
        <w:b/>
        <w:strike w:val="0"/>
      </w:rPr>
    </w:lvl>
    <w:lvl w:ilvl="1">
      <w:start w:val="1"/>
      <w:numFmt w:val="decimal"/>
      <w:isLgl/>
      <w:lvlText w:val="%1.%2."/>
      <w:lvlJc w:val="left"/>
      <w:pPr>
        <w:tabs>
          <w:tab w:val="num" w:pos="567"/>
        </w:tabs>
        <w:ind w:left="567" w:hanging="567"/>
      </w:pPr>
      <w:rPr>
        <w:rFonts w:asciiTheme="minorHAnsi" w:hAnsiTheme="minorHAnsi" w:cstheme="minorHAnsi" w:hint="default"/>
        <w:b w:val="0"/>
        <w:i w:val="0"/>
        <w:strike w:val="0"/>
        <w:color w:val="000000" w:themeColor="text1"/>
        <w:sz w:val="20"/>
        <w:szCs w:val="20"/>
      </w:rPr>
    </w:lvl>
    <w:lvl w:ilvl="2">
      <w:start w:val="1"/>
      <w:numFmt w:val="decimal"/>
      <w:isLgl/>
      <w:lvlText w:val="%1.%2.%3."/>
      <w:lvlJc w:val="left"/>
      <w:pPr>
        <w:tabs>
          <w:tab w:val="num" w:pos="5104"/>
        </w:tabs>
        <w:ind w:left="5104" w:hanging="567"/>
      </w:pPr>
      <w:rPr>
        <w:rFonts w:asciiTheme="minorHAnsi" w:hAnsiTheme="minorHAnsi" w:cstheme="minorHAnsi" w:hint="default"/>
        <w:b w:val="0"/>
        <w:i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61" w15:restartNumberingAfterBreak="0">
    <w:nsid w:val="5CFD10BF"/>
    <w:multiLevelType w:val="hybridMultilevel"/>
    <w:tmpl w:val="D59C5E7A"/>
    <w:lvl w:ilvl="0" w:tplc="F528948A">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2" w15:restartNumberingAfterBreak="0">
    <w:nsid w:val="5D26380A"/>
    <w:multiLevelType w:val="singleLevel"/>
    <w:tmpl w:val="3044E8F2"/>
    <w:styleLink w:val="Styl23"/>
    <w:lvl w:ilvl="0">
      <w:start w:val="1"/>
      <w:numFmt w:val="lowerLetter"/>
      <w:lvlText w:val="%1)"/>
      <w:lvlJc w:val="left"/>
      <w:pPr>
        <w:ind w:left="1069" w:hanging="360"/>
      </w:pPr>
      <w:rPr>
        <w:rFonts w:cs="Times New Roman" w:hint="default"/>
        <w:b w:val="0"/>
        <w:bCs w:val="0"/>
        <w:i w:val="0"/>
      </w:rPr>
    </w:lvl>
  </w:abstractNum>
  <w:abstractNum w:abstractNumId="63" w15:restartNumberingAfterBreak="0">
    <w:nsid w:val="5E1803D0"/>
    <w:multiLevelType w:val="multilevel"/>
    <w:tmpl w:val="FD38F5CC"/>
    <w:styleLink w:val="WWNum2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5E1934C0"/>
    <w:multiLevelType w:val="hybridMultilevel"/>
    <w:tmpl w:val="0890CA26"/>
    <w:lvl w:ilvl="0" w:tplc="8EB407F6">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F4D5947"/>
    <w:multiLevelType w:val="multilevel"/>
    <w:tmpl w:val="CA300690"/>
    <w:lvl w:ilvl="0">
      <w:start w:val="1"/>
      <w:numFmt w:val="decimal"/>
      <w:pStyle w:val="Styl1"/>
      <w:lvlText w:val="§ %1. "/>
      <w:lvlJc w:val="left"/>
      <w:pPr>
        <w:tabs>
          <w:tab w:val="num" w:pos="510"/>
        </w:tabs>
        <w:ind w:left="510" w:hanging="510"/>
      </w:pPr>
      <w:rPr>
        <w:rFonts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6" w15:restartNumberingAfterBreak="0">
    <w:nsid w:val="602D72BA"/>
    <w:multiLevelType w:val="singleLevel"/>
    <w:tmpl w:val="8CB2F3E2"/>
    <w:lvl w:ilvl="0">
      <w:start w:val="1"/>
      <w:numFmt w:val="bullet"/>
      <w:pStyle w:val="Lista2"/>
      <w:lvlText w:val=""/>
      <w:lvlJc w:val="left"/>
      <w:pPr>
        <w:tabs>
          <w:tab w:val="num" w:pos="360"/>
        </w:tabs>
        <w:ind w:left="360" w:hanging="360"/>
      </w:pPr>
      <w:rPr>
        <w:rFonts w:ascii="Symbol" w:hAnsi="Symbol" w:hint="default"/>
      </w:rPr>
    </w:lvl>
  </w:abstractNum>
  <w:abstractNum w:abstractNumId="67" w15:restartNumberingAfterBreak="0">
    <w:nsid w:val="647E7DE9"/>
    <w:multiLevelType w:val="multilevel"/>
    <w:tmpl w:val="67408192"/>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720"/>
        </w:tabs>
        <w:ind w:left="720" w:hanging="720"/>
      </w:pPr>
      <w:rPr>
        <w:rFonts w:ascii="Times New Roman" w:hAnsi="Times New Roman" w:cs="Arial" w:hint="default"/>
        <w:i w:val="0"/>
        <w:sz w:val="24"/>
      </w:rPr>
    </w:lvl>
    <w:lvl w:ilvl="2">
      <w:start w:val="1"/>
      <w:numFmt w:val="lowerLetter"/>
      <w:pStyle w:val="Litera"/>
      <w:lvlText w:val="%3)"/>
      <w:lvlJc w:val="left"/>
      <w:pPr>
        <w:tabs>
          <w:tab w:val="num" w:pos="360"/>
        </w:tabs>
        <w:ind w:left="36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6664480D"/>
    <w:multiLevelType w:val="hybridMultilevel"/>
    <w:tmpl w:val="BF2A5B1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0" w15:restartNumberingAfterBreak="0">
    <w:nsid w:val="66AF158C"/>
    <w:multiLevelType w:val="hybridMultilevel"/>
    <w:tmpl w:val="6E705F80"/>
    <w:lvl w:ilvl="0" w:tplc="D570C2C6">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847482A"/>
    <w:multiLevelType w:val="hybridMultilevel"/>
    <w:tmpl w:val="B0345C08"/>
    <w:lvl w:ilvl="0" w:tplc="04150017">
      <w:start w:val="1"/>
      <w:numFmt w:val="lowerLetter"/>
      <w:lvlText w:val="%1)"/>
      <w:lvlJc w:val="left"/>
      <w:pPr>
        <w:ind w:left="1440" w:hanging="360"/>
      </w:p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2" w15:restartNumberingAfterBreak="0">
    <w:nsid w:val="6D46619B"/>
    <w:multiLevelType w:val="multilevel"/>
    <w:tmpl w:val="49BABC3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asciiTheme="minorHAnsi" w:eastAsia="Times New Roman" w:hAnsiTheme="minorHAnsi" w:cstheme="minorHAnsi"/>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3" w15:restartNumberingAfterBreak="0">
    <w:nsid w:val="6E6A31BA"/>
    <w:multiLevelType w:val="hybridMultilevel"/>
    <w:tmpl w:val="6E3A305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4" w15:restartNumberingAfterBreak="0">
    <w:nsid w:val="6EAE5214"/>
    <w:multiLevelType w:val="hybridMultilevel"/>
    <w:tmpl w:val="0E90175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6FCC34BD"/>
    <w:multiLevelType w:val="singleLevel"/>
    <w:tmpl w:val="D0C6E0F4"/>
    <w:lvl w:ilvl="0">
      <w:start w:val="1"/>
      <w:numFmt w:val="bullet"/>
      <w:pStyle w:val="wyliczenie1"/>
      <w:lvlText w:val=""/>
      <w:lvlJc w:val="left"/>
      <w:pPr>
        <w:tabs>
          <w:tab w:val="num" w:pos="360"/>
        </w:tabs>
        <w:ind w:left="360" w:hanging="360"/>
      </w:pPr>
      <w:rPr>
        <w:rFonts w:ascii="Symbol" w:hAnsi="Symbol" w:hint="default"/>
      </w:rPr>
    </w:lvl>
  </w:abstractNum>
  <w:abstractNum w:abstractNumId="76" w15:restartNumberingAfterBreak="0">
    <w:nsid w:val="710937EA"/>
    <w:multiLevelType w:val="hybridMultilevel"/>
    <w:tmpl w:val="F1E46CE8"/>
    <w:name w:val="WW8Num34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7" w15:restartNumberingAfterBreak="0">
    <w:nsid w:val="711620F0"/>
    <w:multiLevelType w:val="hybridMultilevel"/>
    <w:tmpl w:val="DBDC0376"/>
    <w:lvl w:ilvl="0" w:tplc="AB9AE34E">
      <w:start w:val="1"/>
      <w:numFmt w:val="lowerRoman"/>
      <w:lvlText w:val="%1."/>
      <w:lvlJc w:val="left"/>
      <w:pPr>
        <w:ind w:left="1647" w:hanging="72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8" w15:restartNumberingAfterBreak="0">
    <w:nsid w:val="713018DB"/>
    <w:multiLevelType w:val="hybridMultilevel"/>
    <w:tmpl w:val="7778B7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1D01AD5"/>
    <w:multiLevelType w:val="hybridMultilevel"/>
    <w:tmpl w:val="957C1940"/>
    <w:lvl w:ilvl="0" w:tplc="FE188380">
      <w:start w:val="1"/>
      <w:numFmt w:val="lowerLetter"/>
      <w:lvlText w:val="%1)"/>
      <w:lvlJc w:val="left"/>
      <w:pPr>
        <w:ind w:left="788" w:hanging="360"/>
      </w:pPr>
      <w:rPr>
        <w:rFonts w:asciiTheme="minorHAnsi" w:hAnsiTheme="minorHAnsi" w:cstheme="minorHAnsi" w:hint="default"/>
        <w:sz w:val="20"/>
        <w:szCs w:val="20"/>
      </w:r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80" w15:restartNumberingAfterBreak="0">
    <w:nsid w:val="72ED4E95"/>
    <w:multiLevelType w:val="hybridMultilevel"/>
    <w:tmpl w:val="C93812CA"/>
    <w:name w:val="WW8Num342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15:restartNumberingAfterBreak="0">
    <w:nsid w:val="75B43E67"/>
    <w:multiLevelType w:val="multilevel"/>
    <w:tmpl w:val="393640AA"/>
    <w:lvl w:ilvl="0">
      <w:start w:val="1"/>
      <w:numFmt w:val="lowerLetter"/>
      <w:pStyle w:val="Num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82" w15:restartNumberingAfterBreak="0">
    <w:nsid w:val="762B1626"/>
    <w:multiLevelType w:val="hybridMultilevel"/>
    <w:tmpl w:val="28C4546C"/>
    <w:lvl w:ilvl="0" w:tplc="962A4700">
      <w:start w:val="1"/>
      <w:numFmt w:val="upperRoman"/>
      <w:lvlText w:val="%1."/>
      <w:lvlJc w:val="left"/>
      <w:pPr>
        <w:ind w:left="1080" w:hanging="72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658703A"/>
    <w:multiLevelType w:val="hybridMultilevel"/>
    <w:tmpl w:val="5CC699B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699260D"/>
    <w:multiLevelType w:val="hybridMultilevel"/>
    <w:tmpl w:val="F972449E"/>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6A26CB8"/>
    <w:multiLevelType w:val="hybridMultilevel"/>
    <w:tmpl w:val="D0EEF6F6"/>
    <w:styleLink w:val="WWNum241"/>
    <w:lvl w:ilvl="0" w:tplc="D870DEB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6" w15:restartNumberingAfterBreak="0">
    <w:nsid w:val="76E92D22"/>
    <w:multiLevelType w:val="hybridMultilevel"/>
    <w:tmpl w:val="1B061640"/>
    <w:lvl w:ilvl="0" w:tplc="791EF838">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7" w15:restartNumberingAfterBreak="0">
    <w:nsid w:val="7C2B5A60"/>
    <w:multiLevelType w:val="multilevel"/>
    <w:tmpl w:val="B71C1F64"/>
    <w:styleLink w:val="WWNum2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8" w15:restartNumberingAfterBreak="0">
    <w:nsid w:val="7C383CD2"/>
    <w:multiLevelType w:val="multilevel"/>
    <w:tmpl w:val="67DE0D36"/>
    <w:styleLink w:val="Sty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2"/>
    <w:lvlOverride w:ilvl="0">
      <w:lvl w:ilvl="0">
        <w:start w:val="1"/>
        <w:numFmt w:val="lowerLetter"/>
        <w:lvlText w:val="%1)"/>
        <w:lvlJc w:val="left"/>
        <w:pPr>
          <w:ind w:left="786" w:hanging="360"/>
        </w:pPr>
        <w:rPr>
          <w:rFonts w:cs="Times New Roman" w:hint="default"/>
          <w:b w:val="0"/>
          <w:bCs w:val="0"/>
          <w:i w:val="0"/>
          <w:color w:val="auto"/>
        </w:rPr>
      </w:lvl>
    </w:lvlOverride>
  </w:num>
  <w:num w:numId="2">
    <w:abstractNumId w:val="60"/>
  </w:num>
  <w:num w:numId="3">
    <w:abstractNumId w:val="68"/>
  </w:num>
  <w:num w:numId="4">
    <w:abstractNumId w:val="45"/>
  </w:num>
  <w:num w:numId="5">
    <w:abstractNumId w:val="53"/>
  </w:num>
  <w:num w:numId="6">
    <w:abstractNumId w:val="65"/>
  </w:num>
  <w:num w:numId="7">
    <w:abstractNumId w:val="66"/>
  </w:num>
  <w:num w:numId="8">
    <w:abstractNumId w:val="26"/>
  </w:num>
  <w:num w:numId="9">
    <w:abstractNumId w:val="75"/>
  </w:num>
  <w:num w:numId="10">
    <w:abstractNumId w:val="67"/>
  </w:num>
  <w:num w:numId="11">
    <w:abstractNumId w:val="81"/>
  </w:num>
  <w:num w:numId="12">
    <w:abstractNumId w:val="19"/>
  </w:num>
  <w:num w:numId="13">
    <w:abstractNumId w:val="0"/>
  </w:num>
  <w:num w:numId="14">
    <w:abstractNumId w:val="60"/>
  </w:num>
  <w:num w:numId="15">
    <w:abstractNumId w:val="60"/>
  </w:num>
  <w:num w:numId="16">
    <w:abstractNumId w:val="79"/>
  </w:num>
  <w:num w:numId="17">
    <w:abstractNumId w:val="60"/>
  </w:num>
  <w:num w:numId="18">
    <w:abstractNumId w:val="64"/>
  </w:num>
  <w:num w:numId="19">
    <w:abstractNumId w:val="88"/>
  </w:num>
  <w:num w:numId="20">
    <w:abstractNumId w:val="21"/>
  </w:num>
  <w:num w:numId="21">
    <w:abstractNumId w:val="52"/>
  </w:num>
  <w:num w:numId="22">
    <w:abstractNumId w:val="44"/>
  </w:num>
  <w:num w:numId="23">
    <w:abstractNumId w:val="70"/>
  </w:num>
  <w:num w:numId="24">
    <w:abstractNumId w:val="24"/>
  </w:num>
  <w:num w:numId="25">
    <w:abstractNumId w:val="36"/>
  </w:num>
  <w:num w:numId="26">
    <w:abstractNumId w:val="60"/>
    <w:lvlOverride w:ilvl="0">
      <w:lvl w:ilvl="0">
        <w:start w:val="1"/>
        <w:numFmt w:val="decimal"/>
        <w:pStyle w:val="Nagwek2"/>
        <w:lvlText w:val=""/>
        <w:lvlJc w:val="left"/>
        <w:pPr>
          <w:ind w:left="0" w:firstLine="0"/>
        </w:pPr>
        <w:rPr>
          <w:rFonts w:hint="default"/>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pPr>
          <w:ind w:left="0" w:firstLine="0"/>
        </w:pPr>
        <w:rPr>
          <w:rFonts w:hint="default"/>
        </w:rPr>
      </w:lvl>
    </w:lvlOverride>
    <w:lvlOverride w:ilvl="3">
      <w:lvl w:ilvl="3">
        <w:start w:val="1"/>
        <w:numFmt w:val="decimal"/>
        <w:lvlText w:val=""/>
        <w:lvlJc w:val="left"/>
        <w:pPr>
          <w:ind w:left="0" w:firstLine="0"/>
        </w:pPr>
        <w:rPr>
          <w:rFonts w:hint="default"/>
        </w:rPr>
      </w:lvl>
    </w:lvlOverride>
    <w:lvlOverride w:ilvl="4">
      <w:lvl w:ilvl="4">
        <w:start w:val="1"/>
        <w:numFmt w:val="decimal"/>
        <w:lvlText w:val=""/>
        <w:lvlJc w:val="left"/>
        <w:pPr>
          <w:ind w:left="0" w:firstLine="0"/>
        </w:pPr>
        <w:rPr>
          <w:rFonts w:hint="default"/>
        </w:rPr>
      </w:lvl>
    </w:lvlOverride>
    <w:lvlOverride w:ilvl="5">
      <w:lvl w:ilvl="5">
        <w:start w:val="1"/>
        <w:numFmt w:val="decimal"/>
        <w:lvlText w:val=""/>
        <w:lvlJc w:val="left"/>
        <w:pPr>
          <w:ind w:left="0" w:firstLine="0"/>
        </w:pPr>
        <w:rPr>
          <w:rFonts w:hint="default"/>
        </w:rPr>
      </w:lvl>
    </w:lvlOverride>
    <w:lvlOverride w:ilvl="6">
      <w:lvl w:ilvl="6">
        <w:start w:val="1"/>
        <w:numFmt w:val="decimal"/>
        <w:lvlText w:val=""/>
        <w:lvlJc w:val="left"/>
        <w:pPr>
          <w:ind w:left="0" w:firstLine="0"/>
        </w:pPr>
        <w:rPr>
          <w:rFonts w:hint="default"/>
        </w:rPr>
      </w:lvl>
    </w:lvlOverride>
    <w:lvlOverride w:ilvl="7">
      <w:lvl w:ilvl="7">
        <w:start w:val="1"/>
        <w:numFmt w:val="decimal"/>
        <w:lvlText w:val=""/>
        <w:lvlJc w:val="left"/>
        <w:pPr>
          <w:ind w:left="0" w:firstLine="0"/>
        </w:pPr>
        <w:rPr>
          <w:rFonts w:hint="default"/>
        </w:rPr>
      </w:lvl>
    </w:lvlOverride>
    <w:lvlOverride w:ilvl="8">
      <w:lvl w:ilvl="8">
        <w:start w:val="1"/>
        <w:numFmt w:val="decimal"/>
        <w:lvlText w:val=""/>
        <w:lvlJc w:val="left"/>
        <w:pPr>
          <w:ind w:left="0" w:firstLine="0"/>
        </w:pPr>
        <w:rPr>
          <w:rFonts w:hint="default"/>
        </w:rPr>
      </w:lvl>
    </w:lvlOverride>
  </w:num>
  <w:num w:numId="27">
    <w:abstractNumId w:val="60"/>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28">
    <w:abstractNumId w:val="60"/>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9">
    <w:abstractNumId w:val="60"/>
    <w:lvlOverride w:ilvl="0">
      <w:lvl w:ilvl="0">
        <w:start w:val="1"/>
        <w:numFmt w:val="decimal"/>
        <w:pStyle w:val="Nagwek2"/>
        <w:lvlText w:val="%1."/>
        <w:lvlJc w:val="left"/>
        <w:pPr>
          <w:tabs>
            <w:tab w:val="num" w:pos="1135"/>
          </w:tabs>
          <w:ind w:left="1135" w:hanging="567"/>
        </w:pPr>
        <w:rPr>
          <w:rFonts w:ascii="Tahoma" w:hAnsi="Tahoma" w:cs="Tahoma"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30">
    <w:abstractNumId w:val="60"/>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1">
    <w:abstractNumId w:val="60"/>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2">
    <w:abstractNumId w:val="57"/>
  </w:num>
  <w:num w:numId="33">
    <w:abstractNumId w:val="42"/>
  </w:num>
  <w:num w:numId="34">
    <w:abstractNumId w:val="58"/>
  </w:num>
  <w:num w:numId="35">
    <w:abstractNumId w:val="56"/>
  </w:num>
  <w:num w:numId="36">
    <w:abstractNumId w:val="20"/>
  </w:num>
  <w:num w:numId="37">
    <w:abstractNumId w:val="87"/>
  </w:num>
  <w:num w:numId="38">
    <w:abstractNumId w:val="49"/>
  </w:num>
  <w:num w:numId="39">
    <w:abstractNumId w:val="62"/>
  </w:num>
  <w:num w:numId="40">
    <w:abstractNumId w:val="82"/>
  </w:num>
  <w:num w:numId="41">
    <w:abstractNumId w:val="43"/>
  </w:num>
  <w:num w:numId="42">
    <w:abstractNumId w:val="85"/>
  </w:num>
  <w:num w:numId="43">
    <w:abstractNumId w:val="31"/>
  </w:num>
  <w:num w:numId="44">
    <w:abstractNumId w:val="74"/>
  </w:num>
  <w:num w:numId="4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num>
  <w:num w:numId="48">
    <w:abstractNumId w:val="27"/>
  </w:num>
  <w:num w:numId="49">
    <w:abstractNumId w:val="51"/>
  </w:num>
  <w:num w:numId="50">
    <w:abstractNumId w:val="50"/>
  </w:num>
  <w:num w:numId="51">
    <w:abstractNumId w:val="33"/>
  </w:num>
  <w:num w:numId="52">
    <w:abstractNumId w:val="48"/>
  </w:num>
  <w:num w:numId="53">
    <w:abstractNumId w:val="83"/>
  </w:num>
  <w:num w:numId="54">
    <w:abstractNumId w:val="23"/>
  </w:num>
  <w:num w:numId="55">
    <w:abstractNumId w:val="72"/>
  </w:num>
  <w:num w:numId="56">
    <w:abstractNumId w:val="29"/>
  </w:num>
  <w:num w:numId="57">
    <w:abstractNumId w:val="46"/>
  </w:num>
  <w:num w:numId="58">
    <w:abstractNumId w:val="28"/>
  </w:num>
  <w:num w:numId="5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0"/>
  </w:num>
  <w:num w:numId="63">
    <w:abstractNumId w:val="25"/>
  </w:num>
  <w:num w:numId="64">
    <w:abstractNumId w:val="63"/>
  </w:num>
  <w:num w:numId="6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9"/>
  </w:num>
  <w:num w:numId="67">
    <w:abstractNumId w:val="71"/>
  </w:num>
  <w:num w:numId="68">
    <w:abstractNumId w:val="22"/>
  </w:num>
  <w:num w:numId="69">
    <w:abstractNumId w:val="54"/>
  </w:num>
  <w:num w:numId="70">
    <w:abstractNumId w:val="60"/>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lowerLetter"/>
        <w:lvlText w:val="%3)"/>
        <w:lvlJc w:val="left"/>
        <w:pPr>
          <w:tabs>
            <w:tab w:val="num" w:pos="567"/>
          </w:tabs>
          <w:ind w:left="567" w:hanging="567"/>
        </w:pPr>
        <w:rPr>
          <w:rFonts w:hint="default"/>
          <w:b w:val="0"/>
        </w:rPr>
      </w:lvl>
    </w:lvlOverride>
  </w:num>
  <w:num w:numId="71">
    <w:abstractNumId w:val="82"/>
  </w:num>
  <w:num w:numId="72">
    <w:abstractNumId w:val="73"/>
  </w:num>
  <w:num w:numId="73">
    <w:abstractNumId w:val="78"/>
  </w:num>
  <w:num w:numId="74">
    <w:abstractNumId w:val="62"/>
    <w:lvlOverride w:ilvl="0">
      <w:lvl w:ilvl="0">
        <w:start w:val="1"/>
        <w:numFmt w:val="lowerLetter"/>
        <w:lvlText w:val="%1)"/>
        <w:lvlJc w:val="left"/>
        <w:pPr>
          <w:ind w:left="1069" w:hanging="360"/>
        </w:pPr>
        <w:rPr>
          <w:rFonts w:cs="Times New Roman" w:hint="default"/>
          <w:b w:val="0"/>
          <w:bCs w:val="0"/>
          <w:i w:val="0"/>
          <w:color w:val="auto"/>
        </w:rPr>
      </w:lvl>
    </w:lvlOverride>
  </w:num>
  <w:num w:numId="75">
    <w:abstractNumId w:val="84"/>
  </w:num>
  <w:num w:numId="76">
    <w:abstractNumId w:val="37"/>
  </w:num>
  <w:num w:numId="77">
    <w:abstractNumId w:val="39"/>
  </w:num>
  <w:num w:numId="78">
    <w:abstractNumId w:val="55"/>
  </w:num>
  <w:num w:numId="79">
    <w:abstractNumId w:val="32"/>
  </w:num>
  <w:num w:numId="80">
    <w:abstractNumId w:val="34"/>
  </w:num>
  <w:num w:numId="81">
    <w:abstractNumId w:val="62"/>
    <w:lvlOverride w:ilvl="0">
      <w:lvl w:ilvl="0">
        <w:start w:val="1"/>
        <w:numFmt w:val="decimal"/>
        <w:lvlText w:val="%1)"/>
        <w:lvlJc w:val="left"/>
        <w:pPr>
          <w:ind w:left="1069" w:hanging="360"/>
        </w:pPr>
        <w:rPr>
          <w:rFonts w:cs="Times New Roman"/>
          <w:b w:val="0"/>
          <w:bCs w:val="0"/>
          <w:i w:val="0"/>
          <w:color w:val="auto"/>
        </w:rPr>
      </w:lvl>
    </w:lvlOverride>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81"/>
  <w:drawingGridVerticalSpacing w:val="181"/>
  <w:characterSpacingControl w:val="doNotCompress"/>
  <w:hdrShapeDefaults>
    <o:shapedefaults v:ext="edit" spidmax="10241"/>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DEF"/>
    <w:rsid w:val="00000C32"/>
    <w:rsid w:val="00000F20"/>
    <w:rsid w:val="00001175"/>
    <w:rsid w:val="000014D8"/>
    <w:rsid w:val="00001520"/>
    <w:rsid w:val="00001550"/>
    <w:rsid w:val="00001F29"/>
    <w:rsid w:val="00001FA2"/>
    <w:rsid w:val="00002068"/>
    <w:rsid w:val="000027BE"/>
    <w:rsid w:val="00002A86"/>
    <w:rsid w:val="00002C49"/>
    <w:rsid w:val="00002C71"/>
    <w:rsid w:val="000038B6"/>
    <w:rsid w:val="00004074"/>
    <w:rsid w:val="0000469F"/>
    <w:rsid w:val="000047EC"/>
    <w:rsid w:val="00005CBA"/>
    <w:rsid w:val="00006256"/>
    <w:rsid w:val="00006414"/>
    <w:rsid w:val="0000678E"/>
    <w:rsid w:val="0000684B"/>
    <w:rsid w:val="0000689A"/>
    <w:rsid w:val="0000742A"/>
    <w:rsid w:val="000077B4"/>
    <w:rsid w:val="000077E6"/>
    <w:rsid w:val="00010152"/>
    <w:rsid w:val="000104CC"/>
    <w:rsid w:val="00010E4B"/>
    <w:rsid w:val="000116D0"/>
    <w:rsid w:val="00011824"/>
    <w:rsid w:val="0001182B"/>
    <w:rsid w:val="00011B1F"/>
    <w:rsid w:val="00011E32"/>
    <w:rsid w:val="00012166"/>
    <w:rsid w:val="00013322"/>
    <w:rsid w:val="0001336B"/>
    <w:rsid w:val="000134FD"/>
    <w:rsid w:val="0001387E"/>
    <w:rsid w:val="00013F4A"/>
    <w:rsid w:val="00014234"/>
    <w:rsid w:val="0001460F"/>
    <w:rsid w:val="00014A2C"/>
    <w:rsid w:val="00014A90"/>
    <w:rsid w:val="00014EAE"/>
    <w:rsid w:val="000153F1"/>
    <w:rsid w:val="00015C84"/>
    <w:rsid w:val="00015E13"/>
    <w:rsid w:val="00016940"/>
    <w:rsid w:val="000169D3"/>
    <w:rsid w:val="00017108"/>
    <w:rsid w:val="00017111"/>
    <w:rsid w:val="00020030"/>
    <w:rsid w:val="00020698"/>
    <w:rsid w:val="00020998"/>
    <w:rsid w:val="0002170E"/>
    <w:rsid w:val="0002180D"/>
    <w:rsid w:val="000220CE"/>
    <w:rsid w:val="00022527"/>
    <w:rsid w:val="00022EB8"/>
    <w:rsid w:val="0002337A"/>
    <w:rsid w:val="0002368E"/>
    <w:rsid w:val="00023E61"/>
    <w:rsid w:val="00023ED9"/>
    <w:rsid w:val="00024110"/>
    <w:rsid w:val="000242A5"/>
    <w:rsid w:val="000253D4"/>
    <w:rsid w:val="000255E9"/>
    <w:rsid w:val="00025F3E"/>
    <w:rsid w:val="00026446"/>
    <w:rsid w:val="00026BD4"/>
    <w:rsid w:val="00026CF5"/>
    <w:rsid w:val="0002735E"/>
    <w:rsid w:val="000306C0"/>
    <w:rsid w:val="00030E0C"/>
    <w:rsid w:val="00031216"/>
    <w:rsid w:val="0003157A"/>
    <w:rsid w:val="000315D9"/>
    <w:rsid w:val="000319A4"/>
    <w:rsid w:val="00032849"/>
    <w:rsid w:val="0003318B"/>
    <w:rsid w:val="00033206"/>
    <w:rsid w:val="00033732"/>
    <w:rsid w:val="00033B05"/>
    <w:rsid w:val="00033E73"/>
    <w:rsid w:val="00034B86"/>
    <w:rsid w:val="00034C08"/>
    <w:rsid w:val="00034C97"/>
    <w:rsid w:val="00034FD1"/>
    <w:rsid w:val="00035737"/>
    <w:rsid w:val="00035E77"/>
    <w:rsid w:val="00036744"/>
    <w:rsid w:val="00036E8E"/>
    <w:rsid w:val="00037CB4"/>
    <w:rsid w:val="00037CC3"/>
    <w:rsid w:val="0004000B"/>
    <w:rsid w:val="00040814"/>
    <w:rsid w:val="000408DE"/>
    <w:rsid w:val="00040969"/>
    <w:rsid w:val="0004147B"/>
    <w:rsid w:val="00041A67"/>
    <w:rsid w:val="0004274E"/>
    <w:rsid w:val="00042B46"/>
    <w:rsid w:val="00042DB6"/>
    <w:rsid w:val="00043173"/>
    <w:rsid w:val="000432B0"/>
    <w:rsid w:val="00043488"/>
    <w:rsid w:val="0004391A"/>
    <w:rsid w:val="00043ADA"/>
    <w:rsid w:val="00044285"/>
    <w:rsid w:val="00044C29"/>
    <w:rsid w:val="00044D89"/>
    <w:rsid w:val="00044E78"/>
    <w:rsid w:val="00044F53"/>
    <w:rsid w:val="00045B2B"/>
    <w:rsid w:val="00046C3F"/>
    <w:rsid w:val="00046C41"/>
    <w:rsid w:val="0004711E"/>
    <w:rsid w:val="00047127"/>
    <w:rsid w:val="000478E6"/>
    <w:rsid w:val="00050E8E"/>
    <w:rsid w:val="000512C8"/>
    <w:rsid w:val="000513B3"/>
    <w:rsid w:val="00051A9B"/>
    <w:rsid w:val="00051F95"/>
    <w:rsid w:val="0005286B"/>
    <w:rsid w:val="00052904"/>
    <w:rsid w:val="00052E5B"/>
    <w:rsid w:val="000539DA"/>
    <w:rsid w:val="0005401F"/>
    <w:rsid w:val="00054631"/>
    <w:rsid w:val="000547C3"/>
    <w:rsid w:val="00055888"/>
    <w:rsid w:val="00055ABB"/>
    <w:rsid w:val="00055CC1"/>
    <w:rsid w:val="00056249"/>
    <w:rsid w:val="00056813"/>
    <w:rsid w:val="00056F23"/>
    <w:rsid w:val="00056FAD"/>
    <w:rsid w:val="00057813"/>
    <w:rsid w:val="000603F0"/>
    <w:rsid w:val="000606FE"/>
    <w:rsid w:val="00060B0F"/>
    <w:rsid w:val="00060BE7"/>
    <w:rsid w:val="00060FC6"/>
    <w:rsid w:val="000612B1"/>
    <w:rsid w:val="000617E3"/>
    <w:rsid w:val="000621FF"/>
    <w:rsid w:val="00062326"/>
    <w:rsid w:val="000629CD"/>
    <w:rsid w:val="00062FF3"/>
    <w:rsid w:val="00063734"/>
    <w:rsid w:val="00063870"/>
    <w:rsid w:val="00063B96"/>
    <w:rsid w:val="00063BEC"/>
    <w:rsid w:val="00063C28"/>
    <w:rsid w:val="0006419A"/>
    <w:rsid w:val="00064BA6"/>
    <w:rsid w:val="00064D2E"/>
    <w:rsid w:val="00065F2A"/>
    <w:rsid w:val="0006662B"/>
    <w:rsid w:val="00066672"/>
    <w:rsid w:val="0006675D"/>
    <w:rsid w:val="00066768"/>
    <w:rsid w:val="00066826"/>
    <w:rsid w:val="00066976"/>
    <w:rsid w:val="00066D46"/>
    <w:rsid w:val="00066F41"/>
    <w:rsid w:val="00067919"/>
    <w:rsid w:val="00067B6A"/>
    <w:rsid w:val="00070052"/>
    <w:rsid w:val="00070364"/>
    <w:rsid w:val="000719CD"/>
    <w:rsid w:val="00072313"/>
    <w:rsid w:val="00072705"/>
    <w:rsid w:val="00072B6C"/>
    <w:rsid w:val="00072C49"/>
    <w:rsid w:val="00072D3D"/>
    <w:rsid w:val="00072F09"/>
    <w:rsid w:val="0007356F"/>
    <w:rsid w:val="00073765"/>
    <w:rsid w:val="00074642"/>
    <w:rsid w:val="00074D38"/>
    <w:rsid w:val="00074DD5"/>
    <w:rsid w:val="00074EBC"/>
    <w:rsid w:val="000759F0"/>
    <w:rsid w:val="0007615F"/>
    <w:rsid w:val="00076CD1"/>
    <w:rsid w:val="00076E7A"/>
    <w:rsid w:val="00077160"/>
    <w:rsid w:val="00077333"/>
    <w:rsid w:val="00077B8D"/>
    <w:rsid w:val="00077C6F"/>
    <w:rsid w:val="00077F28"/>
    <w:rsid w:val="00077F53"/>
    <w:rsid w:val="00080793"/>
    <w:rsid w:val="00080841"/>
    <w:rsid w:val="000809E8"/>
    <w:rsid w:val="00080E67"/>
    <w:rsid w:val="0008144C"/>
    <w:rsid w:val="00082234"/>
    <w:rsid w:val="000825FD"/>
    <w:rsid w:val="0008295F"/>
    <w:rsid w:val="00082A0A"/>
    <w:rsid w:val="00082A8F"/>
    <w:rsid w:val="00082F64"/>
    <w:rsid w:val="00082FFB"/>
    <w:rsid w:val="00083020"/>
    <w:rsid w:val="00083A22"/>
    <w:rsid w:val="00083CD9"/>
    <w:rsid w:val="00084007"/>
    <w:rsid w:val="0008432B"/>
    <w:rsid w:val="0008451A"/>
    <w:rsid w:val="00084803"/>
    <w:rsid w:val="00084AF8"/>
    <w:rsid w:val="00084F94"/>
    <w:rsid w:val="000854F8"/>
    <w:rsid w:val="00085E76"/>
    <w:rsid w:val="00085EC5"/>
    <w:rsid w:val="000864B9"/>
    <w:rsid w:val="000865B7"/>
    <w:rsid w:val="00086976"/>
    <w:rsid w:val="00087DD7"/>
    <w:rsid w:val="00090F43"/>
    <w:rsid w:val="00090F61"/>
    <w:rsid w:val="0009140B"/>
    <w:rsid w:val="000917E9"/>
    <w:rsid w:val="00091B6B"/>
    <w:rsid w:val="0009204C"/>
    <w:rsid w:val="0009211D"/>
    <w:rsid w:val="000924FF"/>
    <w:rsid w:val="00092611"/>
    <w:rsid w:val="00092A5A"/>
    <w:rsid w:val="00092E6C"/>
    <w:rsid w:val="00093CA8"/>
    <w:rsid w:val="00094084"/>
    <w:rsid w:val="00094835"/>
    <w:rsid w:val="00094A5B"/>
    <w:rsid w:val="00094E2A"/>
    <w:rsid w:val="00095945"/>
    <w:rsid w:val="0009619E"/>
    <w:rsid w:val="000965AE"/>
    <w:rsid w:val="000967D2"/>
    <w:rsid w:val="00096BCB"/>
    <w:rsid w:val="00096BF6"/>
    <w:rsid w:val="000973B4"/>
    <w:rsid w:val="0009774B"/>
    <w:rsid w:val="00097C8E"/>
    <w:rsid w:val="00097D9A"/>
    <w:rsid w:val="00097E3E"/>
    <w:rsid w:val="000A02B0"/>
    <w:rsid w:val="000A08B9"/>
    <w:rsid w:val="000A0C1F"/>
    <w:rsid w:val="000A0CE8"/>
    <w:rsid w:val="000A0F73"/>
    <w:rsid w:val="000A138D"/>
    <w:rsid w:val="000A167C"/>
    <w:rsid w:val="000A16CD"/>
    <w:rsid w:val="000A16D8"/>
    <w:rsid w:val="000A17CC"/>
    <w:rsid w:val="000A18A6"/>
    <w:rsid w:val="000A1D3B"/>
    <w:rsid w:val="000A1E0F"/>
    <w:rsid w:val="000A2C13"/>
    <w:rsid w:val="000A2E81"/>
    <w:rsid w:val="000A30A4"/>
    <w:rsid w:val="000A4821"/>
    <w:rsid w:val="000A4CE8"/>
    <w:rsid w:val="000A4D6C"/>
    <w:rsid w:val="000A549C"/>
    <w:rsid w:val="000A5595"/>
    <w:rsid w:val="000A59C5"/>
    <w:rsid w:val="000A5F8D"/>
    <w:rsid w:val="000A6822"/>
    <w:rsid w:val="000A6EFF"/>
    <w:rsid w:val="000A6F79"/>
    <w:rsid w:val="000A72E0"/>
    <w:rsid w:val="000B063C"/>
    <w:rsid w:val="000B188A"/>
    <w:rsid w:val="000B3129"/>
    <w:rsid w:val="000B31BA"/>
    <w:rsid w:val="000B3294"/>
    <w:rsid w:val="000B35C1"/>
    <w:rsid w:val="000B3B8B"/>
    <w:rsid w:val="000B4AC4"/>
    <w:rsid w:val="000B4C15"/>
    <w:rsid w:val="000B50D6"/>
    <w:rsid w:val="000B535F"/>
    <w:rsid w:val="000B58AD"/>
    <w:rsid w:val="000B5ED0"/>
    <w:rsid w:val="000B5F2D"/>
    <w:rsid w:val="000B6724"/>
    <w:rsid w:val="000B6778"/>
    <w:rsid w:val="000B69CD"/>
    <w:rsid w:val="000C008D"/>
    <w:rsid w:val="000C0AFC"/>
    <w:rsid w:val="000C0CA4"/>
    <w:rsid w:val="000C0D74"/>
    <w:rsid w:val="000C1100"/>
    <w:rsid w:val="000C12CB"/>
    <w:rsid w:val="000C22C4"/>
    <w:rsid w:val="000C27D9"/>
    <w:rsid w:val="000C31C1"/>
    <w:rsid w:val="000C3CB2"/>
    <w:rsid w:val="000C3D31"/>
    <w:rsid w:val="000C3D86"/>
    <w:rsid w:val="000C4145"/>
    <w:rsid w:val="000C43A1"/>
    <w:rsid w:val="000C4CDB"/>
    <w:rsid w:val="000C4F70"/>
    <w:rsid w:val="000C65C2"/>
    <w:rsid w:val="000C6F5E"/>
    <w:rsid w:val="000C708F"/>
    <w:rsid w:val="000C763B"/>
    <w:rsid w:val="000C7687"/>
    <w:rsid w:val="000C776C"/>
    <w:rsid w:val="000C7836"/>
    <w:rsid w:val="000C7DDC"/>
    <w:rsid w:val="000D0002"/>
    <w:rsid w:val="000D0019"/>
    <w:rsid w:val="000D03F6"/>
    <w:rsid w:val="000D04F0"/>
    <w:rsid w:val="000D0EAB"/>
    <w:rsid w:val="000D1503"/>
    <w:rsid w:val="000D358D"/>
    <w:rsid w:val="000D3658"/>
    <w:rsid w:val="000D372C"/>
    <w:rsid w:val="000D3941"/>
    <w:rsid w:val="000D4024"/>
    <w:rsid w:val="000D4100"/>
    <w:rsid w:val="000D4741"/>
    <w:rsid w:val="000D4C34"/>
    <w:rsid w:val="000D54A8"/>
    <w:rsid w:val="000D5C23"/>
    <w:rsid w:val="000D61C6"/>
    <w:rsid w:val="000D6445"/>
    <w:rsid w:val="000D64F0"/>
    <w:rsid w:val="000D651B"/>
    <w:rsid w:val="000D6C66"/>
    <w:rsid w:val="000D780E"/>
    <w:rsid w:val="000D79B3"/>
    <w:rsid w:val="000D79ED"/>
    <w:rsid w:val="000D7A15"/>
    <w:rsid w:val="000E0564"/>
    <w:rsid w:val="000E0DFA"/>
    <w:rsid w:val="000E11B8"/>
    <w:rsid w:val="000E1D42"/>
    <w:rsid w:val="000E1E9B"/>
    <w:rsid w:val="000E24B6"/>
    <w:rsid w:val="000E29D4"/>
    <w:rsid w:val="000E2D04"/>
    <w:rsid w:val="000E33CD"/>
    <w:rsid w:val="000E4482"/>
    <w:rsid w:val="000E4C02"/>
    <w:rsid w:val="000E4D04"/>
    <w:rsid w:val="000E4D53"/>
    <w:rsid w:val="000E5C22"/>
    <w:rsid w:val="000E6042"/>
    <w:rsid w:val="000E65DB"/>
    <w:rsid w:val="000E68A8"/>
    <w:rsid w:val="000E6C85"/>
    <w:rsid w:val="000E6E3D"/>
    <w:rsid w:val="000E7041"/>
    <w:rsid w:val="000F00E2"/>
    <w:rsid w:val="000F0B4A"/>
    <w:rsid w:val="000F0DA5"/>
    <w:rsid w:val="000F170F"/>
    <w:rsid w:val="000F1A65"/>
    <w:rsid w:val="000F21F7"/>
    <w:rsid w:val="000F22CD"/>
    <w:rsid w:val="000F22EA"/>
    <w:rsid w:val="000F31F7"/>
    <w:rsid w:val="000F335E"/>
    <w:rsid w:val="000F3577"/>
    <w:rsid w:val="000F3587"/>
    <w:rsid w:val="000F35C9"/>
    <w:rsid w:val="000F3967"/>
    <w:rsid w:val="000F4EE2"/>
    <w:rsid w:val="000F580D"/>
    <w:rsid w:val="000F5969"/>
    <w:rsid w:val="000F601D"/>
    <w:rsid w:val="000F6CA6"/>
    <w:rsid w:val="000F6DDD"/>
    <w:rsid w:val="000F70CA"/>
    <w:rsid w:val="000F71D9"/>
    <w:rsid w:val="000F7C95"/>
    <w:rsid w:val="00100A0F"/>
    <w:rsid w:val="00100A28"/>
    <w:rsid w:val="00100DC8"/>
    <w:rsid w:val="00101BC7"/>
    <w:rsid w:val="00101CAD"/>
    <w:rsid w:val="00102F6E"/>
    <w:rsid w:val="0010348B"/>
    <w:rsid w:val="00103DAF"/>
    <w:rsid w:val="001044CA"/>
    <w:rsid w:val="00104518"/>
    <w:rsid w:val="00104CBD"/>
    <w:rsid w:val="00104D8F"/>
    <w:rsid w:val="001055DD"/>
    <w:rsid w:val="00105956"/>
    <w:rsid w:val="00106068"/>
    <w:rsid w:val="0010633D"/>
    <w:rsid w:val="00106CD5"/>
    <w:rsid w:val="001074DD"/>
    <w:rsid w:val="00107A27"/>
    <w:rsid w:val="00110C9D"/>
    <w:rsid w:val="00110CA5"/>
    <w:rsid w:val="00110CDF"/>
    <w:rsid w:val="00110D00"/>
    <w:rsid w:val="0011135D"/>
    <w:rsid w:val="001127A5"/>
    <w:rsid w:val="001129A9"/>
    <w:rsid w:val="0011308E"/>
    <w:rsid w:val="00113A3E"/>
    <w:rsid w:val="00114220"/>
    <w:rsid w:val="001146AE"/>
    <w:rsid w:val="00114FAB"/>
    <w:rsid w:val="0011508E"/>
    <w:rsid w:val="001153C0"/>
    <w:rsid w:val="0011543D"/>
    <w:rsid w:val="001158E4"/>
    <w:rsid w:val="001162C4"/>
    <w:rsid w:val="001179FA"/>
    <w:rsid w:val="00117EC0"/>
    <w:rsid w:val="00120F1E"/>
    <w:rsid w:val="00121245"/>
    <w:rsid w:val="0012138B"/>
    <w:rsid w:val="001213B3"/>
    <w:rsid w:val="00121778"/>
    <w:rsid w:val="00121BD8"/>
    <w:rsid w:val="00121F3A"/>
    <w:rsid w:val="001229C8"/>
    <w:rsid w:val="00122B4F"/>
    <w:rsid w:val="0012384E"/>
    <w:rsid w:val="00123CD1"/>
    <w:rsid w:val="00124C75"/>
    <w:rsid w:val="00126662"/>
    <w:rsid w:val="001266B2"/>
    <w:rsid w:val="00126891"/>
    <w:rsid w:val="001268F7"/>
    <w:rsid w:val="00126AA4"/>
    <w:rsid w:val="001274D5"/>
    <w:rsid w:val="001275D2"/>
    <w:rsid w:val="00127835"/>
    <w:rsid w:val="001278FF"/>
    <w:rsid w:val="0013085F"/>
    <w:rsid w:val="00130A08"/>
    <w:rsid w:val="001311D3"/>
    <w:rsid w:val="001311F3"/>
    <w:rsid w:val="00132250"/>
    <w:rsid w:val="001323C9"/>
    <w:rsid w:val="00133165"/>
    <w:rsid w:val="001333CF"/>
    <w:rsid w:val="00133B49"/>
    <w:rsid w:val="00133EC7"/>
    <w:rsid w:val="00134081"/>
    <w:rsid w:val="001342F5"/>
    <w:rsid w:val="0013430A"/>
    <w:rsid w:val="0013495E"/>
    <w:rsid w:val="00134CCA"/>
    <w:rsid w:val="00134F6A"/>
    <w:rsid w:val="00134F97"/>
    <w:rsid w:val="001354F2"/>
    <w:rsid w:val="0013573B"/>
    <w:rsid w:val="0013598F"/>
    <w:rsid w:val="001359F8"/>
    <w:rsid w:val="0013649F"/>
    <w:rsid w:val="0013752A"/>
    <w:rsid w:val="00137F99"/>
    <w:rsid w:val="001403CB"/>
    <w:rsid w:val="00140B64"/>
    <w:rsid w:val="00140BA5"/>
    <w:rsid w:val="00140C17"/>
    <w:rsid w:val="00140E56"/>
    <w:rsid w:val="00140F5B"/>
    <w:rsid w:val="001412F9"/>
    <w:rsid w:val="00141582"/>
    <w:rsid w:val="001418D0"/>
    <w:rsid w:val="00142A3B"/>
    <w:rsid w:val="00142B99"/>
    <w:rsid w:val="00143462"/>
    <w:rsid w:val="001439EB"/>
    <w:rsid w:val="00143E93"/>
    <w:rsid w:val="00144961"/>
    <w:rsid w:val="00144B55"/>
    <w:rsid w:val="0014561D"/>
    <w:rsid w:val="00145708"/>
    <w:rsid w:val="0014596E"/>
    <w:rsid w:val="0014650C"/>
    <w:rsid w:val="0014687D"/>
    <w:rsid w:val="00146A97"/>
    <w:rsid w:val="00146F4F"/>
    <w:rsid w:val="0014745B"/>
    <w:rsid w:val="00150075"/>
    <w:rsid w:val="00150776"/>
    <w:rsid w:val="00150E4D"/>
    <w:rsid w:val="001510BC"/>
    <w:rsid w:val="001515FA"/>
    <w:rsid w:val="00151C51"/>
    <w:rsid w:val="00151C93"/>
    <w:rsid w:val="001523FD"/>
    <w:rsid w:val="001527EE"/>
    <w:rsid w:val="001528ED"/>
    <w:rsid w:val="00152B6E"/>
    <w:rsid w:val="00152B71"/>
    <w:rsid w:val="00152C20"/>
    <w:rsid w:val="00153280"/>
    <w:rsid w:val="0015359B"/>
    <w:rsid w:val="00153A0D"/>
    <w:rsid w:val="00153B4F"/>
    <w:rsid w:val="00155090"/>
    <w:rsid w:val="001554D6"/>
    <w:rsid w:val="00155563"/>
    <w:rsid w:val="00155621"/>
    <w:rsid w:val="0015591E"/>
    <w:rsid w:val="00155A72"/>
    <w:rsid w:val="00155C2A"/>
    <w:rsid w:val="00156240"/>
    <w:rsid w:val="00156423"/>
    <w:rsid w:val="001564A8"/>
    <w:rsid w:val="0015657A"/>
    <w:rsid w:val="00156821"/>
    <w:rsid w:val="00156D52"/>
    <w:rsid w:val="00156EFD"/>
    <w:rsid w:val="00157643"/>
    <w:rsid w:val="00157AC2"/>
    <w:rsid w:val="00160330"/>
    <w:rsid w:val="0016040E"/>
    <w:rsid w:val="00160651"/>
    <w:rsid w:val="00160C8A"/>
    <w:rsid w:val="00161254"/>
    <w:rsid w:val="00161415"/>
    <w:rsid w:val="00161762"/>
    <w:rsid w:val="00161B6B"/>
    <w:rsid w:val="00161C20"/>
    <w:rsid w:val="00162115"/>
    <w:rsid w:val="00163E7E"/>
    <w:rsid w:val="0016407F"/>
    <w:rsid w:val="00164283"/>
    <w:rsid w:val="001644FC"/>
    <w:rsid w:val="0016481C"/>
    <w:rsid w:val="001649CD"/>
    <w:rsid w:val="00165A10"/>
    <w:rsid w:val="00165C12"/>
    <w:rsid w:val="00166271"/>
    <w:rsid w:val="0016647D"/>
    <w:rsid w:val="0016673B"/>
    <w:rsid w:val="00167381"/>
    <w:rsid w:val="00167AD2"/>
    <w:rsid w:val="00167E4B"/>
    <w:rsid w:val="00170252"/>
    <w:rsid w:val="001704CF"/>
    <w:rsid w:val="0017067F"/>
    <w:rsid w:val="00170998"/>
    <w:rsid w:val="00170BF6"/>
    <w:rsid w:val="00171C87"/>
    <w:rsid w:val="00172181"/>
    <w:rsid w:val="0017252B"/>
    <w:rsid w:val="00172E32"/>
    <w:rsid w:val="00172E51"/>
    <w:rsid w:val="001737BD"/>
    <w:rsid w:val="00173BD8"/>
    <w:rsid w:val="00173C21"/>
    <w:rsid w:val="00173F10"/>
    <w:rsid w:val="0017408F"/>
    <w:rsid w:val="001743F4"/>
    <w:rsid w:val="0017448E"/>
    <w:rsid w:val="00174563"/>
    <w:rsid w:val="001750BB"/>
    <w:rsid w:val="00175379"/>
    <w:rsid w:val="00175F47"/>
    <w:rsid w:val="00176FC6"/>
    <w:rsid w:val="001777DD"/>
    <w:rsid w:val="0018040C"/>
    <w:rsid w:val="00180599"/>
    <w:rsid w:val="00180CCA"/>
    <w:rsid w:val="00180FC4"/>
    <w:rsid w:val="001811FB"/>
    <w:rsid w:val="001826F8"/>
    <w:rsid w:val="0018298E"/>
    <w:rsid w:val="0018385B"/>
    <w:rsid w:val="00183CD1"/>
    <w:rsid w:val="0018406A"/>
    <w:rsid w:val="0018470D"/>
    <w:rsid w:val="0018559F"/>
    <w:rsid w:val="00185A35"/>
    <w:rsid w:val="00185B3A"/>
    <w:rsid w:val="0018708D"/>
    <w:rsid w:val="001870C7"/>
    <w:rsid w:val="00187D30"/>
    <w:rsid w:val="001902F7"/>
    <w:rsid w:val="00190874"/>
    <w:rsid w:val="00190D02"/>
    <w:rsid w:val="00191291"/>
    <w:rsid w:val="00191821"/>
    <w:rsid w:val="001926B1"/>
    <w:rsid w:val="001928ED"/>
    <w:rsid w:val="00192BB3"/>
    <w:rsid w:val="00193127"/>
    <w:rsid w:val="001931B5"/>
    <w:rsid w:val="00193B5F"/>
    <w:rsid w:val="00193D33"/>
    <w:rsid w:val="00193E18"/>
    <w:rsid w:val="00194CD6"/>
    <w:rsid w:val="00194EE6"/>
    <w:rsid w:val="0019521C"/>
    <w:rsid w:val="00195B4A"/>
    <w:rsid w:val="0019694D"/>
    <w:rsid w:val="00196BD4"/>
    <w:rsid w:val="00196E17"/>
    <w:rsid w:val="0019729E"/>
    <w:rsid w:val="00197708"/>
    <w:rsid w:val="00197889"/>
    <w:rsid w:val="00197D11"/>
    <w:rsid w:val="001A0332"/>
    <w:rsid w:val="001A0E04"/>
    <w:rsid w:val="001A13A3"/>
    <w:rsid w:val="001A1AA4"/>
    <w:rsid w:val="001A1B42"/>
    <w:rsid w:val="001A2562"/>
    <w:rsid w:val="001A3D59"/>
    <w:rsid w:val="001A442A"/>
    <w:rsid w:val="001A48FA"/>
    <w:rsid w:val="001A49FE"/>
    <w:rsid w:val="001A62F2"/>
    <w:rsid w:val="001A6802"/>
    <w:rsid w:val="001A74B9"/>
    <w:rsid w:val="001B0137"/>
    <w:rsid w:val="001B02CA"/>
    <w:rsid w:val="001B1161"/>
    <w:rsid w:val="001B1257"/>
    <w:rsid w:val="001B1A6C"/>
    <w:rsid w:val="001B1F24"/>
    <w:rsid w:val="001B2BDE"/>
    <w:rsid w:val="001B2EC3"/>
    <w:rsid w:val="001B3059"/>
    <w:rsid w:val="001B33F9"/>
    <w:rsid w:val="001B427D"/>
    <w:rsid w:val="001B446E"/>
    <w:rsid w:val="001B44BE"/>
    <w:rsid w:val="001B4751"/>
    <w:rsid w:val="001B48D9"/>
    <w:rsid w:val="001B4D26"/>
    <w:rsid w:val="001B533D"/>
    <w:rsid w:val="001B5529"/>
    <w:rsid w:val="001B58B7"/>
    <w:rsid w:val="001B5F60"/>
    <w:rsid w:val="001B6B8C"/>
    <w:rsid w:val="001B6CF2"/>
    <w:rsid w:val="001B71CD"/>
    <w:rsid w:val="001B7581"/>
    <w:rsid w:val="001B7BC7"/>
    <w:rsid w:val="001B7E55"/>
    <w:rsid w:val="001C03C3"/>
    <w:rsid w:val="001C04D3"/>
    <w:rsid w:val="001C05F4"/>
    <w:rsid w:val="001C1366"/>
    <w:rsid w:val="001C1ECA"/>
    <w:rsid w:val="001C2075"/>
    <w:rsid w:val="001C23D0"/>
    <w:rsid w:val="001C2AB4"/>
    <w:rsid w:val="001C2C69"/>
    <w:rsid w:val="001C3A3D"/>
    <w:rsid w:val="001C3BDA"/>
    <w:rsid w:val="001C3F0B"/>
    <w:rsid w:val="001C3F12"/>
    <w:rsid w:val="001C45B6"/>
    <w:rsid w:val="001C47B2"/>
    <w:rsid w:val="001C5933"/>
    <w:rsid w:val="001C5E9C"/>
    <w:rsid w:val="001C6BCE"/>
    <w:rsid w:val="001C6C2E"/>
    <w:rsid w:val="001D058E"/>
    <w:rsid w:val="001D0B21"/>
    <w:rsid w:val="001D0C46"/>
    <w:rsid w:val="001D0F1D"/>
    <w:rsid w:val="001D2011"/>
    <w:rsid w:val="001D239C"/>
    <w:rsid w:val="001D2981"/>
    <w:rsid w:val="001D30F0"/>
    <w:rsid w:val="001D4FFC"/>
    <w:rsid w:val="001D5973"/>
    <w:rsid w:val="001D5B0A"/>
    <w:rsid w:val="001D5DF6"/>
    <w:rsid w:val="001D61BB"/>
    <w:rsid w:val="001D6235"/>
    <w:rsid w:val="001D62A5"/>
    <w:rsid w:val="001D6636"/>
    <w:rsid w:val="001D6E0C"/>
    <w:rsid w:val="001E035F"/>
    <w:rsid w:val="001E0375"/>
    <w:rsid w:val="001E04EB"/>
    <w:rsid w:val="001E1420"/>
    <w:rsid w:val="001E1E7D"/>
    <w:rsid w:val="001E20BF"/>
    <w:rsid w:val="001E22A4"/>
    <w:rsid w:val="001E2A95"/>
    <w:rsid w:val="001E2CF5"/>
    <w:rsid w:val="001E2FFB"/>
    <w:rsid w:val="001E3132"/>
    <w:rsid w:val="001E3EA3"/>
    <w:rsid w:val="001E3F56"/>
    <w:rsid w:val="001E3F95"/>
    <w:rsid w:val="001E427B"/>
    <w:rsid w:val="001E55FB"/>
    <w:rsid w:val="001E5718"/>
    <w:rsid w:val="001E6763"/>
    <w:rsid w:val="001E6A5A"/>
    <w:rsid w:val="001E7CFE"/>
    <w:rsid w:val="001F01B8"/>
    <w:rsid w:val="001F03A5"/>
    <w:rsid w:val="001F0720"/>
    <w:rsid w:val="001F0D6F"/>
    <w:rsid w:val="001F0F08"/>
    <w:rsid w:val="001F16C4"/>
    <w:rsid w:val="001F178F"/>
    <w:rsid w:val="001F17E1"/>
    <w:rsid w:val="001F23CF"/>
    <w:rsid w:val="001F2924"/>
    <w:rsid w:val="001F2C98"/>
    <w:rsid w:val="001F32C9"/>
    <w:rsid w:val="001F377A"/>
    <w:rsid w:val="001F3C73"/>
    <w:rsid w:val="001F44AB"/>
    <w:rsid w:val="001F462D"/>
    <w:rsid w:val="001F4C22"/>
    <w:rsid w:val="001F5293"/>
    <w:rsid w:val="001F60B2"/>
    <w:rsid w:val="001F63BC"/>
    <w:rsid w:val="001F69DC"/>
    <w:rsid w:val="001F6BDC"/>
    <w:rsid w:val="001F6DEF"/>
    <w:rsid w:val="001F6F42"/>
    <w:rsid w:val="001F6F97"/>
    <w:rsid w:val="001F7C34"/>
    <w:rsid w:val="00200514"/>
    <w:rsid w:val="0020139E"/>
    <w:rsid w:val="00202AE4"/>
    <w:rsid w:val="00202EB7"/>
    <w:rsid w:val="002032A4"/>
    <w:rsid w:val="002039D0"/>
    <w:rsid w:val="002042AA"/>
    <w:rsid w:val="002047B8"/>
    <w:rsid w:val="00204C84"/>
    <w:rsid w:val="00206410"/>
    <w:rsid w:val="00206AA6"/>
    <w:rsid w:val="00206C20"/>
    <w:rsid w:val="00207141"/>
    <w:rsid w:val="002073DB"/>
    <w:rsid w:val="00207634"/>
    <w:rsid w:val="00210273"/>
    <w:rsid w:val="00211590"/>
    <w:rsid w:val="00211795"/>
    <w:rsid w:val="00211A1C"/>
    <w:rsid w:val="00211EA9"/>
    <w:rsid w:val="00211FE3"/>
    <w:rsid w:val="00212620"/>
    <w:rsid w:val="00212BB4"/>
    <w:rsid w:val="00212CA8"/>
    <w:rsid w:val="00213042"/>
    <w:rsid w:val="002133C0"/>
    <w:rsid w:val="002139BE"/>
    <w:rsid w:val="00213E42"/>
    <w:rsid w:val="0021486D"/>
    <w:rsid w:val="00216220"/>
    <w:rsid w:val="0021631B"/>
    <w:rsid w:val="002163FC"/>
    <w:rsid w:val="00216609"/>
    <w:rsid w:val="00216A81"/>
    <w:rsid w:val="00216CA8"/>
    <w:rsid w:val="00216E85"/>
    <w:rsid w:val="002172EE"/>
    <w:rsid w:val="00220350"/>
    <w:rsid w:val="002206F5"/>
    <w:rsid w:val="0022090F"/>
    <w:rsid w:val="00220AB9"/>
    <w:rsid w:val="00220BD9"/>
    <w:rsid w:val="00220D0A"/>
    <w:rsid w:val="00220D5B"/>
    <w:rsid w:val="00221766"/>
    <w:rsid w:val="00221828"/>
    <w:rsid w:val="00221DC3"/>
    <w:rsid w:val="00221EFB"/>
    <w:rsid w:val="00221F61"/>
    <w:rsid w:val="0022201E"/>
    <w:rsid w:val="00222469"/>
    <w:rsid w:val="00222719"/>
    <w:rsid w:val="00222C12"/>
    <w:rsid w:val="002233E9"/>
    <w:rsid w:val="00223795"/>
    <w:rsid w:val="002238BE"/>
    <w:rsid w:val="0022418D"/>
    <w:rsid w:val="00224753"/>
    <w:rsid w:val="00224925"/>
    <w:rsid w:val="00224FC3"/>
    <w:rsid w:val="0022584B"/>
    <w:rsid w:val="002258AD"/>
    <w:rsid w:val="00226781"/>
    <w:rsid w:val="002268E1"/>
    <w:rsid w:val="00230259"/>
    <w:rsid w:val="00230551"/>
    <w:rsid w:val="00230E46"/>
    <w:rsid w:val="00230F66"/>
    <w:rsid w:val="00231367"/>
    <w:rsid w:val="002314B1"/>
    <w:rsid w:val="0023161D"/>
    <w:rsid w:val="002318A4"/>
    <w:rsid w:val="00231A2B"/>
    <w:rsid w:val="00231A50"/>
    <w:rsid w:val="002328F4"/>
    <w:rsid w:val="002337FA"/>
    <w:rsid w:val="002340A1"/>
    <w:rsid w:val="00234296"/>
    <w:rsid w:val="00234BC2"/>
    <w:rsid w:val="00234E31"/>
    <w:rsid w:val="00235138"/>
    <w:rsid w:val="002353EA"/>
    <w:rsid w:val="002354C1"/>
    <w:rsid w:val="0023561C"/>
    <w:rsid w:val="00235B73"/>
    <w:rsid w:val="00235C5F"/>
    <w:rsid w:val="00235CDE"/>
    <w:rsid w:val="00235D79"/>
    <w:rsid w:val="0023647B"/>
    <w:rsid w:val="00236DC9"/>
    <w:rsid w:val="002375A8"/>
    <w:rsid w:val="0023772C"/>
    <w:rsid w:val="002379E5"/>
    <w:rsid w:val="00237BAC"/>
    <w:rsid w:val="00237C00"/>
    <w:rsid w:val="002400E7"/>
    <w:rsid w:val="0024050A"/>
    <w:rsid w:val="002408B9"/>
    <w:rsid w:val="002408E4"/>
    <w:rsid w:val="002409AD"/>
    <w:rsid w:val="00240E90"/>
    <w:rsid w:val="002412DA"/>
    <w:rsid w:val="002422DB"/>
    <w:rsid w:val="002431DC"/>
    <w:rsid w:val="00244468"/>
    <w:rsid w:val="0024448F"/>
    <w:rsid w:val="00245177"/>
    <w:rsid w:val="00245286"/>
    <w:rsid w:val="002464A9"/>
    <w:rsid w:val="0024745A"/>
    <w:rsid w:val="00250E9C"/>
    <w:rsid w:val="00250FD7"/>
    <w:rsid w:val="0025103D"/>
    <w:rsid w:val="002513E1"/>
    <w:rsid w:val="00252161"/>
    <w:rsid w:val="00252BEE"/>
    <w:rsid w:val="00253091"/>
    <w:rsid w:val="0025327E"/>
    <w:rsid w:val="002537C1"/>
    <w:rsid w:val="00254154"/>
    <w:rsid w:val="002542B0"/>
    <w:rsid w:val="00254485"/>
    <w:rsid w:val="00254643"/>
    <w:rsid w:val="00255BAF"/>
    <w:rsid w:val="0025651D"/>
    <w:rsid w:val="00256777"/>
    <w:rsid w:val="00256C2E"/>
    <w:rsid w:val="00257DC5"/>
    <w:rsid w:val="00261F8A"/>
    <w:rsid w:val="00262A0B"/>
    <w:rsid w:val="00262A78"/>
    <w:rsid w:val="00262BA3"/>
    <w:rsid w:val="002631D6"/>
    <w:rsid w:val="00263A73"/>
    <w:rsid w:val="0026407B"/>
    <w:rsid w:val="002640E6"/>
    <w:rsid w:val="0026429E"/>
    <w:rsid w:val="0026448B"/>
    <w:rsid w:val="00265056"/>
    <w:rsid w:val="002655E3"/>
    <w:rsid w:val="00265745"/>
    <w:rsid w:val="00266057"/>
    <w:rsid w:val="00266513"/>
    <w:rsid w:val="00266741"/>
    <w:rsid w:val="002668A9"/>
    <w:rsid w:val="00266B5B"/>
    <w:rsid w:val="00266FEA"/>
    <w:rsid w:val="00267172"/>
    <w:rsid w:val="002671BE"/>
    <w:rsid w:val="00267783"/>
    <w:rsid w:val="00267F02"/>
    <w:rsid w:val="00270300"/>
    <w:rsid w:val="00270B5D"/>
    <w:rsid w:val="002711A3"/>
    <w:rsid w:val="002713FD"/>
    <w:rsid w:val="00271869"/>
    <w:rsid w:val="00271BA4"/>
    <w:rsid w:val="00272068"/>
    <w:rsid w:val="002725BE"/>
    <w:rsid w:val="00272B1C"/>
    <w:rsid w:val="00273120"/>
    <w:rsid w:val="0027323E"/>
    <w:rsid w:val="00273757"/>
    <w:rsid w:val="00273A80"/>
    <w:rsid w:val="00273F08"/>
    <w:rsid w:val="002740BF"/>
    <w:rsid w:val="00274585"/>
    <w:rsid w:val="00274620"/>
    <w:rsid w:val="00274836"/>
    <w:rsid w:val="002749AF"/>
    <w:rsid w:val="002750B0"/>
    <w:rsid w:val="0027559D"/>
    <w:rsid w:val="00275A60"/>
    <w:rsid w:val="00275E54"/>
    <w:rsid w:val="00276463"/>
    <w:rsid w:val="00277038"/>
    <w:rsid w:val="0027715B"/>
    <w:rsid w:val="00277D78"/>
    <w:rsid w:val="00280342"/>
    <w:rsid w:val="002804F0"/>
    <w:rsid w:val="00280850"/>
    <w:rsid w:val="00281580"/>
    <w:rsid w:val="00281F80"/>
    <w:rsid w:val="00282CB4"/>
    <w:rsid w:val="00283111"/>
    <w:rsid w:val="00283E81"/>
    <w:rsid w:val="002842F2"/>
    <w:rsid w:val="00284692"/>
    <w:rsid w:val="0028513D"/>
    <w:rsid w:val="002853B0"/>
    <w:rsid w:val="00285AEB"/>
    <w:rsid w:val="00285FD0"/>
    <w:rsid w:val="00286471"/>
    <w:rsid w:val="00286B09"/>
    <w:rsid w:val="00286C08"/>
    <w:rsid w:val="00286E2F"/>
    <w:rsid w:val="00286EB2"/>
    <w:rsid w:val="002874DF"/>
    <w:rsid w:val="0028765C"/>
    <w:rsid w:val="00287FDD"/>
    <w:rsid w:val="0029008A"/>
    <w:rsid w:val="00290CEE"/>
    <w:rsid w:val="002910AD"/>
    <w:rsid w:val="002911C4"/>
    <w:rsid w:val="0029178F"/>
    <w:rsid w:val="002926DF"/>
    <w:rsid w:val="0029292C"/>
    <w:rsid w:val="0029296E"/>
    <w:rsid w:val="0029314D"/>
    <w:rsid w:val="00293EEC"/>
    <w:rsid w:val="00294633"/>
    <w:rsid w:val="00294B90"/>
    <w:rsid w:val="0029501A"/>
    <w:rsid w:val="00295822"/>
    <w:rsid w:val="00295BF2"/>
    <w:rsid w:val="00295D92"/>
    <w:rsid w:val="0029611A"/>
    <w:rsid w:val="00296775"/>
    <w:rsid w:val="00296CB5"/>
    <w:rsid w:val="002972D1"/>
    <w:rsid w:val="00297B4F"/>
    <w:rsid w:val="002A00F4"/>
    <w:rsid w:val="002A01C7"/>
    <w:rsid w:val="002A01CB"/>
    <w:rsid w:val="002A0311"/>
    <w:rsid w:val="002A073E"/>
    <w:rsid w:val="002A0AF6"/>
    <w:rsid w:val="002A0E49"/>
    <w:rsid w:val="002A1227"/>
    <w:rsid w:val="002A122F"/>
    <w:rsid w:val="002A184A"/>
    <w:rsid w:val="002A19A8"/>
    <w:rsid w:val="002A1C39"/>
    <w:rsid w:val="002A1C68"/>
    <w:rsid w:val="002A1FCD"/>
    <w:rsid w:val="002A2006"/>
    <w:rsid w:val="002A2017"/>
    <w:rsid w:val="002A30DE"/>
    <w:rsid w:val="002A3180"/>
    <w:rsid w:val="002A348A"/>
    <w:rsid w:val="002A3B81"/>
    <w:rsid w:val="002A3D1D"/>
    <w:rsid w:val="002A3D21"/>
    <w:rsid w:val="002A46E6"/>
    <w:rsid w:val="002A482D"/>
    <w:rsid w:val="002A485C"/>
    <w:rsid w:val="002A4DEB"/>
    <w:rsid w:val="002A514E"/>
    <w:rsid w:val="002A588D"/>
    <w:rsid w:val="002A59A4"/>
    <w:rsid w:val="002A5AA7"/>
    <w:rsid w:val="002A5EC8"/>
    <w:rsid w:val="002A68C2"/>
    <w:rsid w:val="002A7102"/>
    <w:rsid w:val="002A7639"/>
    <w:rsid w:val="002A7C72"/>
    <w:rsid w:val="002A7D84"/>
    <w:rsid w:val="002A7E8C"/>
    <w:rsid w:val="002B0503"/>
    <w:rsid w:val="002B07B5"/>
    <w:rsid w:val="002B0EF6"/>
    <w:rsid w:val="002B1778"/>
    <w:rsid w:val="002B18E6"/>
    <w:rsid w:val="002B1925"/>
    <w:rsid w:val="002B2C70"/>
    <w:rsid w:val="002B31D3"/>
    <w:rsid w:val="002B3743"/>
    <w:rsid w:val="002B3D08"/>
    <w:rsid w:val="002B44CC"/>
    <w:rsid w:val="002B578C"/>
    <w:rsid w:val="002B5E22"/>
    <w:rsid w:val="002B63FD"/>
    <w:rsid w:val="002B6B88"/>
    <w:rsid w:val="002B7C3C"/>
    <w:rsid w:val="002C00F9"/>
    <w:rsid w:val="002C0764"/>
    <w:rsid w:val="002C0879"/>
    <w:rsid w:val="002C0B37"/>
    <w:rsid w:val="002C0EAF"/>
    <w:rsid w:val="002C25BD"/>
    <w:rsid w:val="002C2935"/>
    <w:rsid w:val="002C2AAB"/>
    <w:rsid w:val="002C300F"/>
    <w:rsid w:val="002C332B"/>
    <w:rsid w:val="002C3756"/>
    <w:rsid w:val="002C61A0"/>
    <w:rsid w:val="002C634F"/>
    <w:rsid w:val="002C65EF"/>
    <w:rsid w:val="002C66FD"/>
    <w:rsid w:val="002C676C"/>
    <w:rsid w:val="002C6CA1"/>
    <w:rsid w:val="002C6FFC"/>
    <w:rsid w:val="002C7462"/>
    <w:rsid w:val="002C7FA8"/>
    <w:rsid w:val="002D02BD"/>
    <w:rsid w:val="002D0598"/>
    <w:rsid w:val="002D0618"/>
    <w:rsid w:val="002D06E2"/>
    <w:rsid w:val="002D136E"/>
    <w:rsid w:val="002D1536"/>
    <w:rsid w:val="002D18F2"/>
    <w:rsid w:val="002D2CF0"/>
    <w:rsid w:val="002D3182"/>
    <w:rsid w:val="002D3377"/>
    <w:rsid w:val="002D3515"/>
    <w:rsid w:val="002D35E4"/>
    <w:rsid w:val="002D455B"/>
    <w:rsid w:val="002D5451"/>
    <w:rsid w:val="002D5EFF"/>
    <w:rsid w:val="002D6192"/>
    <w:rsid w:val="002D64F0"/>
    <w:rsid w:val="002D6819"/>
    <w:rsid w:val="002D694E"/>
    <w:rsid w:val="002D6BDD"/>
    <w:rsid w:val="002D6D18"/>
    <w:rsid w:val="002D734F"/>
    <w:rsid w:val="002D7457"/>
    <w:rsid w:val="002D79EE"/>
    <w:rsid w:val="002E055A"/>
    <w:rsid w:val="002E076E"/>
    <w:rsid w:val="002E1243"/>
    <w:rsid w:val="002E18B6"/>
    <w:rsid w:val="002E1BBF"/>
    <w:rsid w:val="002E1CF6"/>
    <w:rsid w:val="002E1D44"/>
    <w:rsid w:val="002E2247"/>
    <w:rsid w:val="002E24F1"/>
    <w:rsid w:val="002E2838"/>
    <w:rsid w:val="002E2935"/>
    <w:rsid w:val="002E29E4"/>
    <w:rsid w:val="002E2B41"/>
    <w:rsid w:val="002E2D3A"/>
    <w:rsid w:val="002E2F58"/>
    <w:rsid w:val="002E4200"/>
    <w:rsid w:val="002E4A6D"/>
    <w:rsid w:val="002E4E03"/>
    <w:rsid w:val="002E4E7A"/>
    <w:rsid w:val="002E4E82"/>
    <w:rsid w:val="002E4ECD"/>
    <w:rsid w:val="002E541A"/>
    <w:rsid w:val="002E5C57"/>
    <w:rsid w:val="002E5D6E"/>
    <w:rsid w:val="002E6567"/>
    <w:rsid w:val="002E6BDF"/>
    <w:rsid w:val="002E721C"/>
    <w:rsid w:val="002E72DA"/>
    <w:rsid w:val="002E74CD"/>
    <w:rsid w:val="002E7DB3"/>
    <w:rsid w:val="002E7E78"/>
    <w:rsid w:val="002F0798"/>
    <w:rsid w:val="002F0B3F"/>
    <w:rsid w:val="002F1032"/>
    <w:rsid w:val="002F2342"/>
    <w:rsid w:val="002F2502"/>
    <w:rsid w:val="002F29E8"/>
    <w:rsid w:val="002F3267"/>
    <w:rsid w:val="002F343F"/>
    <w:rsid w:val="002F403F"/>
    <w:rsid w:val="002F4B8D"/>
    <w:rsid w:val="002F55A7"/>
    <w:rsid w:val="002F56E6"/>
    <w:rsid w:val="002F5BCA"/>
    <w:rsid w:val="002F5F1A"/>
    <w:rsid w:val="002F6128"/>
    <w:rsid w:val="002F616A"/>
    <w:rsid w:val="002F7731"/>
    <w:rsid w:val="0030026F"/>
    <w:rsid w:val="00300781"/>
    <w:rsid w:val="003009CF"/>
    <w:rsid w:val="00300A7F"/>
    <w:rsid w:val="003010E4"/>
    <w:rsid w:val="0030150A"/>
    <w:rsid w:val="00301518"/>
    <w:rsid w:val="00301CD8"/>
    <w:rsid w:val="00301D66"/>
    <w:rsid w:val="00302F73"/>
    <w:rsid w:val="003030C0"/>
    <w:rsid w:val="0030366E"/>
    <w:rsid w:val="0030391A"/>
    <w:rsid w:val="003039C7"/>
    <w:rsid w:val="003045CF"/>
    <w:rsid w:val="00304CAE"/>
    <w:rsid w:val="00304DC5"/>
    <w:rsid w:val="00305330"/>
    <w:rsid w:val="0030598F"/>
    <w:rsid w:val="003064E1"/>
    <w:rsid w:val="00306EEA"/>
    <w:rsid w:val="00307386"/>
    <w:rsid w:val="00307CBF"/>
    <w:rsid w:val="00307EC5"/>
    <w:rsid w:val="00307F93"/>
    <w:rsid w:val="003100AE"/>
    <w:rsid w:val="00311D00"/>
    <w:rsid w:val="00311F53"/>
    <w:rsid w:val="003125BA"/>
    <w:rsid w:val="003125D4"/>
    <w:rsid w:val="00312A72"/>
    <w:rsid w:val="00312BA9"/>
    <w:rsid w:val="0031429C"/>
    <w:rsid w:val="003146B7"/>
    <w:rsid w:val="00314DFF"/>
    <w:rsid w:val="00315660"/>
    <w:rsid w:val="0031578C"/>
    <w:rsid w:val="003160DC"/>
    <w:rsid w:val="00316554"/>
    <w:rsid w:val="0031659F"/>
    <w:rsid w:val="00316AFD"/>
    <w:rsid w:val="0031713C"/>
    <w:rsid w:val="0031714A"/>
    <w:rsid w:val="003171FC"/>
    <w:rsid w:val="003174DF"/>
    <w:rsid w:val="003178AD"/>
    <w:rsid w:val="00317B28"/>
    <w:rsid w:val="0032003C"/>
    <w:rsid w:val="00320834"/>
    <w:rsid w:val="00320DB6"/>
    <w:rsid w:val="00321927"/>
    <w:rsid w:val="00322441"/>
    <w:rsid w:val="003224C8"/>
    <w:rsid w:val="00322B62"/>
    <w:rsid w:val="00322EA5"/>
    <w:rsid w:val="00323276"/>
    <w:rsid w:val="0032342C"/>
    <w:rsid w:val="00323E18"/>
    <w:rsid w:val="00324B7D"/>
    <w:rsid w:val="00324B97"/>
    <w:rsid w:val="00324DB4"/>
    <w:rsid w:val="00324E3C"/>
    <w:rsid w:val="00324EEE"/>
    <w:rsid w:val="00325021"/>
    <w:rsid w:val="00325830"/>
    <w:rsid w:val="0032583E"/>
    <w:rsid w:val="00325BA4"/>
    <w:rsid w:val="00325CA2"/>
    <w:rsid w:val="00326A18"/>
    <w:rsid w:val="00326CDD"/>
    <w:rsid w:val="00327A2C"/>
    <w:rsid w:val="00330B6C"/>
    <w:rsid w:val="00330C66"/>
    <w:rsid w:val="003312B5"/>
    <w:rsid w:val="0033139E"/>
    <w:rsid w:val="0033159F"/>
    <w:rsid w:val="003315D7"/>
    <w:rsid w:val="00331C45"/>
    <w:rsid w:val="00332EDE"/>
    <w:rsid w:val="00332F54"/>
    <w:rsid w:val="0033358E"/>
    <w:rsid w:val="00333651"/>
    <w:rsid w:val="0033383E"/>
    <w:rsid w:val="00333928"/>
    <w:rsid w:val="00334604"/>
    <w:rsid w:val="003347D5"/>
    <w:rsid w:val="0033509C"/>
    <w:rsid w:val="003350E2"/>
    <w:rsid w:val="003352EF"/>
    <w:rsid w:val="00335C55"/>
    <w:rsid w:val="003368E8"/>
    <w:rsid w:val="00337E57"/>
    <w:rsid w:val="00340170"/>
    <w:rsid w:val="00340383"/>
    <w:rsid w:val="00340566"/>
    <w:rsid w:val="00340968"/>
    <w:rsid w:val="00340B39"/>
    <w:rsid w:val="00341A34"/>
    <w:rsid w:val="00341BA6"/>
    <w:rsid w:val="00341EA6"/>
    <w:rsid w:val="00341EDB"/>
    <w:rsid w:val="00341F3E"/>
    <w:rsid w:val="00342D78"/>
    <w:rsid w:val="00343275"/>
    <w:rsid w:val="003435CB"/>
    <w:rsid w:val="003435E5"/>
    <w:rsid w:val="003440D3"/>
    <w:rsid w:val="00344877"/>
    <w:rsid w:val="00345486"/>
    <w:rsid w:val="00345489"/>
    <w:rsid w:val="003459CA"/>
    <w:rsid w:val="00345B80"/>
    <w:rsid w:val="00345DB3"/>
    <w:rsid w:val="0034628C"/>
    <w:rsid w:val="003478E8"/>
    <w:rsid w:val="00350201"/>
    <w:rsid w:val="00350A57"/>
    <w:rsid w:val="00350F55"/>
    <w:rsid w:val="00352206"/>
    <w:rsid w:val="003524CA"/>
    <w:rsid w:val="003537F4"/>
    <w:rsid w:val="003538DA"/>
    <w:rsid w:val="00353CB2"/>
    <w:rsid w:val="00354450"/>
    <w:rsid w:val="003548DA"/>
    <w:rsid w:val="00354AB3"/>
    <w:rsid w:val="003554D5"/>
    <w:rsid w:val="00355864"/>
    <w:rsid w:val="003559BD"/>
    <w:rsid w:val="00355BEC"/>
    <w:rsid w:val="0035628A"/>
    <w:rsid w:val="0035651B"/>
    <w:rsid w:val="00357E87"/>
    <w:rsid w:val="0036006F"/>
    <w:rsid w:val="00360522"/>
    <w:rsid w:val="00360589"/>
    <w:rsid w:val="00360F67"/>
    <w:rsid w:val="0036115A"/>
    <w:rsid w:val="003614D0"/>
    <w:rsid w:val="003615A3"/>
    <w:rsid w:val="003617FE"/>
    <w:rsid w:val="00361D59"/>
    <w:rsid w:val="00361DA4"/>
    <w:rsid w:val="00361E75"/>
    <w:rsid w:val="003620CB"/>
    <w:rsid w:val="0036263B"/>
    <w:rsid w:val="003628AD"/>
    <w:rsid w:val="00362C34"/>
    <w:rsid w:val="00362E4F"/>
    <w:rsid w:val="0036326A"/>
    <w:rsid w:val="003632AA"/>
    <w:rsid w:val="003634BF"/>
    <w:rsid w:val="003637EA"/>
    <w:rsid w:val="00364632"/>
    <w:rsid w:val="00364848"/>
    <w:rsid w:val="00364A45"/>
    <w:rsid w:val="00364ABC"/>
    <w:rsid w:val="003652AB"/>
    <w:rsid w:val="00365486"/>
    <w:rsid w:val="003659C8"/>
    <w:rsid w:val="00365AEF"/>
    <w:rsid w:val="00365B50"/>
    <w:rsid w:val="00365CC3"/>
    <w:rsid w:val="00365E8D"/>
    <w:rsid w:val="00366C48"/>
    <w:rsid w:val="003704E7"/>
    <w:rsid w:val="003705C4"/>
    <w:rsid w:val="003715A8"/>
    <w:rsid w:val="00371AFE"/>
    <w:rsid w:val="0037210B"/>
    <w:rsid w:val="0037258A"/>
    <w:rsid w:val="00372CC0"/>
    <w:rsid w:val="0037320F"/>
    <w:rsid w:val="00373267"/>
    <w:rsid w:val="0037419F"/>
    <w:rsid w:val="003747C9"/>
    <w:rsid w:val="00374A94"/>
    <w:rsid w:val="00374C4F"/>
    <w:rsid w:val="003761CF"/>
    <w:rsid w:val="00376450"/>
    <w:rsid w:val="00376731"/>
    <w:rsid w:val="003770C0"/>
    <w:rsid w:val="003777F5"/>
    <w:rsid w:val="00377B58"/>
    <w:rsid w:val="00377E93"/>
    <w:rsid w:val="0038133B"/>
    <w:rsid w:val="00381B53"/>
    <w:rsid w:val="00381E25"/>
    <w:rsid w:val="00382055"/>
    <w:rsid w:val="003820C5"/>
    <w:rsid w:val="00382214"/>
    <w:rsid w:val="00382780"/>
    <w:rsid w:val="003827F4"/>
    <w:rsid w:val="0038282A"/>
    <w:rsid w:val="00382966"/>
    <w:rsid w:val="00382C04"/>
    <w:rsid w:val="003835A8"/>
    <w:rsid w:val="00383AE3"/>
    <w:rsid w:val="0038411B"/>
    <w:rsid w:val="003845A0"/>
    <w:rsid w:val="00385EAC"/>
    <w:rsid w:val="003868A4"/>
    <w:rsid w:val="00387520"/>
    <w:rsid w:val="003878DB"/>
    <w:rsid w:val="00387A02"/>
    <w:rsid w:val="00387B7E"/>
    <w:rsid w:val="00387EE3"/>
    <w:rsid w:val="003903B7"/>
    <w:rsid w:val="003908CD"/>
    <w:rsid w:val="00390F1D"/>
    <w:rsid w:val="00390F71"/>
    <w:rsid w:val="003910AB"/>
    <w:rsid w:val="00391C90"/>
    <w:rsid w:val="00392890"/>
    <w:rsid w:val="00392E58"/>
    <w:rsid w:val="00393497"/>
    <w:rsid w:val="003939AF"/>
    <w:rsid w:val="003942FA"/>
    <w:rsid w:val="00394669"/>
    <w:rsid w:val="003954FF"/>
    <w:rsid w:val="00395C27"/>
    <w:rsid w:val="00396582"/>
    <w:rsid w:val="00396847"/>
    <w:rsid w:val="00396DC1"/>
    <w:rsid w:val="00397003"/>
    <w:rsid w:val="0039727A"/>
    <w:rsid w:val="00397754"/>
    <w:rsid w:val="003A035A"/>
    <w:rsid w:val="003A03EB"/>
    <w:rsid w:val="003A0D56"/>
    <w:rsid w:val="003A1440"/>
    <w:rsid w:val="003A14B4"/>
    <w:rsid w:val="003A1E07"/>
    <w:rsid w:val="003A260E"/>
    <w:rsid w:val="003A2917"/>
    <w:rsid w:val="003A2AEE"/>
    <w:rsid w:val="003A2CEF"/>
    <w:rsid w:val="003A335E"/>
    <w:rsid w:val="003A35D2"/>
    <w:rsid w:val="003A3AC3"/>
    <w:rsid w:val="003A3C84"/>
    <w:rsid w:val="003A3ECF"/>
    <w:rsid w:val="003A4171"/>
    <w:rsid w:val="003A4706"/>
    <w:rsid w:val="003A4AA2"/>
    <w:rsid w:val="003A521D"/>
    <w:rsid w:val="003A53AC"/>
    <w:rsid w:val="003A56AE"/>
    <w:rsid w:val="003A59CC"/>
    <w:rsid w:val="003A625B"/>
    <w:rsid w:val="003A627E"/>
    <w:rsid w:val="003A62A7"/>
    <w:rsid w:val="003A6726"/>
    <w:rsid w:val="003A6A5D"/>
    <w:rsid w:val="003A6BB8"/>
    <w:rsid w:val="003A70A2"/>
    <w:rsid w:val="003A7276"/>
    <w:rsid w:val="003A7598"/>
    <w:rsid w:val="003B0337"/>
    <w:rsid w:val="003B09EA"/>
    <w:rsid w:val="003B17F3"/>
    <w:rsid w:val="003B2195"/>
    <w:rsid w:val="003B23F9"/>
    <w:rsid w:val="003B2C48"/>
    <w:rsid w:val="003B4118"/>
    <w:rsid w:val="003B458C"/>
    <w:rsid w:val="003B4967"/>
    <w:rsid w:val="003B4B4F"/>
    <w:rsid w:val="003B4CCD"/>
    <w:rsid w:val="003B5849"/>
    <w:rsid w:val="003B74FF"/>
    <w:rsid w:val="003B7B34"/>
    <w:rsid w:val="003B7F2E"/>
    <w:rsid w:val="003C008D"/>
    <w:rsid w:val="003C0230"/>
    <w:rsid w:val="003C0424"/>
    <w:rsid w:val="003C0B14"/>
    <w:rsid w:val="003C0CB0"/>
    <w:rsid w:val="003C12F2"/>
    <w:rsid w:val="003C178A"/>
    <w:rsid w:val="003C1EB6"/>
    <w:rsid w:val="003C205B"/>
    <w:rsid w:val="003C282E"/>
    <w:rsid w:val="003C3138"/>
    <w:rsid w:val="003C390D"/>
    <w:rsid w:val="003C46E2"/>
    <w:rsid w:val="003C5CE0"/>
    <w:rsid w:val="003C5DAE"/>
    <w:rsid w:val="003C69E6"/>
    <w:rsid w:val="003C6A9D"/>
    <w:rsid w:val="003C6AF6"/>
    <w:rsid w:val="003C6C22"/>
    <w:rsid w:val="003C6DBD"/>
    <w:rsid w:val="003C7590"/>
    <w:rsid w:val="003C77A5"/>
    <w:rsid w:val="003C7B94"/>
    <w:rsid w:val="003C7BCB"/>
    <w:rsid w:val="003C7E19"/>
    <w:rsid w:val="003D01B9"/>
    <w:rsid w:val="003D01D2"/>
    <w:rsid w:val="003D10F2"/>
    <w:rsid w:val="003D15D0"/>
    <w:rsid w:val="003D17E6"/>
    <w:rsid w:val="003D1ABC"/>
    <w:rsid w:val="003D2447"/>
    <w:rsid w:val="003D2939"/>
    <w:rsid w:val="003D32BE"/>
    <w:rsid w:val="003D420C"/>
    <w:rsid w:val="003D4929"/>
    <w:rsid w:val="003D4C2E"/>
    <w:rsid w:val="003D4C91"/>
    <w:rsid w:val="003D5158"/>
    <w:rsid w:val="003D5F1D"/>
    <w:rsid w:val="003D603A"/>
    <w:rsid w:val="003D622B"/>
    <w:rsid w:val="003D62F7"/>
    <w:rsid w:val="003D6B9C"/>
    <w:rsid w:val="003D7363"/>
    <w:rsid w:val="003D73BE"/>
    <w:rsid w:val="003D7A41"/>
    <w:rsid w:val="003D7ECF"/>
    <w:rsid w:val="003E1010"/>
    <w:rsid w:val="003E198A"/>
    <w:rsid w:val="003E1BA2"/>
    <w:rsid w:val="003E1CAE"/>
    <w:rsid w:val="003E236D"/>
    <w:rsid w:val="003E2976"/>
    <w:rsid w:val="003E2A77"/>
    <w:rsid w:val="003E356F"/>
    <w:rsid w:val="003E35EC"/>
    <w:rsid w:val="003E36B0"/>
    <w:rsid w:val="003E3C6D"/>
    <w:rsid w:val="003E427E"/>
    <w:rsid w:val="003E4418"/>
    <w:rsid w:val="003E46DE"/>
    <w:rsid w:val="003E4B7A"/>
    <w:rsid w:val="003E4F22"/>
    <w:rsid w:val="003E529D"/>
    <w:rsid w:val="003E553D"/>
    <w:rsid w:val="003E58CC"/>
    <w:rsid w:val="003E658B"/>
    <w:rsid w:val="003E6A77"/>
    <w:rsid w:val="003E6B53"/>
    <w:rsid w:val="003E701E"/>
    <w:rsid w:val="003E7880"/>
    <w:rsid w:val="003E7AB8"/>
    <w:rsid w:val="003E7BA6"/>
    <w:rsid w:val="003E7E12"/>
    <w:rsid w:val="003F0178"/>
    <w:rsid w:val="003F021F"/>
    <w:rsid w:val="003F04D9"/>
    <w:rsid w:val="003F136F"/>
    <w:rsid w:val="003F17BC"/>
    <w:rsid w:val="003F2329"/>
    <w:rsid w:val="003F25A1"/>
    <w:rsid w:val="003F3070"/>
    <w:rsid w:val="003F3090"/>
    <w:rsid w:val="003F37E7"/>
    <w:rsid w:val="003F4020"/>
    <w:rsid w:val="003F4160"/>
    <w:rsid w:val="003F41F1"/>
    <w:rsid w:val="003F48CA"/>
    <w:rsid w:val="003F4D38"/>
    <w:rsid w:val="003F50A3"/>
    <w:rsid w:val="003F5696"/>
    <w:rsid w:val="003F58C5"/>
    <w:rsid w:val="003F5920"/>
    <w:rsid w:val="003F62A6"/>
    <w:rsid w:val="003F6EED"/>
    <w:rsid w:val="003F7C18"/>
    <w:rsid w:val="004003E7"/>
    <w:rsid w:val="00400461"/>
    <w:rsid w:val="00401A11"/>
    <w:rsid w:val="00401A69"/>
    <w:rsid w:val="00401B34"/>
    <w:rsid w:val="00402184"/>
    <w:rsid w:val="0040273F"/>
    <w:rsid w:val="00403117"/>
    <w:rsid w:val="0040327C"/>
    <w:rsid w:val="00403399"/>
    <w:rsid w:val="004045F2"/>
    <w:rsid w:val="004058C9"/>
    <w:rsid w:val="00405D45"/>
    <w:rsid w:val="0040626D"/>
    <w:rsid w:val="00407560"/>
    <w:rsid w:val="0040786F"/>
    <w:rsid w:val="00407B65"/>
    <w:rsid w:val="00407B8F"/>
    <w:rsid w:val="00407C6F"/>
    <w:rsid w:val="0041127D"/>
    <w:rsid w:val="00411776"/>
    <w:rsid w:val="00411785"/>
    <w:rsid w:val="00411D51"/>
    <w:rsid w:val="004135FE"/>
    <w:rsid w:val="00413B1A"/>
    <w:rsid w:val="00414CA4"/>
    <w:rsid w:val="00414CE6"/>
    <w:rsid w:val="0041536D"/>
    <w:rsid w:val="00415EDD"/>
    <w:rsid w:val="004168A8"/>
    <w:rsid w:val="00416EE6"/>
    <w:rsid w:val="00416F67"/>
    <w:rsid w:val="00417A1B"/>
    <w:rsid w:val="00417B83"/>
    <w:rsid w:val="00417C64"/>
    <w:rsid w:val="004217A5"/>
    <w:rsid w:val="00421941"/>
    <w:rsid w:val="00422230"/>
    <w:rsid w:val="00422AC0"/>
    <w:rsid w:val="00422C0B"/>
    <w:rsid w:val="0042367E"/>
    <w:rsid w:val="00423DDE"/>
    <w:rsid w:val="004241C2"/>
    <w:rsid w:val="00424E12"/>
    <w:rsid w:val="0042533C"/>
    <w:rsid w:val="004253D0"/>
    <w:rsid w:val="0042565B"/>
    <w:rsid w:val="004257A9"/>
    <w:rsid w:val="00425919"/>
    <w:rsid w:val="004260CC"/>
    <w:rsid w:val="00426A0F"/>
    <w:rsid w:val="00426EBC"/>
    <w:rsid w:val="004272CB"/>
    <w:rsid w:val="004278C1"/>
    <w:rsid w:val="00427E93"/>
    <w:rsid w:val="0043034A"/>
    <w:rsid w:val="0043131C"/>
    <w:rsid w:val="00431754"/>
    <w:rsid w:val="00433809"/>
    <w:rsid w:val="00433C29"/>
    <w:rsid w:val="00434841"/>
    <w:rsid w:val="004352B5"/>
    <w:rsid w:val="004355AC"/>
    <w:rsid w:val="00435628"/>
    <w:rsid w:val="0043620B"/>
    <w:rsid w:val="00436568"/>
    <w:rsid w:val="004371E6"/>
    <w:rsid w:val="00437428"/>
    <w:rsid w:val="004402BB"/>
    <w:rsid w:val="004416CC"/>
    <w:rsid w:val="00442327"/>
    <w:rsid w:val="004429F7"/>
    <w:rsid w:val="00442FDC"/>
    <w:rsid w:val="00443DAF"/>
    <w:rsid w:val="00443FE8"/>
    <w:rsid w:val="0044418B"/>
    <w:rsid w:val="00444A2B"/>
    <w:rsid w:val="00445FEF"/>
    <w:rsid w:val="004460FA"/>
    <w:rsid w:val="00446251"/>
    <w:rsid w:val="0044693F"/>
    <w:rsid w:val="00446A1B"/>
    <w:rsid w:val="00446C80"/>
    <w:rsid w:val="00446D30"/>
    <w:rsid w:val="0044707A"/>
    <w:rsid w:val="00447130"/>
    <w:rsid w:val="004477AC"/>
    <w:rsid w:val="0044781D"/>
    <w:rsid w:val="004500F2"/>
    <w:rsid w:val="00450432"/>
    <w:rsid w:val="0045094E"/>
    <w:rsid w:val="00450A76"/>
    <w:rsid w:val="00450C05"/>
    <w:rsid w:val="004511CD"/>
    <w:rsid w:val="00451266"/>
    <w:rsid w:val="004517E9"/>
    <w:rsid w:val="00451B37"/>
    <w:rsid w:val="0045256B"/>
    <w:rsid w:val="0045291C"/>
    <w:rsid w:val="00452C14"/>
    <w:rsid w:val="00452D98"/>
    <w:rsid w:val="0045368D"/>
    <w:rsid w:val="00453B1E"/>
    <w:rsid w:val="00453EC5"/>
    <w:rsid w:val="0045445A"/>
    <w:rsid w:val="004551F9"/>
    <w:rsid w:val="0045560C"/>
    <w:rsid w:val="00455970"/>
    <w:rsid w:val="00456BA1"/>
    <w:rsid w:val="00456DBD"/>
    <w:rsid w:val="00456F53"/>
    <w:rsid w:val="004573EC"/>
    <w:rsid w:val="004576CB"/>
    <w:rsid w:val="00457CEE"/>
    <w:rsid w:val="004607CA"/>
    <w:rsid w:val="00460956"/>
    <w:rsid w:val="00460A45"/>
    <w:rsid w:val="0046129A"/>
    <w:rsid w:val="00461525"/>
    <w:rsid w:val="004617BA"/>
    <w:rsid w:val="00461B73"/>
    <w:rsid w:val="004620E3"/>
    <w:rsid w:val="004624CC"/>
    <w:rsid w:val="00462E84"/>
    <w:rsid w:val="00462EC2"/>
    <w:rsid w:val="004638E9"/>
    <w:rsid w:val="00463F7F"/>
    <w:rsid w:val="004647DF"/>
    <w:rsid w:val="004648C3"/>
    <w:rsid w:val="00465162"/>
    <w:rsid w:val="004651F3"/>
    <w:rsid w:val="004657A2"/>
    <w:rsid w:val="00466483"/>
    <w:rsid w:val="0046686B"/>
    <w:rsid w:val="00466EEA"/>
    <w:rsid w:val="0046701D"/>
    <w:rsid w:val="00467100"/>
    <w:rsid w:val="004672A6"/>
    <w:rsid w:val="0046731E"/>
    <w:rsid w:val="00467965"/>
    <w:rsid w:val="00467C48"/>
    <w:rsid w:val="00470221"/>
    <w:rsid w:val="004702EC"/>
    <w:rsid w:val="0047037C"/>
    <w:rsid w:val="004705CD"/>
    <w:rsid w:val="00470B27"/>
    <w:rsid w:val="00471D8E"/>
    <w:rsid w:val="00472D99"/>
    <w:rsid w:val="00472F96"/>
    <w:rsid w:val="00473B5A"/>
    <w:rsid w:val="00473CD1"/>
    <w:rsid w:val="0047439C"/>
    <w:rsid w:val="0047451B"/>
    <w:rsid w:val="00474BE9"/>
    <w:rsid w:val="00475571"/>
    <w:rsid w:val="004760D4"/>
    <w:rsid w:val="00477090"/>
    <w:rsid w:val="00477929"/>
    <w:rsid w:val="0048004B"/>
    <w:rsid w:val="00480797"/>
    <w:rsid w:val="00480E3C"/>
    <w:rsid w:val="00481084"/>
    <w:rsid w:val="00481B5D"/>
    <w:rsid w:val="00482546"/>
    <w:rsid w:val="00482838"/>
    <w:rsid w:val="00484846"/>
    <w:rsid w:val="00484AF3"/>
    <w:rsid w:val="004850ED"/>
    <w:rsid w:val="00485267"/>
    <w:rsid w:val="00485686"/>
    <w:rsid w:val="00485985"/>
    <w:rsid w:val="0048620F"/>
    <w:rsid w:val="00486677"/>
    <w:rsid w:val="00486853"/>
    <w:rsid w:val="00486A65"/>
    <w:rsid w:val="004870CA"/>
    <w:rsid w:val="00487372"/>
    <w:rsid w:val="0049166F"/>
    <w:rsid w:val="00491B77"/>
    <w:rsid w:val="00491D77"/>
    <w:rsid w:val="00491E9F"/>
    <w:rsid w:val="004924AB"/>
    <w:rsid w:val="00492604"/>
    <w:rsid w:val="00492642"/>
    <w:rsid w:val="004930DB"/>
    <w:rsid w:val="0049362D"/>
    <w:rsid w:val="00493665"/>
    <w:rsid w:val="004936A7"/>
    <w:rsid w:val="004941E5"/>
    <w:rsid w:val="00494659"/>
    <w:rsid w:val="00494D08"/>
    <w:rsid w:val="00495AC8"/>
    <w:rsid w:val="00495BD6"/>
    <w:rsid w:val="004960DA"/>
    <w:rsid w:val="00496AFF"/>
    <w:rsid w:val="00497B04"/>
    <w:rsid w:val="00497CA4"/>
    <w:rsid w:val="00497E2D"/>
    <w:rsid w:val="004A0158"/>
    <w:rsid w:val="004A16CA"/>
    <w:rsid w:val="004A192D"/>
    <w:rsid w:val="004A1CDC"/>
    <w:rsid w:val="004A1F6A"/>
    <w:rsid w:val="004A2722"/>
    <w:rsid w:val="004A30E0"/>
    <w:rsid w:val="004A34F8"/>
    <w:rsid w:val="004A38C6"/>
    <w:rsid w:val="004A49B9"/>
    <w:rsid w:val="004A4D2E"/>
    <w:rsid w:val="004A56DD"/>
    <w:rsid w:val="004A66A3"/>
    <w:rsid w:val="004A68A9"/>
    <w:rsid w:val="004A6C22"/>
    <w:rsid w:val="004A713D"/>
    <w:rsid w:val="004A7312"/>
    <w:rsid w:val="004A7943"/>
    <w:rsid w:val="004A79AD"/>
    <w:rsid w:val="004A7ED8"/>
    <w:rsid w:val="004B0236"/>
    <w:rsid w:val="004B0551"/>
    <w:rsid w:val="004B0641"/>
    <w:rsid w:val="004B0F31"/>
    <w:rsid w:val="004B17FB"/>
    <w:rsid w:val="004B18E9"/>
    <w:rsid w:val="004B1A77"/>
    <w:rsid w:val="004B1DCE"/>
    <w:rsid w:val="004B3067"/>
    <w:rsid w:val="004B34F1"/>
    <w:rsid w:val="004B38A6"/>
    <w:rsid w:val="004B38C0"/>
    <w:rsid w:val="004B3967"/>
    <w:rsid w:val="004B416A"/>
    <w:rsid w:val="004B4665"/>
    <w:rsid w:val="004B5B19"/>
    <w:rsid w:val="004B5C54"/>
    <w:rsid w:val="004B6B80"/>
    <w:rsid w:val="004B6F9A"/>
    <w:rsid w:val="004B7067"/>
    <w:rsid w:val="004B7744"/>
    <w:rsid w:val="004B77B1"/>
    <w:rsid w:val="004B79FA"/>
    <w:rsid w:val="004B7E05"/>
    <w:rsid w:val="004C0504"/>
    <w:rsid w:val="004C1460"/>
    <w:rsid w:val="004C1A39"/>
    <w:rsid w:val="004C1D92"/>
    <w:rsid w:val="004C1ECA"/>
    <w:rsid w:val="004C28E4"/>
    <w:rsid w:val="004C2D97"/>
    <w:rsid w:val="004C334F"/>
    <w:rsid w:val="004C3CC5"/>
    <w:rsid w:val="004C4A7C"/>
    <w:rsid w:val="004C4AD8"/>
    <w:rsid w:val="004C522B"/>
    <w:rsid w:val="004C658A"/>
    <w:rsid w:val="004C65A0"/>
    <w:rsid w:val="004C6A84"/>
    <w:rsid w:val="004C758C"/>
    <w:rsid w:val="004C7BA6"/>
    <w:rsid w:val="004C7E69"/>
    <w:rsid w:val="004C7F2E"/>
    <w:rsid w:val="004D0550"/>
    <w:rsid w:val="004D0A74"/>
    <w:rsid w:val="004D0AA3"/>
    <w:rsid w:val="004D0DAA"/>
    <w:rsid w:val="004D12DC"/>
    <w:rsid w:val="004D178F"/>
    <w:rsid w:val="004D1ACA"/>
    <w:rsid w:val="004D2CF4"/>
    <w:rsid w:val="004D3F09"/>
    <w:rsid w:val="004D41D0"/>
    <w:rsid w:val="004D4563"/>
    <w:rsid w:val="004D4FC1"/>
    <w:rsid w:val="004D5056"/>
    <w:rsid w:val="004D52A0"/>
    <w:rsid w:val="004D5804"/>
    <w:rsid w:val="004D5A8F"/>
    <w:rsid w:val="004D7208"/>
    <w:rsid w:val="004D7292"/>
    <w:rsid w:val="004D73CB"/>
    <w:rsid w:val="004D7ADA"/>
    <w:rsid w:val="004D7ADC"/>
    <w:rsid w:val="004E0637"/>
    <w:rsid w:val="004E071D"/>
    <w:rsid w:val="004E0739"/>
    <w:rsid w:val="004E0A76"/>
    <w:rsid w:val="004E0B9B"/>
    <w:rsid w:val="004E0C5E"/>
    <w:rsid w:val="004E0D9F"/>
    <w:rsid w:val="004E0E69"/>
    <w:rsid w:val="004E1968"/>
    <w:rsid w:val="004E1EAC"/>
    <w:rsid w:val="004E3F05"/>
    <w:rsid w:val="004E3F2E"/>
    <w:rsid w:val="004E4432"/>
    <w:rsid w:val="004E4771"/>
    <w:rsid w:val="004E4CE2"/>
    <w:rsid w:val="004E5739"/>
    <w:rsid w:val="004E5A16"/>
    <w:rsid w:val="004E6257"/>
    <w:rsid w:val="004E656E"/>
    <w:rsid w:val="004E657B"/>
    <w:rsid w:val="004E69BD"/>
    <w:rsid w:val="004E6DC2"/>
    <w:rsid w:val="004E7656"/>
    <w:rsid w:val="004F0058"/>
    <w:rsid w:val="004F0AF0"/>
    <w:rsid w:val="004F0F8B"/>
    <w:rsid w:val="004F0FC6"/>
    <w:rsid w:val="004F1651"/>
    <w:rsid w:val="004F1A10"/>
    <w:rsid w:val="004F2168"/>
    <w:rsid w:val="004F291A"/>
    <w:rsid w:val="004F2FBA"/>
    <w:rsid w:val="004F36F0"/>
    <w:rsid w:val="004F3C0C"/>
    <w:rsid w:val="004F3C9D"/>
    <w:rsid w:val="004F4317"/>
    <w:rsid w:val="004F5158"/>
    <w:rsid w:val="004F5223"/>
    <w:rsid w:val="004F579E"/>
    <w:rsid w:val="004F5B1B"/>
    <w:rsid w:val="004F5C72"/>
    <w:rsid w:val="004F5EA7"/>
    <w:rsid w:val="004F61F8"/>
    <w:rsid w:val="004F6632"/>
    <w:rsid w:val="004F6DE8"/>
    <w:rsid w:val="004F729B"/>
    <w:rsid w:val="004F7F27"/>
    <w:rsid w:val="004F7F4B"/>
    <w:rsid w:val="00501D0C"/>
    <w:rsid w:val="00502D37"/>
    <w:rsid w:val="00503186"/>
    <w:rsid w:val="005031AC"/>
    <w:rsid w:val="005031D1"/>
    <w:rsid w:val="00503400"/>
    <w:rsid w:val="00503F66"/>
    <w:rsid w:val="0050403C"/>
    <w:rsid w:val="00504316"/>
    <w:rsid w:val="00504666"/>
    <w:rsid w:val="005049F1"/>
    <w:rsid w:val="00505017"/>
    <w:rsid w:val="00505796"/>
    <w:rsid w:val="005061B8"/>
    <w:rsid w:val="005065C2"/>
    <w:rsid w:val="0050692A"/>
    <w:rsid w:val="00506B2A"/>
    <w:rsid w:val="00506C9E"/>
    <w:rsid w:val="005070A4"/>
    <w:rsid w:val="0050739D"/>
    <w:rsid w:val="00510480"/>
    <w:rsid w:val="005105E5"/>
    <w:rsid w:val="0051067E"/>
    <w:rsid w:val="00510695"/>
    <w:rsid w:val="00510960"/>
    <w:rsid w:val="00510D83"/>
    <w:rsid w:val="00511769"/>
    <w:rsid w:val="00511A50"/>
    <w:rsid w:val="00511A62"/>
    <w:rsid w:val="00511B4B"/>
    <w:rsid w:val="00511DF1"/>
    <w:rsid w:val="00511E0F"/>
    <w:rsid w:val="00511EED"/>
    <w:rsid w:val="00511EF4"/>
    <w:rsid w:val="005124FE"/>
    <w:rsid w:val="0051280D"/>
    <w:rsid w:val="00512824"/>
    <w:rsid w:val="005138AB"/>
    <w:rsid w:val="00513976"/>
    <w:rsid w:val="005144DD"/>
    <w:rsid w:val="00514728"/>
    <w:rsid w:val="005151C4"/>
    <w:rsid w:val="0051577E"/>
    <w:rsid w:val="00515EBF"/>
    <w:rsid w:val="00516197"/>
    <w:rsid w:val="00517E3C"/>
    <w:rsid w:val="00520239"/>
    <w:rsid w:val="0052049B"/>
    <w:rsid w:val="00520A91"/>
    <w:rsid w:val="005214A9"/>
    <w:rsid w:val="00521672"/>
    <w:rsid w:val="005217A4"/>
    <w:rsid w:val="00522747"/>
    <w:rsid w:val="00522ACB"/>
    <w:rsid w:val="00522D0D"/>
    <w:rsid w:val="00523BA3"/>
    <w:rsid w:val="00523FF7"/>
    <w:rsid w:val="00524223"/>
    <w:rsid w:val="00524454"/>
    <w:rsid w:val="00524E4E"/>
    <w:rsid w:val="00525A6E"/>
    <w:rsid w:val="0052674F"/>
    <w:rsid w:val="005271AF"/>
    <w:rsid w:val="0052787E"/>
    <w:rsid w:val="00527C9E"/>
    <w:rsid w:val="00527FFB"/>
    <w:rsid w:val="00530021"/>
    <w:rsid w:val="00530744"/>
    <w:rsid w:val="005307B7"/>
    <w:rsid w:val="00531909"/>
    <w:rsid w:val="00531DC4"/>
    <w:rsid w:val="00532070"/>
    <w:rsid w:val="005320A5"/>
    <w:rsid w:val="00532F6F"/>
    <w:rsid w:val="00533576"/>
    <w:rsid w:val="0053396F"/>
    <w:rsid w:val="005339CE"/>
    <w:rsid w:val="00533C3E"/>
    <w:rsid w:val="00533C44"/>
    <w:rsid w:val="005345CA"/>
    <w:rsid w:val="00534719"/>
    <w:rsid w:val="00534DE6"/>
    <w:rsid w:val="00534F90"/>
    <w:rsid w:val="005358BC"/>
    <w:rsid w:val="00536FD4"/>
    <w:rsid w:val="00537188"/>
    <w:rsid w:val="0053719B"/>
    <w:rsid w:val="00537318"/>
    <w:rsid w:val="005375B2"/>
    <w:rsid w:val="00537622"/>
    <w:rsid w:val="00537E69"/>
    <w:rsid w:val="005406DD"/>
    <w:rsid w:val="005408CE"/>
    <w:rsid w:val="00540A56"/>
    <w:rsid w:val="00540B39"/>
    <w:rsid w:val="00540DF1"/>
    <w:rsid w:val="00541647"/>
    <w:rsid w:val="00541914"/>
    <w:rsid w:val="00541D76"/>
    <w:rsid w:val="005421AD"/>
    <w:rsid w:val="00542D18"/>
    <w:rsid w:val="00543442"/>
    <w:rsid w:val="00543E79"/>
    <w:rsid w:val="00544384"/>
    <w:rsid w:val="00545615"/>
    <w:rsid w:val="00545D2D"/>
    <w:rsid w:val="00546045"/>
    <w:rsid w:val="0054633F"/>
    <w:rsid w:val="00546921"/>
    <w:rsid w:val="00546964"/>
    <w:rsid w:val="00546A7B"/>
    <w:rsid w:val="00546BB9"/>
    <w:rsid w:val="00546C49"/>
    <w:rsid w:val="00546C7D"/>
    <w:rsid w:val="00547669"/>
    <w:rsid w:val="005477F0"/>
    <w:rsid w:val="005477F5"/>
    <w:rsid w:val="0055041B"/>
    <w:rsid w:val="0055072E"/>
    <w:rsid w:val="005507F7"/>
    <w:rsid w:val="00550A03"/>
    <w:rsid w:val="00550F20"/>
    <w:rsid w:val="005510D6"/>
    <w:rsid w:val="00551173"/>
    <w:rsid w:val="005514D3"/>
    <w:rsid w:val="00551707"/>
    <w:rsid w:val="00551B80"/>
    <w:rsid w:val="00552108"/>
    <w:rsid w:val="0055224C"/>
    <w:rsid w:val="00553438"/>
    <w:rsid w:val="00553967"/>
    <w:rsid w:val="0055416D"/>
    <w:rsid w:val="0055430B"/>
    <w:rsid w:val="00554435"/>
    <w:rsid w:val="0055472E"/>
    <w:rsid w:val="00554A6D"/>
    <w:rsid w:val="00554ECB"/>
    <w:rsid w:val="00555696"/>
    <w:rsid w:val="00555E2F"/>
    <w:rsid w:val="0055703A"/>
    <w:rsid w:val="00557121"/>
    <w:rsid w:val="00557B2C"/>
    <w:rsid w:val="00557F59"/>
    <w:rsid w:val="00560A8A"/>
    <w:rsid w:val="00560F1B"/>
    <w:rsid w:val="005614D2"/>
    <w:rsid w:val="005619CD"/>
    <w:rsid w:val="00562039"/>
    <w:rsid w:val="005621AC"/>
    <w:rsid w:val="00562596"/>
    <w:rsid w:val="00562EE0"/>
    <w:rsid w:val="0056430D"/>
    <w:rsid w:val="005643B5"/>
    <w:rsid w:val="00564639"/>
    <w:rsid w:val="005647B7"/>
    <w:rsid w:val="00564D8E"/>
    <w:rsid w:val="005655AC"/>
    <w:rsid w:val="005657B4"/>
    <w:rsid w:val="00565F57"/>
    <w:rsid w:val="00565F71"/>
    <w:rsid w:val="00566B91"/>
    <w:rsid w:val="00566EE9"/>
    <w:rsid w:val="00570186"/>
    <w:rsid w:val="00570366"/>
    <w:rsid w:val="005704E2"/>
    <w:rsid w:val="00570563"/>
    <w:rsid w:val="00570D69"/>
    <w:rsid w:val="0057155F"/>
    <w:rsid w:val="00571877"/>
    <w:rsid w:val="00571EB5"/>
    <w:rsid w:val="00572320"/>
    <w:rsid w:val="00573061"/>
    <w:rsid w:val="005748C7"/>
    <w:rsid w:val="0057567E"/>
    <w:rsid w:val="005757B5"/>
    <w:rsid w:val="005759FD"/>
    <w:rsid w:val="00575A27"/>
    <w:rsid w:val="00575B1D"/>
    <w:rsid w:val="00575D7D"/>
    <w:rsid w:val="00575E87"/>
    <w:rsid w:val="00576916"/>
    <w:rsid w:val="00576B73"/>
    <w:rsid w:val="00577021"/>
    <w:rsid w:val="00577216"/>
    <w:rsid w:val="0057723A"/>
    <w:rsid w:val="005775AC"/>
    <w:rsid w:val="005776D7"/>
    <w:rsid w:val="00577E4D"/>
    <w:rsid w:val="005800F2"/>
    <w:rsid w:val="00580663"/>
    <w:rsid w:val="005808F6"/>
    <w:rsid w:val="00581CC2"/>
    <w:rsid w:val="00582241"/>
    <w:rsid w:val="0058269F"/>
    <w:rsid w:val="00582A4B"/>
    <w:rsid w:val="00582A73"/>
    <w:rsid w:val="00582C15"/>
    <w:rsid w:val="00583D86"/>
    <w:rsid w:val="005841B3"/>
    <w:rsid w:val="0058536D"/>
    <w:rsid w:val="0058582F"/>
    <w:rsid w:val="005862A8"/>
    <w:rsid w:val="00586613"/>
    <w:rsid w:val="00587427"/>
    <w:rsid w:val="0058769E"/>
    <w:rsid w:val="00587B4F"/>
    <w:rsid w:val="00590146"/>
    <w:rsid w:val="005902C6"/>
    <w:rsid w:val="005904FA"/>
    <w:rsid w:val="00590584"/>
    <w:rsid w:val="005914BC"/>
    <w:rsid w:val="00591DE3"/>
    <w:rsid w:val="00591E72"/>
    <w:rsid w:val="005923C3"/>
    <w:rsid w:val="005923E7"/>
    <w:rsid w:val="005926F9"/>
    <w:rsid w:val="005932B8"/>
    <w:rsid w:val="00593A65"/>
    <w:rsid w:val="00593B2C"/>
    <w:rsid w:val="00594038"/>
    <w:rsid w:val="0059408B"/>
    <w:rsid w:val="00594225"/>
    <w:rsid w:val="00594DDC"/>
    <w:rsid w:val="00595AAC"/>
    <w:rsid w:val="00595FCF"/>
    <w:rsid w:val="005963C9"/>
    <w:rsid w:val="00596708"/>
    <w:rsid w:val="00596CFA"/>
    <w:rsid w:val="00596ED1"/>
    <w:rsid w:val="00596F7E"/>
    <w:rsid w:val="00597297"/>
    <w:rsid w:val="0059756F"/>
    <w:rsid w:val="00597647"/>
    <w:rsid w:val="005A01B6"/>
    <w:rsid w:val="005A0640"/>
    <w:rsid w:val="005A09D3"/>
    <w:rsid w:val="005A0F01"/>
    <w:rsid w:val="005A11E2"/>
    <w:rsid w:val="005A1BC6"/>
    <w:rsid w:val="005A1E8A"/>
    <w:rsid w:val="005A3BF6"/>
    <w:rsid w:val="005A3FA2"/>
    <w:rsid w:val="005A5384"/>
    <w:rsid w:val="005A59DC"/>
    <w:rsid w:val="005A654D"/>
    <w:rsid w:val="005A6817"/>
    <w:rsid w:val="005A6CB7"/>
    <w:rsid w:val="005A732D"/>
    <w:rsid w:val="005A7A2C"/>
    <w:rsid w:val="005A7CA3"/>
    <w:rsid w:val="005B0021"/>
    <w:rsid w:val="005B07CB"/>
    <w:rsid w:val="005B099B"/>
    <w:rsid w:val="005B0F2A"/>
    <w:rsid w:val="005B1F35"/>
    <w:rsid w:val="005B2F74"/>
    <w:rsid w:val="005B35A9"/>
    <w:rsid w:val="005B35FC"/>
    <w:rsid w:val="005B3910"/>
    <w:rsid w:val="005B3E57"/>
    <w:rsid w:val="005B50CC"/>
    <w:rsid w:val="005B5916"/>
    <w:rsid w:val="005B59AC"/>
    <w:rsid w:val="005B5D8C"/>
    <w:rsid w:val="005B627C"/>
    <w:rsid w:val="005C0369"/>
    <w:rsid w:val="005C03CA"/>
    <w:rsid w:val="005C0B46"/>
    <w:rsid w:val="005C0F07"/>
    <w:rsid w:val="005C1A58"/>
    <w:rsid w:val="005C1B19"/>
    <w:rsid w:val="005C20DB"/>
    <w:rsid w:val="005C2275"/>
    <w:rsid w:val="005C24BE"/>
    <w:rsid w:val="005C2725"/>
    <w:rsid w:val="005C2779"/>
    <w:rsid w:val="005C29E8"/>
    <w:rsid w:val="005C302A"/>
    <w:rsid w:val="005C34CE"/>
    <w:rsid w:val="005C3C00"/>
    <w:rsid w:val="005C4D85"/>
    <w:rsid w:val="005C5157"/>
    <w:rsid w:val="005C52A8"/>
    <w:rsid w:val="005C53EC"/>
    <w:rsid w:val="005C5594"/>
    <w:rsid w:val="005C55A9"/>
    <w:rsid w:val="005C5756"/>
    <w:rsid w:val="005C5876"/>
    <w:rsid w:val="005C5EE5"/>
    <w:rsid w:val="005C6013"/>
    <w:rsid w:val="005C6F8F"/>
    <w:rsid w:val="005C71C1"/>
    <w:rsid w:val="005D0052"/>
    <w:rsid w:val="005D0068"/>
    <w:rsid w:val="005D03C3"/>
    <w:rsid w:val="005D058E"/>
    <w:rsid w:val="005D083B"/>
    <w:rsid w:val="005D0B50"/>
    <w:rsid w:val="005D1F1E"/>
    <w:rsid w:val="005D2FBB"/>
    <w:rsid w:val="005D321C"/>
    <w:rsid w:val="005D37D7"/>
    <w:rsid w:val="005D424B"/>
    <w:rsid w:val="005D43EF"/>
    <w:rsid w:val="005D44F5"/>
    <w:rsid w:val="005D46C4"/>
    <w:rsid w:val="005D5010"/>
    <w:rsid w:val="005D5EAF"/>
    <w:rsid w:val="005D64B0"/>
    <w:rsid w:val="005D69EC"/>
    <w:rsid w:val="005D6CCB"/>
    <w:rsid w:val="005D6CEB"/>
    <w:rsid w:val="005D70A4"/>
    <w:rsid w:val="005D712F"/>
    <w:rsid w:val="005D77EF"/>
    <w:rsid w:val="005D7B5C"/>
    <w:rsid w:val="005D7C35"/>
    <w:rsid w:val="005D7F84"/>
    <w:rsid w:val="005E0CEB"/>
    <w:rsid w:val="005E114E"/>
    <w:rsid w:val="005E127E"/>
    <w:rsid w:val="005E1A5B"/>
    <w:rsid w:val="005E1D36"/>
    <w:rsid w:val="005E2884"/>
    <w:rsid w:val="005E28CC"/>
    <w:rsid w:val="005E2EB2"/>
    <w:rsid w:val="005E2F2A"/>
    <w:rsid w:val="005E35EE"/>
    <w:rsid w:val="005E3913"/>
    <w:rsid w:val="005E3C01"/>
    <w:rsid w:val="005E3C70"/>
    <w:rsid w:val="005E3F68"/>
    <w:rsid w:val="005E3F90"/>
    <w:rsid w:val="005E4C78"/>
    <w:rsid w:val="005E5890"/>
    <w:rsid w:val="005E6661"/>
    <w:rsid w:val="005E6C61"/>
    <w:rsid w:val="005E711E"/>
    <w:rsid w:val="005E7360"/>
    <w:rsid w:val="005E789B"/>
    <w:rsid w:val="005F0126"/>
    <w:rsid w:val="005F1A38"/>
    <w:rsid w:val="005F1E51"/>
    <w:rsid w:val="005F1F86"/>
    <w:rsid w:val="005F21C7"/>
    <w:rsid w:val="005F2C59"/>
    <w:rsid w:val="005F412F"/>
    <w:rsid w:val="005F4859"/>
    <w:rsid w:val="005F5320"/>
    <w:rsid w:val="005F5495"/>
    <w:rsid w:val="005F5A54"/>
    <w:rsid w:val="005F5A85"/>
    <w:rsid w:val="005F6785"/>
    <w:rsid w:val="005F72B1"/>
    <w:rsid w:val="005F74A5"/>
    <w:rsid w:val="006006BE"/>
    <w:rsid w:val="00602008"/>
    <w:rsid w:val="00602965"/>
    <w:rsid w:val="00602EC1"/>
    <w:rsid w:val="00603151"/>
    <w:rsid w:val="006031A0"/>
    <w:rsid w:val="006032A6"/>
    <w:rsid w:val="00603E4D"/>
    <w:rsid w:val="00603F9F"/>
    <w:rsid w:val="00605270"/>
    <w:rsid w:val="00605353"/>
    <w:rsid w:val="006067FB"/>
    <w:rsid w:val="0060680E"/>
    <w:rsid w:val="00610230"/>
    <w:rsid w:val="00610314"/>
    <w:rsid w:val="006108CA"/>
    <w:rsid w:val="00610BDD"/>
    <w:rsid w:val="00611823"/>
    <w:rsid w:val="006118AF"/>
    <w:rsid w:val="006123AC"/>
    <w:rsid w:val="00612469"/>
    <w:rsid w:val="006125C5"/>
    <w:rsid w:val="006126F7"/>
    <w:rsid w:val="00613430"/>
    <w:rsid w:val="006137E8"/>
    <w:rsid w:val="006140BA"/>
    <w:rsid w:val="006143AE"/>
    <w:rsid w:val="00614541"/>
    <w:rsid w:val="00614AE6"/>
    <w:rsid w:val="00614F90"/>
    <w:rsid w:val="00615D44"/>
    <w:rsid w:val="006162A4"/>
    <w:rsid w:val="006163FF"/>
    <w:rsid w:val="00620017"/>
    <w:rsid w:val="006201AF"/>
    <w:rsid w:val="00620E4A"/>
    <w:rsid w:val="006217E0"/>
    <w:rsid w:val="0062199F"/>
    <w:rsid w:val="00621EBA"/>
    <w:rsid w:val="00622068"/>
    <w:rsid w:val="0062215E"/>
    <w:rsid w:val="006227F2"/>
    <w:rsid w:val="00622898"/>
    <w:rsid w:val="006238B8"/>
    <w:rsid w:val="00623DC7"/>
    <w:rsid w:val="006245B8"/>
    <w:rsid w:val="006251E7"/>
    <w:rsid w:val="00625E87"/>
    <w:rsid w:val="00626212"/>
    <w:rsid w:val="006269C8"/>
    <w:rsid w:val="00626D1E"/>
    <w:rsid w:val="0062769F"/>
    <w:rsid w:val="00627E73"/>
    <w:rsid w:val="006300BE"/>
    <w:rsid w:val="00630738"/>
    <w:rsid w:val="00630CDF"/>
    <w:rsid w:val="0063157C"/>
    <w:rsid w:val="0063177E"/>
    <w:rsid w:val="006318E3"/>
    <w:rsid w:val="006322D0"/>
    <w:rsid w:val="00632AA1"/>
    <w:rsid w:val="0063315A"/>
    <w:rsid w:val="006331BD"/>
    <w:rsid w:val="0063400D"/>
    <w:rsid w:val="0063446C"/>
    <w:rsid w:val="0063461A"/>
    <w:rsid w:val="0063495A"/>
    <w:rsid w:val="00634B45"/>
    <w:rsid w:val="00634C66"/>
    <w:rsid w:val="00634D07"/>
    <w:rsid w:val="006354A6"/>
    <w:rsid w:val="00635674"/>
    <w:rsid w:val="00635785"/>
    <w:rsid w:val="00635E62"/>
    <w:rsid w:val="00635E78"/>
    <w:rsid w:val="00636BE2"/>
    <w:rsid w:val="00636F68"/>
    <w:rsid w:val="00636FAD"/>
    <w:rsid w:val="00637190"/>
    <w:rsid w:val="006373B7"/>
    <w:rsid w:val="00637833"/>
    <w:rsid w:val="00637E68"/>
    <w:rsid w:val="00637FF7"/>
    <w:rsid w:val="00640117"/>
    <w:rsid w:val="0064029D"/>
    <w:rsid w:val="00640CF9"/>
    <w:rsid w:val="00641A03"/>
    <w:rsid w:val="00641F3A"/>
    <w:rsid w:val="00643511"/>
    <w:rsid w:val="00643628"/>
    <w:rsid w:val="00643BB9"/>
    <w:rsid w:val="006445A5"/>
    <w:rsid w:val="006447C9"/>
    <w:rsid w:val="00644818"/>
    <w:rsid w:val="006449BF"/>
    <w:rsid w:val="00644FF6"/>
    <w:rsid w:val="00645375"/>
    <w:rsid w:val="00645532"/>
    <w:rsid w:val="00645F46"/>
    <w:rsid w:val="006467C1"/>
    <w:rsid w:val="00646969"/>
    <w:rsid w:val="00646E73"/>
    <w:rsid w:val="00647377"/>
    <w:rsid w:val="00647B24"/>
    <w:rsid w:val="00647E27"/>
    <w:rsid w:val="00650391"/>
    <w:rsid w:val="00650762"/>
    <w:rsid w:val="006507D9"/>
    <w:rsid w:val="00650851"/>
    <w:rsid w:val="006509B7"/>
    <w:rsid w:val="00650C5E"/>
    <w:rsid w:val="00650F50"/>
    <w:rsid w:val="00651393"/>
    <w:rsid w:val="006523A1"/>
    <w:rsid w:val="00652D0A"/>
    <w:rsid w:val="00653176"/>
    <w:rsid w:val="006531E0"/>
    <w:rsid w:val="00653494"/>
    <w:rsid w:val="0065462C"/>
    <w:rsid w:val="00655061"/>
    <w:rsid w:val="006553D0"/>
    <w:rsid w:val="00655802"/>
    <w:rsid w:val="00655AA3"/>
    <w:rsid w:val="00656AFF"/>
    <w:rsid w:val="00657087"/>
    <w:rsid w:val="006570BD"/>
    <w:rsid w:val="006576EF"/>
    <w:rsid w:val="00657AAA"/>
    <w:rsid w:val="00657B07"/>
    <w:rsid w:val="00660305"/>
    <w:rsid w:val="0066036B"/>
    <w:rsid w:val="006604E5"/>
    <w:rsid w:val="00660917"/>
    <w:rsid w:val="0066117C"/>
    <w:rsid w:val="00661B0F"/>
    <w:rsid w:val="00661F23"/>
    <w:rsid w:val="00662754"/>
    <w:rsid w:val="00662C0C"/>
    <w:rsid w:val="00662C11"/>
    <w:rsid w:val="00662CD2"/>
    <w:rsid w:val="006639F5"/>
    <w:rsid w:val="00663A5A"/>
    <w:rsid w:val="00663A63"/>
    <w:rsid w:val="00663D45"/>
    <w:rsid w:val="00663D54"/>
    <w:rsid w:val="00663F07"/>
    <w:rsid w:val="00664583"/>
    <w:rsid w:val="00664A1D"/>
    <w:rsid w:val="00664EE1"/>
    <w:rsid w:val="00665199"/>
    <w:rsid w:val="006656D4"/>
    <w:rsid w:val="00665853"/>
    <w:rsid w:val="00665DD9"/>
    <w:rsid w:val="00666012"/>
    <w:rsid w:val="0066622D"/>
    <w:rsid w:val="00666732"/>
    <w:rsid w:val="00666E10"/>
    <w:rsid w:val="006673F9"/>
    <w:rsid w:val="00667C8D"/>
    <w:rsid w:val="00667FE5"/>
    <w:rsid w:val="006700D0"/>
    <w:rsid w:val="0067018E"/>
    <w:rsid w:val="006701A7"/>
    <w:rsid w:val="0067051E"/>
    <w:rsid w:val="006707A9"/>
    <w:rsid w:val="00670F28"/>
    <w:rsid w:val="006716B4"/>
    <w:rsid w:val="00672938"/>
    <w:rsid w:val="0067327A"/>
    <w:rsid w:val="00673427"/>
    <w:rsid w:val="00673499"/>
    <w:rsid w:val="00673C99"/>
    <w:rsid w:val="00673E07"/>
    <w:rsid w:val="006746BF"/>
    <w:rsid w:val="00674E26"/>
    <w:rsid w:val="00675192"/>
    <w:rsid w:val="006752B9"/>
    <w:rsid w:val="00675A6B"/>
    <w:rsid w:val="00675A7B"/>
    <w:rsid w:val="00675AC5"/>
    <w:rsid w:val="00675DC2"/>
    <w:rsid w:val="00675E8D"/>
    <w:rsid w:val="006763BF"/>
    <w:rsid w:val="00676A39"/>
    <w:rsid w:val="00676E4F"/>
    <w:rsid w:val="00676E7E"/>
    <w:rsid w:val="00676F64"/>
    <w:rsid w:val="00677A25"/>
    <w:rsid w:val="006808C4"/>
    <w:rsid w:val="00681398"/>
    <w:rsid w:val="006819C9"/>
    <w:rsid w:val="00682F66"/>
    <w:rsid w:val="0068329D"/>
    <w:rsid w:val="006836E0"/>
    <w:rsid w:val="0068450A"/>
    <w:rsid w:val="0068479A"/>
    <w:rsid w:val="00684813"/>
    <w:rsid w:val="00684BAF"/>
    <w:rsid w:val="00684E01"/>
    <w:rsid w:val="00685428"/>
    <w:rsid w:val="00686751"/>
    <w:rsid w:val="00686B1D"/>
    <w:rsid w:val="00687BAF"/>
    <w:rsid w:val="0069058C"/>
    <w:rsid w:val="00690C3E"/>
    <w:rsid w:val="00690E69"/>
    <w:rsid w:val="00691E63"/>
    <w:rsid w:val="00692264"/>
    <w:rsid w:val="006939EE"/>
    <w:rsid w:val="00693B76"/>
    <w:rsid w:val="00693F07"/>
    <w:rsid w:val="0069433F"/>
    <w:rsid w:val="00694410"/>
    <w:rsid w:val="00694BC7"/>
    <w:rsid w:val="006953B3"/>
    <w:rsid w:val="0069569C"/>
    <w:rsid w:val="0069626D"/>
    <w:rsid w:val="00696324"/>
    <w:rsid w:val="0069647E"/>
    <w:rsid w:val="006977A7"/>
    <w:rsid w:val="006A0221"/>
    <w:rsid w:val="006A0659"/>
    <w:rsid w:val="006A13DA"/>
    <w:rsid w:val="006A1C9E"/>
    <w:rsid w:val="006A1CD4"/>
    <w:rsid w:val="006A1D23"/>
    <w:rsid w:val="006A1DFB"/>
    <w:rsid w:val="006A21F9"/>
    <w:rsid w:val="006A29F7"/>
    <w:rsid w:val="006A2FCE"/>
    <w:rsid w:val="006A3228"/>
    <w:rsid w:val="006A32A7"/>
    <w:rsid w:val="006A3438"/>
    <w:rsid w:val="006A356D"/>
    <w:rsid w:val="006A36C0"/>
    <w:rsid w:val="006A37B8"/>
    <w:rsid w:val="006A387F"/>
    <w:rsid w:val="006A443E"/>
    <w:rsid w:val="006A6B1A"/>
    <w:rsid w:val="006A7226"/>
    <w:rsid w:val="006A76F4"/>
    <w:rsid w:val="006B0364"/>
    <w:rsid w:val="006B0990"/>
    <w:rsid w:val="006B0ABA"/>
    <w:rsid w:val="006B1452"/>
    <w:rsid w:val="006B167C"/>
    <w:rsid w:val="006B1703"/>
    <w:rsid w:val="006B1877"/>
    <w:rsid w:val="006B1C63"/>
    <w:rsid w:val="006B2467"/>
    <w:rsid w:val="006B2850"/>
    <w:rsid w:val="006B35D8"/>
    <w:rsid w:val="006B48C3"/>
    <w:rsid w:val="006B4A38"/>
    <w:rsid w:val="006B5AD3"/>
    <w:rsid w:val="006B5C88"/>
    <w:rsid w:val="006B5DD6"/>
    <w:rsid w:val="006B5FB8"/>
    <w:rsid w:val="006B6500"/>
    <w:rsid w:val="006B6D40"/>
    <w:rsid w:val="006B70F2"/>
    <w:rsid w:val="006B7182"/>
    <w:rsid w:val="006B735B"/>
    <w:rsid w:val="006B7389"/>
    <w:rsid w:val="006B7391"/>
    <w:rsid w:val="006B7FA7"/>
    <w:rsid w:val="006C0A99"/>
    <w:rsid w:val="006C0B57"/>
    <w:rsid w:val="006C0BE3"/>
    <w:rsid w:val="006C1B14"/>
    <w:rsid w:val="006C1C50"/>
    <w:rsid w:val="006C249E"/>
    <w:rsid w:val="006C2728"/>
    <w:rsid w:val="006C29FF"/>
    <w:rsid w:val="006C2CFE"/>
    <w:rsid w:val="006C2EB2"/>
    <w:rsid w:val="006C314A"/>
    <w:rsid w:val="006C3CE4"/>
    <w:rsid w:val="006C3E2F"/>
    <w:rsid w:val="006C4383"/>
    <w:rsid w:val="006C4956"/>
    <w:rsid w:val="006C4AD3"/>
    <w:rsid w:val="006C55EF"/>
    <w:rsid w:val="006C5620"/>
    <w:rsid w:val="006C592D"/>
    <w:rsid w:val="006C5DFC"/>
    <w:rsid w:val="006C5ED9"/>
    <w:rsid w:val="006C711A"/>
    <w:rsid w:val="006C7594"/>
    <w:rsid w:val="006C7893"/>
    <w:rsid w:val="006C7F76"/>
    <w:rsid w:val="006D0432"/>
    <w:rsid w:val="006D0875"/>
    <w:rsid w:val="006D0BE5"/>
    <w:rsid w:val="006D1087"/>
    <w:rsid w:val="006D1935"/>
    <w:rsid w:val="006D1A99"/>
    <w:rsid w:val="006D1B35"/>
    <w:rsid w:val="006D2975"/>
    <w:rsid w:val="006D2DA6"/>
    <w:rsid w:val="006D3A3F"/>
    <w:rsid w:val="006D523A"/>
    <w:rsid w:val="006D53CB"/>
    <w:rsid w:val="006D5439"/>
    <w:rsid w:val="006D56AD"/>
    <w:rsid w:val="006D6281"/>
    <w:rsid w:val="006D62E4"/>
    <w:rsid w:val="006D6399"/>
    <w:rsid w:val="006D6CB5"/>
    <w:rsid w:val="006D6F18"/>
    <w:rsid w:val="006D7269"/>
    <w:rsid w:val="006E1296"/>
    <w:rsid w:val="006E21FC"/>
    <w:rsid w:val="006E2AD3"/>
    <w:rsid w:val="006E30E3"/>
    <w:rsid w:val="006E31D2"/>
    <w:rsid w:val="006E375E"/>
    <w:rsid w:val="006E3D07"/>
    <w:rsid w:val="006E3D50"/>
    <w:rsid w:val="006E3F03"/>
    <w:rsid w:val="006E3F9A"/>
    <w:rsid w:val="006E407B"/>
    <w:rsid w:val="006E45BF"/>
    <w:rsid w:val="006E49D9"/>
    <w:rsid w:val="006E4FC0"/>
    <w:rsid w:val="006E50F7"/>
    <w:rsid w:val="006E7FCB"/>
    <w:rsid w:val="006F039C"/>
    <w:rsid w:val="006F0CDD"/>
    <w:rsid w:val="006F12D6"/>
    <w:rsid w:val="006F2C61"/>
    <w:rsid w:val="006F3969"/>
    <w:rsid w:val="006F40B5"/>
    <w:rsid w:val="006F447A"/>
    <w:rsid w:val="006F4623"/>
    <w:rsid w:val="006F4BE1"/>
    <w:rsid w:val="006F5DBD"/>
    <w:rsid w:val="006F636F"/>
    <w:rsid w:val="006F6595"/>
    <w:rsid w:val="006F678A"/>
    <w:rsid w:val="006F6E04"/>
    <w:rsid w:val="006F6E24"/>
    <w:rsid w:val="006F6FD2"/>
    <w:rsid w:val="006F725D"/>
    <w:rsid w:val="006F7A95"/>
    <w:rsid w:val="0070052C"/>
    <w:rsid w:val="00700B69"/>
    <w:rsid w:val="0070127B"/>
    <w:rsid w:val="007013EA"/>
    <w:rsid w:val="00701404"/>
    <w:rsid w:val="0070143D"/>
    <w:rsid w:val="00702057"/>
    <w:rsid w:val="00702D38"/>
    <w:rsid w:val="00702EDF"/>
    <w:rsid w:val="00702FA0"/>
    <w:rsid w:val="0070340C"/>
    <w:rsid w:val="00703B7C"/>
    <w:rsid w:val="00704053"/>
    <w:rsid w:val="00704AD5"/>
    <w:rsid w:val="00704C46"/>
    <w:rsid w:val="00704F81"/>
    <w:rsid w:val="007050AC"/>
    <w:rsid w:val="007050F2"/>
    <w:rsid w:val="00705366"/>
    <w:rsid w:val="00705729"/>
    <w:rsid w:val="00705F4A"/>
    <w:rsid w:val="00706BCC"/>
    <w:rsid w:val="00706DC0"/>
    <w:rsid w:val="00707313"/>
    <w:rsid w:val="007075E3"/>
    <w:rsid w:val="00707BB6"/>
    <w:rsid w:val="00711379"/>
    <w:rsid w:val="00712608"/>
    <w:rsid w:val="00713174"/>
    <w:rsid w:val="00713EE8"/>
    <w:rsid w:val="00714585"/>
    <w:rsid w:val="007146F3"/>
    <w:rsid w:val="007147FE"/>
    <w:rsid w:val="007154DE"/>
    <w:rsid w:val="007159DC"/>
    <w:rsid w:val="00715A14"/>
    <w:rsid w:val="00715D1A"/>
    <w:rsid w:val="007161CC"/>
    <w:rsid w:val="0071655E"/>
    <w:rsid w:val="0071734B"/>
    <w:rsid w:val="0071783B"/>
    <w:rsid w:val="00717BA1"/>
    <w:rsid w:val="00717C2D"/>
    <w:rsid w:val="00717EFF"/>
    <w:rsid w:val="007205F0"/>
    <w:rsid w:val="00721045"/>
    <w:rsid w:val="00721631"/>
    <w:rsid w:val="0072204D"/>
    <w:rsid w:val="00722670"/>
    <w:rsid w:val="007227CB"/>
    <w:rsid w:val="00722A5A"/>
    <w:rsid w:val="00723527"/>
    <w:rsid w:val="00723757"/>
    <w:rsid w:val="00723A77"/>
    <w:rsid w:val="00723B01"/>
    <w:rsid w:val="00723FAC"/>
    <w:rsid w:val="00724A5F"/>
    <w:rsid w:val="00724DC0"/>
    <w:rsid w:val="00725A76"/>
    <w:rsid w:val="00725D4E"/>
    <w:rsid w:val="00725D56"/>
    <w:rsid w:val="00726033"/>
    <w:rsid w:val="007261B9"/>
    <w:rsid w:val="0072628C"/>
    <w:rsid w:val="00726A48"/>
    <w:rsid w:val="00726CB8"/>
    <w:rsid w:val="00727142"/>
    <w:rsid w:val="00727531"/>
    <w:rsid w:val="0072768A"/>
    <w:rsid w:val="00727BD5"/>
    <w:rsid w:val="00727DEF"/>
    <w:rsid w:val="007305D5"/>
    <w:rsid w:val="007308BB"/>
    <w:rsid w:val="00730B10"/>
    <w:rsid w:val="00730B85"/>
    <w:rsid w:val="007311C1"/>
    <w:rsid w:val="00731444"/>
    <w:rsid w:val="00731690"/>
    <w:rsid w:val="00731737"/>
    <w:rsid w:val="00731AC7"/>
    <w:rsid w:val="00731CE4"/>
    <w:rsid w:val="007321D2"/>
    <w:rsid w:val="007323BF"/>
    <w:rsid w:val="007323FB"/>
    <w:rsid w:val="00732701"/>
    <w:rsid w:val="00732D19"/>
    <w:rsid w:val="007336C8"/>
    <w:rsid w:val="0073433B"/>
    <w:rsid w:val="00734B64"/>
    <w:rsid w:val="00734BD1"/>
    <w:rsid w:val="00735229"/>
    <w:rsid w:val="00735323"/>
    <w:rsid w:val="00735783"/>
    <w:rsid w:val="00735807"/>
    <w:rsid w:val="00736281"/>
    <w:rsid w:val="007366D0"/>
    <w:rsid w:val="00736706"/>
    <w:rsid w:val="00736FA4"/>
    <w:rsid w:val="007372A6"/>
    <w:rsid w:val="0073767C"/>
    <w:rsid w:val="00737822"/>
    <w:rsid w:val="0073794B"/>
    <w:rsid w:val="00737AD5"/>
    <w:rsid w:val="00740420"/>
    <w:rsid w:val="0074042F"/>
    <w:rsid w:val="007418D4"/>
    <w:rsid w:val="00741BD9"/>
    <w:rsid w:val="007426B9"/>
    <w:rsid w:val="007438C6"/>
    <w:rsid w:val="00744148"/>
    <w:rsid w:val="007442CF"/>
    <w:rsid w:val="007444BC"/>
    <w:rsid w:val="0074464B"/>
    <w:rsid w:val="0074498E"/>
    <w:rsid w:val="00744B68"/>
    <w:rsid w:val="00744D6E"/>
    <w:rsid w:val="007458E2"/>
    <w:rsid w:val="00745A43"/>
    <w:rsid w:val="00745F55"/>
    <w:rsid w:val="007460F2"/>
    <w:rsid w:val="007462AE"/>
    <w:rsid w:val="007462B0"/>
    <w:rsid w:val="00747594"/>
    <w:rsid w:val="007477EB"/>
    <w:rsid w:val="00750044"/>
    <w:rsid w:val="00750508"/>
    <w:rsid w:val="0075070E"/>
    <w:rsid w:val="00750B5B"/>
    <w:rsid w:val="007515DD"/>
    <w:rsid w:val="00751663"/>
    <w:rsid w:val="007518C9"/>
    <w:rsid w:val="0075231B"/>
    <w:rsid w:val="00752373"/>
    <w:rsid w:val="00752B66"/>
    <w:rsid w:val="00753171"/>
    <w:rsid w:val="007533E2"/>
    <w:rsid w:val="0075418E"/>
    <w:rsid w:val="00754C1A"/>
    <w:rsid w:val="007554AE"/>
    <w:rsid w:val="0075558B"/>
    <w:rsid w:val="00755752"/>
    <w:rsid w:val="00756F94"/>
    <w:rsid w:val="00757686"/>
    <w:rsid w:val="00757821"/>
    <w:rsid w:val="00757A75"/>
    <w:rsid w:val="00760226"/>
    <w:rsid w:val="0076023B"/>
    <w:rsid w:val="0076071D"/>
    <w:rsid w:val="00761521"/>
    <w:rsid w:val="007616B5"/>
    <w:rsid w:val="007616F2"/>
    <w:rsid w:val="007620DD"/>
    <w:rsid w:val="00762137"/>
    <w:rsid w:val="0076237B"/>
    <w:rsid w:val="0076248F"/>
    <w:rsid w:val="007624DC"/>
    <w:rsid w:val="00763F63"/>
    <w:rsid w:val="007640DF"/>
    <w:rsid w:val="007645E8"/>
    <w:rsid w:val="007652EA"/>
    <w:rsid w:val="00765605"/>
    <w:rsid w:val="00767C21"/>
    <w:rsid w:val="00767C5A"/>
    <w:rsid w:val="00767C7C"/>
    <w:rsid w:val="00767EA3"/>
    <w:rsid w:val="00767FF3"/>
    <w:rsid w:val="00770782"/>
    <w:rsid w:val="00771706"/>
    <w:rsid w:val="00771F37"/>
    <w:rsid w:val="0077224F"/>
    <w:rsid w:val="00772CD5"/>
    <w:rsid w:val="007730EE"/>
    <w:rsid w:val="0077334A"/>
    <w:rsid w:val="00773375"/>
    <w:rsid w:val="00773B65"/>
    <w:rsid w:val="00773C89"/>
    <w:rsid w:val="00773FB1"/>
    <w:rsid w:val="0077500B"/>
    <w:rsid w:val="0077518D"/>
    <w:rsid w:val="0077543A"/>
    <w:rsid w:val="00775567"/>
    <w:rsid w:val="00775868"/>
    <w:rsid w:val="00775B71"/>
    <w:rsid w:val="00775D34"/>
    <w:rsid w:val="0077616C"/>
    <w:rsid w:val="00776924"/>
    <w:rsid w:val="00776D66"/>
    <w:rsid w:val="00776E5B"/>
    <w:rsid w:val="00777591"/>
    <w:rsid w:val="007776D2"/>
    <w:rsid w:val="00777D96"/>
    <w:rsid w:val="00780944"/>
    <w:rsid w:val="00780AD5"/>
    <w:rsid w:val="00781266"/>
    <w:rsid w:val="007815B7"/>
    <w:rsid w:val="007817A3"/>
    <w:rsid w:val="00781CC2"/>
    <w:rsid w:val="00781D58"/>
    <w:rsid w:val="00782184"/>
    <w:rsid w:val="00782458"/>
    <w:rsid w:val="00782656"/>
    <w:rsid w:val="0078313F"/>
    <w:rsid w:val="007831A1"/>
    <w:rsid w:val="0078464C"/>
    <w:rsid w:val="007848B1"/>
    <w:rsid w:val="00784BA8"/>
    <w:rsid w:val="00784F7B"/>
    <w:rsid w:val="00785557"/>
    <w:rsid w:val="0078580F"/>
    <w:rsid w:val="00785AE3"/>
    <w:rsid w:val="00785E57"/>
    <w:rsid w:val="0078630D"/>
    <w:rsid w:val="00786582"/>
    <w:rsid w:val="0078691B"/>
    <w:rsid w:val="00786AC9"/>
    <w:rsid w:val="0078711D"/>
    <w:rsid w:val="007872D8"/>
    <w:rsid w:val="007878DE"/>
    <w:rsid w:val="00787D0B"/>
    <w:rsid w:val="00787DF2"/>
    <w:rsid w:val="00787F6E"/>
    <w:rsid w:val="007902C7"/>
    <w:rsid w:val="0079031F"/>
    <w:rsid w:val="00790A0E"/>
    <w:rsid w:val="00790ACD"/>
    <w:rsid w:val="00790EFE"/>
    <w:rsid w:val="0079175C"/>
    <w:rsid w:val="00791A38"/>
    <w:rsid w:val="0079224C"/>
    <w:rsid w:val="007937CD"/>
    <w:rsid w:val="00793D44"/>
    <w:rsid w:val="00794069"/>
    <w:rsid w:val="00794262"/>
    <w:rsid w:val="00794404"/>
    <w:rsid w:val="00794AA8"/>
    <w:rsid w:val="00794B59"/>
    <w:rsid w:val="00795B5E"/>
    <w:rsid w:val="00795DBE"/>
    <w:rsid w:val="00795FB3"/>
    <w:rsid w:val="007960B9"/>
    <w:rsid w:val="007965ED"/>
    <w:rsid w:val="00797045"/>
    <w:rsid w:val="00797C92"/>
    <w:rsid w:val="007A0E27"/>
    <w:rsid w:val="007A0F4B"/>
    <w:rsid w:val="007A1C80"/>
    <w:rsid w:val="007A2776"/>
    <w:rsid w:val="007A34C5"/>
    <w:rsid w:val="007A3F84"/>
    <w:rsid w:val="007A404C"/>
    <w:rsid w:val="007A4E61"/>
    <w:rsid w:val="007A4FC0"/>
    <w:rsid w:val="007A532E"/>
    <w:rsid w:val="007A5713"/>
    <w:rsid w:val="007A61E8"/>
    <w:rsid w:val="007A66D5"/>
    <w:rsid w:val="007A6703"/>
    <w:rsid w:val="007A67B9"/>
    <w:rsid w:val="007A67EE"/>
    <w:rsid w:val="007A7887"/>
    <w:rsid w:val="007A7C73"/>
    <w:rsid w:val="007A7CCC"/>
    <w:rsid w:val="007A7D63"/>
    <w:rsid w:val="007B01E2"/>
    <w:rsid w:val="007B07B8"/>
    <w:rsid w:val="007B157E"/>
    <w:rsid w:val="007B15EC"/>
    <w:rsid w:val="007B194E"/>
    <w:rsid w:val="007B1C34"/>
    <w:rsid w:val="007B2030"/>
    <w:rsid w:val="007B20B7"/>
    <w:rsid w:val="007B2274"/>
    <w:rsid w:val="007B2579"/>
    <w:rsid w:val="007B25AE"/>
    <w:rsid w:val="007B2819"/>
    <w:rsid w:val="007B312F"/>
    <w:rsid w:val="007B3342"/>
    <w:rsid w:val="007B4AEC"/>
    <w:rsid w:val="007B4F30"/>
    <w:rsid w:val="007B558F"/>
    <w:rsid w:val="007B5789"/>
    <w:rsid w:val="007B5ADF"/>
    <w:rsid w:val="007B5D58"/>
    <w:rsid w:val="007B6908"/>
    <w:rsid w:val="007B6DB2"/>
    <w:rsid w:val="007B79F8"/>
    <w:rsid w:val="007C0203"/>
    <w:rsid w:val="007C166C"/>
    <w:rsid w:val="007C2107"/>
    <w:rsid w:val="007C2821"/>
    <w:rsid w:val="007C2A2C"/>
    <w:rsid w:val="007C3755"/>
    <w:rsid w:val="007C378A"/>
    <w:rsid w:val="007C395C"/>
    <w:rsid w:val="007C3C5E"/>
    <w:rsid w:val="007C42D8"/>
    <w:rsid w:val="007C529F"/>
    <w:rsid w:val="007C5547"/>
    <w:rsid w:val="007C58A5"/>
    <w:rsid w:val="007C59DE"/>
    <w:rsid w:val="007C65C4"/>
    <w:rsid w:val="007C725B"/>
    <w:rsid w:val="007C7825"/>
    <w:rsid w:val="007C7C98"/>
    <w:rsid w:val="007D0212"/>
    <w:rsid w:val="007D02D4"/>
    <w:rsid w:val="007D068C"/>
    <w:rsid w:val="007D0B12"/>
    <w:rsid w:val="007D0F83"/>
    <w:rsid w:val="007D12A0"/>
    <w:rsid w:val="007D2152"/>
    <w:rsid w:val="007D2562"/>
    <w:rsid w:val="007D2628"/>
    <w:rsid w:val="007D2EF4"/>
    <w:rsid w:val="007D33C7"/>
    <w:rsid w:val="007D3A1F"/>
    <w:rsid w:val="007D3D19"/>
    <w:rsid w:val="007D3DD8"/>
    <w:rsid w:val="007D3F26"/>
    <w:rsid w:val="007D4449"/>
    <w:rsid w:val="007D45C7"/>
    <w:rsid w:val="007D45D8"/>
    <w:rsid w:val="007D4C59"/>
    <w:rsid w:val="007D5081"/>
    <w:rsid w:val="007D5D62"/>
    <w:rsid w:val="007D64AB"/>
    <w:rsid w:val="007D64BB"/>
    <w:rsid w:val="007D662B"/>
    <w:rsid w:val="007D6C2D"/>
    <w:rsid w:val="007D70C6"/>
    <w:rsid w:val="007D7463"/>
    <w:rsid w:val="007D7D35"/>
    <w:rsid w:val="007D7E58"/>
    <w:rsid w:val="007E0153"/>
    <w:rsid w:val="007E058C"/>
    <w:rsid w:val="007E0B2F"/>
    <w:rsid w:val="007E0FD7"/>
    <w:rsid w:val="007E10ED"/>
    <w:rsid w:val="007E19BF"/>
    <w:rsid w:val="007E1EF7"/>
    <w:rsid w:val="007E1FF3"/>
    <w:rsid w:val="007E215C"/>
    <w:rsid w:val="007E29F9"/>
    <w:rsid w:val="007E2B22"/>
    <w:rsid w:val="007E2FE7"/>
    <w:rsid w:val="007E409C"/>
    <w:rsid w:val="007E4311"/>
    <w:rsid w:val="007E46BF"/>
    <w:rsid w:val="007E49BE"/>
    <w:rsid w:val="007E4C27"/>
    <w:rsid w:val="007E50D3"/>
    <w:rsid w:val="007E5254"/>
    <w:rsid w:val="007E5ADC"/>
    <w:rsid w:val="007E5F75"/>
    <w:rsid w:val="007E60EA"/>
    <w:rsid w:val="007E63D3"/>
    <w:rsid w:val="007E7042"/>
    <w:rsid w:val="007E75F7"/>
    <w:rsid w:val="007E762E"/>
    <w:rsid w:val="007E78B4"/>
    <w:rsid w:val="007E7E64"/>
    <w:rsid w:val="007F1073"/>
    <w:rsid w:val="007F15C7"/>
    <w:rsid w:val="007F1A23"/>
    <w:rsid w:val="007F1DE7"/>
    <w:rsid w:val="007F1E10"/>
    <w:rsid w:val="007F1FB0"/>
    <w:rsid w:val="007F2007"/>
    <w:rsid w:val="007F2572"/>
    <w:rsid w:val="007F26F2"/>
    <w:rsid w:val="007F2761"/>
    <w:rsid w:val="007F3180"/>
    <w:rsid w:val="007F3B15"/>
    <w:rsid w:val="007F429A"/>
    <w:rsid w:val="007F4B1D"/>
    <w:rsid w:val="007F5075"/>
    <w:rsid w:val="007F6397"/>
    <w:rsid w:val="007F6806"/>
    <w:rsid w:val="007F687E"/>
    <w:rsid w:val="007F6FF2"/>
    <w:rsid w:val="007F7075"/>
    <w:rsid w:val="007F7407"/>
    <w:rsid w:val="007F75C7"/>
    <w:rsid w:val="007F79AB"/>
    <w:rsid w:val="0080054C"/>
    <w:rsid w:val="008009EE"/>
    <w:rsid w:val="0080152C"/>
    <w:rsid w:val="00801E3C"/>
    <w:rsid w:val="0080229B"/>
    <w:rsid w:val="0080240C"/>
    <w:rsid w:val="00802FBE"/>
    <w:rsid w:val="008033C8"/>
    <w:rsid w:val="008034CB"/>
    <w:rsid w:val="00803FD2"/>
    <w:rsid w:val="008040EA"/>
    <w:rsid w:val="00804156"/>
    <w:rsid w:val="00804C4D"/>
    <w:rsid w:val="00804F48"/>
    <w:rsid w:val="008058E2"/>
    <w:rsid w:val="008067A3"/>
    <w:rsid w:val="008069A2"/>
    <w:rsid w:val="00807437"/>
    <w:rsid w:val="0080777E"/>
    <w:rsid w:val="00807D31"/>
    <w:rsid w:val="0081016C"/>
    <w:rsid w:val="0081069C"/>
    <w:rsid w:val="008109AF"/>
    <w:rsid w:val="00810BE0"/>
    <w:rsid w:val="00811019"/>
    <w:rsid w:val="00811986"/>
    <w:rsid w:val="00811A00"/>
    <w:rsid w:val="00811ADE"/>
    <w:rsid w:val="00811B58"/>
    <w:rsid w:val="00811E3E"/>
    <w:rsid w:val="00812133"/>
    <w:rsid w:val="00812F8F"/>
    <w:rsid w:val="00813A4A"/>
    <w:rsid w:val="00813B38"/>
    <w:rsid w:val="008146F5"/>
    <w:rsid w:val="00814B0A"/>
    <w:rsid w:val="00814D7D"/>
    <w:rsid w:val="00814E52"/>
    <w:rsid w:val="00815A3D"/>
    <w:rsid w:val="00815BB4"/>
    <w:rsid w:val="00815C4E"/>
    <w:rsid w:val="00816A63"/>
    <w:rsid w:val="00816BCE"/>
    <w:rsid w:val="008174A8"/>
    <w:rsid w:val="00817F87"/>
    <w:rsid w:val="00820543"/>
    <w:rsid w:val="00820631"/>
    <w:rsid w:val="00820662"/>
    <w:rsid w:val="00820CA2"/>
    <w:rsid w:val="00820D8F"/>
    <w:rsid w:val="0082177B"/>
    <w:rsid w:val="00821C31"/>
    <w:rsid w:val="00821D8A"/>
    <w:rsid w:val="008221B7"/>
    <w:rsid w:val="00822750"/>
    <w:rsid w:val="008229B6"/>
    <w:rsid w:val="00823745"/>
    <w:rsid w:val="0082451F"/>
    <w:rsid w:val="008245A2"/>
    <w:rsid w:val="008248D1"/>
    <w:rsid w:val="0082635F"/>
    <w:rsid w:val="00826B7E"/>
    <w:rsid w:val="00827572"/>
    <w:rsid w:val="00827C04"/>
    <w:rsid w:val="00827C7A"/>
    <w:rsid w:val="00827D5E"/>
    <w:rsid w:val="00830221"/>
    <w:rsid w:val="008316D9"/>
    <w:rsid w:val="00831A47"/>
    <w:rsid w:val="0083288A"/>
    <w:rsid w:val="00832A7B"/>
    <w:rsid w:val="00833530"/>
    <w:rsid w:val="00833633"/>
    <w:rsid w:val="00833994"/>
    <w:rsid w:val="0083400F"/>
    <w:rsid w:val="008341B9"/>
    <w:rsid w:val="008344F5"/>
    <w:rsid w:val="00835172"/>
    <w:rsid w:val="0083545D"/>
    <w:rsid w:val="008354EA"/>
    <w:rsid w:val="00835BF5"/>
    <w:rsid w:val="00836096"/>
    <w:rsid w:val="008360F5"/>
    <w:rsid w:val="008366CA"/>
    <w:rsid w:val="00836B3D"/>
    <w:rsid w:val="008375C1"/>
    <w:rsid w:val="00840198"/>
    <w:rsid w:val="00840E66"/>
    <w:rsid w:val="00840EF5"/>
    <w:rsid w:val="00841686"/>
    <w:rsid w:val="0084198E"/>
    <w:rsid w:val="00841FC7"/>
    <w:rsid w:val="00842926"/>
    <w:rsid w:val="00842EB3"/>
    <w:rsid w:val="008433DA"/>
    <w:rsid w:val="008436AE"/>
    <w:rsid w:val="00843A2D"/>
    <w:rsid w:val="00843EE7"/>
    <w:rsid w:val="00844394"/>
    <w:rsid w:val="00844A3D"/>
    <w:rsid w:val="00844F19"/>
    <w:rsid w:val="008455B3"/>
    <w:rsid w:val="008459D1"/>
    <w:rsid w:val="00845D15"/>
    <w:rsid w:val="00846464"/>
    <w:rsid w:val="0084651D"/>
    <w:rsid w:val="00846F00"/>
    <w:rsid w:val="0084718B"/>
    <w:rsid w:val="008472E9"/>
    <w:rsid w:val="0084737F"/>
    <w:rsid w:val="00847C9F"/>
    <w:rsid w:val="00847CC3"/>
    <w:rsid w:val="008504A0"/>
    <w:rsid w:val="008507ED"/>
    <w:rsid w:val="00850870"/>
    <w:rsid w:val="00850E55"/>
    <w:rsid w:val="00851077"/>
    <w:rsid w:val="00851D1D"/>
    <w:rsid w:val="00851DC9"/>
    <w:rsid w:val="008522B3"/>
    <w:rsid w:val="008523C5"/>
    <w:rsid w:val="008528B0"/>
    <w:rsid w:val="008546B8"/>
    <w:rsid w:val="00854767"/>
    <w:rsid w:val="00854D44"/>
    <w:rsid w:val="00855033"/>
    <w:rsid w:val="00855657"/>
    <w:rsid w:val="008579D3"/>
    <w:rsid w:val="00857C5B"/>
    <w:rsid w:val="0086087D"/>
    <w:rsid w:val="00860D66"/>
    <w:rsid w:val="0086200C"/>
    <w:rsid w:val="008622BA"/>
    <w:rsid w:val="00862C80"/>
    <w:rsid w:val="00862DC3"/>
    <w:rsid w:val="00863979"/>
    <w:rsid w:val="008639DB"/>
    <w:rsid w:val="00863B8A"/>
    <w:rsid w:val="008646A0"/>
    <w:rsid w:val="008646D4"/>
    <w:rsid w:val="00864817"/>
    <w:rsid w:val="00865461"/>
    <w:rsid w:val="00865A7A"/>
    <w:rsid w:val="00865F3D"/>
    <w:rsid w:val="008664A8"/>
    <w:rsid w:val="00866BD1"/>
    <w:rsid w:val="00866C33"/>
    <w:rsid w:val="00867A6F"/>
    <w:rsid w:val="00867BAC"/>
    <w:rsid w:val="00867F09"/>
    <w:rsid w:val="00867FD1"/>
    <w:rsid w:val="008703F4"/>
    <w:rsid w:val="00870BC3"/>
    <w:rsid w:val="00870CCF"/>
    <w:rsid w:val="00871339"/>
    <w:rsid w:val="00871FA8"/>
    <w:rsid w:val="00871FFC"/>
    <w:rsid w:val="008721A4"/>
    <w:rsid w:val="00872208"/>
    <w:rsid w:val="008725E7"/>
    <w:rsid w:val="00872E22"/>
    <w:rsid w:val="0087384B"/>
    <w:rsid w:val="00873AF2"/>
    <w:rsid w:val="00873B81"/>
    <w:rsid w:val="0087467D"/>
    <w:rsid w:val="0087573C"/>
    <w:rsid w:val="008757C8"/>
    <w:rsid w:val="00875FF2"/>
    <w:rsid w:val="00876E42"/>
    <w:rsid w:val="008775DD"/>
    <w:rsid w:val="00877913"/>
    <w:rsid w:val="008779AF"/>
    <w:rsid w:val="00877D5D"/>
    <w:rsid w:val="00877D63"/>
    <w:rsid w:val="00880079"/>
    <w:rsid w:val="0088070C"/>
    <w:rsid w:val="00880B28"/>
    <w:rsid w:val="00880C86"/>
    <w:rsid w:val="00881080"/>
    <w:rsid w:val="00881425"/>
    <w:rsid w:val="008816D1"/>
    <w:rsid w:val="0088197B"/>
    <w:rsid w:val="00881BB7"/>
    <w:rsid w:val="0088239E"/>
    <w:rsid w:val="008824B2"/>
    <w:rsid w:val="008829FC"/>
    <w:rsid w:val="00882C2C"/>
    <w:rsid w:val="00884B19"/>
    <w:rsid w:val="00884CC7"/>
    <w:rsid w:val="008856C5"/>
    <w:rsid w:val="00885A0C"/>
    <w:rsid w:val="00885B15"/>
    <w:rsid w:val="00885B8D"/>
    <w:rsid w:val="00887001"/>
    <w:rsid w:val="00887194"/>
    <w:rsid w:val="008871E6"/>
    <w:rsid w:val="00887BF4"/>
    <w:rsid w:val="00887E1A"/>
    <w:rsid w:val="0089033D"/>
    <w:rsid w:val="0089058C"/>
    <w:rsid w:val="008908AB"/>
    <w:rsid w:val="008909EC"/>
    <w:rsid w:val="00890C60"/>
    <w:rsid w:val="0089107F"/>
    <w:rsid w:val="008918CF"/>
    <w:rsid w:val="00891B4D"/>
    <w:rsid w:val="00891F95"/>
    <w:rsid w:val="0089259A"/>
    <w:rsid w:val="008929DD"/>
    <w:rsid w:val="0089390E"/>
    <w:rsid w:val="00893B23"/>
    <w:rsid w:val="00893FA1"/>
    <w:rsid w:val="00894AA5"/>
    <w:rsid w:val="00895654"/>
    <w:rsid w:val="008967D3"/>
    <w:rsid w:val="00897606"/>
    <w:rsid w:val="00897718"/>
    <w:rsid w:val="00897A9D"/>
    <w:rsid w:val="008A10D3"/>
    <w:rsid w:val="008A10EC"/>
    <w:rsid w:val="008A147B"/>
    <w:rsid w:val="008A15FD"/>
    <w:rsid w:val="008A19CB"/>
    <w:rsid w:val="008A25AF"/>
    <w:rsid w:val="008A2C53"/>
    <w:rsid w:val="008A2F8D"/>
    <w:rsid w:val="008A3097"/>
    <w:rsid w:val="008A41B6"/>
    <w:rsid w:val="008A41E8"/>
    <w:rsid w:val="008A4B6A"/>
    <w:rsid w:val="008A4D8F"/>
    <w:rsid w:val="008A4E4D"/>
    <w:rsid w:val="008A507D"/>
    <w:rsid w:val="008A5E25"/>
    <w:rsid w:val="008A60D1"/>
    <w:rsid w:val="008A64A8"/>
    <w:rsid w:val="008A674E"/>
    <w:rsid w:val="008A6DEF"/>
    <w:rsid w:val="008A7050"/>
    <w:rsid w:val="008A7063"/>
    <w:rsid w:val="008A708E"/>
    <w:rsid w:val="008A75D1"/>
    <w:rsid w:val="008A7B63"/>
    <w:rsid w:val="008B036C"/>
    <w:rsid w:val="008B0976"/>
    <w:rsid w:val="008B142B"/>
    <w:rsid w:val="008B143C"/>
    <w:rsid w:val="008B14D8"/>
    <w:rsid w:val="008B1CE3"/>
    <w:rsid w:val="008B1D82"/>
    <w:rsid w:val="008B1FE6"/>
    <w:rsid w:val="008B3204"/>
    <w:rsid w:val="008B3791"/>
    <w:rsid w:val="008B3E4E"/>
    <w:rsid w:val="008B4217"/>
    <w:rsid w:val="008B4759"/>
    <w:rsid w:val="008B4938"/>
    <w:rsid w:val="008B53A8"/>
    <w:rsid w:val="008B5FD4"/>
    <w:rsid w:val="008B6AB7"/>
    <w:rsid w:val="008B6B6F"/>
    <w:rsid w:val="008B6C22"/>
    <w:rsid w:val="008B6D79"/>
    <w:rsid w:val="008B6ED3"/>
    <w:rsid w:val="008B7352"/>
    <w:rsid w:val="008B7524"/>
    <w:rsid w:val="008B77C2"/>
    <w:rsid w:val="008B7CC9"/>
    <w:rsid w:val="008C0107"/>
    <w:rsid w:val="008C01AF"/>
    <w:rsid w:val="008C1392"/>
    <w:rsid w:val="008C217B"/>
    <w:rsid w:val="008C2C92"/>
    <w:rsid w:val="008C2F6E"/>
    <w:rsid w:val="008C3A00"/>
    <w:rsid w:val="008C41F6"/>
    <w:rsid w:val="008C4226"/>
    <w:rsid w:val="008C4330"/>
    <w:rsid w:val="008C4CA1"/>
    <w:rsid w:val="008C4E90"/>
    <w:rsid w:val="008C4FA9"/>
    <w:rsid w:val="008C50DA"/>
    <w:rsid w:val="008C59ED"/>
    <w:rsid w:val="008C5AE6"/>
    <w:rsid w:val="008C69E4"/>
    <w:rsid w:val="008C7474"/>
    <w:rsid w:val="008D0C8B"/>
    <w:rsid w:val="008D0DB4"/>
    <w:rsid w:val="008D11CA"/>
    <w:rsid w:val="008D14A1"/>
    <w:rsid w:val="008D15EB"/>
    <w:rsid w:val="008D30F7"/>
    <w:rsid w:val="008D3111"/>
    <w:rsid w:val="008D328D"/>
    <w:rsid w:val="008D3515"/>
    <w:rsid w:val="008D3A00"/>
    <w:rsid w:val="008D4183"/>
    <w:rsid w:val="008D4253"/>
    <w:rsid w:val="008D43FA"/>
    <w:rsid w:val="008D4716"/>
    <w:rsid w:val="008D475B"/>
    <w:rsid w:val="008D4C65"/>
    <w:rsid w:val="008D54F6"/>
    <w:rsid w:val="008D5949"/>
    <w:rsid w:val="008D6601"/>
    <w:rsid w:val="008D6A0B"/>
    <w:rsid w:val="008D6DE2"/>
    <w:rsid w:val="008D71CE"/>
    <w:rsid w:val="008D7ED1"/>
    <w:rsid w:val="008E11BF"/>
    <w:rsid w:val="008E19F3"/>
    <w:rsid w:val="008E28E7"/>
    <w:rsid w:val="008E30B8"/>
    <w:rsid w:val="008E339C"/>
    <w:rsid w:val="008E3A1F"/>
    <w:rsid w:val="008E4426"/>
    <w:rsid w:val="008E4823"/>
    <w:rsid w:val="008E4CFD"/>
    <w:rsid w:val="008E4DF7"/>
    <w:rsid w:val="008E5293"/>
    <w:rsid w:val="008E535F"/>
    <w:rsid w:val="008E5475"/>
    <w:rsid w:val="008E5684"/>
    <w:rsid w:val="008E5846"/>
    <w:rsid w:val="008E5F84"/>
    <w:rsid w:val="008E6170"/>
    <w:rsid w:val="008E6964"/>
    <w:rsid w:val="008E7F24"/>
    <w:rsid w:val="008F0008"/>
    <w:rsid w:val="008F0288"/>
    <w:rsid w:val="008F02A7"/>
    <w:rsid w:val="008F0520"/>
    <w:rsid w:val="008F0790"/>
    <w:rsid w:val="008F0B63"/>
    <w:rsid w:val="008F0F7A"/>
    <w:rsid w:val="008F1EF4"/>
    <w:rsid w:val="008F1EFD"/>
    <w:rsid w:val="008F22DF"/>
    <w:rsid w:val="008F2789"/>
    <w:rsid w:val="008F2844"/>
    <w:rsid w:val="008F2D15"/>
    <w:rsid w:val="008F3942"/>
    <w:rsid w:val="008F4069"/>
    <w:rsid w:val="008F4293"/>
    <w:rsid w:val="008F446A"/>
    <w:rsid w:val="008F467F"/>
    <w:rsid w:val="008F4753"/>
    <w:rsid w:val="008F54A7"/>
    <w:rsid w:val="008F56EC"/>
    <w:rsid w:val="008F59F3"/>
    <w:rsid w:val="008F6157"/>
    <w:rsid w:val="008F61AC"/>
    <w:rsid w:val="008F692F"/>
    <w:rsid w:val="008F6D22"/>
    <w:rsid w:val="008F6E19"/>
    <w:rsid w:val="008F6F62"/>
    <w:rsid w:val="008F7133"/>
    <w:rsid w:val="008F76DF"/>
    <w:rsid w:val="00900038"/>
    <w:rsid w:val="00900424"/>
    <w:rsid w:val="00900712"/>
    <w:rsid w:val="00900A21"/>
    <w:rsid w:val="0090106B"/>
    <w:rsid w:val="009013B3"/>
    <w:rsid w:val="00901A6D"/>
    <w:rsid w:val="00902182"/>
    <w:rsid w:val="009027AB"/>
    <w:rsid w:val="00902DE3"/>
    <w:rsid w:val="00902ECE"/>
    <w:rsid w:val="00903A14"/>
    <w:rsid w:val="0090494D"/>
    <w:rsid w:val="00904BFC"/>
    <w:rsid w:val="00904D64"/>
    <w:rsid w:val="0090502E"/>
    <w:rsid w:val="0090587A"/>
    <w:rsid w:val="009061CE"/>
    <w:rsid w:val="00907995"/>
    <w:rsid w:val="0091013F"/>
    <w:rsid w:val="00911618"/>
    <w:rsid w:val="00911884"/>
    <w:rsid w:val="00912191"/>
    <w:rsid w:val="00912B1B"/>
    <w:rsid w:val="00912BF9"/>
    <w:rsid w:val="0091305E"/>
    <w:rsid w:val="0091310C"/>
    <w:rsid w:val="00913B9F"/>
    <w:rsid w:val="00913CE5"/>
    <w:rsid w:val="00915777"/>
    <w:rsid w:val="00916201"/>
    <w:rsid w:val="0091642F"/>
    <w:rsid w:val="0091662D"/>
    <w:rsid w:val="0091677C"/>
    <w:rsid w:val="00916910"/>
    <w:rsid w:val="00916937"/>
    <w:rsid w:val="00916EE3"/>
    <w:rsid w:val="00920353"/>
    <w:rsid w:val="00920C8E"/>
    <w:rsid w:val="009216D0"/>
    <w:rsid w:val="00921902"/>
    <w:rsid w:val="0092218C"/>
    <w:rsid w:val="00922602"/>
    <w:rsid w:val="0092327A"/>
    <w:rsid w:val="00924684"/>
    <w:rsid w:val="00924974"/>
    <w:rsid w:val="00925F98"/>
    <w:rsid w:val="0092682B"/>
    <w:rsid w:val="00926CC4"/>
    <w:rsid w:val="009276D7"/>
    <w:rsid w:val="00930547"/>
    <w:rsid w:val="009306D7"/>
    <w:rsid w:val="009307DF"/>
    <w:rsid w:val="009317C1"/>
    <w:rsid w:val="00931CF7"/>
    <w:rsid w:val="00931D56"/>
    <w:rsid w:val="0093260B"/>
    <w:rsid w:val="00932682"/>
    <w:rsid w:val="00932A7A"/>
    <w:rsid w:val="00933964"/>
    <w:rsid w:val="00933C84"/>
    <w:rsid w:val="0093410C"/>
    <w:rsid w:val="00934D4C"/>
    <w:rsid w:val="009358E9"/>
    <w:rsid w:val="0093594A"/>
    <w:rsid w:val="00935EC7"/>
    <w:rsid w:val="00936080"/>
    <w:rsid w:val="00936AB8"/>
    <w:rsid w:val="0093721F"/>
    <w:rsid w:val="009405F6"/>
    <w:rsid w:val="00940646"/>
    <w:rsid w:val="009409E7"/>
    <w:rsid w:val="00940AA1"/>
    <w:rsid w:val="009410D2"/>
    <w:rsid w:val="009414AC"/>
    <w:rsid w:val="00941E86"/>
    <w:rsid w:val="009421D5"/>
    <w:rsid w:val="009429B3"/>
    <w:rsid w:val="00942E94"/>
    <w:rsid w:val="009431D6"/>
    <w:rsid w:val="009434A1"/>
    <w:rsid w:val="00943844"/>
    <w:rsid w:val="00943DE8"/>
    <w:rsid w:val="00944023"/>
    <w:rsid w:val="0094429C"/>
    <w:rsid w:val="009450A8"/>
    <w:rsid w:val="00945A23"/>
    <w:rsid w:val="00946371"/>
    <w:rsid w:val="00947DC6"/>
    <w:rsid w:val="009504C4"/>
    <w:rsid w:val="00950596"/>
    <w:rsid w:val="00950694"/>
    <w:rsid w:val="00950826"/>
    <w:rsid w:val="00950AA1"/>
    <w:rsid w:val="009510E2"/>
    <w:rsid w:val="0095135B"/>
    <w:rsid w:val="009514BD"/>
    <w:rsid w:val="00951801"/>
    <w:rsid w:val="00951F9B"/>
    <w:rsid w:val="009532B6"/>
    <w:rsid w:val="0095371F"/>
    <w:rsid w:val="00953C50"/>
    <w:rsid w:val="00954337"/>
    <w:rsid w:val="00954623"/>
    <w:rsid w:val="00954C1C"/>
    <w:rsid w:val="00955912"/>
    <w:rsid w:val="009560B4"/>
    <w:rsid w:val="009561BE"/>
    <w:rsid w:val="00956B31"/>
    <w:rsid w:val="00956EE8"/>
    <w:rsid w:val="00957092"/>
    <w:rsid w:val="009576AE"/>
    <w:rsid w:val="00957B81"/>
    <w:rsid w:val="00960DA9"/>
    <w:rsid w:val="00960FA1"/>
    <w:rsid w:val="00961575"/>
    <w:rsid w:val="00961EAA"/>
    <w:rsid w:val="009622BA"/>
    <w:rsid w:val="0096263B"/>
    <w:rsid w:val="00962669"/>
    <w:rsid w:val="00962A17"/>
    <w:rsid w:val="00962F40"/>
    <w:rsid w:val="00963061"/>
    <w:rsid w:val="009642BE"/>
    <w:rsid w:val="00965200"/>
    <w:rsid w:val="00965516"/>
    <w:rsid w:val="00965602"/>
    <w:rsid w:val="00965A1C"/>
    <w:rsid w:val="00965B7E"/>
    <w:rsid w:val="00966626"/>
    <w:rsid w:val="0096680D"/>
    <w:rsid w:val="00966D96"/>
    <w:rsid w:val="00967E5F"/>
    <w:rsid w:val="00967EA6"/>
    <w:rsid w:val="00967F6C"/>
    <w:rsid w:val="009700BA"/>
    <w:rsid w:val="009701EF"/>
    <w:rsid w:val="00970260"/>
    <w:rsid w:val="00970427"/>
    <w:rsid w:val="00970655"/>
    <w:rsid w:val="009709A6"/>
    <w:rsid w:val="0097143A"/>
    <w:rsid w:val="009718F1"/>
    <w:rsid w:val="00971ACE"/>
    <w:rsid w:val="00971B3E"/>
    <w:rsid w:val="009726B0"/>
    <w:rsid w:val="00972709"/>
    <w:rsid w:val="00972A16"/>
    <w:rsid w:val="00972B00"/>
    <w:rsid w:val="00972BAD"/>
    <w:rsid w:val="00973509"/>
    <w:rsid w:val="00973D3D"/>
    <w:rsid w:val="00974968"/>
    <w:rsid w:val="00975729"/>
    <w:rsid w:val="009763CE"/>
    <w:rsid w:val="0097659F"/>
    <w:rsid w:val="009769BE"/>
    <w:rsid w:val="0097741C"/>
    <w:rsid w:val="009775B8"/>
    <w:rsid w:val="00977992"/>
    <w:rsid w:val="009802C7"/>
    <w:rsid w:val="009804F7"/>
    <w:rsid w:val="009805D7"/>
    <w:rsid w:val="00980BDF"/>
    <w:rsid w:val="00980F30"/>
    <w:rsid w:val="0098102B"/>
    <w:rsid w:val="0098130B"/>
    <w:rsid w:val="00981810"/>
    <w:rsid w:val="009818CF"/>
    <w:rsid w:val="00981F9A"/>
    <w:rsid w:val="00981FF8"/>
    <w:rsid w:val="009820AB"/>
    <w:rsid w:val="009828A0"/>
    <w:rsid w:val="00982FE9"/>
    <w:rsid w:val="00983226"/>
    <w:rsid w:val="00983520"/>
    <w:rsid w:val="00983C58"/>
    <w:rsid w:val="00983E6E"/>
    <w:rsid w:val="00984046"/>
    <w:rsid w:val="00984DA8"/>
    <w:rsid w:val="00985341"/>
    <w:rsid w:val="00985447"/>
    <w:rsid w:val="009860DE"/>
    <w:rsid w:val="00986249"/>
    <w:rsid w:val="00986926"/>
    <w:rsid w:val="00986F3A"/>
    <w:rsid w:val="009901F6"/>
    <w:rsid w:val="009904EB"/>
    <w:rsid w:val="00990CCD"/>
    <w:rsid w:val="00990D91"/>
    <w:rsid w:val="009914F7"/>
    <w:rsid w:val="009920BD"/>
    <w:rsid w:val="009921C8"/>
    <w:rsid w:val="009921E4"/>
    <w:rsid w:val="00992558"/>
    <w:rsid w:val="00992972"/>
    <w:rsid w:val="0099410E"/>
    <w:rsid w:val="00994B43"/>
    <w:rsid w:val="009959B6"/>
    <w:rsid w:val="00996E52"/>
    <w:rsid w:val="00997FDD"/>
    <w:rsid w:val="009A0035"/>
    <w:rsid w:val="009A0095"/>
    <w:rsid w:val="009A0393"/>
    <w:rsid w:val="009A0A43"/>
    <w:rsid w:val="009A0D30"/>
    <w:rsid w:val="009A1479"/>
    <w:rsid w:val="009A1845"/>
    <w:rsid w:val="009A2D7C"/>
    <w:rsid w:val="009A3AE9"/>
    <w:rsid w:val="009A3EB6"/>
    <w:rsid w:val="009A3F8E"/>
    <w:rsid w:val="009A4041"/>
    <w:rsid w:val="009A40FA"/>
    <w:rsid w:val="009A4608"/>
    <w:rsid w:val="009A4C68"/>
    <w:rsid w:val="009A4CCB"/>
    <w:rsid w:val="009A4D84"/>
    <w:rsid w:val="009A552E"/>
    <w:rsid w:val="009A59A6"/>
    <w:rsid w:val="009A600B"/>
    <w:rsid w:val="009A654B"/>
    <w:rsid w:val="009A68C1"/>
    <w:rsid w:val="009A712A"/>
    <w:rsid w:val="009A7138"/>
    <w:rsid w:val="009A7873"/>
    <w:rsid w:val="009A79C1"/>
    <w:rsid w:val="009A7A55"/>
    <w:rsid w:val="009A7BD7"/>
    <w:rsid w:val="009A7CF2"/>
    <w:rsid w:val="009B1871"/>
    <w:rsid w:val="009B18E7"/>
    <w:rsid w:val="009B1AB2"/>
    <w:rsid w:val="009B22A8"/>
    <w:rsid w:val="009B2328"/>
    <w:rsid w:val="009B2905"/>
    <w:rsid w:val="009B3421"/>
    <w:rsid w:val="009B3722"/>
    <w:rsid w:val="009B3894"/>
    <w:rsid w:val="009B4439"/>
    <w:rsid w:val="009B4F30"/>
    <w:rsid w:val="009B52CE"/>
    <w:rsid w:val="009B5DDA"/>
    <w:rsid w:val="009B5E8C"/>
    <w:rsid w:val="009B5F6A"/>
    <w:rsid w:val="009B652D"/>
    <w:rsid w:val="009B6884"/>
    <w:rsid w:val="009B6C0B"/>
    <w:rsid w:val="009B6F06"/>
    <w:rsid w:val="009B778B"/>
    <w:rsid w:val="009B7AD0"/>
    <w:rsid w:val="009C0761"/>
    <w:rsid w:val="009C0D4B"/>
    <w:rsid w:val="009C0DF6"/>
    <w:rsid w:val="009C1078"/>
    <w:rsid w:val="009C145F"/>
    <w:rsid w:val="009C18F3"/>
    <w:rsid w:val="009C2C0D"/>
    <w:rsid w:val="009C2EB8"/>
    <w:rsid w:val="009C2ECB"/>
    <w:rsid w:val="009C3CFF"/>
    <w:rsid w:val="009C46BB"/>
    <w:rsid w:val="009C5355"/>
    <w:rsid w:val="009C5473"/>
    <w:rsid w:val="009C589C"/>
    <w:rsid w:val="009C58B8"/>
    <w:rsid w:val="009C5C3E"/>
    <w:rsid w:val="009C5D99"/>
    <w:rsid w:val="009C6281"/>
    <w:rsid w:val="009C6831"/>
    <w:rsid w:val="009C6C6D"/>
    <w:rsid w:val="009C7C2D"/>
    <w:rsid w:val="009D18F5"/>
    <w:rsid w:val="009D1CF8"/>
    <w:rsid w:val="009D1F5E"/>
    <w:rsid w:val="009D206F"/>
    <w:rsid w:val="009D2E1E"/>
    <w:rsid w:val="009D3197"/>
    <w:rsid w:val="009D376E"/>
    <w:rsid w:val="009D388D"/>
    <w:rsid w:val="009D3BF8"/>
    <w:rsid w:val="009D474B"/>
    <w:rsid w:val="009D4B5F"/>
    <w:rsid w:val="009D4D33"/>
    <w:rsid w:val="009D52CE"/>
    <w:rsid w:val="009D5A5A"/>
    <w:rsid w:val="009D5CBA"/>
    <w:rsid w:val="009D5F6B"/>
    <w:rsid w:val="009D655C"/>
    <w:rsid w:val="009D6B2F"/>
    <w:rsid w:val="009D6FB2"/>
    <w:rsid w:val="009D72D4"/>
    <w:rsid w:val="009D74EA"/>
    <w:rsid w:val="009D78C4"/>
    <w:rsid w:val="009D7EA5"/>
    <w:rsid w:val="009E0357"/>
    <w:rsid w:val="009E04D6"/>
    <w:rsid w:val="009E0EF7"/>
    <w:rsid w:val="009E1540"/>
    <w:rsid w:val="009E1B83"/>
    <w:rsid w:val="009E1C58"/>
    <w:rsid w:val="009E1D61"/>
    <w:rsid w:val="009E1E78"/>
    <w:rsid w:val="009E21C9"/>
    <w:rsid w:val="009E2963"/>
    <w:rsid w:val="009E3F8A"/>
    <w:rsid w:val="009E4905"/>
    <w:rsid w:val="009E4DBD"/>
    <w:rsid w:val="009E58B0"/>
    <w:rsid w:val="009E6654"/>
    <w:rsid w:val="009E6CDB"/>
    <w:rsid w:val="009E6D7D"/>
    <w:rsid w:val="009F042F"/>
    <w:rsid w:val="009F04C6"/>
    <w:rsid w:val="009F08D8"/>
    <w:rsid w:val="009F0D3D"/>
    <w:rsid w:val="009F1265"/>
    <w:rsid w:val="009F140F"/>
    <w:rsid w:val="009F1F20"/>
    <w:rsid w:val="009F2704"/>
    <w:rsid w:val="009F2707"/>
    <w:rsid w:val="009F3336"/>
    <w:rsid w:val="009F3A54"/>
    <w:rsid w:val="009F45B5"/>
    <w:rsid w:val="009F4859"/>
    <w:rsid w:val="009F5305"/>
    <w:rsid w:val="009F6BF0"/>
    <w:rsid w:val="009F79AC"/>
    <w:rsid w:val="00A0025D"/>
    <w:rsid w:val="00A008BF"/>
    <w:rsid w:val="00A00966"/>
    <w:rsid w:val="00A00A93"/>
    <w:rsid w:val="00A0101D"/>
    <w:rsid w:val="00A01453"/>
    <w:rsid w:val="00A02150"/>
    <w:rsid w:val="00A02413"/>
    <w:rsid w:val="00A024DC"/>
    <w:rsid w:val="00A03717"/>
    <w:rsid w:val="00A03B1E"/>
    <w:rsid w:val="00A0419F"/>
    <w:rsid w:val="00A041ED"/>
    <w:rsid w:val="00A04219"/>
    <w:rsid w:val="00A04FE1"/>
    <w:rsid w:val="00A05D56"/>
    <w:rsid w:val="00A072A0"/>
    <w:rsid w:val="00A07726"/>
    <w:rsid w:val="00A108CC"/>
    <w:rsid w:val="00A116E5"/>
    <w:rsid w:val="00A119DB"/>
    <w:rsid w:val="00A124A7"/>
    <w:rsid w:val="00A12C52"/>
    <w:rsid w:val="00A12FD5"/>
    <w:rsid w:val="00A132A7"/>
    <w:rsid w:val="00A139DA"/>
    <w:rsid w:val="00A13D68"/>
    <w:rsid w:val="00A14297"/>
    <w:rsid w:val="00A1485D"/>
    <w:rsid w:val="00A14944"/>
    <w:rsid w:val="00A14CF1"/>
    <w:rsid w:val="00A15A66"/>
    <w:rsid w:val="00A15FCE"/>
    <w:rsid w:val="00A164F2"/>
    <w:rsid w:val="00A16F5F"/>
    <w:rsid w:val="00A2001E"/>
    <w:rsid w:val="00A2067A"/>
    <w:rsid w:val="00A213CD"/>
    <w:rsid w:val="00A218C7"/>
    <w:rsid w:val="00A21D9D"/>
    <w:rsid w:val="00A21E0E"/>
    <w:rsid w:val="00A21FD4"/>
    <w:rsid w:val="00A22061"/>
    <w:rsid w:val="00A22353"/>
    <w:rsid w:val="00A2307F"/>
    <w:rsid w:val="00A23483"/>
    <w:rsid w:val="00A238AD"/>
    <w:rsid w:val="00A239BF"/>
    <w:rsid w:val="00A23AF6"/>
    <w:rsid w:val="00A23EF1"/>
    <w:rsid w:val="00A2515E"/>
    <w:rsid w:val="00A2519A"/>
    <w:rsid w:val="00A25A77"/>
    <w:rsid w:val="00A25BAF"/>
    <w:rsid w:val="00A25D11"/>
    <w:rsid w:val="00A25E1D"/>
    <w:rsid w:val="00A2669D"/>
    <w:rsid w:val="00A26C05"/>
    <w:rsid w:val="00A271DA"/>
    <w:rsid w:val="00A277AE"/>
    <w:rsid w:val="00A27A21"/>
    <w:rsid w:val="00A27DE4"/>
    <w:rsid w:val="00A27E66"/>
    <w:rsid w:val="00A27F8E"/>
    <w:rsid w:val="00A30086"/>
    <w:rsid w:val="00A3023B"/>
    <w:rsid w:val="00A3078A"/>
    <w:rsid w:val="00A30B7F"/>
    <w:rsid w:val="00A311B1"/>
    <w:rsid w:val="00A3191B"/>
    <w:rsid w:val="00A31B79"/>
    <w:rsid w:val="00A33691"/>
    <w:rsid w:val="00A33DCC"/>
    <w:rsid w:val="00A342D9"/>
    <w:rsid w:val="00A343C9"/>
    <w:rsid w:val="00A345A1"/>
    <w:rsid w:val="00A34634"/>
    <w:rsid w:val="00A346E0"/>
    <w:rsid w:val="00A347E9"/>
    <w:rsid w:val="00A34BF8"/>
    <w:rsid w:val="00A34D8C"/>
    <w:rsid w:val="00A3508C"/>
    <w:rsid w:val="00A35CCA"/>
    <w:rsid w:val="00A35FF7"/>
    <w:rsid w:val="00A3626F"/>
    <w:rsid w:val="00A36D80"/>
    <w:rsid w:val="00A36E87"/>
    <w:rsid w:val="00A37359"/>
    <w:rsid w:val="00A3797B"/>
    <w:rsid w:val="00A37BD3"/>
    <w:rsid w:val="00A37F6E"/>
    <w:rsid w:val="00A37FB7"/>
    <w:rsid w:val="00A4024D"/>
    <w:rsid w:val="00A403BD"/>
    <w:rsid w:val="00A4065E"/>
    <w:rsid w:val="00A40870"/>
    <w:rsid w:val="00A40C5E"/>
    <w:rsid w:val="00A40EC8"/>
    <w:rsid w:val="00A41796"/>
    <w:rsid w:val="00A41C40"/>
    <w:rsid w:val="00A41DB9"/>
    <w:rsid w:val="00A42BAA"/>
    <w:rsid w:val="00A42D28"/>
    <w:rsid w:val="00A431B1"/>
    <w:rsid w:val="00A4333D"/>
    <w:rsid w:val="00A433DB"/>
    <w:rsid w:val="00A439A2"/>
    <w:rsid w:val="00A442BC"/>
    <w:rsid w:val="00A4497A"/>
    <w:rsid w:val="00A4532A"/>
    <w:rsid w:val="00A4551B"/>
    <w:rsid w:val="00A4563E"/>
    <w:rsid w:val="00A45E06"/>
    <w:rsid w:val="00A45E0C"/>
    <w:rsid w:val="00A46244"/>
    <w:rsid w:val="00A46C2D"/>
    <w:rsid w:val="00A477E1"/>
    <w:rsid w:val="00A5036F"/>
    <w:rsid w:val="00A50904"/>
    <w:rsid w:val="00A50BAD"/>
    <w:rsid w:val="00A50C54"/>
    <w:rsid w:val="00A51B3E"/>
    <w:rsid w:val="00A51B4F"/>
    <w:rsid w:val="00A52936"/>
    <w:rsid w:val="00A52FB0"/>
    <w:rsid w:val="00A545C0"/>
    <w:rsid w:val="00A54880"/>
    <w:rsid w:val="00A548C0"/>
    <w:rsid w:val="00A54A27"/>
    <w:rsid w:val="00A54A97"/>
    <w:rsid w:val="00A54C8F"/>
    <w:rsid w:val="00A54FDF"/>
    <w:rsid w:val="00A5509F"/>
    <w:rsid w:val="00A5562E"/>
    <w:rsid w:val="00A556D1"/>
    <w:rsid w:val="00A55941"/>
    <w:rsid w:val="00A56518"/>
    <w:rsid w:val="00A56715"/>
    <w:rsid w:val="00A56A4A"/>
    <w:rsid w:val="00A56A5C"/>
    <w:rsid w:val="00A57348"/>
    <w:rsid w:val="00A57412"/>
    <w:rsid w:val="00A577BD"/>
    <w:rsid w:val="00A57D9E"/>
    <w:rsid w:val="00A601E6"/>
    <w:rsid w:val="00A603A6"/>
    <w:rsid w:val="00A60562"/>
    <w:rsid w:val="00A609B4"/>
    <w:rsid w:val="00A60CDD"/>
    <w:rsid w:val="00A60EB8"/>
    <w:rsid w:val="00A61080"/>
    <w:rsid w:val="00A61928"/>
    <w:rsid w:val="00A62363"/>
    <w:rsid w:val="00A62B3F"/>
    <w:rsid w:val="00A62CC9"/>
    <w:rsid w:val="00A62E28"/>
    <w:rsid w:val="00A636AE"/>
    <w:rsid w:val="00A63929"/>
    <w:rsid w:val="00A641F9"/>
    <w:rsid w:val="00A642FD"/>
    <w:rsid w:val="00A64942"/>
    <w:rsid w:val="00A64F7C"/>
    <w:rsid w:val="00A657C0"/>
    <w:rsid w:val="00A65A5F"/>
    <w:rsid w:val="00A66CB9"/>
    <w:rsid w:val="00A66EBE"/>
    <w:rsid w:val="00A66F4A"/>
    <w:rsid w:val="00A6747F"/>
    <w:rsid w:val="00A676CB"/>
    <w:rsid w:val="00A67EC5"/>
    <w:rsid w:val="00A707BA"/>
    <w:rsid w:val="00A710C9"/>
    <w:rsid w:val="00A71663"/>
    <w:rsid w:val="00A71ADA"/>
    <w:rsid w:val="00A71F88"/>
    <w:rsid w:val="00A73655"/>
    <w:rsid w:val="00A73933"/>
    <w:rsid w:val="00A74169"/>
    <w:rsid w:val="00A742D4"/>
    <w:rsid w:val="00A745B3"/>
    <w:rsid w:val="00A746D3"/>
    <w:rsid w:val="00A7483B"/>
    <w:rsid w:val="00A749E8"/>
    <w:rsid w:val="00A750BF"/>
    <w:rsid w:val="00A7556A"/>
    <w:rsid w:val="00A75A60"/>
    <w:rsid w:val="00A75F97"/>
    <w:rsid w:val="00A76A5F"/>
    <w:rsid w:val="00A76E46"/>
    <w:rsid w:val="00A76F7B"/>
    <w:rsid w:val="00A770E1"/>
    <w:rsid w:val="00A77E42"/>
    <w:rsid w:val="00A8097A"/>
    <w:rsid w:val="00A80AD9"/>
    <w:rsid w:val="00A8109E"/>
    <w:rsid w:val="00A81330"/>
    <w:rsid w:val="00A81608"/>
    <w:rsid w:val="00A81CE8"/>
    <w:rsid w:val="00A820C5"/>
    <w:rsid w:val="00A82406"/>
    <w:rsid w:val="00A82AF7"/>
    <w:rsid w:val="00A82B71"/>
    <w:rsid w:val="00A83345"/>
    <w:rsid w:val="00A83606"/>
    <w:rsid w:val="00A837B7"/>
    <w:rsid w:val="00A83BD0"/>
    <w:rsid w:val="00A841C8"/>
    <w:rsid w:val="00A84884"/>
    <w:rsid w:val="00A84EBD"/>
    <w:rsid w:val="00A858B3"/>
    <w:rsid w:val="00A86A8F"/>
    <w:rsid w:val="00A86BAD"/>
    <w:rsid w:val="00A86FBC"/>
    <w:rsid w:val="00A87092"/>
    <w:rsid w:val="00A87719"/>
    <w:rsid w:val="00A87B19"/>
    <w:rsid w:val="00A87EAE"/>
    <w:rsid w:val="00A9013E"/>
    <w:rsid w:val="00A90525"/>
    <w:rsid w:val="00A907BB"/>
    <w:rsid w:val="00A90AD2"/>
    <w:rsid w:val="00A9128B"/>
    <w:rsid w:val="00A91543"/>
    <w:rsid w:val="00A9211B"/>
    <w:rsid w:val="00A92460"/>
    <w:rsid w:val="00A9337C"/>
    <w:rsid w:val="00A93640"/>
    <w:rsid w:val="00A9384B"/>
    <w:rsid w:val="00A93990"/>
    <w:rsid w:val="00A93DF9"/>
    <w:rsid w:val="00A93F34"/>
    <w:rsid w:val="00A945D5"/>
    <w:rsid w:val="00A94BB0"/>
    <w:rsid w:val="00A95185"/>
    <w:rsid w:val="00A95580"/>
    <w:rsid w:val="00A9563E"/>
    <w:rsid w:val="00A95BF9"/>
    <w:rsid w:val="00A95EB2"/>
    <w:rsid w:val="00A96C3F"/>
    <w:rsid w:val="00A971BF"/>
    <w:rsid w:val="00A97345"/>
    <w:rsid w:val="00A975D3"/>
    <w:rsid w:val="00AA0F70"/>
    <w:rsid w:val="00AA12E6"/>
    <w:rsid w:val="00AA1744"/>
    <w:rsid w:val="00AA1984"/>
    <w:rsid w:val="00AA3040"/>
    <w:rsid w:val="00AA4150"/>
    <w:rsid w:val="00AA537D"/>
    <w:rsid w:val="00AA54E4"/>
    <w:rsid w:val="00AA5504"/>
    <w:rsid w:val="00AA576D"/>
    <w:rsid w:val="00AA59FE"/>
    <w:rsid w:val="00AA615F"/>
    <w:rsid w:val="00AA6A1B"/>
    <w:rsid w:val="00AA7614"/>
    <w:rsid w:val="00AA7708"/>
    <w:rsid w:val="00AA7F2C"/>
    <w:rsid w:val="00AB05F7"/>
    <w:rsid w:val="00AB0741"/>
    <w:rsid w:val="00AB0AE3"/>
    <w:rsid w:val="00AB1181"/>
    <w:rsid w:val="00AB120D"/>
    <w:rsid w:val="00AB197F"/>
    <w:rsid w:val="00AB1D33"/>
    <w:rsid w:val="00AB23A7"/>
    <w:rsid w:val="00AB26B1"/>
    <w:rsid w:val="00AB2950"/>
    <w:rsid w:val="00AB2DBE"/>
    <w:rsid w:val="00AB376F"/>
    <w:rsid w:val="00AB3915"/>
    <w:rsid w:val="00AB4AC9"/>
    <w:rsid w:val="00AB53CB"/>
    <w:rsid w:val="00AB5719"/>
    <w:rsid w:val="00AB5A0D"/>
    <w:rsid w:val="00AB5BD7"/>
    <w:rsid w:val="00AB6C2E"/>
    <w:rsid w:val="00AB6CE3"/>
    <w:rsid w:val="00AB70F3"/>
    <w:rsid w:val="00AB7292"/>
    <w:rsid w:val="00AB7D6C"/>
    <w:rsid w:val="00AC025B"/>
    <w:rsid w:val="00AC0387"/>
    <w:rsid w:val="00AC08A0"/>
    <w:rsid w:val="00AC0D1A"/>
    <w:rsid w:val="00AC1105"/>
    <w:rsid w:val="00AC138C"/>
    <w:rsid w:val="00AC1391"/>
    <w:rsid w:val="00AC2464"/>
    <w:rsid w:val="00AC303A"/>
    <w:rsid w:val="00AC35FF"/>
    <w:rsid w:val="00AC375A"/>
    <w:rsid w:val="00AC3F18"/>
    <w:rsid w:val="00AC4C55"/>
    <w:rsid w:val="00AC4D1E"/>
    <w:rsid w:val="00AC4E93"/>
    <w:rsid w:val="00AC4F6D"/>
    <w:rsid w:val="00AC5005"/>
    <w:rsid w:val="00AC5253"/>
    <w:rsid w:val="00AC530A"/>
    <w:rsid w:val="00AC55C4"/>
    <w:rsid w:val="00AC5AC6"/>
    <w:rsid w:val="00AC5E5B"/>
    <w:rsid w:val="00AC6666"/>
    <w:rsid w:val="00AC666D"/>
    <w:rsid w:val="00AC7ABD"/>
    <w:rsid w:val="00AC7D8A"/>
    <w:rsid w:val="00AD0AAB"/>
    <w:rsid w:val="00AD0B05"/>
    <w:rsid w:val="00AD11E4"/>
    <w:rsid w:val="00AD12AA"/>
    <w:rsid w:val="00AD1349"/>
    <w:rsid w:val="00AD13D7"/>
    <w:rsid w:val="00AD158A"/>
    <w:rsid w:val="00AD15E0"/>
    <w:rsid w:val="00AD2469"/>
    <w:rsid w:val="00AD27EF"/>
    <w:rsid w:val="00AD2B1F"/>
    <w:rsid w:val="00AD302A"/>
    <w:rsid w:val="00AD316D"/>
    <w:rsid w:val="00AD36A3"/>
    <w:rsid w:val="00AD3948"/>
    <w:rsid w:val="00AD3966"/>
    <w:rsid w:val="00AD3ED9"/>
    <w:rsid w:val="00AD4282"/>
    <w:rsid w:val="00AD4CF3"/>
    <w:rsid w:val="00AD5231"/>
    <w:rsid w:val="00AD5DDC"/>
    <w:rsid w:val="00AD6FAF"/>
    <w:rsid w:val="00AD7687"/>
    <w:rsid w:val="00AD79E7"/>
    <w:rsid w:val="00AD7A29"/>
    <w:rsid w:val="00AE00EF"/>
    <w:rsid w:val="00AE01E1"/>
    <w:rsid w:val="00AE0247"/>
    <w:rsid w:val="00AE07EC"/>
    <w:rsid w:val="00AE11CA"/>
    <w:rsid w:val="00AE16D2"/>
    <w:rsid w:val="00AE16E9"/>
    <w:rsid w:val="00AE1854"/>
    <w:rsid w:val="00AE1A09"/>
    <w:rsid w:val="00AE20EF"/>
    <w:rsid w:val="00AE2164"/>
    <w:rsid w:val="00AE2A1D"/>
    <w:rsid w:val="00AE365E"/>
    <w:rsid w:val="00AE4249"/>
    <w:rsid w:val="00AE5827"/>
    <w:rsid w:val="00AE5873"/>
    <w:rsid w:val="00AE616B"/>
    <w:rsid w:val="00AE652B"/>
    <w:rsid w:val="00AE6E78"/>
    <w:rsid w:val="00AE71F5"/>
    <w:rsid w:val="00AE76E4"/>
    <w:rsid w:val="00AE7D20"/>
    <w:rsid w:val="00AE7E97"/>
    <w:rsid w:val="00AF0339"/>
    <w:rsid w:val="00AF06CA"/>
    <w:rsid w:val="00AF1869"/>
    <w:rsid w:val="00AF190D"/>
    <w:rsid w:val="00AF1E45"/>
    <w:rsid w:val="00AF1E9D"/>
    <w:rsid w:val="00AF206A"/>
    <w:rsid w:val="00AF2F2C"/>
    <w:rsid w:val="00AF39A9"/>
    <w:rsid w:val="00AF3A17"/>
    <w:rsid w:val="00AF3C8C"/>
    <w:rsid w:val="00AF4570"/>
    <w:rsid w:val="00AF4745"/>
    <w:rsid w:val="00AF47C2"/>
    <w:rsid w:val="00AF4B8B"/>
    <w:rsid w:val="00AF4F24"/>
    <w:rsid w:val="00AF6D91"/>
    <w:rsid w:val="00AF752F"/>
    <w:rsid w:val="00AF7E66"/>
    <w:rsid w:val="00AF7EDA"/>
    <w:rsid w:val="00B00476"/>
    <w:rsid w:val="00B010E2"/>
    <w:rsid w:val="00B01585"/>
    <w:rsid w:val="00B017E7"/>
    <w:rsid w:val="00B01D6C"/>
    <w:rsid w:val="00B02374"/>
    <w:rsid w:val="00B0274D"/>
    <w:rsid w:val="00B028C8"/>
    <w:rsid w:val="00B02904"/>
    <w:rsid w:val="00B02A56"/>
    <w:rsid w:val="00B03058"/>
    <w:rsid w:val="00B03139"/>
    <w:rsid w:val="00B0343E"/>
    <w:rsid w:val="00B03CC0"/>
    <w:rsid w:val="00B0461B"/>
    <w:rsid w:val="00B04834"/>
    <w:rsid w:val="00B04AB2"/>
    <w:rsid w:val="00B04B1B"/>
    <w:rsid w:val="00B04F43"/>
    <w:rsid w:val="00B0522A"/>
    <w:rsid w:val="00B05A0F"/>
    <w:rsid w:val="00B062D1"/>
    <w:rsid w:val="00B0657B"/>
    <w:rsid w:val="00B06CB6"/>
    <w:rsid w:val="00B07095"/>
    <w:rsid w:val="00B0784D"/>
    <w:rsid w:val="00B07AF3"/>
    <w:rsid w:val="00B07E55"/>
    <w:rsid w:val="00B1009D"/>
    <w:rsid w:val="00B101A7"/>
    <w:rsid w:val="00B104E0"/>
    <w:rsid w:val="00B10992"/>
    <w:rsid w:val="00B10CA9"/>
    <w:rsid w:val="00B10F8B"/>
    <w:rsid w:val="00B11040"/>
    <w:rsid w:val="00B11EC1"/>
    <w:rsid w:val="00B12242"/>
    <w:rsid w:val="00B12AF6"/>
    <w:rsid w:val="00B12D6A"/>
    <w:rsid w:val="00B1390F"/>
    <w:rsid w:val="00B13F48"/>
    <w:rsid w:val="00B141F1"/>
    <w:rsid w:val="00B14BC2"/>
    <w:rsid w:val="00B14D50"/>
    <w:rsid w:val="00B14EB6"/>
    <w:rsid w:val="00B15120"/>
    <w:rsid w:val="00B1536F"/>
    <w:rsid w:val="00B1541E"/>
    <w:rsid w:val="00B15678"/>
    <w:rsid w:val="00B166BB"/>
    <w:rsid w:val="00B1695B"/>
    <w:rsid w:val="00B16B42"/>
    <w:rsid w:val="00B16CCB"/>
    <w:rsid w:val="00B17829"/>
    <w:rsid w:val="00B2094C"/>
    <w:rsid w:val="00B20A96"/>
    <w:rsid w:val="00B21141"/>
    <w:rsid w:val="00B21198"/>
    <w:rsid w:val="00B222D7"/>
    <w:rsid w:val="00B22F83"/>
    <w:rsid w:val="00B22FD0"/>
    <w:rsid w:val="00B23091"/>
    <w:rsid w:val="00B23199"/>
    <w:rsid w:val="00B23C11"/>
    <w:rsid w:val="00B23D07"/>
    <w:rsid w:val="00B2455D"/>
    <w:rsid w:val="00B25A1D"/>
    <w:rsid w:val="00B25ACC"/>
    <w:rsid w:val="00B260D3"/>
    <w:rsid w:val="00B260DE"/>
    <w:rsid w:val="00B26438"/>
    <w:rsid w:val="00B26E15"/>
    <w:rsid w:val="00B26E9D"/>
    <w:rsid w:val="00B2775E"/>
    <w:rsid w:val="00B2798F"/>
    <w:rsid w:val="00B27C54"/>
    <w:rsid w:val="00B27CA0"/>
    <w:rsid w:val="00B27CF9"/>
    <w:rsid w:val="00B302F3"/>
    <w:rsid w:val="00B30B67"/>
    <w:rsid w:val="00B3109E"/>
    <w:rsid w:val="00B31284"/>
    <w:rsid w:val="00B31488"/>
    <w:rsid w:val="00B3153E"/>
    <w:rsid w:val="00B31911"/>
    <w:rsid w:val="00B32230"/>
    <w:rsid w:val="00B33A2D"/>
    <w:rsid w:val="00B34AE5"/>
    <w:rsid w:val="00B3505D"/>
    <w:rsid w:val="00B3566A"/>
    <w:rsid w:val="00B35696"/>
    <w:rsid w:val="00B35EA9"/>
    <w:rsid w:val="00B35FE8"/>
    <w:rsid w:val="00B36191"/>
    <w:rsid w:val="00B36421"/>
    <w:rsid w:val="00B36BF7"/>
    <w:rsid w:val="00B36F9E"/>
    <w:rsid w:val="00B37731"/>
    <w:rsid w:val="00B378E9"/>
    <w:rsid w:val="00B37CC3"/>
    <w:rsid w:val="00B4030A"/>
    <w:rsid w:val="00B40854"/>
    <w:rsid w:val="00B409F9"/>
    <w:rsid w:val="00B40F1D"/>
    <w:rsid w:val="00B4134C"/>
    <w:rsid w:val="00B4145E"/>
    <w:rsid w:val="00B41AEF"/>
    <w:rsid w:val="00B41F2F"/>
    <w:rsid w:val="00B421A9"/>
    <w:rsid w:val="00B42F23"/>
    <w:rsid w:val="00B43170"/>
    <w:rsid w:val="00B449EA"/>
    <w:rsid w:val="00B45147"/>
    <w:rsid w:val="00B4547B"/>
    <w:rsid w:val="00B45598"/>
    <w:rsid w:val="00B455AA"/>
    <w:rsid w:val="00B45D9D"/>
    <w:rsid w:val="00B45EF4"/>
    <w:rsid w:val="00B4611E"/>
    <w:rsid w:val="00B46349"/>
    <w:rsid w:val="00B46805"/>
    <w:rsid w:val="00B46DEB"/>
    <w:rsid w:val="00B4732E"/>
    <w:rsid w:val="00B47521"/>
    <w:rsid w:val="00B4787D"/>
    <w:rsid w:val="00B50902"/>
    <w:rsid w:val="00B51022"/>
    <w:rsid w:val="00B52011"/>
    <w:rsid w:val="00B522D6"/>
    <w:rsid w:val="00B52729"/>
    <w:rsid w:val="00B528C1"/>
    <w:rsid w:val="00B52A02"/>
    <w:rsid w:val="00B52A8B"/>
    <w:rsid w:val="00B52EE6"/>
    <w:rsid w:val="00B531F9"/>
    <w:rsid w:val="00B535E5"/>
    <w:rsid w:val="00B53903"/>
    <w:rsid w:val="00B53E3A"/>
    <w:rsid w:val="00B53E7A"/>
    <w:rsid w:val="00B53EC4"/>
    <w:rsid w:val="00B53ED4"/>
    <w:rsid w:val="00B54639"/>
    <w:rsid w:val="00B5512E"/>
    <w:rsid w:val="00B5532E"/>
    <w:rsid w:val="00B55D09"/>
    <w:rsid w:val="00B5608E"/>
    <w:rsid w:val="00B56147"/>
    <w:rsid w:val="00B563CB"/>
    <w:rsid w:val="00B564E3"/>
    <w:rsid w:val="00B5656D"/>
    <w:rsid w:val="00B5662D"/>
    <w:rsid w:val="00B56CD5"/>
    <w:rsid w:val="00B57074"/>
    <w:rsid w:val="00B574F9"/>
    <w:rsid w:val="00B602A7"/>
    <w:rsid w:val="00B61889"/>
    <w:rsid w:val="00B62616"/>
    <w:rsid w:val="00B62752"/>
    <w:rsid w:val="00B62A1B"/>
    <w:rsid w:val="00B62A9C"/>
    <w:rsid w:val="00B62DAA"/>
    <w:rsid w:val="00B63EBC"/>
    <w:rsid w:val="00B64851"/>
    <w:rsid w:val="00B64879"/>
    <w:rsid w:val="00B654CD"/>
    <w:rsid w:val="00B65880"/>
    <w:rsid w:val="00B658B0"/>
    <w:rsid w:val="00B658C6"/>
    <w:rsid w:val="00B65F2B"/>
    <w:rsid w:val="00B660AF"/>
    <w:rsid w:val="00B66EEB"/>
    <w:rsid w:val="00B6711B"/>
    <w:rsid w:val="00B67A5A"/>
    <w:rsid w:val="00B70032"/>
    <w:rsid w:val="00B70881"/>
    <w:rsid w:val="00B70B16"/>
    <w:rsid w:val="00B721F1"/>
    <w:rsid w:val="00B721FA"/>
    <w:rsid w:val="00B72831"/>
    <w:rsid w:val="00B7293C"/>
    <w:rsid w:val="00B7428A"/>
    <w:rsid w:val="00B742EA"/>
    <w:rsid w:val="00B7499B"/>
    <w:rsid w:val="00B750E5"/>
    <w:rsid w:val="00B759F0"/>
    <w:rsid w:val="00B75C21"/>
    <w:rsid w:val="00B760CB"/>
    <w:rsid w:val="00B761BC"/>
    <w:rsid w:val="00B76567"/>
    <w:rsid w:val="00B7666D"/>
    <w:rsid w:val="00B76A6A"/>
    <w:rsid w:val="00B76B2F"/>
    <w:rsid w:val="00B76EC6"/>
    <w:rsid w:val="00B772C7"/>
    <w:rsid w:val="00B77449"/>
    <w:rsid w:val="00B77569"/>
    <w:rsid w:val="00B77636"/>
    <w:rsid w:val="00B77993"/>
    <w:rsid w:val="00B77A01"/>
    <w:rsid w:val="00B77D08"/>
    <w:rsid w:val="00B77EBE"/>
    <w:rsid w:val="00B80444"/>
    <w:rsid w:val="00B80A23"/>
    <w:rsid w:val="00B80A3A"/>
    <w:rsid w:val="00B80D50"/>
    <w:rsid w:val="00B8138F"/>
    <w:rsid w:val="00B817BA"/>
    <w:rsid w:val="00B81985"/>
    <w:rsid w:val="00B82373"/>
    <w:rsid w:val="00B82F7E"/>
    <w:rsid w:val="00B83332"/>
    <w:rsid w:val="00B83422"/>
    <w:rsid w:val="00B834A4"/>
    <w:rsid w:val="00B8372E"/>
    <w:rsid w:val="00B83BFB"/>
    <w:rsid w:val="00B83D77"/>
    <w:rsid w:val="00B84154"/>
    <w:rsid w:val="00B8441A"/>
    <w:rsid w:val="00B847DB"/>
    <w:rsid w:val="00B84E23"/>
    <w:rsid w:val="00B84FAF"/>
    <w:rsid w:val="00B851E5"/>
    <w:rsid w:val="00B85941"/>
    <w:rsid w:val="00B85B31"/>
    <w:rsid w:val="00B85CFA"/>
    <w:rsid w:val="00B86773"/>
    <w:rsid w:val="00B86F9C"/>
    <w:rsid w:val="00B90022"/>
    <w:rsid w:val="00B90144"/>
    <w:rsid w:val="00B90F15"/>
    <w:rsid w:val="00B92107"/>
    <w:rsid w:val="00B922CF"/>
    <w:rsid w:val="00B9286F"/>
    <w:rsid w:val="00B92922"/>
    <w:rsid w:val="00B933D8"/>
    <w:rsid w:val="00B94568"/>
    <w:rsid w:val="00B94665"/>
    <w:rsid w:val="00B951C9"/>
    <w:rsid w:val="00B95BEB"/>
    <w:rsid w:val="00B95CC6"/>
    <w:rsid w:val="00B9648D"/>
    <w:rsid w:val="00B979A3"/>
    <w:rsid w:val="00B97B61"/>
    <w:rsid w:val="00BA0105"/>
    <w:rsid w:val="00BA0118"/>
    <w:rsid w:val="00BA098A"/>
    <w:rsid w:val="00BA0B81"/>
    <w:rsid w:val="00BA0D6B"/>
    <w:rsid w:val="00BA100D"/>
    <w:rsid w:val="00BA197D"/>
    <w:rsid w:val="00BA2607"/>
    <w:rsid w:val="00BA372B"/>
    <w:rsid w:val="00BA3B7B"/>
    <w:rsid w:val="00BA4B76"/>
    <w:rsid w:val="00BA4D79"/>
    <w:rsid w:val="00BA5354"/>
    <w:rsid w:val="00BA5E5B"/>
    <w:rsid w:val="00BA6FEB"/>
    <w:rsid w:val="00BA7151"/>
    <w:rsid w:val="00BB04BB"/>
    <w:rsid w:val="00BB06CF"/>
    <w:rsid w:val="00BB091A"/>
    <w:rsid w:val="00BB0BF8"/>
    <w:rsid w:val="00BB1588"/>
    <w:rsid w:val="00BB1E89"/>
    <w:rsid w:val="00BB2314"/>
    <w:rsid w:val="00BB246D"/>
    <w:rsid w:val="00BB29D6"/>
    <w:rsid w:val="00BB2B46"/>
    <w:rsid w:val="00BB3410"/>
    <w:rsid w:val="00BB3414"/>
    <w:rsid w:val="00BB3775"/>
    <w:rsid w:val="00BB392F"/>
    <w:rsid w:val="00BB3A2F"/>
    <w:rsid w:val="00BB4911"/>
    <w:rsid w:val="00BB552A"/>
    <w:rsid w:val="00BB5C9D"/>
    <w:rsid w:val="00BB5EA2"/>
    <w:rsid w:val="00BB65B1"/>
    <w:rsid w:val="00BB6C5B"/>
    <w:rsid w:val="00BB7193"/>
    <w:rsid w:val="00BB7524"/>
    <w:rsid w:val="00BB7897"/>
    <w:rsid w:val="00BB7B3C"/>
    <w:rsid w:val="00BC0298"/>
    <w:rsid w:val="00BC1247"/>
    <w:rsid w:val="00BC1859"/>
    <w:rsid w:val="00BC1DFE"/>
    <w:rsid w:val="00BC260C"/>
    <w:rsid w:val="00BC2A3D"/>
    <w:rsid w:val="00BC2AF1"/>
    <w:rsid w:val="00BC2FE9"/>
    <w:rsid w:val="00BC362A"/>
    <w:rsid w:val="00BC4416"/>
    <w:rsid w:val="00BC4823"/>
    <w:rsid w:val="00BC4856"/>
    <w:rsid w:val="00BC5043"/>
    <w:rsid w:val="00BC5412"/>
    <w:rsid w:val="00BC550F"/>
    <w:rsid w:val="00BC560D"/>
    <w:rsid w:val="00BC56AC"/>
    <w:rsid w:val="00BC5CEC"/>
    <w:rsid w:val="00BC666B"/>
    <w:rsid w:val="00BC67B5"/>
    <w:rsid w:val="00BC684E"/>
    <w:rsid w:val="00BC6BDC"/>
    <w:rsid w:val="00BC716F"/>
    <w:rsid w:val="00BC721E"/>
    <w:rsid w:val="00BC7763"/>
    <w:rsid w:val="00BC7C75"/>
    <w:rsid w:val="00BD180A"/>
    <w:rsid w:val="00BD1B53"/>
    <w:rsid w:val="00BD2997"/>
    <w:rsid w:val="00BD3319"/>
    <w:rsid w:val="00BD4680"/>
    <w:rsid w:val="00BD4CC6"/>
    <w:rsid w:val="00BD5E7E"/>
    <w:rsid w:val="00BD60D8"/>
    <w:rsid w:val="00BD727E"/>
    <w:rsid w:val="00BD7F80"/>
    <w:rsid w:val="00BE00A4"/>
    <w:rsid w:val="00BE013B"/>
    <w:rsid w:val="00BE0192"/>
    <w:rsid w:val="00BE04DA"/>
    <w:rsid w:val="00BE0F32"/>
    <w:rsid w:val="00BE1FBD"/>
    <w:rsid w:val="00BE2991"/>
    <w:rsid w:val="00BE2C57"/>
    <w:rsid w:val="00BE2CD2"/>
    <w:rsid w:val="00BE30D1"/>
    <w:rsid w:val="00BE3558"/>
    <w:rsid w:val="00BE3875"/>
    <w:rsid w:val="00BE38F3"/>
    <w:rsid w:val="00BE4479"/>
    <w:rsid w:val="00BE4A7C"/>
    <w:rsid w:val="00BE558A"/>
    <w:rsid w:val="00BE5977"/>
    <w:rsid w:val="00BE5FD8"/>
    <w:rsid w:val="00BE62DE"/>
    <w:rsid w:val="00BE6C0E"/>
    <w:rsid w:val="00BE6DEA"/>
    <w:rsid w:val="00BE7962"/>
    <w:rsid w:val="00BE7AE2"/>
    <w:rsid w:val="00BF0631"/>
    <w:rsid w:val="00BF0B39"/>
    <w:rsid w:val="00BF0C25"/>
    <w:rsid w:val="00BF0E84"/>
    <w:rsid w:val="00BF0EBB"/>
    <w:rsid w:val="00BF1389"/>
    <w:rsid w:val="00BF1F69"/>
    <w:rsid w:val="00BF23E2"/>
    <w:rsid w:val="00BF2886"/>
    <w:rsid w:val="00BF32C8"/>
    <w:rsid w:val="00BF336B"/>
    <w:rsid w:val="00BF3B54"/>
    <w:rsid w:val="00BF3C01"/>
    <w:rsid w:val="00BF3E42"/>
    <w:rsid w:val="00BF4A4C"/>
    <w:rsid w:val="00BF5E60"/>
    <w:rsid w:val="00BF63DD"/>
    <w:rsid w:val="00BF6458"/>
    <w:rsid w:val="00BF7152"/>
    <w:rsid w:val="00BF7664"/>
    <w:rsid w:val="00BF79D3"/>
    <w:rsid w:val="00C002BD"/>
    <w:rsid w:val="00C00518"/>
    <w:rsid w:val="00C0158A"/>
    <w:rsid w:val="00C01D81"/>
    <w:rsid w:val="00C01EC0"/>
    <w:rsid w:val="00C02D95"/>
    <w:rsid w:val="00C02FD5"/>
    <w:rsid w:val="00C03221"/>
    <w:rsid w:val="00C03594"/>
    <w:rsid w:val="00C038AC"/>
    <w:rsid w:val="00C03B0E"/>
    <w:rsid w:val="00C03C20"/>
    <w:rsid w:val="00C03DDA"/>
    <w:rsid w:val="00C04C9B"/>
    <w:rsid w:val="00C05699"/>
    <w:rsid w:val="00C071A1"/>
    <w:rsid w:val="00C071D4"/>
    <w:rsid w:val="00C076C8"/>
    <w:rsid w:val="00C10137"/>
    <w:rsid w:val="00C10291"/>
    <w:rsid w:val="00C105B3"/>
    <w:rsid w:val="00C10938"/>
    <w:rsid w:val="00C11072"/>
    <w:rsid w:val="00C11BED"/>
    <w:rsid w:val="00C121CD"/>
    <w:rsid w:val="00C1256F"/>
    <w:rsid w:val="00C126D8"/>
    <w:rsid w:val="00C12720"/>
    <w:rsid w:val="00C13234"/>
    <w:rsid w:val="00C133C3"/>
    <w:rsid w:val="00C1354B"/>
    <w:rsid w:val="00C13DFD"/>
    <w:rsid w:val="00C14AC5"/>
    <w:rsid w:val="00C14CC3"/>
    <w:rsid w:val="00C14D0E"/>
    <w:rsid w:val="00C158FB"/>
    <w:rsid w:val="00C15D83"/>
    <w:rsid w:val="00C163C3"/>
    <w:rsid w:val="00C16541"/>
    <w:rsid w:val="00C16751"/>
    <w:rsid w:val="00C16EB6"/>
    <w:rsid w:val="00C16F32"/>
    <w:rsid w:val="00C170C3"/>
    <w:rsid w:val="00C171FE"/>
    <w:rsid w:val="00C17B86"/>
    <w:rsid w:val="00C17F24"/>
    <w:rsid w:val="00C17FFD"/>
    <w:rsid w:val="00C20338"/>
    <w:rsid w:val="00C20405"/>
    <w:rsid w:val="00C2041D"/>
    <w:rsid w:val="00C20D7D"/>
    <w:rsid w:val="00C21815"/>
    <w:rsid w:val="00C21913"/>
    <w:rsid w:val="00C21EF2"/>
    <w:rsid w:val="00C2219B"/>
    <w:rsid w:val="00C224E0"/>
    <w:rsid w:val="00C22B77"/>
    <w:rsid w:val="00C23297"/>
    <w:rsid w:val="00C236AA"/>
    <w:rsid w:val="00C236AE"/>
    <w:rsid w:val="00C24382"/>
    <w:rsid w:val="00C243F7"/>
    <w:rsid w:val="00C2460E"/>
    <w:rsid w:val="00C24803"/>
    <w:rsid w:val="00C24921"/>
    <w:rsid w:val="00C24DFD"/>
    <w:rsid w:val="00C25F84"/>
    <w:rsid w:val="00C26715"/>
    <w:rsid w:val="00C26B83"/>
    <w:rsid w:val="00C27065"/>
    <w:rsid w:val="00C27587"/>
    <w:rsid w:val="00C278F8"/>
    <w:rsid w:val="00C27994"/>
    <w:rsid w:val="00C27A30"/>
    <w:rsid w:val="00C27BC5"/>
    <w:rsid w:val="00C27C27"/>
    <w:rsid w:val="00C30205"/>
    <w:rsid w:val="00C30BB8"/>
    <w:rsid w:val="00C31298"/>
    <w:rsid w:val="00C31676"/>
    <w:rsid w:val="00C31CBE"/>
    <w:rsid w:val="00C31E02"/>
    <w:rsid w:val="00C3230F"/>
    <w:rsid w:val="00C329F8"/>
    <w:rsid w:val="00C32E08"/>
    <w:rsid w:val="00C33140"/>
    <w:rsid w:val="00C331E3"/>
    <w:rsid w:val="00C3354B"/>
    <w:rsid w:val="00C3399F"/>
    <w:rsid w:val="00C346E3"/>
    <w:rsid w:val="00C3476F"/>
    <w:rsid w:val="00C34793"/>
    <w:rsid w:val="00C348A3"/>
    <w:rsid w:val="00C34A6A"/>
    <w:rsid w:val="00C34E61"/>
    <w:rsid w:val="00C362FE"/>
    <w:rsid w:val="00C36661"/>
    <w:rsid w:val="00C37303"/>
    <w:rsid w:val="00C376AE"/>
    <w:rsid w:val="00C4014C"/>
    <w:rsid w:val="00C406C3"/>
    <w:rsid w:val="00C40C32"/>
    <w:rsid w:val="00C41018"/>
    <w:rsid w:val="00C413BC"/>
    <w:rsid w:val="00C413CC"/>
    <w:rsid w:val="00C414E3"/>
    <w:rsid w:val="00C418D6"/>
    <w:rsid w:val="00C419B6"/>
    <w:rsid w:val="00C41C9E"/>
    <w:rsid w:val="00C42084"/>
    <w:rsid w:val="00C42178"/>
    <w:rsid w:val="00C42249"/>
    <w:rsid w:val="00C44535"/>
    <w:rsid w:val="00C44FB8"/>
    <w:rsid w:val="00C4519F"/>
    <w:rsid w:val="00C46BCB"/>
    <w:rsid w:val="00C47019"/>
    <w:rsid w:val="00C4755F"/>
    <w:rsid w:val="00C47867"/>
    <w:rsid w:val="00C47976"/>
    <w:rsid w:val="00C50800"/>
    <w:rsid w:val="00C5090F"/>
    <w:rsid w:val="00C50D4D"/>
    <w:rsid w:val="00C51AEE"/>
    <w:rsid w:val="00C51DF5"/>
    <w:rsid w:val="00C51FB1"/>
    <w:rsid w:val="00C5258B"/>
    <w:rsid w:val="00C530C8"/>
    <w:rsid w:val="00C536C5"/>
    <w:rsid w:val="00C54433"/>
    <w:rsid w:val="00C54440"/>
    <w:rsid w:val="00C54961"/>
    <w:rsid w:val="00C54CAE"/>
    <w:rsid w:val="00C54EDB"/>
    <w:rsid w:val="00C55588"/>
    <w:rsid w:val="00C56038"/>
    <w:rsid w:val="00C56CAF"/>
    <w:rsid w:val="00C56E85"/>
    <w:rsid w:val="00C56F46"/>
    <w:rsid w:val="00C5706A"/>
    <w:rsid w:val="00C57162"/>
    <w:rsid w:val="00C5782B"/>
    <w:rsid w:val="00C57C1A"/>
    <w:rsid w:val="00C57CD3"/>
    <w:rsid w:val="00C6024B"/>
    <w:rsid w:val="00C603B1"/>
    <w:rsid w:val="00C60C3D"/>
    <w:rsid w:val="00C60EFF"/>
    <w:rsid w:val="00C60F2A"/>
    <w:rsid w:val="00C6113A"/>
    <w:rsid w:val="00C61746"/>
    <w:rsid w:val="00C61BC0"/>
    <w:rsid w:val="00C623A2"/>
    <w:rsid w:val="00C62505"/>
    <w:rsid w:val="00C62632"/>
    <w:rsid w:val="00C6276B"/>
    <w:rsid w:val="00C62795"/>
    <w:rsid w:val="00C62C79"/>
    <w:rsid w:val="00C62FEB"/>
    <w:rsid w:val="00C647F3"/>
    <w:rsid w:val="00C64B33"/>
    <w:rsid w:val="00C65707"/>
    <w:rsid w:val="00C65A12"/>
    <w:rsid w:val="00C6608B"/>
    <w:rsid w:val="00C66156"/>
    <w:rsid w:val="00C6616C"/>
    <w:rsid w:val="00C666F9"/>
    <w:rsid w:val="00C66A6A"/>
    <w:rsid w:val="00C67087"/>
    <w:rsid w:val="00C673CE"/>
    <w:rsid w:val="00C673E4"/>
    <w:rsid w:val="00C677C2"/>
    <w:rsid w:val="00C679A6"/>
    <w:rsid w:val="00C70104"/>
    <w:rsid w:val="00C701F2"/>
    <w:rsid w:val="00C7030F"/>
    <w:rsid w:val="00C7080A"/>
    <w:rsid w:val="00C70DC1"/>
    <w:rsid w:val="00C71AA0"/>
    <w:rsid w:val="00C71D3E"/>
    <w:rsid w:val="00C7298E"/>
    <w:rsid w:val="00C72FE8"/>
    <w:rsid w:val="00C740BD"/>
    <w:rsid w:val="00C74232"/>
    <w:rsid w:val="00C74378"/>
    <w:rsid w:val="00C744A8"/>
    <w:rsid w:val="00C74656"/>
    <w:rsid w:val="00C74C27"/>
    <w:rsid w:val="00C7500E"/>
    <w:rsid w:val="00C756F1"/>
    <w:rsid w:val="00C758FE"/>
    <w:rsid w:val="00C75EBC"/>
    <w:rsid w:val="00C76503"/>
    <w:rsid w:val="00C7689D"/>
    <w:rsid w:val="00C76AF5"/>
    <w:rsid w:val="00C76C44"/>
    <w:rsid w:val="00C7726C"/>
    <w:rsid w:val="00C77499"/>
    <w:rsid w:val="00C779F6"/>
    <w:rsid w:val="00C80DFA"/>
    <w:rsid w:val="00C8143E"/>
    <w:rsid w:val="00C821A1"/>
    <w:rsid w:val="00C82EE8"/>
    <w:rsid w:val="00C83D97"/>
    <w:rsid w:val="00C840B9"/>
    <w:rsid w:val="00C842CA"/>
    <w:rsid w:val="00C84712"/>
    <w:rsid w:val="00C847C8"/>
    <w:rsid w:val="00C8494C"/>
    <w:rsid w:val="00C84FB2"/>
    <w:rsid w:val="00C850CB"/>
    <w:rsid w:val="00C85B00"/>
    <w:rsid w:val="00C86024"/>
    <w:rsid w:val="00C86655"/>
    <w:rsid w:val="00C86F02"/>
    <w:rsid w:val="00C8708E"/>
    <w:rsid w:val="00C874BF"/>
    <w:rsid w:val="00C87CE7"/>
    <w:rsid w:val="00C90ACD"/>
    <w:rsid w:val="00C90EE6"/>
    <w:rsid w:val="00C9227A"/>
    <w:rsid w:val="00C92810"/>
    <w:rsid w:val="00C935CF"/>
    <w:rsid w:val="00C93B87"/>
    <w:rsid w:val="00C93CF4"/>
    <w:rsid w:val="00C942CB"/>
    <w:rsid w:val="00C94457"/>
    <w:rsid w:val="00C944C9"/>
    <w:rsid w:val="00C94EFC"/>
    <w:rsid w:val="00C95265"/>
    <w:rsid w:val="00C95467"/>
    <w:rsid w:val="00C955FE"/>
    <w:rsid w:val="00C95DAB"/>
    <w:rsid w:val="00C96121"/>
    <w:rsid w:val="00C96BA7"/>
    <w:rsid w:val="00C976BD"/>
    <w:rsid w:val="00C97D01"/>
    <w:rsid w:val="00C97FF0"/>
    <w:rsid w:val="00CA07E9"/>
    <w:rsid w:val="00CA0C58"/>
    <w:rsid w:val="00CA1416"/>
    <w:rsid w:val="00CA15F8"/>
    <w:rsid w:val="00CA185D"/>
    <w:rsid w:val="00CA1CDE"/>
    <w:rsid w:val="00CA210A"/>
    <w:rsid w:val="00CA2973"/>
    <w:rsid w:val="00CA2A7C"/>
    <w:rsid w:val="00CA324A"/>
    <w:rsid w:val="00CA370E"/>
    <w:rsid w:val="00CA373D"/>
    <w:rsid w:val="00CA3F47"/>
    <w:rsid w:val="00CA409B"/>
    <w:rsid w:val="00CA497D"/>
    <w:rsid w:val="00CA4FD0"/>
    <w:rsid w:val="00CA563D"/>
    <w:rsid w:val="00CA642C"/>
    <w:rsid w:val="00CA72C5"/>
    <w:rsid w:val="00CA7975"/>
    <w:rsid w:val="00CB057D"/>
    <w:rsid w:val="00CB1519"/>
    <w:rsid w:val="00CB1556"/>
    <w:rsid w:val="00CB2052"/>
    <w:rsid w:val="00CB2744"/>
    <w:rsid w:val="00CB323A"/>
    <w:rsid w:val="00CB3F97"/>
    <w:rsid w:val="00CB40A6"/>
    <w:rsid w:val="00CB447C"/>
    <w:rsid w:val="00CB44BA"/>
    <w:rsid w:val="00CB47EA"/>
    <w:rsid w:val="00CB4B13"/>
    <w:rsid w:val="00CB52B8"/>
    <w:rsid w:val="00CB532C"/>
    <w:rsid w:val="00CB55EE"/>
    <w:rsid w:val="00CB5789"/>
    <w:rsid w:val="00CB6B6B"/>
    <w:rsid w:val="00CB7CA9"/>
    <w:rsid w:val="00CB7CE1"/>
    <w:rsid w:val="00CB7DE0"/>
    <w:rsid w:val="00CC03A5"/>
    <w:rsid w:val="00CC04D8"/>
    <w:rsid w:val="00CC0537"/>
    <w:rsid w:val="00CC08B4"/>
    <w:rsid w:val="00CC0914"/>
    <w:rsid w:val="00CC1458"/>
    <w:rsid w:val="00CC15BC"/>
    <w:rsid w:val="00CC1D2E"/>
    <w:rsid w:val="00CC2041"/>
    <w:rsid w:val="00CC2324"/>
    <w:rsid w:val="00CC27D4"/>
    <w:rsid w:val="00CC29E3"/>
    <w:rsid w:val="00CC2A32"/>
    <w:rsid w:val="00CC2B83"/>
    <w:rsid w:val="00CC2D0E"/>
    <w:rsid w:val="00CC3CCD"/>
    <w:rsid w:val="00CC4F74"/>
    <w:rsid w:val="00CC5382"/>
    <w:rsid w:val="00CC55E3"/>
    <w:rsid w:val="00CC560A"/>
    <w:rsid w:val="00CC568D"/>
    <w:rsid w:val="00CC5742"/>
    <w:rsid w:val="00CC57B5"/>
    <w:rsid w:val="00CC57C7"/>
    <w:rsid w:val="00CC654A"/>
    <w:rsid w:val="00CC6E92"/>
    <w:rsid w:val="00CC6FF1"/>
    <w:rsid w:val="00CD00C0"/>
    <w:rsid w:val="00CD0158"/>
    <w:rsid w:val="00CD01B0"/>
    <w:rsid w:val="00CD0863"/>
    <w:rsid w:val="00CD0CB8"/>
    <w:rsid w:val="00CD1800"/>
    <w:rsid w:val="00CD19BA"/>
    <w:rsid w:val="00CD1AA4"/>
    <w:rsid w:val="00CD214A"/>
    <w:rsid w:val="00CD230C"/>
    <w:rsid w:val="00CD2505"/>
    <w:rsid w:val="00CD2606"/>
    <w:rsid w:val="00CD2A44"/>
    <w:rsid w:val="00CD2FB8"/>
    <w:rsid w:val="00CD30E3"/>
    <w:rsid w:val="00CD4672"/>
    <w:rsid w:val="00CD4E84"/>
    <w:rsid w:val="00CD506B"/>
    <w:rsid w:val="00CD55FF"/>
    <w:rsid w:val="00CD5BF0"/>
    <w:rsid w:val="00CD5CE8"/>
    <w:rsid w:val="00CD7E23"/>
    <w:rsid w:val="00CE001C"/>
    <w:rsid w:val="00CE0568"/>
    <w:rsid w:val="00CE09BA"/>
    <w:rsid w:val="00CE0EF8"/>
    <w:rsid w:val="00CE1A25"/>
    <w:rsid w:val="00CE1D53"/>
    <w:rsid w:val="00CE23DB"/>
    <w:rsid w:val="00CE2562"/>
    <w:rsid w:val="00CE2D8E"/>
    <w:rsid w:val="00CE2FA4"/>
    <w:rsid w:val="00CE4C0B"/>
    <w:rsid w:val="00CE502A"/>
    <w:rsid w:val="00CE5112"/>
    <w:rsid w:val="00CE5243"/>
    <w:rsid w:val="00CE5297"/>
    <w:rsid w:val="00CE554F"/>
    <w:rsid w:val="00CE58F8"/>
    <w:rsid w:val="00CE5A6E"/>
    <w:rsid w:val="00CE62F6"/>
    <w:rsid w:val="00CE64A6"/>
    <w:rsid w:val="00CE6AE6"/>
    <w:rsid w:val="00CE6C35"/>
    <w:rsid w:val="00CE7CE6"/>
    <w:rsid w:val="00CE7E1F"/>
    <w:rsid w:val="00CF05F6"/>
    <w:rsid w:val="00CF152E"/>
    <w:rsid w:val="00CF1847"/>
    <w:rsid w:val="00CF1B2D"/>
    <w:rsid w:val="00CF1D8D"/>
    <w:rsid w:val="00CF221B"/>
    <w:rsid w:val="00CF2624"/>
    <w:rsid w:val="00CF2B60"/>
    <w:rsid w:val="00CF2E27"/>
    <w:rsid w:val="00CF38A5"/>
    <w:rsid w:val="00CF3DDE"/>
    <w:rsid w:val="00CF3FEF"/>
    <w:rsid w:val="00CF45C4"/>
    <w:rsid w:val="00CF4760"/>
    <w:rsid w:val="00CF5417"/>
    <w:rsid w:val="00CF546F"/>
    <w:rsid w:val="00CF5B4D"/>
    <w:rsid w:val="00CF5C48"/>
    <w:rsid w:val="00CF5C91"/>
    <w:rsid w:val="00CF5D41"/>
    <w:rsid w:val="00CF5E53"/>
    <w:rsid w:val="00CF5E94"/>
    <w:rsid w:val="00CF621A"/>
    <w:rsid w:val="00CF62AA"/>
    <w:rsid w:val="00CF6866"/>
    <w:rsid w:val="00CF729B"/>
    <w:rsid w:val="00D0076C"/>
    <w:rsid w:val="00D01140"/>
    <w:rsid w:val="00D01158"/>
    <w:rsid w:val="00D011AE"/>
    <w:rsid w:val="00D01237"/>
    <w:rsid w:val="00D01370"/>
    <w:rsid w:val="00D019ED"/>
    <w:rsid w:val="00D021D8"/>
    <w:rsid w:val="00D031D7"/>
    <w:rsid w:val="00D036CA"/>
    <w:rsid w:val="00D03CF1"/>
    <w:rsid w:val="00D04749"/>
    <w:rsid w:val="00D048E3"/>
    <w:rsid w:val="00D04BE3"/>
    <w:rsid w:val="00D04E3E"/>
    <w:rsid w:val="00D05628"/>
    <w:rsid w:val="00D05A18"/>
    <w:rsid w:val="00D06492"/>
    <w:rsid w:val="00D06594"/>
    <w:rsid w:val="00D079C3"/>
    <w:rsid w:val="00D07BF0"/>
    <w:rsid w:val="00D07ED9"/>
    <w:rsid w:val="00D10059"/>
    <w:rsid w:val="00D10148"/>
    <w:rsid w:val="00D103F8"/>
    <w:rsid w:val="00D105A9"/>
    <w:rsid w:val="00D1069C"/>
    <w:rsid w:val="00D10E4C"/>
    <w:rsid w:val="00D10E8B"/>
    <w:rsid w:val="00D11565"/>
    <w:rsid w:val="00D116ED"/>
    <w:rsid w:val="00D11721"/>
    <w:rsid w:val="00D11750"/>
    <w:rsid w:val="00D11B4C"/>
    <w:rsid w:val="00D11F0C"/>
    <w:rsid w:val="00D12959"/>
    <w:rsid w:val="00D12BA5"/>
    <w:rsid w:val="00D12ECC"/>
    <w:rsid w:val="00D12F27"/>
    <w:rsid w:val="00D13C82"/>
    <w:rsid w:val="00D13E32"/>
    <w:rsid w:val="00D14B3A"/>
    <w:rsid w:val="00D14C59"/>
    <w:rsid w:val="00D14E47"/>
    <w:rsid w:val="00D15090"/>
    <w:rsid w:val="00D15963"/>
    <w:rsid w:val="00D15A64"/>
    <w:rsid w:val="00D173A5"/>
    <w:rsid w:val="00D17445"/>
    <w:rsid w:val="00D177E1"/>
    <w:rsid w:val="00D2000E"/>
    <w:rsid w:val="00D2147D"/>
    <w:rsid w:val="00D214A6"/>
    <w:rsid w:val="00D216F2"/>
    <w:rsid w:val="00D22485"/>
    <w:rsid w:val="00D22711"/>
    <w:rsid w:val="00D229C4"/>
    <w:rsid w:val="00D22A8F"/>
    <w:rsid w:val="00D22AFE"/>
    <w:rsid w:val="00D22B30"/>
    <w:rsid w:val="00D23142"/>
    <w:rsid w:val="00D2321F"/>
    <w:rsid w:val="00D232A4"/>
    <w:rsid w:val="00D23A96"/>
    <w:rsid w:val="00D23CBA"/>
    <w:rsid w:val="00D24172"/>
    <w:rsid w:val="00D24FD9"/>
    <w:rsid w:val="00D25118"/>
    <w:rsid w:val="00D251EC"/>
    <w:rsid w:val="00D257A3"/>
    <w:rsid w:val="00D261C6"/>
    <w:rsid w:val="00D266AC"/>
    <w:rsid w:val="00D3020A"/>
    <w:rsid w:val="00D3053F"/>
    <w:rsid w:val="00D306E9"/>
    <w:rsid w:val="00D30A05"/>
    <w:rsid w:val="00D3146D"/>
    <w:rsid w:val="00D31A12"/>
    <w:rsid w:val="00D33328"/>
    <w:rsid w:val="00D3366F"/>
    <w:rsid w:val="00D34751"/>
    <w:rsid w:val="00D34C77"/>
    <w:rsid w:val="00D34FE3"/>
    <w:rsid w:val="00D3543A"/>
    <w:rsid w:val="00D356D0"/>
    <w:rsid w:val="00D3597B"/>
    <w:rsid w:val="00D35C47"/>
    <w:rsid w:val="00D35D72"/>
    <w:rsid w:val="00D36634"/>
    <w:rsid w:val="00D36DE3"/>
    <w:rsid w:val="00D373FB"/>
    <w:rsid w:val="00D37DA1"/>
    <w:rsid w:val="00D407B5"/>
    <w:rsid w:val="00D40AA1"/>
    <w:rsid w:val="00D40B68"/>
    <w:rsid w:val="00D40D7C"/>
    <w:rsid w:val="00D4102D"/>
    <w:rsid w:val="00D41717"/>
    <w:rsid w:val="00D41E6F"/>
    <w:rsid w:val="00D4221C"/>
    <w:rsid w:val="00D42BCC"/>
    <w:rsid w:val="00D434CF"/>
    <w:rsid w:val="00D43511"/>
    <w:rsid w:val="00D4364C"/>
    <w:rsid w:val="00D43B60"/>
    <w:rsid w:val="00D440ED"/>
    <w:rsid w:val="00D44503"/>
    <w:rsid w:val="00D44604"/>
    <w:rsid w:val="00D44661"/>
    <w:rsid w:val="00D446F2"/>
    <w:rsid w:val="00D45949"/>
    <w:rsid w:val="00D45B8B"/>
    <w:rsid w:val="00D45C87"/>
    <w:rsid w:val="00D45F04"/>
    <w:rsid w:val="00D460C5"/>
    <w:rsid w:val="00D461A7"/>
    <w:rsid w:val="00D46373"/>
    <w:rsid w:val="00D463FD"/>
    <w:rsid w:val="00D46467"/>
    <w:rsid w:val="00D469DC"/>
    <w:rsid w:val="00D4701E"/>
    <w:rsid w:val="00D506CF"/>
    <w:rsid w:val="00D5128E"/>
    <w:rsid w:val="00D52119"/>
    <w:rsid w:val="00D525F7"/>
    <w:rsid w:val="00D53780"/>
    <w:rsid w:val="00D53909"/>
    <w:rsid w:val="00D54A0C"/>
    <w:rsid w:val="00D54DC4"/>
    <w:rsid w:val="00D55298"/>
    <w:rsid w:val="00D55342"/>
    <w:rsid w:val="00D5570E"/>
    <w:rsid w:val="00D5583C"/>
    <w:rsid w:val="00D55966"/>
    <w:rsid w:val="00D563E6"/>
    <w:rsid w:val="00D5661E"/>
    <w:rsid w:val="00D568D9"/>
    <w:rsid w:val="00D569E4"/>
    <w:rsid w:val="00D56E37"/>
    <w:rsid w:val="00D573CA"/>
    <w:rsid w:val="00D5748B"/>
    <w:rsid w:val="00D57A31"/>
    <w:rsid w:val="00D57AD9"/>
    <w:rsid w:val="00D61350"/>
    <w:rsid w:val="00D6213B"/>
    <w:rsid w:val="00D623FD"/>
    <w:rsid w:val="00D628AE"/>
    <w:rsid w:val="00D633FC"/>
    <w:rsid w:val="00D63573"/>
    <w:rsid w:val="00D637BE"/>
    <w:rsid w:val="00D63CC9"/>
    <w:rsid w:val="00D6440E"/>
    <w:rsid w:val="00D64830"/>
    <w:rsid w:val="00D64EB0"/>
    <w:rsid w:val="00D651E0"/>
    <w:rsid w:val="00D65714"/>
    <w:rsid w:val="00D658DC"/>
    <w:rsid w:val="00D65AC5"/>
    <w:rsid w:val="00D65CDA"/>
    <w:rsid w:val="00D669E2"/>
    <w:rsid w:val="00D66BD3"/>
    <w:rsid w:val="00D70078"/>
    <w:rsid w:val="00D712AC"/>
    <w:rsid w:val="00D71386"/>
    <w:rsid w:val="00D71C06"/>
    <w:rsid w:val="00D71D71"/>
    <w:rsid w:val="00D71F31"/>
    <w:rsid w:val="00D7214C"/>
    <w:rsid w:val="00D730A4"/>
    <w:rsid w:val="00D7316E"/>
    <w:rsid w:val="00D73631"/>
    <w:rsid w:val="00D7385C"/>
    <w:rsid w:val="00D73B0E"/>
    <w:rsid w:val="00D73E5B"/>
    <w:rsid w:val="00D75DA5"/>
    <w:rsid w:val="00D76466"/>
    <w:rsid w:val="00D76A78"/>
    <w:rsid w:val="00D76BD4"/>
    <w:rsid w:val="00D76F9A"/>
    <w:rsid w:val="00D80C86"/>
    <w:rsid w:val="00D80E52"/>
    <w:rsid w:val="00D80FD9"/>
    <w:rsid w:val="00D812E7"/>
    <w:rsid w:val="00D81344"/>
    <w:rsid w:val="00D8183A"/>
    <w:rsid w:val="00D81D91"/>
    <w:rsid w:val="00D81F0D"/>
    <w:rsid w:val="00D8275E"/>
    <w:rsid w:val="00D82797"/>
    <w:rsid w:val="00D829AD"/>
    <w:rsid w:val="00D82C86"/>
    <w:rsid w:val="00D832FE"/>
    <w:rsid w:val="00D83301"/>
    <w:rsid w:val="00D8340C"/>
    <w:rsid w:val="00D83CA7"/>
    <w:rsid w:val="00D84DB4"/>
    <w:rsid w:val="00D85450"/>
    <w:rsid w:val="00D8582A"/>
    <w:rsid w:val="00D858B3"/>
    <w:rsid w:val="00D86349"/>
    <w:rsid w:val="00D8676E"/>
    <w:rsid w:val="00D86A88"/>
    <w:rsid w:val="00D87125"/>
    <w:rsid w:val="00D9001B"/>
    <w:rsid w:val="00D90B7F"/>
    <w:rsid w:val="00D91279"/>
    <w:rsid w:val="00D9188E"/>
    <w:rsid w:val="00D92002"/>
    <w:rsid w:val="00D926BF"/>
    <w:rsid w:val="00D9320E"/>
    <w:rsid w:val="00D9359C"/>
    <w:rsid w:val="00D9397E"/>
    <w:rsid w:val="00D94037"/>
    <w:rsid w:val="00D957EE"/>
    <w:rsid w:val="00D961B2"/>
    <w:rsid w:val="00D9694F"/>
    <w:rsid w:val="00D96FE5"/>
    <w:rsid w:val="00D97A76"/>
    <w:rsid w:val="00D97BBA"/>
    <w:rsid w:val="00D97C55"/>
    <w:rsid w:val="00D97E1F"/>
    <w:rsid w:val="00D97E6D"/>
    <w:rsid w:val="00DA07A3"/>
    <w:rsid w:val="00DA1069"/>
    <w:rsid w:val="00DA16AC"/>
    <w:rsid w:val="00DA1B26"/>
    <w:rsid w:val="00DA1F50"/>
    <w:rsid w:val="00DA2087"/>
    <w:rsid w:val="00DA31CB"/>
    <w:rsid w:val="00DA3EF4"/>
    <w:rsid w:val="00DA3F2E"/>
    <w:rsid w:val="00DA4158"/>
    <w:rsid w:val="00DA4813"/>
    <w:rsid w:val="00DA4B05"/>
    <w:rsid w:val="00DA531E"/>
    <w:rsid w:val="00DA593C"/>
    <w:rsid w:val="00DA5CC8"/>
    <w:rsid w:val="00DA5ED5"/>
    <w:rsid w:val="00DA6CF5"/>
    <w:rsid w:val="00DA7377"/>
    <w:rsid w:val="00DA79A0"/>
    <w:rsid w:val="00DA7B51"/>
    <w:rsid w:val="00DB0331"/>
    <w:rsid w:val="00DB053E"/>
    <w:rsid w:val="00DB057E"/>
    <w:rsid w:val="00DB0CEE"/>
    <w:rsid w:val="00DB0D0C"/>
    <w:rsid w:val="00DB102D"/>
    <w:rsid w:val="00DB1215"/>
    <w:rsid w:val="00DB124D"/>
    <w:rsid w:val="00DB1604"/>
    <w:rsid w:val="00DB16F0"/>
    <w:rsid w:val="00DB1F8E"/>
    <w:rsid w:val="00DB22F0"/>
    <w:rsid w:val="00DB2A47"/>
    <w:rsid w:val="00DB2D7F"/>
    <w:rsid w:val="00DB313E"/>
    <w:rsid w:val="00DB31E4"/>
    <w:rsid w:val="00DB3815"/>
    <w:rsid w:val="00DB433C"/>
    <w:rsid w:val="00DB4408"/>
    <w:rsid w:val="00DB47AF"/>
    <w:rsid w:val="00DB59DD"/>
    <w:rsid w:val="00DB5CB1"/>
    <w:rsid w:val="00DB69BA"/>
    <w:rsid w:val="00DB6DB3"/>
    <w:rsid w:val="00DB72C8"/>
    <w:rsid w:val="00DB74B0"/>
    <w:rsid w:val="00DB7DA4"/>
    <w:rsid w:val="00DC02D9"/>
    <w:rsid w:val="00DC06E3"/>
    <w:rsid w:val="00DC0C9B"/>
    <w:rsid w:val="00DC1186"/>
    <w:rsid w:val="00DC1D24"/>
    <w:rsid w:val="00DC1DC6"/>
    <w:rsid w:val="00DC21A2"/>
    <w:rsid w:val="00DC2B34"/>
    <w:rsid w:val="00DC2FE5"/>
    <w:rsid w:val="00DC3092"/>
    <w:rsid w:val="00DC4BC3"/>
    <w:rsid w:val="00DC56B5"/>
    <w:rsid w:val="00DC60CD"/>
    <w:rsid w:val="00DC6692"/>
    <w:rsid w:val="00DC6866"/>
    <w:rsid w:val="00DC6DF2"/>
    <w:rsid w:val="00DC724C"/>
    <w:rsid w:val="00DC78D2"/>
    <w:rsid w:val="00DC7966"/>
    <w:rsid w:val="00DD0015"/>
    <w:rsid w:val="00DD07F5"/>
    <w:rsid w:val="00DD0E1B"/>
    <w:rsid w:val="00DD0E80"/>
    <w:rsid w:val="00DD1F56"/>
    <w:rsid w:val="00DD23EE"/>
    <w:rsid w:val="00DD2795"/>
    <w:rsid w:val="00DD2C25"/>
    <w:rsid w:val="00DD3397"/>
    <w:rsid w:val="00DD3AD1"/>
    <w:rsid w:val="00DD4061"/>
    <w:rsid w:val="00DD42E4"/>
    <w:rsid w:val="00DD4ABA"/>
    <w:rsid w:val="00DD4CCD"/>
    <w:rsid w:val="00DD58FB"/>
    <w:rsid w:val="00DD6F1F"/>
    <w:rsid w:val="00DD6FB7"/>
    <w:rsid w:val="00DD738B"/>
    <w:rsid w:val="00DD7672"/>
    <w:rsid w:val="00DD7DE1"/>
    <w:rsid w:val="00DE1368"/>
    <w:rsid w:val="00DE1402"/>
    <w:rsid w:val="00DE18A3"/>
    <w:rsid w:val="00DE1A70"/>
    <w:rsid w:val="00DE1D2A"/>
    <w:rsid w:val="00DE2216"/>
    <w:rsid w:val="00DE2BBF"/>
    <w:rsid w:val="00DE2C92"/>
    <w:rsid w:val="00DE466A"/>
    <w:rsid w:val="00DE469B"/>
    <w:rsid w:val="00DE4751"/>
    <w:rsid w:val="00DE4A29"/>
    <w:rsid w:val="00DE4AEA"/>
    <w:rsid w:val="00DE5007"/>
    <w:rsid w:val="00DE5257"/>
    <w:rsid w:val="00DE535B"/>
    <w:rsid w:val="00DE575B"/>
    <w:rsid w:val="00DE678C"/>
    <w:rsid w:val="00DE6898"/>
    <w:rsid w:val="00DE6CE6"/>
    <w:rsid w:val="00DE75CA"/>
    <w:rsid w:val="00DE7793"/>
    <w:rsid w:val="00DE79D1"/>
    <w:rsid w:val="00DF0D2E"/>
    <w:rsid w:val="00DF1516"/>
    <w:rsid w:val="00DF1DA9"/>
    <w:rsid w:val="00DF2000"/>
    <w:rsid w:val="00DF229A"/>
    <w:rsid w:val="00DF25EB"/>
    <w:rsid w:val="00DF3F24"/>
    <w:rsid w:val="00DF41F2"/>
    <w:rsid w:val="00DF4907"/>
    <w:rsid w:val="00DF4E07"/>
    <w:rsid w:val="00DF5699"/>
    <w:rsid w:val="00DF5984"/>
    <w:rsid w:val="00DF5B6A"/>
    <w:rsid w:val="00DF66B8"/>
    <w:rsid w:val="00DF6756"/>
    <w:rsid w:val="00DF78AC"/>
    <w:rsid w:val="00E00A19"/>
    <w:rsid w:val="00E00D75"/>
    <w:rsid w:val="00E00ED4"/>
    <w:rsid w:val="00E010B4"/>
    <w:rsid w:val="00E01195"/>
    <w:rsid w:val="00E01BD3"/>
    <w:rsid w:val="00E01D0E"/>
    <w:rsid w:val="00E0242E"/>
    <w:rsid w:val="00E04450"/>
    <w:rsid w:val="00E04DAF"/>
    <w:rsid w:val="00E055A6"/>
    <w:rsid w:val="00E05775"/>
    <w:rsid w:val="00E05C80"/>
    <w:rsid w:val="00E05D33"/>
    <w:rsid w:val="00E06529"/>
    <w:rsid w:val="00E06D40"/>
    <w:rsid w:val="00E06E69"/>
    <w:rsid w:val="00E06F69"/>
    <w:rsid w:val="00E07969"/>
    <w:rsid w:val="00E103D0"/>
    <w:rsid w:val="00E10A4C"/>
    <w:rsid w:val="00E10B53"/>
    <w:rsid w:val="00E10F2D"/>
    <w:rsid w:val="00E1125F"/>
    <w:rsid w:val="00E113E2"/>
    <w:rsid w:val="00E11A46"/>
    <w:rsid w:val="00E11A81"/>
    <w:rsid w:val="00E120D9"/>
    <w:rsid w:val="00E12274"/>
    <w:rsid w:val="00E12316"/>
    <w:rsid w:val="00E12460"/>
    <w:rsid w:val="00E12F65"/>
    <w:rsid w:val="00E1365F"/>
    <w:rsid w:val="00E138AC"/>
    <w:rsid w:val="00E13C3B"/>
    <w:rsid w:val="00E13ECB"/>
    <w:rsid w:val="00E13F2D"/>
    <w:rsid w:val="00E14727"/>
    <w:rsid w:val="00E14860"/>
    <w:rsid w:val="00E1513D"/>
    <w:rsid w:val="00E15377"/>
    <w:rsid w:val="00E15B7D"/>
    <w:rsid w:val="00E1631C"/>
    <w:rsid w:val="00E16760"/>
    <w:rsid w:val="00E1711D"/>
    <w:rsid w:val="00E17439"/>
    <w:rsid w:val="00E17CB3"/>
    <w:rsid w:val="00E202DF"/>
    <w:rsid w:val="00E2076E"/>
    <w:rsid w:val="00E20944"/>
    <w:rsid w:val="00E20E0F"/>
    <w:rsid w:val="00E21200"/>
    <w:rsid w:val="00E212A5"/>
    <w:rsid w:val="00E21305"/>
    <w:rsid w:val="00E21900"/>
    <w:rsid w:val="00E21B21"/>
    <w:rsid w:val="00E2211F"/>
    <w:rsid w:val="00E22937"/>
    <w:rsid w:val="00E2365D"/>
    <w:rsid w:val="00E236B5"/>
    <w:rsid w:val="00E2386D"/>
    <w:rsid w:val="00E23E14"/>
    <w:rsid w:val="00E240D3"/>
    <w:rsid w:val="00E24969"/>
    <w:rsid w:val="00E24F5C"/>
    <w:rsid w:val="00E251CF"/>
    <w:rsid w:val="00E25922"/>
    <w:rsid w:val="00E2606F"/>
    <w:rsid w:val="00E269F6"/>
    <w:rsid w:val="00E26D21"/>
    <w:rsid w:val="00E26D5F"/>
    <w:rsid w:val="00E27044"/>
    <w:rsid w:val="00E2710F"/>
    <w:rsid w:val="00E271E6"/>
    <w:rsid w:val="00E271F5"/>
    <w:rsid w:val="00E27207"/>
    <w:rsid w:val="00E3103D"/>
    <w:rsid w:val="00E31878"/>
    <w:rsid w:val="00E32270"/>
    <w:rsid w:val="00E328AC"/>
    <w:rsid w:val="00E331E6"/>
    <w:rsid w:val="00E33F2A"/>
    <w:rsid w:val="00E34905"/>
    <w:rsid w:val="00E34A52"/>
    <w:rsid w:val="00E34BFF"/>
    <w:rsid w:val="00E34FE8"/>
    <w:rsid w:val="00E35BCA"/>
    <w:rsid w:val="00E35F55"/>
    <w:rsid w:val="00E367EB"/>
    <w:rsid w:val="00E369E4"/>
    <w:rsid w:val="00E36A87"/>
    <w:rsid w:val="00E36ADA"/>
    <w:rsid w:val="00E36EAB"/>
    <w:rsid w:val="00E376A3"/>
    <w:rsid w:val="00E4038F"/>
    <w:rsid w:val="00E40635"/>
    <w:rsid w:val="00E409D9"/>
    <w:rsid w:val="00E41076"/>
    <w:rsid w:val="00E41168"/>
    <w:rsid w:val="00E422B7"/>
    <w:rsid w:val="00E42C1D"/>
    <w:rsid w:val="00E431EE"/>
    <w:rsid w:val="00E4339D"/>
    <w:rsid w:val="00E43406"/>
    <w:rsid w:val="00E43420"/>
    <w:rsid w:val="00E4360A"/>
    <w:rsid w:val="00E43D29"/>
    <w:rsid w:val="00E43D65"/>
    <w:rsid w:val="00E43E7E"/>
    <w:rsid w:val="00E448EC"/>
    <w:rsid w:val="00E44C25"/>
    <w:rsid w:val="00E464A4"/>
    <w:rsid w:val="00E4726E"/>
    <w:rsid w:val="00E47420"/>
    <w:rsid w:val="00E47473"/>
    <w:rsid w:val="00E500DD"/>
    <w:rsid w:val="00E5038F"/>
    <w:rsid w:val="00E5071A"/>
    <w:rsid w:val="00E5079B"/>
    <w:rsid w:val="00E50ADE"/>
    <w:rsid w:val="00E5101A"/>
    <w:rsid w:val="00E5129D"/>
    <w:rsid w:val="00E51451"/>
    <w:rsid w:val="00E51893"/>
    <w:rsid w:val="00E51FBD"/>
    <w:rsid w:val="00E526CF"/>
    <w:rsid w:val="00E52874"/>
    <w:rsid w:val="00E52AB1"/>
    <w:rsid w:val="00E52E7E"/>
    <w:rsid w:val="00E539F8"/>
    <w:rsid w:val="00E53B24"/>
    <w:rsid w:val="00E53E4C"/>
    <w:rsid w:val="00E54055"/>
    <w:rsid w:val="00E5410F"/>
    <w:rsid w:val="00E5431B"/>
    <w:rsid w:val="00E5474C"/>
    <w:rsid w:val="00E54A99"/>
    <w:rsid w:val="00E55178"/>
    <w:rsid w:val="00E55F04"/>
    <w:rsid w:val="00E5610B"/>
    <w:rsid w:val="00E56422"/>
    <w:rsid w:val="00E56475"/>
    <w:rsid w:val="00E57106"/>
    <w:rsid w:val="00E57153"/>
    <w:rsid w:val="00E57261"/>
    <w:rsid w:val="00E57341"/>
    <w:rsid w:val="00E5751E"/>
    <w:rsid w:val="00E577E8"/>
    <w:rsid w:val="00E57F6E"/>
    <w:rsid w:val="00E601CD"/>
    <w:rsid w:val="00E60303"/>
    <w:rsid w:val="00E605C0"/>
    <w:rsid w:val="00E6067F"/>
    <w:rsid w:val="00E607A9"/>
    <w:rsid w:val="00E617EF"/>
    <w:rsid w:val="00E61ACD"/>
    <w:rsid w:val="00E61D82"/>
    <w:rsid w:val="00E61D90"/>
    <w:rsid w:val="00E61F61"/>
    <w:rsid w:val="00E636B0"/>
    <w:rsid w:val="00E63A50"/>
    <w:rsid w:val="00E65D12"/>
    <w:rsid w:val="00E66D8D"/>
    <w:rsid w:val="00E673EA"/>
    <w:rsid w:val="00E6752C"/>
    <w:rsid w:val="00E678E3"/>
    <w:rsid w:val="00E679A0"/>
    <w:rsid w:val="00E67ABD"/>
    <w:rsid w:val="00E67CD7"/>
    <w:rsid w:val="00E70573"/>
    <w:rsid w:val="00E70D7B"/>
    <w:rsid w:val="00E70DD9"/>
    <w:rsid w:val="00E7150E"/>
    <w:rsid w:val="00E71FDA"/>
    <w:rsid w:val="00E72424"/>
    <w:rsid w:val="00E725DE"/>
    <w:rsid w:val="00E727AF"/>
    <w:rsid w:val="00E730C1"/>
    <w:rsid w:val="00E73230"/>
    <w:rsid w:val="00E732A9"/>
    <w:rsid w:val="00E73CEB"/>
    <w:rsid w:val="00E7411D"/>
    <w:rsid w:val="00E7477A"/>
    <w:rsid w:val="00E7486B"/>
    <w:rsid w:val="00E75685"/>
    <w:rsid w:val="00E75FC1"/>
    <w:rsid w:val="00E760AB"/>
    <w:rsid w:val="00E7654B"/>
    <w:rsid w:val="00E7662D"/>
    <w:rsid w:val="00E76D11"/>
    <w:rsid w:val="00E76D6C"/>
    <w:rsid w:val="00E76EB4"/>
    <w:rsid w:val="00E76FE3"/>
    <w:rsid w:val="00E7704A"/>
    <w:rsid w:val="00E7793F"/>
    <w:rsid w:val="00E77B33"/>
    <w:rsid w:val="00E77DBF"/>
    <w:rsid w:val="00E77E13"/>
    <w:rsid w:val="00E819D8"/>
    <w:rsid w:val="00E81FD7"/>
    <w:rsid w:val="00E82AE0"/>
    <w:rsid w:val="00E82EE5"/>
    <w:rsid w:val="00E83029"/>
    <w:rsid w:val="00E831D8"/>
    <w:rsid w:val="00E8338C"/>
    <w:rsid w:val="00E838FD"/>
    <w:rsid w:val="00E83B80"/>
    <w:rsid w:val="00E841F5"/>
    <w:rsid w:val="00E845A5"/>
    <w:rsid w:val="00E84772"/>
    <w:rsid w:val="00E84F50"/>
    <w:rsid w:val="00E8569D"/>
    <w:rsid w:val="00E85814"/>
    <w:rsid w:val="00E85CEE"/>
    <w:rsid w:val="00E85D21"/>
    <w:rsid w:val="00E8674F"/>
    <w:rsid w:val="00E86836"/>
    <w:rsid w:val="00E86CF6"/>
    <w:rsid w:val="00E875D3"/>
    <w:rsid w:val="00E87F41"/>
    <w:rsid w:val="00E90312"/>
    <w:rsid w:val="00E90421"/>
    <w:rsid w:val="00E90736"/>
    <w:rsid w:val="00E90D3D"/>
    <w:rsid w:val="00E9123F"/>
    <w:rsid w:val="00E9270E"/>
    <w:rsid w:val="00E927F4"/>
    <w:rsid w:val="00E92DE6"/>
    <w:rsid w:val="00E9482F"/>
    <w:rsid w:val="00E948B3"/>
    <w:rsid w:val="00E949AA"/>
    <w:rsid w:val="00E94E46"/>
    <w:rsid w:val="00E95961"/>
    <w:rsid w:val="00E9626C"/>
    <w:rsid w:val="00E9674B"/>
    <w:rsid w:val="00E973A7"/>
    <w:rsid w:val="00E9764B"/>
    <w:rsid w:val="00E976DF"/>
    <w:rsid w:val="00E97DAD"/>
    <w:rsid w:val="00E97E8A"/>
    <w:rsid w:val="00EA022D"/>
    <w:rsid w:val="00EA03E6"/>
    <w:rsid w:val="00EA0899"/>
    <w:rsid w:val="00EA0E23"/>
    <w:rsid w:val="00EA100E"/>
    <w:rsid w:val="00EA1302"/>
    <w:rsid w:val="00EA1B0D"/>
    <w:rsid w:val="00EA1FF8"/>
    <w:rsid w:val="00EA27E5"/>
    <w:rsid w:val="00EA2810"/>
    <w:rsid w:val="00EA28F0"/>
    <w:rsid w:val="00EA3EC8"/>
    <w:rsid w:val="00EA48F7"/>
    <w:rsid w:val="00EA52B8"/>
    <w:rsid w:val="00EA5878"/>
    <w:rsid w:val="00EA5A4E"/>
    <w:rsid w:val="00EA5B39"/>
    <w:rsid w:val="00EA5BDF"/>
    <w:rsid w:val="00EA607B"/>
    <w:rsid w:val="00EA60D4"/>
    <w:rsid w:val="00EA6236"/>
    <w:rsid w:val="00EA6A95"/>
    <w:rsid w:val="00EA6FB0"/>
    <w:rsid w:val="00EB0B62"/>
    <w:rsid w:val="00EB0C1B"/>
    <w:rsid w:val="00EB1161"/>
    <w:rsid w:val="00EB14AA"/>
    <w:rsid w:val="00EB14DC"/>
    <w:rsid w:val="00EB1641"/>
    <w:rsid w:val="00EB1FFA"/>
    <w:rsid w:val="00EB2351"/>
    <w:rsid w:val="00EB2386"/>
    <w:rsid w:val="00EB31AA"/>
    <w:rsid w:val="00EB322B"/>
    <w:rsid w:val="00EB331D"/>
    <w:rsid w:val="00EB333E"/>
    <w:rsid w:val="00EB37D3"/>
    <w:rsid w:val="00EB3CC9"/>
    <w:rsid w:val="00EB417E"/>
    <w:rsid w:val="00EB4410"/>
    <w:rsid w:val="00EB4C1F"/>
    <w:rsid w:val="00EB4F9F"/>
    <w:rsid w:val="00EB5055"/>
    <w:rsid w:val="00EB5A64"/>
    <w:rsid w:val="00EB6544"/>
    <w:rsid w:val="00EB65C7"/>
    <w:rsid w:val="00EB67F3"/>
    <w:rsid w:val="00EB6CAE"/>
    <w:rsid w:val="00EB6CCC"/>
    <w:rsid w:val="00EB773C"/>
    <w:rsid w:val="00EB7946"/>
    <w:rsid w:val="00EB7BD4"/>
    <w:rsid w:val="00EC015E"/>
    <w:rsid w:val="00EC1B63"/>
    <w:rsid w:val="00EC2106"/>
    <w:rsid w:val="00EC24DA"/>
    <w:rsid w:val="00EC26B8"/>
    <w:rsid w:val="00EC327D"/>
    <w:rsid w:val="00EC3F6E"/>
    <w:rsid w:val="00EC3FF8"/>
    <w:rsid w:val="00EC5778"/>
    <w:rsid w:val="00EC60F4"/>
    <w:rsid w:val="00EC68F8"/>
    <w:rsid w:val="00EC7264"/>
    <w:rsid w:val="00EC77BF"/>
    <w:rsid w:val="00EC7CAF"/>
    <w:rsid w:val="00ED02B0"/>
    <w:rsid w:val="00ED02E3"/>
    <w:rsid w:val="00ED0E9D"/>
    <w:rsid w:val="00ED1464"/>
    <w:rsid w:val="00ED15F2"/>
    <w:rsid w:val="00ED18E5"/>
    <w:rsid w:val="00ED1974"/>
    <w:rsid w:val="00ED29F9"/>
    <w:rsid w:val="00ED2BD3"/>
    <w:rsid w:val="00ED2D1E"/>
    <w:rsid w:val="00ED3C8D"/>
    <w:rsid w:val="00ED3EB2"/>
    <w:rsid w:val="00ED43CC"/>
    <w:rsid w:val="00ED4695"/>
    <w:rsid w:val="00ED472C"/>
    <w:rsid w:val="00ED4A7F"/>
    <w:rsid w:val="00ED4C0A"/>
    <w:rsid w:val="00ED55EE"/>
    <w:rsid w:val="00ED5B34"/>
    <w:rsid w:val="00ED5D41"/>
    <w:rsid w:val="00ED5EA6"/>
    <w:rsid w:val="00ED6552"/>
    <w:rsid w:val="00ED6677"/>
    <w:rsid w:val="00ED6815"/>
    <w:rsid w:val="00ED692C"/>
    <w:rsid w:val="00ED7B9E"/>
    <w:rsid w:val="00ED7F80"/>
    <w:rsid w:val="00EE0581"/>
    <w:rsid w:val="00EE0AAC"/>
    <w:rsid w:val="00EE0C2B"/>
    <w:rsid w:val="00EE1271"/>
    <w:rsid w:val="00EE15C1"/>
    <w:rsid w:val="00EE184E"/>
    <w:rsid w:val="00EE1A17"/>
    <w:rsid w:val="00EE1A4E"/>
    <w:rsid w:val="00EE2388"/>
    <w:rsid w:val="00EE33BC"/>
    <w:rsid w:val="00EE3D82"/>
    <w:rsid w:val="00EE3F79"/>
    <w:rsid w:val="00EE42E4"/>
    <w:rsid w:val="00EE5356"/>
    <w:rsid w:val="00EE536E"/>
    <w:rsid w:val="00EE56B8"/>
    <w:rsid w:val="00EE606B"/>
    <w:rsid w:val="00EE61C8"/>
    <w:rsid w:val="00EE64CE"/>
    <w:rsid w:val="00EE71E4"/>
    <w:rsid w:val="00EE7AC4"/>
    <w:rsid w:val="00EE7AE6"/>
    <w:rsid w:val="00EF0249"/>
    <w:rsid w:val="00EF0C7E"/>
    <w:rsid w:val="00EF2245"/>
    <w:rsid w:val="00EF248D"/>
    <w:rsid w:val="00EF26C9"/>
    <w:rsid w:val="00EF2FDE"/>
    <w:rsid w:val="00EF3698"/>
    <w:rsid w:val="00EF3A9F"/>
    <w:rsid w:val="00EF42C6"/>
    <w:rsid w:val="00EF44C4"/>
    <w:rsid w:val="00EF4765"/>
    <w:rsid w:val="00EF4832"/>
    <w:rsid w:val="00EF49A7"/>
    <w:rsid w:val="00EF4C28"/>
    <w:rsid w:val="00EF4D2C"/>
    <w:rsid w:val="00EF4D75"/>
    <w:rsid w:val="00EF520F"/>
    <w:rsid w:val="00EF52D5"/>
    <w:rsid w:val="00EF5B6F"/>
    <w:rsid w:val="00EF5BC6"/>
    <w:rsid w:val="00EF5E16"/>
    <w:rsid w:val="00EF62E3"/>
    <w:rsid w:val="00EF647D"/>
    <w:rsid w:val="00EF6A27"/>
    <w:rsid w:val="00EF713E"/>
    <w:rsid w:val="00EF7A5D"/>
    <w:rsid w:val="00EF7ECD"/>
    <w:rsid w:val="00F004F9"/>
    <w:rsid w:val="00F00FC5"/>
    <w:rsid w:val="00F0105C"/>
    <w:rsid w:val="00F01C82"/>
    <w:rsid w:val="00F0215F"/>
    <w:rsid w:val="00F0236B"/>
    <w:rsid w:val="00F02ACB"/>
    <w:rsid w:val="00F02BED"/>
    <w:rsid w:val="00F04A7F"/>
    <w:rsid w:val="00F04F0D"/>
    <w:rsid w:val="00F05849"/>
    <w:rsid w:val="00F0596B"/>
    <w:rsid w:val="00F05A7E"/>
    <w:rsid w:val="00F06196"/>
    <w:rsid w:val="00F0621C"/>
    <w:rsid w:val="00F062A6"/>
    <w:rsid w:val="00F07BF2"/>
    <w:rsid w:val="00F1021F"/>
    <w:rsid w:val="00F1068E"/>
    <w:rsid w:val="00F10CAA"/>
    <w:rsid w:val="00F10DC2"/>
    <w:rsid w:val="00F111C0"/>
    <w:rsid w:val="00F119FD"/>
    <w:rsid w:val="00F1255F"/>
    <w:rsid w:val="00F129D7"/>
    <w:rsid w:val="00F13C57"/>
    <w:rsid w:val="00F14765"/>
    <w:rsid w:val="00F14A85"/>
    <w:rsid w:val="00F15410"/>
    <w:rsid w:val="00F154EC"/>
    <w:rsid w:val="00F159A9"/>
    <w:rsid w:val="00F15A98"/>
    <w:rsid w:val="00F15AD7"/>
    <w:rsid w:val="00F15F72"/>
    <w:rsid w:val="00F16257"/>
    <w:rsid w:val="00F167CF"/>
    <w:rsid w:val="00F16DD8"/>
    <w:rsid w:val="00F1778C"/>
    <w:rsid w:val="00F1783E"/>
    <w:rsid w:val="00F17EE9"/>
    <w:rsid w:val="00F20359"/>
    <w:rsid w:val="00F20F78"/>
    <w:rsid w:val="00F216ED"/>
    <w:rsid w:val="00F21A82"/>
    <w:rsid w:val="00F21BC9"/>
    <w:rsid w:val="00F22193"/>
    <w:rsid w:val="00F22A21"/>
    <w:rsid w:val="00F232BE"/>
    <w:rsid w:val="00F23852"/>
    <w:rsid w:val="00F23E43"/>
    <w:rsid w:val="00F24191"/>
    <w:rsid w:val="00F24422"/>
    <w:rsid w:val="00F246AF"/>
    <w:rsid w:val="00F24CAC"/>
    <w:rsid w:val="00F25C36"/>
    <w:rsid w:val="00F25F18"/>
    <w:rsid w:val="00F26137"/>
    <w:rsid w:val="00F26402"/>
    <w:rsid w:val="00F26A95"/>
    <w:rsid w:val="00F26F1D"/>
    <w:rsid w:val="00F26F58"/>
    <w:rsid w:val="00F270F1"/>
    <w:rsid w:val="00F300CB"/>
    <w:rsid w:val="00F308E8"/>
    <w:rsid w:val="00F30A44"/>
    <w:rsid w:val="00F312FB"/>
    <w:rsid w:val="00F31539"/>
    <w:rsid w:val="00F31C18"/>
    <w:rsid w:val="00F3226C"/>
    <w:rsid w:val="00F326D4"/>
    <w:rsid w:val="00F32AF7"/>
    <w:rsid w:val="00F3315F"/>
    <w:rsid w:val="00F3338D"/>
    <w:rsid w:val="00F335DE"/>
    <w:rsid w:val="00F3373A"/>
    <w:rsid w:val="00F34830"/>
    <w:rsid w:val="00F34DB3"/>
    <w:rsid w:val="00F35132"/>
    <w:rsid w:val="00F352C6"/>
    <w:rsid w:val="00F359A0"/>
    <w:rsid w:val="00F35BCA"/>
    <w:rsid w:val="00F360F9"/>
    <w:rsid w:val="00F3613A"/>
    <w:rsid w:val="00F361FA"/>
    <w:rsid w:val="00F36408"/>
    <w:rsid w:val="00F36F8C"/>
    <w:rsid w:val="00F3711C"/>
    <w:rsid w:val="00F37F3D"/>
    <w:rsid w:val="00F40083"/>
    <w:rsid w:val="00F40A49"/>
    <w:rsid w:val="00F40EE8"/>
    <w:rsid w:val="00F4122F"/>
    <w:rsid w:val="00F41396"/>
    <w:rsid w:val="00F41E62"/>
    <w:rsid w:val="00F42691"/>
    <w:rsid w:val="00F4325B"/>
    <w:rsid w:val="00F43298"/>
    <w:rsid w:val="00F434AF"/>
    <w:rsid w:val="00F43690"/>
    <w:rsid w:val="00F43E96"/>
    <w:rsid w:val="00F443E7"/>
    <w:rsid w:val="00F45180"/>
    <w:rsid w:val="00F462A1"/>
    <w:rsid w:val="00F463FE"/>
    <w:rsid w:val="00F47638"/>
    <w:rsid w:val="00F476D8"/>
    <w:rsid w:val="00F47FFD"/>
    <w:rsid w:val="00F50F9D"/>
    <w:rsid w:val="00F513B3"/>
    <w:rsid w:val="00F51831"/>
    <w:rsid w:val="00F519D6"/>
    <w:rsid w:val="00F51B9F"/>
    <w:rsid w:val="00F522D3"/>
    <w:rsid w:val="00F52D18"/>
    <w:rsid w:val="00F534A3"/>
    <w:rsid w:val="00F5375E"/>
    <w:rsid w:val="00F53847"/>
    <w:rsid w:val="00F54017"/>
    <w:rsid w:val="00F55A37"/>
    <w:rsid w:val="00F55C86"/>
    <w:rsid w:val="00F565C4"/>
    <w:rsid w:val="00F566B5"/>
    <w:rsid w:val="00F569C0"/>
    <w:rsid w:val="00F56CA4"/>
    <w:rsid w:val="00F60C39"/>
    <w:rsid w:val="00F61363"/>
    <w:rsid w:val="00F61A2E"/>
    <w:rsid w:val="00F61E9B"/>
    <w:rsid w:val="00F6238C"/>
    <w:rsid w:val="00F62450"/>
    <w:rsid w:val="00F62C22"/>
    <w:rsid w:val="00F63003"/>
    <w:rsid w:val="00F63144"/>
    <w:rsid w:val="00F63674"/>
    <w:rsid w:val="00F638AE"/>
    <w:rsid w:val="00F639AB"/>
    <w:rsid w:val="00F63ECE"/>
    <w:rsid w:val="00F6425D"/>
    <w:rsid w:val="00F6448E"/>
    <w:rsid w:val="00F64674"/>
    <w:rsid w:val="00F64983"/>
    <w:rsid w:val="00F649D7"/>
    <w:rsid w:val="00F657E5"/>
    <w:rsid w:val="00F65BA5"/>
    <w:rsid w:val="00F67426"/>
    <w:rsid w:val="00F701BF"/>
    <w:rsid w:val="00F704B7"/>
    <w:rsid w:val="00F705DB"/>
    <w:rsid w:val="00F7085D"/>
    <w:rsid w:val="00F70F0A"/>
    <w:rsid w:val="00F711B3"/>
    <w:rsid w:val="00F71224"/>
    <w:rsid w:val="00F71590"/>
    <w:rsid w:val="00F71C0C"/>
    <w:rsid w:val="00F71E6A"/>
    <w:rsid w:val="00F724A0"/>
    <w:rsid w:val="00F724BF"/>
    <w:rsid w:val="00F72A99"/>
    <w:rsid w:val="00F72FBC"/>
    <w:rsid w:val="00F733F9"/>
    <w:rsid w:val="00F7359A"/>
    <w:rsid w:val="00F737B7"/>
    <w:rsid w:val="00F73848"/>
    <w:rsid w:val="00F73C69"/>
    <w:rsid w:val="00F75860"/>
    <w:rsid w:val="00F7671D"/>
    <w:rsid w:val="00F76760"/>
    <w:rsid w:val="00F76F06"/>
    <w:rsid w:val="00F770F3"/>
    <w:rsid w:val="00F808F5"/>
    <w:rsid w:val="00F8098E"/>
    <w:rsid w:val="00F8150E"/>
    <w:rsid w:val="00F8184F"/>
    <w:rsid w:val="00F81BA8"/>
    <w:rsid w:val="00F81BFB"/>
    <w:rsid w:val="00F82387"/>
    <w:rsid w:val="00F828DD"/>
    <w:rsid w:val="00F83138"/>
    <w:rsid w:val="00F83F4E"/>
    <w:rsid w:val="00F8414D"/>
    <w:rsid w:val="00F841F9"/>
    <w:rsid w:val="00F84335"/>
    <w:rsid w:val="00F84382"/>
    <w:rsid w:val="00F845F4"/>
    <w:rsid w:val="00F84835"/>
    <w:rsid w:val="00F85956"/>
    <w:rsid w:val="00F85E4A"/>
    <w:rsid w:val="00F862D1"/>
    <w:rsid w:val="00F86377"/>
    <w:rsid w:val="00F86657"/>
    <w:rsid w:val="00F86723"/>
    <w:rsid w:val="00F86CFA"/>
    <w:rsid w:val="00F8729B"/>
    <w:rsid w:val="00F87316"/>
    <w:rsid w:val="00F874A5"/>
    <w:rsid w:val="00F87696"/>
    <w:rsid w:val="00F87A93"/>
    <w:rsid w:val="00F90133"/>
    <w:rsid w:val="00F90783"/>
    <w:rsid w:val="00F920C0"/>
    <w:rsid w:val="00F92121"/>
    <w:rsid w:val="00F9256E"/>
    <w:rsid w:val="00F92588"/>
    <w:rsid w:val="00F94A25"/>
    <w:rsid w:val="00F94FC2"/>
    <w:rsid w:val="00F95113"/>
    <w:rsid w:val="00F956B2"/>
    <w:rsid w:val="00F959C8"/>
    <w:rsid w:val="00F95ABC"/>
    <w:rsid w:val="00F95B1F"/>
    <w:rsid w:val="00F961B4"/>
    <w:rsid w:val="00F9679E"/>
    <w:rsid w:val="00F96A25"/>
    <w:rsid w:val="00F96B12"/>
    <w:rsid w:val="00F96C35"/>
    <w:rsid w:val="00F975F3"/>
    <w:rsid w:val="00F97783"/>
    <w:rsid w:val="00F97B2F"/>
    <w:rsid w:val="00F97C3D"/>
    <w:rsid w:val="00F97D9F"/>
    <w:rsid w:val="00F97E83"/>
    <w:rsid w:val="00FA0BEE"/>
    <w:rsid w:val="00FA0F18"/>
    <w:rsid w:val="00FA226C"/>
    <w:rsid w:val="00FA2462"/>
    <w:rsid w:val="00FA24FE"/>
    <w:rsid w:val="00FA2BFA"/>
    <w:rsid w:val="00FA3A47"/>
    <w:rsid w:val="00FA3CD6"/>
    <w:rsid w:val="00FA3DA7"/>
    <w:rsid w:val="00FA415A"/>
    <w:rsid w:val="00FA41D3"/>
    <w:rsid w:val="00FA5224"/>
    <w:rsid w:val="00FA52CD"/>
    <w:rsid w:val="00FA55B8"/>
    <w:rsid w:val="00FA56CC"/>
    <w:rsid w:val="00FA58CA"/>
    <w:rsid w:val="00FA5B7D"/>
    <w:rsid w:val="00FA5F1B"/>
    <w:rsid w:val="00FA64BE"/>
    <w:rsid w:val="00FA65B7"/>
    <w:rsid w:val="00FA67F7"/>
    <w:rsid w:val="00FA6BC4"/>
    <w:rsid w:val="00FA73CA"/>
    <w:rsid w:val="00FA769F"/>
    <w:rsid w:val="00FA7764"/>
    <w:rsid w:val="00FA7965"/>
    <w:rsid w:val="00FA7B8B"/>
    <w:rsid w:val="00FB033C"/>
    <w:rsid w:val="00FB08CB"/>
    <w:rsid w:val="00FB0E79"/>
    <w:rsid w:val="00FB0F0C"/>
    <w:rsid w:val="00FB0FAE"/>
    <w:rsid w:val="00FB191D"/>
    <w:rsid w:val="00FB24DA"/>
    <w:rsid w:val="00FB2973"/>
    <w:rsid w:val="00FB32D3"/>
    <w:rsid w:val="00FB36C5"/>
    <w:rsid w:val="00FB3BB3"/>
    <w:rsid w:val="00FB3C53"/>
    <w:rsid w:val="00FB3D9E"/>
    <w:rsid w:val="00FB46CA"/>
    <w:rsid w:val="00FB4AFE"/>
    <w:rsid w:val="00FB5580"/>
    <w:rsid w:val="00FB66B4"/>
    <w:rsid w:val="00FB6906"/>
    <w:rsid w:val="00FB6BF4"/>
    <w:rsid w:val="00FB7322"/>
    <w:rsid w:val="00FB738A"/>
    <w:rsid w:val="00FB73EE"/>
    <w:rsid w:val="00FB7B03"/>
    <w:rsid w:val="00FB7E4D"/>
    <w:rsid w:val="00FC00E6"/>
    <w:rsid w:val="00FC0371"/>
    <w:rsid w:val="00FC04C2"/>
    <w:rsid w:val="00FC0D91"/>
    <w:rsid w:val="00FC0EB2"/>
    <w:rsid w:val="00FC1002"/>
    <w:rsid w:val="00FC109F"/>
    <w:rsid w:val="00FC1836"/>
    <w:rsid w:val="00FC250E"/>
    <w:rsid w:val="00FC2802"/>
    <w:rsid w:val="00FC2C14"/>
    <w:rsid w:val="00FC2E96"/>
    <w:rsid w:val="00FC2F81"/>
    <w:rsid w:val="00FC411E"/>
    <w:rsid w:val="00FC4A6E"/>
    <w:rsid w:val="00FC4B8E"/>
    <w:rsid w:val="00FC5607"/>
    <w:rsid w:val="00FC56F5"/>
    <w:rsid w:val="00FC60B2"/>
    <w:rsid w:val="00FC619B"/>
    <w:rsid w:val="00FC628C"/>
    <w:rsid w:val="00FC6324"/>
    <w:rsid w:val="00FC661C"/>
    <w:rsid w:val="00FC6AC9"/>
    <w:rsid w:val="00FC714D"/>
    <w:rsid w:val="00FD02F4"/>
    <w:rsid w:val="00FD0415"/>
    <w:rsid w:val="00FD04E4"/>
    <w:rsid w:val="00FD0BDC"/>
    <w:rsid w:val="00FD12AB"/>
    <w:rsid w:val="00FD12C9"/>
    <w:rsid w:val="00FD166E"/>
    <w:rsid w:val="00FD17AB"/>
    <w:rsid w:val="00FD1A3D"/>
    <w:rsid w:val="00FD2B8A"/>
    <w:rsid w:val="00FD2F04"/>
    <w:rsid w:val="00FD3532"/>
    <w:rsid w:val="00FD3758"/>
    <w:rsid w:val="00FD3C7A"/>
    <w:rsid w:val="00FD4759"/>
    <w:rsid w:val="00FD4971"/>
    <w:rsid w:val="00FD5292"/>
    <w:rsid w:val="00FD5F8A"/>
    <w:rsid w:val="00FD605B"/>
    <w:rsid w:val="00FD6FF3"/>
    <w:rsid w:val="00FD70F6"/>
    <w:rsid w:val="00FE054E"/>
    <w:rsid w:val="00FE066D"/>
    <w:rsid w:val="00FE0880"/>
    <w:rsid w:val="00FE091B"/>
    <w:rsid w:val="00FE167D"/>
    <w:rsid w:val="00FE23E3"/>
    <w:rsid w:val="00FE3531"/>
    <w:rsid w:val="00FE38B1"/>
    <w:rsid w:val="00FE391E"/>
    <w:rsid w:val="00FE3FA3"/>
    <w:rsid w:val="00FE403F"/>
    <w:rsid w:val="00FE480F"/>
    <w:rsid w:val="00FE56B5"/>
    <w:rsid w:val="00FE5C5C"/>
    <w:rsid w:val="00FE667C"/>
    <w:rsid w:val="00FE6CEC"/>
    <w:rsid w:val="00FE7BE1"/>
    <w:rsid w:val="00FE7C8B"/>
    <w:rsid w:val="00FE7F93"/>
    <w:rsid w:val="00FF0058"/>
    <w:rsid w:val="00FF041E"/>
    <w:rsid w:val="00FF05FE"/>
    <w:rsid w:val="00FF0C9A"/>
    <w:rsid w:val="00FF119F"/>
    <w:rsid w:val="00FF20A0"/>
    <w:rsid w:val="00FF2452"/>
    <w:rsid w:val="00FF3284"/>
    <w:rsid w:val="00FF3603"/>
    <w:rsid w:val="00FF4116"/>
    <w:rsid w:val="00FF416F"/>
    <w:rsid w:val="00FF444C"/>
    <w:rsid w:val="00FF4768"/>
    <w:rsid w:val="00FF4B88"/>
    <w:rsid w:val="00FF5588"/>
    <w:rsid w:val="00FF55D4"/>
    <w:rsid w:val="00FF68FA"/>
    <w:rsid w:val="00FF69CA"/>
    <w:rsid w:val="00FF704B"/>
    <w:rsid w:val="00FF7A5A"/>
    <w:rsid w:val="00FF7BDF"/>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3FD633F"/>
  <w15:docId w15:val="{55162BC5-BBDB-4C9F-A18E-58774D90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11F53"/>
    <w:pPr>
      <w:spacing w:before="120" w:after="0" w:line="240" w:lineRule="auto"/>
      <w:jc w:val="both"/>
    </w:pPr>
    <w:rPr>
      <w:rFonts w:ascii="Tahoma" w:eastAsia="Times New Roman" w:hAnsi="Tahoma" w:cs="Tahoma"/>
      <w:sz w:val="24"/>
      <w:szCs w:val="24"/>
      <w:lang w:eastAsia="pl-PL"/>
    </w:rPr>
  </w:style>
  <w:style w:type="paragraph" w:styleId="Nagwek1">
    <w:name w:val="heading 1"/>
    <w:basedOn w:val="Normalny"/>
    <w:next w:val="Normalny"/>
    <w:link w:val="Nagwek1Znak"/>
    <w:qFormat/>
    <w:rsid w:val="008A6DEF"/>
    <w:pPr>
      <w:keepNext/>
      <w:jc w:val="center"/>
      <w:outlineLvl w:val="0"/>
    </w:pPr>
    <w:rPr>
      <w:b/>
      <w:bCs/>
      <w:sz w:val="20"/>
      <w:szCs w:val="20"/>
    </w:rPr>
  </w:style>
  <w:style w:type="paragraph" w:styleId="Nagwek2">
    <w:name w:val="heading 2"/>
    <w:aliases w:val="ASAPHeading 2,Podrozdział,alt+2 (2. tason otsikko),Heading 2 Char,Paragraafkop,1_ Título 2,ff2,Section Heading 2,title 2,h2,Subhead A,- 1,2,3,- 11,21,31,Reset numbering,2PBC,Normal Heading 2,LetHead2,sub-sect,sec,KJL:1st Level,A,A.B.C.,sh,sh2"/>
    <w:basedOn w:val="Normalny"/>
    <w:next w:val="Normalny"/>
    <w:link w:val="Nagwek2Znak"/>
    <w:qFormat/>
    <w:rsid w:val="008A6DEF"/>
    <w:pPr>
      <w:keepNext/>
      <w:numPr>
        <w:numId w:val="62"/>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rsid w:val="008A6DEF"/>
    <w:pPr>
      <w:keepNext/>
      <w:numPr>
        <w:numId w:val="3"/>
      </w:numPr>
      <w:outlineLvl w:val="2"/>
    </w:pPr>
    <w:rPr>
      <w:sz w:val="20"/>
      <w:szCs w:val="20"/>
    </w:rPr>
  </w:style>
  <w:style w:type="paragraph" w:styleId="Nagwek4">
    <w:name w:val="heading 4"/>
    <w:basedOn w:val="Normalny"/>
    <w:next w:val="Normalny"/>
    <w:link w:val="Nagwek4Znak"/>
    <w:qFormat/>
    <w:rsid w:val="008A6DEF"/>
    <w:pPr>
      <w:keepNext/>
      <w:spacing w:before="240" w:after="60"/>
      <w:jc w:val="left"/>
      <w:outlineLvl w:val="3"/>
    </w:pPr>
    <w:rPr>
      <w:b/>
      <w:bCs/>
      <w:sz w:val="28"/>
      <w:szCs w:val="28"/>
    </w:rPr>
  </w:style>
  <w:style w:type="paragraph" w:styleId="Nagwek5">
    <w:name w:val="heading 5"/>
    <w:basedOn w:val="Normalny"/>
    <w:next w:val="Normalny"/>
    <w:link w:val="Nagwek5Znak"/>
    <w:qFormat/>
    <w:rsid w:val="008A6DEF"/>
    <w:pPr>
      <w:keepNext/>
      <w:spacing w:before="0"/>
      <w:jc w:val="center"/>
      <w:outlineLvl w:val="4"/>
    </w:pPr>
    <w:rPr>
      <w:b/>
      <w:bCs/>
      <w:sz w:val="20"/>
      <w:szCs w:val="20"/>
    </w:rPr>
  </w:style>
  <w:style w:type="paragraph" w:styleId="Nagwek6">
    <w:name w:val="heading 6"/>
    <w:basedOn w:val="Normalny"/>
    <w:next w:val="Normalny"/>
    <w:link w:val="Nagwek6Znak"/>
    <w:qFormat/>
    <w:rsid w:val="008A6DEF"/>
    <w:pPr>
      <w:keepNext/>
      <w:ind w:left="1418" w:hanging="709"/>
      <w:outlineLvl w:val="5"/>
    </w:pPr>
    <w:rPr>
      <w:b/>
      <w:bCs/>
      <w:sz w:val="20"/>
      <w:szCs w:val="20"/>
    </w:rPr>
  </w:style>
  <w:style w:type="paragraph" w:styleId="Nagwek7">
    <w:name w:val="heading 7"/>
    <w:basedOn w:val="Normalny"/>
    <w:next w:val="Normalny"/>
    <w:link w:val="Nagwek7Znak"/>
    <w:qFormat/>
    <w:rsid w:val="008A6DEF"/>
    <w:pPr>
      <w:keepNext/>
      <w:spacing w:before="0"/>
      <w:jc w:val="center"/>
      <w:outlineLvl w:val="6"/>
    </w:pPr>
    <w:rPr>
      <w:b/>
      <w:bCs/>
      <w:sz w:val="52"/>
      <w:szCs w:val="52"/>
    </w:rPr>
  </w:style>
  <w:style w:type="paragraph" w:styleId="Nagwek8">
    <w:name w:val="heading 8"/>
    <w:basedOn w:val="Normalny"/>
    <w:next w:val="Normalny"/>
    <w:link w:val="Nagwek8Znak"/>
    <w:qFormat/>
    <w:rsid w:val="008A6DEF"/>
    <w:pPr>
      <w:keepNext/>
      <w:outlineLvl w:val="7"/>
    </w:pPr>
    <w:rPr>
      <w:b/>
      <w:bCs/>
      <w:sz w:val="20"/>
      <w:szCs w:val="20"/>
    </w:rPr>
  </w:style>
  <w:style w:type="paragraph" w:styleId="Nagwek9">
    <w:name w:val="heading 9"/>
    <w:basedOn w:val="Normalny"/>
    <w:next w:val="Wcicienormalne"/>
    <w:link w:val="Nagwek9Znak"/>
    <w:qFormat/>
    <w:rsid w:val="008A5E25"/>
    <w:pPr>
      <w:spacing w:before="0"/>
      <w:ind w:left="6372" w:hanging="708"/>
      <w:jc w:val="left"/>
      <w:outlineLvl w:val="8"/>
    </w:pPr>
    <w:rPr>
      <w:rFonts w:ascii="Arial" w:hAnsi="Arial" w:cs="Times New Roman"/>
      <w:i/>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A6DEF"/>
    <w:rPr>
      <w:rFonts w:ascii="Tahoma" w:eastAsia="Times New Roman" w:hAnsi="Tahoma" w:cs="Tahoma"/>
      <w:b/>
      <w:bCs/>
      <w:sz w:val="20"/>
      <w:szCs w:val="20"/>
      <w:lang w:eastAsia="pl-PL"/>
    </w:rPr>
  </w:style>
  <w:style w:type="character" w:customStyle="1" w:styleId="Nagwek2Znak">
    <w:name w:val="Nagłówek 2 Znak"/>
    <w:aliases w:val="ASAPHeading 2 Znak,Podrozdział Znak,alt+2 (2. tason otsikko) Znak,Heading 2 Char Znak,Paragraafkop Znak,1_ Título 2 Znak,ff2 Znak,Section Heading 2 Znak,title 2 Znak,h2 Znak,Subhead A Znak,- 1 Znak,2 Znak,3 Znak,- 11 Znak,21 Znak,31 Znak"/>
    <w:basedOn w:val="Domylnaczcionkaakapitu"/>
    <w:link w:val="Nagwek2"/>
    <w:rsid w:val="008A6DEF"/>
    <w:rPr>
      <w:rFonts w:ascii="Tahoma" w:eastAsia="Times New Roman" w:hAnsi="Tahoma" w:cs="Tahoma"/>
      <w:caps/>
      <w:sz w:val="20"/>
      <w:szCs w:val="20"/>
      <w:u w:val="single"/>
      <w:lang w:eastAsia="pl-PL"/>
    </w:rPr>
  </w:style>
  <w:style w:type="character" w:customStyle="1" w:styleId="Nagwek3Znak">
    <w:name w:val="Nagłówek 3 Znak"/>
    <w:basedOn w:val="Domylnaczcionkaakapitu"/>
    <w:link w:val="Nagwek3"/>
    <w:uiPriority w:val="99"/>
    <w:rsid w:val="008A6DEF"/>
    <w:rPr>
      <w:rFonts w:ascii="Tahoma" w:eastAsia="Times New Roman" w:hAnsi="Tahoma" w:cs="Tahoma"/>
      <w:sz w:val="20"/>
      <w:szCs w:val="20"/>
      <w:lang w:eastAsia="pl-PL"/>
    </w:rPr>
  </w:style>
  <w:style w:type="character" w:customStyle="1" w:styleId="Nagwek4Znak">
    <w:name w:val="Nagłówek 4 Znak"/>
    <w:basedOn w:val="Domylnaczcionkaakapitu"/>
    <w:link w:val="Nagwek4"/>
    <w:rsid w:val="008A6DEF"/>
    <w:rPr>
      <w:rFonts w:ascii="Tahoma" w:eastAsia="Times New Roman" w:hAnsi="Tahoma" w:cs="Tahoma"/>
      <w:b/>
      <w:bCs/>
      <w:sz w:val="28"/>
      <w:szCs w:val="28"/>
      <w:lang w:eastAsia="pl-PL"/>
    </w:rPr>
  </w:style>
  <w:style w:type="character" w:customStyle="1" w:styleId="Nagwek5Znak">
    <w:name w:val="Nagłówek 5 Znak"/>
    <w:basedOn w:val="Domylnaczcionkaakapitu"/>
    <w:link w:val="Nagwek5"/>
    <w:rsid w:val="008A6DEF"/>
    <w:rPr>
      <w:rFonts w:ascii="Tahoma" w:eastAsia="Times New Roman" w:hAnsi="Tahoma" w:cs="Tahoma"/>
      <w:b/>
      <w:bCs/>
      <w:sz w:val="20"/>
      <w:szCs w:val="20"/>
      <w:lang w:eastAsia="pl-PL"/>
    </w:rPr>
  </w:style>
  <w:style w:type="character" w:customStyle="1" w:styleId="Nagwek6Znak">
    <w:name w:val="Nagłówek 6 Znak"/>
    <w:basedOn w:val="Domylnaczcionkaakapitu"/>
    <w:link w:val="Nagwek6"/>
    <w:rsid w:val="008A6DEF"/>
    <w:rPr>
      <w:rFonts w:ascii="Tahoma" w:eastAsia="Times New Roman" w:hAnsi="Tahoma" w:cs="Tahoma"/>
      <w:b/>
      <w:bCs/>
      <w:sz w:val="20"/>
      <w:szCs w:val="20"/>
      <w:lang w:eastAsia="pl-PL"/>
    </w:rPr>
  </w:style>
  <w:style w:type="character" w:customStyle="1" w:styleId="Nagwek7Znak">
    <w:name w:val="Nagłówek 7 Znak"/>
    <w:basedOn w:val="Domylnaczcionkaakapitu"/>
    <w:link w:val="Nagwek7"/>
    <w:rsid w:val="008A6DEF"/>
    <w:rPr>
      <w:rFonts w:ascii="Tahoma" w:eastAsia="Times New Roman" w:hAnsi="Tahoma" w:cs="Tahoma"/>
      <w:b/>
      <w:bCs/>
      <w:sz w:val="52"/>
      <w:szCs w:val="52"/>
      <w:lang w:eastAsia="pl-PL"/>
    </w:rPr>
  </w:style>
  <w:style w:type="character" w:customStyle="1" w:styleId="Nagwek8Znak">
    <w:name w:val="Nagłówek 8 Znak"/>
    <w:basedOn w:val="Domylnaczcionkaakapitu"/>
    <w:link w:val="Nagwek8"/>
    <w:rsid w:val="008A6DEF"/>
    <w:rPr>
      <w:rFonts w:ascii="Tahoma" w:eastAsia="Times New Roman" w:hAnsi="Tahoma" w:cs="Tahoma"/>
      <w:b/>
      <w:bCs/>
      <w:sz w:val="20"/>
      <w:szCs w:val="20"/>
      <w:lang w:eastAsia="pl-PL"/>
    </w:rPr>
  </w:style>
  <w:style w:type="paragraph" w:styleId="Nagwek">
    <w:name w:val="header"/>
    <w:aliases w:val="hdr,Nagłówek strony,Nagłówek strony1,Nagłówek strony2,Nagłówek strony3,Nagłówek strony4,Nagłówek strony5,Nagłówek strony6,Nagłówek strony7,Nagłówek strony8,Nagłówek strony11,Nagłówek strony21,Nagłówek strony31,Nagłówek strony41,CW_Nagłówek"/>
    <w:basedOn w:val="Normalny"/>
    <w:link w:val="NagwekZnak"/>
    <w:uiPriority w:val="99"/>
    <w:rsid w:val="008A6DEF"/>
    <w:pPr>
      <w:tabs>
        <w:tab w:val="center" w:pos="4536"/>
        <w:tab w:val="right" w:pos="9072"/>
      </w:tabs>
    </w:pPr>
  </w:style>
  <w:style w:type="character" w:customStyle="1" w:styleId="NagwekZnak">
    <w:name w:val="Nagłówek Znak"/>
    <w:aliases w:val="hdr Znak,Nagłówek strony Znak,Nagłówek strony1 Znak,Nagłówek strony2 Znak,Nagłówek strony3 Znak,Nagłówek strony4 Znak,Nagłówek strony5 Znak,Nagłówek strony6 Znak,Nagłówek strony7 Znak,Nagłówek strony8 Znak,Nagłówek strony11 Znak"/>
    <w:basedOn w:val="Domylnaczcionkaakapitu"/>
    <w:link w:val="Nagwek"/>
    <w:uiPriority w:val="99"/>
    <w:rsid w:val="008A6DEF"/>
    <w:rPr>
      <w:rFonts w:ascii="Tahoma" w:eastAsia="Times New Roman" w:hAnsi="Tahoma" w:cs="Tahoma"/>
      <w:sz w:val="24"/>
      <w:szCs w:val="24"/>
      <w:lang w:eastAsia="pl-PL"/>
    </w:rPr>
  </w:style>
  <w:style w:type="paragraph" w:styleId="Stopka">
    <w:name w:val="footer"/>
    <w:basedOn w:val="Normalny"/>
    <w:link w:val="StopkaZnak"/>
    <w:uiPriority w:val="99"/>
    <w:rsid w:val="008A6DEF"/>
    <w:pPr>
      <w:tabs>
        <w:tab w:val="center" w:pos="4536"/>
        <w:tab w:val="right" w:pos="9072"/>
      </w:tabs>
    </w:pPr>
  </w:style>
  <w:style w:type="character" w:customStyle="1" w:styleId="StopkaZnak">
    <w:name w:val="Stopka Znak"/>
    <w:basedOn w:val="Domylnaczcionkaakapitu"/>
    <w:link w:val="Stopka"/>
    <w:uiPriority w:val="99"/>
    <w:rsid w:val="008A6DEF"/>
    <w:rPr>
      <w:rFonts w:ascii="Tahoma" w:eastAsia="Times New Roman" w:hAnsi="Tahoma" w:cs="Tahoma"/>
      <w:sz w:val="24"/>
      <w:szCs w:val="24"/>
      <w:lang w:eastAsia="pl-PL"/>
    </w:rPr>
  </w:style>
  <w:style w:type="paragraph" w:styleId="Podtytu">
    <w:name w:val="Subtitle"/>
    <w:basedOn w:val="Normalny"/>
    <w:link w:val="PodtytuZnak"/>
    <w:qFormat/>
    <w:rsid w:val="008A6DEF"/>
    <w:rPr>
      <w:sz w:val="20"/>
      <w:szCs w:val="20"/>
      <w:u w:val="single"/>
    </w:rPr>
  </w:style>
  <w:style w:type="character" w:customStyle="1" w:styleId="PodtytuZnak">
    <w:name w:val="Podtytuł Znak"/>
    <w:basedOn w:val="Domylnaczcionkaakapitu"/>
    <w:link w:val="Podtytu"/>
    <w:rsid w:val="008A6DEF"/>
    <w:rPr>
      <w:rFonts w:ascii="Tahoma" w:eastAsia="Times New Roman" w:hAnsi="Tahoma" w:cs="Tahoma"/>
      <w:sz w:val="20"/>
      <w:szCs w:val="20"/>
      <w:u w:val="single"/>
      <w:lang w:eastAsia="pl-PL"/>
    </w:rPr>
  </w:style>
  <w:style w:type="paragraph" w:customStyle="1" w:styleId="standardowy0">
    <w:name w:val="standardowy"/>
    <w:basedOn w:val="Normalny"/>
    <w:rsid w:val="008A6DEF"/>
    <w:pPr>
      <w:spacing w:before="0"/>
    </w:pPr>
  </w:style>
  <w:style w:type="paragraph" w:styleId="Legenda">
    <w:name w:val="caption"/>
    <w:basedOn w:val="Normalny"/>
    <w:next w:val="Normalny"/>
    <w:qFormat/>
    <w:rsid w:val="008A6DEF"/>
    <w:rPr>
      <w:b/>
      <w:bCs/>
    </w:rPr>
  </w:style>
  <w:style w:type="paragraph" w:styleId="Tekstpodstawowy2">
    <w:name w:val="Body Text 2"/>
    <w:basedOn w:val="Normalny"/>
    <w:link w:val="Tekstpodstawowy2Znak"/>
    <w:rsid w:val="008A6DEF"/>
    <w:pPr>
      <w:spacing w:after="120" w:line="480" w:lineRule="auto"/>
    </w:pPr>
  </w:style>
  <w:style w:type="character" w:customStyle="1" w:styleId="Tekstpodstawowy2Znak">
    <w:name w:val="Tekst podstawowy 2 Znak"/>
    <w:basedOn w:val="Domylnaczcionkaakapitu"/>
    <w:link w:val="Tekstpodstawowy2"/>
    <w:rsid w:val="008A6DEF"/>
    <w:rPr>
      <w:rFonts w:ascii="Tahoma" w:eastAsia="Times New Roman" w:hAnsi="Tahoma" w:cs="Tahoma"/>
      <w:sz w:val="24"/>
      <w:szCs w:val="24"/>
      <w:lang w:eastAsia="pl-PL"/>
    </w:rPr>
  </w:style>
  <w:style w:type="paragraph" w:styleId="Tekstpodstawowywcity2">
    <w:name w:val="Body Text Indent 2"/>
    <w:basedOn w:val="Normalny"/>
    <w:link w:val="Tekstpodstawowywcity2Znak"/>
    <w:rsid w:val="008A6DEF"/>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rsid w:val="008A6DEF"/>
    <w:rPr>
      <w:rFonts w:ascii="Verdana" w:eastAsia="Times New Roman" w:hAnsi="Verdana" w:cs="Verdana"/>
      <w:sz w:val="20"/>
      <w:szCs w:val="20"/>
      <w:lang w:eastAsia="pl-PL"/>
    </w:rPr>
  </w:style>
  <w:style w:type="paragraph" w:customStyle="1" w:styleId="BodyText21">
    <w:name w:val="Body Text 21"/>
    <w:basedOn w:val="Normalny"/>
    <w:rsid w:val="008A6DEF"/>
    <w:pPr>
      <w:tabs>
        <w:tab w:val="left" w:pos="0"/>
      </w:tabs>
      <w:spacing w:before="0"/>
    </w:pPr>
  </w:style>
  <w:style w:type="paragraph" w:styleId="Tekstpodstawowywcity3">
    <w:name w:val="Body Text Indent 3"/>
    <w:basedOn w:val="Normalny"/>
    <w:link w:val="Tekstpodstawowywcity3Znak"/>
    <w:rsid w:val="008A6DEF"/>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rsid w:val="008A6DEF"/>
    <w:rPr>
      <w:rFonts w:ascii="Tahoma" w:eastAsia="Times New Roman" w:hAnsi="Tahoma" w:cs="Tahoma"/>
      <w:i/>
      <w:iCs/>
      <w:sz w:val="20"/>
      <w:szCs w:val="20"/>
      <w:lang w:eastAsia="pl-PL"/>
    </w:rPr>
  </w:style>
  <w:style w:type="paragraph" w:customStyle="1" w:styleId="Wylicz">
    <w:name w:val="Wylicz"/>
    <w:basedOn w:val="Normalny"/>
    <w:uiPriority w:val="99"/>
    <w:rsid w:val="008A6DEF"/>
    <w:pPr>
      <w:spacing w:before="0"/>
      <w:jc w:val="left"/>
    </w:pPr>
  </w:style>
  <w:style w:type="paragraph" w:styleId="Tekstpodstawowy">
    <w:name w:val="Body Text"/>
    <w:aliases w:val="Body Text x,b,bt,body text,LOAN,(F2),Tekst podstawow.(F2),A Body Text"/>
    <w:basedOn w:val="Normalny"/>
    <w:link w:val="TekstpodstawowyZnak"/>
    <w:rsid w:val="008A6DEF"/>
    <w:pPr>
      <w:spacing w:before="0" w:after="120"/>
      <w:jc w:val="left"/>
    </w:pPr>
  </w:style>
  <w:style w:type="character" w:customStyle="1" w:styleId="TekstpodstawowyZnak">
    <w:name w:val="Tekst podstawowy Znak"/>
    <w:aliases w:val="Body Text x Znak,b Znak,bt Znak,body text Znak,LOAN Znak,(F2) Znak,Tekst podstawow.(F2) Znak,A Body Text Znak"/>
    <w:basedOn w:val="Domylnaczcionkaakapitu"/>
    <w:link w:val="Tekstpodstawowy"/>
    <w:qFormat/>
    <w:rsid w:val="008A6DEF"/>
    <w:rPr>
      <w:rFonts w:ascii="Tahoma" w:eastAsia="Times New Roman" w:hAnsi="Tahoma" w:cs="Tahoma"/>
      <w:sz w:val="24"/>
      <w:szCs w:val="24"/>
      <w:lang w:eastAsia="pl-PL"/>
    </w:rPr>
  </w:style>
  <w:style w:type="paragraph" w:styleId="Tekstpodstawowy3">
    <w:name w:val="Body Text 3"/>
    <w:aliases w:val="b3"/>
    <w:basedOn w:val="Normalny"/>
    <w:link w:val="Tekstpodstawowy3Znak"/>
    <w:qFormat/>
    <w:rsid w:val="008A6DEF"/>
    <w:pPr>
      <w:keepNext/>
    </w:pPr>
    <w:rPr>
      <w:sz w:val="20"/>
      <w:szCs w:val="20"/>
    </w:rPr>
  </w:style>
  <w:style w:type="character" w:customStyle="1" w:styleId="Tekstpodstawowy3Znak">
    <w:name w:val="Tekst podstawowy 3 Znak"/>
    <w:aliases w:val="b3 Znak"/>
    <w:basedOn w:val="Domylnaczcionkaakapitu"/>
    <w:link w:val="Tekstpodstawowy3"/>
    <w:qFormat/>
    <w:rsid w:val="008A6DEF"/>
    <w:rPr>
      <w:rFonts w:ascii="Tahoma" w:eastAsia="Times New Roman" w:hAnsi="Tahoma" w:cs="Tahoma"/>
      <w:sz w:val="20"/>
      <w:szCs w:val="20"/>
      <w:lang w:eastAsia="pl-PL"/>
    </w:rPr>
  </w:style>
  <w:style w:type="character" w:styleId="Odwoaniedokomentarza">
    <w:name w:val="annotation reference"/>
    <w:basedOn w:val="Domylnaczcionkaakapitu"/>
    <w:uiPriority w:val="99"/>
    <w:qFormat/>
    <w:rsid w:val="008A6DEF"/>
    <w:rPr>
      <w:rFonts w:cs="Times New Roman"/>
      <w:sz w:val="16"/>
      <w:szCs w:val="16"/>
    </w:rPr>
  </w:style>
  <w:style w:type="paragraph" w:styleId="Tekstkomentarza">
    <w:name w:val="annotation text"/>
    <w:basedOn w:val="Normalny"/>
    <w:link w:val="TekstkomentarzaZnak"/>
    <w:qFormat/>
    <w:rsid w:val="008A6DEF"/>
    <w:rPr>
      <w:sz w:val="20"/>
      <w:szCs w:val="20"/>
    </w:rPr>
  </w:style>
  <w:style w:type="character" w:customStyle="1" w:styleId="TekstkomentarzaZnak">
    <w:name w:val="Tekst komentarza Znak"/>
    <w:basedOn w:val="Domylnaczcionkaakapitu"/>
    <w:link w:val="Tekstkomentarza"/>
    <w:qFormat/>
    <w:rsid w:val="008A6DEF"/>
    <w:rPr>
      <w:rFonts w:ascii="Tahoma" w:eastAsia="Times New Roman" w:hAnsi="Tahoma" w:cs="Tahoma"/>
      <w:sz w:val="20"/>
      <w:szCs w:val="20"/>
      <w:lang w:eastAsia="pl-PL"/>
    </w:rPr>
  </w:style>
  <w:style w:type="paragraph" w:styleId="Zwykytekst">
    <w:name w:val="Plain Text"/>
    <w:basedOn w:val="Normalny"/>
    <w:link w:val="ZwykytekstZnak"/>
    <w:uiPriority w:val="99"/>
    <w:rsid w:val="008A6DEF"/>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8A6DEF"/>
    <w:rPr>
      <w:rFonts w:ascii="Courier New" w:eastAsia="Times New Roman" w:hAnsi="Courier New" w:cs="Courier New"/>
      <w:sz w:val="20"/>
      <w:szCs w:val="20"/>
      <w:lang w:eastAsia="pl-PL"/>
    </w:rPr>
  </w:style>
  <w:style w:type="character" w:customStyle="1" w:styleId="moz-txt-citetags">
    <w:name w:val="moz-txt-citetags"/>
    <w:basedOn w:val="Domylnaczcionkaakapitu"/>
    <w:uiPriority w:val="99"/>
    <w:rsid w:val="008A6DEF"/>
    <w:rPr>
      <w:rFonts w:cs="Times New Roman"/>
    </w:rPr>
  </w:style>
  <w:style w:type="paragraph" w:styleId="Spistreci1">
    <w:name w:val="toc 1"/>
    <w:basedOn w:val="Normalny"/>
    <w:next w:val="Normalny"/>
    <w:autoRedefine/>
    <w:uiPriority w:val="39"/>
    <w:rsid w:val="00434841"/>
    <w:pPr>
      <w:tabs>
        <w:tab w:val="right" w:leader="dot" w:pos="9769"/>
      </w:tabs>
      <w:ind w:left="426"/>
    </w:pPr>
    <w:rPr>
      <w:b/>
      <w:noProof/>
      <w:sz w:val="20"/>
      <w:szCs w:val="20"/>
    </w:rPr>
  </w:style>
  <w:style w:type="paragraph" w:styleId="Spistreci2">
    <w:name w:val="toc 2"/>
    <w:basedOn w:val="Normalny"/>
    <w:next w:val="Normalny"/>
    <w:autoRedefine/>
    <w:uiPriority w:val="39"/>
    <w:rsid w:val="00E11A46"/>
    <w:pPr>
      <w:tabs>
        <w:tab w:val="left" w:pos="1100"/>
        <w:tab w:val="right" w:leader="dot" w:pos="9487"/>
      </w:tabs>
      <w:ind w:left="567"/>
    </w:pPr>
    <w:rPr>
      <w:sz w:val="20"/>
      <w:szCs w:val="20"/>
    </w:rPr>
  </w:style>
  <w:style w:type="paragraph" w:styleId="Spistreci3">
    <w:name w:val="toc 3"/>
    <w:basedOn w:val="Normalny"/>
    <w:next w:val="Normalny"/>
    <w:autoRedefine/>
    <w:rsid w:val="004A49B9"/>
    <w:pPr>
      <w:tabs>
        <w:tab w:val="left" w:pos="709"/>
      </w:tabs>
      <w:spacing w:line="276" w:lineRule="auto"/>
    </w:pPr>
    <w:rPr>
      <w:sz w:val="20"/>
      <w:szCs w:val="20"/>
    </w:rPr>
  </w:style>
  <w:style w:type="character" w:styleId="Hipercze">
    <w:name w:val="Hyperlink"/>
    <w:basedOn w:val="Domylnaczcionkaakapitu"/>
    <w:uiPriority w:val="99"/>
    <w:rsid w:val="008A6DEF"/>
    <w:rPr>
      <w:rFonts w:cs="Times New Roman"/>
      <w:color w:val="0000FF"/>
      <w:u w:val="single"/>
    </w:rPr>
  </w:style>
  <w:style w:type="character" w:styleId="UyteHipercze">
    <w:name w:val="FollowedHyperlink"/>
    <w:basedOn w:val="Domylnaczcionkaakapitu"/>
    <w:rsid w:val="008A6DEF"/>
    <w:rPr>
      <w:rFonts w:cs="Times New Roman"/>
      <w:color w:val="800080"/>
      <w:u w:val="single"/>
    </w:rPr>
  </w:style>
  <w:style w:type="paragraph" w:styleId="Tekstdymka">
    <w:name w:val="Balloon Text"/>
    <w:basedOn w:val="Normalny"/>
    <w:link w:val="TekstdymkaZnak"/>
    <w:semiHidden/>
    <w:rsid w:val="008A6DEF"/>
    <w:rPr>
      <w:sz w:val="16"/>
      <w:szCs w:val="16"/>
    </w:rPr>
  </w:style>
  <w:style w:type="character" w:customStyle="1" w:styleId="TekstdymkaZnak">
    <w:name w:val="Tekst dymka Znak"/>
    <w:basedOn w:val="Domylnaczcionkaakapitu"/>
    <w:link w:val="Tekstdymka"/>
    <w:semiHidden/>
    <w:rsid w:val="008A6DEF"/>
    <w:rPr>
      <w:rFonts w:ascii="Tahoma" w:eastAsia="Times New Roman" w:hAnsi="Tahoma" w:cs="Tahoma"/>
      <w:sz w:val="16"/>
      <w:szCs w:val="16"/>
      <w:lang w:eastAsia="pl-PL"/>
    </w:rPr>
  </w:style>
  <w:style w:type="character" w:customStyle="1" w:styleId="CommentSubjectChar">
    <w:name w:val="Comment Subject Char"/>
    <w:uiPriority w:val="99"/>
    <w:semiHidden/>
    <w:locked/>
    <w:rsid w:val="008A6DEF"/>
    <w:rPr>
      <w:rFonts w:ascii="Tahoma" w:hAnsi="Tahoma" w:cs="Tahoma"/>
      <w:b/>
      <w:bCs/>
      <w:sz w:val="20"/>
      <w:szCs w:val="20"/>
      <w:lang w:eastAsia="pl-PL"/>
    </w:rPr>
  </w:style>
  <w:style w:type="paragraph" w:styleId="Tematkomentarza">
    <w:name w:val="annotation subject"/>
    <w:basedOn w:val="Tekstkomentarza"/>
    <w:next w:val="Tekstkomentarza"/>
    <w:link w:val="TematkomentarzaZnak"/>
    <w:uiPriority w:val="99"/>
    <w:semiHidden/>
    <w:rsid w:val="008A6DEF"/>
    <w:rPr>
      <w:rFonts w:eastAsia="Calibri" w:cs="Times New Roman"/>
      <w:b/>
      <w:bCs/>
    </w:rPr>
  </w:style>
  <w:style w:type="character" w:customStyle="1" w:styleId="TematkomentarzaZnak">
    <w:name w:val="Temat komentarza Znak"/>
    <w:basedOn w:val="TekstkomentarzaZnak"/>
    <w:link w:val="Tematkomentarza"/>
    <w:uiPriority w:val="99"/>
    <w:semiHidden/>
    <w:rsid w:val="008A6DEF"/>
    <w:rPr>
      <w:rFonts w:ascii="Tahoma" w:eastAsia="Calibri" w:hAnsi="Tahoma" w:cs="Times New Roman"/>
      <w:b/>
      <w:bCs/>
      <w:sz w:val="20"/>
      <w:szCs w:val="20"/>
      <w:lang w:eastAsia="pl-PL"/>
    </w:rPr>
  </w:style>
  <w:style w:type="table" w:styleId="Tabela-Siatka">
    <w:name w:val="Table Grid"/>
    <w:aliases w:val="Raport_tabela"/>
    <w:basedOn w:val="Standardowy"/>
    <w:uiPriority w:val="39"/>
    <w:rsid w:val="008A6DE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8A6DEF"/>
    <w:pPr>
      <w:keepNext/>
    </w:pPr>
    <w:rPr>
      <w:color w:val="000000"/>
      <w:sz w:val="20"/>
      <w:szCs w:val="20"/>
    </w:rPr>
  </w:style>
  <w:style w:type="character" w:customStyle="1" w:styleId="TekstpodstawowywcityZnak">
    <w:name w:val="Tekst podstawowy wcięty Znak"/>
    <w:basedOn w:val="Domylnaczcionkaakapitu"/>
    <w:link w:val="Tekstpodstawowywcity"/>
    <w:rsid w:val="008A6DEF"/>
    <w:rPr>
      <w:rFonts w:ascii="Tahoma" w:eastAsia="Times New Roman" w:hAnsi="Tahoma" w:cs="Tahoma"/>
      <w:color w:val="000000"/>
      <w:sz w:val="20"/>
      <w:szCs w:val="20"/>
      <w:lang w:eastAsia="pl-PL"/>
    </w:rPr>
  </w:style>
  <w:style w:type="paragraph" w:customStyle="1" w:styleId="WW-Legenda">
    <w:name w:val="WW-Legenda"/>
    <w:basedOn w:val="Normalny"/>
    <w:next w:val="Normalny"/>
    <w:rsid w:val="008A6DEF"/>
    <w:pPr>
      <w:suppressAutoHyphens/>
      <w:overflowPunct w:val="0"/>
      <w:autoSpaceDE w:val="0"/>
      <w:autoSpaceDN w:val="0"/>
      <w:adjustRightInd w:val="0"/>
      <w:spacing w:before="0"/>
      <w:jc w:val="left"/>
      <w:textAlignment w:val="baseline"/>
    </w:pPr>
    <w:rPr>
      <w:rFonts w:ascii="Arial" w:hAnsi="Arial" w:cs="Arial"/>
      <w:b/>
      <w:bCs/>
      <w:sz w:val="20"/>
      <w:szCs w:val="20"/>
    </w:rPr>
  </w:style>
  <w:style w:type="paragraph" w:styleId="Tytu">
    <w:name w:val="Title"/>
    <w:basedOn w:val="Normalny"/>
    <w:link w:val="TytuZnak"/>
    <w:uiPriority w:val="99"/>
    <w:qFormat/>
    <w:rsid w:val="008A6DEF"/>
    <w:pPr>
      <w:tabs>
        <w:tab w:val="center" w:pos="4514"/>
      </w:tabs>
      <w:spacing w:before="0"/>
      <w:jc w:val="center"/>
    </w:pPr>
    <w:rPr>
      <w:rFonts w:ascii="Times New Roman" w:hAnsi="Times New Roman" w:cs="Times New Roman"/>
      <w:b/>
      <w:color w:val="000000"/>
      <w:szCs w:val="20"/>
      <w:lang w:eastAsia="en-US"/>
    </w:rPr>
  </w:style>
  <w:style w:type="character" w:customStyle="1" w:styleId="TytuZnak">
    <w:name w:val="Tytuł Znak"/>
    <w:basedOn w:val="Domylnaczcionkaakapitu"/>
    <w:link w:val="Tytu"/>
    <w:uiPriority w:val="99"/>
    <w:rsid w:val="008A6DEF"/>
    <w:rPr>
      <w:rFonts w:ascii="Times New Roman" w:eastAsia="Times New Roman" w:hAnsi="Times New Roman" w:cs="Times New Roman"/>
      <w:b/>
      <w:color w:val="000000"/>
      <w:sz w:val="24"/>
      <w:szCs w:val="20"/>
    </w:rPr>
  </w:style>
  <w:style w:type="paragraph" w:styleId="Lista">
    <w:name w:val="List"/>
    <w:basedOn w:val="Normalny"/>
    <w:rsid w:val="008A6DEF"/>
    <w:pPr>
      <w:autoSpaceDE w:val="0"/>
      <w:autoSpaceDN w:val="0"/>
      <w:spacing w:before="0"/>
      <w:ind w:left="283" w:hanging="283"/>
    </w:pPr>
    <w:rPr>
      <w:rFonts w:ascii="Times New Roman" w:hAnsi="Times New Roman" w:cs="Times New Roman"/>
      <w:sz w:val="22"/>
      <w:szCs w:val="22"/>
    </w:rPr>
  </w:style>
  <w:style w:type="character" w:customStyle="1" w:styleId="ZnakZnak">
    <w:name w:val="Znak Znak"/>
    <w:basedOn w:val="Domylnaczcionkaakapitu"/>
    <w:uiPriority w:val="99"/>
    <w:rsid w:val="008A6DEF"/>
    <w:rPr>
      <w:rFonts w:cs="Times New Roman"/>
      <w:snapToGrid w:val="0"/>
      <w:sz w:val="24"/>
      <w:lang w:val="pl-PL" w:eastAsia="en-US" w:bidi="ar-SA"/>
    </w:rPr>
  </w:style>
  <w:style w:type="character" w:styleId="Pogrubienie">
    <w:name w:val="Strong"/>
    <w:basedOn w:val="Domylnaczcionkaakapitu"/>
    <w:uiPriority w:val="22"/>
    <w:qFormat/>
    <w:rsid w:val="008A6DEF"/>
    <w:rPr>
      <w:rFonts w:cs="Times New Roman"/>
      <w:b/>
      <w:bCs/>
    </w:rPr>
  </w:style>
  <w:style w:type="paragraph" w:styleId="Akapitzlist">
    <w:name w:val="List Paragraph"/>
    <w:aliases w:val="lp1,Preambuła,Lista - poziom 1,Tabela - naglowek,SM-nagłówek2,CP-UC,List Paragraph,Podsis rysunku,Tytuły,Lista num,ISCG Numerowanie,List Paragraph1,List Paragraph2,HŁ_Bullet1,Spec. 4.,BulletC,Obiekt,Akapit z listą31,Wyliczanie,Nag 1,L1,b1"/>
    <w:basedOn w:val="Normalny"/>
    <w:link w:val="AkapitzlistZnak"/>
    <w:uiPriority w:val="34"/>
    <w:qFormat/>
    <w:rsid w:val="008A6DEF"/>
    <w:pPr>
      <w:spacing w:before="0" w:after="200" w:line="276" w:lineRule="auto"/>
      <w:ind w:left="720"/>
      <w:contextualSpacing/>
      <w:jc w:val="left"/>
    </w:pPr>
    <w:rPr>
      <w:rFonts w:ascii="Calibri" w:hAnsi="Calibri" w:cs="Times New Roman"/>
      <w:sz w:val="22"/>
      <w:szCs w:val="22"/>
      <w:lang w:eastAsia="en-US"/>
    </w:rPr>
  </w:style>
  <w:style w:type="paragraph" w:styleId="Wykazrde">
    <w:name w:val="table of authorities"/>
    <w:basedOn w:val="Normalny"/>
    <w:next w:val="Normalny"/>
    <w:semiHidden/>
    <w:rsid w:val="008A6DEF"/>
    <w:pPr>
      <w:numPr>
        <w:ilvl w:val="1"/>
        <w:numId w:val="5"/>
      </w:numPr>
      <w:spacing w:before="0"/>
      <w:jc w:val="left"/>
    </w:pPr>
    <w:rPr>
      <w:rFonts w:ascii="Times New Roman" w:hAnsi="Times New Roman" w:cs="Times New Roman"/>
      <w:sz w:val="20"/>
      <w:szCs w:val="20"/>
    </w:rPr>
  </w:style>
  <w:style w:type="paragraph" w:customStyle="1" w:styleId="Default">
    <w:name w:val="Default"/>
    <w:rsid w:val="008A6D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rsid w:val="008A6DEF"/>
    <w:rPr>
      <w:rFonts w:cs="Times New Roman"/>
      <w:sz w:val="20"/>
      <w:szCs w:val="20"/>
    </w:rPr>
  </w:style>
  <w:style w:type="character" w:customStyle="1" w:styleId="TekstprzypisudolnegoZnak">
    <w:name w:val="Tekst przypisu dolnego Znak"/>
    <w:basedOn w:val="Domylnaczcionkaakapitu"/>
    <w:link w:val="Tekstprzypisudolnego"/>
    <w:uiPriority w:val="99"/>
    <w:qFormat/>
    <w:rsid w:val="008A6DE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8A6DEF"/>
    <w:rPr>
      <w:rFonts w:cs="Times New Roman"/>
      <w:vertAlign w:val="superscript"/>
    </w:rPr>
  </w:style>
  <w:style w:type="paragraph" w:customStyle="1" w:styleId="ZnakZnak2">
    <w:name w:val="Znak Znak2"/>
    <w:basedOn w:val="Normalny"/>
    <w:uiPriority w:val="99"/>
    <w:rsid w:val="008A6DEF"/>
    <w:pPr>
      <w:spacing w:before="0" w:line="360" w:lineRule="auto"/>
      <w:jc w:val="left"/>
    </w:pPr>
    <w:rPr>
      <w:rFonts w:ascii="Verdana" w:hAnsi="Verdana" w:cs="Times New Roman"/>
      <w:sz w:val="20"/>
      <w:szCs w:val="20"/>
    </w:rPr>
  </w:style>
  <w:style w:type="paragraph" w:styleId="Spistreci9">
    <w:name w:val="toc 9"/>
    <w:basedOn w:val="Normalny"/>
    <w:next w:val="Normalny"/>
    <w:autoRedefine/>
    <w:uiPriority w:val="39"/>
    <w:rsid w:val="008A6DEF"/>
    <w:pPr>
      <w:ind w:left="1920"/>
    </w:pPr>
  </w:style>
  <w:style w:type="paragraph" w:customStyle="1" w:styleId="ZnakZnak1">
    <w:name w:val="Znak Znak1"/>
    <w:basedOn w:val="Normalny"/>
    <w:uiPriority w:val="99"/>
    <w:rsid w:val="008A6DEF"/>
    <w:pPr>
      <w:spacing w:before="0" w:line="360" w:lineRule="auto"/>
      <w:jc w:val="left"/>
    </w:pPr>
    <w:rPr>
      <w:rFonts w:ascii="Verdana" w:hAnsi="Verdana" w:cs="Times New Roman"/>
      <w:sz w:val="20"/>
      <w:szCs w:val="20"/>
    </w:rPr>
  </w:style>
  <w:style w:type="character" w:customStyle="1" w:styleId="Nagwek9Znak">
    <w:name w:val="Nagłówek 9 Znak"/>
    <w:basedOn w:val="Domylnaczcionkaakapitu"/>
    <w:link w:val="Nagwek9"/>
    <w:rsid w:val="008A5E25"/>
    <w:rPr>
      <w:rFonts w:ascii="Arial" w:eastAsia="Times New Roman" w:hAnsi="Arial" w:cs="Times New Roman"/>
      <w:i/>
      <w:szCs w:val="20"/>
      <w:lang w:eastAsia="pl-PL"/>
    </w:rPr>
  </w:style>
  <w:style w:type="paragraph" w:styleId="Wcicienormalne">
    <w:name w:val="Normal Indent"/>
    <w:basedOn w:val="Normalny"/>
    <w:rsid w:val="008A5E25"/>
    <w:pPr>
      <w:spacing w:before="0"/>
      <w:ind w:left="720"/>
      <w:jc w:val="left"/>
    </w:pPr>
    <w:rPr>
      <w:rFonts w:ascii="Arial" w:hAnsi="Arial" w:cs="Times New Roman"/>
      <w:sz w:val="22"/>
      <w:szCs w:val="20"/>
    </w:rPr>
  </w:style>
  <w:style w:type="character" w:styleId="Numerstrony">
    <w:name w:val="page number"/>
    <w:rsid w:val="008A5E25"/>
    <w:rPr>
      <w:rFonts w:cs="Times New Roman"/>
    </w:rPr>
  </w:style>
  <w:style w:type="paragraph" w:customStyle="1" w:styleId="scfbrieftext">
    <w:name w:val="scfbrieftext"/>
    <w:basedOn w:val="Normalny"/>
    <w:rsid w:val="008A5E25"/>
    <w:pPr>
      <w:spacing w:before="0"/>
      <w:jc w:val="left"/>
    </w:pPr>
    <w:rPr>
      <w:rFonts w:ascii="Arial" w:hAnsi="Arial" w:cs="Times New Roman"/>
      <w:sz w:val="22"/>
      <w:szCs w:val="20"/>
      <w:lang w:val="de-DE"/>
    </w:rPr>
  </w:style>
  <w:style w:type="paragraph" w:styleId="Tekstblokowy">
    <w:name w:val="Block Text"/>
    <w:basedOn w:val="Normalny"/>
    <w:rsid w:val="008A5E25"/>
    <w:pPr>
      <w:spacing w:before="0"/>
      <w:ind w:left="426" w:right="251" w:hanging="426"/>
    </w:pPr>
    <w:rPr>
      <w:rFonts w:ascii="Arial" w:hAnsi="Arial" w:cs="Times New Roman"/>
      <w:sz w:val="22"/>
      <w:szCs w:val="20"/>
    </w:rPr>
  </w:style>
  <w:style w:type="paragraph" w:customStyle="1" w:styleId="dotyczy">
    <w:name w:val="dotyczy"/>
    <w:basedOn w:val="Normalny"/>
    <w:rsid w:val="008A5E25"/>
    <w:pPr>
      <w:spacing w:before="720" w:after="360"/>
      <w:jc w:val="left"/>
    </w:pPr>
    <w:rPr>
      <w:rFonts w:ascii="Arial" w:hAnsi="Arial" w:cs="Times New Roman"/>
      <w:b/>
      <w:sz w:val="22"/>
      <w:szCs w:val="20"/>
    </w:rPr>
  </w:style>
  <w:style w:type="paragraph" w:customStyle="1" w:styleId="Haupttext">
    <w:name w:val="Haupttext"/>
    <w:basedOn w:val="Normalny"/>
    <w:rsid w:val="008A5E25"/>
    <w:pPr>
      <w:spacing w:before="0"/>
      <w:ind w:left="1134"/>
    </w:pPr>
    <w:rPr>
      <w:rFonts w:ascii="Arial" w:hAnsi="Arial" w:cs="Times New Roman"/>
      <w:sz w:val="20"/>
      <w:szCs w:val="20"/>
      <w:lang w:val="de-CH"/>
    </w:rPr>
  </w:style>
  <w:style w:type="paragraph" w:customStyle="1" w:styleId="StylNagwek1Bezpodkrelenia">
    <w:name w:val="Styl Nagłówek 1 + Bez podkreślenia"/>
    <w:basedOn w:val="Nagwek1"/>
    <w:rsid w:val="008A5E25"/>
    <w:pPr>
      <w:keepNext w:val="0"/>
      <w:tabs>
        <w:tab w:val="num" w:pos="567"/>
      </w:tabs>
      <w:spacing w:before="240"/>
      <w:ind w:left="567" w:hanging="567"/>
      <w:jc w:val="left"/>
    </w:pPr>
    <w:rPr>
      <w:rFonts w:ascii="Arial" w:hAnsi="Arial" w:cs="Times New Roman"/>
      <w:sz w:val="22"/>
    </w:rPr>
  </w:style>
  <w:style w:type="paragraph" w:customStyle="1" w:styleId="Text">
    <w:name w:val="Text"/>
    <w:basedOn w:val="Normalny"/>
    <w:rsid w:val="008A5E25"/>
    <w:pPr>
      <w:spacing w:before="0" w:after="240"/>
      <w:ind w:firstLine="1440"/>
      <w:jc w:val="left"/>
    </w:pPr>
    <w:rPr>
      <w:rFonts w:ascii="Arial" w:hAnsi="Arial" w:cs="Times New Roman"/>
      <w:szCs w:val="20"/>
    </w:rPr>
  </w:style>
  <w:style w:type="paragraph" w:customStyle="1" w:styleId="scfgruss">
    <w:name w:val="scf_gruss"/>
    <w:basedOn w:val="scfbrieftext"/>
    <w:rsid w:val="008A5E25"/>
    <w:pPr>
      <w:keepNext/>
      <w:keepLines/>
      <w:tabs>
        <w:tab w:val="left" w:pos="5387"/>
      </w:tabs>
    </w:pPr>
    <w:rPr>
      <w:sz w:val="20"/>
      <w:lang w:eastAsia="de-DE"/>
    </w:rPr>
  </w:style>
  <w:style w:type="character" w:styleId="Uwydatnienie">
    <w:name w:val="Emphasis"/>
    <w:qFormat/>
    <w:rsid w:val="008A5E25"/>
    <w:rPr>
      <w:rFonts w:cs="Times New Roman"/>
      <w:i/>
      <w:iCs/>
    </w:rPr>
  </w:style>
  <w:style w:type="paragraph" w:customStyle="1" w:styleId="scforgzeile">
    <w:name w:val="scforgzeile"/>
    <w:basedOn w:val="Normalny"/>
    <w:rsid w:val="008A5E25"/>
    <w:pPr>
      <w:tabs>
        <w:tab w:val="left" w:pos="7655"/>
      </w:tabs>
      <w:spacing w:before="0" w:line="140" w:lineRule="exact"/>
      <w:jc w:val="left"/>
    </w:pPr>
    <w:rPr>
      <w:rFonts w:ascii="Arial" w:hAnsi="Arial" w:cs="Times New Roman"/>
      <w:sz w:val="12"/>
      <w:szCs w:val="20"/>
      <w:lang w:val="de-DE" w:eastAsia="de-DE"/>
    </w:rPr>
  </w:style>
  <w:style w:type="paragraph" w:customStyle="1" w:styleId="scfFu1-4">
    <w:name w:val="scfFuß1-4"/>
    <w:basedOn w:val="Normalny"/>
    <w:rsid w:val="008A5E25"/>
    <w:pPr>
      <w:spacing w:before="0" w:line="160" w:lineRule="exact"/>
      <w:jc w:val="left"/>
    </w:pPr>
    <w:rPr>
      <w:rFonts w:ascii="Arial" w:hAnsi="Arial" w:cs="Times New Roman"/>
      <w:sz w:val="14"/>
      <w:szCs w:val="20"/>
      <w:lang w:val="de-DE" w:eastAsia="de-DE"/>
    </w:rPr>
  </w:style>
  <w:style w:type="paragraph" w:customStyle="1" w:styleId="bidtext">
    <w:name w:val="bidtext"/>
    <w:basedOn w:val="Normalny"/>
    <w:rsid w:val="008A5E25"/>
    <w:pPr>
      <w:spacing w:before="100" w:beforeAutospacing="1" w:after="100" w:afterAutospacing="1"/>
      <w:jc w:val="left"/>
    </w:pPr>
    <w:rPr>
      <w:rFonts w:ascii="Times New Roman" w:hAnsi="Times New Roman" w:cs="Times New Roman"/>
      <w:lang w:val="en-US" w:eastAsia="en-US"/>
    </w:rPr>
  </w:style>
  <w:style w:type="character" w:customStyle="1" w:styleId="st">
    <w:name w:val="st"/>
    <w:rsid w:val="008A5E25"/>
    <w:rPr>
      <w:rFonts w:cs="Times New Roman"/>
    </w:rPr>
  </w:style>
  <w:style w:type="paragraph" w:customStyle="1" w:styleId="Akapitzlist1">
    <w:name w:val="Akapit z listą1"/>
    <w:basedOn w:val="Normalny"/>
    <w:uiPriority w:val="34"/>
    <w:qFormat/>
    <w:rsid w:val="008A5E25"/>
    <w:pPr>
      <w:spacing w:before="0"/>
      <w:ind w:left="720"/>
      <w:contextualSpacing/>
      <w:jc w:val="left"/>
    </w:pPr>
    <w:rPr>
      <w:rFonts w:ascii="Arial" w:hAnsi="Arial" w:cs="Times New Roman"/>
      <w:sz w:val="20"/>
      <w:szCs w:val="20"/>
    </w:rPr>
  </w:style>
  <w:style w:type="paragraph" w:styleId="Tekstprzypisukocowego">
    <w:name w:val="endnote text"/>
    <w:basedOn w:val="Normalny"/>
    <w:link w:val="TekstprzypisukocowegoZnak"/>
    <w:rsid w:val="008A5E25"/>
    <w:pPr>
      <w:spacing w:before="0"/>
      <w:jc w:val="left"/>
    </w:pPr>
    <w:rPr>
      <w:rFonts w:ascii="Arial" w:hAnsi="Arial" w:cs="Times New Roman"/>
      <w:sz w:val="20"/>
      <w:szCs w:val="20"/>
      <w:lang w:val="x-none" w:eastAsia="x-none"/>
    </w:rPr>
  </w:style>
  <w:style w:type="character" w:customStyle="1" w:styleId="TekstprzypisukocowegoZnak">
    <w:name w:val="Tekst przypisu końcowego Znak"/>
    <w:basedOn w:val="Domylnaczcionkaakapitu"/>
    <w:link w:val="Tekstprzypisukocowego"/>
    <w:rsid w:val="008A5E25"/>
    <w:rPr>
      <w:rFonts w:ascii="Arial" w:eastAsia="Times New Roman" w:hAnsi="Arial" w:cs="Times New Roman"/>
      <w:sz w:val="20"/>
      <w:szCs w:val="20"/>
      <w:lang w:val="x-none" w:eastAsia="x-none"/>
    </w:rPr>
  </w:style>
  <w:style w:type="character" w:styleId="Odwoanieprzypisukocowego">
    <w:name w:val="endnote reference"/>
    <w:rsid w:val="008A5E25"/>
    <w:rPr>
      <w:vertAlign w:val="superscript"/>
    </w:rPr>
  </w:style>
  <w:style w:type="paragraph" w:customStyle="1" w:styleId="standard">
    <w:name w:val="standard"/>
    <w:basedOn w:val="Normalny"/>
    <w:rsid w:val="008A5E25"/>
    <w:pPr>
      <w:spacing w:before="100" w:beforeAutospacing="1" w:after="100" w:afterAutospacing="1"/>
      <w:jc w:val="left"/>
    </w:pPr>
    <w:rPr>
      <w:rFonts w:cs="Times New Roman"/>
      <w:sz w:val="22"/>
      <w:szCs w:val="22"/>
    </w:rPr>
  </w:style>
  <w:style w:type="paragraph" w:customStyle="1" w:styleId="Akapitzlist2">
    <w:name w:val="Akapit z listą2"/>
    <w:basedOn w:val="Normalny"/>
    <w:uiPriority w:val="99"/>
    <w:qFormat/>
    <w:rsid w:val="00152B6E"/>
    <w:pPr>
      <w:spacing w:before="0"/>
      <w:ind w:left="720"/>
      <w:contextualSpacing/>
      <w:jc w:val="left"/>
    </w:pPr>
    <w:rPr>
      <w:rFonts w:ascii="Arial" w:hAnsi="Arial" w:cs="Times New Roman"/>
      <w:sz w:val="20"/>
      <w:szCs w:val="20"/>
    </w:rPr>
  </w:style>
  <w:style w:type="paragraph" w:styleId="Spistreci4">
    <w:name w:val="toc 4"/>
    <w:basedOn w:val="Normalny"/>
    <w:next w:val="Normalny"/>
    <w:autoRedefine/>
    <w:uiPriority w:val="39"/>
    <w:unhideWhenUsed/>
    <w:rsid w:val="00C55588"/>
    <w:pPr>
      <w:spacing w:before="0"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C55588"/>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C55588"/>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C55588"/>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C55588"/>
    <w:pPr>
      <w:spacing w:before="0" w:after="100" w:line="276" w:lineRule="auto"/>
      <w:ind w:left="1540"/>
      <w:jc w:val="left"/>
    </w:pPr>
    <w:rPr>
      <w:rFonts w:asciiTheme="minorHAnsi" w:eastAsiaTheme="minorEastAsia" w:hAnsiTheme="minorHAnsi" w:cstheme="minorBidi"/>
      <w:sz w:val="22"/>
      <w:szCs w:val="22"/>
    </w:rPr>
  </w:style>
  <w:style w:type="paragraph" w:styleId="Listapunktowana2">
    <w:name w:val="List Bullet 2"/>
    <w:basedOn w:val="Listapunktowana"/>
    <w:uiPriority w:val="99"/>
    <w:rsid w:val="00037CC3"/>
    <w:pPr>
      <w:tabs>
        <w:tab w:val="clear" w:pos="360"/>
        <w:tab w:val="num" w:pos="567"/>
      </w:tabs>
      <w:spacing w:before="130" w:after="130"/>
      <w:ind w:left="567" w:hanging="567"/>
      <w:contextualSpacing w:val="0"/>
    </w:pPr>
    <w:rPr>
      <w:rFonts w:ascii="Tms Rmn" w:hAnsi="Tms Rmn" w:cs="Times New Roman"/>
      <w:sz w:val="22"/>
      <w:szCs w:val="20"/>
      <w:lang w:eastAsia="en-US"/>
    </w:rPr>
  </w:style>
  <w:style w:type="paragraph" w:styleId="Listapunktowana">
    <w:name w:val="List Bullet"/>
    <w:basedOn w:val="Normalny"/>
    <w:unhideWhenUsed/>
    <w:rsid w:val="00037CC3"/>
    <w:pPr>
      <w:tabs>
        <w:tab w:val="num" w:pos="360"/>
      </w:tabs>
      <w:contextualSpacing/>
    </w:pPr>
  </w:style>
  <w:style w:type="paragraph" w:styleId="Poprawka">
    <w:name w:val="Revision"/>
    <w:hidden/>
    <w:uiPriority w:val="99"/>
    <w:semiHidden/>
    <w:rsid w:val="00037CC3"/>
    <w:pPr>
      <w:spacing w:after="0" w:line="240" w:lineRule="auto"/>
    </w:pPr>
    <w:rPr>
      <w:rFonts w:ascii="Tahoma" w:eastAsia="Times New Roman" w:hAnsi="Tahoma" w:cs="Tahoma"/>
      <w:sz w:val="24"/>
      <w:szCs w:val="24"/>
      <w:lang w:eastAsia="pl-PL"/>
    </w:rPr>
  </w:style>
  <w:style w:type="paragraph" w:styleId="Nagwekspisutreci">
    <w:name w:val="TOC Heading"/>
    <w:basedOn w:val="Nagwek1"/>
    <w:next w:val="Normalny"/>
    <w:uiPriority w:val="39"/>
    <w:unhideWhenUsed/>
    <w:qFormat/>
    <w:rsid w:val="00A66EBE"/>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Mapadokumentu">
    <w:name w:val="Document Map"/>
    <w:basedOn w:val="Normalny"/>
    <w:link w:val="MapadokumentuZnak"/>
    <w:semiHidden/>
    <w:unhideWhenUsed/>
    <w:rsid w:val="00790EFE"/>
    <w:pPr>
      <w:spacing w:before="0"/>
    </w:pPr>
    <w:rPr>
      <w:sz w:val="16"/>
      <w:szCs w:val="16"/>
    </w:rPr>
  </w:style>
  <w:style w:type="character" w:customStyle="1" w:styleId="MapadokumentuZnak">
    <w:name w:val="Mapa dokumentu Znak"/>
    <w:basedOn w:val="Domylnaczcionkaakapitu"/>
    <w:link w:val="Mapadokumentu"/>
    <w:semiHidden/>
    <w:rsid w:val="00790EFE"/>
    <w:rPr>
      <w:rFonts w:ascii="Tahoma" w:eastAsia="Times New Roman" w:hAnsi="Tahoma" w:cs="Tahoma"/>
      <w:sz w:val="16"/>
      <w:szCs w:val="16"/>
      <w:lang w:eastAsia="pl-PL"/>
    </w:rPr>
  </w:style>
  <w:style w:type="numbering" w:customStyle="1" w:styleId="Bezlisty1">
    <w:name w:val="Bez listy1"/>
    <w:next w:val="Bezlisty"/>
    <w:uiPriority w:val="99"/>
    <w:semiHidden/>
    <w:unhideWhenUsed/>
    <w:rsid w:val="00790EFE"/>
  </w:style>
  <w:style w:type="paragraph" w:customStyle="1" w:styleId="BalloonText1">
    <w:name w:val="Balloon Text1"/>
    <w:basedOn w:val="Normalny"/>
    <w:semiHidden/>
    <w:rsid w:val="00790EFE"/>
    <w:pPr>
      <w:spacing w:before="0"/>
      <w:jc w:val="left"/>
    </w:pPr>
    <w:rPr>
      <w:sz w:val="16"/>
      <w:szCs w:val="16"/>
    </w:rPr>
  </w:style>
  <w:style w:type="paragraph" w:customStyle="1" w:styleId="TekstPodst">
    <w:name w:val="TekstPodst"/>
    <w:basedOn w:val="Normalny"/>
    <w:rsid w:val="00790EFE"/>
    <w:pPr>
      <w:spacing w:before="0" w:after="120"/>
      <w:jc w:val="left"/>
    </w:pPr>
    <w:rPr>
      <w:rFonts w:ascii="Times New Roman" w:hAnsi="Times New Roman" w:cs="Times New Roman"/>
      <w:szCs w:val="20"/>
    </w:rPr>
  </w:style>
  <w:style w:type="paragraph" w:customStyle="1" w:styleId="Lista2">
    <w:name w:val="Lista2"/>
    <w:basedOn w:val="Normalny"/>
    <w:rsid w:val="00790EFE"/>
    <w:pPr>
      <w:numPr>
        <w:numId w:val="7"/>
      </w:numPr>
      <w:jc w:val="left"/>
      <w:outlineLvl w:val="3"/>
    </w:pPr>
    <w:rPr>
      <w:rFonts w:ascii="Arial" w:hAnsi="Arial" w:cs="Times New Roman"/>
      <w:sz w:val="22"/>
      <w:szCs w:val="20"/>
      <w:lang w:eastAsia="en-US"/>
    </w:rPr>
  </w:style>
  <w:style w:type="paragraph" w:customStyle="1" w:styleId="Altnormalny">
    <w:name w:val="Alt_normalny"/>
    <w:rsid w:val="00790EFE"/>
    <w:pPr>
      <w:spacing w:after="120" w:line="240" w:lineRule="auto"/>
      <w:jc w:val="both"/>
    </w:pPr>
    <w:rPr>
      <w:rFonts w:ascii="Times New Roman" w:eastAsia="Times New Roman" w:hAnsi="Times New Roman" w:cs="Times New Roman"/>
      <w:szCs w:val="20"/>
    </w:rPr>
  </w:style>
  <w:style w:type="paragraph" w:customStyle="1" w:styleId="Tabelazwyky">
    <w:name w:val="Tabela zwykły"/>
    <w:basedOn w:val="Normalny"/>
    <w:rsid w:val="00790EFE"/>
    <w:pPr>
      <w:spacing w:before="60" w:after="60"/>
      <w:jc w:val="left"/>
    </w:pPr>
    <w:rPr>
      <w:rFonts w:ascii="Ottawa" w:hAnsi="Ottawa" w:cs="Times New Roman"/>
      <w:sz w:val="20"/>
      <w:szCs w:val="20"/>
    </w:rPr>
  </w:style>
  <w:style w:type="paragraph" w:customStyle="1" w:styleId="CommentSubject1">
    <w:name w:val="Comment Subject1"/>
    <w:basedOn w:val="Tekstkomentarza"/>
    <w:next w:val="Tekstkomentarza"/>
    <w:semiHidden/>
    <w:rsid w:val="00790EFE"/>
    <w:pPr>
      <w:spacing w:before="0"/>
      <w:jc w:val="left"/>
    </w:pPr>
    <w:rPr>
      <w:rFonts w:ascii="Times New Roman" w:hAnsi="Times New Roman" w:cs="Times New Roman"/>
      <w:b/>
      <w:bCs/>
    </w:rPr>
  </w:style>
  <w:style w:type="paragraph" w:customStyle="1" w:styleId="Nagwek-bazowy">
    <w:name w:val="Nagłówek - bazowy"/>
    <w:basedOn w:val="Tekstpodstawowy"/>
    <w:next w:val="Tekstpodstawowy"/>
    <w:rsid w:val="00790EFE"/>
    <w:pPr>
      <w:widowControl w:val="0"/>
      <w:spacing w:before="120" w:after="0" w:line="220" w:lineRule="atLeast"/>
    </w:pPr>
    <w:rPr>
      <w:rFonts w:ascii="Arial" w:hAnsi="Arial" w:cs="Times New Roman"/>
      <w:spacing w:val="-10"/>
      <w:kern w:val="28"/>
      <w:sz w:val="18"/>
    </w:rPr>
  </w:style>
  <w:style w:type="paragraph" w:customStyle="1" w:styleId="IBMBullet1">
    <w:name w:val="IBM Bullet 1"/>
    <w:basedOn w:val="Normalny"/>
    <w:rsid w:val="00790EFE"/>
    <w:pPr>
      <w:numPr>
        <w:numId w:val="8"/>
      </w:numPr>
      <w:spacing w:before="0" w:line="300" w:lineRule="exact"/>
      <w:jc w:val="left"/>
    </w:pPr>
    <w:rPr>
      <w:rFonts w:ascii="Arial" w:hAnsi="Arial" w:cs="Arial"/>
      <w:color w:val="000000"/>
      <w:sz w:val="18"/>
      <w:szCs w:val="20"/>
      <w:lang w:val="en-AU" w:eastAsia="en-US"/>
    </w:rPr>
  </w:style>
  <w:style w:type="paragraph" w:customStyle="1" w:styleId="Odpowiedz">
    <w:name w:val="Odpowiedz"/>
    <w:basedOn w:val="Tekstpodstawowy"/>
    <w:rsid w:val="00790EFE"/>
    <w:pPr>
      <w:tabs>
        <w:tab w:val="left" w:pos="1418"/>
      </w:tabs>
      <w:spacing w:before="60" w:after="60"/>
      <w:jc w:val="both"/>
    </w:pPr>
    <w:rPr>
      <w:rFonts w:ascii="Times New Roman" w:hAnsi="Times New Roman" w:cs="Times New Roman"/>
    </w:rPr>
  </w:style>
  <w:style w:type="paragraph" w:customStyle="1" w:styleId="Lista1">
    <w:name w:val="Lista1"/>
    <w:basedOn w:val="Normalny"/>
    <w:rsid w:val="00790EFE"/>
    <w:pPr>
      <w:tabs>
        <w:tab w:val="num" w:pos="360"/>
      </w:tabs>
      <w:ind w:left="360" w:hanging="360"/>
      <w:jc w:val="left"/>
      <w:outlineLvl w:val="3"/>
    </w:pPr>
    <w:rPr>
      <w:rFonts w:ascii="Arial" w:hAnsi="Arial" w:cs="Times New Roman"/>
      <w:sz w:val="22"/>
      <w:szCs w:val="20"/>
      <w:lang w:eastAsia="en-US"/>
    </w:rPr>
  </w:style>
  <w:style w:type="paragraph" w:customStyle="1" w:styleId="wyliczenie1">
    <w:name w:val="wyliczenie 1"/>
    <w:basedOn w:val="Normalny"/>
    <w:autoRedefine/>
    <w:rsid w:val="00790EFE"/>
    <w:pPr>
      <w:numPr>
        <w:numId w:val="9"/>
      </w:numPr>
      <w:spacing w:before="80" w:after="40" w:line="260" w:lineRule="exact"/>
      <w:jc w:val="left"/>
    </w:pPr>
    <w:rPr>
      <w:rFonts w:ascii="Times New Roman" w:hAnsi="Times New Roman" w:cs="Times New Roman"/>
      <w:color w:val="000000"/>
      <w:szCs w:val="20"/>
      <w:lang w:eastAsia="en-US"/>
    </w:rPr>
  </w:style>
  <w:style w:type="character" w:customStyle="1" w:styleId="CharChar">
    <w:name w:val="Char Char"/>
    <w:rsid w:val="00790EFE"/>
    <w:rPr>
      <w:rFonts w:ascii="Tahoma" w:hAnsi="Tahoma" w:cs="Times New Roman"/>
      <w:sz w:val="28"/>
      <w:lang w:val="pl-PL" w:eastAsia="en-US" w:bidi="ar-SA"/>
    </w:rPr>
  </w:style>
  <w:style w:type="paragraph" w:customStyle="1" w:styleId="Instruction">
    <w:name w:val="Instruction"/>
    <w:basedOn w:val="Normalny"/>
    <w:rsid w:val="00790EFE"/>
    <w:pPr>
      <w:spacing w:before="0"/>
      <w:ind w:left="426"/>
      <w:jc w:val="left"/>
    </w:pPr>
    <w:rPr>
      <w:rFonts w:ascii="Book Antiqua" w:hAnsi="Book Antiqua" w:cs="Times New Roman"/>
      <w:b/>
      <w:lang w:val="en-US" w:eastAsia="en-US"/>
    </w:rPr>
  </w:style>
  <w:style w:type="character" w:customStyle="1" w:styleId="DeltaViewInsertion">
    <w:name w:val="DeltaView Insertion"/>
    <w:rsid w:val="00790EFE"/>
    <w:rPr>
      <w:color w:val="0000FF"/>
      <w:spacing w:val="0"/>
      <w:u w:val="double"/>
    </w:rPr>
  </w:style>
  <w:style w:type="character" w:customStyle="1" w:styleId="DeltaViewDeletion">
    <w:name w:val="DeltaView Deletion"/>
    <w:rsid w:val="00790EFE"/>
    <w:rPr>
      <w:strike/>
      <w:color w:val="FF0000"/>
      <w:spacing w:val="0"/>
    </w:rPr>
  </w:style>
  <w:style w:type="paragraph" w:styleId="Tekstpodstawowyzwciciem">
    <w:name w:val="Body Text First Indent"/>
    <w:basedOn w:val="Tekstpodstawowy"/>
    <w:link w:val="TekstpodstawowyzwciciemZnak"/>
    <w:rsid w:val="00790EFE"/>
    <w:pPr>
      <w:ind w:firstLine="210"/>
    </w:pPr>
    <w:rPr>
      <w:rFonts w:ascii="Times New Roman" w:hAnsi="Times New Roman" w:cs="Times New Roman"/>
      <w:sz w:val="20"/>
    </w:rPr>
  </w:style>
  <w:style w:type="character" w:customStyle="1" w:styleId="TekstpodstawowyzwciciemZnak">
    <w:name w:val="Tekst podstawowy z wcięciem Znak"/>
    <w:basedOn w:val="TekstpodstawowyZnak"/>
    <w:link w:val="Tekstpodstawowyzwciciem"/>
    <w:rsid w:val="00790EFE"/>
    <w:rPr>
      <w:rFonts w:ascii="Times New Roman" w:eastAsia="Times New Roman" w:hAnsi="Times New Roman" w:cs="Times New Roman"/>
      <w:sz w:val="20"/>
      <w:szCs w:val="24"/>
      <w:lang w:eastAsia="pl-PL"/>
    </w:rPr>
  </w:style>
  <w:style w:type="paragraph" w:styleId="NormalnyWeb">
    <w:name w:val="Normal (Web)"/>
    <w:basedOn w:val="Normalny"/>
    <w:rsid w:val="00790EFE"/>
    <w:pPr>
      <w:spacing w:before="100" w:beforeAutospacing="1" w:after="100" w:afterAutospacing="1"/>
      <w:jc w:val="left"/>
    </w:pPr>
    <w:rPr>
      <w:rFonts w:ascii="Times New Roman" w:eastAsia="Batang" w:hAnsi="Times New Roman" w:cs="Times New Roman"/>
      <w:lang w:eastAsia="ko-KR"/>
    </w:rPr>
  </w:style>
  <w:style w:type="character" w:customStyle="1" w:styleId="CommentTextChar">
    <w:name w:val="Comment Text Char"/>
    <w:semiHidden/>
    <w:locked/>
    <w:rsid w:val="00790EFE"/>
    <w:rPr>
      <w:rFonts w:cs="Times New Roman"/>
      <w:sz w:val="20"/>
      <w:szCs w:val="20"/>
    </w:rPr>
  </w:style>
  <w:style w:type="paragraph" w:customStyle="1" w:styleId="Paragraf0">
    <w:name w:val="Paragraf"/>
    <w:basedOn w:val="Tytu"/>
    <w:autoRedefine/>
    <w:rsid w:val="00790EFE"/>
    <w:pPr>
      <w:tabs>
        <w:tab w:val="clear" w:pos="4514"/>
      </w:tabs>
      <w:spacing w:before="120"/>
      <w:outlineLvl w:val="2"/>
    </w:pPr>
    <w:rPr>
      <w:rFonts w:cs="Arial"/>
      <w:bCs/>
      <w:color w:val="auto"/>
      <w:kern w:val="28"/>
      <w:szCs w:val="32"/>
    </w:rPr>
  </w:style>
  <w:style w:type="paragraph" w:customStyle="1" w:styleId="Numer">
    <w:name w:val="Numer"/>
    <w:basedOn w:val="Tekstpodstawowy"/>
    <w:autoRedefine/>
    <w:rsid w:val="00790EFE"/>
    <w:pPr>
      <w:numPr>
        <w:numId w:val="11"/>
      </w:numPr>
      <w:tabs>
        <w:tab w:val="left" w:pos="397"/>
      </w:tabs>
      <w:spacing w:before="130" w:after="130"/>
      <w:jc w:val="both"/>
    </w:pPr>
    <w:rPr>
      <w:rFonts w:ascii="Times New Roman" w:hAnsi="Times New Roman" w:cs="Times New Roman"/>
    </w:rPr>
  </w:style>
  <w:style w:type="paragraph" w:customStyle="1" w:styleId="Litera">
    <w:name w:val="Litera"/>
    <w:basedOn w:val="Numer"/>
    <w:rsid w:val="00790EFE"/>
    <w:pPr>
      <w:numPr>
        <w:ilvl w:val="2"/>
        <w:numId w:val="10"/>
      </w:numPr>
      <w:tabs>
        <w:tab w:val="left" w:pos="794"/>
      </w:tabs>
    </w:pPr>
  </w:style>
  <w:style w:type="paragraph" w:customStyle="1" w:styleId="TableHeading">
    <w:name w:val="Table_Heading"/>
    <w:basedOn w:val="Normalny"/>
    <w:next w:val="Normalny"/>
    <w:rsid w:val="00790EFE"/>
    <w:pPr>
      <w:keepNext/>
      <w:keepLines/>
      <w:spacing w:before="40" w:after="40"/>
      <w:jc w:val="left"/>
    </w:pPr>
    <w:rPr>
      <w:rFonts w:ascii="Futura Bk" w:hAnsi="Futura Bk" w:cs="Times New Roman"/>
      <w:b/>
      <w:sz w:val="20"/>
      <w:szCs w:val="20"/>
      <w:lang w:val="en-GB" w:eastAsia="en-US"/>
    </w:rPr>
  </w:style>
  <w:style w:type="paragraph" w:customStyle="1" w:styleId="bullet1">
    <w:name w:val="bullet 1"/>
    <w:basedOn w:val="Normalny"/>
    <w:rsid w:val="00790EFE"/>
    <w:pPr>
      <w:tabs>
        <w:tab w:val="left" w:pos="720"/>
      </w:tabs>
      <w:overflowPunct w:val="0"/>
      <w:autoSpaceDE w:val="0"/>
      <w:autoSpaceDN w:val="0"/>
      <w:adjustRightInd w:val="0"/>
      <w:spacing w:before="0" w:after="140" w:line="260" w:lineRule="atLeast"/>
      <w:ind w:left="720" w:hanging="720"/>
      <w:textAlignment w:val="baseline"/>
    </w:pPr>
    <w:rPr>
      <w:rFonts w:ascii="Book Antiqua" w:hAnsi="Book Antiqua" w:cs="Times New Roman"/>
      <w:color w:val="000000"/>
      <w:sz w:val="22"/>
      <w:szCs w:val="20"/>
      <w:lang w:val="en-US" w:eastAsia="en-US"/>
    </w:rPr>
  </w:style>
  <w:style w:type="character" w:customStyle="1" w:styleId="st1">
    <w:name w:val="st1"/>
    <w:basedOn w:val="Domylnaczcionkaakapitu"/>
    <w:rsid w:val="00790EFE"/>
  </w:style>
  <w:style w:type="paragraph" w:customStyle="1" w:styleId="BulletedList">
    <w:name w:val="Bulleted List"/>
    <w:basedOn w:val="Tekstpodstawowy3"/>
    <w:qFormat/>
    <w:rsid w:val="00790EFE"/>
    <w:pPr>
      <w:keepNext w:val="0"/>
      <w:numPr>
        <w:numId w:val="12"/>
      </w:numPr>
      <w:autoSpaceDE w:val="0"/>
      <w:autoSpaceDN w:val="0"/>
      <w:spacing w:before="130" w:after="130"/>
      <w:ind w:left="714" w:hanging="357"/>
    </w:pPr>
    <w:rPr>
      <w:rFonts w:ascii="Arial" w:hAnsi="Arial" w:cs="Arial"/>
    </w:rPr>
  </w:style>
  <w:style w:type="paragraph" w:styleId="Lista20">
    <w:name w:val="List 2"/>
    <w:basedOn w:val="Normalny"/>
    <w:rsid w:val="00790EFE"/>
    <w:pPr>
      <w:spacing w:before="0"/>
      <w:ind w:left="566" w:hanging="283"/>
      <w:contextualSpacing/>
      <w:jc w:val="left"/>
    </w:pPr>
    <w:rPr>
      <w:rFonts w:ascii="Times New Roman" w:hAnsi="Times New Roman" w:cs="Times New Roman"/>
    </w:rPr>
  </w:style>
  <w:style w:type="paragraph" w:styleId="Lista3">
    <w:name w:val="List 3"/>
    <w:basedOn w:val="Normalny"/>
    <w:rsid w:val="00790EFE"/>
    <w:pPr>
      <w:spacing w:before="0"/>
      <w:ind w:left="849" w:hanging="283"/>
      <w:contextualSpacing/>
      <w:jc w:val="left"/>
    </w:pPr>
    <w:rPr>
      <w:rFonts w:ascii="Times New Roman" w:hAnsi="Times New Roman" w:cs="Times New Roman"/>
    </w:rPr>
  </w:style>
  <w:style w:type="paragraph" w:styleId="Lista4">
    <w:name w:val="List 4"/>
    <w:basedOn w:val="Normalny"/>
    <w:rsid w:val="00790EFE"/>
    <w:pPr>
      <w:spacing w:before="0"/>
      <w:ind w:left="1132" w:hanging="283"/>
      <w:contextualSpacing/>
      <w:jc w:val="left"/>
    </w:pPr>
    <w:rPr>
      <w:rFonts w:ascii="Times New Roman" w:hAnsi="Times New Roman" w:cs="Times New Roman"/>
    </w:rPr>
  </w:style>
  <w:style w:type="paragraph" w:styleId="Lista5">
    <w:name w:val="List 5"/>
    <w:basedOn w:val="Normalny"/>
    <w:rsid w:val="00790EFE"/>
    <w:pPr>
      <w:spacing w:before="0"/>
      <w:ind w:left="1415" w:hanging="283"/>
      <w:contextualSpacing/>
      <w:jc w:val="left"/>
    </w:pPr>
    <w:rPr>
      <w:rFonts w:ascii="Times New Roman" w:hAnsi="Times New Roman" w:cs="Times New Roman"/>
    </w:rPr>
  </w:style>
  <w:style w:type="paragraph" w:styleId="Listapunktowana5">
    <w:name w:val="List Bullet 5"/>
    <w:basedOn w:val="Normalny"/>
    <w:rsid w:val="00790EFE"/>
    <w:pPr>
      <w:numPr>
        <w:numId w:val="13"/>
      </w:numPr>
      <w:spacing w:before="0"/>
      <w:contextualSpacing/>
      <w:jc w:val="left"/>
    </w:pPr>
    <w:rPr>
      <w:rFonts w:ascii="Times New Roman" w:hAnsi="Times New Roman" w:cs="Times New Roman"/>
    </w:rPr>
  </w:style>
  <w:style w:type="paragraph" w:styleId="Lista-kontynuacja">
    <w:name w:val="List Continue"/>
    <w:basedOn w:val="Normalny"/>
    <w:rsid w:val="00790EFE"/>
    <w:pPr>
      <w:spacing w:before="0" w:after="120"/>
      <w:ind w:left="283"/>
      <w:contextualSpacing/>
      <w:jc w:val="left"/>
    </w:pPr>
    <w:rPr>
      <w:rFonts w:ascii="Times New Roman" w:hAnsi="Times New Roman" w:cs="Times New Roman"/>
    </w:rPr>
  </w:style>
  <w:style w:type="paragraph" w:styleId="Tekstpodstawowyzwciciem2">
    <w:name w:val="Body Text First Indent 2"/>
    <w:basedOn w:val="Tekstpodstawowywcity"/>
    <w:link w:val="Tekstpodstawowyzwciciem2Znak"/>
    <w:rsid w:val="00790EFE"/>
    <w:pPr>
      <w:keepNext w:val="0"/>
      <w:spacing w:before="0" w:after="120"/>
      <w:ind w:left="283" w:firstLine="210"/>
      <w:jc w:val="left"/>
    </w:pPr>
    <w:rPr>
      <w:rFonts w:ascii="Times New Roman" w:hAnsi="Times New Roman" w:cs="Times New Roman"/>
      <w:color w:val="auto"/>
      <w:sz w:val="24"/>
      <w:szCs w:val="24"/>
    </w:rPr>
  </w:style>
  <w:style w:type="character" w:customStyle="1" w:styleId="Tekstpodstawowyzwciciem2Znak">
    <w:name w:val="Tekst podstawowy z wcięciem 2 Znak"/>
    <w:basedOn w:val="TekstpodstawowywcityZnak"/>
    <w:link w:val="Tekstpodstawowyzwciciem2"/>
    <w:rsid w:val="00790EFE"/>
    <w:rPr>
      <w:rFonts w:ascii="Times New Roman" w:eastAsia="Times New Roman" w:hAnsi="Times New Roman" w:cs="Times New Roman"/>
      <w:color w:val="000000"/>
      <w:sz w:val="24"/>
      <w:szCs w:val="24"/>
      <w:lang w:eastAsia="pl-PL"/>
    </w:rPr>
  </w:style>
  <w:style w:type="paragraph" w:customStyle="1" w:styleId="Styl1">
    <w:name w:val="Styl1"/>
    <w:basedOn w:val="Nagwek1"/>
    <w:link w:val="Styl1Znak"/>
    <w:qFormat/>
    <w:rsid w:val="00790EFE"/>
    <w:pPr>
      <w:numPr>
        <w:numId w:val="6"/>
      </w:numPr>
      <w:spacing w:before="240" w:after="60"/>
    </w:pPr>
    <w:rPr>
      <w:b w:val="0"/>
      <w:bCs w:val="0"/>
      <w:kern w:val="28"/>
    </w:rPr>
  </w:style>
  <w:style w:type="character" w:customStyle="1" w:styleId="Styl1Znak">
    <w:name w:val="Styl1 Znak"/>
    <w:basedOn w:val="Nagwek1Znak"/>
    <w:link w:val="Styl1"/>
    <w:rsid w:val="00790EFE"/>
    <w:rPr>
      <w:rFonts w:ascii="Tahoma" w:eastAsia="Times New Roman" w:hAnsi="Tahoma" w:cs="Tahoma"/>
      <w:b w:val="0"/>
      <w:bCs w:val="0"/>
      <w:kern w:val="28"/>
      <w:sz w:val="20"/>
      <w:szCs w:val="20"/>
      <w:lang w:eastAsia="pl-PL"/>
    </w:rPr>
  </w:style>
  <w:style w:type="character" w:customStyle="1" w:styleId="AkapitzlistZnak">
    <w:name w:val="Akapit z listą Znak"/>
    <w:aliases w:val="lp1 Znak,Preambuła Znak,Lista - poziom 1 Znak,Tabela - naglowek Znak,SM-nagłówek2 Znak,CP-UC Znak,List Paragraph Znak,Podsis rysunku Znak,Tytuły Znak,Lista num Znak,ISCG Numerowanie Znak,List Paragraph1 Znak,List Paragraph2 Znak"/>
    <w:basedOn w:val="Domylnaczcionkaakapitu"/>
    <w:link w:val="Akapitzlist"/>
    <w:uiPriority w:val="34"/>
    <w:qFormat/>
    <w:locked/>
    <w:rsid w:val="00AD2B1F"/>
    <w:rPr>
      <w:rFonts w:ascii="Calibri" w:eastAsia="Times New Roman" w:hAnsi="Calibri" w:cs="Times New Roman"/>
    </w:rPr>
  </w:style>
  <w:style w:type="paragraph" w:customStyle="1" w:styleId="Style36">
    <w:name w:val="Style36"/>
    <w:basedOn w:val="Normalny"/>
    <w:uiPriority w:val="99"/>
    <w:rsid w:val="004E657B"/>
    <w:pPr>
      <w:widowControl w:val="0"/>
      <w:autoSpaceDE w:val="0"/>
      <w:autoSpaceDN w:val="0"/>
      <w:adjustRightInd w:val="0"/>
      <w:spacing w:before="0" w:line="240" w:lineRule="exact"/>
    </w:pPr>
  </w:style>
  <w:style w:type="character" w:customStyle="1" w:styleId="normalchar">
    <w:name w:val="normal__char"/>
    <w:basedOn w:val="Domylnaczcionkaakapitu"/>
    <w:uiPriority w:val="99"/>
    <w:rsid w:val="00C42178"/>
    <w:rPr>
      <w:rFonts w:cs="Times New Roman"/>
    </w:rPr>
  </w:style>
  <w:style w:type="table" w:customStyle="1" w:styleId="Tabela-Siatka1">
    <w:name w:val="Tabela - Siatka1"/>
    <w:basedOn w:val="Standardowy"/>
    <w:next w:val="Tabela-Siatka"/>
    <w:uiPriority w:val="39"/>
    <w:rsid w:val="002842F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next w:val="Siatkatabelijasna"/>
    <w:uiPriority w:val="40"/>
    <w:rsid w:val="004F7F4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
    <w:name w:val="Tabela - Siatka11"/>
    <w:basedOn w:val="Standardowy"/>
    <w:next w:val="Tabela-Siatka"/>
    <w:uiPriority w:val="39"/>
    <w:rsid w:val="004F7F4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4F7F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Style125">
    <w:name w:val="Char Style 125"/>
    <w:basedOn w:val="Domylnaczcionkaakapitu"/>
    <w:link w:val="Style124"/>
    <w:locked/>
    <w:rsid w:val="00EB4F9F"/>
    <w:rPr>
      <w:rFonts w:ascii="Arial" w:eastAsia="Arial" w:hAnsi="Arial" w:cs="Arial"/>
      <w:sz w:val="19"/>
      <w:szCs w:val="19"/>
      <w:shd w:val="clear" w:color="auto" w:fill="FFFFFF"/>
    </w:rPr>
  </w:style>
  <w:style w:type="paragraph" w:customStyle="1" w:styleId="Style124">
    <w:name w:val="Style 124"/>
    <w:basedOn w:val="Normalny"/>
    <w:link w:val="CharStyle125"/>
    <w:rsid w:val="00EB4F9F"/>
    <w:pPr>
      <w:widowControl w:val="0"/>
      <w:shd w:val="clear" w:color="auto" w:fill="FFFFFF"/>
      <w:spacing w:before="0" w:line="0" w:lineRule="atLeast"/>
    </w:pPr>
    <w:rPr>
      <w:rFonts w:ascii="Arial" w:eastAsia="Arial" w:hAnsi="Arial" w:cs="Arial"/>
      <w:sz w:val="19"/>
      <w:szCs w:val="19"/>
      <w:lang w:eastAsia="en-US"/>
    </w:rPr>
  </w:style>
  <w:style w:type="character" w:customStyle="1" w:styleId="TekstkomentarzaZnak1">
    <w:name w:val="Tekst komentarza Znak1"/>
    <w:basedOn w:val="Domylnaczcionkaakapitu"/>
    <w:rsid w:val="00980BDF"/>
  </w:style>
  <w:style w:type="numbering" w:customStyle="1" w:styleId="Styl2">
    <w:name w:val="Styl2"/>
    <w:uiPriority w:val="99"/>
    <w:rsid w:val="00094A5B"/>
    <w:pPr>
      <w:numPr>
        <w:numId w:val="19"/>
      </w:numPr>
    </w:pPr>
  </w:style>
  <w:style w:type="numbering" w:customStyle="1" w:styleId="Styl21">
    <w:name w:val="Styl21"/>
    <w:uiPriority w:val="99"/>
    <w:rsid w:val="009013B3"/>
  </w:style>
  <w:style w:type="character" w:customStyle="1" w:styleId="lscontrol--valign">
    <w:name w:val="lscontrol--valign"/>
    <w:rsid w:val="00C95DAB"/>
  </w:style>
  <w:style w:type="numbering" w:customStyle="1" w:styleId="Styl212">
    <w:name w:val="Styl212"/>
    <w:rsid w:val="008B6AB7"/>
  </w:style>
  <w:style w:type="numbering" w:customStyle="1" w:styleId="Styl211">
    <w:name w:val="Styl211"/>
    <w:uiPriority w:val="99"/>
    <w:rsid w:val="001811FB"/>
    <w:pPr>
      <w:numPr>
        <w:numId w:val="33"/>
      </w:numPr>
    </w:pPr>
  </w:style>
  <w:style w:type="numbering" w:customStyle="1" w:styleId="Styl213">
    <w:name w:val="Styl213"/>
    <w:uiPriority w:val="99"/>
    <w:rsid w:val="00ED43CC"/>
    <w:pPr>
      <w:numPr>
        <w:numId w:val="21"/>
      </w:numPr>
    </w:pPr>
  </w:style>
  <w:style w:type="paragraph" w:customStyle="1" w:styleId="Tyturozdziau2">
    <w:name w:val="Tytuł rozdziału2"/>
    <w:basedOn w:val="Akapitzlist"/>
    <w:next w:val="Normalny"/>
    <w:link w:val="Tyturozdziau2Znak"/>
    <w:qFormat/>
    <w:rsid w:val="00121778"/>
    <w:pPr>
      <w:spacing w:before="240" w:after="120" w:line="360" w:lineRule="auto"/>
      <w:ind w:left="0"/>
      <w:jc w:val="center"/>
      <w:outlineLvl w:val="0"/>
    </w:pPr>
    <w:rPr>
      <w:rFonts w:eastAsia="Calibri"/>
      <w:b/>
    </w:rPr>
  </w:style>
  <w:style w:type="character" w:customStyle="1" w:styleId="Tyturozdziau2Znak">
    <w:name w:val="Tytuł rozdziału2 Znak"/>
    <w:link w:val="Tyturozdziau2"/>
    <w:rsid w:val="00121778"/>
    <w:rPr>
      <w:rFonts w:ascii="Calibri" w:eastAsia="Calibri" w:hAnsi="Calibri" w:cs="Times New Roman"/>
      <w:b/>
    </w:rPr>
  </w:style>
  <w:style w:type="paragraph" w:styleId="Bezodstpw">
    <w:name w:val="No Spacing"/>
    <w:uiPriority w:val="1"/>
    <w:qFormat/>
    <w:rsid w:val="00121778"/>
    <w:pPr>
      <w:spacing w:after="0" w:line="240" w:lineRule="auto"/>
      <w:jc w:val="both"/>
    </w:pPr>
    <w:rPr>
      <w:rFonts w:ascii="Tahoma" w:eastAsia="Times New Roman" w:hAnsi="Tahoma" w:cs="Tahoma"/>
      <w:sz w:val="24"/>
      <w:szCs w:val="24"/>
      <w:lang w:eastAsia="pl-PL"/>
    </w:rPr>
  </w:style>
  <w:style w:type="numbering" w:customStyle="1" w:styleId="Bezlisty11">
    <w:name w:val="Bez listy11"/>
    <w:next w:val="Bezlisty"/>
    <w:uiPriority w:val="99"/>
    <w:semiHidden/>
    <w:unhideWhenUsed/>
    <w:rsid w:val="00121778"/>
  </w:style>
  <w:style w:type="numbering" w:customStyle="1" w:styleId="Bezlisty2">
    <w:name w:val="Bez listy2"/>
    <w:next w:val="Bezlisty"/>
    <w:uiPriority w:val="99"/>
    <w:semiHidden/>
    <w:unhideWhenUsed/>
    <w:rsid w:val="00121778"/>
  </w:style>
  <w:style w:type="paragraph" w:customStyle="1" w:styleId="font0">
    <w:name w:val="font0"/>
    <w:basedOn w:val="Normalny"/>
    <w:rsid w:val="00121778"/>
    <w:pPr>
      <w:spacing w:before="100" w:beforeAutospacing="1" w:after="100" w:afterAutospacing="1"/>
      <w:jc w:val="left"/>
    </w:pPr>
    <w:rPr>
      <w:rFonts w:ascii="Calibri" w:hAnsi="Calibri" w:cs="Times New Roman"/>
      <w:color w:val="000000"/>
      <w:sz w:val="22"/>
      <w:szCs w:val="22"/>
    </w:rPr>
  </w:style>
  <w:style w:type="paragraph" w:customStyle="1" w:styleId="font5">
    <w:name w:val="font5"/>
    <w:basedOn w:val="Normalny"/>
    <w:rsid w:val="00121778"/>
    <w:pPr>
      <w:spacing w:before="100" w:beforeAutospacing="1" w:after="100" w:afterAutospacing="1"/>
      <w:jc w:val="left"/>
    </w:pPr>
    <w:rPr>
      <w:rFonts w:ascii="Calibri" w:hAnsi="Calibri" w:cs="Times New Roman"/>
      <w:b/>
      <w:bCs/>
      <w:color w:val="000000"/>
      <w:sz w:val="22"/>
      <w:szCs w:val="22"/>
    </w:rPr>
  </w:style>
  <w:style w:type="paragraph" w:customStyle="1" w:styleId="xl65">
    <w:name w:val="xl65"/>
    <w:basedOn w:val="Normalny"/>
    <w:rsid w:val="00121778"/>
    <w:pPr>
      <w:spacing w:before="100" w:beforeAutospacing="1" w:after="100" w:afterAutospacing="1"/>
      <w:jc w:val="left"/>
    </w:pPr>
    <w:rPr>
      <w:rFonts w:ascii="Times New Roman" w:hAnsi="Times New Roman" w:cs="Times New Roman"/>
    </w:rPr>
  </w:style>
  <w:style w:type="paragraph" w:customStyle="1" w:styleId="xl66">
    <w:name w:val="xl6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b/>
      <w:bCs/>
    </w:rPr>
  </w:style>
  <w:style w:type="paragraph" w:customStyle="1" w:styleId="xl68">
    <w:name w:val="xl6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rPr>
  </w:style>
  <w:style w:type="paragraph" w:customStyle="1" w:styleId="xl69">
    <w:name w:val="xl69"/>
    <w:basedOn w:val="Normalny"/>
    <w:rsid w:val="001217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hAnsi="Times New Roman" w:cs="Times New Roman"/>
      <w:b/>
      <w:bCs/>
    </w:rPr>
  </w:style>
  <w:style w:type="paragraph" w:customStyle="1" w:styleId="xl70">
    <w:name w:val="xl7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rPr>
  </w:style>
  <w:style w:type="paragraph" w:customStyle="1" w:styleId="xl71">
    <w:name w:val="xl71"/>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rPr>
  </w:style>
  <w:style w:type="paragraph" w:customStyle="1" w:styleId="xl72">
    <w:name w:val="xl72"/>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left"/>
      <w:textAlignment w:val="top"/>
    </w:pPr>
    <w:rPr>
      <w:rFonts w:ascii="Times New Roman" w:hAnsi="Times New Roman" w:cs="Times New Roman"/>
      <w:b/>
      <w:bCs/>
    </w:rPr>
  </w:style>
  <w:style w:type="paragraph" w:customStyle="1" w:styleId="xl73">
    <w:name w:val="xl73"/>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textAlignment w:val="top"/>
    </w:pPr>
    <w:rPr>
      <w:rFonts w:ascii="Times New Roman" w:hAnsi="Times New Roman" w:cs="Times New Roman"/>
      <w:b/>
      <w:bCs/>
    </w:rPr>
  </w:style>
  <w:style w:type="paragraph" w:customStyle="1" w:styleId="xl74">
    <w:name w:val="xl7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75">
    <w:name w:val="xl75"/>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b/>
      <w:bCs/>
    </w:rPr>
  </w:style>
  <w:style w:type="paragraph" w:customStyle="1" w:styleId="xl76">
    <w:name w:val="xl7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77">
    <w:name w:val="xl7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78">
    <w:name w:val="xl7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79">
    <w:name w:val="xl7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0">
    <w:name w:val="xl8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1">
    <w:name w:val="xl8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2">
    <w:name w:val="xl8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3">
    <w:name w:val="xl83"/>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4">
    <w:name w:val="xl8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rPr>
  </w:style>
  <w:style w:type="paragraph" w:customStyle="1" w:styleId="xl85">
    <w:name w:val="xl85"/>
    <w:basedOn w:val="Normalny"/>
    <w:rsid w:val="00121778"/>
    <w:pPr>
      <w:spacing w:before="100" w:beforeAutospacing="1" w:after="100" w:afterAutospacing="1"/>
      <w:jc w:val="left"/>
    </w:pPr>
    <w:rPr>
      <w:rFonts w:ascii="Times New Roman" w:hAnsi="Times New Roman" w:cs="Times New Roman"/>
    </w:rPr>
  </w:style>
  <w:style w:type="paragraph" w:customStyle="1" w:styleId="xl86">
    <w:name w:val="xl86"/>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7">
    <w:name w:val="xl87"/>
    <w:basedOn w:val="Normalny"/>
    <w:rsid w:val="00121778"/>
    <w:pPr>
      <w:shd w:val="clear" w:color="000000" w:fill="FF0000"/>
      <w:spacing w:before="100" w:beforeAutospacing="1" w:after="100" w:afterAutospacing="1"/>
      <w:jc w:val="left"/>
    </w:pPr>
    <w:rPr>
      <w:rFonts w:ascii="Times New Roman" w:hAnsi="Times New Roman" w:cs="Times New Roman"/>
      <w:b/>
      <w:bCs/>
    </w:rPr>
  </w:style>
  <w:style w:type="paragraph" w:customStyle="1" w:styleId="xl88">
    <w:name w:val="xl8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89">
    <w:name w:val="xl8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90">
    <w:name w:val="xl90"/>
    <w:basedOn w:val="Normalny"/>
    <w:rsid w:val="0012177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1">
    <w:name w:val="xl9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2">
    <w:name w:val="xl9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93">
    <w:name w:val="xl93"/>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left"/>
      <w:textAlignment w:val="center"/>
    </w:pPr>
    <w:rPr>
      <w:rFonts w:ascii="Times New Roman" w:hAnsi="Times New Roman" w:cs="Times New Roman"/>
      <w:b/>
      <w:bCs/>
    </w:rPr>
  </w:style>
  <w:style w:type="paragraph" w:customStyle="1" w:styleId="xl94">
    <w:name w:val="xl94"/>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5">
    <w:name w:val="xl95"/>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color w:val="000000"/>
    </w:rPr>
  </w:style>
  <w:style w:type="paragraph" w:customStyle="1" w:styleId="xl96">
    <w:name w:val="xl96"/>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7">
    <w:name w:val="xl97"/>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8">
    <w:name w:val="xl98"/>
    <w:basedOn w:val="Normalny"/>
    <w:rsid w:val="00121778"/>
    <w:pPr>
      <w:spacing w:before="100" w:beforeAutospacing="1" w:after="100" w:afterAutospacing="1"/>
      <w:jc w:val="left"/>
    </w:pPr>
    <w:rPr>
      <w:rFonts w:ascii="Times New Roman" w:hAnsi="Times New Roman" w:cs="Times New Roman"/>
    </w:rPr>
  </w:style>
  <w:style w:type="paragraph" w:customStyle="1" w:styleId="xl99">
    <w:name w:val="xl99"/>
    <w:basedOn w:val="Normalny"/>
    <w:rsid w:val="00121778"/>
    <w:pPr>
      <w:pBdr>
        <w:bottom w:val="single" w:sz="4" w:space="0" w:color="auto"/>
      </w:pBdr>
      <w:shd w:val="clear" w:color="000000" w:fill="D9E1F2"/>
      <w:spacing w:before="100" w:beforeAutospacing="1" w:after="100" w:afterAutospacing="1"/>
      <w:jc w:val="center"/>
    </w:pPr>
    <w:rPr>
      <w:rFonts w:ascii="Times New Roman" w:hAnsi="Times New Roman" w:cs="Times New Roman"/>
      <w:b/>
      <w:bCs/>
    </w:rPr>
  </w:style>
  <w:style w:type="paragraph" w:customStyle="1" w:styleId="xl100">
    <w:name w:val="xl10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table" w:styleId="redniasiatka2akcent1">
    <w:name w:val="Medium Grid 2 Accent 1"/>
    <w:basedOn w:val="Standardowy"/>
    <w:uiPriority w:val="68"/>
    <w:rsid w:val="00121778"/>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
    <w:name w:val="Tabela - Siatka3"/>
    <w:basedOn w:val="Standardowy"/>
    <w:next w:val="Tabela-Siatka"/>
    <w:uiPriority w:val="39"/>
    <w:rsid w:val="00D22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5C1B19"/>
    <w:pPr>
      <w:numPr>
        <w:numId w:val="34"/>
      </w:numPr>
    </w:pPr>
  </w:style>
  <w:style w:type="paragraph" w:customStyle="1" w:styleId="paragraf">
    <w:name w:val="paragraf"/>
    <w:basedOn w:val="Akapitzlist"/>
    <w:link w:val="paragrafZnak"/>
    <w:qFormat/>
    <w:rsid w:val="00BF0EBB"/>
    <w:pPr>
      <w:numPr>
        <w:numId w:val="35"/>
      </w:numPr>
      <w:spacing w:before="120" w:after="120" w:line="288" w:lineRule="auto"/>
      <w:ind w:left="714" w:hanging="357"/>
      <w:contextualSpacing w:val="0"/>
      <w:jc w:val="center"/>
      <w:outlineLvl w:val="8"/>
    </w:pPr>
    <w:rPr>
      <w:rFonts w:ascii="Arial" w:hAnsi="Arial" w:cs="Arial"/>
      <w:sz w:val="20"/>
    </w:rPr>
  </w:style>
  <w:style w:type="character" w:customStyle="1" w:styleId="paragrafZnak">
    <w:name w:val="paragraf Znak"/>
    <w:basedOn w:val="Domylnaczcionkaakapitu"/>
    <w:link w:val="paragraf"/>
    <w:rsid w:val="00BF0EBB"/>
    <w:rPr>
      <w:rFonts w:ascii="Arial" w:eastAsia="Times New Roman" w:hAnsi="Arial" w:cs="Arial"/>
      <w:sz w:val="20"/>
    </w:rPr>
  </w:style>
  <w:style w:type="paragraph" w:customStyle="1" w:styleId="Par">
    <w:name w:val="Par"/>
    <w:basedOn w:val="Akapitzlist"/>
    <w:qFormat/>
    <w:rsid w:val="00BF0EBB"/>
    <w:pPr>
      <w:tabs>
        <w:tab w:val="num" w:pos="360"/>
      </w:tabs>
      <w:spacing w:before="240" w:after="60" w:line="288" w:lineRule="auto"/>
      <w:jc w:val="center"/>
      <w:outlineLvl w:val="8"/>
    </w:pPr>
    <w:rPr>
      <w:rFonts w:ascii="Arial" w:hAnsi="Arial" w:cs="Arial"/>
      <w:b/>
      <w:bCs/>
      <w:iCs/>
      <w:sz w:val="20"/>
      <w:szCs w:val="20"/>
    </w:rPr>
  </w:style>
  <w:style w:type="table" w:customStyle="1" w:styleId="Tabela-Siatka2">
    <w:name w:val="Tabela - Siatka2"/>
    <w:basedOn w:val="Standardowy"/>
    <w:next w:val="Tabela-Siatka"/>
    <w:uiPriority w:val="39"/>
    <w:rsid w:val="00BF0EB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
    <w:name w:val="Raport_tabela1"/>
    <w:basedOn w:val="Standardowy"/>
    <w:next w:val="Tabela-Siatka"/>
    <w:uiPriority w:val="39"/>
    <w:rsid w:val="00BF0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BF0EBB"/>
    <w:rPr>
      <w:rFonts w:ascii="Calibri" w:hAnsi="Calibri" w:cs="Calibri" w:hint="default"/>
      <w:b w:val="0"/>
      <w:bCs w:val="0"/>
      <w:i w:val="0"/>
      <w:iCs w:val="0"/>
      <w:color w:val="000000"/>
      <w:sz w:val="20"/>
      <w:szCs w:val="20"/>
    </w:rPr>
  </w:style>
  <w:style w:type="table" w:styleId="Tabelasiatki4akcent1">
    <w:name w:val="Grid Table 4 Accent 1"/>
    <w:basedOn w:val="Standardowy"/>
    <w:uiPriority w:val="49"/>
    <w:rsid w:val="00BF0EB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
    <w:name w:val="Tabela siatki 4 — akcent 51"/>
    <w:basedOn w:val="Standardowy"/>
    <w:next w:val="Tabelasiatki4akcent5"/>
    <w:uiPriority w:val="49"/>
    <w:rsid w:val="00BF0EBB"/>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elasiatki4akcent5">
    <w:name w:val="Grid Table 4 Accent 5"/>
    <w:basedOn w:val="Standardowy"/>
    <w:uiPriority w:val="49"/>
    <w:rsid w:val="00BF0EB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andard0">
    <w:name w:val="Standard"/>
    <w:rsid w:val="00BF0EBB"/>
    <w:pPr>
      <w:suppressAutoHyphens/>
      <w:autoSpaceDN w:val="0"/>
      <w:spacing w:after="160" w:line="256" w:lineRule="auto"/>
      <w:textAlignment w:val="baseline"/>
    </w:pPr>
    <w:rPr>
      <w:rFonts w:ascii="Calibri" w:eastAsia="SimSun" w:hAnsi="Calibri" w:cs="F"/>
      <w:kern w:val="3"/>
    </w:rPr>
  </w:style>
  <w:style w:type="numbering" w:customStyle="1" w:styleId="WWNum13">
    <w:name w:val="WWNum13"/>
    <w:basedOn w:val="Bezlisty"/>
    <w:rsid w:val="00BF0EBB"/>
    <w:pPr>
      <w:numPr>
        <w:numId w:val="36"/>
      </w:numPr>
    </w:pPr>
  </w:style>
  <w:style w:type="numbering" w:customStyle="1" w:styleId="WWNum24">
    <w:name w:val="WWNum24"/>
    <w:basedOn w:val="Bezlisty"/>
    <w:rsid w:val="00BF0EBB"/>
    <w:pPr>
      <w:numPr>
        <w:numId w:val="37"/>
      </w:numPr>
    </w:pPr>
  </w:style>
  <w:style w:type="paragraph" w:customStyle="1" w:styleId="Tabelka">
    <w:name w:val="Tabelka"/>
    <w:basedOn w:val="Normalny"/>
    <w:autoRedefine/>
    <w:qFormat/>
    <w:rsid w:val="00BF0EBB"/>
    <w:pPr>
      <w:keepNext/>
      <w:tabs>
        <w:tab w:val="left" w:pos="6804"/>
      </w:tabs>
      <w:spacing w:before="0" w:line="276" w:lineRule="auto"/>
      <w:ind w:left="93"/>
      <w:jc w:val="center"/>
    </w:pPr>
    <w:rPr>
      <w:rFonts w:ascii="Gill Sans MT" w:eastAsia="ヒラギノ角ゴ Pro W3" w:hAnsi="Gill Sans MT" w:cs="Times New Roman"/>
      <w:color w:val="000000"/>
    </w:rPr>
  </w:style>
  <w:style w:type="numbering" w:customStyle="1" w:styleId="WWNum21">
    <w:name w:val="WWNum21"/>
    <w:basedOn w:val="Bezlisty"/>
    <w:rsid w:val="00BF0EBB"/>
    <w:pPr>
      <w:numPr>
        <w:numId w:val="38"/>
      </w:numPr>
    </w:pPr>
  </w:style>
  <w:style w:type="numbering" w:customStyle="1" w:styleId="Styl214">
    <w:name w:val="Styl214"/>
    <w:uiPriority w:val="99"/>
    <w:rsid w:val="002F1032"/>
  </w:style>
  <w:style w:type="character" w:customStyle="1" w:styleId="CharStyle3">
    <w:name w:val="Char Style 3"/>
    <w:basedOn w:val="Domylnaczcionkaakapitu"/>
    <w:link w:val="Style2"/>
    <w:rsid w:val="005271AF"/>
    <w:rPr>
      <w:rFonts w:ascii="Arial" w:eastAsia="Arial" w:hAnsi="Arial" w:cs="Arial"/>
      <w:sz w:val="19"/>
      <w:szCs w:val="19"/>
      <w:shd w:val="clear" w:color="auto" w:fill="FFFFFF"/>
    </w:rPr>
  </w:style>
  <w:style w:type="character" w:customStyle="1" w:styleId="CharStyle7">
    <w:name w:val="Char Style 7"/>
    <w:basedOn w:val="Domylnaczcionkaakapitu"/>
    <w:link w:val="Style6"/>
    <w:rsid w:val="005271AF"/>
    <w:rPr>
      <w:rFonts w:ascii="Arial" w:eastAsia="Arial" w:hAnsi="Arial" w:cs="Arial"/>
      <w:sz w:val="19"/>
      <w:szCs w:val="19"/>
      <w:shd w:val="clear" w:color="auto" w:fill="FFFFFF"/>
    </w:rPr>
  </w:style>
  <w:style w:type="character" w:customStyle="1" w:styleId="CharStyle9">
    <w:name w:val="Char Style 9"/>
    <w:basedOn w:val="Domylnaczcionkaakapitu"/>
    <w:link w:val="Style8"/>
    <w:uiPriority w:val="99"/>
    <w:rsid w:val="005271AF"/>
    <w:rPr>
      <w:rFonts w:ascii="Arial" w:eastAsia="Arial" w:hAnsi="Arial" w:cs="Arial"/>
      <w:sz w:val="19"/>
      <w:szCs w:val="19"/>
      <w:shd w:val="clear" w:color="auto" w:fill="FFFFFF"/>
    </w:rPr>
  </w:style>
  <w:style w:type="character" w:customStyle="1" w:styleId="CharStyle10">
    <w:name w:val="Char Style 10"/>
    <w:basedOn w:val="CharStyle9"/>
    <w:rsid w:val="005271AF"/>
    <w:rPr>
      <w:rFonts w:ascii="Arial" w:eastAsia="Arial" w:hAnsi="Arial" w:cs="Arial"/>
      <w:b/>
      <w:bCs/>
      <w:sz w:val="19"/>
      <w:szCs w:val="19"/>
      <w:shd w:val="clear" w:color="auto" w:fill="FFFFFF"/>
    </w:rPr>
  </w:style>
  <w:style w:type="character" w:customStyle="1" w:styleId="CharStyle17">
    <w:name w:val="Char Style 17"/>
    <w:basedOn w:val="Domylnaczcionkaakapitu"/>
    <w:link w:val="Style16"/>
    <w:rsid w:val="005271AF"/>
    <w:rPr>
      <w:rFonts w:ascii="Arial" w:eastAsia="Arial" w:hAnsi="Arial" w:cs="Arial"/>
      <w:spacing w:val="50"/>
      <w:sz w:val="21"/>
      <w:szCs w:val="21"/>
      <w:shd w:val="clear" w:color="auto" w:fill="FFFFFF"/>
    </w:rPr>
  </w:style>
  <w:style w:type="character" w:customStyle="1" w:styleId="CharStyle18">
    <w:name w:val="Char Style 18"/>
    <w:basedOn w:val="CharStyle3"/>
    <w:rsid w:val="005271AF"/>
    <w:rPr>
      <w:rFonts w:ascii="Arial" w:eastAsia="Arial" w:hAnsi="Arial" w:cs="Arial"/>
      <w:b/>
      <w:bCs/>
      <w:spacing w:val="-10"/>
      <w:sz w:val="21"/>
      <w:szCs w:val="21"/>
      <w:shd w:val="clear" w:color="auto" w:fill="FFFFFF"/>
    </w:rPr>
  </w:style>
  <w:style w:type="character" w:customStyle="1" w:styleId="CharStyle20">
    <w:name w:val="Char Style 20"/>
    <w:basedOn w:val="Domylnaczcionkaakapitu"/>
    <w:link w:val="Style19"/>
    <w:rsid w:val="005271AF"/>
    <w:rPr>
      <w:rFonts w:ascii="Arial" w:eastAsia="Arial" w:hAnsi="Arial" w:cs="Arial"/>
      <w:spacing w:val="70"/>
      <w:sz w:val="18"/>
      <w:szCs w:val="18"/>
      <w:shd w:val="clear" w:color="auto" w:fill="FFFFFF"/>
    </w:rPr>
  </w:style>
  <w:style w:type="character" w:customStyle="1" w:styleId="CharStyle23">
    <w:name w:val="Char Style 23"/>
    <w:basedOn w:val="CharStyle9"/>
    <w:rsid w:val="005271AF"/>
    <w:rPr>
      <w:rFonts w:ascii="Arial" w:eastAsia="Arial" w:hAnsi="Arial" w:cs="Arial"/>
      <w:b/>
      <w:bCs/>
      <w:sz w:val="19"/>
      <w:szCs w:val="19"/>
      <w:shd w:val="clear" w:color="auto" w:fill="FFFFFF"/>
    </w:rPr>
  </w:style>
  <w:style w:type="character" w:customStyle="1" w:styleId="CharStyle26">
    <w:name w:val="Char Style 26"/>
    <w:basedOn w:val="Domylnaczcionkaakapitu"/>
    <w:link w:val="Style25"/>
    <w:rsid w:val="005271AF"/>
    <w:rPr>
      <w:rFonts w:ascii="Arial" w:eastAsia="Arial" w:hAnsi="Arial" w:cs="Arial"/>
      <w:sz w:val="19"/>
      <w:szCs w:val="19"/>
      <w:shd w:val="clear" w:color="auto" w:fill="FFFFFF"/>
    </w:rPr>
  </w:style>
  <w:style w:type="character" w:customStyle="1" w:styleId="CharStyle28">
    <w:name w:val="Char Style 28"/>
    <w:basedOn w:val="Domylnaczcionkaakapitu"/>
    <w:link w:val="Style27"/>
    <w:rsid w:val="005271AF"/>
    <w:rPr>
      <w:rFonts w:ascii="Arial" w:eastAsia="Arial" w:hAnsi="Arial" w:cs="Arial"/>
      <w:spacing w:val="60"/>
      <w:sz w:val="18"/>
      <w:szCs w:val="18"/>
      <w:shd w:val="clear" w:color="auto" w:fill="FFFFFF"/>
    </w:rPr>
  </w:style>
  <w:style w:type="character" w:customStyle="1" w:styleId="CharStyle30">
    <w:name w:val="Char Style 30"/>
    <w:basedOn w:val="Domylnaczcionkaakapitu"/>
    <w:link w:val="Style29"/>
    <w:rsid w:val="005271AF"/>
    <w:rPr>
      <w:rFonts w:ascii="Arial" w:eastAsia="Arial" w:hAnsi="Arial" w:cs="Arial"/>
      <w:spacing w:val="50"/>
      <w:sz w:val="19"/>
      <w:szCs w:val="19"/>
      <w:shd w:val="clear" w:color="auto" w:fill="FFFFFF"/>
    </w:rPr>
  </w:style>
  <w:style w:type="character" w:customStyle="1" w:styleId="CharStyle31">
    <w:name w:val="Char Style 31"/>
    <w:basedOn w:val="CharStyle9"/>
    <w:rsid w:val="005271AF"/>
    <w:rPr>
      <w:rFonts w:ascii="Arial" w:eastAsia="Arial" w:hAnsi="Arial" w:cs="Arial"/>
      <w:b/>
      <w:bCs/>
      <w:sz w:val="19"/>
      <w:szCs w:val="19"/>
      <w:shd w:val="clear" w:color="auto" w:fill="FFFFFF"/>
    </w:rPr>
  </w:style>
  <w:style w:type="character" w:customStyle="1" w:styleId="CharStyle32">
    <w:name w:val="Char Style 32"/>
    <w:basedOn w:val="CharStyle7"/>
    <w:rsid w:val="005271AF"/>
    <w:rPr>
      <w:rFonts w:ascii="Arial" w:eastAsia="Arial" w:hAnsi="Arial" w:cs="Arial"/>
      <w:sz w:val="19"/>
      <w:szCs w:val="19"/>
      <w:u w:val="single"/>
      <w:shd w:val="clear" w:color="auto" w:fill="FFFFFF"/>
    </w:rPr>
  </w:style>
  <w:style w:type="paragraph" w:customStyle="1" w:styleId="Style2">
    <w:name w:val="Style 2"/>
    <w:basedOn w:val="Normalny"/>
    <w:link w:val="CharStyle3"/>
    <w:rsid w:val="005271AF"/>
    <w:pPr>
      <w:widowControl w:val="0"/>
      <w:shd w:val="clear" w:color="auto" w:fill="FFFFFF"/>
      <w:spacing w:before="0" w:after="120" w:line="0" w:lineRule="atLeast"/>
      <w:jc w:val="center"/>
      <w:outlineLvl w:val="1"/>
    </w:pPr>
    <w:rPr>
      <w:rFonts w:ascii="Arial" w:eastAsia="Arial" w:hAnsi="Arial" w:cs="Arial"/>
      <w:sz w:val="19"/>
      <w:szCs w:val="19"/>
      <w:lang w:eastAsia="en-US"/>
    </w:rPr>
  </w:style>
  <w:style w:type="paragraph" w:customStyle="1" w:styleId="Style6">
    <w:name w:val="Style 6"/>
    <w:basedOn w:val="Normalny"/>
    <w:link w:val="CharStyle7"/>
    <w:rsid w:val="005271AF"/>
    <w:pPr>
      <w:widowControl w:val="0"/>
      <w:shd w:val="clear" w:color="auto" w:fill="FFFFFF"/>
      <w:spacing w:after="120" w:line="0" w:lineRule="atLeast"/>
      <w:ind w:hanging="340"/>
      <w:jc w:val="center"/>
    </w:pPr>
    <w:rPr>
      <w:rFonts w:ascii="Arial" w:eastAsia="Arial" w:hAnsi="Arial" w:cs="Arial"/>
      <w:sz w:val="19"/>
      <w:szCs w:val="19"/>
      <w:lang w:eastAsia="en-US"/>
    </w:rPr>
  </w:style>
  <w:style w:type="paragraph" w:customStyle="1" w:styleId="Style8">
    <w:name w:val="Style 8"/>
    <w:basedOn w:val="Normalny"/>
    <w:link w:val="CharStyle9"/>
    <w:uiPriority w:val="99"/>
    <w:rsid w:val="005271AF"/>
    <w:pPr>
      <w:widowControl w:val="0"/>
      <w:shd w:val="clear" w:color="auto" w:fill="FFFFFF"/>
      <w:spacing w:after="240" w:line="0" w:lineRule="atLeast"/>
      <w:ind w:hanging="420"/>
      <w:jc w:val="center"/>
    </w:pPr>
    <w:rPr>
      <w:rFonts w:ascii="Arial" w:eastAsia="Arial" w:hAnsi="Arial" w:cs="Arial"/>
      <w:sz w:val="19"/>
      <w:szCs w:val="19"/>
      <w:lang w:eastAsia="en-US"/>
    </w:rPr>
  </w:style>
  <w:style w:type="paragraph" w:customStyle="1" w:styleId="Style16">
    <w:name w:val="Style 16"/>
    <w:basedOn w:val="Normalny"/>
    <w:link w:val="CharStyle17"/>
    <w:rsid w:val="005271AF"/>
    <w:pPr>
      <w:widowControl w:val="0"/>
      <w:shd w:val="clear" w:color="auto" w:fill="FFFFFF"/>
      <w:spacing w:before="240" w:after="120" w:line="0" w:lineRule="atLeast"/>
      <w:jc w:val="center"/>
      <w:outlineLvl w:val="1"/>
    </w:pPr>
    <w:rPr>
      <w:rFonts w:ascii="Arial" w:eastAsia="Arial" w:hAnsi="Arial" w:cs="Arial"/>
      <w:spacing w:val="50"/>
      <w:sz w:val="21"/>
      <w:szCs w:val="21"/>
      <w:lang w:eastAsia="en-US"/>
    </w:rPr>
  </w:style>
  <w:style w:type="paragraph" w:customStyle="1" w:styleId="Style19">
    <w:name w:val="Style 19"/>
    <w:basedOn w:val="Normalny"/>
    <w:link w:val="CharStyle20"/>
    <w:rsid w:val="005271AF"/>
    <w:pPr>
      <w:widowControl w:val="0"/>
      <w:shd w:val="clear" w:color="auto" w:fill="FFFFFF"/>
      <w:spacing w:after="120" w:line="0" w:lineRule="atLeast"/>
      <w:jc w:val="center"/>
      <w:outlineLvl w:val="1"/>
    </w:pPr>
    <w:rPr>
      <w:rFonts w:ascii="Arial" w:eastAsia="Arial" w:hAnsi="Arial" w:cs="Arial"/>
      <w:spacing w:val="70"/>
      <w:sz w:val="18"/>
      <w:szCs w:val="18"/>
      <w:lang w:eastAsia="en-US"/>
    </w:rPr>
  </w:style>
  <w:style w:type="paragraph" w:customStyle="1" w:styleId="Style25">
    <w:name w:val="Style 25"/>
    <w:basedOn w:val="Normalny"/>
    <w:link w:val="CharStyle26"/>
    <w:rsid w:val="005271AF"/>
    <w:pPr>
      <w:widowControl w:val="0"/>
      <w:shd w:val="clear" w:color="auto" w:fill="FFFFFF"/>
      <w:spacing w:before="0" w:line="341" w:lineRule="exact"/>
      <w:jc w:val="left"/>
      <w:outlineLvl w:val="2"/>
    </w:pPr>
    <w:rPr>
      <w:rFonts w:ascii="Arial" w:eastAsia="Arial" w:hAnsi="Arial" w:cs="Arial"/>
      <w:sz w:val="19"/>
      <w:szCs w:val="19"/>
      <w:lang w:eastAsia="en-US"/>
    </w:rPr>
  </w:style>
  <w:style w:type="paragraph" w:customStyle="1" w:styleId="Style27">
    <w:name w:val="Style 27"/>
    <w:basedOn w:val="Normalny"/>
    <w:link w:val="CharStyle28"/>
    <w:rsid w:val="005271AF"/>
    <w:pPr>
      <w:widowControl w:val="0"/>
      <w:shd w:val="clear" w:color="auto" w:fill="FFFFFF"/>
      <w:spacing w:before="60" w:after="60" w:line="0" w:lineRule="atLeast"/>
      <w:jc w:val="left"/>
    </w:pPr>
    <w:rPr>
      <w:rFonts w:ascii="Arial" w:eastAsia="Arial" w:hAnsi="Arial" w:cs="Arial"/>
      <w:spacing w:val="60"/>
      <w:sz w:val="18"/>
      <w:szCs w:val="18"/>
      <w:lang w:eastAsia="en-US"/>
    </w:rPr>
  </w:style>
  <w:style w:type="paragraph" w:customStyle="1" w:styleId="Style29">
    <w:name w:val="Style 29"/>
    <w:basedOn w:val="Normalny"/>
    <w:link w:val="CharStyle30"/>
    <w:rsid w:val="005271AF"/>
    <w:pPr>
      <w:widowControl w:val="0"/>
      <w:shd w:val="clear" w:color="auto" w:fill="FFFFFF"/>
      <w:spacing w:before="420" w:line="336" w:lineRule="exact"/>
      <w:jc w:val="left"/>
      <w:outlineLvl w:val="0"/>
    </w:pPr>
    <w:rPr>
      <w:rFonts w:ascii="Arial" w:eastAsia="Arial" w:hAnsi="Arial" w:cs="Arial"/>
      <w:spacing w:val="50"/>
      <w:sz w:val="19"/>
      <w:szCs w:val="19"/>
      <w:lang w:eastAsia="en-US"/>
    </w:rPr>
  </w:style>
  <w:style w:type="numbering" w:customStyle="1" w:styleId="Styl23">
    <w:name w:val="Styl23"/>
    <w:uiPriority w:val="99"/>
    <w:rsid w:val="00B12D6A"/>
    <w:pPr>
      <w:numPr>
        <w:numId w:val="39"/>
      </w:numPr>
    </w:pPr>
  </w:style>
  <w:style w:type="character" w:customStyle="1" w:styleId="PlandokumentuZnak1">
    <w:name w:val="Plan dokumentu Znak1"/>
    <w:link w:val="1"/>
    <w:uiPriority w:val="99"/>
    <w:rsid w:val="00C26715"/>
    <w:rPr>
      <w:rFonts w:ascii="Tahoma" w:eastAsia="Times New Roman" w:hAnsi="Tahoma" w:cs="Tahoma"/>
      <w:sz w:val="16"/>
      <w:szCs w:val="16"/>
      <w:lang w:eastAsia="pl-PL"/>
    </w:rPr>
  </w:style>
  <w:style w:type="character" w:customStyle="1" w:styleId="ListParagraphChar">
    <w:name w:val="List Paragraph Char"/>
    <w:link w:val="Akapitzlist3"/>
    <w:locked/>
    <w:rsid w:val="00C26715"/>
  </w:style>
  <w:style w:type="paragraph" w:customStyle="1" w:styleId="Akapitzlist3">
    <w:name w:val="Akapit z listą3"/>
    <w:basedOn w:val="Normalny"/>
    <w:link w:val="ListParagraphChar"/>
    <w:rsid w:val="00C26715"/>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FontStyle73">
    <w:name w:val="Font Style73"/>
    <w:uiPriority w:val="99"/>
    <w:rsid w:val="00C26715"/>
    <w:rPr>
      <w:rFonts w:ascii="Arial" w:hAnsi="Arial" w:cs="Arial"/>
      <w:color w:val="000000"/>
      <w:sz w:val="20"/>
      <w:szCs w:val="20"/>
    </w:rPr>
  </w:style>
  <w:style w:type="paragraph" w:styleId="Listanumerowana">
    <w:name w:val="List Number"/>
    <w:basedOn w:val="Normalny"/>
    <w:rsid w:val="00C26715"/>
    <w:pPr>
      <w:tabs>
        <w:tab w:val="num" w:pos="360"/>
      </w:tabs>
      <w:spacing w:before="0" w:line="240" w:lineRule="atLeast"/>
      <w:ind w:left="357" w:hanging="357"/>
      <w:jc w:val="left"/>
    </w:pPr>
    <w:rPr>
      <w:rFonts w:ascii="Gill Sans MT" w:hAnsi="Gill Sans MT" w:cs="Times New Roman"/>
      <w:sz w:val="18"/>
      <w:szCs w:val="20"/>
    </w:rPr>
  </w:style>
  <w:style w:type="paragraph" w:styleId="Listanumerowana2">
    <w:name w:val="List Number 2"/>
    <w:basedOn w:val="Normalny"/>
    <w:rsid w:val="00C26715"/>
    <w:pPr>
      <w:tabs>
        <w:tab w:val="left" w:pos="794"/>
        <w:tab w:val="num" w:pos="1077"/>
      </w:tabs>
      <w:spacing w:before="0" w:line="240" w:lineRule="atLeast"/>
      <w:ind w:left="794" w:hanging="437"/>
      <w:jc w:val="left"/>
    </w:pPr>
    <w:rPr>
      <w:rFonts w:ascii="Gill Sans MT" w:hAnsi="Gill Sans MT" w:cs="Times New Roman"/>
      <w:sz w:val="18"/>
      <w:szCs w:val="20"/>
    </w:rPr>
  </w:style>
  <w:style w:type="paragraph" w:styleId="Listanumerowana3">
    <w:name w:val="List Number 3"/>
    <w:basedOn w:val="Normalny"/>
    <w:rsid w:val="00C26715"/>
    <w:pPr>
      <w:tabs>
        <w:tab w:val="left" w:pos="1225"/>
        <w:tab w:val="num" w:pos="1800"/>
      </w:tabs>
      <w:spacing w:before="0" w:line="240" w:lineRule="atLeast"/>
      <w:ind w:left="1225" w:hanging="505"/>
      <w:jc w:val="left"/>
    </w:pPr>
    <w:rPr>
      <w:rFonts w:ascii="Gill Sans MT" w:hAnsi="Gill Sans MT" w:cs="Times New Roman"/>
      <w:sz w:val="18"/>
      <w:szCs w:val="20"/>
    </w:rPr>
  </w:style>
  <w:style w:type="paragraph" w:styleId="Listanumerowana4">
    <w:name w:val="List Number 4"/>
    <w:basedOn w:val="Normalny"/>
    <w:rsid w:val="00C26715"/>
    <w:pPr>
      <w:tabs>
        <w:tab w:val="left" w:pos="1729"/>
        <w:tab w:val="num" w:pos="2157"/>
      </w:tabs>
      <w:spacing w:before="0" w:line="240" w:lineRule="atLeast"/>
      <w:ind w:left="1729" w:hanging="652"/>
      <w:jc w:val="left"/>
    </w:pPr>
    <w:rPr>
      <w:rFonts w:ascii="Gill Sans MT" w:hAnsi="Gill Sans MT" w:cs="Times New Roman"/>
      <w:sz w:val="18"/>
      <w:szCs w:val="20"/>
    </w:rPr>
  </w:style>
  <w:style w:type="paragraph" w:customStyle="1" w:styleId="Tekstumowy">
    <w:name w:val="Tekst umowy"/>
    <w:basedOn w:val="Normalny"/>
    <w:rsid w:val="00C26715"/>
    <w:pPr>
      <w:tabs>
        <w:tab w:val="right" w:leader="dot" w:pos="4536"/>
        <w:tab w:val="right" w:leader="dot" w:pos="9072"/>
      </w:tabs>
      <w:spacing w:before="0" w:line="240" w:lineRule="atLeast"/>
      <w:jc w:val="left"/>
    </w:pPr>
    <w:rPr>
      <w:rFonts w:ascii="Gill Sans MT" w:hAnsi="Gill Sans MT" w:cs="Times New Roman"/>
      <w:sz w:val="18"/>
      <w:szCs w:val="20"/>
    </w:rPr>
  </w:style>
  <w:style w:type="paragraph" w:customStyle="1" w:styleId="WW-Tekstpodstawowy2">
    <w:name w:val="WW-Tekst podstawowy 2"/>
    <w:basedOn w:val="Normalny"/>
    <w:rsid w:val="00C26715"/>
    <w:pPr>
      <w:suppressAutoHyphens/>
      <w:overflowPunct w:val="0"/>
      <w:autoSpaceDE w:val="0"/>
      <w:autoSpaceDN w:val="0"/>
      <w:adjustRightInd w:val="0"/>
      <w:spacing w:before="0"/>
      <w:jc w:val="left"/>
    </w:pPr>
    <w:rPr>
      <w:rFonts w:ascii="Arial" w:hAnsi="Arial" w:cs="Times New Roman"/>
      <w:szCs w:val="20"/>
    </w:rPr>
  </w:style>
  <w:style w:type="paragraph" w:customStyle="1" w:styleId="WW-Tekstpodstawowy3">
    <w:name w:val="WW-Tekst podstawowy 3"/>
    <w:basedOn w:val="Normalny"/>
    <w:rsid w:val="00C26715"/>
    <w:pPr>
      <w:suppressAutoHyphens/>
      <w:overflowPunct w:val="0"/>
      <w:autoSpaceDE w:val="0"/>
      <w:autoSpaceDN w:val="0"/>
      <w:adjustRightInd w:val="0"/>
      <w:spacing w:before="0"/>
      <w:jc w:val="left"/>
    </w:pPr>
    <w:rPr>
      <w:rFonts w:ascii="Arial" w:hAnsi="Arial" w:cs="Times New Roman"/>
      <w:sz w:val="20"/>
      <w:szCs w:val="20"/>
    </w:rPr>
  </w:style>
  <w:style w:type="character" w:customStyle="1" w:styleId="importantdocumentbold">
    <w:name w:val="important_document_bold"/>
    <w:rsid w:val="00C26715"/>
  </w:style>
  <w:style w:type="character" w:customStyle="1" w:styleId="TekstpodstawowyZnak1">
    <w:name w:val="Tekst podstawowy Znak1"/>
    <w:aliases w:val="Body Text x Znak1"/>
    <w:semiHidden/>
    <w:rsid w:val="00C26715"/>
    <w:rPr>
      <w:rFonts w:ascii="Tahoma" w:eastAsia="Times New Roman" w:hAnsi="Tahoma" w:cs="Tahoma"/>
      <w:sz w:val="24"/>
      <w:szCs w:val="24"/>
      <w:lang w:eastAsia="pl-PL"/>
    </w:rPr>
  </w:style>
  <w:style w:type="character" w:customStyle="1" w:styleId="Tekstpodstawowy3Znak1">
    <w:name w:val="Tekst podstawowy 3 Znak1"/>
    <w:aliases w:val="b3 Znak1"/>
    <w:semiHidden/>
    <w:rsid w:val="00C26715"/>
    <w:rPr>
      <w:rFonts w:ascii="Tahoma" w:eastAsia="Times New Roman" w:hAnsi="Tahoma" w:cs="Tahoma"/>
      <w:sz w:val="16"/>
      <w:szCs w:val="16"/>
      <w:lang w:eastAsia="pl-PL"/>
    </w:rPr>
  </w:style>
  <w:style w:type="paragraph" w:customStyle="1" w:styleId="Nagwek1PPN">
    <w:name w:val="Nagłówek 1 PPN"/>
    <w:basedOn w:val="Normalny"/>
    <w:autoRedefine/>
    <w:rsid w:val="00C26715"/>
    <w:pPr>
      <w:keepNext/>
      <w:spacing w:before="360" w:after="240"/>
      <w:outlineLvl w:val="0"/>
    </w:pPr>
    <w:rPr>
      <w:rFonts w:ascii="Arial Narrow" w:hAnsi="Arial Narrow" w:cs="Times New Roman"/>
      <w:b/>
      <w:bCs/>
      <w:sz w:val="28"/>
      <w:szCs w:val="28"/>
    </w:rPr>
  </w:style>
  <w:style w:type="character" w:customStyle="1" w:styleId="PlandokumentuZnak">
    <w:name w:val="Plan dokumentu Znak"/>
    <w:semiHidden/>
    <w:locked/>
    <w:rsid w:val="00C26715"/>
    <w:rPr>
      <w:rFonts w:ascii="Tahoma" w:eastAsia="Times New Roman" w:hAnsi="Tahoma" w:cs="Tahoma" w:hint="default"/>
      <w:sz w:val="16"/>
      <w:szCs w:val="16"/>
      <w:lang w:eastAsia="pl-PL"/>
    </w:rPr>
  </w:style>
  <w:style w:type="paragraph" w:customStyle="1" w:styleId="Akapitzlist4">
    <w:name w:val="Akapit z listą4"/>
    <w:basedOn w:val="Normalny"/>
    <w:rsid w:val="00C26715"/>
    <w:pPr>
      <w:spacing w:before="0" w:after="200" w:line="276" w:lineRule="auto"/>
      <w:ind w:left="720"/>
      <w:contextualSpacing/>
      <w:jc w:val="left"/>
    </w:pPr>
    <w:rPr>
      <w:rFonts w:ascii="Calibri" w:eastAsia="Calibri" w:hAnsi="Calibri" w:cs="Times New Roman"/>
      <w:sz w:val="22"/>
      <w:szCs w:val="22"/>
      <w:lang w:eastAsia="en-US"/>
    </w:rPr>
  </w:style>
  <w:style w:type="paragraph" w:customStyle="1" w:styleId="akapitdomyslnyblock">
    <w:name w:val="akapitdomyslnyblock"/>
    <w:basedOn w:val="Normalny"/>
    <w:rsid w:val="00C26715"/>
    <w:pPr>
      <w:spacing w:before="0" w:after="100" w:afterAutospacing="1"/>
      <w:ind w:firstLine="480"/>
      <w:jc w:val="left"/>
    </w:pPr>
    <w:rPr>
      <w:rFonts w:ascii="Times New Roman" w:hAnsi="Times New Roman" w:cs="Times New Roman"/>
    </w:rPr>
  </w:style>
  <w:style w:type="character" w:customStyle="1" w:styleId="FontStyle27">
    <w:name w:val="Font Style27"/>
    <w:basedOn w:val="Domylnaczcionkaakapitu"/>
    <w:uiPriority w:val="99"/>
    <w:rsid w:val="00C26715"/>
    <w:rPr>
      <w:rFonts w:ascii="Calibri" w:hAnsi="Calibri" w:cs="Calibri" w:hint="default"/>
      <w:spacing w:val="-10"/>
    </w:rPr>
  </w:style>
  <w:style w:type="paragraph" w:customStyle="1" w:styleId="1">
    <w:name w:val="1"/>
    <w:basedOn w:val="Normalny"/>
    <w:next w:val="Mapadokumentu"/>
    <w:link w:val="PlandokumentuZnak1"/>
    <w:uiPriority w:val="99"/>
    <w:unhideWhenUsed/>
    <w:rsid w:val="00BC4416"/>
    <w:pPr>
      <w:spacing w:before="0"/>
    </w:pPr>
    <w:rPr>
      <w:sz w:val="16"/>
      <w:szCs w:val="16"/>
    </w:rPr>
  </w:style>
  <w:style w:type="character" w:customStyle="1" w:styleId="Nierozpoznanawzmianka1">
    <w:name w:val="Nierozpoznana wzmianka1"/>
    <w:basedOn w:val="Domylnaczcionkaakapitu"/>
    <w:uiPriority w:val="99"/>
    <w:semiHidden/>
    <w:unhideWhenUsed/>
    <w:rsid w:val="00BC4416"/>
    <w:rPr>
      <w:color w:val="605E5C"/>
      <w:shd w:val="clear" w:color="auto" w:fill="E1DFDD"/>
    </w:rPr>
  </w:style>
  <w:style w:type="character" w:customStyle="1" w:styleId="CharStyle14">
    <w:name w:val="Char Style 14"/>
    <w:basedOn w:val="Domylnaczcionkaakapitu"/>
    <w:link w:val="Style13"/>
    <w:uiPriority w:val="99"/>
    <w:locked/>
    <w:rsid w:val="001E3F95"/>
    <w:rPr>
      <w:rFonts w:ascii="Arial" w:hAnsi="Arial" w:cs="Arial"/>
      <w:sz w:val="15"/>
      <w:szCs w:val="15"/>
      <w:shd w:val="clear" w:color="auto" w:fill="FFFFFF"/>
    </w:rPr>
  </w:style>
  <w:style w:type="paragraph" w:customStyle="1" w:styleId="Style13">
    <w:name w:val="Style 13"/>
    <w:basedOn w:val="Normalny"/>
    <w:link w:val="CharStyle14"/>
    <w:uiPriority w:val="99"/>
    <w:rsid w:val="001E3F95"/>
    <w:pPr>
      <w:widowControl w:val="0"/>
      <w:shd w:val="clear" w:color="auto" w:fill="FFFFFF"/>
      <w:spacing w:before="180" w:line="245" w:lineRule="exact"/>
      <w:jc w:val="left"/>
      <w:outlineLvl w:val="2"/>
    </w:pPr>
    <w:rPr>
      <w:rFonts w:ascii="Arial" w:eastAsiaTheme="minorHAnsi" w:hAnsi="Arial" w:cs="Arial"/>
      <w:sz w:val="15"/>
      <w:szCs w:val="15"/>
      <w:lang w:eastAsia="en-US"/>
    </w:rPr>
  </w:style>
  <w:style w:type="numbering" w:customStyle="1" w:styleId="Bezlisty3">
    <w:name w:val="Bez listy3"/>
    <w:next w:val="Bezlisty"/>
    <w:semiHidden/>
    <w:unhideWhenUsed/>
    <w:rsid w:val="00044C29"/>
  </w:style>
  <w:style w:type="table" w:customStyle="1" w:styleId="Tabela-Siatka4">
    <w:name w:val="Tabela - Siatka4"/>
    <w:basedOn w:val="Standardowy"/>
    <w:next w:val="Tabela-Siatka"/>
    <w:uiPriority w:val="39"/>
    <w:rsid w:val="00044C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umowy">
    <w:name w:val="na główek umowy"/>
    <w:basedOn w:val="Nagwek9"/>
    <w:link w:val="nagwekumowyZnak"/>
    <w:autoRedefine/>
    <w:qFormat/>
    <w:rsid w:val="00044C29"/>
    <w:pPr>
      <w:spacing w:line="276" w:lineRule="auto"/>
      <w:ind w:left="0" w:right="1699" w:firstLine="1701"/>
      <w:jc w:val="center"/>
    </w:pPr>
    <w:rPr>
      <w:rFonts w:ascii="Tahoma" w:hAnsi="Tahoma" w:cs="Tahoma"/>
      <w:b/>
      <w:i w:val="0"/>
      <w:sz w:val="20"/>
    </w:rPr>
  </w:style>
  <w:style w:type="character" w:customStyle="1" w:styleId="nagwekumowyZnak">
    <w:name w:val="na główek umowy Znak"/>
    <w:link w:val="nagwekumowy"/>
    <w:rsid w:val="00044C29"/>
    <w:rPr>
      <w:rFonts w:ascii="Tahoma" w:eastAsia="Times New Roman" w:hAnsi="Tahoma" w:cs="Tahoma"/>
      <w:b/>
      <w:sz w:val="20"/>
      <w:szCs w:val="20"/>
      <w:lang w:eastAsia="pl-PL"/>
    </w:rPr>
  </w:style>
  <w:style w:type="numbering" w:customStyle="1" w:styleId="Bezlisty4">
    <w:name w:val="Bez listy4"/>
    <w:next w:val="Bezlisty"/>
    <w:semiHidden/>
    <w:rsid w:val="00735783"/>
  </w:style>
  <w:style w:type="table" w:customStyle="1" w:styleId="Tabela-Siatka5">
    <w:name w:val="Tabela - Siatka5"/>
    <w:basedOn w:val="Standardowy"/>
    <w:next w:val="Tabela-Siatka"/>
    <w:uiPriority w:val="39"/>
    <w:rsid w:val="007357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D813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56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756F94"/>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zacznikw">
    <w:name w:val="Spis załączników"/>
    <w:basedOn w:val="Nagwek4"/>
    <w:link w:val="SpiszacznikwZnak"/>
    <w:autoRedefine/>
    <w:qFormat/>
    <w:rsid w:val="004D0AA3"/>
    <w:pPr>
      <w:tabs>
        <w:tab w:val="left" w:pos="709"/>
      </w:tabs>
      <w:spacing w:before="0" w:after="0" w:line="276" w:lineRule="auto"/>
      <w:outlineLvl w:val="9"/>
    </w:pPr>
    <w:rPr>
      <w:rFonts w:asciiTheme="minorHAnsi" w:hAnsiTheme="minorHAnsi" w:cstheme="minorHAnsi"/>
      <w:caps/>
      <w:sz w:val="20"/>
      <w:szCs w:val="20"/>
      <w:u w:val="single"/>
    </w:rPr>
  </w:style>
  <w:style w:type="character" w:customStyle="1" w:styleId="SpiszacznikwZnak">
    <w:name w:val="Spis załączników Znak"/>
    <w:basedOn w:val="Nagwek2Znak"/>
    <w:link w:val="Spiszacznikw"/>
    <w:rsid w:val="004D0AA3"/>
    <w:rPr>
      <w:rFonts w:ascii="Tahoma" w:eastAsia="Times New Roman" w:hAnsi="Tahoma" w:cstheme="minorHAnsi"/>
      <w:b/>
      <w:bCs/>
      <w:caps/>
      <w:sz w:val="20"/>
      <w:szCs w:val="20"/>
      <w:u w:val="single"/>
      <w:lang w:eastAsia="pl-PL"/>
    </w:rPr>
  </w:style>
  <w:style w:type="character" w:customStyle="1" w:styleId="Nierozpoznanawzmianka2">
    <w:name w:val="Nierozpoznana wzmianka2"/>
    <w:basedOn w:val="Domylnaczcionkaakapitu"/>
    <w:uiPriority w:val="99"/>
    <w:semiHidden/>
    <w:unhideWhenUsed/>
    <w:rsid w:val="00B83D77"/>
    <w:rPr>
      <w:color w:val="605E5C"/>
      <w:shd w:val="clear" w:color="auto" w:fill="E1DFDD"/>
    </w:rPr>
  </w:style>
  <w:style w:type="paragraph" w:customStyle="1" w:styleId="punkt">
    <w:name w:val="punkt"/>
    <w:basedOn w:val="Normalny"/>
    <w:autoRedefine/>
    <w:uiPriority w:val="99"/>
    <w:rsid w:val="00F733F9"/>
    <w:pPr>
      <w:numPr>
        <w:numId w:val="49"/>
      </w:numPr>
      <w:tabs>
        <w:tab w:val="num" w:pos="360"/>
      </w:tabs>
      <w:spacing w:after="160" w:line="360" w:lineRule="auto"/>
      <w:ind w:left="0" w:firstLine="0"/>
    </w:pPr>
    <w:rPr>
      <w:rFonts w:ascii="Arial" w:hAnsi="Arial" w:cs="Arial"/>
      <w:sz w:val="22"/>
      <w:szCs w:val="22"/>
    </w:rPr>
  </w:style>
  <w:style w:type="paragraph" w:customStyle="1" w:styleId="CNParagraphLeftBold">
    <w:name w:val="CN Paragraph Left Bold"/>
    <w:basedOn w:val="Normalny"/>
    <w:rsid w:val="00F733F9"/>
    <w:pPr>
      <w:spacing w:before="80" w:after="80"/>
      <w:jc w:val="left"/>
    </w:pPr>
    <w:rPr>
      <w:rFonts w:ascii="Arial" w:hAnsi="Arial" w:cs="Arial"/>
      <w:b/>
      <w:sz w:val="18"/>
      <w:szCs w:val="20"/>
      <w:lang w:val="en-US" w:eastAsia="en-US"/>
    </w:rPr>
  </w:style>
  <w:style w:type="paragraph" w:customStyle="1" w:styleId="Kolorowalistaakcent11">
    <w:name w:val="Kolorowa lista — akcent 11"/>
    <w:basedOn w:val="Normalny"/>
    <w:link w:val="Kolorowalistaakcent1Znak"/>
    <w:uiPriority w:val="34"/>
    <w:qFormat/>
    <w:rsid w:val="002A2017"/>
    <w:pPr>
      <w:spacing w:before="0"/>
      <w:ind w:left="708"/>
    </w:pPr>
    <w:rPr>
      <w:rFonts w:ascii="Times New Roman" w:hAnsi="Times New Roman" w:cs="Times New Roman"/>
      <w:noProof/>
      <w:szCs w:val="20"/>
    </w:rPr>
  </w:style>
  <w:style w:type="character" w:customStyle="1" w:styleId="Kolorowalistaakcent1Znak">
    <w:name w:val="Kolorowa lista — akcent 1 Znak"/>
    <w:link w:val="Kolorowalistaakcent11"/>
    <w:uiPriority w:val="34"/>
    <w:locked/>
    <w:rsid w:val="002A2017"/>
    <w:rPr>
      <w:rFonts w:ascii="Times New Roman" w:eastAsia="Times New Roman" w:hAnsi="Times New Roman" w:cs="Times New Roman"/>
      <w:noProof/>
      <w:sz w:val="24"/>
      <w:szCs w:val="20"/>
      <w:lang w:eastAsia="pl-PL"/>
    </w:rPr>
  </w:style>
  <w:style w:type="numbering" w:customStyle="1" w:styleId="WWNum29">
    <w:name w:val="WWNum29"/>
    <w:basedOn w:val="Bezlisty"/>
    <w:rsid w:val="00635674"/>
    <w:pPr>
      <w:numPr>
        <w:numId w:val="50"/>
      </w:numPr>
    </w:pPr>
  </w:style>
  <w:style w:type="character" w:customStyle="1" w:styleId="Nierozpoznanawzmianka3">
    <w:name w:val="Nierozpoznana wzmianka3"/>
    <w:basedOn w:val="Domylnaczcionkaakapitu"/>
    <w:uiPriority w:val="99"/>
    <w:semiHidden/>
    <w:unhideWhenUsed/>
    <w:rsid w:val="000621FF"/>
    <w:rPr>
      <w:color w:val="605E5C"/>
      <w:shd w:val="clear" w:color="auto" w:fill="E1DFDD"/>
    </w:rPr>
  </w:style>
  <w:style w:type="character" w:customStyle="1" w:styleId="Nierozpoznanawzmianka4">
    <w:name w:val="Nierozpoznana wzmianka4"/>
    <w:basedOn w:val="Domylnaczcionkaakapitu"/>
    <w:uiPriority w:val="99"/>
    <w:semiHidden/>
    <w:unhideWhenUsed/>
    <w:rsid w:val="00FE0880"/>
    <w:rPr>
      <w:color w:val="605E5C"/>
      <w:shd w:val="clear" w:color="auto" w:fill="E1DFDD"/>
    </w:rPr>
  </w:style>
  <w:style w:type="character" w:customStyle="1" w:styleId="Nierozpoznanawzmianka5">
    <w:name w:val="Nierozpoznana wzmianka5"/>
    <w:basedOn w:val="Domylnaczcionkaakapitu"/>
    <w:uiPriority w:val="99"/>
    <w:semiHidden/>
    <w:unhideWhenUsed/>
    <w:rsid w:val="004B6F9A"/>
    <w:rPr>
      <w:color w:val="605E5C"/>
      <w:shd w:val="clear" w:color="auto" w:fill="E1DFDD"/>
    </w:rPr>
  </w:style>
  <w:style w:type="character" w:customStyle="1" w:styleId="fontstyle21">
    <w:name w:val="fontstyle21"/>
    <w:basedOn w:val="Domylnaczcionkaakapitu"/>
    <w:rsid w:val="00AB376F"/>
    <w:rPr>
      <w:rFonts w:ascii="Arial" w:hAnsi="Arial" w:cs="Arial" w:hint="default"/>
      <w:b w:val="0"/>
      <w:bCs w:val="0"/>
      <w:i w:val="0"/>
      <w:iCs w:val="0"/>
      <w:color w:val="000000"/>
      <w:sz w:val="20"/>
      <w:szCs w:val="20"/>
    </w:rPr>
  </w:style>
  <w:style w:type="table" w:customStyle="1" w:styleId="TableGrid">
    <w:name w:val="TableGrid"/>
    <w:rsid w:val="0039727A"/>
    <w:pPr>
      <w:spacing w:after="0" w:line="240" w:lineRule="auto"/>
    </w:pPr>
    <w:rPr>
      <w:rFonts w:eastAsia="Times New Roman"/>
      <w:lang w:eastAsia="pl-PL"/>
    </w:rPr>
    <w:tblPr>
      <w:tblCellMar>
        <w:top w:w="0" w:type="dxa"/>
        <w:left w:w="0" w:type="dxa"/>
        <w:bottom w:w="0" w:type="dxa"/>
        <w:right w:w="0" w:type="dxa"/>
      </w:tblCellMar>
    </w:tblPr>
  </w:style>
  <w:style w:type="numbering" w:customStyle="1" w:styleId="Bezlisty5">
    <w:name w:val="Bez listy5"/>
    <w:next w:val="Bezlisty"/>
    <w:uiPriority w:val="99"/>
    <w:semiHidden/>
    <w:unhideWhenUsed/>
    <w:rsid w:val="00C406C3"/>
  </w:style>
  <w:style w:type="character" w:customStyle="1" w:styleId="FontStyle30">
    <w:name w:val="Font Style30"/>
    <w:basedOn w:val="Domylnaczcionkaakapitu"/>
    <w:uiPriority w:val="99"/>
    <w:rsid w:val="00C406C3"/>
    <w:rPr>
      <w:rFonts w:ascii="Times New Roman" w:hAnsi="Times New Roman" w:cs="Times New Roman"/>
      <w:i/>
      <w:iCs/>
      <w:color w:val="000000"/>
      <w:sz w:val="20"/>
      <w:szCs w:val="20"/>
    </w:rPr>
  </w:style>
  <w:style w:type="table" w:customStyle="1" w:styleId="Tabela-Siatka41">
    <w:name w:val="Tabela - Siatka41"/>
    <w:basedOn w:val="Standardowy"/>
    <w:next w:val="Tabela-Siatka"/>
    <w:uiPriority w:val="39"/>
    <w:rsid w:val="00C40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39"/>
    <w:rsid w:val="00C406C3"/>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C40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5">
    <w:name w:val="Styl215"/>
    <w:uiPriority w:val="99"/>
    <w:rsid w:val="00C406C3"/>
  </w:style>
  <w:style w:type="table" w:customStyle="1" w:styleId="Tabela-Siatka24">
    <w:name w:val="Tabela - Siatka24"/>
    <w:basedOn w:val="Standardowy"/>
    <w:next w:val="Tabela-Siatka"/>
    <w:uiPriority w:val="59"/>
    <w:rsid w:val="00C406C3"/>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style11"/>
    <w:basedOn w:val="Domylnaczcionkaakapitu"/>
    <w:rsid w:val="007D12A0"/>
    <w:rPr>
      <w:rFonts w:ascii="Arial" w:hAnsi="Arial" w:cs="Arial" w:hint="default"/>
      <w:b w:val="0"/>
      <w:bCs w:val="0"/>
      <w:i w:val="0"/>
      <w:iCs w:val="0"/>
      <w:color w:val="000000"/>
      <w:sz w:val="20"/>
      <w:szCs w:val="20"/>
    </w:rPr>
  </w:style>
  <w:style w:type="character" w:customStyle="1" w:styleId="markedcontent">
    <w:name w:val="markedcontent"/>
    <w:basedOn w:val="Domylnaczcionkaakapitu"/>
    <w:rsid w:val="00D44661"/>
  </w:style>
  <w:style w:type="character" w:customStyle="1" w:styleId="fontstyle31">
    <w:name w:val="fontstyle31"/>
    <w:basedOn w:val="Domylnaczcionkaakapitu"/>
    <w:rsid w:val="00863B8A"/>
    <w:rPr>
      <w:rFonts w:ascii="Helvetica-Bold" w:hAnsi="Helvetica-Bold" w:hint="default"/>
      <w:b/>
      <w:bCs/>
      <w:i w:val="0"/>
      <w:iCs w:val="0"/>
      <w:color w:val="000000"/>
      <w:sz w:val="20"/>
      <w:szCs w:val="20"/>
    </w:rPr>
  </w:style>
  <w:style w:type="character" w:customStyle="1" w:styleId="fontstyle41">
    <w:name w:val="fontstyle41"/>
    <w:basedOn w:val="Domylnaczcionkaakapitu"/>
    <w:rsid w:val="00863B8A"/>
    <w:rPr>
      <w:rFonts w:ascii="Arial" w:hAnsi="Arial" w:cs="Arial" w:hint="default"/>
      <w:b w:val="0"/>
      <w:bCs w:val="0"/>
      <w:i w:val="0"/>
      <w:iCs w:val="0"/>
      <w:color w:val="000000"/>
      <w:sz w:val="20"/>
      <w:szCs w:val="20"/>
    </w:rPr>
  </w:style>
  <w:style w:type="character" w:customStyle="1" w:styleId="FontStyle38">
    <w:name w:val="Font Style38"/>
    <w:uiPriority w:val="99"/>
    <w:rsid w:val="00B84E23"/>
    <w:rPr>
      <w:rFonts w:ascii="Arial" w:hAnsi="Arial"/>
    </w:rPr>
  </w:style>
  <w:style w:type="paragraph" w:customStyle="1" w:styleId="Style20">
    <w:name w:val="Style20"/>
    <w:basedOn w:val="Normalny"/>
    <w:uiPriority w:val="99"/>
    <w:rsid w:val="00B84E23"/>
    <w:pPr>
      <w:widowControl w:val="0"/>
      <w:autoSpaceDE w:val="0"/>
      <w:autoSpaceDN w:val="0"/>
      <w:adjustRightInd w:val="0"/>
      <w:spacing w:before="0" w:line="243" w:lineRule="exact"/>
      <w:ind w:hanging="346"/>
      <w:jc w:val="left"/>
    </w:pPr>
    <w:rPr>
      <w:rFonts w:ascii="Candara" w:hAnsi="Candara" w:cs="Times New Roman"/>
    </w:rPr>
  </w:style>
  <w:style w:type="character" w:customStyle="1" w:styleId="FontStyle35">
    <w:name w:val="Font Style35"/>
    <w:uiPriority w:val="99"/>
    <w:rsid w:val="00B84E23"/>
    <w:rPr>
      <w:rFonts w:ascii="Tahoma" w:hAnsi="Tahoma"/>
      <w:color w:val="000000"/>
      <w:sz w:val="18"/>
    </w:rPr>
  </w:style>
  <w:style w:type="paragraph" w:customStyle="1" w:styleId="ZnakZnakZnakZnak">
    <w:name w:val="Znak Znak Znak Znak"/>
    <w:basedOn w:val="Normalny"/>
    <w:uiPriority w:val="99"/>
    <w:rsid w:val="00B84E23"/>
    <w:pPr>
      <w:spacing w:before="0"/>
      <w:jc w:val="left"/>
    </w:pPr>
    <w:rPr>
      <w:rFonts w:ascii="Arial" w:hAnsi="Arial" w:cs="Arial"/>
    </w:rPr>
  </w:style>
  <w:style w:type="table" w:customStyle="1" w:styleId="Tabela-Siatka9">
    <w:name w:val="Tabela - Siatka9"/>
    <w:basedOn w:val="Standardowy"/>
    <w:next w:val="Tabela-Siatka"/>
    <w:uiPriority w:val="39"/>
    <w:rsid w:val="00B84E2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B84E23"/>
    <w:rPr>
      <w:color w:val="808080"/>
    </w:rPr>
  </w:style>
  <w:style w:type="character" w:customStyle="1" w:styleId="lslabeltext">
    <w:name w:val="lslabel__text"/>
    <w:basedOn w:val="Domylnaczcionkaakapitu"/>
    <w:rsid w:val="00B84E23"/>
  </w:style>
  <w:style w:type="character" w:customStyle="1" w:styleId="Nierozpoznanawzmianka6">
    <w:name w:val="Nierozpoznana wzmianka6"/>
    <w:basedOn w:val="Domylnaczcionkaakapitu"/>
    <w:uiPriority w:val="99"/>
    <w:semiHidden/>
    <w:unhideWhenUsed/>
    <w:rsid w:val="00FB24DA"/>
    <w:rPr>
      <w:color w:val="605E5C"/>
      <w:shd w:val="clear" w:color="auto" w:fill="E1DFDD"/>
    </w:rPr>
  </w:style>
  <w:style w:type="numbering" w:customStyle="1" w:styleId="WWNum131">
    <w:name w:val="WWNum131"/>
    <w:basedOn w:val="Bezlisty"/>
    <w:rsid w:val="002D79EE"/>
    <w:pPr>
      <w:numPr>
        <w:numId w:val="41"/>
      </w:numPr>
    </w:pPr>
  </w:style>
  <w:style w:type="numbering" w:customStyle="1" w:styleId="WWNum241">
    <w:name w:val="WWNum241"/>
    <w:basedOn w:val="Bezlisty"/>
    <w:rsid w:val="002D79EE"/>
    <w:pPr>
      <w:numPr>
        <w:numId w:val="42"/>
      </w:numPr>
    </w:pPr>
  </w:style>
  <w:style w:type="numbering" w:customStyle="1" w:styleId="WWNum22">
    <w:name w:val="WWNum22"/>
    <w:basedOn w:val="Bezlisty"/>
    <w:rsid w:val="002D79EE"/>
    <w:pPr>
      <w:numPr>
        <w:numId w:val="49"/>
      </w:numPr>
    </w:pPr>
  </w:style>
  <w:style w:type="numbering" w:customStyle="1" w:styleId="WWNum211">
    <w:name w:val="WWNum211"/>
    <w:basedOn w:val="Bezlisty"/>
    <w:rsid w:val="002D79EE"/>
    <w:pPr>
      <w:numPr>
        <w:numId w:val="64"/>
      </w:numPr>
    </w:pPr>
  </w:style>
  <w:style w:type="table" w:customStyle="1" w:styleId="Siatkatabelijasna2">
    <w:name w:val="Siatka tabeli — jasna2"/>
    <w:basedOn w:val="Standardowy"/>
    <w:next w:val="Siatkatabelijasna"/>
    <w:uiPriority w:val="40"/>
    <w:rsid w:val="002D79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Raporttabela2">
    <w:name w:val="Raport_tabela2"/>
    <w:basedOn w:val="Standardowy"/>
    <w:next w:val="Tabela-Siatka"/>
    <w:uiPriority w:val="39"/>
    <w:rsid w:val="00675DC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7">
    <w:name w:val="Nierozpoznana wzmianka7"/>
    <w:uiPriority w:val="99"/>
    <w:semiHidden/>
    <w:unhideWhenUsed/>
    <w:rsid w:val="007A3F84"/>
    <w:rPr>
      <w:color w:val="605E5C"/>
      <w:shd w:val="clear" w:color="auto" w:fill="E1DFDD"/>
    </w:rPr>
  </w:style>
  <w:style w:type="numbering" w:customStyle="1" w:styleId="Styl2111">
    <w:name w:val="Styl2111"/>
    <w:uiPriority w:val="99"/>
    <w:rsid w:val="00640117"/>
  </w:style>
  <w:style w:type="numbering" w:customStyle="1" w:styleId="Bezlisty6">
    <w:name w:val="Bez listy6"/>
    <w:next w:val="Bezlisty"/>
    <w:semiHidden/>
    <w:rsid w:val="00D2147D"/>
  </w:style>
  <w:style w:type="table" w:customStyle="1" w:styleId="Tabela-Siatka10">
    <w:name w:val="Tabela - Siatka10"/>
    <w:basedOn w:val="Standardowy"/>
    <w:next w:val="Tabela-Siatka"/>
    <w:rsid w:val="00D2147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8">
    <w:name w:val="Nierozpoznana wzmianka8"/>
    <w:uiPriority w:val="99"/>
    <w:semiHidden/>
    <w:unhideWhenUsed/>
    <w:rsid w:val="00D2147D"/>
    <w:rPr>
      <w:color w:val="605E5C"/>
      <w:shd w:val="clear" w:color="auto" w:fill="E1DFDD"/>
    </w:rPr>
  </w:style>
  <w:style w:type="character" w:customStyle="1" w:styleId="Nierozpoznanawzmianka9">
    <w:name w:val="Nierozpoznana wzmianka9"/>
    <w:uiPriority w:val="99"/>
    <w:semiHidden/>
    <w:unhideWhenUsed/>
    <w:rsid w:val="008229B6"/>
    <w:rPr>
      <w:color w:val="605E5C"/>
      <w:shd w:val="clear" w:color="auto" w:fill="E1DFDD"/>
    </w:rPr>
  </w:style>
  <w:style w:type="numbering" w:customStyle="1" w:styleId="Zaimportowanystyl901">
    <w:name w:val="Zaimportowany styl 9.01"/>
    <w:rsid w:val="00B4030A"/>
  </w:style>
  <w:style w:type="numbering" w:customStyle="1" w:styleId="Styl222">
    <w:name w:val="Styl222"/>
    <w:uiPriority w:val="99"/>
    <w:rsid w:val="008A25AF"/>
  </w:style>
  <w:style w:type="numbering" w:customStyle="1" w:styleId="Rozdzia12">
    <w:name w:val="Rozdział12"/>
    <w:basedOn w:val="Bezlisty"/>
    <w:uiPriority w:val="99"/>
    <w:rsid w:val="003E529D"/>
    <w:pPr>
      <w:numPr>
        <w:numId w:val="69"/>
      </w:numPr>
    </w:pPr>
  </w:style>
  <w:style w:type="numbering" w:customStyle="1" w:styleId="Tyturozdziau12">
    <w:name w:val="Tytuł rozdziału12"/>
    <w:basedOn w:val="Bezlisty"/>
    <w:uiPriority w:val="99"/>
    <w:rsid w:val="00D36DE3"/>
  </w:style>
  <w:style w:type="character" w:customStyle="1" w:styleId="Nierozpoznanawzmianka10">
    <w:name w:val="Nierozpoznana wzmianka10"/>
    <w:basedOn w:val="Domylnaczcionkaakapitu"/>
    <w:uiPriority w:val="99"/>
    <w:semiHidden/>
    <w:unhideWhenUsed/>
    <w:rsid w:val="00851D1D"/>
    <w:rPr>
      <w:color w:val="605E5C"/>
      <w:shd w:val="clear" w:color="auto" w:fill="E1DFDD"/>
    </w:rPr>
  </w:style>
  <w:style w:type="table" w:customStyle="1" w:styleId="Tabela-Siatka22">
    <w:name w:val="Tabela - Siatka22"/>
    <w:basedOn w:val="Standardowy"/>
    <w:next w:val="Tabela-Siatka"/>
    <w:uiPriority w:val="39"/>
    <w:rsid w:val="0068139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794262"/>
    <w:rPr>
      <w:color w:val="605E5C"/>
      <w:shd w:val="clear" w:color="auto" w:fill="E1DFDD"/>
    </w:rPr>
  </w:style>
  <w:style w:type="numbering" w:customStyle="1" w:styleId="Styl217">
    <w:name w:val="Styl217"/>
    <w:uiPriority w:val="99"/>
    <w:rsid w:val="00DB3815"/>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1498">
      <w:bodyDiv w:val="1"/>
      <w:marLeft w:val="0"/>
      <w:marRight w:val="0"/>
      <w:marTop w:val="0"/>
      <w:marBottom w:val="0"/>
      <w:divBdr>
        <w:top w:val="none" w:sz="0" w:space="0" w:color="auto"/>
        <w:left w:val="none" w:sz="0" w:space="0" w:color="auto"/>
        <w:bottom w:val="none" w:sz="0" w:space="0" w:color="auto"/>
        <w:right w:val="none" w:sz="0" w:space="0" w:color="auto"/>
      </w:divBdr>
    </w:div>
    <w:div w:id="7760891">
      <w:bodyDiv w:val="1"/>
      <w:marLeft w:val="0"/>
      <w:marRight w:val="0"/>
      <w:marTop w:val="0"/>
      <w:marBottom w:val="0"/>
      <w:divBdr>
        <w:top w:val="none" w:sz="0" w:space="0" w:color="auto"/>
        <w:left w:val="none" w:sz="0" w:space="0" w:color="auto"/>
        <w:bottom w:val="none" w:sz="0" w:space="0" w:color="auto"/>
        <w:right w:val="none" w:sz="0" w:space="0" w:color="auto"/>
      </w:divBdr>
    </w:div>
    <w:div w:id="15157576">
      <w:bodyDiv w:val="1"/>
      <w:marLeft w:val="0"/>
      <w:marRight w:val="0"/>
      <w:marTop w:val="0"/>
      <w:marBottom w:val="0"/>
      <w:divBdr>
        <w:top w:val="none" w:sz="0" w:space="0" w:color="auto"/>
        <w:left w:val="none" w:sz="0" w:space="0" w:color="auto"/>
        <w:bottom w:val="none" w:sz="0" w:space="0" w:color="auto"/>
        <w:right w:val="none" w:sz="0" w:space="0" w:color="auto"/>
      </w:divBdr>
    </w:div>
    <w:div w:id="16852142">
      <w:bodyDiv w:val="1"/>
      <w:marLeft w:val="0"/>
      <w:marRight w:val="0"/>
      <w:marTop w:val="0"/>
      <w:marBottom w:val="0"/>
      <w:divBdr>
        <w:top w:val="none" w:sz="0" w:space="0" w:color="auto"/>
        <w:left w:val="none" w:sz="0" w:space="0" w:color="auto"/>
        <w:bottom w:val="none" w:sz="0" w:space="0" w:color="auto"/>
        <w:right w:val="none" w:sz="0" w:space="0" w:color="auto"/>
      </w:divBdr>
    </w:div>
    <w:div w:id="39482763">
      <w:bodyDiv w:val="1"/>
      <w:marLeft w:val="0"/>
      <w:marRight w:val="0"/>
      <w:marTop w:val="0"/>
      <w:marBottom w:val="0"/>
      <w:divBdr>
        <w:top w:val="none" w:sz="0" w:space="0" w:color="auto"/>
        <w:left w:val="none" w:sz="0" w:space="0" w:color="auto"/>
        <w:bottom w:val="none" w:sz="0" w:space="0" w:color="auto"/>
        <w:right w:val="none" w:sz="0" w:space="0" w:color="auto"/>
      </w:divBdr>
    </w:div>
    <w:div w:id="51195517">
      <w:bodyDiv w:val="1"/>
      <w:marLeft w:val="0"/>
      <w:marRight w:val="0"/>
      <w:marTop w:val="0"/>
      <w:marBottom w:val="0"/>
      <w:divBdr>
        <w:top w:val="none" w:sz="0" w:space="0" w:color="auto"/>
        <w:left w:val="none" w:sz="0" w:space="0" w:color="auto"/>
        <w:bottom w:val="none" w:sz="0" w:space="0" w:color="auto"/>
        <w:right w:val="none" w:sz="0" w:space="0" w:color="auto"/>
      </w:divBdr>
    </w:div>
    <w:div w:id="73675294">
      <w:bodyDiv w:val="1"/>
      <w:marLeft w:val="0"/>
      <w:marRight w:val="0"/>
      <w:marTop w:val="0"/>
      <w:marBottom w:val="0"/>
      <w:divBdr>
        <w:top w:val="none" w:sz="0" w:space="0" w:color="auto"/>
        <w:left w:val="none" w:sz="0" w:space="0" w:color="auto"/>
        <w:bottom w:val="none" w:sz="0" w:space="0" w:color="auto"/>
        <w:right w:val="none" w:sz="0" w:space="0" w:color="auto"/>
      </w:divBdr>
    </w:div>
    <w:div w:id="93791773">
      <w:bodyDiv w:val="1"/>
      <w:marLeft w:val="0"/>
      <w:marRight w:val="0"/>
      <w:marTop w:val="0"/>
      <w:marBottom w:val="0"/>
      <w:divBdr>
        <w:top w:val="none" w:sz="0" w:space="0" w:color="auto"/>
        <w:left w:val="none" w:sz="0" w:space="0" w:color="auto"/>
        <w:bottom w:val="none" w:sz="0" w:space="0" w:color="auto"/>
        <w:right w:val="none" w:sz="0" w:space="0" w:color="auto"/>
      </w:divBdr>
    </w:div>
    <w:div w:id="120003640">
      <w:bodyDiv w:val="1"/>
      <w:marLeft w:val="0"/>
      <w:marRight w:val="0"/>
      <w:marTop w:val="0"/>
      <w:marBottom w:val="0"/>
      <w:divBdr>
        <w:top w:val="none" w:sz="0" w:space="0" w:color="auto"/>
        <w:left w:val="none" w:sz="0" w:space="0" w:color="auto"/>
        <w:bottom w:val="none" w:sz="0" w:space="0" w:color="auto"/>
        <w:right w:val="none" w:sz="0" w:space="0" w:color="auto"/>
      </w:divBdr>
    </w:div>
    <w:div w:id="140537356">
      <w:bodyDiv w:val="1"/>
      <w:marLeft w:val="0"/>
      <w:marRight w:val="0"/>
      <w:marTop w:val="0"/>
      <w:marBottom w:val="0"/>
      <w:divBdr>
        <w:top w:val="none" w:sz="0" w:space="0" w:color="auto"/>
        <w:left w:val="none" w:sz="0" w:space="0" w:color="auto"/>
        <w:bottom w:val="none" w:sz="0" w:space="0" w:color="auto"/>
        <w:right w:val="none" w:sz="0" w:space="0" w:color="auto"/>
      </w:divBdr>
    </w:div>
    <w:div w:id="173688374">
      <w:bodyDiv w:val="1"/>
      <w:marLeft w:val="0"/>
      <w:marRight w:val="0"/>
      <w:marTop w:val="0"/>
      <w:marBottom w:val="0"/>
      <w:divBdr>
        <w:top w:val="none" w:sz="0" w:space="0" w:color="auto"/>
        <w:left w:val="none" w:sz="0" w:space="0" w:color="auto"/>
        <w:bottom w:val="none" w:sz="0" w:space="0" w:color="auto"/>
        <w:right w:val="none" w:sz="0" w:space="0" w:color="auto"/>
      </w:divBdr>
    </w:div>
    <w:div w:id="177082654">
      <w:bodyDiv w:val="1"/>
      <w:marLeft w:val="0"/>
      <w:marRight w:val="0"/>
      <w:marTop w:val="0"/>
      <w:marBottom w:val="0"/>
      <w:divBdr>
        <w:top w:val="none" w:sz="0" w:space="0" w:color="auto"/>
        <w:left w:val="none" w:sz="0" w:space="0" w:color="auto"/>
        <w:bottom w:val="none" w:sz="0" w:space="0" w:color="auto"/>
        <w:right w:val="none" w:sz="0" w:space="0" w:color="auto"/>
      </w:divBdr>
    </w:div>
    <w:div w:id="201332847">
      <w:bodyDiv w:val="1"/>
      <w:marLeft w:val="0"/>
      <w:marRight w:val="0"/>
      <w:marTop w:val="0"/>
      <w:marBottom w:val="0"/>
      <w:divBdr>
        <w:top w:val="none" w:sz="0" w:space="0" w:color="auto"/>
        <w:left w:val="none" w:sz="0" w:space="0" w:color="auto"/>
        <w:bottom w:val="none" w:sz="0" w:space="0" w:color="auto"/>
        <w:right w:val="none" w:sz="0" w:space="0" w:color="auto"/>
      </w:divBdr>
    </w:div>
    <w:div w:id="246887412">
      <w:bodyDiv w:val="1"/>
      <w:marLeft w:val="0"/>
      <w:marRight w:val="0"/>
      <w:marTop w:val="0"/>
      <w:marBottom w:val="0"/>
      <w:divBdr>
        <w:top w:val="none" w:sz="0" w:space="0" w:color="auto"/>
        <w:left w:val="none" w:sz="0" w:space="0" w:color="auto"/>
        <w:bottom w:val="none" w:sz="0" w:space="0" w:color="auto"/>
        <w:right w:val="none" w:sz="0" w:space="0" w:color="auto"/>
      </w:divBdr>
    </w:div>
    <w:div w:id="253786497">
      <w:bodyDiv w:val="1"/>
      <w:marLeft w:val="0"/>
      <w:marRight w:val="0"/>
      <w:marTop w:val="0"/>
      <w:marBottom w:val="0"/>
      <w:divBdr>
        <w:top w:val="none" w:sz="0" w:space="0" w:color="auto"/>
        <w:left w:val="none" w:sz="0" w:space="0" w:color="auto"/>
        <w:bottom w:val="none" w:sz="0" w:space="0" w:color="auto"/>
        <w:right w:val="none" w:sz="0" w:space="0" w:color="auto"/>
      </w:divBdr>
    </w:div>
    <w:div w:id="272790792">
      <w:bodyDiv w:val="1"/>
      <w:marLeft w:val="0"/>
      <w:marRight w:val="0"/>
      <w:marTop w:val="0"/>
      <w:marBottom w:val="0"/>
      <w:divBdr>
        <w:top w:val="none" w:sz="0" w:space="0" w:color="auto"/>
        <w:left w:val="none" w:sz="0" w:space="0" w:color="auto"/>
        <w:bottom w:val="none" w:sz="0" w:space="0" w:color="auto"/>
        <w:right w:val="none" w:sz="0" w:space="0" w:color="auto"/>
      </w:divBdr>
    </w:div>
    <w:div w:id="288171810">
      <w:bodyDiv w:val="1"/>
      <w:marLeft w:val="0"/>
      <w:marRight w:val="0"/>
      <w:marTop w:val="0"/>
      <w:marBottom w:val="0"/>
      <w:divBdr>
        <w:top w:val="none" w:sz="0" w:space="0" w:color="auto"/>
        <w:left w:val="none" w:sz="0" w:space="0" w:color="auto"/>
        <w:bottom w:val="none" w:sz="0" w:space="0" w:color="auto"/>
        <w:right w:val="none" w:sz="0" w:space="0" w:color="auto"/>
      </w:divBdr>
    </w:div>
    <w:div w:id="299844667">
      <w:bodyDiv w:val="1"/>
      <w:marLeft w:val="0"/>
      <w:marRight w:val="0"/>
      <w:marTop w:val="0"/>
      <w:marBottom w:val="0"/>
      <w:divBdr>
        <w:top w:val="none" w:sz="0" w:space="0" w:color="auto"/>
        <w:left w:val="none" w:sz="0" w:space="0" w:color="auto"/>
        <w:bottom w:val="none" w:sz="0" w:space="0" w:color="auto"/>
        <w:right w:val="none" w:sz="0" w:space="0" w:color="auto"/>
      </w:divBdr>
    </w:div>
    <w:div w:id="302808276">
      <w:bodyDiv w:val="1"/>
      <w:marLeft w:val="0"/>
      <w:marRight w:val="0"/>
      <w:marTop w:val="0"/>
      <w:marBottom w:val="0"/>
      <w:divBdr>
        <w:top w:val="none" w:sz="0" w:space="0" w:color="auto"/>
        <w:left w:val="none" w:sz="0" w:space="0" w:color="auto"/>
        <w:bottom w:val="none" w:sz="0" w:space="0" w:color="auto"/>
        <w:right w:val="none" w:sz="0" w:space="0" w:color="auto"/>
      </w:divBdr>
      <w:divsChild>
        <w:div w:id="1901793105">
          <w:marLeft w:val="0"/>
          <w:marRight w:val="0"/>
          <w:marTop w:val="0"/>
          <w:marBottom w:val="0"/>
          <w:divBdr>
            <w:top w:val="none" w:sz="0" w:space="0" w:color="auto"/>
            <w:left w:val="none" w:sz="0" w:space="0" w:color="auto"/>
            <w:bottom w:val="none" w:sz="0" w:space="0" w:color="auto"/>
            <w:right w:val="none" w:sz="0" w:space="0" w:color="auto"/>
          </w:divBdr>
          <w:divsChild>
            <w:div w:id="54834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858333">
      <w:bodyDiv w:val="1"/>
      <w:marLeft w:val="0"/>
      <w:marRight w:val="0"/>
      <w:marTop w:val="0"/>
      <w:marBottom w:val="0"/>
      <w:divBdr>
        <w:top w:val="none" w:sz="0" w:space="0" w:color="auto"/>
        <w:left w:val="none" w:sz="0" w:space="0" w:color="auto"/>
        <w:bottom w:val="none" w:sz="0" w:space="0" w:color="auto"/>
        <w:right w:val="none" w:sz="0" w:space="0" w:color="auto"/>
      </w:divBdr>
    </w:div>
    <w:div w:id="325986241">
      <w:bodyDiv w:val="1"/>
      <w:marLeft w:val="0"/>
      <w:marRight w:val="0"/>
      <w:marTop w:val="0"/>
      <w:marBottom w:val="0"/>
      <w:divBdr>
        <w:top w:val="none" w:sz="0" w:space="0" w:color="auto"/>
        <w:left w:val="none" w:sz="0" w:space="0" w:color="auto"/>
        <w:bottom w:val="none" w:sz="0" w:space="0" w:color="auto"/>
        <w:right w:val="none" w:sz="0" w:space="0" w:color="auto"/>
      </w:divBdr>
    </w:div>
    <w:div w:id="343173304">
      <w:bodyDiv w:val="1"/>
      <w:marLeft w:val="0"/>
      <w:marRight w:val="0"/>
      <w:marTop w:val="0"/>
      <w:marBottom w:val="0"/>
      <w:divBdr>
        <w:top w:val="none" w:sz="0" w:space="0" w:color="auto"/>
        <w:left w:val="none" w:sz="0" w:space="0" w:color="auto"/>
        <w:bottom w:val="none" w:sz="0" w:space="0" w:color="auto"/>
        <w:right w:val="none" w:sz="0" w:space="0" w:color="auto"/>
      </w:divBdr>
    </w:div>
    <w:div w:id="345056923">
      <w:bodyDiv w:val="1"/>
      <w:marLeft w:val="0"/>
      <w:marRight w:val="0"/>
      <w:marTop w:val="0"/>
      <w:marBottom w:val="0"/>
      <w:divBdr>
        <w:top w:val="none" w:sz="0" w:space="0" w:color="auto"/>
        <w:left w:val="none" w:sz="0" w:space="0" w:color="auto"/>
        <w:bottom w:val="none" w:sz="0" w:space="0" w:color="auto"/>
        <w:right w:val="none" w:sz="0" w:space="0" w:color="auto"/>
      </w:divBdr>
    </w:div>
    <w:div w:id="370308036">
      <w:bodyDiv w:val="1"/>
      <w:marLeft w:val="0"/>
      <w:marRight w:val="0"/>
      <w:marTop w:val="0"/>
      <w:marBottom w:val="0"/>
      <w:divBdr>
        <w:top w:val="none" w:sz="0" w:space="0" w:color="auto"/>
        <w:left w:val="none" w:sz="0" w:space="0" w:color="auto"/>
        <w:bottom w:val="none" w:sz="0" w:space="0" w:color="auto"/>
        <w:right w:val="none" w:sz="0" w:space="0" w:color="auto"/>
      </w:divBdr>
    </w:div>
    <w:div w:id="383063560">
      <w:bodyDiv w:val="1"/>
      <w:marLeft w:val="0"/>
      <w:marRight w:val="0"/>
      <w:marTop w:val="0"/>
      <w:marBottom w:val="0"/>
      <w:divBdr>
        <w:top w:val="none" w:sz="0" w:space="0" w:color="auto"/>
        <w:left w:val="none" w:sz="0" w:space="0" w:color="auto"/>
        <w:bottom w:val="none" w:sz="0" w:space="0" w:color="auto"/>
        <w:right w:val="none" w:sz="0" w:space="0" w:color="auto"/>
      </w:divBdr>
    </w:div>
    <w:div w:id="394816277">
      <w:bodyDiv w:val="1"/>
      <w:marLeft w:val="0"/>
      <w:marRight w:val="0"/>
      <w:marTop w:val="0"/>
      <w:marBottom w:val="0"/>
      <w:divBdr>
        <w:top w:val="none" w:sz="0" w:space="0" w:color="auto"/>
        <w:left w:val="none" w:sz="0" w:space="0" w:color="auto"/>
        <w:bottom w:val="none" w:sz="0" w:space="0" w:color="auto"/>
        <w:right w:val="none" w:sz="0" w:space="0" w:color="auto"/>
      </w:divBdr>
    </w:div>
    <w:div w:id="420875545">
      <w:bodyDiv w:val="1"/>
      <w:marLeft w:val="0"/>
      <w:marRight w:val="0"/>
      <w:marTop w:val="0"/>
      <w:marBottom w:val="0"/>
      <w:divBdr>
        <w:top w:val="none" w:sz="0" w:space="0" w:color="auto"/>
        <w:left w:val="none" w:sz="0" w:space="0" w:color="auto"/>
        <w:bottom w:val="none" w:sz="0" w:space="0" w:color="auto"/>
        <w:right w:val="none" w:sz="0" w:space="0" w:color="auto"/>
      </w:divBdr>
    </w:div>
    <w:div w:id="432551995">
      <w:bodyDiv w:val="1"/>
      <w:marLeft w:val="0"/>
      <w:marRight w:val="0"/>
      <w:marTop w:val="0"/>
      <w:marBottom w:val="0"/>
      <w:divBdr>
        <w:top w:val="none" w:sz="0" w:space="0" w:color="auto"/>
        <w:left w:val="none" w:sz="0" w:space="0" w:color="auto"/>
        <w:bottom w:val="none" w:sz="0" w:space="0" w:color="auto"/>
        <w:right w:val="none" w:sz="0" w:space="0" w:color="auto"/>
      </w:divBdr>
    </w:div>
    <w:div w:id="433208636">
      <w:bodyDiv w:val="1"/>
      <w:marLeft w:val="0"/>
      <w:marRight w:val="0"/>
      <w:marTop w:val="0"/>
      <w:marBottom w:val="0"/>
      <w:divBdr>
        <w:top w:val="none" w:sz="0" w:space="0" w:color="auto"/>
        <w:left w:val="none" w:sz="0" w:space="0" w:color="auto"/>
        <w:bottom w:val="none" w:sz="0" w:space="0" w:color="auto"/>
        <w:right w:val="none" w:sz="0" w:space="0" w:color="auto"/>
      </w:divBdr>
    </w:div>
    <w:div w:id="450831160">
      <w:bodyDiv w:val="1"/>
      <w:marLeft w:val="0"/>
      <w:marRight w:val="0"/>
      <w:marTop w:val="0"/>
      <w:marBottom w:val="0"/>
      <w:divBdr>
        <w:top w:val="none" w:sz="0" w:space="0" w:color="auto"/>
        <w:left w:val="none" w:sz="0" w:space="0" w:color="auto"/>
        <w:bottom w:val="none" w:sz="0" w:space="0" w:color="auto"/>
        <w:right w:val="none" w:sz="0" w:space="0" w:color="auto"/>
      </w:divBdr>
    </w:div>
    <w:div w:id="464590534">
      <w:bodyDiv w:val="1"/>
      <w:marLeft w:val="0"/>
      <w:marRight w:val="0"/>
      <w:marTop w:val="0"/>
      <w:marBottom w:val="0"/>
      <w:divBdr>
        <w:top w:val="none" w:sz="0" w:space="0" w:color="auto"/>
        <w:left w:val="none" w:sz="0" w:space="0" w:color="auto"/>
        <w:bottom w:val="none" w:sz="0" w:space="0" w:color="auto"/>
        <w:right w:val="none" w:sz="0" w:space="0" w:color="auto"/>
      </w:divBdr>
    </w:div>
    <w:div w:id="468132488">
      <w:bodyDiv w:val="1"/>
      <w:marLeft w:val="0"/>
      <w:marRight w:val="0"/>
      <w:marTop w:val="0"/>
      <w:marBottom w:val="0"/>
      <w:divBdr>
        <w:top w:val="none" w:sz="0" w:space="0" w:color="auto"/>
        <w:left w:val="none" w:sz="0" w:space="0" w:color="auto"/>
        <w:bottom w:val="none" w:sz="0" w:space="0" w:color="auto"/>
        <w:right w:val="none" w:sz="0" w:space="0" w:color="auto"/>
      </w:divBdr>
    </w:div>
    <w:div w:id="475532864">
      <w:bodyDiv w:val="1"/>
      <w:marLeft w:val="0"/>
      <w:marRight w:val="0"/>
      <w:marTop w:val="0"/>
      <w:marBottom w:val="0"/>
      <w:divBdr>
        <w:top w:val="none" w:sz="0" w:space="0" w:color="auto"/>
        <w:left w:val="none" w:sz="0" w:space="0" w:color="auto"/>
        <w:bottom w:val="none" w:sz="0" w:space="0" w:color="auto"/>
        <w:right w:val="none" w:sz="0" w:space="0" w:color="auto"/>
      </w:divBdr>
    </w:div>
    <w:div w:id="480779716">
      <w:bodyDiv w:val="1"/>
      <w:marLeft w:val="0"/>
      <w:marRight w:val="0"/>
      <w:marTop w:val="0"/>
      <w:marBottom w:val="0"/>
      <w:divBdr>
        <w:top w:val="none" w:sz="0" w:space="0" w:color="auto"/>
        <w:left w:val="none" w:sz="0" w:space="0" w:color="auto"/>
        <w:bottom w:val="none" w:sz="0" w:space="0" w:color="auto"/>
        <w:right w:val="none" w:sz="0" w:space="0" w:color="auto"/>
      </w:divBdr>
    </w:div>
    <w:div w:id="508447753">
      <w:bodyDiv w:val="1"/>
      <w:marLeft w:val="0"/>
      <w:marRight w:val="0"/>
      <w:marTop w:val="0"/>
      <w:marBottom w:val="0"/>
      <w:divBdr>
        <w:top w:val="none" w:sz="0" w:space="0" w:color="auto"/>
        <w:left w:val="none" w:sz="0" w:space="0" w:color="auto"/>
        <w:bottom w:val="none" w:sz="0" w:space="0" w:color="auto"/>
        <w:right w:val="none" w:sz="0" w:space="0" w:color="auto"/>
      </w:divBdr>
    </w:div>
    <w:div w:id="516816986">
      <w:bodyDiv w:val="1"/>
      <w:marLeft w:val="0"/>
      <w:marRight w:val="0"/>
      <w:marTop w:val="0"/>
      <w:marBottom w:val="0"/>
      <w:divBdr>
        <w:top w:val="none" w:sz="0" w:space="0" w:color="auto"/>
        <w:left w:val="none" w:sz="0" w:space="0" w:color="auto"/>
        <w:bottom w:val="none" w:sz="0" w:space="0" w:color="auto"/>
        <w:right w:val="none" w:sz="0" w:space="0" w:color="auto"/>
      </w:divBdr>
    </w:div>
    <w:div w:id="523329325">
      <w:bodyDiv w:val="1"/>
      <w:marLeft w:val="0"/>
      <w:marRight w:val="0"/>
      <w:marTop w:val="0"/>
      <w:marBottom w:val="0"/>
      <w:divBdr>
        <w:top w:val="none" w:sz="0" w:space="0" w:color="auto"/>
        <w:left w:val="none" w:sz="0" w:space="0" w:color="auto"/>
        <w:bottom w:val="none" w:sz="0" w:space="0" w:color="auto"/>
        <w:right w:val="none" w:sz="0" w:space="0" w:color="auto"/>
      </w:divBdr>
    </w:div>
    <w:div w:id="546379670">
      <w:bodyDiv w:val="1"/>
      <w:marLeft w:val="0"/>
      <w:marRight w:val="0"/>
      <w:marTop w:val="0"/>
      <w:marBottom w:val="0"/>
      <w:divBdr>
        <w:top w:val="none" w:sz="0" w:space="0" w:color="auto"/>
        <w:left w:val="none" w:sz="0" w:space="0" w:color="auto"/>
        <w:bottom w:val="none" w:sz="0" w:space="0" w:color="auto"/>
        <w:right w:val="none" w:sz="0" w:space="0" w:color="auto"/>
      </w:divBdr>
    </w:div>
    <w:div w:id="583613274">
      <w:bodyDiv w:val="1"/>
      <w:marLeft w:val="0"/>
      <w:marRight w:val="0"/>
      <w:marTop w:val="0"/>
      <w:marBottom w:val="0"/>
      <w:divBdr>
        <w:top w:val="none" w:sz="0" w:space="0" w:color="auto"/>
        <w:left w:val="none" w:sz="0" w:space="0" w:color="auto"/>
        <w:bottom w:val="none" w:sz="0" w:space="0" w:color="auto"/>
        <w:right w:val="none" w:sz="0" w:space="0" w:color="auto"/>
      </w:divBdr>
    </w:div>
    <w:div w:id="584850575">
      <w:bodyDiv w:val="1"/>
      <w:marLeft w:val="0"/>
      <w:marRight w:val="0"/>
      <w:marTop w:val="0"/>
      <w:marBottom w:val="0"/>
      <w:divBdr>
        <w:top w:val="none" w:sz="0" w:space="0" w:color="auto"/>
        <w:left w:val="none" w:sz="0" w:space="0" w:color="auto"/>
        <w:bottom w:val="none" w:sz="0" w:space="0" w:color="auto"/>
        <w:right w:val="none" w:sz="0" w:space="0" w:color="auto"/>
      </w:divBdr>
    </w:div>
    <w:div w:id="592513935">
      <w:bodyDiv w:val="1"/>
      <w:marLeft w:val="0"/>
      <w:marRight w:val="0"/>
      <w:marTop w:val="0"/>
      <w:marBottom w:val="0"/>
      <w:divBdr>
        <w:top w:val="none" w:sz="0" w:space="0" w:color="auto"/>
        <w:left w:val="none" w:sz="0" w:space="0" w:color="auto"/>
        <w:bottom w:val="none" w:sz="0" w:space="0" w:color="auto"/>
        <w:right w:val="none" w:sz="0" w:space="0" w:color="auto"/>
      </w:divBdr>
    </w:div>
    <w:div w:id="606666771">
      <w:bodyDiv w:val="1"/>
      <w:marLeft w:val="0"/>
      <w:marRight w:val="0"/>
      <w:marTop w:val="0"/>
      <w:marBottom w:val="0"/>
      <w:divBdr>
        <w:top w:val="none" w:sz="0" w:space="0" w:color="auto"/>
        <w:left w:val="none" w:sz="0" w:space="0" w:color="auto"/>
        <w:bottom w:val="none" w:sz="0" w:space="0" w:color="auto"/>
        <w:right w:val="none" w:sz="0" w:space="0" w:color="auto"/>
      </w:divBdr>
    </w:div>
    <w:div w:id="624582874">
      <w:bodyDiv w:val="1"/>
      <w:marLeft w:val="0"/>
      <w:marRight w:val="0"/>
      <w:marTop w:val="0"/>
      <w:marBottom w:val="0"/>
      <w:divBdr>
        <w:top w:val="none" w:sz="0" w:space="0" w:color="auto"/>
        <w:left w:val="none" w:sz="0" w:space="0" w:color="auto"/>
        <w:bottom w:val="none" w:sz="0" w:space="0" w:color="auto"/>
        <w:right w:val="none" w:sz="0" w:space="0" w:color="auto"/>
      </w:divBdr>
    </w:div>
    <w:div w:id="632366350">
      <w:bodyDiv w:val="1"/>
      <w:marLeft w:val="0"/>
      <w:marRight w:val="0"/>
      <w:marTop w:val="0"/>
      <w:marBottom w:val="0"/>
      <w:divBdr>
        <w:top w:val="none" w:sz="0" w:space="0" w:color="auto"/>
        <w:left w:val="none" w:sz="0" w:space="0" w:color="auto"/>
        <w:bottom w:val="none" w:sz="0" w:space="0" w:color="auto"/>
        <w:right w:val="none" w:sz="0" w:space="0" w:color="auto"/>
      </w:divBdr>
    </w:div>
    <w:div w:id="670184256">
      <w:bodyDiv w:val="1"/>
      <w:marLeft w:val="0"/>
      <w:marRight w:val="0"/>
      <w:marTop w:val="0"/>
      <w:marBottom w:val="0"/>
      <w:divBdr>
        <w:top w:val="none" w:sz="0" w:space="0" w:color="auto"/>
        <w:left w:val="none" w:sz="0" w:space="0" w:color="auto"/>
        <w:bottom w:val="none" w:sz="0" w:space="0" w:color="auto"/>
        <w:right w:val="none" w:sz="0" w:space="0" w:color="auto"/>
      </w:divBdr>
    </w:div>
    <w:div w:id="670789488">
      <w:bodyDiv w:val="1"/>
      <w:marLeft w:val="0"/>
      <w:marRight w:val="0"/>
      <w:marTop w:val="0"/>
      <w:marBottom w:val="0"/>
      <w:divBdr>
        <w:top w:val="none" w:sz="0" w:space="0" w:color="auto"/>
        <w:left w:val="none" w:sz="0" w:space="0" w:color="auto"/>
        <w:bottom w:val="none" w:sz="0" w:space="0" w:color="auto"/>
        <w:right w:val="none" w:sz="0" w:space="0" w:color="auto"/>
      </w:divBdr>
    </w:div>
    <w:div w:id="680163128">
      <w:bodyDiv w:val="1"/>
      <w:marLeft w:val="0"/>
      <w:marRight w:val="0"/>
      <w:marTop w:val="0"/>
      <w:marBottom w:val="0"/>
      <w:divBdr>
        <w:top w:val="none" w:sz="0" w:space="0" w:color="auto"/>
        <w:left w:val="none" w:sz="0" w:space="0" w:color="auto"/>
        <w:bottom w:val="none" w:sz="0" w:space="0" w:color="auto"/>
        <w:right w:val="none" w:sz="0" w:space="0" w:color="auto"/>
      </w:divBdr>
    </w:div>
    <w:div w:id="689449622">
      <w:bodyDiv w:val="1"/>
      <w:marLeft w:val="0"/>
      <w:marRight w:val="0"/>
      <w:marTop w:val="0"/>
      <w:marBottom w:val="0"/>
      <w:divBdr>
        <w:top w:val="none" w:sz="0" w:space="0" w:color="auto"/>
        <w:left w:val="none" w:sz="0" w:space="0" w:color="auto"/>
        <w:bottom w:val="none" w:sz="0" w:space="0" w:color="auto"/>
        <w:right w:val="none" w:sz="0" w:space="0" w:color="auto"/>
      </w:divBdr>
    </w:div>
    <w:div w:id="710231653">
      <w:bodyDiv w:val="1"/>
      <w:marLeft w:val="0"/>
      <w:marRight w:val="0"/>
      <w:marTop w:val="0"/>
      <w:marBottom w:val="0"/>
      <w:divBdr>
        <w:top w:val="none" w:sz="0" w:space="0" w:color="auto"/>
        <w:left w:val="none" w:sz="0" w:space="0" w:color="auto"/>
        <w:bottom w:val="none" w:sz="0" w:space="0" w:color="auto"/>
        <w:right w:val="none" w:sz="0" w:space="0" w:color="auto"/>
      </w:divBdr>
      <w:divsChild>
        <w:div w:id="1816528122">
          <w:marLeft w:val="0"/>
          <w:marRight w:val="0"/>
          <w:marTop w:val="0"/>
          <w:marBottom w:val="0"/>
          <w:divBdr>
            <w:top w:val="none" w:sz="0" w:space="0" w:color="auto"/>
            <w:left w:val="none" w:sz="0" w:space="0" w:color="auto"/>
            <w:bottom w:val="none" w:sz="0" w:space="0" w:color="auto"/>
            <w:right w:val="none" w:sz="0" w:space="0" w:color="auto"/>
          </w:divBdr>
          <w:divsChild>
            <w:div w:id="1747921856">
              <w:marLeft w:val="0"/>
              <w:marRight w:val="0"/>
              <w:marTop w:val="0"/>
              <w:marBottom w:val="0"/>
              <w:divBdr>
                <w:top w:val="none" w:sz="0" w:space="0" w:color="auto"/>
                <w:left w:val="none" w:sz="0" w:space="0" w:color="auto"/>
                <w:bottom w:val="none" w:sz="0" w:space="0" w:color="auto"/>
                <w:right w:val="none" w:sz="0" w:space="0" w:color="auto"/>
              </w:divBdr>
              <w:divsChild>
                <w:div w:id="2115707022">
                  <w:marLeft w:val="0"/>
                  <w:marRight w:val="0"/>
                  <w:marTop w:val="0"/>
                  <w:marBottom w:val="0"/>
                  <w:divBdr>
                    <w:top w:val="none" w:sz="0" w:space="0" w:color="auto"/>
                    <w:left w:val="none" w:sz="0" w:space="0" w:color="auto"/>
                    <w:bottom w:val="none" w:sz="0" w:space="0" w:color="auto"/>
                    <w:right w:val="none" w:sz="0" w:space="0" w:color="auto"/>
                  </w:divBdr>
                </w:div>
              </w:divsChild>
            </w:div>
            <w:div w:id="490103220">
              <w:marLeft w:val="0"/>
              <w:marRight w:val="0"/>
              <w:marTop w:val="0"/>
              <w:marBottom w:val="0"/>
              <w:divBdr>
                <w:top w:val="none" w:sz="0" w:space="0" w:color="auto"/>
                <w:left w:val="none" w:sz="0" w:space="0" w:color="auto"/>
                <w:bottom w:val="none" w:sz="0" w:space="0" w:color="auto"/>
                <w:right w:val="none" w:sz="0" w:space="0" w:color="auto"/>
              </w:divBdr>
              <w:divsChild>
                <w:div w:id="1595430438">
                  <w:marLeft w:val="0"/>
                  <w:marRight w:val="0"/>
                  <w:marTop w:val="0"/>
                  <w:marBottom w:val="0"/>
                  <w:divBdr>
                    <w:top w:val="none" w:sz="0" w:space="0" w:color="auto"/>
                    <w:left w:val="none" w:sz="0" w:space="0" w:color="auto"/>
                    <w:bottom w:val="none" w:sz="0" w:space="0" w:color="auto"/>
                    <w:right w:val="none" w:sz="0" w:space="0" w:color="auto"/>
                  </w:divBdr>
                  <w:divsChild>
                    <w:div w:id="2136822999">
                      <w:marLeft w:val="0"/>
                      <w:marRight w:val="0"/>
                      <w:marTop w:val="0"/>
                      <w:marBottom w:val="0"/>
                      <w:divBdr>
                        <w:top w:val="none" w:sz="0" w:space="0" w:color="auto"/>
                        <w:left w:val="none" w:sz="0" w:space="0" w:color="auto"/>
                        <w:bottom w:val="none" w:sz="0" w:space="0" w:color="auto"/>
                        <w:right w:val="none" w:sz="0" w:space="0" w:color="auto"/>
                      </w:divBdr>
                      <w:divsChild>
                        <w:div w:id="200285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906510">
          <w:marLeft w:val="0"/>
          <w:marRight w:val="0"/>
          <w:marTop w:val="0"/>
          <w:marBottom w:val="0"/>
          <w:divBdr>
            <w:top w:val="none" w:sz="0" w:space="0" w:color="auto"/>
            <w:left w:val="none" w:sz="0" w:space="0" w:color="auto"/>
            <w:bottom w:val="none" w:sz="0" w:space="0" w:color="auto"/>
            <w:right w:val="none" w:sz="0" w:space="0" w:color="auto"/>
          </w:divBdr>
          <w:divsChild>
            <w:div w:id="743339039">
              <w:marLeft w:val="0"/>
              <w:marRight w:val="0"/>
              <w:marTop w:val="0"/>
              <w:marBottom w:val="0"/>
              <w:divBdr>
                <w:top w:val="none" w:sz="0" w:space="0" w:color="auto"/>
                <w:left w:val="none" w:sz="0" w:space="0" w:color="auto"/>
                <w:bottom w:val="none" w:sz="0" w:space="0" w:color="auto"/>
                <w:right w:val="none" w:sz="0" w:space="0" w:color="auto"/>
              </w:divBdr>
              <w:divsChild>
                <w:div w:id="1968662731">
                  <w:marLeft w:val="0"/>
                  <w:marRight w:val="0"/>
                  <w:marTop w:val="0"/>
                  <w:marBottom w:val="0"/>
                  <w:divBdr>
                    <w:top w:val="none" w:sz="0" w:space="0" w:color="auto"/>
                    <w:left w:val="none" w:sz="0" w:space="0" w:color="auto"/>
                    <w:bottom w:val="none" w:sz="0" w:space="0" w:color="auto"/>
                    <w:right w:val="none" w:sz="0" w:space="0" w:color="auto"/>
                  </w:divBdr>
                </w:div>
                <w:div w:id="1646620160">
                  <w:marLeft w:val="0"/>
                  <w:marRight w:val="0"/>
                  <w:marTop w:val="0"/>
                  <w:marBottom w:val="0"/>
                  <w:divBdr>
                    <w:top w:val="none" w:sz="0" w:space="0" w:color="auto"/>
                    <w:left w:val="none" w:sz="0" w:space="0" w:color="auto"/>
                    <w:bottom w:val="none" w:sz="0" w:space="0" w:color="auto"/>
                    <w:right w:val="none" w:sz="0" w:space="0" w:color="auto"/>
                  </w:divBdr>
                </w:div>
              </w:divsChild>
            </w:div>
            <w:div w:id="137304608">
              <w:marLeft w:val="0"/>
              <w:marRight w:val="0"/>
              <w:marTop w:val="0"/>
              <w:marBottom w:val="0"/>
              <w:divBdr>
                <w:top w:val="none" w:sz="0" w:space="0" w:color="auto"/>
                <w:left w:val="none" w:sz="0" w:space="0" w:color="auto"/>
                <w:bottom w:val="none" w:sz="0" w:space="0" w:color="auto"/>
                <w:right w:val="none" w:sz="0" w:space="0" w:color="auto"/>
              </w:divBdr>
              <w:divsChild>
                <w:div w:id="1635451894">
                  <w:marLeft w:val="0"/>
                  <w:marRight w:val="0"/>
                  <w:marTop w:val="0"/>
                  <w:marBottom w:val="0"/>
                  <w:divBdr>
                    <w:top w:val="none" w:sz="0" w:space="0" w:color="auto"/>
                    <w:left w:val="none" w:sz="0" w:space="0" w:color="auto"/>
                    <w:bottom w:val="none" w:sz="0" w:space="0" w:color="auto"/>
                    <w:right w:val="none" w:sz="0" w:space="0" w:color="auto"/>
                  </w:divBdr>
                  <w:divsChild>
                    <w:div w:id="1845702905">
                      <w:marLeft w:val="0"/>
                      <w:marRight w:val="0"/>
                      <w:marTop w:val="0"/>
                      <w:marBottom w:val="0"/>
                      <w:divBdr>
                        <w:top w:val="none" w:sz="0" w:space="0" w:color="auto"/>
                        <w:left w:val="none" w:sz="0" w:space="0" w:color="auto"/>
                        <w:bottom w:val="none" w:sz="0" w:space="0" w:color="auto"/>
                        <w:right w:val="none" w:sz="0" w:space="0" w:color="auto"/>
                      </w:divBdr>
                      <w:divsChild>
                        <w:div w:id="173516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73987">
          <w:marLeft w:val="0"/>
          <w:marRight w:val="0"/>
          <w:marTop w:val="0"/>
          <w:marBottom w:val="0"/>
          <w:divBdr>
            <w:top w:val="none" w:sz="0" w:space="0" w:color="auto"/>
            <w:left w:val="none" w:sz="0" w:space="0" w:color="auto"/>
            <w:bottom w:val="none" w:sz="0" w:space="0" w:color="auto"/>
            <w:right w:val="none" w:sz="0" w:space="0" w:color="auto"/>
          </w:divBdr>
          <w:divsChild>
            <w:div w:id="623390102">
              <w:marLeft w:val="0"/>
              <w:marRight w:val="0"/>
              <w:marTop w:val="0"/>
              <w:marBottom w:val="0"/>
              <w:divBdr>
                <w:top w:val="none" w:sz="0" w:space="0" w:color="auto"/>
                <w:left w:val="none" w:sz="0" w:space="0" w:color="auto"/>
                <w:bottom w:val="none" w:sz="0" w:space="0" w:color="auto"/>
                <w:right w:val="none" w:sz="0" w:space="0" w:color="auto"/>
              </w:divBdr>
              <w:divsChild>
                <w:div w:id="956326415">
                  <w:marLeft w:val="0"/>
                  <w:marRight w:val="0"/>
                  <w:marTop w:val="0"/>
                  <w:marBottom w:val="0"/>
                  <w:divBdr>
                    <w:top w:val="none" w:sz="0" w:space="0" w:color="auto"/>
                    <w:left w:val="none" w:sz="0" w:space="0" w:color="auto"/>
                    <w:bottom w:val="none" w:sz="0" w:space="0" w:color="auto"/>
                    <w:right w:val="none" w:sz="0" w:space="0" w:color="auto"/>
                  </w:divBdr>
                </w:div>
                <w:div w:id="148405678">
                  <w:marLeft w:val="0"/>
                  <w:marRight w:val="0"/>
                  <w:marTop w:val="0"/>
                  <w:marBottom w:val="0"/>
                  <w:divBdr>
                    <w:top w:val="none" w:sz="0" w:space="0" w:color="auto"/>
                    <w:left w:val="none" w:sz="0" w:space="0" w:color="auto"/>
                    <w:bottom w:val="none" w:sz="0" w:space="0" w:color="auto"/>
                    <w:right w:val="none" w:sz="0" w:space="0" w:color="auto"/>
                  </w:divBdr>
                </w:div>
              </w:divsChild>
            </w:div>
            <w:div w:id="1433403992">
              <w:marLeft w:val="0"/>
              <w:marRight w:val="0"/>
              <w:marTop w:val="0"/>
              <w:marBottom w:val="0"/>
              <w:divBdr>
                <w:top w:val="none" w:sz="0" w:space="0" w:color="auto"/>
                <w:left w:val="none" w:sz="0" w:space="0" w:color="auto"/>
                <w:bottom w:val="none" w:sz="0" w:space="0" w:color="auto"/>
                <w:right w:val="none" w:sz="0" w:space="0" w:color="auto"/>
              </w:divBdr>
              <w:divsChild>
                <w:div w:id="21784745">
                  <w:marLeft w:val="0"/>
                  <w:marRight w:val="0"/>
                  <w:marTop w:val="0"/>
                  <w:marBottom w:val="0"/>
                  <w:divBdr>
                    <w:top w:val="none" w:sz="0" w:space="0" w:color="auto"/>
                    <w:left w:val="none" w:sz="0" w:space="0" w:color="auto"/>
                    <w:bottom w:val="none" w:sz="0" w:space="0" w:color="auto"/>
                    <w:right w:val="none" w:sz="0" w:space="0" w:color="auto"/>
                  </w:divBdr>
                  <w:divsChild>
                    <w:div w:id="586039751">
                      <w:marLeft w:val="0"/>
                      <w:marRight w:val="0"/>
                      <w:marTop w:val="0"/>
                      <w:marBottom w:val="0"/>
                      <w:divBdr>
                        <w:top w:val="none" w:sz="0" w:space="0" w:color="auto"/>
                        <w:left w:val="none" w:sz="0" w:space="0" w:color="auto"/>
                        <w:bottom w:val="none" w:sz="0" w:space="0" w:color="auto"/>
                        <w:right w:val="none" w:sz="0" w:space="0" w:color="auto"/>
                      </w:divBdr>
                      <w:divsChild>
                        <w:div w:id="148323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961171">
          <w:marLeft w:val="0"/>
          <w:marRight w:val="0"/>
          <w:marTop w:val="0"/>
          <w:marBottom w:val="0"/>
          <w:divBdr>
            <w:top w:val="none" w:sz="0" w:space="0" w:color="auto"/>
            <w:left w:val="none" w:sz="0" w:space="0" w:color="auto"/>
            <w:bottom w:val="none" w:sz="0" w:space="0" w:color="auto"/>
            <w:right w:val="none" w:sz="0" w:space="0" w:color="auto"/>
          </w:divBdr>
          <w:divsChild>
            <w:div w:id="1850756256">
              <w:marLeft w:val="0"/>
              <w:marRight w:val="0"/>
              <w:marTop w:val="0"/>
              <w:marBottom w:val="0"/>
              <w:divBdr>
                <w:top w:val="none" w:sz="0" w:space="0" w:color="auto"/>
                <w:left w:val="none" w:sz="0" w:space="0" w:color="auto"/>
                <w:bottom w:val="none" w:sz="0" w:space="0" w:color="auto"/>
                <w:right w:val="none" w:sz="0" w:space="0" w:color="auto"/>
              </w:divBdr>
              <w:divsChild>
                <w:div w:id="1458185826">
                  <w:marLeft w:val="0"/>
                  <w:marRight w:val="0"/>
                  <w:marTop w:val="0"/>
                  <w:marBottom w:val="0"/>
                  <w:divBdr>
                    <w:top w:val="none" w:sz="0" w:space="0" w:color="auto"/>
                    <w:left w:val="none" w:sz="0" w:space="0" w:color="auto"/>
                    <w:bottom w:val="none" w:sz="0" w:space="0" w:color="auto"/>
                    <w:right w:val="none" w:sz="0" w:space="0" w:color="auto"/>
                  </w:divBdr>
                </w:div>
                <w:div w:id="497116387">
                  <w:marLeft w:val="0"/>
                  <w:marRight w:val="0"/>
                  <w:marTop w:val="0"/>
                  <w:marBottom w:val="0"/>
                  <w:divBdr>
                    <w:top w:val="none" w:sz="0" w:space="0" w:color="auto"/>
                    <w:left w:val="none" w:sz="0" w:space="0" w:color="auto"/>
                    <w:bottom w:val="none" w:sz="0" w:space="0" w:color="auto"/>
                    <w:right w:val="none" w:sz="0" w:space="0" w:color="auto"/>
                  </w:divBdr>
                </w:div>
              </w:divsChild>
            </w:div>
            <w:div w:id="2002083065">
              <w:marLeft w:val="0"/>
              <w:marRight w:val="0"/>
              <w:marTop w:val="0"/>
              <w:marBottom w:val="0"/>
              <w:divBdr>
                <w:top w:val="none" w:sz="0" w:space="0" w:color="auto"/>
                <w:left w:val="none" w:sz="0" w:space="0" w:color="auto"/>
                <w:bottom w:val="none" w:sz="0" w:space="0" w:color="auto"/>
                <w:right w:val="none" w:sz="0" w:space="0" w:color="auto"/>
              </w:divBdr>
              <w:divsChild>
                <w:div w:id="1679848182">
                  <w:marLeft w:val="0"/>
                  <w:marRight w:val="0"/>
                  <w:marTop w:val="0"/>
                  <w:marBottom w:val="0"/>
                  <w:divBdr>
                    <w:top w:val="none" w:sz="0" w:space="0" w:color="auto"/>
                    <w:left w:val="none" w:sz="0" w:space="0" w:color="auto"/>
                    <w:bottom w:val="none" w:sz="0" w:space="0" w:color="auto"/>
                    <w:right w:val="none" w:sz="0" w:space="0" w:color="auto"/>
                  </w:divBdr>
                  <w:divsChild>
                    <w:div w:id="81151043">
                      <w:marLeft w:val="0"/>
                      <w:marRight w:val="0"/>
                      <w:marTop w:val="0"/>
                      <w:marBottom w:val="0"/>
                      <w:divBdr>
                        <w:top w:val="none" w:sz="0" w:space="0" w:color="auto"/>
                        <w:left w:val="none" w:sz="0" w:space="0" w:color="auto"/>
                        <w:bottom w:val="none" w:sz="0" w:space="0" w:color="auto"/>
                        <w:right w:val="none" w:sz="0" w:space="0" w:color="auto"/>
                      </w:divBdr>
                      <w:divsChild>
                        <w:div w:id="95448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435882">
          <w:marLeft w:val="0"/>
          <w:marRight w:val="0"/>
          <w:marTop w:val="0"/>
          <w:marBottom w:val="0"/>
          <w:divBdr>
            <w:top w:val="none" w:sz="0" w:space="0" w:color="auto"/>
            <w:left w:val="none" w:sz="0" w:space="0" w:color="auto"/>
            <w:bottom w:val="none" w:sz="0" w:space="0" w:color="auto"/>
            <w:right w:val="none" w:sz="0" w:space="0" w:color="auto"/>
          </w:divBdr>
          <w:divsChild>
            <w:div w:id="467358418">
              <w:marLeft w:val="0"/>
              <w:marRight w:val="0"/>
              <w:marTop w:val="0"/>
              <w:marBottom w:val="0"/>
              <w:divBdr>
                <w:top w:val="none" w:sz="0" w:space="0" w:color="auto"/>
                <w:left w:val="none" w:sz="0" w:space="0" w:color="auto"/>
                <w:bottom w:val="none" w:sz="0" w:space="0" w:color="auto"/>
                <w:right w:val="none" w:sz="0" w:space="0" w:color="auto"/>
              </w:divBdr>
              <w:divsChild>
                <w:div w:id="1262908740">
                  <w:marLeft w:val="0"/>
                  <w:marRight w:val="0"/>
                  <w:marTop w:val="0"/>
                  <w:marBottom w:val="0"/>
                  <w:divBdr>
                    <w:top w:val="none" w:sz="0" w:space="0" w:color="auto"/>
                    <w:left w:val="none" w:sz="0" w:space="0" w:color="auto"/>
                    <w:bottom w:val="none" w:sz="0" w:space="0" w:color="auto"/>
                    <w:right w:val="none" w:sz="0" w:space="0" w:color="auto"/>
                  </w:divBdr>
                </w:div>
                <w:div w:id="1627662987">
                  <w:marLeft w:val="0"/>
                  <w:marRight w:val="0"/>
                  <w:marTop w:val="0"/>
                  <w:marBottom w:val="0"/>
                  <w:divBdr>
                    <w:top w:val="none" w:sz="0" w:space="0" w:color="auto"/>
                    <w:left w:val="none" w:sz="0" w:space="0" w:color="auto"/>
                    <w:bottom w:val="none" w:sz="0" w:space="0" w:color="auto"/>
                    <w:right w:val="none" w:sz="0" w:space="0" w:color="auto"/>
                  </w:divBdr>
                </w:div>
              </w:divsChild>
            </w:div>
            <w:div w:id="1600139061">
              <w:marLeft w:val="0"/>
              <w:marRight w:val="0"/>
              <w:marTop w:val="0"/>
              <w:marBottom w:val="0"/>
              <w:divBdr>
                <w:top w:val="none" w:sz="0" w:space="0" w:color="auto"/>
                <w:left w:val="none" w:sz="0" w:space="0" w:color="auto"/>
                <w:bottom w:val="none" w:sz="0" w:space="0" w:color="auto"/>
                <w:right w:val="none" w:sz="0" w:space="0" w:color="auto"/>
              </w:divBdr>
              <w:divsChild>
                <w:div w:id="790786565">
                  <w:marLeft w:val="0"/>
                  <w:marRight w:val="0"/>
                  <w:marTop w:val="0"/>
                  <w:marBottom w:val="0"/>
                  <w:divBdr>
                    <w:top w:val="none" w:sz="0" w:space="0" w:color="auto"/>
                    <w:left w:val="none" w:sz="0" w:space="0" w:color="auto"/>
                    <w:bottom w:val="none" w:sz="0" w:space="0" w:color="auto"/>
                    <w:right w:val="none" w:sz="0" w:space="0" w:color="auto"/>
                  </w:divBdr>
                  <w:divsChild>
                    <w:div w:id="1417559753">
                      <w:marLeft w:val="0"/>
                      <w:marRight w:val="0"/>
                      <w:marTop w:val="0"/>
                      <w:marBottom w:val="0"/>
                      <w:divBdr>
                        <w:top w:val="none" w:sz="0" w:space="0" w:color="auto"/>
                        <w:left w:val="none" w:sz="0" w:space="0" w:color="auto"/>
                        <w:bottom w:val="none" w:sz="0" w:space="0" w:color="auto"/>
                        <w:right w:val="none" w:sz="0" w:space="0" w:color="auto"/>
                      </w:divBdr>
                      <w:divsChild>
                        <w:div w:id="198137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054230">
          <w:marLeft w:val="0"/>
          <w:marRight w:val="0"/>
          <w:marTop w:val="0"/>
          <w:marBottom w:val="0"/>
          <w:divBdr>
            <w:top w:val="none" w:sz="0" w:space="0" w:color="auto"/>
            <w:left w:val="none" w:sz="0" w:space="0" w:color="auto"/>
            <w:bottom w:val="none" w:sz="0" w:space="0" w:color="auto"/>
            <w:right w:val="none" w:sz="0" w:space="0" w:color="auto"/>
          </w:divBdr>
          <w:divsChild>
            <w:div w:id="1256019863">
              <w:marLeft w:val="0"/>
              <w:marRight w:val="0"/>
              <w:marTop w:val="0"/>
              <w:marBottom w:val="0"/>
              <w:divBdr>
                <w:top w:val="none" w:sz="0" w:space="0" w:color="auto"/>
                <w:left w:val="none" w:sz="0" w:space="0" w:color="auto"/>
                <w:bottom w:val="none" w:sz="0" w:space="0" w:color="auto"/>
                <w:right w:val="none" w:sz="0" w:space="0" w:color="auto"/>
              </w:divBdr>
              <w:divsChild>
                <w:div w:id="782650108">
                  <w:marLeft w:val="0"/>
                  <w:marRight w:val="0"/>
                  <w:marTop w:val="0"/>
                  <w:marBottom w:val="0"/>
                  <w:divBdr>
                    <w:top w:val="none" w:sz="0" w:space="0" w:color="auto"/>
                    <w:left w:val="none" w:sz="0" w:space="0" w:color="auto"/>
                    <w:bottom w:val="none" w:sz="0" w:space="0" w:color="auto"/>
                    <w:right w:val="none" w:sz="0" w:space="0" w:color="auto"/>
                  </w:divBdr>
                </w:div>
                <w:div w:id="959341173">
                  <w:marLeft w:val="0"/>
                  <w:marRight w:val="0"/>
                  <w:marTop w:val="0"/>
                  <w:marBottom w:val="0"/>
                  <w:divBdr>
                    <w:top w:val="none" w:sz="0" w:space="0" w:color="auto"/>
                    <w:left w:val="none" w:sz="0" w:space="0" w:color="auto"/>
                    <w:bottom w:val="none" w:sz="0" w:space="0" w:color="auto"/>
                    <w:right w:val="none" w:sz="0" w:space="0" w:color="auto"/>
                  </w:divBdr>
                </w:div>
              </w:divsChild>
            </w:div>
            <w:div w:id="177232488">
              <w:marLeft w:val="0"/>
              <w:marRight w:val="0"/>
              <w:marTop w:val="0"/>
              <w:marBottom w:val="0"/>
              <w:divBdr>
                <w:top w:val="none" w:sz="0" w:space="0" w:color="auto"/>
                <w:left w:val="none" w:sz="0" w:space="0" w:color="auto"/>
                <w:bottom w:val="none" w:sz="0" w:space="0" w:color="auto"/>
                <w:right w:val="none" w:sz="0" w:space="0" w:color="auto"/>
              </w:divBdr>
              <w:divsChild>
                <w:div w:id="2090270844">
                  <w:marLeft w:val="0"/>
                  <w:marRight w:val="0"/>
                  <w:marTop w:val="0"/>
                  <w:marBottom w:val="0"/>
                  <w:divBdr>
                    <w:top w:val="none" w:sz="0" w:space="0" w:color="auto"/>
                    <w:left w:val="none" w:sz="0" w:space="0" w:color="auto"/>
                    <w:bottom w:val="none" w:sz="0" w:space="0" w:color="auto"/>
                    <w:right w:val="none" w:sz="0" w:space="0" w:color="auto"/>
                  </w:divBdr>
                  <w:divsChild>
                    <w:div w:id="141774470">
                      <w:marLeft w:val="0"/>
                      <w:marRight w:val="0"/>
                      <w:marTop w:val="0"/>
                      <w:marBottom w:val="0"/>
                      <w:divBdr>
                        <w:top w:val="none" w:sz="0" w:space="0" w:color="auto"/>
                        <w:left w:val="none" w:sz="0" w:space="0" w:color="auto"/>
                        <w:bottom w:val="none" w:sz="0" w:space="0" w:color="auto"/>
                        <w:right w:val="none" w:sz="0" w:space="0" w:color="auto"/>
                      </w:divBdr>
                      <w:divsChild>
                        <w:div w:id="165807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2513">
          <w:marLeft w:val="0"/>
          <w:marRight w:val="0"/>
          <w:marTop w:val="0"/>
          <w:marBottom w:val="0"/>
          <w:divBdr>
            <w:top w:val="none" w:sz="0" w:space="0" w:color="auto"/>
            <w:left w:val="none" w:sz="0" w:space="0" w:color="auto"/>
            <w:bottom w:val="none" w:sz="0" w:space="0" w:color="auto"/>
            <w:right w:val="none" w:sz="0" w:space="0" w:color="auto"/>
          </w:divBdr>
          <w:divsChild>
            <w:div w:id="225265095">
              <w:marLeft w:val="0"/>
              <w:marRight w:val="0"/>
              <w:marTop w:val="0"/>
              <w:marBottom w:val="0"/>
              <w:divBdr>
                <w:top w:val="none" w:sz="0" w:space="0" w:color="auto"/>
                <w:left w:val="none" w:sz="0" w:space="0" w:color="auto"/>
                <w:bottom w:val="none" w:sz="0" w:space="0" w:color="auto"/>
                <w:right w:val="none" w:sz="0" w:space="0" w:color="auto"/>
              </w:divBdr>
              <w:divsChild>
                <w:div w:id="47268193">
                  <w:marLeft w:val="0"/>
                  <w:marRight w:val="0"/>
                  <w:marTop w:val="0"/>
                  <w:marBottom w:val="0"/>
                  <w:divBdr>
                    <w:top w:val="none" w:sz="0" w:space="0" w:color="auto"/>
                    <w:left w:val="none" w:sz="0" w:space="0" w:color="auto"/>
                    <w:bottom w:val="none" w:sz="0" w:space="0" w:color="auto"/>
                    <w:right w:val="none" w:sz="0" w:space="0" w:color="auto"/>
                  </w:divBdr>
                </w:div>
                <w:div w:id="86737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182745">
      <w:bodyDiv w:val="1"/>
      <w:marLeft w:val="0"/>
      <w:marRight w:val="0"/>
      <w:marTop w:val="0"/>
      <w:marBottom w:val="0"/>
      <w:divBdr>
        <w:top w:val="none" w:sz="0" w:space="0" w:color="auto"/>
        <w:left w:val="none" w:sz="0" w:space="0" w:color="auto"/>
        <w:bottom w:val="none" w:sz="0" w:space="0" w:color="auto"/>
        <w:right w:val="none" w:sz="0" w:space="0" w:color="auto"/>
      </w:divBdr>
    </w:div>
    <w:div w:id="751005405">
      <w:bodyDiv w:val="1"/>
      <w:marLeft w:val="0"/>
      <w:marRight w:val="0"/>
      <w:marTop w:val="0"/>
      <w:marBottom w:val="0"/>
      <w:divBdr>
        <w:top w:val="none" w:sz="0" w:space="0" w:color="auto"/>
        <w:left w:val="none" w:sz="0" w:space="0" w:color="auto"/>
        <w:bottom w:val="none" w:sz="0" w:space="0" w:color="auto"/>
        <w:right w:val="none" w:sz="0" w:space="0" w:color="auto"/>
      </w:divBdr>
    </w:div>
    <w:div w:id="769087268">
      <w:bodyDiv w:val="1"/>
      <w:marLeft w:val="0"/>
      <w:marRight w:val="0"/>
      <w:marTop w:val="0"/>
      <w:marBottom w:val="0"/>
      <w:divBdr>
        <w:top w:val="none" w:sz="0" w:space="0" w:color="auto"/>
        <w:left w:val="none" w:sz="0" w:space="0" w:color="auto"/>
        <w:bottom w:val="none" w:sz="0" w:space="0" w:color="auto"/>
        <w:right w:val="none" w:sz="0" w:space="0" w:color="auto"/>
      </w:divBdr>
    </w:div>
    <w:div w:id="863713216">
      <w:bodyDiv w:val="1"/>
      <w:marLeft w:val="0"/>
      <w:marRight w:val="0"/>
      <w:marTop w:val="0"/>
      <w:marBottom w:val="0"/>
      <w:divBdr>
        <w:top w:val="none" w:sz="0" w:space="0" w:color="auto"/>
        <w:left w:val="none" w:sz="0" w:space="0" w:color="auto"/>
        <w:bottom w:val="none" w:sz="0" w:space="0" w:color="auto"/>
        <w:right w:val="none" w:sz="0" w:space="0" w:color="auto"/>
      </w:divBdr>
    </w:div>
    <w:div w:id="879634071">
      <w:bodyDiv w:val="1"/>
      <w:marLeft w:val="0"/>
      <w:marRight w:val="0"/>
      <w:marTop w:val="0"/>
      <w:marBottom w:val="0"/>
      <w:divBdr>
        <w:top w:val="none" w:sz="0" w:space="0" w:color="auto"/>
        <w:left w:val="none" w:sz="0" w:space="0" w:color="auto"/>
        <w:bottom w:val="none" w:sz="0" w:space="0" w:color="auto"/>
        <w:right w:val="none" w:sz="0" w:space="0" w:color="auto"/>
      </w:divBdr>
    </w:div>
    <w:div w:id="880170215">
      <w:bodyDiv w:val="1"/>
      <w:marLeft w:val="0"/>
      <w:marRight w:val="0"/>
      <w:marTop w:val="0"/>
      <w:marBottom w:val="0"/>
      <w:divBdr>
        <w:top w:val="none" w:sz="0" w:space="0" w:color="auto"/>
        <w:left w:val="none" w:sz="0" w:space="0" w:color="auto"/>
        <w:bottom w:val="none" w:sz="0" w:space="0" w:color="auto"/>
        <w:right w:val="none" w:sz="0" w:space="0" w:color="auto"/>
      </w:divBdr>
    </w:div>
    <w:div w:id="912200964">
      <w:bodyDiv w:val="1"/>
      <w:marLeft w:val="0"/>
      <w:marRight w:val="0"/>
      <w:marTop w:val="0"/>
      <w:marBottom w:val="0"/>
      <w:divBdr>
        <w:top w:val="none" w:sz="0" w:space="0" w:color="auto"/>
        <w:left w:val="none" w:sz="0" w:space="0" w:color="auto"/>
        <w:bottom w:val="none" w:sz="0" w:space="0" w:color="auto"/>
        <w:right w:val="none" w:sz="0" w:space="0" w:color="auto"/>
      </w:divBdr>
    </w:div>
    <w:div w:id="932784913">
      <w:bodyDiv w:val="1"/>
      <w:marLeft w:val="0"/>
      <w:marRight w:val="0"/>
      <w:marTop w:val="0"/>
      <w:marBottom w:val="0"/>
      <w:divBdr>
        <w:top w:val="none" w:sz="0" w:space="0" w:color="auto"/>
        <w:left w:val="none" w:sz="0" w:space="0" w:color="auto"/>
        <w:bottom w:val="none" w:sz="0" w:space="0" w:color="auto"/>
        <w:right w:val="none" w:sz="0" w:space="0" w:color="auto"/>
      </w:divBdr>
    </w:div>
    <w:div w:id="967054344">
      <w:bodyDiv w:val="1"/>
      <w:marLeft w:val="0"/>
      <w:marRight w:val="0"/>
      <w:marTop w:val="0"/>
      <w:marBottom w:val="0"/>
      <w:divBdr>
        <w:top w:val="none" w:sz="0" w:space="0" w:color="auto"/>
        <w:left w:val="none" w:sz="0" w:space="0" w:color="auto"/>
        <w:bottom w:val="none" w:sz="0" w:space="0" w:color="auto"/>
        <w:right w:val="none" w:sz="0" w:space="0" w:color="auto"/>
      </w:divBdr>
    </w:div>
    <w:div w:id="984437104">
      <w:bodyDiv w:val="1"/>
      <w:marLeft w:val="0"/>
      <w:marRight w:val="0"/>
      <w:marTop w:val="0"/>
      <w:marBottom w:val="0"/>
      <w:divBdr>
        <w:top w:val="none" w:sz="0" w:space="0" w:color="auto"/>
        <w:left w:val="none" w:sz="0" w:space="0" w:color="auto"/>
        <w:bottom w:val="none" w:sz="0" w:space="0" w:color="auto"/>
        <w:right w:val="none" w:sz="0" w:space="0" w:color="auto"/>
      </w:divBdr>
    </w:div>
    <w:div w:id="991448462">
      <w:bodyDiv w:val="1"/>
      <w:marLeft w:val="0"/>
      <w:marRight w:val="0"/>
      <w:marTop w:val="0"/>
      <w:marBottom w:val="0"/>
      <w:divBdr>
        <w:top w:val="none" w:sz="0" w:space="0" w:color="auto"/>
        <w:left w:val="none" w:sz="0" w:space="0" w:color="auto"/>
        <w:bottom w:val="none" w:sz="0" w:space="0" w:color="auto"/>
        <w:right w:val="none" w:sz="0" w:space="0" w:color="auto"/>
      </w:divBdr>
      <w:divsChild>
        <w:div w:id="1940720706">
          <w:marLeft w:val="0"/>
          <w:marRight w:val="0"/>
          <w:marTop w:val="0"/>
          <w:marBottom w:val="0"/>
          <w:divBdr>
            <w:top w:val="none" w:sz="0" w:space="0" w:color="auto"/>
            <w:left w:val="none" w:sz="0" w:space="0" w:color="auto"/>
            <w:bottom w:val="none" w:sz="0" w:space="0" w:color="auto"/>
            <w:right w:val="none" w:sz="0" w:space="0" w:color="auto"/>
          </w:divBdr>
          <w:divsChild>
            <w:div w:id="422992642">
              <w:marLeft w:val="0"/>
              <w:marRight w:val="0"/>
              <w:marTop w:val="0"/>
              <w:marBottom w:val="0"/>
              <w:divBdr>
                <w:top w:val="none" w:sz="0" w:space="0" w:color="auto"/>
                <w:left w:val="none" w:sz="0" w:space="0" w:color="auto"/>
                <w:bottom w:val="none" w:sz="0" w:space="0" w:color="auto"/>
                <w:right w:val="none" w:sz="0" w:space="0" w:color="auto"/>
              </w:divBdr>
              <w:divsChild>
                <w:div w:id="1470971489">
                  <w:marLeft w:val="0"/>
                  <w:marRight w:val="0"/>
                  <w:marTop w:val="0"/>
                  <w:marBottom w:val="0"/>
                  <w:divBdr>
                    <w:top w:val="none" w:sz="0" w:space="0" w:color="auto"/>
                    <w:left w:val="none" w:sz="0" w:space="0" w:color="auto"/>
                    <w:bottom w:val="none" w:sz="0" w:space="0" w:color="auto"/>
                    <w:right w:val="none" w:sz="0" w:space="0" w:color="auto"/>
                  </w:divBdr>
                  <w:divsChild>
                    <w:div w:id="803348321">
                      <w:marLeft w:val="0"/>
                      <w:marRight w:val="0"/>
                      <w:marTop w:val="0"/>
                      <w:marBottom w:val="0"/>
                      <w:divBdr>
                        <w:top w:val="none" w:sz="0" w:space="0" w:color="auto"/>
                        <w:left w:val="none" w:sz="0" w:space="0" w:color="auto"/>
                        <w:bottom w:val="none" w:sz="0" w:space="0" w:color="auto"/>
                        <w:right w:val="none" w:sz="0" w:space="0" w:color="auto"/>
                      </w:divBdr>
                      <w:divsChild>
                        <w:div w:id="184951198">
                          <w:marLeft w:val="0"/>
                          <w:marRight w:val="0"/>
                          <w:marTop w:val="0"/>
                          <w:marBottom w:val="0"/>
                          <w:divBdr>
                            <w:top w:val="none" w:sz="0" w:space="0" w:color="auto"/>
                            <w:left w:val="none" w:sz="0" w:space="0" w:color="auto"/>
                            <w:bottom w:val="none" w:sz="0" w:space="0" w:color="auto"/>
                            <w:right w:val="none" w:sz="0" w:space="0" w:color="auto"/>
                          </w:divBdr>
                          <w:divsChild>
                            <w:div w:id="1809542836">
                              <w:marLeft w:val="0"/>
                              <w:marRight w:val="0"/>
                              <w:marTop w:val="0"/>
                              <w:marBottom w:val="0"/>
                              <w:divBdr>
                                <w:top w:val="none" w:sz="0" w:space="0" w:color="auto"/>
                                <w:left w:val="none" w:sz="0" w:space="0" w:color="auto"/>
                                <w:bottom w:val="none" w:sz="0" w:space="0" w:color="auto"/>
                                <w:right w:val="none" w:sz="0" w:space="0" w:color="auto"/>
                              </w:divBdr>
                              <w:divsChild>
                                <w:div w:id="1928732130">
                                  <w:marLeft w:val="0"/>
                                  <w:marRight w:val="0"/>
                                  <w:marTop w:val="0"/>
                                  <w:marBottom w:val="0"/>
                                  <w:divBdr>
                                    <w:top w:val="none" w:sz="0" w:space="0" w:color="auto"/>
                                    <w:left w:val="none" w:sz="0" w:space="0" w:color="auto"/>
                                    <w:bottom w:val="none" w:sz="0" w:space="0" w:color="auto"/>
                                    <w:right w:val="none" w:sz="0" w:space="0" w:color="auto"/>
                                  </w:divBdr>
                                  <w:divsChild>
                                    <w:div w:id="2075468662">
                                      <w:marLeft w:val="0"/>
                                      <w:marRight w:val="0"/>
                                      <w:marTop w:val="0"/>
                                      <w:marBottom w:val="0"/>
                                      <w:divBdr>
                                        <w:top w:val="none" w:sz="0" w:space="0" w:color="auto"/>
                                        <w:left w:val="none" w:sz="0" w:space="0" w:color="auto"/>
                                        <w:bottom w:val="none" w:sz="0" w:space="0" w:color="auto"/>
                                        <w:right w:val="none" w:sz="0" w:space="0" w:color="auto"/>
                                      </w:divBdr>
                                      <w:divsChild>
                                        <w:div w:id="1452088699">
                                          <w:marLeft w:val="0"/>
                                          <w:marRight w:val="0"/>
                                          <w:marTop w:val="0"/>
                                          <w:marBottom w:val="0"/>
                                          <w:divBdr>
                                            <w:top w:val="none" w:sz="0" w:space="0" w:color="auto"/>
                                            <w:left w:val="none" w:sz="0" w:space="0" w:color="auto"/>
                                            <w:bottom w:val="none" w:sz="0" w:space="0" w:color="auto"/>
                                            <w:right w:val="none" w:sz="0" w:space="0" w:color="auto"/>
                                          </w:divBdr>
                                          <w:divsChild>
                                            <w:div w:id="1482313102">
                                              <w:marLeft w:val="0"/>
                                              <w:marRight w:val="0"/>
                                              <w:marTop w:val="0"/>
                                              <w:marBottom w:val="0"/>
                                              <w:divBdr>
                                                <w:top w:val="none" w:sz="0" w:space="0" w:color="auto"/>
                                                <w:left w:val="none" w:sz="0" w:space="0" w:color="auto"/>
                                                <w:bottom w:val="none" w:sz="0" w:space="0" w:color="auto"/>
                                                <w:right w:val="none" w:sz="0" w:space="0" w:color="auto"/>
                                              </w:divBdr>
                                              <w:divsChild>
                                                <w:div w:id="103576730">
                                                  <w:marLeft w:val="0"/>
                                                  <w:marRight w:val="0"/>
                                                  <w:marTop w:val="0"/>
                                                  <w:marBottom w:val="0"/>
                                                  <w:divBdr>
                                                    <w:top w:val="none" w:sz="0" w:space="0" w:color="auto"/>
                                                    <w:left w:val="none" w:sz="0" w:space="0" w:color="auto"/>
                                                    <w:bottom w:val="none" w:sz="0" w:space="0" w:color="auto"/>
                                                    <w:right w:val="none" w:sz="0" w:space="0" w:color="auto"/>
                                                  </w:divBdr>
                                                </w:div>
                                                <w:div w:id="7023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0543257">
      <w:bodyDiv w:val="1"/>
      <w:marLeft w:val="0"/>
      <w:marRight w:val="0"/>
      <w:marTop w:val="0"/>
      <w:marBottom w:val="0"/>
      <w:divBdr>
        <w:top w:val="none" w:sz="0" w:space="0" w:color="auto"/>
        <w:left w:val="none" w:sz="0" w:space="0" w:color="auto"/>
        <w:bottom w:val="none" w:sz="0" w:space="0" w:color="auto"/>
        <w:right w:val="none" w:sz="0" w:space="0" w:color="auto"/>
      </w:divBdr>
    </w:div>
    <w:div w:id="1011101062">
      <w:bodyDiv w:val="1"/>
      <w:marLeft w:val="0"/>
      <w:marRight w:val="0"/>
      <w:marTop w:val="0"/>
      <w:marBottom w:val="0"/>
      <w:divBdr>
        <w:top w:val="none" w:sz="0" w:space="0" w:color="auto"/>
        <w:left w:val="none" w:sz="0" w:space="0" w:color="auto"/>
        <w:bottom w:val="none" w:sz="0" w:space="0" w:color="auto"/>
        <w:right w:val="none" w:sz="0" w:space="0" w:color="auto"/>
      </w:divBdr>
    </w:div>
    <w:div w:id="1045451485">
      <w:bodyDiv w:val="1"/>
      <w:marLeft w:val="0"/>
      <w:marRight w:val="0"/>
      <w:marTop w:val="0"/>
      <w:marBottom w:val="0"/>
      <w:divBdr>
        <w:top w:val="none" w:sz="0" w:space="0" w:color="auto"/>
        <w:left w:val="none" w:sz="0" w:space="0" w:color="auto"/>
        <w:bottom w:val="none" w:sz="0" w:space="0" w:color="auto"/>
        <w:right w:val="none" w:sz="0" w:space="0" w:color="auto"/>
      </w:divBdr>
    </w:div>
    <w:div w:id="1072048873">
      <w:bodyDiv w:val="1"/>
      <w:marLeft w:val="0"/>
      <w:marRight w:val="0"/>
      <w:marTop w:val="0"/>
      <w:marBottom w:val="0"/>
      <w:divBdr>
        <w:top w:val="none" w:sz="0" w:space="0" w:color="auto"/>
        <w:left w:val="none" w:sz="0" w:space="0" w:color="auto"/>
        <w:bottom w:val="none" w:sz="0" w:space="0" w:color="auto"/>
        <w:right w:val="none" w:sz="0" w:space="0" w:color="auto"/>
      </w:divBdr>
    </w:div>
    <w:div w:id="1078792125">
      <w:bodyDiv w:val="1"/>
      <w:marLeft w:val="0"/>
      <w:marRight w:val="0"/>
      <w:marTop w:val="0"/>
      <w:marBottom w:val="0"/>
      <w:divBdr>
        <w:top w:val="none" w:sz="0" w:space="0" w:color="auto"/>
        <w:left w:val="none" w:sz="0" w:space="0" w:color="auto"/>
        <w:bottom w:val="none" w:sz="0" w:space="0" w:color="auto"/>
        <w:right w:val="none" w:sz="0" w:space="0" w:color="auto"/>
      </w:divBdr>
    </w:div>
    <w:div w:id="1093938638">
      <w:bodyDiv w:val="1"/>
      <w:marLeft w:val="0"/>
      <w:marRight w:val="0"/>
      <w:marTop w:val="0"/>
      <w:marBottom w:val="0"/>
      <w:divBdr>
        <w:top w:val="none" w:sz="0" w:space="0" w:color="auto"/>
        <w:left w:val="none" w:sz="0" w:space="0" w:color="auto"/>
        <w:bottom w:val="none" w:sz="0" w:space="0" w:color="auto"/>
        <w:right w:val="none" w:sz="0" w:space="0" w:color="auto"/>
      </w:divBdr>
    </w:div>
    <w:div w:id="1098259812">
      <w:bodyDiv w:val="1"/>
      <w:marLeft w:val="0"/>
      <w:marRight w:val="0"/>
      <w:marTop w:val="0"/>
      <w:marBottom w:val="0"/>
      <w:divBdr>
        <w:top w:val="none" w:sz="0" w:space="0" w:color="auto"/>
        <w:left w:val="none" w:sz="0" w:space="0" w:color="auto"/>
        <w:bottom w:val="none" w:sz="0" w:space="0" w:color="auto"/>
        <w:right w:val="none" w:sz="0" w:space="0" w:color="auto"/>
      </w:divBdr>
    </w:div>
    <w:div w:id="1111826672">
      <w:bodyDiv w:val="1"/>
      <w:marLeft w:val="0"/>
      <w:marRight w:val="0"/>
      <w:marTop w:val="0"/>
      <w:marBottom w:val="0"/>
      <w:divBdr>
        <w:top w:val="none" w:sz="0" w:space="0" w:color="auto"/>
        <w:left w:val="none" w:sz="0" w:space="0" w:color="auto"/>
        <w:bottom w:val="none" w:sz="0" w:space="0" w:color="auto"/>
        <w:right w:val="none" w:sz="0" w:space="0" w:color="auto"/>
      </w:divBdr>
    </w:div>
    <w:div w:id="1129935903">
      <w:bodyDiv w:val="1"/>
      <w:marLeft w:val="0"/>
      <w:marRight w:val="0"/>
      <w:marTop w:val="0"/>
      <w:marBottom w:val="0"/>
      <w:divBdr>
        <w:top w:val="none" w:sz="0" w:space="0" w:color="auto"/>
        <w:left w:val="none" w:sz="0" w:space="0" w:color="auto"/>
        <w:bottom w:val="none" w:sz="0" w:space="0" w:color="auto"/>
        <w:right w:val="none" w:sz="0" w:space="0" w:color="auto"/>
      </w:divBdr>
      <w:divsChild>
        <w:div w:id="383679889">
          <w:marLeft w:val="0"/>
          <w:marRight w:val="0"/>
          <w:marTop w:val="0"/>
          <w:marBottom w:val="0"/>
          <w:divBdr>
            <w:top w:val="none" w:sz="0" w:space="0" w:color="auto"/>
            <w:left w:val="none" w:sz="0" w:space="0" w:color="auto"/>
            <w:bottom w:val="none" w:sz="0" w:space="0" w:color="auto"/>
            <w:right w:val="none" w:sz="0" w:space="0" w:color="auto"/>
          </w:divBdr>
        </w:div>
        <w:div w:id="1091701433">
          <w:marLeft w:val="0"/>
          <w:marRight w:val="0"/>
          <w:marTop w:val="0"/>
          <w:marBottom w:val="0"/>
          <w:divBdr>
            <w:top w:val="none" w:sz="0" w:space="0" w:color="auto"/>
            <w:left w:val="none" w:sz="0" w:space="0" w:color="auto"/>
            <w:bottom w:val="none" w:sz="0" w:space="0" w:color="auto"/>
            <w:right w:val="none" w:sz="0" w:space="0" w:color="auto"/>
          </w:divBdr>
        </w:div>
        <w:div w:id="1466316609">
          <w:marLeft w:val="0"/>
          <w:marRight w:val="0"/>
          <w:marTop w:val="0"/>
          <w:marBottom w:val="0"/>
          <w:divBdr>
            <w:top w:val="none" w:sz="0" w:space="0" w:color="auto"/>
            <w:left w:val="none" w:sz="0" w:space="0" w:color="auto"/>
            <w:bottom w:val="none" w:sz="0" w:space="0" w:color="auto"/>
            <w:right w:val="none" w:sz="0" w:space="0" w:color="auto"/>
          </w:divBdr>
        </w:div>
      </w:divsChild>
    </w:div>
    <w:div w:id="1150560181">
      <w:bodyDiv w:val="1"/>
      <w:marLeft w:val="0"/>
      <w:marRight w:val="0"/>
      <w:marTop w:val="0"/>
      <w:marBottom w:val="0"/>
      <w:divBdr>
        <w:top w:val="none" w:sz="0" w:space="0" w:color="auto"/>
        <w:left w:val="none" w:sz="0" w:space="0" w:color="auto"/>
        <w:bottom w:val="none" w:sz="0" w:space="0" w:color="auto"/>
        <w:right w:val="none" w:sz="0" w:space="0" w:color="auto"/>
      </w:divBdr>
    </w:div>
    <w:div w:id="1155535928">
      <w:bodyDiv w:val="1"/>
      <w:marLeft w:val="0"/>
      <w:marRight w:val="0"/>
      <w:marTop w:val="0"/>
      <w:marBottom w:val="0"/>
      <w:divBdr>
        <w:top w:val="none" w:sz="0" w:space="0" w:color="auto"/>
        <w:left w:val="none" w:sz="0" w:space="0" w:color="auto"/>
        <w:bottom w:val="none" w:sz="0" w:space="0" w:color="auto"/>
        <w:right w:val="none" w:sz="0" w:space="0" w:color="auto"/>
      </w:divBdr>
    </w:div>
    <w:div w:id="1158226187">
      <w:bodyDiv w:val="1"/>
      <w:marLeft w:val="0"/>
      <w:marRight w:val="0"/>
      <w:marTop w:val="0"/>
      <w:marBottom w:val="0"/>
      <w:divBdr>
        <w:top w:val="none" w:sz="0" w:space="0" w:color="auto"/>
        <w:left w:val="none" w:sz="0" w:space="0" w:color="auto"/>
        <w:bottom w:val="none" w:sz="0" w:space="0" w:color="auto"/>
        <w:right w:val="none" w:sz="0" w:space="0" w:color="auto"/>
      </w:divBdr>
    </w:div>
    <w:div w:id="1179933361">
      <w:bodyDiv w:val="1"/>
      <w:marLeft w:val="0"/>
      <w:marRight w:val="0"/>
      <w:marTop w:val="0"/>
      <w:marBottom w:val="0"/>
      <w:divBdr>
        <w:top w:val="none" w:sz="0" w:space="0" w:color="auto"/>
        <w:left w:val="none" w:sz="0" w:space="0" w:color="auto"/>
        <w:bottom w:val="none" w:sz="0" w:space="0" w:color="auto"/>
        <w:right w:val="none" w:sz="0" w:space="0" w:color="auto"/>
      </w:divBdr>
    </w:div>
    <w:div w:id="1183858713">
      <w:bodyDiv w:val="1"/>
      <w:marLeft w:val="0"/>
      <w:marRight w:val="0"/>
      <w:marTop w:val="0"/>
      <w:marBottom w:val="0"/>
      <w:divBdr>
        <w:top w:val="none" w:sz="0" w:space="0" w:color="auto"/>
        <w:left w:val="none" w:sz="0" w:space="0" w:color="auto"/>
        <w:bottom w:val="none" w:sz="0" w:space="0" w:color="auto"/>
        <w:right w:val="none" w:sz="0" w:space="0" w:color="auto"/>
      </w:divBdr>
    </w:div>
    <w:div w:id="1184825819">
      <w:bodyDiv w:val="1"/>
      <w:marLeft w:val="0"/>
      <w:marRight w:val="0"/>
      <w:marTop w:val="0"/>
      <w:marBottom w:val="0"/>
      <w:divBdr>
        <w:top w:val="none" w:sz="0" w:space="0" w:color="auto"/>
        <w:left w:val="none" w:sz="0" w:space="0" w:color="auto"/>
        <w:bottom w:val="none" w:sz="0" w:space="0" w:color="auto"/>
        <w:right w:val="none" w:sz="0" w:space="0" w:color="auto"/>
      </w:divBdr>
    </w:div>
    <w:div w:id="1201745582">
      <w:bodyDiv w:val="1"/>
      <w:marLeft w:val="0"/>
      <w:marRight w:val="0"/>
      <w:marTop w:val="0"/>
      <w:marBottom w:val="0"/>
      <w:divBdr>
        <w:top w:val="none" w:sz="0" w:space="0" w:color="auto"/>
        <w:left w:val="none" w:sz="0" w:space="0" w:color="auto"/>
        <w:bottom w:val="none" w:sz="0" w:space="0" w:color="auto"/>
        <w:right w:val="none" w:sz="0" w:space="0" w:color="auto"/>
      </w:divBdr>
    </w:div>
    <w:div w:id="1206672322">
      <w:bodyDiv w:val="1"/>
      <w:marLeft w:val="0"/>
      <w:marRight w:val="0"/>
      <w:marTop w:val="0"/>
      <w:marBottom w:val="0"/>
      <w:divBdr>
        <w:top w:val="none" w:sz="0" w:space="0" w:color="auto"/>
        <w:left w:val="none" w:sz="0" w:space="0" w:color="auto"/>
        <w:bottom w:val="none" w:sz="0" w:space="0" w:color="auto"/>
        <w:right w:val="none" w:sz="0" w:space="0" w:color="auto"/>
      </w:divBdr>
    </w:div>
    <w:div w:id="1232156056">
      <w:bodyDiv w:val="1"/>
      <w:marLeft w:val="0"/>
      <w:marRight w:val="0"/>
      <w:marTop w:val="0"/>
      <w:marBottom w:val="0"/>
      <w:divBdr>
        <w:top w:val="none" w:sz="0" w:space="0" w:color="auto"/>
        <w:left w:val="none" w:sz="0" w:space="0" w:color="auto"/>
        <w:bottom w:val="none" w:sz="0" w:space="0" w:color="auto"/>
        <w:right w:val="none" w:sz="0" w:space="0" w:color="auto"/>
      </w:divBdr>
    </w:div>
    <w:div w:id="1234582629">
      <w:bodyDiv w:val="1"/>
      <w:marLeft w:val="0"/>
      <w:marRight w:val="0"/>
      <w:marTop w:val="0"/>
      <w:marBottom w:val="0"/>
      <w:divBdr>
        <w:top w:val="none" w:sz="0" w:space="0" w:color="auto"/>
        <w:left w:val="none" w:sz="0" w:space="0" w:color="auto"/>
        <w:bottom w:val="none" w:sz="0" w:space="0" w:color="auto"/>
        <w:right w:val="none" w:sz="0" w:space="0" w:color="auto"/>
      </w:divBdr>
    </w:div>
    <w:div w:id="1242987261">
      <w:bodyDiv w:val="1"/>
      <w:marLeft w:val="0"/>
      <w:marRight w:val="0"/>
      <w:marTop w:val="0"/>
      <w:marBottom w:val="0"/>
      <w:divBdr>
        <w:top w:val="none" w:sz="0" w:space="0" w:color="auto"/>
        <w:left w:val="none" w:sz="0" w:space="0" w:color="auto"/>
        <w:bottom w:val="none" w:sz="0" w:space="0" w:color="auto"/>
        <w:right w:val="none" w:sz="0" w:space="0" w:color="auto"/>
      </w:divBdr>
    </w:div>
    <w:div w:id="1283268199">
      <w:bodyDiv w:val="1"/>
      <w:marLeft w:val="0"/>
      <w:marRight w:val="0"/>
      <w:marTop w:val="0"/>
      <w:marBottom w:val="0"/>
      <w:divBdr>
        <w:top w:val="none" w:sz="0" w:space="0" w:color="auto"/>
        <w:left w:val="none" w:sz="0" w:space="0" w:color="auto"/>
        <w:bottom w:val="none" w:sz="0" w:space="0" w:color="auto"/>
        <w:right w:val="none" w:sz="0" w:space="0" w:color="auto"/>
      </w:divBdr>
    </w:div>
    <w:div w:id="1291790387">
      <w:bodyDiv w:val="1"/>
      <w:marLeft w:val="0"/>
      <w:marRight w:val="0"/>
      <w:marTop w:val="0"/>
      <w:marBottom w:val="0"/>
      <w:divBdr>
        <w:top w:val="none" w:sz="0" w:space="0" w:color="auto"/>
        <w:left w:val="none" w:sz="0" w:space="0" w:color="auto"/>
        <w:bottom w:val="none" w:sz="0" w:space="0" w:color="auto"/>
        <w:right w:val="none" w:sz="0" w:space="0" w:color="auto"/>
      </w:divBdr>
    </w:div>
    <w:div w:id="1292788464">
      <w:bodyDiv w:val="1"/>
      <w:marLeft w:val="0"/>
      <w:marRight w:val="0"/>
      <w:marTop w:val="0"/>
      <w:marBottom w:val="0"/>
      <w:divBdr>
        <w:top w:val="none" w:sz="0" w:space="0" w:color="auto"/>
        <w:left w:val="none" w:sz="0" w:space="0" w:color="auto"/>
        <w:bottom w:val="none" w:sz="0" w:space="0" w:color="auto"/>
        <w:right w:val="none" w:sz="0" w:space="0" w:color="auto"/>
      </w:divBdr>
    </w:div>
    <w:div w:id="1341663799">
      <w:bodyDiv w:val="1"/>
      <w:marLeft w:val="0"/>
      <w:marRight w:val="0"/>
      <w:marTop w:val="0"/>
      <w:marBottom w:val="0"/>
      <w:divBdr>
        <w:top w:val="none" w:sz="0" w:space="0" w:color="auto"/>
        <w:left w:val="none" w:sz="0" w:space="0" w:color="auto"/>
        <w:bottom w:val="none" w:sz="0" w:space="0" w:color="auto"/>
        <w:right w:val="none" w:sz="0" w:space="0" w:color="auto"/>
      </w:divBdr>
    </w:div>
    <w:div w:id="1373577125">
      <w:bodyDiv w:val="1"/>
      <w:marLeft w:val="0"/>
      <w:marRight w:val="0"/>
      <w:marTop w:val="0"/>
      <w:marBottom w:val="0"/>
      <w:divBdr>
        <w:top w:val="none" w:sz="0" w:space="0" w:color="auto"/>
        <w:left w:val="none" w:sz="0" w:space="0" w:color="auto"/>
        <w:bottom w:val="none" w:sz="0" w:space="0" w:color="auto"/>
        <w:right w:val="none" w:sz="0" w:space="0" w:color="auto"/>
      </w:divBdr>
    </w:div>
    <w:div w:id="1400980843">
      <w:bodyDiv w:val="1"/>
      <w:marLeft w:val="0"/>
      <w:marRight w:val="0"/>
      <w:marTop w:val="0"/>
      <w:marBottom w:val="0"/>
      <w:divBdr>
        <w:top w:val="none" w:sz="0" w:space="0" w:color="auto"/>
        <w:left w:val="none" w:sz="0" w:space="0" w:color="auto"/>
        <w:bottom w:val="none" w:sz="0" w:space="0" w:color="auto"/>
        <w:right w:val="none" w:sz="0" w:space="0" w:color="auto"/>
      </w:divBdr>
    </w:div>
    <w:div w:id="1403019538">
      <w:bodyDiv w:val="1"/>
      <w:marLeft w:val="0"/>
      <w:marRight w:val="0"/>
      <w:marTop w:val="0"/>
      <w:marBottom w:val="0"/>
      <w:divBdr>
        <w:top w:val="none" w:sz="0" w:space="0" w:color="auto"/>
        <w:left w:val="none" w:sz="0" w:space="0" w:color="auto"/>
        <w:bottom w:val="none" w:sz="0" w:space="0" w:color="auto"/>
        <w:right w:val="none" w:sz="0" w:space="0" w:color="auto"/>
      </w:divBdr>
    </w:div>
    <w:div w:id="1412460004">
      <w:bodyDiv w:val="1"/>
      <w:marLeft w:val="0"/>
      <w:marRight w:val="0"/>
      <w:marTop w:val="0"/>
      <w:marBottom w:val="0"/>
      <w:divBdr>
        <w:top w:val="none" w:sz="0" w:space="0" w:color="auto"/>
        <w:left w:val="none" w:sz="0" w:space="0" w:color="auto"/>
        <w:bottom w:val="none" w:sz="0" w:space="0" w:color="auto"/>
        <w:right w:val="none" w:sz="0" w:space="0" w:color="auto"/>
      </w:divBdr>
    </w:div>
    <w:div w:id="1433668921">
      <w:bodyDiv w:val="1"/>
      <w:marLeft w:val="0"/>
      <w:marRight w:val="0"/>
      <w:marTop w:val="0"/>
      <w:marBottom w:val="0"/>
      <w:divBdr>
        <w:top w:val="none" w:sz="0" w:space="0" w:color="auto"/>
        <w:left w:val="none" w:sz="0" w:space="0" w:color="auto"/>
        <w:bottom w:val="none" w:sz="0" w:space="0" w:color="auto"/>
        <w:right w:val="none" w:sz="0" w:space="0" w:color="auto"/>
      </w:divBdr>
    </w:div>
    <w:div w:id="1456288421">
      <w:bodyDiv w:val="1"/>
      <w:marLeft w:val="0"/>
      <w:marRight w:val="0"/>
      <w:marTop w:val="0"/>
      <w:marBottom w:val="0"/>
      <w:divBdr>
        <w:top w:val="none" w:sz="0" w:space="0" w:color="auto"/>
        <w:left w:val="none" w:sz="0" w:space="0" w:color="auto"/>
        <w:bottom w:val="none" w:sz="0" w:space="0" w:color="auto"/>
        <w:right w:val="none" w:sz="0" w:space="0" w:color="auto"/>
      </w:divBdr>
    </w:div>
    <w:div w:id="1502306677">
      <w:bodyDiv w:val="1"/>
      <w:marLeft w:val="0"/>
      <w:marRight w:val="0"/>
      <w:marTop w:val="0"/>
      <w:marBottom w:val="0"/>
      <w:divBdr>
        <w:top w:val="none" w:sz="0" w:space="0" w:color="auto"/>
        <w:left w:val="none" w:sz="0" w:space="0" w:color="auto"/>
        <w:bottom w:val="none" w:sz="0" w:space="0" w:color="auto"/>
        <w:right w:val="none" w:sz="0" w:space="0" w:color="auto"/>
      </w:divBdr>
      <w:divsChild>
        <w:div w:id="73162699">
          <w:marLeft w:val="0"/>
          <w:marRight w:val="0"/>
          <w:marTop w:val="0"/>
          <w:marBottom w:val="0"/>
          <w:divBdr>
            <w:top w:val="none" w:sz="0" w:space="0" w:color="auto"/>
            <w:left w:val="none" w:sz="0" w:space="0" w:color="auto"/>
            <w:bottom w:val="none" w:sz="0" w:space="0" w:color="auto"/>
            <w:right w:val="none" w:sz="0" w:space="0" w:color="auto"/>
          </w:divBdr>
          <w:divsChild>
            <w:div w:id="1453016379">
              <w:marLeft w:val="0"/>
              <w:marRight w:val="0"/>
              <w:marTop w:val="0"/>
              <w:marBottom w:val="0"/>
              <w:divBdr>
                <w:top w:val="none" w:sz="0" w:space="0" w:color="auto"/>
                <w:left w:val="none" w:sz="0" w:space="0" w:color="auto"/>
                <w:bottom w:val="none" w:sz="0" w:space="0" w:color="auto"/>
                <w:right w:val="none" w:sz="0" w:space="0" w:color="auto"/>
              </w:divBdr>
              <w:divsChild>
                <w:div w:id="514002521">
                  <w:marLeft w:val="0"/>
                  <w:marRight w:val="0"/>
                  <w:marTop w:val="0"/>
                  <w:marBottom w:val="0"/>
                  <w:divBdr>
                    <w:top w:val="none" w:sz="0" w:space="0" w:color="auto"/>
                    <w:left w:val="none" w:sz="0" w:space="0" w:color="auto"/>
                    <w:bottom w:val="none" w:sz="0" w:space="0" w:color="auto"/>
                    <w:right w:val="none" w:sz="0" w:space="0" w:color="auto"/>
                  </w:divBdr>
                </w:div>
                <w:div w:id="1878855483">
                  <w:marLeft w:val="0"/>
                  <w:marRight w:val="0"/>
                  <w:marTop w:val="0"/>
                  <w:marBottom w:val="0"/>
                  <w:divBdr>
                    <w:top w:val="none" w:sz="0" w:space="0" w:color="auto"/>
                    <w:left w:val="none" w:sz="0" w:space="0" w:color="auto"/>
                    <w:bottom w:val="none" w:sz="0" w:space="0" w:color="auto"/>
                    <w:right w:val="none" w:sz="0" w:space="0" w:color="auto"/>
                  </w:divBdr>
                </w:div>
              </w:divsChild>
            </w:div>
            <w:div w:id="1550455499">
              <w:marLeft w:val="0"/>
              <w:marRight w:val="0"/>
              <w:marTop w:val="0"/>
              <w:marBottom w:val="0"/>
              <w:divBdr>
                <w:top w:val="none" w:sz="0" w:space="0" w:color="auto"/>
                <w:left w:val="none" w:sz="0" w:space="0" w:color="auto"/>
                <w:bottom w:val="none" w:sz="0" w:space="0" w:color="auto"/>
                <w:right w:val="none" w:sz="0" w:space="0" w:color="auto"/>
              </w:divBdr>
              <w:divsChild>
                <w:div w:id="1765759889">
                  <w:marLeft w:val="0"/>
                  <w:marRight w:val="0"/>
                  <w:marTop w:val="0"/>
                  <w:marBottom w:val="0"/>
                  <w:divBdr>
                    <w:top w:val="none" w:sz="0" w:space="0" w:color="auto"/>
                    <w:left w:val="none" w:sz="0" w:space="0" w:color="auto"/>
                    <w:bottom w:val="none" w:sz="0" w:space="0" w:color="auto"/>
                    <w:right w:val="none" w:sz="0" w:space="0" w:color="auto"/>
                  </w:divBdr>
                  <w:divsChild>
                    <w:div w:id="147132823">
                      <w:marLeft w:val="0"/>
                      <w:marRight w:val="0"/>
                      <w:marTop w:val="0"/>
                      <w:marBottom w:val="0"/>
                      <w:divBdr>
                        <w:top w:val="none" w:sz="0" w:space="0" w:color="auto"/>
                        <w:left w:val="none" w:sz="0" w:space="0" w:color="auto"/>
                        <w:bottom w:val="none" w:sz="0" w:space="0" w:color="auto"/>
                        <w:right w:val="none" w:sz="0" w:space="0" w:color="auto"/>
                      </w:divBdr>
                      <w:divsChild>
                        <w:div w:id="20033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7207">
          <w:marLeft w:val="0"/>
          <w:marRight w:val="0"/>
          <w:marTop w:val="0"/>
          <w:marBottom w:val="0"/>
          <w:divBdr>
            <w:top w:val="none" w:sz="0" w:space="0" w:color="auto"/>
            <w:left w:val="none" w:sz="0" w:space="0" w:color="auto"/>
            <w:bottom w:val="none" w:sz="0" w:space="0" w:color="auto"/>
            <w:right w:val="none" w:sz="0" w:space="0" w:color="auto"/>
          </w:divBdr>
          <w:divsChild>
            <w:div w:id="1787852192">
              <w:marLeft w:val="0"/>
              <w:marRight w:val="0"/>
              <w:marTop w:val="0"/>
              <w:marBottom w:val="0"/>
              <w:divBdr>
                <w:top w:val="none" w:sz="0" w:space="0" w:color="auto"/>
                <w:left w:val="none" w:sz="0" w:space="0" w:color="auto"/>
                <w:bottom w:val="none" w:sz="0" w:space="0" w:color="auto"/>
                <w:right w:val="none" w:sz="0" w:space="0" w:color="auto"/>
              </w:divBdr>
              <w:divsChild>
                <w:div w:id="1468937859">
                  <w:marLeft w:val="0"/>
                  <w:marRight w:val="0"/>
                  <w:marTop w:val="0"/>
                  <w:marBottom w:val="0"/>
                  <w:divBdr>
                    <w:top w:val="none" w:sz="0" w:space="0" w:color="auto"/>
                    <w:left w:val="none" w:sz="0" w:space="0" w:color="auto"/>
                    <w:bottom w:val="none" w:sz="0" w:space="0" w:color="auto"/>
                    <w:right w:val="none" w:sz="0" w:space="0" w:color="auto"/>
                  </w:divBdr>
                </w:div>
              </w:divsChild>
            </w:div>
            <w:div w:id="2055614475">
              <w:marLeft w:val="0"/>
              <w:marRight w:val="0"/>
              <w:marTop w:val="0"/>
              <w:marBottom w:val="0"/>
              <w:divBdr>
                <w:top w:val="none" w:sz="0" w:space="0" w:color="auto"/>
                <w:left w:val="none" w:sz="0" w:space="0" w:color="auto"/>
                <w:bottom w:val="none" w:sz="0" w:space="0" w:color="auto"/>
                <w:right w:val="none" w:sz="0" w:space="0" w:color="auto"/>
              </w:divBdr>
              <w:divsChild>
                <w:div w:id="174614455">
                  <w:marLeft w:val="0"/>
                  <w:marRight w:val="0"/>
                  <w:marTop w:val="0"/>
                  <w:marBottom w:val="0"/>
                  <w:divBdr>
                    <w:top w:val="none" w:sz="0" w:space="0" w:color="auto"/>
                    <w:left w:val="none" w:sz="0" w:space="0" w:color="auto"/>
                    <w:bottom w:val="none" w:sz="0" w:space="0" w:color="auto"/>
                    <w:right w:val="none" w:sz="0" w:space="0" w:color="auto"/>
                  </w:divBdr>
                  <w:divsChild>
                    <w:div w:id="18242423">
                      <w:marLeft w:val="0"/>
                      <w:marRight w:val="0"/>
                      <w:marTop w:val="0"/>
                      <w:marBottom w:val="0"/>
                      <w:divBdr>
                        <w:top w:val="none" w:sz="0" w:space="0" w:color="auto"/>
                        <w:left w:val="none" w:sz="0" w:space="0" w:color="auto"/>
                        <w:bottom w:val="none" w:sz="0" w:space="0" w:color="auto"/>
                        <w:right w:val="none" w:sz="0" w:space="0" w:color="auto"/>
                      </w:divBdr>
                      <w:divsChild>
                        <w:div w:id="94144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8625">
          <w:marLeft w:val="0"/>
          <w:marRight w:val="0"/>
          <w:marTop w:val="0"/>
          <w:marBottom w:val="0"/>
          <w:divBdr>
            <w:top w:val="none" w:sz="0" w:space="0" w:color="auto"/>
            <w:left w:val="none" w:sz="0" w:space="0" w:color="auto"/>
            <w:bottom w:val="none" w:sz="0" w:space="0" w:color="auto"/>
            <w:right w:val="none" w:sz="0" w:space="0" w:color="auto"/>
          </w:divBdr>
          <w:divsChild>
            <w:div w:id="792868695">
              <w:marLeft w:val="0"/>
              <w:marRight w:val="0"/>
              <w:marTop w:val="0"/>
              <w:marBottom w:val="0"/>
              <w:divBdr>
                <w:top w:val="none" w:sz="0" w:space="0" w:color="auto"/>
                <w:left w:val="none" w:sz="0" w:space="0" w:color="auto"/>
                <w:bottom w:val="none" w:sz="0" w:space="0" w:color="auto"/>
                <w:right w:val="none" w:sz="0" w:space="0" w:color="auto"/>
              </w:divBdr>
              <w:divsChild>
                <w:div w:id="1243442758">
                  <w:marLeft w:val="0"/>
                  <w:marRight w:val="0"/>
                  <w:marTop w:val="0"/>
                  <w:marBottom w:val="0"/>
                  <w:divBdr>
                    <w:top w:val="none" w:sz="0" w:space="0" w:color="auto"/>
                    <w:left w:val="none" w:sz="0" w:space="0" w:color="auto"/>
                    <w:bottom w:val="none" w:sz="0" w:space="0" w:color="auto"/>
                    <w:right w:val="none" w:sz="0" w:space="0" w:color="auto"/>
                  </w:divBdr>
                  <w:divsChild>
                    <w:div w:id="891967332">
                      <w:marLeft w:val="0"/>
                      <w:marRight w:val="0"/>
                      <w:marTop w:val="0"/>
                      <w:marBottom w:val="0"/>
                      <w:divBdr>
                        <w:top w:val="none" w:sz="0" w:space="0" w:color="auto"/>
                        <w:left w:val="none" w:sz="0" w:space="0" w:color="auto"/>
                        <w:bottom w:val="none" w:sz="0" w:space="0" w:color="auto"/>
                        <w:right w:val="none" w:sz="0" w:space="0" w:color="auto"/>
                      </w:divBdr>
                      <w:divsChild>
                        <w:div w:id="106857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937930">
              <w:marLeft w:val="0"/>
              <w:marRight w:val="0"/>
              <w:marTop w:val="0"/>
              <w:marBottom w:val="0"/>
              <w:divBdr>
                <w:top w:val="none" w:sz="0" w:space="0" w:color="auto"/>
                <w:left w:val="none" w:sz="0" w:space="0" w:color="auto"/>
                <w:bottom w:val="none" w:sz="0" w:space="0" w:color="auto"/>
                <w:right w:val="none" w:sz="0" w:space="0" w:color="auto"/>
              </w:divBdr>
              <w:divsChild>
                <w:div w:id="442188404">
                  <w:marLeft w:val="0"/>
                  <w:marRight w:val="0"/>
                  <w:marTop w:val="0"/>
                  <w:marBottom w:val="0"/>
                  <w:divBdr>
                    <w:top w:val="none" w:sz="0" w:space="0" w:color="auto"/>
                    <w:left w:val="none" w:sz="0" w:space="0" w:color="auto"/>
                    <w:bottom w:val="none" w:sz="0" w:space="0" w:color="auto"/>
                    <w:right w:val="none" w:sz="0" w:space="0" w:color="auto"/>
                  </w:divBdr>
                </w:div>
                <w:div w:id="17111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14097">
          <w:marLeft w:val="0"/>
          <w:marRight w:val="0"/>
          <w:marTop w:val="0"/>
          <w:marBottom w:val="0"/>
          <w:divBdr>
            <w:top w:val="none" w:sz="0" w:space="0" w:color="auto"/>
            <w:left w:val="none" w:sz="0" w:space="0" w:color="auto"/>
            <w:bottom w:val="none" w:sz="0" w:space="0" w:color="auto"/>
            <w:right w:val="none" w:sz="0" w:space="0" w:color="auto"/>
          </w:divBdr>
          <w:divsChild>
            <w:div w:id="1534417673">
              <w:marLeft w:val="0"/>
              <w:marRight w:val="0"/>
              <w:marTop w:val="0"/>
              <w:marBottom w:val="0"/>
              <w:divBdr>
                <w:top w:val="none" w:sz="0" w:space="0" w:color="auto"/>
                <w:left w:val="none" w:sz="0" w:space="0" w:color="auto"/>
                <w:bottom w:val="none" w:sz="0" w:space="0" w:color="auto"/>
                <w:right w:val="none" w:sz="0" w:space="0" w:color="auto"/>
              </w:divBdr>
              <w:divsChild>
                <w:div w:id="108666975">
                  <w:marLeft w:val="0"/>
                  <w:marRight w:val="0"/>
                  <w:marTop w:val="0"/>
                  <w:marBottom w:val="0"/>
                  <w:divBdr>
                    <w:top w:val="none" w:sz="0" w:space="0" w:color="auto"/>
                    <w:left w:val="none" w:sz="0" w:space="0" w:color="auto"/>
                    <w:bottom w:val="none" w:sz="0" w:space="0" w:color="auto"/>
                    <w:right w:val="none" w:sz="0" w:space="0" w:color="auto"/>
                  </w:divBdr>
                </w:div>
                <w:div w:id="631864002">
                  <w:marLeft w:val="0"/>
                  <w:marRight w:val="0"/>
                  <w:marTop w:val="0"/>
                  <w:marBottom w:val="0"/>
                  <w:divBdr>
                    <w:top w:val="none" w:sz="0" w:space="0" w:color="auto"/>
                    <w:left w:val="none" w:sz="0" w:space="0" w:color="auto"/>
                    <w:bottom w:val="none" w:sz="0" w:space="0" w:color="auto"/>
                    <w:right w:val="none" w:sz="0" w:space="0" w:color="auto"/>
                  </w:divBdr>
                </w:div>
              </w:divsChild>
            </w:div>
            <w:div w:id="1860586500">
              <w:marLeft w:val="0"/>
              <w:marRight w:val="0"/>
              <w:marTop w:val="0"/>
              <w:marBottom w:val="0"/>
              <w:divBdr>
                <w:top w:val="none" w:sz="0" w:space="0" w:color="auto"/>
                <w:left w:val="none" w:sz="0" w:space="0" w:color="auto"/>
                <w:bottom w:val="none" w:sz="0" w:space="0" w:color="auto"/>
                <w:right w:val="none" w:sz="0" w:space="0" w:color="auto"/>
              </w:divBdr>
              <w:divsChild>
                <w:div w:id="1034309116">
                  <w:marLeft w:val="0"/>
                  <w:marRight w:val="0"/>
                  <w:marTop w:val="0"/>
                  <w:marBottom w:val="0"/>
                  <w:divBdr>
                    <w:top w:val="none" w:sz="0" w:space="0" w:color="auto"/>
                    <w:left w:val="none" w:sz="0" w:space="0" w:color="auto"/>
                    <w:bottom w:val="none" w:sz="0" w:space="0" w:color="auto"/>
                    <w:right w:val="none" w:sz="0" w:space="0" w:color="auto"/>
                  </w:divBdr>
                  <w:divsChild>
                    <w:div w:id="2537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226417">
          <w:marLeft w:val="0"/>
          <w:marRight w:val="0"/>
          <w:marTop w:val="0"/>
          <w:marBottom w:val="0"/>
          <w:divBdr>
            <w:top w:val="none" w:sz="0" w:space="0" w:color="auto"/>
            <w:left w:val="none" w:sz="0" w:space="0" w:color="auto"/>
            <w:bottom w:val="none" w:sz="0" w:space="0" w:color="auto"/>
            <w:right w:val="none" w:sz="0" w:space="0" w:color="auto"/>
          </w:divBdr>
          <w:divsChild>
            <w:div w:id="102697253">
              <w:marLeft w:val="0"/>
              <w:marRight w:val="0"/>
              <w:marTop w:val="0"/>
              <w:marBottom w:val="0"/>
              <w:divBdr>
                <w:top w:val="none" w:sz="0" w:space="0" w:color="auto"/>
                <w:left w:val="none" w:sz="0" w:space="0" w:color="auto"/>
                <w:bottom w:val="none" w:sz="0" w:space="0" w:color="auto"/>
                <w:right w:val="none" w:sz="0" w:space="0" w:color="auto"/>
              </w:divBdr>
              <w:divsChild>
                <w:div w:id="256643740">
                  <w:marLeft w:val="0"/>
                  <w:marRight w:val="0"/>
                  <w:marTop w:val="0"/>
                  <w:marBottom w:val="0"/>
                  <w:divBdr>
                    <w:top w:val="none" w:sz="0" w:space="0" w:color="auto"/>
                    <w:left w:val="none" w:sz="0" w:space="0" w:color="auto"/>
                    <w:bottom w:val="none" w:sz="0" w:space="0" w:color="auto"/>
                    <w:right w:val="none" w:sz="0" w:space="0" w:color="auto"/>
                  </w:divBdr>
                </w:div>
                <w:div w:id="552154700">
                  <w:marLeft w:val="0"/>
                  <w:marRight w:val="0"/>
                  <w:marTop w:val="0"/>
                  <w:marBottom w:val="0"/>
                  <w:divBdr>
                    <w:top w:val="none" w:sz="0" w:space="0" w:color="auto"/>
                    <w:left w:val="none" w:sz="0" w:space="0" w:color="auto"/>
                    <w:bottom w:val="none" w:sz="0" w:space="0" w:color="auto"/>
                    <w:right w:val="none" w:sz="0" w:space="0" w:color="auto"/>
                  </w:divBdr>
                </w:div>
              </w:divsChild>
            </w:div>
            <w:div w:id="257762402">
              <w:marLeft w:val="0"/>
              <w:marRight w:val="0"/>
              <w:marTop w:val="0"/>
              <w:marBottom w:val="0"/>
              <w:divBdr>
                <w:top w:val="none" w:sz="0" w:space="0" w:color="auto"/>
                <w:left w:val="none" w:sz="0" w:space="0" w:color="auto"/>
                <w:bottom w:val="none" w:sz="0" w:space="0" w:color="auto"/>
                <w:right w:val="none" w:sz="0" w:space="0" w:color="auto"/>
              </w:divBdr>
              <w:divsChild>
                <w:div w:id="554196759">
                  <w:marLeft w:val="0"/>
                  <w:marRight w:val="0"/>
                  <w:marTop w:val="0"/>
                  <w:marBottom w:val="0"/>
                  <w:divBdr>
                    <w:top w:val="none" w:sz="0" w:space="0" w:color="auto"/>
                    <w:left w:val="none" w:sz="0" w:space="0" w:color="auto"/>
                    <w:bottom w:val="none" w:sz="0" w:space="0" w:color="auto"/>
                    <w:right w:val="none" w:sz="0" w:space="0" w:color="auto"/>
                  </w:divBdr>
                  <w:divsChild>
                    <w:div w:id="1387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13">
          <w:marLeft w:val="0"/>
          <w:marRight w:val="0"/>
          <w:marTop w:val="0"/>
          <w:marBottom w:val="0"/>
          <w:divBdr>
            <w:top w:val="none" w:sz="0" w:space="0" w:color="auto"/>
            <w:left w:val="none" w:sz="0" w:space="0" w:color="auto"/>
            <w:bottom w:val="none" w:sz="0" w:space="0" w:color="auto"/>
            <w:right w:val="none" w:sz="0" w:space="0" w:color="auto"/>
          </w:divBdr>
          <w:divsChild>
            <w:div w:id="250549037">
              <w:marLeft w:val="0"/>
              <w:marRight w:val="0"/>
              <w:marTop w:val="0"/>
              <w:marBottom w:val="0"/>
              <w:divBdr>
                <w:top w:val="none" w:sz="0" w:space="0" w:color="auto"/>
                <w:left w:val="none" w:sz="0" w:space="0" w:color="auto"/>
                <w:bottom w:val="none" w:sz="0" w:space="0" w:color="auto"/>
                <w:right w:val="none" w:sz="0" w:space="0" w:color="auto"/>
              </w:divBdr>
              <w:divsChild>
                <w:div w:id="1616594051">
                  <w:marLeft w:val="0"/>
                  <w:marRight w:val="0"/>
                  <w:marTop w:val="0"/>
                  <w:marBottom w:val="0"/>
                  <w:divBdr>
                    <w:top w:val="none" w:sz="0" w:space="0" w:color="auto"/>
                    <w:left w:val="none" w:sz="0" w:space="0" w:color="auto"/>
                    <w:bottom w:val="none" w:sz="0" w:space="0" w:color="auto"/>
                    <w:right w:val="none" w:sz="0" w:space="0" w:color="auto"/>
                  </w:divBdr>
                </w:div>
                <w:div w:id="2015716720">
                  <w:marLeft w:val="0"/>
                  <w:marRight w:val="0"/>
                  <w:marTop w:val="0"/>
                  <w:marBottom w:val="0"/>
                  <w:divBdr>
                    <w:top w:val="none" w:sz="0" w:space="0" w:color="auto"/>
                    <w:left w:val="none" w:sz="0" w:space="0" w:color="auto"/>
                    <w:bottom w:val="none" w:sz="0" w:space="0" w:color="auto"/>
                    <w:right w:val="none" w:sz="0" w:space="0" w:color="auto"/>
                  </w:divBdr>
                </w:div>
              </w:divsChild>
            </w:div>
            <w:div w:id="1255476017">
              <w:marLeft w:val="0"/>
              <w:marRight w:val="0"/>
              <w:marTop w:val="0"/>
              <w:marBottom w:val="0"/>
              <w:divBdr>
                <w:top w:val="none" w:sz="0" w:space="0" w:color="auto"/>
                <w:left w:val="none" w:sz="0" w:space="0" w:color="auto"/>
                <w:bottom w:val="none" w:sz="0" w:space="0" w:color="auto"/>
                <w:right w:val="none" w:sz="0" w:space="0" w:color="auto"/>
              </w:divBdr>
              <w:divsChild>
                <w:div w:id="805440555">
                  <w:marLeft w:val="0"/>
                  <w:marRight w:val="0"/>
                  <w:marTop w:val="0"/>
                  <w:marBottom w:val="0"/>
                  <w:divBdr>
                    <w:top w:val="none" w:sz="0" w:space="0" w:color="auto"/>
                    <w:left w:val="none" w:sz="0" w:space="0" w:color="auto"/>
                    <w:bottom w:val="none" w:sz="0" w:space="0" w:color="auto"/>
                    <w:right w:val="none" w:sz="0" w:space="0" w:color="auto"/>
                  </w:divBdr>
                  <w:divsChild>
                    <w:div w:id="1214586029">
                      <w:marLeft w:val="0"/>
                      <w:marRight w:val="0"/>
                      <w:marTop w:val="0"/>
                      <w:marBottom w:val="0"/>
                      <w:divBdr>
                        <w:top w:val="none" w:sz="0" w:space="0" w:color="auto"/>
                        <w:left w:val="none" w:sz="0" w:space="0" w:color="auto"/>
                        <w:bottom w:val="none" w:sz="0" w:space="0" w:color="auto"/>
                        <w:right w:val="none" w:sz="0" w:space="0" w:color="auto"/>
                      </w:divBdr>
                      <w:divsChild>
                        <w:div w:id="10247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9139">
          <w:marLeft w:val="0"/>
          <w:marRight w:val="0"/>
          <w:marTop w:val="0"/>
          <w:marBottom w:val="0"/>
          <w:divBdr>
            <w:top w:val="none" w:sz="0" w:space="0" w:color="auto"/>
            <w:left w:val="none" w:sz="0" w:space="0" w:color="auto"/>
            <w:bottom w:val="none" w:sz="0" w:space="0" w:color="auto"/>
            <w:right w:val="none" w:sz="0" w:space="0" w:color="auto"/>
          </w:divBdr>
          <w:divsChild>
            <w:div w:id="1044794980">
              <w:marLeft w:val="0"/>
              <w:marRight w:val="0"/>
              <w:marTop w:val="0"/>
              <w:marBottom w:val="0"/>
              <w:divBdr>
                <w:top w:val="none" w:sz="0" w:space="0" w:color="auto"/>
                <w:left w:val="none" w:sz="0" w:space="0" w:color="auto"/>
                <w:bottom w:val="none" w:sz="0" w:space="0" w:color="auto"/>
                <w:right w:val="none" w:sz="0" w:space="0" w:color="auto"/>
              </w:divBdr>
              <w:divsChild>
                <w:div w:id="1541238380">
                  <w:marLeft w:val="0"/>
                  <w:marRight w:val="0"/>
                  <w:marTop w:val="0"/>
                  <w:marBottom w:val="0"/>
                  <w:divBdr>
                    <w:top w:val="none" w:sz="0" w:space="0" w:color="auto"/>
                    <w:left w:val="none" w:sz="0" w:space="0" w:color="auto"/>
                    <w:bottom w:val="none" w:sz="0" w:space="0" w:color="auto"/>
                    <w:right w:val="none" w:sz="0" w:space="0" w:color="auto"/>
                  </w:divBdr>
                  <w:divsChild>
                    <w:div w:id="6941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64916">
              <w:marLeft w:val="0"/>
              <w:marRight w:val="0"/>
              <w:marTop w:val="0"/>
              <w:marBottom w:val="0"/>
              <w:divBdr>
                <w:top w:val="none" w:sz="0" w:space="0" w:color="auto"/>
                <w:left w:val="none" w:sz="0" w:space="0" w:color="auto"/>
                <w:bottom w:val="none" w:sz="0" w:space="0" w:color="auto"/>
                <w:right w:val="none" w:sz="0" w:space="0" w:color="auto"/>
              </w:divBdr>
              <w:divsChild>
                <w:div w:id="10844147">
                  <w:marLeft w:val="0"/>
                  <w:marRight w:val="0"/>
                  <w:marTop w:val="0"/>
                  <w:marBottom w:val="0"/>
                  <w:divBdr>
                    <w:top w:val="none" w:sz="0" w:space="0" w:color="auto"/>
                    <w:left w:val="none" w:sz="0" w:space="0" w:color="auto"/>
                    <w:bottom w:val="none" w:sz="0" w:space="0" w:color="auto"/>
                    <w:right w:val="none" w:sz="0" w:space="0" w:color="auto"/>
                  </w:divBdr>
                </w:div>
                <w:div w:id="123242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125974">
      <w:bodyDiv w:val="1"/>
      <w:marLeft w:val="0"/>
      <w:marRight w:val="0"/>
      <w:marTop w:val="0"/>
      <w:marBottom w:val="0"/>
      <w:divBdr>
        <w:top w:val="none" w:sz="0" w:space="0" w:color="auto"/>
        <w:left w:val="none" w:sz="0" w:space="0" w:color="auto"/>
        <w:bottom w:val="none" w:sz="0" w:space="0" w:color="auto"/>
        <w:right w:val="none" w:sz="0" w:space="0" w:color="auto"/>
      </w:divBdr>
    </w:div>
    <w:div w:id="1528367245">
      <w:bodyDiv w:val="1"/>
      <w:marLeft w:val="0"/>
      <w:marRight w:val="0"/>
      <w:marTop w:val="0"/>
      <w:marBottom w:val="0"/>
      <w:divBdr>
        <w:top w:val="none" w:sz="0" w:space="0" w:color="auto"/>
        <w:left w:val="none" w:sz="0" w:space="0" w:color="auto"/>
        <w:bottom w:val="none" w:sz="0" w:space="0" w:color="auto"/>
        <w:right w:val="none" w:sz="0" w:space="0" w:color="auto"/>
      </w:divBdr>
      <w:divsChild>
        <w:div w:id="620578543">
          <w:marLeft w:val="0"/>
          <w:marRight w:val="0"/>
          <w:marTop w:val="0"/>
          <w:marBottom w:val="0"/>
          <w:divBdr>
            <w:top w:val="none" w:sz="0" w:space="0" w:color="auto"/>
            <w:left w:val="none" w:sz="0" w:space="0" w:color="auto"/>
            <w:bottom w:val="none" w:sz="0" w:space="0" w:color="auto"/>
            <w:right w:val="none" w:sz="0" w:space="0" w:color="auto"/>
          </w:divBdr>
          <w:divsChild>
            <w:div w:id="5725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425050">
      <w:bodyDiv w:val="1"/>
      <w:marLeft w:val="0"/>
      <w:marRight w:val="0"/>
      <w:marTop w:val="0"/>
      <w:marBottom w:val="0"/>
      <w:divBdr>
        <w:top w:val="none" w:sz="0" w:space="0" w:color="auto"/>
        <w:left w:val="none" w:sz="0" w:space="0" w:color="auto"/>
        <w:bottom w:val="none" w:sz="0" w:space="0" w:color="auto"/>
        <w:right w:val="none" w:sz="0" w:space="0" w:color="auto"/>
      </w:divBdr>
    </w:div>
    <w:div w:id="1607539120">
      <w:bodyDiv w:val="1"/>
      <w:marLeft w:val="0"/>
      <w:marRight w:val="0"/>
      <w:marTop w:val="0"/>
      <w:marBottom w:val="0"/>
      <w:divBdr>
        <w:top w:val="none" w:sz="0" w:space="0" w:color="auto"/>
        <w:left w:val="none" w:sz="0" w:space="0" w:color="auto"/>
        <w:bottom w:val="none" w:sz="0" w:space="0" w:color="auto"/>
        <w:right w:val="none" w:sz="0" w:space="0" w:color="auto"/>
      </w:divBdr>
    </w:div>
    <w:div w:id="1639073759">
      <w:bodyDiv w:val="1"/>
      <w:marLeft w:val="0"/>
      <w:marRight w:val="0"/>
      <w:marTop w:val="0"/>
      <w:marBottom w:val="0"/>
      <w:divBdr>
        <w:top w:val="none" w:sz="0" w:space="0" w:color="auto"/>
        <w:left w:val="none" w:sz="0" w:space="0" w:color="auto"/>
        <w:bottom w:val="none" w:sz="0" w:space="0" w:color="auto"/>
        <w:right w:val="none" w:sz="0" w:space="0" w:color="auto"/>
      </w:divBdr>
    </w:div>
    <w:div w:id="1679504020">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79988564">
      <w:bodyDiv w:val="1"/>
      <w:marLeft w:val="0"/>
      <w:marRight w:val="0"/>
      <w:marTop w:val="0"/>
      <w:marBottom w:val="0"/>
      <w:divBdr>
        <w:top w:val="none" w:sz="0" w:space="0" w:color="auto"/>
        <w:left w:val="none" w:sz="0" w:space="0" w:color="auto"/>
        <w:bottom w:val="none" w:sz="0" w:space="0" w:color="auto"/>
        <w:right w:val="none" w:sz="0" w:space="0" w:color="auto"/>
      </w:divBdr>
    </w:div>
    <w:div w:id="1861963931">
      <w:bodyDiv w:val="1"/>
      <w:marLeft w:val="0"/>
      <w:marRight w:val="0"/>
      <w:marTop w:val="0"/>
      <w:marBottom w:val="0"/>
      <w:divBdr>
        <w:top w:val="none" w:sz="0" w:space="0" w:color="auto"/>
        <w:left w:val="none" w:sz="0" w:space="0" w:color="auto"/>
        <w:bottom w:val="none" w:sz="0" w:space="0" w:color="auto"/>
        <w:right w:val="none" w:sz="0" w:space="0" w:color="auto"/>
      </w:divBdr>
    </w:div>
    <w:div w:id="1897272962">
      <w:bodyDiv w:val="1"/>
      <w:marLeft w:val="0"/>
      <w:marRight w:val="0"/>
      <w:marTop w:val="0"/>
      <w:marBottom w:val="0"/>
      <w:divBdr>
        <w:top w:val="none" w:sz="0" w:space="0" w:color="auto"/>
        <w:left w:val="none" w:sz="0" w:space="0" w:color="auto"/>
        <w:bottom w:val="none" w:sz="0" w:space="0" w:color="auto"/>
        <w:right w:val="none" w:sz="0" w:space="0" w:color="auto"/>
      </w:divBdr>
    </w:div>
    <w:div w:id="1907103000">
      <w:bodyDiv w:val="1"/>
      <w:marLeft w:val="0"/>
      <w:marRight w:val="0"/>
      <w:marTop w:val="0"/>
      <w:marBottom w:val="0"/>
      <w:divBdr>
        <w:top w:val="none" w:sz="0" w:space="0" w:color="auto"/>
        <w:left w:val="none" w:sz="0" w:space="0" w:color="auto"/>
        <w:bottom w:val="none" w:sz="0" w:space="0" w:color="auto"/>
        <w:right w:val="none" w:sz="0" w:space="0" w:color="auto"/>
      </w:divBdr>
    </w:div>
    <w:div w:id="1939025832">
      <w:bodyDiv w:val="1"/>
      <w:marLeft w:val="0"/>
      <w:marRight w:val="0"/>
      <w:marTop w:val="0"/>
      <w:marBottom w:val="0"/>
      <w:divBdr>
        <w:top w:val="none" w:sz="0" w:space="0" w:color="auto"/>
        <w:left w:val="none" w:sz="0" w:space="0" w:color="auto"/>
        <w:bottom w:val="none" w:sz="0" w:space="0" w:color="auto"/>
        <w:right w:val="none" w:sz="0" w:space="0" w:color="auto"/>
      </w:divBdr>
    </w:div>
    <w:div w:id="1959558306">
      <w:bodyDiv w:val="1"/>
      <w:marLeft w:val="0"/>
      <w:marRight w:val="0"/>
      <w:marTop w:val="0"/>
      <w:marBottom w:val="0"/>
      <w:divBdr>
        <w:top w:val="none" w:sz="0" w:space="0" w:color="auto"/>
        <w:left w:val="none" w:sz="0" w:space="0" w:color="auto"/>
        <w:bottom w:val="none" w:sz="0" w:space="0" w:color="auto"/>
        <w:right w:val="none" w:sz="0" w:space="0" w:color="auto"/>
      </w:divBdr>
    </w:div>
    <w:div w:id="2025941208">
      <w:bodyDiv w:val="1"/>
      <w:marLeft w:val="0"/>
      <w:marRight w:val="0"/>
      <w:marTop w:val="0"/>
      <w:marBottom w:val="0"/>
      <w:divBdr>
        <w:top w:val="none" w:sz="0" w:space="0" w:color="auto"/>
        <w:left w:val="none" w:sz="0" w:space="0" w:color="auto"/>
        <w:bottom w:val="none" w:sz="0" w:space="0" w:color="auto"/>
        <w:right w:val="none" w:sz="0" w:space="0" w:color="auto"/>
      </w:divBdr>
    </w:div>
    <w:div w:id="2031688062">
      <w:bodyDiv w:val="1"/>
      <w:marLeft w:val="0"/>
      <w:marRight w:val="0"/>
      <w:marTop w:val="0"/>
      <w:marBottom w:val="0"/>
      <w:divBdr>
        <w:top w:val="none" w:sz="0" w:space="0" w:color="auto"/>
        <w:left w:val="none" w:sz="0" w:space="0" w:color="auto"/>
        <w:bottom w:val="none" w:sz="0" w:space="0" w:color="auto"/>
        <w:right w:val="none" w:sz="0" w:space="0" w:color="auto"/>
      </w:divBdr>
    </w:div>
    <w:div w:id="2037654135">
      <w:bodyDiv w:val="1"/>
      <w:marLeft w:val="0"/>
      <w:marRight w:val="0"/>
      <w:marTop w:val="0"/>
      <w:marBottom w:val="0"/>
      <w:divBdr>
        <w:top w:val="none" w:sz="0" w:space="0" w:color="auto"/>
        <w:left w:val="none" w:sz="0" w:space="0" w:color="auto"/>
        <w:bottom w:val="none" w:sz="0" w:space="0" w:color="auto"/>
        <w:right w:val="none" w:sz="0" w:space="0" w:color="auto"/>
      </w:divBdr>
    </w:div>
    <w:div w:id="2049378217">
      <w:bodyDiv w:val="1"/>
      <w:marLeft w:val="0"/>
      <w:marRight w:val="0"/>
      <w:marTop w:val="0"/>
      <w:marBottom w:val="0"/>
      <w:divBdr>
        <w:top w:val="none" w:sz="0" w:space="0" w:color="auto"/>
        <w:left w:val="none" w:sz="0" w:space="0" w:color="auto"/>
        <w:bottom w:val="none" w:sz="0" w:space="0" w:color="auto"/>
        <w:right w:val="none" w:sz="0" w:space="0" w:color="auto"/>
      </w:divBdr>
    </w:div>
    <w:div w:id="2051178022">
      <w:bodyDiv w:val="1"/>
      <w:marLeft w:val="0"/>
      <w:marRight w:val="0"/>
      <w:marTop w:val="0"/>
      <w:marBottom w:val="0"/>
      <w:divBdr>
        <w:top w:val="none" w:sz="0" w:space="0" w:color="auto"/>
        <w:left w:val="none" w:sz="0" w:space="0" w:color="auto"/>
        <w:bottom w:val="none" w:sz="0" w:space="0" w:color="auto"/>
        <w:right w:val="none" w:sz="0" w:space="0" w:color="auto"/>
      </w:divBdr>
    </w:div>
    <w:div w:id="2055155264">
      <w:bodyDiv w:val="1"/>
      <w:marLeft w:val="0"/>
      <w:marRight w:val="0"/>
      <w:marTop w:val="0"/>
      <w:marBottom w:val="0"/>
      <w:divBdr>
        <w:top w:val="none" w:sz="0" w:space="0" w:color="auto"/>
        <w:left w:val="none" w:sz="0" w:space="0" w:color="auto"/>
        <w:bottom w:val="none" w:sz="0" w:space="0" w:color="auto"/>
        <w:right w:val="none" w:sz="0" w:space="0" w:color="auto"/>
      </w:divBdr>
    </w:div>
    <w:div w:id="2060862753">
      <w:bodyDiv w:val="1"/>
      <w:marLeft w:val="0"/>
      <w:marRight w:val="0"/>
      <w:marTop w:val="0"/>
      <w:marBottom w:val="0"/>
      <w:divBdr>
        <w:top w:val="none" w:sz="0" w:space="0" w:color="auto"/>
        <w:left w:val="none" w:sz="0" w:space="0" w:color="auto"/>
        <w:bottom w:val="none" w:sz="0" w:space="0" w:color="auto"/>
        <w:right w:val="none" w:sz="0" w:space="0" w:color="auto"/>
      </w:divBdr>
    </w:div>
    <w:div w:id="2062055203">
      <w:bodyDiv w:val="1"/>
      <w:marLeft w:val="0"/>
      <w:marRight w:val="0"/>
      <w:marTop w:val="0"/>
      <w:marBottom w:val="0"/>
      <w:divBdr>
        <w:top w:val="none" w:sz="0" w:space="0" w:color="auto"/>
        <w:left w:val="none" w:sz="0" w:space="0" w:color="auto"/>
        <w:bottom w:val="none" w:sz="0" w:space="0" w:color="auto"/>
        <w:right w:val="none" w:sz="0" w:space="0" w:color="auto"/>
      </w:divBdr>
    </w:div>
    <w:div w:id="2078548280">
      <w:bodyDiv w:val="1"/>
      <w:marLeft w:val="0"/>
      <w:marRight w:val="0"/>
      <w:marTop w:val="0"/>
      <w:marBottom w:val="0"/>
      <w:divBdr>
        <w:top w:val="none" w:sz="0" w:space="0" w:color="auto"/>
        <w:left w:val="none" w:sz="0" w:space="0" w:color="auto"/>
        <w:bottom w:val="none" w:sz="0" w:space="0" w:color="auto"/>
        <w:right w:val="none" w:sz="0" w:space="0" w:color="auto"/>
      </w:divBdr>
    </w:div>
    <w:div w:id="2079083810">
      <w:bodyDiv w:val="1"/>
      <w:marLeft w:val="0"/>
      <w:marRight w:val="0"/>
      <w:marTop w:val="0"/>
      <w:marBottom w:val="0"/>
      <w:divBdr>
        <w:top w:val="none" w:sz="0" w:space="0" w:color="auto"/>
        <w:left w:val="none" w:sz="0" w:space="0" w:color="auto"/>
        <w:bottom w:val="none" w:sz="0" w:space="0" w:color="auto"/>
        <w:right w:val="none" w:sz="0" w:space="0" w:color="auto"/>
      </w:divBdr>
    </w:div>
    <w:div w:id="2095055895">
      <w:bodyDiv w:val="1"/>
      <w:marLeft w:val="0"/>
      <w:marRight w:val="0"/>
      <w:marTop w:val="0"/>
      <w:marBottom w:val="0"/>
      <w:divBdr>
        <w:top w:val="none" w:sz="0" w:space="0" w:color="auto"/>
        <w:left w:val="none" w:sz="0" w:space="0" w:color="auto"/>
        <w:bottom w:val="none" w:sz="0" w:space="0" w:color="auto"/>
        <w:right w:val="none" w:sz="0" w:space="0" w:color="auto"/>
      </w:divBdr>
    </w:div>
    <w:div w:id="214534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ip.koronowo.pl/?cid=703"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enea.pl/pl/grupaenea/compliance/kodeks-kontrahentow" TargetMode="External"/><Relationship Id="rId17" Type="http://schemas.openxmlformats.org/officeDocument/2006/relationships/header" Target="header1.xml"/><Relationship Id="rId38"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mailto:ecn.iod@ene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cn.iod@enea.pl"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pubenchmark.net/cpu_list.php"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60405D-19AF-419D-ABB2-711E8D9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EE528EA-90EA-4200-905F-504620CAE6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8E4697C-C17F-43FB-A8B3-3BF66BFA9303}">
  <ds:schemaRefs>
    <ds:schemaRef ds:uri="http://schemas.openxmlformats.org/officeDocument/2006/bibliography"/>
  </ds:schemaRefs>
</ds:datastoreItem>
</file>

<file path=customXml/itemProps4.xml><?xml version="1.0" encoding="utf-8"?>
<ds:datastoreItem xmlns:ds="http://schemas.openxmlformats.org/officeDocument/2006/customXml" ds:itemID="{088C699C-4A70-4FEF-928B-58A95FBEE369}">
  <ds:schemaRefs>
    <ds:schemaRef ds:uri="http://schemas.microsoft.com/sharepoint/v3/contenttype/forms"/>
  </ds:schemaRefs>
</ds:datastoreItem>
</file>

<file path=customXml/itemProps5.xml><?xml version="1.0" encoding="utf-8"?>
<ds:datastoreItem xmlns:ds="http://schemas.openxmlformats.org/officeDocument/2006/customXml" ds:itemID="{B147F1F8-4FE0-43BC-96A7-C6B3B9BD2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18</Pages>
  <Words>3722</Words>
  <Characters>22335</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ENEA S.A.</Company>
  <LinksUpToDate>false</LinksUpToDate>
  <CharactersWithSpaces>26005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katstr</dc:creator>
  <cp:keywords/>
  <dc:description/>
  <cp:lastModifiedBy>Targalska Adrianna</cp:lastModifiedBy>
  <cp:revision>7</cp:revision>
  <cp:lastPrinted>2024-11-07T07:02:00Z</cp:lastPrinted>
  <dcterms:created xsi:type="dcterms:W3CDTF">2024-11-13T13:41:00Z</dcterms:created>
  <dcterms:modified xsi:type="dcterms:W3CDTF">2024-11-14T08:06:00Z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362645592</vt:i4>
  </property>
</Properties>
</file>