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AC32162" w:rsidR="006C29FD" w:rsidRDefault="00EA303D" w:rsidP="0079180F">
      <w:pPr>
        <w:spacing w:before="900" w:line="400" w:lineRule="exact"/>
        <w:jc w:val="center"/>
        <w:rPr>
          <w:b/>
          <w:sz w:val="32"/>
          <w:szCs w:val="32"/>
        </w:rPr>
      </w:pPr>
      <w:r>
        <w:rPr>
          <w:noProof/>
        </w:rPr>
        <w:drawing>
          <wp:anchor distT="0" distB="0" distL="114300" distR="114300" simplePos="0" relativeHeight="251662336"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356F540D" w:rsidR="00F40506" w:rsidRPr="009A2108" w:rsidRDefault="00650149" w:rsidP="00F40506">
      <w:pPr>
        <w:spacing w:line="276" w:lineRule="auto"/>
        <w:jc w:val="center"/>
        <w:rPr>
          <w:rFonts w:cs="Arial"/>
          <w:b/>
          <w:sz w:val="20"/>
          <w:szCs w:val="20"/>
        </w:rPr>
      </w:pPr>
      <w:r>
        <w:rPr>
          <w:rFonts w:cs="Arial"/>
          <w:sz w:val="20"/>
          <w:szCs w:val="20"/>
        </w:rPr>
        <w:t>pn</w:t>
      </w:r>
      <w:r w:rsidR="00971612">
        <w:rPr>
          <w:rFonts w:cs="Arial"/>
          <w:sz w:val="20"/>
          <w:szCs w:val="20"/>
        </w:rPr>
        <w:t>.</w:t>
      </w:r>
      <w:r w:rsidR="009A2108">
        <w:rPr>
          <w:rFonts w:cs="Arial"/>
          <w:sz w:val="20"/>
          <w:szCs w:val="20"/>
        </w:rPr>
        <w:t>:</w:t>
      </w:r>
      <w:r w:rsidR="00F40506" w:rsidRPr="00CD58B8">
        <w:rPr>
          <w:rFonts w:cs="Arial"/>
          <w:sz w:val="20"/>
          <w:szCs w:val="20"/>
        </w:rPr>
        <w:t xml:space="preserve"> </w:t>
      </w:r>
      <w:r w:rsidR="00F40506" w:rsidRPr="009A2108">
        <w:rPr>
          <w:rFonts w:cs="Arial"/>
          <w:b/>
          <w:sz w:val="20"/>
          <w:szCs w:val="20"/>
        </w:rPr>
        <w:t>„</w:t>
      </w:r>
      <w:r w:rsidR="009A2108" w:rsidRPr="009A2108">
        <w:rPr>
          <w:rFonts w:cs="Arial"/>
          <w:b/>
          <w:sz w:val="20"/>
          <w:szCs w:val="20"/>
        </w:rPr>
        <w:t>Dostawa świdrów gryzowych oraz PDC podczas realizacji otworów Barnówko 23K, Barnówko 24K, Barnówko 25K, Barnówko 27K, Barnówko 28K</w:t>
      </w:r>
      <w:r w:rsidR="00F40506" w:rsidRPr="009A2108">
        <w:rPr>
          <w:rFonts w:cs="Arial"/>
          <w:b/>
          <w:sz w:val="20"/>
          <w:szCs w:val="20"/>
        </w:rPr>
        <w:t>”</w:t>
      </w:r>
    </w:p>
    <w:p w14:paraId="285C1104" w14:textId="77777777" w:rsidR="000E04AA" w:rsidRPr="00BF3DDB" w:rsidRDefault="000E04AA" w:rsidP="00F40506">
      <w:pPr>
        <w:spacing w:line="276" w:lineRule="auto"/>
        <w:jc w:val="center"/>
        <w:rPr>
          <w:rFonts w:cs="Arial"/>
          <w:sz w:val="20"/>
          <w:szCs w:val="20"/>
        </w:rPr>
      </w:pPr>
    </w:p>
    <w:p w14:paraId="5F096ABA" w14:textId="676316AF"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9A2108" w:rsidRPr="009A2108">
        <w:rPr>
          <w:rFonts w:cs="Arial"/>
          <w:b/>
          <w:sz w:val="20"/>
          <w:szCs w:val="20"/>
        </w:rPr>
        <w:t>NP/PGNG/24/1375/GE/DWR</w:t>
      </w: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C089BB8"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CC2300">
        <w:rPr>
          <w:rFonts w:cs="Arial"/>
          <w:sz w:val="20"/>
          <w:szCs w:val="20"/>
        </w:rPr>
        <w:t>4</w:t>
      </w:r>
      <w:r w:rsidRPr="0036194A">
        <w:rPr>
          <w:rFonts w:cs="Arial"/>
          <w:sz w:val="20"/>
          <w:szCs w:val="20"/>
        </w:rPr>
        <w:t xml:space="preserve"> r.</w:t>
      </w:r>
    </w:p>
    <w:p w14:paraId="037CB6F9" w14:textId="77777777" w:rsidR="00A638B9" w:rsidRDefault="00A638B9">
      <w:pPr>
        <w:spacing w:line="240" w:lineRule="auto"/>
        <w:jc w:val="left"/>
        <w:rPr>
          <w:rFonts w:cs="Arial"/>
          <w:b/>
          <w:bCs/>
          <w:sz w:val="20"/>
          <w:szCs w:val="20"/>
        </w:rPr>
      </w:pPr>
      <w:r>
        <w:br w:type="page"/>
      </w:r>
    </w:p>
    <w:p w14:paraId="319D0E36" w14:textId="535F926B" w:rsidR="00F40506" w:rsidRPr="00F40506" w:rsidRDefault="00F40506" w:rsidP="008508C4">
      <w:pPr>
        <w:pStyle w:val="Dzia"/>
        <w:tabs>
          <w:tab w:val="left" w:pos="200"/>
          <w:tab w:val="center" w:pos="4536"/>
        </w:tabs>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9A2108" w:rsidRDefault="00AF5E90" w:rsidP="00AF5E90">
      <w:pPr>
        <w:ind w:left="432"/>
        <w:rPr>
          <w:rStyle w:val="Hipercze"/>
          <w:rFonts w:cs="Arial"/>
          <w:color w:val="auto"/>
          <w:sz w:val="20"/>
          <w:szCs w:val="20"/>
          <w:u w:val="none"/>
        </w:rPr>
      </w:pPr>
      <w:r w:rsidRPr="009A2108">
        <w:rPr>
          <w:rStyle w:val="Hipercze"/>
          <w:rFonts w:cs="Arial"/>
          <w:color w:val="auto"/>
          <w:sz w:val="20"/>
          <w:szCs w:val="20"/>
          <w:u w:val="none"/>
        </w:rPr>
        <w:t>Postępowanie prowadzane jest przez:</w:t>
      </w:r>
    </w:p>
    <w:p w14:paraId="3A5F0887" w14:textId="77777777" w:rsidR="00AF5E90" w:rsidRPr="009A2108" w:rsidRDefault="00AF5E90" w:rsidP="00AF5E90">
      <w:pPr>
        <w:ind w:left="432"/>
        <w:rPr>
          <w:rStyle w:val="Hipercze"/>
          <w:rFonts w:cs="Arial"/>
          <w:color w:val="auto"/>
          <w:sz w:val="20"/>
          <w:szCs w:val="20"/>
          <w:u w:val="none"/>
        </w:rPr>
      </w:pPr>
      <w:r w:rsidRPr="009A2108">
        <w:rPr>
          <w:rStyle w:val="Hipercze"/>
          <w:rFonts w:cs="Arial"/>
          <w:color w:val="auto"/>
          <w:sz w:val="20"/>
          <w:szCs w:val="20"/>
          <w:u w:val="none"/>
        </w:rPr>
        <w:t>Oddział Centralny Polskie Górnictwo Naftowe i Gazownictwo w Warszawie</w:t>
      </w:r>
    </w:p>
    <w:p w14:paraId="6AD6F6BC" w14:textId="77777777" w:rsidR="00AF5E90" w:rsidRPr="009A2108" w:rsidRDefault="00AF5E90" w:rsidP="00AF5E90">
      <w:pPr>
        <w:ind w:left="432"/>
        <w:rPr>
          <w:rStyle w:val="Hipercze"/>
          <w:rFonts w:cs="Arial"/>
          <w:color w:val="auto"/>
          <w:sz w:val="20"/>
          <w:szCs w:val="20"/>
          <w:u w:val="none"/>
        </w:rPr>
      </w:pPr>
      <w:r w:rsidRPr="009A2108">
        <w:rPr>
          <w:rStyle w:val="Hipercze"/>
          <w:rFonts w:cs="Arial"/>
          <w:color w:val="auto"/>
          <w:sz w:val="20"/>
          <w:szCs w:val="20"/>
          <w:u w:val="none"/>
        </w:rPr>
        <w:t>ul. Marcina Kasprzaka 25</w:t>
      </w:r>
    </w:p>
    <w:p w14:paraId="53C48661" w14:textId="77777777" w:rsidR="00AF5E90" w:rsidRPr="009A2108" w:rsidRDefault="00AF5E90" w:rsidP="00AF5E90">
      <w:pPr>
        <w:ind w:left="432"/>
        <w:rPr>
          <w:rStyle w:val="Hipercze"/>
          <w:rFonts w:cs="Arial"/>
          <w:color w:val="auto"/>
          <w:sz w:val="20"/>
          <w:szCs w:val="20"/>
          <w:u w:val="none"/>
        </w:rPr>
      </w:pPr>
      <w:r w:rsidRPr="009A2108">
        <w:rPr>
          <w:rStyle w:val="Hipercze"/>
          <w:rFonts w:cs="Arial"/>
          <w:color w:val="auto"/>
          <w:sz w:val="20"/>
          <w:szCs w:val="20"/>
          <w:u w:val="none"/>
        </w:rPr>
        <w:t>01-224 Warszawa</w:t>
      </w:r>
    </w:p>
    <w:p w14:paraId="3E2FE2D8" w14:textId="77777777" w:rsidR="00AF5E90" w:rsidRPr="009A2108" w:rsidRDefault="00AF5E90">
      <w:pPr>
        <w:spacing w:line="276" w:lineRule="auto"/>
        <w:ind w:left="142"/>
        <w:jc w:val="left"/>
        <w:rPr>
          <w:rFonts w:cs="Arial"/>
          <w:sz w:val="20"/>
          <w:szCs w:val="20"/>
        </w:rPr>
      </w:pPr>
    </w:p>
    <w:p w14:paraId="3A960CC8" w14:textId="77777777" w:rsidR="00F40506" w:rsidRPr="009A2108" w:rsidRDefault="00F40506" w:rsidP="00AF5E90">
      <w:pPr>
        <w:spacing w:line="276" w:lineRule="auto"/>
        <w:ind w:left="426"/>
        <w:jc w:val="left"/>
        <w:rPr>
          <w:rFonts w:cs="Arial"/>
          <w:sz w:val="20"/>
          <w:szCs w:val="20"/>
        </w:rPr>
      </w:pPr>
      <w:r w:rsidRPr="009A2108">
        <w:rPr>
          <w:rFonts w:cs="Arial"/>
          <w:sz w:val="20"/>
          <w:szCs w:val="20"/>
        </w:rPr>
        <w:t>Osoba uprawniona do kontaktu  z Wykonawcami:</w:t>
      </w:r>
    </w:p>
    <w:p w14:paraId="297520B6" w14:textId="4D3330ED" w:rsidR="00F40506" w:rsidRPr="000839F1" w:rsidRDefault="009A2108" w:rsidP="00AF5E90">
      <w:pPr>
        <w:spacing w:line="276" w:lineRule="auto"/>
        <w:ind w:left="426"/>
        <w:jc w:val="left"/>
        <w:rPr>
          <w:rFonts w:cs="Arial"/>
          <w:b/>
          <w:sz w:val="20"/>
          <w:szCs w:val="20"/>
          <w:lang w:val="en-US"/>
        </w:rPr>
      </w:pPr>
      <w:r w:rsidRPr="000839F1">
        <w:rPr>
          <w:rFonts w:cs="Arial"/>
          <w:b/>
          <w:sz w:val="20"/>
          <w:szCs w:val="20"/>
          <w:lang w:val="en-US"/>
        </w:rPr>
        <w:t>Beata Flint</w:t>
      </w:r>
    </w:p>
    <w:p w14:paraId="0D74A79C" w14:textId="2A4683F1" w:rsidR="00F40506" w:rsidRPr="009A2108" w:rsidRDefault="00F40506" w:rsidP="00AF5E90">
      <w:pPr>
        <w:spacing w:line="276" w:lineRule="auto"/>
        <w:ind w:left="426"/>
        <w:jc w:val="left"/>
        <w:rPr>
          <w:rFonts w:cs="Arial"/>
          <w:sz w:val="20"/>
          <w:szCs w:val="20"/>
          <w:lang w:val="en-US"/>
        </w:rPr>
      </w:pPr>
      <w:r w:rsidRPr="009A2108">
        <w:rPr>
          <w:rFonts w:cs="Arial"/>
          <w:sz w:val="20"/>
          <w:szCs w:val="20"/>
          <w:lang w:val="en-US"/>
        </w:rPr>
        <w:t xml:space="preserve">e-mail: </w:t>
      </w:r>
      <w:r w:rsidR="009A2108">
        <w:rPr>
          <w:rFonts w:cs="Arial"/>
          <w:sz w:val="20"/>
          <w:szCs w:val="20"/>
          <w:lang w:val="en-US"/>
        </w:rPr>
        <w:t>beata.flint@pgnig.pl</w:t>
      </w:r>
    </w:p>
    <w:p w14:paraId="4F4EB5B5" w14:textId="75A80756" w:rsidR="00F40506" w:rsidRPr="009A2108" w:rsidRDefault="00F40506" w:rsidP="00AF5E90">
      <w:pPr>
        <w:spacing w:line="276" w:lineRule="auto"/>
        <w:ind w:left="426"/>
        <w:jc w:val="left"/>
        <w:rPr>
          <w:rFonts w:cs="Arial"/>
          <w:sz w:val="20"/>
          <w:szCs w:val="20"/>
          <w:lang w:val="en-US"/>
        </w:rPr>
      </w:pPr>
      <w:r w:rsidRPr="009A2108">
        <w:rPr>
          <w:rFonts w:cs="Arial"/>
          <w:sz w:val="20"/>
          <w:szCs w:val="20"/>
          <w:lang w:val="en-US"/>
        </w:rPr>
        <w:t>tel.: 22</w:t>
      </w:r>
      <w:r w:rsidR="009A2108">
        <w:rPr>
          <w:rFonts w:cs="Arial"/>
          <w:sz w:val="20"/>
          <w:szCs w:val="20"/>
          <w:lang w:val="en-US"/>
        </w:rPr>
        <w:t> 106 64 48</w:t>
      </w:r>
      <w:r w:rsidRPr="009A2108">
        <w:rPr>
          <w:rFonts w:cs="Arial"/>
          <w:sz w:val="20"/>
          <w:szCs w:val="20"/>
          <w:lang w:val="en-US"/>
        </w:rPr>
        <w:t xml:space="preserve"> </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9A2108"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9A2108">
        <w:t>przeprowadzenie negocjacji w celu:</w:t>
      </w:r>
    </w:p>
    <w:p w14:paraId="7E1D5E0D" w14:textId="17912D72" w:rsidR="00085E9D" w:rsidRPr="009A2108" w:rsidRDefault="00085E9D" w:rsidP="00D877C6">
      <w:pPr>
        <w:pStyle w:val="Styla"/>
      </w:pPr>
      <w:r w:rsidRPr="009A2108">
        <w:t>ulepszenia treści oferty, z zastrzeżeniem pkt. 2.</w:t>
      </w:r>
      <w:r w:rsidR="000464CE" w:rsidRPr="009A2108">
        <w:t>2</w:t>
      </w:r>
      <w:r w:rsidRPr="009A2108">
        <w:t>.1,</w:t>
      </w:r>
    </w:p>
    <w:p w14:paraId="47AE1A6C" w14:textId="77777777" w:rsidR="00085E9D" w:rsidRPr="009A2108" w:rsidRDefault="00085E9D" w:rsidP="00D877C6">
      <w:pPr>
        <w:pStyle w:val="Styla"/>
      </w:pPr>
      <w:r w:rsidRPr="009A2108">
        <w:t>podniesienia efektywności przedmiotu zamówienia określonego w opisie przedmiotu zamówienia i projekcie umowy,</w:t>
      </w:r>
    </w:p>
    <w:p w14:paraId="7D388B41" w14:textId="776424DF" w:rsidR="00085E9D" w:rsidRPr="009A2108" w:rsidRDefault="00085E9D" w:rsidP="00D877C6">
      <w:pPr>
        <w:pStyle w:val="Styla"/>
      </w:pPr>
      <w:r w:rsidRPr="009A2108">
        <w:t>optymalizacji warunków handlowych</w:t>
      </w:r>
    </w:p>
    <w:p w14:paraId="6B2EF8E1" w14:textId="57919CCF" w:rsidR="000464CE" w:rsidRPr="009A2108" w:rsidRDefault="00085E9D" w:rsidP="00D877C6">
      <w:pPr>
        <w:pStyle w:val="Styl111"/>
      </w:pPr>
      <w:r w:rsidRPr="009A2108">
        <w:t>W przypadku, o który</w:t>
      </w:r>
      <w:r w:rsidR="005468D0" w:rsidRPr="009A2108">
        <w:t>ch</w:t>
      </w:r>
      <w:r w:rsidRPr="009A2108">
        <w:t xml:space="preserve"> mowa w pkt. 2.</w:t>
      </w:r>
      <w:r w:rsidR="000464CE" w:rsidRPr="009A2108">
        <w:t>2</w:t>
      </w:r>
      <w:r w:rsidR="005F4403" w:rsidRPr="009A2108">
        <w:t>.</w:t>
      </w:r>
      <w:r w:rsidRPr="009A2108">
        <w:t xml:space="preserve"> lit. a) negocjacje treści oferty dotyczą wyłączenie tych elementów treści oferty, które podlegają ocenie w ramach kryteriów oceny ofert, innych niż cena. Po zakończeniu negocjacji Zamawiający zaprasza Wykonawców do złożenia aktualizacji oferty.</w:t>
      </w:r>
    </w:p>
    <w:p w14:paraId="359B1FBB" w14:textId="59638992" w:rsidR="000464CE" w:rsidRPr="009A2108" w:rsidRDefault="00085E9D" w:rsidP="00D877C6">
      <w:pPr>
        <w:pStyle w:val="Styl111"/>
      </w:pPr>
      <w:r w:rsidRPr="009A2108">
        <w:t>W przypadku, o którym mowa w pkt. 2.</w:t>
      </w:r>
      <w:r w:rsidR="000464CE" w:rsidRPr="009A2108">
        <w:t>2</w:t>
      </w:r>
      <w:r w:rsidR="005F4403" w:rsidRPr="009A2108">
        <w:t>.</w:t>
      </w:r>
      <w:r w:rsidRPr="009A2108">
        <w:t xml:space="preserve"> lit. b)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004AE2BD" w:rsidR="000464CE" w:rsidRPr="009A2108" w:rsidRDefault="00085E9D" w:rsidP="00D877C6">
      <w:pPr>
        <w:pStyle w:val="Styl111"/>
      </w:pPr>
      <w:r w:rsidRPr="009A2108">
        <w:t>W przypadku, o którym mowa w pkt. 2.</w:t>
      </w:r>
      <w:r w:rsidR="000464CE" w:rsidRPr="009A2108">
        <w:t>2</w:t>
      </w:r>
      <w:r w:rsidR="005F4403" w:rsidRPr="009A2108">
        <w:t>.</w:t>
      </w:r>
      <w:r w:rsidRPr="009A2108">
        <w:t xml:space="preserve"> lit. c</w:t>
      </w:r>
      <w:r w:rsidR="00D877C6" w:rsidRPr="009A2108">
        <w:t>)</w:t>
      </w:r>
      <w:r w:rsidRPr="009A2108">
        <w:t xml:space="preserve"> negocjacje treści oferty prowadzone są w celu optymalizacji warunków handlowych w zakresie ceny. Po zakończeniu negocjacji Zamawiający zaprasza Wykonawców do złożenia aktualizacji oferty.</w:t>
      </w:r>
      <w:r w:rsidRPr="009A2108">
        <w:rPr>
          <w:bCs/>
        </w:rPr>
        <w:t xml:space="preserve"> </w:t>
      </w:r>
    </w:p>
    <w:p w14:paraId="79F8F9E2" w14:textId="6421682F" w:rsidR="000464CE" w:rsidRPr="009A2108" w:rsidRDefault="00A86FA6" w:rsidP="00D877C6">
      <w:pPr>
        <w:pStyle w:val="Styl111"/>
      </w:pPr>
      <w:r w:rsidRPr="009A2108">
        <w:rPr>
          <w:bCs/>
        </w:rPr>
        <w:t>N</w:t>
      </w:r>
      <w:r w:rsidR="00085E9D" w:rsidRPr="009A2108">
        <w:rPr>
          <w:bCs/>
        </w:rPr>
        <w:t>egocjacje mogą być przeprowadzone z Wykonawcami, którzy nie podlegają wykluczeniu</w:t>
      </w:r>
      <w:r w:rsidRPr="009A2108">
        <w:rPr>
          <w:bCs/>
        </w:rPr>
        <w:t>.</w:t>
      </w:r>
    </w:p>
    <w:p w14:paraId="6AEEBF93" w14:textId="78B2FC49" w:rsidR="000464CE" w:rsidRPr="009A2108" w:rsidRDefault="00A86FA6" w:rsidP="00D877C6">
      <w:pPr>
        <w:pStyle w:val="Styl111"/>
      </w:pPr>
      <w:r w:rsidRPr="009A2108">
        <w:rPr>
          <w:bCs/>
        </w:rPr>
        <w:lastRenderedPageBreak/>
        <w:t>N</w:t>
      </w:r>
      <w:r w:rsidR="00085E9D" w:rsidRPr="009A2108">
        <w:rPr>
          <w:bCs/>
        </w:rPr>
        <w:t>egocjacje mogą być przeprowadzone ze wszystkimi Wykonawcami, którzy złożyli oferty w postępowaniu z zastrzeżeniem pkt</w:t>
      </w:r>
      <w:r w:rsidR="0047149C" w:rsidRPr="009A2108">
        <w:rPr>
          <w:bCs/>
        </w:rPr>
        <w:t>.</w:t>
      </w:r>
      <w:r w:rsidR="00085E9D" w:rsidRPr="009A2108">
        <w:rPr>
          <w:bCs/>
        </w:rPr>
        <w:t xml:space="preserve"> 2.</w:t>
      </w:r>
      <w:r w:rsidR="000464CE" w:rsidRPr="009A2108">
        <w:rPr>
          <w:bCs/>
        </w:rPr>
        <w:t>2</w:t>
      </w:r>
      <w:r w:rsidR="00085E9D" w:rsidRPr="009A2108">
        <w:rPr>
          <w:bCs/>
        </w:rPr>
        <w:t>.4 lub z Wykonawcą, który złożył najkorzystniejszą ofertę (lub jedyną ofertę)</w:t>
      </w:r>
      <w:r w:rsidRPr="009A2108">
        <w:rPr>
          <w:bCs/>
        </w:rPr>
        <w:t>.</w:t>
      </w:r>
    </w:p>
    <w:p w14:paraId="741540D4" w14:textId="44DA8AD4" w:rsidR="000464CE" w:rsidRPr="009A2108" w:rsidRDefault="00085E9D" w:rsidP="00D877C6">
      <w:pPr>
        <w:pStyle w:val="Styl111"/>
      </w:pPr>
      <w:r w:rsidRPr="009A2108">
        <w:t>Zamawiający przekazuje</w:t>
      </w:r>
      <w:r w:rsidRPr="009A2108" w:rsidDel="000D17E8">
        <w:t xml:space="preserve"> </w:t>
      </w:r>
      <w:r w:rsidRPr="009A2108">
        <w:t>Wykonawcom zaproszenie do negocjacji informując ich o</w:t>
      </w:r>
      <w:r w:rsidR="00B01933" w:rsidRPr="009A2108">
        <w:t> </w:t>
      </w:r>
      <w:r w:rsidRPr="009A2108">
        <w:t>terminie, miejscu i formie prowadzonych negocjacji</w:t>
      </w:r>
      <w:r w:rsidR="00A86FA6" w:rsidRPr="009A2108">
        <w:t>.</w:t>
      </w:r>
    </w:p>
    <w:p w14:paraId="0EB4678A" w14:textId="0F0CB2B2" w:rsidR="00085E9D" w:rsidRPr="009A2108" w:rsidRDefault="00A86FA6" w:rsidP="00D877C6">
      <w:pPr>
        <w:pStyle w:val="Styl111"/>
      </w:pPr>
      <w:r w:rsidRPr="009A2108">
        <w:t>N</w:t>
      </w:r>
      <w:r w:rsidR="00085E9D" w:rsidRPr="009A2108">
        <w:t>egocjacje mogą zostać przeprowadzone w jednej lub kilku rundach negocjacyjnych,</w:t>
      </w:r>
    </w:p>
    <w:p w14:paraId="39F4DAEC" w14:textId="75301BAC" w:rsidR="00085E9D" w:rsidRPr="009A2108" w:rsidRDefault="00A86FA6" w:rsidP="00D877C6">
      <w:pPr>
        <w:pStyle w:val="Styl111"/>
      </w:pPr>
      <w:r w:rsidRPr="009A2108">
        <w:t>O</w:t>
      </w:r>
      <w:r w:rsidR="00085E9D" w:rsidRPr="009A2108">
        <w:t>ferta złożona w trakcie negocjacji w zakresie wskazanym w pkt. 2.</w:t>
      </w:r>
      <w:r w:rsidR="000464CE" w:rsidRPr="009A2108">
        <w:t>2</w:t>
      </w:r>
      <w:r w:rsidR="00085E9D" w:rsidRPr="009A2108">
        <w:t>. lit. a) oraz c) nie może być mniej korzystna dla Zamawiającego niż oferta złożona w</w:t>
      </w:r>
      <w:r w:rsidR="00B01933" w:rsidRPr="009A2108">
        <w:t> </w:t>
      </w:r>
      <w:r w:rsidR="00085E9D" w:rsidRPr="009A2108">
        <w:t xml:space="preserve">postępowaniu. </w:t>
      </w:r>
    </w:p>
    <w:p w14:paraId="017F55A6" w14:textId="51A27A7D" w:rsidR="00085E9D" w:rsidRPr="009A2108" w:rsidRDefault="00A86FA6" w:rsidP="00D877C6">
      <w:pPr>
        <w:pStyle w:val="Styl111"/>
      </w:pPr>
      <w:r w:rsidRPr="009A2108">
        <w:t>O</w:t>
      </w:r>
      <w:r w:rsidR="00085E9D" w:rsidRPr="009A2108">
        <w:t>ferta złożona w trakcie negocjacji w zakresie wskazanym w pkt. 2.</w:t>
      </w:r>
      <w:r w:rsidR="000464CE" w:rsidRPr="009A2108">
        <w:t>2</w:t>
      </w:r>
      <w:r w:rsidR="00085E9D" w:rsidRPr="009A2108">
        <w:t xml:space="preserve">. lit. b) może być mniej korzystna dla Zamawiającego niż oferta złożona w postępowaniu. </w:t>
      </w:r>
    </w:p>
    <w:p w14:paraId="0D05607A" w14:textId="77777777" w:rsidR="00085E9D" w:rsidRPr="009A2108" w:rsidRDefault="00085E9D" w:rsidP="00D877C6">
      <w:pPr>
        <w:pStyle w:val="Styl111"/>
      </w:pPr>
      <w:r w:rsidRPr="009A2108">
        <w:t>Zamawiający może udzielić wyjaśnień do zmian wprowadzonych do dokumentacji Postępowania wskutek przeprowadzonych negocjacji.</w:t>
      </w:r>
    </w:p>
    <w:p w14:paraId="2252F161" w14:textId="77777777" w:rsidR="00085E9D" w:rsidRPr="009A2108" w:rsidRDefault="00085E9D" w:rsidP="00D877C6">
      <w:pPr>
        <w:pStyle w:val="Styl111"/>
      </w:pPr>
      <w:r w:rsidRPr="009A2108">
        <w:t xml:space="preserve">Zamawiający nie udziela podczas negocjacji informacji w sposób, który mógłby zapewnić niektórym Wykonawcom przewagę nad innymi Wykonawcami. </w:t>
      </w:r>
    </w:p>
    <w:p w14:paraId="6302D909" w14:textId="77777777" w:rsidR="00085E9D" w:rsidRPr="009A2108" w:rsidRDefault="00085E9D" w:rsidP="00D877C6">
      <w:pPr>
        <w:pStyle w:val="Styl111"/>
      </w:pPr>
      <w:r w:rsidRPr="009A2108">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8FDE347"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13E33D94" w:rsidR="00085E9D" w:rsidRDefault="00085E9D" w:rsidP="009C6996">
      <w:pPr>
        <w:pStyle w:val="Styl11"/>
      </w:pPr>
      <w:r w:rsidRPr="002B6557">
        <w:t xml:space="preserve">Godziny pracy </w:t>
      </w:r>
      <w:r w:rsidR="00A0466B">
        <w:t>Zamawiającego</w:t>
      </w:r>
      <w:r w:rsidRPr="002B6557">
        <w:t>: w dni powszednie od poniedziałku do piątku: w godz.: 0</w:t>
      </w:r>
      <w:r w:rsidR="005455EF">
        <w:t>9</w:t>
      </w:r>
      <w:r w:rsidRPr="002B6557">
        <w:t>:00-1</w:t>
      </w:r>
      <w:r w:rsidR="005455EF">
        <w:t>5</w:t>
      </w:r>
      <w:r w:rsidRPr="002B6557">
        <w:t>:00.</w:t>
      </w:r>
    </w:p>
    <w:p w14:paraId="211F18D0" w14:textId="6800D51D" w:rsidR="00517967" w:rsidRDefault="00517967" w:rsidP="009C6996">
      <w:pPr>
        <w:pStyle w:val="Styl11"/>
      </w:pPr>
      <w:r>
        <w:t xml:space="preserve">W trakcie prowadzonego postępowania Zamawiający nie dopuszcza komunikacji telefonicznej z Wykonawcami. </w:t>
      </w:r>
    </w:p>
    <w:p w14:paraId="02FCBA0B" w14:textId="315A76BD" w:rsidR="006316F4" w:rsidRPr="002B6557" w:rsidRDefault="006316F4" w:rsidP="006316F4">
      <w:pPr>
        <w:pStyle w:val="Styl11"/>
      </w:pPr>
      <w:r w:rsidRPr="006316F4">
        <w:t>Zamawiający dopuszcza również komunikację poprzez e-mail. Korespondencję (z wyłączeniem oferty) należy kierować na adres osoby uprawnionej do kontaktów z Wykonawcami wskazany w pkt 1 SWZ</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Pr="009A2108" w:rsidRDefault="00F40506" w:rsidP="001F74AF">
      <w:pPr>
        <w:pStyle w:val="Dzia"/>
        <w:rPr>
          <w:rFonts w:eastAsia="Arial Unicode MS"/>
        </w:rPr>
      </w:pPr>
      <w:r w:rsidRPr="009A2108">
        <w:rPr>
          <w:rFonts w:eastAsia="Arial Unicode MS"/>
        </w:rPr>
        <w:t>Opis przedmiotu zamówienia i termin jego realizacji</w:t>
      </w:r>
    </w:p>
    <w:p w14:paraId="3D471358" w14:textId="77777777" w:rsidR="0036488B" w:rsidRPr="009A2108" w:rsidRDefault="0036488B" w:rsidP="004F4CEF">
      <w:pPr>
        <w:pStyle w:val="Styl1"/>
      </w:pPr>
      <w:r w:rsidRPr="009A2108">
        <w:t>Przedmiot Zamówienia</w:t>
      </w:r>
    </w:p>
    <w:p w14:paraId="626B2B6D" w14:textId="77777777" w:rsidR="009A2108" w:rsidRDefault="00F40506" w:rsidP="009A2108">
      <w:pPr>
        <w:pStyle w:val="Styl11"/>
      </w:pPr>
      <w:r w:rsidRPr="009A2108">
        <w:t xml:space="preserve">Przedmiotem zamówienia jest </w:t>
      </w:r>
      <w:r w:rsidR="009A2108">
        <w:t>d</w:t>
      </w:r>
      <w:r w:rsidR="009A2108" w:rsidRPr="009A2108">
        <w:t xml:space="preserve">ostawa świdrów gryzowych oraz PDC podczas realizacji otworów Barnówko 23K, Barnówko 24K, Barnówko 25K, </w:t>
      </w:r>
      <w:r w:rsidR="009A2108">
        <w:t>Barnówko 27K, Barnówko 28K.</w:t>
      </w:r>
    </w:p>
    <w:p w14:paraId="66EB3E50" w14:textId="6BA1F04F" w:rsidR="00F40506" w:rsidRDefault="00F40506" w:rsidP="009A2108">
      <w:pPr>
        <w:pStyle w:val="Styl11"/>
      </w:pPr>
      <w:r w:rsidRPr="009A2108">
        <w:t xml:space="preserve">Przedmiot zamówienia podzielony został na </w:t>
      </w:r>
      <w:r w:rsidR="009A2108" w:rsidRPr="000839F1">
        <w:rPr>
          <w:b/>
          <w:u w:val="single"/>
        </w:rPr>
        <w:t>7</w:t>
      </w:r>
      <w:r w:rsidRPr="000839F1">
        <w:rPr>
          <w:b/>
          <w:u w:val="single"/>
        </w:rPr>
        <w:t xml:space="preserve"> części</w:t>
      </w:r>
      <w:r w:rsidRPr="009A2108">
        <w:t>:</w:t>
      </w:r>
    </w:p>
    <w:p w14:paraId="3E8D08DA" w14:textId="77777777" w:rsidR="00554F2C" w:rsidRPr="009A2108" w:rsidRDefault="00554F2C" w:rsidP="00554F2C">
      <w:pPr>
        <w:pStyle w:val="Styl11"/>
        <w:numPr>
          <w:ilvl w:val="0"/>
          <w:numId w:val="0"/>
        </w:numPr>
        <w:ind w:left="709"/>
      </w:pPr>
    </w:p>
    <w:tbl>
      <w:tblPr>
        <w:tblW w:w="0" w:type="auto"/>
        <w:tblInd w:w="1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058"/>
      </w:tblGrid>
      <w:tr w:rsidR="009A2108" w:rsidRPr="009A2108" w14:paraId="5DD8355B" w14:textId="77777777" w:rsidTr="009A2108">
        <w:trPr>
          <w:trHeight w:hRule="exact" w:val="552"/>
        </w:trPr>
        <w:tc>
          <w:tcPr>
            <w:tcW w:w="1557" w:type="dxa"/>
            <w:shd w:val="clear" w:color="auto" w:fill="D9D9D9" w:themeFill="background1" w:themeFillShade="D9"/>
            <w:vAlign w:val="center"/>
          </w:tcPr>
          <w:p w14:paraId="69C27DB8" w14:textId="77777777" w:rsidR="00F40506" w:rsidRPr="009A2108" w:rsidRDefault="00F40506" w:rsidP="002A0400">
            <w:pPr>
              <w:spacing w:line="276" w:lineRule="auto"/>
              <w:jc w:val="center"/>
              <w:rPr>
                <w:rFonts w:cs="Arial"/>
                <w:b/>
                <w:sz w:val="20"/>
                <w:szCs w:val="20"/>
              </w:rPr>
            </w:pPr>
            <w:r w:rsidRPr="009A2108">
              <w:rPr>
                <w:rFonts w:cs="Arial"/>
                <w:b/>
                <w:sz w:val="20"/>
                <w:szCs w:val="20"/>
              </w:rPr>
              <w:t>Nr części zamówienia</w:t>
            </w:r>
          </w:p>
        </w:tc>
        <w:tc>
          <w:tcPr>
            <w:tcW w:w="6091" w:type="dxa"/>
            <w:shd w:val="clear" w:color="auto" w:fill="D9D9D9" w:themeFill="background1" w:themeFillShade="D9"/>
            <w:vAlign w:val="center"/>
          </w:tcPr>
          <w:p w14:paraId="655DE2F1" w14:textId="497682D7" w:rsidR="00F40506" w:rsidRPr="009A2108" w:rsidRDefault="009A2108">
            <w:pPr>
              <w:spacing w:line="276" w:lineRule="auto"/>
              <w:ind w:right="-113"/>
              <w:jc w:val="center"/>
              <w:rPr>
                <w:rFonts w:cs="Arial"/>
                <w:b/>
                <w:sz w:val="20"/>
                <w:szCs w:val="20"/>
              </w:rPr>
            </w:pPr>
            <w:r>
              <w:rPr>
                <w:rFonts w:cs="Arial"/>
                <w:b/>
                <w:sz w:val="20"/>
                <w:szCs w:val="20"/>
              </w:rPr>
              <w:t>N</w:t>
            </w:r>
            <w:r w:rsidR="00F40506" w:rsidRPr="009A2108">
              <w:rPr>
                <w:rFonts w:cs="Arial"/>
                <w:b/>
                <w:sz w:val="20"/>
                <w:szCs w:val="20"/>
              </w:rPr>
              <w:t>azwa</w:t>
            </w:r>
            <w:r>
              <w:t xml:space="preserve"> </w:t>
            </w:r>
            <w:r w:rsidRPr="009A2108">
              <w:rPr>
                <w:rFonts w:cs="Arial"/>
                <w:b/>
                <w:sz w:val="20"/>
                <w:szCs w:val="20"/>
              </w:rPr>
              <w:t>części zamówienia</w:t>
            </w:r>
          </w:p>
        </w:tc>
      </w:tr>
      <w:tr w:rsidR="009A2108" w:rsidRPr="009A2108" w14:paraId="2D7E13E2" w14:textId="77777777" w:rsidTr="00554F2C">
        <w:trPr>
          <w:trHeight w:val="793"/>
        </w:trPr>
        <w:tc>
          <w:tcPr>
            <w:tcW w:w="1557" w:type="dxa"/>
            <w:shd w:val="clear" w:color="auto" w:fill="auto"/>
            <w:vAlign w:val="center"/>
          </w:tcPr>
          <w:p w14:paraId="4A83BCEC" w14:textId="77777777" w:rsidR="00F40506" w:rsidRPr="009A2108" w:rsidRDefault="00F40506" w:rsidP="002A0400">
            <w:pPr>
              <w:spacing w:line="276" w:lineRule="auto"/>
              <w:jc w:val="center"/>
              <w:rPr>
                <w:rFonts w:cs="Arial"/>
                <w:b/>
                <w:sz w:val="20"/>
                <w:szCs w:val="20"/>
              </w:rPr>
            </w:pPr>
            <w:r w:rsidRPr="009A2108">
              <w:rPr>
                <w:rFonts w:cs="Arial"/>
                <w:b/>
                <w:sz w:val="20"/>
                <w:szCs w:val="20"/>
              </w:rPr>
              <w:t>I</w:t>
            </w:r>
          </w:p>
        </w:tc>
        <w:tc>
          <w:tcPr>
            <w:tcW w:w="6091" w:type="dxa"/>
            <w:shd w:val="clear" w:color="auto" w:fill="auto"/>
            <w:vAlign w:val="center"/>
          </w:tcPr>
          <w:p w14:paraId="3AF393E9" w14:textId="4EBA5C59" w:rsidR="007968AF" w:rsidRPr="009A2108" w:rsidRDefault="007968AF">
            <w:pPr>
              <w:spacing w:line="276" w:lineRule="auto"/>
              <w:jc w:val="left"/>
              <w:rPr>
                <w:rFonts w:cs="Arial"/>
                <w:sz w:val="20"/>
                <w:szCs w:val="20"/>
              </w:rPr>
            </w:pPr>
            <w:r w:rsidRPr="007968AF">
              <w:rPr>
                <w:rFonts w:cs="Arial"/>
                <w:sz w:val="20"/>
                <w:szCs w:val="20"/>
              </w:rPr>
              <w:t>Dostawa świdrów gryzowych podczas realizacji otworu Barnówko 23K</w:t>
            </w:r>
          </w:p>
        </w:tc>
      </w:tr>
      <w:tr w:rsidR="009A2108" w:rsidRPr="009A2108" w14:paraId="63EA4526" w14:textId="77777777" w:rsidTr="00554F2C">
        <w:trPr>
          <w:trHeight w:val="793"/>
        </w:trPr>
        <w:tc>
          <w:tcPr>
            <w:tcW w:w="1557" w:type="dxa"/>
            <w:shd w:val="clear" w:color="auto" w:fill="auto"/>
            <w:vAlign w:val="center"/>
          </w:tcPr>
          <w:p w14:paraId="58CD8E75" w14:textId="77777777" w:rsidR="00F40506" w:rsidRPr="009A2108" w:rsidRDefault="00F40506" w:rsidP="002A0400">
            <w:pPr>
              <w:spacing w:line="276" w:lineRule="auto"/>
              <w:jc w:val="center"/>
              <w:rPr>
                <w:rFonts w:cs="Arial"/>
                <w:b/>
                <w:sz w:val="20"/>
                <w:szCs w:val="20"/>
              </w:rPr>
            </w:pPr>
            <w:r w:rsidRPr="009A2108">
              <w:rPr>
                <w:rFonts w:cs="Arial"/>
                <w:b/>
                <w:sz w:val="20"/>
                <w:szCs w:val="20"/>
              </w:rPr>
              <w:t>II</w:t>
            </w:r>
          </w:p>
        </w:tc>
        <w:tc>
          <w:tcPr>
            <w:tcW w:w="6091" w:type="dxa"/>
            <w:shd w:val="clear" w:color="auto" w:fill="auto"/>
            <w:vAlign w:val="center"/>
          </w:tcPr>
          <w:p w14:paraId="60DEF1AC" w14:textId="31B48313" w:rsidR="00F40506" w:rsidRPr="009A2108" w:rsidRDefault="007968AF">
            <w:pPr>
              <w:spacing w:line="276" w:lineRule="auto"/>
              <w:jc w:val="left"/>
              <w:rPr>
                <w:rFonts w:cs="Arial"/>
                <w:sz w:val="20"/>
                <w:szCs w:val="20"/>
              </w:rPr>
            </w:pPr>
            <w:r w:rsidRPr="007968AF">
              <w:rPr>
                <w:rFonts w:cs="Arial"/>
                <w:sz w:val="20"/>
                <w:szCs w:val="20"/>
              </w:rPr>
              <w:t>Dostawa świdrów PDC podczas realizacji otworu Barnówko 23K</w:t>
            </w:r>
          </w:p>
        </w:tc>
      </w:tr>
      <w:tr w:rsidR="009A2108" w:rsidRPr="009A2108" w14:paraId="155D96B4" w14:textId="77777777" w:rsidTr="00554F2C">
        <w:trPr>
          <w:trHeight w:val="793"/>
        </w:trPr>
        <w:tc>
          <w:tcPr>
            <w:tcW w:w="1557" w:type="dxa"/>
            <w:shd w:val="clear" w:color="auto" w:fill="auto"/>
            <w:vAlign w:val="center"/>
          </w:tcPr>
          <w:p w14:paraId="2D6BB1B3" w14:textId="77777777" w:rsidR="00F40506" w:rsidRPr="009A2108" w:rsidRDefault="00F40506" w:rsidP="002A0400">
            <w:pPr>
              <w:spacing w:line="276" w:lineRule="auto"/>
              <w:jc w:val="center"/>
              <w:rPr>
                <w:rFonts w:cs="Arial"/>
                <w:b/>
                <w:sz w:val="20"/>
                <w:szCs w:val="20"/>
              </w:rPr>
            </w:pPr>
            <w:r w:rsidRPr="009A2108">
              <w:rPr>
                <w:rFonts w:cs="Arial"/>
                <w:b/>
                <w:sz w:val="20"/>
                <w:szCs w:val="20"/>
              </w:rPr>
              <w:t>III</w:t>
            </w:r>
          </w:p>
        </w:tc>
        <w:tc>
          <w:tcPr>
            <w:tcW w:w="6091" w:type="dxa"/>
            <w:shd w:val="clear" w:color="auto" w:fill="auto"/>
            <w:vAlign w:val="center"/>
          </w:tcPr>
          <w:p w14:paraId="178CF347" w14:textId="559E0BD3" w:rsidR="007968AF" w:rsidRPr="009A2108" w:rsidRDefault="007968AF">
            <w:pPr>
              <w:spacing w:line="276" w:lineRule="auto"/>
              <w:jc w:val="left"/>
              <w:rPr>
                <w:rFonts w:cs="Arial"/>
                <w:sz w:val="20"/>
                <w:szCs w:val="20"/>
              </w:rPr>
            </w:pPr>
            <w:r w:rsidRPr="007968AF">
              <w:rPr>
                <w:rFonts w:cs="Arial"/>
                <w:sz w:val="20"/>
                <w:szCs w:val="20"/>
              </w:rPr>
              <w:t>Dostawa świdrów gryzowych podczas realizacji otworu Barnówko 24K</w:t>
            </w:r>
          </w:p>
        </w:tc>
      </w:tr>
      <w:tr w:rsidR="009A2108" w:rsidRPr="009A2108" w14:paraId="4991E4DB" w14:textId="77777777" w:rsidTr="00554F2C">
        <w:trPr>
          <w:trHeight w:val="793"/>
        </w:trPr>
        <w:tc>
          <w:tcPr>
            <w:tcW w:w="1557" w:type="dxa"/>
            <w:shd w:val="clear" w:color="auto" w:fill="auto"/>
            <w:vAlign w:val="center"/>
          </w:tcPr>
          <w:p w14:paraId="3CC2490F" w14:textId="01C2A6C2" w:rsidR="009A2108" w:rsidRPr="009A2108" w:rsidRDefault="009A2108" w:rsidP="002A0400">
            <w:pPr>
              <w:spacing w:line="276" w:lineRule="auto"/>
              <w:jc w:val="center"/>
              <w:rPr>
                <w:rFonts w:cs="Arial"/>
                <w:b/>
                <w:sz w:val="20"/>
                <w:szCs w:val="20"/>
              </w:rPr>
            </w:pPr>
            <w:r w:rsidRPr="009A2108">
              <w:rPr>
                <w:rFonts w:cs="Arial"/>
                <w:b/>
                <w:sz w:val="20"/>
                <w:szCs w:val="20"/>
              </w:rPr>
              <w:t>IV</w:t>
            </w:r>
          </w:p>
        </w:tc>
        <w:tc>
          <w:tcPr>
            <w:tcW w:w="6091" w:type="dxa"/>
            <w:shd w:val="clear" w:color="auto" w:fill="auto"/>
            <w:vAlign w:val="center"/>
          </w:tcPr>
          <w:p w14:paraId="0479A3E9" w14:textId="72CDB3C4" w:rsidR="009A2108" w:rsidRPr="009A2108" w:rsidRDefault="007968AF">
            <w:pPr>
              <w:spacing w:line="276" w:lineRule="auto"/>
              <w:jc w:val="left"/>
              <w:rPr>
                <w:rFonts w:cs="Arial"/>
                <w:sz w:val="20"/>
                <w:szCs w:val="20"/>
              </w:rPr>
            </w:pPr>
            <w:r w:rsidRPr="007968AF">
              <w:rPr>
                <w:rFonts w:cs="Arial"/>
                <w:sz w:val="20"/>
                <w:szCs w:val="20"/>
              </w:rPr>
              <w:t>Dostawa świdrów PDC podczas realizacji otworu Barnówko 24K</w:t>
            </w:r>
          </w:p>
        </w:tc>
      </w:tr>
      <w:tr w:rsidR="009A2108" w:rsidRPr="009A2108" w14:paraId="2AEECF5B" w14:textId="77777777" w:rsidTr="00554F2C">
        <w:trPr>
          <w:trHeight w:val="793"/>
        </w:trPr>
        <w:tc>
          <w:tcPr>
            <w:tcW w:w="1557" w:type="dxa"/>
            <w:shd w:val="clear" w:color="auto" w:fill="auto"/>
            <w:vAlign w:val="center"/>
          </w:tcPr>
          <w:p w14:paraId="31A36796" w14:textId="13566773" w:rsidR="009A2108" w:rsidRPr="009A2108" w:rsidRDefault="009A2108" w:rsidP="002A0400">
            <w:pPr>
              <w:spacing w:line="276" w:lineRule="auto"/>
              <w:jc w:val="center"/>
              <w:rPr>
                <w:rFonts w:cs="Arial"/>
                <w:b/>
                <w:sz w:val="20"/>
                <w:szCs w:val="20"/>
              </w:rPr>
            </w:pPr>
            <w:r w:rsidRPr="009A2108">
              <w:rPr>
                <w:rFonts w:cs="Arial"/>
                <w:b/>
                <w:sz w:val="20"/>
                <w:szCs w:val="20"/>
              </w:rPr>
              <w:t>V</w:t>
            </w:r>
          </w:p>
        </w:tc>
        <w:tc>
          <w:tcPr>
            <w:tcW w:w="6091" w:type="dxa"/>
            <w:shd w:val="clear" w:color="auto" w:fill="auto"/>
            <w:vAlign w:val="center"/>
          </w:tcPr>
          <w:p w14:paraId="64C9C09A" w14:textId="056289A8" w:rsidR="009A2108" w:rsidRPr="009A2108" w:rsidRDefault="007968AF">
            <w:pPr>
              <w:spacing w:line="276" w:lineRule="auto"/>
              <w:jc w:val="left"/>
              <w:rPr>
                <w:rFonts w:cs="Arial"/>
                <w:sz w:val="20"/>
                <w:szCs w:val="20"/>
              </w:rPr>
            </w:pPr>
            <w:r w:rsidRPr="007968AF">
              <w:rPr>
                <w:rFonts w:cs="Arial"/>
                <w:sz w:val="20"/>
                <w:szCs w:val="20"/>
              </w:rPr>
              <w:t>Dostawa świdrów PDC podczas realizacji otworu Barnówko 25K</w:t>
            </w:r>
          </w:p>
        </w:tc>
      </w:tr>
      <w:tr w:rsidR="009A2108" w:rsidRPr="009A2108" w14:paraId="45F9C234" w14:textId="77777777" w:rsidTr="00554F2C">
        <w:trPr>
          <w:trHeight w:val="793"/>
        </w:trPr>
        <w:tc>
          <w:tcPr>
            <w:tcW w:w="1557" w:type="dxa"/>
            <w:shd w:val="clear" w:color="auto" w:fill="auto"/>
            <w:vAlign w:val="center"/>
          </w:tcPr>
          <w:p w14:paraId="2C46BC08" w14:textId="53CC24C1" w:rsidR="009A2108" w:rsidRPr="009A2108" w:rsidRDefault="009A2108" w:rsidP="002A0400">
            <w:pPr>
              <w:spacing w:line="276" w:lineRule="auto"/>
              <w:jc w:val="center"/>
              <w:rPr>
                <w:rFonts w:cs="Arial"/>
                <w:b/>
                <w:sz w:val="20"/>
                <w:szCs w:val="20"/>
              </w:rPr>
            </w:pPr>
            <w:r w:rsidRPr="009A2108">
              <w:rPr>
                <w:rFonts w:cs="Arial"/>
                <w:b/>
                <w:sz w:val="20"/>
                <w:szCs w:val="20"/>
              </w:rPr>
              <w:t>VI</w:t>
            </w:r>
          </w:p>
        </w:tc>
        <w:tc>
          <w:tcPr>
            <w:tcW w:w="6091" w:type="dxa"/>
            <w:shd w:val="clear" w:color="auto" w:fill="auto"/>
            <w:vAlign w:val="center"/>
          </w:tcPr>
          <w:p w14:paraId="30A85CB8" w14:textId="6E1B134F" w:rsidR="009A2108" w:rsidRPr="009A2108" w:rsidRDefault="007968AF">
            <w:pPr>
              <w:spacing w:line="276" w:lineRule="auto"/>
              <w:jc w:val="left"/>
              <w:rPr>
                <w:rFonts w:cs="Arial"/>
                <w:sz w:val="20"/>
                <w:szCs w:val="20"/>
              </w:rPr>
            </w:pPr>
            <w:r w:rsidRPr="007968AF">
              <w:rPr>
                <w:rFonts w:cs="Arial"/>
                <w:sz w:val="20"/>
                <w:szCs w:val="20"/>
              </w:rPr>
              <w:t>Dostawa świdrów PDC podczas realizacji otworu Barnówko 27K</w:t>
            </w:r>
          </w:p>
        </w:tc>
      </w:tr>
      <w:tr w:rsidR="009A2108" w:rsidRPr="009A2108" w14:paraId="7F67C79C" w14:textId="77777777" w:rsidTr="00554F2C">
        <w:trPr>
          <w:trHeight w:val="794"/>
        </w:trPr>
        <w:tc>
          <w:tcPr>
            <w:tcW w:w="1557" w:type="dxa"/>
            <w:shd w:val="clear" w:color="auto" w:fill="auto"/>
            <w:vAlign w:val="center"/>
          </w:tcPr>
          <w:p w14:paraId="26D1AAF8" w14:textId="18ECA6FE" w:rsidR="009A2108" w:rsidRPr="009A2108" w:rsidRDefault="009A2108" w:rsidP="002A0400">
            <w:pPr>
              <w:spacing w:line="276" w:lineRule="auto"/>
              <w:jc w:val="center"/>
              <w:rPr>
                <w:rFonts w:cs="Arial"/>
                <w:b/>
                <w:sz w:val="20"/>
                <w:szCs w:val="20"/>
              </w:rPr>
            </w:pPr>
            <w:r w:rsidRPr="009A2108">
              <w:rPr>
                <w:rFonts w:cs="Arial"/>
                <w:b/>
                <w:sz w:val="20"/>
                <w:szCs w:val="20"/>
              </w:rPr>
              <w:t>VII</w:t>
            </w:r>
          </w:p>
        </w:tc>
        <w:tc>
          <w:tcPr>
            <w:tcW w:w="6091" w:type="dxa"/>
            <w:shd w:val="clear" w:color="auto" w:fill="auto"/>
            <w:vAlign w:val="center"/>
          </w:tcPr>
          <w:p w14:paraId="5498A7BC" w14:textId="0388A97B" w:rsidR="009A2108" w:rsidRPr="009A2108" w:rsidRDefault="007968AF">
            <w:pPr>
              <w:spacing w:line="276" w:lineRule="auto"/>
              <w:jc w:val="left"/>
              <w:rPr>
                <w:rFonts w:cs="Arial"/>
                <w:sz w:val="20"/>
                <w:szCs w:val="20"/>
              </w:rPr>
            </w:pPr>
            <w:r w:rsidRPr="007968AF">
              <w:rPr>
                <w:rFonts w:cs="Arial"/>
                <w:sz w:val="20"/>
                <w:szCs w:val="20"/>
              </w:rPr>
              <w:t>Dostawa świdrów PDC podczas realizacji otworu Barnówko 28K</w:t>
            </w:r>
          </w:p>
        </w:tc>
      </w:tr>
    </w:tbl>
    <w:p w14:paraId="426B3BCD" w14:textId="77777777" w:rsidR="00F40506" w:rsidRPr="00F40506" w:rsidRDefault="00F40506" w:rsidP="002A0400">
      <w:pPr>
        <w:spacing w:line="276" w:lineRule="auto"/>
        <w:ind w:left="720"/>
        <w:rPr>
          <w:rFonts w:cs="Arial"/>
          <w:b/>
          <w:color w:val="548DD4"/>
          <w:sz w:val="20"/>
          <w:szCs w:val="20"/>
        </w:rPr>
      </w:pPr>
    </w:p>
    <w:p w14:paraId="2D874702" w14:textId="55443F59" w:rsidR="00CD6ADD" w:rsidRPr="009A2108" w:rsidRDefault="00CD6ADD" w:rsidP="009C6996">
      <w:pPr>
        <w:pStyle w:val="Styl11"/>
      </w:pPr>
      <w:r w:rsidRPr="009C6996">
        <w:t xml:space="preserve">Rodzaj </w:t>
      </w:r>
      <w:r w:rsidRPr="009A2108">
        <w:t xml:space="preserve">zamówienia: </w:t>
      </w:r>
      <w:r w:rsidR="009A2108" w:rsidRPr="009A2108">
        <w:t>dostawa.</w:t>
      </w:r>
    </w:p>
    <w:p w14:paraId="2A92A199" w14:textId="60D83C60" w:rsidR="00EE7A4B" w:rsidRPr="009A2108" w:rsidRDefault="001919DB" w:rsidP="00EE7A4B">
      <w:pPr>
        <w:pStyle w:val="Styl11"/>
      </w:pPr>
      <w:r w:rsidRPr="009A2108">
        <w:t>O</w:t>
      </w:r>
      <w:r w:rsidR="00F40506" w:rsidRPr="009A2108">
        <w:t xml:space="preserve">pis przedmiotu zamówienia stanowi </w:t>
      </w:r>
      <w:r w:rsidR="00D02D33" w:rsidRPr="009A2108">
        <w:rPr>
          <w:b/>
        </w:rPr>
        <w:t>Z</w:t>
      </w:r>
      <w:r w:rsidR="00EF5C9F" w:rsidRPr="009A2108">
        <w:rPr>
          <w:b/>
          <w:iCs/>
        </w:rPr>
        <w:t>ałącznik</w:t>
      </w:r>
      <w:r w:rsidR="00F40506" w:rsidRPr="009A2108">
        <w:rPr>
          <w:b/>
          <w:iCs/>
        </w:rPr>
        <w:t xml:space="preserve"> nr </w:t>
      </w:r>
      <w:r w:rsidR="009A2108" w:rsidRPr="009A2108">
        <w:rPr>
          <w:b/>
          <w:iCs/>
        </w:rPr>
        <w:t>2</w:t>
      </w:r>
      <w:r w:rsidR="006316F4">
        <w:rPr>
          <w:b/>
          <w:iCs/>
        </w:rPr>
        <w:t>.1.- 2.7.</w:t>
      </w:r>
      <w:r w:rsidR="00F40506" w:rsidRPr="009A2108">
        <w:rPr>
          <w:b/>
          <w:iCs/>
        </w:rPr>
        <w:t xml:space="preserve"> </w:t>
      </w:r>
      <w:r w:rsidR="004E76F7" w:rsidRPr="009A2108">
        <w:rPr>
          <w:b/>
          <w:iCs/>
        </w:rPr>
        <w:t xml:space="preserve">do </w:t>
      </w:r>
      <w:r w:rsidR="006C29FD" w:rsidRPr="009A2108">
        <w:rPr>
          <w:b/>
          <w:iCs/>
        </w:rPr>
        <w:t>SWZ</w:t>
      </w:r>
      <w:r w:rsidR="00F40506" w:rsidRPr="009A2108">
        <w:rPr>
          <w:b/>
          <w:iCs/>
        </w:rPr>
        <w:t>,</w:t>
      </w:r>
      <w:r w:rsidR="00F40506" w:rsidRPr="009A2108">
        <w:rPr>
          <w:b/>
        </w:rPr>
        <w:t xml:space="preserve"> </w:t>
      </w:r>
      <w:r w:rsidR="00F40506" w:rsidRPr="009A2108">
        <w:t>odpowiednio dla każdej części zamówienia.</w:t>
      </w:r>
    </w:p>
    <w:p w14:paraId="4EB17A41" w14:textId="77777777" w:rsidR="006316F4" w:rsidRDefault="006316F4" w:rsidP="006316F4">
      <w:pPr>
        <w:pStyle w:val="Styl11"/>
      </w:pPr>
      <w:r w:rsidRPr="003C3486">
        <w:t>Zamawiający przed złożeniem oferty nie przewiduje przeprowadzenia wizji lokalnej.</w:t>
      </w:r>
    </w:p>
    <w:p w14:paraId="19CD0A70" w14:textId="26309E06" w:rsidR="00125875" w:rsidRDefault="006316F4" w:rsidP="006316F4">
      <w:pPr>
        <w:pStyle w:val="Styl11"/>
      </w:pPr>
      <w:r w:rsidRPr="00213F2F">
        <w:t>Zamawiający informuje, że realizuje przyjętą, opublikowaną i udostępnioną publicznie Politykę Energetyczną poprzez wspieranie działań dla zakupu energooszczędnych produktów i usług, oraz projektów na rzecz poprawy wyniku energetycznego</w:t>
      </w:r>
      <w:r>
        <w:t>.</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3DA0F8BA" w:rsidR="00F40506" w:rsidRPr="006316F4" w:rsidRDefault="00F40506" w:rsidP="00412C66">
      <w:pPr>
        <w:pStyle w:val="Styl11"/>
      </w:pPr>
      <w:r w:rsidRPr="00F40506">
        <w:t xml:space="preserve">Szczegółowe warunki realizacji zamówienia </w:t>
      </w:r>
      <w:r w:rsidR="00931112">
        <w:t>zostały określone we</w:t>
      </w:r>
      <w:r w:rsidR="00931112" w:rsidRPr="00F40506">
        <w:t xml:space="preserve"> wz</w:t>
      </w:r>
      <w:r w:rsidR="00931112">
        <w:t>orze</w:t>
      </w:r>
      <w:r w:rsidR="00931112" w:rsidRPr="00F40506">
        <w:t xml:space="preserve"> umowy stanowiąc</w:t>
      </w:r>
      <w:r w:rsidR="00F67218">
        <w:t>ym</w:t>
      </w:r>
      <w:r w:rsidR="00931112" w:rsidRPr="00F40506">
        <w:rPr>
          <w:b/>
          <w:highlight w:val="yellow"/>
        </w:rPr>
        <w:t xml:space="preserve"> </w:t>
      </w:r>
      <w:r w:rsidR="00D02D33" w:rsidRPr="006316F4">
        <w:rPr>
          <w:b/>
        </w:rPr>
        <w:t>Z</w:t>
      </w:r>
      <w:r w:rsidRPr="006316F4">
        <w:rPr>
          <w:b/>
        </w:rPr>
        <w:t xml:space="preserve">ałącznik </w:t>
      </w:r>
      <w:r w:rsidR="006316F4" w:rsidRPr="006316F4">
        <w:rPr>
          <w:b/>
        </w:rPr>
        <w:t>3</w:t>
      </w:r>
      <w:r w:rsidR="006316F4">
        <w:rPr>
          <w:b/>
        </w:rPr>
        <w:t>.1 - 3.7.</w:t>
      </w:r>
      <w:r w:rsidRPr="006316F4">
        <w:rPr>
          <w:b/>
        </w:rPr>
        <w:t xml:space="preserve"> do </w:t>
      </w:r>
      <w:r w:rsidR="006C29FD" w:rsidRPr="006316F4">
        <w:rPr>
          <w:b/>
        </w:rPr>
        <w:t>SWZ</w:t>
      </w:r>
      <w:r w:rsidRPr="006316F4">
        <w:t>.</w:t>
      </w:r>
    </w:p>
    <w:p w14:paraId="2341347C" w14:textId="77777777" w:rsidR="00543302" w:rsidRPr="00C24A40" w:rsidRDefault="00543302" w:rsidP="004F4CEF">
      <w:pPr>
        <w:pStyle w:val="Styl1"/>
      </w:pPr>
      <w:r w:rsidRPr="00F40506">
        <w:t>Termin realizacji zamówienia</w:t>
      </w:r>
    </w:p>
    <w:p w14:paraId="17872E8C" w14:textId="13999137" w:rsidR="00F40506" w:rsidRDefault="00F40506" w:rsidP="00412C66">
      <w:pPr>
        <w:pStyle w:val="Styl11"/>
      </w:pPr>
      <w:r w:rsidRPr="00F40506">
        <w:t xml:space="preserve">Zamówienie będzie zrealizowane </w:t>
      </w:r>
      <w:r w:rsidR="00DA7574">
        <w:t>w terminach, o których</w:t>
      </w:r>
      <w:r w:rsidRPr="001919DB">
        <w:t xml:space="preserve"> mowa w § </w:t>
      </w:r>
      <w:r w:rsidR="0057494F">
        <w:t>2</w:t>
      </w:r>
      <w:r w:rsidRPr="001919DB">
        <w:t xml:space="preserve"> </w:t>
      </w:r>
      <w:r w:rsidR="00CD6ADD">
        <w:t>wzor</w:t>
      </w:r>
      <w:r w:rsidR="00DA7574">
        <w:t>u</w:t>
      </w:r>
      <w:r w:rsidR="00CD6ADD">
        <w:t xml:space="preserve"> </w:t>
      </w:r>
      <w:r w:rsidR="00F54799" w:rsidRPr="001919DB">
        <w:t>um</w:t>
      </w:r>
      <w:r w:rsidR="00DA7574">
        <w:t>owy</w:t>
      </w:r>
      <w:r w:rsidRPr="001919DB">
        <w:t>.</w:t>
      </w:r>
    </w:p>
    <w:p w14:paraId="123C9B23" w14:textId="77777777" w:rsidR="007B5698" w:rsidRPr="007B5698" w:rsidRDefault="007B5698" w:rsidP="004F4CEF">
      <w:pPr>
        <w:pStyle w:val="Styl1"/>
      </w:pPr>
      <w:r w:rsidRPr="007B5698">
        <w:t>Zamówienia częściowe</w:t>
      </w:r>
    </w:p>
    <w:p w14:paraId="4F50490F" w14:textId="3A648EE2" w:rsidR="00F40506" w:rsidRPr="006316F4" w:rsidRDefault="00DA7574" w:rsidP="009C6996">
      <w:pPr>
        <w:pStyle w:val="Styl11"/>
      </w:pPr>
      <w:r>
        <w:t>Zamawiający dopuszcza składanie</w:t>
      </w:r>
      <w:bookmarkStart w:id="1" w:name="_GoBack"/>
      <w:bookmarkEnd w:id="1"/>
      <w:r w:rsidR="00F40506" w:rsidRPr="006316F4">
        <w:t xml:space="preserve"> ofert częściowych.</w:t>
      </w:r>
    </w:p>
    <w:p w14:paraId="560FA388" w14:textId="77777777" w:rsidR="00F40506" w:rsidRPr="006316F4" w:rsidRDefault="00F40506" w:rsidP="009C6996">
      <w:pPr>
        <w:pStyle w:val="Styl11"/>
        <w:rPr>
          <w:i/>
        </w:rPr>
      </w:pPr>
      <w:r w:rsidRPr="006316F4">
        <w:t>Zamawiający dopuszcza możliwość złożenia oferty, na jedną lub więcej części zamówienia.</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B57A41F"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w:t>
      </w:r>
      <w:r w:rsidR="0047149C">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1474D763" w:rsidR="00162E24" w:rsidRPr="00F54799" w:rsidRDefault="00F40506" w:rsidP="009C6996">
      <w:pPr>
        <w:pStyle w:val="Styl11"/>
      </w:pPr>
      <w:r w:rsidRPr="00F54799">
        <w:t>Zamawiający nie dopuszcza składania ofert wariantowych.</w:t>
      </w:r>
      <w:bookmarkStart w:id="2" w:name="_Toc165626656"/>
      <w:bookmarkStart w:id="3" w:name="_Toc479595442"/>
      <w:bookmarkStart w:id="4" w:name="_Toc139608600"/>
    </w:p>
    <w:p w14:paraId="1645CB9F" w14:textId="2B3078E2" w:rsidR="007D7C5D" w:rsidRPr="00F54799" w:rsidRDefault="007D7C5D" w:rsidP="009C6996">
      <w:pPr>
        <w:pStyle w:val="Styl11"/>
      </w:pPr>
      <w:r w:rsidRPr="00F54799">
        <w:t>Zamawiający informuje, że nie przewiduje udzielenia zamówień uzupełniających</w:t>
      </w:r>
      <w:r w:rsidR="00162E24" w:rsidRPr="00F54799">
        <w:t>.</w:t>
      </w:r>
    </w:p>
    <w:p w14:paraId="7D9A4DC4" w14:textId="11221477" w:rsidR="007E4672" w:rsidRPr="00F54799" w:rsidRDefault="007E4672" w:rsidP="009C6996">
      <w:pPr>
        <w:pStyle w:val="Styl11"/>
      </w:pPr>
      <w:r w:rsidRPr="00F54799">
        <w:t>Zamawiający nie dopuszcza składania ofert warunkowych.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6200E7" w:rsidRDefault="00A33295" w:rsidP="004F4CEF">
      <w:pPr>
        <w:pStyle w:val="Styl1"/>
      </w:pPr>
      <w:r w:rsidRPr="00F40506">
        <w:t xml:space="preserve">Dopuszczenie </w:t>
      </w:r>
      <w:r w:rsidR="00922058">
        <w:t>W</w:t>
      </w:r>
      <w:r w:rsidRPr="00F40506">
        <w:t>ykona</w:t>
      </w:r>
      <w:r w:rsidRPr="006200E7">
        <w:t>wców do ubiegania się o udzielenie zamówienia</w:t>
      </w:r>
    </w:p>
    <w:bookmarkEnd w:id="2"/>
    <w:bookmarkEnd w:id="3"/>
    <w:p w14:paraId="14E50A2F" w14:textId="77777777" w:rsidR="00F40506" w:rsidRPr="006200E7" w:rsidRDefault="00A33295" w:rsidP="009C6996">
      <w:pPr>
        <w:pStyle w:val="Styl11"/>
      </w:pPr>
      <w:r w:rsidRPr="006200E7">
        <w:t xml:space="preserve">O </w:t>
      </w:r>
      <w:r w:rsidR="00F40506" w:rsidRPr="006200E7">
        <w:t>udzielenie Zamówienia mogą ubiegać się Wykonawcy, którzy:</w:t>
      </w:r>
    </w:p>
    <w:p w14:paraId="31C47528" w14:textId="77777777" w:rsidR="00A33295" w:rsidRPr="006200E7" w:rsidRDefault="007D7C5D" w:rsidP="002A65C8">
      <w:pPr>
        <w:pStyle w:val="Styl111"/>
        <w:ind w:left="1276" w:hanging="709"/>
      </w:pPr>
      <w:r w:rsidRPr="006200E7">
        <w:t>posiadają uprawnienia do wykonywania określonej działalności lub czynności, jeżeli przepisy prawa nakładają obowiązek posiadania takich uprawnień;</w:t>
      </w:r>
    </w:p>
    <w:p w14:paraId="58CF4F54" w14:textId="77777777" w:rsidR="00A33295" w:rsidRPr="006200E7" w:rsidRDefault="007D7C5D" w:rsidP="002A65C8">
      <w:pPr>
        <w:pStyle w:val="Styl111"/>
        <w:ind w:left="1276" w:hanging="709"/>
      </w:pPr>
      <w:r w:rsidRPr="006200E7">
        <w:t xml:space="preserve">posiadają </w:t>
      </w:r>
      <w:r w:rsidR="00DA25C9" w:rsidRPr="006200E7">
        <w:t xml:space="preserve">zdolność techniczną lub zawodową tj. </w:t>
      </w:r>
      <w:r w:rsidRPr="006200E7">
        <w:t>niezbędną wiedzę i doświadczenie oraz dysponują potencjałem technicznym i osobami zdolnymi do wykonania zamówienia;</w:t>
      </w:r>
    </w:p>
    <w:p w14:paraId="24233484" w14:textId="2420632F" w:rsidR="00A33295" w:rsidRPr="006200E7" w:rsidRDefault="007D7C5D" w:rsidP="002A65C8">
      <w:pPr>
        <w:pStyle w:val="Styl111"/>
        <w:ind w:left="1276" w:hanging="709"/>
      </w:pPr>
      <w:r w:rsidRPr="006200E7">
        <w:t xml:space="preserve">znajdują się w sytuacji finansowej </w:t>
      </w:r>
      <w:r w:rsidR="00DA25C9" w:rsidRPr="006200E7">
        <w:t xml:space="preserve">i ekonomicznej </w:t>
      </w:r>
      <w:r w:rsidRPr="006200E7">
        <w:t>zapewniającej wykonanie zamówienia;</w:t>
      </w:r>
    </w:p>
    <w:p w14:paraId="59C0C2F6" w14:textId="1B6CE9E8" w:rsidR="00D53237" w:rsidRPr="006200E7" w:rsidRDefault="00D53237" w:rsidP="009C6996">
      <w:pPr>
        <w:pStyle w:val="Styl11"/>
        <w:rPr>
          <w:rFonts w:eastAsia="Calibri"/>
          <w:b/>
          <w:iCs/>
        </w:rPr>
      </w:pPr>
      <w:r w:rsidRPr="006200E7">
        <w:rPr>
          <w:b/>
        </w:rPr>
        <w:t xml:space="preserve">Warunki szczególne </w:t>
      </w:r>
      <w:r w:rsidR="00CD6ADD" w:rsidRPr="006200E7">
        <w:rPr>
          <w:b/>
        </w:rPr>
        <w:t xml:space="preserve">udziału </w:t>
      </w:r>
      <w:r w:rsidRPr="006200E7">
        <w:rPr>
          <w:b/>
        </w:rPr>
        <w:t>w postępowaniu</w:t>
      </w:r>
      <w:r w:rsidR="004F01D9" w:rsidRPr="006200E7">
        <w:rPr>
          <w:b/>
        </w:rPr>
        <w:t>:</w:t>
      </w:r>
    </w:p>
    <w:p w14:paraId="5304304E" w14:textId="0E3B0FA2" w:rsidR="00645F06" w:rsidRPr="006200E7" w:rsidRDefault="004F01D9" w:rsidP="002A65C8">
      <w:pPr>
        <w:pStyle w:val="Styl111"/>
        <w:ind w:left="1276" w:hanging="709"/>
      </w:pPr>
      <w:r w:rsidRPr="006200E7">
        <w:t>z</w:t>
      </w:r>
      <w:r w:rsidR="00645F06" w:rsidRPr="006200E7">
        <w:t>a spełniających warunki udziału w postępowaniu Zamaw</w:t>
      </w:r>
      <w:r w:rsidR="007559EF" w:rsidRPr="006200E7">
        <w:t xml:space="preserve">iający uzna Wykonawców, którzy </w:t>
      </w:r>
      <w:r w:rsidR="00645F06" w:rsidRPr="006200E7">
        <w:t>odpowiednio dla każde</w:t>
      </w:r>
      <w:r w:rsidR="007559EF" w:rsidRPr="006200E7">
        <w:t>j części zamówienia</w:t>
      </w:r>
      <w:r w:rsidR="007140D9" w:rsidRPr="006200E7">
        <w:t xml:space="preserve"> tj.</w:t>
      </w:r>
      <w:r w:rsidR="007559EF" w:rsidRPr="006200E7">
        <w:t>:</w:t>
      </w:r>
    </w:p>
    <w:p w14:paraId="2A2AC203" w14:textId="63C917BD" w:rsidR="007140D9" w:rsidRPr="006200E7" w:rsidRDefault="007140D9" w:rsidP="007140D9">
      <w:pPr>
        <w:pStyle w:val="Styl1111"/>
        <w:ind w:left="1701"/>
        <w:rPr>
          <w:b/>
        </w:rPr>
      </w:pPr>
      <w:r w:rsidRPr="006200E7">
        <w:rPr>
          <w:b/>
        </w:rPr>
        <w:t>dla części I, III:</w:t>
      </w:r>
    </w:p>
    <w:p w14:paraId="7B886AA2" w14:textId="56024C32" w:rsidR="007140D9" w:rsidRPr="006200E7" w:rsidRDefault="007140D9" w:rsidP="001C2A3E">
      <w:pPr>
        <w:pStyle w:val="Styl1111"/>
        <w:numPr>
          <w:ilvl w:val="0"/>
          <w:numId w:val="38"/>
        </w:numPr>
        <w:ind w:left="1701"/>
      </w:pPr>
      <w:r w:rsidRPr="006200E7">
        <w:t xml:space="preserve">wykażą, że </w:t>
      </w:r>
      <w:r w:rsidRPr="006200E7">
        <w:rPr>
          <w:bCs/>
          <w:iCs/>
        </w:rPr>
        <w:t xml:space="preserve">w okresie ostatnich </w:t>
      </w:r>
      <w:r w:rsidRPr="006200E7">
        <w:rPr>
          <w:b/>
          <w:bCs/>
          <w:iCs/>
        </w:rPr>
        <w:t>4 lat przed upływem terminu składania ofert</w:t>
      </w:r>
      <w:r w:rsidRPr="006200E7">
        <w:rPr>
          <w:bCs/>
          <w:iCs/>
        </w:rPr>
        <w:t xml:space="preserve">, a jeżeli okres prowadzenia działalności jest krótszy to w tym okresie, zrealizowali (a w przypadku dostaw okresowych lub ciągłych – realizuje) dostawy odpowiadające swoim rodzajem przedmiotowi zamówienia. Za dostawę odpowiadającą swoim rodzajem przedmiotowi zamówienia Zamawiający uzna zrealizowanie </w:t>
      </w:r>
      <w:r w:rsidRPr="006200E7">
        <w:rPr>
          <w:b/>
          <w:bCs/>
          <w:iCs/>
        </w:rPr>
        <w:t>co najmniej 3 (trzech) dostaw</w:t>
      </w:r>
      <w:r w:rsidRPr="006200E7">
        <w:rPr>
          <w:bCs/>
          <w:iCs/>
        </w:rPr>
        <w:t xml:space="preserve"> nowych świdrów wiertniczych gryzowych z zakresu średnic 32” – 3” (dostarczone świdry zgodne ze standardami API na dzień dostawy);</w:t>
      </w:r>
    </w:p>
    <w:p w14:paraId="4F98927B" w14:textId="0D7D9B4F" w:rsidR="007140D9" w:rsidRPr="006200E7" w:rsidRDefault="007140D9" w:rsidP="007140D9">
      <w:pPr>
        <w:pStyle w:val="Styl1111"/>
        <w:numPr>
          <w:ilvl w:val="0"/>
          <w:numId w:val="38"/>
        </w:numPr>
        <w:ind w:left="1701"/>
        <w:rPr>
          <w:bCs/>
          <w:iCs/>
        </w:rPr>
      </w:pPr>
      <w:r w:rsidRPr="006200E7">
        <w:t>wykażą, że bezpiecznie wykonują prace zgodnie z obowiązującymi wymaganiami prawnymi oraz stosują odpowiednie procedury dotyczące bezpiecznego wykonywania prac wynikających z umowy, właściwe dla specyfiki branży, tzn. posiadają wdrożony i funkcjonujący system zarządzania jakością, środowiskowego oraz bezpieczeństwem i higieną pracy zgodny z normami ISO/ SCC, lub równoważne rozwiązania obejmujące standardy i praktyki</w:t>
      </w:r>
      <w:r w:rsidRPr="006200E7">
        <w:rPr>
          <w:bCs/>
          <w:iCs/>
        </w:rPr>
        <w:t xml:space="preserve"> QHSE w zakresie dotyczącym tego zamówienia</w:t>
      </w:r>
      <w:r w:rsidRPr="006200E7">
        <w:t>.</w:t>
      </w:r>
    </w:p>
    <w:p w14:paraId="472FF998" w14:textId="77777777" w:rsidR="007140D9" w:rsidRPr="006200E7" w:rsidRDefault="007140D9" w:rsidP="007140D9">
      <w:pPr>
        <w:pStyle w:val="Styl1111"/>
        <w:numPr>
          <w:ilvl w:val="0"/>
          <w:numId w:val="0"/>
        </w:numPr>
        <w:ind w:left="2268" w:hanging="850"/>
      </w:pPr>
    </w:p>
    <w:p w14:paraId="3D27423A" w14:textId="70EFA217" w:rsidR="007140D9" w:rsidRPr="006200E7" w:rsidRDefault="007140D9" w:rsidP="007140D9">
      <w:pPr>
        <w:pStyle w:val="Styl1111"/>
        <w:ind w:left="1701"/>
        <w:jc w:val="left"/>
        <w:rPr>
          <w:b/>
        </w:rPr>
      </w:pPr>
      <w:r w:rsidRPr="006200E7">
        <w:rPr>
          <w:b/>
        </w:rPr>
        <w:t>dla części II,  IV, V, VI, VII:</w:t>
      </w:r>
    </w:p>
    <w:p w14:paraId="3D3E7C7D" w14:textId="6B0EDB96" w:rsidR="007140D9" w:rsidRPr="006200E7" w:rsidRDefault="007140D9" w:rsidP="007140D9">
      <w:pPr>
        <w:spacing w:line="276" w:lineRule="auto"/>
        <w:ind w:left="1843" w:hanging="425"/>
        <w:rPr>
          <w:rFonts w:eastAsia="Calibri" w:cs="Arial"/>
          <w:b/>
          <w:bCs/>
          <w:iCs/>
          <w:sz w:val="20"/>
          <w:szCs w:val="20"/>
          <w:lang w:eastAsia="en-US"/>
        </w:rPr>
      </w:pPr>
      <w:r w:rsidRPr="006200E7">
        <w:rPr>
          <w:sz w:val="20"/>
          <w:szCs w:val="20"/>
        </w:rPr>
        <w:t xml:space="preserve">a) </w:t>
      </w:r>
      <w:r w:rsidR="00645F06" w:rsidRPr="006200E7">
        <w:rPr>
          <w:sz w:val="20"/>
          <w:szCs w:val="20"/>
        </w:rPr>
        <w:t>w</w:t>
      </w:r>
      <w:r w:rsidRPr="006200E7">
        <w:rPr>
          <w:sz w:val="20"/>
          <w:szCs w:val="20"/>
        </w:rPr>
        <w:t xml:space="preserve">ykażą, że </w:t>
      </w:r>
      <w:r w:rsidRPr="006200E7">
        <w:rPr>
          <w:rFonts w:eastAsia="Calibri" w:cs="Arial"/>
          <w:bCs/>
          <w:iCs/>
          <w:sz w:val="20"/>
          <w:szCs w:val="20"/>
          <w:lang w:eastAsia="en-US"/>
        </w:rPr>
        <w:t xml:space="preserve">w okresie ostatnich </w:t>
      </w:r>
      <w:r w:rsidRPr="006200E7">
        <w:rPr>
          <w:rFonts w:eastAsia="Calibri" w:cs="Arial"/>
          <w:b/>
          <w:bCs/>
          <w:iCs/>
          <w:sz w:val="20"/>
          <w:szCs w:val="20"/>
          <w:lang w:eastAsia="en-US"/>
        </w:rPr>
        <w:t>3 lat przed upływem terminu składania ofert</w:t>
      </w:r>
      <w:r w:rsidRPr="006200E7">
        <w:rPr>
          <w:rFonts w:eastAsia="Calibri" w:cs="Arial"/>
          <w:bCs/>
          <w:iCs/>
          <w:sz w:val="20"/>
          <w:szCs w:val="20"/>
          <w:lang w:eastAsia="en-US"/>
        </w:rPr>
        <w:t xml:space="preserve"> w postępowaniu, a jeżeli okres prowadzenia działalności jest krótszy  - w tym okresie, a w przypadku świadczeń okresowych lub ciągłych, również wykonują dostawy odpowiadające swoim rodzajem przedmiotowi zamówienia. Za dostawę odpowiadającą swoim rodzajem przedmiotowi zamówienia Zamawiający uzna </w:t>
      </w:r>
      <w:r w:rsidRPr="006200E7">
        <w:rPr>
          <w:rFonts w:eastAsia="Calibri" w:cs="Arial"/>
          <w:b/>
          <w:bCs/>
          <w:iCs/>
          <w:sz w:val="20"/>
          <w:szCs w:val="20"/>
          <w:lang w:eastAsia="en-US"/>
        </w:rPr>
        <w:t xml:space="preserve">co najmniej: </w:t>
      </w:r>
    </w:p>
    <w:p w14:paraId="213AA2D3" w14:textId="77777777" w:rsidR="007140D9" w:rsidRPr="006200E7" w:rsidRDefault="007140D9" w:rsidP="007140D9">
      <w:pPr>
        <w:spacing w:line="276" w:lineRule="auto"/>
        <w:ind w:left="2552" w:hanging="425"/>
        <w:rPr>
          <w:rFonts w:eastAsia="Calibri" w:cs="Arial"/>
          <w:bCs/>
          <w:iCs/>
          <w:sz w:val="20"/>
          <w:szCs w:val="20"/>
          <w:lang w:eastAsia="en-US"/>
        </w:rPr>
      </w:pPr>
      <w:r w:rsidRPr="006200E7">
        <w:rPr>
          <w:rFonts w:eastAsia="Calibri" w:cs="Arial"/>
          <w:b/>
          <w:bCs/>
          <w:iCs/>
          <w:sz w:val="20"/>
          <w:szCs w:val="20"/>
          <w:lang w:eastAsia="en-US"/>
        </w:rPr>
        <w:t>-      3 dostawy</w:t>
      </w:r>
      <w:r w:rsidRPr="006200E7">
        <w:rPr>
          <w:rFonts w:eastAsia="Calibri" w:cs="Arial"/>
          <w:bCs/>
          <w:iCs/>
          <w:sz w:val="20"/>
          <w:szCs w:val="20"/>
          <w:lang w:eastAsia="en-US"/>
        </w:rPr>
        <w:t xml:space="preserve"> nowych świdrów wiertniczych PDC z zakresu średnic 32  – 3” (dostarczone świdry zgodne ze standardami API na dzień dostawy);</w:t>
      </w:r>
    </w:p>
    <w:p w14:paraId="6081789E" w14:textId="32C67439" w:rsidR="007140D9" w:rsidRPr="006200E7" w:rsidRDefault="007140D9" w:rsidP="007140D9">
      <w:pPr>
        <w:spacing w:line="276" w:lineRule="auto"/>
        <w:ind w:left="2552" w:hanging="425"/>
        <w:rPr>
          <w:rFonts w:eastAsia="Calibri" w:cs="Arial"/>
          <w:bCs/>
          <w:iCs/>
          <w:sz w:val="20"/>
          <w:szCs w:val="20"/>
          <w:lang w:eastAsia="en-US"/>
        </w:rPr>
      </w:pPr>
      <w:r w:rsidRPr="006200E7">
        <w:rPr>
          <w:rFonts w:eastAsia="Calibri" w:cs="Arial"/>
          <w:b/>
          <w:bCs/>
          <w:iCs/>
          <w:sz w:val="20"/>
          <w:szCs w:val="20"/>
          <w:lang w:eastAsia="en-US"/>
        </w:rPr>
        <w:t xml:space="preserve">- </w:t>
      </w:r>
      <w:r w:rsidRPr="006200E7">
        <w:rPr>
          <w:rFonts w:eastAsia="Calibri" w:cs="Arial"/>
          <w:bCs/>
          <w:iCs/>
          <w:sz w:val="20"/>
          <w:szCs w:val="20"/>
          <w:lang w:eastAsia="en-US"/>
        </w:rPr>
        <w:t xml:space="preserve">     </w:t>
      </w:r>
      <w:r w:rsidRPr="006200E7">
        <w:rPr>
          <w:rFonts w:eastAsia="Calibri" w:cs="Arial"/>
          <w:b/>
          <w:bCs/>
          <w:iCs/>
          <w:sz w:val="20"/>
          <w:szCs w:val="20"/>
          <w:lang w:eastAsia="en-US"/>
        </w:rPr>
        <w:t>1 dostawę</w:t>
      </w:r>
      <w:r w:rsidRPr="006200E7">
        <w:rPr>
          <w:rFonts w:eastAsia="Calibri" w:cs="Arial"/>
          <w:bCs/>
          <w:iCs/>
          <w:sz w:val="20"/>
          <w:szCs w:val="20"/>
          <w:lang w:eastAsia="en-US"/>
        </w:rPr>
        <w:t xml:space="preserve"> nowych świdrów wiertniczych PDC z zakresu średnic 16’  – 3” wyposażonych w płytki skrawające typu „shaped cutters” (dostarczone świdry zgodne ze standardami API na dzień dostawy);</w:t>
      </w:r>
    </w:p>
    <w:p w14:paraId="62BE117A" w14:textId="11AD9705" w:rsidR="00645F06" w:rsidRPr="006200E7" w:rsidRDefault="007140D9" w:rsidP="007140D9">
      <w:pPr>
        <w:pStyle w:val="Styla"/>
        <w:numPr>
          <w:ilvl w:val="0"/>
          <w:numId w:val="39"/>
        </w:numPr>
      </w:pPr>
      <w:r w:rsidRPr="006200E7">
        <w:rPr>
          <w:rFonts w:cs="Arial"/>
          <w:b/>
          <w:bCs/>
          <w:iCs/>
        </w:rPr>
        <w:t>1 usługę</w:t>
      </w:r>
      <w:r w:rsidRPr="006200E7">
        <w:rPr>
          <w:rFonts w:cs="Arial"/>
          <w:bCs/>
          <w:iCs/>
        </w:rPr>
        <w:t xml:space="preserve"> polegającą na modelowaniu i optymalizacji doboru rodzaju świdra PDC w zakresie  średnic 12,25 -5,875”</w:t>
      </w:r>
    </w:p>
    <w:p w14:paraId="7940F629" w14:textId="56BF911E" w:rsidR="007140D9" w:rsidRPr="00436A58" w:rsidRDefault="007140D9" w:rsidP="007140D9">
      <w:pPr>
        <w:pStyle w:val="Styla"/>
        <w:numPr>
          <w:ilvl w:val="0"/>
          <w:numId w:val="19"/>
        </w:numPr>
        <w:ind w:left="1701"/>
        <w:rPr>
          <w:bCs/>
          <w:iCs/>
        </w:rPr>
      </w:pPr>
      <w:r w:rsidRPr="00436A58">
        <w:t>wykażą, że bezpiecznie wykonują prace zgodnie z obowiązującymi wymaganiami prawnymi oraz stosują odpowiednie procedury dotyczące bezpiecznego wykonywania prac wynikających z umowy, właściwe dla specyfiki branży, tzn. posiadają wdrożony i funkcjonujący system zarządzania jakością, środowiskowego oraz bezpieczeństwem i higieną pracy zgodny z normami ISO/ SCC, lub równoważne rozwiązania obejmujące standardy i praktyki</w:t>
      </w:r>
      <w:r w:rsidRPr="00436A58">
        <w:rPr>
          <w:bCs/>
          <w:iCs/>
        </w:rPr>
        <w:t xml:space="preserve"> QHSE w zakresie dotyczącym tego zamówienia</w:t>
      </w:r>
      <w:r w:rsidRPr="00436A58">
        <w:t>.</w:t>
      </w:r>
    </w:p>
    <w:p w14:paraId="30B159CD" w14:textId="77777777" w:rsidR="009D1816" w:rsidRDefault="009D1816" w:rsidP="007140D9">
      <w:pPr>
        <w:pStyle w:val="Styla"/>
        <w:numPr>
          <w:ilvl w:val="0"/>
          <w:numId w:val="0"/>
        </w:numPr>
        <w:ind w:left="1494" w:hanging="360"/>
      </w:pP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5"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5"/>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6"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6"/>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0EDF9D62" w:rsidR="0058618F" w:rsidRPr="00D96B65" w:rsidRDefault="0058618F" w:rsidP="002A65C8">
      <w:pPr>
        <w:pStyle w:val="Styl111"/>
        <w:ind w:left="1276" w:hanging="787"/>
      </w:pPr>
      <w:r w:rsidRPr="00D96B65">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2A65C8">
      <w:pPr>
        <w:pStyle w:val="Styl111"/>
        <w:ind w:left="1276" w:hanging="787"/>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2A65C8">
      <w:pPr>
        <w:pStyle w:val="Styl111"/>
        <w:ind w:left="1276" w:hanging="787"/>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2A65C8">
      <w:pPr>
        <w:pStyle w:val="Styl111"/>
        <w:ind w:left="1276" w:hanging="787"/>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7559EF" w:rsidRDefault="0058618F" w:rsidP="0071587A">
      <w:pPr>
        <w:pStyle w:val="Akapitzlist"/>
        <w:spacing w:line="276" w:lineRule="auto"/>
        <w:ind w:left="1843" w:hanging="142"/>
        <w:rPr>
          <w:rFonts w:cs="Arial"/>
          <w:bCs/>
          <w:iCs/>
          <w:sz w:val="20"/>
          <w:szCs w:val="20"/>
        </w:rPr>
      </w:pPr>
      <w:r w:rsidRPr="007559EF">
        <w:rPr>
          <w:rFonts w:cs="Arial"/>
          <w:bCs/>
          <w:iCs/>
          <w:sz w:val="20"/>
          <w:szCs w:val="20"/>
        </w:rPr>
        <w:t>- chyba że zastosowanie ma odstępstwo, o którym mowa w art. 5k ust. 2 ww. rozporządzenia.</w:t>
      </w:r>
    </w:p>
    <w:p w14:paraId="6880B22C" w14:textId="0C6FDB7E" w:rsidR="00EC52A3" w:rsidRPr="007559EF" w:rsidRDefault="0071587A" w:rsidP="002A65C8">
      <w:pPr>
        <w:pStyle w:val="Styl111"/>
        <w:ind w:left="1276" w:hanging="850"/>
      </w:pPr>
      <w:r w:rsidRPr="007559EF">
        <w:rPr>
          <w:b/>
        </w:rPr>
        <w:t>zalegającego</w:t>
      </w:r>
      <w:r w:rsidR="00EC52A3" w:rsidRPr="007559EF">
        <w:rPr>
          <w:b/>
        </w:rPr>
        <w:t xml:space="preserve"> z opłaca</w:t>
      </w:r>
      <w:r w:rsidRPr="007559EF">
        <w:rPr>
          <w:b/>
        </w:rPr>
        <w:t>niem podatków</w:t>
      </w:r>
      <w:r w:rsidRPr="007559EF">
        <w:t xml:space="preserve"> chyba, że uzyskał</w:t>
      </w:r>
      <w:r w:rsidR="00EC52A3" w:rsidRPr="007559EF">
        <w:t xml:space="preserve"> przewidziane prawem zwolnienie, odroczenie lub rozłożenie na raty zaległych płatności lub wstrzymanie w</w:t>
      </w:r>
      <w:r w:rsidR="006B5830" w:rsidRPr="007559EF">
        <w:t> </w:t>
      </w:r>
      <w:r w:rsidR="00EC52A3" w:rsidRPr="007559EF">
        <w:t>całości wykonania decyzji właściwego organu</w:t>
      </w:r>
      <w:r w:rsidR="00597C1B" w:rsidRPr="007559EF">
        <w:t>. Na potwierdzenie powyższego należy złożyć stosowny dokume</w:t>
      </w:r>
      <w:r w:rsidRPr="007559EF">
        <w:t>nt wskazany przez Zamawiającego</w:t>
      </w:r>
      <w:r w:rsidR="00597C1B" w:rsidRPr="007559EF">
        <w:t xml:space="preserve"> </w:t>
      </w:r>
      <w:r w:rsidRPr="007559EF">
        <w:t>w punkcie 11.1. SWZ</w:t>
      </w:r>
      <w:r w:rsidR="000340B4" w:rsidRPr="007559EF">
        <w:t>,</w:t>
      </w:r>
    </w:p>
    <w:p w14:paraId="2C401FA5" w14:textId="3A442440" w:rsidR="00C07E74" w:rsidRPr="007559EF" w:rsidRDefault="0071587A" w:rsidP="002A65C8">
      <w:pPr>
        <w:pStyle w:val="Styl111"/>
        <w:ind w:left="1276" w:hanging="850"/>
      </w:pPr>
      <w:r w:rsidRPr="007559EF">
        <w:rPr>
          <w:b/>
        </w:rPr>
        <w:t>zalegającego</w:t>
      </w:r>
      <w:r w:rsidR="00EC52A3" w:rsidRPr="007559EF">
        <w:rPr>
          <w:b/>
        </w:rPr>
        <w:t xml:space="preserve"> z opłacaniem składek na ubezpieczenie zdrowotne </w:t>
      </w:r>
      <w:r w:rsidRPr="007559EF">
        <w:rPr>
          <w:b/>
        </w:rPr>
        <w:t>lub społeczne</w:t>
      </w:r>
      <w:r w:rsidRPr="007559EF">
        <w:t xml:space="preserve"> chyba, że uzyskał</w:t>
      </w:r>
      <w:r w:rsidR="00EC52A3" w:rsidRPr="007559EF">
        <w:t xml:space="preserve"> przewidziane prawem zwolnienie, odroczenie lub rozłożenie na raty zaległych płatności lub wstrzymanie w całości wykonania decyzji właściwego organu</w:t>
      </w:r>
      <w:r w:rsidR="00597C1B" w:rsidRPr="007559EF">
        <w:t>. Na potwierdzenie powyższego należy złożyć stosowny dokument wskazany przez Zamawiającego</w:t>
      </w:r>
      <w:r w:rsidR="005C694C" w:rsidRPr="007559EF">
        <w:t xml:space="preserve"> w punkcie 11.1. SWZ</w:t>
      </w:r>
      <w:r w:rsidR="000340B4" w:rsidRPr="007559EF">
        <w:t>,</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1144A473" w:rsidR="003D2127" w:rsidRPr="00794643" w:rsidRDefault="00F40506" w:rsidP="00DD06A2">
      <w:pPr>
        <w:pStyle w:val="Styl11"/>
      </w:pPr>
      <w:bookmarkStart w:id="7" w:name="_Toc479595445"/>
      <w:bookmarkEnd w:id="4"/>
      <w:r w:rsidRPr="00794643">
        <w:t xml:space="preserve">Zamawiający wymaga złożenia następujących </w:t>
      </w:r>
      <w:r w:rsidR="00A61DFC" w:rsidRPr="00794643">
        <w:t>oświadczeń/</w:t>
      </w:r>
      <w:r w:rsidR="0057494F">
        <w:t xml:space="preserve">dokumentów </w:t>
      </w:r>
      <w:r w:rsidR="00DD06A2" w:rsidRPr="00794643">
        <w:t>(</w:t>
      </w:r>
      <w:r w:rsidR="00067A0C" w:rsidRPr="00794643">
        <w:t>z</w:t>
      </w:r>
      <w:r w:rsidR="003D2127" w:rsidRPr="00794643">
        <w:t>awartość oferty</w:t>
      </w:r>
      <w:r w:rsidR="0057494F">
        <w:t xml:space="preserve"> odpowiednio dla każdej części zamówienia</w:t>
      </w:r>
      <w:r w:rsidR="00DD06A2" w:rsidRPr="00794643">
        <w:t>)</w:t>
      </w:r>
      <w:r w:rsidR="003D2127" w:rsidRPr="00794643">
        <w:t>:</w:t>
      </w:r>
    </w:p>
    <w:p w14:paraId="2D845ED7" w14:textId="15401AC1" w:rsidR="00AB4A1C" w:rsidRPr="00794643" w:rsidRDefault="003D2127" w:rsidP="00C46DD3">
      <w:pPr>
        <w:pStyle w:val="Akapitzlist"/>
        <w:numPr>
          <w:ilvl w:val="0"/>
          <w:numId w:val="10"/>
        </w:numPr>
        <w:spacing w:line="276" w:lineRule="auto"/>
        <w:ind w:left="851" w:hanging="425"/>
        <w:contextualSpacing w:val="0"/>
        <w:rPr>
          <w:rFonts w:cs="Arial"/>
          <w:sz w:val="20"/>
          <w:szCs w:val="20"/>
        </w:rPr>
      </w:pPr>
      <w:r w:rsidRPr="00794643">
        <w:rPr>
          <w:rFonts w:cs="Arial"/>
          <w:sz w:val="20"/>
          <w:szCs w:val="20"/>
        </w:rPr>
        <w:t>w</w:t>
      </w:r>
      <w:r w:rsidR="00AB4A1C" w:rsidRPr="00794643">
        <w:rPr>
          <w:rFonts w:cs="Arial"/>
          <w:sz w:val="20"/>
          <w:szCs w:val="20"/>
        </w:rPr>
        <w:t xml:space="preserve">ypełniony </w:t>
      </w:r>
      <w:r w:rsidR="00AB4A1C" w:rsidRPr="00794643">
        <w:rPr>
          <w:rFonts w:cs="Arial"/>
          <w:b/>
          <w:sz w:val="20"/>
          <w:szCs w:val="20"/>
        </w:rPr>
        <w:t>Formularz ofertowy</w:t>
      </w:r>
      <w:r w:rsidR="00AB4A1C" w:rsidRPr="00794643">
        <w:rPr>
          <w:rFonts w:cs="Arial"/>
          <w:sz w:val="20"/>
          <w:szCs w:val="20"/>
        </w:rPr>
        <w:t>– Załącznik nr 1 do SWZ</w:t>
      </w:r>
      <w:r w:rsidR="00A61DFC" w:rsidRPr="00794643">
        <w:rPr>
          <w:rFonts w:cs="Arial"/>
          <w:sz w:val="20"/>
          <w:szCs w:val="20"/>
        </w:rPr>
        <w:t>;</w:t>
      </w:r>
    </w:p>
    <w:p w14:paraId="1787B917" w14:textId="0B688152" w:rsidR="00AB4A1C" w:rsidRPr="00794643" w:rsidRDefault="00AB4A1C" w:rsidP="00C46DD3">
      <w:pPr>
        <w:pStyle w:val="Akapitzlist"/>
        <w:numPr>
          <w:ilvl w:val="0"/>
          <w:numId w:val="10"/>
        </w:numPr>
        <w:spacing w:line="276" w:lineRule="auto"/>
        <w:ind w:left="851" w:hanging="425"/>
        <w:contextualSpacing w:val="0"/>
        <w:rPr>
          <w:rFonts w:cs="Arial"/>
          <w:sz w:val="20"/>
          <w:szCs w:val="20"/>
        </w:rPr>
      </w:pPr>
      <w:r w:rsidRPr="00794643">
        <w:rPr>
          <w:rFonts w:cs="Arial"/>
          <w:sz w:val="20"/>
          <w:szCs w:val="20"/>
        </w:rPr>
        <w:t xml:space="preserve">wypełniony </w:t>
      </w:r>
      <w:r w:rsidRPr="00794643">
        <w:rPr>
          <w:rFonts w:cs="Arial"/>
          <w:b/>
          <w:sz w:val="20"/>
          <w:szCs w:val="20"/>
        </w:rPr>
        <w:t>Formularz cenowy</w:t>
      </w:r>
      <w:r w:rsidRPr="00794643">
        <w:rPr>
          <w:rFonts w:cs="Arial"/>
          <w:sz w:val="20"/>
          <w:szCs w:val="20"/>
        </w:rPr>
        <w:t xml:space="preserve"> – Załącznik nr </w:t>
      </w:r>
      <w:r w:rsidR="003B048D" w:rsidRPr="00794643">
        <w:rPr>
          <w:rFonts w:cs="Arial"/>
          <w:sz w:val="20"/>
          <w:szCs w:val="20"/>
        </w:rPr>
        <w:t>2.1. – 2.7.</w:t>
      </w:r>
      <w:r w:rsidRPr="00794643">
        <w:rPr>
          <w:rFonts w:cs="Arial"/>
          <w:sz w:val="20"/>
          <w:szCs w:val="20"/>
        </w:rPr>
        <w:t xml:space="preserve"> do SWZ;</w:t>
      </w:r>
    </w:p>
    <w:p w14:paraId="5B984EDA" w14:textId="77777777" w:rsidR="003D2127" w:rsidRPr="00794643" w:rsidRDefault="003D2127" w:rsidP="00C46DD3">
      <w:pPr>
        <w:pStyle w:val="Akapitzlist"/>
        <w:numPr>
          <w:ilvl w:val="0"/>
          <w:numId w:val="10"/>
        </w:numPr>
        <w:spacing w:line="276" w:lineRule="auto"/>
        <w:ind w:left="851" w:hanging="425"/>
        <w:contextualSpacing w:val="0"/>
        <w:rPr>
          <w:rFonts w:cs="Arial"/>
          <w:sz w:val="20"/>
          <w:szCs w:val="20"/>
        </w:rPr>
      </w:pPr>
      <w:r w:rsidRPr="00794643">
        <w:rPr>
          <w:rFonts w:cs="Arial"/>
          <w:b/>
          <w:sz w:val="20"/>
          <w:szCs w:val="20"/>
        </w:rPr>
        <w:t>oświadczenie</w:t>
      </w:r>
      <w:r w:rsidRPr="00794643">
        <w:rPr>
          <w:rFonts w:cs="Arial"/>
          <w:sz w:val="20"/>
          <w:szCs w:val="20"/>
        </w:rPr>
        <w:t xml:space="preserve"> o spełnianiu warunków udziału w postępowaniu;</w:t>
      </w:r>
    </w:p>
    <w:p w14:paraId="7D15FA93" w14:textId="77777777" w:rsidR="003D2127" w:rsidRPr="00794643" w:rsidRDefault="003D2127" w:rsidP="00C46DD3">
      <w:pPr>
        <w:pStyle w:val="Akapitzlist"/>
        <w:numPr>
          <w:ilvl w:val="0"/>
          <w:numId w:val="10"/>
        </w:numPr>
        <w:spacing w:line="276" w:lineRule="auto"/>
        <w:ind w:left="851" w:hanging="425"/>
        <w:contextualSpacing w:val="0"/>
        <w:rPr>
          <w:rFonts w:cs="Arial"/>
          <w:sz w:val="20"/>
          <w:szCs w:val="20"/>
        </w:rPr>
      </w:pPr>
      <w:r w:rsidRPr="00794643">
        <w:rPr>
          <w:rFonts w:cs="Arial"/>
          <w:b/>
          <w:sz w:val="20"/>
          <w:szCs w:val="20"/>
        </w:rPr>
        <w:t xml:space="preserve">oświadczenie </w:t>
      </w:r>
      <w:r w:rsidRPr="00794643">
        <w:rPr>
          <w:rFonts w:cs="Arial"/>
          <w:sz w:val="20"/>
          <w:szCs w:val="20"/>
        </w:rPr>
        <w:t>o niepodleganiu wykluczeniu z postępowania;</w:t>
      </w:r>
    </w:p>
    <w:p w14:paraId="4F3AE37F" w14:textId="2F8DDE24" w:rsidR="003D2127" w:rsidRPr="00794643" w:rsidRDefault="003D2127" w:rsidP="00C46DD3">
      <w:pPr>
        <w:pStyle w:val="Akapitzlist"/>
        <w:numPr>
          <w:ilvl w:val="0"/>
          <w:numId w:val="10"/>
        </w:numPr>
        <w:spacing w:line="276" w:lineRule="auto"/>
        <w:ind w:left="851" w:hanging="425"/>
        <w:contextualSpacing w:val="0"/>
        <w:rPr>
          <w:rFonts w:cs="Arial"/>
          <w:sz w:val="20"/>
          <w:szCs w:val="20"/>
        </w:rPr>
      </w:pPr>
      <w:r w:rsidRPr="00794643">
        <w:rPr>
          <w:rFonts w:cs="Arial"/>
          <w:b/>
          <w:sz w:val="20"/>
          <w:szCs w:val="20"/>
        </w:rPr>
        <w:t>oświadczenie</w:t>
      </w:r>
      <w:r w:rsidRPr="00794643">
        <w:rPr>
          <w:rFonts w:cs="Arial"/>
          <w:sz w:val="20"/>
          <w:szCs w:val="20"/>
        </w:rPr>
        <w:t xml:space="preserve"> o niezgłaszaniu roszczeń w przypadku unieważnienia postępowania</w:t>
      </w:r>
      <w:r w:rsidR="00A61DFC" w:rsidRPr="00794643">
        <w:rPr>
          <w:rFonts w:cs="Arial"/>
          <w:sz w:val="20"/>
          <w:szCs w:val="20"/>
        </w:rPr>
        <w:t>;</w:t>
      </w:r>
    </w:p>
    <w:p w14:paraId="3F230762" w14:textId="1091F745" w:rsidR="00794643" w:rsidRPr="00794643" w:rsidRDefault="00794643" w:rsidP="00794643">
      <w:pPr>
        <w:pStyle w:val="Akapitzlist"/>
        <w:numPr>
          <w:ilvl w:val="0"/>
          <w:numId w:val="10"/>
        </w:numPr>
        <w:spacing w:line="276" w:lineRule="auto"/>
        <w:ind w:left="851" w:hanging="425"/>
        <w:contextualSpacing w:val="0"/>
        <w:rPr>
          <w:rFonts w:cs="Arial"/>
          <w:sz w:val="20"/>
          <w:szCs w:val="20"/>
        </w:rPr>
      </w:pPr>
      <w:r w:rsidRPr="00794643">
        <w:rPr>
          <w:rFonts w:cs="Arial"/>
          <w:b/>
          <w:sz w:val="20"/>
          <w:szCs w:val="20"/>
        </w:rPr>
        <w:t>oświadczenie</w:t>
      </w:r>
      <w:r w:rsidRPr="00794643">
        <w:rPr>
          <w:rFonts w:cs="Arial"/>
          <w:sz w:val="20"/>
          <w:szCs w:val="20"/>
        </w:rPr>
        <w:t xml:space="preserve"> o spełnianiu warunków w zakresie QHSE, na potwierdzenie spełniania warunku udziału w postępowaniu, w którym szczegółowo mowa w pkt 10.2.1 b) SWZ oraz aktualne kopie certyfikatów –  jeśli dotyczy - Załącznik nr 5 do SWZ</w:t>
      </w:r>
    </w:p>
    <w:p w14:paraId="467E5438" w14:textId="618ED234" w:rsidR="00B32BB8" w:rsidRPr="00794643" w:rsidRDefault="00B32BB8" w:rsidP="00C46DD3">
      <w:pPr>
        <w:pStyle w:val="Akapitzlist"/>
        <w:numPr>
          <w:ilvl w:val="0"/>
          <w:numId w:val="10"/>
        </w:numPr>
        <w:spacing w:line="276" w:lineRule="auto"/>
        <w:ind w:left="851" w:hanging="425"/>
        <w:contextualSpacing w:val="0"/>
        <w:rPr>
          <w:rFonts w:cs="Arial"/>
          <w:sz w:val="20"/>
          <w:szCs w:val="20"/>
        </w:rPr>
      </w:pPr>
      <w:r w:rsidRPr="00794643">
        <w:rPr>
          <w:rFonts w:cs="Arial"/>
          <w:sz w:val="20"/>
          <w:szCs w:val="20"/>
        </w:rPr>
        <w:t xml:space="preserve">dot. </w:t>
      </w:r>
      <w:r w:rsidRPr="00794643">
        <w:rPr>
          <w:rFonts w:cs="Arial"/>
          <w:sz w:val="20"/>
          <w:szCs w:val="20"/>
          <w:u w:val="single"/>
        </w:rPr>
        <w:t>Wykonawcy z siedzibą lub miejscem zamieszkania za granicą</w:t>
      </w:r>
      <w:r w:rsidRPr="00794643">
        <w:rPr>
          <w:rFonts w:cs="Arial"/>
          <w:sz w:val="20"/>
          <w:szCs w:val="20"/>
        </w:rPr>
        <w:t xml:space="preserve">: </w:t>
      </w:r>
    </w:p>
    <w:p w14:paraId="7771B272" w14:textId="1A43D7FF" w:rsidR="00B32BB8" w:rsidRPr="00794643" w:rsidRDefault="00B32BB8" w:rsidP="002A65C8">
      <w:pPr>
        <w:pStyle w:val="Akapitzlist"/>
        <w:spacing w:line="276" w:lineRule="auto"/>
        <w:ind w:left="851"/>
        <w:contextualSpacing w:val="0"/>
        <w:rPr>
          <w:rFonts w:cs="Arial"/>
          <w:sz w:val="20"/>
          <w:szCs w:val="20"/>
        </w:rPr>
      </w:pPr>
      <w:r w:rsidRPr="00794643">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794643">
        <w:rPr>
          <w:rFonts w:cs="Arial"/>
          <w:sz w:val="20"/>
          <w:szCs w:val="20"/>
        </w:rPr>
        <w:t>;</w:t>
      </w:r>
    </w:p>
    <w:p w14:paraId="1CB55849" w14:textId="3AD2D23D" w:rsidR="003D2127" w:rsidRPr="00794643" w:rsidRDefault="003D2127" w:rsidP="00C46DD3">
      <w:pPr>
        <w:pStyle w:val="Akapitzlist"/>
        <w:numPr>
          <w:ilvl w:val="0"/>
          <w:numId w:val="10"/>
        </w:numPr>
        <w:spacing w:line="276" w:lineRule="auto"/>
        <w:ind w:left="851" w:hanging="425"/>
        <w:contextualSpacing w:val="0"/>
        <w:rPr>
          <w:rFonts w:cs="Arial"/>
          <w:sz w:val="20"/>
          <w:szCs w:val="20"/>
        </w:rPr>
      </w:pPr>
      <w:r w:rsidRPr="00794643">
        <w:rPr>
          <w:rFonts w:cs="Arial"/>
          <w:b/>
          <w:sz w:val="20"/>
          <w:szCs w:val="20"/>
        </w:rPr>
        <w:t>pełnomocnictwo</w:t>
      </w:r>
      <w:r w:rsidRPr="00794643">
        <w:rPr>
          <w:rFonts w:cs="Arial"/>
          <w:sz w:val="20"/>
          <w:szCs w:val="20"/>
        </w:rPr>
        <w:t xml:space="preserve"> – jeżeli ofertę podpisują inne osoby niż wskazane w dokumencie rejestrowym (oryginał lub kopię poświadczoną</w:t>
      </w:r>
      <w:r w:rsidR="000E270B" w:rsidRPr="00794643">
        <w:rPr>
          <w:rFonts w:cs="Arial"/>
          <w:sz w:val="20"/>
          <w:szCs w:val="20"/>
        </w:rPr>
        <w:t xml:space="preserve"> notarialni</w:t>
      </w:r>
      <w:r w:rsidR="00810441" w:rsidRPr="00794643">
        <w:rPr>
          <w:rFonts w:cs="Arial"/>
          <w:sz w:val="20"/>
          <w:szCs w:val="20"/>
        </w:rPr>
        <w:t>e</w:t>
      </w:r>
      <w:r w:rsidRPr="00794643">
        <w:rPr>
          <w:rFonts w:cs="Arial"/>
          <w:sz w:val="20"/>
          <w:szCs w:val="20"/>
        </w:rPr>
        <w:t>);</w:t>
      </w:r>
    </w:p>
    <w:p w14:paraId="112FBBD9" w14:textId="7D5F6B23" w:rsidR="00C105F8" w:rsidRPr="00794643" w:rsidRDefault="00EC5317" w:rsidP="00C46DD3">
      <w:pPr>
        <w:pStyle w:val="Akapitzlist"/>
        <w:numPr>
          <w:ilvl w:val="0"/>
          <w:numId w:val="10"/>
        </w:numPr>
        <w:spacing w:line="276" w:lineRule="auto"/>
        <w:ind w:left="851" w:hanging="425"/>
        <w:contextualSpacing w:val="0"/>
        <w:rPr>
          <w:rFonts w:cs="Arial"/>
          <w:sz w:val="20"/>
          <w:szCs w:val="20"/>
        </w:rPr>
      </w:pPr>
      <w:r w:rsidRPr="00794643">
        <w:rPr>
          <w:rFonts w:cs="Arial"/>
          <w:b/>
          <w:sz w:val="20"/>
          <w:szCs w:val="20"/>
          <w:lang w:eastAsia="en-US"/>
        </w:rPr>
        <w:t>z</w:t>
      </w:r>
      <w:r w:rsidR="003D2127" w:rsidRPr="00794643">
        <w:rPr>
          <w:rFonts w:cs="Arial"/>
          <w:b/>
          <w:sz w:val="20"/>
          <w:szCs w:val="20"/>
          <w:lang w:eastAsia="en-US"/>
        </w:rPr>
        <w:t>obowiązanie</w:t>
      </w:r>
      <w:r w:rsidR="003D2127" w:rsidRPr="00794643">
        <w:rPr>
          <w:rFonts w:cs="Arial"/>
          <w:sz w:val="20"/>
          <w:szCs w:val="20"/>
          <w:lang w:eastAsia="en-US"/>
        </w:rPr>
        <w:t xml:space="preserve"> innego podmiotu do oddania Wykonawcy do dyspozycji niezbędnych zasobów na potrzeby realizacji Zamówienia (w sytuacji, gdy Wykonawca polega na zdolnościach lub sytuacji innych podmiotów)</w:t>
      </w:r>
      <w:r w:rsidR="00A61DFC" w:rsidRPr="00794643">
        <w:rPr>
          <w:rFonts w:cs="Arial"/>
          <w:sz w:val="20"/>
          <w:szCs w:val="20"/>
          <w:lang w:eastAsia="en-US"/>
        </w:rPr>
        <w:t>;</w:t>
      </w:r>
    </w:p>
    <w:p w14:paraId="146B4375" w14:textId="55935D64" w:rsidR="003B048D" w:rsidRPr="003B048D" w:rsidRDefault="003B048D" w:rsidP="003B048D">
      <w:pPr>
        <w:pStyle w:val="Akapitzlist"/>
        <w:numPr>
          <w:ilvl w:val="0"/>
          <w:numId w:val="10"/>
        </w:numPr>
        <w:spacing w:line="276" w:lineRule="auto"/>
        <w:ind w:left="851" w:hanging="425"/>
        <w:contextualSpacing w:val="0"/>
        <w:rPr>
          <w:rFonts w:cs="Arial"/>
          <w:color w:val="4F81BD" w:themeColor="accent1"/>
          <w:sz w:val="20"/>
          <w:szCs w:val="20"/>
        </w:rPr>
      </w:pPr>
      <w:r w:rsidRPr="003B048D">
        <w:rPr>
          <w:rFonts w:cs="Arial"/>
          <w:b/>
          <w:sz w:val="20"/>
          <w:szCs w:val="20"/>
        </w:rPr>
        <w:t>zaświadczenia właściwej terenowej jednostki organizacyjnej Zakładu Ubezpieczeń Społecznych</w:t>
      </w:r>
      <w:r w:rsidRPr="003B048D">
        <w:rPr>
          <w:rFonts w:cs="Arial"/>
          <w:sz w:val="20"/>
          <w:szCs w:val="20"/>
        </w:rPr>
        <w:t xml:space="preserve"> lub Kasy Rolniczego Ubezpieczenia Społecznego albo innego dokumentu potwierdzającego, że Wykonawca nie zalega z opłacaniem składek na ubezpieczenia społeczne lub zdrowotne, w zakresie art. 109 ust. 1 pkt 1 ustawy, wystawionego nie wcześniej niż 3 miesiące przed jego złożeniem, a w przypadku zalegania z opłacaniem składek na ubezpieczenia społeczne lub zdrowotne wraz z dokumentami potwierdzającymi, że przed upływem terminu składania ofert Wykonawca dokonał płatności należnych składek na ubezpieczenia społeczne lub zdrowotne wraz odsetkami lub grzywnami lub zawarł wiążące porozumienie w sprawie spłat tych należności.</w:t>
      </w:r>
    </w:p>
    <w:p w14:paraId="5ECEFACC" w14:textId="1658258F" w:rsidR="008A0487" w:rsidRPr="006200E7" w:rsidRDefault="00C105F8" w:rsidP="003B048D">
      <w:pPr>
        <w:pStyle w:val="Akapitzlist"/>
        <w:numPr>
          <w:ilvl w:val="0"/>
          <w:numId w:val="10"/>
        </w:numPr>
        <w:spacing w:line="276" w:lineRule="auto"/>
        <w:ind w:left="851" w:hanging="425"/>
        <w:contextualSpacing w:val="0"/>
        <w:rPr>
          <w:rFonts w:cs="Arial"/>
          <w:sz w:val="20"/>
          <w:szCs w:val="20"/>
        </w:rPr>
      </w:pPr>
      <w:r w:rsidRPr="00794643">
        <w:rPr>
          <w:rFonts w:cs="Arial"/>
          <w:b/>
          <w:sz w:val="20"/>
          <w:szCs w:val="20"/>
        </w:rPr>
        <w:t>zaświadczenia właściwego naczelnika urzędu skarbowego</w:t>
      </w:r>
      <w:r w:rsidRPr="00794643">
        <w:rPr>
          <w:rFonts w:cs="Arial"/>
          <w:sz w:val="20"/>
          <w:szCs w:val="20"/>
        </w:rPr>
        <w:t xml:space="preserve"> potwierdzającego, że Wykonawca nie zalega z opłacaniem podatków, wystawionego nie wcześniej niż </w:t>
      </w:r>
      <w:r w:rsidRPr="00794643">
        <w:rPr>
          <w:rFonts w:cs="Arial"/>
          <w:sz w:val="20"/>
          <w:szCs w:val="20"/>
          <w:u w:val="single"/>
        </w:rPr>
        <w:t>3 miesiące przed upływem terminu składania ofert</w:t>
      </w:r>
      <w:r w:rsidRPr="00794643">
        <w:rPr>
          <w:rFonts w:cs="Arial"/>
          <w:sz w:val="20"/>
          <w:szCs w:val="20"/>
        </w:rPr>
        <w:t xml:space="preserve">, lub innego dokumentu potwierdzającego, że wykonawca zawarł porozumienie z właściwym organem podatkowym w sprawie spłat tych </w:t>
      </w:r>
      <w:r w:rsidRPr="006200E7">
        <w:rPr>
          <w:rFonts w:cs="Arial"/>
          <w:sz w:val="20"/>
          <w:szCs w:val="20"/>
        </w:rPr>
        <w:t>należności wraz z ewentualnymi odsetkami lub grzywnami, w szczególności uzyskał przewidziane prawem zwolnienie, odroczenie lub rozłożenie na raty zaległych płatności lub wstrzymanie w całości wykonania decyzji właściw</w:t>
      </w:r>
      <w:r w:rsidR="008A0487" w:rsidRPr="006200E7">
        <w:rPr>
          <w:rFonts w:cs="Arial"/>
          <w:sz w:val="20"/>
          <w:szCs w:val="20"/>
        </w:rPr>
        <w:t>ego organu;</w:t>
      </w:r>
    </w:p>
    <w:p w14:paraId="47C0A812" w14:textId="79879D36" w:rsidR="004A1D68" w:rsidRPr="006200E7" w:rsidRDefault="00794643" w:rsidP="00344518">
      <w:pPr>
        <w:pStyle w:val="Akapitzlist"/>
        <w:numPr>
          <w:ilvl w:val="0"/>
          <w:numId w:val="10"/>
        </w:numPr>
        <w:spacing w:line="276" w:lineRule="auto"/>
        <w:contextualSpacing w:val="0"/>
        <w:rPr>
          <w:rFonts w:cs="Arial"/>
          <w:sz w:val="20"/>
          <w:szCs w:val="20"/>
        </w:rPr>
      </w:pPr>
      <w:r w:rsidRPr="006200E7">
        <w:rPr>
          <w:rFonts w:cs="Arial"/>
          <w:b/>
          <w:sz w:val="20"/>
          <w:szCs w:val="20"/>
        </w:rPr>
        <w:t xml:space="preserve">wykazu wykonanych </w:t>
      </w:r>
      <w:r w:rsidR="004A1D68" w:rsidRPr="006200E7">
        <w:rPr>
          <w:rFonts w:cs="Arial"/>
          <w:b/>
          <w:sz w:val="20"/>
          <w:szCs w:val="20"/>
        </w:rPr>
        <w:t>dostaw</w:t>
      </w:r>
      <w:r w:rsidR="00BD0598" w:rsidRPr="006200E7">
        <w:rPr>
          <w:rFonts w:cs="Arial"/>
          <w:b/>
          <w:sz w:val="20"/>
          <w:szCs w:val="20"/>
        </w:rPr>
        <w:t xml:space="preserve"> i usług</w:t>
      </w:r>
      <w:r w:rsidR="004A1D68" w:rsidRPr="006200E7">
        <w:rPr>
          <w:rFonts w:cs="Arial"/>
          <w:sz w:val="20"/>
          <w:szCs w:val="20"/>
        </w:rPr>
        <w:t xml:space="preserve">, a w przypadku świadczeń powtarzających się lub ciągłych również wykonywanych (dotyczy dostaw lub usług), w okresie </w:t>
      </w:r>
      <w:r w:rsidR="004A1D68" w:rsidRPr="006200E7">
        <w:rPr>
          <w:rFonts w:cs="Arial"/>
          <w:b/>
          <w:sz w:val="20"/>
          <w:szCs w:val="20"/>
        </w:rPr>
        <w:t xml:space="preserve">ostatnich </w:t>
      </w:r>
      <w:r w:rsidR="0057494F" w:rsidRPr="006200E7">
        <w:rPr>
          <w:rFonts w:cs="Arial"/>
          <w:b/>
          <w:sz w:val="20"/>
          <w:szCs w:val="20"/>
        </w:rPr>
        <w:t xml:space="preserve">4 lat dla części </w:t>
      </w:r>
      <w:r w:rsidR="00BD0598" w:rsidRPr="006200E7">
        <w:rPr>
          <w:rFonts w:cs="Arial"/>
          <w:b/>
          <w:sz w:val="20"/>
          <w:szCs w:val="20"/>
        </w:rPr>
        <w:t xml:space="preserve">I i III </w:t>
      </w:r>
      <w:r w:rsidR="0057494F" w:rsidRPr="006200E7">
        <w:rPr>
          <w:rFonts w:cs="Arial"/>
          <w:b/>
          <w:sz w:val="20"/>
          <w:szCs w:val="20"/>
        </w:rPr>
        <w:t xml:space="preserve">oraz </w:t>
      </w:r>
      <w:r w:rsidR="004A1D68" w:rsidRPr="006200E7">
        <w:rPr>
          <w:rFonts w:cs="Arial"/>
          <w:b/>
          <w:sz w:val="20"/>
          <w:szCs w:val="20"/>
        </w:rPr>
        <w:t xml:space="preserve">3 lat </w:t>
      </w:r>
      <w:r w:rsidR="0057494F" w:rsidRPr="006200E7">
        <w:rPr>
          <w:rFonts w:cs="Arial"/>
          <w:b/>
          <w:sz w:val="20"/>
          <w:szCs w:val="20"/>
        </w:rPr>
        <w:t xml:space="preserve"> dla części </w:t>
      </w:r>
      <w:r w:rsidR="00BD0598" w:rsidRPr="006200E7">
        <w:rPr>
          <w:rFonts w:cs="Arial"/>
          <w:b/>
          <w:sz w:val="20"/>
          <w:szCs w:val="20"/>
        </w:rPr>
        <w:t>II, IV, V, VI, VII</w:t>
      </w:r>
      <w:r w:rsidR="0057494F" w:rsidRPr="006200E7">
        <w:rPr>
          <w:rFonts w:cs="Arial"/>
          <w:b/>
          <w:sz w:val="20"/>
          <w:szCs w:val="20"/>
        </w:rPr>
        <w:t xml:space="preserve"> - </w:t>
      </w:r>
      <w:r w:rsidR="004A1D68" w:rsidRPr="006200E7">
        <w:rPr>
          <w:rFonts w:cs="Arial"/>
          <w:b/>
          <w:sz w:val="20"/>
          <w:szCs w:val="20"/>
        </w:rPr>
        <w:t>przed upływem terminu składania ofert</w:t>
      </w:r>
      <w:r w:rsidR="004A1D68" w:rsidRPr="006200E7">
        <w:rPr>
          <w:rFonts w:cs="Arial"/>
          <w:sz w:val="20"/>
          <w:szCs w:val="20"/>
        </w:rPr>
        <w:t xml:space="preserve">, a jeżeli okres prowadzenia działalności jest krótszy - w tym okresie wraz z podaniem ich przedmiotu, dat wykonania, </w:t>
      </w:r>
      <w:r w:rsidR="00344518" w:rsidRPr="006200E7">
        <w:rPr>
          <w:rFonts w:cs="Arial"/>
          <w:sz w:val="20"/>
          <w:szCs w:val="20"/>
        </w:rPr>
        <w:t xml:space="preserve">rozmiaru świdra/nazwy handlowej </w:t>
      </w:r>
      <w:r w:rsidR="004A1D68" w:rsidRPr="006200E7">
        <w:rPr>
          <w:rFonts w:cs="Arial"/>
          <w:sz w:val="20"/>
          <w:szCs w:val="20"/>
        </w:rPr>
        <w:t>oraz odbiorców, dla których dostawy</w:t>
      </w:r>
      <w:r w:rsidR="00BD0598" w:rsidRPr="006200E7">
        <w:rPr>
          <w:rFonts w:cs="Arial"/>
          <w:sz w:val="20"/>
          <w:szCs w:val="20"/>
        </w:rPr>
        <w:t xml:space="preserve"> i usługi</w:t>
      </w:r>
      <w:r w:rsidR="004A1D68" w:rsidRPr="006200E7">
        <w:rPr>
          <w:rFonts w:cs="Arial"/>
          <w:sz w:val="20"/>
          <w:szCs w:val="20"/>
        </w:rPr>
        <w:t xml:space="preserve"> były wykonane, lub są wykonywane – sporządzone na podstawie wzoru stanowiącego Załącznik nr </w:t>
      </w:r>
      <w:r w:rsidRPr="006200E7">
        <w:rPr>
          <w:rFonts w:cs="Arial"/>
          <w:sz w:val="20"/>
          <w:szCs w:val="20"/>
        </w:rPr>
        <w:t>6</w:t>
      </w:r>
      <w:r w:rsidR="004A1D68" w:rsidRPr="006200E7">
        <w:rPr>
          <w:rFonts w:cs="Arial"/>
          <w:sz w:val="20"/>
          <w:szCs w:val="20"/>
        </w:rPr>
        <w:t xml:space="preserve"> do SWZ.</w:t>
      </w:r>
    </w:p>
    <w:p w14:paraId="44FC9042" w14:textId="0ED84B82" w:rsidR="004A1D68" w:rsidRPr="006200E7" w:rsidRDefault="004A1D68" w:rsidP="005836CF">
      <w:pPr>
        <w:pStyle w:val="Akapitzlist"/>
        <w:spacing w:line="276" w:lineRule="auto"/>
        <w:ind w:left="851"/>
        <w:rPr>
          <w:rFonts w:cs="Arial"/>
          <w:sz w:val="20"/>
          <w:szCs w:val="20"/>
        </w:rPr>
      </w:pPr>
      <w:r w:rsidRPr="006200E7">
        <w:rPr>
          <w:rFonts w:cs="Arial"/>
          <w:sz w:val="20"/>
          <w:szCs w:val="20"/>
        </w:rPr>
        <w:t>Jeżeli Wykonawca powołuje się na doświadczenie w re</w:t>
      </w:r>
      <w:r w:rsidR="00F37D48" w:rsidRPr="006200E7">
        <w:rPr>
          <w:rFonts w:cs="Arial"/>
          <w:sz w:val="20"/>
          <w:szCs w:val="20"/>
        </w:rPr>
        <w:t xml:space="preserve">alizacji dostaw i </w:t>
      </w:r>
      <w:r w:rsidRPr="006200E7">
        <w:rPr>
          <w:rFonts w:cs="Arial"/>
          <w:sz w:val="20"/>
          <w:szCs w:val="20"/>
        </w:rPr>
        <w:t xml:space="preserve">usług, </w:t>
      </w:r>
      <w:r w:rsidR="00B63C48" w:rsidRPr="006200E7">
        <w:rPr>
          <w:rFonts w:cs="Arial"/>
          <w:sz w:val="20"/>
          <w:szCs w:val="20"/>
        </w:rPr>
        <w:t>wykonywanych wspólnie z innymi W</w:t>
      </w:r>
      <w:r w:rsidRPr="006200E7">
        <w:rPr>
          <w:rFonts w:cs="Arial"/>
          <w:sz w:val="20"/>
          <w:szCs w:val="20"/>
        </w:rPr>
        <w:t xml:space="preserve">ykonawcami, wykaz o którym mowa powyżej, w przypadku dostaw </w:t>
      </w:r>
      <w:r w:rsidR="00B63C48" w:rsidRPr="006200E7">
        <w:rPr>
          <w:rFonts w:cs="Arial"/>
          <w:sz w:val="20"/>
          <w:szCs w:val="20"/>
        </w:rPr>
        <w:t>lub usług, w których wykonaniu W</w:t>
      </w:r>
      <w:r w:rsidRPr="006200E7">
        <w:rPr>
          <w:rFonts w:cs="Arial"/>
          <w:sz w:val="20"/>
          <w:szCs w:val="20"/>
        </w:rPr>
        <w:t>ykonawca ten bezpośrednio uczestniczył, a w przypadku świadczeń powtarzających się lub ciągłych, w których wykonywaniu bezpośrednio uczestniczy.</w:t>
      </w:r>
    </w:p>
    <w:p w14:paraId="76079E17" w14:textId="56E105FF" w:rsidR="00794643" w:rsidRPr="006200E7" w:rsidRDefault="00DE220C" w:rsidP="005836CF">
      <w:pPr>
        <w:pStyle w:val="Akapitzlist"/>
        <w:spacing w:line="276" w:lineRule="auto"/>
        <w:ind w:left="851"/>
        <w:rPr>
          <w:rFonts w:cs="Arial"/>
          <w:sz w:val="20"/>
          <w:szCs w:val="20"/>
        </w:rPr>
      </w:pPr>
      <w:r w:rsidRPr="006200E7">
        <w:rPr>
          <w:rFonts w:cs="Arial"/>
          <w:sz w:val="20"/>
          <w:szCs w:val="20"/>
        </w:rPr>
        <w:t>Uwaga: Z dokumentu musi wynikać jednoznacznie, że warunek stawiany w SWZ został spełniony przez Wykonawcę ubiegającego się o udzielenie zamówienia.</w:t>
      </w:r>
    </w:p>
    <w:p w14:paraId="28370606" w14:textId="7FBCE68F" w:rsidR="004A1D68" w:rsidRPr="006200E7" w:rsidRDefault="00794643" w:rsidP="00BD0598">
      <w:pPr>
        <w:pStyle w:val="Akapitzlist"/>
        <w:numPr>
          <w:ilvl w:val="0"/>
          <w:numId w:val="10"/>
        </w:numPr>
        <w:spacing w:line="276" w:lineRule="auto"/>
        <w:rPr>
          <w:rFonts w:cs="Arial"/>
          <w:sz w:val="20"/>
          <w:szCs w:val="20"/>
        </w:rPr>
      </w:pPr>
      <w:r w:rsidRPr="006200E7">
        <w:rPr>
          <w:rFonts w:cs="Arial"/>
          <w:b/>
          <w:sz w:val="20"/>
          <w:szCs w:val="20"/>
        </w:rPr>
        <w:t>d</w:t>
      </w:r>
      <w:r w:rsidR="004A1D68" w:rsidRPr="006200E7">
        <w:rPr>
          <w:rFonts w:cs="Arial"/>
          <w:b/>
          <w:sz w:val="20"/>
          <w:szCs w:val="20"/>
        </w:rPr>
        <w:t>owodów</w:t>
      </w:r>
      <w:r w:rsidR="004A1D68" w:rsidRPr="006200E7">
        <w:rPr>
          <w:rFonts w:cs="Arial"/>
          <w:sz w:val="20"/>
          <w:szCs w:val="20"/>
        </w:rPr>
        <w:t xml:space="preserve">, że </w:t>
      </w:r>
      <w:r w:rsidR="00BD0598" w:rsidRPr="006200E7">
        <w:rPr>
          <w:rFonts w:cs="Arial"/>
          <w:sz w:val="20"/>
          <w:szCs w:val="20"/>
        </w:rPr>
        <w:t xml:space="preserve">dostawy i usługi </w:t>
      </w:r>
      <w:r w:rsidR="004A1D68" w:rsidRPr="006200E7">
        <w:rPr>
          <w:rFonts w:cs="Arial"/>
          <w:sz w:val="20"/>
          <w:szCs w:val="20"/>
        </w:rPr>
        <w:t>wymienione w wykazie zostały wykonane lub są wykonywane należycie, w tym:</w:t>
      </w:r>
    </w:p>
    <w:p w14:paraId="44E1A0B9" w14:textId="0B66E081" w:rsidR="005F0E5C" w:rsidRPr="006200E7" w:rsidRDefault="004A1D68" w:rsidP="00C46DD3">
      <w:pPr>
        <w:pStyle w:val="Akapitzlist"/>
        <w:numPr>
          <w:ilvl w:val="0"/>
          <w:numId w:val="25"/>
        </w:numPr>
        <w:spacing w:line="276" w:lineRule="auto"/>
        <w:ind w:left="1134" w:hanging="283"/>
        <w:rPr>
          <w:rFonts w:cs="Arial"/>
          <w:sz w:val="20"/>
          <w:szCs w:val="20"/>
        </w:rPr>
      </w:pPr>
      <w:r w:rsidRPr="006200E7">
        <w:rPr>
          <w:rFonts w:cs="Arial"/>
          <w:sz w:val="20"/>
          <w:szCs w:val="20"/>
        </w:rPr>
        <w:t xml:space="preserve">referencje bądź inne dokumenty sporządzone przez podmiot, na rzecz którego </w:t>
      </w:r>
      <w:r w:rsidR="00794643" w:rsidRPr="006200E7">
        <w:rPr>
          <w:rFonts w:cs="Arial"/>
          <w:sz w:val="20"/>
          <w:szCs w:val="20"/>
        </w:rPr>
        <w:t>dostawy</w:t>
      </w:r>
      <w:r w:rsidR="00BD0598" w:rsidRPr="006200E7">
        <w:rPr>
          <w:rFonts w:cs="Arial"/>
          <w:sz w:val="20"/>
          <w:szCs w:val="20"/>
        </w:rPr>
        <w:t xml:space="preserve"> i usługi</w:t>
      </w:r>
      <w:r w:rsidRPr="006200E7">
        <w:rPr>
          <w:rFonts w:cs="Arial"/>
          <w:sz w:val="20"/>
          <w:szCs w:val="20"/>
        </w:rPr>
        <w:t xml:space="preserve"> zostały wykonane wskazane w wykazie, o którym mowa </w:t>
      </w:r>
      <w:r w:rsidR="00794643" w:rsidRPr="006200E7">
        <w:rPr>
          <w:rFonts w:cs="Arial"/>
          <w:sz w:val="20"/>
          <w:szCs w:val="20"/>
        </w:rPr>
        <w:t>powyżej w</w:t>
      </w:r>
      <w:r w:rsidRPr="006200E7">
        <w:rPr>
          <w:rFonts w:cs="Arial"/>
          <w:sz w:val="20"/>
          <w:szCs w:val="20"/>
        </w:rPr>
        <w:t xml:space="preserve"> SWZ. W przypadku świadczeń powtarzających się lub ciągłych nadal wykonywanych referencje bądź inne dokumenty potwierdzające ich należyte wykonywanie powinny być wystawione w okresie ostatnich 3 miesięcy;</w:t>
      </w:r>
    </w:p>
    <w:p w14:paraId="7209B0C3" w14:textId="1426C43F" w:rsidR="005F0E5C" w:rsidRPr="006200E7" w:rsidRDefault="005F0E5C" w:rsidP="00C46DD3">
      <w:pPr>
        <w:pStyle w:val="Akapitzlist"/>
        <w:numPr>
          <w:ilvl w:val="0"/>
          <w:numId w:val="25"/>
        </w:numPr>
        <w:spacing w:line="276" w:lineRule="auto"/>
        <w:ind w:left="1134" w:hanging="283"/>
        <w:rPr>
          <w:rFonts w:cs="Arial"/>
          <w:sz w:val="20"/>
          <w:szCs w:val="20"/>
        </w:rPr>
      </w:pPr>
      <w:r w:rsidRPr="006200E7">
        <w:rPr>
          <w:rFonts w:cs="Arial"/>
          <w:sz w:val="20"/>
          <w:szCs w:val="20"/>
        </w:rPr>
        <w:t xml:space="preserve">w przypadku, gdy </w:t>
      </w:r>
      <w:r w:rsidRPr="006200E7">
        <w:rPr>
          <w:rFonts w:cs="Arial"/>
          <w:i/>
          <w:sz w:val="20"/>
          <w:szCs w:val="20"/>
        </w:rPr>
        <w:t>PGNiG S.A. lub</w:t>
      </w:r>
      <w:r w:rsidRPr="006200E7">
        <w:rPr>
          <w:rFonts w:cs="Arial"/>
          <w:sz w:val="20"/>
          <w:szCs w:val="20"/>
        </w:rPr>
        <w:t xml:space="preserve"> </w:t>
      </w:r>
      <w:r w:rsidR="00C629F3" w:rsidRPr="006200E7">
        <w:rPr>
          <w:rFonts w:cs="Arial"/>
          <w:i/>
          <w:sz w:val="20"/>
          <w:szCs w:val="20"/>
        </w:rPr>
        <w:t>ORLEN S.A. – Oddział Centralny PGNiG</w:t>
      </w:r>
      <w:r w:rsidRPr="006200E7">
        <w:rPr>
          <w:rFonts w:cs="Arial"/>
          <w:i/>
          <w:sz w:val="20"/>
          <w:szCs w:val="20"/>
        </w:rPr>
        <w:t xml:space="preserve"> w</w:t>
      </w:r>
      <w:r w:rsidR="00C629F3" w:rsidRPr="006200E7">
        <w:rPr>
          <w:rFonts w:cs="Arial"/>
          <w:i/>
          <w:sz w:val="20"/>
          <w:szCs w:val="20"/>
        </w:rPr>
        <w:t xml:space="preserve"> Warszawie, ORLEN S.A.</w:t>
      </w:r>
      <w:r w:rsidRPr="006200E7">
        <w:rPr>
          <w:rFonts w:cs="Arial"/>
          <w:i/>
          <w:sz w:val="20"/>
          <w:szCs w:val="20"/>
        </w:rPr>
        <w:t xml:space="preserve"> – Oddział PGNi</w:t>
      </w:r>
      <w:r w:rsidR="006853CA" w:rsidRPr="006200E7">
        <w:rPr>
          <w:rFonts w:cs="Arial"/>
          <w:i/>
          <w:sz w:val="20"/>
          <w:szCs w:val="20"/>
        </w:rPr>
        <w:t>G w Sanoku, ORLEN S.A.</w:t>
      </w:r>
      <w:r w:rsidRPr="006200E7">
        <w:rPr>
          <w:rFonts w:cs="Arial"/>
          <w:i/>
          <w:sz w:val="20"/>
          <w:szCs w:val="20"/>
        </w:rPr>
        <w:t xml:space="preserve"> – Oddział PGNi</w:t>
      </w:r>
      <w:r w:rsidR="006853CA" w:rsidRPr="006200E7">
        <w:rPr>
          <w:rFonts w:cs="Arial"/>
          <w:i/>
          <w:sz w:val="20"/>
          <w:szCs w:val="20"/>
        </w:rPr>
        <w:t>G w Zielonej Górze, ORLEN S.A.</w:t>
      </w:r>
      <w:r w:rsidRPr="006200E7">
        <w:rPr>
          <w:rFonts w:cs="Arial"/>
          <w:i/>
          <w:sz w:val="20"/>
          <w:szCs w:val="20"/>
        </w:rPr>
        <w:t xml:space="preserve"> – Oddział PGNiG w </w:t>
      </w:r>
      <w:r w:rsidR="006853CA" w:rsidRPr="006200E7">
        <w:rPr>
          <w:rFonts w:cs="Arial"/>
          <w:i/>
          <w:sz w:val="20"/>
          <w:szCs w:val="20"/>
        </w:rPr>
        <w:t>Odolanowie, ORLEN S.A.</w:t>
      </w:r>
      <w:r w:rsidRPr="006200E7">
        <w:rPr>
          <w:rFonts w:cs="Arial"/>
          <w:i/>
          <w:sz w:val="20"/>
          <w:szCs w:val="20"/>
        </w:rPr>
        <w:t xml:space="preserve"> – Oddział Laboratorium Pomiarowo-Badawcze PGNiG w</w:t>
      </w:r>
      <w:r w:rsidR="006853CA" w:rsidRPr="006200E7">
        <w:rPr>
          <w:rFonts w:cs="Arial"/>
          <w:i/>
          <w:sz w:val="20"/>
          <w:szCs w:val="20"/>
        </w:rPr>
        <w:t xml:space="preserve"> Warszawie, ORLEN S.A.</w:t>
      </w:r>
      <w:r w:rsidRPr="006200E7">
        <w:rPr>
          <w:rFonts w:cs="Arial"/>
          <w:i/>
          <w:sz w:val="20"/>
          <w:szCs w:val="20"/>
        </w:rPr>
        <w:t xml:space="preserve"> – Oddział Ratownicza Stacja Górnictwa Otworowego PGNiG </w:t>
      </w:r>
      <w:r w:rsidR="006853CA" w:rsidRPr="006200E7">
        <w:rPr>
          <w:rFonts w:cs="Arial"/>
          <w:i/>
          <w:sz w:val="20"/>
          <w:szCs w:val="20"/>
        </w:rPr>
        <w:t>w Krakowie, ORLEN S.A.</w:t>
      </w:r>
      <w:r w:rsidRPr="006200E7">
        <w:rPr>
          <w:rFonts w:cs="Arial"/>
          <w:i/>
          <w:sz w:val="20"/>
          <w:szCs w:val="20"/>
        </w:rPr>
        <w:t xml:space="preserve"> – Oddział Geologii i Eksploatacji PGNiG w Warszawie </w:t>
      </w:r>
      <w:r w:rsidRPr="006200E7">
        <w:rPr>
          <w:rFonts w:cs="Arial"/>
          <w:sz w:val="20"/>
          <w:szCs w:val="20"/>
        </w:rPr>
        <w:t xml:space="preserve">jest podmiotem, na rzecz którego </w:t>
      </w:r>
      <w:r w:rsidR="00794643" w:rsidRPr="006200E7">
        <w:rPr>
          <w:rFonts w:cs="Arial"/>
          <w:sz w:val="20"/>
          <w:szCs w:val="20"/>
        </w:rPr>
        <w:t>dostawy</w:t>
      </w:r>
      <w:r w:rsidR="00BD0598" w:rsidRPr="006200E7">
        <w:rPr>
          <w:rFonts w:cs="Arial"/>
          <w:sz w:val="20"/>
          <w:szCs w:val="20"/>
        </w:rPr>
        <w:t xml:space="preserve"> i usługi</w:t>
      </w:r>
      <w:r w:rsidRPr="006200E7">
        <w:rPr>
          <w:rFonts w:cs="Arial"/>
          <w:sz w:val="20"/>
          <w:szCs w:val="20"/>
        </w:rPr>
        <w:t xml:space="preserve"> wskazane</w:t>
      </w:r>
      <w:r w:rsidR="008113DB" w:rsidRPr="006200E7">
        <w:rPr>
          <w:rFonts w:cs="Arial"/>
          <w:sz w:val="20"/>
          <w:szCs w:val="20"/>
        </w:rPr>
        <w:t xml:space="preserve"> w w/w w</w:t>
      </w:r>
      <w:r w:rsidRPr="006200E7">
        <w:rPr>
          <w:rFonts w:cs="Arial"/>
          <w:sz w:val="20"/>
          <w:szCs w:val="20"/>
        </w:rPr>
        <w:t xml:space="preserve">ykazie zostały wcześniej wykonane, Wykonawca nie ma obowiązku przedkładania ww. dowodów; </w:t>
      </w:r>
    </w:p>
    <w:p w14:paraId="51B563BD" w14:textId="0DAF07A0" w:rsidR="005F0E5C" w:rsidRPr="006200E7" w:rsidRDefault="004A1D68" w:rsidP="00C46DD3">
      <w:pPr>
        <w:pStyle w:val="Akapitzlist"/>
        <w:numPr>
          <w:ilvl w:val="0"/>
          <w:numId w:val="25"/>
        </w:numPr>
        <w:spacing w:line="276" w:lineRule="auto"/>
        <w:ind w:left="1134" w:hanging="283"/>
        <w:rPr>
          <w:rFonts w:cs="Arial"/>
          <w:sz w:val="20"/>
          <w:szCs w:val="20"/>
        </w:rPr>
      </w:pPr>
      <w:r w:rsidRPr="006200E7">
        <w:rPr>
          <w:rFonts w:cs="Arial"/>
          <w:sz w:val="20"/>
          <w:szCs w:val="20"/>
        </w:rPr>
        <w:t xml:space="preserve">oświadczenie Wykonawcy składającego ofertę – jeżeli z przyczyn niezależnych od niego nie jest w stanie uzyskać referencji, o których mowa </w:t>
      </w:r>
      <w:r w:rsidR="00794643" w:rsidRPr="006200E7">
        <w:rPr>
          <w:rFonts w:cs="Arial"/>
          <w:sz w:val="20"/>
          <w:szCs w:val="20"/>
        </w:rPr>
        <w:t xml:space="preserve">powyżej w </w:t>
      </w:r>
      <w:r w:rsidRPr="006200E7">
        <w:rPr>
          <w:rFonts w:cs="Arial"/>
          <w:sz w:val="20"/>
          <w:szCs w:val="20"/>
        </w:rPr>
        <w:t xml:space="preserve"> SWZ;</w:t>
      </w:r>
    </w:p>
    <w:p w14:paraId="7AC365A6" w14:textId="1F6F59E4" w:rsidR="008A0487" w:rsidRPr="006200E7" w:rsidRDefault="008D6348" w:rsidP="00C46DD3">
      <w:pPr>
        <w:pStyle w:val="Akapitzlist"/>
        <w:numPr>
          <w:ilvl w:val="0"/>
          <w:numId w:val="25"/>
        </w:numPr>
        <w:spacing w:line="276" w:lineRule="auto"/>
        <w:ind w:left="1134" w:hanging="283"/>
        <w:rPr>
          <w:rFonts w:cs="Arial"/>
          <w:sz w:val="20"/>
          <w:szCs w:val="20"/>
        </w:rPr>
      </w:pPr>
      <w:r w:rsidRPr="006200E7">
        <w:rPr>
          <w:rFonts w:cs="Arial"/>
          <w:sz w:val="20"/>
          <w:szCs w:val="20"/>
        </w:rPr>
        <w:t>Uwaga!</w:t>
      </w:r>
      <w:r w:rsidR="004A1D68" w:rsidRPr="006200E7">
        <w:rPr>
          <w:rFonts w:cs="Arial"/>
          <w:sz w:val="20"/>
          <w:szCs w:val="20"/>
        </w:rPr>
        <w:t xml:space="preserve"> Zamawiający nie uzna, jako dowodu faktur itp. dokumentów, z uwagi na fakt, iż ich treść nie potwierdza należytego wykonania zamówienia.</w:t>
      </w:r>
    </w:p>
    <w:p w14:paraId="1A533512" w14:textId="77777777" w:rsidR="003D2127" w:rsidRPr="006200E7" w:rsidRDefault="003D2127" w:rsidP="00794643">
      <w:pPr>
        <w:spacing w:line="276" w:lineRule="auto"/>
        <w:rPr>
          <w:rFonts w:cs="Arial"/>
          <w:sz w:val="20"/>
          <w:szCs w:val="20"/>
        </w:rPr>
      </w:pPr>
    </w:p>
    <w:p w14:paraId="14A17942" w14:textId="44B67C40" w:rsidR="00794643" w:rsidRPr="006200E7" w:rsidRDefault="00794643" w:rsidP="00E03A73">
      <w:pPr>
        <w:pStyle w:val="Styl11"/>
      </w:pPr>
      <w:r w:rsidRPr="006200E7">
        <w:rPr>
          <w:b/>
        </w:rPr>
        <w:t>Oferta oraz oświadczenia złożone w postępowaniu winny być podpisane kwalifikowanym podpisem elektronicznym</w:t>
      </w:r>
      <w:r w:rsidRPr="006200E7">
        <w:t xml:space="preserve"> przez umocowanego/ych prawnie przedstawiciela/i wykonawcy, upoważnionego/ych do podejmowania zobowiązań w jego imieniu, zgodnie z wpisem o reprezentacji w stosownym dokumencie uprawniającym do występowania w obrocie prawnym lub z udzielonym pełnomocnictwem. </w:t>
      </w:r>
      <w:r w:rsidRPr="006200E7">
        <w:rPr>
          <w:b/>
        </w:rPr>
        <w:t>Zamawiający nie dopuszcza podpisania oferty podpisem zaufanym.</w:t>
      </w:r>
    </w:p>
    <w:p w14:paraId="3D351199" w14:textId="41C0985A" w:rsidR="00F40506" w:rsidRPr="006200E7" w:rsidRDefault="00F40506" w:rsidP="00E03A73">
      <w:pPr>
        <w:pStyle w:val="Styl11"/>
      </w:pPr>
      <w:r w:rsidRPr="006200E7">
        <w:rPr>
          <w:u w:val="single"/>
        </w:rPr>
        <w:t xml:space="preserve">Jeżeli Zamawiający dopuścił </w:t>
      </w:r>
      <w:r w:rsidR="00D2165F" w:rsidRPr="006200E7">
        <w:rPr>
          <w:u w:val="single"/>
        </w:rPr>
        <w:t xml:space="preserve"> </w:t>
      </w:r>
      <w:r w:rsidRPr="006200E7">
        <w:rPr>
          <w:u w:val="single"/>
        </w:rPr>
        <w:t>taką możliwość</w:t>
      </w:r>
      <w:r w:rsidRPr="006200E7">
        <w:t>, w przypadku polegania przez Wykonawcę na zasobach innych podmiotów w zakresie określonym powyżej (udostępnienie zasobów), Zamawiający wymaga złożenia wraz z ofertą:</w:t>
      </w:r>
    </w:p>
    <w:p w14:paraId="37F0DE65" w14:textId="3FDC53C1" w:rsidR="00F40506" w:rsidRPr="006200E7" w:rsidRDefault="001A57EE" w:rsidP="00FF131C">
      <w:pPr>
        <w:numPr>
          <w:ilvl w:val="0"/>
          <w:numId w:val="4"/>
        </w:numPr>
        <w:spacing w:line="276" w:lineRule="auto"/>
        <w:ind w:left="1134"/>
        <w:rPr>
          <w:rFonts w:cs="Arial"/>
          <w:sz w:val="20"/>
          <w:szCs w:val="20"/>
        </w:rPr>
      </w:pPr>
      <w:r w:rsidRPr="006200E7">
        <w:rPr>
          <w:rFonts w:cs="Arial"/>
          <w:sz w:val="20"/>
          <w:szCs w:val="20"/>
        </w:rPr>
        <w:t>p</w:t>
      </w:r>
      <w:r w:rsidR="00F40506" w:rsidRPr="006200E7">
        <w:rPr>
          <w:rFonts w:cs="Arial"/>
          <w:sz w:val="20"/>
          <w:szCs w:val="20"/>
        </w:rPr>
        <w:t>isemnego zobowiązania innego podmiotu do oddania Wykonawcy do</w:t>
      </w:r>
      <w:r w:rsidR="00F40506" w:rsidRPr="006200E7">
        <w:t xml:space="preserve"> </w:t>
      </w:r>
      <w:r w:rsidR="00F40506" w:rsidRPr="006200E7">
        <w:rPr>
          <w:rFonts w:cs="Arial"/>
          <w:sz w:val="20"/>
          <w:szCs w:val="20"/>
        </w:rPr>
        <w:t xml:space="preserve">dyspozycji niezbędnych zasobów na potrzeby wykonywania zamówienia zawierającego informacje dotyczące w </w:t>
      </w:r>
      <w:r w:rsidR="0095285D" w:rsidRPr="006200E7">
        <w:rPr>
          <w:rFonts w:cs="Arial"/>
          <w:sz w:val="20"/>
          <w:szCs w:val="20"/>
        </w:rPr>
        <w:t>szczególności</w:t>
      </w:r>
      <w:r w:rsidR="00F40506" w:rsidRPr="006200E7">
        <w:rPr>
          <w:rFonts w:cs="Arial"/>
          <w:sz w:val="20"/>
          <w:szCs w:val="20"/>
        </w:rPr>
        <w:t xml:space="preserve"> rodzaju udostępnianych Wykonawcy zasobów innego podmiotu oraz zakresu i okresu udziału innego podmiotu przy wykonywaniu zamówienia (dokument należy złożyć w oryginale</w:t>
      </w:r>
      <w:r w:rsidR="003839A3" w:rsidRPr="006200E7">
        <w:t xml:space="preserve"> </w:t>
      </w:r>
      <w:r w:rsidR="003839A3" w:rsidRPr="006200E7">
        <w:rPr>
          <w:rFonts w:cs="Arial"/>
          <w:sz w:val="20"/>
          <w:szCs w:val="20"/>
        </w:rPr>
        <w:t>lub kopii potwierdzonej za zgodność z oryginałem przez podmiot trzeci lub Wykonawcę</w:t>
      </w:r>
      <w:r w:rsidR="00F40506" w:rsidRPr="006200E7">
        <w:rPr>
          <w:rFonts w:cs="Arial"/>
          <w:sz w:val="20"/>
          <w:szCs w:val="20"/>
        </w:rPr>
        <w:t xml:space="preserve">). Zobowiązanie to powinno potwierdzać przyjęcie przez udostępniającego solidarnej odpowiedzialności </w:t>
      </w:r>
      <w:r w:rsidR="003839A3" w:rsidRPr="006200E7">
        <w:rPr>
          <w:rFonts w:cs="Arial"/>
          <w:sz w:val="20"/>
          <w:szCs w:val="20"/>
        </w:rPr>
        <w:t>z </w:t>
      </w:r>
      <w:r w:rsidR="00F40506" w:rsidRPr="006200E7">
        <w:rPr>
          <w:rFonts w:cs="Arial"/>
          <w:sz w:val="20"/>
          <w:szCs w:val="20"/>
        </w:rPr>
        <w:t>Wykonawcą za szkodę wobec Zamawiającego powstałą wskutek nieudostępnienia tych zasobów chyba, że za nieudostępnienie zasobów udostępniający nie ponosi winy,</w:t>
      </w:r>
    </w:p>
    <w:p w14:paraId="2E908AEE" w14:textId="54106BF1" w:rsidR="00F40506" w:rsidRPr="00F40506" w:rsidRDefault="00F40506" w:rsidP="00FF131C">
      <w:pPr>
        <w:numPr>
          <w:ilvl w:val="0"/>
          <w:numId w:val="4"/>
        </w:numPr>
        <w:spacing w:line="276" w:lineRule="auto"/>
        <w:ind w:left="1134"/>
        <w:rPr>
          <w:rFonts w:cs="Arial"/>
          <w:sz w:val="20"/>
          <w:szCs w:val="20"/>
        </w:rPr>
      </w:pPr>
      <w:r w:rsidRPr="006200E7">
        <w:rPr>
          <w:rFonts w:cs="Arial"/>
          <w:sz w:val="20"/>
          <w:szCs w:val="20"/>
        </w:rPr>
        <w:t>dokumentu lub dokumentów, z których wynika, że osoba lub osoby, które podpisały pisemne zobowiązanie, o którym mowa w ppkt</w:t>
      </w:r>
      <w:r w:rsidR="006A5961" w:rsidRPr="006200E7">
        <w:rPr>
          <w:rFonts w:cs="Arial"/>
          <w:sz w:val="20"/>
          <w:szCs w:val="20"/>
        </w:rPr>
        <w:t>.</w:t>
      </w:r>
      <w:r w:rsidRPr="006200E7">
        <w:rPr>
          <w:rFonts w:cs="Arial"/>
          <w:sz w:val="20"/>
          <w:szCs w:val="20"/>
        </w:rPr>
        <w:t xml:space="preserve"> a</w:t>
      </w:r>
      <w:r w:rsidR="000007E3" w:rsidRPr="006200E7">
        <w:rPr>
          <w:rFonts w:cs="Arial"/>
          <w:sz w:val="20"/>
          <w:szCs w:val="20"/>
        </w:rPr>
        <w:t>)</w:t>
      </w:r>
      <w:r w:rsidRPr="006200E7">
        <w:rPr>
          <w:rFonts w:cs="Arial"/>
          <w:sz w:val="20"/>
          <w:szCs w:val="20"/>
        </w:rPr>
        <w:t xml:space="preserve"> powyżej, są upoważnione do reprezentacji innego podmiotu (dokumenty rejestrowe innego podmiotu potwierdzające osoby reprezentujące i zasadę reprezentacji</w:t>
      </w:r>
      <w:r w:rsidR="006D7251" w:rsidRPr="006200E7">
        <w:rPr>
          <w:rFonts w:cs="Arial"/>
          <w:sz w:val="20"/>
          <w:szCs w:val="20"/>
        </w:rPr>
        <w:t xml:space="preserve">, </w:t>
      </w:r>
      <w:r w:rsidRPr="006200E7">
        <w:rPr>
          <w:rFonts w:cs="Arial"/>
          <w:sz w:val="20"/>
          <w:szCs w:val="20"/>
        </w:rPr>
        <w:t>kopie poświadczon</w:t>
      </w:r>
      <w:r w:rsidR="008958F7" w:rsidRPr="006200E7">
        <w:rPr>
          <w:rFonts w:cs="Arial"/>
          <w:sz w:val="20"/>
          <w:szCs w:val="20"/>
        </w:rPr>
        <w:t>ą</w:t>
      </w:r>
      <w:r w:rsidRPr="006200E7">
        <w:rPr>
          <w:rFonts w:cs="Arial"/>
          <w:sz w:val="20"/>
          <w:szCs w:val="20"/>
        </w:rPr>
        <w:t xml:space="preserve"> za zgodność z</w:t>
      </w:r>
      <w:r w:rsidR="003839A3" w:rsidRPr="006200E7">
        <w:rPr>
          <w:rFonts w:cs="Arial"/>
          <w:sz w:val="20"/>
          <w:szCs w:val="20"/>
        </w:rPr>
        <w:t> </w:t>
      </w:r>
      <w:r w:rsidRPr="006200E7">
        <w:rPr>
          <w:rFonts w:cs="Arial"/>
          <w:sz w:val="20"/>
          <w:szCs w:val="20"/>
        </w:rPr>
        <w:t>oryginałem</w:t>
      </w:r>
      <w:r w:rsidR="003839A3" w:rsidRPr="006200E7">
        <w:rPr>
          <w:rFonts w:cs="Arial"/>
          <w:sz w:val="20"/>
          <w:szCs w:val="20"/>
        </w:rPr>
        <w:t xml:space="preserve"> przez podmiot trzeci lub Wykonawcę</w:t>
      </w:r>
      <w:r w:rsidRPr="006200E7">
        <w:rPr>
          <w:rFonts w:cs="Arial"/>
          <w:sz w:val="20"/>
          <w:szCs w:val="20"/>
        </w:rPr>
        <w:t>), pełnomocnictwa (jeżeli dotyczy)</w:t>
      </w:r>
      <w:r w:rsidRPr="00F40506">
        <w:rPr>
          <w:rFonts w:cs="Arial"/>
          <w:sz w:val="20"/>
          <w:szCs w:val="20"/>
        </w:rPr>
        <w:t xml:space="preserve">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6250D0">
      <w:pPr>
        <w:pStyle w:val="Akapitzlist"/>
        <w:numPr>
          <w:ilvl w:val="0"/>
          <w:numId w:val="3"/>
        </w:numPr>
        <w:spacing w:line="276" w:lineRule="auto"/>
        <w:ind w:left="1134" w:hanging="283"/>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zakres i okres udziału innego podmiotu przy wykonywaniu zamówienia.</w:t>
      </w:r>
    </w:p>
    <w:p w14:paraId="20B99748" w14:textId="03AB62D7" w:rsidR="00186A75"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zdolnych do </w:t>
      </w:r>
      <w:r w:rsidRPr="00F54799">
        <w:t xml:space="preserve">wykonania zamówienia lub potencjału technicznego, </w:t>
      </w:r>
      <w:r w:rsidR="00A61DFC" w:rsidRPr="00F54799">
        <w:t>W</w:t>
      </w:r>
      <w:r w:rsidRPr="00F54799">
        <w:t xml:space="preserve">ykonawcy mogą polegać na </w:t>
      </w:r>
      <w:r w:rsidR="00212856" w:rsidRPr="00F54799">
        <w:t>zasobach</w:t>
      </w:r>
      <w:r w:rsidRPr="00F54799">
        <w:t xml:space="preserve"> innych podmiotów, jeśli podmioty te zrealizują usługi</w:t>
      </w:r>
      <w:r w:rsidR="00212856" w:rsidRPr="00F54799">
        <w:t>/roboty budowlane</w:t>
      </w:r>
      <w:r w:rsidRPr="00F54799">
        <w:t xml:space="preserve">, do realizacji których te zdolności są wymagane na zasadach podwykonawstwa. Podmiot udostępniający Wykonawcy swe zasoby ww. zakresie winien przedstawić </w:t>
      </w:r>
      <w:r w:rsidR="00B75C5E" w:rsidRPr="00F54799">
        <w:t xml:space="preserve">w </w:t>
      </w:r>
      <w:r w:rsidR="00447A46" w:rsidRPr="00F54799">
        <w:t>formie oryginału</w:t>
      </w:r>
      <w:r w:rsidR="00B75C5E" w:rsidRPr="00F54799">
        <w:t xml:space="preserve"> </w:t>
      </w:r>
      <w:r w:rsidRPr="00F54799">
        <w:t xml:space="preserve">dodatkowo Oświadczenie o niepodleganiu wykluczeniu – </w:t>
      </w:r>
      <w:r w:rsidR="00892855" w:rsidRPr="00F54799">
        <w:t>załącznik 4b</w:t>
      </w:r>
      <w:r w:rsidRPr="00F54799">
        <w:t xml:space="preserve"> do </w:t>
      </w:r>
      <w:r w:rsidR="006C29FD" w:rsidRPr="00F54799">
        <w:t>SWZ</w:t>
      </w:r>
      <w:r w:rsidR="009572AD" w:rsidRPr="00F54799">
        <w:t xml:space="preserve"> (podpisane kwalifikowanym podpisem elektronicznym). </w:t>
      </w:r>
    </w:p>
    <w:p w14:paraId="0AED799B" w14:textId="3781EAB4" w:rsidR="00F40506" w:rsidRPr="00D01E2F" w:rsidRDefault="00F40506" w:rsidP="00E03A73">
      <w:pPr>
        <w:pStyle w:val="Styl11"/>
        <w:rPr>
          <w:b/>
          <w:i/>
        </w:rPr>
      </w:pPr>
      <w:r w:rsidRPr="00F54799">
        <w:rPr>
          <w:b/>
        </w:rPr>
        <w:t>Oferta</w:t>
      </w:r>
      <w:r w:rsidR="00326502" w:rsidRPr="00F54799">
        <w:rPr>
          <w:b/>
        </w:rPr>
        <w:t xml:space="preserve"> oraz oświadczenia złożone w postępowaniu </w:t>
      </w:r>
      <w:r w:rsidR="00212856" w:rsidRPr="00F54799">
        <w:rPr>
          <w:b/>
        </w:rPr>
        <w:t>winny</w:t>
      </w:r>
      <w:r w:rsidRPr="00F54799">
        <w:rPr>
          <w:b/>
        </w:rPr>
        <w:t xml:space="preserve"> </w:t>
      </w:r>
      <w:r w:rsidR="00326502" w:rsidRPr="00F54799">
        <w:rPr>
          <w:b/>
        </w:rPr>
        <w:t>być podpisane</w:t>
      </w:r>
      <w:r w:rsidRPr="00F54799">
        <w:rPr>
          <w:b/>
        </w:rPr>
        <w:t xml:space="preserve"> </w:t>
      </w:r>
      <w:r w:rsidR="00212856" w:rsidRPr="00F54799">
        <w:rPr>
          <w:b/>
        </w:rPr>
        <w:t>kwalifikowanym podpisem elektronicznym</w:t>
      </w:r>
      <w:r w:rsidR="00212856" w:rsidRPr="00F54799">
        <w:t xml:space="preserve"> </w:t>
      </w:r>
      <w:r w:rsidRPr="00F54799">
        <w:t xml:space="preserve">przez </w:t>
      </w:r>
      <w:r w:rsidRPr="00186A75">
        <w:t>umocowanego/ych prawnie przedstawiciela/i wykonawcy, upoważnionego/ych do podejmowania zobowiązań w jego imieniu, zgodnie z wpisem o reprezentacji w stosownym dokumencie uprawniającym do występowania w obrocie prawnym lub z udzielonym pełnomocnictwem.</w:t>
      </w:r>
      <w:r w:rsidR="00D01E2F">
        <w:t xml:space="preserve"> </w:t>
      </w:r>
      <w:r w:rsidR="00D01E2F" w:rsidRPr="00D01E2F">
        <w:rPr>
          <w:b/>
        </w:rPr>
        <w:t xml:space="preserve">Zamawiający nie dopuszcza podpisania oferty podpisem zaufanym.  </w:t>
      </w:r>
    </w:p>
    <w:p w14:paraId="535ED79F" w14:textId="3B239BC8" w:rsidR="00F40506" w:rsidRPr="00F54799" w:rsidRDefault="00F40506" w:rsidP="00E03A73">
      <w:pPr>
        <w:pStyle w:val="Styl11"/>
      </w:pPr>
      <w:r w:rsidRPr="00186A75">
        <w:t xml:space="preserve">Pozostałe wymagane dokumenty należy dołączyć do oferty w formie oryginału lub kserokopii </w:t>
      </w:r>
      <w:r w:rsidRPr="00F54799">
        <w:t>potwierdzonej za zgodność z oryginałem przez Wykonawcę.</w:t>
      </w:r>
      <w:r w:rsidR="00212856" w:rsidRPr="00F54799">
        <w:t xml:space="preserve"> Poświadczenie za zgodność z</w:t>
      </w:r>
      <w:r w:rsidR="009C3104" w:rsidRPr="00F54799">
        <w:t> </w:t>
      </w:r>
      <w:r w:rsidR="00212856" w:rsidRPr="00F54799">
        <w:t>oryginałem następuje w formie elektronicznej</w:t>
      </w:r>
      <w:r w:rsidR="00880B26" w:rsidRPr="00F54799">
        <w:t xml:space="preserve"> przy użyciu kwalifikowanego podpisu elektronicznego</w:t>
      </w:r>
      <w:r w:rsidR="00212856" w:rsidRPr="00F54799">
        <w:t xml:space="preserve">. </w:t>
      </w:r>
    </w:p>
    <w:p w14:paraId="7882BDF5" w14:textId="77777777" w:rsidR="00186A75" w:rsidRPr="00F54799" w:rsidRDefault="00326502" w:rsidP="00E03A73">
      <w:pPr>
        <w:pStyle w:val="Styl11"/>
      </w:pPr>
      <w:r w:rsidRPr="00F54799">
        <w:t xml:space="preserve">Zamawiający dopuszcza wspólne ubieganie się Wykonawców o udzielenie zamówienia. Wykonawcy ubiegający się wspólnie o udzielenie zamówienia ustanawiają pełnomocnika </w:t>
      </w:r>
      <w:r w:rsidR="00802090" w:rsidRPr="00F54799">
        <w:br/>
      </w:r>
      <w:r w:rsidRPr="00F54799">
        <w:t xml:space="preserve">do reprezentowania ich w postępowaniu albo reprezentowania w postępowaniu i zawarcia umowy w sprawie zamówienia. W przypadku Wykonawców wspólnie ubiegających się </w:t>
      </w:r>
      <w:r w:rsidR="00802090" w:rsidRPr="00F54799">
        <w:br/>
      </w:r>
      <w:r w:rsidRPr="00F54799">
        <w:t>o udzielenie zamówienia, żaden z Wykonawców nie może podlegać wykluczeniu. Pozostałe warunki muszą być spełnione łącznie przez wszystkich Wykonawców składających ofertę.</w:t>
      </w:r>
    </w:p>
    <w:p w14:paraId="4ABE5FFB" w14:textId="77777777" w:rsidR="000225F7" w:rsidRPr="00F54799" w:rsidRDefault="00326502" w:rsidP="00E03A73">
      <w:pPr>
        <w:pStyle w:val="Styl11"/>
      </w:pPr>
      <w:r w:rsidRPr="00F54799">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F54799">
        <w:br/>
      </w:r>
      <w:r w:rsidRPr="00F54799">
        <w:t>o udzielenie zamówienia. Pełnomocnictwo należy załączyć w formie oryginału lub kopii poświadczonej notarialnie</w:t>
      </w:r>
      <w:r w:rsidR="00451A2E" w:rsidRPr="00F54799">
        <w:t xml:space="preserve"> lub kopii potwierdzonej za zgodność z oryginałem przez Wykonawcę</w:t>
      </w:r>
      <w:r w:rsidR="003F1A3C" w:rsidRPr="00F54799">
        <w:t>.</w:t>
      </w:r>
    </w:p>
    <w:p w14:paraId="04750351" w14:textId="77777777" w:rsidR="003F1A3C" w:rsidRPr="00F54799" w:rsidRDefault="003F1A3C" w:rsidP="00E03A73">
      <w:pPr>
        <w:pStyle w:val="Styl11"/>
      </w:pPr>
      <w:r w:rsidRPr="00F54799">
        <w:t xml:space="preserve">W przypadku gdy zostanie wybrana oferta Wykonawców wspólnie ubiegających się </w:t>
      </w:r>
      <w:r w:rsidR="00772972" w:rsidRPr="00F54799">
        <w:br/>
      </w:r>
      <w:r w:rsidRPr="00F54799">
        <w:t>o udzielenie zamówienia, przed zawarciem umowy Zamawiający będzie żądał umowy regulującej współpracę tych Wykonawców.</w:t>
      </w:r>
    </w:p>
    <w:p w14:paraId="44D89407" w14:textId="77777777" w:rsidR="00A441AC" w:rsidRPr="00F54799" w:rsidRDefault="00A441AC" w:rsidP="004F4CEF">
      <w:pPr>
        <w:pStyle w:val="Styl1"/>
        <w:rPr>
          <w:color w:val="auto"/>
        </w:rPr>
      </w:pPr>
      <w:r w:rsidRPr="00F54799">
        <w:rPr>
          <w:color w:val="auto"/>
        </w:rPr>
        <w:t>Wadium</w:t>
      </w:r>
    </w:p>
    <w:bookmarkEnd w:id="7"/>
    <w:p w14:paraId="252FCCDD" w14:textId="6B74BA5D" w:rsidR="00466ABA" w:rsidRPr="00F54799" w:rsidRDefault="00466ABA" w:rsidP="00E03A73">
      <w:pPr>
        <w:pStyle w:val="Styl11"/>
      </w:pPr>
      <w:r w:rsidRPr="00F54799">
        <w:t>Zamawiający nie wymaga wniesienia wadium w postępowaniu.</w:t>
      </w:r>
    </w:p>
    <w:p w14:paraId="781E825C" w14:textId="77777777" w:rsidR="00011FC0" w:rsidRPr="002D1CD7" w:rsidRDefault="00011FC0" w:rsidP="00011FC0">
      <w:pPr>
        <w:pStyle w:val="Styl11"/>
        <w:numPr>
          <w:ilvl w:val="0"/>
          <w:numId w:val="0"/>
        </w:numPr>
        <w:ind w:left="709"/>
        <w:rPr>
          <w:color w:val="4F81BD" w:themeColor="accent1"/>
        </w:rPr>
      </w:pP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51CCB47C" w:rsidR="00B61CA6" w:rsidRPr="002D1CD7" w:rsidRDefault="0070672D" w:rsidP="00E03A73">
      <w:pPr>
        <w:pStyle w:val="Styl11"/>
        <w:rPr>
          <w:color w:val="4F81BD" w:themeColor="accent1"/>
        </w:rPr>
      </w:pPr>
      <w:r w:rsidRPr="00B61CA6">
        <w:t>Ofertę składa się pod rygorem nieważności w formie ele</w:t>
      </w:r>
      <w:r w:rsidR="00D733B3" w:rsidRPr="00B61CA6">
        <w:t>k</w:t>
      </w:r>
      <w:r w:rsidRPr="00B61CA6">
        <w:t>tronicznej</w:t>
      </w:r>
      <w:r w:rsidR="00764011" w:rsidRPr="002D1CD7">
        <w:rPr>
          <w:color w:val="4F81BD" w:themeColor="accent1"/>
        </w:rPr>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6308C7F0" w:rsidR="00F40506" w:rsidRPr="00857A86" w:rsidRDefault="00F40506" w:rsidP="00FF131C">
      <w:pPr>
        <w:pStyle w:val="Akapitzlist"/>
        <w:numPr>
          <w:ilvl w:val="4"/>
          <w:numId w:val="7"/>
        </w:numPr>
        <w:spacing w:line="276"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F54799">
        <w:rPr>
          <w:rFonts w:eastAsia="Calibri" w:cs="Arial"/>
          <w:color w:val="548DD4" w:themeColor="text2" w:themeTint="99"/>
          <w:sz w:val="20"/>
          <w:szCs w:val="20"/>
        </w:rPr>
        <w:t xml:space="preserve">. </w:t>
      </w:r>
    </w:p>
    <w:p w14:paraId="5F4DBD3B" w14:textId="4C7AAD7C" w:rsidR="00F40506" w:rsidRPr="00F54799" w:rsidRDefault="00A61DFC" w:rsidP="00FF131C">
      <w:pPr>
        <w:pStyle w:val="Tekstprzypisudolnego"/>
        <w:numPr>
          <w:ilvl w:val="4"/>
          <w:numId w:val="7"/>
        </w:numPr>
        <w:spacing w:line="276" w:lineRule="auto"/>
        <w:ind w:left="1134" w:hanging="425"/>
        <w:jc w:val="both"/>
        <w:rPr>
          <w:rFonts w:eastAsia="Calibri" w:cs="Arial"/>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C84C66" w:rsidRPr="00C84C66">
        <w:rPr>
          <w:rFonts w:ascii="Arial" w:eastAsia="Calibri" w:hAnsi="Arial" w:cs="Arial"/>
          <w:color w:val="000000"/>
          <w:u w:val="single"/>
          <w:lang w:eastAsia="pl-PL"/>
        </w:rPr>
        <w:t>u</w:t>
      </w:r>
      <w:r w:rsidR="00DF2D0C" w:rsidRPr="00C84C66">
        <w:rPr>
          <w:rFonts w:ascii="Arial" w:eastAsia="Calibri" w:hAnsi="Arial" w:cs="Arial"/>
          <w:color w:val="000000"/>
          <w:u w:val="single"/>
          <w:lang w:eastAsia="pl-PL"/>
        </w:rPr>
        <w:t xml:space="preserve">stawie z dnia 5 września 2016 r. </w:t>
      </w:r>
      <w:r w:rsidR="002A0400" w:rsidRPr="00C84C66">
        <w:rPr>
          <w:rFonts w:ascii="Arial" w:eastAsia="Calibri" w:hAnsi="Arial" w:cs="Arial"/>
          <w:color w:val="000000"/>
          <w:u w:val="single"/>
          <w:lang w:eastAsia="pl-PL"/>
        </w:rPr>
        <w:t> </w:t>
      </w:r>
      <w:r w:rsidR="00DF2D0C" w:rsidRPr="00C84C66">
        <w:rPr>
          <w:rFonts w:ascii="Arial" w:eastAsia="Calibri" w:hAnsi="Arial" w:cs="Arial"/>
          <w:color w:val="000000"/>
          <w:u w:val="single"/>
          <w:lang w:eastAsia="pl-PL"/>
        </w:rPr>
        <w:t xml:space="preserve">– </w:t>
      </w:r>
      <w:r w:rsidR="002A0400" w:rsidRPr="00C84C66">
        <w:rPr>
          <w:rFonts w:ascii="Arial" w:eastAsia="Calibri" w:hAnsi="Arial" w:cs="Arial"/>
          <w:color w:val="000000"/>
          <w:u w:val="single"/>
          <w:lang w:eastAsia="pl-PL"/>
        </w:rPr>
        <w:t>o</w:t>
      </w:r>
      <w:r w:rsidR="002A0400" w:rsidRPr="00C84C66">
        <w:rPr>
          <w:u w:val="single"/>
        </w:rPr>
        <w:t> </w:t>
      </w:r>
      <w:r w:rsidR="00DF2D0C" w:rsidRPr="00C84C66">
        <w:rPr>
          <w:rFonts w:ascii="Arial" w:eastAsia="Calibri" w:hAnsi="Arial" w:cs="Arial"/>
          <w:color w:val="000000"/>
          <w:u w:val="single"/>
          <w:lang w:eastAsia="pl-PL"/>
        </w:rPr>
        <w:t>usługach zaufania oraz identyfikac</w:t>
      </w:r>
      <w:r w:rsidR="009123C8" w:rsidRPr="00C84C66">
        <w:rPr>
          <w:rFonts w:ascii="Arial" w:eastAsia="Calibri" w:hAnsi="Arial" w:cs="Arial"/>
          <w:color w:val="000000"/>
          <w:u w:val="single"/>
          <w:lang w:eastAsia="pl-PL"/>
        </w:rPr>
        <w:t>ji elektronicznej</w:t>
      </w:r>
      <w:r w:rsidR="00C84C66">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 xml:space="preserve">przez osobę(-y) upoważnioną(-e) do reprezentowania zgodnie z formą reprezentacji </w:t>
      </w:r>
      <w:r w:rsidR="00F40506" w:rsidRPr="00F54799">
        <w:rPr>
          <w:rFonts w:ascii="Arial" w:eastAsia="Calibri" w:hAnsi="Arial" w:cs="Arial"/>
          <w:lang w:eastAsia="pl-PL"/>
        </w:rPr>
        <w:t>Wykonawcy określoną w dokumencie rejestrowym lub innym dokumencie, właściwym dla formy organizacyjnej</w:t>
      </w:r>
      <w:r w:rsidR="00DF2D0C" w:rsidRPr="00F54799">
        <w:rPr>
          <w:rFonts w:ascii="Arial" w:eastAsia="Calibri" w:hAnsi="Arial" w:cs="Arial"/>
          <w:lang w:eastAsia="pl-PL"/>
        </w:rPr>
        <w:t>,</w:t>
      </w:r>
    </w:p>
    <w:p w14:paraId="446172A0" w14:textId="77777777" w:rsidR="00212856" w:rsidRPr="00F54799" w:rsidRDefault="00212856" w:rsidP="00FF131C">
      <w:pPr>
        <w:numPr>
          <w:ilvl w:val="4"/>
          <w:numId w:val="7"/>
        </w:numPr>
        <w:spacing w:line="276" w:lineRule="auto"/>
        <w:ind w:left="1134" w:hanging="425"/>
        <w:rPr>
          <w:rFonts w:eastAsia="Calibri"/>
          <w:sz w:val="20"/>
        </w:rPr>
      </w:pPr>
      <w:r w:rsidRPr="00F54799">
        <w:rPr>
          <w:rFonts w:eastAsia="Calibri"/>
          <w:sz w:val="20"/>
        </w:rPr>
        <w:t>w przypadku, gdy Wykonawcę reprezentuje pełnomocnik</w:t>
      </w:r>
      <w:r w:rsidRPr="00F54799">
        <w:rPr>
          <w:rFonts w:eastAsia="Calibri"/>
          <w:sz w:val="20"/>
          <w:szCs w:val="20"/>
        </w:rPr>
        <w:t xml:space="preserve"> do oferty winno zostać załączone pełnomocnictwo:</w:t>
      </w:r>
    </w:p>
    <w:p w14:paraId="6C13BF82" w14:textId="77777777" w:rsidR="00B20F1B" w:rsidRPr="00F54799" w:rsidRDefault="00212856" w:rsidP="00FF131C">
      <w:pPr>
        <w:numPr>
          <w:ilvl w:val="5"/>
          <w:numId w:val="7"/>
        </w:numPr>
        <w:spacing w:line="276" w:lineRule="auto"/>
        <w:ind w:left="1560" w:hanging="284"/>
        <w:rPr>
          <w:rFonts w:eastAsia="Calibri"/>
          <w:sz w:val="20"/>
          <w:szCs w:val="20"/>
        </w:rPr>
      </w:pPr>
      <w:r w:rsidRPr="00F54799">
        <w:rPr>
          <w:rFonts w:eastAsia="Calibri"/>
          <w:sz w:val="20"/>
          <w:szCs w:val="20"/>
        </w:rPr>
        <w:t>w formie elektronicznej podpisanej kwalifikowanym podpisem elektronicznym przez</w:t>
      </w:r>
      <w:r w:rsidR="00B20F1B" w:rsidRPr="00F54799">
        <w:rPr>
          <w:rFonts w:eastAsia="Calibri"/>
          <w:sz w:val="20"/>
          <w:szCs w:val="20"/>
        </w:rPr>
        <w:t>:</w:t>
      </w:r>
      <w:r w:rsidRPr="00F54799">
        <w:rPr>
          <w:rFonts w:eastAsia="Calibri"/>
          <w:sz w:val="20"/>
          <w:szCs w:val="20"/>
        </w:rPr>
        <w:t xml:space="preserve"> </w:t>
      </w:r>
    </w:p>
    <w:p w14:paraId="361F07CE" w14:textId="442076B0" w:rsidR="00B20F1B" w:rsidRPr="00F54799" w:rsidRDefault="00B20F1B" w:rsidP="00B20F1B">
      <w:pPr>
        <w:spacing w:line="276" w:lineRule="auto"/>
        <w:ind w:left="1560"/>
        <w:rPr>
          <w:rFonts w:eastAsia="Calibri"/>
          <w:sz w:val="20"/>
          <w:szCs w:val="20"/>
        </w:rPr>
      </w:pPr>
      <w:r w:rsidRPr="00F54799">
        <w:rPr>
          <w:rFonts w:eastAsia="Calibri"/>
          <w:sz w:val="20"/>
          <w:szCs w:val="20"/>
        </w:rPr>
        <w:t xml:space="preserve">- </w:t>
      </w:r>
      <w:r w:rsidR="00212856" w:rsidRPr="00F54799">
        <w:rPr>
          <w:rFonts w:eastAsia="Calibri"/>
          <w:sz w:val="20"/>
          <w:szCs w:val="20"/>
        </w:rPr>
        <w:t>osoby uprawnione do reprezentacji Wykonawcy</w:t>
      </w:r>
      <w:r w:rsidRPr="00F54799">
        <w:rPr>
          <w:rFonts w:eastAsia="Calibri"/>
          <w:sz w:val="20"/>
          <w:szCs w:val="20"/>
        </w:rPr>
        <w:t>,</w:t>
      </w:r>
      <w:r w:rsidR="00212856" w:rsidRPr="00F54799">
        <w:rPr>
          <w:rFonts w:eastAsia="Calibri"/>
          <w:sz w:val="20"/>
          <w:szCs w:val="20"/>
        </w:rPr>
        <w:t xml:space="preserve"> </w:t>
      </w:r>
      <w:r w:rsidR="00A473A6" w:rsidRPr="00F54799">
        <w:rPr>
          <w:rFonts w:eastAsia="Calibri"/>
          <w:sz w:val="20"/>
          <w:szCs w:val="20"/>
        </w:rPr>
        <w:t xml:space="preserve">lub </w:t>
      </w:r>
    </w:p>
    <w:p w14:paraId="44A6BA3C" w14:textId="52A77620" w:rsidR="00B20F1B" w:rsidRPr="00F54799" w:rsidRDefault="00B20F1B" w:rsidP="00B20F1B">
      <w:pPr>
        <w:spacing w:line="276" w:lineRule="auto"/>
        <w:ind w:left="1560"/>
        <w:rPr>
          <w:rFonts w:eastAsia="Calibri"/>
          <w:sz w:val="20"/>
          <w:szCs w:val="20"/>
        </w:rPr>
      </w:pPr>
      <w:r w:rsidRPr="00F54799">
        <w:rPr>
          <w:rFonts w:eastAsia="Calibri"/>
          <w:sz w:val="20"/>
          <w:szCs w:val="20"/>
        </w:rPr>
        <w:t xml:space="preserve">- </w:t>
      </w:r>
      <w:r w:rsidR="00A473A6" w:rsidRPr="00F54799">
        <w:rPr>
          <w:rFonts w:eastAsia="Calibri"/>
          <w:sz w:val="20"/>
          <w:szCs w:val="20"/>
        </w:rPr>
        <w:t>kopia poświadczona notarialnie</w:t>
      </w:r>
      <w:r w:rsidRPr="00F54799">
        <w:rPr>
          <w:rFonts w:eastAsia="Calibri"/>
          <w:sz w:val="20"/>
          <w:szCs w:val="20"/>
        </w:rPr>
        <w:t>,</w:t>
      </w:r>
      <w:r w:rsidR="00A473A6" w:rsidRPr="00F54799">
        <w:rPr>
          <w:rFonts w:eastAsia="Calibri"/>
          <w:sz w:val="20"/>
          <w:szCs w:val="20"/>
        </w:rPr>
        <w:t xml:space="preserve"> </w:t>
      </w:r>
    </w:p>
    <w:p w14:paraId="1D888A4D" w14:textId="7EFAA189" w:rsidR="00F40506" w:rsidRPr="00F54799" w:rsidRDefault="00212856" w:rsidP="00B20F1B">
      <w:pPr>
        <w:spacing w:line="276" w:lineRule="auto"/>
        <w:ind w:left="1560"/>
        <w:rPr>
          <w:rFonts w:eastAsia="Calibri"/>
          <w:sz w:val="20"/>
          <w:szCs w:val="20"/>
        </w:rPr>
      </w:pPr>
      <w:r w:rsidRPr="00F54799">
        <w:rPr>
          <w:rFonts w:eastAsia="Calibri"/>
          <w:sz w:val="20"/>
          <w:szCs w:val="20"/>
        </w:rPr>
        <w:t>w przypadku złożenia oferty w</w:t>
      </w:r>
      <w:r w:rsidR="00D2442C" w:rsidRPr="00F54799">
        <w:rPr>
          <w:rFonts w:eastAsia="Calibri"/>
          <w:sz w:val="20"/>
          <w:szCs w:val="20"/>
        </w:rPr>
        <w:t> </w:t>
      </w:r>
      <w:r w:rsidRPr="00F54799">
        <w:rPr>
          <w:rFonts w:eastAsia="Calibri"/>
          <w:sz w:val="20"/>
          <w:szCs w:val="20"/>
        </w:rPr>
        <w:t>formie elektronicznej</w:t>
      </w:r>
      <w:r w:rsidR="00DF1D02" w:rsidRPr="00F54799">
        <w:rPr>
          <w:rFonts w:eastAsia="Calibri"/>
          <w:sz w:val="20"/>
          <w:szCs w:val="20"/>
        </w:rPr>
        <w:t>;</w:t>
      </w:r>
    </w:p>
    <w:p w14:paraId="051296C6" w14:textId="77777777" w:rsidR="00F40506" w:rsidRPr="00F54799" w:rsidRDefault="00F40506" w:rsidP="00D2442C">
      <w:pPr>
        <w:pStyle w:val="Styl11"/>
      </w:pPr>
      <w:r w:rsidRPr="00F54799">
        <w:t>Zaleca się ponumerowanie stron oferty.</w:t>
      </w:r>
    </w:p>
    <w:p w14:paraId="352EE067" w14:textId="0D716B2C" w:rsidR="00F40506" w:rsidRPr="00F54799" w:rsidRDefault="00F40506" w:rsidP="00D2442C">
      <w:pPr>
        <w:pStyle w:val="Styl11"/>
      </w:pPr>
      <w:r w:rsidRPr="00F54799">
        <w:t xml:space="preserve">We wszystkich przypadkach, gdzie jest mowa o pieczątkach, Zamawiający dopuszcza złożenie czytelnego zapisu o treści pieczęci, np.: nazwa firmy, siedziba lub czytelnego podpisu </w:t>
      </w:r>
      <w:r w:rsidR="002A0400" w:rsidRPr="00F54799">
        <w:t>w </w:t>
      </w:r>
      <w:r w:rsidRPr="00F54799">
        <w:t>przypadku pieczęci imiennej.</w:t>
      </w:r>
    </w:p>
    <w:p w14:paraId="532928A9" w14:textId="1C1728E3" w:rsidR="00764011" w:rsidRPr="00F54799" w:rsidRDefault="00764011" w:rsidP="00D2442C">
      <w:pPr>
        <w:pStyle w:val="Styl11"/>
      </w:pPr>
      <w:r w:rsidRPr="00F54799">
        <w:t xml:space="preserve">Ofertę należy złożyć w jednej z form wskazanych w treści </w:t>
      </w:r>
      <w:r w:rsidR="00F6251F" w:rsidRPr="00F54799">
        <w:t>SWZ</w:t>
      </w:r>
      <w:r w:rsidRPr="00F54799">
        <w:t xml:space="preserve"> tj. </w:t>
      </w:r>
      <w:r w:rsidR="00F54799" w:rsidRPr="00F54799">
        <w:t>elektronicznej.</w:t>
      </w:r>
    </w:p>
    <w:p w14:paraId="675117D5" w14:textId="799194ED" w:rsidR="001222CB" w:rsidRPr="00882B39" w:rsidRDefault="001222CB" w:rsidP="00D2442C">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D2442C">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w:t>
      </w:r>
      <w:r w:rsidRPr="00F54799">
        <w:rPr>
          <w:b/>
        </w:rPr>
        <w:t>niż 3 dni robocze przed upływem terminu składania ofert</w:t>
      </w:r>
      <w:r w:rsidRPr="001F6240">
        <w:t xml:space="preserve">.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715095C3" w:rsidR="00703D6D" w:rsidRPr="00FF0D63" w:rsidRDefault="00703D6D" w:rsidP="00703D6D">
      <w:pPr>
        <w:pStyle w:val="Styl11"/>
        <w:spacing w:line="240" w:lineRule="auto"/>
      </w:pPr>
      <w:r w:rsidRPr="00FF0D63">
        <w:t>Jedynym kryterium oceny jest cena podana w ofercie odpowiedni</w:t>
      </w:r>
      <w:r w:rsidR="00F54799" w:rsidRPr="00FF0D63">
        <w:t>o dla każdej z części zamówienia</w:t>
      </w:r>
      <w:r w:rsidRPr="00FF0D63">
        <w:t>. Spośród ofert nieodrzuconych za najkorzystniejszą zostanie uznana oferta o najniższej cenie</w:t>
      </w:r>
    </w:p>
    <w:p w14:paraId="4FDD2785" w14:textId="77777777" w:rsidR="00FF0D63" w:rsidRPr="00FF0D63" w:rsidRDefault="00FF0D63" w:rsidP="00703D6D">
      <w:pPr>
        <w:spacing w:line="240" w:lineRule="auto"/>
        <w:ind w:left="720"/>
        <w:rPr>
          <w:rFonts w:eastAsia="Calibri" w:cs="Arial"/>
          <w:sz w:val="20"/>
          <w:szCs w:val="20"/>
        </w:rPr>
      </w:pPr>
    </w:p>
    <w:p w14:paraId="2D6F79E8" w14:textId="6592E80D" w:rsidR="00703D6D" w:rsidRPr="00FF0D63" w:rsidRDefault="00703D6D" w:rsidP="00703D6D">
      <w:pPr>
        <w:spacing w:line="240" w:lineRule="auto"/>
        <w:ind w:left="720"/>
        <w:rPr>
          <w:rFonts w:eastAsia="Calibri" w:cs="Arial"/>
          <w:sz w:val="20"/>
          <w:szCs w:val="20"/>
        </w:rPr>
      </w:pPr>
      <w:r w:rsidRPr="00FF0D63">
        <w:rPr>
          <w:rFonts w:eastAsia="Calibri" w:cs="Arial"/>
          <w:sz w:val="20"/>
          <w:szCs w:val="20"/>
        </w:rPr>
        <w:t>Sposób obliczenia:</w:t>
      </w:r>
    </w:p>
    <w:tbl>
      <w:tblPr>
        <w:tblW w:w="8973" w:type="dxa"/>
        <w:tblInd w:w="324" w:type="dxa"/>
        <w:tblLayout w:type="fixed"/>
        <w:tblCellMar>
          <w:left w:w="40" w:type="dxa"/>
          <w:right w:w="40" w:type="dxa"/>
        </w:tblCellMar>
        <w:tblLook w:val="0000" w:firstRow="0" w:lastRow="0" w:firstColumn="0" w:lastColumn="0" w:noHBand="0" w:noVBand="0"/>
      </w:tblPr>
      <w:tblGrid>
        <w:gridCol w:w="567"/>
        <w:gridCol w:w="1843"/>
        <w:gridCol w:w="1559"/>
        <w:gridCol w:w="5004"/>
      </w:tblGrid>
      <w:tr w:rsidR="00703D6D" w:rsidRPr="00FF0D63" w14:paraId="6561EBFC" w14:textId="77777777" w:rsidTr="00025E8A">
        <w:trPr>
          <w:trHeight w:hRule="exact" w:val="737"/>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8A49046" w14:textId="77777777" w:rsidR="00703D6D" w:rsidRPr="00FF0D63" w:rsidRDefault="00703D6D" w:rsidP="00D74284">
            <w:pPr>
              <w:shd w:val="clear" w:color="auto" w:fill="FFFFFF"/>
              <w:spacing w:line="360" w:lineRule="auto"/>
              <w:ind w:left="82"/>
              <w:jc w:val="center"/>
              <w:rPr>
                <w:rFonts w:cs="Arial"/>
                <w:b/>
                <w:sz w:val="20"/>
                <w:szCs w:val="20"/>
              </w:rPr>
            </w:pPr>
            <w:r w:rsidRPr="00FF0D63">
              <w:rPr>
                <w:rFonts w:cs="Arial"/>
                <w:b/>
                <w:sz w:val="20"/>
                <w:szCs w:val="20"/>
              </w:rPr>
              <w:t>Lp.</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3FA2D9" w14:textId="77777777" w:rsidR="00703D6D" w:rsidRPr="00FF0D63" w:rsidRDefault="00703D6D" w:rsidP="00D74284">
            <w:pPr>
              <w:shd w:val="clear" w:color="auto" w:fill="FFFFFF"/>
              <w:spacing w:line="360" w:lineRule="auto"/>
              <w:jc w:val="center"/>
              <w:rPr>
                <w:rFonts w:cs="Arial"/>
                <w:b/>
                <w:bCs/>
                <w:sz w:val="20"/>
                <w:szCs w:val="20"/>
              </w:rPr>
            </w:pPr>
            <w:r w:rsidRPr="00FF0D63">
              <w:rPr>
                <w:rFonts w:cs="Arial"/>
                <w:b/>
                <w:bCs/>
                <w:spacing w:val="-5"/>
                <w:sz w:val="20"/>
                <w:szCs w:val="20"/>
              </w:rPr>
              <w:t>Opis kryterium</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40573B5E" w14:textId="77777777" w:rsidR="00703D6D" w:rsidRPr="00FF0D63" w:rsidRDefault="00703D6D" w:rsidP="00D74284">
            <w:pPr>
              <w:shd w:val="clear" w:color="auto" w:fill="FFFFFF"/>
              <w:spacing w:line="360" w:lineRule="auto"/>
              <w:ind w:left="29" w:right="34"/>
              <w:jc w:val="center"/>
              <w:rPr>
                <w:rFonts w:cs="Arial"/>
                <w:b/>
                <w:bCs/>
                <w:sz w:val="20"/>
                <w:szCs w:val="20"/>
              </w:rPr>
            </w:pPr>
            <w:r w:rsidRPr="00FF0D63">
              <w:rPr>
                <w:rFonts w:cs="Arial"/>
                <w:b/>
                <w:bCs/>
                <w:spacing w:val="-9"/>
                <w:sz w:val="20"/>
                <w:szCs w:val="20"/>
              </w:rPr>
              <w:t xml:space="preserve">Znaczenie </w:t>
            </w:r>
            <w:r w:rsidRPr="00FF0D63">
              <w:rPr>
                <w:rFonts w:cs="Arial"/>
                <w:b/>
                <w:bCs/>
                <w:spacing w:val="-7"/>
                <w:sz w:val="20"/>
                <w:szCs w:val="20"/>
              </w:rPr>
              <w:t>waga (%)</w:t>
            </w:r>
          </w:p>
        </w:tc>
        <w:tc>
          <w:tcPr>
            <w:tcW w:w="5004" w:type="dxa"/>
            <w:tcBorders>
              <w:top w:val="single" w:sz="6" w:space="0" w:color="auto"/>
              <w:left w:val="single" w:sz="6" w:space="0" w:color="auto"/>
              <w:bottom w:val="single" w:sz="6" w:space="0" w:color="auto"/>
              <w:right w:val="single" w:sz="6" w:space="0" w:color="auto"/>
            </w:tcBorders>
            <w:shd w:val="clear" w:color="auto" w:fill="auto"/>
            <w:vAlign w:val="center"/>
          </w:tcPr>
          <w:p w14:paraId="6D8D6B7F" w14:textId="77777777" w:rsidR="00703D6D" w:rsidRPr="00FF0D63" w:rsidRDefault="00703D6D" w:rsidP="00D74284">
            <w:pPr>
              <w:shd w:val="clear" w:color="auto" w:fill="FFFFFF"/>
              <w:spacing w:line="360" w:lineRule="auto"/>
              <w:ind w:left="912"/>
              <w:jc w:val="center"/>
              <w:rPr>
                <w:rFonts w:cs="Arial"/>
                <w:b/>
                <w:bCs/>
                <w:sz w:val="20"/>
                <w:szCs w:val="20"/>
              </w:rPr>
            </w:pPr>
            <w:r w:rsidRPr="00FF0D63">
              <w:rPr>
                <w:rFonts w:cs="Arial"/>
                <w:b/>
                <w:bCs/>
                <w:spacing w:val="-5"/>
                <w:sz w:val="20"/>
                <w:szCs w:val="20"/>
              </w:rPr>
              <w:t>Opis metody przyznawanych punktów</w:t>
            </w:r>
          </w:p>
        </w:tc>
      </w:tr>
      <w:tr w:rsidR="00703D6D" w:rsidRPr="00FF0D63" w14:paraId="24BCA1EF" w14:textId="77777777" w:rsidTr="00D74284">
        <w:trPr>
          <w:trHeight w:val="8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78A6FE55" w14:textId="77777777" w:rsidR="00703D6D" w:rsidRPr="00FF0D63" w:rsidRDefault="00703D6D" w:rsidP="00D74284">
            <w:pPr>
              <w:shd w:val="clear" w:color="auto" w:fill="FFFFFF"/>
              <w:spacing w:line="360" w:lineRule="auto"/>
              <w:ind w:left="5"/>
              <w:jc w:val="center"/>
              <w:rPr>
                <w:rFonts w:cs="Arial"/>
                <w:sz w:val="18"/>
                <w:szCs w:val="20"/>
              </w:rPr>
            </w:pPr>
            <w:r w:rsidRPr="00FF0D63">
              <w:rPr>
                <w:rFonts w:cs="Arial"/>
                <w:sz w:val="18"/>
                <w:szCs w:val="20"/>
              </w:rPr>
              <w:t>K1.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3977F046" w14:textId="77777777" w:rsidR="00703D6D" w:rsidRPr="00FF0D63" w:rsidRDefault="00703D6D" w:rsidP="00D74284">
            <w:pPr>
              <w:shd w:val="clear" w:color="auto" w:fill="FFFFFF"/>
              <w:spacing w:line="360" w:lineRule="auto"/>
              <w:rPr>
                <w:rFonts w:eastAsia="Calibri" w:cs="Arial"/>
                <w:sz w:val="18"/>
                <w:szCs w:val="20"/>
              </w:rPr>
            </w:pPr>
            <w:r w:rsidRPr="00FF0D63">
              <w:rPr>
                <w:rFonts w:eastAsia="Calibri" w:cs="Arial"/>
                <w:sz w:val="18"/>
                <w:szCs w:val="20"/>
              </w:rPr>
              <w:t>Cena brutto w PLN</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9498EC3" w14:textId="1D2A167B" w:rsidR="00703D6D" w:rsidRPr="00FF0D63" w:rsidRDefault="00F54799" w:rsidP="00D74284">
            <w:pPr>
              <w:shd w:val="clear" w:color="auto" w:fill="FFFFFF"/>
              <w:tabs>
                <w:tab w:val="left" w:leader="dot" w:pos="605"/>
              </w:tabs>
              <w:spacing w:line="360" w:lineRule="auto"/>
              <w:jc w:val="center"/>
              <w:rPr>
                <w:rFonts w:cs="Arial"/>
                <w:sz w:val="18"/>
                <w:szCs w:val="20"/>
              </w:rPr>
            </w:pPr>
            <w:r w:rsidRPr="00FF0D63">
              <w:rPr>
                <w:rFonts w:cs="Arial"/>
                <w:bCs/>
                <w:sz w:val="18"/>
                <w:szCs w:val="20"/>
              </w:rPr>
              <w:t>100</w:t>
            </w:r>
            <w:r w:rsidR="00703D6D" w:rsidRPr="00FF0D63">
              <w:rPr>
                <w:rFonts w:cs="Arial"/>
                <w:bCs/>
                <w:sz w:val="18"/>
                <w:szCs w:val="20"/>
              </w:rPr>
              <w:t>%</w:t>
            </w:r>
          </w:p>
        </w:tc>
        <w:tc>
          <w:tcPr>
            <w:tcW w:w="5004" w:type="dxa"/>
            <w:tcBorders>
              <w:top w:val="single" w:sz="6" w:space="0" w:color="auto"/>
              <w:left w:val="single" w:sz="6" w:space="0" w:color="auto"/>
              <w:bottom w:val="single" w:sz="6" w:space="0" w:color="auto"/>
              <w:right w:val="single" w:sz="6" w:space="0" w:color="auto"/>
            </w:tcBorders>
            <w:shd w:val="clear" w:color="auto" w:fill="FFFFFF"/>
          </w:tcPr>
          <w:p w14:paraId="25F6A6CF" w14:textId="77777777" w:rsidR="00703D6D" w:rsidRPr="00FF0D63" w:rsidRDefault="00703D6D" w:rsidP="00D74284">
            <w:pPr>
              <w:shd w:val="clear" w:color="auto" w:fill="FFFFFF"/>
              <w:spacing w:line="360" w:lineRule="auto"/>
              <w:ind w:left="204" w:hanging="204"/>
              <w:rPr>
                <w:rFonts w:cs="Arial"/>
                <w:bCs/>
                <w:spacing w:val="-1"/>
                <w:sz w:val="18"/>
                <w:szCs w:val="20"/>
              </w:rPr>
            </w:pPr>
            <w:r w:rsidRPr="00FF0D63">
              <w:rPr>
                <w:rFonts w:cs="Arial"/>
                <w:bCs/>
                <w:spacing w:val="-1"/>
                <w:sz w:val="18"/>
                <w:szCs w:val="20"/>
              </w:rPr>
              <w:t xml:space="preserve">najniższa cena brutto spośród badanych ofert </w:t>
            </w:r>
          </w:p>
          <w:p w14:paraId="026A101F" w14:textId="04B533A9" w:rsidR="00703D6D" w:rsidRPr="00FF0D63" w:rsidRDefault="00703D6D" w:rsidP="00D74284">
            <w:pPr>
              <w:shd w:val="clear" w:color="auto" w:fill="FFFFFF"/>
              <w:spacing w:line="360" w:lineRule="auto"/>
              <w:ind w:left="204" w:hanging="204"/>
              <w:rPr>
                <w:rFonts w:cs="Arial"/>
                <w:bCs/>
                <w:spacing w:val="-1"/>
                <w:sz w:val="18"/>
                <w:szCs w:val="20"/>
              </w:rPr>
            </w:pPr>
            <w:r w:rsidRPr="00FF0D63">
              <w:rPr>
                <w:rFonts w:cs="Arial"/>
                <w:bCs/>
                <w:spacing w:val="-1"/>
                <w:sz w:val="18"/>
                <w:szCs w:val="20"/>
              </w:rPr>
              <w:t>--------------------------------------------------------</w:t>
            </w:r>
            <w:r w:rsidR="00246DCB" w:rsidRPr="00FF0D63">
              <w:rPr>
                <w:rFonts w:cs="Arial"/>
                <w:bCs/>
                <w:spacing w:val="-1"/>
                <w:sz w:val="18"/>
                <w:szCs w:val="20"/>
              </w:rPr>
              <w:t>-------</w:t>
            </w:r>
            <w:r w:rsidRPr="00FF0D63">
              <w:rPr>
                <w:rFonts w:cs="Arial"/>
                <w:bCs/>
                <w:spacing w:val="-1"/>
                <w:sz w:val="18"/>
                <w:szCs w:val="20"/>
              </w:rPr>
              <w:t xml:space="preserve"> x </w:t>
            </w:r>
            <w:r w:rsidR="00F54799" w:rsidRPr="00FF0D63">
              <w:rPr>
                <w:rFonts w:cs="Arial"/>
                <w:bCs/>
                <w:spacing w:val="-1"/>
                <w:sz w:val="18"/>
                <w:szCs w:val="20"/>
              </w:rPr>
              <w:t>100</w:t>
            </w:r>
            <w:r w:rsidRPr="00FF0D63">
              <w:rPr>
                <w:rFonts w:cs="Arial"/>
                <w:bCs/>
                <w:spacing w:val="-1"/>
                <w:sz w:val="18"/>
                <w:szCs w:val="20"/>
              </w:rPr>
              <w:t xml:space="preserve"> pkt</w:t>
            </w:r>
            <w:r w:rsidR="006A5961" w:rsidRPr="00FF0D63">
              <w:rPr>
                <w:rFonts w:cs="Arial"/>
                <w:bCs/>
                <w:spacing w:val="-1"/>
                <w:sz w:val="18"/>
                <w:szCs w:val="20"/>
              </w:rPr>
              <w:t>.</w:t>
            </w:r>
          </w:p>
          <w:p w14:paraId="39F91C3A" w14:textId="78FD4FD3" w:rsidR="00703D6D" w:rsidRPr="00FF0D63" w:rsidRDefault="00703D6D" w:rsidP="00C22459">
            <w:pPr>
              <w:shd w:val="clear" w:color="auto" w:fill="FFFFFF"/>
              <w:spacing w:line="360" w:lineRule="auto"/>
              <w:ind w:left="202" w:hanging="204"/>
              <w:rPr>
                <w:rFonts w:cs="Arial"/>
                <w:bCs/>
                <w:spacing w:val="-3"/>
                <w:sz w:val="18"/>
                <w:szCs w:val="20"/>
              </w:rPr>
            </w:pPr>
            <w:r w:rsidRPr="00FF0D63">
              <w:rPr>
                <w:rFonts w:cs="Arial"/>
                <w:bCs/>
                <w:spacing w:val="-3"/>
                <w:sz w:val="18"/>
                <w:szCs w:val="20"/>
              </w:rPr>
              <w:t xml:space="preserve">cena brutto </w:t>
            </w:r>
            <w:r w:rsidR="00C22459" w:rsidRPr="00FF0D63">
              <w:rPr>
                <w:rFonts w:cs="Arial"/>
                <w:bCs/>
                <w:spacing w:val="-3"/>
                <w:sz w:val="18"/>
                <w:szCs w:val="20"/>
              </w:rPr>
              <w:t xml:space="preserve">badanej </w:t>
            </w:r>
            <w:r w:rsidRPr="00FF0D63">
              <w:rPr>
                <w:rFonts w:cs="Arial"/>
                <w:bCs/>
                <w:spacing w:val="-3"/>
                <w:sz w:val="18"/>
                <w:szCs w:val="20"/>
              </w:rPr>
              <w:t xml:space="preserve">oferty </w:t>
            </w:r>
          </w:p>
        </w:tc>
      </w:tr>
    </w:tbl>
    <w:p w14:paraId="314C3FA1" w14:textId="3CB3AABC" w:rsidR="00703D6D" w:rsidRDefault="00703D6D" w:rsidP="00703D6D">
      <w:pPr>
        <w:spacing w:line="276" w:lineRule="auto"/>
        <w:rPr>
          <w:rFonts w:eastAsia="Calibri" w:cs="Arial"/>
          <w:i/>
          <w:color w:val="4F81BD" w:themeColor="accent1"/>
          <w:sz w:val="20"/>
          <w:szCs w:val="20"/>
        </w:rPr>
      </w:pPr>
    </w:p>
    <w:p w14:paraId="478DBBA8" w14:textId="331DED58" w:rsidR="0018265F" w:rsidRPr="00E35F58" w:rsidRDefault="00E35F58" w:rsidP="00E35F58">
      <w:pPr>
        <w:pStyle w:val="Styl11"/>
        <w:rPr>
          <w:i/>
        </w:rPr>
      </w:pPr>
      <w:r>
        <w:t>Zamawiający</w:t>
      </w:r>
      <w:r w:rsidRPr="00E35F58">
        <w:t xml:space="preserve"> będzie rozliczał się z Wykonawcą na podstawie § </w:t>
      </w:r>
      <w:r w:rsidR="00363A02">
        <w:t>7</w:t>
      </w:r>
      <w:r w:rsidRPr="00E35F58">
        <w:t xml:space="preserve"> wzor</w:t>
      </w:r>
      <w:r w:rsidR="00F54799">
        <w:t>ach</w:t>
      </w:r>
      <w:r w:rsidRPr="00E35F58">
        <w:t xml:space="preserve"> um</w:t>
      </w:r>
      <w:r w:rsidR="00F54799">
        <w:t>ów</w:t>
      </w:r>
      <w:r w:rsidRPr="00E35F58">
        <w:t>.</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72D5EC5C" w:rsidR="00F40506" w:rsidRPr="00360633" w:rsidRDefault="00F40506" w:rsidP="00412C66">
      <w:pPr>
        <w:pStyle w:val="Styl11"/>
      </w:pPr>
      <w:r w:rsidRPr="00360633">
        <w:t xml:space="preserve">Zamawiający </w:t>
      </w:r>
      <w:r w:rsidRPr="00F54799">
        <w:t>nie przewiduje 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3330467D" w:rsidR="002A0400" w:rsidRPr="008402BB" w:rsidRDefault="00513B82" w:rsidP="00D2442C">
      <w:pPr>
        <w:pStyle w:val="Styl11"/>
      </w:pPr>
      <w:r w:rsidRPr="00513B82">
        <w:t xml:space="preserve">Cena określona w ofercie uwzględnia wszelkie koszty wynagrodzenia Wykonawcy jakie Zamawiający zapłaci z tytułu realizacji przedmiotu </w:t>
      </w:r>
      <w:r w:rsidRPr="008402BB">
        <w:t>zamówienia i powinna być wynikiem kalkulacji zgodnie z Formularz</w:t>
      </w:r>
      <w:r w:rsidR="002A0400" w:rsidRPr="008402BB">
        <w:t>em cenowym</w:t>
      </w:r>
      <w:r w:rsidRPr="008402BB">
        <w:t xml:space="preserve">, </w:t>
      </w:r>
      <w:r w:rsidR="002A0400" w:rsidRPr="008402BB">
        <w:t>którego wzó</w:t>
      </w:r>
      <w:r w:rsidRPr="008402BB">
        <w:t>r</w:t>
      </w:r>
      <w:r w:rsidR="002A0400" w:rsidRPr="008402BB">
        <w:t xml:space="preserve"> stanowi Załącznik</w:t>
      </w:r>
      <w:r w:rsidRPr="008402BB">
        <w:t xml:space="preserve"> nr </w:t>
      </w:r>
      <w:r w:rsidR="008402BB" w:rsidRPr="008402BB">
        <w:t xml:space="preserve">2.1. – 2.7. </w:t>
      </w:r>
      <w:r w:rsidRPr="008402BB">
        <w:t xml:space="preserve">do SWZ. </w:t>
      </w:r>
    </w:p>
    <w:p w14:paraId="7AA02313" w14:textId="423F0A81" w:rsidR="000D2460" w:rsidRPr="008402BB" w:rsidRDefault="000D2460" w:rsidP="00D2442C">
      <w:pPr>
        <w:pStyle w:val="Styl11"/>
      </w:pPr>
      <w:r w:rsidRPr="008402BB">
        <w:t>W przypadku stawki godzinowej za prac</w:t>
      </w:r>
      <w:r w:rsidR="001F44C1" w:rsidRPr="008402BB">
        <w:t xml:space="preserve">ę </w:t>
      </w:r>
      <w:r w:rsidRPr="008402BB">
        <w:t xml:space="preserve">należy w wynagrodzeniu uwzględnić wszystkie koszty wnikające z przepisów prawa. Tak obliczona stawka stanowi podstawę do obliczenia ceny. </w:t>
      </w:r>
    </w:p>
    <w:p w14:paraId="60D9FB26" w14:textId="5140B6E9" w:rsidR="00513B82" w:rsidRPr="008402BB" w:rsidRDefault="00513B82" w:rsidP="00D2442C">
      <w:pPr>
        <w:pStyle w:val="Styl11"/>
      </w:pPr>
      <w:r w:rsidRPr="008402BB">
        <w:t xml:space="preserve">Wykonawca zobowiązany jest wypełnić wszystkie pozycje ujęte w </w:t>
      </w:r>
      <w:r w:rsidR="00882B39" w:rsidRPr="008402BB">
        <w:t>Formularzu ofertowym</w:t>
      </w:r>
      <w:r w:rsidR="002A0400" w:rsidRPr="008402BB">
        <w:t xml:space="preserve"> i</w:t>
      </w:r>
      <w:r w:rsidR="00CC2316" w:rsidRPr="008402BB">
        <w:t> </w:t>
      </w:r>
      <w:r w:rsidR="002A0400" w:rsidRPr="008402BB">
        <w:t>Formularzu cenowym</w:t>
      </w:r>
      <w:r w:rsidRPr="008402BB">
        <w:t>.</w:t>
      </w:r>
    </w:p>
    <w:p w14:paraId="22966B02" w14:textId="11C92C2D" w:rsidR="00C24F8F" w:rsidRDefault="00C24F8F" w:rsidP="00C24F8F">
      <w:pPr>
        <w:pStyle w:val="Styl11"/>
      </w:pPr>
      <w:r>
        <w:t xml:space="preserve">Kwoty należy zaokrąglić do pełnych groszy, przy czym końcówki poniżej 0,5 grosza pomija się, a końcówki 0,5 i wyższe zaokrągla się do 1 grosza (ostatnią pozostawioną cyfrę powiększa się o jednostkę), zgodnie z </w:t>
      </w:r>
      <w:r w:rsidRPr="00262F4E">
        <w:rPr>
          <w:u w:val="single"/>
        </w:rPr>
        <w:t>art. 106e ust. 11 ustawy z dnia 11 marca 2004 r. o podatku od towarów i usł</w:t>
      </w:r>
      <w:r w:rsidR="00864C9A" w:rsidRPr="00262F4E">
        <w:rPr>
          <w:u w:val="single"/>
        </w:rPr>
        <w:t>ug</w:t>
      </w:r>
      <w:r>
        <w:t>.</w:t>
      </w:r>
    </w:p>
    <w:p w14:paraId="6F1D2140" w14:textId="5B3D9274" w:rsidR="00C24F8F" w:rsidRPr="008402BB" w:rsidRDefault="00C24F8F" w:rsidP="00C24F8F">
      <w:pPr>
        <w:pStyle w:val="Styl11"/>
      </w:pPr>
      <w:r>
        <w:t xml:space="preserve">Zamawiający zastrzega, że cena za realizację przedmiotu zamówienia wskazana przez Wykonawcę w Formularzu ofertowym </w:t>
      </w:r>
      <w:r w:rsidRPr="008402BB">
        <w:t>oraz w Formularzu cenowym 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0C26CC61" w:rsidR="001E0317" w:rsidRPr="006200E7" w:rsidRDefault="00764011" w:rsidP="001046F8">
      <w:pPr>
        <w:pStyle w:val="Styl11"/>
        <w:rPr>
          <w:b/>
        </w:rPr>
      </w:pPr>
      <w:r w:rsidRPr="0081083D">
        <w:t>Ofertę</w:t>
      </w:r>
      <w:r>
        <w:t xml:space="preserve"> w formie elektronicznej</w:t>
      </w:r>
      <w:r w:rsidRPr="0081083D">
        <w:t xml:space="preserve">, opatrzonej kwalifikowanym podpisem elektronicznym </w:t>
      </w:r>
      <w:r w:rsidRPr="006200E7">
        <w:t>wystawionym przez dostawcę kwalifikowanej usługi zaufania, będącego podmiotem świadczącym usługi certyfikacyjne - podpis elektroniczny, spełniające wym</w:t>
      </w:r>
      <w:r w:rsidR="00CB381E" w:rsidRPr="006200E7">
        <w:t xml:space="preserve">ogi bezpieczeństwa określone w </w:t>
      </w:r>
      <w:r w:rsidR="00CB381E" w:rsidRPr="006200E7">
        <w:rPr>
          <w:u w:val="single"/>
        </w:rPr>
        <w:t>u</w:t>
      </w:r>
      <w:r w:rsidRPr="006200E7">
        <w:rPr>
          <w:u w:val="single"/>
        </w:rPr>
        <w:t>stawie z dnia 5 września 2016 r. – o usługach zaufania oraz identyfikacji elektronicznej</w:t>
      </w:r>
      <w:r w:rsidR="00CB381E" w:rsidRPr="006200E7">
        <w:t>,</w:t>
      </w:r>
      <w:r w:rsidRPr="006200E7">
        <w:t xml:space="preserve"> Wykonawca składa za pośrednictwem Modułu Elektronicznej Komunikacji z Dostawcami dostępnego na stronie </w:t>
      </w:r>
      <w:hyperlink r:id="rId14" w:history="1">
        <w:r w:rsidRPr="006200E7">
          <w:t>http://www.przetargi.pgnig.pl</w:t>
        </w:r>
      </w:hyperlink>
      <w:r w:rsidRPr="006200E7">
        <w:t xml:space="preserve"> przed </w:t>
      </w:r>
      <w:r w:rsidR="001046F8" w:rsidRPr="006200E7">
        <w:t>upływem terminu składania ofert,</w:t>
      </w:r>
      <w:r w:rsidR="00EB11D4" w:rsidRPr="006200E7">
        <w:rPr>
          <w:b/>
        </w:rPr>
        <w:t xml:space="preserve"> </w:t>
      </w:r>
      <w:r w:rsidR="001046F8" w:rsidRPr="006200E7">
        <w:rPr>
          <w:b/>
        </w:rPr>
        <w:t xml:space="preserve">tj. do dnia </w:t>
      </w:r>
      <w:r w:rsidR="00F54799" w:rsidRPr="006200E7">
        <w:rPr>
          <w:b/>
        </w:rPr>
        <w:t xml:space="preserve">14.01.2025 </w:t>
      </w:r>
      <w:r w:rsidR="001046F8" w:rsidRPr="006200E7">
        <w:rPr>
          <w:b/>
        </w:rPr>
        <w:t xml:space="preserve">r. godz. </w:t>
      </w:r>
      <w:r w:rsidR="00F54799" w:rsidRPr="006200E7">
        <w:rPr>
          <w:b/>
        </w:rPr>
        <w:t>11:00</w:t>
      </w:r>
    </w:p>
    <w:p w14:paraId="452DEBD2" w14:textId="55A6D14A" w:rsidR="00764011" w:rsidRPr="006200E7" w:rsidRDefault="00EB11D4" w:rsidP="00EB11D4">
      <w:pPr>
        <w:pStyle w:val="Styl11"/>
        <w:rPr>
          <w:b/>
          <w:i/>
        </w:rPr>
      </w:pPr>
      <w:r w:rsidRPr="006200E7">
        <w:rPr>
          <w:b/>
        </w:rPr>
        <w:t xml:space="preserve">Zamawiający nie dopuszcza podpisania oferty podpisem zaufanym. </w:t>
      </w:r>
    </w:p>
    <w:p w14:paraId="0DBCBFAB" w14:textId="77777777" w:rsidR="00764011" w:rsidRPr="006200E7" w:rsidRDefault="00764011" w:rsidP="00D2442C">
      <w:pPr>
        <w:pStyle w:val="Styl11"/>
      </w:pPr>
      <w:r w:rsidRPr="006200E7">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6200E7">
        <w:t>Oznaczenie czasu odbioru realizowane będzie w odniesieniu do zegara systemowego na</w:t>
      </w:r>
      <w:r w:rsidRPr="0081083D">
        <w:t xml:space="preserve">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389EA9C3" w14:textId="0636B35B" w:rsidR="00764011" w:rsidRPr="008402BB" w:rsidRDefault="00F54799" w:rsidP="00D2442C">
      <w:pPr>
        <w:pStyle w:val="Styl11"/>
      </w:pPr>
      <w:r w:rsidRPr="008402BB">
        <w:rPr>
          <w:rFonts w:eastAsia="Calibri"/>
          <w:b/>
        </w:rPr>
        <w:t xml:space="preserve">Zamawiający </w:t>
      </w:r>
      <w:r w:rsidR="00764011" w:rsidRPr="008402BB">
        <w:rPr>
          <w:rFonts w:eastAsia="Calibri"/>
          <w:b/>
        </w:rPr>
        <w:t>nie dopuszcza możliwość złożenia oferty w formie dokum</w:t>
      </w:r>
      <w:r w:rsidR="002844DA" w:rsidRPr="008402BB">
        <w:rPr>
          <w:rFonts w:eastAsia="Calibri"/>
          <w:b/>
        </w:rPr>
        <w:t>entowej za pomocą poczty e-mail oraz za pośrednictwem Modułu Elektronicznej Komunikacji z Dostawcami.</w:t>
      </w:r>
    </w:p>
    <w:p w14:paraId="41371835" w14:textId="77777777" w:rsidR="00515B52" w:rsidRPr="00966DA5" w:rsidRDefault="0069101D" w:rsidP="00D877C6">
      <w:pPr>
        <w:pStyle w:val="Styl1"/>
      </w:pPr>
      <w:r>
        <w:t>Otwarcie ofert</w:t>
      </w:r>
    </w:p>
    <w:p w14:paraId="4FA04E10" w14:textId="43049FD4" w:rsidR="00515B52" w:rsidRPr="00F54799" w:rsidRDefault="00F40506" w:rsidP="00D2442C">
      <w:pPr>
        <w:pStyle w:val="Styl11"/>
        <w:rPr>
          <w:b/>
        </w:rPr>
      </w:pPr>
      <w:r w:rsidRPr="00515B52">
        <w:t xml:space="preserve">Otwarcie ofert nastąpi w siedzibie Zamawiającego </w:t>
      </w:r>
      <w:r w:rsidR="00963156">
        <w:t xml:space="preserve">w dniu składania ofert </w:t>
      </w:r>
      <w:r w:rsidRPr="00F54799">
        <w:rPr>
          <w:b/>
        </w:rPr>
        <w:t xml:space="preserve">o godzinie </w:t>
      </w:r>
      <w:r w:rsidR="00F54799" w:rsidRPr="00F54799">
        <w:rPr>
          <w:b/>
        </w:rPr>
        <w:t>11:05</w:t>
      </w:r>
      <w:r w:rsidR="00F54799">
        <w:rPr>
          <w:b/>
        </w:rPr>
        <w:t>.</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57557EB" w:rsidR="00F40506" w:rsidRPr="006200E7" w:rsidRDefault="00F40506" w:rsidP="00412C66">
      <w:pPr>
        <w:pStyle w:val="Styl11"/>
      </w:pPr>
      <w:r w:rsidRPr="006200E7">
        <w:t xml:space="preserve">Wykonawca pozostaje związany złożoną ofertą przez okres </w:t>
      </w:r>
      <w:r w:rsidR="00F54799" w:rsidRPr="006200E7">
        <w:rPr>
          <w:b/>
        </w:rPr>
        <w:t>180</w:t>
      </w:r>
      <w:r w:rsidRPr="006200E7">
        <w:rPr>
          <w:b/>
        </w:rPr>
        <w:t xml:space="preserve"> dni.</w:t>
      </w:r>
      <w:r w:rsidRPr="006200E7">
        <w:t xml:space="preserve">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0FF26BD" w:rsidR="00F40506" w:rsidRPr="002B1AC9" w:rsidRDefault="00F40506" w:rsidP="00412C66">
      <w:pPr>
        <w:pStyle w:val="Styl11"/>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C46DD3">
      <w:pPr>
        <w:pStyle w:val="Stylkropka"/>
        <w:numPr>
          <w:ilvl w:val="0"/>
          <w:numId w:val="28"/>
        </w:numPr>
        <w:ind w:left="1701"/>
        <w:rPr>
          <w:lang w:val="cs-CZ"/>
        </w:rPr>
      </w:pPr>
      <w:r w:rsidRPr="00D2442C">
        <w:rPr>
          <w:lang w:val="cs-CZ"/>
        </w:rPr>
        <w:t>listownie na adres: ul. Chemików 7; 09-411 Płock,</w:t>
      </w:r>
    </w:p>
    <w:p w14:paraId="1F77163E" w14:textId="5DBC1F20" w:rsidR="00E102BA" w:rsidRPr="001173AC" w:rsidRDefault="00E102BA" w:rsidP="00C46DD3">
      <w:pPr>
        <w:pStyle w:val="Stylkropka"/>
        <w:numPr>
          <w:ilvl w:val="0"/>
          <w:numId w:val="28"/>
        </w:numPr>
        <w:ind w:left="1701"/>
        <w:rPr>
          <w:lang w:val="cs-CZ"/>
        </w:rPr>
      </w:pPr>
      <w:r w:rsidRPr="001173AC">
        <w:rPr>
          <w:lang w:val="cs-CZ"/>
        </w:rPr>
        <w:t>przez e-mail: daneosobowe@orlen.pl.</w:t>
      </w:r>
    </w:p>
    <w:p w14:paraId="3523D5C6" w14:textId="5769B578" w:rsidR="00E102BA" w:rsidRPr="00FE14E3" w:rsidRDefault="00E102BA" w:rsidP="00D2442C">
      <w:pPr>
        <w:pStyle w:val="Styl111"/>
      </w:pPr>
      <w:r>
        <w:rPr>
          <w:lang w:val="cs-CZ"/>
        </w:rPr>
        <w:t xml:space="preserve">Do kontaktu z Inspektorem ochrony danych w  ORLEN S.A. służy następujący adres email: </w:t>
      </w:r>
      <w:hyperlink r:id="rId15"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pkt</w:t>
      </w:r>
      <w:r w:rsidR="006107B4">
        <w:t>.</w:t>
      </w:r>
      <w:r>
        <w:t xml:space="preserve"> 1, z dopiskiem „Inspektor Ochrony Danych“. Dane dot. Inspektora Ochrony Danych dostępne są również na stronie </w:t>
      </w:r>
      <w:hyperlink r:id="rId16"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0E92B6D2" w:rsidR="00F6251F" w:rsidRPr="00DC74F8" w:rsidRDefault="00F6251F" w:rsidP="00D2442C">
      <w:pPr>
        <w:pStyle w:val="Styl111"/>
        <w:rPr>
          <w:b/>
          <w:bCs/>
        </w:rPr>
      </w:pPr>
      <w:r w:rsidRPr="00DC10D2">
        <w:t>Przysługuje Pani/Panu prawo wniesienia sprzeciwu względem przetwarzania danych osobowych w celach określonych w pkt</w:t>
      </w:r>
      <w:r w:rsidR="006107B4">
        <w:t>.</w:t>
      </w:r>
      <w:r w:rsidRPr="00DC10D2">
        <w:t xml:space="preserve">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C46DD3">
      <w:pPr>
        <w:pStyle w:val="Stylkropka"/>
        <w:numPr>
          <w:ilvl w:val="0"/>
          <w:numId w:val="29"/>
        </w:numPr>
        <w:ind w:left="1701"/>
      </w:pPr>
      <w:r w:rsidRPr="001B048D">
        <w:t>listownie na adres: ul. Chemików 7; 09-411 Płock,</w:t>
      </w:r>
    </w:p>
    <w:p w14:paraId="7A09152E" w14:textId="3A22E111" w:rsidR="001B048D" w:rsidRPr="001B048D" w:rsidRDefault="001B048D" w:rsidP="00C46DD3">
      <w:pPr>
        <w:pStyle w:val="Stylkropka"/>
        <w:numPr>
          <w:ilvl w:val="0"/>
          <w:numId w:val="29"/>
        </w:numPr>
        <w:ind w:left="1701"/>
      </w:pPr>
      <w:r w:rsidRPr="001B048D">
        <w:t>przez e-mail: daneosobowe@orlen.pl.</w:t>
      </w:r>
    </w:p>
    <w:p w14:paraId="21391639" w14:textId="32EBFE24"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w:t>
      </w:r>
      <w:r w:rsidR="006107B4">
        <w:t>.</w:t>
      </w:r>
      <w:r w:rsidRPr="001B048D">
        <w:t xml:space="preserve">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C46DD3">
      <w:pPr>
        <w:pStyle w:val="Stylkropka"/>
        <w:numPr>
          <w:ilvl w:val="0"/>
          <w:numId w:val="30"/>
        </w:numPr>
        <w:ind w:left="1560"/>
      </w:pPr>
      <w:r w:rsidRPr="001B048D">
        <w:t>listownie na adres: ul. Chemików 7; 09-411 Płock,</w:t>
      </w:r>
    </w:p>
    <w:p w14:paraId="14EC2A4C" w14:textId="6FA9874F" w:rsidR="001B048D" w:rsidRPr="001B048D" w:rsidRDefault="001B048D" w:rsidP="00C46DD3">
      <w:pPr>
        <w:pStyle w:val="Stylkropka"/>
        <w:numPr>
          <w:ilvl w:val="0"/>
          <w:numId w:val="30"/>
        </w:numPr>
        <w:ind w:left="1560"/>
      </w:pPr>
      <w:r w:rsidRPr="001B048D">
        <w:t>przez e-mail: daneosobowe@orlen.pl.</w:t>
      </w:r>
    </w:p>
    <w:p w14:paraId="2A7B6F33" w14:textId="7C47229D"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w:t>
      </w:r>
      <w:r w:rsidR="006107B4">
        <w:t>.</w:t>
      </w:r>
      <w:r w:rsidRPr="001B048D">
        <w:t xml:space="preserve">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04112181" w:rsidR="00943722" w:rsidRPr="007343D8" w:rsidRDefault="00F020A3" w:rsidP="007343D8">
      <w:pPr>
        <w:pStyle w:val="Styl111"/>
        <w:rPr>
          <w:b/>
        </w:rPr>
      </w:pPr>
      <w:r w:rsidRPr="002B1AC9">
        <w:t>Członkowi Personelu przysługuje ponadto prawo wniesienia sprzeciwu względem przetwarzania danych osobowych w celu określonym w pkt</w:t>
      </w:r>
      <w:r w:rsidR="006107B4">
        <w:t>.</w:t>
      </w:r>
      <w:r w:rsidRPr="002B1AC9">
        <w:t xml:space="preserve">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BB5A8F" w:rsidRPr="00F40506" w14:paraId="23832E5C" w14:textId="77777777" w:rsidTr="001C2A3E">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BF2FD79" w14:textId="6A46CA36" w:rsidR="00BB5A8F" w:rsidRPr="00F40506" w:rsidRDefault="00BB5A8F" w:rsidP="00BB5A8F">
            <w:pPr>
              <w:spacing w:line="276" w:lineRule="auto"/>
              <w:jc w:val="left"/>
              <w:rPr>
                <w:rFonts w:cs="Arial"/>
                <w:color w:val="548DD4"/>
                <w:sz w:val="20"/>
                <w:szCs w:val="20"/>
              </w:rPr>
            </w:pPr>
            <w:r w:rsidRPr="00D161CB">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38C8764C" w:rsidR="00BB5A8F" w:rsidRPr="00F40506" w:rsidRDefault="00BB5A8F" w:rsidP="00BB5A8F">
            <w:pPr>
              <w:spacing w:line="276" w:lineRule="auto"/>
              <w:rPr>
                <w:rFonts w:cs="Arial"/>
                <w:color w:val="548DD4"/>
                <w:sz w:val="20"/>
                <w:szCs w:val="20"/>
              </w:rPr>
            </w:pPr>
            <w:r w:rsidRPr="00D161CB">
              <w:rPr>
                <w:rFonts w:cs="Arial"/>
                <w:sz w:val="20"/>
                <w:szCs w:val="20"/>
              </w:rPr>
              <w:t>Oświadczenie o spełnianiu warunków uczestnictwa w zakresie QHSE</w:t>
            </w:r>
          </w:p>
        </w:tc>
      </w:tr>
      <w:tr w:rsidR="00BB5A8F" w:rsidRPr="00F40506" w14:paraId="18E21B7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0ECB28D7" w14:textId="7D6F2509" w:rsidR="00BB5A8F" w:rsidRPr="00F40506" w:rsidRDefault="00BB5A8F" w:rsidP="00BB5A8F">
            <w:pPr>
              <w:spacing w:line="276" w:lineRule="auto"/>
              <w:jc w:val="left"/>
              <w:rPr>
                <w:rFonts w:cs="Arial"/>
                <w:color w:val="548DD4"/>
                <w:sz w:val="20"/>
                <w:szCs w:val="20"/>
              </w:rPr>
            </w:pPr>
            <w:r w:rsidRPr="00D161CB">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A7DA0" w14:textId="2BECCBE6" w:rsidR="00BB5A8F" w:rsidRPr="00F40506" w:rsidRDefault="00BB5A8F" w:rsidP="00BB5A8F">
            <w:pPr>
              <w:spacing w:line="276" w:lineRule="auto"/>
              <w:rPr>
                <w:rFonts w:cs="Arial"/>
                <w:color w:val="548DD4"/>
                <w:sz w:val="20"/>
                <w:szCs w:val="20"/>
              </w:rPr>
            </w:pPr>
            <w:r>
              <w:rPr>
                <w:rFonts w:cs="Arial"/>
                <w:sz w:val="20"/>
                <w:szCs w:val="20"/>
              </w:rPr>
              <w:t>Wykaz wykonanych dostaw i usług</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4C12F445" w14:textId="77777777" w:rsidR="00CB602D" w:rsidRDefault="00CB602D" w:rsidP="008F3D9B">
      <w:pPr>
        <w:pStyle w:val="StylZa"/>
      </w:pPr>
    </w:p>
    <w:p w14:paraId="7036BCE7" w14:textId="77777777" w:rsidR="00CB602D" w:rsidRDefault="00CB602D" w:rsidP="008F3D9B">
      <w:pPr>
        <w:pStyle w:val="StylZa"/>
      </w:pPr>
    </w:p>
    <w:p w14:paraId="00724036" w14:textId="77777777" w:rsidR="00CB602D" w:rsidRDefault="00CB602D" w:rsidP="008F3D9B">
      <w:pPr>
        <w:pStyle w:val="StylZa"/>
      </w:pPr>
    </w:p>
    <w:p w14:paraId="46424419" w14:textId="77777777" w:rsidR="00CB602D" w:rsidRDefault="00CB602D" w:rsidP="008F3D9B">
      <w:pPr>
        <w:pStyle w:val="StylZa"/>
      </w:pPr>
    </w:p>
    <w:p w14:paraId="7C4E3DE2" w14:textId="77777777" w:rsidR="00CB602D" w:rsidRDefault="00CB602D" w:rsidP="008F3D9B">
      <w:pPr>
        <w:pStyle w:val="StylZa"/>
      </w:pPr>
    </w:p>
    <w:p w14:paraId="21E66DE8" w14:textId="30829E8F" w:rsidR="00CB602D" w:rsidRDefault="00CB602D" w:rsidP="006902BF">
      <w:pPr>
        <w:pStyle w:val="StylZa"/>
        <w:jc w:val="both"/>
      </w:pPr>
    </w:p>
    <w:p w14:paraId="2EE4F76B" w14:textId="77777777" w:rsidR="00E8172B" w:rsidRDefault="00E8172B" w:rsidP="008F3D9B">
      <w:pPr>
        <w:pStyle w:val="StylZa"/>
      </w:pPr>
    </w:p>
    <w:p w14:paraId="5A902480" w14:textId="77777777" w:rsidR="00E8172B" w:rsidRDefault="00E8172B" w:rsidP="008F3D9B">
      <w:pPr>
        <w:pStyle w:val="StylZa"/>
      </w:pPr>
    </w:p>
    <w:p w14:paraId="6FA6B424" w14:textId="77777777" w:rsidR="00E8172B" w:rsidRDefault="00E8172B" w:rsidP="008F3D9B">
      <w:pPr>
        <w:pStyle w:val="StylZa"/>
      </w:pPr>
    </w:p>
    <w:p w14:paraId="4D0EFF8F" w14:textId="77777777" w:rsidR="00E8172B" w:rsidRDefault="00E8172B" w:rsidP="008F3D9B">
      <w:pPr>
        <w:pStyle w:val="StylZa"/>
      </w:pPr>
    </w:p>
    <w:p w14:paraId="57E4B250" w14:textId="77777777" w:rsidR="00E8172B" w:rsidRDefault="00E8172B" w:rsidP="008F3D9B">
      <w:pPr>
        <w:pStyle w:val="StylZa"/>
      </w:pPr>
    </w:p>
    <w:p w14:paraId="6D4F20F1" w14:textId="77777777" w:rsidR="00E8172B" w:rsidRDefault="00E8172B" w:rsidP="008F3D9B">
      <w:pPr>
        <w:pStyle w:val="StylZa"/>
      </w:pPr>
    </w:p>
    <w:p w14:paraId="75B0137B" w14:textId="77777777" w:rsidR="00E8172B" w:rsidRDefault="00E8172B" w:rsidP="008F3D9B">
      <w:pPr>
        <w:pStyle w:val="StylZa"/>
      </w:pPr>
    </w:p>
    <w:p w14:paraId="5360DD37" w14:textId="77777777" w:rsidR="00E8172B" w:rsidRDefault="00E8172B" w:rsidP="008F3D9B">
      <w:pPr>
        <w:pStyle w:val="StylZa"/>
      </w:pPr>
    </w:p>
    <w:p w14:paraId="63017BB8" w14:textId="14E2590A" w:rsidR="00E8172B" w:rsidRDefault="00E8172B" w:rsidP="008F3D9B">
      <w:pPr>
        <w:pStyle w:val="StylZa"/>
      </w:pPr>
    </w:p>
    <w:p w14:paraId="4A7E82F0" w14:textId="03D2D02A" w:rsidR="00717D10" w:rsidRDefault="00717D10" w:rsidP="008F3D9B">
      <w:pPr>
        <w:pStyle w:val="StylZa"/>
      </w:pPr>
    </w:p>
    <w:p w14:paraId="00D4FC51" w14:textId="49A14CFB" w:rsidR="001C2A3E" w:rsidRDefault="001C2A3E">
      <w:pPr>
        <w:spacing w:line="240" w:lineRule="auto"/>
        <w:jc w:val="left"/>
        <w:rPr>
          <w:rFonts w:cs="Calibri"/>
          <w:b/>
          <w:iCs/>
          <w:color w:val="000000"/>
          <w:sz w:val="20"/>
          <w:szCs w:val="22"/>
          <w:lang w:eastAsia="en-US"/>
        </w:rPr>
      </w:pPr>
      <w:r>
        <w:br w:type="page"/>
      </w:r>
    </w:p>
    <w:p w14:paraId="4C130D2E" w14:textId="77777777" w:rsidR="00E8172B" w:rsidRDefault="00E8172B" w:rsidP="00520899">
      <w:pPr>
        <w:pStyle w:val="StylZa"/>
        <w:jc w:val="both"/>
      </w:pPr>
    </w:p>
    <w:p w14:paraId="5E092F4F" w14:textId="0164531C" w:rsidR="00087C7C" w:rsidRPr="00123078" w:rsidRDefault="006902BF" w:rsidP="008F3D9B">
      <w:pPr>
        <w:pStyle w:val="StylZa"/>
      </w:pPr>
      <w:r>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DD7502" w:rsidRDefault="00FE14E3" w:rsidP="00FE14E3">
      <w:pPr>
        <w:ind w:left="4253"/>
        <w:rPr>
          <w:rFonts w:cs="Arial"/>
        </w:rPr>
      </w:pPr>
      <w:r w:rsidRPr="00DD7502">
        <w:rPr>
          <w:rFonts w:cs="Arial"/>
          <w:b/>
        </w:rPr>
        <w:t>ORLEN Spółki Akcyjnej</w:t>
      </w:r>
    </w:p>
    <w:p w14:paraId="146906E6" w14:textId="77777777" w:rsidR="00FE14E3" w:rsidRPr="00DD7502" w:rsidRDefault="00FE14E3" w:rsidP="00FE14E3">
      <w:pPr>
        <w:pStyle w:val="Tekstpodstawowy"/>
        <w:tabs>
          <w:tab w:val="left" w:pos="851"/>
        </w:tabs>
        <w:spacing w:after="0"/>
        <w:ind w:left="4253"/>
        <w:rPr>
          <w:rFonts w:cs="Arial"/>
          <w:b/>
        </w:rPr>
      </w:pPr>
      <w:r w:rsidRPr="00DD7502">
        <w:rPr>
          <w:rFonts w:cs="Arial"/>
          <w:b/>
        </w:rPr>
        <w:t>Oddział Centralny Polskie Górnictwo Naftowe i Gazownictwo w Warszawie</w:t>
      </w:r>
    </w:p>
    <w:p w14:paraId="1C3A5CA1" w14:textId="77777777" w:rsidR="00FE14E3" w:rsidRPr="00DD7502" w:rsidRDefault="00FE14E3" w:rsidP="00FE14E3">
      <w:pPr>
        <w:pStyle w:val="Tekstpodstawowy"/>
        <w:tabs>
          <w:tab w:val="left" w:pos="851"/>
        </w:tabs>
        <w:spacing w:after="0"/>
        <w:ind w:left="4253"/>
        <w:rPr>
          <w:rFonts w:cs="Arial"/>
          <w:b/>
        </w:rPr>
      </w:pPr>
      <w:r w:rsidRPr="00DD7502">
        <w:rPr>
          <w:rFonts w:cs="Arial"/>
          <w:b/>
        </w:rPr>
        <w:t>ul. Marcina Kasprzaka 25</w:t>
      </w:r>
    </w:p>
    <w:p w14:paraId="06005360" w14:textId="77777777" w:rsidR="00FE14E3" w:rsidRPr="00DD7502" w:rsidRDefault="00FE14E3" w:rsidP="00FE14E3">
      <w:pPr>
        <w:pStyle w:val="Tekstpodstawowy"/>
        <w:tabs>
          <w:tab w:val="left" w:pos="851"/>
        </w:tabs>
        <w:spacing w:after="0"/>
        <w:ind w:left="4253"/>
        <w:rPr>
          <w:rFonts w:cs="Arial"/>
          <w:b/>
        </w:rPr>
      </w:pPr>
      <w:r w:rsidRPr="00DD7502">
        <w:rPr>
          <w:rFonts w:cs="Arial"/>
          <w:b/>
        </w:rPr>
        <w:t>01-224 Warszawa</w:t>
      </w:r>
    </w:p>
    <w:p w14:paraId="65CC1ECA" w14:textId="131D7520" w:rsidR="00087C7C" w:rsidRPr="00123078" w:rsidRDefault="00087C7C" w:rsidP="00373DAC"/>
    <w:p w14:paraId="09514D63" w14:textId="77777777" w:rsidR="001C2A3E" w:rsidRDefault="001C2A3E" w:rsidP="00373DAC">
      <w:pPr>
        <w:jc w:val="center"/>
      </w:pPr>
    </w:p>
    <w:p w14:paraId="62C60585" w14:textId="3BE2DD51" w:rsidR="00087C7C" w:rsidRPr="00123078" w:rsidRDefault="00087C7C" w:rsidP="00373DAC">
      <w:pPr>
        <w:jc w:val="center"/>
      </w:pPr>
      <w:r w:rsidRPr="00123078">
        <w:t>O F E R T A</w:t>
      </w:r>
    </w:p>
    <w:p w14:paraId="263BDEB6" w14:textId="5D353BA6" w:rsidR="00087C7C" w:rsidRPr="00123078" w:rsidRDefault="00087C7C" w:rsidP="00F50706">
      <w:pPr>
        <w:autoSpaceDE w:val="0"/>
        <w:autoSpaceDN w:val="0"/>
        <w:adjustRightInd w:val="0"/>
        <w:spacing w:before="120" w:after="120"/>
        <w:rPr>
          <w:rFonts w:cs="Arial"/>
          <w:sz w:val="20"/>
          <w:szCs w:val="20"/>
          <w:highlight w:val="yellow"/>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w:t>
      </w:r>
      <w:r w:rsidR="00F50706">
        <w:rPr>
          <w:rFonts w:cs="Arial"/>
          <w:sz w:val="20"/>
          <w:szCs w:val="20"/>
        </w:rPr>
        <w:t>:</w:t>
      </w:r>
      <w:r w:rsidR="00161116" w:rsidRPr="00A3351C">
        <w:rPr>
          <w:rFonts w:cs="Arial"/>
          <w:sz w:val="20"/>
          <w:szCs w:val="20"/>
        </w:rPr>
        <w:t xml:space="preserve"> </w:t>
      </w:r>
      <w:r w:rsidR="00C3632C">
        <w:rPr>
          <w:rFonts w:cs="Arial"/>
          <w:sz w:val="20"/>
          <w:szCs w:val="20"/>
        </w:rPr>
        <w:t>„</w:t>
      </w:r>
      <w:r w:rsidR="000D1AA6" w:rsidRPr="000D1AA6">
        <w:rPr>
          <w:rFonts w:cs="Arial"/>
          <w:b/>
          <w:sz w:val="20"/>
          <w:szCs w:val="20"/>
        </w:rPr>
        <w:t>Dostawa świdrów gryzowych oraz PDC podczas realizacji otworów Barnówko 23K, Barnówko 24K, Barnówko 25K, Barnówko 27K, Barnówko 28K</w:t>
      </w:r>
      <w:r w:rsidR="00C3632C">
        <w:rPr>
          <w:rFonts w:cs="Arial"/>
          <w:b/>
          <w:sz w:val="20"/>
          <w:szCs w:val="20"/>
        </w:rPr>
        <w:t>”</w:t>
      </w:r>
      <w:r w:rsidR="00161116" w:rsidRPr="00052764">
        <w:rPr>
          <w:rFonts w:cs="Arial"/>
          <w:sz w:val="20"/>
          <w:szCs w:val="20"/>
        </w:rPr>
        <w:t xml:space="preserve">, numer postępowania: </w:t>
      </w:r>
      <w:r w:rsidR="00F50706" w:rsidRPr="00F50706">
        <w:rPr>
          <w:rFonts w:cs="Arial"/>
          <w:b/>
          <w:sz w:val="20"/>
          <w:szCs w:val="20"/>
        </w:rPr>
        <w:t>NP/PGNG/24/1375/GE/DWR</w:t>
      </w: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7F0F3741"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3D5EAB76" w:rsidR="009B3A47" w:rsidRDefault="009B3A47" w:rsidP="002B1AC9">
      <w:pPr>
        <w:shd w:val="clear" w:color="auto" w:fill="FFFFFF"/>
        <w:spacing w:line="240" w:lineRule="auto"/>
        <w:rPr>
          <w:bCs/>
          <w:sz w:val="20"/>
        </w:rPr>
      </w:pPr>
    </w:p>
    <w:p w14:paraId="73E4A681" w14:textId="77777777" w:rsidR="001C2A3E" w:rsidRDefault="001C2A3E" w:rsidP="002B1AC9">
      <w:pPr>
        <w:shd w:val="clear" w:color="auto" w:fill="FFFFFF"/>
        <w:spacing w:line="240" w:lineRule="auto"/>
        <w:rPr>
          <w:bCs/>
          <w:sz w:val="20"/>
        </w:rPr>
      </w:pPr>
    </w:p>
    <w:p w14:paraId="35090B8C" w14:textId="41445E92" w:rsidR="00F50706" w:rsidRPr="00F50706" w:rsidRDefault="00F50706" w:rsidP="002B1AC9">
      <w:pPr>
        <w:shd w:val="clear" w:color="auto" w:fill="FFFFFF"/>
        <w:spacing w:line="240" w:lineRule="auto"/>
        <w:rPr>
          <w:b/>
          <w:bCs/>
          <w:sz w:val="20"/>
        </w:rPr>
      </w:pPr>
      <w:r w:rsidRPr="00F50706">
        <w:rPr>
          <w:b/>
          <w:bCs/>
          <w:sz w:val="20"/>
        </w:rPr>
        <w:t>Część 1 - Dostawa świdrów gryzowych podczas realizacji otworu Barnówko 23K</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087C7C" w:rsidRPr="00EA303D" w14:paraId="750958DF" w14:textId="77777777" w:rsidTr="009F167E">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F50706" w:rsidRDefault="00087C7C">
            <w:pPr>
              <w:spacing w:line="240" w:lineRule="auto"/>
              <w:jc w:val="center"/>
              <w:rPr>
                <w:rFonts w:cs="Arial"/>
                <w:b/>
                <w:sz w:val="20"/>
                <w:szCs w:val="22"/>
              </w:rPr>
            </w:pPr>
          </w:p>
          <w:p w14:paraId="28E2B846" w14:textId="77777777" w:rsidR="00087C7C" w:rsidRPr="00F50706" w:rsidRDefault="00087C7C">
            <w:pPr>
              <w:spacing w:line="240" w:lineRule="auto"/>
              <w:jc w:val="center"/>
              <w:rPr>
                <w:rFonts w:cs="Arial"/>
                <w:b/>
                <w:sz w:val="20"/>
              </w:rPr>
            </w:pPr>
            <w:r w:rsidRPr="00F50706">
              <w:rPr>
                <w:rFonts w:cs="Arial"/>
                <w:b/>
                <w:sz w:val="20"/>
              </w:rPr>
              <w:t xml:space="preserve">CENA </w:t>
            </w:r>
          </w:p>
          <w:p w14:paraId="1CC417E5" w14:textId="77777777" w:rsidR="00087C7C" w:rsidRPr="00F50706" w:rsidRDefault="00087C7C">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F50706" w:rsidRDefault="00087C7C">
            <w:pPr>
              <w:spacing w:line="240" w:lineRule="auto"/>
              <w:rPr>
                <w:rFonts w:cs="Arial"/>
                <w:b/>
                <w:sz w:val="20"/>
                <w:szCs w:val="22"/>
                <w:lang w:val="en-US"/>
              </w:rPr>
            </w:pPr>
          </w:p>
          <w:p w14:paraId="7A6D8D29" w14:textId="2315F69F" w:rsidR="00087C7C" w:rsidRPr="00F50706" w:rsidRDefault="001F44C1">
            <w:pPr>
              <w:spacing w:line="240" w:lineRule="auto"/>
              <w:rPr>
                <w:rFonts w:cs="Arial"/>
                <w:b/>
                <w:sz w:val="20"/>
                <w:lang w:val="en-US"/>
              </w:rPr>
            </w:pPr>
            <w:r w:rsidRPr="00F50706">
              <w:rPr>
                <w:rFonts w:cs="Arial"/>
                <w:b/>
                <w:sz w:val="20"/>
                <w:lang w:val="en-US"/>
              </w:rPr>
              <w:t>…………………………….. PLN</w:t>
            </w:r>
            <w:r w:rsidR="00087C7C" w:rsidRPr="00F50706">
              <w:rPr>
                <w:rFonts w:cs="Arial"/>
                <w:b/>
                <w:sz w:val="20"/>
                <w:lang w:val="en-US"/>
              </w:rPr>
              <w:t xml:space="preserve"> NETTO</w:t>
            </w:r>
          </w:p>
          <w:p w14:paraId="57CD50AF" w14:textId="77777777" w:rsidR="00087C7C" w:rsidRPr="00F50706" w:rsidRDefault="00087C7C">
            <w:pPr>
              <w:spacing w:line="240" w:lineRule="auto"/>
              <w:rPr>
                <w:rFonts w:cs="Arial"/>
                <w:b/>
                <w:sz w:val="20"/>
                <w:lang w:val="en-US"/>
              </w:rPr>
            </w:pPr>
          </w:p>
          <w:p w14:paraId="7A9D2DE6" w14:textId="77777777" w:rsidR="00087C7C" w:rsidRPr="00F50706" w:rsidRDefault="00087C7C">
            <w:pPr>
              <w:spacing w:line="240" w:lineRule="auto"/>
              <w:rPr>
                <w:rFonts w:cs="Arial"/>
                <w:b/>
                <w:sz w:val="20"/>
                <w:lang w:val="en-US"/>
              </w:rPr>
            </w:pPr>
            <w:r w:rsidRPr="00F50706">
              <w:rPr>
                <w:rFonts w:cs="Arial"/>
                <w:b/>
                <w:sz w:val="20"/>
                <w:lang w:val="en-US"/>
              </w:rPr>
              <w:t>VAT ........ %</w:t>
            </w:r>
          </w:p>
          <w:p w14:paraId="7AF6D912" w14:textId="77777777" w:rsidR="00087C7C" w:rsidRPr="00F50706" w:rsidRDefault="00087C7C">
            <w:pPr>
              <w:spacing w:line="240" w:lineRule="auto"/>
              <w:rPr>
                <w:rFonts w:cs="Arial"/>
                <w:b/>
                <w:sz w:val="20"/>
                <w:lang w:val="en-US"/>
              </w:rPr>
            </w:pPr>
          </w:p>
          <w:p w14:paraId="6AF285F1" w14:textId="71712D8D" w:rsidR="00087C7C" w:rsidRPr="00F50706" w:rsidRDefault="00087C7C" w:rsidP="001F44C1">
            <w:pPr>
              <w:spacing w:line="240" w:lineRule="auto"/>
              <w:rPr>
                <w:rFonts w:cs="Arial"/>
                <w:b/>
                <w:sz w:val="20"/>
                <w:szCs w:val="22"/>
                <w:lang w:val="en-US"/>
              </w:rPr>
            </w:pPr>
            <w:r w:rsidRPr="00F50706">
              <w:rPr>
                <w:rFonts w:cs="Arial"/>
                <w:b/>
                <w:sz w:val="20"/>
                <w:lang w:val="en-US"/>
              </w:rPr>
              <w:t xml:space="preserve">…………………………….. </w:t>
            </w:r>
            <w:r w:rsidR="001F44C1" w:rsidRPr="00F50706">
              <w:rPr>
                <w:rFonts w:cs="Arial"/>
                <w:b/>
                <w:sz w:val="20"/>
                <w:lang w:val="en-US"/>
              </w:rPr>
              <w:t xml:space="preserve">PLN </w:t>
            </w:r>
            <w:r w:rsidRPr="00F50706">
              <w:rPr>
                <w:rFonts w:cs="Arial"/>
                <w:b/>
                <w:sz w:val="20"/>
                <w:lang w:val="en-US"/>
              </w:rPr>
              <w:t>BRUTTO</w:t>
            </w:r>
          </w:p>
        </w:tc>
      </w:tr>
    </w:tbl>
    <w:p w14:paraId="401F4E02" w14:textId="77777777" w:rsidR="00D74284" w:rsidRPr="00F45477" w:rsidRDefault="00D74284" w:rsidP="009F167E">
      <w:pPr>
        <w:pStyle w:val="Tekstpodstawowy"/>
        <w:keepLines/>
        <w:spacing w:line="276" w:lineRule="auto"/>
        <w:jc w:val="center"/>
        <w:rPr>
          <w:rFonts w:cs="Arial"/>
          <w:b/>
          <w:color w:val="0070C0"/>
          <w:sz w:val="20"/>
          <w:lang w:val="en-US"/>
        </w:rPr>
      </w:pPr>
    </w:p>
    <w:p w14:paraId="128CED79" w14:textId="78A9468F" w:rsidR="00F50706" w:rsidRPr="00F50706" w:rsidRDefault="00F50706" w:rsidP="00F50706">
      <w:pPr>
        <w:shd w:val="clear" w:color="auto" w:fill="FFFFFF"/>
        <w:spacing w:line="240" w:lineRule="auto"/>
        <w:rPr>
          <w:b/>
          <w:bCs/>
          <w:sz w:val="20"/>
        </w:rPr>
      </w:pPr>
      <w:r w:rsidRPr="00F50706">
        <w:rPr>
          <w:b/>
          <w:bCs/>
          <w:sz w:val="20"/>
        </w:rPr>
        <w:t>Część 2 - Dostawa świdrów PDC podczas realizacji otworu Barnówko 23K</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F50706" w:rsidRPr="00EA303D" w14:paraId="29E2D2C9" w14:textId="77777777" w:rsidTr="001C2A3E">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437EEAC3" w14:textId="77777777" w:rsidR="00F50706" w:rsidRPr="00F50706" w:rsidRDefault="00F50706" w:rsidP="001C2A3E">
            <w:pPr>
              <w:spacing w:line="240" w:lineRule="auto"/>
              <w:jc w:val="center"/>
              <w:rPr>
                <w:rFonts w:cs="Arial"/>
                <w:b/>
                <w:sz w:val="20"/>
                <w:szCs w:val="22"/>
              </w:rPr>
            </w:pPr>
          </w:p>
          <w:p w14:paraId="77011054" w14:textId="77777777" w:rsidR="00F50706" w:rsidRPr="00F50706" w:rsidRDefault="00F50706" w:rsidP="001C2A3E">
            <w:pPr>
              <w:spacing w:line="240" w:lineRule="auto"/>
              <w:jc w:val="center"/>
              <w:rPr>
                <w:rFonts w:cs="Arial"/>
                <w:b/>
                <w:sz w:val="20"/>
              </w:rPr>
            </w:pPr>
            <w:r w:rsidRPr="00F50706">
              <w:rPr>
                <w:rFonts w:cs="Arial"/>
                <w:b/>
                <w:sz w:val="20"/>
              </w:rPr>
              <w:t xml:space="preserve">CENA </w:t>
            </w:r>
          </w:p>
          <w:p w14:paraId="7EDC7061" w14:textId="77777777" w:rsidR="00F50706" w:rsidRPr="00F50706" w:rsidRDefault="00F50706" w:rsidP="001C2A3E">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69D041D5" w14:textId="77777777" w:rsidR="00F50706" w:rsidRPr="00F50706" w:rsidRDefault="00F50706" w:rsidP="001C2A3E">
            <w:pPr>
              <w:spacing w:line="240" w:lineRule="auto"/>
              <w:rPr>
                <w:rFonts w:cs="Arial"/>
                <w:b/>
                <w:sz w:val="20"/>
                <w:szCs w:val="22"/>
                <w:lang w:val="en-US"/>
              </w:rPr>
            </w:pPr>
          </w:p>
          <w:p w14:paraId="757A674F" w14:textId="77777777" w:rsidR="00F50706" w:rsidRPr="00F50706" w:rsidRDefault="00F50706" w:rsidP="001C2A3E">
            <w:pPr>
              <w:spacing w:line="240" w:lineRule="auto"/>
              <w:rPr>
                <w:rFonts w:cs="Arial"/>
                <w:b/>
                <w:sz w:val="20"/>
                <w:lang w:val="en-US"/>
              </w:rPr>
            </w:pPr>
            <w:r w:rsidRPr="00F50706">
              <w:rPr>
                <w:rFonts w:cs="Arial"/>
                <w:b/>
                <w:sz w:val="20"/>
                <w:lang w:val="en-US"/>
              </w:rPr>
              <w:t>…………………………….. PLN NETTO</w:t>
            </w:r>
          </w:p>
          <w:p w14:paraId="73DA4738" w14:textId="77777777" w:rsidR="00F50706" w:rsidRPr="00F50706" w:rsidRDefault="00F50706" w:rsidP="001C2A3E">
            <w:pPr>
              <w:spacing w:line="240" w:lineRule="auto"/>
              <w:rPr>
                <w:rFonts w:cs="Arial"/>
                <w:b/>
                <w:sz w:val="20"/>
                <w:lang w:val="en-US"/>
              </w:rPr>
            </w:pPr>
          </w:p>
          <w:p w14:paraId="17EB238F" w14:textId="77777777" w:rsidR="00F50706" w:rsidRPr="00F50706" w:rsidRDefault="00F50706" w:rsidP="001C2A3E">
            <w:pPr>
              <w:spacing w:line="240" w:lineRule="auto"/>
              <w:rPr>
                <w:rFonts w:cs="Arial"/>
                <w:b/>
                <w:sz w:val="20"/>
                <w:lang w:val="en-US"/>
              </w:rPr>
            </w:pPr>
            <w:r w:rsidRPr="00F50706">
              <w:rPr>
                <w:rFonts w:cs="Arial"/>
                <w:b/>
                <w:sz w:val="20"/>
                <w:lang w:val="en-US"/>
              </w:rPr>
              <w:t>VAT ........ %</w:t>
            </w:r>
          </w:p>
          <w:p w14:paraId="32BFF44D" w14:textId="77777777" w:rsidR="00F50706" w:rsidRPr="00F50706" w:rsidRDefault="00F50706" w:rsidP="001C2A3E">
            <w:pPr>
              <w:spacing w:line="240" w:lineRule="auto"/>
              <w:rPr>
                <w:rFonts w:cs="Arial"/>
                <w:b/>
                <w:sz w:val="20"/>
                <w:lang w:val="en-US"/>
              </w:rPr>
            </w:pPr>
          </w:p>
          <w:p w14:paraId="090BEF2A" w14:textId="77777777" w:rsidR="00F50706" w:rsidRPr="00F50706" w:rsidRDefault="00F50706" w:rsidP="001C2A3E">
            <w:pPr>
              <w:spacing w:line="240" w:lineRule="auto"/>
              <w:rPr>
                <w:rFonts w:cs="Arial"/>
                <w:b/>
                <w:sz w:val="20"/>
                <w:szCs w:val="22"/>
                <w:lang w:val="en-US"/>
              </w:rPr>
            </w:pPr>
            <w:r w:rsidRPr="00F50706">
              <w:rPr>
                <w:rFonts w:cs="Arial"/>
                <w:b/>
                <w:sz w:val="20"/>
                <w:lang w:val="en-US"/>
              </w:rPr>
              <w:t>…………………………….. PLN BRUTTO</w:t>
            </w:r>
          </w:p>
        </w:tc>
      </w:tr>
    </w:tbl>
    <w:p w14:paraId="02A359A1" w14:textId="77777777" w:rsidR="00087C7C" w:rsidRPr="004F4CEF" w:rsidRDefault="00087C7C" w:rsidP="00087C7C">
      <w:pPr>
        <w:widowControl w:val="0"/>
        <w:shd w:val="clear" w:color="auto" w:fill="FFFFFF"/>
        <w:tabs>
          <w:tab w:val="left" w:pos="567"/>
          <w:tab w:val="left" w:pos="7797"/>
        </w:tabs>
        <w:autoSpaceDE w:val="0"/>
        <w:autoSpaceDN w:val="0"/>
        <w:adjustRightInd w:val="0"/>
        <w:spacing w:line="240" w:lineRule="auto"/>
        <w:ind w:right="7"/>
        <w:rPr>
          <w:bCs/>
          <w:sz w:val="20"/>
        </w:rPr>
      </w:pPr>
    </w:p>
    <w:p w14:paraId="1C46E21C" w14:textId="65820F35" w:rsidR="00F50706" w:rsidRPr="00F50706" w:rsidRDefault="00F50706" w:rsidP="00F50706">
      <w:pPr>
        <w:shd w:val="clear" w:color="auto" w:fill="FFFFFF"/>
        <w:spacing w:line="240" w:lineRule="auto"/>
        <w:rPr>
          <w:b/>
          <w:bCs/>
          <w:sz w:val="20"/>
        </w:rPr>
      </w:pPr>
      <w:r w:rsidRPr="00F50706">
        <w:rPr>
          <w:b/>
          <w:bCs/>
          <w:sz w:val="20"/>
        </w:rPr>
        <w:t>Część 3 - Dostawa świdrów gryzowych podczas realizacji otworu Barnówko 24K</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F50706" w:rsidRPr="00EA303D" w14:paraId="06A03DB3" w14:textId="77777777" w:rsidTr="001C2A3E">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665D1AFC" w14:textId="77777777" w:rsidR="00F50706" w:rsidRPr="00F50706" w:rsidRDefault="00F50706" w:rsidP="001C2A3E">
            <w:pPr>
              <w:spacing w:line="240" w:lineRule="auto"/>
              <w:jc w:val="center"/>
              <w:rPr>
                <w:rFonts w:cs="Arial"/>
                <w:b/>
                <w:sz w:val="20"/>
                <w:szCs w:val="22"/>
              </w:rPr>
            </w:pPr>
          </w:p>
          <w:p w14:paraId="1CE129CD" w14:textId="77777777" w:rsidR="00F50706" w:rsidRPr="00F50706" w:rsidRDefault="00F50706" w:rsidP="001C2A3E">
            <w:pPr>
              <w:spacing w:line="240" w:lineRule="auto"/>
              <w:jc w:val="center"/>
              <w:rPr>
                <w:rFonts w:cs="Arial"/>
                <w:b/>
                <w:sz w:val="20"/>
              </w:rPr>
            </w:pPr>
            <w:r w:rsidRPr="00F50706">
              <w:rPr>
                <w:rFonts w:cs="Arial"/>
                <w:b/>
                <w:sz w:val="20"/>
              </w:rPr>
              <w:t xml:space="preserve">CENA </w:t>
            </w:r>
          </w:p>
          <w:p w14:paraId="050D5D04" w14:textId="77777777" w:rsidR="00F50706" w:rsidRPr="00F50706" w:rsidRDefault="00F50706" w:rsidP="001C2A3E">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6CB61720" w14:textId="77777777" w:rsidR="00F50706" w:rsidRPr="00F50706" w:rsidRDefault="00F50706" w:rsidP="001C2A3E">
            <w:pPr>
              <w:spacing w:line="240" w:lineRule="auto"/>
              <w:rPr>
                <w:rFonts w:cs="Arial"/>
                <w:b/>
                <w:sz w:val="20"/>
                <w:szCs w:val="22"/>
                <w:lang w:val="en-US"/>
              </w:rPr>
            </w:pPr>
          </w:p>
          <w:p w14:paraId="20A21B11" w14:textId="77777777" w:rsidR="00F50706" w:rsidRPr="00F50706" w:rsidRDefault="00F50706" w:rsidP="001C2A3E">
            <w:pPr>
              <w:spacing w:line="240" w:lineRule="auto"/>
              <w:rPr>
                <w:rFonts w:cs="Arial"/>
                <w:b/>
                <w:sz w:val="20"/>
                <w:lang w:val="en-US"/>
              </w:rPr>
            </w:pPr>
            <w:r w:rsidRPr="00F50706">
              <w:rPr>
                <w:rFonts w:cs="Arial"/>
                <w:b/>
                <w:sz w:val="20"/>
                <w:lang w:val="en-US"/>
              </w:rPr>
              <w:t>…………………………….. PLN NETTO</w:t>
            </w:r>
          </w:p>
          <w:p w14:paraId="05F51925" w14:textId="77777777" w:rsidR="00F50706" w:rsidRPr="00F50706" w:rsidRDefault="00F50706" w:rsidP="001C2A3E">
            <w:pPr>
              <w:spacing w:line="240" w:lineRule="auto"/>
              <w:rPr>
                <w:rFonts w:cs="Arial"/>
                <w:b/>
                <w:sz w:val="20"/>
                <w:lang w:val="en-US"/>
              </w:rPr>
            </w:pPr>
          </w:p>
          <w:p w14:paraId="26D25C3C" w14:textId="77777777" w:rsidR="00F50706" w:rsidRPr="00F50706" w:rsidRDefault="00F50706" w:rsidP="001C2A3E">
            <w:pPr>
              <w:spacing w:line="240" w:lineRule="auto"/>
              <w:rPr>
                <w:rFonts w:cs="Arial"/>
                <w:b/>
                <w:sz w:val="20"/>
                <w:lang w:val="en-US"/>
              </w:rPr>
            </w:pPr>
            <w:r w:rsidRPr="00F50706">
              <w:rPr>
                <w:rFonts w:cs="Arial"/>
                <w:b/>
                <w:sz w:val="20"/>
                <w:lang w:val="en-US"/>
              </w:rPr>
              <w:t>VAT ........ %</w:t>
            </w:r>
          </w:p>
          <w:p w14:paraId="6F2941AF" w14:textId="77777777" w:rsidR="00F50706" w:rsidRPr="00F50706" w:rsidRDefault="00F50706" w:rsidP="001C2A3E">
            <w:pPr>
              <w:spacing w:line="240" w:lineRule="auto"/>
              <w:rPr>
                <w:rFonts w:cs="Arial"/>
                <w:b/>
                <w:sz w:val="20"/>
                <w:lang w:val="en-US"/>
              </w:rPr>
            </w:pPr>
          </w:p>
          <w:p w14:paraId="1CC9D940" w14:textId="77777777" w:rsidR="00F50706" w:rsidRPr="00F50706" w:rsidRDefault="00F50706" w:rsidP="001C2A3E">
            <w:pPr>
              <w:spacing w:line="240" w:lineRule="auto"/>
              <w:rPr>
                <w:rFonts w:cs="Arial"/>
                <w:b/>
                <w:sz w:val="20"/>
                <w:szCs w:val="22"/>
                <w:lang w:val="en-US"/>
              </w:rPr>
            </w:pPr>
            <w:r w:rsidRPr="00F50706">
              <w:rPr>
                <w:rFonts w:cs="Arial"/>
                <w:b/>
                <w:sz w:val="20"/>
                <w:lang w:val="en-US"/>
              </w:rPr>
              <w:t>…………………………….. PLN BRUTTO</w:t>
            </w:r>
          </w:p>
        </w:tc>
      </w:tr>
    </w:tbl>
    <w:p w14:paraId="2B5F30A6" w14:textId="77777777" w:rsidR="00F50706" w:rsidRDefault="00F50706" w:rsidP="00F50706">
      <w:pPr>
        <w:shd w:val="clear" w:color="auto" w:fill="FFFFFF"/>
        <w:spacing w:line="240" w:lineRule="auto"/>
        <w:rPr>
          <w:bCs/>
          <w:sz w:val="20"/>
        </w:rPr>
      </w:pPr>
    </w:p>
    <w:p w14:paraId="15A0EB64" w14:textId="7732ACD2" w:rsidR="00F50706" w:rsidRPr="006D3282" w:rsidRDefault="00F50706" w:rsidP="00F50706">
      <w:pPr>
        <w:shd w:val="clear" w:color="auto" w:fill="FFFFFF"/>
        <w:spacing w:line="240" w:lineRule="auto"/>
        <w:rPr>
          <w:b/>
          <w:bCs/>
          <w:sz w:val="20"/>
        </w:rPr>
      </w:pPr>
      <w:r w:rsidRPr="006D3282">
        <w:rPr>
          <w:b/>
          <w:bCs/>
          <w:sz w:val="20"/>
        </w:rPr>
        <w:t xml:space="preserve">Część </w:t>
      </w:r>
      <w:r w:rsidR="006D3282" w:rsidRPr="006D3282">
        <w:rPr>
          <w:b/>
          <w:bCs/>
          <w:sz w:val="20"/>
        </w:rPr>
        <w:t>4</w:t>
      </w:r>
      <w:r w:rsidRPr="006D3282">
        <w:rPr>
          <w:b/>
          <w:bCs/>
          <w:sz w:val="20"/>
        </w:rPr>
        <w:t xml:space="preserve"> - </w:t>
      </w:r>
      <w:r w:rsidR="006D3282" w:rsidRPr="006D3282">
        <w:rPr>
          <w:b/>
          <w:bCs/>
          <w:sz w:val="20"/>
        </w:rPr>
        <w:t>Dostawa świdrów PDC podczas realizacji otworu Barnówko 24K</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F50706" w:rsidRPr="00EA303D" w14:paraId="17BC363A" w14:textId="77777777" w:rsidTr="001C2A3E">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59732B93" w14:textId="77777777" w:rsidR="00F50706" w:rsidRPr="00F50706" w:rsidRDefault="00F50706" w:rsidP="001C2A3E">
            <w:pPr>
              <w:spacing w:line="240" w:lineRule="auto"/>
              <w:jc w:val="center"/>
              <w:rPr>
                <w:rFonts w:cs="Arial"/>
                <w:b/>
                <w:sz w:val="20"/>
                <w:szCs w:val="22"/>
              </w:rPr>
            </w:pPr>
          </w:p>
          <w:p w14:paraId="325B94D9" w14:textId="77777777" w:rsidR="00F50706" w:rsidRPr="00F50706" w:rsidRDefault="00F50706" w:rsidP="001C2A3E">
            <w:pPr>
              <w:spacing w:line="240" w:lineRule="auto"/>
              <w:jc w:val="center"/>
              <w:rPr>
                <w:rFonts w:cs="Arial"/>
                <w:b/>
                <w:sz w:val="20"/>
              </w:rPr>
            </w:pPr>
            <w:r w:rsidRPr="00F50706">
              <w:rPr>
                <w:rFonts w:cs="Arial"/>
                <w:b/>
                <w:sz w:val="20"/>
              </w:rPr>
              <w:t xml:space="preserve">CENA </w:t>
            </w:r>
          </w:p>
          <w:p w14:paraId="7E6A18A1" w14:textId="77777777" w:rsidR="00F50706" w:rsidRPr="00F50706" w:rsidRDefault="00F50706" w:rsidP="001C2A3E">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473FC37C" w14:textId="77777777" w:rsidR="00F50706" w:rsidRPr="00F50706" w:rsidRDefault="00F50706" w:rsidP="001C2A3E">
            <w:pPr>
              <w:spacing w:line="240" w:lineRule="auto"/>
              <w:rPr>
                <w:rFonts w:cs="Arial"/>
                <w:b/>
                <w:sz w:val="20"/>
                <w:szCs w:val="22"/>
                <w:lang w:val="en-US"/>
              </w:rPr>
            </w:pPr>
          </w:p>
          <w:p w14:paraId="743B5492" w14:textId="77777777" w:rsidR="00F50706" w:rsidRPr="00F50706" w:rsidRDefault="00F50706" w:rsidP="001C2A3E">
            <w:pPr>
              <w:spacing w:line="240" w:lineRule="auto"/>
              <w:rPr>
                <w:rFonts w:cs="Arial"/>
                <w:b/>
                <w:sz w:val="20"/>
                <w:lang w:val="en-US"/>
              </w:rPr>
            </w:pPr>
            <w:r w:rsidRPr="00F50706">
              <w:rPr>
                <w:rFonts w:cs="Arial"/>
                <w:b/>
                <w:sz w:val="20"/>
                <w:lang w:val="en-US"/>
              </w:rPr>
              <w:t>…………………………….. PLN NETTO</w:t>
            </w:r>
          </w:p>
          <w:p w14:paraId="23284DCA" w14:textId="77777777" w:rsidR="00F50706" w:rsidRPr="00F50706" w:rsidRDefault="00F50706" w:rsidP="001C2A3E">
            <w:pPr>
              <w:spacing w:line="240" w:lineRule="auto"/>
              <w:rPr>
                <w:rFonts w:cs="Arial"/>
                <w:b/>
                <w:sz w:val="20"/>
                <w:lang w:val="en-US"/>
              </w:rPr>
            </w:pPr>
          </w:p>
          <w:p w14:paraId="5C3D15D3" w14:textId="77777777" w:rsidR="00F50706" w:rsidRPr="00F50706" w:rsidRDefault="00F50706" w:rsidP="001C2A3E">
            <w:pPr>
              <w:spacing w:line="240" w:lineRule="auto"/>
              <w:rPr>
                <w:rFonts w:cs="Arial"/>
                <w:b/>
                <w:sz w:val="20"/>
                <w:lang w:val="en-US"/>
              </w:rPr>
            </w:pPr>
            <w:r w:rsidRPr="00F50706">
              <w:rPr>
                <w:rFonts w:cs="Arial"/>
                <w:b/>
                <w:sz w:val="20"/>
                <w:lang w:val="en-US"/>
              </w:rPr>
              <w:t>VAT ........ %</w:t>
            </w:r>
          </w:p>
          <w:p w14:paraId="2E7B1885" w14:textId="77777777" w:rsidR="00F50706" w:rsidRPr="00F50706" w:rsidRDefault="00F50706" w:rsidP="001C2A3E">
            <w:pPr>
              <w:spacing w:line="240" w:lineRule="auto"/>
              <w:rPr>
                <w:rFonts w:cs="Arial"/>
                <w:b/>
                <w:sz w:val="20"/>
                <w:lang w:val="en-US"/>
              </w:rPr>
            </w:pPr>
          </w:p>
          <w:p w14:paraId="43686A20" w14:textId="77777777" w:rsidR="00F50706" w:rsidRPr="00F50706" w:rsidRDefault="00F50706" w:rsidP="001C2A3E">
            <w:pPr>
              <w:spacing w:line="240" w:lineRule="auto"/>
              <w:rPr>
                <w:rFonts w:cs="Arial"/>
                <w:b/>
                <w:sz w:val="20"/>
                <w:szCs w:val="22"/>
                <w:lang w:val="en-US"/>
              </w:rPr>
            </w:pPr>
            <w:r w:rsidRPr="00F50706">
              <w:rPr>
                <w:rFonts w:cs="Arial"/>
                <w:b/>
                <w:sz w:val="20"/>
                <w:lang w:val="en-US"/>
              </w:rPr>
              <w:t>…………………………….. PLN BRUTTO</w:t>
            </w:r>
          </w:p>
        </w:tc>
      </w:tr>
    </w:tbl>
    <w:p w14:paraId="2D8D1334" w14:textId="77777777" w:rsidR="00F50706" w:rsidRDefault="00F50706" w:rsidP="00F50706">
      <w:pPr>
        <w:shd w:val="clear" w:color="auto" w:fill="FFFFFF"/>
        <w:spacing w:line="240" w:lineRule="auto"/>
        <w:rPr>
          <w:bCs/>
          <w:sz w:val="20"/>
        </w:rPr>
      </w:pPr>
    </w:p>
    <w:p w14:paraId="1862ED12" w14:textId="005ACCCD" w:rsidR="00F50706" w:rsidRPr="006D3282" w:rsidRDefault="00F50706" w:rsidP="00F50706">
      <w:pPr>
        <w:shd w:val="clear" w:color="auto" w:fill="FFFFFF"/>
        <w:spacing w:line="240" w:lineRule="auto"/>
        <w:rPr>
          <w:b/>
          <w:bCs/>
          <w:sz w:val="20"/>
        </w:rPr>
      </w:pPr>
      <w:r w:rsidRPr="006D3282">
        <w:rPr>
          <w:b/>
          <w:bCs/>
          <w:sz w:val="20"/>
        </w:rPr>
        <w:t xml:space="preserve">Część </w:t>
      </w:r>
      <w:r w:rsidR="006D3282" w:rsidRPr="006D3282">
        <w:rPr>
          <w:b/>
          <w:bCs/>
          <w:sz w:val="20"/>
        </w:rPr>
        <w:t>5</w:t>
      </w:r>
      <w:r w:rsidRPr="006D3282">
        <w:rPr>
          <w:b/>
          <w:bCs/>
          <w:sz w:val="20"/>
        </w:rPr>
        <w:t xml:space="preserve"> - </w:t>
      </w:r>
      <w:r w:rsidR="006D3282" w:rsidRPr="006D3282">
        <w:rPr>
          <w:b/>
          <w:bCs/>
          <w:sz w:val="20"/>
        </w:rPr>
        <w:t>Dostawa świdrów PDC podczas realizacji otworu Barnówko 25K</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F50706" w:rsidRPr="00EA303D" w14:paraId="5C3980EE" w14:textId="77777777" w:rsidTr="001C2A3E">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262D8EC0" w14:textId="77777777" w:rsidR="00F50706" w:rsidRPr="00F50706" w:rsidRDefault="00F50706" w:rsidP="001C2A3E">
            <w:pPr>
              <w:spacing w:line="240" w:lineRule="auto"/>
              <w:jc w:val="center"/>
              <w:rPr>
                <w:rFonts w:cs="Arial"/>
                <w:b/>
                <w:sz w:val="20"/>
                <w:szCs w:val="22"/>
              </w:rPr>
            </w:pPr>
          </w:p>
          <w:p w14:paraId="3CCA32F8" w14:textId="77777777" w:rsidR="00F50706" w:rsidRPr="00F50706" w:rsidRDefault="00F50706" w:rsidP="001C2A3E">
            <w:pPr>
              <w:spacing w:line="240" w:lineRule="auto"/>
              <w:jc w:val="center"/>
              <w:rPr>
                <w:rFonts w:cs="Arial"/>
                <w:b/>
                <w:sz w:val="20"/>
              </w:rPr>
            </w:pPr>
            <w:r w:rsidRPr="00F50706">
              <w:rPr>
                <w:rFonts w:cs="Arial"/>
                <w:b/>
                <w:sz w:val="20"/>
              </w:rPr>
              <w:t xml:space="preserve">CENA </w:t>
            </w:r>
          </w:p>
          <w:p w14:paraId="3412180E" w14:textId="77777777" w:rsidR="00F50706" w:rsidRPr="00F50706" w:rsidRDefault="00F50706" w:rsidP="001C2A3E">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3531A143" w14:textId="77777777" w:rsidR="00F50706" w:rsidRPr="00F50706" w:rsidRDefault="00F50706" w:rsidP="001C2A3E">
            <w:pPr>
              <w:spacing w:line="240" w:lineRule="auto"/>
              <w:rPr>
                <w:rFonts w:cs="Arial"/>
                <w:b/>
                <w:sz w:val="20"/>
                <w:szCs w:val="22"/>
                <w:lang w:val="en-US"/>
              </w:rPr>
            </w:pPr>
          </w:p>
          <w:p w14:paraId="4C044874" w14:textId="77777777" w:rsidR="00F50706" w:rsidRPr="00F50706" w:rsidRDefault="00F50706" w:rsidP="001C2A3E">
            <w:pPr>
              <w:spacing w:line="240" w:lineRule="auto"/>
              <w:rPr>
                <w:rFonts w:cs="Arial"/>
                <w:b/>
                <w:sz w:val="20"/>
                <w:lang w:val="en-US"/>
              </w:rPr>
            </w:pPr>
            <w:r w:rsidRPr="00F50706">
              <w:rPr>
                <w:rFonts w:cs="Arial"/>
                <w:b/>
                <w:sz w:val="20"/>
                <w:lang w:val="en-US"/>
              </w:rPr>
              <w:t>…………………………….. PLN NETTO</w:t>
            </w:r>
          </w:p>
          <w:p w14:paraId="5B5C5E0F" w14:textId="77777777" w:rsidR="00F50706" w:rsidRPr="00F50706" w:rsidRDefault="00F50706" w:rsidP="001C2A3E">
            <w:pPr>
              <w:spacing w:line="240" w:lineRule="auto"/>
              <w:rPr>
                <w:rFonts w:cs="Arial"/>
                <w:b/>
                <w:sz w:val="20"/>
                <w:lang w:val="en-US"/>
              </w:rPr>
            </w:pPr>
          </w:p>
          <w:p w14:paraId="01915014" w14:textId="77777777" w:rsidR="00F50706" w:rsidRPr="00F50706" w:rsidRDefault="00F50706" w:rsidP="001C2A3E">
            <w:pPr>
              <w:spacing w:line="240" w:lineRule="auto"/>
              <w:rPr>
                <w:rFonts w:cs="Arial"/>
                <w:b/>
                <w:sz w:val="20"/>
                <w:lang w:val="en-US"/>
              </w:rPr>
            </w:pPr>
            <w:r w:rsidRPr="00F50706">
              <w:rPr>
                <w:rFonts w:cs="Arial"/>
                <w:b/>
                <w:sz w:val="20"/>
                <w:lang w:val="en-US"/>
              </w:rPr>
              <w:t>VAT ........ %</w:t>
            </w:r>
          </w:p>
          <w:p w14:paraId="3EB9AE96" w14:textId="77777777" w:rsidR="00F50706" w:rsidRPr="00F50706" w:rsidRDefault="00F50706" w:rsidP="001C2A3E">
            <w:pPr>
              <w:spacing w:line="240" w:lineRule="auto"/>
              <w:rPr>
                <w:rFonts w:cs="Arial"/>
                <w:b/>
                <w:sz w:val="20"/>
                <w:lang w:val="en-US"/>
              </w:rPr>
            </w:pPr>
          </w:p>
          <w:p w14:paraId="746B877B" w14:textId="77777777" w:rsidR="00F50706" w:rsidRPr="00F50706" w:rsidRDefault="00F50706" w:rsidP="001C2A3E">
            <w:pPr>
              <w:spacing w:line="240" w:lineRule="auto"/>
              <w:rPr>
                <w:rFonts w:cs="Arial"/>
                <w:b/>
                <w:sz w:val="20"/>
                <w:szCs w:val="22"/>
                <w:lang w:val="en-US"/>
              </w:rPr>
            </w:pPr>
            <w:r w:rsidRPr="00F50706">
              <w:rPr>
                <w:rFonts w:cs="Arial"/>
                <w:b/>
                <w:sz w:val="20"/>
                <w:lang w:val="en-US"/>
              </w:rPr>
              <w:t>…………………………….. PLN BRUTTO</w:t>
            </w:r>
          </w:p>
        </w:tc>
      </w:tr>
    </w:tbl>
    <w:p w14:paraId="4FB21748" w14:textId="5D286941" w:rsidR="00087C7C" w:rsidRDefault="00087C7C" w:rsidP="00087C7C">
      <w:pPr>
        <w:adjustRightInd w:val="0"/>
        <w:rPr>
          <w:rFonts w:cs="Arial"/>
          <w:sz w:val="2"/>
          <w:szCs w:val="20"/>
        </w:rPr>
      </w:pPr>
    </w:p>
    <w:p w14:paraId="03AFEAF5" w14:textId="0D697C7B" w:rsidR="00F50706" w:rsidRPr="006D3282" w:rsidRDefault="00F50706" w:rsidP="00F50706">
      <w:pPr>
        <w:shd w:val="clear" w:color="auto" w:fill="FFFFFF"/>
        <w:spacing w:line="240" w:lineRule="auto"/>
        <w:rPr>
          <w:b/>
          <w:bCs/>
          <w:sz w:val="20"/>
        </w:rPr>
      </w:pPr>
      <w:r w:rsidRPr="006D3282">
        <w:rPr>
          <w:b/>
          <w:bCs/>
          <w:sz w:val="20"/>
        </w:rPr>
        <w:t xml:space="preserve">Część </w:t>
      </w:r>
      <w:r w:rsidR="006D3282" w:rsidRPr="006D3282">
        <w:rPr>
          <w:b/>
          <w:bCs/>
          <w:sz w:val="20"/>
        </w:rPr>
        <w:t>6</w:t>
      </w:r>
      <w:r w:rsidRPr="006D3282">
        <w:rPr>
          <w:b/>
          <w:bCs/>
          <w:sz w:val="20"/>
        </w:rPr>
        <w:t xml:space="preserve"> - </w:t>
      </w:r>
      <w:r w:rsidR="006D3282" w:rsidRPr="006D3282">
        <w:rPr>
          <w:b/>
          <w:bCs/>
          <w:sz w:val="20"/>
        </w:rPr>
        <w:t>Dostawa świdrów PDC podczas realizacji otworu Barnówko 27K</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F50706" w:rsidRPr="00EA303D" w14:paraId="2D72D559" w14:textId="77777777" w:rsidTr="001C2A3E">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0ED5673D" w14:textId="77777777" w:rsidR="00F50706" w:rsidRPr="00F50706" w:rsidRDefault="00F50706" w:rsidP="001C2A3E">
            <w:pPr>
              <w:spacing w:line="240" w:lineRule="auto"/>
              <w:jc w:val="center"/>
              <w:rPr>
                <w:rFonts w:cs="Arial"/>
                <w:b/>
                <w:sz w:val="20"/>
                <w:szCs w:val="22"/>
              </w:rPr>
            </w:pPr>
          </w:p>
          <w:p w14:paraId="2BE64569" w14:textId="77777777" w:rsidR="00F50706" w:rsidRPr="00F50706" w:rsidRDefault="00F50706" w:rsidP="001C2A3E">
            <w:pPr>
              <w:spacing w:line="240" w:lineRule="auto"/>
              <w:jc w:val="center"/>
              <w:rPr>
                <w:rFonts w:cs="Arial"/>
                <w:b/>
                <w:sz w:val="20"/>
              </w:rPr>
            </w:pPr>
            <w:r w:rsidRPr="00F50706">
              <w:rPr>
                <w:rFonts w:cs="Arial"/>
                <w:b/>
                <w:sz w:val="20"/>
              </w:rPr>
              <w:t xml:space="preserve">CENA </w:t>
            </w:r>
          </w:p>
          <w:p w14:paraId="3C01941A" w14:textId="77777777" w:rsidR="00F50706" w:rsidRPr="00F50706" w:rsidRDefault="00F50706" w:rsidP="001C2A3E">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239B83D0" w14:textId="77777777" w:rsidR="00F50706" w:rsidRPr="00F50706" w:rsidRDefault="00F50706" w:rsidP="001C2A3E">
            <w:pPr>
              <w:spacing w:line="240" w:lineRule="auto"/>
              <w:rPr>
                <w:rFonts w:cs="Arial"/>
                <w:b/>
                <w:sz w:val="20"/>
                <w:szCs w:val="22"/>
                <w:lang w:val="en-US"/>
              </w:rPr>
            </w:pPr>
          </w:p>
          <w:p w14:paraId="201C784A" w14:textId="77777777" w:rsidR="00F50706" w:rsidRPr="00F50706" w:rsidRDefault="00F50706" w:rsidP="001C2A3E">
            <w:pPr>
              <w:spacing w:line="240" w:lineRule="auto"/>
              <w:rPr>
                <w:rFonts w:cs="Arial"/>
                <w:b/>
                <w:sz w:val="20"/>
                <w:lang w:val="en-US"/>
              </w:rPr>
            </w:pPr>
            <w:r w:rsidRPr="00F50706">
              <w:rPr>
                <w:rFonts w:cs="Arial"/>
                <w:b/>
                <w:sz w:val="20"/>
                <w:lang w:val="en-US"/>
              </w:rPr>
              <w:t>…………………………….. PLN NETTO</w:t>
            </w:r>
          </w:p>
          <w:p w14:paraId="7F3F6B6C" w14:textId="77777777" w:rsidR="00F50706" w:rsidRPr="00F50706" w:rsidRDefault="00F50706" w:rsidP="001C2A3E">
            <w:pPr>
              <w:spacing w:line="240" w:lineRule="auto"/>
              <w:rPr>
                <w:rFonts w:cs="Arial"/>
                <w:b/>
                <w:sz w:val="20"/>
                <w:lang w:val="en-US"/>
              </w:rPr>
            </w:pPr>
          </w:p>
          <w:p w14:paraId="3F090572" w14:textId="77777777" w:rsidR="00F50706" w:rsidRPr="00F50706" w:rsidRDefault="00F50706" w:rsidP="001C2A3E">
            <w:pPr>
              <w:spacing w:line="240" w:lineRule="auto"/>
              <w:rPr>
                <w:rFonts w:cs="Arial"/>
                <w:b/>
                <w:sz w:val="20"/>
                <w:lang w:val="en-US"/>
              </w:rPr>
            </w:pPr>
            <w:r w:rsidRPr="00F50706">
              <w:rPr>
                <w:rFonts w:cs="Arial"/>
                <w:b/>
                <w:sz w:val="20"/>
                <w:lang w:val="en-US"/>
              </w:rPr>
              <w:t>VAT ........ %</w:t>
            </w:r>
          </w:p>
          <w:p w14:paraId="5822BFF4" w14:textId="77777777" w:rsidR="00F50706" w:rsidRPr="00F50706" w:rsidRDefault="00F50706" w:rsidP="001C2A3E">
            <w:pPr>
              <w:spacing w:line="240" w:lineRule="auto"/>
              <w:rPr>
                <w:rFonts w:cs="Arial"/>
                <w:b/>
                <w:sz w:val="20"/>
                <w:lang w:val="en-US"/>
              </w:rPr>
            </w:pPr>
          </w:p>
          <w:p w14:paraId="482ACFCD" w14:textId="77777777" w:rsidR="00F50706" w:rsidRPr="00F50706" w:rsidRDefault="00F50706" w:rsidP="001C2A3E">
            <w:pPr>
              <w:spacing w:line="240" w:lineRule="auto"/>
              <w:rPr>
                <w:rFonts w:cs="Arial"/>
                <w:b/>
                <w:sz w:val="20"/>
                <w:szCs w:val="22"/>
                <w:lang w:val="en-US"/>
              </w:rPr>
            </w:pPr>
            <w:r w:rsidRPr="00F50706">
              <w:rPr>
                <w:rFonts w:cs="Arial"/>
                <w:b/>
                <w:sz w:val="20"/>
                <w:lang w:val="en-US"/>
              </w:rPr>
              <w:t>…………………………….. PLN BRUTTO</w:t>
            </w:r>
          </w:p>
        </w:tc>
      </w:tr>
    </w:tbl>
    <w:p w14:paraId="725AC823" w14:textId="1EFADC9D" w:rsidR="00F50706" w:rsidRDefault="00F50706" w:rsidP="00087C7C">
      <w:pPr>
        <w:adjustRightInd w:val="0"/>
        <w:rPr>
          <w:rFonts w:cs="Arial"/>
          <w:sz w:val="2"/>
          <w:szCs w:val="20"/>
        </w:rPr>
      </w:pPr>
    </w:p>
    <w:p w14:paraId="43BCD141" w14:textId="44EB161D" w:rsidR="00F50706" w:rsidRPr="006D3282" w:rsidRDefault="00F50706" w:rsidP="00F50706">
      <w:pPr>
        <w:shd w:val="clear" w:color="auto" w:fill="FFFFFF"/>
        <w:spacing w:line="240" w:lineRule="auto"/>
        <w:rPr>
          <w:b/>
          <w:bCs/>
          <w:sz w:val="20"/>
        </w:rPr>
      </w:pPr>
      <w:r w:rsidRPr="006D3282">
        <w:rPr>
          <w:b/>
          <w:bCs/>
          <w:sz w:val="20"/>
        </w:rPr>
        <w:t xml:space="preserve">Część </w:t>
      </w:r>
      <w:r w:rsidR="006D3282" w:rsidRPr="006D3282">
        <w:rPr>
          <w:b/>
          <w:bCs/>
          <w:sz w:val="20"/>
        </w:rPr>
        <w:t>7</w:t>
      </w:r>
      <w:r w:rsidRPr="006D3282">
        <w:rPr>
          <w:b/>
          <w:bCs/>
          <w:sz w:val="20"/>
        </w:rPr>
        <w:t xml:space="preserve"> - </w:t>
      </w:r>
      <w:r w:rsidR="006D3282" w:rsidRPr="006D3282">
        <w:rPr>
          <w:b/>
          <w:bCs/>
          <w:sz w:val="20"/>
        </w:rPr>
        <w:t>Dostawa świdrów PDC podczas realizacji otworu Barnówko 28K</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F50706" w:rsidRPr="00EA303D" w14:paraId="7636FCD9" w14:textId="77777777" w:rsidTr="001C2A3E">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3DB474B8" w14:textId="77777777" w:rsidR="00F50706" w:rsidRPr="00F50706" w:rsidRDefault="00F50706" w:rsidP="001C2A3E">
            <w:pPr>
              <w:spacing w:line="240" w:lineRule="auto"/>
              <w:jc w:val="center"/>
              <w:rPr>
                <w:rFonts w:cs="Arial"/>
                <w:b/>
                <w:sz w:val="20"/>
                <w:szCs w:val="22"/>
              </w:rPr>
            </w:pPr>
          </w:p>
          <w:p w14:paraId="4EEE82F8" w14:textId="77777777" w:rsidR="00F50706" w:rsidRPr="00F50706" w:rsidRDefault="00F50706" w:rsidP="001C2A3E">
            <w:pPr>
              <w:spacing w:line="240" w:lineRule="auto"/>
              <w:jc w:val="center"/>
              <w:rPr>
                <w:rFonts w:cs="Arial"/>
                <w:b/>
                <w:sz w:val="20"/>
              </w:rPr>
            </w:pPr>
            <w:r w:rsidRPr="00F50706">
              <w:rPr>
                <w:rFonts w:cs="Arial"/>
                <w:b/>
                <w:sz w:val="20"/>
              </w:rPr>
              <w:t xml:space="preserve">CENA </w:t>
            </w:r>
          </w:p>
          <w:p w14:paraId="2F2352EA" w14:textId="77777777" w:rsidR="00F50706" w:rsidRPr="00F50706" w:rsidRDefault="00F50706" w:rsidP="001C2A3E">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7930A748" w14:textId="77777777" w:rsidR="00F50706" w:rsidRPr="00F50706" w:rsidRDefault="00F50706" w:rsidP="001C2A3E">
            <w:pPr>
              <w:spacing w:line="240" w:lineRule="auto"/>
              <w:rPr>
                <w:rFonts w:cs="Arial"/>
                <w:b/>
                <w:sz w:val="20"/>
                <w:szCs w:val="22"/>
                <w:lang w:val="en-US"/>
              </w:rPr>
            </w:pPr>
          </w:p>
          <w:p w14:paraId="5A8E71E9" w14:textId="77777777" w:rsidR="00F50706" w:rsidRPr="00F50706" w:rsidRDefault="00F50706" w:rsidP="001C2A3E">
            <w:pPr>
              <w:spacing w:line="240" w:lineRule="auto"/>
              <w:rPr>
                <w:rFonts w:cs="Arial"/>
                <w:b/>
                <w:sz w:val="20"/>
                <w:lang w:val="en-US"/>
              </w:rPr>
            </w:pPr>
            <w:r w:rsidRPr="00F50706">
              <w:rPr>
                <w:rFonts w:cs="Arial"/>
                <w:b/>
                <w:sz w:val="20"/>
                <w:lang w:val="en-US"/>
              </w:rPr>
              <w:t>…………………………….. PLN NETTO</w:t>
            </w:r>
          </w:p>
          <w:p w14:paraId="25B4E21F" w14:textId="77777777" w:rsidR="00F50706" w:rsidRPr="00F50706" w:rsidRDefault="00F50706" w:rsidP="001C2A3E">
            <w:pPr>
              <w:spacing w:line="240" w:lineRule="auto"/>
              <w:rPr>
                <w:rFonts w:cs="Arial"/>
                <w:b/>
                <w:sz w:val="20"/>
                <w:lang w:val="en-US"/>
              </w:rPr>
            </w:pPr>
          </w:p>
          <w:p w14:paraId="27537703" w14:textId="77777777" w:rsidR="00F50706" w:rsidRPr="00F50706" w:rsidRDefault="00F50706" w:rsidP="001C2A3E">
            <w:pPr>
              <w:spacing w:line="240" w:lineRule="auto"/>
              <w:rPr>
                <w:rFonts w:cs="Arial"/>
                <w:b/>
                <w:sz w:val="20"/>
                <w:lang w:val="en-US"/>
              </w:rPr>
            </w:pPr>
            <w:r w:rsidRPr="00F50706">
              <w:rPr>
                <w:rFonts w:cs="Arial"/>
                <w:b/>
                <w:sz w:val="20"/>
                <w:lang w:val="en-US"/>
              </w:rPr>
              <w:t>VAT ........ %</w:t>
            </w:r>
          </w:p>
          <w:p w14:paraId="480966F6" w14:textId="77777777" w:rsidR="00F50706" w:rsidRPr="00F50706" w:rsidRDefault="00F50706" w:rsidP="001C2A3E">
            <w:pPr>
              <w:spacing w:line="240" w:lineRule="auto"/>
              <w:rPr>
                <w:rFonts w:cs="Arial"/>
                <w:b/>
                <w:sz w:val="20"/>
                <w:lang w:val="en-US"/>
              </w:rPr>
            </w:pPr>
          </w:p>
          <w:p w14:paraId="2BBFC00A" w14:textId="77777777" w:rsidR="00F50706" w:rsidRPr="00F50706" w:rsidRDefault="00F50706" w:rsidP="001C2A3E">
            <w:pPr>
              <w:spacing w:line="240" w:lineRule="auto"/>
              <w:rPr>
                <w:rFonts w:cs="Arial"/>
                <w:b/>
                <w:sz w:val="20"/>
                <w:szCs w:val="22"/>
                <w:lang w:val="en-US"/>
              </w:rPr>
            </w:pPr>
            <w:r w:rsidRPr="00F50706">
              <w:rPr>
                <w:rFonts w:cs="Arial"/>
                <w:b/>
                <w:sz w:val="20"/>
                <w:lang w:val="en-US"/>
              </w:rPr>
              <w:t>…………………………….. PLN BRUTTO</w:t>
            </w:r>
          </w:p>
        </w:tc>
      </w:tr>
    </w:tbl>
    <w:p w14:paraId="18EE240A" w14:textId="690AA878" w:rsidR="00F50706" w:rsidRDefault="00F50706" w:rsidP="00087C7C">
      <w:pPr>
        <w:adjustRightInd w:val="0"/>
        <w:rPr>
          <w:rFonts w:cs="Arial"/>
          <w:sz w:val="2"/>
          <w:szCs w:val="20"/>
        </w:rPr>
      </w:pPr>
    </w:p>
    <w:p w14:paraId="58EDED51" w14:textId="5483E4A5" w:rsidR="00F50706" w:rsidRDefault="00F50706" w:rsidP="00087C7C">
      <w:pPr>
        <w:adjustRightInd w:val="0"/>
        <w:rPr>
          <w:rFonts w:cs="Arial"/>
          <w:sz w:val="2"/>
          <w:szCs w:val="20"/>
        </w:rPr>
      </w:pPr>
    </w:p>
    <w:p w14:paraId="6CF99E77" w14:textId="77777777" w:rsidR="00F50706" w:rsidRPr="00BF184F" w:rsidRDefault="00F50706" w:rsidP="00F50706">
      <w:pPr>
        <w:widowControl w:val="0"/>
        <w:shd w:val="clear" w:color="auto" w:fill="FFFFFF"/>
        <w:tabs>
          <w:tab w:val="left" w:pos="567"/>
          <w:tab w:val="left" w:pos="7797"/>
        </w:tabs>
        <w:autoSpaceDE w:val="0"/>
        <w:autoSpaceDN w:val="0"/>
        <w:adjustRightInd w:val="0"/>
        <w:spacing w:line="240" w:lineRule="auto"/>
        <w:ind w:right="7"/>
        <w:rPr>
          <w:bCs/>
          <w:sz w:val="20"/>
        </w:rPr>
      </w:pPr>
      <w:r>
        <w:rPr>
          <w:b/>
          <w:bCs/>
          <w:i/>
          <w:sz w:val="20"/>
          <w:u w:val="single"/>
        </w:rPr>
        <w:t xml:space="preserve">Uwaga! Ceny wskazane </w:t>
      </w:r>
      <w:r w:rsidRPr="00BF184F">
        <w:rPr>
          <w:b/>
          <w:bCs/>
          <w:i/>
          <w:sz w:val="20"/>
          <w:u w:val="single"/>
        </w:rPr>
        <w:t xml:space="preserve">powyżej </w:t>
      </w:r>
      <w:r>
        <w:rPr>
          <w:b/>
          <w:bCs/>
          <w:i/>
          <w:sz w:val="20"/>
          <w:u w:val="single"/>
        </w:rPr>
        <w:t xml:space="preserve">muszą </w:t>
      </w:r>
      <w:r w:rsidRPr="00BF184F">
        <w:rPr>
          <w:b/>
          <w:bCs/>
          <w:i/>
          <w:sz w:val="20"/>
          <w:u w:val="single"/>
        </w:rPr>
        <w:t>być wynikiem kalkulacji przedstawionej w </w:t>
      </w:r>
      <w:r>
        <w:rPr>
          <w:b/>
          <w:bCs/>
          <w:i/>
          <w:sz w:val="20"/>
          <w:u w:val="single"/>
        </w:rPr>
        <w:t>Formularzu cenowym odpowiednio dla tej części zamówienia, na którą Wykonawca składa ofertę.</w:t>
      </w:r>
    </w:p>
    <w:p w14:paraId="62E7653B" w14:textId="77777777" w:rsidR="00F50706" w:rsidRPr="004F4CEF" w:rsidRDefault="00F50706" w:rsidP="00087C7C">
      <w:pPr>
        <w:adjustRightInd w:val="0"/>
        <w:rPr>
          <w:rFonts w:cs="Arial"/>
          <w:sz w:val="2"/>
          <w:szCs w:val="20"/>
        </w:rPr>
      </w:pPr>
    </w:p>
    <w:p w14:paraId="7E33FBEC" w14:textId="77777777"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C46DD3">
      <w:pPr>
        <w:pStyle w:val="Styl1formularz"/>
        <w:numPr>
          <w:ilvl w:val="0"/>
          <w:numId w:val="23"/>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C46DD3">
      <w:pPr>
        <w:pStyle w:val="Styl1formularz"/>
        <w:numPr>
          <w:ilvl w:val="0"/>
          <w:numId w:val="23"/>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C46DD3">
      <w:pPr>
        <w:pStyle w:val="Akapitzlist"/>
        <w:numPr>
          <w:ilvl w:val="0"/>
          <w:numId w:val="9"/>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C46DD3">
      <w:pPr>
        <w:pStyle w:val="Styla"/>
        <w:numPr>
          <w:ilvl w:val="0"/>
          <w:numId w:val="21"/>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5743B9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w:t>
      </w:r>
      <w:r w:rsidR="006107B4">
        <w:t>.</w:t>
      </w:r>
      <w:r w:rsidRPr="007F6E2A">
        <w:t xml:space="preserve"> 2</w:t>
      </w:r>
      <w:r w:rsidR="00197E5E">
        <w:t>6</w:t>
      </w:r>
      <w:r w:rsidRPr="007F6E2A">
        <w:t xml:space="preserve"> </w:t>
      </w:r>
      <w:r w:rsidR="006C29FD">
        <w:t>SWZ</w:t>
      </w:r>
      <w:r w:rsidRPr="007F6E2A">
        <w:t>;</w:t>
      </w:r>
    </w:p>
    <w:p w14:paraId="64C7E320" w14:textId="079DB6A1" w:rsidR="00396670" w:rsidRDefault="00396670" w:rsidP="00250971">
      <w:pPr>
        <w:pStyle w:val="Styla"/>
        <w:ind w:left="1134" w:hanging="425"/>
      </w:pPr>
      <w:r w:rsidRPr="007F6E2A">
        <w:t>zobowiązujemy się do przekazania informacji, w zakresie, o którym mowa pkt</w:t>
      </w:r>
      <w:r w:rsidR="006107B4">
        <w:t>.</w:t>
      </w:r>
      <w:r w:rsidRPr="007F6E2A">
        <w:t xml:space="preserve"> b) powyżej, także osobom których dane zostaną przekazane Zamawiającemu w ww. celu na dalszych etapach postępowania</w:t>
      </w:r>
      <w:r w:rsidR="00C75651">
        <w:t>;</w:t>
      </w:r>
    </w:p>
    <w:p w14:paraId="26C04122" w14:textId="073A39C2" w:rsidR="000F2FE6" w:rsidRPr="00250971" w:rsidRDefault="000F2FE6" w:rsidP="00C46DD3">
      <w:pPr>
        <w:pStyle w:val="Akapitzlist"/>
        <w:numPr>
          <w:ilvl w:val="0"/>
          <w:numId w:val="9"/>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440789" w:rsidRDefault="00702E15" w:rsidP="00AE4C01">
      <w:pPr>
        <w:pStyle w:val="Styl1formularz"/>
        <w:rPr>
          <w:color w:val="auto"/>
        </w:rPr>
      </w:pPr>
      <w:r w:rsidRPr="00AE4C01">
        <w:rPr>
          <w:color w:val="auto"/>
        </w:rPr>
        <w:t xml:space="preserve">Przy realizacji zamówienia będziemy kierować się zasadą projektowania i dostarczania energooszczędnych produktów i usług, które umożliwią Zamawiającemu eksploatację </w:t>
      </w:r>
      <w:r w:rsidRPr="00440789">
        <w:rPr>
          <w:color w:val="auto"/>
        </w:rPr>
        <w:t>obiektu/urządzenia w sposób efektywny energetycznie.</w:t>
      </w:r>
    </w:p>
    <w:p w14:paraId="21D0A5D2" w14:textId="54D8C620" w:rsidR="005102A3" w:rsidRPr="001C2A3E" w:rsidRDefault="005102A3" w:rsidP="00AE4C01">
      <w:pPr>
        <w:pStyle w:val="Styl1formularz"/>
        <w:rPr>
          <w:b/>
          <w:color w:val="auto"/>
          <w:u w:val="single"/>
        </w:rPr>
      </w:pPr>
      <w:r w:rsidRPr="001C2A3E">
        <w:rPr>
          <w:rFonts w:eastAsia="Calibri"/>
          <w:b/>
          <w:color w:val="auto"/>
          <w:u w:val="single"/>
          <w:lang w:eastAsia="en-US"/>
        </w:rPr>
        <w:t>Niniejszym oświadczamy, że ubiegając się o przedmiotowe</w:t>
      </w:r>
      <w:r w:rsidR="001948F4" w:rsidRPr="001C2A3E">
        <w:rPr>
          <w:rFonts w:eastAsia="Calibri"/>
          <w:b/>
          <w:color w:val="auto"/>
          <w:u w:val="single"/>
          <w:lang w:eastAsia="en-US"/>
        </w:rPr>
        <w:t xml:space="preserve"> zamówienie</w:t>
      </w:r>
      <w:r w:rsidRPr="001C2A3E">
        <w:rPr>
          <w:rFonts w:eastAsia="Calibri"/>
          <w:b/>
          <w:color w:val="auto"/>
          <w:u w:val="single"/>
          <w:lang w:eastAsia="en-US"/>
        </w:rPr>
        <w:t>:</w:t>
      </w:r>
    </w:p>
    <w:p w14:paraId="25EF5D0E" w14:textId="77777777" w:rsidR="00835CC5" w:rsidRPr="00440789" w:rsidRDefault="00835CC5" w:rsidP="00835CC5">
      <w:pPr>
        <w:pStyle w:val="Styl1formularz"/>
        <w:numPr>
          <w:ilvl w:val="0"/>
          <w:numId w:val="35"/>
        </w:numPr>
        <w:rPr>
          <w:rFonts w:eastAsia="Calibri" w:cs="Calibri"/>
          <w:color w:val="auto"/>
          <w:lang w:eastAsia="en-US"/>
        </w:rPr>
      </w:pPr>
      <w:r w:rsidRPr="00440789">
        <w:rPr>
          <w:rFonts w:eastAsia="Calibri" w:cs="Calibri"/>
          <w:color w:val="auto"/>
          <w:lang w:eastAsia="en-US"/>
        </w:rPr>
        <w:t>deklarujemy i płacimy w sposób należyty i rzetelny zobowiązania prawno – podatkowe związane z podatkiem VAT;</w:t>
      </w:r>
    </w:p>
    <w:p w14:paraId="6AD1A8E4" w14:textId="77777777" w:rsidR="00835CC5" w:rsidRPr="00440789" w:rsidRDefault="00835CC5" w:rsidP="00835CC5">
      <w:pPr>
        <w:pStyle w:val="Styl1formularz"/>
        <w:numPr>
          <w:ilvl w:val="0"/>
          <w:numId w:val="35"/>
        </w:numPr>
        <w:rPr>
          <w:rFonts w:eastAsia="Calibri" w:cs="Calibri"/>
          <w:color w:val="auto"/>
          <w:lang w:eastAsia="en-US"/>
        </w:rPr>
      </w:pPr>
      <w:r w:rsidRPr="00440789">
        <w:rPr>
          <w:rFonts w:eastAsia="Calibri" w:cs="Calibri"/>
          <w:color w:val="auto"/>
          <w:lang w:eastAsia="en-US"/>
        </w:rPr>
        <w:t>rozpoczęliśmy prowadzenie działalności gospodarczej w dniu …….(dzień-miesiąc-rok);</w:t>
      </w:r>
    </w:p>
    <w:p w14:paraId="0849259F" w14:textId="25B12423" w:rsidR="00835CC5" w:rsidRPr="00440789" w:rsidRDefault="00835CC5" w:rsidP="00835CC5">
      <w:pPr>
        <w:pStyle w:val="Styl1formularz"/>
        <w:numPr>
          <w:ilvl w:val="0"/>
          <w:numId w:val="35"/>
        </w:numPr>
        <w:rPr>
          <w:rFonts w:eastAsia="Calibri" w:cs="Calibri"/>
          <w:color w:val="auto"/>
          <w:lang w:eastAsia="en-US"/>
        </w:rPr>
      </w:pPr>
      <w:r w:rsidRPr="00440789">
        <w:rPr>
          <w:rFonts w:eastAsia="Calibri" w:cs="Calibri"/>
          <w:color w:val="auto"/>
          <w:lang w:eastAsia="en-US"/>
        </w:rPr>
        <w:t>miejscem prowadzenia działalności gospodarczej jest  ……………………………………………………………</w:t>
      </w:r>
      <w:r w:rsidR="00A812AB" w:rsidRPr="00440789">
        <w:rPr>
          <w:rFonts w:eastAsia="Calibri" w:cs="Calibri"/>
          <w:color w:val="auto"/>
          <w:lang w:eastAsia="en-US"/>
        </w:rPr>
        <w:t>……………… (wskazać dokładny adres).</w:t>
      </w:r>
    </w:p>
    <w:p w14:paraId="3B316CA3" w14:textId="77777777" w:rsidR="00087C7C" w:rsidRPr="00440789" w:rsidRDefault="00087C7C" w:rsidP="00AE4C01">
      <w:pPr>
        <w:pStyle w:val="Styl1formularz"/>
        <w:rPr>
          <w:color w:val="auto"/>
        </w:rPr>
      </w:pPr>
      <w:r w:rsidRPr="00440789">
        <w:rPr>
          <w:color w:val="auto"/>
        </w:rPr>
        <w:t xml:space="preserve">Wszelką korespondencję  dotyczącą niniejszego </w:t>
      </w:r>
      <w:r w:rsidR="00B25BEA" w:rsidRPr="00440789">
        <w:rPr>
          <w:color w:val="auto"/>
        </w:rPr>
        <w:t>postępowania</w:t>
      </w:r>
      <w:r w:rsidRPr="00440789">
        <w:rPr>
          <w:color w:val="auto"/>
        </w:rPr>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0290EABF" w:rsidR="00087C7C" w:rsidRDefault="00087C7C" w:rsidP="00087C7C">
      <w:pPr>
        <w:autoSpaceDE w:val="0"/>
        <w:autoSpaceDN w:val="0"/>
        <w:rPr>
          <w:rFonts w:cs="Arial"/>
          <w:sz w:val="20"/>
          <w:szCs w:val="20"/>
        </w:rPr>
      </w:pPr>
    </w:p>
    <w:p w14:paraId="0C8A5790" w14:textId="7FD5B851" w:rsidR="00A812AB" w:rsidRDefault="00A812AB" w:rsidP="00087C7C">
      <w:pPr>
        <w:autoSpaceDE w:val="0"/>
        <w:autoSpaceDN w:val="0"/>
        <w:rPr>
          <w:rFonts w:cs="Arial"/>
          <w:sz w:val="20"/>
          <w:szCs w:val="20"/>
        </w:rPr>
      </w:pPr>
    </w:p>
    <w:p w14:paraId="450CF483" w14:textId="18836BB9" w:rsidR="00A812AB" w:rsidRDefault="00A812AB" w:rsidP="00087C7C">
      <w:pPr>
        <w:autoSpaceDE w:val="0"/>
        <w:autoSpaceDN w:val="0"/>
        <w:rPr>
          <w:rFonts w:cs="Arial"/>
          <w:sz w:val="20"/>
          <w:szCs w:val="20"/>
        </w:rPr>
      </w:pPr>
    </w:p>
    <w:p w14:paraId="04C844B8" w14:textId="7610FFEA" w:rsidR="00A812AB" w:rsidRDefault="00A812AB" w:rsidP="00087C7C">
      <w:pPr>
        <w:autoSpaceDE w:val="0"/>
        <w:autoSpaceDN w:val="0"/>
        <w:rPr>
          <w:rFonts w:cs="Arial"/>
          <w:sz w:val="20"/>
          <w:szCs w:val="20"/>
        </w:rPr>
      </w:pPr>
    </w:p>
    <w:p w14:paraId="0536B5F0" w14:textId="0B46BB78" w:rsidR="00A812AB" w:rsidRDefault="00A812AB" w:rsidP="00087C7C">
      <w:pPr>
        <w:autoSpaceDE w:val="0"/>
        <w:autoSpaceDN w:val="0"/>
        <w:rPr>
          <w:rFonts w:cs="Arial"/>
          <w:sz w:val="20"/>
          <w:szCs w:val="20"/>
        </w:rPr>
      </w:pPr>
    </w:p>
    <w:p w14:paraId="3392B17A" w14:textId="0E07C6EB" w:rsidR="00A812AB" w:rsidRDefault="00A812AB" w:rsidP="00087C7C">
      <w:pPr>
        <w:autoSpaceDE w:val="0"/>
        <w:autoSpaceDN w:val="0"/>
        <w:rPr>
          <w:rFonts w:cs="Arial"/>
          <w:sz w:val="20"/>
          <w:szCs w:val="20"/>
        </w:rPr>
      </w:pPr>
    </w:p>
    <w:p w14:paraId="5B66EAD4" w14:textId="63DB6198" w:rsidR="00A812AB" w:rsidRDefault="00A812AB" w:rsidP="00087C7C">
      <w:pPr>
        <w:autoSpaceDE w:val="0"/>
        <w:autoSpaceDN w:val="0"/>
        <w:rPr>
          <w:rFonts w:cs="Arial"/>
          <w:sz w:val="20"/>
          <w:szCs w:val="20"/>
        </w:rPr>
      </w:pPr>
    </w:p>
    <w:p w14:paraId="723BF6C8" w14:textId="77777777" w:rsidR="00A812AB" w:rsidRDefault="00A812AB"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23A1938A" w:rsidR="001965B4" w:rsidRDefault="001965B4" w:rsidP="008F3D9B">
      <w:pPr>
        <w:pStyle w:val="StylZa"/>
      </w:pPr>
    </w:p>
    <w:p w14:paraId="08A5CA8F" w14:textId="3E94AD58" w:rsidR="00520899" w:rsidRDefault="00520899" w:rsidP="008F3D9B">
      <w:pPr>
        <w:pStyle w:val="StylZa"/>
      </w:pPr>
    </w:p>
    <w:p w14:paraId="68CAD7F1" w14:textId="3D78F568" w:rsidR="00520899" w:rsidRDefault="00520899" w:rsidP="008F3D9B">
      <w:pPr>
        <w:pStyle w:val="StylZa"/>
      </w:pPr>
    </w:p>
    <w:p w14:paraId="646B72B7" w14:textId="275DD9D0" w:rsidR="00520899" w:rsidRDefault="00520899" w:rsidP="008F3D9B">
      <w:pPr>
        <w:pStyle w:val="StylZa"/>
      </w:pPr>
    </w:p>
    <w:p w14:paraId="5679BE87" w14:textId="148CE4F3" w:rsidR="00440789" w:rsidRDefault="00440789">
      <w:pPr>
        <w:spacing w:line="240" w:lineRule="auto"/>
        <w:jc w:val="left"/>
        <w:rPr>
          <w:rFonts w:cs="Calibri"/>
          <w:b/>
          <w:iCs/>
          <w:color w:val="000000"/>
          <w:sz w:val="20"/>
          <w:szCs w:val="22"/>
          <w:lang w:eastAsia="en-US"/>
        </w:rPr>
      </w:pPr>
      <w:r>
        <w:br w:type="page"/>
      </w:r>
    </w:p>
    <w:p w14:paraId="7C37FF89" w14:textId="77777777" w:rsidR="00520899" w:rsidRDefault="00520899" w:rsidP="008F3D9B">
      <w:pPr>
        <w:pStyle w:val="StylZa"/>
      </w:pPr>
    </w:p>
    <w:p w14:paraId="298DBC87" w14:textId="4583F387" w:rsidR="00087C7C" w:rsidRPr="006116C4" w:rsidRDefault="00087C7C" w:rsidP="008F3D9B">
      <w:pPr>
        <w:pStyle w:val="StylZa"/>
      </w:pPr>
      <w:r w:rsidRPr="006116C4">
        <w:t>Załącznik nr 2</w:t>
      </w:r>
      <w:r w:rsidR="00440789">
        <w:t>.1. – 2.7.</w:t>
      </w:r>
      <w:r w:rsidRPr="006116C4">
        <w:t xml:space="preserve">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58451BA8" w:rsidR="00087C7C" w:rsidRPr="002A7223" w:rsidRDefault="00087C7C" w:rsidP="00FD7E3B">
      <w:pPr>
        <w:pStyle w:val="StylZa"/>
      </w:pPr>
      <w:r w:rsidRPr="002A7223">
        <w:t>Załącznik nr 3</w:t>
      </w:r>
      <w:r w:rsidR="00440789">
        <w:t>.1 - 3.7.</w:t>
      </w:r>
      <w:r w:rsidRPr="002A7223">
        <w:t xml:space="preserve">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455037D2" w:rsidR="00087C7C" w:rsidRDefault="00087C7C" w:rsidP="00FD7E3B">
      <w:pPr>
        <w:pStyle w:val="Styltytuza"/>
      </w:pPr>
      <w:r w:rsidRPr="002A44D0">
        <w:t>Oświadczenie o spełnianiu warunków</w:t>
      </w:r>
      <w:r>
        <w:t xml:space="preserve"> udziału w postępowaniu</w:t>
      </w:r>
      <w:r w:rsidRPr="002A44D0">
        <w:t xml:space="preserve"> </w:t>
      </w:r>
    </w:p>
    <w:p w14:paraId="317A41D1" w14:textId="271E7643" w:rsidR="00440789" w:rsidRPr="002A44D0" w:rsidRDefault="00440789" w:rsidP="00440789">
      <w:pPr>
        <w:pStyle w:val="Styltytuza"/>
        <w:spacing w:after="0"/>
      </w:pPr>
      <w:r w:rsidRPr="00CC469F">
        <w:t>(dotyczy cz. 1, 2</w:t>
      </w:r>
      <w:r>
        <w:t>, 3, 4, 5, 6, 7</w:t>
      </w:r>
      <w:r w:rsidRPr="00CC469F">
        <w:t>)</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4974F1BF" w14:textId="481A4F6E" w:rsidR="00087C7C" w:rsidRPr="002A44D0" w:rsidRDefault="00087C7C" w:rsidP="00440789">
      <w:pPr>
        <w:pStyle w:val="Nagwek"/>
        <w:spacing w:line="276" w:lineRule="auto"/>
        <w:rPr>
          <w:rFonts w:cs="Arial"/>
          <w:b/>
          <w:bCs/>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w:t>
      </w:r>
      <w:r w:rsidR="00440789">
        <w:rPr>
          <w:rFonts w:cs="Arial"/>
          <w:sz w:val="20"/>
          <w:szCs w:val="20"/>
        </w:rPr>
        <w:t>:</w:t>
      </w:r>
      <w:r w:rsidRPr="00C1339B">
        <w:rPr>
          <w:rFonts w:cs="Arial"/>
          <w:sz w:val="20"/>
          <w:szCs w:val="20"/>
        </w:rPr>
        <w:t xml:space="preserve"> </w:t>
      </w:r>
      <w:r w:rsidR="00440789" w:rsidRPr="00440789">
        <w:rPr>
          <w:rFonts w:cs="Arial"/>
          <w:sz w:val="20"/>
          <w:szCs w:val="20"/>
        </w:rPr>
        <w:t>„</w:t>
      </w:r>
      <w:r w:rsidR="00440789" w:rsidRPr="00440789">
        <w:rPr>
          <w:rFonts w:cs="Arial"/>
          <w:b/>
          <w:sz w:val="20"/>
          <w:szCs w:val="20"/>
        </w:rPr>
        <w:t>Dostawa świdrów gryzowych oraz PDC podczas realizacji otworów Barnówko 23K, Barnówko 24K, Barnówko 25K, Barnówko 27K, Barnówko 28K”</w:t>
      </w:r>
      <w:r w:rsidR="00440789" w:rsidRPr="00440789">
        <w:rPr>
          <w:rFonts w:cs="Arial"/>
          <w:sz w:val="20"/>
          <w:szCs w:val="20"/>
        </w:rPr>
        <w:t xml:space="preserve">, numer postępowania: </w:t>
      </w:r>
      <w:r w:rsidR="00440789" w:rsidRPr="00440789">
        <w:rPr>
          <w:rFonts w:cs="Arial"/>
          <w:b/>
          <w:sz w:val="20"/>
          <w:szCs w:val="20"/>
        </w:rPr>
        <w:t>NP/PGNG/24/1375/GE/DWR</w:t>
      </w:r>
      <w:r w:rsidR="00440789" w:rsidRPr="00440789">
        <w:rPr>
          <w:rFonts w:cs="Arial"/>
          <w:sz w:val="20"/>
          <w:szCs w:val="20"/>
        </w:rPr>
        <w:t xml:space="preserve"> </w:t>
      </w:r>
      <w:r>
        <w:rPr>
          <w:rFonts w:cs="Arial"/>
          <w:b/>
          <w:bCs/>
          <w:sz w:val="20"/>
          <w:szCs w:val="20"/>
        </w:rPr>
        <w:t>o</w:t>
      </w:r>
      <w:r w:rsidRPr="002A44D0">
        <w:rPr>
          <w:rFonts w:cs="Arial"/>
          <w:b/>
          <w:bCs/>
          <w:sz w:val="20"/>
          <w:szCs w:val="20"/>
        </w:rPr>
        <w:t>świadczamy że:</w:t>
      </w:r>
    </w:p>
    <w:p w14:paraId="32D1B492" w14:textId="77777777" w:rsidR="00C12837" w:rsidRPr="00A3351C"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C46DD3">
      <w:pPr>
        <w:pStyle w:val="xl114"/>
        <w:numPr>
          <w:ilvl w:val="0"/>
          <w:numId w:val="12"/>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t>Załącznik n</w:t>
      </w:r>
      <w:r>
        <w:t xml:space="preserve">r </w:t>
      </w:r>
      <w:r w:rsidR="005E1FB9">
        <w:t>4b</w:t>
      </w:r>
      <w:r>
        <w:t xml:space="preserve"> do </w:t>
      </w:r>
      <w:r w:rsidR="006C29FD">
        <w:t>SWZ</w:t>
      </w:r>
      <w:r>
        <w:t xml:space="preserve"> </w:t>
      </w:r>
    </w:p>
    <w:p w14:paraId="28837490" w14:textId="26F5520B" w:rsidR="00087C7C" w:rsidRDefault="00087C7C" w:rsidP="00FD7E3B">
      <w:pPr>
        <w:pStyle w:val="Styltytuza"/>
      </w:pPr>
      <w:r w:rsidRPr="002A44D0">
        <w:t>Oświadczenie o niepodleganiu wykluczeniu</w:t>
      </w:r>
      <w:r w:rsidR="004D3EFB">
        <w:t xml:space="preserve"> z postępowania</w:t>
      </w:r>
    </w:p>
    <w:p w14:paraId="7C643F7E" w14:textId="77777777" w:rsidR="00440789" w:rsidRDefault="00440789" w:rsidP="00440789">
      <w:pPr>
        <w:pStyle w:val="Styltytuza"/>
        <w:spacing w:after="0"/>
      </w:pPr>
      <w:r w:rsidRPr="00CC469F">
        <w:t>(dotyczy cz. 1, 2</w:t>
      </w:r>
      <w:r>
        <w:t>, 3, 4, 5, 6, 7</w:t>
      </w:r>
      <w:r w:rsidRPr="00CC469F">
        <w:t>)</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3A163FEF"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w:t>
      </w:r>
      <w:r w:rsidR="00440789">
        <w:rPr>
          <w:rFonts w:cs="Arial"/>
          <w:sz w:val="20"/>
          <w:szCs w:val="20"/>
        </w:rPr>
        <w:t>:</w:t>
      </w:r>
      <w:r w:rsidRPr="00C1339B">
        <w:rPr>
          <w:rFonts w:cs="Arial"/>
          <w:sz w:val="20"/>
          <w:szCs w:val="20"/>
        </w:rPr>
        <w:t xml:space="preserve"> </w:t>
      </w:r>
      <w:r w:rsidR="00440789" w:rsidRPr="00440789">
        <w:rPr>
          <w:rFonts w:cs="Arial"/>
          <w:b/>
          <w:sz w:val="20"/>
          <w:szCs w:val="20"/>
        </w:rPr>
        <w:t>„Dostawa świdrów gryzowych oraz PDC podczas realizacji otworów Barnówko 23K, Barnówko 24K, Barnówko 25K, Barnówko 27K, Barnówko 28K”</w:t>
      </w:r>
      <w:r w:rsidR="00440789" w:rsidRPr="00440789">
        <w:rPr>
          <w:rFonts w:cs="Arial"/>
          <w:sz w:val="20"/>
          <w:szCs w:val="20"/>
        </w:rPr>
        <w:t xml:space="preserve">, numer postępowania: </w:t>
      </w:r>
      <w:r w:rsidR="00440789" w:rsidRPr="00440789">
        <w:rPr>
          <w:rFonts w:cs="Arial"/>
          <w:b/>
          <w:sz w:val="20"/>
          <w:szCs w:val="20"/>
        </w:rPr>
        <w:t>NP/PGNG/24/1375/GE/DWR</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1"/>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C46DD3">
      <w:pPr>
        <w:pStyle w:val="Akapitzlist"/>
        <w:numPr>
          <w:ilvl w:val="0"/>
          <w:numId w:val="11"/>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1"/>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C46DD3">
      <w:pPr>
        <w:pStyle w:val="Akapitzlist"/>
        <w:numPr>
          <w:ilvl w:val="0"/>
          <w:numId w:val="11"/>
        </w:numPr>
        <w:autoSpaceDE w:val="0"/>
        <w:autoSpaceDN w:val="0"/>
        <w:adjustRightInd w:val="0"/>
        <w:spacing w:line="276" w:lineRule="auto"/>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t>Załącznik n</w:t>
      </w:r>
      <w:r w:rsidR="00087C7C">
        <w:t xml:space="preserve">r </w:t>
      </w:r>
      <w:r w:rsidR="005E1FB9">
        <w:t>4c</w:t>
      </w:r>
      <w:r w:rsidR="00087C7C">
        <w:t xml:space="preserve"> do </w:t>
      </w:r>
      <w:r w:rsidR="006C29FD">
        <w:t>SWZ</w:t>
      </w:r>
      <w:r w:rsidR="00087C7C">
        <w:t xml:space="preserve"> </w:t>
      </w:r>
    </w:p>
    <w:p w14:paraId="5ACF342D" w14:textId="466AE13E" w:rsidR="00087C7C" w:rsidRDefault="00087C7C" w:rsidP="00FD7E3B">
      <w:pPr>
        <w:pStyle w:val="Styltytuza"/>
      </w:pPr>
      <w:r w:rsidRPr="002A44D0">
        <w:t xml:space="preserve">Oświadczenie o niezgłaszaniu roszczeń wobec </w:t>
      </w:r>
      <w:r>
        <w:t>Z</w:t>
      </w:r>
      <w:r w:rsidRPr="002A44D0">
        <w:t>amawiającego</w:t>
      </w:r>
    </w:p>
    <w:p w14:paraId="0D4FF2F9" w14:textId="3B496330" w:rsidR="00440789" w:rsidRPr="002A44D0" w:rsidRDefault="00440789" w:rsidP="00FD7E3B">
      <w:pPr>
        <w:pStyle w:val="Styltytuza"/>
      </w:pPr>
      <w:r w:rsidRPr="00440789">
        <w:t>(dotyczy cz. 1, 2, 3, 4, 5, 6, 7)</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78E64F22"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w:t>
      </w:r>
      <w:r w:rsidR="00440789">
        <w:rPr>
          <w:rFonts w:cs="Arial"/>
          <w:sz w:val="20"/>
          <w:szCs w:val="20"/>
        </w:rPr>
        <w:t>.:</w:t>
      </w:r>
      <w:r w:rsidRPr="00C1339B">
        <w:rPr>
          <w:rFonts w:cs="Arial"/>
          <w:sz w:val="20"/>
          <w:szCs w:val="20"/>
        </w:rPr>
        <w:t xml:space="preserve"> </w:t>
      </w:r>
      <w:r w:rsidR="00440789" w:rsidRPr="00440789">
        <w:rPr>
          <w:rFonts w:cs="Arial"/>
          <w:b/>
          <w:sz w:val="20"/>
          <w:szCs w:val="20"/>
        </w:rPr>
        <w:t>„Dostawa świdrów gryzowych oraz PDC podczas realizacji otworów Barnówko 23K, Barnówko 24K, Barnówko 25K, Barnówko 27K, Barnówko 28K”</w:t>
      </w:r>
      <w:r w:rsidR="00440789" w:rsidRPr="00440789">
        <w:rPr>
          <w:rFonts w:cs="Arial"/>
          <w:sz w:val="20"/>
          <w:szCs w:val="20"/>
        </w:rPr>
        <w:t xml:space="preserve">, numer postępowania: </w:t>
      </w:r>
      <w:r w:rsidR="00440789" w:rsidRPr="00440789">
        <w:rPr>
          <w:rFonts w:cs="Arial"/>
          <w:b/>
          <w:sz w:val="20"/>
          <w:szCs w:val="20"/>
        </w:rPr>
        <w:t>NP/PGNG/24/1375/GE/DWR</w:t>
      </w:r>
      <w:r w:rsidRPr="00C1339B">
        <w:rPr>
          <w:rFonts w:cs="Arial"/>
          <w:sz w:val="20"/>
          <w:szCs w:val="20"/>
        </w:rPr>
        <w:t xml:space="preserve"> 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0C87C3ED" w14:textId="057AC29A" w:rsidR="006902BF" w:rsidRDefault="006902BF">
      <w:pPr>
        <w:spacing w:line="240" w:lineRule="auto"/>
        <w:jc w:val="left"/>
      </w:pPr>
    </w:p>
    <w:p w14:paraId="4BD8C843" w14:textId="77777777" w:rsidR="008402BB" w:rsidRPr="00817B2F" w:rsidRDefault="008402BB" w:rsidP="008402BB">
      <w:pPr>
        <w:spacing w:line="276" w:lineRule="auto"/>
        <w:jc w:val="right"/>
        <w:rPr>
          <w:rFonts w:eastAsia="Arial Unicode MS" w:cs="Arial"/>
          <w:b/>
          <w:bCs/>
          <w:sz w:val="20"/>
          <w:szCs w:val="20"/>
        </w:rPr>
      </w:pPr>
      <w:r>
        <w:rPr>
          <w:rFonts w:eastAsia="Arial Unicode MS" w:cs="Arial"/>
          <w:b/>
          <w:bCs/>
          <w:sz w:val="20"/>
          <w:szCs w:val="20"/>
        </w:rPr>
        <w:t>Załącznik nr 5</w:t>
      </w:r>
      <w:r w:rsidRPr="34E90704">
        <w:rPr>
          <w:rFonts w:eastAsia="Arial Unicode MS" w:cs="Arial"/>
          <w:b/>
          <w:bCs/>
          <w:sz w:val="20"/>
          <w:szCs w:val="20"/>
        </w:rPr>
        <w:t xml:space="preserve"> do SWZ</w:t>
      </w:r>
    </w:p>
    <w:p w14:paraId="56879B3D" w14:textId="77777777" w:rsidR="008402BB" w:rsidRDefault="008402BB" w:rsidP="008402BB">
      <w:pPr>
        <w:pStyle w:val="xl68"/>
        <w:tabs>
          <w:tab w:val="left" w:pos="720"/>
          <w:tab w:val="left" w:pos="9160"/>
          <w:tab w:val="left" w:pos="10076"/>
          <w:tab w:val="left" w:pos="10992"/>
          <w:tab w:val="left" w:pos="11908"/>
          <w:tab w:val="left" w:pos="12824"/>
          <w:tab w:val="left" w:pos="13740"/>
          <w:tab w:val="left" w:pos="14656"/>
        </w:tabs>
        <w:spacing w:after="0" w:afterAutospacing="0" w:line="276" w:lineRule="auto"/>
        <w:ind w:right="-676"/>
        <w:jc w:val="center"/>
        <w:rPr>
          <w:rFonts w:cs="Arial"/>
          <w:b/>
          <w:bCs/>
          <w:sz w:val="20"/>
          <w:szCs w:val="20"/>
        </w:rPr>
      </w:pPr>
      <w:r w:rsidRPr="00817B2F">
        <w:rPr>
          <w:rFonts w:cs="Arial"/>
          <w:b/>
          <w:bCs/>
          <w:sz w:val="20"/>
          <w:szCs w:val="20"/>
        </w:rPr>
        <w:t>O</w:t>
      </w:r>
      <w:r>
        <w:rPr>
          <w:rFonts w:cs="Arial"/>
          <w:b/>
          <w:bCs/>
          <w:sz w:val="20"/>
          <w:szCs w:val="20"/>
        </w:rPr>
        <w:t>ś</w:t>
      </w:r>
      <w:r w:rsidRPr="00817B2F">
        <w:rPr>
          <w:rFonts w:cs="Arial"/>
          <w:b/>
          <w:bCs/>
          <w:sz w:val="20"/>
          <w:szCs w:val="20"/>
        </w:rPr>
        <w:t>wiadczenie o spe</w:t>
      </w:r>
      <w:r w:rsidRPr="00817B2F">
        <w:rPr>
          <w:rFonts w:cs="Arial"/>
          <w:b/>
          <w:bCs/>
          <w:sz w:val="20"/>
          <w:szCs w:val="20"/>
        </w:rPr>
        <w:t>ł</w:t>
      </w:r>
      <w:r w:rsidRPr="00817B2F">
        <w:rPr>
          <w:rFonts w:cs="Arial"/>
          <w:b/>
          <w:bCs/>
          <w:sz w:val="20"/>
          <w:szCs w:val="20"/>
        </w:rPr>
        <w:t>nianiu warunk</w:t>
      </w:r>
      <w:r w:rsidRPr="00817B2F">
        <w:rPr>
          <w:rFonts w:cs="Arial"/>
          <w:b/>
          <w:bCs/>
          <w:sz w:val="20"/>
          <w:szCs w:val="20"/>
        </w:rPr>
        <w:t>ó</w:t>
      </w:r>
      <w:r w:rsidRPr="00817B2F">
        <w:rPr>
          <w:rFonts w:cs="Arial"/>
          <w:b/>
          <w:bCs/>
          <w:sz w:val="20"/>
          <w:szCs w:val="20"/>
        </w:rPr>
        <w:t>w uczestnictwa w zakresie QHSE</w:t>
      </w:r>
    </w:p>
    <w:p w14:paraId="2B5B5864" w14:textId="27EF4CF2" w:rsidR="008402BB" w:rsidRPr="002D75C3" w:rsidRDefault="008402BB" w:rsidP="008402BB">
      <w:pPr>
        <w:pStyle w:val="xl68"/>
        <w:tabs>
          <w:tab w:val="left" w:pos="720"/>
          <w:tab w:val="left" w:pos="9160"/>
          <w:tab w:val="left" w:pos="10076"/>
          <w:tab w:val="left" w:pos="10992"/>
          <w:tab w:val="left" w:pos="11908"/>
          <w:tab w:val="left" w:pos="12824"/>
          <w:tab w:val="left" w:pos="13740"/>
          <w:tab w:val="left" w:pos="14656"/>
        </w:tabs>
        <w:spacing w:before="0" w:beforeAutospacing="0" w:after="240" w:afterAutospacing="0" w:line="276" w:lineRule="auto"/>
        <w:ind w:right="-676"/>
        <w:jc w:val="center"/>
        <w:rPr>
          <w:rFonts w:cs="Arial"/>
          <w:b/>
          <w:bCs/>
          <w:sz w:val="20"/>
          <w:szCs w:val="20"/>
        </w:rPr>
      </w:pPr>
      <w:r w:rsidRPr="00CC469F">
        <w:rPr>
          <w:rFonts w:cs="Arial"/>
          <w:b/>
          <w:bCs/>
          <w:sz w:val="20"/>
          <w:szCs w:val="20"/>
        </w:rPr>
        <w:t>(dotyczy cz. 1, 2</w:t>
      </w:r>
      <w:r>
        <w:rPr>
          <w:rFonts w:cs="Arial"/>
          <w:b/>
          <w:bCs/>
          <w:sz w:val="20"/>
          <w:szCs w:val="20"/>
        </w:rPr>
        <w:t>, 3, 4, 5, 6, 7</w:t>
      </w:r>
      <w:r w:rsidRPr="00CC469F">
        <w:rPr>
          <w:rFonts w:cs="Arial"/>
          <w:b/>
          <w:bCs/>
          <w:sz w:val="20"/>
          <w:szCs w:val="20"/>
        </w:rPr>
        <w:t>)</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8402BB" w:rsidRPr="00686709" w14:paraId="51590BC9" w14:textId="77777777" w:rsidTr="001C2A3E">
        <w:trPr>
          <w:cantSplit/>
          <w:trHeight w:hRule="exact" w:val="931"/>
          <w:jc w:val="center"/>
        </w:trPr>
        <w:tc>
          <w:tcPr>
            <w:tcW w:w="1957" w:type="pct"/>
            <w:shd w:val="clear" w:color="auto" w:fill="002060"/>
            <w:vAlign w:val="center"/>
          </w:tcPr>
          <w:p w14:paraId="6A5AB703" w14:textId="77777777" w:rsidR="008402BB" w:rsidRPr="00CE2F7E" w:rsidRDefault="008402BB" w:rsidP="001C2A3E">
            <w:pPr>
              <w:spacing w:line="240" w:lineRule="auto"/>
              <w:jc w:val="left"/>
              <w:rPr>
                <w:rFonts w:cs="Arial"/>
                <w:bCs/>
                <w:color w:val="FFFFFF"/>
                <w:sz w:val="20"/>
                <w:szCs w:val="20"/>
              </w:rPr>
            </w:pPr>
            <w:r w:rsidRPr="00CE2F7E">
              <w:rPr>
                <w:rFonts w:cs="Arial"/>
                <w:bCs/>
                <w:color w:val="FFFFFF"/>
                <w:sz w:val="20"/>
                <w:szCs w:val="20"/>
              </w:rPr>
              <w:t>Dane Wykonawcy</w:t>
            </w:r>
          </w:p>
        </w:tc>
        <w:tc>
          <w:tcPr>
            <w:tcW w:w="3043" w:type="pct"/>
          </w:tcPr>
          <w:p w14:paraId="352BE141" w14:textId="77777777" w:rsidR="008402BB" w:rsidRPr="00686709" w:rsidRDefault="008402BB" w:rsidP="001C2A3E">
            <w:pPr>
              <w:spacing w:line="240" w:lineRule="auto"/>
              <w:ind w:left="497" w:right="1064" w:firstLine="497"/>
              <w:jc w:val="left"/>
              <w:rPr>
                <w:rFonts w:cs="Arial"/>
                <w:sz w:val="20"/>
                <w:szCs w:val="20"/>
              </w:rPr>
            </w:pPr>
          </w:p>
          <w:p w14:paraId="6F6D5B6B" w14:textId="77777777" w:rsidR="008402BB" w:rsidRPr="00686709" w:rsidRDefault="008402BB" w:rsidP="001C2A3E">
            <w:pPr>
              <w:spacing w:line="240" w:lineRule="auto"/>
              <w:jc w:val="left"/>
              <w:rPr>
                <w:rFonts w:cs="Arial"/>
                <w:sz w:val="20"/>
                <w:szCs w:val="20"/>
              </w:rPr>
            </w:pPr>
          </w:p>
        </w:tc>
      </w:tr>
      <w:tr w:rsidR="008402BB" w:rsidRPr="00686709" w14:paraId="160FFBC1" w14:textId="77777777" w:rsidTr="001C2A3E">
        <w:trPr>
          <w:cantSplit/>
          <w:trHeight w:hRule="exact" w:val="1253"/>
          <w:jc w:val="center"/>
        </w:trPr>
        <w:tc>
          <w:tcPr>
            <w:tcW w:w="1957" w:type="pct"/>
            <w:shd w:val="clear" w:color="auto" w:fill="002060"/>
            <w:vAlign w:val="center"/>
          </w:tcPr>
          <w:p w14:paraId="6025F7DB" w14:textId="77777777" w:rsidR="008402BB" w:rsidRPr="00CE2F7E" w:rsidRDefault="008402BB" w:rsidP="001C2A3E">
            <w:pPr>
              <w:spacing w:line="240" w:lineRule="auto"/>
              <w:jc w:val="left"/>
              <w:rPr>
                <w:rFonts w:cs="Arial"/>
                <w:bCs/>
                <w:color w:val="FFFFFF"/>
                <w:sz w:val="20"/>
                <w:szCs w:val="20"/>
              </w:rPr>
            </w:pPr>
            <w:r w:rsidRPr="00CE2F7E">
              <w:rPr>
                <w:rFonts w:cs="Arial"/>
                <w:bCs/>
                <w:color w:val="FFFFFF"/>
                <w:sz w:val="20"/>
                <w:szCs w:val="20"/>
              </w:rPr>
              <w:t xml:space="preserve">Adres Wykonawcy: </w:t>
            </w:r>
          </w:p>
          <w:p w14:paraId="2BA28498" w14:textId="77777777" w:rsidR="008402BB" w:rsidRPr="00CE2F7E" w:rsidRDefault="008402BB" w:rsidP="001C2A3E">
            <w:pPr>
              <w:spacing w:line="240" w:lineRule="auto"/>
              <w:jc w:val="left"/>
              <w:rPr>
                <w:rFonts w:cs="Arial"/>
                <w:bCs/>
                <w:color w:val="FFFFFF"/>
                <w:sz w:val="20"/>
                <w:szCs w:val="20"/>
              </w:rPr>
            </w:pPr>
            <w:r w:rsidRPr="00CE2F7E">
              <w:rPr>
                <w:rFonts w:cs="Arial"/>
                <w:bCs/>
                <w:color w:val="FFFFFF"/>
                <w:sz w:val="20"/>
                <w:szCs w:val="20"/>
              </w:rPr>
              <w:t xml:space="preserve">kod, miejscowość </w:t>
            </w:r>
          </w:p>
          <w:p w14:paraId="14C5949C" w14:textId="77777777" w:rsidR="008402BB" w:rsidRPr="00CE2F7E" w:rsidRDefault="008402BB" w:rsidP="001C2A3E">
            <w:pPr>
              <w:spacing w:line="240" w:lineRule="auto"/>
              <w:jc w:val="left"/>
              <w:rPr>
                <w:rFonts w:cs="Arial"/>
                <w:bCs/>
                <w:color w:val="FFFFFF"/>
                <w:sz w:val="20"/>
                <w:szCs w:val="20"/>
              </w:rPr>
            </w:pPr>
            <w:r w:rsidRPr="00CE2F7E">
              <w:rPr>
                <w:rFonts w:cs="Arial"/>
                <w:bCs/>
                <w:color w:val="FFFFFF"/>
                <w:sz w:val="20"/>
                <w:szCs w:val="20"/>
              </w:rPr>
              <w:t>ulica, nr lokalu</w:t>
            </w:r>
          </w:p>
          <w:p w14:paraId="7AE2F2E5" w14:textId="77777777" w:rsidR="008402BB" w:rsidRPr="00CE2F7E" w:rsidRDefault="008402BB" w:rsidP="001C2A3E">
            <w:pPr>
              <w:spacing w:line="240" w:lineRule="auto"/>
              <w:jc w:val="left"/>
              <w:rPr>
                <w:rFonts w:cs="Arial"/>
                <w:color w:val="FFFFFF"/>
                <w:sz w:val="20"/>
                <w:szCs w:val="20"/>
              </w:rPr>
            </w:pPr>
          </w:p>
        </w:tc>
        <w:tc>
          <w:tcPr>
            <w:tcW w:w="3043" w:type="pct"/>
          </w:tcPr>
          <w:p w14:paraId="6F8D2D4E" w14:textId="77777777" w:rsidR="008402BB" w:rsidRPr="00686709" w:rsidRDefault="008402BB" w:rsidP="001C2A3E">
            <w:pPr>
              <w:spacing w:line="240" w:lineRule="auto"/>
              <w:ind w:right="1064"/>
              <w:jc w:val="left"/>
              <w:rPr>
                <w:rFonts w:cs="Arial"/>
                <w:sz w:val="20"/>
                <w:szCs w:val="20"/>
              </w:rPr>
            </w:pPr>
          </w:p>
        </w:tc>
      </w:tr>
    </w:tbl>
    <w:p w14:paraId="7E39DCAC" w14:textId="659FF179" w:rsidR="008402BB" w:rsidRPr="00A06520" w:rsidRDefault="008402BB" w:rsidP="008402BB">
      <w:pPr>
        <w:pStyle w:val="Akapitzlist"/>
        <w:spacing w:before="120" w:line="276" w:lineRule="auto"/>
        <w:ind w:left="0"/>
        <w:contextualSpacing w:val="0"/>
        <w:rPr>
          <w:rFonts w:cs="Arial"/>
          <w:sz w:val="20"/>
          <w:szCs w:val="20"/>
          <w:shd w:val="clear" w:color="auto" w:fill="FFFFFF"/>
        </w:rPr>
      </w:pPr>
      <w:r w:rsidRPr="00A57BA1">
        <w:rPr>
          <w:rFonts w:cs="Arial"/>
          <w:sz w:val="20"/>
          <w:szCs w:val="20"/>
        </w:rPr>
        <w:t>Składając ofertę w zamówieniu niepublicznym prowadzonym w trybie przetargu nieograniczonego pn</w:t>
      </w:r>
      <w:r>
        <w:rPr>
          <w:rFonts w:cs="Arial"/>
          <w:sz w:val="20"/>
          <w:szCs w:val="20"/>
        </w:rPr>
        <w:t xml:space="preserve">.: </w:t>
      </w:r>
      <w:r w:rsidRPr="00440789">
        <w:rPr>
          <w:rFonts w:cs="Arial"/>
          <w:b/>
          <w:sz w:val="20"/>
          <w:szCs w:val="20"/>
        </w:rPr>
        <w:t>„Dostawa świdrów gryzowych oraz PDC podczas realizacji otworów Barnówko 23K, Barnówko 24K, Barnówko 25K, Barnówko 27K, Barnówko 28K”</w:t>
      </w:r>
      <w:r w:rsidRPr="00440789">
        <w:rPr>
          <w:rFonts w:cs="Arial"/>
          <w:sz w:val="20"/>
          <w:szCs w:val="20"/>
        </w:rPr>
        <w:t xml:space="preserve">, numer postępowania: </w:t>
      </w:r>
      <w:r w:rsidRPr="00440789">
        <w:rPr>
          <w:rFonts w:cs="Arial"/>
          <w:b/>
          <w:sz w:val="20"/>
          <w:szCs w:val="20"/>
        </w:rPr>
        <w:t>NP/PGNG/24/1375/GE/DWR</w:t>
      </w:r>
    </w:p>
    <w:p w14:paraId="0CD3B038" w14:textId="77777777" w:rsidR="008402BB" w:rsidRPr="00BB5A8F" w:rsidRDefault="008402BB" w:rsidP="008402BB">
      <w:pPr>
        <w:pStyle w:val="Nagwek"/>
        <w:spacing w:before="240" w:line="276" w:lineRule="auto"/>
        <w:rPr>
          <w:rFonts w:cs="Arial"/>
          <w:sz w:val="20"/>
          <w:szCs w:val="20"/>
        </w:rPr>
      </w:pPr>
      <w:r w:rsidRPr="00A57BA1">
        <w:rPr>
          <w:rFonts w:cs="Arial"/>
          <w:sz w:val="20"/>
          <w:szCs w:val="20"/>
        </w:rPr>
        <w:t xml:space="preserve">oświadczamy, </w:t>
      </w:r>
      <w:r>
        <w:rPr>
          <w:rFonts w:cs="Arial"/>
          <w:sz w:val="20"/>
          <w:szCs w:val="20"/>
        </w:rPr>
        <w:t xml:space="preserve">że </w:t>
      </w:r>
      <w:r w:rsidRPr="00100D2A">
        <w:rPr>
          <w:rFonts w:cs="Arial"/>
          <w:sz w:val="20"/>
          <w:szCs w:val="20"/>
        </w:rPr>
        <w:t>prace wykonujemy bezpiecznie i zgodnie z obowiązującymi wymaganiami prawnymi oraz stosujemy odpowiednie procedury dotyczące bezpiecznego wykonywania prac wynikających</w:t>
      </w:r>
      <w:r>
        <w:rPr>
          <w:rFonts w:cs="Arial"/>
          <w:sz w:val="20"/>
          <w:szCs w:val="20"/>
        </w:rPr>
        <w:br/>
      </w:r>
      <w:r w:rsidRPr="00100D2A">
        <w:rPr>
          <w:rFonts w:cs="Arial"/>
          <w:sz w:val="20"/>
          <w:szCs w:val="20"/>
        </w:rPr>
        <w:t xml:space="preserve"> z projektu umowy, właściwe dla specyfiki branży, tzn.:</w:t>
      </w:r>
    </w:p>
    <w:p w14:paraId="301C0007" w14:textId="77777777" w:rsidR="008402BB" w:rsidRPr="00100D2A" w:rsidRDefault="008402BB" w:rsidP="008402BB">
      <w:pPr>
        <w:tabs>
          <w:tab w:val="left" w:pos="9160"/>
          <w:tab w:val="left" w:pos="10076"/>
          <w:tab w:val="left" w:pos="10992"/>
          <w:tab w:val="left" w:pos="11908"/>
          <w:tab w:val="left" w:pos="12824"/>
          <w:tab w:val="left" w:pos="13740"/>
          <w:tab w:val="left" w:pos="14656"/>
        </w:tabs>
        <w:spacing w:before="120" w:after="120" w:line="240" w:lineRule="auto"/>
        <w:rPr>
          <w:rFonts w:cs="Arial"/>
          <w:sz w:val="20"/>
          <w:szCs w:val="20"/>
        </w:rPr>
      </w:pPr>
      <w:r w:rsidRPr="00100D2A">
        <w:rPr>
          <w:rFonts w:cs="Arial"/>
          <w:sz w:val="20"/>
          <w:szCs w:val="20"/>
        </w:rPr>
        <w:t>□ posiadamy wdrożony i funkcjonujący system zarządzania jakością, środowiskowego oraz bezpieczeństwem i higieną pracy zgodny z normami ISO/ SCC</w:t>
      </w:r>
      <w:r w:rsidRPr="00100D2A">
        <w:rPr>
          <w:rFonts w:cs="Arial"/>
          <w:sz w:val="20"/>
          <w:szCs w:val="20"/>
          <w:vertAlign w:val="superscript"/>
        </w:rPr>
        <w:footnoteReference w:id="1"/>
      </w:r>
      <w:r w:rsidRPr="00100D2A">
        <w:rPr>
          <w:rFonts w:cs="Arial"/>
          <w:sz w:val="20"/>
          <w:szCs w:val="20"/>
          <w:vertAlign w:val="superscript"/>
        </w:rPr>
        <w:t>,2</w:t>
      </w:r>
      <w:r w:rsidRPr="00100D2A">
        <w:rPr>
          <w:rFonts w:cs="Arial"/>
          <w:sz w:val="20"/>
          <w:szCs w:val="20"/>
        </w:rPr>
        <w:t>;</w:t>
      </w:r>
    </w:p>
    <w:p w14:paraId="3D39E269" w14:textId="77777777" w:rsidR="008402BB" w:rsidRPr="00817B2F" w:rsidRDefault="008402BB" w:rsidP="008402BB">
      <w:pPr>
        <w:tabs>
          <w:tab w:val="left" w:pos="9160"/>
          <w:tab w:val="left" w:pos="10076"/>
          <w:tab w:val="left" w:pos="10992"/>
          <w:tab w:val="left" w:pos="11908"/>
          <w:tab w:val="left" w:pos="12824"/>
          <w:tab w:val="left" w:pos="13740"/>
          <w:tab w:val="left" w:pos="14656"/>
        </w:tabs>
        <w:spacing w:before="120" w:after="120" w:line="240" w:lineRule="auto"/>
        <w:rPr>
          <w:rFonts w:cs="Arial"/>
          <w:sz w:val="20"/>
          <w:szCs w:val="20"/>
        </w:rPr>
      </w:pPr>
      <w:r w:rsidRPr="00A707A5">
        <w:rPr>
          <w:rFonts w:cs="Arial"/>
          <w:sz w:val="20"/>
          <w:szCs w:val="20"/>
        </w:rPr>
        <w:t>□ posiadamy równoważn</w:t>
      </w:r>
      <w:r>
        <w:rPr>
          <w:rFonts w:cs="Arial"/>
          <w:sz w:val="20"/>
          <w:szCs w:val="20"/>
        </w:rPr>
        <w:t>e rozwiązania</w:t>
      </w:r>
      <w:r w:rsidRPr="00A707A5">
        <w:rPr>
          <w:rFonts w:cs="Arial"/>
          <w:sz w:val="20"/>
          <w:szCs w:val="20"/>
        </w:rPr>
        <w:t xml:space="preserve"> obejmując</w:t>
      </w:r>
      <w:r>
        <w:rPr>
          <w:rFonts w:cs="Arial"/>
          <w:sz w:val="20"/>
          <w:szCs w:val="20"/>
        </w:rPr>
        <w:t>e</w:t>
      </w:r>
      <w:r w:rsidRPr="00A707A5">
        <w:rPr>
          <w:rFonts w:cs="Arial"/>
          <w:sz w:val="20"/>
          <w:szCs w:val="20"/>
        </w:rPr>
        <w:t xml:space="preserve"> standardy i praktyki QHSE w zakresie dotyczącym tego zamówienia</w:t>
      </w:r>
      <w:r w:rsidRPr="00A707A5">
        <w:rPr>
          <w:rFonts w:cs="Arial"/>
          <w:sz w:val="20"/>
          <w:szCs w:val="20"/>
          <w:vertAlign w:val="superscript"/>
        </w:rPr>
        <w:footnoteReference w:id="2"/>
      </w:r>
      <w:r w:rsidRPr="00A707A5">
        <w:rPr>
          <w:rFonts w:cs="Arial"/>
          <w:sz w:val="20"/>
          <w:szCs w:val="20"/>
        </w:rPr>
        <w:t>.</w:t>
      </w:r>
    </w:p>
    <w:p w14:paraId="70AFB620" w14:textId="77777777" w:rsidR="008402BB" w:rsidRDefault="008402BB" w:rsidP="008402BB">
      <w:pPr>
        <w:rPr>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
        <w:gridCol w:w="3938"/>
        <w:gridCol w:w="3012"/>
        <w:gridCol w:w="1589"/>
      </w:tblGrid>
      <w:tr w:rsidR="008402BB" w:rsidRPr="00F0054B" w14:paraId="16898486" w14:textId="77777777" w:rsidTr="001C2A3E">
        <w:trPr>
          <w:cantSplit/>
          <w:trHeight w:val="703"/>
          <w:jc w:val="center"/>
        </w:trPr>
        <w:tc>
          <w:tcPr>
            <w:tcW w:w="288" w:type="pct"/>
            <w:vAlign w:val="center"/>
          </w:tcPr>
          <w:p w14:paraId="3714AB8C" w14:textId="77777777" w:rsidR="008402BB" w:rsidRDefault="008402BB" w:rsidP="001C2A3E">
            <w:pPr>
              <w:jc w:val="center"/>
              <w:rPr>
                <w:rFonts w:cs="Arial"/>
                <w:sz w:val="18"/>
                <w:szCs w:val="18"/>
              </w:rPr>
            </w:pPr>
          </w:p>
          <w:p w14:paraId="1FEADD9E" w14:textId="5A8EE5D9" w:rsidR="008402BB" w:rsidRPr="00100D2A" w:rsidRDefault="008402BB" w:rsidP="001C2A3E">
            <w:pPr>
              <w:jc w:val="center"/>
              <w:rPr>
                <w:rFonts w:cs="Arial"/>
                <w:sz w:val="18"/>
                <w:szCs w:val="18"/>
              </w:rPr>
            </w:pPr>
          </w:p>
        </w:tc>
        <w:tc>
          <w:tcPr>
            <w:tcW w:w="2173" w:type="pct"/>
            <w:vAlign w:val="center"/>
          </w:tcPr>
          <w:p w14:paraId="1044B0C5" w14:textId="77777777" w:rsidR="008402BB" w:rsidRPr="00100D2A" w:rsidRDefault="008402BB" w:rsidP="001C2A3E">
            <w:pPr>
              <w:spacing w:line="240" w:lineRule="auto"/>
              <w:jc w:val="center"/>
              <w:rPr>
                <w:rFonts w:cs="Arial"/>
                <w:sz w:val="18"/>
                <w:szCs w:val="18"/>
              </w:rPr>
            </w:pPr>
            <w:r w:rsidRPr="00100D2A">
              <w:rPr>
                <w:rFonts w:cs="Arial"/>
                <w:sz w:val="18"/>
                <w:szCs w:val="18"/>
              </w:rPr>
              <w:t>Nazwisko i imię osoby (osób) uprawnionej(ych) do występowania w obrocie prawnym lub posiadającej (ych) pełnomocnictwo</w:t>
            </w:r>
          </w:p>
        </w:tc>
        <w:tc>
          <w:tcPr>
            <w:tcW w:w="1662" w:type="pct"/>
            <w:vAlign w:val="center"/>
          </w:tcPr>
          <w:p w14:paraId="363E3C26" w14:textId="77777777" w:rsidR="008402BB" w:rsidRPr="00100D2A" w:rsidRDefault="008402BB" w:rsidP="001C2A3E">
            <w:pPr>
              <w:spacing w:line="240" w:lineRule="auto"/>
              <w:jc w:val="center"/>
              <w:rPr>
                <w:rFonts w:cs="Arial"/>
                <w:sz w:val="18"/>
                <w:szCs w:val="18"/>
              </w:rPr>
            </w:pPr>
            <w:r w:rsidRPr="004B3221">
              <w:rPr>
                <w:rFonts w:cs="Arial"/>
                <w:sz w:val="18"/>
                <w:szCs w:val="18"/>
              </w:rPr>
              <w:t>Kwalifikowany podpis elektroniczny</w:t>
            </w:r>
            <w:r>
              <w:rPr>
                <w:rFonts w:cs="Arial"/>
                <w:sz w:val="18"/>
                <w:szCs w:val="18"/>
              </w:rPr>
              <w:t xml:space="preserve"> </w:t>
            </w:r>
            <w:r w:rsidRPr="00F0054B">
              <w:rPr>
                <w:rFonts w:cs="Arial"/>
                <w:bCs/>
                <w:sz w:val="18"/>
                <w:szCs w:val="18"/>
              </w:rPr>
              <w:t>osoby(osób) uprawnionej</w:t>
            </w:r>
            <w:r w:rsidRPr="00F0054B" w:rsidDel="000F6600">
              <w:rPr>
                <w:rFonts w:cs="Arial"/>
                <w:bCs/>
                <w:sz w:val="18"/>
                <w:szCs w:val="18"/>
              </w:rPr>
              <w:t xml:space="preserve"> </w:t>
            </w:r>
            <w:r w:rsidRPr="00F0054B">
              <w:rPr>
                <w:rFonts w:cs="Arial"/>
                <w:bCs/>
                <w:sz w:val="18"/>
                <w:szCs w:val="18"/>
              </w:rPr>
              <w:t>(ych)</w:t>
            </w:r>
          </w:p>
        </w:tc>
        <w:tc>
          <w:tcPr>
            <w:tcW w:w="877" w:type="pct"/>
            <w:vAlign w:val="center"/>
          </w:tcPr>
          <w:p w14:paraId="0C965BB1" w14:textId="77777777" w:rsidR="008402BB" w:rsidRPr="00100D2A" w:rsidRDefault="008402BB" w:rsidP="001C2A3E">
            <w:pPr>
              <w:spacing w:line="240" w:lineRule="auto"/>
              <w:jc w:val="center"/>
              <w:rPr>
                <w:rFonts w:cs="Arial"/>
                <w:sz w:val="18"/>
                <w:szCs w:val="18"/>
              </w:rPr>
            </w:pPr>
            <w:r w:rsidRPr="00100D2A">
              <w:rPr>
                <w:rFonts w:cs="Arial"/>
                <w:sz w:val="18"/>
                <w:szCs w:val="18"/>
              </w:rPr>
              <w:t>Miejscowość</w:t>
            </w:r>
          </w:p>
          <w:p w14:paraId="7F485FA0" w14:textId="77777777" w:rsidR="008402BB" w:rsidRPr="00100D2A" w:rsidRDefault="008402BB" w:rsidP="001C2A3E">
            <w:pPr>
              <w:spacing w:line="240" w:lineRule="auto"/>
              <w:jc w:val="center"/>
              <w:rPr>
                <w:rFonts w:cs="Arial"/>
                <w:sz w:val="18"/>
                <w:szCs w:val="18"/>
              </w:rPr>
            </w:pPr>
            <w:r w:rsidRPr="00100D2A">
              <w:rPr>
                <w:rFonts w:cs="Arial"/>
                <w:sz w:val="18"/>
                <w:szCs w:val="18"/>
              </w:rPr>
              <w:t>i data</w:t>
            </w:r>
          </w:p>
        </w:tc>
      </w:tr>
      <w:tr w:rsidR="008402BB" w:rsidRPr="00F0054B" w14:paraId="11E6D730" w14:textId="77777777" w:rsidTr="001C2A3E">
        <w:trPr>
          <w:cantSplit/>
          <w:trHeight w:val="674"/>
          <w:jc w:val="center"/>
        </w:trPr>
        <w:tc>
          <w:tcPr>
            <w:tcW w:w="288" w:type="pct"/>
            <w:vAlign w:val="center"/>
          </w:tcPr>
          <w:p w14:paraId="34ADC4D9" w14:textId="77777777" w:rsidR="008402BB" w:rsidRPr="00F0054B" w:rsidRDefault="008402BB" w:rsidP="001C2A3E">
            <w:pPr>
              <w:jc w:val="center"/>
              <w:rPr>
                <w:rFonts w:cs="Arial"/>
                <w:b/>
                <w:sz w:val="18"/>
                <w:szCs w:val="18"/>
              </w:rPr>
            </w:pPr>
          </w:p>
        </w:tc>
        <w:tc>
          <w:tcPr>
            <w:tcW w:w="2173" w:type="pct"/>
            <w:vAlign w:val="center"/>
          </w:tcPr>
          <w:p w14:paraId="09658D34" w14:textId="77777777" w:rsidR="008402BB" w:rsidRPr="00F0054B" w:rsidRDefault="008402BB" w:rsidP="001C2A3E">
            <w:pPr>
              <w:jc w:val="center"/>
              <w:rPr>
                <w:rFonts w:cs="Arial"/>
                <w:b/>
                <w:sz w:val="18"/>
                <w:szCs w:val="18"/>
              </w:rPr>
            </w:pPr>
          </w:p>
          <w:p w14:paraId="17E6CB9A" w14:textId="77777777" w:rsidR="008402BB" w:rsidRPr="00F0054B" w:rsidRDefault="008402BB" w:rsidP="001C2A3E">
            <w:pPr>
              <w:jc w:val="center"/>
              <w:rPr>
                <w:rFonts w:cs="Arial"/>
                <w:b/>
                <w:sz w:val="18"/>
                <w:szCs w:val="18"/>
              </w:rPr>
            </w:pPr>
          </w:p>
        </w:tc>
        <w:tc>
          <w:tcPr>
            <w:tcW w:w="1662" w:type="pct"/>
            <w:vAlign w:val="center"/>
          </w:tcPr>
          <w:p w14:paraId="0C1D7FE8" w14:textId="77777777" w:rsidR="008402BB" w:rsidRPr="00F0054B" w:rsidRDefault="008402BB" w:rsidP="001C2A3E">
            <w:pPr>
              <w:jc w:val="center"/>
              <w:rPr>
                <w:rFonts w:cs="Arial"/>
                <w:b/>
                <w:sz w:val="18"/>
                <w:szCs w:val="18"/>
              </w:rPr>
            </w:pPr>
          </w:p>
        </w:tc>
        <w:tc>
          <w:tcPr>
            <w:tcW w:w="877" w:type="pct"/>
            <w:vAlign w:val="center"/>
          </w:tcPr>
          <w:p w14:paraId="62C09A28" w14:textId="77777777" w:rsidR="008402BB" w:rsidRPr="00F0054B" w:rsidRDefault="008402BB" w:rsidP="001C2A3E">
            <w:pPr>
              <w:jc w:val="center"/>
              <w:rPr>
                <w:rFonts w:cs="Arial"/>
                <w:b/>
                <w:sz w:val="18"/>
                <w:szCs w:val="18"/>
              </w:rPr>
            </w:pPr>
          </w:p>
        </w:tc>
      </w:tr>
    </w:tbl>
    <w:p w14:paraId="5FD9FA11" w14:textId="77777777" w:rsidR="008402BB" w:rsidRDefault="008402BB" w:rsidP="008402BB">
      <w:pPr>
        <w:spacing w:line="240" w:lineRule="auto"/>
        <w:rPr>
          <w:rFonts w:cs="Arial"/>
          <w:b/>
          <w:color w:val="000000"/>
          <w:sz w:val="20"/>
          <w:szCs w:val="20"/>
        </w:rPr>
      </w:pPr>
    </w:p>
    <w:p w14:paraId="485B4FC4" w14:textId="77777777" w:rsidR="008402BB" w:rsidRPr="004B3221" w:rsidRDefault="008402BB" w:rsidP="008402BB">
      <w:pPr>
        <w:spacing w:line="240" w:lineRule="auto"/>
        <w:jc w:val="left"/>
        <w:rPr>
          <w:rFonts w:cs="Arial"/>
          <w:b/>
          <w:color w:val="000000"/>
          <w:sz w:val="20"/>
          <w:szCs w:val="20"/>
        </w:rPr>
      </w:pPr>
    </w:p>
    <w:p w14:paraId="720FFA20" w14:textId="77777777" w:rsidR="008402BB" w:rsidRDefault="008402BB" w:rsidP="008402BB">
      <w:pPr>
        <w:spacing w:line="240" w:lineRule="auto"/>
        <w:jc w:val="left"/>
      </w:pPr>
    </w:p>
    <w:p w14:paraId="69FB9B5A" w14:textId="77777777" w:rsidR="008402BB" w:rsidRDefault="008402BB" w:rsidP="008402BB">
      <w:pPr>
        <w:pStyle w:val="StylZa"/>
        <w:sectPr w:rsidR="008402BB" w:rsidSect="00D877C6">
          <w:headerReference w:type="default" r:id="rId17"/>
          <w:footerReference w:type="default" r:id="rId18"/>
          <w:pgSz w:w="11906" w:h="16838"/>
          <w:pgMar w:top="1417" w:right="1417" w:bottom="1417" w:left="1417" w:header="708" w:footer="502" w:gutter="0"/>
          <w:cols w:space="708"/>
          <w:titlePg/>
          <w:docGrid w:linePitch="360"/>
        </w:sectPr>
      </w:pPr>
      <w:r>
        <w:br w:type="page"/>
      </w:r>
    </w:p>
    <w:p w14:paraId="4C80BD45" w14:textId="77777777" w:rsidR="008402BB" w:rsidRDefault="008402BB" w:rsidP="006902BF">
      <w:pPr>
        <w:keepNext/>
        <w:spacing w:line="240" w:lineRule="auto"/>
        <w:jc w:val="right"/>
        <w:outlineLvl w:val="0"/>
        <w:rPr>
          <w:rFonts w:cs="Arial"/>
          <w:b/>
          <w:bCs/>
          <w:color w:val="0070C0"/>
          <w:kern w:val="32"/>
          <w:sz w:val="20"/>
          <w:szCs w:val="22"/>
        </w:rPr>
      </w:pPr>
    </w:p>
    <w:p w14:paraId="0FB34B89" w14:textId="77777777" w:rsidR="00BB5A8F" w:rsidRDefault="00BB5A8F" w:rsidP="00BB5A8F">
      <w:pPr>
        <w:pStyle w:val="StylZa"/>
      </w:pPr>
      <w:r>
        <w:t xml:space="preserve">Załącznik nr 6 do SWZ </w:t>
      </w:r>
    </w:p>
    <w:p w14:paraId="6C658987" w14:textId="3F4C1F29" w:rsidR="00BB5A8F" w:rsidRDefault="00BB5A8F" w:rsidP="00BB5A8F">
      <w:pPr>
        <w:pStyle w:val="Styltytuza"/>
        <w:spacing w:after="0"/>
      </w:pPr>
      <w:r w:rsidRPr="00295B40">
        <w:t>Wykaz wykona</w:t>
      </w:r>
      <w:r>
        <w:t>nych dostaw</w:t>
      </w:r>
      <w:r w:rsidR="00555744">
        <w:t xml:space="preserve"> i usług</w:t>
      </w:r>
    </w:p>
    <w:p w14:paraId="0E59FA2E" w14:textId="619DDDD6" w:rsidR="00BB5A8F" w:rsidRPr="00295B40" w:rsidRDefault="00BB5A8F" w:rsidP="00BB5A8F">
      <w:pPr>
        <w:pStyle w:val="Styltytuza"/>
        <w:rPr>
          <w:caps/>
        </w:rPr>
      </w:pPr>
      <w:r w:rsidRPr="00CC469F">
        <w:t>(dotyczy cz. 1, 2</w:t>
      </w:r>
      <w:r>
        <w:t>, 3, 4, 5, 6,</w:t>
      </w:r>
      <w:r w:rsidR="003B048D">
        <w:t xml:space="preserve"> </w:t>
      </w:r>
      <w:r>
        <w:t>7</w:t>
      </w:r>
      <w:r w:rsidRPr="00CC469F">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BB5A8F" w:rsidRPr="00686709" w14:paraId="0AFC56A7" w14:textId="77777777" w:rsidTr="001C2A3E">
        <w:trPr>
          <w:cantSplit/>
          <w:trHeight w:hRule="exact" w:val="931"/>
        </w:trPr>
        <w:tc>
          <w:tcPr>
            <w:tcW w:w="1957" w:type="pct"/>
            <w:shd w:val="clear" w:color="auto" w:fill="002060"/>
            <w:vAlign w:val="center"/>
          </w:tcPr>
          <w:p w14:paraId="2CDF6D2F" w14:textId="77777777" w:rsidR="00BB5A8F" w:rsidRPr="004375BC" w:rsidRDefault="00BB5A8F" w:rsidP="001C2A3E">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3043" w:type="pct"/>
          </w:tcPr>
          <w:p w14:paraId="126C7FF0" w14:textId="77777777" w:rsidR="00BB5A8F" w:rsidRPr="00686709" w:rsidRDefault="00BB5A8F" w:rsidP="001C2A3E">
            <w:pPr>
              <w:spacing w:line="240" w:lineRule="auto"/>
              <w:ind w:left="497" w:right="1064" w:firstLine="497"/>
              <w:rPr>
                <w:rFonts w:cs="Arial"/>
                <w:sz w:val="20"/>
                <w:szCs w:val="20"/>
              </w:rPr>
            </w:pPr>
          </w:p>
          <w:p w14:paraId="6774E830" w14:textId="77777777" w:rsidR="00BB5A8F" w:rsidRPr="00686709" w:rsidRDefault="00BB5A8F" w:rsidP="001C2A3E">
            <w:pPr>
              <w:spacing w:line="240" w:lineRule="auto"/>
              <w:rPr>
                <w:rFonts w:cs="Arial"/>
                <w:sz w:val="20"/>
                <w:szCs w:val="20"/>
              </w:rPr>
            </w:pPr>
          </w:p>
        </w:tc>
      </w:tr>
      <w:tr w:rsidR="00BB5A8F" w:rsidRPr="00686709" w14:paraId="3158F487" w14:textId="77777777" w:rsidTr="001C2A3E">
        <w:trPr>
          <w:cantSplit/>
          <w:trHeight w:hRule="exact" w:val="829"/>
        </w:trPr>
        <w:tc>
          <w:tcPr>
            <w:tcW w:w="1957" w:type="pct"/>
            <w:shd w:val="clear" w:color="auto" w:fill="002060"/>
            <w:vAlign w:val="center"/>
          </w:tcPr>
          <w:p w14:paraId="0D94F6A6" w14:textId="77777777" w:rsidR="00BB5A8F" w:rsidRPr="004375BC" w:rsidRDefault="00BB5A8F" w:rsidP="001C2A3E">
            <w:pPr>
              <w:spacing w:line="240" w:lineRule="auto"/>
              <w:rPr>
                <w:rFonts w:cs="Arial"/>
                <w:b/>
                <w:color w:val="FFFFFF"/>
                <w:sz w:val="20"/>
                <w:szCs w:val="20"/>
              </w:rPr>
            </w:pPr>
            <w:r w:rsidRPr="004375BC">
              <w:rPr>
                <w:rFonts w:cs="Arial"/>
                <w:b/>
                <w:color w:val="FFFFFF"/>
                <w:sz w:val="20"/>
                <w:szCs w:val="20"/>
              </w:rPr>
              <w:t xml:space="preserve">Adres Wykonawcy: </w:t>
            </w:r>
          </w:p>
          <w:p w14:paraId="26C6F7B4" w14:textId="77777777" w:rsidR="00BB5A8F" w:rsidRPr="004375BC" w:rsidRDefault="00BB5A8F" w:rsidP="001C2A3E">
            <w:pPr>
              <w:spacing w:line="240" w:lineRule="auto"/>
              <w:rPr>
                <w:rFonts w:cs="Arial"/>
                <w:b/>
                <w:color w:val="FFFFFF"/>
                <w:sz w:val="20"/>
                <w:szCs w:val="20"/>
              </w:rPr>
            </w:pPr>
            <w:r w:rsidRPr="004375BC">
              <w:rPr>
                <w:rFonts w:cs="Arial"/>
                <w:b/>
                <w:color w:val="FFFFFF"/>
                <w:sz w:val="20"/>
                <w:szCs w:val="20"/>
              </w:rPr>
              <w:t xml:space="preserve">kod, miejscowość </w:t>
            </w:r>
          </w:p>
          <w:p w14:paraId="3A196D1D" w14:textId="77777777" w:rsidR="00BB5A8F" w:rsidRPr="004375BC" w:rsidRDefault="00BB5A8F" w:rsidP="001C2A3E">
            <w:pPr>
              <w:spacing w:line="240" w:lineRule="auto"/>
              <w:rPr>
                <w:rFonts w:cs="Arial"/>
                <w:b/>
                <w:color w:val="FFFFFF"/>
                <w:sz w:val="20"/>
                <w:szCs w:val="20"/>
              </w:rPr>
            </w:pPr>
            <w:r w:rsidRPr="004375BC">
              <w:rPr>
                <w:rFonts w:cs="Arial"/>
                <w:b/>
                <w:color w:val="FFFFFF"/>
                <w:sz w:val="20"/>
                <w:szCs w:val="20"/>
              </w:rPr>
              <w:t>ulica, nr lokalu</w:t>
            </w:r>
          </w:p>
        </w:tc>
        <w:tc>
          <w:tcPr>
            <w:tcW w:w="3043" w:type="pct"/>
          </w:tcPr>
          <w:p w14:paraId="7C7BB844" w14:textId="77777777" w:rsidR="00BB5A8F" w:rsidRPr="00686709" w:rsidRDefault="00BB5A8F" w:rsidP="001C2A3E">
            <w:pPr>
              <w:spacing w:line="240" w:lineRule="auto"/>
              <w:ind w:right="1064"/>
              <w:rPr>
                <w:rFonts w:cs="Arial"/>
                <w:sz w:val="20"/>
                <w:szCs w:val="20"/>
              </w:rPr>
            </w:pPr>
          </w:p>
        </w:tc>
      </w:tr>
    </w:tbl>
    <w:p w14:paraId="3CA9A135" w14:textId="2E788B2F" w:rsidR="00BB5A8F" w:rsidRPr="006200E7" w:rsidRDefault="00BB5A8F" w:rsidP="00BB5A8F">
      <w:pPr>
        <w:autoSpaceDE w:val="0"/>
        <w:autoSpaceDN w:val="0"/>
        <w:adjustRightInd w:val="0"/>
        <w:spacing w:before="120" w:line="276" w:lineRule="auto"/>
        <w:rPr>
          <w:rFonts w:cs="Arial"/>
          <w:sz w:val="20"/>
          <w:szCs w:val="20"/>
        </w:rPr>
      </w:pPr>
      <w:r w:rsidRPr="000B4D5C">
        <w:rPr>
          <w:rFonts w:cs="Arial"/>
          <w:sz w:val="20"/>
          <w:szCs w:val="20"/>
        </w:rPr>
        <w:t xml:space="preserve">Składając ofertę w zamówieniu niepublicznym prowadzonym w trybie przetargu nieograniczonego </w:t>
      </w:r>
      <w:r w:rsidRPr="00A57BA1">
        <w:rPr>
          <w:rFonts w:cs="Arial"/>
          <w:sz w:val="20"/>
          <w:szCs w:val="20"/>
        </w:rPr>
        <w:t>pn</w:t>
      </w:r>
      <w:r>
        <w:rPr>
          <w:rFonts w:cs="Arial"/>
          <w:sz w:val="20"/>
          <w:szCs w:val="20"/>
        </w:rPr>
        <w:t xml:space="preserve">.: </w:t>
      </w:r>
      <w:r w:rsidRPr="00440789">
        <w:rPr>
          <w:rFonts w:cs="Arial"/>
          <w:b/>
          <w:sz w:val="20"/>
          <w:szCs w:val="20"/>
        </w:rPr>
        <w:t>„Dostawa świdrów gryzowych oraz PDC podczas realizacji otworów Barnówko 23K, Barnówko 24K, Barnówko 25K, Barnówko 27K, Barnówko 28K”</w:t>
      </w:r>
      <w:r w:rsidRPr="00440789">
        <w:rPr>
          <w:rFonts w:cs="Arial"/>
          <w:sz w:val="20"/>
          <w:szCs w:val="20"/>
        </w:rPr>
        <w:t xml:space="preserve">, numer postępowania: </w:t>
      </w:r>
      <w:r w:rsidRPr="00440789">
        <w:rPr>
          <w:rFonts w:cs="Arial"/>
          <w:b/>
          <w:sz w:val="20"/>
          <w:szCs w:val="20"/>
        </w:rPr>
        <w:t>NP/PGNG/24/1375/GE/DWR</w:t>
      </w:r>
      <w:r>
        <w:rPr>
          <w:rFonts w:cs="Arial"/>
          <w:sz w:val="20"/>
          <w:szCs w:val="20"/>
        </w:rPr>
        <w:t xml:space="preserve"> oświadczam na potwierdzenie spełnienia warunków udziału w postępowaniu </w:t>
      </w:r>
      <w:r w:rsidRPr="006200E7">
        <w:rPr>
          <w:rFonts w:cs="Arial"/>
          <w:sz w:val="20"/>
          <w:szCs w:val="20"/>
        </w:rPr>
        <w:t>określonych w pkt 10.2.1.</w:t>
      </w:r>
      <w:r w:rsidR="001C2A3E" w:rsidRPr="006200E7">
        <w:rPr>
          <w:rFonts w:cs="Arial"/>
          <w:sz w:val="20"/>
          <w:szCs w:val="20"/>
        </w:rPr>
        <w:t>1</w:t>
      </w:r>
      <w:r w:rsidRPr="006200E7">
        <w:rPr>
          <w:rFonts w:cs="Arial"/>
          <w:sz w:val="20"/>
          <w:szCs w:val="20"/>
        </w:rPr>
        <w:t xml:space="preserve"> a) </w:t>
      </w:r>
      <w:r w:rsidR="001C2A3E" w:rsidRPr="006200E7">
        <w:rPr>
          <w:rFonts w:cs="Arial"/>
          <w:sz w:val="20"/>
          <w:szCs w:val="20"/>
        </w:rPr>
        <w:t xml:space="preserve"> oraz pkt 10.2.1.2. a) </w:t>
      </w:r>
      <w:r w:rsidRPr="006200E7">
        <w:rPr>
          <w:rFonts w:cs="Arial"/>
          <w:sz w:val="20"/>
          <w:szCs w:val="20"/>
        </w:rPr>
        <w:t>SWZ, iż  wykonaliśmy (wykonujemy) następujące dostawy i usługi:</w:t>
      </w:r>
    </w:p>
    <w:p w14:paraId="0048DAE0" w14:textId="3E99E818" w:rsidR="00BB5A8F" w:rsidRPr="006200E7" w:rsidRDefault="00BB5A8F" w:rsidP="006200E7">
      <w:pPr>
        <w:spacing w:line="276" w:lineRule="auto"/>
        <w:rPr>
          <w:rFonts w:cs="Arial"/>
          <w:b/>
          <w:sz w:val="20"/>
          <w:szCs w:val="20"/>
        </w:rPr>
      </w:pPr>
    </w:p>
    <w:p w14:paraId="7EFD0C79" w14:textId="77777777" w:rsidR="001C2A3E" w:rsidRPr="006200E7" w:rsidRDefault="00BB5A8F" w:rsidP="00D61AF7">
      <w:pPr>
        <w:spacing w:line="360" w:lineRule="auto"/>
        <w:rPr>
          <w:rFonts w:cs="Arial"/>
          <w:b/>
          <w:sz w:val="20"/>
          <w:szCs w:val="20"/>
        </w:rPr>
      </w:pPr>
      <w:r w:rsidRPr="006200E7">
        <w:rPr>
          <w:rFonts w:cs="Arial"/>
          <w:b/>
          <w:sz w:val="20"/>
          <w:szCs w:val="20"/>
        </w:rPr>
        <w:t>Wykaz wykonanych dostaw świdrów</w:t>
      </w:r>
      <w:r w:rsidR="001C2A3E" w:rsidRPr="006200E7">
        <w:rPr>
          <w:rFonts w:cs="Arial"/>
          <w:b/>
          <w:sz w:val="20"/>
          <w:szCs w:val="20"/>
        </w:rPr>
        <w:t>:</w:t>
      </w:r>
    </w:p>
    <w:p w14:paraId="060167F2" w14:textId="20D5AB6A" w:rsidR="00BB5A8F" w:rsidRPr="006200E7" w:rsidRDefault="001C2A3E" w:rsidP="00344518">
      <w:pPr>
        <w:pStyle w:val="Akapitzlist"/>
        <w:numPr>
          <w:ilvl w:val="1"/>
          <w:numId w:val="3"/>
        </w:numPr>
        <w:spacing w:line="360" w:lineRule="auto"/>
        <w:rPr>
          <w:rFonts w:cs="Arial"/>
          <w:b/>
          <w:sz w:val="20"/>
          <w:szCs w:val="20"/>
        </w:rPr>
      </w:pPr>
      <w:r w:rsidRPr="006200E7">
        <w:rPr>
          <w:rFonts w:cs="Arial"/>
          <w:b/>
          <w:sz w:val="20"/>
          <w:szCs w:val="20"/>
        </w:rPr>
        <w:t>wiertniczych gryzowych z zakresu średnic 32” – 3” (dostarczone świdry zgodne ze standardami API na dzień dostawy)</w:t>
      </w:r>
      <w:r w:rsidR="00344518" w:rsidRPr="006200E7">
        <w:rPr>
          <w:rFonts w:cs="Arial"/>
          <w:b/>
          <w:sz w:val="20"/>
          <w:szCs w:val="20"/>
        </w:rPr>
        <w:t>;</w:t>
      </w:r>
    </w:p>
    <w:p w14:paraId="39A2D7DA" w14:textId="77777777" w:rsidR="00344518" w:rsidRPr="006200E7" w:rsidRDefault="00344518" w:rsidP="00344518">
      <w:pPr>
        <w:pStyle w:val="Akapitzlist"/>
        <w:numPr>
          <w:ilvl w:val="1"/>
          <w:numId w:val="3"/>
        </w:numPr>
        <w:spacing w:line="360" w:lineRule="auto"/>
        <w:rPr>
          <w:rFonts w:cs="Arial"/>
          <w:b/>
          <w:sz w:val="20"/>
          <w:szCs w:val="20"/>
        </w:rPr>
      </w:pPr>
      <w:r w:rsidRPr="006200E7">
        <w:rPr>
          <w:rFonts w:cs="Arial"/>
          <w:b/>
          <w:sz w:val="20"/>
          <w:szCs w:val="20"/>
        </w:rPr>
        <w:t>wiertniczych PDC z zakresu średnic 32  – 3” (dostarczone świdry zgodne ze standardami API na dzień dostawy);</w:t>
      </w:r>
    </w:p>
    <w:p w14:paraId="4CF9A903" w14:textId="1EA2BCA9" w:rsidR="00344518" w:rsidRPr="006200E7" w:rsidRDefault="00344518" w:rsidP="00344518">
      <w:pPr>
        <w:pStyle w:val="Akapitzlist"/>
        <w:numPr>
          <w:ilvl w:val="1"/>
          <w:numId w:val="3"/>
        </w:numPr>
        <w:spacing w:line="360" w:lineRule="auto"/>
        <w:rPr>
          <w:rFonts w:cs="Arial"/>
          <w:b/>
          <w:sz w:val="20"/>
          <w:szCs w:val="20"/>
        </w:rPr>
      </w:pPr>
      <w:r w:rsidRPr="006200E7">
        <w:rPr>
          <w:rFonts w:cs="Arial"/>
          <w:b/>
          <w:sz w:val="20"/>
          <w:szCs w:val="20"/>
        </w:rPr>
        <w:t>wiertniczych PDC z zakresu średnic 16’  – 3” wyposażonych w płytki skrawające typu „shaped cutters” (dostarczone świdry zgodne ze standardami API na dzień dostawy);</w:t>
      </w:r>
    </w:p>
    <w:tbl>
      <w:tblPr>
        <w:tblStyle w:val="Tabela-Siatka3"/>
        <w:tblW w:w="0" w:type="auto"/>
        <w:jc w:val="center"/>
        <w:tblLook w:val="04A0" w:firstRow="1" w:lastRow="0" w:firstColumn="1" w:lastColumn="0" w:noHBand="0" w:noVBand="1"/>
      </w:tblPr>
      <w:tblGrid>
        <w:gridCol w:w="543"/>
        <w:gridCol w:w="1702"/>
        <w:gridCol w:w="1702"/>
        <w:gridCol w:w="1908"/>
        <w:gridCol w:w="3101"/>
      </w:tblGrid>
      <w:tr w:rsidR="00BB5A8F" w:rsidRPr="006200E7" w14:paraId="00CA768F" w14:textId="77777777" w:rsidTr="001C2A3E">
        <w:trPr>
          <w:trHeight w:val="451"/>
          <w:jc w:val="center"/>
        </w:trPr>
        <w:tc>
          <w:tcPr>
            <w:tcW w:w="543" w:type="dxa"/>
            <w:shd w:val="clear" w:color="auto" w:fill="D9D9D9"/>
            <w:vAlign w:val="center"/>
          </w:tcPr>
          <w:p w14:paraId="7EFD549A" w14:textId="77777777" w:rsidR="00BB5A8F" w:rsidRPr="006200E7" w:rsidRDefault="00BB5A8F" w:rsidP="001C2A3E">
            <w:pPr>
              <w:spacing w:line="240" w:lineRule="auto"/>
              <w:jc w:val="center"/>
              <w:rPr>
                <w:rFonts w:cs="Arial"/>
                <w:sz w:val="20"/>
                <w:szCs w:val="20"/>
              </w:rPr>
            </w:pPr>
            <w:r w:rsidRPr="006200E7">
              <w:rPr>
                <w:rFonts w:cs="Arial"/>
                <w:sz w:val="20"/>
                <w:szCs w:val="20"/>
              </w:rPr>
              <w:t>Lp.</w:t>
            </w:r>
          </w:p>
        </w:tc>
        <w:tc>
          <w:tcPr>
            <w:tcW w:w="1702" w:type="dxa"/>
            <w:shd w:val="clear" w:color="auto" w:fill="D9D9D9"/>
          </w:tcPr>
          <w:p w14:paraId="57A38E2B" w14:textId="77777777" w:rsidR="00BB5A8F" w:rsidRPr="006200E7" w:rsidRDefault="00BB5A8F" w:rsidP="001C2A3E">
            <w:pPr>
              <w:spacing w:line="240" w:lineRule="auto"/>
              <w:jc w:val="center"/>
              <w:rPr>
                <w:rFonts w:cs="Arial"/>
                <w:sz w:val="20"/>
                <w:szCs w:val="20"/>
              </w:rPr>
            </w:pPr>
            <w:r w:rsidRPr="006200E7">
              <w:rPr>
                <w:rFonts w:cs="Arial"/>
                <w:sz w:val="20"/>
                <w:szCs w:val="20"/>
              </w:rPr>
              <w:t>Rozmiar świdra/nazwa handlowa</w:t>
            </w:r>
          </w:p>
        </w:tc>
        <w:tc>
          <w:tcPr>
            <w:tcW w:w="1702" w:type="dxa"/>
            <w:shd w:val="clear" w:color="auto" w:fill="D9D9D9"/>
            <w:vAlign w:val="center"/>
          </w:tcPr>
          <w:p w14:paraId="3891E2CF" w14:textId="77777777" w:rsidR="00BB5A8F" w:rsidRPr="006200E7" w:rsidRDefault="00BB5A8F" w:rsidP="001C2A3E">
            <w:pPr>
              <w:spacing w:line="240" w:lineRule="auto"/>
              <w:jc w:val="center"/>
              <w:rPr>
                <w:rFonts w:cs="Arial"/>
                <w:sz w:val="20"/>
                <w:szCs w:val="20"/>
              </w:rPr>
            </w:pPr>
            <w:r w:rsidRPr="006200E7">
              <w:rPr>
                <w:rFonts w:cs="Arial"/>
                <w:sz w:val="20"/>
                <w:szCs w:val="20"/>
              </w:rPr>
              <w:t>Nazwa otworu</w:t>
            </w:r>
          </w:p>
        </w:tc>
        <w:tc>
          <w:tcPr>
            <w:tcW w:w="1908" w:type="dxa"/>
            <w:shd w:val="clear" w:color="auto" w:fill="D9D9D9"/>
            <w:vAlign w:val="center"/>
          </w:tcPr>
          <w:p w14:paraId="4FB6FB36" w14:textId="77777777" w:rsidR="00BB5A8F" w:rsidRPr="006200E7" w:rsidRDefault="00BB5A8F" w:rsidP="001C2A3E">
            <w:pPr>
              <w:spacing w:line="240" w:lineRule="auto"/>
              <w:jc w:val="center"/>
              <w:rPr>
                <w:rFonts w:cs="Arial"/>
                <w:sz w:val="20"/>
                <w:szCs w:val="20"/>
              </w:rPr>
            </w:pPr>
            <w:r w:rsidRPr="006200E7">
              <w:rPr>
                <w:rFonts w:cs="Arial"/>
                <w:sz w:val="20"/>
                <w:szCs w:val="20"/>
              </w:rPr>
              <w:t>Termin dostawy</w:t>
            </w:r>
          </w:p>
        </w:tc>
        <w:tc>
          <w:tcPr>
            <w:tcW w:w="3101" w:type="dxa"/>
            <w:shd w:val="clear" w:color="auto" w:fill="D9D9D9"/>
            <w:vAlign w:val="center"/>
          </w:tcPr>
          <w:p w14:paraId="39D0228E" w14:textId="77777777" w:rsidR="00BB5A8F" w:rsidRPr="006200E7" w:rsidRDefault="00BB5A8F" w:rsidP="001C2A3E">
            <w:pPr>
              <w:spacing w:line="240" w:lineRule="auto"/>
              <w:jc w:val="center"/>
              <w:rPr>
                <w:rFonts w:cs="Arial"/>
                <w:sz w:val="20"/>
                <w:szCs w:val="20"/>
              </w:rPr>
            </w:pPr>
            <w:r w:rsidRPr="006200E7">
              <w:rPr>
                <w:rFonts w:cs="Arial"/>
                <w:sz w:val="20"/>
                <w:szCs w:val="20"/>
              </w:rPr>
              <w:t>Odbiorca i kontakt</w:t>
            </w:r>
          </w:p>
        </w:tc>
      </w:tr>
      <w:tr w:rsidR="00BB5A8F" w:rsidRPr="006200E7" w14:paraId="7B261B26" w14:textId="77777777" w:rsidTr="001C2A3E">
        <w:trPr>
          <w:trHeight w:val="232"/>
          <w:jc w:val="center"/>
        </w:trPr>
        <w:tc>
          <w:tcPr>
            <w:tcW w:w="543" w:type="dxa"/>
            <w:vAlign w:val="center"/>
          </w:tcPr>
          <w:p w14:paraId="7232FEAC" w14:textId="77777777" w:rsidR="00BB5A8F" w:rsidRPr="006200E7" w:rsidRDefault="00BB5A8F" w:rsidP="001C2A3E">
            <w:pPr>
              <w:spacing w:line="240" w:lineRule="auto"/>
              <w:ind w:left="-11"/>
              <w:jc w:val="center"/>
              <w:rPr>
                <w:rFonts w:cs="Arial"/>
                <w:sz w:val="20"/>
                <w:szCs w:val="20"/>
              </w:rPr>
            </w:pPr>
            <w:r w:rsidRPr="006200E7">
              <w:rPr>
                <w:rFonts w:cs="Arial"/>
                <w:sz w:val="20"/>
                <w:szCs w:val="20"/>
              </w:rPr>
              <w:t>1.</w:t>
            </w:r>
          </w:p>
        </w:tc>
        <w:tc>
          <w:tcPr>
            <w:tcW w:w="1702" w:type="dxa"/>
          </w:tcPr>
          <w:p w14:paraId="29610B91" w14:textId="77777777" w:rsidR="00BB5A8F" w:rsidRPr="006200E7" w:rsidRDefault="00BB5A8F" w:rsidP="001C2A3E">
            <w:pPr>
              <w:spacing w:line="240" w:lineRule="auto"/>
              <w:ind w:left="-11"/>
              <w:jc w:val="center"/>
              <w:rPr>
                <w:rFonts w:cs="Arial"/>
                <w:sz w:val="20"/>
                <w:szCs w:val="20"/>
              </w:rPr>
            </w:pPr>
          </w:p>
        </w:tc>
        <w:tc>
          <w:tcPr>
            <w:tcW w:w="1702" w:type="dxa"/>
            <w:vAlign w:val="center"/>
          </w:tcPr>
          <w:p w14:paraId="0B057B17" w14:textId="77777777" w:rsidR="00BB5A8F" w:rsidRPr="006200E7" w:rsidRDefault="00BB5A8F" w:rsidP="001C2A3E">
            <w:pPr>
              <w:spacing w:line="240" w:lineRule="auto"/>
              <w:ind w:left="-11"/>
              <w:jc w:val="center"/>
              <w:rPr>
                <w:rFonts w:cs="Arial"/>
                <w:sz w:val="20"/>
                <w:szCs w:val="20"/>
              </w:rPr>
            </w:pPr>
          </w:p>
        </w:tc>
        <w:tc>
          <w:tcPr>
            <w:tcW w:w="1908" w:type="dxa"/>
            <w:vAlign w:val="center"/>
          </w:tcPr>
          <w:p w14:paraId="6C4FEAC8" w14:textId="77777777" w:rsidR="00BB5A8F" w:rsidRPr="006200E7" w:rsidRDefault="00BB5A8F" w:rsidP="001C2A3E">
            <w:pPr>
              <w:spacing w:line="240" w:lineRule="auto"/>
              <w:ind w:left="-11"/>
              <w:jc w:val="center"/>
              <w:rPr>
                <w:rFonts w:cs="Arial"/>
                <w:sz w:val="20"/>
                <w:szCs w:val="20"/>
              </w:rPr>
            </w:pPr>
          </w:p>
        </w:tc>
        <w:tc>
          <w:tcPr>
            <w:tcW w:w="3101" w:type="dxa"/>
            <w:vAlign w:val="center"/>
          </w:tcPr>
          <w:p w14:paraId="50EEFB28" w14:textId="77777777" w:rsidR="00BB5A8F" w:rsidRPr="006200E7" w:rsidRDefault="00BB5A8F" w:rsidP="001C2A3E">
            <w:pPr>
              <w:spacing w:line="240" w:lineRule="auto"/>
              <w:jc w:val="center"/>
              <w:rPr>
                <w:rFonts w:cs="Arial"/>
                <w:sz w:val="20"/>
                <w:szCs w:val="20"/>
              </w:rPr>
            </w:pPr>
          </w:p>
        </w:tc>
      </w:tr>
      <w:tr w:rsidR="00BB5A8F" w:rsidRPr="006200E7" w14:paraId="1ED6183E" w14:textId="77777777" w:rsidTr="001C2A3E">
        <w:trPr>
          <w:trHeight w:val="249"/>
          <w:jc w:val="center"/>
        </w:trPr>
        <w:tc>
          <w:tcPr>
            <w:tcW w:w="543" w:type="dxa"/>
            <w:vAlign w:val="center"/>
          </w:tcPr>
          <w:p w14:paraId="7FEC770A" w14:textId="77777777" w:rsidR="00BB5A8F" w:rsidRPr="006200E7" w:rsidRDefault="00BB5A8F" w:rsidP="001C2A3E">
            <w:pPr>
              <w:spacing w:line="240" w:lineRule="auto"/>
              <w:ind w:left="-11"/>
              <w:jc w:val="center"/>
              <w:rPr>
                <w:rFonts w:cs="Arial"/>
                <w:sz w:val="20"/>
                <w:szCs w:val="20"/>
              </w:rPr>
            </w:pPr>
            <w:r w:rsidRPr="006200E7">
              <w:rPr>
                <w:rFonts w:cs="Arial"/>
                <w:sz w:val="20"/>
                <w:szCs w:val="20"/>
              </w:rPr>
              <w:t>2.</w:t>
            </w:r>
          </w:p>
        </w:tc>
        <w:tc>
          <w:tcPr>
            <w:tcW w:w="1702" w:type="dxa"/>
          </w:tcPr>
          <w:p w14:paraId="2D9FACC0" w14:textId="77777777" w:rsidR="00BB5A8F" w:rsidRPr="006200E7" w:rsidRDefault="00BB5A8F" w:rsidP="001C2A3E">
            <w:pPr>
              <w:spacing w:line="240" w:lineRule="auto"/>
              <w:jc w:val="center"/>
              <w:rPr>
                <w:rFonts w:cs="Arial"/>
                <w:bCs/>
                <w:sz w:val="20"/>
                <w:szCs w:val="20"/>
              </w:rPr>
            </w:pPr>
          </w:p>
        </w:tc>
        <w:tc>
          <w:tcPr>
            <w:tcW w:w="1702" w:type="dxa"/>
            <w:vAlign w:val="center"/>
          </w:tcPr>
          <w:p w14:paraId="61B30DCD" w14:textId="77777777" w:rsidR="00BB5A8F" w:rsidRPr="006200E7" w:rsidRDefault="00BB5A8F" w:rsidP="001C2A3E">
            <w:pPr>
              <w:spacing w:line="240" w:lineRule="auto"/>
              <w:jc w:val="center"/>
              <w:rPr>
                <w:rFonts w:cs="Arial"/>
                <w:bCs/>
                <w:sz w:val="20"/>
                <w:szCs w:val="20"/>
              </w:rPr>
            </w:pPr>
          </w:p>
        </w:tc>
        <w:tc>
          <w:tcPr>
            <w:tcW w:w="1908" w:type="dxa"/>
            <w:vAlign w:val="center"/>
          </w:tcPr>
          <w:p w14:paraId="2D255953" w14:textId="77777777" w:rsidR="00BB5A8F" w:rsidRPr="006200E7" w:rsidRDefault="00BB5A8F" w:rsidP="001C2A3E">
            <w:pPr>
              <w:spacing w:line="240" w:lineRule="auto"/>
              <w:jc w:val="center"/>
              <w:rPr>
                <w:rFonts w:cs="Arial"/>
                <w:bCs/>
                <w:sz w:val="20"/>
                <w:szCs w:val="20"/>
              </w:rPr>
            </w:pPr>
          </w:p>
        </w:tc>
        <w:tc>
          <w:tcPr>
            <w:tcW w:w="3101" w:type="dxa"/>
            <w:vAlign w:val="center"/>
          </w:tcPr>
          <w:p w14:paraId="0CE0958E" w14:textId="77777777" w:rsidR="00BB5A8F" w:rsidRPr="006200E7" w:rsidRDefault="00BB5A8F" w:rsidP="001C2A3E">
            <w:pPr>
              <w:spacing w:line="240" w:lineRule="auto"/>
              <w:jc w:val="center"/>
              <w:rPr>
                <w:rFonts w:cs="Arial"/>
                <w:bCs/>
                <w:sz w:val="20"/>
                <w:szCs w:val="20"/>
              </w:rPr>
            </w:pPr>
          </w:p>
        </w:tc>
      </w:tr>
      <w:tr w:rsidR="00BB5A8F" w:rsidRPr="006200E7" w14:paraId="74B67DEE" w14:textId="77777777" w:rsidTr="001C2A3E">
        <w:trPr>
          <w:trHeight w:val="268"/>
          <w:jc w:val="center"/>
        </w:trPr>
        <w:tc>
          <w:tcPr>
            <w:tcW w:w="543" w:type="dxa"/>
            <w:vAlign w:val="center"/>
          </w:tcPr>
          <w:p w14:paraId="166CCA15" w14:textId="77777777" w:rsidR="00BB5A8F" w:rsidRPr="006200E7" w:rsidRDefault="00BB5A8F" w:rsidP="001C2A3E">
            <w:pPr>
              <w:spacing w:line="240" w:lineRule="auto"/>
              <w:jc w:val="center"/>
              <w:rPr>
                <w:rFonts w:cs="Arial"/>
                <w:bCs/>
                <w:sz w:val="20"/>
                <w:szCs w:val="20"/>
              </w:rPr>
            </w:pPr>
            <w:r w:rsidRPr="006200E7">
              <w:rPr>
                <w:rFonts w:cs="Arial"/>
                <w:bCs/>
                <w:sz w:val="20"/>
                <w:szCs w:val="20"/>
              </w:rPr>
              <w:t>3.</w:t>
            </w:r>
          </w:p>
        </w:tc>
        <w:tc>
          <w:tcPr>
            <w:tcW w:w="1702" w:type="dxa"/>
          </w:tcPr>
          <w:p w14:paraId="66914D03" w14:textId="77777777" w:rsidR="00BB5A8F" w:rsidRPr="006200E7" w:rsidRDefault="00BB5A8F" w:rsidP="001C2A3E">
            <w:pPr>
              <w:spacing w:line="240" w:lineRule="auto"/>
              <w:jc w:val="center"/>
              <w:rPr>
                <w:rFonts w:cs="Arial"/>
                <w:bCs/>
                <w:sz w:val="20"/>
                <w:szCs w:val="20"/>
              </w:rPr>
            </w:pPr>
          </w:p>
        </w:tc>
        <w:tc>
          <w:tcPr>
            <w:tcW w:w="1702" w:type="dxa"/>
            <w:vAlign w:val="center"/>
          </w:tcPr>
          <w:p w14:paraId="6F444D92" w14:textId="77777777" w:rsidR="00BB5A8F" w:rsidRPr="006200E7" w:rsidRDefault="00BB5A8F" w:rsidP="001C2A3E">
            <w:pPr>
              <w:spacing w:line="240" w:lineRule="auto"/>
              <w:jc w:val="center"/>
              <w:rPr>
                <w:rFonts w:cs="Arial"/>
                <w:bCs/>
                <w:sz w:val="20"/>
                <w:szCs w:val="20"/>
              </w:rPr>
            </w:pPr>
          </w:p>
        </w:tc>
        <w:tc>
          <w:tcPr>
            <w:tcW w:w="1908" w:type="dxa"/>
            <w:vAlign w:val="center"/>
          </w:tcPr>
          <w:p w14:paraId="2A60BFF1" w14:textId="77777777" w:rsidR="00BB5A8F" w:rsidRPr="006200E7" w:rsidRDefault="00BB5A8F" w:rsidP="001C2A3E">
            <w:pPr>
              <w:spacing w:line="240" w:lineRule="auto"/>
              <w:jc w:val="center"/>
              <w:rPr>
                <w:rFonts w:cs="Arial"/>
                <w:bCs/>
                <w:sz w:val="20"/>
                <w:szCs w:val="20"/>
              </w:rPr>
            </w:pPr>
          </w:p>
        </w:tc>
        <w:tc>
          <w:tcPr>
            <w:tcW w:w="3101" w:type="dxa"/>
            <w:vAlign w:val="center"/>
          </w:tcPr>
          <w:p w14:paraId="5CB05B96" w14:textId="77777777" w:rsidR="00BB5A8F" w:rsidRPr="006200E7" w:rsidRDefault="00BB5A8F" w:rsidP="001C2A3E">
            <w:pPr>
              <w:spacing w:line="240" w:lineRule="auto"/>
              <w:jc w:val="center"/>
              <w:rPr>
                <w:rFonts w:cs="Arial"/>
                <w:bCs/>
                <w:sz w:val="20"/>
                <w:szCs w:val="20"/>
              </w:rPr>
            </w:pPr>
          </w:p>
        </w:tc>
      </w:tr>
      <w:tr w:rsidR="00BB5A8F" w:rsidRPr="006200E7" w14:paraId="4DE819E6" w14:textId="77777777" w:rsidTr="001C2A3E">
        <w:trPr>
          <w:trHeight w:val="249"/>
          <w:jc w:val="center"/>
        </w:trPr>
        <w:tc>
          <w:tcPr>
            <w:tcW w:w="543" w:type="dxa"/>
            <w:vAlign w:val="center"/>
          </w:tcPr>
          <w:p w14:paraId="1809F7A5" w14:textId="77777777" w:rsidR="00BB5A8F" w:rsidRPr="006200E7" w:rsidRDefault="00BB5A8F" w:rsidP="001C2A3E">
            <w:pPr>
              <w:spacing w:line="240" w:lineRule="auto"/>
              <w:jc w:val="center"/>
              <w:rPr>
                <w:rFonts w:cs="Arial"/>
                <w:bCs/>
                <w:sz w:val="20"/>
                <w:szCs w:val="20"/>
              </w:rPr>
            </w:pPr>
            <w:r w:rsidRPr="006200E7">
              <w:rPr>
                <w:rFonts w:cs="Arial"/>
                <w:bCs/>
                <w:sz w:val="20"/>
                <w:szCs w:val="20"/>
              </w:rPr>
              <w:t>4.</w:t>
            </w:r>
          </w:p>
        </w:tc>
        <w:tc>
          <w:tcPr>
            <w:tcW w:w="1702" w:type="dxa"/>
          </w:tcPr>
          <w:p w14:paraId="516E22DF" w14:textId="77777777" w:rsidR="00BB5A8F" w:rsidRPr="006200E7" w:rsidRDefault="00BB5A8F" w:rsidP="001C2A3E">
            <w:pPr>
              <w:spacing w:line="240" w:lineRule="auto"/>
              <w:jc w:val="center"/>
              <w:rPr>
                <w:rFonts w:cs="Arial"/>
                <w:bCs/>
                <w:sz w:val="20"/>
                <w:szCs w:val="20"/>
              </w:rPr>
            </w:pPr>
          </w:p>
        </w:tc>
        <w:tc>
          <w:tcPr>
            <w:tcW w:w="1702" w:type="dxa"/>
            <w:vAlign w:val="center"/>
          </w:tcPr>
          <w:p w14:paraId="093CAC1E" w14:textId="77777777" w:rsidR="00BB5A8F" w:rsidRPr="006200E7" w:rsidRDefault="00BB5A8F" w:rsidP="001C2A3E">
            <w:pPr>
              <w:spacing w:line="240" w:lineRule="auto"/>
              <w:jc w:val="center"/>
              <w:rPr>
                <w:rFonts w:cs="Arial"/>
                <w:bCs/>
                <w:sz w:val="20"/>
                <w:szCs w:val="20"/>
              </w:rPr>
            </w:pPr>
          </w:p>
        </w:tc>
        <w:tc>
          <w:tcPr>
            <w:tcW w:w="1908" w:type="dxa"/>
            <w:vAlign w:val="center"/>
          </w:tcPr>
          <w:p w14:paraId="77A3ABF9" w14:textId="77777777" w:rsidR="00BB5A8F" w:rsidRPr="006200E7" w:rsidRDefault="00BB5A8F" w:rsidP="001C2A3E">
            <w:pPr>
              <w:spacing w:line="240" w:lineRule="auto"/>
              <w:jc w:val="center"/>
              <w:rPr>
                <w:rFonts w:cs="Arial"/>
                <w:bCs/>
                <w:sz w:val="20"/>
                <w:szCs w:val="20"/>
              </w:rPr>
            </w:pPr>
          </w:p>
        </w:tc>
        <w:tc>
          <w:tcPr>
            <w:tcW w:w="3101" w:type="dxa"/>
            <w:vAlign w:val="center"/>
          </w:tcPr>
          <w:p w14:paraId="5D096EAF" w14:textId="77777777" w:rsidR="00BB5A8F" w:rsidRPr="006200E7" w:rsidRDefault="00BB5A8F" w:rsidP="001C2A3E">
            <w:pPr>
              <w:spacing w:line="240" w:lineRule="auto"/>
              <w:ind w:left="-11"/>
              <w:jc w:val="center"/>
              <w:rPr>
                <w:rFonts w:cs="Arial"/>
                <w:sz w:val="20"/>
                <w:szCs w:val="20"/>
              </w:rPr>
            </w:pPr>
          </w:p>
        </w:tc>
      </w:tr>
      <w:tr w:rsidR="00BB5A8F" w:rsidRPr="006200E7" w14:paraId="71093593" w14:textId="77777777" w:rsidTr="001C2A3E">
        <w:trPr>
          <w:trHeight w:val="202"/>
          <w:jc w:val="center"/>
        </w:trPr>
        <w:tc>
          <w:tcPr>
            <w:tcW w:w="543" w:type="dxa"/>
            <w:vAlign w:val="center"/>
          </w:tcPr>
          <w:p w14:paraId="5C365CBA" w14:textId="77777777" w:rsidR="00BB5A8F" w:rsidRPr="006200E7" w:rsidRDefault="00BB5A8F" w:rsidP="001C2A3E">
            <w:pPr>
              <w:spacing w:line="240" w:lineRule="auto"/>
              <w:jc w:val="center"/>
              <w:rPr>
                <w:rFonts w:cs="Arial"/>
                <w:bCs/>
                <w:sz w:val="20"/>
                <w:szCs w:val="20"/>
              </w:rPr>
            </w:pPr>
            <w:r w:rsidRPr="006200E7">
              <w:rPr>
                <w:rFonts w:cs="Arial"/>
                <w:bCs/>
                <w:sz w:val="20"/>
                <w:szCs w:val="20"/>
              </w:rPr>
              <w:t>5.</w:t>
            </w:r>
          </w:p>
        </w:tc>
        <w:tc>
          <w:tcPr>
            <w:tcW w:w="1702" w:type="dxa"/>
          </w:tcPr>
          <w:p w14:paraId="2C90330C" w14:textId="77777777" w:rsidR="00BB5A8F" w:rsidRPr="006200E7" w:rsidRDefault="00BB5A8F" w:rsidP="001C2A3E">
            <w:pPr>
              <w:spacing w:line="240" w:lineRule="auto"/>
              <w:jc w:val="center"/>
              <w:rPr>
                <w:rFonts w:cs="Arial"/>
                <w:bCs/>
                <w:sz w:val="20"/>
                <w:szCs w:val="20"/>
              </w:rPr>
            </w:pPr>
          </w:p>
        </w:tc>
        <w:tc>
          <w:tcPr>
            <w:tcW w:w="1702" w:type="dxa"/>
            <w:vAlign w:val="center"/>
          </w:tcPr>
          <w:p w14:paraId="33032748" w14:textId="77777777" w:rsidR="00BB5A8F" w:rsidRPr="006200E7" w:rsidRDefault="00BB5A8F" w:rsidP="001C2A3E">
            <w:pPr>
              <w:spacing w:line="240" w:lineRule="auto"/>
              <w:jc w:val="center"/>
              <w:rPr>
                <w:rFonts w:cs="Arial"/>
                <w:bCs/>
                <w:sz w:val="20"/>
                <w:szCs w:val="20"/>
              </w:rPr>
            </w:pPr>
          </w:p>
        </w:tc>
        <w:tc>
          <w:tcPr>
            <w:tcW w:w="1908" w:type="dxa"/>
            <w:vAlign w:val="center"/>
          </w:tcPr>
          <w:p w14:paraId="1B06B96B" w14:textId="77777777" w:rsidR="00BB5A8F" w:rsidRPr="006200E7" w:rsidRDefault="00BB5A8F" w:rsidP="001C2A3E">
            <w:pPr>
              <w:spacing w:line="240" w:lineRule="auto"/>
              <w:jc w:val="center"/>
              <w:rPr>
                <w:rFonts w:cs="Arial"/>
                <w:bCs/>
                <w:sz w:val="20"/>
                <w:szCs w:val="20"/>
              </w:rPr>
            </w:pPr>
          </w:p>
        </w:tc>
        <w:tc>
          <w:tcPr>
            <w:tcW w:w="3101" w:type="dxa"/>
            <w:vAlign w:val="center"/>
          </w:tcPr>
          <w:p w14:paraId="6C04038D" w14:textId="77777777" w:rsidR="00BB5A8F" w:rsidRPr="006200E7" w:rsidRDefault="00BB5A8F" w:rsidP="001C2A3E">
            <w:pPr>
              <w:spacing w:line="240" w:lineRule="auto"/>
              <w:ind w:left="-11"/>
              <w:jc w:val="center"/>
              <w:rPr>
                <w:rFonts w:cs="Arial"/>
                <w:sz w:val="20"/>
                <w:szCs w:val="20"/>
              </w:rPr>
            </w:pPr>
          </w:p>
        </w:tc>
      </w:tr>
    </w:tbl>
    <w:p w14:paraId="09594443" w14:textId="77777777" w:rsidR="00BB5A8F" w:rsidRPr="006200E7" w:rsidRDefault="00BB5A8F" w:rsidP="00BB5A8F">
      <w:pPr>
        <w:spacing w:line="240" w:lineRule="auto"/>
        <w:jc w:val="left"/>
        <w:rPr>
          <w:rFonts w:cs="Arial"/>
          <w:bCs/>
          <w:sz w:val="20"/>
          <w:szCs w:val="20"/>
        </w:rPr>
      </w:pPr>
    </w:p>
    <w:p w14:paraId="3CB32F5E" w14:textId="77777777" w:rsidR="00DE220C" w:rsidRPr="006200E7" w:rsidRDefault="00DE220C" w:rsidP="00D61AF7">
      <w:pPr>
        <w:spacing w:line="276" w:lineRule="auto"/>
        <w:rPr>
          <w:rFonts w:cs="Arial"/>
          <w:sz w:val="20"/>
          <w:szCs w:val="20"/>
        </w:rPr>
      </w:pPr>
      <w:r w:rsidRPr="006200E7">
        <w:rPr>
          <w:rFonts w:cs="Arial"/>
          <w:sz w:val="20"/>
          <w:szCs w:val="20"/>
        </w:rPr>
        <w:t>Uwaga: Z dokumentu musi wynikać jednoznacznie, że warunek stawiany w SWZ został spełniony przez Wykonawcę ubiegającego się o udzielenie zamówienia.</w:t>
      </w:r>
    </w:p>
    <w:p w14:paraId="409C7B8E" w14:textId="77777777" w:rsidR="00BB5A8F" w:rsidRPr="006200E7" w:rsidRDefault="00BB5A8F" w:rsidP="00BB5A8F">
      <w:pPr>
        <w:spacing w:line="360" w:lineRule="auto"/>
        <w:jc w:val="center"/>
        <w:rPr>
          <w:rFonts w:cs="Arial"/>
          <w:b/>
          <w:sz w:val="20"/>
          <w:szCs w:val="20"/>
        </w:rPr>
      </w:pPr>
    </w:p>
    <w:p w14:paraId="4E3CDFC9" w14:textId="734CAA77" w:rsidR="00BB5A8F" w:rsidRPr="006200E7" w:rsidRDefault="00BB5A8F" w:rsidP="00BB5A8F">
      <w:pPr>
        <w:spacing w:line="360" w:lineRule="auto"/>
        <w:jc w:val="center"/>
        <w:rPr>
          <w:rFonts w:cs="Arial"/>
          <w:b/>
          <w:sz w:val="20"/>
          <w:szCs w:val="20"/>
        </w:rPr>
      </w:pPr>
      <w:r w:rsidRPr="006200E7">
        <w:rPr>
          <w:rFonts w:cs="Arial"/>
          <w:b/>
          <w:sz w:val="20"/>
          <w:szCs w:val="20"/>
        </w:rPr>
        <w:t xml:space="preserve">Wykaz usług modelowania i optymalizacji </w:t>
      </w:r>
      <w:r w:rsidR="00344518" w:rsidRPr="006200E7">
        <w:rPr>
          <w:rFonts w:cs="Arial"/>
          <w:b/>
          <w:sz w:val="20"/>
          <w:szCs w:val="20"/>
        </w:rPr>
        <w:t>doboru rodzaju świdra PDC w zakresie  średnic 12,25 -5,875”</w:t>
      </w:r>
    </w:p>
    <w:tbl>
      <w:tblPr>
        <w:tblStyle w:val="Tabela-Siatka3"/>
        <w:tblW w:w="0" w:type="auto"/>
        <w:jc w:val="center"/>
        <w:tblLook w:val="04A0" w:firstRow="1" w:lastRow="0" w:firstColumn="1" w:lastColumn="0" w:noHBand="0" w:noVBand="1"/>
      </w:tblPr>
      <w:tblGrid>
        <w:gridCol w:w="564"/>
        <w:gridCol w:w="1750"/>
        <w:gridCol w:w="1712"/>
        <w:gridCol w:w="1948"/>
        <w:gridCol w:w="3088"/>
      </w:tblGrid>
      <w:tr w:rsidR="00BB5A8F" w:rsidRPr="00B46258" w14:paraId="6D5AD28D" w14:textId="77777777" w:rsidTr="001C2A3E">
        <w:trPr>
          <w:trHeight w:val="485"/>
          <w:jc w:val="center"/>
        </w:trPr>
        <w:tc>
          <w:tcPr>
            <w:tcW w:w="565" w:type="dxa"/>
            <w:shd w:val="clear" w:color="auto" w:fill="D9D9D9"/>
            <w:vAlign w:val="center"/>
          </w:tcPr>
          <w:p w14:paraId="1061FCC3" w14:textId="77777777" w:rsidR="00BB5A8F" w:rsidRPr="006200E7" w:rsidRDefault="00BB5A8F" w:rsidP="001C2A3E">
            <w:pPr>
              <w:spacing w:line="240" w:lineRule="auto"/>
              <w:jc w:val="center"/>
              <w:rPr>
                <w:rFonts w:cs="Arial"/>
                <w:sz w:val="20"/>
                <w:szCs w:val="20"/>
              </w:rPr>
            </w:pPr>
            <w:r w:rsidRPr="006200E7">
              <w:rPr>
                <w:rFonts w:cs="Arial"/>
                <w:sz w:val="20"/>
                <w:szCs w:val="20"/>
              </w:rPr>
              <w:t>Lp.</w:t>
            </w:r>
          </w:p>
        </w:tc>
        <w:tc>
          <w:tcPr>
            <w:tcW w:w="1772" w:type="dxa"/>
            <w:shd w:val="clear" w:color="auto" w:fill="D9D9D9"/>
          </w:tcPr>
          <w:p w14:paraId="1A2A770B" w14:textId="77777777" w:rsidR="00BB5A8F" w:rsidRPr="006200E7" w:rsidRDefault="00BB5A8F" w:rsidP="001C2A3E">
            <w:pPr>
              <w:spacing w:line="240" w:lineRule="auto"/>
              <w:jc w:val="center"/>
              <w:rPr>
                <w:rFonts w:cs="Arial"/>
                <w:sz w:val="20"/>
                <w:szCs w:val="20"/>
              </w:rPr>
            </w:pPr>
            <w:r w:rsidRPr="006200E7">
              <w:rPr>
                <w:rFonts w:cs="Arial"/>
                <w:sz w:val="20"/>
                <w:szCs w:val="20"/>
              </w:rPr>
              <w:t>Rozmiar świdra/nazwa handlowa</w:t>
            </w:r>
          </w:p>
        </w:tc>
        <w:tc>
          <w:tcPr>
            <w:tcW w:w="1772" w:type="dxa"/>
            <w:shd w:val="clear" w:color="auto" w:fill="D9D9D9"/>
            <w:vAlign w:val="center"/>
          </w:tcPr>
          <w:p w14:paraId="6A25AF4B" w14:textId="77777777" w:rsidR="00BB5A8F" w:rsidRPr="006200E7" w:rsidRDefault="00BB5A8F" w:rsidP="001C2A3E">
            <w:pPr>
              <w:spacing w:line="240" w:lineRule="auto"/>
              <w:jc w:val="center"/>
              <w:rPr>
                <w:rFonts w:cs="Arial"/>
                <w:sz w:val="20"/>
                <w:szCs w:val="20"/>
              </w:rPr>
            </w:pPr>
            <w:r w:rsidRPr="006200E7">
              <w:rPr>
                <w:rFonts w:cs="Arial"/>
                <w:sz w:val="20"/>
                <w:szCs w:val="20"/>
              </w:rPr>
              <w:t>Nazwa otworu</w:t>
            </w:r>
          </w:p>
        </w:tc>
        <w:tc>
          <w:tcPr>
            <w:tcW w:w="1986" w:type="dxa"/>
            <w:shd w:val="clear" w:color="auto" w:fill="D9D9D9"/>
            <w:vAlign w:val="center"/>
          </w:tcPr>
          <w:p w14:paraId="42C2C955" w14:textId="77777777" w:rsidR="00BB5A8F" w:rsidRPr="006200E7" w:rsidRDefault="00BB5A8F" w:rsidP="001C2A3E">
            <w:pPr>
              <w:spacing w:line="240" w:lineRule="auto"/>
              <w:jc w:val="center"/>
              <w:rPr>
                <w:rFonts w:cs="Arial"/>
                <w:sz w:val="20"/>
                <w:szCs w:val="20"/>
              </w:rPr>
            </w:pPr>
            <w:r w:rsidRPr="006200E7">
              <w:rPr>
                <w:rFonts w:cs="Arial"/>
                <w:sz w:val="20"/>
                <w:szCs w:val="20"/>
              </w:rPr>
              <w:t>Termin modelowania i optymalizacji</w:t>
            </w:r>
          </w:p>
        </w:tc>
        <w:tc>
          <w:tcPr>
            <w:tcW w:w="3228" w:type="dxa"/>
            <w:shd w:val="clear" w:color="auto" w:fill="D9D9D9"/>
            <w:vAlign w:val="center"/>
          </w:tcPr>
          <w:p w14:paraId="45B289BC" w14:textId="77777777" w:rsidR="00BB5A8F" w:rsidRPr="00B46258" w:rsidRDefault="00BB5A8F" w:rsidP="001C2A3E">
            <w:pPr>
              <w:spacing w:line="240" w:lineRule="auto"/>
              <w:jc w:val="center"/>
              <w:rPr>
                <w:rFonts w:cs="Arial"/>
                <w:sz w:val="20"/>
                <w:szCs w:val="20"/>
              </w:rPr>
            </w:pPr>
            <w:r w:rsidRPr="006200E7">
              <w:rPr>
                <w:rFonts w:cs="Arial"/>
                <w:sz w:val="20"/>
                <w:szCs w:val="20"/>
              </w:rPr>
              <w:t>Odbiorca i kontakt</w:t>
            </w:r>
          </w:p>
        </w:tc>
      </w:tr>
      <w:tr w:rsidR="00BB5A8F" w:rsidRPr="00B46258" w14:paraId="2B937553" w14:textId="77777777" w:rsidTr="001C2A3E">
        <w:trPr>
          <w:trHeight w:val="250"/>
          <w:jc w:val="center"/>
        </w:trPr>
        <w:tc>
          <w:tcPr>
            <w:tcW w:w="565" w:type="dxa"/>
            <w:vAlign w:val="center"/>
          </w:tcPr>
          <w:p w14:paraId="504C6295" w14:textId="77777777" w:rsidR="00BB5A8F" w:rsidRPr="00B46258" w:rsidRDefault="00BB5A8F" w:rsidP="001C2A3E">
            <w:pPr>
              <w:spacing w:line="240" w:lineRule="auto"/>
              <w:ind w:left="-11"/>
              <w:jc w:val="center"/>
              <w:rPr>
                <w:rFonts w:cs="Arial"/>
                <w:sz w:val="20"/>
                <w:szCs w:val="20"/>
              </w:rPr>
            </w:pPr>
            <w:r w:rsidRPr="00B46258">
              <w:rPr>
                <w:rFonts w:cs="Arial"/>
                <w:sz w:val="20"/>
                <w:szCs w:val="20"/>
              </w:rPr>
              <w:t>1.</w:t>
            </w:r>
          </w:p>
        </w:tc>
        <w:tc>
          <w:tcPr>
            <w:tcW w:w="1772" w:type="dxa"/>
          </w:tcPr>
          <w:p w14:paraId="1D6ED59B" w14:textId="77777777" w:rsidR="00BB5A8F" w:rsidRPr="00B46258" w:rsidRDefault="00BB5A8F" w:rsidP="001C2A3E">
            <w:pPr>
              <w:spacing w:line="240" w:lineRule="auto"/>
              <w:ind w:left="-11"/>
              <w:jc w:val="center"/>
              <w:rPr>
                <w:rFonts w:cs="Arial"/>
                <w:sz w:val="20"/>
                <w:szCs w:val="20"/>
              </w:rPr>
            </w:pPr>
          </w:p>
        </w:tc>
        <w:tc>
          <w:tcPr>
            <w:tcW w:w="1772" w:type="dxa"/>
            <w:vAlign w:val="center"/>
          </w:tcPr>
          <w:p w14:paraId="40056F3B" w14:textId="77777777" w:rsidR="00BB5A8F" w:rsidRPr="00B46258" w:rsidRDefault="00BB5A8F" w:rsidP="001C2A3E">
            <w:pPr>
              <w:spacing w:line="240" w:lineRule="auto"/>
              <w:ind w:left="-11"/>
              <w:jc w:val="center"/>
              <w:rPr>
                <w:rFonts w:cs="Arial"/>
                <w:sz w:val="20"/>
                <w:szCs w:val="20"/>
              </w:rPr>
            </w:pPr>
          </w:p>
        </w:tc>
        <w:tc>
          <w:tcPr>
            <w:tcW w:w="1986" w:type="dxa"/>
            <w:vAlign w:val="center"/>
          </w:tcPr>
          <w:p w14:paraId="2B88EEB2" w14:textId="77777777" w:rsidR="00BB5A8F" w:rsidRPr="00B46258" w:rsidRDefault="00BB5A8F" w:rsidP="001C2A3E">
            <w:pPr>
              <w:spacing w:line="240" w:lineRule="auto"/>
              <w:ind w:left="-11"/>
              <w:jc w:val="center"/>
              <w:rPr>
                <w:rFonts w:cs="Arial"/>
                <w:sz w:val="20"/>
                <w:szCs w:val="20"/>
              </w:rPr>
            </w:pPr>
          </w:p>
        </w:tc>
        <w:tc>
          <w:tcPr>
            <w:tcW w:w="3228" w:type="dxa"/>
            <w:vAlign w:val="center"/>
          </w:tcPr>
          <w:p w14:paraId="3F39E859" w14:textId="77777777" w:rsidR="00BB5A8F" w:rsidRPr="00B46258" w:rsidRDefault="00BB5A8F" w:rsidP="001C2A3E">
            <w:pPr>
              <w:spacing w:line="240" w:lineRule="auto"/>
              <w:jc w:val="center"/>
              <w:rPr>
                <w:rFonts w:cs="Arial"/>
                <w:sz w:val="20"/>
                <w:szCs w:val="20"/>
              </w:rPr>
            </w:pPr>
          </w:p>
        </w:tc>
      </w:tr>
      <w:tr w:rsidR="00BB5A8F" w:rsidRPr="00B46258" w14:paraId="78A4FEAC" w14:textId="77777777" w:rsidTr="001C2A3E">
        <w:trPr>
          <w:trHeight w:val="267"/>
          <w:jc w:val="center"/>
        </w:trPr>
        <w:tc>
          <w:tcPr>
            <w:tcW w:w="565" w:type="dxa"/>
            <w:vAlign w:val="center"/>
          </w:tcPr>
          <w:p w14:paraId="5308C692" w14:textId="77777777" w:rsidR="00BB5A8F" w:rsidRPr="00B46258" w:rsidRDefault="00BB5A8F" w:rsidP="001C2A3E">
            <w:pPr>
              <w:spacing w:line="240" w:lineRule="auto"/>
              <w:ind w:left="-11"/>
              <w:jc w:val="center"/>
              <w:rPr>
                <w:rFonts w:cs="Arial"/>
                <w:sz w:val="20"/>
                <w:szCs w:val="20"/>
              </w:rPr>
            </w:pPr>
            <w:r w:rsidRPr="00B46258">
              <w:rPr>
                <w:rFonts w:cs="Arial"/>
                <w:sz w:val="20"/>
                <w:szCs w:val="20"/>
              </w:rPr>
              <w:t>(…)</w:t>
            </w:r>
          </w:p>
        </w:tc>
        <w:tc>
          <w:tcPr>
            <w:tcW w:w="1772" w:type="dxa"/>
          </w:tcPr>
          <w:p w14:paraId="12B6AB94" w14:textId="77777777" w:rsidR="00BB5A8F" w:rsidRPr="00B46258" w:rsidRDefault="00BB5A8F" w:rsidP="001C2A3E">
            <w:pPr>
              <w:spacing w:line="240" w:lineRule="auto"/>
              <w:jc w:val="center"/>
              <w:rPr>
                <w:rFonts w:cs="Arial"/>
                <w:bCs/>
                <w:sz w:val="20"/>
                <w:szCs w:val="20"/>
              </w:rPr>
            </w:pPr>
          </w:p>
        </w:tc>
        <w:tc>
          <w:tcPr>
            <w:tcW w:w="1772" w:type="dxa"/>
            <w:vAlign w:val="center"/>
          </w:tcPr>
          <w:p w14:paraId="04E10CC2" w14:textId="77777777" w:rsidR="00BB5A8F" w:rsidRPr="00B46258" w:rsidRDefault="00BB5A8F" w:rsidP="001C2A3E">
            <w:pPr>
              <w:spacing w:line="240" w:lineRule="auto"/>
              <w:jc w:val="center"/>
              <w:rPr>
                <w:rFonts w:cs="Arial"/>
                <w:bCs/>
                <w:sz w:val="20"/>
                <w:szCs w:val="20"/>
              </w:rPr>
            </w:pPr>
          </w:p>
        </w:tc>
        <w:tc>
          <w:tcPr>
            <w:tcW w:w="1986" w:type="dxa"/>
            <w:vAlign w:val="center"/>
          </w:tcPr>
          <w:p w14:paraId="48B32699" w14:textId="77777777" w:rsidR="00BB5A8F" w:rsidRPr="00B46258" w:rsidRDefault="00BB5A8F" w:rsidP="001C2A3E">
            <w:pPr>
              <w:spacing w:line="240" w:lineRule="auto"/>
              <w:jc w:val="center"/>
              <w:rPr>
                <w:rFonts w:cs="Arial"/>
                <w:bCs/>
                <w:sz w:val="20"/>
                <w:szCs w:val="20"/>
              </w:rPr>
            </w:pPr>
          </w:p>
        </w:tc>
        <w:tc>
          <w:tcPr>
            <w:tcW w:w="3228" w:type="dxa"/>
            <w:vAlign w:val="center"/>
          </w:tcPr>
          <w:p w14:paraId="1BDC974C" w14:textId="77777777" w:rsidR="00BB5A8F" w:rsidRPr="00B46258" w:rsidRDefault="00BB5A8F" w:rsidP="001C2A3E">
            <w:pPr>
              <w:spacing w:line="240" w:lineRule="auto"/>
              <w:jc w:val="center"/>
              <w:rPr>
                <w:rFonts w:cs="Arial"/>
                <w:bCs/>
                <w:sz w:val="20"/>
                <w:szCs w:val="20"/>
              </w:rPr>
            </w:pPr>
          </w:p>
        </w:tc>
      </w:tr>
    </w:tbl>
    <w:p w14:paraId="6CCAF1EF" w14:textId="77777777" w:rsidR="00BB5A8F" w:rsidRPr="00273B94" w:rsidRDefault="00BB5A8F" w:rsidP="00BB5A8F">
      <w:pPr>
        <w:spacing w:line="240" w:lineRule="auto"/>
        <w:jc w:val="left"/>
        <w:rPr>
          <w:rFonts w:ascii="Calibri" w:hAnsi="Calibri" w:cs="Calibri"/>
          <w:bCs/>
          <w:sz w:val="24"/>
        </w:rPr>
      </w:pPr>
    </w:p>
    <w:p w14:paraId="61D902D9" w14:textId="77777777" w:rsidR="00DE220C" w:rsidRPr="00D61AF7" w:rsidRDefault="00DE220C" w:rsidP="00D61AF7">
      <w:pPr>
        <w:spacing w:line="276" w:lineRule="auto"/>
        <w:rPr>
          <w:rFonts w:cs="Arial"/>
          <w:sz w:val="20"/>
          <w:szCs w:val="20"/>
        </w:rPr>
      </w:pPr>
      <w:r w:rsidRPr="00D61AF7">
        <w:rPr>
          <w:rFonts w:cs="Arial"/>
          <w:sz w:val="20"/>
          <w:szCs w:val="20"/>
        </w:rPr>
        <w:t>Uwaga: Z dokumentu musi wynikać jednoznacznie, że warunek stawiany w SWZ został spełniony przez Wykonawcę ubiegającego się o udzielenie zamówienia.</w:t>
      </w:r>
    </w:p>
    <w:p w14:paraId="40B05BEE" w14:textId="77777777" w:rsidR="00BB5A8F" w:rsidRPr="0087433D" w:rsidRDefault="00BB5A8F" w:rsidP="00BB5A8F">
      <w:pPr>
        <w:spacing w:line="276" w:lineRule="auto"/>
        <w:rPr>
          <w:rFonts w:cs="Arial"/>
          <w:b/>
          <w:bCs/>
          <w:sz w:val="20"/>
          <w:szCs w:val="20"/>
        </w:rPr>
      </w:pPr>
    </w:p>
    <w:p w14:paraId="630217C2" w14:textId="77777777" w:rsidR="00E756C7" w:rsidRDefault="00E756C7" w:rsidP="00E756C7">
      <w:pPr>
        <w:spacing w:line="276" w:lineRule="auto"/>
        <w:rPr>
          <w:rFonts w:cs="Arial"/>
          <w:sz w:val="18"/>
          <w:szCs w:val="18"/>
        </w:rPr>
      </w:pPr>
      <w:r>
        <w:rPr>
          <w:rFonts w:cs="Arial"/>
          <w:sz w:val="18"/>
          <w:szCs w:val="18"/>
        </w:rPr>
        <w:t xml:space="preserve">UWAGA: </w:t>
      </w:r>
    </w:p>
    <w:p w14:paraId="27504E2E" w14:textId="655D5554" w:rsidR="00E756C7" w:rsidRDefault="00E756C7" w:rsidP="00E756C7">
      <w:pPr>
        <w:pStyle w:val="Akapitzlist"/>
        <w:numPr>
          <w:ilvl w:val="0"/>
          <w:numId w:val="37"/>
        </w:numPr>
        <w:spacing w:line="276" w:lineRule="auto"/>
        <w:rPr>
          <w:rFonts w:eastAsia="Calibri" w:cs="Arial"/>
          <w:sz w:val="18"/>
          <w:szCs w:val="18"/>
          <w:lang w:eastAsia="en-US"/>
        </w:rPr>
      </w:pPr>
      <w:r>
        <w:rPr>
          <w:rFonts w:eastAsia="Calibri" w:cs="Arial"/>
          <w:sz w:val="18"/>
          <w:szCs w:val="18"/>
          <w:lang w:eastAsia="en-US"/>
        </w:rPr>
        <w:t xml:space="preserve">Zasady załączenia dowodów potwierdzających należyte wykonanie dostaw </w:t>
      </w:r>
      <w:r w:rsidR="00D61AF7">
        <w:rPr>
          <w:rFonts w:eastAsia="Calibri" w:cs="Arial"/>
          <w:sz w:val="18"/>
          <w:szCs w:val="18"/>
          <w:lang w:eastAsia="en-US"/>
        </w:rPr>
        <w:t xml:space="preserve">i usług </w:t>
      </w:r>
      <w:r>
        <w:rPr>
          <w:rFonts w:eastAsia="Calibri" w:cs="Arial"/>
          <w:sz w:val="18"/>
          <w:szCs w:val="18"/>
          <w:lang w:eastAsia="en-US"/>
        </w:rPr>
        <w:t>opisano w pkt. 11.1. SWZ.</w:t>
      </w:r>
    </w:p>
    <w:p w14:paraId="48C387E9" w14:textId="77777777" w:rsidR="00BB5A8F" w:rsidRDefault="00BB5A8F" w:rsidP="00BB5A8F">
      <w:pPr>
        <w:spacing w:line="276" w:lineRule="auto"/>
        <w:rPr>
          <w:rFonts w:eastAsia="Calibri" w:cs="Arial"/>
          <w:sz w:val="20"/>
          <w:szCs w:val="2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
        <w:gridCol w:w="3938"/>
        <w:gridCol w:w="3012"/>
        <w:gridCol w:w="1589"/>
      </w:tblGrid>
      <w:tr w:rsidR="00BB5A8F" w:rsidRPr="00295B40" w14:paraId="7D49E349" w14:textId="77777777" w:rsidTr="001C2A3E">
        <w:trPr>
          <w:cantSplit/>
          <w:trHeight w:val="703"/>
          <w:jc w:val="center"/>
        </w:trPr>
        <w:tc>
          <w:tcPr>
            <w:tcW w:w="288" w:type="pct"/>
            <w:vAlign w:val="center"/>
          </w:tcPr>
          <w:p w14:paraId="1041D64E" w14:textId="77777777" w:rsidR="00BB5A8F" w:rsidRPr="00295B40" w:rsidRDefault="00BB5A8F" w:rsidP="001C2A3E">
            <w:pPr>
              <w:jc w:val="center"/>
              <w:rPr>
                <w:rFonts w:cs="Arial"/>
                <w:sz w:val="16"/>
                <w:szCs w:val="16"/>
              </w:rPr>
            </w:pPr>
            <w:r w:rsidRPr="00295B40">
              <w:rPr>
                <w:rFonts w:cs="Arial"/>
                <w:sz w:val="16"/>
                <w:szCs w:val="16"/>
              </w:rPr>
              <w:t>Lp.</w:t>
            </w:r>
          </w:p>
        </w:tc>
        <w:tc>
          <w:tcPr>
            <w:tcW w:w="2173" w:type="pct"/>
            <w:vAlign w:val="center"/>
          </w:tcPr>
          <w:p w14:paraId="48C72DF3" w14:textId="77777777" w:rsidR="00BB5A8F" w:rsidRPr="00295B40" w:rsidRDefault="00BB5A8F" w:rsidP="001C2A3E">
            <w:pPr>
              <w:spacing w:line="240" w:lineRule="auto"/>
              <w:jc w:val="center"/>
              <w:rPr>
                <w:rFonts w:cs="Arial"/>
                <w:sz w:val="16"/>
                <w:szCs w:val="16"/>
              </w:rPr>
            </w:pPr>
            <w:r w:rsidRPr="00295B40">
              <w:rPr>
                <w:rFonts w:cs="Arial"/>
                <w:sz w:val="16"/>
                <w:szCs w:val="16"/>
              </w:rPr>
              <w:t>Nazwisko i imię osoby (osób) uprawnionej(ych) do występowania w obrocie prawnym lub posiadającej (ych) pełnomocnictwo</w:t>
            </w:r>
          </w:p>
        </w:tc>
        <w:tc>
          <w:tcPr>
            <w:tcW w:w="1662" w:type="pct"/>
            <w:vAlign w:val="center"/>
          </w:tcPr>
          <w:p w14:paraId="1C3AA549" w14:textId="77777777" w:rsidR="00BB5A8F" w:rsidRPr="00295B40" w:rsidRDefault="00BB5A8F" w:rsidP="001C2A3E">
            <w:pPr>
              <w:spacing w:line="240" w:lineRule="auto"/>
              <w:jc w:val="center"/>
              <w:rPr>
                <w:rFonts w:cs="Arial"/>
                <w:sz w:val="16"/>
                <w:szCs w:val="16"/>
              </w:rPr>
            </w:pPr>
            <w:r w:rsidRPr="00295B40">
              <w:rPr>
                <w:rFonts w:cs="Arial"/>
                <w:sz w:val="16"/>
                <w:szCs w:val="16"/>
              </w:rPr>
              <w:t xml:space="preserve">Kwalifikowany podpis elektroniczny </w:t>
            </w:r>
            <w:r w:rsidRPr="00295B40">
              <w:rPr>
                <w:rFonts w:cs="Arial"/>
                <w:bCs/>
                <w:sz w:val="16"/>
                <w:szCs w:val="16"/>
              </w:rPr>
              <w:t>osoby(osób) uprawnionej</w:t>
            </w:r>
            <w:r w:rsidRPr="00295B40" w:rsidDel="000F6600">
              <w:rPr>
                <w:rFonts w:cs="Arial"/>
                <w:bCs/>
                <w:sz w:val="16"/>
                <w:szCs w:val="16"/>
              </w:rPr>
              <w:t xml:space="preserve"> </w:t>
            </w:r>
            <w:r w:rsidRPr="00295B40">
              <w:rPr>
                <w:rFonts w:cs="Arial"/>
                <w:bCs/>
                <w:sz w:val="16"/>
                <w:szCs w:val="16"/>
              </w:rPr>
              <w:t>(ych)</w:t>
            </w:r>
          </w:p>
        </w:tc>
        <w:tc>
          <w:tcPr>
            <w:tcW w:w="877" w:type="pct"/>
            <w:vAlign w:val="center"/>
          </w:tcPr>
          <w:p w14:paraId="10E3AB7A" w14:textId="77777777" w:rsidR="00BB5A8F" w:rsidRPr="00295B40" w:rsidRDefault="00BB5A8F" w:rsidP="001C2A3E">
            <w:pPr>
              <w:spacing w:line="240" w:lineRule="auto"/>
              <w:jc w:val="center"/>
              <w:rPr>
                <w:rFonts w:cs="Arial"/>
                <w:sz w:val="16"/>
                <w:szCs w:val="16"/>
              </w:rPr>
            </w:pPr>
            <w:r w:rsidRPr="00295B40">
              <w:rPr>
                <w:rFonts w:cs="Arial"/>
                <w:sz w:val="16"/>
                <w:szCs w:val="16"/>
              </w:rPr>
              <w:t>Miejscowość</w:t>
            </w:r>
          </w:p>
          <w:p w14:paraId="09362584" w14:textId="77777777" w:rsidR="00BB5A8F" w:rsidRPr="00295B40" w:rsidRDefault="00BB5A8F" w:rsidP="001C2A3E">
            <w:pPr>
              <w:spacing w:line="240" w:lineRule="auto"/>
              <w:jc w:val="center"/>
              <w:rPr>
                <w:rFonts w:cs="Arial"/>
                <w:sz w:val="16"/>
                <w:szCs w:val="16"/>
              </w:rPr>
            </w:pPr>
            <w:r w:rsidRPr="00295B40">
              <w:rPr>
                <w:rFonts w:cs="Arial"/>
                <w:sz w:val="16"/>
                <w:szCs w:val="16"/>
              </w:rPr>
              <w:t>i data</w:t>
            </w:r>
          </w:p>
        </w:tc>
      </w:tr>
      <w:tr w:rsidR="00BB5A8F" w:rsidRPr="00295B40" w14:paraId="4D69CC04" w14:textId="77777777" w:rsidTr="001C2A3E">
        <w:trPr>
          <w:cantSplit/>
          <w:trHeight w:val="674"/>
          <w:jc w:val="center"/>
        </w:trPr>
        <w:tc>
          <w:tcPr>
            <w:tcW w:w="288" w:type="pct"/>
            <w:vAlign w:val="center"/>
          </w:tcPr>
          <w:p w14:paraId="16A1596A" w14:textId="77777777" w:rsidR="00BB5A8F" w:rsidRPr="00295B40" w:rsidRDefault="00BB5A8F" w:rsidP="001C2A3E">
            <w:pPr>
              <w:jc w:val="center"/>
              <w:rPr>
                <w:rFonts w:cs="Arial"/>
                <w:b/>
                <w:sz w:val="16"/>
                <w:szCs w:val="16"/>
              </w:rPr>
            </w:pPr>
          </w:p>
        </w:tc>
        <w:tc>
          <w:tcPr>
            <w:tcW w:w="2173" w:type="pct"/>
            <w:vAlign w:val="center"/>
          </w:tcPr>
          <w:p w14:paraId="46EFEE94" w14:textId="77777777" w:rsidR="00BB5A8F" w:rsidRPr="00295B40" w:rsidRDefault="00BB5A8F" w:rsidP="001C2A3E">
            <w:pPr>
              <w:jc w:val="center"/>
              <w:rPr>
                <w:rFonts w:cs="Arial"/>
                <w:b/>
                <w:sz w:val="16"/>
                <w:szCs w:val="16"/>
              </w:rPr>
            </w:pPr>
          </w:p>
          <w:p w14:paraId="7DA09102" w14:textId="77777777" w:rsidR="00BB5A8F" w:rsidRPr="00295B40" w:rsidRDefault="00BB5A8F" w:rsidP="001C2A3E">
            <w:pPr>
              <w:jc w:val="center"/>
              <w:rPr>
                <w:rFonts w:cs="Arial"/>
                <w:b/>
                <w:sz w:val="16"/>
                <w:szCs w:val="16"/>
              </w:rPr>
            </w:pPr>
          </w:p>
        </w:tc>
        <w:tc>
          <w:tcPr>
            <w:tcW w:w="1662" w:type="pct"/>
            <w:vAlign w:val="center"/>
          </w:tcPr>
          <w:p w14:paraId="13E7F37D" w14:textId="77777777" w:rsidR="00BB5A8F" w:rsidRPr="00295B40" w:rsidRDefault="00BB5A8F" w:rsidP="001C2A3E">
            <w:pPr>
              <w:jc w:val="center"/>
              <w:rPr>
                <w:rFonts w:cs="Arial"/>
                <w:b/>
                <w:sz w:val="16"/>
                <w:szCs w:val="16"/>
              </w:rPr>
            </w:pPr>
          </w:p>
        </w:tc>
        <w:tc>
          <w:tcPr>
            <w:tcW w:w="877" w:type="pct"/>
            <w:vAlign w:val="center"/>
          </w:tcPr>
          <w:p w14:paraId="4474BC54" w14:textId="77777777" w:rsidR="00BB5A8F" w:rsidRPr="00295B40" w:rsidRDefault="00BB5A8F" w:rsidP="001C2A3E">
            <w:pPr>
              <w:jc w:val="center"/>
              <w:rPr>
                <w:rFonts w:cs="Arial"/>
                <w:b/>
                <w:sz w:val="16"/>
                <w:szCs w:val="16"/>
              </w:rPr>
            </w:pPr>
          </w:p>
        </w:tc>
      </w:tr>
    </w:tbl>
    <w:p w14:paraId="6EC485B3" w14:textId="77777777" w:rsidR="00BB5A8F" w:rsidRDefault="00BB5A8F" w:rsidP="00BB5A8F"/>
    <w:p w14:paraId="70EE40CE" w14:textId="76415FFC" w:rsidR="008402BB" w:rsidRDefault="008402BB" w:rsidP="006902BF">
      <w:pPr>
        <w:keepNext/>
        <w:spacing w:line="240" w:lineRule="auto"/>
        <w:jc w:val="right"/>
        <w:outlineLvl w:val="0"/>
        <w:rPr>
          <w:rFonts w:cs="Arial"/>
          <w:b/>
          <w:bCs/>
          <w:color w:val="0070C0"/>
          <w:kern w:val="32"/>
          <w:sz w:val="20"/>
          <w:szCs w:val="22"/>
        </w:rPr>
      </w:pPr>
    </w:p>
    <w:p w14:paraId="450C42EE" w14:textId="78B1D0C3" w:rsidR="00BB5A8F" w:rsidRDefault="00BB5A8F" w:rsidP="006902BF">
      <w:pPr>
        <w:keepNext/>
        <w:spacing w:line="240" w:lineRule="auto"/>
        <w:jc w:val="right"/>
        <w:outlineLvl w:val="0"/>
        <w:rPr>
          <w:rFonts w:cs="Arial"/>
          <w:b/>
          <w:bCs/>
          <w:color w:val="0070C0"/>
          <w:kern w:val="32"/>
          <w:sz w:val="20"/>
          <w:szCs w:val="22"/>
        </w:rPr>
      </w:pPr>
    </w:p>
    <w:p w14:paraId="58A2D1A8" w14:textId="57ECB8F2" w:rsidR="00BB5A8F" w:rsidRDefault="00BB5A8F" w:rsidP="006902BF">
      <w:pPr>
        <w:keepNext/>
        <w:spacing w:line="240" w:lineRule="auto"/>
        <w:jc w:val="right"/>
        <w:outlineLvl w:val="0"/>
        <w:rPr>
          <w:rFonts w:cs="Arial"/>
          <w:b/>
          <w:bCs/>
          <w:color w:val="0070C0"/>
          <w:kern w:val="32"/>
          <w:sz w:val="20"/>
          <w:szCs w:val="22"/>
        </w:rPr>
      </w:pPr>
    </w:p>
    <w:p w14:paraId="2F80124D" w14:textId="5F4AED83" w:rsidR="00BB5A8F" w:rsidRDefault="00BB5A8F" w:rsidP="006902BF">
      <w:pPr>
        <w:keepNext/>
        <w:spacing w:line="240" w:lineRule="auto"/>
        <w:jc w:val="right"/>
        <w:outlineLvl w:val="0"/>
        <w:rPr>
          <w:rFonts w:cs="Arial"/>
          <w:b/>
          <w:bCs/>
          <w:color w:val="0070C0"/>
          <w:kern w:val="32"/>
          <w:sz w:val="20"/>
          <w:szCs w:val="22"/>
        </w:rPr>
      </w:pPr>
    </w:p>
    <w:p w14:paraId="588696C0" w14:textId="3C1D20D0" w:rsidR="00BB5A8F" w:rsidRDefault="00BB5A8F" w:rsidP="006902BF">
      <w:pPr>
        <w:keepNext/>
        <w:spacing w:line="240" w:lineRule="auto"/>
        <w:jc w:val="right"/>
        <w:outlineLvl w:val="0"/>
        <w:rPr>
          <w:rFonts w:cs="Arial"/>
          <w:b/>
          <w:bCs/>
          <w:color w:val="0070C0"/>
          <w:kern w:val="32"/>
          <w:sz w:val="20"/>
          <w:szCs w:val="22"/>
        </w:rPr>
      </w:pPr>
    </w:p>
    <w:p w14:paraId="448095D1" w14:textId="77777777" w:rsidR="00BB5A8F" w:rsidRDefault="00BB5A8F" w:rsidP="006902BF">
      <w:pPr>
        <w:keepNext/>
        <w:spacing w:line="240" w:lineRule="auto"/>
        <w:jc w:val="right"/>
        <w:outlineLvl w:val="0"/>
        <w:rPr>
          <w:rFonts w:cs="Arial"/>
          <w:b/>
          <w:bCs/>
          <w:color w:val="0070C0"/>
          <w:kern w:val="32"/>
          <w:sz w:val="20"/>
          <w:szCs w:val="22"/>
        </w:rPr>
      </w:pPr>
    </w:p>
    <w:sectPr w:rsidR="00BB5A8F" w:rsidSect="00D877C6">
      <w:headerReference w:type="default" r:id="rId19"/>
      <w:footerReference w:type="default" r:id="rId20"/>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39EE9" w14:textId="77777777" w:rsidR="001C2A3E" w:rsidRDefault="001C2A3E">
      <w:r>
        <w:separator/>
      </w:r>
    </w:p>
  </w:endnote>
  <w:endnote w:type="continuationSeparator" w:id="0">
    <w:p w14:paraId="2B6505F3" w14:textId="77777777" w:rsidR="001C2A3E" w:rsidRDefault="001C2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377005914"/>
      <w:docPartObj>
        <w:docPartGallery w:val="Page Numbers (Bottom of Page)"/>
        <w:docPartUnique/>
      </w:docPartObj>
    </w:sdtPr>
    <w:sdtEndPr/>
    <w:sdtContent>
      <w:sdt>
        <w:sdtPr>
          <w:rPr>
            <w:rFonts w:cs="Arial"/>
            <w:sz w:val="16"/>
          </w:rPr>
          <w:id w:val="721021429"/>
          <w:docPartObj>
            <w:docPartGallery w:val="Page Numbers (Top of Page)"/>
            <w:docPartUnique/>
          </w:docPartObj>
        </w:sdtPr>
        <w:sdtEndPr/>
        <w:sdtContent>
          <w:p w14:paraId="3977B9AD" w14:textId="035E5E11" w:rsidR="001C2A3E" w:rsidRPr="00872672" w:rsidRDefault="001C2A3E">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DA7574">
              <w:rPr>
                <w:rFonts w:cs="Arial"/>
                <w:b/>
                <w:bCs/>
                <w:noProof/>
                <w:sz w:val="16"/>
              </w:rPr>
              <w:t>5</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DA7574">
              <w:rPr>
                <w:rFonts w:cs="Arial"/>
                <w:b/>
                <w:bCs/>
                <w:noProof/>
                <w:sz w:val="16"/>
              </w:rPr>
              <w:t>33</w:t>
            </w:r>
            <w:r w:rsidRPr="00872672">
              <w:rPr>
                <w:rFonts w:cs="Arial"/>
                <w:b/>
                <w:bCs/>
                <w:sz w:val="16"/>
              </w:rPr>
              <w:fldChar w:fldCharType="end"/>
            </w:r>
          </w:p>
        </w:sdtContent>
      </w:sdt>
    </w:sdtContent>
  </w:sdt>
  <w:p w14:paraId="411AE702" w14:textId="77777777" w:rsidR="001C2A3E" w:rsidRDefault="001C2A3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714C3463" w:rsidR="001C2A3E" w:rsidRPr="00872672" w:rsidRDefault="001C2A3E">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DA7574">
              <w:rPr>
                <w:rFonts w:cs="Arial"/>
                <w:b/>
                <w:bCs/>
                <w:noProof/>
                <w:sz w:val="16"/>
              </w:rPr>
              <w:t>33</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DA7574">
              <w:rPr>
                <w:rFonts w:cs="Arial"/>
                <w:b/>
                <w:bCs/>
                <w:noProof/>
                <w:sz w:val="16"/>
              </w:rPr>
              <w:t>33</w:t>
            </w:r>
            <w:r w:rsidRPr="00872672">
              <w:rPr>
                <w:rFonts w:cs="Arial"/>
                <w:b/>
                <w:bCs/>
                <w:sz w:val="16"/>
              </w:rPr>
              <w:fldChar w:fldCharType="end"/>
            </w:r>
          </w:p>
        </w:sdtContent>
      </w:sdt>
    </w:sdtContent>
  </w:sdt>
  <w:p w14:paraId="3A1AE1B1" w14:textId="77777777" w:rsidR="001C2A3E" w:rsidRDefault="001C2A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71A4CC" w14:textId="77777777" w:rsidR="001C2A3E" w:rsidRDefault="001C2A3E">
      <w:r>
        <w:separator/>
      </w:r>
    </w:p>
  </w:footnote>
  <w:footnote w:type="continuationSeparator" w:id="0">
    <w:p w14:paraId="5A0D9676" w14:textId="77777777" w:rsidR="001C2A3E" w:rsidRDefault="001C2A3E">
      <w:r>
        <w:continuationSeparator/>
      </w:r>
    </w:p>
  </w:footnote>
  <w:footnote w:id="1">
    <w:p w14:paraId="7483C41A" w14:textId="77777777" w:rsidR="001C2A3E" w:rsidRPr="0075520C" w:rsidRDefault="001C2A3E" w:rsidP="008402BB">
      <w:pPr>
        <w:pStyle w:val="Tekstprzypisudolnego"/>
        <w:rPr>
          <w:sz w:val="18"/>
          <w:szCs w:val="18"/>
        </w:rPr>
      </w:pPr>
      <w:r w:rsidRPr="0075520C">
        <w:rPr>
          <w:rStyle w:val="Odwoanieprzypisudolnego"/>
          <w:sz w:val="18"/>
          <w:szCs w:val="18"/>
        </w:rPr>
        <w:footnoteRef/>
      </w:r>
      <w:r w:rsidRPr="0075520C">
        <w:rPr>
          <w:sz w:val="18"/>
          <w:szCs w:val="18"/>
        </w:rPr>
        <w:t xml:space="preserve"> W przypadku wyboru tej opcji należy załączyć aktualne kopie certyfikatów.</w:t>
      </w:r>
    </w:p>
  </w:footnote>
  <w:footnote w:id="2">
    <w:p w14:paraId="7E0715AC" w14:textId="77777777" w:rsidR="001C2A3E" w:rsidRDefault="001C2A3E" w:rsidP="008402BB">
      <w:pPr>
        <w:pStyle w:val="Tekstprzypisudolnego"/>
        <w:rPr>
          <w:sz w:val="18"/>
          <w:szCs w:val="18"/>
        </w:rPr>
      </w:pPr>
      <w:r w:rsidRPr="0075520C">
        <w:rPr>
          <w:rStyle w:val="Odwoanieprzypisudolnego"/>
          <w:sz w:val="18"/>
          <w:szCs w:val="18"/>
        </w:rPr>
        <w:footnoteRef/>
      </w:r>
      <w:r w:rsidRPr="0075520C">
        <w:rPr>
          <w:sz w:val="18"/>
          <w:szCs w:val="18"/>
        </w:rPr>
        <w:t xml:space="preserve"> Aby oferta spełniła wymagania należy zaznaczyć co najmniej jedną z opcji.</w:t>
      </w:r>
    </w:p>
    <w:p w14:paraId="70D76DFA" w14:textId="77777777" w:rsidR="001C2A3E" w:rsidRDefault="001C2A3E" w:rsidP="008402BB">
      <w:pPr>
        <w:pStyle w:val="Tekstprzypisudolnego"/>
        <w:rPr>
          <w:sz w:val="18"/>
          <w:szCs w:val="18"/>
        </w:rPr>
      </w:pPr>
    </w:p>
    <w:p w14:paraId="13A311D3" w14:textId="77777777" w:rsidR="001C2A3E" w:rsidRDefault="001C2A3E" w:rsidP="008402BB">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4C02" w14:textId="3CFE5AC5" w:rsidR="001C2A3E" w:rsidRPr="00872672" w:rsidRDefault="001C2A3E" w:rsidP="00D877C6">
    <w:pPr>
      <w:tabs>
        <w:tab w:val="right" w:pos="8505"/>
      </w:tabs>
      <w:suppressAutoHyphens/>
      <w:spacing w:line="160" w:lineRule="exact"/>
      <w:rPr>
        <w:sz w:val="1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20CE414C" w:rsidR="001C2A3E" w:rsidRPr="00872672" w:rsidRDefault="001C2A3E" w:rsidP="00D877C6">
    <w:pPr>
      <w:tabs>
        <w:tab w:val="right" w:pos="8505"/>
      </w:tabs>
      <w:suppressAutoHyphens/>
      <w:spacing w:line="160" w:lineRule="exact"/>
      <w:rPr>
        <w:sz w:val="12"/>
      </w:rPr>
    </w:pPr>
    <w:r w:rsidRPr="004C2855">
      <w:rPr>
        <w:sz w:val="12"/>
      </w:rPr>
      <w:t>Nazwa i numer postępowania:</w:t>
    </w:r>
    <w:r w:rsidRPr="009A2108">
      <w:t xml:space="preserve"> </w:t>
    </w:r>
    <w:r w:rsidRPr="009A2108">
      <w:rPr>
        <w:sz w:val="12"/>
      </w:rPr>
      <w:t>Dostawa świdrów gryzowych oraz PDC podczas realizacji otworów Barnówko 23K, Barnówko 24K, Barnówko 25K, Barnówko 27K, Barnówko 28K</w:t>
    </w:r>
    <w:r>
      <w:rPr>
        <w:sz w:val="12"/>
      </w:rPr>
      <w:t xml:space="preserve">, nr. </w:t>
    </w:r>
    <w:r w:rsidRPr="009A2108">
      <w:rPr>
        <w:sz w:val="12"/>
      </w:rPr>
      <w:t>NP/PGNG/24/1375/GE/DWR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1A5230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B250524A">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45BE9"/>
    <w:multiLevelType w:val="hybridMultilevel"/>
    <w:tmpl w:val="1A9AEE34"/>
    <w:lvl w:ilvl="0" w:tplc="D7E4FBE4">
      <w:start w:val="1"/>
      <w:numFmt w:val="lowerLetter"/>
      <w:lvlText w:val="%1)"/>
      <w:lvlJc w:val="left"/>
      <w:pPr>
        <w:ind w:left="786"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58375AB"/>
    <w:multiLevelType w:val="hybridMultilevel"/>
    <w:tmpl w:val="DC10F292"/>
    <w:lvl w:ilvl="0" w:tplc="72A0FA7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459F3291"/>
    <w:multiLevelType w:val="hybridMultilevel"/>
    <w:tmpl w:val="46082318"/>
    <w:lvl w:ilvl="0" w:tplc="52C485D2">
      <w:start w:val="1"/>
      <w:numFmt w:val="lowerLetter"/>
      <w:lvlText w:val="%1)"/>
      <w:lvlJc w:val="left"/>
      <w:pPr>
        <w:ind w:left="2771" w:hanging="36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9"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9505"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0E90399"/>
    <w:multiLevelType w:val="hybridMultilevel"/>
    <w:tmpl w:val="E96C9B80"/>
    <w:lvl w:ilvl="0" w:tplc="88C090DA">
      <w:start w:val="1"/>
      <w:numFmt w:val="lowerLetter"/>
      <w:lvlText w:val="%1)"/>
      <w:lvlJc w:val="left"/>
      <w:pPr>
        <w:ind w:left="786" w:hanging="360"/>
      </w:pPr>
      <w:rPr>
        <w:color w:val="0070C0"/>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8DE5DC2"/>
    <w:multiLevelType w:val="hybridMultilevel"/>
    <w:tmpl w:val="9F5C1E4E"/>
    <w:lvl w:ilvl="0" w:tplc="152A643E">
      <w:start w:val="1"/>
      <w:numFmt w:val="bullet"/>
      <w:lvlText w:val=""/>
      <w:lvlJc w:val="left"/>
      <w:pPr>
        <w:ind w:left="2487" w:hanging="360"/>
      </w:pPr>
      <w:rPr>
        <w:rFonts w:ascii="Symbol" w:hAnsi="Symbol" w:hint="default"/>
        <w:b/>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28"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9"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0"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2"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3"/>
  </w:num>
  <w:num w:numId="2">
    <w:abstractNumId w:val="9"/>
  </w:num>
  <w:num w:numId="3">
    <w:abstractNumId w:val="4"/>
  </w:num>
  <w:num w:numId="4">
    <w:abstractNumId w:val="15"/>
  </w:num>
  <w:num w:numId="5">
    <w:abstractNumId w:val="16"/>
  </w:num>
  <w:num w:numId="6">
    <w:abstractNumId w:val="19"/>
  </w:num>
  <w:num w:numId="7">
    <w:abstractNumId w:val="2"/>
  </w:num>
  <w:num w:numId="8">
    <w:abstractNumId w:val="25"/>
  </w:num>
  <w:num w:numId="9">
    <w:abstractNumId w:val="8"/>
  </w:num>
  <w:num w:numId="10">
    <w:abstractNumId w:val="7"/>
  </w:num>
  <w:num w:numId="11">
    <w:abstractNumId w:val="22"/>
  </w:num>
  <w:num w:numId="12">
    <w:abstractNumId w:val="26"/>
  </w:num>
  <w:num w:numId="13">
    <w:abstractNumId w:val="21"/>
  </w:num>
  <w:num w:numId="14">
    <w:abstractNumId w:val="32"/>
  </w:num>
  <w:num w:numId="15">
    <w:abstractNumId w:val="3"/>
  </w:num>
  <w:num w:numId="16">
    <w:abstractNumId w:val="28"/>
  </w:num>
  <w:num w:numId="17">
    <w:abstractNumId w:val="1"/>
  </w:num>
  <w:num w:numId="18">
    <w:abstractNumId w:val="14"/>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0"/>
  </w:num>
  <w:num w:numId="25">
    <w:abstractNumId w:val="29"/>
  </w:num>
  <w:num w:numId="26">
    <w:abstractNumId w:val="5"/>
  </w:num>
  <w:num w:numId="27">
    <w:abstractNumId w:val="13"/>
  </w:num>
  <w:num w:numId="28">
    <w:abstractNumId w:val="20"/>
  </w:num>
  <w:num w:numId="29">
    <w:abstractNumId w:val="11"/>
  </w:num>
  <w:num w:numId="30">
    <w:abstractNumId w:val="31"/>
  </w:num>
  <w:num w:numId="31">
    <w:abstractNumId w:val="30"/>
  </w:num>
  <w:num w:numId="32">
    <w:abstractNumId w:val="6"/>
  </w:num>
  <w:num w:numId="33">
    <w:abstractNumId w:val="12"/>
  </w:num>
  <w:num w:numId="34">
    <w:abstractNumId w:val="0"/>
  </w:num>
  <w:num w:numId="35">
    <w:abstractNumId w:val="23"/>
  </w:num>
  <w:num w:numId="36">
    <w:abstractNumId w:val="24"/>
  </w:num>
  <w:num w:numId="37">
    <w:abstractNumId w:val="17"/>
  </w:num>
  <w:num w:numId="38">
    <w:abstractNumId w:val="18"/>
  </w:num>
  <w:num w:numId="39">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83756"/>
    <w:rsid w:val="000839F1"/>
    <w:rsid w:val="000851FF"/>
    <w:rsid w:val="00085E9D"/>
    <w:rsid w:val="00087C7C"/>
    <w:rsid w:val="00090716"/>
    <w:rsid w:val="00091A5E"/>
    <w:rsid w:val="000935C1"/>
    <w:rsid w:val="00093ECC"/>
    <w:rsid w:val="00094C5F"/>
    <w:rsid w:val="000977C1"/>
    <w:rsid w:val="000A36B9"/>
    <w:rsid w:val="000B07ED"/>
    <w:rsid w:val="000B11AD"/>
    <w:rsid w:val="000B5DCA"/>
    <w:rsid w:val="000B6E97"/>
    <w:rsid w:val="000C6FF8"/>
    <w:rsid w:val="000D0BE0"/>
    <w:rsid w:val="000D1AA6"/>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285"/>
    <w:rsid w:val="00126902"/>
    <w:rsid w:val="00130F50"/>
    <w:rsid w:val="0013530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20E"/>
    <w:rsid w:val="001676E1"/>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2A3E"/>
    <w:rsid w:val="001C4CFE"/>
    <w:rsid w:val="001D6979"/>
    <w:rsid w:val="001E0317"/>
    <w:rsid w:val="001E1AB7"/>
    <w:rsid w:val="001E2DB0"/>
    <w:rsid w:val="001E6FE6"/>
    <w:rsid w:val="001F180B"/>
    <w:rsid w:val="001F4019"/>
    <w:rsid w:val="001F44C1"/>
    <w:rsid w:val="001F6240"/>
    <w:rsid w:val="001F6678"/>
    <w:rsid w:val="001F74AF"/>
    <w:rsid w:val="00204D3A"/>
    <w:rsid w:val="00210076"/>
    <w:rsid w:val="00210F36"/>
    <w:rsid w:val="00212856"/>
    <w:rsid w:val="00213DF8"/>
    <w:rsid w:val="00214A89"/>
    <w:rsid w:val="00222C9C"/>
    <w:rsid w:val="0022385A"/>
    <w:rsid w:val="00224893"/>
    <w:rsid w:val="00224D60"/>
    <w:rsid w:val="00225295"/>
    <w:rsid w:val="00226164"/>
    <w:rsid w:val="00235187"/>
    <w:rsid w:val="00241B2D"/>
    <w:rsid w:val="00241CEC"/>
    <w:rsid w:val="00241D34"/>
    <w:rsid w:val="00244734"/>
    <w:rsid w:val="00246DCB"/>
    <w:rsid w:val="00250971"/>
    <w:rsid w:val="002540A2"/>
    <w:rsid w:val="00255F5A"/>
    <w:rsid w:val="0025777F"/>
    <w:rsid w:val="002627D7"/>
    <w:rsid w:val="00262F4E"/>
    <w:rsid w:val="002635ED"/>
    <w:rsid w:val="002660AB"/>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1762B"/>
    <w:rsid w:val="00320B1C"/>
    <w:rsid w:val="00322CEC"/>
    <w:rsid w:val="00322FB1"/>
    <w:rsid w:val="003237ED"/>
    <w:rsid w:val="00326502"/>
    <w:rsid w:val="00331AEA"/>
    <w:rsid w:val="00331CEE"/>
    <w:rsid w:val="00336512"/>
    <w:rsid w:val="00337A10"/>
    <w:rsid w:val="00344518"/>
    <w:rsid w:val="00351B34"/>
    <w:rsid w:val="003522E3"/>
    <w:rsid w:val="00360633"/>
    <w:rsid w:val="0036194A"/>
    <w:rsid w:val="0036220B"/>
    <w:rsid w:val="00363A02"/>
    <w:rsid w:val="0036488B"/>
    <w:rsid w:val="00365829"/>
    <w:rsid w:val="0037077D"/>
    <w:rsid w:val="003708F3"/>
    <w:rsid w:val="00373DAC"/>
    <w:rsid w:val="003830B8"/>
    <w:rsid w:val="003839A3"/>
    <w:rsid w:val="0038591A"/>
    <w:rsid w:val="00391950"/>
    <w:rsid w:val="00392A54"/>
    <w:rsid w:val="00396670"/>
    <w:rsid w:val="003969EB"/>
    <w:rsid w:val="003A3DA7"/>
    <w:rsid w:val="003A54BB"/>
    <w:rsid w:val="003A6159"/>
    <w:rsid w:val="003B048D"/>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13E4"/>
    <w:rsid w:val="00412C66"/>
    <w:rsid w:val="00415BEF"/>
    <w:rsid w:val="00416556"/>
    <w:rsid w:val="004168FC"/>
    <w:rsid w:val="0042113D"/>
    <w:rsid w:val="00422792"/>
    <w:rsid w:val="004335C1"/>
    <w:rsid w:val="00434CDF"/>
    <w:rsid w:val="00436A58"/>
    <w:rsid w:val="00436AB5"/>
    <w:rsid w:val="00440789"/>
    <w:rsid w:val="00441428"/>
    <w:rsid w:val="004423BA"/>
    <w:rsid w:val="00447A46"/>
    <w:rsid w:val="00451A2E"/>
    <w:rsid w:val="0045226F"/>
    <w:rsid w:val="00454B4E"/>
    <w:rsid w:val="00455E91"/>
    <w:rsid w:val="00457247"/>
    <w:rsid w:val="004624E0"/>
    <w:rsid w:val="00464903"/>
    <w:rsid w:val="00464C58"/>
    <w:rsid w:val="00465204"/>
    <w:rsid w:val="00466ABA"/>
    <w:rsid w:val="0047149C"/>
    <w:rsid w:val="00473836"/>
    <w:rsid w:val="00480892"/>
    <w:rsid w:val="00480A1E"/>
    <w:rsid w:val="0048213B"/>
    <w:rsid w:val="00482581"/>
    <w:rsid w:val="0048597A"/>
    <w:rsid w:val="004A1D68"/>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E76F7"/>
    <w:rsid w:val="004F01D9"/>
    <w:rsid w:val="004F2DF6"/>
    <w:rsid w:val="004F3D4A"/>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34A9"/>
    <w:rsid w:val="00534A25"/>
    <w:rsid w:val="00537400"/>
    <w:rsid w:val="005376C9"/>
    <w:rsid w:val="00537E36"/>
    <w:rsid w:val="00542CED"/>
    <w:rsid w:val="0054304E"/>
    <w:rsid w:val="00543302"/>
    <w:rsid w:val="005455EF"/>
    <w:rsid w:val="005468D0"/>
    <w:rsid w:val="00550651"/>
    <w:rsid w:val="00554F2C"/>
    <w:rsid w:val="00555744"/>
    <w:rsid w:val="0055589C"/>
    <w:rsid w:val="005573B6"/>
    <w:rsid w:val="00560897"/>
    <w:rsid w:val="0056169C"/>
    <w:rsid w:val="005622C7"/>
    <w:rsid w:val="005656F7"/>
    <w:rsid w:val="00566AA6"/>
    <w:rsid w:val="00573CBF"/>
    <w:rsid w:val="0057494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107B4"/>
    <w:rsid w:val="0061218C"/>
    <w:rsid w:val="0061390E"/>
    <w:rsid w:val="00613A48"/>
    <w:rsid w:val="006155DB"/>
    <w:rsid w:val="00616B12"/>
    <w:rsid w:val="00616BFB"/>
    <w:rsid w:val="006200E7"/>
    <w:rsid w:val="00620163"/>
    <w:rsid w:val="00620902"/>
    <w:rsid w:val="006250D0"/>
    <w:rsid w:val="00626381"/>
    <w:rsid w:val="00631113"/>
    <w:rsid w:val="006316F4"/>
    <w:rsid w:val="006406F7"/>
    <w:rsid w:val="00640FA2"/>
    <w:rsid w:val="00645F06"/>
    <w:rsid w:val="00650149"/>
    <w:rsid w:val="00653BD4"/>
    <w:rsid w:val="006566F1"/>
    <w:rsid w:val="00656BB0"/>
    <w:rsid w:val="0065768D"/>
    <w:rsid w:val="00664DDE"/>
    <w:rsid w:val="0066578F"/>
    <w:rsid w:val="00665917"/>
    <w:rsid w:val="00667CAD"/>
    <w:rsid w:val="0067202D"/>
    <w:rsid w:val="00675E44"/>
    <w:rsid w:val="00677CB3"/>
    <w:rsid w:val="00681BD9"/>
    <w:rsid w:val="00684FB4"/>
    <w:rsid w:val="006853CA"/>
    <w:rsid w:val="006902BF"/>
    <w:rsid w:val="00690694"/>
    <w:rsid w:val="0069101D"/>
    <w:rsid w:val="006920B8"/>
    <w:rsid w:val="00696E9C"/>
    <w:rsid w:val="00697555"/>
    <w:rsid w:val="006A2FC0"/>
    <w:rsid w:val="006A4B48"/>
    <w:rsid w:val="006A5961"/>
    <w:rsid w:val="006A6F21"/>
    <w:rsid w:val="006B41FA"/>
    <w:rsid w:val="006B5830"/>
    <w:rsid w:val="006C29FD"/>
    <w:rsid w:val="006C7A14"/>
    <w:rsid w:val="006D05C2"/>
    <w:rsid w:val="006D1E9C"/>
    <w:rsid w:val="006D3282"/>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40D9"/>
    <w:rsid w:val="0071587A"/>
    <w:rsid w:val="00716D94"/>
    <w:rsid w:val="00717D10"/>
    <w:rsid w:val="007204BE"/>
    <w:rsid w:val="0072558C"/>
    <w:rsid w:val="0072588B"/>
    <w:rsid w:val="0072652A"/>
    <w:rsid w:val="007279B8"/>
    <w:rsid w:val="007333AD"/>
    <w:rsid w:val="00733C76"/>
    <w:rsid w:val="007343D8"/>
    <w:rsid w:val="00735138"/>
    <w:rsid w:val="007356F1"/>
    <w:rsid w:val="00736020"/>
    <w:rsid w:val="0073613C"/>
    <w:rsid w:val="007456D4"/>
    <w:rsid w:val="00753140"/>
    <w:rsid w:val="007559EF"/>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40A8"/>
    <w:rsid w:val="00794643"/>
    <w:rsid w:val="007968AF"/>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2BB"/>
    <w:rsid w:val="00840C87"/>
    <w:rsid w:val="008429FA"/>
    <w:rsid w:val="00843409"/>
    <w:rsid w:val="0084403C"/>
    <w:rsid w:val="008450D3"/>
    <w:rsid w:val="008508C4"/>
    <w:rsid w:val="00850AF4"/>
    <w:rsid w:val="00850E5B"/>
    <w:rsid w:val="0085319C"/>
    <w:rsid w:val="00857A86"/>
    <w:rsid w:val="00860872"/>
    <w:rsid w:val="00861B3B"/>
    <w:rsid w:val="00864C9A"/>
    <w:rsid w:val="008721B9"/>
    <w:rsid w:val="00874243"/>
    <w:rsid w:val="00875EFE"/>
    <w:rsid w:val="00877D9C"/>
    <w:rsid w:val="00880B26"/>
    <w:rsid w:val="00881BEA"/>
    <w:rsid w:val="00881DA5"/>
    <w:rsid w:val="00882B39"/>
    <w:rsid w:val="00886DAD"/>
    <w:rsid w:val="00890E6B"/>
    <w:rsid w:val="00892855"/>
    <w:rsid w:val="008958F7"/>
    <w:rsid w:val="0089784D"/>
    <w:rsid w:val="008A0487"/>
    <w:rsid w:val="008A3133"/>
    <w:rsid w:val="008A406C"/>
    <w:rsid w:val="008B2B4B"/>
    <w:rsid w:val="008C2353"/>
    <w:rsid w:val="008C3059"/>
    <w:rsid w:val="008C73A4"/>
    <w:rsid w:val="008D26F2"/>
    <w:rsid w:val="008D31F4"/>
    <w:rsid w:val="008D3947"/>
    <w:rsid w:val="008D4495"/>
    <w:rsid w:val="008D523A"/>
    <w:rsid w:val="008D52A0"/>
    <w:rsid w:val="008D6348"/>
    <w:rsid w:val="008E1743"/>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B39"/>
    <w:rsid w:val="00992D4C"/>
    <w:rsid w:val="0099435F"/>
    <w:rsid w:val="00996A80"/>
    <w:rsid w:val="009A2108"/>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638B9"/>
    <w:rsid w:val="00A74D27"/>
    <w:rsid w:val="00A812AB"/>
    <w:rsid w:val="00A83EF2"/>
    <w:rsid w:val="00A843F5"/>
    <w:rsid w:val="00A86119"/>
    <w:rsid w:val="00A86FA6"/>
    <w:rsid w:val="00A94DDC"/>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30CA"/>
    <w:rsid w:val="00B63C48"/>
    <w:rsid w:val="00B751CB"/>
    <w:rsid w:val="00B75C5E"/>
    <w:rsid w:val="00B769C2"/>
    <w:rsid w:val="00B83B79"/>
    <w:rsid w:val="00B855AF"/>
    <w:rsid w:val="00B86BB9"/>
    <w:rsid w:val="00B90250"/>
    <w:rsid w:val="00B90B4B"/>
    <w:rsid w:val="00B9104F"/>
    <w:rsid w:val="00B9170F"/>
    <w:rsid w:val="00B92822"/>
    <w:rsid w:val="00B96D0B"/>
    <w:rsid w:val="00BA20C5"/>
    <w:rsid w:val="00BA21AC"/>
    <w:rsid w:val="00BA227D"/>
    <w:rsid w:val="00BB1B0E"/>
    <w:rsid w:val="00BB301C"/>
    <w:rsid w:val="00BB3361"/>
    <w:rsid w:val="00BB5A8F"/>
    <w:rsid w:val="00BC27D2"/>
    <w:rsid w:val="00BC48ED"/>
    <w:rsid w:val="00BD0598"/>
    <w:rsid w:val="00BD481A"/>
    <w:rsid w:val="00BD5435"/>
    <w:rsid w:val="00BD7F55"/>
    <w:rsid w:val="00BE183B"/>
    <w:rsid w:val="00BE2BF9"/>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260EB"/>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4C66"/>
    <w:rsid w:val="00C878A7"/>
    <w:rsid w:val="00CA33F1"/>
    <w:rsid w:val="00CA3D2C"/>
    <w:rsid w:val="00CB3737"/>
    <w:rsid w:val="00CB381E"/>
    <w:rsid w:val="00CB3893"/>
    <w:rsid w:val="00CB520B"/>
    <w:rsid w:val="00CB602D"/>
    <w:rsid w:val="00CB6EFB"/>
    <w:rsid w:val="00CC0331"/>
    <w:rsid w:val="00CC2300"/>
    <w:rsid w:val="00CC2316"/>
    <w:rsid w:val="00CC2622"/>
    <w:rsid w:val="00CC4977"/>
    <w:rsid w:val="00CD0535"/>
    <w:rsid w:val="00CD6ADD"/>
    <w:rsid w:val="00CE193E"/>
    <w:rsid w:val="00CE308C"/>
    <w:rsid w:val="00CE67A5"/>
    <w:rsid w:val="00CE68E5"/>
    <w:rsid w:val="00CF3B23"/>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1AF7"/>
    <w:rsid w:val="00D6485A"/>
    <w:rsid w:val="00D6487E"/>
    <w:rsid w:val="00D720D4"/>
    <w:rsid w:val="00D733B3"/>
    <w:rsid w:val="00D74284"/>
    <w:rsid w:val="00D75150"/>
    <w:rsid w:val="00D80D3F"/>
    <w:rsid w:val="00D848D5"/>
    <w:rsid w:val="00D877C6"/>
    <w:rsid w:val="00D92DD7"/>
    <w:rsid w:val="00D940AE"/>
    <w:rsid w:val="00D96B65"/>
    <w:rsid w:val="00D976F1"/>
    <w:rsid w:val="00DA25C9"/>
    <w:rsid w:val="00DA5663"/>
    <w:rsid w:val="00DA5C95"/>
    <w:rsid w:val="00DA7574"/>
    <w:rsid w:val="00DB4718"/>
    <w:rsid w:val="00DB5FE2"/>
    <w:rsid w:val="00DB691C"/>
    <w:rsid w:val="00DC0D3C"/>
    <w:rsid w:val="00DC41A7"/>
    <w:rsid w:val="00DC74F8"/>
    <w:rsid w:val="00DC7824"/>
    <w:rsid w:val="00DD06A2"/>
    <w:rsid w:val="00DD3886"/>
    <w:rsid w:val="00DD7502"/>
    <w:rsid w:val="00DE0CE3"/>
    <w:rsid w:val="00DE220C"/>
    <w:rsid w:val="00DE6E68"/>
    <w:rsid w:val="00DF1D02"/>
    <w:rsid w:val="00DF226A"/>
    <w:rsid w:val="00DF2D0C"/>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56C7"/>
    <w:rsid w:val="00E76189"/>
    <w:rsid w:val="00E8172B"/>
    <w:rsid w:val="00E83528"/>
    <w:rsid w:val="00E84DFE"/>
    <w:rsid w:val="00E932D9"/>
    <w:rsid w:val="00E9501B"/>
    <w:rsid w:val="00E9682E"/>
    <w:rsid w:val="00E96BDD"/>
    <w:rsid w:val="00EA2309"/>
    <w:rsid w:val="00EA303D"/>
    <w:rsid w:val="00EA38FD"/>
    <w:rsid w:val="00EB11D4"/>
    <w:rsid w:val="00EB2786"/>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37D48"/>
    <w:rsid w:val="00F40506"/>
    <w:rsid w:val="00F40ACC"/>
    <w:rsid w:val="00F416BA"/>
    <w:rsid w:val="00F42012"/>
    <w:rsid w:val="00F43336"/>
    <w:rsid w:val="00F44242"/>
    <w:rsid w:val="00F44DF0"/>
    <w:rsid w:val="00F45477"/>
    <w:rsid w:val="00F50706"/>
    <w:rsid w:val="00F511B5"/>
    <w:rsid w:val="00F538C5"/>
    <w:rsid w:val="00F54799"/>
    <w:rsid w:val="00F54EBE"/>
    <w:rsid w:val="00F56419"/>
    <w:rsid w:val="00F57983"/>
    <w:rsid w:val="00F6251F"/>
    <w:rsid w:val="00F66C2C"/>
    <w:rsid w:val="00F67218"/>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B6293"/>
    <w:rsid w:val="00FC24B2"/>
    <w:rsid w:val="00FC2DB1"/>
    <w:rsid w:val="00FC6CCD"/>
    <w:rsid w:val="00FD2EEE"/>
    <w:rsid w:val="00FD6015"/>
    <w:rsid w:val="00FD7E3B"/>
    <w:rsid w:val="00FE0624"/>
    <w:rsid w:val="00FE14E3"/>
    <w:rsid w:val="00FE7797"/>
    <w:rsid w:val="00FF018F"/>
    <w:rsid w:val="00FF0D63"/>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5070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aliases w:val="HeaderPort,h,header Znak"/>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aliases w:val="HeaderPort Znak,h Znak,header Zna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customStyle="1" w:styleId="Tabela-Siatka3">
    <w:name w:val="Tabela - Siatka3"/>
    <w:basedOn w:val="Standardowy"/>
    <w:next w:val="Tabela-Siatka"/>
    <w:uiPriority w:val="59"/>
    <w:rsid w:val="00BB5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rsid w:val="00BB5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692726960">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2768002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64853926">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eosobowe@orlen.pl"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C1BB7-5CE3-44FC-AEF0-9AA465D1DCB7}">
  <ds:schemaRefs>
    <ds:schemaRef ds:uri="http://schemas.microsoft.com/sharepoint/v3/contenttype/forms"/>
  </ds:schemaRefs>
</ds:datastoreItem>
</file>

<file path=customXml/itemProps2.xml><?xml version="1.0" encoding="utf-8"?>
<ds:datastoreItem xmlns:ds="http://schemas.openxmlformats.org/officeDocument/2006/customXml" ds:itemID="{91001F45-343F-43CD-9D1E-ECDE05CA64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A64A4D-214F-4F74-9183-4346CB3DF930}">
  <ds:schemaRefs>
    <ds:schemaRef ds:uri="http://purl.org/dc/terms/"/>
    <ds:schemaRef ds:uri="http://schemas.microsoft.com/office/2006/documentManagement/types"/>
    <ds:schemaRef ds:uri="http://purl.org/dc/dcmitype/"/>
    <ds:schemaRef ds:uri="http://schemas.microsoft.com/office/infopath/2007/PartnerControls"/>
    <ds:schemaRef ds:uri="366bcbea-f306-49df-9fee-420df3f21ab2"/>
    <ds:schemaRef ds:uri="http://purl.org/dc/elements/1.1/"/>
    <ds:schemaRef ds:uri="http://schemas.microsoft.com/office/2006/metadata/properties"/>
    <ds:schemaRef ds:uri="http://schemas.openxmlformats.org/package/2006/metadata/core-properties"/>
    <ds:schemaRef ds:uri="83cc594e-1913-4543-bb38-8a2f73b7f1c3"/>
    <ds:schemaRef ds:uri="http://www.w3.org/XML/1998/namespace"/>
  </ds:schemaRefs>
</ds:datastoreItem>
</file>

<file path=customXml/itemProps4.xml><?xml version="1.0" encoding="utf-8"?>
<ds:datastoreItem xmlns:ds="http://schemas.openxmlformats.org/officeDocument/2006/customXml" ds:itemID="{843EC43A-2118-4F3A-B1CD-C465848A5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211</TotalTime>
  <Pages>33</Pages>
  <Words>11129</Words>
  <Characters>66774</Characters>
  <Application>Microsoft Office Word</Application>
  <DocSecurity>0</DocSecurity>
  <Lines>556</Lines>
  <Paragraphs>155</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64</cp:revision>
  <cp:lastPrinted>2018-05-25T12:56:00Z</cp:lastPrinted>
  <dcterms:created xsi:type="dcterms:W3CDTF">2024-10-04T06:14:00Z</dcterms:created>
  <dcterms:modified xsi:type="dcterms:W3CDTF">2024-12-23T12:37:00Z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