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4202A" w14:textId="77777777" w:rsidR="00517EF6" w:rsidRPr="002F3E13" w:rsidRDefault="000C0401" w:rsidP="002F3E13">
      <w:pPr>
        <w:spacing w:after="0" w:line="240" w:lineRule="auto"/>
        <w:jc w:val="center"/>
        <w:rPr>
          <w:rFonts w:ascii="Arial" w:eastAsia="Times New Roman" w:hAnsi="Arial" w:cs="Arial"/>
          <w:b/>
          <w:bCs/>
          <w:lang w:eastAsia="pl-PL"/>
        </w:rPr>
      </w:pPr>
      <w:bookmarkStart w:id="0" w:name="_GoBack"/>
      <w:bookmarkEnd w:id="0"/>
      <w:r w:rsidRPr="003B0882">
        <w:rPr>
          <w:rFonts w:ascii="Arial" w:eastAsia="Times New Roman" w:hAnsi="Arial" w:cs="Arial"/>
          <w:b/>
          <w:bCs/>
          <w:lang w:eastAsia="pl-PL"/>
        </w:rPr>
        <w:t>UMOWA NR ……………</w:t>
      </w:r>
    </w:p>
    <w:p w14:paraId="4764202B" w14:textId="77777777" w:rsidR="0084270F" w:rsidRPr="005E3EE5" w:rsidRDefault="000C0401" w:rsidP="002F3E13">
      <w:pPr>
        <w:spacing w:after="0" w:line="240" w:lineRule="auto"/>
        <w:jc w:val="center"/>
        <w:rPr>
          <w:rFonts w:ascii="Arial" w:eastAsia="Times New Roman" w:hAnsi="Arial" w:cs="Arial"/>
          <w:b/>
          <w:bCs/>
          <w:i/>
          <w:iCs/>
          <w:color w:val="FF0000"/>
          <w:lang w:eastAsia="pl-PL"/>
        </w:rPr>
      </w:pPr>
      <w:r w:rsidRPr="005E3EE5">
        <w:rPr>
          <w:rFonts w:ascii="Arial" w:eastAsia="Times New Roman" w:hAnsi="Arial" w:cs="Arial"/>
          <w:b/>
          <w:bCs/>
          <w:i/>
          <w:iCs/>
          <w:color w:val="FF0000"/>
          <w:lang w:eastAsia="pl-PL"/>
        </w:rPr>
        <w:t>(PROJEKT)</w:t>
      </w:r>
    </w:p>
    <w:p w14:paraId="4764202C" w14:textId="77777777" w:rsidR="005E3EE5" w:rsidRDefault="005E3EE5" w:rsidP="002F3E13">
      <w:pPr>
        <w:spacing w:after="0" w:line="240" w:lineRule="auto"/>
        <w:jc w:val="center"/>
        <w:rPr>
          <w:rFonts w:ascii="Arial" w:eastAsia="Times New Roman" w:hAnsi="Arial" w:cs="Arial"/>
          <w:i/>
          <w:lang w:eastAsia="pl-PL"/>
        </w:rPr>
      </w:pPr>
    </w:p>
    <w:p w14:paraId="4764202D" w14:textId="77777777" w:rsidR="00395A80" w:rsidRDefault="00395A80" w:rsidP="005A654B">
      <w:pPr>
        <w:spacing w:after="0" w:line="240" w:lineRule="auto"/>
        <w:jc w:val="center"/>
        <w:rPr>
          <w:rFonts w:ascii="Arial" w:eastAsia="Times New Roman" w:hAnsi="Arial" w:cs="Arial"/>
          <w:i/>
          <w:lang w:eastAsia="pl-PL"/>
        </w:rPr>
      </w:pPr>
    </w:p>
    <w:p w14:paraId="4764202E" w14:textId="77777777" w:rsidR="00395A80" w:rsidRPr="00F37413" w:rsidRDefault="000C0401" w:rsidP="00F37413">
      <w:pPr>
        <w:jc w:val="center"/>
        <w:rPr>
          <w:rFonts w:ascii="Arial" w:eastAsia="Times New Roman" w:hAnsi="Arial" w:cs="Arial"/>
          <w:color w:val="000000"/>
        </w:rPr>
      </w:pPr>
      <w:r w:rsidRPr="00366DF2">
        <w:rPr>
          <w:rFonts w:ascii="Arial" w:eastAsia="Times New Roman" w:hAnsi="Arial" w:cs="Arial"/>
          <w:color w:val="000000"/>
        </w:rPr>
        <w:t xml:space="preserve">zawarta w </w:t>
      </w:r>
      <w:r>
        <w:rPr>
          <w:rFonts w:ascii="Arial" w:eastAsia="Times New Roman" w:hAnsi="Arial" w:cs="Arial"/>
          <w:color w:val="000000"/>
        </w:rPr>
        <w:t>Sanoku</w:t>
      </w:r>
      <w:r w:rsidRPr="00366DF2">
        <w:rPr>
          <w:rFonts w:ascii="Arial" w:eastAsia="Times New Roman" w:hAnsi="Arial" w:cs="Arial"/>
          <w:color w:val="000000"/>
        </w:rPr>
        <w:t xml:space="preserve"> w dniu złożenia ostatniego z kwalifikowanych podpisów elektronicznych osób reprezentujących Strony / z chwilą złożenia podpisu przez ostatnią ze Stron na wersji papierowej w przypadku zawarcia Umowy w wersji papierowej</w:t>
      </w:r>
      <w:r>
        <w:rPr>
          <w:rStyle w:val="Odwoanieprzypisudolnego"/>
          <w:rFonts w:ascii="Arial" w:eastAsia="Times New Roman" w:hAnsi="Arial" w:cs="Arial"/>
          <w:color w:val="000000"/>
        </w:rPr>
        <w:footnoteReference w:id="2"/>
      </w:r>
      <w:r w:rsidRPr="00366DF2">
        <w:rPr>
          <w:rFonts w:ascii="Arial" w:eastAsia="Times New Roman" w:hAnsi="Arial" w:cs="Arial"/>
          <w:color w:val="000000"/>
        </w:rPr>
        <w:t>pomiędzy:</w:t>
      </w:r>
    </w:p>
    <w:p w14:paraId="4764202F" w14:textId="77777777" w:rsidR="00595A85" w:rsidRDefault="00595A85" w:rsidP="002F3E13">
      <w:pPr>
        <w:spacing w:after="0" w:line="240" w:lineRule="auto"/>
        <w:jc w:val="center"/>
        <w:rPr>
          <w:rFonts w:ascii="Arial" w:eastAsia="Times New Roman" w:hAnsi="Arial" w:cs="Arial"/>
          <w:b/>
          <w:bCs/>
          <w:i/>
          <w:iCs/>
          <w:color w:val="FF0000"/>
          <w:lang w:eastAsia="pl-PL"/>
        </w:rPr>
      </w:pPr>
    </w:p>
    <w:p w14:paraId="47642030" w14:textId="41F4A077" w:rsidR="0084270F" w:rsidRDefault="000C0401" w:rsidP="00DC015C">
      <w:pPr>
        <w:spacing w:after="0" w:line="240" w:lineRule="auto"/>
        <w:jc w:val="both"/>
        <w:rPr>
          <w:rFonts w:ascii="Arial" w:eastAsia="Times New Roman" w:hAnsi="Arial" w:cs="Arial"/>
          <w:lang w:eastAsia="pl-PL"/>
        </w:rPr>
      </w:pPr>
      <w:r w:rsidRPr="0084270F">
        <w:rPr>
          <w:rFonts w:ascii="Arial" w:eastAsia="Times New Roman" w:hAnsi="Arial" w:cs="Arial"/>
          <w:lang w:eastAsia="pl-PL"/>
        </w:rPr>
        <w:t xml:space="preserve">w wyniku </w:t>
      </w:r>
      <w:r w:rsidR="00DD5090">
        <w:rPr>
          <w:rFonts w:ascii="Arial" w:eastAsia="Times New Roman" w:hAnsi="Arial" w:cs="Arial"/>
          <w:lang w:eastAsia="pl-PL"/>
        </w:rPr>
        <w:t xml:space="preserve">przeprowadzenia </w:t>
      </w:r>
      <w:r w:rsidRPr="0084270F">
        <w:rPr>
          <w:rFonts w:ascii="Arial" w:eastAsia="Times New Roman" w:hAnsi="Arial" w:cs="Arial"/>
          <w:lang w:eastAsia="pl-PL"/>
        </w:rPr>
        <w:t xml:space="preserve">postępowania niepublicznego prowadzonego </w:t>
      </w:r>
      <w:r w:rsidRPr="00882267">
        <w:rPr>
          <w:rFonts w:ascii="Arial" w:eastAsia="Times New Roman" w:hAnsi="Arial" w:cs="Arial"/>
          <w:lang w:eastAsia="pl-PL"/>
        </w:rPr>
        <w:t xml:space="preserve">w trybie </w:t>
      </w:r>
      <w:r w:rsidR="000C259F">
        <w:rPr>
          <w:rFonts w:ascii="Arial" w:eastAsia="Times New Roman" w:hAnsi="Arial" w:cs="Arial"/>
          <w:lang w:eastAsia="pl-PL"/>
        </w:rPr>
        <w:t>przetargu nieograniczonego</w:t>
      </w:r>
      <w:r w:rsidR="009209DA">
        <w:rPr>
          <w:rFonts w:ascii="Arial" w:eastAsia="Times New Roman" w:hAnsi="Arial" w:cs="Arial"/>
          <w:lang w:eastAsia="pl-PL"/>
        </w:rPr>
        <w:t xml:space="preserve"> na podstawie zapisów Instrukcji udzielania zamówień PGNIG,</w:t>
      </w:r>
      <w:r w:rsidRPr="003912E2">
        <w:rPr>
          <w:rFonts w:ascii="Arial" w:eastAsia="Times New Roman" w:hAnsi="Arial" w:cs="Arial"/>
          <w:i/>
          <w:lang w:eastAsia="pl-PL"/>
        </w:rPr>
        <w:t xml:space="preserve"> </w:t>
      </w:r>
      <w:r w:rsidRPr="0084270F">
        <w:rPr>
          <w:rFonts w:ascii="Arial" w:eastAsia="Times New Roman" w:hAnsi="Arial" w:cs="Arial"/>
          <w:lang w:eastAsia="pl-PL"/>
        </w:rPr>
        <w:t>pomiędzy:</w:t>
      </w:r>
    </w:p>
    <w:p w14:paraId="47642031" w14:textId="77777777" w:rsidR="002B3E48" w:rsidRDefault="002B3E48" w:rsidP="00DC015C">
      <w:pPr>
        <w:spacing w:after="0" w:line="240" w:lineRule="auto"/>
        <w:jc w:val="both"/>
        <w:rPr>
          <w:rFonts w:ascii="Arial" w:eastAsia="Times New Roman" w:hAnsi="Arial" w:cs="Arial"/>
          <w:lang w:eastAsia="pl-PL"/>
        </w:rPr>
      </w:pPr>
    </w:p>
    <w:p w14:paraId="47642032" w14:textId="77777777" w:rsidR="0084270F" w:rsidRPr="0084270F" w:rsidRDefault="000C0401" w:rsidP="00DC015C">
      <w:pPr>
        <w:spacing w:after="0" w:line="240" w:lineRule="auto"/>
        <w:jc w:val="both"/>
        <w:rPr>
          <w:rFonts w:ascii="Arial" w:eastAsia="Times New Roman" w:hAnsi="Arial" w:cs="Arial"/>
          <w:lang w:eastAsia="pl-PL"/>
        </w:rPr>
      </w:pPr>
      <w:r w:rsidRPr="001D1385">
        <w:rPr>
          <w:rFonts w:ascii="Arial" w:hAnsi="Arial" w:cs="Arial"/>
          <w:b/>
          <w:bCs/>
        </w:rPr>
        <w:t xml:space="preserve">ORLEN S.A. </w:t>
      </w:r>
      <w:r w:rsidRPr="00081810">
        <w:rPr>
          <w:rFonts w:ascii="Arial" w:hAnsi="Arial" w:cs="Arial"/>
          <w:bCs/>
        </w:rPr>
        <w:t xml:space="preserve">z siedzibą w Płocku (09-411) przy ulicy Chemików 7, wpisaną do rejestru przedsiębiorców Krajowego Rejestru Sądowego prowadzonego przez Sąd Rejonowy dla </w:t>
      </w:r>
      <w:r w:rsidR="00425CE2" w:rsidRPr="00081810">
        <w:rPr>
          <w:rFonts w:ascii="Arial" w:hAnsi="Arial" w:cs="Arial"/>
          <w:bCs/>
        </w:rPr>
        <w:t>Ł</w:t>
      </w:r>
      <w:r w:rsidRPr="00081810">
        <w:rPr>
          <w:rFonts w:ascii="Arial" w:hAnsi="Arial" w:cs="Arial"/>
          <w:bCs/>
        </w:rPr>
        <w:t xml:space="preserve">odzi Śródmieścia w Łodzi, XX Wydział Gospodarczy Krajowego Rejestru Sądowego pod numerem KRS 0000028860, posiadającą NIP 774-000-14-54, REGON 610188201 o kapitale zakładowym w kwocie 1 451 177 561,25 PLN, w pełni wpłaconym, działającą poprzez swój </w:t>
      </w:r>
      <w:r w:rsidR="00DD5090">
        <w:rPr>
          <w:rFonts w:ascii="Arial" w:hAnsi="Arial" w:cs="Arial"/>
          <w:bCs/>
        </w:rPr>
        <w:t>o</w:t>
      </w:r>
      <w:r w:rsidRPr="00081810">
        <w:rPr>
          <w:rFonts w:ascii="Arial" w:hAnsi="Arial" w:cs="Arial"/>
          <w:bCs/>
        </w:rPr>
        <w:t xml:space="preserve">ddział: </w:t>
      </w:r>
      <w:r w:rsidRPr="00DE04C3">
        <w:rPr>
          <w:rFonts w:ascii="Arial" w:hAnsi="Arial" w:cs="Arial"/>
          <w:b/>
          <w:bCs/>
        </w:rPr>
        <w:t>ORLEN S.A.</w:t>
      </w:r>
      <w:r w:rsidR="00890382" w:rsidRPr="00081810">
        <w:rPr>
          <w:rFonts w:ascii="Arial" w:hAnsi="Arial" w:cs="Arial"/>
          <w:b/>
          <w:bCs/>
        </w:rPr>
        <w:t xml:space="preserve"> </w:t>
      </w:r>
      <w:r w:rsidRPr="00DE04C3">
        <w:rPr>
          <w:rFonts w:ascii="Arial" w:hAnsi="Arial" w:cs="Arial"/>
          <w:b/>
          <w:bCs/>
        </w:rPr>
        <w:t>- Oddział PGNiG w Sanoku</w:t>
      </w:r>
      <w:r w:rsidRPr="00081810">
        <w:rPr>
          <w:rFonts w:ascii="Arial" w:hAnsi="Arial" w:cs="Arial"/>
          <w:bCs/>
        </w:rPr>
        <w:t>, ul. Sienkiewicza 12, 38-500 Sanok, reprezentowaną przez</w:t>
      </w:r>
      <w:r w:rsidRPr="001D1385">
        <w:rPr>
          <w:rFonts w:ascii="Arial" w:hAnsi="Arial" w:cs="Arial"/>
          <w:b/>
          <w:bCs/>
        </w:rPr>
        <w:t>:</w:t>
      </w:r>
    </w:p>
    <w:p w14:paraId="47642033" w14:textId="77777777" w:rsidR="0084270F" w:rsidRPr="0084270F" w:rsidRDefault="000C0401" w:rsidP="00DC015C">
      <w:pPr>
        <w:tabs>
          <w:tab w:val="left" w:pos="540"/>
        </w:tabs>
        <w:spacing w:after="0" w:line="240" w:lineRule="auto"/>
        <w:jc w:val="both"/>
        <w:rPr>
          <w:rFonts w:ascii="Arial" w:eastAsia="Times New Roman" w:hAnsi="Arial" w:cs="Arial"/>
          <w:lang w:eastAsia="pl-PL"/>
        </w:rPr>
      </w:pPr>
      <w:r w:rsidRPr="0084270F">
        <w:rPr>
          <w:rFonts w:ascii="Arial" w:eastAsia="Times New Roman" w:hAnsi="Arial" w:cs="Arial"/>
          <w:lang w:eastAsia="pl-PL"/>
        </w:rPr>
        <w:t>1.</w:t>
      </w:r>
      <w:r w:rsidRPr="0084270F">
        <w:rPr>
          <w:rFonts w:ascii="Arial" w:eastAsia="Times New Roman" w:hAnsi="Arial" w:cs="Arial"/>
          <w:lang w:eastAsia="pl-PL"/>
        </w:rPr>
        <w:tab/>
        <w:t>......................................................................................................................</w:t>
      </w:r>
    </w:p>
    <w:p w14:paraId="47642034" w14:textId="77777777" w:rsidR="0084270F" w:rsidRPr="0084270F" w:rsidRDefault="0084270F" w:rsidP="00DC015C">
      <w:pPr>
        <w:spacing w:after="0" w:line="240" w:lineRule="auto"/>
        <w:jc w:val="both"/>
        <w:rPr>
          <w:rFonts w:ascii="Arial" w:eastAsia="Times New Roman" w:hAnsi="Arial" w:cs="Arial"/>
          <w:lang w:eastAsia="pl-PL"/>
        </w:rPr>
      </w:pPr>
    </w:p>
    <w:p w14:paraId="47642035" w14:textId="77777777" w:rsidR="0084270F" w:rsidRPr="0084270F" w:rsidRDefault="000C0401" w:rsidP="00DC015C">
      <w:pPr>
        <w:tabs>
          <w:tab w:val="left" w:pos="540"/>
        </w:tabs>
        <w:spacing w:after="0" w:line="240" w:lineRule="auto"/>
        <w:jc w:val="both"/>
        <w:rPr>
          <w:rFonts w:ascii="Arial" w:eastAsia="Times New Roman" w:hAnsi="Arial" w:cs="Arial"/>
          <w:lang w:eastAsia="pl-PL"/>
        </w:rPr>
      </w:pPr>
      <w:r w:rsidRPr="0084270F">
        <w:rPr>
          <w:rFonts w:ascii="Arial" w:eastAsia="Times New Roman" w:hAnsi="Arial" w:cs="Arial"/>
          <w:lang w:eastAsia="pl-PL"/>
        </w:rPr>
        <w:t>2.</w:t>
      </w:r>
      <w:r w:rsidRPr="0084270F">
        <w:rPr>
          <w:rFonts w:ascii="Arial" w:eastAsia="Times New Roman" w:hAnsi="Arial" w:cs="Arial"/>
          <w:lang w:eastAsia="pl-PL"/>
        </w:rPr>
        <w:tab/>
        <w:t>......................................................................................................................</w:t>
      </w:r>
    </w:p>
    <w:p w14:paraId="47642036" w14:textId="77777777" w:rsidR="0084270F" w:rsidRPr="0084270F" w:rsidRDefault="0084270F" w:rsidP="00DC015C">
      <w:pPr>
        <w:spacing w:after="0" w:line="240" w:lineRule="auto"/>
        <w:jc w:val="both"/>
        <w:rPr>
          <w:rFonts w:ascii="Arial" w:eastAsia="Times New Roman" w:hAnsi="Arial" w:cs="Arial"/>
          <w:lang w:eastAsia="pl-PL"/>
        </w:rPr>
      </w:pPr>
    </w:p>
    <w:p w14:paraId="47642037" w14:textId="27147CA7" w:rsidR="0084270F" w:rsidRPr="0084270F" w:rsidRDefault="000C0401" w:rsidP="00DC015C">
      <w:pPr>
        <w:spacing w:after="0" w:line="240" w:lineRule="auto"/>
        <w:jc w:val="both"/>
        <w:rPr>
          <w:rFonts w:ascii="Arial" w:eastAsia="Times New Roman" w:hAnsi="Arial" w:cs="Arial"/>
          <w:lang w:eastAsia="pl-PL"/>
        </w:rPr>
      </w:pPr>
      <w:r w:rsidRPr="0084270F">
        <w:rPr>
          <w:rFonts w:ascii="Arial" w:eastAsia="Times New Roman" w:hAnsi="Arial" w:cs="Arial"/>
          <w:lang w:eastAsia="pl-PL"/>
        </w:rPr>
        <w:t xml:space="preserve">zwanym w dalszej części </w:t>
      </w:r>
      <w:r w:rsidRPr="002F3E13">
        <w:rPr>
          <w:rFonts w:ascii="Arial" w:eastAsia="Times New Roman" w:hAnsi="Arial" w:cs="Arial"/>
          <w:b/>
          <w:bCs/>
          <w:iCs/>
          <w:lang w:eastAsia="pl-PL"/>
        </w:rPr>
        <w:t>„</w:t>
      </w:r>
      <w:r w:rsidR="008013ED">
        <w:rPr>
          <w:rFonts w:ascii="Arial" w:eastAsia="Times New Roman" w:hAnsi="Arial" w:cs="Arial"/>
          <w:b/>
          <w:bCs/>
          <w:iCs/>
          <w:lang w:eastAsia="pl-PL"/>
        </w:rPr>
        <w:t>Zamawiającym</w:t>
      </w:r>
      <w:r w:rsidRPr="002F3E13">
        <w:rPr>
          <w:rFonts w:ascii="Arial" w:eastAsia="Times New Roman" w:hAnsi="Arial" w:cs="Arial"/>
          <w:b/>
          <w:bCs/>
          <w:iCs/>
          <w:lang w:eastAsia="pl-PL"/>
        </w:rPr>
        <w:t>”</w:t>
      </w:r>
      <w:r w:rsidR="00BC0ACD">
        <w:rPr>
          <w:rFonts w:ascii="Arial" w:eastAsia="Times New Roman" w:hAnsi="Arial" w:cs="Arial"/>
          <w:b/>
          <w:bCs/>
          <w:iCs/>
          <w:lang w:eastAsia="pl-PL"/>
        </w:rPr>
        <w:t xml:space="preserve"> „Odbiorcą”</w:t>
      </w:r>
      <w:r w:rsidR="00471989">
        <w:rPr>
          <w:rFonts w:ascii="Arial" w:eastAsia="Times New Roman" w:hAnsi="Arial" w:cs="Arial"/>
          <w:b/>
          <w:bCs/>
          <w:iCs/>
          <w:lang w:eastAsia="pl-PL"/>
        </w:rPr>
        <w:t xml:space="preserve"> lub „</w:t>
      </w:r>
      <w:r w:rsidR="008013ED">
        <w:rPr>
          <w:rFonts w:ascii="Arial" w:eastAsia="Times New Roman" w:hAnsi="Arial" w:cs="Arial"/>
          <w:b/>
          <w:bCs/>
          <w:iCs/>
          <w:lang w:eastAsia="pl-PL"/>
        </w:rPr>
        <w:t>Stroną</w:t>
      </w:r>
      <w:r w:rsidR="00471989">
        <w:rPr>
          <w:rFonts w:ascii="Arial" w:eastAsia="Times New Roman" w:hAnsi="Arial" w:cs="Arial"/>
          <w:b/>
          <w:bCs/>
          <w:iCs/>
          <w:lang w:eastAsia="pl-PL"/>
        </w:rPr>
        <w:t>”</w:t>
      </w:r>
    </w:p>
    <w:p w14:paraId="47642038" w14:textId="77777777" w:rsidR="0084270F" w:rsidRPr="0084270F" w:rsidRDefault="0084270F" w:rsidP="00DC015C">
      <w:pPr>
        <w:spacing w:after="0" w:line="240" w:lineRule="auto"/>
        <w:jc w:val="both"/>
        <w:rPr>
          <w:rFonts w:ascii="Arial" w:eastAsia="Times New Roman" w:hAnsi="Arial" w:cs="Arial"/>
          <w:b/>
          <w:lang w:eastAsia="pl-PL"/>
        </w:rPr>
      </w:pPr>
    </w:p>
    <w:p w14:paraId="47642039" w14:textId="77777777" w:rsidR="0084270F" w:rsidRPr="0084270F" w:rsidRDefault="000C0401" w:rsidP="00DC015C">
      <w:pPr>
        <w:spacing w:after="0" w:line="240" w:lineRule="auto"/>
        <w:jc w:val="both"/>
        <w:rPr>
          <w:rFonts w:ascii="Arial" w:eastAsia="Times New Roman" w:hAnsi="Arial" w:cs="Arial"/>
          <w:lang w:eastAsia="pl-PL"/>
        </w:rPr>
      </w:pPr>
      <w:r w:rsidRPr="0084270F">
        <w:rPr>
          <w:rFonts w:ascii="Arial" w:eastAsia="Times New Roman" w:hAnsi="Arial" w:cs="Arial"/>
          <w:lang w:eastAsia="pl-PL"/>
        </w:rPr>
        <w:t>a</w:t>
      </w:r>
    </w:p>
    <w:p w14:paraId="4764203A" w14:textId="77777777" w:rsidR="0084270F" w:rsidRPr="0084270F" w:rsidRDefault="000C0401" w:rsidP="00DC015C">
      <w:pPr>
        <w:spacing w:after="0" w:line="240" w:lineRule="auto"/>
        <w:jc w:val="both"/>
        <w:rPr>
          <w:rFonts w:ascii="Arial" w:eastAsia="Times New Roman" w:hAnsi="Arial" w:cs="Arial"/>
          <w:lang w:eastAsia="pl-PL"/>
        </w:rPr>
      </w:pPr>
      <w:r>
        <w:rPr>
          <w:rFonts w:ascii="Arial" w:eastAsia="Times New Roman" w:hAnsi="Arial" w:cs="Arial"/>
          <w:lang w:eastAsia="pl-PL"/>
        </w:rPr>
        <w:t>………………………………………………………………………………………………………….</w:t>
      </w:r>
    </w:p>
    <w:p w14:paraId="4764203B" w14:textId="77777777" w:rsidR="0084270F" w:rsidRPr="004D4996" w:rsidRDefault="0084270F" w:rsidP="00DC015C">
      <w:pPr>
        <w:spacing w:after="0" w:line="240" w:lineRule="auto"/>
        <w:jc w:val="both"/>
        <w:rPr>
          <w:rFonts w:ascii="Arial" w:eastAsia="Times New Roman" w:hAnsi="Arial" w:cs="Arial"/>
          <w:lang w:eastAsia="pl-PL"/>
        </w:rPr>
      </w:pPr>
    </w:p>
    <w:p w14:paraId="4764203C" w14:textId="77777777" w:rsidR="0084270F" w:rsidRPr="004D4996" w:rsidRDefault="000C0401" w:rsidP="00DC015C">
      <w:pPr>
        <w:spacing w:after="0" w:line="240" w:lineRule="auto"/>
        <w:jc w:val="both"/>
        <w:rPr>
          <w:rFonts w:ascii="Arial" w:eastAsia="Times New Roman" w:hAnsi="Arial" w:cs="Arial"/>
          <w:lang w:eastAsia="pl-PL"/>
        </w:rPr>
      </w:pPr>
      <w:r w:rsidRPr="004D4996">
        <w:rPr>
          <w:rFonts w:ascii="Arial" w:eastAsia="Times New Roman" w:hAnsi="Arial" w:cs="Arial"/>
          <w:lang w:eastAsia="pl-PL"/>
        </w:rPr>
        <w:t>R</w:t>
      </w:r>
      <w:r w:rsidR="008C1F59" w:rsidRPr="004D4996">
        <w:rPr>
          <w:rFonts w:ascii="Arial" w:eastAsia="Times New Roman" w:hAnsi="Arial" w:cs="Arial"/>
          <w:lang w:eastAsia="pl-PL"/>
        </w:rPr>
        <w:t>eprezentowan</w:t>
      </w:r>
      <w:r>
        <w:rPr>
          <w:rFonts w:ascii="Arial" w:eastAsia="Times New Roman" w:hAnsi="Arial" w:cs="Arial"/>
          <w:lang w:eastAsia="pl-PL"/>
        </w:rPr>
        <w:t>ym/ą</w:t>
      </w:r>
      <w:r w:rsidR="008C1F59" w:rsidRPr="004D4996">
        <w:rPr>
          <w:rFonts w:ascii="Arial" w:eastAsia="Times New Roman" w:hAnsi="Arial" w:cs="Arial"/>
          <w:lang w:eastAsia="pl-PL"/>
        </w:rPr>
        <w:t xml:space="preserve"> przez:</w:t>
      </w:r>
    </w:p>
    <w:p w14:paraId="4764203D" w14:textId="77777777" w:rsidR="0084270F" w:rsidRPr="00476A24" w:rsidRDefault="0084270F" w:rsidP="00DC015C">
      <w:pPr>
        <w:spacing w:after="0" w:line="240" w:lineRule="auto"/>
        <w:jc w:val="both"/>
        <w:rPr>
          <w:rFonts w:ascii="Arial" w:eastAsia="Times New Roman" w:hAnsi="Arial" w:cs="Arial"/>
          <w:i/>
          <w:lang w:eastAsia="pl-PL"/>
        </w:rPr>
      </w:pPr>
    </w:p>
    <w:p w14:paraId="4764203E" w14:textId="77777777" w:rsidR="0084270F" w:rsidRPr="00AD64DA" w:rsidRDefault="000C0401" w:rsidP="002F3E13">
      <w:pPr>
        <w:tabs>
          <w:tab w:val="left" w:pos="540"/>
        </w:tabs>
        <w:spacing w:after="0" w:line="240" w:lineRule="auto"/>
        <w:jc w:val="both"/>
        <w:rPr>
          <w:rFonts w:ascii="Arial" w:eastAsia="Times New Roman" w:hAnsi="Arial" w:cs="Arial"/>
          <w:iCs/>
          <w:lang w:eastAsia="pl-PL"/>
        </w:rPr>
      </w:pPr>
      <w:r w:rsidRPr="00AD64DA">
        <w:rPr>
          <w:rFonts w:ascii="Arial" w:eastAsia="Times New Roman" w:hAnsi="Arial" w:cs="Arial"/>
          <w:iCs/>
          <w:lang w:eastAsia="pl-PL"/>
        </w:rPr>
        <w:t>1.</w:t>
      </w:r>
      <w:r w:rsidRPr="00AD64DA">
        <w:rPr>
          <w:rFonts w:ascii="Arial" w:eastAsia="Times New Roman" w:hAnsi="Arial" w:cs="Arial"/>
          <w:lang w:eastAsia="pl-PL"/>
        </w:rPr>
        <w:tab/>
      </w:r>
      <w:r w:rsidRPr="00AD64DA">
        <w:rPr>
          <w:rFonts w:ascii="Arial" w:eastAsia="Times New Roman" w:hAnsi="Arial" w:cs="Arial"/>
          <w:iCs/>
          <w:lang w:eastAsia="pl-PL"/>
        </w:rPr>
        <w:t>.....................................................................................................................</w:t>
      </w:r>
      <w:r w:rsidR="00F1279D" w:rsidRPr="00AD64DA">
        <w:rPr>
          <w:rFonts w:ascii="Arial" w:eastAsia="Times New Roman" w:hAnsi="Arial" w:cs="Arial"/>
          <w:iCs/>
          <w:lang w:eastAsia="pl-PL"/>
        </w:rPr>
        <w:t>...</w:t>
      </w:r>
    </w:p>
    <w:p w14:paraId="4764203F" w14:textId="77777777" w:rsidR="0084270F" w:rsidRPr="00AD64DA" w:rsidRDefault="0084270F" w:rsidP="00DC015C">
      <w:pPr>
        <w:tabs>
          <w:tab w:val="left" w:pos="540"/>
        </w:tabs>
        <w:spacing w:after="0" w:line="240" w:lineRule="auto"/>
        <w:jc w:val="both"/>
        <w:rPr>
          <w:rFonts w:ascii="Arial" w:eastAsia="Times New Roman" w:hAnsi="Arial" w:cs="Arial"/>
          <w:lang w:eastAsia="pl-PL"/>
        </w:rPr>
      </w:pPr>
    </w:p>
    <w:p w14:paraId="47642040" w14:textId="77777777" w:rsidR="0084270F" w:rsidRPr="00AD64DA" w:rsidRDefault="000C0401" w:rsidP="002F3E13">
      <w:pPr>
        <w:tabs>
          <w:tab w:val="left" w:pos="567"/>
        </w:tabs>
        <w:spacing w:after="0" w:line="240" w:lineRule="auto"/>
        <w:jc w:val="both"/>
        <w:rPr>
          <w:rFonts w:ascii="Arial" w:eastAsia="Times New Roman" w:hAnsi="Arial" w:cs="Arial"/>
          <w:iCs/>
          <w:lang w:eastAsia="pl-PL"/>
        </w:rPr>
      </w:pPr>
      <w:r w:rsidRPr="00AD64DA">
        <w:rPr>
          <w:rFonts w:ascii="Arial" w:eastAsia="Times New Roman" w:hAnsi="Arial" w:cs="Arial"/>
          <w:iCs/>
          <w:lang w:eastAsia="pl-PL"/>
        </w:rPr>
        <w:t>2.</w:t>
      </w:r>
      <w:r w:rsidRPr="00AD64DA">
        <w:rPr>
          <w:rFonts w:ascii="Arial" w:eastAsia="Times New Roman" w:hAnsi="Arial" w:cs="Arial"/>
          <w:lang w:eastAsia="pl-PL"/>
        </w:rPr>
        <w:tab/>
      </w:r>
      <w:r w:rsidRPr="00AD64DA">
        <w:rPr>
          <w:rFonts w:ascii="Arial" w:eastAsia="Times New Roman" w:hAnsi="Arial" w:cs="Arial"/>
          <w:iCs/>
          <w:lang w:eastAsia="pl-PL"/>
        </w:rPr>
        <w:t>.......................................................................................................................</w:t>
      </w:r>
      <w:r w:rsidR="00AD64DA">
        <w:rPr>
          <w:rFonts w:ascii="Arial" w:eastAsia="Times New Roman" w:hAnsi="Arial" w:cs="Arial"/>
          <w:iCs/>
          <w:lang w:eastAsia="pl-PL"/>
        </w:rPr>
        <w:t>.</w:t>
      </w:r>
    </w:p>
    <w:p w14:paraId="47642041" w14:textId="77777777" w:rsidR="0084270F" w:rsidRPr="0084270F" w:rsidRDefault="0084270F" w:rsidP="00DC015C">
      <w:pPr>
        <w:spacing w:after="0" w:line="240" w:lineRule="auto"/>
        <w:jc w:val="both"/>
        <w:rPr>
          <w:rFonts w:ascii="Arial" w:eastAsia="Times New Roman" w:hAnsi="Arial" w:cs="Arial"/>
          <w:lang w:eastAsia="pl-PL"/>
        </w:rPr>
      </w:pPr>
    </w:p>
    <w:p w14:paraId="47642042" w14:textId="75877C78" w:rsidR="0084270F" w:rsidRPr="0084270F" w:rsidRDefault="000C0401" w:rsidP="00DC015C">
      <w:pPr>
        <w:spacing w:after="0" w:line="240" w:lineRule="auto"/>
        <w:jc w:val="both"/>
        <w:rPr>
          <w:rFonts w:ascii="Arial" w:eastAsia="Times New Roman" w:hAnsi="Arial" w:cs="Arial"/>
          <w:lang w:eastAsia="pl-PL"/>
        </w:rPr>
      </w:pPr>
      <w:r w:rsidRPr="0084270F">
        <w:rPr>
          <w:rFonts w:ascii="Arial" w:eastAsia="Times New Roman" w:hAnsi="Arial" w:cs="Arial"/>
          <w:lang w:eastAsia="pl-PL"/>
        </w:rPr>
        <w:t>Z</w:t>
      </w:r>
      <w:r w:rsidR="008C1F59" w:rsidRPr="0084270F">
        <w:rPr>
          <w:rFonts w:ascii="Arial" w:eastAsia="Times New Roman" w:hAnsi="Arial" w:cs="Arial"/>
          <w:lang w:eastAsia="pl-PL"/>
        </w:rPr>
        <w:t>wanym</w:t>
      </w:r>
      <w:r>
        <w:rPr>
          <w:rFonts w:ascii="Arial" w:eastAsia="Times New Roman" w:hAnsi="Arial" w:cs="Arial"/>
          <w:lang w:eastAsia="pl-PL"/>
        </w:rPr>
        <w:t>/ą</w:t>
      </w:r>
      <w:r w:rsidR="008C1F59" w:rsidRPr="0084270F">
        <w:rPr>
          <w:rFonts w:ascii="Arial" w:eastAsia="Times New Roman" w:hAnsi="Arial" w:cs="Arial"/>
          <w:lang w:eastAsia="pl-PL"/>
        </w:rPr>
        <w:t xml:space="preserve"> w dalszej części </w:t>
      </w:r>
      <w:r w:rsidR="008C1F59" w:rsidRPr="002F3E13">
        <w:rPr>
          <w:rFonts w:ascii="Arial" w:eastAsia="Times New Roman" w:hAnsi="Arial" w:cs="Arial"/>
          <w:b/>
          <w:bCs/>
          <w:iCs/>
          <w:lang w:eastAsia="pl-PL"/>
        </w:rPr>
        <w:t>„</w:t>
      </w:r>
      <w:r w:rsidR="008013ED">
        <w:rPr>
          <w:rFonts w:ascii="Arial" w:eastAsia="Times New Roman" w:hAnsi="Arial" w:cs="Arial"/>
          <w:b/>
          <w:bCs/>
          <w:iCs/>
          <w:lang w:eastAsia="pl-PL"/>
        </w:rPr>
        <w:t>Wykonawcą</w:t>
      </w:r>
      <w:r w:rsidR="008C1F59" w:rsidRPr="002F3E13">
        <w:rPr>
          <w:rFonts w:ascii="Arial" w:eastAsia="Times New Roman" w:hAnsi="Arial" w:cs="Arial"/>
          <w:b/>
          <w:bCs/>
          <w:iCs/>
          <w:lang w:eastAsia="pl-PL"/>
        </w:rPr>
        <w:t>”</w:t>
      </w:r>
      <w:r w:rsidR="00BC0ACD">
        <w:rPr>
          <w:rFonts w:ascii="Arial" w:eastAsia="Times New Roman" w:hAnsi="Arial" w:cs="Arial"/>
          <w:b/>
          <w:bCs/>
          <w:iCs/>
          <w:lang w:eastAsia="pl-PL"/>
        </w:rPr>
        <w:t xml:space="preserve"> „Dostawcą”</w:t>
      </w:r>
      <w:r w:rsidR="0081157B">
        <w:rPr>
          <w:rFonts w:ascii="Arial" w:eastAsia="Times New Roman" w:hAnsi="Arial" w:cs="Arial"/>
          <w:b/>
          <w:bCs/>
          <w:iCs/>
          <w:lang w:eastAsia="pl-PL"/>
        </w:rPr>
        <w:t xml:space="preserve"> </w:t>
      </w:r>
      <w:r w:rsidR="00471989">
        <w:rPr>
          <w:rFonts w:ascii="Arial" w:eastAsia="Times New Roman" w:hAnsi="Arial" w:cs="Arial"/>
          <w:b/>
          <w:bCs/>
          <w:iCs/>
          <w:lang w:eastAsia="pl-PL"/>
        </w:rPr>
        <w:t>lub „</w:t>
      </w:r>
      <w:r w:rsidR="008013ED">
        <w:rPr>
          <w:rFonts w:ascii="Arial" w:eastAsia="Times New Roman" w:hAnsi="Arial" w:cs="Arial"/>
          <w:b/>
          <w:bCs/>
          <w:iCs/>
          <w:lang w:eastAsia="pl-PL"/>
        </w:rPr>
        <w:t>Stroną</w:t>
      </w:r>
      <w:r w:rsidR="00471989">
        <w:rPr>
          <w:rFonts w:ascii="Arial" w:eastAsia="Times New Roman" w:hAnsi="Arial" w:cs="Arial"/>
          <w:b/>
          <w:bCs/>
          <w:iCs/>
          <w:lang w:eastAsia="pl-PL"/>
        </w:rPr>
        <w:t>”.</w:t>
      </w:r>
    </w:p>
    <w:p w14:paraId="47642043" w14:textId="77777777" w:rsidR="0084270F" w:rsidRPr="002F3E13" w:rsidRDefault="000C0401" w:rsidP="002F3E13">
      <w:pPr>
        <w:spacing w:after="0" w:line="240" w:lineRule="auto"/>
        <w:jc w:val="both"/>
        <w:rPr>
          <w:rFonts w:ascii="Arial" w:eastAsia="Times New Roman" w:hAnsi="Arial" w:cs="Arial"/>
          <w:lang w:eastAsia="pl-PL"/>
        </w:rPr>
      </w:pPr>
      <w:r w:rsidRPr="0084270F">
        <w:rPr>
          <w:rFonts w:ascii="Arial" w:eastAsia="Times New Roman" w:hAnsi="Arial" w:cs="Arial"/>
          <w:lang w:eastAsia="pl-PL"/>
        </w:rPr>
        <w:t>zwanym</w:t>
      </w:r>
      <w:r w:rsidR="00890382">
        <w:rPr>
          <w:rFonts w:ascii="Arial" w:eastAsia="Times New Roman" w:hAnsi="Arial" w:cs="Arial"/>
          <w:lang w:eastAsia="pl-PL"/>
        </w:rPr>
        <w:t>i</w:t>
      </w:r>
      <w:r w:rsidRPr="0084270F">
        <w:rPr>
          <w:rFonts w:ascii="Arial" w:eastAsia="Times New Roman" w:hAnsi="Arial" w:cs="Arial"/>
          <w:lang w:eastAsia="pl-PL"/>
        </w:rPr>
        <w:t xml:space="preserve"> w dalszej części </w:t>
      </w:r>
      <w:r w:rsidRPr="003B0882">
        <w:rPr>
          <w:rFonts w:ascii="Arial" w:eastAsia="Times New Roman" w:hAnsi="Arial" w:cs="Arial"/>
          <w:b/>
          <w:bCs/>
          <w:lang w:eastAsia="pl-PL"/>
        </w:rPr>
        <w:t>„Stronami”</w:t>
      </w:r>
      <w:r w:rsidRPr="004D4996">
        <w:rPr>
          <w:rFonts w:ascii="Arial" w:eastAsia="Times New Roman" w:hAnsi="Arial" w:cs="Arial"/>
          <w:lang w:eastAsia="pl-PL"/>
        </w:rPr>
        <w:t>.</w:t>
      </w:r>
    </w:p>
    <w:p w14:paraId="47642044" w14:textId="77777777" w:rsidR="00517EF6" w:rsidRDefault="00517EF6" w:rsidP="00DC015C">
      <w:pPr>
        <w:spacing w:after="0" w:line="240" w:lineRule="auto"/>
        <w:ind w:left="539" w:hanging="539"/>
        <w:jc w:val="center"/>
        <w:rPr>
          <w:rFonts w:ascii="Arial" w:eastAsia="Times New Roman" w:hAnsi="Arial" w:cs="Arial"/>
          <w:b/>
          <w:lang w:eastAsia="pl-PL"/>
        </w:rPr>
      </w:pPr>
    </w:p>
    <w:p w14:paraId="47642045" w14:textId="77777777" w:rsidR="00517EF6" w:rsidRPr="0043299E" w:rsidRDefault="00517EF6" w:rsidP="00DC015C">
      <w:pPr>
        <w:spacing w:after="0" w:line="240" w:lineRule="auto"/>
        <w:ind w:left="539" w:hanging="539"/>
        <w:jc w:val="center"/>
        <w:rPr>
          <w:rFonts w:ascii="Arial" w:eastAsia="Times New Roman" w:hAnsi="Arial" w:cs="Arial"/>
          <w:b/>
          <w:sz w:val="2"/>
          <w:lang w:eastAsia="pl-PL"/>
        </w:rPr>
      </w:pPr>
    </w:p>
    <w:p w14:paraId="47642046" w14:textId="77777777" w:rsidR="0084270F" w:rsidRPr="002F3E13" w:rsidRDefault="000C0401" w:rsidP="00F374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 1</w:t>
      </w:r>
    </w:p>
    <w:p w14:paraId="47642047" w14:textId="77777777" w:rsidR="0084270F" w:rsidRPr="002F3E13" w:rsidRDefault="000C0401" w:rsidP="00F374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PRZEDMIOT UMOWY</w:t>
      </w:r>
    </w:p>
    <w:p w14:paraId="47642048" w14:textId="05B546F0" w:rsidR="007345EC" w:rsidRPr="00A6010D" w:rsidRDefault="000C0401" w:rsidP="007345EC">
      <w:pPr>
        <w:numPr>
          <w:ilvl w:val="0"/>
          <w:numId w:val="17"/>
        </w:numPr>
        <w:autoSpaceDE w:val="0"/>
        <w:autoSpaceDN w:val="0"/>
        <w:adjustRightInd w:val="0"/>
        <w:spacing w:after="0" w:line="240" w:lineRule="auto"/>
        <w:ind w:left="567" w:hanging="425"/>
        <w:jc w:val="both"/>
        <w:rPr>
          <w:rFonts w:ascii="Arial" w:eastAsia="Times New Roman" w:hAnsi="Arial" w:cs="Arial"/>
          <w:iCs/>
          <w:lang w:eastAsia="pl-PL"/>
        </w:rPr>
      </w:pPr>
      <w:r>
        <w:rPr>
          <w:rFonts w:ascii="Arial" w:eastAsia="Times New Roman" w:hAnsi="Arial" w:cs="Arial"/>
          <w:iCs/>
          <w:lang w:eastAsia="pl-PL"/>
        </w:rPr>
        <w:t xml:space="preserve">Przedmiotem niniejszej Umowy [dalej: „Umowa”] jest wykonanie i dostarczenie </w:t>
      </w:r>
      <w:r w:rsidR="00DE3598" w:rsidRPr="00A6010D">
        <w:rPr>
          <w:rFonts w:ascii="Arial" w:eastAsia="Times New Roman" w:hAnsi="Arial" w:cs="Arial"/>
          <w:iCs/>
          <w:lang w:eastAsia="pl-PL"/>
        </w:rPr>
        <w:t xml:space="preserve"> </w:t>
      </w:r>
      <w:r w:rsidR="00DE3598">
        <w:rPr>
          <w:rFonts w:ascii="Arial" w:eastAsia="Times New Roman" w:hAnsi="Arial" w:cs="Arial"/>
          <w:iCs/>
          <w:lang w:eastAsia="pl-PL"/>
        </w:rPr>
        <w:t>stalow</w:t>
      </w:r>
      <w:r>
        <w:rPr>
          <w:rFonts w:ascii="Arial" w:eastAsia="Times New Roman" w:hAnsi="Arial" w:cs="Arial"/>
          <w:iCs/>
          <w:lang w:eastAsia="pl-PL"/>
        </w:rPr>
        <w:t>ych</w:t>
      </w:r>
      <w:r w:rsidR="00DE3598">
        <w:rPr>
          <w:rFonts w:ascii="Arial" w:eastAsia="Times New Roman" w:hAnsi="Arial" w:cs="Arial"/>
          <w:iCs/>
          <w:lang w:eastAsia="pl-PL"/>
        </w:rPr>
        <w:t xml:space="preserve"> roboc</w:t>
      </w:r>
      <w:r>
        <w:rPr>
          <w:rFonts w:ascii="Arial" w:eastAsia="Times New Roman" w:hAnsi="Arial" w:cs="Arial"/>
          <w:iCs/>
          <w:lang w:eastAsia="pl-PL"/>
        </w:rPr>
        <w:t>zych</w:t>
      </w:r>
      <w:r w:rsidR="00DE3598">
        <w:rPr>
          <w:rFonts w:ascii="Arial" w:eastAsia="Times New Roman" w:hAnsi="Arial" w:cs="Arial"/>
          <w:iCs/>
          <w:lang w:eastAsia="pl-PL"/>
        </w:rPr>
        <w:t xml:space="preserve"> </w:t>
      </w:r>
      <w:r w:rsidR="00DE3598" w:rsidRPr="00A6010D">
        <w:rPr>
          <w:rFonts w:ascii="Arial" w:eastAsia="Times New Roman" w:hAnsi="Arial" w:cs="Arial"/>
          <w:iCs/>
          <w:lang w:eastAsia="pl-PL"/>
        </w:rPr>
        <w:t>podest</w:t>
      </w:r>
      <w:r>
        <w:rPr>
          <w:rFonts w:ascii="Arial" w:eastAsia="Times New Roman" w:hAnsi="Arial" w:cs="Arial"/>
          <w:iCs/>
          <w:lang w:eastAsia="pl-PL"/>
        </w:rPr>
        <w:t>ów</w:t>
      </w:r>
      <w:r w:rsidR="00DE3598" w:rsidRPr="00A6010D">
        <w:rPr>
          <w:rFonts w:ascii="Arial" w:eastAsia="Times New Roman" w:hAnsi="Arial" w:cs="Arial"/>
          <w:iCs/>
          <w:lang w:eastAsia="pl-PL"/>
        </w:rPr>
        <w:t xml:space="preserve"> obsługow</w:t>
      </w:r>
      <w:r>
        <w:rPr>
          <w:rFonts w:ascii="Arial" w:eastAsia="Times New Roman" w:hAnsi="Arial" w:cs="Arial"/>
          <w:iCs/>
          <w:lang w:eastAsia="pl-PL"/>
        </w:rPr>
        <w:t>ych</w:t>
      </w:r>
      <w:r w:rsidR="00DE3598" w:rsidRPr="00A6010D">
        <w:rPr>
          <w:rFonts w:ascii="Arial" w:eastAsia="Times New Roman" w:hAnsi="Arial" w:cs="Arial"/>
          <w:iCs/>
          <w:lang w:eastAsia="pl-PL"/>
        </w:rPr>
        <w:t xml:space="preserve"> głowic eksploatacyjnych</w:t>
      </w:r>
      <w:r w:rsidR="00DE3598">
        <w:rPr>
          <w:rFonts w:ascii="Arial" w:eastAsia="Times New Roman" w:hAnsi="Arial" w:cs="Arial"/>
          <w:iCs/>
          <w:lang w:eastAsia="pl-PL"/>
        </w:rPr>
        <w:t>,</w:t>
      </w:r>
      <w:r w:rsidR="00DE3598" w:rsidRPr="00A6010D">
        <w:rPr>
          <w:rFonts w:ascii="Arial" w:eastAsia="Times New Roman" w:hAnsi="Arial" w:cs="Arial"/>
          <w:iCs/>
          <w:lang w:eastAsia="pl-PL"/>
        </w:rPr>
        <w:t xml:space="preserve"> w ilościach </w:t>
      </w:r>
      <w:r w:rsidR="001079DB">
        <w:rPr>
          <w:rFonts w:ascii="Arial" w:eastAsia="Times New Roman" w:hAnsi="Arial" w:cs="Arial"/>
          <w:iCs/>
          <w:lang w:eastAsia="pl-PL"/>
        </w:rPr>
        <w:br/>
      </w:r>
      <w:r w:rsidR="00DE3598" w:rsidRPr="00A6010D">
        <w:rPr>
          <w:rFonts w:ascii="Arial" w:eastAsia="Times New Roman" w:hAnsi="Arial" w:cs="Arial"/>
          <w:iCs/>
          <w:lang w:eastAsia="pl-PL"/>
        </w:rPr>
        <w:t xml:space="preserve">i według specyfikacji oraz wymagań odnośnie wykonania/parametrów podestów, podanych w opisie przedmiotu zamówienia stanowiącym </w:t>
      </w:r>
      <w:r w:rsidR="00DE3598" w:rsidRPr="00A6010D">
        <w:rPr>
          <w:rFonts w:ascii="Arial" w:eastAsia="Times New Roman" w:hAnsi="Arial" w:cs="Arial"/>
          <w:b/>
          <w:iCs/>
          <w:lang w:eastAsia="pl-PL"/>
        </w:rPr>
        <w:t xml:space="preserve">załącznik nr 1 </w:t>
      </w:r>
      <w:r w:rsidR="00DE3598" w:rsidRPr="00A6010D">
        <w:rPr>
          <w:rFonts w:ascii="Arial" w:eastAsia="Times New Roman" w:hAnsi="Arial" w:cs="Arial"/>
          <w:iCs/>
          <w:lang w:eastAsia="pl-PL"/>
        </w:rPr>
        <w:t>do Umowy</w:t>
      </w:r>
      <w:r w:rsidR="00DE3598">
        <w:rPr>
          <w:rFonts w:ascii="Arial" w:eastAsia="Times New Roman" w:hAnsi="Arial" w:cs="Arial"/>
          <w:iCs/>
          <w:lang w:eastAsia="pl-PL"/>
        </w:rPr>
        <w:t xml:space="preserve"> oraz zgodnie z rysunkiem technicznym zawartym w tym załączniku, zwanych dalej również jako „</w:t>
      </w:r>
      <w:r w:rsidR="00DE3598" w:rsidRPr="000D5584">
        <w:rPr>
          <w:rFonts w:ascii="Arial" w:eastAsia="Times New Roman" w:hAnsi="Arial" w:cs="Arial"/>
          <w:b/>
          <w:iCs/>
          <w:lang w:eastAsia="pl-PL"/>
        </w:rPr>
        <w:t>przedmiot umowy</w:t>
      </w:r>
      <w:r w:rsidR="00DE3598">
        <w:rPr>
          <w:rFonts w:ascii="Arial" w:eastAsia="Times New Roman" w:hAnsi="Arial" w:cs="Arial"/>
          <w:iCs/>
          <w:lang w:eastAsia="pl-PL"/>
        </w:rPr>
        <w:t xml:space="preserve">”, a </w:t>
      </w:r>
      <w:r>
        <w:rPr>
          <w:rFonts w:ascii="Arial" w:eastAsia="Times New Roman" w:hAnsi="Arial" w:cs="Arial"/>
          <w:iCs/>
          <w:lang w:eastAsia="pl-PL"/>
        </w:rPr>
        <w:t>Zamawiający</w:t>
      </w:r>
      <w:r w:rsidR="00DE3598">
        <w:rPr>
          <w:rFonts w:ascii="Arial" w:eastAsia="Times New Roman" w:hAnsi="Arial" w:cs="Arial"/>
          <w:iCs/>
          <w:lang w:eastAsia="pl-PL"/>
        </w:rPr>
        <w:t xml:space="preserve"> zobowiązuje się odebrać przedmiot umowy wykonany zgodnie z jej treścią oraz zapłacić cenę. </w:t>
      </w:r>
    </w:p>
    <w:p w14:paraId="47642049" w14:textId="166F1B11" w:rsidR="007345EC" w:rsidRPr="00A6010D" w:rsidRDefault="000C0401" w:rsidP="007345EC">
      <w:pPr>
        <w:numPr>
          <w:ilvl w:val="0"/>
          <w:numId w:val="17"/>
        </w:numPr>
        <w:autoSpaceDE w:val="0"/>
        <w:autoSpaceDN w:val="0"/>
        <w:adjustRightInd w:val="0"/>
        <w:spacing w:after="0" w:line="240" w:lineRule="auto"/>
        <w:ind w:left="567" w:hanging="578"/>
        <w:jc w:val="both"/>
        <w:rPr>
          <w:rFonts w:ascii="Arial" w:eastAsia="Times New Roman" w:hAnsi="Arial" w:cs="Arial"/>
          <w:i/>
          <w:iCs/>
          <w:lang w:eastAsia="pl-PL"/>
        </w:rPr>
      </w:pPr>
      <w:r>
        <w:rPr>
          <w:rFonts w:ascii="Arial" w:eastAsia="Times New Roman" w:hAnsi="Arial" w:cs="Arial"/>
          <w:iCs/>
          <w:lang w:eastAsia="pl-PL"/>
        </w:rPr>
        <w:t>Wykonawca</w:t>
      </w:r>
      <w:r w:rsidR="00DE3598" w:rsidRPr="00A6010D">
        <w:rPr>
          <w:rFonts w:ascii="Arial" w:eastAsia="Times New Roman" w:hAnsi="Arial" w:cs="Arial"/>
          <w:iCs/>
          <w:lang w:eastAsia="pl-PL"/>
        </w:rPr>
        <w:t xml:space="preserve"> zapewnia</w:t>
      </w:r>
      <w:r>
        <w:rPr>
          <w:rFonts w:ascii="Arial" w:eastAsia="Times New Roman" w:hAnsi="Arial" w:cs="Arial"/>
          <w:iCs/>
          <w:lang w:eastAsia="pl-PL"/>
        </w:rPr>
        <w:t xml:space="preserve"> i zobowiązuje się</w:t>
      </w:r>
      <w:r w:rsidR="00DE3598" w:rsidRPr="00A6010D">
        <w:rPr>
          <w:rFonts w:ascii="Arial" w:eastAsia="Times New Roman" w:hAnsi="Arial" w:cs="Arial"/>
          <w:iCs/>
          <w:lang w:eastAsia="pl-PL"/>
        </w:rPr>
        <w:t>, że przedmiot umowy będzie wolny od jakichkolwiek wad fizycznych i prawnych, a w szczególności obciążeń i praw osób trzecich oraz nie będzie przedmiotem żadnego postępowania sądowego lub administracyjnego, a w szczególności egzekucyjnego lub administracyjno-egzekucyjnego jak również nie będzie przedmiotem zabezpieczenia.</w:t>
      </w:r>
    </w:p>
    <w:p w14:paraId="4764204A" w14:textId="77777777" w:rsidR="007345EC" w:rsidRPr="00A6010D" w:rsidRDefault="000C0401" w:rsidP="007345EC">
      <w:pPr>
        <w:numPr>
          <w:ilvl w:val="0"/>
          <w:numId w:val="17"/>
        </w:numPr>
        <w:autoSpaceDE w:val="0"/>
        <w:autoSpaceDN w:val="0"/>
        <w:adjustRightInd w:val="0"/>
        <w:spacing w:after="0" w:line="240" w:lineRule="auto"/>
        <w:ind w:left="567" w:hanging="578"/>
        <w:jc w:val="both"/>
        <w:rPr>
          <w:rFonts w:ascii="Arial" w:eastAsia="Times New Roman" w:hAnsi="Arial" w:cs="Arial"/>
          <w:iCs/>
          <w:lang w:eastAsia="pl-PL"/>
        </w:rPr>
      </w:pPr>
      <w:r w:rsidRPr="00A6010D">
        <w:rPr>
          <w:rFonts w:ascii="Arial" w:eastAsia="Times New Roman" w:hAnsi="Arial" w:cs="Arial"/>
          <w:iCs/>
          <w:lang w:eastAsia="pl-PL"/>
        </w:rPr>
        <w:t>Przedmiot umowy dostarczony w ramach niniejszej umowy będzie fabrycznie nowy, wytworzony zgodnie z powszechnie obowiązującymi standardami technologicznymi, normami i przepisami prawa, w zakresie w jakim mają do</w:t>
      </w:r>
      <w:r>
        <w:rPr>
          <w:rFonts w:ascii="Arial" w:eastAsia="Times New Roman" w:hAnsi="Arial" w:cs="Arial"/>
          <w:iCs/>
          <w:lang w:eastAsia="pl-PL"/>
        </w:rPr>
        <w:t xml:space="preserve"> przedmiotu umowy zastosowanie, w szczególności wymienionymi w opisie przedmiotu zamówienia stanowi</w:t>
      </w:r>
      <w:r w:rsidR="00F84A60">
        <w:rPr>
          <w:rFonts w:ascii="Arial" w:eastAsia="Times New Roman" w:hAnsi="Arial" w:cs="Arial"/>
          <w:iCs/>
          <w:lang w:eastAsia="pl-PL"/>
        </w:rPr>
        <w:t xml:space="preserve">ącym </w:t>
      </w:r>
      <w:r w:rsidR="00F84A60" w:rsidRPr="000D5584">
        <w:rPr>
          <w:rFonts w:ascii="Arial" w:eastAsia="Times New Roman" w:hAnsi="Arial" w:cs="Arial"/>
          <w:b/>
          <w:iCs/>
          <w:lang w:eastAsia="pl-PL"/>
        </w:rPr>
        <w:t>załącznik nr 1</w:t>
      </w:r>
      <w:r w:rsidR="00F84A60">
        <w:rPr>
          <w:rFonts w:ascii="Arial" w:eastAsia="Times New Roman" w:hAnsi="Arial" w:cs="Arial"/>
          <w:iCs/>
          <w:lang w:eastAsia="pl-PL"/>
        </w:rPr>
        <w:t xml:space="preserve"> do umowy.</w:t>
      </w:r>
    </w:p>
    <w:p w14:paraId="4764204B" w14:textId="77777777" w:rsidR="007345EC" w:rsidRPr="00897047" w:rsidRDefault="000C0401" w:rsidP="007345EC">
      <w:pPr>
        <w:numPr>
          <w:ilvl w:val="0"/>
          <w:numId w:val="17"/>
        </w:numPr>
        <w:autoSpaceDE w:val="0"/>
        <w:autoSpaceDN w:val="0"/>
        <w:adjustRightInd w:val="0"/>
        <w:spacing w:after="0" w:line="240" w:lineRule="auto"/>
        <w:ind w:left="567" w:hanging="578"/>
        <w:jc w:val="both"/>
        <w:rPr>
          <w:rFonts w:ascii="Arial" w:eastAsia="Times New Roman" w:hAnsi="Arial" w:cs="Arial"/>
          <w:iCs/>
          <w:lang w:eastAsia="pl-PL"/>
        </w:rPr>
      </w:pPr>
      <w:r w:rsidRPr="006649F8">
        <w:rPr>
          <w:rFonts w:ascii="Arial" w:eastAsia="Times New Roman" w:hAnsi="Arial" w:cs="Arial"/>
          <w:iCs/>
          <w:lang w:eastAsia="pl-PL"/>
        </w:rPr>
        <w:lastRenderedPageBreak/>
        <w:t xml:space="preserve">Umowa obejmuje ponadto przeprowadzenie </w:t>
      </w:r>
      <w:r w:rsidRPr="00897047">
        <w:rPr>
          <w:rFonts w:ascii="Arial" w:eastAsia="Times New Roman" w:hAnsi="Arial" w:cs="Arial"/>
          <w:iCs/>
          <w:lang w:eastAsia="pl-PL"/>
        </w:rPr>
        <w:t xml:space="preserve">kontroli zgodności przedmiotu umowy </w:t>
      </w:r>
      <w:r>
        <w:rPr>
          <w:rFonts w:ascii="Arial" w:eastAsia="Times New Roman" w:hAnsi="Arial" w:cs="Arial"/>
          <w:iCs/>
          <w:lang w:eastAsia="pl-PL"/>
        </w:rPr>
        <w:br/>
      </w:r>
      <w:r w:rsidRPr="00897047">
        <w:rPr>
          <w:rFonts w:ascii="Arial" w:eastAsia="Times New Roman" w:hAnsi="Arial" w:cs="Arial"/>
          <w:iCs/>
          <w:lang w:eastAsia="pl-PL"/>
        </w:rPr>
        <w:t xml:space="preserve">z opisem przedmiotu zamówienia, stanowiącym załącznik nr 1, dostarczonych podestów w jednostkach organizacyjnych </w:t>
      </w:r>
      <w:r>
        <w:rPr>
          <w:rFonts w:ascii="Arial" w:eastAsia="Times New Roman" w:hAnsi="Arial" w:cs="Arial"/>
          <w:iCs/>
          <w:lang w:eastAsia="pl-PL"/>
        </w:rPr>
        <w:t>Odbiorcy</w:t>
      </w:r>
      <w:r w:rsidRPr="006649F8">
        <w:rPr>
          <w:rFonts w:ascii="Arial" w:eastAsia="Times New Roman" w:hAnsi="Arial" w:cs="Arial"/>
          <w:iCs/>
          <w:lang w:eastAsia="pl-PL"/>
        </w:rPr>
        <w:t xml:space="preserve"> wskazanych</w:t>
      </w:r>
      <w:r w:rsidRPr="00897047">
        <w:rPr>
          <w:rFonts w:ascii="Arial" w:eastAsia="Times New Roman" w:hAnsi="Arial" w:cs="Arial"/>
          <w:iCs/>
          <w:lang w:eastAsia="pl-PL"/>
        </w:rPr>
        <w:t xml:space="preserve"> odpowiednio w </w:t>
      </w:r>
      <w:r w:rsidRPr="00897047">
        <w:rPr>
          <w:rFonts w:ascii="Arial" w:eastAsia="Times New Roman" w:hAnsi="Arial" w:cs="Arial"/>
          <w:bCs/>
          <w:color w:val="000000"/>
          <w:lang w:eastAsia="pl-PL"/>
        </w:rPr>
        <w:t>§</w:t>
      </w:r>
      <w:r w:rsidRPr="00897047">
        <w:rPr>
          <w:rFonts w:ascii="Arial" w:eastAsia="Times New Roman" w:hAnsi="Arial" w:cs="Arial"/>
          <w:iCs/>
          <w:lang w:eastAsia="pl-PL"/>
        </w:rPr>
        <w:t xml:space="preserve"> 3 ust. 1 umowy. </w:t>
      </w:r>
    </w:p>
    <w:p w14:paraId="4764204C" w14:textId="2B413412" w:rsidR="007345EC" w:rsidRPr="00E5648A" w:rsidRDefault="000C0401" w:rsidP="007345EC">
      <w:pPr>
        <w:numPr>
          <w:ilvl w:val="0"/>
          <w:numId w:val="17"/>
        </w:numPr>
        <w:autoSpaceDE w:val="0"/>
        <w:autoSpaceDN w:val="0"/>
        <w:adjustRightInd w:val="0"/>
        <w:spacing w:after="0" w:line="240" w:lineRule="auto"/>
        <w:ind w:left="567" w:hanging="578"/>
        <w:jc w:val="both"/>
        <w:rPr>
          <w:rFonts w:ascii="Arial" w:eastAsia="Times New Roman" w:hAnsi="Arial" w:cs="Arial"/>
          <w:lang w:eastAsia="pl-PL"/>
        </w:rPr>
      </w:pPr>
      <w:r w:rsidRPr="00897047">
        <w:rPr>
          <w:rFonts w:ascii="Arial" w:eastAsia="Times New Roman" w:hAnsi="Arial" w:cs="Arial"/>
          <w:iCs/>
          <w:lang w:eastAsia="pl-PL"/>
        </w:rPr>
        <w:t xml:space="preserve">Niezależnie od powyższego </w:t>
      </w:r>
      <w:r w:rsidR="0055191D">
        <w:rPr>
          <w:rFonts w:ascii="Arial" w:eastAsia="Times New Roman" w:hAnsi="Arial" w:cs="Arial"/>
          <w:lang w:eastAsia="pl-PL"/>
        </w:rPr>
        <w:t>Wykonawca</w:t>
      </w:r>
      <w:r w:rsidRPr="00E5648A">
        <w:rPr>
          <w:rFonts w:ascii="Arial" w:eastAsia="Times New Roman" w:hAnsi="Arial" w:cs="Arial"/>
          <w:lang w:eastAsia="pl-PL"/>
        </w:rPr>
        <w:t xml:space="preserve"> powinien zawiadomić</w:t>
      </w:r>
      <w:r w:rsidR="0055191D">
        <w:rPr>
          <w:rFonts w:ascii="Arial" w:eastAsia="Times New Roman" w:hAnsi="Arial" w:cs="Arial"/>
          <w:lang w:eastAsia="pl-PL"/>
        </w:rPr>
        <w:t xml:space="preserve"> Zamawiającego</w:t>
      </w:r>
      <w:r w:rsidRPr="00E5648A">
        <w:rPr>
          <w:rFonts w:ascii="Arial" w:eastAsia="Times New Roman" w:hAnsi="Arial" w:cs="Arial"/>
          <w:lang w:eastAsia="pl-PL"/>
        </w:rPr>
        <w:t xml:space="preserve"> </w:t>
      </w:r>
      <w:r w:rsidR="001079DB">
        <w:rPr>
          <w:rFonts w:ascii="Arial" w:eastAsia="Times New Roman" w:hAnsi="Arial" w:cs="Arial"/>
          <w:lang w:eastAsia="pl-PL"/>
        </w:rPr>
        <w:br/>
      </w:r>
      <w:r w:rsidRPr="00E5648A">
        <w:rPr>
          <w:rFonts w:ascii="Arial" w:eastAsia="Times New Roman" w:hAnsi="Arial" w:cs="Arial"/>
          <w:lang w:eastAsia="pl-PL"/>
        </w:rPr>
        <w:t xml:space="preserve">o przygotowaniu do produkcji przedmiotu umowy i jest obowiązany zezwolić </w:t>
      </w:r>
      <w:r w:rsidR="0055191D">
        <w:rPr>
          <w:rFonts w:ascii="Arial" w:eastAsia="Times New Roman" w:hAnsi="Arial" w:cs="Arial"/>
          <w:lang w:eastAsia="pl-PL"/>
        </w:rPr>
        <w:t>Zamawiającemu</w:t>
      </w:r>
      <w:r w:rsidRPr="00E5648A">
        <w:rPr>
          <w:rFonts w:ascii="Arial" w:eastAsia="Times New Roman" w:hAnsi="Arial" w:cs="Arial"/>
          <w:lang w:eastAsia="pl-PL"/>
        </w:rPr>
        <w:t xml:space="preserve"> na sprawdzenie ich jakości.  </w:t>
      </w:r>
    </w:p>
    <w:p w14:paraId="4764204D" w14:textId="77777777" w:rsidR="003F05A5" w:rsidRPr="00F37413" w:rsidRDefault="000C0401" w:rsidP="007345EC">
      <w:pPr>
        <w:spacing w:after="0" w:line="240" w:lineRule="auto"/>
        <w:ind w:left="567" w:hanging="578"/>
        <w:jc w:val="center"/>
        <w:outlineLvl w:val="4"/>
        <w:rPr>
          <w:rFonts w:ascii="Arial" w:eastAsia="Times New Roman" w:hAnsi="Arial" w:cs="Arial"/>
          <w:b/>
          <w:lang w:eastAsia="pl-PL"/>
        </w:rPr>
      </w:pPr>
      <w:r w:rsidRPr="00F37413">
        <w:rPr>
          <w:rFonts w:ascii="Arial" w:eastAsia="Times New Roman" w:hAnsi="Arial" w:cs="Arial"/>
          <w:b/>
          <w:lang w:eastAsia="pl-PL"/>
        </w:rPr>
        <w:t>§ 2</w:t>
      </w:r>
    </w:p>
    <w:p w14:paraId="4764204E" w14:textId="7F77546D" w:rsidR="003F05A5"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 xml:space="preserve">OBOWIĄZKI </w:t>
      </w:r>
      <w:r w:rsidR="008013ED">
        <w:rPr>
          <w:rFonts w:ascii="Arial" w:eastAsia="Times New Roman" w:hAnsi="Arial" w:cs="Arial"/>
          <w:b/>
          <w:lang w:eastAsia="pl-PL"/>
        </w:rPr>
        <w:t>WYKONAWCY</w:t>
      </w:r>
    </w:p>
    <w:p w14:paraId="4764204F" w14:textId="295A1CE5" w:rsidR="003F05A5" w:rsidRPr="009E4C13"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Wykonawca</w:t>
      </w:r>
      <w:r w:rsidR="00DE3598" w:rsidRPr="009E4C13">
        <w:rPr>
          <w:rFonts w:ascii="Arial" w:eastAsia="Times New Roman" w:hAnsi="Arial" w:cs="Arial"/>
          <w:bCs/>
          <w:color w:val="000000"/>
          <w:lang w:eastAsia="ar-SA"/>
        </w:rPr>
        <w:t xml:space="preserve"> ma obowiązek zabezpieczenia właściwego sprzętu</w:t>
      </w:r>
      <w:r w:rsidR="0099510F">
        <w:rPr>
          <w:rFonts w:ascii="Arial" w:eastAsia="Times New Roman" w:hAnsi="Arial" w:cs="Arial"/>
          <w:bCs/>
          <w:color w:val="000000"/>
          <w:lang w:eastAsia="ar-SA"/>
        </w:rPr>
        <w:t xml:space="preserve"> potrzebnego do wykonania Przedmiotu Umowy oraz </w:t>
      </w:r>
      <w:r w:rsidR="0055191D">
        <w:rPr>
          <w:rFonts w:ascii="Arial" w:eastAsia="Times New Roman" w:hAnsi="Arial" w:cs="Arial"/>
          <w:bCs/>
          <w:color w:val="000000"/>
          <w:lang w:eastAsia="ar-SA"/>
        </w:rPr>
        <w:t xml:space="preserve">potrzebnego do </w:t>
      </w:r>
      <w:r w:rsidR="0099510F">
        <w:rPr>
          <w:rFonts w:ascii="Arial" w:eastAsia="Times New Roman" w:hAnsi="Arial" w:cs="Arial"/>
          <w:bCs/>
          <w:color w:val="000000"/>
          <w:lang w:eastAsia="ar-SA"/>
        </w:rPr>
        <w:t>jego  transportu</w:t>
      </w:r>
      <w:r w:rsidR="0055191D">
        <w:rPr>
          <w:rFonts w:ascii="Arial" w:eastAsia="Times New Roman" w:hAnsi="Arial" w:cs="Arial"/>
          <w:bCs/>
          <w:color w:val="000000"/>
          <w:lang w:eastAsia="ar-SA"/>
        </w:rPr>
        <w:t xml:space="preserve"> i właściwego zabezpieczenia </w:t>
      </w:r>
      <w:r w:rsidR="00DE3598" w:rsidRPr="009E4C13">
        <w:rPr>
          <w:rFonts w:ascii="Arial" w:eastAsia="Times New Roman" w:hAnsi="Arial" w:cs="Arial"/>
          <w:bCs/>
          <w:color w:val="000000"/>
          <w:lang w:eastAsia="ar-SA"/>
        </w:rPr>
        <w:t>na czas transportu w miejsce ws</w:t>
      </w:r>
      <w:r w:rsidR="00DE3598">
        <w:rPr>
          <w:rFonts w:ascii="Arial" w:eastAsia="Times New Roman" w:hAnsi="Arial" w:cs="Arial"/>
          <w:bCs/>
          <w:color w:val="000000"/>
          <w:lang w:eastAsia="ar-SA"/>
        </w:rPr>
        <w:t xml:space="preserve">kazane przez </w:t>
      </w:r>
      <w:r>
        <w:rPr>
          <w:rFonts w:ascii="Arial" w:eastAsia="Times New Roman" w:hAnsi="Arial" w:cs="Arial"/>
          <w:bCs/>
          <w:color w:val="000000"/>
          <w:lang w:eastAsia="ar-SA"/>
        </w:rPr>
        <w:t>Zamawiającego</w:t>
      </w:r>
      <w:r w:rsidR="00DE3598" w:rsidRPr="009E4C13">
        <w:rPr>
          <w:rFonts w:ascii="Arial" w:eastAsia="Times New Roman" w:hAnsi="Arial" w:cs="Arial"/>
          <w:bCs/>
          <w:color w:val="000000"/>
          <w:lang w:eastAsia="ar-SA"/>
        </w:rPr>
        <w:t>.</w:t>
      </w:r>
      <w:r w:rsidR="002B3E48">
        <w:rPr>
          <w:rFonts w:ascii="Arial" w:eastAsia="Times New Roman" w:hAnsi="Arial" w:cs="Arial"/>
          <w:bCs/>
          <w:color w:val="000000"/>
          <w:lang w:eastAsia="ar-SA"/>
        </w:rPr>
        <w:t xml:space="preserve"> Obowiązek organizacji wyładunku Przedmiotu Umowy, a także ryzyka z tym </w:t>
      </w:r>
      <w:r w:rsidR="0055191D">
        <w:rPr>
          <w:rFonts w:ascii="Arial" w:eastAsia="Times New Roman" w:hAnsi="Arial" w:cs="Arial"/>
          <w:bCs/>
          <w:color w:val="000000"/>
          <w:lang w:eastAsia="ar-SA"/>
        </w:rPr>
        <w:t>związane obciążają Wykonawcę</w:t>
      </w:r>
      <w:r w:rsidR="002B3E48">
        <w:rPr>
          <w:rFonts w:ascii="Arial" w:eastAsia="Times New Roman" w:hAnsi="Arial" w:cs="Arial"/>
          <w:bCs/>
          <w:color w:val="000000"/>
          <w:lang w:eastAsia="ar-SA"/>
        </w:rPr>
        <w:t xml:space="preserve">. </w:t>
      </w:r>
    </w:p>
    <w:p w14:paraId="47642050" w14:textId="1EB10EE9" w:rsidR="003F05A5" w:rsidRPr="009E4C13"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hAnsi="Arial" w:cs="Arial"/>
          <w:iCs/>
        </w:rPr>
        <w:t>Wykonawca</w:t>
      </w:r>
      <w:r w:rsidR="00DE3598" w:rsidRPr="005749A5">
        <w:rPr>
          <w:rFonts w:ascii="Arial" w:hAnsi="Arial" w:cs="Arial"/>
        </w:rPr>
        <w:t xml:space="preserve"> </w:t>
      </w:r>
      <w:r w:rsidR="00DE3598" w:rsidRPr="0051309A">
        <w:rPr>
          <w:rFonts w:ascii="Arial" w:hAnsi="Arial" w:cs="Arial"/>
        </w:rPr>
        <w:t xml:space="preserve">realizując umowę zobowiązuje się do działania z należytą starannością, </w:t>
      </w:r>
      <w:r>
        <w:rPr>
          <w:rFonts w:ascii="Arial" w:hAnsi="Arial" w:cs="Arial"/>
        </w:rPr>
        <w:t xml:space="preserve"> </w:t>
      </w:r>
      <w:r w:rsidR="001079DB">
        <w:rPr>
          <w:rFonts w:ascii="Arial" w:hAnsi="Arial" w:cs="Arial"/>
        </w:rPr>
        <w:br/>
      </w:r>
      <w:r w:rsidR="00DE3598" w:rsidRPr="0051309A">
        <w:rPr>
          <w:rFonts w:ascii="Arial" w:hAnsi="Arial" w:cs="Arial"/>
        </w:rPr>
        <w:t xml:space="preserve">o której mowa w art. 355 </w:t>
      </w:r>
      <w:r>
        <w:rPr>
          <w:rFonts w:ascii="Arial" w:hAnsi="Arial" w:cs="Arial"/>
        </w:rPr>
        <w:t xml:space="preserve">§ 2 Kodeksu cywilnego, w sposób </w:t>
      </w:r>
      <w:r w:rsidR="00DE3598" w:rsidRPr="0051309A">
        <w:rPr>
          <w:rFonts w:ascii="Arial" w:hAnsi="Arial" w:cs="Arial"/>
        </w:rPr>
        <w:t xml:space="preserve">profesjonalny, przestrzegając prawa oraz dbając o najlepszy interes </w:t>
      </w:r>
      <w:r w:rsidR="004466AD">
        <w:rPr>
          <w:rFonts w:ascii="Arial" w:hAnsi="Arial" w:cs="Arial"/>
          <w:iCs/>
        </w:rPr>
        <w:t>Zamawiającego</w:t>
      </w:r>
      <w:r w:rsidR="00DE3598" w:rsidRPr="00D16430">
        <w:rPr>
          <w:rFonts w:ascii="Arial" w:hAnsi="Arial" w:cs="Arial"/>
        </w:rPr>
        <w:t>.</w:t>
      </w:r>
      <w:r w:rsidR="00DE3598">
        <w:rPr>
          <w:rFonts w:ascii="Arial" w:hAnsi="Arial" w:cs="Arial"/>
        </w:rPr>
        <w:t xml:space="preserve"> </w:t>
      </w:r>
      <w:r w:rsidR="00DE3598" w:rsidRPr="009E4C13">
        <w:rPr>
          <w:rFonts w:ascii="Arial" w:eastAsia="Times New Roman" w:hAnsi="Arial" w:cs="Arial"/>
          <w:bCs/>
          <w:color w:val="000000"/>
          <w:lang w:eastAsia="ar-SA"/>
        </w:rPr>
        <w:t>Wszelkie koszty i ryzyka przypadkowej utraty, zniszczenia lub uszkodzenia do dnia wydania</w:t>
      </w:r>
      <w:r w:rsidR="00DE3598">
        <w:rPr>
          <w:rFonts w:ascii="Arial" w:eastAsia="Times New Roman" w:hAnsi="Arial" w:cs="Arial"/>
          <w:bCs/>
          <w:color w:val="000000"/>
          <w:lang w:eastAsia="ar-SA"/>
        </w:rPr>
        <w:t xml:space="preserve"> Przedmiotu Umowy i przeprowadzenia </w:t>
      </w:r>
      <w:r w:rsidR="00A55B12">
        <w:rPr>
          <w:rFonts w:ascii="Arial" w:eastAsia="Times New Roman" w:hAnsi="Arial" w:cs="Arial"/>
          <w:bCs/>
          <w:color w:val="000000"/>
          <w:lang w:eastAsia="ar-SA"/>
        </w:rPr>
        <w:t>odbioru</w:t>
      </w:r>
      <w:r w:rsidR="00DE3598" w:rsidRPr="009E4C13">
        <w:rPr>
          <w:rFonts w:ascii="Arial" w:eastAsia="Times New Roman" w:hAnsi="Arial" w:cs="Arial"/>
          <w:bCs/>
          <w:color w:val="000000"/>
          <w:lang w:eastAsia="ar-SA"/>
        </w:rPr>
        <w:t>, a także koszty i ryzyka dostawy, właściwego zabezpiecze</w:t>
      </w:r>
      <w:r w:rsidR="00DE3598">
        <w:rPr>
          <w:rFonts w:ascii="Arial" w:eastAsia="Times New Roman" w:hAnsi="Arial" w:cs="Arial"/>
          <w:bCs/>
          <w:color w:val="000000"/>
          <w:lang w:eastAsia="ar-SA"/>
        </w:rPr>
        <w:t>nia, ubezpieczenia, transportu</w:t>
      </w:r>
      <w:r w:rsidR="00CB10E6">
        <w:rPr>
          <w:rFonts w:ascii="Arial" w:eastAsia="Times New Roman" w:hAnsi="Arial" w:cs="Arial"/>
          <w:bCs/>
          <w:color w:val="000000"/>
          <w:lang w:eastAsia="ar-SA"/>
        </w:rPr>
        <w:t>, do wskazanych</w:t>
      </w:r>
      <w:r w:rsidR="00DE3598" w:rsidRPr="009E4C13">
        <w:rPr>
          <w:rFonts w:ascii="Arial" w:eastAsia="Times New Roman" w:hAnsi="Arial" w:cs="Arial"/>
          <w:bCs/>
          <w:color w:val="000000"/>
          <w:lang w:eastAsia="ar-SA"/>
        </w:rPr>
        <w:t xml:space="preserve"> zgodnie z umową lokalizacji, </w:t>
      </w:r>
      <w:r w:rsidR="002B3E48">
        <w:rPr>
          <w:rFonts w:ascii="Arial" w:eastAsia="Times New Roman" w:hAnsi="Arial" w:cs="Arial"/>
          <w:bCs/>
          <w:color w:val="000000"/>
          <w:lang w:eastAsia="ar-SA"/>
        </w:rPr>
        <w:t xml:space="preserve">wyładunku </w:t>
      </w:r>
      <w:r w:rsidR="00DE3598" w:rsidRPr="009E4C13">
        <w:rPr>
          <w:rFonts w:ascii="Arial" w:eastAsia="Times New Roman" w:hAnsi="Arial" w:cs="Arial"/>
          <w:bCs/>
          <w:color w:val="000000"/>
          <w:lang w:eastAsia="ar-SA"/>
        </w:rPr>
        <w:t>zapewnienia gwaran</w:t>
      </w:r>
      <w:r w:rsidR="00DE3598">
        <w:rPr>
          <w:rFonts w:ascii="Arial" w:eastAsia="Times New Roman" w:hAnsi="Arial" w:cs="Arial"/>
          <w:bCs/>
          <w:color w:val="000000"/>
          <w:lang w:eastAsia="ar-SA"/>
        </w:rPr>
        <w:t>cji,</w:t>
      </w:r>
      <w:r w:rsidR="002B3E48">
        <w:rPr>
          <w:rFonts w:ascii="Arial" w:eastAsia="Times New Roman" w:hAnsi="Arial" w:cs="Arial"/>
          <w:bCs/>
          <w:color w:val="000000"/>
          <w:lang w:eastAsia="ar-SA"/>
        </w:rPr>
        <w:t xml:space="preserve"> </w:t>
      </w:r>
      <w:r w:rsidR="00DE3598" w:rsidRPr="009E4C13">
        <w:rPr>
          <w:rFonts w:ascii="Arial" w:eastAsia="Times New Roman" w:hAnsi="Arial" w:cs="Arial"/>
          <w:bCs/>
          <w:color w:val="000000"/>
          <w:lang w:eastAsia="ar-SA"/>
        </w:rPr>
        <w:t>wykonania czynności gwarancyjny</w:t>
      </w:r>
      <w:r w:rsidR="00DE3598">
        <w:rPr>
          <w:rFonts w:ascii="Arial" w:eastAsia="Times New Roman" w:hAnsi="Arial" w:cs="Arial"/>
          <w:bCs/>
          <w:color w:val="000000"/>
          <w:lang w:eastAsia="ar-SA"/>
        </w:rPr>
        <w:t>ch obciążają</w:t>
      </w:r>
      <w:r w:rsidR="004466AD">
        <w:rPr>
          <w:rFonts w:ascii="Arial" w:eastAsia="Times New Roman" w:hAnsi="Arial" w:cs="Arial"/>
          <w:bCs/>
          <w:color w:val="000000"/>
          <w:lang w:eastAsia="ar-SA"/>
        </w:rPr>
        <w:t xml:space="preserve"> Wykonawcę</w:t>
      </w:r>
      <w:r w:rsidR="00DE3598" w:rsidRPr="009E4C13">
        <w:rPr>
          <w:rFonts w:ascii="Arial" w:eastAsia="Times New Roman" w:hAnsi="Arial" w:cs="Arial"/>
          <w:bCs/>
          <w:color w:val="000000"/>
          <w:lang w:eastAsia="ar-SA"/>
        </w:rPr>
        <w:t>.</w:t>
      </w:r>
    </w:p>
    <w:p w14:paraId="47642051" w14:textId="50316F2A" w:rsidR="003F05A5" w:rsidRPr="009E4C13"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9E4C13">
        <w:rPr>
          <w:rFonts w:ascii="Arial" w:eastAsia="Times New Roman" w:hAnsi="Arial" w:cs="Arial"/>
          <w:bCs/>
          <w:color w:val="000000"/>
          <w:lang w:eastAsia="ar-SA"/>
        </w:rPr>
        <w:t>W celu ochrony zdrowia i życia pracowników własnyc</w:t>
      </w:r>
      <w:r>
        <w:rPr>
          <w:rFonts w:ascii="Arial" w:eastAsia="Times New Roman" w:hAnsi="Arial" w:cs="Arial"/>
          <w:bCs/>
          <w:color w:val="000000"/>
          <w:lang w:eastAsia="ar-SA"/>
        </w:rPr>
        <w:t xml:space="preserve">h jak i </w:t>
      </w:r>
      <w:r w:rsidR="004466AD">
        <w:rPr>
          <w:rFonts w:ascii="Arial" w:eastAsia="Times New Roman" w:hAnsi="Arial" w:cs="Arial"/>
          <w:bCs/>
          <w:color w:val="000000"/>
          <w:lang w:eastAsia="ar-SA"/>
        </w:rPr>
        <w:t>Wykonawcy</w:t>
      </w:r>
      <w:r>
        <w:rPr>
          <w:rFonts w:ascii="Arial" w:eastAsia="Times New Roman" w:hAnsi="Arial" w:cs="Arial"/>
          <w:bCs/>
          <w:color w:val="000000"/>
          <w:lang w:eastAsia="ar-SA"/>
        </w:rPr>
        <w:t xml:space="preserve">, </w:t>
      </w:r>
      <w:r w:rsidR="004466AD">
        <w:rPr>
          <w:rFonts w:ascii="Arial" w:eastAsia="Times New Roman" w:hAnsi="Arial" w:cs="Arial"/>
          <w:bCs/>
          <w:color w:val="000000"/>
          <w:lang w:eastAsia="ar-SA"/>
        </w:rPr>
        <w:t>Wykonawca</w:t>
      </w:r>
      <w:r w:rsidRPr="009E4C13">
        <w:rPr>
          <w:rFonts w:ascii="Arial" w:eastAsia="Times New Roman" w:hAnsi="Arial" w:cs="Arial"/>
          <w:bCs/>
          <w:color w:val="000000"/>
          <w:lang w:eastAsia="ar-SA"/>
        </w:rPr>
        <w:t xml:space="preserve"> zobowiązuje się w szczególności do zachowania najwyższej dbałości w zakresie przestrzegania, w trakcie realizacji zadania, przepisów bezpieczeństwa i higieny pracy oraz ochrony przeciwpożarowej zgodnie z ustawą Kodeks </w:t>
      </w:r>
      <w:r w:rsidR="00395A80">
        <w:rPr>
          <w:rFonts w:ascii="Arial" w:eastAsia="Times New Roman" w:hAnsi="Arial" w:cs="Arial"/>
          <w:bCs/>
          <w:color w:val="000000"/>
          <w:lang w:eastAsia="ar-SA"/>
        </w:rPr>
        <w:t>p</w:t>
      </w:r>
      <w:r w:rsidRPr="009E4C13">
        <w:rPr>
          <w:rFonts w:ascii="Arial" w:eastAsia="Times New Roman" w:hAnsi="Arial" w:cs="Arial"/>
          <w:bCs/>
          <w:color w:val="000000"/>
          <w:lang w:eastAsia="ar-SA"/>
        </w:rPr>
        <w:t>racy oraz przepisami wykonawczymi (rozporządzeniami), wydanymi na jej podstawie oraz innymi mającymi zastosowanie w trakcie realizacji prac.</w:t>
      </w:r>
    </w:p>
    <w:p w14:paraId="47642052" w14:textId="4771CAED" w:rsidR="003F05A5"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9E4C13">
        <w:rPr>
          <w:rFonts w:ascii="Arial" w:eastAsia="Times New Roman" w:hAnsi="Arial" w:cs="Arial"/>
          <w:bCs/>
          <w:color w:val="000000"/>
          <w:lang w:eastAsia="ar-SA"/>
        </w:rPr>
        <w:t>Prawo własności Przedmiotu Umowy</w:t>
      </w:r>
      <w:r w:rsidR="002B3E48">
        <w:rPr>
          <w:rFonts w:ascii="Arial" w:eastAsia="Times New Roman" w:hAnsi="Arial" w:cs="Arial"/>
          <w:bCs/>
          <w:color w:val="000000"/>
          <w:lang w:eastAsia="ar-SA"/>
        </w:rPr>
        <w:t xml:space="preserve"> a także ryzyko przypadkowego uszkodzenia lub utraty,</w:t>
      </w:r>
      <w:r w:rsidRPr="009E4C13">
        <w:rPr>
          <w:rFonts w:ascii="Arial" w:eastAsia="Times New Roman" w:hAnsi="Arial" w:cs="Arial"/>
          <w:bCs/>
          <w:color w:val="000000"/>
          <w:lang w:eastAsia="ar-SA"/>
        </w:rPr>
        <w:t xml:space="preserve"> przechodzi na </w:t>
      </w:r>
      <w:r w:rsidR="004466AD">
        <w:rPr>
          <w:rFonts w:ascii="Arial" w:eastAsia="Times New Roman" w:hAnsi="Arial" w:cs="Arial"/>
          <w:bCs/>
          <w:color w:val="000000"/>
          <w:lang w:eastAsia="ar-SA"/>
        </w:rPr>
        <w:t>Zamawiającego</w:t>
      </w:r>
      <w:r w:rsidRPr="009E4C13">
        <w:rPr>
          <w:rFonts w:ascii="Arial" w:eastAsia="Times New Roman" w:hAnsi="Arial" w:cs="Arial"/>
          <w:bCs/>
          <w:color w:val="000000"/>
          <w:lang w:eastAsia="ar-SA"/>
        </w:rPr>
        <w:t xml:space="preserve"> z chwilą odbioru Przedmiotu Umowy zgodnie z</w:t>
      </w:r>
      <w:r w:rsidR="001B7A29">
        <w:rPr>
          <w:rFonts w:ascii="Arial" w:eastAsia="Times New Roman" w:hAnsi="Arial" w:cs="Arial"/>
          <w:bCs/>
          <w:color w:val="000000"/>
          <w:lang w:eastAsia="ar-SA"/>
        </w:rPr>
        <w:t> </w:t>
      </w:r>
      <w:r w:rsidRPr="009E4C13">
        <w:rPr>
          <w:rFonts w:ascii="Arial" w:eastAsia="Times New Roman" w:hAnsi="Arial" w:cs="Arial"/>
          <w:bCs/>
          <w:color w:val="000000"/>
          <w:lang w:eastAsia="ar-SA"/>
        </w:rPr>
        <w:t>§</w:t>
      </w:r>
      <w:r w:rsidR="001B7A29">
        <w:rPr>
          <w:rFonts w:ascii="Arial" w:eastAsia="Times New Roman" w:hAnsi="Arial" w:cs="Arial"/>
          <w:bCs/>
          <w:color w:val="000000"/>
          <w:lang w:eastAsia="ar-SA"/>
        </w:rPr>
        <w:t> </w:t>
      </w:r>
      <w:r w:rsidRPr="009E4C13">
        <w:rPr>
          <w:rFonts w:ascii="Arial" w:eastAsia="Times New Roman" w:hAnsi="Arial" w:cs="Arial"/>
          <w:bCs/>
          <w:color w:val="000000"/>
          <w:lang w:eastAsia="ar-SA"/>
        </w:rPr>
        <w:t>6</w:t>
      </w:r>
      <w:r>
        <w:rPr>
          <w:rFonts w:ascii="Arial" w:eastAsia="Times New Roman" w:hAnsi="Arial" w:cs="Arial"/>
          <w:bCs/>
          <w:color w:val="000000"/>
          <w:lang w:eastAsia="ar-SA"/>
        </w:rPr>
        <w:t xml:space="preserve"> Umowy. </w:t>
      </w:r>
      <w:r w:rsidR="004466AD">
        <w:rPr>
          <w:rFonts w:ascii="Arial" w:eastAsia="Times New Roman" w:hAnsi="Arial" w:cs="Arial"/>
          <w:bCs/>
          <w:color w:val="000000"/>
          <w:lang w:eastAsia="ar-SA"/>
        </w:rPr>
        <w:t>Zamawiający</w:t>
      </w:r>
      <w:r w:rsidRPr="009E4C13">
        <w:rPr>
          <w:rFonts w:ascii="Arial" w:eastAsia="Times New Roman" w:hAnsi="Arial" w:cs="Arial"/>
          <w:bCs/>
          <w:color w:val="000000"/>
          <w:lang w:eastAsia="ar-SA"/>
        </w:rPr>
        <w:t xml:space="preserve"> ma prawo odmowy odbioru Przedmiotu Umowy, nawet jeżeli wady, usterki lub braki które ujawni</w:t>
      </w:r>
      <w:r w:rsidR="006E29BB">
        <w:rPr>
          <w:rFonts w:ascii="Arial" w:eastAsia="Times New Roman" w:hAnsi="Arial" w:cs="Arial"/>
          <w:bCs/>
          <w:color w:val="000000"/>
          <w:lang w:eastAsia="ar-SA"/>
        </w:rPr>
        <w:t>ą</w:t>
      </w:r>
      <w:r w:rsidRPr="009E4C13">
        <w:rPr>
          <w:rFonts w:ascii="Arial" w:eastAsia="Times New Roman" w:hAnsi="Arial" w:cs="Arial"/>
          <w:bCs/>
          <w:color w:val="000000"/>
          <w:lang w:eastAsia="ar-SA"/>
        </w:rPr>
        <w:t xml:space="preserve"> się w toku odbioru nie </w:t>
      </w:r>
      <w:r w:rsidR="002B3E48">
        <w:rPr>
          <w:rFonts w:ascii="Arial" w:eastAsia="Times New Roman" w:hAnsi="Arial" w:cs="Arial"/>
          <w:bCs/>
          <w:color w:val="000000"/>
          <w:lang w:eastAsia="ar-SA"/>
        </w:rPr>
        <w:t>będą</w:t>
      </w:r>
      <w:r w:rsidRPr="009E4C13">
        <w:rPr>
          <w:rFonts w:ascii="Arial" w:eastAsia="Times New Roman" w:hAnsi="Arial" w:cs="Arial"/>
          <w:bCs/>
          <w:color w:val="000000"/>
          <w:lang w:eastAsia="ar-SA"/>
        </w:rPr>
        <w:t xml:space="preserve"> istotne.</w:t>
      </w:r>
    </w:p>
    <w:p w14:paraId="47642053" w14:textId="6FAC3C1C" w:rsidR="001D596A"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Wykonawca</w:t>
      </w:r>
      <w:r w:rsidR="00DE3598">
        <w:rPr>
          <w:rFonts w:ascii="Arial" w:eastAsia="Times New Roman" w:hAnsi="Arial" w:cs="Arial"/>
          <w:bCs/>
          <w:color w:val="000000"/>
          <w:lang w:eastAsia="ar-SA"/>
        </w:rPr>
        <w:t xml:space="preserve"> zobowiązuje się do ścisłej współpracy z </w:t>
      </w:r>
      <w:r>
        <w:rPr>
          <w:rFonts w:ascii="Arial" w:eastAsia="Times New Roman" w:hAnsi="Arial" w:cs="Arial"/>
          <w:bCs/>
          <w:color w:val="000000"/>
          <w:lang w:eastAsia="ar-SA"/>
        </w:rPr>
        <w:t>Zamawiającym</w:t>
      </w:r>
      <w:r w:rsidR="00DE3598">
        <w:rPr>
          <w:rFonts w:ascii="Arial" w:eastAsia="Times New Roman" w:hAnsi="Arial" w:cs="Arial"/>
          <w:bCs/>
          <w:color w:val="000000"/>
          <w:lang w:eastAsia="ar-SA"/>
        </w:rPr>
        <w:t xml:space="preserve"> i niezwłocznego informowania</w:t>
      </w:r>
      <w:r>
        <w:rPr>
          <w:rFonts w:ascii="Arial" w:eastAsia="Times New Roman" w:hAnsi="Arial" w:cs="Arial"/>
          <w:bCs/>
          <w:color w:val="000000"/>
          <w:lang w:eastAsia="ar-SA"/>
        </w:rPr>
        <w:t xml:space="preserve"> Zamawiającego</w:t>
      </w:r>
      <w:r w:rsidR="00DE3598">
        <w:rPr>
          <w:rFonts w:ascii="Arial" w:eastAsia="Times New Roman" w:hAnsi="Arial" w:cs="Arial"/>
          <w:bCs/>
          <w:color w:val="000000"/>
          <w:lang w:eastAsia="ar-SA"/>
        </w:rPr>
        <w:t xml:space="preserve"> o wszelkich trudnościach, zmianach lub opóźnieniach </w:t>
      </w:r>
      <w:r w:rsidR="001079DB">
        <w:rPr>
          <w:rFonts w:ascii="Arial" w:eastAsia="Times New Roman" w:hAnsi="Arial" w:cs="Arial"/>
          <w:bCs/>
          <w:color w:val="000000"/>
          <w:lang w:eastAsia="ar-SA"/>
        </w:rPr>
        <w:br/>
      </w:r>
      <w:r w:rsidR="00DE3598">
        <w:rPr>
          <w:rFonts w:ascii="Arial" w:eastAsia="Times New Roman" w:hAnsi="Arial" w:cs="Arial"/>
          <w:bCs/>
          <w:color w:val="000000"/>
          <w:lang w:eastAsia="ar-SA"/>
        </w:rPr>
        <w:t>w realizacji Przedmiotu Umowy.</w:t>
      </w:r>
    </w:p>
    <w:p w14:paraId="47642054" w14:textId="13DB2DD6" w:rsidR="001D596A"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1D596A">
        <w:rPr>
          <w:rFonts w:ascii="Arial" w:eastAsia="Times New Roman" w:hAnsi="Arial" w:cs="Arial"/>
          <w:bCs/>
          <w:color w:val="000000"/>
          <w:lang w:eastAsia="ar-SA"/>
        </w:rPr>
        <w:t xml:space="preserve">Odbiór </w:t>
      </w:r>
      <w:r w:rsidR="006E29BB">
        <w:rPr>
          <w:rFonts w:ascii="Arial" w:eastAsia="Times New Roman" w:hAnsi="Arial" w:cs="Arial"/>
          <w:bCs/>
          <w:color w:val="000000"/>
          <w:lang w:eastAsia="ar-SA"/>
        </w:rPr>
        <w:t>P</w:t>
      </w:r>
      <w:r w:rsidRPr="001D596A">
        <w:rPr>
          <w:rFonts w:ascii="Arial" w:eastAsia="Times New Roman" w:hAnsi="Arial" w:cs="Arial"/>
          <w:bCs/>
          <w:color w:val="000000"/>
          <w:lang w:eastAsia="ar-SA"/>
        </w:rPr>
        <w:t xml:space="preserve">rzedmiotu </w:t>
      </w:r>
      <w:r w:rsidR="006E29BB">
        <w:rPr>
          <w:rFonts w:ascii="Arial" w:eastAsia="Times New Roman" w:hAnsi="Arial" w:cs="Arial"/>
          <w:bCs/>
          <w:color w:val="000000"/>
          <w:lang w:eastAsia="ar-SA"/>
        </w:rPr>
        <w:t>U</w:t>
      </w:r>
      <w:r w:rsidRPr="001D596A">
        <w:rPr>
          <w:rFonts w:ascii="Arial" w:eastAsia="Times New Roman" w:hAnsi="Arial" w:cs="Arial"/>
          <w:bCs/>
          <w:color w:val="000000"/>
          <w:lang w:eastAsia="ar-SA"/>
        </w:rPr>
        <w:t xml:space="preserve">mowy odbywać się będzie, z udziałem upoważnionych przedstawicieli </w:t>
      </w:r>
      <w:r w:rsidR="004466AD">
        <w:rPr>
          <w:rFonts w:ascii="Arial" w:eastAsia="Times New Roman" w:hAnsi="Arial" w:cs="Arial"/>
          <w:bCs/>
          <w:color w:val="000000"/>
          <w:lang w:eastAsia="ar-SA"/>
        </w:rPr>
        <w:t>Wykonawcy</w:t>
      </w:r>
      <w:r w:rsidRPr="001D596A">
        <w:rPr>
          <w:rFonts w:ascii="Arial" w:eastAsia="Times New Roman" w:hAnsi="Arial" w:cs="Arial"/>
          <w:bCs/>
          <w:color w:val="000000"/>
          <w:lang w:eastAsia="ar-SA"/>
        </w:rPr>
        <w:t xml:space="preserve"> oraz </w:t>
      </w:r>
      <w:r w:rsidR="004466AD">
        <w:rPr>
          <w:rFonts w:ascii="Arial" w:eastAsia="Times New Roman" w:hAnsi="Arial" w:cs="Arial"/>
          <w:bCs/>
          <w:color w:val="000000"/>
          <w:lang w:eastAsia="ar-SA"/>
        </w:rPr>
        <w:t>Zamawiającego</w:t>
      </w:r>
      <w:r w:rsidRPr="001D596A">
        <w:rPr>
          <w:rFonts w:ascii="Arial" w:eastAsia="Times New Roman" w:hAnsi="Arial" w:cs="Arial"/>
          <w:bCs/>
          <w:color w:val="000000"/>
          <w:lang w:eastAsia="ar-SA"/>
        </w:rPr>
        <w:t>.</w:t>
      </w:r>
    </w:p>
    <w:p w14:paraId="47642055" w14:textId="22B98686" w:rsidR="001D596A"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1D596A">
        <w:rPr>
          <w:rFonts w:ascii="Arial" w:eastAsia="Times New Roman" w:hAnsi="Arial" w:cs="Arial"/>
          <w:bCs/>
          <w:color w:val="000000"/>
          <w:lang w:eastAsia="ar-SA"/>
        </w:rPr>
        <w:t xml:space="preserve">Odbiór </w:t>
      </w:r>
      <w:r w:rsidR="006E29BB">
        <w:rPr>
          <w:rFonts w:ascii="Arial" w:eastAsia="Times New Roman" w:hAnsi="Arial" w:cs="Arial"/>
          <w:bCs/>
          <w:color w:val="000000"/>
          <w:lang w:eastAsia="ar-SA"/>
        </w:rPr>
        <w:t>P</w:t>
      </w:r>
      <w:r w:rsidRPr="001D596A">
        <w:rPr>
          <w:rFonts w:ascii="Arial" w:eastAsia="Times New Roman" w:hAnsi="Arial" w:cs="Arial"/>
          <w:bCs/>
          <w:color w:val="000000"/>
          <w:lang w:eastAsia="ar-SA"/>
        </w:rPr>
        <w:t xml:space="preserve">rzedmiotu </w:t>
      </w:r>
      <w:r w:rsidR="006E29BB">
        <w:rPr>
          <w:rFonts w:ascii="Arial" w:eastAsia="Times New Roman" w:hAnsi="Arial" w:cs="Arial"/>
          <w:bCs/>
          <w:color w:val="000000"/>
          <w:lang w:eastAsia="ar-SA"/>
        </w:rPr>
        <w:t>U</w:t>
      </w:r>
      <w:r w:rsidRPr="001D596A">
        <w:rPr>
          <w:rFonts w:ascii="Arial" w:eastAsia="Times New Roman" w:hAnsi="Arial" w:cs="Arial"/>
          <w:bCs/>
          <w:color w:val="000000"/>
          <w:lang w:eastAsia="ar-SA"/>
        </w:rPr>
        <w:t>mowy zostanie potwierdzony pisemnym Protokołem Odbioru</w:t>
      </w:r>
      <w:r w:rsidR="008B0D46">
        <w:rPr>
          <w:rFonts w:ascii="Arial" w:eastAsia="Times New Roman" w:hAnsi="Arial" w:cs="Arial"/>
          <w:bCs/>
          <w:color w:val="000000"/>
          <w:lang w:eastAsia="ar-SA"/>
        </w:rPr>
        <w:t xml:space="preserve">, </w:t>
      </w:r>
      <w:r w:rsidR="00003FAD">
        <w:rPr>
          <w:rFonts w:ascii="Arial" w:eastAsia="Times New Roman" w:hAnsi="Arial" w:cs="Arial"/>
          <w:bCs/>
          <w:color w:val="000000"/>
          <w:lang w:eastAsia="ar-SA"/>
        </w:rPr>
        <w:br/>
      </w:r>
      <w:r w:rsidR="008B0D46">
        <w:rPr>
          <w:rFonts w:ascii="Arial" w:eastAsia="Times New Roman" w:hAnsi="Arial" w:cs="Arial"/>
          <w:bCs/>
          <w:color w:val="000000"/>
          <w:lang w:eastAsia="ar-SA"/>
        </w:rPr>
        <w:t>w</w:t>
      </w:r>
      <w:r w:rsidR="001016A7">
        <w:rPr>
          <w:rFonts w:ascii="Arial" w:eastAsia="Times New Roman" w:hAnsi="Arial" w:cs="Arial"/>
          <w:bCs/>
          <w:color w:val="000000"/>
          <w:lang w:eastAsia="ar-SA"/>
        </w:rPr>
        <w:t xml:space="preserve"> odniesieniu do poszczególn</w:t>
      </w:r>
      <w:r w:rsidR="0099510F">
        <w:rPr>
          <w:rFonts w:ascii="Arial" w:eastAsia="Times New Roman" w:hAnsi="Arial" w:cs="Arial"/>
          <w:bCs/>
          <w:color w:val="000000"/>
          <w:lang w:eastAsia="ar-SA"/>
        </w:rPr>
        <w:t xml:space="preserve">ej  Części </w:t>
      </w:r>
      <w:r w:rsidR="00372551">
        <w:rPr>
          <w:rFonts w:ascii="Arial" w:eastAsia="Times New Roman" w:hAnsi="Arial" w:cs="Arial"/>
          <w:bCs/>
          <w:color w:val="000000"/>
          <w:lang w:eastAsia="ar-SA"/>
        </w:rPr>
        <w:t xml:space="preserve"> dostaw</w:t>
      </w:r>
      <w:r w:rsidR="0099510F">
        <w:rPr>
          <w:rFonts w:ascii="Arial" w:eastAsia="Times New Roman" w:hAnsi="Arial" w:cs="Arial"/>
          <w:bCs/>
          <w:color w:val="000000"/>
          <w:lang w:eastAsia="ar-SA"/>
        </w:rPr>
        <w:t>y Przedmiotu Umowy</w:t>
      </w:r>
      <w:r w:rsidR="00372551">
        <w:rPr>
          <w:rFonts w:ascii="Arial" w:eastAsia="Times New Roman" w:hAnsi="Arial" w:cs="Arial"/>
          <w:bCs/>
          <w:color w:val="000000"/>
          <w:lang w:eastAsia="ar-SA"/>
        </w:rPr>
        <w:t xml:space="preserve"> </w:t>
      </w:r>
      <w:r w:rsidR="008B0D46">
        <w:rPr>
          <w:rFonts w:ascii="Arial" w:eastAsia="Times New Roman" w:hAnsi="Arial" w:cs="Arial"/>
          <w:bCs/>
          <w:color w:val="000000"/>
          <w:lang w:eastAsia="ar-SA"/>
        </w:rPr>
        <w:t>o czym mowa w</w:t>
      </w:r>
      <w:r w:rsidR="001B7A29">
        <w:rPr>
          <w:rFonts w:ascii="Arial" w:eastAsia="Times New Roman" w:hAnsi="Arial" w:cs="Arial"/>
          <w:bCs/>
          <w:color w:val="000000"/>
          <w:lang w:eastAsia="ar-SA"/>
        </w:rPr>
        <w:t> </w:t>
      </w:r>
      <w:r w:rsidR="008B0D46">
        <w:rPr>
          <w:rFonts w:ascii="Arial" w:eastAsia="Times New Roman" w:hAnsi="Arial" w:cs="Arial"/>
          <w:bCs/>
          <w:color w:val="000000"/>
          <w:lang w:eastAsia="ar-SA"/>
        </w:rPr>
        <w:t>§</w:t>
      </w:r>
      <w:r w:rsidR="001B7A29">
        <w:rPr>
          <w:rFonts w:ascii="Arial" w:eastAsia="Times New Roman" w:hAnsi="Arial" w:cs="Arial"/>
          <w:bCs/>
          <w:color w:val="000000"/>
          <w:lang w:eastAsia="ar-SA"/>
        </w:rPr>
        <w:t> </w:t>
      </w:r>
      <w:r w:rsidR="008B0D46">
        <w:rPr>
          <w:rFonts w:ascii="Arial" w:eastAsia="Times New Roman" w:hAnsi="Arial" w:cs="Arial"/>
          <w:bCs/>
          <w:color w:val="000000"/>
          <w:lang w:eastAsia="ar-SA"/>
        </w:rPr>
        <w:t xml:space="preserve">6 </w:t>
      </w:r>
      <w:r w:rsidR="00372551">
        <w:rPr>
          <w:rFonts w:ascii="Arial" w:eastAsia="Times New Roman" w:hAnsi="Arial" w:cs="Arial"/>
          <w:bCs/>
          <w:color w:val="000000"/>
          <w:lang w:eastAsia="ar-SA"/>
        </w:rPr>
        <w:t>tj.</w:t>
      </w:r>
      <w:r w:rsidR="00A55B12">
        <w:rPr>
          <w:rFonts w:ascii="Arial" w:eastAsia="Times New Roman" w:hAnsi="Arial" w:cs="Arial"/>
          <w:bCs/>
          <w:color w:val="000000"/>
          <w:lang w:eastAsia="ar-SA"/>
        </w:rPr>
        <w:t xml:space="preserve"> </w:t>
      </w:r>
      <w:r w:rsidRPr="001D596A">
        <w:rPr>
          <w:rFonts w:ascii="Arial" w:eastAsia="Times New Roman" w:hAnsi="Arial" w:cs="Arial"/>
          <w:bCs/>
          <w:color w:val="000000"/>
          <w:lang w:eastAsia="ar-SA"/>
        </w:rPr>
        <w:t xml:space="preserve">podpisanym bez uwag i zastrzeżeń przez upoważnionych przedstawicieli obu Stron. </w:t>
      </w:r>
    </w:p>
    <w:p w14:paraId="47642056" w14:textId="37894C4D" w:rsidR="005F3B3B"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1D596A">
        <w:rPr>
          <w:rFonts w:ascii="Arial" w:eastAsia="Times New Roman" w:hAnsi="Arial" w:cs="Arial"/>
          <w:bCs/>
          <w:color w:val="000000"/>
          <w:lang w:eastAsia="ar-SA"/>
        </w:rPr>
        <w:t>W razie stwierdzenia wad</w:t>
      </w:r>
      <w:r w:rsidR="006E29BB">
        <w:rPr>
          <w:rFonts w:ascii="Arial" w:eastAsia="Times New Roman" w:hAnsi="Arial" w:cs="Arial"/>
          <w:bCs/>
          <w:color w:val="000000"/>
          <w:lang w:eastAsia="ar-SA"/>
        </w:rPr>
        <w:t>, usterek</w:t>
      </w:r>
      <w:r w:rsidRPr="001D596A">
        <w:rPr>
          <w:rFonts w:ascii="Arial" w:eastAsia="Times New Roman" w:hAnsi="Arial" w:cs="Arial"/>
          <w:bCs/>
          <w:color w:val="000000"/>
          <w:lang w:eastAsia="ar-SA"/>
        </w:rPr>
        <w:t xml:space="preserve"> lub braków w momencie dokonywania odbioru, przedstawiciele obu Stron sporządzą Protokół Reklamacyjny zawierający ustalenia dokonane w toku odbioru, jak też określone przez </w:t>
      </w:r>
      <w:r w:rsidR="0099510F">
        <w:rPr>
          <w:rFonts w:ascii="Arial" w:eastAsia="Times New Roman" w:hAnsi="Arial" w:cs="Arial"/>
          <w:bCs/>
          <w:color w:val="000000"/>
          <w:lang w:eastAsia="ar-SA"/>
        </w:rPr>
        <w:t>Zamawiającego</w:t>
      </w:r>
      <w:r w:rsidRPr="001D596A">
        <w:rPr>
          <w:rFonts w:ascii="Arial" w:eastAsia="Times New Roman" w:hAnsi="Arial" w:cs="Arial"/>
          <w:bCs/>
          <w:color w:val="000000"/>
          <w:lang w:eastAsia="ar-SA"/>
        </w:rPr>
        <w:t xml:space="preserve"> terminy wyznaczone na usunięcie stwierdzonych w trakcie odbioru wad</w:t>
      </w:r>
      <w:r w:rsidR="006E29BB">
        <w:rPr>
          <w:rFonts w:ascii="Arial" w:eastAsia="Times New Roman" w:hAnsi="Arial" w:cs="Arial"/>
          <w:bCs/>
          <w:color w:val="000000"/>
          <w:lang w:eastAsia="ar-SA"/>
        </w:rPr>
        <w:t>/usterek</w:t>
      </w:r>
      <w:r w:rsidRPr="001D596A">
        <w:rPr>
          <w:rFonts w:ascii="Arial" w:eastAsia="Times New Roman" w:hAnsi="Arial" w:cs="Arial"/>
          <w:bCs/>
          <w:color w:val="000000"/>
          <w:lang w:eastAsia="ar-SA"/>
        </w:rPr>
        <w:t xml:space="preserve"> lub uzupełnienie stwierdzonych braków. </w:t>
      </w:r>
    </w:p>
    <w:p w14:paraId="47642057" w14:textId="2940E55D" w:rsidR="005F3B3B"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sidRPr="005F3B3B">
        <w:rPr>
          <w:rFonts w:ascii="Arial" w:eastAsia="Times New Roman" w:hAnsi="Arial" w:cs="Arial"/>
          <w:bCs/>
          <w:color w:val="000000"/>
          <w:lang w:eastAsia="ar-SA"/>
        </w:rPr>
        <w:t>Protokół Odbioru</w:t>
      </w:r>
      <w:r w:rsidR="00CB10E6">
        <w:rPr>
          <w:rFonts w:ascii="Arial" w:eastAsia="Times New Roman" w:hAnsi="Arial" w:cs="Arial"/>
          <w:bCs/>
          <w:color w:val="000000"/>
          <w:lang w:eastAsia="ar-SA"/>
        </w:rPr>
        <w:t xml:space="preserve"> </w:t>
      </w:r>
      <w:r w:rsidR="00A55B12">
        <w:rPr>
          <w:rFonts w:ascii="Arial" w:eastAsia="Times New Roman" w:hAnsi="Arial" w:cs="Arial"/>
          <w:bCs/>
          <w:color w:val="000000"/>
          <w:lang w:eastAsia="ar-SA"/>
        </w:rPr>
        <w:t xml:space="preserve">danej </w:t>
      </w:r>
      <w:r w:rsidR="001016A7">
        <w:rPr>
          <w:rFonts w:ascii="Arial" w:eastAsia="Times New Roman" w:hAnsi="Arial" w:cs="Arial"/>
          <w:bCs/>
          <w:color w:val="000000"/>
          <w:lang w:eastAsia="ar-SA"/>
        </w:rPr>
        <w:t>Części</w:t>
      </w:r>
      <w:r w:rsidR="00A55B12">
        <w:rPr>
          <w:rFonts w:ascii="Arial" w:eastAsia="Times New Roman" w:hAnsi="Arial" w:cs="Arial"/>
          <w:bCs/>
          <w:color w:val="000000"/>
          <w:lang w:eastAsia="ar-SA"/>
        </w:rPr>
        <w:t xml:space="preserve"> dostarczon</w:t>
      </w:r>
      <w:r w:rsidR="00802E64">
        <w:rPr>
          <w:rFonts w:ascii="Arial" w:eastAsia="Times New Roman" w:hAnsi="Arial" w:cs="Arial"/>
          <w:bCs/>
          <w:color w:val="000000"/>
          <w:lang w:eastAsia="ar-SA"/>
        </w:rPr>
        <w:t xml:space="preserve">ego </w:t>
      </w:r>
      <w:r w:rsidR="001016A7">
        <w:rPr>
          <w:rFonts w:ascii="Arial" w:eastAsia="Times New Roman" w:hAnsi="Arial" w:cs="Arial"/>
          <w:bCs/>
          <w:color w:val="000000"/>
          <w:lang w:eastAsia="ar-SA"/>
        </w:rPr>
        <w:t>P</w:t>
      </w:r>
      <w:r w:rsidR="00802E64">
        <w:rPr>
          <w:rFonts w:ascii="Arial" w:eastAsia="Times New Roman" w:hAnsi="Arial" w:cs="Arial"/>
          <w:bCs/>
          <w:color w:val="000000"/>
          <w:lang w:eastAsia="ar-SA"/>
        </w:rPr>
        <w:t xml:space="preserve">rzedmiotu </w:t>
      </w:r>
      <w:r w:rsidR="001016A7">
        <w:rPr>
          <w:rFonts w:ascii="Arial" w:eastAsia="Times New Roman" w:hAnsi="Arial" w:cs="Arial"/>
          <w:bCs/>
          <w:color w:val="000000"/>
          <w:lang w:eastAsia="ar-SA"/>
        </w:rPr>
        <w:t>U</w:t>
      </w:r>
      <w:r w:rsidR="00802E64">
        <w:rPr>
          <w:rFonts w:ascii="Arial" w:eastAsia="Times New Roman" w:hAnsi="Arial" w:cs="Arial"/>
          <w:bCs/>
          <w:color w:val="000000"/>
          <w:lang w:eastAsia="ar-SA"/>
        </w:rPr>
        <w:t>mowy</w:t>
      </w:r>
      <w:r w:rsidRPr="005F3B3B">
        <w:rPr>
          <w:rFonts w:ascii="Arial" w:eastAsia="Times New Roman" w:hAnsi="Arial" w:cs="Arial"/>
          <w:bCs/>
          <w:color w:val="000000"/>
          <w:lang w:eastAsia="ar-SA"/>
        </w:rPr>
        <w:t xml:space="preserve">, podpisany przez obie Strony bez uwag i zastrzeżeń, będzie podstawą do wystawienia faktury VAT przez </w:t>
      </w:r>
      <w:r w:rsidR="0099510F">
        <w:rPr>
          <w:rFonts w:ascii="Arial" w:eastAsia="Times New Roman" w:hAnsi="Arial" w:cs="Arial"/>
          <w:bCs/>
          <w:color w:val="000000"/>
          <w:lang w:eastAsia="ar-SA"/>
        </w:rPr>
        <w:t>Wykonawcę</w:t>
      </w:r>
      <w:r w:rsidRPr="005F3B3B">
        <w:rPr>
          <w:rFonts w:ascii="Arial" w:eastAsia="Times New Roman" w:hAnsi="Arial" w:cs="Arial"/>
          <w:bCs/>
          <w:color w:val="000000"/>
          <w:lang w:eastAsia="ar-SA"/>
        </w:rPr>
        <w:t>.</w:t>
      </w:r>
    </w:p>
    <w:p w14:paraId="47642058" w14:textId="13D1F3C9" w:rsidR="005F3B3B"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Wykonawca</w:t>
      </w:r>
      <w:r w:rsidR="001D596A" w:rsidRPr="005F3B3B">
        <w:rPr>
          <w:rFonts w:ascii="Arial" w:eastAsia="Times New Roman" w:hAnsi="Arial" w:cs="Arial"/>
          <w:bCs/>
          <w:color w:val="000000"/>
          <w:lang w:eastAsia="ar-SA"/>
        </w:rPr>
        <w:t xml:space="preserve"> zobowiązany jest do niezwłocznego powiadomienia </w:t>
      </w:r>
      <w:r>
        <w:rPr>
          <w:rFonts w:ascii="Arial" w:eastAsia="Times New Roman" w:hAnsi="Arial" w:cs="Arial"/>
          <w:bCs/>
          <w:color w:val="000000"/>
          <w:lang w:eastAsia="ar-SA"/>
        </w:rPr>
        <w:t>Zamawiającego</w:t>
      </w:r>
      <w:r w:rsidR="001D596A" w:rsidRPr="005F3B3B">
        <w:rPr>
          <w:rFonts w:ascii="Arial" w:eastAsia="Times New Roman" w:hAnsi="Arial" w:cs="Arial"/>
          <w:bCs/>
          <w:color w:val="000000"/>
          <w:lang w:eastAsia="ar-SA"/>
        </w:rPr>
        <w:t xml:space="preserve"> </w:t>
      </w:r>
      <w:r w:rsidR="001079DB">
        <w:rPr>
          <w:rFonts w:ascii="Arial" w:eastAsia="Times New Roman" w:hAnsi="Arial" w:cs="Arial"/>
          <w:bCs/>
          <w:color w:val="000000"/>
          <w:lang w:eastAsia="ar-SA"/>
        </w:rPr>
        <w:br/>
      </w:r>
      <w:r w:rsidR="001D596A" w:rsidRPr="005F3B3B">
        <w:rPr>
          <w:rFonts w:ascii="Arial" w:eastAsia="Times New Roman" w:hAnsi="Arial" w:cs="Arial"/>
          <w:bCs/>
          <w:color w:val="000000"/>
          <w:lang w:eastAsia="ar-SA"/>
        </w:rPr>
        <w:t>o usunięciu zaistniałych wad</w:t>
      </w:r>
      <w:r w:rsidR="006E29BB">
        <w:rPr>
          <w:rFonts w:ascii="Arial" w:eastAsia="Times New Roman" w:hAnsi="Arial" w:cs="Arial"/>
          <w:bCs/>
          <w:color w:val="000000"/>
          <w:lang w:eastAsia="ar-SA"/>
        </w:rPr>
        <w:t>/usterek</w:t>
      </w:r>
      <w:r w:rsidR="001D596A" w:rsidRPr="005F3B3B">
        <w:rPr>
          <w:rFonts w:ascii="Arial" w:eastAsia="Times New Roman" w:hAnsi="Arial" w:cs="Arial"/>
          <w:bCs/>
          <w:color w:val="000000"/>
          <w:lang w:eastAsia="ar-SA"/>
        </w:rPr>
        <w:t xml:space="preserve"> lub uzupełnieniu stwierdzonych braków w celu wyznaczenia terminu kolejnego odbioru z zastosowanie</w:t>
      </w:r>
      <w:r w:rsidR="00DE3598">
        <w:rPr>
          <w:rFonts w:ascii="Arial" w:eastAsia="Times New Roman" w:hAnsi="Arial" w:cs="Arial"/>
          <w:bCs/>
          <w:color w:val="000000"/>
          <w:lang w:eastAsia="ar-SA"/>
        </w:rPr>
        <w:t>m zasad, o których mowa w ust. 7 i 8. Postanowienia § 3</w:t>
      </w:r>
      <w:r w:rsidR="001D596A" w:rsidRPr="005F3B3B">
        <w:rPr>
          <w:rFonts w:ascii="Arial" w:eastAsia="Times New Roman" w:hAnsi="Arial" w:cs="Arial"/>
          <w:bCs/>
          <w:color w:val="000000"/>
          <w:lang w:eastAsia="ar-SA"/>
        </w:rPr>
        <w:t xml:space="preserve"> stosuje się odpowiednio.</w:t>
      </w:r>
    </w:p>
    <w:p w14:paraId="47642059" w14:textId="4AAFB0C4" w:rsidR="00515BE4"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w:t>
      </w:r>
      <w:r w:rsidR="0099510F">
        <w:rPr>
          <w:rFonts w:ascii="Arial" w:eastAsia="Times New Roman" w:hAnsi="Arial" w:cs="Arial"/>
          <w:bCs/>
          <w:color w:val="000000"/>
          <w:lang w:eastAsia="ar-SA"/>
        </w:rPr>
        <w:t xml:space="preserve"> ramach przedmiotu Umowy, Wykonawca</w:t>
      </w:r>
      <w:r w:rsidR="00B824F1" w:rsidRPr="00515BE4">
        <w:rPr>
          <w:rFonts w:ascii="Arial" w:eastAsia="Times New Roman" w:hAnsi="Arial" w:cs="Arial"/>
          <w:bCs/>
          <w:color w:val="000000"/>
          <w:lang w:eastAsia="ar-SA"/>
        </w:rPr>
        <w:t xml:space="preserve"> jest zobowiązany do dokonania wszelkich czynności nie wymienionych wprost w Umowie, które okażą się niezbędne lub przydatne dla pełnego osiągnięcia celu Umowy. </w:t>
      </w:r>
    </w:p>
    <w:p w14:paraId="4764205A" w14:textId="4E239DE8" w:rsidR="0084311A"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Wykonawca</w:t>
      </w:r>
      <w:r w:rsidR="00DE3598" w:rsidRPr="00515BE4">
        <w:rPr>
          <w:rFonts w:ascii="Arial" w:eastAsia="Times New Roman" w:hAnsi="Arial" w:cs="Arial"/>
          <w:bCs/>
          <w:color w:val="000000"/>
          <w:lang w:eastAsia="ar-SA"/>
        </w:rPr>
        <w:t xml:space="preserve"> jest zobowiązany wykonywać uzasadnione pisemne polecenia </w:t>
      </w:r>
      <w:r>
        <w:rPr>
          <w:rFonts w:ascii="Arial" w:eastAsia="Times New Roman" w:hAnsi="Arial" w:cs="Arial"/>
          <w:bCs/>
          <w:color w:val="000000"/>
          <w:lang w:eastAsia="ar-SA"/>
        </w:rPr>
        <w:t>Zamawiającego</w:t>
      </w:r>
      <w:r w:rsidR="00DE3598" w:rsidRPr="00515BE4">
        <w:rPr>
          <w:rFonts w:ascii="Arial" w:eastAsia="Times New Roman" w:hAnsi="Arial" w:cs="Arial"/>
          <w:bCs/>
          <w:color w:val="000000"/>
          <w:lang w:eastAsia="ar-SA"/>
        </w:rPr>
        <w:t xml:space="preserve"> dotyczące sposobu wykonywania przedmiotu Umowy. Jeżeli polecenie pisemne </w:t>
      </w:r>
      <w:r>
        <w:rPr>
          <w:rFonts w:ascii="Arial" w:eastAsia="Times New Roman" w:hAnsi="Arial" w:cs="Arial"/>
          <w:bCs/>
          <w:color w:val="000000"/>
          <w:lang w:eastAsia="ar-SA"/>
        </w:rPr>
        <w:t>Zamawiającego</w:t>
      </w:r>
      <w:r w:rsidR="00DE3598" w:rsidRPr="00515BE4">
        <w:rPr>
          <w:rFonts w:ascii="Arial" w:eastAsia="Times New Roman" w:hAnsi="Arial" w:cs="Arial"/>
          <w:bCs/>
          <w:color w:val="000000"/>
          <w:lang w:eastAsia="ar-SA"/>
        </w:rPr>
        <w:t xml:space="preserve"> może spowodować nieprawidłowe wykonanie umowy </w:t>
      </w:r>
      <w:r>
        <w:rPr>
          <w:rFonts w:ascii="Arial" w:eastAsia="Times New Roman" w:hAnsi="Arial" w:cs="Arial"/>
          <w:bCs/>
          <w:color w:val="000000"/>
          <w:lang w:eastAsia="ar-SA"/>
        </w:rPr>
        <w:t>Wykonawca</w:t>
      </w:r>
      <w:r w:rsidR="00DE3598">
        <w:rPr>
          <w:rFonts w:ascii="Arial" w:eastAsia="Times New Roman" w:hAnsi="Arial" w:cs="Arial"/>
          <w:bCs/>
          <w:color w:val="000000"/>
          <w:lang w:eastAsia="ar-SA"/>
        </w:rPr>
        <w:t xml:space="preserve"> poinformuje </w:t>
      </w:r>
      <w:r w:rsidR="00DE3598" w:rsidRPr="00515BE4">
        <w:rPr>
          <w:rFonts w:ascii="Arial" w:eastAsia="Times New Roman" w:hAnsi="Arial" w:cs="Arial"/>
          <w:bCs/>
          <w:color w:val="000000"/>
          <w:lang w:eastAsia="ar-SA"/>
        </w:rPr>
        <w:t xml:space="preserve">o tym </w:t>
      </w:r>
      <w:r>
        <w:rPr>
          <w:rFonts w:ascii="Arial" w:eastAsia="Times New Roman" w:hAnsi="Arial" w:cs="Arial"/>
          <w:bCs/>
          <w:color w:val="000000"/>
          <w:lang w:eastAsia="ar-SA"/>
        </w:rPr>
        <w:t>Zamawiaj</w:t>
      </w:r>
      <w:r w:rsidR="001079DB">
        <w:rPr>
          <w:rFonts w:ascii="Arial" w:eastAsia="Times New Roman" w:hAnsi="Arial" w:cs="Arial"/>
          <w:bCs/>
          <w:color w:val="000000"/>
          <w:lang w:eastAsia="ar-SA"/>
        </w:rPr>
        <w:t>ą</w:t>
      </w:r>
      <w:r>
        <w:rPr>
          <w:rFonts w:ascii="Arial" w:eastAsia="Times New Roman" w:hAnsi="Arial" w:cs="Arial"/>
          <w:bCs/>
          <w:color w:val="000000"/>
          <w:lang w:eastAsia="ar-SA"/>
        </w:rPr>
        <w:t>cego</w:t>
      </w:r>
      <w:r w:rsidR="00DE3598" w:rsidRPr="00515BE4">
        <w:rPr>
          <w:rFonts w:ascii="Arial" w:eastAsia="Times New Roman" w:hAnsi="Arial" w:cs="Arial"/>
          <w:bCs/>
          <w:color w:val="000000"/>
          <w:lang w:eastAsia="ar-SA"/>
        </w:rPr>
        <w:t>. W takim przyp</w:t>
      </w:r>
      <w:r w:rsidR="00DE3598">
        <w:rPr>
          <w:rFonts w:ascii="Arial" w:eastAsia="Times New Roman" w:hAnsi="Arial" w:cs="Arial"/>
          <w:bCs/>
          <w:color w:val="000000"/>
          <w:lang w:eastAsia="ar-SA"/>
        </w:rPr>
        <w:t xml:space="preserve">adku </w:t>
      </w:r>
      <w:r>
        <w:rPr>
          <w:rFonts w:ascii="Arial" w:eastAsia="Times New Roman" w:hAnsi="Arial" w:cs="Arial"/>
          <w:bCs/>
          <w:color w:val="000000"/>
          <w:lang w:eastAsia="ar-SA"/>
        </w:rPr>
        <w:t>Wykonawca</w:t>
      </w:r>
      <w:r w:rsidR="00DE3598" w:rsidRPr="00515BE4">
        <w:rPr>
          <w:rFonts w:ascii="Arial" w:eastAsia="Times New Roman" w:hAnsi="Arial" w:cs="Arial"/>
          <w:bCs/>
          <w:color w:val="000000"/>
          <w:lang w:eastAsia="ar-SA"/>
        </w:rPr>
        <w:t xml:space="preserve"> nie ponosi odpowiedzialności za nieprawidłowe wykonanie przedmiotu umowy.</w:t>
      </w:r>
    </w:p>
    <w:p w14:paraId="4764205B" w14:textId="476D9BF5" w:rsidR="0084311A" w:rsidRDefault="000C0401" w:rsidP="00266FBD">
      <w:pPr>
        <w:numPr>
          <w:ilvl w:val="0"/>
          <w:numId w:val="15"/>
        </w:numPr>
        <w:tabs>
          <w:tab w:val="left" w:pos="567"/>
        </w:tabs>
        <w:suppressAutoHyphens/>
        <w:spacing w:after="0" w:line="240" w:lineRule="exact"/>
        <w:ind w:left="567" w:hanging="567"/>
        <w:jc w:val="both"/>
        <w:rPr>
          <w:rFonts w:ascii="Arial" w:eastAsia="Times New Roman" w:hAnsi="Arial" w:cs="Arial"/>
          <w:bCs/>
          <w:color w:val="000000"/>
          <w:lang w:eastAsia="ar-SA"/>
        </w:rPr>
      </w:pPr>
      <w:r>
        <w:rPr>
          <w:rFonts w:ascii="Arial" w:eastAsia="Times New Roman" w:hAnsi="Arial" w:cs="Arial"/>
          <w:bCs/>
          <w:color w:val="000000"/>
          <w:lang w:eastAsia="ar-SA"/>
        </w:rPr>
        <w:t>Wykonawca</w:t>
      </w:r>
      <w:r w:rsidR="00DE3598" w:rsidRPr="0084311A">
        <w:rPr>
          <w:rFonts w:ascii="Arial" w:eastAsia="Times New Roman" w:hAnsi="Arial" w:cs="Arial"/>
          <w:bCs/>
          <w:color w:val="000000"/>
          <w:lang w:eastAsia="ar-SA"/>
        </w:rPr>
        <w:t xml:space="preserve"> zapewni w trakcie wykonywania zadania przestrzeganie obowiązujących przepisów ochrony środowiska, gospodarki materiałami i odpadami przez swoich pracowników oraz osoby trzecie, działające na zlecenie Kupującego </w:t>
      </w:r>
      <w:r w:rsidR="0055191D">
        <w:rPr>
          <w:rFonts w:ascii="Arial" w:eastAsia="Times New Roman" w:hAnsi="Arial" w:cs="Arial"/>
          <w:bCs/>
          <w:color w:val="000000"/>
          <w:lang w:eastAsia="ar-SA"/>
        </w:rPr>
        <w:br/>
      </w:r>
      <w:r w:rsidR="00DE3598" w:rsidRPr="0084311A">
        <w:rPr>
          <w:rFonts w:ascii="Arial" w:eastAsia="Times New Roman" w:hAnsi="Arial" w:cs="Arial"/>
          <w:bCs/>
          <w:color w:val="000000"/>
          <w:lang w:eastAsia="ar-SA"/>
        </w:rPr>
        <w:t>w związku z realizacją zadania.</w:t>
      </w:r>
    </w:p>
    <w:p w14:paraId="4764205C" w14:textId="77777777" w:rsidR="0081157B" w:rsidRPr="0084311A" w:rsidRDefault="0081157B" w:rsidP="0081157B">
      <w:pPr>
        <w:tabs>
          <w:tab w:val="left" w:pos="567"/>
        </w:tabs>
        <w:suppressAutoHyphens/>
        <w:spacing w:after="0" w:line="240" w:lineRule="exact"/>
        <w:ind w:left="567"/>
        <w:jc w:val="both"/>
        <w:rPr>
          <w:rFonts w:ascii="Arial" w:eastAsia="Times New Roman" w:hAnsi="Arial" w:cs="Arial"/>
          <w:bCs/>
          <w:color w:val="000000"/>
          <w:lang w:eastAsia="ar-SA"/>
        </w:rPr>
      </w:pPr>
    </w:p>
    <w:p w14:paraId="4764205D" w14:textId="77777777" w:rsidR="001534B4" w:rsidRPr="00AD64DA" w:rsidRDefault="001534B4" w:rsidP="00291324">
      <w:pPr>
        <w:tabs>
          <w:tab w:val="left" w:pos="567"/>
        </w:tabs>
        <w:spacing w:after="0" w:line="240" w:lineRule="auto"/>
        <w:rPr>
          <w:rFonts w:ascii="Arial" w:eastAsia="Times New Roman" w:hAnsi="Arial" w:cs="Arial"/>
          <w:b/>
          <w:bCs/>
          <w:color w:val="000000"/>
          <w:sz w:val="12"/>
          <w:lang w:eastAsia="pl-PL"/>
        </w:rPr>
      </w:pPr>
    </w:p>
    <w:p w14:paraId="4764205E" w14:textId="77777777" w:rsidR="0084270F"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 xml:space="preserve">§ </w:t>
      </w:r>
      <w:r w:rsidR="003F05A5" w:rsidRPr="00F37413">
        <w:rPr>
          <w:rFonts w:ascii="Arial" w:eastAsia="Times New Roman" w:hAnsi="Arial" w:cs="Arial"/>
          <w:b/>
          <w:lang w:eastAsia="pl-PL"/>
        </w:rPr>
        <w:t>3</w:t>
      </w:r>
    </w:p>
    <w:p w14:paraId="4764205F" w14:textId="77777777" w:rsidR="0084270F" w:rsidRPr="002F3E13" w:rsidRDefault="000C0401" w:rsidP="002F3E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MIEJSCE DOSTARCZENIA</w:t>
      </w:r>
    </w:p>
    <w:p w14:paraId="47642060" w14:textId="5304D534" w:rsidR="005F3B3B" w:rsidRDefault="000C0401" w:rsidP="00DE04C3">
      <w:pPr>
        <w:numPr>
          <w:ilvl w:val="0"/>
          <w:numId w:val="2"/>
        </w:numPr>
        <w:tabs>
          <w:tab w:val="clear" w:pos="1776"/>
          <w:tab w:val="left" w:pos="142"/>
        </w:tabs>
        <w:spacing w:after="0" w:line="240" w:lineRule="auto"/>
        <w:ind w:left="567" w:hanging="567"/>
        <w:jc w:val="both"/>
        <w:rPr>
          <w:rFonts w:ascii="Arial" w:eastAsia="Times New Roman" w:hAnsi="Arial" w:cs="Arial"/>
          <w:color w:val="000000"/>
          <w:lang w:eastAsia="pl-PL"/>
        </w:rPr>
      </w:pPr>
      <w:r>
        <w:rPr>
          <w:rFonts w:ascii="Arial" w:eastAsia="Arial Unicode MS" w:hAnsi="Arial" w:cs="Arial"/>
          <w:iCs/>
          <w:color w:val="000000"/>
          <w:lang w:eastAsia="pl-PL"/>
        </w:rPr>
        <w:t>Wykonawca</w:t>
      </w:r>
      <w:r w:rsidR="0084270F" w:rsidRPr="003B0882">
        <w:rPr>
          <w:rFonts w:ascii="Arial" w:eastAsia="Arial Unicode MS" w:hAnsi="Arial" w:cs="Arial"/>
          <w:color w:val="000000"/>
          <w:lang w:eastAsia="pl-PL"/>
        </w:rPr>
        <w:t xml:space="preserve"> zobowiązany jest do dostarczenia </w:t>
      </w:r>
      <w:r w:rsidR="005749A5">
        <w:rPr>
          <w:rFonts w:ascii="Arial" w:eastAsia="Arial Unicode MS" w:hAnsi="Arial" w:cs="Arial"/>
          <w:color w:val="000000"/>
          <w:lang w:eastAsia="pl-PL"/>
        </w:rPr>
        <w:t>P</w:t>
      </w:r>
      <w:r w:rsidR="0084270F" w:rsidRPr="003B0882">
        <w:rPr>
          <w:rFonts w:ascii="Arial" w:eastAsia="Arial Unicode MS" w:hAnsi="Arial" w:cs="Arial"/>
          <w:color w:val="000000"/>
          <w:lang w:eastAsia="pl-PL"/>
        </w:rPr>
        <w:t xml:space="preserve">rzedmiotu </w:t>
      </w:r>
      <w:r w:rsidR="006E29BB">
        <w:rPr>
          <w:rFonts w:ascii="Arial" w:eastAsia="Arial Unicode MS" w:hAnsi="Arial" w:cs="Arial"/>
          <w:color w:val="000000"/>
          <w:lang w:eastAsia="pl-PL"/>
        </w:rPr>
        <w:t>U</w:t>
      </w:r>
      <w:r w:rsidR="0084270F" w:rsidRPr="003B0882">
        <w:rPr>
          <w:rFonts w:ascii="Arial" w:eastAsia="Arial Unicode MS" w:hAnsi="Arial" w:cs="Arial"/>
          <w:color w:val="000000"/>
          <w:lang w:eastAsia="pl-PL"/>
        </w:rPr>
        <w:t>mowy</w:t>
      </w:r>
      <w:r w:rsidR="0071032B">
        <w:rPr>
          <w:rFonts w:ascii="Arial" w:eastAsia="Arial Unicode MS" w:hAnsi="Arial" w:cs="Arial"/>
          <w:color w:val="000000"/>
          <w:lang w:eastAsia="pl-PL"/>
        </w:rPr>
        <w:t xml:space="preserve"> </w:t>
      </w:r>
      <w:r>
        <w:rPr>
          <w:rFonts w:ascii="Arial" w:eastAsia="Arial Unicode MS" w:hAnsi="Arial" w:cs="Arial"/>
          <w:color w:val="000000"/>
          <w:lang w:eastAsia="pl-PL"/>
        </w:rPr>
        <w:br/>
      </w:r>
      <w:r w:rsidR="0071032B">
        <w:rPr>
          <w:rFonts w:ascii="Arial" w:eastAsia="Arial Unicode MS" w:hAnsi="Arial" w:cs="Arial"/>
          <w:color w:val="000000"/>
          <w:lang w:eastAsia="pl-PL"/>
        </w:rPr>
        <w:t>w ilościach opisanych</w:t>
      </w:r>
      <w:r w:rsidR="0084270F" w:rsidRPr="003B0882">
        <w:rPr>
          <w:rFonts w:ascii="Arial" w:eastAsia="Arial Unicode MS" w:hAnsi="Arial" w:cs="Arial"/>
          <w:color w:val="000000"/>
          <w:lang w:eastAsia="pl-PL"/>
        </w:rPr>
        <w:t xml:space="preserve"> </w:t>
      </w:r>
      <w:r w:rsidR="0071032B">
        <w:rPr>
          <w:rFonts w:ascii="Arial" w:eastAsia="Arial Unicode MS" w:hAnsi="Arial" w:cs="Arial"/>
          <w:color w:val="000000"/>
          <w:lang w:eastAsia="pl-PL"/>
        </w:rPr>
        <w:t xml:space="preserve">w załączniku nr 1 do umowy </w:t>
      </w:r>
      <w:r w:rsidR="007349CF" w:rsidRPr="003B0882">
        <w:rPr>
          <w:rFonts w:ascii="Arial" w:eastAsia="Times New Roman" w:hAnsi="Arial" w:cs="Arial"/>
          <w:color w:val="000000"/>
          <w:lang w:eastAsia="pl-PL"/>
        </w:rPr>
        <w:t>do</w:t>
      </w:r>
      <w:r w:rsidR="00DE3598">
        <w:rPr>
          <w:rFonts w:ascii="Arial" w:eastAsia="Times New Roman" w:hAnsi="Arial" w:cs="Arial"/>
          <w:color w:val="000000"/>
          <w:lang w:eastAsia="pl-PL"/>
        </w:rPr>
        <w:t>:</w:t>
      </w:r>
    </w:p>
    <w:p w14:paraId="47642061" w14:textId="77777777" w:rsidR="001563FB" w:rsidRDefault="001563FB" w:rsidP="002522AB">
      <w:pPr>
        <w:tabs>
          <w:tab w:val="left" w:pos="142"/>
        </w:tabs>
        <w:spacing w:after="0" w:line="240" w:lineRule="auto"/>
        <w:ind w:firstLine="567"/>
        <w:jc w:val="both"/>
        <w:rPr>
          <w:rFonts w:ascii="Arial" w:eastAsia="Times New Roman" w:hAnsi="Arial" w:cs="Arial"/>
          <w:i/>
          <w:color w:val="000000"/>
          <w:lang w:eastAsia="pl-PL"/>
        </w:rPr>
      </w:pPr>
    </w:p>
    <w:p w14:paraId="47642062" w14:textId="44B79DAC" w:rsidR="004C29C1" w:rsidRPr="00E5648A" w:rsidRDefault="000C0401" w:rsidP="004C29C1">
      <w:pPr>
        <w:pStyle w:val="Akapitzlist"/>
        <w:numPr>
          <w:ilvl w:val="0"/>
          <w:numId w:val="32"/>
        </w:numPr>
        <w:tabs>
          <w:tab w:val="left" w:pos="142"/>
        </w:tabs>
        <w:spacing w:after="0" w:line="240" w:lineRule="auto"/>
        <w:ind w:left="993" w:hanging="426"/>
        <w:contextualSpacing w:val="0"/>
        <w:jc w:val="both"/>
        <w:rPr>
          <w:rFonts w:ascii="Arial" w:eastAsia="Times New Roman" w:hAnsi="Arial" w:cs="Arial"/>
          <w:color w:val="000000"/>
          <w:lang w:eastAsia="pl-PL"/>
        </w:rPr>
      </w:pPr>
      <w:r>
        <w:rPr>
          <w:rFonts w:ascii="Arial" w:eastAsia="Times New Roman" w:hAnsi="Arial" w:cs="Arial"/>
          <w:color w:val="000000"/>
          <w:lang w:eastAsia="pl-PL"/>
        </w:rPr>
        <w:t xml:space="preserve">Kopalnia Przemyśl Zachód, adres: </w:t>
      </w:r>
      <w:r w:rsidR="001B7A29">
        <w:rPr>
          <w:rFonts w:ascii="Arial" w:eastAsia="Times New Roman" w:hAnsi="Arial" w:cs="Arial"/>
          <w:color w:val="000000"/>
          <w:lang w:eastAsia="pl-PL"/>
        </w:rPr>
        <w:t>….</w:t>
      </w:r>
      <w:r>
        <w:rPr>
          <w:rFonts w:ascii="Arial" w:eastAsia="Times New Roman" w:hAnsi="Arial" w:cs="Arial"/>
          <w:color w:val="000000"/>
          <w:lang w:eastAsia="pl-PL"/>
        </w:rPr>
        <w:t xml:space="preserve">, </w:t>
      </w:r>
      <w:r w:rsidRPr="00E5648A">
        <w:rPr>
          <w:rFonts w:ascii="Arial" w:eastAsia="Times New Roman" w:hAnsi="Arial" w:cs="Arial"/>
          <w:color w:val="000000"/>
          <w:lang w:eastAsia="pl-PL"/>
        </w:rPr>
        <w:t>tel</w:t>
      </w:r>
      <w:r>
        <w:rPr>
          <w:rFonts w:ascii="Arial" w:eastAsia="Times New Roman" w:hAnsi="Arial" w:cs="Arial"/>
          <w:color w:val="000000"/>
          <w:lang w:eastAsia="pl-PL"/>
        </w:rPr>
        <w:t>.</w:t>
      </w:r>
      <w:r w:rsidRPr="00E5648A">
        <w:rPr>
          <w:rFonts w:ascii="Arial" w:eastAsia="Times New Roman" w:hAnsi="Arial" w:cs="Arial"/>
          <w:color w:val="000000"/>
          <w:lang w:eastAsia="pl-PL"/>
        </w:rPr>
        <w:t xml:space="preserve">: +48 </w:t>
      </w:r>
      <w:r w:rsidR="001B7A29">
        <w:rPr>
          <w:rFonts w:ascii="Arial" w:eastAsia="Times New Roman" w:hAnsi="Arial" w:cs="Arial"/>
          <w:color w:val="000000"/>
          <w:lang w:eastAsia="pl-PL"/>
        </w:rPr>
        <w:t> …</w:t>
      </w:r>
    </w:p>
    <w:p w14:paraId="47642063" w14:textId="62DB59DD" w:rsidR="001563FB" w:rsidRPr="004C29C1" w:rsidRDefault="000C0401" w:rsidP="004C29C1">
      <w:pPr>
        <w:pStyle w:val="Akapitzlist"/>
        <w:numPr>
          <w:ilvl w:val="0"/>
          <w:numId w:val="32"/>
        </w:numPr>
        <w:tabs>
          <w:tab w:val="left" w:pos="142"/>
        </w:tabs>
        <w:spacing w:after="0" w:line="240" w:lineRule="auto"/>
        <w:ind w:left="993" w:hanging="426"/>
        <w:contextualSpacing w:val="0"/>
        <w:jc w:val="both"/>
        <w:rPr>
          <w:rFonts w:ascii="Arial" w:eastAsia="Times New Roman" w:hAnsi="Arial" w:cs="Arial"/>
          <w:color w:val="000000"/>
          <w:lang w:eastAsia="pl-PL"/>
        </w:rPr>
      </w:pPr>
      <w:r>
        <w:rPr>
          <w:rFonts w:ascii="Arial" w:eastAsia="Times New Roman" w:hAnsi="Arial" w:cs="Arial"/>
          <w:color w:val="000000"/>
          <w:lang w:eastAsia="pl-PL"/>
        </w:rPr>
        <w:t xml:space="preserve">Kopalnia Hurko, adres: </w:t>
      </w:r>
      <w:r w:rsidR="001B7A29">
        <w:rPr>
          <w:rFonts w:ascii="Arial" w:eastAsia="Times New Roman" w:hAnsi="Arial" w:cs="Arial"/>
          <w:color w:val="000000"/>
          <w:lang w:eastAsia="pl-PL"/>
        </w:rPr>
        <w:t>….</w:t>
      </w:r>
      <w:r>
        <w:rPr>
          <w:rFonts w:ascii="Arial" w:eastAsia="Times New Roman" w:hAnsi="Arial" w:cs="Arial"/>
          <w:color w:val="000000"/>
          <w:lang w:eastAsia="pl-PL"/>
        </w:rPr>
        <w:t xml:space="preserve">, </w:t>
      </w:r>
      <w:proofErr w:type="spellStart"/>
      <w:r>
        <w:rPr>
          <w:rFonts w:ascii="Arial" w:eastAsia="Times New Roman" w:hAnsi="Arial" w:cs="Arial"/>
          <w:color w:val="000000"/>
          <w:lang w:eastAsia="pl-PL"/>
        </w:rPr>
        <w:t>tel</w:t>
      </w:r>
      <w:proofErr w:type="spellEnd"/>
      <w:r>
        <w:rPr>
          <w:rFonts w:ascii="Arial" w:eastAsia="Times New Roman" w:hAnsi="Arial" w:cs="Arial"/>
          <w:color w:val="000000"/>
          <w:lang w:eastAsia="pl-PL"/>
        </w:rPr>
        <w:t xml:space="preserve">: </w:t>
      </w:r>
      <w:r w:rsidR="001B7A29">
        <w:rPr>
          <w:rFonts w:ascii="Arial" w:eastAsia="Times New Roman" w:hAnsi="Arial" w:cs="Arial"/>
          <w:color w:val="000000"/>
          <w:lang w:eastAsia="pl-PL"/>
        </w:rPr>
        <w:t>….</w:t>
      </w:r>
      <w:r>
        <w:rPr>
          <w:rFonts w:ascii="Arial" w:eastAsia="Times New Roman" w:hAnsi="Arial" w:cs="Arial"/>
          <w:color w:val="000000"/>
          <w:lang w:eastAsia="pl-PL"/>
        </w:rPr>
        <w:t>.</w:t>
      </w:r>
    </w:p>
    <w:p w14:paraId="47642064" w14:textId="2D0408FF" w:rsidR="001C0D8C" w:rsidRPr="001C4858" w:rsidRDefault="000C0401" w:rsidP="00081810">
      <w:pPr>
        <w:numPr>
          <w:ilvl w:val="0"/>
          <w:numId w:val="2"/>
        </w:numPr>
        <w:tabs>
          <w:tab w:val="clear" w:pos="1776"/>
          <w:tab w:val="left" w:pos="142"/>
        </w:tabs>
        <w:spacing w:after="0" w:line="240" w:lineRule="auto"/>
        <w:ind w:left="567" w:hanging="567"/>
        <w:jc w:val="both"/>
        <w:rPr>
          <w:rFonts w:ascii="Arial" w:eastAsia="Times New Roman" w:hAnsi="Arial" w:cs="Arial"/>
          <w:color w:val="000000"/>
          <w:lang w:eastAsia="pl-PL"/>
        </w:rPr>
      </w:pPr>
      <w:r w:rsidRPr="001C4858">
        <w:rPr>
          <w:rFonts w:ascii="Arial" w:eastAsia="Arial Unicode MS" w:hAnsi="Arial" w:cs="Arial"/>
          <w:color w:val="000000"/>
          <w:lang w:eastAsia="pl-PL"/>
        </w:rPr>
        <w:t xml:space="preserve">Dostawa/y odbywać się będą na koszt i ryzyko </w:t>
      </w:r>
      <w:r w:rsidR="0055191D">
        <w:rPr>
          <w:rFonts w:ascii="Arial" w:eastAsia="Arial Unicode MS" w:hAnsi="Arial" w:cs="Arial"/>
          <w:iCs/>
          <w:color w:val="000000"/>
          <w:lang w:eastAsia="pl-PL"/>
        </w:rPr>
        <w:t>Wykonawcy</w:t>
      </w:r>
      <w:r w:rsidR="001F0F17" w:rsidRPr="001C4858">
        <w:rPr>
          <w:rFonts w:ascii="Arial" w:eastAsia="Arial Unicode MS" w:hAnsi="Arial" w:cs="Arial"/>
          <w:i/>
          <w:iCs/>
          <w:color w:val="000000"/>
          <w:lang w:eastAsia="pl-PL"/>
        </w:rPr>
        <w:t xml:space="preserve"> </w:t>
      </w:r>
      <w:r w:rsidR="001F0F17" w:rsidRPr="001C4858">
        <w:rPr>
          <w:rFonts w:ascii="Arial" w:eastAsia="Arial Unicode MS" w:hAnsi="Arial" w:cs="Arial"/>
          <w:color w:val="000000"/>
          <w:lang w:eastAsia="pl-PL"/>
        </w:rPr>
        <w:t>w formule DDP</w:t>
      </w:r>
      <w:r w:rsidR="0055191D">
        <w:rPr>
          <w:rFonts w:ascii="Arial" w:eastAsia="Arial Unicode MS" w:hAnsi="Arial" w:cs="Arial"/>
          <w:color w:val="000000"/>
          <w:lang w:eastAsia="pl-PL"/>
        </w:rPr>
        <w:t xml:space="preserve"> zgodnie </w:t>
      </w:r>
      <w:r w:rsidR="001079DB">
        <w:rPr>
          <w:rFonts w:ascii="Arial" w:eastAsia="Arial Unicode MS" w:hAnsi="Arial" w:cs="Arial"/>
          <w:color w:val="000000"/>
          <w:lang w:eastAsia="pl-PL"/>
        </w:rPr>
        <w:br/>
      </w:r>
      <w:r w:rsidR="00367990" w:rsidRPr="001C4858">
        <w:rPr>
          <w:rFonts w:ascii="Arial" w:eastAsia="Arial Unicode MS" w:hAnsi="Arial" w:cs="Arial"/>
          <w:color w:val="000000"/>
          <w:lang w:eastAsia="pl-PL"/>
        </w:rPr>
        <w:t xml:space="preserve">z </w:t>
      </w:r>
      <w:proofErr w:type="spellStart"/>
      <w:r w:rsidR="00367990" w:rsidRPr="001C4858">
        <w:rPr>
          <w:rFonts w:ascii="Arial" w:eastAsia="Arial Unicode MS" w:hAnsi="Arial" w:cs="Arial"/>
          <w:color w:val="000000"/>
          <w:lang w:eastAsia="pl-PL"/>
        </w:rPr>
        <w:t>Incoterms</w:t>
      </w:r>
      <w:proofErr w:type="spellEnd"/>
      <w:r w:rsidR="00367990" w:rsidRPr="001C4858">
        <w:rPr>
          <w:rFonts w:ascii="Arial" w:eastAsia="Arial Unicode MS" w:hAnsi="Arial" w:cs="Arial"/>
          <w:color w:val="000000"/>
          <w:lang w:eastAsia="pl-PL"/>
        </w:rPr>
        <w:t xml:space="preserve"> 20</w:t>
      </w:r>
      <w:r w:rsidR="00766004" w:rsidRPr="001C4858">
        <w:rPr>
          <w:rFonts w:ascii="Arial" w:eastAsia="Arial Unicode MS" w:hAnsi="Arial" w:cs="Arial"/>
          <w:color w:val="000000"/>
          <w:lang w:eastAsia="pl-PL"/>
        </w:rPr>
        <w:t>2</w:t>
      </w:r>
      <w:r w:rsidR="00367990" w:rsidRPr="001C4858">
        <w:rPr>
          <w:rFonts w:ascii="Arial" w:eastAsia="Arial Unicode MS" w:hAnsi="Arial" w:cs="Arial"/>
          <w:color w:val="000000"/>
          <w:lang w:eastAsia="pl-PL"/>
        </w:rPr>
        <w:t>0</w:t>
      </w:r>
      <w:r w:rsidR="001F0F17" w:rsidRPr="001C4858">
        <w:rPr>
          <w:rFonts w:ascii="Arial" w:eastAsia="Arial Unicode MS" w:hAnsi="Arial" w:cs="Arial"/>
          <w:color w:val="000000"/>
          <w:lang w:eastAsia="pl-PL"/>
        </w:rPr>
        <w:t>.</w:t>
      </w:r>
      <w:r w:rsidR="002B3FE5" w:rsidRPr="001C4858">
        <w:rPr>
          <w:rFonts w:ascii="Arial" w:eastAsia="Arial Unicode MS" w:hAnsi="Arial" w:cs="Arial"/>
          <w:color w:val="000000"/>
          <w:lang w:eastAsia="pl-PL"/>
        </w:rPr>
        <w:t xml:space="preserve"> Koszty transportu i ubezpieczenia </w:t>
      </w:r>
      <w:r w:rsidR="00CD566E">
        <w:rPr>
          <w:rFonts w:ascii="Arial" w:eastAsia="Arial Unicode MS" w:hAnsi="Arial" w:cs="Arial"/>
          <w:color w:val="000000"/>
          <w:lang w:eastAsia="pl-PL"/>
        </w:rPr>
        <w:t xml:space="preserve">a także </w:t>
      </w:r>
      <w:r w:rsidR="006B25FA">
        <w:rPr>
          <w:rFonts w:ascii="Arial" w:eastAsia="Arial Unicode MS" w:hAnsi="Arial" w:cs="Arial"/>
          <w:color w:val="000000"/>
          <w:lang w:eastAsia="pl-PL"/>
        </w:rPr>
        <w:t>rozładunku. R</w:t>
      </w:r>
      <w:r w:rsidR="005749A5" w:rsidRPr="001C4858">
        <w:rPr>
          <w:rFonts w:ascii="Arial" w:eastAsia="Arial Unicode MS" w:hAnsi="Arial" w:cs="Arial"/>
          <w:color w:val="000000"/>
          <w:lang w:eastAsia="pl-PL"/>
        </w:rPr>
        <w:t>yzyko</w:t>
      </w:r>
      <w:r w:rsidR="002B3FE5" w:rsidRPr="001C4858">
        <w:rPr>
          <w:rFonts w:ascii="Arial" w:eastAsia="Arial Unicode MS" w:hAnsi="Arial" w:cs="Arial"/>
          <w:color w:val="000000"/>
          <w:lang w:eastAsia="pl-PL"/>
        </w:rPr>
        <w:t xml:space="preserve"> na cz</w:t>
      </w:r>
      <w:r w:rsidR="005F3B3B" w:rsidRPr="001C4858">
        <w:rPr>
          <w:rFonts w:ascii="Arial" w:eastAsia="Arial Unicode MS" w:hAnsi="Arial" w:cs="Arial"/>
          <w:color w:val="000000"/>
          <w:lang w:eastAsia="pl-PL"/>
        </w:rPr>
        <w:t xml:space="preserve">as transportu </w:t>
      </w:r>
      <w:r w:rsidR="00CD566E">
        <w:rPr>
          <w:rFonts w:ascii="Arial" w:eastAsia="Arial Unicode MS" w:hAnsi="Arial" w:cs="Arial"/>
          <w:color w:val="000000"/>
          <w:lang w:eastAsia="pl-PL"/>
        </w:rPr>
        <w:t xml:space="preserve">i </w:t>
      </w:r>
      <w:r w:rsidR="006B25FA">
        <w:rPr>
          <w:rFonts w:ascii="Arial" w:eastAsia="Arial Unicode MS" w:hAnsi="Arial" w:cs="Arial"/>
          <w:color w:val="000000"/>
          <w:lang w:eastAsia="pl-PL"/>
        </w:rPr>
        <w:t>roz</w:t>
      </w:r>
      <w:r w:rsidR="00CD566E">
        <w:rPr>
          <w:rFonts w:ascii="Arial" w:eastAsia="Arial Unicode MS" w:hAnsi="Arial" w:cs="Arial"/>
          <w:color w:val="000000"/>
          <w:lang w:eastAsia="pl-PL"/>
        </w:rPr>
        <w:t>ładunku w</w:t>
      </w:r>
      <w:r w:rsidR="005F3B3B" w:rsidRPr="001C4858">
        <w:rPr>
          <w:rFonts w:ascii="Arial" w:eastAsia="Arial Unicode MS" w:hAnsi="Arial" w:cs="Arial"/>
          <w:color w:val="000000"/>
          <w:lang w:eastAsia="pl-PL"/>
        </w:rPr>
        <w:t xml:space="preserve"> miejsc</w:t>
      </w:r>
      <w:r w:rsidR="00CD566E">
        <w:rPr>
          <w:rFonts w:ascii="Arial" w:eastAsia="Arial Unicode MS" w:hAnsi="Arial" w:cs="Arial"/>
          <w:color w:val="000000"/>
          <w:lang w:eastAsia="pl-PL"/>
        </w:rPr>
        <w:t>u</w:t>
      </w:r>
      <w:r w:rsidR="005F3B3B" w:rsidRPr="001C4858">
        <w:rPr>
          <w:rFonts w:ascii="Arial" w:eastAsia="Arial Unicode MS" w:hAnsi="Arial" w:cs="Arial"/>
          <w:color w:val="000000"/>
          <w:lang w:eastAsia="pl-PL"/>
        </w:rPr>
        <w:t xml:space="preserve"> dostaw określonych</w:t>
      </w:r>
      <w:r w:rsidR="002B3FE5" w:rsidRPr="001C4858">
        <w:rPr>
          <w:rFonts w:ascii="Arial" w:eastAsia="Arial Unicode MS" w:hAnsi="Arial" w:cs="Arial"/>
          <w:color w:val="000000"/>
          <w:lang w:eastAsia="pl-PL"/>
        </w:rPr>
        <w:t xml:space="preserve"> w ust. 1 obciążają </w:t>
      </w:r>
      <w:r w:rsidR="0055191D">
        <w:rPr>
          <w:rFonts w:ascii="Arial" w:eastAsia="Arial Unicode MS" w:hAnsi="Arial" w:cs="Arial"/>
          <w:color w:val="000000"/>
          <w:lang w:eastAsia="pl-PL"/>
        </w:rPr>
        <w:t>Wykonawcę</w:t>
      </w:r>
      <w:r w:rsidR="002B3FE5" w:rsidRPr="001C4858">
        <w:rPr>
          <w:rFonts w:ascii="Arial" w:eastAsia="Arial Unicode MS" w:hAnsi="Arial" w:cs="Arial"/>
          <w:color w:val="000000"/>
          <w:lang w:eastAsia="pl-PL"/>
        </w:rPr>
        <w:t>.</w:t>
      </w:r>
    </w:p>
    <w:p w14:paraId="47642065" w14:textId="77777777" w:rsidR="00A0701E" w:rsidRDefault="00A0701E" w:rsidP="00026952">
      <w:pPr>
        <w:tabs>
          <w:tab w:val="left" w:pos="142"/>
        </w:tabs>
        <w:spacing w:after="0" w:line="240" w:lineRule="auto"/>
        <w:rPr>
          <w:rFonts w:ascii="Arial" w:eastAsia="Times New Roman" w:hAnsi="Arial" w:cs="Arial"/>
          <w:b/>
          <w:bCs/>
          <w:lang w:eastAsia="pl-PL"/>
        </w:rPr>
      </w:pPr>
    </w:p>
    <w:p w14:paraId="47642066" w14:textId="77777777" w:rsidR="0084270F" w:rsidRPr="0084270F" w:rsidRDefault="000C0401" w:rsidP="00F37413">
      <w:pPr>
        <w:spacing w:after="0" w:line="240" w:lineRule="auto"/>
        <w:jc w:val="center"/>
        <w:outlineLvl w:val="4"/>
        <w:rPr>
          <w:rFonts w:ascii="Arial" w:eastAsia="Times New Roman" w:hAnsi="Arial" w:cs="Arial"/>
          <w:b/>
          <w:bCs/>
          <w:lang w:eastAsia="pl-PL"/>
        </w:rPr>
      </w:pPr>
      <w:r w:rsidRPr="0084270F">
        <w:rPr>
          <w:rFonts w:ascii="Arial" w:eastAsia="Times New Roman" w:hAnsi="Arial" w:cs="Arial"/>
          <w:b/>
          <w:bCs/>
          <w:lang w:eastAsia="pl-PL"/>
        </w:rPr>
        <w:t xml:space="preserve">§ </w:t>
      </w:r>
      <w:r w:rsidR="009E1CB4">
        <w:rPr>
          <w:rFonts w:ascii="Arial" w:eastAsia="Times New Roman" w:hAnsi="Arial" w:cs="Arial"/>
          <w:b/>
          <w:bCs/>
          <w:lang w:eastAsia="pl-PL"/>
        </w:rPr>
        <w:t>4</w:t>
      </w:r>
    </w:p>
    <w:p w14:paraId="47642067" w14:textId="77777777" w:rsidR="0084270F" w:rsidRDefault="000C0401" w:rsidP="00F374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WARUNKI I TERMIN WYKONANIA UMOWY</w:t>
      </w:r>
    </w:p>
    <w:p w14:paraId="47642068" w14:textId="77777777" w:rsidR="00CB10E6" w:rsidRPr="002F3E13" w:rsidRDefault="00CB10E6" w:rsidP="002F3E13">
      <w:pPr>
        <w:spacing w:after="0" w:line="240" w:lineRule="auto"/>
        <w:jc w:val="center"/>
        <w:rPr>
          <w:rFonts w:ascii="Arial" w:eastAsia="Times New Roman" w:hAnsi="Arial" w:cs="Arial"/>
          <w:b/>
          <w:bCs/>
          <w:lang w:eastAsia="pl-PL"/>
        </w:rPr>
      </w:pPr>
    </w:p>
    <w:p w14:paraId="47642069" w14:textId="77777777" w:rsidR="00AA53EE" w:rsidRPr="00AA53EE" w:rsidRDefault="000C0401" w:rsidP="00DE04C3">
      <w:pPr>
        <w:widowControl w:val="0"/>
        <w:numPr>
          <w:ilvl w:val="0"/>
          <w:numId w:val="1"/>
        </w:numPr>
        <w:tabs>
          <w:tab w:val="clear" w:pos="5684"/>
          <w:tab w:val="left" w:pos="142"/>
          <w:tab w:val="left" w:pos="567"/>
          <w:tab w:val="left" w:pos="993"/>
        </w:tabs>
        <w:spacing w:after="0" w:line="240" w:lineRule="auto"/>
        <w:ind w:left="540" w:hanging="540"/>
        <w:jc w:val="both"/>
        <w:rPr>
          <w:rFonts w:ascii="Arial" w:eastAsia="Times New Roman" w:hAnsi="Arial" w:cs="Arial"/>
          <w:i/>
          <w:iCs/>
          <w:lang w:eastAsia="pl-PL"/>
        </w:rPr>
      </w:pPr>
      <w:r w:rsidRPr="00CB10E6">
        <w:rPr>
          <w:rFonts w:ascii="Arial" w:hAnsi="Arial" w:cs="Arial"/>
        </w:rPr>
        <w:t xml:space="preserve">Wymagany termin dostarczenia </w:t>
      </w:r>
      <w:r w:rsidR="005749A5" w:rsidRPr="00CB10E6">
        <w:rPr>
          <w:rFonts w:ascii="Arial" w:hAnsi="Arial" w:cs="Arial"/>
        </w:rPr>
        <w:t>P</w:t>
      </w:r>
      <w:r w:rsidRPr="00CB10E6">
        <w:rPr>
          <w:rFonts w:ascii="Arial" w:hAnsi="Arial" w:cs="Arial"/>
        </w:rPr>
        <w:t xml:space="preserve">rzedmiotu </w:t>
      </w:r>
      <w:r w:rsidR="006E29BB">
        <w:rPr>
          <w:rFonts w:ascii="Arial" w:hAnsi="Arial" w:cs="Arial"/>
        </w:rPr>
        <w:t>U</w:t>
      </w:r>
      <w:r w:rsidRPr="00CB10E6">
        <w:rPr>
          <w:rFonts w:ascii="Arial" w:hAnsi="Arial" w:cs="Arial"/>
        </w:rPr>
        <w:t>mowy</w:t>
      </w:r>
      <w:r>
        <w:rPr>
          <w:rFonts w:ascii="Arial" w:hAnsi="Arial" w:cs="Arial"/>
        </w:rPr>
        <w:t>:</w:t>
      </w:r>
    </w:p>
    <w:p w14:paraId="4764206A" w14:textId="441DCF50" w:rsidR="00AA53EE" w:rsidRPr="004C29C1" w:rsidRDefault="000C0401" w:rsidP="004C29C1">
      <w:pPr>
        <w:tabs>
          <w:tab w:val="left" w:pos="567"/>
          <w:tab w:val="left" w:pos="709"/>
        </w:tabs>
        <w:autoSpaceDE w:val="0"/>
        <w:autoSpaceDN w:val="0"/>
        <w:adjustRightInd w:val="0"/>
        <w:spacing w:after="0" w:line="240" w:lineRule="auto"/>
        <w:ind w:left="567" w:hanging="567"/>
        <w:jc w:val="both"/>
        <w:rPr>
          <w:rFonts w:ascii="Arial" w:hAnsi="Arial" w:cs="Arial"/>
        </w:rPr>
      </w:pPr>
      <w:r w:rsidRPr="00AA53EE">
        <w:rPr>
          <w:rFonts w:ascii="Arial" w:hAnsi="Arial" w:cs="Arial"/>
          <w:i/>
        </w:rPr>
        <w:tab/>
      </w:r>
      <w:r w:rsidRPr="001563FB">
        <w:rPr>
          <w:rFonts w:ascii="Arial" w:hAnsi="Arial" w:cs="Arial"/>
        </w:rPr>
        <w:t>-</w:t>
      </w:r>
      <w:r w:rsidRPr="001563FB">
        <w:rPr>
          <w:rFonts w:ascii="Arial" w:hAnsi="Arial" w:cs="Arial"/>
        </w:rPr>
        <w:tab/>
        <w:t xml:space="preserve">do </w:t>
      </w:r>
      <w:r w:rsidR="00604CD9">
        <w:rPr>
          <w:rFonts w:ascii="Arial" w:hAnsi="Arial" w:cs="Arial"/>
        </w:rPr>
        <w:t>7</w:t>
      </w:r>
      <w:r w:rsidR="00A25856" w:rsidRPr="001563FB">
        <w:rPr>
          <w:rFonts w:ascii="Arial" w:hAnsi="Arial" w:cs="Arial"/>
        </w:rPr>
        <w:t xml:space="preserve"> </w:t>
      </w:r>
      <w:r w:rsidRPr="001563FB">
        <w:rPr>
          <w:rFonts w:ascii="Arial" w:hAnsi="Arial" w:cs="Arial"/>
        </w:rPr>
        <w:t>tygodni od dnia zawarcia</w:t>
      </w:r>
      <w:r w:rsidR="004C29C1">
        <w:rPr>
          <w:rFonts w:ascii="Arial" w:hAnsi="Arial" w:cs="Arial"/>
        </w:rPr>
        <w:t xml:space="preserve"> umowy.</w:t>
      </w:r>
    </w:p>
    <w:p w14:paraId="4764206B" w14:textId="43A2B47C" w:rsidR="000F6E09" w:rsidRPr="00CB10E6" w:rsidRDefault="000C0401" w:rsidP="00DE04C3">
      <w:pPr>
        <w:widowControl w:val="0"/>
        <w:numPr>
          <w:ilvl w:val="0"/>
          <w:numId w:val="1"/>
        </w:numPr>
        <w:tabs>
          <w:tab w:val="clear" w:pos="5684"/>
          <w:tab w:val="left" w:pos="142"/>
          <w:tab w:val="left" w:pos="567"/>
          <w:tab w:val="left" w:pos="993"/>
        </w:tabs>
        <w:spacing w:after="0" w:line="240" w:lineRule="auto"/>
        <w:ind w:left="540" w:hanging="540"/>
        <w:jc w:val="both"/>
        <w:rPr>
          <w:rFonts w:ascii="Arial" w:eastAsia="Times New Roman" w:hAnsi="Arial" w:cs="Arial"/>
          <w:i/>
          <w:iCs/>
          <w:lang w:eastAsia="pl-PL"/>
        </w:rPr>
      </w:pPr>
      <w:r w:rsidRPr="00CB10E6">
        <w:rPr>
          <w:rFonts w:ascii="Arial" w:eastAsia="Times New Roman" w:hAnsi="Arial" w:cs="Arial"/>
          <w:lang w:eastAsia="pl-PL"/>
        </w:rPr>
        <w:t xml:space="preserve">Z uwagi na możliwość </w:t>
      </w:r>
      <w:r w:rsidR="00F16813" w:rsidRPr="00CB10E6">
        <w:rPr>
          <w:rFonts w:ascii="Arial" w:eastAsia="Times New Roman" w:hAnsi="Arial" w:cs="Arial"/>
          <w:lang w:eastAsia="pl-PL"/>
        </w:rPr>
        <w:t xml:space="preserve">dokonania odbiorów </w:t>
      </w:r>
      <w:r w:rsidR="00CD566E">
        <w:rPr>
          <w:rFonts w:ascii="Arial" w:eastAsia="Times New Roman" w:hAnsi="Arial" w:cs="Arial"/>
          <w:lang w:eastAsia="pl-PL"/>
        </w:rPr>
        <w:t xml:space="preserve">poszczególnych Części, </w:t>
      </w:r>
      <w:r w:rsidRPr="00CB10E6">
        <w:rPr>
          <w:rFonts w:ascii="Arial" w:eastAsia="Times New Roman" w:hAnsi="Arial" w:cs="Arial"/>
          <w:lang w:eastAsia="pl-PL"/>
        </w:rPr>
        <w:t xml:space="preserve"> Sprzedawca</w:t>
      </w:r>
      <w:r w:rsidR="0002323E">
        <w:rPr>
          <w:rFonts w:ascii="Arial" w:eastAsia="Times New Roman" w:hAnsi="Arial" w:cs="Arial"/>
          <w:lang w:eastAsia="pl-PL"/>
        </w:rPr>
        <w:t xml:space="preserve">, </w:t>
      </w:r>
      <w:r w:rsidRPr="00CB10E6">
        <w:rPr>
          <w:rFonts w:ascii="Arial" w:eastAsia="Times New Roman" w:hAnsi="Arial" w:cs="Arial"/>
          <w:lang w:eastAsia="pl-PL"/>
        </w:rPr>
        <w:t xml:space="preserve"> </w:t>
      </w:r>
      <w:r w:rsidR="001079DB">
        <w:rPr>
          <w:rFonts w:ascii="Arial" w:eastAsia="Times New Roman" w:hAnsi="Arial" w:cs="Arial"/>
          <w:lang w:eastAsia="pl-PL"/>
        </w:rPr>
        <w:br/>
      </w:r>
      <w:r w:rsidR="0002323E" w:rsidRPr="00CB10E6">
        <w:rPr>
          <w:rFonts w:ascii="Arial" w:hAnsi="Arial" w:cs="Arial"/>
        </w:rPr>
        <w:t>z odpowiednim wyprzedzeniem</w:t>
      </w:r>
      <w:r w:rsidR="0002323E">
        <w:rPr>
          <w:rFonts w:ascii="Arial" w:eastAsia="Times New Roman" w:hAnsi="Arial" w:cs="Arial"/>
          <w:lang w:eastAsia="pl-PL"/>
        </w:rPr>
        <w:t xml:space="preserve"> </w:t>
      </w:r>
      <w:r w:rsidRPr="00CB10E6">
        <w:rPr>
          <w:rFonts w:ascii="Arial" w:eastAsia="Times New Roman" w:hAnsi="Arial" w:cs="Arial"/>
          <w:lang w:eastAsia="pl-PL"/>
        </w:rPr>
        <w:t xml:space="preserve">uzgodni </w:t>
      </w:r>
      <w:r w:rsidR="0002323E" w:rsidRPr="00CB10E6">
        <w:rPr>
          <w:rFonts w:ascii="Arial" w:hAnsi="Arial" w:cs="Arial"/>
        </w:rPr>
        <w:t xml:space="preserve">telefonicznie lub </w:t>
      </w:r>
      <w:r w:rsidR="0002323E">
        <w:rPr>
          <w:rFonts w:ascii="Arial" w:hAnsi="Arial" w:cs="Arial"/>
        </w:rPr>
        <w:t>e-</w:t>
      </w:r>
      <w:r w:rsidR="0002323E" w:rsidRPr="00CB10E6">
        <w:rPr>
          <w:rFonts w:ascii="Arial" w:hAnsi="Arial" w:cs="Arial"/>
        </w:rPr>
        <w:t xml:space="preserve">mailem z osobami wskazanymi w § 4 ust. </w:t>
      </w:r>
      <w:r w:rsidR="0002323E">
        <w:rPr>
          <w:rFonts w:ascii="Arial" w:hAnsi="Arial" w:cs="Arial"/>
        </w:rPr>
        <w:t>3</w:t>
      </w:r>
      <w:r w:rsidRPr="00CB10E6">
        <w:rPr>
          <w:rFonts w:ascii="Arial" w:eastAsia="Times New Roman" w:hAnsi="Arial" w:cs="Arial"/>
          <w:lang w:eastAsia="pl-PL"/>
        </w:rPr>
        <w:t>miejsc</w:t>
      </w:r>
      <w:r w:rsidR="0002323E">
        <w:rPr>
          <w:rFonts w:ascii="Arial" w:eastAsia="Times New Roman" w:hAnsi="Arial" w:cs="Arial"/>
          <w:lang w:eastAsia="pl-PL"/>
        </w:rPr>
        <w:t>e</w:t>
      </w:r>
      <w:r w:rsidRPr="00CB10E6">
        <w:rPr>
          <w:rFonts w:ascii="Arial" w:eastAsia="Times New Roman" w:hAnsi="Arial" w:cs="Arial"/>
          <w:lang w:eastAsia="pl-PL"/>
        </w:rPr>
        <w:t xml:space="preserve"> i termin  odbioru</w:t>
      </w:r>
      <w:r w:rsidR="0002323E">
        <w:rPr>
          <w:rFonts w:ascii="Arial" w:eastAsia="Times New Roman" w:hAnsi="Arial" w:cs="Arial"/>
          <w:lang w:eastAsia="pl-PL"/>
        </w:rPr>
        <w:t>.</w:t>
      </w:r>
      <w:r w:rsidRPr="00CB10E6">
        <w:rPr>
          <w:rFonts w:ascii="Arial" w:hAnsi="Arial" w:cs="Arial"/>
        </w:rPr>
        <w:t xml:space="preserve">, </w:t>
      </w:r>
    </w:p>
    <w:p w14:paraId="4764206C" w14:textId="77777777" w:rsidR="0084270F" w:rsidRPr="00CB10E6" w:rsidRDefault="000C0401" w:rsidP="00081810">
      <w:pPr>
        <w:widowControl w:val="0"/>
        <w:numPr>
          <w:ilvl w:val="0"/>
          <w:numId w:val="1"/>
        </w:numPr>
        <w:tabs>
          <w:tab w:val="clear" w:pos="5684"/>
          <w:tab w:val="left" w:pos="567"/>
        </w:tabs>
        <w:spacing w:after="0" w:line="240" w:lineRule="auto"/>
        <w:ind w:left="567" w:hanging="567"/>
        <w:jc w:val="both"/>
        <w:rPr>
          <w:rFonts w:ascii="Arial" w:eastAsia="Times New Roman" w:hAnsi="Arial" w:cs="Arial"/>
          <w:lang w:eastAsia="pl-PL"/>
        </w:rPr>
      </w:pPr>
      <w:r w:rsidRPr="00CB10E6">
        <w:rPr>
          <w:rFonts w:ascii="Arial" w:eastAsia="Times New Roman" w:hAnsi="Arial" w:cs="Arial"/>
          <w:lang w:eastAsia="pl-PL"/>
        </w:rPr>
        <w:t xml:space="preserve">Osoby upoważnione do przeprowadzenia odbioru </w:t>
      </w:r>
      <w:r w:rsidR="005749A5" w:rsidRPr="00CB10E6">
        <w:rPr>
          <w:rFonts w:ascii="Arial" w:eastAsia="Times New Roman" w:hAnsi="Arial" w:cs="Arial"/>
          <w:lang w:eastAsia="pl-PL"/>
        </w:rPr>
        <w:t>P</w:t>
      </w:r>
      <w:r w:rsidR="008612E1" w:rsidRPr="00CB10E6">
        <w:rPr>
          <w:rFonts w:ascii="Arial" w:eastAsia="Times New Roman" w:hAnsi="Arial" w:cs="Arial"/>
          <w:lang w:eastAsia="pl-PL"/>
        </w:rPr>
        <w:t xml:space="preserve">rzedmiotu </w:t>
      </w:r>
      <w:r w:rsidR="006E29BB">
        <w:rPr>
          <w:rFonts w:ascii="Arial" w:eastAsia="Times New Roman" w:hAnsi="Arial" w:cs="Arial"/>
          <w:lang w:eastAsia="pl-PL"/>
        </w:rPr>
        <w:t>U</w:t>
      </w:r>
      <w:r w:rsidR="008612E1" w:rsidRPr="00CB10E6">
        <w:rPr>
          <w:rFonts w:ascii="Arial" w:eastAsia="Times New Roman" w:hAnsi="Arial" w:cs="Arial"/>
          <w:lang w:eastAsia="pl-PL"/>
        </w:rPr>
        <w:t>mowy</w:t>
      </w:r>
      <w:r w:rsidRPr="00CB10E6">
        <w:rPr>
          <w:rFonts w:ascii="Arial" w:eastAsia="Times New Roman" w:hAnsi="Arial" w:cs="Arial"/>
          <w:lang w:eastAsia="pl-PL"/>
        </w:rPr>
        <w:t>:</w:t>
      </w:r>
    </w:p>
    <w:p w14:paraId="4764206D" w14:textId="0ED9DE1B" w:rsidR="00AE6435" w:rsidRPr="00CB10E6" w:rsidRDefault="000C0401">
      <w:pPr>
        <w:widowControl w:val="0"/>
        <w:tabs>
          <w:tab w:val="left" w:pos="567"/>
        </w:tabs>
        <w:spacing w:after="0" w:line="240" w:lineRule="auto"/>
        <w:jc w:val="both"/>
        <w:rPr>
          <w:rFonts w:ascii="Arial" w:eastAsia="Times New Roman" w:hAnsi="Arial" w:cs="Arial"/>
          <w:lang w:eastAsia="pl-PL"/>
        </w:rPr>
      </w:pPr>
      <w:r w:rsidRPr="00CB10E6">
        <w:rPr>
          <w:rFonts w:ascii="Arial" w:eastAsia="Times New Roman" w:hAnsi="Arial" w:cs="Arial"/>
          <w:lang w:eastAsia="pl-PL"/>
        </w:rPr>
        <w:tab/>
        <w:t xml:space="preserve">Po stronie </w:t>
      </w:r>
      <w:r w:rsidR="0055191D">
        <w:rPr>
          <w:rFonts w:ascii="Arial" w:eastAsia="Times New Roman" w:hAnsi="Arial" w:cs="Arial"/>
          <w:iCs/>
          <w:lang w:eastAsia="pl-PL"/>
        </w:rPr>
        <w:t>Zamawiającego</w:t>
      </w:r>
      <w:r w:rsidRPr="00CB10E6">
        <w:rPr>
          <w:rFonts w:ascii="Arial" w:eastAsia="Times New Roman" w:hAnsi="Arial" w:cs="Arial"/>
          <w:lang w:eastAsia="pl-PL"/>
        </w:rPr>
        <w:t>:</w:t>
      </w:r>
    </w:p>
    <w:p w14:paraId="4764206E" w14:textId="77777777" w:rsidR="00AE6435" w:rsidRPr="009A3D3F" w:rsidRDefault="000C0401">
      <w:pPr>
        <w:widowControl w:val="0"/>
        <w:tabs>
          <w:tab w:val="left" w:pos="567"/>
        </w:tabs>
        <w:spacing w:after="0" w:line="240" w:lineRule="auto"/>
        <w:ind w:left="567" w:hanging="141"/>
        <w:jc w:val="both"/>
        <w:rPr>
          <w:rFonts w:ascii="Arial" w:hAnsi="Arial" w:cs="Arial"/>
        </w:rPr>
      </w:pPr>
      <w:r w:rsidRPr="009A3D3F">
        <w:rPr>
          <w:rFonts w:ascii="Arial" w:eastAsia="Times New Roman" w:hAnsi="Arial" w:cs="Arial"/>
          <w:lang w:eastAsia="pl-PL"/>
        </w:rPr>
        <w:tab/>
      </w:r>
      <w:r w:rsidR="00446299" w:rsidRPr="009A3D3F">
        <w:rPr>
          <w:rFonts w:ascii="Arial" w:eastAsia="Times New Roman" w:hAnsi="Arial" w:cs="Arial"/>
          <w:lang w:eastAsia="pl-PL"/>
        </w:rPr>
        <w:t xml:space="preserve">– </w:t>
      </w:r>
      <w:r w:rsidR="003B597B" w:rsidRPr="009A3D3F">
        <w:rPr>
          <w:rFonts w:ascii="Arial" w:hAnsi="Arial" w:cs="Arial"/>
        </w:rPr>
        <w:t>kierownicy jednostek organizacyjnych na które będą dostarczane</w:t>
      </w:r>
      <w:r w:rsidR="001563FB" w:rsidRPr="009A3D3F">
        <w:rPr>
          <w:rFonts w:ascii="Arial" w:hAnsi="Arial" w:cs="Arial"/>
        </w:rPr>
        <w:t xml:space="preserve"> </w:t>
      </w:r>
      <w:r w:rsidR="009A3D3F" w:rsidRPr="009A3D3F">
        <w:rPr>
          <w:rFonts w:ascii="Arial" w:hAnsi="Arial" w:cs="Arial"/>
        </w:rPr>
        <w:t xml:space="preserve">podesty </w:t>
      </w:r>
      <w:r w:rsidR="00446299" w:rsidRPr="009A3D3F">
        <w:rPr>
          <w:rFonts w:ascii="Arial" w:hAnsi="Arial" w:cs="Arial"/>
        </w:rPr>
        <w:t xml:space="preserve">lub </w:t>
      </w:r>
      <w:r w:rsidRPr="009A3D3F">
        <w:rPr>
          <w:rFonts w:ascii="Arial" w:eastAsia="Times New Roman" w:hAnsi="Arial" w:cs="Arial"/>
          <w:lang w:eastAsia="pl-PL"/>
        </w:rPr>
        <w:t xml:space="preserve">inne osoby upoważnione przez Kierownika Działu Zaopatrzenia. </w:t>
      </w:r>
    </w:p>
    <w:p w14:paraId="4764206F" w14:textId="572A5F84" w:rsidR="00AE6435" w:rsidRPr="00CB10E6" w:rsidRDefault="000C0401">
      <w:pPr>
        <w:widowControl w:val="0"/>
        <w:tabs>
          <w:tab w:val="left" w:pos="567"/>
        </w:tabs>
        <w:spacing w:after="0" w:line="240" w:lineRule="auto"/>
        <w:jc w:val="both"/>
        <w:rPr>
          <w:rFonts w:ascii="Arial" w:eastAsia="Times New Roman" w:hAnsi="Arial" w:cs="Arial"/>
          <w:lang w:eastAsia="pl-PL"/>
        </w:rPr>
      </w:pPr>
      <w:r w:rsidRPr="00CB10E6">
        <w:rPr>
          <w:rFonts w:ascii="Arial" w:eastAsia="Times New Roman" w:hAnsi="Arial" w:cs="Arial"/>
          <w:lang w:eastAsia="pl-PL"/>
        </w:rPr>
        <w:tab/>
        <w:t xml:space="preserve">Po stronie </w:t>
      </w:r>
      <w:r w:rsidR="0055191D">
        <w:rPr>
          <w:rFonts w:ascii="Arial" w:eastAsia="Times New Roman" w:hAnsi="Arial" w:cs="Arial"/>
          <w:iCs/>
          <w:lang w:eastAsia="pl-PL"/>
        </w:rPr>
        <w:t>Wykonawcy</w:t>
      </w:r>
      <w:r w:rsidRPr="00CB10E6">
        <w:rPr>
          <w:rFonts w:ascii="Arial" w:eastAsia="Times New Roman" w:hAnsi="Arial" w:cs="Arial"/>
          <w:i/>
          <w:iCs/>
          <w:lang w:eastAsia="pl-PL"/>
        </w:rPr>
        <w:t>:</w:t>
      </w:r>
    </w:p>
    <w:p w14:paraId="47642070" w14:textId="77777777" w:rsidR="00AE6435" w:rsidRPr="00CB10E6" w:rsidRDefault="000C0401">
      <w:pPr>
        <w:widowControl w:val="0"/>
        <w:tabs>
          <w:tab w:val="left" w:pos="567"/>
        </w:tabs>
        <w:spacing w:after="0" w:line="240" w:lineRule="auto"/>
        <w:jc w:val="both"/>
        <w:rPr>
          <w:rFonts w:ascii="Arial" w:eastAsia="Times New Roman" w:hAnsi="Arial" w:cs="Arial"/>
          <w:lang w:eastAsia="pl-PL"/>
        </w:rPr>
      </w:pPr>
      <w:r w:rsidRPr="00CB10E6">
        <w:rPr>
          <w:rFonts w:ascii="Arial" w:eastAsia="Times New Roman" w:hAnsi="Arial" w:cs="Arial"/>
          <w:lang w:eastAsia="pl-PL"/>
        </w:rPr>
        <w:tab/>
        <w:t xml:space="preserve">– </w:t>
      </w:r>
      <w:r w:rsidR="00087455" w:rsidRPr="00CB10E6">
        <w:rPr>
          <w:rFonts w:ascii="Arial" w:eastAsia="Times New Roman" w:hAnsi="Arial" w:cs="Arial"/>
          <w:lang w:eastAsia="pl-PL"/>
        </w:rPr>
        <w:t xml:space="preserve">…………………..  </w:t>
      </w:r>
      <w:r w:rsidR="00390786" w:rsidRPr="00CB10E6">
        <w:rPr>
          <w:rFonts w:ascii="Arial" w:eastAsia="Times New Roman" w:hAnsi="Arial" w:cs="Arial"/>
          <w:lang w:eastAsia="pl-PL"/>
        </w:rPr>
        <w:t>tel</w:t>
      </w:r>
      <w:r w:rsidR="007121F8" w:rsidRPr="00CB10E6">
        <w:rPr>
          <w:rFonts w:ascii="Arial" w:eastAsia="Times New Roman" w:hAnsi="Arial" w:cs="Arial"/>
          <w:lang w:eastAsia="pl-PL"/>
        </w:rPr>
        <w:t>.</w:t>
      </w:r>
      <w:r w:rsidR="00390786" w:rsidRPr="00CB10E6">
        <w:rPr>
          <w:rFonts w:ascii="Arial" w:eastAsia="Times New Roman" w:hAnsi="Arial" w:cs="Arial"/>
          <w:lang w:eastAsia="pl-PL"/>
        </w:rPr>
        <w:t xml:space="preserve"> ….</w:t>
      </w:r>
      <w:r w:rsidRPr="00CB10E6">
        <w:rPr>
          <w:rFonts w:ascii="Arial" w:eastAsia="Times New Roman" w:hAnsi="Arial" w:cs="Arial"/>
          <w:lang w:eastAsia="pl-PL"/>
        </w:rPr>
        <w:t>…………. mail:</w:t>
      </w:r>
      <w:r w:rsidR="00E448D0" w:rsidRPr="00CB10E6">
        <w:rPr>
          <w:rFonts w:ascii="Arial" w:eastAsia="Times New Roman" w:hAnsi="Arial" w:cs="Arial"/>
          <w:lang w:eastAsia="pl-PL"/>
        </w:rPr>
        <w:t xml:space="preserve"> </w:t>
      </w:r>
      <w:r w:rsidRPr="00CB10E6">
        <w:rPr>
          <w:rFonts w:ascii="Arial" w:eastAsia="Times New Roman" w:hAnsi="Arial" w:cs="Arial"/>
          <w:lang w:eastAsia="pl-PL"/>
        </w:rPr>
        <w:t>……………………..</w:t>
      </w:r>
    </w:p>
    <w:p w14:paraId="47642071" w14:textId="77777777" w:rsidR="00AE6435" w:rsidRPr="00AE6435" w:rsidRDefault="000C0401">
      <w:pPr>
        <w:widowControl w:val="0"/>
        <w:tabs>
          <w:tab w:val="left" w:pos="567"/>
        </w:tabs>
        <w:spacing w:after="0" w:line="240" w:lineRule="auto"/>
        <w:jc w:val="both"/>
        <w:rPr>
          <w:rFonts w:ascii="Arial" w:eastAsia="Times New Roman" w:hAnsi="Arial" w:cs="Arial"/>
          <w:lang w:eastAsia="pl-PL"/>
        </w:rPr>
      </w:pPr>
      <w:r w:rsidRPr="00CB10E6">
        <w:rPr>
          <w:rFonts w:ascii="Arial" w:eastAsia="Times New Roman" w:hAnsi="Arial" w:cs="Arial"/>
          <w:lang w:eastAsia="pl-PL"/>
        </w:rPr>
        <w:tab/>
        <w:t xml:space="preserve">– </w:t>
      </w:r>
      <w:r w:rsidR="00087455" w:rsidRPr="00CB10E6">
        <w:rPr>
          <w:rFonts w:ascii="Arial" w:eastAsia="Times New Roman" w:hAnsi="Arial" w:cs="Arial"/>
          <w:lang w:eastAsia="pl-PL"/>
        </w:rPr>
        <w:t xml:space="preserve">…………………..  </w:t>
      </w:r>
      <w:r w:rsidR="00390786" w:rsidRPr="00CB10E6">
        <w:rPr>
          <w:rFonts w:ascii="Arial" w:eastAsia="Times New Roman" w:hAnsi="Arial" w:cs="Arial"/>
          <w:lang w:eastAsia="pl-PL"/>
        </w:rPr>
        <w:t>tel</w:t>
      </w:r>
      <w:r w:rsidR="007121F8" w:rsidRPr="00CB10E6">
        <w:rPr>
          <w:rFonts w:ascii="Arial" w:eastAsia="Times New Roman" w:hAnsi="Arial" w:cs="Arial"/>
          <w:lang w:eastAsia="pl-PL"/>
        </w:rPr>
        <w:t>.</w:t>
      </w:r>
      <w:r w:rsidR="00390786" w:rsidRPr="00CB10E6">
        <w:rPr>
          <w:rFonts w:ascii="Arial" w:eastAsia="Times New Roman" w:hAnsi="Arial" w:cs="Arial"/>
          <w:lang w:eastAsia="pl-PL"/>
        </w:rPr>
        <w:t xml:space="preserve"> ….</w:t>
      </w:r>
      <w:r w:rsidRPr="00CB10E6">
        <w:rPr>
          <w:rFonts w:ascii="Arial" w:eastAsia="Times New Roman" w:hAnsi="Arial" w:cs="Arial"/>
          <w:lang w:eastAsia="pl-PL"/>
        </w:rPr>
        <w:t>…………. mail:</w:t>
      </w:r>
      <w:r w:rsidR="00E448D0" w:rsidRPr="00CB10E6">
        <w:rPr>
          <w:rFonts w:ascii="Arial" w:eastAsia="Times New Roman" w:hAnsi="Arial" w:cs="Arial"/>
          <w:lang w:eastAsia="pl-PL"/>
        </w:rPr>
        <w:t xml:space="preserve"> </w:t>
      </w:r>
      <w:r w:rsidRPr="00CB10E6">
        <w:rPr>
          <w:rFonts w:ascii="Arial" w:eastAsia="Times New Roman" w:hAnsi="Arial" w:cs="Arial"/>
          <w:lang w:eastAsia="pl-PL"/>
        </w:rPr>
        <w:t>……………………..</w:t>
      </w:r>
      <w:r w:rsidRPr="00AE6435">
        <w:rPr>
          <w:rFonts w:ascii="Arial" w:eastAsia="Times New Roman" w:hAnsi="Arial" w:cs="Arial"/>
          <w:lang w:eastAsia="pl-PL"/>
        </w:rPr>
        <w:t xml:space="preserve">  </w:t>
      </w:r>
    </w:p>
    <w:p w14:paraId="47642072" w14:textId="77777777" w:rsidR="0067304B" w:rsidRDefault="0067304B" w:rsidP="00026952">
      <w:pPr>
        <w:spacing w:after="0" w:line="240" w:lineRule="auto"/>
        <w:rPr>
          <w:rFonts w:ascii="Arial" w:eastAsia="Times New Roman" w:hAnsi="Arial" w:cs="Arial"/>
          <w:b/>
          <w:bCs/>
          <w:lang w:eastAsia="pl-PL"/>
        </w:rPr>
      </w:pPr>
    </w:p>
    <w:p w14:paraId="47642073" w14:textId="77777777" w:rsidR="0084270F" w:rsidRPr="00F37413" w:rsidRDefault="000C0401" w:rsidP="00F37413">
      <w:pPr>
        <w:spacing w:after="0" w:line="240" w:lineRule="auto"/>
        <w:jc w:val="center"/>
        <w:outlineLvl w:val="4"/>
        <w:rPr>
          <w:rFonts w:ascii="Arial" w:eastAsia="Times New Roman" w:hAnsi="Arial" w:cs="Arial"/>
          <w:b/>
          <w:lang w:eastAsia="pl-PL"/>
        </w:rPr>
      </w:pPr>
      <w:r w:rsidRPr="0084270F">
        <w:rPr>
          <w:rFonts w:ascii="Arial" w:eastAsia="Times New Roman" w:hAnsi="Arial" w:cs="Arial"/>
          <w:b/>
          <w:bCs/>
          <w:lang w:eastAsia="pl-PL"/>
        </w:rPr>
        <w:t xml:space="preserve">§ </w:t>
      </w:r>
      <w:r w:rsidR="009E1CB4">
        <w:rPr>
          <w:rFonts w:ascii="Arial" w:eastAsia="Times New Roman" w:hAnsi="Arial" w:cs="Arial"/>
          <w:b/>
          <w:bCs/>
          <w:lang w:eastAsia="pl-PL"/>
        </w:rPr>
        <w:t>5</w:t>
      </w:r>
    </w:p>
    <w:p w14:paraId="47642074" w14:textId="77777777" w:rsidR="0084270F" w:rsidRDefault="000C0401" w:rsidP="00F37413">
      <w:pPr>
        <w:spacing w:after="0" w:line="240" w:lineRule="auto"/>
        <w:jc w:val="center"/>
        <w:outlineLvl w:val="4"/>
        <w:rPr>
          <w:rFonts w:ascii="Arial" w:eastAsia="Times New Roman" w:hAnsi="Arial" w:cs="Arial"/>
          <w:b/>
          <w:bCs/>
          <w:lang w:eastAsia="pl-PL"/>
        </w:rPr>
      </w:pPr>
      <w:r w:rsidRPr="0084270F">
        <w:rPr>
          <w:rFonts w:ascii="Arial" w:eastAsia="Times New Roman" w:hAnsi="Arial" w:cs="Arial"/>
          <w:b/>
          <w:bCs/>
          <w:lang w:eastAsia="pl-PL"/>
        </w:rPr>
        <w:t>WARUNKI PŁATNOŚCI</w:t>
      </w:r>
    </w:p>
    <w:p w14:paraId="47642075" w14:textId="77777777" w:rsidR="00FD7B4F" w:rsidRDefault="00FD7B4F" w:rsidP="00DC015C">
      <w:pPr>
        <w:spacing w:after="0" w:line="240" w:lineRule="auto"/>
        <w:ind w:left="540" w:hanging="540"/>
        <w:jc w:val="center"/>
        <w:rPr>
          <w:rFonts w:ascii="Arial" w:eastAsia="Times New Roman" w:hAnsi="Arial" w:cs="Arial"/>
          <w:b/>
          <w:bCs/>
          <w:lang w:eastAsia="pl-PL"/>
        </w:rPr>
      </w:pPr>
    </w:p>
    <w:p w14:paraId="47642076" w14:textId="744EDF60" w:rsidR="00597716" w:rsidRPr="008E395B" w:rsidRDefault="000C0401" w:rsidP="008E395B">
      <w:pPr>
        <w:widowControl w:val="0"/>
        <w:numPr>
          <w:ilvl w:val="0"/>
          <w:numId w:val="10"/>
        </w:numPr>
        <w:tabs>
          <w:tab w:val="left" w:pos="540"/>
        </w:tabs>
        <w:spacing w:after="0" w:line="240" w:lineRule="auto"/>
        <w:ind w:left="567" w:hanging="567"/>
        <w:jc w:val="both"/>
        <w:rPr>
          <w:rFonts w:ascii="Arial" w:eastAsia="Times New Roman" w:hAnsi="Arial" w:cs="Arial"/>
          <w:lang w:eastAsia="pl-PL"/>
        </w:rPr>
      </w:pPr>
      <w:r>
        <w:rPr>
          <w:rFonts w:ascii="Arial" w:eastAsia="Times New Roman" w:hAnsi="Arial" w:cs="Arial"/>
          <w:lang w:eastAsia="pl-PL"/>
        </w:rPr>
        <w:t xml:space="preserve">Z tytułu należytego zgodnie z umową wykonania Przedmiotu Umowy przez Wykonawcę tj. terminowej zgodnej z Umową dostawy w całości Przedmiotu Umowy bez wad </w:t>
      </w:r>
      <w:r w:rsidR="001079DB">
        <w:rPr>
          <w:rFonts w:ascii="Arial" w:eastAsia="Times New Roman" w:hAnsi="Arial" w:cs="Arial"/>
          <w:lang w:eastAsia="pl-PL"/>
        </w:rPr>
        <w:br/>
      </w:r>
      <w:r>
        <w:rPr>
          <w:rFonts w:ascii="Arial" w:eastAsia="Times New Roman" w:hAnsi="Arial" w:cs="Arial"/>
          <w:lang w:eastAsia="pl-PL"/>
        </w:rPr>
        <w:t>i usterek, Z</w:t>
      </w:r>
      <w:r w:rsidR="00FB20A2">
        <w:rPr>
          <w:rFonts w:ascii="Arial" w:eastAsia="Times New Roman" w:hAnsi="Arial" w:cs="Arial"/>
          <w:lang w:eastAsia="pl-PL"/>
        </w:rPr>
        <w:t xml:space="preserve">amawiający zobowiązuje się do zapłaty na rzecz Wykonawcy </w:t>
      </w:r>
      <w:r>
        <w:rPr>
          <w:rFonts w:ascii="Arial" w:eastAsia="Times New Roman" w:hAnsi="Arial" w:cs="Arial"/>
          <w:lang w:eastAsia="pl-PL"/>
        </w:rPr>
        <w:t xml:space="preserve"> </w:t>
      </w:r>
      <w:r w:rsidR="00DE3598" w:rsidRPr="00DE5822">
        <w:rPr>
          <w:rFonts w:ascii="Arial" w:eastAsia="Times New Roman" w:hAnsi="Arial" w:cs="Arial"/>
          <w:lang w:eastAsia="pl-PL"/>
        </w:rPr>
        <w:t>cenę w</w:t>
      </w:r>
      <w:r w:rsidR="0002323E">
        <w:rPr>
          <w:rFonts w:ascii="Arial" w:eastAsia="Times New Roman" w:hAnsi="Arial" w:cs="Arial"/>
          <w:lang w:eastAsia="pl-PL"/>
        </w:rPr>
        <w:t> </w:t>
      </w:r>
      <w:r w:rsidR="00DE3598" w:rsidRPr="00DE5822">
        <w:rPr>
          <w:rFonts w:ascii="Arial" w:eastAsia="Times New Roman" w:hAnsi="Arial" w:cs="Arial"/>
          <w:lang w:eastAsia="pl-PL"/>
        </w:rPr>
        <w:t>kwocie</w:t>
      </w:r>
      <w:r w:rsidR="00DC2640">
        <w:rPr>
          <w:rFonts w:ascii="Arial" w:eastAsia="Times New Roman" w:hAnsi="Arial" w:cs="Arial"/>
          <w:lang w:eastAsia="pl-PL"/>
        </w:rPr>
        <w:t xml:space="preserve"> netto</w:t>
      </w:r>
      <w:r w:rsidR="0076040C">
        <w:rPr>
          <w:rFonts w:ascii="Arial" w:eastAsia="Times New Roman" w:hAnsi="Arial" w:cs="Arial"/>
          <w:lang w:eastAsia="pl-PL"/>
        </w:rPr>
        <w:t xml:space="preserve">  - </w:t>
      </w:r>
      <w:r w:rsidR="0076040C" w:rsidRPr="000F6E09">
        <w:rPr>
          <w:rFonts w:ascii="Arial" w:eastAsia="Times New Roman" w:hAnsi="Arial" w:cs="Arial"/>
          <w:lang w:eastAsia="pl-PL"/>
        </w:rPr>
        <w:t>……………..….… PLN netto (słownie: ………………….</w:t>
      </w:r>
      <w:r w:rsidR="0076040C">
        <w:rPr>
          <w:rFonts w:ascii="Arial" w:eastAsia="Times New Roman" w:hAnsi="Arial" w:cs="Arial"/>
          <w:lang w:eastAsia="pl-PL"/>
        </w:rPr>
        <w:t xml:space="preserve"> )</w:t>
      </w:r>
      <w:r w:rsidR="008E395B">
        <w:rPr>
          <w:rFonts w:ascii="Arial" w:eastAsia="Times New Roman" w:hAnsi="Arial" w:cs="Arial"/>
          <w:lang w:eastAsia="pl-PL"/>
        </w:rPr>
        <w:t>.</w:t>
      </w:r>
    </w:p>
    <w:p w14:paraId="47642077" w14:textId="10DC5F7D" w:rsidR="00491A9D" w:rsidRDefault="000C0401" w:rsidP="00266FBD">
      <w:pPr>
        <w:widowControl w:val="0"/>
        <w:numPr>
          <w:ilvl w:val="0"/>
          <w:numId w:val="10"/>
        </w:numPr>
        <w:tabs>
          <w:tab w:val="left" w:pos="540"/>
        </w:tabs>
        <w:spacing w:after="0" w:line="240" w:lineRule="auto"/>
        <w:ind w:left="567" w:hanging="567"/>
        <w:jc w:val="both"/>
        <w:rPr>
          <w:rFonts w:ascii="Arial" w:eastAsia="Times New Roman" w:hAnsi="Arial"/>
          <w:lang w:eastAsia="pl-PL"/>
        </w:rPr>
      </w:pPr>
      <w:r w:rsidRPr="00677AA0">
        <w:rPr>
          <w:rFonts w:ascii="Arial" w:eastAsia="Times New Roman" w:hAnsi="Arial" w:cs="Arial"/>
          <w:lang w:eastAsia="pl-PL"/>
        </w:rPr>
        <w:t xml:space="preserve">Cenę </w:t>
      </w:r>
      <w:r w:rsidR="00DE163D" w:rsidRPr="00677AA0">
        <w:rPr>
          <w:rFonts w:ascii="Arial" w:eastAsia="Times New Roman" w:hAnsi="Arial" w:cs="Arial"/>
          <w:lang w:eastAsia="pl-PL"/>
        </w:rPr>
        <w:t xml:space="preserve">za poszczególne </w:t>
      </w:r>
      <w:r w:rsidR="00677AA0" w:rsidRPr="00677AA0">
        <w:rPr>
          <w:rFonts w:ascii="Arial" w:eastAsia="Times New Roman" w:hAnsi="Arial" w:cs="Arial"/>
          <w:lang w:eastAsia="pl-PL"/>
        </w:rPr>
        <w:t>podesty</w:t>
      </w:r>
      <w:r w:rsidRPr="00677AA0">
        <w:rPr>
          <w:rFonts w:ascii="Arial" w:eastAsia="Times New Roman" w:hAnsi="Arial" w:cs="Arial"/>
          <w:lang w:eastAsia="pl-PL"/>
        </w:rPr>
        <w:t xml:space="preserve"> </w:t>
      </w:r>
      <w:r w:rsidR="00DE163D" w:rsidRPr="00677AA0">
        <w:rPr>
          <w:rFonts w:ascii="Arial" w:eastAsia="Times New Roman" w:hAnsi="Arial" w:cs="Arial"/>
          <w:lang w:eastAsia="pl-PL"/>
        </w:rPr>
        <w:t xml:space="preserve">określa oferta </w:t>
      </w:r>
      <w:r w:rsidR="001F65EC">
        <w:rPr>
          <w:rFonts w:ascii="Arial" w:eastAsia="Times New Roman" w:hAnsi="Arial" w:cs="Arial"/>
          <w:lang w:eastAsia="pl-PL"/>
        </w:rPr>
        <w:t>Wykonawcy</w:t>
      </w:r>
      <w:r w:rsidRPr="00677AA0">
        <w:rPr>
          <w:rFonts w:ascii="Arial" w:eastAsia="Times New Roman" w:hAnsi="Arial" w:cs="Arial"/>
          <w:lang w:eastAsia="pl-PL"/>
        </w:rPr>
        <w:t xml:space="preserve"> </w:t>
      </w:r>
      <w:r w:rsidR="00DE163D" w:rsidRPr="00677AA0">
        <w:rPr>
          <w:rFonts w:ascii="Arial" w:eastAsia="Times New Roman" w:hAnsi="Arial" w:cs="Arial"/>
          <w:lang w:eastAsia="pl-PL"/>
        </w:rPr>
        <w:t xml:space="preserve">stanowiąca </w:t>
      </w:r>
      <w:r w:rsidR="00DE163D" w:rsidRPr="00677AA0">
        <w:rPr>
          <w:rFonts w:ascii="Arial" w:eastAsia="Times New Roman" w:hAnsi="Arial" w:cs="Arial"/>
          <w:b/>
          <w:lang w:eastAsia="pl-PL"/>
        </w:rPr>
        <w:t>załącznik nr 2</w:t>
      </w:r>
      <w:r w:rsidR="00DE163D" w:rsidRPr="00677AA0">
        <w:rPr>
          <w:rFonts w:ascii="Arial" w:eastAsia="Times New Roman" w:hAnsi="Arial" w:cs="Arial"/>
          <w:lang w:eastAsia="pl-PL"/>
        </w:rPr>
        <w:t xml:space="preserve"> do Umowy.</w:t>
      </w:r>
      <w:r w:rsidR="00CD566E" w:rsidRPr="00677AA0">
        <w:rPr>
          <w:rFonts w:ascii="Arial" w:eastAsia="Times New Roman" w:hAnsi="Arial" w:cs="Arial"/>
          <w:lang w:eastAsia="pl-PL"/>
        </w:rPr>
        <w:t xml:space="preserve"> </w:t>
      </w:r>
      <w:r w:rsidR="00677AA0" w:rsidRPr="00677AA0">
        <w:rPr>
          <w:rFonts w:ascii="Arial" w:eastAsia="Times New Roman" w:hAnsi="Arial" w:cs="Arial"/>
          <w:lang w:eastAsia="pl-PL"/>
        </w:rPr>
        <w:t>Dopuszcza się wystawienie faktur</w:t>
      </w:r>
      <w:r w:rsidR="00DE163D" w:rsidRPr="00677AA0">
        <w:rPr>
          <w:rFonts w:ascii="Arial" w:eastAsia="Times New Roman" w:hAnsi="Arial" w:cs="Arial"/>
          <w:lang w:eastAsia="pl-PL"/>
        </w:rPr>
        <w:t xml:space="preserve"> odrębnie </w:t>
      </w:r>
      <w:r w:rsidR="00152F2B" w:rsidRPr="00677AA0">
        <w:rPr>
          <w:rFonts w:ascii="Arial" w:eastAsia="Times New Roman" w:hAnsi="Arial" w:cs="Arial"/>
          <w:lang w:eastAsia="pl-PL"/>
        </w:rPr>
        <w:t xml:space="preserve">dla </w:t>
      </w:r>
      <w:r w:rsidR="00CD566E" w:rsidRPr="00677AA0">
        <w:rPr>
          <w:rFonts w:ascii="Arial" w:eastAsia="Times New Roman" w:hAnsi="Arial" w:cs="Arial"/>
          <w:lang w:eastAsia="pl-PL"/>
        </w:rPr>
        <w:t xml:space="preserve">poszczególnych </w:t>
      </w:r>
      <w:r w:rsidR="00525FD3">
        <w:rPr>
          <w:rFonts w:ascii="Arial" w:eastAsia="Times New Roman" w:hAnsi="Arial" w:cs="Arial"/>
          <w:lang w:eastAsia="pl-PL"/>
        </w:rPr>
        <w:t xml:space="preserve">części </w:t>
      </w:r>
      <w:r w:rsidR="00677AA0" w:rsidRPr="00677AA0">
        <w:rPr>
          <w:rFonts w:ascii="Arial" w:eastAsia="Times New Roman" w:hAnsi="Arial" w:cs="Arial"/>
          <w:lang w:eastAsia="pl-PL"/>
        </w:rPr>
        <w:t xml:space="preserve">dostaw </w:t>
      </w:r>
      <w:r w:rsidR="00CD566E" w:rsidRPr="00677AA0">
        <w:rPr>
          <w:rFonts w:ascii="Arial" w:eastAsia="Times New Roman" w:hAnsi="Arial" w:cs="Arial"/>
          <w:lang w:eastAsia="pl-PL"/>
        </w:rPr>
        <w:t>P</w:t>
      </w:r>
      <w:r w:rsidR="007F1C00" w:rsidRPr="00677AA0">
        <w:rPr>
          <w:rFonts w:ascii="Arial" w:eastAsia="Times New Roman" w:hAnsi="Arial" w:cs="Arial"/>
          <w:lang w:eastAsia="pl-PL"/>
        </w:rPr>
        <w:t xml:space="preserve">rzedmiotu </w:t>
      </w:r>
      <w:r w:rsidR="00CD566E" w:rsidRPr="00677AA0">
        <w:rPr>
          <w:rFonts w:ascii="Arial" w:eastAsia="Times New Roman" w:hAnsi="Arial" w:cs="Arial"/>
          <w:lang w:eastAsia="pl-PL"/>
        </w:rPr>
        <w:t>U</w:t>
      </w:r>
      <w:r w:rsidR="007F1C00" w:rsidRPr="00677AA0">
        <w:rPr>
          <w:rFonts w:ascii="Arial" w:eastAsia="Times New Roman" w:hAnsi="Arial" w:cs="Arial"/>
          <w:lang w:eastAsia="pl-PL"/>
        </w:rPr>
        <w:t>mowy</w:t>
      </w:r>
      <w:r w:rsidRPr="00677AA0">
        <w:rPr>
          <w:rFonts w:ascii="Arial" w:eastAsia="Times New Roman" w:hAnsi="Arial" w:cs="Arial"/>
          <w:lang w:eastAsia="pl-PL"/>
        </w:rPr>
        <w:t>.</w:t>
      </w:r>
      <w:r w:rsidR="00CD566E" w:rsidRPr="00677AA0">
        <w:rPr>
          <w:rFonts w:ascii="Arial" w:eastAsia="Times New Roman" w:hAnsi="Arial" w:cs="Arial"/>
          <w:lang w:eastAsia="pl-PL"/>
        </w:rPr>
        <w:t xml:space="preserve"> </w:t>
      </w:r>
      <w:r w:rsidR="00DE163D" w:rsidRPr="00677AA0">
        <w:rPr>
          <w:rFonts w:ascii="Arial" w:eastAsia="Times New Roman" w:hAnsi="Arial"/>
          <w:lang w:eastAsia="pl-PL"/>
        </w:rPr>
        <w:t>Należny podatek od towarów i usług (VAT)</w:t>
      </w:r>
      <w:r w:rsidR="00DE163D" w:rsidRPr="002522AB">
        <w:rPr>
          <w:rFonts w:ascii="Arial" w:eastAsia="Times New Roman" w:hAnsi="Arial"/>
          <w:lang w:eastAsia="pl-PL"/>
        </w:rPr>
        <w:t xml:space="preserve"> zostanie naliczony zgodnie z przepisami obowiązującymi w dniu powstania obowiązku podatkowego.</w:t>
      </w:r>
    </w:p>
    <w:p w14:paraId="47642078" w14:textId="77777777" w:rsidR="00491A9D" w:rsidRPr="00BE73E5" w:rsidRDefault="000C0401" w:rsidP="00266FBD">
      <w:pPr>
        <w:widowControl w:val="0"/>
        <w:numPr>
          <w:ilvl w:val="0"/>
          <w:numId w:val="10"/>
        </w:numPr>
        <w:tabs>
          <w:tab w:val="left" w:pos="27"/>
          <w:tab w:val="left" w:pos="709"/>
        </w:tabs>
        <w:spacing w:after="0" w:line="240" w:lineRule="auto"/>
        <w:ind w:left="567"/>
        <w:jc w:val="both"/>
        <w:rPr>
          <w:rFonts w:ascii="Arial" w:eastAsia="Times New Roman" w:hAnsi="Arial" w:cs="Arial"/>
          <w:lang w:eastAsia="pl-PL"/>
        </w:rPr>
      </w:pPr>
      <w:r w:rsidRPr="00BE73E5">
        <w:rPr>
          <w:rFonts w:ascii="Arial" w:eastAsia="Times New Roman" w:hAnsi="Arial" w:cs="Arial"/>
          <w:lang w:eastAsia="pl-PL"/>
        </w:rPr>
        <w:t>W przypadku odbiorów częściowych, cena będzie płatna</w:t>
      </w:r>
      <w:r w:rsidR="006D2464">
        <w:rPr>
          <w:rFonts w:ascii="Arial" w:eastAsia="Times New Roman" w:hAnsi="Arial" w:cs="Arial"/>
          <w:lang w:eastAsia="pl-PL"/>
        </w:rPr>
        <w:t xml:space="preserve"> </w:t>
      </w:r>
      <w:r w:rsidRPr="00BE73E5">
        <w:rPr>
          <w:rFonts w:ascii="Arial" w:eastAsia="Times New Roman" w:hAnsi="Arial" w:cs="Arial"/>
          <w:lang w:eastAsia="pl-PL"/>
        </w:rPr>
        <w:t>na podstawie</w:t>
      </w:r>
      <w:r w:rsidR="00406461">
        <w:rPr>
          <w:rFonts w:ascii="Arial" w:eastAsia="Times New Roman" w:hAnsi="Arial" w:cs="Arial"/>
          <w:lang w:eastAsia="pl-PL"/>
        </w:rPr>
        <w:t xml:space="preserve"> prawidłowo wystawionej faktury VAT oraz</w:t>
      </w:r>
      <w:r w:rsidRPr="00BE73E5">
        <w:rPr>
          <w:rFonts w:ascii="Arial" w:eastAsia="Times New Roman" w:hAnsi="Arial" w:cs="Arial"/>
          <w:lang w:eastAsia="pl-PL"/>
        </w:rPr>
        <w:t xml:space="preserve"> </w:t>
      </w:r>
      <w:r w:rsidR="006240D9">
        <w:rPr>
          <w:rFonts w:ascii="Arial" w:eastAsia="Times New Roman" w:hAnsi="Arial" w:cs="Arial"/>
          <w:lang w:eastAsia="pl-PL"/>
        </w:rPr>
        <w:t>P</w:t>
      </w:r>
      <w:r w:rsidRPr="00BE73E5">
        <w:rPr>
          <w:rFonts w:ascii="Arial" w:eastAsia="Times New Roman" w:hAnsi="Arial" w:cs="Arial"/>
          <w:lang w:eastAsia="pl-PL"/>
        </w:rPr>
        <w:t>rotokołu</w:t>
      </w:r>
      <w:r w:rsidR="00406461">
        <w:rPr>
          <w:rFonts w:ascii="Arial" w:eastAsia="Times New Roman" w:hAnsi="Arial" w:cs="Arial"/>
          <w:lang w:eastAsia="pl-PL"/>
        </w:rPr>
        <w:t xml:space="preserve"> </w:t>
      </w:r>
      <w:r w:rsidR="006240D9">
        <w:rPr>
          <w:rFonts w:ascii="Arial" w:eastAsia="Times New Roman" w:hAnsi="Arial" w:cs="Arial"/>
          <w:lang w:eastAsia="pl-PL"/>
        </w:rPr>
        <w:t>O</w:t>
      </w:r>
      <w:r w:rsidR="00406461">
        <w:rPr>
          <w:rFonts w:ascii="Arial" w:eastAsia="Times New Roman" w:hAnsi="Arial" w:cs="Arial"/>
          <w:lang w:eastAsia="pl-PL"/>
        </w:rPr>
        <w:t>dbioru</w:t>
      </w:r>
      <w:r w:rsidRPr="00BE73E5">
        <w:rPr>
          <w:rFonts w:ascii="Arial" w:eastAsia="Times New Roman" w:hAnsi="Arial" w:cs="Arial"/>
          <w:lang w:eastAsia="pl-PL"/>
        </w:rPr>
        <w:t xml:space="preserve"> </w:t>
      </w:r>
      <w:r w:rsidR="006240D9">
        <w:rPr>
          <w:rFonts w:ascii="Arial" w:eastAsia="Times New Roman" w:hAnsi="Arial" w:cs="Arial"/>
          <w:lang w:eastAsia="pl-PL"/>
        </w:rPr>
        <w:t>opisanego</w:t>
      </w:r>
      <w:r w:rsidR="006240D9" w:rsidRPr="00BE73E5">
        <w:rPr>
          <w:rFonts w:ascii="Arial" w:eastAsia="Times New Roman" w:hAnsi="Arial" w:cs="Arial"/>
          <w:lang w:eastAsia="pl-PL"/>
        </w:rPr>
        <w:t xml:space="preserve"> </w:t>
      </w:r>
      <w:r w:rsidRPr="00BE73E5">
        <w:rPr>
          <w:rFonts w:ascii="Arial" w:eastAsia="Times New Roman" w:hAnsi="Arial" w:cs="Arial"/>
          <w:lang w:eastAsia="pl-PL"/>
        </w:rPr>
        <w:t xml:space="preserve">w </w:t>
      </w:r>
      <w:r w:rsidR="006B4FA0" w:rsidRPr="00BE73E5">
        <w:rPr>
          <w:rFonts w:ascii="Arial" w:hAnsi="Arial" w:cs="Arial"/>
        </w:rPr>
        <w:t>§</w:t>
      </w:r>
      <w:r w:rsidRPr="00BE73E5">
        <w:rPr>
          <w:rFonts w:ascii="Arial" w:eastAsia="Times New Roman" w:hAnsi="Arial" w:cs="Arial"/>
          <w:lang w:eastAsia="pl-PL"/>
        </w:rPr>
        <w:t xml:space="preserve"> </w:t>
      </w:r>
      <w:r w:rsidR="00C86881" w:rsidRPr="00BE73E5">
        <w:rPr>
          <w:rFonts w:ascii="Arial" w:eastAsia="Times New Roman" w:hAnsi="Arial" w:cs="Arial"/>
          <w:lang w:eastAsia="pl-PL"/>
        </w:rPr>
        <w:t>6</w:t>
      </w:r>
      <w:r w:rsidRPr="00BE73E5">
        <w:rPr>
          <w:rFonts w:ascii="Arial" w:eastAsia="Times New Roman" w:hAnsi="Arial" w:cs="Arial"/>
          <w:lang w:eastAsia="pl-PL"/>
        </w:rPr>
        <w:t xml:space="preserve"> ust</w:t>
      </w:r>
      <w:r w:rsidR="006B4FA0" w:rsidRPr="00BE73E5">
        <w:rPr>
          <w:rFonts w:ascii="Arial" w:eastAsia="Times New Roman" w:hAnsi="Arial" w:cs="Arial"/>
          <w:lang w:eastAsia="pl-PL"/>
        </w:rPr>
        <w:t>.</w:t>
      </w:r>
      <w:r>
        <w:rPr>
          <w:rFonts w:ascii="Arial" w:eastAsia="Times New Roman" w:hAnsi="Arial" w:cs="Arial"/>
          <w:lang w:eastAsia="pl-PL"/>
        </w:rPr>
        <w:t xml:space="preserve"> 2</w:t>
      </w:r>
      <w:r w:rsidRPr="00BE73E5">
        <w:rPr>
          <w:rFonts w:ascii="Arial" w:eastAsia="Times New Roman" w:hAnsi="Arial" w:cs="Arial"/>
          <w:lang w:eastAsia="pl-PL"/>
        </w:rPr>
        <w:t>.</w:t>
      </w:r>
    </w:p>
    <w:p w14:paraId="4B27FF20" w14:textId="31BFBC8B" w:rsidR="000C259F" w:rsidRDefault="000C0401" w:rsidP="00EE0F18">
      <w:pPr>
        <w:widowControl w:val="0"/>
        <w:tabs>
          <w:tab w:val="left" w:pos="27"/>
          <w:tab w:val="left" w:pos="709"/>
        </w:tabs>
        <w:spacing w:after="0" w:line="240" w:lineRule="auto"/>
        <w:ind w:left="567"/>
        <w:jc w:val="both"/>
        <w:rPr>
          <w:rFonts w:ascii="Arial" w:eastAsia="Times New Roman" w:hAnsi="Arial" w:cs="Arial"/>
          <w:lang w:eastAsia="pl-PL"/>
        </w:rPr>
      </w:pPr>
      <w:r w:rsidRPr="00BE73E5">
        <w:rPr>
          <w:rFonts w:ascii="Arial" w:eastAsia="Times New Roman" w:hAnsi="Arial" w:cs="Arial"/>
          <w:lang w:eastAsia="pl-PL"/>
        </w:rPr>
        <w:t>Protokoły</w:t>
      </w:r>
      <w:r w:rsidR="00406461">
        <w:rPr>
          <w:rFonts w:ascii="Arial" w:eastAsia="Times New Roman" w:hAnsi="Arial" w:cs="Arial"/>
          <w:lang w:eastAsia="pl-PL"/>
        </w:rPr>
        <w:t xml:space="preserve"> odbioru</w:t>
      </w:r>
      <w:r w:rsidRPr="00BE73E5">
        <w:rPr>
          <w:rFonts w:ascii="Arial" w:eastAsia="Times New Roman" w:hAnsi="Arial" w:cs="Arial"/>
          <w:lang w:eastAsia="pl-PL"/>
        </w:rPr>
        <w:t xml:space="preserve"> </w:t>
      </w:r>
      <w:r w:rsidR="006240D9">
        <w:rPr>
          <w:rFonts w:ascii="Arial" w:eastAsia="Times New Roman" w:hAnsi="Arial" w:cs="Arial"/>
          <w:lang w:eastAsia="pl-PL"/>
        </w:rPr>
        <w:t xml:space="preserve">podpisane bez zastrzeżeń </w:t>
      </w:r>
      <w:r w:rsidRPr="00BE73E5">
        <w:rPr>
          <w:rFonts w:ascii="Arial" w:eastAsia="Times New Roman" w:hAnsi="Arial" w:cs="Arial"/>
          <w:lang w:eastAsia="pl-PL"/>
        </w:rPr>
        <w:t xml:space="preserve">będą </w:t>
      </w:r>
      <w:r w:rsidR="006240D9" w:rsidRPr="00BE73E5">
        <w:rPr>
          <w:rFonts w:ascii="Arial" w:eastAsia="Times New Roman" w:hAnsi="Arial" w:cs="Arial"/>
          <w:lang w:eastAsia="pl-PL"/>
        </w:rPr>
        <w:t>stanowić</w:t>
      </w:r>
      <w:r w:rsidR="006240D9">
        <w:rPr>
          <w:rFonts w:ascii="Arial" w:eastAsia="Times New Roman" w:hAnsi="Arial" w:cs="Arial"/>
          <w:lang w:eastAsia="pl-PL"/>
        </w:rPr>
        <w:t xml:space="preserve"> podstawę wystawienia faktury VAT oraz będą</w:t>
      </w:r>
      <w:r w:rsidR="006240D9" w:rsidRPr="00BE73E5">
        <w:rPr>
          <w:rFonts w:ascii="Arial" w:eastAsia="Times New Roman" w:hAnsi="Arial" w:cs="Arial"/>
          <w:lang w:eastAsia="pl-PL"/>
        </w:rPr>
        <w:t xml:space="preserve"> </w:t>
      </w:r>
      <w:r w:rsidRPr="00BE73E5">
        <w:rPr>
          <w:rFonts w:ascii="Arial" w:eastAsia="Times New Roman" w:hAnsi="Arial" w:cs="Arial"/>
          <w:lang w:eastAsia="pl-PL"/>
        </w:rPr>
        <w:t>załączniki</w:t>
      </w:r>
      <w:r w:rsidR="006240D9">
        <w:rPr>
          <w:rFonts w:ascii="Arial" w:eastAsia="Times New Roman" w:hAnsi="Arial" w:cs="Arial"/>
          <w:lang w:eastAsia="pl-PL"/>
        </w:rPr>
        <w:t>em</w:t>
      </w:r>
      <w:r w:rsidRPr="00BE73E5">
        <w:rPr>
          <w:rFonts w:ascii="Arial" w:eastAsia="Times New Roman" w:hAnsi="Arial" w:cs="Arial"/>
          <w:lang w:eastAsia="pl-PL"/>
        </w:rPr>
        <w:t xml:space="preserve"> do prawidłowo wystawionych faktur.</w:t>
      </w:r>
      <w:r w:rsidRPr="00DE5822">
        <w:rPr>
          <w:rFonts w:ascii="Arial" w:eastAsia="Times New Roman" w:hAnsi="Arial" w:cs="Arial"/>
          <w:lang w:eastAsia="pl-PL"/>
        </w:rPr>
        <w:t xml:space="preserve"> </w:t>
      </w:r>
    </w:p>
    <w:p w14:paraId="4764207B" w14:textId="4C8555E2" w:rsidR="00DE5822" w:rsidRPr="002F3E13" w:rsidRDefault="000C0401" w:rsidP="00266FBD">
      <w:pPr>
        <w:widowControl w:val="0"/>
        <w:numPr>
          <w:ilvl w:val="0"/>
          <w:numId w:val="10"/>
        </w:numPr>
        <w:spacing w:after="0" w:line="240" w:lineRule="auto"/>
        <w:ind w:left="567" w:hanging="567"/>
        <w:jc w:val="both"/>
        <w:rPr>
          <w:rFonts w:ascii="Arial" w:eastAsia="Times New Roman" w:hAnsi="Arial" w:cs="Arial"/>
          <w:lang w:eastAsia="pl-PL"/>
        </w:rPr>
      </w:pPr>
      <w:r>
        <w:rPr>
          <w:rFonts w:ascii="Arial" w:eastAsia="Times New Roman" w:hAnsi="Arial" w:cs="Arial"/>
          <w:lang w:eastAsia="pl-PL"/>
        </w:rPr>
        <w:t>Cena</w:t>
      </w:r>
      <w:r w:rsidRPr="003B0882">
        <w:rPr>
          <w:rFonts w:ascii="Arial" w:eastAsia="Times New Roman" w:hAnsi="Arial" w:cs="Arial"/>
          <w:lang w:eastAsia="pl-PL"/>
        </w:rPr>
        <w:t xml:space="preserve"> </w:t>
      </w:r>
      <w:r w:rsidR="00DE163D" w:rsidRPr="003B0882">
        <w:rPr>
          <w:rFonts w:ascii="Arial" w:eastAsia="Times New Roman" w:hAnsi="Arial" w:cs="Arial"/>
          <w:lang w:eastAsia="pl-PL"/>
        </w:rPr>
        <w:t>zapłacona będz</w:t>
      </w:r>
      <w:r w:rsidR="001F65EC">
        <w:rPr>
          <w:rFonts w:ascii="Arial" w:eastAsia="Times New Roman" w:hAnsi="Arial" w:cs="Arial"/>
          <w:lang w:eastAsia="pl-PL"/>
        </w:rPr>
        <w:t>ie przelewem na konto Wykonawcy</w:t>
      </w:r>
      <w:r w:rsidR="00DE163D" w:rsidRPr="003B0882">
        <w:rPr>
          <w:rFonts w:ascii="Arial" w:eastAsia="Times New Roman" w:hAnsi="Arial" w:cs="Arial"/>
          <w:lang w:eastAsia="pl-PL"/>
        </w:rPr>
        <w:t xml:space="preserve"> </w:t>
      </w:r>
      <w:r w:rsidR="00BE73E5">
        <w:rPr>
          <w:rFonts w:ascii="Arial" w:eastAsia="Times New Roman" w:hAnsi="Arial" w:cs="Arial"/>
          <w:lang w:eastAsia="pl-PL"/>
        </w:rPr>
        <w:br/>
      </w:r>
      <w:r w:rsidR="00DE163D" w:rsidRPr="003B0882">
        <w:rPr>
          <w:rFonts w:ascii="Arial" w:eastAsia="Times New Roman" w:hAnsi="Arial" w:cs="Arial"/>
          <w:lang w:eastAsia="pl-PL"/>
        </w:rPr>
        <w:t xml:space="preserve">nr ………………. wskazane każdorazowo na fakturze, w terminie 30 dni od dnia otrzymania </w:t>
      </w:r>
      <w:r>
        <w:rPr>
          <w:rFonts w:ascii="Arial" w:eastAsia="Times New Roman" w:hAnsi="Arial" w:cs="Arial"/>
          <w:lang w:eastAsia="pl-PL"/>
        </w:rPr>
        <w:t>prawidłowo</w:t>
      </w:r>
      <w:r w:rsidRPr="003B0882">
        <w:rPr>
          <w:rFonts w:ascii="Arial" w:eastAsia="Times New Roman" w:hAnsi="Arial" w:cs="Arial"/>
          <w:lang w:eastAsia="pl-PL"/>
        </w:rPr>
        <w:t xml:space="preserve"> </w:t>
      </w:r>
      <w:r w:rsidR="00DE163D" w:rsidRPr="003B0882">
        <w:rPr>
          <w:rFonts w:ascii="Arial" w:eastAsia="Times New Roman" w:hAnsi="Arial" w:cs="Arial"/>
          <w:lang w:eastAsia="pl-PL"/>
        </w:rPr>
        <w:t>wystawionej faktury VAT</w:t>
      </w:r>
      <w:r>
        <w:rPr>
          <w:rFonts w:ascii="Arial" w:eastAsia="Times New Roman" w:hAnsi="Arial" w:cs="Arial"/>
          <w:lang w:eastAsia="pl-PL"/>
        </w:rPr>
        <w:t>.</w:t>
      </w:r>
    </w:p>
    <w:p w14:paraId="4764207C" w14:textId="77777777" w:rsidR="00FD7B4F" w:rsidRPr="00AE29AD" w:rsidRDefault="000C0401" w:rsidP="00266FBD">
      <w:pPr>
        <w:widowControl w:val="0"/>
        <w:numPr>
          <w:ilvl w:val="0"/>
          <w:numId w:val="10"/>
        </w:numPr>
        <w:spacing w:after="0" w:line="240" w:lineRule="auto"/>
        <w:ind w:left="567" w:hanging="567"/>
        <w:jc w:val="both"/>
        <w:rPr>
          <w:rFonts w:ascii="Arial" w:eastAsia="Times New Roman" w:hAnsi="Arial" w:cs="Arial"/>
          <w:lang w:eastAsia="pl-PL"/>
        </w:rPr>
      </w:pPr>
      <w:r w:rsidRPr="003B0882">
        <w:rPr>
          <w:rFonts w:ascii="Arial" w:eastAsia="Times New Roman" w:hAnsi="Arial" w:cs="Arial"/>
          <w:lang w:eastAsia="pl-PL"/>
        </w:rPr>
        <w:t xml:space="preserve">Cena określona w ust. 1 powyżej obejmuje wszelkie koszty i wydatki wykonania niniejszej </w:t>
      </w:r>
      <w:r w:rsidR="00DE04C3">
        <w:rPr>
          <w:rFonts w:ascii="Arial" w:eastAsia="Times New Roman" w:hAnsi="Arial" w:cs="Arial"/>
          <w:lang w:eastAsia="pl-PL"/>
        </w:rPr>
        <w:t>U</w:t>
      </w:r>
      <w:r w:rsidRPr="003B0882">
        <w:rPr>
          <w:rFonts w:ascii="Arial" w:eastAsia="Times New Roman" w:hAnsi="Arial" w:cs="Arial"/>
          <w:lang w:eastAsia="pl-PL"/>
        </w:rPr>
        <w:t>mowy.</w:t>
      </w:r>
    </w:p>
    <w:p w14:paraId="4764207D" w14:textId="2C7921B7" w:rsidR="00DE5822" w:rsidRPr="002F3E13" w:rsidRDefault="000C0401" w:rsidP="00266FBD">
      <w:pPr>
        <w:widowControl w:val="0"/>
        <w:numPr>
          <w:ilvl w:val="0"/>
          <w:numId w:val="10"/>
        </w:numPr>
        <w:spacing w:after="0" w:line="240" w:lineRule="auto"/>
        <w:ind w:left="567" w:hanging="567"/>
        <w:jc w:val="both"/>
        <w:rPr>
          <w:rFonts w:ascii="Arial" w:eastAsia="Times New Roman" w:hAnsi="Arial" w:cs="Arial"/>
          <w:lang w:eastAsia="pl-PL"/>
        </w:rPr>
      </w:pPr>
      <w:r>
        <w:rPr>
          <w:rFonts w:ascii="Arial" w:eastAsia="Times New Roman" w:hAnsi="Arial" w:cs="Arial"/>
          <w:lang w:eastAsia="pl-PL"/>
        </w:rPr>
        <w:t>Wykonawca</w:t>
      </w:r>
      <w:r w:rsidR="00DE3598" w:rsidRPr="003B0882">
        <w:rPr>
          <w:rFonts w:ascii="Arial" w:eastAsia="Times New Roman" w:hAnsi="Arial" w:cs="Arial"/>
          <w:lang w:eastAsia="pl-PL"/>
        </w:rPr>
        <w:t xml:space="preserve"> jest </w:t>
      </w:r>
      <w:r w:rsidR="00DE3598" w:rsidRPr="00A70F29">
        <w:rPr>
          <w:rFonts w:ascii="Arial" w:eastAsia="Times New Roman" w:hAnsi="Arial" w:cs="Arial"/>
          <w:lang w:eastAsia="pl-PL"/>
        </w:rPr>
        <w:t>zobowiązany do nanoszenia na fakturze</w:t>
      </w:r>
      <w:r w:rsidR="00CB10E6" w:rsidRPr="00A70F29">
        <w:rPr>
          <w:rFonts w:ascii="Arial" w:eastAsia="Times New Roman" w:hAnsi="Arial" w:cs="Arial"/>
          <w:lang w:eastAsia="pl-PL"/>
        </w:rPr>
        <w:t>/ach</w:t>
      </w:r>
      <w:r w:rsidR="00DE3598" w:rsidRPr="00A70F29">
        <w:rPr>
          <w:rFonts w:ascii="Arial" w:eastAsia="Times New Roman" w:hAnsi="Arial" w:cs="Arial"/>
          <w:lang w:eastAsia="pl-PL"/>
        </w:rPr>
        <w:t xml:space="preserve"> </w:t>
      </w:r>
      <w:r w:rsidR="004F42F2">
        <w:rPr>
          <w:rFonts w:ascii="Arial" w:eastAsia="Times New Roman" w:hAnsi="Arial" w:cs="Arial"/>
          <w:lang w:eastAsia="pl-PL"/>
        </w:rPr>
        <w:t xml:space="preserve">imienia i </w:t>
      </w:r>
      <w:r w:rsidR="00DE3598" w:rsidRPr="00A70F29">
        <w:rPr>
          <w:rFonts w:ascii="Arial" w:eastAsia="Times New Roman" w:hAnsi="Arial" w:cs="Arial"/>
          <w:lang w:eastAsia="pl-PL"/>
        </w:rPr>
        <w:t>nazwiska osoby określonej w § 1</w:t>
      </w:r>
      <w:r w:rsidR="00700245">
        <w:rPr>
          <w:rFonts w:ascii="Arial" w:eastAsia="Times New Roman" w:hAnsi="Arial" w:cs="Arial"/>
          <w:lang w:eastAsia="pl-PL"/>
        </w:rPr>
        <w:t>5</w:t>
      </w:r>
      <w:r w:rsidR="00DE3598" w:rsidRPr="00A70F29">
        <w:rPr>
          <w:rFonts w:ascii="Arial" w:eastAsia="Times New Roman" w:hAnsi="Arial" w:cs="Arial"/>
          <w:lang w:eastAsia="pl-PL"/>
        </w:rPr>
        <w:t xml:space="preserve"> ust. 12 lit</w:t>
      </w:r>
      <w:r w:rsidR="00356C6A" w:rsidRPr="00A70F29">
        <w:rPr>
          <w:rFonts w:ascii="Arial" w:eastAsia="Times New Roman" w:hAnsi="Arial" w:cs="Arial"/>
          <w:lang w:eastAsia="pl-PL"/>
        </w:rPr>
        <w:t>.</w:t>
      </w:r>
      <w:r w:rsidR="00DE3598" w:rsidRPr="00A70F29">
        <w:rPr>
          <w:rFonts w:ascii="Arial" w:eastAsia="Times New Roman" w:hAnsi="Arial" w:cs="Arial"/>
          <w:lang w:eastAsia="pl-PL"/>
        </w:rPr>
        <w:t xml:space="preserve"> a) oraz </w:t>
      </w:r>
      <w:r w:rsidR="00DE3598">
        <w:rPr>
          <w:rFonts w:ascii="Arial" w:eastAsia="Times New Roman" w:hAnsi="Arial" w:cs="Arial"/>
          <w:lang w:eastAsia="pl-PL"/>
        </w:rPr>
        <w:t>numeru</w:t>
      </w:r>
      <w:r w:rsidR="00DE3598" w:rsidRPr="003B0882">
        <w:rPr>
          <w:rFonts w:ascii="Arial" w:eastAsia="Times New Roman" w:hAnsi="Arial" w:cs="Arial"/>
          <w:lang w:eastAsia="pl-PL"/>
        </w:rPr>
        <w:t xml:space="preserve"> Umowy.</w:t>
      </w:r>
    </w:p>
    <w:p w14:paraId="4764207E" w14:textId="77777777" w:rsidR="00DE5822" w:rsidRPr="002F3E13" w:rsidRDefault="000C0401" w:rsidP="00266FBD">
      <w:pPr>
        <w:numPr>
          <w:ilvl w:val="0"/>
          <w:numId w:val="10"/>
        </w:numPr>
        <w:spacing w:after="0" w:line="240" w:lineRule="auto"/>
        <w:ind w:left="567" w:hanging="567"/>
        <w:contextualSpacing/>
        <w:jc w:val="both"/>
        <w:rPr>
          <w:rFonts w:ascii="Arial" w:eastAsia="Times New Roman" w:hAnsi="Arial" w:cs="Arial"/>
          <w:lang w:eastAsia="pl-PL"/>
        </w:rPr>
      </w:pPr>
      <w:r w:rsidRPr="003B0882">
        <w:rPr>
          <w:rFonts w:ascii="Arial" w:eastAsia="Times New Roman" w:hAnsi="Arial" w:cs="Arial"/>
          <w:lang w:eastAsia="pl-PL"/>
        </w:rPr>
        <w:t>Fakturę</w:t>
      </w:r>
      <w:r w:rsidR="00CB10E6">
        <w:rPr>
          <w:rFonts w:ascii="Arial" w:eastAsia="Times New Roman" w:hAnsi="Arial" w:cs="Arial"/>
          <w:lang w:eastAsia="pl-PL"/>
        </w:rPr>
        <w:t>/y</w:t>
      </w:r>
      <w:r w:rsidRPr="003B0882">
        <w:rPr>
          <w:rFonts w:ascii="Arial" w:eastAsia="Times New Roman" w:hAnsi="Arial" w:cs="Arial"/>
          <w:lang w:eastAsia="pl-PL"/>
        </w:rPr>
        <w:t xml:space="preserve"> VAT należy wystawić na:</w:t>
      </w:r>
    </w:p>
    <w:p w14:paraId="4764207F" w14:textId="77777777" w:rsidR="008E383D" w:rsidRPr="008E383D" w:rsidRDefault="000C0401" w:rsidP="00614DC1">
      <w:pPr>
        <w:spacing w:after="0" w:line="240" w:lineRule="auto"/>
        <w:ind w:firstLine="567"/>
        <w:contextualSpacing/>
        <w:jc w:val="both"/>
        <w:rPr>
          <w:rFonts w:ascii="Arial" w:eastAsia="Times New Roman" w:hAnsi="Arial" w:cs="Arial"/>
          <w:b/>
          <w:bCs/>
          <w:snapToGrid w:val="0"/>
          <w:lang w:eastAsia="pl-PL"/>
        </w:rPr>
      </w:pPr>
      <w:r w:rsidRPr="008E383D">
        <w:rPr>
          <w:rFonts w:ascii="Arial" w:eastAsia="Times New Roman" w:hAnsi="Arial" w:cs="Arial"/>
          <w:b/>
          <w:bCs/>
          <w:snapToGrid w:val="0"/>
          <w:lang w:eastAsia="pl-PL"/>
        </w:rPr>
        <w:t>O</w:t>
      </w:r>
      <w:r w:rsidR="00DE04C3">
        <w:rPr>
          <w:rFonts w:ascii="Arial" w:eastAsia="Times New Roman" w:hAnsi="Arial" w:cs="Arial"/>
          <w:b/>
          <w:bCs/>
          <w:snapToGrid w:val="0"/>
          <w:lang w:eastAsia="pl-PL"/>
        </w:rPr>
        <w:t>RLEN</w:t>
      </w:r>
      <w:r w:rsidRPr="008E383D">
        <w:rPr>
          <w:rFonts w:ascii="Arial" w:eastAsia="Times New Roman" w:hAnsi="Arial" w:cs="Arial"/>
          <w:b/>
          <w:bCs/>
          <w:snapToGrid w:val="0"/>
          <w:lang w:eastAsia="pl-PL"/>
        </w:rPr>
        <w:t xml:space="preserve"> S.A. </w:t>
      </w:r>
      <w:r w:rsidR="00DE04C3">
        <w:rPr>
          <w:rFonts w:ascii="Arial" w:eastAsia="Times New Roman" w:hAnsi="Arial" w:cs="Arial"/>
          <w:b/>
          <w:bCs/>
          <w:snapToGrid w:val="0"/>
          <w:lang w:eastAsia="pl-PL"/>
        </w:rPr>
        <w:t xml:space="preserve">- </w:t>
      </w:r>
      <w:r w:rsidRPr="008E383D">
        <w:rPr>
          <w:rFonts w:ascii="Arial" w:eastAsia="Times New Roman" w:hAnsi="Arial" w:cs="Arial"/>
          <w:b/>
          <w:bCs/>
          <w:snapToGrid w:val="0"/>
          <w:lang w:eastAsia="pl-PL"/>
        </w:rPr>
        <w:t>Oddział PGNiG w Sanoku</w:t>
      </w:r>
      <w:r>
        <w:rPr>
          <w:rFonts w:ascii="Arial" w:eastAsia="Times New Roman" w:hAnsi="Arial" w:cs="Arial"/>
          <w:b/>
          <w:bCs/>
          <w:snapToGrid w:val="0"/>
          <w:lang w:eastAsia="pl-PL"/>
        </w:rPr>
        <w:t xml:space="preserve">, </w:t>
      </w:r>
      <w:r w:rsidRPr="008E383D">
        <w:rPr>
          <w:rFonts w:ascii="Arial" w:eastAsia="Times New Roman" w:hAnsi="Arial" w:cs="Arial"/>
          <w:b/>
          <w:bCs/>
          <w:snapToGrid w:val="0"/>
          <w:lang w:eastAsia="pl-PL"/>
        </w:rPr>
        <w:t>ul. Chemików 7</w:t>
      </w:r>
      <w:r>
        <w:rPr>
          <w:rFonts w:ascii="Arial" w:eastAsia="Times New Roman" w:hAnsi="Arial" w:cs="Arial"/>
          <w:b/>
          <w:bCs/>
          <w:snapToGrid w:val="0"/>
          <w:lang w:eastAsia="pl-PL"/>
        </w:rPr>
        <w:t xml:space="preserve">, </w:t>
      </w:r>
      <w:r w:rsidRPr="008E383D">
        <w:rPr>
          <w:rFonts w:ascii="Arial" w:eastAsia="Times New Roman" w:hAnsi="Arial" w:cs="Arial"/>
          <w:b/>
          <w:bCs/>
          <w:snapToGrid w:val="0"/>
          <w:lang w:eastAsia="pl-PL"/>
        </w:rPr>
        <w:t>09-411 Płock</w:t>
      </w:r>
    </w:p>
    <w:p w14:paraId="47642080" w14:textId="77777777" w:rsidR="00DE5822" w:rsidRPr="002F3E13" w:rsidRDefault="000C0401" w:rsidP="00291324">
      <w:pPr>
        <w:widowControl w:val="0"/>
        <w:tabs>
          <w:tab w:val="left" w:pos="567"/>
        </w:tabs>
        <w:spacing w:after="0" w:line="240" w:lineRule="auto"/>
        <w:ind w:firstLine="567"/>
        <w:jc w:val="both"/>
        <w:rPr>
          <w:rFonts w:ascii="Arial" w:eastAsia="Times New Roman" w:hAnsi="Arial" w:cs="Arial"/>
          <w:snapToGrid w:val="0"/>
          <w:lang w:eastAsia="pl-PL"/>
        </w:rPr>
      </w:pPr>
      <w:r w:rsidRPr="003B0882">
        <w:rPr>
          <w:rFonts w:ascii="Arial" w:eastAsia="Times New Roman" w:hAnsi="Arial" w:cs="Arial"/>
          <w:snapToGrid w:val="0"/>
          <w:lang w:eastAsia="pl-PL"/>
        </w:rPr>
        <w:t>dostarczyć na adres:</w:t>
      </w:r>
    </w:p>
    <w:p w14:paraId="47642081" w14:textId="77777777" w:rsidR="008E383D" w:rsidRDefault="000C0401" w:rsidP="00081810">
      <w:pPr>
        <w:widowControl w:val="0"/>
        <w:tabs>
          <w:tab w:val="left" w:pos="567"/>
        </w:tabs>
        <w:spacing w:after="0" w:line="240" w:lineRule="auto"/>
        <w:ind w:left="566" w:firstLine="1"/>
        <w:jc w:val="both"/>
        <w:rPr>
          <w:rFonts w:ascii="Arial" w:eastAsia="Times New Roman" w:hAnsi="Arial" w:cs="Arial"/>
          <w:b/>
          <w:bCs/>
          <w:snapToGrid w:val="0"/>
          <w:lang w:eastAsia="pl-PL"/>
        </w:rPr>
      </w:pPr>
      <w:r w:rsidRPr="008E383D">
        <w:rPr>
          <w:rFonts w:ascii="Arial" w:eastAsia="Times New Roman" w:hAnsi="Arial" w:cs="Arial"/>
          <w:b/>
          <w:bCs/>
          <w:snapToGrid w:val="0"/>
          <w:lang w:eastAsia="pl-PL"/>
        </w:rPr>
        <w:t>ORLEN S.A</w:t>
      </w:r>
      <w:r w:rsidR="00DE04C3">
        <w:rPr>
          <w:rFonts w:ascii="Arial" w:eastAsia="Times New Roman" w:hAnsi="Arial" w:cs="Arial"/>
          <w:b/>
          <w:bCs/>
          <w:snapToGrid w:val="0"/>
          <w:lang w:eastAsia="pl-PL"/>
        </w:rPr>
        <w:t xml:space="preserve">. - </w:t>
      </w:r>
      <w:r w:rsidRPr="008E383D">
        <w:rPr>
          <w:rFonts w:ascii="Arial" w:eastAsia="Times New Roman" w:hAnsi="Arial" w:cs="Arial"/>
          <w:b/>
          <w:bCs/>
          <w:snapToGrid w:val="0"/>
          <w:lang w:eastAsia="pl-PL"/>
        </w:rPr>
        <w:t>Oddział Centralny PGNiG w Warszawie</w:t>
      </w:r>
      <w:r w:rsidR="00DE04C3">
        <w:rPr>
          <w:rFonts w:ascii="Arial" w:eastAsia="Times New Roman" w:hAnsi="Arial" w:cs="Arial"/>
          <w:b/>
          <w:bCs/>
          <w:snapToGrid w:val="0"/>
          <w:lang w:eastAsia="pl-PL"/>
        </w:rPr>
        <w:t xml:space="preserve">, </w:t>
      </w:r>
      <w:r w:rsidRPr="008E383D">
        <w:rPr>
          <w:rFonts w:ascii="Arial" w:eastAsia="Times New Roman" w:hAnsi="Arial" w:cs="Arial"/>
          <w:b/>
          <w:bCs/>
          <w:snapToGrid w:val="0"/>
          <w:lang w:eastAsia="pl-PL"/>
        </w:rPr>
        <w:t>ul. M. Kasprzaka 25, 01-224 Warszawa</w:t>
      </w:r>
    </w:p>
    <w:p w14:paraId="47642082" w14:textId="77777777" w:rsidR="00DE5822" w:rsidRPr="002F3E13" w:rsidRDefault="000C0401" w:rsidP="00291324">
      <w:pPr>
        <w:widowControl w:val="0"/>
        <w:tabs>
          <w:tab w:val="left" w:pos="851"/>
        </w:tabs>
        <w:spacing w:after="0" w:line="240" w:lineRule="auto"/>
        <w:ind w:left="566" w:right="157"/>
        <w:jc w:val="both"/>
        <w:rPr>
          <w:rFonts w:ascii="Arial" w:eastAsia="Times New Roman" w:hAnsi="Arial" w:cs="Arial"/>
          <w:lang w:eastAsia="pl-PL"/>
        </w:rPr>
      </w:pPr>
      <w:r w:rsidRPr="003B0882">
        <w:rPr>
          <w:rFonts w:ascii="Arial" w:eastAsia="Times New Roman" w:hAnsi="Arial" w:cs="Arial"/>
          <w:lang w:eastAsia="pl-PL"/>
        </w:rPr>
        <w:t xml:space="preserve">lub w formie elektronicznej na adres e-mail: </w:t>
      </w:r>
      <w:hyperlink r:id="rId11" w:history="1">
        <w:r w:rsidRPr="003B0882">
          <w:rPr>
            <w:rFonts w:ascii="Arial" w:eastAsia="Arial" w:hAnsi="Arial"/>
            <w:color w:val="0000FF"/>
            <w:u w:val="single"/>
            <w:lang w:eastAsia="pl-PL"/>
          </w:rPr>
          <w:t>efaktura@pgnig.pl</w:t>
        </w:r>
      </w:hyperlink>
      <w:r w:rsidRPr="003B0882">
        <w:rPr>
          <w:rFonts w:ascii="Arial" w:eastAsia="Times New Roman" w:hAnsi="Arial" w:cs="Arial"/>
          <w:lang w:eastAsia="pl-PL"/>
        </w:rPr>
        <w:t>, z adresu:</w:t>
      </w:r>
      <w:r w:rsidR="00806F40">
        <w:rPr>
          <w:rFonts w:ascii="Arial" w:eastAsia="Times New Roman" w:hAnsi="Arial" w:cs="Arial"/>
          <w:lang w:eastAsia="pl-PL"/>
        </w:rPr>
        <w:t xml:space="preserve"> </w:t>
      </w:r>
      <w:r w:rsidRPr="003B0882">
        <w:rPr>
          <w:rFonts w:ascii="Arial" w:eastAsia="Times New Roman" w:hAnsi="Arial" w:cs="Arial"/>
          <w:lang w:eastAsia="pl-PL"/>
        </w:rPr>
        <w:t>………………., przy czym w przypadku faktur w formie elektronicznej Strony ustalają, że:</w:t>
      </w:r>
    </w:p>
    <w:p w14:paraId="47642083" w14:textId="635F5630" w:rsidR="00DE5822" w:rsidRPr="002F3E13" w:rsidRDefault="000C0401" w:rsidP="00266FBD">
      <w:pPr>
        <w:widowControl w:val="0"/>
        <w:numPr>
          <w:ilvl w:val="0"/>
          <w:numId w:val="12"/>
        </w:numPr>
        <w:tabs>
          <w:tab w:val="left" w:pos="993"/>
        </w:tabs>
        <w:suppressAutoHyphens/>
        <w:spacing w:after="0" w:line="240" w:lineRule="auto"/>
        <w:ind w:left="993" w:hanging="426"/>
        <w:jc w:val="both"/>
        <w:textAlignment w:val="baseline"/>
        <w:rPr>
          <w:rFonts w:ascii="Arial" w:eastAsia="Times New Roman" w:hAnsi="Arial"/>
        </w:rPr>
      </w:pPr>
      <w:r>
        <w:rPr>
          <w:rFonts w:ascii="Arial" w:eastAsia="Times New Roman" w:hAnsi="Arial"/>
        </w:rPr>
        <w:t>Wykonawca</w:t>
      </w:r>
      <w:r w:rsidR="00DE3598" w:rsidRPr="003B0882">
        <w:rPr>
          <w:rFonts w:ascii="Arial" w:eastAsia="Times New Roman" w:hAnsi="Arial"/>
        </w:rPr>
        <w:t xml:space="preserve"> będzie przesyłać faktury drogą elektroniczną jako załącznik do wiadomości w postaci zabezpieczonego przed edycją pliku w formacie PDF przy zapewnieniu ich autentyczności pochodzenia, integralności treści i czytelności; </w:t>
      </w:r>
    </w:p>
    <w:p w14:paraId="47642084" w14:textId="683DAD7D" w:rsidR="00DE5822" w:rsidRPr="002F3E13" w:rsidRDefault="000C0401" w:rsidP="00266FBD">
      <w:pPr>
        <w:widowControl w:val="0"/>
        <w:numPr>
          <w:ilvl w:val="0"/>
          <w:numId w:val="12"/>
        </w:numPr>
        <w:tabs>
          <w:tab w:val="left" w:pos="0"/>
          <w:tab w:val="left" w:pos="993"/>
        </w:tabs>
        <w:suppressAutoHyphens/>
        <w:spacing w:after="0" w:line="240" w:lineRule="auto"/>
        <w:ind w:left="993" w:hanging="426"/>
        <w:jc w:val="both"/>
        <w:textAlignment w:val="baseline"/>
        <w:rPr>
          <w:rFonts w:ascii="Arial" w:eastAsia="Times New Roman" w:hAnsi="Arial"/>
        </w:rPr>
      </w:pPr>
      <w:r w:rsidRPr="003B0882">
        <w:rPr>
          <w:rFonts w:ascii="Arial" w:eastAsia="Andale Sans UI" w:hAnsi="Arial" w:cs="Tahoma"/>
          <w:kern w:val="2"/>
          <w:lang w:bidi="en-US"/>
        </w:rPr>
        <w:t xml:space="preserve">Fakturę uważa się za doręczoną w dniu kiedy wiadomość zostanie poprawnie doręczona do urządzeń brzegowych </w:t>
      </w:r>
      <w:r w:rsidR="001F65EC">
        <w:rPr>
          <w:rFonts w:ascii="Arial" w:eastAsia="Andale Sans UI" w:hAnsi="Arial" w:cs="Tahoma"/>
          <w:kern w:val="2"/>
          <w:lang w:bidi="en-US"/>
        </w:rPr>
        <w:t>Zamawiającego</w:t>
      </w:r>
      <w:r w:rsidRPr="003B0882">
        <w:rPr>
          <w:rFonts w:ascii="Arial" w:eastAsia="Andale Sans UI" w:hAnsi="Arial" w:cs="Tahoma"/>
          <w:kern w:val="2"/>
          <w:lang w:bidi="en-US"/>
        </w:rPr>
        <w:t xml:space="preserve"> z w/w adresu </w:t>
      </w:r>
      <w:r w:rsidR="001F65EC">
        <w:rPr>
          <w:rFonts w:ascii="Arial" w:eastAsia="Andale Sans UI" w:hAnsi="Arial" w:cs="Tahoma"/>
          <w:kern w:val="2"/>
          <w:lang w:bidi="en-US"/>
        </w:rPr>
        <w:t>Wykonawcy</w:t>
      </w:r>
      <w:r w:rsidRPr="003B0882">
        <w:rPr>
          <w:rFonts w:ascii="Arial" w:eastAsia="Andale Sans UI" w:hAnsi="Arial" w:cs="Tahoma"/>
          <w:kern w:val="2"/>
          <w:lang w:bidi="en-US"/>
        </w:rPr>
        <w:t xml:space="preserve"> na adres: </w:t>
      </w:r>
      <w:hyperlink r:id="rId12" w:history="1">
        <w:r w:rsidRPr="003B0882">
          <w:rPr>
            <w:rFonts w:ascii="Arial" w:eastAsia="Andale Sans UI" w:hAnsi="Arial" w:cs="Tahoma"/>
            <w:color w:val="0000FF"/>
            <w:kern w:val="2"/>
            <w:u w:val="single"/>
            <w:lang w:bidi="en-US"/>
          </w:rPr>
          <w:t>efaktura@pgnig.pl</w:t>
        </w:r>
      </w:hyperlink>
      <w:r w:rsidRPr="003B0882">
        <w:rPr>
          <w:rFonts w:ascii="Arial" w:eastAsia="Andale Sans UI" w:hAnsi="Arial" w:cs="Tahoma"/>
          <w:kern w:val="2"/>
          <w:lang w:bidi="en-US"/>
        </w:rPr>
        <w:t>;</w:t>
      </w:r>
    </w:p>
    <w:p w14:paraId="47642085" w14:textId="77777777" w:rsidR="00DE5822" w:rsidRPr="002F3E13" w:rsidRDefault="000C0401" w:rsidP="00266FBD">
      <w:pPr>
        <w:widowControl w:val="0"/>
        <w:numPr>
          <w:ilvl w:val="0"/>
          <w:numId w:val="12"/>
        </w:numPr>
        <w:tabs>
          <w:tab w:val="left" w:pos="0"/>
          <w:tab w:val="left" w:pos="993"/>
        </w:tabs>
        <w:suppressAutoHyphens/>
        <w:spacing w:after="0" w:line="240" w:lineRule="auto"/>
        <w:ind w:left="993" w:hanging="426"/>
        <w:jc w:val="both"/>
        <w:textAlignment w:val="baseline"/>
        <w:rPr>
          <w:rFonts w:ascii="Arial" w:eastAsia="Times New Roman" w:hAnsi="Arial"/>
        </w:rPr>
      </w:pPr>
      <w:r w:rsidRPr="003B0882">
        <w:rPr>
          <w:rFonts w:ascii="Arial" w:eastAsia="Andale Sans UI" w:hAnsi="Arial" w:cs="Tahoma"/>
          <w:kern w:val="2"/>
          <w:lang w:bidi="en-US"/>
        </w:rPr>
        <w:t>Zmiana w/w adresów następuje w drodze zawiadomienia pisemnego na adres wskazany w § 1</w:t>
      </w:r>
      <w:r w:rsidR="00C86881">
        <w:rPr>
          <w:rFonts w:ascii="Arial" w:eastAsia="Andale Sans UI" w:hAnsi="Arial" w:cs="Tahoma"/>
          <w:kern w:val="2"/>
          <w:lang w:bidi="en-US"/>
        </w:rPr>
        <w:t>1</w:t>
      </w:r>
      <w:r w:rsidRPr="003B0882">
        <w:rPr>
          <w:rFonts w:ascii="Arial" w:eastAsia="Andale Sans UI" w:hAnsi="Arial" w:cs="Tahoma"/>
          <w:kern w:val="2"/>
          <w:lang w:bidi="en-US"/>
        </w:rPr>
        <w:t xml:space="preserve"> ust. 1 Umowy lub wysłanego w formie dokumentowej za pośrednictwem poczty elektronicznej, na adres e – mail wskazany w § 1</w:t>
      </w:r>
      <w:r w:rsidR="00700245">
        <w:rPr>
          <w:rFonts w:ascii="Arial" w:eastAsia="Andale Sans UI" w:hAnsi="Arial" w:cs="Tahoma"/>
          <w:kern w:val="2"/>
          <w:lang w:bidi="en-US"/>
        </w:rPr>
        <w:t>5</w:t>
      </w:r>
      <w:r w:rsidRPr="003B0882">
        <w:rPr>
          <w:rFonts w:ascii="Arial" w:eastAsia="Andale Sans UI" w:hAnsi="Arial" w:cs="Tahoma"/>
          <w:kern w:val="2"/>
          <w:lang w:bidi="en-US"/>
        </w:rPr>
        <w:t xml:space="preserve"> ust. 12 umowy i jest skuteczna od następnego dnia roboczego po dacie doręczenia zawiadomienia. Do czasu skutecznego zawiadomienia o zmianie adresu e-mail, faktury wysłane na dotychczasowy adres uznaje się za skutecznie doręczone;</w:t>
      </w:r>
    </w:p>
    <w:p w14:paraId="47642086" w14:textId="48D06E86" w:rsidR="00DE5822" w:rsidRPr="002F3E13" w:rsidRDefault="000C0401" w:rsidP="00266FBD">
      <w:pPr>
        <w:widowControl w:val="0"/>
        <w:numPr>
          <w:ilvl w:val="0"/>
          <w:numId w:val="12"/>
        </w:numPr>
        <w:tabs>
          <w:tab w:val="left" w:pos="0"/>
          <w:tab w:val="left" w:pos="993"/>
        </w:tabs>
        <w:suppressAutoHyphens/>
        <w:spacing w:after="0" w:line="240" w:lineRule="auto"/>
        <w:ind w:left="993" w:hanging="426"/>
        <w:jc w:val="both"/>
        <w:textAlignment w:val="baseline"/>
        <w:rPr>
          <w:rFonts w:ascii="Arial" w:eastAsia="Times New Roman" w:hAnsi="Arial"/>
        </w:rPr>
      </w:pPr>
      <w:r>
        <w:rPr>
          <w:rFonts w:ascii="Arial" w:eastAsia="Times New Roman" w:hAnsi="Arial"/>
        </w:rPr>
        <w:t>Zamawiający</w:t>
      </w:r>
      <w:r w:rsidR="00DE3598" w:rsidRPr="003B0882">
        <w:rPr>
          <w:rFonts w:ascii="Arial" w:eastAsia="Times New Roman" w:hAnsi="Arial"/>
        </w:rPr>
        <w:t xml:space="preserve"> </w:t>
      </w:r>
      <w:r w:rsidR="00DE3598" w:rsidRPr="003B0882">
        <w:rPr>
          <w:rFonts w:ascii="Arial" w:eastAsia="Andale Sans UI" w:hAnsi="Arial" w:cs="Tahoma"/>
          <w:kern w:val="2"/>
          <w:lang w:bidi="en-US"/>
        </w:rPr>
        <w:t>ma prawo do cofnięcia wynikającej z niniejszej umowy zgody na wystawiania faktur w postaci elektronicznej, w formie pisemnej lub w postaci skanu pisma podpisanego przez osoby upoważnione do reprezentacji Kupującego przesłanego pocztą elektroniczną na adres, e – mail, o którym mowa w § 1</w:t>
      </w:r>
      <w:r w:rsidR="00700245">
        <w:rPr>
          <w:rFonts w:ascii="Arial" w:eastAsia="Andale Sans UI" w:hAnsi="Arial" w:cs="Tahoma"/>
          <w:kern w:val="2"/>
          <w:lang w:bidi="en-US"/>
        </w:rPr>
        <w:t>5</w:t>
      </w:r>
      <w:r w:rsidR="00DE3598" w:rsidRPr="003B0882">
        <w:rPr>
          <w:rFonts w:ascii="Arial" w:eastAsia="Andale Sans UI" w:hAnsi="Arial" w:cs="Tahoma"/>
          <w:kern w:val="2"/>
          <w:lang w:bidi="en-US"/>
        </w:rPr>
        <w:t xml:space="preserve"> ust. 12 lit b). W razie cofnięcia przez </w:t>
      </w:r>
      <w:r>
        <w:rPr>
          <w:rFonts w:ascii="Arial" w:eastAsia="Andale Sans UI" w:hAnsi="Arial" w:cs="Tahoma"/>
          <w:kern w:val="2"/>
          <w:lang w:bidi="en-US"/>
        </w:rPr>
        <w:t>Zamawiającego</w:t>
      </w:r>
      <w:r w:rsidR="00DE3598" w:rsidRPr="003B0882">
        <w:rPr>
          <w:rFonts w:ascii="Arial" w:eastAsia="Andale Sans UI" w:hAnsi="Arial" w:cs="Tahoma"/>
          <w:kern w:val="2"/>
          <w:lang w:bidi="en-US"/>
        </w:rPr>
        <w:t xml:space="preserve"> zgody, </w:t>
      </w:r>
      <w:r>
        <w:rPr>
          <w:rFonts w:ascii="Arial" w:eastAsia="Andale Sans UI" w:hAnsi="Arial" w:cs="Tahoma"/>
          <w:kern w:val="2"/>
          <w:lang w:bidi="en-US"/>
        </w:rPr>
        <w:t>Wykonawca</w:t>
      </w:r>
      <w:r w:rsidR="00DE3598" w:rsidRPr="003B0882">
        <w:rPr>
          <w:rFonts w:ascii="Arial" w:eastAsia="Andale Sans UI" w:hAnsi="Arial" w:cs="Tahoma"/>
          <w:kern w:val="2"/>
          <w:lang w:bidi="en-US"/>
        </w:rPr>
        <w:t xml:space="preserve"> traci prawo do wystawiania faktur w formie PDF i przesyłania ich drogą elektroniczną w terminie od następnego dnia roboczego po dniu, w którym otrzymał zawiadomienie;</w:t>
      </w:r>
    </w:p>
    <w:p w14:paraId="47642087" w14:textId="77777777" w:rsidR="00DE5822" w:rsidRPr="002F3E13" w:rsidRDefault="000C0401" w:rsidP="00266FBD">
      <w:pPr>
        <w:widowControl w:val="0"/>
        <w:numPr>
          <w:ilvl w:val="0"/>
          <w:numId w:val="12"/>
        </w:numPr>
        <w:tabs>
          <w:tab w:val="left" w:pos="0"/>
          <w:tab w:val="left" w:pos="993"/>
        </w:tabs>
        <w:suppressAutoHyphens/>
        <w:spacing w:after="0" w:line="240" w:lineRule="auto"/>
        <w:ind w:left="993" w:hanging="426"/>
        <w:jc w:val="both"/>
        <w:textAlignment w:val="baseline"/>
        <w:rPr>
          <w:rFonts w:ascii="Arial" w:eastAsia="Times New Roman" w:hAnsi="Arial"/>
        </w:rPr>
      </w:pPr>
      <w:r w:rsidRPr="003B0882">
        <w:rPr>
          <w:rFonts w:ascii="Arial" w:eastAsia="Andale Sans UI" w:hAnsi="Arial" w:cs="Tahoma"/>
          <w:kern w:val="2"/>
          <w:lang w:bidi="en-US"/>
        </w:rPr>
        <w:t xml:space="preserve">Faktury przesłane z naruszeniem ww. zasad dotyczących ich elektronicznego wystawiania i przesyłania, uważa się za niedoręczone. </w:t>
      </w:r>
    </w:p>
    <w:p w14:paraId="47642088" w14:textId="7F2CE078" w:rsidR="00DE5822" w:rsidRPr="002F3E13" w:rsidRDefault="000C0401" w:rsidP="00266FBD">
      <w:pPr>
        <w:widowControl w:val="0"/>
        <w:numPr>
          <w:ilvl w:val="0"/>
          <w:numId w:val="10"/>
        </w:numPr>
        <w:spacing w:after="0" w:line="240" w:lineRule="auto"/>
        <w:jc w:val="both"/>
        <w:rPr>
          <w:rFonts w:ascii="Arial" w:eastAsia="Times New Roman" w:hAnsi="Arial" w:cs="Arial"/>
          <w:snapToGrid w:val="0"/>
          <w:lang w:eastAsia="pl-PL"/>
        </w:rPr>
      </w:pPr>
      <w:r>
        <w:rPr>
          <w:rFonts w:ascii="Arial" w:eastAsia="Times New Roman" w:hAnsi="Arial" w:cs="Arial"/>
          <w:snapToGrid w:val="0"/>
          <w:lang w:eastAsia="pl-PL"/>
        </w:rPr>
        <w:t>Wykonawca</w:t>
      </w:r>
      <w:r w:rsidR="00DE3598" w:rsidRPr="003B0882">
        <w:rPr>
          <w:rFonts w:ascii="Arial" w:eastAsia="Times New Roman" w:hAnsi="Arial" w:cs="Arial"/>
          <w:snapToGrid w:val="0"/>
          <w:lang w:eastAsia="pl-PL"/>
        </w:rPr>
        <w:t xml:space="preserve"> może wysłać ustrukturyzowaną fakturę elektroniczną za pośrednictwem wybranego Brokera PEF (Platforma Elektronicznego Fakturowania) dostępnego na stronie </w:t>
      </w:r>
      <w:hyperlink r:id="rId13" w:history="1">
        <w:r w:rsidR="00DE3598" w:rsidRPr="003B0882">
          <w:rPr>
            <w:rFonts w:ascii="Arial" w:eastAsia="Times New Roman" w:hAnsi="Arial" w:cs="Arial"/>
            <w:snapToGrid w:val="0"/>
            <w:color w:val="0000FF"/>
            <w:u w:val="single"/>
            <w:lang w:eastAsia="pl-PL"/>
          </w:rPr>
          <w:t>www.efaktura.gov.pl</w:t>
        </w:r>
      </w:hyperlink>
      <w:r w:rsidR="00DE3598" w:rsidRPr="003B0882">
        <w:rPr>
          <w:rFonts w:ascii="Arial" w:eastAsia="Times New Roman" w:hAnsi="Arial" w:cs="Arial"/>
          <w:snapToGrid w:val="0"/>
          <w:lang w:eastAsia="pl-PL"/>
        </w:rPr>
        <w:t>.</w:t>
      </w:r>
    </w:p>
    <w:p w14:paraId="47642089" w14:textId="77777777" w:rsidR="00DE5822"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sidRPr="003B0882">
        <w:rPr>
          <w:rFonts w:ascii="Arial" w:eastAsia="Times New Roman" w:hAnsi="Arial" w:cs="Arial"/>
          <w:lang w:eastAsia="pl-PL"/>
        </w:rPr>
        <w:t>Ustrukturyzowana faktura elektroniczna powinna zawierać dane wymagane przepisami o podatku od towarów i usług oraz dane zawierające:</w:t>
      </w:r>
    </w:p>
    <w:p w14:paraId="4764208A" w14:textId="77777777" w:rsidR="00DE5822" w:rsidRPr="002F3E13" w:rsidRDefault="000C0401" w:rsidP="005937E8">
      <w:pPr>
        <w:widowControl w:val="0"/>
        <w:numPr>
          <w:ilvl w:val="0"/>
          <w:numId w:val="30"/>
        </w:numPr>
        <w:tabs>
          <w:tab w:val="left" w:pos="540"/>
        </w:tabs>
        <w:spacing w:after="0" w:line="240" w:lineRule="auto"/>
        <w:jc w:val="both"/>
        <w:rPr>
          <w:rFonts w:ascii="Arial" w:eastAsia="Times New Roman" w:hAnsi="Arial" w:cs="Arial"/>
          <w:lang w:eastAsia="pl-PL"/>
        </w:rPr>
      </w:pPr>
      <w:r w:rsidRPr="003B0882">
        <w:rPr>
          <w:rFonts w:ascii="Arial" w:eastAsia="Times New Roman" w:hAnsi="Arial" w:cs="Arial"/>
          <w:lang w:eastAsia="pl-PL"/>
        </w:rPr>
        <w:t>informacje dotyczące odbiorcy płatności,</w:t>
      </w:r>
    </w:p>
    <w:p w14:paraId="4764208B" w14:textId="77777777" w:rsidR="00DE5822" w:rsidRPr="002F3E13" w:rsidRDefault="000C0401" w:rsidP="005937E8">
      <w:pPr>
        <w:widowControl w:val="0"/>
        <w:numPr>
          <w:ilvl w:val="0"/>
          <w:numId w:val="30"/>
        </w:numPr>
        <w:tabs>
          <w:tab w:val="left" w:pos="540"/>
        </w:tabs>
        <w:spacing w:after="0" w:line="240" w:lineRule="auto"/>
        <w:jc w:val="both"/>
        <w:rPr>
          <w:rFonts w:ascii="Arial" w:eastAsia="Times New Roman" w:hAnsi="Arial" w:cs="Arial"/>
          <w:lang w:eastAsia="pl-PL"/>
        </w:rPr>
      </w:pPr>
      <w:r w:rsidRPr="003B0882">
        <w:rPr>
          <w:rFonts w:ascii="Arial" w:eastAsia="Times New Roman" w:hAnsi="Arial" w:cs="Arial"/>
          <w:lang w:eastAsia="pl-PL"/>
        </w:rPr>
        <w:t>wskazanie umowy zamówienia niepublicznego</w:t>
      </w:r>
      <w:r w:rsidR="00F520C5">
        <w:rPr>
          <w:rFonts w:ascii="Arial" w:eastAsia="Times New Roman" w:hAnsi="Arial" w:cs="Arial"/>
          <w:lang w:eastAsia="pl-PL"/>
        </w:rPr>
        <w:t>.</w:t>
      </w:r>
      <w:r w:rsidRPr="003B0882">
        <w:rPr>
          <w:rFonts w:ascii="Arial" w:eastAsia="Times New Roman" w:hAnsi="Arial" w:cs="Arial"/>
          <w:lang w:eastAsia="pl-PL"/>
        </w:rPr>
        <w:t xml:space="preserve"> </w:t>
      </w:r>
    </w:p>
    <w:p w14:paraId="4764208C" w14:textId="77AC5AF8" w:rsidR="00DE5822"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sidRPr="003B0882">
        <w:rPr>
          <w:rFonts w:ascii="Arial" w:eastAsia="Times New Roman" w:hAnsi="Arial" w:cs="Arial"/>
          <w:lang w:eastAsia="pl-PL"/>
        </w:rPr>
        <w:t xml:space="preserve">Za dzień dokonania płatności przyjmuje się datę obciążenia rachunku bankowego </w:t>
      </w:r>
      <w:r w:rsidR="001F65EC">
        <w:rPr>
          <w:rFonts w:ascii="Arial" w:eastAsia="Times New Roman" w:hAnsi="Arial" w:cs="Arial"/>
          <w:lang w:eastAsia="pl-PL"/>
        </w:rPr>
        <w:t>Zamawiającego</w:t>
      </w:r>
      <w:r w:rsidRPr="003B0882">
        <w:rPr>
          <w:rFonts w:ascii="Arial" w:eastAsia="Times New Roman" w:hAnsi="Arial" w:cs="Arial"/>
          <w:lang w:eastAsia="pl-PL"/>
        </w:rPr>
        <w:t xml:space="preserve">. </w:t>
      </w:r>
    </w:p>
    <w:p w14:paraId="4764208D" w14:textId="481BAF53" w:rsidR="00DE5822"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Pr>
          <w:rFonts w:ascii="Arial" w:eastAsia="Times New Roman" w:hAnsi="Arial" w:cs="Arial"/>
          <w:lang w:eastAsia="pl-PL"/>
        </w:rPr>
        <w:t>Zamawiający</w:t>
      </w:r>
      <w:r w:rsidR="00DE3598" w:rsidRPr="003B0882">
        <w:rPr>
          <w:rFonts w:ascii="Arial" w:eastAsia="Times New Roman" w:hAnsi="Arial" w:cs="Arial"/>
          <w:lang w:eastAsia="pl-PL"/>
        </w:rPr>
        <w:t xml:space="preserve"> oświadcza, że jest czynnym podatnikiem podatku od towarów </w:t>
      </w:r>
      <w:r>
        <w:rPr>
          <w:rFonts w:ascii="Arial" w:eastAsia="Times New Roman" w:hAnsi="Arial" w:cs="Arial"/>
          <w:lang w:eastAsia="pl-PL"/>
        </w:rPr>
        <w:br/>
      </w:r>
      <w:r w:rsidR="00DE3598" w:rsidRPr="003B0882">
        <w:rPr>
          <w:rFonts w:ascii="Arial" w:eastAsia="Times New Roman" w:hAnsi="Arial" w:cs="Arial"/>
          <w:lang w:eastAsia="pl-PL"/>
        </w:rPr>
        <w:t xml:space="preserve">i usług (nr NIP </w:t>
      </w:r>
      <w:r w:rsidR="00A70F29" w:rsidRPr="00A70F29">
        <w:rPr>
          <w:rFonts w:ascii="Arial" w:eastAsia="Times New Roman" w:hAnsi="Arial" w:cs="Arial"/>
          <w:lang w:eastAsia="pl-PL"/>
        </w:rPr>
        <w:t>774-000-14-54</w:t>
      </w:r>
      <w:r w:rsidR="00DE3598" w:rsidRPr="003B0882">
        <w:rPr>
          <w:rFonts w:ascii="Arial" w:eastAsia="Times New Roman" w:hAnsi="Arial" w:cs="Arial"/>
          <w:lang w:eastAsia="pl-PL"/>
        </w:rPr>
        <w:t>).</w:t>
      </w:r>
    </w:p>
    <w:p w14:paraId="4764208E" w14:textId="323CAF92" w:rsidR="00DE5822"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Pr>
          <w:rFonts w:ascii="Arial" w:eastAsia="Times New Roman" w:hAnsi="Arial" w:cs="Arial"/>
          <w:lang w:eastAsia="pl-PL"/>
        </w:rPr>
        <w:t>Wykonawca</w:t>
      </w:r>
      <w:r w:rsidR="00DE3598" w:rsidRPr="003B0882">
        <w:rPr>
          <w:rFonts w:ascii="Arial" w:eastAsia="Times New Roman" w:hAnsi="Arial" w:cs="Arial"/>
          <w:lang w:eastAsia="pl-PL"/>
        </w:rPr>
        <w:t xml:space="preserve"> oświadcza, że jest czynnym podatnikiem podatku od towarów </w:t>
      </w:r>
      <w:r>
        <w:rPr>
          <w:rFonts w:ascii="Arial" w:eastAsia="Times New Roman" w:hAnsi="Arial" w:cs="Arial"/>
          <w:lang w:eastAsia="pl-PL"/>
        </w:rPr>
        <w:br/>
      </w:r>
      <w:r w:rsidR="00DE3598" w:rsidRPr="003B0882">
        <w:rPr>
          <w:rFonts w:ascii="Arial" w:eastAsia="Times New Roman" w:hAnsi="Arial" w:cs="Arial"/>
          <w:lang w:eastAsia="pl-PL"/>
        </w:rPr>
        <w:t xml:space="preserve">i usług (nr NIP…………………..) i zobowiązuje się do poinformowania </w:t>
      </w:r>
      <w:r>
        <w:rPr>
          <w:rFonts w:ascii="Arial" w:eastAsia="Times New Roman" w:hAnsi="Arial" w:cs="Arial"/>
          <w:lang w:eastAsia="pl-PL"/>
        </w:rPr>
        <w:t>Zamawiającego</w:t>
      </w:r>
      <w:r w:rsidR="00DE3598" w:rsidRPr="003B0882">
        <w:rPr>
          <w:rFonts w:ascii="Arial" w:eastAsia="Times New Roman" w:hAnsi="Arial" w:cs="Arial"/>
          <w:lang w:eastAsia="pl-PL"/>
        </w:rPr>
        <w:t xml:space="preserve"> </w:t>
      </w:r>
      <w:r w:rsidR="001079DB">
        <w:rPr>
          <w:rFonts w:ascii="Arial" w:eastAsia="Times New Roman" w:hAnsi="Arial" w:cs="Arial"/>
          <w:lang w:eastAsia="pl-PL"/>
        </w:rPr>
        <w:br/>
      </w:r>
      <w:r w:rsidR="00DE3598" w:rsidRPr="003B0882">
        <w:rPr>
          <w:rFonts w:ascii="Arial" w:eastAsia="Times New Roman" w:hAnsi="Arial" w:cs="Arial"/>
          <w:lang w:eastAsia="pl-PL"/>
        </w:rPr>
        <w:t>o wszelkich zmianach jego statusu podatnika podatku od towarów i usług w trakcie trwania umowy, tj. o rezygnacji ze statusu czynnego podatnika podatku od towarów i</w:t>
      </w:r>
      <w:r w:rsidR="001B7A29">
        <w:rPr>
          <w:rFonts w:ascii="Arial" w:eastAsia="Times New Roman" w:hAnsi="Arial" w:cs="Arial"/>
          <w:lang w:eastAsia="pl-PL"/>
        </w:rPr>
        <w:t> </w:t>
      </w:r>
      <w:r w:rsidR="00DE3598" w:rsidRPr="003B0882">
        <w:rPr>
          <w:rFonts w:ascii="Arial" w:eastAsia="Times New Roman" w:hAnsi="Arial" w:cs="Arial"/>
          <w:lang w:eastAsia="pl-PL"/>
        </w:rPr>
        <w:t>usług lub wykreślenia go z listy podatników podatku od towarów i usług czynnych przez organ podatkowy, najpóźniej w ciągu 3 dni od zaistnienia tego zdarzenia.</w:t>
      </w:r>
    </w:p>
    <w:p w14:paraId="4764208F" w14:textId="7C217DE4" w:rsidR="00DE5822"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sidRPr="003B0882">
        <w:rPr>
          <w:rFonts w:ascii="Arial" w:eastAsia="Times New Roman" w:hAnsi="Arial" w:cs="Arial"/>
          <w:lang w:eastAsia="pl-PL"/>
        </w:rPr>
        <w:t xml:space="preserve">Strony zgodnie oświadczają, że </w:t>
      </w:r>
      <w:r w:rsidR="007D2450">
        <w:rPr>
          <w:rFonts w:ascii="Arial" w:eastAsia="Times New Roman" w:hAnsi="Arial" w:cs="Arial"/>
          <w:lang w:eastAsia="pl-PL"/>
        </w:rPr>
        <w:t>Zamawiający</w:t>
      </w:r>
      <w:r w:rsidRPr="003B0882">
        <w:rPr>
          <w:rFonts w:ascii="Arial" w:eastAsia="Times New Roman" w:hAnsi="Arial" w:cs="Arial"/>
          <w:lang w:eastAsia="pl-PL"/>
        </w:rPr>
        <w:t xml:space="preserve"> ma prawo dokonywać wszelkich płatności na rzecz </w:t>
      </w:r>
      <w:r w:rsidR="007D2450">
        <w:rPr>
          <w:rFonts w:ascii="Arial" w:eastAsia="Times New Roman" w:hAnsi="Arial" w:cs="Arial"/>
          <w:lang w:eastAsia="pl-PL"/>
        </w:rPr>
        <w:t>Wykonawcy</w:t>
      </w:r>
      <w:r w:rsidRPr="003B0882">
        <w:rPr>
          <w:rFonts w:ascii="Arial" w:eastAsia="Times New Roman" w:hAnsi="Arial" w:cs="Arial"/>
          <w:lang w:eastAsia="pl-PL"/>
        </w:rPr>
        <w:t xml:space="preserve"> z zastosowaniem</w:t>
      </w:r>
      <w:r w:rsidRPr="003B0882">
        <w:rPr>
          <w:rFonts w:ascii="Arial" w:eastAsia="Times New Roman" w:hAnsi="Arial" w:cs="Arial"/>
          <w:color w:val="000000"/>
          <w:spacing w:val="-3"/>
          <w:lang w:eastAsia="pl-PL"/>
        </w:rPr>
        <w:t xml:space="preserve"> </w:t>
      </w:r>
      <w:r w:rsidRPr="003B0882">
        <w:rPr>
          <w:rFonts w:ascii="Arial" w:eastAsia="Times New Roman" w:hAnsi="Arial" w:cs="Arial"/>
          <w:lang w:eastAsia="pl-PL"/>
        </w:rPr>
        <w:t>mechanizmu podzielonej płatności (</w:t>
      </w:r>
      <w:proofErr w:type="spellStart"/>
      <w:r w:rsidRPr="003B0882">
        <w:rPr>
          <w:rFonts w:ascii="Arial" w:eastAsia="Times New Roman" w:hAnsi="Arial" w:cs="Arial"/>
          <w:lang w:eastAsia="pl-PL"/>
        </w:rPr>
        <w:t>split</w:t>
      </w:r>
      <w:proofErr w:type="spellEnd"/>
      <w:r w:rsidRPr="003B0882">
        <w:rPr>
          <w:rFonts w:ascii="Arial" w:eastAsia="Times New Roman" w:hAnsi="Arial" w:cs="Arial"/>
          <w:lang w:eastAsia="pl-PL"/>
        </w:rPr>
        <w:t xml:space="preserve"> </w:t>
      </w:r>
      <w:proofErr w:type="spellStart"/>
      <w:r w:rsidRPr="003B0882">
        <w:rPr>
          <w:rFonts w:ascii="Arial" w:eastAsia="Times New Roman" w:hAnsi="Arial" w:cs="Arial"/>
          <w:lang w:eastAsia="pl-PL"/>
        </w:rPr>
        <w:t>payment</w:t>
      </w:r>
      <w:proofErr w:type="spellEnd"/>
      <w:r w:rsidRPr="003B0882">
        <w:rPr>
          <w:rFonts w:ascii="Arial" w:eastAsia="Times New Roman" w:hAnsi="Arial" w:cs="Arial"/>
          <w:lang w:eastAsia="pl-PL"/>
        </w:rPr>
        <w:t>).</w:t>
      </w:r>
    </w:p>
    <w:p w14:paraId="47642090" w14:textId="054532AC" w:rsidR="00806F40" w:rsidRPr="002F3E13" w:rsidRDefault="000C0401" w:rsidP="00266FBD">
      <w:pPr>
        <w:widowControl w:val="0"/>
        <w:numPr>
          <w:ilvl w:val="0"/>
          <w:numId w:val="10"/>
        </w:numPr>
        <w:tabs>
          <w:tab w:val="left" w:pos="540"/>
        </w:tabs>
        <w:spacing w:after="0" w:line="240" w:lineRule="auto"/>
        <w:jc w:val="both"/>
        <w:rPr>
          <w:rFonts w:ascii="Arial" w:eastAsia="Times New Roman" w:hAnsi="Arial" w:cs="Arial"/>
          <w:lang w:eastAsia="pl-PL"/>
        </w:rPr>
      </w:pPr>
      <w:r>
        <w:rPr>
          <w:rFonts w:ascii="Arial" w:eastAsia="Times New Roman" w:hAnsi="Arial" w:cs="Arial"/>
          <w:lang w:eastAsia="pl-PL"/>
        </w:rPr>
        <w:t>Wykonawca</w:t>
      </w:r>
      <w:r w:rsidR="00DE3598" w:rsidRPr="003B0882">
        <w:rPr>
          <w:rFonts w:ascii="Arial" w:eastAsia="Times New Roman" w:hAnsi="Arial" w:cs="Arial"/>
          <w:lang w:eastAsia="pl-PL"/>
        </w:rPr>
        <w:t xml:space="preserve"> zapewnia i zobowiązuje się, że rachunek bankowy wskazany w ust.</w:t>
      </w:r>
      <w:r w:rsidR="00A013C9">
        <w:rPr>
          <w:rFonts w:ascii="Arial" w:eastAsia="Times New Roman" w:hAnsi="Arial" w:cs="Arial"/>
          <w:lang w:eastAsia="pl-PL"/>
        </w:rPr>
        <w:t>5</w:t>
      </w:r>
      <w:r w:rsidR="00DE3598" w:rsidRPr="003B0882">
        <w:rPr>
          <w:rFonts w:ascii="Arial" w:eastAsia="Times New Roman" w:hAnsi="Arial" w:cs="Arial"/>
          <w:lang w:eastAsia="pl-PL"/>
        </w:rPr>
        <w:t xml:space="preserve"> (jak również rachunek ujawniony na</w:t>
      </w:r>
      <w:r w:rsidR="00DE3598" w:rsidRPr="003B0882">
        <w:rPr>
          <w:rFonts w:ascii="Arial" w:eastAsia="Times New Roman" w:hAnsi="Arial" w:cs="Arial"/>
          <w:lang w:val="x-none" w:eastAsia="x-none"/>
        </w:rPr>
        <w:t xml:space="preserve"> jakiejkolwiek fakturze wystawionej przez </w:t>
      </w:r>
      <w:r>
        <w:rPr>
          <w:rFonts w:ascii="Arial" w:eastAsia="Times New Roman" w:hAnsi="Arial" w:cs="Arial"/>
          <w:lang w:eastAsia="ar-SA"/>
        </w:rPr>
        <w:t>Wykonawcę</w:t>
      </w:r>
      <w:r w:rsidR="00DE3598" w:rsidRPr="003B0882">
        <w:rPr>
          <w:rFonts w:ascii="Arial" w:eastAsia="Times New Roman" w:hAnsi="Arial" w:cs="Arial"/>
          <w:lang w:eastAsia="ar-SA"/>
        </w:rPr>
        <w:t>)</w:t>
      </w:r>
      <w:r w:rsidR="00DE3598" w:rsidRPr="003B0882">
        <w:rPr>
          <w:rFonts w:ascii="Arial" w:eastAsia="Times New Roman" w:hAnsi="Arial" w:cs="Arial"/>
          <w:lang w:eastAsia="pl-PL"/>
        </w:rPr>
        <w:t xml:space="preserve"> jest i będzie rachunkiem umożliwiającym płatność w ramach mechanizmu podzielonej płatności. W przypadku, gdy rachunek </w:t>
      </w:r>
      <w:r>
        <w:rPr>
          <w:rFonts w:ascii="Arial" w:eastAsia="Times New Roman" w:hAnsi="Arial" w:cs="Arial"/>
          <w:lang w:eastAsia="pl-PL"/>
        </w:rPr>
        <w:t>Wykonawcy</w:t>
      </w:r>
      <w:r w:rsidR="00DE3598" w:rsidRPr="003B0882">
        <w:rPr>
          <w:rFonts w:ascii="Arial" w:eastAsia="Times New Roman" w:hAnsi="Arial" w:cs="Arial"/>
          <w:lang w:eastAsia="pl-PL"/>
        </w:rPr>
        <w:t xml:space="preserve"> nie spełnia ww. warunku, opóźnienie w dokonaniu płatności powstałe wskutek braku możliwości realizacji przez </w:t>
      </w:r>
      <w:r>
        <w:rPr>
          <w:rFonts w:ascii="Arial" w:eastAsia="Times New Roman" w:hAnsi="Arial" w:cs="Arial"/>
          <w:lang w:eastAsia="pl-PL"/>
        </w:rPr>
        <w:t>Zamawiającego</w:t>
      </w:r>
      <w:r w:rsidR="00DE3598" w:rsidRPr="003B0882">
        <w:rPr>
          <w:rFonts w:ascii="Arial" w:eastAsia="Times New Roman" w:hAnsi="Arial" w:cs="Arial"/>
          <w:lang w:eastAsia="pl-PL"/>
        </w:rPr>
        <w:t xml:space="preserve"> płatności ceny z zastosowaniem mechanizmu podzielonej płatności </w:t>
      </w:r>
      <w:r w:rsidR="001079DB">
        <w:rPr>
          <w:rFonts w:ascii="Arial" w:eastAsia="Times New Roman" w:hAnsi="Arial" w:cs="Arial"/>
          <w:lang w:eastAsia="pl-PL"/>
        </w:rPr>
        <w:br/>
      </w:r>
      <w:r w:rsidR="00DE3598" w:rsidRPr="003B0882">
        <w:rPr>
          <w:rFonts w:ascii="Arial" w:eastAsia="Times New Roman" w:hAnsi="Arial" w:cs="Arial"/>
          <w:lang w:eastAsia="pl-PL"/>
        </w:rPr>
        <w:t xml:space="preserve">w ustalonym terminie, nie stanowi dla </w:t>
      </w:r>
      <w:r>
        <w:rPr>
          <w:rFonts w:ascii="Arial" w:eastAsia="Times New Roman" w:hAnsi="Arial" w:cs="Arial"/>
          <w:lang w:eastAsia="pl-PL"/>
        </w:rPr>
        <w:t>Wykonawcy</w:t>
      </w:r>
      <w:r w:rsidR="00DE3598" w:rsidRPr="003B0882">
        <w:rPr>
          <w:rFonts w:ascii="Arial" w:eastAsia="Times New Roman" w:hAnsi="Arial" w:cs="Arial"/>
          <w:lang w:eastAsia="pl-PL"/>
        </w:rPr>
        <w:t xml:space="preserve"> podstawy do żądania od </w:t>
      </w:r>
      <w:r>
        <w:rPr>
          <w:rFonts w:ascii="Arial" w:eastAsia="Times New Roman" w:hAnsi="Arial" w:cs="Arial"/>
          <w:lang w:eastAsia="pl-PL"/>
        </w:rPr>
        <w:t>Zamawiającego</w:t>
      </w:r>
      <w:r w:rsidR="00DE3598" w:rsidRPr="003B0882">
        <w:rPr>
          <w:rFonts w:ascii="Arial" w:eastAsia="Times New Roman" w:hAnsi="Arial" w:cs="Arial"/>
          <w:lang w:eastAsia="pl-PL"/>
        </w:rPr>
        <w:t>, jakichkolwiek odsetek, jak również innych rekompensat/odszkodowań z tytułu dokonania nieterminowej płatności.</w:t>
      </w:r>
    </w:p>
    <w:p w14:paraId="47642091" w14:textId="58AC52FB" w:rsidR="00806F40" w:rsidRPr="00291324" w:rsidRDefault="000C0401" w:rsidP="00266FBD">
      <w:pPr>
        <w:widowControl w:val="0"/>
        <w:numPr>
          <w:ilvl w:val="0"/>
          <w:numId w:val="10"/>
        </w:numPr>
        <w:tabs>
          <w:tab w:val="left" w:pos="567"/>
        </w:tabs>
        <w:spacing w:after="0" w:line="240" w:lineRule="auto"/>
        <w:jc w:val="both"/>
        <w:rPr>
          <w:rFonts w:ascii="Arial" w:hAnsi="Arial" w:cs="Arial"/>
        </w:rPr>
      </w:pPr>
      <w:r>
        <w:rPr>
          <w:rFonts w:ascii="Arial" w:hAnsi="Arial" w:cs="Arial"/>
        </w:rPr>
        <w:t>Wykonawca</w:t>
      </w:r>
      <w:r w:rsidR="00DE3598" w:rsidRPr="00C86215">
        <w:rPr>
          <w:rFonts w:ascii="Arial" w:hAnsi="Arial" w:cs="Arial"/>
        </w:rPr>
        <w:t xml:space="preserve"> zapewnia i zobowiązuje się, że rachunek opisany w ust.</w:t>
      </w:r>
      <w:r w:rsidR="006B4FA0" w:rsidRPr="00C86215">
        <w:rPr>
          <w:rFonts w:ascii="Arial" w:hAnsi="Arial" w:cs="Arial"/>
        </w:rPr>
        <w:t xml:space="preserve"> </w:t>
      </w:r>
      <w:r w:rsidR="00A013C9">
        <w:rPr>
          <w:rFonts w:ascii="Arial" w:hAnsi="Arial" w:cs="Arial"/>
        </w:rPr>
        <w:t>5</w:t>
      </w:r>
      <w:r w:rsidR="00DE3598" w:rsidRPr="00BE73E5">
        <w:rPr>
          <w:rFonts w:ascii="Arial" w:hAnsi="Arial" w:cs="Arial"/>
        </w:rPr>
        <w:t xml:space="preserve">, </w:t>
      </w:r>
      <w:r w:rsidR="00DE3598" w:rsidRPr="00BE73E5">
        <w:rPr>
          <w:rFonts w:ascii="Arial" w:eastAsia="Times New Roman" w:hAnsi="Arial" w:cs="Arial"/>
          <w:lang w:eastAsia="pl-PL"/>
        </w:rPr>
        <w:t>(jak również rachunek ujawniony na</w:t>
      </w:r>
      <w:r w:rsidR="00DE3598" w:rsidRPr="00BE73E5">
        <w:rPr>
          <w:rFonts w:ascii="Arial" w:eastAsia="Times New Roman" w:hAnsi="Arial" w:cs="Arial"/>
          <w:lang w:val="x-none" w:eastAsia="x-none"/>
        </w:rPr>
        <w:t xml:space="preserve"> jakiejkolwiek fakturze wystawionej przez </w:t>
      </w:r>
      <w:r w:rsidR="00DE3598" w:rsidRPr="00BE73E5">
        <w:rPr>
          <w:rFonts w:ascii="Arial" w:eastAsia="Times New Roman" w:hAnsi="Arial" w:cs="Arial"/>
          <w:lang w:eastAsia="ar-SA"/>
        </w:rPr>
        <w:t>Sprzedawcę)</w:t>
      </w:r>
      <w:r w:rsidR="00DE3598" w:rsidRPr="00BE73E5">
        <w:rPr>
          <w:rFonts w:ascii="Arial" w:eastAsia="Times New Roman" w:hAnsi="Arial" w:cs="Arial"/>
          <w:lang w:eastAsia="pl-PL"/>
        </w:rPr>
        <w:t xml:space="preserve"> </w:t>
      </w:r>
      <w:r w:rsidR="00DE3598" w:rsidRPr="00BE73E5">
        <w:rPr>
          <w:rFonts w:ascii="Arial" w:hAnsi="Arial" w:cs="Arial"/>
        </w:rPr>
        <w:t xml:space="preserve">jest </w:t>
      </w:r>
      <w:r w:rsidR="001079DB">
        <w:rPr>
          <w:rFonts w:ascii="Arial" w:hAnsi="Arial" w:cs="Arial"/>
        </w:rPr>
        <w:br/>
      </w:r>
      <w:r w:rsidR="00DE3598" w:rsidRPr="00BE73E5">
        <w:rPr>
          <w:rFonts w:ascii="Arial" w:hAnsi="Arial" w:cs="Arial"/>
        </w:rPr>
        <w:t xml:space="preserve">i będzie w całym okresie trwania Umowy ujawniony w wykazie, o którym mowa w art. 96b ustawy z dnia 11 marca 2004 r. o podatku od towarów i usług, zwanym dalej „białą listą”. W razie rozbieżności pomiędzy numerem rachunku bankowego Sprzedawcy wskazanego na jakiejkolwiek fakturze wystawionej przez </w:t>
      </w:r>
      <w:r w:rsidR="00331951">
        <w:rPr>
          <w:rFonts w:ascii="Arial" w:hAnsi="Arial" w:cs="Arial"/>
        </w:rPr>
        <w:t>Wykonawcę</w:t>
      </w:r>
      <w:r w:rsidR="00DE3598" w:rsidRPr="00BE73E5">
        <w:rPr>
          <w:rFonts w:ascii="Arial" w:hAnsi="Arial" w:cs="Arial"/>
        </w:rPr>
        <w:t xml:space="preserve"> </w:t>
      </w:r>
      <w:r w:rsidR="00026952" w:rsidRPr="00BE73E5">
        <w:rPr>
          <w:rFonts w:ascii="Arial" w:hAnsi="Arial" w:cs="Arial"/>
        </w:rPr>
        <w:br/>
      </w:r>
      <w:r w:rsidR="00DE3598" w:rsidRPr="00BE73E5">
        <w:rPr>
          <w:rFonts w:ascii="Arial" w:hAnsi="Arial" w:cs="Arial"/>
        </w:rPr>
        <w:t>a numerem rachunku bankowego (numerami rachunków bankowych) uj</w:t>
      </w:r>
      <w:r w:rsidR="00DE3598" w:rsidRPr="00C86215">
        <w:rPr>
          <w:rFonts w:ascii="Arial" w:hAnsi="Arial" w:cs="Arial"/>
        </w:rPr>
        <w:t xml:space="preserve">awnionego (ujawnionych) na białej liście, w tym jeżeli rachunek </w:t>
      </w:r>
      <w:r w:rsidR="00331951">
        <w:rPr>
          <w:rFonts w:ascii="Arial" w:hAnsi="Arial" w:cs="Arial"/>
        </w:rPr>
        <w:t>Wykonawcy</w:t>
      </w:r>
      <w:r w:rsidR="00DE3598" w:rsidRPr="00237BCC">
        <w:rPr>
          <w:rFonts w:ascii="Arial" w:hAnsi="Arial" w:cs="Arial"/>
        </w:rPr>
        <w:t xml:space="preserve"> opisany w ust. </w:t>
      </w:r>
      <w:r w:rsidR="004F42F2">
        <w:rPr>
          <w:rFonts w:ascii="Arial" w:hAnsi="Arial" w:cs="Arial"/>
        </w:rPr>
        <w:t>5</w:t>
      </w:r>
      <w:r w:rsidR="00DE3598" w:rsidRPr="00237BCC">
        <w:rPr>
          <w:rFonts w:ascii="Arial" w:hAnsi="Arial" w:cs="Arial"/>
        </w:rPr>
        <w:t xml:space="preserve"> powyżej nie będzie znajdował się na białej liście – wówczas termin zapłaty wynosi 60 dni od dnia otrzymania faktury.</w:t>
      </w:r>
    </w:p>
    <w:p w14:paraId="47642092" w14:textId="65F8431E" w:rsidR="00DE5822" w:rsidRPr="002F3E13" w:rsidRDefault="000C0401" w:rsidP="00266FBD">
      <w:pPr>
        <w:numPr>
          <w:ilvl w:val="0"/>
          <w:numId w:val="10"/>
        </w:numPr>
        <w:suppressAutoHyphens/>
        <w:spacing w:after="0" w:line="240" w:lineRule="auto"/>
        <w:jc w:val="both"/>
        <w:rPr>
          <w:rFonts w:ascii="Arial" w:eastAsia="Times New Roman" w:hAnsi="Arial" w:cs="Arial"/>
          <w:lang w:eastAsia="ar-SA"/>
        </w:rPr>
      </w:pPr>
      <w:r w:rsidRPr="003B0882">
        <w:rPr>
          <w:rFonts w:ascii="Arial" w:eastAsia="Times New Roman" w:hAnsi="Arial" w:cs="Arial"/>
          <w:lang w:eastAsia="pl-PL"/>
        </w:rPr>
        <w:t xml:space="preserve">Faktury wystawione bezpodstawnie lub nieprawidłowo, w rozumieniu ustawy o VAT, muszą być niezwłocznie właściwie skorygowane przez </w:t>
      </w:r>
      <w:r w:rsidR="00331951">
        <w:rPr>
          <w:rFonts w:ascii="Arial" w:eastAsia="Times New Roman" w:hAnsi="Arial" w:cs="Arial"/>
          <w:lang w:eastAsia="pl-PL"/>
        </w:rPr>
        <w:t>Wykonawcę</w:t>
      </w:r>
      <w:r w:rsidRPr="003B0882">
        <w:rPr>
          <w:rFonts w:ascii="Arial" w:eastAsia="Times New Roman" w:hAnsi="Arial" w:cs="Arial"/>
          <w:lang w:eastAsia="pl-PL"/>
        </w:rPr>
        <w:t xml:space="preserve"> fakturą lub notą korygującą. Okresy płatności rozpoczynają bieg od dnia otrzymania faktury lub noty korygującej.</w:t>
      </w:r>
    </w:p>
    <w:p w14:paraId="47642093" w14:textId="0033D13C" w:rsidR="004C4956" w:rsidRPr="004029F4" w:rsidRDefault="000C0401" w:rsidP="00266FBD">
      <w:pPr>
        <w:numPr>
          <w:ilvl w:val="0"/>
          <w:numId w:val="10"/>
        </w:numPr>
        <w:spacing w:after="0" w:line="240" w:lineRule="auto"/>
        <w:jc w:val="both"/>
        <w:rPr>
          <w:rFonts w:ascii="Arial" w:eastAsia="Times New Roman" w:hAnsi="Arial" w:cs="Arial"/>
          <w:lang w:eastAsia="pl-PL"/>
        </w:rPr>
      </w:pPr>
      <w:r>
        <w:rPr>
          <w:rFonts w:ascii="Arial" w:eastAsia="Times New Roman" w:hAnsi="Arial" w:cs="Arial"/>
          <w:lang w:eastAsia="pl-PL"/>
        </w:rPr>
        <w:t>Wykonawca</w:t>
      </w:r>
      <w:r w:rsidR="00DE3598" w:rsidRPr="003B0882">
        <w:rPr>
          <w:rFonts w:ascii="Arial" w:eastAsia="Times New Roman" w:hAnsi="Arial" w:cs="Arial"/>
          <w:lang w:eastAsia="x-none"/>
        </w:rPr>
        <w:t xml:space="preserve"> zobowiązuje się do zamieszczenia na fakturach właściwy, obowiązujący </w:t>
      </w:r>
      <w:r w:rsidR="001079DB">
        <w:rPr>
          <w:rFonts w:ascii="Arial" w:eastAsia="Times New Roman" w:hAnsi="Arial" w:cs="Arial"/>
          <w:lang w:eastAsia="x-none"/>
        </w:rPr>
        <w:br/>
      </w:r>
      <w:r w:rsidR="00DE3598" w:rsidRPr="003B0882">
        <w:rPr>
          <w:rFonts w:ascii="Arial" w:eastAsia="Times New Roman" w:hAnsi="Arial" w:cs="Arial"/>
          <w:lang w:eastAsia="x-none"/>
        </w:rPr>
        <w:t>w dacie wystawienia faktury, symbol kwalifikacji statystycznej Polskiej Klasyfikacji Wyrobów i Usług 2015 albo CN (Nomenklatura scalona).</w:t>
      </w:r>
      <w:r w:rsidR="00DE3598" w:rsidRPr="003B0882">
        <w:rPr>
          <w:rFonts w:ascii="Arial" w:eastAsia="Times New Roman" w:hAnsi="Arial" w:cs="Arial"/>
          <w:lang w:eastAsia="pl-PL"/>
        </w:rPr>
        <w:t xml:space="preserve"> </w:t>
      </w:r>
      <w:r w:rsidR="00DE3598" w:rsidRPr="003B0882">
        <w:rPr>
          <w:rFonts w:ascii="Arial" w:eastAsia="Times New Roman" w:hAnsi="Arial" w:cs="Arial"/>
          <w:lang w:eastAsia="x-none"/>
        </w:rPr>
        <w:t xml:space="preserve">Obowiązek stosowania symboli PKWiU </w:t>
      </w:r>
      <w:r w:rsidR="00DE3598" w:rsidRPr="004029F4">
        <w:rPr>
          <w:rFonts w:ascii="Arial" w:eastAsia="Times New Roman" w:hAnsi="Arial" w:cs="Arial"/>
          <w:lang w:eastAsia="x-none"/>
        </w:rPr>
        <w:t>albo CN w szczególności będzie dotyczył wykazu towarów i usług wymienionych w załączniku nr 15 do Ustawy o VAT.</w:t>
      </w:r>
    </w:p>
    <w:p w14:paraId="47642094" w14:textId="03382620" w:rsidR="00DE5822" w:rsidRPr="002F3E13" w:rsidRDefault="000C0401" w:rsidP="00266FBD">
      <w:pPr>
        <w:numPr>
          <w:ilvl w:val="0"/>
          <w:numId w:val="10"/>
        </w:numPr>
        <w:spacing w:after="0" w:line="240" w:lineRule="auto"/>
        <w:jc w:val="both"/>
        <w:rPr>
          <w:rFonts w:ascii="Arial" w:eastAsia="Times New Roman" w:hAnsi="Arial" w:cs="Arial"/>
          <w:lang w:eastAsia="pl-PL"/>
        </w:rPr>
      </w:pPr>
      <w:r>
        <w:rPr>
          <w:rFonts w:ascii="Arial" w:eastAsia="Times New Roman" w:hAnsi="Arial" w:cs="Arial"/>
          <w:lang w:eastAsia="pl-PL"/>
        </w:rPr>
        <w:t>Zamawiający</w:t>
      </w:r>
      <w:r w:rsidR="00DE3598" w:rsidRPr="004029F4">
        <w:rPr>
          <w:rFonts w:ascii="Arial" w:eastAsia="Times New Roman" w:hAnsi="Arial" w:cs="Arial"/>
          <w:lang w:eastAsia="pl-PL"/>
        </w:rPr>
        <w:t xml:space="preserve"> oświadcza, że posiada status </w:t>
      </w:r>
      <w:r w:rsidR="00BF301E" w:rsidRPr="00081810">
        <w:rPr>
          <w:rFonts w:ascii="Arial" w:eastAsia="Times New Roman" w:hAnsi="Arial" w:cs="Arial"/>
          <w:iCs/>
          <w:lang w:eastAsia="pl-PL"/>
        </w:rPr>
        <w:t>d</w:t>
      </w:r>
      <w:r w:rsidR="00DE3598" w:rsidRPr="00081810">
        <w:rPr>
          <w:rFonts w:ascii="Arial" w:eastAsia="Times New Roman" w:hAnsi="Arial" w:cs="Arial"/>
          <w:iCs/>
          <w:lang w:eastAsia="pl-PL"/>
        </w:rPr>
        <w:t>użego</w:t>
      </w:r>
      <w:r w:rsidR="00DE3598" w:rsidRPr="00C86215">
        <w:rPr>
          <w:rFonts w:ascii="Arial" w:eastAsia="Times New Roman" w:hAnsi="Arial" w:cs="Arial"/>
          <w:i/>
          <w:iCs/>
          <w:lang w:eastAsia="pl-PL"/>
        </w:rPr>
        <w:t xml:space="preserve"> </w:t>
      </w:r>
      <w:r w:rsidR="00DE3598" w:rsidRPr="004029F4">
        <w:rPr>
          <w:rFonts w:ascii="Arial" w:eastAsia="Times New Roman" w:hAnsi="Arial" w:cs="Arial"/>
          <w:lang w:eastAsia="pl-PL"/>
        </w:rPr>
        <w:t>przedsiębiorcy</w:t>
      </w:r>
      <w:r w:rsidR="00DE3598" w:rsidRPr="003B0882">
        <w:rPr>
          <w:rFonts w:ascii="Arial" w:eastAsia="Times New Roman" w:hAnsi="Arial" w:cs="Arial"/>
          <w:lang w:eastAsia="pl-PL"/>
        </w:rPr>
        <w:t xml:space="preserve"> w rozumieniu ustawy </w:t>
      </w:r>
      <w:r w:rsidR="002D4720">
        <w:rPr>
          <w:rFonts w:ascii="Arial" w:eastAsia="Times New Roman" w:hAnsi="Arial" w:cs="Arial"/>
          <w:lang w:eastAsia="pl-PL"/>
        </w:rPr>
        <w:br/>
      </w:r>
      <w:r w:rsidR="00DE3598" w:rsidRPr="003B0882">
        <w:rPr>
          <w:rFonts w:ascii="Arial" w:eastAsia="Times New Roman" w:hAnsi="Arial" w:cs="Arial"/>
          <w:lang w:eastAsia="pl-PL"/>
        </w:rPr>
        <w:t xml:space="preserve">z dnia 8 marca 2013 r. o przeciwdziałaniu nadmiernym opóźnieniom w transakcjach handlowych. </w:t>
      </w:r>
    </w:p>
    <w:p w14:paraId="47642095" w14:textId="5EEE9D86" w:rsidR="00DE5822" w:rsidRPr="002F3E13" w:rsidRDefault="000C0401" w:rsidP="00266FBD">
      <w:pPr>
        <w:numPr>
          <w:ilvl w:val="0"/>
          <w:numId w:val="10"/>
        </w:numPr>
        <w:spacing w:after="0" w:line="240" w:lineRule="auto"/>
        <w:jc w:val="both"/>
        <w:rPr>
          <w:rFonts w:ascii="Arial" w:eastAsia="Times New Roman" w:hAnsi="Arial" w:cs="Arial"/>
          <w:lang w:eastAsia="pl-PL"/>
        </w:rPr>
      </w:pPr>
      <w:r>
        <w:rPr>
          <w:rFonts w:ascii="Arial" w:eastAsia="Times New Roman" w:hAnsi="Arial" w:cs="Arial"/>
          <w:lang w:eastAsia="pl-PL"/>
        </w:rPr>
        <w:t>Wykonawca</w:t>
      </w:r>
      <w:r w:rsidR="00DE3598" w:rsidRPr="003B0882">
        <w:rPr>
          <w:rFonts w:ascii="Arial" w:eastAsia="Times New Roman" w:hAnsi="Arial" w:cs="Arial"/>
          <w:lang w:eastAsia="pl-PL"/>
        </w:rPr>
        <w:t xml:space="preserve"> oświadcza, iż posiada status </w:t>
      </w:r>
      <w:r w:rsidR="00DE3598" w:rsidRPr="002075BB">
        <w:rPr>
          <w:rFonts w:ascii="Arial" w:eastAsia="Times New Roman" w:hAnsi="Arial" w:cs="Arial"/>
          <w:i/>
          <w:lang w:eastAsia="pl-PL"/>
        </w:rPr>
        <w:t>mikro /małego /średniego / dużego</w:t>
      </w:r>
      <w:r w:rsidR="00DE3598" w:rsidRPr="003B0882">
        <w:rPr>
          <w:rFonts w:ascii="Arial" w:eastAsia="Times New Roman" w:hAnsi="Arial" w:cs="Arial"/>
          <w:lang w:eastAsia="pl-PL"/>
        </w:rPr>
        <w:t xml:space="preserve"> przedsiębiorcy w rozumieniu ustawy z dnia 8 marca 2013 r. o przeciwdziałaniu nadmiernym opóźnieniom w transakcjach handlowych.</w:t>
      </w:r>
    </w:p>
    <w:p w14:paraId="47642096" w14:textId="77777777" w:rsidR="00DE5822" w:rsidRPr="00DE5822" w:rsidRDefault="00DE5822" w:rsidP="00DE5822">
      <w:pPr>
        <w:spacing w:after="0" w:line="240" w:lineRule="auto"/>
        <w:jc w:val="center"/>
        <w:rPr>
          <w:rFonts w:ascii="Arial" w:eastAsia="Times New Roman" w:hAnsi="Arial" w:cs="Arial"/>
          <w:b/>
          <w:bCs/>
          <w:sz w:val="2"/>
          <w:szCs w:val="24"/>
          <w:lang w:eastAsia="pl-PL"/>
        </w:rPr>
      </w:pPr>
    </w:p>
    <w:p w14:paraId="47642097" w14:textId="77777777" w:rsidR="001B4EE1" w:rsidRPr="00367990" w:rsidRDefault="001B4EE1" w:rsidP="00DE5822">
      <w:pPr>
        <w:widowControl w:val="0"/>
        <w:tabs>
          <w:tab w:val="left" w:pos="540"/>
        </w:tabs>
        <w:spacing w:after="0" w:line="240" w:lineRule="auto"/>
        <w:ind w:left="540" w:hanging="540"/>
        <w:jc w:val="both"/>
        <w:rPr>
          <w:rFonts w:ascii="Arial" w:eastAsia="Times New Roman" w:hAnsi="Arial" w:cs="Arial"/>
          <w:b/>
          <w:bCs/>
          <w:sz w:val="2"/>
          <w:szCs w:val="24"/>
          <w:lang w:eastAsia="pl-PL"/>
        </w:rPr>
      </w:pPr>
    </w:p>
    <w:p w14:paraId="47642098" w14:textId="77777777" w:rsidR="007A7603" w:rsidRPr="00AD64DA" w:rsidRDefault="007A7603" w:rsidP="00026952">
      <w:pPr>
        <w:spacing w:after="0" w:line="240" w:lineRule="auto"/>
        <w:rPr>
          <w:rFonts w:ascii="Arial" w:eastAsia="Times New Roman" w:hAnsi="Arial" w:cs="Arial"/>
          <w:b/>
          <w:bCs/>
          <w:sz w:val="18"/>
          <w:lang w:eastAsia="pl-PL"/>
        </w:rPr>
      </w:pPr>
    </w:p>
    <w:p w14:paraId="47642099" w14:textId="77777777" w:rsidR="0084270F" w:rsidRDefault="000C0401" w:rsidP="00F37413">
      <w:pPr>
        <w:spacing w:after="0" w:line="240" w:lineRule="auto"/>
        <w:jc w:val="center"/>
        <w:outlineLvl w:val="4"/>
        <w:rPr>
          <w:rFonts w:ascii="Arial" w:eastAsia="Times New Roman" w:hAnsi="Arial" w:cs="Arial"/>
          <w:b/>
          <w:bCs/>
          <w:lang w:eastAsia="pl-PL"/>
        </w:rPr>
      </w:pPr>
      <w:r w:rsidRPr="0084270F">
        <w:rPr>
          <w:rFonts w:ascii="Arial" w:eastAsia="Times New Roman" w:hAnsi="Arial" w:cs="Arial"/>
          <w:b/>
          <w:bCs/>
          <w:lang w:eastAsia="pl-PL"/>
        </w:rPr>
        <w:t xml:space="preserve">§ </w:t>
      </w:r>
      <w:r w:rsidR="00C86881">
        <w:rPr>
          <w:rFonts w:ascii="Arial" w:eastAsia="Times New Roman" w:hAnsi="Arial" w:cs="Arial"/>
          <w:b/>
          <w:bCs/>
          <w:lang w:eastAsia="pl-PL"/>
        </w:rPr>
        <w:t>6</w:t>
      </w:r>
    </w:p>
    <w:p w14:paraId="4764209A" w14:textId="77777777" w:rsidR="0099722B" w:rsidRPr="00F37413" w:rsidRDefault="000C0401" w:rsidP="00F37413">
      <w:pPr>
        <w:spacing w:after="0" w:line="240" w:lineRule="auto"/>
        <w:jc w:val="center"/>
        <w:outlineLvl w:val="4"/>
        <w:rPr>
          <w:rFonts w:ascii="Arial" w:eastAsia="Times New Roman" w:hAnsi="Arial" w:cs="Arial"/>
          <w:b/>
          <w:lang w:eastAsia="pl-PL"/>
        </w:rPr>
      </w:pPr>
      <w:r w:rsidRPr="003B0882">
        <w:rPr>
          <w:rFonts w:ascii="Arial" w:eastAsia="Times New Roman" w:hAnsi="Arial" w:cs="Arial"/>
          <w:b/>
          <w:bCs/>
          <w:lang w:eastAsia="pl-PL"/>
        </w:rPr>
        <w:t xml:space="preserve">ODBIÓR </w:t>
      </w:r>
    </w:p>
    <w:p w14:paraId="4764209B" w14:textId="395BC81D" w:rsidR="005F33F4" w:rsidRPr="00677AA0" w:rsidRDefault="000C0401" w:rsidP="00677AA0">
      <w:pPr>
        <w:widowControl w:val="0"/>
        <w:numPr>
          <w:ilvl w:val="0"/>
          <w:numId w:val="5"/>
        </w:numPr>
        <w:tabs>
          <w:tab w:val="clear" w:pos="720"/>
          <w:tab w:val="num" w:pos="567"/>
        </w:tabs>
        <w:suppressAutoHyphens/>
        <w:spacing w:after="0" w:line="240" w:lineRule="auto"/>
        <w:ind w:left="567" w:hanging="567"/>
        <w:jc w:val="both"/>
        <w:rPr>
          <w:rFonts w:ascii="Arial" w:eastAsia="Times New Roman" w:hAnsi="Arial" w:cs="Arial"/>
          <w:lang w:eastAsia="ar-SA"/>
        </w:rPr>
      </w:pPr>
      <w:r>
        <w:rPr>
          <w:rFonts w:ascii="Arial" w:eastAsia="Times New Roman" w:hAnsi="Arial" w:cs="Arial"/>
          <w:lang w:eastAsia="ar-SA"/>
        </w:rPr>
        <w:t>Zamawiający</w:t>
      </w:r>
      <w:r w:rsidR="00DE3598" w:rsidRPr="00BE73E5">
        <w:rPr>
          <w:rFonts w:ascii="Arial" w:eastAsia="Times New Roman" w:hAnsi="Arial" w:cs="Arial"/>
          <w:lang w:eastAsia="ar-SA"/>
        </w:rPr>
        <w:t xml:space="preserve"> </w:t>
      </w:r>
      <w:r w:rsidR="00DE3598">
        <w:rPr>
          <w:rFonts w:ascii="Arial" w:eastAsia="Times New Roman" w:hAnsi="Arial" w:cs="Arial"/>
          <w:lang w:eastAsia="ar-SA"/>
        </w:rPr>
        <w:t xml:space="preserve">dopuszcza </w:t>
      </w:r>
      <w:r w:rsidR="00DE3598" w:rsidRPr="00BE73E5">
        <w:rPr>
          <w:rFonts w:ascii="Arial" w:eastAsia="Times New Roman" w:hAnsi="Arial" w:cs="Arial"/>
          <w:lang w:eastAsia="ar-SA"/>
        </w:rPr>
        <w:t>odb</w:t>
      </w:r>
      <w:r w:rsidR="00DE3598">
        <w:rPr>
          <w:rFonts w:ascii="Arial" w:eastAsia="Times New Roman" w:hAnsi="Arial" w:cs="Arial"/>
          <w:lang w:eastAsia="ar-SA"/>
        </w:rPr>
        <w:t xml:space="preserve">iory częściowe przedmiotu umowy, po dostarczeniu wymaganych ilości podestów do poszczególnych jednostek organizacyjnych </w:t>
      </w:r>
      <w:r>
        <w:rPr>
          <w:rFonts w:ascii="Arial" w:eastAsia="Times New Roman" w:hAnsi="Arial" w:cs="Arial"/>
          <w:lang w:eastAsia="ar-SA"/>
        </w:rPr>
        <w:t>Zamawiającego</w:t>
      </w:r>
      <w:r w:rsidR="00DE3598">
        <w:rPr>
          <w:rFonts w:ascii="Arial" w:eastAsia="Times New Roman" w:hAnsi="Arial" w:cs="Arial"/>
          <w:lang w:eastAsia="ar-SA"/>
        </w:rPr>
        <w:t xml:space="preserve"> podanych w § 3 ust.1 Umowy.  </w:t>
      </w:r>
      <w:r w:rsidR="00DE3598" w:rsidRPr="00D75AD7">
        <w:rPr>
          <w:rFonts w:ascii="Arial" w:eastAsia="Times New Roman" w:hAnsi="Arial" w:cs="Arial"/>
          <w:lang w:eastAsia="ar-SA"/>
        </w:rPr>
        <w:t xml:space="preserve">Za przeprowadzenie odbiorów po stronie </w:t>
      </w:r>
      <w:r>
        <w:rPr>
          <w:rFonts w:ascii="Arial" w:eastAsia="Times New Roman" w:hAnsi="Arial" w:cs="Arial"/>
          <w:lang w:eastAsia="ar-SA"/>
        </w:rPr>
        <w:t>Zamawiającego</w:t>
      </w:r>
      <w:r w:rsidR="00DE3598" w:rsidRPr="00D75AD7">
        <w:rPr>
          <w:rFonts w:ascii="Arial" w:eastAsia="Times New Roman" w:hAnsi="Arial" w:cs="Arial"/>
          <w:lang w:eastAsia="ar-SA"/>
        </w:rPr>
        <w:t xml:space="preserve"> odpowiada</w:t>
      </w:r>
      <w:r w:rsidR="00DE3598">
        <w:rPr>
          <w:rFonts w:ascii="Arial" w:eastAsia="Times New Roman" w:hAnsi="Arial" w:cs="Arial"/>
          <w:lang w:eastAsia="ar-SA"/>
        </w:rPr>
        <w:t>ją</w:t>
      </w:r>
      <w:r w:rsidR="00DE3598" w:rsidRPr="00D75AD7">
        <w:rPr>
          <w:rFonts w:ascii="Arial" w:eastAsia="Times New Roman" w:hAnsi="Arial" w:cs="Arial"/>
          <w:lang w:eastAsia="ar-SA"/>
        </w:rPr>
        <w:t xml:space="preserve"> </w:t>
      </w:r>
      <w:r w:rsidR="00DE3598">
        <w:rPr>
          <w:rFonts w:ascii="Arial" w:eastAsia="Times New Roman" w:hAnsi="Arial" w:cs="Arial"/>
          <w:lang w:eastAsia="ar-SA"/>
        </w:rPr>
        <w:t xml:space="preserve">kierownicy jednostek organizacyjnych dostarczanych podestów. </w:t>
      </w:r>
    </w:p>
    <w:p w14:paraId="4764209C" w14:textId="7EC3E5F8" w:rsidR="00BC684C" w:rsidRPr="005F33F4" w:rsidRDefault="000C0401" w:rsidP="005F33F4">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sidRPr="00D75AD7">
        <w:rPr>
          <w:rFonts w:ascii="Arial" w:eastAsia="Times New Roman" w:hAnsi="Arial" w:cs="Arial"/>
          <w:lang w:eastAsia="ar-SA"/>
        </w:rPr>
        <w:t xml:space="preserve">Odbiór </w:t>
      </w:r>
      <w:r w:rsidR="00A013C9">
        <w:rPr>
          <w:rFonts w:ascii="Arial" w:eastAsia="Times New Roman" w:hAnsi="Arial" w:cs="Arial"/>
          <w:lang w:eastAsia="ar-SA"/>
        </w:rPr>
        <w:t xml:space="preserve">poszczególnych </w:t>
      </w:r>
      <w:r w:rsidR="00677AA0">
        <w:rPr>
          <w:rFonts w:ascii="Arial" w:eastAsia="Times New Roman" w:hAnsi="Arial" w:cs="Arial"/>
          <w:lang w:eastAsia="ar-SA"/>
        </w:rPr>
        <w:t>podestów</w:t>
      </w:r>
      <w:r w:rsidR="00A013C9">
        <w:rPr>
          <w:rFonts w:ascii="Arial" w:eastAsia="Times New Roman" w:hAnsi="Arial" w:cs="Arial"/>
          <w:lang w:eastAsia="ar-SA"/>
        </w:rPr>
        <w:t xml:space="preserve"> </w:t>
      </w:r>
      <w:r w:rsidRPr="00D75AD7">
        <w:rPr>
          <w:rFonts w:ascii="Arial" w:eastAsia="Times New Roman" w:hAnsi="Arial" w:cs="Arial"/>
          <w:lang w:eastAsia="ar-SA"/>
        </w:rPr>
        <w:t xml:space="preserve">nastąpi na podstawie pisemnych, pod rygorem nieważności, </w:t>
      </w:r>
      <w:r w:rsidR="004F42F2">
        <w:rPr>
          <w:rFonts w:ascii="Arial" w:eastAsia="Times New Roman" w:hAnsi="Arial" w:cs="Arial"/>
          <w:lang w:eastAsia="ar-SA"/>
        </w:rPr>
        <w:t>P</w:t>
      </w:r>
      <w:r w:rsidRPr="00D75AD7">
        <w:rPr>
          <w:rFonts w:ascii="Arial" w:eastAsia="Times New Roman" w:hAnsi="Arial" w:cs="Arial"/>
          <w:lang w:eastAsia="ar-SA"/>
        </w:rPr>
        <w:t xml:space="preserve">rotokołów odbioru. </w:t>
      </w:r>
      <w:r w:rsidR="00331951">
        <w:rPr>
          <w:rFonts w:ascii="Arial" w:eastAsia="Times New Roman" w:hAnsi="Arial" w:cs="Arial"/>
          <w:lang w:eastAsia="ar-SA"/>
        </w:rPr>
        <w:t>Wykonawca</w:t>
      </w:r>
      <w:r>
        <w:rPr>
          <w:rFonts w:ascii="Arial" w:eastAsia="Times New Roman" w:hAnsi="Arial" w:cs="Arial"/>
          <w:lang w:eastAsia="ar-SA"/>
        </w:rPr>
        <w:t xml:space="preserve"> zgłosi pisemnie lub pocztą elektroniczną </w:t>
      </w:r>
      <w:r w:rsidR="00331951">
        <w:rPr>
          <w:rFonts w:ascii="Arial" w:eastAsia="Times New Roman" w:hAnsi="Arial" w:cs="Arial"/>
          <w:lang w:eastAsia="ar-SA"/>
        </w:rPr>
        <w:t>Zamawiającemu</w:t>
      </w:r>
      <w:r>
        <w:rPr>
          <w:rFonts w:ascii="Arial" w:eastAsia="Times New Roman" w:hAnsi="Arial" w:cs="Arial"/>
          <w:lang w:eastAsia="ar-SA"/>
        </w:rPr>
        <w:t xml:space="preserve"> gotowość do odbioru przedmiotu zamówienia</w:t>
      </w:r>
      <w:r w:rsidR="00D43564">
        <w:rPr>
          <w:rFonts w:ascii="Arial" w:eastAsia="Times New Roman" w:hAnsi="Arial" w:cs="Arial"/>
          <w:lang w:eastAsia="ar-SA"/>
        </w:rPr>
        <w:t>.</w:t>
      </w:r>
    </w:p>
    <w:p w14:paraId="4764209D" w14:textId="77777777" w:rsidR="00491A9D" w:rsidRDefault="000C0401" w:rsidP="00491A9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 xml:space="preserve">Pozytywny </w:t>
      </w:r>
      <w:r w:rsidR="00677AA0">
        <w:rPr>
          <w:rFonts w:ascii="Arial" w:eastAsia="Times New Roman" w:hAnsi="Arial" w:cs="Arial"/>
          <w:lang w:eastAsia="ar-SA"/>
        </w:rPr>
        <w:t>odbiór danych podestów</w:t>
      </w:r>
      <w:r w:rsidR="001563FB">
        <w:rPr>
          <w:rFonts w:ascii="Arial" w:eastAsia="Times New Roman" w:hAnsi="Arial" w:cs="Arial"/>
          <w:lang w:eastAsia="ar-SA"/>
        </w:rPr>
        <w:t xml:space="preserve"> </w:t>
      </w:r>
      <w:r>
        <w:rPr>
          <w:rFonts w:ascii="Arial" w:eastAsia="Times New Roman" w:hAnsi="Arial" w:cs="Arial"/>
          <w:lang w:eastAsia="ar-SA"/>
        </w:rPr>
        <w:t xml:space="preserve">zostanie potwierdzony </w:t>
      </w:r>
      <w:r w:rsidR="00BF301E">
        <w:rPr>
          <w:rFonts w:ascii="Arial" w:eastAsia="Times New Roman" w:hAnsi="Arial" w:cs="Arial"/>
          <w:lang w:eastAsia="ar-SA"/>
        </w:rPr>
        <w:t xml:space="preserve">odpowiednim </w:t>
      </w:r>
      <w:r>
        <w:rPr>
          <w:rFonts w:ascii="Arial" w:eastAsia="Times New Roman" w:hAnsi="Arial" w:cs="Arial"/>
          <w:lang w:eastAsia="ar-SA"/>
        </w:rPr>
        <w:t xml:space="preserve">Protokołem Odbioru podpisanym bez zastrzeżeń przez obie strony. Protokół może być wystawiony wyłącznie po spełnieniu warunków opisanych w </w:t>
      </w:r>
      <w:r w:rsidR="004F42F2">
        <w:rPr>
          <w:rFonts w:ascii="Arial" w:eastAsia="Times New Roman" w:hAnsi="Arial" w:cs="Arial"/>
          <w:lang w:eastAsia="ar-SA"/>
        </w:rPr>
        <w:t xml:space="preserve">§ </w:t>
      </w:r>
      <w:r>
        <w:rPr>
          <w:rFonts w:ascii="Arial" w:eastAsia="Times New Roman" w:hAnsi="Arial" w:cs="Arial"/>
          <w:lang w:eastAsia="ar-SA"/>
        </w:rPr>
        <w:t>1</w:t>
      </w:r>
      <w:r w:rsidR="002A457A">
        <w:rPr>
          <w:rFonts w:ascii="Arial" w:eastAsia="Times New Roman" w:hAnsi="Arial" w:cs="Arial"/>
          <w:lang w:eastAsia="ar-SA"/>
        </w:rPr>
        <w:t xml:space="preserve"> i </w:t>
      </w:r>
      <w:r w:rsidR="004F42F2">
        <w:rPr>
          <w:rFonts w:ascii="Arial" w:eastAsia="Times New Roman" w:hAnsi="Arial" w:cs="Arial"/>
          <w:lang w:eastAsia="ar-SA"/>
        </w:rPr>
        <w:t xml:space="preserve">§ </w:t>
      </w:r>
      <w:r w:rsidR="002A457A">
        <w:rPr>
          <w:rFonts w:ascii="Arial" w:eastAsia="Times New Roman" w:hAnsi="Arial" w:cs="Arial"/>
          <w:lang w:eastAsia="ar-SA"/>
        </w:rPr>
        <w:t>2</w:t>
      </w:r>
      <w:r>
        <w:rPr>
          <w:rFonts w:ascii="Arial" w:eastAsia="Times New Roman" w:hAnsi="Arial" w:cs="Arial"/>
          <w:lang w:eastAsia="ar-SA"/>
        </w:rPr>
        <w:t>.</w:t>
      </w:r>
    </w:p>
    <w:p w14:paraId="4764209E" w14:textId="314C5F61" w:rsidR="00491A9D" w:rsidRDefault="000C0401" w:rsidP="00491A9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 xml:space="preserve">Jeżeli w czasie odbioru </w:t>
      </w:r>
      <w:r w:rsidR="00A013C9">
        <w:rPr>
          <w:rFonts w:ascii="Arial" w:eastAsia="Times New Roman" w:hAnsi="Arial" w:cs="Arial"/>
          <w:lang w:eastAsia="ar-SA"/>
        </w:rPr>
        <w:t>P</w:t>
      </w:r>
      <w:r w:rsidR="00802E64">
        <w:rPr>
          <w:rFonts w:ascii="Arial" w:eastAsia="Times New Roman" w:hAnsi="Arial" w:cs="Arial"/>
          <w:lang w:eastAsia="ar-SA"/>
        </w:rPr>
        <w:t xml:space="preserve">rzedmiotu </w:t>
      </w:r>
      <w:r w:rsidR="00A013C9">
        <w:rPr>
          <w:rFonts w:ascii="Arial" w:eastAsia="Times New Roman" w:hAnsi="Arial" w:cs="Arial"/>
          <w:lang w:eastAsia="ar-SA"/>
        </w:rPr>
        <w:t>U</w:t>
      </w:r>
      <w:r w:rsidR="00802E64">
        <w:rPr>
          <w:rFonts w:ascii="Arial" w:eastAsia="Times New Roman" w:hAnsi="Arial" w:cs="Arial"/>
          <w:lang w:eastAsia="ar-SA"/>
        </w:rPr>
        <w:t xml:space="preserve">mowy </w:t>
      </w:r>
      <w:r>
        <w:rPr>
          <w:rFonts w:ascii="Arial" w:eastAsia="Times New Roman" w:hAnsi="Arial" w:cs="Arial"/>
          <w:lang w:eastAsia="ar-SA"/>
        </w:rPr>
        <w:t>zo</w:t>
      </w:r>
      <w:r w:rsidR="00BE0CEF">
        <w:rPr>
          <w:rFonts w:ascii="Arial" w:eastAsia="Times New Roman" w:hAnsi="Arial" w:cs="Arial"/>
          <w:lang w:eastAsia="ar-SA"/>
        </w:rPr>
        <w:t>staną zidentyfikowane wady</w:t>
      </w:r>
      <w:r w:rsidR="000A55D9">
        <w:rPr>
          <w:rFonts w:ascii="Arial" w:eastAsia="Times New Roman" w:hAnsi="Arial" w:cs="Arial"/>
          <w:lang w:eastAsia="ar-SA"/>
        </w:rPr>
        <w:t>/usterki</w:t>
      </w:r>
      <w:r w:rsidR="00BE0CEF">
        <w:rPr>
          <w:rFonts w:ascii="Arial" w:eastAsia="Times New Roman" w:hAnsi="Arial" w:cs="Arial"/>
          <w:lang w:eastAsia="ar-SA"/>
        </w:rPr>
        <w:t xml:space="preserve"> w</w:t>
      </w:r>
      <w:r w:rsidR="000A55D9">
        <w:rPr>
          <w:rFonts w:ascii="Arial" w:eastAsia="Times New Roman" w:hAnsi="Arial" w:cs="Arial"/>
          <w:lang w:eastAsia="ar-SA"/>
        </w:rPr>
        <w:t> </w:t>
      </w:r>
      <w:r w:rsidR="00BF301E">
        <w:rPr>
          <w:rFonts w:ascii="Arial" w:eastAsia="Times New Roman" w:hAnsi="Arial" w:cs="Arial"/>
          <w:lang w:eastAsia="ar-SA"/>
        </w:rPr>
        <w:t xml:space="preserve">postaci nie spełnienia wymagań wyszczególnionych w </w:t>
      </w:r>
      <w:r w:rsidR="00A013C9">
        <w:rPr>
          <w:rFonts w:ascii="Arial" w:eastAsia="Times New Roman" w:hAnsi="Arial" w:cs="Arial"/>
          <w:lang w:eastAsia="ar-SA"/>
        </w:rPr>
        <w:t>O</w:t>
      </w:r>
      <w:r w:rsidR="00BF301E">
        <w:rPr>
          <w:rFonts w:ascii="Arial" w:eastAsia="Times New Roman" w:hAnsi="Arial" w:cs="Arial"/>
          <w:lang w:eastAsia="ar-SA"/>
        </w:rPr>
        <w:t xml:space="preserve">pisie </w:t>
      </w:r>
      <w:r w:rsidR="00A013C9">
        <w:rPr>
          <w:rFonts w:ascii="Arial" w:eastAsia="Times New Roman" w:hAnsi="Arial" w:cs="Arial"/>
          <w:lang w:eastAsia="ar-SA"/>
        </w:rPr>
        <w:t>P</w:t>
      </w:r>
      <w:r w:rsidR="00BF301E">
        <w:rPr>
          <w:rFonts w:ascii="Arial" w:eastAsia="Times New Roman" w:hAnsi="Arial" w:cs="Arial"/>
          <w:lang w:eastAsia="ar-SA"/>
        </w:rPr>
        <w:t xml:space="preserve">rzedmiotu </w:t>
      </w:r>
      <w:r w:rsidR="00A013C9">
        <w:rPr>
          <w:rFonts w:ascii="Arial" w:eastAsia="Times New Roman" w:hAnsi="Arial" w:cs="Arial"/>
          <w:lang w:eastAsia="ar-SA"/>
        </w:rPr>
        <w:t>Z</w:t>
      </w:r>
      <w:r w:rsidR="00BF301E">
        <w:rPr>
          <w:rFonts w:ascii="Arial" w:eastAsia="Times New Roman" w:hAnsi="Arial" w:cs="Arial"/>
          <w:lang w:eastAsia="ar-SA"/>
        </w:rPr>
        <w:t xml:space="preserve">amówienia </w:t>
      </w:r>
      <w:r>
        <w:rPr>
          <w:rFonts w:ascii="Arial" w:eastAsia="Times New Roman" w:hAnsi="Arial" w:cs="Arial"/>
          <w:lang w:eastAsia="ar-SA"/>
        </w:rPr>
        <w:t>(w tym również niekompletność</w:t>
      </w:r>
      <w:r w:rsidR="00A013C9">
        <w:rPr>
          <w:rFonts w:ascii="Arial" w:eastAsia="Times New Roman" w:hAnsi="Arial" w:cs="Arial"/>
          <w:lang w:eastAsia="ar-SA"/>
        </w:rPr>
        <w:t xml:space="preserve"> w zakresie wymaganych dokumentów</w:t>
      </w:r>
      <w:r>
        <w:rPr>
          <w:rFonts w:ascii="Arial" w:eastAsia="Times New Roman" w:hAnsi="Arial" w:cs="Arial"/>
          <w:lang w:eastAsia="ar-SA"/>
        </w:rPr>
        <w:t xml:space="preserve">), które uniemożliwiają lub utrudniają wykorzystanie </w:t>
      </w:r>
      <w:r w:rsidR="000A55D9">
        <w:rPr>
          <w:rFonts w:ascii="Arial" w:eastAsia="Times New Roman" w:hAnsi="Arial" w:cs="Arial"/>
          <w:lang w:eastAsia="ar-SA"/>
        </w:rPr>
        <w:t>P</w:t>
      </w:r>
      <w:r w:rsidR="00802E64">
        <w:rPr>
          <w:rFonts w:ascii="Arial" w:eastAsia="Times New Roman" w:hAnsi="Arial" w:cs="Arial"/>
          <w:lang w:eastAsia="ar-SA"/>
        </w:rPr>
        <w:t xml:space="preserve">rzedmiotu </w:t>
      </w:r>
      <w:r w:rsidR="000A55D9">
        <w:rPr>
          <w:rFonts w:ascii="Arial" w:eastAsia="Times New Roman" w:hAnsi="Arial" w:cs="Arial"/>
          <w:lang w:eastAsia="ar-SA"/>
        </w:rPr>
        <w:t>U</w:t>
      </w:r>
      <w:r w:rsidR="00802E64">
        <w:rPr>
          <w:rFonts w:ascii="Arial" w:eastAsia="Times New Roman" w:hAnsi="Arial" w:cs="Arial"/>
          <w:lang w:eastAsia="ar-SA"/>
        </w:rPr>
        <w:t xml:space="preserve">mowy </w:t>
      </w:r>
      <w:r>
        <w:rPr>
          <w:rFonts w:ascii="Arial" w:eastAsia="Times New Roman" w:hAnsi="Arial" w:cs="Arial"/>
          <w:lang w:eastAsia="ar-SA"/>
        </w:rPr>
        <w:t>zgodnie z</w:t>
      </w:r>
      <w:r w:rsidR="000A55D9">
        <w:rPr>
          <w:rFonts w:ascii="Arial" w:eastAsia="Times New Roman" w:hAnsi="Arial" w:cs="Arial"/>
          <w:lang w:eastAsia="ar-SA"/>
        </w:rPr>
        <w:t> </w:t>
      </w:r>
      <w:r>
        <w:rPr>
          <w:rFonts w:ascii="Arial" w:eastAsia="Times New Roman" w:hAnsi="Arial" w:cs="Arial"/>
          <w:lang w:eastAsia="ar-SA"/>
        </w:rPr>
        <w:t>zamierzonym przez</w:t>
      </w:r>
      <w:r w:rsidR="00BC0ACD">
        <w:rPr>
          <w:rFonts w:ascii="Arial" w:eastAsia="Times New Roman" w:hAnsi="Arial" w:cs="Arial"/>
          <w:lang w:eastAsia="ar-SA"/>
        </w:rPr>
        <w:t xml:space="preserve"> Zamawiającego</w:t>
      </w:r>
      <w:r>
        <w:rPr>
          <w:rFonts w:ascii="Arial" w:eastAsia="Times New Roman" w:hAnsi="Arial" w:cs="Arial"/>
          <w:lang w:eastAsia="ar-SA"/>
        </w:rPr>
        <w:t xml:space="preserve"> przeznaczeniem lub w inny sposób wpłyną negatywnie na możliwość należytej eksploatacji przedmiotu umowy </w:t>
      </w:r>
      <w:r w:rsidR="00BC0ACD">
        <w:rPr>
          <w:rFonts w:ascii="Arial" w:eastAsia="Times New Roman" w:hAnsi="Arial" w:cs="Arial"/>
          <w:lang w:eastAsia="ar-SA"/>
        </w:rPr>
        <w:t xml:space="preserve">Zamawiający </w:t>
      </w:r>
      <w:r>
        <w:rPr>
          <w:rFonts w:ascii="Arial" w:eastAsia="Times New Roman" w:hAnsi="Arial" w:cs="Arial"/>
          <w:lang w:eastAsia="ar-SA"/>
        </w:rPr>
        <w:t xml:space="preserve"> uprawniony będzie odmówić dokonania odbioru </w:t>
      </w:r>
      <w:r w:rsidR="00A013C9">
        <w:rPr>
          <w:rFonts w:ascii="Arial" w:eastAsia="Times New Roman" w:hAnsi="Arial" w:cs="Arial"/>
          <w:lang w:eastAsia="ar-SA"/>
        </w:rPr>
        <w:t>P</w:t>
      </w:r>
      <w:r>
        <w:rPr>
          <w:rFonts w:ascii="Arial" w:eastAsia="Times New Roman" w:hAnsi="Arial" w:cs="Arial"/>
          <w:lang w:eastAsia="ar-SA"/>
        </w:rPr>
        <w:t xml:space="preserve">rzedmiotu </w:t>
      </w:r>
      <w:r w:rsidR="00A013C9">
        <w:rPr>
          <w:rFonts w:ascii="Arial" w:eastAsia="Times New Roman" w:hAnsi="Arial" w:cs="Arial"/>
          <w:lang w:eastAsia="ar-SA"/>
        </w:rPr>
        <w:t>U</w:t>
      </w:r>
      <w:r>
        <w:rPr>
          <w:rFonts w:ascii="Arial" w:eastAsia="Times New Roman" w:hAnsi="Arial" w:cs="Arial"/>
          <w:lang w:eastAsia="ar-SA"/>
        </w:rPr>
        <w:t>mowy</w:t>
      </w:r>
      <w:r w:rsidR="00A013C9">
        <w:rPr>
          <w:rFonts w:ascii="Arial" w:eastAsia="Times New Roman" w:hAnsi="Arial" w:cs="Arial"/>
          <w:lang w:eastAsia="ar-SA"/>
        </w:rPr>
        <w:t>, nawet jeżeli wady te będą nieistotne.</w:t>
      </w:r>
      <w:r>
        <w:rPr>
          <w:rFonts w:ascii="Arial" w:eastAsia="Times New Roman" w:hAnsi="Arial" w:cs="Arial"/>
          <w:lang w:eastAsia="ar-SA"/>
        </w:rPr>
        <w:t xml:space="preserve"> W takim wypadku </w:t>
      </w:r>
      <w:r w:rsidR="00BC0ACD">
        <w:rPr>
          <w:rFonts w:ascii="Arial" w:eastAsia="Times New Roman" w:hAnsi="Arial" w:cs="Arial"/>
          <w:lang w:eastAsia="ar-SA"/>
        </w:rPr>
        <w:t>Wykonawca</w:t>
      </w:r>
      <w:r>
        <w:rPr>
          <w:rFonts w:ascii="Arial" w:eastAsia="Times New Roman" w:hAnsi="Arial" w:cs="Arial"/>
          <w:lang w:eastAsia="ar-SA"/>
        </w:rPr>
        <w:t xml:space="preserve"> usunie ujawnione braki, uszkodzenia lub wady </w:t>
      </w:r>
      <w:r w:rsidR="001079DB">
        <w:rPr>
          <w:rFonts w:ascii="Arial" w:eastAsia="Times New Roman" w:hAnsi="Arial" w:cs="Arial"/>
          <w:lang w:eastAsia="ar-SA"/>
        </w:rPr>
        <w:br/>
      </w:r>
      <w:r>
        <w:rPr>
          <w:rFonts w:ascii="Arial" w:eastAsia="Times New Roman" w:hAnsi="Arial" w:cs="Arial"/>
          <w:lang w:eastAsia="ar-SA"/>
        </w:rPr>
        <w:t xml:space="preserve">w wyznaczonym przez </w:t>
      </w:r>
      <w:r w:rsidR="00BC0ACD">
        <w:rPr>
          <w:rFonts w:ascii="Arial" w:eastAsia="Times New Roman" w:hAnsi="Arial" w:cs="Arial"/>
          <w:lang w:eastAsia="ar-SA"/>
        </w:rPr>
        <w:t>Zamawiającego</w:t>
      </w:r>
      <w:r>
        <w:rPr>
          <w:rFonts w:ascii="Arial" w:eastAsia="Times New Roman" w:hAnsi="Arial" w:cs="Arial"/>
          <w:lang w:eastAsia="ar-SA"/>
        </w:rPr>
        <w:t xml:space="preserve"> najwcześniejszym możliwym technicznie terminie,</w:t>
      </w:r>
      <w:r w:rsidR="00BA3B5A">
        <w:rPr>
          <w:rFonts w:ascii="Arial" w:eastAsia="Times New Roman" w:hAnsi="Arial" w:cs="Arial"/>
          <w:lang w:eastAsia="ar-SA"/>
        </w:rPr>
        <w:t xml:space="preserve"> przy czym nie później niż w terminie 14 dni,</w:t>
      </w:r>
      <w:r>
        <w:rPr>
          <w:rFonts w:ascii="Arial" w:eastAsia="Times New Roman" w:hAnsi="Arial" w:cs="Arial"/>
          <w:lang w:eastAsia="ar-SA"/>
        </w:rPr>
        <w:t xml:space="preserve"> co nie wyłącza innych roszczeń </w:t>
      </w:r>
      <w:r w:rsidR="00BC0ACD">
        <w:rPr>
          <w:rFonts w:ascii="Arial" w:eastAsia="Times New Roman" w:hAnsi="Arial" w:cs="Arial"/>
          <w:lang w:eastAsia="ar-SA"/>
        </w:rPr>
        <w:t>Zamawiającego</w:t>
      </w:r>
      <w:r>
        <w:rPr>
          <w:rFonts w:ascii="Arial" w:eastAsia="Times New Roman" w:hAnsi="Arial" w:cs="Arial"/>
          <w:lang w:eastAsia="ar-SA"/>
        </w:rPr>
        <w:t xml:space="preserve">  mogących przysługiwać mu z mocy niniejszej umowy</w:t>
      </w:r>
      <w:r w:rsidR="006E6ABE">
        <w:rPr>
          <w:rFonts w:ascii="Arial" w:eastAsia="Times New Roman" w:hAnsi="Arial" w:cs="Arial"/>
          <w:lang w:eastAsia="ar-SA"/>
        </w:rPr>
        <w:t xml:space="preserve"> lub przepisów prawa</w:t>
      </w:r>
      <w:r>
        <w:rPr>
          <w:rFonts w:ascii="Arial" w:eastAsia="Times New Roman" w:hAnsi="Arial" w:cs="Arial"/>
          <w:lang w:eastAsia="ar-SA"/>
        </w:rPr>
        <w:t>.</w:t>
      </w:r>
    </w:p>
    <w:p w14:paraId="4764209F" w14:textId="0026E703" w:rsidR="00491A9D" w:rsidRDefault="000C0401" w:rsidP="00491A9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 xml:space="preserve">Jeżeli bez uzasadnionej przyczyny </w:t>
      </w:r>
      <w:r w:rsidR="00BC0ACD">
        <w:rPr>
          <w:rFonts w:ascii="Arial" w:eastAsia="Times New Roman" w:hAnsi="Arial" w:cs="Arial"/>
          <w:lang w:eastAsia="ar-SA"/>
        </w:rPr>
        <w:t>Zamawiający</w:t>
      </w:r>
      <w:r>
        <w:rPr>
          <w:rFonts w:ascii="Arial" w:eastAsia="Times New Roman" w:hAnsi="Arial" w:cs="Arial"/>
          <w:lang w:eastAsia="ar-SA"/>
        </w:rPr>
        <w:t xml:space="preserve"> nie przystąpi do odbioru </w:t>
      </w:r>
      <w:r w:rsidR="00A013C9">
        <w:rPr>
          <w:rFonts w:ascii="Arial" w:eastAsia="Times New Roman" w:hAnsi="Arial" w:cs="Arial"/>
          <w:lang w:eastAsia="ar-SA"/>
        </w:rPr>
        <w:t>P</w:t>
      </w:r>
      <w:r w:rsidR="00802E64">
        <w:rPr>
          <w:rFonts w:ascii="Arial" w:eastAsia="Times New Roman" w:hAnsi="Arial" w:cs="Arial"/>
          <w:lang w:eastAsia="ar-SA"/>
        </w:rPr>
        <w:t xml:space="preserve">rzedmiotu </w:t>
      </w:r>
      <w:r w:rsidR="00A013C9">
        <w:rPr>
          <w:rFonts w:ascii="Arial" w:eastAsia="Times New Roman" w:hAnsi="Arial" w:cs="Arial"/>
          <w:lang w:eastAsia="ar-SA"/>
        </w:rPr>
        <w:t>U</w:t>
      </w:r>
      <w:r w:rsidR="00802E64">
        <w:rPr>
          <w:rFonts w:ascii="Arial" w:eastAsia="Times New Roman" w:hAnsi="Arial" w:cs="Arial"/>
          <w:lang w:eastAsia="ar-SA"/>
        </w:rPr>
        <w:t xml:space="preserve">mowy </w:t>
      </w:r>
      <w:r>
        <w:rPr>
          <w:rFonts w:ascii="Arial" w:eastAsia="Times New Roman" w:hAnsi="Arial" w:cs="Arial"/>
          <w:lang w:eastAsia="ar-SA"/>
        </w:rPr>
        <w:t xml:space="preserve">lub odmówi podpisania </w:t>
      </w:r>
      <w:r w:rsidR="000A55D9">
        <w:rPr>
          <w:rFonts w:ascii="Arial" w:eastAsia="Times New Roman" w:hAnsi="Arial" w:cs="Arial"/>
          <w:lang w:eastAsia="ar-SA"/>
        </w:rPr>
        <w:t>P</w:t>
      </w:r>
      <w:r>
        <w:rPr>
          <w:rFonts w:ascii="Arial" w:eastAsia="Times New Roman" w:hAnsi="Arial" w:cs="Arial"/>
          <w:lang w:eastAsia="ar-SA"/>
        </w:rPr>
        <w:t xml:space="preserve">rotokołu odbioru, po dokonaniu dodatkowego, pisemnego wezwania </w:t>
      </w:r>
      <w:r w:rsidR="00BC0ACD">
        <w:rPr>
          <w:rFonts w:ascii="Arial" w:eastAsia="Times New Roman" w:hAnsi="Arial" w:cs="Arial"/>
          <w:lang w:eastAsia="ar-SA"/>
        </w:rPr>
        <w:t>Wykonawcy</w:t>
      </w:r>
      <w:r w:rsidR="00FB217F">
        <w:rPr>
          <w:rFonts w:ascii="Arial" w:eastAsia="Times New Roman" w:hAnsi="Arial" w:cs="Arial"/>
          <w:lang w:eastAsia="ar-SA"/>
        </w:rPr>
        <w:t xml:space="preserve"> </w:t>
      </w:r>
      <w:r>
        <w:rPr>
          <w:rFonts w:ascii="Arial" w:eastAsia="Times New Roman" w:hAnsi="Arial" w:cs="Arial"/>
          <w:lang w:eastAsia="ar-SA"/>
        </w:rPr>
        <w:t xml:space="preserve">do odbioru, </w:t>
      </w:r>
      <w:r w:rsidR="00BC0ACD">
        <w:rPr>
          <w:rFonts w:ascii="Arial" w:eastAsia="Times New Roman" w:hAnsi="Arial" w:cs="Arial"/>
          <w:lang w:eastAsia="ar-SA"/>
        </w:rPr>
        <w:t>Wykonawca</w:t>
      </w:r>
      <w:r>
        <w:rPr>
          <w:rFonts w:ascii="Arial" w:eastAsia="Times New Roman" w:hAnsi="Arial" w:cs="Arial"/>
          <w:lang w:eastAsia="ar-SA"/>
        </w:rPr>
        <w:t xml:space="preserve"> upoważniony będzie do dokonania jednostronnego odbioru oraz jednostronnego sporządzenia i podpisania protokołu odbioru </w:t>
      </w:r>
      <w:r w:rsidR="00A013C9">
        <w:rPr>
          <w:rFonts w:ascii="Arial" w:eastAsia="Times New Roman" w:hAnsi="Arial" w:cs="Arial"/>
          <w:lang w:eastAsia="ar-SA"/>
        </w:rPr>
        <w:t>P</w:t>
      </w:r>
      <w:r w:rsidR="00802E64">
        <w:rPr>
          <w:rFonts w:ascii="Arial" w:eastAsia="Times New Roman" w:hAnsi="Arial" w:cs="Arial"/>
          <w:lang w:eastAsia="ar-SA"/>
        </w:rPr>
        <w:t xml:space="preserve">rzedmiotu </w:t>
      </w:r>
      <w:r w:rsidR="00A013C9">
        <w:rPr>
          <w:rFonts w:ascii="Arial" w:eastAsia="Times New Roman" w:hAnsi="Arial" w:cs="Arial"/>
          <w:lang w:eastAsia="ar-SA"/>
        </w:rPr>
        <w:t>U</w:t>
      </w:r>
      <w:r w:rsidR="00802E64">
        <w:rPr>
          <w:rFonts w:ascii="Arial" w:eastAsia="Times New Roman" w:hAnsi="Arial" w:cs="Arial"/>
          <w:lang w:eastAsia="ar-SA"/>
        </w:rPr>
        <w:t>mowy</w:t>
      </w:r>
      <w:r w:rsidR="00BE0CEF">
        <w:rPr>
          <w:rFonts w:ascii="Arial" w:eastAsia="Times New Roman" w:hAnsi="Arial" w:cs="Arial"/>
          <w:lang w:eastAsia="ar-SA"/>
        </w:rPr>
        <w:t xml:space="preserve">, </w:t>
      </w:r>
      <w:r>
        <w:rPr>
          <w:rFonts w:ascii="Arial" w:eastAsia="Times New Roman" w:hAnsi="Arial" w:cs="Arial"/>
          <w:lang w:eastAsia="ar-SA"/>
        </w:rPr>
        <w:t xml:space="preserve">z zaznaczeniem przyczyny odmowy złożenia podpisu przez </w:t>
      </w:r>
      <w:r w:rsidR="00BC0ACD">
        <w:rPr>
          <w:rFonts w:ascii="Arial" w:eastAsia="Times New Roman" w:hAnsi="Arial" w:cs="Arial"/>
          <w:lang w:eastAsia="ar-SA"/>
        </w:rPr>
        <w:t>Zamawiającego</w:t>
      </w:r>
      <w:r>
        <w:rPr>
          <w:rFonts w:ascii="Arial" w:eastAsia="Times New Roman" w:hAnsi="Arial" w:cs="Arial"/>
          <w:lang w:eastAsia="ar-SA"/>
        </w:rPr>
        <w:t>.</w:t>
      </w:r>
    </w:p>
    <w:p w14:paraId="476420A0" w14:textId="77777777" w:rsidR="00491A9D" w:rsidRPr="00150202" w:rsidRDefault="000C0401" w:rsidP="00491A9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sidRPr="0099722B">
        <w:rPr>
          <w:rFonts w:ascii="Arial" w:eastAsia="Times New Roman" w:hAnsi="Arial" w:cs="Arial"/>
          <w:lang w:eastAsia="ar-SA"/>
        </w:rPr>
        <w:t>Protokół odbioru</w:t>
      </w:r>
      <w:r w:rsidR="00A013C9">
        <w:rPr>
          <w:rFonts w:ascii="Arial" w:eastAsia="Times New Roman" w:hAnsi="Arial" w:cs="Arial"/>
          <w:lang w:eastAsia="ar-SA"/>
        </w:rPr>
        <w:t xml:space="preserve"> podpisany bez uwag i usterek,</w:t>
      </w:r>
      <w:r w:rsidRPr="0099722B">
        <w:rPr>
          <w:rFonts w:ascii="Arial" w:eastAsia="Times New Roman" w:hAnsi="Arial" w:cs="Arial"/>
          <w:lang w:eastAsia="ar-SA"/>
        </w:rPr>
        <w:t xml:space="preserve"> będzie dowodem realizacji </w:t>
      </w:r>
      <w:r w:rsidR="00A013C9">
        <w:rPr>
          <w:rFonts w:ascii="Arial" w:eastAsia="Times New Roman" w:hAnsi="Arial" w:cs="Arial"/>
          <w:lang w:eastAsia="ar-SA"/>
        </w:rPr>
        <w:t>P</w:t>
      </w:r>
      <w:r w:rsidRPr="0099722B">
        <w:rPr>
          <w:rFonts w:ascii="Arial" w:eastAsia="Times New Roman" w:hAnsi="Arial" w:cs="Arial"/>
          <w:lang w:eastAsia="ar-SA"/>
        </w:rPr>
        <w:t xml:space="preserve">rzedmiotu </w:t>
      </w:r>
      <w:r w:rsidR="00A013C9">
        <w:rPr>
          <w:rFonts w:ascii="Arial" w:eastAsia="Times New Roman" w:hAnsi="Arial" w:cs="Arial"/>
          <w:lang w:eastAsia="ar-SA"/>
        </w:rPr>
        <w:t>U</w:t>
      </w:r>
      <w:r w:rsidRPr="0099722B">
        <w:rPr>
          <w:rFonts w:ascii="Arial" w:eastAsia="Times New Roman" w:hAnsi="Arial" w:cs="Arial"/>
          <w:lang w:eastAsia="ar-SA"/>
        </w:rPr>
        <w:t>mowy oraz będzie podstawą do wystawienia faktury.</w:t>
      </w:r>
    </w:p>
    <w:p w14:paraId="476420A1" w14:textId="0F707E36" w:rsidR="00491A9D" w:rsidRDefault="000C0401" w:rsidP="00491A9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Wykonawca</w:t>
      </w:r>
      <w:r w:rsidR="00DE3598">
        <w:rPr>
          <w:rFonts w:ascii="Arial" w:eastAsia="Times New Roman" w:hAnsi="Arial" w:cs="Arial"/>
          <w:lang w:eastAsia="ar-SA"/>
        </w:rPr>
        <w:t xml:space="preserve"> do dnia podpisania</w:t>
      </w:r>
      <w:r w:rsidR="00A013C9">
        <w:rPr>
          <w:rFonts w:ascii="Arial" w:eastAsia="Times New Roman" w:hAnsi="Arial" w:cs="Arial"/>
          <w:lang w:eastAsia="ar-SA"/>
        </w:rPr>
        <w:t xml:space="preserve"> </w:t>
      </w:r>
      <w:r w:rsidR="000A55D9">
        <w:rPr>
          <w:rFonts w:ascii="Arial" w:eastAsia="Times New Roman" w:hAnsi="Arial" w:cs="Arial"/>
          <w:lang w:eastAsia="ar-SA"/>
        </w:rPr>
        <w:t>P</w:t>
      </w:r>
      <w:r w:rsidR="00DE3598">
        <w:rPr>
          <w:rFonts w:ascii="Arial" w:eastAsia="Times New Roman" w:hAnsi="Arial" w:cs="Arial"/>
          <w:lang w:eastAsia="ar-SA"/>
        </w:rPr>
        <w:t xml:space="preserve">rotokołu </w:t>
      </w:r>
      <w:r w:rsidR="00A013C9">
        <w:rPr>
          <w:rFonts w:ascii="Arial" w:eastAsia="Times New Roman" w:hAnsi="Arial" w:cs="Arial"/>
          <w:lang w:eastAsia="ar-SA"/>
        </w:rPr>
        <w:t>o</w:t>
      </w:r>
      <w:r w:rsidR="00DE3598">
        <w:rPr>
          <w:rFonts w:ascii="Arial" w:eastAsia="Times New Roman" w:hAnsi="Arial" w:cs="Arial"/>
          <w:lang w:eastAsia="ar-SA"/>
        </w:rPr>
        <w:t>dbioru</w:t>
      </w:r>
      <w:r w:rsidR="00672FF0">
        <w:rPr>
          <w:rFonts w:ascii="Arial" w:eastAsia="Times New Roman" w:hAnsi="Arial" w:cs="Arial"/>
          <w:lang w:eastAsia="ar-SA"/>
        </w:rPr>
        <w:t xml:space="preserve"> </w:t>
      </w:r>
      <w:r w:rsidR="00A013C9">
        <w:rPr>
          <w:rFonts w:ascii="Arial" w:eastAsia="Times New Roman" w:hAnsi="Arial" w:cs="Arial"/>
          <w:lang w:eastAsia="ar-SA"/>
        </w:rPr>
        <w:t>P</w:t>
      </w:r>
      <w:r w:rsidR="00802E64">
        <w:rPr>
          <w:rFonts w:ascii="Arial" w:eastAsia="Times New Roman" w:hAnsi="Arial" w:cs="Arial"/>
          <w:lang w:eastAsia="ar-SA"/>
        </w:rPr>
        <w:t xml:space="preserve">rzedmiotu </w:t>
      </w:r>
      <w:r w:rsidR="00A013C9">
        <w:rPr>
          <w:rFonts w:ascii="Arial" w:eastAsia="Times New Roman" w:hAnsi="Arial" w:cs="Arial"/>
          <w:lang w:eastAsia="ar-SA"/>
        </w:rPr>
        <w:t>U</w:t>
      </w:r>
      <w:r w:rsidR="00802E64">
        <w:rPr>
          <w:rFonts w:ascii="Arial" w:eastAsia="Times New Roman" w:hAnsi="Arial" w:cs="Arial"/>
          <w:lang w:eastAsia="ar-SA"/>
        </w:rPr>
        <w:t>mowy</w:t>
      </w:r>
      <w:r w:rsidR="00FB217F">
        <w:rPr>
          <w:rFonts w:ascii="Arial" w:eastAsia="Times New Roman" w:hAnsi="Arial" w:cs="Arial"/>
          <w:lang w:eastAsia="ar-SA"/>
        </w:rPr>
        <w:t xml:space="preserve"> </w:t>
      </w:r>
      <w:r w:rsidR="00DE3598">
        <w:rPr>
          <w:rFonts w:ascii="Arial" w:eastAsia="Times New Roman" w:hAnsi="Arial" w:cs="Arial"/>
          <w:lang w:eastAsia="ar-SA"/>
        </w:rPr>
        <w:t xml:space="preserve">przekaże </w:t>
      </w:r>
      <w:r>
        <w:rPr>
          <w:rFonts w:ascii="Arial" w:eastAsia="Times New Roman" w:hAnsi="Arial" w:cs="Arial"/>
          <w:lang w:eastAsia="ar-SA"/>
        </w:rPr>
        <w:t>Zamawiającemu</w:t>
      </w:r>
      <w:r w:rsidR="00DE3598">
        <w:rPr>
          <w:rFonts w:ascii="Arial" w:eastAsia="Times New Roman" w:hAnsi="Arial" w:cs="Arial"/>
          <w:lang w:eastAsia="ar-SA"/>
        </w:rPr>
        <w:t xml:space="preserve"> dokumenty wskazane w </w:t>
      </w:r>
      <w:r w:rsidR="003234A3" w:rsidRPr="0051309A">
        <w:rPr>
          <w:rFonts w:ascii="Arial" w:hAnsi="Arial" w:cs="Arial"/>
        </w:rPr>
        <w:t>§</w:t>
      </w:r>
      <w:r w:rsidR="00DE3598">
        <w:rPr>
          <w:rFonts w:ascii="Arial" w:eastAsia="Times New Roman" w:hAnsi="Arial" w:cs="Arial"/>
          <w:lang w:eastAsia="ar-SA"/>
        </w:rPr>
        <w:t xml:space="preserve"> 1 ust. 5.</w:t>
      </w:r>
    </w:p>
    <w:p w14:paraId="476420A2" w14:textId="77777777" w:rsidR="00115BAD" w:rsidRDefault="000C0401" w:rsidP="00115BA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 xml:space="preserve">Przedmiot </w:t>
      </w:r>
      <w:r w:rsidR="000A55D9">
        <w:rPr>
          <w:rFonts w:ascii="Arial" w:eastAsia="Times New Roman" w:hAnsi="Arial" w:cs="Arial"/>
          <w:lang w:eastAsia="ar-SA"/>
        </w:rPr>
        <w:t>U</w:t>
      </w:r>
      <w:r>
        <w:rPr>
          <w:rFonts w:ascii="Arial" w:eastAsia="Times New Roman" w:hAnsi="Arial" w:cs="Arial"/>
          <w:lang w:eastAsia="ar-SA"/>
        </w:rPr>
        <w:t xml:space="preserve">mowy </w:t>
      </w:r>
      <w:r w:rsidR="008C1F59">
        <w:rPr>
          <w:rFonts w:ascii="Arial" w:eastAsia="Times New Roman" w:hAnsi="Arial" w:cs="Arial"/>
          <w:lang w:eastAsia="ar-SA"/>
        </w:rPr>
        <w:t>mus</w:t>
      </w:r>
      <w:r>
        <w:rPr>
          <w:rFonts w:ascii="Arial" w:eastAsia="Times New Roman" w:hAnsi="Arial" w:cs="Arial"/>
          <w:lang w:eastAsia="ar-SA"/>
        </w:rPr>
        <w:t>i</w:t>
      </w:r>
      <w:r w:rsidR="008C1F59">
        <w:rPr>
          <w:rFonts w:ascii="Arial" w:eastAsia="Times New Roman" w:hAnsi="Arial" w:cs="Arial"/>
          <w:lang w:eastAsia="ar-SA"/>
        </w:rPr>
        <w:t xml:space="preserve"> być oznaczon</w:t>
      </w:r>
      <w:r>
        <w:rPr>
          <w:rFonts w:ascii="Arial" w:eastAsia="Times New Roman" w:hAnsi="Arial" w:cs="Arial"/>
          <w:lang w:eastAsia="ar-SA"/>
        </w:rPr>
        <w:t>y</w:t>
      </w:r>
      <w:r w:rsidR="008C1F59">
        <w:rPr>
          <w:rFonts w:ascii="Arial" w:eastAsia="Times New Roman" w:hAnsi="Arial" w:cs="Arial"/>
          <w:lang w:eastAsia="ar-SA"/>
        </w:rPr>
        <w:t xml:space="preserve"> czytelnym</w:t>
      </w:r>
      <w:r w:rsidR="00FB217F">
        <w:rPr>
          <w:rFonts w:ascii="Arial" w:eastAsia="Times New Roman" w:hAnsi="Arial" w:cs="Arial"/>
          <w:lang w:eastAsia="ar-SA"/>
        </w:rPr>
        <w:t xml:space="preserve">/trwałym </w:t>
      </w:r>
      <w:r w:rsidR="008C1F59">
        <w:rPr>
          <w:rFonts w:ascii="Arial" w:eastAsia="Times New Roman" w:hAnsi="Arial" w:cs="Arial"/>
          <w:lang w:eastAsia="ar-SA"/>
        </w:rPr>
        <w:t>numerem identyfikacyjnym.</w:t>
      </w:r>
    </w:p>
    <w:p w14:paraId="476420A3" w14:textId="35FC58AF" w:rsidR="00BE0CEF" w:rsidRPr="00115BAD" w:rsidRDefault="000C0401" w:rsidP="00115BAD">
      <w:pPr>
        <w:widowControl w:val="0"/>
        <w:numPr>
          <w:ilvl w:val="0"/>
          <w:numId w:val="5"/>
        </w:numPr>
        <w:tabs>
          <w:tab w:val="left" w:pos="567"/>
        </w:tabs>
        <w:suppressAutoHyphens/>
        <w:spacing w:after="0" w:line="260" w:lineRule="exact"/>
        <w:ind w:left="567" w:hanging="567"/>
        <w:jc w:val="both"/>
        <w:rPr>
          <w:rFonts w:ascii="Arial" w:eastAsia="Times New Roman" w:hAnsi="Arial" w:cs="Arial"/>
          <w:lang w:eastAsia="ar-SA"/>
        </w:rPr>
      </w:pPr>
      <w:r w:rsidRPr="00115BAD">
        <w:rPr>
          <w:rFonts w:ascii="Arial" w:eastAsia="Times New Roman" w:hAnsi="Arial" w:cs="Arial"/>
          <w:lang w:eastAsia="ar-SA"/>
        </w:rPr>
        <w:t xml:space="preserve">Uszkodzenie </w:t>
      </w:r>
      <w:r w:rsidR="00A013C9">
        <w:rPr>
          <w:rFonts w:ascii="Arial" w:eastAsia="Times New Roman" w:hAnsi="Arial" w:cs="Arial"/>
          <w:lang w:eastAsia="ar-SA"/>
        </w:rPr>
        <w:t>P</w:t>
      </w:r>
      <w:r w:rsidR="00802E64">
        <w:rPr>
          <w:rFonts w:ascii="Arial" w:eastAsia="Times New Roman" w:hAnsi="Arial" w:cs="Arial"/>
          <w:lang w:eastAsia="ar-SA"/>
        </w:rPr>
        <w:t xml:space="preserve">rzedmiotu </w:t>
      </w:r>
      <w:r w:rsidR="00A013C9">
        <w:rPr>
          <w:rFonts w:ascii="Arial" w:eastAsia="Times New Roman" w:hAnsi="Arial" w:cs="Arial"/>
          <w:lang w:eastAsia="ar-SA"/>
        </w:rPr>
        <w:t>U</w:t>
      </w:r>
      <w:r w:rsidR="00802E64">
        <w:rPr>
          <w:rFonts w:ascii="Arial" w:eastAsia="Times New Roman" w:hAnsi="Arial" w:cs="Arial"/>
          <w:lang w:eastAsia="ar-SA"/>
        </w:rPr>
        <w:t>mowy</w:t>
      </w:r>
      <w:r w:rsidR="00802E64" w:rsidRPr="00115BAD">
        <w:rPr>
          <w:rFonts w:ascii="Arial" w:eastAsia="Times New Roman" w:hAnsi="Arial" w:cs="Arial"/>
          <w:lang w:eastAsia="ar-SA"/>
        </w:rPr>
        <w:t xml:space="preserve"> </w:t>
      </w:r>
      <w:r w:rsidRPr="00115BAD">
        <w:rPr>
          <w:rFonts w:ascii="Arial" w:eastAsia="Times New Roman" w:hAnsi="Arial" w:cs="Arial"/>
          <w:lang w:eastAsia="ar-SA"/>
        </w:rPr>
        <w:t xml:space="preserve">wskutek działania przedstawicieli </w:t>
      </w:r>
      <w:r w:rsidR="00BC0ACD">
        <w:rPr>
          <w:rFonts w:ascii="Arial" w:eastAsia="Times New Roman" w:hAnsi="Arial" w:cs="Arial"/>
          <w:lang w:eastAsia="ar-SA"/>
        </w:rPr>
        <w:t>Zamawiającego</w:t>
      </w:r>
      <w:r w:rsidRPr="00115BAD">
        <w:rPr>
          <w:rFonts w:ascii="Arial" w:eastAsia="Times New Roman" w:hAnsi="Arial" w:cs="Arial"/>
          <w:lang w:eastAsia="ar-SA"/>
        </w:rPr>
        <w:t xml:space="preserve"> nie stanowi przeszkody do dokonania Odbioru końcowego. Uszkodzenie może być usunięte przez </w:t>
      </w:r>
      <w:r w:rsidR="00BC0ACD">
        <w:rPr>
          <w:rFonts w:ascii="Arial" w:eastAsia="Times New Roman" w:hAnsi="Arial" w:cs="Arial"/>
          <w:lang w:eastAsia="ar-SA"/>
        </w:rPr>
        <w:t>Wykonawcę</w:t>
      </w:r>
      <w:r w:rsidR="00A013C9">
        <w:rPr>
          <w:rFonts w:ascii="Arial" w:eastAsia="Times New Roman" w:hAnsi="Arial" w:cs="Arial"/>
          <w:lang w:eastAsia="ar-SA"/>
        </w:rPr>
        <w:t xml:space="preserve"> </w:t>
      </w:r>
      <w:r w:rsidRPr="00115BAD">
        <w:rPr>
          <w:rFonts w:ascii="Arial" w:eastAsia="Times New Roman" w:hAnsi="Arial" w:cs="Arial"/>
          <w:lang w:eastAsia="ar-SA"/>
        </w:rPr>
        <w:t>odpłatnie.</w:t>
      </w:r>
    </w:p>
    <w:p w14:paraId="476420A4" w14:textId="77777777" w:rsidR="00A8249D" w:rsidRDefault="00A8249D" w:rsidP="002F3E13">
      <w:pPr>
        <w:widowControl w:val="0"/>
        <w:suppressAutoHyphens/>
        <w:spacing w:after="0" w:line="260" w:lineRule="exact"/>
        <w:jc w:val="center"/>
        <w:rPr>
          <w:rFonts w:ascii="Arial" w:eastAsia="Times New Roman" w:hAnsi="Arial" w:cs="Arial"/>
          <w:b/>
          <w:bCs/>
          <w:lang w:eastAsia="ar-SA"/>
        </w:rPr>
      </w:pPr>
    </w:p>
    <w:p w14:paraId="476420A5" w14:textId="77777777" w:rsidR="0099722B" w:rsidRPr="002F3E13" w:rsidRDefault="000C0401" w:rsidP="00F374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w:t>
      </w:r>
      <w:r w:rsidR="00DD2E7E">
        <w:rPr>
          <w:rFonts w:ascii="Arial" w:eastAsia="Times New Roman" w:hAnsi="Arial" w:cs="Arial"/>
          <w:b/>
          <w:bCs/>
          <w:lang w:eastAsia="pl-PL"/>
        </w:rPr>
        <w:t xml:space="preserve"> </w:t>
      </w:r>
      <w:r w:rsidR="00C86881">
        <w:rPr>
          <w:rFonts w:ascii="Arial" w:eastAsia="Times New Roman" w:hAnsi="Arial" w:cs="Arial"/>
          <w:b/>
          <w:bCs/>
          <w:lang w:eastAsia="pl-PL"/>
        </w:rPr>
        <w:t>7</w:t>
      </w:r>
    </w:p>
    <w:p w14:paraId="476420A6" w14:textId="77777777" w:rsidR="0099722B" w:rsidRPr="00F37413" w:rsidRDefault="000C0401" w:rsidP="00F37413">
      <w:pPr>
        <w:spacing w:after="0" w:line="240" w:lineRule="auto"/>
        <w:jc w:val="center"/>
        <w:outlineLvl w:val="4"/>
        <w:rPr>
          <w:rFonts w:ascii="Arial" w:eastAsia="Times New Roman" w:hAnsi="Arial" w:cs="Arial"/>
          <w:b/>
          <w:lang w:eastAsia="pl-PL"/>
        </w:rPr>
      </w:pPr>
      <w:r w:rsidRPr="003B0882">
        <w:rPr>
          <w:rFonts w:ascii="Arial" w:eastAsia="Times New Roman" w:hAnsi="Arial" w:cs="Arial"/>
          <w:b/>
          <w:bCs/>
          <w:lang w:eastAsia="pl-PL"/>
        </w:rPr>
        <w:t>GWARANCJA. RĘKOJMIA ZA WADY</w:t>
      </w:r>
    </w:p>
    <w:p w14:paraId="476420A7" w14:textId="1D95AF0B" w:rsidR="00677AA0" w:rsidRPr="0099722B" w:rsidRDefault="000C0401" w:rsidP="00677AA0">
      <w:pPr>
        <w:suppressAutoHyphens/>
        <w:spacing w:after="0" w:line="260" w:lineRule="exact"/>
        <w:ind w:left="540" w:hanging="540"/>
        <w:jc w:val="both"/>
        <w:rPr>
          <w:rFonts w:cs="Calibri"/>
          <w:lang w:eastAsia="ar-SA"/>
        </w:rPr>
      </w:pPr>
      <w:r w:rsidRPr="003B0882">
        <w:rPr>
          <w:rFonts w:ascii="Arial" w:eastAsia="Times New Roman" w:hAnsi="Arial" w:cs="Arial"/>
          <w:lang w:eastAsia="ar-SA"/>
        </w:rPr>
        <w:t>1.</w:t>
      </w:r>
      <w:r w:rsidRPr="0099722B">
        <w:rPr>
          <w:rFonts w:ascii="Arial" w:eastAsia="Times New Roman" w:hAnsi="Arial" w:cs="Arial"/>
          <w:iCs/>
          <w:lang w:eastAsia="ar-SA"/>
        </w:rPr>
        <w:tab/>
      </w:r>
      <w:r w:rsidR="00BC0ACD">
        <w:rPr>
          <w:rFonts w:ascii="Arial" w:eastAsia="Times New Roman" w:hAnsi="Arial" w:cs="Arial"/>
          <w:iCs/>
          <w:color w:val="212121"/>
          <w:lang w:eastAsia="ar-SA"/>
        </w:rPr>
        <w:t>Wykonawca</w:t>
      </w:r>
      <w:r w:rsidRPr="0099722B">
        <w:rPr>
          <w:rFonts w:ascii="Arial" w:eastAsia="Times New Roman" w:hAnsi="Arial" w:cs="Arial"/>
          <w:color w:val="212121"/>
          <w:lang w:eastAsia="ar-SA"/>
        </w:rPr>
        <w:t xml:space="preserve"> </w:t>
      </w:r>
      <w:r>
        <w:rPr>
          <w:rFonts w:ascii="Arial" w:eastAsia="Times New Roman" w:hAnsi="Arial" w:cs="Arial"/>
          <w:color w:val="212121"/>
          <w:lang w:eastAsia="ar-SA"/>
        </w:rPr>
        <w:t xml:space="preserve">na </w:t>
      </w:r>
      <w:r w:rsidRPr="0099722B">
        <w:rPr>
          <w:rFonts w:ascii="Arial" w:eastAsia="Times New Roman" w:hAnsi="Arial" w:cs="Arial"/>
          <w:color w:val="212121"/>
          <w:lang w:eastAsia="ar-SA"/>
        </w:rPr>
        <w:t xml:space="preserve">Przedmiot umowy </w:t>
      </w:r>
      <w:r>
        <w:rPr>
          <w:rFonts w:ascii="Arial" w:eastAsia="Times New Roman" w:hAnsi="Arial" w:cs="Arial"/>
          <w:color w:val="212121"/>
          <w:lang w:eastAsia="ar-SA"/>
        </w:rPr>
        <w:t>udziela niniejszym jako producent gwarancji jakości na okres 24</w:t>
      </w:r>
      <w:r>
        <w:rPr>
          <w:rFonts w:ascii="Arial" w:eastAsia="Times New Roman" w:hAnsi="Arial" w:cs="Arial"/>
          <w:i/>
          <w:lang w:eastAsia="ar-SA"/>
        </w:rPr>
        <w:t xml:space="preserve"> </w:t>
      </w:r>
      <w:r w:rsidRPr="0099722B">
        <w:rPr>
          <w:rFonts w:ascii="Arial" w:eastAsia="Times New Roman" w:hAnsi="Arial" w:cs="Arial"/>
          <w:color w:val="212121"/>
          <w:lang w:eastAsia="ar-SA"/>
        </w:rPr>
        <w:t>miesi</w:t>
      </w:r>
      <w:r>
        <w:rPr>
          <w:rFonts w:ascii="Arial" w:eastAsia="Times New Roman" w:hAnsi="Arial" w:cs="Arial"/>
          <w:color w:val="212121"/>
          <w:lang w:eastAsia="ar-SA"/>
        </w:rPr>
        <w:t xml:space="preserve">ęcy licząc od dnia podpisania bezusterkowego protokołu odbioru danej </w:t>
      </w:r>
      <w:r w:rsidR="00BC0ACD">
        <w:rPr>
          <w:rFonts w:ascii="Arial" w:eastAsia="Times New Roman" w:hAnsi="Arial" w:cs="Arial"/>
          <w:color w:val="212121"/>
          <w:lang w:eastAsia="ar-SA"/>
        </w:rPr>
        <w:t xml:space="preserve">części </w:t>
      </w:r>
      <w:r>
        <w:rPr>
          <w:rFonts w:ascii="Arial" w:eastAsia="Times New Roman" w:hAnsi="Arial" w:cs="Arial"/>
          <w:color w:val="212121"/>
          <w:lang w:eastAsia="ar-SA"/>
        </w:rPr>
        <w:t>dostaw w przypadku odbiorów częściowych lub całości przedmiotu umo</w:t>
      </w:r>
      <w:r w:rsidR="00BC0ACD">
        <w:rPr>
          <w:rFonts w:ascii="Arial" w:eastAsia="Times New Roman" w:hAnsi="Arial" w:cs="Arial"/>
          <w:color w:val="212121"/>
          <w:lang w:eastAsia="ar-SA"/>
        </w:rPr>
        <w:t xml:space="preserve">wy </w:t>
      </w:r>
      <w:r w:rsidR="001079DB">
        <w:rPr>
          <w:rFonts w:ascii="Arial" w:eastAsia="Times New Roman" w:hAnsi="Arial" w:cs="Arial"/>
          <w:color w:val="212121"/>
          <w:lang w:eastAsia="ar-SA"/>
        </w:rPr>
        <w:br/>
      </w:r>
      <w:r>
        <w:rPr>
          <w:rFonts w:ascii="Arial" w:eastAsia="Times New Roman" w:hAnsi="Arial" w:cs="Arial"/>
          <w:color w:val="212121"/>
          <w:lang w:eastAsia="ar-SA"/>
        </w:rPr>
        <w:t xml:space="preserve">w przypadku jednorazowej dostawy i odbioru.  </w:t>
      </w:r>
      <w:r w:rsidRPr="0099722B">
        <w:rPr>
          <w:rFonts w:ascii="Arial" w:eastAsia="Times New Roman" w:hAnsi="Arial" w:cs="Arial"/>
          <w:color w:val="212121"/>
          <w:lang w:eastAsia="ar-SA"/>
        </w:rPr>
        <w:t xml:space="preserve"> </w:t>
      </w:r>
    </w:p>
    <w:p w14:paraId="476420A8" w14:textId="77777777" w:rsidR="00677AA0" w:rsidRPr="00EB1929" w:rsidRDefault="000C0401" w:rsidP="00677AA0">
      <w:pPr>
        <w:suppressAutoHyphens/>
        <w:spacing w:after="0" w:line="260" w:lineRule="exact"/>
        <w:ind w:left="540" w:hanging="540"/>
        <w:jc w:val="both"/>
        <w:rPr>
          <w:rFonts w:ascii="Arial" w:eastAsia="Times New Roman" w:hAnsi="Arial" w:cs="Arial"/>
          <w:szCs w:val="24"/>
          <w:lang w:eastAsia="ar-SA"/>
        </w:rPr>
      </w:pPr>
      <w:r>
        <w:rPr>
          <w:rFonts w:ascii="Arial" w:eastAsia="Times New Roman" w:hAnsi="Arial" w:cs="Arial"/>
          <w:szCs w:val="24"/>
          <w:lang w:eastAsia="ar-SA"/>
        </w:rPr>
        <w:t>2.</w:t>
      </w:r>
      <w:r>
        <w:rPr>
          <w:rFonts w:ascii="Arial" w:eastAsia="Times New Roman" w:hAnsi="Arial" w:cs="Arial"/>
          <w:szCs w:val="24"/>
          <w:lang w:eastAsia="ar-SA"/>
        </w:rPr>
        <w:tab/>
        <w:t xml:space="preserve">Gwarancja obejmie wszelkie wady i usterki, jakie ujawnią się w Przedmiocie umowy </w:t>
      </w:r>
      <w:r>
        <w:rPr>
          <w:rFonts w:ascii="Arial" w:eastAsia="Times New Roman" w:hAnsi="Arial" w:cs="Arial"/>
          <w:szCs w:val="24"/>
          <w:lang w:eastAsia="ar-SA"/>
        </w:rPr>
        <w:br/>
        <w:t xml:space="preserve">w okresie gwarancji, z wyłączeniem wad/usterek powstałych wyłącznie z powodu eksploatacji niezgodnej z przeznaczeniem podestów. </w:t>
      </w:r>
    </w:p>
    <w:p w14:paraId="476420A9" w14:textId="1269019B" w:rsidR="00677AA0" w:rsidRPr="002F3E13" w:rsidRDefault="000C0401" w:rsidP="00677AA0">
      <w:pPr>
        <w:suppressAutoHyphens/>
        <w:spacing w:after="0" w:line="260" w:lineRule="exact"/>
        <w:ind w:left="540" w:hanging="540"/>
        <w:jc w:val="both"/>
        <w:rPr>
          <w:rFonts w:ascii="Arial" w:eastAsia="Times New Roman" w:hAnsi="Arial" w:cs="Arial"/>
          <w:i/>
          <w:iCs/>
          <w:lang w:eastAsia="ar-SA"/>
        </w:rPr>
      </w:pPr>
      <w:r>
        <w:rPr>
          <w:rFonts w:ascii="Arial" w:eastAsia="Times New Roman" w:hAnsi="Arial" w:cs="Arial"/>
          <w:lang w:eastAsia="ar-SA"/>
        </w:rPr>
        <w:t>3.</w:t>
      </w:r>
      <w:r>
        <w:rPr>
          <w:rFonts w:ascii="Arial" w:eastAsia="Times New Roman" w:hAnsi="Arial" w:cs="Arial"/>
          <w:lang w:eastAsia="ar-SA"/>
        </w:rPr>
        <w:tab/>
      </w:r>
      <w:r w:rsidRPr="003B0882">
        <w:rPr>
          <w:rFonts w:ascii="Arial" w:eastAsia="Times New Roman" w:hAnsi="Arial" w:cs="Arial"/>
          <w:lang w:eastAsia="ar-SA"/>
        </w:rPr>
        <w:t xml:space="preserve">Termin gwarancji ulega przedłużeniu o czas, w ciągu którego wskutek wady </w:t>
      </w:r>
      <w:r w:rsidR="00BC0ACD">
        <w:rPr>
          <w:rFonts w:ascii="Arial" w:eastAsia="Times New Roman" w:hAnsi="Arial" w:cs="Arial"/>
          <w:iCs/>
          <w:lang w:eastAsia="ar-SA"/>
        </w:rPr>
        <w:t>Zamawiający</w:t>
      </w:r>
      <w:r w:rsidRPr="006B7E20">
        <w:rPr>
          <w:rFonts w:ascii="Arial" w:eastAsia="Times New Roman" w:hAnsi="Arial" w:cs="Arial"/>
          <w:lang w:eastAsia="ar-SA"/>
        </w:rPr>
        <w:t xml:space="preserve"> </w:t>
      </w:r>
      <w:r w:rsidRPr="003B0882">
        <w:rPr>
          <w:rFonts w:ascii="Arial" w:eastAsia="Times New Roman" w:hAnsi="Arial" w:cs="Arial"/>
          <w:lang w:eastAsia="ar-SA"/>
        </w:rPr>
        <w:t xml:space="preserve">nie mógł korzystać z Przedmiotu umowy tj. od dnia zgłoszenia </w:t>
      </w:r>
      <w:r>
        <w:rPr>
          <w:rFonts w:ascii="Arial" w:eastAsia="Times New Roman" w:hAnsi="Arial" w:cs="Arial"/>
          <w:lang w:eastAsia="ar-SA"/>
        </w:rPr>
        <w:t xml:space="preserve">wady lub </w:t>
      </w:r>
      <w:r w:rsidRPr="003B0882">
        <w:rPr>
          <w:rFonts w:ascii="Arial" w:eastAsia="Times New Roman" w:hAnsi="Arial" w:cs="Arial"/>
          <w:lang w:eastAsia="ar-SA"/>
        </w:rPr>
        <w:t xml:space="preserve">usterki do dnia jej usunięcia. </w:t>
      </w:r>
    </w:p>
    <w:p w14:paraId="476420AA" w14:textId="77777777" w:rsidR="00677AA0" w:rsidRPr="00B85518" w:rsidRDefault="000C0401" w:rsidP="00677AA0">
      <w:pPr>
        <w:suppressAutoHyphens/>
        <w:spacing w:after="0" w:line="240" w:lineRule="auto"/>
        <w:ind w:left="540" w:hanging="540"/>
        <w:jc w:val="both"/>
        <w:rPr>
          <w:rFonts w:ascii="Arial" w:eastAsia="Times New Roman" w:hAnsi="Arial" w:cs="Arial"/>
          <w:color w:val="000000" w:themeColor="text1"/>
          <w:szCs w:val="24"/>
          <w:lang w:eastAsia="ar-SA"/>
        </w:rPr>
      </w:pPr>
      <w:r>
        <w:rPr>
          <w:rFonts w:ascii="Arial" w:eastAsia="Times New Roman" w:hAnsi="Arial" w:cs="Arial"/>
          <w:szCs w:val="24"/>
          <w:lang w:eastAsia="ar-SA"/>
        </w:rPr>
        <w:t>4</w:t>
      </w:r>
      <w:r w:rsidRPr="00B85518">
        <w:rPr>
          <w:rFonts w:ascii="Arial" w:eastAsia="Times New Roman" w:hAnsi="Arial" w:cs="Arial"/>
          <w:szCs w:val="24"/>
          <w:lang w:eastAsia="ar-SA"/>
        </w:rPr>
        <w:t>.</w:t>
      </w:r>
      <w:r w:rsidRPr="00B85518">
        <w:rPr>
          <w:rFonts w:ascii="Arial" w:eastAsia="Times New Roman" w:hAnsi="Arial" w:cs="Arial"/>
          <w:iCs/>
          <w:lang w:eastAsia="ar-SA"/>
        </w:rPr>
        <w:tab/>
      </w:r>
      <w:r w:rsidRPr="00B85518">
        <w:rPr>
          <w:rFonts w:ascii="Arial" w:eastAsia="Times New Roman" w:hAnsi="Arial" w:cs="Arial"/>
          <w:szCs w:val="24"/>
          <w:lang w:eastAsia="ar-SA"/>
        </w:rPr>
        <w:t xml:space="preserve">W przypadku stwierdzenia w okresie obowiązywania gwarancji wad </w:t>
      </w:r>
      <w:r>
        <w:rPr>
          <w:rFonts w:ascii="Arial" w:eastAsia="Times New Roman" w:hAnsi="Arial" w:cs="Arial"/>
          <w:szCs w:val="24"/>
          <w:lang w:eastAsia="ar-SA"/>
        </w:rPr>
        <w:t>lub usterek p</w:t>
      </w:r>
      <w:r w:rsidRPr="00B85518">
        <w:rPr>
          <w:rFonts w:ascii="Arial" w:eastAsia="Times New Roman" w:hAnsi="Arial" w:cs="Arial"/>
          <w:szCs w:val="24"/>
          <w:lang w:eastAsia="ar-SA"/>
        </w:rPr>
        <w:t xml:space="preserve">rzedmiotu </w:t>
      </w:r>
      <w:r>
        <w:rPr>
          <w:rFonts w:ascii="Arial" w:eastAsia="Times New Roman" w:hAnsi="Arial" w:cs="Arial"/>
          <w:szCs w:val="24"/>
          <w:lang w:eastAsia="ar-SA"/>
        </w:rPr>
        <w:t>u</w:t>
      </w:r>
      <w:r w:rsidRPr="00B85518">
        <w:rPr>
          <w:rFonts w:ascii="Arial" w:eastAsia="Times New Roman" w:hAnsi="Arial" w:cs="Arial"/>
          <w:szCs w:val="24"/>
          <w:lang w:eastAsia="ar-SA"/>
        </w:rPr>
        <w:t xml:space="preserve">mowy </w:t>
      </w:r>
      <w:r>
        <w:rPr>
          <w:rFonts w:ascii="Arial" w:eastAsia="Times New Roman" w:hAnsi="Arial" w:cs="Arial"/>
          <w:szCs w:val="24"/>
          <w:lang w:eastAsia="ar-SA"/>
        </w:rPr>
        <w:t>Dostawca</w:t>
      </w:r>
      <w:r w:rsidRPr="00B85518">
        <w:rPr>
          <w:rFonts w:ascii="Arial" w:eastAsia="Times New Roman" w:hAnsi="Arial" w:cs="Arial"/>
          <w:szCs w:val="24"/>
          <w:lang w:eastAsia="ar-SA"/>
        </w:rPr>
        <w:t xml:space="preserve"> jest zobowiązany na swój koszt i swoje ryzyko </w:t>
      </w:r>
      <w:r w:rsidRPr="000D4BFB">
        <w:rPr>
          <w:rFonts w:ascii="Arial" w:eastAsia="Times New Roman" w:hAnsi="Arial" w:cs="Arial"/>
          <w:lang w:eastAsia="ar-SA"/>
        </w:rPr>
        <w:t xml:space="preserve">do nieodpłatnego usuwania </w:t>
      </w:r>
      <w:r>
        <w:rPr>
          <w:rFonts w:ascii="Arial" w:eastAsia="Times New Roman" w:hAnsi="Arial" w:cs="Arial"/>
          <w:lang w:eastAsia="ar-SA"/>
        </w:rPr>
        <w:t>takich wad lub usterek Przedmiotu umowy w miejscu jego użytkowania, a jeżeli wady/usterki są tego rodzaju, że ich usunięcia na miejscu jest niemożliwe,</w:t>
      </w:r>
      <w:r w:rsidRPr="000D4BFB">
        <w:rPr>
          <w:rFonts w:ascii="Arial" w:eastAsia="Times New Roman" w:hAnsi="Arial" w:cs="Arial"/>
          <w:lang w:eastAsia="ar-SA"/>
        </w:rPr>
        <w:t xml:space="preserve"> </w:t>
      </w:r>
      <w:r w:rsidRPr="00B85518">
        <w:rPr>
          <w:rFonts w:ascii="Arial" w:eastAsia="Times New Roman" w:hAnsi="Arial" w:cs="Arial"/>
          <w:szCs w:val="24"/>
          <w:lang w:eastAsia="ar-SA"/>
        </w:rPr>
        <w:t xml:space="preserve">do odbioru </w:t>
      </w:r>
      <w:r>
        <w:rPr>
          <w:rFonts w:ascii="Arial" w:eastAsia="Times New Roman" w:hAnsi="Arial" w:cs="Arial"/>
          <w:szCs w:val="24"/>
          <w:lang w:eastAsia="ar-SA"/>
        </w:rPr>
        <w:t>p</w:t>
      </w:r>
      <w:r w:rsidRPr="00B85518">
        <w:rPr>
          <w:rFonts w:ascii="Arial" w:eastAsia="Times New Roman" w:hAnsi="Arial" w:cs="Arial"/>
          <w:szCs w:val="24"/>
          <w:lang w:eastAsia="ar-SA"/>
        </w:rPr>
        <w:t xml:space="preserve">rzedmiotu </w:t>
      </w:r>
      <w:r>
        <w:rPr>
          <w:rFonts w:ascii="Arial" w:eastAsia="Times New Roman" w:hAnsi="Arial" w:cs="Arial"/>
          <w:szCs w:val="24"/>
          <w:lang w:eastAsia="ar-SA"/>
        </w:rPr>
        <w:t>u</w:t>
      </w:r>
      <w:r w:rsidRPr="00B85518">
        <w:rPr>
          <w:rFonts w:ascii="Arial" w:eastAsia="Times New Roman" w:hAnsi="Arial" w:cs="Arial"/>
          <w:szCs w:val="24"/>
          <w:lang w:eastAsia="ar-SA"/>
        </w:rPr>
        <w:t xml:space="preserve">mowy i jego naprawy lub dostarczenia Przedmiotu Umowy wolnego od wad, </w:t>
      </w:r>
      <w:r>
        <w:rPr>
          <w:rFonts w:ascii="Arial" w:eastAsia="Times New Roman" w:hAnsi="Arial" w:cs="Arial"/>
          <w:szCs w:val="24"/>
          <w:lang w:eastAsia="ar-SA"/>
        </w:rPr>
        <w:t xml:space="preserve">a wszystko to </w:t>
      </w:r>
      <w:r w:rsidRPr="00B85518">
        <w:rPr>
          <w:rFonts w:ascii="Arial" w:eastAsia="Times New Roman" w:hAnsi="Arial" w:cs="Arial"/>
          <w:szCs w:val="24"/>
          <w:lang w:eastAsia="ar-SA"/>
        </w:rPr>
        <w:t>niezwłocznie, nie później</w:t>
      </w:r>
      <w:r>
        <w:rPr>
          <w:rFonts w:ascii="Arial" w:eastAsia="Times New Roman" w:hAnsi="Arial" w:cs="Arial"/>
          <w:szCs w:val="24"/>
          <w:lang w:eastAsia="ar-SA"/>
        </w:rPr>
        <w:t xml:space="preserve"> jednak</w:t>
      </w:r>
      <w:r w:rsidRPr="00B85518">
        <w:rPr>
          <w:rFonts w:ascii="Arial" w:eastAsia="Times New Roman" w:hAnsi="Arial" w:cs="Arial"/>
          <w:szCs w:val="24"/>
          <w:lang w:eastAsia="ar-SA"/>
        </w:rPr>
        <w:t xml:space="preserve"> niż w terminie 14 dni kalendarzowych, licząc od dnia zgłoszenia wady</w:t>
      </w:r>
      <w:r>
        <w:rPr>
          <w:rFonts w:ascii="Arial" w:eastAsia="Times New Roman" w:hAnsi="Arial" w:cs="Arial"/>
          <w:szCs w:val="24"/>
          <w:lang w:eastAsia="ar-SA"/>
        </w:rPr>
        <w:t>/usterki</w:t>
      </w:r>
      <w:r w:rsidRPr="00B85518">
        <w:rPr>
          <w:rFonts w:ascii="Arial" w:eastAsia="Times New Roman" w:hAnsi="Arial" w:cs="Arial"/>
          <w:color w:val="000000"/>
          <w:szCs w:val="24"/>
          <w:lang w:eastAsia="ar-SA"/>
        </w:rPr>
        <w:t xml:space="preserve">. Jeżeli w wykonaniu obowiązków z tytułu gwarancji </w:t>
      </w:r>
      <w:r>
        <w:rPr>
          <w:rFonts w:ascii="Arial" w:eastAsia="Times New Roman" w:hAnsi="Arial" w:cs="Arial"/>
          <w:color w:val="000000"/>
          <w:szCs w:val="24"/>
          <w:lang w:eastAsia="ar-SA"/>
        </w:rPr>
        <w:t xml:space="preserve">Dostawca zastąpi </w:t>
      </w:r>
      <w:r w:rsidRPr="00B85518">
        <w:rPr>
          <w:rFonts w:ascii="Arial" w:eastAsia="Times New Roman" w:hAnsi="Arial" w:cs="Arial"/>
          <w:color w:val="000000"/>
          <w:szCs w:val="24"/>
          <w:lang w:eastAsia="ar-SA"/>
        </w:rPr>
        <w:t>wadliwy Przedmiot U</w:t>
      </w:r>
      <w:r>
        <w:rPr>
          <w:rFonts w:ascii="Arial" w:eastAsia="Times New Roman" w:hAnsi="Arial" w:cs="Arial"/>
          <w:color w:val="000000"/>
          <w:szCs w:val="24"/>
          <w:lang w:eastAsia="ar-SA"/>
        </w:rPr>
        <w:t>mowy nowym</w:t>
      </w:r>
      <w:r w:rsidRPr="00B85518">
        <w:rPr>
          <w:rFonts w:ascii="Arial" w:eastAsia="Times New Roman" w:hAnsi="Arial" w:cs="Arial"/>
          <w:color w:val="000000"/>
          <w:szCs w:val="24"/>
          <w:lang w:eastAsia="ar-SA"/>
        </w:rPr>
        <w:t xml:space="preserve"> - niewadliwym, </w:t>
      </w:r>
      <w:r>
        <w:rPr>
          <w:rFonts w:ascii="Arial" w:eastAsia="Times New Roman" w:hAnsi="Arial" w:cs="Arial"/>
          <w:color w:val="000000"/>
          <w:szCs w:val="24"/>
          <w:lang w:eastAsia="ar-SA"/>
        </w:rPr>
        <w:t xml:space="preserve">względnie dokona istotnych napraw Przedmiotu umowy, </w:t>
      </w:r>
      <w:r w:rsidRPr="00B85518">
        <w:rPr>
          <w:rFonts w:ascii="Arial" w:eastAsia="Times New Roman" w:hAnsi="Arial" w:cs="Arial"/>
          <w:color w:val="000000"/>
          <w:szCs w:val="24"/>
          <w:lang w:eastAsia="ar-SA"/>
        </w:rPr>
        <w:t xml:space="preserve">termin gwarancji biegnie na nowo od momentu dostarczenia Przedmiotu </w:t>
      </w:r>
      <w:r>
        <w:rPr>
          <w:rFonts w:ascii="Arial" w:eastAsia="Times New Roman" w:hAnsi="Arial" w:cs="Arial"/>
          <w:color w:val="000000"/>
          <w:szCs w:val="24"/>
          <w:lang w:eastAsia="ar-SA"/>
        </w:rPr>
        <w:t>umowy wolnego od wad lub dokonania takiej naprawy.</w:t>
      </w:r>
    </w:p>
    <w:p w14:paraId="476420AB" w14:textId="77777777" w:rsidR="00677AA0" w:rsidRPr="00B85518" w:rsidRDefault="000C0401" w:rsidP="00677AA0">
      <w:pPr>
        <w:suppressAutoHyphens/>
        <w:spacing w:after="0" w:line="240" w:lineRule="auto"/>
        <w:ind w:left="540" w:hanging="540"/>
        <w:jc w:val="both"/>
        <w:rPr>
          <w:rFonts w:ascii="Arial" w:eastAsia="Times New Roman" w:hAnsi="Arial" w:cs="Arial"/>
          <w:color w:val="000000" w:themeColor="text1"/>
          <w:szCs w:val="24"/>
          <w:lang w:eastAsia="ar-SA"/>
        </w:rPr>
      </w:pPr>
      <w:r>
        <w:rPr>
          <w:rFonts w:ascii="Arial" w:eastAsia="Times New Roman" w:hAnsi="Arial" w:cs="Arial"/>
          <w:color w:val="000000"/>
          <w:szCs w:val="24"/>
          <w:lang w:eastAsia="ar-SA"/>
        </w:rPr>
        <w:t>5</w:t>
      </w:r>
      <w:r w:rsidRPr="00B85518">
        <w:rPr>
          <w:rFonts w:ascii="Arial" w:eastAsia="Times New Roman" w:hAnsi="Arial" w:cs="Arial"/>
          <w:color w:val="000000"/>
          <w:szCs w:val="24"/>
          <w:lang w:eastAsia="ar-SA"/>
        </w:rPr>
        <w:t>.</w:t>
      </w:r>
      <w:r w:rsidRPr="00B85518">
        <w:rPr>
          <w:rFonts w:ascii="Arial" w:eastAsia="Times New Roman" w:hAnsi="Arial" w:cs="Arial"/>
          <w:iCs/>
          <w:color w:val="000000"/>
          <w:lang w:eastAsia="ar-SA"/>
        </w:rPr>
        <w:tab/>
      </w:r>
      <w:r>
        <w:rPr>
          <w:rFonts w:ascii="Arial" w:eastAsia="Times New Roman" w:hAnsi="Arial" w:cs="Arial"/>
          <w:color w:val="000000"/>
          <w:szCs w:val="24"/>
          <w:lang w:eastAsia="ar-SA"/>
        </w:rPr>
        <w:t>Odbiorca</w:t>
      </w:r>
      <w:r w:rsidRPr="00B85518">
        <w:rPr>
          <w:rFonts w:ascii="Arial" w:eastAsia="Times New Roman" w:hAnsi="Arial" w:cs="Arial"/>
          <w:color w:val="000000"/>
          <w:szCs w:val="24"/>
          <w:lang w:eastAsia="ar-SA"/>
        </w:rPr>
        <w:t xml:space="preserve"> zachowuje roszczenia z tytułu gwarancji również po upływie jej okresu,                         w przypadku, gdy zgłosił </w:t>
      </w:r>
      <w:r>
        <w:rPr>
          <w:rFonts w:ascii="Arial" w:eastAsia="Times New Roman" w:hAnsi="Arial" w:cs="Arial"/>
          <w:color w:val="000000"/>
          <w:szCs w:val="24"/>
          <w:lang w:eastAsia="ar-SA"/>
        </w:rPr>
        <w:t>Dostawcy</w:t>
      </w:r>
      <w:r w:rsidRPr="00B85518">
        <w:rPr>
          <w:rFonts w:ascii="Arial" w:eastAsia="Times New Roman" w:hAnsi="Arial" w:cs="Arial"/>
          <w:color w:val="000000"/>
          <w:szCs w:val="24"/>
          <w:lang w:eastAsia="ar-SA"/>
        </w:rPr>
        <w:t xml:space="preserve"> istnienie wad w trakcie trwania okresu gwarancji.</w:t>
      </w:r>
    </w:p>
    <w:p w14:paraId="476420AC" w14:textId="77777777" w:rsidR="00677AA0" w:rsidRPr="00B85518" w:rsidRDefault="000C0401" w:rsidP="00677AA0">
      <w:pPr>
        <w:suppressAutoHyphens/>
        <w:spacing w:after="0" w:line="240" w:lineRule="auto"/>
        <w:ind w:left="540" w:hanging="540"/>
        <w:jc w:val="both"/>
        <w:rPr>
          <w:rFonts w:ascii="Arial" w:eastAsia="Times New Roman" w:hAnsi="Arial" w:cs="Arial"/>
          <w:color w:val="000000" w:themeColor="text1"/>
          <w:szCs w:val="24"/>
          <w:lang w:eastAsia="ar-SA"/>
        </w:rPr>
      </w:pPr>
      <w:r>
        <w:rPr>
          <w:rFonts w:ascii="Arial" w:eastAsia="Times New Roman" w:hAnsi="Arial" w:cs="Arial"/>
          <w:color w:val="000000"/>
          <w:szCs w:val="24"/>
          <w:lang w:eastAsia="ar-SA"/>
        </w:rPr>
        <w:t>6.</w:t>
      </w:r>
      <w:r>
        <w:rPr>
          <w:rFonts w:ascii="Arial" w:eastAsia="Times New Roman" w:hAnsi="Arial" w:cs="Arial"/>
          <w:color w:val="000000"/>
          <w:szCs w:val="24"/>
          <w:lang w:eastAsia="ar-SA"/>
        </w:rPr>
        <w:tab/>
      </w:r>
      <w:r w:rsidRPr="00B85518">
        <w:rPr>
          <w:rFonts w:ascii="Arial" w:eastAsia="Times New Roman" w:hAnsi="Arial" w:cs="Arial"/>
          <w:color w:val="000000"/>
          <w:szCs w:val="24"/>
          <w:lang w:eastAsia="ar-SA"/>
        </w:rPr>
        <w:t xml:space="preserve">W przypadku niewykonania lub nienależytego wykonania zobowiązań z tytułu gwarancji </w:t>
      </w:r>
      <w:r>
        <w:rPr>
          <w:rFonts w:ascii="Arial" w:eastAsia="Times New Roman" w:hAnsi="Arial" w:cs="Arial"/>
          <w:color w:val="000000"/>
          <w:szCs w:val="24"/>
          <w:lang w:eastAsia="ar-SA"/>
        </w:rPr>
        <w:t>Odbiorca</w:t>
      </w:r>
      <w:r w:rsidRPr="00B85518">
        <w:rPr>
          <w:rFonts w:ascii="Arial" w:eastAsia="Times New Roman" w:hAnsi="Arial" w:cs="Arial"/>
          <w:i/>
          <w:iCs/>
          <w:color w:val="000000"/>
          <w:szCs w:val="24"/>
          <w:lang w:eastAsia="ar-SA"/>
        </w:rPr>
        <w:t xml:space="preserve"> </w:t>
      </w:r>
      <w:r w:rsidRPr="00B85518">
        <w:rPr>
          <w:rFonts w:ascii="Arial" w:eastAsia="Times New Roman" w:hAnsi="Arial" w:cs="Arial"/>
          <w:color w:val="000000"/>
          <w:szCs w:val="24"/>
          <w:lang w:eastAsia="ar-SA"/>
        </w:rPr>
        <w:t xml:space="preserve">ma prawo do dokonania naprawy lub wymiany Przedmiotu Umowy na nowy wolny od wad na koszt i ryzyko </w:t>
      </w:r>
      <w:r>
        <w:rPr>
          <w:rFonts w:ascii="Arial" w:eastAsia="Times New Roman" w:hAnsi="Arial" w:cs="Arial"/>
          <w:color w:val="000000"/>
          <w:szCs w:val="24"/>
          <w:lang w:eastAsia="ar-SA"/>
        </w:rPr>
        <w:t>Dostawcy</w:t>
      </w:r>
      <w:r w:rsidRPr="00B85518">
        <w:rPr>
          <w:rFonts w:ascii="Arial" w:eastAsia="Times New Roman" w:hAnsi="Arial" w:cs="Arial"/>
          <w:i/>
          <w:iCs/>
          <w:color w:val="000000"/>
          <w:szCs w:val="24"/>
          <w:lang w:eastAsia="ar-SA"/>
        </w:rPr>
        <w:t xml:space="preserve">, </w:t>
      </w:r>
      <w:r w:rsidRPr="00B85518">
        <w:rPr>
          <w:rFonts w:ascii="Arial" w:eastAsia="Times New Roman" w:hAnsi="Arial" w:cs="Arial"/>
          <w:iCs/>
          <w:color w:val="000000"/>
          <w:szCs w:val="24"/>
          <w:lang w:eastAsia="ar-SA"/>
        </w:rPr>
        <w:t>bez konieczności wyznaczania terminów dodatkowych i uz</w:t>
      </w:r>
      <w:r>
        <w:rPr>
          <w:rFonts w:ascii="Arial" w:eastAsia="Times New Roman" w:hAnsi="Arial" w:cs="Arial"/>
          <w:iCs/>
          <w:color w:val="000000"/>
          <w:szCs w:val="24"/>
          <w:lang w:eastAsia="ar-SA"/>
        </w:rPr>
        <w:t xml:space="preserve">yskiwania upoważnienia sądowego, i bez utraty uprawnień i roszczeń z tytułu rękojmi lub gwarancji. </w:t>
      </w:r>
      <w:r w:rsidRPr="00B85518">
        <w:rPr>
          <w:rFonts w:ascii="Arial" w:eastAsia="Times New Roman" w:hAnsi="Arial" w:cs="Arial"/>
          <w:i/>
          <w:iCs/>
          <w:color w:val="000000"/>
          <w:szCs w:val="24"/>
          <w:lang w:eastAsia="ar-SA"/>
        </w:rPr>
        <w:t xml:space="preserve"> </w:t>
      </w:r>
      <w:r w:rsidRPr="00B85518">
        <w:rPr>
          <w:rFonts w:ascii="Arial" w:eastAsia="Times New Roman" w:hAnsi="Arial" w:cs="Arial"/>
          <w:color w:val="000000"/>
          <w:szCs w:val="24"/>
          <w:lang w:eastAsia="ar-SA"/>
        </w:rPr>
        <w:t xml:space="preserve">    </w:t>
      </w:r>
    </w:p>
    <w:p w14:paraId="476420AD" w14:textId="77777777" w:rsidR="00677AA0" w:rsidRDefault="000C0401" w:rsidP="00677AA0">
      <w:pPr>
        <w:suppressAutoHyphens/>
        <w:spacing w:after="0" w:line="260" w:lineRule="exact"/>
        <w:ind w:left="567" w:hanging="567"/>
        <w:jc w:val="both"/>
        <w:rPr>
          <w:rFonts w:ascii="Arial" w:eastAsia="Times New Roman" w:hAnsi="Arial" w:cs="Arial"/>
          <w:b/>
          <w:bCs/>
          <w:color w:val="000000"/>
          <w:lang w:eastAsia="ar-SA"/>
        </w:rPr>
      </w:pPr>
      <w:r>
        <w:rPr>
          <w:rFonts w:ascii="Arial" w:eastAsia="Times New Roman" w:hAnsi="Arial" w:cs="Arial"/>
          <w:color w:val="000000"/>
          <w:szCs w:val="24"/>
          <w:lang w:eastAsia="ar-SA"/>
        </w:rPr>
        <w:t>7.</w:t>
      </w:r>
      <w:r w:rsidRPr="004F1A09">
        <w:rPr>
          <w:rFonts w:ascii="Arial" w:eastAsia="Times New Roman" w:hAnsi="Arial" w:cs="Arial"/>
          <w:b/>
          <w:bCs/>
          <w:color w:val="000000" w:themeColor="text1"/>
          <w:szCs w:val="24"/>
          <w:lang w:eastAsia="ar-SA"/>
        </w:rPr>
        <w:tab/>
      </w:r>
      <w:r>
        <w:rPr>
          <w:rFonts w:ascii="Arial" w:eastAsia="Times New Roman" w:hAnsi="Arial" w:cs="Arial"/>
          <w:lang w:eastAsia="ar-SA"/>
        </w:rPr>
        <w:t>Dostawca</w:t>
      </w:r>
      <w:r w:rsidRPr="000D4BFB">
        <w:rPr>
          <w:rFonts w:ascii="Arial" w:eastAsia="Times New Roman" w:hAnsi="Arial" w:cs="Arial"/>
          <w:i/>
          <w:lang w:eastAsia="ar-SA"/>
        </w:rPr>
        <w:t xml:space="preserve"> </w:t>
      </w:r>
      <w:r w:rsidRPr="000D4BFB">
        <w:rPr>
          <w:rFonts w:ascii="Arial" w:eastAsia="Times New Roman" w:hAnsi="Arial" w:cs="Arial"/>
          <w:lang w:eastAsia="ar-SA"/>
        </w:rPr>
        <w:t xml:space="preserve">ponosi odpowiedzialność, że w </w:t>
      </w:r>
      <w:r>
        <w:rPr>
          <w:rFonts w:ascii="Arial" w:eastAsia="Times New Roman" w:hAnsi="Arial" w:cs="Arial"/>
          <w:lang w:eastAsia="ar-SA"/>
        </w:rPr>
        <w:t xml:space="preserve">24 miesięcznym </w:t>
      </w:r>
      <w:r w:rsidRPr="000D4BFB">
        <w:rPr>
          <w:rFonts w:ascii="Arial" w:eastAsia="Times New Roman" w:hAnsi="Arial" w:cs="Arial"/>
          <w:lang w:eastAsia="ar-SA"/>
        </w:rPr>
        <w:t>okresie gwarancji warunki serwisu gwarancyjnego nie ulegną zmianie</w:t>
      </w:r>
      <w:r>
        <w:rPr>
          <w:rFonts w:ascii="Arial" w:eastAsia="Times New Roman" w:hAnsi="Arial" w:cs="Arial"/>
          <w:lang w:eastAsia="ar-SA"/>
        </w:rPr>
        <w:t xml:space="preserve">.  </w:t>
      </w:r>
    </w:p>
    <w:p w14:paraId="476420AE" w14:textId="77777777" w:rsidR="00677AA0" w:rsidRDefault="000C0401" w:rsidP="00677AA0">
      <w:pPr>
        <w:widowControl w:val="0"/>
        <w:suppressAutoHyphens/>
        <w:autoSpaceDE w:val="0"/>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8.</w:t>
      </w:r>
      <w:r>
        <w:rPr>
          <w:rFonts w:ascii="Arial" w:eastAsia="Times New Roman" w:hAnsi="Arial" w:cs="Arial"/>
          <w:lang w:eastAsia="ar-SA"/>
        </w:rPr>
        <w:tab/>
      </w:r>
      <w:r w:rsidRPr="000D4BFB">
        <w:rPr>
          <w:rFonts w:ascii="Arial" w:eastAsia="Times New Roman" w:hAnsi="Arial" w:cs="Arial"/>
          <w:lang w:eastAsia="ar-SA"/>
        </w:rPr>
        <w:t>Strony ustalają następującą metodę zgłaszania awarii</w:t>
      </w:r>
      <w:r>
        <w:rPr>
          <w:rFonts w:ascii="Arial" w:eastAsia="Times New Roman" w:hAnsi="Arial" w:cs="Arial"/>
          <w:lang w:eastAsia="ar-SA"/>
        </w:rPr>
        <w:t xml:space="preserve"> (wad/usterek)</w:t>
      </w:r>
      <w:r w:rsidRPr="000D4BFB">
        <w:rPr>
          <w:rFonts w:ascii="Arial" w:eastAsia="Times New Roman" w:hAnsi="Arial" w:cs="Arial"/>
          <w:lang w:eastAsia="ar-SA"/>
        </w:rPr>
        <w:t xml:space="preserve"> pocztą elektroniczną na adres</w:t>
      </w:r>
      <w:r>
        <w:rPr>
          <w:rFonts w:ascii="Arial" w:eastAsia="Times New Roman" w:hAnsi="Arial" w:cs="Arial"/>
          <w:lang w:eastAsia="ar-SA"/>
        </w:rPr>
        <w:t xml:space="preserve"> </w:t>
      </w:r>
      <w:r w:rsidRPr="000D4BFB">
        <w:rPr>
          <w:rFonts w:ascii="Arial" w:eastAsia="Times New Roman" w:hAnsi="Arial" w:cs="Arial"/>
          <w:lang w:eastAsia="ar-SA"/>
        </w:rPr>
        <w:t xml:space="preserve">………………. (wymagane potwierdzenie wysłania wiadomości elektronicznej) w dni robocze w godz. 7.00 - 15.00. Zgłoszenie zawierać będzie wstępny opis uszkodzenia. Czas reakcji naprawczej nie może przekroczyć </w:t>
      </w:r>
      <w:r>
        <w:rPr>
          <w:rFonts w:ascii="Arial" w:eastAsia="Times New Roman" w:hAnsi="Arial" w:cs="Arial"/>
          <w:lang w:eastAsia="ar-SA"/>
        </w:rPr>
        <w:t>4</w:t>
      </w:r>
      <w:r w:rsidRPr="000D4BFB">
        <w:rPr>
          <w:rFonts w:ascii="Arial" w:eastAsia="Times New Roman" w:hAnsi="Arial" w:cs="Arial"/>
          <w:lang w:eastAsia="ar-SA"/>
        </w:rPr>
        <w:t xml:space="preserve"> dni roboczych, liczonych od zgłoszenia awarii</w:t>
      </w:r>
      <w:r>
        <w:rPr>
          <w:rFonts w:ascii="Arial" w:eastAsia="Times New Roman" w:hAnsi="Arial" w:cs="Arial"/>
          <w:lang w:eastAsia="ar-SA"/>
        </w:rPr>
        <w:t xml:space="preserve"> (wady/usterki)</w:t>
      </w:r>
      <w:r w:rsidRPr="000D4BFB">
        <w:rPr>
          <w:rFonts w:ascii="Arial" w:eastAsia="Times New Roman" w:hAnsi="Arial" w:cs="Arial"/>
          <w:lang w:eastAsia="ar-SA"/>
        </w:rPr>
        <w:t>.</w:t>
      </w:r>
    </w:p>
    <w:p w14:paraId="476420AF" w14:textId="77777777" w:rsidR="00677AA0" w:rsidRPr="006649F8" w:rsidRDefault="000C0401" w:rsidP="00677AA0">
      <w:pPr>
        <w:widowControl w:val="0"/>
        <w:suppressAutoHyphens/>
        <w:autoSpaceDE w:val="0"/>
        <w:spacing w:after="0" w:line="260" w:lineRule="exact"/>
        <w:ind w:left="567" w:hanging="567"/>
        <w:jc w:val="both"/>
        <w:rPr>
          <w:rFonts w:ascii="Arial" w:eastAsia="Times New Roman" w:hAnsi="Arial" w:cs="Arial"/>
          <w:color w:val="000000"/>
          <w:lang w:eastAsia="ar-SA"/>
        </w:rPr>
      </w:pPr>
      <w:r>
        <w:rPr>
          <w:rFonts w:ascii="Arial" w:eastAsia="Times New Roman" w:hAnsi="Arial" w:cs="Arial"/>
          <w:color w:val="000000"/>
          <w:lang w:eastAsia="ar-SA"/>
        </w:rPr>
        <w:t>9.</w:t>
      </w:r>
      <w:r>
        <w:rPr>
          <w:rFonts w:ascii="Arial" w:eastAsia="Times New Roman" w:hAnsi="Arial" w:cs="Arial"/>
          <w:color w:val="000000"/>
          <w:lang w:eastAsia="ar-SA"/>
        </w:rPr>
        <w:tab/>
      </w:r>
      <w:r w:rsidRPr="003B0882">
        <w:rPr>
          <w:rFonts w:ascii="Arial" w:eastAsia="Times New Roman" w:hAnsi="Arial" w:cs="Arial"/>
          <w:color w:val="000000"/>
          <w:lang w:eastAsia="ar-SA"/>
        </w:rPr>
        <w:t xml:space="preserve">Uprawnienia określone w ust. </w:t>
      </w:r>
      <w:r>
        <w:rPr>
          <w:rFonts w:ascii="Arial" w:eastAsia="Times New Roman" w:hAnsi="Arial" w:cs="Arial"/>
          <w:color w:val="000000"/>
          <w:lang w:eastAsia="ar-SA"/>
        </w:rPr>
        <w:t>1- 8</w:t>
      </w:r>
      <w:r w:rsidRPr="003B0882">
        <w:rPr>
          <w:rFonts w:ascii="Arial" w:eastAsia="Times New Roman" w:hAnsi="Arial" w:cs="Arial"/>
          <w:color w:val="000000"/>
          <w:lang w:eastAsia="ar-SA"/>
        </w:rPr>
        <w:t xml:space="preserve"> nie wyłączają ani nie ograniczają </w:t>
      </w:r>
      <w:r w:rsidRPr="00272B61">
        <w:rPr>
          <w:rFonts w:ascii="Arial" w:eastAsia="Times New Roman" w:hAnsi="Arial" w:cs="Arial"/>
          <w:color w:val="000000"/>
          <w:lang w:eastAsia="ar-SA"/>
        </w:rPr>
        <w:t xml:space="preserve">praw </w:t>
      </w:r>
      <w:r>
        <w:rPr>
          <w:rFonts w:ascii="Arial" w:eastAsia="Times New Roman" w:hAnsi="Arial" w:cs="Arial"/>
          <w:iCs/>
          <w:color w:val="000000"/>
          <w:lang w:eastAsia="ar-SA"/>
        </w:rPr>
        <w:t>Odbiorcy</w:t>
      </w:r>
      <w:r w:rsidRPr="00017929">
        <w:rPr>
          <w:rFonts w:ascii="Arial" w:eastAsia="Times New Roman" w:hAnsi="Arial" w:cs="Arial"/>
          <w:color w:val="000000"/>
          <w:lang w:eastAsia="ar-SA"/>
        </w:rPr>
        <w:t xml:space="preserve"> </w:t>
      </w:r>
      <w:r w:rsidRPr="003B0882">
        <w:rPr>
          <w:rFonts w:ascii="Arial" w:eastAsia="Times New Roman" w:hAnsi="Arial" w:cs="Arial"/>
          <w:color w:val="000000"/>
          <w:lang w:eastAsia="ar-SA"/>
        </w:rPr>
        <w:t xml:space="preserve">do </w:t>
      </w:r>
      <w:r>
        <w:rPr>
          <w:rFonts w:ascii="Arial" w:eastAsia="Times New Roman" w:hAnsi="Arial" w:cs="Arial"/>
          <w:color w:val="000000"/>
          <w:lang w:eastAsia="ar-SA"/>
        </w:rPr>
        <w:t>skorzystania z innych uprawnień</w:t>
      </w:r>
      <w:r w:rsidRPr="003B0882">
        <w:rPr>
          <w:rFonts w:ascii="Arial" w:eastAsia="Times New Roman" w:hAnsi="Arial" w:cs="Arial"/>
          <w:color w:val="000000"/>
          <w:lang w:eastAsia="ar-SA"/>
        </w:rPr>
        <w:t xml:space="preserve"> pr</w:t>
      </w:r>
      <w:r>
        <w:rPr>
          <w:rFonts w:ascii="Arial" w:eastAsia="Times New Roman" w:hAnsi="Arial" w:cs="Arial"/>
          <w:color w:val="000000"/>
          <w:lang w:eastAsia="ar-SA"/>
        </w:rPr>
        <w:t xml:space="preserve">zewidzianych kodeksem cywilnym </w:t>
      </w:r>
      <w:r w:rsidRPr="003B0882">
        <w:rPr>
          <w:rFonts w:ascii="Arial" w:eastAsia="Times New Roman" w:hAnsi="Arial" w:cs="Arial"/>
          <w:color w:val="000000"/>
          <w:lang w:eastAsia="ar-SA"/>
        </w:rPr>
        <w:t xml:space="preserve">na wypadek wady </w:t>
      </w:r>
      <w:r w:rsidRPr="006649F8">
        <w:rPr>
          <w:rFonts w:ascii="Arial" w:eastAsia="Times New Roman" w:hAnsi="Arial" w:cs="Arial"/>
          <w:color w:val="000000"/>
          <w:lang w:eastAsia="ar-SA"/>
        </w:rPr>
        <w:t xml:space="preserve">towaru, w szczególności z rękojmi za wady. </w:t>
      </w:r>
      <w:r w:rsidRPr="00900F5D">
        <w:rPr>
          <w:rFonts w:ascii="Arial" w:eastAsia="Times New Roman" w:hAnsi="Arial" w:cs="Arial"/>
          <w:color w:val="000000"/>
          <w:lang w:eastAsia="ar-SA"/>
        </w:rPr>
        <w:t xml:space="preserve">Postanowienia ust. 2 - 8 stosuje się odpowiednio w przypadku korzystania przez </w:t>
      </w:r>
      <w:r w:rsidRPr="00AC2B6E">
        <w:rPr>
          <w:rFonts w:ascii="Arial" w:eastAsia="Times New Roman" w:hAnsi="Arial" w:cs="Arial"/>
          <w:iCs/>
          <w:color w:val="000000"/>
          <w:lang w:eastAsia="ar-SA"/>
        </w:rPr>
        <w:t>Odbiorcy</w:t>
      </w:r>
      <w:r w:rsidRPr="00AC2B6E">
        <w:rPr>
          <w:rFonts w:ascii="Arial" w:eastAsia="Times New Roman" w:hAnsi="Arial" w:cs="Arial"/>
          <w:color w:val="000000"/>
          <w:lang w:eastAsia="ar-SA"/>
        </w:rPr>
        <w:t xml:space="preserve"> z rękojmi za wady – przy czym powyższe odwołanie nie uchybia uprawnieniu do </w:t>
      </w:r>
      <w:r w:rsidRPr="00E5648A">
        <w:rPr>
          <w:rFonts w:ascii="Arial" w:hAnsi="Arial" w:cs="Arial"/>
        </w:rPr>
        <w:t xml:space="preserve">obniżenia ceny albo odstąpieniu od umowy w całości lub w części dotkniętej wadami. </w:t>
      </w:r>
    </w:p>
    <w:p w14:paraId="476420B0" w14:textId="77777777" w:rsidR="00677AA0" w:rsidRDefault="000C0401" w:rsidP="00677AA0">
      <w:pPr>
        <w:widowControl w:val="0"/>
        <w:suppressAutoHyphens/>
        <w:autoSpaceDE w:val="0"/>
        <w:spacing w:after="0" w:line="260" w:lineRule="exact"/>
        <w:ind w:left="567" w:hanging="567"/>
        <w:jc w:val="both"/>
        <w:rPr>
          <w:rFonts w:ascii="Arial" w:eastAsia="Times New Roman" w:hAnsi="Arial" w:cs="Arial"/>
          <w:color w:val="000000"/>
          <w:lang w:eastAsia="ar-SA"/>
        </w:rPr>
      </w:pPr>
      <w:r w:rsidRPr="00900F5D">
        <w:rPr>
          <w:rFonts w:ascii="Arial" w:eastAsia="Times New Roman" w:hAnsi="Arial" w:cs="Arial"/>
          <w:color w:val="000000"/>
          <w:lang w:eastAsia="ar-SA"/>
        </w:rPr>
        <w:t>10.</w:t>
      </w:r>
      <w:r w:rsidRPr="00900F5D">
        <w:rPr>
          <w:rFonts w:ascii="Arial" w:eastAsia="Times New Roman" w:hAnsi="Arial" w:cs="Arial"/>
          <w:color w:val="000000"/>
          <w:lang w:eastAsia="ar-SA"/>
        </w:rPr>
        <w:tab/>
      </w:r>
      <w:r>
        <w:rPr>
          <w:rFonts w:ascii="Arial" w:eastAsia="Times New Roman" w:hAnsi="Arial" w:cs="Arial"/>
          <w:color w:val="000000"/>
          <w:lang w:eastAsia="ar-SA"/>
        </w:rPr>
        <w:t xml:space="preserve">Do odpowiedzialności Dostawcy z tytułu rękojmi stosuje się przepisy kodeksu cywilnego dotyczące umowy dostawy oraz odpowiednio dotyczące umowy sprzedaży, </w:t>
      </w:r>
      <w:r>
        <w:rPr>
          <w:rFonts w:ascii="Arial" w:eastAsia="Times New Roman" w:hAnsi="Arial" w:cs="Arial"/>
          <w:color w:val="000000"/>
          <w:lang w:eastAsia="ar-SA"/>
        </w:rPr>
        <w:br/>
        <w:t xml:space="preserve">z zastrzeżeniem zmian wynikających z poniższych postanowień.   </w:t>
      </w:r>
    </w:p>
    <w:p w14:paraId="476420B1" w14:textId="77777777" w:rsidR="00677AA0" w:rsidRPr="00E5648A" w:rsidRDefault="000C0401" w:rsidP="00677AA0">
      <w:pPr>
        <w:widowControl w:val="0"/>
        <w:suppressAutoHyphens/>
        <w:autoSpaceDE w:val="0"/>
        <w:spacing w:after="0" w:line="260" w:lineRule="exact"/>
        <w:ind w:left="567" w:hanging="567"/>
        <w:jc w:val="both"/>
        <w:rPr>
          <w:rFonts w:ascii="Arial" w:eastAsia="Times New Roman" w:hAnsi="Arial" w:cs="Arial"/>
          <w:color w:val="000000"/>
          <w:lang w:eastAsia="ar-SA"/>
        </w:rPr>
      </w:pPr>
      <w:r>
        <w:rPr>
          <w:rFonts w:ascii="Arial" w:eastAsia="Times New Roman" w:hAnsi="Arial" w:cs="Arial"/>
          <w:color w:val="000000"/>
          <w:lang w:eastAsia="ar-SA"/>
        </w:rPr>
        <w:t>11.</w:t>
      </w:r>
      <w:r>
        <w:rPr>
          <w:rFonts w:ascii="Arial" w:eastAsia="Times New Roman" w:hAnsi="Arial" w:cs="Arial"/>
          <w:color w:val="000000"/>
          <w:lang w:eastAsia="ar-SA"/>
        </w:rPr>
        <w:tab/>
      </w:r>
      <w:r w:rsidRPr="00E5648A">
        <w:rPr>
          <w:rFonts w:ascii="Arial" w:hAnsi="Arial" w:cs="Arial"/>
        </w:rPr>
        <w:t xml:space="preserve">Dostawca ponosi odpowiedzialność z tytułu rękojmi za wady fizyczne przedmiotu umowy także w tym wypadku, gdy wytworzenie nastąpiło w sposób określony przez Odbiorcę lub według dostarczonej dokumentacji technologicznej zawartej w opisie przedmiotu zamówienia, stanowiącym załącznik nr 1 do umowy chyba, że Dostawca, mimo zachowania należytej staranności, nie mógł wykryć takiej wadliwości albo że Odbiorca, mimo przekazania sporządzonej przez Dostawcę w formie pisemnie lub dokumentowej pod rygorem nieważności informacji o powyższe wadliwości, obstawał przy podanym przez siebie sposobie produkcji lub dokumentacji zawartej w załączniku nr 1 do umowy. </w:t>
      </w:r>
    </w:p>
    <w:p w14:paraId="476420B2" w14:textId="77777777" w:rsidR="00677AA0" w:rsidRPr="00E5648A" w:rsidRDefault="000C0401" w:rsidP="00677AA0">
      <w:pPr>
        <w:widowControl w:val="0"/>
        <w:suppressAutoHyphens/>
        <w:autoSpaceDE w:val="0"/>
        <w:spacing w:after="0" w:line="260" w:lineRule="exact"/>
        <w:ind w:left="567" w:hanging="567"/>
        <w:jc w:val="both"/>
        <w:rPr>
          <w:rFonts w:ascii="Arial" w:eastAsia="Times New Roman" w:hAnsi="Arial" w:cs="Arial"/>
          <w:color w:val="000000"/>
          <w:lang w:eastAsia="ar-SA"/>
        </w:rPr>
      </w:pPr>
      <w:r w:rsidRPr="006649F8">
        <w:rPr>
          <w:rFonts w:ascii="Arial" w:eastAsia="Times New Roman" w:hAnsi="Arial" w:cs="Arial"/>
          <w:color w:val="000000"/>
          <w:lang w:eastAsia="ar-SA"/>
        </w:rPr>
        <w:t>1</w:t>
      </w:r>
      <w:r>
        <w:rPr>
          <w:rFonts w:ascii="Arial" w:eastAsia="Times New Roman" w:hAnsi="Arial" w:cs="Arial"/>
          <w:color w:val="000000"/>
          <w:lang w:eastAsia="ar-SA"/>
        </w:rPr>
        <w:t>2</w:t>
      </w:r>
      <w:r w:rsidRPr="006649F8">
        <w:rPr>
          <w:rFonts w:ascii="Arial" w:eastAsia="Times New Roman" w:hAnsi="Arial" w:cs="Arial"/>
          <w:color w:val="000000"/>
          <w:lang w:eastAsia="ar-SA"/>
        </w:rPr>
        <w:t>.</w:t>
      </w:r>
      <w:r w:rsidRPr="006649F8">
        <w:rPr>
          <w:rFonts w:ascii="Arial" w:eastAsia="Times New Roman" w:hAnsi="Arial" w:cs="Arial"/>
          <w:color w:val="000000"/>
          <w:lang w:eastAsia="ar-SA"/>
        </w:rPr>
        <w:tab/>
        <w:t>Strony wyłączają zastosowanie art.</w:t>
      </w:r>
      <w:r w:rsidRPr="00AC2B6E">
        <w:rPr>
          <w:rFonts w:ascii="Arial" w:eastAsia="Times New Roman" w:hAnsi="Arial" w:cs="Arial"/>
          <w:color w:val="000000"/>
          <w:lang w:eastAsia="ar-SA"/>
        </w:rPr>
        <w:t xml:space="preserve"> 561 oraz </w:t>
      </w:r>
      <w:r>
        <w:rPr>
          <w:rFonts w:ascii="Arial" w:eastAsia="Times New Roman" w:hAnsi="Arial" w:cs="Arial"/>
          <w:color w:val="000000"/>
          <w:lang w:eastAsia="ar-SA"/>
        </w:rPr>
        <w:t xml:space="preserve">art. </w:t>
      </w:r>
      <w:r w:rsidRPr="006649F8">
        <w:rPr>
          <w:rFonts w:ascii="Arial" w:eastAsia="Times New Roman" w:hAnsi="Arial" w:cs="Arial"/>
          <w:color w:val="000000"/>
          <w:lang w:eastAsia="ar-SA"/>
        </w:rPr>
        <w:t xml:space="preserve">561 [1] K.c. co oznacza, że </w:t>
      </w:r>
      <w:r w:rsidRPr="00E5648A">
        <w:rPr>
          <w:rFonts w:ascii="Arial" w:hAnsi="Arial" w:cs="Arial"/>
        </w:rPr>
        <w:t xml:space="preserve">Dostawca nie może odmówić zadośćuczynienia żądaniu Odbiorcy </w:t>
      </w:r>
      <w:r w:rsidRPr="006649F8">
        <w:rPr>
          <w:rFonts w:ascii="Arial" w:hAnsi="Arial" w:cs="Arial"/>
        </w:rPr>
        <w:t>dotycząc</w:t>
      </w:r>
      <w:r>
        <w:rPr>
          <w:rFonts w:ascii="Arial" w:hAnsi="Arial" w:cs="Arial"/>
        </w:rPr>
        <w:t>ego</w:t>
      </w:r>
      <w:r w:rsidRPr="00E5648A">
        <w:rPr>
          <w:rFonts w:ascii="Arial" w:hAnsi="Arial" w:cs="Arial"/>
        </w:rPr>
        <w:t xml:space="preserve"> naprawy lub wymiany</w:t>
      </w:r>
      <w:r>
        <w:rPr>
          <w:rFonts w:ascii="Arial" w:hAnsi="Arial" w:cs="Arial"/>
        </w:rPr>
        <w:t xml:space="preserve"> przedmiotu umowy</w:t>
      </w:r>
      <w:r w:rsidRPr="00E5648A">
        <w:rPr>
          <w:rFonts w:ascii="Arial" w:hAnsi="Arial" w:cs="Arial"/>
        </w:rPr>
        <w:t xml:space="preserve">, </w:t>
      </w:r>
      <w:r>
        <w:rPr>
          <w:rFonts w:ascii="Arial" w:hAnsi="Arial" w:cs="Arial"/>
        </w:rPr>
        <w:t>nawet jeżeli</w:t>
      </w:r>
      <w:r w:rsidRPr="00E5648A">
        <w:rPr>
          <w:rFonts w:ascii="Arial" w:hAnsi="Arial" w:cs="Arial"/>
        </w:rPr>
        <w:t xml:space="preserve"> doprowadzenie do zgodności z umową rzeczy wadliwej w sposób wybrany przez Odbiorcę w porównaniu z drugim możliwym sposobem doprowadzenia do zgodności z umową</w:t>
      </w:r>
      <w:r>
        <w:rPr>
          <w:rFonts w:ascii="Arial" w:hAnsi="Arial" w:cs="Arial"/>
        </w:rPr>
        <w:t>,</w:t>
      </w:r>
      <w:r w:rsidRPr="00E5648A">
        <w:rPr>
          <w:rFonts w:ascii="Arial" w:hAnsi="Arial" w:cs="Arial"/>
        </w:rPr>
        <w:t xml:space="preserve"> wymagałoby nadmiernych kosztów, jak również nie może odmówić żądaniu Odbiorcy gdy koszty zadośćuczynienia obowiązkowi naprawy lub wymiany przewyższają cenę przedmiotu umowy. Dostawca nie może również odmówić demontażu i ponownego zamontowania, nawet jeżeli koszt tych czynności przewyższa cenę przedmiotu umowy. </w:t>
      </w:r>
    </w:p>
    <w:p w14:paraId="476420B3" w14:textId="77777777" w:rsidR="006D12D8" w:rsidRDefault="006D12D8" w:rsidP="00081810">
      <w:pPr>
        <w:suppressAutoHyphens/>
        <w:spacing w:after="0" w:line="260" w:lineRule="exact"/>
        <w:rPr>
          <w:rFonts w:ascii="Arial" w:eastAsia="Times New Roman" w:hAnsi="Arial" w:cs="Arial"/>
          <w:b/>
          <w:bCs/>
          <w:lang w:eastAsia="ar-SA"/>
        </w:rPr>
      </w:pPr>
    </w:p>
    <w:p w14:paraId="476420B4" w14:textId="77777777" w:rsidR="00DE5822" w:rsidRPr="002F3E13" w:rsidRDefault="000C0401" w:rsidP="00F37413">
      <w:pPr>
        <w:spacing w:after="0" w:line="240" w:lineRule="auto"/>
        <w:jc w:val="center"/>
        <w:outlineLvl w:val="4"/>
        <w:rPr>
          <w:rFonts w:ascii="Arial" w:eastAsia="Times New Roman" w:hAnsi="Arial" w:cs="Arial"/>
          <w:b/>
          <w:bCs/>
          <w:lang w:eastAsia="pl-PL"/>
        </w:rPr>
      </w:pPr>
      <w:r w:rsidRPr="003B0882">
        <w:rPr>
          <w:rFonts w:ascii="Arial" w:eastAsia="Times New Roman" w:hAnsi="Arial" w:cs="Arial"/>
          <w:b/>
          <w:bCs/>
          <w:lang w:eastAsia="pl-PL"/>
        </w:rPr>
        <w:t xml:space="preserve">§ </w:t>
      </w:r>
      <w:r w:rsidR="00C86881">
        <w:rPr>
          <w:rFonts w:ascii="Arial" w:eastAsia="Times New Roman" w:hAnsi="Arial" w:cs="Arial"/>
          <w:b/>
          <w:bCs/>
          <w:lang w:eastAsia="pl-PL"/>
        </w:rPr>
        <w:t>8</w:t>
      </w:r>
    </w:p>
    <w:p w14:paraId="476420B5"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3B0882">
        <w:rPr>
          <w:rFonts w:ascii="Arial" w:eastAsia="Times New Roman" w:hAnsi="Arial" w:cs="Arial"/>
          <w:b/>
          <w:bCs/>
          <w:lang w:eastAsia="pl-PL"/>
        </w:rPr>
        <w:t>SIŁA WYŻSZA</w:t>
      </w:r>
    </w:p>
    <w:p w14:paraId="476420B6" w14:textId="77777777" w:rsidR="00DE5822" w:rsidRPr="002F3E13" w:rsidRDefault="000C0401" w:rsidP="002F3E13">
      <w:pPr>
        <w:numPr>
          <w:ilvl w:val="0"/>
          <w:numId w:val="8"/>
        </w:numPr>
        <w:tabs>
          <w:tab w:val="clear" w:pos="360"/>
          <w:tab w:val="left" w:pos="567"/>
        </w:tabs>
        <w:suppressAutoHyphens/>
        <w:spacing w:after="0" w:line="260" w:lineRule="exact"/>
        <w:ind w:left="567" w:hanging="567"/>
        <w:jc w:val="both"/>
        <w:rPr>
          <w:rFonts w:ascii="Arial" w:eastAsia="Times New Roman" w:hAnsi="Arial" w:cs="Arial"/>
          <w:lang w:eastAsia="ar-SA"/>
        </w:rPr>
      </w:pPr>
      <w:r w:rsidRPr="003B0882">
        <w:rPr>
          <w:rFonts w:ascii="Arial" w:eastAsia="Times New Roman" w:hAnsi="Arial" w:cs="Arial"/>
          <w:lang w:eastAsia="ar-SA"/>
        </w:rPr>
        <w:t>Strony nie ponoszą odpowiedzialności w przypadku niewykonania lub nienależytego wykonania przedmiotu umowy w razie zaistnienia zdarzeń spowodowanych Siłą Wyższą.</w:t>
      </w:r>
    </w:p>
    <w:p w14:paraId="476420B7" w14:textId="77777777" w:rsidR="00DE5822" w:rsidRPr="00DE5822" w:rsidRDefault="000C0401" w:rsidP="008066FF">
      <w:pPr>
        <w:numPr>
          <w:ilvl w:val="0"/>
          <w:numId w:val="8"/>
        </w:numPr>
        <w:tabs>
          <w:tab w:val="clear" w:pos="360"/>
          <w:tab w:val="left" w:pos="567"/>
        </w:tabs>
        <w:suppressAutoHyphens/>
        <w:spacing w:after="0" w:line="260" w:lineRule="exact"/>
        <w:ind w:left="567" w:hanging="567"/>
        <w:jc w:val="both"/>
        <w:rPr>
          <w:rFonts w:ascii="Arial" w:eastAsia="Times New Roman" w:hAnsi="Arial" w:cs="Arial"/>
          <w:lang w:eastAsia="ar-SA"/>
        </w:rPr>
      </w:pPr>
      <w:r w:rsidRPr="003B0882">
        <w:rPr>
          <w:rFonts w:ascii="Arial" w:eastAsia="Times New Roman" w:hAnsi="Arial" w:cs="Arial"/>
          <w:lang w:eastAsia="ar-SA"/>
        </w:rPr>
        <w:t xml:space="preserve">Termin wykonania dostawy przedmiotu umowy ulega zawieszeniu jedynie </w:t>
      </w:r>
      <w:r w:rsidRPr="00DE5822">
        <w:rPr>
          <w:rFonts w:ascii="Arial" w:eastAsia="Times New Roman" w:hAnsi="Arial" w:cs="Arial"/>
          <w:iCs/>
          <w:lang w:eastAsia="ar-SA"/>
        </w:rPr>
        <w:br/>
      </w:r>
      <w:r w:rsidRPr="003B0882">
        <w:rPr>
          <w:rFonts w:ascii="Arial" w:eastAsia="Times New Roman" w:hAnsi="Arial" w:cs="Arial"/>
          <w:lang w:eastAsia="ar-SA"/>
        </w:rPr>
        <w:t xml:space="preserve">w przypadkach, gdy jej realizacja zostanie wstrzymana wskutek działania Siły Wyższej. </w:t>
      </w:r>
    </w:p>
    <w:p w14:paraId="476420B8" w14:textId="77777777" w:rsidR="00DE5822" w:rsidRPr="00DE5822" w:rsidRDefault="000C0401" w:rsidP="008066FF">
      <w:pPr>
        <w:numPr>
          <w:ilvl w:val="0"/>
          <w:numId w:val="8"/>
        </w:numPr>
        <w:tabs>
          <w:tab w:val="clear" w:pos="360"/>
          <w:tab w:val="left" w:pos="567"/>
        </w:tabs>
        <w:suppressAutoHyphens/>
        <w:spacing w:after="0" w:line="260" w:lineRule="exact"/>
        <w:ind w:left="567" w:hanging="567"/>
        <w:jc w:val="both"/>
        <w:rPr>
          <w:rFonts w:ascii="Arial" w:eastAsia="Times New Roman" w:hAnsi="Arial" w:cs="Arial"/>
          <w:lang w:eastAsia="ar-SA"/>
        </w:rPr>
      </w:pPr>
      <w:r w:rsidRPr="00DE5822">
        <w:rPr>
          <w:rFonts w:ascii="Arial" w:eastAsia="Times New Roman" w:hAnsi="Arial" w:cs="Arial"/>
          <w:lang w:eastAsia="ar-SA"/>
        </w:rPr>
        <w:t xml:space="preserve">Za Siłę Wyższą uznaje się nieprzewidziane wydarzenia, które występują niezależnie </w:t>
      </w:r>
      <w:r w:rsidRPr="00DE5822">
        <w:rPr>
          <w:rFonts w:ascii="Arial" w:eastAsia="Times New Roman" w:hAnsi="Arial" w:cs="Arial"/>
          <w:lang w:eastAsia="ar-SA"/>
        </w:rPr>
        <w:br/>
        <w:t>od woli Stron po zawarciu niniejszej umowy, a którym strona nie będzie mogła zapobiec przy dołożeniu należytej staranności wynikającej z zawodowego charakteru prowadzonej działalności, udaremniając całkowicie lub częściowo wypełnienie zobowiązań umowy jak np. pożar, powódź, trzęsienie ziemi, strajk, wojna, mobilizacja, powstanie embarga lub zarządzenia władz, akty terrorystyczne, blokada granic, blokada ruchu samolotowego i wodnego, zmiany w planach lotów oraz w transporcie morskim                     i lądowym, oraz wszelkie inne sytuacje niemożliwe do przewidzenia w momencie podpisania umowy.</w:t>
      </w:r>
    </w:p>
    <w:p w14:paraId="476420B9" w14:textId="4FEF4A8A" w:rsidR="0003585B" w:rsidRPr="00D02476" w:rsidRDefault="000C0401" w:rsidP="002F3E13">
      <w:pPr>
        <w:numPr>
          <w:ilvl w:val="0"/>
          <w:numId w:val="8"/>
        </w:numPr>
        <w:tabs>
          <w:tab w:val="clear" w:pos="360"/>
          <w:tab w:val="left" w:pos="567"/>
        </w:tabs>
        <w:suppressAutoHyphens/>
        <w:spacing w:after="0" w:line="260" w:lineRule="exact"/>
        <w:ind w:left="567" w:hanging="567"/>
        <w:jc w:val="both"/>
        <w:rPr>
          <w:rFonts w:ascii="Arial" w:eastAsia="Times New Roman" w:hAnsi="Arial" w:cs="Arial"/>
          <w:b/>
          <w:bCs/>
          <w:lang w:eastAsia="ar-SA"/>
        </w:rPr>
      </w:pPr>
      <w:r>
        <w:rPr>
          <w:rFonts w:ascii="Arial" w:eastAsia="Times New Roman" w:hAnsi="Arial" w:cs="Arial"/>
          <w:lang w:eastAsia="ar-SA"/>
        </w:rPr>
        <w:t>Wykonawca</w:t>
      </w:r>
      <w:r w:rsidR="00DE3598" w:rsidRPr="00DE5822">
        <w:rPr>
          <w:rFonts w:ascii="Arial" w:eastAsia="Times New Roman" w:hAnsi="Arial" w:cs="Arial"/>
          <w:lang w:eastAsia="ar-SA"/>
        </w:rPr>
        <w:t xml:space="preserve"> zobowiązuje się do niezwłocznego dostarczenia </w:t>
      </w:r>
      <w:r>
        <w:rPr>
          <w:rFonts w:ascii="Arial" w:eastAsia="Times New Roman" w:hAnsi="Arial" w:cs="Arial"/>
          <w:lang w:eastAsia="ar-SA"/>
        </w:rPr>
        <w:t>Zamawiaj</w:t>
      </w:r>
      <w:r w:rsidR="006D02C3">
        <w:rPr>
          <w:rFonts w:ascii="Arial" w:eastAsia="Times New Roman" w:hAnsi="Arial" w:cs="Arial"/>
          <w:lang w:eastAsia="ar-SA"/>
        </w:rPr>
        <w:t>ąc</w:t>
      </w:r>
      <w:r>
        <w:rPr>
          <w:rFonts w:ascii="Arial" w:eastAsia="Times New Roman" w:hAnsi="Arial" w:cs="Arial"/>
          <w:lang w:eastAsia="ar-SA"/>
        </w:rPr>
        <w:t>emu</w:t>
      </w:r>
      <w:r w:rsidR="00DE3598" w:rsidRPr="00DE5822">
        <w:rPr>
          <w:rFonts w:ascii="Arial" w:eastAsia="Times New Roman" w:hAnsi="Arial" w:cs="Arial"/>
          <w:lang w:eastAsia="ar-SA"/>
        </w:rPr>
        <w:t xml:space="preserve">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B16A4B">
        <w:rPr>
          <w:rFonts w:ascii="Arial" w:eastAsia="Times New Roman" w:hAnsi="Arial" w:cs="Arial"/>
          <w:lang w:eastAsia="ar-SA"/>
        </w:rPr>
        <w:t>,</w:t>
      </w:r>
      <w:r w:rsidR="00DE3598" w:rsidRPr="00DE5822">
        <w:rPr>
          <w:rFonts w:ascii="Arial" w:eastAsia="Times New Roman" w:hAnsi="Arial" w:cs="Arial"/>
          <w:lang w:eastAsia="ar-SA"/>
        </w:rPr>
        <w:t xml:space="preserve"> przy czym nie później niż w terminie 7 dni od daty zaistnienia stanu siły wyżej, a w razie, gdy stan taki uniemożliwia zawiadomienie, w terminie 7 dni od ustania przeszkody, a wszystko to pod rygorem utraty prawa powoływania się na stan siły wyżej.</w:t>
      </w:r>
    </w:p>
    <w:p w14:paraId="476420BA" w14:textId="77777777" w:rsidR="0003585B" w:rsidRPr="0003585B" w:rsidRDefault="000C0401" w:rsidP="004F758F">
      <w:pPr>
        <w:numPr>
          <w:ilvl w:val="0"/>
          <w:numId w:val="8"/>
        </w:numPr>
        <w:tabs>
          <w:tab w:val="clear" w:pos="360"/>
          <w:tab w:val="num" w:pos="567"/>
        </w:tabs>
        <w:suppressAutoHyphens/>
        <w:spacing w:after="0" w:line="260" w:lineRule="exact"/>
        <w:ind w:left="567" w:hanging="567"/>
        <w:jc w:val="both"/>
        <w:rPr>
          <w:rFonts w:ascii="Arial" w:eastAsia="Times New Roman" w:hAnsi="Arial" w:cs="Arial"/>
          <w:lang w:eastAsia="ar-SA"/>
        </w:rPr>
      </w:pPr>
      <w:r w:rsidRPr="0003585B">
        <w:rPr>
          <w:rFonts w:ascii="Arial" w:eastAsia="Times New Roman" w:hAnsi="Arial" w:cs="Arial"/>
          <w:lang w:eastAsia="ar-SA"/>
        </w:rPr>
        <w:t>Brak powiadomienia lub zwłoka z powiadomieniem drugiej strony o wystąpieniu siły wyższej spowoduje, iż strona ta nie będzie mogła skutecznie powoływać się na siłę wyższą jako przyczynę zwolnienia z odpowiedzialności za niewykonanie lub nienależyte wykonanie umowy</w:t>
      </w:r>
    </w:p>
    <w:p w14:paraId="476420BB" w14:textId="77777777" w:rsidR="0003585B" w:rsidRPr="0003585B" w:rsidRDefault="000C0401" w:rsidP="004F758F">
      <w:pPr>
        <w:numPr>
          <w:ilvl w:val="0"/>
          <w:numId w:val="8"/>
        </w:numPr>
        <w:tabs>
          <w:tab w:val="clear" w:pos="360"/>
          <w:tab w:val="num" w:pos="567"/>
        </w:tabs>
        <w:suppressAutoHyphens/>
        <w:spacing w:after="0" w:line="260" w:lineRule="exact"/>
        <w:ind w:left="567" w:hanging="567"/>
        <w:jc w:val="both"/>
        <w:rPr>
          <w:rFonts w:ascii="Arial" w:eastAsia="Times New Roman" w:hAnsi="Arial" w:cs="Arial"/>
          <w:lang w:eastAsia="ar-SA"/>
        </w:rPr>
      </w:pPr>
      <w:r w:rsidRPr="0003585B">
        <w:rPr>
          <w:rFonts w:ascii="Arial" w:eastAsia="Times New Roman" w:hAnsi="Arial" w:cs="Arial"/>
          <w:lang w:eastAsia="ar-SA"/>
        </w:rPr>
        <w:t>Strona umowy, u której wyniknęły utrudnienia w wykonaniu umowy na skutek działania siły wyższej, jest obowiązana do podjęcia wszelkich możliwych i prawem przewidzianych działań w celu zminimalizowania wpływu działania siły wyższej na wykonanie umowy.</w:t>
      </w:r>
    </w:p>
    <w:p w14:paraId="476420BC" w14:textId="2A0B70A4" w:rsidR="0003585B" w:rsidRPr="0003585B" w:rsidRDefault="000C0401" w:rsidP="004F758F">
      <w:pPr>
        <w:numPr>
          <w:ilvl w:val="0"/>
          <w:numId w:val="8"/>
        </w:numPr>
        <w:tabs>
          <w:tab w:val="clear" w:pos="360"/>
          <w:tab w:val="num"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Wykonawca</w:t>
      </w:r>
      <w:r w:rsidR="00DE3598" w:rsidRPr="0003585B">
        <w:rPr>
          <w:rFonts w:ascii="Arial" w:eastAsia="Times New Roman" w:hAnsi="Arial" w:cs="Arial"/>
          <w:lang w:eastAsia="ar-SA"/>
        </w:rPr>
        <w:t xml:space="preserve"> oświadcza, że nie są mu znane okoliczności oraz zdarzenia uniemożliwiające wykonania </w:t>
      </w:r>
      <w:r w:rsidR="004F758F">
        <w:rPr>
          <w:rFonts w:ascii="Arial" w:eastAsia="Times New Roman" w:hAnsi="Arial" w:cs="Arial"/>
          <w:lang w:eastAsia="ar-SA"/>
        </w:rPr>
        <w:t>U</w:t>
      </w:r>
      <w:r w:rsidR="00DE3598" w:rsidRPr="0003585B">
        <w:rPr>
          <w:rFonts w:ascii="Arial" w:eastAsia="Times New Roman" w:hAnsi="Arial" w:cs="Arial"/>
          <w:lang w:eastAsia="ar-SA"/>
        </w:rPr>
        <w:t xml:space="preserve">mowy w tym obowiązków z niej wynikających. </w:t>
      </w:r>
    </w:p>
    <w:p w14:paraId="476420BE" w14:textId="77777777" w:rsidR="00A065B9" w:rsidRDefault="00A065B9" w:rsidP="009F5B14">
      <w:pPr>
        <w:suppressAutoHyphens/>
        <w:spacing w:after="0" w:line="260" w:lineRule="exact"/>
        <w:rPr>
          <w:rFonts w:ascii="Arial" w:eastAsia="Times New Roman" w:hAnsi="Arial" w:cs="Arial"/>
          <w:b/>
          <w:bCs/>
          <w:lang w:eastAsia="ar-SA"/>
        </w:rPr>
      </w:pPr>
    </w:p>
    <w:p w14:paraId="476420BF" w14:textId="77777777" w:rsidR="00DE5822" w:rsidRPr="00DE5822" w:rsidRDefault="000C0401" w:rsidP="00F37413">
      <w:pPr>
        <w:spacing w:after="0" w:line="240" w:lineRule="auto"/>
        <w:jc w:val="center"/>
        <w:outlineLvl w:val="4"/>
        <w:rPr>
          <w:rFonts w:ascii="Arial" w:eastAsia="Times New Roman" w:hAnsi="Arial" w:cs="Arial"/>
          <w:b/>
          <w:bCs/>
          <w:lang w:eastAsia="pl-PL"/>
        </w:rPr>
      </w:pPr>
      <w:r w:rsidRPr="00DE5822">
        <w:rPr>
          <w:rFonts w:ascii="Arial" w:eastAsia="Times New Roman" w:hAnsi="Arial" w:cs="Arial"/>
          <w:b/>
          <w:bCs/>
          <w:lang w:eastAsia="pl-PL"/>
        </w:rPr>
        <w:t xml:space="preserve">§ </w:t>
      </w:r>
      <w:r w:rsidR="00C86881">
        <w:rPr>
          <w:rFonts w:ascii="Arial" w:eastAsia="Times New Roman" w:hAnsi="Arial" w:cs="Arial"/>
          <w:b/>
          <w:bCs/>
          <w:lang w:eastAsia="pl-PL"/>
        </w:rPr>
        <w:t>9</w:t>
      </w:r>
    </w:p>
    <w:p w14:paraId="476420C0"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DE5822">
        <w:rPr>
          <w:rFonts w:ascii="Arial" w:eastAsia="Times New Roman" w:hAnsi="Arial" w:cs="Arial"/>
          <w:b/>
          <w:bCs/>
          <w:lang w:eastAsia="pl-PL"/>
        </w:rPr>
        <w:t>KARY UMOWNE</w:t>
      </w:r>
    </w:p>
    <w:p w14:paraId="476420C1" w14:textId="77777777" w:rsidR="00677AA0" w:rsidRPr="00DE5822" w:rsidRDefault="000C0401" w:rsidP="00677AA0">
      <w:pPr>
        <w:numPr>
          <w:ilvl w:val="0"/>
          <w:numId w:val="6"/>
        </w:numPr>
        <w:tabs>
          <w:tab w:val="clear" w:pos="360"/>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Odbiorca</w:t>
      </w:r>
      <w:r w:rsidRPr="00DE5822">
        <w:rPr>
          <w:rFonts w:ascii="Arial" w:eastAsia="Times New Roman" w:hAnsi="Arial" w:cs="Arial"/>
          <w:lang w:eastAsia="ar-SA"/>
        </w:rPr>
        <w:t xml:space="preserve"> ma prawo obciążyć </w:t>
      </w:r>
      <w:r>
        <w:rPr>
          <w:rFonts w:ascii="Arial" w:eastAsia="Times New Roman" w:hAnsi="Arial" w:cs="Arial"/>
          <w:lang w:eastAsia="ar-SA"/>
        </w:rPr>
        <w:t>Dostawcę</w:t>
      </w:r>
      <w:r w:rsidRPr="00DE5822">
        <w:rPr>
          <w:rFonts w:ascii="Arial" w:eastAsia="Times New Roman" w:hAnsi="Arial" w:cs="Arial"/>
          <w:lang w:eastAsia="ar-SA"/>
        </w:rPr>
        <w:t xml:space="preserve"> karą umowną w przypadku niewykonania lub nienależytego wykonania Umowy przez </w:t>
      </w:r>
      <w:r>
        <w:rPr>
          <w:rFonts w:ascii="Arial" w:eastAsia="Times New Roman" w:hAnsi="Arial" w:cs="Arial"/>
          <w:lang w:eastAsia="ar-SA"/>
        </w:rPr>
        <w:t>Dostawcę</w:t>
      </w:r>
      <w:r w:rsidRPr="00DE5822">
        <w:rPr>
          <w:rFonts w:ascii="Arial" w:eastAsia="Times New Roman" w:hAnsi="Arial" w:cs="Arial"/>
          <w:lang w:eastAsia="ar-SA"/>
        </w:rPr>
        <w:t xml:space="preserve">, z następujących tytułów                             i w wysokości: </w:t>
      </w:r>
    </w:p>
    <w:p w14:paraId="476420C2" w14:textId="77777777" w:rsidR="00677AA0" w:rsidRPr="00DE5822" w:rsidRDefault="000C0401" w:rsidP="00677AA0">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a)</w:t>
      </w:r>
      <w:r w:rsidRPr="00DE5822">
        <w:rPr>
          <w:rFonts w:ascii="Arial" w:eastAsia="Times New Roman" w:hAnsi="Arial" w:cs="Arial"/>
          <w:lang w:eastAsia="ar-SA"/>
        </w:rPr>
        <w:tab/>
        <w:t xml:space="preserve">w przypadku </w:t>
      </w:r>
      <w:r>
        <w:rPr>
          <w:rFonts w:ascii="Arial" w:eastAsia="Times New Roman" w:hAnsi="Arial" w:cs="Arial"/>
          <w:lang w:eastAsia="ar-SA"/>
        </w:rPr>
        <w:t>zwłoki</w:t>
      </w:r>
      <w:r w:rsidRPr="00DE5822">
        <w:rPr>
          <w:rFonts w:ascii="Arial" w:eastAsia="Times New Roman" w:hAnsi="Arial" w:cs="Arial"/>
          <w:lang w:eastAsia="ar-SA"/>
        </w:rPr>
        <w:t xml:space="preserve"> w wykonaniu Przedmiotu umowy, w stosunku do terminu opisanego w § </w:t>
      </w:r>
      <w:r>
        <w:rPr>
          <w:rFonts w:ascii="Arial" w:eastAsia="Times New Roman" w:hAnsi="Arial" w:cs="Arial"/>
          <w:lang w:eastAsia="ar-SA"/>
        </w:rPr>
        <w:t>4</w:t>
      </w:r>
      <w:r w:rsidRPr="00DE5822">
        <w:rPr>
          <w:rFonts w:ascii="Arial" w:eastAsia="Times New Roman" w:hAnsi="Arial" w:cs="Arial"/>
          <w:lang w:eastAsia="ar-SA"/>
        </w:rPr>
        <w:t xml:space="preserve"> ust. 1 – w wysokości 0,05 %</w:t>
      </w:r>
      <w:r>
        <w:rPr>
          <w:rFonts w:ascii="Arial" w:eastAsia="Times New Roman" w:hAnsi="Arial" w:cs="Arial"/>
          <w:lang w:eastAsia="ar-SA"/>
        </w:rPr>
        <w:t xml:space="preserve"> ceny netto niedostarczonego przedmiotu umowy lub jego części, w związku z którą wystąpiła zwłoka,</w:t>
      </w:r>
      <w:r w:rsidRPr="00DE5822">
        <w:rPr>
          <w:rFonts w:ascii="Arial" w:eastAsia="Times New Roman" w:hAnsi="Arial" w:cs="Arial"/>
          <w:lang w:eastAsia="ar-SA"/>
        </w:rPr>
        <w:t xml:space="preserve"> wskazanej w </w:t>
      </w:r>
      <w:r>
        <w:rPr>
          <w:rFonts w:ascii="Arial" w:eastAsia="Times New Roman" w:hAnsi="Arial" w:cs="Arial"/>
          <w:lang w:eastAsia="ar-SA"/>
        </w:rPr>
        <w:t xml:space="preserve">formularzu cenowym (ofercie) stanowiącej załącznik nr 2 do umowy, </w:t>
      </w:r>
      <w:r w:rsidRPr="00DE5822">
        <w:rPr>
          <w:rFonts w:ascii="Arial" w:eastAsia="Times New Roman" w:hAnsi="Arial" w:cs="Arial"/>
          <w:lang w:eastAsia="ar-SA"/>
        </w:rPr>
        <w:t xml:space="preserve">za każdy dzień </w:t>
      </w:r>
      <w:r>
        <w:rPr>
          <w:rFonts w:ascii="Arial" w:eastAsia="Times New Roman" w:hAnsi="Arial" w:cs="Arial"/>
          <w:lang w:eastAsia="ar-SA"/>
        </w:rPr>
        <w:t>zwłoki;</w:t>
      </w:r>
    </w:p>
    <w:p w14:paraId="476420C3" w14:textId="13ED1B9F" w:rsidR="00677AA0" w:rsidRPr="00DE5822" w:rsidRDefault="000C0401" w:rsidP="00677AA0">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b)</w:t>
      </w:r>
      <w:r w:rsidRPr="00DE5822">
        <w:rPr>
          <w:rFonts w:ascii="Arial" w:eastAsia="Times New Roman" w:hAnsi="Arial" w:cs="Arial"/>
          <w:lang w:eastAsia="ar-SA"/>
        </w:rPr>
        <w:tab/>
        <w:t xml:space="preserve">w przypadku odstąpienia przez </w:t>
      </w:r>
      <w:r>
        <w:rPr>
          <w:rFonts w:ascii="Arial" w:eastAsia="Times New Roman" w:hAnsi="Arial" w:cs="Arial"/>
          <w:lang w:eastAsia="ar-SA"/>
        </w:rPr>
        <w:t>Odbiorc</w:t>
      </w:r>
      <w:r w:rsidR="00BC0ACD">
        <w:rPr>
          <w:rFonts w:ascii="Arial" w:eastAsia="Times New Roman" w:hAnsi="Arial" w:cs="Arial"/>
          <w:lang w:eastAsia="ar-SA"/>
        </w:rPr>
        <w:t>ę</w:t>
      </w:r>
      <w:r w:rsidRPr="00DE5822">
        <w:rPr>
          <w:rFonts w:ascii="Arial" w:eastAsia="Times New Roman" w:hAnsi="Arial" w:cs="Arial"/>
          <w:lang w:eastAsia="ar-SA"/>
        </w:rPr>
        <w:t xml:space="preserve"> od umowy</w:t>
      </w:r>
      <w:r>
        <w:rPr>
          <w:rFonts w:ascii="Arial" w:eastAsia="Times New Roman" w:hAnsi="Arial" w:cs="Arial"/>
          <w:lang w:eastAsia="ar-SA"/>
        </w:rPr>
        <w:t xml:space="preserve"> w całości lub w części,</w:t>
      </w:r>
      <w:r w:rsidRPr="00DE5822">
        <w:rPr>
          <w:rFonts w:ascii="Arial" w:eastAsia="Times New Roman" w:hAnsi="Arial" w:cs="Arial"/>
          <w:lang w:eastAsia="ar-SA"/>
        </w:rPr>
        <w:t xml:space="preserve"> </w:t>
      </w:r>
      <w:r>
        <w:rPr>
          <w:rFonts w:ascii="Arial" w:eastAsia="Times New Roman" w:hAnsi="Arial" w:cs="Arial"/>
          <w:lang w:eastAsia="ar-SA"/>
        </w:rPr>
        <w:br/>
      </w:r>
      <w:r w:rsidRPr="00DE5822">
        <w:rPr>
          <w:rFonts w:ascii="Arial" w:eastAsia="Times New Roman" w:hAnsi="Arial" w:cs="Arial"/>
          <w:lang w:eastAsia="ar-SA"/>
        </w:rPr>
        <w:t xml:space="preserve">z przyczyn dotyczących </w:t>
      </w:r>
      <w:r>
        <w:rPr>
          <w:rFonts w:ascii="Arial" w:eastAsia="Times New Roman" w:hAnsi="Arial" w:cs="Arial"/>
          <w:lang w:eastAsia="ar-SA"/>
        </w:rPr>
        <w:t>Dostawcy</w:t>
      </w:r>
      <w:r w:rsidRPr="00DE5822">
        <w:rPr>
          <w:rFonts w:ascii="Arial" w:eastAsia="Times New Roman" w:hAnsi="Arial" w:cs="Arial"/>
          <w:lang w:eastAsia="ar-SA"/>
        </w:rPr>
        <w:t xml:space="preserve"> – w wysokości 20 % </w:t>
      </w:r>
      <w:r>
        <w:rPr>
          <w:rFonts w:ascii="Arial" w:eastAsia="Times New Roman" w:hAnsi="Arial" w:cs="Arial"/>
          <w:lang w:eastAsia="ar-SA"/>
        </w:rPr>
        <w:t xml:space="preserve">łącznej </w:t>
      </w:r>
      <w:r w:rsidRPr="00DE5822">
        <w:rPr>
          <w:rFonts w:ascii="Arial" w:eastAsia="Times New Roman" w:hAnsi="Arial" w:cs="Arial"/>
          <w:lang w:eastAsia="ar-SA"/>
        </w:rPr>
        <w:t>ceny netto</w:t>
      </w:r>
      <w:r>
        <w:rPr>
          <w:rFonts w:ascii="Arial" w:eastAsia="Times New Roman" w:hAnsi="Arial" w:cs="Arial"/>
          <w:lang w:eastAsia="ar-SA"/>
        </w:rPr>
        <w:t xml:space="preserve"> P</w:t>
      </w:r>
      <w:r w:rsidRPr="00DE5822">
        <w:rPr>
          <w:rFonts w:ascii="Arial" w:eastAsia="Times New Roman" w:hAnsi="Arial" w:cs="Arial"/>
          <w:lang w:eastAsia="ar-SA"/>
        </w:rPr>
        <w:t xml:space="preserve">rzedmiotu umowy wskazanej w § </w:t>
      </w:r>
      <w:r>
        <w:rPr>
          <w:rFonts w:ascii="Arial" w:eastAsia="Times New Roman" w:hAnsi="Arial" w:cs="Arial"/>
          <w:lang w:eastAsia="ar-SA"/>
        </w:rPr>
        <w:t>5</w:t>
      </w:r>
      <w:r w:rsidRPr="00DE5822">
        <w:rPr>
          <w:rFonts w:ascii="Arial" w:eastAsia="Times New Roman" w:hAnsi="Arial" w:cs="Arial"/>
          <w:lang w:eastAsia="ar-SA"/>
        </w:rPr>
        <w:t xml:space="preserve"> ust. 1</w:t>
      </w:r>
      <w:r>
        <w:rPr>
          <w:rFonts w:ascii="Arial" w:eastAsia="Times New Roman" w:hAnsi="Arial" w:cs="Arial"/>
          <w:lang w:eastAsia="ar-SA"/>
        </w:rPr>
        <w:t>;</w:t>
      </w:r>
      <w:r w:rsidRPr="00DE5822">
        <w:rPr>
          <w:rFonts w:ascii="Arial" w:eastAsia="Times New Roman" w:hAnsi="Arial" w:cs="Arial"/>
          <w:lang w:eastAsia="ar-SA"/>
        </w:rPr>
        <w:t xml:space="preserve"> </w:t>
      </w:r>
    </w:p>
    <w:p w14:paraId="476420C4" w14:textId="77777777" w:rsidR="00677AA0" w:rsidRPr="00DE5822" w:rsidRDefault="000C0401" w:rsidP="00677AA0">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 xml:space="preserve">c) </w:t>
      </w:r>
      <w:r w:rsidRPr="00DE5822">
        <w:rPr>
          <w:rFonts w:ascii="Arial" w:eastAsia="Times New Roman" w:hAnsi="Arial" w:cs="Arial"/>
          <w:lang w:eastAsia="ar-SA"/>
        </w:rPr>
        <w:tab/>
        <w:t xml:space="preserve">w przypadku </w:t>
      </w:r>
      <w:r>
        <w:rPr>
          <w:rFonts w:ascii="Arial" w:eastAsia="Times New Roman" w:hAnsi="Arial" w:cs="Arial"/>
          <w:lang w:eastAsia="ar-SA"/>
        </w:rPr>
        <w:t>zwłoki</w:t>
      </w:r>
      <w:r w:rsidRPr="00DE5822">
        <w:rPr>
          <w:rFonts w:ascii="Arial" w:eastAsia="Times New Roman" w:hAnsi="Arial" w:cs="Arial"/>
          <w:lang w:eastAsia="ar-SA"/>
        </w:rPr>
        <w:t xml:space="preserve"> w wykonywaniu zobowiązań z tytułu gwarancji</w:t>
      </w:r>
      <w:r>
        <w:rPr>
          <w:rFonts w:ascii="Arial" w:eastAsia="Times New Roman" w:hAnsi="Arial" w:cs="Arial"/>
          <w:lang w:eastAsia="ar-SA"/>
        </w:rPr>
        <w:t xml:space="preserve"> jakości</w:t>
      </w:r>
      <w:r w:rsidRPr="00DE5822">
        <w:rPr>
          <w:rFonts w:ascii="Arial" w:eastAsia="Times New Roman" w:hAnsi="Arial" w:cs="Arial"/>
          <w:lang w:eastAsia="ar-SA"/>
        </w:rPr>
        <w:t xml:space="preserve"> lub rękojmi</w:t>
      </w:r>
      <w:r>
        <w:rPr>
          <w:rFonts w:ascii="Arial" w:eastAsia="Times New Roman" w:hAnsi="Arial" w:cs="Arial"/>
          <w:lang w:eastAsia="ar-SA"/>
        </w:rPr>
        <w:t xml:space="preserve">, </w:t>
      </w:r>
      <w:r w:rsidRPr="00DE5822">
        <w:rPr>
          <w:rFonts w:ascii="Arial" w:eastAsia="Times New Roman" w:hAnsi="Arial" w:cs="Arial"/>
          <w:lang w:eastAsia="ar-SA"/>
        </w:rPr>
        <w:t>w stosunku do terminów opisanych w Umowie, w wysokości 0,05%</w:t>
      </w:r>
      <w:r>
        <w:rPr>
          <w:rFonts w:ascii="Arial" w:eastAsia="Times New Roman" w:hAnsi="Arial" w:cs="Arial"/>
          <w:lang w:eastAsia="ar-SA"/>
        </w:rPr>
        <w:t xml:space="preserve"> ceny netto przedmiotu umowy lub jego części, w związku z którą wystąpiła zwłoka,</w:t>
      </w:r>
      <w:r w:rsidRPr="00DE5822">
        <w:rPr>
          <w:rFonts w:ascii="Arial" w:eastAsia="Times New Roman" w:hAnsi="Arial" w:cs="Arial"/>
          <w:lang w:eastAsia="ar-SA"/>
        </w:rPr>
        <w:t xml:space="preserve"> wskazanej w </w:t>
      </w:r>
      <w:r>
        <w:rPr>
          <w:rFonts w:ascii="Arial" w:eastAsia="Times New Roman" w:hAnsi="Arial" w:cs="Arial"/>
          <w:lang w:eastAsia="ar-SA"/>
        </w:rPr>
        <w:t xml:space="preserve">formularzu cenowym (ofercie) stanowiącej załącznik nr 2 do umowy, </w:t>
      </w:r>
      <w:r w:rsidRPr="00DE5822">
        <w:rPr>
          <w:rFonts w:ascii="Arial" w:eastAsia="Times New Roman" w:hAnsi="Arial" w:cs="Arial"/>
          <w:lang w:eastAsia="ar-SA"/>
        </w:rPr>
        <w:t xml:space="preserve">za każdy dzień </w:t>
      </w:r>
      <w:r>
        <w:rPr>
          <w:rFonts w:ascii="Arial" w:eastAsia="Times New Roman" w:hAnsi="Arial" w:cs="Arial"/>
          <w:lang w:eastAsia="ar-SA"/>
        </w:rPr>
        <w:t>zwłoki;</w:t>
      </w:r>
    </w:p>
    <w:p w14:paraId="476420C5" w14:textId="3CF3B783" w:rsidR="00DE5822" w:rsidRPr="00DE5822" w:rsidRDefault="000C0401" w:rsidP="00DE5822">
      <w:pPr>
        <w:suppressAutoHyphens/>
        <w:spacing w:after="0" w:line="260" w:lineRule="exact"/>
        <w:ind w:left="540" w:hanging="540"/>
        <w:jc w:val="both"/>
        <w:rPr>
          <w:rFonts w:ascii="Arial" w:eastAsia="Times New Roman" w:hAnsi="Arial" w:cs="Arial"/>
          <w:lang w:eastAsia="ar-SA"/>
        </w:rPr>
      </w:pPr>
      <w:r w:rsidRPr="00DE5822">
        <w:rPr>
          <w:rFonts w:ascii="Arial" w:eastAsia="Times New Roman" w:hAnsi="Arial" w:cs="Arial"/>
          <w:lang w:eastAsia="ar-SA"/>
        </w:rPr>
        <w:t>2.</w:t>
      </w:r>
      <w:r w:rsidRPr="00DE5822">
        <w:rPr>
          <w:rFonts w:ascii="Arial" w:eastAsia="Times New Roman" w:hAnsi="Arial" w:cs="Arial"/>
          <w:lang w:eastAsia="ar-SA"/>
        </w:rPr>
        <w:tab/>
        <w:t xml:space="preserve">W przypadku, gdy wysokość szkody przewyższa wysokość którejkolwiek ustalonej na mocy Umowy kary umownej, </w:t>
      </w:r>
      <w:r w:rsidR="00682DCB">
        <w:rPr>
          <w:rFonts w:ascii="Arial" w:eastAsia="Times New Roman" w:hAnsi="Arial" w:cs="Arial"/>
          <w:lang w:eastAsia="ar-SA"/>
        </w:rPr>
        <w:t>Zamawiający</w:t>
      </w:r>
      <w:r w:rsidRPr="00DE5822">
        <w:rPr>
          <w:rFonts w:ascii="Arial" w:eastAsia="Times New Roman" w:hAnsi="Arial" w:cs="Arial"/>
          <w:lang w:eastAsia="ar-SA"/>
        </w:rPr>
        <w:t xml:space="preserve"> ma prawo żądać od </w:t>
      </w:r>
      <w:r w:rsidR="00682DCB">
        <w:rPr>
          <w:rFonts w:ascii="Arial" w:eastAsia="Times New Roman" w:hAnsi="Arial" w:cs="Arial"/>
          <w:lang w:eastAsia="ar-SA"/>
        </w:rPr>
        <w:t>Wykonawcy</w:t>
      </w:r>
      <w:r w:rsidRPr="00DE5822">
        <w:rPr>
          <w:rFonts w:ascii="Arial" w:eastAsia="Times New Roman" w:hAnsi="Arial" w:cs="Arial"/>
          <w:lang w:eastAsia="ar-SA"/>
        </w:rPr>
        <w:t xml:space="preserve"> uzupełniającego odszkodowania na zasadach ogólnych przewidzianych w Kodeksie Cywilnym.</w:t>
      </w:r>
    </w:p>
    <w:p w14:paraId="476420C6" w14:textId="519E7F62" w:rsidR="00DE5822" w:rsidRPr="00DE5822" w:rsidRDefault="000C0401" w:rsidP="00DE5822">
      <w:pPr>
        <w:suppressAutoHyphens/>
        <w:spacing w:after="0" w:line="260" w:lineRule="exact"/>
        <w:ind w:left="540" w:hanging="540"/>
        <w:jc w:val="both"/>
        <w:rPr>
          <w:rFonts w:ascii="Arial" w:eastAsia="Times New Roman" w:hAnsi="Arial" w:cs="Arial"/>
          <w:lang w:eastAsia="ar-SA"/>
        </w:rPr>
      </w:pPr>
      <w:r w:rsidRPr="00DE5822">
        <w:rPr>
          <w:rFonts w:ascii="Arial" w:eastAsia="Times New Roman" w:hAnsi="Arial" w:cs="Arial"/>
          <w:lang w:eastAsia="ar-SA"/>
        </w:rPr>
        <w:t>3.</w:t>
      </w:r>
      <w:r w:rsidRPr="00DE5822">
        <w:rPr>
          <w:rFonts w:ascii="Arial" w:eastAsia="Times New Roman" w:hAnsi="Arial" w:cs="Arial"/>
          <w:lang w:eastAsia="ar-SA"/>
        </w:rPr>
        <w:tab/>
        <w:t xml:space="preserve">W przypadku opóźnienia </w:t>
      </w:r>
      <w:r w:rsidR="00682DCB">
        <w:rPr>
          <w:rFonts w:ascii="Arial" w:eastAsia="Times New Roman" w:hAnsi="Arial" w:cs="Arial"/>
          <w:lang w:eastAsia="ar-SA"/>
        </w:rPr>
        <w:t>Zamawiającego</w:t>
      </w:r>
      <w:r w:rsidRPr="00DE5822">
        <w:rPr>
          <w:rFonts w:ascii="Arial" w:eastAsia="Times New Roman" w:hAnsi="Arial" w:cs="Arial"/>
          <w:lang w:eastAsia="ar-SA"/>
        </w:rPr>
        <w:t xml:space="preserve"> w zapłacie ceny </w:t>
      </w:r>
      <w:r w:rsidR="00682DCB">
        <w:rPr>
          <w:rFonts w:ascii="Arial" w:eastAsia="Times New Roman" w:hAnsi="Arial" w:cs="Arial"/>
          <w:lang w:eastAsia="ar-SA"/>
        </w:rPr>
        <w:t>Wykonawca</w:t>
      </w:r>
      <w:r w:rsidRPr="00DE5822">
        <w:rPr>
          <w:rFonts w:ascii="Arial" w:eastAsia="Times New Roman" w:hAnsi="Arial" w:cs="Arial"/>
          <w:lang w:eastAsia="ar-SA"/>
        </w:rPr>
        <w:t xml:space="preserve"> może żądać odsetek za opóźnienie w wysokości ustawowej. </w:t>
      </w:r>
    </w:p>
    <w:p w14:paraId="476420C7" w14:textId="04D0553C" w:rsidR="00DE5822" w:rsidRPr="00DE5822" w:rsidRDefault="000C0401" w:rsidP="00BE4B11">
      <w:pPr>
        <w:tabs>
          <w:tab w:val="left" w:pos="567"/>
        </w:tabs>
        <w:suppressAutoHyphens/>
        <w:spacing w:after="0" w:line="260" w:lineRule="exact"/>
        <w:ind w:left="567" w:hanging="567"/>
        <w:jc w:val="both"/>
        <w:rPr>
          <w:rFonts w:ascii="Arial" w:eastAsia="Times New Roman" w:hAnsi="Arial" w:cs="Arial"/>
          <w:lang w:eastAsia="ar-SA"/>
        </w:rPr>
      </w:pPr>
      <w:r w:rsidRPr="00DE5822">
        <w:rPr>
          <w:rFonts w:ascii="Arial" w:eastAsia="Times New Roman" w:hAnsi="Arial" w:cs="Arial"/>
          <w:lang w:eastAsia="ar-SA"/>
        </w:rPr>
        <w:t>4.</w:t>
      </w:r>
      <w:r w:rsidRPr="00DE5822">
        <w:rPr>
          <w:rFonts w:ascii="Arial" w:eastAsia="Times New Roman" w:hAnsi="Arial" w:cs="Arial"/>
          <w:lang w:eastAsia="ar-SA"/>
        </w:rPr>
        <w:tab/>
        <w:t xml:space="preserve">W przypadku opóźnienia w dostawie Przedmiotu umowy powyżej 5 dni roboczych                         od terminu ustalonego w § </w:t>
      </w:r>
      <w:r w:rsidR="00E53374">
        <w:rPr>
          <w:rFonts w:ascii="Arial" w:eastAsia="Times New Roman" w:hAnsi="Arial" w:cs="Arial"/>
          <w:lang w:eastAsia="ar-SA"/>
        </w:rPr>
        <w:t>4</w:t>
      </w:r>
      <w:r w:rsidRPr="00DE5822">
        <w:rPr>
          <w:rFonts w:ascii="Arial" w:eastAsia="Times New Roman" w:hAnsi="Arial" w:cs="Arial"/>
          <w:lang w:eastAsia="ar-SA"/>
        </w:rPr>
        <w:t xml:space="preserve"> ust. 1 Umowy lub opóźnienia w usunięciu wad zgłoszonych w związku z udzieloną gwarancją bądź w ramach rękojmi, przekraczającego 5 dni roboczych, </w:t>
      </w:r>
      <w:r w:rsidR="00682DCB">
        <w:rPr>
          <w:rFonts w:ascii="Arial" w:eastAsia="Times New Roman" w:hAnsi="Arial" w:cs="Arial"/>
          <w:lang w:eastAsia="ar-SA"/>
        </w:rPr>
        <w:t>Zamawiający</w:t>
      </w:r>
      <w:r w:rsidRPr="00DE5822">
        <w:rPr>
          <w:rFonts w:ascii="Arial" w:eastAsia="Times New Roman" w:hAnsi="Arial" w:cs="Arial"/>
          <w:lang w:eastAsia="ar-SA"/>
        </w:rPr>
        <w:t xml:space="preserve"> może</w:t>
      </w:r>
      <w:r w:rsidR="00B3092D">
        <w:rPr>
          <w:rFonts w:ascii="Arial" w:eastAsia="Times New Roman" w:hAnsi="Arial" w:cs="Arial"/>
          <w:lang w:eastAsia="ar-SA"/>
        </w:rPr>
        <w:t xml:space="preserve"> według swojego wyboru</w:t>
      </w:r>
      <w:r w:rsidRPr="00DE5822">
        <w:rPr>
          <w:rFonts w:ascii="Arial" w:eastAsia="Times New Roman" w:hAnsi="Arial" w:cs="Arial"/>
          <w:lang w:eastAsia="ar-SA"/>
        </w:rPr>
        <w:t xml:space="preserve"> bez wyznaczania </w:t>
      </w:r>
      <w:r w:rsidR="00682DCB">
        <w:rPr>
          <w:rFonts w:ascii="Arial" w:eastAsia="Times New Roman" w:hAnsi="Arial" w:cs="Arial"/>
          <w:lang w:eastAsia="ar-SA"/>
        </w:rPr>
        <w:t>Wykonawcy</w:t>
      </w:r>
      <w:r w:rsidRPr="00DE5822">
        <w:rPr>
          <w:rFonts w:ascii="Arial" w:eastAsia="Times New Roman" w:hAnsi="Arial" w:cs="Arial"/>
          <w:lang w:eastAsia="ar-SA"/>
        </w:rPr>
        <w:t xml:space="preserve"> dodatkowego terminu, odstąpić od </w:t>
      </w:r>
      <w:r w:rsidR="004F758F">
        <w:rPr>
          <w:rFonts w:ascii="Arial" w:eastAsia="Times New Roman" w:hAnsi="Arial" w:cs="Arial"/>
          <w:lang w:eastAsia="ar-SA"/>
        </w:rPr>
        <w:t>U</w:t>
      </w:r>
      <w:r w:rsidRPr="00C00B06">
        <w:rPr>
          <w:rFonts w:ascii="Arial" w:eastAsia="Times New Roman" w:hAnsi="Arial" w:cs="Arial"/>
          <w:lang w:eastAsia="ar-SA"/>
        </w:rPr>
        <w:t>mowy</w:t>
      </w:r>
      <w:r w:rsidR="004F758F">
        <w:rPr>
          <w:rFonts w:ascii="Arial" w:eastAsia="Times New Roman" w:hAnsi="Arial" w:cs="Arial"/>
          <w:lang w:eastAsia="ar-SA"/>
        </w:rPr>
        <w:t xml:space="preserve"> w całości lub w odniesieniu do poszczególnych Części</w:t>
      </w:r>
      <w:r w:rsidRPr="00C00B06">
        <w:rPr>
          <w:rFonts w:ascii="Arial" w:eastAsia="Times New Roman" w:hAnsi="Arial" w:cs="Arial"/>
          <w:lang w:eastAsia="ar-SA"/>
        </w:rPr>
        <w:t>,</w:t>
      </w:r>
      <w:r w:rsidRPr="00DE5822">
        <w:rPr>
          <w:rFonts w:ascii="Arial" w:eastAsia="Times New Roman" w:hAnsi="Arial" w:cs="Arial"/>
          <w:lang w:eastAsia="ar-SA"/>
        </w:rPr>
        <w:t xml:space="preserve"> z przyczyn dotyczących </w:t>
      </w:r>
      <w:r w:rsidR="00682DCB">
        <w:rPr>
          <w:rFonts w:ascii="Arial" w:eastAsia="Times New Roman" w:hAnsi="Arial" w:cs="Arial"/>
          <w:lang w:eastAsia="ar-SA"/>
        </w:rPr>
        <w:t>Wykonawcy</w:t>
      </w:r>
      <w:r w:rsidRPr="00DE5822">
        <w:rPr>
          <w:rFonts w:ascii="Arial" w:eastAsia="Times New Roman" w:hAnsi="Arial" w:cs="Arial"/>
          <w:lang w:eastAsia="ar-SA"/>
        </w:rPr>
        <w:t xml:space="preserve">. </w:t>
      </w:r>
      <w:r w:rsidR="00682DCB">
        <w:rPr>
          <w:rFonts w:ascii="Arial" w:eastAsia="Times New Roman" w:hAnsi="Arial" w:cs="Arial"/>
          <w:lang w:eastAsia="ar-SA"/>
        </w:rPr>
        <w:t>Zamawiający</w:t>
      </w:r>
      <w:r w:rsidRPr="00DE5822">
        <w:rPr>
          <w:rFonts w:ascii="Arial" w:eastAsia="Times New Roman" w:hAnsi="Arial" w:cs="Arial"/>
          <w:lang w:eastAsia="ar-SA"/>
        </w:rPr>
        <w:t xml:space="preserve"> może wówczas żądać od </w:t>
      </w:r>
      <w:r w:rsidR="00682DCB">
        <w:rPr>
          <w:rFonts w:ascii="Arial" w:eastAsia="Times New Roman" w:hAnsi="Arial" w:cs="Arial"/>
          <w:lang w:eastAsia="ar-SA"/>
        </w:rPr>
        <w:t>Wykonawcy</w:t>
      </w:r>
      <w:r w:rsidRPr="00DE5822">
        <w:rPr>
          <w:rFonts w:ascii="Arial" w:eastAsia="Times New Roman" w:hAnsi="Arial" w:cs="Arial"/>
          <w:lang w:eastAsia="ar-SA"/>
        </w:rPr>
        <w:t xml:space="preserve"> kary umownej, o której mowa w ustępie 1 lit.</w:t>
      </w:r>
      <w:r w:rsidR="00264F2A">
        <w:rPr>
          <w:rFonts w:ascii="Arial" w:eastAsia="Times New Roman" w:hAnsi="Arial" w:cs="Arial"/>
          <w:lang w:eastAsia="ar-SA"/>
        </w:rPr>
        <w:t xml:space="preserve"> </w:t>
      </w:r>
      <w:r w:rsidRPr="00DE5822">
        <w:rPr>
          <w:rFonts w:ascii="Arial" w:eastAsia="Times New Roman" w:hAnsi="Arial" w:cs="Arial"/>
          <w:lang w:eastAsia="ar-SA"/>
        </w:rPr>
        <w:t>b</w:t>
      </w:r>
      <w:r w:rsidR="009F5B14">
        <w:rPr>
          <w:rFonts w:ascii="Arial" w:eastAsia="Times New Roman" w:hAnsi="Arial" w:cs="Arial"/>
          <w:lang w:eastAsia="ar-SA"/>
        </w:rPr>
        <w:t>)</w:t>
      </w:r>
      <w:r w:rsidR="00E53374">
        <w:rPr>
          <w:rFonts w:ascii="Arial" w:eastAsia="Times New Roman" w:hAnsi="Arial" w:cs="Arial"/>
          <w:lang w:eastAsia="ar-SA"/>
        </w:rPr>
        <w:t xml:space="preserve"> niniejszego paragrafu</w:t>
      </w:r>
      <w:r w:rsidRPr="00DE5822">
        <w:rPr>
          <w:rFonts w:ascii="Arial" w:eastAsia="Times New Roman" w:hAnsi="Arial" w:cs="Arial"/>
          <w:lang w:eastAsia="ar-SA"/>
        </w:rPr>
        <w:t>.</w:t>
      </w:r>
    </w:p>
    <w:p w14:paraId="476420C8" w14:textId="77777777" w:rsidR="00DE5822" w:rsidRPr="00DE5822" w:rsidRDefault="000C0401" w:rsidP="00BE4B11">
      <w:pPr>
        <w:tabs>
          <w:tab w:val="left" w:pos="567"/>
        </w:tabs>
        <w:suppressAutoHyphens/>
        <w:spacing w:after="0" w:line="260" w:lineRule="exact"/>
        <w:ind w:left="567" w:hanging="567"/>
        <w:jc w:val="both"/>
        <w:rPr>
          <w:rFonts w:ascii="Arial" w:hAnsi="Arial" w:cs="Arial"/>
          <w:lang w:eastAsia="ar-SA"/>
        </w:rPr>
      </w:pPr>
      <w:r w:rsidRPr="00DE5822">
        <w:rPr>
          <w:rFonts w:ascii="Arial" w:eastAsia="Times New Roman" w:hAnsi="Arial" w:cs="Arial"/>
          <w:lang w:eastAsia="ar-SA"/>
        </w:rPr>
        <w:t>5.</w:t>
      </w:r>
      <w:r w:rsidRPr="00DE5822">
        <w:rPr>
          <w:rFonts w:ascii="Arial" w:eastAsia="Times New Roman" w:hAnsi="Arial" w:cs="Arial"/>
          <w:lang w:eastAsia="ar-SA"/>
        </w:rPr>
        <w:tab/>
        <w:t>Strony za pisemnym porozumieniem mogą odstąpić od stosowania kar umownych lub zmienić zasady ich</w:t>
      </w:r>
      <w:r w:rsidR="00E53374">
        <w:rPr>
          <w:rFonts w:ascii="Arial" w:eastAsia="Times New Roman" w:hAnsi="Arial" w:cs="Arial"/>
          <w:lang w:eastAsia="ar-SA"/>
        </w:rPr>
        <w:t xml:space="preserve"> stosowania</w:t>
      </w:r>
      <w:r w:rsidRPr="00DE5822">
        <w:rPr>
          <w:rFonts w:ascii="Arial" w:eastAsia="Times New Roman" w:hAnsi="Arial" w:cs="Arial"/>
          <w:lang w:eastAsia="ar-SA"/>
        </w:rPr>
        <w:t>.</w:t>
      </w:r>
    </w:p>
    <w:p w14:paraId="476420C9" w14:textId="28C0D990" w:rsidR="00DE5822" w:rsidRPr="002F3E13" w:rsidRDefault="000C0401" w:rsidP="00BE4B11">
      <w:pPr>
        <w:tabs>
          <w:tab w:val="left" w:pos="567"/>
        </w:tabs>
        <w:suppressAutoHyphens/>
        <w:spacing w:after="0" w:line="260" w:lineRule="exact"/>
        <w:ind w:left="567" w:hanging="567"/>
        <w:jc w:val="both"/>
        <w:rPr>
          <w:rFonts w:ascii="Arial" w:eastAsia="Times New Roman" w:hAnsi="Arial" w:cs="Arial"/>
          <w:lang w:eastAsia="ar-SA"/>
        </w:rPr>
      </w:pPr>
      <w:r w:rsidRPr="00DE5822">
        <w:rPr>
          <w:rFonts w:ascii="Arial" w:hAnsi="Arial" w:cs="Arial"/>
          <w:lang w:eastAsia="ar-SA"/>
        </w:rPr>
        <w:t>6.</w:t>
      </w:r>
      <w:r w:rsidRPr="00DE5822">
        <w:rPr>
          <w:rFonts w:ascii="Arial" w:hAnsi="Arial" w:cs="Arial"/>
          <w:lang w:eastAsia="ar-SA"/>
        </w:rPr>
        <w:tab/>
        <w:t xml:space="preserve">Niezależnie od innych uprawnień przewidzianych umową, </w:t>
      </w:r>
      <w:r w:rsidR="00682DCB">
        <w:rPr>
          <w:rFonts w:ascii="Arial" w:eastAsia="Times New Roman" w:hAnsi="Arial" w:cs="Arial"/>
          <w:lang w:eastAsia="ar-SA"/>
        </w:rPr>
        <w:t>Zamawiający</w:t>
      </w:r>
      <w:r w:rsidRPr="00DE5822">
        <w:rPr>
          <w:rFonts w:ascii="Arial" w:hAnsi="Arial" w:cs="Arial"/>
          <w:lang w:eastAsia="ar-SA"/>
        </w:rPr>
        <w:t xml:space="preserve"> jest uprawniony dokonać potrącenia naliczonej kary umownej z jakąkolwiek należnością </w:t>
      </w:r>
      <w:r w:rsidR="00682DCB">
        <w:rPr>
          <w:rFonts w:ascii="Arial" w:eastAsia="Times New Roman" w:hAnsi="Arial" w:cs="Arial"/>
          <w:lang w:eastAsia="ar-SA"/>
        </w:rPr>
        <w:t>Wykonawcy</w:t>
      </w:r>
      <w:r w:rsidRPr="00DE5822">
        <w:rPr>
          <w:rFonts w:ascii="Arial" w:hAnsi="Arial" w:cs="Arial"/>
          <w:lang w:eastAsia="ar-SA"/>
        </w:rPr>
        <w:t xml:space="preserve"> wynikającą z umowy.</w:t>
      </w:r>
    </w:p>
    <w:p w14:paraId="476420CA" w14:textId="09674148" w:rsidR="00DE5822" w:rsidRPr="00DE5822" w:rsidRDefault="000C0401" w:rsidP="00BE4B11">
      <w:pPr>
        <w:tabs>
          <w:tab w:val="left" w:pos="567"/>
        </w:tabs>
        <w:suppressAutoHyphens/>
        <w:spacing w:after="0" w:line="260" w:lineRule="exact"/>
        <w:ind w:left="567" w:hanging="567"/>
        <w:jc w:val="both"/>
        <w:rPr>
          <w:rFonts w:ascii="Arial" w:hAnsi="Arial" w:cs="Arial"/>
          <w:lang w:eastAsia="ar-SA"/>
        </w:rPr>
      </w:pPr>
      <w:r w:rsidRPr="003B0882">
        <w:rPr>
          <w:rFonts w:ascii="Arial" w:eastAsia="Times New Roman" w:hAnsi="Arial" w:cs="Arial"/>
          <w:lang w:eastAsia="ar-SA"/>
        </w:rPr>
        <w:t>7.</w:t>
      </w:r>
      <w:r w:rsidRPr="00DE5822">
        <w:rPr>
          <w:rFonts w:ascii="Arial" w:eastAsia="Times New Roman" w:hAnsi="Arial" w:cs="Arial"/>
          <w:b/>
          <w:bCs/>
          <w:lang w:eastAsia="ar-SA"/>
        </w:rPr>
        <w:tab/>
      </w:r>
      <w:r w:rsidR="00682DCB">
        <w:rPr>
          <w:rFonts w:ascii="Arial" w:hAnsi="Arial" w:cs="Arial"/>
          <w:lang w:eastAsia="ar-SA"/>
        </w:rPr>
        <w:t>Wykonawca</w:t>
      </w:r>
      <w:r w:rsidRPr="00DE5822">
        <w:rPr>
          <w:rFonts w:ascii="Arial" w:hAnsi="Arial" w:cs="Arial"/>
          <w:lang w:eastAsia="ar-SA"/>
        </w:rPr>
        <w:t xml:space="preserve"> w każdym przypadku odpowiada za działania lub zaniechania osób lub podmiotów, za przy pomocy których lub za pośrednictwem których wykonuje Umowę lub którym zleca jej wykonanie, jak za własne działania lub zaniechania.</w:t>
      </w:r>
    </w:p>
    <w:p w14:paraId="476420CB" w14:textId="77777777" w:rsidR="00DE5822" w:rsidRPr="00DE5822" w:rsidRDefault="000C0401" w:rsidP="00BE4B11">
      <w:pPr>
        <w:tabs>
          <w:tab w:val="left" w:pos="567"/>
        </w:tabs>
        <w:suppressAutoHyphens/>
        <w:spacing w:after="0" w:line="260" w:lineRule="exact"/>
        <w:ind w:left="567" w:hanging="567"/>
        <w:jc w:val="both"/>
        <w:rPr>
          <w:rFonts w:ascii="Arial" w:hAnsi="Arial" w:cs="Arial"/>
          <w:lang w:eastAsia="ar-SA"/>
        </w:rPr>
      </w:pPr>
      <w:r w:rsidRPr="00DE5822">
        <w:rPr>
          <w:rFonts w:ascii="Arial" w:hAnsi="Arial" w:cs="Arial"/>
          <w:lang w:eastAsia="ar-SA"/>
        </w:rPr>
        <w:t>8.</w:t>
      </w:r>
      <w:r w:rsidRPr="00DE5822">
        <w:rPr>
          <w:rFonts w:ascii="Arial" w:hAnsi="Arial" w:cs="Arial"/>
          <w:lang w:eastAsia="ar-SA"/>
        </w:rPr>
        <w:tab/>
        <w:t>Całkowita suma kar umownych naliczonych na podstawie ust. 1 lit.</w:t>
      </w:r>
      <w:r w:rsidR="00264F2A">
        <w:rPr>
          <w:rFonts w:ascii="Arial" w:hAnsi="Arial" w:cs="Arial"/>
          <w:lang w:eastAsia="ar-SA"/>
        </w:rPr>
        <w:t xml:space="preserve"> </w:t>
      </w:r>
      <w:r w:rsidRPr="00DE5822">
        <w:rPr>
          <w:rFonts w:ascii="Arial" w:hAnsi="Arial" w:cs="Arial"/>
          <w:lang w:eastAsia="ar-SA"/>
        </w:rPr>
        <w:t>a) lub c) nie przekroczy 20 %</w:t>
      </w:r>
      <w:r w:rsidR="00B3092D">
        <w:rPr>
          <w:rFonts w:ascii="Arial" w:hAnsi="Arial" w:cs="Arial"/>
          <w:lang w:eastAsia="ar-SA"/>
        </w:rPr>
        <w:t xml:space="preserve"> </w:t>
      </w:r>
      <w:r w:rsidRPr="00DE5822">
        <w:rPr>
          <w:rFonts w:ascii="Arial" w:hAnsi="Arial" w:cs="Arial"/>
          <w:lang w:eastAsia="ar-SA"/>
        </w:rPr>
        <w:t xml:space="preserve">ceny </w:t>
      </w:r>
      <w:r w:rsidR="00597716">
        <w:rPr>
          <w:rFonts w:ascii="Arial" w:hAnsi="Arial" w:cs="Arial"/>
          <w:lang w:eastAsia="ar-SA"/>
        </w:rPr>
        <w:t xml:space="preserve">ofertowej </w:t>
      </w:r>
      <w:r w:rsidRPr="00DE5822">
        <w:rPr>
          <w:rFonts w:ascii="Arial" w:hAnsi="Arial" w:cs="Arial"/>
          <w:lang w:eastAsia="ar-SA"/>
        </w:rPr>
        <w:t>netto</w:t>
      </w:r>
      <w:r w:rsidR="00B94A94">
        <w:rPr>
          <w:rFonts w:ascii="Arial" w:hAnsi="Arial" w:cs="Arial"/>
          <w:lang w:eastAsia="ar-SA"/>
        </w:rPr>
        <w:t xml:space="preserve"> </w:t>
      </w:r>
      <w:r w:rsidR="00597716">
        <w:rPr>
          <w:rFonts w:ascii="Arial" w:hAnsi="Arial" w:cs="Arial"/>
          <w:lang w:eastAsia="ar-SA"/>
        </w:rPr>
        <w:t xml:space="preserve">dla </w:t>
      </w:r>
      <w:r w:rsidR="00547356">
        <w:rPr>
          <w:rFonts w:ascii="Arial" w:hAnsi="Arial" w:cs="Arial"/>
          <w:lang w:eastAsia="ar-SA"/>
        </w:rPr>
        <w:t xml:space="preserve">będącej </w:t>
      </w:r>
      <w:r w:rsidR="002522AB">
        <w:rPr>
          <w:rFonts w:ascii="Arial" w:hAnsi="Arial" w:cs="Arial"/>
          <w:lang w:eastAsia="ar-SA"/>
        </w:rPr>
        <w:t>P</w:t>
      </w:r>
      <w:r w:rsidR="00547356">
        <w:rPr>
          <w:rFonts w:ascii="Arial" w:hAnsi="Arial" w:cs="Arial"/>
          <w:lang w:eastAsia="ar-SA"/>
        </w:rPr>
        <w:t xml:space="preserve">rzedmiotem Umowy </w:t>
      </w:r>
      <w:r w:rsidR="00597716">
        <w:rPr>
          <w:rFonts w:ascii="Arial" w:hAnsi="Arial" w:cs="Arial"/>
          <w:lang w:eastAsia="ar-SA"/>
        </w:rPr>
        <w:t xml:space="preserve">danej Części </w:t>
      </w:r>
      <w:r w:rsidRPr="00DE5822">
        <w:rPr>
          <w:rFonts w:ascii="Arial" w:hAnsi="Arial" w:cs="Arial"/>
          <w:lang w:eastAsia="ar-SA"/>
        </w:rPr>
        <w:t xml:space="preserve">określonej w § </w:t>
      </w:r>
      <w:r w:rsidR="00E53374">
        <w:rPr>
          <w:rFonts w:ascii="Arial" w:hAnsi="Arial" w:cs="Arial"/>
          <w:lang w:eastAsia="ar-SA"/>
        </w:rPr>
        <w:t>5</w:t>
      </w:r>
      <w:r w:rsidRPr="00DE5822">
        <w:rPr>
          <w:rFonts w:ascii="Arial" w:hAnsi="Arial" w:cs="Arial"/>
          <w:lang w:eastAsia="ar-SA"/>
        </w:rPr>
        <w:t xml:space="preserve"> ust. 1 Umowy</w:t>
      </w:r>
      <w:r w:rsidR="002522AB">
        <w:rPr>
          <w:rFonts w:ascii="Arial" w:hAnsi="Arial" w:cs="Arial"/>
          <w:lang w:eastAsia="ar-SA"/>
        </w:rPr>
        <w:t>, w związku z którą naliczono karę umowną</w:t>
      </w:r>
      <w:r>
        <w:rPr>
          <w:rFonts w:ascii="Arial" w:hAnsi="Arial" w:cs="Arial"/>
          <w:lang w:eastAsia="ar-SA"/>
        </w:rPr>
        <w:t>.</w:t>
      </w:r>
    </w:p>
    <w:p w14:paraId="476420CC" w14:textId="0CB4BA3B" w:rsidR="00DE5822" w:rsidRDefault="000C0401" w:rsidP="00BE4B11">
      <w:pPr>
        <w:tabs>
          <w:tab w:val="left" w:pos="567"/>
        </w:tabs>
        <w:suppressAutoHyphens/>
        <w:spacing w:after="0" w:line="260" w:lineRule="exact"/>
        <w:ind w:left="567" w:hanging="567"/>
        <w:jc w:val="both"/>
        <w:rPr>
          <w:rFonts w:ascii="Arial" w:eastAsia="Times New Roman" w:hAnsi="Arial" w:cs="Arial"/>
          <w:lang w:eastAsia="pl-PL"/>
        </w:rPr>
      </w:pPr>
      <w:r w:rsidRPr="00DE5822">
        <w:rPr>
          <w:rFonts w:ascii="Arial" w:hAnsi="Arial" w:cs="Arial"/>
          <w:lang w:eastAsia="ar-SA"/>
        </w:rPr>
        <w:t>9.</w:t>
      </w:r>
      <w:r w:rsidRPr="00DE5822">
        <w:rPr>
          <w:rFonts w:ascii="Arial" w:hAnsi="Arial" w:cs="Arial"/>
          <w:lang w:eastAsia="ar-SA"/>
        </w:rPr>
        <w:tab/>
      </w:r>
      <w:r w:rsidRPr="00DE5822">
        <w:rPr>
          <w:rFonts w:ascii="Arial" w:eastAsia="Times New Roman" w:hAnsi="Arial" w:cs="Arial"/>
          <w:lang w:eastAsia="pl-PL"/>
        </w:rPr>
        <w:t xml:space="preserve">Kary umowne określone w ust. 1 powyżej będą płatne przez </w:t>
      </w:r>
      <w:r w:rsidR="00682DCB">
        <w:rPr>
          <w:rFonts w:ascii="Arial" w:eastAsia="Times New Roman" w:hAnsi="Arial" w:cs="Arial"/>
          <w:lang w:eastAsia="pl-PL"/>
        </w:rPr>
        <w:t>Wykonawcę</w:t>
      </w:r>
      <w:r w:rsidRPr="00DE5822">
        <w:rPr>
          <w:rFonts w:ascii="Arial" w:eastAsia="Times New Roman" w:hAnsi="Arial" w:cs="Arial"/>
          <w:lang w:eastAsia="pl-PL"/>
        </w:rPr>
        <w:t xml:space="preserve"> bez konieczności jakiegokolwiek wezwania ze strony </w:t>
      </w:r>
      <w:r w:rsidR="00682DCB">
        <w:rPr>
          <w:rFonts w:ascii="Arial" w:eastAsia="Times New Roman" w:hAnsi="Arial" w:cs="Arial"/>
          <w:lang w:eastAsia="pl-PL"/>
        </w:rPr>
        <w:t>Zamawiającego</w:t>
      </w:r>
      <w:r w:rsidRPr="00DE5822">
        <w:rPr>
          <w:rFonts w:ascii="Arial" w:eastAsia="Times New Roman" w:hAnsi="Arial" w:cs="Arial"/>
          <w:lang w:eastAsia="pl-PL"/>
        </w:rPr>
        <w:t xml:space="preserve"> w terminie 7 dni od dnia </w:t>
      </w:r>
      <w:r w:rsidR="002522AB">
        <w:rPr>
          <w:rFonts w:ascii="Arial" w:eastAsia="Times New Roman" w:hAnsi="Arial" w:cs="Arial"/>
          <w:lang w:eastAsia="pl-PL"/>
        </w:rPr>
        <w:t xml:space="preserve">wystawienia noty księgowej. </w:t>
      </w:r>
    </w:p>
    <w:p w14:paraId="476420CD" w14:textId="77777777" w:rsidR="00B94A94" w:rsidRPr="00DE5822" w:rsidRDefault="000C0401" w:rsidP="00BE4B11">
      <w:pPr>
        <w:tabs>
          <w:tab w:val="left" w:pos="567"/>
        </w:tabs>
        <w:suppressAutoHyphens/>
        <w:spacing w:after="0" w:line="260" w:lineRule="exact"/>
        <w:ind w:left="567" w:hanging="567"/>
        <w:jc w:val="both"/>
        <w:rPr>
          <w:rFonts w:cs="Calibri"/>
          <w:lang w:eastAsia="ar-SA"/>
        </w:rPr>
      </w:pPr>
      <w:r w:rsidRPr="00BD52F8">
        <w:rPr>
          <w:rFonts w:ascii="Arial" w:hAnsi="Arial" w:cs="Arial"/>
          <w:lang w:eastAsia="ar-SA"/>
        </w:rPr>
        <w:t>10.</w:t>
      </w:r>
      <w:r>
        <w:rPr>
          <w:rFonts w:cs="Calibri"/>
          <w:lang w:eastAsia="ar-SA"/>
        </w:rPr>
        <w:t xml:space="preserve">   </w:t>
      </w:r>
      <w:r>
        <w:rPr>
          <w:rFonts w:ascii="Arial" w:hAnsi="Arial" w:cs="Arial"/>
          <w:lang w:eastAsia="ar-SA"/>
        </w:rPr>
        <w:t>Łączna suma kar umownych przewidzianych niniejszą umową, nie przekroczy 40</w:t>
      </w:r>
      <w:r w:rsidR="002522AB">
        <w:rPr>
          <w:rFonts w:ascii="Arial" w:hAnsi="Arial" w:cs="Arial"/>
          <w:lang w:eastAsia="ar-SA"/>
        </w:rPr>
        <w:t xml:space="preserve"> </w:t>
      </w:r>
      <w:r>
        <w:rPr>
          <w:rFonts w:ascii="Arial" w:hAnsi="Arial" w:cs="Arial"/>
          <w:lang w:eastAsia="ar-SA"/>
        </w:rPr>
        <w:t xml:space="preserve">% </w:t>
      </w:r>
      <w:r w:rsidR="002522AB">
        <w:rPr>
          <w:rFonts w:ascii="Arial" w:hAnsi="Arial" w:cs="Arial"/>
          <w:lang w:eastAsia="ar-SA"/>
        </w:rPr>
        <w:t xml:space="preserve">łącznej </w:t>
      </w:r>
      <w:r>
        <w:rPr>
          <w:rFonts w:ascii="Arial" w:hAnsi="Arial" w:cs="Arial"/>
          <w:lang w:eastAsia="ar-SA"/>
        </w:rPr>
        <w:t xml:space="preserve">ceny </w:t>
      </w:r>
      <w:r w:rsidR="00597716">
        <w:rPr>
          <w:rFonts w:ascii="Arial" w:hAnsi="Arial" w:cs="Arial"/>
          <w:lang w:eastAsia="ar-SA"/>
        </w:rPr>
        <w:t xml:space="preserve">ofertowej </w:t>
      </w:r>
      <w:r>
        <w:rPr>
          <w:rFonts w:ascii="Arial" w:hAnsi="Arial" w:cs="Arial"/>
          <w:lang w:eastAsia="ar-SA"/>
        </w:rPr>
        <w:t>netto</w:t>
      </w:r>
      <w:r w:rsidR="00597716">
        <w:rPr>
          <w:rFonts w:ascii="Arial" w:hAnsi="Arial" w:cs="Arial"/>
          <w:lang w:eastAsia="ar-SA"/>
        </w:rPr>
        <w:t xml:space="preserve"> </w:t>
      </w:r>
      <w:r w:rsidR="002522AB">
        <w:rPr>
          <w:rFonts w:ascii="Arial" w:hAnsi="Arial" w:cs="Arial"/>
          <w:lang w:eastAsia="ar-SA"/>
        </w:rPr>
        <w:t>P</w:t>
      </w:r>
      <w:r w:rsidR="00547356">
        <w:rPr>
          <w:rFonts w:ascii="Arial" w:hAnsi="Arial" w:cs="Arial"/>
          <w:lang w:eastAsia="ar-SA"/>
        </w:rPr>
        <w:t>rzedmiot</w:t>
      </w:r>
      <w:r w:rsidR="002522AB">
        <w:rPr>
          <w:rFonts w:ascii="Arial" w:hAnsi="Arial" w:cs="Arial"/>
          <w:lang w:eastAsia="ar-SA"/>
        </w:rPr>
        <w:t>u</w:t>
      </w:r>
      <w:r w:rsidR="00547356">
        <w:rPr>
          <w:rFonts w:ascii="Arial" w:hAnsi="Arial" w:cs="Arial"/>
          <w:lang w:eastAsia="ar-SA"/>
        </w:rPr>
        <w:t xml:space="preserve"> Umowy </w:t>
      </w:r>
      <w:r>
        <w:rPr>
          <w:rFonts w:ascii="Arial" w:hAnsi="Arial" w:cs="Arial"/>
          <w:lang w:eastAsia="ar-SA"/>
        </w:rPr>
        <w:t>określone</w:t>
      </w:r>
      <w:r w:rsidR="00547356">
        <w:rPr>
          <w:rFonts w:ascii="Arial" w:hAnsi="Arial" w:cs="Arial"/>
          <w:lang w:eastAsia="ar-SA"/>
        </w:rPr>
        <w:t>j</w:t>
      </w:r>
      <w:r>
        <w:rPr>
          <w:rFonts w:ascii="Arial" w:hAnsi="Arial" w:cs="Arial"/>
          <w:lang w:eastAsia="ar-SA"/>
        </w:rPr>
        <w:t xml:space="preserve"> w § 5 ust. 1 Umowy.</w:t>
      </w:r>
    </w:p>
    <w:p w14:paraId="476420CE" w14:textId="77777777" w:rsidR="00DE5822" w:rsidRPr="00DE5822" w:rsidRDefault="00DE5822" w:rsidP="00DE5822">
      <w:pPr>
        <w:suppressAutoHyphens/>
        <w:spacing w:after="0" w:line="260" w:lineRule="exact"/>
        <w:ind w:left="540" w:hanging="540"/>
        <w:jc w:val="center"/>
        <w:rPr>
          <w:rFonts w:ascii="Arial" w:eastAsia="Times New Roman" w:hAnsi="Arial" w:cs="Arial"/>
          <w:b/>
          <w:bCs/>
          <w:lang w:eastAsia="ar-SA"/>
        </w:rPr>
      </w:pPr>
    </w:p>
    <w:p w14:paraId="476420CF" w14:textId="77777777" w:rsidR="00DE5822" w:rsidRPr="00DE5822" w:rsidRDefault="000C0401" w:rsidP="00F37413">
      <w:pPr>
        <w:spacing w:after="0" w:line="240" w:lineRule="auto"/>
        <w:jc w:val="center"/>
        <w:outlineLvl w:val="4"/>
        <w:rPr>
          <w:rFonts w:ascii="Arial" w:eastAsia="Times New Roman" w:hAnsi="Arial" w:cs="Arial"/>
          <w:b/>
          <w:bCs/>
          <w:lang w:eastAsia="pl-PL"/>
        </w:rPr>
      </w:pPr>
      <w:r w:rsidRPr="00DE5822">
        <w:rPr>
          <w:rFonts w:ascii="Arial" w:eastAsia="Times New Roman" w:hAnsi="Arial" w:cs="Arial"/>
          <w:b/>
          <w:bCs/>
          <w:lang w:eastAsia="pl-PL"/>
        </w:rPr>
        <w:t xml:space="preserve">§ </w:t>
      </w:r>
      <w:r w:rsidR="00C86881">
        <w:rPr>
          <w:rFonts w:ascii="Arial" w:eastAsia="Times New Roman" w:hAnsi="Arial" w:cs="Arial"/>
          <w:b/>
          <w:bCs/>
          <w:lang w:eastAsia="pl-PL"/>
        </w:rPr>
        <w:t>10</w:t>
      </w:r>
    </w:p>
    <w:p w14:paraId="476420D0"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DE5822">
        <w:rPr>
          <w:rFonts w:ascii="Arial" w:eastAsia="Times New Roman" w:hAnsi="Arial" w:cs="Arial"/>
          <w:b/>
          <w:bCs/>
          <w:lang w:eastAsia="pl-PL"/>
        </w:rPr>
        <w:t>ODSTĄPIENIE OD UMOWY</w:t>
      </w:r>
    </w:p>
    <w:p w14:paraId="476420D1" w14:textId="0C592E4C" w:rsidR="00DE5822" w:rsidRPr="00DE5822" w:rsidRDefault="000C0401" w:rsidP="008066FF">
      <w:pPr>
        <w:numPr>
          <w:ilvl w:val="0"/>
          <w:numId w:val="9"/>
        </w:numPr>
        <w:tabs>
          <w:tab w:val="left"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Zamawiający</w:t>
      </w:r>
      <w:r w:rsidR="00DE3598" w:rsidRPr="00DE5822">
        <w:rPr>
          <w:rFonts w:ascii="Arial" w:eastAsia="Times New Roman" w:hAnsi="Arial" w:cs="Arial"/>
          <w:lang w:eastAsia="ar-SA"/>
        </w:rPr>
        <w:t xml:space="preserve"> może </w:t>
      </w:r>
      <w:r w:rsidR="00884F36">
        <w:rPr>
          <w:rFonts w:ascii="Arial" w:eastAsia="Times New Roman" w:hAnsi="Arial" w:cs="Arial"/>
          <w:lang w:eastAsia="ar-SA"/>
        </w:rPr>
        <w:t xml:space="preserve">według swojego wyboru </w:t>
      </w:r>
      <w:r w:rsidR="00AD64DA">
        <w:rPr>
          <w:rFonts w:ascii="Arial" w:eastAsia="Times New Roman" w:hAnsi="Arial" w:cs="Arial"/>
          <w:lang w:eastAsia="ar-SA"/>
        </w:rPr>
        <w:t xml:space="preserve">odstąpić od umowy </w:t>
      </w:r>
      <w:r w:rsidR="00DE3598" w:rsidRPr="00DE5822">
        <w:rPr>
          <w:rFonts w:ascii="Arial" w:eastAsia="Times New Roman" w:hAnsi="Arial" w:cs="Arial"/>
          <w:lang w:eastAsia="ar-SA"/>
        </w:rPr>
        <w:t>z przyczyn leżących po stronie Sprzedawcy, bez obowiązku wyznaczania terminu dodatkowego w przypadku:</w:t>
      </w:r>
    </w:p>
    <w:p w14:paraId="476420D2" w14:textId="77777777" w:rsidR="00DE5822" w:rsidRPr="00DE5822" w:rsidRDefault="000C0401" w:rsidP="00DE5822">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a)</w:t>
      </w:r>
      <w:r w:rsidRPr="00DE5822">
        <w:rPr>
          <w:rFonts w:ascii="Arial" w:eastAsia="Times New Roman" w:hAnsi="Arial" w:cs="Arial"/>
          <w:lang w:eastAsia="ar-SA"/>
        </w:rPr>
        <w:tab/>
        <w:t xml:space="preserve">określonym w </w:t>
      </w:r>
      <w:r w:rsidRPr="003B0882">
        <w:rPr>
          <w:rFonts w:ascii="Arial" w:eastAsia="Times New Roman" w:hAnsi="Arial" w:cs="Arial"/>
          <w:lang w:eastAsia="ar-SA"/>
        </w:rPr>
        <w:t>§</w:t>
      </w:r>
      <w:r w:rsidRPr="00DE5822">
        <w:rPr>
          <w:rFonts w:ascii="Arial" w:eastAsia="Times New Roman" w:hAnsi="Arial" w:cs="Arial"/>
          <w:b/>
          <w:bCs/>
          <w:lang w:eastAsia="ar-SA"/>
        </w:rPr>
        <w:t xml:space="preserve"> </w:t>
      </w:r>
      <w:r w:rsidR="00E53374">
        <w:rPr>
          <w:rFonts w:ascii="Arial" w:eastAsia="Times New Roman" w:hAnsi="Arial" w:cs="Arial"/>
          <w:lang w:eastAsia="ar-SA"/>
        </w:rPr>
        <w:t>9</w:t>
      </w:r>
      <w:r w:rsidRPr="00DE5822">
        <w:rPr>
          <w:rFonts w:ascii="Arial" w:eastAsia="Times New Roman" w:hAnsi="Arial" w:cs="Arial"/>
          <w:lang w:eastAsia="ar-SA"/>
        </w:rPr>
        <w:t xml:space="preserve"> ust. 4 niniejszej </w:t>
      </w:r>
      <w:r w:rsidR="002522AB">
        <w:rPr>
          <w:rFonts w:ascii="Arial" w:eastAsia="Times New Roman" w:hAnsi="Arial" w:cs="Arial"/>
          <w:lang w:eastAsia="ar-SA"/>
        </w:rPr>
        <w:t>U</w:t>
      </w:r>
      <w:r w:rsidRPr="00DE5822">
        <w:rPr>
          <w:rFonts w:ascii="Arial" w:eastAsia="Times New Roman" w:hAnsi="Arial" w:cs="Arial"/>
          <w:lang w:eastAsia="ar-SA"/>
        </w:rPr>
        <w:t>mowy</w:t>
      </w:r>
      <w:r w:rsidR="00264F2A">
        <w:rPr>
          <w:rFonts w:ascii="Arial" w:eastAsia="Times New Roman" w:hAnsi="Arial" w:cs="Arial"/>
          <w:lang w:eastAsia="ar-SA"/>
        </w:rPr>
        <w:t>;</w:t>
      </w:r>
    </w:p>
    <w:p w14:paraId="476420D3" w14:textId="5451CA50" w:rsidR="00DE5822" w:rsidRPr="00DE5822" w:rsidRDefault="000C0401" w:rsidP="00DE5822">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b)</w:t>
      </w:r>
      <w:r w:rsidRPr="00DE5822">
        <w:rPr>
          <w:rFonts w:ascii="Arial" w:eastAsia="Times New Roman" w:hAnsi="Arial" w:cs="Arial"/>
          <w:lang w:eastAsia="ar-SA"/>
        </w:rPr>
        <w:tab/>
        <w:t xml:space="preserve">wszczęcia postępowania egzekucyjnego wobec </w:t>
      </w:r>
      <w:r w:rsidR="00682DCB">
        <w:rPr>
          <w:rFonts w:ascii="Arial" w:eastAsia="Times New Roman" w:hAnsi="Arial" w:cs="Arial"/>
          <w:lang w:eastAsia="ar-SA"/>
        </w:rPr>
        <w:t>Wykonawcy</w:t>
      </w:r>
      <w:r w:rsidRPr="00DE5822">
        <w:rPr>
          <w:rFonts w:ascii="Arial" w:eastAsia="Times New Roman" w:hAnsi="Arial" w:cs="Arial"/>
          <w:lang w:eastAsia="ar-SA"/>
        </w:rPr>
        <w:t xml:space="preserve">, w przypadku kiedy wartość egzekwowanego roszczenia przekracza 10 % kapitału zakładowego lub 10 % </w:t>
      </w:r>
      <w:r w:rsidR="002522AB">
        <w:rPr>
          <w:rFonts w:ascii="Arial" w:eastAsia="Times New Roman" w:hAnsi="Arial" w:cs="Arial"/>
          <w:lang w:eastAsia="ar-SA"/>
        </w:rPr>
        <w:t xml:space="preserve">łącznej </w:t>
      </w:r>
      <w:r w:rsidRPr="00DE5822">
        <w:rPr>
          <w:rFonts w:ascii="Arial" w:eastAsia="Times New Roman" w:hAnsi="Arial" w:cs="Arial"/>
          <w:lang w:eastAsia="ar-SA"/>
        </w:rPr>
        <w:t>ceny netto przedmiotu Umowy, opisane</w:t>
      </w:r>
      <w:r w:rsidR="00264F2A">
        <w:rPr>
          <w:rFonts w:ascii="Arial" w:eastAsia="Times New Roman" w:hAnsi="Arial" w:cs="Arial"/>
          <w:lang w:eastAsia="ar-SA"/>
        </w:rPr>
        <w:t>j</w:t>
      </w:r>
      <w:r w:rsidRPr="00DE5822">
        <w:rPr>
          <w:rFonts w:ascii="Arial" w:eastAsia="Times New Roman" w:hAnsi="Arial" w:cs="Arial"/>
          <w:lang w:eastAsia="ar-SA"/>
        </w:rPr>
        <w:t xml:space="preserve"> w §</w:t>
      </w:r>
      <w:r w:rsidR="00026952">
        <w:rPr>
          <w:rFonts w:ascii="Arial" w:eastAsia="Times New Roman" w:hAnsi="Arial" w:cs="Arial"/>
          <w:lang w:eastAsia="ar-SA"/>
        </w:rPr>
        <w:t xml:space="preserve"> </w:t>
      </w:r>
      <w:r w:rsidR="00E53374">
        <w:rPr>
          <w:rFonts w:ascii="Arial" w:eastAsia="Times New Roman" w:hAnsi="Arial" w:cs="Arial"/>
          <w:lang w:eastAsia="ar-SA"/>
        </w:rPr>
        <w:t>5</w:t>
      </w:r>
      <w:r w:rsidRPr="00DE5822">
        <w:rPr>
          <w:rFonts w:ascii="Arial" w:eastAsia="Times New Roman" w:hAnsi="Arial" w:cs="Arial"/>
          <w:lang w:eastAsia="ar-SA"/>
        </w:rPr>
        <w:t xml:space="preserve"> ust.1</w:t>
      </w:r>
      <w:r w:rsidR="002522AB">
        <w:rPr>
          <w:rFonts w:ascii="Arial" w:eastAsia="Times New Roman" w:hAnsi="Arial" w:cs="Arial"/>
          <w:lang w:eastAsia="ar-SA"/>
        </w:rPr>
        <w:t>;</w:t>
      </w:r>
      <w:r w:rsidR="00597716">
        <w:rPr>
          <w:rFonts w:ascii="Arial" w:eastAsia="Times New Roman" w:hAnsi="Arial" w:cs="Arial"/>
          <w:lang w:eastAsia="ar-SA"/>
        </w:rPr>
        <w:t xml:space="preserve"> </w:t>
      </w:r>
    </w:p>
    <w:p w14:paraId="476420D4" w14:textId="60CB3B73" w:rsidR="00DE5822" w:rsidRPr="00DE5822" w:rsidRDefault="000C0401" w:rsidP="00DE5822">
      <w:pPr>
        <w:tabs>
          <w:tab w:val="left" w:pos="1134"/>
        </w:tabs>
        <w:suppressAutoHyphens/>
        <w:spacing w:after="0" w:line="260" w:lineRule="exact"/>
        <w:ind w:left="1134" w:hanging="567"/>
        <w:jc w:val="both"/>
        <w:rPr>
          <w:rFonts w:ascii="Arial" w:eastAsia="Times New Roman" w:hAnsi="Arial" w:cs="Arial"/>
          <w:lang w:eastAsia="ar-SA"/>
        </w:rPr>
      </w:pPr>
      <w:r w:rsidRPr="00DE5822">
        <w:rPr>
          <w:rFonts w:ascii="Arial" w:eastAsia="Times New Roman" w:hAnsi="Arial" w:cs="Arial"/>
          <w:lang w:eastAsia="ar-SA"/>
        </w:rPr>
        <w:t>c)</w:t>
      </w:r>
      <w:r w:rsidRPr="00DE5822">
        <w:rPr>
          <w:rFonts w:ascii="Arial" w:eastAsia="Times New Roman" w:hAnsi="Arial" w:cs="Arial"/>
          <w:lang w:eastAsia="ar-SA"/>
        </w:rPr>
        <w:tab/>
        <w:t xml:space="preserve">gdy w stosunku do </w:t>
      </w:r>
      <w:r w:rsidR="00682DCB">
        <w:rPr>
          <w:rFonts w:ascii="Arial" w:eastAsia="Times New Roman" w:hAnsi="Arial" w:cs="Arial"/>
          <w:lang w:eastAsia="ar-SA"/>
        </w:rPr>
        <w:t>Wykonawcy</w:t>
      </w:r>
      <w:r w:rsidRPr="00DE5822">
        <w:rPr>
          <w:rFonts w:ascii="Arial" w:eastAsia="Times New Roman" w:hAnsi="Arial" w:cs="Arial"/>
          <w:lang w:eastAsia="ar-SA"/>
        </w:rPr>
        <w:t xml:space="preserve"> dojdzie do zajęcia całego majątku drugiej Strony przez osoby trzecie na mocy orzeczenia właściwego organu</w:t>
      </w:r>
      <w:r w:rsidR="00264F2A">
        <w:rPr>
          <w:rFonts w:ascii="Arial" w:eastAsia="Times New Roman" w:hAnsi="Arial" w:cs="Arial"/>
          <w:lang w:eastAsia="ar-SA"/>
        </w:rPr>
        <w:t>.</w:t>
      </w:r>
    </w:p>
    <w:p w14:paraId="476420D5" w14:textId="6FB48331" w:rsidR="00DE5822" w:rsidRPr="00DE5822" w:rsidRDefault="000C0401" w:rsidP="006B3B99">
      <w:pPr>
        <w:numPr>
          <w:ilvl w:val="0"/>
          <w:numId w:val="9"/>
        </w:numPr>
        <w:tabs>
          <w:tab w:val="clear" w:pos="720"/>
          <w:tab w:val="num" w:pos="567"/>
        </w:tabs>
        <w:suppressAutoHyphens/>
        <w:spacing w:after="0" w:line="260" w:lineRule="exact"/>
        <w:ind w:left="567" w:hanging="567"/>
        <w:jc w:val="both"/>
        <w:rPr>
          <w:rFonts w:ascii="Arial" w:eastAsia="Times New Roman" w:hAnsi="Arial" w:cs="Arial"/>
          <w:lang w:eastAsia="ar-SA"/>
        </w:rPr>
      </w:pPr>
      <w:r w:rsidRPr="00DE5822">
        <w:rPr>
          <w:rFonts w:ascii="Arial" w:eastAsia="Times New Roman" w:hAnsi="Arial" w:cs="Arial"/>
          <w:lang w:eastAsia="ar-SA"/>
        </w:rPr>
        <w:t xml:space="preserve">W przypadkach opisanych w ust. 1 </w:t>
      </w:r>
      <w:r w:rsidR="00B3092D">
        <w:rPr>
          <w:rFonts w:ascii="Arial" w:eastAsia="Times New Roman" w:hAnsi="Arial" w:cs="Arial"/>
          <w:lang w:eastAsia="ar-SA"/>
        </w:rPr>
        <w:t>lit.</w:t>
      </w:r>
      <w:r w:rsidR="00264F2A">
        <w:rPr>
          <w:rFonts w:ascii="Arial" w:eastAsia="Times New Roman" w:hAnsi="Arial" w:cs="Arial"/>
          <w:lang w:eastAsia="ar-SA"/>
        </w:rPr>
        <w:t xml:space="preserve"> </w:t>
      </w:r>
      <w:r w:rsidR="00B3092D">
        <w:rPr>
          <w:rFonts w:ascii="Arial" w:eastAsia="Times New Roman" w:hAnsi="Arial" w:cs="Arial"/>
          <w:lang w:eastAsia="ar-SA"/>
        </w:rPr>
        <w:t xml:space="preserve">b) lub c) </w:t>
      </w:r>
      <w:r w:rsidR="00682DCB">
        <w:rPr>
          <w:rFonts w:ascii="Arial" w:eastAsia="Times New Roman" w:hAnsi="Arial" w:cs="Arial"/>
          <w:lang w:eastAsia="ar-SA"/>
        </w:rPr>
        <w:t>Zamawiającemu</w:t>
      </w:r>
      <w:r w:rsidRPr="00DE5822">
        <w:rPr>
          <w:rFonts w:ascii="Arial" w:eastAsia="Times New Roman" w:hAnsi="Arial" w:cs="Arial"/>
          <w:lang w:eastAsia="ar-SA"/>
        </w:rPr>
        <w:t xml:space="preserve"> przysługuje prawo do odstąpienia od umowy w terminie 30 dni od uzyskania informacji o zaistnieniu podstawy do odstąpienia.</w:t>
      </w:r>
    </w:p>
    <w:p w14:paraId="476420D6" w14:textId="7B19D586" w:rsidR="00DE5822" w:rsidRPr="00DE5822" w:rsidRDefault="000C0401" w:rsidP="006A5049">
      <w:pPr>
        <w:numPr>
          <w:ilvl w:val="0"/>
          <w:numId w:val="9"/>
        </w:numPr>
        <w:tabs>
          <w:tab w:val="clear" w:pos="720"/>
          <w:tab w:val="num" w:pos="567"/>
        </w:tabs>
        <w:suppressAutoHyphens/>
        <w:spacing w:after="0" w:line="260" w:lineRule="exact"/>
        <w:ind w:left="567" w:hanging="567"/>
        <w:jc w:val="both"/>
        <w:rPr>
          <w:rFonts w:ascii="Arial" w:eastAsia="Times New Roman" w:hAnsi="Arial" w:cs="Arial"/>
          <w:lang w:eastAsia="ar-SA"/>
        </w:rPr>
      </w:pPr>
      <w:r>
        <w:rPr>
          <w:rFonts w:ascii="Arial" w:eastAsia="Times New Roman" w:hAnsi="Arial" w:cs="Arial"/>
          <w:lang w:eastAsia="ar-SA"/>
        </w:rPr>
        <w:t>Zamawiający</w:t>
      </w:r>
      <w:r w:rsidR="00DE3598" w:rsidRPr="00DE5822">
        <w:rPr>
          <w:rFonts w:ascii="Arial" w:eastAsia="Times New Roman" w:hAnsi="Arial" w:cs="Arial"/>
          <w:lang w:eastAsia="ar-SA"/>
        </w:rPr>
        <w:t xml:space="preserve"> ma prawo </w:t>
      </w:r>
      <w:r w:rsidR="00884F36">
        <w:rPr>
          <w:rFonts w:ascii="Arial" w:eastAsia="Times New Roman" w:hAnsi="Arial" w:cs="Arial"/>
          <w:lang w:eastAsia="ar-SA"/>
        </w:rPr>
        <w:t xml:space="preserve">według swojego wyboru </w:t>
      </w:r>
      <w:r w:rsidR="00DE3598" w:rsidRPr="00DE5822">
        <w:rPr>
          <w:rFonts w:ascii="Arial" w:eastAsia="Times New Roman" w:hAnsi="Arial" w:cs="Arial"/>
          <w:lang w:eastAsia="ar-SA"/>
        </w:rPr>
        <w:t xml:space="preserve">odstąpić od niniejszej Umowy </w:t>
      </w:r>
      <w:r w:rsidR="001079DB">
        <w:rPr>
          <w:rFonts w:ascii="Arial" w:eastAsia="Times New Roman" w:hAnsi="Arial" w:cs="Arial"/>
          <w:lang w:eastAsia="ar-SA"/>
        </w:rPr>
        <w:br/>
      </w:r>
      <w:r w:rsidR="00DE3598" w:rsidRPr="00DE5822">
        <w:rPr>
          <w:rFonts w:ascii="Arial" w:eastAsia="Times New Roman" w:hAnsi="Arial" w:cs="Arial"/>
          <w:lang w:eastAsia="ar-SA"/>
        </w:rPr>
        <w:t>w przypadku:</w:t>
      </w:r>
    </w:p>
    <w:p w14:paraId="476420D7" w14:textId="29217715" w:rsidR="00DE5822" w:rsidRPr="00DE5822" w:rsidRDefault="000C0401" w:rsidP="00266FBD">
      <w:pPr>
        <w:numPr>
          <w:ilvl w:val="0"/>
          <w:numId w:val="13"/>
        </w:numPr>
        <w:tabs>
          <w:tab w:val="num" w:pos="567"/>
        </w:tabs>
        <w:suppressAutoHyphens/>
        <w:spacing w:after="0" w:line="260" w:lineRule="exact"/>
        <w:ind w:hanging="502"/>
        <w:jc w:val="both"/>
        <w:rPr>
          <w:rFonts w:ascii="Arial" w:eastAsia="Times New Roman" w:hAnsi="Arial" w:cs="Arial"/>
          <w:lang w:eastAsia="ar-SA"/>
        </w:rPr>
      </w:pPr>
      <w:r w:rsidRPr="00DE5822">
        <w:rPr>
          <w:rFonts w:ascii="Arial" w:eastAsia="Times New Roman" w:hAnsi="Arial" w:cs="Arial"/>
          <w:lang w:eastAsia="ar-SA"/>
        </w:rPr>
        <w:t xml:space="preserve">gdy w stosunku do </w:t>
      </w:r>
      <w:r w:rsidR="00682DCB">
        <w:rPr>
          <w:rFonts w:ascii="Arial" w:eastAsia="Times New Roman" w:hAnsi="Arial" w:cs="Arial"/>
          <w:lang w:eastAsia="ar-SA"/>
        </w:rPr>
        <w:t>Wykonawcy</w:t>
      </w:r>
      <w:r w:rsidRPr="00DE5822">
        <w:rPr>
          <w:rFonts w:ascii="Arial" w:eastAsia="Times New Roman" w:hAnsi="Arial" w:cs="Arial"/>
          <w:lang w:eastAsia="ar-SA"/>
        </w:rPr>
        <w:t xml:space="preserve"> zostanie wszczęte postępowanie likwidacyjne</w:t>
      </w:r>
      <w:r w:rsidR="00264F2A">
        <w:rPr>
          <w:rFonts w:ascii="Arial" w:eastAsia="Times New Roman" w:hAnsi="Arial" w:cs="Arial"/>
          <w:lang w:eastAsia="ar-SA"/>
        </w:rPr>
        <w:t>,</w:t>
      </w:r>
    </w:p>
    <w:p w14:paraId="476420D8" w14:textId="03E22EC8" w:rsidR="00DE5822" w:rsidRPr="00DE5822" w:rsidRDefault="000C0401" w:rsidP="00266FBD">
      <w:pPr>
        <w:numPr>
          <w:ilvl w:val="0"/>
          <w:numId w:val="13"/>
        </w:numPr>
        <w:tabs>
          <w:tab w:val="num" w:pos="567"/>
        </w:tabs>
        <w:suppressAutoHyphens/>
        <w:spacing w:after="0" w:line="260" w:lineRule="exact"/>
        <w:ind w:hanging="502"/>
        <w:jc w:val="both"/>
        <w:rPr>
          <w:rFonts w:ascii="Arial" w:eastAsia="Times New Roman" w:hAnsi="Arial" w:cs="Arial"/>
          <w:lang w:eastAsia="ar-SA"/>
        </w:rPr>
      </w:pPr>
      <w:r w:rsidRPr="00DE5822">
        <w:rPr>
          <w:rFonts w:ascii="Arial" w:eastAsia="Times New Roman" w:hAnsi="Arial" w:cs="Arial"/>
          <w:lang w:eastAsia="ar-SA"/>
        </w:rPr>
        <w:t xml:space="preserve">gdy w stosunku do </w:t>
      </w:r>
      <w:r w:rsidR="00682DCB">
        <w:rPr>
          <w:rFonts w:ascii="Arial" w:eastAsia="Times New Roman" w:hAnsi="Arial" w:cs="Arial"/>
          <w:lang w:eastAsia="ar-SA"/>
        </w:rPr>
        <w:t>Wykonawcy</w:t>
      </w:r>
      <w:r w:rsidRPr="00DE5822">
        <w:rPr>
          <w:rFonts w:ascii="Arial" w:eastAsia="Times New Roman" w:hAnsi="Arial" w:cs="Arial"/>
          <w:lang w:eastAsia="ar-SA"/>
        </w:rPr>
        <w:t xml:space="preserve"> zaistnieją przesłanki uzasadniające wszczęcie postępowania upadłościowego lub restrukturyzacyjnego</w:t>
      </w:r>
      <w:r w:rsidR="00264F2A">
        <w:rPr>
          <w:rFonts w:ascii="Arial" w:eastAsia="Times New Roman" w:hAnsi="Arial" w:cs="Arial"/>
          <w:lang w:eastAsia="ar-SA"/>
        </w:rPr>
        <w:t>,</w:t>
      </w:r>
      <w:r w:rsidRPr="00DE5822">
        <w:rPr>
          <w:rFonts w:ascii="Arial" w:eastAsia="Times New Roman" w:hAnsi="Arial" w:cs="Arial"/>
          <w:lang w:eastAsia="ar-SA"/>
        </w:rPr>
        <w:t xml:space="preserve"> </w:t>
      </w:r>
    </w:p>
    <w:p w14:paraId="476420D9" w14:textId="77777777" w:rsidR="00DE5822" w:rsidRPr="00DE5822" w:rsidRDefault="000C0401">
      <w:pPr>
        <w:suppressAutoHyphens/>
        <w:spacing w:after="0" w:line="260" w:lineRule="exact"/>
        <w:ind w:left="567"/>
        <w:jc w:val="both"/>
        <w:rPr>
          <w:rFonts w:ascii="Arial" w:eastAsia="Times New Roman" w:hAnsi="Arial" w:cs="Arial"/>
          <w:lang w:eastAsia="ar-SA"/>
        </w:rPr>
      </w:pPr>
      <w:r w:rsidRPr="00DE5822">
        <w:rPr>
          <w:rFonts w:ascii="Arial" w:eastAsia="Times New Roman" w:hAnsi="Arial" w:cs="Arial"/>
          <w:lang w:eastAsia="ar-SA"/>
        </w:rPr>
        <w:t xml:space="preserve">- w terminie 30 dni od daty uzyskania informacji o zaistnieniu podstawy do odstąpienia. </w:t>
      </w:r>
    </w:p>
    <w:p w14:paraId="476420DA" w14:textId="77777777" w:rsidR="00DE5822" w:rsidRPr="00DE5822" w:rsidRDefault="000C0401">
      <w:pPr>
        <w:suppressAutoHyphens/>
        <w:spacing w:after="0" w:line="260" w:lineRule="exact"/>
        <w:ind w:left="567" w:hanging="567"/>
        <w:jc w:val="both"/>
        <w:rPr>
          <w:rFonts w:ascii="Arial" w:hAnsi="Arial" w:cs="Arial"/>
          <w:lang w:eastAsia="ar-SA"/>
        </w:rPr>
      </w:pPr>
      <w:r w:rsidRPr="00DE5822">
        <w:rPr>
          <w:rFonts w:ascii="Arial" w:eastAsia="Times New Roman" w:hAnsi="Arial" w:cs="Arial"/>
          <w:lang w:eastAsia="ar-SA"/>
        </w:rPr>
        <w:t>5.</w:t>
      </w:r>
      <w:r w:rsidRPr="00DE5822">
        <w:rPr>
          <w:rFonts w:ascii="Arial" w:eastAsia="Times New Roman" w:hAnsi="Arial" w:cs="Arial"/>
          <w:lang w:eastAsia="ar-SA"/>
        </w:rPr>
        <w:tab/>
        <w:t>Oświadczenie o odstąpieniu musi mieć formę pisemną</w:t>
      </w:r>
      <w:r w:rsidR="00E53374">
        <w:rPr>
          <w:rFonts w:ascii="Arial" w:eastAsia="Times New Roman" w:hAnsi="Arial" w:cs="Arial"/>
          <w:lang w:eastAsia="ar-SA"/>
        </w:rPr>
        <w:t xml:space="preserve"> lub w postaci elektronicznej na zasadach wskazanych w art. 77² Kodeksu cywilnego</w:t>
      </w:r>
      <w:r w:rsidRPr="00DE5822">
        <w:rPr>
          <w:rFonts w:ascii="Arial" w:eastAsia="Times New Roman" w:hAnsi="Arial" w:cs="Arial"/>
          <w:lang w:eastAsia="ar-SA"/>
        </w:rPr>
        <w:t xml:space="preserve"> pod rygorem nieważności. </w:t>
      </w:r>
    </w:p>
    <w:p w14:paraId="476420DB" w14:textId="77777777" w:rsidR="00DE5822" w:rsidRDefault="000C0401">
      <w:pPr>
        <w:suppressAutoHyphens/>
        <w:spacing w:after="0" w:line="260" w:lineRule="exact"/>
        <w:ind w:left="567" w:hanging="567"/>
        <w:jc w:val="both"/>
        <w:rPr>
          <w:rFonts w:ascii="Arial" w:hAnsi="Arial" w:cs="Arial"/>
          <w:lang w:eastAsia="ar-SA"/>
        </w:rPr>
      </w:pPr>
      <w:r w:rsidRPr="00DE5822">
        <w:rPr>
          <w:rFonts w:ascii="Arial" w:hAnsi="Arial" w:cs="Arial"/>
          <w:lang w:eastAsia="ar-SA"/>
        </w:rPr>
        <w:t>6.</w:t>
      </w:r>
      <w:r w:rsidRPr="00DE5822">
        <w:rPr>
          <w:rFonts w:ascii="Arial" w:hAnsi="Arial" w:cs="Arial"/>
          <w:lang w:eastAsia="ar-SA"/>
        </w:rPr>
        <w:tab/>
        <w:t>Odstąpienie od Umowy nie będzie miało wpływu na prawa i obowiązki Stron w zakresie kar umownych, odszkodowania z tytułu nienależytego wykonania Umowy.</w:t>
      </w:r>
    </w:p>
    <w:p w14:paraId="476420DC" w14:textId="77777777" w:rsidR="00B94A94" w:rsidRPr="00B94A94" w:rsidRDefault="000C0401" w:rsidP="00266FBD">
      <w:pPr>
        <w:pStyle w:val="Akapitzlist"/>
        <w:numPr>
          <w:ilvl w:val="0"/>
          <w:numId w:val="16"/>
        </w:numPr>
        <w:tabs>
          <w:tab w:val="left" w:pos="851"/>
        </w:tabs>
        <w:spacing w:after="0" w:line="240" w:lineRule="auto"/>
        <w:ind w:left="567" w:hanging="567"/>
        <w:jc w:val="both"/>
        <w:rPr>
          <w:rFonts w:ascii="Arial" w:eastAsia="Times New Roman" w:hAnsi="Arial" w:cs="Arial"/>
          <w:lang w:eastAsia="pl-PL"/>
        </w:rPr>
      </w:pPr>
      <w:r w:rsidRPr="00B94A94">
        <w:rPr>
          <w:rFonts w:ascii="Arial" w:eastAsia="Times New Roman" w:hAnsi="Arial" w:cs="Arial"/>
          <w:lang w:eastAsia="pl-PL"/>
        </w:rPr>
        <w:t xml:space="preserve">Odstąpienie od Umowy w całości lub w części na jakiejkolwiek podstawie nie uchybia obowiązkowi zapłaty kar umownych oraz odszkodowań uzupełniających.  </w:t>
      </w:r>
    </w:p>
    <w:p w14:paraId="476420DD" w14:textId="77777777" w:rsidR="00081810" w:rsidRDefault="00081810" w:rsidP="00DE5822">
      <w:pPr>
        <w:suppressAutoHyphens/>
        <w:spacing w:after="0" w:line="260" w:lineRule="exact"/>
        <w:jc w:val="center"/>
        <w:rPr>
          <w:rFonts w:ascii="Arial" w:eastAsia="Times New Roman" w:hAnsi="Arial" w:cs="Arial"/>
          <w:b/>
          <w:bCs/>
          <w:lang w:eastAsia="ar-SA"/>
        </w:rPr>
      </w:pPr>
    </w:p>
    <w:p w14:paraId="476420DE" w14:textId="77777777" w:rsidR="00DE5822" w:rsidRPr="00DE5822" w:rsidRDefault="000C0401" w:rsidP="00F37413">
      <w:pPr>
        <w:spacing w:after="0" w:line="240" w:lineRule="auto"/>
        <w:jc w:val="center"/>
        <w:outlineLvl w:val="4"/>
        <w:rPr>
          <w:rFonts w:ascii="Arial" w:eastAsia="Times New Roman" w:hAnsi="Arial" w:cs="Arial"/>
          <w:b/>
          <w:bCs/>
          <w:lang w:eastAsia="pl-PL"/>
        </w:rPr>
      </w:pPr>
      <w:r w:rsidRPr="00DE5822">
        <w:rPr>
          <w:rFonts w:ascii="Arial" w:eastAsia="Times New Roman" w:hAnsi="Arial" w:cs="Arial"/>
          <w:b/>
          <w:bCs/>
          <w:lang w:eastAsia="pl-PL"/>
        </w:rPr>
        <w:t>§ 1</w:t>
      </w:r>
      <w:r w:rsidR="00C86881">
        <w:rPr>
          <w:rFonts w:ascii="Arial" w:eastAsia="Times New Roman" w:hAnsi="Arial" w:cs="Arial"/>
          <w:b/>
          <w:bCs/>
          <w:lang w:eastAsia="pl-PL"/>
        </w:rPr>
        <w:t>1</w:t>
      </w:r>
    </w:p>
    <w:p w14:paraId="476420DF" w14:textId="77777777" w:rsidR="00DE5822" w:rsidRPr="00DE5822" w:rsidRDefault="000C0401" w:rsidP="00F37413">
      <w:pPr>
        <w:spacing w:after="0" w:line="240" w:lineRule="auto"/>
        <w:jc w:val="center"/>
        <w:outlineLvl w:val="4"/>
        <w:rPr>
          <w:rFonts w:ascii="Arial" w:eastAsia="Times New Roman" w:hAnsi="Arial" w:cs="Arial"/>
          <w:b/>
          <w:bCs/>
          <w:lang w:eastAsia="pl-PL"/>
        </w:rPr>
      </w:pPr>
      <w:r w:rsidRPr="00DE5822">
        <w:rPr>
          <w:rFonts w:ascii="Arial" w:eastAsia="Times New Roman" w:hAnsi="Arial" w:cs="Arial"/>
          <w:b/>
          <w:bCs/>
          <w:lang w:eastAsia="pl-PL"/>
        </w:rPr>
        <w:t>POWIADOMIENIA</w:t>
      </w:r>
    </w:p>
    <w:p w14:paraId="476420E0" w14:textId="77777777" w:rsidR="00DE5822" w:rsidRPr="00DE5822" w:rsidRDefault="000C0401" w:rsidP="00DE5822">
      <w:pPr>
        <w:spacing w:after="0" w:line="240" w:lineRule="auto"/>
        <w:ind w:left="567" w:hanging="567"/>
        <w:jc w:val="both"/>
        <w:rPr>
          <w:rFonts w:ascii="Arial" w:hAnsi="Arial" w:cs="Arial"/>
        </w:rPr>
      </w:pPr>
      <w:r w:rsidRPr="00DE5822">
        <w:rPr>
          <w:rFonts w:ascii="Arial" w:hAnsi="Arial" w:cs="Arial"/>
        </w:rPr>
        <w:t>1.</w:t>
      </w:r>
      <w:r w:rsidRPr="00DE5822">
        <w:rPr>
          <w:rFonts w:ascii="Arial" w:hAnsi="Arial" w:cs="Arial"/>
        </w:rPr>
        <w:tab/>
        <w:t>Wszelkie powiadomienia wynikające z niniejszej Umowy wymagają formy pisemnej, chyba</w:t>
      </w:r>
      <w:r w:rsidR="00264F2A">
        <w:rPr>
          <w:rFonts w:ascii="Arial" w:hAnsi="Arial" w:cs="Arial"/>
        </w:rPr>
        <w:t>,</w:t>
      </w:r>
      <w:r w:rsidRPr="00DE5822">
        <w:rPr>
          <w:rFonts w:ascii="Arial" w:hAnsi="Arial" w:cs="Arial"/>
        </w:rPr>
        <w:t xml:space="preserve"> że szczególne postanowienia niniejszej Umowy stanowią inaczej. Powiadomienia, o których mowa będą kierowane na następujące adresy:</w:t>
      </w:r>
    </w:p>
    <w:p w14:paraId="476420E1" w14:textId="67821D8A" w:rsidR="00DE5822" w:rsidRPr="00DE5822" w:rsidRDefault="000C0401" w:rsidP="00912E10">
      <w:pPr>
        <w:tabs>
          <w:tab w:val="left" w:pos="4140"/>
        </w:tabs>
        <w:spacing w:after="0" w:line="240" w:lineRule="auto"/>
        <w:ind w:left="567" w:hanging="567"/>
        <w:jc w:val="both"/>
        <w:rPr>
          <w:rFonts w:ascii="Arial" w:hAnsi="Arial" w:cs="Arial"/>
        </w:rPr>
      </w:pPr>
      <w:r w:rsidRPr="00DE5822">
        <w:rPr>
          <w:rFonts w:ascii="Arial" w:hAnsi="Arial" w:cs="Arial"/>
        </w:rPr>
        <w:tab/>
        <w:t>a)</w:t>
      </w:r>
      <w:r w:rsidRPr="003B0882">
        <w:rPr>
          <w:rFonts w:ascii="Arial" w:hAnsi="Arial" w:cs="Arial"/>
          <w:i/>
          <w:iCs/>
        </w:rPr>
        <w:t xml:space="preserve"> </w:t>
      </w:r>
      <w:r w:rsidRPr="00DE5822">
        <w:rPr>
          <w:rFonts w:ascii="Arial" w:hAnsi="Arial" w:cs="Arial"/>
        </w:rPr>
        <w:t xml:space="preserve">dla </w:t>
      </w:r>
      <w:r w:rsidR="00682DCB">
        <w:rPr>
          <w:rFonts w:ascii="Arial" w:hAnsi="Arial" w:cs="Arial"/>
        </w:rPr>
        <w:t>Zamawiającego</w:t>
      </w:r>
      <w:r w:rsidRPr="00DE5822">
        <w:rPr>
          <w:rFonts w:ascii="Arial" w:hAnsi="Arial" w:cs="Arial"/>
        </w:rPr>
        <w:t xml:space="preserve">: </w:t>
      </w:r>
      <w:r w:rsidR="00800DD5">
        <w:rPr>
          <w:rFonts w:ascii="Arial" w:hAnsi="Arial" w:cs="Arial"/>
        </w:rPr>
        <w:t xml:space="preserve">Orlen S.A. </w:t>
      </w:r>
      <w:r w:rsidR="00F15E9A" w:rsidRPr="00F15E9A">
        <w:rPr>
          <w:rFonts w:ascii="Arial" w:hAnsi="Arial" w:cs="Arial"/>
        </w:rPr>
        <w:t>Oddział PGNiG w Sanoku</w:t>
      </w:r>
      <w:r w:rsidRPr="00DE5822">
        <w:rPr>
          <w:rFonts w:ascii="Arial" w:hAnsi="Arial" w:cs="Arial"/>
        </w:rPr>
        <w:t>, Dział Zaopatrzenia ul.</w:t>
      </w:r>
      <w:r w:rsidR="00272745">
        <w:rPr>
          <w:rFonts w:ascii="Arial" w:hAnsi="Arial" w:cs="Arial"/>
        </w:rPr>
        <w:t> </w:t>
      </w:r>
      <w:r w:rsidRPr="00DE5822">
        <w:rPr>
          <w:rFonts w:ascii="Arial" w:hAnsi="Arial" w:cs="Arial"/>
        </w:rPr>
        <w:t>Sienkiewicza 12, 38-500 Sanok</w:t>
      </w:r>
    </w:p>
    <w:p w14:paraId="476420E2" w14:textId="2C3E8627" w:rsidR="00DE5822" w:rsidRPr="00DE5822" w:rsidRDefault="000C0401" w:rsidP="00DE5822">
      <w:pPr>
        <w:tabs>
          <w:tab w:val="num" w:pos="1080"/>
          <w:tab w:val="left" w:pos="3780"/>
        </w:tabs>
        <w:spacing w:after="0" w:line="240" w:lineRule="auto"/>
        <w:ind w:left="567" w:hanging="567"/>
        <w:jc w:val="both"/>
        <w:rPr>
          <w:rFonts w:ascii="Arial" w:hAnsi="Arial" w:cs="Arial"/>
        </w:rPr>
      </w:pPr>
      <w:r w:rsidRPr="00DE5822">
        <w:rPr>
          <w:rFonts w:ascii="Arial" w:hAnsi="Arial" w:cs="Arial"/>
        </w:rPr>
        <w:tab/>
        <w:t xml:space="preserve">b) dla </w:t>
      </w:r>
      <w:r w:rsidR="00682DCB">
        <w:rPr>
          <w:rFonts w:ascii="Arial" w:hAnsi="Arial" w:cs="Arial"/>
        </w:rPr>
        <w:t>Wykonawcy</w:t>
      </w:r>
      <w:r w:rsidRPr="00DE5822">
        <w:rPr>
          <w:rFonts w:ascii="Arial" w:hAnsi="Arial" w:cs="Arial"/>
        </w:rPr>
        <w:t>: ……………………………………..</w:t>
      </w:r>
    </w:p>
    <w:p w14:paraId="476420E3" w14:textId="77777777" w:rsidR="00DE5822" w:rsidRPr="00DE5822" w:rsidRDefault="000C0401" w:rsidP="00DE5822">
      <w:pPr>
        <w:spacing w:after="0" w:line="240" w:lineRule="auto"/>
        <w:ind w:left="567" w:hanging="567"/>
        <w:jc w:val="both"/>
        <w:rPr>
          <w:rFonts w:cs="Arial"/>
        </w:rPr>
      </w:pPr>
      <w:r w:rsidRPr="00DE5822">
        <w:rPr>
          <w:rFonts w:ascii="Arial" w:hAnsi="Arial" w:cs="Arial"/>
        </w:rPr>
        <w:t>2.</w:t>
      </w:r>
      <w:r w:rsidRPr="00DE5822">
        <w:rPr>
          <w:rFonts w:ascii="Arial" w:hAnsi="Arial" w:cs="Arial"/>
        </w:rPr>
        <w:tab/>
        <w:t>Powiadomienia będą uważane za prawidłowo dokonane w dniu osobistego doręczenia  lub w dniu potwierdzenia doręczenia w przypadku zawiadomienia listem poleconym za potwierdzeniem odbioru.</w:t>
      </w:r>
      <w:r w:rsidRPr="00DE5822">
        <w:rPr>
          <w:rFonts w:cs="Arial"/>
        </w:rPr>
        <w:t xml:space="preserve"> </w:t>
      </w:r>
    </w:p>
    <w:p w14:paraId="476420E4" w14:textId="77777777" w:rsidR="00DE5822" w:rsidRPr="003957D7" w:rsidRDefault="00DE5822" w:rsidP="003957D7">
      <w:pPr>
        <w:suppressAutoHyphens/>
        <w:spacing w:after="0" w:line="240" w:lineRule="auto"/>
        <w:jc w:val="both"/>
        <w:rPr>
          <w:rFonts w:ascii="Arial" w:eastAsia="Times New Roman" w:hAnsi="Arial" w:cs="Arial"/>
          <w:iCs/>
          <w:sz w:val="8"/>
          <w:lang w:eastAsia="ar-SA"/>
        </w:rPr>
      </w:pPr>
    </w:p>
    <w:p w14:paraId="476420E5"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w:t>
      </w:r>
      <w:r w:rsidR="00DD2E7E" w:rsidRPr="00F37413">
        <w:rPr>
          <w:rFonts w:ascii="Arial" w:eastAsia="Times New Roman" w:hAnsi="Arial" w:cs="Arial"/>
          <w:b/>
          <w:lang w:eastAsia="pl-PL"/>
        </w:rPr>
        <w:t xml:space="preserve"> </w:t>
      </w:r>
      <w:r w:rsidRPr="00F37413">
        <w:rPr>
          <w:rFonts w:ascii="Arial" w:eastAsia="Times New Roman" w:hAnsi="Arial" w:cs="Arial"/>
          <w:b/>
          <w:lang w:eastAsia="pl-PL"/>
        </w:rPr>
        <w:t>1</w:t>
      </w:r>
      <w:r w:rsidR="00C86881" w:rsidRPr="00F37413">
        <w:rPr>
          <w:rFonts w:ascii="Arial" w:eastAsia="Times New Roman" w:hAnsi="Arial" w:cs="Arial"/>
          <w:b/>
          <w:lang w:eastAsia="pl-PL"/>
        </w:rPr>
        <w:t>2</w:t>
      </w:r>
    </w:p>
    <w:p w14:paraId="476420E6"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INNE POSTANOWIENIA</w:t>
      </w:r>
    </w:p>
    <w:p w14:paraId="476420E7" w14:textId="75AD404F" w:rsidR="00DE5822" w:rsidRPr="00DE5822" w:rsidRDefault="000C0401" w:rsidP="00266FBD">
      <w:pPr>
        <w:numPr>
          <w:ilvl w:val="0"/>
          <w:numId w:val="14"/>
        </w:numPr>
        <w:spacing w:after="0" w:line="240" w:lineRule="auto"/>
        <w:ind w:left="567" w:hanging="567"/>
        <w:jc w:val="both"/>
        <w:rPr>
          <w:rFonts w:ascii="Arial" w:hAnsi="Arial" w:cs="Arial"/>
        </w:rPr>
      </w:pPr>
      <w:r>
        <w:rPr>
          <w:rFonts w:ascii="Arial" w:hAnsi="Arial" w:cs="Arial"/>
        </w:rPr>
        <w:t>Wykonawca</w:t>
      </w:r>
      <w:r w:rsidR="00DE3598" w:rsidRPr="00DE5822">
        <w:rPr>
          <w:rFonts w:ascii="Arial" w:hAnsi="Arial" w:cs="Arial"/>
        </w:rPr>
        <w:t xml:space="preserve"> oświadcza, że swoje zobowiązania podatkow</w:t>
      </w:r>
      <w:r>
        <w:rPr>
          <w:rFonts w:ascii="Arial" w:hAnsi="Arial" w:cs="Arial"/>
        </w:rPr>
        <w:t xml:space="preserve">e deklaruje i reguluje zgodnie </w:t>
      </w:r>
      <w:r w:rsidR="00DE3598" w:rsidRPr="00DE5822">
        <w:rPr>
          <w:rFonts w:ascii="Arial" w:hAnsi="Arial" w:cs="Arial"/>
        </w:rPr>
        <w:t>z obowiązującym w tym zakresie prawem i w chwili podpisywania niniejszej umowy nie ma żadnych zaległości w uiszczaniu należnych podatków, w tym podatku od towarów                 i usług.</w:t>
      </w:r>
    </w:p>
    <w:p w14:paraId="476420E8" w14:textId="501CE0CC" w:rsidR="00DE5822" w:rsidRPr="00DE5822" w:rsidRDefault="000C0401" w:rsidP="00266FBD">
      <w:pPr>
        <w:numPr>
          <w:ilvl w:val="0"/>
          <w:numId w:val="14"/>
        </w:numPr>
        <w:spacing w:after="0" w:line="240" w:lineRule="auto"/>
        <w:ind w:left="567" w:hanging="567"/>
        <w:jc w:val="both"/>
        <w:rPr>
          <w:rFonts w:ascii="Arial" w:hAnsi="Arial" w:cs="Arial"/>
        </w:rPr>
      </w:pPr>
      <w:r>
        <w:rPr>
          <w:rFonts w:ascii="Arial" w:hAnsi="Arial" w:cs="Arial"/>
        </w:rPr>
        <w:t>Wykonawca</w:t>
      </w:r>
      <w:r w:rsidR="00DE3598" w:rsidRPr="00DE5822">
        <w:rPr>
          <w:rFonts w:ascii="Arial" w:hAnsi="Arial" w:cs="Arial"/>
        </w:rPr>
        <w:t xml:space="preserve"> zobowiązuje się ciążące na nim zobowiązania podatkowe regulować zgodnie z obowiązującym w tym zakresie prawem.</w:t>
      </w:r>
    </w:p>
    <w:p w14:paraId="476420E9" w14:textId="2FFB70C5" w:rsidR="00DE5822" w:rsidRPr="00DE5822" w:rsidRDefault="000C0401" w:rsidP="00266FBD">
      <w:pPr>
        <w:numPr>
          <w:ilvl w:val="0"/>
          <w:numId w:val="14"/>
        </w:numPr>
        <w:spacing w:after="0" w:line="240" w:lineRule="auto"/>
        <w:ind w:left="567" w:hanging="567"/>
        <w:jc w:val="both"/>
        <w:rPr>
          <w:rFonts w:ascii="Arial" w:hAnsi="Arial" w:cs="Arial"/>
        </w:rPr>
      </w:pPr>
      <w:r w:rsidRPr="00DE5822">
        <w:rPr>
          <w:rFonts w:ascii="Arial" w:hAnsi="Arial" w:cs="Arial"/>
        </w:rPr>
        <w:t>Mając na uwadze ryzyka związane z procederem wyłudzenia podatku od towarów                      i usług, Strony postanawiają, że</w:t>
      </w:r>
      <w:r w:rsidR="00682DCB">
        <w:rPr>
          <w:rFonts w:ascii="Arial" w:hAnsi="Arial" w:cs="Arial"/>
        </w:rPr>
        <w:t xml:space="preserve"> Wykonawca</w:t>
      </w:r>
      <w:r w:rsidRPr="00DE5822">
        <w:rPr>
          <w:rFonts w:ascii="Arial" w:hAnsi="Arial" w:cs="Arial"/>
        </w:rPr>
        <w:t xml:space="preserve"> ponosi pełną odpowiedzialność za własne zobowiązania podatkowe oraz przejmuje pełną odpowiedzialność za działanie swoich dostawców oraz podwykonawców, także w zakresie nieprzestrzegania prze</w:t>
      </w:r>
      <w:r w:rsidR="00682DCB">
        <w:rPr>
          <w:rFonts w:ascii="Arial" w:hAnsi="Arial" w:cs="Arial"/>
        </w:rPr>
        <w:t xml:space="preserve">z </w:t>
      </w:r>
      <w:r w:rsidRPr="00DE5822">
        <w:rPr>
          <w:rFonts w:ascii="Arial" w:hAnsi="Arial" w:cs="Arial"/>
        </w:rPr>
        <w:t>te podmioty obowiązków związanych z rozliczeniami z tytułu podatku od towarów i usług.</w:t>
      </w:r>
    </w:p>
    <w:p w14:paraId="476420EA" w14:textId="16493402" w:rsidR="00DE5822" w:rsidRPr="00DE5822" w:rsidRDefault="000C0401" w:rsidP="00266FBD">
      <w:pPr>
        <w:numPr>
          <w:ilvl w:val="0"/>
          <w:numId w:val="14"/>
        </w:numPr>
        <w:spacing w:after="0" w:line="240" w:lineRule="auto"/>
        <w:ind w:left="567" w:hanging="567"/>
        <w:jc w:val="both"/>
        <w:rPr>
          <w:rFonts w:ascii="Arial" w:hAnsi="Arial" w:cs="Arial"/>
        </w:rPr>
      </w:pPr>
      <w:r w:rsidRPr="00DE5822">
        <w:rPr>
          <w:rFonts w:ascii="Arial" w:hAnsi="Arial" w:cs="Arial"/>
        </w:rPr>
        <w:t xml:space="preserve">W przypadku wystąpienia do </w:t>
      </w:r>
      <w:r w:rsidR="00682DCB">
        <w:rPr>
          <w:rFonts w:ascii="Arial" w:hAnsi="Arial" w:cs="Arial"/>
        </w:rPr>
        <w:t>Zamawiającego</w:t>
      </w:r>
      <w:r w:rsidRPr="00DE5822">
        <w:rPr>
          <w:rFonts w:ascii="Arial" w:hAnsi="Arial" w:cs="Arial"/>
        </w:rPr>
        <w:t xml:space="preserve"> przez organy podatkowe z jakimikolwiek wezwaniami do wypełnienia obowiązków podatkowych wynikających z działania lub zaniechania </w:t>
      </w:r>
      <w:r w:rsidR="00682DCB">
        <w:rPr>
          <w:rFonts w:ascii="Arial" w:hAnsi="Arial" w:cs="Arial"/>
        </w:rPr>
        <w:t>Wykonawcy</w:t>
      </w:r>
      <w:r w:rsidRPr="00DE5822">
        <w:rPr>
          <w:rFonts w:ascii="Arial" w:hAnsi="Arial" w:cs="Arial"/>
        </w:rPr>
        <w:t xml:space="preserve"> lub jego dostawców oraz podwykonawców, </w:t>
      </w:r>
      <w:r w:rsidR="00682DCB">
        <w:rPr>
          <w:rFonts w:ascii="Arial" w:hAnsi="Arial" w:cs="Arial"/>
        </w:rPr>
        <w:t>Wykonawcy</w:t>
      </w:r>
      <w:r w:rsidRPr="00DE5822">
        <w:rPr>
          <w:rFonts w:ascii="Arial" w:hAnsi="Arial" w:cs="Arial"/>
        </w:rPr>
        <w:t xml:space="preserve"> zobowiązuje się do całkowitego zaspokojenia ewentualnych zobowiązań </w:t>
      </w:r>
      <w:r w:rsidR="00682DCB">
        <w:rPr>
          <w:rFonts w:ascii="Arial" w:hAnsi="Arial" w:cs="Arial"/>
        </w:rPr>
        <w:t>Zamawiającego</w:t>
      </w:r>
      <w:r w:rsidRPr="00DE5822">
        <w:rPr>
          <w:rFonts w:ascii="Arial" w:hAnsi="Arial" w:cs="Arial"/>
        </w:rPr>
        <w:t xml:space="preserve"> wobec organów skarbowych z tego tytułu.</w:t>
      </w:r>
    </w:p>
    <w:p w14:paraId="476420EB" w14:textId="115CE15C" w:rsidR="00DE5822" w:rsidRPr="00DE5822" w:rsidRDefault="000C0401" w:rsidP="00266FBD">
      <w:pPr>
        <w:numPr>
          <w:ilvl w:val="0"/>
          <w:numId w:val="14"/>
        </w:numPr>
        <w:spacing w:after="0" w:line="240" w:lineRule="auto"/>
        <w:ind w:left="567" w:hanging="567"/>
        <w:jc w:val="both"/>
        <w:rPr>
          <w:rFonts w:ascii="Arial" w:hAnsi="Arial" w:cs="Arial"/>
        </w:rPr>
      </w:pPr>
      <w:r w:rsidRPr="00DE5822">
        <w:rPr>
          <w:rFonts w:ascii="Arial" w:hAnsi="Arial" w:cs="Arial"/>
        </w:rPr>
        <w:t xml:space="preserve">Zastrzega się prawo odstąpienia od Umowy przez </w:t>
      </w:r>
      <w:r w:rsidR="00682DCB">
        <w:rPr>
          <w:rFonts w:ascii="Arial" w:hAnsi="Arial" w:cs="Arial"/>
        </w:rPr>
        <w:t>Zamawiającego</w:t>
      </w:r>
      <w:r w:rsidR="002522AB">
        <w:rPr>
          <w:rFonts w:ascii="Arial" w:hAnsi="Arial" w:cs="Arial"/>
        </w:rPr>
        <w:t xml:space="preserve"> w całości</w:t>
      </w:r>
      <w:r w:rsidRPr="00DE5822">
        <w:rPr>
          <w:rFonts w:ascii="Arial" w:hAnsi="Arial" w:cs="Arial"/>
        </w:rPr>
        <w:t xml:space="preserve"> ze skutkiem   ex </w:t>
      </w:r>
      <w:proofErr w:type="spellStart"/>
      <w:r w:rsidRPr="00DE5822">
        <w:rPr>
          <w:rFonts w:ascii="Arial" w:hAnsi="Arial" w:cs="Arial"/>
        </w:rPr>
        <w:t>tunc</w:t>
      </w:r>
      <w:proofErr w:type="spellEnd"/>
      <w:r w:rsidRPr="00DE5822">
        <w:rPr>
          <w:rFonts w:ascii="Arial" w:hAnsi="Arial" w:cs="Arial"/>
        </w:rPr>
        <w:t xml:space="preserve"> </w:t>
      </w:r>
      <w:r w:rsidR="002522AB">
        <w:rPr>
          <w:rFonts w:ascii="Arial" w:hAnsi="Arial" w:cs="Arial"/>
        </w:rPr>
        <w:t xml:space="preserve">lub w części, </w:t>
      </w:r>
      <w:r w:rsidRPr="00DE5822">
        <w:rPr>
          <w:rFonts w:ascii="Arial" w:hAnsi="Arial" w:cs="Arial"/>
        </w:rPr>
        <w:t>z przyczyn leżących po stronie Sprzedającego w trybie natychmiastowym, jeżeli:</w:t>
      </w:r>
    </w:p>
    <w:p w14:paraId="476420EC" w14:textId="333E357A" w:rsidR="00DE5822" w:rsidRPr="00DE5822" w:rsidRDefault="000C0401" w:rsidP="00266FBD">
      <w:pPr>
        <w:numPr>
          <w:ilvl w:val="1"/>
          <w:numId w:val="14"/>
        </w:numPr>
        <w:spacing w:after="0" w:line="240" w:lineRule="auto"/>
        <w:ind w:left="993" w:hanging="426"/>
        <w:contextualSpacing/>
        <w:jc w:val="both"/>
        <w:rPr>
          <w:rFonts w:ascii="Arial" w:hAnsi="Arial" w:cs="Arial"/>
        </w:rPr>
      </w:pPr>
      <w:r w:rsidRPr="00DE5822">
        <w:rPr>
          <w:rFonts w:ascii="Arial" w:hAnsi="Arial" w:cs="Arial"/>
        </w:rPr>
        <w:t xml:space="preserve">zajdzie uzasadnione przypuszczenie, że </w:t>
      </w:r>
      <w:r w:rsidR="00682DCB">
        <w:rPr>
          <w:rFonts w:ascii="Arial" w:hAnsi="Arial" w:cs="Arial"/>
        </w:rPr>
        <w:t>Wykonawca</w:t>
      </w:r>
      <w:r w:rsidRPr="00DE5822">
        <w:rPr>
          <w:rFonts w:ascii="Arial" w:hAnsi="Arial" w:cs="Arial"/>
        </w:rPr>
        <w:t xml:space="preserve"> nie przestrzega obowiązujących przepisów dotyczących regulowania zobowiązań podatkowych, </w:t>
      </w:r>
      <w:r w:rsidR="006D0012">
        <w:rPr>
          <w:rFonts w:ascii="Arial" w:hAnsi="Arial" w:cs="Arial"/>
        </w:rPr>
        <w:br/>
      </w:r>
      <w:r w:rsidRPr="00DE5822">
        <w:rPr>
          <w:rFonts w:ascii="Arial" w:hAnsi="Arial" w:cs="Arial"/>
        </w:rPr>
        <w:t>w szczególności z tytułu podatku od towarów i usług;</w:t>
      </w:r>
    </w:p>
    <w:p w14:paraId="476420ED" w14:textId="749665DB" w:rsidR="00DE5822" w:rsidRPr="00DE5822" w:rsidRDefault="000C0401" w:rsidP="00266FBD">
      <w:pPr>
        <w:numPr>
          <w:ilvl w:val="1"/>
          <w:numId w:val="14"/>
        </w:numPr>
        <w:spacing w:after="0" w:line="240" w:lineRule="auto"/>
        <w:ind w:left="993" w:hanging="426"/>
        <w:contextualSpacing/>
        <w:jc w:val="both"/>
        <w:rPr>
          <w:rFonts w:ascii="Arial" w:hAnsi="Arial" w:cs="Arial"/>
        </w:rPr>
      </w:pPr>
      <w:r>
        <w:rPr>
          <w:rFonts w:ascii="Arial" w:hAnsi="Arial" w:cs="Arial"/>
        </w:rPr>
        <w:t>Wykonawca</w:t>
      </w:r>
      <w:r w:rsidR="00DE3598" w:rsidRPr="00DE5822">
        <w:rPr>
          <w:rFonts w:ascii="Arial" w:hAnsi="Arial" w:cs="Arial"/>
        </w:rPr>
        <w:t xml:space="preserve"> złożył nieprawdziwe oświadczenia, o którym mowa w ust. 1;</w:t>
      </w:r>
    </w:p>
    <w:p w14:paraId="476420EE" w14:textId="319B9148" w:rsidR="00DE5822" w:rsidRPr="00DE5822" w:rsidRDefault="000C0401" w:rsidP="00266FBD">
      <w:pPr>
        <w:numPr>
          <w:ilvl w:val="1"/>
          <w:numId w:val="14"/>
        </w:numPr>
        <w:spacing w:after="0" w:line="240" w:lineRule="auto"/>
        <w:ind w:left="993" w:hanging="426"/>
        <w:contextualSpacing/>
        <w:jc w:val="both"/>
        <w:rPr>
          <w:rFonts w:ascii="Arial" w:hAnsi="Arial" w:cs="Arial"/>
        </w:rPr>
      </w:pPr>
      <w:r w:rsidRPr="00DE5822">
        <w:rPr>
          <w:rFonts w:ascii="Arial" w:hAnsi="Arial" w:cs="Arial"/>
        </w:rPr>
        <w:t xml:space="preserve">w wyniku przeprowadzonej przez </w:t>
      </w:r>
      <w:r w:rsidR="00682DCB">
        <w:rPr>
          <w:rFonts w:ascii="Arial" w:hAnsi="Arial" w:cs="Arial"/>
        </w:rPr>
        <w:t>Zamawiającego</w:t>
      </w:r>
      <w:r w:rsidRPr="00DE5822">
        <w:rPr>
          <w:rFonts w:ascii="Arial" w:hAnsi="Arial" w:cs="Arial"/>
        </w:rPr>
        <w:t xml:space="preserve"> oceny, </w:t>
      </w:r>
      <w:r w:rsidR="00682DCB">
        <w:rPr>
          <w:rFonts w:ascii="Arial" w:hAnsi="Arial" w:cs="Arial"/>
        </w:rPr>
        <w:t>Wykonawca</w:t>
      </w:r>
      <w:r w:rsidRPr="00DE5822">
        <w:rPr>
          <w:rFonts w:ascii="Arial" w:hAnsi="Arial" w:cs="Arial"/>
        </w:rPr>
        <w:t xml:space="preserve"> zostanie uznany za podmiot, który uczestniczy w procedurze wyłudzania podatku od towarów i usług.</w:t>
      </w:r>
    </w:p>
    <w:p w14:paraId="476420EF" w14:textId="413FE700" w:rsidR="00DE5822" w:rsidRPr="00DE5822" w:rsidRDefault="000C0401" w:rsidP="00266FBD">
      <w:pPr>
        <w:numPr>
          <w:ilvl w:val="0"/>
          <w:numId w:val="14"/>
        </w:numPr>
        <w:spacing w:after="0" w:line="240" w:lineRule="auto"/>
        <w:ind w:left="567" w:hanging="567"/>
        <w:jc w:val="both"/>
        <w:rPr>
          <w:rFonts w:ascii="Arial" w:hAnsi="Arial" w:cs="Arial"/>
        </w:rPr>
      </w:pPr>
      <w:r w:rsidRPr="00DE5822">
        <w:rPr>
          <w:rFonts w:ascii="Arial" w:hAnsi="Arial" w:cs="Arial"/>
          <w:lang w:eastAsia="ar-SA"/>
        </w:rPr>
        <w:t>W przypadkach opisanych w ust.</w:t>
      </w:r>
      <w:r w:rsidR="00B32150">
        <w:rPr>
          <w:rFonts w:ascii="Arial" w:hAnsi="Arial" w:cs="Arial"/>
          <w:lang w:eastAsia="ar-SA"/>
        </w:rPr>
        <w:t xml:space="preserve"> </w:t>
      </w:r>
      <w:r w:rsidRPr="00DE5822">
        <w:rPr>
          <w:rFonts w:ascii="Arial" w:hAnsi="Arial" w:cs="Arial"/>
          <w:lang w:eastAsia="ar-SA"/>
        </w:rPr>
        <w:t xml:space="preserve">5 lit. a) lub c), </w:t>
      </w:r>
      <w:r w:rsidR="00682DCB">
        <w:rPr>
          <w:rFonts w:ascii="Arial" w:hAnsi="Arial" w:cs="Arial"/>
          <w:lang w:eastAsia="ar-SA"/>
        </w:rPr>
        <w:t>Zamawiającemu</w:t>
      </w:r>
      <w:r w:rsidRPr="00DE5822">
        <w:rPr>
          <w:rFonts w:ascii="Arial" w:hAnsi="Arial" w:cs="Arial"/>
          <w:lang w:eastAsia="ar-SA"/>
        </w:rPr>
        <w:t xml:space="preserve"> przysługuje prawo do odstąpienia od Umowy w terminie 1 miesiąca odpowiednio od dnia, gdy zajdzie </w:t>
      </w:r>
      <w:r w:rsidRPr="00DE5822">
        <w:rPr>
          <w:rFonts w:ascii="Arial" w:hAnsi="Arial" w:cs="Arial"/>
        </w:rPr>
        <w:t xml:space="preserve">uzasadnione przypuszczenie, że </w:t>
      </w:r>
      <w:r w:rsidR="00682DCB">
        <w:rPr>
          <w:rFonts w:ascii="Arial" w:hAnsi="Arial" w:cs="Arial"/>
        </w:rPr>
        <w:t>Wykonawca</w:t>
      </w:r>
      <w:r w:rsidRPr="00DE5822">
        <w:rPr>
          <w:rFonts w:ascii="Arial" w:hAnsi="Arial" w:cs="Arial"/>
        </w:rPr>
        <w:t xml:space="preserve"> nie przestrzega obowiązujących przepisów dotyczących regulowania zobowiązań podatkowych</w:t>
      </w:r>
      <w:r w:rsidRPr="00DE5822">
        <w:rPr>
          <w:rFonts w:ascii="Arial" w:hAnsi="Arial" w:cs="Arial"/>
          <w:lang w:eastAsia="ar-SA"/>
        </w:rPr>
        <w:t xml:space="preserve"> lub od dnia przeprowadzenia oceny, w wyniku której </w:t>
      </w:r>
      <w:r w:rsidR="00682DCB">
        <w:rPr>
          <w:rFonts w:ascii="Arial" w:hAnsi="Arial" w:cs="Arial"/>
          <w:lang w:eastAsia="ar-SA"/>
        </w:rPr>
        <w:t>Wykonawca</w:t>
      </w:r>
      <w:r w:rsidRPr="00DE5822">
        <w:rPr>
          <w:rFonts w:ascii="Arial" w:hAnsi="Arial" w:cs="Arial"/>
          <w:lang w:eastAsia="ar-SA"/>
        </w:rPr>
        <w:t xml:space="preserve"> zostanie uznany </w:t>
      </w:r>
      <w:r w:rsidRPr="00DE5822">
        <w:rPr>
          <w:rFonts w:ascii="Arial" w:hAnsi="Arial" w:cs="Arial"/>
        </w:rPr>
        <w:t>za podmiot, który uczestniczy w procedurze wyłudzania podatku od towarów i usług.</w:t>
      </w:r>
      <w:r w:rsidRPr="00DE5822">
        <w:rPr>
          <w:rFonts w:ascii="Arial" w:hAnsi="Arial" w:cs="Arial"/>
          <w:lang w:eastAsia="ar-SA"/>
        </w:rPr>
        <w:t xml:space="preserve"> </w:t>
      </w:r>
    </w:p>
    <w:p w14:paraId="476420F0" w14:textId="77C48A3D" w:rsidR="00DE5822" w:rsidRPr="00DE5822" w:rsidRDefault="000C0401" w:rsidP="00266FBD">
      <w:pPr>
        <w:numPr>
          <w:ilvl w:val="0"/>
          <w:numId w:val="14"/>
        </w:numPr>
        <w:spacing w:after="0" w:line="240" w:lineRule="auto"/>
        <w:ind w:left="567" w:hanging="567"/>
        <w:jc w:val="both"/>
        <w:rPr>
          <w:rFonts w:ascii="Arial" w:hAnsi="Arial" w:cs="Arial"/>
        </w:rPr>
      </w:pPr>
      <w:r w:rsidRPr="00DE5822">
        <w:rPr>
          <w:rFonts w:ascii="Arial" w:hAnsi="Arial" w:cs="Arial"/>
        </w:rPr>
        <w:t xml:space="preserve">W przypadku złożenia przez </w:t>
      </w:r>
      <w:r w:rsidR="00682DCB">
        <w:rPr>
          <w:rFonts w:ascii="Arial" w:hAnsi="Arial" w:cs="Arial"/>
        </w:rPr>
        <w:t>Wykonawcę</w:t>
      </w:r>
      <w:r w:rsidRPr="00DE5822">
        <w:rPr>
          <w:rFonts w:ascii="Arial" w:hAnsi="Arial" w:cs="Arial"/>
        </w:rPr>
        <w:t xml:space="preserve"> nieprawdziwych oświadczeń lub dokumentów związanych z zawarciem niniejszej Umowy, </w:t>
      </w:r>
      <w:r w:rsidR="00682DCB">
        <w:rPr>
          <w:rFonts w:ascii="Arial" w:hAnsi="Arial" w:cs="Arial"/>
        </w:rPr>
        <w:t>Zamawiający</w:t>
      </w:r>
      <w:r w:rsidRPr="00DE5822">
        <w:rPr>
          <w:rFonts w:ascii="Arial" w:hAnsi="Arial" w:cs="Arial"/>
        </w:rPr>
        <w:t xml:space="preserve"> ma prawo żądać kary umownej w wysokości 10.000,00 zł. </w:t>
      </w:r>
      <w:r w:rsidR="00682DCB">
        <w:rPr>
          <w:rFonts w:ascii="Arial" w:hAnsi="Arial" w:cs="Arial"/>
        </w:rPr>
        <w:t>Zamawiający</w:t>
      </w:r>
      <w:r w:rsidRPr="00DE5822">
        <w:rPr>
          <w:rFonts w:ascii="Arial" w:hAnsi="Arial" w:cs="Arial"/>
        </w:rPr>
        <w:t xml:space="preserve"> będzie uprawniony do dochodzenia na zasadach ogólnych odszkodowania uzupełniającego w przypadku poniesienia szkody w wysokości przekraczającej ustaloną wysokość kary.</w:t>
      </w:r>
    </w:p>
    <w:p w14:paraId="476420F1" w14:textId="77777777" w:rsidR="00C44FBA" w:rsidRPr="00DE5822" w:rsidRDefault="00C44FBA" w:rsidP="00081810">
      <w:pPr>
        <w:suppressAutoHyphens/>
        <w:spacing w:after="0" w:line="260" w:lineRule="exact"/>
        <w:rPr>
          <w:rFonts w:ascii="Arial" w:eastAsia="Times New Roman" w:hAnsi="Arial" w:cs="Arial"/>
          <w:b/>
          <w:bCs/>
          <w:lang w:eastAsia="ar-SA"/>
        </w:rPr>
      </w:pPr>
    </w:p>
    <w:p w14:paraId="476420F2" w14:textId="77777777" w:rsidR="00F82FF4"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 13</w:t>
      </w:r>
    </w:p>
    <w:p w14:paraId="476420F3" w14:textId="77777777" w:rsidR="00F82FF4"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KLAUZULA ANTYKORUPCYJNA</w:t>
      </w:r>
    </w:p>
    <w:p w14:paraId="476420F4"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76420F5"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 xml:space="preserve">Każda ze Stron zaświadcza, że wdrożyła procedury przeciwdziałania korupcji </w:t>
      </w:r>
      <w:r w:rsidRPr="00664555">
        <w:rPr>
          <w:rFonts w:ascii="Arial" w:hAnsi="Arial" w:cs="Arial"/>
        </w:rPr>
        <w:br/>
        <w:t xml:space="preserve">i konfliktowi interesów. </w:t>
      </w:r>
    </w:p>
    <w:p w14:paraId="476420F6"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664555">
        <w:rPr>
          <w:rFonts w:ascii="Arial" w:hAnsi="Arial" w:cs="Arial"/>
        </w:rPr>
        <w:br/>
        <w:t xml:space="preserve">i wyjaśniania nieprawidłowości, zarówno bezpośrednio, jak i działając poprzez kontrolowane lub powiązane podmioty gospodarcze Stron. </w:t>
      </w:r>
    </w:p>
    <w:p w14:paraId="476420F7"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76420F8" w14:textId="77777777" w:rsidR="00F82FF4" w:rsidRPr="00664555" w:rsidRDefault="000C0401" w:rsidP="00266FBD">
      <w:pPr>
        <w:numPr>
          <w:ilvl w:val="0"/>
          <w:numId w:val="18"/>
        </w:numPr>
        <w:spacing w:after="0" w:line="240" w:lineRule="auto"/>
        <w:ind w:left="720" w:hanging="371"/>
        <w:contextualSpacing/>
        <w:jc w:val="both"/>
        <w:rPr>
          <w:rFonts w:ascii="Arial" w:hAnsi="Arial" w:cs="Arial"/>
        </w:rPr>
      </w:pPr>
      <w:r w:rsidRPr="00664555">
        <w:rPr>
          <w:rFonts w:ascii="Arial" w:hAnsi="Arial" w:cs="Arial"/>
        </w:rPr>
        <w:t>członkowi zarządu, dyrektorowi, pracownikowi, ani agentowi Strony lub któregokolwiek kontrolowanego lub powiązanego podmiotu gospodarczego Stron,</w:t>
      </w:r>
    </w:p>
    <w:p w14:paraId="476420F9" w14:textId="77777777" w:rsidR="00F82FF4" w:rsidRPr="00664555" w:rsidRDefault="000C0401" w:rsidP="00266FBD">
      <w:pPr>
        <w:numPr>
          <w:ilvl w:val="0"/>
          <w:numId w:val="18"/>
        </w:numPr>
        <w:spacing w:after="0" w:line="240" w:lineRule="auto"/>
        <w:ind w:left="720" w:hanging="371"/>
        <w:contextualSpacing/>
        <w:jc w:val="both"/>
        <w:rPr>
          <w:rFonts w:ascii="Arial" w:hAnsi="Arial" w:cs="Arial"/>
        </w:rPr>
      </w:pPr>
      <w:r w:rsidRPr="00664555">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76420FA" w14:textId="77777777" w:rsidR="00F82FF4" w:rsidRPr="00664555" w:rsidRDefault="000C0401" w:rsidP="00266FBD">
      <w:pPr>
        <w:numPr>
          <w:ilvl w:val="0"/>
          <w:numId w:val="18"/>
        </w:numPr>
        <w:spacing w:after="0" w:line="240" w:lineRule="auto"/>
        <w:ind w:left="720" w:hanging="371"/>
        <w:contextualSpacing/>
        <w:jc w:val="both"/>
        <w:rPr>
          <w:rFonts w:ascii="Arial" w:hAnsi="Arial" w:cs="Arial"/>
        </w:rPr>
      </w:pPr>
      <w:r w:rsidRPr="00664555">
        <w:rPr>
          <w:rFonts w:ascii="Arial" w:hAnsi="Arial" w:cs="Arial"/>
        </w:rPr>
        <w:t xml:space="preserve">partii politycznej, członkowi partii politycznej, ani kandydatowi na urząd państwowy; </w:t>
      </w:r>
    </w:p>
    <w:p w14:paraId="476420FB" w14:textId="77777777" w:rsidR="00F82FF4" w:rsidRPr="00664555" w:rsidRDefault="000C0401" w:rsidP="00266FBD">
      <w:pPr>
        <w:numPr>
          <w:ilvl w:val="0"/>
          <w:numId w:val="18"/>
        </w:numPr>
        <w:spacing w:after="0" w:line="240" w:lineRule="auto"/>
        <w:ind w:left="720" w:hanging="371"/>
        <w:contextualSpacing/>
        <w:jc w:val="both"/>
        <w:rPr>
          <w:rFonts w:ascii="Arial" w:hAnsi="Arial" w:cs="Arial"/>
        </w:rPr>
      </w:pPr>
      <w:r w:rsidRPr="00664555">
        <w:rPr>
          <w:rFonts w:ascii="Arial" w:hAnsi="Arial" w:cs="Arial"/>
        </w:rPr>
        <w:t xml:space="preserve">agentowi ani pośrednikowi w zamian za opłacenie kogokolwiek z wyżej wymienionych; ani też </w:t>
      </w:r>
    </w:p>
    <w:p w14:paraId="476420FC" w14:textId="77777777" w:rsidR="00F82FF4" w:rsidRPr="00664555" w:rsidRDefault="000C0401" w:rsidP="00266FBD">
      <w:pPr>
        <w:numPr>
          <w:ilvl w:val="0"/>
          <w:numId w:val="18"/>
        </w:numPr>
        <w:spacing w:after="0" w:line="240" w:lineRule="auto"/>
        <w:ind w:left="720" w:hanging="371"/>
        <w:contextualSpacing/>
        <w:jc w:val="both"/>
        <w:rPr>
          <w:rFonts w:ascii="Arial" w:hAnsi="Arial" w:cs="Arial"/>
        </w:rPr>
      </w:pPr>
      <w:r w:rsidRPr="00664555">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76420FD"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76420FE" w14:textId="77777777" w:rsidR="00F82FF4" w:rsidRPr="00664555"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664555">
          <w:rPr>
            <w:rFonts w:ascii="Arial" w:hAnsi="Arial" w:cs="Arial"/>
            <w:color w:val="0000FF"/>
            <w:u w:val="single"/>
          </w:rPr>
          <w:t>naruszenieprawa@orlen.pl</w:t>
        </w:r>
      </w:hyperlink>
      <w:r w:rsidRPr="00664555">
        <w:rPr>
          <w:rFonts w:ascii="Arial" w:hAnsi="Arial" w:cs="Arial"/>
        </w:rPr>
        <w:t xml:space="preserve"> lub pod numerem telefonu: +48 800 322 323 – bez identyfikacji numeru osoby dzwoniącej.</w:t>
      </w:r>
    </w:p>
    <w:p w14:paraId="476420FF" w14:textId="77777777" w:rsidR="00F82FF4" w:rsidRDefault="000C0401" w:rsidP="00266FBD">
      <w:pPr>
        <w:numPr>
          <w:ilvl w:val="0"/>
          <w:numId w:val="19"/>
        </w:numPr>
        <w:spacing w:after="0" w:line="240" w:lineRule="auto"/>
        <w:ind w:left="360"/>
        <w:contextualSpacing/>
        <w:jc w:val="both"/>
        <w:rPr>
          <w:rFonts w:ascii="Arial" w:hAnsi="Arial" w:cs="Arial"/>
        </w:rPr>
      </w:pPr>
      <w:r w:rsidRPr="00664555">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7642100" w14:textId="77777777" w:rsidR="00446205" w:rsidRDefault="00446205" w:rsidP="00446205">
      <w:pPr>
        <w:spacing w:after="0" w:line="240" w:lineRule="auto"/>
        <w:contextualSpacing/>
        <w:jc w:val="both"/>
        <w:rPr>
          <w:rFonts w:ascii="Arial" w:hAnsi="Arial" w:cs="Arial"/>
        </w:rPr>
      </w:pPr>
    </w:p>
    <w:p w14:paraId="27477357" w14:textId="77777777" w:rsidR="000C0401" w:rsidRDefault="000C0401" w:rsidP="00F37413">
      <w:pPr>
        <w:spacing w:after="0" w:line="240" w:lineRule="auto"/>
        <w:jc w:val="center"/>
        <w:outlineLvl w:val="4"/>
        <w:rPr>
          <w:rFonts w:ascii="Arial" w:eastAsia="Times New Roman" w:hAnsi="Arial" w:cs="Arial"/>
          <w:b/>
          <w:lang w:eastAsia="pl-PL"/>
        </w:rPr>
      </w:pPr>
    </w:p>
    <w:p w14:paraId="491CFA47" w14:textId="77777777" w:rsidR="000C0401" w:rsidRDefault="000C0401" w:rsidP="00F37413">
      <w:pPr>
        <w:spacing w:after="0" w:line="240" w:lineRule="auto"/>
        <w:jc w:val="center"/>
        <w:outlineLvl w:val="4"/>
        <w:rPr>
          <w:rFonts w:ascii="Arial" w:eastAsia="Times New Roman" w:hAnsi="Arial" w:cs="Arial"/>
          <w:b/>
          <w:lang w:eastAsia="pl-PL"/>
        </w:rPr>
      </w:pPr>
    </w:p>
    <w:p w14:paraId="207AF078" w14:textId="77777777" w:rsidR="000C0401" w:rsidRDefault="000C0401" w:rsidP="00F37413">
      <w:pPr>
        <w:spacing w:after="0" w:line="240" w:lineRule="auto"/>
        <w:jc w:val="center"/>
        <w:outlineLvl w:val="4"/>
        <w:rPr>
          <w:rFonts w:ascii="Arial" w:eastAsia="Times New Roman" w:hAnsi="Arial" w:cs="Arial"/>
          <w:b/>
          <w:lang w:eastAsia="pl-PL"/>
        </w:rPr>
      </w:pPr>
    </w:p>
    <w:p w14:paraId="1095F330" w14:textId="77777777" w:rsidR="000C0401" w:rsidRDefault="000C0401" w:rsidP="00F37413">
      <w:pPr>
        <w:spacing w:after="0" w:line="240" w:lineRule="auto"/>
        <w:jc w:val="center"/>
        <w:outlineLvl w:val="4"/>
        <w:rPr>
          <w:rFonts w:ascii="Arial" w:eastAsia="Times New Roman" w:hAnsi="Arial" w:cs="Arial"/>
          <w:b/>
          <w:lang w:eastAsia="pl-PL"/>
        </w:rPr>
      </w:pPr>
    </w:p>
    <w:p w14:paraId="47642101" w14:textId="5BD835D4" w:rsidR="00F82FF4" w:rsidRPr="00F37413" w:rsidRDefault="000C0401" w:rsidP="00F37413">
      <w:pPr>
        <w:spacing w:after="0" w:line="240" w:lineRule="auto"/>
        <w:jc w:val="center"/>
        <w:outlineLvl w:val="4"/>
        <w:rPr>
          <w:rFonts w:cs="Arial"/>
          <w:i/>
          <w:lang w:eastAsia="pl-PL"/>
        </w:rPr>
      </w:pPr>
      <w:r w:rsidRPr="00F37413">
        <w:rPr>
          <w:rFonts w:ascii="Arial" w:eastAsia="Times New Roman" w:hAnsi="Arial" w:cs="Arial"/>
          <w:b/>
          <w:lang w:eastAsia="pl-PL"/>
        </w:rPr>
        <w:t>KLAUZULA SANKCYJNA</w:t>
      </w:r>
    </w:p>
    <w:p w14:paraId="47642102" w14:textId="49F832A8" w:rsidR="00F82FF4" w:rsidRPr="00664555" w:rsidRDefault="000C0401" w:rsidP="00266FBD">
      <w:pPr>
        <w:keepNext/>
        <w:keepLines/>
        <w:numPr>
          <w:ilvl w:val="0"/>
          <w:numId w:val="25"/>
        </w:numPr>
        <w:tabs>
          <w:tab w:val="clear" w:pos="567"/>
          <w:tab w:val="num" w:pos="207"/>
        </w:tabs>
        <w:suppressAutoHyphens/>
        <w:spacing w:after="0" w:line="240" w:lineRule="auto"/>
        <w:ind w:left="207"/>
        <w:jc w:val="both"/>
        <w:outlineLvl w:val="0"/>
        <w:rPr>
          <w:rFonts w:ascii="Arial" w:hAnsi="Arial" w:cs="Arial"/>
          <w:b/>
          <w:caps/>
        </w:rPr>
      </w:pPr>
      <w:r w:rsidRPr="00664555">
        <w:rPr>
          <w:rFonts w:ascii="Arial" w:hAnsi="Arial" w:cs="Arial"/>
          <w:b/>
          <w:caps/>
          <w:color w:val="000000"/>
        </w:rPr>
        <w:t xml:space="preserve">Oświadczenia </w:t>
      </w:r>
      <w:r w:rsidR="00682DCB">
        <w:rPr>
          <w:rFonts w:ascii="Arial" w:hAnsi="Arial" w:cs="Arial"/>
          <w:b/>
          <w:caps/>
          <w:color w:val="000000"/>
        </w:rPr>
        <w:t>WYKONAWCY</w:t>
      </w:r>
    </w:p>
    <w:p w14:paraId="47642103" w14:textId="05D32F2B" w:rsidR="00F82FF4" w:rsidRPr="00664555" w:rsidRDefault="000C0401" w:rsidP="00F82FF4">
      <w:pPr>
        <w:tabs>
          <w:tab w:val="left" w:pos="708"/>
        </w:tabs>
        <w:suppressAutoHyphens/>
        <w:spacing w:line="240" w:lineRule="auto"/>
        <w:ind w:left="207"/>
        <w:outlineLvl w:val="1"/>
        <w:rPr>
          <w:rFonts w:ascii="Arial" w:hAnsi="Arial" w:cs="Arial"/>
        </w:rPr>
      </w:pPr>
      <w:r>
        <w:rPr>
          <w:rFonts w:ascii="Arial" w:hAnsi="Arial" w:cs="Arial"/>
        </w:rPr>
        <w:t>Wykonawca</w:t>
      </w:r>
      <w:r w:rsidR="00DE3598" w:rsidRPr="00664555">
        <w:rPr>
          <w:rFonts w:ascii="Arial" w:hAnsi="Arial" w:cs="Arial"/>
        </w:rPr>
        <w:t xml:space="preserve"> oświadcza, że zgodnie z jego najlepszą wiedzą, na dzień zawarcia Umowy zarówno on, jak i jego podmioty zależne, dominujące oraz członkowie jego organów oraz osoby działające w jego imieniu i na jego rzecz:</w:t>
      </w:r>
    </w:p>
    <w:p w14:paraId="47642104" w14:textId="77777777" w:rsidR="00F82FF4" w:rsidRPr="00664555" w:rsidRDefault="000C0401" w:rsidP="00266FBD">
      <w:pPr>
        <w:numPr>
          <w:ilvl w:val="2"/>
          <w:numId w:val="26"/>
        </w:numPr>
        <w:tabs>
          <w:tab w:val="clear" w:pos="850"/>
          <w:tab w:val="num" w:pos="490"/>
          <w:tab w:val="left" w:pos="708"/>
          <w:tab w:val="left" w:pos="1418"/>
        </w:tabs>
        <w:suppressAutoHyphens/>
        <w:spacing w:after="0" w:line="240" w:lineRule="auto"/>
        <w:ind w:left="1058"/>
        <w:jc w:val="both"/>
        <w:outlineLvl w:val="2"/>
        <w:rPr>
          <w:rFonts w:ascii="Arial" w:hAnsi="Arial" w:cs="Arial"/>
        </w:rPr>
      </w:pPr>
      <w:r w:rsidRPr="00664555">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664555">
        <w:rPr>
          <w:rFonts w:ascii="Arial" w:hAnsi="Arial" w:cs="Arial"/>
          <w:color w:val="0070C0"/>
        </w:rPr>
        <w:t xml:space="preserve"> </w:t>
      </w:r>
      <w:r w:rsidRPr="00664555">
        <w:rPr>
          <w:rFonts w:ascii="Arial" w:hAnsi="Arial" w:cs="Arial"/>
        </w:rPr>
        <w:t>(dalej: „</w:t>
      </w:r>
      <w:r w:rsidRPr="00664555">
        <w:rPr>
          <w:rFonts w:ascii="Arial" w:hAnsi="Arial" w:cs="Arial"/>
          <w:b/>
          <w:bCs/>
        </w:rPr>
        <w:t>Przepisy Sankcyjne</w:t>
      </w:r>
      <w:r w:rsidRPr="00664555">
        <w:rPr>
          <w:rFonts w:ascii="Arial" w:hAnsi="Arial" w:cs="Arial"/>
        </w:rPr>
        <w:t>”);</w:t>
      </w:r>
    </w:p>
    <w:p w14:paraId="47642105" w14:textId="77777777" w:rsidR="00F82FF4" w:rsidRPr="00664555" w:rsidRDefault="000C0401" w:rsidP="00266FBD">
      <w:pPr>
        <w:numPr>
          <w:ilvl w:val="2"/>
          <w:numId w:val="26"/>
        </w:numPr>
        <w:tabs>
          <w:tab w:val="clear" w:pos="850"/>
          <w:tab w:val="num" w:pos="490"/>
          <w:tab w:val="left" w:pos="708"/>
          <w:tab w:val="left" w:pos="1418"/>
        </w:tabs>
        <w:suppressAutoHyphens/>
        <w:spacing w:after="0" w:line="240" w:lineRule="auto"/>
        <w:ind w:left="1058"/>
        <w:jc w:val="both"/>
        <w:outlineLvl w:val="2"/>
        <w:rPr>
          <w:rFonts w:ascii="Arial" w:hAnsi="Arial" w:cs="Arial"/>
        </w:rPr>
      </w:pPr>
      <w:r w:rsidRPr="00664555">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64555">
        <w:rPr>
          <w:rFonts w:ascii="Arial" w:hAnsi="Arial" w:cs="Arial"/>
          <w:b/>
          <w:bCs/>
        </w:rPr>
        <w:t>Podmiot Objęty Sankcjami</w:t>
      </w:r>
      <w:r w:rsidRPr="00664555">
        <w:rPr>
          <w:rFonts w:ascii="Arial" w:hAnsi="Arial" w:cs="Arial"/>
        </w:rPr>
        <w:t>”);</w:t>
      </w:r>
    </w:p>
    <w:p w14:paraId="47642106" w14:textId="77777777" w:rsidR="00F82FF4" w:rsidRPr="00664555" w:rsidRDefault="000C0401" w:rsidP="00266FBD">
      <w:pPr>
        <w:numPr>
          <w:ilvl w:val="2"/>
          <w:numId w:val="26"/>
        </w:numPr>
        <w:tabs>
          <w:tab w:val="clear" w:pos="850"/>
          <w:tab w:val="num" w:pos="490"/>
          <w:tab w:val="left" w:pos="708"/>
          <w:tab w:val="left" w:pos="1418"/>
        </w:tabs>
        <w:suppressAutoHyphens/>
        <w:spacing w:after="0" w:line="240" w:lineRule="auto"/>
        <w:ind w:left="1058"/>
        <w:jc w:val="both"/>
        <w:outlineLvl w:val="2"/>
        <w:rPr>
          <w:rFonts w:ascii="Arial" w:hAnsi="Arial" w:cs="Arial"/>
        </w:rPr>
      </w:pPr>
      <w:r w:rsidRPr="00664555">
        <w:rPr>
          <w:rFonts w:ascii="Arial" w:hAnsi="Arial" w:cs="Arial"/>
        </w:rPr>
        <w:t>nie są bezpośrednio lub pośrednio własnością lub nie są kontrolowane przez osoby prawne lub fizyczne spełniające kryteria opisane w pkt. (ii) powyżej;</w:t>
      </w:r>
    </w:p>
    <w:p w14:paraId="47642107" w14:textId="77777777" w:rsidR="00F82FF4" w:rsidRPr="00664555" w:rsidRDefault="000C0401" w:rsidP="00266FBD">
      <w:pPr>
        <w:numPr>
          <w:ilvl w:val="2"/>
          <w:numId w:val="26"/>
        </w:numPr>
        <w:tabs>
          <w:tab w:val="clear" w:pos="850"/>
          <w:tab w:val="num" w:pos="490"/>
          <w:tab w:val="left" w:pos="708"/>
          <w:tab w:val="left" w:pos="1418"/>
        </w:tabs>
        <w:suppressAutoHyphens/>
        <w:spacing w:after="0" w:line="240" w:lineRule="auto"/>
        <w:ind w:left="1058"/>
        <w:jc w:val="both"/>
        <w:outlineLvl w:val="2"/>
        <w:rPr>
          <w:rFonts w:ascii="Arial" w:hAnsi="Arial" w:cs="Arial"/>
        </w:rPr>
      </w:pPr>
      <w:r w:rsidRPr="00664555">
        <w:rPr>
          <w:rFonts w:ascii="Arial" w:hAnsi="Arial" w:cs="Arial"/>
        </w:rPr>
        <w:t>nie zamieszkują lub nie posiadają siedziby lub głównego miejsca działalności w państwie objętym Przepisami Sankcyjnymi lub nie są utworzone pod prawem państwa objętego Przepisami Sankcyjnymi;</w:t>
      </w:r>
    </w:p>
    <w:p w14:paraId="47642108" w14:textId="77777777" w:rsidR="00F82FF4" w:rsidRPr="00664555" w:rsidRDefault="000C0401" w:rsidP="00266FBD">
      <w:pPr>
        <w:numPr>
          <w:ilvl w:val="2"/>
          <w:numId w:val="26"/>
        </w:numPr>
        <w:tabs>
          <w:tab w:val="clear" w:pos="850"/>
          <w:tab w:val="num" w:pos="490"/>
          <w:tab w:val="left" w:pos="708"/>
          <w:tab w:val="left" w:pos="1418"/>
        </w:tabs>
        <w:suppressAutoHyphens/>
        <w:spacing w:after="0" w:line="240" w:lineRule="auto"/>
        <w:ind w:left="1058"/>
        <w:jc w:val="both"/>
        <w:outlineLvl w:val="2"/>
        <w:rPr>
          <w:rFonts w:ascii="Arial" w:hAnsi="Arial" w:cs="Arial"/>
        </w:rPr>
      </w:pPr>
      <w:r w:rsidRPr="00664555">
        <w:rPr>
          <w:rFonts w:ascii="Arial" w:hAnsi="Arial" w:cs="Arial"/>
        </w:rPr>
        <w:t>nie uczestniczą w żadnym postępowaniu lub dochodzeniu prowadzonym przeciwko nim w związku z naruszeniem jakichkolwiek Przepisów Sankcyjnych.</w:t>
      </w:r>
    </w:p>
    <w:p w14:paraId="47642109" w14:textId="3BC2ABA6" w:rsidR="00F82FF4" w:rsidRPr="00664555" w:rsidRDefault="000C0401" w:rsidP="00266FBD">
      <w:pPr>
        <w:keepNext/>
        <w:keepLines/>
        <w:numPr>
          <w:ilvl w:val="0"/>
          <w:numId w:val="25"/>
        </w:numPr>
        <w:tabs>
          <w:tab w:val="clear" w:pos="567"/>
          <w:tab w:val="num" w:pos="207"/>
        </w:tabs>
        <w:suppressAutoHyphens/>
        <w:spacing w:after="0" w:line="240" w:lineRule="auto"/>
        <w:ind w:left="207"/>
        <w:jc w:val="both"/>
        <w:outlineLvl w:val="0"/>
        <w:rPr>
          <w:rFonts w:ascii="Arial" w:hAnsi="Arial" w:cs="Arial"/>
          <w:b/>
          <w:caps/>
          <w:color w:val="000000"/>
        </w:rPr>
      </w:pPr>
      <w:r w:rsidRPr="00664555">
        <w:rPr>
          <w:rFonts w:ascii="Arial" w:hAnsi="Arial" w:cs="Arial"/>
          <w:b/>
          <w:caps/>
          <w:color w:val="000000"/>
        </w:rPr>
        <w:t xml:space="preserve">Zobowiązania </w:t>
      </w:r>
      <w:r w:rsidR="00682DCB">
        <w:rPr>
          <w:rFonts w:ascii="Arial" w:hAnsi="Arial" w:cs="Arial"/>
          <w:b/>
          <w:caps/>
          <w:color w:val="000000"/>
        </w:rPr>
        <w:t>wYKONAWCY</w:t>
      </w:r>
    </w:p>
    <w:p w14:paraId="4764210A" w14:textId="363FDE17" w:rsidR="00F82FF4" w:rsidRPr="00664555" w:rsidRDefault="000C0401" w:rsidP="00266FBD">
      <w:pPr>
        <w:numPr>
          <w:ilvl w:val="1"/>
          <w:numId w:val="25"/>
        </w:numPr>
        <w:tabs>
          <w:tab w:val="clear" w:pos="567"/>
          <w:tab w:val="num" w:pos="207"/>
        </w:tabs>
        <w:suppressAutoHyphens/>
        <w:spacing w:after="0" w:line="240" w:lineRule="auto"/>
        <w:ind w:left="207"/>
        <w:jc w:val="both"/>
        <w:outlineLvl w:val="1"/>
        <w:rPr>
          <w:rFonts w:ascii="Arial" w:hAnsi="Arial" w:cs="Arial"/>
          <w:color w:val="000000"/>
        </w:rPr>
      </w:pPr>
      <w:r>
        <w:rPr>
          <w:rFonts w:ascii="Arial" w:hAnsi="Arial" w:cs="Arial"/>
          <w:color w:val="000000"/>
        </w:rPr>
        <w:t>Wykonawca</w:t>
      </w:r>
      <w:r w:rsidR="00DE3598" w:rsidRPr="00664555">
        <w:rPr>
          <w:rFonts w:ascii="Arial" w:hAnsi="Arial" w:cs="Arial"/>
          <w:color w:val="000000"/>
        </w:rPr>
        <w:t xml:space="preserve"> zobowiązuje się, że w okresie obowiązywania Umowy:</w:t>
      </w:r>
    </w:p>
    <w:p w14:paraId="4764210B" w14:textId="77777777" w:rsidR="00F82FF4" w:rsidRPr="00664555" w:rsidRDefault="000C0401" w:rsidP="00266FBD">
      <w:pPr>
        <w:numPr>
          <w:ilvl w:val="2"/>
          <w:numId w:val="27"/>
        </w:numPr>
        <w:tabs>
          <w:tab w:val="clear" w:pos="850"/>
          <w:tab w:val="left" w:pos="708"/>
          <w:tab w:val="left" w:pos="1418"/>
        </w:tabs>
        <w:suppressAutoHyphens/>
        <w:spacing w:after="0" w:line="240" w:lineRule="auto"/>
        <w:ind w:left="1057"/>
        <w:jc w:val="both"/>
        <w:outlineLvl w:val="2"/>
        <w:rPr>
          <w:rFonts w:ascii="Arial" w:hAnsi="Arial" w:cs="Arial"/>
          <w:color w:val="000000"/>
        </w:rPr>
      </w:pPr>
      <w:r w:rsidRPr="00664555">
        <w:rPr>
          <w:rFonts w:ascii="Arial" w:hAnsi="Arial" w:cs="Arial"/>
          <w:color w:val="000000"/>
        </w:rPr>
        <w:t xml:space="preserve">zarówno on, jak i jego podmioty zależne oraz członkowie jego organów oraz osoby działające w jego imieniu i na jego rzecz będą prowadzić działalność zgodnie </w:t>
      </w:r>
      <w:r>
        <w:rPr>
          <w:rFonts w:ascii="Arial" w:hAnsi="Arial" w:cs="Arial"/>
          <w:color w:val="000000"/>
        </w:rPr>
        <w:br/>
      </w:r>
      <w:r w:rsidRPr="00664555">
        <w:rPr>
          <w:rFonts w:ascii="Arial" w:hAnsi="Arial" w:cs="Arial"/>
          <w:color w:val="000000"/>
        </w:rPr>
        <w:t>z Przepisami Sankcyjnymi;</w:t>
      </w:r>
    </w:p>
    <w:p w14:paraId="4764210C" w14:textId="77777777" w:rsidR="00F82FF4" w:rsidRPr="00664555" w:rsidRDefault="000C0401" w:rsidP="00266FBD">
      <w:pPr>
        <w:numPr>
          <w:ilvl w:val="2"/>
          <w:numId w:val="27"/>
        </w:numPr>
        <w:tabs>
          <w:tab w:val="clear" w:pos="850"/>
          <w:tab w:val="left" w:pos="708"/>
          <w:tab w:val="left" w:pos="1418"/>
        </w:tabs>
        <w:suppressAutoHyphens/>
        <w:spacing w:after="0" w:line="240" w:lineRule="auto"/>
        <w:ind w:left="1057"/>
        <w:jc w:val="both"/>
        <w:outlineLvl w:val="2"/>
        <w:rPr>
          <w:rFonts w:ascii="Arial" w:hAnsi="Arial" w:cs="Arial"/>
          <w:color w:val="000000"/>
        </w:rPr>
      </w:pPr>
      <w:r w:rsidRPr="00664555">
        <w:rPr>
          <w:rFonts w:ascii="Arial" w:hAnsi="Arial" w:cs="Arial"/>
          <w:color w:val="000000"/>
        </w:rPr>
        <w:t xml:space="preserve">jakiekolwiek przysługujące mu na podstawie Umowy wynagrodzenie nie będzie bezpośrednio lub pośrednio dostępne dla Podmiotu Objętego Sankcjami lub nie zostanie użyte do osiągnięcia korzyści przez Podmiot Objęty Sankcjami, </w:t>
      </w:r>
      <w:r>
        <w:rPr>
          <w:rFonts w:ascii="Arial" w:hAnsi="Arial" w:cs="Arial"/>
          <w:color w:val="000000"/>
        </w:rPr>
        <w:br/>
      </w:r>
      <w:r w:rsidRPr="00664555">
        <w:rPr>
          <w:rFonts w:ascii="Arial" w:hAnsi="Arial" w:cs="Arial"/>
          <w:color w:val="000000"/>
        </w:rPr>
        <w:t>w zakresie, w jakim takie działanie jest niedozwolone na mocy Przepisów Sankcyjnych;</w:t>
      </w:r>
    </w:p>
    <w:p w14:paraId="4764210D" w14:textId="77777777" w:rsidR="00F82FF4" w:rsidRPr="00664555" w:rsidRDefault="000C0401" w:rsidP="00266FBD">
      <w:pPr>
        <w:numPr>
          <w:ilvl w:val="2"/>
          <w:numId w:val="27"/>
        </w:numPr>
        <w:tabs>
          <w:tab w:val="clear" w:pos="850"/>
          <w:tab w:val="left" w:pos="1418"/>
        </w:tabs>
        <w:suppressAutoHyphens/>
        <w:spacing w:after="0" w:line="240" w:lineRule="auto"/>
        <w:ind w:left="1057"/>
        <w:jc w:val="both"/>
        <w:outlineLvl w:val="2"/>
        <w:rPr>
          <w:rFonts w:ascii="Arial" w:hAnsi="Arial" w:cs="Arial"/>
          <w:color w:val="000000"/>
        </w:rPr>
      </w:pPr>
      <w:r w:rsidRPr="00664555">
        <w:rPr>
          <w:rFonts w:ascii="Arial" w:hAnsi="Arial" w:cs="Arial"/>
          <w:color w:val="000000"/>
        </w:rPr>
        <w:t>wszelkie oświadczenia złożone w pkt. 1 pozostaną prawdziwe.</w:t>
      </w:r>
    </w:p>
    <w:p w14:paraId="4764210E" w14:textId="563D0EB4" w:rsidR="00F82FF4" w:rsidRPr="00664555" w:rsidRDefault="000C0401" w:rsidP="00266FBD">
      <w:pPr>
        <w:numPr>
          <w:ilvl w:val="1"/>
          <w:numId w:val="25"/>
        </w:numPr>
        <w:tabs>
          <w:tab w:val="clear" w:pos="567"/>
          <w:tab w:val="num" w:pos="207"/>
        </w:tabs>
        <w:suppressAutoHyphens/>
        <w:spacing w:after="0" w:line="240" w:lineRule="auto"/>
        <w:ind w:left="207"/>
        <w:jc w:val="both"/>
        <w:outlineLvl w:val="1"/>
        <w:rPr>
          <w:rFonts w:ascii="Arial" w:hAnsi="Arial" w:cs="Arial"/>
          <w:color w:val="000000"/>
        </w:rPr>
      </w:pPr>
      <w:r w:rsidRPr="00664555">
        <w:rPr>
          <w:rFonts w:ascii="Arial" w:hAnsi="Arial" w:cs="Arial"/>
          <w:color w:val="000000"/>
        </w:rPr>
        <w:t xml:space="preserve">W przypadku, gdy którekolwiek oświadczenie złożone w pkt. 1 stanie się nieprawdziwe, niezwłocznie, jednak nie później niż w terminie 30 dni od powzięcia o takim przypadku informacji </w:t>
      </w:r>
      <w:r w:rsidR="003C2026">
        <w:rPr>
          <w:rFonts w:ascii="Arial" w:hAnsi="Arial" w:cs="Arial"/>
          <w:color w:val="000000"/>
        </w:rPr>
        <w:t>Wykonawca</w:t>
      </w:r>
      <w:r w:rsidRPr="00664555">
        <w:rPr>
          <w:rFonts w:ascii="Arial" w:hAnsi="Arial" w:cs="Arial"/>
          <w:color w:val="000000"/>
        </w:rPr>
        <w:t xml:space="preserve"> poinformuje, o ile nie będzie to prawnie zakazane, </w:t>
      </w:r>
      <w:r w:rsidR="003C2026">
        <w:rPr>
          <w:rFonts w:ascii="Arial" w:hAnsi="Arial" w:cs="Arial"/>
          <w:color w:val="000000"/>
        </w:rPr>
        <w:t xml:space="preserve">Zamawiający. </w:t>
      </w:r>
      <w:r w:rsidR="001079DB">
        <w:rPr>
          <w:rFonts w:ascii="Arial" w:hAnsi="Arial" w:cs="Arial"/>
          <w:color w:val="000000"/>
        </w:rPr>
        <w:br/>
        <w:t>O</w:t>
      </w:r>
      <w:r w:rsidRPr="00664555">
        <w:rPr>
          <w:rFonts w:ascii="Arial" w:hAnsi="Arial" w:cs="Arial"/>
          <w:color w:val="000000"/>
        </w:rPr>
        <w:t xml:space="preserve"> każdym takim przypadku oraz o podjętych działaniach zmierzających do przywrócenia prawdziwości takich oświadczeń.</w:t>
      </w:r>
    </w:p>
    <w:p w14:paraId="4764210F" w14:textId="7F69FF41" w:rsidR="00F82FF4" w:rsidRPr="00664555" w:rsidRDefault="000C0401" w:rsidP="00266FBD">
      <w:pPr>
        <w:numPr>
          <w:ilvl w:val="1"/>
          <w:numId w:val="25"/>
        </w:numPr>
        <w:tabs>
          <w:tab w:val="clear" w:pos="567"/>
          <w:tab w:val="num" w:pos="207"/>
        </w:tabs>
        <w:suppressAutoHyphens/>
        <w:spacing w:after="0" w:line="240" w:lineRule="auto"/>
        <w:ind w:left="207"/>
        <w:jc w:val="both"/>
        <w:outlineLvl w:val="1"/>
        <w:rPr>
          <w:rFonts w:ascii="Arial" w:hAnsi="Arial" w:cs="Arial"/>
          <w:color w:val="000000"/>
        </w:rPr>
      </w:pPr>
      <w:r w:rsidRPr="00664555">
        <w:rPr>
          <w:rFonts w:ascii="Arial" w:hAnsi="Arial" w:cs="Arial"/>
          <w:color w:val="000000"/>
        </w:rPr>
        <w:t>W przypadku naruszenia zobowiązań o</w:t>
      </w:r>
      <w:r w:rsidR="003C2026">
        <w:rPr>
          <w:rFonts w:ascii="Arial" w:hAnsi="Arial" w:cs="Arial"/>
          <w:color w:val="000000"/>
        </w:rPr>
        <w:t>kreślonych w pkt. 2.1 Zamawiający</w:t>
      </w:r>
      <w:r w:rsidRPr="00664555">
        <w:rPr>
          <w:rFonts w:ascii="Arial" w:hAnsi="Arial" w:cs="Arial"/>
          <w:color w:val="000000"/>
        </w:rPr>
        <w:t xml:space="preserve"> uprawniony będzie do rozwiązania Umowy z winy </w:t>
      </w:r>
      <w:r w:rsidR="003C2026">
        <w:rPr>
          <w:rFonts w:ascii="Arial" w:hAnsi="Arial" w:cs="Arial"/>
          <w:color w:val="000000"/>
        </w:rPr>
        <w:t>Wykonawcy</w:t>
      </w:r>
      <w:r w:rsidRPr="00664555">
        <w:rPr>
          <w:rFonts w:ascii="Arial" w:hAnsi="Arial" w:cs="Arial"/>
          <w:color w:val="000000"/>
        </w:rPr>
        <w:t xml:space="preserve"> oraz do odszkodowania pokrywającego wszelkie szkody z tym związane.</w:t>
      </w:r>
    </w:p>
    <w:p w14:paraId="47642110" w14:textId="600FD70D" w:rsidR="00F82FF4" w:rsidRPr="00664555" w:rsidRDefault="000C0401" w:rsidP="00266FBD">
      <w:pPr>
        <w:numPr>
          <w:ilvl w:val="1"/>
          <w:numId w:val="25"/>
        </w:numPr>
        <w:tabs>
          <w:tab w:val="clear" w:pos="567"/>
          <w:tab w:val="num" w:pos="207"/>
        </w:tabs>
        <w:suppressAutoHyphens/>
        <w:spacing w:after="0" w:line="240" w:lineRule="auto"/>
        <w:ind w:left="207"/>
        <w:jc w:val="both"/>
        <w:outlineLvl w:val="1"/>
        <w:rPr>
          <w:rFonts w:ascii="Arial" w:hAnsi="Arial" w:cs="Arial"/>
          <w:color w:val="000000"/>
        </w:rPr>
      </w:pPr>
      <w:r w:rsidRPr="00664555">
        <w:rPr>
          <w:rFonts w:ascii="Arial" w:hAnsi="Arial" w:cs="Arial"/>
          <w:color w:val="000000"/>
        </w:rPr>
        <w:t xml:space="preserve">Ponadto, jeżeli wskutek naruszenia zobowiązań określonych w pkt. 2.1 lub pkt. 2.2 </w:t>
      </w:r>
      <w:r w:rsidR="003C2026">
        <w:rPr>
          <w:rFonts w:ascii="Arial" w:hAnsi="Arial" w:cs="Arial"/>
          <w:color w:val="000000"/>
        </w:rPr>
        <w:t>Zamawiający</w:t>
      </w:r>
      <w:r w:rsidRPr="00664555">
        <w:rPr>
          <w:rFonts w:ascii="Arial" w:hAnsi="Arial" w:cs="Arial"/>
          <w:color w:val="000000"/>
        </w:rPr>
        <w:t xml:space="preserve">. zostanie poddany jakimkolwiek restrykcjom, sankcjom czy ograniczeniom ze strony podmiotów wymienionych w pkt. 1 (i), </w:t>
      </w:r>
      <w:r w:rsidR="003C2026">
        <w:rPr>
          <w:rFonts w:ascii="Arial" w:hAnsi="Arial" w:cs="Arial"/>
          <w:color w:val="000000"/>
        </w:rPr>
        <w:t>Zamawiający</w:t>
      </w:r>
      <w:r w:rsidRPr="00664555">
        <w:rPr>
          <w:rFonts w:ascii="Arial" w:hAnsi="Arial" w:cs="Arial"/>
          <w:color w:val="000000"/>
        </w:rPr>
        <w:t xml:space="preserve"> uprawniony będzie do odszkodowania pokrywającego wszelkie szkody związane z takimi restrykcjami, sankcjami czy ograniczeniami.</w:t>
      </w:r>
    </w:p>
    <w:p w14:paraId="47642111" w14:textId="77777777" w:rsidR="002522AB" w:rsidRPr="00081810" w:rsidRDefault="002522AB" w:rsidP="00081810">
      <w:pPr>
        <w:pStyle w:val="Akapitzlist"/>
        <w:widowControl w:val="0"/>
        <w:spacing w:after="0" w:line="240" w:lineRule="auto"/>
        <w:ind w:left="1134" w:hanging="567"/>
        <w:contextualSpacing w:val="0"/>
        <w:jc w:val="both"/>
        <w:rPr>
          <w:rFonts w:ascii="Arial" w:hAnsi="Arial" w:cs="Arial"/>
          <w:lang w:eastAsia="pl-PL"/>
        </w:rPr>
      </w:pPr>
    </w:p>
    <w:p w14:paraId="47642112" w14:textId="77777777" w:rsidR="00700245"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 14</w:t>
      </w:r>
    </w:p>
    <w:p w14:paraId="47642113" w14:textId="77777777" w:rsidR="00700245" w:rsidRPr="00F37413" w:rsidRDefault="000C0401" w:rsidP="00F37413">
      <w:pPr>
        <w:spacing w:after="0" w:line="240" w:lineRule="auto"/>
        <w:jc w:val="center"/>
        <w:outlineLvl w:val="4"/>
        <w:rPr>
          <w:rFonts w:ascii="Arial" w:eastAsia="Times New Roman" w:hAnsi="Arial" w:cs="Arial"/>
          <w:b/>
          <w:lang w:eastAsia="pl-PL"/>
        </w:rPr>
      </w:pPr>
      <w:r w:rsidRPr="00F37413">
        <w:rPr>
          <w:rFonts w:ascii="Arial" w:eastAsia="Times New Roman" w:hAnsi="Arial" w:cs="Arial"/>
          <w:b/>
          <w:lang w:eastAsia="pl-PL"/>
        </w:rPr>
        <w:t xml:space="preserve"> OCHRONA INFORMACJI</w:t>
      </w:r>
    </w:p>
    <w:p w14:paraId="47642114" w14:textId="5AB9FD5D" w:rsidR="00700245" w:rsidRPr="001458C2" w:rsidRDefault="000C0401" w:rsidP="00266FBD">
      <w:pPr>
        <w:pStyle w:val="Akapitzlist"/>
        <w:numPr>
          <w:ilvl w:val="0"/>
          <w:numId w:val="28"/>
        </w:numPr>
        <w:spacing w:after="0" w:line="240" w:lineRule="auto"/>
        <w:ind w:left="567" w:hanging="567"/>
        <w:jc w:val="both"/>
        <w:rPr>
          <w:rFonts w:ascii="Arial" w:hAnsi="Arial" w:cs="Arial"/>
        </w:rPr>
      </w:pPr>
      <w:r>
        <w:rPr>
          <w:rFonts w:ascii="Arial" w:hAnsi="Arial" w:cs="Arial"/>
        </w:rPr>
        <w:t>Wykonawcy</w:t>
      </w:r>
      <w:r w:rsidR="00DE3598" w:rsidRPr="001458C2">
        <w:rPr>
          <w:rFonts w:ascii="Arial" w:hAnsi="Arial" w:cs="Arial"/>
        </w:rPr>
        <w:t xml:space="preserve"> zobowiązuje się zachować w tajemnicy wszelkie informacje uzyskane w związku z zawarciem i realizacją niniejszej Umowy, w tym postanowienia niniejszej Umowy oraz nie wykorzystywać tych informacji do celów innych niż realizacja Umowy,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14:paraId="47642115" w14:textId="403B0B1F" w:rsidR="00700245" w:rsidRPr="001458C2" w:rsidRDefault="000C0401" w:rsidP="00266FBD">
      <w:pPr>
        <w:pStyle w:val="Akapitzlist"/>
        <w:numPr>
          <w:ilvl w:val="0"/>
          <w:numId w:val="28"/>
        </w:numPr>
        <w:spacing w:after="0" w:line="240" w:lineRule="auto"/>
        <w:ind w:left="567" w:hanging="567"/>
        <w:jc w:val="both"/>
        <w:rPr>
          <w:rFonts w:ascii="Arial" w:hAnsi="Arial" w:cs="Arial"/>
        </w:rPr>
      </w:pPr>
      <w:r w:rsidRPr="001458C2">
        <w:rPr>
          <w:rFonts w:ascii="Arial" w:hAnsi="Arial" w:cs="Arial"/>
        </w:rPr>
        <w:t xml:space="preserve">W przypadku konieczności przekazania przez ORLEN S.A. </w:t>
      </w:r>
      <w:r w:rsidR="003C2026">
        <w:rPr>
          <w:rFonts w:ascii="Arial" w:hAnsi="Arial" w:cs="Arial"/>
        </w:rPr>
        <w:t>Wykonawcy</w:t>
      </w:r>
      <w:r w:rsidRPr="001458C2">
        <w:rPr>
          <w:rFonts w:ascii="Arial" w:hAnsi="Arial" w:cs="Arial"/>
        </w:rPr>
        <w:t xml:space="preserve">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47642116" w14:textId="411A1BA3" w:rsidR="00700245" w:rsidRPr="00700245" w:rsidRDefault="000C0401" w:rsidP="00266FBD">
      <w:pPr>
        <w:pStyle w:val="Akapitzlist"/>
        <w:numPr>
          <w:ilvl w:val="0"/>
          <w:numId w:val="28"/>
        </w:numPr>
        <w:spacing w:after="0" w:line="240" w:lineRule="auto"/>
        <w:ind w:left="567" w:hanging="567"/>
        <w:jc w:val="both"/>
        <w:rPr>
          <w:rStyle w:val="Uwydatnienie"/>
          <w:rFonts w:ascii="Arial" w:hAnsi="Arial" w:cs="Arial"/>
          <w:i w:val="0"/>
          <w:iCs w:val="0"/>
        </w:rPr>
      </w:pPr>
      <w:r w:rsidRPr="00700245">
        <w:rPr>
          <w:rStyle w:val="Uwydatnienie"/>
          <w:rFonts w:ascii="Arial" w:hAnsi="Arial" w:cs="Arial"/>
          <w:i w:val="0"/>
          <w:color w:val="000000"/>
        </w:rPr>
        <w:t xml:space="preserve">W przypadku, gdy w związku z realizacją niniejszej Umowy, zaistnieje konieczność dostępu lub przekazania do </w:t>
      </w:r>
      <w:r w:rsidR="003C2026">
        <w:rPr>
          <w:rStyle w:val="Uwydatnienie"/>
          <w:rFonts w:ascii="Arial" w:hAnsi="Arial" w:cs="Arial"/>
          <w:i w:val="0"/>
          <w:color w:val="000000"/>
        </w:rPr>
        <w:t>Wykonawcy</w:t>
      </w:r>
      <w:r w:rsidRPr="00700245">
        <w:rPr>
          <w:rStyle w:val="Uwydatnienie"/>
          <w:rFonts w:ascii="Arial" w:hAnsi="Arial" w:cs="Arial"/>
          <w:i w:val="0"/>
          <w:color w:val="000000"/>
        </w:rPr>
        <w:t xml:space="preserve"> danych osobowych</w:t>
      </w:r>
      <w:r w:rsidR="001079DB">
        <w:rPr>
          <w:rStyle w:val="Uwydatnienie"/>
          <w:rFonts w:ascii="Arial" w:hAnsi="Arial" w:cs="Arial"/>
          <w:i w:val="0"/>
          <w:color w:val="000000"/>
        </w:rPr>
        <w:t xml:space="preserve"> </w:t>
      </w:r>
      <w:r w:rsidRPr="00700245">
        <w:rPr>
          <w:rStyle w:val="Uwydatnienie"/>
          <w:rFonts w:ascii="Arial" w:hAnsi="Arial" w:cs="Arial"/>
          <w:i w:val="0"/>
          <w:color w:val="000000"/>
        </w:rPr>
        <w:t>w rozumieniu obowiązujących przepisów o ochronie danych osobowych, Sprzedawca zobowiązany jest do zawarcia z ORLEN S.A. przed rozpoczęciem przetwarzania takich danych odpowiedniej, odrębnej umowy, której przedmiotem będą zasady i warunki ochrony oraz przetwarzania tych danych.</w:t>
      </w:r>
    </w:p>
    <w:p w14:paraId="47642117" w14:textId="068F21C4" w:rsidR="00700245" w:rsidRPr="00700245" w:rsidRDefault="000C0401" w:rsidP="00266FBD">
      <w:pPr>
        <w:pStyle w:val="Akapitzlist"/>
        <w:numPr>
          <w:ilvl w:val="0"/>
          <w:numId w:val="28"/>
        </w:numPr>
        <w:spacing w:after="0" w:line="240" w:lineRule="auto"/>
        <w:ind w:left="567" w:hanging="567"/>
        <w:jc w:val="both"/>
        <w:rPr>
          <w:rFonts w:ascii="Arial" w:hAnsi="Arial" w:cs="Arial"/>
          <w:b/>
          <w:bCs/>
          <w:i/>
          <w:lang w:eastAsia="ar-SA"/>
        </w:rPr>
      </w:pPr>
      <w:r>
        <w:rPr>
          <w:rStyle w:val="Uwydatnienie"/>
          <w:rFonts w:ascii="Arial" w:hAnsi="Arial" w:cs="Arial"/>
          <w:i w:val="0"/>
          <w:color w:val="000000"/>
        </w:rPr>
        <w:t>Wykonawca</w:t>
      </w:r>
      <w:r w:rsidR="00DE3598" w:rsidRPr="00700245">
        <w:rPr>
          <w:rStyle w:val="Uwydatnienie"/>
          <w:rFonts w:ascii="Arial" w:hAnsi="Arial" w:cs="Arial"/>
          <w:i w:val="0"/>
          <w:color w:val="000000"/>
        </w:rPr>
        <w:t xml:space="preserve"> zobowiązany jest do wypełnienia, w imieniu ORLEN S.A. jako </w:t>
      </w:r>
      <w:r w:rsidR="00DE3598" w:rsidRPr="00700245">
        <w:rPr>
          <w:rFonts w:ascii="Arial" w:hAnsi="Arial" w:cs="Arial"/>
          <w:i/>
        </w:rPr>
        <w:t>Administratora</w:t>
      </w:r>
      <w:r w:rsidR="00DE3598" w:rsidRPr="00700245">
        <w:rPr>
          <w:rStyle w:val="Uwydatnienie"/>
          <w:rFonts w:ascii="Arial" w:hAnsi="Arial" w:cs="Arial"/>
          <w:i w:val="0"/>
          <w:color w:val="000000"/>
        </w:rPr>
        <w:t xml:space="preserve"> danych w rozumieniu obowiązujących przepisów prawa o ochronie danych osobowych, niezwłocznie, jednakże nie później niż w terminie 30 (trzydzieści) dni od dnia zawarcia niniejszej Umowy z ORLEN S.A., lub od dnia przekazania danych osobowych, obowiązku informacyjnego  wobec osób fizycznych zatrudnionych przez </w:t>
      </w:r>
      <w:r>
        <w:rPr>
          <w:rStyle w:val="Uwydatnienie"/>
          <w:rFonts w:ascii="Arial" w:hAnsi="Arial" w:cs="Arial"/>
          <w:i w:val="0"/>
          <w:color w:val="000000"/>
        </w:rPr>
        <w:t>Wykonawcę</w:t>
      </w:r>
      <w:r w:rsidR="00DE3598" w:rsidRPr="00700245">
        <w:rPr>
          <w:rStyle w:val="Uwydatnienie"/>
          <w:rFonts w:ascii="Arial" w:hAnsi="Arial" w:cs="Arial"/>
          <w:i w:val="0"/>
          <w:color w:val="000000"/>
        </w:rPr>
        <w:t xml:space="preserve"> lub współpracujących ze </w:t>
      </w:r>
      <w:r>
        <w:rPr>
          <w:rStyle w:val="Uwydatnienie"/>
          <w:rFonts w:ascii="Arial" w:hAnsi="Arial" w:cs="Arial"/>
          <w:i w:val="0"/>
          <w:color w:val="000000"/>
        </w:rPr>
        <w:t>Wykonawcą</w:t>
      </w:r>
      <w:r w:rsidR="00DE3598" w:rsidRPr="00700245">
        <w:rPr>
          <w:rStyle w:val="Uwydatnienie"/>
          <w:rFonts w:ascii="Arial" w:hAnsi="Arial" w:cs="Arial"/>
          <w:i w:val="0"/>
          <w:color w:val="000000"/>
        </w:rPr>
        <w:t xml:space="preserve"> przy zawarciu lub realizacji niniejszej Umowy, w tym także członków organów </w:t>
      </w:r>
      <w:r>
        <w:rPr>
          <w:rStyle w:val="Uwydatnienie"/>
          <w:rFonts w:ascii="Arial" w:hAnsi="Arial" w:cs="Arial"/>
          <w:i w:val="0"/>
          <w:color w:val="000000"/>
        </w:rPr>
        <w:t>Wykonawcy</w:t>
      </w:r>
      <w:r w:rsidR="00DE3598" w:rsidRPr="00700245">
        <w:rPr>
          <w:rStyle w:val="Uwydatnienie"/>
          <w:rFonts w:ascii="Arial" w:hAnsi="Arial" w:cs="Arial"/>
          <w:i w:val="0"/>
          <w:color w:val="000000"/>
        </w:rPr>
        <w:t xml:space="preserve">, prokurentów lub pełnomocników reprezentujących </w:t>
      </w:r>
      <w:r>
        <w:rPr>
          <w:rStyle w:val="Uwydatnienie"/>
          <w:rFonts w:ascii="Arial" w:hAnsi="Arial" w:cs="Arial"/>
          <w:i w:val="0"/>
          <w:color w:val="000000"/>
        </w:rPr>
        <w:t>Wykonawcę</w:t>
      </w:r>
      <w:r w:rsidR="00DE3598" w:rsidRPr="00700245">
        <w:rPr>
          <w:rStyle w:val="Uwydatnienie"/>
          <w:rFonts w:ascii="Arial" w:hAnsi="Arial" w:cs="Arial"/>
          <w:i w:val="0"/>
          <w:color w:val="000000"/>
        </w:rPr>
        <w:t xml:space="preserve"> - bez względu na podstawę prawną tej współpracy - których dane osobowe udostępnione zostały lub udostępnione zostaną ORLEN S.A. przez </w:t>
      </w:r>
      <w:r>
        <w:rPr>
          <w:rStyle w:val="Uwydatnienie"/>
          <w:rFonts w:ascii="Arial" w:hAnsi="Arial" w:cs="Arial"/>
          <w:i w:val="0"/>
          <w:color w:val="000000"/>
        </w:rPr>
        <w:t>Wykonawcę</w:t>
      </w:r>
      <w:r w:rsidR="00DE3598" w:rsidRPr="00700245">
        <w:rPr>
          <w:rStyle w:val="Uwydatnienie"/>
          <w:rFonts w:ascii="Arial" w:hAnsi="Arial" w:cs="Arial"/>
          <w:i w:val="0"/>
          <w:color w:val="000000"/>
        </w:rPr>
        <w:t xml:space="preserve"> w związku z zawarciem lub realizacją niniejszej Umowy. Obowiązek, o którym mowa w zdaniu poprzedzającym powinien zostać spełniony poprzez przekazanie tym osobom odpowiedniej klauzuli informacyjnej zgodnie ze wzorami stanowiącymi Załącznik nr 3 lub nr 4 do niniejszej Umowy, przy jednoczesnym zachowaniu zasady rozliczalności. </w:t>
      </w:r>
    </w:p>
    <w:p w14:paraId="6397E7CD" w14:textId="77777777" w:rsidR="003C2026" w:rsidRDefault="003C2026" w:rsidP="00F37413">
      <w:pPr>
        <w:spacing w:after="0" w:line="240" w:lineRule="auto"/>
        <w:jc w:val="center"/>
        <w:outlineLvl w:val="4"/>
        <w:rPr>
          <w:rFonts w:ascii="Arial" w:eastAsia="Times New Roman" w:hAnsi="Arial" w:cs="Arial"/>
          <w:b/>
          <w:bCs/>
          <w:lang w:eastAsia="pl-PL"/>
        </w:rPr>
      </w:pPr>
    </w:p>
    <w:p w14:paraId="47642118" w14:textId="30271211" w:rsidR="00DE5822" w:rsidRPr="002F3E13" w:rsidRDefault="000C0401" w:rsidP="00F37413">
      <w:pPr>
        <w:spacing w:after="0" w:line="240" w:lineRule="auto"/>
        <w:jc w:val="center"/>
        <w:outlineLvl w:val="4"/>
        <w:rPr>
          <w:rFonts w:ascii="Arial" w:eastAsia="Times New Roman" w:hAnsi="Arial" w:cs="Arial"/>
          <w:b/>
          <w:bCs/>
          <w:lang w:eastAsia="pl-PL"/>
        </w:rPr>
      </w:pPr>
      <w:r w:rsidRPr="00DE5822">
        <w:rPr>
          <w:rFonts w:ascii="Arial" w:eastAsia="Times New Roman" w:hAnsi="Arial" w:cs="Arial"/>
          <w:b/>
          <w:bCs/>
          <w:lang w:eastAsia="pl-PL"/>
        </w:rPr>
        <w:t>§ 1</w:t>
      </w:r>
      <w:r w:rsidR="00700245">
        <w:rPr>
          <w:rFonts w:ascii="Arial" w:eastAsia="Times New Roman" w:hAnsi="Arial" w:cs="Arial"/>
          <w:b/>
          <w:bCs/>
          <w:lang w:eastAsia="pl-PL"/>
        </w:rPr>
        <w:t>5</w:t>
      </w:r>
    </w:p>
    <w:p w14:paraId="47642119" w14:textId="77777777" w:rsidR="00DE5822" w:rsidRPr="00F37413" w:rsidRDefault="000C0401" w:rsidP="00F37413">
      <w:pPr>
        <w:spacing w:after="0" w:line="240" w:lineRule="auto"/>
        <w:jc w:val="center"/>
        <w:outlineLvl w:val="4"/>
        <w:rPr>
          <w:rFonts w:ascii="Arial" w:eastAsia="Times New Roman" w:hAnsi="Arial" w:cs="Arial"/>
          <w:b/>
          <w:lang w:eastAsia="pl-PL"/>
        </w:rPr>
      </w:pPr>
      <w:r w:rsidRPr="003B0882">
        <w:rPr>
          <w:rFonts w:ascii="Arial" w:eastAsia="Times New Roman" w:hAnsi="Arial" w:cs="Arial"/>
          <w:b/>
          <w:bCs/>
          <w:lang w:eastAsia="pl-PL"/>
        </w:rPr>
        <w:t>POSTANOWIENIA KOŃCOWE</w:t>
      </w:r>
    </w:p>
    <w:p w14:paraId="4764211A" w14:textId="77777777"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 xml:space="preserve">Strony zobowiązują się do wzajemnego, niezwłocznego i pisemnego informowania się </w:t>
      </w:r>
      <w:r w:rsidR="006D0012">
        <w:rPr>
          <w:rFonts w:ascii="Arial" w:eastAsia="Times New Roman" w:hAnsi="Arial" w:cs="Arial"/>
          <w:lang w:eastAsia="ar-SA"/>
        </w:rPr>
        <w:br/>
      </w:r>
      <w:r w:rsidRPr="00DE5822">
        <w:rPr>
          <w:rFonts w:ascii="Arial" w:eastAsia="Times New Roman" w:hAnsi="Arial" w:cs="Arial"/>
          <w:lang w:eastAsia="ar-SA"/>
        </w:rPr>
        <w:t xml:space="preserve">o zmianach adresu formy prawnej lub nazwy (brzmienia firmy), mających miejsce </w:t>
      </w:r>
      <w:r w:rsidRPr="00DE5822">
        <w:rPr>
          <w:rFonts w:ascii="Arial" w:eastAsia="Times New Roman" w:hAnsi="Arial" w:cs="Arial"/>
          <w:lang w:eastAsia="ar-SA"/>
        </w:rPr>
        <w:br/>
        <w:t>w trakcie trwania umowy.</w:t>
      </w:r>
    </w:p>
    <w:p w14:paraId="4764211B" w14:textId="7E13628D" w:rsidR="00DE5822" w:rsidRPr="00DE5822" w:rsidRDefault="000C0401" w:rsidP="00081810">
      <w:pPr>
        <w:numPr>
          <w:ilvl w:val="0"/>
          <w:numId w:val="7"/>
        </w:numPr>
        <w:tabs>
          <w:tab w:val="clear" w:pos="360"/>
          <w:tab w:val="num" w:pos="567"/>
          <w:tab w:val="center" w:pos="4536"/>
          <w:tab w:val="right" w:pos="9072"/>
        </w:tabs>
        <w:suppressAutoHyphens/>
        <w:spacing w:after="0" w:line="240" w:lineRule="auto"/>
        <w:ind w:left="567" w:hanging="567"/>
        <w:jc w:val="both"/>
        <w:rPr>
          <w:rFonts w:ascii="Arial" w:eastAsia="Times New Roman" w:hAnsi="Arial" w:cs="Arial"/>
          <w:lang w:eastAsia="ar-SA"/>
        </w:rPr>
      </w:pPr>
      <w:r>
        <w:rPr>
          <w:rFonts w:ascii="Arial" w:eastAsia="Times New Roman" w:hAnsi="Arial" w:cs="Arial"/>
          <w:lang w:eastAsia="ar-SA"/>
        </w:rPr>
        <w:t>Wykonawca</w:t>
      </w:r>
      <w:r w:rsidR="00DE3598" w:rsidRPr="00DE5822">
        <w:rPr>
          <w:rFonts w:ascii="Arial" w:eastAsia="Times New Roman" w:hAnsi="Arial" w:cs="Arial"/>
          <w:lang w:eastAsia="ar-SA"/>
        </w:rPr>
        <w:t xml:space="preserve"> zobowiązuje się do każdorazowego niezwłocznego informowania Kupującego o wszelkich zmianach podmiotowych, przekształceniach, połączeniach, zmianach formy prawnej oraz innych okolicznościach mogących mieć istotne znaczenie dla prawidłowego wykonywania zobowiązań wynikających z niniejszej umowy. </w:t>
      </w:r>
    </w:p>
    <w:p w14:paraId="4764211D" w14:textId="77777777"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 xml:space="preserve">Zmiana umowy może być dokonana przez Strony jedynie w formie pisemnej, </w:t>
      </w:r>
      <w:r w:rsidRPr="00DE5822">
        <w:rPr>
          <w:rFonts w:ascii="Arial" w:eastAsia="Times New Roman" w:hAnsi="Arial" w:cs="Arial"/>
          <w:lang w:eastAsia="ar-SA"/>
        </w:rPr>
        <w:br/>
        <w:t>pod rygorem nieważności.</w:t>
      </w:r>
    </w:p>
    <w:p w14:paraId="4764211E" w14:textId="77777777"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W sprawach nieuregulowanych niniejszą umową zastosowanie mają przepisy powszechnie obowiązującego prawa, a w szczególności Kodeksu Cywilnego.</w:t>
      </w:r>
    </w:p>
    <w:p w14:paraId="4764211F" w14:textId="77777777"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Wszelkie ewentualne kwestie sporne powstałe w związku z zawarciem lub w trakcie wykonywania umowy Strony zobowiązują się w pierwszej kolejności rozstrzygać polubownie.</w:t>
      </w:r>
    </w:p>
    <w:p w14:paraId="47642120" w14:textId="091BA4FE"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 xml:space="preserve">W przypadku braku porozumienia spory będą rozstrzygane przez sąd właściwy miejscowo dla siedziby Oddziału </w:t>
      </w:r>
      <w:r w:rsidR="003C2026">
        <w:rPr>
          <w:rFonts w:ascii="Arial" w:eastAsia="Times New Roman" w:hAnsi="Arial" w:cs="Arial"/>
          <w:lang w:eastAsia="ar-SA"/>
        </w:rPr>
        <w:t>Zamawiaj</w:t>
      </w:r>
      <w:r w:rsidR="00752199">
        <w:rPr>
          <w:rFonts w:ascii="Arial" w:eastAsia="Times New Roman" w:hAnsi="Arial" w:cs="Arial"/>
          <w:lang w:eastAsia="ar-SA"/>
        </w:rPr>
        <w:t>ą</w:t>
      </w:r>
      <w:r w:rsidR="003C2026">
        <w:rPr>
          <w:rFonts w:ascii="Arial" w:eastAsia="Times New Roman" w:hAnsi="Arial" w:cs="Arial"/>
          <w:lang w:eastAsia="ar-SA"/>
        </w:rPr>
        <w:t>cego</w:t>
      </w:r>
      <w:r w:rsidRPr="00DE5822">
        <w:rPr>
          <w:rFonts w:ascii="Arial" w:eastAsia="Times New Roman" w:hAnsi="Arial" w:cs="Arial"/>
          <w:lang w:eastAsia="ar-SA"/>
        </w:rPr>
        <w:t xml:space="preserve"> w Sanoku.</w:t>
      </w:r>
    </w:p>
    <w:p w14:paraId="47642121" w14:textId="77777777" w:rsidR="00DE5822" w:rsidRPr="00DE5822" w:rsidRDefault="000C0401" w:rsidP="00081810">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Niniejszą umowę sporządzono w dwóch jednobrzmiących egzemplarzach, po jednym egzemplarzu dla każdej ze Stron. Niniejsza umowa wchodzi w życie z dniem jej podpisania.</w:t>
      </w:r>
    </w:p>
    <w:p w14:paraId="47642122" w14:textId="77777777" w:rsidR="00DE5822" w:rsidRPr="00DE5822" w:rsidRDefault="000C0401" w:rsidP="00081810">
      <w:pPr>
        <w:tabs>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9.</w:t>
      </w:r>
      <w:r w:rsidRPr="00DE5822">
        <w:rPr>
          <w:rFonts w:ascii="Arial" w:eastAsia="Times New Roman" w:hAnsi="Arial" w:cs="Arial"/>
          <w:lang w:eastAsia="ar-SA"/>
        </w:rPr>
        <w:tab/>
        <w:t xml:space="preserve">Poszczególne tytuły zastosowano w umowie jedynie dla przejrzystości i nie mają one wpływu na interpretację umowy. </w:t>
      </w:r>
    </w:p>
    <w:p w14:paraId="47642123" w14:textId="77777777" w:rsidR="00DE5822" w:rsidRPr="00DE5822" w:rsidRDefault="000C0401" w:rsidP="00081810">
      <w:pPr>
        <w:tabs>
          <w:tab w:val="num" w:pos="567"/>
        </w:tabs>
        <w:suppressAutoHyphens/>
        <w:spacing w:after="0" w:line="240" w:lineRule="auto"/>
        <w:ind w:left="567" w:hanging="567"/>
        <w:jc w:val="both"/>
        <w:rPr>
          <w:rFonts w:ascii="Arial" w:eastAsia="Times New Roman" w:hAnsi="Arial" w:cs="Arial"/>
          <w:lang w:eastAsia="ar-SA"/>
        </w:rPr>
      </w:pPr>
      <w:r w:rsidRPr="00DE5822">
        <w:rPr>
          <w:rFonts w:ascii="Arial" w:eastAsia="Times New Roman" w:hAnsi="Arial" w:cs="Arial"/>
          <w:lang w:eastAsia="ar-SA"/>
        </w:rPr>
        <w:t>10.</w:t>
      </w:r>
      <w:r w:rsidRPr="00DE5822">
        <w:rPr>
          <w:rFonts w:ascii="Arial" w:eastAsia="Times New Roman" w:hAnsi="Arial" w:cs="Arial"/>
          <w:lang w:eastAsia="ar-SA"/>
        </w:rPr>
        <w:tab/>
        <w:t xml:space="preserve">Bez uprzedniej, pisemnej pod rygorem nieważności, zgody Kupującego, Sprzedawca nie może przenieść na osobę trzecią całości ani części swoich praw (w tym </w:t>
      </w:r>
      <w:r w:rsidR="0067304B">
        <w:rPr>
          <w:rFonts w:ascii="Arial" w:eastAsia="Times New Roman" w:hAnsi="Arial" w:cs="Arial"/>
          <w:lang w:eastAsia="ar-SA"/>
        </w:rPr>
        <w:br/>
      </w:r>
      <w:r w:rsidRPr="00DE5822">
        <w:rPr>
          <w:rFonts w:ascii="Arial" w:eastAsia="Times New Roman" w:hAnsi="Arial" w:cs="Arial"/>
          <w:lang w:eastAsia="ar-SA"/>
        </w:rPr>
        <w:t xml:space="preserve">w szczególności wierzytelności) i obowiązków wynikających z umowy, ani obciążyć ich zastawem, w tym rejestrowym. </w:t>
      </w:r>
    </w:p>
    <w:p w14:paraId="47642124" w14:textId="77777777" w:rsidR="00DE5822" w:rsidRPr="00DE5822" w:rsidRDefault="000C0401" w:rsidP="00081810">
      <w:pPr>
        <w:tabs>
          <w:tab w:val="num" w:pos="567"/>
        </w:tabs>
        <w:suppressAutoHyphens/>
        <w:spacing w:after="0" w:line="240" w:lineRule="auto"/>
        <w:ind w:left="567" w:hanging="567"/>
        <w:jc w:val="both"/>
        <w:rPr>
          <w:rFonts w:ascii="Arial" w:hAnsi="Arial" w:cs="Arial"/>
          <w:lang w:eastAsia="ar-SA"/>
        </w:rPr>
      </w:pPr>
      <w:r w:rsidRPr="00DE5822">
        <w:rPr>
          <w:rFonts w:ascii="Arial" w:eastAsia="Times New Roman" w:hAnsi="Arial" w:cs="Arial"/>
          <w:lang w:eastAsia="ar-SA"/>
        </w:rPr>
        <w:t xml:space="preserve">11. </w:t>
      </w:r>
      <w:r w:rsidRPr="00DE5822">
        <w:rPr>
          <w:rFonts w:ascii="Arial" w:eastAsia="Times New Roman" w:hAnsi="Arial" w:cs="Arial"/>
          <w:lang w:eastAsia="ar-SA"/>
        </w:rPr>
        <w:tab/>
        <w:t>Strony zgodnie postanawiają, że w przypadku</w:t>
      </w:r>
      <w:r w:rsidR="00264F2A">
        <w:rPr>
          <w:rFonts w:ascii="Arial" w:eastAsia="Times New Roman" w:hAnsi="Arial" w:cs="Arial"/>
          <w:lang w:eastAsia="ar-SA"/>
        </w:rPr>
        <w:t>,</w:t>
      </w:r>
      <w:r w:rsidRPr="00DE5822">
        <w:rPr>
          <w:rFonts w:ascii="Arial" w:eastAsia="Times New Roman" w:hAnsi="Arial" w:cs="Arial"/>
          <w:lang w:eastAsia="ar-SA"/>
        </w:rPr>
        <w:t xml:space="preserve"> gdyby którekolwiek z postanowień umowy było lub miało stać się nieważne, nie wpływa to na ważność całej umowy, która                                w pozostałej części pozostaje nienaruszona. Jednocześnie strony wzajemnie się zobowiązują do zastąpienia nieważnych postanowień umowy nowymi postanowieniami zbliżonymi celem do postanowień uznanych za nieważne.  </w:t>
      </w:r>
    </w:p>
    <w:p w14:paraId="47642125" w14:textId="02B99F27" w:rsidR="00DE5822" w:rsidRDefault="000C0401" w:rsidP="00081810">
      <w:pPr>
        <w:tabs>
          <w:tab w:val="num" w:pos="567"/>
        </w:tabs>
        <w:suppressAutoHyphens/>
        <w:spacing w:after="0" w:line="240" w:lineRule="auto"/>
        <w:ind w:left="567" w:hanging="567"/>
        <w:jc w:val="both"/>
        <w:rPr>
          <w:rFonts w:ascii="Arial" w:hAnsi="Arial" w:cs="Arial"/>
          <w:lang w:eastAsia="ar-SA"/>
        </w:rPr>
      </w:pPr>
      <w:r w:rsidRPr="00DE5822">
        <w:rPr>
          <w:rFonts w:ascii="Arial" w:hAnsi="Arial" w:cs="Arial"/>
          <w:lang w:eastAsia="ar-SA"/>
        </w:rPr>
        <w:t>12.</w:t>
      </w:r>
      <w:r w:rsidRPr="00DE5822">
        <w:rPr>
          <w:rFonts w:ascii="Arial" w:hAnsi="Arial" w:cs="Arial"/>
          <w:lang w:eastAsia="ar-SA"/>
        </w:rPr>
        <w:tab/>
        <w:t xml:space="preserve">Osobami upoważnionymi do reprezentowania </w:t>
      </w:r>
      <w:r w:rsidR="00970EFE">
        <w:rPr>
          <w:rFonts w:ascii="Arial" w:hAnsi="Arial" w:cs="Arial"/>
          <w:lang w:eastAsia="ar-SA"/>
        </w:rPr>
        <w:t xml:space="preserve">i koordynowania </w:t>
      </w:r>
      <w:r w:rsidRPr="00DE5822">
        <w:rPr>
          <w:rFonts w:ascii="Arial" w:hAnsi="Arial" w:cs="Arial"/>
          <w:lang w:eastAsia="ar-SA"/>
        </w:rPr>
        <w:t>Stron w toku wykonywania niniejszej umowy są:</w:t>
      </w:r>
    </w:p>
    <w:p w14:paraId="261B4E1F" w14:textId="77777777" w:rsidR="001B7A29" w:rsidRPr="00DE5822" w:rsidRDefault="001B7A29" w:rsidP="00081810">
      <w:pPr>
        <w:tabs>
          <w:tab w:val="num" w:pos="567"/>
        </w:tabs>
        <w:suppressAutoHyphens/>
        <w:spacing w:after="0" w:line="240" w:lineRule="auto"/>
        <w:ind w:left="567" w:hanging="567"/>
        <w:jc w:val="both"/>
        <w:rPr>
          <w:rFonts w:ascii="Arial" w:eastAsia="Times New Roman" w:hAnsi="Arial" w:cs="Arial"/>
          <w:lang w:eastAsia="ar-SA"/>
        </w:rPr>
      </w:pPr>
    </w:p>
    <w:p w14:paraId="47642126" w14:textId="77777777" w:rsidR="00DE5822" w:rsidRPr="00DE5822" w:rsidRDefault="000C0401" w:rsidP="00081810">
      <w:pPr>
        <w:tabs>
          <w:tab w:val="num" w:pos="1134"/>
        </w:tabs>
        <w:suppressAutoHyphens/>
        <w:spacing w:after="0" w:line="240" w:lineRule="auto"/>
        <w:ind w:left="1134" w:hanging="567"/>
        <w:jc w:val="both"/>
        <w:rPr>
          <w:rFonts w:ascii="Arial" w:eastAsia="Times New Roman" w:hAnsi="Arial" w:cs="Arial"/>
          <w:lang w:eastAsia="ar-SA"/>
        </w:rPr>
      </w:pPr>
      <w:r w:rsidRPr="00DE5822">
        <w:rPr>
          <w:rFonts w:ascii="Arial" w:eastAsia="Times New Roman" w:hAnsi="Arial" w:cs="Arial"/>
          <w:lang w:eastAsia="ar-SA"/>
        </w:rPr>
        <w:t>a)</w:t>
      </w:r>
      <w:r w:rsidRPr="00DE5822">
        <w:rPr>
          <w:rFonts w:ascii="Arial" w:eastAsia="Times New Roman" w:hAnsi="Arial" w:cs="Arial"/>
          <w:lang w:eastAsia="ar-SA"/>
        </w:rPr>
        <w:tab/>
        <w:t>ze strony Kupującego – …………</w:t>
      </w:r>
      <w:r w:rsidR="00017929">
        <w:rPr>
          <w:rFonts w:ascii="Arial" w:eastAsia="Times New Roman" w:hAnsi="Arial" w:cs="Arial"/>
          <w:lang w:eastAsia="ar-SA"/>
        </w:rPr>
        <w:t>.</w:t>
      </w:r>
      <w:r w:rsidRPr="00DE5822">
        <w:rPr>
          <w:rFonts w:ascii="Arial" w:eastAsia="Times New Roman" w:hAnsi="Arial" w:cs="Arial"/>
          <w:lang w:eastAsia="ar-SA"/>
        </w:rPr>
        <w:t xml:space="preserve">, tel. …………., e-mail: ……………., </w:t>
      </w:r>
    </w:p>
    <w:p w14:paraId="47642127" w14:textId="77777777" w:rsidR="00DE5822" w:rsidRPr="00DE5822" w:rsidRDefault="000C0401" w:rsidP="00081810">
      <w:pPr>
        <w:tabs>
          <w:tab w:val="num" w:pos="1134"/>
        </w:tabs>
        <w:suppressAutoHyphens/>
        <w:spacing w:after="0" w:line="240" w:lineRule="auto"/>
        <w:ind w:left="1134" w:hanging="567"/>
        <w:jc w:val="both"/>
        <w:rPr>
          <w:rFonts w:cs="Calibri"/>
          <w:lang w:eastAsia="ar-SA"/>
        </w:rPr>
      </w:pPr>
      <w:r w:rsidRPr="00DE5822">
        <w:rPr>
          <w:rFonts w:ascii="Arial" w:eastAsia="Times New Roman" w:hAnsi="Arial" w:cs="Arial"/>
          <w:lang w:eastAsia="ar-SA"/>
        </w:rPr>
        <w:t>b)</w:t>
      </w:r>
      <w:r w:rsidRPr="00DE5822">
        <w:rPr>
          <w:rFonts w:ascii="Arial" w:eastAsia="Times New Roman" w:hAnsi="Arial" w:cs="Arial"/>
          <w:lang w:eastAsia="ar-SA"/>
        </w:rPr>
        <w:tab/>
        <w:t>ze strony Sprzedawcy – …………, tel. …………., e-mail: …………….,</w:t>
      </w:r>
    </w:p>
    <w:p w14:paraId="47642128" w14:textId="77777777" w:rsidR="00DE5822" w:rsidRPr="00DE5822" w:rsidRDefault="000C0401" w:rsidP="00081810">
      <w:pPr>
        <w:tabs>
          <w:tab w:val="num" w:pos="567"/>
        </w:tabs>
        <w:suppressAutoHyphens/>
        <w:spacing w:after="0" w:line="240" w:lineRule="auto"/>
        <w:ind w:left="567" w:hanging="567"/>
        <w:jc w:val="both"/>
        <w:rPr>
          <w:rFonts w:ascii="Arial" w:hAnsi="Arial" w:cs="Arial"/>
          <w:lang w:eastAsia="ar-SA"/>
        </w:rPr>
      </w:pPr>
      <w:r>
        <w:rPr>
          <w:rFonts w:ascii="Arial" w:hAnsi="Arial" w:cs="Arial"/>
          <w:lang w:eastAsia="ar-SA"/>
        </w:rPr>
        <w:tab/>
      </w:r>
      <w:r w:rsidR="003B0882" w:rsidRPr="00DE5822">
        <w:rPr>
          <w:rFonts w:ascii="Arial" w:hAnsi="Arial" w:cs="Arial"/>
          <w:lang w:eastAsia="ar-SA"/>
        </w:rPr>
        <w:t>Zmiana ww. osób nie stanowi zmiany Umowy, wymaga jedynie poinformowania drugiej Strony o zmianie.</w:t>
      </w:r>
    </w:p>
    <w:p w14:paraId="47642129" w14:textId="6FE6F755" w:rsidR="00DE5822" w:rsidRPr="002F3E13" w:rsidRDefault="000C0401">
      <w:pPr>
        <w:tabs>
          <w:tab w:val="num" w:pos="567"/>
        </w:tabs>
        <w:spacing w:after="0" w:line="240" w:lineRule="auto"/>
        <w:ind w:left="567" w:hanging="567"/>
        <w:jc w:val="both"/>
        <w:rPr>
          <w:rFonts w:ascii="Arial" w:eastAsia="Times New Roman" w:hAnsi="Arial" w:cs="Arial"/>
          <w:lang w:eastAsia="pl-PL"/>
        </w:rPr>
      </w:pPr>
      <w:r w:rsidRPr="00DE5822">
        <w:rPr>
          <w:rFonts w:ascii="Arial" w:hAnsi="Arial" w:cs="Arial"/>
          <w:lang w:eastAsia="ar-SA"/>
        </w:rPr>
        <w:t>13.</w:t>
      </w:r>
      <w:r w:rsidRPr="00DE5822">
        <w:rPr>
          <w:rFonts w:ascii="Arial" w:hAnsi="Arial" w:cs="Arial"/>
          <w:lang w:eastAsia="ar-SA"/>
        </w:rPr>
        <w:tab/>
      </w:r>
      <w:r w:rsidR="003C2026">
        <w:rPr>
          <w:rFonts w:ascii="Arial" w:eastAsia="Times New Roman" w:hAnsi="Arial" w:cs="Arial"/>
          <w:lang w:eastAsia="pl-PL"/>
        </w:rPr>
        <w:t>Zamawiający</w:t>
      </w:r>
      <w:r w:rsidRPr="00DE5822">
        <w:rPr>
          <w:rFonts w:ascii="Arial" w:eastAsia="Times New Roman" w:hAnsi="Arial" w:cs="Arial"/>
          <w:lang w:eastAsia="pl-PL"/>
        </w:rPr>
        <w:t xml:space="preserve"> może bez zgod</w:t>
      </w:r>
      <w:r w:rsidR="003C2026">
        <w:rPr>
          <w:rFonts w:ascii="Arial" w:eastAsia="Times New Roman" w:hAnsi="Arial" w:cs="Arial"/>
          <w:lang w:eastAsia="pl-PL"/>
        </w:rPr>
        <w:t>y Wykonawcy</w:t>
      </w:r>
      <w:r w:rsidRPr="00DE5822">
        <w:rPr>
          <w:rFonts w:ascii="Arial" w:eastAsia="Times New Roman" w:hAnsi="Arial" w:cs="Arial"/>
          <w:lang w:eastAsia="pl-PL"/>
        </w:rPr>
        <w:t xml:space="preserve"> dokonać przeniesienia wszelkich praw wynikających z Umowy, w tym wierzytelności, w całości lub w części, według swojego uznania. </w:t>
      </w:r>
    </w:p>
    <w:p w14:paraId="4764212A" w14:textId="0AAB7AC8" w:rsidR="00DE5822" w:rsidRDefault="000C0401">
      <w:pPr>
        <w:tabs>
          <w:tab w:val="num" w:pos="567"/>
        </w:tabs>
        <w:spacing w:after="0" w:line="240" w:lineRule="auto"/>
        <w:ind w:left="567" w:hanging="567"/>
        <w:jc w:val="both"/>
        <w:rPr>
          <w:rFonts w:ascii="Arial" w:eastAsia="Times New Roman" w:hAnsi="Arial" w:cs="Arial"/>
          <w:lang w:eastAsia="pl-PL"/>
        </w:rPr>
      </w:pPr>
      <w:r w:rsidRPr="003B0882">
        <w:rPr>
          <w:rFonts w:ascii="Arial" w:eastAsia="Times New Roman" w:hAnsi="Arial" w:cs="Arial"/>
          <w:lang w:eastAsia="pl-PL"/>
        </w:rPr>
        <w:t>14.</w:t>
      </w:r>
      <w:r w:rsidRPr="00DE5822">
        <w:rPr>
          <w:rFonts w:ascii="Arial" w:eastAsia="Times New Roman" w:hAnsi="Arial" w:cs="Arial"/>
          <w:szCs w:val="24"/>
          <w:lang w:eastAsia="pl-PL"/>
        </w:rPr>
        <w:tab/>
      </w:r>
      <w:r w:rsidR="003C2026">
        <w:rPr>
          <w:rFonts w:ascii="Arial" w:eastAsia="Times New Roman" w:hAnsi="Arial" w:cs="Arial"/>
          <w:szCs w:val="24"/>
          <w:lang w:eastAsia="pl-PL"/>
        </w:rPr>
        <w:t>Zamawiający</w:t>
      </w:r>
      <w:r w:rsidR="009F6729" w:rsidRPr="009F6729">
        <w:rPr>
          <w:rFonts w:ascii="Arial" w:eastAsia="Times New Roman" w:hAnsi="Arial" w:cs="Arial"/>
          <w:szCs w:val="24"/>
          <w:lang w:eastAsia="pl-PL"/>
        </w:rPr>
        <w:t xml:space="preserve"> </w:t>
      </w:r>
      <w:r w:rsidR="002522AB">
        <w:rPr>
          <w:rFonts w:ascii="Arial" w:eastAsia="Times New Roman" w:hAnsi="Arial" w:cs="Arial"/>
          <w:szCs w:val="24"/>
          <w:lang w:eastAsia="pl-PL"/>
        </w:rPr>
        <w:t>–</w:t>
      </w:r>
      <w:r w:rsidR="009F6729" w:rsidRPr="009F6729">
        <w:rPr>
          <w:rFonts w:ascii="Arial" w:eastAsia="Times New Roman" w:hAnsi="Arial" w:cs="Arial"/>
          <w:szCs w:val="24"/>
          <w:lang w:eastAsia="pl-PL"/>
        </w:rPr>
        <w:t xml:space="preserve"> O</w:t>
      </w:r>
      <w:r w:rsidR="002522AB">
        <w:rPr>
          <w:rFonts w:ascii="Arial" w:eastAsia="Times New Roman" w:hAnsi="Arial" w:cs="Arial"/>
          <w:szCs w:val="24"/>
          <w:lang w:eastAsia="pl-PL"/>
        </w:rPr>
        <w:t xml:space="preserve">RLEN </w:t>
      </w:r>
      <w:r w:rsidR="009F6729" w:rsidRPr="009F6729">
        <w:rPr>
          <w:rFonts w:ascii="Arial" w:eastAsia="Times New Roman" w:hAnsi="Arial" w:cs="Arial"/>
          <w:szCs w:val="24"/>
          <w:lang w:eastAsia="pl-PL"/>
        </w:rPr>
        <w:t xml:space="preserve">S.A. jest uprawniona do przeniesienia wszelkich praw lub obowiązków wynikających z niniejszej Umowy w całości lub w części na podmiot zależny tj. PGNIG </w:t>
      </w:r>
      <w:proofErr w:type="spellStart"/>
      <w:r w:rsidR="009F6729" w:rsidRPr="009F6729">
        <w:rPr>
          <w:rFonts w:ascii="Arial" w:eastAsia="Times New Roman" w:hAnsi="Arial" w:cs="Arial"/>
          <w:szCs w:val="24"/>
          <w:lang w:eastAsia="pl-PL"/>
        </w:rPr>
        <w:t>Upstream</w:t>
      </w:r>
      <w:proofErr w:type="spellEnd"/>
      <w:r w:rsidR="009F6729" w:rsidRPr="009F6729">
        <w:rPr>
          <w:rFonts w:ascii="Arial" w:eastAsia="Times New Roman" w:hAnsi="Arial" w:cs="Arial"/>
          <w:szCs w:val="24"/>
          <w:lang w:eastAsia="pl-PL"/>
        </w:rPr>
        <w:t xml:space="preserve"> Polska sp. z o.o. albo inny podmiot z</w:t>
      </w:r>
      <w:r w:rsidR="009F6729">
        <w:rPr>
          <w:rFonts w:ascii="Arial" w:eastAsia="Times New Roman" w:hAnsi="Arial" w:cs="Arial"/>
          <w:szCs w:val="24"/>
          <w:lang w:eastAsia="pl-PL"/>
        </w:rPr>
        <w:t>ależny od ORLEN S.A. na co Sprzedający</w:t>
      </w:r>
      <w:r w:rsidR="009F6729" w:rsidRPr="009F6729">
        <w:rPr>
          <w:rFonts w:ascii="Arial" w:eastAsia="Times New Roman" w:hAnsi="Arial" w:cs="Arial"/>
          <w:szCs w:val="24"/>
          <w:lang w:eastAsia="pl-PL"/>
        </w:rPr>
        <w:t xml:space="preserve"> niniejszym wyraża zgodę.</w:t>
      </w:r>
      <w:r w:rsidRPr="00DE5822">
        <w:rPr>
          <w:rFonts w:ascii="Arial" w:eastAsia="Times New Roman" w:hAnsi="Arial" w:cs="Arial"/>
          <w:lang w:eastAsia="pl-PL"/>
        </w:rPr>
        <w:t xml:space="preserve"> </w:t>
      </w:r>
    </w:p>
    <w:p w14:paraId="4764212D" w14:textId="1133C5C2" w:rsidR="00427F47" w:rsidRPr="002F3E13" w:rsidRDefault="00427F47" w:rsidP="000D5584">
      <w:pPr>
        <w:tabs>
          <w:tab w:val="num" w:pos="567"/>
        </w:tabs>
        <w:spacing w:after="0" w:line="240" w:lineRule="auto"/>
        <w:jc w:val="both"/>
        <w:rPr>
          <w:rFonts w:ascii="Arial" w:eastAsia="Times New Roman" w:hAnsi="Arial" w:cs="Arial"/>
          <w:lang w:eastAsia="pl-PL"/>
        </w:rPr>
      </w:pPr>
    </w:p>
    <w:p w14:paraId="4764212E" w14:textId="77777777" w:rsidR="00DE5822" w:rsidRDefault="00DE5822">
      <w:pPr>
        <w:spacing w:after="0" w:line="240" w:lineRule="auto"/>
        <w:jc w:val="center"/>
        <w:rPr>
          <w:rFonts w:ascii="Arial" w:eastAsia="Times New Roman" w:hAnsi="Arial" w:cs="Arial"/>
          <w:b/>
          <w:bCs/>
          <w:lang w:eastAsia="pl-PL"/>
        </w:rPr>
      </w:pPr>
    </w:p>
    <w:p w14:paraId="4764212F" w14:textId="77777777" w:rsidR="00DE5822" w:rsidRPr="00DE5822" w:rsidRDefault="000C0401" w:rsidP="00DE5822">
      <w:pPr>
        <w:spacing w:after="0" w:line="240" w:lineRule="auto"/>
        <w:rPr>
          <w:rFonts w:ascii="Arial" w:eastAsia="Times New Roman" w:hAnsi="Arial" w:cs="Arial"/>
          <w:lang w:eastAsia="pl-PL"/>
        </w:rPr>
      </w:pPr>
      <w:r w:rsidRPr="00DE5822">
        <w:rPr>
          <w:rFonts w:ascii="Arial" w:eastAsia="Times New Roman" w:hAnsi="Arial" w:cs="Arial"/>
          <w:lang w:eastAsia="pl-PL"/>
        </w:rPr>
        <w:t>Załączniki:</w:t>
      </w:r>
    </w:p>
    <w:p w14:paraId="47642130" w14:textId="77777777" w:rsidR="005F3B3B" w:rsidRPr="005F3B3B" w:rsidRDefault="000C0401" w:rsidP="00471989">
      <w:pPr>
        <w:numPr>
          <w:ilvl w:val="0"/>
          <w:numId w:val="3"/>
        </w:numPr>
        <w:spacing w:after="0" w:line="240" w:lineRule="exact"/>
        <w:ind w:left="567" w:hanging="567"/>
        <w:jc w:val="both"/>
        <w:rPr>
          <w:rFonts w:ascii="Arial" w:eastAsia="Times New Roman" w:hAnsi="Arial" w:cs="Arial"/>
          <w:lang w:eastAsia="pl-PL"/>
        </w:rPr>
      </w:pPr>
      <w:r>
        <w:rPr>
          <w:rFonts w:ascii="Arial" w:eastAsia="Times New Roman" w:hAnsi="Arial" w:cs="Arial"/>
          <w:lang w:eastAsia="pl-PL"/>
        </w:rPr>
        <w:t>Opis przedmiotu zamówienia</w:t>
      </w:r>
      <w:r w:rsidR="00205918" w:rsidRPr="005F3B3B">
        <w:rPr>
          <w:rFonts w:ascii="Arial" w:eastAsia="Times New Roman" w:hAnsi="Arial" w:cs="Arial"/>
          <w:lang w:eastAsia="pl-PL"/>
        </w:rPr>
        <w:t>.</w:t>
      </w:r>
    </w:p>
    <w:p w14:paraId="47642131" w14:textId="0A365801" w:rsidR="00DE5822" w:rsidRDefault="000C0401" w:rsidP="00471989">
      <w:pPr>
        <w:numPr>
          <w:ilvl w:val="0"/>
          <w:numId w:val="3"/>
        </w:numPr>
        <w:spacing w:after="0" w:line="240" w:lineRule="exact"/>
        <w:ind w:left="567" w:hanging="567"/>
        <w:jc w:val="both"/>
        <w:rPr>
          <w:rFonts w:ascii="Arial" w:eastAsia="Times New Roman" w:hAnsi="Arial" w:cs="Arial"/>
          <w:lang w:eastAsia="pl-PL"/>
        </w:rPr>
      </w:pPr>
      <w:r w:rsidRPr="00DE5822">
        <w:rPr>
          <w:rFonts w:ascii="Arial" w:eastAsia="Times New Roman" w:hAnsi="Arial" w:cs="Arial"/>
          <w:lang w:eastAsia="pl-PL"/>
        </w:rPr>
        <w:t xml:space="preserve">Oferta </w:t>
      </w:r>
      <w:r w:rsidR="003C2026">
        <w:rPr>
          <w:rFonts w:ascii="Arial" w:eastAsia="Times New Roman" w:hAnsi="Arial" w:cs="Arial"/>
          <w:lang w:eastAsia="pl-PL"/>
        </w:rPr>
        <w:t>Wykonawcy</w:t>
      </w:r>
      <w:r w:rsidRPr="00DE5822">
        <w:rPr>
          <w:rFonts w:ascii="Arial" w:eastAsia="Times New Roman" w:hAnsi="Arial" w:cs="Arial"/>
          <w:lang w:eastAsia="pl-PL"/>
        </w:rPr>
        <w:t>.</w:t>
      </w:r>
    </w:p>
    <w:p w14:paraId="47642132" w14:textId="77777777" w:rsidR="00197DB8" w:rsidRDefault="000C0401" w:rsidP="00471989">
      <w:pPr>
        <w:numPr>
          <w:ilvl w:val="0"/>
          <w:numId w:val="3"/>
        </w:numPr>
        <w:spacing w:after="0" w:line="240" w:lineRule="exact"/>
        <w:ind w:left="567" w:hanging="567"/>
        <w:jc w:val="both"/>
        <w:rPr>
          <w:rFonts w:ascii="Arial" w:eastAsia="Times New Roman" w:hAnsi="Arial" w:cs="Arial"/>
          <w:lang w:eastAsia="pl-PL"/>
        </w:rPr>
      </w:pPr>
      <w:r w:rsidRPr="00DE5822">
        <w:rPr>
          <w:rFonts w:ascii="Arial" w:eastAsia="Times New Roman" w:hAnsi="Arial" w:cs="Arial"/>
          <w:lang w:eastAsia="pl-PL"/>
        </w:rPr>
        <w:t>Klauzula informacyjna – osoby reprezentujące Sprzedawcę</w:t>
      </w:r>
      <w:r>
        <w:rPr>
          <w:rFonts w:ascii="Arial" w:eastAsia="Times New Roman" w:hAnsi="Arial" w:cs="Arial"/>
          <w:lang w:eastAsia="pl-PL"/>
        </w:rPr>
        <w:t>.</w:t>
      </w:r>
    </w:p>
    <w:p w14:paraId="6DD36701" w14:textId="77777777" w:rsidR="00FC24F4" w:rsidRDefault="000C0401" w:rsidP="0040543A">
      <w:pPr>
        <w:numPr>
          <w:ilvl w:val="0"/>
          <w:numId w:val="3"/>
        </w:numPr>
        <w:spacing w:after="0" w:line="240" w:lineRule="exact"/>
        <w:ind w:left="567" w:hanging="567"/>
        <w:jc w:val="both"/>
        <w:rPr>
          <w:rFonts w:ascii="Arial" w:eastAsia="Times New Roman" w:hAnsi="Arial" w:cs="Arial"/>
          <w:lang w:eastAsia="pl-PL"/>
        </w:rPr>
      </w:pPr>
      <w:r w:rsidRPr="00DE5822">
        <w:rPr>
          <w:rFonts w:ascii="Arial" w:eastAsia="Times New Roman" w:hAnsi="Arial" w:cs="Arial"/>
          <w:lang w:eastAsia="pl-PL"/>
        </w:rPr>
        <w:t>Klauzula informacyjna – pracownicy Sprzedawcy</w:t>
      </w:r>
      <w:r>
        <w:rPr>
          <w:rFonts w:ascii="Arial" w:eastAsia="Times New Roman" w:hAnsi="Arial" w:cs="Arial"/>
          <w:lang w:eastAsia="pl-PL"/>
        </w:rPr>
        <w:t>.</w:t>
      </w:r>
    </w:p>
    <w:p w14:paraId="34C44F57" w14:textId="44F06764" w:rsidR="00FC24F4" w:rsidRDefault="000C0401" w:rsidP="0040543A">
      <w:pPr>
        <w:numPr>
          <w:ilvl w:val="0"/>
          <w:numId w:val="3"/>
        </w:numPr>
        <w:spacing w:after="0" w:line="240" w:lineRule="exact"/>
        <w:ind w:left="567" w:hanging="567"/>
        <w:jc w:val="both"/>
        <w:rPr>
          <w:rFonts w:ascii="Arial" w:eastAsia="Times New Roman" w:hAnsi="Arial" w:cs="Arial"/>
          <w:lang w:eastAsia="pl-PL"/>
        </w:rPr>
      </w:pPr>
      <w:r w:rsidRPr="00FC24F4">
        <w:rPr>
          <w:rFonts w:ascii="Arial" w:eastAsia="Times New Roman" w:hAnsi="Arial" w:cs="Arial"/>
          <w:lang w:eastAsia="pl-PL"/>
        </w:rPr>
        <w:t>Klauzula informacyjna dla Kontrahentów będących osobami fizycznymi</w:t>
      </w:r>
      <w:r>
        <w:rPr>
          <w:rFonts w:ascii="Arial" w:eastAsia="Times New Roman" w:hAnsi="Arial" w:cs="Arial"/>
          <w:lang w:eastAsia="pl-PL"/>
        </w:rPr>
        <w:t>.</w:t>
      </w:r>
    </w:p>
    <w:p w14:paraId="55BB3D92" w14:textId="3F451E7C" w:rsidR="00FC24F4" w:rsidRDefault="00FC24F4" w:rsidP="0040543A">
      <w:pPr>
        <w:spacing w:after="0" w:line="240" w:lineRule="exact"/>
        <w:jc w:val="both"/>
        <w:rPr>
          <w:rFonts w:ascii="Arial" w:eastAsia="Times New Roman" w:hAnsi="Arial" w:cs="Arial"/>
          <w:lang w:eastAsia="pl-PL"/>
        </w:rPr>
      </w:pPr>
    </w:p>
    <w:p w14:paraId="59AF4BF8" w14:textId="77777777" w:rsidR="00FC24F4" w:rsidRPr="00FC24F4" w:rsidRDefault="00FC24F4" w:rsidP="0040543A">
      <w:pPr>
        <w:spacing w:after="0" w:line="240" w:lineRule="exact"/>
        <w:jc w:val="both"/>
        <w:rPr>
          <w:rFonts w:ascii="Arial" w:eastAsia="Times New Roman" w:hAnsi="Arial" w:cs="Arial"/>
          <w:lang w:eastAsia="pl-PL"/>
        </w:rPr>
      </w:pPr>
    </w:p>
    <w:p w14:paraId="47642134" w14:textId="77777777" w:rsidR="00DE5822" w:rsidRPr="00DE5822" w:rsidRDefault="00DE5822" w:rsidP="00DE5822">
      <w:pPr>
        <w:spacing w:after="0" w:line="240" w:lineRule="auto"/>
        <w:jc w:val="both"/>
        <w:rPr>
          <w:rFonts w:ascii="Arial" w:eastAsia="Times New Roman" w:hAnsi="Arial" w:cs="Arial"/>
          <w:lang w:eastAsia="pl-PL"/>
        </w:rPr>
      </w:pPr>
    </w:p>
    <w:p w14:paraId="47642135" w14:textId="77777777" w:rsidR="00215AF8" w:rsidRDefault="000C0401" w:rsidP="00A065B9">
      <w:pPr>
        <w:spacing w:after="0" w:line="240" w:lineRule="auto"/>
        <w:jc w:val="center"/>
        <w:rPr>
          <w:rFonts w:ascii="Arial" w:eastAsia="Times New Roman" w:hAnsi="Arial" w:cs="Arial"/>
          <w:lang w:eastAsia="pl-PL"/>
        </w:rPr>
      </w:pPr>
      <w:r w:rsidRPr="003B0882">
        <w:rPr>
          <w:rFonts w:ascii="Arial" w:eastAsia="Times New Roman" w:hAnsi="Arial" w:cs="Arial"/>
          <w:b/>
          <w:bCs/>
          <w:lang w:eastAsia="pl-PL"/>
        </w:rPr>
        <w:t>SPRZEDAWCA:</w:t>
      </w:r>
      <w:r w:rsidRPr="00DE5822">
        <w:rPr>
          <w:rFonts w:ascii="Arial" w:eastAsia="Times New Roman" w:hAnsi="Arial" w:cs="Arial"/>
          <w:b/>
          <w:lang w:eastAsia="pl-PL"/>
        </w:rPr>
        <w:tab/>
      </w:r>
      <w:r w:rsidRPr="00DE5822">
        <w:rPr>
          <w:rFonts w:ascii="Arial" w:eastAsia="Times New Roman" w:hAnsi="Arial" w:cs="Arial"/>
          <w:b/>
          <w:lang w:eastAsia="pl-PL"/>
        </w:rPr>
        <w:tab/>
      </w:r>
      <w:r w:rsidRPr="00DE5822">
        <w:rPr>
          <w:rFonts w:ascii="Arial" w:eastAsia="Times New Roman" w:hAnsi="Arial" w:cs="Arial"/>
          <w:b/>
          <w:lang w:eastAsia="pl-PL"/>
        </w:rPr>
        <w:tab/>
      </w:r>
      <w:r w:rsidRPr="00DE5822">
        <w:rPr>
          <w:rFonts w:ascii="Arial" w:eastAsia="Times New Roman" w:hAnsi="Arial" w:cs="Arial"/>
          <w:b/>
          <w:lang w:eastAsia="pl-PL"/>
        </w:rPr>
        <w:tab/>
      </w:r>
      <w:r w:rsidRPr="00DE5822">
        <w:rPr>
          <w:rFonts w:ascii="Arial" w:eastAsia="Times New Roman" w:hAnsi="Arial" w:cs="Arial"/>
          <w:b/>
          <w:lang w:eastAsia="pl-PL"/>
        </w:rPr>
        <w:tab/>
      </w:r>
      <w:r w:rsidR="00C00B06">
        <w:rPr>
          <w:rFonts w:ascii="Arial" w:eastAsia="Times New Roman" w:hAnsi="Arial" w:cs="Arial"/>
          <w:b/>
          <w:lang w:eastAsia="pl-PL"/>
        </w:rPr>
        <w:t xml:space="preserve">                       </w:t>
      </w:r>
      <w:r w:rsidRPr="003B0882">
        <w:rPr>
          <w:rFonts w:ascii="Arial" w:eastAsia="Times New Roman" w:hAnsi="Arial" w:cs="Arial"/>
          <w:b/>
          <w:bCs/>
          <w:lang w:eastAsia="pl-PL"/>
        </w:rPr>
        <w:t>KUPUJĄCY:</w:t>
      </w:r>
      <w:r>
        <w:rPr>
          <w:rFonts w:ascii="Arial" w:eastAsia="Times New Roman" w:hAnsi="Arial" w:cs="Arial"/>
          <w:lang w:eastAsia="pl-PL"/>
        </w:rPr>
        <w:br w:type="page"/>
      </w:r>
    </w:p>
    <w:p w14:paraId="47642136" w14:textId="77777777" w:rsidR="00215AF8" w:rsidRDefault="000C0401" w:rsidP="00215AF8">
      <w:pPr>
        <w:spacing w:after="0" w:line="240" w:lineRule="auto"/>
        <w:rPr>
          <w:rFonts w:ascii="Arial" w:eastAsia="Times New Roman" w:hAnsi="Arial" w:cs="Arial"/>
          <w:lang w:eastAsia="pl-PL"/>
        </w:rPr>
      </w:pPr>
      <w:r>
        <w:rPr>
          <w:rFonts w:ascii="Arial" w:eastAsia="Times New Roman" w:hAnsi="Arial" w:cs="Arial"/>
          <w:lang w:eastAsia="pl-PL"/>
        </w:rPr>
        <w:t>Załącznik nr 3 do umowy</w:t>
      </w:r>
    </w:p>
    <w:p w14:paraId="47642137" w14:textId="77777777" w:rsidR="00215AF8" w:rsidRDefault="00215AF8" w:rsidP="00215AF8">
      <w:pPr>
        <w:spacing w:after="0" w:line="240" w:lineRule="auto"/>
        <w:jc w:val="center"/>
        <w:rPr>
          <w:rFonts w:ascii="Arial" w:eastAsia="Times New Roman" w:hAnsi="Arial" w:cs="Arial"/>
          <w:lang w:eastAsia="pl-PL"/>
        </w:rPr>
      </w:pPr>
    </w:p>
    <w:p w14:paraId="47642138" w14:textId="77777777" w:rsidR="00215AF8" w:rsidRDefault="00215AF8" w:rsidP="00215AF8">
      <w:pPr>
        <w:tabs>
          <w:tab w:val="left" w:pos="540"/>
        </w:tabs>
        <w:spacing w:after="120"/>
        <w:jc w:val="center"/>
        <w:rPr>
          <w:rFonts w:ascii="Arial" w:hAnsi="Arial" w:cs="Arial"/>
          <w:b/>
        </w:rPr>
      </w:pPr>
    </w:p>
    <w:p w14:paraId="47642139" w14:textId="77777777" w:rsidR="00215AF8" w:rsidRDefault="000C0401" w:rsidP="00215AF8">
      <w:pPr>
        <w:tabs>
          <w:tab w:val="left" w:pos="540"/>
        </w:tabs>
        <w:spacing w:after="120"/>
        <w:jc w:val="center"/>
        <w:rPr>
          <w:rFonts w:ascii="Arial" w:hAnsi="Arial" w:cs="Arial"/>
          <w:b/>
          <w:sz w:val="24"/>
          <w:szCs w:val="24"/>
          <w:lang w:eastAsia="zh-CN"/>
        </w:rPr>
      </w:pPr>
      <w:r>
        <w:rPr>
          <w:rFonts w:ascii="Arial" w:hAnsi="Arial" w:cs="Arial"/>
          <w:b/>
        </w:rPr>
        <w:t>Klauzula informacyjna dla osób uprawnionych do reprezentacji Kontrahenta</w:t>
      </w:r>
    </w:p>
    <w:p w14:paraId="4764213A" w14:textId="77777777" w:rsidR="00215AF8" w:rsidRDefault="00215AF8" w:rsidP="00215AF8">
      <w:pPr>
        <w:tabs>
          <w:tab w:val="left" w:pos="540"/>
        </w:tabs>
        <w:spacing w:after="120"/>
        <w:jc w:val="center"/>
        <w:rPr>
          <w:rFonts w:ascii="Arial" w:hAnsi="Arial" w:cs="Arial"/>
          <w:color w:val="FFFFFF" w:themeColor="background1"/>
        </w:rPr>
      </w:pPr>
    </w:p>
    <w:p w14:paraId="4764213B" w14:textId="77777777" w:rsidR="00215AF8" w:rsidRDefault="000C0401" w:rsidP="00266FBD">
      <w:pPr>
        <w:numPr>
          <w:ilvl w:val="0"/>
          <w:numId w:val="20"/>
        </w:numPr>
        <w:autoSpaceDN w:val="0"/>
        <w:spacing w:after="0"/>
        <w:jc w:val="both"/>
        <w:rPr>
          <w:rFonts w:ascii="Arial" w:eastAsiaTheme="minorHAnsi" w:hAnsi="Arial" w:cs="Arial"/>
          <w:iCs/>
          <w:sz w:val="20"/>
          <w:szCs w:val="20"/>
          <w:lang w:val="cs-CZ"/>
        </w:rPr>
      </w:pPr>
      <w:r>
        <w:rPr>
          <w:rFonts w:ascii="Arial" w:hAnsi="Arial" w:cs="Arial"/>
          <w:iCs/>
          <w:sz w:val="20"/>
          <w:szCs w:val="20"/>
          <w:lang w:val="cs-CZ"/>
        </w:rPr>
        <w:t xml:space="preserve">Administratorem Państwa danych osobowych jest ORLEN S.A. z siedzibą w Płocku, ul. Chemików 7 (dalej: </w:t>
      </w:r>
      <w:r>
        <w:rPr>
          <w:rFonts w:ascii="Arial" w:hAnsi="Arial" w:cs="Arial"/>
          <w:b/>
          <w:iCs/>
          <w:sz w:val="20"/>
          <w:szCs w:val="20"/>
          <w:lang w:val="cs-CZ"/>
        </w:rPr>
        <w:t>ORLEN S.A.</w:t>
      </w:r>
      <w:r>
        <w:rPr>
          <w:rFonts w:ascii="Arial" w:hAnsi="Arial" w:cs="Arial"/>
          <w:iCs/>
          <w:sz w:val="20"/>
          <w:szCs w:val="20"/>
          <w:lang w:val="cs-CZ"/>
        </w:rPr>
        <w:t>).</w:t>
      </w:r>
    </w:p>
    <w:p w14:paraId="4764213C" w14:textId="77777777" w:rsidR="00215AF8" w:rsidRDefault="000C0401" w:rsidP="00266FBD">
      <w:pPr>
        <w:numPr>
          <w:ilvl w:val="0"/>
          <w:numId w:val="20"/>
        </w:numPr>
        <w:autoSpaceDN w:val="0"/>
        <w:spacing w:after="0"/>
        <w:jc w:val="both"/>
        <w:rPr>
          <w:rFonts w:ascii="Arial" w:eastAsia="SimSun" w:hAnsi="Arial" w:cs="Arial"/>
          <w:iCs/>
          <w:kern w:val="3"/>
          <w:sz w:val="20"/>
          <w:szCs w:val="20"/>
          <w:lang w:val="cs-CZ" w:eastAsia="zh-CN" w:bidi="hi-IN"/>
        </w:rPr>
      </w:pPr>
      <w:r>
        <w:rPr>
          <w:rFonts w:ascii="Arial" w:hAnsi="Arial" w:cs="Arial"/>
          <w:iCs/>
          <w:sz w:val="20"/>
          <w:szCs w:val="20"/>
          <w:lang w:val="cs-CZ"/>
        </w:rPr>
        <w:t>Kontaktowe numery telefonów do administratora danych: (24) 256 00 00, (24) 365 00 00, (22) 778 00 00. Z Administratorem danych możecie Państwo skontaktować się także:</w:t>
      </w:r>
    </w:p>
    <w:p w14:paraId="4764213D" w14:textId="77777777" w:rsidR="00215AF8" w:rsidRDefault="000C0401" w:rsidP="00266FBD">
      <w:pPr>
        <w:numPr>
          <w:ilvl w:val="1"/>
          <w:numId w:val="20"/>
        </w:numPr>
        <w:autoSpaceDN w:val="0"/>
        <w:spacing w:after="0"/>
        <w:jc w:val="both"/>
        <w:rPr>
          <w:rFonts w:ascii="Arial" w:hAnsi="Arial" w:cs="Arial"/>
          <w:iCs/>
          <w:sz w:val="20"/>
          <w:szCs w:val="20"/>
          <w:lang w:val="cs-CZ"/>
        </w:rPr>
      </w:pPr>
      <w:r>
        <w:rPr>
          <w:rFonts w:ascii="Arial" w:hAnsi="Arial" w:cs="Arial"/>
          <w:iCs/>
          <w:sz w:val="20"/>
          <w:szCs w:val="20"/>
          <w:lang w:val="cs-CZ"/>
        </w:rPr>
        <w:t>listownie na adres: ul. Chemików 7; 09-411 Płock,</w:t>
      </w:r>
    </w:p>
    <w:p w14:paraId="4764213E" w14:textId="77777777" w:rsidR="00215AF8" w:rsidRDefault="000C0401" w:rsidP="00266FBD">
      <w:pPr>
        <w:numPr>
          <w:ilvl w:val="1"/>
          <w:numId w:val="20"/>
        </w:numPr>
        <w:autoSpaceDN w:val="0"/>
        <w:spacing w:after="0"/>
        <w:jc w:val="both"/>
        <w:rPr>
          <w:rFonts w:ascii="Arial" w:hAnsi="Arial" w:cs="Arial"/>
          <w:iCs/>
          <w:sz w:val="20"/>
          <w:szCs w:val="20"/>
          <w:lang w:val="cs-CZ"/>
        </w:rPr>
      </w:pPr>
      <w:r>
        <w:rPr>
          <w:rFonts w:ascii="Arial" w:hAnsi="Arial" w:cs="Arial"/>
          <w:iCs/>
          <w:sz w:val="20"/>
          <w:szCs w:val="20"/>
          <w:lang w:val="cs-CZ"/>
        </w:rPr>
        <w:t>przez e-mail: daneosobowe@orlen.pl.</w:t>
      </w:r>
    </w:p>
    <w:p w14:paraId="4764213F" w14:textId="77777777" w:rsidR="00215AF8" w:rsidRDefault="000C0401" w:rsidP="00266FBD">
      <w:pPr>
        <w:numPr>
          <w:ilvl w:val="0"/>
          <w:numId w:val="20"/>
        </w:numPr>
        <w:autoSpaceDN w:val="0"/>
        <w:spacing w:after="0"/>
        <w:jc w:val="both"/>
        <w:rPr>
          <w:rFonts w:ascii="Arial" w:hAnsi="Arial" w:cs="Arial"/>
          <w:iCs/>
          <w:sz w:val="20"/>
          <w:szCs w:val="20"/>
          <w:lang w:val="cs-CZ"/>
        </w:rPr>
      </w:pPr>
      <w:r>
        <w:rPr>
          <w:rFonts w:ascii="Arial" w:hAnsi="Arial" w:cs="Arial"/>
          <w:iCs/>
          <w:sz w:val="20"/>
          <w:szCs w:val="20"/>
          <w:lang w:val="cs-CZ"/>
        </w:rPr>
        <w:t xml:space="preserve">Do kontaktu z Inspektorem ochrony danych w ORLEN S.A. służy następujący adres email: daneosobowe@orlen.pl. </w:t>
      </w:r>
      <w:r>
        <w:rPr>
          <w:rFonts w:ascii="Arial" w:hAnsi="Arial" w:cs="Arial"/>
          <w:iCs/>
          <w:sz w:val="20"/>
          <w:szCs w:val="20"/>
        </w:rPr>
        <w:t>Z Inspektorem ochrony danych można skontaktować się także pisemnie na adres siedziby ORLEN S.A., wskazany w pkt 1, z dopiskiem „Inspektor Ochrony Danych“. Dane dot. Inspektora Ochrony Danych dostępne są również na stronie www.orlen.pl w zakładce „Kontakt”.</w:t>
      </w:r>
    </w:p>
    <w:p w14:paraId="47642140"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 xml:space="preserve">Pani/Pana dane osobowe zostały udostępnione przez kontrahenta ORLEN S.A., którego Pani/Pan reprezentuje oraz pozyskane przez Administratora z rejestrów publicznych (KRS, CEIDG). </w:t>
      </w:r>
    </w:p>
    <w:p w14:paraId="47642141"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 xml:space="preserve">Zakres Pani/Pana danych osobowych przetwarzanych przez ORLEN S.A. obejmuje: imię, nazwisko, stanowisko, reprezentowany podmiot, dane ujawnione w jawnych rejestrach (KRS, CEIDG), dane ujawnione w treści pełnomocnictwa (jeśli zostało ono Pani/Panu udzielone). </w:t>
      </w:r>
    </w:p>
    <w:p w14:paraId="47642142"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Pani/Pana dane osobowe będą przetwarzane w celu:</w:t>
      </w:r>
    </w:p>
    <w:p w14:paraId="47642143" w14:textId="77777777" w:rsidR="00215AF8" w:rsidRDefault="000C0401" w:rsidP="00266FBD">
      <w:pPr>
        <w:pStyle w:val="Standard"/>
        <w:numPr>
          <w:ilvl w:val="0"/>
          <w:numId w:val="21"/>
        </w:numPr>
        <w:spacing w:line="276" w:lineRule="auto"/>
        <w:ind w:left="1134" w:hanging="425"/>
        <w:jc w:val="both"/>
        <w:rPr>
          <w:rFonts w:ascii="Arial" w:hAnsi="Arial" w:cs="Arial"/>
          <w:sz w:val="20"/>
          <w:szCs w:val="20"/>
        </w:rPr>
      </w:pPr>
      <w:r>
        <w:rPr>
          <w:rFonts w:ascii="Arial" w:hAnsi="Arial" w:cs="Arial"/>
          <w:sz w:val="20"/>
          <w:szCs w:val="20"/>
        </w:rPr>
        <w:t xml:space="preserve">wykonania umowy handlowej wiążącej ORLEN S.A. z reprezentowanym przez Panią/Pana podmiotem – podstawą prawną przetwarzania jest uzasadniony interes Administratora oraz tego podmiotu (art. 6 ust. 1 lit. f Rozporządzenia ogólnego o ochronie danych osobowych 2016/679 – </w:t>
      </w:r>
      <w:r>
        <w:rPr>
          <w:rFonts w:ascii="Arial" w:hAnsi="Arial" w:cs="Arial"/>
          <w:b/>
          <w:sz w:val="20"/>
          <w:szCs w:val="20"/>
        </w:rPr>
        <w:t>RODO</w:t>
      </w:r>
      <w:r>
        <w:rPr>
          <w:rFonts w:ascii="Arial" w:hAnsi="Arial" w:cs="Arial"/>
          <w:sz w:val="20"/>
          <w:szCs w:val="20"/>
        </w:rPr>
        <w:t>); prawnie uzasadniony interes polega na zapewnieniu wiarygodnej identyfikacji kontrahenta i reprezentującego go podmiotu;</w:t>
      </w:r>
    </w:p>
    <w:p w14:paraId="47642144" w14:textId="77777777" w:rsidR="00215AF8" w:rsidRDefault="000C0401" w:rsidP="00266FBD">
      <w:pPr>
        <w:pStyle w:val="Standard"/>
        <w:numPr>
          <w:ilvl w:val="0"/>
          <w:numId w:val="21"/>
        </w:numPr>
        <w:spacing w:line="276" w:lineRule="auto"/>
        <w:ind w:left="1134" w:hanging="425"/>
        <w:jc w:val="both"/>
        <w:rPr>
          <w:rFonts w:ascii="Arial" w:hAnsi="Arial" w:cs="Arial"/>
          <w:sz w:val="20"/>
          <w:szCs w:val="20"/>
        </w:rPr>
      </w:pPr>
      <w:r>
        <w:rPr>
          <w:rFonts w:ascii="Arial" w:hAnsi="Arial" w:cs="Arial"/>
          <w:sz w:val="20"/>
          <w:szCs w:val="20"/>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47642145"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 xml:space="preserve">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 </w:t>
      </w:r>
    </w:p>
    <w:p w14:paraId="47642146"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47642147"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Przysługuje Pani/Panu prawo dostępu do treści danych oraz żądania ich sprostowania, usunięcia, ograniczenia przetwarzania oraz prawo wniesienia sprzeciwu względem przetwarzania danych.</w:t>
      </w:r>
    </w:p>
    <w:p w14:paraId="47642148"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47642149" w14:textId="77777777" w:rsidR="00215AF8" w:rsidRDefault="000C0401" w:rsidP="00266FBD">
      <w:pPr>
        <w:pStyle w:val="Standard"/>
        <w:numPr>
          <w:ilvl w:val="0"/>
          <w:numId w:val="20"/>
        </w:numPr>
        <w:spacing w:line="276" w:lineRule="auto"/>
        <w:jc w:val="both"/>
        <w:rPr>
          <w:rFonts w:ascii="Arial" w:hAnsi="Arial" w:cs="Arial"/>
          <w:sz w:val="20"/>
          <w:szCs w:val="20"/>
        </w:rPr>
      </w:pPr>
      <w:r>
        <w:rPr>
          <w:rFonts w:ascii="Arial" w:hAnsi="Arial" w:cs="Arial"/>
          <w:sz w:val="20"/>
          <w:szCs w:val="20"/>
        </w:rPr>
        <w:t>Przysługuje Pani/Panu prawo wniesienia sprzeciwu względem przetwarzania danych osobowych w celach określony</w:t>
      </w:r>
      <w:r w:rsidR="003B3A57">
        <w:rPr>
          <w:rFonts w:ascii="Arial" w:hAnsi="Arial" w:cs="Arial"/>
          <w:sz w:val="20"/>
          <w:szCs w:val="20"/>
        </w:rPr>
        <w:t>ch</w:t>
      </w:r>
      <w:r>
        <w:rPr>
          <w:rFonts w:ascii="Arial" w:hAnsi="Arial" w:cs="Arial"/>
          <w:sz w:val="20"/>
          <w:szCs w:val="20"/>
        </w:rPr>
        <w:t xml:space="preserve"> w pkt 6) powyżej, z przyczyn związanych z Pani/Pana szczególną sytuacją. </w:t>
      </w:r>
    </w:p>
    <w:p w14:paraId="4764214A" w14:textId="77777777" w:rsidR="00215AF8" w:rsidRDefault="000C0401">
      <w:pPr>
        <w:spacing w:after="0" w:line="240" w:lineRule="auto"/>
        <w:rPr>
          <w:rFonts w:ascii="Arial" w:eastAsia="Times New Roman" w:hAnsi="Arial" w:cs="Arial"/>
          <w:lang w:eastAsia="pl-PL"/>
        </w:rPr>
      </w:pPr>
      <w:r>
        <w:rPr>
          <w:rFonts w:ascii="Arial" w:eastAsia="Times New Roman" w:hAnsi="Arial" w:cs="Arial"/>
          <w:lang w:eastAsia="pl-PL"/>
        </w:rPr>
        <w:br w:type="page"/>
      </w:r>
    </w:p>
    <w:p w14:paraId="4764214B" w14:textId="61DADE80" w:rsidR="00215AF8" w:rsidRDefault="000C0401" w:rsidP="00215AF8">
      <w:pPr>
        <w:spacing w:after="0" w:line="240" w:lineRule="auto"/>
        <w:rPr>
          <w:rFonts w:ascii="Arial" w:eastAsia="Times New Roman" w:hAnsi="Arial" w:cs="Arial"/>
          <w:lang w:eastAsia="pl-PL"/>
        </w:rPr>
      </w:pPr>
      <w:r>
        <w:rPr>
          <w:rFonts w:ascii="Arial" w:eastAsia="Times New Roman" w:hAnsi="Arial" w:cs="Arial"/>
          <w:lang w:eastAsia="pl-PL"/>
        </w:rPr>
        <w:t xml:space="preserve">Załącznik nr </w:t>
      </w:r>
      <w:r w:rsidR="001B1692">
        <w:rPr>
          <w:rFonts w:ascii="Arial" w:eastAsia="Times New Roman" w:hAnsi="Arial" w:cs="Arial"/>
          <w:lang w:eastAsia="pl-PL"/>
        </w:rPr>
        <w:t>4</w:t>
      </w:r>
      <w:r>
        <w:rPr>
          <w:rFonts w:ascii="Arial" w:eastAsia="Times New Roman" w:hAnsi="Arial" w:cs="Arial"/>
          <w:lang w:eastAsia="pl-PL"/>
        </w:rPr>
        <w:t xml:space="preserve"> do umowy</w:t>
      </w:r>
    </w:p>
    <w:p w14:paraId="4764214C" w14:textId="77777777" w:rsidR="00215AF8" w:rsidRDefault="000C0401" w:rsidP="00215AF8">
      <w:pPr>
        <w:tabs>
          <w:tab w:val="left" w:pos="540"/>
        </w:tabs>
        <w:spacing w:after="120"/>
        <w:jc w:val="center"/>
        <w:rPr>
          <w:rFonts w:ascii="Arial" w:hAnsi="Arial" w:cs="Arial"/>
          <w:color w:val="FFFFFF" w:themeColor="background1"/>
          <w:sz w:val="24"/>
          <w:szCs w:val="24"/>
        </w:rPr>
      </w:pPr>
      <w:r>
        <w:rPr>
          <w:rFonts w:ascii="Arial" w:hAnsi="Arial" w:cs="Arial"/>
          <w:b/>
        </w:rPr>
        <w:t>Klauzula informacyjna dla pracowników Kontrahenta</w:t>
      </w:r>
    </w:p>
    <w:p w14:paraId="4764214D" w14:textId="77777777" w:rsidR="00215AF8" w:rsidRDefault="00215AF8" w:rsidP="00215AF8">
      <w:pPr>
        <w:pStyle w:val="Standard"/>
        <w:spacing w:after="120" w:line="360" w:lineRule="auto"/>
        <w:rPr>
          <w:rFonts w:ascii="Arial" w:hAnsi="Arial" w:cs="Arial"/>
          <w:sz w:val="22"/>
          <w:szCs w:val="22"/>
        </w:rPr>
      </w:pPr>
    </w:p>
    <w:p w14:paraId="4764214E" w14:textId="77777777" w:rsidR="00215AF8" w:rsidRDefault="000C0401" w:rsidP="00266FBD">
      <w:pPr>
        <w:numPr>
          <w:ilvl w:val="0"/>
          <w:numId w:val="22"/>
        </w:numPr>
        <w:autoSpaceDN w:val="0"/>
        <w:spacing w:after="0"/>
        <w:jc w:val="both"/>
        <w:rPr>
          <w:rFonts w:ascii="Arial" w:eastAsiaTheme="minorHAnsi" w:hAnsi="Arial" w:cs="Arial"/>
          <w:iCs/>
          <w:sz w:val="20"/>
          <w:szCs w:val="20"/>
          <w:lang w:val="cs-CZ"/>
        </w:rPr>
      </w:pPr>
      <w:r>
        <w:rPr>
          <w:rFonts w:ascii="Arial" w:hAnsi="Arial" w:cs="Arial"/>
          <w:iCs/>
          <w:sz w:val="20"/>
          <w:szCs w:val="20"/>
          <w:lang w:val="cs-CZ"/>
        </w:rPr>
        <w:t xml:space="preserve">Administratorem Państwa danych osobowych jest ORLEN S.A. z siedzibą w Płocku, ul. Chemików 7 (dalej: </w:t>
      </w:r>
      <w:r>
        <w:rPr>
          <w:rFonts w:ascii="Arial" w:hAnsi="Arial" w:cs="Arial"/>
          <w:b/>
          <w:iCs/>
          <w:sz w:val="20"/>
          <w:szCs w:val="20"/>
          <w:lang w:val="cs-CZ"/>
        </w:rPr>
        <w:t>ORLEN S.A.</w:t>
      </w:r>
      <w:r>
        <w:rPr>
          <w:rFonts w:ascii="Arial" w:hAnsi="Arial" w:cs="Arial"/>
          <w:iCs/>
          <w:sz w:val="20"/>
          <w:szCs w:val="20"/>
          <w:lang w:val="cs-CZ"/>
        </w:rPr>
        <w:t>).</w:t>
      </w:r>
    </w:p>
    <w:p w14:paraId="4764214F" w14:textId="77777777" w:rsidR="00215AF8" w:rsidRDefault="000C0401" w:rsidP="00266FBD">
      <w:pPr>
        <w:numPr>
          <w:ilvl w:val="0"/>
          <w:numId w:val="22"/>
        </w:numPr>
        <w:autoSpaceDN w:val="0"/>
        <w:spacing w:after="0"/>
        <w:jc w:val="both"/>
        <w:rPr>
          <w:rFonts w:ascii="Arial" w:eastAsia="SimSun" w:hAnsi="Arial" w:cs="Arial"/>
          <w:iCs/>
          <w:kern w:val="3"/>
          <w:sz w:val="20"/>
          <w:szCs w:val="20"/>
          <w:lang w:val="cs-CZ" w:eastAsia="zh-CN" w:bidi="hi-IN"/>
        </w:rPr>
      </w:pPr>
      <w:r>
        <w:rPr>
          <w:rFonts w:ascii="Arial" w:hAnsi="Arial" w:cs="Arial"/>
          <w:iCs/>
          <w:sz w:val="20"/>
          <w:szCs w:val="20"/>
          <w:lang w:val="cs-CZ"/>
        </w:rPr>
        <w:t>Kontaktowe numery telefonów do administratora danych: (24) 256 00 00, (24) 365 00 00, (22) 778 00 00. Z Administratorem danych możecie Państwo skontaktować się także:</w:t>
      </w:r>
    </w:p>
    <w:p w14:paraId="47642150" w14:textId="77777777" w:rsidR="00215AF8" w:rsidRDefault="000C0401" w:rsidP="00266FBD">
      <w:pPr>
        <w:numPr>
          <w:ilvl w:val="1"/>
          <w:numId w:val="23"/>
        </w:numPr>
        <w:autoSpaceDN w:val="0"/>
        <w:spacing w:after="0"/>
        <w:ind w:left="1134" w:hanging="283"/>
        <w:jc w:val="both"/>
        <w:rPr>
          <w:rFonts w:ascii="Arial" w:hAnsi="Arial" w:cs="Arial"/>
          <w:iCs/>
          <w:sz w:val="20"/>
          <w:szCs w:val="20"/>
          <w:lang w:val="cs-CZ"/>
        </w:rPr>
      </w:pPr>
      <w:r>
        <w:rPr>
          <w:rFonts w:ascii="Arial" w:hAnsi="Arial" w:cs="Arial"/>
          <w:iCs/>
          <w:sz w:val="20"/>
          <w:szCs w:val="20"/>
          <w:lang w:val="cs-CZ"/>
        </w:rPr>
        <w:t>listownie na adres: ul. Chemików 7; 09-411 Płock,</w:t>
      </w:r>
    </w:p>
    <w:p w14:paraId="47642151" w14:textId="77777777" w:rsidR="00215AF8" w:rsidRDefault="000C0401" w:rsidP="00266FBD">
      <w:pPr>
        <w:numPr>
          <w:ilvl w:val="1"/>
          <w:numId w:val="23"/>
        </w:numPr>
        <w:autoSpaceDN w:val="0"/>
        <w:spacing w:after="0"/>
        <w:ind w:left="1134" w:hanging="283"/>
        <w:jc w:val="both"/>
        <w:rPr>
          <w:rFonts w:ascii="Arial" w:hAnsi="Arial" w:cs="Arial"/>
          <w:iCs/>
          <w:sz w:val="20"/>
          <w:szCs w:val="20"/>
          <w:lang w:val="cs-CZ"/>
        </w:rPr>
      </w:pPr>
      <w:r>
        <w:rPr>
          <w:rFonts w:ascii="Arial" w:hAnsi="Arial" w:cs="Arial"/>
          <w:iCs/>
          <w:sz w:val="20"/>
          <w:szCs w:val="20"/>
          <w:lang w:val="cs-CZ"/>
        </w:rPr>
        <w:t>przez e-mail: daneosobowe@orlen.pl.</w:t>
      </w:r>
    </w:p>
    <w:p w14:paraId="47642152" w14:textId="77777777" w:rsidR="00215AF8" w:rsidRDefault="000C0401" w:rsidP="00266FBD">
      <w:pPr>
        <w:numPr>
          <w:ilvl w:val="0"/>
          <w:numId w:val="22"/>
        </w:numPr>
        <w:autoSpaceDN w:val="0"/>
        <w:spacing w:after="0"/>
        <w:jc w:val="both"/>
        <w:rPr>
          <w:rFonts w:ascii="Arial" w:hAnsi="Arial" w:cs="Arial"/>
          <w:iCs/>
          <w:sz w:val="20"/>
          <w:szCs w:val="20"/>
          <w:lang w:val="cs-CZ"/>
        </w:rPr>
      </w:pPr>
      <w:r>
        <w:rPr>
          <w:rFonts w:ascii="Arial" w:hAnsi="Arial" w:cs="Arial"/>
          <w:iCs/>
          <w:sz w:val="20"/>
          <w:szCs w:val="20"/>
          <w:lang w:val="cs-CZ"/>
        </w:rPr>
        <w:t xml:space="preserve">Do kontaktu z Inspektorem ochrony danych w ORLEN S.A. służy następujący adres email: daneosobowe@orlen.pl. </w:t>
      </w:r>
      <w:r>
        <w:rPr>
          <w:rFonts w:ascii="Arial" w:hAnsi="Arial" w:cs="Arial"/>
          <w:iCs/>
          <w:sz w:val="20"/>
          <w:szCs w:val="20"/>
        </w:rPr>
        <w:t>Z Inspektorem ochrony danych można skontaktować się także pisemnie na adres siedziby ORLEN S.A., wskazany w pkt 1, z dopiskiem „Inspektor Ochrony Danych“. Dane dot. Inspektora Ochrony Danych dostępne są również na stronie www.orlen.pl w zakładce „Kontakt”.</w:t>
      </w:r>
    </w:p>
    <w:p w14:paraId="47642153"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Pani/Pana dane osobowe zostały udostępnione ORLEN S.A. przez Pani/Pana pracodawcę (podmiot zatrudniający), w związku z wykonaniem umowy handlowej łączącej Pani/Pana pracodawcę (podmiot zatrudniający) z ORLEN S.A.</w:t>
      </w:r>
    </w:p>
    <w:p w14:paraId="47642154"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 xml:space="preserve">Zakres Pani/Pana danych osobowych przetwarzanych przez ORLEN S.A. obejmuje: imię, nazwisko, stanowisko, służbowe dane kontaktowe.   </w:t>
      </w:r>
    </w:p>
    <w:p w14:paraId="47642155"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 xml:space="preserve">Pani/Pana dane osobowe będą przetwarzane w celu: </w:t>
      </w:r>
    </w:p>
    <w:p w14:paraId="47642156" w14:textId="77777777" w:rsidR="00215AF8" w:rsidRDefault="000C0401" w:rsidP="00266FBD">
      <w:pPr>
        <w:pStyle w:val="Standard"/>
        <w:numPr>
          <w:ilvl w:val="0"/>
          <w:numId w:val="24"/>
        </w:numPr>
        <w:spacing w:line="276" w:lineRule="auto"/>
        <w:ind w:left="1134"/>
        <w:jc w:val="both"/>
        <w:rPr>
          <w:rFonts w:ascii="Arial" w:hAnsi="Arial" w:cs="Arial"/>
          <w:sz w:val="20"/>
          <w:szCs w:val="20"/>
        </w:rPr>
      </w:pPr>
      <w:r>
        <w:rPr>
          <w:rFonts w:ascii="Arial" w:hAnsi="Arial" w:cs="Arial"/>
          <w:sz w:val="20"/>
          <w:szCs w:val="20"/>
        </w:rPr>
        <w:t xml:space="preserve">wykonania umowy handlowej, o której mowa w pkt. 4 – podstawą prawną przetwarzania jest uzasadniony interes ORLEN S.A. oraz Pani/Pana pracodawcy (podmiotu zatrudniającego) (art. 6 ust. 1 lit. f Rozporządzenia ogólnego o ochronie danych osobowych 2016/679 – </w:t>
      </w:r>
      <w:r>
        <w:rPr>
          <w:rFonts w:ascii="Arial" w:hAnsi="Arial" w:cs="Arial"/>
          <w:b/>
          <w:sz w:val="20"/>
          <w:szCs w:val="20"/>
        </w:rPr>
        <w:t>RODO</w:t>
      </w:r>
      <w:r>
        <w:rPr>
          <w:rFonts w:ascii="Arial" w:hAnsi="Arial" w:cs="Arial"/>
          <w:sz w:val="20"/>
          <w:szCs w:val="20"/>
        </w:rPr>
        <w:t>); prawnie uzasadniony interes polega na umożliwieniu ORLEN S.A. sprawnego bieżącego wykonywania umowy,</w:t>
      </w:r>
    </w:p>
    <w:p w14:paraId="47642157" w14:textId="77777777" w:rsidR="00215AF8" w:rsidRDefault="000C0401" w:rsidP="00266FBD">
      <w:pPr>
        <w:pStyle w:val="Standard"/>
        <w:numPr>
          <w:ilvl w:val="0"/>
          <w:numId w:val="24"/>
        </w:numPr>
        <w:spacing w:line="276" w:lineRule="auto"/>
        <w:ind w:left="1134"/>
        <w:jc w:val="both"/>
        <w:rPr>
          <w:rFonts w:ascii="Arial" w:hAnsi="Arial" w:cs="Arial"/>
          <w:sz w:val="20"/>
          <w:szCs w:val="20"/>
        </w:rPr>
      </w:pPr>
      <w:r>
        <w:rPr>
          <w:rFonts w:ascii="Arial" w:hAnsi="Arial" w:cs="Arial"/>
          <w:sz w:val="20"/>
          <w:szCs w:val="20"/>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47642158"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 xml:space="preserve">Pani/Pana dane osobowe mogą być przekazywane dostawcom systemów informatycznych i usług IT, podmiotom świadczącym na rzecz ORLEN S.A. usługi niezbędne do wykonania umowy zawartej z Pani/Pana pracodawcą (podmiotem zatrudniającym), a w stosowanych przypadkach także podmiotom uzyskującym dostęp do danych w oparciu o przepisy powszechnie obowiązującego prawa. </w:t>
      </w:r>
    </w:p>
    <w:p w14:paraId="47642159"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przed takimi roszczeniami przez ORLEN S.A.</w:t>
      </w:r>
    </w:p>
    <w:p w14:paraId="4764215A"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Przysługuje Pani/Panu prawo dostępu do treści danych oraz żądania ich sprostowania, usunięcia, ograniczenia przetwarzania oraz prawo wniesienia sprzeciwu względem przetwarzania danych.</w:t>
      </w:r>
    </w:p>
    <w:p w14:paraId="4764215B"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4764215C" w14:textId="77777777" w:rsidR="00215AF8" w:rsidRDefault="000C0401" w:rsidP="00266FBD">
      <w:pPr>
        <w:pStyle w:val="Standard"/>
        <w:numPr>
          <w:ilvl w:val="0"/>
          <w:numId w:val="22"/>
        </w:numPr>
        <w:spacing w:line="276" w:lineRule="auto"/>
        <w:jc w:val="both"/>
        <w:rPr>
          <w:rFonts w:ascii="Arial" w:hAnsi="Arial" w:cs="Arial"/>
          <w:sz w:val="20"/>
          <w:szCs w:val="20"/>
        </w:rPr>
      </w:pPr>
      <w:r>
        <w:rPr>
          <w:rFonts w:ascii="Arial" w:hAnsi="Arial" w:cs="Arial"/>
          <w:sz w:val="20"/>
          <w:szCs w:val="20"/>
        </w:rPr>
        <w:t xml:space="preserve">Przysługuje Pani/Panu prawo wniesienia sprzeciwu względem przetwarzania danych osobowych w celach określonych w pkt 6 powyżej, z przyczyn związanych z Pani/Pana szczególną sytuacją. </w:t>
      </w:r>
    </w:p>
    <w:p w14:paraId="4764215D" w14:textId="28117974" w:rsidR="00215AF8" w:rsidRDefault="00215AF8" w:rsidP="00215AF8">
      <w:pPr>
        <w:rPr>
          <w:rFonts w:ascii="Arial" w:hAnsi="Arial" w:cs="Arial"/>
          <w:sz w:val="20"/>
          <w:szCs w:val="20"/>
        </w:rPr>
      </w:pPr>
    </w:p>
    <w:p w14:paraId="416D1661" w14:textId="15448042" w:rsidR="00FC24F4" w:rsidRDefault="00FC24F4" w:rsidP="00215AF8">
      <w:pPr>
        <w:rPr>
          <w:rFonts w:ascii="Arial" w:hAnsi="Arial" w:cs="Arial"/>
          <w:sz w:val="20"/>
          <w:szCs w:val="20"/>
        </w:rPr>
      </w:pPr>
    </w:p>
    <w:p w14:paraId="7FF92E3A" w14:textId="132193DD" w:rsidR="00FC24F4" w:rsidRDefault="00FC24F4" w:rsidP="00215AF8">
      <w:pPr>
        <w:rPr>
          <w:rFonts w:ascii="Arial" w:hAnsi="Arial" w:cs="Arial"/>
          <w:sz w:val="20"/>
          <w:szCs w:val="20"/>
        </w:rPr>
      </w:pPr>
    </w:p>
    <w:p w14:paraId="0A323B63" w14:textId="77777777" w:rsidR="00FC24F4" w:rsidRDefault="00FC24F4" w:rsidP="00215AF8">
      <w:pPr>
        <w:rPr>
          <w:rFonts w:ascii="Arial" w:hAnsi="Arial" w:cs="Arial"/>
          <w:sz w:val="20"/>
          <w:szCs w:val="20"/>
        </w:rPr>
      </w:pPr>
    </w:p>
    <w:p w14:paraId="671E8409" w14:textId="044B9FB3" w:rsidR="00FC24F4" w:rsidRDefault="000C0401" w:rsidP="00FC24F4">
      <w:pPr>
        <w:spacing w:after="0" w:line="240" w:lineRule="auto"/>
        <w:rPr>
          <w:rFonts w:ascii="Arial" w:eastAsia="Times New Roman" w:hAnsi="Arial" w:cs="Arial"/>
          <w:lang w:eastAsia="pl-PL"/>
        </w:rPr>
      </w:pPr>
      <w:r>
        <w:rPr>
          <w:rFonts w:ascii="Arial" w:eastAsia="Times New Roman" w:hAnsi="Arial" w:cs="Arial"/>
          <w:lang w:eastAsia="pl-PL"/>
        </w:rPr>
        <w:t>Załącznik nr 5 do umowy</w:t>
      </w:r>
    </w:p>
    <w:p w14:paraId="18BC4768" w14:textId="77777777" w:rsidR="00FC24F4" w:rsidRDefault="000C0401" w:rsidP="00FC24F4">
      <w:pPr>
        <w:pStyle w:val="Nagwek2"/>
        <w:numPr>
          <w:ilvl w:val="0"/>
          <w:numId w:val="0"/>
        </w:numPr>
        <w:ind w:left="-360"/>
        <w:jc w:val="center"/>
        <w:rPr>
          <w:rFonts w:cs="Arial"/>
          <w:i/>
          <w:sz w:val="24"/>
          <w:szCs w:val="24"/>
        </w:rPr>
      </w:pPr>
      <w:r>
        <w:rPr>
          <w:sz w:val="24"/>
          <w:szCs w:val="24"/>
        </w:rPr>
        <w:t>Klauzula informacyjna dla Kontrahentów będących osobami fizycznymi</w:t>
      </w:r>
      <w:r>
        <w:rPr>
          <w:i/>
          <w:sz w:val="24"/>
          <w:szCs w:val="24"/>
        </w:rPr>
        <w:t xml:space="preserve"> </w:t>
      </w:r>
    </w:p>
    <w:p w14:paraId="0A0C171C" w14:textId="77777777" w:rsidR="00FC24F4" w:rsidRDefault="00FC24F4" w:rsidP="00FC24F4">
      <w:pPr>
        <w:jc w:val="both"/>
        <w:rPr>
          <w:rFonts w:ascii="Arial" w:hAnsi="Arial" w:cs="Arial"/>
          <w:sz w:val="20"/>
          <w:szCs w:val="20"/>
        </w:rPr>
      </w:pPr>
    </w:p>
    <w:p w14:paraId="0CDF34BD" w14:textId="77777777" w:rsidR="00FC24F4" w:rsidRDefault="000C0401" w:rsidP="00FC24F4">
      <w:pPr>
        <w:numPr>
          <w:ilvl w:val="0"/>
          <w:numId w:val="33"/>
        </w:numPr>
        <w:autoSpaceDN w:val="0"/>
        <w:spacing w:after="0" w:line="240" w:lineRule="auto"/>
        <w:ind w:left="567" w:hanging="283"/>
        <w:jc w:val="both"/>
        <w:rPr>
          <w:rFonts w:ascii="Arial" w:eastAsiaTheme="minorHAnsi" w:hAnsi="Arial" w:cs="Arial"/>
          <w:iCs/>
          <w:sz w:val="20"/>
          <w:szCs w:val="20"/>
          <w:lang w:val="cs-CZ"/>
        </w:rPr>
      </w:pPr>
      <w:r>
        <w:rPr>
          <w:rFonts w:ascii="Arial" w:hAnsi="Arial" w:cs="Arial"/>
          <w:iCs/>
          <w:sz w:val="20"/>
          <w:szCs w:val="20"/>
          <w:lang w:val="cs-CZ"/>
        </w:rPr>
        <w:t xml:space="preserve">Administratorem Państwa danych osobowych jest ORLEN S.A. z siedzibą w Płocku, ul. Chemików 7 (dalej: </w:t>
      </w:r>
      <w:r>
        <w:rPr>
          <w:rFonts w:ascii="Arial" w:hAnsi="Arial" w:cs="Arial"/>
          <w:b/>
          <w:iCs/>
          <w:sz w:val="20"/>
          <w:szCs w:val="20"/>
          <w:lang w:val="cs-CZ"/>
        </w:rPr>
        <w:t>ORLEN S.A.</w:t>
      </w:r>
      <w:r>
        <w:rPr>
          <w:rFonts w:ascii="Arial" w:hAnsi="Arial" w:cs="Arial"/>
          <w:iCs/>
          <w:sz w:val="20"/>
          <w:szCs w:val="20"/>
          <w:lang w:val="cs-CZ"/>
        </w:rPr>
        <w:t>).</w:t>
      </w:r>
    </w:p>
    <w:p w14:paraId="69F6E689" w14:textId="77777777" w:rsidR="00FC24F4" w:rsidRDefault="000C0401" w:rsidP="00FC24F4">
      <w:pPr>
        <w:numPr>
          <w:ilvl w:val="0"/>
          <w:numId w:val="33"/>
        </w:numPr>
        <w:autoSpaceDN w:val="0"/>
        <w:spacing w:after="0" w:line="240" w:lineRule="auto"/>
        <w:ind w:left="567" w:hanging="283"/>
        <w:jc w:val="both"/>
        <w:rPr>
          <w:rFonts w:ascii="Arial" w:eastAsia="SimSun" w:hAnsi="Arial" w:cs="Arial"/>
          <w:iCs/>
          <w:kern w:val="3"/>
          <w:sz w:val="20"/>
          <w:szCs w:val="20"/>
          <w:lang w:val="cs-CZ" w:eastAsia="zh-CN" w:bidi="hi-IN"/>
        </w:rPr>
      </w:pPr>
      <w:r>
        <w:rPr>
          <w:rFonts w:ascii="Arial" w:hAnsi="Arial" w:cs="Arial"/>
          <w:iCs/>
          <w:sz w:val="20"/>
          <w:szCs w:val="20"/>
          <w:lang w:val="cs-CZ"/>
        </w:rPr>
        <w:t>Kontaktowe numery telefonów do administratora danych: (24) 256 00 00, (24) 365 00 00, (22) 778 00 00. Z Administratorem danych możecie Państwo skontaktować się także:</w:t>
      </w:r>
    </w:p>
    <w:p w14:paraId="3FF71898" w14:textId="77777777" w:rsidR="00FC24F4" w:rsidRDefault="000C0401" w:rsidP="00FC24F4">
      <w:pPr>
        <w:pStyle w:val="Akapitzlist"/>
        <w:numPr>
          <w:ilvl w:val="0"/>
          <w:numId w:val="34"/>
        </w:numPr>
        <w:autoSpaceDN w:val="0"/>
        <w:spacing w:after="0" w:line="240" w:lineRule="auto"/>
        <w:jc w:val="both"/>
        <w:rPr>
          <w:rFonts w:ascii="Arial" w:hAnsi="Arial" w:cs="Arial"/>
          <w:iCs/>
          <w:sz w:val="20"/>
          <w:szCs w:val="20"/>
          <w:lang w:val="cs-CZ"/>
        </w:rPr>
      </w:pPr>
      <w:r>
        <w:rPr>
          <w:rFonts w:ascii="Arial" w:hAnsi="Arial" w:cs="Arial"/>
          <w:iCs/>
          <w:sz w:val="20"/>
          <w:szCs w:val="20"/>
          <w:lang w:val="cs-CZ"/>
        </w:rPr>
        <w:t>listownie na adres: ul. Chemików 7; 09-411 Płock,</w:t>
      </w:r>
    </w:p>
    <w:p w14:paraId="05775E9B" w14:textId="77777777" w:rsidR="00FC24F4" w:rsidRDefault="000C0401" w:rsidP="00FC24F4">
      <w:pPr>
        <w:pStyle w:val="Akapitzlist"/>
        <w:numPr>
          <w:ilvl w:val="0"/>
          <w:numId w:val="34"/>
        </w:numPr>
        <w:autoSpaceDN w:val="0"/>
        <w:spacing w:after="0" w:line="240" w:lineRule="auto"/>
        <w:jc w:val="both"/>
        <w:rPr>
          <w:rFonts w:ascii="Arial" w:hAnsi="Arial" w:cs="Arial"/>
          <w:iCs/>
          <w:sz w:val="20"/>
          <w:szCs w:val="20"/>
          <w:lang w:val="cs-CZ"/>
        </w:rPr>
      </w:pPr>
      <w:r>
        <w:rPr>
          <w:rFonts w:ascii="Arial" w:hAnsi="Arial" w:cs="Arial"/>
          <w:iCs/>
          <w:sz w:val="20"/>
          <w:szCs w:val="20"/>
          <w:lang w:val="cs-CZ"/>
        </w:rPr>
        <w:t>przez e-mail: daneosobowe@orlen.pl.</w:t>
      </w:r>
    </w:p>
    <w:p w14:paraId="4F751C8D" w14:textId="77777777" w:rsidR="00FC24F4" w:rsidRDefault="000C0401" w:rsidP="00FC24F4">
      <w:pPr>
        <w:numPr>
          <w:ilvl w:val="0"/>
          <w:numId w:val="33"/>
        </w:numPr>
        <w:autoSpaceDN w:val="0"/>
        <w:spacing w:after="0" w:line="240" w:lineRule="auto"/>
        <w:ind w:left="567" w:hanging="283"/>
        <w:jc w:val="both"/>
        <w:rPr>
          <w:rFonts w:ascii="Arial" w:hAnsi="Arial" w:cs="Arial"/>
          <w:iCs/>
          <w:sz w:val="20"/>
          <w:szCs w:val="20"/>
          <w:lang w:val="cs-CZ"/>
        </w:rPr>
      </w:pPr>
      <w:r>
        <w:rPr>
          <w:rFonts w:ascii="Arial" w:hAnsi="Arial" w:cs="Arial"/>
          <w:iCs/>
          <w:sz w:val="20"/>
          <w:szCs w:val="20"/>
          <w:lang w:val="cs-CZ"/>
        </w:rPr>
        <w:t xml:space="preserve">Do kontaktu z Inspektorem ochrony danych w ORLEN S.A. służy następujący adres email: daneosobowe@orlen.pl. </w:t>
      </w:r>
      <w:r>
        <w:rPr>
          <w:rFonts w:ascii="Arial" w:hAnsi="Arial" w:cs="Arial"/>
          <w:iCs/>
          <w:sz w:val="20"/>
          <w:szCs w:val="20"/>
        </w:rPr>
        <w:t>Z Inspektorem ochrony danych można skontaktować się także pisemnie na adres siedziby ORLEN S.A., wskazany w pkt 1, z dopiskiem „Inspektor Ochrony Danych“. Dane dot. Inspektora Ochrony Danych dostępne są również na stronie www.orlen.pl w zakładce „Kontakt”.</w:t>
      </w:r>
    </w:p>
    <w:p w14:paraId="5AD5288F"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b/>
          <w:sz w:val="20"/>
          <w:szCs w:val="20"/>
        </w:rPr>
      </w:pPr>
      <w:r>
        <w:rPr>
          <w:rFonts w:ascii="Arial" w:hAnsi="Arial" w:cs="Arial"/>
          <w:sz w:val="20"/>
          <w:szCs w:val="20"/>
        </w:rPr>
        <w:t>Pani/Pana dane osobowe w niezbędnym zakresie będą przetwarzane w celu:</w:t>
      </w:r>
    </w:p>
    <w:p w14:paraId="3E81DFE6" w14:textId="77777777" w:rsidR="00FC24F4" w:rsidRDefault="000C0401" w:rsidP="00FC24F4">
      <w:pPr>
        <w:numPr>
          <w:ilvl w:val="0"/>
          <w:numId w:val="35"/>
        </w:numPr>
        <w:autoSpaceDN w:val="0"/>
        <w:spacing w:after="160" w:line="240" w:lineRule="auto"/>
        <w:ind w:left="851" w:hanging="284"/>
        <w:contextualSpacing/>
        <w:jc w:val="both"/>
        <w:rPr>
          <w:rFonts w:ascii="Arial" w:hAnsi="Arial" w:cs="Arial"/>
          <w:sz w:val="20"/>
          <w:szCs w:val="20"/>
        </w:rPr>
      </w:pPr>
      <w:r>
        <w:rPr>
          <w:rFonts w:ascii="Arial" w:hAnsi="Arial" w:cs="Arial"/>
          <w:sz w:val="20"/>
          <w:szCs w:val="20"/>
        </w:rPr>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Pr>
          <w:rFonts w:ascii="Arial" w:hAnsi="Arial" w:cs="Arial"/>
          <w:b/>
          <w:sz w:val="20"/>
          <w:szCs w:val="20"/>
        </w:rPr>
        <w:t>RODO</w:t>
      </w:r>
      <w:r>
        <w:rPr>
          <w:rFonts w:ascii="Arial" w:hAnsi="Arial" w:cs="Arial"/>
          <w:sz w:val="20"/>
          <w:szCs w:val="20"/>
        </w:rPr>
        <w:t>);</w:t>
      </w:r>
    </w:p>
    <w:p w14:paraId="17774E41" w14:textId="77777777" w:rsidR="00FC24F4" w:rsidRDefault="000C0401" w:rsidP="00FC24F4">
      <w:pPr>
        <w:numPr>
          <w:ilvl w:val="0"/>
          <w:numId w:val="35"/>
        </w:numPr>
        <w:autoSpaceDN w:val="0"/>
        <w:spacing w:after="160" w:line="240" w:lineRule="auto"/>
        <w:ind w:left="851" w:hanging="284"/>
        <w:contextualSpacing/>
        <w:jc w:val="both"/>
        <w:rPr>
          <w:rFonts w:ascii="Arial" w:hAnsi="Arial" w:cs="Arial"/>
          <w:sz w:val="20"/>
          <w:szCs w:val="20"/>
        </w:rPr>
      </w:pPr>
      <w:r>
        <w:rPr>
          <w:rFonts w:ascii="Arial" w:hAnsi="Arial" w:cs="Arial"/>
          <w:sz w:val="20"/>
          <w:szCs w:val="20"/>
        </w:rPr>
        <w:t>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5701C2F8" w14:textId="77777777" w:rsidR="00FC24F4" w:rsidRDefault="000C0401" w:rsidP="00FC24F4">
      <w:pPr>
        <w:numPr>
          <w:ilvl w:val="0"/>
          <w:numId w:val="35"/>
        </w:numPr>
        <w:autoSpaceDN w:val="0"/>
        <w:spacing w:after="160" w:line="240" w:lineRule="auto"/>
        <w:ind w:left="851" w:hanging="284"/>
        <w:contextualSpacing/>
        <w:jc w:val="both"/>
        <w:rPr>
          <w:rFonts w:ascii="Arial" w:hAnsi="Arial" w:cs="Arial"/>
          <w:sz w:val="20"/>
          <w:szCs w:val="20"/>
        </w:rPr>
      </w:pPr>
      <w:r>
        <w:rPr>
          <w:rFonts w:ascii="Arial" w:hAnsi="Arial" w:cs="Arial"/>
          <w:sz w:val="20"/>
          <w:szCs w:val="20"/>
        </w:rPr>
        <w:t>dokonania oceny współpracy na podstawie zawartej z Panią/Panem umowy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79A17623" w14:textId="77777777" w:rsidR="00FC24F4" w:rsidRDefault="000C0401" w:rsidP="00FC24F4">
      <w:pPr>
        <w:numPr>
          <w:ilvl w:val="0"/>
          <w:numId w:val="35"/>
        </w:numPr>
        <w:autoSpaceDN w:val="0"/>
        <w:spacing w:after="160" w:line="240" w:lineRule="auto"/>
        <w:ind w:left="851" w:hanging="284"/>
        <w:contextualSpacing/>
        <w:jc w:val="both"/>
        <w:rPr>
          <w:rFonts w:ascii="Arial" w:hAnsi="Arial" w:cs="Arial"/>
          <w:sz w:val="20"/>
          <w:szCs w:val="20"/>
        </w:rPr>
      </w:pPr>
      <w:r>
        <w:rPr>
          <w:rFonts w:ascii="Arial" w:hAnsi="Arial" w:cs="Arial"/>
          <w:sz w:val="20"/>
          <w:szCs w:val="20"/>
        </w:rPr>
        <w:t xml:space="preserve">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zawartą umową. </w:t>
      </w:r>
    </w:p>
    <w:p w14:paraId="423E18F2"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sz w:val="20"/>
          <w:szCs w:val="20"/>
        </w:rPr>
      </w:pPr>
      <w:r>
        <w:rPr>
          <w:rFonts w:ascii="Arial" w:hAnsi="Arial" w:cs="Arial"/>
          <w:sz w:val="20"/>
          <w:szCs w:val="20"/>
        </w:rPr>
        <w:t>Pani/Pana dane osobowe mogą być przekazywane dostawcom systemów informatycznych i usług IT, podmiotom świadczącym na rzecz ORLEN S.A. usługi niezbędne do wykonania umowy, w tym usługi księgowe i prawne. Ponadto, w stosowanych przypadkach dane osobowe będą przekazywane podmiotom uzyskującym dostęp do danych w oparciu o przepisy powszechnie obowiązującego prawa, w zakresie przewidzianym przez te przepisy.</w:t>
      </w:r>
    </w:p>
    <w:p w14:paraId="634FDC0C" w14:textId="77777777" w:rsidR="00FC24F4" w:rsidRDefault="000C0401" w:rsidP="00FC24F4">
      <w:pPr>
        <w:numPr>
          <w:ilvl w:val="0"/>
          <w:numId w:val="33"/>
        </w:numPr>
        <w:autoSpaceDN w:val="0"/>
        <w:spacing w:after="0" w:line="240" w:lineRule="auto"/>
        <w:ind w:left="567" w:hanging="283"/>
        <w:contextualSpacing/>
        <w:jc w:val="both"/>
        <w:rPr>
          <w:rFonts w:ascii="Arial" w:hAnsi="Arial" w:cs="Arial"/>
          <w:sz w:val="20"/>
          <w:szCs w:val="20"/>
        </w:rPr>
      </w:pPr>
      <w:r>
        <w:rPr>
          <w:rFonts w:ascii="Arial" w:hAnsi="Arial" w:cs="Arial"/>
          <w:sz w:val="20"/>
          <w:szCs w:val="20"/>
        </w:rPr>
        <w:t xml:space="preserve">Pani/Pana dane osobowe będą przetwarzane przez okres wykonywania umowy, a następnie przez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09B993ED"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sz w:val="20"/>
          <w:szCs w:val="20"/>
        </w:rPr>
      </w:pPr>
      <w:r>
        <w:rPr>
          <w:rFonts w:ascii="Arial" w:hAnsi="Arial" w:cs="Arial"/>
          <w:sz w:val="20"/>
          <w:szCs w:val="20"/>
        </w:rPr>
        <w:t>Przysługuje Pani/Panu prawo dostępu do treści danych oraz żądania ich sprostowania, usunięcia, ograniczenia przetwarzania, prawo do przenoszenia danych oraz prawo wniesienia sprzeciwu względem przetwarzania danych.</w:t>
      </w:r>
    </w:p>
    <w:p w14:paraId="2F6C9D3A"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sz w:val="20"/>
          <w:szCs w:val="20"/>
        </w:rPr>
      </w:pPr>
      <w:r>
        <w:rPr>
          <w:rFonts w:ascii="Arial" w:hAnsi="Arial" w:cs="Arial"/>
          <w:sz w:val="20"/>
          <w:szCs w:val="20"/>
        </w:rPr>
        <w:t xml:space="preserve">Przysługuje Pani/Panu prawo wniesienia sprzeciwu względem przetwarzania danych osobowych w celach określonych w pkt 4 lit. c) i d) powyżej, z przyczyn związanych z Pani/Pana szczególną sytuacją. </w:t>
      </w:r>
    </w:p>
    <w:p w14:paraId="74D88166"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sz w:val="20"/>
          <w:szCs w:val="20"/>
        </w:rPr>
      </w:pPr>
      <w:r>
        <w:rPr>
          <w:rFonts w:ascii="Arial" w:hAnsi="Arial" w:cs="Arial"/>
          <w:sz w:val="20"/>
          <w:szCs w:val="20"/>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30E92343" w14:textId="77777777" w:rsidR="00FC24F4" w:rsidRDefault="000C0401" w:rsidP="00FC24F4">
      <w:pPr>
        <w:numPr>
          <w:ilvl w:val="0"/>
          <w:numId w:val="33"/>
        </w:numPr>
        <w:autoSpaceDN w:val="0"/>
        <w:spacing w:after="160" w:line="240" w:lineRule="auto"/>
        <w:ind w:left="567" w:hanging="283"/>
        <w:contextualSpacing/>
        <w:jc w:val="both"/>
        <w:rPr>
          <w:rFonts w:ascii="Arial" w:hAnsi="Arial" w:cs="Arial"/>
          <w:sz w:val="20"/>
          <w:szCs w:val="20"/>
        </w:rPr>
      </w:pPr>
      <w:r>
        <w:rPr>
          <w:rFonts w:ascii="Arial" w:hAnsi="Arial" w:cs="Arial"/>
          <w:sz w:val="20"/>
          <w:szCs w:val="20"/>
        </w:rPr>
        <w:t>Podanie danych jest wymagane przez ORLEN S.A. w celu zawarcia i wykonania umowy. Brak podania danych będzie skutkował niemożliwością wykonania umowy.</w:t>
      </w:r>
    </w:p>
    <w:p w14:paraId="7AFA88E5" w14:textId="77777777" w:rsidR="00FC24F4" w:rsidRPr="00081D6A" w:rsidRDefault="00FC24F4" w:rsidP="00FC24F4"/>
    <w:p w14:paraId="4764215E" w14:textId="77777777" w:rsidR="00215AF8" w:rsidRPr="00B4208D" w:rsidRDefault="00215AF8" w:rsidP="00215AF8">
      <w:pPr>
        <w:spacing w:after="0" w:line="240" w:lineRule="auto"/>
        <w:rPr>
          <w:rFonts w:ascii="Arial" w:eastAsia="Times New Roman" w:hAnsi="Arial" w:cs="Arial"/>
          <w:lang w:eastAsia="pl-PL"/>
        </w:rPr>
      </w:pPr>
    </w:p>
    <w:sectPr w:rsidR="00215AF8" w:rsidRPr="00B4208D" w:rsidSect="00C86215">
      <w:headerReference w:type="default" r:id="rId15"/>
      <w:footerReference w:type="default" r:id="rId16"/>
      <w:pgSz w:w="11906" w:h="16838"/>
      <w:pgMar w:top="142" w:right="1417" w:bottom="1134" w:left="1417" w:header="139"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8E3D3" w14:textId="77777777" w:rsidR="00B66AF3" w:rsidRDefault="000C0401">
      <w:pPr>
        <w:spacing w:after="0" w:line="240" w:lineRule="auto"/>
      </w:pPr>
      <w:r>
        <w:separator/>
      </w:r>
    </w:p>
  </w:endnote>
  <w:endnote w:type="continuationSeparator" w:id="0">
    <w:p w14:paraId="3115C4ED" w14:textId="77777777" w:rsidR="00B66AF3" w:rsidRDefault="000C0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42164" w14:textId="35E236CE" w:rsidR="00682DCB" w:rsidRPr="00476A24" w:rsidRDefault="000C0401" w:rsidP="006A69CC">
    <w:pPr>
      <w:pStyle w:val="Stopka"/>
      <w:jc w:val="right"/>
      <w:rPr>
        <w:rFonts w:ascii="Arial" w:hAnsi="Arial" w:cs="Arial"/>
        <w:sz w:val="18"/>
        <w:szCs w:val="18"/>
      </w:rPr>
    </w:pPr>
    <w:r w:rsidRPr="00476A24">
      <w:rPr>
        <w:rFonts w:ascii="Arial" w:hAnsi="Arial" w:cs="Arial"/>
        <w:sz w:val="18"/>
        <w:szCs w:val="18"/>
      </w:rPr>
      <w:t xml:space="preserve">Strona </w:t>
    </w:r>
    <w:r w:rsidRPr="002F3E13">
      <w:rPr>
        <w:rFonts w:ascii="Arial" w:hAnsi="Arial" w:cs="Arial"/>
        <w:b/>
        <w:bCs/>
        <w:noProof/>
        <w:sz w:val="18"/>
        <w:szCs w:val="18"/>
      </w:rPr>
      <w:fldChar w:fldCharType="begin"/>
    </w:r>
    <w:r w:rsidRPr="00476A24">
      <w:rPr>
        <w:rFonts w:ascii="Arial" w:hAnsi="Arial" w:cs="Arial"/>
        <w:b/>
        <w:bCs/>
        <w:sz w:val="18"/>
        <w:szCs w:val="18"/>
      </w:rPr>
      <w:instrText>PAGE</w:instrText>
    </w:r>
    <w:r w:rsidRPr="002F3E13">
      <w:rPr>
        <w:rFonts w:ascii="Arial" w:hAnsi="Arial" w:cs="Arial"/>
        <w:b/>
        <w:bCs/>
        <w:sz w:val="18"/>
        <w:szCs w:val="18"/>
      </w:rPr>
      <w:fldChar w:fldCharType="separate"/>
    </w:r>
    <w:r w:rsidR="00EE0F18">
      <w:rPr>
        <w:rFonts w:ascii="Arial" w:hAnsi="Arial" w:cs="Arial"/>
        <w:b/>
        <w:bCs/>
        <w:noProof/>
        <w:sz w:val="18"/>
        <w:szCs w:val="18"/>
      </w:rPr>
      <w:t>1</w:t>
    </w:r>
    <w:r w:rsidRPr="002F3E13">
      <w:rPr>
        <w:rFonts w:ascii="Arial" w:hAnsi="Arial" w:cs="Arial"/>
        <w:b/>
        <w:bCs/>
        <w:noProof/>
        <w:sz w:val="18"/>
        <w:szCs w:val="18"/>
      </w:rPr>
      <w:fldChar w:fldCharType="end"/>
    </w:r>
    <w:r w:rsidRPr="00476A24">
      <w:rPr>
        <w:rFonts w:ascii="Arial" w:hAnsi="Arial" w:cs="Arial"/>
        <w:sz w:val="18"/>
        <w:szCs w:val="18"/>
      </w:rPr>
      <w:t xml:space="preserve"> z </w:t>
    </w:r>
    <w:r w:rsidRPr="002F3E13">
      <w:rPr>
        <w:rFonts w:ascii="Arial" w:hAnsi="Arial" w:cs="Arial"/>
        <w:b/>
        <w:bCs/>
        <w:noProof/>
        <w:sz w:val="18"/>
        <w:szCs w:val="18"/>
      </w:rPr>
      <w:fldChar w:fldCharType="begin"/>
    </w:r>
    <w:r w:rsidRPr="00476A24">
      <w:rPr>
        <w:rFonts w:ascii="Arial" w:hAnsi="Arial" w:cs="Arial"/>
        <w:b/>
        <w:bCs/>
        <w:sz w:val="18"/>
        <w:szCs w:val="18"/>
      </w:rPr>
      <w:instrText>NUMPAGES</w:instrText>
    </w:r>
    <w:r w:rsidRPr="002F3E13">
      <w:rPr>
        <w:rFonts w:ascii="Arial" w:hAnsi="Arial" w:cs="Arial"/>
        <w:b/>
        <w:bCs/>
        <w:sz w:val="18"/>
        <w:szCs w:val="18"/>
      </w:rPr>
      <w:fldChar w:fldCharType="separate"/>
    </w:r>
    <w:r w:rsidR="00EE0F18">
      <w:rPr>
        <w:rFonts w:ascii="Arial" w:hAnsi="Arial" w:cs="Arial"/>
        <w:b/>
        <w:bCs/>
        <w:noProof/>
        <w:sz w:val="18"/>
        <w:szCs w:val="18"/>
      </w:rPr>
      <w:t>16</w:t>
    </w:r>
    <w:r w:rsidRPr="002F3E13">
      <w:rPr>
        <w:rFonts w:ascii="Arial" w:hAnsi="Arial" w:cs="Arial"/>
        <w:b/>
        <w:bCs/>
        <w:noProof/>
        <w:sz w:val="18"/>
        <w:szCs w:val="18"/>
      </w:rPr>
      <w:fldChar w:fldCharType="end"/>
    </w:r>
  </w:p>
  <w:p w14:paraId="47642165" w14:textId="77777777" w:rsidR="00682DCB" w:rsidRDefault="00682DCB" w:rsidP="00071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0EAD6" w14:textId="77777777" w:rsidR="00D23D93" w:rsidRDefault="000C0401">
      <w:pPr>
        <w:spacing w:after="0" w:line="240" w:lineRule="auto"/>
      </w:pPr>
      <w:r>
        <w:separator/>
      </w:r>
    </w:p>
  </w:footnote>
  <w:footnote w:type="continuationSeparator" w:id="0">
    <w:p w14:paraId="72581B91" w14:textId="77777777" w:rsidR="00D23D93" w:rsidRDefault="000C0401">
      <w:pPr>
        <w:spacing w:after="0" w:line="240" w:lineRule="auto"/>
      </w:pPr>
      <w:r>
        <w:continuationSeparator/>
      </w:r>
    </w:p>
  </w:footnote>
  <w:footnote w:type="continuationNotice" w:id="1">
    <w:p w14:paraId="12821CBB" w14:textId="77777777" w:rsidR="00D23D93" w:rsidRDefault="00D23D93">
      <w:pPr>
        <w:spacing w:after="0" w:line="240" w:lineRule="auto"/>
      </w:pPr>
    </w:p>
  </w:footnote>
  <w:footnote w:id="2">
    <w:p w14:paraId="47642166" w14:textId="77777777" w:rsidR="00682DCB" w:rsidRPr="00C866A3" w:rsidRDefault="000C0401" w:rsidP="00395A80">
      <w:pPr>
        <w:pStyle w:val="Tekstprzypisudolnego"/>
        <w:rPr>
          <w:rFonts w:ascii="Arial" w:hAnsi="Arial" w:cs="Arial"/>
          <w:i/>
        </w:rPr>
      </w:pPr>
      <w:r w:rsidRPr="00C866A3">
        <w:rPr>
          <w:rStyle w:val="Odwoanieprzypisudolnego"/>
          <w:rFonts w:ascii="Arial" w:hAnsi="Arial" w:cs="Arial"/>
          <w:i/>
          <w:color w:val="FF0000"/>
        </w:rPr>
        <w:footnoteRef/>
      </w:r>
      <w:r w:rsidRPr="00C866A3">
        <w:rPr>
          <w:rFonts w:ascii="Arial" w:hAnsi="Arial" w:cs="Arial"/>
          <w:i/>
          <w:color w:val="FF0000"/>
        </w:rPr>
        <w:t xml:space="preserve"> Należy dostosować w zależności od formy, w jakiej będzie zawierana umowa.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42162" w14:textId="77777777" w:rsidR="00682DCB" w:rsidRPr="00BA3B32" w:rsidRDefault="00682DCB" w:rsidP="00A27121">
    <w:pPr>
      <w:pStyle w:val="Nagwek"/>
      <w:jc w:val="both"/>
      <w:rPr>
        <w:rFonts w:ascii="Arial" w:hAnsi="Arial" w:cs="Arial"/>
        <w:sz w:val="2"/>
        <w:szCs w:val="18"/>
      </w:rPr>
    </w:pPr>
  </w:p>
  <w:p w14:paraId="47642163" w14:textId="559D9CA4" w:rsidR="00682DCB" w:rsidRPr="00BA3B32" w:rsidRDefault="000C0401" w:rsidP="00A27121">
    <w:pPr>
      <w:pStyle w:val="Nagwek"/>
      <w:jc w:val="both"/>
      <w:rPr>
        <w:rFonts w:ascii="Arial" w:hAnsi="Arial" w:cs="Arial"/>
        <w:sz w:val="18"/>
        <w:szCs w:val="18"/>
      </w:rPr>
    </w:pPr>
    <w:r w:rsidRPr="00BA3B32">
      <w:rPr>
        <w:rFonts w:ascii="Arial" w:hAnsi="Arial" w:cs="Arial"/>
        <w:sz w:val="18"/>
        <w:szCs w:val="18"/>
      </w:rPr>
      <w:t xml:space="preserve">CRZ: </w:t>
    </w:r>
    <w:r w:rsidR="009B3C27" w:rsidRPr="009B3C27">
      <w:rPr>
        <w:rFonts w:ascii="Arial" w:hAnsi="Arial" w:cs="Arial"/>
        <w:sz w:val="18"/>
        <w:szCs w:val="18"/>
      </w:rPr>
      <w:t>NP/PGNG/24/1010/OS/EU</w:t>
    </w:r>
    <w:r w:rsidR="009B3C27" w:rsidRPr="009B3C27" w:rsidDel="009B3C27">
      <w:rPr>
        <w:rFonts w:ascii="Arial" w:hAnsi="Arial" w:cs="Arial"/>
        <w:sz w:val="18"/>
        <w:szCs w:val="18"/>
      </w:rPr>
      <w:t xml:space="preserve"> </w:t>
    </w:r>
    <w:r w:rsidRPr="00BA3B32">
      <w:rPr>
        <w:rFonts w:ascii="Arial" w:hAnsi="Arial" w:cs="Arial"/>
        <w:sz w:val="18"/>
        <w:szCs w:val="18"/>
      </w:rPr>
      <w:t>„</w:t>
    </w:r>
    <w:r w:rsidRPr="00537015">
      <w:rPr>
        <w:rFonts w:ascii="Arial" w:hAnsi="Arial" w:cs="Arial"/>
        <w:sz w:val="18"/>
        <w:szCs w:val="18"/>
      </w:rPr>
      <w:t>Dostawa podestów obsługowych</w:t>
    </w:r>
    <w:r w:rsidRPr="00BA3B32">
      <w:rPr>
        <w:rFonts w:ascii="Arial" w:hAnsi="Arial"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A4D6BDD"/>
    <w:multiLevelType w:val="hybridMultilevel"/>
    <w:tmpl w:val="5BDA14F4"/>
    <w:lvl w:ilvl="0" w:tplc="854C5E94">
      <w:start w:val="1"/>
      <w:numFmt w:val="decimal"/>
      <w:lvlText w:val="%1."/>
      <w:lvlJc w:val="left"/>
      <w:pPr>
        <w:tabs>
          <w:tab w:val="num" w:pos="1776"/>
        </w:tabs>
        <w:ind w:left="1776" w:hanging="930"/>
      </w:pPr>
      <w:rPr>
        <w:rFonts w:hint="default"/>
        <w:b w:val="0"/>
      </w:rPr>
    </w:lvl>
    <w:lvl w:ilvl="1" w:tplc="C9684978" w:tentative="1">
      <w:start w:val="1"/>
      <w:numFmt w:val="lowerLetter"/>
      <w:lvlText w:val="%2."/>
      <w:lvlJc w:val="left"/>
      <w:pPr>
        <w:tabs>
          <w:tab w:val="num" w:pos="2226"/>
        </w:tabs>
        <w:ind w:left="2226" w:hanging="360"/>
      </w:pPr>
    </w:lvl>
    <w:lvl w:ilvl="2" w:tplc="0D689BDC" w:tentative="1">
      <w:start w:val="1"/>
      <w:numFmt w:val="lowerRoman"/>
      <w:lvlText w:val="%3."/>
      <w:lvlJc w:val="right"/>
      <w:pPr>
        <w:tabs>
          <w:tab w:val="num" w:pos="2946"/>
        </w:tabs>
        <w:ind w:left="2946" w:hanging="180"/>
      </w:pPr>
    </w:lvl>
    <w:lvl w:ilvl="3" w:tplc="B8646A54" w:tentative="1">
      <w:start w:val="1"/>
      <w:numFmt w:val="decimal"/>
      <w:lvlText w:val="%4."/>
      <w:lvlJc w:val="left"/>
      <w:pPr>
        <w:tabs>
          <w:tab w:val="num" w:pos="3666"/>
        </w:tabs>
        <w:ind w:left="3666" w:hanging="360"/>
      </w:pPr>
    </w:lvl>
    <w:lvl w:ilvl="4" w:tplc="912266C6" w:tentative="1">
      <w:start w:val="1"/>
      <w:numFmt w:val="lowerLetter"/>
      <w:lvlText w:val="%5."/>
      <w:lvlJc w:val="left"/>
      <w:pPr>
        <w:tabs>
          <w:tab w:val="num" w:pos="4386"/>
        </w:tabs>
        <w:ind w:left="4386" w:hanging="360"/>
      </w:pPr>
    </w:lvl>
    <w:lvl w:ilvl="5" w:tplc="4276FC90" w:tentative="1">
      <w:start w:val="1"/>
      <w:numFmt w:val="lowerRoman"/>
      <w:lvlText w:val="%6."/>
      <w:lvlJc w:val="right"/>
      <w:pPr>
        <w:tabs>
          <w:tab w:val="num" w:pos="5106"/>
        </w:tabs>
        <w:ind w:left="5106" w:hanging="180"/>
      </w:pPr>
    </w:lvl>
    <w:lvl w:ilvl="6" w:tplc="DA66F9EA" w:tentative="1">
      <w:start w:val="1"/>
      <w:numFmt w:val="decimal"/>
      <w:lvlText w:val="%7."/>
      <w:lvlJc w:val="left"/>
      <w:pPr>
        <w:tabs>
          <w:tab w:val="num" w:pos="5826"/>
        </w:tabs>
        <w:ind w:left="5826" w:hanging="360"/>
      </w:pPr>
    </w:lvl>
    <w:lvl w:ilvl="7" w:tplc="30104A14" w:tentative="1">
      <w:start w:val="1"/>
      <w:numFmt w:val="lowerLetter"/>
      <w:lvlText w:val="%8."/>
      <w:lvlJc w:val="left"/>
      <w:pPr>
        <w:tabs>
          <w:tab w:val="num" w:pos="6546"/>
        </w:tabs>
        <w:ind w:left="6546" w:hanging="360"/>
      </w:pPr>
    </w:lvl>
    <w:lvl w:ilvl="8" w:tplc="3D2078E0" w:tentative="1">
      <w:start w:val="1"/>
      <w:numFmt w:val="lowerRoman"/>
      <w:lvlText w:val="%9."/>
      <w:lvlJc w:val="right"/>
      <w:pPr>
        <w:tabs>
          <w:tab w:val="num" w:pos="7266"/>
        </w:tabs>
        <w:ind w:left="7266" w:hanging="180"/>
      </w:pPr>
    </w:lvl>
  </w:abstractNum>
  <w:abstractNum w:abstractNumId="10" w15:restartNumberingAfterBreak="0">
    <w:nsid w:val="10937B55"/>
    <w:multiLevelType w:val="multilevel"/>
    <w:tmpl w:val="562EBAF2"/>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10D90139"/>
    <w:multiLevelType w:val="hybridMultilevel"/>
    <w:tmpl w:val="34D2CA6C"/>
    <w:lvl w:ilvl="0" w:tplc="4D669634">
      <w:start w:val="1"/>
      <w:numFmt w:val="lowerLetter"/>
      <w:lvlText w:val="%1)"/>
      <w:lvlJc w:val="left"/>
      <w:pPr>
        <w:ind w:left="1287" w:hanging="360"/>
      </w:pPr>
    </w:lvl>
    <w:lvl w:ilvl="1" w:tplc="F2CE8B4A" w:tentative="1">
      <w:start w:val="1"/>
      <w:numFmt w:val="lowerLetter"/>
      <w:lvlText w:val="%2."/>
      <w:lvlJc w:val="left"/>
      <w:pPr>
        <w:ind w:left="2007" w:hanging="360"/>
      </w:pPr>
    </w:lvl>
    <w:lvl w:ilvl="2" w:tplc="1306172A" w:tentative="1">
      <w:start w:val="1"/>
      <w:numFmt w:val="lowerRoman"/>
      <w:lvlText w:val="%3."/>
      <w:lvlJc w:val="right"/>
      <w:pPr>
        <w:ind w:left="2727" w:hanging="180"/>
      </w:pPr>
    </w:lvl>
    <w:lvl w:ilvl="3" w:tplc="247CEF0A" w:tentative="1">
      <w:start w:val="1"/>
      <w:numFmt w:val="decimal"/>
      <w:lvlText w:val="%4."/>
      <w:lvlJc w:val="left"/>
      <w:pPr>
        <w:ind w:left="3447" w:hanging="360"/>
      </w:pPr>
    </w:lvl>
    <w:lvl w:ilvl="4" w:tplc="17EE55CE" w:tentative="1">
      <w:start w:val="1"/>
      <w:numFmt w:val="lowerLetter"/>
      <w:lvlText w:val="%5."/>
      <w:lvlJc w:val="left"/>
      <w:pPr>
        <w:ind w:left="4167" w:hanging="360"/>
      </w:pPr>
    </w:lvl>
    <w:lvl w:ilvl="5" w:tplc="43020104" w:tentative="1">
      <w:start w:val="1"/>
      <w:numFmt w:val="lowerRoman"/>
      <w:lvlText w:val="%6."/>
      <w:lvlJc w:val="right"/>
      <w:pPr>
        <w:ind w:left="4887" w:hanging="180"/>
      </w:pPr>
    </w:lvl>
    <w:lvl w:ilvl="6" w:tplc="5F605F42" w:tentative="1">
      <w:start w:val="1"/>
      <w:numFmt w:val="decimal"/>
      <w:lvlText w:val="%7."/>
      <w:lvlJc w:val="left"/>
      <w:pPr>
        <w:ind w:left="5607" w:hanging="360"/>
      </w:pPr>
    </w:lvl>
    <w:lvl w:ilvl="7" w:tplc="F35CA234" w:tentative="1">
      <w:start w:val="1"/>
      <w:numFmt w:val="lowerLetter"/>
      <w:lvlText w:val="%8."/>
      <w:lvlJc w:val="left"/>
      <w:pPr>
        <w:ind w:left="6327" w:hanging="360"/>
      </w:pPr>
    </w:lvl>
    <w:lvl w:ilvl="8" w:tplc="423AF810" w:tentative="1">
      <w:start w:val="1"/>
      <w:numFmt w:val="lowerRoman"/>
      <w:lvlText w:val="%9."/>
      <w:lvlJc w:val="right"/>
      <w:pPr>
        <w:ind w:left="7047" w:hanging="180"/>
      </w:pPr>
    </w:lvl>
  </w:abstractNum>
  <w:abstractNum w:abstractNumId="12" w15:restartNumberingAfterBreak="0">
    <w:nsid w:val="1767114E"/>
    <w:multiLevelType w:val="hybridMultilevel"/>
    <w:tmpl w:val="19F89714"/>
    <w:lvl w:ilvl="0" w:tplc="BD944F54">
      <w:start w:val="7"/>
      <w:numFmt w:val="decimal"/>
      <w:lvlText w:val="%1."/>
      <w:lvlJc w:val="left"/>
      <w:pPr>
        <w:ind w:left="1069" w:hanging="360"/>
      </w:pPr>
      <w:rPr>
        <w:rFonts w:hint="default"/>
      </w:rPr>
    </w:lvl>
    <w:lvl w:ilvl="1" w:tplc="D4F43FCE" w:tentative="1">
      <w:start w:val="1"/>
      <w:numFmt w:val="lowerLetter"/>
      <w:lvlText w:val="%2."/>
      <w:lvlJc w:val="left"/>
      <w:pPr>
        <w:ind w:left="1440" w:hanging="360"/>
      </w:pPr>
    </w:lvl>
    <w:lvl w:ilvl="2" w:tplc="3F7CC646" w:tentative="1">
      <w:start w:val="1"/>
      <w:numFmt w:val="lowerRoman"/>
      <w:lvlText w:val="%3."/>
      <w:lvlJc w:val="right"/>
      <w:pPr>
        <w:ind w:left="2160" w:hanging="180"/>
      </w:pPr>
    </w:lvl>
    <w:lvl w:ilvl="3" w:tplc="FA227676" w:tentative="1">
      <w:start w:val="1"/>
      <w:numFmt w:val="decimal"/>
      <w:lvlText w:val="%4."/>
      <w:lvlJc w:val="left"/>
      <w:pPr>
        <w:ind w:left="2880" w:hanging="360"/>
      </w:pPr>
    </w:lvl>
    <w:lvl w:ilvl="4" w:tplc="F5FE9C62" w:tentative="1">
      <w:start w:val="1"/>
      <w:numFmt w:val="lowerLetter"/>
      <w:lvlText w:val="%5."/>
      <w:lvlJc w:val="left"/>
      <w:pPr>
        <w:ind w:left="3600" w:hanging="360"/>
      </w:pPr>
    </w:lvl>
    <w:lvl w:ilvl="5" w:tplc="EFAE94B2" w:tentative="1">
      <w:start w:val="1"/>
      <w:numFmt w:val="lowerRoman"/>
      <w:lvlText w:val="%6."/>
      <w:lvlJc w:val="right"/>
      <w:pPr>
        <w:ind w:left="4320" w:hanging="180"/>
      </w:pPr>
    </w:lvl>
    <w:lvl w:ilvl="6" w:tplc="12B6289C" w:tentative="1">
      <w:start w:val="1"/>
      <w:numFmt w:val="decimal"/>
      <w:lvlText w:val="%7."/>
      <w:lvlJc w:val="left"/>
      <w:pPr>
        <w:ind w:left="5040" w:hanging="360"/>
      </w:pPr>
    </w:lvl>
    <w:lvl w:ilvl="7" w:tplc="59384332" w:tentative="1">
      <w:start w:val="1"/>
      <w:numFmt w:val="lowerLetter"/>
      <w:lvlText w:val="%8."/>
      <w:lvlJc w:val="left"/>
      <w:pPr>
        <w:ind w:left="5760" w:hanging="360"/>
      </w:pPr>
    </w:lvl>
    <w:lvl w:ilvl="8" w:tplc="22E2AA8E" w:tentative="1">
      <w:start w:val="1"/>
      <w:numFmt w:val="lowerRoman"/>
      <w:lvlText w:val="%9."/>
      <w:lvlJc w:val="right"/>
      <w:pPr>
        <w:ind w:left="6480" w:hanging="180"/>
      </w:pPr>
    </w:lvl>
  </w:abstractNum>
  <w:abstractNum w:abstractNumId="13" w15:restartNumberingAfterBreak="0">
    <w:nsid w:val="184667E3"/>
    <w:multiLevelType w:val="hybridMultilevel"/>
    <w:tmpl w:val="79EE3004"/>
    <w:lvl w:ilvl="0" w:tplc="88B067AC">
      <w:start w:val="1"/>
      <w:numFmt w:val="lowerLetter"/>
      <w:lvlText w:val="%1)"/>
      <w:lvlJc w:val="left"/>
      <w:pPr>
        <w:ind w:left="1004" w:hanging="360"/>
      </w:pPr>
    </w:lvl>
    <w:lvl w:ilvl="1" w:tplc="AB50C7A8">
      <w:start w:val="1"/>
      <w:numFmt w:val="lowerLetter"/>
      <w:lvlText w:val="%2."/>
      <w:lvlJc w:val="left"/>
      <w:pPr>
        <w:ind w:left="1724" w:hanging="360"/>
      </w:pPr>
    </w:lvl>
    <w:lvl w:ilvl="2" w:tplc="FFEE15A4">
      <w:start w:val="1"/>
      <w:numFmt w:val="lowerRoman"/>
      <w:lvlText w:val="%3."/>
      <w:lvlJc w:val="right"/>
      <w:pPr>
        <w:ind w:left="2444" w:hanging="180"/>
      </w:pPr>
    </w:lvl>
    <w:lvl w:ilvl="3" w:tplc="9CFCEE3E">
      <w:start w:val="1"/>
      <w:numFmt w:val="decimal"/>
      <w:lvlText w:val="%4."/>
      <w:lvlJc w:val="left"/>
      <w:pPr>
        <w:ind w:left="3164" w:hanging="360"/>
      </w:pPr>
    </w:lvl>
    <w:lvl w:ilvl="4" w:tplc="5A0AB882">
      <w:start w:val="1"/>
      <w:numFmt w:val="lowerLetter"/>
      <w:lvlText w:val="%5."/>
      <w:lvlJc w:val="left"/>
      <w:pPr>
        <w:ind w:left="3884" w:hanging="360"/>
      </w:pPr>
    </w:lvl>
    <w:lvl w:ilvl="5" w:tplc="E9A6387C">
      <w:start w:val="1"/>
      <w:numFmt w:val="lowerRoman"/>
      <w:lvlText w:val="%6."/>
      <w:lvlJc w:val="right"/>
      <w:pPr>
        <w:ind w:left="4604" w:hanging="180"/>
      </w:pPr>
    </w:lvl>
    <w:lvl w:ilvl="6" w:tplc="667E6BEE">
      <w:start w:val="1"/>
      <w:numFmt w:val="decimal"/>
      <w:lvlText w:val="%7."/>
      <w:lvlJc w:val="left"/>
      <w:pPr>
        <w:ind w:left="5324" w:hanging="360"/>
      </w:pPr>
    </w:lvl>
    <w:lvl w:ilvl="7" w:tplc="E2A42C76">
      <w:start w:val="1"/>
      <w:numFmt w:val="lowerLetter"/>
      <w:lvlText w:val="%8."/>
      <w:lvlJc w:val="left"/>
      <w:pPr>
        <w:ind w:left="6044" w:hanging="360"/>
      </w:pPr>
    </w:lvl>
    <w:lvl w:ilvl="8" w:tplc="07D6E556">
      <w:start w:val="1"/>
      <w:numFmt w:val="lowerRoman"/>
      <w:lvlText w:val="%9."/>
      <w:lvlJc w:val="right"/>
      <w:pPr>
        <w:ind w:left="6764" w:hanging="180"/>
      </w:pPr>
    </w:lvl>
  </w:abstractNum>
  <w:abstractNum w:abstractNumId="14" w15:restartNumberingAfterBreak="0">
    <w:nsid w:val="195F779D"/>
    <w:multiLevelType w:val="hybridMultilevel"/>
    <w:tmpl w:val="A8A4206A"/>
    <w:lvl w:ilvl="0" w:tplc="890645F4">
      <w:start w:val="1"/>
      <w:numFmt w:val="decimal"/>
      <w:lvlText w:val="%1."/>
      <w:lvlJc w:val="left"/>
      <w:pPr>
        <w:ind w:left="720" w:hanging="360"/>
      </w:pPr>
      <w:rPr>
        <w:rFonts w:ascii="Arial" w:hAnsi="Arial" w:cs="Arial" w:hint="default"/>
        <w:i w:val="0"/>
        <w:sz w:val="22"/>
        <w:szCs w:val="22"/>
      </w:rPr>
    </w:lvl>
    <w:lvl w:ilvl="1" w:tplc="FE3CF26E">
      <w:start w:val="1"/>
      <w:numFmt w:val="decimal"/>
      <w:lvlText w:val="%2)"/>
      <w:lvlJc w:val="left"/>
      <w:pPr>
        <w:ind w:left="1440" w:hanging="360"/>
      </w:pPr>
      <w:rPr>
        <w:rFonts w:hint="default"/>
      </w:rPr>
    </w:lvl>
    <w:lvl w:ilvl="2" w:tplc="12C6BB92" w:tentative="1">
      <w:start w:val="1"/>
      <w:numFmt w:val="lowerRoman"/>
      <w:lvlText w:val="%3."/>
      <w:lvlJc w:val="right"/>
      <w:pPr>
        <w:ind w:left="2160" w:hanging="180"/>
      </w:pPr>
    </w:lvl>
    <w:lvl w:ilvl="3" w:tplc="7EF63C2C">
      <w:start w:val="1"/>
      <w:numFmt w:val="decimal"/>
      <w:lvlText w:val="%4."/>
      <w:lvlJc w:val="left"/>
      <w:pPr>
        <w:ind w:left="786" w:hanging="360"/>
      </w:pPr>
    </w:lvl>
    <w:lvl w:ilvl="4" w:tplc="AD40161E" w:tentative="1">
      <w:start w:val="1"/>
      <w:numFmt w:val="lowerLetter"/>
      <w:lvlText w:val="%5."/>
      <w:lvlJc w:val="left"/>
      <w:pPr>
        <w:ind w:left="3600" w:hanging="360"/>
      </w:pPr>
    </w:lvl>
    <w:lvl w:ilvl="5" w:tplc="CE64613C" w:tentative="1">
      <w:start w:val="1"/>
      <w:numFmt w:val="lowerRoman"/>
      <w:lvlText w:val="%6."/>
      <w:lvlJc w:val="right"/>
      <w:pPr>
        <w:ind w:left="4320" w:hanging="180"/>
      </w:pPr>
    </w:lvl>
    <w:lvl w:ilvl="6" w:tplc="C92898A6" w:tentative="1">
      <w:start w:val="1"/>
      <w:numFmt w:val="decimal"/>
      <w:lvlText w:val="%7."/>
      <w:lvlJc w:val="left"/>
      <w:pPr>
        <w:ind w:left="5040" w:hanging="360"/>
      </w:pPr>
    </w:lvl>
    <w:lvl w:ilvl="7" w:tplc="C3E0F7DC" w:tentative="1">
      <w:start w:val="1"/>
      <w:numFmt w:val="lowerLetter"/>
      <w:lvlText w:val="%8."/>
      <w:lvlJc w:val="left"/>
      <w:pPr>
        <w:ind w:left="5760" w:hanging="360"/>
      </w:pPr>
    </w:lvl>
    <w:lvl w:ilvl="8" w:tplc="7BAA94B0" w:tentative="1">
      <w:start w:val="1"/>
      <w:numFmt w:val="lowerRoman"/>
      <w:lvlText w:val="%9."/>
      <w:lvlJc w:val="right"/>
      <w:pPr>
        <w:ind w:left="6480" w:hanging="180"/>
      </w:pPr>
    </w:lvl>
  </w:abstractNum>
  <w:abstractNum w:abstractNumId="15"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E23B7E"/>
    <w:multiLevelType w:val="multilevel"/>
    <w:tmpl w:val="FB78E1E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ascii="Arial" w:hAnsi="Arial" w:cs="Arial"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9C18D9"/>
    <w:multiLevelType w:val="hybridMultilevel"/>
    <w:tmpl w:val="E5CE8E60"/>
    <w:lvl w:ilvl="0" w:tplc="15D85E9C">
      <w:start w:val="1"/>
      <w:numFmt w:val="lowerLetter"/>
      <w:lvlText w:val="%1)"/>
      <w:lvlJc w:val="left"/>
      <w:pPr>
        <w:ind w:left="720" w:hanging="360"/>
      </w:pPr>
    </w:lvl>
    <w:lvl w:ilvl="1" w:tplc="F7E498F0">
      <w:start w:val="1"/>
      <w:numFmt w:val="lowerLetter"/>
      <w:lvlText w:val="%2."/>
      <w:lvlJc w:val="left"/>
      <w:pPr>
        <w:ind w:left="1440" w:hanging="360"/>
      </w:pPr>
    </w:lvl>
    <w:lvl w:ilvl="2" w:tplc="A420F956">
      <w:start w:val="1"/>
      <w:numFmt w:val="lowerRoman"/>
      <w:lvlText w:val="%3."/>
      <w:lvlJc w:val="right"/>
      <w:pPr>
        <w:ind w:left="2160" w:hanging="180"/>
      </w:pPr>
    </w:lvl>
    <w:lvl w:ilvl="3" w:tplc="FCF030F0">
      <w:start w:val="1"/>
      <w:numFmt w:val="decimal"/>
      <w:lvlText w:val="%4."/>
      <w:lvlJc w:val="left"/>
      <w:pPr>
        <w:ind w:left="2880" w:hanging="360"/>
      </w:pPr>
    </w:lvl>
    <w:lvl w:ilvl="4" w:tplc="D56E7192">
      <w:start w:val="1"/>
      <w:numFmt w:val="lowerLetter"/>
      <w:lvlText w:val="%5."/>
      <w:lvlJc w:val="left"/>
      <w:pPr>
        <w:ind w:left="3600" w:hanging="360"/>
      </w:pPr>
    </w:lvl>
    <w:lvl w:ilvl="5" w:tplc="494EBAF2">
      <w:start w:val="1"/>
      <w:numFmt w:val="lowerRoman"/>
      <w:lvlText w:val="%6."/>
      <w:lvlJc w:val="right"/>
      <w:pPr>
        <w:ind w:left="4320" w:hanging="180"/>
      </w:pPr>
    </w:lvl>
    <w:lvl w:ilvl="6" w:tplc="59D8259E">
      <w:start w:val="1"/>
      <w:numFmt w:val="decimal"/>
      <w:lvlText w:val="%7."/>
      <w:lvlJc w:val="left"/>
      <w:pPr>
        <w:ind w:left="5040" w:hanging="360"/>
      </w:pPr>
    </w:lvl>
    <w:lvl w:ilvl="7" w:tplc="72EE9B5C">
      <w:start w:val="1"/>
      <w:numFmt w:val="lowerLetter"/>
      <w:lvlText w:val="%8."/>
      <w:lvlJc w:val="left"/>
      <w:pPr>
        <w:ind w:left="5760" w:hanging="360"/>
      </w:pPr>
    </w:lvl>
    <w:lvl w:ilvl="8" w:tplc="B1C0967E">
      <w:start w:val="1"/>
      <w:numFmt w:val="lowerRoman"/>
      <w:lvlText w:val="%9."/>
      <w:lvlJc w:val="right"/>
      <w:pPr>
        <w:ind w:left="6480" w:hanging="180"/>
      </w:pPr>
    </w:lvl>
  </w:abstractNum>
  <w:abstractNum w:abstractNumId="18" w15:restartNumberingAfterBreak="0">
    <w:nsid w:val="1F221643"/>
    <w:multiLevelType w:val="hybridMultilevel"/>
    <w:tmpl w:val="FF2023CC"/>
    <w:lvl w:ilvl="0" w:tplc="4850B126">
      <w:start w:val="1"/>
      <w:numFmt w:val="decimal"/>
      <w:lvlText w:val="%1."/>
      <w:lvlJc w:val="left"/>
      <w:pPr>
        <w:ind w:left="720" w:hanging="360"/>
      </w:pPr>
      <w:rPr>
        <w:rFonts w:ascii="Arial" w:hAnsi="Arial" w:cs="Arial" w:hint="default"/>
      </w:rPr>
    </w:lvl>
    <w:lvl w:ilvl="1" w:tplc="6B065890">
      <w:start w:val="1"/>
      <w:numFmt w:val="lowerLetter"/>
      <w:lvlText w:val="%2)"/>
      <w:lvlJc w:val="left"/>
      <w:pPr>
        <w:ind w:left="1440" w:hanging="360"/>
      </w:pPr>
      <w:rPr>
        <w:rFonts w:ascii="Arial" w:eastAsia="Times New Roman" w:hAnsi="Arial" w:cs="Arial"/>
      </w:rPr>
    </w:lvl>
    <w:lvl w:ilvl="2" w:tplc="FF620D96" w:tentative="1">
      <w:start w:val="1"/>
      <w:numFmt w:val="lowerRoman"/>
      <w:lvlText w:val="%3."/>
      <w:lvlJc w:val="right"/>
      <w:pPr>
        <w:ind w:left="2160" w:hanging="180"/>
      </w:pPr>
    </w:lvl>
    <w:lvl w:ilvl="3" w:tplc="B2F02E4C" w:tentative="1">
      <w:start w:val="1"/>
      <w:numFmt w:val="decimal"/>
      <w:lvlText w:val="%4."/>
      <w:lvlJc w:val="left"/>
      <w:pPr>
        <w:ind w:left="2880" w:hanging="360"/>
      </w:pPr>
    </w:lvl>
    <w:lvl w:ilvl="4" w:tplc="76F2C6E4" w:tentative="1">
      <w:start w:val="1"/>
      <w:numFmt w:val="lowerLetter"/>
      <w:lvlText w:val="%5."/>
      <w:lvlJc w:val="left"/>
      <w:pPr>
        <w:ind w:left="3600" w:hanging="360"/>
      </w:pPr>
    </w:lvl>
    <w:lvl w:ilvl="5" w:tplc="BBDEED0E" w:tentative="1">
      <w:start w:val="1"/>
      <w:numFmt w:val="lowerRoman"/>
      <w:lvlText w:val="%6."/>
      <w:lvlJc w:val="right"/>
      <w:pPr>
        <w:ind w:left="4320" w:hanging="180"/>
      </w:pPr>
    </w:lvl>
    <w:lvl w:ilvl="6" w:tplc="D214D01A" w:tentative="1">
      <w:start w:val="1"/>
      <w:numFmt w:val="decimal"/>
      <w:lvlText w:val="%7."/>
      <w:lvlJc w:val="left"/>
      <w:pPr>
        <w:ind w:left="5040" w:hanging="360"/>
      </w:pPr>
    </w:lvl>
    <w:lvl w:ilvl="7" w:tplc="1770A684" w:tentative="1">
      <w:start w:val="1"/>
      <w:numFmt w:val="lowerLetter"/>
      <w:lvlText w:val="%8."/>
      <w:lvlJc w:val="left"/>
      <w:pPr>
        <w:ind w:left="5760" w:hanging="360"/>
      </w:pPr>
    </w:lvl>
    <w:lvl w:ilvl="8" w:tplc="86DAF244" w:tentative="1">
      <w:start w:val="1"/>
      <w:numFmt w:val="lowerRoman"/>
      <w:lvlText w:val="%9."/>
      <w:lvlJc w:val="right"/>
      <w:pPr>
        <w:ind w:left="6480" w:hanging="180"/>
      </w:pPr>
    </w:lvl>
  </w:abstractNum>
  <w:abstractNum w:abstractNumId="19" w15:restartNumberingAfterBreak="0">
    <w:nsid w:val="1FDD0CF0"/>
    <w:multiLevelType w:val="multilevel"/>
    <w:tmpl w:val="3240339A"/>
    <w:lvl w:ilvl="0">
      <w:start w:val="1"/>
      <w:numFmt w:val="decimal"/>
      <w:lvlText w:val="%1."/>
      <w:lvlJc w:val="left"/>
      <w:pPr>
        <w:ind w:left="360" w:hanging="360"/>
      </w:pPr>
      <w:rPr>
        <w:rFonts w:ascii="Arial" w:hAnsi="Arial" w:cs="Arial" w:hint="default"/>
        <w:b w:val="0"/>
        <w:i w:val="0"/>
        <w:color w:val="auto"/>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E12A79"/>
    <w:multiLevelType w:val="hybridMultilevel"/>
    <w:tmpl w:val="E88CDEFA"/>
    <w:lvl w:ilvl="0" w:tplc="05329C30">
      <w:start w:val="1"/>
      <w:numFmt w:val="lowerLetter"/>
      <w:lvlText w:val="%1)"/>
      <w:lvlJc w:val="left"/>
      <w:pPr>
        <w:ind w:left="1069" w:hanging="360"/>
      </w:pPr>
      <w:rPr>
        <w:rFonts w:hint="default"/>
      </w:rPr>
    </w:lvl>
    <w:lvl w:ilvl="1" w:tplc="618810F8" w:tentative="1">
      <w:start w:val="1"/>
      <w:numFmt w:val="lowerLetter"/>
      <w:lvlText w:val="%2."/>
      <w:lvlJc w:val="left"/>
      <w:pPr>
        <w:ind w:left="1789" w:hanging="360"/>
      </w:pPr>
    </w:lvl>
    <w:lvl w:ilvl="2" w:tplc="4B881B2E" w:tentative="1">
      <w:start w:val="1"/>
      <w:numFmt w:val="lowerRoman"/>
      <w:lvlText w:val="%3."/>
      <w:lvlJc w:val="right"/>
      <w:pPr>
        <w:ind w:left="2509" w:hanging="180"/>
      </w:pPr>
    </w:lvl>
    <w:lvl w:ilvl="3" w:tplc="01A0C32E" w:tentative="1">
      <w:start w:val="1"/>
      <w:numFmt w:val="decimal"/>
      <w:lvlText w:val="%4."/>
      <w:lvlJc w:val="left"/>
      <w:pPr>
        <w:ind w:left="3229" w:hanging="360"/>
      </w:pPr>
    </w:lvl>
    <w:lvl w:ilvl="4" w:tplc="305ED7A2" w:tentative="1">
      <w:start w:val="1"/>
      <w:numFmt w:val="lowerLetter"/>
      <w:lvlText w:val="%5."/>
      <w:lvlJc w:val="left"/>
      <w:pPr>
        <w:ind w:left="3949" w:hanging="360"/>
      </w:pPr>
    </w:lvl>
    <w:lvl w:ilvl="5" w:tplc="E4705B3C" w:tentative="1">
      <w:start w:val="1"/>
      <w:numFmt w:val="lowerRoman"/>
      <w:lvlText w:val="%6."/>
      <w:lvlJc w:val="right"/>
      <w:pPr>
        <w:ind w:left="4669" w:hanging="180"/>
      </w:pPr>
    </w:lvl>
    <w:lvl w:ilvl="6" w:tplc="9D0677F0" w:tentative="1">
      <w:start w:val="1"/>
      <w:numFmt w:val="decimal"/>
      <w:lvlText w:val="%7."/>
      <w:lvlJc w:val="left"/>
      <w:pPr>
        <w:ind w:left="5389" w:hanging="360"/>
      </w:pPr>
    </w:lvl>
    <w:lvl w:ilvl="7" w:tplc="C226E33C" w:tentative="1">
      <w:start w:val="1"/>
      <w:numFmt w:val="lowerLetter"/>
      <w:lvlText w:val="%8."/>
      <w:lvlJc w:val="left"/>
      <w:pPr>
        <w:ind w:left="6109" w:hanging="360"/>
      </w:pPr>
    </w:lvl>
    <w:lvl w:ilvl="8" w:tplc="22382866" w:tentative="1">
      <w:start w:val="1"/>
      <w:numFmt w:val="lowerRoman"/>
      <w:lvlText w:val="%9."/>
      <w:lvlJc w:val="right"/>
      <w:pPr>
        <w:ind w:left="6829" w:hanging="180"/>
      </w:pPr>
    </w:lvl>
  </w:abstractNum>
  <w:abstractNum w:abstractNumId="21" w15:restartNumberingAfterBreak="0">
    <w:nsid w:val="2A39160A"/>
    <w:multiLevelType w:val="hybridMultilevel"/>
    <w:tmpl w:val="B1489244"/>
    <w:lvl w:ilvl="0" w:tplc="49F0EFB2">
      <w:start w:val="1"/>
      <w:numFmt w:val="decimal"/>
      <w:lvlText w:val="%1."/>
      <w:lvlJc w:val="left"/>
      <w:pPr>
        <w:ind w:left="1065" w:hanging="705"/>
      </w:pPr>
      <w:rPr>
        <w:rFonts w:hint="default"/>
        <w:i w:val="0"/>
      </w:rPr>
    </w:lvl>
    <w:lvl w:ilvl="1" w:tplc="28A6D482">
      <w:start w:val="1"/>
      <w:numFmt w:val="lowerLetter"/>
      <w:lvlText w:val="%2."/>
      <w:lvlJc w:val="left"/>
      <w:pPr>
        <w:ind w:left="1440" w:hanging="360"/>
      </w:pPr>
    </w:lvl>
    <w:lvl w:ilvl="2" w:tplc="1602A114" w:tentative="1">
      <w:start w:val="1"/>
      <w:numFmt w:val="lowerRoman"/>
      <w:lvlText w:val="%3."/>
      <w:lvlJc w:val="right"/>
      <w:pPr>
        <w:ind w:left="2160" w:hanging="180"/>
      </w:pPr>
    </w:lvl>
    <w:lvl w:ilvl="3" w:tplc="F14A5006" w:tentative="1">
      <w:start w:val="1"/>
      <w:numFmt w:val="decimal"/>
      <w:lvlText w:val="%4."/>
      <w:lvlJc w:val="left"/>
      <w:pPr>
        <w:ind w:left="2880" w:hanging="360"/>
      </w:pPr>
    </w:lvl>
    <w:lvl w:ilvl="4" w:tplc="5F64D420" w:tentative="1">
      <w:start w:val="1"/>
      <w:numFmt w:val="lowerLetter"/>
      <w:lvlText w:val="%5."/>
      <w:lvlJc w:val="left"/>
      <w:pPr>
        <w:ind w:left="3600" w:hanging="360"/>
      </w:pPr>
    </w:lvl>
    <w:lvl w:ilvl="5" w:tplc="4F722FEA" w:tentative="1">
      <w:start w:val="1"/>
      <w:numFmt w:val="lowerRoman"/>
      <w:lvlText w:val="%6."/>
      <w:lvlJc w:val="right"/>
      <w:pPr>
        <w:ind w:left="4320" w:hanging="180"/>
      </w:pPr>
    </w:lvl>
    <w:lvl w:ilvl="6" w:tplc="6E0AD78A" w:tentative="1">
      <w:start w:val="1"/>
      <w:numFmt w:val="decimal"/>
      <w:lvlText w:val="%7."/>
      <w:lvlJc w:val="left"/>
      <w:pPr>
        <w:ind w:left="5040" w:hanging="360"/>
      </w:pPr>
    </w:lvl>
    <w:lvl w:ilvl="7" w:tplc="7B002250" w:tentative="1">
      <w:start w:val="1"/>
      <w:numFmt w:val="lowerLetter"/>
      <w:lvlText w:val="%8."/>
      <w:lvlJc w:val="left"/>
      <w:pPr>
        <w:ind w:left="5760" w:hanging="360"/>
      </w:pPr>
    </w:lvl>
    <w:lvl w:ilvl="8" w:tplc="C81A2C2A" w:tentative="1">
      <w:start w:val="1"/>
      <w:numFmt w:val="lowerRoman"/>
      <w:lvlText w:val="%9."/>
      <w:lvlJc w:val="right"/>
      <w:pPr>
        <w:ind w:left="6480" w:hanging="180"/>
      </w:pPr>
    </w:lvl>
  </w:abstractNum>
  <w:abstractNum w:abstractNumId="22" w15:restartNumberingAfterBreak="0">
    <w:nsid w:val="2CCC4AFE"/>
    <w:multiLevelType w:val="hybridMultilevel"/>
    <w:tmpl w:val="575604F4"/>
    <w:lvl w:ilvl="0" w:tplc="39165506">
      <w:start w:val="1"/>
      <w:numFmt w:val="decimal"/>
      <w:lvlText w:val="%1."/>
      <w:lvlJc w:val="left"/>
      <w:pPr>
        <w:ind w:left="540" w:hanging="540"/>
      </w:pPr>
      <w:rPr>
        <w:rFonts w:hint="default"/>
      </w:rPr>
    </w:lvl>
    <w:lvl w:ilvl="1" w:tplc="1F78C5AE" w:tentative="1">
      <w:start w:val="1"/>
      <w:numFmt w:val="lowerLetter"/>
      <w:lvlText w:val="%2."/>
      <w:lvlJc w:val="left"/>
      <w:pPr>
        <w:ind w:left="1440" w:hanging="360"/>
      </w:pPr>
    </w:lvl>
    <w:lvl w:ilvl="2" w:tplc="2400735A" w:tentative="1">
      <w:start w:val="1"/>
      <w:numFmt w:val="lowerRoman"/>
      <w:lvlText w:val="%3."/>
      <w:lvlJc w:val="right"/>
      <w:pPr>
        <w:ind w:left="2160" w:hanging="180"/>
      </w:pPr>
    </w:lvl>
    <w:lvl w:ilvl="3" w:tplc="C45CB46A" w:tentative="1">
      <w:start w:val="1"/>
      <w:numFmt w:val="decimal"/>
      <w:lvlText w:val="%4."/>
      <w:lvlJc w:val="left"/>
      <w:pPr>
        <w:ind w:left="2880" w:hanging="360"/>
      </w:pPr>
    </w:lvl>
    <w:lvl w:ilvl="4" w:tplc="EB00012E" w:tentative="1">
      <w:start w:val="1"/>
      <w:numFmt w:val="lowerLetter"/>
      <w:lvlText w:val="%5."/>
      <w:lvlJc w:val="left"/>
      <w:pPr>
        <w:ind w:left="3600" w:hanging="360"/>
      </w:pPr>
    </w:lvl>
    <w:lvl w:ilvl="5" w:tplc="8A6E35E2" w:tentative="1">
      <w:start w:val="1"/>
      <w:numFmt w:val="lowerRoman"/>
      <w:lvlText w:val="%6."/>
      <w:lvlJc w:val="right"/>
      <w:pPr>
        <w:ind w:left="4320" w:hanging="180"/>
      </w:pPr>
    </w:lvl>
    <w:lvl w:ilvl="6" w:tplc="713EB142" w:tentative="1">
      <w:start w:val="1"/>
      <w:numFmt w:val="decimal"/>
      <w:lvlText w:val="%7."/>
      <w:lvlJc w:val="left"/>
      <w:pPr>
        <w:ind w:left="5040" w:hanging="360"/>
      </w:pPr>
    </w:lvl>
    <w:lvl w:ilvl="7" w:tplc="A7702866" w:tentative="1">
      <w:start w:val="1"/>
      <w:numFmt w:val="lowerLetter"/>
      <w:lvlText w:val="%8."/>
      <w:lvlJc w:val="left"/>
      <w:pPr>
        <w:ind w:left="5760" w:hanging="360"/>
      </w:pPr>
    </w:lvl>
    <w:lvl w:ilvl="8" w:tplc="25188968" w:tentative="1">
      <w:start w:val="1"/>
      <w:numFmt w:val="lowerRoman"/>
      <w:lvlText w:val="%9."/>
      <w:lvlJc w:val="right"/>
      <w:pPr>
        <w:ind w:left="6480" w:hanging="180"/>
      </w:pPr>
    </w:lvl>
  </w:abstractNum>
  <w:abstractNum w:abstractNumId="23"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A128B8"/>
    <w:multiLevelType w:val="hybridMultilevel"/>
    <w:tmpl w:val="82404EEC"/>
    <w:lvl w:ilvl="0" w:tplc="2AD82ABA">
      <w:start w:val="1"/>
      <w:numFmt w:val="decimal"/>
      <w:lvlText w:val="%1."/>
      <w:lvlJc w:val="left"/>
      <w:pPr>
        <w:ind w:left="720" w:hanging="360"/>
      </w:pPr>
      <w:rPr>
        <w:rFonts w:hint="default"/>
      </w:rPr>
    </w:lvl>
    <w:lvl w:ilvl="1" w:tplc="A80E9AEC" w:tentative="1">
      <w:start w:val="1"/>
      <w:numFmt w:val="lowerLetter"/>
      <w:lvlText w:val="%2."/>
      <w:lvlJc w:val="left"/>
      <w:pPr>
        <w:ind w:left="1440" w:hanging="360"/>
      </w:pPr>
    </w:lvl>
    <w:lvl w:ilvl="2" w:tplc="F4F01CCA" w:tentative="1">
      <w:start w:val="1"/>
      <w:numFmt w:val="lowerRoman"/>
      <w:lvlText w:val="%3."/>
      <w:lvlJc w:val="right"/>
      <w:pPr>
        <w:ind w:left="2160" w:hanging="180"/>
      </w:pPr>
    </w:lvl>
    <w:lvl w:ilvl="3" w:tplc="C6F05F52" w:tentative="1">
      <w:start w:val="1"/>
      <w:numFmt w:val="decimal"/>
      <w:lvlText w:val="%4."/>
      <w:lvlJc w:val="left"/>
      <w:pPr>
        <w:ind w:left="2880" w:hanging="360"/>
      </w:pPr>
    </w:lvl>
    <w:lvl w:ilvl="4" w:tplc="3A88D150" w:tentative="1">
      <w:start w:val="1"/>
      <w:numFmt w:val="lowerLetter"/>
      <w:lvlText w:val="%5."/>
      <w:lvlJc w:val="left"/>
      <w:pPr>
        <w:ind w:left="3600" w:hanging="360"/>
      </w:pPr>
    </w:lvl>
    <w:lvl w:ilvl="5" w:tplc="8DC420DC" w:tentative="1">
      <w:start w:val="1"/>
      <w:numFmt w:val="lowerRoman"/>
      <w:lvlText w:val="%6."/>
      <w:lvlJc w:val="right"/>
      <w:pPr>
        <w:ind w:left="4320" w:hanging="180"/>
      </w:pPr>
    </w:lvl>
    <w:lvl w:ilvl="6" w:tplc="08E6AE46" w:tentative="1">
      <w:start w:val="1"/>
      <w:numFmt w:val="decimal"/>
      <w:lvlText w:val="%7."/>
      <w:lvlJc w:val="left"/>
      <w:pPr>
        <w:ind w:left="5040" w:hanging="360"/>
      </w:pPr>
    </w:lvl>
    <w:lvl w:ilvl="7" w:tplc="1FE0164C" w:tentative="1">
      <w:start w:val="1"/>
      <w:numFmt w:val="lowerLetter"/>
      <w:lvlText w:val="%8."/>
      <w:lvlJc w:val="left"/>
      <w:pPr>
        <w:ind w:left="5760" w:hanging="360"/>
      </w:pPr>
    </w:lvl>
    <w:lvl w:ilvl="8" w:tplc="D6E21628" w:tentative="1">
      <w:start w:val="1"/>
      <w:numFmt w:val="lowerRoman"/>
      <w:lvlText w:val="%9."/>
      <w:lvlJc w:val="right"/>
      <w:pPr>
        <w:ind w:left="6480" w:hanging="180"/>
      </w:pPr>
    </w:lvl>
  </w:abstractNum>
  <w:abstractNum w:abstractNumId="25" w15:restartNumberingAfterBreak="0">
    <w:nsid w:val="46027980"/>
    <w:multiLevelType w:val="hybridMultilevel"/>
    <w:tmpl w:val="D8E2FB20"/>
    <w:lvl w:ilvl="0" w:tplc="27EAA892">
      <w:start w:val="1"/>
      <w:numFmt w:val="lowerLetter"/>
      <w:lvlText w:val="%1)"/>
      <w:lvlJc w:val="left"/>
      <w:pPr>
        <w:ind w:left="720" w:hanging="360"/>
      </w:pPr>
    </w:lvl>
    <w:lvl w:ilvl="1" w:tplc="76F4F90E">
      <w:start w:val="1"/>
      <w:numFmt w:val="lowerLetter"/>
      <w:lvlText w:val="%2."/>
      <w:lvlJc w:val="left"/>
      <w:pPr>
        <w:ind w:left="1440" w:hanging="360"/>
      </w:pPr>
    </w:lvl>
    <w:lvl w:ilvl="2" w:tplc="131C9D98">
      <w:start w:val="1"/>
      <w:numFmt w:val="lowerRoman"/>
      <w:lvlText w:val="%3."/>
      <w:lvlJc w:val="right"/>
      <w:pPr>
        <w:ind w:left="2160" w:hanging="180"/>
      </w:pPr>
    </w:lvl>
    <w:lvl w:ilvl="3" w:tplc="5A7219B2">
      <w:start w:val="1"/>
      <w:numFmt w:val="decimal"/>
      <w:lvlText w:val="%4."/>
      <w:lvlJc w:val="left"/>
      <w:pPr>
        <w:ind w:left="2880" w:hanging="360"/>
      </w:pPr>
    </w:lvl>
    <w:lvl w:ilvl="4" w:tplc="37ECDBE4">
      <w:start w:val="1"/>
      <w:numFmt w:val="lowerLetter"/>
      <w:lvlText w:val="%5."/>
      <w:lvlJc w:val="left"/>
      <w:pPr>
        <w:ind w:left="3600" w:hanging="360"/>
      </w:pPr>
    </w:lvl>
    <w:lvl w:ilvl="5" w:tplc="46B02436">
      <w:start w:val="1"/>
      <w:numFmt w:val="lowerRoman"/>
      <w:lvlText w:val="%6."/>
      <w:lvlJc w:val="right"/>
      <w:pPr>
        <w:ind w:left="4320" w:hanging="180"/>
      </w:pPr>
    </w:lvl>
    <w:lvl w:ilvl="6" w:tplc="8EAE2866">
      <w:start w:val="1"/>
      <w:numFmt w:val="decimal"/>
      <w:lvlText w:val="%7."/>
      <w:lvlJc w:val="left"/>
      <w:pPr>
        <w:ind w:left="5040" w:hanging="360"/>
      </w:pPr>
    </w:lvl>
    <w:lvl w:ilvl="7" w:tplc="2CCC03E0">
      <w:start w:val="1"/>
      <w:numFmt w:val="lowerLetter"/>
      <w:lvlText w:val="%8."/>
      <w:lvlJc w:val="left"/>
      <w:pPr>
        <w:ind w:left="5760" w:hanging="360"/>
      </w:pPr>
    </w:lvl>
    <w:lvl w:ilvl="8" w:tplc="14F6911A">
      <w:start w:val="1"/>
      <w:numFmt w:val="lowerRoman"/>
      <w:lvlText w:val="%9."/>
      <w:lvlJc w:val="right"/>
      <w:pPr>
        <w:ind w:left="6480" w:hanging="180"/>
      </w:pPr>
    </w:lvl>
  </w:abstractNum>
  <w:abstractNum w:abstractNumId="26" w15:restartNumberingAfterBreak="0">
    <w:nsid w:val="46765931"/>
    <w:multiLevelType w:val="hybridMultilevel"/>
    <w:tmpl w:val="B57288FC"/>
    <w:lvl w:ilvl="0" w:tplc="78AE161A">
      <w:start w:val="1"/>
      <w:numFmt w:val="decimal"/>
      <w:lvlText w:val="%1."/>
      <w:lvlJc w:val="left"/>
      <w:pPr>
        <w:ind w:left="720" w:hanging="360"/>
      </w:pPr>
    </w:lvl>
    <w:lvl w:ilvl="1" w:tplc="33C0C3E6">
      <w:start w:val="1"/>
      <w:numFmt w:val="lowerLetter"/>
      <w:lvlText w:val="%2."/>
      <w:lvlJc w:val="left"/>
      <w:pPr>
        <w:ind w:left="1440" w:hanging="360"/>
      </w:pPr>
    </w:lvl>
    <w:lvl w:ilvl="2" w:tplc="041AA17C">
      <w:start w:val="1"/>
      <w:numFmt w:val="lowerRoman"/>
      <w:lvlText w:val="%3."/>
      <w:lvlJc w:val="right"/>
      <w:pPr>
        <w:ind w:left="2160" w:hanging="180"/>
      </w:pPr>
    </w:lvl>
    <w:lvl w:ilvl="3" w:tplc="ABB26A58">
      <w:start w:val="1"/>
      <w:numFmt w:val="decimal"/>
      <w:lvlText w:val="%4."/>
      <w:lvlJc w:val="left"/>
      <w:pPr>
        <w:ind w:left="2880" w:hanging="360"/>
      </w:pPr>
    </w:lvl>
    <w:lvl w:ilvl="4" w:tplc="1F2400C2">
      <w:start w:val="1"/>
      <w:numFmt w:val="lowerLetter"/>
      <w:lvlText w:val="%5."/>
      <w:lvlJc w:val="left"/>
      <w:pPr>
        <w:ind w:left="3600" w:hanging="360"/>
      </w:pPr>
    </w:lvl>
    <w:lvl w:ilvl="5" w:tplc="558A1702">
      <w:start w:val="1"/>
      <w:numFmt w:val="lowerRoman"/>
      <w:lvlText w:val="%6."/>
      <w:lvlJc w:val="right"/>
      <w:pPr>
        <w:ind w:left="4320" w:hanging="180"/>
      </w:pPr>
    </w:lvl>
    <w:lvl w:ilvl="6" w:tplc="28664094">
      <w:start w:val="1"/>
      <w:numFmt w:val="decimal"/>
      <w:lvlText w:val="%7."/>
      <w:lvlJc w:val="left"/>
      <w:pPr>
        <w:ind w:left="5040" w:hanging="360"/>
      </w:pPr>
    </w:lvl>
    <w:lvl w:ilvl="7" w:tplc="F6023CD8">
      <w:start w:val="1"/>
      <w:numFmt w:val="lowerLetter"/>
      <w:lvlText w:val="%8."/>
      <w:lvlJc w:val="left"/>
      <w:pPr>
        <w:ind w:left="5760" w:hanging="360"/>
      </w:pPr>
    </w:lvl>
    <w:lvl w:ilvl="8" w:tplc="8B000C3C">
      <w:start w:val="1"/>
      <w:numFmt w:val="lowerRoman"/>
      <w:lvlText w:val="%9."/>
      <w:lvlJc w:val="right"/>
      <w:pPr>
        <w:ind w:left="6480" w:hanging="180"/>
      </w:pPr>
    </w:lvl>
  </w:abstractNum>
  <w:abstractNum w:abstractNumId="27" w15:restartNumberingAfterBreak="0">
    <w:nsid w:val="4EAA211C"/>
    <w:multiLevelType w:val="hybridMultilevel"/>
    <w:tmpl w:val="E880F27C"/>
    <w:lvl w:ilvl="0" w:tplc="0A245CE6">
      <w:start w:val="1"/>
      <w:numFmt w:val="bullet"/>
      <w:lvlText w:val=""/>
      <w:lvlJc w:val="left"/>
      <w:pPr>
        <w:ind w:left="720" w:hanging="360"/>
      </w:pPr>
      <w:rPr>
        <w:rFonts w:ascii="Symbol" w:hAnsi="Symbol" w:hint="default"/>
      </w:rPr>
    </w:lvl>
    <w:lvl w:ilvl="1" w:tplc="81FE5162" w:tentative="1">
      <w:start w:val="1"/>
      <w:numFmt w:val="bullet"/>
      <w:lvlText w:val="o"/>
      <w:lvlJc w:val="left"/>
      <w:pPr>
        <w:ind w:left="1440" w:hanging="360"/>
      </w:pPr>
      <w:rPr>
        <w:rFonts w:ascii="Courier New" w:hAnsi="Courier New" w:cs="Courier New" w:hint="default"/>
      </w:rPr>
    </w:lvl>
    <w:lvl w:ilvl="2" w:tplc="988A7E74" w:tentative="1">
      <w:start w:val="1"/>
      <w:numFmt w:val="bullet"/>
      <w:lvlText w:val=""/>
      <w:lvlJc w:val="left"/>
      <w:pPr>
        <w:ind w:left="2160" w:hanging="360"/>
      </w:pPr>
      <w:rPr>
        <w:rFonts w:ascii="Wingdings" w:hAnsi="Wingdings" w:hint="default"/>
      </w:rPr>
    </w:lvl>
    <w:lvl w:ilvl="3" w:tplc="CFDE0B3E" w:tentative="1">
      <w:start w:val="1"/>
      <w:numFmt w:val="bullet"/>
      <w:lvlText w:val=""/>
      <w:lvlJc w:val="left"/>
      <w:pPr>
        <w:ind w:left="2880" w:hanging="360"/>
      </w:pPr>
      <w:rPr>
        <w:rFonts w:ascii="Symbol" w:hAnsi="Symbol" w:hint="default"/>
      </w:rPr>
    </w:lvl>
    <w:lvl w:ilvl="4" w:tplc="89E24DE4" w:tentative="1">
      <w:start w:val="1"/>
      <w:numFmt w:val="bullet"/>
      <w:lvlText w:val="o"/>
      <w:lvlJc w:val="left"/>
      <w:pPr>
        <w:ind w:left="3600" w:hanging="360"/>
      </w:pPr>
      <w:rPr>
        <w:rFonts w:ascii="Courier New" w:hAnsi="Courier New" w:cs="Courier New" w:hint="default"/>
      </w:rPr>
    </w:lvl>
    <w:lvl w:ilvl="5" w:tplc="A71A292E" w:tentative="1">
      <w:start w:val="1"/>
      <w:numFmt w:val="bullet"/>
      <w:lvlText w:val=""/>
      <w:lvlJc w:val="left"/>
      <w:pPr>
        <w:ind w:left="4320" w:hanging="360"/>
      </w:pPr>
      <w:rPr>
        <w:rFonts w:ascii="Wingdings" w:hAnsi="Wingdings" w:hint="default"/>
      </w:rPr>
    </w:lvl>
    <w:lvl w:ilvl="6" w:tplc="4D786812" w:tentative="1">
      <w:start w:val="1"/>
      <w:numFmt w:val="bullet"/>
      <w:lvlText w:val=""/>
      <w:lvlJc w:val="left"/>
      <w:pPr>
        <w:ind w:left="5040" w:hanging="360"/>
      </w:pPr>
      <w:rPr>
        <w:rFonts w:ascii="Symbol" w:hAnsi="Symbol" w:hint="default"/>
      </w:rPr>
    </w:lvl>
    <w:lvl w:ilvl="7" w:tplc="DDCC8854" w:tentative="1">
      <w:start w:val="1"/>
      <w:numFmt w:val="bullet"/>
      <w:lvlText w:val="o"/>
      <w:lvlJc w:val="left"/>
      <w:pPr>
        <w:ind w:left="5760" w:hanging="360"/>
      </w:pPr>
      <w:rPr>
        <w:rFonts w:ascii="Courier New" w:hAnsi="Courier New" w:cs="Courier New" w:hint="default"/>
      </w:rPr>
    </w:lvl>
    <w:lvl w:ilvl="8" w:tplc="8F2896F2" w:tentative="1">
      <w:start w:val="1"/>
      <w:numFmt w:val="bullet"/>
      <w:lvlText w:val=""/>
      <w:lvlJc w:val="left"/>
      <w:pPr>
        <w:ind w:left="6480" w:hanging="360"/>
      </w:pPr>
      <w:rPr>
        <w:rFonts w:ascii="Wingdings" w:hAnsi="Wingdings" w:hint="default"/>
      </w:rPr>
    </w:lvl>
  </w:abstractNum>
  <w:abstractNum w:abstractNumId="28" w15:restartNumberingAfterBreak="0">
    <w:nsid w:val="53B51B25"/>
    <w:multiLevelType w:val="hybridMultilevel"/>
    <w:tmpl w:val="1916D5A6"/>
    <w:lvl w:ilvl="0" w:tplc="88FA6704">
      <w:start w:val="1"/>
      <w:numFmt w:val="decimal"/>
      <w:lvlText w:val="%1."/>
      <w:lvlJc w:val="left"/>
      <w:pPr>
        <w:ind w:left="720" w:hanging="360"/>
      </w:pPr>
    </w:lvl>
    <w:lvl w:ilvl="1" w:tplc="6CF8E3E8">
      <w:start w:val="1"/>
      <w:numFmt w:val="lowerLetter"/>
      <w:lvlText w:val="%2)"/>
      <w:lvlJc w:val="left"/>
      <w:pPr>
        <w:ind w:left="1440" w:hanging="360"/>
      </w:pPr>
    </w:lvl>
    <w:lvl w:ilvl="2" w:tplc="C0283BF6">
      <w:start w:val="1"/>
      <w:numFmt w:val="lowerRoman"/>
      <w:lvlText w:val="%3."/>
      <w:lvlJc w:val="right"/>
      <w:pPr>
        <w:ind w:left="2160" w:hanging="180"/>
      </w:pPr>
    </w:lvl>
    <w:lvl w:ilvl="3" w:tplc="A2ECBE0A">
      <w:start w:val="1"/>
      <w:numFmt w:val="decimal"/>
      <w:lvlText w:val="%4."/>
      <w:lvlJc w:val="left"/>
      <w:pPr>
        <w:ind w:left="2880" w:hanging="360"/>
      </w:pPr>
    </w:lvl>
    <w:lvl w:ilvl="4" w:tplc="13E2397E">
      <w:start w:val="1"/>
      <w:numFmt w:val="lowerLetter"/>
      <w:lvlText w:val="%5."/>
      <w:lvlJc w:val="left"/>
      <w:pPr>
        <w:ind w:left="3600" w:hanging="360"/>
      </w:pPr>
    </w:lvl>
    <w:lvl w:ilvl="5" w:tplc="01289778">
      <w:start w:val="1"/>
      <w:numFmt w:val="lowerRoman"/>
      <w:lvlText w:val="%6."/>
      <w:lvlJc w:val="right"/>
      <w:pPr>
        <w:ind w:left="4320" w:hanging="180"/>
      </w:pPr>
    </w:lvl>
    <w:lvl w:ilvl="6" w:tplc="45EA9230">
      <w:start w:val="1"/>
      <w:numFmt w:val="decimal"/>
      <w:lvlText w:val="%7."/>
      <w:lvlJc w:val="left"/>
      <w:pPr>
        <w:ind w:left="5040" w:hanging="360"/>
      </w:pPr>
    </w:lvl>
    <w:lvl w:ilvl="7" w:tplc="E766CCE8">
      <w:start w:val="1"/>
      <w:numFmt w:val="lowerLetter"/>
      <w:lvlText w:val="%8."/>
      <w:lvlJc w:val="left"/>
      <w:pPr>
        <w:ind w:left="5760" w:hanging="360"/>
      </w:pPr>
    </w:lvl>
    <w:lvl w:ilvl="8" w:tplc="8B723F72">
      <w:start w:val="1"/>
      <w:numFmt w:val="lowerRoman"/>
      <w:lvlText w:val="%9."/>
      <w:lvlJc w:val="right"/>
      <w:pPr>
        <w:ind w:left="6480" w:hanging="180"/>
      </w:pPr>
    </w:lvl>
  </w:abstractNum>
  <w:abstractNum w:abstractNumId="29" w15:restartNumberingAfterBreak="0">
    <w:nsid w:val="58E2235E"/>
    <w:multiLevelType w:val="hybridMultilevel"/>
    <w:tmpl w:val="4D8ECE3E"/>
    <w:lvl w:ilvl="0" w:tplc="DAE28B6E">
      <w:start w:val="1"/>
      <w:numFmt w:val="lowerLetter"/>
      <w:lvlText w:val="%1)"/>
      <w:lvlJc w:val="left"/>
      <w:pPr>
        <w:ind w:left="1068" w:hanging="360"/>
      </w:pPr>
    </w:lvl>
    <w:lvl w:ilvl="1" w:tplc="94FC2C96">
      <w:start w:val="1"/>
      <w:numFmt w:val="lowerLetter"/>
      <w:lvlText w:val="%2."/>
      <w:lvlJc w:val="left"/>
      <w:pPr>
        <w:ind w:left="1788" w:hanging="360"/>
      </w:pPr>
    </w:lvl>
    <w:lvl w:ilvl="2" w:tplc="DD78C7C8">
      <w:start w:val="1"/>
      <w:numFmt w:val="lowerRoman"/>
      <w:lvlText w:val="%3."/>
      <w:lvlJc w:val="right"/>
      <w:pPr>
        <w:ind w:left="2508" w:hanging="180"/>
      </w:pPr>
    </w:lvl>
    <w:lvl w:ilvl="3" w:tplc="B748D7EC">
      <w:start w:val="1"/>
      <w:numFmt w:val="decimal"/>
      <w:lvlText w:val="%4."/>
      <w:lvlJc w:val="left"/>
      <w:pPr>
        <w:ind w:left="3228" w:hanging="360"/>
      </w:pPr>
    </w:lvl>
    <w:lvl w:ilvl="4" w:tplc="3A16C030">
      <w:start w:val="1"/>
      <w:numFmt w:val="lowerLetter"/>
      <w:lvlText w:val="%5."/>
      <w:lvlJc w:val="left"/>
      <w:pPr>
        <w:ind w:left="3948" w:hanging="360"/>
      </w:pPr>
    </w:lvl>
    <w:lvl w:ilvl="5" w:tplc="AC4EA44E">
      <w:start w:val="1"/>
      <w:numFmt w:val="lowerRoman"/>
      <w:lvlText w:val="%6."/>
      <w:lvlJc w:val="right"/>
      <w:pPr>
        <w:ind w:left="4668" w:hanging="180"/>
      </w:pPr>
    </w:lvl>
    <w:lvl w:ilvl="6" w:tplc="C2ACF2F6">
      <w:start w:val="1"/>
      <w:numFmt w:val="decimal"/>
      <w:lvlText w:val="%7."/>
      <w:lvlJc w:val="left"/>
      <w:pPr>
        <w:ind w:left="5388" w:hanging="360"/>
      </w:pPr>
    </w:lvl>
    <w:lvl w:ilvl="7" w:tplc="67E4FBBE">
      <w:start w:val="1"/>
      <w:numFmt w:val="lowerLetter"/>
      <w:lvlText w:val="%8."/>
      <w:lvlJc w:val="left"/>
      <w:pPr>
        <w:ind w:left="6108" w:hanging="360"/>
      </w:pPr>
    </w:lvl>
    <w:lvl w:ilvl="8" w:tplc="70307656">
      <w:start w:val="1"/>
      <w:numFmt w:val="lowerRoman"/>
      <w:lvlText w:val="%9."/>
      <w:lvlJc w:val="right"/>
      <w:pPr>
        <w:ind w:left="6828" w:hanging="180"/>
      </w:pPr>
    </w:lvl>
  </w:abstractNum>
  <w:abstractNum w:abstractNumId="30" w15:restartNumberingAfterBreak="0">
    <w:nsid w:val="61B36C77"/>
    <w:multiLevelType w:val="hybridMultilevel"/>
    <w:tmpl w:val="DD547A8A"/>
    <w:lvl w:ilvl="0" w:tplc="572E1C9A">
      <w:start w:val="1"/>
      <w:numFmt w:val="lowerLetter"/>
      <w:lvlText w:val="%1)"/>
      <w:lvlJc w:val="left"/>
      <w:pPr>
        <w:ind w:left="1068" w:hanging="360"/>
      </w:pPr>
    </w:lvl>
    <w:lvl w:ilvl="1" w:tplc="A96AF382" w:tentative="1">
      <w:start w:val="1"/>
      <w:numFmt w:val="lowerLetter"/>
      <w:lvlText w:val="%2."/>
      <w:lvlJc w:val="left"/>
      <w:pPr>
        <w:ind w:left="1788" w:hanging="360"/>
      </w:pPr>
    </w:lvl>
    <w:lvl w:ilvl="2" w:tplc="51D0E9DA" w:tentative="1">
      <w:start w:val="1"/>
      <w:numFmt w:val="lowerRoman"/>
      <w:lvlText w:val="%3."/>
      <w:lvlJc w:val="right"/>
      <w:pPr>
        <w:ind w:left="2508" w:hanging="180"/>
      </w:pPr>
    </w:lvl>
    <w:lvl w:ilvl="3" w:tplc="125EFC76" w:tentative="1">
      <w:start w:val="1"/>
      <w:numFmt w:val="decimal"/>
      <w:lvlText w:val="%4."/>
      <w:lvlJc w:val="left"/>
      <w:pPr>
        <w:ind w:left="3228" w:hanging="360"/>
      </w:pPr>
    </w:lvl>
    <w:lvl w:ilvl="4" w:tplc="E4B6A9AA" w:tentative="1">
      <w:start w:val="1"/>
      <w:numFmt w:val="lowerLetter"/>
      <w:lvlText w:val="%5."/>
      <w:lvlJc w:val="left"/>
      <w:pPr>
        <w:ind w:left="3948" w:hanging="360"/>
      </w:pPr>
    </w:lvl>
    <w:lvl w:ilvl="5" w:tplc="90082616" w:tentative="1">
      <w:start w:val="1"/>
      <w:numFmt w:val="lowerRoman"/>
      <w:lvlText w:val="%6."/>
      <w:lvlJc w:val="right"/>
      <w:pPr>
        <w:ind w:left="4668" w:hanging="180"/>
      </w:pPr>
    </w:lvl>
    <w:lvl w:ilvl="6" w:tplc="A5C61CF8" w:tentative="1">
      <w:start w:val="1"/>
      <w:numFmt w:val="decimal"/>
      <w:lvlText w:val="%7."/>
      <w:lvlJc w:val="left"/>
      <w:pPr>
        <w:ind w:left="5388" w:hanging="360"/>
      </w:pPr>
    </w:lvl>
    <w:lvl w:ilvl="7" w:tplc="C2942658" w:tentative="1">
      <w:start w:val="1"/>
      <w:numFmt w:val="lowerLetter"/>
      <w:lvlText w:val="%8."/>
      <w:lvlJc w:val="left"/>
      <w:pPr>
        <w:ind w:left="6108" w:hanging="360"/>
      </w:pPr>
    </w:lvl>
    <w:lvl w:ilvl="8" w:tplc="73AAD6A6" w:tentative="1">
      <w:start w:val="1"/>
      <w:numFmt w:val="lowerRoman"/>
      <w:lvlText w:val="%9."/>
      <w:lvlJc w:val="right"/>
      <w:pPr>
        <w:ind w:left="6828" w:hanging="180"/>
      </w:pPr>
    </w:lvl>
  </w:abstractNum>
  <w:abstractNum w:abstractNumId="31" w15:restartNumberingAfterBreak="0">
    <w:nsid w:val="62AC37C8"/>
    <w:multiLevelType w:val="hybridMultilevel"/>
    <w:tmpl w:val="91B2DA40"/>
    <w:lvl w:ilvl="0" w:tplc="E1CCF9E8">
      <w:start w:val="1"/>
      <w:numFmt w:val="decimal"/>
      <w:lvlText w:val="%1."/>
      <w:lvlJc w:val="left"/>
      <w:pPr>
        <w:tabs>
          <w:tab w:val="num" w:pos="5684"/>
        </w:tabs>
        <w:ind w:left="5684" w:hanging="360"/>
      </w:pPr>
      <w:rPr>
        <w:i w:val="0"/>
      </w:rPr>
    </w:lvl>
    <w:lvl w:ilvl="1" w:tplc="D0F4C7FC">
      <w:start w:val="1"/>
      <w:numFmt w:val="lowerLetter"/>
      <w:lvlText w:val="%2."/>
      <w:lvlJc w:val="left"/>
      <w:pPr>
        <w:tabs>
          <w:tab w:val="num" w:pos="6404"/>
        </w:tabs>
        <w:ind w:left="6404" w:hanging="360"/>
      </w:pPr>
    </w:lvl>
    <w:lvl w:ilvl="2" w:tplc="86A27D86" w:tentative="1">
      <w:start w:val="1"/>
      <w:numFmt w:val="lowerRoman"/>
      <w:lvlText w:val="%3."/>
      <w:lvlJc w:val="right"/>
      <w:pPr>
        <w:tabs>
          <w:tab w:val="num" w:pos="7124"/>
        </w:tabs>
        <w:ind w:left="7124" w:hanging="180"/>
      </w:pPr>
    </w:lvl>
    <w:lvl w:ilvl="3" w:tplc="F6D25DBA" w:tentative="1">
      <w:start w:val="1"/>
      <w:numFmt w:val="decimal"/>
      <w:lvlText w:val="%4."/>
      <w:lvlJc w:val="left"/>
      <w:pPr>
        <w:tabs>
          <w:tab w:val="num" w:pos="7844"/>
        </w:tabs>
        <w:ind w:left="7844" w:hanging="360"/>
      </w:pPr>
    </w:lvl>
    <w:lvl w:ilvl="4" w:tplc="0FF23366" w:tentative="1">
      <w:start w:val="1"/>
      <w:numFmt w:val="lowerLetter"/>
      <w:lvlText w:val="%5."/>
      <w:lvlJc w:val="left"/>
      <w:pPr>
        <w:tabs>
          <w:tab w:val="num" w:pos="8564"/>
        </w:tabs>
        <w:ind w:left="8564" w:hanging="360"/>
      </w:pPr>
    </w:lvl>
    <w:lvl w:ilvl="5" w:tplc="26EC75B2" w:tentative="1">
      <w:start w:val="1"/>
      <w:numFmt w:val="lowerRoman"/>
      <w:lvlText w:val="%6."/>
      <w:lvlJc w:val="right"/>
      <w:pPr>
        <w:tabs>
          <w:tab w:val="num" w:pos="9284"/>
        </w:tabs>
        <w:ind w:left="9284" w:hanging="180"/>
      </w:pPr>
    </w:lvl>
    <w:lvl w:ilvl="6" w:tplc="CAB066B2" w:tentative="1">
      <w:start w:val="1"/>
      <w:numFmt w:val="decimal"/>
      <w:lvlText w:val="%7."/>
      <w:lvlJc w:val="left"/>
      <w:pPr>
        <w:tabs>
          <w:tab w:val="num" w:pos="10004"/>
        </w:tabs>
        <w:ind w:left="10004" w:hanging="360"/>
      </w:pPr>
    </w:lvl>
    <w:lvl w:ilvl="7" w:tplc="1FA8EDE2" w:tentative="1">
      <w:start w:val="1"/>
      <w:numFmt w:val="lowerLetter"/>
      <w:lvlText w:val="%8."/>
      <w:lvlJc w:val="left"/>
      <w:pPr>
        <w:tabs>
          <w:tab w:val="num" w:pos="10724"/>
        </w:tabs>
        <w:ind w:left="10724" w:hanging="360"/>
      </w:pPr>
    </w:lvl>
    <w:lvl w:ilvl="8" w:tplc="7FA8ED14" w:tentative="1">
      <w:start w:val="1"/>
      <w:numFmt w:val="lowerRoman"/>
      <w:lvlText w:val="%9."/>
      <w:lvlJc w:val="right"/>
      <w:pPr>
        <w:tabs>
          <w:tab w:val="num" w:pos="11444"/>
        </w:tabs>
        <w:ind w:left="11444" w:hanging="180"/>
      </w:pPr>
    </w:lvl>
  </w:abstractNum>
  <w:abstractNum w:abstractNumId="32" w15:restartNumberingAfterBreak="0">
    <w:nsid w:val="62B742B6"/>
    <w:multiLevelType w:val="hybridMultilevel"/>
    <w:tmpl w:val="5B9614A2"/>
    <w:lvl w:ilvl="0" w:tplc="C3645AA8">
      <w:start w:val="1"/>
      <w:numFmt w:val="lowerRoman"/>
      <w:lvlText w:val="(%1)"/>
      <w:lvlJc w:val="left"/>
      <w:pPr>
        <w:ind w:left="1080" w:hanging="720"/>
      </w:pPr>
      <w:rPr>
        <w:rFonts w:hint="default"/>
      </w:rPr>
    </w:lvl>
    <w:lvl w:ilvl="1" w:tplc="3B30167A" w:tentative="1">
      <w:start w:val="1"/>
      <w:numFmt w:val="lowerLetter"/>
      <w:lvlText w:val="%2."/>
      <w:lvlJc w:val="left"/>
      <w:pPr>
        <w:ind w:left="1440" w:hanging="360"/>
      </w:pPr>
    </w:lvl>
    <w:lvl w:ilvl="2" w:tplc="B4243D9A" w:tentative="1">
      <w:start w:val="1"/>
      <w:numFmt w:val="lowerRoman"/>
      <w:lvlText w:val="%3."/>
      <w:lvlJc w:val="right"/>
      <w:pPr>
        <w:ind w:left="2160" w:hanging="180"/>
      </w:pPr>
    </w:lvl>
    <w:lvl w:ilvl="3" w:tplc="C2720894" w:tentative="1">
      <w:start w:val="1"/>
      <w:numFmt w:val="decimal"/>
      <w:lvlText w:val="%4."/>
      <w:lvlJc w:val="left"/>
      <w:pPr>
        <w:ind w:left="2880" w:hanging="360"/>
      </w:pPr>
    </w:lvl>
    <w:lvl w:ilvl="4" w:tplc="5A5AA57A" w:tentative="1">
      <w:start w:val="1"/>
      <w:numFmt w:val="lowerLetter"/>
      <w:lvlText w:val="%5."/>
      <w:lvlJc w:val="left"/>
      <w:pPr>
        <w:ind w:left="3600" w:hanging="360"/>
      </w:pPr>
    </w:lvl>
    <w:lvl w:ilvl="5" w:tplc="D23007E8" w:tentative="1">
      <w:start w:val="1"/>
      <w:numFmt w:val="lowerRoman"/>
      <w:lvlText w:val="%6."/>
      <w:lvlJc w:val="right"/>
      <w:pPr>
        <w:ind w:left="4320" w:hanging="180"/>
      </w:pPr>
    </w:lvl>
    <w:lvl w:ilvl="6" w:tplc="ACACB9DA" w:tentative="1">
      <w:start w:val="1"/>
      <w:numFmt w:val="decimal"/>
      <w:lvlText w:val="%7."/>
      <w:lvlJc w:val="left"/>
      <w:pPr>
        <w:ind w:left="5040" w:hanging="360"/>
      </w:pPr>
    </w:lvl>
    <w:lvl w:ilvl="7" w:tplc="4F003F34" w:tentative="1">
      <w:start w:val="1"/>
      <w:numFmt w:val="lowerLetter"/>
      <w:lvlText w:val="%8."/>
      <w:lvlJc w:val="left"/>
      <w:pPr>
        <w:ind w:left="5760" w:hanging="360"/>
      </w:pPr>
    </w:lvl>
    <w:lvl w:ilvl="8" w:tplc="1F986CA2" w:tentative="1">
      <w:start w:val="1"/>
      <w:numFmt w:val="lowerRoman"/>
      <w:lvlText w:val="%9."/>
      <w:lvlJc w:val="right"/>
      <w:pPr>
        <w:ind w:left="6480" w:hanging="180"/>
      </w:pPr>
    </w:lvl>
  </w:abstractNum>
  <w:abstractNum w:abstractNumId="33" w15:restartNumberingAfterBreak="0">
    <w:nsid w:val="62C2663A"/>
    <w:multiLevelType w:val="hybridMultilevel"/>
    <w:tmpl w:val="D4B49EEE"/>
    <w:lvl w:ilvl="0" w:tplc="DCC0346E">
      <w:start w:val="1"/>
      <w:numFmt w:val="decimal"/>
      <w:lvlText w:val="%1."/>
      <w:lvlJc w:val="left"/>
      <w:pPr>
        <w:ind w:left="360" w:hanging="360"/>
      </w:pPr>
      <w:rPr>
        <w:rFonts w:ascii="Arial" w:hAnsi="Arial" w:cs="Arial" w:hint="default"/>
      </w:rPr>
    </w:lvl>
    <w:lvl w:ilvl="1" w:tplc="C2A82278">
      <w:start w:val="1"/>
      <w:numFmt w:val="lowerLetter"/>
      <w:lvlText w:val="%2."/>
      <w:lvlJc w:val="left"/>
      <w:pPr>
        <w:ind w:left="1440" w:hanging="360"/>
      </w:pPr>
    </w:lvl>
    <w:lvl w:ilvl="2" w:tplc="DDEAEA9E" w:tentative="1">
      <w:start w:val="1"/>
      <w:numFmt w:val="lowerRoman"/>
      <w:lvlText w:val="%3."/>
      <w:lvlJc w:val="right"/>
      <w:pPr>
        <w:ind w:left="2160" w:hanging="180"/>
      </w:pPr>
    </w:lvl>
    <w:lvl w:ilvl="3" w:tplc="2E8ACF16" w:tentative="1">
      <w:start w:val="1"/>
      <w:numFmt w:val="decimal"/>
      <w:lvlText w:val="%4."/>
      <w:lvlJc w:val="left"/>
      <w:pPr>
        <w:ind w:left="2880" w:hanging="360"/>
      </w:pPr>
    </w:lvl>
    <w:lvl w:ilvl="4" w:tplc="2F60D29E" w:tentative="1">
      <w:start w:val="1"/>
      <w:numFmt w:val="lowerLetter"/>
      <w:lvlText w:val="%5."/>
      <w:lvlJc w:val="left"/>
      <w:pPr>
        <w:ind w:left="3600" w:hanging="360"/>
      </w:pPr>
    </w:lvl>
    <w:lvl w:ilvl="5" w:tplc="811C7BAC" w:tentative="1">
      <w:start w:val="1"/>
      <w:numFmt w:val="lowerRoman"/>
      <w:lvlText w:val="%6."/>
      <w:lvlJc w:val="right"/>
      <w:pPr>
        <w:ind w:left="4320" w:hanging="180"/>
      </w:pPr>
    </w:lvl>
    <w:lvl w:ilvl="6" w:tplc="04BE6FFA" w:tentative="1">
      <w:start w:val="1"/>
      <w:numFmt w:val="decimal"/>
      <w:lvlText w:val="%7."/>
      <w:lvlJc w:val="left"/>
      <w:pPr>
        <w:ind w:left="5040" w:hanging="360"/>
      </w:pPr>
    </w:lvl>
    <w:lvl w:ilvl="7" w:tplc="48D69E62" w:tentative="1">
      <w:start w:val="1"/>
      <w:numFmt w:val="lowerLetter"/>
      <w:lvlText w:val="%8."/>
      <w:lvlJc w:val="left"/>
      <w:pPr>
        <w:ind w:left="5760" w:hanging="360"/>
      </w:pPr>
    </w:lvl>
    <w:lvl w:ilvl="8" w:tplc="8A568DCA" w:tentative="1">
      <w:start w:val="1"/>
      <w:numFmt w:val="lowerRoman"/>
      <w:lvlText w:val="%9."/>
      <w:lvlJc w:val="right"/>
      <w:pPr>
        <w:ind w:left="6480" w:hanging="180"/>
      </w:pPr>
    </w:lvl>
  </w:abstractNum>
  <w:abstractNum w:abstractNumId="34"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5" w15:restartNumberingAfterBreak="0">
    <w:nsid w:val="6FF26582"/>
    <w:multiLevelType w:val="hybridMultilevel"/>
    <w:tmpl w:val="4F946612"/>
    <w:lvl w:ilvl="0" w:tplc="21C29BFE">
      <w:start w:val="1"/>
      <w:numFmt w:val="decimal"/>
      <w:lvlText w:val="%1."/>
      <w:lvlJc w:val="left"/>
      <w:pPr>
        <w:ind w:left="720" w:hanging="360"/>
      </w:pPr>
    </w:lvl>
    <w:lvl w:ilvl="1" w:tplc="DDAE058C">
      <w:start w:val="1"/>
      <w:numFmt w:val="lowerLetter"/>
      <w:lvlText w:val="%2."/>
      <w:lvlJc w:val="left"/>
      <w:pPr>
        <w:ind w:left="1440" w:hanging="360"/>
      </w:pPr>
    </w:lvl>
    <w:lvl w:ilvl="2" w:tplc="19AAD048">
      <w:start w:val="1"/>
      <w:numFmt w:val="lowerRoman"/>
      <w:lvlText w:val="%3."/>
      <w:lvlJc w:val="right"/>
      <w:pPr>
        <w:ind w:left="2160" w:hanging="180"/>
      </w:pPr>
    </w:lvl>
    <w:lvl w:ilvl="3" w:tplc="119AC4BE">
      <w:start w:val="1"/>
      <w:numFmt w:val="decimal"/>
      <w:lvlText w:val="%4."/>
      <w:lvlJc w:val="left"/>
      <w:pPr>
        <w:ind w:left="2880" w:hanging="360"/>
      </w:pPr>
    </w:lvl>
    <w:lvl w:ilvl="4" w:tplc="4704B4D0">
      <w:start w:val="1"/>
      <w:numFmt w:val="lowerLetter"/>
      <w:lvlText w:val="%5."/>
      <w:lvlJc w:val="left"/>
      <w:pPr>
        <w:ind w:left="3600" w:hanging="360"/>
      </w:pPr>
    </w:lvl>
    <w:lvl w:ilvl="5" w:tplc="17D47832">
      <w:start w:val="1"/>
      <w:numFmt w:val="lowerRoman"/>
      <w:lvlText w:val="%6."/>
      <w:lvlJc w:val="right"/>
      <w:pPr>
        <w:ind w:left="4320" w:hanging="180"/>
      </w:pPr>
    </w:lvl>
    <w:lvl w:ilvl="6" w:tplc="937EB606">
      <w:start w:val="1"/>
      <w:numFmt w:val="decimal"/>
      <w:lvlText w:val="%7."/>
      <w:lvlJc w:val="left"/>
      <w:pPr>
        <w:ind w:left="5040" w:hanging="360"/>
      </w:pPr>
    </w:lvl>
    <w:lvl w:ilvl="7" w:tplc="B4DCF616">
      <w:start w:val="1"/>
      <w:numFmt w:val="lowerLetter"/>
      <w:lvlText w:val="%8."/>
      <w:lvlJc w:val="left"/>
      <w:pPr>
        <w:ind w:left="5760" w:hanging="360"/>
      </w:pPr>
    </w:lvl>
    <w:lvl w:ilvl="8" w:tplc="49385524">
      <w:start w:val="1"/>
      <w:numFmt w:val="lowerRoman"/>
      <w:lvlText w:val="%9."/>
      <w:lvlJc w:val="right"/>
      <w:pPr>
        <w:ind w:left="6480" w:hanging="180"/>
      </w:pPr>
    </w:lvl>
  </w:abstractNum>
  <w:abstractNum w:abstractNumId="36" w15:restartNumberingAfterBreak="0">
    <w:nsid w:val="71367B87"/>
    <w:multiLevelType w:val="hybridMultilevel"/>
    <w:tmpl w:val="6896D592"/>
    <w:lvl w:ilvl="0" w:tplc="EE86447C">
      <w:start w:val="1"/>
      <w:numFmt w:val="lowerLetter"/>
      <w:lvlText w:val="%1)"/>
      <w:lvlJc w:val="left"/>
      <w:pPr>
        <w:ind w:left="1401" w:hanging="360"/>
      </w:pPr>
    </w:lvl>
    <w:lvl w:ilvl="1" w:tplc="DBB44110" w:tentative="1">
      <w:start w:val="1"/>
      <w:numFmt w:val="lowerLetter"/>
      <w:lvlText w:val="%2."/>
      <w:lvlJc w:val="left"/>
      <w:pPr>
        <w:ind w:left="2121" w:hanging="360"/>
      </w:pPr>
    </w:lvl>
    <w:lvl w:ilvl="2" w:tplc="50A071BA" w:tentative="1">
      <w:start w:val="1"/>
      <w:numFmt w:val="lowerRoman"/>
      <w:lvlText w:val="%3."/>
      <w:lvlJc w:val="right"/>
      <w:pPr>
        <w:ind w:left="2841" w:hanging="180"/>
      </w:pPr>
    </w:lvl>
    <w:lvl w:ilvl="3" w:tplc="77522862" w:tentative="1">
      <w:start w:val="1"/>
      <w:numFmt w:val="decimal"/>
      <w:lvlText w:val="%4."/>
      <w:lvlJc w:val="left"/>
      <w:pPr>
        <w:ind w:left="3561" w:hanging="360"/>
      </w:pPr>
    </w:lvl>
    <w:lvl w:ilvl="4" w:tplc="A6824344" w:tentative="1">
      <w:start w:val="1"/>
      <w:numFmt w:val="lowerLetter"/>
      <w:lvlText w:val="%5."/>
      <w:lvlJc w:val="left"/>
      <w:pPr>
        <w:ind w:left="4281" w:hanging="360"/>
      </w:pPr>
    </w:lvl>
    <w:lvl w:ilvl="5" w:tplc="00BEFA0C" w:tentative="1">
      <w:start w:val="1"/>
      <w:numFmt w:val="lowerRoman"/>
      <w:lvlText w:val="%6."/>
      <w:lvlJc w:val="right"/>
      <w:pPr>
        <w:ind w:left="5001" w:hanging="180"/>
      </w:pPr>
    </w:lvl>
    <w:lvl w:ilvl="6" w:tplc="62584CDC" w:tentative="1">
      <w:start w:val="1"/>
      <w:numFmt w:val="decimal"/>
      <w:lvlText w:val="%7."/>
      <w:lvlJc w:val="left"/>
      <w:pPr>
        <w:ind w:left="5721" w:hanging="360"/>
      </w:pPr>
    </w:lvl>
    <w:lvl w:ilvl="7" w:tplc="218E9472" w:tentative="1">
      <w:start w:val="1"/>
      <w:numFmt w:val="lowerLetter"/>
      <w:lvlText w:val="%8."/>
      <w:lvlJc w:val="left"/>
      <w:pPr>
        <w:ind w:left="6441" w:hanging="360"/>
      </w:pPr>
    </w:lvl>
    <w:lvl w:ilvl="8" w:tplc="646C209C" w:tentative="1">
      <w:start w:val="1"/>
      <w:numFmt w:val="lowerRoman"/>
      <w:lvlText w:val="%9."/>
      <w:lvlJc w:val="right"/>
      <w:pPr>
        <w:ind w:left="7161" w:hanging="180"/>
      </w:pPr>
    </w:lvl>
  </w:abstractNum>
  <w:abstractNum w:abstractNumId="37" w15:restartNumberingAfterBreak="0">
    <w:nsid w:val="75FB02C2"/>
    <w:multiLevelType w:val="hybridMultilevel"/>
    <w:tmpl w:val="C434A964"/>
    <w:lvl w:ilvl="0" w:tplc="690ECCFE">
      <w:start w:val="1"/>
      <w:numFmt w:val="decimal"/>
      <w:lvlText w:val="%1)"/>
      <w:lvlJc w:val="left"/>
      <w:pPr>
        <w:ind w:left="6456" w:hanging="360"/>
      </w:pPr>
      <w:rPr>
        <w:b w:val="0"/>
      </w:rPr>
    </w:lvl>
    <w:lvl w:ilvl="1" w:tplc="D6922A4E">
      <w:start w:val="1"/>
      <w:numFmt w:val="bullet"/>
      <w:lvlText w:val="o"/>
      <w:lvlJc w:val="left"/>
      <w:pPr>
        <w:ind w:left="7253" w:hanging="360"/>
      </w:pPr>
      <w:rPr>
        <w:rFonts w:ascii="Courier New" w:hAnsi="Courier New" w:cs="Courier New" w:hint="default"/>
      </w:rPr>
    </w:lvl>
    <w:lvl w:ilvl="2" w:tplc="7C566A72">
      <w:start w:val="1"/>
      <w:numFmt w:val="bullet"/>
      <w:lvlText w:val=""/>
      <w:lvlJc w:val="left"/>
      <w:pPr>
        <w:ind w:left="7973" w:hanging="360"/>
      </w:pPr>
      <w:rPr>
        <w:rFonts w:ascii="Wingdings" w:hAnsi="Wingdings" w:hint="default"/>
      </w:rPr>
    </w:lvl>
    <w:lvl w:ilvl="3" w:tplc="34ACF2E4">
      <w:start w:val="1"/>
      <w:numFmt w:val="bullet"/>
      <w:lvlText w:val=""/>
      <w:lvlJc w:val="left"/>
      <w:pPr>
        <w:ind w:left="8693" w:hanging="360"/>
      </w:pPr>
      <w:rPr>
        <w:rFonts w:ascii="Symbol" w:hAnsi="Symbol" w:hint="default"/>
      </w:rPr>
    </w:lvl>
    <w:lvl w:ilvl="4" w:tplc="CA300C22">
      <w:start w:val="1"/>
      <w:numFmt w:val="bullet"/>
      <w:lvlText w:val="o"/>
      <w:lvlJc w:val="left"/>
      <w:pPr>
        <w:ind w:left="9413" w:hanging="360"/>
      </w:pPr>
      <w:rPr>
        <w:rFonts w:ascii="Courier New" w:hAnsi="Courier New" w:cs="Courier New" w:hint="default"/>
      </w:rPr>
    </w:lvl>
    <w:lvl w:ilvl="5" w:tplc="DA94DA9C">
      <w:start w:val="1"/>
      <w:numFmt w:val="bullet"/>
      <w:lvlText w:val=""/>
      <w:lvlJc w:val="left"/>
      <w:pPr>
        <w:ind w:left="10133" w:hanging="360"/>
      </w:pPr>
      <w:rPr>
        <w:rFonts w:ascii="Wingdings" w:hAnsi="Wingdings" w:hint="default"/>
      </w:rPr>
    </w:lvl>
    <w:lvl w:ilvl="6" w:tplc="2D4AE4D2">
      <w:start w:val="1"/>
      <w:numFmt w:val="bullet"/>
      <w:lvlText w:val=""/>
      <w:lvlJc w:val="left"/>
      <w:pPr>
        <w:ind w:left="10853" w:hanging="360"/>
      </w:pPr>
      <w:rPr>
        <w:rFonts w:ascii="Symbol" w:hAnsi="Symbol" w:hint="default"/>
      </w:rPr>
    </w:lvl>
    <w:lvl w:ilvl="7" w:tplc="F8D227B2">
      <w:start w:val="1"/>
      <w:numFmt w:val="bullet"/>
      <w:lvlText w:val="o"/>
      <w:lvlJc w:val="left"/>
      <w:pPr>
        <w:ind w:left="11573" w:hanging="360"/>
      </w:pPr>
      <w:rPr>
        <w:rFonts w:ascii="Courier New" w:hAnsi="Courier New" w:cs="Courier New" w:hint="default"/>
      </w:rPr>
    </w:lvl>
    <w:lvl w:ilvl="8" w:tplc="1C1262DC">
      <w:start w:val="1"/>
      <w:numFmt w:val="bullet"/>
      <w:lvlText w:val=""/>
      <w:lvlJc w:val="left"/>
      <w:pPr>
        <w:ind w:left="12293" w:hanging="360"/>
      </w:pPr>
      <w:rPr>
        <w:rFonts w:ascii="Wingdings" w:hAnsi="Wingdings" w:hint="default"/>
      </w:r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33"/>
  </w:num>
  <w:num w:numId="4">
    <w:abstractNumId w:val="38"/>
  </w:num>
  <w:num w:numId="5">
    <w:abstractNumId w:val="5"/>
  </w:num>
  <w:num w:numId="6">
    <w:abstractNumId w:val="1"/>
  </w:num>
  <w:num w:numId="7">
    <w:abstractNumId w:val="2"/>
  </w:num>
  <w:num w:numId="8">
    <w:abstractNumId w:val="3"/>
  </w:num>
  <w:num w:numId="9">
    <w:abstractNumId w:val="4"/>
  </w:num>
  <w:num w:numId="10">
    <w:abstractNumId w:val="22"/>
  </w:num>
  <w:num w:numId="11">
    <w:abstractNumId w:val="36"/>
  </w:num>
  <w:num w:numId="12">
    <w:abstractNumId w:val="34"/>
  </w:num>
  <w:num w:numId="13">
    <w:abstractNumId w:val="20"/>
  </w:num>
  <w:num w:numId="14">
    <w:abstractNumId w:val="18"/>
  </w:num>
  <w:num w:numId="15">
    <w:abstractNumId w:val="24"/>
  </w:num>
  <w:num w:numId="16">
    <w:abstractNumId w:val="12"/>
  </w:num>
  <w:num w:numId="17">
    <w:abstractNumId w:val="14"/>
  </w:num>
  <w:num w:numId="18">
    <w:abstractNumId w:val="32"/>
  </w:num>
  <w:num w:numId="19">
    <w:abstractNumId w:val="10"/>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8">
    <w:abstractNumId w:val="19"/>
  </w:num>
  <w:num w:numId="29">
    <w:abstractNumId w:val="11"/>
  </w:num>
  <w:num w:numId="30">
    <w:abstractNumId w:val="30"/>
  </w:num>
  <w:num w:numId="31">
    <w:abstractNumId w:val="21"/>
  </w:num>
  <w:num w:numId="32">
    <w:abstractNumId w:val="27"/>
  </w:num>
  <w:num w:numId="33">
    <w:abstractNumId w:val="37"/>
    <w:lvlOverride w:ilvl="0">
      <w:startOverride w:val="1"/>
    </w:lvlOverride>
    <w:lvlOverride w:ilvl="1"/>
    <w:lvlOverride w:ilvl="2"/>
    <w:lvlOverride w:ilvl="3"/>
    <w:lvlOverride w:ilvl="4"/>
    <w:lvlOverride w:ilvl="5"/>
    <w:lvlOverride w:ilvl="6"/>
    <w:lvlOverride w:ilvl="7"/>
    <w:lvlOverride w:ilvl="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03FAD"/>
    <w:rsid w:val="00010B39"/>
    <w:rsid w:val="00012931"/>
    <w:rsid w:val="00013CBA"/>
    <w:rsid w:val="0001587B"/>
    <w:rsid w:val="0001754C"/>
    <w:rsid w:val="00017929"/>
    <w:rsid w:val="0002323E"/>
    <w:rsid w:val="00026268"/>
    <w:rsid w:val="00026952"/>
    <w:rsid w:val="00031906"/>
    <w:rsid w:val="00032823"/>
    <w:rsid w:val="0003585B"/>
    <w:rsid w:val="00051540"/>
    <w:rsid w:val="0005374C"/>
    <w:rsid w:val="00060EAC"/>
    <w:rsid w:val="00062FC4"/>
    <w:rsid w:val="00071DDB"/>
    <w:rsid w:val="0007302E"/>
    <w:rsid w:val="000739E3"/>
    <w:rsid w:val="00077396"/>
    <w:rsid w:val="000808FF"/>
    <w:rsid w:val="00081810"/>
    <w:rsid w:val="00081838"/>
    <w:rsid w:val="00081D6A"/>
    <w:rsid w:val="00082AF0"/>
    <w:rsid w:val="0008519F"/>
    <w:rsid w:val="00085404"/>
    <w:rsid w:val="00085D56"/>
    <w:rsid w:val="00087455"/>
    <w:rsid w:val="00087B46"/>
    <w:rsid w:val="000900BB"/>
    <w:rsid w:val="00092E87"/>
    <w:rsid w:val="000A091D"/>
    <w:rsid w:val="000A3757"/>
    <w:rsid w:val="000A3C6A"/>
    <w:rsid w:val="000A55D9"/>
    <w:rsid w:val="000A7270"/>
    <w:rsid w:val="000B0D2F"/>
    <w:rsid w:val="000B1232"/>
    <w:rsid w:val="000B3487"/>
    <w:rsid w:val="000B38FB"/>
    <w:rsid w:val="000B43B4"/>
    <w:rsid w:val="000B468F"/>
    <w:rsid w:val="000B4BB8"/>
    <w:rsid w:val="000B4FAF"/>
    <w:rsid w:val="000B727A"/>
    <w:rsid w:val="000B7616"/>
    <w:rsid w:val="000C028C"/>
    <w:rsid w:val="000C0401"/>
    <w:rsid w:val="000C259F"/>
    <w:rsid w:val="000C6C55"/>
    <w:rsid w:val="000D212F"/>
    <w:rsid w:val="000D2B99"/>
    <w:rsid w:val="000D4BFB"/>
    <w:rsid w:val="000D5584"/>
    <w:rsid w:val="000D7B9E"/>
    <w:rsid w:val="000E2704"/>
    <w:rsid w:val="000E4061"/>
    <w:rsid w:val="000F0BB6"/>
    <w:rsid w:val="000F0FA2"/>
    <w:rsid w:val="000F191A"/>
    <w:rsid w:val="000F6E09"/>
    <w:rsid w:val="001003F7"/>
    <w:rsid w:val="001016A7"/>
    <w:rsid w:val="001021B8"/>
    <w:rsid w:val="001023EE"/>
    <w:rsid w:val="0010625E"/>
    <w:rsid w:val="001079DB"/>
    <w:rsid w:val="00113B9F"/>
    <w:rsid w:val="00115BAD"/>
    <w:rsid w:val="001206D1"/>
    <w:rsid w:val="00120C88"/>
    <w:rsid w:val="00121900"/>
    <w:rsid w:val="001421C9"/>
    <w:rsid w:val="0014245F"/>
    <w:rsid w:val="001427E7"/>
    <w:rsid w:val="00144395"/>
    <w:rsid w:val="001458C2"/>
    <w:rsid w:val="00150202"/>
    <w:rsid w:val="00152EDD"/>
    <w:rsid w:val="00152F2B"/>
    <w:rsid w:val="001534B4"/>
    <w:rsid w:val="001553DE"/>
    <w:rsid w:val="001554BB"/>
    <w:rsid w:val="001563FB"/>
    <w:rsid w:val="001569B8"/>
    <w:rsid w:val="00163AD0"/>
    <w:rsid w:val="001642B9"/>
    <w:rsid w:val="0016443C"/>
    <w:rsid w:val="0016798A"/>
    <w:rsid w:val="001703BE"/>
    <w:rsid w:val="00172FBC"/>
    <w:rsid w:val="0017322D"/>
    <w:rsid w:val="00173272"/>
    <w:rsid w:val="00183E06"/>
    <w:rsid w:val="00183F85"/>
    <w:rsid w:val="00190613"/>
    <w:rsid w:val="0019129E"/>
    <w:rsid w:val="00191C75"/>
    <w:rsid w:val="00197DB8"/>
    <w:rsid w:val="001A04E6"/>
    <w:rsid w:val="001A0CAE"/>
    <w:rsid w:val="001A6A20"/>
    <w:rsid w:val="001B1692"/>
    <w:rsid w:val="001B33BA"/>
    <w:rsid w:val="001B4EE1"/>
    <w:rsid w:val="001B7A29"/>
    <w:rsid w:val="001C0841"/>
    <w:rsid w:val="001C0D83"/>
    <w:rsid w:val="001C0D8C"/>
    <w:rsid w:val="001C4858"/>
    <w:rsid w:val="001C4C93"/>
    <w:rsid w:val="001C540A"/>
    <w:rsid w:val="001C6971"/>
    <w:rsid w:val="001D12B0"/>
    <w:rsid w:val="001D1385"/>
    <w:rsid w:val="001D1D18"/>
    <w:rsid w:val="001D337E"/>
    <w:rsid w:val="001D4CBE"/>
    <w:rsid w:val="001D596A"/>
    <w:rsid w:val="001D68A6"/>
    <w:rsid w:val="001E33CB"/>
    <w:rsid w:val="001E5383"/>
    <w:rsid w:val="001E6365"/>
    <w:rsid w:val="001F0F17"/>
    <w:rsid w:val="001F5C6E"/>
    <w:rsid w:val="001F65EC"/>
    <w:rsid w:val="00201873"/>
    <w:rsid w:val="00204077"/>
    <w:rsid w:val="00205918"/>
    <w:rsid w:val="00207296"/>
    <w:rsid w:val="002075BB"/>
    <w:rsid w:val="00207723"/>
    <w:rsid w:val="00215AF8"/>
    <w:rsid w:val="00217168"/>
    <w:rsid w:val="00230BA8"/>
    <w:rsid w:val="00232B83"/>
    <w:rsid w:val="00235264"/>
    <w:rsid w:val="00237BCC"/>
    <w:rsid w:val="00237D36"/>
    <w:rsid w:val="002406DF"/>
    <w:rsid w:val="00241DFF"/>
    <w:rsid w:val="00244339"/>
    <w:rsid w:val="00244F94"/>
    <w:rsid w:val="002477B8"/>
    <w:rsid w:val="00247F22"/>
    <w:rsid w:val="00250731"/>
    <w:rsid w:val="002522AA"/>
    <w:rsid w:val="002522AB"/>
    <w:rsid w:val="00254B57"/>
    <w:rsid w:val="00255E20"/>
    <w:rsid w:val="00261391"/>
    <w:rsid w:val="00262080"/>
    <w:rsid w:val="0026381A"/>
    <w:rsid w:val="00264295"/>
    <w:rsid w:val="00264F2A"/>
    <w:rsid w:val="00266FBD"/>
    <w:rsid w:val="00267D4F"/>
    <w:rsid w:val="00267F93"/>
    <w:rsid w:val="00272745"/>
    <w:rsid w:val="00272B61"/>
    <w:rsid w:val="00272CA8"/>
    <w:rsid w:val="00274BD5"/>
    <w:rsid w:val="00277F4A"/>
    <w:rsid w:val="0028041C"/>
    <w:rsid w:val="0028060A"/>
    <w:rsid w:val="00281F14"/>
    <w:rsid w:val="002868F6"/>
    <w:rsid w:val="002908F2"/>
    <w:rsid w:val="00291324"/>
    <w:rsid w:val="00294695"/>
    <w:rsid w:val="002967F8"/>
    <w:rsid w:val="002A457A"/>
    <w:rsid w:val="002A4B69"/>
    <w:rsid w:val="002B0741"/>
    <w:rsid w:val="002B2822"/>
    <w:rsid w:val="002B3CD0"/>
    <w:rsid w:val="002B3E48"/>
    <w:rsid w:val="002B3FE5"/>
    <w:rsid w:val="002C0F9D"/>
    <w:rsid w:val="002D29E7"/>
    <w:rsid w:val="002D2CFE"/>
    <w:rsid w:val="002D4720"/>
    <w:rsid w:val="002D5433"/>
    <w:rsid w:val="002D62E0"/>
    <w:rsid w:val="002E37C6"/>
    <w:rsid w:val="002F0146"/>
    <w:rsid w:val="002F2B02"/>
    <w:rsid w:val="002F3E13"/>
    <w:rsid w:val="0030241D"/>
    <w:rsid w:val="00305040"/>
    <w:rsid w:val="003054A0"/>
    <w:rsid w:val="00310384"/>
    <w:rsid w:val="00310E2B"/>
    <w:rsid w:val="00312A12"/>
    <w:rsid w:val="00316F68"/>
    <w:rsid w:val="00317802"/>
    <w:rsid w:val="003234A3"/>
    <w:rsid w:val="00326EF0"/>
    <w:rsid w:val="00330657"/>
    <w:rsid w:val="00331951"/>
    <w:rsid w:val="00341031"/>
    <w:rsid w:val="00343D31"/>
    <w:rsid w:val="003513EC"/>
    <w:rsid w:val="00351974"/>
    <w:rsid w:val="0035517F"/>
    <w:rsid w:val="00356C6A"/>
    <w:rsid w:val="003573E8"/>
    <w:rsid w:val="00361C4C"/>
    <w:rsid w:val="00363559"/>
    <w:rsid w:val="00363A54"/>
    <w:rsid w:val="00366DF2"/>
    <w:rsid w:val="00367990"/>
    <w:rsid w:val="00372551"/>
    <w:rsid w:val="00373C13"/>
    <w:rsid w:val="00373F0D"/>
    <w:rsid w:val="0037419A"/>
    <w:rsid w:val="003760DB"/>
    <w:rsid w:val="00376E18"/>
    <w:rsid w:val="00376ED8"/>
    <w:rsid w:val="00377C57"/>
    <w:rsid w:val="003859C9"/>
    <w:rsid w:val="00390786"/>
    <w:rsid w:val="003912E2"/>
    <w:rsid w:val="00392F44"/>
    <w:rsid w:val="003957D7"/>
    <w:rsid w:val="00395A80"/>
    <w:rsid w:val="003965EF"/>
    <w:rsid w:val="003A02ED"/>
    <w:rsid w:val="003A1444"/>
    <w:rsid w:val="003B0882"/>
    <w:rsid w:val="003B3A57"/>
    <w:rsid w:val="003B482E"/>
    <w:rsid w:val="003B597B"/>
    <w:rsid w:val="003B6517"/>
    <w:rsid w:val="003C2026"/>
    <w:rsid w:val="003C3A1A"/>
    <w:rsid w:val="003C59DE"/>
    <w:rsid w:val="003C70D9"/>
    <w:rsid w:val="003D1554"/>
    <w:rsid w:val="003D1B70"/>
    <w:rsid w:val="003D4358"/>
    <w:rsid w:val="003D6CF7"/>
    <w:rsid w:val="003D774A"/>
    <w:rsid w:val="003E0688"/>
    <w:rsid w:val="003E27D1"/>
    <w:rsid w:val="003E3055"/>
    <w:rsid w:val="003E65C6"/>
    <w:rsid w:val="003F05A5"/>
    <w:rsid w:val="003F221B"/>
    <w:rsid w:val="003F2E92"/>
    <w:rsid w:val="003F392A"/>
    <w:rsid w:val="003F398A"/>
    <w:rsid w:val="003F4D69"/>
    <w:rsid w:val="003F5EC7"/>
    <w:rsid w:val="004006E1"/>
    <w:rsid w:val="00401D67"/>
    <w:rsid w:val="004029F4"/>
    <w:rsid w:val="00402FE5"/>
    <w:rsid w:val="0040543A"/>
    <w:rsid w:val="00406461"/>
    <w:rsid w:val="00406A59"/>
    <w:rsid w:val="0041297D"/>
    <w:rsid w:val="00413645"/>
    <w:rsid w:val="00420F32"/>
    <w:rsid w:val="00421E5F"/>
    <w:rsid w:val="00423977"/>
    <w:rsid w:val="004248B6"/>
    <w:rsid w:val="00424C05"/>
    <w:rsid w:val="00425C3D"/>
    <w:rsid w:val="00425CE2"/>
    <w:rsid w:val="00427F47"/>
    <w:rsid w:val="004313C9"/>
    <w:rsid w:val="00431C5F"/>
    <w:rsid w:val="0043299E"/>
    <w:rsid w:val="00432DF6"/>
    <w:rsid w:val="00433B4F"/>
    <w:rsid w:val="004341AD"/>
    <w:rsid w:val="00436FB3"/>
    <w:rsid w:val="00440518"/>
    <w:rsid w:val="0044213C"/>
    <w:rsid w:val="004432AE"/>
    <w:rsid w:val="00446205"/>
    <w:rsid w:val="00446299"/>
    <w:rsid w:val="004466AD"/>
    <w:rsid w:val="00450FEE"/>
    <w:rsid w:val="00454AB3"/>
    <w:rsid w:val="00456626"/>
    <w:rsid w:val="00462357"/>
    <w:rsid w:val="004651CD"/>
    <w:rsid w:val="00466F4B"/>
    <w:rsid w:val="004673F7"/>
    <w:rsid w:val="00471989"/>
    <w:rsid w:val="00473AB0"/>
    <w:rsid w:val="00476A24"/>
    <w:rsid w:val="00482592"/>
    <w:rsid w:val="00487476"/>
    <w:rsid w:val="0048795F"/>
    <w:rsid w:val="00491A9D"/>
    <w:rsid w:val="00491B7C"/>
    <w:rsid w:val="004963EE"/>
    <w:rsid w:val="004A2254"/>
    <w:rsid w:val="004A3A7B"/>
    <w:rsid w:val="004A52A1"/>
    <w:rsid w:val="004A6878"/>
    <w:rsid w:val="004A6A3C"/>
    <w:rsid w:val="004A72BC"/>
    <w:rsid w:val="004B195E"/>
    <w:rsid w:val="004B5A95"/>
    <w:rsid w:val="004C115B"/>
    <w:rsid w:val="004C1A3E"/>
    <w:rsid w:val="004C29C1"/>
    <w:rsid w:val="004C2DA0"/>
    <w:rsid w:val="004C4956"/>
    <w:rsid w:val="004D3B98"/>
    <w:rsid w:val="004D4996"/>
    <w:rsid w:val="004D4BD0"/>
    <w:rsid w:val="004D5225"/>
    <w:rsid w:val="004D5232"/>
    <w:rsid w:val="004E1A86"/>
    <w:rsid w:val="004E6CBE"/>
    <w:rsid w:val="004F1A09"/>
    <w:rsid w:val="004F1CC3"/>
    <w:rsid w:val="004F23AA"/>
    <w:rsid w:val="004F3A73"/>
    <w:rsid w:val="004F3D44"/>
    <w:rsid w:val="004F42F2"/>
    <w:rsid w:val="004F758F"/>
    <w:rsid w:val="00503393"/>
    <w:rsid w:val="00512895"/>
    <w:rsid w:val="0051309A"/>
    <w:rsid w:val="00513EAB"/>
    <w:rsid w:val="00515BE4"/>
    <w:rsid w:val="00517DE5"/>
    <w:rsid w:val="00517EF6"/>
    <w:rsid w:val="00522C5E"/>
    <w:rsid w:val="00525FD3"/>
    <w:rsid w:val="00537015"/>
    <w:rsid w:val="00543081"/>
    <w:rsid w:val="0054661F"/>
    <w:rsid w:val="00547356"/>
    <w:rsid w:val="0055191D"/>
    <w:rsid w:val="00553F74"/>
    <w:rsid w:val="00556C4B"/>
    <w:rsid w:val="00557603"/>
    <w:rsid w:val="005612AF"/>
    <w:rsid w:val="0056179E"/>
    <w:rsid w:val="005618A4"/>
    <w:rsid w:val="005623DE"/>
    <w:rsid w:val="00565ACB"/>
    <w:rsid w:val="00565D13"/>
    <w:rsid w:val="00567F3A"/>
    <w:rsid w:val="005726F2"/>
    <w:rsid w:val="005749A5"/>
    <w:rsid w:val="005802A2"/>
    <w:rsid w:val="00583859"/>
    <w:rsid w:val="0058444D"/>
    <w:rsid w:val="00585843"/>
    <w:rsid w:val="00586895"/>
    <w:rsid w:val="00593730"/>
    <w:rsid w:val="005937E8"/>
    <w:rsid w:val="005952E8"/>
    <w:rsid w:val="00595A85"/>
    <w:rsid w:val="00597716"/>
    <w:rsid w:val="005A28D5"/>
    <w:rsid w:val="005A4EC4"/>
    <w:rsid w:val="005A5523"/>
    <w:rsid w:val="005A5B69"/>
    <w:rsid w:val="005A654B"/>
    <w:rsid w:val="005B1F76"/>
    <w:rsid w:val="005B277A"/>
    <w:rsid w:val="005B3A83"/>
    <w:rsid w:val="005C0C94"/>
    <w:rsid w:val="005C0E41"/>
    <w:rsid w:val="005C2867"/>
    <w:rsid w:val="005D106E"/>
    <w:rsid w:val="005D44ED"/>
    <w:rsid w:val="005D5F93"/>
    <w:rsid w:val="005E09C4"/>
    <w:rsid w:val="005E1BFF"/>
    <w:rsid w:val="005E3EE5"/>
    <w:rsid w:val="005F04A5"/>
    <w:rsid w:val="005F13D4"/>
    <w:rsid w:val="005F33F4"/>
    <w:rsid w:val="005F3B3B"/>
    <w:rsid w:val="005F7D29"/>
    <w:rsid w:val="006007BE"/>
    <w:rsid w:val="006017BD"/>
    <w:rsid w:val="00604CD9"/>
    <w:rsid w:val="00610BF0"/>
    <w:rsid w:val="00614DC1"/>
    <w:rsid w:val="00621EA5"/>
    <w:rsid w:val="006240D9"/>
    <w:rsid w:val="006246AC"/>
    <w:rsid w:val="00626E23"/>
    <w:rsid w:val="00627D5C"/>
    <w:rsid w:val="0063342E"/>
    <w:rsid w:val="00636672"/>
    <w:rsid w:val="00640DE3"/>
    <w:rsid w:val="00641492"/>
    <w:rsid w:val="006441DA"/>
    <w:rsid w:val="00645909"/>
    <w:rsid w:val="00664555"/>
    <w:rsid w:val="006649F8"/>
    <w:rsid w:val="006700FB"/>
    <w:rsid w:val="0067097B"/>
    <w:rsid w:val="00672FF0"/>
    <w:rsid w:val="0067304B"/>
    <w:rsid w:val="0067628D"/>
    <w:rsid w:val="0067651E"/>
    <w:rsid w:val="0067728B"/>
    <w:rsid w:val="00677AA0"/>
    <w:rsid w:val="00682DCB"/>
    <w:rsid w:val="006918C1"/>
    <w:rsid w:val="006A395B"/>
    <w:rsid w:val="006A3EF8"/>
    <w:rsid w:val="006A5049"/>
    <w:rsid w:val="006A69CC"/>
    <w:rsid w:val="006B25FA"/>
    <w:rsid w:val="006B3B99"/>
    <w:rsid w:val="006B4FA0"/>
    <w:rsid w:val="006B7E20"/>
    <w:rsid w:val="006C51B2"/>
    <w:rsid w:val="006D0012"/>
    <w:rsid w:val="006D02C3"/>
    <w:rsid w:val="006D12D8"/>
    <w:rsid w:val="006D2464"/>
    <w:rsid w:val="006D57F6"/>
    <w:rsid w:val="006E29BB"/>
    <w:rsid w:val="006E35D8"/>
    <w:rsid w:val="006E6ABE"/>
    <w:rsid w:val="006F0B6B"/>
    <w:rsid w:val="006F1A77"/>
    <w:rsid w:val="006F3215"/>
    <w:rsid w:val="006F38DF"/>
    <w:rsid w:val="006F7E85"/>
    <w:rsid w:val="00700245"/>
    <w:rsid w:val="007042F1"/>
    <w:rsid w:val="007078C5"/>
    <w:rsid w:val="0071032B"/>
    <w:rsid w:val="007116B3"/>
    <w:rsid w:val="007121F8"/>
    <w:rsid w:val="007137FB"/>
    <w:rsid w:val="00714766"/>
    <w:rsid w:val="00716CF1"/>
    <w:rsid w:val="0072318A"/>
    <w:rsid w:val="007250D5"/>
    <w:rsid w:val="007254AE"/>
    <w:rsid w:val="00726102"/>
    <w:rsid w:val="00727246"/>
    <w:rsid w:val="007345EC"/>
    <w:rsid w:val="007349CF"/>
    <w:rsid w:val="00735038"/>
    <w:rsid w:val="007374E6"/>
    <w:rsid w:val="007404B0"/>
    <w:rsid w:val="007412BC"/>
    <w:rsid w:val="00742BB4"/>
    <w:rsid w:val="007459C2"/>
    <w:rsid w:val="00745A20"/>
    <w:rsid w:val="00747DC8"/>
    <w:rsid w:val="00751CF7"/>
    <w:rsid w:val="00752199"/>
    <w:rsid w:val="00757B81"/>
    <w:rsid w:val="0076040C"/>
    <w:rsid w:val="00760F7E"/>
    <w:rsid w:val="007628AA"/>
    <w:rsid w:val="00766004"/>
    <w:rsid w:val="00772363"/>
    <w:rsid w:val="00775EC6"/>
    <w:rsid w:val="0078507D"/>
    <w:rsid w:val="007856D8"/>
    <w:rsid w:val="0078748C"/>
    <w:rsid w:val="00790FBD"/>
    <w:rsid w:val="0079386D"/>
    <w:rsid w:val="007A122A"/>
    <w:rsid w:val="007A15BD"/>
    <w:rsid w:val="007A28A5"/>
    <w:rsid w:val="007A3DCE"/>
    <w:rsid w:val="007A3F96"/>
    <w:rsid w:val="007A7603"/>
    <w:rsid w:val="007B054A"/>
    <w:rsid w:val="007B2F36"/>
    <w:rsid w:val="007B66E4"/>
    <w:rsid w:val="007B738A"/>
    <w:rsid w:val="007C32AC"/>
    <w:rsid w:val="007C57DB"/>
    <w:rsid w:val="007C7108"/>
    <w:rsid w:val="007D2450"/>
    <w:rsid w:val="007D7415"/>
    <w:rsid w:val="007D7B61"/>
    <w:rsid w:val="007D7D19"/>
    <w:rsid w:val="007E2E0B"/>
    <w:rsid w:val="007E2E40"/>
    <w:rsid w:val="007E3E7C"/>
    <w:rsid w:val="007E6C17"/>
    <w:rsid w:val="007F1C00"/>
    <w:rsid w:val="007F78AD"/>
    <w:rsid w:val="00800DD5"/>
    <w:rsid w:val="008013ED"/>
    <w:rsid w:val="00802E64"/>
    <w:rsid w:val="0080668E"/>
    <w:rsid w:val="008066FF"/>
    <w:rsid w:val="00806A90"/>
    <w:rsid w:val="00806F40"/>
    <w:rsid w:val="00810AD2"/>
    <w:rsid w:val="0081157B"/>
    <w:rsid w:val="00811A27"/>
    <w:rsid w:val="0081262F"/>
    <w:rsid w:val="008148A7"/>
    <w:rsid w:val="00814D0A"/>
    <w:rsid w:val="0082021E"/>
    <w:rsid w:val="00824252"/>
    <w:rsid w:val="008270C0"/>
    <w:rsid w:val="008328E1"/>
    <w:rsid w:val="00834C05"/>
    <w:rsid w:val="00841CFF"/>
    <w:rsid w:val="0084270F"/>
    <w:rsid w:val="0084311A"/>
    <w:rsid w:val="00847FDA"/>
    <w:rsid w:val="00850252"/>
    <w:rsid w:val="00851CB1"/>
    <w:rsid w:val="00851EF4"/>
    <w:rsid w:val="00852937"/>
    <w:rsid w:val="0085490A"/>
    <w:rsid w:val="00855830"/>
    <w:rsid w:val="008612E1"/>
    <w:rsid w:val="0086188F"/>
    <w:rsid w:val="00877315"/>
    <w:rsid w:val="00882267"/>
    <w:rsid w:val="00883851"/>
    <w:rsid w:val="00884F36"/>
    <w:rsid w:val="008857FF"/>
    <w:rsid w:val="00890382"/>
    <w:rsid w:val="00892096"/>
    <w:rsid w:val="008920B4"/>
    <w:rsid w:val="00893DEE"/>
    <w:rsid w:val="00897047"/>
    <w:rsid w:val="008A52B2"/>
    <w:rsid w:val="008A7E27"/>
    <w:rsid w:val="008B0D46"/>
    <w:rsid w:val="008B1290"/>
    <w:rsid w:val="008B12A4"/>
    <w:rsid w:val="008B4DFC"/>
    <w:rsid w:val="008B7EB0"/>
    <w:rsid w:val="008C18F8"/>
    <w:rsid w:val="008C1F59"/>
    <w:rsid w:val="008C2AF0"/>
    <w:rsid w:val="008C49F2"/>
    <w:rsid w:val="008C6B04"/>
    <w:rsid w:val="008C6C91"/>
    <w:rsid w:val="008C7129"/>
    <w:rsid w:val="008C7889"/>
    <w:rsid w:val="008D20BF"/>
    <w:rsid w:val="008D5B62"/>
    <w:rsid w:val="008E07C9"/>
    <w:rsid w:val="008E0AF1"/>
    <w:rsid w:val="008E128B"/>
    <w:rsid w:val="008E2EB8"/>
    <w:rsid w:val="008E383D"/>
    <w:rsid w:val="008E395B"/>
    <w:rsid w:val="008E57FB"/>
    <w:rsid w:val="008F0761"/>
    <w:rsid w:val="008F5EA2"/>
    <w:rsid w:val="008F75D5"/>
    <w:rsid w:val="008F7BDB"/>
    <w:rsid w:val="009009B7"/>
    <w:rsid w:val="00900F5D"/>
    <w:rsid w:val="00901523"/>
    <w:rsid w:val="00904728"/>
    <w:rsid w:val="00904DBE"/>
    <w:rsid w:val="00905B34"/>
    <w:rsid w:val="0090691F"/>
    <w:rsid w:val="009078FC"/>
    <w:rsid w:val="00910AB8"/>
    <w:rsid w:val="009119EA"/>
    <w:rsid w:val="009123A5"/>
    <w:rsid w:val="009129AA"/>
    <w:rsid w:val="00912E10"/>
    <w:rsid w:val="009136F2"/>
    <w:rsid w:val="00913A0B"/>
    <w:rsid w:val="0091681A"/>
    <w:rsid w:val="009209DA"/>
    <w:rsid w:val="00923A7F"/>
    <w:rsid w:val="0092693D"/>
    <w:rsid w:val="00927507"/>
    <w:rsid w:val="009337F7"/>
    <w:rsid w:val="00940894"/>
    <w:rsid w:val="00940D93"/>
    <w:rsid w:val="00940E8A"/>
    <w:rsid w:val="0094776D"/>
    <w:rsid w:val="00952BC1"/>
    <w:rsid w:val="00953454"/>
    <w:rsid w:val="009624D6"/>
    <w:rsid w:val="00964F7A"/>
    <w:rsid w:val="00966744"/>
    <w:rsid w:val="0096734B"/>
    <w:rsid w:val="009676E2"/>
    <w:rsid w:val="00970EFE"/>
    <w:rsid w:val="00972FCB"/>
    <w:rsid w:val="00973CE3"/>
    <w:rsid w:val="00973CF5"/>
    <w:rsid w:val="009859F3"/>
    <w:rsid w:val="0099510F"/>
    <w:rsid w:val="0099722B"/>
    <w:rsid w:val="009A1449"/>
    <w:rsid w:val="009A3D3F"/>
    <w:rsid w:val="009A496D"/>
    <w:rsid w:val="009A4BAD"/>
    <w:rsid w:val="009A5B0F"/>
    <w:rsid w:val="009A5CA6"/>
    <w:rsid w:val="009A794B"/>
    <w:rsid w:val="009B13CD"/>
    <w:rsid w:val="009B1D92"/>
    <w:rsid w:val="009B1DF8"/>
    <w:rsid w:val="009B301B"/>
    <w:rsid w:val="009B3C27"/>
    <w:rsid w:val="009B4A8B"/>
    <w:rsid w:val="009C29AE"/>
    <w:rsid w:val="009D1484"/>
    <w:rsid w:val="009D437C"/>
    <w:rsid w:val="009E1CB4"/>
    <w:rsid w:val="009E4C13"/>
    <w:rsid w:val="009E70F3"/>
    <w:rsid w:val="009F5B14"/>
    <w:rsid w:val="009F6729"/>
    <w:rsid w:val="00A013C9"/>
    <w:rsid w:val="00A065B9"/>
    <w:rsid w:val="00A0701E"/>
    <w:rsid w:val="00A116EC"/>
    <w:rsid w:val="00A11B7D"/>
    <w:rsid w:val="00A14079"/>
    <w:rsid w:val="00A16131"/>
    <w:rsid w:val="00A163E1"/>
    <w:rsid w:val="00A16859"/>
    <w:rsid w:val="00A17767"/>
    <w:rsid w:val="00A209C1"/>
    <w:rsid w:val="00A25856"/>
    <w:rsid w:val="00A25949"/>
    <w:rsid w:val="00A26C90"/>
    <w:rsid w:val="00A27121"/>
    <w:rsid w:val="00A42F7E"/>
    <w:rsid w:val="00A54E18"/>
    <w:rsid w:val="00A55B12"/>
    <w:rsid w:val="00A5608F"/>
    <w:rsid w:val="00A571B4"/>
    <w:rsid w:val="00A6010D"/>
    <w:rsid w:val="00A65C31"/>
    <w:rsid w:val="00A67260"/>
    <w:rsid w:val="00A70F29"/>
    <w:rsid w:val="00A71265"/>
    <w:rsid w:val="00A7138F"/>
    <w:rsid w:val="00A727A5"/>
    <w:rsid w:val="00A72C12"/>
    <w:rsid w:val="00A747EF"/>
    <w:rsid w:val="00A77582"/>
    <w:rsid w:val="00A8191B"/>
    <w:rsid w:val="00A8249D"/>
    <w:rsid w:val="00A8565D"/>
    <w:rsid w:val="00A90785"/>
    <w:rsid w:val="00A92BD2"/>
    <w:rsid w:val="00A96494"/>
    <w:rsid w:val="00A97550"/>
    <w:rsid w:val="00A97738"/>
    <w:rsid w:val="00AA53EE"/>
    <w:rsid w:val="00AB0403"/>
    <w:rsid w:val="00AB2ABC"/>
    <w:rsid w:val="00AB6DFD"/>
    <w:rsid w:val="00AC1CA2"/>
    <w:rsid w:val="00AC2B6E"/>
    <w:rsid w:val="00AD43C5"/>
    <w:rsid w:val="00AD5A99"/>
    <w:rsid w:val="00AD5C8D"/>
    <w:rsid w:val="00AD64DA"/>
    <w:rsid w:val="00AE138C"/>
    <w:rsid w:val="00AE29AD"/>
    <w:rsid w:val="00AE60A9"/>
    <w:rsid w:val="00AE6435"/>
    <w:rsid w:val="00AF04CE"/>
    <w:rsid w:val="00AF7BAD"/>
    <w:rsid w:val="00B00449"/>
    <w:rsid w:val="00B04282"/>
    <w:rsid w:val="00B05056"/>
    <w:rsid w:val="00B0626B"/>
    <w:rsid w:val="00B16A4B"/>
    <w:rsid w:val="00B1730C"/>
    <w:rsid w:val="00B21126"/>
    <w:rsid w:val="00B21598"/>
    <w:rsid w:val="00B23952"/>
    <w:rsid w:val="00B23FC3"/>
    <w:rsid w:val="00B25EB4"/>
    <w:rsid w:val="00B30607"/>
    <w:rsid w:val="00B30678"/>
    <w:rsid w:val="00B3092D"/>
    <w:rsid w:val="00B32150"/>
    <w:rsid w:val="00B35350"/>
    <w:rsid w:val="00B4208D"/>
    <w:rsid w:val="00B454B0"/>
    <w:rsid w:val="00B46BC6"/>
    <w:rsid w:val="00B51CBC"/>
    <w:rsid w:val="00B52266"/>
    <w:rsid w:val="00B5531F"/>
    <w:rsid w:val="00B563B6"/>
    <w:rsid w:val="00B56CE4"/>
    <w:rsid w:val="00B6610F"/>
    <w:rsid w:val="00B669A1"/>
    <w:rsid w:val="00B66AF3"/>
    <w:rsid w:val="00B71396"/>
    <w:rsid w:val="00B745A2"/>
    <w:rsid w:val="00B824F1"/>
    <w:rsid w:val="00B82ABA"/>
    <w:rsid w:val="00B83F8E"/>
    <w:rsid w:val="00B84F30"/>
    <w:rsid w:val="00B85518"/>
    <w:rsid w:val="00B94A94"/>
    <w:rsid w:val="00B97548"/>
    <w:rsid w:val="00BA1CFB"/>
    <w:rsid w:val="00BA3B32"/>
    <w:rsid w:val="00BA3B5A"/>
    <w:rsid w:val="00BB300C"/>
    <w:rsid w:val="00BC0ACD"/>
    <w:rsid w:val="00BC0ACE"/>
    <w:rsid w:val="00BC0FE1"/>
    <w:rsid w:val="00BC2325"/>
    <w:rsid w:val="00BC684C"/>
    <w:rsid w:val="00BC7199"/>
    <w:rsid w:val="00BD1E75"/>
    <w:rsid w:val="00BD2486"/>
    <w:rsid w:val="00BD2D8B"/>
    <w:rsid w:val="00BD4FC6"/>
    <w:rsid w:val="00BD5097"/>
    <w:rsid w:val="00BD52F8"/>
    <w:rsid w:val="00BD5D75"/>
    <w:rsid w:val="00BD5D87"/>
    <w:rsid w:val="00BE0AC4"/>
    <w:rsid w:val="00BE0CEF"/>
    <w:rsid w:val="00BE2162"/>
    <w:rsid w:val="00BE2949"/>
    <w:rsid w:val="00BE3372"/>
    <w:rsid w:val="00BE48F3"/>
    <w:rsid w:val="00BE4B11"/>
    <w:rsid w:val="00BE5BB9"/>
    <w:rsid w:val="00BE73E5"/>
    <w:rsid w:val="00BF29F9"/>
    <w:rsid w:val="00BF301E"/>
    <w:rsid w:val="00BF3F91"/>
    <w:rsid w:val="00BF6E8D"/>
    <w:rsid w:val="00C00B06"/>
    <w:rsid w:val="00C00E9B"/>
    <w:rsid w:val="00C01292"/>
    <w:rsid w:val="00C03B3E"/>
    <w:rsid w:val="00C04535"/>
    <w:rsid w:val="00C05B66"/>
    <w:rsid w:val="00C05C1F"/>
    <w:rsid w:val="00C0793E"/>
    <w:rsid w:val="00C11CBE"/>
    <w:rsid w:val="00C133E7"/>
    <w:rsid w:val="00C174E7"/>
    <w:rsid w:val="00C22B91"/>
    <w:rsid w:val="00C22FE3"/>
    <w:rsid w:val="00C241BE"/>
    <w:rsid w:val="00C26D3A"/>
    <w:rsid w:val="00C3000E"/>
    <w:rsid w:val="00C3135A"/>
    <w:rsid w:val="00C34A75"/>
    <w:rsid w:val="00C40653"/>
    <w:rsid w:val="00C42CC5"/>
    <w:rsid w:val="00C44FBA"/>
    <w:rsid w:val="00C474FB"/>
    <w:rsid w:val="00C515C9"/>
    <w:rsid w:val="00C55476"/>
    <w:rsid w:val="00C56978"/>
    <w:rsid w:val="00C56B99"/>
    <w:rsid w:val="00C61CD0"/>
    <w:rsid w:val="00C73573"/>
    <w:rsid w:val="00C74115"/>
    <w:rsid w:val="00C76DE9"/>
    <w:rsid w:val="00C80989"/>
    <w:rsid w:val="00C86215"/>
    <w:rsid w:val="00C866A3"/>
    <w:rsid w:val="00C86881"/>
    <w:rsid w:val="00C91BDC"/>
    <w:rsid w:val="00C92654"/>
    <w:rsid w:val="00CA3AEA"/>
    <w:rsid w:val="00CA422C"/>
    <w:rsid w:val="00CA4D29"/>
    <w:rsid w:val="00CB10E6"/>
    <w:rsid w:val="00CB2D82"/>
    <w:rsid w:val="00CC0C91"/>
    <w:rsid w:val="00CC2E56"/>
    <w:rsid w:val="00CC5035"/>
    <w:rsid w:val="00CD26D0"/>
    <w:rsid w:val="00CD28DB"/>
    <w:rsid w:val="00CD302A"/>
    <w:rsid w:val="00CD4BE7"/>
    <w:rsid w:val="00CD566E"/>
    <w:rsid w:val="00CD6492"/>
    <w:rsid w:val="00CD6E86"/>
    <w:rsid w:val="00CE5146"/>
    <w:rsid w:val="00CF1FE5"/>
    <w:rsid w:val="00CF2DD1"/>
    <w:rsid w:val="00CF5CF6"/>
    <w:rsid w:val="00D0082C"/>
    <w:rsid w:val="00D00CB9"/>
    <w:rsid w:val="00D00CF5"/>
    <w:rsid w:val="00D01E48"/>
    <w:rsid w:val="00D02476"/>
    <w:rsid w:val="00D02B25"/>
    <w:rsid w:val="00D0413E"/>
    <w:rsid w:val="00D13606"/>
    <w:rsid w:val="00D16430"/>
    <w:rsid w:val="00D1692C"/>
    <w:rsid w:val="00D204B7"/>
    <w:rsid w:val="00D21051"/>
    <w:rsid w:val="00D22E87"/>
    <w:rsid w:val="00D23D93"/>
    <w:rsid w:val="00D245A8"/>
    <w:rsid w:val="00D25AE2"/>
    <w:rsid w:val="00D27B41"/>
    <w:rsid w:val="00D31FAD"/>
    <w:rsid w:val="00D3415C"/>
    <w:rsid w:val="00D42C11"/>
    <w:rsid w:val="00D43564"/>
    <w:rsid w:val="00D43E66"/>
    <w:rsid w:val="00D45467"/>
    <w:rsid w:val="00D46FBE"/>
    <w:rsid w:val="00D51A36"/>
    <w:rsid w:val="00D51F05"/>
    <w:rsid w:val="00D52356"/>
    <w:rsid w:val="00D54CC0"/>
    <w:rsid w:val="00D574D1"/>
    <w:rsid w:val="00D605F5"/>
    <w:rsid w:val="00D63F38"/>
    <w:rsid w:val="00D64239"/>
    <w:rsid w:val="00D665FD"/>
    <w:rsid w:val="00D75AD7"/>
    <w:rsid w:val="00D77666"/>
    <w:rsid w:val="00D8043D"/>
    <w:rsid w:val="00D81615"/>
    <w:rsid w:val="00D87B96"/>
    <w:rsid w:val="00D91084"/>
    <w:rsid w:val="00D914C1"/>
    <w:rsid w:val="00D9247F"/>
    <w:rsid w:val="00D94EAA"/>
    <w:rsid w:val="00DA19D1"/>
    <w:rsid w:val="00DA2128"/>
    <w:rsid w:val="00DA46D0"/>
    <w:rsid w:val="00DA4DAF"/>
    <w:rsid w:val="00DA57B8"/>
    <w:rsid w:val="00DA76DB"/>
    <w:rsid w:val="00DA7C6D"/>
    <w:rsid w:val="00DB5106"/>
    <w:rsid w:val="00DC015C"/>
    <w:rsid w:val="00DC1D13"/>
    <w:rsid w:val="00DC2640"/>
    <w:rsid w:val="00DC4A8A"/>
    <w:rsid w:val="00DC5540"/>
    <w:rsid w:val="00DC6DC6"/>
    <w:rsid w:val="00DD05B7"/>
    <w:rsid w:val="00DD10E7"/>
    <w:rsid w:val="00DD19BC"/>
    <w:rsid w:val="00DD2848"/>
    <w:rsid w:val="00DD2E7E"/>
    <w:rsid w:val="00DD30E2"/>
    <w:rsid w:val="00DD5090"/>
    <w:rsid w:val="00DE04C3"/>
    <w:rsid w:val="00DE063A"/>
    <w:rsid w:val="00DE163D"/>
    <w:rsid w:val="00DE3598"/>
    <w:rsid w:val="00DE4792"/>
    <w:rsid w:val="00DE5822"/>
    <w:rsid w:val="00DE73D1"/>
    <w:rsid w:val="00DF6D8C"/>
    <w:rsid w:val="00E03777"/>
    <w:rsid w:val="00E03F3A"/>
    <w:rsid w:val="00E0442B"/>
    <w:rsid w:val="00E13E79"/>
    <w:rsid w:val="00E20FF8"/>
    <w:rsid w:val="00E21F88"/>
    <w:rsid w:val="00E22E5B"/>
    <w:rsid w:val="00E2535C"/>
    <w:rsid w:val="00E261A2"/>
    <w:rsid w:val="00E267F4"/>
    <w:rsid w:val="00E27C19"/>
    <w:rsid w:val="00E331EF"/>
    <w:rsid w:val="00E354DE"/>
    <w:rsid w:val="00E36A0D"/>
    <w:rsid w:val="00E4108B"/>
    <w:rsid w:val="00E43C88"/>
    <w:rsid w:val="00E448D0"/>
    <w:rsid w:val="00E53374"/>
    <w:rsid w:val="00E54F61"/>
    <w:rsid w:val="00E559C1"/>
    <w:rsid w:val="00E5648A"/>
    <w:rsid w:val="00E576B3"/>
    <w:rsid w:val="00E578E2"/>
    <w:rsid w:val="00E60051"/>
    <w:rsid w:val="00E638CD"/>
    <w:rsid w:val="00E64283"/>
    <w:rsid w:val="00E668C8"/>
    <w:rsid w:val="00E6752D"/>
    <w:rsid w:val="00E710A7"/>
    <w:rsid w:val="00E74129"/>
    <w:rsid w:val="00E8137A"/>
    <w:rsid w:val="00E87818"/>
    <w:rsid w:val="00E92E6E"/>
    <w:rsid w:val="00E93188"/>
    <w:rsid w:val="00EA2337"/>
    <w:rsid w:val="00EA41DD"/>
    <w:rsid w:val="00EB1929"/>
    <w:rsid w:val="00EB6AA8"/>
    <w:rsid w:val="00EC19CC"/>
    <w:rsid w:val="00ED20E7"/>
    <w:rsid w:val="00ED2855"/>
    <w:rsid w:val="00ED2EE3"/>
    <w:rsid w:val="00ED2F7A"/>
    <w:rsid w:val="00ED31DE"/>
    <w:rsid w:val="00ED5AC1"/>
    <w:rsid w:val="00ED6B21"/>
    <w:rsid w:val="00ED7F5E"/>
    <w:rsid w:val="00EE0F18"/>
    <w:rsid w:val="00EE1F60"/>
    <w:rsid w:val="00EE4FFA"/>
    <w:rsid w:val="00EE516E"/>
    <w:rsid w:val="00EE64A3"/>
    <w:rsid w:val="00EE7C14"/>
    <w:rsid w:val="00EF39CF"/>
    <w:rsid w:val="00EF5306"/>
    <w:rsid w:val="00EF7281"/>
    <w:rsid w:val="00EF75AA"/>
    <w:rsid w:val="00EF7646"/>
    <w:rsid w:val="00F017AA"/>
    <w:rsid w:val="00F10124"/>
    <w:rsid w:val="00F1279D"/>
    <w:rsid w:val="00F13021"/>
    <w:rsid w:val="00F145DA"/>
    <w:rsid w:val="00F14CD2"/>
    <w:rsid w:val="00F15D5B"/>
    <w:rsid w:val="00F15E9A"/>
    <w:rsid w:val="00F164E5"/>
    <w:rsid w:val="00F16813"/>
    <w:rsid w:val="00F17877"/>
    <w:rsid w:val="00F2107F"/>
    <w:rsid w:val="00F21B21"/>
    <w:rsid w:val="00F32673"/>
    <w:rsid w:val="00F32E52"/>
    <w:rsid w:val="00F37413"/>
    <w:rsid w:val="00F3744E"/>
    <w:rsid w:val="00F40269"/>
    <w:rsid w:val="00F41FF3"/>
    <w:rsid w:val="00F44CD4"/>
    <w:rsid w:val="00F46570"/>
    <w:rsid w:val="00F520C5"/>
    <w:rsid w:val="00F52D04"/>
    <w:rsid w:val="00F56298"/>
    <w:rsid w:val="00F572A5"/>
    <w:rsid w:val="00F651B2"/>
    <w:rsid w:val="00F6541F"/>
    <w:rsid w:val="00F72E38"/>
    <w:rsid w:val="00F73CC1"/>
    <w:rsid w:val="00F82FF4"/>
    <w:rsid w:val="00F830F4"/>
    <w:rsid w:val="00F83FC3"/>
    <w:rsid w:val="00F84A60"/>
    <w:rsid w:val="00F906CA"/>
    <w:rsid w:val="00FA1F57"/>
    <w:rsid w:val="00FA2815"/>
    <w:rsid w:val="00FA3936"/>
    <w:rsid w:val="00FB20A2"/>
    <w:rsid w:val="00FB217F"/>
    <w:rsid w:val="00FB24D7"/>
    <w:rsid w:val="00FC24F4"/>
    <w:rsid w:val="00FC7997"/>
    <w:rsid w:val="00FD018A"/>
    <w:rsid w:val="00FD1023"/>
    <w:rsid w:val="00FD223D"/>
    <w:rsid w:val="00FD3BA0"/>
    <w:rsid w:val="00FD7B4F"/>
    <w:rsid w:val="00FE7922"/>
    <w:rsid w:val="00FE7F4F"/>
    <w:rsid w:val="00FF148B"/>
    <w:rsid w:val="00FF73CB"/>
    <w:rsid w:val="5D830ED2"/>
    <w:rsid w:val="66C91D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0FBC69"/>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5CF6"/>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4"/>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4"/>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4"/>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4"/>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4"/>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4"/>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4"/>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4"/>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4"/>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iPriority w:val="99"/>
    <w:unhideWhenUsed/>
    <w:rsid w:val="00910AB8"/>
    <w:pPr>
      <w:tabs>
        <w:tab w:val="center" w:pos="4536"/>
        <w:tab w:val="right" w:pos="9072"/>
      </w:tabs>
    </w:pPr>
    <w:rPr>
      <w:lang w:val="x-none"/>
    </w:rPr>
  </w:style>
  <w:style w:type="character" w:customStyle="1" w:styleId="NagwekZnak">
    <w:name w:val="Nagłówek Znak"/>
    <w:link w:val="Nagwek"/>
    <w:uiPriority w:val="99"/>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uiPriority w:val="99"/>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uiPriority w:val="99"/>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TZ-Nag2,lp1,numbered,リスト段落1,列出段落,列出段落1"/>
    <w:basedOn w:val="Normalny"/>
    <w:link w:val="AkapitzlistZnak"/>
    <w:uiPriority w:val="34"/>
    <w:qFormat/>
    <w:rsid w:val="00AC1CA2"/>
    <w:pPr>
      <w:ind w:left="720"/>
      <w:contextualSpacing/>
    </w:p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806F40"/>
    <w:rPr>
      <w:sz w:val="22"/>
      <w:szCs w:val="22"/>
      <w:lang w:eastAsia="en-US"/>
    </w:rPr>
  </w:style>
  <w:style w:type="paragraph" w:customStyle="1" w:styleId="Akap-2">
    <w:name w:val="Akap-2"/>
    <w:basedOn w:val="Normalny"/>
    <w:rsid w:val="00FD7B4F"/>
    <w:pPr>
      <w:spacing w:before="360" w:after="0" w:line="120" w:lineRule="atLeast"/>
      <w:jc w:val="center"/>
    </w:pPr>
    <w:rPr>
      <w:rFonts w:ascii="Times New Roman" w:eastAsia="Times New Roman" w:hAnsi="Times New Roman"/>
      <w:b/>
      <w:szCs w:val="20"/>
      <w:lang w:eastAsia="pl-PL"/>
    </w:rPr>
  </w:style>
  <w:style w:type="paragraph" w:customStyle="1" w:styleId="Standardowybesodstp">
    <w:name w:val="Standardowy bes odstęp"/>
    <w:basedOn w:val="Normalny"/>
    <w:rsid w:val="0067097B"/>
    <w:pPr>
      <w:widowControl w:val="0"/>
      <w:adjustRightInd w:val="0"/>
      <w:spacing w:after="0" w:line="360" w:lineRule="atLeast"/>
      <w:jc w:val="both"/>
      <w:textAlignment w:val="baseline"/>
    </w:pPr>
    <w:rPr>
      <w:rFonts w:ascii="Arial" w:eastAsia="Times New Roman" w:hAnsi="Arial"/>
      <w:sz w:val="20"/>
      <w:szCs w:val="20"/>
      <w:lang w:eastAsia="sv-SE"/>
    </w:rPr>
  </w:style>
  <w:style w:type="paragraph" w:styleId="Tekstprzypisukocowego">
    <w:name w:val="endnote text"/>
    <w:basedOn w:val="Normalny"/>
    <w:link w:val="TekstprzypisukocowegoZnak"/>
    <w:uiPriority w:val="99"/>
    <w:semiHidden/>
    <w:unhideWhenUsed/>
    <w:rsid w:val="002B3E4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3E48"/>
    <w:rPr>
      <w:lang w:eastAsia="en-US"/>
    </w:rPr>
  </w:style>
  <w:style w:type="character" w:styleId="Odwoanieprzypisukocowego">
    <w:name w:val="endnote reference"/>
    <w:basedOn w:val="Domylnaczcionkaakapitu"/>
    <w:uiPriority w:val="99"/>
    <w:semiHidden/>
    <w:unhideWhenUsed/>
    <w:rsid w:val="002B3E48"/>
    <w:rPr>
      <w:vertAlign w:val="superscript"/>
    </w:rPr>
  </w:style>
  <w:style w:type="paragraph" w:customStyle="1" w:styleId="H2">
    <w:name w:val="H2"/>
    <w:basedOn w:val="Normalny"/>
    <w:next w:val="Normalny"/>
    <w:locked/>
    <w:rsid w:val="00471989"/>
    <w:pPr>
      <w:tabs>
        <w:tab w:val="num" w:pos="567"/>
      </w:tabs>
      <w:suppressAutoHyphens/>
      <w:spacing w:before="120" w:after="120" w:line="288" w:lineRule="auto"/>
      <w:ind w:left="567" w:hanging="567"/>
      <w:jc w:val="both"/>
      <w:outlineLvl w:val="1"/>
    </w:pPr>
    <w:rPr>
      <w:rFonts w:eastAsia="Times New Roman"/>
      <w:color w:val="000000"/>
      <w:szCs w:val="24"/>
      <w:lang w:eastAsia="pl-PL"/>
    </w:rPr>
  </w:style>
  <w:style w:type="paragraph" w:customStyle="1" w:styleId="Standard">
    <w:name w:val="Standard"/>
    <w:rsid w:val="00215AF8"/>
    <w:pPr>
      <w:suppressAutoHyphens/>
      <w:autoSpaceDN w:val="0"/>
    </w:pPr>
    <w:rPr>
      <w:rFonts w:ascii="Times New Roman" w:eastAsia="SimSun" w:hAnsi="Times New Roman" w:cs="Mangal"/>
      <w:kern w:val="3"/>
      <w:sz w:val="24"/>
      <w:szCs w:val="24"/>
      <w:lang w:eastAsia="en-GB" w:bidi="hi-IN"/>
    </w:rPr>
  </w:style>
  <w:style w:type="character" w:styleId="Uwydatnienie">
    <w:name w:val="Emphasis"/>
    <w:basedOn w:val="Domylnaczcionkaakapitu"/>
    <w:uiPriority w:val="20"/>
    <w:qFormat/>
    <w:rsid w:val="00700245"/>
    <w:rPr>
      <w:i/>
      <w:iCs/>
    </w:rPr>
  </w:style>
  <w:style w:type="character" w:styleId="Hipercze">
    <w:name w:val="Hyperlink"/>
    <w:rsid w:val="003B3A57"/>
    <w:rPr>
      <w:color w:val="0563C1"/>
      <w:u w:val="single"/>
    </w:rPr>
  </w:style>
  <w:style w:type="paragraph" w:styleId="Tekstprzypisudolnego">
    <w:name w:val="footnote text"/>
    <w:basedOn w:val="Normalny"/>
    <w:link w:val="TekstprzypisudolnegoZnak"/>
    <w:uiPriority w:val="99"/>
    <w:semiHidden/>
    <w:unhideWhenUsed/>
    <w:rsid w:val="00395A80"/>
    <w:pPr>
      <w:spacing w:after="0" w:line="240" w:lineRule="auto"/>
    </w:pPr>
    <w:rPr>
      <w:rFonts w:ascii="Times New Roman" w:eastAsiaTheme="minorHAnsi"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95A80"/>
    <w:rPr>
      <w:rFonts w:ascii="Times New Roman" w:eastAsiaTheme="minorHAnsi" w:hAnsi="Times New Roman"/>
    </w:rPr>
  </w:style>
  <w:style w:type="character" w:styleId="Odwoanieprzypisudolnego">
    <w:name w:val="footnote reference"/>
    <w:basedOn w:val="Domylnaczcionkaakapitu"/>
    <w:uiPriority w:val="99"/>
    <w:semiHidden/>
    <w:unhideWhenUsed/>
    <w:rsid w:val="00395A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5B33-1F95-4FE1-99EC-6A7B4290C8F4}">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366bcbea-f306-49df-9fee-420df3f21ab2"/>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3.xml><?xml version="1.0" encoding="utf-8"?>
<ds:datastoreItem xmlns:ds="http://schemas.openxmlformats.org/officeDocument/2006/customXml" ds:itemID="{74FFE8BD-0A3D-4CDB-92A1-6095B2AF3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EF377-0787-4431-B577-6F6708BB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7883</Words>
  <Characters>47299</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55072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Matuła Agnieszka</cp:lastModifiedBy>
  <cp:revision>13</cp:revision>
  <cp:lastPrinted>2019-07-26T10:19:00Z</cp:lastPrinted>
  <dcterms:created xsi:type="dcterms:W3CDTF">2024-09-16T07:04:00Z</dcterms:created>
  <dcterms:modified xsi:type="dcterms:W3CDTF">2024-10-02T06:54:00Z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