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EBFA20" w14:textId="77777777" w:rsidR="00A14498" w:rsidRPr="004F67BE" w:rsidRDefault="00E944D2" w:rsidP="19C548CB">
      <w:pPr>
        <w:autoSpaceDE w:val="0"/>
        <w:autoSpaceDN w:val="0"/>
        <w:adjustRightInd w:val="0"/>
        <w:spacing w:line="240" w:lineRule="auto"/>
        <w:jc w:val="center"/>
        <w:rPr>
          <w:rFonts w:cs="Arial"/>
          <w:b/>
          <w:bCs/>
        </w:rPr>
      </w:pPr>
      <w:bookmarkStart w:id="0" w:name="_GoBack"/>
      <w:bookmarkEnd w:id="0"/>
      <w:r w:rsidRPr="004F67BE">
        <w:rPr>
          <w:rFonts w:cs="Arial"/>
          <w:b/>
          <w:bCs/>
        </w:rPr>
        <w:t>Opis przedmiotu zamówienia</w:t>
      </w:r>
    </w:p>
    <w:p w14:paraId="06EBFA21" w14:textId="77777777" w:rsidR="00A14498" w:rsidRPr="004F67BE" w:rsidRDefault="00A14498" w:rsidP="00675167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bCs/>
          <w:szCs w:val="22"/>
        </w:rPr>
      </w:pPr>
    </w:p>
    <w:p w14:paraId="06EBFA22" w14:textId="77777777" w:rsidR="00DD7CE7" w:rsidRPr="004F67BE" w:rsidRDefault="00E944D2" w:rsidP="19C548CB">
      <w:pPr>
        <w:autoSpaceDE w:val="0"/>
        <w:autoSpaceDN w:val="0"/>
        <w:adjustRightInd w:val="0"/>
        <w:spacing w:line="240" w:lineRule="auto"/>
        <w:rPr>
          <w:rFonts w:cs="Arial"/>
        </w:rPr>
      </w:pPr>
      <w:r w:rsidRPr="004F67BE">
        <w:rPr>
          <w:rFonts w:cs="Arial"/>
        </w:rPr>
        <w:t>Dotyczy zadania inwestycyjnego:</w:t>
      </w:r>
    </w:p>
    <w:p w14:paraId="06EBFA23" w14:textId="77777777" w:rsidR="00DD7CE7" w:rsidRPr="004F67BE" w:rsidRDefault="00DD7CE7" w:rsidP="19C548CB">
      <w:pPr>
        <w:autoSpaceDE w:val="0"/>
        <w:autoSpaceDN w:val="0"/>
        <w:adjustRightInd w:val="0"/>
        <w:spacing w:line="240" w:lineRule="auto"/>
        <w:rPr>
          <w:rFonts w:cs="Arial"/>
        </w:rPr>
      </w:pPr>
    </w:p>
    <w:p w14:paraId="06EBFA24" w14:textId="77777777" w:rsidR="005B4EE5" w:rsidRPr="004F67BE" w:rsidRDefault="00E944D2" w:rsidP="19C548CB">
      <w:pPr>
        <w:autoSpaceDE w:val="0"/>
        <w:autoSpaceDN w:val="0"/>
        <w:adjustRightInd w:val="0"/>
        <w:spacing w:line="240" w:lineRule="auto"/>
        <w:jc w:val="center"/>
        <w:rPr>
          <w:rFonts w:cs="Arial"/>
          <w:b/>
          <w:bCs/>
        </w:rPr>
      </w:pPr>
      <w:r w:rsidRPr="004F67BE">
        <w:rPr>
          <w:rFonts w:cs="Arial"/>
          <w:b/>
          <w:bCs/>
        </w:rPr>
        <w:t>Przezbrojenie odwiertu Jodłówka 15 z eksploatacji samoczynnej na układ pompowany – KGZ Jodłówka – roboty budowlano - montażowe</w:t>
      </w:r>
      <w:r w:rsidR="19C548CB" w:rsidRPr="004F67BE">
        <w:rPr>
          <w:rFonts w:cs="Arial"/>
          <w:b/>
          <w:bCs/>
        </w:rPr>
        <w:t xml:space="preserve">  </w:t>
      </w:r>
    </w:p>
    <w:p w14:paraId="06EBFA25" w14:textId="77777777" w:rsidR="00A14498" w:rsidRPr="004F67BE" w:rsidRDefault="00A14498" w:rsidP="00675167">
      <w:pPr>
        <w:tabs>
          <w:tab w:val="num" w:pos="720"/>
        </w:tabs>
        <w:spacing w:line="240" w:lineRule="auto"/>
        <w:rPr>
          <w:rFonts w:eastAsia="Calibri" w:cs="Arial"/>
          <w:szCs w:val="22"/>
        </w:rPr>
      </w:pPr>
    </w:p>
    <w:p w14:paraId="06EBFA26" w14:textId="77777777" w:rsidR="002550DF" w:rsidRPr="004F67BE" w:rsidRDefault="00E944D2" w:rsidP="19C548CB">
      <w:pPr>
        <w:spacing w:line="240" w:lineRule="auto"/>
        <w:rPr>
          <w:rFonts w:eastAsia="Calibri" w:cs="Arial"/>
        </w:rPr>
      </w:pPr>
      <w:r w:rsidRPr="004F67BE">
        <w:rPr>
          <w:rFonts w:eastAsia="Calibri" w:cs="Arial"/>
        </w:rPr>
        <w:t xml:space="preserve">Przedmiotem zamówienia jest wykonanie robót budowlano – montażowych dla zadania inwestycyjnego pn. </w:t>
      </w:r>
      <w:r w:rsidR="00D91CD5" w:rsidRPr="004F67BE">
        <w:rPr>
          <w:rFonts w:eastAsia="Calibri" w:cs="Arial"/>
        </w:rPr>
        <w:t>Przezbrojenie odwiertu Jodłówka 15 z eksploatacji samoczynnej na układ pompowany – KGZ Jodłówka</w:t>
      </w:r>
      <w:r w:rsidRPr="004F67BE">
        <w:rPr>
          <w:rFonts w:eastAsia="Calibri" w:cs="Arial"/>
        </w:rPr>
        <w:t>.</w:t>
      </w:r>
    </w:p>
    <w:p w14:paraId="06EBFA27" w14:textId="77777777" w:rsidR="005A21DE" w:rsidRPr="004F67BE" w:rsidRDefault="005A21DE" w:rsidP="002550DF">
      <w:pPr>
        <w:spacing w:line="240" w:lineRule="auto"/>
        <w:rPr>
          <w:rFonts w:eastAsia="Calibri" w:cs="Arial"/>
          <w:b/>
          <w:bCs/>
          <w:szCs w:val="22"/>
          <w:lang w:eastAsia="en-US"/>
        </w:rPr>
      </w:pPr>
    </w:p>
    <w:p w14:paraId="06EBFA28" w14:textId="77777777" w:rsidR="002550DF" w:rsidRPr="004F67BE" w:rsidRDefault="00E944D2" w:rsidP="19C548CB">
      <w:pPr>
        <w:spacing w:line="240" w:lineRule="auto"/>
        <w:rPr>
          <w:rFonts w:eastAsia="Calibri" w:cs="Arial"/>
          <w:b/>
          <w:bCs/>
          <w:lang w:eastAsia="en-US"/>
        </w:rPr>
      </w:pPr>
      <w:r w:rsidRPr="004F67BE">
        <w:rPr>
          <w:rFonts w:eastAsia="Calibri" w:cs="Arial"/>
          <w:b/>
          <w:bCs/>
          <w:lang w:eastAsia="en-US"/>
        </w:rPr>
        <w:t>Zakres planowanej inwestycji</w:t>
      </w:r>
    </w:p>
    <w:p w14:paraId="06EBFA29" w14:textId="77777777" w:rsidR="00841841" w:rsidRPr="004F67BE" w:rsidRDefault="00841841" w:rsidP="19C548CB">
      <w:pPr>
        <w:spacing w:line="240" w:lineRule="auto"/>
        <w:rPr>
          <w:rFonts w:eastAsia="Calibri" w:cs="Arial"/>
          <w:b/>
          <w:bCs/>
          <w:lang w:eastAsia="en-US"/>
        </w:rPr>
      </w:pPr>
    </w:p>
    <w:p w14:paraId="06EBFA2A" w14:textId="77777777" w:rsidR="00841841" w:rsidRPr="004F67BE" w:rsidRDefault="00E944D2" w:rsidP="005054D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="ArialNarrow" w:eastAsiaTheme="minorHAnsi" w:hAnsi="ArialNarrow" w:cs="ArialNarrow"/>
          <w:sz w:val="24"/>
          <w:lang w:eastAsia="en-US"/>
        </w:rPr>
      </w:pPr>
      <w:r w:rsidRPr="004F67BE">
        <w:rPr>
          <w:rFonts w:ascii="ArialNarrow" w:eastAsiaTheme="minorHAnsi" w:hAnsi="ArialNarrow" w:cs="ArialNarrow"/>
          <w:sz w:val="24"/>
          <w:lang w:eastAsia="en-US"/>
        </w:rPr>
        <w:t xml:space="preserve">Rozbiórka istniejącego </w:t>
      </w:r>
      <w:r w:rsidRPr="004F67BE">
        <w:rPr>
          <w:rFonts w:ascii="ArialNarrow" w:eastAsiaTheme="minorHAnsi" w:hAnsi="ArialNarrow" w:cs="ArialNarrow"/>
          <w:sz w:val="24"/>
          <w:lang w:eastAsia="en-US"/>
        </w:rPr>
        <w:t xml:space="preserve">wyposażenia </w:t>
      </w:r>
      <w:proofErr w:type="spellStart"/>
      <w:r w:rsidRPr="004F67BE">
        <w:rPr>
          <w:rFonts w:ascii="ArialNarrow" w:eastAsiaTheme="minorHAnsi" w:hAnsi="ArialNarrow" w:cs="ArialNarrow"/>
          <w:sz w:val="24"/>
          <w:lang w:eastAsia="en-US"/>
        </w:rPr>
        <w:t>napowierzchniowego</w:t>
      </w:r>
      <w:proofErr w:type="spellEnd"/>
      <w:r w:rsidRPr="004F67BE">
        <w:rPr>
          <w:rFonts w:ascii="ArialNarrow" w:eastAsiaTheme="minorHAnsi" w:hAnsi="ArialNarrow" w:cs="ArialNarrow"/>
          <w:sz w:val="24"/>
          <w:lang w:eastAsia="en-US"/>
        </w:rPr>
        <w:t xml:space="preserve"> odwiertu J-15 wraz z ogrodzeniem</w:t>
      </w:r>
    </w:p>
    <w:p w14:paraId="06EBFA2B" w14:textId="77777777" w:rsidR="00841841" w:rsidRPr="004F67BE" w:rsidRDefault="00E944D2" w:rsidP="005054D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="ArialNarrow" w:eastAsiaTheme="minorHAnsi" w:hAnsi="ArialNarrow" w:cs="ArialNarrow"/>
          <w:sz w:val="24"/>
          <w:lang w:eastAsia="en-US"/>
        </w:rPr>
      </w:pPr>
      <w:r w:rsidRPr="004F67BE">
        <w:rPr>
          <w:rFonts w:ascii="ArialNarrow" w:eastAsiaTheme="minorHAnsi" w:hAnsi="ArialNarrow" w:cs="ArialNarrow"/>
          <w:sz w:val="24"/>
          <w:lang w:eastAsia="en-US"/>
        </w:rPr>
        <w:t>Rozbiórka żurawia pompowego na odwiercie J-10 wraz z płytą fundamentową - z przeznaczeniem do zabudowy w nowej lokalizacji na odwiercie J-15</w:t>
      </w:r>
    </w:p>
    <w:p w14:paraId="06EBFA2C" w14:textId="77777777" w:rsidR="00841841" w:rsidRPr="004F67BE" w:rsidRDefault="00E944D2" w:rsidP="004F67B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="ArialNarrow" w:eastAsiaTheme="minorHAnsi" w:hAnsi="ArialNarrow" w:cs="ArialNarrow"/>
          <w:sz w:val="24"/>
          <w:lang w:eastAsia="en-US"/>
        </w:rPr>
      </w:pPr>
      <w:r w:rsidRPr="004F67BE">
        <w:rPr>
          <w:rFonts w:ascii="ArialNarrow" w:eastAsiaTheme="minorHAnsi" w:hAnsi="ArialNarrow" w:cs="ArialNarrow"/>
          <w:sz w:val="24"/>
          <w:lang w:eastAsia="en-US"/>
        </w:rPr>
        <w:t>Zabudowa i montaż żurawia pompowego na prefabrykowa</w:t>
      </w:r>
      <w:r w:rsidRPr="004F67BE">
        <w:rPr>
          <w:rFonts w:ascii="ArialNarrow" w:eastAsiaTheme="minorHAnsi" w:hAnsi="ArialNarrow" w:cs="ArialNarrow"/>
          <w:sz w:val="24"/>
          <w:lang w:eastAsia="en-US"/>
        </w:rPr>
        <w:t>nym fundamencie żelbetowym</w:t>
      </w:r>
      <w:r w:rsidR="004F67BE">
        <w:rPr>
          <w:rFonts w:ascii="ArialNarrow" w:eastAsiaTheme="minorHAnsi" w:hAnsi="ArialNarrow" w:cs="ArialNarrow"/>
          <w:sz w:val="24"/>
          <w:lang w:eastAsia="en-US"/>
        </w:rPr>
        <w:t xml:space="preserve"> na odwiercie </w:t>
      </w:r>
      <w:r w:rsidR="004F67BE" w:rsidRPr="004F67BE">
        <w:rPr>
          <w:rFonts w:ascii="ArialNarrow" w:eastAsiaTheme="minorHAnsi" w:hAnsi="ArialNarrow" w:cs="ArialNarrow"/>
          <w:sz w:val="24"/>
          <w:lang w:eastAsia="en-US"/>
        </w:rPr>
        <w:t>J-15</w:t>
      </w:r>
    </w:p>
    <w:p w14:paraId="06EBFA2D" w14:textId="77777777" w:rsidR="00841841" w:rsidRPr="004F67BE" w:rsidRDefault="00E944D2" w:rsidP="005054D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="ArialNarrow" w:eastAsiaTheme="minorHAnsi" w:hAnsi="ArialNarrow" w:cs="ArialNarrow"/>
          <w:sz w:val="24"/>
          <w:lang w:eastAsia="en-US"/>
        </w:rPr>
      </w:pPr>
      <w:r w:rsidRPr="004F67BE">
        <w:rPr>
          <w:rFonts w:ascii="ArialNarrow" w:eastAsiaTheme="minorHAnsi" w:hAnsi="ArialNarrow" w:cs="ArialNarrow"/>
          <w:sz w:val="24"/>
          <w:lang w:eastAsia="en-US"/>
        </w:rPr>
        <w:t>Budowa kilkumetrowych odcinków rurociągów Dn50 i Dn20 włączających głowicę odwiertu w istniejący gazociąg kopalniany i rurociąg doprowadzającego gazu do silnika żurawia pompowego</w:t>
      </w:r>
    </w:p>
    <w:p w14:paraId="06EBFA2E" w14:textId="77777777" w:rsidR="00310953" w:rsidRPr="004F67BE" w:rsidRDefault="00E944D2" w:rsidP="005054D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="ArialNarrow" w:eastAsiaTheme="minorHAnsi" w:hAnsi="ArialNarrow" w:cs="ArialNarrow"/>
          <w:sz w:val="24"/>
          <w:lang w:eastAsia="en-US"/>
        </w:rPr>
      </w:pPr>
      <w:r w:rsidRPr="004F67BE">
        <w:rPr>
          <w:rFonts w:ascii="ArialNarrow" w:eastAsiaTheme="minorHAnsi" w:hAnsi="ArialNarrow" w:cs="ArialNarrow"/>
          <w:sz w:val="24"/>
          <w:lang w:eastAsia="en-US"/>
        </w:rPr>
        <w:t>Budowa instalacji uziemienia i o</w:t>
      </w:r>
      <w:r w:rsidRPr="004F67BE">
        <w:rPr>
          <w:rFonts w:ascii="ArialNarrow" w:eastAsiaTheme="minorHAnsi" w:hAnsi="ArialNarrow" w:cs="ArialNarrow"/>
          <w:sz w:val="24"/>
          <w:lang w:eastAsia="en-US"/>
        </w:rPr>
        <w:t>dgromienia</w:t>
      </w:r>
    </w:p>
    <w:p w14:paraId="06EBFA2F" w14:textId="77777777" w:rsidR="00310953" w:rsidRPr="004F67BE" w:rsidRDefault="00E944D2" w:rsidP="005054D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="ArialNarrow" w:eastAsiaTheme="minorHAnsi" w:hAnsi="ArialNarrow" w:cs="ArialNarrow"/>
          <w:sz w:val="24"/>
          <w:lang w:eastAsia="en-US"/>
        </w:rPr>
      </w:pPr>
      <w:r w:rsidRPr="004F67BE">
        <w:rPr>
          <w:rFonts w:ascii="ArialNarrow" w:eastAsiaTheme="minorHAnsi" w:hAnsi="ArialNarrow" w:cs="ArialNarrow"/>
          <w:sz w:val="24"/>
          <w:lang w:eastAsia="en-US"/>
        </w:rPr>
        <w:t>Budowa</w:t>
      </w:r>
      <w:r w:rsidR="00841841" w:rsidRPr="004F67BE">
        <w:rPr>
          <w:rFonts w:ascii="ArialNarrow" w:eastAsiaTheme="minorHAnsi" w:hAnsi="ArialNarrow" w:cs="ArialNarrow"/>
          <w:sz w:val="24"/>
          <w:lang w:eastAsia="en-US"/>
        </w:rPr>
        <w:t xml:space="preserve"> instalacji oświetlenia i monitoringu</w:t>
      </w:r>
    </w:p>
    <w:p w14:paraId="06EBFA30" w14:textId="77777777" w:rsidR="00310953" w:rsidRPr="004F67BE" w:rsidRDefault="00E944D2" w:rsidP="005054D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="ArialNarrow" w:eastAsiaTheme="minorHAnsi" w:hAnsi="ArialNarrow" w:cs="ArialNarrow"/>
          <w:sz w:val="24"/>
          <w:lang w:eastAsia="en-US"/>
        </w:rPr>
      </w:pPr>
      <w:r w:rsidRPr="004F67BE">
        <w:rPr>
          <w:rFonts w:ascii="ArialNarrow" w:eastAsiaTheme="minorHAnsi" w:hAnsi="ArialNarrow" w:cs="ArialNarrow"/>
          <w:sz w:val="24"/>
          <w:lang w:eastAsia="en-US"/>
        </w:rPr>
        <w:t xml:space="preserve">Budowa </w:t>
      </w:r>
      <w:r w:rsidR="00841841" w:rsidRPr="004F67BE">
        <w:rPr>
          <w:rFonts w:ascii="ArialNarrow" w:eastAsiaTheme="minorHAnsi" w:hAnsi="ArialNarrow" w:cs="ArialNarrow"/>
          <w:sz w:val="24"/>
          <w:lang w:eastAsia="en-US"/>
        </w:rPr>
        <w:t>przepięcia rurociągu metanolu do odwiertu J-15 w kolektor gazowy na OC KGZ Jodłówka</w:t>
      </w:r>
    </w:p>
    <w:p w14:paraId="06EBFA31" w14:textId="77777777" w:rsidR="00310953" w:rsidRPr="004F67BE" w:rsidRDefault="00E944D2" w:rsidP="005054D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="ArialNarrow" w:eastAsiaTheme="minorHAnsi" w:hAnsi="ArialNarrow" w:cs="ArialNarrow"/>
          <w:sz w:val="24"/>
          <w:lang w:eastAsia="en-US"/>
        </w:rPr>
      </w:pPr>
      <w:r w:rsidRPr="004F67BE">
        <w:rPr>
          <w:rFonts w:ascii="ArialNarrow" w:eastAsiaTheme="minorHAnsi" w:hAnsi="ArialNarrow" w:cs="ArialNarrow"/>
          <w:sz w:val="24"/>
          <w:lang w:eastAsia="en-US"/>
        </w:rPr>
        <w:t>W</w:t>
      </w:r>
      <w:r w:rsidR="00841841" w:rsidRPr="004F67BE">
        <w:rPr>
          <w:rFonts w:ascii="ArialNarrow" w:eastAsiaTheme="minorHAnsi" w:hAnsi="ArialNarrow" w:cs="ArialNarrow"/>
          <w:sz w:val="24"/>
          <w:lang w:eastAsia="en-US"/>
        </w:rPr>
        <w:t>ykonanie prób ciśnieniowych i przekwalifikowanie</w:t>
      </w:r>
      <w:r w:rsidR="004C6F6F" w:rsidRPr="004F67BE">
        <w:rPr>
          <w:rFonts w:ascii="ArialNarrow" w:eastAsiaTheme="minorHAnsi" w:hAnsi="ArialNarrow" w:cs="ArialNarrow"/>
          <w:sz w:val="24"/>
          <w:lang w:eastAsia="en-US"/>
        </w:rPr>
        <w:t xml:space="preserve"> istniejącego rurociągu DN20 (</w:t>
      </w:r>
      <w:r w:rsidR="00841841" w:rsidRPr="004F67BE">
        <w:rPr>
          <w:rFonts w:ascii="ArialNarrow" w:eastAsiaTheme="minorHAnsi" w:hAnsi="ArialNarrow" w:cs="ArialNarrow"/>
          <w:sz w:val="24"/>
          <w:lang w:eastAsia="en-US"/>
        </w:rPr>
        <w:t>dotychczas</w:t>
      </w:r>
      <w:r w:rsidRPr="004F67BE">
        <w:rPr>
          <w:rFonts w:ascii="ArialNarrow" w:eastAsiaTheme="minorHAnsi" w:hAnsi="ArialNarrow" w:cs="ArialNarrow"/>
          <w:sz w:val="24"/>
          <w:lang w:eastAsia="en-US"/>
        </w:rPr>
        <w:t xml:space="preserve"> </w:t>
      </w:r>
      <w:r w:rsidR="00841841" w:rsidRPr="004F67BE">
        <w:rPr>
          <w:rFonts w:ascii="ArialNarrow" w:eastAsiaTheme="minorHAnsi" w:hAnsi="ArialNarrow" w:cs="ArialNarrow"/>
          <w:sz w:val="24"/>
          <w:lang w:eastAsia="en-US"/>
        </w:rPr>
        <w:t xml:space="preserve">wykorzystywanego jako </w:t>
      </w:r>
      <w:proofErr w:type="spellStart"/>
      <w:r w:rsidR="00841841" w:rsidRPr="004F67BE">
        <w:rPr>
          <w:rFonts w:ascii="ArialNarrow" w:eastAsiaTheme="minorHAnsi" w:hAnsi="ArialNarrow" w:cs="ArialNarrow"/>
          <w:sz w:val="24"/>
          <w:lang w:eastAsia="en-US"/>
        </w:rPr>
        <w:t>metanolociąg</w:t>
      </w:r>
      <w:proofErr w:type="spellEnd"/>
      <w:r w:rsidR="00841841" w:rsidRPr="004F67BE">
        <w:rPr>
          <w:rFonts w:ascii="ArialNarrow" w:eastAsiaTheme="minorHAnsi" w:hAnsi="ArialNarrow" w:cs="ArialNarrow"/>
          <w:sz w:val="24"/>
          <w:lang w:eastAsia="en-US"/>
        </w:rPr>
        <w:t xml:space="preserve">) w gazociąg </w:t>
      </w:r>
      <w:proofErr w:type="spellStart"/>
      <w:r w:rsidR="00841841" w:rsidRPr="004F67BE">
        <w:rPr>
          <w:rFonts w:ascii="ArialNarrow" w:eastAsiaTheme="minorHAnsi" w:hAnsi="ArialNarrow" w:cs="ArialNarrow"/>
          <w:sz w:val="24"/>
          <w:lang w:eastAsia="en-US"/>
        </w:rPr>
        <w:t>śr</w:t>
      </w:r>
      <w:proofErr w:type="spellEnd"/>
      <w:r w:rsidR="00841841" w:rsidRPr="004F67BE">
        <w:rPr>
          <w:rFonts w:ascii="ArialNarrow" w:eastAsiaTheme="minorHAnsi" w:hAnsi="ArialNarrow" w:cs="ArialNarrow"/>
          <w:sz w:val="24"/>
          <w:lang w:eastAsia="en-US"/>
        </w:rPr>
        <w:t>/c gazu opałowego</w:t>
      </w:r>
      <w:r w:rsidRPr="004F67BE">
        <w:rPr>
          <w:rFonts w:ascii="ArialNarrow" w:eastAsiaTheme="minorHAnsi" w:hAnsi="ArialNarrow" w:cs="ArialNarrow"/>
          <w:sz w:val="24"/>
          <w:lang w:eastAsia="en-US"/>
        </w:rPr>
        <w:t xml:space="preserve"> </w:t>
      </w:r>
    </w:p>
    <w:p w14:paraId="06EBFA32" w14:textId="77777777" w:rsidR="00841841" w:rsidRPr="004F67BE" w:rsidRDefault="00E944D2" w:rsidP="005054D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="ArialNarrow" w:eastAsiaTheme="minorHAnsi" w:hAnsi="ArialNarrow" w:cs="ArialNarrow"/>
          <w:sz w:val="24"/>
          <w:lang w:eastAsia="en-US"/>
        </w:rPr>
      </w:pPr>
      <w:r w:rsidRPr="004F67BE">
        <w:rPr>
          <w:rFonts w:ascii="ArialNarrow" w:eastAsiaTheme="minorHAnsi" w:hAnsi="ArialNarrow" w:cs="ArialNarrow"/>
          <w:sz w:val="24"/>
          <w:lang w:eastAsia="en-US"/>
        </w:rPr>
        <w:t>Budowa ogrodzenia terenu odwiertu i zagospodarowanie terenu odwiertu poprzez utwardzenie i wysypanie warstwą klińca na geowłókninie.</w:t>
      </w:r>
    </w:p>
    <w:p w14:paraId="06EBFA33" w14:textId="77777777" w:rsidR="00310953" w:rsidRPr="004F67BE" w:rsidRDefault="00E944D2" w:rsidP="005054D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="ArialNarrow" w:eastAsiaTheme="minorHAnsi" w:hAnsi="ArialNarrow" w:cs="ArialNarrow"/>
          <w:sz w:val="24"/>
          <w:lang w:eastAsia="en-US"/>
        </w:rPr>
      </w:pPr>
      <w:r w:rsidRPr="004F67BE">
        <w:rPr>
          <w:rFonts w:ascii="ArialNarrow" w:eastAsiaTheme="minorHAnsi" w:hAnsi="ArialNarrow" w:cs="ArialNarrow"/>
          <w:sz w:val="24"/>
          <w:lang w:eastAsia="en-US"/>
        </w:rPr>
        <w:t>Próby rozruchowe.</w:t>
      </w:r>
    </w:p>
    <w:p w14:paraId="06EBFA34" w14:textId="77777777" w:rsidR="00310953" w:rsidRPr="004F67BE" w:rsidRDefault="00E944D2" w:rsidP="005054D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="ArialNarrow" w:eastAsiaTheme="minorHAnsi" w:hAnsi="ArialNarrow" w:cs="ArialNarrow"/>
          <w:sz w:val="24"/>
          <w:lang w:eastAsia="en-US"/>
        </w:rPr>
      </w:pPr>
      <w:r w:rsidRPr="004F67BE">
        <w:rPr>
          <w:rFonts w:ascii="ArialNarrow" w:eastAsiaTheme="minorHAnsi" w:hAnsi="ArialNarrow" w:cs="ArialNarrow"/>
          <w:sz w:val="24"/>
          <w:lang w:eastAsia="en-US"/>
        </w:rPr>
        <w:t>Prace porządkowe.</w:t>
      </w:r>
    </w:p>
    <w:p w14:paraId="06EBFA35" w14:textId="77777777" w:rsidR="00310953" w:rsidRPr="004F67BE" w:rsidRDefault="00E944D2" w:rsidP="005054D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="ArialNarrow" w:eastAsiaTheme="minorHAnsi" w:hAnsi="ArialNarrow" w:cs="ArialNarrow"/>
          <w:sz w:val="24"/>
          <w:lang w:eastAsia="en-US"/>
        </w:rPr>
      </w:pPr>
      <w:r w:rsidRPr="004F67BE">
        <w:rPr>
          <w:rFonts w:ascii="ArialNarrow" w:eastAsiaTheme="minorHAnsi" w:hAnsi="ArialNarrow" w:cs="ArialNarrow"/>
          <w:sz w:val="24"/>
          <w:lang w:eastAsia="en-US"/>
        </w:rPr>
        <w:t>Prace odbiorowe.</w:t>
      </w:r>
    </w:p>
    <w:p w14:paraId="06EBFA36" w14:textId="77777777" w:rsidR="00310953" w:rsidRPr="004F67BE" w:rsidRDefault="00E944D2" w:rsidP="005054D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="ArialNarrow" w:eastAsiaTheme="minorHAnsi" w:hAnsi="ArialNarrow" w:cs="ArialNarrow"/>
          <w:sz w:val="24"/>
          <w:lang w:eastAsia="en-US"/>
        </w:rPr>
      </w:pPr>
      <w:r w:rsidRPr="004F67BE">
        <w:rPr>
          <w:rFonts w:ascii="ArialNarrow" w:eastAsiaTheme="minorHAnsi" w:hAnsi="ArialNarrow" w:cs="ArialNarrow"/>
          <w:sz w:val="24"/>
          <w:lang w:eastAsia="en-US"/>
        </w:rPr>
        <w:t>Uruchomienie instal</w:t>
      </w:r>
      <w:r w:rsidRPr="004F67BE">
        <w:rPr>
          <w:rFonts w:ascii="ArialNarrow" w:eastAsiaTheme="minorHAnsi" w:hAnsi="ArialNarrow" w:cs="ArialNarrow"/>
          <w:sz w:val="24"/>
          <w:lang w:eastAsia="en-US"/>
        </w:rPr>
        <w:t>acji.</w:t>
      </w:r>
    </w:p>
    <w:p w14:paraId="06EBFA37" w14:textId="77777777" w:rsidR="00310953" w:rsidRPr="004F67BE" w:rsidRDefault="00E944D2" w:rsidP="005054D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="ArialNarrow" w:eastAsiaTheme="minorHAnsi" w:hAnsi="ArialNarrow" w:cs="ArialNarrow"/>
          <w:sz w:val="24"/>
          <w:lang w:eastAsia="en-US"/>
        </w:rPr>
      </w:pPr>
      <w:r w:rsidRPr="004F67BE">
        <w:rPr>
          <w:rFonts w:ascii="ArialNarrow" w:eastAsiaTheme="minorHAnsi" w:hAnsi="ArialNarrow" w:cs="ArialNarrow"/>
          <w:sz w:val="24"/>
          <w:lang w:eastAsia="en-US"/>
        </w:rPr>
        <w:t>Sporządzenie dokumentacji uzgodn</w:t>
      </w:r>
      <w:r w:rsidR="005054DE" w:rsidRPr="004F67BE">
        <w:rPr>
          <w:rFonts w:ascii="ArialNarrow" w:eastAsiaTheme="minorHAnsi" w:hAnsi="ArialNarrow" w:cs="ArialNarrow"/>
          <w:sz w:val="24"/>
          <w:lang w:eastAsia="en-US"/>
        </w:rPr>
        <w:t>ieniowej dla potrzeb UDT wraz z </w:t>
      </w:r>
      <w:r w:rsidRPr="004F67BE">
        <w:rPr>
          <w:rFonts w:ascii="ArialNarrow" w:eastAsiaTheme="minorHAnsi" w:hAnsi="ArialNarrow" w:cs="ArialNarrow"/>
          <w:sz w:val="24"/>
          <w:lang w:eastAsia="en-US"/>
        </w:rPr>
        <w:t>rejestracją urządzeń ciśnieniowych.</w:t>
      </w:r>
    </w:p>
    <w:p w14:paraId="06EBFA38" w14:textId="77777777" w:rsidR="00310953" w:rsidRPr="004F67BE" w:rsidRDefault="00E944D2" w:rsidP="005054D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="ArialNarrow" w:eastAsiaTheme="minorHAnsi" w:hAnsi="ArialNarrow" w:cs="ArialNarrow"/>
          <w:sz w:val="24"/>
          <w:lang w:eastAsia="en-US"/>
        </w:rPr>
      </w:pPr>
      <w:r w:rsidRPr="004F67BE">
        <w:rPr>
          <w:rFonts w:ascii="ArialNarrow" w:eastAsiaTheme="minorHAnsi" w:hAnsi="ArialNarrow" w:cs="ArialNarrow"/>
          <w:sz w:val="24"/>
          <w:lang w:eastAsia="en-US"/>
        </w:rPr>
        <w:t xml:space="preserve">Wykonanie instrukcji BHP i eksploatacji projektowanych urządzeń/instalacji. </w:t>
      </w:r>
    </w:p>
    <w:p w14:paraId="06EBFA39" w14:textId="77777777" w:rsidR="00310953" w:rsidRPr="004F67BE" w:rsidRDefault="00E944D2" w:rsidP="005054D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="ArialNarrow" w:eastAsiaTheme="minorHAnsi" w:hAnsi="ArialNarrow" w:cs="ArialNarrow"/>
          <w:sz w:val="24"/>
          <w:lang w:eastAsia="en-US"/>
        </w:rPr>
      </w:pPr>
      <w:r w:rsidRPr="004F67BE">
        <w:rPr>
          <w:rFonts w:ascii="ArialNarrow" w:eastAsiaTheme="minorHAnsi" w:hAnsi="ArialNarrow" w:cs="ArialNarrow"/>
          <w:sz w:val="24"/>
          <w:lang w:eastAsia="en-US"/>
        </w:rPr>
        <w:t xml:space="preserve">Sporządzenie dokumentacji powykonawczej dotyczącej realizowanej </w:t>
      </w:r>
      <w:r w:rsidRPr="004F67BE">
        <w:rPr>
          <w:rFonts w:ascii="ArialNarrow" w:eastAsiaTheme="minorHAnsi" w:hAnsi="ArialNarrow" w:cs="ArialNarrow"/>
          <w:sz w:val="24"/>
          <w:lang w:eastAsia="en-US"/>
        </w:rPr>
        <w:t>inwestycji.</w:t>
      </w:r>
    </w:p>
    <w:p w14:paraId="06EBFA3A" w14:textId="77777777" w:rsidR="00310953" w:rsidRPr="004F67BE" w:rsidRDefault="00310953" w:rsidP="00310953">
      <w:pPr>
        <w:pStyle w:val="Akapitzlist"/>
        <w:autoSpaceDE w:val="0"/>
        <w:autoSpaceDN w:val="0"/>
        <w:adjustRightInd w:val="0"/>
        <w:spacing w:line="240" w:lineRule="auto"/>
        <w:ind w:left="1065"/>
        <w:jc w:val="left"/>
        <w:rPr>
          <w:rFonts w:ascii="ArialNarrow" w:eastAsiaTheme="minorHAnsi" w:hAnsi="ArialNarrow" w:cs="ArialNarrow"/>
          <w:sz w:val="24"/>
          <w:lang w:eastAsia="en-US"/>
        </w:rPr>
      </w:pPr>
    </w:p>
    <w:p w14:paraId="06EBFA3B" w14:textId="77777777" w:rsidR="004A5EE0" w:rsidRPr="004F67BE" w:rsidRDefault="00E944D2" w:rsidP="19C548CB">
      <w:pPr>
        <w:spacing w:line="240" w:lineRule="auto"/>
        <w:rPr>
          <w:rFonts w:eastAsia="Calibri" w:cs="Arial"/>
        </w:rPr>
      </w:pPr>
      <w:r w:rsidRPr="004F67BE">
        <w:rPr>
          <w:rFonts w:eastAsia="Calibri" w:cs="Arial"/>
        </w:rPr>
        <w:t xml:space="preserve">Szczegółowy opis przedmiotu zamówienia zawarty jest w </w:t>
      </w:r>
      <w:r w:rsidR="0038397F" w:rsidRPr="004F67BE">
        <w:rPr>
          <w:rFonts w:eastAsia="Calibri" w:cs="Arial"/>
        </w:rPr>
        <w:t xml:space="preserve">Projektach Wykonawczych </w:t>
      </w:r>
    </w:p>
    <w:p w14:paraId="06EBFA3C" w14:textId="77777777" w:rsidR="0038397F" w:rsidRPr="004F67BE" w:rsidRDefault="00E944D2" w:rsidP="0038397F">
      <w:pPr>
        <w:autoSpaceDE w:val="0"/>
        <w:autoSpaceDN w:val="0"/>
        <w:adjustRightInd w:val="0"/>
        <w:spacing w:line="240" w:lineRule="auto"/>
        <w:contextualSpacing/>
        <w:rPr>
          <w:rFonts w:eastAsia="Calibri" w:cs="Arial"/>
          <w:b/>
          <w:bCs/>
        </w:rPr>
      </w:pPr>
      <w:r w:rsidRPr="004F67BE">
        <w:rPr>
          <w:rFonts w:eastAsia="Calibri" w:cs="Arial"/>
          <w:b/>
          <w:bCs/>
        </w:rPr>
        <w:t xml:space="preserve">Uwaga! </w:t>
      </w:r>
    </w:p>
    <w:p w14:paraId="06EBFA3D" w14:textId="77777777" w:rsidR="0038397F" w:rsidRPr="004F67BE" w:rsidRDefault="00E944D2" w:rsidP="0038397F">
      <w:pPr>
        <w:autoSpaceDE w:val="0"/>
        <w:autoSpaceDN w:val="0"/>
        <w:adjustRightInd w:val="0"/>
        <w:spacing w:line="240" w:lineRule="auto"/>
        <w:contextualSpacing/>
        <w:rPr>
          <w:rFonts w:eastAsia="Calibri" w:cs="Arial"/>
          <w:b/>
          <w:bCs/>
        </w:rPr>
      </w:pPr>
      <w:r w:rsidRPr="004F67BE">
        <w:rPr>
          <w:rFonts w:eastAsia="Calibri" w:cs="Arial"/>
          <w:b/>
          <w:bCs/>
        </w:rPr>
        <w:t>Wykonanie prac będzie możliwe po zakończeniu przez Zamawiającego prac obróbczych w odwiercie Jodłówka 15. Termin realizacji prac wrzesień/październik 2024.</w:t>
      </w:r>
    </w:p>
    <w:p w14:paraId="06EBFA3E" w14:textId="77777777" w:rsidR="00B5010F" w:rsidRPr="004F67BE" w:rsidRDefault="00B5010F" w:rsidP="002550DF">
      <w:pPr>
        <w:spacing w:line="276" w:lineRule="auto"/>
        <w:rPr>
          <w:rFonts w:eastAsia="Calibri" w:cs="Arial"/>
          <w:b/>
          <w:bCs/>
          <w:szCs w:val="22"/>
        </w:rPr>
      </w:pPr>
    </w:p>
    <w:p w14:paraId="06EBFA3F" w14:textId="77777777" w:rsidR="0038397F" w:rsidRPr="004F67BE" w:rsidRDefault="00E944D2" w:rsidP="0038397F">
      <w:pPr>
        <w:autoSpaceDE w:val="0"/>
        <w:autoSpaceDN w:val="0"/>
        <w:adjustRightInd w:val="0"/>
        <w:spacing w:line="240" w:lineRule="auto"/>
        <w:rPr>
          <w:rFonts w:eastAsia="Calibri" w:cs="Arial"/>
        </w:rPr>
      </w:pPr>
      <w:r w:rsidRPr="004F67BE">
        <w:rPr>
          <w:rFonts w:eastAsia="Calibri" w:cs="Arial"/>
          <w:b/>
          <w:bCs/>
        </w:rPr>
        <w:t xml:space="preserve">DOSTAWA INWESTORSKA: </w:t>
      </w:r>
      <w:r w:rsidRPr="004F67BE">
        <w:rPr>
          <w:rFonts w:eastAsia="Calibri" w:cs="Arial"/>
        </w:rPr>
        <w:t>żuraw pompowy z napędem spalinowym do montażu i zabudowy na odwiercie Jodłówka 15 (pochodzący z odwiertu Jodłówka 10) demontaż, bieżąca konserwacja, transport (po odcięciu od instalacji – zakres po stronie Zamawiającego) na nową lokal</w:t>
      </w:r>
      <w:r w:rsidRPr="004F67BE">
        <w:rPr>
          <w:rFonts w:eastAsia="Calibri" w:cs="Arial"/>
        </w:rPr>
        <w:t>izację po stronie Wykonawcy.</w:t>
      </w:r>
    </w:p>
    <w:p w14:paraId="06EBFA40" w14:textId="77777777" w:rsidR="00E6096E" w:rsidRPr="004F67BE" w:rsidRDefault="00E6096E" w:rsidP="002550DF">
      <w:pPr>
        <w:spacing w:line="276" w:lineRule="auto"/>
        <w:rPr>
          <w:rFonts w:eastAsia="Calibri" w:cs="Arial"/>
          <w:bCs/>
          <w:szCs w:val="22"/>
        </w:rPr>
      </w:pPr>
    </w:p>
    <w:p w14:paraId="06EBFA41" w14:textId="77777777" w:rsidR="00A11448" w:rsidRPr="004F67BE" w:rsidRDefault="00E944D2" w:rsidP="19C548CB">
      <w:pPr>
        <w:spacing w:line="276" w:lineRule="auto"/>
        <w:rPr>
          <w:rFonts w:eastAsia="Calibri" w:cs="Arial"/>
          <w:b/>
          <w:bCs/>
        </w:rPr>
      </w:pPr>
      <w:r w:rsidRPr="004F67BE">
        <w:rPr>
          <w:rFonts w:eastAsia="Calibri" w:cs="Arial"/>
          <w:b/>
          <w:bCs/>
        </w:rPr>
        <w:t>Do postępowania – Harmonogram rzeczowo – finansowy.</w:t>
      </w:r>
    </w:p>
    <w:p w14:paraId="06EBFA42" w14:textId="77777777" w:rsidR="00A11448" w:rsidRPr="004F67BE" w:rsidRDefault="00A11448" w:rsidP="002550DF">
      <w:pPr>
        <w:spacing w:line="276" w:lineRule="auto"/>
        <w:rPr>
          <w:rFonts w:eastAsia="Calibri" w:cs="Arial"/>
          <w:b/>
          <w:bCs/>
          <w:szCs w:val="22"/>
        </w:rPr>
      </w:pPr>
    </w:p>
    <w:p w14:paraId="06EBFA43" w14:textId="77777777" w:rsidR="00A11448" w:rsidRPr="004F67BE" w:rsidRDefault="00E944D2" w:rsidP="19C548CB">
      <w:pPr>
        <w:spacing w:line="276" w:lineRule="auto"/>
        <w:rPr>
          <w:rFonts w:eastAsia="Calibri" w:cs="Arial"/>
        </w:rPr>
      </w:pPr>
      <w:r w:rsidRPr="004F67BE">
        <w:rPr>
          <w:rFonts w:eastAsia="Calibri" w:cs="Arial"/>
        </w:rPr>
        <w:lastRenderedPageBreak/>
        <w:t>Dokumenty przekazywane Wykonawcy:</w:t>
      </w:r>
    </w:p>
    <w:p w14:paraId="06EBFA44" w14:textId="77777777" w:rsidR="0038397F" w:rsidRPr="004F67BE" w:rsidRDefault="00E944D2" w:rsidP="0038397F">
      <w:pPr>
        <w:spacing w:line="276" w:lineRule="auto"/>
        <w:rPr>
          <w:rFonts w:eastAsia="Calibri" w:cs="Arial"/>
        </w:rPr>
      </w:pPr>
      <w:r w:rsidRPr="004F67BE">
        <w:rPr>
          <w:rFonts w:eastAsia="Calibri" w:cs="Arial"/>
        </w:rPr>
        <w:t>1.</w:t>
      </w:r>
      <w:r w:rsidRPr="004F67BE">
        <w:rPr>
          <w:rFonts w:eastAsia="Calibri" w:cs="Arial"/>
        </w:rPr>
        <w:tab/>
        <w:t>Projekty Wykonawcze.</w:t>
      </w:r>
    </w:p>
    <w:p w14:paraId="06EBFA45" w14:textId="77777777" w:rsidR="00A11448" w:rsidRPr="004F67BE" w:rsidRDefault="00E944D2" w:rsidP="0038397F">
      <w:pPr>
        <w:spacing w:line="276" w:lineRule="auto"/>
        <w:rPr>
          <w:rFonts w:eastAsia="Calibri" w:cs="Arial"/>
        </w:rPr>
      </w:pPr>
      <w:r w:rsidRPr="004F67BE">
        <w:rPr>
          <w:rFonts w:eastAsia="Calibri" w:cs="Arial"/>
        </w:rPr>
        <w:t>2.</w:t>
      </w:r>
      <w:r w:rsidRPr="004F67BE">
        <w:rPr>
          <w:rFonts w:eastAsia="Calibri" w:cs="Arial"/>
        </w:rPr>
        <w:tab/>
        <w:t>Przedmiar robót.</w:t>
      </w:r>
    </w:p>
    <w:p w14:paraId="06EBFA46" w14:textId="77777777" w:rsidR="0038397F" w:rsidRPr="00072A3C" w:rsidRDefault="0038397F" w:rsidP="0038397F">
      <w:pPr>
        <w:spacing w:line="276" w:lineRule="auto"/>
        <w:rPr>
          <w:rFonts w:eastAsia="Calibri" w:cs="Arial"/>
          <w:bCs/>
          <w:szCs w:val="22"/>
        </w:rPr>
      </w:pPr>
    </w:p>
    <w:p w14:paraId="06EBFA47" w14:textId="77777777" w:rsidR="00A11448" w:rsidRPr="00072A3C" w:rsidRDefault="00E944D2" w:rsidP="00A11448">
      <w:pPr>
        <w:spacing w:line="276" w:lineRule="auto"/>
        <w:rPr>
          <w:rFonts w:eastAsia="Calibri" w:cs="Arial"/>
        </w:rPr>
      </w:pPr>
      <w:r w:rsidRPr="00072A3C">
        <w:rPr>
          <w:rFonts w:eastAsia="Calibri" w:cs="Arial"/>
        </w:rPr>
        <w:t>Zadanie wykonywane będzie na podstawie decyzji o pozwoleniu na budowę wydanej</w:t>
      </w:r>
      <w:r w:rsidRPr="00072A3C">
        <w:rPr>
          <w:rFonts w:eastAsia="Calibri" w:cs="Arial"/>
        </w:rPr>
        <w:t xml:space="preserve"> przez OUG Krosno, która jest po stronie Zamawiającego.</w:t>
      </w:r>
    </w:p>
    <w:p w14:paraId="06EBFA48" w14:textId="77777777" w:rsidR="0038397F" w:rsidRPr="00072A3C" w:rsidRDefault="0038397F" w:rsidP="00A11448">
      <w:pPr>
        <w:spacing w:line="276" w:lineRule="auto"/>
        <w:rPr>
          <w:rFonts w:eastAsia="Calibri" w:cs="Arial"/>
          <w:bCs/>
          <w:szCs w:val="22"/>
        </w:rPr>
      </w:pPr>
    </w:p>
    <w:p w14:paraId="06EBFA49" w14:textId="77777777" w:rsidR="00E6096E" w:rsidRPr="00072A3C" w:rsidRDefault="00E944D2" w:rsidP="19C548CB">
      <w:pPr>
        <w:spacing w:line="240" w:lineRule="auto"/>
        <w:rPr>
          <w:rFonts w:eastAsia="Calibri" w:cs="Arial"/>
        </w:rPr>
      </w:pPr>
      <w:r w:rsidRPr="00072A3C">
        <w:rPr>
          <w:rFonts w:eastAsia="Calibri" w:cs="Arial"/>
        </w:rPr>
        <w:t>Zamawiający, z uwagi na zakres przedmiotu zamówienia, zaleca przeprowadzenie wizji lokalnej na terenie Inwestycji przed złożeniem oferty, po uprzednim uzgodnieniu terminu z </w:t>
      </w:r>
      <w:r w:rsidRPr="00072A3C">
        <w:rPr>
          <w:rFonts w:eastAsia="Calibri" w:cs="Arial"/>
          <w:b/>
          <w:bCs/>
        </w:rPr>
        <w:t xml:space="preserve">Kierownikiem </w:t>
      </w:r>
      <w:r w:rsidR="005054DE" w:rsidRPr="00072A3C">
        <w:rPr>
          <w:rFonts w:eastAsia="Calibri" w:cs="Arial"/>
          <w:b/>
          <w:bCs/>
        </w:rPr>
        <w:t>KGZ Jodłówka,</w:t>
      </w:r>
      <w:r w:rsidRPr="00072A3C">
        <w:rPr>
          <w:rFonts w:eastAsia="Calibri" w:cs="Arial"/>
          <w:b/>
          <w:bCs/>
        </w:rPr>
        <w:t xml:space="preserve"> tel. </w:t>
      </w:r>
      <w:r w:rsidR="00604C80" w:rsidRPr="00072A3C">
        <w:rPr>
          <w:rFonts w:eastAsia="Calibri" w:cs="Arial"/>
          <w:b/>
          <w:bCs/>
        </w:rPr>
        <w:t>(16) 62 </w:t>
      </w:r>
      <w:r w:rsidR="005054DE" w:rsidRPr="00072A3C">
        <w:rPr>
          <w:rFonts w:eastAsia="Calibri" w:cs="Arial"/>
          <w:b/>
          <w:bCs/>
        </w:rPr>
        <w:t>89 950, kom. 608</w:t>
      </w:r>
      <w:r w:rsidR="00604C80" w:rsidRPr="00072A3C">
        <w:rPr>
          <w:rFonts w:eastAsia="Calibri" w:cs="Arial"/>
          <w:b/>
          <w:bCs/>
        </w:rPr>
        <w:t> </w:t>
      </w:r>
      <w:r w:rsidR="005054DE" w:rsidRPr="00072A3C">
        <w:rPr>
          <w:rFonts w:eastAsia="Calibri" w:cs="Arial"/>
          <w:b/>
          <w:bCs/>
        </w:rPr>
        <w:t>448</w:t>
      </w:r>
      <w:r w:rsidR="00604C80" w:rsidRPr="00072A3C">
        <w:rPr>
          <w:rFonts w:eastAsia="Calibri" w:cs="Arial"/>
          <w:b/>
          <w:bCs/>
        </w:rPr>
        <w:t> </w:t>
      </w:r>
      <w:r w:rsidR="005054DE" w:rsidRPr="00072A3C">
        <w:rPr>
          <w:rFonts w:eastAsia="Calibri" w:cs="Arial"/>
          <w:b/>
          <w:bCs/>
        </w:rPr>
        <w:t>339</w:t>
      </w:r>
      <w:r w:rsidRPr="00072A3C">
        <w:rPr>
          <w:rFonts w:eastAsia="Calibri" w:cs="Arial"/>
        </w:rPr>
        <w:t xml:space="preserve">. Brak przeprowadzenia wizji lokalnej przez Wykonawcę (a tym samym brak dołączenia oświadczenia do oferty – zgodnie z załącznikiem SWZ) nie będzie miało wpływu na wynik postępowania, jednakże może mieć konsekwencje na </w:t>
      </w:r>
      <w:r w:rsidRPr="00072A3C">
        <w:rPr>
          <w:rFonts w:eastAsia="Calibri" w:cs="Arial"/>
        </w:rPr>
        <w:t>etapie realiza</w:t>
      </w:r>
      <w:r w:rsidR="005054DE" w:rsidRPr="00072A3C">
        <w:rPr>
          <w:rFonts w:eastAsia="Calibri" w:cs="Arial"/>
        </w:rPr>
        <w:t>cji umowy. Wykonawca w </w:t>
      </w:r>
      <w:r w:rsidRPr="00072A3C">
        <w:rPr>
          <w:rFonts w:eastAsia="Calibri" w:cs="Arial"/>
        </w:rPr>
        <w:t>całości ponosi ryzyko braku przeprowadzenia prze</w:t>
      </w:r>
      <w:r w:rsidR="005054DE" w:rsidRPr="00072A3C">
        <w:rPr>
          <w:rFonts w:eastAsia="Calibri" w:cs="Arial"/>
        </w:rPr>
        <w:t>z niego wizji lokalnej, w tym w </w:t>
      </w:r>
      <w:r w:rsidRPr="00072A3C">
        <w:rPr>
          <w:rFonts w:eastAsia="Calibri" w:cs="Arial"/>
        </w:rPr>
        <w:t>szczególności Wykonawcę w całości i wyłącznie obciążają wszelkie ryzyka, problemy, niejasności, błędy, itp., które ujawnią się na późniejsz</w:t>
      </w:r>
      <w:r w:rsidRPr="00072A3C">
        <w:rPr>
          <w:rFonts w:eastAsia="Calibri" w:cs="Arial"/>
        </w:rPr>
        <w:t xml:space="preserve">ym etapie, w tym w toku wykonywania przedmiotu zamówienia, a które byłby możliwe do stwierdzenia przez Wykonawcę, przy zachowaniu należytej staranności, w wyniku przeprowadzenia wizji lokalnej. </w:t>
      </w:r>
    </w:p>
    <w:p w14:paraId="06EBFA4A" w14:textId="77777777" w:rsidR="00037BA1" w:rsidRPr="00072A3C" w:rsidRDefault="00E944D2" w:rsidP="19C548CB">
      <w:pPr>
        <w:spacing w:line="240" w:lineRule="auto"/>
        <w:rPr>
          <w:rFonts w:eastAsia="Calibri" w:cs="Arial"/>
        </w:rPr>
      </w:pPr>
      <w:r w:rsidRPr="00072A3C">
        <w:rPr>
          <w:rFonts w:eastAsia="Calibri" w:cs="Arial"/>
        </w:rPr>
        <w:t>Wizja lokalna zostanie przeprowadzona pod nadzorem osób upowa</w:t>
      </w:r>
      <w:r w:rsidRPr="00072A3C">
        <w:rPr>
          <w:rFonts w:eastAsia="Calibri" w:cs="Arial"/>
        </w:rPr>
        <w:t>żnionych, przy czym Wykonawca zobowiązany będzie do zachowania procedur bezpieczeńst</w:t>
      </w:r>
      <w:r w:rsidR="005054DE" w:rsidRPr="00072A3C">
        <w:rPr>
          <w:rFonts w:eastAsia="Calibri" w:cs="Arial"/>
        </w:rPr>
        <w:t>wa obowiązujących na obiektach O</w:t>
      </w:r>
      <w:r w:rsidRPr="00072A3C">
        <w:rPr>
          <w:rFonts w:eastAsia="Calibri" w:cs="Arial"/>
        </w:rPr>
        <w:t xml:space="preserve">ddziału PGNiG w Sanoku. </w:t>
      </w:r>
    </w:p>
    <w:p w14:paraId="06EBFA4B" w14:textId="77777777" w:rsidR="005054DE" w:rsidRPr="00072A3C" w:rsidRDefault="005054DE" w:rsidP="005054D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06EBFA4C" w14:textId="77777777" w:rsidR="005054DE" w:rsidRPr="00072A3C" w:rsidRDefault="00E944D2" w:rsidP="005054D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072A3C">
        <w:rPr>
          <w:rStyle w:val="eop"/>
          <w:rFonts w:ascii="Arial" w:hAnsi="Arial" w:cs="Arial"/>
          <w:sz w:val="22"/>
          <w:szCs w:val="22"/>
        </w:rPr>
        <w:t>Lokalizacja inwestycji:</w:t>
      </w:r>
    </w:p>
    <w:p w14:paraId="06EBFA4D" w14:textId="77777777" w:rsidR="005054DE" w:rsidRPr="00072A3C" w:rsidRDefault="00E944D2" w:rsidP="005054D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072A3C">
        <w:rPr>
          <w:rFonts w:ascii="Arial" w:hAnsi="Arial" w:cs="Arial"/>
          <w:sz w:val="22"/>
          <w:szCs w:val="22"/>
        </w:rPr>
        <w:t>1/ O</w:t>
      </w:r>
      <w:r w:rsidR="00604C80" w:rsidRPr="00072A3C">
        <w:rPr>
          <w:rFonts w:ascii="Arial" w:hAnsi="Arial" w:cs="Arial"/>
          <w:sz w:val="22"/>
          <w:szCs w:val="22"/>
        </w:rPr>
        <w:t>dwiert</w:t>
      </w:r>
      <w:r w:rsidRPr="00072A3C">
        <w:rPr>
          <w:rFonts w:ascii="Arial" w:hAnsi="Arial" w:cs="Arial"/>
          <w:sz w:val="22"/>
          <w:szCs w:val="22"/>
        </w:rPr>
        <w:t xml:space="preserve"> Jodłówka 15 zlokalizowany jest na działce ewidencyjnej o nr 702</w:t>
      </w:r>
      <w:r w:rsidRPr="00072A3C">
        <w:rPr>
          <w:rFonts w:ascii="Arial" w:hAnsi="Arial" w:cs="Arial"/>
          <w:sz w:val="22"/>
          <w:szCs w:val="22"/>
        </w:rPr>
        <w:t xml:space="preserve"> w miejscowości: Jodłówka, gmina: Pruchnik, powiat: jarosławski, województwo: podkarpackie</w:t>
      </w:r>
    </w:p>
    <w:p w14:paraId="06EBFA4E" w14:textId="77777777" w:rsidR="005054DE" w:rsidRPr="00072A3C" w:rsidRDefault="00E944D2" w:rsidP="005054D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072A3C">
        <w:rPr>
          <w:rFonts w:ascii="Arial" w:hAnsi="Arial" w:cs="Arial"/>
          <w:sz w:val="22"/>
          <w:szCs w:val="22"/>
        </w:rPr>
        <w:t xml:space="preserve">2/ OC KGZ Jodłówka zlokalizowany jest na działce ewidencyjnej o nr </w:t>
      </w:r>
      <w:r w:rsidR="004A24CA" w:rsidRPr="00072A3C">
        <w:rPr>
          <w:rFonts w:ascii="Arial" w:hAnsi="Arial" w:cs="Arial"/>
          <w:sz w:val="22"/>
          <w:szCs w:val="22"/>
        </w:rPr>
        <w:t>680</w:t>
      </w:r>
      <w:r w:rsidRPr="00072A3C">
        <w:rPr>
          <w:rFonts w:ascii="Arial" w:hAnsi="Arial" w:cs="Arial"/>
          <w:sz w:val="22"/>
          <w:szCs w:val="22"/>
        </w:rPr>
        <w:t xml:space="preserve"> w miejscowości: </w:t>
      </w:r>
      <w:r w:rsidR="004A24CA" w:rsidRPr="00072A3C">
        <w:rPr>
          <w:rFonts w:ascii="Arial" w:hAnsi="Arial" w:cs="Arial"/>
          <w:sz w:val="22"/>
          <w:szCs w:val="22"/>
        </w:rPr>
        <w:t>Jodłówka, gmina: Pruchnik, powiat: jarosławski, województwo: podkarpackie</w:t>
      </w:r>
    </w:p>
    <w:p w14:paraId="06EBFA4F" w14:textId="77777777" w:rsidR="00E6096E" w:rsidRPr="00072A3C" w:rsidRDefault="00E6096E" w:rsidP="00E6096E">
      <w:pPr>
        <w:spacing w:line="240" w:lineRule="auto"/>
        <w:rPr>
          <w:rFonts w:eastAsia="Calibri" w:cs="Arial"/>
          <w:bCs/>
          <w:szCs w:val="22"/>
        </w:rPr>
      </w:pPr>
    </w:p>
    <w:p w14:paraId="06EBFA50" w14:textId="77777777" w:rsidR="00E6096E" w:rsidRPr="00072A3C" w:rsidRDefault="00E944D2" w:rsidP="19C548CB">
      <w:pPr>
        <w:spacing w:line="240" w:lineRule="auto"/>
        <w:rPr>
          <w:rFonts w:eastAsia="Calibri" w:cs="Arial"/>
        </w:rPr>
      </w:pPr>
      <w:r w:rsidRPr="00072A3C">
        <w:rPr>
          <w:rFonts w:eastAsia="Calibri" w:cs="Arial"/>
        </w:rPr>
        <w:t>Wyk</w:t>
      </w:r>
      <w:r w:rsidRPr="00072A3C">
        <w:rPr>
          <w:rFonts w:eastAsia="Calibri" w:cs="Arial"/>
        </w:rPr>
        <w:t xml:space="preserve">onawstwo zadania musi być realizowane przez osoby posiadające wymagane prawem i przepisami uprawnienia i kwalifikacje. </w:t>
      </w:r>
    </w:p>
    <w:p w14:paraId="06EBFA51" w14:textId="77777777" w:rsidR="00C37D03" w:rsidRPr="00072A3C" w:rsidRDefault="00C37D03" w:rsidP="00E6096E">
      <w:pPr>
        <w:spacing w:line="240" w:lineRule="auto"/>
        <w:rPr>
          <w:rFonts w:eastAsia="Calibri" w:cs="Arial"/>
          <w:bCs/>
          <w:szCs w:val="22"/>
        </w:rPr>
      </w:pPr>
    </w:p>
    <w:p w14:paraId="06EBFA52" w14:textId="77777777" w:rsidR="00E6096E" w:rsidRPr="004F67BE" w:rsidRDefault="00E944D2" w:rsidP="19C548CB">
      <w:pPr>
        <w:spacing w:line="240" w:lineRule="auto"/>
        <w:rPr>
          <w:rFonts w:eastAsia="Calibri" w:cs="Arial"/>
        </w:rPr>
      </w:pPr>
      <w:r w:rsidRPr="00072A3C">
        <w:rPr>
          <w:rFonts w:eastAsia="Calibri" w:cs="Arial"/>
        </w:rPr>
        <w:t>Prace prowadzone będą na czynnym obiekcie górniczym oraz w strefie zagrożenia wybuchem lub w jej bezpośrednim sąsiedztwie. Wykonawca zo</w:t>
      </w:r>
      <w:r w:rsidRPr="00072A3C">
        <w:rPr>
          <w:rFonts w:eastAsia="Calibri" w:cs="Arial"/>
        </w:rPr>
        <w:t>bowiązany będzie do takiego prowadzenia wszelkich prac, aby okres wyłączenia z eksploatacji urządzeń związanych z realizacją zadania, skrócić do niezbędnego minimum. Zamawiający dopuszcza maksymalny sumaryczny czas wyłączenia obiektów z eksploatacji w okre</w:t>
      </w:r>
      <w:r w:rsidRPr="00072A3C">
        <w:rPr>
          <w:rFonts w:eastAsia="Calibri" w:cs="Arial"/>
        </w:rPr>
        <w:t xml:space="preserve">sie realizacji nie dłuższy niż 24 godziny. Wykonawca zobowiązany będzie, </w:t>
      </w:r>
      <w:r w:rsidR="00604C80" w:rsidRPr="00072A3C">
        <w:rPr>
          <w:rFonts w:eastAsia="Calibri" w:cs="Arial"/>
        </w:rPr>
        <w:t>po wcześniejszym uzgodnieniu z kierownikiem K</w:t>
      </w:r>
      <w:r w:rsidRPr="00072A3C">
        <w:rPr>
          <w:rFonts w:eastAsia="Calibri" w:cs="Arial"/>
        </w:rPr>
        <w:t>opalni, do zgłoszenia Zamawiającemu z 14-dniowym wyprzedzeniem konieczności wyłączenia obiektów z eksploatacji.</w:t>
      </w:r>
      <w:r w:rsidRPr="004F67BE">
        <w:rPr>
          <w:rFonts w:eastAsia="Calibri" w:cs="Arial"/>
        </w:rPr>
        <w:t xml:space="preserve"> </w:t>
      </w:r>
    </w:p>
    <w:p w14:paraId="06EBFA53" w14:textId="77777777" w:rsidR="009277B1" w:rsidRPr="00072A3C" w:rsidRDefault="009277B1" w:rsidP="002550DF">
      <w:pPr>
        <w:spacing w:line="276" w:lineRule="auto"/>
        <w:rPr>
          <w:rFonts w:eastAsia="Calibri" w:cs="Arial"/>
          <w:bCs/>
          <w:szCs w:val="22"/>
        </w:rPr>
      </w:pPr>
    </w:p>
    <w:p w14:paraId="06EBFA54" w14:textId="77777777" w:rsidR="009277B1" w:rsidRPr="00072A3C" w:rsidRDefault="00E944D2" w:rsidP="19C548CB">
      <w:pPr>
        <w:spacing w:line="240" w:lineRule="auto"/>
        <w:rPr>
          <w:rFonts w:eastAsia="Calibri" w:cs="Arial"/>
          <w:b/>
          <w:bCs/>
        </w:rPr>
      </w:pPr>
      <w:r w:rsidRPr="00072A3C">
        <w:rPr>
          <w:rFonts w:eastAsia="Calibri" w:cs="Arial"/>
        </w:rPr>
        <w:t>Likwidacja i zagospodaro</w:t>
      </w:r>
      <w:r w:rsidRPr="00072A3C">
        <w:rPr>
          <w:rFonts w:eastAsia="Calibri" w:cs="Arial"/>
        </w:rPr>
        <w:t xml:space="preserve">wanie wszystkich zbędnych materiałów (gruz, ziemia itp.) oraz zagospodarowanie odpadów leży po stronie Wykonawcy. </w:t>
      </w:r>
      <w:r w:rsidRPr="00072A3C">
        <w:rPr>
          <w:rFonts w:eastAsia="Calibri" w:cs="Arial"/>
          <w:b/>
          <w:bCs/>
        </w:rPr>
        <w:t xml:space="preserve">Elementy i urządzenia pochodzące z rozbiórki należy złożyć, zgodnie z dyspozycją kierownictwa kopalni. </w:t>
      </w:r>
    </w:p>
    <w:p w14:paraId="06EBFA55" w14:textId="77777777" w:rsidR="009277B1" w:rsidRPr="00072A3C" w:rsidRDefault="009277B1" w:rsidP="002550DF">
      <w:pPr>
        <w:spacing w:line="276" w:lineRule="auto"/>
        <w:rPr>
          <w:rFonts w:eastAsia="Calibri" w:cs="Arial"/>
          <w:bCs/>
          <w:szCs w:val="22"/>
        </w:rPr>
      </w:pPr>
    </w:p>
    <w:p w14:paraId="06EBFA56" w14:textId="77777777" w:rsidR="00882326" w:rsidRPr="00072A3C" w:rsidRDefault="00E944D2" w:rsidP="19C548CB">
      <w:pPr>
        <w:spacing w:line="240" w:lineRule="auto"/>
        <w:rPr>
          <w:rFonts w:eastAsia="Calibri" w:cs="Arial"/>
        </w:rPr>
      </w:pPr>
      <w:r w:rsidRPr="00072A3C">
        <w:rPr>
          <w:rFonts w:eastAsia="Calibri" w:cs="Arial"/>
        </w:rPr>
        <w:t>Wykonanie zamówienia uwzględnia reali</w:t>
      </w:r>
      <w:r w:rsidRPr="00072A3C">
        <w:rPr>
          <w:rFonts w:eastAsia="Calibri" w:cs="Arial"/>
        </w:rPr>
        <w:t xml:space="preserve">zowaną przez Zamawiającego przyjętą, opublikowaną i udostępnioną publicznie Politykę Energetyczną poprzez wspieranie działań dla zakupów energooszczędnych produktów i usług oraz projektów na rzecz poprawy wyniku energetycznego. </w:t>
      </w:r>
    </w:p>
    <w:p w14:paraId="06EBFA57" w14:textId="77777777" w:rsidR="00E049B9" w:rsidRPr="00072A3C" w:rsidRDefault="00E049B9" w:rsidP="00964534">
      <w:pPr>
        <w:spacing w:line="240" w:lineRule="auto"/>
        <w:rPr>
          <w:rFonts w:eastAsia="Calibri" w:cs="Arial"/>
          <w:bCs/>
          <w:szCs w:val="22"/>
        </w:rPr>
      </w:pPr>
    </w:p>
    <w:p w14:paraId="06EBFA58" w14:textId="77777777" w:rsidR="00E049B9" w:rsidRPr="00072A3C" w:rsidRDefault="00E944D2" w:rsidP="19C548CB">
      <w:pPr>
        <w:tabs>
          <w:tab w:val="left" w:pos="567"/>
        </w:tabs>
        <w:autoSpaceDE w:val="0"/>
        <w:autoSpaceDN w:val="0"/>
        <w:adjustRightInd w:val="0"/>
        <w:spacing w:line="260" w:lineRule="atLeast"/>
        <w:rPr>
          <w:rFonts w:cs="Arial"/>
        </w:rPr>
      </w:pPr>
      <w:r w:rsidRPr="00072A3C">
        <w:rPr>
          <w:rFonts w:cs="Arial"/>
        </w:rPr>
        <w:t xml:space="preserve">Termin realizacji </w:t>
      </w:r>
      <w:r w:rsidRPr="00072A3C">
        <w:rPr>
          <w:rFonts w:cs="Arial"/>
        </w:rPr>
        <w:t>zamówienia wyniesie:</w:t>
      </w:r>
    </w:p>
    <w:p w14:paraId="06EBFA59" w14:textId="77777777" w:rsidR="00EF64DB" w:rsidRPr="00072A3C" w:rsidRDefault="00EF64DB" w:rsidP="19C548CB">
      <w:pPr>
        <w:tabs>
          <w:tab w:val="left" w:pos="567"/>
        </w:tabs>
        <w:autoSpaceDE w:val="0"/>
        <w:autoSpaceDN w:val="0"/>
        <w:adjustRightInd w:val="0"/>
        <w:spacing w:line="260" w:lineRule="atLeast"/>
        <w:rPr>
          <w:rFonts w:cs="Arial"/>
        </w:rPr>
      </w:pPr>
    </w:p>
    <w:p w14:paraId="06EBFA5A" w14:textId="77777777" w:rsidR="00E049B9" w:rsidRPr="00072A3C" w:rsidRDefault="00E944D2" w:rsidP="00604C80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line="260" w:lineRule="atLeast"/>
        <w:ind w:left="709" w:hanging="426"/>
        <w:rPr>
          <w:rFonts w:cs="Arial"/>
        </w:rPr>
      </w:pPr>
      <w:r w:rsidRPr="00072A3C">
        <w:rPr>
          <w:rFonts w:cs="Arial"/>
        </w:rPr>
        <w:t xml:space="preserve">rozpoczęcie robót budowlano-montażowych – po protokolarnym przekazaniu Terenu Prac, </w:t>
      </w:r>
    </w:p>
    <w:p w14:paraId="06EBFA5B" w14:textId="77777777" w:rsidR="00E049B9" w:rsidRPr="00072A3C" w:rsidRDefault="00E944D2" w:rsidP="00604C80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line="260" w:lineRule="atLeast"/>
        <w:ind w:left="709" w:hanging="426"/>
        <w:rPr>
          <w:rFonts w:cs="Arial"/>
        </w:rPr>
      </w:pPr>
      <w:r w:rsidRPr="00072A3C">
        <w:rPr>
          <w:rFonts w:cs="Arial"/>
        </w:rPr>
        <w:t xml:space="preserve">odbiór techniczny robót – </w:t>
      </w:r>
      <w:r w:rsidRPr="00072A3C">
        <w:rPr>
          <w:rFonts w:cs="Arial"/>
          <w:b/>
          <w:bCs/>
        </w:rPr>
        <w:t>do 3 miesięcy</w:t>
      </w:r>
      <w:r w:rsidRPr="00072A3C">
        <w:rPr>
          <w:rFonts w:cs="Arial"/>
        </w:rPr>
        <w:t xml:space="preserve"> od dnia protokolarnego przekazania Terenu Prac,</w:t>
      </w:r>
    </w:p>
    <w:p w14:paraId="06EBFA5C" w14:textId="77777777" w:rsidR="00B90C2E" w:rsidRPr="00072A3C" w:rsidRDefault="00E944D2" w:rsidP="00604C80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line="260" w:lineRule="atLeast"/>
        <w:ind w:left="709" w:hanging="426"/>
        <w:rPr>
          <w:rFonts w:cs="Arial"/>
        </w:rPr>
      </w:pPr>
      <w:r w:rsidRPr="00072A3C">
        <w:rPr>
          <w:rFonts w:cs="Arial"/>
        </w:rPr>
        <w:lastRenderedPageBreak/>
        <w:t>zakończenie – pełna realizacja kompletnej Inwestycji w tym po</w:t>
      </w:r>
      <w:r w:rsidRPr="00072A3C">
        <w:rPr>
          <w:rFonts w:cs="Arial"/>
        </w:rPr>
        <w:t xml:space="preserve">zytywne przeprowadzenie rozruchu i uzyskanie dopuszczenia do użytkowania oraz podpisanie protokołu odbioru końcowego – </w:t>
      </w:r>
      <w:r w:rsidRPr="00072A3C">
        <w:rPr>
          <w:rFonts w:cs="Arial"/>
          <w:b/>
          <w:bCs/>
        </w:rPr>
        <w:t>do 5 miesięcy</w:t>
      </w:r>
      <w:r w:rsidRPr="00072A3C">
        <w:rPr>
          <w:rFonts w:cs="Arial"/>
        </w:rPr>
        <w:t xml:space="preserve"> od dnia protokolarnego przekazania Terenu Prac.</w:t>
      </w:r>
    </w:p>
    <w:p w14:paraId="06EBFA5D" w14:textId="77777777" w:rsidR="00DD7CE7" w:rsidRDefault="00DD7CE7" w:rsidP="00B90C2E">
      <w:pPr>
        <w:rPr>
          <w:rFonts w:eastAsia="Calibri" w:cs="Arial"/>
          <w:bCs/>
          <w:szCs w:val="22"/>
        </w:rPr>
      </w:pPr>
    </w:p>
    <w:p w14:paraId="06EBFA5E" w14:textId="77777777" w:rsidR="00B90C2E" w:rsidRDefault="00B90C2E" w:rsidP="00B90C2E">
      <w:pPr>
        <w:rPr>
          <w:rFonts w:cs="Arial"/>
        </w:rPr>
      </w:pPr>
    </w:p>
    <w:sectPr w:rsidR="00B90C2E" w:rsidSect="00D123CA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000000E"/>
    <w:multiLevelType w:val="singleLevel"/>
    <w:tmpl w:val="1B54DB62"/>
    <w:name w:val="WW8Num14"/>
    <w:lvl w:ilvl="0">
      <w:start w:val="1"/>
      <w:numFmt w:val="decimal"/>
      <w:lvlText w:val="%1."/>
      <w:lvlJc w:val="right"/>
      <w:pPr>
        <w:tabs>
          <w:tab w:val="num" w:pos="-294"/>
        </w:tabs>
        <w:ind w:left="-317" w:firstLine="317"/>
      </w:pPr>
      <w:rPr>
        <w:rFonts w:cs="Arial" w:hint="default"/>
        <w:b w:val="0"/>
      </w:rPr>
    </w:lvl>
  </w:abstractNum>
  <w:abstractNum w:abstractNumId="2" w15:restartNumberingAfterBreak="0">
    <w:nsid w:val="0D6C0C84"/>
    <w:multiLevelType w:val="hybridMultilevel"/>
    <w:tmpl w:val="C48248E4"/>
    <w:lvl w:ilvl="0" w:tplc="E38060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64822E24" w:tentative="1">
      <w:start w:val="1"/>
      <w:numFmt w:val="lowerLetter"/>
      <w:lvlText w:val="%2."/>
      <w:lvlJc w:val="left"/>
      <w:pPr>
        <w:ind w:left="1440" w:hanging="360"/>
      </w:pPr>
    </w:lvl>
    <w:lvl w:ilvl="2" w:tplc="7FA666E4" w:tentative="1">
      <w:start w:val="1"/>
      <w:numFmt w:val="lowerRoman"/>
      <w:lvlText w:val="%3."/>
      <w:lvlJc w:val="right"/>
      <w:pPr>
        <w:ind w:left="2160" w:hanging="180"/>
      </w:pPr>
    </w:lvl>
    <w:lvl w:ilvl="3" w:tplc="C4CEAD88" w:tentative="1">
      <w:start w:val="1"/>
      <w:numFmt w:val="decimal"/>
      <w:lvlText w:val="%4."/>
      <w:lvlJc w:val="left"/>
      <w:pPr>
        <w:ind w:left="2880" w:hanging="360"/>
      </w:pPr>
    </w:lvl>
    <w:lvl w:ilvl="4" w:tplc="A6EC5C6E" w:tentative="1">
      <w:start w:val="1"/>
      <w:numFmt w:val="lowerLetter"/>
      <w:lvlText w:val="%5."/>
      <w:lvlJc w:val="left"/>
      <w:pPr>
        <w:ind w:left="3600" w:hanging="360"/>
      </w:pPr>
    </w:lvl>
    <w:lvl w:ilvl="5" w:tplc="48126E90" w:tentative="1">
      <w:start w:val="1"/>
      <w:numFmt w:val="lowerRoman"/>
      <w:lvlText w:val="%6."/>
      <w:lvlJc w:val="right"/>
      <w:pPr>
        <w:ind w:left="4320" w:hanging="180"/>
      </w:pPr>
    </w:lvl>
    <w:lvl w:ilvl="6" w:tplc="FF8EB292" w:tentative="1">
      <w:start w:val="1"/>
      <w:numFmt w:val="decimal"/>
      <w:lvlText w:val="%7."/>
      <w:lvlJc w:val="left"/>
      <w:pPr>
        <w:ind w:left="5040" w:hanging="360"/>
      </w:pPr>
    </w:lvl>
    <w:lvl w:ilvl="7" w:tplc="3AE25EDE" w:tentative="1">
      <w:start w:val="1"/>
      <w:numFmt w:val="lowerLetter"/>
      <w:lvlText w:val="%8."/>
      <w:lvlJc w:val="left"/>
      <w:pPr>
        <w:ind w:left="5760" w:hanging="360"/>
      </w:pPr>
    </w:lvl>
    <w:lvl w:ilvl="8" w:tplc="D2DA75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05E31"/>
    <w:multiLevelType w:val="hybridMultilevel"/>
    <w:tmpl w:val="A806637A"/>
    <w:lvl w:ilvl="0" w:tplc="E46E0126">
      <w:start w:val="1"/>
      <w:numFmt w:val="decimal"/>
      <w:lvlText w:val="%1."/>
      <w:lvlJc w:val="left"/>
      <w:pPr>
        <w:ind w:left="720" w:hanging="360"/>
      </w:pPr>
    </w:lvl>
    <w:lvl w:ilvl="1" w:tplc="5616E9E8" w:tentative="1">
      <w:start w:val="1"/>
      <w:numFmt w:val="lowerLetter"/>
      <w:lvlText w:val="%2."/>
      <w:lvlJc w:val="left"/>
      <w:pPr>
        <w:ind w:left="1440" w:hanging="360"/>
      </w:pPr>
    </w:lvl>
    <w:lvl w:ilvl="2" w:tplc="227409D2" w:tentative="1">
      <w:start w:val="1"/>
      <w:numFmt w:val="lowerRoman"/>
      <w:lvlText w:val="%3."/>
      <w:lvlJc w:val="right"/>
      <w:pPr>
        <w:ind w:left="2160" w:hanging="180"/>
      </w:pPr>
    </w:lvl>
    <w:lvl w:ilvl="3" w:tplc="231A0AFC" w:tentative="1">
      <w:start w:val="1"/>
      <w:numFmt w:val="decimal"/>
      <w:lvlText w:val="%4."/>
      <w:lvlJc w:val="left"/>
      <w:pPr>
        <w:ind w:left="2880" w:hanging="360"/>
      </w:pPr>
    </w:lvl>
    <w:lvl w:ilvl="4" w:tplc="C6FAEB50" w:tentative="1">
      <w:start w:val="1"/>
      <w:numFmt w:val="lowerLetter"/>
      <w:lvlText w:val="%5."/>
      <w:lvlJc w:val="left"/>
      <w:pPr>
        <w:ind w:left="3600" w:hanging="360"/>
      </w:pPr>
    </w:lvl>
    <w:lvl w:ilvl="5" w:tplc="E36E7910" w:tentative="1">
      <w:start w:val="1"/>
      <w:numFmt w:val="lowerRoman"/>
      <w:lvlText w:val="%6."/>
      <w:lvlJc w:val="right"/>
      <w:pPr>
        <w:ind w:left="4320" w:hanging="180"/>
      </w:pPr>
    </w:lvl>
    <w:lvl w:ilvl="6" w:tplc="FB268C60" w:tentative="1">
      <w:start w:val="1"/>
      <w:numFmt w:val="decimal"/>
      <w:lvlText w:val="%7."/>
      <w:lvlJc w:val="left"/>
      <w:pPr>
        <w:ind w:left="5040" w:hanging="360"/>
      </w:pPr>
    </w:lvl>
    <w:lvl w:ilvl="7" w:tplc="B8F08368" w:tentative="1">
      <w:start w:val="1"/>
      <w:numFmt w:val="lowerLetter"/>
      <w:lvlText w:val="%8."/>
      <w:lvlJc w:val="left"/>
      <w:pPr>
        <w:ind w:left="5760" w:hanging="360"/>
      </w:pPr>
    </w:lvl>
    <w:lvl w:ilvl="8" w:tplc="A3825E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D58D7"/>
    <w:multiLevelType w:val="hybridMultilevel"/>
    <w:tmpl w:val="4ED00224"/>
    <w:lvl w:ilvl="0" w:tplc="825443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F8E7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AE73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4AEF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82E5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D0DA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08A8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8A5A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34FC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968AA"/>
    <w:multiLevelType w:val="hybridMultilevel"/>
    <w:tmpl w:val="C0E0F37C"/>
    <w:lvl w:ilvl="0" w:tplc="1720773C">
      <w:start w:val="1"/>
      <w:numFmt w:val="lowerLetter"/>
      <w:lvlText w:val="%1)"/>
      <w:lvlJc w:val="left"/>
      <w:pPr>
        <w:ind w:left="927" w:hanging="360"/>
      </w:pPr>
      <w:rPr>
        <w:rFonts w:cs="Arial" w:hint="default"/>
        <w:b w:val="0"/>
      </w:rPr>
    </w:lvl>
    <w:lvl w:ilvl="1" w:tplc="BE22ACEC" w:tentative="1">
      <w:start w:val="1"/>
      <w:numFmt w:val="lowerLetter"/>
      <w:lvlText w:val="%2."/>
      <w:lvlJc w:val="left"/>
      <w:pPr>
        <w:ind w:left="1647" w:hanging="360"/>
      </w:pPr>
    </w:lvl>
    <w:lvl w:ilvl="2" w:tplc="75BABEEE" w:tentative="1">
      <w:start w:val="1"/>
      <w:numFmt w:val="lowerRoman"/>
      <w:lvlText w:val="%3."/>
      <w:lvlJc w:val="right"/>
      <w:pPr>
        <w:ind w:left="2367" w:hanging="180"/>
      </w:pPr>
    </w:lvl>
    <w:lvl w:ilvl="3" w:tplc="221E2968" w:tentative="1">
      <w:start w:val="1"/>
      <w:numFmt w:val="decimal"/>
      <w:lvlText w:val="%4."/>
      <w:lvlJc w:val="left"/>
      <w:pPr>
        <w:ind w:left="3087" w:hanging="360"/>
      </w:pPr>
    </w:lvl>
    <w:lvl w:ilvl="4" w:tplc="FE1658D8" w:tentative="1">
      <w:start w:val="1"/>
      <w:numFmt w:val="lowerLetter"/>
      <w:lvlText w:val="%5."/>
      <w:lvlJc w:val="left"/>
      <w:pPr>
        <w:ind w:left="3807" w:hanging="360"/>
      </w:pPr>
    </w:lvl>
    <w:lvl w:ilvl="5" w:tplc="DEB8C71A" w:tentative="1">
      <w:start w:val="1"/>
      <w:numFmt w:val="lowerRoman"/>
      <w:lvlText w:val="%6."/>
      <w:lvlJc w:val="right"/>
      <w:pPr>
        <w:ind w:left="4527" w:hanging="180"/>
      </w:pPr>
    </w:lvl>
    <w:lvl w:ilvl="6" w:tplc="C96CD46E" w:tentative="1">
      <w:start w:val="1"/>
      <w:numFmt w:val="decimal"/>
      <w:lvlText w:val="%7."/>
      <w:lvlJc w:val="left"/>
      <w:pPr>
        <w:ind w:left="5247" w:hanging="360"/>
      </w:pPr>
    </w:lvl>
    <w:lvl w:ilvl="7" w:tplc="050AA8DA" w:tentative="1">
      <w:start w:val="1"/>
      <w:numFmt w:val="lowerLetter"/>
      <w:lvlText w:val="%8."/>
      <w:lvlJc w:val="left"/>
      <w:pPr>
        <w:ind w:left="5967" w:hanging="360"/>
      </w:pPr>
    </w:lvl>
    <w:lvl w:ilvl="8" w:tplc="5D087BD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328667A"/>
    <w:multiLevelType w:val="hybridMultilevel"/>
    <w:tmpl w:val="FAB81D42"/>
    <w:lvl w:ilvl="0" w:tplc="CBDEB3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CA9F86" w:tentative="1">
      <w:start w:val="1"/>
      <w:numFmt w:val="lowerLetter"/>
      <w:lvlText w:val="%2."/>
      <w:lvlJc w:val="left"/>
      <w:pPr>
        <w:ind w:left="1440" w:hanging="360"/>
      </w:pPr>
    </w:lvl>
    <w:lvl w:ilvl="2" w:tplc="7B445C18" w:tentative="1">
      <w:start w:val="1"/>
      <w:numFmt w:val="lowerRoman"/>
      <w:lvlText w:val="%3."/>
      <w:lvlJc w:val="right"/>
      <w:pPr>
        <w:ind w:left="2160" w:hanging="180"/>
      </w:pPr>
    </w:lvl>
    <w:lvl w:ilvl="3" w:tplc="9F2E304E" w:tentative="1">
      <w:start w:val="1"/>
      <w:numFmt w:val="decimal"/>
      <w:lvlText w:val="%4."/>
      <w:lvlJc w:val="left"/>
      <w:pPr>
        <w:ind w:left="2880" w:hanging="360"/>
      </w:pPr>
    </w:lvl>
    <w:lvl w:ilvl="4" w:tplc="8FB0C5AC" w:tentative="1">
      <w:start w:val="1"/>
      <w:numFmt w:val="lowerLetter"/>
      <w:lvlText w:val="%5."/>
      <w:lvlJc w:val="left"/>
      <w:pPr>
        <w:ind w:left="3600" w:hanging="360"/>
      </w:pPr>
    </w:lvl>
    <w:lvl w:ilvl="5" w:tplc="DC9CED0E" w:tentative="1">
      <w:start w:val="1"/>
      <w:numFmt w:val="lowerRoman"/>
      <w:lvlText w:val="%6."/>
      <w:lvlJc w:val="right"/>
      <w:pPr>
        <w:ind w:left="4320" w:hanging="180"/>
      </w:pPr>
    </w:lvl>
    <w:lvl w:ilvl="6" w:tplc="D3EA6124" w:tentative="1">
      <w:start w:val="1"/>
      <w:numFmt w:val="decimal"/>
      <w:lvlText w:val="%7."/>
      <w:lvlJc w:val="left"/>
      <w:pPr>
        <w:ind w:left="5040" w:hanging="360"/>
      </w:pPr>
    </w:lvl>
    <w:lvl w:ilvl="7" w:tplc="0088DC8C" w:tentative="1">
      <w:start w:val="1"/>
      <w:numFmt w:val="lowerLetter"/>
      <w:lvlText w:val="%8."/>
      <w:lvlJc w:val="left"/>
      <w:pPr>
        <w:ind w:left="5760" w:hanging="360"/>
      </w:pPr>
    </w:lvl>
    <w:lvl w:ilvl="8" w:tplc="9CFC21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E960EC"/>
    <w:multiLevelType w:val="hybridMultilevel"/>
    <w:tmpl w:val="34E822C4"/>
    <w:lvl w:ilvl="0" w:tplc="EE5003FC">
      <w:start w:val="1"/>
      <w:numFmt w:val="lowerLetter"/>
      <w:lvlText w:val="%1)"/>
      <w:lvlJc w:val="left"/>
      <w:pPr>
        <w:ind w:left="720" w:hanging="360"/>
      </w:pPr>
    </w:lvl>
    <w:lvl w:ilvl="1" w:tplc="51E429FA" w:tentative="1">
      <w:start w:val="1"/>
      <w:numFmt w:val="lowerLetter"/>
      <w:lvlText w:val="%2."/>
      <w:lvlJc w:val="left"/>
      <w:pPr>
        <w:ind w:left="1440" w:hanging="360"/>
      </w:pPr>
    </w:lvl>
    <w:lvl w:ilvl="2" w:tplc="DF0A1230" w:tentative="1">
      <w:start w:val="1"/>
      <w:numFmt w:val="lowerRoman"/>
      <w:lvlText w:val="%3."/>
      <w:lvlJc w:val="right"/>
      <w:pPr>
        <w:ind w:left="2160" w:hanging="180"/>
      </w:pPr>
    </w:lvl>
    <w:lvl w:ilvl="3" w:tplc="388E2B8C" w:tentative="1">
      <w:start w:val="1"/>
      <w:numFmt w:val="decimal"/>
      <w:lvlText w:val="%4."/>
      <w:lvlJc w:val="left"/>
      <w:pPr>
        <w:ind w:left="2880" w:hanging="360"/>
      </w:pPr>
    </w:lvl>
    <w:lvl w:ilvl="4" w:tplc="0098336C" w:tentative="1">
      <w:start w:val="1"/>
      <w:numFmt w:val="lowerLetter"/>
      <w:lvlText w:val="%5."/>
      <w:lvlJc w:val="left"/>
      <w:pPr>
        <w:ind w:left="3600" w:hanging="360"/>
      </w:pPr>
    </w:lvl>
    <w:lvl w:ilvl="5" w:tplc="3ECC9096" w:tentative="1">
      <w:start w:val="1"/>
      <w:numFmt w:val="lowerRoman"/>
      <w:lvlText w:val="%6."/>
      <w:lvlJc w:val="right"/>
      <w:pPr>
        <w:ind w:left="4320" w:hanging="180"/>
      </w:pPr>
    </w:lvl>
    <w:lvl w:ilvl="6" w:tplc="50C85E24" w:tentative="1">
      <w:start w:val="1"/>
      <w:numFmt w:val="decimal"/>
      <w:lvlText w:val="%7."/>
      <w:lvlJc w:val="left"/>
      <w:pPr>
        <w:ind w:left="5040" w:hanging="360"/>
      </w:pPr>
    </w:lvl>
    <w:lvl w:ilvl="7" w:tplc="F4423BF0" w:tentative="1">
      <w:start w:val="1"/>
      <w:numFmt w:val="lowerLetter"/>
      <w:lvlText w:val="%8."/>
      <w:lvlJc w:val="left"/>
      <w:pPr>
        <w:ind w:left="5760" w:hanging="360"/>
      </w:pPr>
    </w:lvl>
    <w:lvl w:ilvl="8" w:tplc="B712D4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E02BAA"/>
    <w:multiLevelType w:val="hybridMultilevel"/>
    <w:tmpl w:val="7A76661A"/>
    <w:lvl w:ilvl="0" w:tplc="4C2493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7ACACC4" w:tentative="1">
      <w:start w:val="1"/>
      <w:numFmt w:val="lowerLetter"/>
      <w:lvlText w:val="%2."/>
      <w:lvlJc w:val="left"/>
      <w:pPr>
        <w:ind w:left="1440" w:hanging="360"/>
      </w:pPr>
    </w:lvl>
    <w:lvl w:ilvl="2" w:tplc="70AA97A8" w:tentative="1">
      <w:start w:val="1"/>
      <w:numFmt w:val="lowerRoman"/>
      <w:lvlText w:val="%3."/>
      <w:lvlJc w:val="right"/>
      <w:pPr>
        <w:ind w:left="2160" w:hanging="180"/>
      </w:pPr>
    </w:lvl>
    <w:lvl w:ilvl="3" w:tplc="6CD6C73E" w:tentative="1">
      <w:start w:val="1"/>
      <w:numFmt w:val="decimal"/>
      <w:lvlText w:val="%4."/>
      <w:lvlJc w:val="left"/>
      <w:pPr>
        <w:ind w:left="2880" w:hanging="360"/>
      </w:pPr>
    </w:lvl>
    <w:lvl w:ilvl="4" w:tplc="461C1540" w:tentative="1">
      <w:start w:val="1"/>
      <w:numFmt w:val="lowerLetter"/>
      <w:lvlText w:val="%5."/>
      <w:lvlJc w:val="left"/>
      <w:pPr>
        <w:ind w:left="3600" w:hanging="360"/>
      </w:pPr>
    </w:lvl>
    <w:lvl w:ilvl="5" w:tplc="84B8F56E" w:tentative="1">
      <w:start w:val="1"/>
      <w:numFmt w:val="lowerRoman"/>
      <w:lvlText w:val="%6."/>
      <w:lvlJc w:val="right"/>
      <w:pPr>
        <w:ind w:left="4320" w:hanging="180"/>
      </w:pPr>
    </w:lvl>
    <w:lvl w:ilvl="6" w:tplc="3E7EF67C" w:tentative="1">
      <w:start w:val="1"/>
      <w:numFmt w:val="decimal"/>
      <w:lvlText w:val="%7."/>
      <w:lvlJc w:val="left"/>
      <w:pPr>
        <w:ind w:left="5040" w:hanging="360"/>
      </w:pPr>
    </w:lvl>
    <w:lvl w:ilvl="7" w:tplc="9EA0E180" w:tentative="1">
      <w:start w:val="1"/>
      <w:numFmt w:val="lowerLetter"/>
      <w:lvlText w:val="%8."/>
      <w:lvlJc w:val="left"/>
      <w:pPr>
        <w:ind w:left="5760" w:hanging="360"/>
      </w:pPr>
    </w:lvl>
    <w:lvl w:ilvl="8" w:tplc="6E8A20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EE346A"/>
    <w:multiLevelType w:val="hybridMultilevel"/>
    <w:tmpl w:val="FE9C3A2A"/>
    <w:lvl w:ilvl="0" w:tplc="3C38AF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A81A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0A8E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E663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4BF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A44A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D89A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1079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A42B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498"/>
    <w:rsid w:val="00012A6E"/>
    <w:rsid w:val="00035D4B"/>
    <w:rsid w:val="00037BA1"/>
    <w:rsid w:val="000536F3"/>
    <w:rsid w:val="000702ED"/>
    <w:rsid w:val="00072A3C"/>
    <w:rsid w:val="000B2AE2"/>
    <w:rsid w:val="000C2CE7"/>
    <w:rsid w:val="000E0E45"/>
    <w:rsid w:val="000F3449"/>
    <w:rsid w:val="0011348E"/>
    <w:rsid w:val="001163F0"/>
    <w:rsid w:val="001624F6"/>
    <w:rsid w:val="00172EC1"/>
    <w:rsid w:val="001A082D"/>
    <w:rsid w:val="001E18BC"/>
    <w:rsid w:val="002161B5"/>
    <w:rsid w:val="00236C34"/>
    <w:rsid w:val="0024006D"/>
    <w:rsid w:val="00253EF5"/>
    <w:rsid w:val="002550DF"/>
    <w:rsid w:val="00257C45"/>
    <w:rsid w:val="002677D5"/>
    <w:rsid w:val="00267BC8"/>
    <w:rsid w:val="00275DB5"/>
    <w:rsid w:val="002E1EE8"/>
    <w:rsid w:val="002E7A15"/>
    <w:rsid w:val="002F6B25"/>
    <w:rsid w:val="003062DA"/>
    <w:rsid w:val="00310953"/>
    <w:rsid w:val="00323B7E"/>
    <w:rsid w:val="003422B7"/>
    <w:rsid w:val="0038397F"/>
    <w:rsid w:val="00386694"/>
    <w:rsid w:val="00391CAF"/>
    <w:rsid w:val="003939F3"/>
    <w:rsid w:val="003C10EA"/>
    <w:rsid w:val="003C6605"/>
    <w:rsid w:val="003D370A"/>
    <w:rsid w:val="003F699E"/>
    <w:rsid w:val="004276C6"/>
    <w:rsid w:val="004643F5"/>
    <w:rsid w:val="004674DF"/>
    <w:rsid w:val="004739C6"/>
    <w:rsid w:val="00496863"/>
    <w:rsid w:val="004A24CA"/>
    <w:rsid w:val="004A5EE0"/>
    <w:rsid w:val="004B6FE6"/>
    <w:rsid w:val="004C08A6"/>
    <w:rsid w:val="004C6F6F"/>
    <w:rsid w:val="004D6014"/>
    <w:rsid w:val="004F67BE"/>
    <w:rsid w:val="004F7453"/>
    <w:rsid w:val="00503A9F"/>
    <w:rsid w:val="005054DE"/>
    <w:rsid w:val="005171D4"/>
    <w:rsid w:val="00523B77"/>
    <w:rsid w:val="005342D8"/>
    <w:rsid w:val="00555B33"/>
    <w:rsid w:val="005633AB"/>
    <w:rsid w:val="005864B6"/>
    <w:rsid w:val="0059128B"/>
    <w:rsid w:val="005965EF"/>
    <w:rsid w:val="005A21DE"/>
    <w:rsid w:val="005A6B1C"/>
    <w:rsid w:val="005B03A7"/>
    <w:rsid w:val="005B4EE5"/>
    <w:rsid w:val="005B6599"/>
    <w:rsid w:val="005D775F"/>
    <w:rsid w:val="00604316"/>
    <w:rsid w:val="00604C80"/>
    <w:rsid w:val="00642292"/>
    <w:rsid w:val="00656B06"/>
    <w:rsid w:val="00657902"/>
    <w:rsid w:val="00670C38"/>
    <w:rsid w:val="00675167"/>
    <w:rsid w:val="00692AF1"/>
    <w:rsid w:val="006B0F6B"/>
    <w:rsid w:val="006B3376"/>
    <w:rsid w:val="006D3FB5"/>
    <w:rsid w:val="007070CB"/>
    <w:rsid w:val="007137B1"/>
    <w:rsid w:val="00715D18"/>
    <w:rsid w:val="0074008D"/>
    <w:rsid w:val="00762EEE"/>
    <w:rsid w:val="0077432F"/>
    <w:rsid w:val="00782165"/>
    <w:rsid w:val="00797917"/>
    <w:rsid w:val="007A2A95"/>
    <w:rsid w:val="007D554F"/>
    <w:rsid w:val="007E6332"/>
    <w:rsid w:val="00841841"/>
    <w:rsid w:val="008461B6"/>
    <w:rsid w:val="00847A89"/>
    <w:rsid w:val="0085277C"/>
    <w:rsid w:val="00857052"/>
    <w:rsid w:val="00882326"/>
    <w:rsid w:val="008874EF"/>
    <w:rsid w:val="00893C72"/>
    <w:rsid w:val="008C7EF1"/>
    <w:rsid w:val="008D366C"/>
    <w:rsid w:val="008D699D"/>
    <w:rsid w:val="008E7409"/>
    <w:rsid w:val="008F20CB"/>
    <w:rsid w:val="008F2C60"/>
    <w:rsid w:val="00900913"/>
    <w:rsid w:val="0090278A"/>
    <w:rsid w:val="00911EDD"/>
    <w:rsid w:val="00916276"/>
    <w:rsid w:val="00916A90"/>
    <w:rsid w:val="009277B1"/>
    <w:rsid w:val="00933D99"/>
    <w:rsid w:val="00942376"/>
    <w:rsid w:val="009451E9"/>
    <w:rsid w:val="00950C4B"/>
    <w:rsid w:val="009510FC"/>
    <w:rsid w:val="00956245"/>
    <w:rsid w:val="0096014D"/>
    <w:rsid w:val="00964534"/>
    <w:rsid w:val="009717D3"/>
    <w:rsid w:val="00986B97"/>
    <w:rsid w:val="009A1F61"/>
    <w:rsid w:val="009A412E"/>
    <w:rsid w:val="009B0361"/>
    <w:rsid w:val="009D5E56"/>
    <w:rsid w:val="00A11448"/>
    <w:rsid w:val="00A14498"/>
    <w:rsid w:val="00A33254"/>
    <w:rsid w:val="00A33728"/>
    <w:rsid w:val="00A41779"/>
    <w:rsid w:val="00A4798A"/>
    <w:rsid w:val="00A7714D"/>
    <w:rsid w:val="00A80D62"/>
    <w:rsid w:val="00A83570"/>
    <w:rsid w:val="00A9687E"/>
    <w:rsid w:val="00AB3ABB"/>
    <w:rsid w:val="00AE03F9"/>
    <w:rsid w:val="00AE3D57"/>
    <w:rsid w:val="00B20346"/>
    <w:rsid w:val="00B32BFF"/>
    <w:rsid w:val="00B449FE"/>
    <w:rsid w:val="00B5010F"/>
    <w:rsid w:val="00B82909"/>
    <w:rsid w:val="00B90C2E"/>
    <w:rsid w:val="00BA3456"/>
    <w:rsid w:val="00BB62C6"/>
    <w:rsid w:val="00BB78A6"/>
    <w:rsid w:val="00BB7CE1"/>
    <w:rsid w:val="00BE46AA"/>
    <w:rsid w:val="00BE568C"/>
    <w:rsid w:val="00C212F7"/>
    <w:rsid w:val="00C37D03"/>
    <w:rsid w:val="00C5131E"/>
    <w:rsid w:val="00C56A73"/>
    <w:rsid w:val="00C60249"/>
    <w:rsid w:val="00C66828"/>
    <w:rsid w:val="00C9750F"/>
    <w:rsid w:val="00CA6D56"/>
    <w:rsid w:val="00CC50B7"/>
    <w:rsid w:val="00CC5688"/>
    <w:rsid w:val="00CD5584"/>
    <w:rsid w:val="00CF139D"/>
    <w:rsid w:val="00D123CA"/>
    <w:rsid w:val="00D27012"/>
    <w:rsid w:val="00D31733"/>
    <w:rsid w:val="00D5066D"/>
    <w:rsid w:val="00D62005"/>
    <w:rsid w:val="00D91CD5"/>
    <w:rsid w:val="00DA063F"/>
    <w:rsid w:val="00DA3FA2"/>
    <w:rsid w:val="00DD7CE7"/>
    <w:rsid w:val="00DF506B"/>
    <w:rsid w:val="00E049B9"/>
    <w:rsid w:val="00E212FB"/>
    <w:rsid w:val="00E42E64"/>
    <w:rsid w:val="00E46427"/>
    <w:rsid w:val="00E6096E"/>
    <w:rsid w:val="00E6722F"/>
    <w:rsid w:val="00E8350C"/>
    <w:rsid w:val="00E944D2"/>
    <w:rsid w:val="00E94C98"/>
    <w:rsid w:val="00EA190B"/>
    <w:rsid w:val="00EB423D"/>
    <w:rsid w:val="00EB4F51"/>
    <w:rsid w:val="00EB68C4"/>
    <w:rsid w:val="00EE0776"/>
    <w:rsid w:val="00EF64DB"/>
    <w:rsid w:val="00F15696"/>
    <w:rsid w:val="00F346B7"/>
    <w:rsid w:val="00F42CE7"/>
    <w:rsid w:val="00F84E64"/>
    <w:rsid w:val="00F879A6"/>
    <w:rsid w:val="00FC42B7"/>
    <w:rsid w:val="00FE4D6B"/>
    <w:rsid w:val="00FE6853"/>
    <w:rsid w:val="00FF74F6"/>
    <w:rsid w:val="030DE8B5"/>
    <w:rsid w:val="08D0D0F1"/>
    <w:rsid w:val="19C548CB"/>
    <w:rsid w:val="1AF7CEAD"/>
    <w:rsid w:val="2D766734"/>
    <w:rsid w:val="399AFF4B"/>
    <w:rsid w:val="3E68EBFC"/>
    <w:rsid w:val="3F1F6781"/>
    <w:rsid w:val="3FBDC1FC"/>
    <w:rsid w:val="4B4D2647"/>
    <w:rsid w:val="573A7734"/>
    <w:rsid w:val="5A982E82"/>
    <w:rsid w:val="6049F8E1"/>
    <w:rsid w:val="6B56C55C"/>
    <w:rsid w:val="750F7A18"/>
    <w:rsid w:val="7C4FA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BFA20"/>
  <w15:docId w15:val="{EC856B3F-310C-4710-8FC3-570D2EB41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17D3"/>
    <w:pPr>
      <w:spacing w:after="0" w:line="320" w:lineRule="exact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Body MS Bullet,Bullet Number,EST_akapit z listą,ISCG Numerowanie,Key,L1,List Paragraph1,List Paragraph2,Nagłowek 3,Nagłówek A,Numerowanie,Odstavec,Podsis rysunku,Preambuła,lp1,Średnia siatka 1 — akcent 21"/>
    <w:basedOn w:val="Normalny"/>
    <w:link w:val="AkapitzlistZnak"/>
    <w:uiPriority w:val="34"/>
    <w:qFormat/>
    <w:rsid w:val="00A1449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0C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C38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A80D6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4B6F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B6FE6"/>
    <w:rPr>
      <w:rFonts w:ascii="Arial" w:eastAsia="Times New Roman" w:hAnsi="Arial" w:cs="Times New Roman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7714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7714D"/>
    <w:rPr>
      <w:rFonts w:ascii="Arial" w:eastAsia="Times New Roman" w:hAnsi="Arial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5171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71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71D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71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71D4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Akapit z listą numerowaną Znak,Body MS Bullet Znak,Bullet Number Znak,EST_akapit z listą Znak,ISCG Numerowanie Znak,Key Znak,L1 Znak,List Paragraph1 Znak,List Paragraph2 Znak,Nagłowek 3 Znak,Nagłówek A Znak,Numerowanie Znak,lp1 Znak"/>
    <w:link w:val="Akapitzlist"/>
    <w:uiPriority w:val="34"/>
    <w:locked/>
    <w:rsid w:val="009B0361"/>
    <w:rPr>
      <w:rFonts w:ascii="Arial" w:eastAsia="Times New Roman" w:hAnsi="Arial" w:cs="Times New Roman"/>
      <w:szCs w:val="24"/>
      <w:lang w:eastAsia="pl-PL"/>
    </w:rPr>
  </w:style>
  <w:style w:type="paragraph" w:customStyle="1" w:styleId="paragraph">
    <w:name w:val="paragraph"/>
    <w:basedOn w:val="Normalny"/>
    <w:rsid w:val="005054D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Domylnaczcionkaakapitu"/>
    <w:rsid w:val="005054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B1E1D-000E-41C6-A145-8AA7A50E5A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8B8E6D-1486-4637-8D78-EDDE8569DB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CD25DB-18DC-48B9-B4B9-E7173403CE37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366bcbea-f306-49df-9fee-420df3f21ab2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2B7530B-B7FB-4711-8F72-E136E68D0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813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SA Oddział w Sanoku</Company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Garbacik Alicja</dc:creator>
  <cp:lastModifiedBy>Kozieł Anna</cp:lastModifiedBy>
  <cp:revision>2</cp:revision>
  <cp:lastPrinted>2024-02-23T09:20:00Z</cp:lastPrinted>
  <dcterms:created xsi:type="dcterms:W3CDTF">2024-09-11T05:35:00Z</dcterms:created>
  <dcterms:modified xsi:type="dcterms:W3CDTF">2024-09-11T05:35:00Z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