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C7F6FD8"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5B5190">
        <w:rPr>
          <w:rFonts w:cs="Arial"/>
          <w:b/>
          <w:sz w:val="20"/>
          <w:szCs w:val="20"/>
        </w:rPr>
        <w:t>„</w:t>
      </w:r>
      <w:r w:rsidR="005B5190" w:rsidRPr="005B5190">
        <w:rPr>
          <w:rFonts w:cs="Arial"/>
          <w:b/>
          <w:sz w:val="20"/>
          <w:szCs w:val="20"/>
        </w:rPr>
        <w:t>Serwis przemysłowych systemów wentylacji i klimatyzacji na obiektach technologicznych ORLEN S.A. - Oddział PGNiG w Zielonej Górz</w:t>
      </w:r>
      <w:r w:rsidR="005B5190">
        <w:rPr>
          <w:rFonts w:cs="Arial"/>
          <w:b/>
          <w:sz w:val="20"/>
          <w:szCs w:val="20"/>
        </w:rPr>
        <w:t>e</w:t>
      </w:r>
      <w:r w:rsidR="00F40506" w:rsidRPr="005B5190">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BC32934"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5B5190" w:rsidRPr="005B5190">
        <w:rPr>
          <w:rFonts w:cs="Arial"/>
          <w:sz w:val="20"/>
          <w:szCs w:val="20"/>
        </w:rPr>
        <w:t>NP/PGNG/23/1120/OZ/EU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5B5190" w:rsidRDefault="00AF5E90" w:rsidP="00AF5E90">
      <w:pPr>
        <w:ind w:left="432"/>
        <w:rPr>
          <w:rStyle w:val="Hipercze"/>
          <w:rFonts w:cs="Arial"/>
          <w:color w:val="auto"/>
          <w:sz w:val="20"/>
          <w:szCs w:val="20"/>
          <w:u w:val="none"/>
        </w:rPr>
      </w:pPr>
      <w:r w:rsidRPr="005B5190">
        <w:rPr>
          <w:rStyle w:val="Hipercze"/>
          <w:rFonts w:cs="Arial"/>
          <w:color w:val="auto"/>
          <w:sz w:val="20"/>
          <w:szCs w:val="20"/>
          <w:u w:val="none"/>
        </w:rPr>
        <w:t>Postępowanie prowadzane jest przez:</w:t>
      </w:r>
    </w:p>
    <w:p w14:paraId="3A5F0887" w14:textId="77777777" w:rsidR="00AF5E90" w:rsidRPr="005B5190" w:rsidRDefault="00AF5E90" w:rsidP="00AF5E90">
      <w:pPr>
        <w:ind w:left="432"/>
        <w:rPr>
          <w:rStyle w:val="Hipercze"/>
          <w:rFonts w:cs="Arial"/>
          <w:color w:val="auto"/>
          <w:sz w:val="20"/>
          <w:szCs w:val="20"/>
          <w:u w:val="none"/>
        </w:rPr>
      </w:pPr>
      <w:r w:rsidRPr="005B5190">
        <w:rPr>
          <w:rStyle w:val="Hipercze"/>
          <w:rFonts w:cs="Arial"/>
          <w:color w:val="auto"/>
          <w:sz w:val="20"/>
          <w:szCs w:val="20"/>
          <w:u w:val="none"/>
        </w:rPr>
        <w:t>Oddział Centralny Polskie Górnictwo Naftowe i Gazownictwo w Warszawie</w:t>
      </w:r>
    </w:p>
    <w:p w14:paraId="6AD6F6BC" w14:textId="77777777" w:rsidR="00AF5E90" w:rsidRPr="005B5190" w:rsidRDefault="00AF5E90" w:rsidP="00AF5E90">
      <w:pPr>
        <w:ind w:left="432"/>
        <w:rPr>
          <w:rStyle w:val="Hipercze"/>
          <w:rFonts w:cs="Arial"/>
          <w:color w:val="auto"/>
          <w:sz w:val="20"/>
          <w:szCs w:val="20"/>
          <w:u w:val="none"/>
        </w:rPr>
      </w:pPr>
      <w:r w:rsidRPr="005B5190">
        <w:rPr>
          <w:rStyle w:val="Hipercze"/>
          <w:rFonts w:cs="Arial"/>
          <w:color w:val="auto"/>
          <w:sz w:val="20"/>
          <w:szCs w:val="20"/>
          <w:u w:val="none"/>
        </w:rPr>
        <w:t>ul. Marcina Kasprzaka 25</w:t>
      </w:r>
    </w:p>
    <w:p w14:paraId="53C48661" w14:textId="77777777" w:rsidR="00AF5E90" w:rsidRPr="005B5190" w:rsidRDefault="00AF5E90" w:rsidP="00AF5E90">
      <w:pPr>
        <w:ind w:left="432"/>
        <w:rPr>
          <w:rStyle w:val="Hipercze"/>
          <w:rFonts w:cs="Arial"/>
          <w:color w:val="auto"/>
          <w:sz w:val="20"/>
          <w:szCs w:val="20"/>
          <w:u w:val="none"/>
        </w:rPr>
      </w:pPr>
      <w:r w:rsidRPr="005B5190">
        <w:rPr>
          <w:rStyle w:val="Hipercze"/>
          <w:rFonts w:cs="Arial"/>
          <w:color w:val="auto"/>
          <w:sz w:val="20"/>
          <w:szCs w:val="20"/>
          <w:u w:val="none"/>
        </w:rPr>
        <w:t>01-224 Warszawa</w:t>
      </w:r>
    </w:p>
    <w:p w14:paraId="3E2FE2D8" w14:textId="77777777" w:rsidR="00AF5E90" w:rsidRPr="005B5190" w:rsidRDefault="00AF5E90">
      <w:pPr>
        <w:spacing w:line="276" w:lineRule="auto"/>
        <w:ind w:left="142"/>
        <w:jc w:val="left"/>
        <w:rPr>
          <w:rFonts w:cs="Arial"/>
          <w:sz w:val="20"/>
          <w:szCs w:val="20"/>
        </w:rPr>
      </w:pPr>
    </w:p>
    <w:p w14:paraId="3A960CC8" w14:textId="77777777" w:rsidR="00F40506" w:rsidRPr="005B5190" w:rsidRDefault="00F40506" w:rsidP="00AF5E90">
      <w:pPr>
        <w:spacing w:line="276" w:lineRule="auto"/>
        <w:ind w:left="426"/>
        <w:jc w:val="left"/>
        <w:rPr>
          <w:rFonts w:cs="Arial"/>
          <w:sz w:val="20"/>
          <w:szCs w:val="20"/>
        </w:rPr>
      </w:pPr>
      <w:r w:rsidRPr="005B5190">
        <w:rPr>
          <w:rFonts w:cs="Arial"/>
          <w:sz w:val="20"/>
          <w:szCs w:val="20"/>
        </w:rPr>
        <w:t>Osoba uprawniona do kontaktu  z Wykonawcami:</w:t>
      </w:r>
    </w:p>
    <w:p w14:paraId="297520B6" w14:textId="187AC113" w:rsidR="00F40506" w:rsidRPr="005B5190" w:rsidRDefault="005B5190" w:rsidP="00AF5E90">
      <w:pPr>
        <w:spacing w:line="276" w:lineRule="auto"/>
        <w:ind w:left="426"/>
        <w:jc w:val="left"/>
        <w:rPr>
          <w:rFonts w:cs="Arial"/>
          <w:sz w:val="20"/>
          <w:szCs w:val="20"/>
          <w:lang w:val="en-US"/>
        </w:rPr>
      </w:pPr>
      <w:r w:rsidRPr="005B5190">
        <w:rPr>
          <w:rFonts w:cs="Arial"/>
          <w:sz w:val="20"/>
          <w:szCs w:val="20"/>
          <w:lang w:val="en-US"/>
        </w:rPr>
        <w:t>Mateusz Litwińczuk</w:t>
      </w:r>
    </w:p>
    <w:p w14:paraId="0D74A79C" w14:textId="2DE2921E" w:rsidR="00F40506" w:rsidRPr="005B5190" w:rsidRDefault="00F40506" w:rsidP="00AF5E90">
      <w:pPr>
        <w:spacing w:line="276" w:lineRule="auto"/>
        <w:ind w:left="426"/>
        <w:jc w:val="left"/>
        <w:rPr>
          <w:rFonts w:cs="Arial"/>
          <w:sz w:val="20"/>
          <w:szCs w:val="20"/>
        </w:rPr>
      </w:pPr>
      <w:r w:rsidRPr="005B5190">
        <w:rPr>
          <w:rFonts w:cs="Arial"/>
          <w:sz w:val="20"/>
          <w:szCs w:val="20"/>
        </w:rPr>
        <w:t xml:space="preserve">e-mail: </w:t>
      </w:r>
      <w:r w:rsidR="005B5190" w:rsidRPr="005B5190">
        <w:rPr>
          <w:rFonts w:cs="Arial"/>
          <w:sz w:val="20"/>
          <w:szCs w:val="20"/>
          <w:lang w:val="en-US"/>
        </w:rPr>
        <w:t>Mateusz.litwinczuk@pgnig.pl</w:t>
      </w:r>
    </w:p>
    <w:p w14:paraId="4F4EB5B5" w14:textId="2AC06C41" w:rsidR="00F40506" w:rsidRPr="005B5190" w:rsidRDefault="00F40506" w:rsidP="00AF5E90">
      <w:pPr>
        <w:spacing w:line="276" w:lineRule="auto"/>
        <w:ind w:left="426"/>
        <w:jc w:val="left"/>
        <w:rPr>
          <w:rFonts w:cs="Arial"/>
          <w:sz w:val="20"/>
          <w:szCs w:val="20"/>
        </w:rPr>
      </w:pPr>
      <w:r w:rsidRPr="005B5190">
        <w:rPr>
          <w:rFonts w:cs="Arial"/>
          <w:sz w:val="20"/>
          <w:szCs w:val="20"/>
        </w:rPr>
        <w:t>tel.: 22</w:t>
      </w:r>
      <w:r w:rsidR="005B5190" w:rsidRPr="005B5190">
        <w:rPr>
          <w:rFonts w:cs="Arial"/>
          <w:sz w:val="20"/>
          <w:szCs w:val="20"/>
        </w:rPr>
        <w:t> 106 80 39</w:t>
      </w:r>
      <w:r w:rsidRPr="005B5190">
        <w:rPr>
          <w:rFonts w:cs="Arial"/>
          <w:sz w:val="20"/>
          <w:szCs w:val="20"/>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5B5190" w:rsidRDefault="00085E9D" w:rsidP="00D877C6">
      <w:pPr>
        <w:pStyle w:val="Styla"/>
      </w:pPr>
      <w:r w:rsidRPr="005B5190">
        <w:t>podniesienia efektywności przedmiotu zamówienia określonego w opisie przedmiotu zamówienia i projekcie umowy,</w:t>
      </w:r>
    </w:p>
    <w:p w14:paraId="7D388B41" w14:textId="127F5822" w:rsidR="00085E9D" w:rsidRPr="005B5190" w:rsidRDefault="00085E9D" w:rsidP="00D877C6">
      <w:pPr>
        <w:pStyle w:val="Styla"/>
      </w:pPr>
      <w:r w:rsidRPr="005B5190">
        <w:t>optymalizacji warunków handlowych.</w:t>
      </w:r>
    </w:p>
    <w:p w14:paraId="359B1FBB" w14:textId="1CAD05C9" w:rsidR="000464CE" w:rsidRPr="005B5190" w:rsidRDefault="00085E9D" w:rsidP="00D877C6">
      <w:pPr>
        <w:pStyle w:val="Styl111"/>
      </w:pPr>
      <w:r w:rsidRPr="005B5190">
        <w:t>W przypadku, o którym mowa w pkt. 2.</w:t>
      </w:r>
      <w:r w:rsidR="000464CE" w:rsidRPr="005B5190">
        <w:t>2</w:t>
      </w:r>
      <w:r w:rsidR="005F4403" w:rsidRPr="005B5190">
        <w:t>.</w:t>
      </w:r>
      <w:r w:rsidR="005B5190" w:rsidRPr="005B5190">
        <w:t xml:space="preserve"> lit. a</w:t>
      </w:r>
      <w:r w:rsidRPr="005B5190">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156A21B6" w:rsidR="000464CE" w:rsidRPr="005B5190" w:rsidRDefault="00085E9D" w:rsidP="00D877C6">
      <w:pPr>
        <w:pStyle w:val="Styl111"/>
      </w:pPr>
      <w:r w:rsidRPr="005B5190">
        <w:t>W przypadku, o którym mowa w pkt. 2.</w:t>
      </w:r>
      <w:r w:rsidR="000464CE" w:rsidRPr="005B5190">
        <w:t>2</w:t>
      </w:r>
      <w:r w:rsidR="005F4403" w:rsidRPr="005B5190">
        <w:t>.</w:t>
      </w:r>
      <w:r w:rsidR="005B5190" w:rsidRPr="005B5190">
        <w:t xml:space="preserve"> lit. b</w:t>
      </w:r>
      <w:r w:rsidR="00D877C6" w:rsidRPr="005B5190">
        <w:t>)</w:t>
      </w:r>
      <w:r w:rsidRPr="005B5190">
        <w:t xml:space="preserve"> negocjacje treści oferty prowadzone są w celu optymalizacji warunków handlowych w zakresie ceny. Po zakończeniu negocjacji Zamawiający zaprasza Wykonawców do złożenia aktualizacji oferty.</w:t>
      </w:r>
      <w:r w:rsidRPr="005B5190">
        <w:rPr>
          <w:bCs/>
        </w:rPr>
        <w:t xml:space="preserve"> </w:t>
      </w:r>
    </w:p>
    <w:p w14:paraId="79F8F9E2" w14:textId="493CB88F" w:rsidR="000464CE" w:rsidRPr="005B5190" w:rsidRDefault="00A86FA6" w:rsidP="00D877C6">
      <w:pPr>
        <w:pStyle w:val="Styl111"/>
      </w:pPr>
      <w:r w:rsidRPr="005B5190">
        <w:rPr>
          <w:bCs/>
        </w:rPr>
        <w:t>N</w:t>
      </w:r>
      <w:r w:rsidR="00085E9D" w:rsidRPr="005B5190">
        <w:rPr>
          <w:bCs/>
        </w:rPr>
        <w:t>egocjacje mogą być przeprowadzone z Wykonawcami, którzy nie podlegają wykluczeniu lub których oferty nie zostały odrzucone</w:t>
      </w:r>
      <w:r w:rsidRPr="005B5190">
        <w:rPr>
          <w:bCs/>
        </w:rPr>
        <w:t>.</w:t>
      </w:r>
    </w:p>
    <w:p w14:paraId="6AEEBF93" w14:textId="43741C5D" w:rsidR="000464CE" w:rsidRPr="005B5190" w:rsidRDefault="00A86FA6" w:rsidP="00D877C6">
      <w:pPr>
        <w:pStyle w:val="Styl111"/>
      </w:pPr>
      <w:r w:rsidRPr="005B5190">
        <w:rPr>
          <w:bCs/>
        </w:rPr>
        <w:t>N</w:t>
      </w:r>
      <w:r w:rsidR="00085E9D" w:rsidRPr="005B5190">
        <w:rPr>
          <w:bCs/>
        </w:rPr>
        <w:t>egocjacje mogą być przeprowadzone ze wszystkimi Wykonawcami, którzy złożyli oferty w postępowaniu z zastrzeżeniem pkt 2.</w:t>
      </w:r>
      <w:r w:rsidR="000464CE" w:rsidRPr="005B5190">
        <w:rPr>
          <w:bCs/>
        </w:rPr>
        <w:t>2</w:t>
      </w:r>
      <w:r w:rsidR="005B5190" w:rsidRPr="005B5190">
        <w:rPr>
          <w:bCs/>
        </w:rPr>
        <w:t>.3</w:t>
      </w:r>
      <w:r w:rsidR="00085E9D" w:rsidRPr="005B5190">
        <w:rPr>
          <w:bCs/>
        </w:rPr>
        <w:t xml:space="preserve"> lub z Wykonawcą, który złożył najkorzystniejszą ofertę (lub jedyną ofertę)</w:t>
      </w:r>
      <w:r w:rsidRPr="005B5190">
        <w:rPr>
          <w:bCs/>
        </w:rPr>
        <w:t>.</w:t>
      </w:r>
    </w:p>
    <w:p w14:paraId="741540D4" w14:textId="44DA8AD4" w:rsidR="000464CE" w:rsidRPr="005B5190" w:rsidRDefault="00085E9D" w:rsidP="00D877C6">
      <w:pPr>
        <w:pStyle w:val="Styl111"/>
      </w:pPr>
      <w:r w:rsidRPr="005B5190">
        <w:t>Zamawiający przekazuje</w:t>
      </w:r>
      <w:r w:rsidRPr="005B5190" w:rsidDel="000D17E8">
        <w:t xml:space="preserve"> </w:t>
      </w:r>
      <w:r w:rsidRPr="005B5190">
        <w:t>Wykonawcom zaproszenie do negocjacji informując ich o</w:t>
      </w:r>
      <w:r w:rsidR="00B01933" w:rsidRPr="005B5190">
        <w:t> </w:t>
      </w:r>
      <w:r w:rsidRPr="005B5190">
        <w:t>terminie, miejscu i formie prowadzonych negocjacji</w:t>
      </w:r>
      <w:r w:rsidR="00A86FA6" w:rsidRPr="005B5190">
        <w:t>.</w:t>
      </w:r>
    </w:p>
    <w:p w14:paraId="0EB4678A" w14:textId="0F0CB2B2" w:rsidR="00085E9D" w:rsidRPr="005B5190" w:rsidRDefault="00A86FA6" w:rsidP="00D877C6">
      <w:pPr>
        <w:pStyle w:val="Styl111"/>
      </w:pPr>
      <w:r w:rsidRPr="005B5190">
        <w:t>N</w:t>
      </w:r>
      <w:r w:rsidR="00085E9D" w:rsidRPr="005B5190">
        <w:t>egocjacje mogą zostać przeprowadzone w jednej lub kilku rundach negocjacyjnych,</w:t>
      </w:r>
    </w:p>
    <w:p w14:paraId="39F4DAEC" w14:textId="64154670" w:rsidR="00085E9D" w:rsidRPr="005B5190" w:rsidRDefault="00A86FA6" w:rsidP="00D877C6">
      <w:pPr>
        <w:pStyle w:val="Styl111"/>
      </w:pPr>
      <w:r w:rsidRPr="005B5190">
        <w:lastRenderedPageBreak/>
        <w:t>O</w:t>
      </w:r>
      <w:r w:rsidR="00085E9D" w:rsidRPr="005B5190">
        <w:t>ferta złożona w trakcie negocjacji w zakresie wskazanym w pkt. 2.</w:t>
      </w:r>
      <w:r w:rsidR="000464CE" w:rsidRPr="005B5190">
        <w:t>2</w:t>
      </w:r>
      <w:r w:rsidR="00085E9D" w:rsidRPr="005B5190">
        <w:t xml:space="preserve">. lit. </w:t>
      </w:r>
      <w:r w:rsidR="005B5190" w:rsidRPr="005B5190">
        <w:t>b</w:t>
      </w:r>
      <w:r w:rsidR="00085E9D" w:rsidRPr="005B5190">
        <w:t>) nie może być mniej korzystna dla Zamawiającego niż oferta złożona w</w:t>
      </w:r>
      <w:r w:rsidR="00B01933" w:rsidRPr="005B5190">
        <w:t> </w:t>
      </w:r>
      <w:r w:rsidR="00085E9D" w:rsidRPr="005B5190">
        <w:t xml:space="preserve">postępowaniu. </w:t>
      </w:r>
    </w:p>
    <w:p w14:paraId="017F55A6" w14:textId="69488CD0" w:rsidR="00085E9D" w:rsidRPr="005B5190" w:rsidRDefault="00A86FA6" w:rsidP="00D877C6">
      <w:pPr>
        <w:pStyle w:val="Styl111"/>
      </w:pPr>
      <w:r w:rsidRPr="005B5190">
        <w:t>O</w:t>
      </w:r>
      <w:r w:rsidR="00085E9D" w:rsidRPr="005B5190">
        <w:t>ferta złożona w trakcie negocjacji w zakresie wskazanym w pkt. 2.</w:t>
      </w:r>
      <w:r w:rsidR="000464CE" w:rsidRPr="005B5190">
        <w:t>2</w:t>
      </w:r>
      <w:r w:rsidR="005B5190" w:rsidRPr="005B5190">
        <w:t>. lit. a</w:t>
      </w:r>
      <w:r w:rsidR="00085E9D" w:rsidRPr="005B5190">
        <w:t xml:space="preserve">) może być mniej korzystna dla Zamawiającego niż oferta złożona w postępowaniu. </w:t>
      </w:r>
    </w:p>
    <w:p w14:paraId="0D05607A" w14:textId="77777777" w:rsidR="00085E9D" w:rsidRPr="005B5190" w:rsidRDefault="00085E9D" w:rsidP="00D877C6">
      <w:pPr>
        <w:pStyle w:val="Styl111"/>
      </w:pPr>
      <w:r w:rsidRPr="005B5190">
        <w:t>Zamawiający może udzielić wyjaśnień do zmian wprowadzonych do dokumentacji Postępowania wskutek przeprowadzonych negocjacji.</w:t>
      </w:r>
    </w:p>
    <w:p w14:paraId="2252F161" w14:textId="77777777" w:rsidR="00085E9D" w:rsidRPr="005B5190" w:rsidRDefault="00085E9D" w:rsidP="00D877C6">
      <w:pPr>
        <w:pStyle w:val="Styl111"/>
      </w:pPr>
      <w:r w:rsidRPr="005B5190">
        <w:t xml:space="preserve">Zamawiający nie udziela podczas negocjacji informacji w sposób, który mógłby zapewnić niektórym Wykonawcom przewagę nad innymi Wykonawcami. </w:t>
      </w:r>
    </w:p>
    <w:p w14:paraId="6302D909" w14:textId="77777777" w:rsidR="00085E9D" w:rsidRPr="005B5190" w:rsidRDefault="00085E9D" w:rsidP="00D877C6">
      <w:pPr>
        <w:pStyle w:val="Styl111"/>
      </w:pPr>
      <w:r w:rsidRPr="005B5190">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lastRenderedPageBreak/>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39B3182D" w:rsidR="00F40506" w:rsidRPr="005B5190" w:rsidRDefault="00F40506" w:rsidP="005B5190">
      <w:pPr>
        <w:pStyle w:val="Styl11"/>
      </w:pPr>
      <w:r w:rsidRPr="0036488B">
        <w:t xml:space="preserve">Przedmiotem zamówienia jest </w:t>
      </w:r>
      <w:r w:rsidR="005B5190" w:rsidRPr="005B5190">
        <w:t>wykonywanie okresowych przeglądów i czynności konserwacyjnych przemysłowych systemów wentylacji i klimatyzacji w celu zapewnienia właściwego stanu technicznego i sprawności działania tych systemów na potrzeby zagwarantowania właściwych warunków temperaturowych pracy urządzeń technologicznych</w:t>
      </w:r>
      <w:r w:rsidR="005B5190">
        <w:t>.</w:t>
      </w:r>
    </w:p>
    <w:p w14:paraId="2D874702" w14:textId="57C8CF39" w:rsidR="00CD6ADD" w:rsidRPr="009C6996" w:rsidRDefault="00CD6ADD" w:rsidP="009C6996">
      <w:pPr>
        <w:pStyle w:val="Styl11"/>
      </w:pPr>
      <w:r w:rsidRPr="009C6996">
        <w:t xml:space="preserve">Rodzaj zamówienia: </w:t>
      </w:r>
      <w:r w:rsidRPr="005B5190">
        <w:t>usługa</w:t>
      </w:r>
      <w:r w:rsidR="005B5190" w:rsidRPr="005B5190">
        <w:t>.</w:t>
      </w:r>
    </w:p>
    <w:p w14:paraId="2A92A199" w14:textId="60056411" w:rsidR="00EE7A4B" w:rsidRDefault="001919DB" w:rsidP="00EE7A4B">
      <w:pPr>
        <w:pStyle w:val="Styl11"/>
      </w:pPr>
      <w:r w:rsidRPr="009C6996">
        <w:t>O</w:t>
      </w:r>
      <w:r w:rsidR="00F40506" w:rsidRPr="009C6996">
        <w:t xml:space="preserve">pis przedmiotu zamówienia stanowi </w:t>
      </w:r>
      <w:r w:rsidR="00D02D33" w:rsidRPr="005B5190">
        <w:rPr>
          <w:b/>
        </w:rPr>
        <w:t>Z</w:t>
      </w:r>
      <w:r w:rsidR="00EF5C9F" w:rsidRPr="005B5190">
        <w:rPr>
          <w:b/>
          <w:iCs/>
        </w:rPr>
        <w:t>ałącznik</w:t>
      </w:r>
      <w:r w:rsidR="00F40506" w:rsidRPr="005B5190">
        <w:rPr>
          <w:b/>
          <w:iCs/>
        </w:rPr>
        <w:t xml:space="preserve"> nr </w:t>
      </w:r>
      <w:r w:rsidR="005B5190" w:rsidRPr="005B5190">
        <w:rPr>
          <w:b/>
          <w:iCs/>
        </w:rPr>
        <w:t>2</w:t>
      </w:r>
      <w:r w:rsidR="00F40506" w:rsidRPr="005B5190">
        <w:rPr>
          <w:b/>
          <w:iCs/>
        </w:rPr>
        <w:t xml:space="preserve"> </w:t>
      </w:r>
      <w:r w:rsidR="006C29FD" w:rsidRPr="005B5190">
        <w:rPr>
          <w:b/>
          <w:iCs/>
        </w:rPr>
        <w:t>SWZ</w:t>
      </w:r>
      <w:r w:rsidR="005B5190" w:rsidRPr="005B5190">
        <w:rPr>
          <w:b/>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7AE7F46" w:rsidR="00F40506" w:rsidRPr="00F40506" w:rsidRDefault="00F40506" w:rsidP="002A0400">
      <w:pPr>
        <w:spacing w:line="276" w:lineRule="auto"/>
        <w:rPr>
          <w:rFonts w:cs="Arial"/>
          <w:sz w:val="20"/>
          <w:szCs w:val="20"/>
          <w:lang w:eastAsia="en-US"/>
        </w:rPr>
      </w:pPr>
      <w:r w:rsidRPr="008E5F86">
        <w:rPr>
          <w:rFonts w:cs="Arial"/>
          <w:sz w:val="20"/>
          <w:szCs w:val="20"/>
          <w:lang w:eastAsia="en-US"/>
        </w:rPr>
        <w:t xml:space="preserve">Szczegółowe warunki realizacji zamówienia </w:t>
      </w:r>
      <w:r w:rsidR="00931112" w:rsidRPr="008E5F86">
        <w:rPr>
          <w:rFonts w:cs="Arial"/>
          <w:sz w:val="20"/>
          <w:szCs w:val="20"/>
          <w:lang w:eastAsia="en-US"/>
        </w:rPr>
        <w:t>zostały określone we wzorze umowy stanowiącej</w:t>
      </w:r>
      <w:r w:rsidR="00931112" w:rsidRPr="008E5F86">
        <w:rPr>
          <w:rFonts w:cs="Arial"/>
          <w:b/>
          <w:sz w:val="20"/>
          <w:szCs w:val="20"/>
          <w:lang w:eastAsia="en-US"/>
        </w:rPr>
        <w:t xml:space="preserve"> </w:t>
      </w:r>
      <w:r w:rsidR="00D02D33" w:rsidRPr="008E5F86">
        <w:rPr>
          <w:rFonts w:cs="Arial"/>
          <w:b/>
          <w:sz w:val="20"/>
          <w:szCs w:val="20"/>
          <w:lang w:eastAsia="en-US"/>
        </w:rPr>
        <w:t>Z</w:t>
      </w:r>
      <w:r w:rsidRPr="008E5F86">
        <w:rPr>
          <w:rFonts w:cs="Arial"/>
          <w:b/>
          <w:sz w:val="20"/>
          <w:szCs w:val="20"/>
          <w:lang w:eastAsia="en-US"/>
        </w:rPr>
        <w:t xml:space="preserve">ałącznik </w:t>
      </w:r>
      <w:r w:rsidR="008E5F86" w:rsidRPr="008E5F86">
        <w:rPr>
          <w:rFonts w:cs="Arial"/>
          <w:b/>
          <w:sz w:val="20"/>
          <w:szCs w:val="20"/>
          <w:lang w:eastAsia="en-US"/>
        </w:rPr>
        <w:t>nr 3</w:t>
      </w:r>
      <w:r w:rsidRPr="008E5F86">
        <w:rPr>
          <w:rFonts w:cs="Arial"/>
          <w:b/>
          <w:sz w:val="20"/>
          <w:szCs w:val="20"/>
          <w:lang w:eastAsia="en-US"/>
        </w:rPr>
        <w:t xml:space="preserve"> do </w:t>
      </w:r>
      <w:r w:rsidR="006C29FD" w:rsidRPr="008E5F86">
        <w:rPr>
          <w:rFonts w:cs="Arial"/>
          <w:b/>
          <w:sz w:val="20"/>
          <w:szCs w:val="20"/>
          <w:lang w:eastAsia="en-US"/>
        </w:rPr>
        <w:t>SWZ</w:t>
      </w:r>
      <w:r w:rsidR="008E5F86">
        <w:rPr>
          <w:rFonts w:cs="Arial"/>
          <w:sz w:val="20"/>
          <w:szCs w:val="20"/>
          <w:lang w:eastAsia="en-US"/>
        </w:rPr>
        <w:t>, odpowiednio dla każdej z części zamówienia.</w:t>
      </w:r>
    </w:p>
    <w:p w14:paraId="2341347C" w14:textId="77777777" w:rsidR="00543302" w:rsidRPr="00C24A40" w:rsidRDefault="00543302" w:rsidP="004F4CEF">
      <w:pPr>
        <w:pStyle w:val="Styl1"/>
      </w:pPr>
      <w:r w:rsidRPr="00F40506">
        <w:t>Termin realizacji zamówienia</w:t>
      </w:r>
    </w:p>
    <w:p w14:paraId="17872E8C" w14:textId="32AC3AC6"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w:t>
      </w:r>
      <w:r w:rsidR="008E5F86">
        <w:rPr>
          <w:rFonts w:cs="Arial"/>
          <w:sz w:val="20"/>
          <w:szCs w:val="20"/>
        </w:rPr>
        <w:t xml:space="preserve">terminach określonych w </w:t>
      </w:r>
      <w:r w:rsidR="008E5F86" w:rsidRPr="008E5F86">
        <w:rPr>
          <w:rFonts w:cs="Arial"/>
          <w:sz w:val="20"/>
          <w:szCs w:val="20"/>
        </w:rPr>
        <w:t>§</w:t>
      </w:r>
      <w:r w:rsidR="008E5F86">
        <w:rPr>
          <w:rFonts w:cs="Arial"/>
          <w:sz w:val="20"/>
          <w:szCs w:val="20"/>
        </w:rPr>
        <w:t>11 wzoru umowy</w:t>
      </w:r>
      <w:r w:rsidR="008E5F86">
        <w:rPr>
          <w:rFonts w:cs="Arial"/>
          <w:sz w:val="20"/>
          <w:szCs w:val="20"/>
          <w:lang w:eastAsia="en-US"/>
        </w:rPr>
        <w:t>, odpowiednio dla każdej z części zamówienia.</w:t>
      </w:r>
    </w:p>
    <w:p w14:paraId="123C9B23" w14:textId="77777777" w:rsidR="007B5698" w:rsidRPr="007B5698" w:rsidRDefault="007B5698" w:rsidP="004F4CEF">
      <w:pPr>
        <w:pStyle w:val="Styl1"/>
      </w:pPr>
      <w:r w:rsidRPr="007B5698">
        <w:t>Zamówienia częściowe</w:t>
      </w:r>
    </w:p>
    <w:p w14:paraId="3C515A86" w14:textId="1B4041C0" w:rsidR="00C547C0" w:rsidRDefault="00C547C0" w:rsidP="009C6996">
      <w:pPr>
        <w:pStyle w:val="Styl11"/>
      </w:pPr>
      <w:r>
        <w:t>Zamówienie zostało podzielone na 2 części:</w:t>
      </w:r>
    </w:p>
    <w:p w14:paraId="0AF212AB" w14:textId="77777777" w:rsidR="00C547C0" w:rsidRDefault="00C547C0" w:rsidP="00C547C0">
      <w:pPr>
        <w:pStyle w:val="Styl111"/>
      </w:pPr>
      <w:r>
        <w:t xml:space="preserve">Część 1 - </w:t>
      </w:r>
      <w:r w:rsidRPr="00C547C0">
        <w:t xml:space="preserve">Serwis przemysłowych systemów wentylacji i klimatyzacji na obiektach technologicznych ORLEN S.A. - Oddział PGNiG w Zielonej Górze - Ośrodek Kopalń Gorzów Wlkp. </w:t>
      </w:r>
      <w:r>
        <w:t>–</w:t>
      </w:r>
      <w:r w:rsidRPr="00C547C0">
        <w:t xml:space="preserve"> Drezdenko</w:t>
      </w:r>
    </w:p>
    <w:p w14:paraId="02362EF2" w14:textId="0272574A" w:rsidR="00C547C0" w:rsidRDefault="00C547C0" w:rsidP="00C547C0">
      <w:pPr>
        <w:pStyle w:val="Styl111"/>
      </w:pPr>
      <w:r>
        <w:t xml:space="preserve"> Część 2</w:t>
      </w:r>
      <w:bookmarkStart w:id="1" w:name="_GoBack"/>
      <w:bookmarkEnd w:id="1"/>
      <w:r>
        <w:t xml:space="preserve"> - </w:t>
      </w:r>
      <w:r w:rsidRPr="00C547C0">
        <w:t>Serwis przemysłowych systemów wentylacji i klimatyzacji na obiektach technologicznych ORLEN S.A. - Oddział PGNiG Oddział w Zielonej Górze – Ośrodek Kopalń Ostrów Wlkp.</w:t>
      </w:r>
    </w:p>
    <w:p w14:paraId="4F50490F" w14:textId="4DFFA49D" w:rsidR="00F40506" w:rsidRPr="008E5F86" w:rsidRDefault="00F40506" w:rsidP="009C6996">
      <w:pPr>
        <w:pStyle w:val="Styl11"/>
      </w:pPr>
      <w:r w:rsidRPr="008E5F86">
        <w:t>Zamawiający dopuszcza składania ofert częściowych.</w:t>
      </w:r>
    </w:p>
    <w:p w14:paraId="560FA388" w14:textId="77777777" w:rsidR="00F40506" w:rsidRPr="00792095" w:rsidRDefault="00F40506" w:rsidP="009C6996">
      <w:pPr>
        <w:pStyle w:val="Styl11"/>
        <w:rPr>
          <w:color w:val="4F81BD" w:themeColor="accent1"/>
        </w:rPr>
      </w:pPr>
      <w:r w:rsidRPr="008E5F86">
        <w:t>Zamawiający dopuszcza możliwość złożenia oferty, na jedną lub więcej części zamówienia</w:t>
      </w:r>
      <w:r w:rsidRPr="00792095">
        <w:rPr>
          <w:color w:val="4F81BD" w:themeColor="accent1"/>
        </w:rPr>
        <w:t>.</w:t>
      </w:r>
    </w:p>
    <w:p w14:paraId="226B6B53" w14:textId="77777777" w:rsidR="00E47C88" w:rsidRPr="0051451B" w:rsidRDefault="00886DAD" w:rsidP="004F4CEF">
      <w:pPr>
        <w:pStyle w:val="Styl1"/>
      </w:pPr>
      <w:r w:rsidRPr="0051451B">
        <w:lastRenderedPageBreak/>
        <w:t xml:space="preserve">Podwykonawstwo </w:t>
      </w:r>
    </w:p>
    <w:p w14:paraId="2E5222F7" w14:textId="4F25DF88" w:rsidR="00F40506" w:rsidRPr="00162E24" w:rsidRDefault="00F40506" w:rsidP="00C91065">
      <w:pPr>
        <w:pStyle w:val="Styl11"/>
      </w:pPr>
      <w:r w:rsidRPr="00E47C88">
        <w:t>Za</w:t>
      </w:r>
      <w:r w:rsidR="001919DB" w:rsidRPr="00E47C88">
        <w:t xml:space="preserve">mawiający </w:t>
      </w:r>
      <w:r w:rsidR="00C91065" w:rsidRPr="00C91065">
        <w:rPr>
          <w:b/>
        </w:rPr>
        <w:t>nie dopuszcza</w:t>
      </w:r>
      <w:r w:rsidR="00C91065">
        <w:t xml:space="preserve"> </w:t>
      </w:r>
      <w:r w:rsidR="00C91065" w:rsidRPr="00C91065">
        <w:t xml:space="preserve">Wykonawcy powierzenia wykonania całości lub części prac </w:t>
      </w:r>
      <w:r w:rsidR="00C91065">
        <w:t>podwykonawcom.</w:t>
      </w:r>
    </w:p>
    <w:p w14:paraId="405A4818" w14:textId="77777777" w:rsidR="00162E24" w:rsidRPr="00E47C88" w:rsidRDefault="00162E24" w:rsidP="004F4CEF">
      <w:pPr>
        <w:pStyle w:val="Styl1"/>
      </w:pPr>
      <w:r w:rsidRPr="00F40506">
        <w:t>Oferty wariantowe</w:t>
      </w:r>
      <w:r>
        <w:t>. Zamówienia uzupełniające.</w:t>
      </w:r>
    </w:p>
    <w:p w14:paraId="46827816" w14:textId="7B4E170B" w:rsidR="00162E24" w:rsidRPr="008E5F86" w:rsidRDefault="00F40506" w:rsidP="009C6996">
      <w:pPr>
        <w:pStyle w:val="Styl11"/>
      </w:pPr>
      <w:r w:rsidRPr="008E5F86">
        <w:t>Zamawiający nie dopuszcza składania ofert wariantowych.</w:t>
      </w:r>
      <w:bookmarkStart w:id="2" w:name="_Toc165626656"/>
      <w:bookmarkStart w:id="3" w:name="_Toc479595442"/>
      <w:bookmarkStart w:id="4" w:name="_Toc139608600"/>
    </w:p>
    <w:p w14:paraId="1645CB9F" w14:textId="2B3078E2" w:rsidR="007D7C5D" w:rsidRPr="008E5F86" w:rsidRDefault="007D7C5D" w:rsidP="009C6996">
      <w:pPr>
        <w:pStyle w:val="Styl11"/>
      </w:pPr>
      <w:r w:rsidRPr="008E5F86">
        <w:t>Zamawiający informuje, że nie przewiduje udzielenia zamówień uzupełniających</w:t>
      </w:r>
      <w:r w:rsidR="00162E24" w:rsidRPr="008E5F86">
        <w:t>.</w:t>
      </w:r>
    </w:p>
    <w:p w14:paraId="7D9A4DC4" w14:textId="5C793146" w:rsidR="007E4672" w:rsidRPr="00162E24" w:rsidRDefault="007E4672" w:rsidP="009C6996">
      <w:pPr>
        <w:pStyle w:val="Styl11"/>
      </w:pPr>
      <w:r w:rsidRPr="008E5F86">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0DA4E1D5" w:rsidR="00D53237" w:rsidRPr="006176D3" w:rsidRDefault="00D53237" w:rsidP="009C6996">
      <w:pPr>
        <w:pStyle w:val="Styl11"/>
        <w:rPr>
          <w:rFonts w:eastAsia="Calibri"/>
          <w:b/>
          <w:iCs/>
        </w:rPr>
      </w:pPr>
      <w:r w:rsidRPr="006176D3">
        <w:rPr>
          <w:b/>
        </w:rPr>
        <w:t xml:space="preserve">Warunki szczególne </w:t>
      </w:r>
      <w:r w:rsidR="00CD6ADD" w:rsidRPr="006176D3">
        <w:rPr>
          <w:b/>
        </w:rPr>
        <w:t xml:space="preserve">udziału </w:t>
      </w:r>
      <w:r w:rsidRPr="006176D3">
        <w:rPr>
          <w:b/>
        </w:rPr>
        <w:t>w postępowaniu</w:t>
      </w:r>
      <w:r w:rsidR="006176D3">
        <w:rPr>
          <w:b/>
        </w:rPr>
        <w:t xml:space="preserve"> (dla każdej z części)</w:t>
      </w:r>
      <w:r w:rsidR="004F01D9" w:rsidRPr="006176D3">
        <w:rPr>
          <w:b/>
        </w:rPr>
        <w:t>:</w:t>
      </w:r>
    </w:p>
    <w:p w14:paraId="5304304E" w14:textId="66AEEC85" w:rsidR="00645F06" w:rsidRPr="00D53237" w:rsidRDefault="004F01D9" w:rsidP="002A65C8">
      <w:pPr>
        <w:pStyle w:val="Styl111"/>
        <w:ind w:left="1276" w:hanging="709"/>
      </w:pPr>
      <w:r>
        <w:t>z</w:t>
      </w:r>
      <w:r w:rsidR="00645F06" w:rsidRPr="00D53237">
        <w:t>a spełniających warunki udziału w postępowaniu Zamaw</w:t>
      </w:r>
      <w:r w:rsidR="006176D3">
        <w:t>iający uzna Wykonawców, którzy:</w:t>
      </w:r>
    </w:p>
    <w:p w14:paraId="30B159CD" w14:textId="4D3AF1FA" w:rsidR="009D1816" w:rsidRDefault="00645F06" w:rsidP="00FF131C">
      <w:pPr>
        <w:pStyle w:val="Styla"/>
        <w:numPr>
          <w:ilvl w:val="0"/>
          <w:numId w:val="32"/>
        </w:numPr>
      </w:pPr>
      <w:r w:rsidRPr="00F40506">
        <w:t xml:space="preserve">wykażą, że </w:t>
      </w:r>
      <w:r w:rsidR="006176D3">
        <w:t xml:space="preserve">zrealizowali w okresie </w:t>
      </w:r>
      <w:r w:rsidR="006176D3" w:rsidRPr="006176D3">
        <w:rPr>
          <w:b/>
        </w:rPr>
        <w:t>ostatnich trzech (3) lat</w:t>
      </w:r>
      <w:r w:rsidR="006176D3">
        <w:t xml:space="preserve"> przed upływem terminu składania ofert, a jeżeli okres prowadzenia działalności jest krótszy - w tym okresie zadania polegające na wykonaniu </w:t>
      </w:r>
      <w:r w:rsidR="006176D3" w:rsidRPr="006176D3">
        <w:rPr>
          <w:b/>
        </w:rPr>
        <w:t>co najmniej dwóch (2) przeglądów</w:t>
      </w:r>
      <w:r w:rsidR="006176D3">
        <w:t xml:space="preserve"> przemysłowych systemów wentylacji i klimatyzacji na potrzeby przemysłu naftowego i gazowniczego </w:t>
      </w:r>
      <w:r w:rsidR="006176D3" w:rsidRPr="006176D3">
        <w:rPr>
          <w:b/>
        </w:rPr>
        <w:t>o wartości nie mniejszej niż 50 000 zł netto każda</w:t>
      </w:r>
      <w:r w:rsidR="006176D3">
        <w:t>, z podaniem rodzaju usług, wartości, daty ich wykonania i odbiorców oraz załączeniem dokumentów potwierdzających, że usługi te zostały wykonane należycie – np. list referencyjny lub protokół odbioru podpisany przez Zamawiającego;</w:t>
      </w:r>
    </w:p>
    <w:p w14:paraId="2ACA9F56" w14:textId="622F69FB" w:rsidR="006176D3" w:rsidRDefault="006176D3" w:rsidP="00FF131C">
      <w:pPr>
        <w:pStyle w:val="Styla"/>
        <w:numPr>
          <w:ilvl w:val="0"/>
          <w:numId w:val="32"/>
        </w:numPr>
      </w:pPr>
      <w:r>
        <w:t>wykażą, że posiadają certyfikaty personalne oraz dla przedsiębiorstwa zgodnie z rozporządzeniem wykonawczym komisji (UE) 2015/2067;</w:t>
      </w:r>
    </w:p>
    <w:p w14:paraId="5001AFE1" w14:textId="058AB6A8" w:rsidR="006176D3" w:rsidRDefault="006176D3" w:rsidP="00FF131C">
      <w:pPr>
        <w:pStyle w:val="Styla"/>
        <w:numPr>
          <w:ilvl w:val="0"/>
          <w:numId w:val="32"/>
        </w:numPr>
      </w:pPr>
      <w:r>
        <w:t>wykażą, że posiadają świadectwo kwalifikacyjne eksploatacji urządzeń elektrycznych co najmniej do 1 kV.</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późn. </w:t>
      </w:r>
      <w:r w:rsidRPr="00D96B65">
        <w:lastRenderedPageBreak/>
        <w:t>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lastRenderedPageBreak/>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6D935B91" w:rsidR="003D2127" w:rsidRPr="00EC09B7" w:rsidRDefault="00F40506" w:rsidP="00DD06A2">
      <w:pPr>
        <w:pStyle w:val="Styl11"/>
      </w:pPr>
      <w:bookmarkStart w:id="7" w:name="_Toc479595445"/>
      <w:bookmarkEnd w:id="4"/>
      <w:r w:rsidRPr="00EC09B7">
        <w:t xml:space="preserve">Zamawiający wymaga złożenia następujących </w:t>
      </w:r>
      <w:r w:rsidR="00A61DFC" w:rsidRPr="00EC09B7">
        <w:t>oświadczeń/</w:t>
      </w:r>
      <w:r w:rsidR="00DD06A2" w:rsidRPr="00EC09B7">
        <w:t>dok</w:t>
      </w:r>
      <w:r w:rsidR="006176D3" w:rsidRPr="00EC09B7">
        <w:t>umentów:</w:t>
      </w:r>
    </w:p>
    <w:p w14:paraId="492CC023" w14:textId="3A30A789" w:rsidR="006176D3" w:rsidRPr="00EC09B7" w:rsidRDefault="006176D3" w:rsidP="006176D3">
      <w:pPr>
        <w:pStyle w:val="Styl11"/>
        <w:numPr>
          <w:ilvl w:val="0"/>
          <w:numId w:val="0"/>
        </w:numPr>
        <w:ind w:left="709"/>
        <w:rPr>
          <w:b/>
        </w:rPr>
      </w:pPr>
      <w:r w:rsidRPr="00EC09B7">
        <w:rPr>
          <w:b/>
        </w:rPr>
        <w:t>Dla każdej z części:</w:t>
      </w:r>
    </w:p>
    <w:p w14:paraId="2D845ED7" w14:textId="134D26AC" w:rsidR="00AB4A1C" w:rsidRPr="002B2A35" w:rsidRDefault="003D2127" w:rsidP="002A65C8">
      <w:pPr>
        <w:pStyle w:val="Akapitzlist"/>
        <w:numPr>
          <w:ilvl w:val="0"/>
          <w:numId w:val="12"/>
        </w:numPr>
        <w:spacing w:line="276" w:lineRule="auto"/>
        <w:ind w:left="851" w:hanging="425"/>
        <w:contextualSpacing w:val="0"/>
        <w:rPr>
          <w:rFonts w:cs="Arial"/>
          <w:sz w:val="20"/>
          <w:szCs w:val="20"/>
        </w:rPr>
      </w:pPr>
      <w:r w:rsidRPr="002B2A35">
        <w:rPr>
          <w:rFonts w:cs="Arial"/>
          <w:sz w:val="20"/>
          <w:szCs w:val="20"/>
        </w:rPr>
        <w:t>w</w:t>
      </w:r>
      <w:r w:rsidR="00AB4A1C" w:rsidRPr="002B2A35">
        <w:rPr>
          <w:rFonts w:cs="Arial"/>
          <w:sz w:val="20"/>
          <w:szCs w:val="20"/>
        </w:rPr>
        <w:t xml:space="preserve">ypełniony </w:t>
      </w:r>
      <w:r w:rsidR="00AB4A1C" w:rsidRPr="002B2A35">
        <w:rPr>
          <w:rFonts w:cs="Arial"/>
          <w:b/>
          <w:sz w:val="20"/>
          <w:szCs w:val="20"/>
        </w:rPr>
        <w:t>Formularz ofertowy</w:t>
      </w:r>
      <w:r w:rsidR="00F67320">
        <w:rPr>
          <w:rFonts w:cs="Arial"/>
          <w:sz w:val="20"/>
          <w:szCs w:val="20"/>
        </w:rPr>
        <w:t xml:space="preserve"> </w:t>
      </w:r>
      <w:r w:rsidR="00AB4A1C" w:rsidRPr="002B2A35">
        <w:rPr>
          <w:rFonts w:cs="Arial"/>
          <w:sz w:val="20"/>
          <w:szCs w:val="20"/>
        </w:rPr>
        <w:t>– Załącznik nr 1 do SWZ</w:t>
      </w:r>
      <w:r w:rsidR="00A61DFC" w:rsidRPr="002B2A35">
        <w:rPr>
          <w:rFonts w:cs="Arial"/>
          <w:sz w:val="20"/>
          <w:szCs w:val="20"/>
        </w:rPr>
        <w:t>;</w:t>
      </w:r>
    </w:p>
    <w:p w14:paraId="1787B917" w14:textId="29ABA2D6" w:rsidR="00AB4A1C" w:rsidRPr="002B2A35" w:rsidRDefault="00AB4A1C" w:rsidP="002A65C8">
      <w:pPr>
        <w:pStyle w:val="Akapitzlist"/>
        <w:numPr>
          <w:ilvl w:val="0"/>
          <w:numId w:val="12"/>
        </w:numPr>
        <w:spacing w:line="276" w:lineRule="auto"/>
        <w:ind w:left="851" w:hanging="425"/>
        <w:contextualSpacing w:val="0"/>
        <w:rPr>
          <w:rFonts w:cs="Arial"/>
          <w:sz w:val="20"/>
          <w:szCs w:val="20"/>
        </w:rPr>
      </w:pPr>
      <w:r w:rsidRPr="002B2A35">
        <w:rPr>
          <w:rFonts w:cs="Arial"/>
          <w:sz w:val="20"/>
          <w:szCs w:val="20"/>
        </w:rPr>
        <w:t>wypełnion</w:t>
      </w:r>
      <w:r w:rsidR="00F67320">
        <w:rPr>
          <w:rFonts w:cs="Arial"/>
          <w:sz w:val="20"/>
          <w:szCs w:val="20"/>
        </w:rPr>
        <w:t>e</w:t>
      </w:r>
      <w:r w:rsidRPr="002B2A35">
        <w:rPr>
          <w:rFonts w:cs="Arial"/>
          <w:sz w:val="20"/>
          <w:szCs w:val="20"/>
        </w:rPr>
        <w:t xml:space="preserve"> </w:t>
      </w:r>
      <w:r w:rsidRPr="002B2A35">
        <w:rPr>
          <w:rFonts w:cs="Arial"/>
          <w:b/>
          <w:sz w:val="20"/>
          <w:szCs w:val="20"/>
        </w:rPr>
        <w:t>Formularz</w:t>
      </w:r>
      <w:r w:rsidR="00F67320" w:rsidRPr="002B2A35">
        <w:rPr>
          <w:rFonts w:cs="Arial"/>
          <w:b/>
          <w:sz w:val="20"/>
          <w:szCs w:val="20"/>
        </w:rPr>
        <w:t>e</w:t>
      </w:r>
      <w:r w:rsidRPr="002B2A35">
        <w:rPr>
          <w:rFonts w:cs="Arial"/>
          <w:b/>
          <w:sz w:val="20"/>
          <w:szCs w:val="20"/>
        </w:rPr>
        <w:t xml:space="preserve"> cenow</w:t>
      </w:r>
      <w:r w:rsidR="00F67320" w:rsidRPr="002B2A35">
        <w:rPr>
          <w:rFonts w:cs="Arial"/>
          <w:b/>
          <w:sz w:val="20"/>
          <w:szCs w:val="20"/>
        </w:rPr>
        <w:t>e</w:t>
      </w:r>
      <w:r w:rsidRPr="002B2A35">
        <w:rPr>
          <w:rFonts w:cs="Arial"/>
          <w:sz w:val="20"/>
          <w:szCs w:val="20"/>
        </w:rPr>
        <w:t xml:space="preserve"> – Załącznik nr </w:t>
      </w:r>
      <w:r w:rsidR="00F67320" w:rsidRPr="002B2A35">
        <w:rPr>
          <w:rFonts w:cs="Arial"/>
          <w:sz w:val="20"/>
          <w:szCs w:val="20"/>
        </w:rPr>
        <w:t xml:space="preserve">6 </w:t>
      </w:r>
      <w:r w:rsidRPr="002B2A35">
        <w:rPr>
          <w:rFonts w:cs="Arial"/>
          <w:sz w:val="20"/>
          <w:szCs w:val="20"/>
        </w:rPr>
        <w:t>do SWZ</w:t>
      </w:r>
      <w:r w:rsidR="002635ED" w:rsidRPr="002B2A35">
        <w:rPr>
          <w:rFonts w:cs="Arial"/>
          <w:sz w:val="20"/>
          <w:szCs w:val="20"/>
        </w:rPr>
        <w:t xml:space="preserve"> </w:t>
      </w:r>
      <w:r w:rsidR="002635ED" w:rsidRPr="002B2A35">
        <w:rPr>
          <w:rFonts w:cs="Arial"/>
          <w:i/>
          <w:sz w:val="20"/>
          <w:szCs w:val="20"/>
        </w:rPr>
        <w:t>(</w:t>
      </w:r>
      <w:r w:rsidR="00F67320" w:rsidRPr="002B2A35">
        <w:rPr>
          <w:rFonts w:cs="Arial"/>
          <w:i/>
          <w:sz w:val="20"/>
          <w:szCs w:val="20"/>
        </w:rPr>
        <w:t>odpowiednio dla każdej z części</w:t>
      </w:r>
      <w:r w:rsidR="002635ED" w:rsidRPr="002B2A35">
        <w:rPr>
          <w:rFonts w:cs="Arial"/>
          <w:i/>
          <w:sz w:val="20"/>
          <w:szCs w:val="20"/>
        </w:rPr>
        <w:t>)</w:t>
      </w:r>
      <w:r w:rsidRPr="002B2A35">
        <w:rPr>
          <w:rFonts w:cs="Arial"/>
          <w:sz w:val="20"/>
          <w:szCs w:val="20"/>
        </w:rPr>
        <w:t>;</w:t>
      </w:r>
    </w:p>
    <w:p w14:paraId="5B984EDA" w14:textId="77777777" w:rsidR="003D2127" w:rsidRPr="00EC09B7" w:rsidRDefault="003D2127" w:rsidP="002A65C8">
      <w:pPr>
        <w:pStyle w:val="Akapitzlist"/>
        <w:numPr>
          <w:ilvl w:val="0"/>
          <w:numId w:val="12"/>
        </w:numPr>
        <w:spacing w:line="276" w:lineRule="auto"/>
        <w:ind w:left="851" w:hanging="425"/>
        <w:contextualSpacing w:val="0"/>
        <w:rPr>
          <w:rFonts w:cs="Arial"/>
          <w:sz w:val="20"/>
          <w:szCs w:val="20"/>
        </w:rPr>
      </w:pPr>
      <w:r w:rsidRPr="00EC09B7">
        <w:rPr>
          <w:rFonts w:cs="Arial"/>
          <w:b/>
          <w:sz w:val="20"/>
          <w:szCs w:val="20"/>
        </w:rPr>
        <w:t>oświadczenie</w:t>
      </w:r>
      <w:r w:rsidRPr="00EC09B7">
        <w:rPr>
          <w:rFonts w:cs="Arial"/>
          <w:sz w:val="20"/>
          <w:szCs w:val="20"/>
        </w:rPr>
        <w:t xml:space="preserve"> o spełnianiu warunków udziału w postępowaniu;</w:t>
      </w:r>
    </w:p>
    <w:p w14:paraId="7D15FA93" w14:textId="77777777" w:rsidR="003D2127" w:rsidRPr="00EC09B7" w:rsidRDefault="003D2127" w:rsidP="002A65C8">
      <w:pPr>
        <w:pStyle w:val="Akapitzlist"/>
        <w:numPr>
          <w:ilvl w:val="0"/>
          <w:numId w:val="12"/>
        </w:numPr>
        <w:spacing w:line="276" w:lineRule="auto"/>
        <w:ind w:left="851" w:hanging="425"/>
        <w:contextualSpacing w:val="0"/>
        <w:rPr>
          <w:rFonts w:cs="Arial"/>
          <w:sz w:val="20"/>
          <w:szCs w:val="20"/>
        </w:rPr>
      </w:pPr>
      <w:r w:rsidRPr="00EC09B7">
        <w:rPr>
          <w:rFonts w:cs="Arial"/>
          <w:b/>
          <w:sz w:val="20"/>
          <w:szCs w:val="20"/>
        </w:rPr>
        <w:t>oświadczenie</w:t>
      </w:r>
      <w:r w:rsidRPr="00EC09B7">
        <w:rPr>
          <w:rFonts w:cs="Arial"/>
          <w:sz w:val="20"/>
          <w:szCs w:val="20"/>
        </w:rPr>
        <w:t xml:space="preserve"> o niepodleganiu wykluczeniu z postępowania;</w:t>
      </w:r>
    </w:p>
    <w:p w14:paraId="4F3AE37F" w14:textId="2F8DDE24" w:rsidR="003D2127" w:rsidRPr="00EC09B7" w:rsidRDefault="003D2127" w:rsidP="002A65C8">
      <w:pPr>
        <w:pStyle w:val="Akapitzlist"/>
        <w:numPr>
          <w:ilvl w:val="0"/>
          <w:numId w:val="12"/>
        </w:numPr>
        <w:spacing w:line="276" w:lineRule="auto"/>
        <w:ind w:left="851" w:hanging="425"/>
        <w:contextualSpacing w:val="0"/>
        <w:rPr>
          <w:rFonts w:cs="Arial"/>
          <w:sz w:val="20"/>
          <w:szCs w:val="20"/>
        </w:rPr>
      </w:pPr>
      <w:r w:rsidRPr="00EC09B7">
        <w:rPr>
          <w:rFonts w:cs="Arial"/>
          <w:b/>
          <w:sz w:val="20"/>
          <w:szCs w:val="20"/>
        </w:rPr>
        <w:t>oświadczenie</w:t>
      </w:r>
      <w:r w:rsidRPr="00EC09B7">
        <w:rPr>
          <w:rFonts w:cs="Arial"/>
          <w:sz w:val="20"/>
          <w:szCs w:val="20"/>
        </w:rPr>
        <w:t xml:space="preserve"> o niezgłaszaniu roszczeń w przypadku unieważnienia postępowania</w:t>
      </w:r>
      <w:r w:rsidR="00A61DFC" w:rsidRPr="00EC09B7">
        <w:rPr>
          <w:rFonts w:cs="Arial"/>
          <w:sz w:val="20"/>
          <w:szCs w:val="20"/>
        </w:rPr>
        <w:t>;</w:t>
      </w:r>
    </w:p>
    <w:p w14:paraId="467E5438" w14:textId="77777777" w:rsidR="00B32BB8" w:rsidRPr="00EC09B7" w:rsidRDefault="00B32BB8" w:rsidP="002A65C8">
      <w:pPr>
        <w:pStyle w:val="Akapitzlist"/>
        <w:numPr>
          <w:ilvl w:val="0"/>
          <w:numId w:val="12"/>
        </w:numPr>
        <w:spacing w:line="276" w:lineRule="auto"/>
        <w:ind w:left="851" w:hanging="425"/>
        <w:contextualSpacing w:val="0"/>
        <w:rPr>
          <w:rFonts w:cs="Arial"/>
          <w:sz w:val="20"/>
          <w:szCs w:val="20"/>
        </w:rPr>
      </w:pPr>
      <w:r w:rsidRPr="00EC09B7">
        <w:rPr>
          <w:rFonts w:cs="Arial"/>
          <w:sz w:val="20"/>
          <w:szCs w:val="20"/>
        </w:rPr>
        <w:t xml:space="preserve">dot. </w:t>
      </w:r>
      <w:r w:rsidRPr="00EC09B7">
        <w:rPr>
          <w:rFonts w:cs="Arial"/>
          <w:sz w:val="20"/>
          <w:szCs w:val="20"/>
          <w:u w:val="single"/>
        </w:rPr>
        <w:t>Wykonawcy z siedzibą lub miejscem zamieszkania za granicą</w:t>
      </w:r>
      <w:r w:rsidRPr="00EC09B7">
        <w:rPr>
          <w:rFonts w:cs="Arial"/>
          <w:sz w:val="20"/>
          <w:szCs w:val="20"/>
        </w:rPr>
        <w:t xml:space="preserve">: </w:t>
      </w:r>
    </w:p>
    <w:p w14:paraId="7771B272" w14:textId="1A43D7FF" w:rsidR="00B32BB8" w:rsidRPr="00EC09B7" w:rsidRDefault="00B32BB8" w:rsidP="002A65C8">
      <w:pPr>
        <w:pStyle w:val="Akapitzlist"/>
        <w:spacing w:line="276" w:lineRule="auto"/>
        <w:ind w:left="851"/>
        <w:contextualSpacing w:val="0"/>
        <w:rPr>
          <w:rFonts w:cs="Arial"/>
          <w:sz w:val="20"/>
          <w:szCs w:val="20"/>
        </w:rPr>
      </w:pPr>
      <w:r w:rsidRPr="00EC09B7">
        <w:rPr>
          <w:rFonts w:cs="Arial"/>
          <w:sz w:val="20"/>
          <w:szCs w:val="20"/>
        </w:rPr>
        <w:t xml:space="preserve">aktualny dokument lub dokumenty wystawione zgodnie z prawem kraju, w którym ma siedzibę lub miejsce zamieszkania, potwierdzające, że </w:t>
      </w:r>
      <w:r w:rsidRPr="00EC09B7">
        <w:rPr>
          <w:rFonts w:cs="Arial"/>
          <w:b/>
          <w:sz w:val="20"/>
          <w:szCs w:val="20"/>
        </w:rPr>
        <w:t>Wykonawca jest uprawniony do występowania w obrocie prawnym</w:t>
      </w:r>
      <w:r w:rsidR="00A61DFC" w:rsidRPr="00EC09B7">
        <w:rPr>
          <w:rFonts w:cs="Arial"/>
          <w:sz w:val="20"/>
          <w:szCs w:val="20"/>
        </w:rPr>
        <w:t>;</w:t>
      </w:r>
    </w:p>
    <w:p w14:paraId="1CB55849" w14:textId="36F1210F" w:rsidR="003D2127" w:rsidRPr="00EC09B7" w:rsidRDefault="003D2127" w:rsidP="002A65C8">
      <w:pPr>
        <w:pStyle w:val="Akapitzlist"/>
        <w:numPr>
          <w:ilvl w:val="0"/>
          <w:numId w:val="12"/>
        </w:numPr>
        <w:spacing w:line="276" w:lineRule="auto"/>
        <w:ind w:left="851" w:hanging="425"/>
        <w:contextualSpacing w:val="0"/>
        <w:rPr>
          <w:rFonts w:cs="Arial"/>
          <w:sz w:val="20"/>
          <w:szCs w:val="20"/>
        </w:rPr>
      </w:pPr>
      <w:r w:rsidRPr="00EC09B7">
        <w:rPr>
          <w:rFonts w:cs="Arial"/>
          <w:b/>
          <w:sz w:val="20"/>
          <w:szCs w:val="20"/>
        </w:rPr>
        <w:t>pełnomocnictwo</w:t>
      </w:r>
      <w:r w:rsidRPr="00EC09B7">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112FBBD9" w14:textId="3B73914C" w:rsidR="00C105F8" w:rsidRPr="00EC09B7" w:rsidRDefault="00EC5317" w:rsidP="002A65C8">
      <w:pPr>
        <w:pStyle w:val="Akapitzlist"/>
        <w:numPr>
          <w:ilvl w:val="0"/>
          <w:numId w:val="12"/>
        </w:numPr>
        <w:spacing w:line="276" w:lineRule="auto"/>
        <w:ind w:left="851" w:hanging="425"/>
        <w:contextualSpacing w:val="0"/>
        <w:rPr>
          <w:rFonts w:cs="Arial"/>
          <w:sz w:val="20"/>
          <w:szCs w:val="20"/>
        </w:rPr>
      </w:pPr>
      <w:r w:rsidRPr="00EC09B7">
        <w:rPr>
          <w:rFonts w:cs="Arial"/>
          <w:b/>
          <w:sz w:val="20"/>
          <w:szCs w:val="20"/>
          <w:lang w:eastAsia="en-US"/>
        </w:rPr>
        <w:t>z</w:t>
      </w:r>
      <w:r w:rsidR="003D2127" w:rsidRPr="00EC09B7">
        <w:rPr>
          <w:rFonts w:cs="Arial"/>
          <w:b/>
          <w:sz w:val="20"/>
          <w:szCs w:val="20"/>
          <w:lang w:eastAsia="en-US"/>
        </w:rPr>
        <w:t>obowiązanie innego podmiotu do oddania Wykonawcy do dyspozycji niezbędnych zasobów na potrzeby realizacji Zamówienia</w:t>
      </w:r>
      <w:r w:rsidR="003D2127" w:rsidRPr="00EC09B7">
        <w:rPr>
          <w:rFonts w:cs="Arial"/>
          <w:sz w:val="20"/>
          <w:szCs w:val="20"/>
          <w:lang w:eastAsia="en-US"/>
        </w:rPr>
        <w:t xml:space="preserve"> (w sytuacji, gdy Wykonawca polega na zdolnościach lub sytuacji innych podmiotów)</w:t>
      </w:r>
      <w:r w:rsidR="00A61DFC" w:rsidRPr="00EC09B7">
        <w:rPr>
          <w:rFonts w:cs="Arial"/>
          <w:sz w:val="20"/>
          <w:szCs w:val="20"/>
          <w:lang w:eastAsia="en-US"/>
        </w:rPr>
        <w:t>;</w:t>
      </w:r>
    </w:p>
    <w:p w14:paraId="06016B77" w14:textId="3AFBC0BB" w:rsidR="00EC09B7" w:rsidRDefault="00EC09B7" w:rsidP="00EC09B7">
      <w:pPr>
        <w:pStyle w:val="Akapitzlist"/>
        <w:numPr>
          <w:ilvl w:val="0"/>
          <w:numId w:val="12"/>
        </w:numPr>
        <w:spacing w:line="276" w:lineRule="auto"/>
        <w:ind w:left="851" w:hanging="425"/>
        <w:contextualSpacing w:val="0"/>
        <w:rPr>
          <w:rFonts w:cs="Arial"/>
          <w:sz w:val="20"/>
          <w:szCs w:val="20"/>
        </w:rPr>
      </w:pPr>
      <w:r w:rsidRPr="00DF1FFF">
        <w:rPr>
          <w:rFonts w:cs="Arial"/>
          <w:b/>
          <w:sz w:val="20"/>
          <w:szCs w:val="20"/>
        </w:rPr>
        <w:t>wykaz usług</w:t>
      </w:r>
      <w:r w:rsidRPr="00DF1FFF">
        <w:rPr>
          <w:rFonts w:cs="Arial"/>
          <w:sz w:val="20"/>
          <w:szCs w:val="20"/>
        </w:rPr>
        <w:t xml:space="preserve"> – na spełnienie warunku udziału w postepowaniu zgodnie z pkt 10.2.1 SWZ</w:t>
      </w:r>
      <w:r>
        <w:rPr>
          <w:rFonts w:cs="Arial"/>
          <w:sz w:val="20"/>
          <w:szCs w:val="20"/>
        </w:rPr>
        <w:t xml:space="preserve"> lit. a), </w:t>
      </w:r>
      <w:r w:rsidRPr="00DF1FFF">
        <w:rPr>
          <w:rFonts w:cs="Arial"/>
          <w:sz w:val="20"/>
          <w:szCs w:val="20"/>
        </w:rPr>
        <w:t xml:space="preserve">wraz z załączeniem dokumentów potwierdzających, że usługi te zostały wykonane </w:t>
      </w:r>
      <w:r w:rsidR="009D2374">
        <w:rPr>
          <w:rFonts w:cs="Arial"/>
          <w:sz w:val="20"/>
          <w:szCs w:val="20"/>
        </w:rPr>
        <w:t xml:space="preserve">lub są wykonywane </w:t>
      </w:r>
      <w:r w:rsidRPr="00DF1FFF">
        <w:rPr>
          <w:rFonts w:cs="Arial"/>
          <w:sz w:val="20"/>
          <w:szCs w:val="20"/>
        </w:rPr>
        <w:t>należycie</w:t>
      </w:r>
      <w:r>
        <w:rPr>
          <w:rFonts w:cs="Arial"/>
          <w:sz w:val="20"/>
          <w:szCs w:val="20"/>
        </w:rPr>
        <w:t xml:space="preserve"> </w:t>
      </w:r>
      <w:r w:rsidRPr="00717BA2">
        <w:rPr>
          <w:rFonts w:cs="Arial"/>
          <w:sz w:val="20"/>
          <w:szCs w:val="20"/>
          <w:lang w:eastAsia="en-US"/>
        </w:rPr>
        <w:t xml:space="preserve">np. </w:t>
      </w:r>
      <w:r w:rsidRPr="004F3A5B">
        <w:rPr>
          <w:rFonts w:cs="Arial"/>
          <w:b/>
          <w:sz w:val="20"/>
          <w:szCs w:val="20"/>
          <w:lang w:eastAsia="en-US"/>
        </w:rPr>
        <w:t>referencje, protokół odbioru</w:t>
      </w:r>
      <w:r>
        <w:rPr>
          <w:rFonts w:cs="Arial"/>
          <w:sz w:val="20"/>
          <w:szCs w:val="20"/>
          <w:lang w:eastAsia="en-US"/>
        </w:rPr>
        <w:t>, z zastrzeżeniem:</w:t>
      </w:r>
    </w:p>
    <w:p w14:paraId="7F8457AB" w14:textId="77777777" w:rsidR="00EC09B7" w:rsidRPr="00EF1EB3" w:rsidRDefault="00EC09B7" w:rsidP="00EC09B7">
      <w:pPr>
        <w:pStyle w:val="Akapitzlist"/>
        <w:numPr>
          <w:ilvl w:val="2"/>
          <w:numId w:val="12"/>
        </w:numPr>
        <w:spacing w:line="276" w:lineRule="auto"/>
        <w:ind w:left="2268" w:hanging="283"/>
        <w:contextualSpacing w:val="0"/>
        <w:rPr>
          <w:sz w:val="20"/>
          <w:szCs w:val="20"/>
        </w:rPr>
      </w:pPr>
      <w:r w:rsidRPr="00EF1EB3">
        <w:rPr>
          <w:sz w:val="20"/>
          <w:szCs w:val="20"/>
        </w:rPr>
        <w:t xml:space="preserve">referencje bądź inne dokumenty wydane przez odbiorcę </w:t>
      </w:r>
      <w:r>
        <w:rPr>
          <w:sz w:val="20"/>
          <w:szCs w:val="20"/>
        </w:rPr>
        <w:t>usługi wskazanej w w</w:t>
      </w:r>
      <w:r w:rsidRPr="00EF1EB3">
        <w:rPr>
          <w:sz w:val="20"/>
          <w:szCs w:val="20"/>
        </w:rPr>
        <w:t>ykazie;</w:t>
      </w:r>
    </w:p>
    <w:p w14:paraId="1324381B" w14:textId="77777777" w:rsidR="00EC09B7" w:rsidRDefault="00EC09B7" w:rsidP="00EC09B7">
      <w:pPr>
        <w:pStyle w:val="Akapitzlist"/>
        <w:numPr>
          <w:ilvl w:val="2"/>
          <w:numId w:val="12"/>
        </w:numPr>
        <w:spacing w:line="276" w:lineRule="auto"/>
        <w:ind w:left="2268" w:hanging="283"/>
        <w:rPr>
          <w:sz w:val="20"/>
          <w:szCs w:val="20"/>
        </w:rPr>
      </w:pPr>
      <w:r w:rsidRPr="00D223C7">
        <w:rPr>
          <w:sz w:val="20"/>
          <w:szCs w:val="20"/>
        </w:rPr>
        <w:t>oświadczenie Wykonawcy składającego Ofertę – jeżeli z uzasadnionych przyczyn o obiektywnym charakterze Wykonawca nie jest w stanie uzyskać refer</w:t>
      </w:r>
      <w:r>
        <w:rPr>
          <w:sz w:val="20"/>
          <w:szCs w:val="20"/>
        </w:rPr>
        <w:t>encji, o których mowa powyżej (i</w:t>
      </w:r>
      <w:r w:rsidRPr="00D223C7">
        <w:rPr>
          <w:sz w:val="20"/>
          <w:szCs w:val="20"/>
        </w:rPr>
        <w:t>)</w:t>
      </w:r>
      <w:r>
        <w:rPr>
          <w:sz w:val="20"/>
          <w:szCs w:val="20"/>
        </w:rPr>
        <w:t>;</w:t>
      </w:r>
    </w:p>
    <w:p w14:paraId="6F891662" w14:textId="686829BA" w:rsidR="00EC09B7" w:rsidRPr="00D26342" w:rsidRDefault="00EC09B7" w:rsidP="00EC09B7">
      <w:pPr>
        <w:pStyle w:val="Akapitzlist"/>
        <w:numPr>
          <w:ilvl w:val="2"/>
          <w:numId w:val="12"/>
        </w:numPr>
        <w:spacing w:line="276" w:lineRule="auto"/>
        <w:ind w:left="2268" w:hanging="283"/>
        <w:rPr>
          <w:sz w:val="20"/>
          <w:szCs w:val="20"/>
        </w:rPr>
      </w:pPr>
      <w:r w:rsidRPr="00D26342">
        <w:rPr>
          <w:sz w:val="20"/>
          <w:szCs w:val="20"/>
        </w:rPr>
        <w:t>w przypadku, gdy ORLEN S.A.</w:t>
      </w:r>
      <w:r w:rsidRPr="00447E04">
        <w:t xml:space="preserve"> </w:t>
      </w:r>
      <w:r>
        <w:rPr>
          <w:sz w:val="20"/>
          <w:szCs w:val="20"/>
        </w:rPr>
        <w:t>Oddział w Zielonej Górze</w:t>
      </w:r>
      <w:r w:rsidRPr="00D26342">
        <w:rPr>
          <w:sz w:val="20"/>
          <w:szCs w:val="20"/>
        </w:rPr>
        <w:t xml:space="preserve"> jest podmiotem, na rzecz kt</w:t>
      </w:r>
      <w:r>
        <w:rPr>
          <w:sz w:val="20"/>
          <w:szCs w:val="20"/>
        </w:rPr>
        <w:t xml:space="preserve">órego usługa </w:t>
      </w:r>
      <w:r w:rsidRPr="00D26342">
        <w:rPr>
          <w:sz w:val="20"/>
          <w:szCs w:val="20"/>
        </w:rPr>
        <w:t xml:space="preserve">wskazana w w/w Wykazie </w:t>
      </w:r>
      <w:r w:rsidR="009D2374">
        <w:rPr>
          <w:sz w:val="20"/>
          <w:szCs w:val="20"/>
        </w:rPr>
        <w:t>usług</w:t>
      </w:r>
      <w:r w:rsidRPr="00D26342">
        <w:rPr>
          <w:sz w:val="20"/>
          <w:szCs w:val="20"/>
        </w:rPr>
        <w:t>, została wcześniej wykonana, Wykonawca nie ma obowiązku przedkładania ww. dowodów;</w:t>
      </w:r>
    </w:p>
    <w:p w14:paraId="792C9EBD" w14:textId="3A29A243" w:rsidR="00EC09B7" w:rsidRPr="004F3A5B" w:rsidRDefault="00EC09B7" w:rsidP="00EC09B7">
      <w:pPr>
        <w:pStyle w:val="Akapitzlist"/>
        <w:numPr>
          <w:ilvl w:val="2"/>
          <w:numId w:val="12"/>
        </w:numPr>
        <w:spacing w:line="276" w:lineRule="auto"/>
        <w:ind w:left="2268" w:hanging="283"/>
        <w:rPr>
          <w:sz w:val="20"/>
          <w:szCs w:val="20"/>
        </w:rPr>
      </w:pPr>
      <w:r w:rsidRPr="004A56B6">
        <w:rPr>
          <w:b/>
          <w:sz w:val="20"/>
          <w:szCs w:val="20"/>
        </w:rPr>
        <w:t>Uwaga:</w:t>
      </w:r>
      <w:r w:rsidRPr="00D223C7">
        <w:rPr>
          <w:sz w:val="20"/>
          <w:szCs w:val="20"/>
        </w:rPr>
        <w:t xml:space="preserve"> Zamawiający nie uzna, jako dowodu faktur itp. dokume</w:t>
      </w:r>
      <w:r>
        <w:rPr>
          <w:sz w:val="20"/>
          <w:szCs w:val="20"/>
        </w:rPr>
        <w:t xml:space="preserve">ntów, z uwagi </w:t>
      </w:r>
      <w:r w:rsidRPr="00D223C7">
        <w:rPr>
          <w:sz w:val="20"/>
          <w:szCs w:val="20"/>
        </w:rPr>
        <w:t xml:space="preserve">na fakt, iż ich treść nie potwierdza </w:t>
      </w:r>
      <w:r>
        <w:rPr>
          <w:sz w:val="20"/>
          <w:szCs w:val="20"/>
        </w:rPr>
        <w:t>należytego wykonania zamówienia;</w:t>
      </w:r>
    </w:p>
    <w:p w14:paraId="1DF89211" w14:textId="3565CA34" w:rsidR="006176D3" w:rsidRPr="00EC09B7" w:rsidRDefault="006176D3" w:rsidP="006176D3">
      <w:pPr>
        <w:pStyle w:val="Akapitzlist"/>
        <w:numPr>
          <w:ilvl w:val="0"/>
          <w:numId w:val="12"/>
        </w:numPr>
        <w:spacing w:line="276" w:lineRule="auto"/>
        <w:ind w:left="851" w:hanging="425"/>
        <w:contextualSpacing w:val="0"/>
        <w:rPr>
          <w:rFonts w:cs="Arial"/>
          <w:sz w:val="20"/>
          <w:szCs w:val="20"/>
        </w:rPr>
      </w:pPr>
      <w:r w:rsidRPr="00EC09B7">
        <w:rPr>
          <w:rFonts w:cs="Arial"/>
          <w:b/>
          <w:sz w:val="20"/>
          <w:szCs w:val="20"/>
        </w:rPr>
        <w:t>certyfikaty</w:t>
      </w:r>
      <w:r w:rsidRPr="00EC09B7">
        <w:rPr>
          <w:rFonts w:cs="Arial"/>
          <w:sz w:val="20"/>
          <w:szCs w:val="20"/>
        </w:rPr>
        <w:t xml:space="preserve"> personalne oraz dla przedsiębiorstwa zgodnie z rozporządzeniem wykonawczym komisji (UE) 2015/2067</w:t>
      </w:r>
      <w:r w:rsidR="00C91065">
        <w:rPr>
          <w:rFonts w:cs="Arial"/>
          <w:sz w:val="20"/>
          <w:szCs w:val="20"/>
        </w:rPr>
        <w:t xml:space="preserve"> - </w:t>
      </w:r>
      <w:r w:rsidR="00C91065" w:rsidRPr="00DF1FFF">
        <w:rPr>
          <w:rFonts w:cs="Arial"/>
          <w:sz w:val="20"/>
          <w:szCs w:val="20"/>
        </w:rPr>
        <w:t>na spełnienie warunku udziału w postepowaniu zgodnie z pkt 10.2.1 SWZ</w:t>
      </w:r>
      <w:r w:rsidR="00C91065">
        <w:rPr>
          <w:rFonts w:cs="Arial"/>
          <w:sz w:val="20"/>
          <w:szCs w:val="20"/>
        </w:rPr>
        <w:t xml:space="preserve"> lit. b);</w:t>
      </w:r>
    </w:p>
    <w:p w14:paraId="50EC0A64" w14:textId="46D374F4" w:rsidR="006176D3" w:rsidRPr="006176D3" w:rsidRDefault="006176D3" w:rsidP="002A65C8">
      <w:pPr>
        <w:pStyle w:val="Akapitzlist"/>
        <w:numPr>
          <w:ilvl w:val="0"/>
          <w:numId w:val="12"/>
        </w:numPr>
        <w:spacing w:line="276" w:lineRule="auto"/>
        <w:ind w:left="851" w:hanging="425"/>
        <w:contextualSpacing w:val="0"/>
        <w:rPr>
          <w:rFonts w:cs="Arial"/>
          <w:color w:val="4F81BD" w:themeColor="accent1"/>
          <w:sz w:val="18"/>
          <w:szCs w:val="20"/>
        </w:rPr>
      </w:pPr>
      <w:r>
        <w:rPr>
          <w:b/>
          <w:sz w:val="20"/>
        </w:rPr>
        <w:t>ś</w:t>
      </w:r>
      <w:r w:rsidRPr="006176D3">
        <w:rPr>
          <w:b/>
          <w:sz w:val="20"/>
        </w:rPr>
        <w:t>wiadectwo kwalifikacyjne</w:t>
      </w:r>
      <w:r w:rsidRPr="006176D3">
        <w:rPr>
          <w:sz w:val="20"/>
        </w:rPr>
        <w:t xml:space="preserve"> eksploatacji urządzeń elektrycznych co najmniej do 1 kV</w:t>
      </w:r>
      <w:r w:rsidR="00C91065">
        <w:rPr>
          <w:sz w:val="20"/>
        </w:rPr>
        <w:t xml:space="preserve"> - </w:t>
      </w:r>
      <w:r w:rsidR="00C91065" w:rsidRPr="00DF1FFF">
        <w:rPr>
          <w:rFonts w:cs="Arial"/>
          <w:sz w:val="20"/>
          <w:szCs w:val="20"/>
        </w:rPr>
        <w:t>na spełnienie warunku udziału w postepowaniu zgodnie z pkt 10.2.1 SWZ</w:t>
      </w:r>
      <w:r w:rsidR="00C91065">
        <w:rPr>
          <w:rFonts w:cs="Arial"/>
          <w:sz w:val="20"/>
          <w:szCs w:val="20"/>
        </w:rPr>
        <w:t xml:space="preserve"> lit. c).</w:t>
      </w:r>
    </w:p>
    <w:p w14:paraId="5B027D9A" w14:textId="77777777" w:rsidR="006176D3" w:rsidRDefault="006176D3" w:rsidP="00EC09B7">
      <w:pPr>
        <w:pStyle w:val="Akapitzlist"/>
        <w:spacing w:line="276" w:lineRule="auto"/>
        <w:ind w:left="851"/>
        <w:contextualSpacing w:val="0"/>
        <w:rPr>
          <w:rFonts w:cs="Arial"/>
          <w:color w:val="4F81BD" w:themeColor="accent1"/>
          <w:sz w:val="20"/>
          <w:szCs w:val="20"/>
        </w:rPr>
      </w:pPr>
    </w:p>
    <w:p w14:paraId="3D351199" w14:textId="77777777" w:rsidR="00F40506" w:rsidRPr="003F1A3C" w:rsidRDefault="00F40506" w:rsidP="00E03A73">
      <w:pPr>
        <w:pStyle w:val="Styl11"/>
      </w:pPr>
      <w:r w:rsidRPr="003F1A3C">
        <w:rPr>
          <w:u w:val="single"/>
        </w:rPr>
        <w:lastRenderedPageBreak/>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3892A776"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EC09B7">
        <w:t>usługi</w:t>
      </w:r>
      <w:r w:rsidR="00212856" w:rsidRPr="00EC09B7">
        <w:t>/roboty budowlane</w:t>
      </w:r>
      <w:r w:rsidRPr="00F40506">
        <w:t xml:space="preserve">, do realizacji których te zdolności są wymagane na zasadach podwykonawstwa. Podmiot </w:t>
      </w:r>
      <w:r w:rsidRPr="00A44232">
        <w:t xml:space="preserve">udostępniający Wykonawcy swe zasoby ww. zakresie winien przedstawić </w:t>
      </w:r>
      <w:r w:rsidR="00B75C5E" w:rsidRPr="00A44232">
        <w:t xml:space="preserve">w </w:t>
      </w:r>
      <w:r w:rsidR="00447A46" w:rsidRPr="00A44232">
        <w:t>formie oryginału</w:t>
      </w:r>
      <w:r w:rsidR="00B75C5E" w:rsidRPr="00A44232">
        <w:t xml:space="preserve"> </w:t>
      </w:r>
      <w:r w:rsidRPr="00A44232">
        <w:t xml:space="preserve">dodatkowo Oświadczenie o niepodleganiu wykluczeniu – </w:t>
      </w:r>
      <w:r w:rsidR="00892855" w:rsidRPr="00A44232">
        <w:t>załącznik 4b</w:t>
      </w:r>
      <w:r w:rsidRPr="00A44232">
        <w:t xml:space="preserve"> do </w:t>
      </w:r>
      <w:r w:rsidR="006C29FD" w:rsidRPr="00A44232">
        <w:t>SWZ</w:t>
      </w:r>
      <w:r w:rsidR="009572AD" w:rsidRPr="00A44232">
        <w:t xml:space="preserve"> </w:t>
      </w:r>
      <w:r w:rsidR="009572AD" w:rsidRPr="002B2A35">
        <w:t>(podpisane kwalifikowanym podpisem elektronicznym)</w:t>
      </w:r>
      <w:r w:rsidR="009572AD" w:rsidRPr="00A44232">
        <w:t xml:space="preserve">. </w:t>
      </w:r>
    </w:p>
    <w:p w14:paraId="0AED799B" w14:textId="6D2F2ACA" w:rsidR="00F40506" w:rsidRPr="00D01E2F" w:rsidRDefault="00F40506" w:rsidP="00E03A73">
      <w:pPr>
        <w:pStyle w:val="Styl11"/>
        <w:rPr>
          <w:b/>
          <w:i/>
        </w:rPr>
      </w:pPr>
      <w:r w:rsidRPr="002B2A35">
        <w:rPr>
          <w:b/>
        </w:rPr>
        <w:t>Oferta</w:t>
      </w:r>
      <w:r w:rsidR="00326502" w:rsidRPr="002B2A35">
        <w:rPr>
          <w:b/>
        </w:rPr>
        <w:t xml:space="preserve"> oraz oświadczenia złożone w postępowaniu </w:t>
      </w:r>
      <w:r w:rsidR="00212856" w:rsidRPr="002B2A35">
        <w:rPr>
          <w:b/>
        </w:rPr>
        <w:t>winny</w:t>
      </w:r>
      <w:r w:rsidRPr="002B2A35">
        <w:rPr>
          <w:b/>
        </w:rPr>
        <w:t xml:space="preserve"> </w:t>
      </w:r>
      <w:r w:rsidR="00326502" w:rsidRPr="002B2A35">
        <w:rPr>
          <w:b/>
        </w:rPr>
        <w:t>być podpisane</w:t>
      </w:r>
      <w:r w:rsidRPr="002B2A35">
        <w:rPr>
          <w:b/>
        </w:rPr>
        <w:t xml:space="preserve"> </w:t>
      </w:r>
      <w:r w:rsidR="00212856" w:rsidRPr="002B2A35">
        <w:rPr>
          <w:b/>
        </w:rPr>
        <w:t>kwalifikowanym podpisem elektronicznym</w:t>
      </w:r>
      <w:r w:rsidR="00212856" w:rsidRPr="002B2A35">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458967D1" w:rsidR="00F40506" w:rsidRPr="002B2A35" w:rsidRDefault="00F40506" w:rsidP="00E03A73">
      <w:pPr>
        <w:pStyle w:val="Styl11"/>
        <w:rPr>
          <w:u w:val="single"/>
        </w:rPr>
      </w:pPr>
      <w:r w:rsidRPr="002B2A35">
        <w:rPr>
          <w:u w:val="single"/>
        </w:rPr>
        <w:t>Pozostałe wymagane dokumenty należy dołączyć do oferty w formie oryginału lub kserokopii potwierdzonej za zgodność z oryginałem przez Wykonawcę.</w:t>
      </w:r>
      <w:r w:rsidR="00212856" w:rsidRPr="002B2A35">
        <w:rPr>
          <w:u w:val="single"/>
        </w:rPr>
        <w:t xml:space="preserve"> Poświadczenie za zgodność z</w:t>
      </w:r>
      <w:r w:rsidR="009C3104" w:rsidRPr="002B2A35">
        <w:rPr>
          <w:u w:val="single"/>
        </w:rPr>
        <w:t> </w:t>
      </w:r>
      <w:r w:rsidR="00212856" w:rsidRPr="002B2A35">
        <w:rPr>
          <w:u w:val="single"/>
        </w:rPr>
        <w:t>oryginałem następuje w formie elektronicznej</w:t>
      </w:r>
      <w:r w:rsidR="00880B26" w:rsidRPr="002B2A35">
        <w:rPr>
          <w:u w:val="single"/>
        </w:rPr>
        <w:t xml:space="preserve"> przy użyciu kwalifikowanego podpisu elektronicznego</w:t>
      </w:r>
      <w:r w:rsidR="00212856" w:rsidRPr="002B2A35">
        <w:rPr>
          <w:u w:val="single"/>
        </w:rPr>
        <w:t xml:space="preserve">. </w:t>
      </w:r>
    </w:p>
    <w:p w14:paraId="04750351" w14:textId="3906A54A" w:rsidR="003F1A3C" w:rsidRPr="00972FDC" w:rsidRDefault="00326502" w:rsidP="00A44232">
      <w:pPr>
        <w:pStyle w:val="Styl11"/>
        <w:rPr>
          <w:color w:val="4F81BD" w:themeColor="accent1"/>
        </w:rPr>
      </w:pPr>
      <w:r w:rsidRPr="002B2A35">
        <w:t xml:space="preserve">Zamawiający </w:t>
      </w:r>
      <w:r w:rsidR="00A44232" w:rsidRPr="002B2A35">
        <w:rPr>
          <w:b/>
        </w:rPr>
        <w:t xml:space="preserve">nie </w:t>
      </w:r>
      <w:r w:rsidRPr="002B2A35">
        <w:rPr>
          <w:b/>
        </w:rPr>
        <w:t>dopuszcza</w:t>
      </w:r>
      <w:r w:rsidRPr="002B2A35">
        <w:t xml:space="preserve"> wspólne</w:t>
      </w:r>
      <w:r w:rsidR="00A44232" w:rsidRPr="002B2A35">
        <w:t>go</w:t>
      </w:r>
      <w:r w:rsidRPr="002B2A35">
        <w:t xml:space="preserve"> ubiegani</w:t>
      </w:r>
      <w:r w:rsidR="00A44232" w:rsidRPr="002B2A35">
        <w:t>a</w:t>
      </w:r>
      <w:r w:rsidRPr="002B2A35">
        <w:t xml:space="preserve"> się Wykonawców o udzielenie zamówienia. </w:t>
      </w:r>
    </w:p>
    <w:p w14:paraId="44D89407" w14:textId="77777777" w:rsidR="00A441AC" w:rsidRPr="00A441AC" w:rsidRDefault="00A441AC" w:rsidP="004F4CEF">
      <w:pPr>
        <w:pStyle w:val="Styl1"/>
      </w:pPr>
      <w:r w:rsidRPr="00A441AC">
        <w:t>Wadium</w:t>
      </w:r>
    </w:p>
    <w:bookmarkEnd w:id="7"/>
    <w:p w14:paraId="252FCCDD" w14:textId="6B74BA5D" w:rsidR="00466ABA" w:rsidRPr="00C91065" w:rsidRDefault="00466ABA" w:rsidP="00E03A73">
      <w:pPr>
        <w:pStyle w:val="Styl11"/>
      </w:pPr>
      <w:r w:rsidRPr="00C91065">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7ECF9A43" w:rsidR="00B61CA6" w:rsidRPr="002B2A35" w:rsidRDefault="0070672D" w:rsidP="00E03A73">
      <w:pPr>
        <w:pStyle w:val="Styl11"/>
        <w:rPr>
          <w:b/>
          <w:color w:val="4F81BD" w:themeColor="accent1"/>
        </w:rPr>
      </w:pPr>
      <w:r w:rsidRPr="002B2A35">
        <w:rPr>
          <w:b/>
        </w:rPr>
        <w:t xml:space="preserve">Ofertę składa się pod rygorem nieważności </w:t>
      </w:r>
      <w:r w:rsidR="00A44232" w:rsidRPr="002B2A35">
        <w:rPr>
          <w:b/>
        </w:rPr>
        <w:t>wyłącznie w formie</w:t>
      </w:r>
      <w:r w:rsidRPr="002B2A35">
        <w:rPr>
          <w:b/>
        </w:rPr>
        <w:t xml:space="preserve"> ele</w:t>
      </w:r>
      <w:r w:rsidR="00D733B3" w:rsidRPr="002B2A35">
        <w:rPr>
          <w:b/>
        </w:rPr>
        <w:t>k</w:t>
      </w:r>
      <w:r w:rsidRPr="002B2A35">
        <w:rPr>
          <w:b/>
        </w:rPr>
        <w:t>troniczne</w:t>
      </w:r>
      <w:r w:rsidR="00A44232" w:rsidRPr="002B2A35">
        <w:rPr>
          <w:b/>
        </w:rPr>
        <w:t>j</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717849F"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EC09B7">
        <w:rPr>
          <w:rFonts w:eastAsia="Calibri" w:cs="Arial"/>
          <w:sz w:val="20"/>
          <w:szCs w:val="20"/>
        </w:rPr>
        <w:t>polski</w:t>
      </w:r>
      <w:r w:rsidR="00764011" w:rsidRPr="00EC09B7">
        <w:rPr>
          <w:rFonts w:eastAsia="Calibri" w:cs="Arial"/>
          <w:sz w:val="20"/>
          <w:szCs w:val="20"/>
        </w:rPr>
        <w:t>,</w:t>
      </w:r>
    </w:p>
    <w:p w14:paraId="5F4DBD3B" w14:textId="686C97BF"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2B2A35" w:rsidRDefault="00212856" w:rsidP="00FF131C">
      <w:pPr>
        <w:numPr>
          <w:ilvl w:val="4"/>
          <w:numId w:val="7"/>
        </w:numPr>
        <w:spacing w:line="276" w:lineRule="auto"/>
        <w:ind w:left="1134" w:hanging="425"/>
        <w:rPr>
          <w:rFonts w:eastAsia="Calibri"/>
          <w:sz w:val="20"/>
        </w:rPr>
      </w:pPr>
      <w:r w:rsidRPr="002B2A35">
        <w:rPr>
          <w:rFonts w:eastAsia="Calibri"/>
          <w:sz w:val="20"/>
        </w:rPr>
        <w:t>w przypadku, gdy Wykonawcę reprezentuje pełnomocnik</w:t>
      </w:r>
      <w:r w:rsidRPr="002B2A35">
        <w:rPr>
          <w:rFonts w:eastAsia="Calibri"/>
          <w:sz w:val="20"/>
          <w:szCs w:val="20"/>
        </w:rPr>
        <w:t xml:space="preserve"> do oferty winno zostać załączone pełnomocnictwo:</w:t>
      </w:r>
    </w:p>
    <w:p w14:paraId="1D888A4D" w14:textId="1789F402" w:rsidR="00F40506"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 osoby uprawnione do reprezentacji Wykonawcy – 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2B2A35" w:rsidRDefault="00F40506" w:rsidP="00D2442C">
      <w:pPr>
        <w:pStyle w:val="Styl11"/>
      </w:pPr>
      <w:r w:rsidRPr="002B2A35">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41FDC7E6" w:rsidR="00764011" w:rsidRPr="002B2A35" w:rsidRDefault="00764011" w:rsidP="00D2442C">
      <w:pPr>
        <w:pStyle w:val="Styl11"/>
        <w:rPr>
          <w:b/>
          <w:color w:val="4F81BD" w:themeColor="accent1"/>
        </w:rPr>
      </w:pPr>
      <w:r w:rsidRPr="002B2A35">
        <w:rPr>
          <w:b/>
          <w:color w:val="000000"/>
        </w:rPr>
        <w:t xml:space="preserve">Ofertę należy złożyć </w:t>
      </w:r>
      <w:r w:rsidR="00A44232" w:rsidRPr="002B2A35">
        <w:rPr>
          <w:b/>
          <w:color w:val="000000"/>
        </w:rPr>
        <w:t xml:space="preserve">w formie elektronicznej </w:t>
      </w:r>
      <w:r w:rsidR="00A44232" w:rsidRPr="002B2A35">
        <w:rPr>
          <w:b/>
        </w:rPr>
        <w:t xml:space="preserve">za pośrednictwem Modułu Elektronicznej Komunikacji z Dostawcami dostępnego na stronie </w:t>
      </w:r>
      <w:hyperlink r:id="rId14" w:history="1">
        <w:r w:rsidR="00A44232" w:rsidRPr="002B2A35">
          <w:rPr>
            <w:b/>
          </w:rPr>
          <w:t>http://www.przetargi.pgnig.pl</w:t>
        </w:r>
      </w:hyperlink>
      <w:r w:rsidR="00A44232" w:rsidRPr="002B2A35">
        <w:rPr>
          <w:b/>
        </w:rPr>
        <w:t>.</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lastRenderedPageBreak/>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EC09B7" w:rsidRDefault="00F40506" w:rsidP="00D2442C">
      <w:pPr>
        <w:pStyle w:val="Styl11"/>
        <w:rPr>
          <w:u w:val="single"/>
        </w:rPr>
      </w:pPr>
      <w:r w:rsidRPr="00EC09B7">
        <w:rPr>
          <w:u w:val="single"/>
        </w:rPr>
        <w:t xml:space="preserve">Zamawiający udzieli odpowiedzi, jeżeli prośba o wyjaśnienie wpłynie do Zamawiającego </w:t>
      </w:r>
      <w:r w:rsidR="002A0400" w:rsidRPr="00EC09B7">
        <w:rPr>
          <w:u w:val="single"/>
        </w:rPr>
        <w:t>w </w:t>
      </w:r>
      <w:r w:rsidRPr="00EC09B7">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1F487DF5" w14:textId="0631730B" w:rsidR="00703D6D" w:rsidRPr="00C91065" w:rsidRDefault="00703D6D" w:rsidP="00C91065">
      <w:pPr>
        <w:pStyle w:val="Styl11"/>
        <w:spacing w:line="240" w:lineRule="auto"/>
      </w:pPr>
      <w:r w:rsidRPr="00C91065">
        <w:t xml:space="preserve">Jedynym kryterium oceny jest cena podana w ofercie </w:t>
      </w:r>
      <w:r w:rsidRPr="00C91065">
        <w:rPr>
          <w:i/>
        </w:rPr>
        <w:t>(odpowiednio dla każdej z części zamówienia)</w:t>
      </w:r>
      <w:r w:rsidRPr="00C91065">
        <w:t>. Spośród ofert nieodrzuconych za najkorzystniejszą zostanie uznana oferta, która uzyska najwyższą łączną liczbę punktów (zaokrągloną do dwóch miejsc po przecinku) obliczonych w oparciu o ustalone kryteria i sposób ich oceny przedstawiony w tabeli:</w:t>
      </w:r>
    </w:p>
    <w:p w14:paraId="3B14E11E" w14:textId="26102F5D" w:rsidR="00703D6D" w:rsidRPr="00C91065" w:rsidRDefault="00703D6D" w:rsidP="00703D6D">
      <w:pPr>
        <w:spacing w:line="240" w:lineRule="auto"/>
        <w:ind w:left="720"/>
        <w:rPr>
          <w:rFonts w:eastAsia="Calibri" w:cs="Arial"/>
          <w:sz w:val="20"/>
          <w:szCs w:val="20"/>
        </w:rPr>
      </w:pPr>
      <w:r w:rsidRPr="00C91065">
        <w:rPr>
          <w:rFonts w:eastAsia="Calibri" w:cs="Arial"/>
          <w:sz w:val="20"/>
          <w:szCs w:val="20"/>
        </w:rPr>
        <w:t xml:space="preserve">K 1. </w:t>
      </w:r>
      <w:r w:rsidR="00C91065" w:rsidRPr="00C91065">
        <w:rPr>
          <w:rFonts w:eastAsia="Calibri" w:cs="Arial"/>
          <w:sz w:val="20"/>
          <w:szCs w:val="20"/>
        </w:rPr>
        <w:t>Cena brutto za wykonanie przeglądu technicznego – waga 60%;</w:t>
      </w:r>
    </w:p>
    <w:p w14:paraId="2B0D0FD2" w14:textId="7D4EB77C" w:rsidR="00703D6D" w:rsidRPr="00C91065" w:rsidRDefault="00703D6D" w:rsidP="00703D6D">
      <w:pPr>
        <w:spacing w:line="240" w:lineRule="auto"/>
        <w:ind w:left="720"/>
        <w:rPr>
          <w:rFonts w:eastAsia="Calibri" w:cs="Arial"/>
          <w:sz w:val="20"/>
          <w:szCs w:val="20"/>
        </w:rPr>
      </w:pPr>
      <w:r w:rsidRPr="00C91065">
        <w:rPr>
          <w:rFonts w:eastAsia="Calibri" w:cs="Arial"/>
          <w:sz w:val="20"/>
          <w:szCs w:val="20"/>
        </w:rPr>
        <w:t xml:space="preserve">K 2. </w:t>
      </w:r>
      <w:r w:rsidR="00C91065" w:rsidRPr="00C91065">
        <w:rPr>
          <w:rFonts w:eastAsia="Calibri" w:cs="Arial"/>
          <w:sz w:val="20"/>
          <w:szCs w:val="20"/>
        </w:rPr>
        <w:t>Cena brutto za usunięcie awarii – waga 30%;</w:t>
      </w:r>
    </w:p>
    <w:p w14:paraId="21F132B8" w14:textId="46DDA5DE" w:rsidR="00C91065" w:rsidRPr="00C91065" w:rsidRDefault="00C91065" w:rsidP="00C91065">
      <w:pPr>
        <w:spacing w:line="240" w:lineRule="auto"/>
        <w:ind w:left="720"/>
        <w:rPr>
          <w:rFonts w:eastAsia="Calibri" w:cs="Arial"/>
          <w:sz w:val="20"/>
          <w:szCs w:val="20"/>
        </w:rPr>
      </w:pPr>
      <w:r w:rsidRPr="00C91065">
        <w:rPr>
          <w:rFonts w:eastAsia="Calibri" w:cs="Arial"/>
          <w:sz w:val="20"/>
          <w:szCs w:val="20"/>
        </w:rPr>
        <w:t>K 3. Cena brutto za wypożyczenie jednego urządzenia o mocy chłodniczej pomiędzy 3 KW a 3,5 KW na jedną dobę – waga 10%.</w:t>
      </w:r>
    </w:p>
    <w:p w14:paraId="2F24AF8D" w14:textId="3700C994" w:rsidR="00703D6D" w:rsidRPr="00C91065" w:rsidRDefault="00703D6D" w:rsidP="00703D6D">
      <w:pPr>
        <w:spacing w:line="240" w:lineRule="auto"/>
        <w:ind w:left="720"/>
        <w:rPr>
          <w:rFonts w:eastAsia="Calibri" w:cs="Arial"/>
          <w:sz w:val="20"/>
          <w:szCs w:val="20"/>
        </w:rPr>
      </w:pPr>
      <w:r w:rsidRPr="00C91065">
        <w:rPr>
          <w:rFonts w:eastAsia="Calibri" w:cs="Arial"/>
          <w:sz w:val="20"/>
          <w:szCs w:val="20"/>
        </w:rPr>
        <w:t xml:space="preserve">Łączna ocena oferty = K1 + K2 </w:t>
      </w:r>
      <w:r w:rsidR="00C91065" w:rsidRPr="00C91065">
        <w:rPr>
          <w:rFonts w:eastAsia="Calibri" w:cs="Arial"/>
          <w:sz w:val="20"/>
          <w:szCs w:val="20"/>
        </w:rPr>
        <w:t>+K3</w:t>
      </w:r>
    </w:p>
    <w:p w14:paraId="76C4B993" w14:textId="42D64F80" w:rsidR="00A44232" w:rsidRPr="00703D6D" w:rsidRDefault="00A44232" w:rsidP="002B2A35">
      <w:pPr>
        <w:spacing w:line="240" w:lineRule="auto"/>
        <w:rPr>
          <w:rFonts w:eastAsia="Calibri" w:cs="Arial"/>
          <w:color w:val="4F81BD" w:themeColor="accent1"/>
          <w:sz w:val="20"/>
          <w:szCs w:val="20"/>
        </w:rPr>
      </w:pPr>
    </w:p>
    <w:p w14:paraId="5DE36CCA" w14:textId="6B0D459F" w:rsidR="00C91065" w:rsidRPr="00C91065" w:rsidRDefault="00703D6D" w:rsidP="00C91065">
      <w:pPr>
        <w:spacing w:line="240" w:lineRule="auto"/>
        <w:ind w:left="720"/>
        <w:rPr>
          <w:rFonts w:eastAsia="Calibri" w:cs="Arial"/>
          <w:b/>
          <w:sz w:val="20"/>
          <w:szCs w:val="20"/>
        </w:rPr>
      </w:pPr>
      <w:r w:rsidRPr="00C91065">
        <w:rPr>
          <w:rFonts w:eastAsia="Calibri" w:cs="Arial"/>
          <w:b/>
          <w:sz w:val="20"/>
          <w:szCs w:val="20"/>
        </w:rPr>
        <w:t>Sposób obliczenia:</w:t>
      </w:r>
    </w:p>
    <w:tbl>
      <w:tblPr>
        <w:tblStyle w:val="Tabela-Siatka"/>
        <w:tblW w:w="9616" w:type="dxa"/>
        <w:jc w:val="center"/>
        <w:tblLook w:val="04A0" w:firstRow="1" w:lastRow="0" w:firstColumn="1" w:lastColumn="0" w:noHBand="0" w:noVBand="1"/>
      </w:tblPr>
      <w:tblGrid>
        <w:gridCol w:w="540"/>
        <w:gridCol w:w="2614"/>
        <w:gridCol w:w="1212"/>
        <w:gridCol w:w="5250"/>
      </w:tblGrid>
      <w:tr w:rsidR="00C91065" w:rsidRPr="00521B01" w14:paraId="301A7F51" w14:textId="77777777" w:rsidTr="002B2A35">
        <w:trPr>
          <w:trHeight w:val="402"/>
          <w:jc w:val="center"/>
        </w:trPr>
        <w:tc>
          <w:tcPr>
            <w:tcW w:w="540" w:type="dxa"/>
            <w:shd w:val="clear" w:color="auto" w:fill="002060"/>
            <w:vAlign w:val="center"/>
          </w:tcPr>
          <w:p w14:paraId="1B091F64" w14:textId="77777777" w:rsidR="00C91065" w:rsidRPr="00521B01" w:rsidRDefault="00C91065" w:rsidP="00EA44A6">
            <w:pPr>
              <w:jc w:val="center"/>
              <w:rPr>
                <w:rFonts w:cs="Arial"/>
                <w:b/>
                <w:sz w:val="20"/>
              </w:rPr>
            </w:pPr>
            <w:r w:rsidRPr="00521B01">
              <w:rPr>
                <w:rFonts w:cs="Arial"/>
                <w:b/>
                <w:sz w:val="20"/>
              </w:rPr>
              <w:t>Lp.</w:t>
            </w:r>
          </w:p>
        </w:tc>
        <w:tc>
          <w:tcPr>
            <w:tcW w:w="2614" w:type="dxa"/>
            <w:shd w:val="clear" w:color="auto" w:fill="002060"/>
            <w:vAlign w:val="center"/>
          </w:tcPr>
          <w:p w14:paraId="4805F520" w14:textId="77777777" w:rsidR="00C91065" w:rsidRPr="00521B01" w:rsidRDefault="00C91065" w:rsidP="00EA44A6">
            <w:pPr>
              <w:jc w:val="center"/>
              <w:rPr>
                <w:rFonts w:cs="Arial"/>
                <w:b/>
                <w:sz w:val="20"/>
              </w:rPr>
            </w:pPr>
            <w:r w:rsidRPr="00521B01">
              <w:rPr>
                <w:rFonts w:cs="Arial"/>
                <w:b/>
                <w:sz w:val="20"/>
              </w:rPr>
              <w:t>Opis kryterium</w:t>
            </w:r>
          </w:p>
        </w:tc>
        <w:tc>
          <w:tcPr>
            <w:tcW w:w="1212" w:type="dxa"/>
            <w:shd w:val="clear" w:color="auto" w:fill="002060"/>
            <w:vAlign w:val="center"/>
          </w:tcPr>
          <w:p w14:paraId="2799B680" w14:textId="77777777" w:rsidR="00C91065" w:rsidRPr="00521B01" w:rsidRDefault="00C91065" w:rsidP="00EA44A6">
            <w:pPr>
              <w:jc w:val="center"/>
              <w:rPr>
                <w:rFonts w:cs="Arial"/>
                <w:b/>
                <w:sz w:val="20"/>
              </w:rPr>
            </w:pPr>
            <w:r w:rsidRPr="00521B01">
              <w:rPr>
                <w:rFonts w:cs="Arial"/>
                <w:b/>
                <w:sz w:val="20"/>
              </w:rPr>
              <w:t>Znaczenie waga</w:t>
            </w:r>
          </w:p>
          <w:p w14:paraId="4EFB193A" w14:textId="77777777" w:rsidR="00C91065" w:rsidRPr="00521B01" w:rsidRDefault="00C91065" w:rsidP="00EA44A6">
            <w:pPr>
              <w:jc w:val="center"/>
              <w:rPr>
                <w:rFonts w:cs="Arial"/>
                <w:sz w:val="20"/>
              </w:rPr>
            </w:pPr>
            <w:r w:rsidRPr="00521B01">
              <w:rPr>
                <w:rFonts w:cs="Arial"/>
                <w:sz w:val="20"/>
              </w:rPr>
              <w:t>(%)</w:t>
            </w:r>
          </w:p>
        </w:tc>
        <w:tc>
          <w:tcPr>
            <w:tcW w:w="5250" w:type="dxa"/>
            <w:shd w:val="clear" w:color="auto" w:fill="002060"/>
            <w:vAlign w:val="center"/>
          </w:tcPr>
          <w:p w14:paraId="12039FEA" w14:textId="77777777" w:rsidR="00C91065" w:rsidRPr="00521B01" w:rsidRDefault="00C91065" w:rsidP="00EA44A6">
            <w:pPr>
              <w:jc w:val="center"/>
              <w:rPr>
                <w:rFonts w:cs="Arial"/>
                <w:b/>
                <w:sz w:val="20"/>
              </w:rPr>
            </w:pPr>
            <w:r w:rsidRPr="00521B01">
              <w:rPr>
                <w:rFonts w:cs="Arial"/>
                <w:b/>
                <w:sz w:val="20"/>
              </w:rPr>
              <w:t>Opis metody przyznawanych punktów</w:t>
            </w:r>
          </w:p>
        </w:tc>
      </w:tr>
      <w:tr w:rsidR="00C91065" w:rsidRPr="00521B01" w14:paraId="203FEDF6" w14:textId="77777777" w:rsidTr="002B2A35">
        <w:trPr>
          <w:trHeight w:val="577"/>
          <w:jc w:val="center"/>
        </w:trPr>
        <w:tc>
          <w:tcPr>
            <w:tcW w:w="540" w:type="dxa"/>
            <w:vAlign w:val="center"/>
          </w:tcPr>
          <w:p w14:paraId="03931FD2" w14:textId="77777777" w:rsidR="00C91065" w:rsidRPr="00521B01" w:rsidRDefault="00C91065" w:rsidP="00EA44A6">
            <w:pPr>
              <w:jc w:val="center"/>
              <w:rPr>
                <w:rFonts w:cs="Arial"/>
                <w:sz w:val="18"/>
              </w:rPr>
            </w:pPr>
            <w:r w:rsidRPr="00521B01">
              <w:rPr>
                <w:rFonts w:cs="Arial"/>
                <w:sz w:val="18"/>
              </w:rPr>
              <w:t>K1</w:t>
            </w:r>
          </w:p>
        </w:tc>
        <w:tc>
          <w:tcPr>
            <w:tcW w:w="2614" w:type="dxa"/>
            <w:vAlign w:val="center"/>
          </w:tcPr>
          <w:p w14:paraId="3E386327" w14:textId="77777777" w:rsidR="00C91065" w:rsidRPr="00521B01" w:rsidRDefault="00C91065" w:rsidP="00EA44A6">
            <w:pPr>
              <w:jc w:val="center"/>
              <w:rPr>
                <w:rFonts w:cs="Arial"/>
                <w:sz w:val="18"/>
              </w:rPr>
            </w:pPr>
            <w:r w:rsidRPr="00521B01">
              <w:rPr>
                <w:rFonts w:cs="Arial"/>
                <w:sz w:val="18"/>
              </w:rPr>
              <w:t>Cena brutto za wykonanie przeglądu technicznego</w:t>
            </w:r>
          </w:p>
        </w:tc>
        <w:tc>
          <w:tcPr>
            <w:tcW w:w="1212" w:type="dxa"/>
            <w:vAlign w:val="center"/>
          </w:tcPr>
          <w:p w14:paraId="14409AEC" w14:textId="77777777" w:rsidR="00C91065" w:rsidRPr="00521B01" w:rsidRDefault="00C91065" w:rsidP="00EA44A6">
            <w:pPr>
              <w:jc w:val="center"/>
              <w:rPr>
                <w:rFonts w:cs="Arial"/>
                <w:sz w:val="18"/>
              </w:rPr>
            </w:pPr>
            <w:r w:rsidRPr="00521B01">
              <w:rPr>
                <w:rFonts w:cs="Arial"/>
                <w:sz w:val="18"/>
              </w:rPr>
              <w:t>60</w:t>
            </w:r>
            <w:r>
              <w:rPr>
                <w:rFonts w:cs="Arial"/>
                <w:sz w:val="18"/>
              </w:rPr>
              <w:t xml:space="preserve"> %</w:t>
            </w:r>
          </w:p>
        </w:tc>
        <w:tc>
          <w:tcPr>
            <w:tcW w:w="5250" w:type="dxa"/>
            <w:vAlign w:val="center"/>
          </w:tcPr>
          <w:p w14:paraId="0D841BB7" w14:textId="77777777" w:rsidR="00C91065" w:rsidRPr="00521B01" w:rsidRDefault="00C91065" w:rsidP="00EA44A6">
            <w:pPr>
              <w:spacing w:line="240" w:lineRule="auto"/>
              <w:jc w:val="center"/>
              <w:rPr>
                <w:rFonts w:cs="Arial"/>
                <w:sz w:val="18"/>
              </w:rPr>
            </w:pPr>
            <w:r w:rsidRPr="00521B01">
              <w:rPr>
                <w:rFonts w:cs="Arial"/>
                <w:sz w:val="18"/>
              </w:rPr>
              <w:t xml:space="preserve">najniższa cena brutto spośród badanych ofert </w:t>
            </w:r>
          </w:p>
          <w:p w14:paraId="2027F600" w14:textId="77777777" w:rsidR="00C91065" w:rsidRPr="00521B01" w:rsidRDefault="00C91065" w:rsidP="00EA44A6">
            <w:pPr>
              <w:spacing w:line="240" w:lineRule="auto"/>
              <w:jc w:val="center"/>
              <w:rPr>
                <w:rFonts w:cs="Arial"/>
                <w:sz w:val="18"/>
              </w:rPr>
            </w:pPr>
            <w:r w:rsidRPr="00521B01">
              <w:rPr>
                <w:rFonts w:cs="Arial"/>
                <w:sz w:val="18"/>
              </w:rPr>
              <w:t xml:space="preserve">--------------------------------------------------------------- x </w:t>
            </w:r>
            <w:r>
              <w:rPr>
                <w:rFonts w:cs="Arial"/>
                <w:sz w:val="18"/>
              </w:rPr>
              <w:t>60</w:t>
            </w:r>
            <w:r w:rsidRPr="00521B01">
              <w:rPr>
                <w:rFonts w:cs="Arial"/>
                <w:sz w:val="18"/>
              </w:rPr>
              <w:t xml:space="preserve"> pkt</w:t>
            </w:r>
          </w:p>
          <w:p w14:paraId="38153285" w14:textId="77777777" w:rsidR="00C91065" w:rsidRPr="00521B01" w:rsidRDefault="00C91065" w:rsidP="00EA44A6">
            <w:pPr>
              <w:jc w:val="center"/>
              <w:rPr>
                <w:rFonts w:cs="Arial"/>
                <w:sz w:val="18"/>
              </w:rPr>
            </w:pPr>
            <w:r w:rsidRPr="00521B01">
              <w:rPr>
                <w:rFonts w:cs="Arial"/>
                <w:sz w:val="18"/>
              </w:rPr>
              <w:t>cena brutto oferty badanej</w:t>
            </w:r>
          </w:p>
        </w:tc>
      </w:tr>
      <w:tr w:rsidR="00C91065" w:rsidRPr="00521B01" w14:paraId="4B7B8EFE" w14:textId="77777777" w:rsidTr="002B2A35">
        <w:trPr>
          <w:trHeight w:val="481"/>
          <w:jc w:val="center"/>
        </w:trPr>
        <w:tc>
          <w:tcPr>
            <w:tcW w:w="540" w:type="dxa"/>
            <w:vAlign w:val="center"/>
          </w:tcPr>
          <w:p w14:paraId="4F98C172" w14:textId="77777777" w:rsidR="00C91065" w:rsidRPr="00521B01" w:rsidRDefault="00C91065" w:rsidP="00EA44A6">
            <w:pPr>
              <w:jc w:val="center"/>
              <w:rPr>
                <w:rFonts w:cs="Arial"/>
                <w:sz w:val="18"/>
              </w:rPr>
            </w:pPr>
            <w:r w:rsidRPr="00521B01">
              <w:rPr>
                <w:rFonts w:cs="Arial"/>
                <w:sz w:val="18"/>
              </w:rPr>
              <w:t>K2</w:t>
            </w:r>
          </w:p>
        </w:tc>
        <w:tc>
          <w:tcPr>
            <w:tcW w:w="2614" w:type="dxa"/>
            <w:vAlign w:val="center"/>
          </w:tcPr>
          <w:p w14:paraId="32420C67" w14:textId="77777777" w:rsidR="00C91065" w:rsidRPr="00521B01" w:rsidRDefault="00C91065" w:rsidP="00EA44A6">
            <w:pPr>
              <w:jc w:val="center"/>
              <w:rPr>
                <w:rFonts w:cs="Arial"/>
                <w:sz w:val="18"/>
              </w:rPr>
            </w:pPr>
            <w:r w:rsidRPr="00521B01">
              <w:rPr>
                <w:rFonts w:cs="Arial"/>
                <w:sz w:val="18"/>
              </w:rPr>
              <w:t>Cena brutto za usunięcie awarii</w:t>
            </w:r>
          </w:p>
        </w:tc>
        <w:tc>
          <w:tcPr>
            <w:tcW w:w="1212" w:type="dxa"/>
            <w:vAlign w:val="center"/>
          </w:tcPr>
          <w:p w14:paraId="2AE2AB07" w14:textId="77777777" w:rsidR="00C91065" w:rsidRPr="00521B01" w:rsidRDefault="00C91065" w:rsidP="00EA44A6">
            <w:pPr>
              <w:jc w:val="center"/>
              <w:rPr>
                <w:rFonts w:cs="Arial"/>
                <w:sz w:val="18"/>
              </w:rPr>
            </w:pPr>
            <w:r w:rsidRPr="00521B01">
              <w:rPr>
                <w:rFonts w:cs="Arial"/>
                <w:sz w:val="18"/>
              </w:rPr>
              <w:t>30</w:t>
            </w:r>
            <w:r>
              <w:rPr>
                <w:rFonts w:cs="Arial"/>
                <w:sz w:val="18"/>
              </w:rPr>
              <w:t xml:space="preserve"> %</w:t>
            </w:r>
          </w:p>
        </w:tc>
        <w:tc>
          <w:tcPr>
            <w:tcW w:w="5250" w:type="dxa"/>
            <w:vAlign w:val="center"/>
          </w:tcPr>
          <w:p w14:paraId="54C7FCB0" w14:textId="77777777" w:rsidR="00C91065" w:rsidRPr="00521B01" w:rsidRDefault="00C91065" w:rsidP="00EA44A6">
            <w:pPr>
              <w:spacing w:line="240" w:lineRule="auto"/>
              <w:jc w:val="center"/>
              <w:rPr>
                <w:rFonts w:cs="Arial"/>
                <w:sz w:val="18"/>
              </w:rPr>
            </w:pPr>
            <w:r w:rsidRPr="00521B01">
              <w:rPr>
                <w:rFonts w:cs="Arial"/>
                <w:sz w:val="18"/>
              </w:rPr>
              <w:t xml:space="preserve">najniższa cena brutto spośród badanych ofert </w:t>
            </w:r>
          </w:p>
          <w:p w14:paraId="1735E147" w14:textId="77777777" w:rsidR="00C91065" w:rsidRPr="00521B01" w:rsidRDefault="00C91065" w:rsidP="00EA44A6">
            <w:pPr>
              <w:spacing w:line="240" w:lineRule="auto"/>
              <w:jc w:val="center"/>
              <w:rPr>
                <w:rFonts w:cs="Arial"/>
                <w:sz w:val="18"/>
              </w:rPr>
            </w:pPr>
            <w:r w:rsidRPr="00521B01">
              <w:rPr>
                <w:rFonts w:cs="Arial"/>
                <w:sz w:val="18"/>
              </w:rPr>
              <w:t xml:space="preserve">--------------------------------------------------------------- x </w:t>
            </w:r>
            <w:r>
              <w:rPr>
                <w:rFonts w:cs="Arial"/>
                <w:sz w:val="18"/>
              </w:rPr>
              <w:t>30</w:t>
            </w:r>
            <w:r w:rsidRPr="00521B01">
              <w:rPr>
                <w:rFonts w:cs="Arial"/>
                <w:sz w:val="18"/>
              </w:rPr>
              <w:t xml:space="preserve"> pkt</w:t>
            </w:r>
          </w:p>
          <w:p w14:paraId="09102582" w14:textId="77777777" w:rsidR="00C91065" w:rsidRPr="00521B01" w:rsidRDefault="00C91065" w:rsidP="00EA44A6">
            <w:pPr>
              <w:jc w:val="center"/>
              <w:rPr>
                <w:rFonts w:cs="Arial"/>
                <w:sz w:val="18"/>
              </w:rPr>
            </w:pPr>
            <w:r w:rsidRPr="00521B01">
              <w:rPr>
                <w:rFonts w:cs="Arial"/>
                <w:sz w:val="18"/>
              </w:rPr>
              <w:t>cena brutto oferty badanej</w:t>
            </w:r>
          </w:p>
        </w:tc>
      </w:tr>
      <w:tr w:rsidR="00C91065" w:rsidRPr="00521B01" w14:paraId="00018187" w14:textId="77777777" w:rsidTr="002B2A35">
        <w:trPr>
          <w:trHeight w:val="1163"/>
          <w:jc w:val="center"/>
        </w:trPr>
        <w:tc>
          <w:tcPr>
            <w:tcW w:w="540" w:type="dxa"/>
            <w:vAlign w:val="center"/>
          </w:tcPr>
          <w:p w14:paraId="5E298AE7" w14:textId="77777777" w:rsidR="00C91065" w:rsidRPr="00521B01" w:rsidRDefault="00C91065" w:rsidP="00EA44A6">
            <w:pPr>
              <w:jc w:val="center"/>
              <w:rPr>
                <w:rFonts w:cs="Arial"/>
                <w:sz w:val="18"/>
              </w:rPr>
            </w:pPr>
            <w:r w:rsidRPr="00521B01">
              <w:rPr>
                <w:rFonts w:cs="Arial"/>
                <w:sz w:val="18"/>
              </w:rPr>
              <w:t>K3</w:t>
            </w:r>
          </w:p>
        </w:tc>
        <w:tc>
          <w:tcPr>
            <w:tcW w:w="2614" w:type="dxa"/>
            <w:vAlign w:val="center"/>
          </w:tcPr>
          <w:p w14:paraId="7AC29795" w14:textId="77777777" w:rsidR="00C91065" w:rsidRPr="00521B01" w:rsidRDefault="00C91065" w:rsidP="00EA44A6">
            <w:pPr>
              <w:jc w:val="center"/>
              <w:rPr>
                <w:rFonts w:cs="Arial"/>
                <w:sz w:val="18"/>
              </w:rPr>
            </w:pPr>
            <w:r w:rsidRPr="00521B01">
              <w:rPr>
                <w:rFonts w:cs="Arial"/>
                <w:sz w:val="18"/>
              </w:rPr>
              <w:t>Cena brutto za wypożyczenie jednego urządzenia o mocy chłodniczej pomiędzy 3 KW a 3,5 KW na jedną dobę</w:t>
            </w:r>
          </w:p>
        </w:tc>
        <w:tc>
          <w:tcPr>
            <w:tcW w:w="1212" w:type="dxa"/>
            <w:vAlign w:val="center"/>
          </w:tcPr>
          <w:p w14:paraId="163E1CE7" w14:textId="77777777" w:rsidR="00C91065" w:rsidRPr="00521B01" w:rsidRDefault="00C91065" w:rsidP="00EA44A6">
            <w:pPr>
              <w:jc w:val="center"/>
              <w:rPr>
                <w:rFonts w:cs="Arial"/>
                <w:sz w:val="18"/>
              </w:rPr>
            </w:pPr>
            <w:r w:rsidRPr="00521B01">
              <w:rPr>
                <w:rFonts w:cs="Arial"/>
                <w:sz w:val="18"/>
              </w:rPr>
              <w:t>10</w:t>
            </w:r>
            <w:r>
              <w:rPr>
                <w:rFonts w:cs="Arial"/>
                <w:sz w:val="18"/>
              </w:rPr>
              <w:t xml:space="preserve"> %</w:t>
            </w:r>
          </w:p>
        </w:tc>
        <w:tc>
          <w:tcPr>
            <w:tcW w:w="5250" w:type="dxa"/>
            <w:vAlign w:val="center"/>
          </w:tcPr>
          <w:p w14:paraId="67E78170" w14:textId="77777777" w:rsidR="00C91065" w:rsidRPr="00521B01" w:rsidRDefault="00C91065" w:rsidP="00EA44A6">
            <w:pPr>
              <w:spacing w:line="240" w:lineRule="auto"/>
              <w:jc w:val="center"/>
              <w:rPr>
                <w:rFonts w:cs="Arial"/>
                <w:sz w:val="18"/>
              </w:rPr>
            </w:pPr>
            <w:r w:rsidRPr="00521B01">
              <w:rPr>
                <w:rFonts w:cs="Arial"/>
                <w:sz w:val="18"/>
              </w:rPr>
              <w:t xml:space="preserve">najniższa cena brutto spośród badanych ofert </w:t>
            </w:r>
          </w:p>
          <w:p w14:paraId="375D9661" w14:textId="77777777" w:rsidR="00C91065" w:rsidRPr="00521B01" w:rsidRDefault="00C91065" w:rsidP="00EA44A6">
            <w:pPr>
              <w:spacing w:line="240" w:lineRule="auto"/>
              <w:jc w:val="center"/>
              <w:rPr>
                <w:rFonts w:cs="Arial"/>
                <w:sz w:val="18"/>
              </w:rPr>
            </w:pPr>
            <w:r w:rsidRPr="00521B01">
              <w:rPr>
                <w:rFonts w:cs="Arial"/>
                <w:sz w:val="18"/>
              </w:rPr>
              <w:t xml:space="preserve">--------------------------------------------------------------- x </w:t>
            </w:r>
            <w:r>
              <w:rPr>
                <w:rFonts w:cs="Arial"/>
                <w:sz w:val="18"/>
              </w:rPr>
              <w:t>10</w:t>
            </w:r>
            <w:r w:rsidRPr="00521B01">
              <w:rPr>
                <w:rFonts w:cs="Arial"/>
                <w:sz w:val="18"/>
              </w:rPr>
              <w:t xml:space="preserve"> pkt</w:t>
            </w:r>
          </w:p>
          <w:p w14:paraId="1C5EE846" w14:textId="77777777" w:rsidR="00C91065" w:rsidRPr="00521B01" w:rsidRDefault="00C91065" w:rsidP="00EA44A6">
            <w:pPr>
              <w:jc w:val="center"/>
              <w:rPr>
                <w:rFonts w:cs="Arial"/>
                <w:sz w:val="18"/>
              </w:rPr>
            </w:pPr>
            <w:r w:rsidRPr="00521B01">
              <w:rPr>
                <w:rFonts w:cs="Arial"/>
                <w:sz w:val="18"/>
              </w:rPr>
              <w:t>cena brutto oferty badanej</w:t>
            </w:r>
          </w:p>
        </w:tc>
      </w:tr>
    </w:tbl>
    <w:p w14:paraId="36535EAB" w14:textId="35BBFA7A" w:rsidR="00EC09B7" w:rsidRDefault="00EC09B7" w:rsidP="00703D6D">
      <w:pPr>
        <w:spacing w:line="276" w:lineRule="auto"/>
        <w:rPr>
          <w:rFonts w:eastAsia="Calibri" w:cs="Arial"/>
          <w:i/>
          <w:color w:val="4F81BD" w:themeColor="accent1"/>
          <w:sz w:val="20"/>
          <w:szCs w:val="20"/>
        </w:rPr>
      </w:pPr>
    </w:p>
    <w:p w14:paraId="478DBBA8" w14:textId="1C711707" w:rsidR="0018265F" w:rsidRPr="00E35F58" w:rsidRDefault="00E35F58" w:rsidP="00E35F58">
      <w:pPr>
        <w:pStyle w:val="Styl11"/>
        <w:rPr>
          <w:i/>
        </w:rPr>
      </w:pPr>
      <w:r>
        <w:t>Zamawiający</w:t>
      </w:r>
      <w:r w:rsidRPr="00E35F58">
        <w:t xml:space="preserve"> będzie rozliczał się z Wykonawcą na podstawie § </w:t>
      </w:r>
      <w:r w:rsidR="00C91065">
        <w:t>25 wzoru umowy, odpowiednio dla każdej z części zamówienia.</w:t>
      </w:r>
    </w:p>
    <w:p w14:paraId="2364E46A" w14:textId="77777777" w:rsidR="0018265F" w:rsidRPr="0018265F" w:rsidRDefault="00F40506" w:rsidP="00D2442C">
      <w:pPr>
        <w:pStyle w:val="Styl11"/>
        <w:rPr>
          <w:i/>
          <w:color w:val="4F81BD" w:themeColor="accent1"/>
        </w:rPr>
      </w:pPr>
      <w:r w:rsidRPr="0018265F">
        <w:lastRenderedPageBreak/>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257E828" w:rsidR="00F40506" w:rsidRPr="00360633" w:rsidRDefault="00F40506" w:rsidP="00360633">
      <w:pPr>
        <w:spacing w:line="276" w:lineRule="auto"/>
        <w:rPr>
          <w:rFonts w:eastAsia="Calibri" w:cs="Arial"/>
          <w:color w:val="000000"/>
          <w:sz w:val="20"/>
          <w:szCs w:val="20"/>
        </w:rPr>
      </w:pPr>
      <w:r w:rsidRPr="00C91065">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7F57E8C" w14:textId="32F24A69" w:rsidR="00F67320" w:rsidRDefault="00513B82" w:rsidP="00D2442C">
      <w:pPr>
        <w:pStyle w:val="Styl11"/>
      </w:pPr>
      <w:r w:rsidRPr="00513B82">
        <w:t xml:space="preserve">Cena określona w ofercie uwzględnia wszelkie koszty wynagrodzenia Wykonawcy jakie </w:t>
      </w:r>
      <w:r w:rsidRPr="00F67320">
        <w:t xml:space="preserve">Zamawiający zapłaci z tytułu realizacji przedmiotu zamówienia </w:t>
      </w:r>
      <w:r w:rsidRPr="002B2A35">
        <w:t>i powinna być wynikiem kalkulacji zgodnie z Formularz</w:t>
      </w:r>
      <w:r w:rsidR="00F67320" w:rsidRPr="002B2A35">
        <w:t>ami</w:t>
      </w:r>
      <w:r w:rsidR="002A0400" w:rsidRPr="002B2A35">
        <w:t xml:space="preserve"> cenowym</w:t>
      </w:r>
      <w:r w:rsidR="00F67320" w:rsidRPr="002B2A35">
        <w:t>i</w:t>
      </w:r>
      <w:r w:rsidRPr="002B2A35">
        <w:t xml:space="preserve">, </w:t>
      </w:r>
      <w:r w:rsidR="002A0400" w:rsidRPr="002B2A35">
        <w:t>które wz</w:t>
      </w:r>
      <w:r w:rsidR="00F67320" w:rsidRPr="002B2A35">
        <w:t>ory</w:t>
      </w:r>
      <w:r w:rsidR="002A0400" w:rsidRPr="002B2A35">
        <w:t xml:space="preserve"> stanowi</w:t>
      </w:r>
      <w:r w:rsidR="00F67320" w:rsidRPr="002B2A35">
        <w:t>ą</w:t>
      </w:r>
      <w:r w:rsidR="002A0400" w:rsidRPr="002B2A35">
        <w:t xml:space="preserve"> Załącznik</w:t>
      </w:r>
      <w:r w:rsidR="00F67320" w:rsidRPr="002B2A35">
        <w:t>i</w:t>
      </w:r>
      <w:r w:rsidRPr="002B2A35">
        <w:t xml:space="preserve"> nr </w:t>
      </w:r>
      <w:r w:rsidR="00F67320" w:rsidRPr="002B2A35">
        <w:t xml:space="preserve">6 </w:t>
      </w:r>
      <w:r w:rsidRPr="002B2A35">
        <w:t>do SWZ</w:t>
      </w:r>
      <w:r w:rsidR="00F67320">
        <w:t xml:space="preserve"> (odpowiednio dla każdej części)</w:t>
      </w:r>
      <w:r w:rsidRPr="00F67320">
        <w:t>.</w:t>
      </w:r>
    </w:p>
    <w:p w14:paraId="67566B26" w14:textId="3F44BC23" w:rsidR="00F67320" w:rsidRPr="00F67320" w:rsidRDefault="00F67320" w:rsidP="009864D4">
      <w:pPr>
        <w:pStyle w:val="Styl111"/>
        <w:ind w:left="1560" w:hanging="840"/>
        <w:rPr>
          <w:b/>
        </w:rPr>
      </w:pPr>
      <w:r w:rsidRPr="00F67320">
        <w:rPr>
          <w:b/>
        </w:rPr>
        <w:t>Ce</w:t>
      </w:r>
      <w:r>
        <w:rPr>
          <w:b/>
        </w:rPr>
        <w:t>nę</w:t>
      </w:r>
      <w:r w:rsidRPr="002B2A35">
        <w:rPr>
          <w:b/>
        </w:rPr>
        <w:t xml:space="preserve"> za wykonanie przeglądu technicznego</w:t>
      </w:r>
      <w:r>
        <w:rPr>
          <w:b/>
        </w:rPr>
        <w:t xml:space="preserve"> </w:t>
      </w:r>
      <w:r w:rsidRPr="002B2A35">
        <w:t xml:space="preserve">należy obliczyć na podstawie sumy kosztów jednego przeglądu dla wszystkich  wskazanych urządzeń wymienionych w </w:t>
      </w:r>
      <w:r>
        <w:t>Z</w:t>
      </w:r>
      <w:r w:rsidRPr="00F67320">
        <w:t>ałączniku</w:t>
      </w:r>
      <w:r>
        <w:t xml:space="preserve"> nr 6a lub 6c (odpowiednio dla każdej części)</w:t>
      </w:r>
      <w:r w:rsidRPr="002B2A35">
        <w:t xml:space="preserve"> do SWZ.</w:t>
      </w:r>
    </w:p>
    <w:p w14:paraId="603F0D79" w14:textId="7ACD50D5" w:rsidR="00420792" w:rsidRPr="002B2A35" w:rsidRDefault="00F67320" w:rsidP="009864D4">
      <w:pPr>
        <w:pStyle w:val="Styl111"/>
        <w:ind w:left="1560" w:hanging="840"/>
      </w:pPr>
      <w:r>
        <w:rPr>
          <w:b/>
        </w:rPr>
        <w:t>Cenę</w:t>
      </w:r>
      <w:r w:rsidRPr="002B2A35">
        <w:rPr>
          <w:b/>
        </w:rPr>
        <w:t xml:space="preserve"> za usunięcie awarii</w:t>
      </w:r>
      <w:r>
        <w:rPr>
          <w:b/>
        </w:rPr>
        <w:t xml:space="preserve"> </w:t>
      </w:r>
      <w:r>
        <w:t xml:space="preserve">należy obliczyć na </w:t>
      </w:r>
      <w:r w:rsidR="00420792">
        <w:t xml:space="preserve">podstawie kosztów jednostkowych poszczególnych składowych: koszt 1 roboczogodziny zespołu pracowników oraz </w:t>
      </w:r>
      <w:r w:rsidR="00420792" w:rsidRPr="00420792">
        <w:t>średnia cena ryczałtowa kosztów dojazdu</w:t>
      </w:r>
      <w:r w:rsidR="00420792">
        <w:t xml:space="preserve">, zakładając </w:t>
      </w:r>
      <w:r w:rsidR="00420792" w:rsidRPr="00CA70EB">
        <w:rPr>
          <w:szCs w:val="22"/>
          <w:lang w:val="cs-CZ" w:eastAsia="x-none"/>
        </w:rPr>
        <w:t>wykonanie usługi</w:t>
      </w:r>
      <w:r w:rsidR="00420792">
        <w:rPr>
          <w:szCs w:val="22"/>
          <w:lang w:val="cs-CZ" w:eastAsia="x-none"/>
        </w:rPr>
        <w:t xml:space="preserve"> usunięcia awarii wymagającej 10</w:t>
      </w:r>
      <w:r w:rsidR="00420792" w:rsidRPr="00CA70EB">
        <w:rPr>
          <w:szCs w:val="22"/>
          <w:lang w:val="cs-CZ" w:eastAsia="x-none"/>
        </w:rPr>
        <w:t xml:space="preserve"> godzin pracy</w:t>
      </w:r>
      <w:r w:rsidR="00B10378">
        <w:rPr>
          <w:szCs w:val="22"/>
          <w:lang w:val="cs-CZ" w:eastAsia="x-none"/>
        </w:rPr>
        <w:t xml:space="preserve"> – zgodnie z Załąnikami nr 6b lub 6d </w:t>
      </w:r>
      <w:r w:rsidR="00B10378">
        <w:t>(odpowiednio dla każdej części)</w:t>
      </w:r>
      <w:r w:rsidR="00B10378" w:rsidRPr="004D4C98">
        <w:t xml:space="preserve"> do SWZ.</w:t>
      </w:r>
    </w:p>
    <w:p w14:paraId="461F54E8" w14:textId="48117298" w:rsidR="00B10378" w:rsidRPr="00420792" w:rsidRDefault="00B10378" w:rsidP="002A6745">
      <w:pPr>
        <w:pStyle w:val="Styl1111"/>
        <w:ind w:left="2410"/>
      </w:pPr>
      <w:r w:rsidRPr="004D4C98">
        <w:rPr>
          <w:b/>
        </w:rPr>
        <w:t>Cen</w:t>
      </w:r>
      <w:r>
        <w:rPr>
          <w:b/>
        </w:rPr>
        <w:t>ę</w:t>
      </w:r>
      <w:r w:rsidRPr="004D4C98">
        <w:rPr>
          <w:b/>
        </w:rPr>
        <w:t xml:space="preserve"> za usunięcie awarii</w:t>
      </w:r>
      <w:r>
        <w:rPr>
          <w:b/>
        </w:rPr>
        <w:t xml:space="preserve"> = koszt roboczogodziny</w:t>
      </w:r>
      <w:r w:rsidRPr="00B10378">
        <w:rPr>
          <w:b/>
        </w:rPr>
        <w:t xml:space="preserve"> * zespół pracowników * 10h pracy + koszt dojazdu na obiekt (obliczenie średniego kosztu dojazdu na obiekt)</w:t>
      </w:r>
      <w:r>
        <w:rPr>
          <w:b/>
        </w:rPr>
        <w:t>.</w:t>
      </w:r>
    </w:p>
    <w:p w14:paraId="60D9FB26" w14:textId="7C78CC12" w:rsidR="00513B82" w:rsidRPr="00F67320"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2B2A35">
        <w:t>i</w:t>
      </w:r>
      <w:r w:rsidR="00CC2316" w:rsidRPr="002B2A35">
        <w:t> </w:t>
      </w:r>
      <w:r w:rsidR="002A0400" w:rsidRPr="002B2A35">
        <w:t>Formularz</w:t>
      </w:r>
      <w:r w:rsidR="00F67320" w:rsidRPr="002B2A35">
        <w:t>ach</w:t>
      </w:r>
      <w:r w:rsidR="002A0400" w:rsidRPr="002B2A35">
        <w:t xml:space="preserve"> cenow</w:t>
      </w:r>
      <w:r w:rsidR="00F67320" w:rsidRPr="002B2A35">
        <w:t>ych</w:t>
      </w:r>
      <w:r w:rsidRPr="00F67320">
        <w:t>.</w:t>
      </w:r>
    </w:p>
    <w:p w14:paraId="22966B02" w14:textId="77777777" w:rsidR="00C24F8F" w:rsidRPr="00F67320" w:rsidRDefault="00C24F8F" w:rsidP="00C24F8F">
      <w:pPr>
        <w:pStyle w:val="Styl11"/>
      </w:pPr>
      <w:r w:rsidRPr="00F67320">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6F1D2140" w14:textId="619202A2" w:rsidR="00C24F8F" w:rsidRDefault="00C24F8F" w:rsidP="00C24F8F">
      <w:pPr>
        <w:pStyle w:val="Styl11"/>
      </w:pPr>
      <w:r w:rsidRPr="00F67320">
        <w:t xml:space="preserve">Zamawiający zastrzega, że cena za realizację przedmiotu zamówienia wskazana przez Wykonawcę w Formularzu ofertowym </w:t>
      </w:r>
      <w:r w:rsidRPr="002B2A35">
        <w:t>oraz w Formularz</w:t>
      </w:r>
      <w:r w:rsidR="00F67320" w:rsidRPr="002B2A35">
        <w:t>ach</w:t>
      </w:r>
      <w:r w:rsidRPr="002B2A35">
        <w:t xml:space="preserve"> cenowy</w:t>
      </w:r>
      <w:r w:rsidR="00F67320" w:rsidRPr="002B2A35">
        <w:t>ch</w:t>
      </w:r>
      <w:r w:rsidRPr="002B2A35">
        <w:t xml:space="preserve"> </w:t>
      </w:r>
      <w:r w:rsidRPr="00F67320">
        <w:t xml:space="preserve">nie </w:t>
      </w:r>
      <w:r>
        <w:t>może mieć wartości 0,00 złotych.</w:t>
      </w:r>
    </w:p>
    <w:p w14:paraId="008CAA48" w14:textId="2CAE2C37" w:rsidR="00865B8C" w:rsidRPr="002B2A35" w:rsidRDefault="00865B8C" w:rsidP="002B2A35">
      <w:pPr>
        <w:pStyle w:val="Styl11"/>
        <w:rPr>
          <w:color w:val="4F81BD" w:themeColor="accent1"/>
        </w:rPr>
      </w:pPr>
      <w:r w:rsidRPr="002B2A35">
        <w:rPr>
          <w:b/>
        </w:rPr>
        <w:t>Podane w ofercie ceny służą porównaniu złożonych ofert. Zamawiający zamierza udzielać zamówień do maksymalnej wysokości środków finansowych przeznaczonych na realizację przedmiotowego zamówienia</w:t>
      </w:r>
      <w:r w:rsidRPr="00936C52">
        <w:rPr>
          <w:color w:val="4F81BD" w:themeColor="accent1"/>
        </w:rPr>
        <w:t>.</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97BF1B2" w:rsidR="001E0317" w:rsidRPr="00B1037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2B2A35">
        <w:rPr>
          <w:b/>
        </w:rPr>
        <w:t xml:space="preserve">tj. do dnia </w:t>
      </w:r>
      <w:r w:rsidR="00B10378" w:rsidRPr="002B2A35">
        <w:rPr>
          <w:b/>
        </w:rPr>
        <w:t>13</w:t>
      </w:r>
      <w:r w:rsidR="00C91065" w:rsidRPr="002B2A35">
        <w:rPr>
          <w:b/>
        </w:rPr>
        <w:t xml:space="preserve">.10.2023 </w:t>
      </w:r>
      <w:r w:rsidR="001046F8" w:rsidRPr="002B2A35">
        <w:rPr>
          <w:b/>
        </w:rPr>
        <w:t xml:space="preserve">r. godz. </w:t>
      </w:r>
      <w:r w:rsidR="00C91065" w:rsidRPr="002B2A35">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079E089F" w:rsidR="00764011" w:rsidRPr="002B2A35" w:rsidRDefault="004A5165">
      <w:pPr>
        <w:pStyle w:val="Styl11"/>
      </w:pPr>
      <w:r w:rsidRPr="002B2A35">
        <w:t>Ofertę w formie pisemnej</w:t>
      </w:r>
      <w:r w:rsidR="00290164" w:rsidRPr="002B2A35">
        <w:t xml:space="preserve"> </w:t>
      </w:r>
      <w:r w:rsidR="00A44232" w:rsidRPr="002B2A35">
        <w:t>zostaną zwrócone Wykonawcom.</w:t>
      </w:r>
    </w:p>
    <w:p w14:paraId="389EA9C3" w14:textId="29F38D47" w:rsidR="00764011" w:rsidRPr="002B2A35" w:rsidRDefault="00764011" w:rsidP="00D2442C">
      <w:pPr>
        <w:pStyle w:val="Styl11"/>
      </w:pPr>
      <w:r w:rsidRPr="002B2A35">
        <w:rPr>
          <w:rFonts w:eastAsia="Calibri"/>
          <w:b/>
        </w:rPr>
        <w:t>Zamawiający nie dopuszcza możliwość złożenia oferty w formie dokum</w:t>
      </w:r>
      <w:r w:rsidR="002844DA" w:rsidRPr="002B2A35">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06BB409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C91065">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lastRenderedPageBreak/>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lastRenderedPageBreak/>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lastRenderedPageBreak/>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2A918FB5" w:rsidR="00943722" w:rsidRPr="002B2A35"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2D42E88C" w14:textId="77777777" w:rsidR="00B10378" w:rsidRPr="007343D8" w:rsidRDefault="00B10378" w:rsidP="002B2A35">
      <w:pPr>
        <w:pStyle w:val="Styl111"/>
        <w:numPr>
          <w:ilvl w:val="0"/>
          <w:numId w:val="0"/>
        </w:numPr>
        <w:ind w:left="1224"/>
        <w:rPr>
          <w:b/>
        </w:rPr>
      </w:pP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12F9DA89" w:rsidR="00F40506" w:rsidRPr="002B2A35" w:rsidRDefault="00C91065" w:rsidP="00F40506">
            <w:pPr>
              <w:spacing w:line="276" w:lineRule="auto"/>
              <w:jc w:val="left"/>
              <w:rPr>
                <w:rFonts w:cs="Arial"/>
                <w:sz w:val="20"/>
                <w:szCs w:val="20"/>
              </w:rPr>
            </w:pPr>
            <w:r w:rsidRPr="002B2A35">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46B6A60F" w:rsidR="00F40506" w:rsidRPr="002B2A35" w:rsidRDefault="00C91065" w:rsidP="00F40506">
            <w:pPr>
              <w:spacing w:line="276" w:lineRule="auto"/>
              <w:rPr>
                <w:rFonts w:cs="Arial"/>
                <w:sz w:val="20"/>
                <w:szCs w:val="20"/>
              </w:rPr>
            </w:pPr>
            <w:r w:rsidRPr="002B2A35">
              <w:rPr>
                <w:rFonts w:cs="Arial"/>
                <w:sz w:val="20"/>
                <w:szCs w:val="20"/>
              </w:rPr>
              <w:t>Wykaz usług</w:t>
            </w:r>
          </w:p>
        </w:tc>
      </w:tr>
      <w:tr w:rsidR="00A44232" w:rsidRPr="00F40506" w14:paraId="040A842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1061EF5" w14:textId="5EE4038D" w:rsidR="00A44232" w:rsidRPr="00A44232" w:rsidRDefault="00A44232" w:rsidP="00F40506">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2DE4504" w14:textId="7DCC1756" w:rsidR="00A44232" w:rsidRPr="00A44232" w:rsidRDefault="00A44232" w:rsidP="00F40506">
            <w:pPr>
              <w:spacing w:line="276" w:lineRule="auto"/>
              <w:rPr>
                <w:rFonts w:cs="Arial"/>
                <w:sz w:val="20"/>
                <w:szCs w:val="20"/>
              </w:rPr>
            </w:pPr>
            <w:r>
              <w:rPr>
                <w:rFonts w:cs="Arial"/>
                <w:sz w:val="20"/>
                <w:szCs w:val="20"/>
              </w:rPr>
              <w:t>Formularze Cenowe</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208D3456" w14:textId="77777777" w:rsidR="00A44232" w:rsidRDefault="00A44232" w:rsidP="00A44232"/>
    <w:p w14:paraId="21E66DE8" w14:textId="30829E8F" w:rsidR="00CB602D" w:rsidRDefault="00CB602D" w:rsidP="002B2A35"/>
    <w:p w14:paraId="3120D31D" w14:textId="77777777" w:rsidR="00A44232" w:rsidRDefault="00A44232">
      <w:pPr>
        <w:spacing w:line="240" w:lineRule="auto"/>
        <w:jc w:val="left"/>
        <w:rPr>
          <w:rFonts w:cs="Calibri"/>
          <w:b/>
          <w:iCs/>
          <w:color w:val="000000"/>
          <w:sz w:val="20"/>
          <w:szCs w:val="22"/>
          <w:lang w:eastAsia="en-US"/>
        </w:rPr>
      </w:pPr>
      <w:r>
        <w:br w:type="page"/>
      </w:r>
    </w:p>
    <w:p w14:paraId="5E092F4F" w14:textId="26A8B47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4681AE41" w:rsidR="00087C7C" w:rsidRPr="00123078" w:rsidRDefault="00087C7C" w:rsidP="00373DAC"/>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013B5A9" w:rsidR="00FE14E3" w:rsidRPr="001B76D3" w:rsidRDefault="00FE14E3" w:rsidP="00FE14E3">
      <w:pPr>
        <w:ind w:left="4253"/>
        <w:rPr>
          <w:rFonts w:cs="Arial"/>
        </w:rPr>
      </w:pPr>
      <w:r w:rsidRPr="00275DFA">
        <w:rPr>
          <w:rFonts w:cs="Arial"/>
          <w:b/>
        </w:rPr>
        <w:t xml:space="preserve"> ORLEN Spółki Akcyjnej</w:t>
      </w:r>
    </w:p>
    <w:p w14:paraId="146906E6" w14:textId="77777777" w:rsidR="00FE14E3" w:rsidRPr="00C91065" w:rsidRDefault="00FE14E3" w:rsidP="00FE14E3">
      <w:pPr>
        <w:pStyle w:val="Tekstpodstawowy"/>
        <w:tabs>
          <w:tab w:val="left" w:pos="851"/>
        </w:tabs>
        <w:spacing w:after="0"/>
        <w:ind w:left="4253"/>
        <w:rPr>
          <w:rFonts w:cs="Arial"/>
          <w:b/>
        </w:rPr>
      </w:pPr>
      <w:r w:rsidRPr="00C91065">
        <w:rPr>
          <w:rFonts w:cs="Arial"/>
          <w:b/>
        </w:rPr>
        <w:t>Oddział Centralny Polskie Górnictwo Naftowe i Gazownictwo w Warszawie</w:t>
      </w:r>
    </w:p>
    <w:p w14:paraId="1C3A5CA1" w14:textId="77777777" w:rsidR="00FE14E3" w:rsidRPr="00C91065" w:rsidRDefault="00FE14E3" w:rsidP="00FE14E3">
      <w:pPr>
        <w:pStyle w:val="Tekstpodstawowy"/>
        <w:tabs>
          <w:tab w:val="left" w:pos="851"/>
        </w:tabs>
        <w:spacing w:after="0"/>
        <w:ind w:left="4253"/>
        <w:rPr>
          <w:rFonts w:cs="Arial"/>
          <w:b/>
        </w:rPr>
      </w:pPr>
      <w:r w:rsidRPr="00C91065">
        <w:rPr>
          <w:rFonts w:cs="Arial"/>
          <w:b/>
        </w:rPr>
        <w:t>ul. Marcina Kasprzaka 25</w:t>
      </w:r>
    </w:p>
    <w:p w14:paraId="06005360" w14:textId="77777777" w:rsidR="00FE14E3" w:rsidRPr="00C91065" w:rsidRDefault="00FE14E3" w:rsidP="00FE14E3">
      <w:pPr>
        <w:pStyle w:val="Tekstpodstawowy"/>
        <w:tabs>
          <w:tab w:val="left" w:pos="851"/>
        </w:tabs>
        <w:spacing w:after="0"/>
        <w:ind w:left="4253"/>
        <w:rPr>
          <w:rFonts w:cs="Arial"/>
          <w:b/>
        </w:rPr>
      </w:pPr>
      <w:r w:rsidRPr="00C91065">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516539E2" w:rsidR="00161116" w:rsidRPr="00C91065"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C91065">
        <w:rPr>
          <w:rFonts w:cs="Arial"/>
          <w:b/>
          <w:sz w:val="20"/>
          <w:szCs w:val="20"/>
        </w:rPr>
        <w:t>„</w:t>
      </w:r>
      <w:r w:rsidR="00C91065" w:rsidRPr="00C91065">
        <w:rPr>
          <w:rFonts w:cs="Arial"/>
          <w:b/>
          <w:sz w:val="20"/>
          <w:szCs w:val="20"/>
        </w:rPr>
        <w:t>Serwis przemysłowych systemów wentylacji i klimatyzacji na obiektach technologicznych ORLEN S.A. - Oddział PGNiG w Zielonej Górze</w:t>
      </w:r>
      <w:r w:rsidR="00C3632C">
        <w:rPr>
          <w:rFonts w:cs="Arial"/>
          <w:b/>
          <w:sz w:val="20"/>
          <w:szCs w:val="20"/>
        </w:rPr>
        <w:t>”</w:t>
      </w:r>
      <w:r w:rsidR="00161116" w:rsidRPr="00052764">
        <w:rPr>
          <w:rFonts w:cs="Arial"/>
          <w:sz w:val="20"/>
          <w:szCs w:val="20"/>
        </w:rPr>
        <w:t xml:space="preserve">, numer postępowania: </w:t>
      </w:r>
      <w:r w:rsidR="00C91065" w:rsidRPr="00C91065">
        <w:rPr>
          <w:rFonts w:cs="Arial"/>
          <w:b/>
          <w:sz w:val="20"/>
          <w:szCs w:val="20"/>
        </w:rPr>
        <w:t>NP/PGNG/23/1120/OZ/EU</w:t>
      </w:r>
      <w:r w:rsidR="00C91065">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445ABB4D" w14:textId="59AC5F4A" w:rsidR="00087C7C" w:rsidRDefault="00087C7C" w:rsidP="00087C7C">
      <w:pPr>
        <w:adjustRightInd w:val="0"/>
        <w:rPr>
          <w:rFonts w:cs="Arial"/>
          <w:sz w:val="20"/>
          <w:szCs w:val="20"/>
        </w:rPr>
      </w:pPr>
      <w:r w:rsidRPr="00123078">
        <w:rPr>
          <w:rFonts w:cs="Arial"/>
          <w:sz w:val="20"/>
          <w:szCs w:val="20"/>
        </w:rPr>
        <w:t>My niżej podpisani działając w imieniu i na rzecz:</w:t>
      </w: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Default="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65748FE8" w14:textId="453DA3A3" w:rsidR="00EA44A6" w:rsidRDefault="00EA44A6" w:rsidP="002B1AC9">
      <w:pPr>
        <w:shd w:val="clear" w:color="auto" w:fill="FFFFFF"/>
        <w:spacing w:line="240" w:lineRule="auto"/>
        <w:rPr>
          <w:bCs/>
          <w:sz w:val="20"/>
        </w:rPr>
      </w:pPr>
    </w:p>
    <w:p w14:paraId="68BB786F" w14:textId="17E1F10A" w:rsidR="00EA44A6" w:rsidRDefault="00EA44A6" w:rsidP="002B1AC9">
      <w:pPr>
        <w:shd w:val="clear" w:color="auto" w:fill="FFFFFF"/>
        <w:spacing w:line="240" w:lineRule="auto"/>
        <w:rPr>
          <w:bCs/>
          <w:sz w:val="20"/>
        </w:rPr>
      </w:pPr>
    </w:p>
    <w:p w14:paraId="51E8DE4E" w14:textId="07409C06" w:rsidR="00EA44A6" w:rsidRDefault="00EA44A6" w:rsidP="002B1AC9">
      <w:pPr>
        <w:shd w:val="clear" w:color="auto" w:fill="FFFFFF"/>
        <w:spacing w:line="240" w:lineRule="auto"/>
        <w:rPr>
          <w:bCs/>
          <w:sz w:val="20"/>
        </w:rPr>
      </w:pPr>
    </w:p>
    <w:p w14:paraId="54AE50F8" w14:textId="06DE3809" w:rsidR="00EA44A6" w:rsidRDefault="00EA44A6" w:rsidP="002B1AC9">
      <w:pPr>
        <w:shd w:val="clear" w:color="auto" w:fill="FFFFFF"/>
        <w:spacing w:line="240" w:lineRule="auto"/>
        <w:rPr>
          <w:bCs/>
          <w:sz w:val="20"/>
        </w:rPr>
      </w:pPr>
    </w:p>
    <w:p w14:paraId="16185E61" w14:textId="1C4DFB19" w:rsidR="00EA44A6" w:rsidRDefault="00EA44A6" w:rsidP="002B1AC9">
      <w:pPr>
        <w:shd w:val="clear" w:color="auto" w:fill="FFFFFF"/>
        <w:spacing w:line="240" w:lineRule="auto"/>
        <w:rPr>
          <w:bCs/>
          <w:sz w:val="20"/>
        </w:rPr>
      </w:pPr>
    </w:p>
    <w:p w14:paraId="76A6AF6B" w14:textId="732C5BFD" w:rsidR="00EA44A6" w:rsidRDefault="00EA44A6" w:rsidP="002B1AC9">
      <w:pPr>
        <w:shd w:val="clear" w:color="auto" w:fill="FFFFFF"/>
        <w:spacing w:line="240" w:lineRule="auto"/>
        <w:rPr>
          <w:bCs/>
          <w:sz w:val="20"/>
        </w:rPr>
      </w:pPr>
    </w:p>
    <w:p w14:paraId="07D1F3A5" w14:textId="155198B5" w:rsidR="00EA44A6" w:rsidRDefault="00EA44A6" w:rsidP="002B1AC9">
      <w:pPr>
        <w:shd w:val="clear" w:color="auto" w:fill="FFFFFF"/>
        <w:spacing w:line="240" w:lineRule="auto"/>
        <w:rPr>
          <w:bCs/>
          <w:sz w:val="20"/>
        </w:rPr>
      </w:pPr>
    </w:p>
    <w:p w14:paraId="765C1E1C" w14:textId="49CA452B" w:rsidR="00EA44A6" w:rsidRPr="009B0037" w:rsidRDefault="00EA44A6" w:rsidP="002B1AC9">
      <w:pPr>
        <w:shd w:val="clear" w:color="auto" w:fill="FFFFFF"/>
        <w:spacing w:line="240" w:lineRule="auto"/>
        <w:rPr>
          <w:bCs/>
          <w:sz w:val="20"/>
        </w:rPr>
      </w:pPr>
    </w:p>
    <w:tbl>
      <w:tblPr>
        <w:tblStyle w:val="Tabela-Siatka"/>
        <w:tblW w:w="9219" w:type="dxa"/>
        <w:jc w:val="center"/>
        <w:tblLook w:val="04A0" w:firstRow="1" w:lastRow="0" w:firstColumn="1" w:lastColumn="0" w:noHBand="0" w:noVBand="1"/>
      </w:tblPr>
      <w:tblGrid>
        <w:gridCol w:w="789"/>
        <w:gridCol w:w="4236"/>
        <w:gridCol w:w="1392"/>
        <w:gridCol w:w="1452"/>
        <w:gridCol w:w="1350"/>
      </w:tblGrid>
      <w:tr w:rsidR="00EA44A6" w:rsidRPr="000D424E" w14:paraId="5E2DEBCF" w14:textId="77777777" w:rsidTr="002B2A35">
        <w:trPr>
          <w:trHeight w:val="90"/>
          <w:jc w:val="center"/>
        </w:trPr>
        <w:tc>
          <w:tcPr>
            <w:tcW w:w="9219" w:type="dxa"/>
            <w:gridSpan w:val="5"/>
            <w:tcBorders>
              <w:tl2br w:val="nil"/>
              <w:tr2bl w:val="nil"/>
            </w:tcBorders>
            <w:shd w:val="clear" w:color="auto" w:fill="FFFFFF" w:themeFill="background1"/>
            <w:vAlign w:val="center"/>
          </w:tcPr>
          <w:p w14:paraId="4932542C" w14:textId="77777777" w:rsidR="00EA44A6" w:rsidRPr="002B2A35" w:rsidRDefault="00EA44A6" w:rsidP="002B2A35">
            <w:pPr>
              <w:spacing w:line="360" w:lineRule="auto"/>
              <w:jc w:val="center"/>
              <w:rPr>
                <w:rFonts w:cs="Arial"/>
                <w:b/>
                <w:sz w:val="20"/>
                <w:szCs w:val="20"/>
              </w:rPr>
            </w:pPr>
            <w:r w:rsidRPr="002B2A35">
              <w:rPr>
                <w:rFonts w:cs="Arial"/>
                <w:b/>
                <w:sz w:val="20"/>
                <w:szCs w:val="20"/>
              </w:rPr>
              <w:t>Część 1 zamówienia</w:t>
            </w:r>
          </w:p>
          <w:p w14:paraId="0A82FCEE" w14:textId="4F249343" w:rsidR="00EA44A6" w:rsidRPr="002B2A35" w:rsidRDefault="00EA44A6" w:rsidP="002B2A35">
            <w:pPr>
              <w:spacing w:line="360" w:lineRule="auto"/>
              <w:jc w:val="center"/>
              <w:rPr>
                <w:rFonts w:cs="Arial"/>
                <w:sz w:val="10"/>
                <w:szCs w:val="20"/>
              </w:rPr>
            </w:pPr>
            <w:r w:rsidRPr="002B2A35">
              <w:rPr>
                <w:rFonts w:cs="Arial"/>
                <w:sz w:val="20"/>
                <w:szCs w:val="20"/>
              </w:rPr>
              <w:t xml:space="preserve">Serwis przemysłowych systemów wentylacji i klimatyzacji na obiektach technologicznych ORLEN S.A. - Oddział PGNiG w Zielonej Górze - </w:t>
            </w:r>
            <w:r w:rsidRPr="002B2A35">
              <w:rPr>
                <w:rFonts w:cs="Arial"/>
                <w:b/>
                <w:sz w:val="20"/>
                <w:szCs w:val="20"/>
              </w:rPr>
              <w:t>Ośrodek Kopalń Gorzów Wlkp. - Drezdenko</w:t>
            </w:r>
          </w:p>
        </w:tc>
      </w:tr>
      <w:tr w:rsidR="00EA44A6" w:rsidRPr="000D424E" w14:paraId="7D54970B" w14:textId="77777777" w:rsidTr="002B2A35">
        <w:trPr>
          <w:trHeight w:val="90"/>
          <w:jc w:val="center"/>
        </w:trPr>
        <w:tc>
          <w:tcPr>
            <w:tcW w:w="789" w:type="dxa"/>
            <w:tcBorders>
              <w:tl2br w:val="single" w:sz="4" w:space="0" w:color="auto"/>
              <w:tr2bl w:val="single" w:sz="4" w:space="0" w:color="auto"/>
            </w:tcBorders>
            <w:shd w:val="clear" w:color="auto" w:fill="FFFFFF" w:themeFill="background1"/>
            <w:vAlign w:val="center"/>
          </w:tcPr>
          <w:p w14:paraId="2748C14C" w14:textId="58A4E3DC" w:rsidR="00EA44A6" w:rsidRPr="003026F6" w:rsidRDefault="00EA44A6" w:rsidP="00EA44A6">
            <w:pPr>
              <w:jc w:val="center"/>
              <w:rPr>
                <w:rFonts w:cs="Arial"/>
                <w:b/>
                <w:sz w:val="10"/>
                <w:szCs w:val="20"/>
              </w:rPr>
            </w:pPr>
          </w:p>
        </w:tc>
        <w:tc>
          <w:tcPr>
            <w:tcW w:w="4236" w:type="dxa"/>
            <w:shd w:val="clear" w:color="auto" w:fill="002060"/>
            <w:vAlign w:val="center"/>
          </w:tcPr>
          <w:p w14:paraId="2D2C4159" w14:textId="77777777" w:rsidR="00EA44A6" w:rsidRPr="003026F6" w:rsidRDefault="00EA44A6" w:rsidP="00EA44A6">
            <w:pPr>
              <w:jc w:val="center"/>
              <w:rPr>
                <w:rFonts w:cs="Arial"/>
                <w:b/>
                <w:sz w:val="10"/>
                <w:szCs w:val="20"/>
              </w:rPr>
            </w:pPr>
            <w:r>
              <w:rPr>
                <w:rFonts w:cs="Arial"/>
                <w:b/>
                <w:sz w:val="10"/>
                <w:szCs w:val="20"/>
              </w:rPr>
              <w:t>1</w:t>
            </w:r>
          </w:p>
        </w:tc>
        <w:tc>
          <w:tcPr>
            <w:tcW w:w="1392" w:type="dxa"/>
            <w:shd w:val="clear" w:color="auto" w:fill="002060"/>
            <w:vAlign w:val="center"/>
          </w:tcPr>
          <w:p w14:paraId="15D3CAC7" w14:textId="77777777" w:rsidR="00EA44A6" w:rsidRPr="003026F6" w:rsidRDefault="00EA44A6" w:rsidP="00EA44A6">
            <w:pPr>
              <w:jc w:val="center"/>
              <w:rPr>
                <w:rFonts w:cs="Arial"/>
                <w:b/>
                <w:sz w:val="10"/>
                <w:szCs w:val="20"/>
              </w:rPr>
            </w:pPr>
            <w:r>
              <w:rPr>
                <w:rFonts w:cs="Arial"/>
                <w:b/>
                <w:sz w:val="10"/>
                <w:szCs w:val="20"/>
              </w:rPr>
              <w:t>2</w:t>
            </w:r>
          </w:p>
        </w:tc>
        <w:tc>
          <w:tcPr>
            <w:tcW w:w="1452" w:type="dxa"/>
            <w:shd w:val="clear" w:color="auto" w:fill="002060"/>
            <w:vAlign w:val="center"/>
          </w:tcPr>
          <w:p w14:paraId="7916E6CB" w14:textId="77777777" w:rsidR="00EA44A6" w:rsidRPr="003026F6" w:rsidRDefault="00EA44A6" w:rsidP="00EA44A6">
            <w:pPr>
              <w:jc w:val="center"/>
              <w:rPr>
                <w:rFonts w:cs="Arial"/>
                <w:b/>
                <w:sz w:val="10"/>
                <w:szCs w:val="20"/>
              </w:rPr>
            </w:pPr>
            <w:r>
              <w:rPr>
                <w:rFonts w:cs="Arial"/>
                <w:b/>
                <w:sz w:val="10"/>
                <w:szCs w:val="20"/>
              </w:rPr>
              <w:t>3</w:t>
            </w:r>
          </w:p>
        </w:tc>
        <w:tc>
          <w:tcPr>
            <w:tcW w:w="1348" w:type="dxa"/>
            <w:shd w:val="clear" w:color="auto" w:fill="002060"/>
            <w:vAlign w:val="center"/>
          </w:tcPr>
          <w:p w14:paraId="7EA0E3EA" w14:textId="77777777" w:rsidR="00EA44A6" w:rsidRPr="003026F6" w:rsidRDefault="00EA44A6" w:rsidP="00EA44A6">
            <w:pPr>
              <w:jc w:val="center"/>
              <w:rPr>
                <w:rFonts w:cs="Arial"/>
                <w:b/>
                <w:sz w:val="10"/>
                <w:szCs w:val="20"/>
              </w:rPr>
            </w:pPr>
            <w:r>
              <w:rPr>
                <w:rFonts w:cs="Arial"/>
                <w:b/>
                <w:sz w:val="10"/>
                <w:szCs w:val="20"/>
              </w:rPr>
              <w:t>4</w:t>
            </w:r>
          </w:p>
        </w:tc>
      </w:tr>
      <w:tr w:rsidR="00EA44A6" w:rsidRPr="000D424E" w14:paraId="64E1EE60" w14:textId="77777777" w:rsidTr="002B2A35">
        <w:trPr>
          <w:trHeight w:val="462"/>
          <w:jc w:val="center"/>
        </w:trPr>
        <w:tc>
          <w:tcPr>
            <w:tcW w:w="789" w:type="dxa"/>
            <w:shd w:val="clear" w:color="auto" w:fill="002060"/>
            <w:vAlign w:val="center"/>
          </w:tcPr>
          <w:p w14:paraId="313377C2" w14:textId="77777777" w:rsidR="00EA44A6" w:rsidRPr="003026F6" w:rsidRDefault="00EA44A6" w:rsidP="00EA44A6">
            <w:pPr>
              <w:jc w:val="center"/>
              <w:rPr>
                <w:rFonts w:cs="Arial"/>
                <w:b/>
                <w:sz w:val="20"/>
                <w:szCs w:val="20"/>
              </w:rPr>
            </w:pPr>
            <w:r w:rsidRPr="003026F6">
              <w:rPr>
                <w:rFonts w:cs="Arial"/>
                <w:b/>
                <w:sz w:val="20"/>
                <w:szCs w:val="20"/>
              </w:rPr>
              <w:t>Lp.</w:t>
            </w:r>
          </w:p>
        </w:tc>
        <w:tc>
          <w:tcPr>
            <w:tcW w:w="4236" w:type="dxa"/>
            <w:shd w:val="clear" w:color="auto" w:fill="002060"/>
            <w:vAlign w:val="center"/>
          </w:tcPr>
          <w:p w14:paraId="1E862392" w14:textId="77777777" w:rsidR="00EA44A6" w:rsidRPr="003026F6" w:rsidRDefault="00EA44A6" w:rsidP="00EA44A6">
            <w:pPr>
              <w:jc w:val="center"/>
              <w:rPr>
                <w:rFonts w:cs="Arial"/>
                <w:b/>
                <w:sz w:val="20"/>
                <w:szCs w:val="20"/>
              </w:rPr>
            </w:pPr>
            <w:r w:rsidRPr="003026F6">
              <w:rPr>
                <w:rFonts w:cs="Arial"/>
                <w:b/>
                <w:sz w:val="20"/>
                <w:szCs w:val="20"/>
              </w:rPr>
              <w:t>Przedmiot wyceny</w:t>
            </w:r>
          </w:p>
        </w:tc>
        <w:tc>
          <w:tcPr>
            <w:tcW w:w="1392" w:type="dxa"/>
            <w:shd w:val="clear" w:color="auto" w:fill="002060"/>
            <w:vAlign w:val="center"/>
          </w:tcPr>
          <w:p w14:paraId="1B0F6691" w14:textId="77777777" w:rsidR="00EA44A6" w:rsidRPr="003026F6" w:rsidRDefault="00EA44A6" w:rsidP="00EA44A6">
            <w:pPr>
              <w:jc w:val="center"/>
              <w:rPr>
                <w:rFonts w:cs="Arial"/>
                <w:b/>
                <w:sz w:val="20"/>
                <w:szCs w:val="20"/>
              </w:rPr>
            </w:pPr>
            <w:r w:rsidRPr="003026F6">
              <w:rPr>
                <w:rFonts w:cs="Arial"/>
                <w:b/>
                <w:sz w:val="20"/>
                <w:szCs w:val="20"/>
              </w:rPr>
              <w:t>Cena netto</w:t>
            </w:r>
          </w:p>
        </w:tc>
        <w:tc>
          <w:tcPr>
            <w:tcW w:w="1452" w:type="dxa"/>
            <w:shd w:val="clear" w:color="auto" w:fill="002060"/>
            <w:vAlign w:val="center"/>
          </w:tcPr>
          <w:p w14:paraId="38DE89F0" w14:textId="77777777" w:rsidR="00EA44A6" w:rsidRPr="003026F6" w:rsidRDefault="00EA44A6" w:rsidP="00EA44A6">
            <w:pPr>
              <w:jc w:val="center"/>
              <w:rPr>
                <w:rFonts w:cs="Arial"/>
                <w:b/>
                <w:sz w:val="20"/>
                <w:szCs w:val="20"/>
              </w:rPr>
            </w:pPr>
            <w:r w:rsidRPr="003026F6">
              <w:rPr>
                <w:rFonts w:cs="Arial"/>
                <w:b/>
                <w:sz w:val="20"/>
                <w:szCs w:val="20"/>
              </w:rPr>
              <w:t>VAT</w:t>
            </w:r>
            <w:r w:rsidRPr="003026F6">
              <w:rPr>
                <w:rFonts w:cs="Arial"/>
                <w:b/>
                <w:sz w:val="20"/>
                <w:szCs w:val="20"/>
              </w:rPr>
              <w:br/>
            </w:r>
            <w:r w:rsidRPr="003026F6">
              <w:rPr>
                <w:rFonts w:cs="Arial"/>
                <w:i/>
                <w:sz w:val="20"/>
                <w:szCs w:val="20"/>
              </w:rPr>
              <w:t>(%)</w:t>
            </w:r>
          </w:p>
        </w:tc>
        <w:tc>
          <w:tcPr>
            <w:tcW w:w="1348" w:type="dxa"/>
            <w:shd w:val="clear" w:color="auto" w:fill="002060"/>
            <w:vAlign w:val="center"/>
          </w:tcPr>
          <w:p w14:paraId="4C5E9E0B" w14:textId="77777777" w:rsidR="00EA44A6" w:rsidRPr="003026F6" w:rsidRDefault="00EA44A6" w:rsidP="00EA44A6">
            <w:pPr>
              <w:jc w:val="center"/>
              <w:rPr>
                <w:rFonts w:cs="Arial"/>
                <w:b/>
                <w:sz w:val="20"/>
                <w:szCs w:val="20"/>
              </w:rPr>
            </w:pPr>
            <w:r w:rsidRPr="003026F6">
              <w:rPr>
                <w:rFonts w:cs="Arial"/>
                <w:b/>
                <w:sz w:val="20"/>
                <w:szCs w:val="20"/>
              </w:rPr>
              <w:t>Cena brutto</w:t>
            </w:r>
          </w:p>
        </w:tc>
      </w:tr>
      <w:tr w:rsidR="00EA44A6" w:rsidRPr="000D424E" w14:paraId="500BEBC0" w14:textId="77777777" w:rsidTr="002B2A35">
        <w:trPr>
          <w:trHeight w:val="359"/>
          <w:jc w:val="center"/>
        </w:trPr>
        <w:tc>
          <w:tcPr>
            <w:tcW w:w="789" w:type="dxa"/>
            <w:vAlign w:val="center"/>
          </w:tcPr>
          <w:p w14:paraId="4A82C5AC" w14:textId="304061A8" w:rsidR="00EA44A6" w:rsidRPr="000D424E" w:rsidRDefault="00EA44A6" w:rsidP="00EA44A6">
            <w:pPr>
              <w:jc w:val="center"/>
              <w:rPr>
                <w:rFonts w:cs="Arial"/>
                <w:sz w:val="20"/>
                <w:szCs w:val="20"/>
              </w:rPr>
            </w:pPr>
            <w:r>
              <w:rPr>
                <w:rFonts w:cs="Arial"/>
                <w:sz w:val="20"/>
                <w:szCs w:val="20"/>
              </w:rPr>
              <w:t>K1</w:t>
            </w:r>
          </w:p>
        </w:tc>
        <w:tc>
          <w:tcPr>
            <w:tcW w:w="4236" w:type="dxa"/>
            <w:vAlign w:val="center"/>
          </w:tcPr>
          <w:p w14:paraId="15E62770" w14:textId="77777777" w:rsidR="00EA44A6" w:rsidRPr="000D424E" w:rsidRDefault="00EA44A6" w:rsidP="00EA44A6">
            <w:pPr>
              <w:jc w:val="center"/>
              <w:rPr>
                <w:rFonts w:cs="Arial"/>
                <w:sz w:val="20"/>
                <w:szCs w:val="20"/>
              </w:rPr>
            </w:pPr>
            <w:r w:rsidRPr="000D424E">
              <w:rPr>
                <w:rFonts w:cs="Arial"/>
                <w:sz w:val="20"/>
                <w:szCs w:val="20"/>
              </w:rPr>
              <w:t>Cena brutto za wykonanie przeglądu technicznego</w:t>
            </w:r>
          </w:p>
        </w:tc>
        <w:tc>
          <w:tcPr>
            <w:tcW w:w="1392" w:type="dxa"/>
            <w:vAlign w:val="center"/>
          </w:tcPr>
          <w:p w14:paraId="39839FE5" w14:textId="77777777" w:rsidR="00EA44A6" w:rsidRPr="000D424E" w:rsidRDefault="00EA44A6" w:rsidP="00EA44A6">
            <w:pPr>
              <w:jc w:val="center"/>
              <w:rPr>
                <w:rFonts w:cs="Arial"/>
                <w:sz w:val="20"/>
                <w:szCs w:val="20"/>
              </w:rPr>
            </w:pPr>
          </w:p>
        </w:tc>
        <w:tc>
          <w:tcPr>
            <w:tcW w:w="1452" w:type="dxa"/>
            <w:vAlign w:val="center"/>
          </w:tcPr>
          <w:p w14:paraId="0999F47A" w14:textId="77777777" w:rsidR="00EA44A6" w:rsidRPr="000D424E" w:rsidRDefault="00EA44A6" w:rsidP="00EA44A6">
            <w:pPr>
              <w:jc w:val="center"/>
              <w:rPr>
                <w:rFonts w:cs="Arial"/>
                <w:sz w:val="20"/>
                <w:szCs w:val="20"/>
              </w:rPr>
            </w:pPr>
          </w:p>
        </w:tc>
        <w:tc>
          <w:tcPr>
            <w:tcW w:w="1348" w:type="dxa"/>
            <w:vAlign w:val="center"/>
          </w:tcPr>
          <w:p w14:paraId="7244AF74" w14:textId="77777777" w:rsidR="00EA44A6" w:rsidRPr="000D424E" w:rsidRDefault="00EA44A6" w:rsidP="00EA44A6">
            <w:pPr>
              <w:jc w:val="center"/>
              <w:rPr>
                <w:rFonts w:cs="Arial"/>
                <w:sz w:val="20"/>
                <w:szCs w:val="20"/>
              </w:rPr>
            </w:pPr>
          </w:p>
        </w:tc>
      </w:tr>
      <w:tr w:rsidR="00EA44A6" w:rsidRPr="000D424E" w14:paraId="0FAC4D62" w14:textId="77777777" w:rsidTr="002B2A35">
        <w:trPr>
          <w:trHeight w:val="175"/>
          <w:jc w:val="center"/>
        </w:trPr>
        <w:tc>
          <w:tcPr>
            <w:tcW w:w="789" w:type="dxa"/>
            <w:vAlign w:val="center"/>
          </w:tcPr>
          <w:p w14:paraId="74601344" w14:textId="551136BA" w:rsidR="00EA44A6" w:rsidRPr="000D424E" w:rsidRDefault="00EA44A6" w:rsidP="00EA44A6">
            <w:pPr>
              <w:jc w:val="center"/>
              <w:rPr>
                <w:rFonts w:cs="Arial"/>
                <w:sz w:val="20"/>
                <w:szCs w:val="20"/>
              </w:rPr>
            </w:pPr>
            <w:r>
              <w:rPr>
                <w:rFonts w:cs="Arial"/>
                <w:sz w:val="20"/>
                <w:szCs w:val="20"/>
              </w:rPr>
              <w:t>K2</w:t>
            </w:r>
          </w:p>
        </w:tc>
        <w:tc>
          <w:tcPr>
            <w:tcW w:w="4236" w:type="dxa"/>
            <w:vAlign w:val="center"/>
          </w:tcPr>
          <w:p w14:paraId="24D014D6" w14:textId="77777777" w:rsidR="00EA44A6" w:rsidRPr="000D424E" w:rsidRDefault="00EA44A6" w:rsidP="00EA44A6">
            <w:pPr>
              <w:jc w:val="center"/>
              <w:rPr>
                <w:rFonts w:cs="Arial"/>
                <w:sz w:val="20"/>
                <w:szCs w:val="20"/>
              </w:rPr>
            </w:pPr>
            <w:r w:rsidRPr="000D424E">
              <w:rPr>
                <w:rFonts w:cs="Arial"/>
                <w:sz w:val="20"/>
                <w:szCs w:val="20"/>
              </w:rPr>
              <w:t>Cena brutto za usunięcie awarii</w:t>
            </w:r>
          </w:p>
        </w:tc>
        <w:tc>
          <w:tcPr>
            <w:tcW w:w="1392" w:type="dxa"/>
            <w:vAlign w:val="center"/>
          </w:tcPr>
          <w:p w14:paraId="5DBC1667" w14:textId="77777777" w:rsidR="00EA44A6" w:rsidRPr="000D424E" w:rsidRDefault="00EA44A6" w:rsidP="00EA44A6">
            <w:pPr>
              <w:jc w:val="center"/>
              <w:rPr>
                <w:rFonts w:cs="Arial"/>
                <w:sz w:val="20"/>
                <w:szCs w:val="20"/>
              </w:rPr>
            </w:pPr>
          </w:p>
        </w:tc>
        <w:tc>
          <w:tcPr>
            <w:tcW w:w="1452" w:type="dxa"/>
            <w:vAlign w:val="center"/>
          </w:tcPr>
          <w:p w14:paraId="13B46442" w14:textId="77777777" w:rsidR="00EA44A6" w:rsidRPr="000D424E" w:rsidRDefault="00EA44A6" w:rsidP="00EA44A6">
            <w:pPr>
              <w:jc w:val="center"/>
              <w:rPr>
                <w:rFonts w:cs="Arial"/>
                <w:sz w:val="20"/>
                <w:szCs w:val="20"/>
              </w:rPr>
            </w:pPr>
          </w:p>
        </w:tc>
        <w:tc>
          <w:tcPr>
            <w:tcW w:w="1348" w:type="dxa"/>
            <w:vAlign w:val="center"/>
          </w:tcPr>
          <w:p w14:paraId="0A76EE9A" w14:textId="77777777" w:rsidR="00EA44A6" w:rsidRPr="000D424E" w:rsidRDefault="00EA44A6" w:rsidP="00EA44A6">
            <w:pPr>
              <w:jc w:val="center"/>
              <w:rPr>
                <w:rFonts w:cs="Arial"/>
                <w:sz w:val="20"/>
                <w:szCs w:val="20"/>
              </w:rPr>
            </w:pPr>
          </w:p>
        </w:tc>
      </w:tr>
      <w:tr w:rsidR="00EA44A6" w:rsidRPr="000D424E" w14:paraId="75331294" w14:textId="77777777" w:rsidTr="002B2A35">
        <w:trPr>
          <w:trHeight w:val="718"/>
          <w:jc w:val="center"/>
        </w:trPr>
        <w:tc>
          <w:tcPr>
            <w:tcW w:w="789" w:type="dxa"/>
            <w:vAlign w:val="center"/>
          </w:tcPr>
          <w:p w14:paraId="60216E5C" w14:textId="6B5C443B" w:rsidR="00EA44A6" w:rsidRPr="000D424E" w:rsidRDefault="00EA44A6" w:rsidP="00EA44A6">
            <w:pPr>
              <w:jc w:val="center"/>
              <w:rPr>
                <w:rFonts w:cs="Arial"/>
                <w:sz w:val="20"/>
                <w:szCs w:val="20"/>
              </w:rPr>
            </w:pPr>
            <w:r>
              <w:rPr>
                <w:rFonts w:cs="Arial"/>
                <w:sz w:val="20"/>
                <w:szCs w:val="20"/>
              </w:rPr>
              <w:t>K3</w:t>
            </w:r>
          </w:p>
        </w:tc>
        <w:tc>
          <w:tcPr>
            <w:tcW w:w="4236" w:type="dxa"/>
            <w:vAlign w:val="center"/>
          </w:tcPr>
          <w:p w14:paraId="7D939D61" w14:textId="77777777" w:rsidR="00EA44A6" w:rsidRPr="000D424E" w:rsidRDefault="00EA44A6" w:rsidP="00EA44A6">
            <w:pPr>
              <w:jc w:val="center"/>
              <w:rPr>
                <w:rFonts w:cs="Arial"/>
                <w:sz w:val="20"/>
                <w:szCs w:val="20"/>
              </w:rPr>
            </w:pPr>
            <w:r w:rsidRPr="000D424E">
              <w:rPr>
                <w:rFonts w:cs="Arial"/>
                <w:sz w:val="20"/>
                <w:szCs w:val="20"/>
              </w:rPr>
              <w:t>Cena brutto za wypożyczenie jednego urządzenia o mocy chłodniczej pomiędzy 3 KW a 3,5 KW na jedną dobę</w:t>
            </w:r>
          </w:p>
        </w:tc>
        <w:tc>
          <w:tcPr>
            <w:tcW w:w="1392" w:type="dxa"/>
            <w:vAlign w:val="center"/>
          </w:tcPr>
          <w:p w14:paraId="230989E7" w14:textId="77777777" w:rsidR="00EA44A6" w:rsidRPr="000D424E" w:rsidRDefault="00EA44A6" w:rsidP="00EA44A6">
            <w:pPr>
              <w:jc w:val="center"/>
              <w:rPr>
                <w:rFonts w:cs="Arial"/>
                <w:sz w:val="20"/>
                <w:szCs w:val="20"/>
              </w:rPr>
            </w:pPr>
          </w:p>
        </w:tc>
        <w:tc>
          <w:tcPr>
            <w:tcW w:w="1452" w:type="dxa"/>
            <w:vAlign w:val="center"/>
          </w:tcPr>
          <w:p w14:paraId="3FFC198B" w14:textId="77777777" w:rsidR="00EA44A6" w:rsidRPr="000D424E" w:rsidRDefault="00EA44A6" w:rsidP="00EA44A6">
            <w:pPr>
              <w:jc w:val="center"/>
              <w:rPr>
                <w:rFonts w:cs="Arial"/>
                <w:sz w:val="20"/>
                <w:szCs w:val="20"/>
              </w:rPr>
            </w:pPr>
          </w:p>
        </w:tc>
        <w:tc>
          <w:tcPr>
            <w:tcW w:w="1348" w:type="dxa"/>
            <w:vAlign w:val="center"/>
          </w:tcPr>
          <w:p w14:paraId="456CACEE" w14:textId="6F1A225B" w:rsidR="00EA44A6" w:rsidRPr="000D424E" w:rsidRDefault="00EA44A6" w:rsidP="00EA44A6">
            <w:pPr>
              <w:jc w:val="center"/>
              <w:rPr>
                <w:rFonts w:cs="Arial"/>
                <w:sz w:val="20"/>
                <w:szCs w:val="20"/>
              </w:rPr>
            </w:pPr>
          </w:p>
        </w:tc>
      </w:tr>
    </w:tbl>
    <w:p w14:paraId="125AC108" w14:textId="1B95B26E" w:rsidR="00EA44A6" w:rsidRDefault="00F84807" w:rsidP="002B2A35">
      <w:pPr>
        <w:widowControl w:val="0"/>
        <w:shd w:val="clear" w:color="auto" w:fill="FFFFFF"/>
        <w:tabs>
          <w:tab w:val="left" w:pos="567"/>
          <w:tab w:val="left" w:pos="7797"/>
        </w:tabs>
        <w:autoSpaceDE w:val="0"/>
        <w:autoSpaceDN w:val="0"/>
        <w:adjustRightInd w:val="0"/>
        <w:spacing w:line="240" w:lineRule="auto"/>
        <w:ind w:right="7"/>
        <w:jc w:val="center"/>
        <w:rPr>
          <w:rFonts w:cs="Arial"/>
          <w:b/>
          <w:color w:val="0070C0"/>
          <w:sz w:val="20"/>
        </w:rPr>
      </w:pPr>
      <w:r w:rsidRPr="004D4C98">
        <w:rPr>
          <w:rFonts w:cs="Arial"/>
          <w:b/>
          <w:color w:val="FF0000"/>
          <w:sz w:val="14"/>
          <w:szCs w:val="20"/>
        </w:rPr>
        <w:t>Powyższe kwoty stanowią kalkulację zgodną z Załącznikami nr 6</w:t>
      </w:r>
      <w:r w:rsidR="00062D31">
        <w:rPr>
          <w:rFonts w:cs="Arial"/>
          <w:b/>
          <w:color w:val="FF0000"/>
          <w:sz w:val="14"/>
          <w:szCs w:val="20"/>
        </w:rPr>
        <w:t>a i 6b</w:t>
      </w:r>
      <w:r w:rsidRPr="004D4C98">
        <w:rPr>
          <w:rFonts w:cs="Arial"/>
          <w:b/>
          <w:color w:val="FF0000"/>
          <w:sz w:val="14"/>
          <w:szCs w:val="20"/>
        </w:rPr>
        <w:t xml:space="preserve"> do SWZ</w:t>
      </w:r>
      <w:r>
        <w:rPr>
          <w:rFonts w:cs="Arial"/>
          <w:b/>
          <w:color w:val="FF0000"/>
          <w:sz w:val="14"/>
          <w:szCs w:val="20"/>
        </w:rPr>
        <w:t>.</w:t>
      </w:r>
    </w:p>
    <w:p w14:paraId="73FBCD09" w14:textId="1547B018" w:rsidR="00EA44A6" w:rsidRDefault="00EA44A6" w:rsidP="00087C7C">
      <w:pPr>
        <w:widowControl w:val="0"/>
        <w:shd w:val="clear" w:color="auto" w:fill="FFFFFF"/>
        <w:tabs>
          <w:tab w:val="left" w:pos="567"/>
          <w:tab w:val="left" w:pos="7797"/>
        </w:tabs>
        <w:autoSpaceDE w:val="0"/>
        <w:autoSpaceDN w:val="0"/>
        <w:adjustRightInd w:val="0"/>
        <w:spacing w:line="240" w:lineRule="auto"/>
        <w:ind w:right="7"/>
        <w:rPr>
          <w:rFonts w:cs="Arial"/>
          <w:b/>
          <w:color w:val="0070C0"/>
          <w:sz w:val="20"/>
        </w:rPr>
      </w:pPr>
    </w:p>
    <w:tbl>
      <w:tblPr>
        <w:tblStyle w:val="Tabela-Siatka"/>
        <w:tblW w:w="9222" w:type="dxa"/>
        <w:jc w:val="center"/>
        <w:tblLook w:val="04A0" w:firstRow="1" w:lastRow="0" w:firstColumn="1" w:lastColumn="0" w:noHBand="0" w:noVBand="1"/>
      </w:tblPr>
      <w:tblGrid>
        <w:gridCol w:w="638"/>
        <w:gridCol w:w="3423"/>
        <w:gridCol w:w="1848"/>
        <w:gridCol w:w="1710"/>
        <w:gridCol w:w="1603"/>
      </w:tblGrid>
      <w:tr w:rsidR="00EA44A6" w:rsidRPr="000D424E" w14:paraId="22F8D208" w14:textId="77777777" w:rsidTr="00EA44A6">
        <w:trPr>
          <w:trHeight w:val="92"/>
          <w:jc w:val="center"/>
        </w:trPr>
        <w:tc>
          <w:tcPr>
            <w:tcW w:w="9222" w:type="dxa"/>
            <w:gridSpan w:val="5"/>
            <w:tcBorders>
              <w:tl2br w:val="nil"/>
              <w:tr2bl w:val="nil"/>
            </w:tcBorders>
            <w:shd w:val="clear" w:color="auto" w:fill="FFFFFF" w:themeFill="background1"/>
            <w:vAlign w:val="center"/>
          </w:tcPr>
          <w:p w14:paraId="5EA08391" w14:textId="120D9206" w:rsidR="00EA44A6" w:rsidRPr="00AC76AF" w:rsidRDefault="00EA44A6" w:rsidP="00EA44A6">
            <w:pPr>
              <w:spacing w:line="360" w:lineRule="auto"/>
              <w:jc w:val="center"/>
              <w:rPr>
                <w:rFonts w:cs="Arial"/>
                <w:b/>
                <w:sz w:val="20"/>
                <w:szCs w:val="20"/>
              </w:rPr>
            </w:pPr>
            <w:r w:rsidRPr="00AC76AF">
              <w:rPr>
                <w:rFonts w:cs="Arial"/>
                <w:b/>
                <w:sz w:val="20"/>
                <w:szCs w:val="20"/>
              </w:rPr>
              <w:t xml:space="preserve">Część </w:t>
            </w:r>
            <w:r>
              <w:rPr>
                <w:rFonts w:cs="Arial"/>
                <w:b/>
                <w:sz w:val="20"/>
                <w:szCs w:val="20"/>
              </w:rPr>
              <w:t>2</w:t>
            </w:r>
            <w:r w:rsidRPr="00AC76AF">
              <w:rPr>
                <w:rFonts w:cs="Arial"/>
                <w:b/>
                <w:sz w:val="20"/>
                <w:szCs w:val="20"/>
              </w:rPr>
              <w:t xml:space="preserve"> zamówienia</w:t>
            </w:r>
          </w:p>
          <w:p w14:paraId="4EE42F56" w14:textId="05323A02" w:rsidR="00EA44A6" w:rsidRPr="00AC76AF" w:rsidRDefault="00EA44A6" w:rsidP="00EA44A6">
            <w:pPr>
              <w:spacing w:line="360" w:lineRule="auto"/>
              <w:jc w:val="center"/>
              <w:rPr>
                <w:rFonts w:cs="Arial"/>
                <w:sz w:val="10"/>
                <w:szCs w:val="20"/>
              </w:rPr>
            </w:pPr>
            <w:r w:rsidRPr="00EA44A6">
              <w:rPr>
                <w:rFonts w:cs="Arial"/>
                <w:sz w:val="20"/>
                <w:szCs w:val="20"/>
              </w:rPr>
              <w:t xml:space="preserve">Serwis przemysłowych systemów wentylacji i klimatyzacji na obiektach technologicznych ORLEN S.A. - Oddział PGNiG Oddział w Zielonej Górze – </w:t>
            </w:r>
            <w:r w:rsidRPr="002B2A35">
              <w:rPr>
                <w:rFonts w:cs="Arial"/>
                <w:b/>
                <w:sz w:val="20"/>
                <w:szCs w:val="20"/>
              </w:rPr>
              <w:t>Ośrodek Kopalń Ostrów Wlkp.</w:t>
            </w:r>
          </w:p>
        </w:tc>
      </w:tr>
      <w:tr w:rsidR="00EA44A6" w:rsidRPr="000D424E" w14:paraId="1634EE51" w14:textId="77777777" w:rsidTr="00EA44A6">
        <w:trPr>
          <w:trHeight w:val="92"/>
          <w:jc w:val="center"/>
        </w:trPr>
        <w:tc>
          <w:tcPr>
            <w:tcW w:w="638" w:type="dxa"/>
            <w:tcBorders>
              <w:tl2br w:val="single" w:sz="4" w:space="0" w:color="auto"/>
              <w:tr2bl w:val="single" w:sz="4" w:space="0" w:color="auto"/>
            </w:tcBorders>
            <w:shd w:val="clear" w:color="auto" w:fill="FFFFFF" w:themeFill="background1"/>
            <w:vAlign w:val="center"/>
          </w:tcPr>
          <w:p w14:paraId="3E9E43F0" w14:textId="77777777" w:rsidR="00EA44A6" w:rsidRPr="003026F6" w:rsidRDefault="00EA44A6" w:rsidP="00EA44A6">
            <w:pPr>
              <w:jc w:val="center"/>
              <w:rPr>
                <w:rFonts w:cs="Arial"/>
                <w:b/>
                <w:sz w:val="10"/>
                <w:szCs w:val="20"/>
              </w:rPr>
            </w:pPr>
          </w:p>
        </w:tc>
        <w:tc>
          <w:tcPr>
            <w:tcW w:w="3423" w:type="dxa"/>
            <w:shd w:val="clear" w:color="auto" w:fill="002060"/>
            <w:vAlign w:val="center"/>
          </w:tcPr>
          <w:p w14:paraId="58A12F85" w14:textId="77777777" w:rsidR="00EA44A6" w:rsidRPr="003026F6" w:rsidRDefault="00EA44A6" w:rsidP="00EA44A6">
            <w:pPr>
              <w:jc w:val="center"/>
              <w:rPr>
                <w:rFonts w:cs="Arial"/>
                <w:b/>
                <w:sz w:val="10"/>
                <w:szCs w:val="20"/>
              </w:rPr>
            </w:pPr>
            <w:r>
              <w:rPr>
                <w:rFonts w:cs="Arial"/>
                <w:b/>
                <w:sz w:val="10"/>
                <w:szCs w:val="20"/>
              </w:rPr>
              <w:t>1</w:t>
            </w:r>
          </w:p>
        </w:tc>
        <w:tc>
          <w:tcPr>
            <w:tcW w:w="1848" w:type="dxa"/>
            <w:shd w:val="clear" w:color="auto" w:fill="002060"/>
            <w:vAlign w:val="center"/>
          </w:tcPr>
          <w:p w14:paraId="3AA8D948" w14:textId="77777777" w:rsidR="00EA44A6" w:rsidRPr="003026F6" w:rsidRDefault="00EA44A6" w:rsidP="00EA44A6">
            <w:pPr>
              <w:jc w:val="center"/>
              <w:rPr>
                <w:rFonts w:cs="Arial"/>
                <w:b/>
                <w:sz w:val="10"/>
                <w:szCs w:val="20"/>
              </w:rPr>
            </w:pPr>
            <w:r>
              <w:rPr>
                <w:rFonts w:cs="Arial"/>
                <w:b/>
                <w:sz w:val="10"/>
                <w:szCs w:val="20"/>
              </w:rPr>
              <w:t>2</w:t>
            </w:r>
          </w:p>
        </w:tc>
        <w:tc>
          <w:tcPr>
            <w:tcW w:w="1710" w:type="dxa"/>
            <w:shd w:val="clear" w:color="auto" w:fill="002060"/>
            <w:vAlign w:val="center"/>
          </w:tcPr>
          <w:p w14:paraId="7AA4826F" w14:textId="77777777" w:rsidR="00EA44A6" w:rsidRPr="003026F6" w:rsidRDefault="00EA44A6" w:rsidP="00EA44A6">
            <w:pPr>
              <w:jc w:val="center"/>
              <w:rPr>
                <w:rFonts w:cs="Arial"/>
                <w:b/>
                <w:sz w:val="10"/>
                <w:szCs w:val="20"/>
              </w:rPr>
            </w:pPr>
            <w:r>
              <w:rPr>
                <w:rFonts w:cs="Arial"/>
                <w:b/>
                <w:sz w:val="10"/>
                <w:szCs w:val="20"/>
              </w:rPr>
              <w:t>3</w:t>
            </w:r>
          </w:p>
        </w:tc>
        <w:tc>
          <w:tcPr>
            <w:tcW w:w="1603" w:type="dxa"/>
            <w:shd w:val="clear" w:color="auto" w:fill="002060"/>
            <w:vAlign w:val="center"/>
          </w:tcPr>
          <w:p w14:paraId="142CD004" w14:textId="77777777" w:rsidR="00EA44A6" w:rsidRPr="003026F6" w:rsidRDefault="00EA44A6" w:rsidP="00EA44A6">
            <w:pPr>
              <w:jc w:val="center"/>
              <w:rPr>
                <w:rFonts w:cs="Arial"/>
                <w:b/>
                <w:sz w:val="10"/>
                <w:szCs w:val="20"/>
              </w:rPr>
            </w:pPr>
            <w:r>
              <w:rPr>
                <w:rFonts w:cs="Arial"/>
                <w:b/>
                <w:sz w:val="10"/>
                <w:szCs w:val="20"/>
              </w:rPr>
              <w:t>4</w:t>
            </w:r>
          </w:p>
        </w:tc>
      </w:tr>
      <w:tr w:rsidR="00EA44A6" w:rsidRPr="000D424E" w14:paraId="44F21F79" w14:textId="77777777" w:rsidTr="00EA44A6">
        <w:trPr>
          <w:trHeight w:val="469"/>
          <w:jc w:val="center"/>
        </w:trPr>
        <w:tc>
          <w:tcPr>
            <w:tcW w:w="638" w:type="dxa"/>
            <w:shd w:val="clear" w:color="auto" w:fill="002060"/>
            <w:vAlign w:val="center"/>
          </w:tcPr>
          <w:p w14:paraId="07A74A22" w14:textId="77777777" w:rsidR="00EA44A6" w:rsidRPr="003026F6" w:rsidRDefault="00EA44A6" w:rsidP="00EA44A6">
            <w:pPr>
              <w:jc w:val="center"/>
              <w:rPr>
                <w:rFonts w:cs="Arial"/>
                <w:b/>
                <w:sz w:val="20"/>
                <w:szCs w:val="20"/>
              </w:rPr>
            </w:pPr>
            <w:r w:rsidRPr="003026F6">
              <w:rPr>
                <w:rFonts w:cs="Arial"/>
                <w:b/>
                <w:sz w:val="20"/>
                <w:szCs w:val="20"/>
              </w:rPr>
              <w:t>Lp.</w:t>
            </w:r>
          </w:p>
        </w:tc>
        <w:tc>
          <w:tcPr>
            <w:tcW w:w="3423" w:type="dxa"/>
            <w:shd w:val="clear" w:color="auto" w:fill="002060"/>
            <w:vAlign w:val="center"/>
          </w:tcPr>
          <w:p w14:paraId="37D3B060" w14:textId="77777777" w:rsidR="00EA44A6" w:rsidRPr="003026F6" w:rsidRDefault="00EA44A6" w:rsidP="00EA44A6">
            <w:pPr>
              <w:jc w:val="center"/>
              <w:rPr>
                <w:rFonts w:cs="Arial"/>
                <w:b/>
                <w:sz w:val="20"/>
                <w:szCs w:val="20"/>
              </w:rPr>
            </w:pPr>
            <w:r w:rsidRPr="003026F6">
              <w:rPr>
                <w:rFonts w:cs="Arial"/>
                <w:b/>
                <w:sz w:val="20"/>
                <w:szCs w:val="20"/>
              </w:rPr>
              <w:t>Przedmiot wyceny</w:t>
            </w:r>
          </w:p>
        </w:tc>
        <w:tc>
          <w:tcPr>
            <w:tcW w:w="1848" w:type="dxa"/>
            <w:shd w:val="clear" w:color="auto" w:fill="002060"/>
            <w:vAlign w:val="center"/>
          </w:tcPr>
          <w:p w14:paraId="4F222B4A" w14:textId="77777777" w:rsidR="00EA44A6" w:rsidRPr="003026F6" w:rsidRDefault="00EA44A6" w:rsidP="00EA44A6">
            <w:pPr>
              <w:jc w:val="center"/>
              <w:rPr>
                <w:rFonts w:cs="Arial"/>
                <w:b/>
                <w:sz w:val="20"/>
                <w:szCs w:val="20"/>
              </w:rPr>
            </w:pPr>
            <w:r w:rsidRPr="003026F6">
              <w:rPr>
                <w:rFonts w:cs="Arial"/>
                <w:b/>
                <w:sz w:val="20"/>
                <w:szCs w:val="20"/>
              </w:rPr>
              <w:t>Cena netto</w:t>
            </w:r>
          </w:p>
        </w:tc>
        <w:tc>
          <w:tcPr>
            <w:tcW w:w="1710" w:type="dxa"/>
            <w:shd w:val="clear" w:color="auto" w:fill="002060"/>
            <w:vAlign w:val="center"/>
          </w:tcPr>
          <w:p w14:paraId="6CE39C9B" w14:textId="77777777" w:rsidR="00EA44A6" w:rsidRPr="003026F6" w:rsidRDefault="00EA44A6" w:rsidP="00EA44A6">
            <w:pPr>
              <w:jc w:val="center"/>
              <w:rPr>
                <w:rFonts w:cs="Arial"/>
                <w:b/>
                <w:sz w:val="20"/>
                <w:szCs w:val="20"/>
              </w:rPr>
            </w:pPr>
            <w:r w:rsidRPr="003026F6">
              <w:rPr>
                <w:rFonts w:cs="Arial"/>
                <w:b/>
                <w:sz w:val="20"/>
                <w:szCs w:val="20"/>
              </w:rPr>
              <w:t>VAT</w:t>
            </w:r>
            <w:r w:rsidRPr="003026F6">
              <w:rPr>
                <w:rFonts w:cs="Arial"/>
                <w:b/>
                <w:sz w:val="20"/>
                <w:szCs w:val="20"/>
              </w:rPr>
              <w:br/>
            </w:r>
            <w:r w:rsidRPr="003026F6">
              <w:rPr>
                <w:rFonts w:cs="Arial"/>
                <w:i/>
                <w:sz w:val="20"/>
                <w:szCs w:val="20"/>
              </w:rPr>
              <w:t>(%)</w:t>
            </w:r>
          </w:p>
        </w:tc>
        <w:tc>
          <w:tcPr>
            <w:tcW w:w="1603" w:type="dxa"/>
            <w:shd w:val="clear" w:color="auto" w:fill="002060"/>
            <w:vAlign w:val="center"/>
          </w:tcPr>
          <w:p w14:paraId="72FBE7A2" w14:textId="77777777" w:rsidR="00EA44A6" w:rsidRPr="003026F6" w:rsidRDefault="00EA44A6" w:rsidP="00EA44A6">
            <w:pPr>
              <w:jc w:val="center"/>
              <w:rPr>
                <w:rFonts w:cs="Arial"/>
                <w:b/>
                <w:sz w:val="20"/>
                <w:szCs w:val="20"/>
              </w:rPr>
            </w:pPr>
            <w:r w:rsidRPr="003026F6">
              <w:rPr>
                <w:rFonts w:cs="Arial"/>
                <w:b/>
                <w:sz w:val="20"/>
                <w:szCs w:val="20"/>
              </w:rPr>
              <w:t>Cena brutto</w:t>
            </w:r>
          </w:p>
        </w:tc>
      </w:tr>
      <w:tr w:rsidR="00EA44A6" w:rsidRPr="000D424E" w14:paraId="65B76836" w14:textId="77777777" w:rsidTr="00EA44A6">
        <w:trPr>
          <w:trHeight w:val="364"/>
          <w:jc w:val="center"/>
        </w:trPr>
        <w:tc>
          <w:tcPr>
            <w:tcW w:w="638" w:type="dxa"/>
            <w:vAlign w:val="center"/>
          </w:tcPr>
          <w:p w14:paraId="17AE34E9" w14:textId="77777777" w:rsidR="00EA44A6" w:rsidRPr="000D424E" w:rsidRDefault="00EA44A6" w:rsidP="00EA44A6">
            <w:pPr>
              <w:jc w:val="center"/>
              <w:rPr>
                <w:rFonts w:cs="Arial"/>
                <w:sz w:val="20"/>
                <w:szCs w:val="20"/>
              </w:rPr>
            </w:pPr>
            <w:r>
              <w:rPr>
                <w:rFonts w:cs="Arial"/>
                <w:sz w:val="20"/>
                <w:szCs w:val="20"/>
              </w:rPr>
              <w:t>K1</w:t>
            </w:r>
          </w:p>
        </w:tc>
        <w:tc>
          <w:tcPr>
            <w:tcW w:w="3423" w:type="dxa"/>
            <w:vAlign w:val="center"/>
          </w:tcPr>
          <w:p w14:paraId="11307ADB" w14:textId="77777777" w:rsidR="00EA44A6" w:rsidRPr="000D424E" w:rsidRDefault="00EA44A6" w:rsidP="00EA44A6">
            <w:pPr>
              <w:jc w:val="center"/>
              <w:rPr>
                <w:rFonts w:cs="Arial"/>
                <w:sz w:val="20"/>
                <w:szCs w:val="20"/>
              </w:rPr>
            </w:pPr>
            <w:r w:rsidRPr="000D424E">
              <w:rPr>
                <w:rFonts w:cs="Arial"/>
                <w:sz w:val="20"/>
                <w:szCs w:val="20"/>
              </w:rPr>
              <w:t>Cena brutto za wykonanie przeglądu technicznego</w:t>
            </w:r>
          </w:p>
        </w:tc>
        <w:tc>
          <w:tcPr>
            <w:tcW w:w="1848" w:type="dxa"/>
            <w:vAlign w:val="center"/>
          </w:tcPr>
          <w:p w14:paraId="0BE5DD7B" w14:textId="77777777" w:rsidR="00EA44A6" w:rsidRPr="000D424E" w:rsidRDefault="00EA44A6" w:rsidP="00EA44A6">
            <w:pPr>
              <w:jc w:val="center"/>
              <w:rPr>
                <w:rFonts w:cs="Arial"/>
                <w:sz w:val="20"/>
                <w:szCs w:val="20"/>
              </w:rPr>
            </w:pPr>
          </w:p>
        </w:tc>
        <w:tc>
          <w:tcPr>
            <w:tcW w:w="1710" w:type="dxa"/>
            <w:vAlign w:val="center"/>
          </w:tcPr>
          <w:p w14:paraId="0C6E7AD3" w14:textId="77777777" w:rsidR="00EA44A6" w:rsidRPr="000D424E" w:rsidRDefault="00EA44A6" w:rsidP="00EA44A6">
            <w:pPr>
              <w:jc w:val="center"/>
              <w:rPr>
                <w:rFonts w:cs="Arial"/>
                <w:sz w:val="20"/>
                <w:szCs w:val="20"/>
              </w:rPr>
            </w:pPr>
          </w:p>
        </w:tc>
        <w:tc>
          <w:tcPr>
            <w:tcW w:w="1603" w:type="dxa"/>
            <w:vAlign w:val="center"/>
          </w:tcPr>
          <w:p w14:paraId="056A9A8B" w14:textId="77777777" w:rsidR="00EA44A6" w:rsidRPr="000D424E" w:rsidRDefault="00EA44A6" w:rsidP="00EA44A6">
            <w:pPr>
              <w:jc w:val="center"/>
              <w:rPr>
                <w:rFonts w:cs="Arial"/>
                <w:sz w:val="20"/>
                <w:szCs w:val="20"/>
              </w:rPr>
            </w:pPr>
          </w:p>
        </w:tc>
      </w:tr>
      <w:tr w:rsidR="00EA44A6" w:rsidRPr="000D424E" w14:paraId="7445C6FE" w14:textId="77777777" w:rsidTr="00EA44A6">
        <w:trPr>
          <w:trHeight w:val="178"/>
          <w:jc w:val="center"/>
        </w:trPr>
        <w:tc>
          <w:tcPr>
            <w:tcW w:w="638" w:type="dxa"/>
            <w:vAlign w:val="center"/>
          </w:tcPr>
          <w:p w14:paraId="4825D5C7" w14:textId="77777777" w:rsidR="00EA44A6" w:rsidRPr="000D424E" w:rsidRDefault="00EA44A6" w:rsidP="00EA44A6">
            <w:pPr>
              <w:jc w:val="center"/>
              <w:rPr>
                <w:rFonts w:cs="Arial"/>
                <w:sz w:val="20"/>
                <w:szCs w:val="20"/>
              </w:rPr>
            </w:pPr>
            <w:r>
              <w:rPr>
                <w:rFonts w:cs="Arial"/>
                <w:sz w:val="20"/>
                <w:szCs w:val="20"/>
              </w:rPr>
              <w:t>K2</w:t>
            </w:r>
          </w:p>
        </w:tc>
        <w:tc>
          <w:tcPr>
            <w:tcW w:w="3423" w:type="dxa"/>
            <w:vAlign w:val="center"/>
          </w:tcPr>
          <w:p w14:paraId="6E871E4A" w14:textId="77777777" w:rsidR="00EA44A6" w:rsidRPr="000D424E" w:rsidRDefault="00EA44A6" w:rsidP="00EA44A6">
            <w:pPr>
              <w:jc w:val="center"/>
              <w:rPr>
                <w:rFonts w:cs="Arial"/>
                <w:sz w:val="20"/>
                <w:szCs w:val="20"/>
              </w:rPr>
            </w:pPr>
            <w:r w:rsidRPr="000D424E">
              <w:rPr>
                <w:rFonts w:cs="Arial"/>
                <w:sz w:val="20"/>
                <w:szCs w:val="20"/>
              </w:rPr>
              <w:t>Cena brutto za usunięcie awarii</w:t>
            </w:r>
          </w:p>
        </w:tc>
        <w:tc>
          <w:tcPr>
            <w:tcW w:w="1848" w:type="dxa"/>
            <w:vAlign w:val="center"/>
          </w:tcPr>
          <w:p w14:paraId="50A1E568" w14:textId="77777777" w:rsidR="00EA44A6" w:rsidRPr="000D424E" w:rsidRDefault="00EA44A6" w:rsidP="00EA44A6">
            <w:pPr>
              <w:jc w:val="center"/>
              <w:rPr>
                <w:rFonts w:cs="Arial"/>
                <w:sz w:val="20"/>
                <w:szCs w:val="20"/>
              </w:rPr>
            </w:pPr>
          </w:p>
        </w:tc>
        <w:tc>
          <w:tcPr>
            <w:tcW w:w="1710" w:type="dxa"/>
            <w:vAlign w:val="center"/>
          </w:tcPr>
          <w:p w14:paraId="6DEAAF9A" w14:textId="77777777" w:rsidR="00EA44A6" w:rsidRPr="000D424E" w:rsidRDefault="00EA44A6" w:rsidP="00EA44A6">
            <w:pPr>
              <w:jc w:val="center"/>
              <w:rPr>
                <w:rFonts w:cs="Arial"/>
                <w:sz w:val="20"/>
                <w:szCs w:val="20"/>
              </w:rPr>
            </w:pPr>
          </w:p>
        </w:tc>
        <w:tc>
          <w:tcPr>
            <w:tcW w:w="1603" w:type="dxa"/>
            <w:vAlign w:val="center"/>
          </w:tcPr>
          <w:p w14:paraId="5F5FAB91" w14:textId="77777777" w:rsidR="00EA44A6" w:rsidRPr="000D424E" w:rsidRDefault="00EA44A6" w:rsidP="00EA44A6">
            <w:pPr>
              <w:jc w:val="center"/>
              <w:rPr>
                <w:rFonts w:cs="Arial"/>
                <w:sz w:val="20"/>
                <w:szCs w:val="20"/>
              </w:rPr>
            </w:pPr>
          </w:p>
        </w:tc>
      </w:tr>
      <w:tr w:rsidR="00EA44A6" w:rsidRPr="000D424E" w14:paraId="2A65A709" w14:textId="77777777" w:rsidTr="00EA44A6">
        <w:trPr>
          <w:trHeight w:val="728"/>
          <w:jc w:val="center"/>
        </w:trPr>
        <w:tc>
          <w:tcPr>
            <w:tcW w:w="638" w:type="dxa"/>
            <w:vAlign w:val="center"/>
          </w:tcPr>
          <w:p w14:paraId="33EFFF00" w14:textId="77777777" w:rsidR="00EA44A6" w:rsidRPr="000D424E" w:rsidRDefault="00EA44A6" w:rsidP="00EA44A6">
            <w:pPr>
              <w:jc w:val="center"/>
              <w:rPr>
                <w:rFonts w:cs="Arial"/>
                <w:sz w:val="20"/>
                <w:szCs w:val="20"/>
              </w:rPr>
            </w:pPr>
            <w:r>
              <w:rPr>
                <w:rFonts w:cs="Arial"/>
                <w:sz w:val="20"/>
                <w:szCs w:val="20"/>
              </w:rPr>
              <w:t>K3</w:t>
            </w:r>
          </w:p>
        </w:tc>
        <w:tc>
          <w:tcPr>
            <w:tcW w:w="3423" w:type="dxa"/>
            <w:vAlign w:val="center"/>
          </w:tcPr>
          <w:p w14:paraId="19167F3D" w14:textId="77777777" w:rsidR="00EA44A6" w:rsidRPr="000D424E" w:rsidRDefault="00EA44A6" w:rsidP="00EA44A6">
            <w:pPr>
              <w:jc w:val="center"/>
              <w:rPr>
                <w:rFonts w:cs="Arial"/>
                <w:sz w:val="20"/>
                <w:szCs w:val="20"/>
              </w:rPr>
            </w:pPr>
            <w:r w:rsidRPr="000D424E">
              <w:rPr>
                <w:rFonts w:cs="Arial"/>
                <w:sz w:val="20"/>
                <w:szCs w:val="20"/>
              </w:rPr>
              <w:t>Cena brutto za wypożyczenie jednego urządzenia o mocy chłodniczej pomiędzy 3 KW a 3,5 KW na jedną dobę</w:t>
            </w:r>
          </w:p>
        </w:tc>
        <w:tc>
          <w:tcPr>
            <w:tcW w:w="1848" w:type="dxa"/>
            <w:vAlign w:val="center"/>
          </w:tcPr>
          <w:p w14:paraId="0F1C11A4" w14:textId="77777777" w:rsidR="00EA44A6" w:rsidRPr="000D424E" w:rsidRDefault="00EA44A6" w:rsidP="00EA44A6">
            <w:pPr>
              <w:jc w:val="center"/>
              <w:rPr>
                <w:rFonts w:cs="Arial"/>
                <w:sz w:val="20"/>
                <w:szCs w:val="20"/>
              </w:rPr>
            </w:pPr>
          </w:p>
        </w:tc>
        <w:tc>
          <w:tcPr>
            <w:tcW w:w="1710" w:type="dxa"/>
            <w:vAlign w:val="center"/>
          </w:tcPr>
          <w:p w14:paraId="42DD892F" w14:textId="77777777" w:rsidR="00EA44A6" w:rsidRPr="000D424E" w:rsidRDefault="00EA44A6" w:rsidP="00EA44A6">
            <w:pPr>
              <w:jc w:val="center"/>
              <w:rPr>
                <w:rFonts w:cs="Arial"/>
                <w:sz w:val="20"/>
                <w:szCs w:val="20"/>
              </w:rPr>
            </w:pPr>
          </w:p>
        </w:tc>
        <w:tc>
          <w:tcPr>
            <w:tcW w:w="1603" w:type="dxa"/>
            <w:vAlign w:val="center"/>
          </w:tcPr>
          <w:p w14:paraId="47E4AA4A" w14:textId="77777777" w:rsidR="00EA44A6" w:rsidRPr="000D424E" w:rsidRDefault="00EA44A6" w:rsidP="00EA44A6">
            <w:pPr>
              <w:jc w:val="center"/>
              <w:rPr>
                <w:rFonts w:cs="Arial"/>
                <w:sz w:val="20"/>
                <w:szCs w:val="20"/>
              </w:rPr>
            </w:pPr>
          </w:p>
        </w:tc>
      </w:tr>
    </w:tbl>
    <w:p w14:paraId="02A359A1" w14:textId="2D909B67" w:rsidR="00087C7C" w:rsidRPr="004F4CEF" w:rsidRDefault="00B10378" w:rsidP="002B2A35">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2B2A35">
        <w:rPr>
          <w:rFonts w:cs="Arial"/>
          <w:b/>
          <w:color w:val="FF0000"/>
          <w:sz w:val="14"/>
          <w:szCs w:val="20"/>
        </w:rPr>
        <w:t>Powyższe kwoty stanowią kalkulację zgodną z Załącznikami nr 6</w:t>
      </w:r>
      <w:r w:rsidR="00062D31">
        <w:rPr>
          <w:rFonts w:cs="Arial"/>
          <w:b/>
          <w:color w:val="FF0000"/>
          <w:sz w:val="14"/>
          <w:szCs w:val="20"/>
        </w:rPr>
        <w:t>c</w:t>
      </w:r>
      <w:r w:rsidR="00F84807">
        <w:rPr>
          <w:rFonts w:cs="Arial"/>
          <w:b/>
          <w:color w:val="FF0000"/>
          <w:sz w:val="14"/>
          <w:szCs w:val="20"/>
        </w:rPr>
        <w:t xml:space="preserve"> i 6d</w:t>
      </w:r>
      <w:r w:rsidRPr="002B2A35">
        <w:rPr>
          <w:rFonts w:cs="Arial"/>
          <w:b/>
          <w:color w:val="FF0000"/>
          <w:sz w:val="14"/>
          <w:szCs w:val="20"/>
        </w:rPr>
        <w:t xml:space="preserve"> do </w:t>
      </w:r>
      <w:r w:rsidR="00F84807">
        <w:rPr>
          <w:rFonts w:cs="Arial"/>
          <w:b/>
          <w:color w:val="FF0000"/>
          <w:sz w:val="14"/>
          <w:szCs w:val="20"/>
        </w:rPr>
        <w:t>SWZ.</w:t>
      </w:r>
    </w:p>
    <w:p w14:paraId="4FB21748" w14:textId="4262462A" w:rsidR="00087C7C" w:rsidRDefault="00087C7C" w:rsidP="002B2A35">
      <w:pPr>
        <w:adjustRightInd w:val="0"/>
        <w:jc w:val="center"/>
        <w:rPr>
          <w:rFonts w:cs="Arial"/>
          <w:sz w:val="2"/>
          <w:szCs w:val="20"/>
        </w:rPr>
      </w:pPr>
    </w:p>
    <w:p w14:paraId="4F2A7EDE" w14:textId="55F7A4D4" w:rsidR="00B10378" w:rsidRDefault="00865B8C" w:rsidP="002B2A35">
      <w:pPr>
        <w:adjustRightInd w:val="0"/>
        <w:jc w:val="center"/>
        <w:rPr>
          <w:rFonts w:cs="Arial"/>
          <w:sz w:val="2"/>
          <w:szCs w:val="20"/>
        </w:rPr>
      </w:pPr>
      <w:r w:rsidRPr="002B2A35">
        <w:rPr>
          <w:b/>
          <w:sz w:val="20"/>
        </w:rPr>
        <w:t>Podane w ofercie ceny służą porównaniu złożonych ofert. Zamawiający zamierza udzielać zamówień do maksymalnej wysokości środków finansowych przeznaczonych na realizację przedmiotowego zamówienia</w:t>
      </w:r>
    </w:p>
    <w:p w14:paraId="5E43D715" w14:textId="3071225E" w:rsidR="00B10378" w:rsidRDefault="00B10378" w:rsidP="00087C7C">
      <w:pPr>
        <w:adjustRightInd w:val="0"/>
        <w:rPr>
          <w:rFonts w:cs="Arial"/>
          <w:sz w:val="2"/>
          <w:szCs w:val="20"/>
        </w:rPr>
      </w:pPr>
    </w:p>
    <w:p w14:paraId="7F403CA6" w14:textId="77777777" w:rsidR="002B2A35" w:rsidRPr="004F4CEF" w:rsidRDefault="002B2A35" w:rsidP="00087C7C">
      <w:pPr>
        <w:adjustRightInd w:val="0"/>
        <w:rPr>
          <w:rFonts w:cs="Arial"/>
          <w:sz w:val="2"/>
          <w:szCs w:val="20"/>
        </w:rPr>
      </w:pPr>
    </w:p>
    <w:p w14:paraId="2B548A9E" w14:textId="58B011FB" w:rsidR="00087C7C" w:rsidRPr="009A70F8" w:rsidRDefault="00087C7C" w:rsidP="002B2A35">
      <w:pPr>
        <w:pStyle w:val="DraftLineWC"/>
        <w:suppressAutoHyphens w:val="0"/>
        <w:spacing w:after="0" w:line="276" w:lineRule="auto"/>
        <w:ind w:firstLine="0"/>
        <w:jc w:val="both"/>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lastRenderedPageBreak/>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619985A3" w:rsidR="00C91065" w:rsidRDefault="00C91065" w:rsidP="00087C7C">
      <w:pPr>
        <w:rPr>
          <w:rFonts w:cs="Arial"/>
          <w:sz w:val="12"/>
        </w:rPr>
      </w:pPr>
    </w:p>
    <w:p w14:paraId="1021CF63" w14:textId="07C3AAB9" w:rsidR="001965B4" w:rsidRPr="00C91065" w:rsidRDefault="00C91065" w:rsidP="00C91065">
      <w:pPr>
        <w:spacing w:line="240" w:lineRule="auto"/>
        <w:jc w:val="left"/>
        <w:rPr>
          <w:rFonts w:cs="Arial"/>
          <w:sz w:val="12"/>
        </w:rPr>
      </w:pPr>
      <w:r>
        <w:rPr>
          <w:rFonts w:cs="Arial"/>
          <w:sz w:val="12"/>
        </w:rPr>
        <w:br w:type="page"/>
      </w: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58B3CD4"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91065" w:rsidRPr="00C91065">
        <w:rPr>
          <w:rFonts w:cs="Arial"/>
          <w:b/>
          <w:sz w:val="20"/>
          <w:szCs w:val="20"/>
        </w:rPr>
        <w:t>„Serwis przemysłowych systemów wentylacji i klimatyzacji na obiektach technologicznych ORLEN S.A. - Oddział PGNiG w Zielonej Górze</w:t>
      </w:r>
      <w:r w:rsidR="00C91065">
        <w:rPr>
          <w:rFonts w:cs="Arial"/>
          <w:b/>
          <w:sz w:val="20"/>
          <w:szCs w:val="20"/>
        </w:rPr>
        <w:t>”</w:t>
      </w:r>
      <w:r w:rsidR="00C91065" w:rsidRPr="00052764">
        <w:rPr>
          <w:rFonts w:cs="Arial"/>
          <w:sz w:val="20"/>
          <w:szCs w:val="20"/>
        </w:rPr>
        <w:t xml:space="preserve">, numer postępowania: </w:t>
      </w:r>
      <w:r w:rsidR="00C91065" w:rsidRPr="00C91065">
        <w:rPr>
          <w:rFonts w:cs="Arial"/>
          <w:b/>
          <w:sz w:val="20"/>
          <w:szCs w:val="20"/>
        </w:rPr>
        <w:t>NP/PGNG/23/1120/OZ/EU</w:t>
      </w:r>
      <w:r w:rsidR="00C91065">
        <w:rPr>
          <w:rFonts w:cs="Arial"/>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C7C2394"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C91065" w:rsidRPr="00C91065">
        <w:rPr>
          <w:rFonts w:cs="Arial"/>
          <w:b/>
          <w:sz w:val="20"/>
          <w:szCs w:val="20"/>
        </w:rPr>
        <w:t>„Serwis przemysłowych systemów wentylacji i klimatyzacji na obiektach technologicznych ORLEN S.A. - Oddział PGNiG w Zielonej Górze</w:t>
      </w:r>
      <w:r w:rsidR="00C91065">
        <w:rPr>
          <w:rFonts w:cs="Arial"/>
          <w:b/>
          <w:sz w:val="20"/>
          <w:szCs w:val="20"/>
        </w:rPr>
        <w:t>”</w:t>
      </w:r>
      <w:r w:rsidR="00C91065" w:rsidRPr="00052764">
        <w:rPr>
          <w:rFonts w:cs="Arial"/>
          <w:sz w:val="20"/>
          <w:szCs w:val="20"/>
        </w:rPr>
        <w:t xml:space="preserve">, numer postępowania: </w:t>
      </w:r>
      <w:r w:rsidR="00C91065" w:rsidRPr="00C91065">
        <w:rPr>
          <w:rFonts w:cs="Arial"/>
          <w:b/>
          <w:sz w:val="20"/>
          <w:szCs w:val="20"/>
        </w:rPr>
        <w:t>NP/PGNG/23/1120/OZ/EU</w:t>
      </w:r>
      <w:r w:rsidR="00C91065">
        <w:rPr>
          <w:rFonts w:cs="Arial"/>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39D67748"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91065" w:rsidRPr="00C91065">
        <w:rPr>
          <w:rFonts w:cs="Arial"/>
          <w:b/>
          <w:sz w:val="20"/>
          <w:szCs w:val="20"/>
        </w:rPr>
        <w:t>„Serwis przemysłowych systemów wentylacji i klimatyzacji na obiektach technologicznych ORLEN S.A. - Oddział PGNiG w Zielonej Górze</w:t>
      </w:r>
      <w:r w:rsidR="00C91065">
        <w:rPr>
          <w:rFonts w:cs="Arial"/>
          <w:b/>
          <w:sz w:val="20"/>
          <w:szCs w:val="20"/>
        </w:rPr>
        <w:t>”</w:t>
      </w:r>
      <w:r w:rsidR="00C91065" w:rsidRPr="00052764">
        <w:rPr>
          <w:rFonts w:cs="Arial"/>
          <w:sz w:val="20"/>
          <w:szCs w:val="20"/>
        </w:rPr>
        <w:t xml:space="preserve">, numer postępowania: </w:t>
      </w:r>
      <w:r w:rsidR="00C91065" w:rsidRPr="00C91065">
        <w:rPr>
          <w:rFonts w:cs="Arial"/>
          <w:b/>
          <w:sz w:val="20"/>
          <w:szCs w:val="20"/>
        </w:rPr>
        <w:t>NP/PGNG/23/1120/OZ/EU</w:t>
      </w:r>
      <w:r w:rsidR="00C91065">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51884445" w14:textId="3E0850D9" w:rsidR="00C91065" w:rsidRDefault="00C91065">
      <w:pPr>
        <w:spacing w:line="240" w:lineRule="auto"/>
        <w:jc w:val="left"/>
      </w:pPr>
      <w:r>
        <w:br w:type="page"/>
      </w:r>
    </w:p>
    <w:p w14:paraId="3A4C54AE" w14:textId="56FDF2B3" w:rsidR="00C91065" w:rsidRPr="003850EA" w:rsidRDefault="00C91065" w:rsidP="00C91065">
      <w:pPr>
        <w:spacing w:line="360" w:lineRule="auto"/>
        <w:jc w:val="right"/>
        <w:rPr>
          <w:rFonts w:eastAsia="Arial Unicode MS" w:cs="Arial"/>
          <w:b/>
          <w:bCs/>
          <w:sz w:val="20"/>
          <w:szCs w:val="20"/>
        </w:rPr>
      </w:pPr>
      <w:r w:rsidRPr="004C15FA">
        <w:rPr>
          <w:rFonts w:eastAsia="Arial Unicode MS" w:cs="Arial"/>
          <w:b/>
          <w:bCs/>
          <w:sz w:val="20"/>
          <w:szCs w:val="20"/>
        </w:rPr>
        <w:lastRenderedPageBreak/>
        <w:t xml:space="preserve">Załącznik nr </w:t>
      </w:r>
      <w:r w:rsidR="00126352">
        <w:rPr>
          <w:rFonts w:eastAsia="Arial Unicode MS" w:cs="Arial"/>
          <w:b/>
          <w:bCs/>
          <w:sz w:val="20"/>
          <w:szCs w:val="20"/>
        </w:rPr>
        <w:t>5</w:t>
      </w:r>
      <w:r w:rsidRPr="004C15FA">
        <w:rPr>
          <w:rFonts w:eastAsia="Arial Unicode MS" w:cs="Arial"/>
          <w:b/>
          <w:bCs/>
          <w:sz w:val="20"/>
          <w:szCs w:val="20"/>
        </w:rPr>
        <w:t xml:space="preserve"> do SWZ</w:t>
      </w:r>
      <w:r w:rsidRPr="00E570B0">
        <w:rPr>
          <w:rFonts w:cs="Arial"/>
          <w:b/>
          <w:bCs/>
          <w:sz w:val="20"/>
          <w:szCs w:val="20"/>
        </w:rPr>
        <w:t xml:space="preserve"> </w:t>
      </w:r>
    </w:p>
    <w:p w14:paraId="1D596943" w14:textId="268018B3" w:rsidR="00C91065" w:rsidRDefault="00C91065" w:rsidP="00C91065">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4C15FA">
        <w:rPr>
          <w:rFonts w:eastAsia="Arial Unicode MS" w:cs="Arial"/>
          <w:b/>
          <w:bCs/>
          <w:sz w:val="20"/>
          <w:szCs w:val="20"/>
        </w:rPr>
        <w:t xml:space="preserve">Wykaz </w:t>
      </w:r>
      <w:r w:rsidR="00126352">
        <w:rPr>
          <w:rFonts w:eastAsia="Arial Unicode MS" w:cs="Arial"/>
          <w:b/>
          <w:bCs/>
          <w:sz w:val="20"/>
          <w:szCs w:val="20"/>
        </w:rPr>
        <w:t>usług</w:t>
      </w:r>
    </w:p>
    <w:p w14:paraId="0A27DED9" w14:textId="77777777" w:rsidR="00C91065" w:rsidRPr="004C15FA" w:rsidRDefault="00C91065" w:rsidP="00C91065">
      <w:pPr>
        <w:tabs>
          <w:tab w:val="left" w:pos="540"/>
          <w:tab w:val="left" w:pos="9160"/>
          <w:tab w:val="left" w:pos="10076"/>
          <w:tab w:val="left" w:pos="10992"/>
          <w:tab w:val="left" w:pos="11908"/>
          <w:tab w:val="left" w:pos="12824"/>
          <w:tab w:val="left" w:pos="13740"/>
          <w:tab w:val="left" w:pos="14656"/>
        </w:tabs>
        <w:spacing w:after="120" w:line="276" w:lineRule="auto"/>
        <w:ind w:right="45"/>
        <w:rPr>
          <w:rFonts w:eastAsia="Arial Unicode MS" w:cs="Arial"/>
          <w:b/>
          <w:bCs/>
          <w:sz w:val="20"/>
          <w:szCs w:val="20"/>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C91065" w:rsidRPr="004C15FA" w14:paraId="7279FBC4" w14:textId="77777777" w:rsidTr="00EA44A6">
        <w:trPr>
          <w:cantSplit/>
          <w:trHeight w:hRule="exact" w:val="718"/>
        </w:trPr>
        <w:tc>
          <w:tcPr>
            <w:tcW w:w="1957" w:type="pct"/>
            <w:shd w:val="clear" w:color="auto" w:fill="17365D" w:themeFill="text2" w:themeFillShade="BF"/>
            <w:vAlign w:val="center"/>
          </w:tcPr>
          <w:p w14:paraId="369CE474" w14:textId="77777777" w:rsidR="00C91065" w:rsidRPr="004C15FA" w:rsidRDefault="00C91065" w:rsidP="00EA44A6">
            <w:pPr>
              <w:spacing w:line="240" w:lineRule="auto"/>
              <w:jc w:val="left"/>
              <w:rPr>
                <w:rFonts w:cs="Arial"/>
                <w:color w:val="FFFFFF"/>
                <w:sz w:val="20"/>
                <w:szCs w:val="20"/>
              </w:rPr>
            </w:pPr>
            <w:r w:rsidRPr="004C15FA">
              <w:rPr>
                <w:rFonts w:cs="Arial"/>
                <w:color w:val="FFFFFF"/>
                <w:sz w:val="20"/>
                <w:szCs w:val="20"/>
              </w:rPr>
              <w:t>Dane Wykonawcy</w:t>
            </w:r>
          </w:p>
        </w:tc>
        <w:tc>
          <w:tcPr>
            <w:tcW w:w="3043" w:type="pct"/>
          </w:tcPr>
          <w:p w14:paraId="3BF503C4" w14:textId="77777777" w:rsidR="00C91065" w:rsidRPr="004C15FA" w:rsidRDefault="00C91065" w:rsidP="00EA44A6">
            <w:pPr>
              <w:spacing w:line="240" w:lineRule="auto"/>
              <w:ind w:left="497" w:right="1064" w:firstLine="497"/>
              <w:jc w:val="left"/>
              <w:rPr>
                <w:rFonts w:cs="Arial"/>
                <w:color w:val="000000"/>
                <w:sz w:val="20"/>
                <w:szCs w:val="20"/>
              </w:rPr>
            </w:pPr>
          </w:p>
          <w:p w14:paraId="419E56F0" w14:textId="77777777" w:rsidR="00C91065" w:rsidRPr="004C15FA" w:rsidRDefault="00C91065" w:rsidP="00EA44A6">
            <w:pPr>
              <w:spacing w:line="240" w:lineRule="auto"/>
              <w:jc w:val="left"/>
              <w:rPr>
                <w:rFonts w:cs="Arial"/>
                <w:color w:val="000000"/>
                <w:sz w:val="20"/>
                <w:szCs w:val="20"/>
              </w:rPr>
            </w:pPr>
          </w:p>
        </w:tc>
      </w:tr>
      <w:tr w:rsidR="00C91065" w:rsidRPr="004C15FA" w14:paraId="0534987A" w14:textId="77777777" w:rsidTr="00EA44A6">
        <w:trPr>
          <w:cantSplit/>
          <w:trHeight w:hRule="exact" w:val="919"/>
        </w:trPr>
        <w:tc>
          <w:tcPr>
            <w:tcW w:w="1957" w:type="pct"/>
            <w:shd w:val="clear" w:color="auto" w:fill="17365D" w:themeFill="text2" w:themeFillShade="BF"/>
            <w:vAlign w:val="center"/>
          </w:tcPr>
          <w:p w14:paraId="4CBC9273" w14:textId="77777777" w:rsidR="00C91065" w:rsidRPr="004C15FA" w:rsidRDefault="00C91065" w:rsidP="00EA44A6">
            <w:pPr>
              <w:spacing w:line="240" w:lineRule="auto"/>
              <w:jc w:val="left"/>
              <w:rPr>
                <w:rFonts w:cs="Arial"/>
                <w:color w:val="FFFFFF"/>
                <w:sz w:val="20"/>
                <w:szCs w:val="20"/>
              </w:rPr>
            </w:pPr>
            <w:r w:rsidRPr="004C15FA">
              <w:rPr>
                <w:rFonts w:cs="Arial"/>
                <w:color w:val="FFFFFF"/>
                <w:sz w:val="20"/>
                <w:szCs w:val="20"/>
              </w:rPr>
              <w:t xml:space="preserve">Adres Wykonawcy: </w:t>
            </w:r>
          </w:p>
          <w:p w14:paraId="794B368B" w14:textId="77777777" w:rsidR="00C91065" w:rsidRPr="004C15FA" w:rsidRDefault="00C91065" w:rsidP="00EA44A6">
            <w:pPr>
              <w:spacing w:line="240" w:lineRule="auto"/>
              <w:jc w:val="left"/>
              <w:rPr>
                <w:rFonts w:cs="Arial"/>
                <w:color w:val="FFFFFF"/>
                <w:sz w:val="20"/>
                <w:szCs w:val="20"/>
              </w:rPr>
            </w:pPr>
            <w:r w:rsidRPr="004C15FA">
              <w:rPr>
                <w:rFonts w:cs="Arial"/>
                <w:color w:val="FFFFFF"/>
                <w:sz w:val="20"/>
                <w:szCs w:val="20"/>
              </w:rPr>
              <w:t xml:space="preserve">ulica, nr lokalu, kod, miejscowość </w:t>
            </w:r>
          </w:p>
        </w:tc>
        <w:tc>
          <w:tcPr>
            <w:tcW w:w="3043" w:type="pct"/>
          </w:tcPr>
          <w:p w14:paraId="55785A7F" w14:textId="77777777" w:rsidR="00C91065" w:rsidRPr="004C15FA" w:rsidRDefault="00C91065" w:rsidP="00EA44A6">
            <w:pPr>
              <w:spacing w:line="240" w:lineRule="auto"/>
              <w:ind w:right="1064"/>
              <w:jc w:val="left"/>
              <w:rPr>
                <w:rFonts w:cs="Arial"/>
                <w:color w:val="000000"/>
                <w:sz w:val="20"/>
                <w:szCs w:val="20"/>
              </w:rPr>
            </w:pPr>
          </w:p>
        </w:tc>
      </w:tr>
    </w:tbl>
    <w:p w14:paraId="4DCA27BB" w14:textId="0C7AEE07" w:rsidR="00C91065" w:rsidRPr="004F3A5B" w:rsidRDefault="00C91065" w:rsidP="00C91065">
      <w:pPr>
        <w:tabs>
          <w:tab w:val="right" w:pos="8505"/>
        </w:tabs>
        <w:suppressAutoHyphens/>
        <w:spacing w:before="120" w:line="276" w:lineRule="auto"/>
        <w:rPr>
          <w:rFonts w:cs="Arial"/>
          <w:b/>
          <w:bCs/>
          <w:sz w:val="20"/>
          <w:szCs w:val="20"/>
        </w:rPr>
      </w:pPr>
      <w:r w:rsidRPr="004C15FA">
        <w:rPr>
          <w:rFonts w:cs="Arial"/>
          <w:sz w:val="20"/>
          <w:szCs w:val="20"/>
        </w:rPr>
        <w:t>Składając ofertę w zamówieniu niepublicznym prowadzonym w trybie pr</w:t>
      </w:r>
      <w:r>
        <w:rPr>
          <w:rFonts w:cs="Arial"/>
          <w:sz w:val="20"/>
          <w:szCs w:val="20"/>
        </w:rPr>
        <w:t>zetargu nieograniczonego pn.:</w:t>
      </w:r>
      <w:r w:rsidRPr="004C15FA">
        <w:rPr>
          <w:rFonts w:cs="Arial"/>
          <w:sz w:val="20"/>
          <w:szCs w:val="20"/>
        </w:rPr>
        <w:t xml:space="preserve"> </w:t>
      </w:r>
      <w:r w:rsidRPr="00C91065">
        <w:rPr>
          <w:rFonts w:cs="Arial"/>
          <w:b/>
          <w:sz w:val="20"/>
          <w:szCs w:val="20"/>
        </w:rPr>
        <w:t>„Serwis przemysłowych systemów wentylacji i klimatyzacji na obiektach technologicznych ORLEN S.A. - Oddział PGNiG w Zielonej Górze</w:t>
      </w:r>
      <w:r>
        <w:rPr>
          <w:rFonts w:cs="Arial"/>
          <w:b/>
          <w:sz w:val="20"/>
          <w:szCs w:val="20"/>
        </w:rPr>
        <w:t>”</w:t>
      </w:r>
      <w:r w:rsidRPr="00052764">
        <w:rPr>
          <w:rFonts w:cs="Arial"/>
          <w:sz w:val="20"/>
          <w:szCs w:val="20"/>
        </w:rPr>
        <w:t xml:space="preserve">, numer postępowania: </w:t>
      </w:r>
      <w:r w:rsidRPr="00C91065">
        <w:rPr>
          <w:rFonts w:cs="Arial"/>
          <w:b/>
          <w:sz w:val="20"/>
          <w:szCs w:val="20"/>
        </w:rPr>
        <w:t>NP/PGNG/23/1120/OZ/EU</w:t>
      </w:r>
      <w:r>
        <w:rPr>
          <w:rFonts w:cs="Arial"/>
          <w:sz w:val="20"/>
          <w:szCs w:val="20"/>
        </w:rPr>
        <w:t>, oświadczam, że wykonywałem następujące roboty – na spełnienie warunku udziału w postępowaniu, zgodnie z</w:t>
      </w:r>
      <w:r w:rsidRPr="00E570B0">
        <w:rPr>
          <w:rFonts w:cs="Arial"/>
          <w:b/>
          <w:bCs/>
          <w:sz w:val="20"/>
          <w:szCs w:val="20"/>
        </w:rPr>
        <w:t xml:space="preserve"> </w:t>
      </w:r>
      <w:r w:rsidRPr="00772FC8">
        <w:rPr>
          <w:rFonts w:cs="Arial"/>
          <w:b/>
          <w:bCs/>
          <w:sz w:val="20"/>
          <w:szCs w:val="20"/>
        </w:rPr>
        <w:t>pkt 10.2.1 lit. a) SWZ</w:t>
      </w:r>
      <w:r w:rsidR="00EA44A6">
        <w:rPr>
          <w:rFonts w:cs="Arial"/>
          <w:b/>
          <w:bCs/>
          <w:sz w:val="20"/>
          <w:szCs w:val="20"/>
        </w:rPr>
        <w:t xml:space="preserve"> </w:t>
      </w:r>
      <w:r w:rsidR="00EA44A6" w:rsidRPr="002B2A35">
        <w:rPr>
          <w:rFonts w:cs="Arial"/>
          <w:bCs/>
          <w:sz w:val="20"/>
          <w:szCs w:val="20"/>
        </w:rPr>
        <w:t>(dla części 1 i 2 zamówienia)</w:t>
      </w:r>
      <w:r w:rsidRPr="002B2A35">
        <w:rPr>
          <w:rFonts w:cs="Arial"/>
          <w:bCs/>
          <w:sz w:val="20"/>
          <w:szCs w:val="20"/>
        </w:rPr>
        <w:t>:</w:t>
      </w:r>
    </w:p>
    <w:p w14:paraId="5F631F9A" w14:textId="77777777" w:rsidR="00C91065" w:rsidRDefault="00C91065" w:rsidP="00C91065">
      <w:pPr>
        <w:tabs>
          <w:tab w:val="right" w:pos="8505"/>
        </w:tabs>
        <w:suppressAutoHyphens/>
        <w:spacing w:line="276" w:lineRule="auto"/>
        <w:rPr>
          <w:rFonts w:cs="Arial"/>
          <w:sz w:val="16"/>
          <w:szCs w:val="20"/>
        </w:rPr>
      </w:pPr>
    </w:p>
    <w:tbl>
      <w:tblPr>
        <w:tblStyle w:val="Tabela-Siatka3"/>
        <w:tblW w:w="5055" w:type="pct"/>
        <w:jc w:val="center"/>
        <w:tblLook w:val="04A0" w:firstRow="1" w:lastRow="0" w:firstColumn="1" w:lastColumn="0" w:noHBand="0" w:noVBand="1"/>
      </w:tblPr>
      <w:tblGrid>
        <w:gridCol w:w="566"/>
        <w:gridCol w:w="2545"/>
        <w:gridCol w:w="1760"/>
        <w:gridCol w:w="1417"/>
        <w:gridCol w:w="1810"/>
        <w:gridCol w:w="1064"/>
      </w:tblGrid>
      <w:tr w:rsidR="00C91065" w:rsidRPr="004C15FA" w14:paraId="0F8939F6" w14:textId="77777777" w:rsidTr="00EA44A6">
        <w:trPr>
          <w:trHeight w:val="2039"/>
          <w:jc w:val="center"/>
        </w:trPr>
        <w:tc>
          <w:tcPr>
            <w:tcW w:w="320" w:type="pct"/>
            <w:shd w:val="clear" w:color="auto" w:fill="D9D9D9" w:themeFill="background1" w:themeFillShade="D9"/>
            <w:vAlign w:val="center"/>
          </w:tcPr>
          <w:p w14:paraId="78C03BA5" w14:textId="77777777" w:rsidR="00C91065" w:rsidRPr="00B22A73" w:rsidRDefault="00C91065" w:rsidP="00EA44A6">
            <w:pPr>
              <w:spacing w:line="240" w:lineRule="auto"/>
              <w:jc w:val="center"/>
              <w:rPr>
                <w:b/>
                <w:bCs/>
                <w:sz w:val="20"/>
                <w:szCs w:val="20"/>
              </w:rPr>
            </w:pPr>
            <w:r w:rsidRPr="00B22A73">
              <w:rPr>
                <w:b/>
                <w:bCs/>
                <w:sz w:val="20"/>
                <w:szCs w:val="20"/>
              </w:rPr>
              <w:t>Lp.</w:t>
            </w:r>
          </w:p>
        </w:tc>
        <w:tc>
          <w:tcPr>
            <w:tcW w:w="1399" w:type="pct"/>
            <w:shd w:val="clear" w:color="auto" w:fill="D9D9D9" w:themeFill="background1" w:themeFillShade="D9"/>
            <w:vAlign w:val="center"/>
          </w:tcPr>
          <w:p w14:paraId="01BD2DF1" w14:textId="53492765" w:rsidR="00C91065" w:rsidRPr="001050FA" w:rsidRDefault="00C91065" w:rsidP="00EA44A6">
            <w:pPr>
              <w:spacing w:line="240" w:lineRule="auto"/>
              <w:jc w:val="center"/>
              <w:rPr>
                <w:b/>
                <w:bCs/>
                <w:sz w:val="20"/>
                <w:szCs w:val="20"/>
              </w:rPr>
            </w:pPr>
            <w:r w:rsidRPr="001050FA">
              <w:rPr>
                <w:b/>
                <w:bCs/>
                <w:sz w:val="20"/>
                <w:szCs w:val="20"/>
              </w:rPr>
              <w:t xml:space="preserve">Podmiot na rzecz którego Wykonawca  wykonał </w:t>
            </w:r>
            <w:r w:rsidR="00E437AE">
              <w:rPr>
                <w:b/>
                <w:bCs/>
                <w:sz w:val="20"/>
                <w:szCs w:val="20"/>
              </w:rPr>
              <w:t>usługi</w:t>
            </w:r>
          </w:p>
          <w:p w14:paraId="519839E9" w14:textId="77777777" w:rsidR="00C91065" w:rsidRPr="002E60F6" w:rsidRDefault="00C91065" w:rsidP="00EA44A6">
            <w:pPr>
              <w:spacing w:line="240" w:lineRule="auto"/>
              <w:jc w:val="center"/>
              <w:rPr>
                <w:i/>
                <w:iCs/>
                <w:sz w:val="20"/>
                <w:szCs w:val="20"/>
              </w:rPr>
            </w:pPr>
            <w:r w:rsidRPr="3A42DC72">
              <w:rPr>
                <w:i/>
                <w:iCs/>
                <w:sz w:val="16"/>
                <w:szCs w:val="16"/>
              </w:rPr>
              <w:t>Nazwa Klienta i dane kontaktowe do osoby ze strony Klienta, która będzie w stanie potwierdzić informacje</w:t>
            </w:r>
          </w:p>
        </w:tc>
        <w:tc>
          <w:tcPr>
            <w:tcW w:w="971" w:type="pct"/>
            <w:shd w:val="clear" w:color="auto" w:fill="D9D9D9" w:themeFill="background1" w:themeFillShade="D9"/>
            <w:vAlign w:val="center"/>
          </w:tcPr>
          <w:p w14:paraId="57F284CD" w14:textId="1022A265" w:rsidR="00C91065" w:rsidRPr="00B22A73" w:rsidRDefault="00E437AE" w:rsidP="00126352">
            <w:pPr>
              <w:spacing w:line="240" w:lineRule="auto"/>
              <w:jc w:val="center"/>
              <w:rPr>
                <w:b/>
                <w:bCs/>
                <w:sz w:val="20"/>
                <w:szCs w:val="20"/>
              </w:rPr>
            </w:pPr>
            <w:r>
              <w:rPr>
                <w:b/>
                <w:bCs/>
                <w:sz w:val="20"/>
                <w:szCs w:val="20"/>
              </w:rPr>
              <w:t>Rodzaj usług</w:t>
            </w:r>
          </w:p>
        </w:tc>
        <w:tc>
          <w:tcPr>
            <w:tcW w:w="721" w:type="pct"/>
            <w:shd w:val="clear" w:color="auto" w:fill="D9D9D9" w:themeFill="background1" w:themeFillShade="D9"/>
            <w:vAlign w:val="center"/>
          </w:tcPr>
          <w:p w14:paraId="0DDD7F32" w14:textId="2771729F" w:rsidR="00C91065" w:rsidRDefault="00C91065" w:rsidP="00EA44A6">
            <w:pPr>
              <w:spacing w:line="240" w:lineRule="auto"/>
              <w:jc w:val="center"/>
              <w:rPr>
                <w:b/>
                <w:bCs/>
                <w:sz w:val="20"/>
                <w:szCs w:val="20"/>
              </w:rPr>
            </w:pPr>
            <w:r>
              <w:rPr>
                <w:b/>
                <w:bCs/>
                <w:sz w:val="20"/>
                <w:szCs w:val="20"/>
              </w:rPr>
              <w:t xml:space="preserve">Wartość wykonanych </w:t>
            </w:r>
            <w:r w:rsidR="00E437AE">
              <w:rPr>
                <w:b/>
                <w:bCs/>
                <w:sz w:val="20"/>
                <w:szCs w:val="20"/>
              </w:rPr>
              <w:t>usług</w:t>
            </w:r>
          </w:p>
          <w:p w14:paraId="05656906" w14:textId="77777777" w:rsidR="00C91065" w:rsidRPr="0054059E" w:rsidRDefault="00C91065" w:rsidP="00EA44A6">
            <w:pPr>
              <w:spacing w:line="240" w:lineRule="auto"/>
              <w:jc w:val="center"/>
              <w:rPr>
                <w:bCs/>
                <w:i/>
                <w:sz w:val="20"/>
                <w:szCs w:val="20"/>
              </w:rPr>
            </w:pPr>
            <w:r w:rsidRPr="0054059E">
              <w:rPr>
                <w:bCs/>
                <w:i/>
                <w:sz w:val="16"/>
                <w:szCs w:val="20"/>
              </w:rPr>
              <w:t>(netto)</w:t>
            </w:r>
          </w:p>
        </w:tc>
        <w:tc>
          <w:tcPr>
            <w:tcW w:w="998" w:type="pct"/>
            <w:shd w:val="clear" w:color="auto" w:fill="D9D9D9" w:themeFill="background1" w:themeFillShade="D9"/>
            <w:vAlign w:val="center"/>
          </w:tcPr>
          <w:p w14:paraId="1E7AC613" w14:textId="44B7B56A" w:rsidR="00C91065" w:rsidRPr="00787A3D" w:rsidRDefault="00C91065" w:rsidP="00126352">
            <w:pPr>
              <w:spacing w:line="240" w:lineRule="auto"/>
              <w:jc w:val="center"/>
              <w:rPr>
                <w:b/>
                <w:bCs/>
                <w:sz w:val="20"/>
                <w:szCs w:val="20"/>
              </w:rPr>
            </w:pPr>
            <w:r>
              <w:rPr>
                <w:b/>
                <w:bCs/>
                <w:sz w:val="20"/>
                <w:szCs w:val="20"/>
              </w:rPr>
              <w:t xml:space="preserve">Termin wykonania </w:t>
            </w:r>
            <w:r w:rsidR="00E437AE">
              <w:rPr>
                <w:b/>
                <w:bCs/>
                <w:sz w:val="20"/>
                <w:szCs w:val="20"/>
              </w:rPr>
              <w:t>usług</w:t>
            </w:r>
          </w:p>
        </w:tc>
        <w:tc>
          <w:tcPr>
            <w:tcW w:w="591" w:type="pct"/>
            <w:shd w:val="clear" w:color="auto" w:fill="D9D9D9" w:themeFill="background1" w:themeFillShade="D9"/>
            <w:vAlign w:val="center"/>
          </w:tcPr>
          <w:p w14:paraId="670D97E6" w14:textId="77777777" w:rsidR="00C91065" w:rsidRPr="002E60F6" w:rsidRDefault="00C91065" w:rsidP="00EA44A6">
            <w:pPr>
              <w:spacing w:line="240" w:lineRule="auto"/>
              <w:jc w:val="center"/>
              <w:rPr>
                <w:b/>
                <w:bCs/>
                <w:sz w:val="20"/>
                <w:szCs w:val="20"/>
              </w:rPr>
            </w:pPr>
            <w:r w:rsidRPr="00787A3D">
              <w:rPr>
                <w:b/>
                <w:bCs/>
                <w:sz w:val="20"/>
                <w:szCs w:val="20"/>
              </w:rPr>
              <w:t>UWAGI</w:t>
            </w:r>
          </w:p>
        </w:tc>
      </w:tr>
      <w:tr w:rsidR="00C91065" w:rsidRPr="004C15FA" w14:paraId="66793FEC" w14:textId="77777777" w:rsidTr="00EA44A6">
        <w:trPr>
          <w:trHeight w:val="405"/>
          <w:jc w:val="center"/>
        </w:trPr>
        <w:tc>
          <w:tcPr>
            <w:tcW w:w="320" w:type="pct"/>
            <w:vAlign w:val="center"/>
          </w:tcPr>
          <w:p w14:paraId="1E8138F5" w14:textId="77777777" w:rsidR="00C91065" w:rsidRPr="004C15FA" w:rsidRDefault="00C91065" w:rsidP="00EA44A6">
            <w:pPr>
              <w:jc w:val="center"/>
              <w:rPr>
                <w:b/>
                <w:bCs/>
                <w:sz w:val="20"/>
                <w:szCs w:val="20"/>
              </w:rPr>
            </w:pPr>
            <w:r w:rsidRPr="004C15FA">
              <w:rPr>
                <w:sz w:val="20"/>
                <w:szCs w:val="20"/>
              </w:rPr>
              <w:t>1</w:t>
            </w:r>
            <w:r>
              <w:rPr>
                <w:sz w:val="20"/>
                <w:szCs w:val="20"/>
              </w:rPr>
              <w:t>.</w:t>
            </w:r>
          </w:p>
        </w:tc>
        <w:tc>
          <w:tcPr>
            <w:tcW w:w="1399" w:type="pct"/>
            <w:vAlign w:val="center"/>
          </w:tcPr>
          <w:p w14:paraId="5E72D762" w14:textId="77777777" w:rsidR="00C91065" w:rsidRPr="004C15FA" w:rsidRDefault="00C91065" w:rsidP="00EA44A6">
            <w:pPr>
              <w:jc w:val="center"/>
              <w:rPr>
                <w:b/>
                <w:bCs/>
                <w:sz w:val="20"/>
                <w:szCs w:val="20"/>
              </w:rPr>
            </w:pPr>
          </w:p>
        </w:tc>
        <w:tc>
          <w:tcPr>
            <w:tcW w:w="971" w:type="pct"/>
            <w:vAlign w:val="center"/>
          </w:tcPr>
          <w:p w14:paraId="76BDB645" w14:textId="77777777" w:rsidR="00C91065" w:rsidRPr="004C15FA" w:rsidRDefault="00C91065" w:rsidP="00EA44A6">
            <w:pPr>
              <w:jc w:val="center"/>
              <w:rPr>
                <w:b/>
                <w:bCs/>
                <w:sz w:val="20"/>
                <w:szCs w:val="20"/>
              </w:rPr>
            </w:pPr>
          </w:p>
        </w:tc>
        <w:tc>
          <w:tcPr>
            <w:tcW w:w="721" w:type="pct"/>
          </w:tcPr>
          <w:p w14:paraId="670675F1" w14:textId="77777777" w:rsidR="00C91065" w:rsidRPr="004C15FA" w:rsidRDefault="00C91065" w:rsidP="00EA44A6">
            <w:pPr>
              <w:jc w:val="center"/>
              <w:rPr>
                <w:b/>
                <w:bCs/>
                <w:sz w:val="20"/>
                <w:szCs w:val="20"/>
              </w:rPr>
            </w:pPr>
          </w:p>
        </w:tc>
        <w:tc>
          <w:tcPr>
            <w:tcW w:w="998" w:type="pct"/>
          </w:tcPr>
          <w:p w14:paraId="7DE78892" w14:textId="77777777" w:rsidR="00C91065" w:rsidRPr="004C15FA" w:rsidRDefault="00C91065" w:rsidP="00EA44A6">
            <w:pPr>
              <w:jc w:val="center"/>
              <w:rPr>
                <w:b/>
                <w:bCs/>
                <w:sz w:val="20"/>
                <w:szCs w:val="20"/>
              </w:rPr>
            </w:pPr>
          </w:p>
        </w:tc>
        <w:tc>
          <w:tcPr>
            <w:tcW w:w="591" w:type="pct"/>
            <w:vAlign w:val="center"/>
          </w:tcPr>
          <w:p w14:paraId="366F4A11" w14:textId="77777777" w:rsidR="00C91065" w:rsidRPr="004C15FA" w:rsidRDefault="00C91065" w:rsidP="00EA44A6">
            <w:pPr>
              <w:jc w:val="center"/>
              <w:rPr>
                <w:b/>
                <w:bCs/>
                <w:sz w:val="20"/>
                <w:szCs w:val="20"/>
              </w:rPr>
            </w:pPr>
          </w:p>
        </w:tc>
      </w:tr>
      <w:tr w:rsidR="00C91065" w:rsidRPr="004C15FA" w14:paraId="2A7F5E0A" w14:textId="77777777" w:rsidTr="00EA44A6">
        <w:trPr>
          <w:trHeight w:val="405"/>
          <w:jc w:val="center"/>
        </w:trPr>
        <w:tc>
          <w:tcPr>
            <w:tcW w:w="320" w:type="pct"/>
            <w:vAlign w:val="center"/>
          </w:tcPr>
          <w:p w14:paraId="54962117" w14:textId="77777777" w:rsidR="00C91065" w:rsidRPr="004C15FA" w:rsidRDefault="00C91065" w:rsidP="00EA44A6">
            <w:pPr>
              <w:jc w:val="center"/>
              <w:rPr>
                <w:sz w:val="20"/>
                <w:szCs w:val="20"/>
              </w:rPr>
            </w:pPr>
            <w:r>
              <w:rPr>
                <w:sz w:val="20"/>
                <w:szCs w:val="20"/>
              </w:rPr>
              <w:t>2.</w:t>
            </w:r>
          </w:p>
        </w:tc>
        <w:tc>
          <w:tcPr>
            <w:tcW w:w="1399" w:type="pct"/>
            <w:vAlign w:val="center"/>
          </w:tcPr>
          <w:p w14:paraId="1E805FD3" w14:textId="77777777" w:rsidR="00C91065" w:rsidRPr="004C15FA" w:rsidRDefault="00C91065" w:rsidP="00EA44A6">
            <w:pPr>
              <w:jc w:val="center"/>
              <w:rPr>
                <w:b/>
                <w:bCs/>
                <w:sz w:val="20"/>
                <w:szCs w:val="20"/>
              </w:rPr>
            </w:pPr>
          </w:p>
        </w:tc>
        <w:tc>
          <w:tcPr>
            <w:tcW w:w="971" w:type="pct"/>
            <w:vAlign w:val="center"/>
          </w:tcPr>
          <w:p w14:paraId="3DE8EDC8" w14:textId="77777777" w:rsidR="00C91065" w:rsidRPr="004C15FA" w:rsidRDefault="00C91065" w:rsidP="00EA44A6">
            <w:pPr>
              <w:jc w:val="center"/>
              <w:rPr>
                <w:b/>
                <w:bCs/>
                <w:sz w:val="20"/>
                <w:szCs w:val="20"/>
              </w:rPr>
            </w:pPr>
          </w:p>
        </w:tc>
        <w:tc>
          <w:tcPr>
            <w:tcW w:w="721" w:type="pct"/>
          </w:tcPr>
          <w:p w14:paraId="2BF6DA1D" w14:textId="77777777" w:rsidR="00C91065" w:rsidRPr="004C15FA" w:rsidRDefault="00C91065" w:rsidP="00EA44A6">
            <w:pPr>
              <w:jc w:val="center"/>
              <w:rPr>
                <w:b/>
                <w:bCs/>
                <w:sz w:val="20"/>
                <w:szCs w:val="20"/>
              </w:rPr>
            </w:pPr>
          </w:p>
        </w:tc>
        <w:tc>
          <w:tcPr>
            <w:tcW w:w="998" w:type="pct"/>
          </w:tcPr>
          <w:p w14:paraId="381A56D0" w14:textId="77777777" w:rsidR="00C91065" w:rsidRPr="004C15FA" w:rsidRDefault="00C91065" w:rsidP="00EA44A6">
            <w:pPr>
              <w:jc w:val="center"/>
              <w:rPr>
                <w:b/>
                <w:bCs/>
                <w:sz w:val="20"/>
                <w:szCs w:val="20"/>
              </w:rPr>
            </w:pPr>
          </w:p>
        </w:tc>
        <w:tc>
          <w:tcPr>
            <w:tcW w:w="591" w:type="pct"/>
            <w:vAlign w:val="center"/>
          </w:tcPr>
          <w:p w14:paraId="65813FF4" w14:textId="77777777" w:rsidR="00C91065" w:rsidRPr="004C15FA" w:rsidRDefault="00C91065" w:rsidP="00EA44A6">
            <w:pPr>
              <w:jc w:val="center"/>
              <w:rPr>
                <w:b/>
                <w:bCs/>
                <w:sz w:val="20"/>
                <w:szCs w:val="20"/>
              </w:rPr>
            </w:pPr>
          </w:p>
        </w:tc>
      </w:tr>
      <w:tr w:rsidR="00C91065" w:rsidRPr="004C15FA" w14:paraId="6994743D" w14:textId="77777777" w:rsidTr="00EA44A6">
        <w:trPr>
          <w:trHeight w:val="405"/>
          <w:jc w:val="center"/>
        </w:trPr>
        <w:tc>
          <w:tcPr>
            <w:tcW w:w="320" w:type="pct"/>
            <w:vAlign w:val="center"/>
          </w:tcPr>
          <w:p w14:paraId="73477CC6" w14:textId="77777777" w:rsidR="00C91065" w:rsidRPr="004C15FA" w:rsidRDefault="00C91065" w:rsidP="00EA44A6">
            <w:pPr>
              <w:jc w:val="center"/>
              <w:rPr>
                <w:sz w:val="20"/>
                <w:szCs w:val="20"/>
              </w:rPr>
            </w:pPr>
            <w:r>
              <w:rPr>
                <w:sz w:val="20"/>
                <w:szCs w:val="20"/>
              </w:rPr>
              <w:t>…</w:t>
            </w:r>
          </w:p>
        </w:tc>
        <w:tc>
          <w:tcPr>
            <w:tcW w:w="1399" w:type="pct"/>
            <w:vAlign w:val="center"/>
          </w:tcPr>
          <w:p w14:paraId="188A9B4A" w14:textId="77777777" w:rsidR="00C91065" w:rsidRPr="004C15FA" w:rsidRDefault="00C91065" w:rsidP="00EA44A6">
            <w:pPr>
              <w:jc w:val="center"/>
              <w:rPr>
                <w:b/>
                <w:bCs/>
                <w:sz w:val="20"/>
                <w:szCs w:val="20"/>
              </w:rPr>
            </w:pPr>
          </w:p>
        </w:tc>
        <w:tc>
          <w:tcPr>
            <w:tcW w:w="971" w:type="pct"/>
            <w:vAlign w:val="center"/>
          </w:tcPr>
          <w:p w14:paraId="187413F7" w14:textId="77777777" w:rsidR="00C91065" w:rsidRPr="004C15FA" w:rsidRDefault="00C91065" w:rsidP="00EA44A6">
            <w:pPr>
              <w:jc w:val="center"/>
              <w:rPr>
                <w:b/>
                <w:bCs/>
                <w:sz w:val="20"/>
                <w:szCs w:val="20"/>
              </w:rPr>
            </w:pPr>
          </w:p>
        </w:tc>
        <w:tc>
          <w:tcPr>
            <w:tcW w:w="721" w:type="pct"/>
          </w:tcPr>
          <w:p w14:paraId="382EB968" w14:textId="77777777" w:rsidR="00C91065" w:rsidRPr="004C15FA" w:rsidRDefault="00C91065" w:rsidP="00EA44A6">
            <w:pPr>
              <w:jc w:val="center"/>
              <w:rPr>
                <w:b/>
                <w:bCs/>
                <w:sz w:val="20"/>
                <w:szCs w:val="20"/>
              </w:rPr>
            </w:pPr>
          </w:p>
        </w:tc>
        <w:tc>
          <w:tcPr>
            <w:tcW w:w="998" w:type="pct"/>
          </w:tcPr>
          <w:p w14:paraId="738B99FA" w14:textId="77777777" w:rsidR="00C91065" w:rsidRPr="004C15FA" w:rsidRDefault="00C91065" w:rsidP="00EA44A6">
            <w:pPr>
              <w:jc w:val="center"/>
              <w:rPr>
                <w:b/>
                <w:bCs/>
                <w:sz w:val="20"/>
                <w:szCs w:val="20"/>
              </w:rPr>
            </w:pPr>
          </w:p>
        </w:tc>
        <w:tc>
          <w:tcPr>
            <w:tcW w:w="591" w:type="pct"/>
            <w:vAlign w:val="center"/>
          </w:tcPr>
          <w:p w14:paraId="4D9F0BCC" w14:textId="77777777" w:rsidR="00C91065" w:rsidRPr="004C15FA" w:rsidRDefault="00C91065" w:rsidP="00EA44A6">
            <w:pPr>
              <w:jc w:val="center"/>
              <w:rPr>
                <w:b/>
                <w:bCs/>
                <w:sz w:val="20"/>
                <w:szCs w:val="20"/>
              </w:rPr>
            </w:pPr>
          </w:p>
        </w:tc>
      </w:tr>
    </w:tbl>
    <w:p w14:paraId="7F3C2DE9" w14:textId="77777777" w:rsidR="00C91065" w:rsidRPr="004F3A5B" w:rsidRDefault="00C91065" w:rsidP="00C91065">
      <w:pPr>
        <w:tabs>
          <w:tab w:val="right" w:pos="8505"/>
        </w:tabs>
        <w:suppressAutoHyphens/>
        <w:spacing w:line="276" w:lineRule="auto"/>
        <w:rPr>
          <w:rFonts w:cs="Arial"/>
          <w:sz w:val="16"/>
          <w:szCs w:val="20"/>
        </w:rPr>
      </w:pPr>
    </w:p>
    <w:p w14:paraId="42BA371C" w14:textId="77777777" w:rsidR="00C91065" w:rsidRPr="00037BF0" w:rsidRDefault="00C91065" w:rsidP="00C91065">
      <w:pPr>
        <w:tabs>
          <w:tab w:val="right" w:pos="8505"/>
        </w:tabs>
        <w:suppressAutoHyphens/>
        <w:spacing w:line="276" w:lineRule="auto"/>
        <w:rPr>
          <w:rFonts w:cs="Arial"/>
          <w:b/>
          <w:bCs/>
          <w:sz w:val="16"/>
          <w:szCs w:val="16"/>
          <w:u w:val="single"/>
        </w:rPr>
      </w:pPr>
      <w:r w:rsidRPr="00037BF0">
        <w:rPr>
          <w:rFonts w:cs="Arial"/>
          <w:b/>
          <w:bCs/>
          <w:sz w:val="16"/>
          <w:szCs w:val="16"/>
          <w:u w:val="single"/>
        </w:rPr>
        <w:t>Do wykazu należy dołączyć referencje.</w:t>
      </w:r>
    </w:p>
    <w:p w14:paraId="7CE10390" w14:textId="77777777" w:rsidR="00C91065" w:rsidRPr="00037BF0" w:rsidRDefault="00C91065" w:rsidP="00C91065">
      <w:pPr>
        <w:tabs>
          <w:tab w:val="right" w:pos="8505"/>
        </w:tabs>
        <w:suppressAutoHyphens/>
        <w:spacing w:line="276" w:lineRule="auto"/>
        <w:rPr>
          <w:rFonts w:cs="Arial"/>
          <w:sz w:val="16"/>
          <w:szCs w:val="16"/>
        </w:rPr>
      </w:pPr>
      <w:r w:rsidRPr="00037BF0">
        <w:rPr>
          <w:rFonts w:cs="Arial"/>
          <w:sz w:val="16"/>
          <w:szCs w:val="16"/>
        </w:rPr>
        <w:t>przy czym:</w:t>
      </w:r>
    </w:p>
    <w:p w14:paraId="5F5295B6" w14:textId="71510BE8" w:rsidR="00C91065" w:rsidRPr="00037BF0" w:rsidRDefault="00C91065" w:rsidP="00C91065">
      <w:pPr>
        <w:pStyle w:val="Akapitzlist"/>
        <w:numPr>
          <w:ilvl w:val="2"/>
          <w:numId w:val="44"/>
        </w:numPr>
        <w:spacing w:line="276" w:lineRule="auto"/>
        <w:rPr>
          <w:sz w:val="16"/>
          <w:szCs w:val="16"/>
        </w:rPr>
      </w:pPr>
      <w:r w:rsidRPr="00037BF0">
        <w:rPr>
          <w:sz w:val="16"/>
          <w:szCs w:val="16"/>
        </w:rPr>
        <w:t xml:space="preserve">referencje bądź inne dokumenty wydane przez odbiorcę </w:t>
      </w:r>
      <w:r w:rsidR="00126352">
        <w:rPr>
          <w:sz w:val="16"/>
          <w:szCs w:val="16"/>
        </w:rPr>
        <w:t>uslugi</w:t>
      </w:r>
      <w:r>
        <w:rPr>
          <w:sz w:val="16"/>
          <w:szCs w:val="16"/>
        </w:rPr>
        <w:t xml:space="preserve"> </w:t>
      </w:r>
      <w:r w:rsidRPr="00037BF0">
        <w:rPr>
          <w:sz w:val="16"/>
          <w:szCs w:val="16"/>
        </w:rPr>
        <w:t>wskazanej w Wykazie;</w:t>
      </w:r>
    </w:p>
    <w:p w14:paraId="7E463E41" w14:textId="77777777" w:rsidR="00C91065" w:rsidRPr="00037BF0" w:rsidRDefault="00C91065" w:rsidP="00C91065">
      <w:pPr>
        <w:pStyle w:val="Akapitzlist"/>
        <w:numPr>
          <w:ilvl w:val="2"/>
          <w:numId w:val="44"/>
        </w:numPr>
        <w:spacing w:line="276" w:lineRule="auto"/>
        <w:rPr>
          <w:sz w:val="16"/>
          <w:szCs w:val="16"/>
        </w:rPr>
      </w:pPr>
      <w:r w:rsidRPr="00037BF0">
        <w:rPr>
          <w:sz w:val="16"/>
          <w:szCs w:val="16"/>
        </w:rPr>
        <w:t>oświadczenie Wykonawcy składającego Ofertę – jeżeli z uzasadnionych przyczyn o obiektywnym charakterze Wykonawca nie jest w stanie uzyskać referencji, o których mowa powyżej (i);</w:t>
      </w:r>
    </w:p>
    <w:p w14:paraId="67CF4D54" w14:textId="22E8A144" w:rsidR="00C91065" w:rsidRPr="00037BF0" w:rsidRDefault="00C91065" w:rsidP="00C91065">
      <w:pPr>
        <w:pStyle w:val="Akapitzlist"/>
        <w:numPr>
          <w:ilvl w:val="2"/>
          <w:numId w:val="44"/>
        </w:numPr>
        <w:spacing w:line="276" w:lineRule="auto"/>
        <w:rPr>
          <w:sz w:val="16"/>
          <w:szCs w:val="16"/>
        </w:rPr>
      </w:pPr>
      <w:r w:rsidRPr="00037BF0">
        <w:rPr>
          <w:sz w:val="16"/>
          <w:szCs w:val="16"/>
        </w:rPr>
        <w:t xml:space="preserve">w przypadku, gdy </w:t>
      </w:r>
      <w:r w:rsidRPr="00F90BBB">
        <w:t xml:space="preserve"> </w:t>
      </w:r>
      <w:r w:rsidRPr="00F90BBB">
        <w:rPr>
          <w:sz w:val="16"/>
          <w:szCs w:val="16"/>
        </w:rPr>
        <w:t xml:space="preserve"> ORLEN S.A. </w:t>
      </w:r>
      <w:r>
        <w:rPr>
          <w:sz w:val="16"/>
          <w:szCs w:val="16"/>
        </w:rPr>
        <w:t xml:space="preserve">Oddział </w:t>
      </w:r>
      <w:r w:rsidR="00126352">
        <w:rPr>
          <w:sz w:val="16"/>
          <w:szCs w:val="16"/>
        </w:rPr>
        <w:t>w Zielonej Górze</w:t>
      </w:r>
      <w:r w:rsidRPr="00037BF0">
        <w:rPr>
          <w:sz w:val="16"/>
          <w:szCs w:val="16"/>
        </w:rPr>
        <w:t xml:space="preserve"> jest pod</w:t>
      </w:r>
      <w:r w:rsidR="00AA7524">
        <w:rPr>
          <w:sz w:val="16"/>
          <w:szCs w:val="16"/>
        </w:rPr>
        <w:t>miotem, na rzecz którego usługa</w:t>
      </w:r>
      <w:r w:rsidRPr="00037BF0">
        <w:rPr>
          <w:sz w:val="16"/>
          <w:szCs w:val="16"/>
        </w:rPr>
        <w:t xml:space="preserve"> wskazana w w/w Wykazie </w:t>
      </w:r>
      <w:r w:rsidR="00126352">
        <w:rPr>
          <w:sz w:val="16"/>
          <w:szCs w:val="16"/>
        </w:rPr>
        <w:t>usług</w:t>
      </w:r>
      <w:r w:rsidRPr="00037BF0">
        <w:rPr>
          <w:sz w:val="16"/>
          <w:szCs w:val="16"/>
        </w:rPr>
        <w:t>, została wcześniej wykonana, Wykonawca nie ma obowiązku przedkładania ww. dowodów;</w:t>
      </w:r>
    </w:p>
    <w:p w14:paraId="16D68A53" w14:textId="77777777" w:rsidR="00C91065" w:rsidRPr="00037BF0" w:rsidRDefault="00C91065" w:rsidP="00C91065">
      <w:pPr>
        <w:pStyle w:val="Akapitzlist"/>
        <w:numPr>
          <w:ilvl w:val="2"/>
          <w:numId w:val="44"/>
        </w:numPr>
        <w:spacing w:line="276" w:lineRule="auto"/>
        <w:rPr>
          <w:sz w:val="16"/>
          <w:szCs w:val="16"/>
        </w:rPr>
      </w:pPr>
      <w:r w:rsidRPr="00037BF0">
        <w:rPr>
          <w:sz w:val="16"/>
          <w:szCs w:val="16"/>
        </w:rPr>
        <w:t>Uwaga: Zamawiający nie uzna, jako dowodu faktur itp. dokumentów, z uwagi na fakt, iż ich treść nie potwierdza należytego wykonania zamówienia.</w:t>
      </w:r>
    </w:p>
    <w:p w14:paraId="3F8560D4" w14:textId="77777777" w:rsidR="00C91065" w:rsidRPr="00F4038B" w:rsidRDefault="00C91065" w:rsidP="00C91065">
      <w:pPr>
        <w:tabs>
          <w:tab w:val="right" w:pos="8505"/>
        </w:tabs>
        <w:suppressAutoHyphens/>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C91065" w:rsidRPr="004C15FA" w14:paraId="277B1D0A" w14:textId="77777777" w:rsidTr="00EA44A6">
        <w:trPr>
          <w:cantSplit/>
          <w:trHeight w:val="703"/>
          <w:jc w:val="center"/>
        </w:trPr>
        <w:tc>
          <w:tcPr>
            <w:tcW w:w="289" w:type="pct"/>
            <w:vAlign w:val="center"/>
          </w:tcPr>
          <w:p w14:paraId="7AE07436" w14:textId="77777777" w:rsidR="00C91065" w:rsidRPr="004C15FA" w:rsidRDefault="00C91065" w:rsidP="00EA44A6">
            <w:pPr>
              <w:jc w:val="center"/>
              <w:rPr>
                <w:rFonts w:cs="Arial"/>
                <w:sz w:val="18"/>
                <w:szCs w:val="18"/>
              </w:rPr>
            </w:pPr>
            <w:r w:rsidRPr="004C15FA">
              <w:rPr>
                <w:rFonts w:cs="Arial"/>
                <w:sz w:val="18"/>
                <w:szCs w:val="18"/>
              </w:rPr>
              <w:t>Lp.</w:t>
            </w:r>
          </w:p>
        </w:tc>
        <w:tc>
          <w:tcPr>
            <w:tcW w:w="2173" w:type="pct"/>
            <w:vAlign w:val="center"/>
          </w:tcPr>
          <w:p w14:paraId="0FD73B99" w14:textId="77777777" w:rsidR="00C91065" w:rsidRPr="004C15FA" w:rsidRDefault="00C91065" w:rsidP="00EA44A6">
            <w:pPr>
              <w:spacing w:line="240" w:lineRule="auto"/>
              <w:jc w:val="center"/>
              <w:rPr>
                <w:rFonts w:cs="Arial"/>
                <w:sz w:val="18"/>
                <w:szCs w:val="18"/>
              </w:rPr>
            </w:pPr>
            <w:r w:rsidRPr="004C15FA">
              <w:rPr>
                <w:rFonts w:cs="Arial"/>
                <w:sz w:val="18"/>
                <w:szCs w:val="18"/>
              </w:rPr>
              <w:t>Nazwisko i imię osoby (osób) uprawnionej(ych) do występowania w obrocie prawnym lub posiadającej (ych) pełnomocnictwo</w:t>
            </w:r>
          </w:p>
        </w:tc>
        <w:tc>
          <w:tcPr>
            <w:tcW w:w="1662" w:type="pct"/>
            <w:vAlign w:val="center"/>
          </w:tcPr>
          <w:p w14:paraId="4F161959" w14:textId="77777777" w:rsidR="00C91065" w:rsidRPr="004C15FA" w:rsidRDefault="00C91065" w:rsidP="00EA44A6">
            <w:pPr>
              <w:spacing w:line="240" w:lineRule="auto"/>
              <w:jc w:val="center"/>
              <w:rPr>
                <w:rFonts w:cs="Arial"/>
                <w:sz w:val="18"/>
                <w:szCs w:val="18"/>
              </w:rPr>
            </w:pPr>
            <w:r w:rsidRPr="004C15FA">
              <w:rPr>
                <w:rFonts w:cs="Arial"/>
                <w:sz w:val="18"/>
                <w:szCs w:val="18"/>
              </w:rPr>
              <w:t>Podpis</w:t>
            </w:r>
          </w:p>
        </w:tc>
        <w:tc>
          <w:tcPr>
            <w:tcW w:w="877" w:type="pct"/>
            <w:vAlign w:val="center"/>
          </w:tcPr>
          <w:p w14:paraId="1DD75116" w14:textId="77777777" w:rsidR="00C91065" w:rsidRPr="004C15FA" w:rsidRDefault="00C91065" w:rsidP="00EA44A6">
            <w:pPr>
              <w:spacing w:line="240" w:lineRule="auto"/>
              <w:jc w:val="center"/>
              <w:rPr>
                <w:rFonts w:cs="Arial"/>
                <w:sz w:val="18"/>
                <w:szCs w:val="18"/>
              </w:rPr>
            </w:pPr>
            <w:r w:rsidRPr="004C15FA">
              <w:rPr>
                <w:rFonts w:cs="Arial"/>
                <w:sz w:val="18"/>
                <w:szCs w:val="18"/>
              </w:rPr>
              <w:t>Miejscowość</w:t>
            </w:r>
          </w:p>
          <w:p w14:paraId="684E8617" w14:textId="77777777" w:rsidR="00C91065" w:rsidRPr="004C15FA" w:rsidRDefault="00C91065" w:rsidP="00EA44A6">
            <w:pPr>
              <w:spacing w:line="240" w:lineRule="auto"/>
              <w:jc w:val="center"/>
              <w:rPr>
                <w:rFonts w:cs="Arial"/>
                <w:sz w:val="18"/>
                <w:szCs w:val="18"/>
              </w:rPr>
            </w:pPr>
            <w:r w:rsidRPr="004C15FA">
              <w:rPr>
                <w:rFonts w:cs="Arial"/>
                <w:sz w:val="18"/>
                <w:szCs w:val="18"/>
              </w:rPr>
              <w:t>i data</w:t>
            </w:r>
          </w:p>
        </w:tc>
      </w:tr>
      <w:tr w:rsidR="00C91065" w:rsidRPr="004C15FA" w14:paraId="56C91F06" w14:textId="77777777" w:rsidTr="00EA44A6">
        <w:trPr>
          <w:cantSplit/>
          <w:trHeight w:val="674"/>
          <w:jc w:val="center"/>
        </w:trPr>
        <w:tc>
          <w:tcPr>
            <w:tcW w:w="289" w:type="pct"/>
            <w:vAlign w:val="center"/>
          </w:tcPr>
          <w:p w14:paraId="3915C5B3" w14:textId="77777777" w:rsidR="00C91065" w:rsidRPr="004C15FA" w:rsidRDefault="00C91065" w:rsidP="00EA44A6">
            <w:pPr>
              <w:jc w:val="center"/>
              <w:rPr>
                <w:rFonts w:cs="Arial"/>
                <w:b/>
                <w:sz w:val="18"/>
                <w:szCs w:val="18"/>
              </w:rPr>
            </w:pPr>
          </w:p>
        </w:tc>
        <w:tc>
          <w:tcPr>
            <w:tcW w:w="2173" w:type="pct"/>
            <w:vAlign w:val="center"/>
          </w:tcPr>
          <w:p w14:paraId="134E3F4B" w14:textId="77777777" w:rsidR="00C91065" w:rsidRPr="004C15FA" w:rsidRDefault="00C91065" w:rsidP="00EA44A6">
            <w:pPr>
              <w:jc w:val="center"/>
              <w:rPr>
                <w:rFonts w:cs="Arial"/>
                <w:b/>
                <w:sz w:val="18"/>
                <w:szCs w:val="18"/>
              </w:rPr>
            </w:pPr>
          </w:p>
          <w:p w14:paraId="3BDEDCDD" w14:textId="77777777" w:rsidR="00C91065" w:rsidRPr="004C15FA" w:rsidRDefault="00C91065" w:rsidP="00EA44A6">
            <w:pPr>
              <w:jc w:val="center"/>
              <w:rPr>
                <w:rFonts w:cs="Arial"/>
                <w:b/>
                <w:sz w:val="18"/>
                <w:szCs w:val="18"/>
              </w:rPr>
            </w:pPr>
          </w:p>
        </w:tc>
        <w:tc>
          <w:tcPr>
            <w:tcW w:w="1662" w:type="pct"/>
            <w:vAlign w:val="center"/>
          </w:tcPr>
          <w:p w14:paraId="6FCBE219" w14:textId="77777777" w:rsidR="00C91065" w:rsidRPr="004C15FA" w:rsidRDefault="00C91065" w:rsidP="00EA44A6">
            <w:pPr>
              <w:jc w:val="center"/>
              <w:rPr>
                <w:rFonts w:cs="Arial"/>
                <w:b/>
                <w:sz w:val="18"/>
                <w:szCs w:val="18"/>
              </w:rPr>
            </w:pPr>
          </w:p>
        </w:tc>
        <w:tc>
          <w:tcPr>
            <w:tcW w:w="877" w:type="pct"/>
            <w:vAlign w:val="center"/>
          </w:tcPr>
          <w:p w14:paraId="7BADD4C9" w14:textId="77777777" w:rsidR="00C91065" w:rsidRPr="004C15FA" w:rsidRDefault="00C91065" w:rsidP="00EA44A6">
            <w:pPr>
              <w:jc w:val="center"/>
              <w:rPr>
                <w:rFonts w:cs="Arial"/>
                <w:b/>
                <w:sz w:val="18"/>
                <w:szCs w:val="18"/>
              </w:rPr>
            </w:pPr>
          </w:p>
        </w:tc>
      </w:tr>
    </w:tbl>
    <w:p w14:paraId="7CB81AB1" w14:textId="77777777" w:rsidR="00C91065" w:rsidRDefault="00C91065" w:rsidP="00C91065">
      <w:pPr>
        <w:pStyle w:val="StylZa"/>
        <w:rPr>
          <w:color w:val="auto"/>
        </w:rPr>
      </w:pPr>
    </w:p>
    <w:p w14:paraId="60126D19" w14:textId="4F492E19" w:rsidR="00A44232" w:rsidRDefault="00A44232">
      <w:pPr>
        <w:spacing w:line="240" w:lineRule="auto"/>
        <w:jc w:val="left"/>
        <w:rPr>
          <w:rFonts w:cs="Calibri"/>
          <w:b/>
          <w:iCs/>
          <w:sz w:val="20"/>
          <w:szCs w:val="22"/>
          <w:lang w:eastAsia="en-US"/>
        </w:rPr>
      </w:pPr>
    </w:p>
    <w:p w14:paraId="4C5DAFD5" w14:textId="77777777" w:rsidR="00A44232" w:rsidRPr="002B2A35" w:rsidRDefault="00A44232" w:rsidP="002B2A35">
      <w:pPr>
        <w:rPr>
          <w:rFonts w:cs="Calibri"/>
          <w:sz w:val="20"/>
          <w:szCs w:val="22"/>
          <w:lang w:eastAsia="en-US"/>
        </w:rPr>
      </w:pPr>
    </w:p>
    <w:p w14:paraId="534C4301" w14:textId="77777777" w:rsidR="00A44232" w:rsidRPr="002B2A35" w:rsidRDefault="00A44232" w:rsidP="002B2A35">
      <w:pPr>
        <w:rPr>
          <w:rFonts w:cs="Calibri"/>
          <w:sz w:val="20"/>
          <w:szCs w:val="22"/>
          <w:lang w:eastAsia="en-US"/>
        </w:rPr>
      </w:pPr>
    </w:p>
    <w:p w14:paraId="11051675" w14:textId="77777777" w:rsidR="00A44232" w:rsidRPr="002B2A35" w:rsidRDefault="00A44232" w:rsidP="002B2A35">
      <w:pPr>
        <w:rPr>
          <w:rFonts w:cs="Calibri"/>
          <w:sz w:val="20"/>
          <w:szCs w:val="22"/>
          <w:lang w:eastAsia="en-US"/>
        </w:rPr>
      </w:pPr>
    </w:p>
    <w:p w14:paraId="457A5CDC" w14:textId="03DE1F14" w:rsidR="00A44232" w:rsidRDefault="00A44232" w:rsidP="00A44232">
      <w:pPr>
        <w:tabs>
          <w:tab w:val="left" w:pos="3087"/>
        </w:tabs>
        <w:rPr>
          <w:rFonts w:cs="Calibri"/>
          <w:sz w:val="20"/>
          <w:szCs w:val="22"/>
          <w:lang w:eastAsia="en-US"/>
        </w:rPr>
      </w:pPr>
      <w:r>
        <w:rPr>
          <w:rFonts w:cs="Calibri"/>
          <w:sz w:val="20"/>
          <w:szCs w:val="22"/>
          <w:lang w:eastAsia="en-US"/>
        </w:rPr>
        <w:tab/>
      </w:r>
    </w:p>
    <w:p w14:paraId="103328B6" w14:textId="061440A5" w:rsidR="00A44232" w:rsidRPr="002A7223" w:rsidRDefault="00A44232" w:rsidP="00A44232">
      <w:pPr>
        <w:pStyle w:val="StylZa"/>
      </w:pPr>
      <w:r>
        <w:lastRenderedPageBreak/>
        <w:t>Załącznik nr 6</w:t>
      </w:r>
      <w:r w:rsidRPr="002A7223">
        <w:t xml:space="preserve"> do </w:t>
      </w:r>
      <w:r>
        <w:t>SWZ</w:t>
      </w:r>
    </w:p>
    <w:p w14:paraId="15AD98C0" w14:textId="267E4605" w:rsidR="00A44232" w:rsidRPr="007925EE" w:rsidRDefault="00A44232" w:rsidP="00A44232">
      <w:pPr>
        <w:pStyle w:val="Styltytuza"/>
      </w:pPr>
      <w:r>
        <w:t>Formularze Cenowe</w:t>
      </w:r>
    </w:p>
    <w:p w14:paraId="3FC9ADEE" w14:textId="15314ED0" w:rsidR="00A44232" w:rsidRDefault="00A44232" w:rsidP="00A44232">
      <w:pPr>
        <w:pStyle w:val="Styltytuza"/>
        <w:rPr>
          <w:szCs w:val="20"/>
        </w:rPr>
      </w:pPr>
      <w:r>
        <w:rPr>
          <w:szCs w:val="20"/>
        </w:rPr>
        <w:t>/w oddzielnych plikach/</w:t>
      </w:r>
    </w:p>
    <w:p w14:paraId="1129AB07" w14:textId="0DDF59DC" w:rsidR="00EA44A6" w:rsidRDefault="00EA44A6">
      <w:pPr>
        <w:pStyle w:val="Styltytuza"/>
        <w:rPr>
          <w:szCs w:val="20"/>
        </w:rPr>
      </w:pPr>
    </w:p>
    <w:tbl>
      <w:tblPr>
        <w:tblStyle w:val="Tabela-Siatka"/>
        <w:tblW w:w="0" w:type="auto"/>
        <w:jc w:val="center"/>
        <w:tblLook w:val="04A0" w:firstRow="1" w:lastRow="0" w:firstColumn="1" w:lastColumn="0" w:noHBand="0" w:noVBand="1"/>
      </w:tblPr>
      <w:tblGrid>
        <w:gridCol w:w="4131"/>
        <w:gridCol w:w="4131"/>
      </w:tblGrid>
      <w:tr w:rsidR="00180896" w14:paraId="24DE6F4A" w14:textId="77777777" w:rsidTr="002B2A35">
        <w:trPr>
          <w:trHeight w:val="1281"/>
          <w:jc w:val="center"/>
        </w:trPr>
        <w:tc>
          <w:tcPr>
            <w:tcW w:w="4131" w:type="dxa"/>
            <w:shd w:val="clear" w:color="auto" w:fill="002060"/>
            <w:vAlign w:val="center"/>
          </w:tcPr>
          <w:p w14:paraId="60E38301" w14:textId="4B7E275F" w:rsidR="00180896" w:rsidRPr="002B2A35" w:rsidRDefault="00180896" w:rsidP="002B2A35">
            <w:pPr>
              <w:spacing w:line="240" w:lineRule="auto"/>
              <w:jc w:val="center"/>
              <w:rPr>
                <w:rFonts w:cs="Calibri"/>
                <w:b/>
                <w:sz w:val="20"/>
                <w:szCs w:val="22"/>
              </w:rPr>
            </w:pPr>
            <w:r w:rsidRPr="002B2A35">
              <w:rPr>
                <w:rFonts w:cs="Calibri"/>
                <w:b/>
                <w:sz w:val="20"/>
                <w:szCs w:val="22"/>
              </w:rPr>
              <w:t>Dla części 1 zamówienia</w:t>
            </w:r>
          </w:p>
        </w:tc>
        <w:tc>
          <w:tcPr>
            <w:tcW w:w="4131" w:type="dxa"/>
            <w:shd w:val="clear" w:color="auto" w:fill="002060"/>
            <w:vAlign w:val="center"/>
          </w:tcPr>
          <w:p w14:paraId="13259C00" w14:textId="44839739" w:rsidR="00180896" w:rsidRPr="002B2A35" w:rsidRDefault="00180896" w:rsidP="002B2A35">
            <w:pPr>
              <w:spacing w:line="240" w:lineRule="auto"/>
              <w:jc w:val="center"/>
              <w:rPr>
                <w:rFonts w:cs="Calibri"/>
                <w:b/>
                <w:sz w:val="20"/>
                <w:szCs w:val="22"/>
              </w:rPr>
            </w:pPr>
            <w:r w:rsidRPr="002B2A35">
              <w:rPr>
                <w:rFonts w:cs="Calibri"/>
                <w:b/>
                <w:sz w:val="20"/>
                <w:szCs w:val="22"/>
              </w:rPr>
              <w:t>Dla części 2 zamówienia</w:t>
            </w:r>
          </w:p>
        </w:tc>
      </w:tr>
      <w:tr w:rsidR="00180896" w14:paraId="6A9083C4" w14:textId="77777777" w:rsidTr="002B2A35">
        <w:trPr>
          <w:trHeight w:val="1338"/>
          <w:jc w:val="center"/>
        </w:trPr>
        <w:tc>
          <w:tcPr>
            <w:tcW w:w="4131" w:type="dxa"/>
            <w:vAlign w:val="center"/>
          </w:tcPr>
          <w:p w14:paraId="671B9430" w14:textId="77777777" w:rsidR="00180896" w:rsidRDefault="00180896" w:rsidP="002B2A35">
            <w:pPr>
              <w:pStyle w:val="Akapitzlist"/>
              <w:numPr>
                <w:ilvl w:val="0"/>
                <w:numId w:val="46"/>
              </w:numPr>
              <w:spacing w:line="240" w:lineRule="auto"/>
              <w:jc w:val="center"/>
              <w:rPr>
                <w:rFonts w:cs="Calibri"/>
                <w:sz w:val="20"/>
                <w:szCs w:val="22"/>
              </w:rPr>
            </w:pPr>
            <w:r>
              <w:rPr>
                <w:rFonts w:cs="Calibri"/>
                <w:sz w:val="20"/>
                <w:szCs w:val="22"/>
              </w:rPr>
              <w:t xml:space="preserve">Załącznik nr 6a - </w:t>
            </w:r>
            <w:r w:rsidRPr="00180896">
              <w:rPr>
                <w:rFonts w:cs="Calibri"/>
                <w:sz w:val="20"/>
                <w:szCs w:val="22"/>
              </w:rPr>
              <w:t>Zestawienie urządzeń</w:t>
            </w:r>
          </w:p>
          <w:p w14:paraId="046021B5" w14:textId="336EC6FD" w:rsidR="00180896" w:rsidRPr="002B2A35" w:rsidRDefault="00180896" w:rsidP="002B2A35">
            <w:pPr>
              <w:pStyle w:val="Akapitzlist"/>
              <w:numPr>
                <w:ilvl w:val="0"/>
                <w:numId w:val="46"/>
              </w:numPr>
              <w:spacing w:line="240" w:lineRule="auto"/>
              <w:jc w:val="center"/>
              <w:rPr>
                <w:rFonts w:cs="Calibri"/>
                <w:sz w:val="20"/>
                <w:szCs w:val="22"/>
              </w:rPr>
            </w:pPr>
            <w:r>
              <w:rPr>
                <w:rFonts w:cs="Calibri"/>
                <w:sz w:val="20"/>
                <w:szCs w:val="22"/>
              </w:rPr>
              <w:t>Załącznik 6b - Stawki</w:t>
            </w:r>
          </w:p>
        </w:tc>
        <w:tc>
          <w:tcPr>
            <w:tcW w:w="4131" w:type="dxa"/>
            <w:vAlign w:val="center"/>
          </w:tcPr>
          <w:p w14:paraId="479FA20B" w14:textId="4F11E7B1" w:rsidR="00180896" w:rsidRDefault="00180896" w:rsidP="00180896">
            <w:pPr>
              <w:pStyle w:val="Akapitzlist"/>
              <w:numPr>
                <w:ilvl w:val="0"/>
                <w:numId w:val="46"/>
              </w:numPr>
              <w:spacing w:line="240" w:lineRule="auto"/>
              <w:jc w:val="center"/>
              <w:rPr>
                <w:rFonts w:cs="Calibri"/>
                <w:sz w:val="20"/>
                <w:szCs w:val="22"/>
              </w:rPr>
            </w:pPr>
            <w:r>
              <w:rPr>
                <w:rFonts w:cs="Calibri"/>
                <w:sz w:val="20"/>
                <w:szCs w:val="22"/>
              </w:rPr>
              <w:t xml:space="preserve">Załącznik nr 6c - </w:t>
            </w:r>
            <w:r w:rsidRPr="00180896">
              <w:rPr>
                <w:rFonts w:cs="Calibri"/>
                <w:sz w:val="20"/>
                <w:szCs w:val="22"/>
              </w:rPr>
              <w:t>Zestawienie urządzeń</w:t>
            </w:r>
          </w:p>
          <w:p w14:paraId="76F9DC97" w14:textId="0FF8ACDB" w:rsidR="00180896" w:rsidRPr="002B2A35" w:rsidRDefault="00180896" w:rsidP="002B2A35">
            <w:pPr>
              <w:pStyle w:val="Akapitzlist"/>
              <w:numPr>
                <w:ilvl w:val="0"/>
                <w:numId w:val="46"/>
              </w:numPr>
              <w:spacing w:line="240" w:lineRule="auto"/>
              <w:jc w:val="center"/>
              <w:rPr>
                <w:rFonts w:cs="Calibri"/>
                <w:sz w:val="20"/>
                <w:szCs w:val="22"/>
              </w:rPr>
            </w:pPr>
            <w:r>
              <w:rPr>
                <w:rFonts w:cs="Calibri"/>
                <w:sz w:val="20"/>
                <w:szCs w:val="22"/>
              </w:rPr>
              <w:t>Załącznik 6d - Stawki</w:t>
            </w:r>
          </w:p>
        </w:tc>
      </w:tr>
    </w:tbl>
    <w:p w14:paraId="11730045" w14:textId="3E5CE5EF" w:rsidR="006902BF" w:rsidRPr="002B2A35" w:rsidRDefault="006902BF">
      <w:pPr>
        <w:spacing w:line="240" w:lineRule="auto"/>
        <w:jc w:val="left"/>
        <w:rPr>
          <w:rFonts w:cs="Calibri"/>
          <w:sz w:val="20"/>
          <w:szCs w:val="22"/>
          <w:lang w:eastAsia="en-US"/>
        </w:rPr>
      </w:pPr>
    </w:p>
    <w:sectPr w:rsidR="006902BF" w:rsidRPr="002B2A35"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2776C" w14:textId="77777777" w:rsidR="00013880" w:rsidRDefault="00013880">
      <w:r>
        <w:separator/>
      </w:r>
    </w:p>
  </w:endnote>
  <w:endnote w:type="continuationSeparator" w:id="0">
    <w:p w14:paraId="437706B4" w14:textId="77777777" w:rsidR="00013880" w:rsidRDefault="00013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44CEDC26" w:rsidR="00013880" w:rsidRPr="00872672" w:rsidRDefault="00013880">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C547C0">
              <w:rPr>
                <w:rFonts w:cs="Arial"/>
                <w:b/>
                <w:bCs/>
                <w:noProof/>
                <w:sz w:val="16"/>
              </w:rPr>
              <w:t>4</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C547C0">
              <w:rPr>
                <w:rFonts w:cs="Arial"/>
                <w:b/>
                <w:bCs/>
                <w:noProof/>
                <w:sz w:val="16"/>
              </w:rPr>
              <w:t>29</w:t>
            </w:r>
            <w:r w:rsidRPr="00872672">
              <w:rPr>
                <w:rFonts w:cs="Arial"/>
                <w:b/>
                <w:bCs/>
                <w:sz w:val="16"/>
              </w:rPr>
              <w:fldChar w:fldCharType="end"/>
            </w:r>
          </w:p>
        </w:sdtContent>
      </w:sdt>
    </w:sdtContent>
  </w:sdt>
  <w:p w14:paraId="3A1AE1B1" w14:textId="77777777" w:rsidR="00013880" w:rsidRDefault="000138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1550C" w14:textId="77777777" w:rsidR="00013880" w:rsidRDefault="00013880">
      <w:r>
        <w:separator/>
      </w:r>
    </w:p>
  </w:footnote>
  <w:footnote w:type="continuationSeparator" w:id="0">
    <w:p w14:paraId="39941EE0" w14:textId="77777777" w:rsidR="00013880" w:rsidRDefault="00013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325A2CFC" w:rsidR="00013880" w:rsidRPr="00872672" w:rsidRDefault="00013880" w:rsidP="005B5190">
    <w:pPr>
      <w:tabs>
        <w:tab w:val="right" w:pos="8505"/>
      </w:tabs>
      <w:suppressAutoHyphens/>
      <w:spacing w:line="160" w:lineRule="exact"/>
      <w:rPr>
        <w:sz w:val="12"/>
      </w:rPr>
    </w:pPr>
    <w:r w:rsidRPr="004C2855">
      <w:rPr>
        <w:sz w:val="12"/>
      </w:rPr>
      <w:t>Nazwa</w:t>
    </w:r>
    <w:r>
      <w:rPr>
        <w:sz w:val="12"/>
      </w:rPr>
      <w:t>:</w:t>
    </w:r>
    <w:r w:rsidRPr="004C2855">
      <w:rPr>
        <w:sz w:val="12"/>
      </w:rPr>
      <w:t xml:space="preserve"> </w:t>
    </w:r>
    <w:r w:rsidRPr="005B5190">
      <w:rPr>
        <w:sz w:val="12"/>
      </w:rPr>
      <w:t>„Serwis przemysłowych systemów wentylacji i klimatyzacji na obiektach technologicznych ORLEN S.A. - Oddział PGNiG w Zielonej Górze”</w:t>
    </w:r>
    <w:r>
      <w:rPr>
        <w:sz w:val="12"/>
      </w:rPr>
      <w:t xml:space="preserve"> i n</w:t>
    </w:r>
    <w:r w:rsidRPr="005B5190">
      <w:rPr>
        <w:sz w:val="12"/>
      </w:rPr>
      <w:t>umer postępowania: NP/PGNG/23/1120/OZ/EU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65F2791C"/>
    <w:lvl w:ilvl="0" w:tplc="915024AC">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FE17EE6"/>
    <w:multiLevelType w:val="hybridMultilevel"/>
    <w:tmpl w:val="B2F6F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545209"/>
    <w:multiLevelType w:val="hybridMultilevel"/>
    <w:tmpl w:val="4022C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71162782"/>
    <w:multiLevelType w:val="hybridMultilevel"/>
    <w:tmpl w:val="EB6E6234"/>
    <w:lvl w:ilvl="0" w:tplc="ADFADEB0">
      <w:start w:val="1"/>
      <w:numFmt w:val="lowerLetter"/>
      <w:lvlText w:val="%1)"/>
      <w:lvlJc w:val="left"/>
      <w:pPr>
        <w:ind w:left="1429" w:hanging="360"/>
      </w:pPr>
      <w:rPr>
        <w:color w:val="auto"/>
      </w:rPr>
    </w:lvl>
    <w:lvl w:ilvl="1" w:tplc="1C9625A8">
      <w:start w:val="1"/>
      <w:numFmt w:val="lowerLetter"/>
      <w:lvlText w:val="%2."/>
      <w:lvlJc w:val="left"/>
      <w:pPr>
        <w:ind w:left="2149" w:hanging="360"/>
      </w:pPr>
      <w:rPr>
        <w:color w:val="auto"/>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8"/>
  </w:num>
  <w:num w:numId="3">
    <w:abstractNumId w:val="5"/>
  </w:num>
  <w:num w:numId="4">
    <w:abstractNumId w:val="14"/>
  </w:num>
  <w:num w:numId="5">
    <w:abstractNumId w:val="17"/>
  </w:num>
  <w:num w:numId="6">
    <w:abstractNumId w:val="18"/>
  </w:num>
  <w:num w:numId="7">
    <w:abstractNumId w:val="3"/>
  </w:num>
  <w:num w:numId="8">
    <w:abstractNumId w:val="22"/>
  </w:num>
  <w:num w:numId="9">
    <w:abstractNumId w:val="24"/>
  </w:num>
  <w:num w:numId="10">
    <w:abstractNumId w:val="9"/>
  </w:num>
  <w:num w:numId="11">
    <w:abstractNumId w:val="7"/>
  </w:num>
  <w:num w:numId="12">
    <w:abstractNumId w:val="6"/>
  </w:num>
  <w:num w:numId="13">
    <w:abstractNumId w:val="21"/>
  </w:num>
  <w:num w:numId="14">
    <w:abstractNumId w:val="25"/>
  </w:num>
  <w:num w:numId="15">
    <w:abstractNumId w:val="1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8"/>
  </w:num>
  <w:num w:numId="19">
    <w:abstractNumId w:val="4"/>
  </w:num>
  <w:num w:numId="20">
    <w:abstractNumId w:val="26"/>
  </w:num>
  <w:num w:numId="21">
    <w:abstractNumId w:val="28"/>
    <w:lvlOverride w:ilvl="0">
      <w:startOverride w:val="1"/>
    </w:lvlOverride>
  </w:num>
  <w:num w:numId="22">
    <w:abstractNumId w:val="28"/>
    <w:lvlOverride w:ilvl="0">
      <w:startOverride w:val="1"/>
    </w:lvlOverride>
  </w:num>
  <w:num w:numId="23">
    <w:abstractNumId w:val="28"/>
    <w:lvlOverride w:ilvl="0">
      <w:startOverride w:val="1"/>
    </w:lvlOverride>
  </w:num>
  <w:num w:numId="24">
    <w:abstractNumId w:val="28"/>
    <w:lvlOverride w:ilvl="0">
      <w:startOverride w:val="1"/>
    </w:lvlOverride>
  </w:num>
  <w:num w:numId="25">
    <w:abstractNumId w:val="28"/>
    <w:lvlOverride w:ilvl="0">
      <w:startOverride w:val="1"/>
    </w:lvlOverride>
  </w:num>
  <w:num w:numId="26">
    <w:abstractNumId w:val="28"/>
    <w:lvlOverride w:ilvl="0">
      <w:startOverride w:val="1"/>
    </w:lvlOverride>
  </w:num>
  <w:num w:numId="27">
    <w:abstractNumId w:val="2"/>
  </w:num>
  <w:num w:numId="28">
    <w:abstractNumId w:val="15"/>
  </w:num>
  <w:num w:numId="29">
    <w:abstractNumId w:val="13"/>
  </w:num>
  <w:num w:numId="30">
    <w:abstractNumId w:val="2"/>
    <w:lvlOverride w:ilvl="0">
      <w:startOverride w:val="1"/>
    </w:lvlOverride>
  </w:num>
  <w:num w:numId="31">
    <w:abstractNumId w:val="13"/>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2"/>
  </w:num>
  <w:num w:numId="37">
    <w:abstractNumId w:val="0"/>
  </w:num>
  <w:num w:numId="38">
    <w:abstractNumId w:val="1"/>
  </w:num>
  <w:num w:numId="39">
    <w:abstractNumId w:val="1"/>
    <w:lvlOverride w:ilvl="0">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0"/>
  </w:num>
  <w:num w:numId="43">
    <w:abstractNumId w:val="20"/>
  </w:num>
  <w:num w:numId="44">
    <w:abstractNumId w:val="27"/>
  </w:num>
  <w:num w:numId="45">
    <w:abstractNumId w:val="11"/>
  </w:num>
  <w:num w:numId="46">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388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2D31"/>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449D"/>
    <w:rsid w:val="001046F8"/>
    <w:rsid w:val="0010687E"/>
    <w:rsid w:val="00114479"/>
    <w:rsid w:val="00124264"/>
    <w:rsid w:val="0012516E"/>
    <w:rsid w:val="00125A64"/>
    <w:rsid w:val="00126352"/>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2008"/>
    <w:rsid w:val="00177A06"/>
    <w:rsid w:val="0018089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7A0"/>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A6745"/>
    <w:rsid w:val="002B15DB"/>
    <w:rsid w:val="002B1AC9"/>
    <w:rsid w:val="002B1E17"/>
    <w:rsid w:val="002B2744"/>
    <w:rsid w:val="002B2A35"/>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D7845"/>
    <w:rsid w:val="003E4559"/>
    <w:rsid w:val="003E4722"/>
    <w:rsid w:val="003E4BEB"/>
    <w:rsid w:val="003E6BFE"/>
    <w:rsid w:val="003F1A3C"/>
    <w:rsid w:val="004027EF"/>
    <w:rsid w:val="004046A3"/>
    <w:rsid w:val="00404B5B"/>
    <w:rsid w:val="00415BEF"/>
    <w:rsid w:val="00416556"/>
    <w:rsid w:val="004168FC"/>
    <w:rsid w:val="00420792"/>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973E0"/>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A045C"/>
    <w:rsid w:val="005A6EDE"/>
    <w:rsid w:val="005B4898"/>
    <w:rsid w:val="005B5190"/>
    <w:rsid w:val="005B7090"/>
    <w:rsid w:val="005C4682"/>
    <w:rsid w:val="005C694C"/>
    <w:rsid w:val="005E00F1"/>
    <w:rsid w:val="005E1FB9"/>
    <w:rsid w:val="005E272E"/>
    <w:rsid w:val="005E3BFC"/>
    <w:rsid w:val="005E43DD"/>
    <w:rsid w:val="005E44DE"/>
    <w:rsid w:val="005F03A9"/>
    <w:rsid w:val="005F4112"/>
    <w:rsid w:val="005F4403"/>
    <w:rsid w:val="005F5FC3"/>
    <w:rsid w:val="006003D1"/>
    <w:rsid w:val="006023E9"/>
    <w:rsid w:val="00603185"/>
    <w:rsid w:val="0061218C"/>
    <w:rsid w:val="0061390E"/>
    <w:rsid w:val="00613A48"/>
    <w:rsid w:val="006155DB"/>
    <w:rsid w:val="00616B12"/>
    <w:rsid w:val="006176D3"/>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86C59"/>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0D0C"/>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65B8C"/>
    <w:rsid w:val="00874243"/>
    <w:rsid w:val="00875EFE"/>
    <w:rsid w:val="00877D9C"/>
    <w:rsid w:val="00880B26"/>
    <w:rsid w:val="00881BEA"/>
    <w:rsid w:val="00881DA5"/>
    <w:rsid w:val="00886DAD"/>
    <w:rsid w:val="00892855"/>
    <w:rsid w:val="008958F7"/>
    <w:rsid w:val="008A3133"/>
    <w:rsid w:val="008A406C"/>
    <w:rsid w:val="008C2353"/>
    <w:rsid w:val="008D26F2"/>
    <w:rsid w:val="008D31F4"/>
    <w:rsid w:val="008D3947"/>
    <w:rsid w:val="008D4495"/>
    <w:rsid w:val="008D523A"/>
    <w:rsid w:val="008E2362"/>
    <w:rsid w:val="008E41FB"/>
    <w:rsid w:val="008E44CD"/>
    <w:rsid w:val="008E5F86"/>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864D4"/>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2374"/>
    <w:rsid w:val="009D3018"/>
    <w:rsid w:val="009D6592"/>
    <w:rsid w:val="009D752F"/>
    <w:rsid w:val="009D7C18"/>
    <w:rsid w:val="009E04F9"/>
    <w:rsid w:val="009E0E66"/>
    <w:rsid w:val="009E59BE"/>
    <w:rsid w:val="009E6B03"/>
    <w:rsid w:val="009F167E"/>
    <w:rsid w:val="009F1886"/>
    <w:rsid w:val="009F70B3"/>
    <w:rsid w:val="009F7BC2"/>
    <w:rsid w:val="00A0466B"/>
    <w:rsid w:val="00A05D86"/>
    <w:rsid w:val="00A074E9"/>
    <w:rsid w:val="00A24B1B"/>
    <w:rsid w:val="00A321CD"/>
    <w:rsid w:val="00A33295"/>
    <w:rsid w:val="00A33FEA"/>
    <w:rsid w:val="00A3467E"/>
    <w:rsid w:val="00A441AC"/>
    <w:rsid w:val="00A44232"/>
    <w:rsid w:val="00A442F1"/>
    <w:rsid w:val="00A44B45"/>
    <w:rsid w:val="00A46FC9"/>
    <w:rsid w:val="00A46FE7"/>
    <w:rsid w:val="00A52317"/>
    <w:rsid w:val="00A557CA"/>
    <w:rsid w:val="00A563FA"/>
    <w:rsid w:val="00A56C14"/>
    <w:rsid w:val="00A61DFC"/>
    <w:rsid w:val="00A62E07"/>
    <w:rsid w:val="00A74D27"/>
    <w:rsid w:val="00A83EF2"/>
    <w:rsid w:val="00A843F5"/>
    <w:rsid w:val="00A86119"/>
    <w:rsid w:val="00A86FA6"/>
    <w:rsid w:val="00A95B19"/>
    <w:rsid w:val="00AA1EB1"/>
    <w:rsid w:val="00AA328D"/>
    <w:rsid w:val="00AA49D1"/>
    <w:rsid w:val="00AA541F"/>
    <w:rsid w:val="00AA7524"/>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0378"/>
    <w:rsid w:val="00B11B7C"/>
    <w:rsid w:val="00B13636"/>
    <w:rsid w:val="00B15E9D"/>
    <w:rsid w:val="00B1669D"/>
    <w:rsid w:val="00B17E22"/>
    <w:rsid w:val="00B215A3"/>
    <w:rsid w:val="00B25BEA"/>
    <w:rsid w:val="00B27AF6"/>
    <w:rsid w:val="00B32BB8"/>
    <w:rsid w:val="00B344BA"/>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E6EEF"/>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47C0"/>
    <w:rsid w:val="00C571A7"/>
    <w:rsid w:val="00C576C8"/>
    <w:rsid w:val="00C57E71"/>
    <w:rsid w:val="00C608FA"/>
    <w:rsid w:val="00C61ACF"/>
    <w:rsid w:val="00C64A09"/>
    <w:rsid w:val="00C677FE"/>
    <w:rsid w:val="00C70EB7"/>
    <w:rsid w:val="00C713EC"/>
    <w:rsid w:val="00C75651"/>
    <w:rsid w:val="00C75EDE"/>
    <w:rsid w:val="00C77586"/>
    <w:rsid w:val="00C77BB4"/>
    <w:rsid w:val="00C82CAE"/>
    <w:rsid w:val="00C878A7"/>
    <w:rsid w:val="00C91065"/>
    <w:rsid w:val="00CA33F1"/>
    <w:rsid w:val="00CA3D2C"/>
    <w:rsid w:val="00CB3893"/>
    <w:rsid w:val="00CB602D"/>
    <w:rsid w:val="00CB6EFB"/>
    <w:rsid w:val="00CC0331"/>
    <w:rsid w:val="00CC2316"/>
    <w:rsid w:val="00CC2622"/>
    <w:rsid w:val="00CC4977"/>
    <w:rsid w:val="00CD0535"/>
    <w:rsid w:val="00CD6ADD"/>
    <w:rsid w:val="00CE193E"/>
    <w:rsid w:val="00CE67A5"/>
    <w:rsid w:val="00CE704F"/>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7AE"/>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3528"/>
    <w:rsid w:val="00E84DFE"/>
    <w:rsid w:val="00E932D9"/>
    <w:rsid w:val="00E9501B"/>
    <w:rsid w:val="00E9682E"/>
    <w:rsid w:val="00E96BDD"/>
    <w:rsid w:val="00EA2309"/>
    <w:rsid w:val="00EA38FD"/>
    <w:rsid w:val="00EA44A6"/>
    <w:rsid w:val="00EB11D4"/>
    <w:rsid w:val="00EB2786"/>
    <w:rsid w:val="00EB5470"/>
    <w:rsid w:val="00EB5A6B"/>
    <w:rsid w:val="00EB6D5D"/>
    <w:rsid w:val="00EC09B7"/>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67320"/>
    <w:rsid w:val="00F70E9A"/>
    <w:rsid w:val="00F71F4A"/>
    <w:rsid w:val="00F740FB"/>
    <w:rsid w:val="00F74D86"/>
    <w:rsid w:val="00F74EDD"/>
    <w:rsid w:val="00F822D6"/>
    <w:rsid w:val="00F833FE"/>
    <w:rsid w:val="00F84807"/>
    <w:rsid w:val="00F86A86"/>
    <w:rsid w:val="00F87124"/>
    <w:rsid w:val="00F87D6F"/>
    <w:rsid w:val="00F916A9"/>
    <w:rsid w:val="00F91BE6"/>
    <w:rsid w:val="00FA5847"/>
    <w:rsid w:val="00FA73BA"/>
    <w:rsid w:val="00FA7B8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089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C910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C91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120940">
      <w:bodyDiv w:val="1"/>
      <w:marLeft w:val="0"/>
      <w:marRight w:val="0"/>
      <w:marTop w:val="0"/>
      <w:marBottom w:val="0"/>
      <w:divBdr>
        <w:top w:val="none" w:sz="0" w:space="0" w:color="auto"/>
        <w:left w:val="none" w:sz="0" w:space="0" w:color="auto"/>
        <w:bottom w:val="none" w:sz="0" w:space="0" w:color="auto"/>
        <w:right w:val="none" w:sz="0" w:space="0" w:color="auto"/>
      </w:divBdr>
      <w:divsChild>
        <w:div w:id="1629050561">
          <w:marLeft w:val="0"/>
          <w:marRight w:val="0"/>
          <w:marTop w:val="0"/>
          <w:marBottom w:val="0"/>
          <w:divBdr>
            <w:top w:val="none" w:sz="0" w:space="0" w:color="auto"/>
            <w:left w:val="none" w:sz="0" w:space="0" w:color="auto"/>
            <w:bottom w:val="none" w:sz="0" w:space="0" w:color="auto"/>
            <w:right w:val="none" w:sz="0" w:space="0" w:color="auto"/>
          </w:divBdr>
          <w:divsChild>
            <w:div w:id="2496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407920637">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733389457">
      <w:bodyDiv w:val="1"/>
      <w:marLeft w:val="0"/>
      <w:marRight w:val="0"/>
      <w:marTop w:val="0"/>
      <w:marBottom w:val="0"/>
      <w:divBdr>
        <w:top w:val="none" w:sz="0" w:space="0" w:color="auto"/>
        <w:left w:val="none" w:sz="0" w:space="0" w:color="auto"/>
        <w:bottom w:val="none" w:sz="0" w:space="0" w:color="auto"/>
        <w:right w:val="none" w:sz="0" w:space="0" w:color="auto"/>
      </w:divBdr>
      <w:divsChild>
        <w:div w:id="2001300687">
          <w:marLeft w:val="0"/>
          <w:marRight w:val="0"/>
          <w:marTop w:val="0"/>
          <w:marBottom w:val="0"/>
          <w:divBdr>
            <w:top w:val="none" w:sz="0" w:space="0" w:color="auto"/>
            <w:left w:val="none" w:sz="0" w:space="0" w:color="auto"/>
            <w:bottom w:val="none" w:sz="0" w:space="0" w:color="auto"/>
            <w:right w:val="none" w:sz="0" w:space="0" w:color="auto"/>
          </w:divBdr>
          <w:divsChild>
            <w:div w:id="130890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42614">
      <w:bodyDiv w:val="1"/>
      <w:marLeft w:val="0"/>
      <w:marRight w:val="0"/>
      <w:marTop w:val="0"/>
      <w:marBottom w:val="0"/>
      <w:divBdr>
        <w:top w:val="none" w:sz="0" w:space="0" w:color="auto"/>
        <w:left w:val="none" w:sz="0" w:space="0" w:color="auto"/>
        <w:bottom w:val="none" w:sz="0" w:space="0" w:color="auto"/>
        <w:right w:val="none" w:sz="0" w:space="0" w:color="auto"/>
      </w:divBdr>
      <w:divsChild>
        <w:div w:id="1763335055">
          <w:marLeft w:val="0"/>
          <w:marRight w:val="0"/>
          <w:marTop w:val="0"/>
          <w:marBottom w:val="0"/>
          <w:divBdr>
            <w:top w:val="none" w:sz="0" w:space="0" w:color="auto"/>
            <w:left w:val="none" w:sz="0" w:space="0" w:color="auto"/>
            <w:bottom w:val="none" w:sz="0" w:space="0" w:color="auto"/>
            <w:right w:val="none" w:sz="0" w:space="0" w:color="auto"/>
          </w:divBdr>
          <w:divsChild>
            <w:div w:id="617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C8E8E-DFA3-4F3F-8EF3-2BCDE368D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325FC4-0C6D-4A4A-BC14-77A23469A08B}">
  <ds:schemaRefs>
    <ds:schemaRef ds:uri="http://schemas.microsoft.com/sharepoint/v3/contenttype/forms"/>
  </ds:schemaRefs>
</ds:datastoreItem>
</file>

<file path=customXml/itemProps3.xml><?xml version="1.0" encoding="utf-8"?>
<ds:datastoreItem xmlns:ds="http://schemas.openxmlformats.org/officeDocument/2006/customXml" ds:itemID="{9DD15333-FDA2-465C-BF66-60861A9701FE}">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83cc594e-1913-4543-bb38-8a2f73b7f1c3"/>
    <ds:schemaRef ds:uri="http://www.w3.org/XML/1998/namespace"/>
  </ds:schemaRefs>
</ds:datastoreItem>
</file>

<file path=customXml/itemProps4.xml><?xml version="1.0" encoding="utf-8"?>
<ds:datastoreItem xmlns:ds="http://schemas.openxmlformats.org/officeDocument/2006/customXml" ds:itemID="{F50E04DE-09B0-4B49-B39C-04888888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560</TotalTime>
  <Pages>29</Pages>
  <Words>10051</Words>
  <Characters>60311</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176</cp:revision>
  <cp:lastPrinted>2018-05-25T12:56:00Z</cp:lastPrinted>
  <dcterms:created xsi:type="dcterms:W3CDTF">2023-02-03T12:32:00Z</dcterms:created>
  <dcterms:modified xsi:type="dcterms:W3CDTF">2023-10-02T10:39:00Z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