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D" w:rsidRPr="00EB7C43" w:rsidRDefault="005B638D" w:rsidP="00B36712">
      <w:pPr>
        <w:spacing w:line="240" w:lineRule="auto"/>
        <w:jc w:val="left"/>
        <w:rPr>
          <w:rFonts w:eastAsia="Arial Unicode MS"/>
          <w:b/>
          <w:sz w:val="20"/>
        </w:rPr>
      </w:pPr>
      <w:r w:rsidRPr="00EB7C43">
        <w:rPr>
          <w:sz w:val="20"/>
        </w:rPr>
        <w:t xml:space="preserve">Załącznik nr </w:t>
      </w:r>
      <w:r w:rsidR="00FB2496">
        <w:rPr>
          <w:sz w:val="20"/>
        </w:rPr>
        <w:t>2</w:t>
      </w:r>
      <w:r w:rsidR="00880B22">
        <w:rPr>
          <w:sz w:val="20"/>
        </w:rPr>
        <w:t xml:space="preserve"> </w:t>
      </w:r>
      <w:r w:rsidRPr="00EB7C43">
        <w:rPr>
          <w:sz w:val="20"/>
        </w:rPr>
        <w:t xml:space="preserve">do </w:t>
      </w:r>
      <w:r w:rsidR="00B36712">
        <w:rPr>
          <w:sz w:val="20"/>
        </w:rPr>
        <w:t xml:space="preserve">SWZ - </w:t>
      </w:r>
      <w:r w:rsidRPr="00EB7C43">
        <w:rPr>
          <w:rFonts w:eastAsia="Arial Unicode MS"/>
          <w:b/>
          <w:sz w:val="20"/>
        </w:rPr>
        <w:t>FORMULARZ OFERTOWY</w:t>
      </w:r>
    </w:p>
    <w:p w:rsidR="005B638D" w:rsidRPr="00EB7C43" w:rsidRDefault="005B638D" w:rsidP="005B638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b/>
          <w:sz w:val="20"/>
        </w:rPr>
      </w:pPr>
      <w:r w:rsidRPr="00EB7C43">
        <w:rPr>
          <w:noProof/>
          <w:sz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418BE29" wp14:editId="6443E82F">
                <wp:simplePos x="0" y="0"/>
                <wp:positionH relativeFrom="column">
                  <wp:posOffset>7620</wp:posOffset>
                </wp:positionH>
                <wp:positionV relativeFrom="paragraph">
                  <wp:posOffset>100329</wp:posOffset>
                </wp:positionV>
                <wp:extent cx="5760720" cy="0"/>
                <wp:effectExtent l="0" t="0" r="11430" b="1905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8B014" id="Łącznik prostoliniowy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" o:allowincell="f"/>
            </w:pict>
          </mc:Fallback>
        </mc:AlternateConten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819"/>
      </w:tblGrid>
      <w:tr w:rsidR="005B638D" w:rsidRPr="00EB7C43" w:rsidTr="007C6F7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5B638D" w:rsidRPr="00083A3D" w:rsidRDefault="00083A3D" w:rsidP="00D96D13">
            <w:pPr>
              <w:jc w:val="left"/>
              <w:rPr>
                <w:i/>
                <w:color w:val="000000"/>
                <w:sz w:val="16"/>
                <w:szCs w:val="16"/>
              </w:rPr>
            </w:pPr>
            <w:r w:rsidRPr="00083A3D">
              <w:rPr>
                <w:i/>
                <w:color w:val="000000"/>
                <w:sz w:val="16"/>
                <w:szCs w:val="16"/>
              </w:rPr>
              <w:t>p</w:t>
            </w:r>
            <w:r w:rsidR="005B638D" w:rsidRPr="00083A3D">
              <w:rPr>
                <w:i/>
                <w:color w:val="000000"/>
                <w:sz w:val="16"/>
                <w:szCs w:val="16"/>
              </w:rPr>
              <w:t>ieczęć Wykonawcy</w:t>
            </w:r>
          </w:p>
          <w:p w:rsidR="005B638D" w:rsidRPr="00EB7C43" w:rsidRDefault="005B638D" w:rsidP="00D96D13">
            <w:pPr>
              <w:jc w:val="left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B638D" w:rsidRPr="00B605CC" w:rsidRDefault="00B605CC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b/>
                <w:sz w:val="20"/>
              </w:rPr>
              <w:t>ORLEN S.A.</w:t>
            </w:r>
            <w:r w:rsidR="007C6F7F">
              <w:rPr>
                <w:b/>
                <w:sz w:val="20"/>
              </w:rPr>
              <w:t xml:space="preserve"> </w:t>
            </w:r>
            <w:r w:rsidRPr="00B605CC">
              <w:rPr>
                <w:b/>
                <w:bCs/>
                <w:sz w:val="20"/>
              </w:rPr>
              <w:t xml:space="preserve">– </w:t>
            </w:r>
            <w:r w:rsidR="005B638D" w:rsidRPr="00B605CC">
              <w:rPr>
                <w:b/>
                <w:sz w:val="20"/>
              </w:rPr>
              <w:t xml:space="preserve">Oddział </w:t>
            </w:r>
            <w:r w:rsidRPr="00B605CC">
              <w:rPr>
                <w:b/>
                <w:sz w:val="20"/>
              </w:rPr>
              <w:t xml:space="preserve">PGNiG </w:t>
            </w:r>
            <w:r w:rsidR="005B638D" w:rsidRPr="00B605CC">
              <w:rPr>
                <w:b/>
                <w:sz w:val="20"/>
              </w:rPr>
              <w:t>w Odolanowie</w:t>
            </w:r>
          </w:p>
          <w:p w:rsidR="005B638D" w:rsidRPr="00B605CC" w:rsidRDefault="00B605CC" w:rsidP="00B605CC">
            <w:pPr>
              <w:ind w:right="-69" w:firstLine="207"/>
              <w:jc w:val="right"/>
              <w:rPr>
                <w:sz w:val="20"/>
              </w:rPr>
            </w:pPr>
            <w:r w:rsidRPr="00B605CC">
              <w:rPr>
                <w:sz w:val="20"/>
              </w:rPr>
              <w:t xml:space="preserve">z siedzibą </w:t>
            </w:r>
            <w:r w:rsidR="005B638D" w:rsidRPr="00B605CC">
              <w:rPr>
                <w:sz w:val="20"/>
              </w:rPr>
              <w:t>ul. Krotoszyńska 148</w:t>
            </w:r>
          </w:p>
          <w:p w:rsidR="005B638D" w:rsidRPr="00EB7C43" w:rsidRDefault="005B638D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sz w:val="20"/>
              </w:rPr>
              <w:t>63-430 Odolanów</w:t>
            </w:r>
          </w:p>
        </w:tc>
      </w:tr>
    </w:tbl>
    <w:p w:rsidR="005B638D" w:rsidRPr="00EB7C43" w:rsidRDefault="005B638D" w:rsidP="005B638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rPr>
          <w:sz w:val="20"/>
        </w:rPr>
      </w:pPr>
    </w:p>
    <w:p w:rsidR="005B638D" w:rsidRPr="00707E86" w:rsidRDefault="00007BB6" w:rsidP="005B638D">
      <w:pPr>
        <w:jc w:val="left"/>
        <w:rPr>
          <w:sz w:val="20"/>
        </w:rPr>
      </w:pPr>
      <w:r w:rsidRPr="00707E86">
        <w:rPr>
          <w:b/>
          <w:sz w:val="20"/>
        </w:rPr>
        <w:t>CRZ</w:t>
      </w:r>
      <w:r w:rsidR="005B638D" w:rsidRPr="00707E86">
        <w:rPr>
          <w:b/>
          <w:sz w:val="20"/>
        </w:rPr>
        <w:t>:</w:t>
      </w:r>
      <w:r w:rsidR="005B638D" w:rsidRPr="00707E86">
        <w:rPr>
          <w:sz w:val="20"/>
        </w:rPr>
        <w:t xml:space="preserve"> </w:t>
      </w:r>
      <w:r w:rsidR="001F20AC" w:rsidRPr="00707E86">
        <w:rPr>
          <w:sz w:val="20"/>
          <w:lang w:val="en-US"/>
        </w:rPr>
        <w:t>N</w:t>
      </w:r>
      <w:r w:rsidR="008B5113">
        <w:rPr>
          <w:sz w:val="20"/>
          <w:lang w:val="en-US"/>
        </w:rPr>
        <w:t>P</w:t>
      </w:r>
      <w:r w:rsidR="001F20AC" w:rsidRPr="00707E86">
        <w:rPr>
          <w:sz w:val="20"/>
          <w:lang w:val="en-US"/>
        </w:rPr>
        <w:t>/</w:t>
      </w:r>
      <w:r w:rsidR="00652EB9">
        <w:rPr>
          <w:sz w:val="20"/>
          <w:lang w:val="en-US"/>
        </w:rPr>
        <w:t>ORLEN</w:t>
      </w:r>
      <w:r w:rsidR="001F20AC" w:rsidRPr="00707E86">
        <w:rPr>
          <w:sz w:val="20"/>
          <w:lang w:val="en-US"/>
        </w:rPr>
        <w:t>/2</w:t>
      </w:r>
      <w:r w:rsidR="006B3435">
        <w:rPr>
          <w:sz w:val="20"/>
          <w:lang w:val="en-US"/>
        </w:rPr>
        <w:t>5</w:t>
      </w:r>
      <w:r w:rsidR="001F20AC" w:rsidRPr="00707E86">
        <w:rPr>
          <w:sz w:val="20"/>
          <w:lang w:val="en-US"/>
        </w:rPr>
        <w:t>/</w:t>
      </w:r>
      <w:r w:rsidR="00593F7E">
        <w:rPr>
          <w:sz w:val="20"/>
          <w:lang w:val="en-US"/>
        </w:rPr>
        <w:t>11</w:t>
      </w:r>
      <w:r w:rsidR="00861D82">
        <w:rPr>
          <w:sz w:val="20"/>
          <w:lang w:val="en-US"/>
        </w:rPr>
        <w:t>9</w:t>
      </w:r>
      <w:r w:rsidR="00B8232E">
        <w:rPr>
          <w:sz w:val="20"/>
          <w:lang w:val="en-US"/>
        </w:rPr>
        <w:t>2</w:t>
      </w:r>
      <w:r w:rsidR="001F20AC" w:rsidRPr="00707E86">
        <w:rPr>
          <w:sz w:val="20"/>
          <w:lang w:val="en-US"/>
        </w:rPr>
        <w:t>/OO/EH</w:t>
      </w:r>
    </w:p>
    <w:p w:rsidR="005B638D" w:rsidRPr="00EB7C43" w:rsidRDefault="005B638D" w:rsidP="005B638D">
      <w:pPr>
        <w:pStyle w:val="Tekstpodstawowy"/>
        <w:ind w:left="5894" w:firstLine="226"/>
        <w:jc w:val="right"/>
        <w:rPr>
          <w:rFonts w:ascii="Arial" w:hAnsi="Arial" w:cs="Arial"/>
          <w:b/>
          <w:i/>
          <w:sz w:val="20"/>
          <w:u w:val="single"/>
        </w:rPr>
      </w:pPr>
    </w:p>
    <w:p w:rsidR="005B638D" w:rsidRDefault="00DD1CD2" w:rsidP="005B638D">
      <w:pPr>
        <w:pStyle w:val="Tekstpodstawowy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B605CC" w:rsidRPr="00B36712" w:rsidRDefault="00B605CC" w:rsidP="005B638D">
      <w:pPr>
        <w:pStyle w:val="Tekstpodstawowy"/>
        <w:jc w:val="center"/>
        <w:rPr>
          <w:rFonts w:ascii="Arial" w:hAnsi="Arial" w:cs="Arial"/>
          <w:b/>
          <w:szCs w:val="22"/>
        </w:rPr>
      </w:pPr>
    </w:p>
    <w:p w:rsidR="00B36712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 xml:space="preserve">W odpowiedzi na </w:t>
      </w:r>
      <w:r w:rsidR="00B36712">
        <w:rPr>
          <w:sz w:val="20"/>
        </w:rPr>
        <w:t xml:space="preserve">ogłoszenie w sprawie </w:t>
      </w:r>
      <w:r w:rsidRPr="00EB7C43">
        <w:rPr>
          <w:sz w:val="20"/>
        </w:rPr>
        <w:t>postępowani</w:t>
      </w:r>
      <w:r w:rsidR="00B36712">
        <w:rPr>
          <w:sz w:val="20"/>
        </w:rPr>
        <w:t>a</w:t>
      </w:r>
      <w:r w:rsidRPr="00EB7C43">
        <w:rPr>
          <w:sz w:val="20"/>
        </w:rPr>
        <w:t xml:space="preserve"> o udzielenie zamów</w:t>
      </w:r>
      <w:r w:rsidR="00A72D4A">
        <w:rPr>
          <w:sz w:val="20"/>
        </w:rPr>
        <w:t>ienia niepublicznego, prowadzonego</w:t>
      </w:r>
      <w:r w:rsidRPr="00EB7C43">
        <w:rPr>
          <w:sz w:val="20"/>
        </w:rPr>
        <w:t xml:space="preserve"> w trybie </w:t>
      </w:r>
      <w:r w:rsidR="00B36712">
        <w:rPr>
          <w:sz w:val="20"/>
        </w:rPr>
        <w:t xml:space="preserve">przetargu nieograniczonego </w:t>
      </w:r>
      <w:r w:rsidRPr="00EB7C43">
        <w:rPr>
          <w:sz w:val="20"/>
        </w:rPr>
        <w:t>p</w:t>
      </w:r>
      <w:r w:rsidR="00B605CC">
        <w:rPr>
          <w:sz w:val="20"/>
        </w:rPr>
        <w:t xml:space="preserve">od </w:t>
      </w:r>
      <w:r w:rsidRPr="00EB7C43">
        <w:rPr>
          <w:sz w:val="20"/>
        </w:rPr>
        <w:t>n</w:t>
      </w:r>
      <w:r w:rsidR="00B605CC">
        <w:rPr>
          <w:sz w:val="20"/>
        </w:rPr>
        <w:t>azwą</w:t>
      </w:r>
      <w:r w:rsidRPr="00EB7C43">
        <w:rPr>
          <w:sz w:val="20"/>
        </w:rPr>
        <w:t xml:space="preserve">: </w:t>
      </w:r>
    </w:p>
    <w:p w:rsidR="00B8232E" w:rsidRPr="00384E98" w:rsidRDefault="00B8232E" w:rsidP="00B8232E">
      <w:pPr>
        <w:autoSpaceDE w:val="0"/>
        <w:autoSpaceDN w:val="0"/>
        <w:adjustRightInd w:val="0"/>
        <w:spacing w:before="240" w:after="240"/>
        <w:jc w:val="center"/>
        <w:rPr>
          <w:b/>
          <w:color w:val="17365D"/>
          <w:szCs w:val="22"/>
        </w:rPr>
      </w:pPr>
      <w:r w:rsidRPr="00384E98">
        <w:rPr>
          <w:b/>
          <w:color w:val="17365D"/>
          <w:szCs w:val="22"/>
        </w:rPr>
        <w:t>„</w:t>
      </w:r>
      <w:r w:rsidRPr="00560D3D">
        <w:rPr>
          <w:rFonts w:cs="Times New Roman"/>
          <w:b/>
          <w:color w:val="17365D"/>
          <w:szCs w:val="22"/>
        </w:rPr>
        <w:t>Dostawa przepustnic międzykołnierzowych DN200 PN40</w:t>
      </w:r>
      <w:r w:rsidRPr="00384E98">
        <w:rPr>
          <w:b/>
          <w:color w:val="17365D"/>
          <w:szCs w:val="22"/>
        </w:rPr>
        <w:t>”</w:t>
      </w:r>
    </w:p>
    <w:p w:rsidR="005B638D" w:rsidRPr="00EB7C43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>oferujemy realizację zamówienia zgodnie ze wszystkimi przedstawionymi przez nas dokumentami na niżej określonych warunkach i za cenę: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11"/>
        <w:rPr>
          <w:sz w:val="20"/>
        </w:rPr>
      </w:pPr>
      <w:r w:rsidRPr="00EB7C43">
        <w:rPr>
          <w:b/>
          <w:caps/>
          <w:sz w:val="20"/>
        </w:rPr>
        <w:t>CENA netto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.......</w:t>
      </w:r>
      <w:r w:rsidR="00007BB6">
        <w:rPr>
          <w:sz w:val="20"/>
        </w:rPr>
        <w:t xml:space="preserve">............................. </w:t>
      </w:r>
      <w:r w:rsidR="00CB6705">
        <w:rPr>
          <w:sz w:val="20"/>
        </w:rPr>
        <w:t>PLN / EUR / USD</w:t>
      </w:r>
      <w:r w:rsidR="009865AB">
        <w:rPr>
          <w:sz w:val="20"/>
        </w:rPr>
        <w:t xml:space="preserve"> *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709" w:hanging="709"/>
        <w:rPr>
          <w:sz w:val="20"/>
        </w:rPr>
      </w:pPr>
      <w:r w:rsidRPr="00EB7C43">
        <w:rPr>
          <w:b/>
          <w:caps/>
          <w:sz w:val="20"/>
        </w:rPr>
        <w:t>+ VAT</w:t>
      </w:r>
      <w:r w:rsidRPr="00EB7C43">
        <w:rPr>
          <w:caps/>
          <w:sz w:val="20"/>
        </w:rPr>
        <w:t xml:space="preserve">, .......... %, </w:t>
      </w:r>
      <w:r w:rsidRPr="00EB7C43">
        <w:rPr>
          <w:sz w:val="20"/>
        </w:rPr>
        <w:t>tj</w:t>
      </w:r>
      <w:r w:rsidRPr="00EB7C43">
        <w:rPr>
          <w:caps/>
          <w:sz w:val="20"/>
        </w:rPr>
        <w:t xml:space="preserve">. </w:t>
      </w:r>
      <w:r w:rsidRPr="00EB7C43">
        <w:rPr>
          <w:sz w:val="20"/>
        </w:rPr>
        <w:t>....</w:t>
      </w:r>
      <w:r w:rsidR="00007BB6">
        <w:rPr>
          <w:sz w:val="20"/>
        </w:rPr>
        <w:t>..............................</w:t>
      </w:r>
      <w:r w:rsidR="00CB6705">
        <w:rPr>
          <w:sz w:val="20"/>
        </w:rPr>
        <w:t xml:space="preserve"> PLN / EUR / USD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240" w:lineRule="auto"/>
        <w:ind w:left="11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rPr>
          <w:sz w:val="20"/>
        </w:rPr>
      </w:pPr>
      <w:r w:rsidRPr="00EB7C43">
        <w:rPr>
          <w:b/>
          <w:caps/>
          <w:sz w:val="20"/>
        </w:rPr>
        <w:t>CENA brutto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</w:t>
      </w:r>
      <w:r w:rsidR="00007BB6">
        <w:rPr>
          <w:sz w:val="20"/>
        </w:rPr>
        <w:t xml:space="preserve">............................. </w:t>
      </w:r>
      <w:r w:rsidR="00CB6705">
        <w:rPr>
          <w:sz w:val="20"/>
        </w:rPr>
        <w:t>PLN / EUR / USD</w:t>
      </w:r>
    </w:p>
    <w:p w:rsidR="005B638D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9865AB" w:rsidRPr="009865AB" w:rsidRDefault="009865AB" w:rsidP="009865A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120" w:line="240" w:lineRule="auto"/>
        <w:rPr>
          <w:sz w:val="20"/>
        </w:rPr>
      </w:pPr>
      <w:r w:rsidRPr="009865AB">
        <w:rPr>
          <w:sz w:val="20"/>
        </w:rPr>
        <w:t>* w zależności od waluty oferty i konieczności doliczenia VAT</w:t>
      </w:r>
    </w:p>
    <w:p w:rsidR="00B36712" w:rsidRDefault="005B638D" w:rsidP="003A321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Powyższa cena uwzględnia wszelkie koszty związane z realizacją w/w przedmiotu zamówienia. </w:t>
      </w:r>
    </w:p>
    <w:p w:rsidR="00007BB6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sz w:val="20"/>
        </w:rPr>
      </w:pPr>
      <w:r w:rsidRPr="00EB7C43">
        <w:rPr>
          <w:sz w:val="20"/>
        </w:rPr>
        <w:t xml:space="preserve">Sposób naliczenia podatku VAT jest zgodny z obowiązującymi przepisami. Podana w ofercie cena ofertowa nie będzie podlegać waloryzacji. </w:t>
      </w:r>
    </w:p>
    <w:p w:rsidR="005B638D" w:rsidRPr="00B36712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color w:val="000000" w:themeColor="text1"/>
          <w:sz w:val="20"/>
        </w:rPr>
      </w:pPr>
      <w:r w:rsidRPr="00B36712">
        <w:rPr>
          <w:color w:val="000000" w:themeColor="text1"/>
          <w:sz w:val="20"/>
        </w:rPr>
        <w:t>Dopuszcza się możliwość zmiany stawki VAT w dostosowaniu do obowiązujących w dniu wystawienia faktury przepisów.</w:t>
      </w:r>
    </w:p>
    <w:p w:rsidR="00007BB6" w:rsidRPr="00EB7C43" w:rsidRDefault="00007BB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Oświadczamy, że </w:t>
      </w:r>
      <w:r w:rsidR="00A72FBF">
        <w:rPr>
          <w:sz w:val="20"/>
        </w:rPr>
        <w:t>z</w:t>
      </w:r>
      <w:r w:rsidR="00A72FBF" w:rsidRPr="00A72FBF">
        <w:rPr>
          <w:sz w:val="20"/>
        </w:rPr>
        <w:t xml:space="preserve">apoznaliśmy się z treścią specyfikacji warunków zamówienia, a w szczególności </w:t>
      </w:r>
      <w:r w:rsidR="00A72FBF">
        <w:rPr>
          <w:sz w:val="20"/>
        </w:rPr>
        <w:br/>
      </w:r>
      <w:r w:rsidR="0018328A">
        <w:rPr>
          <w:sz w:val="20"/>
        </w:rPr>
        <w:t>z O</w:t>
      </w:r>
      <w:r w:rsidR="00A72FBF" w:rsidRPr="00A72FBF">
        <w:rPr>
          <w:sz w:val="20"/>
        </w:rPr>
        <w:t xml:space="preserve">pisem </w:t>
      </w:r>
      <w:r w:rsidR="0018328A">
        <w:rPr>
          <w:sz w:val="20"/>
        </w:rPr>
        <w:t>P</w:t>
      </w:r>
      <w:r w:rsidR="00A72FBF" w:rsidRPr="00A72FBF">
        <w:rPr>
          <w:sz w:val="20"/>
        </w:rPr>
        <w:t xml:space="preserve">rzedmiotu </w:t>
      </w:r>
      <w:r w:rsidR="0018328A">
        <w:rPr>
          <w:sz w:val="20"/>
        </w:rPr>
        <w:t>Z</w:t>
      </w:r>
      <w:r w:rsidR="00A72FBF" w:rsidRPr="00A72FBF">
        <w:rPr>
          <w:sz w:val="20"/>
        </w:rPr>
        <w:t xml:space="preserve">amówienia oraz </w:t>
      </w:r>
      <w:r w:rsidR="005837B6">
        <w:rPr>
          <w:sz w:val="20"/>
        </w:rPr>
        <w:t>Wzor</w:t>
      </w:r>
      <w:r w:rsidR="00A72FBF">
        <w:rPr>
          <w:sz w:val="20"/>
        </w:rPr>
        <w:t>em</w:t>
      </w:r>
      <w:r w:rsidR="00A72FBF" w:rsidRPr="00A72FBF">
        <w:rPr>
          <w:sz w:val="20"/>
        </w:rPr>
        <w:t xml:space="preserve"> </w:t>
      </w:r>
      <w:r w:rsidR="0018328A">
        <w:rPr>
          <w:sz w:val="20"/>
        </w:rPr>
        <w:t>U</w:t>
      </w:r>
      <w:r w:rsidR="00A72FBF" w:rsidRPr="00A72FBF">
        <w:rPr>
          <w:sz w:val="20"/>
        </w:rPr>
        <w:t>mowy i przyjmujemy je bez zastrzeże</w:t>
      </w:r>
      <w:r w:rsidR="00A72FBF">
        <w:rPr>
          <w:sz w:val="20"/>
        </w:rPr>
        <w:t>ń</w:t>
      </w:r>
      <w:r w:rsidRPr="00EB7C43">
        <w:rPr>
          <w:sz w:val="20"/>
        </w:rPr>
        <w:t>.</w:t>
      </w:r>
    </w:p>
    <w:p w:rsidR="00A72FBF" w:rsidRPr="00A72FBF" w:rsidRDefault="00A72FBF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Zobowiązujemy się do </w:t>
      </w:r>
      <w:r>
        <w:rPr>
          <w:sz w:val="20"/>
        </w:rPr>
        <w:t>realizacji przedmiotu</w:t>
      </w:r>
      <w:r w:rsidRPr="00A72FBF">
        <w:rPr>
          <w:sz w:val="20"/>
        </w:rPr>
        <w:t xml:space="preserve"> zamówienia na warunkach i zasadach określonych przez Zamawiającego w </w:t>
      </w:r>
      <w:r w:rsidR="0018328A">
        <w:rPr>
          <w:sz w:val="20"/>
        </w:rPr>
        <w:t>S</w:t>
      </w:r>
      <w:r w:rsidRPr="00A72FBF">
        <w:rPr>
          <w:sz w:val="20"/>
        </w:rPr>
        <w:t xml:space="preserve">pecyfikacji </w:t>
      </w:r>
      <w:r w:rsidR="0018328A">
        <w:rPr>
          <w:sz w:val="20"/>
        </w:rPr>
        <w:t>W</w:t>
      </w:r>
      <w:r w:rsidRPr="00A72FBF">
        <w:rPr>
          <w:sz w:val="20"/>
        </w:rPr>
        <w:t xml:space="preserve">arunków </w:t>
      </w:r>
      <w:r w:rsidR="0018328A">
        <w:rPr>
          <w:sz w:val="20"/>
        </w:rPr>
        <w:t>Z</w:t>
      </w:r>
      <w:r w:rsidRPr="00A72FBF">
        <w:rPr>
          <w:sz w:val="20"/>
        </w:rPr>
        <w:t xml:space="preserve">amówienia oraz </w:t>
      </w:r>
      <w:r w:rsidR="005837B6">
        <w:rPr>
          <w:sz w:val="20"/>
        </w:rPr>
        <w:t>Wzorz</w:t>
      </w:r>
      <w:r w:rsidRPr="00A72FBF">
        <w:rPr>
          <w:sz w:val="20"/>
        </w:rPr>
        <w:t xml:space="preserve">e </w:t>
      </w:r>
      <w:r w:rsidR="0018328A">
        <w:rPr>
          <w:sz w:val="20"/>
        </w:rPr>
        <w:t>U</w:t>
      </w:r>
      <w:r w:rsidRPr="00A72FBF">
        <w:rPr>
          <w:sz w:val="20"/>
        </w:rPr>
        <w:t>mowy.</w:t>
      </w:r>
    </w:p>
    <w:p w:rsidR="005837B6" w:rsidRPr="005B1904" w:rsidRDefault="005837B6" w:rsidP="005837B6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>Akceptujemy wskazany w</w:t>
      </w:r>
      <w:r>
        <w:rPr>
          <w:sz w:val="20"/>
        </w:rPr>
        <w:t>e</w:t>
      </w:r>
      <w:r w:rsidRPr="00A72FBF">
        <w:rPr>
          <w:sz w:val="20"/>
        </w:rPr>
        <w:t xml:space="preserve"> </w:t>
      </w:r>
      <w:r>
        <w:rPr>
          <w:sz w:val="20"/>
        </w:rPr>
        <w:t>Wzorze Umowy</w:t>
      </w:r>
      <w:r w:rsidRPr="00A72FBF">
        <w:rPr>
          <w:sz w:val="20"/>
        </w:rPr>
        <w:t xml:space="preserve"> termin </w:t>
      </w:r>
      <w:r>
        <w:rPr>
          <w:sz w:val="20"/>
        </w:rPr>
        <w:t>dostawy</w:t>
      </w:r>
      <w:r w:rsidR="00593F7E">
        <w:rPr>
          <w:sz w:val="20"/>
        </w:rPr>
        <w:t xml:space="preserve"> (nie dłuższy niż </w:t>
      </w:r>
      <w:r w:rsidR="008B5113">
        <w:rPr>
          <w:sz w:val="20"/>
        </w:rPr>
        <w:t>2</w:t>
      </w:r>
      <w:r w:rsidR="00B8232E">
        <w:rPr>
          <w:sz w:val="20"/>
        </w:rPr>
        <w:t>0</w:t>
      </w:r>
      <w:r w:rsidR="00593F7E">
        <w:rPr>
          <w:sz w:val="20"/>
        </w:rPr>
        <w:t xml:space="preserve"> tygodni od zawarcia umowy) </w:t>
      </w:r>
      <w:r>
        <w:rPr>
          <w:sz w:val="20"/>
        </w:rPr>
        <w:t>i warunki dostawy</w:t>
      </w:r>
      <w:r w:rsidRPr="00EB7C43">
        <w:rPr>
          <w:sz w:val="20"/>
        </w:rPr>
        <w:t>.</w:t>
      </w:r>
    </w:p>
    <w:p w:rsidR="00A72FBF" w:rsidRPr="005B1904" w:rsidRDefault="00A72FBF" w:rsidP="00A72FBF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Akceptujemy wskazany w </w:t>
      </w:r>
      <w:r w:rsidR="0018328A">
        <w:rPr>
          <w:sz w:val="20"/>
        </w:rPr>
        <w:t>S</w:t>
      </w:r>
      <w:r w:rsidR="0018328A" w:rsidRPr="00A72FBF">
        <w:rPr>
          <w:sz w:val="20"/>
        </w:rPr>
        <w:t xml:space="preserve">pecyfikacji </w:t>
      </w:r>
      <w:r w:rsidR="0018328A">
        <w:rPr>
          <w:sz w:val="20"/>
        </w:rPr>
        <w:t>W</w:t>
      </w:r>
      <w:r w:rsidR="0018328A" w:rsidRPr="00A72FBF">
        <w:rPr>
          <w:sz w:val="20"/>
        </w:rPr>
        <w:t xml:space="preserve">arunków </w:t>
      </w:r>
      <w:r w:rsidR="0018328A">
        <w:rPr>
          <w:sz w:val="20"/>
        </w:rPr>
        <w:t>Z</w:t>
      </w:r>
      <w:r w:rsidR="0018328A" w:rsidRPr="00A72FBF">
        <w:rPr>
          <w:sz w:val="20"/>
        </w:rPr>
        <w:t>amówienia</w:t>
      </w:r>
      <w:r w:rsidRPr="00A72FBF">
        <w:rPr>
          <w:sz w:val="20"/>
        </w:rPr>
        <w:t xml:space="preserve"> termin związania ofertą</w:t>
      </w:r>
      <w:r w:rsidRPr="00EB7C43"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W razie wybrania naszej oferty zobowiązujemy się do podpisania umowy na warunkach zawartych </w:t>
      </w:r>
      <w:r w:rsidR="00AD6D2A">
        <w:rPr>
          <w:sz w:val="20"/>
        </w:rPr>
        <w:br/>
      </w:r>
      <w:r w:rsidRPr="00EB7C43">
        <w:rPr>
          <w:sz w:val="20"/>
        </w:rPr>
        <w:t>w dokumentacji postępowania oraz w miejscu i terminie określonym przez Zamawiającego.</w:t>
      </w:r>
    </w:p>
    <w:p w:rsidR="005B638D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3A321B" w:rsidRDefault="003A321B" w:rsidP="003A321B">
      <w:pPr>
        <w:spacing w:before="120" w:line="240" w:lineRule="auto"/>
        <w:rPr>
          <w:sz w:val="20"/>
        </w:rPr>
      </w:pPr>
    </w:p>
    <w:p w:rsidR="003A321B" w:rsidRDefault="003A321B" w:rsidP="003A321B">
      <w:pPr>
        <w:spacing w:before="120" w:line="240" w:lineRule="auto"/>
        <w:rPr>
          <w:sz w:val="20"/>
        </w:rPr>
      </w:pPr>
    </w:p>
    <w:p w:rsidR="005B638D" w:rsidRPr="00FF088A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Zakres prac, lub części zamówienia które zamierzamy wykonać przy udziale podwykonawców: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a)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</w:t>
      </w:r>
    </w:p>
    <w:p w:rsidR="005B638D" w:rsidRPr="00AD6D2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b)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..................................................................................</w:t>
      </w:r>
    </w:p>
    <w:p w:rsidR="00AD6D2A" w:rsidRPr="00AD6D2A" w:rsidRDefault="00AD6D2A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9865AB" w:rsidRPr="00F92CB5" w:rsidRDefault="009865AB" w:rsidP="009865A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iż posiadamy status</w:t>
      </w:r>
      <w:r>
        <w:rPr>
          <w:sz w:val="20"/>
        </w:rPr>
        <w:t xml:space="preserve"> *</w:t>
      </w:r>
      <w:r w:rsidRPr="00F92CB5">
        <w:rPr>
          <w:sz w:val="20"/>
        </w:rPr>
        <w:t xml:space="preserve"> mikro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małego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średniego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dużego (*niepotrzebne skreślić) </w:t>
      </w:r>
      <w:r w:rsidRPr="00F92CB5">
        <w:rPr>
          <w:sz w:val="20"/>
        </w:rPr>
        <w:t>przedsiębiorcy w rozumieniu ustawy z dnia 8 marca 2013 r. o przeciwdziałaniu nadmiernym opóźnieniom w transakcjach handlowych</w:t>
      </w:r>
      <w:r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 xml:space="preserve">Oświadczamy, że zachowamy poufny charakter informacji przekazywanych w toku </w:t>
      </w:r>
      <w:r w:rsidR="00007BB6">
        <w:rPr>
          <w:sz w:val="20"/>
        </w:rPr>
        <w:t>p</w:t>
      </w:r>
      <w:r w:rsidRPr="00F92CB5">
        <w:rPr>
          <w:sz w:val="20"/>
        </w:rPr>
        <w:t>rowadzonego postępowania oraz na etapie realizacji prac</w:t>
      </w:r>
      <w:r w:rsidR="009A6B66">
        <w:rPr>
          <w:sz w:val="20"/>
        </w:rPr>
        <w:t xml:space="preserve">. 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że nie będziemy zgłaszać żadnych roszczeń wobec Zamawiającego w przypadku unieważnienia niniejszego postępowania.</w:t>
      </w:r>
    </w:p>
    <w:p w:rsidR="00F219D4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219D4">
        <w:rPr>
          <w:sz w:val="20"/>
        </w:rPr>
        <w:t>Oświadczamy, że oferta</w:t>
      </w:r>
      <w:r w:rsidR="00007BB6">
        <w:rPr>
          <w:sz w:val="20"/>
        </w:rPr>
        <w:t xml:space="preserve"> *</w:t>
      </w:r>
      <w:r w:rsidRPr="00F219D4">
        <w:rPr>
          <w:sz w:val="20"/>
        </w:rPr>
        <w:t xml:space="preserve"> nie</w:t>
      </w:r>
      <w:r w:rsidR="004825E7" w:rsidRPr="00F219D4">
        <w:rPr>
          <w:sz w:val="20"/>
        </w:rPr>
        <w:t xml:space="preserve"> zawiera informacji / zawiera informacj</w:t>
      </w:r>
      <w:r w:rsidR="00A56115">
        <w:rPr>
          <w:sz w:val="20"/>
        </w:rPr>
        <w:t>e</w:t>
      </w:r>
      <w:r w:rsidR="004825E7" w:rsidRPr="00F219D4">
        <w:rPr>
          <w:sz w:val="20"/>
        </w:rPr>
        <w:t xml:space="preserve"> (</w:t>
      </w:r>
      <w:r w:rsidR="00007BB6">
        <w:rPr>
          <w:sz w:val="20"/>
        </w:rPr>
        <w:t>*</w:t>
      </w:r>
      <w:r w:rsidR="004825E7" w:rsidRPr="00F219D4">
        <w:rPr>
          <w:sz w:val="20"/>
        </w:rPr>
        <w:t xml:space="preserve">niepotrzebne skreślić) </w:t>
      </w:r>
      <w:r w:rsidRPr="00F219D4">
        <w:rPr>
          <w:sz w:val="20"/>
        </w:rPr>
        <w:t xml:space="preserve"> stanowiących tajemnicę przedsiębiorstwa w rozumieniu przepisów o zwalczaniu nieuczciwej konkurencji. </w:t>
      </w:r>
    </w:p>
    <w:p w:rsidR="005B638D" w:rsidRPr="00F219D4" w:rsidRDefault="005B638D" w:rsidP="00B605CC">
      <w:pPr>
        <w:tabs>
          <w:tab w:val="num" w:pos="0"/>
        </w:tabs>
        <w:spacing w:before="120" w:line="240" w:lineRule="auto"/>
        <w:rPr>
          <w:sz w:val="20"/>
        </w:rPr>
      </w:pPr>
      <w:r w:rsidRPr="00F219D4">
        <w:rPr>
          <w:sz w:val="20"/>
        </w:rPr>
        <w:t>Informacje takie zawarte są na stronach od…….. do……….</w:t>
      </w:r>
    </w:p>
    <w:p w:rsidR="00F473C6" w:rsidRDefault="00F473C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473C6">
        <w:rPr>
          <w:sz w:val="20"/>
        </w:rPr>
        <w:t>Przy realizacji zamówienia będziemy kierować się zasadą projektowania i dostarczania energooszczędnych produktów i usług, które umożliwią Zamawiającemu eksploatację obiektu/urządzenia w sposób efektywny energetycznie</w:t>
      </w:r>
      <w:r>
        <w:rPr>
          <w:sz w:val="20"/>
        </w:rPr>
        <w:t>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Ofertę niniejszą składamy na ……….. kolejno numerowanych stronach.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Pod groźbą odpowiedzialności karnej oświadczamy, że załączone do oferty dokumenty opisują stan faktyczny i prawny, aktualny na dzień otwarcia ofert (art. 297 k.k.)</w:t>
      </w:r>
    </w:p>
    <w:p w:rsidR="005B638D" w:rsidRPr="00EB7C43" w:rsidRDefault="005B638D" w:rsidP="00AD6D2A">
      <w:pPr>
        <w:tabs>
          <w:tab w:val="num" w:pos="0"/>
          <w:tab w:val="num" w:pos="540"/>
        </w:tabs>
        <w:spacing w:before="120"/>
        <w:ind w:hanging="567"/>
        <w:rPr>
          <w:sz w:val="20"/>
        </w:rPr>
      </w:pPr>
    </w:p>
    <w:p w:rsidR="005B638D" w:rsidRDefault="005B638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Pr="00EB7C43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Default="005B638D" w:rsidP="005B638D">
      <w:pPr>
        <w:widowControl w:val="0"/>
        <w:numPr>
          <w:ilvl w:val="12"/>
          <w:numId w:val="0"/>
        </w:numPr>
        <w:rPr>
          <w:sz w:val="20"/>
        </w:rPr>
      </w:pPr>
      <w:r w:rsidRPr="00EB7C43">
        <w:rPr>
          <w:sz w:val="20"/>
        </w:rPr>
        <w:t>..............................................</w:t>
      </w:r>
      <w:r w:rsidRPr="00EB7C43">
        <w:rPr>
          <w:sz w:val="20"/>
        </w:rPr>
        <w:tab/>
      </w:r>
    </w:p>
    <w:p w:rsidR="005B638D" w:rsidRPr="00083A3D" w:rsidRDefault="00083A3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left"/>
        <w:rPr>
          <w:i/>
          <w:color w:val="000000"/>
          <w:sz w:val="16"/>
          <w:szCs w:val="16"/>
        </w:rPr>
      </w:pPr>
      <w:r w:rsidRPr="00083A3D">
        <w:rPr>
          <w:i/>
          <w:color w:val="000000"/>
          <w:sz w:val="16"/>
          <w:szCs w:val="16"/>
        </w:rPr>
        <w:t>(miejscowość, data)</w:t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</w:p>
    <w:p w:rsidR="00083A3D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Pr="00EB7C43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color w:val="000000"/>
          <w:sz w:val="20"/>
        </w:rPr>
      </w:pPr>
      <w:r w:rsidRPr="00EB7C43">
        <w:rPr>
          <w:color w:val="000000"/>
          <w:sz w:val="20"/>
        </w:rPr>
        <w:t>......................................................................................</w:t>
      </w:r>
    </w:p>
    <w:p w:rsidR="00083A3D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>podpis/y(osób wskazanych w dokumencie uprawniającym</w:t>
      </w: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 xml:space="preserve"> do występowania w obrocie prawnym l</w:t>
      </w:r>
      <w:r w:rsidR="00AD6D2A">
        <w:rPr>
          <w:i/>
          <w:color w:val="000000"/>
          <w:sz w:val="16"/>
          <w:szCs w:val="16"/>
        </w:rPr>
        <w:t>ub posiadających pełnomocnictwo</w:t>
      </w:r>
    </w:p>
    <w:p w:rsidR="005B638D" w:rsidRPr="00EB7C43" w:rsidRDefault="005B638D" w:rsidP="005B638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center"/>
        <w:rPr>
          <w:i/>
          <w:color w:val="000000"/>
          <w:sz w:val="20"/>
        </w:rPr>
      </w:pPr>
    </w:p>
    <w:p w:rsidR="004A5A19" w:rsidRDefault="004A5A19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993AC1" w:rsidRDefault="00993AC1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93F7E" w:rsidRDefault="00593F7E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93F7E" w:rsidRDefault="00593F7E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B638D" w:rsidRPr="00EB7C43" w:rsidRDefault="005B638D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 w:rsidRPr="00EB7C43">
        <w:rPr>
          <w:b/>
          <w:sz w:val="20"/>
          <w:u w:val="single"/>
        </w:rPr>
        <w:t>Załącznikami do Oferty są:</w:t>
      </w:r>
      <w:bookmarkStart w:id="0" w:name="_GoBack"/>
      <w:bookmarkEnd w:id="0"/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 xml:space="preserve">Oświadczenie o nie podleganiu wykluczeniu. 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426"/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 w:themeColor="text1"/>
          <w:sz w:val="20"/>
          <w:szCs w:val="20"/>
        </w:rPr>
      </w:pPr>
      <w:r w:rsidRPr="00B36712">
        <w:rPr>
          <w:rFonts w:cs="Arial"/>
          <w:sz w:val="20"/>
          <w:szCs w:val="20"/>
        </w:rPr>
        <w:t>Oświadczenie o spełnianiu warunków uczestnictwa</w:t>
      </w:r>
      <w:r w:rsidR="00297794">
        <w:rPr>
          <w:rFonts w:cs="Arial"/>
          <w:sz w:val="20"/>
          <w:szCs w:val="20"/>
        </w:rPr>
        <w:t>.</w:t>
      </w:r>
    </w:p>
    <w:p w:rsidR="00B8232E" w:rsidRPr="00B8232E" w:rsidRDefault="00B8232E" w:rsidP="00B8232E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Pr="00B8232E">
        <w:rPr>
          <w:rFonts w:cs="Arial"/>
          <w:sz w:val="20"/>
          <w:szCs w:val="20"/>
        </w:rPr>
        <w:t>arta katalogowa przepustnic,</w:t>
      </w:r>
    </w:p>
    <w:p w:rsidR="000A5A7D" w:rsidRDefault="00B8232E" w:rsidP="00B8232E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</w:t>
      </w:r>
      <w:r w:rsidRPr="00B8232E">
        <w:rPr>
          <w:rFonts w:cs="Arial"/>
          <w:sz w:val="20"/>
          <w:szCs w:val="20"/>
        </w:rPr>
        <w:t>ysunek techniczny przepustnic</w:t>
      </w:r>
      <w:r w:rsidR="000A5A7D" w:rsidRPr="00A747FE">
        <w:rPr>
          <w:rFonts w:cs="Arial"/>
          <w:sz w:val="20"/>
          <w:szCs w:val="20"/>
        </w:rPr>
        <w:t>.</w:t>
      </w:r>
    </w:p>
    <w:sectPr w:rsidR="000A5A7D" w:rsidSect="003A321B">
      <w:footerReference w:type="default" r:id="rId8"/>
      <w:footerReference w:type="first" r:id="rId9"/>
      <w:type w:val="continuous"/>
      <w:pgSz w:w="11906" w:h="16838" w:code="9"/>
      <w:pgMar w:top="993" w:right="1133" w:bottom="1418" w:left="1701" w:header="709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54" w:rsidRDefault="00785D54" w:rsidP="00EA6133">
      <w:r>
        <w:separator/>
      </w:r>
    </w:p>
  </w:endnote>
  <w:endnote w:type="continuationSeparator" w:id="0">
    <w:p w:rsidR="00785D54" w:rsidRDefault="00785D5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8D" w:rsidRDefault="005B638D" w:rsidP="00A56115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B8232E">
      <w:rPr>
        <w:rStyle w:val="Numerstrony0"/>
        <w:noProof/>
        <w:sz w:val="16"/>
        <w:szCs w:val="16"/>
      </w:rPr>
      <w:t>2</w:t>
    </w:r>
    <w:r>
      <w:rPr>
        <w:rStyle w:val="Numerstrony0"/>
        <w:sz w:val="16"/>
        <w:szCs w:val="16"/>
      </w:rPr>
      <w:fldChar w:fldCharType="end"/>
    </w:r>
    <w:r w:rsidR="004929F3">
      <w:rPr>
        <w:rStyle w:val="Numerstrony0"/>
        <w:sz w:val="16"/>
        <w:szCs w:val="16"/>
      </w:rPr>
      <w:t xml:space="preserve"> /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B" w:rsidRDefault="003A321B" w:rsidP="003A321B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B8232E">
      <w:rPr>
        <w:rStyle w:val="Numerstrony0"/>
        <w:noProof/>
        <w:sz w:val="16"/>
        <w:szCs w:val="16"/>
      </w:rPr>
      <w:t>1</w:t>
    </w:r>
    <w:r>
      <w:rPr>
        <w:rStyle w:val="Numerstrony0"/>
        <w:sz w:val="16"/>
        <w:szCs w:val="16"/>
      </w:rPr>
      <w:fldChar w:fldCharType="end"/>
    </w:r>
    <w:r>
      <w:rPr>
        <w:rStyle w:val="Numerstrony0"/>
        <w:sz w:val="16"/>
        <w:szCs w:val="16"/>
      </w:rPr>
      <w:t xml:space="preserve"> / 2</w:t>
    </w:r>
  </w:p>
  <w:p w:rsidR="003A321B" w:rsidRPr="003A321B" w:rsidRDefault="003A321B" w:rsidP="003A3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54" w:rsidRDefault="00785D54" w:rsidP="00EA6133">
      <w:r>
        <w:separator/>
      </w:r>
    </w:p>
  </w:footnote>
  <w:footnote w:type="continuationSeparator" w:id="0">
    <w:p w:rsidR="00785D54" w:rsidRDefault="00785D54" w:rsidP="00EA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CB"/>
    <w:multiLevelType w:val="hybridMultilevel"/>
    <w:tmpl w:val="22A0AB26"/>
    <w:lvl w:ilvl="0" w:tplc="4126C4D6">
      <w:start w:val="1"/>
      <w:numFmt w:val="lowerLetter"/>
      <w:lvlText w:val="%1)"/>
      <w:lvlJc w:val="left"/>
      <w:pPr>
        <w:ind w:left="100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40868CA"/>
    <w:multiLevelType w:val="hybridMultilevel"/>
    <w:tmpl w:val="BE08EE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E5517"/>
    <w:multiLevelType w:val="hybridMultilevel"/>
    <w:tmpl w:val="332C9248"/>
    <w:lvl w:ilvl="0" w:tplc="60FAD4A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C7B67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624FE"/>
    <w:multiLevelType w:val="hybridMultilevel"/>
    <w:tmpl w:val="6212EC6C"/>
    <w:lvl w:ilvl="0" w:tplc="260AA8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DA0CC5"/>
    <w:multiLevelType w:val="hybridMultilevel"/>
    <w:tmpl w:val="A7B2D25E"/>
    <w:lvl w:ilvl="0" w:tplc="0DB89B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F7F51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CAB62CD"/>
    <w:multiLevelType w:val="hybridMultilevel"/>
    <w:tmpl w:val="50E25416"/>
    <w:lvl w:ilvl="0" w:tplc="158AB0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151"/>
    <w:multiLevelType w:val="hybridMultilevel"/>
    <w:tmpl w:val="B352DBCA"/>
    <w:lvl w:ilvl="0" w:tplc="16EEFB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1DB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77E82"/>
    <w:multiLevelType w:val="hybridMultilevel"/>
    <w:tmpl w:val="960A8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4021D"/>
    <w:multiLevelType w:val="hybridMultilevel"/>
    <w:tmpl w:val="E6F4D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C5FD7"/>
    <w:multiLevelType w:val="hybridMultilevel"/>
    <w:tmpl w:val="0CCAFD5C"/>
    <w:lvl w:ilvl="0" w:tplc="60FAD4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84C63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847D8D"/>
    <w:multiLevelType w:val="hybridMultilevel"/>
    <w:tmpl w:val="E23233FA"/>
    <w:lvl w:ilvl="0" w:tplc="4CEA42F4">
      <w:start w:val="2"/>
      <w:numFmt w:val="upperRoman"/>
      <w:lvlText w:val="%1."/>
      <w:lvlJc w:val="right"/>
      <w:pPr>
        <w:tabs>
          <w:tab w:val="num" w:pos="1230"/>
        </w:tabs>
        <w:ind w:left="1230" w:hanging="180"/>
      </w:pPr>
      <w:rPr>
        <w:rFonts w:hint="default"/>
        <w:b w:val="0"/>
      </w:rPr>
    </w:lvl>
    <w:lvl w:ilvl="1" w:tplc="8B70C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179FC"/>
    <w:multiLevelType w:val="hybridMultilevel"/>
    <w:tmpl w:val="10A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E5B5A"/>
    <w:multiLevelType w:val="hybridMultilevel"/>
    <w:tmpl w:val="A5844D4A"/>
    <w:lvl w:ilvl="0" w:tplc="4E880EC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4C2FC5"/>
    <w:multiLevelType w:val="hybridMultilevel"/>
    <w:tmpl w:val="87926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19EE"/>
    <w:multiLevelType w:val="hybridMultilevel"/>
    <w:tmpl w:val="2AC06F10"/>
    <w:lvl w:ilvl="0" w:tplc="45F410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381EFB"/>
    <w:multiLevelType w:val="hybridMultilevel"/>
    <w:tmpl w:val="AEEA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6699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6FB217A"/>
    <w:multiLevelType w:val="hybridMultilevel"/>
    <w:tmpl w:val="BEB00D42"/>
    <w:lvl w:ilvl="0" w:tplc="E236E628">
      <w:start w:val="1"/>
      <w:numFmt w:val="decimal"/>
      <w:lvlText w:val="2.%1."/>
      <w:lvlJc w:val="left"/>
      <w:pPr>
        <w:ind w:left="11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2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F0487"/>
    <w:multiLevelType w:val="multilevel"/>
    <w:tmpl w:val="A92EB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96D2245"/>
    <w:multiLevelType w:val="hybridMultilevel"/>
    <w:tmpl w:val="8F0EA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8"/>
  </w:num>
  <w:num w:numId="5">
    <w:abstractNumId w:val="0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4"/>
  </w:num>
  <w:num w:numId="19">
    <w:abstractNumId w:val="15"/>
  </w:num>
  <w:num w:numId="20">
    <w:abstractNumId w:val="7"/>
  </w:num>
  <w:num w:numId="21">
    <w:abstractNumId w:val="1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2E"/>
    <w:rsid w:val="00007BB6"/>
    <w:rsid w:val="000820D8"/>
    <w:rsid w:val="00083A3D"/>
    <w:rsid w:val="000A5A7D"/>
    <w:rsid w:val="000B3F25"/>
    <w:rsid w:val="000B4E5B"/>
    <w:rsid w:val="000B5F88"/>
    <w:rsid w:val="000E09F3"/>
    <w:rsid w:val="000F3806"/>
    <w:rsid w:val="00115117"/>
    <w:rsid w:val="0015034B"/>
    <w:rsid w:val="00151611"/>
    <w:rsid w:val="00175AF0"/>
    <w:rsid w:val="00177F1A"/>
    <w:rsid w:val="001821F1"/>
    <w:rsid w:val="0018328A"/>
    <w:rsid w:val="00183337"/>
    <w:rsid w:val="001A0039"/>
    <w:rsid w:val="001A701C"/>
    <w:rsid w:val="001E58F9"/>
    <w:rsid w:val="001F20AC"/>
    <w:rsid w:val="00207060"/>
    <w:rsid w:val="00223CFD"/>
    <w:rsid w:val="0022593E"/>
    <w:rsid w:val="00225AB6"/>
    <w:rsid w:val="00242863"/>
    <w:rsid w:val="00243421"/>
    <w:rsid w:val="0027082F"/>
    <w:rsid w:val="00270E71"/>
    <w:rsid w:val="00297794"/>
    <w:rsid w:val="002A4252"/>
    <w:rsid w:val="002A5D24"/>
    <w:rsid w:val="00357E00"/>
    <w:rsid w:val="00360FF4"/>
    <w:rsid w:val="00372487"/>
    <w:rsid w:val="00383A65"/>
    <w:rsid w:val="0038670F"/>
    <w:rsid w:val="003948D4"/>
    <w:rsid w:val="003A321B"/>
    <w:rsid w:val="003C2410"/>
    <w:rsid w:val="003D78BF"/>
    <w:rsid w:val="003F0625"/>
    <w:rsid w:val="003F552E"/>
    <w:rsid w:val="00410039"/>
    <w:rsid w:val="00412B83"/>
    <w:rsid w:val="00430942"/>
    <w:rsid w:val="004439E1"/>
    <w:rsid w:val="004825E7"/>
    <w:rsid w:val="004929F3"/>
    <w:rsid w:val="004A5A19"/>
    <w:rsid w:val="00535D12"/>
    <w:rsid w:val="00581432"/>
    <w:rsid w:val="005837B6"/>
    <w:rsid w:val="00584844"/>
    <w:rsid w:val="005853F9"/>
    <w:rsid w:val="0058681A"/>
    <w:rsid w:val="00593F7E"/>
    <w:rsid w:val="005B1904"/>
    <w:rsid w:val="005B638D"/>
    <w:rsid w:val="005E4533"/>
    <w:rsid w:val="00652EB9"/>
    <w:rsid w:val="006642ED"/>
    <w:rsid w:val="0068345C"/>
    <w:rsid w:val="00686A2D"/>
    <w:rsid w:val="00691C8F"/>
    <w:rsid w:val="006A1C5C"/>
    <w:rsid w:val="006B3435"/>
    <w:rsid w:val="006E61F2"/>
    <w:rsid w:val="006F31A2"/>
    <w:rsid w:val="006F589A"/>
    <w:rsid w:val="00707E86"/>
    <w:rsid w:val="00715BE9"/>
    <w:rsid w:val="00727EBA"/>
    <w:rsid w:val="0073664E"/>
    <w:rsid w:val="00747201"/>
    <w:rsid w:val="00785096"/>
    <w:rsid w:val="00785D54"/>
    <w:rsid w:val="007C6F7F"/>
    <w:rsid w:val="007D3CF7"/>
    <w:rsid w:val="007D3E28"/>
    <w:rsid w:val="007E41FC"/>
    <w:rsid w:val="007E78F8"/>
    <w:rsid w:val="00861D82"/>
    <w:rsid w:val="00865B8E"/>
    <w:rsid w:val="00875338"/>
    <w:rsid w:val="00880B22"/>
    <w:rsid w:val="00895E81"/>
    <w:rsid w:val="008B4863"/>
    <w:rsid w:val="008B5113"/>
    <w:rsid w:val="008E3383"/>
    <w:rsid w:val="00931003"/>
    <w:rsid w:val="0095569B"/>
    <w:rsid w:val="009614DD"/>
    <w:rsid w:val="009865AB"/>
    <w:rsid w:val="00993AC1"/>
    <w:rsid w:val="009A6B66"/>
    <w:rsid w:val="009C7691"/>
    <w:rsid w:val="009C7B72"/>
    <w:rsid w:val="009E4837"/>
    <w:rsid w:val="00A04DB8"/>
    <w:rsid w:val="00A1291E"/>
    <w:rsid w:val="00A40599"/>
    <w:rsid w:val="00A56115"/>
    <w:rsid w:val="00A62000"/>
    <w:rsid w:val="00A65304"/>
    <w:rsid w:val="00A72D4A"/>
    <w:rsid w:val="00A72FBF"/>
    <w:rsid w:val="00A747FE"/>
    <w:rsid w:val="00A910A5"/>
    <w:rsid w:val="00AA5A79"/>
    <w:rsid w:val="00AB1B80"/>
    <w:rsid w:val="00AD6D2A"/>
    <w:rsid w:val="00AE6DEA"/>
    <w:rsid w:val="00B20ECF"/>
    <w:rsid w:val="00B21327"/>
    <w:rsid w:val="00B36712"/>
    <w:rsid w:val="00B605CC"/>
    <w:rsid w:val="00B63D6F"/>
    <w:rsid w:val="00B8232E"/>
    <w:rsid w:val="00B86198"/>
    <w:rsid w:val="00C013B2"/>
    <w:rsid w:val="00C16BB5"/>
    <w:rsid w:val="00C34777"/>
    <w:rsid w:val="00C36540"/>
    <w:rsid w:val="00C377A0"/>
    <w:rsid w:val="00C42507"/>
    <w:rsid w:val="00C532C5"/>
    <w:rsid w:val="00C63824"/>
    <w:rsid w:val="00C67A7E"/>
    <w:rsid w:val="00C75A7E"/>
    <w:rsid w:val="00C91AA1"/>
    <w:rsid w:val="00C97EC9"/>
    <w:rsid w:val="00CB6705"/>
    <w:rsid w:val="00D02C54"/>
    <w:rsid w:val="00D522ED"/>
    <w:rsid w:val="00D65747"/>
    <w:rsid w:val="00DD1CD2"/>
    <w:rsid w:val="00DE1AF6"/>
    <w:rsid w:val="00DF2231"/>
    <w:rsid w:val="00E34F2A"/>
    <w:rsid w:val="00E440D3"/>
    <w:rsid w:val="00E55A16"/>
    <w:rsid w:val="00E6005A"/>
    <w:rsid w:val="00E75BFC"/>
    <w:rsid w:val="00EA3429"/>
    <w:rsid w:val="00EA6133"/>
    <w:rsid w:val="00EA6E42"/>
    <w:rsid w:val="00EA710A"/>
    <w:rsid w:val="00EB7C43"/>
    <w:rsid w:val="00EC1084"/>
    <w:rsid w:val="00EE5C4A"/>
    <w:rsid w:val="00EE628A"/>
    <w:rsid w:val="00F219D4"/>
    <w:rsid w:val="00F26449"/>
    <w:rsid w:val="00F26C2D"/>
    <w:rsid w:val="00F379ED"/>
    <w:rsid w:val="00F40034"/>
    <w:rsid w:val="00F4437F"/>
    <w:rsid w:val="00F473C6"/>
    <w:rsid w:val="00F84769"/>
    <w:rsid w:val="00F92CB5"/>
    <w:rsid w:val="00FA7B6B"/>
    <w:rsid w:val="00FB2496"/>
    <w:rsid w:val="00FB4D1E"/>
    <w:rsid w:val="00FE00E7"/>
    <w:rsid w:val="00FF088A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0B9EC3B"/>
  <w15:docId w15:val="{E2011E27-4A95-409D-B3F8-2630087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0B4E5B"/>
    <w:pPr>
      <w:keepNext/>
      <w:spacing w:line="280" w:lineRule="exact"/>
      <w:jc w:val="center"/>
      <w:outlineLvl w:val="0"/>
    </w:pPr>
    <w:rPr>
      <w:rFonts w:eastAsia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4E5B"/>
    <w:pPr>
      <w:spacing w:before="240" w:after="60" w:line="320" w:lineRule="exac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character" w:styleId="Numerstrony0">
    <w:name w:val="page number"/>
    <w:basedOn w:val="Domylnaczcionkaakapitu"/>
    <w:rsid w:val="005B638D"/>
  </w:style>
  <w:style w:type="paragraph" w:styleId="Tekstpodstawowy">
    <w:name w:val="Body Text"/>
    <w:aliases w:val="LOAN,bt,body text,(F2)"/>
    <w:basedOn w:val="Normalny"/>
    <w:link w:val="TekstpodstawowyZnak"/>
    <w:rsid w:val="005B638D"/>
    <w:pPr>
      <w:spacing w:line="240" w:lineRule="auto"/>
      <w:jc w:val="left"/>
    </w:pPr>
    <w:rPr>
      <w:rFonts w:ascii="Humnst777PL" w:eastAsia="Times New Roman" w:hAnsi="Humnst777PL" w:cs="Times New Roman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5B638D"/>
    <w:rPr>
      <w:rFonts w:ascii="Humnst777PL" w:eastAsia="Times New Roman" w:hAnsi="Humnst777PL" w:cs="Times New Roman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B638D"/>
    <w:pPr>
      <w:spacing w:after="120" w:line="48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B638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B638D"/>
    <w:pPr>
      <w:spacing w:line="320" w:lineRule="exact"/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B638D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basedOn w:val="Domylnaczcionkaakapitu"/>
    <w:rsid w:val="005B638D"/>
    <w:rPr>
      <w:color w:val="0563C1" w:themeColor="hyperlink"/>
      <w:u w:val="single"/>
    </w:rPr>
  </w:style>
  <w:style w:type="paragraph" w:customStyle="1" w:styleId="xl68">
    <w:name w:val="xl68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3"/>
    <w:rPr>
      <w:rFonts w:ascii="Tahoma" w:hAnsi="Tahoma" w:cs="Tahoma"/>
      <w:sz w:val="16"/>
      <w:szCs w:val="16"/>
    </w:rPr>
  </w:style>
  <w:style w:type="paragraph" w:customStyle="1" w:styleId="small">
    <w:name w:val="small"/>
    <w:basedOn w:val="Normalny"/>
    <w:rsid w:val="002428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left">
    <w:name w:val="contact-left"/>
    <w:basedOn w:val="Domylnaczcionkaakapitu"/>
    <w:rsid w:val="00242863"/>
  </w:style>
  <w:style w:type="character" w:customStyle="1" w:styleId="Nagwek1Znak">
    <w:name w:val="Nagłówek 1 Znak"/>
    <w:basedOn w:val="Domylnaczcionkaakapitu"/>
    <w:link w:val="Nagwek1"/>
    <w:rsid w:val="000B4E5B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4E5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14">
    <w:name w:val="xl114"/>
    <w:basedOn w:val="Normalny"/>
    <w:rsid w:val="00593F7E"/>
    <w:pPr>
      <w:spacing w:before="100" w:after="100" w:line="240" w:lineRule="auto"/>
      <w:jc w:val="left"/>
    </w:pPr>
    <w:rPr>
      <w:rFonts w:ascii="Times New Roman" w:eastAsia="Arial Unicode MS" w:hAnsi="Times New Roman" w:cs="Times New Roman"/>
      <w:b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_ch\AppData\Local\Temp\Temp1_szablony%20oddzialow%20i%20przedstawicielstw.zip\szablony%20oddzialow%20i%20przedstawicielstw\3.4.1%20druki%20odd%20i%20przedst%20kor%20zewn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E9D4C-848C-4FF3-9D57-94549460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3.4.1 druki odd i przedst kor zewn KOLOR.dotx</Template>
  <TotalTime>335</TotalTime>
  <Pages>2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Cholast</dc:creator>
  <cp:lastModifiedBy>Rataj Monika</cp:lastModifiedBy>
  <cp:revision>70</cp:revision>
  <cp:lastPrinted>2025-07-11T07:47:00Z</cp:lastPrinted>
  <dcterms:created xsi:type="dcterms:W3CDTF">2017-04-10T12:43:00Z</dcterms:created>
  <dcterms:modified xsi:type="dcterms:W3CDTF">2025-07-11T07:47:00Z</dcterms:modified>
</cp:coreProperties>
</file>