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17DE4" w14:textId="7777777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  <w:r>
        <w:rPr>
          <w:rFonts w:cs="Arial"/>
          <w:noProof/>
          <w:lang w:eastAsia="pl-PL"/>
        </w:rPr>
        <w:drawing>
          <wp:anchor distT="0" distB="0" distL="114300" distR="114300" simplePos="0" relativeHeight="251675648" behindDoc="1" locked="0" layoutInCell="1" allowOverlap="1" wp14:anchorId="7E155E83" wp14:editId="0110EA54">
            <wp:simplePos x="0" y="0"/>
            <wp:positionH relativeFrom="column">
              <wp:posOffset>-885825</wp:posOffset>
            </wp:positionH>
            <wp:positionV relativeFrom="paragraph">
              <wp:posOffset>-755649</wp:posOffset>
            </wp:positionV>
            <wp:extent cx="7559643" cy="11407140"/>
            <wp:effectExtent l="0" t="0" r="3810" b="3810"/>
            <wp:wrapNone/>
            <wp:docPr id="6" name="Obraz 6" descr="4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.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713" cy="114117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817" w14:textId="7777777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</w:p>
    <w:p w14:paraId="768B3009" w14:textId="7777777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</w:p>
    <w:p w14:paraId="54BEC6A0" w14:textId="7777777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</w:p>
    <w:p w14:paraId="35D6BD9E" w14:textId="7777777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</w:p>
    <w:p w14:paraId="36FB3526" w14:textId="77777777" w:rsidR="00387FF1" w:rsidRPr="00512AF7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47BA12F7" w:rsidR="00387FF1" w:rsidRPr="00512AF7" w:rsidRDefault="006670F3" w:rsidP="00D21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</w:t>
      </w:r>
      <w:r w:rsidR="00387FF1"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="00387FF1" w:rsidRPr="00512AF7">
        <w:rPr>
          <w:rFonts w:ascii="Arial" w:hAnsi="Arial" w:cs="Arial"/>
          <w:b/>
          <w:sz w:val="32"/>
          <w:szCs w:val="32"/>
        </w:rPr>
        <w:t>ostępowania</w:t>
      </w:r>
    </w:p>
    <w:p w14:paraId="07AA6C4A" w14:textId="67930E94" w:rsidR="00AA79A0" w:rsidRDefault="00571B13" w:rsidP="00D2163C">
      <w:pPr>
        <w:ind w:left="850"/>
        <w:jc w:val="center"/>
        <w:rPr>
          <w:rFonts w:ascii="Arial" w:hAnsi="Arial" w:cs="Arial"/>
          <w:b/>
          <w:sz w:val="32"/>
          <w:szCs w:val="32"/>
        </w:rPr>
      </w:pPr>
      <w:r w:rsidRPr="00AA79A0">
        <w:rPr>
          <w:rFonts w:ascii="Arial" w:hAnsi="Arial" w:cs="Arial"/>
          <w:b/>
          <w:sz w:val="32"/>
          <w:szCs w:val="32"/>
        </w:rPr>
        <w:t>na</w:t>
      </w:r>
    </w:p>
    <w:p w14:paraId="2CFC406C" w14:textId="7FEDBBD4" w:rsidR="00462E6B" w:rsidRPr="00462E6B" w:rsidRDefault="00462E6B" w:rsidP="00462E6B">
      <w:pPr>
        <w:ind w:left="85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462E6B">
        <w:rPr>
          <w:rFonts w:ascii="Arial" w:hAnsi="Arial" w:cs="Arial"/>
          <w:b/>
          <w:bCs/>
          <w:i/>
          <w:iCs/>
          <w:sz w:val="32"/>
          <w:szCs w:val="32"/>
        </w:rPr>
        <w:t xml:space="preserve"> „Opracowanie dokumentacji projektowej na wykonanie robót budowlanych polegających na przebudowie strefy sekretariatu w budynku biurowym PGNiG Obrót Detaliczny sp. z o.o. zlokalizowanym przy ul. Gazowej 3 we Wrocławiu”</w:t>
      </w:r>
    </w:p>
    <w:p w14:paraId="644029FA" w14:textId="77777777" w:rsidR="00462E6B" w:rsidRPr="00462E6B" w:rsidRDefault="00462E6B" w:rsidP="00462E6B">
      <w:pPr>
        <w:ind w:left="850"/>
        <w:jc w:val="center"/>
        <w:rPr>
          <w:rFonts w:ascii="Arial" w:hAnsi="Arial" w:cs="Arial"/>
          <w:bCs/>
          <w:i/>
          <w:sz w:val="32"/>
          <w:szCs w:val="32"/>
        </w:rPr>
      </w:pPr>
      <w:r w:rsidRPr="00462E6B">
        <w:rPr>
          <w:rFonts w:ascii="Arial" w:hAnsi="Arial" w:cs="Arial"/>
          <w:bCs/>
          <w:i/>
          <w:sz w:val="32"/>
          <w:szCs w:val="32"/>
        </w:rPr>
        <w:t>Znak sprawy: CRZ: NP/OD/24/0737/OD/WAOD</w:t>
      </w:r>
    </w:p>
    <w:p w14:paraId="211B9081" w14:textId="2BDF71AB" w:rsidR="00AA79A0" w:rsidRPr="00516467" w:rsidRDefault="00AA79A0" w:rsidP="00D2163C">
      <w:pPr>
        <w:ind w:left="850"/>
        <w:jc w:val="center"/>
        <w:rPr>
          <w:rFonts w:ascii="Arial" w:hAnsi="Arial" w:cs="Arial"/>
          <w:b/>
          <w:bCs/>
          <w:i/>
          <w:sz w:val="32"/>
          <w:szCs w:val="32"/>
        </w:rPr>
      </w:pPr>
    </w:p>
    <w:p w14:paraId="1F7B91EC" w14:textId="2A8A924E" w:rsidR="00571B13" w:rsidRPr="00B655CE" w:rsidRDefault="00571B13" w:rsidP="00571B13">
      <w:pPr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p w14:paraId="7E2667AA" w14:textId="4EA5985F" w:rsidR="00387FF1" w:rsidRPr="00BB37E8" w:rsidRDefault="00BB37E8" w:rsidP="00BB37E8">
      <w:pPr>
        <w:tabs>
          <w:tab w:val="left" w:pos="5627"/>
        </w:tabs>
        <w:jc w:val="center"/>
        <w:rPr>
          <w:rFonts w:ascii="Arial" w:hAnsi="Arial" w:cs="Arial"/>
          <w:sz w:val="40"/>
          <w:szCs w:val="40"/>
        </w:rPr>
      </w:pPr>
      <w:r w:rsidRPr="00BB37E8">
        <w:rPr>
          <w:rFonts w:ascii="Arial" w:hAnsi="Arial" w:cs="Arial"/>
          <w:color w:val="FF0000"/>
          <w:sz w:val="40"/>
          <w:szCs w:val="40"/>
        </w:rPr>
        <w:t>ZAŁĄCZNIKI EDYTOWALNE</w:t>
      </w:r>
    </w:p>
    <w:p w14:paraId="1DA7C9E2" w14:textId="77777777" w:rsidR="00571B13" w:rsidRDefault="00571B13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41B113A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8D0715D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D0447A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83597B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D87A6E0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A3D0EB0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3D6DFA5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0C3088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C39D28F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1E1235B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FB137B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7297DF4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2272FD5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291658A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37D4429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6BF0E91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E828D3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C2367C0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9DB7E39" w14:textId="77777777" w:rsidR="00BB37E8" w:rsidRDefault="00BB37E8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04F2AF1" w14:textId="055004F9" w:rsidR="00571B13" w:rsidRDefault="00571B13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D20F1">
        <w:rPr>
          <w:rFonts w:ascii="Arial" w:hAnsi="Arial" w:cs="Arial"/>
          <w:sz w:val="20"/>
          <w:szCs w:val="20"/>
        </w:rPr>
        <w:t>Warszawa</w:t>
      </w:r>
      <w:r>
        <w:rPr>
          <w:rFonts w:ascii="Arial" w:hAnsi="Arial" w:cs="Arial"/>
          <w:sz w:val="20"/>
          <w:szCs w:val="20"/>
        </w:rPr>
        <w:t>, dnia</w:t>
      </w:r>
      <w:r w:rsidRPr="009D20F1">
        <w:rPr>
          <w:rFonts w:ascii="Arial" w:hAnsi="Arial" w:cs="Arial"/>
          <w:sz w:val="20"/>
          <w:szCs w:val="20"/>
        </w:rPr>
        <w:t xml:space="preserve"> </w:t>
      </w:r>
      <w:r w:rsidR="003A1EB7">
        <w:rPr>
          <w:rFonts w:ascii="Arial" w:hAnsi="Arial" w:cs="Arial"/>
          <w:sz w:val="20"/>
          <w:szCs w:val="20"/>
        </w:rPr>
        <w:t>23.</w:t>
      </w:r>
      <w:r w:rsidR="00D4732C">
        <w:rPr>
          <w:rFonts w:ascii="Arial" w:hAnsi="Arial" w:cs="Arial"/>
          <w:sz w:val="20"/>
          <w:szCs w:val="20"/>
        </w:rPr>
        <w:t>07</w:t>
      </w:r>
      <w:r w:rsidR="005027BF">
        <w:rPr>
          <w:rFonts w:ascii="Arial" w:hAnsi="Arial" w:cs="Arial"/>
          <w:sz w:val="20"/>
          <w:szCs w:val="20"/>
        </w:rPr>
        <w:t>.</w:t>
      </w:r>
      <w:r w:rsidR="00CF5E45">
        <w:rPr>
          <w:rFonts w:ascii="Arial" w:hAnsi="Arial" w:cs="Arial"/>
          <w:sz w:val="20"/>
          <w:szCs w:val="20"/>
        </w:rPr>
        <w:t>2024r</w:t>
      </w:r>
      <w:r w:rsidRPr="009D20F1">
        <w:rPr>
          <w:rFonts w:ascii="Arial" w:hAnsi="Arial" w:cs="Arial"/>
          <w:sz w:val="20"/>
          <w:szCs w:val="20"/>
        </w:rPr>
        <w:t>.</w:t>
      </w:r>
    </w:p>
    <w:p w14:paraId="1FF69CBC" w14:textId="7CF6F5C8" w:rsidR="006C738C" w:rsidRDefault="006C738C" w:rsidP="003F5FE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4B113A" w14:textId="27E0BA02" w:rsidR="00BA0820" w:rsidRDefault="00BA0820" w:rsidP="007A473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589A34C" w14:textId="3F4E1A1B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[</w:t>
      </w:r>
      <w:r w:rsidRPr="002A0217">
        <w:rPr>
          <w:rFonts w:ascii="Arial" w:hAnsi="Arial" w:cs="Arial"/>
          <w:b/>
          <w:sz w:val="20"/>
          <w:szCs w:val="20"/>
        </w:rPr>
        <w:t>Załącznik nr 2</w:t>
      </w:r>
      <w:r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1DAF02A" w14:textId="4D2E70E3" w:rsidR="00387FF1" w:rsidRPr="0002544D" w:rsidRDefault="0002544D" w:rsidP="0002544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F4295" w14:textId="77777777" w:rsidR="00387FF1" w:rsidRPr="002A0217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b/>
          <w:sz w:val="20"/>
          <w:szCs w:val="20"/>
        </w:rPr>
      </w:pPr>
      <w:r w:rsidRPr="002A0217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ul. </w:t>
      </w:r>
      <w:r w:rsidR="0048409F" w:rsidRPr="002A0217">
        <w:rPr>
          <w:rFonts w:ascii="Arial" w:hAnsi="Arial" w:cs="Arial"/>
          <w:sz w:val="20"/>
          <w:szCs w:val="20"/>
        </w:rPr>
        <w:t>Jana Kazimierza 3</w:t>
      </w:r>
      <w:r w:rsidRPr="002A0217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01-</w:t>
      </w:r>
      <w:r w:rsidR="0048409F" w:rsidRPr="002A0217">
        <w:rPr>
          <w:rFonts w:ascii="Arial" w:hAnsi="Arial" w:cs="Arial"/>
          <w:sz w:val="20"/>
          <w:szCs w:val="20"/>
        </w:rPr>
        <w:t xml:space="preserve">248 </w:t>
      </w:r>
      <w:r w:rsidRPr="002A0217">
        <w:rPr>
          <w:rFonts w:ascii="Arial" w:hAnsi="Arial" w:cs="Arial"/>
          <w:sz w:val="20"/>
          <w:szCs w:val="20"/>
        </w:rPr>
        <w:t>Warszawa</w:t>
      </w:r>
    </w:p>
    <w:p w14:paraId="6D411E49" w14:textId="77777777" w:rsidR="00571822" w:rsidRDefault="00571822" w:rsidP="00F10000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50B5E5E3" w:rsidR="00387FF1" w:rsidRPr="002A0217" w:rsidRDefault="00387FF1" w:rsidP="00F10000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2A0217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2F3AC86F" w14:textId="5A9A1E9C" w:rsidR="005B2435" w:rsidRPr="005B2435" w:rsidRDefault="00387FF1" w:rsidP="005B2435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A021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 xml:space="preserve">ostępowania o numerze </w:t>
      </w:r>
      <w:r w:rsidR="007B2D66" w:rsidRPr="007B2D66">
        <w:rPr>
          <w:rFonts w:ascii="Arial" w:eastAsia="Calibri" w:hAnsi="Arial" w:cs="Arial"/>
          <w:sz w:val="20"/>
          <w:szCs w:val="20"/>
        </w:rPr>
        <w:t xml:space="preserve">Znak sprawy: </w:t>
      </w:r>
      <w:r w:rsidR="00DC47DC" w:rsidRPr="00DC47DC">
        <w:rPr>
          <w:rFonts w:ascii="Arial" w:eastAsia="Calibri" w:hAnsi="Arial" w:cs="Arial"/>
          <w:i/>
          <w:sz w:val="20"/>
          <w:szCs w:val="20"/>
        </w:rPr>
        <w:t xml:space="preserve">NP/OD/24/0737/OD/WAOD </w:t>
      </w:r>
      <w:r w:rsidR="0002544D" w:rsidRPr="004F4727">
        <w:rPr>
          <w:rFonts w:ascii="Arial" w:eastAsia="Calibri" w:hAnsi="Arial" w:cs="Arial"/>
          <w:sz w:val="20"/>
          <w:szCs w:val="20"/>
        </w:rPr>
        <w:t xml:space="preserve">na: </w:t>
      </w:r>
      <w:r w:rsidR="00AC7B87" w:rsidRPr="00AC7B87">
        <w:rPr>
          <w:rFonts w:ascii="Arial" w:eastAsia="Calibri" w:hAnsi="Arial" w:cs="Arial"/>
          <w:b/>
          <w:i/>
          <w:sz w:val="20"/>
          <w:szCs w:val="20"/>
        </w:rPr>
        <w:t>„</w:t>
      </w:r>
      <w:r w:rsidR="003F5FEE" w:rsidRPr="003F5FEE">
        <w:rPr>
          <w:rFonts w:ascii="Arial" w:eastAsia="Calibri" w:hAnsi="Arial" w:cs="Arial"/>
          <w:b/>
          <w:bCs/>
          <w:i/>
          <w:sz w:val="20"/>
          <w:szCs w:val="20"/>
        </w:rPr>
        <w:t>Opracowanie dokumentacji projektowej na wykonanie robót budowlanych polegających na przebudowie strefy sekretariatu w budynku biurowym PGNiG O</w:t>
      </w:r>
      <w:r w:rsidR="00FB5C1A">
        <w:rPr>
          <w:rFonts w:ascii="Arial" w:eastAsia="Calibri" w:hAnsi="Arial" w:cs="Arial"/>
          <w:b/>
          <w:bCs/>
          <w:i/>
          <w:sz w:val="20"/>
          <w:szCs w:val="20"/>
        </w:rPr>
        <w:t xml:space="preserve">brót </w:t>
      </w:r>
      <w:r w:rsidR="003F5FEE" w:rsidRPr="003F5FEE">
        <w:rPr>
          <w:rFonts w:ascii="Arial" w:eastAsia="Calibri" w:hAnsi="Arial" w:cs="Arial"/>
          <w:b/>
          <w:bCs/>
          <w:i/>
          <w:sz w:val="20"/>
          <w:szCs w:val="20"/>
        </w:rPr>
        <w:t>D</w:t>
      </w:r>
      <w:r w:rsidR="00FB5C1A">
        <w:rPr>
          <w:rFonts w:ascii="Arial" w:eastAsia="Calibri" w:hAnsi="Arial" w:cs="Arial"/>
          <w:b/>
          <w:bCs/>
          <w:i/>
          <w:sz w:val="20"/>
          <w:szCs w:val="20"/>
        </w:rPr>
        <w:t>etaliczny sp. z o.o.</w:t>
      </w:r>
      <w:r w:rsidR="003F5FEE" w:rsidRPr="003F5FEE">
        <w:rPr>
          <w:rFonts w:ascii="Arial" w:eastAsia="Calibri" w:hAnsi="Arial" w:cs="Arial"/>
          <w:b/>
          <w:bCs/>
          <w:i/>
          <w:sz w:val="20"/>
          <w:szCs w:val="20"/>
        </w:rPr>
        <w:t xml:space="preserve"> zlokalizowanym przy ul. Gazowej 3 we Wrocławiu</w:t>
      </w:r>
      <w:r w:rsidR="003F5FEE" w:rsidRPr="003F5FEE">
        <w:rPr>
          <w:rFonts w:ascii="Arial" w:eastAsia="Calibri" w:hAnsi="Arial" w:cs="Arial"/>
          <w:b/>
          <w:i/>
          <w:sz w:val="20"/>
          <w:szCs w:val="20"/>
        </w:rPr>
        <w:t>”</w:t>
      </w:r>
      <w:r w:rsidR="003F5FEE" w:rsidRPr="003F5FEE">
        <w:rPr>
          <w:rFonts w:ascii="Arial" w:eastAsia="Calibri" w:hAnsi="Arial" w:cs="Arial"/>
          <w:i/>
          <w:sz w:val="20"/>
          <w:szCs w:val="20"/>
        </w:rPr>
        <w:t>,</w:t>
      </w:r>
    </w:p>
    <w:p w14:paraId="731907D6" w14:textId="77777777" w:rsidR="007B2D66" w:rsidRPr="007B2D66" w:rsidRDefault="007B2D66" w:rsidP="007B2D66">
      <w:pPr>
        <w:pStyle w:val="Nagwek"/>
        <w:jc w:val="both"/>
        <w:rPr>
          <w:rFonts w:ascii="Arial" w:eastAsia="Calibri" w:hAnsi="Arial" w:cs="Arial"/>
          <w:sz w:val="20"/>
          <w:szCs w:val="20"/>
        </w:rPr>
      </w:pPr>
    </w:p>
    <w:p w14:paraId="060C1A65" w14:textId="6E75BDB1" w:rsidR="00387FF1" w:rsidRPr="002A0217" w:rsidRDefault="004F4727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387FF1" w:rsidRPr="002A0217">
        <w:rPr>
          <w:rFonts w:ascii="Arial" w:hAnsi="Arial" w:cs="Arial"/>
          <w:sz w:val="20"/>
          <w:szCs w:val="20"/>
        </w:rPr>
        <w:t>y niżej podpisani działając w imieniu i na rzecz:</w:t>
      </w:r>
    </w:p>
    <w:p w14:paraId="195D5A87" w14:textId="77777777" w:rsidR="00387FF1" w:rsidRPr="002A0217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40DB58F5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2A0217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853A435" w14:textId="39B59814" w:rsidR="00387FF1" w:rsidRPr="0002544D" w:rsidRDefault="00387FF1" w:rsidP="0002544D">
      <w:pPr>
        <w:adjustRightInd w:val="0"/>
        <w:spacing w:after="12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02544D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02544D">
        <w:rPr>
          <w:rFonts w:ascii="Arial" w:hAnsi="Arial" w:cs="Arial"/>
          <w:i/>
          <w:iCs/>
          <w:sz w:val="18"/>
          <w:szCs w:val="18"/>
        </w:rPr>
        <w:t>zakup</w:t>
      </w:r>
      <w:r w:rsidR="0002544D" w:rsidRPr="0002544D">
        <w:rPr>
          <w:rFonts w:ascii="Arial" w:hAnsi="Arial" w:cs="Arial"/>
          <w:i/>
          <w:iCs/>
          <w:sz w:val="18"/>
          <w:szCs w:val="18"/>
        </w:rPr>
        <w:t>)</w:t>
      </w:r>
    </w:p>
    <w:p w14:paraId="6A005E6F" w14:textId="77777777" w:rsidR="007F7655" w:rsidRDefault="007F7655" w:rsidP="007F7655">
      <w:pPr>
        <w:keepLines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438936" w14:textId="5E430952" w:rsidR="007F7655" w:rsidRPr="00F10000" w:rsidRDefault="007F7655" w:rsidP="00571822">
      <w:pPr>
        <w:keepLines/>
        <w:spacing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45C5">
        <w:rPr>
          <w:rFonts w:ascii="Arial" w:hAnsi="Arial" w:cs="Arial"/>
          <w:sz w:val="20"/>
          <w:szCs w:val="20"/>
          <w:lang w:eastAsia="pl-PL"/>
        </w:rPr>
        <w:t xml:space="preserve">oferujemy następującą cenę za </w:t>
      </w:r>
      <w:r w:rsidR="00C1271B">
        <w:rPr>
          <w:rFonts w:ascii="Arial" w:hAnsi="Arial" w:cs="Arial"/>
          <w:sz w:val="20"/>
          <w:szCs w:val="20"/>
          <w:lang w:eastAsia="pl-PL"/>
        </w:rPr>
        <w:t>wykonanie prac</w:t>
      </w:r>
      <w:r w:rsidRPr="004745C5">
        <w:rPr>
          <w:rFonts w:ascii="Arial" w:hAnsi="Arial" w:cs="Arial"/>
          <w:sz w:val="20"/>
          <w:szCs w:val="20"/>
          <w:lang w:eastAsia="pl-PL"/>
        </w:rPr>
        <w:t xml:space="preserve"> objętych </w:t>
      </w:r>
      <w:r>
        <w:rPr>
          <w:rFonts w:ascii="Arial" w:hAnsi="Arial" w:cs="Arial"/>
          <w:sz w:val="20"/>
          <w:szCs w:val="20"/>
          <w:lang w:eastAsia="pl-PL"/>
        </w:rPr>
        <w:t>p</w:t>
      </w:r>
      <w:r w:rsidRPr="004745C5">
        <w:rPr>
          <w:rFonts w:ascii="Arial" w:hAnsi="Arial" w:cs="Arial"/>
          <w:sz w:val="20"/>
          <w:szCs w:val="20"/>
          <w:lang w:eastAsia="pl-PL"/>
        </w:rPr>
        <w:t xml:space="preserve">rzedmiotem Zakupu na warunkach określonych w Regulaminie </w:t>
      </w:r>
      <w:r>
        <w:rPr>
          <w:rFonts w:ascii="Arial" w:hAnsi="Arial" w:cs="Arial"/>
          <w:sz w:val="20"/>
          <w:szCs w:val="20"/>
          <w:lang w:eastAsia="pl-PL"/>
        </w:rPr>
        <w:t>p</w:t>
      </w:r>
      <w:r w:rsidR="00F10000">
        <w:rPr>
          <w:rFonts w:ascii="Arial" w:hAnsi="Arial" w:cs="Arial"/>
          <w:sz w:val="20"/>
          <w:szCs w:val="20"/>
          <w:lang w:eastAsia="pl-PL"/>
        </w:rPr>
        <w:t xml:space="preserve">ostępowania: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5176"/>
      </w:tblGrid>
      <w:tr w:rsidR="007F7655" w:rsidRPr="00972405" w14:paraId="155C94F3" w14:textId="77777777" w:rsidTr="005659AD">
        <w:trPr>
          <w:trHeight w:val="745"/>
          <w:jc w:val="center"/>
        </w:trPr>
        <w:tc>
          <w:tcPr>
            <w:tcW w:w="4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2F3BF39" w14:textId="57EDFB38" w:rsidR="007F7655" w:rsidRPr="004745C5" w:rsidRDefault="0077266A" w:rsidP="000B56D8">
            <w:pPr>
              <w:spacing w:before="360" w:after="12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Całkowite ryczałtowe wynagrodzenie za realizację Przedmiotu umowy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C90B" w14:textId="5C338A60" w:rsidR="000137F0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netto: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…………………….…………..…… zł </w:t>
            </w:r>
          </w:p>
        </w:tc>
      </w:tr>
      <w:tr w:rsidR="007F7655" w:rsidRPr="00972405" w14:paraId="523C5F60" w14:textId="77777777" w:rsidTr="005659AD">
        <w:trPr>
          <w:trHeight w:val="991"/>
          <w:jc w:val="center"/>
        </w:trPr>
        <w:tc>
          <w:tcPr>
            <w:tcW w:w="4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CADB9D" w14:textId="77777777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564" w14:textId="7EFBF9D2" w:rsidR="000137F0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kwota VAT</w:t>
            </w:r>
            <w:r w:rsidR="0083019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…………………………………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>…….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zł</w:t>
            </w:r>
          </w:p>
        </w:tc>
      </w:tr>
      <w:tr w:rsidR="007F7655" w:rsidRPr="00972405" w14:paraId="5765426D" w14:textId="77777777" w:rsidTr="005659AD">
        <w:trPr>
          <w:trHeight w:val="1133"/>
          <w:jc w:val="center"/>
        </w:trPr>
        <w:tc>
          <w:tcPr>
            <w:tcW w:w="4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123BBBD" w14:textId="77777777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4803" w14:textId="49A5A20C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:  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 xml:space="preserve">       …………………...…………..……….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zł</w:t>
            </w:r>
          </w:p>
        </w:tc>
      </w:tr>
    </w:tbl>
    <w:p w14:paraId="59C59BC8" w14:textId="77777777" w:rsidR="005B2435" w:rsidRDefault="005B2435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1AC56CCD" w14:textId="77777777" w:rsidR="003F5FEE" w:rsidRDefault="003F5FEE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8BBC2BD" w14:textId="0EFEBF3D" w:rsidR="003F5FEE" w:rsidRDefault="003F5FEE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5DFB3D2F" w14:textId="0A670C7E" w:rsidR="0077266A" w:rsidRDefault="0077266A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7C7B6D5F" w14:textId="77777777" w:rsidR="0077266A" w:rsidRPr="0077266A" w:rsidRDefault="0077266A" w:rsidP="0077266A">
      <w:pPr>
        <w:keepLines/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u w:val="single"/>
          <w:lang w:eastAsia="pl-PL"/>
        </w:rPr>
      </w:pPr>
      <w:r w:rsidRPr="0077266A">
        <w:rPr>
          <w:rFonts w:ascii="Arial" w:hAnsi="Arial" w:cs="Arial"/>
          <w:b/>
          <w:color w:val="000000" w:themeColor="text1"/>
          <w:sz w:val="20"/>
          <w:u w:val="single"/>
          <w:lang w:eastAsia="pl-PL"/>
        </w:rPr>
        <w:lastRenderedPageBreak/>
        <w:t>W tym:</w:t>
      </w:r>
    </w:p>
    <w:p w14:paraId="261FD378" w14:textId="52380505" w:rsidR="0077266A" w:rsidRPr="0077266A" w:rsidRDefault="0077266A" w:rsidP="0077266A">
      <w:pPr>
        <w:keepLines/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  <w:r w:rsidRPr="0077266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Z tytułu przeniesienia autorskich praw majątkowych, o których mowa w § 1 ust. </w:t>
      </w:r>
      <w:r>
        <w:rPr>
          <w:rFonts w:ascii="Arial" w:hAnsi="Arial" w:cs="Arial"/>
          <w:b/>
          <w:color w:val="000000" w:themeColor="text1"/>
          <w:sz w:val="20"/>
          <w:lang w:eastAsia="pl-PL"/>
        </w:rPr>
        <w:t>1</w:t>
      </w:r>
      <w:r w:rsidRPr="0077266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 pkt </w:t>
      </w:r>
      <w:r>
        <w:rPr>
          <w:rFonts w:ascii="Arial" w:hAnsi="Arial" w:cs="Arial"/>
          <w:b/>
          <w:color w:val="000000" w:themeColor="text1"/>
          <w:sz w:val="20"/>
          <w:lang w:eastAsia="pl-PL"/>
        </w:rPr>
        <w:t>4)</w:t>
      </w:r>
      <w:r w:rsidRPr="0077266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 Umowy: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77266A" w:rsidRPr="0077266A" w14:paraId="06217D3D" w14:textId="77777777" w:rsidTr="00A82C94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631C" w14:textId="06AEE9C2" w:rsidR="0077266A" w:rsidRPr="0077266A" w:rsidRDefault="0077266A" w:rsidP="0077266A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77266A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 xml:space="preserve">za realizację Umowy:       </w:t>
            </w:r>
            <w:r w:rsidR="00C42BA9">
              <w:rPr>
                <w:rFonts w:ascii="Arial" w:eastAsia="Calibri" w:hAnsi="Arial" w:cs="Arial"/>
                <w:sz w:val="20"/>
                <w:szCs w:val="20"/>
              </w:rPr>
              <w:t xml:space="preserve">       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 xml:space="preserve">……….…………..……………… zł. </w:t>
            </w:r>
          </w:p>
          <w:p w14:paraId="5FE6EBB5" w14:textId="62D0E883" w:rsidR="0077266A" w:rsidRPr="0077266A" w:rsidRDefault="0077266A" w:rsidP="0077266A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77266A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77266A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         </w:t>
            </w:r>
            <w:r w:rsidR="00C42BA9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 xml:space="preserve">………….…………………..……… zł. </w:t>
            </w:r>
          </w:p>
          <w:p w14:paraId="38ED63FC" w14:textId="56B921F9" w:rsidR="0077266A" w:rsidRPr="0077266A" w:rsidRDefault="0077266A" w:rsidP="00C42BA9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77266A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77266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 xml:space="preserve">za realizację Umowy:      </w:t>
            </w:r>
            <w:r w:rsidR="00C42BA9">
              <w:rPr>
                <w:rFonts w:ascii="Arial" w:eastAsia="Calibri" w:hAnsi="Arial" w:cs="Arial"/>
                <w:sz w:val="20"/>
                <w:szCs w:val="20"/>
              </w:rPr>
              <w:t xml:space="preserve">       </w:t>
            </w:r>
            <w:r w:rsidRPr="0077266A">
              <w:rPr>
                <w:rFonts w:ascii="Arial" w:eastAsia="Calibri" w:hAnsi="Arial" w:cs="Arial"/>
                <w:sz w:val="20"/>
                <w:szCs w:val="20"/>
              </w:rPr>
              <w:t>………...….……….………..……</w:t>
            </w:r>
            <w:r w:rsidRPr="0077266A">
              <w:rPr>
                <w:rFonts w:ascii="Arial" w:eastAsia="Calibri" w:hAnsi="Arial" w:cs="Arial"/>
                <w:sz w:val="18"/>
                <w:szCs w:val="18"/>
              </w:rPr>
              <w:t xml:space="preserve"> zł. </w:t>
            </w:r>
          </w:p>
        </w:tc>
      </w:tr>
    </w:tbl>
    <w:p w14:paraId="2E56FE23" w14:textId="5A605FAD" w:rsidR="0077266A" w:rsidRDefault="0077266A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CE2AB3A" w14:textId="662AA30D" w:rsidR="00387FF1" w:rsidRPr="00830197" w:rsidRDefault="00387FF1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830197">
        <w:rPr>
          <w:rFonts w:ascii="Arial" w:hAnsi="Arial" w:cs="Arial"/>
          <w:b/>
          <w:sz w:val="20"/>
          <w:szCs w:val="20"/>
          <w:u w:val="single"/>
          <w:lang w:eastAsia="ar-SA"/>
        </w:rPr>
        <w:t>Oświadczamy, że:</w:t>
      </w:r>
    </w:p>
    <w:p w14:paraId="2ECFAE68" w14:textId="27447EE3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 xml:space="preserve">ostępowania oraz projektem </w:t>
      </w:r>
      <w:r w:rsidR="0002544D">
        <w:rPr>
          <w:rFonts w:ascii="Arial" w:hAnsi="Arial" w:cs="Arial"/>
          <w:sz w:val="20"/>
          <w:szCs w:val="20"/>
        </w:rPr>
        <w:t>U</w:t>
      </w:r>
      <w:r w:rsidRPr="002A0217">
        <w:rPr>
          <w:rFonts w:ascii="Arial" w:hAnsi="Arial" w:cs="Arial"/>
          <w:sz w:val="20"/>
          <w:szCs w:val="20"/>
        </w:rPr>
        <w:t>mowy (w tym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s</w:t>
      </w:r>
      <w:r w:rsidR="000D5EAB" w:rsidRPr="002A0217">
        <w:rPr>
          <w:rFonts w:ascii="Arial" w:hAnsi="Arial" w:cs="Arial"/>
          <w:sz w:val="20"/>
          <w:szCs w:val="20"/>
        </w:rPr>
        <w:t xml:space="preserve">zczególności </w:t>
      </w:r>
      <w:r w:rsidR="007F7655" w:rsidRPr="004745C5">
        <w:rPr>
          <w:rFonts w:ascii="Arial" w:hAnsi="Arial" w:cs="Arial"/>
          <w:sz w:val="20"/>
          <w:szCs w:val="20"/>
        </w:rPr>
        <w:t>Opisem Przedmiotu Zamówienia</w:t>
      </w:r>
      <w:r w:rsidRPr="002A0217">
        <w:rPr>
          <w:rFonts w:ascii="Arial" w:hAnsi="Arial" w:cs="Arial"/>
          <w:sz w:val="20"/>
          <w:szCs w:val="20"/>
        </w:rPr>
        <w:t xml:space="preserve">) </w:t>
      </w:r>
      <w:r w:rsidRPr="0098122D">
        <w:rPr>
          <w:rFonts w:ascii="Arial" w:hAnsi="Arial" w:cs="Arial"/>
          <w:b/>
          <w:sz w:val="20"/>
          <w:szCs w:val="20"/>
        </w:rPr>
        <w:t>i przyjmujemy je bez zastrzeżeń</w:t>
      </w:r>
      <w:r w:rsidRPr="002A0217">
        <w:rPr>
          <w:rFonts w:ascii="Arial" w:hAnsi="Arial" w:cs="Arial"/>
          <w:sz w:val="20"/>
          <w:szCs w:val="20"/>
        </w:rPr>
        <w:t>.</w:t>
      </w:r>
    </w:p>
    <w:p w14:paraId="7062998E" w14:textId="77777777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7A007F96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Zobowiązuje</w:t>
      </w:r>
      <w:r w:rsidR="00BC0EEA" w:rsidRPr="002A0217">
        <w:rPr>
          <w:rFonts w:ascii="Arial" w:hAnsi="Arial" w:cs="Arial"/>
          <w:sz w:val="20"/>
          <w:szCs w:val="20"/>
        </w:rPr>
        <w:t>my się do wykonania przedmiotu z</w:t>
      </w:r>
      <w:r w:rsidRPr="002A0217">
        <w:rPr>
          <w:rFonts w:ascii="Arial" w:hAnsi="Arial" w:cs="Arial"/>
          <w:sz w:val="20"/>
          <w:szCs w:val="20"/>
        </w:rPr>
        <w:t>akupu na warunkach i zasadach określonych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 xml:space="preserve">Regulaminie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7E0AD72D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 xml:space="preserve">ostępowania </w:t>
      </w:r>
      <w:r w:rsidRPr="00C003EC">
        <w:rPr>
          <w:rFonts w:ascii="Arial" w:hAnsi="Arial" w:cs="Arial"/>
          <w:sz w:val="20"/>
          <w:szCs w:val="20"/>
          <w:u w:val="single"/>
        </w:rPr>
        <w:t>60</w:t>
      </w:r>
      <w:r w:rsidR="0092243C" w:rsidRPr="00C003EC">
        <w:rPr>
          <w:rFonts w:ascii="Arial" w:hAnsi="Arial" w:cs="Arial"/>
          <w:color w:val="548DD4" w:themeColor="text2" w:themeTint="99"/>
          <w:sz w:val="20"/>
          <w:szCs w:val="20"/>
          <w:u w:val="single"/>
        </w:rPr>
        <w:t xml:space="preserve"> </w:t>
      </w:r>
      <w:r w:rsidRPr="00C003EC">
        <w:rPr>
          <w:rFonts w:ascii="Arial" w:hAnsi="Arial" w:cs="Arial"/>
          <w:sz w:val="20"/>
          <w:szCs w:val="20"/>
          <w:u w:val="single"/>
        </w:rPr>
        <w:t>dniowy termin związania ofertą</w:t>
      </w:r>
      <w:r w:rsidRPr="002A0217">
        <w:rPr>
          <w:rFonts w:ascii="Arial" w:hAnsi="Arial" w:cs="Arial"/>
          <w:sz w:val="20"/>
          <w:szCs w:val="20"/>
        </w:rPr>
        <w:t>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2A0217" w:rsidRDefault="00387FF1" w:rsidP="00837926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2A0217" w:rsidRDefault="005C082D" w:rsidP="00837926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Oświadczam/y, że</w:t>
      </w:r>
      <w:r w:rsidR="00FF55AE" w:rsidRPr="002A0217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 przekazuję/</w:t>
      </w:r>
      <w:proofErr w:type="spellStart"/>
      <w:r w:rsidRPr="002A0217">
        <w:rPr>
          <w:rFonts w:ascii="Arial" w:hAnsi="Arial" w:cs="Arial"/>
          <w:sz w:val="20"/>
          <w:szCs w:val="20"/>
        </w:rPr>
        <w:t>emy</w:t>
      </w:r>
      <w:proofErr w:type="spellEnd"/>
      <w:r w:rsidRPr="002A0217">
        <w:rPr>
          <w:rFonts w:ascii="Arial" w:hAnsi="Arial" w:cs="Arial"/>
          <w:sz w:val="20"/>
          <w:szCs w:val="20"/>
        </w:rPr>
        <w:t xml:space="preserve"> dane osobowe inne niż bezpośrednio nas dotyczące wobec czego: </w:t>
      </w:r>
    </w:p>
    <w:p w14:paraId="2A384326" w14:textId="59A34DC6" w:rsidR="00FF55AE" w:rsidRPr="00470C66" w:rsidRDefault="00FF55AE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2A0217">
        <w:rPr>
          <w:rFonts w:ascii="Arial" w:hAnsi="Arial" w:cs="Arial"/>
          <w:sz w:val="20"/>
          <w:szCs w:val="20"/>
        </w:rPr>
        <w:t>zakupu</w:t>
      </w:r>
      <w:r w:rsidR="003C419E" w:rsidRPr="002A0217" w:rsidDel="003C419E">
        <w:rPr>
          <w:rFonts w:ascii="Arial" w:hAnsi="Arial" w:cs="Arial"/>
          <w:sz w:val="20"/>
          <w:szCs w:val="20"/>
        </w:rPr>
        <w:t xml:space="preserve"> </w:t>
      </w:r>
      <w:r w:rsidRPr="00470C66">
        <w:rPr>
          <w:rFonts w:ascii="Arial" w:hAnsi="Arial" w:cs="Arial"/>
          <w:sz w:val="20"/>
          <w:szCs w:val="20"/>
        </w:rPr>
        <w:t xml:space="preserve">niepublicznego w niniejszym postepowaniu; </w:t>
      </w:r>
    </w:p>
    <w:p w14:paraId="4B74C0A0" w14:textId="630F5C3A" w:rsidR="00FF55AE" w:rsidRPr="002A0217" w:rsidRDefault="00FF55AE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70C66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470C66">
        <w:rPr>
          <w:rFonts w:ascii="Arial" w:hAnsi="Arial" w:cs="Arial"/>
          <w:sz w:val="20"/>
          <w:szCs w:val="20"/>
        </w:rPr>
        <w:t>P</w:t>
      </w:r>
      <w:r w:rsidRPr="00470C66">
        <w:rPr>
          <w:rFonts w:ascii="Arial" w:hAnsi="Arial" w:cs="Arial"/>
          <w:sz w:val="20"/>
          <w:szCs w:val="20"/>
        </w:rPr>
        <w:t>ostępowaniem, o przetwarzaniu ich danych osobowych przez Zamawiając</w:t>
      </w:r>
      <w:r w:rsidR="008230C2" w:rsidRPr="00470C66">
        <w:rPr>
          <w:rFonts w:ascii="Arial" w:hAnsi="Arial" w:cs="Arial"/>
          <w:sz w:val="20"/>
          <w:szCs w:val="20"/>
        </w:rPr>
        <w:t>ego zgodnie z treścią § 1 ust. 9 oraz Załącznikiem</w:t>
      </w:r>
      <w:r w:rsidRPr="00470C66">
        <w:rPr>
          <w:rFonts w:ascii="Arial" w:hAnsi="Arial" w:cs="Arial"/>
          <w:sz w:val="20"/>
          <w:szCs w:val="20"/>
        </w:rPr>
        <w:t xml:space="preserve"> nr </w:t>
      </w:r>
      <w:r w:rsidR="00AB3DF0">
        <w:rPr>
          <w:rFonts w:ascii="Arial" w:hAnsi="Arial" w:cs="Arial"/>
          <w:sz w:val="20"/>
          <w:szCs w:val="20"/>
        </w:rPr>
        <w:t>8</w:t>
      </w:r>
      <w:r w:rsidR="00AB3DF0" w:rsidRPr="00470C66">
        <w:rPr>
          <w:rFonts w:ascii="Arial" w:hAnsi="Arial" w:cs="Arial"/>
          <w:sz w:val="20"/>
          <w:szCs w:val="20"/>
        </w:rPr>
        <w:t xml:space="preserve"> </w:t>
      </w:r>
      <w:r w:rsidRPr="00470C66">
        <w:rPr>
          <w:rFonts w:ascii="Arial" w:hAnsi="Arial" w:cs="Arial"/>
          <w:sz w:val="20"/>
          <w:szCs w:val="20"/>
        </w:rPr>
        <w:t>do Regulaminu postępowania</w:t>
      </w:r>
      <w:r w:rsidR="00DB53BC" w:rsidRPr="00470C66">
        <w:rPr>
          <w:rFonts w:ascii="Arial" w:hAnsi="Arial" w:cs="Arial"/>
          <w:sz w:val="20"/>
          <w:szCs w:val="20"/>
        </w:rPr>
        <w:t>.</w:t>
      </w:r>
      <w:r w:rsidRPr="002A0217">
        <w:rPr>
          <w:rFonts w:ascii="Arial" w:hAnsi="Arial" w:cs="Arial"/>
          <w:sz w:val="20"/>
          <w:szCs w:val="20"/>
        </w:rPr>
        <w:t xml:space="preserve"> </w:t>
      </w:r>
    </w:p>
    <w:p w14:paraId="590EA053" w14:textId="77777777" w:rsidR="00FF55AE" w:rsidRPr="002A0217" w:rsidRDefault="00FF55AE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2A0217">
        <w:rPr>
          <w:rFonts w:ascii="Arial" w:hAnsi="Arial" w:cs="Arial"/>
          <w:sz w:val="20"/>
          <w:szCs w:val="20"/>
        </w:rPr>
        <w:t>w ww. celu na dalszych etapach P</w:t>
      </w:r>
      <w:r w:rsidRPr="002A0217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2A0217" w:rsidRDefault="00FF55AE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2017D654" w:rsidR="00FF55AE" w:rsidRPr="002A0217" w:rsidRDefault="00C42BA9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</w:t>
      </w:r>
      <w:r w:rsidR="00FF55AE" w:rsidRPr="002A0217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2A0217">
        <w:rPr>
          <w:rFonts w:ascii="Arial" w:hAnsi="Arial" w:cs="Arial"/>
          <w:i/>
          <w:iCs/>
          <w:sz w:val="20"/>
          <w:szCs w:val="20"/>
        </w:rPr>
        <w:t>osób</w:t>
      </w:r>
      <w:r w:rsidR="00FF55AE" w:rsidRPr="002A0217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2A0217" w:rsidRDefault="00FF55AE" w:rsidP="00F64DCC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387FF1" w:rsidRPr="002A0217" w14:paraId="1779418D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3D17BAF5" w14:textId="77777777" w:rsidR="00387FF1" w:rsidRPr="0077266A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266A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43E96341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21D48242" w14:textId="77777777" w:rsidR="00387FF1" w:rsidRPr="0077266A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266A">
              <w:rPr>
                <w:rFonts w:ascii="Arial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4A0741F9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6B91890E" w14:textId="77777777" w:rsidR="00387FF1" w:rsidRPr="0077266A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266A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13241A3F" w14:textId="77777777" w:rsidTr="0098122D">
        <w:trPr>
          <w:trHeight w:val="70"/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5277D531" w14:textId="77777777" w:rsidR="00387FF1" w:rsidRPr="0077266A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266A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2E3E804D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6B0F9AEE" w14:textId="77777777" w:rsidR="00387FF1" w:rsidRPr="0077266A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266A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2A0217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CBC53FA" w:rsidR="00387FF1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4EC198F6" w14:textId="77777777" w:rsidR="0098122D" w:rsidRPr="00795E20" w:rsidRDefault="0098122D" w:rsidP="00392AE1">
      <w:pPr>
        <w:numPr>
          <w:ilvl w:val="0"/>
          <w:numId w:val="45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415FB31" w14:textId="77777777" w:rsidR="0098122D" w:rsidRPr="00C76301" w:rsidRDefault="0098122D" w:rsidP="00392AE1">
      <w:pPr>
        <w:numPr>
          <w:ilvl w:val="0"/>
          <w:numId w:val="45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FB58D90" w14:textId="77777777" w:rsidR="00387FF1" w:rsidRPr="002A0217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7CF69EAC" w14:textId="77777777" w:rsidTr="00DF0117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3049DA3" w14:textId="67C06A0F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117">
              <w:rPr>
                <w:rFonts w:ascii="Arial" w:hAnsi="Arial" w:cs="Arial"/>
                <w:bCs/>
                <w:sz w:val="20"/>
                <w:szCs w:val="20"/>
              </w:rPr>
              <w:lastRenderedPageBreak/>
              <w:t>L</w:t>
            </w:r>
            <w:r w:rsidR="00DF0117" w:rsidRPr="00DF0117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DF0117">
              <w:rPr>
                <w:rFonts w:ascii="Arial" w:hAnsi="Arial" w:cs="Arial"/>
                <w:bCs/>
                <w:sz w:val="20"/>
                <w:szCs w:val="20"/>
              </w:rPr>
              <w:t>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53204543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180E0D62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6E242D9C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4B0EB783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A3033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1EC0358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4ED1FA8B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D3F3D3" w14:textId="77777777" w:rsidR="007F7655" w:rsidRDefault="007F7655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A34AD25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3AE5ACA" w14:textId="4A2571B3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987B48D" w14:textId="06263482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2B903F2" w14:textId="0ED90E8B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80FA3BF" w14:textId="4B09982C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A1FBC41" w14:textId="3E85F583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4286BA5" w14:textId="0DB6769B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BF0CDBC" w14:textId="50116C54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775B3D9" w14:textId="098163CD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3DE6C64" w14:textId="46F105A7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772C2E4" w14:textId="78AB7BE4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5BCDC93" w14:textId="1966F242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D689550" w14:textId="5034CE8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4E471FB" w14:textId="1AF5689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3BA9B2F" w14:textId="38E03F9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DF4D582" w14:textId="04AF988C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F7BEECD" w14:textId="3085144D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C68A20A" w14:textId="551D5231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0E705AE" w14:textId="19D1C2EC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F2FA1FE" w14:textId="016640F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AD77709" w14:textId="46FE614C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7E77B6D" w14:textId="7676BDC4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45AF8BF" w14:textId="71058AA1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CA43B1F" w14:textId="437CFF2F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D568FB5" w14:textId="6CD3E03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74E0A3B" w14:textId="27EB4856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842C8FD" w14:textId="052538CD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000CE5E" w14:textId="39F9A0F9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8A14C79" w14:textId="1EFF8152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B10E594" w14:textId="624440D8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F7895C1" w14:textId="0015ED8D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446E501" w14:textId="0ECC4CB5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EA767BC" w14:textId="0743890B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4ED1422" w14:textId="562A2B7A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AD2B9F8" w14:textId="71351FFB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E18C590" w14:textId="375FF603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76D9C9D" w14:textId="431E36D6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92A76B2" w14:textId="6D188B63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1A85790" w14:textId="1234203C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4C54701" w14:textId="4F41EDD2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F4D5FE4" w14:textId="4664760F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711FB30" w14:textId="27DE1CD5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F04DA4B" w14:textId="48372A97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769B74E" w14:textId="77777777" w:rsidR="0077266A" w:rsidRDefault="0077266A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1181BBE" w14:textId="7BD4C4E2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C9213BB" w14:textId="7B0BA9B2" w:rsidR="00BB37E8" w:rsidRDefault="00BB37E8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97A1DC9" w14:textId="77777777" w:rsidR="00BB37E8" w:rsidRDefault="00BB37E8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99D5CEC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993175E" w14:textId="66A3BF14" w:rsidR="004D2830" w:rsidRPr="00A018C9" w:rsidRDefault="004D2830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512AF7">
        <w:rPr>
          <w:rFonts w:ascii="Arial" w:hAnsi="Arial" w:cs="Arial"/>
          <w:sz w:val="20"/>
          <w:szCs w:val="20"/>
        </w:rPr>
        <w:lastRenderedPageBreak/>
        <w:t>[</w:t>
      </w:r>
      <w:r w:rsidRPr="00512AF7">
        <w:rPr>
          <w:rFonts w:ascii="Arial" w:hAnsi="Arial" w:cs="Arial"/>
          <w:b/>
          <w:sz w:val="20"/>
          <w:szCs w:val="20"/>
        </w:rPr>
        <w:t>Załącznik nr 3</w:t>
      </w:r>
      <w:r w:rsidRPr="00512AF7">
        <w:rPr>
          <w:rFonts w:ascii="Arial" w:hAnsi="Arial" w:cs="Arial"/>
          <w:sz w:val="20"/>
          <w:szCs w:val="20"/>
        </w:rPr>
        <w:t xml:space="preserve"> do Regulaminu</w:t>
      </w:r>
      <w:r w:rsidR="00D4732C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ostępowania</w:t>
      </w:r>
      <w:r w:rsidR="00A018C9">
        <w:rPr>
          <w:rFonts w:ascii="Arial" w:hAnsi="Arial" w:cs="Arial"/>
          <w:sz w:val="20"/>
          <w:szCs w:val="20"/>
        </w:rPr>
        <w:t>]</w:t>
      </w:r>
    </w:p>
    <w:p w14:paraId="40A09D4C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</w:p>
    <w:p w14:paraId="6CBF355D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2A0217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590C" w14:textId="77777777" w:rsidR="00AC7B87" w:rsidRDefault="00AC7B87" w:rsidP="00AC7B87">
      <w:pPr>
        <w:rPr>
          <w:rFonts w:ascii="Arial" w:hAnsi="Arial" w:cs="Arial"/>
          <w:sz w:val="20"/>
          <w:szCs w:val="20"/>
        </w:rPr>
      </w:pPr>
    </w:p>
    <w:p w14:paraId="51ED7CE8" w14:textId="3AD1A577" w:rsidR="004F4727" w:rsidRPr="006670F3" w:rsidRDefault="00796B8C" w:rsidP="00AC7B87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670F3">
        <w:rPr>
          <w:rFonts w:ascii="Arial" w:hAnsi="Arial" w:cs="Arial"/>
          <w:sz w:val="20"/>
          <w:szCs w:val="20"/>
        </w:rPr>
        <w:t>Przystępując do Post</w:t>
      </w:r>
      <w:r w:rsidR="008221BB" w:rsidRPr="006670F3">
        <w:rPr>
          <w:rFonts w:ascii="Arial" w:hAnsi="Arial" w:cs="Arial"/>
          <w:sz w:val="20"/>
          <w:szCs w:val="20"/>
        </w:rPr>
        <w:t>ę</w:t>
      </w:r>
      <w:r w:rsidRPr="006670F3">
        <w:rPr>
          <w:rFonts w:ascii="Arial" w:hAnsi="Arial" w:cs="Arial"/>
          <w:sz w:val="20"/>
          <w:szCs w:val="20"/>
        </w:rPr>
        <w:t>powania</w:t>
      </w:r>
      <w:r w:rsidR="00387FF1" w:rsidRPr="006670F3">
        <w:rPr>
          <w:rFonts w:ascii="Arial" w:hAnsi="Arial" w:cs="Arial"/>
          <w:sz w:val="20"/>
          <w:szCs w:val="20"/>
        </w:rPr>
        <w:t xml:space="preserve"> na: </w:t>
      </w:r>
      <w:r w:rsidR="00AC7B87" w:rsidRPr="00AC7B87">
        <w:rPr>
          <w:rFonts w:ascii="Arial" w:hAnsi="Arial" w:cs="Arial"/>
          <w:b/>
          <w:i/>
          <w:sz w:val="20"/>
          <w:szCs w:val="20"/>
        </w:rPr>
        <w:t>„</w:t>
      </w:r>
      <w:r w:rsidR="003F5FEE" w:rsidRPr="003F5FEE">
        <w:rPr>
          <w:rFonts w:ascii="Arial" w:hAnsi="Arial" w:cs="Arial"/>
          <w:b/>
          <w:bCs/>
          <w:i/>
          <w:sz w:val="20"/>
          <w:szCs w:val="20"/>
        </w:rPr>
        <w:t>Opracowanie dokumentacji projektowej na wykonanie robót budowlanych polegających na przebudowie strefy sekretariatu w budynku biurowym PGNiG O</w:t>
      </w:r>
      <w:r w:rsidR="00DC47DC">
        <w:rPr>
          <w:rFonts w:ascii="Arial" w:hAnsi="Arial" w:cs="Arial"/>
          <w:b/>
          <w:bCs/>
          <w:i/>
          <w:sz w:val="20"/>
          <w:szCs w:val="20"/>
        </w:rPr>
        <w:t xml:space="preserve">brót </w:t>
      </w:r>
      <w:r w:rsidR="003F5FEE" w:rsidRPr="003F5FEE">
        <w:rPr>
          <w:rFonts w:ascii="Arial" w:hAnsi="Arial" w:cs="Arial"/>
          <w:b/>
          <w:bCs/>
          <w:i/>
          <w:sz w:val="20"/>
          <w:szCs w:val="20"/>
        </w:rPr>
        <w:t>D</w:t>
      </w:r>
      <w:r w:rsidR="00DC47DC">
        <w:rPr>
          <w:rFonts w:ascii="Arial" w:hAnsi="Arial" w:cs="Arial"/>
          <w:b/>
          <w:bCs/>
          <w:i/>
          <w:sz w:val="20"/>
          <w:szCs w:val="20"/>
        </w:rPr>
        <w:t>etaliczny sp. z o.o.</w:t>
      </w:r>
      <w:r w:rsidR="003F5FEE" w:rsidRPr="003F5FEE">
        <w:rPr>
          <w:rFonts w:ascii="Arial" w:hAnsi="Arial" w:cs="Arial"/>
          <w:b/>
          <w:bCs/>
          <w:i/>
          <w:sz w:val="20"/>
          <w:szCs w:val="20"/>
        </w:rPr>
        <w:t xml:space="preserve"> zlokalizowanym przy ul. Gazowej 3 we Wrocławiu</w:t>
      </w:r>
      <w:r w:rsidR="003F5FEE" w:rsidRPr="003F5FEE">
        <w:rPr>
          <w:rFonts w:ascii="Arial" w:hAnsi="Arial" w:cs="Arial"/>
          <w:b/>
          <w:i/>
          <w:sz w:val="20"/>
          <w:szCs w:val="20"/>
        </w:rPr>
        <w:t>”,</w:t>
      </w:r>
      <w:r w:rsidR="007B2D66" w:rsidRPr="006670F3">
        <w:rPr>
          <w:rFonts w:ascii="Arial" w:hAnsi="Arial" w:cs="Arial"/>
          <w:b/>
          <w:i/>
          <w:sz w:val="20"/>
          <w:szCs w:val="20"/>
        </w:rPr>
        <w:t xml:space="preserve"> </w:t>
      </w:r>
      <w:r w:rsidR="007B2D66" w:rsidRPr="006670F3">
        <w:rPr>
          <w:rFonts w:ascii="Arial" w:hAnsi="Arial" w:cs="Arial"/>
          <w:i/>
          <w:sz w:val="20"/>
          <w:szCs w:val="20"/>
        </w:rPr>
        <w:t xml:space="preserve">Znak sprawy: </w:t>
      </w:r>
      <w:r w:rsidR="00DC47DC" w:rsidRPr="00DC47DC">
        <w:rPr>
          <w:rFonts w:ascii="Arial" w:hAnsi="Arial" w:cs="Arial"/>
          <w:i/>
          <w:sz w:val="20"/>
          <w:szCs w:val="20"/>
        </w:rPr>
        <w:t>NP/OD/24/0737/OD/WAOD</w:t>
      </w:r>
      <w:r w:rsidR="00DC47DC">
        <w:rPr>
          <w:rFonts w:ascii="Arial" w:hAnsi="Arial" w:cs="Arial"/>
          <w:i/>
          <w:sz w:val="20"/>
          <w:szCs w:val="20"/>
        </w:rPr>
        <w:t>;</w:t>
      </w:r>
    </w:p>
    <w:p w14:paraId="718B1E9C" w14:textId="3DED4143" w:rsidR="00387FF1" w:rsidRPr="007B2D66" w:rsidRDefault="00387FF1" w:rsidP="004F4727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7B2D66">
        <w:rPr>
          <w:rFonts w:ascii="Arial" w:hAnsi="Arial" w:cs="Arial"/>
          <w:sz w:val="20"/>
          <w:szCs w:val="20"/>
          <w:u w:val="single"/>
          <w:lang w:eastAsia="pl-PL"/>
        </w:rPr>
        <w:t>Oświadczamy że:</w:t>
      </w:r>
    </w:p>
    <w:p w14:paraId="012233B2" w14:textId="77777777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1)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1FFA7279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2)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BC0EEA" w:rsidRPr="002A0217">
        <w:rPr>
          <w:rFonts w:ascii="Arial" w:hAnsi="Arial" w:cs="Arial"/>
          <w:sz w:val="20"/>
          <w:szCs w:val="20"/>
          <w:lang w:eastAsia="pl-PL"/>
        </w:rPr>
        <w:t>przedmiotu z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akupu</w:t>
      </w:r>
      <w:r w:rsidRPr="002A0217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2527904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3)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BC0EEA" w:rsidRPr="002A0217">
        <w:rPr>
          <w:rFonts w:ascii="Arial" w:hAnsi="Arial" w:cs="Arial"/>
          <w:sz w:val="20"/>
          <w:szCs w:val="20"/>
          <w:lang w:eastAsia="pl-PL"/>
        </w:rPr>
        <w:t>przedmiotu z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akupu</w:t>
      </w:r>
      <w:r w:rsidRPr="002A0217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4)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P</w:t>
      </w:r>
      <w:r w:rsidRPr="002A0217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77777777" w:rsidR="00387FF1" w:rsidRPr="002A0217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5D170F27" w14:textId="77777777" w:rsidTr="007F7655">
        <w:trPr>
          <w:cantSplit/>
          <w:trHeight w:val="703"/>
          <w:jc w:val="center"/>
        </w:trPr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61FA96EB" w14:textId="574EAC3E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DF011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DB53BC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154" w:type="pct"/>
            <w:shd w:val="clear" w:color="auto" w:fill="D9D9D9" w:themeFill="background1" w:themeFillShade="D9"/>
            <w:vAlign w:val="center"/>
          </w:tcPr>
          <w:p w14:paraId="657C9EE8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DB53B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B53BC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DB53B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B53BC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78E9113B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B53BC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B53B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DB53B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B53B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D9D9D9" w:themeFill="background1" w:themeFillShade="D9"/>
            <w:vAlign w:val="center"/>
          </w:tcPr>
          <w:p w14:paraId="2046F44E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08D2C87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19689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4FD8D1AC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4BF08D6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3D33F0" w14:textId="77777777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0B14EBD5" w14:textId="0FDA1E86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7F7655">
        <w:rPr>
          <w:rFonts w:ascii="Arial" w:hAnsi="Arial" w:cs="Arial"/>
          <w:b/>
          <w:sz w:val="20"/>
          <w:szCs w:val="20"/>
        </w:rPr>
        <w:t>4</w:t>
      </w:r>
      <w:r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2A0217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76C017CF" w:rsidR="00387FF1" w:rsidRPr="00AC7B87" w:rsidRDefault="00796B8C" w:rsidP="005B2435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Przystępując do Postepowania</w:t>
      </w:r>
      <w:r w:rsidR="004F4727">
        <w:rPr>
          <w:rFonts w:ascii="Arial" w:hAnsi="Arial" w:cs="Arial"/>
          <w:sz w:val="20"/>
          <w:szCs w:val="20"/>
        </w:rPr>
        <w:t xml:space="preserve"> na: </w:t>
      </w:r>
      <w:r w:rsidR="00AC7B87" w:rsidRPr="00AC7B87">
        <w:rPr>
          <w:rFonts w:ascii="Arial" w:hAnsi="Arial" w:cs="Arial"/>
          <w:b/>
          <w:bCs/>
          <w:i/>
          <w:sz w:val="20"/>
          <w:szCs w:val="20"/>
        </w:rPr>
        <w:t>„</w:t>
      </w:r>
      <w:r w:rsidR="00DC47DC" w:rsidRPr="00DC47DC">
        <w:rPr>
          <w:rFonts w:ascii="Arial" w:hAnsi="Arial" w:cs="Arial"/>
          <w:b/>
          <w:bCs/>
          <w:i/>
          <w:sz w:val="20"/>
          <w:szCs w:val="20"/>
        </w:rPr>
        <w:t xml:space="preserve">Opracowanie dokumentacji projektowej na wykonanie robót budowlanych polegających na przebudowie strefy sekretariatu w budynku biurowym PGNiG Obrót Detaliczny sp. z o.o. zlokalizowanym przy ul. Gazowej 3 we Wrocławiu”, </w:t>
      </w:r>
      <w:r w:rsidR="00DC47DC" w:rsidRPr="00DC47DC">
        <w:rPr>
          <w:rFonts w:ascii="Arial" w:hAnsi="Arial" w:cs="Arial"/>
          <w:bCs/>
          <w:i/>
          <w:sz w:val="20"/>
          <w:szCs w:val="20"/>
        </w:rPr>
        <w:t xml:space="preserve">Znak sprawy: NP/OD/24/0737/OD/WAOD </w:t>
      </w:r>
      <w:r w:rsidR="00387FF1" w:rsidRPr="002A0217">
        <w:rPr>
          <w:rFonts w:ascii="Arial" w:hAnsi="Arial" w:cs="Arial"/>
          <w:sz w:val="20"/>
          <w:szCs w:val="20"/>
        </w:rPr>
        <w:t>oraz przyjmując do wiadomości, że</w:t>
      </w:r>
      <w:r w:rsidR="004F4727">
        <w:rPr>
          <w:rFonts w:ascii="Arial" w:hAnsi="Arial" w:cs="Arial"/>
          <w:sz w:val="20"/>
          <w:szCs w:val="20"/>
        </w:rPr>
        <w:t xml:space="preserve"> </w:t>
      </w:r>
      <w:r w:rsidR="00387FF1" w:rsidRPr="002A0217">
        <w:rPr>
          <w:rFonts w:ascii="Arial" w:hAnsi="Arial" w:cs="Arial"/>
          <w:sz w:val="20"/>
          <w:szCs w:val="20"/>
        </w:rPr>
        <w:t xml:space="preserve">z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="00387FF1" w:rsidRPr="002A0217">
        <w:rPr>
          <w:rFonts w:ascii="Arial" w:hAnsi="Arial" w:cs="Arial"/>
          <w:sz w:val="20"/>
          <w:szCs w:val="20"/>
        </w:rPr>
        <w:t xml:space="preserve">ostępowania </w:t>
      </w:r>
      <w:r w:rsidR="00387FF1" w:rsidRPr="00830197">
        <w:rPr>
          <w:rFonts w:ascii="Arial" w:hAnsi="Arial" w:cs="Arial"/>
          <w:b/>
          <w:bCs/>
          <w:sz w:val="20"/>
          <w:szCs w:val="20"/>
          <w:u w:val="single"/>
        </w:rPr>
        <w:t>wyklucza się</w:t>
      </w:r>
      <w:r w:rsidR="00387FF1" w:rsidRPr="00830197">
        <w:rPr>
          <w:rFonts w:ascii="Arial" w:hAnsi="Arial" w:cs="Arial"/>
          <w:sz w:val="20"/>
          <w:szCs w:val="20"/>
          <w:u w:val="single"/>
        </w:rPr>
        <w:t>:</w:t>
      </w:r>
    </w:p>
    <w:p w14:paraId="2A3590E4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64043DF6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11C9FCFB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w związku z postępowaniem  o  udzielenie  zamówienia lub inne przestępstwo popełnione w celu osiągnięcia korzyści majątkowych,</w:t>
      </w:r>
    </w:p>
    <w:p w14:paraId="0CFAF145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spółkami prawa handlowego, których odpowiednio urzędujących członków władz zarządzających, wspólników, partnerów, komplementariuszy, prawomocnie skazano 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 przestępstwo popełnione w związku z postępowaniem o udzielenie zamówienia lub inne przestępstwo popełnione w celu osiągnięcia korzyści majątkowych,</w:t>
      </w:r>
    </w:p>
    <w:p w14:paraId="12068D81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17,</w:t>
      </w:r>
    </w:p>
    <w:p w14:paraId="206F5280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14:paraId="69BCBAA9" w14:textId="3987D794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Wykonawców, będących podmiotami zbiorowymi, pociągniętymi do odpowiedzialności na podstawie przepisów o odpowiedzialności podmiotów zbiorowych za czyny zabronione pod groźbą kary </w:t>
      </w:r>
      <w:r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</w:rPr>
        <w:t xml:space="preserve">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</w:rPr>
        <w:t>w zorganizowanej grupie lub związku przestępczym, fałszowanie faktur, podawanie nieprawdy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</w:rPr>
        <w:t xml:space="preserve">w fakturach, fałszowanie lub używanie sfałszowanej faktury </w:t>
      </w:r>
      <w:r>
        <w:rPr>
          <w:rFonts w:ascii="Arial" w:eastAsia="Calibri" w:hAnsi="Arial" w:cs="Arial"/>
          <w:sz w:val="20"/>
          <w:szCs w:val="20"/>
        </w:rPr>
        <w:t xml:space="preserve">z </w:t>
      </w:r>
      <w:r w:rsidRPr="00C76301">
        <w:rPr>
          <w:rFonts w:ascii="Arial" w:eastAsia="Calibri" w:hAnsi="Arial" w:cs="Arial"/>
          <w:sz w:val="20"/>
          <w:szCs w:val="20"/>
        </w:rPr>
        <w:t xml:space="preserve"> kwotą określającą mienie wielkiej wartości,</w:t>
      </w:r>
    </w:p>
    <w:p w14:paraId="0851CE26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Wykonawców, będących podmiotami zbiorowymi, pociągniętymi do odpowiedzialności na podstawie przepisów o odpowiedzialności podmiotów zbiorowych za czyny zabronione pod groźbą kary </w:t>
      </w:r>
      <w:r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</w:rPr>
        <w:t>w Polsce lub na podstawie odpowiednich przepisów państw obcych, za przestępstwa inne niż wymienione w pkt 8, jeżeli podmiot zbiorowy nie wdrożył środków naprawczych i prewencyjnych (</w:t>
      </w:r>
      <w:proofErr w:type="spellStart"/>
      <w:r w:rsidRPr="00C76301">
        <w:rPr>
          <w:rFonts w:ascii="Arial" w:eastAsia="Calibri" w:hAnsi="Arial" w:cs="Arial"/>
          <w:sz w:val="20"/>
          <w:szCs w:val="20"/>
        </w:rPr>
        <w:t>self-cleaning</w:t>
      </w:r>
      <w:proofErr w:type="spellEnd"/>
      <w:r w:rsidRPr="00C76301">
        <w:rPr>
          <w:rFonts w:ascii="Arial" w:eastAsia="Calibri" w:hAnsi="Arial" w:cs="Arial"/>
          <w:sz w:val="20"/>
          <w:szCs w:val="20"/>
        </w:rPr>
        <w:t>),</w:t>
      </w:r>
    </w:p>
    <w:p w14:paraId="455E38BC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4AB34F3A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a) są pracownikami lub osobami najbliższymi pracowników PGNiG OD, lub</w:t>
      </w:r>
    </w:p>
    <w:p w14:paraId="5BF3301F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b) są podmiotami, w których pracownicy lub osoby najbliższe pracowników PGNiG OD są właścicielami, udziałowcami lub członkami organów zarządzających tych podmiotów, lub</w:t>
      </w:r>
    </w:p>
    <w:p w14:paraId="1B89FD1D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>c) są podmiotami, na rzecz których pracownicy lub osoby najbliższe pracowników PGNiG OD świadczą pracę na podstawie umowy o pracę lub innego stosunku prawnego</w:t>
      </w:r>
    </w:p>
    <w:p w14:paraId="17C011F0" w14:textId="77777777" w:rsidR="0098122D" w:rsidRPr="00C76301" w:rsidRDefault="0098122D" w:rsidP="0098122D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3D7F1DE7" w14:textId="0A6EB67B" w:rsidR="0098122D" w:rsidRPr="0098122D" w:rsidRDefault="0098122D" w:rsidP="0098122D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</w:t>
      </w:r>
      <w:r w:rsidRPr="0098122D">
        <w:rPr>
          <w:rFonts w:ascii="Arial" w:eastAsia="Calibri" w:hAnsi="Arial" w:cs="Arial"/>
          <w:i/>
          <w:sz w:val="16"/>
          <w:szCs w:val="16"/>
        </w:rPr>
        <w:t>Przez osoby najbliższe pracowników PGNiG OD należy rozumieć należy przez to rozumieć osoby pozostające w związku małżeńskim, w stosunku pokrewieństwa lub powinowactwa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98122D">
        <w:rPr>
          <w:rFonts w:ascii="Arial" w:eastAsia="Calibri" w:hAnsi="Arial" w:cs="Arial"/>
          <w:i/>
          <w:sz w:val="16"/>
          <w:szCs w:val="16"/>
        </w:rPr>
        <w:t>w linii prostej, pokrewieństwa lub powinowactwa w linii bocznej do drugiego stopnia, lub związane z tytułu przysposobienia, opieki lub kurateli</w:t>
      </w:r>
      <w:r w:rsidRPr="00447BC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98122D">
        <w:rPr>
          <w:rFonts w:ascii="Arial" w:eastAsia="Calibri" w:hAnsi="Arial" w:cs="Arial"/>
          <w:i/>
          <w:sz w:val="16"/>
          <w:szCs w:val="16"/>
        </w:rPr>
        <w:t>albo pozostające we wspólnym pożyciu z pracownikiem PGNiG OD</w:t>
      </w:r>
      <w:r w:rsidRPr="0098122D">
        <w:rPr>
          <w:rFonts w:ascii="Arial" w:eastAsia="Calibri" w:hAnsi="Arial" w:cs="Arial"/>
          <w:sz w:val="16"/>
          <w:szCs w:val="16"/>
        </w:rPr>
        <w:t>.</w:t>
      </w:r>
    </w:p>
    <w:p w14:paraId="50AAFE22" w14:textId="77777777" w:rsidR="0098122D" w:rsidRPr="00C76301" w:rsidRDefault="0098122D" w:rsidP="0098122D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Postępowania </w:t>
      </w:r>
      <w:r w:rsidRPr="0098122D">
        <w:rPr>
          <w:rFonts w:ascii="Arial" w:hAnsi="Arial" w:cs="Arial"/>
          <w:sz w:val="20"/>
          <w:szCs w:val="20"/>
          <w:u w:val="single"/>
        </w:rPr>
        <w:t xml:space="preserve">można </w:t>
      </w:r>
      <w:r w:rsidRPr="0098122D">
        <w:rPr>
          <w:rFonts w:ascii="Arial" w:hAnsi="Arial" w:cs="Arial"/>
          <w:bCs/>
          <w:sz w:val="20"/>
          <w:szCs w:val="20"/>
          <w:u w:val="single"/>
        </w:rPr>
        <w:t>wykluczyć w szczególności</w:t>
      </w:r>
      <w:r w:rsidRPr="0098122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98122D">
        <w:rPr>
          <w:rFonts w:ascii="Arial" w:hAnsi="Arial" w:cs="Arial"/>
          <w:sz w:val="20"/>
          <w:szCs w:val="20"/>
          <w:u w:val="single"/>
        </w:rPr>
        <w:t>Wykonawców</w:t>
      </w:r>
      <w:r w:rsidRPr="00C76301">
        <w:rPr>
          <w:rFonts w:ascii="Arial" w:hAnsi="Arial" w:cs="Arial"/>
          <w:sz w:val="20"/>
          <w:szCs w:val="20"/>
        </w:rPr>
        <w:t>:</w:t>
      </w:r>
    </w:p>
    <w:p w14:paraId="4AE448AD" w14:textId="77777777" w:rsidR="0098122D" w:rsidRPr="00C76301" w:rsidRDefault="0098122D" w:rsidP="00C42BA9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0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złożyli nieprawdziwe informacje mające wpływ na wynik prowadzonego Postępowania,</w:t>
      </w:r>
    </w:p>
    <w:p w14:paraId="32C4E506" w14:textId="77777777" w:rsidR="0098122D" w:rsidRPr="00C76301" w:rsidRDefault="0098122D" w:rsidP="00C42BA9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0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zawarli z innymi Wykonawcami porozumienie zakłócającego konkurencję w Postępowaniu;</w:t>
      </w:r>
    </w:p>
    <w:p w14:paraId="4692D84B" w14:textId="74D50F5D" w:rsidR="0098122D" w:rsidRPr="00C76301" w:rsidRDefault="0098122D" w:rsidP="00C42BA9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0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dopuścili się tzw. poważnego wykroczenia zawodowego</w:t>
      </w:r>
      <w:r w:rsidR="008E02B7">
        <w:rPr>
          <w:rFonts w:ascii="Arial" w:eastAsia="Calibri" w:hAnsi="Arial" w:cs="Arial"/>
          <w:sz w:val="20"/>
          <w:szCs w:val="20"/>
        </w:rPr>
        <w:t>,</w:t>
      </w:r>
    </w:p>
    <w:p w14:paraId="0A80892B" w14:textId="20082DE3" w:rsidR="0098122D" w:rsidRPr="00C76301" w:rsidRDefault="0098122D" w:rsidP="00C42BA9">
      <w:pPr>
        <w:pStyle w:val="Akapitzlist"/>
        <w:numPr>
          <w:ilvl w:val="2"/>
          <w:numId w:val="20"/>
        </w:numPr>
        <w:spacing w:before="120" w:after="120" w:line="240" w:lineRule="auto"/>
        <w:ind w:left="0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są podmiotem przeprowadzającym audyt sprawozdań finansowych Grupy Kapitałowej, </w:t>
      </w:r>
      <w:r w:rsidR="008E02B7">
        <w:rPr>
          <w:rFonts w:ascii="Arial" w:eastAsia="Calibri" w:hAnsi="Arial" w:cs="Arial"/>
          <w:sz w:val="20"/>
          <w:szCs w:val="20"/>
        </w:rPr>
        <w:t xml:space="preserve">                       </w:t>
      </w:r>
      <w:r w:rsidRPr="00C76301">
        <w:rPr>
          <w:rFonts w:ascii="Arial" w:eastAsia="Calibri" w:hAnsi="Arial" w:cs="Arial"/>
          <w:sz w:val="20"/>
          <w:szCs w:val="20"/>
        </w:rPr>
        <w:t>do której należy PGNiG OD bądź należą do sieci tego podmiotu,</w:t>
      </w:r>
    </w:p>
    <w:p w14:paraId="001AFAE3" w14:textId="34C02853" w:rsidR="0098122D" w:rsidRPr="00C76301" w:rsidRDefault="0098122D" w:rsidP="00C42BA9">
      <w:pPr>
        <w:pStyle w:val="Akapitzlist"/>
        <w:numPr>
          <w:ilvl w:val="2"/>
          <w:numId w:val="20"/>
        </w:numPr>
        <w:spacing w:before="120" w:after="120" w:line="240" w:lineRule="auto"/>
        <w:ind w:left="0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w ciągu ostatnich trzech lat przed Wszczęciem Postępowania uchylili się od zawarcia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</w:rPr>
        <w:t>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261775C9" w14:textId="77777777" w:rsidR="0098122D" w:rsidRPr="00C76301" w:rsidRDefault="0098122D" w:rsidP="00C42BA9">
      <w:pPr>
        <w:pStyle w:val="Akapitzlist"/>
        <w:numPr>
          <w:ilvl w:val="2"/>
          <w:numId w:val="20"/>
        </w:numPr>
        <w:spacing w:before="120" w:after="120" w:line="240" w:lineRule="auto"/>
        <w:ind w:left="0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C76301">
        <w:rPr>
          <w:rFonts w:ascii="Arial" w:eastAsia="Calibri" w:hAnsi="Arial" w:cs="Arial"/>
          <w:sz w:val="20"/>
          <w:szCs w:val="20"/>
        </w:rPr>
        <w:t>,</w:t>
      </w:r>
    </w:p>
    <w:p w14:paraId="6D0E7703" w14:textId="77777777" w:rsidR="0098122D" w:rsidRPr="00C76301" w:rsidRDefault="0098122D" w:rsidP="00C42BA9">
      <w:pPr>
        <w:pStyle w:val="Akapitzlist"/>
        <w:numPr>
          <w:ilvl w:val="2"/>
          <w:numId w:val="20"/>
        </w:numPr>
        <w:spacing w:before="120" w:after="120" w:line="240" w:lineRule="auto"/>
        <w:ind w:left="0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3BBBD936" w14:textId="77777777" w:rsidR="00C42BA9" w:rsidRDefault="00C42BA9" w:rsidP="00C42BA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72F5EE82" w14:textId="2348D263" w:rsidR="00387FF1" w:rsidRDefault="00387FF1" w:rsidP="00DB53B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7266A">
        <w:rPr>
          <w:rFonts w:ascii="Arial" w:hAnsi="Arial" w:cs="Arial"/>
          <w:b/>
          <w:sz w:val="20"/>
          <w:szCs w:val="20"/>
          <w:u w:val="single"/>
          <w:lang w:eastAsia="pl-PL"/>
        </w:rPr>
        <w:t>OŚWIADCZAMY</w:t>
      </w:r>
      <w:r w:rsidR="0077266A">
        <w:rPr>
          <w:rFonts w:ascii="Arial" w:hAnsi="Arial" w:cs="Arial"/>
          <w:b/>
          <w:sz w:val="20"/>
          <w:szCs w:val="20"/>
          <w:u w:val="single"/>
          <w:lang w:eastAsia="pl-PL"/>
        </w:rPr>
        <w:t>, ŻE NIE PODLEGAMY WYKLUCZENIU</w:t>
      </w:r>
    </w:p>
    <w:p w14:paraId="3698E9A9" w14:textId="77777777" w:rsidR="00C42BA9" w:rsidRPr="0077266A" w:rsidRDefault="00C42BA9" w:rsidP="00DB53B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6757F629" w14:textId="77777777" w:rsidTr="007F7655">
        <w:trPr>
          <w:cantSplit/>
          <w:trHeight w:val="703"/>
          <w:jc w:val="center"/>
        </w:trPr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5FCBE98F" w14:textId="0032A72F" w:rsidR="00387FF1" w:rsidRPr="002A02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0217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DF0117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2A0217">
              <w:rPr>
                <w:rFonts w:ascii="Arial" w:hAnsi="Arial" w:cs="Arial"/>
                <w:bCs/>
                <w:sz w:val="20"/>
                <w:szCs w:val="20"/>
              </w:rPr>
              <w:t>p.</w:t>
            </w:r>
          </w:p>
        </w:tc>
        <w:tc>
          <w:tcPr>
            <w:tcW w:w="2154" w:type="pct"/>
            <w:shd w:val="clear" w:color="auto" w:fill="D9D9D9" w:themeFill="background1" w:themeFillShade="D9"/>
            <w:vAlign w:val="center"/>
          </w:tcPr>
          <w:p w14:paraId="2CCC085D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2A69A377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20EB1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20EB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D9D9D9" w:themeFill="background1" w:themeFillShade="D9"/>
            <w:vAlign w:val="center"/>
          </w:tcPr>
          <w:p w14:paraId="31B0D13E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C6CD242" w14:textId="77777777" w:rsidTr="00F10000">
        <w:trPr>
          <w:cantSplit/>
          <w:trHeight w:val="633"/>
          <w:jc w:val="center"/>
        </w:trPr>
        <w:tc>
          <w:tcPr>
            <w:tcW w:w="307" w:type="pct"/>
          </w:tcPr>
          <w:p w14:paraId="348B7D67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6656B19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E780D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1A4583A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77D9751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BB50F1D" w14:textId="2FE22867" w:rsidR="00387FF1" w:rsidRPr="002A0217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  <w:r w:rsidR="00387FF1" w:rsidRPr="002A0217">
        <w:rPr>
          <w:rFonts w:ascii="Arial" w:hAnsi="Arial" w:cs="Arial"/>
          <w:sz w:val="20"/>
          <w:szCs w:val="20"/>
        </w:rPr>
        <w:lastRenderedPageBreak/>
        <w:t>[</w:t>
      </w:r>
      <w:r w:rsidR="00387FF1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7F7655">
        <w:rPr>
          <w:rFonts w:ascii="Arial" w:hAnsi="Arial" w:cs="Arial"/>
          <w:b/>
          <w:sz w:val="20"/>
          <w:szCs w:val="20"/>
        </w:rPr>
        <w:t>5</w:t>
      </w:r>
      <w:r w:rsidR="00387FF1"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="00387FF1" w:rsidRPr="002A0217">
        <w:rPr>
          <w:rFonts w:ascii="Arial" w:hAnsi="Arial" w:cs="Arial"/>
          <w:sz w:val="20"/>
          <w:szCs w:val="20"/>
        </w:rPr>
        <w:t>ostępowania]</w:t>
      </w:r>
    </w:p>
    <w:p w14:paraId="399D19A7" w14:textId="77777777" w:rsidR="00ED4047" w:rsidRDefault="00ED4047" w:rsidP="00DB53BC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</w:pPr>
    </w:p>
    <w:p w14:paraId="01858634" w14:textId="1BAF92BD" w:rsidR="00387FF1" w:rsidRPr="002A0217" w:rsidRDefault="00387FF1" w:rsidP="00DB53BC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2A0217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2928EA48" w14:textId="77777777" w:rsidTr="003F5FEE">
        <w:trPr>
          <w:cantSplit/>
          <w:trHeight w:hRule="exact" w:val="1579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2A0217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96B409" w14:textId="61A9F52A" w:rsidR="00DC47DC" w:rsidRPr="00DC47DC" w:rsidRDefault="00796B8C" w:rsidP="00DC47DC">
      <w:pPr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2A0217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>ost</w:t>
      </w:r>
      <w:r w:rsidR="00425D48" w:rsidRPr="002A0217">
        <w:rPr>
          <w:rFonts w:ascii="Arial" w:eastAsia="Calibri" w:hAnsi="Arial" w:cs="Arial"/>
          <w:sz w:val="20"/>
          <w:szCs w:val="20"/>
        </w:rPr>
        <w:t>ę</w:t>
      </w:r>
      <w:r w:rsidRPr="002A0217">
        <w:rPr>
          <w:rFonts w:ascii="Arial" w:eastAsia="Calibri" w:hAnsi="Arial" w:cs="Arial"/>
          <w:sz w:val="20"/>
          <w:szCs w:val="20"/>
        </w:rPr>
        <w:t>powania</w:t>
      </w:r>
      <w:r w:rsidR="004F4727">
        <w:rPr>
          <w:rFonts w:ascii="Arial" w:eastAsia="Calibri" w:hAnsi="Arial" w:cs="Arial"/>
          <w:sz w:val="20"/>
          <w:szCs w:val="20"/>
        </w:rPr>
        <w:t xml:space="preserve"> </w:t>
      </w:r>
      <w:r w:rsidR="004F4727" w:rsidRPr="004F4727">
        <w:rPr>
          <w:rFonts w:ascii="Arial" w:eastAsia="Calibri" w:hAnsi="Arial" w:cs="Arial"/>
          <w:sz w:val="20"/>
          <w:szCs w:val="20"/>
        </w:rPr>
        <w:t xml:space="preserve">na: </w:t>
      </w:r>
      <w:r w:rsidR="005B2435" w:rsidRPr="005B2435">
        <w:rPr>
          <w:rFonts w:ascii="Arial" w:eastAsia="Calibri" w:hAnsi="Arial" w:cs="Arial"/>
          <w:b/>
          <w:bCs/>
          <w:i/>
          <w:sz w:val="20"/>
          <w:szCs w:val="20"/>
        </w:rPr>
        <w:t>„</w:t>
      </w:r>
      <w:r w:rsidR="00DC47DC" w:rsidRPr="00DC47DC">
        <w:rPr>
          <w:rFonts w:ascii="Arial" w:eastAsia="Calibri" w:hAnsi="Arial" w:cs="Arial"/>
          <w:b/>
          <w:bCs/>
          <w:i/>
          <w:sz w:val="20"/>
          <w:szCs w:val="20"/>
        </w:rPr>
        <w:t xml:space="preserve">Opracowanie dokumentacji projektowej na wykonanie robót budowlanych polegających na przebudowie strefy sekretariatu w budynku biurowym PGNiG Obrót Detaliczny sp. z o.o. zlokalizowanym przy ul. Gazowej 3 we Wrocławiu”, </w:t>
      </w:r>
      <w:r w:rsidR="00DC47DC" w:rsidRPr="00DC47DC">
        <w:rPr>
          <w:rFonts w:ascii="Arial" w:eastAsia="Calibri" w:hAnsi="Arial" w:cs="Arial"/>
          <w:bCs/>
          <w:i/>
          <w:sz w:val="20"/>
          <w:szCs w:val="20"/>
        </w:rPr>
        <w:t>Znak sprawy: NP/OD/24/0737/OD/WAOD</w:t>
      </w:r>
      <w:r w:rsidR="00DC47DC">
        <w:rPr>
          <w:rFonts w:ascii="Arial" w:eastAsia="Calibri" w:hAnsi="Arial" w:cs="Arial"/>
          <w:bCs/>
          <w:i/>
          <w:sz w:val="20"/>
          <w:szCs w:val="20"/>
        </w:rPr>
        <w:t>,</w:t>
      </w:r>
    </w:p>
    <w:p w14:paraId="110E1FAB" w14:textId="77777777" w:rsidR="00387FF1" w:rsidRPr="002A0217" w:rsidRDefault="00387FF1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2A0217">
        <w:rPr>
          <w:rFonts w:ascii="Arial" w:hAnsi="Arial" w:cs="Arial"/>
          <w:b/>
          <w:bCs/>
          <w:spacing w:val="4"/>
          <w:sz w:val="20"/>
          <w:szCs w:val="20"/>
        </w:rPr>
        <w:t xml:space="preserve">, że nie będziemy zgłaszać ani dochodzić żadnych roszczeń wobec Zamawiającego w przypadku unieważnienia niniejszego </w:t>
      </w:r>
      <w:r w:rsidR="001D2DFE" w:rsidRPr="002A0217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2A0217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450DF691" w:rsidR="00387FF1" w:rsidRPr="002A0217" w:rsidRDefault="00387FF1" w:rsidP="00C8437C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Zobowiązujemy się do zachowania w poufności wszelkich informacji przekazanych przez pracowników PG</w:t>
      </w:r>
      <w:r w:rsidR="00266DE0" w:rsidRPr="002A0217">
        <w:rPr>
          <w:rFonts w:ascii="Arial" w:hAnsi="Arial" w:cs="Arial"/>
          <w:sz w:val="20"/>
          <w:szCs w:val="20"/>
        </w:rPr>
        <w:t>NiG Obrót Detaliczny sp. z o.o.</w:t>
      </w:r>
      <w:r w:rsidRPr="002A0217">
        <w:rPr>
          <w:rFonts w:ascii="Arial" w:hAnsi="Arial" w:cs="Arial"/>
          <w:sz w:val="20"/>
          <w:szCs w:val="20"/>
        </w:rPr>
        <w:t xml:space="preserve"> niezależnie od sposobu i formy ich wyrażania.</w:t>
      </w:r>
    </w:p>
    <w:p w14:paraId="18BD5B62" w14:textId="77777777" w:rsidR="00387FF1" w:rsidRPr="002A0217" w:rsidRDefault="00387FF1" w:rsidP="00C8437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045BF4F6" w:rsidR="00387FF1" w:rsidRPr="00DB53BC" w:rsidRDefault="00387FF1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98122D">
        <w:rPr>
          <w:rFonts w:ascii="Arial" w:hAnsi="Arial" w:cs="Arial"/>
          <w:bCs/>
          <w:spacing w:val="4"/>
          <w:sz w:val="20"/>
          <w:szCs w:val="20"/>
          <w:u w:val="single"/>
        </w:rPr>
        <w:t>Nie stanowią Informacji Poufnej informacje</w:t>
      </w:r>
      <w:r w:rsidRPr="002A0217">
        <w:rPr>
          <w:rFonts w:ascii="Arial" w:hAnsi="Arial" w:cs="Arial"/>
          <w:bCs/>
          <w:spacing w:val="4"/>
          <w:sz w:val="20"/>
          <w:szCs w:val="20"/>
        </w:rPr>
        <w:t>:</w:t>
      </w:r>
    </w:p>
    <w:p w14:paraId="515D8DA7" w14:textId="02BCC22D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82D3BCF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co do których PGNiG Obrót Detaliczny sp. z o.o. nie miała intencji i nie podj</w:t>
      </w:r>
      <w:r w:rsidR="00266DE0" w:rsidRPr="002A0217">
        <w:rPr>
          <w:rFonts w:ascii="Arial" w:hAnsi="Arial" w:cs="Arial"/>
          <w:sz w:val="20"/>
          <w:szCs w:val="20"/>
        </w:rPr>
        <w:t>ęła</w:t>
      </w:r>
      <w:r w:rsidRPr="002A0217">
        <w:rPr>
          <w:rFonts w:ascii="Arial" w:hAnsi="Arial" w:cs="Arial"/>
          <w:sz w:val="20"/>
          <w:szCs w:val="20"/>
        </w:rPr>
        <w:t xml:space="preserve"> żadnych działań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3506B89E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2A0217">
        <w:rPr>
          <w:rFonts w:ascii="Arial" w:hAnsi="Arial" w:cs="Arial"/>
          <w:sz w:val="20"/>
          <w:szCs w:val="20"/>
        </w:rPr>
        <w:t xml:space="preserve">Postępowania </w:t>
      </w:r>
      <w:r w:rsidRPr="002A0217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2A0217">
        <w:rPr>
          <w:rFonts w:ascii="Arial" w:hAnsi="Arial" w:cs="Arial"/>
          <w:sz w:val="20"/>
          <w:szCs w:val="20"/>
        </w:rPr>
        <w:t xml:space="preserve">Postępowania </w:t>
      </w:r>
      <w:r w:rsidRPr="002A0217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9C1373E" w:rsidR="00A444E7" w:rsidRPr="002A0217" w:rsidRDefault="00A444E7" w:rsidP="00C8437C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Oświadczam, że jest mi znana treść i rozumiem znaczenie art. 266 § 1 </w:t>
      </w:r>
      <w:r w:rsidR="00266DE0" w:rsidRPr="002A0217">
        <w:rPr>
          <w:rFonts w:ascii="Arial" w:hAnsi="Arial" w:cs="Arial"/>
          <w:sz w:val="20"/>
          <w:szCs w:val="20"/>
        </w:rPr>
        <w:t>K</w:t>
      </w:r>
      <w:r w:rsidRPr="002A0217">
        <w:rPr>
          <w:rFonts w:ascii="Arial" w:hAnsi="Arial" w:cs="Arial"/>
          <w:sz w:val="20"/>
          <w:szCs w:val="20"/>
        </w:rPr>
        <w:t>odeksu karnego, zgodnie z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36C35204" w:rsidR="008C7A2B" w:rsidRDefault="00A444E7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p w14:paraId="7E2E3379" w14:textId="4D79A8DC" w:rsidR="00AC7B87" w:rsidRDefault="00AC7B87" w:rsidP="00AC7B87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F4FDC28" w14:textId="77777777" w:rsidR="00AC7B87" w:rsidRPr="00DB53BC" w:rsidRDefault="00AC7B87" w:rsidP="00AC7B87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10"/>
        <w:gridCol w:w="2691"/>
        <w:gridCol w:w="1986"/>
      </w:tblGrid>
      <w:tr w:rsidR="007F7655" w:rsidRPr="002A0217" w14:paraId="0E91B075" w14:textId="77777777" w:rsidTr="00D2206F">
        <w:trPr>
          <w:cantSplit/>
          <w:trHeight w:val="703"/>
          <w:jc w:val="center"/>
        </w:trPr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CF59CFB" w14:textId="324475B1" w:rsidR="007F7655" w:rsidRPr="00ED4047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4047">
              <w:rPr>
                <w:rFonts w:ascii="Arial" w:hAnsi="Arial" w:cs="Arial"/>
                <w:bCs/>
                <w:sz w:val="18"/>
                <w:szCs w:val="18"/>
              </w:rPr>
              <w:lastRenderedPageBreak/>
              <w:t>L</w:t>
            </w:r>
            <w:r w:rsidR="00DF0117" w:rsidRPr="00ED404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ED4047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156" w:type="pct"/>
            <w:shd w:val="clear" w:color="auto" w:fill="D9D9D9" w:themeFill="background1" w:themeFillShade="D9"/>
            <w:vAlign w:val="center"/>
          </w:tcPr>
          <w:p w14:paraId="75943587" w14:textId="77777777" w:rsidR="007F7655" w:rsidRPr="00ED4047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404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ED404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ED4047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ED404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ED4047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484" w:type="pct"/>
            <w:shd w:val="clear" w:color="auto" w:fill="D9D9D9" w:themeFill="background1" w:themeFillShade="D9"/>
            <w:vAlign w:val="center"/>
          </w:tcPr>
          <w:p w14:paraId="51D66F0F" w14:textId="77777777" w:rsidR="007F7655" w:rsidRPr="00ED4047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4047">
              <w:rPr>
                <w:rFonts w:ascii="Arial" w:hAnsi="Arial"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ED404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ED404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095" w:type="pct"/>
            <w:shd w:val="clear" w:color="auto" w:fill="D9D9D9" w:themeFill="background1" w:themeFillShade="D9"/>
            <w:vAlign w:val="center"/>
          </w:tcPr>
          <w:p w14:paraId="2A6F6565" w14:textId="540ACE6F" w:rsidR="007F7655" w:rsidRPr="00ED4047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4047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7F7655" w:rsidRPr="002A0217" w14:paraId="3CDCC08D" w14:textId="77777777" w:rsidTr="00D2206F">
        <w:trPr>
          <w:cantSplit/>
          <w:trHeight w:val="674"/>
          <w:jc w:val="center"/>
        </w:trPr>
        <w:tc>
          <w:tcPr>
            <w:tcW w:w="265" w:type="pct"/>
          </w:tcPr>
          <w:p w14:paraId="062B270A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6" w:type="pct"/>
          </w:tcPr>
          <w:p w14:paraId="40855664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50172A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4" w:type="pct"/>
          </w:tcPr>
          <w:p w14:paraId="5995821E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</w:tcPr>
          <w:p w14:paraId="57ADAD43" w14:textId="7C50179C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D728D46" w14:textId="77777777" w:rsidR="004F4727" w:rsidRDefault="004F472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779B4F1" w14:textId="77777777" w:rsidR="00571822" w:rsidRDefault="00571822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F95BA7C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71D77B5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474C13B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67051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687A30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D5C31ED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8AF6D60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450085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D238BDC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D2DC590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EE7E841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37B4461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87B7EF3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B7ED58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9E40437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8214125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A4D70C8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BEEBEE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B58232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C65C13F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8F5DAE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95F522D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55FA360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26FEE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1501DD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D4770A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9E6B8DF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B385E3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4C16A66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30CA34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F3D3CD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66060E1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071E62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858CF82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A0275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F6B1BC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D7316A9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74CFFBA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AB8A702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C9F392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A3E9E13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7255BBA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BF7DDD7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D35BD20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0665E76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C6A15AA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BF84993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28D6133" w14:textId="2CD54EE9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E40FE8A" w14:textId="6E71A8F4" w:rsidR="00BB37E8" w:rsidRDefault="00BB37E8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96B9B05" w14:textId="77777777" w:rsidR="00BB37E8" w:rsidRDefault="00BB37E8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C7FFB16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A63FDBF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75D31E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6C45E4" w14:textId="77777777" w:rsidR="00AC7B87" w:rsidRDefault="00AC7B8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CED2171" w14:textId="265207E7" w:rsidR="00477F60" w:rsidRPr="00477F60" w:rsidRDefault="00477F60" w:rsidP="00477F6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77F60">
        <w:rPr>
          <w:rFonts w:ascii="Arial" w:hAnsi="Arial" w:cs="Arial"/>
          <w:sz w:val="20"/>
          <w:szCs w:val="20"/>
        </w:rPr>
        <w:lastRenderedPageBreak/>
        <w:t>[</w:t>
      </w:r>
      <w:r w:rsidRPr="00477F60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</w:t>
      </w:r>
      <w:r w:rsidRPr="00477F60">
        <w:rPr>
          <w:rFonts w:ascii="Arial" w:hAnsi="Arial" w:cs="Arial"/>
          <w:sz w:val="20"/>
          <w:szCs w:val="20"/>
        </w:rPr>
        <w:t xml:space="preserve"> do Regulaminu postępowania]</w:t>
      </w:r>
    </w:p>
    <w:p w14:paraId="2234BE3C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8C84046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816E5B4" w14:textId="34F916C2" w:rsidR="00477F60" w:rsidRPr="00477F60" w:rsidRDefault="00477F60" w:rsidP="00477F60">
      <w:pPr>
        <w:spacing w:after="0" w:line="240" w:lineRule="auto"/>
        <w:jc w:val="center"/>
        <w:rPr>
          <w:rFonts w:ascii="Arial" w:hAnsi="Arial" w:cs="Arial"/>
          <w:b/>
        </w:rPr>
      </w:pPr>
      <w:r w:rsidRPr="00477F60">
        <w:rPr>
          <w:rFonts w:ascii="Arial" w:hAnsi="Arial" w:cs="Arial"/>
          <w:b/>
          <w:bCs/>
        </w:rPr>
        <w:t>Informacja o osobie/osobach posiadającej/</w:t>
      </w:r>
      <w:proofErr w:type="spellStart"/>
      <w:r w:rsidRPr="00477F60">
        <w:rPr>
          <w:rFonts w:ascii="Arial" w:hAnsi="Arial" w:cs="Arial"/>
          <w:b/>
          <w:bCs/>
        </w:rPr>
        <w:t>cych</w:t>
      </w:r>
      <w:proofErr w:type="spellEnd"/>
      <w:r w:rsidRPr="00477F60">
        <w:rPr>
          <w:rFonts w:ascii="Arial" w:hAnsi="Arial" w:cs="Arial"/>
          <w:b/>
          <w:bCs/>
        </w:rPr>
        <w:t xml:space="preserve"> stosowne uprawnienia, zgodnie </w:t>
      </w:r>
      <w:r>
        <w:rPr>
          <w:rFonts w:ascii="Arial" w:hAnsi="Arial" w:cs="Arial"/>
          <w:b/>
          <w:bCs/>
        </w:rPr>
        <w:br/>
      </w:r>
      <w:r w:rsidRPr="00477F60">
        <w:rPr>
          <w:rFonts w:ascii="Arial" w:hAnsi="Arial" w:cs="Arial"/>
          <w:b/>
          <w:bCs/>
        </w:rPr>
        <w:t>z § 3 ust.1 pkt 2. lit. a) Regulaminu postępowania</w:t>
      </w:r>
    </w:p>
    <w:p w14:paraId="778F264D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6EEB0A0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20713EB" w14:textId="4F4B602E" w:rsidR="00477F60" w:rsidRPr="00DC47DC" w:rsidRDefault="00EC6312" w:rsidP="00EC6312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6312">
        <w:rPr>
          <w:rFonts w:ascii="Arial" w:hAnsi="Arial" w:cs="Arial"/>
          <w:sz w:val="20"/>
          <w:szCs w:val="20"/>
        </w:rPr>
        <w:t xml:space="preserve">Ubiegając się o zamówienie na </w:t>
      </w:r>
      <w:r w:rsidRPr="00EC6312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DC47DC" w:rsidRPr="00DC47DC">
        <w:rPr>
          <w:rFonts w:ascii="Arial" w:hAnsi="Arial" w:cs="Arial"/>
          <w:b/>
          <w:bCs/>
          <w:i/>
          <w:iCs/>
          <w:sz w:val="20"/>
          <w:szCs w:val="20"/>
        </w:rPr>
        <w:t xml:space="preserve">Opracowanie dokumentacji projektowej na wykonanie robót budowlanych polegających na przebudowie strefy sekretariatu w budynku biurowym PGNiG Obrót Detaliczny sp. z o.o. zlokalizowanym przy ul. Gazowej 3 we Wrocławiu”, </w:t>
      </w:r>
      <w:r w:rsidR="00DC47DC" w:rsidRPr="00DC47DC">
        <w:rPr>
          <w:rFonts w:ascii="Arial" w:hAnsi="Arial" w:cs="Arial"/>
          <w:bCs/>
          <w:i/>
          <w:iCs/>
          <w:sz w:val="20"/>
          <w:szCs w:val="20"/>
        </w:rPr>
        <w:t>Znak sprawy: NP/OD/24/0737/OD/WAOD</w:t>
      </w:r>
      <w:r w:rsidRPr="00DC47DC">
        <w:rPr>
          <w:rFonts w:ascii="Arial" w:hAnsi="Arial" w:cs="Arial"/>
          <w:bCs/>
          <w:i/>
          <w:iCs/>
          <w:sz w:val="20"/>
          <w:szCs w:val="20"/>
        </w:rPr>
        <w:t>,</w:t>
      </w:r>
      <w:r w:rsidRPr="00EC631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EC6312">
        <w:rPr>
          <w:rFonts w:ascii="Arial" w:hAnsi="Arial" w:cs="Arial"/>
          <w:sz w:val="20"/>
          <w:szCs w:val="20"/>
        </w:rPr>
        <w:t xml:space="preserve">w celu dokonania przez Zamawiającego oceny spełniania warunku opisanego w § 3 ust. 1 pkt </w:t>
      </w:r>
      <w:r>
        <w:rPr>
          <w:rFonts w:ascii="Arial" w:hAnsi="Arial" w:cs="Arial"/>
          <w:sz w:val="20"/>
          <w:szCs w:val="20"/>
        </w:rPr>
        <w:t>2</w:t>
      </w:r>
      <w:r w:rsidRPr="00EC6312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lit. a) </w:t>
      </w:r>
      <w:r w:rsidRPr="00EC6312">
        <w:rPr>
          <w:rFonts w:ascii="Arial" w:hAnsi="Arial" w:cs="Arial"/>
          <w:sz w:val="20"/>
          <w:szCs w:val="20"/>
        </w:rPr>
        <w:t xml:space="preserve">Regulaminu postępowania przedstawiamy informację </w:t>
      </w:r>
      <w:r w:rsidR="00DC47DC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Pr="00EC6312">
        <w:rPr>
          <w:rFonts w:ascii="Arial" w:hAnsi="Arial" w:cs="Arial"/>
          <w:sz w:val="20"/>
          <w:szCs w:val="20"/>
        </w:rPr>
        <w:t>o osobie/osobach:</w:t>
      </w:r>
    </w:p>
    <w:p w14:paraId="7DE7C74B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129"/>
        <w:gridCol w:w="2242"/>
        <w:gridCol w:w="5678"/>
      </w:tblGrid>
      <w:tr w:rsidR="00036E10" w:rsidRPr="00036E10" w14:paraId="1E5B3D23" w14:textId="77777777" w:rsidTr="0077266A">
        <w:trPr>
          <w:jc w:val="center"/>
        </w:trPr>
        <w:tc>
          <w:tcPr>
            <w:tcW w:w="578" w:type="dxa"/>
            <w:shd w:val="clear" w:color="auto" w:fill="DAEEF3" w:themeFill="accent5" w:themeFillTint="33"/>
            <w:vAlign w:val="center"/>
          </w:tcPr>
          <w:p w14:paraId="38A677AB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9" w:type="dxa"/>
            <w:shd w:val="clear" w:color="auto" w:fill="DAEEF3" w:themeFill="accent5" w:themeFillTint="33"/>
            <w:vAlign w:val="center"/>
          </w:tcPr>
          <w:p w14:paraId="65499C4F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Imię i nazwisko</w:t>
            </w:r>
          </w:p>
          <w:p w14:paraId="53FE5D96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shd w:val="clear" w:color="auto" w:fill="DAEEF3" w:themeFill="accent5" w:themeFillTint="33"/>
          </w:tcPr>
          <w:p w14:paraId="605929F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</w:rPr>
              <w:t>Rola w realizacji zamówienia (branża)</w:t>
            </w:r>
          </w:p>
        </w:tc>
        <w:tc>
          <w:tcPr>
            <w:tcW w:w="5678" w:type="dxa"/>
            <w:shd w:val="clear" w:color="auto" w:fill="DAEEF3" w:themeFill="accent5" w:themeFillTint="33"/>
          </w:tcPr>
          <w:p w14:paraId="57ACE1B2" w14:textId="430B2784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  <w:t xml:space="preserve">Opis posiadanych uprawnień - uszczegółowionych </w:t>
            </w:r>
            <w:r w:rsidR="005402AD"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</w:t>
            </w:r>
            <w:r w:rsidRPr="00036E10"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  <w:t xml:space="preserve">w § 3 ust. 1 pkt 2)  lit. a)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  <w:t>Regulaminu postę</w:t>
            </w:r>
            <w:r w:rsidRPr="00036E10">
              <w:rPr>
                <w:rFonts w:ascii="Arial" w:hAnsi="Arial" w:cs="Arial"/>
                <w:b/>
                <w:iCs/>
                <w:sz w:val="20"/>
                <w:szCs w:val="20"/>
                <w:lang w:eastAsia="pl-PL"/>
              </w:rPr>
              <w:t>powania</w:t>
            </w:r>
          </w:p>
        </w:tc>
      </w:tr>
      <w:tr w:rsidR="00036E10" w:rsidRPr="00036E10" w14:paraId="605E6CDD" w14:textId="77777777" w:rsidTr="0077266A">
        <w:trPr>
          <w:jc w:val="center"/>
        </w:trPr>
        <w:tc>
          <w:tcPr>
            <w:tcW w:w="578" w:type="dxa"/>
            <w:vAlign w:val="center"/>
          </w:tcPr>
          <w:p w14:paraId="2D452887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9" w:type="dxa"/>
            <w:vAlign w:val="center"/>
          </w:tcPr>
          <w:p w14:paraId="5130A174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51AEB3E2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3637CFA7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625F863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</w:p>
        </w:tc>
        <w:tc>
          <w:tcPr>
            <w:tcW w:w="2242" w:type="dxa"/>
            <w:vAlign w:val="center"/>
          </w:tcPr>
          <w:p w14:paraId="49B6A2B7" w14:textId="3E4F9F9D" w:rsidR="00036E10" w:rsidRPr="00036E10" w:rsidRDefault="00036E10" w:rsidP="00036E10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>Architektoniczna</w:t>
            </w:r>
            <w:proofErr w:type="spellEnd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0BD3" w:rsidRPr="005659AD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 xml:space="preserve">do </w:t>
            </w:r>
            <w:proofErr w:type="spellStart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</w:p>
        </w:tc>
        <w:tc>
          <w:tcPr>
            <w:tcW w:w="5678" w:type="dxa"/>
          </w:tcPr>
          <w:p w14:paraId="7E8D1B85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0665C3B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Rodzaj uprawnień:</w:t>
            </w:r>
          </w:p>
          <w:p w14:paraId="0912FE68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</w:p>
          <w:p w14:paraId="38B69FF7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Numer uprawnień: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5123ABCF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6082FF4F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Data nadania uprawnień: 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1C89751C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36E10" w:rsidRPr="00036E10" w14:paraId="61981EDF" w14:textId="77777777" w:rsidTr="0077266A">
        <w:trPr>
          <w:jc w:val="center"/>
        </w:trPr>
        <w:tc>
          <w:tcPr>
            <w:tcW w:w="578" w:type="dxa"/>
            <w:vAlign w:val="center"/>
          </w:tcPr>
          <w:p w14:paraId="2183553F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9" w:type="dxa"/>
            <w:vAlign w:val="center"/>
          </w:tcPr>
          <w:p w14:paraId="466A0822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6CC6EDAB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2698B9DA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1E9611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vAlign w:val="center"/>
          </w:tcPr>
          <w:p w14:paraId="4C6FFB04" w14:textId="77777777" w:rsidR="00036E10" w:rsidRPr="00036E10" w:rsidRDefault="00036E10" w:rsidP="00036E10">
            <w:pPr>
              <w:autoSpaceDE w:val="0"/>
              <w:autoSpaceDN w:val="0"/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>Konstrukcyjno</w:t>
            </w:r>
            <w:proofErr w:type="spellEnd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>budowlana</w:t>
            </w:r>
            <w:proofErr w:type="spellEnd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 xml:space="preserve"> do </w:t>
            </w:r>
            <w:proofErr w:type="spellStart"/>
            <w:r w:rsidRPr="00036E10"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</w:p>
        </w:tc>
        <w:tc>
          <w:tcPr>
            <w:tcW w:w="5678" w:type="dxa"/>
          </w:tcPr>
          <w:p w14:paraId="7EFDB76B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66728472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Rodzaj uprawnień:</w:t>
            </w:r>
          </w:p>
          <w:p w14:paraId="524FFDE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</w:p>
          <w:p w14:paraId="61CD583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Numer uprawnień: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1DBF38F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4BF9FC0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Data nadania uprawnień: 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50477D20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36E10" w:rsidRPr="00036E10" w14:paraId="4C568E7B" w14:textId="77777777" w:rsidTr="0077266A">
        <w:trPr>
          <w:jc w:val="center"/>
        </w:trPr>
        <w:tc>
          <w:tcPr>
            <w:tcW w:w="578" w:type="dxa"/>
            <w:vAlign w:val="center"/>
          </w:tcPr>
          <w:p w14:paraId="23E54095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9" w:type="dxa"/>
            <w:vAlign w:val="center"/>
          </w:tcPr>
          <w:p w14:paraId="2CEB595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5BD01854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59423CA9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D1DF9AF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vAlign w:val="center"/>
          </w:tcPr>
          <w:p w14:paraId="25754666" w14:textId="77777777" w:rsidR="00036E10" w:rsidRPr="005659AD" w:rsidRDefault="00036E10" w:rsidP="00036E10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36E10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Instalacyjna w zakresie sieci, instalacji </w:t>
            </w:r>
            <w:r w:rsidRPr="005659AD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036E10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urządzeń </w:t>
            </w:r>
            <w:r w:rsidRPr="005659AD">
              <w:rPr>
                <w:rFonts w:ascii="Arial" w:hAnsi="Arial" w:cs="Arial"/>
                <w:sz w:val="18"/>
                <w:szCs w:val="18"/>
                <w:lang w:eastAsia="pl-PL"/>
              </w:rPr>
              <w:t xml:space="preserve">cieplnych, wentylacyjnych, gazowych, wodociągowych </w:t>
            </w:r>
            <w:r w:rsidRPr="005659AD">
              <w:rPr>
                <w:rFonts w:ascii="Arial" w:hAnsi="Arial" w:cs="Arial"/>
                <w:sz w:val="18"/>
                <w:szCs w:val="18"/>
                <w:lang w:eastAsia="pl-PL"/>
              </w:rPr>
              <w:br/>
              <w:t>i kanalizacyjnych</w:t>
            </w:r>
          </w:p>
          <w:p w14:paraId="620083B1" w14:textId="518DE56F" w:rsidR="00946B5F" w:rsidRPr="00036E10" w:rsidRDefault="00946B5F" w:rsidP="00036E10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59AD">
              <w:rPr>
                <w:rFonts w:ascii="Arial" w:hAnsi="Arial" w:cs="Arial"/>
                <w:sz w:val="18"/>
                <w:szCs w:val="18"/>
                <w:lang w:eastAsia="pl-PL"/>
              </w:rPr>
              <w:t>do projektowania</w:t>
            </w:r>
          </w:p>
        </w:tc>
        <w:tc>
          <w:tcPr>
            <w:tcW w:w="5678" w:type="dxa"/>
          </w:tcPr>
          <w:p w14:paraId="48C90454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1CEF1E35" w14:textId="77777777" w:rsidR="00F930F2" w:rsidRDefault="00F930F2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2B7DAFD" w14:textId="676EB3A8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Rodzaj uprawnień:</w:t>
            </w:r>
          </w:p>
          <w:p w14:paraId="4258F8E5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</w:p>
          <w:p w14:paraId="6A5152F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Numer uprawnień: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4CE9A008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39AD30D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Data nadania uprawnień: 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443885F2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477771D3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36E10" w:rsidRPr="00036E10" w14:paraId="0E7BF34D" w14:textId="77777777" w:rsidTr="0077266A">
        <w:trPr>
          <w:jc w:val="center"/>
        </w:trPr>
        <w:tc>
          <w:tcPr>
            <w:tcW w:w="578" w:type="dxa"/>
            <w:vAlign w:val="center"/>
          </w:tcPr>
          <w:p w14:paraId="2FA4F4E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9" w:type="dxa"/>
            <w:vAlign w:val="center"/>
          </w:tcPr>
          <w:p w14:paraId="665505AE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66C7DF64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………………………..</w:t>
            </w:r>
          </w:p>
          <w:p w14:paraId="1CD1F0D9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D116F6D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vAlign w:val="center"/>
          </w:tcPr>
          <w:p w14:paraId="60EC8415" w14:textId="7DB8A812" w:rsidR="00036E10" w:rsidRPr="00036E10" w:rsidRDefault="00036E10" w:rsidP="00036E10">
            <w:pPr>
              <w:autoSpaceDE w:val="0"/>
              <w:autoSpaceDN w:val="0"/>
              <w:spacing w:after="0" w:line="320" w:lineRule="exact"/>
              <w:ind w:left="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E10">
              <w:rPr>
                <w:rFonts w:ascii="Arial" w:hAnsi="Arial" w:cs="Arial"/>
                <w:sz w:val="18"/>
                <w:szCs w:val="18"/>
              </w:rPr>
              <w:t xml:space="preserve">Instalacyjna w zakresie sieci, instalacji i urządzeń </w:t>
            </w:r>
            <w:r w:rsidRPr="005659AD">
              <w:rPr>
                <w:rFonts w:ascii="Arial" w:hAnsi="Arial" w:cs="Arial"/>
                <w:sz w:val="18"/>
                <w:szCs w:val="18"/>
              </w:rPr>
              <w:t xml:space="preserve">elektrycznych </w:t>
            </w:r>
            <w:r w:rsidRPr="005659AD">
              <w:rPr>
                <w:rFonts w:ascii="Arial" w:hAnsi="Arial" w:cs="Arial"/>
                <w:sz w:val="18"/>
                <w:szCs w:val="18"/>
              </w:rPr>
              <w:br/>
              <w:t>i elektroenergetycznych</w:t>
            </w:r>
            <w:r w:rsidR="00946B5F" w:rsidRPr="005659AD">
              <w:rPr>
                <w:rFonts w:ascii="Arial" w:hAnsi="Arial" w:cs="Arial"/>
                <w:sz w:val="18"/>
                <w:szCs w:val="18"/>
              </w:rPr>
              <w:t xml:space="preserve"> do projektowania</w:t>
            </w:r>
          </w:p>
        </w:tc>
        <w:tc>
          <w:tcPr>
            <w:tcW w:w="5678" w:type="dxa"/>
          </w:tcPr>
          <w:p w14:paraId="6C941183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0770C069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Rodzaj uprawnień:</w:t>
            </w:r>
          </w:p>
          <w:p w14:paraId="0B922C54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20"/>
                <w:szCs w:val="20"/>
              </w:rPr>
            </w:pPr>
          </w:p>
          <w:p w14:paraId="01BB3E21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Numer uprawnień: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074B2087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682B98C9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6E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Data nadania uprawnień:  </w:t>
            </w:r>
            <w:r w:rsidRPr="00036E10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  <w:p w14:paraId="6B913B43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3D9B6B9B" w14:textId="77777777" w:rsidR="00036E10" w:rsidRPr="00036E10" w:rsidRDefault="00036E10" w:rsidP="00036E10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42BC320" w14:textId="77777777" w:rsidR="00477F60" w:rsidRDefault="00477F60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C0EE441" w14:textId="77777777" w:rsidR="00946B5F" w:rsidRPr="00946B5F" w:rsidRDefault="00946B5F" w:rsidP="00946B5F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946B5F">
        <w:rPr>
          <w:rFonts w:ascii="Arial" w:hAnsi="Arial" w:cs="Arial"/>
          <w:b/>
          <w:color w:val="FF0000"/>
          <w:sz w:val="20"/>
          <w:szCs w:val="20"/>
          <w:u w:val="single"/>
        </w:rPr>
        <w:t>Do powyższego wykazu należy dołączyć dokumenty potwierdzające posiadane uprawnienia wraz  aktualnymi kopiami zaświadczeń o wpisie na listę członków Okręgowej Izby Inżynierów Budownictwa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EC6312" w:rsidRPr="009C3609" w14:paraId="513553A9" w14:textId="77777777" w:rsidTr="00EF558E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6B78F3F" w14:textId="77777777" w:rsidR="00EC6312" w:rsidRPr="00DF0117" w:rsidRDefault="00EC6312" w:rsidP="00EF55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5AFF3914" w14:textId="77777777" w:rsidR="00EC6312" w:rsidRPr="00DF0117" w:rsidRDefault="00EC6312" w:rsidP="00EF55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0C3DA244" w14:textId="77777777" w:rsidR="00EC6312" w:rsidRPr="00DF0117" w:rsidRDefault="00EC6312" w:rsidP="00EF55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3386B0B1" w14:textId="77777777" w:rsidR="00EC6312" w:rsidRPr="00DF0117" w:rsidRDefault="00EC6312" w:rsidP="00EF55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EC6312" w:rsidRPr="009C3609" w14:paraId="56AE22C3" w14:textId="77777777" w:rsidTr="00EF558E">
        <w:trPr>
          <w:cantSplit/>
          <w:trHeight w:val="674"/>
          <w:jc w:val="center"/>
        </w:trPr>
        <w:tc>
          <w:tcPr>
            <w:tcW w:w="316" w:type="pct"/>
          </w:tcPr>
          <w:p w14:paraId="05D760AD" w14:textId="77777777" w:rsidR="00EC6312" w:rsidRPr="009C3609" w:rsidRDefault="00EC6312" w:rsidP="00EF55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32A47E00" w14:textId="77777777" w:rsidR="00EC6312" w:rsidRPr="009C3609" w:rsidRDefault="00EC6312" w:rsidP="00EF55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B82A5D5" w14:textId="77777777" w:rsidR="00EC6312" w:rsidRPr="009C3609" w:rsidRDefault="00EC6312" w:rsidP="00EF55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0E20C26F" w14:textId="77777777" w:rsidR="00EC6312" w:rsidRPr="009C3609" w:rsidRDefault="00EC6312" w:rsidP="00EF55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19CFDF17" w14:textId="77777777" w:rsidR="00EC6312" w:rsidRPr="009C3609" w:rsidRDefault="00EC6312" w:rsidP="00EF55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5E962474" w14:textId="77777777" w:rsidR="00946B5F" w:rsidRDefault="00946B5F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A49054B" w14:textId="77777777" w:rsidR="00BB37E8" w:rsidRDefault="00BB37E8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9B7912" w14:textId="5026C464" w:rsidR="00387FF1" w:rsidRPr="002A0217" w:rsidRDefault="00387FF1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477F60">
        <w:rPr>
          <w:rFonts w:ascii="Arial" w:hAnsi="Arial" w:cs="Arial"/>
          <w:b/>
          <w:sz w:val="20"/>
          <w:szCs w:val="20"/>
        </w:rPr>
        <w:t>7</w:t>
      </w:r>
      <w:r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ostępowania]</w:t>
      </w:r>
    </w:p>
    <w:p w14:paraId="7B8075D6" w14:textId="77777777" w:rsidR="00387FF1" w:rsidRPr="002A0217" w:rsidRDefault="00387FF1" w:rsidP="00387FF1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C3112FA" w14:textId="77777777" w:rsidR="00A15844" w:rsidRDefault="00A15844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A83C31A" w14:textId="7334F7CB" w:rsidR="007F7655" w:rsidRPr="004135AD" w:rsidRDefault="007F7655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 w:rsidR="00470C66">
        <w:rPr>
          <w:rFonts w:ascii="Arial" w:hAnsi="Arial" w:cs="Arial"/>
          <w:b/>
        </w:rPr>
        <w:t xml:space="preserve"> </w:t>
      </w:r>
      <w:r w:rsidR="003F5FEE">
        <w:rPr>
          <w:rFonts w:ascii="Arial" w:hAnsi="Arial" w:cs="Arial"/>
          <w:b/>
        </w:rPr>
        <w:t>usług projektowych</w:t>
      </w:r>
    </w:p>
    <w:p w14:paraId="4BE0880C" w14:textId="77777777" w:rsidR="007F7655" w:rsidRPr="009C3609" w:rsidRDefault="007F7655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D52D9F6" w14:textId="75EC9278" w:rsidR="007F7655" w:rsidRPr="00DC47DC" w:rsidRDefault="007F7655" w:rsidP="00AC7B87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AC7B87" w:rsidRPr="00AC7B87">
        <w:rPr>
          <w:rFonts w:ascii="Arial" w:hAnsi="Arial" w:cs="Arial"/>
          <w:b/>
          <w:i/>
          <w:sz w:val="20"/>
          <w:szCs w:val="20"/>
        </w:rPr>
        <w:t>„</w:t>
      </w:r>
      <w:r w:rsidR="00DC47DC" w:rsidRPr="00DC47DC">
        <w:rPr>
          <w:rFonts w:ascii="Arial" w:hAnsi="Arial" w:cs="Arial"/>
          <w:b/>
          <w:bCs/>
          <w:i/>
          <w:sz w:val="20"/>
          <w:szCs w:val="20"/>
        </w:rPr>
        <w:t>Opracowanie dokumentacji projektowej na wykonanie robót budowlanych polegających na przebudowie strefy sekretariatu w budynku biurowym PGNiG Obrót Detaliczny sp. z o.o. zlokalizowanym przy ul. Gazowej 3 we Wrocławiu”, Znak sprawy: NP/OD/24/0737/OD/WAOD</w:t>
      </w:r>
      <w:r w:rsidR="00DC47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B2435" w:rsidRPr="005B2435">
        <w:rPr>
          <w:rFonts w:ascii="Arial" w:hAnsi="Arial" w:cs="Arial"/>
          <w:i/>
          <w:sz w:val="20"/>
          <w:szCs w:val="20"/>
        </w:rPr>
        <w:t xml:space="preserve"> </w:t>
      </w:r>
      <w:r w:rsidRPr="004F4727">
        <w:rPr>
          <w:rFonts w:ascii="Arial" w:hAnsi="Arial" w:cs="Arial"/>
          <w:sz w:val="20"/>
          <w:szCs w:val="20"/>
        </w:rPr>
        <w:t>w celu</w:t>
      </w:r>
      <w:r w:rsidRPr="004745C5">
        <w:rPr>
          <w:rFonts w:ascii="Arial" w:hAnsi="Arial" w:cs="Arial"/>
          <w:sz w:val="20"/>
          <w:szCs w:val="20"/>
        </w:rPr>
        <w:t xml:space="preserve"> dokonania przez Zamawiającego </w:t>
      </w:r>
      <w:r w:rsidRPr="00777376">
        <w:rPr>
          <w:rFonts w:ascii="Arial" w:hAnsi="Arial" w:cs="Arial"/>
          <w:sz w:val="20"/>
          <w:szCs w:val="20"/>
        </w:rPr>
        <w:t xml:space="preserve">oceny spełniania </w:t>
      </w:r>
      <w:r w:rsidRPr="00470C66">
        <w:rPr>
          <w:rFonts w:ascii="Arial" w:hAnsi="Arial" w:cs="Arial"/>
          <w:sz w:val="20"/>
          <w:szCs w:val="20"/>
        </w:rPr>
        <w:t xml:space="preserve">warunku opisanego w § 3 ust. </w:t>
      </w:r>
      <w:r w:rsidR="000B56D8" w:rsidRPr="00470C66">
        <w:rPr>
          <w:rFonts w:ascii="Arial" w:hAnsi="Arial" w:cs="Arial"/>
          <w:sz w:val="20"/>
          <w:szCs w:val="20"/>
        </w:rPr>
        <w:t>1 pkt 2</w:t>
      </w:r>
      <w:r w:rsidRPr="00470C66">
        <w:rPr>
          <w:rFonts w:ascii="Arial" w:hAnsi="Arial" w:cs="Arial"/>
          <w:sz w:val="20"/>
          <w:szCs w:val="20"/>
        </w:rPr>
        <w:t xml:space="preserve"> lit. </w:t>
      </w:r>
      <w:r w:rsidR="00477F60">
        <w:rPr>
          <w:rFonts w:ascii="Arial" w:hAnsi="Arial" w:cs="Arial"/>
          <w:sz w:val="20"/>
          <w:szCs w:val="20"/>
        </w:rPr>
        <w:t>b</w:t>
      </w:r>
      <w:r w:rsidRPr="00470C66">
        <w:rPr>
          <w:rFonts w:ascii="Arial" w:hAnsi="Arial" w:cs="Arial"/>
          <w:sz w:val="20"/>
          <w:szCs w:val="20"/>
        </w:rPr>
        <w:t>) Regulaminu postępowania</w:t>
      </w:r>
      <w:r w:rsidRPr="00C003EC">
        <w:rPr>
          <w:rFonts w:ascii="Arial" w:hAnsi="Arial" w:cs="Arial"/>
          <w:sz w:val="20"/>
          <w:szCs w:val="20"/>
        </w:rPr>
        <w:t xml:space="preserve"> </w:t>
      </w:r>
      <w:r w:rsidRPr="000B56D8">
        <w:rPr>
          <w:rFonts w:ascii="Arial" w:hAnsi="Arial" w:cs="Arial"/>
          <w:sz w:val="20"/>
          <w:szCs w:val="20"/>
        </w:rPr>
        <w:t>przedstawiamy wykaz następujących zrealizowanych</w:t>
      </w:r>
      <w:r w:rsidR="00470C66">
        <w:rPr>
          <w:rFonts w:ascii="Arial" w:hAnsi="Arial" w:cs="Arial"/>
          <w:sz w:val="20"/>
          <w:szCs w:val="20"/>
        </w:rPr>
        <w:t xml:space="preserve"> </w:t>
      </w:r>
      <w:r w:rsidR="003F5FEE">
        <w:rPr>
          <w:rFonts w:ascii="Arial" w:hAnsi="Arial" w:cs="Arial"/>
          <w:sz w:val="20"/>
          <w:szCs w:val="20"/>
        </w:rPr>
        <w:t>usług projektowych</w:t>
      </w:r>
      <w:r w:rsidRPr="000B56D8">
        <w:rPr>
          <w:rFonts w:ascii="Arial" w:hAnsi="Arial" w:cs="Arial"/>
          <w:sz w:val="20"/>
          <w:szCs w:val="20"/>
        </w:rPr>
        <w:t>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2844"/>
        <w:gridCol w:w="1186"/>
        <w:gridCol w:w="1179"/>
        <w:gridCol w:w="1857"/>
        <w:gridCol w:w="1853"/>
      </w:tblGrid>
      <w:tr w:rsidR="00A63BE1" w:rsidRPr="004A6494" w14:paraId="23EB1DE6" w14:textId="77777777" w:rsidTr="00A63BE1">
        <w:trPr>
          <w:trHeight w:val="274"/>
        </w:trPr>
        <w:tc>
          <w:tcPr>
            <w:tcW w:w="206" w:type="pct"/>
            <w:vMerge w:val="restart"/>
            <w:shd w:val="clear" w:color="auto" w:fill="F2F2F2"/>
            <w:vAlign w:val="center"/>
          </w:tcPr>
          <w:p w14:paraId="1E80AC9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9696722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529" w:type="pct"/>
            <w:vMerge w:val="restart"/>
            <w:shd w:val="clear" w:color="auto" w:fill="F2F2F2"/>
            <w:vAlign w:val="center"/>
          </w:tcPr>
          <w:p w14:paraId="6BA6541F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271" w:type="pct"/>
            <w:gridSpan w:val="2"/>
            <w:shd w:val="clear" w:color="auto" w:fill="F2F2F2"/>
            <w:vAlign w:val="center"/>
          </w:tcPr>
          <w:p w14:paraId="66F6221E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998" w:type="pct"/>
            <w:vMerge w:val="restart"/>
            <w:shd w:val="clear" w:color="auto" w:fill="F2F2F2"/>
          </w:tcPr>
          <w:p w14:paraId="0FCB6257" w14:textId="0D098F04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Powierzchnia projektowanej przebudowy</w:t>
            </w:r>
          </w:p>
        </w:tc>
        <w:tc>
          <w:tcPr>
            <w:tcW w:w="996" w:type="pct"/>
            <w:vMerge w:val="restart"/>
            <w:shd w:val="clear" w:color="auto" w:fill="F2F2F2"/>
            <w:vAlign w:val="center"/>
          </w:tcPr>
          <w:p w14:paraId="4FCE2B0F" w14:textId="13070805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3356CC5F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A63BE1" w:rsidRPr="004A6494" w14:paraId="28624BC7" w14:textId="77777777" w:rsidTr="00A63BE1">
        <w:trPr>
          <w:trHeight w:val="419"/>
        </w:trPr>
        <w:tc>
          <w:tcPr>
            <w:tcW w:w="206" w:type="pct"/>
            <w:vMerge/>
            <w:shd w:val="clear" w:color="auto" w:fill="F2F2F2"/>
            <w:vAlign w:val="center"/>
          </w:tcPr>
          <w:p w14:paraId="0DE6BBAD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9" w:type="pct"/>
            <w:vMerge/>
            <w:shd w:val="clear" w:color="auto" w:fill="F2F2F2"/>
          </w:tcPr>
          <w:p w14:paraId="67BA9B62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shd w:val="clear" w:color="auto" w:fill="F2F2F2"/>
            <w:vAlign w:val="center"/>
          </w:tcPr>
          <w:p w14:paraId="7CE8000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6B54F47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33" w:type="pct"/>
            <w:shd w:val="clear" w:color="auto" w:fill="F2F2F2"/>
            <w:vAlign w:val="center"/>
          </w:tcPr>
          <w:p w14:paraId="3532510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65AE8AF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8" w:type="pct"/>
            <w:vMerge/>
            <w:shd w:val="clear" w:color="auto" w:fill="F2F2F2"/>
          </w:tcPr>
          <w:p w14:paraId="70B57B7B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6" w:type="pct"/>
            <w:vMerge/>
            <w:shd w:val="clear" w:color="auto" w:fill="F2F2F2"/>
            <w:vAlign w:val="center"/>
          </w:tcPr>
          <w:p w14:paraId="58895A83" w14:textId="088851C4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63BE1" w:rsidRPr="004A6494" w14:paraId="5253B2B9" w14:textId="77777777" w:rsidTr="00AB3DF0">
        <w:trPr>
          <w:trHeight w:val="204"/>
        </w:trPr>
        <w:tc>
          <w:tcPr>
            <w:tcW w:w="206" w:type="pct"/>
            <w:shd w:val="clear" w:color="auto" w:fill="auto"/>
            <w:vAlign w:val="center"/>
          </w:tcPr>
          <w:p w14:paraId="5E01D241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29" w:type="pct"/>
            <w:shd w:val="clear" w:color="auto" w:fill="auto"/>
          </w:tcPr>
          <w:p w14:paraId="06EBF3F7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FAF0DF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9F75FF2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228A4F3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</w:tcPr>
          <w:p w14:paraId="5D0418C3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6" w:type="pct"/>
            <w:shd w:val="clear" w:color="auto" w:fill="auto"/>
            <w:vAlign w:val="center"/>
          </w:tcPr>
          <w:p w14:paraId="0ACF6B4A" w14:textId="7D4F0F1F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63BE1" w:rsidRPr="004A6494" w14:paraId="46B2A1D3" w14:textId="77777777" w:rsidTr="00AB3DF0">
        <w:trPr>
          <w:trHeight w:val="189"/>
        </w:trPr>
        <w:tc>
          <w:tcPr>
            <w:tcW w:w="206" w:type="pct"/>
            <w:shd w:val="clear" w:color="auto" w:fill="auto"/>
            <w:vAlign w:val="center"/>
          </w:tcPr>
          <w:p w14:paraId="6FFC4FED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29" w:type="pct"/>
            <w:shd w:val="clear" w:color="auto" w:fill="auto"/>
          </w:tcPr>
          <w:p w14:paraId="3D932671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3693E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35D47FAD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432CE4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</w:tcPr>
          <w:p w14:paraId="310124BE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6" w:type="pct"/>
            <w:shd w:val="clear" w:color="auto" w:fill="auto"/>
            <w:vAlign w:val="center"/>
          </w:tcPr>
          <w:p w14:paraId="09F99415" w14:textId="0136DE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63BE1" w:rsidRPr="004A6494" w14:paraId="7B2DE7AA" w14:textId="77777777" w:rsidTr="00AB3DF0">
        <w:trPr>
          <w:trHeight w:val="218"/>
        </w:trPr>
        <w:tc>
          <w:tcPr>
            <w:tcW w:w="206" w:type="pct"/>
            <w:shd w:val="clear" w:color="auto" w:fill="auto"/>
            <w:vAlign w:val="center"/>
          </w:tcPr>
          <w:p w14:paraId="4DF6FE55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29" w:type="pct"/>
            <w:shd w:val="clear" w:color="auto" w:fill="auto"/>
          </w:tcPr>
          <w:p w14:paraId="1787E53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37021E7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0FD16EFE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709BB21B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</w:tcPr>
          <w:p w14:paraId="46B3E208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6" w:type="pct"/>
            <w:shd w:val="clear" w:color="auto" w:fill="auto"/>
            <w:vAlign w:val="center"/>
          </w:tcPr>
          <w:p w14:paraId="1E6DF3C7" w14:textId="13EB58A1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63BE1" w:rsidRPr="004A6494" w14:paraId="3B76C5E5" w14:textId="77777777" w:rsidTr="00AB3DF0">
        <w:trPr>
          <w:trHeight w:val="233"/>
        </w:trPr>
        <w:tc>
          <w:tcPr>
            <w:tcW w:w="206" w:type="pct"/>
            <w:shd w:val="clear" w:color="auto" w:fill="auto"/>
            <w:vAlign w:val="center"/>
          </w:tcPr>
          <w:p w14:paraId="2B1D64D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29" w:type="pct"/>
            <w:shd w:val="clear" w:color="auto" w:fill="auto"/>
          </w:tcPr>
          <w:p w14:paraId="21B1436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727C1D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B102DE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46BD5700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</w:tcPr>
          <w:p w14:paraId="72DEDDA4" w14:textId="77777777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6" w:type="pct"/>
            <w:shd w:val="clear" w:color="auto" w:fill="auto"/>
            <w:vAlign w:val="center"/>
          </w:tcPr>
          <w:p w14:paraId="11C486DF" w14:textId="7DF31E50" w:rsidR="00A63BE1" w:rsidRPr="004A6494" w:rsidRDefault="00A63BE1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692B476" w14:textId="77777777" w:rsidR="007F7655" w:rsidRDefault="007F7655" w:rsidP="007F7655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6A56D941" w14:textId="77777777" w:rsidR="003F5FEE" w:rsidRDefault="003F5FEE" w:rsidP="007F765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140C5033" w14:textId="1E48CFC1" w:rsidR="007F7655" w:rsidRPr="004745C5" w:rsidRDefault="007F7655" w:rsidP="007F7655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 w:rsidR="002F6F7C"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 w:rsidR="002F6F7C"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 w:rsidR="002F6F7C"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376D8347" w14:textId="7CBD3751" w:rsidR="007F7655" w:rsidRPr="00D2163C" w:rsidRDefault="007F7655" w:rsidP="007F7655">
      <w:pPr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D2163C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Do wykazu należy dołączyć dowody potwierdzające, że </w:t>
      </w:r>
      <w:r w:rsidR="003F5FEE">
        <w:rPr>
          <w:rFonts w:ascii="Arial" w:hAnsi="Arial" w:cs="Arial"/>
          <w:b/>
          <w:i/>
          <w:color w:val="FF0000"/>
          <w:sz w:val="20"/>
          <w:szCs w:val="20"/>
          <w:u w:val="single"/>
        </w:rPr>
        <w:t>usługi projektowe</w:t>
      </w:r>
      <w:r w:rsidRPr="00D2163C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zostały wykonane należycie.</w:t>
      </w:r>
    </w:p>
    <w:p w14:paraId="7F5210F5" w14:textId="77777777" w:rsidR="007F7655" w:rsidRPr="004A6494" w:rsidRDefault="007F7655" w:rsidP="007F7655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7F7655" w:rsidRPr="009C3609" w14:paraId="535588D8" w14:textId="77777777" w:rsidTr="00917106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0A6182DD" w14:textId="0763C2F3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DF0117" w:rsidRPr="00DF011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59E61580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6AD3B8B2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DF0117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DF011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576185C4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7F7655" w:rsidRPr="009C3609" w14:paraId="19C17100" w14:textId="77777777" w:rsidTr="00917106">
        <w:trPr>
          <w:cantSplit/>
          <w:trHeight w:val="674"/>
          <w:jc w:val="center"/>
        </w:trPr>
        <w:tc>
          <w:tcPr>
            <w:tcW w:w="316" w:type="pct"/>
          </w:tcPr>
          <w:p w14:paraId="136F9BBD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3BB67043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0FD8292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7886F8C5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6D02A6AF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D18D65B" w14:textId="77777777" w:rsidR="007F7655" w:rsidRPr="009C3609" w:rsidRDefault="007F7655" w:rsidP="007F7655">
      <w:pPr>
        <w:contextualSpacing/>
        <w:rPr>
          <w:rFonts w:ascii="Arial" w:hAnsi="Arial" w:cs="Arial"/>
        </w:rPr>
      </w:pPr>
    </w:p>
    <w:p w14:paraId="2CD593B0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8F964A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7855612" w14:textId="77777777" w:rsidR="00165493" w:rsidRPr="002A0217" w:rsidRDefault="001654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56ABA06A" w14:textId="77777777" w:rsidR="000A461F" w:rsidRDefault="000A461F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406E2BD" w14:textId="32D01047" w:rsidR="0092243C" w:rsidRPr="0075123B" w:rsidRDefault="0092243C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5123B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477F60">
        <w:rPr>
          <w:rFonts w:ascii="Arial" w:hAnsi="Arial" w:cs="Arial"/>
          <w:b/>
          <w:sz w:val="20"/>
          <w:szCs w:val="20"/>
        </w:rPr>
        <w:t>8</w:t>
      </w:r>
      <w:r w:rsidRPr="0075123B">
        <w:rPr>
          <w:rFonts w:ascii="Arial" w:hAnsi="Arial" w:cs="Arial"/>
          <w:sz w:val="20"/>
          <w:szCs w:val="20"/>
        </w:rPr>
        <w:t xml:space="preserve"> do Regulaminu </w:t>
      </w:r>
      <w:r w:rsidR="00D4732C">
        <w:rPr>
          <w:rFonts w:ascii="Arial" w:hAnsi="Arial" w:cs="Arial"/>
          <w:sz w:val="20"/>
          <w:szCs w:val="20"/>
        </w:rPr>
        <w:t>p</w:t>
      </w:r>
      <w:r w:rsidRPr="0075123B">
        <w:rPr>
          <w:rFonts w:ascii="Arial" w:hAnsi="Arial" w:cs="Arial"/>
          <w:sz w:val="20"/>
          <w:szCs w:val="20"/>
        </w:rPr>
        <w:t>ostępowania]</w:t>
      </w:r>
    </w:p>
    <w:p w14:paraId="67351CE9" w14:textId="77777777" w:rsidR="0092243C" w:rsidRDefault="0092243C" w:rsidP="0092243C">
      <w:pPr>
        <w:tabs>
          <w:tab w:val="center" w:pos="4536"/>
          <w:tab w:val="right" w:pos="9072"/>
        </w:tabs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F679476" w14:textId="77777777" w:rsidR="00D2163C" w:rsidRPr="00D2163C" w:rsidRDefault="00D2163C" w:rsidP="00D2163C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</w:rPr>
      </w:pPr>
      <w:r w:rsidRPr="00D2163C">
        <w:rPr>
          <w:rFonts w:ascii="Arial" w:hAnsi="Arial" w:cs="Arial"/>
          <w:b/>
        </w:rPr>
        <w:t>Klauzule informacyjne Zamawiającego</w:t>
      </w:r>
    </w:p>
    <w:p w14:paraId="23B76C2E" w14:textId="77777777" w:rsidR="00D2163C" w:rsidRPr="00D2163C" w:rsidRDefault="00D2163C" w:rsidP="00D2163C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</w:p>
    <w:p w14:paraId="4EBDD71C" w14:textId="77777777" w:rsidR="00D2163C" w:rsidRPr="00D2163C" w:rsidRDefault="00D2163C" w:rsidP="00D2163C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  <w:r w:rsidRPr="00D2163C">
        <w:rPr>
          <w:rFonts w:ascii="Arial" w:hAnsi="Arial" w:cs="Arial"/>
          <w:b/>
        </w:rPr>
        <w:t xml:space="preserve">Pracownicy kontrahenta – klauzula załączana do umowy lub przekazywana pracownikowi przy pierwszym kontakcie </w:t>
      </w:r>
    </w:p>
    <w:p w14:paraId="5B11B84C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Administratorem Pani/Pana danych osobowych jest PGNiG Obrót Detaliczny spółka z ograniczoną odpowiedzialnością (</w:t>
      </w:r>
      <w:r w:rsidRPr="00D2163C">
        <w:rPr>
          <w:rFonts w:ascii="Arial" w:eastAsia="Calibri" w:hAnsi="Arial" w:cs="Arial"/>
          <w:b/>
          <w:sz w:val="20"/>
          <w:szCs w:val="20"/>
        </w:rPr>
        <w:t>PGNiG OD</w:t>
      </w:r>
      <w:r w:rsidRPr="00D2163C">
        <w:rPr>
          <w:rFonts w:ascii="Arial" w:eastAsia="Calibri" w:hAnsi="Arial" w:cs="Arial"/>
          <w:sz w:val="20"/>
          <w:szCs w:val="20"/>
        </w:rPr>
        <w:t>) z siedzibą w Warszawie, ul. Jana Kazimierza 3, 01 – 248 Warszawa.</w:t>
      </w:r>
    </w:p>
    <w:p w14:paraId="51D81872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 xml:space="preserve">PGNiG OD wyznaczyła inspektora ochrony danych, z którym można skontaktować się poprzez </w:t>
      </w:r>
      <w:r w:rsidRPr="00D2163C">
        <w:rPr>
          <w:rFonts w:ascii="Arial" w:eastAsia="Calibri" w:hAnsi="Arial" w:cs="Arial"/>
          <w:sz w:val="20"/>
          <w:szCs w:val="20"/>
        </w:rPr>
        <w:br/>
        <w:t xml:space="preserve">e-mail </w:t>
      </w:r>
      <w:sdt>
        <w:sdtPr>
          <w:rPr>
            <w:rFonts w:eastAsia="Calibri"/>
          </w:rPr>
          <w:id w:val="180170330"/>
        </w:sdtPr>
        <w:sdtEndPr/>
        <w:sdtContent>
          <w:sdt>
            <w:sdtPr>
              <w:rPr>
                <w:rFonts w:eastAsia="Calibri"/>
              </w:rPr>
              <w:id w:val="-2047124279"/>
            </w:sdtPr>
            <w:sdtEndPr/>
            <w:sdtContent>
              <w:hyperlink r:id="rId9" w:history="1">
                <w:r w:rsidRPr="00D2163C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  <w:r w:rsidRPr="00D2163C">
                <w:rPr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D2163C">
        <w:rPr>
          <w:rFonts w:ascii="Arial" w:eastAsia="Calibri" w:hAnsi="Arial" w:cs="Arial"/>
          <w:sz w:val="20"/>
          <w:szCs w:val="20"/>
        </w:rPr>
        <w:t xml:space="preserve"> w każdej sprawie dotyczącej przetwarzania Pani/Pana danych osobowych. </w:t>
      </w:r>
    </w:p>
    <w:p w14:paraId="6A2EA946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zostały udostępnione PGNiG OD przez Pani/Pana pracodawcę (podmiot zatrudniający), w związku z ubieganiem się o udzielenie zamówienia lub wykonaniem umowy handlowej łączącej Pani/Pana pracodawcę (podmiot zatrudniający) z PGNiG OD.</w:t>
      </w:r>
    </w:p>
    <w:p w14:paraId="1B20D6CC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przetwarzane przez PGNiG OD obejmują służbowe dane kontaktowe: nazwisko i imię.</w:t>
      </w:r>
    </w:p>
    <w:p w14:paraId="55DD06F5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będą przetwarzane w celu prowadzenia postępowania zakupowego oraz wykonania umowy handlowej, o której mowa w pkt 3 – podstawą prawną przetwarzania jest prawnie uzasadniony interes PGNiG OD oraz Pani/Pana pracodawcy (podmiotu zatrudniającego), zgodnie z art. 6 ust. 1 lit. f ogólnego rozporządzenia o ochronie danych nr 2016/679 (</w:t>
      </w:r>
      <w:r w:rsidRPr="00D2163C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D2163C">
        <w:rPr>
          <w:rFonts w:ascii="Arial" w:eastAsia="Calibri" w:hAnsi="Arial" w:cs="Arial"/>
          <w:sz w:val="20"/>
          <w:szCs w:val="20"/>
        </w:rPr>
        <w:t>). Prawnie uzasadniony interes polega na umożliwieniu PGNiG OD sprawnego bieżącego wykonywania umowy.</w:t>
      </w:r>
    </w:p>
    <w:p w14:paraId="1B60BD59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IT, podmiotom świadczącym na rzecz PGNiG OD usługi niezbędne do przeprowadzenia postępowania zakupowego oraz wykonania umowy zawartej z Pani/Pana pracodawcą (podmiotem zatrudniającym)</w:t>
      </w:r>
      <w:r w:rsidRPr="00D2163C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D2163C">
        <w:rPr>
          <w:rFonts w:ascii="Arial" w:eastAsia="Calibri" w:hAnsi="Arial" w:cs="Arial"/>
          <w:sz w:val="20"/>
          <w:szCs w:val="20"/>
        </w:rPr>
        <w:t>.</w:t>
      </w:r>
    </w:p>
    <w:p w14:paraId="694CB8BA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będą przetwarzane przez okres niezbędny do przeprowadzenia postępowania zakupowego oraz wykonania umowy handlowej, o której mowa w pkt 3, w razie wyboru oferty złożonej przez Panią/Pana pracodawcę (podmiot zatrudniający). Po tym okresie Pani/Pana dane osobowe będą przetwarzane jedynie w zakresie i przez okres wynikający z przepisów prawa, w szczególności przepisów o rachunkowości.</w:t>
      </w:r>
    </w:p>
    <w:p w14:paraId="3F5796A8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Przysługuje Pani/Panu prawo dostępu do treści danych, żądania ich sprostowania, usunięcia oraz ograniczenia przetwarzania.</w:t>
      </w:r>
    </w:p>
    <w:p w14:paraId="1E3B71C4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Przysługuje Pani/Panu prawo wniesienia sprzeciwu względem przetwarzania danych osobowych w celu określonym w pkt 5 powyżej, z przyczyn związanych z Pani/Pana szczególną sytuacją. Dla celów dowodowych, PGNiG OD prosi o wnoszenie sprzeciwu drogą pisemną lub elektroniczną.</w:t>
      </w:r>
    </w:p>
    <w:p w14:paraId="698831A9" w14:textId="77777777" w:rsidR="00D2163C" w:rsidRPr="00D2163C" w:rsidRDefault="00D2163C" w:rsidP="00392AE1">
      <w:pPr>
        <w:numPr>
          <w:ilvl w:val="0"/>
          <w:numId w:val="46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28E608D9" w14:textId="77777777" w:rsidR="00D2163C" w:rsidRPr="00D2163C" w:rsidRDefault="00D2163C" w:rsidP="00D2163C">
      <w:pPr>
        <w:spacing w:after="60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EE2841" w14:textId="77777777" w:rsidR="00D2163C" w:rsidRPr="00D2163C" w:rsidRDefault="00D2163C" w:rsidP="00D2163C">
      <w:pPr>
        <w:keepNext/>
        <w:keepLines/>
        <w:spacing w:before="40" w:after="0"/>
        <w:ind w:left="1004" w:hanging="720"/>
        <w:jc w:val="both"/>
        <w:outlineLvl w:val="1"/>
        <w:rPr>
          <w:rFonts w:ascii="Arial" w:hAnsi="Arial" w:cs="Arial"/>
          <w:b/>
        </w:rPr>
      </w:pPr>
      <w:r w:rsidRPr="00D2163C">
        <w:rPr>
          <w:rFonts w:ascii="Arial" w:hAnsi="Arial" w:cs="Arial"/>
          <w:b/>
        </w:rPr>
        <w:t>Kontrahent będący osobą fizyczną - klauzula informacyjna w postępowaniach niepublicznych</w:t>
      </w:r>
    </w:p>
    <w:p w14:paraId="1A8AFAAA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Administratorem Pani/Pana danych osobowych jest PGNiG Obrót Detaliczny spółka z ograniczoną odpowiedzialnością (</w:t>
      </w:r>
      <w:r w:rsidRPr="00D2163C">
        <w:rPr>
          <w:rFonts w:ascii="Arial" w:eastAsia="Calibri" w:hAnsi="Arial" w:cs="Arial"/>
          <w:b/>
          <w:sz w:val="20"/>
          <w:szCs w:val="20"/>
        </w:rPr>
        <w:t>PGNiG OD</w:t>
      </w:r>
      <w:r w:rsidRPr="00D2163C">
        <w:rPr>
          <w:rFonts w:ascii="Arial" w:eastAsia="Calibri" w:hAnsi="Arial" w:cs="Arial"/>
          <w:sz w:val="20"/>
          <w:szCs w:val="20"/>
        </w:rPr>
        <w:t>) z siedzibą w Warszawie przy ul. Jana Kazimierza 3, 01 – 248 Warszawa.</w:t>
      </w:r>
    </w:p>
    <w:p w14:paraId="411460DF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 xml:space="preserve">PGNiG OD wyznaczyła inspektora ochrony danych, z którym można skontaktować się poprzez e-mail </w:t>
      </w:r>
      <w:sdt>
        <w:sdtPr>
          <w:rPr>
            <w:rFonts w:eastAsia="Calibri"/>
          </w:rPr>
          <w:id w:val="-557702602"/>
        </w:sdtPr>
        <w:sdtEndPr/>
        <w:sdtContent>
          <w:sdt>
            <w:sdtPr>
              <w:rPr>
                <w:rFonts w:eastAsia="Calibri"/>
              </w:rPr>
              <w:id w:val="-1303376189"/>
            </w:sdtPr>
            <w:sdtEndPr/>
            <w:sdtContent>
              <w:hyperlink r:id="rId10" w:history="1">
                <w:r w:rsidRPr="00D2163C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</w:sdtContent>
          </w:sdt>
        </w:sdtContent>
      </w:sdt>
      <w:r w:rsidRPr="00D2163C">
        <w:rPr>
          <w:rFonts w:eastAsia="Calibri"/>
        </w:rPr>
        <w:t xml:space="preserve"> </w:t>
      </w:r>
      <w:r w:rsidRPr="00D2163C">
        <w:rPr>
          <w:rFonts w:ascii="Arial" w:eastAsia="Calibri" w:hAnsi="Arial" w:cs="Arial"/>
          <w:sz w:val="20"/>
          <w:szCs w:val="20"/>
        </w:rPr>
        <w:t xml:space="preserve">w każdej sprawie dotyczącej przetwarzania Pani/Pana danych osobowych. </w:t>
      </w:r>
    </w:p>
    <w:p w14:paraId="45D521EE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lastRenderedPageBreak/>
        <w:t>Pani/Pana dane osobowe będą przetwarzane:</w:t>
      </w:r>
    </w:p>
    <w:p w14:paraId="1C8375EA" w14:textId="77777777" w:rsidR="00D2163C" w:rsidRPr="00D2163C" w:rsidRDefault="00D2163C" w:rsidP="00392AE1">
      <w:pPr>
        <w:numPr>
          <w:ilvl w:val="0"/>
          <w:numId w:val="48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w związku z prowadzonym postępowaniem zakupowym, w którym bierze Pani/Panu udział – podstawą prawną przetwarzania jest art. 6 ust. 1 lit. b ogólnego rozporządzenia o ochronie danych nr 2016/679 (</w:t>
      </w:r>
      <w:r w:rsidRPr="00D2163C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D2163C">
        <w:rPr>
          <w:rFonts w:ascii="Arial" w:eastAsia="Calibri" w:hAnsi="Arial" w:cs="Arial"/>
          <w:sz w:val="20"/>
          <w:szCs w:val="20"/>
        </w:rPr>
        <w:t>);</w:t>
      </w:r>
    </w:p>
    <w:p w14:paraId="7A4F4C4C" w14:textId="77777777" w:rsidR="00D2163C" w:rsidRPr="00D2163C" w:rsidRDefault="00D2163C" w:rsidP="00392AE1">
      <w:pPr>
        <w:numPr>
          <w:ilvl w:val="0"/>
          <w:numId w:val="48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dla celów wypełnienia obowiązków prawnych ciążących na PGNiG OD na podstawie powszechnie obowiązujących przepisów prawa, w tym w szczególności przepisów z zakresu rachunkowości i prawa podatkowego – podstawą prawną przetwarzania jest art. 6 ust. 1 lit. c Rozporządzenia 2016/679;</w:t>
      </w:r>
    </w:p>
    <w:p w14:paraId="4F2F0BF3" w14:textId="77777777" w:rsidR="00D2163C" w:rsidRPr="00D2163C" w:rsidRDefault="00D2163C" w:rsidP="00392AE1">
      <w:pPr>
        <w:numPr>
          <w:ilvl w:val="0"/>
          <w:numId w:val="48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w celu realizacji prawnie uzasadnionego interesu PGNiG OD polegającego na ewentualnym ustaleniu lub dochodzeniu roszczeń lub obronie przed roszczeniami – podstawą prawną przetwarzania jest prawnie uzasadniony interes PGNiG OD (art. 6 ust. 1 lit. f Rozporządzenia 2016/679).</w:t>
      </w:r>
    </w:p>
    <w:p w14:paraId="5AEA4B5B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w zakresie numeru REGON i PKD zostały pozyskane z publicznie dostępnych rejestrów.</w:t>
      </w:r>
    </w:p>
    <w:p w14:paraId="6959D958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 oraz podmiotom świadczącym na rzecz PGNiG OD usługi niezbędne do przeprowadzenia postępowania zakupowego, w tym usługi archiwizacyjne, księgowe i prawne</w:t>
      </w:r>
      <w:r w:rsidRPr="00D2163C">
        <w:rPr>
          <w:rFonts w:ascii="Arial" w:eastAsia="Calibri" w:hAnsi="Arial" w:cs="Arial"/>
          <w:vertAlign w:val="superscript"/>
        </w:rPr>
        <w:footnoteReference w:id="2"/>
      </w:r>
      <w:r w:rsidRPr="00D2163C">
        <w:rPr>
          <w:rFonts w:ascii="Arial" w:eastAsia="Calibri" w:hAnsi="Arial" w:cs="Arial"/>
          <w:sz w:val="20"/>
          <w:szCs w:val="20"/>
        </w:rPr>
        <w:t>. W stosownych przypadkach dane osobowe będą także przekazywane spółkom z Grupy Kapitałowej ORLEN w zakresie realizacji uprawnień korporacyjnych i zarządzania Grupą Kapitałową</w:t>
      </w:r>
      <w:r w:rsidRPr="00D2163C">
        <w:rPr>
          <w:rFonts w:eastAsia="Calibri"/>
        </w:rPr>
        <w:t xml:space="preserve"> </w:t>
      </w:r>
      <w:r w:rsidRPr="00D2163C">
        <w:rPr>
          <w:rFonts w:ascii="Arial" w:eastAsia="Calibri" w:hAnsi="Arial" w:cs="Arial"/>
          <w:sz w:val="20"/>
        </w:rPr>
        <w:t>jak również</w:t>
      </w:r>
      <w:r w:rsidRPr="00D2163C">
        <w:rPr>
          <w:rFonts w:eastAsia="Calibri"/>
          <w:sz w:val="20"/>
        </w:rPr>
        <w:t xml:space="preserve"> </w:t>
      </w:r>
      <w:r w:rsidRPr="00D2163C">
        <w:rPr>
          <w:rFonts w:ascii="Arial" w:eastAsia="Calibri" w:hAnsi="Arial" w:cs="Arial"/>
          <w:sz w:val="20"/>
          <w:szCs w:val="20"/>
        </w:rPr>
        <w:t>podmiotom uzyskującym dostęp do danych w oparciu o przepisy z zakresu jawności informacji publicznej, w zakresie przewidzianym przez te przepisy.</w:t>
      </w:r>
    </w:p>
    <w:p w14:paraId="36F3E567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 xml:space="preserve">Pani/Pana dane osobowe będą przetwarzane przez okres niezbędny do przeprowadzenia postępowania zakupowego oraz przez okres wykonywania umowy, w razie wyboru złożonej przez Pana/Panią oferty. Okres przetwarzania może zostać każdorazowo przedłużony o okres przedawnienia roszczeń, jeżeli przetwarzanie danych osobowych będzie niezbędne dla dochodzenia ewentualnych roszczeń lub obrony przed takimi roszczeniami przez PGNiG OD. </w:t>
      </w:r>
      <w:r w:rsidRPr="00D2163C">
        <w:rPr>
          <w:rFonts w:ascii="Arial" w:eastAsia="Calibri" w:hAnsi="Arial" w:cs="Arial"/>
          <w:iCs/>
          <w:sz w:val="20"/>
          <w:szCs w:val="20"/>
        </w:rPr>
        <w:t>Po tym okresie dane będą przetwarzane jedynie w zakresie i przez czas wymagany przepisami prawa, w tym przepisami o rachunkowości.</w:t>
      </w:r>
    </w:p>
    <w:p w14:paraId="45B4717E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 xml:space="preserve">Przysługuje Pani/Panu prawo dostępu do treści danych oraz żądania ich sprostowania, usunięcia, ograniczenia przetwarzania oraz prawo do przenoszenia danych. </w:t>
      </w:r>
    </w:p>
    <w:p w14:paraId="3672B6C8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Względem przetwarzania danych osobowych dla celów określonych w pkt 3c przysługuje Pani/Panu prawo wniesienia sprzeciwu z przyczyn związanych z Pani/Pana szczególną sytuacją. Dla celów dowodowych, PGNiG OD prosi o wnoszenie sprzeciwu drogą pisemną lub elektroniczną.</w:t>
      </w:r>
    </w:p>
    <w:p w14:paraId="69DADF7C" w14:textId="77777777" w:rsidR="00D2163C" w:rsidRPr="00D2163C" w:rsidRDefault="00D2163C" w:rsidP="00392AE1">
      <w:pPr>
        <w:numPr>
          <w:ilvl w:val="0"/>
          <w:numId w:val="47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0CBC872B" w14:textId="77777777" w:rsidR="00D2163C" w:rsidRPr="00D2163C" w:rsidRDefault="00D2163C" w:rsidP="00D2163C">
      <w:pPr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D2163C">
        <w:rPr>
          <w:rFonts w:ascii="Arial" w:eastAsia="Calibri" w:hAnsi="Arial" w:cs="Arial"/>
          <w:sz w:val="20"/>
          <w:szCs w:val="20"/>
        </w:rPr>
        <w:t>Podanie danych jest wymagane przez PGNiG OD w celu wzięcia udziału w postępowaniu zakupowym. Brak podania danych będzie skutkował niemożliwością wzięcia udziału w prowadzonym postępowaniu zakupowym.</w:t>
      </w:r>
    </w:p>
    <w:p w14:paraId="007514F3" w14:textId="26B1570A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C64ED47" w14:textId="46EFAF8C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42E5B8F" w14:textId="317B64A7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5D11D21" w14:textId="0A4FB4AB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ED2A76A" w14:textId="626D5630" w:rsidR="000A461F" w:rsidRDefault="000A461F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90509F" w14:textId="5E5D0DB3" w:rsidR="000A461F" w:rsidRDefault="000A461F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2E364D2" w14:textId="589F8921" w:rsidR="00BB37E8" w:rsidRDefault="00BB37E8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B5CA3B5" w14:textId="2C014619" w:rsidR="00BB37E8" w:rsidRDefault="00BB37E8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7EB03EC" w14:textId="77777777" w:rsidR="00BB37E8" w:rsidRDefault="00BB37E8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C07B310" w14:textId="1E6D12E1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979FFB4" w14:textId="38537E8C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62A98BF" w14:textId="5B32DA0F" w:rsidR="00D2163C" w:rsidRDefault="00D2163C" w:rsidP="007F76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88E24D2" w14:textId="1A887570" w:rsidR="000A461F" w:rsidRPr="000A461F" w:rsidRDefault="000A461F" w:rsidP="000A461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A461F">
        <w:rPr>
          <w:rFonts w:ascii="Arial" w:hAnsi="Arial" w:cs="Arial"/>
          <w:sz w:val="20"/>
          <w:szCs w:val="20"/>
        </w:rPr>
        <w:lastRenderedPageBreak/>
        <w:t>[</w:t>
      </w:r>
      <w:r w:rsidRPr="000A461F">
        <w:rPr>
          <w:rFonts w:ascii="Arial" w:hAnsi="Arial" w:cs="Arial"/>
          <w:b/>
          <w:sz w:val="20"/>
          <w:szCs w:val="20"/>
        </w:rPr>
        <w:t xml:space="preserve">Załącznik nr </w:t>
      </w:r>
      <w:r w:rsidR="00477F60">
        <w:rPr>
          <w:rFonts w:ascii="Arial" w:hAnsi="Arial" w:cs="Arial"/>
          <w:b/>
          <w:sz w:val="20"/>
          <w:szCs w:val="20"/>
        </w:rPr>
        <w:t>9</w:t>
      </w:r>
      <w:r w:rsidR="00D4732C">
        <w:rPr>
          <w:rFonts w:ascii="Arial" w:hAnsi="Arial" w:cs="Arial"/>
          <w:sz w:val="20"/>
          <w:szCs w:val="20"/>
        </w:rPr>
        <w:t xml:space="preserve"> do Regulaminu p</w:t>
      </w:r>
      <w:r w:rsidRPr="000A461F">
        <w:rPr>
          <w:rFonts w:ascii="Arial" w:hAnsi="Arial" w:cs="Arial"/>
          <w:sz w:val="20"/>
          <w:szCs w:val="20"/>
        </w:rPr>
        <w:t>ostępowania]</w:t>
      </w:r>
    </w:p>
    <w:p w14:paraId="08E4C03F" w14:textId="54AB1150" w:rsidR="000A461F" w:rsidRDefault="000A461F" w:rsidP="00AC7B8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5820"/>
      </w:tblGrid>
      <w:tr w:rsidR="000A461F" w:rsidRPr="00643551" w14:paraId="74B7CCCF" w14:textId="77777777" w:rsidTr="000A461F">
        <w:trPr>
          <w:cantSplit/>
          <w:trHeight w:hRule="exact" w:val="870"/>
          <w:jc w:val="center"/>
        </w:trPr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70C0"/>
            <w:vAlign w:val="center"/>
          </w:tcPr>
          <w:p w14:paraId="454B0744" w14:textId="55A2C705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6A62A37A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65266F1D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>ulica, nr lokalu</w:t>
            </w:r>
          </w:p>
          <w:p w14:paraId="0E8185AD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1E3DB" w14:textId="77777777" w:rsidR="000A461F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  <w:p w14:paraId="48D1897A" w14:textId="77777777" w:rsidR="000A461F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  <w:p w14:paraId="2809D93C" w14:textId="77777777" w:rsidR="000A461F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  <w:p w14:paraId="49E6724B" w14:textId="77777777" w:rsidR="000A461F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  <w:p w14:paraId="19F20508" w14:textId="1CDF9F14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0A461F" w:rsidRPr="00643551" w14:paraId="120FFA82" w14:textId="77777777" w:rsidTr="000A461F">
        <w:trPr>
          <w:cantSplit/>
          <w:trHeight w:val="340"/>
          <w:jc w:val="center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0070C0"/>
            <w:vAlign w:val="center"/>
            <w:hideMark/>
          </w:tcPr>
          <w:p w14:paraId="4A391749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B3F2F8D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0A461F" w:rsidRPr="00643551" w14:paraId="35DC3CFE" w14:textId="77777777" w:rsidTr="000A461F">
        <w:trPr>
          <w:cantSplit/>
          <w:trHeight w:val="34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  <w:hideMark/>
          </w:tcPr>
          <w:p w14:paraId="0A0A0F3E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8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71F9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0A461F" w:rsidRPr="00643551" w14:paraId="0CF97F80" w14:textId="77777777" w:rsidTr="000A461F">
        <w:trPr>
          <w:cantSplit/>
          <w:trHeight w:val="34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  <w:hideMark/>
          </w:tcPr>
          <w:p w14:paraId="5D1CA673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8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833D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0A461F" w:rsidRPr="00643551" w14:paraId="2FE73A68" w14:textId="77777777" w:rsidTr="000A461F">
        <w:trPr>
          <w:cantSplit/>
          <w:trHeight w:val="34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  <w:hideMark/>
          </w:tcPr>
          <w:p w14:paraId="5A9CF7C9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43551">
              <w:rPr>
                <w:rFonts w:ascii="Arial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8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D341" w14:textId="77777777" w:rsidR="000A461F" w:rsidRPr="00643551" w:rsidRDefault="000A461F" w:rsidP="00EF558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</w:tbl>
    <w:p w14:paraId="06B1BED9" w14:textId="77777777" w:rsidR="000A461F" w:rsidRPr="00643551" w:rsidRDefault="000A461F" w:rsidP="000A461F">
      <w:pPr>
        <w:spacing w:before="100" w:beforeAutospacing="1" w:after="100" w:afterAutospacing="1"/>
        <w:jc w:val="center"/>
        <w:rPr>
          <w:rFonts w:ascii="Arial" w:hAnsi="Arial" w:cs="Arial"/>
          <w:b/>
          <w:color w:val="000000"/>
          <w:lang w:eastAsia="pl-PL"/>
        </w:rPr>
      </w:pPr>
      <w:r w:rsidRPr="00643551">
        <w:rPr>
          <w:rFonts w:ascii="Arial" w:hAnsi="Arial" w:cs="Arial"/>
          <w:b/>
          <w:color w:val="000000"/>
          <w:lang w:eastAsia="pl-PL"/>
        </w:rPr>
        <w:t>PREAMBUŁA</w:t>
      </w:r>
    </w:p>
    <w:p w14:paraId="6BF3304B" w14:textId="77777777" w:rsidR="000A461F" w:rsidRPr="00643551" w:rsidRDefault="000A461F" w:rsidP="000A461F">
      <w:pPr>
        <w:spacing w:after="120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643551">
        <w:rPr>
          <w:rFonts w:ascii="Arial" w:hAnsi="Arial" w:cs="Arial"/>
          <w:b/>
          <w:color w:val="000000"/>
          <w:sz w:val="20"/>
          <w:szCs w:val="20"/>
          <w:lang w:eastAsia="pl-PL"/>
        </w:rPr>
        <w:t>Zważywszy, że:</w:t>
      </w:r>
    </w:p>
    <w:p w14:paraId="6B90A68D" w14:textId="45A59B30" w:rsidR="000A461F" w:rsidRPr="00DC47DC" w:rsidRDefault="000A461F" w:rsidP="00DC47DC">
      <w:pPr>
        <w:numPr>
          <w:ilvl w:val="0"/>
          <w:numId w:val="85"/>
        </w:numPr>
        <w:spacing w:after="120"/>
        <w:ind w:left="426" w:hanging="426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 xml:space="preserve">PGNiG Obrót Detaliczny sp. z o.o. (dalej „PGNiG OD”) uruchamia postępowanie zakupowe na </w:t>
      </w:r>
      <w:r w:rsidRPr="00643551">
        <w:rPr>
          <w:rFonts w:ascii="Arial" w:hAnsi="Arial" w:cs="Arial"/>
          <w:b/>
          <w:i/>
          <w:color w:val="000000"/>
          <w:sz w:val="20"/>
          <w:szCs w:val="20"/>
          <w:lang w:eastAsia="pl-PL"/>
        </w:rPr>
        <w:t>„</w:t>
      </w:r>
      <w:r w:rsidR="00DC47DC" w:rsidRPr="00DC47D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Opracowanie dokumentacji projektowej na wykonanie robót budowlanych polegających na przebudowie strefy sekretariatu w budynku biurowym PGNiG Obrót Detaliczny sp. z o.o. zlokalizowanym przy ul. Gazowej 3 we Wrocławiu”, </w:t>
      </w:r>
      <w:r w:rsidR="00DC47DC" w:rsidRPr="00DC47DC">
        <w:rPr>
          <w:rFonts w:ascii="Arial" w:hAnsi="Arial" w:cs="Arial"/>
          <w:bCs/>
          <w:i/>
          <w:color w:val="000000"/>
          <w:sz w:val="20"/>
          <w:szCs w:val="20"/>
          <w:lang w:eastAsia="pl-PL"/>
        </w:rPr>
        <w:t>Znak sprawy: NP/OD/24/0737/OD/WAOD</w:t>
      </w:r>
      <w:r w:rsidR="00DC47D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</w:t>
      </w:r>
      <w:r w:rsidRPr="00DC47DC">
        <w:rPr>
          <w:rFonts w:ascii="Arial" w:hAnsi="Arial" w:cs="Arial"/>
          <w:i/>
          <w:color w:val="000000"/>
          <w:sz w:val="20"/>
          <w:szCs w:val="20"/>
          <w:lang w:eastAsia="pl-PL"/>
        </w:rPr>
        <w:t>na potrzeby PGNiG Obrót Detaliczny</w:t>
      </w:r>
      <w:r w:rsidR="006E2177" w:rsidRPr="00DC47D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  <w:r w:rsidRPr="00DC47DC">
        <w:rPr>
          <w:rFonts w:ascii="Arial" w:hAnsi="Arial" w:cs="Arial"/>
          <w:i/>
          <w:color w:val="000000"/>
          <w:sz w:val="20"/>
          <w:szCs w:val="20"/>
          <w:lang w:eastAsia="pl-PL"/>
        </w:rPr>
        <w:t>sp. z o.o.</w:t>
      </w:r>
      <w:r w:rsidRPr="00DC47DC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14:paraId="2752726D" w14:textId="77777777" w:rsidR="000A461F" w:rsidRPr="00643551" w:rsidRDefault="000A461F" w:rsidP="000A461F">
      <w:pPr>
        <w:numPr>
          <w:ilvl w:val="0"/>
          <w:numId w:val="85"/>
        </w:numPr>
        <w:spacing w:after="120"/>
        <w:ind w:left="426" w:hanging="42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 xml:space="preserve">W toku prowadzenia postępowania zakupowego PGNiG OD może przekazać WYKONAWCY informacje, które </w:t>
      </w:r>
      <w:r w:rsidRPr="00643551">
        <w:rPr>
          <w:rFonts w:ascii="Arial" w:hAnsi="Arial" w:cs="Arial"/>
          <w:b/>
          <w:color w:val="000000"/>
          <w:sz w:val="20"/>
          <w:szCs w:val="20"/>
          <w:lang w:eastAsia="pl-PL"/>
        </w:rPr>
        <w:t>nie mogą być ujawnione osobom trzecim</w:t>
      </w: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>,</w:t>
      </w:r>
    </w:p>
    <w:p w14:paraId="20FC752C" w14:textId="77777777" w:rsidR="000A461F" w:rsidRPr="00643551" w:rsidRDefault="000A461F" w:rsidP="000A461F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 celu uzyskania od Zamawiającego poufnych informacji niezbędnych do prowadzenia praz związanych z postepowanie zakupowym jw., podpisze i przekaże Zamawiającemu poniższe </w:t>
      </w:r>
      <w:r w:rsidRPr="00643551">
        <w:rPr>
          <w:rFonts w:ascii="Arial" w:hAnsi="Arial" w:cs="Arial"/>
          <w:b/>
          <w:color w:val="000000"/>
          <w:sz w:val="20"/>
          <w:szCs w:val="20"/>
          <w:lang w:eastAsia="pl-PL"/>
        </w:rPr>
        <w:t>Oświadczenie o zachowaniu poufności</w:t>
      </w: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 xml:space="preserve">, zwane dalej </w:t>
      </w:r>
      <w:r w:rsidRPr="00643551">
        <w:rPr>
          <w:rFonts w:ascii="Arial" w:hAnsi="Arial" w:cs="Arial"/>
          <w:i/>
          <w:color w:val="000000"/>
          <w:sz w:val="20"/>
          <w:szCs w:val="20"/>
          <w:lang w:eastAsia="pl-PL"/>
        </w:rPr>
        <w:t>„Oświadczeniem”.</w:t>
      </w:r>
    </w:p>
    <w:p w14:paraId="0782D413" w14:textId="77777777" w:rsidR="00DC47DC" w:rsidRDefault="00DC47DC" w:rsidP="000A461F">
      <w:pPr>
        <w:spacing w:after="120"/>
        <w:jc w:val="center"/>
        <w:rPr>
          <w:rFonts w:ascii="Arial" w:hAnsi="Arial" w:cs="Arial"/>
          <w:b/>
          <w:color w:val="000000"/>
          <w:lang w:eastAsia="pl-PL"/>
        </w:rPr>
      </w:pPr>
    </w:p>
    <w:p w14:paraId="1027EDF5" w14:textId="470AE1BC" w:rsidR="000A461F" w:rsidRPr="00643551" w:rsidRDefault="000A461F" w:rsidP="000A461F">
      <w:pPr>
        <w:spacing w:after="120"/>
        <w:jc w:val="center"/>
        <w:rPr>
          <w:rFonts w:ascii="Arial" w:hAnsi="Arial" w:cs="Arial"/>
          <w:b/>
          <w:color w:val="000000"/>
          <w:lang w:eastAsia="pl-PL"/>
        </w:rPr>
      </w:pPr>
      <w:r w:rsidRPr="00643551">
        <w:rPr>
          <w:rFonts w:ascii="Arial" w:hAnsi="Arial" w:cs="Arial"/>
          <w:b/>
          <w:color w:val="000000"/>
          <w:lang w:eastAsia="pl-PL"/>
        </w:rPr>
        <w:t>OŚWIADCZENIE</w:t>
      </w:r>
    </w:p>
    <w:p w14:paraId="226B3F5C" w14:textId="77777777" w:rsidR="00DC47DC" w:rsidRDefault="00DC47DC" w:rsidP="000A461F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A1587E3" w14:textId="77777777" w:rsidR="00DC47DC" w:rsidRDefault="00DC47DC" w:rsidP="000A461F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6E082BA" w14:textId="076A74F5" w:rsidR="000A461F" w:rsidRPr="00643551" w:rsidRDefault="000A461F" w:rsidP="000A461F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 xml:space="preserve">Ja, niżej podpisany [●] uprawniony do reprezentacji [●] (dalej „WYKONAWCA”) </w:t>
      </w:r>
      <w:r w:rsidRPr="00643551">
        <w:rPr>
          <w:rFonts w:ascii="Arial" w:hAnsi="Arial" w:cs="Arial"/>
          <w:b/>
          <w:color w:val="000000"/>
          <w:sz w:val="20"/>
          <w:szCs w:val="20"/>
          <w:lang w:eastAsia="pl-PL"/>
        </w:rPr>
        <w:t>zobowiązuję się do</w:t>
      </w:r>
      <w:r w:rsidRPr="00643551">
        <w:rPr>
          <w:rFonts w:ascii="Arial" w:hAnsi="Arial" w:cs="Arial"/>
          <w:color w:val="000000"/>
          <w:sz w:val="20"/>
          <w:szCs w:val="20"/>
          <w:lang w:eastAsia="pl-PL"/>
        </w:rPr>
        <w:t>:</w:t>
      </w:r>
    </w:p>
    <w:p w14:paraId="4E0418A6" w14:textId="1108E9F6" w:rsidR="000A461F" w:rsidRDefault="000A461F" w:rsidP="000A461F">
      <w:pPr>
        <w:tabs>
          <w:tab w:val="left" w:pos="540"/>
        </w:tabs>
        <w:spacing w:before="240"/>
        <w:jc w:val="both"/>
        <w:rPr>
          <w:rFonts w:ascii="Arial" w:eastAsia="Calibri" w:hAnsi="Arial" w:cs="Arial"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</w:rPr>
        <w:t>zachowania w tajemnicy wszelkich informacji, do których mam lub będę miał(-a) dostęp w związku z realizacją zadań na rzecz PGNiG Obrót Detaliczny sp. z o.o., chyba że informacje te są lub staną się powszechnie dostępne bez mojego udziału.</w:t>
      </w:r>
    </w:p>
    <w:p w14:paraId="0E32748B" w14:textId="77777777" w:rsidR="000A461F" w:rsidRPr="00643551" w:rsidRDefault="000A461F" w:rsidP="000A461F">
      <w:pPr>
        <w:tabs>
          <w:tab w:val="left" w:pos="540"/>
        </w:tabs>
        <w:spacing w:before="240"/>
        <w:jc w:val="both"/>
        <w:rPr>
          <w:rFonts w:ascii="Arial" w:eastAsia="Calibri" w:hAnsi="Arial" w:cs="Arial"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  <w:u w:val="single"/>
        </w:rPr>
        <w:t>Oświadczam, że:</w:t>
      </w:r>
    </w:p>
    <w:p w14:paraId="40ADC2FA" w14:textId="40EDB585" w:rsidR="000A461F" w:rsidRPr="00643551" w:rsidRDefault="000A461F" w:rsidP="000A461F">
      <w:pPr>
        <w:numPr>
          <w:ilvl w:val="0"/>
          <w:numId w:val="86"/>
        </w:numPr>
        <w:spacing w:before="120" w:after="120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</w:rPr>
        <w:t>nie będę ujawniał(-a) ani wykorzystywał(-a) w celach nie związanych z realizacją postępowania zakupowego i bez uprzedniej pisemnej zgody PGNiG Obrót Detaliczny sp. z o.o., żadnych informacji stanowiących tajemnicę Spółki, w rozumieniu ustawy z dnia 16 kwietnia 1993r.</w:t>
      </w:r>
      <w:r w:rsidR="006E2177">
        <w:rPr>
          <w:rFonts w:ascii="Arial" w:eastAsia="Calibri" w:hAnsi="Arial" w:cs="Arial"/>
          <w:sz w:val="20"/>
          <w:szCs w:val="20"/>
        </w:rPr>
        <w:t xml:space="preserve"> </w:t>
      </w:r>
      <w:r w:rsidRPr="00643551">
        <w:rPr>
          <w:rFonts w:ascii="Arial" w:eastAsia="Calibri" w:hAnsi="Arial" w:cs="Arial"/>
          <w:sz w:val="20"/>
          <w:szCs w:val="20"/>
        </w:rPr>
        <w:t xml:space="preserve">o zwalczaniu nieuczciwej konkurencji (j.t.: Dz. U. z 2003 r., Nr 153, poz. 1503 z </w:t>
      </w:r>
      <w:proofErr w:type="spellStart"/>
      <w:r w:rsidRPr="00643551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643551">
        <w:rPr>
          <w:rFonts w:ascii="Arial" w:eastAsia="Calibri" w:hAnsi="Arial" w:cs="Arial"/>
          <w:sz w:val="20"/>
          <w:szCs w:val="20"/>
        </w:rPr>
        <w:t>. zm.),</w:t>
      </w:r>
    </w:p>
    <w:p w14:paraId="651DB96D" w14:textId="77777777" w:rsidR="000A461F" w:rsidRPr="00643551" w:rsidRDefault="000A461F" w:rsidP="000A461F">
      <w:pPr>
        <w:numPr>
          <w:ilvl w:val="0"/>
          <w:numId w:val="86"/>
        </w:numPr>
        <w:spacing w:before="120" w:after="120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</w:rPr>
        <w:t>w przypadku naruszenia niniejszego oświadczenia poniosę wobec PGNiG Obrót Detaliczny sp. z o.o. pełną odpowiedzialność (w tym finansową),</w:t>
      </w:r>
    </w:p>
    <w:p w14:paraId="405F64D0" w14:textId="77777777" w:rsidR="000A461F" w:rsidRPr="00643551" w:rsidRDefault="000A461F" w:rsidP="000A461F">
      <w:pPr>
        <w:numPr>
          <w:ilvl w:val="0"/>
          <w:numId w:val="86"/>
        </w:numPr>
        <w:spacing w:before="120" w:after="120"/>
        <w:ind w:left="425" w:hanging="425"/>
        <w:jc w:val="both"/>
        <w:rPr>
          <w:rFonts w:ascii="Arial" w:eastAsia="Calibri" w:hAnsi="Arial" w:cs="Arial"/>
          <w:i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</w:rPr>
        <w:t>jest mi znana treść i rozumiem znaczenie art. 266 § 1 kodeksu karnego, zgodnie z którym: „</w:t>
      </w:r>
      <w:r w:rsidRPr="00643551">
        <w:rPr>
          <w:rFonts w:ascii="Arial" w:eastAsia="Calibri" w:hAnsi="Arial" w:cs="Arial"/>
          <w:i/>
          <w:sz w:val="20"/>
          <w:szCs w:val="20"/>
        </w:rPr>
        <w:t>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5BA65762" w14:textId="77777777" w:rsidR="00703E57" w:rsidRDefault="00703E57" w:rsidP="000A461F">
      <w:pPr>
        <w:tabs>
          <w:tab w:val="left" w:pos="540"/>
        </w:tabs>
        <w:spacing w:before="60" w:after="240"/>
        <w:jc w:val="both"/>
        <w:rPr>
          <w:rFonts w:ascii="Arial" w:eastAsia="Calibri" w:hAnsi="Arial" w:cs="Arial"/>
          <w:sz w:val="20"/>
          <w:szCs w:val="20"/>
        </w:rPr>
      </w:pPr>
    </w:p>
    <w:p w14:paraId="26AB4DB7" w14:textId="0875DC5C" w:rsidR="000A461F" w:rsidRPr="00643551" w:rsidRDefault="000A461F" w:rsidP="000A461F">
      <w:pPr>
        <w:tabs>
          <w:tab w:val="left" w:pos="540"/>
        </w:tabs>
        <w:spacing w:before="60" w:after="240"/>
        <w:jc w:val="both"/>
        <w:rPr>
          <w:rFonts w:ascii="Arial" w:eastAsia="Calibri" w:hAnsi="Arial" w:cs="Arial"/>
          <w:sz w:val="20"/>
          <w:szCs w:val="20"/>
        </w:rPr>
      </w:pPr>
      <w:r w:rsidRPr="00643551">
        <w:rPr>
          <w:rFonts w:ascii="Arial" w:eastAsia="Calibri" w:hAnsi="Arial" w:cs="Arial"/>
          <w:sz w:val="20"/>
          <w:szCs w:val="20"/>
        </w:rPr>
        <w:lastRenderedPageBreak/>
        <w:t xml:space="preserve">Jestem świadomy(-a), że niniejsze oświadczenie o zachowaniu poufności obowiązuje mnie również                  po ustaniu stosunku prawnego łączącego mnie z PGNiG Obrót Detaliczny sp. z o.o.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007"/>
        <w:gridCol w:w="2980"/>
        <w:gridCol w:w="1743"/>
      </w:tblGrid>
      <w:tr w:rsidR="000A461F" w:rsidRPr="00643551" w14:paraId="4C569808" w14:textId="77777777" w:rsidTr="00EF558E">
        <w:trPr>
          <w:cantSplit/>
          <w:trHeight w:val="7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4D12A45" w14:textId="77777777" w:rsidR="000A461F" w:rsidRPr="00643551" w:rsidRDefault="000A461F" w:rsidP="00EF558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74F42CD" w14:textId="77777777" w:rsidR="000A461F" w:rsidRPr="00643551" w:rsidRDefault="000A461F" w:rsidP="00EF558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Nazwisko i imię osoby (osób) uprawnionej(</w:t>
            </w:r>
            <w:proofErr w:type="spellStart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ych</w:t>
            </w:r>
            <w:proofErr w:type="spellEnd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 do występowania w obrocie prawnym lub posiadającej (</w:t>
            </w:r>
            <w:proofErr w:type="spellStart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ych</w:t>
            </w:r>
            <w:proofErr w:type="spellEnd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 pełnomocnictwo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6C292FA" w14:textId="77777777" w:rsidR="000A461F" w:rsidRPr="00643551" w:rsidRDefault="000A461F" w:rsidP="00EF558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Podpis(y) osoby(osób) uprawnionej (</w:t>
            </w:r>
            <w:proofErr w:type="spellStart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ych</w:t>
            </w:r>
            <w:proofErr w:type="spellEnd"/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18D7F3A" w14:textId="77777777" w:rsidR="000A461F" w:rsidRPr="00643551" w:rsidRDefault="000A461F" w:rsidP="00EF558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Miejscowość </w:t>
            </w:r>
            <w:r w:rsidRPr="0064355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br/>
              <w:t>i data</w:t>
            </w:r>
          </w:p>
        </w:tc>
      </w:tr>
      <w:tr w:rsidR="000A461F" w:rsidRPr="00643551" w14:paraId="04561B0D" w14:textId="77777777" w:rsidTr="00EF558E">
        <w:trPr>
          <w:cantSplit/>
          <w:trHeight w:val="359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B15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55BE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BBC2DF2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D3B612C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C107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6E6" w14:textId="77777777" w:rsidR="000A461F" w:rsidRPr="00643551" w:rsidRDefault="000A461F" w:rsidP="00EF558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76587EDC" w14:textId="77777777" w:rsidR="000A461F" w:rsidRDefault="000A461F" w:rsidP="000A461F"/>
    <w:p w14:paraId="41C40A7F" w14:textId="0E9777C3" w:rsidR="00D2163C" w:rsidRPr="000A461F" w:rsidRDefault="00D2163C" w:rsidP="000A461F">
      <w:pPr>
        <w:tabs>
          <w:tab w:val="left" w:pos="2693"/>
        </w:tabs>
        <w:rPr>
          <w:rFonts w:ascii="Arial" w:hAnsi="Arial" w:cs="Arial"/>
          <w:sz w:val="20"/>
          <w:szCs w:val="20"/>
        </w:rPr>
      </w:pPr>
    </w:p>
    <w:sectPr w:rsidR="00D2163C" w:rsidRPr="000A461F" w:rsidSect="004E673B">
      <w:headerReference w:type="default" r:id="rId11"/>
      <w:pgSz w:w="11920" w:h="16840"/>
      <w:pgMar w:top="1135" w:right="1304" w:bottom="1304" w:left="1304" w:header="56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86DB3" w14:textId="77777777" w:rsidR="00EF558E" w:rsidRDefault="00EF558E" w:rsidP="002A226A">
      <w:pPr>
        <w:spacing w:after="0" w:line="240" w:lineRule="auto"/>
      </w:pPr>
      <w:r>
        <w:separator/>
      </w:r>
    </w:p>
  </w:endnote>
  <w:endnote w:type="continuationSeparator" w:id="0">
    <w:p w14:paraId="045CC91E" w14:textId="77777777" w:rsidR="00EF558E" w:rsidRDefault="00EF558E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3F9D" w14:textId="77777777" w:rsidR="00EF558E" w:rsidRDefault="00EF558E" w:rsidP="002A226A">
      <w:pPr>
        <w:spacing w:after="0" w:line="240" w:lineRule="auto"/>
      </w:pPr>
      <w:r>
        <w:separator/>
      </w:r>
    </w:p>
  </w:footnote>
  <w:footnote w:type="continuationSeparator" w:id="0">
    <w:p w14:paraId="2C493979" w14:textId="77777777" w:rsidR="00EF558E" w:rsidRDefault="00EF558E" w:rsidP="002A226A">
      <w:pPr>
        <w:spacing w:after="0" w:line="240" w:lineRule="auto"/>
      </w:pPr>
      <w:r>
        <w:continuationSeparator/>
      </w:r>
    </w:p>
  </w:footnote>
  <w:footnote w:id="1">
    <w:p w14:paraId="60BF164F" w14:textId="77777777" w:rsidR="00EF558E" w:rsidRDefault="00EF558E" w:rsidP="00D2163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w przypadku, gdy występują odbiorcy (podmioty, którym ujawniane są dane osobowe); lista kategorii odbiorców wymaga dostosowania do konkretnego przypadku.</w:t>
      </w:r>
    </w:p>
  </w:footnote>
  <w:footnote w:id="2">
    <w:p w14:paraId="379A3E69" w14:textId="77777777" w:rsidR="00EF558E" w:rsidRDefault="00EF558E" w:rsidP="00D2163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Wymagana weryfikacja PGNiG OD.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52ECD" w14:textId="1555C12D" w:rsidR="00EF558E" w:rsidRPr="008F090E" w:rsidRDefault="00EF558E" w:rsidP="008F090E">
    <w:pPr>
      <w:pStyle w:val="Nagwek"/>
      <w:rPr>
        <w:sz w:val="16"/>
        <w:szCs w:val="16"/>
        <w:lang w:eastAsia="pl-PL"/>
      </w:rPr>
    </w:pPr>
    <w:r w:rsidRPr="008A044C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5A02B9BA" wp14:editId="359BE85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492625" cy="17780"/>
          <wp:effectExtent l="0" t="0" r="3175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17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20000"/>
                            </a14:imgEffect>
                          </a14:imgLayer>
                        </a14:imgProps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625" cy="17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2A"/>
    <w:multiLevelType w:val="multilevel"/>
    <w:tmpl w:val="877AF7EC"/>
    <w:name w:val="WW8Num54"/>
    <w:lvl w:ilvl="0">
      <w:start w:val="1"/>
      <w:numFmt w:val="decimal"/>
      <w:lvlText w:val="%1)"/>
      <w:lvlJc w:val="left"/>
      <w:pPr>
        <w:tabs>
          <w:tab w:val="num" w:pos="425"/>
        </w:tabs>
        <w:ind w:left="857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01" w:hanging="576"/>
      </w:pPr>
      <w:rPr>
        <w:rFonts w:eastAsia="Calibri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14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8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43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7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72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6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009" w:hanging="1584"/>
      </w:pPr>
    </w:lvl>
  </w:abstractNum>
  <w:abstractNum w:abstractNumId="1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22"/>
        <w:szCs w:val="22"/>
      </w:rPr>
    </w:lvl>
    <w:lvl w:ilvl="1">
      <w:start w:val="1"/>
      <w:numFmt w:val="lowerRoman"/>
      <w:lvlText w:val="(%2)"/>
      <w:lvlJc w:val="left"/>
      <w:pPr>
        <w:ind w:left="836" w:hanging="372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740" w:hanging="372"/>
      </w:pPr>
    </w:lvl>
    <w:lvl w:ilvl="3">
      <w:numFmt w:val="bullet"/>
      <w:lvlText w:val="•"/>
      <w:lvlJc w:val="left"/>
      <w:pPr>
        <w:ind w:left="2640" w:hanging="372"/>
      </w:pPr>
    </w:lvl>
    <w:lvl w:ilvl="4">
      <w:numFmt w:val="bullet"/>
      <w:lvlText w:val="•"/>
      <w:lvlJc w:val="left"/>
      <w:pPr>
        <w:ind w:left="3540" w:hanging="372"/>
      </w:pPr>
    </w:lvl>
    <w:lvl w:ilvl="5">
      <w:numFmt w:val="bullet"/>
      <w:lvlText w:val="•"/>
      <w:lvlJc w:val="left"/>
      <w:pPr>
        <w:ind w:left="4440" w:hanging="372"/>
      </w:pPr>
    </w:lvl>
    <w:lvl w:ilvl="6">
      <w:numFmt w:val="bullet"/>
      <w:lvlText w:val="•"/>
      <w:lvlJc w:val="left"/>
      <w:pPr>
        <w:ind w:left="5340" w:hanging="372"/>
      </w:pPr>
    </w:lvl>
    <w:lvl w:ilvl="7">
      <w:numFmt w:val="bullet"/>
      <w:lvlText w:val="•"/>
      <w:lvlJc w:val="left"/>
      <w:pPr>
        <w:ind w:left="6240" w:hanging="372"/>
      </w:pPr>
    </w:lvl>
    <w:lvl w:ilvl="8">
      <w:numFmt w:val="bullet"/>
      <w:lvlText w:val="•"/>
      <w:lvlJc w:val="left"/>
      <w:pPr>
        <w:ind w:left="7140" w:hanging="372"/>
      </w:pPr>
    </w:lvl>
  </w:abstractNum>
  <w:abstractNum w:abstractNumId="11" w15:restartNumberingAfterBreak="0">
    <w:nsid w:val="06E706BC"/>
    <w:multiLevelType w:val="hybridMultilevel"/>
    <w:tmpl w:val="20F0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9150ACC"/>
    <w:multiLevelType w:val="multilevel"/>
    <w:tmpl w:val="2D86C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8F465B"/>
    <w:multiLevelType w:val="hybridMultilevel"/>
    <w:tmpl w:val="854AE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6A423B"/>
    <w:multiLevelType w:val="multilevel"/>
    <w:tmpl w:val="F1DC40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39A1E88"/>
    <w:multiLevelType w:val="hybridMultilevel"/>
    <w:tmpl w:val="5C907382"/>
    <w:lvl w:ilvl="0" w:tplc="E4341A40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3B7140E"/>
    <w:multiLevelType w:val="multilevel"/>
    <w:tmpl w:val="135C2716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 w:hint="default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5ED64A2"/>
    <w:multiLevelType w:val="hybridMultilevel"/>
    <w:tmpl w:val="29667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726D35"/>
    <w:multiLevelType w:val="hybridMultilevel"/>
    <w:tmpl w:val="02745C52"/>
    <w:lvl w:ilvl="0" w:tplc="23ACF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1BEF58E5"/>
    <w:multiLevelType w:val="hybridMultilevel"/>
    <w:tmpl w:val="0BC2907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CDD051B"/>
    <w:multiLevelType w:val="multilevel"/>
    <w:tmpl w:val="0456AF2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pPr>
        <w:ind w:left="284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1D0F100F"/>
    <w:multiLevelType w:val="hybridMultilevel"/>
    <w:tmpl w:val="0B7A8BC6"/>
    <w:lvl w:ilvl="0" w:tplc="9D681FC6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65396E"/>
    <w:multiLevelType w:val="hybridMultilevel"/>
    <w:tmpl w:val="DAB88212"/>
    <w:lvl w:ilvl="0" w:tplc="49BAC482">
      <w:start w:val="8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5E7D7D"/>
    <w:multiLevelType w:val="hybridMultilevel"/>
    <w:tmpl w:val="34BA43CA"/>
    <w:lvl w:ilvl="0" w:tplc="F4C4C5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46731CD"/>
    <w:multiLevelType w:val="hybridMultilevel"/>
    <w:tmpl w:val="8F16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473C79"/>
    <w:multiLevelType w:val="multilevel"/>
    <w:tmpl w:val="6F6A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9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3" w15:restartNumberingAfterBreak="0">
    <w:nsid w:val="26FD5EB9"/>
    <w:multiLevelType w:val="multilevel"/>
    <w:tmpl w:val="8188BC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4" w15:restartNumberingAfterBreak="0">
    <w:nsid w:val="27B21302"/>
    <w:multiLevelType w:val="multilevel"/>
    <w:tmpl w:val="1D7466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87B206F"/>
    <w:multiLevelType w:val="hybridMultilevel"/>
    <w:tmpl w:val="D2663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9E0A5B"/>
    <w:multiLevelType w:val="multilevel"/>
    <w:tmpl w:val="BA62C928"/>
    <w:lvl w:ilvl="0">
      <w:start w:val="1"/>
      <w:numFmt w:val="decimal"/>
      <w:lvlText w:val="%1."/>
      <w:lvlJc w:val="left"/>
      <w:pPr>
        <w:ind w:left="547" w:hanging="405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ascii="Arial" w:hAnsi="Arial" w:cs="Arial" w:hint="default"/>
        <w:sz w:val="20"/>
      </w:rPr>
    </w:lvl>
  </w:abstractNum>
  <w:abstractNum w:abstractNumId="37" w15:restartNumberingAfterBreak="0">
    <w:nsid w:val="2BEE1223"/>
    <w:multiLevelType w:val="multilevel"/>
    <w:tmpl w:val="1E1C5C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8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1EF61CC"/>
    <w:multiLevelType w:val="hybridMultilevel"/>
    <w:tmpl w:val="0F36CB28"/>
    <w:lvl w:ilvl="0" w:tplc="EAD0C3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DE031F"/>
    <w:multiLevelType w:val="hybridMultilevel"/>
    <w:tmpl w:val="CFD22FF6"/>
    <w:lvl w:ilvl="0" w:tplc="8E76CD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1D6A4B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3" w15:restartNumberingAfterBreak="0">
    <w:nsid w:val="367A151E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385E1B7D"/>
    <w:multiLevelType w:val="hybridMultilevel"/>
    <w:tmpl w:val="400C7D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6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0331CF6"/>
    <w:multiLevelType w:val="hybridMultilevel"/>
    <w:tmpl w:val="6BB43FB8"/>
    <w:lvl w:ilvl="0" w:tplc="F336FED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8" w15:restartNumberingAfterBreak="0">
    <w:nsid w:val="426F4DC4"/>
    <w:multiLevelType w:val="multilevel"/>
    <w:tmpl w:val="132A6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54A5EFC"/>
    <w:multiLevelType w:val="multilevel"/>
    <w:tmpl w:val="627E02F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1" w15:restartNumberingAfterBreak="0">
    <w:nsid w:val="45895743"/>
    <w:multiLevelType w:val="hybridMultilevel"/>
    <w:tmpl w:val="02642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38DF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58E0DA">
      <w:start w:val="1"/>
      <w:numFmt w:val="decimal"/>
      <w:lvlText w:val="%3)"/>
      <w:lvlJc w:val="left"/>
      <w:pPr>
        <w:ind w:left="2160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A56728"/>
    <w:multiLevelType w:val="multilevel"/>
    <w:tmpl w:val="65A4B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365F91" w:themeColor="accent1" w:themeShade="BF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6C7772E"/>
    <w:multiLevelType w:val="hybridMultilevel"/>
    <w:tmpl w:val="425AF568"/>
    <w:lvl w:ilvl="0" w:tplc="04150011">
      <w:start w:val="1"/>
      <w:numFmt w:val="decimal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7FA03E8"/>
    <w:multiLevelType w:val="hybridMultilevel"/>
    <w:tmpl w:val="2CE0DA4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485529C0"/>
    <w:multiLevelType w:val="hybridMultilevel"/>
    <w:tmpl w:val="BA7E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E6687E"/>
    <w:multiLevelType w:val="multilevel"/>
    <w:tmpl w:val="1632E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D741C3A"/>
    <w:multiLevelType w:val="hybridMultilevel"/>
    <w:tmpl w:val="82349A56"/>
    <w:lvl w:ilvl="0" w:tplc="F8FA388A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6C66EBB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2" w15:restartNumberingAfterBreak="0">
    <w:nsid w:val="4EBA06A8"/>
    <w:multiLevelType w:val="multilevel"/>
    <w:tmpl w:val="B42A6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EB6448"/>
    <w:multiLevelType w:val="hybridMultilevel"/>
    <w:tmpl w:val="67E89E00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501758CF"/>
    <w:multiLevelType w:val="multilevel"/>
    <w:tmpl w:val="71343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29032EA"/>
    <w:multiLevelType w:val="multilevel"/>
    <w:tmpl w:val="097405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6" w15:restartNumberingAfterBreak="0">
    <w:nsid w:val="535663EC"/>
    <w:multiLevelType w:val="hybridMultilevel"/>
    <w:tmpl w:val="F510EF1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665D4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B9650B"/>
    <w:multiLevelType w:val="hybridMultilevel"/>
    <w:tmpl w:val="1B6E9160"/>
    <w:lvl w:ilvl="0" w:tplc="9C968EEE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83953C8"/>
    <w:multiLevelType w:val="multilevel"/>
    <w:tmpl w:val="7368F17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pPr>
        <w:ind w:left="284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0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5AD56DC1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B7C6201"/>
    <w:multiLevelType w:val="hybridMultilevel"/>
    <w:tmpl w:val="67186D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4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E47204D"/>
    <w:multiLevelType w:val="multilevel"/>
    <w:tmpl w:val="8646AB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6" w15:restartNumberingAfterBreak="0">
    <w:nsid w:val="60F30F4B"/>
    <w:multiLevelType w:val="hybridMultilevel"/>
    <w:tmpl w:val="1D906AAC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60FF56E4"/>
    <w:multiLevelType w:val="multilevel"/>
    <w:tmpl w:val="FE36E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616C4704"/>
    <w:multiLevelType w:val="hybridMultilevel"/>
    <w:tmpl w:val="8306E4BE"/>
    <w:lvl w:ilvl="0" w:tplc="F7DEB88C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8A163B"/>
    <w:multiLevelType w:val="multilevel"/>
    <w:tmpl w:val="04B260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80" w15:restartNumberingAfterBreak="0">
    <w:nsid w:val="62E11EC7"/>
    <w:multiLevelType w:val="hybridMultilevel"/>
    <w:tmpl w:val="67E89E00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633245CE"/>
    <w:multiLevelType w:val="hybridMultilevel"/>
    <w:tmpl w:val="C8F621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2" w15:restartNumberingAfterBreak="0">
    <w:nsid w:val="651A5E0D"/>
    <w:multiLevelType w:val="hybridMultilevel"/>
    <w:tmpl w:val="67E89E00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4" w15:restartNumberingAfterBreak="0">
    <w:nsid w:val="663D6EEC"/>
    <w:multiLevelType w:val="hybridMultilevel"/>
    <w:tmpl w:val="30E632A8"/>
    <w:lvl w:ilvl="0" w:tplc="0000000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1754F2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F333A66"/>
    <w:multiLevelType w:val="hybridMultilevel"/>
    <w:tmpl w:val="5B9CD0CC"/>
    <w:lvl w:ilvl="0" w:tplc="ACC22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993051"/>
    <w:multiLevelType w:val="hybridMultilevel"/>
    <w:tmpl w:val="52D8AD4E"/>
    <w:lvl w:ilvl="0" w:tplc="F814D26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D17187"/>
    <w:multiLevelType w:val="hybridMultilevel"/>
    <w:tmpl w:val="3ACADAF6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93" w15:restartNumberingAfterBreak="0">
    <w:nsid w:val="7B944005"/>
    <w:multiLevelType w:val="hybridMultilevel"/>
    <w:tmpl w:val="5B682B60"/>
    <w:lvl w:ilvl="0" w:tplc="5AD4F5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3A0E80"/>
    <w:multiLevelType w:val="hybridMultilevel"/>
    <w:tmpl w:val="70DAC868"/>
    <w:lvl w:ilvl="0" w:tplc="EDD4A00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5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010DEA"/>
    <w:multiLevelType w:val="hybridMultilevel"/>
    <w:tmpl w:val="9F3C6542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05ACD53C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b w:val="0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68"/>
  </w:num>
  <w:num w:numId="2">
    <w:abstractNumId w:val="13"/>
  </w:num>
  <w:num w:numId="3">
    <w:abstractNumId w:val="77"/>
  </w:num>
  <w:num w:numId="4">
    <w:abstractNumId w:val="95"/>
  </w:num>
  <w:num w:numId="5">
    <w:abstractNumId w:val="53"/>
  </w:num>
  <w:num w:numId="6">
    <w:abstractNumId w:val="74"/>
  </w:num>
  <w:num w:numId="7">
    <w:abstractNumId w:val="52"/>
  </w:num>
  <w:num w:numId="8">
    <w:abstractNumId w:val="45"/>
  </w:num>
  <w:num w:numId="9">
    <w:abstractNumId w:val="65"/>
  </w:num>
  <w:num w:numId="10">
    <w:abstractNumId w:val="88"/>
  </w:num>
  <w:num w:numId="11">
    <w:abstractNumId w:val="16"/>
  </w:num>
  <w:num w:numId="12">
    <w:abstractNumId w:val="58"/>
  </w:num>
  <w:num w:numId="13">
    <w:abstractNumId w:val="57"/>
  </w:num>
  <w:num w:numId="14">
    <w:abstractNumId w:val="96"/>
  </w:num>
  <w:num w:numId="15">
    <w:abstractNumId w:val="83"/>
  </w:num>
  <w:num w:numId="16">
    <w:abstractNumId w:val="61"/>
  </w:num>
  <w:num w:numId="17">
    <w:abstractNumId w:val="42"/>
  </w:num>
  <w:num w:numId="18">
    <w:abstractNumId w:val="50"/>
  </w:num>
  <w:num w:numId="19">
    <w:abstractNumId w:val="26"/>
  </w:num>
  <w:num w:numId="20">
    <w:abstractNumId w:val="48"/>
  </w:num>
  <w:num w:numId="21">
    <w:abstractNumId w:val="51"/>
  </w:num>
  <w:num w:numId="22">
    <w:abstractNumId w:val="64"/>
  </w:num>
  <w:num w:numId="23">
    <w:abstractNumId w:val="62"/>
  </w:num>
  <w:num w:numId="24">
    <w:abstractNumId w:val="17"/>
  </w:num>
  <w:num w:numId="25">
    <w:abstractNumId w:val="73"/>
  </w:num>
  <w:num w:numId="26">
    <w:abstractNumId w:val="19"/>
  </w:num>
  <w:num w:numId="27">
    <w:abstractNumId w:val="87"/>
  </w:num>
  <w:num w:numId="28">
    <w:abstractNumId w:val="21"/>
  </w:num>
  <w:num w:numId="29">
    <w:abstractNumId w:val="71"/>
  </w:num>
  <w:num w:numId="30">
    <w:abstractNumId w:val="93"/>
  </w:num>
  <w:num w:numId="31">
    <w:abstractNumId w:val="43"/>
  </w:num>
  <w:num w:numId="32">
    <w:abstractNumId w:val="67"/>
  </w:num>
  <w:num w:numId="33">
    <w:abstractNumId w:val="75"/>
  </w:num>
  <w:num w:numId="34">
    <w:abstractNumId w:val="66"/>
  </w:num>
  <w:num w:numId="35">
    <w:abstractNumId w:val="31"/>
  </w:num>
  <w:num w:numId="36">
    <w:abstractNumId w:val="60"/>
  </w:num>
  <w:num w:numId="37">
    <w:abstractNumId w:val="78"/>
  </w:num>
  <w:num w:numId="38">
    <w:abstractNumId w:val="27"/>
  </w:num>
  <w:num w:numId="39">
    <w:abstractNumId w:val="28"/>
  </w:num>
  <w:num w:numId="40">
    <w:abstractNumId w:val="32"/>
  </w:num>
  <w:num w:numId="41">
    <w:abstractNumId w:val="37"/>
  </w:num>
  <w:num w:numId="42">
    <w:abstractNumId w:val="33"/>
  </w:num>
  <w:num w:numId="43">
    <w:abstractNumId w:val="46"/>
  </w:num>
  <w:num w:numId="44">
    <w:abstractNumId w:val="34"/>
  </w:num>
  <w:num w:numId="45">
    <w:abstractNumId w:val="29"/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</w:num>
  <w:num w:numId="50">
    <w:abstractNumId w:val="15"/>
  </w:num>
  <w:num w:numId="51">
    <w:abstractNumId w:val="70"/>
  </w:num>
  <w:num w:numId="52">
    <w:abstractNumId w:val="35"/>
  </w:num>
  <w:num w:numId="53">
    <w:abstractNumId w:val="72"/>
  </w:num>
  <w:num w:numId="54">
    <w:abstractNumId w:val="23"/>
  </w:num>
  <w:num w:numId="55">
    <w:abstractNumId w:val="20"/>
  </w:num>
  <w:num w:numId="56">
    <w:abstractNumId w:val="30"/>
  </w:num>
  <w:num w:numId="57">
    <w:abstractNumId w:val="80"/>
  </w:num>
  <w:num w:numId="58">
    <w:abstractNumId w:val="82"/>
  </w:num>
  <w:num w:numId="59">
    <w:abstractNumId w:val="14"/>
  </w:num>
  <w:num w:numId="60">
    <w:abstractNumId w:val="11"/>
  </w:num>
  <w:num w:numId="61">
    <w:abstractNumId w:val="76"/>
  </w:num>
  <w:num w:numId="62">
    <w:abstractNumId w:val="63"/>
  </w:num>
  <w:num w:numId="63">
    <w:abstractNumId w:val="41"/>
  </w:num>
  <w:num w:numId="64">
    <w:abstractNumId w:val="86"/>
  </w:num>
  <w:num w:numId="65">
    <w:abstractNumId w:val="81"/>
  </w:num>
  <w:num w:numId="66">
    <w:abstractNumId w:val="25"/>
  </w:num>
  <w:num w:numId="67">
    <w:abstractNumId w:val="40"/>
  </w:num>
  <w:num w:numId="68">
    <w:abstractNumId w:val="84"/>
  </w:num>
  <w:num w:numId="69">
    <w:abstractNumId w:val="69"/>
  </w:num>
  <w:num w:numId="70">
    <w:abstractNumId w:val="18"/>
  </w:num>
  <w:num w:numId="71">
    <w:abstractNumId w:val="56"/>
  </w:num>
  <w:num w:numId="72">
    <w:abstractNumId w:val="55"/>
  </w:num>
  <w:num w:numId="73">
    <w:abstractNumId w:val="79"/>
  </w:num>
  <w:num w:numId="74">
    <w:abstractNumId w:val="54"/>
  </w:num>
  <w:num w:numId="75">
    <w:abstractNumId w:val="44"/>
  </w:num>
  <w:num w:numId="76">
    <w:abstractNumId w:val="24"/>
  </w:num>
  <w:num w:numId="77">
    <w:abstractNumId w:val="39"/>
  </w:num>
  <w:num w:numId="78">
    <w:abstractNumId w:val="47"/>
  </w:num>
  <w:num w:numId="79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90"/>
  </w:num>
  <w:num w:numId="81">
    <w:abstractNumId w:val="91"/>
  </w:num>
  <w:num w:numId="82">
    <w:abstractNumId w:val="85"/>
  </w:num>
  <w:num w:numId="83">
    <w:abstractNumId w:val="89"/>
  </w:num>
  <w:num w:numId="84">
    <w:abstractNumId w:val="36"/>
  </w:num>
  <w:num w:numId="8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56C"/>
    <w:rsid w:val="00003869"/>
    <w:rsid w:val="000038CA"/>
    <w:rsid w:val="000058B3"/>
    <w:rsid w:val="000076BF"/>
    <w:rsid w:val="00011BB9"/>
    <w:rsid w:val="00012E9B"/>
    <w:rsid w:val="0001344A"/>
    <w:rsid w:val="000136D4"/>
    <w:rsid w:val="000137F0"/>
    <w:rsid w:val="00015CBA"/>
    <w:rsid w:val="00016691"/>
    <w:rsid w:val="0001685B"/>
    <w:rsid w:val="00017644"/>
    <w:rsid w:val="00020C94"/>
    <w:rsid w:val="000220A9"/>
    <w:rsid w:val="00022844"/>
    <w:rsid w:val="00022BE4"/>
    <w:rsid w:val="00024472"/>
    <w:rsid w:val="0002544D"/>
    <w:rsid w:val="0003023C"/>
    <w:rsid w:val="00035B8A"/>
    <w:rsid w:val="00035FEE"/>
    <w:rsid w:val="00036977"/>
    <w:rsid w:val="00036E10"/>
    <w:rsid w:val="000371F1"/>
    <w:rsid w:val="00037E65"/>
    <w:rsid w:val="00040981"/>
    <w:rsid w:val="00042127"/>
    <w:rsid w:val="00042379"/>
    <w:rsid w:val="00042C27"/>
    <w:rsid w:val="000454CE"/>
    <w:rsid w:val="00046C39"/>
    <w:rsid w:val="00046C74"/>
    <w:rsid w:val="00050EFD"/>
    <w:rsid w:val="00052034"/>
    <w:rsid w:val="00052274"/>
    <w:rsid w:val="0005312F"/>
    <w:rsid w:val="00054595"/>
    <w:rsid w:val="000553B1"/>
    <w:rsid w:val="000602C9"/>
    <w:rsid w:val="000628BE"/>
    <w:rsid w:val="00063FD7"/>
    <w:rsid w:val="00064D04"/>
    <w:rsid w:val="000653E1"/>
    <w:rsid w:val="0006765A"/>
    <w:rsid w:val="00070AED"/>
    <w:rsid w:val="00075322"/>
    <w:rsid w:val="00077025"/>
    <w:rsid w:val="00081CF0"/>
    <w:rsid w:val="00083110"/>
    <w:rsid w:val="0008388E"/>
    <w:rsid w:val="00083B90"/>
    <w:rsid w:val="00083D0A"/>
    <w:rsid w:val="000860F3"/>
    <w:rsid w:val="000871A7"/>
    <w:rsid w:val="00090571"/>
    <w:rsid w:val="00091BF7"/>
    <w:rsid w:val="00093137"/>
    <w:rsid w:val="00094DF8"/>
    <w:rsid w:val="00096902"/>
    <w:rsid w:val="000A461F"/>
    <w:rsid w:val="000A4634"/>
    <w:rsid w:val="000A5521"/>
    <w:rsid w:val="000A5941"/>
    <w:rsid w:val="000A5F61"/>
    <w:rsid w:val="000B2361"/>
    <w:rsid w:val="000B56D8"/>
    <w:rsid w:val="000B5871"/>
    <w:rsid w:val="000B7388"/>
    <w:rsid w:val="000C0CD6"/>
    <w:rsid w:val="000C49CC"/>
    <w:rsid w:val="000C50D0"/>
    <w:rsid w:val="000C562B"/>
    <w:rsid w:val="000C5D0E"/>
    <w:rsid w:val="000C70B8"/>
    <w:rsid w:val="000C7C42"/>
    <w:rsid w:val="000D1100"/>
    <w:rsid w:val="000D36F9"/>
    <w:rsid w:val="000D461E"/>
    <w:rsid w:val="000D5EAB"/>
    <w:rsid w:val="000D77B7"/>
    <w:rsid w:val="000D7F71"/>
    <w:rsid w:val="000E160F"/>
    <w:rsid w:val="000E2D1C"/>
    <w:rsid w:val="000E3829"/>
    <w:rsid w:val="000E67FF"/>
    <w:rsid w:val="000E7DE7"/>
    <w:rsid w:val="000F11A3"/>
    <w:rsid w:val="000F2827"/>
    <w:rsid w:val="000F3C2A"/>
    <w:rsid w:val="000F5581"/>
    <w:rsid w:val="000F66C3"/>
    <w:rsid w:val="000F6D41"/>
    <w:rsid w:val="000F7828"/>
    <w:rsid w:val="001006A4"/>
    <w:rsid w:val="00101B99"/>
    <w:rsid w:val="00101E9F"/>
    <w:rsid w:val="001046FB"/>
    <w:rsid w:val="00107B58"/>
    <w:rsid w:val="0011323C"/>
    <w:rsid w:val="00113B71"/>
    <w:rsid w:val="00113DF6"/>
    <w:rsid w:val="001158F9"/>
    <w:rsid w:val="00115CEF"/>
    <w:rsid w:val="00117CD9"/>
    <w:rsid w:val="00120445"/>
    <w:rsid w:val="00120757"/>
    <w:rsid w:val="00122382"/>
    <w:rsid w:val="00122CB8"/>
    <w:rsid w:val="00123BB3"/>
    <w:rsid w:val="0012416D"/>
    <w:rsid w:val="001243D1"/>
    <w:rsid w:val="00124F1F"/>
    <w:rsid w:val="00125063"/>
    <w:rsid w:val="00125BB5"/>
    <w:rsid w:val="001302DA"/>
    <w:rsid w:val="0013047C"/>
    <w:rsid w:val="00131313"/>
    <w:rsid w:val="00132B4F"/>
    <w:rsid w:val="00134213"/>
    <w:rsid w:val="00135613"/>
    <w:rsid w:val="00140534"/>
    <w:rsid w:val="0014186C"/>
    <w:rsid w:val="00143D1A"/>
    <w:rsid w:val="00153C2A"/>
    <w:rsid w:val="00153C97"/>
    <w:rsid w:val="0015430C"/>
    <w:rsid w:val="00154B24"/>
    <w:rsid w:val="00162A16"/>
    <w:rsid w:val="0016313A"/>
    <w:rsid w:val="00163A26"/>
    <w:rsid w:val="00164ACF"/>
    <w:rsid w:val="00164C5B"/>
    <w:rsid w:val="00165493"/>
    <w:rsid w:val="00170572"/>
    <w:rsid w:val="00170F45"/>
    <w:rsid w:val="00172DC0"/>
    <w:rsid w:val="00173287"/>
    <w:rsid w:val="00173DEB"/>
    <w:rsid w:val="001755BC"/>
    <w:rsid w:val="0017582D"/>
    <w:rsid w:val="001760F5"/>
    <w:rsid w:val="001835C0"/>
    <w:rsid w:val="00184F31"/>
    <w:rsid w:val="001869FB"/>
    <w:rsid w:val="00186BFE"/>
    <w:rsid w:val="0018772E"/>
    <w:rsid w:val="001902FA"/>
    <w:rsid w:val="00190B49"/>
    <w:rsid w:val="0019525A"/>
    <w:rsid w:val="001A000D"/>
    <w:rsid w:val="001A3BE6"/>
    <w:rsid w:val="001A5418"/>
    <w:rsid w:val="001A5E7D"/>
    <w:rsid w:val="001A7085"/>
    <w:rsid w:val="001B05FA"/>
    <w:rsid w:val="001B3585"/>
    <w:rsid w:val="001B6203"/>
    <w:rsid w:val="001B6A24"/>
    <w:rsid w:val="001B7B22"/>
    <w:rsid w:val="001C1282"/>
    <w:rsid w:val="001C1300"/>
    <w:rsid w:val="001C5132"/>
    <w:rsid w:val="001C6F50"/>
    <w:rsid w:val="001C70A9"/>
    <w:rsid w:val="001C7163"/>
    <w:rsid w:val="001C7402"/>
    <w:rsid w:val="001D2DFE"/>
    <w:rsid w:val="001E03BE"/>
    <w:rsid w:val="001E1379"/>
    <w:rsid w:val="001E15F8"/>
    <w:rsid w:val="001E7CA5"/>
    <w:rsid w:val="001F1640"/>
    <w:rsid w:val="001F4C21"/>
    <w:rsid w:val="001F63AE"/>
    <w:rsid w:val="00202F7E"/>
    <w:rsid w:val="0020306D"/>
    <w:rsid w:val="0020331B"/>
    <w:rsid w:val="002043BB"/>
    <w:rsid w:val="00204D7A"/>
    <w:rsid w:val="00205A59"/>
    <w:rsid w:val="00207653"/>
    <w:rsid w:val="00212650"/>
    <w:rsid w:val="00217333"/>
    <w:rsid w:val="00217A70"/>
    <w:rsid w:val="00222B1B"/>
    <w:rsid w:val="00225F54"/>
    <w:rsid w:val="00231251"/>
    <w:rsid w:val="002330DE"/>
    <w:rsid w:val="00235397"/>
    <w:rsid w:val="00236FDA"/>
    <w:rsid w:val="0023744F"/>
    <w:rsid w:val="00237CD2"/>
    <w:rsid w:val="002417B1"/>
    <w:rsid w:val="002418A8"/>
    <w:rsid w:val="00241D9E"/>
    <w:rsid w:val="00241FFE"/>
    <w:rsid w:val="002420B2"/>
    <w:rsid w:val="00242417"/>
    <w:rsid w:val="0024258C"/>
    <w:rsid w:val="00245734"/>
    <w:rsid w:val="0024647E"/>
    <w:rsid w:val="002466BE"/>
    <w:rsid w:val="00250461"/>
    <w:rsid w:val="00255AC8"/>
    <w:rsid w:val="00260152"/>
    <w:rsid w:val="00260A71"/>
    <w:rsid w:val="00261337"/>
    <w:rsid w:val="002623DB"/>
    <w:rsid w:val="0026324C"/>
    <w:rsid w:val="00263296"/>
    <w:rsid w:val="00266DE0"/>
    <w:rsid w:val="002715F8"/>
    <w:rsid w:val="00271C7E"/>
    <w:rsid w:val="00273D13"/>
    <w:rsid w:val="00277823"/>
    <w:rsid w:val="002778FF"/>
    <w:rsid w:val="00280FC0"/>
    <w:rsid w:val="00281014"/>
    <w:rsid w:val="00281861"/>
    <w:rsid w:val="0028379F"/>
    <w:rsid w:val="00283F54"/>
    <w:rsid w:val="0028556D"/>
    <w:rsid w:val="002856D2"/>
    <w:rsid w:val="00286CA8"/>
    <w:rsid w:val="00286D35"/>
    <w:rsid w:val="0028723F"/>
    <w:rsid w:val="00291F9E"/>
    <w:rsid w:val="00295259"/>
    <w:rsid w:val="00295B15"/>
    <w:rsid w:val="002962DB"/>
    <w:rsid w:val="00297E3A"/>
    <w:rsid w:val="002A0217"/>
    <w:rsid w:val="002A024B"/>
    <w:rsid w:val="002A226A"/>
    <w:rsid w:val="002A228D"/>
    <w:rsid w:val="002A4CF0"/>
    <w:rsid w:val="002A5B39"/>
    <w:rsid w:val="002A5DCE"/>
    <w:rsid w:val="002A732F"/>
    <w:rsid w:val="002B1584"/>
    <w:rsid w:val="002B192E"/>
    <w:rsid w:val="002B4DAD"/>
    <w:rsid w:val="002B6294"/>
    <w:rsid w:val="002B68DF"/>
    <w:rsid w:val="002B6D8B"/>
    <w:rsid w:val="002B72EA"/>
    <w:rsid w:val="002B78E7"/>
    <w:rsid w:val="002C2AAF"/>
    <w:rsid w:val="002C53EB"/>
    <w:rsid w:val="002C5E9D"/>
    <w:rsid w:val="002C628D"/>
    <w:rsid w:val="002D0A8D"/>
    <w:rsid w:val="002D16D7"/>
    <w:rsid w:val="002D17F1"/>
    <w:rsid w:val="002D249A"/>
    <w:rsid w:val="002D2EB7"/>
    <w:rsid w:val="002D56FE"/>
    <w:rsid w:val="002D63C7"/>
    <w:rsid w:val="002D7933"/>
    <w:rsid w:val="002D7B70"/>
    <w:rsid w:val="002E0DA3"/>
    <w:rsid w:val="002E26E4"/>
    <w:rsid w:val="002E2D0D"/>
    <w:rsid w:val="002E30AE"/>
    <w:rsid w:val="002E31A7"/>
    <w:rsid w:val="002E4E49"/>
    <w:rsid w:val="002E6E84"/>
    <w:rsid w:val="002F074E"/>
    <w:rsid w:val="002F1218"/>
    <w:rsid w:val="002F1471"/>
    <w:rsid w:val="002F233E"/>
    <w:rsid w:val="002F3826"/>
    <w:rsid w:val="002F3907"/>
    <w:rsid w:val="002F3BBD"/>
    <w:rsid w:val="002F3C2B"/>
    <w:rsid w:val="002F3D18"/>
    <w:rsid w:val="002F4625"/>
    <w:rsid w:val="002F5D3F"/>
    <w:rsid w:val="002F6F7C"/>
    <w:rsid w:val="002F7B61"/>
    <w:rsid w:val="003110DD"/>
    <w:rsid w:val="00311BDD"/>
    <w:rsid w:val="00312482"/>
    <w:rsid w:val="0031265F"/>
    <w:rsid w:val="00323FA1"/>
    <w:rsid w:val="00324283"/>
    <w:rsid w:val="00325868"/>
    <w:rsid w:val="00327901"/>
    <w:rsid w:val="00331E81"/>
    <w:rsid w:val="003328F7"/>
    <w:rsid w:val="003330A8"/>
    <w:rsid w:val="00334979"/>
    <w:rsid w:val="00334FC9"/>
    <w:rsid w:val="0033525B"/>
    <w:rsid w:val="003374D1"/>
    <w:rsid w:val="00337C2D"/>
    <w:rsid w:val="003401F4"/>
    <w:rsid w:val="00340BBB"/>
    <w:rsid w:val="0034290A"/>
    <w:rsid w:val="00345E88"/>
    <w:rsid w:val="003468D0"/>
    <w:rsid w:val="00346E1D"/>
    <w:rsid w:val="00346E4B"/>
    <w:rsid w:val="003505D0"/>
    <w:rsid w:val="003509CE"/>
    <w:rsid w:val="00351B91"/>
    <w:rsid w:val="00352111"/>
    <w:rsid w:val="00354099"/>
    <w:rsid w:val="0035505C"/>
    <w:rsid w:val="00356362"/>
    <w:rsid w:val="00357C26"/>
    <w:rsid w:val="00360A40"/>
    <w:rsid w:val="00361692"/>
    <w:rsid w:val="003642A3"/>
    <w:rsid w:val="003675BD"/>
    <w:rsid w:val="00367D02"/>
    <w:rsid w:val="00371835"/>
    <w:rsid w:val="0037229B"/>
    <w:rsid w:val="003742C2"/>
    <w:rsid w:val="00374F47"/>
    <w:rsid w:val="00376650"/>
    <w:rsid w:val="003766AA"/>
    <w:rsid w:val="003766D8"/>
    <w:rsid w:val="00376A51"/>
    <w:rsid w:val="0037780B"/>
    <w:rsid w:val="00380FC4"/>
    <w:rsid w:val="00381FA3"/>
    <w:rsid w:val="00382382"/>
    <w:rsid w:val="00383808"/>
    <w:rsid w:val="00384058"/>
    <w:rsid w:val="003848F2"/>
    <w:rsid w:val="003874C2"/>
    <w:rsid w:val="00387FF1"/>
    <w:rsid w:val="00390D8E"/>
    <w:rsid w:val="0039189C"/>
    <w:rsid w:val="0039198B"/>
    <w:rsid w:val="00391D0F"/>
    <w:rsid w:val="003925FE"/>
    <w:rsid w:val="00392AE1"/>
    <w:rsid w:val="00394614"/>
    <w:rsid w:val="00395160"/>
    <w:rsid w:val="00396800"/>
    <w:rsid w:val="00397895"/>
    <w:rsid w:val="003A1EB7"/>
    <w:rsid w:val="003A2C23"/>
    <w:rsid w:val="003A53B3"/>
    <w:rsid w:val="003B1BDE"/>
    <w:rsid w:val="003B2332"/>
    <w:rsid w:val="003B4399"/>
    <w:rsid w:val="003B4647"/>
    <w:rsid w:val="003B76A2"/>
    <w:rsid w:val="003B7806"/>
    <w:rsid w:val="003B7823"/>
    <w:rsid w:val="003C419E"/>
    <w:rsid w:val="003C7B98"/>
    <w:rsid w:val="003D0E40"/>
    <w:rsid w:val="003D226B"/>
    <w:rsid w:val="003D5A7B"/>
    <w:rsid w:val="003D7EA2"/>
    <w:rsid w:val="003E2E01"/>
    <w:rsid w:val="003F1979"/>
    <w:rsid w:val="003F4068"/>
    <w:rsid w:val="003F4C43"/>
    <w:rsid w:val="003F5FEE"/>
    <w:rsid w:val="003F6459"/>
    <w:rsid w:val="003F6909"/>
    <w:rsid w:val="00403860"/>
    <w:rsid w:val="004045C4"/>
    <w:rsid w:val="0040610E"/>
    <w:rsid w:val="00412FC8"/>
    <w:rsid w:val="00414030"/>
    <w:rsid w:val="00415A84"/>
    <w:rsid w:val="00417089"/>
    <w:rsid w:val="00420755"/>
    <w:rsid w:val="00424333"/>
    <w:rsid w:val="00425D48"/>
    <w:rsid w:val="0042741D"/>
    <w:rsid w:val="00430630"/>
    <w:rsid w:val="00430D8F"/>
    <w:rsid w:val="00430E65"/>
    <w:rsid w:val="004321A2"/>
    <w:rsid w:val="004325D4"/>
    <w:rsid w:val="00432E1C"/>
    <w:rsid w:val="004339E6"/>
    <w:rsid w:val="00434D08"/>
    <w:rsid w:val="00437207"/>
    <w:rsid w:val="00437B0D"/>
    <w:rsid w:val="004421C5"/>
    <w:rsid w:val="004455D4"/>
    <w:rsid w:val="00445C0B"/>
    <w:rsid w:val="00451306"/>
    <w:rsid w:val="004517D1"/>
    <w:rsid w:val="004534A5"/>
    <w:rsid w:val="004540FF"/>
    <w:rsid w:val="00455036"/>
    <w:rsid w:val="0046103F"/>
    <w:rsid w:val="00461806"/>
    <w:rsid w:val="00462E6B"/>
    <w:rsid w:val="00470C66"/>
    <w:rsid w:val="004715DB"/>
    <w:rsid w:val="00472F9A"/>
    <w:rsid w:val="0047482B"/>
    <w:rsid w:val="0047581B"/>
    <w:rsid w:val="00476B0B"/>
    <w:rsid w:val="00476F94"/>
    <w:rsid w:val="0047747B"/>
    <w:rsid w:val="004778B4"/>
    <w:rsid w:val="00477CE0"/>
    <w:rsid w:val="00477F60"/>
    <w:rsid w:val="00482C5F"/>
    <w:rsid w:val="00482F96"/>
    <w:rsid w:val="0048409F"/>
    <w:rsid w:val="00487932"/>
    <w:rsid w:val="00487B33"/>
    <w:rsid w:val="00493069"/>
    <w:rsid w:val="004930FB"/>
    <w:rsid w:val="00493443"/>
    <w:rsid w:val="00494CF9"/>
    <w:rsid w:val="00495375"/>
    <w:rsid w:val="004955DC"/>
    <w:rsid w:val="004A0D31"/>
    <w:rsid w:val="004A57BC"/>
    <w:rsid w:val="004A5860"/>
    <w:rsid w:val="004A6AFB"/>
    <w:rsid w:val="004A70AB"/>
    <w:rsid w:val="004A7EC1"/>
    <w:rsid w:val="004B152D"/>
    <w:rsid w:val="004B18F1"/>
    <w:rsid w:val="004B1DFC"/>
    <w:rsid w:val="004B2178"/>
    <w:rsid w:val="004B36A3"/>
    <w:rsid w:val="004C0259"/>
    <w:rsid w:val="004C04FD"/>
    <w:rsid w:val="004C0D02"/>
    <w:rsid w:val="004C16D4"/>
    <w:rsid w:val="004C28DE"/>
    <w:rsid w:val="004C3EC5"/>
    <w:rsid w:val="004C4ED8"/>
    <w:rsid w:val="004C604D"/>
    <w:rsid w:val="004C7842"/>
    <w:rsid w:val="004D038F"/>
    <w:rsid w:val="004D1EBB"/>
    <w:rsid w:val="004D2830"/>
    <w:rsid w:val="004D3BAF"/>
    <w:rsid w:val="004D65B9"/>
    <w:rsid w:val="004D6DBE"/>
    <w:rsid w:val="004D79AA"/>
    <w:rsid w:val="004E1627"/>
    <w:rsid w:val="004E2F90"/>
    <w:rsid w:val="004E3D0B"/>
    <w:rsid w:val="004E3ECE"/>
    <w:rsid w:val="004E673B"/>
    <w:rsid w:val="004E7F43"/>
    <w:rsid w:val="004F3A27"/>
    <w:rsid w:val="004F42A1"/>
    <w:rsid w:val="004F4727"/>
    <w:rsid w:val="004F5BDC"/>
    <w:rsid w:val="004F5CBA"/>
    <w:rsid w:val="00500601"/>
    <w:rsid w:val="005027BF"/>
    <w:rsid w:val="00505F2F"/>
    <w:rsid w:val="005065A1"/>
    <w:rsid w:val="00507692"/>
    <w:rsid w:val="005079EB"/>
    <w:rsid w:val="00510E68"/>
    <w:rsid w:val="00511074"/>
    <w:rsid w:val="0051121D"/>
    <w:rsid w:val="005124EE"/>
    <w:rsid w:val="00512AF7"/>
    <w:rsid w:val="00512F61"/>
    <w:rsid w:val="0051318C"/>
    <w:rsid w:val="00513CED"/>
    <w:rsid w:val="00514884"/>
    <w:rsid w:val="00514C90"/>
    <w:rsid w:val="00516467"/>
    <w:rsid w:val="00520ED0"/>
    <w:rsid w:val="00521165"/>
    <w:rsid w:val="00521CB2"/>
    <w:rsid w:val="005223DE"/>
    <w:rsid w:val="00522DD4"/>
    <w:rsid w:val="00523010"/>
    <w:rsid w:val="00523D65"/>
    <w:rsid w:val="00526962"/>
    <w:rsid w:val="005271A6"/>
    <w:rsid w:val="00530C3E"/>
    <w:rsid w:val="0053166B"/>
    <w:rsid w:val="00533268"/>
    <w:rsid w:val="005332B9"/>
    <w:rsid w:val="005333F0"/>
    <w:rsid w:val="00537658"/>
    <w:rsid w:val="005402AD"/>
    <w:rsid w:val="00542708"/>
    <w:rsid w:val="00542803"/>
    <w:rsid w:val="00542ED6"/>
    <w:rsid w:val="0054639B"/>
    <w:rsid w:val="0055557E"/>
    <w:rsid w:val="005569C2"/>
    <w:rsid w:val="00556AEF"/>
    <w:rsid w:val="0056054F"/>
    <w:rsid w:val="0056133B"/>
    <w:rsid w:val="005631CD"/>
    <w:rsid w:val="0056484E"/>
    <w:rsid w:val="00564FFD"/>
    <w:rsid w:val="005659AD"/>
    <w:rsid w:val="00570C2D"/>
    <w:rsid w:val="00571822"/>
    <w:rsid w:val="0057192B"/>
    <w:rsid w:val="00571B13"/>
    <w:rsid w:val="005725FE"/>
    <w:rsid w:val="00572DE9"/>
    <w:rsid w:val="00575E0D"/>
    <w:rsid w:val="00577910"/>
    <w:rsid w:val="00577ADD"/>
    <w:rsid w:val="00577B5E"/>
    <w:rsid w:val="00584923"/>
    <w:rsid w:val="00585E24"/>
    <w:rsid w:val="005860EE"/>
    <w:rsid w:val="005866C3"/>
    <w:rsid w:val="00591A44"/>
    <w:rsid w:val="0059303A"/>
    <w:rsid w:val="005931F6"/>
    <w:rsid w:val="00595BF9"/>
    <w:rsid w:val="0059799B"/>
    <w:rsid w:val="005A0819"/>
    <w:rsid w:val="005A0DC3"/>
    <w:rsid w:val="005A2DB5"/>
    <w:rsid w:val="005A3B24"/>
    <w:rsid w:val="005A51AF"/>
    <w:rsid w:val="005A69A5"/>
    <w:rsid w:val="005A735B"/>
    <w:rsid w:val="005B097A"/>
    <w:rsid w:val="005B2435"/>
    <w:rsid w:val="005B2E41"/>
    <w:rsid w:val="005B3623"/>
    <w:rsid w:val="005B4A54"/>
    <w:rsid w:val="005B5720"/>
    <w:rsid w:val="005B5F8D"/>
    <w:rsid w:val="005B65EA"/>
    <w:rsid w:val="005C05DC"/>
    <w:rsid w:val="005C0604"/>
    <w:rsid w:val="005C082D"/>
    <w:rsid w:val="005C2706"/>
    <w:rsid w:val="005D12FD"/>
    <w:rsid w:val="005D457A"/>
    <w:rsid w:val="005D545D"/>
    <w:rsid w:val="005D6077"/>
    <w:rsid w:val="005E011C"/>
    <w:rsid w:val="005E0B36"/>
    <w:rsid w:val="005E16F2"/>
    <w:rsid w:val="005E5B5D"/>
    <w:rsid w:val="005E686F"/>
    <w:rsid w:val="005E6C3F"/>
    <w:rsid w:val="005F4314"/>
    <w:rsid w:val="005F63D7"/>
    <w:rsid w:val="005F7424"/>
    <w:rsid w:val="005F7B9E"/>
    <w:rsid w:val="00600241"/>
    <w:rsid w:val="00600C61"/>
    <w:rsid w:val="006017DA"/>
    <w:rsid w:val="00603842"/>
    <w:rsid w:val="00604845"/>
    <w:rsid w:val="006049B7"/>
    <w:rsid w:val="0060562C"/>
    <w:rsid w:val="0060564B"/>
    <w:rsid w:val="006068CB"/>
    <w:rsid w:val="00606C94"/>
    <w:rsid w:val="006131BE"/>
    <w:rsid w:val="00613E1B"/>
    <w:rsid w:val="00614A4D"/>
    <w:rsid w:val="00620CAE"/>
    <w:rsid w:val="00622336"/>
    <w:rsid w:val="0062288C"/>
    <w:rsid w:val="006229F0"/>
    <w:rsid w:val="00622A71"/>
    <w:rsid w:val="00623CCD"/>
    <w:rsid w:val="00625E1D"/>
    <w:rsid w:val="0062715D"/>
    <w:rsid w:val="0063283A"/>
    <w:rsid w:val="00632C14"/>
    <w:rsid w:val="00636295"/>
    <w:rsid w:val="006451A0"/>
    <w:rsid w:val="006459CA"/>
    <w:rsid w:val="006462FD"/>
    <w:rsid w:val="00651C10"/>
    <w:rsid w:val="006524E6"/>
    <w:rsid w:val="00652985"/>
    <w:rsid w:val="00653BFE"/>
    <w:rsid w:val="00654432"/>
    <w:rsid w:val="00654AB9"/>
    <w:rsid w:val="006576B9"/>
    <w:rsid w:val="006626FE"/>
    <w:rsid w:val="00662E38"/>
    <w:rsid w:val="00663571"/>
    <w:rsid w:val="00663CF2"/>
    <w:rsid w:val="00664404"/>
    <w:rsid w:val="00664F38"/>
    <w:rsid w:val="006666FF"/>
    <w:rsid w:val="00666C66"/>
    <w:rsid w:val="006670F3"/>
    <w:rsid w:val="00667F93"/>
    <w:rsid w:val="006700A2"/>
    <w:rsid w:val="0067106B"/>
    <w:rsid w:val="006712A7"/>
    <w:rsid w:val="0067149A"/>
    <w:rsid w:val="00671BE9"/>
    <w:rsid w:val="006721C1"/>
    <w:rsid w:val="0067323A"/>
    <w:rsid w:val="006815CA"/>
    <w:rsid w:val="0068348A"/>
    <w:rsid w:val="00684D2B"/>
    <w:rsid w:val="00685842"/>
    <w:rsid w:val="006902CB"/>
    <w:rsid w:val="0069129D"/>
    <w:rsid w:val="0069187C"/>
    <w:rsid w:val="00692F20"/>
    <w:rsid w:val="00694E5D"/>
    <w:rsid w:val="006959F9"/>
    <w:rsid w:val="006A4C45"/>
    <w:rsid w:val="006A67CB"/>
    <w:rsid w:val="006A72BB"/>
    <w:rsid w:val="006A734E"/>
    <w:rsid w:val="006A78E6"/>
    <w:rsid w:val="006B1252"/>
    <w:rsid w:val="006B61E8"/>
    <w:rsid w:val="006C04E7"/>
    <w:rsid w:val="006C05C9"/>
    <w:rsid w:val="006C0985"/>
    <w:rsid w:val="006C481C"/>
    <w:rsid w:val="006C738C"/>
    <w:rsid w:val="006C7EE1"/>
    <w:rsid w:val="006D1527"/>
    <w:rsid w:val="006D19C6"/>
    <w:rsid w:val="006D3752"/>
    <w:rsid w:val="006D42F1"/>
    <w:rsid w:val="006D4603"/>
    <w:rsid w:val="006D5C4E"/>
    <w:rsid w:val="006E18A6"/>
    <w:rsid w:val="006E2177"/>
    <w:rsid w:val="006E278C"/>
    <w:rsid w:val="006E2B6F"/>
    <w:rsid w:val="006E4BE9"/>
    <w:rsid w:val="006E4E00"/>
    <w:rsid w:val="006E5234"/>
    <w:rsid w:val="006E598C"/>
    <w:rsid w:val="006E7078"/>
    <w:rsid w:val="006E7456"/>
    <w:rsid w:val="006F01D1"/>
    <w:rsid w:val="006F08A3"/>
    <w:rsid w:val="006F1937"/>
    <w:rsid w:val="006F2F72"/>
    <w:rsid w:val="006F36E6"/>
    <w:rsid w:val="006F6139"/>
    <w:rsid w:val="007014C9"/>
    <w:rsid w:val="00702BA8"/>
    <w:rsid w:val="00703E57"/>
    <w:rsid w:val="00704326"/>
    <w:rsid w:val="0070436C"/>
    <w:rsid w:val="00705BBB"/>
    <w:rsid w:val="00707DC5"/>
    <w:rsid w:val="00711B65"/>
    <w:rsid w:val="00712383"/>
    <w:rsid w:val="00714326"/>
    <w:rsid w:val="007152E7"/>
    <w:rsid w:val="007156AA"/>
    <w:rsid w:val="00715793"/>
    <w:rsid w:val="00716490"/>
    <w:rsid w:val="00716A48"/>
    <w:rsid w:val="00717336"/>
    <w:rsid w:val="007204C0"/>
    <w:rsid w:val="00720D26"/>
    <w:rsid w:val="00720EB1"/>
    <w:rsid w:val="00722196"/>
    <w:rsid w:val="00722EBA"/>
    <w:rsid w:val="00730721"/>
    <w:rsid w:val="00733B1A"/>
    <w:rsid w:val="007351AB"/>
    <w:rsid w:val="007355D8"/>
    <w:rsid w:val="007373E5"/>
    <w:rsid w:val="0073798F"/>
    <w:rsid w:val="00737A52"/>
    <w:rsid w:val="007405A5"/>
    <w:rsid w:val="0074525F"/>
    <w:rsid w:val="00746619"/>
    <w:rsid w:val="00747D74"/>
    <w:rsid w:val="00747F52"/>
    <w:rsid w:val="00752C44"/>
    <w:rsid w:val="007537C8"/>
    <w:rsid w:val="00753AC2"/>
    <w:rsid w:val="007559EE"/>
    <w:rsid w:val="00756F10"/>
    <w:rsid w:val="007570AD"/>
    <w:rsid w:val="00757DD1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1F19"/>
    <w:rsid w:val="0077266A"/>
    <w:rsid w:val="0077393A"/>
    <w:rsid w:val="00775484"/>
    <w:rsid w:val="00775C58"/>
    <w:rsid w:val="00776B66"/>
    <w:rsid w:val="00782DAD"/>
    <w:rsid w:val="00784142"/>
    <w:rsid w:val="0078554E"/>
    <w:rsid w:val="00787707"/>
    <w:rsid w:val="00787F85"/>
    <w:rsid w:val="00792317"/>
    <w:rsid w:val="0079341D"/>
    <w:rsid w:val="007967FC"/>
    <w:rsid w:val="00796B8C"/>
    <w:rsid w:val="00797338"/>
    <w:rsid w:val="007A0A05"/>
    <w:rsid w:val="007A1A4F"/>
    <w:rsid w:val="007A1B19"/>
    <w:rsid w:val="007A473B"/>
    <w:rsid w:val="007A4F09"/>
    <w:rsid w:val="007A4FD8"/>
    <w:rsid w:val="007A5438"/>
    <w:rsid w:val="007A61B4"/>
    <w:rsid w:val="007A6F36"/>
    <w:rsid w:val="007A7EF8"/>
    <w:rsid w:val="007B0367"/>
    <w:rsid w:val="007B0DFC"/>
    <w:rsid w:val="007B2D66"/>
    <w:rsid w:val="007B2DBD"/>
    <w:rsid w:val="007B2E54"/>
    <w:rsid w:val="007B3134"/>
    <w:rsid w:val="007B360A"/>
    <w:rsid w:val="007B38B7"/>
    <w:rsid w:val="007B7234"/>
    <w:rsid w:val="007B7970"/>
    <w:rsid w:val="007C3804"/>
    <w:rsid w:val="007C3E10"/>
    <w:rsid w:val="007C7B87"/>
    <w:rsid w:val="007D636B"/>
    <w:rsid w:val="007D705B"/>
    <w:rsid w:val="007D724F"/>
    <w:rsid w:val="007E0564"/>
    <w:rsid w:val="007E0DA0"/>
    <w:rsid w:val="007E0DAE"/>
    <w:rsid w:val="007E3E36"/>
    <w:rsid w:val="007E40B8"/>
    <w:rsid w:val="007E41A2"/>
    <w:rsid w:val="007E4ED7"/>
    <w:rsid w:val="007E7855"/>
    <w:rsid w:val="007F1170"/>
    <w:rsid w:val="007F11B9"/>
    <w:rsid w:val="007F1AB3"/>
    <w:rsid w:val="007F2688"/>
    <w:rsid w:val="007F31D4"/>
    <w:rsid w:val="007F385A"/>
    <w:rsid w:val="007F6467"/>
    <w:rsid w:val="007F7655"/>
    <w:rsid w:val="00800E28"/>
    <w:rsid w:val="0080129E"/>
    <w:rsid w:val="00801F9E"/>
    <w:rsid w:val="008042AC"/>
    <w:rsid w:val="00806B6F"/>
    <w:rsid w:val="00813945"/>
    <w:rsid w:val="008157F7"/>
    <w:rsid w:val="00816446"/>
    <w:rsid w:val="0081733F"/>
    <w:rsid w:val="00820721"/>
    <w:rsid w:val="00820B37"/>
    <w:rsid w:val="008221BB"/>
    <w:rsid w:val="0082270C"/>
    <w:rsid w:val="00822962"/>
    <w:rsid w:val="008230C2"/>
    <w:rsid w:val="008230E8"/>
    <w:rsid w:val="00826254"/>
    <w:rsid w:val="008268C0"/>
    <w:rsid w:val="00826F51"/>
    <w:rsid w:val="00830197"/>
    <w:rsid w:val="0083221C"/>
    <w:rsid w:val="00834613"/>
    <w:rsid w:val="00834CAF"/>
    <w:rsid w:val="00837926"/>
    <w:rsid w:val="0084125A"/>
    <w:rsid w:val="00843223"/>
    <w:rsid w:val="008444DC"/>
    <w:rsid w:val="008505E3"/>
    <w:rsid w:val="00850E99"/>
    <w:rsid w:val="00851045"/>
    <w:rsid w:val="008516B1"/>
    <w:rsid w:val="008544F3"/>
    <w:rsid w:val="00854683"/>
    <w:rsid w:val="00854A61"/>
    <w:rsid w:val="00857534"/>
    <w:rsid w:val="0086312E"/>
    <w:rsid w:val="00863844"/>
    <w:rsid w:val="00863A59"/>
    <w:rsid w:val="008659CA"/>
    <w:rsid w:val="00865E68"/>
    <w:rsid w:val="00866BCA"/>
    <w:rsid w:val="00867CD4"/>
    <w:rsid w:val="00870A14"/>
    <w:rsid w:val="00870CD2"/>
    <w:rsid w:val="0087109E"/>
    <w:rsid w:val="008727BC"/>
    <w:rsid w:val="00873648"/>
    <w:rsid w:val="00874828"/>
    <w:rsid w:val="00875946"/>
    <w:rsid w:val="0087607D"/>
    <w:rsid w:val="0087645B"/>
    <w:rsid w:val="008772D0"/>
    <w:rsid w:val="0087742C"/>
    <w:rsid w:val="0087769B"/>
    <w:rsid w:val="00880E1C"/>
    <w:rsid w:val="008828F6"/>
    <w:rsid w:val="00885493"/>
    <w:rsid w:val="0088798C"/>
    <w:rsid w:val="008903B5"/>
    <w:rsid w:val="008906C2"/>
    <w:rsid w:val="00890C8C"/>
    <w:rsid w:val="00894E08"/>
    <w:rsid w:val="00895446"/>
    <w:rsid w:val="00895B5D"/>
    <w:rsid w:val="008966F6"/>
    <w:rsid w:val="008A401B"/>
    <w:rsid w:val="008A558A"/>
    <w:rsid w:val="008B0ADF"/>
    <w:rsid w:val="008B24B1"/>
    <w:rsid w:val="008B3356"/>
    <w:rsid w:val="008B3C2A"/>
    <w:rsid w:val="008B4202"/>
    <w:rsid w:val="008B6633"/>
    <w:rsid w:val="008B73E2"/>
    <w:rsid w:val="008B780D"/>
    <w:rsid w:val="008B7C40"/>
    <w:rsid w:val="008C0F17"/>
    <w:rsid w:val="008C49EB"/>
    <w:rsid w:val="008C5F95"/>
    <w:rsid w:val="008C725E"/>
    <w:rsid w:val="008C7A2B"/>
    <w:rsid w:val="008D0D42"/>
    <w:rsid w:val="008D3522"/>
    <w:rsid w:val="008D3AFC"/>
    <w:rsid w:val="008D44DC"/>
    <w:rsid w:val="008D6106"/>
    <w:rsid w:val="008D697D"/>
    <w:rsid w:val="008D6DF2"/>
    <w:rsid w:val="008D6E6C"/>
    <w:rsid w:val="008D7B66"/>
    <w:rsid w:val="008E02B7"/>
    <w:rsid w:val="008E1CF7"/>
    <w:rsid w:val="008E2C68"/>
    <w:rsid w:val="008E4152"/>
    <w:rsid w:val="008E52B2"/>
    <w:rsid w:val="008F090E"/>
    <w:rsid w:val="008F2AB0"/>
    <w:rsid w:val="008F622E"/>
    <w:rsid w:val="008F6678"/>
    <w:rsid w:val="008F7839"/>
    <w:rsid w:val="0090242B"/>
    <w:rsid w:val="00911014"/>
    <w:rsid w:val="0091118B"/>
    <w:rsid w:val="00911879"/>
    <w:rsid w:val="00913FED"/>
    <w:rsid w:val="009144D3"/>
    <w:rsid w:val="009151B2"/>
    <w:rsid w:val="009156A7"/>
    <w:rsid w:val="00916E89"/>
    <w:rsid w:val="00917106"/>
    <w:rsid w:val="0092061A"/>
    <w:rsid w:val="0092243C"/>
    <w:rsid w:val="00924908"/>
    <w:rsid w:val="00925758"/>
    <w:rsid w:val="0093122F"/>
    <w:rsid w:val="009327CD"/>
    <w:rsid w:val="00932C35"/>
    <w:rsid w:val="00935796"/>
    <w:rsid w:val="00935CAA"/>
    <w:rsid w:val="00936D9E"/>
    <w:rsid w:val="00937AED"/>
    <w:rsid w:val="009415FC"/>
    <w:rsid w:val="0094213E"/>
    <w:rsid w:val="00942D08"/>
    <w:rsid w:val="00943D4E"/>
    <w:rsid w:val="0094417E"/>
    <w:rsid w:val="009445EF"/>
    <w:rsid w:val="00944EB2"/>
    <w:rsid w:val="00945699"/>
    <w:rsid w:val="00946B5F"/>
    <w:rsid w:val="0096316E"/>
    <w:rsid w:val="00963806"/>
    <w:rsid w:val="00965289"/>
    <w:rsid w:val="00965ED4"/>
    <w:rsid w:val="0096781C"/>
    <w:rsid w:val="00972405"/>
    <w:rsid w:val="00973F0D"/>
    <w:rsid w:val="00975AF9"/>
    <w:rsid w:val="009774CF"/>
    <w:rsid w:val="00977D6A"/>
    <w:rsid w:val="0098122D"/>
    <w:rsid w:val="0098323B"/>
    <w:rsid w:val="00985463"/>
    <w:rsid w:val="009869B1"/>
    <w:rsid w:val="00987249"/>
    <w:rsid w:val="0098760C"/>
    <w:rsid w:val="009878AA"/>
    <w:rsid w:val="0099026E"/>
    <w:rsid w:val="009909A9"/>
    <w:rsid w:val="009938A3"/>
    <w:rsid w:val="00994CF3"/>
    <w:rsid w:val="009955C8"/>
    <w:rsid w:val="00996BD6"/>
    <w:rsid w:val="00997D7D"/>
    <w:rsid w:val="009A030B"/>
    <w:rsid w:val="009A133A"/>
    <w:rsid w:val="009A2D70"/>
    <w:rsid w:val="009A32CA"/>
    <w:rsid w:val="009A37B9"/>
    <w:rsid w:val="009A46B5"/>
    <w:rsid w:val="009A5906"/>
    <w:rsid w:val="009B064C"/>
    <w:rsid w:val="009B2C53"/>
    <w:rsid w:val="009B3A1D"/>
    <w:rsid w:val="009B3FB5"/>
    <w:rsid w:val="009B4AF8"/>
    <w:rsid w:val="009B56B2"/>
    <w:rsid w:val="009B7370"/>
    <w:rsid w:val="009C0FEC"/>
    <w:rsid w:val="009C3297"/>
    <w:rsid w:val="009C3609"/>
    <w:rsid w:val="009C3917"/>
    <w:rsid w:val="009C39A6"/>
    <w:rsid w:val="009C6F5C"/>
    <w:rsid w:val="009C764B"/>
    <w:rsid w:val="009C79C6"/>
    <w:rsid w:val="009C7FBC"/>
    <w:rsid w:val="009D1CAD"/>
    <w:rsid w:val="009D4AAA"/>
    <w:rsid w:val="009D68D0"/>
    <w:rsid w:val="009D6CB9"/>
    <w:rsid w:val="009E160E"/>
    <w:rsid w:val="009E3E27"/>
    <w:rsid w:val="009E4F63"/>
    <w:rsid w:val="009E7B2E"/>
    <w:rsid w:val="009F0C42"/>
    <w:rsid w:val="009F0DD9"/>
    <w:rsid w:val="009F14A2"/>
    <w:rsid w:val="009F1E7C"/>
    <w:rsid w:val="009F4806"/>
    <w:rsid w:val="009F5FDD"/>
    <w:rsid w:val="009F600B"/>
    <w:rsid w:val="009F649E"/>
    <w:rsid w:val="009F697B"/>
    <w:rsid w:val="009F69D8"/>
    <w:rsid w:val="009F7546"/>
    <w:rsid w:val="009F7A40"/>
    <w:rsid w:val="00A014CA"/>
    <w:rsid w:val="00A018C9"/>
    <w:rsid w:val="00A04587"/>
    <w:rsid w:val="00A07B9D"/>
    <w:rsid w:val="00A07E5C"/>
    <w:rsid w:val="00A12E0D"/>
    <w:rsid w:val="00A1476A"/>
    <w:rsid w:val="00A15844"/>
    <w:rsid w:val="00A16131"/>
    <w:rsid w:val="00A219C5"/>
    <w:rsid w:val="00A224F0"/>
    <w:rsid w:val="00A22C23"/>
    <w:rsid w:val="00A23B1E"/>
    <w:rsid w:val="00A23C21"/>
    <w:rsid w:val="00A25508"/>
    <w:rsid w:val="00A26126"/>
    <w:rsid w:val="00A275EC"/>
    <w:rsid w:val="00A307BF"/>
    <w:rsid w:val="00A34454"/>
    <w:rsid w:val="00A34D64"/>
    <w:rsid w:val="00A363E9"/>
    <w:rsid w:val="00A37AB5"/>
    <w:rsid w:val="00A37B0C"/>
    <w:rsid w:val="00A40342"/>
    <w:rsid w:val="00A40659"/>
    <w:rsid w:val="00A437EC"/>
    <w:rsid w:val="00A43F54"/>
    <w:rsid w:val="00A444E7"/>
    <w:rsid w:val="00A45CF9"/>
    <w:rsid w:val="00A46630"/>
    <w:rsid w:val="00A517FD"/>
    <w:rsid w:val="00A51B19"/>
    <w:rsid w:val="00A53BDC"/>
    <w:rsid w:val="00A54027"/>
    <w:rsid w:val="00A55008"/>
    <w:rsid w:val="00A55055"/>
    <w:rsid w:val="00A570AF"/>
    <w:rsid w:val="00A6251F"/>
    <w:rsid w:val="00A63BE1"/>
    <w:rsid w:val="00A76649"/>
    <w:rsid w:val="00A76941"/>
    <w:rsid w:val="00A80E0B"/>
    <w:rsid w:val="00A81F31"/>
    <w:rsid w:val="00A8313D"/>
    <w:rsid w:val="00A839F0"/>
    <w:rsid w:val="00A83C38"/>
    <w:rsid w:val="00A84039"/>
    <w:rsid w:val="00A873A4"/>
    <w:rsid w:val="00A87535"/>
    <w:rsid w:val="00A87937"/>
    <w:rsid w:val="00A9137F"/>
    <w:rsid w:val="00A914A8"/>
    <w:rsid w:val="00A9168F"/>
    <w:rsid w:val="00A9228D"/>
    <w:rsid w:val="00A92A2D"/>
    <w:rsid w:val="00A95490"/>
    <w:rsid w:val="00A966BC"/>
    <w:rsid w:val="00AA080B"/>
    <w:rsid w:val="00AA2CD9"/>
    <w:rsid w:val="00AA40DE"/>
    <w:rsid w:val="00AA4E2A"/>
    <w:rsid w:val="00AA7024"/>
    <w:rsid w:val="00AA79A0"/>
    <w:rsid w:val="00AB0057"/>
    <w:rsid w:val="00AB08E2"/>
    <w:rsid w:val="00AB08FD"/>
    <w:rsid w:val="00AB14DB"/>
    <w:rsid w:val="00AB192D"/>
    <w:rsid w:val="00AB1DC8"/>
    <w:rsid w:val="00AB2A8B"/>
    <w:rsid w:val="00AB2F73"/>
    <w:rsid w:val="00AB3DF0"/>
    <w:rsid w:val="00AB5615"/>
    <w:rsid w:val="00AC2FCE"/>
    <w:rsid w:val="00AC7B87"/>
    <w:rsid w:val="00AD1C3A"/>
    <w:rsid w:val="00AD20FF"/>
    <w:rsid w:val="00AD296F"/>
    <w:rsid w:val="00AD2C63"/>
    <w:rsid w:val="00AD4CAF"/>
    <w:rsid w:val="00AE15CD"/>
    <w:rsid w:val="00AE2A5B"/>
    <w:rsid w:val="00AE3A83"/>
    <w:rsid w:val="00AE4418"/>
    <w:rsid w:val="00AF01FD"/>
    <w:rsid w:val="00AF0BA6"/>
    <w:rsid w:val="00AF0D70"/>
    <w:rsid w:val="00AF1BAE"/>
    <w:rsid w:val="00AF1DDB"/>
    <w:rsid w:val="00AF2360"/>
    <w:rsid w:val="00AF260C"/>
    <w:rsid w:val="00AF3D1F"/>
    <w:rsid w:val="00AF422C"/>
    <w:rsid w:val="00AF4261"/>
    <w:rsid w:val="00AF5F71"/>
    <w:rsid w:val="00AF79A6"/>
    <w:rsid w:val="00B00152"/>
    <w:rsid w:val="00B00864"/>
    <w:rsid w:val="00B0153C"/>
    <w:rsid w:val="00B016AE"/>
    <w:rsid w:val="00B019D7"/>
    <w:rsid w:val="00B0203C"/>
    <w:rsid w:val="00B03052"/>
    <w:rsid w:val="00B042A5"/>
    <w:rsid w:val="00B05650"/>
    <w:rsid w:val="00B05817"/>
    <w:rsid w:val="00B06D99"/>
    <w:rsid w:val="00B100AE"/>
    <w:rsid w:val="00B1087C"/>
    <w:rsid w:val="00B12267"/>
    <w:rsid w:val="00B167AE"/>
    <w:rsid w:val="00B17E4E"/>
    <w:rsid w:val="00B21AC4"/>
    <w:rsid w:val="00B27C9A"/>
    <w:rsid w:val="00B31455"/>
    <w:rsid w:val="00B32515"/>
    <w:rsid w:val="00B347BE"/>
    <w:rsid w:val="00B35526"/>
    <w:rsid w:val="00B358C1"/>
    <w:rsid w:val="00B365A6"/>
    <w:rsid w:val="00B37678"/>
    <w:rsid w:val="00B40404"/>
    <w:rsid w:val="00B404F0"/>
    <w:rsid w:val="00B42668"/>
    <w:rsid w:val="00B43C1E"/>
    <w:rsid w:val="00B44B05"/>
    <w:rsid w:val="00B44D5D"/>
    <w:rsid w:val="00B47819"/>
    <w:rsid w:val="00B5115D"/>
    <w:rsid w:val="00B5188B"/>
    <w:rsid w:val="00B52343"/>
    <w:rsid w:val="00B55EA2"/>
    <w:rsid w:val="00B567FB"/>
    <w:rsid w:val="00B60289"/>
    <w:rsid w:val="00B603DE"/>
    <w:rsid w:val="00B60D35"/>
    <w:rsid w:val="00B60FF1"/>
    <w:rsid w:val="00B6184C"/>
    <w:rsid w:val="00B6394D"/>
    <w:rsid w:val="00B63F5B"/>
    <w:rsid w:val="00B655CE"/>
    <w:rsid w:val="00B65803"/>
    <w:rsid w:val="00B70C8B"/>
    <w:rsid w:val="00B71CCC"/>
    <w:rsid w:val="00B744CC"/>
    <w:rsid w:val="00B75220"/>
    <w:rsid w:val="00B778D3"/>
    <w:rsid w:val="00B82BCD"/>
    <w:rsid w:val="00B85BA1"/>
    <w:rsid w:val="00B869F2"/>
    <w:rsid w:val="00B921CF"/>
    <w:rsid w:val="00B92451"/>
    <w:rsid w:val="00B9276D"/>
    <w:rsid w:val="00B93D55"/>
    <w:rsid w:val="00B93E76"/>
    <w:rsid w:val="00B9468C"/>
    <w:rsid w:val="00B966AA"/>
    <w:rsid w:val="00BA0820"/>
    <w:rsid w:val="00BA31AE"/>
    <w:rsid w:val="00BA394A"/>
    <w:rsid w:val="00BA44AF"/>
    <w:rsid w:val="00BA4596"/>
    <w:rsid w:val="00BA7F4C"/>
    <w:rsid w:val="00BB02D6"/>
    <w:rsid w:val="00BB250C"/>
    <w:rsid w:val="00BB37E8"/>
    <w:rsid w:val="00BB392A"/>
    <w:rsid w:val="00BB494E"/>
    <w:rsid w:val="00BB5432"/>
    <w:rsid w:val="00BB6EF6"/>
    <w:rsid w:val="00BC07BB"/>
    <w:rsid w:val="00BC0EEA"/>
    <w:rsid w:val="00BC3B60"/>
    <w:rsid w:val="00BC450F"/>
    <w:rsid w:val="00BC6CA2"/>
    <w:rsid w:val="00BC7048"/>
    <w:rsid w:val="00BC7AEC"/>
    <w:rsid w:val="00BD03A9"/>
    <w:rsid w:val="00BD0F2C"/>
    <w:rsid w:val="00BD0FB9"/>
    <w:rsid w:val="00BD2A3F"/>
    <w:rsid w:val="00BD3463"/>
    <w:rsid w:val="00BD514B"/>
    <w:rsid w:val="00BD7B6E"/>
    <w:rsid w:val="00BE29E8"/>
    <w:rsid w:val="00BE38BC"/>
    <w:rsid w:val="00BE3C24"/>
    <w:rsid w:val="00BE4CED"/>
    <w:rsid w:val="00BF0BAF"/>
    <w:rsid w:val="00BF1905"/>
    <w:rsid w:val="00BF2584"/>
    <w:rsid w:val="00BF3C0A"/>
    <w:rsid w:val="00BF49C1"/>
    <w:rsid w:val="00BF6D6E"/>
    <w:rsid w:val="00C003EC"/>
    <w:rsid w:val="00C01767"/>
    <w:rsid w:val="00C02BB3"/>
    <w:rsid w:val="00C03417"/>
    <w:rsid w:val="00C0376C"/>
    <w:rsid w:val="00C04747"/>
    <w:rsid w:val="00C054E7"/>
    <w:rsid w:val="00C05FFC"/>
    <w:rsid w:val="00C1271B"/>
    <w:rsid w:val="00C15268"/>
    <w:rsid w:val="00C16CFB"/>
    <w:rsid w:val="00C32992"/>
    <w:rsid w:val="00C32C74"/>
    <w:rsid w:val="00C3446C"/>
    <w:rsid w:val="00C35E1B"/>
    <w:rsid w:val="00C409EB"/>
    <w:rsid w:val="00C40F9C"/>
    <w:rsid w:val="00C42564"/>
    <w:rsid w:val="00C42BA9"/>
    <w:rsid w:val="00C43128"/>
    <w:rsid w:val="00C4457B"/>
    <w:rsid w:val="00C4499A"/>
    <w:rsid w:val="00C50D51"/>
    <w:rsid w:val="00C517A8"/>
    <w:rsid w:val="00C529CC"/>
    <w:rsid w:val="00C53423"/>
    <w:rsid w:val="00C5673A"/>
    <w:rsid w:val="00C6159D"/>
    <w:rsid w:val="00C615EB"/>
    <w:rsid w:val="00C61600"/>
    <w:rsid w:val="00C6411D"/>
    <w:rsid w:val="00C64BDD"/>
    <w:rsid w:val="00C65EAA"/>
    <w:rsid w:val="00C70A40"/>
    <w:rsid w:val="00C72E03"/>
    <w:rsid w:val="00C8437C"/>
    <w:rsid w:val="00C85562"/>
    <w:rsid w:val="00C86E53"/>
    <w:rsid w:val="00C86F2E"/>
    <w:rsid w:val="00C870C4"/>
    <w:rsid w:val="00C91A5C"/>
    <w:rsid w:val="00C924CD"/>
    <w:rsid w:val="00CA094A"/>
    <w:rsid w:val="00CA1097"/>
    <w:rsid w:val="00CA10C4"/>
    <w:rsid w:val="00CA159C"/>
    <w:rsid w:val="00CA1DEA"/>
    <w:rsid w:val="00CA3234"/>
    <w:rsid w:val="00CA43AE"/>
    <w:rsid w:val="00CA57A3"/>
    <w:rsid w:val="00CA6D85"/>
    <w:rsid w:val="00CB05EA"/>
    <w:rsid w:val="00CB0C59"/>
    <w:rsid w:val="00CB1DF3"/>
    <w:rsid w:val="00CB2C2F"/>
    <w:rsid w:val="00CB2F7D"/>
    <w:rsid w:val="00CB3435"/>
    <w:rsid w:val="00CB383F"/>
    <w:rsid w:val="00CB6E52"/>
    <w:rsid w:val="00CC2A4A"/>
    <w:rsid w:val="00CC2AA6"/>
    <w:rsid w:val="00CC2AB5"/>
    <w:rsid w:val="00CC2C20"/>
    <w:rsid w:val="00CC7AF1"/>
    <w:rsid w:val="00CD04E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33F2"/>
    <w:rsid w:val="00CE5A21"/>
    <w:rsid w:val="00CE6E5C"/>
    <w:rsid w:val="00CE7B60"/>
    <w:rsid w:val="00CF1AA3"/>
    <w:rsid w:val="00CF1BED"/>
    <w:rsid w:val="00CF1D16"/>
    <w:rsid w:val="00CF270F"/>
    <w:rsid w:val="00CF473E"/>
    <w:rsid w:val="00CF5CFF"/>
    <w:rsid w:val="00CF5E45"/>
    <w:rsid w:val="00CF66E9"/>
    <w:rsid w:val="00CF772C"/>
    <w:rsid w:val="00CF7D48"/>
    <w:rsid w:val="00D00E3C"/>
    <w:rsid w:val="00D01A40"/>
    <w:rsid w:val="00D01C01"/>
    <w:rsid w:val="00D02B7E"/>
    <w:rsid w:val="00D04396"/>
    <w:rsid w:val="00D04AF9"/>
    <w:rsid w:val="00D04C39"/>
    <w:rsid w:val="00D07C8B"/>
    <w:rsid w:val="00D128CD"/>
    <w:rsid w:val="00D175E4"/>
    <w:rsid w:val="00D2163C"/>
    <w:rsid w:val="00D2206F"/>
    <w:rsid w:val="00D23B11"/>
    <w:rsid w:val="00D25310"/>
    <w:rsid w:val="00D256C8"/>
    <w:rsid w:val="00D26526"/>
    <w:rsid w:val="00D307B2"/>
    <w:rsid w:val="00D32773"/>
    <w:rsid w:val="00D336D5"/>
    <w:rsid w:val="00D33979"/>
    <w:rsid w:val="00D33B0F"/>
    <w:rsid w:val="00D34A5D"/>
    <w:rsid w:val="00D34AA6"/>
    <w:rsid w:val="00D3665A"/>
    <w:rsid w:val="00D3775D"/>
    <w:rsid w:val="00D40C41"/>
    <w:rsid w:val="00D455C5"/>
    <w:rsid w:val="00D4659C"/>
    <w:rsid w:val="00D4732C"/>
    <w:rsid w:val="00D479B7"/>
    <w:rsid w:val="00D51C4A"/>
    <w:rsid w:val="00D52A69"/>
    <w:rsid w:val="00D53CBD"/>
    <w:rsid w:val="00D53D52"/>
    <w:rsid w:val="00D53E47"/>
    <w:rsid w:val="00D543CA"/>
    <w:rsid w:val="00D557A3"/>
    <w:rsid w:val="00D619FA"/>
    <w:rsid w:val="00D62DB9"/>
    <w:rsid w:val="00D6634D"/>
    <w:rsid w:val="00D70DFB"/>
    <w:rsid w:val="00D71A60"/>
    <w:rsid w:val="00D72D28"/>
    <w:rsid w:val="00D72E55"/>
    <w:rsid w:val="00D73931"/>
    <w:rsid w:val="00D77443"/>
    <w:rsid w:val="00D7756C"/>
    <w:rsid w:val="00D77614"/>
    <w:rsid w:val="00D802B8"/>
    <w:rsid w:val="00D80675"/>
    <w:rsid w:val="00D81943"/>
    <w:rsid w:val="00D83136"/>
    <w:rsid w:val="00D84930"/>
    <w:rsid w:val="00D85ABA"/>
    <w:rsid w:val="00D879D7"/>
    <w:rsid w:val="00D87A79"/>
    <w:rsid w:val="00D87C2B"/>
    <w:rsid w:val="00D906CD"/>
    <w:rsid w:val="00D915EA"/>
    <w:rsid w:val="00D94C5B"/>
    <w:rsid w:val="00D96EE0"/>
    <w:rsid w:val="00DA0B9D"/>
    <w:rsid w:val="00DA42F5"/>
    <w:rsid w:val="00DA4701"/>
    <w:rsid w:val="00DA634C"/>
    <w:rsid w:val="00DA7553"/>
    <w:rsid w:val="00DA7591"/>
    <w:rsid w:val="00DB117D"/>
    <w:rsid w:val="00DB18D1"/>
    <w:rsid w:val="00DB2798"/>
    <w:rsid w:val="00DB315A"/>
    <w:rsid w:val="00DB3DEF"/>
    <w:rsid w:val="00DB4264"/>
    <w:rsid w:val="00DB53BC"/>
    <w:rsid w:val="00DB6E91"/>
    <w:rsid w:val="00DB7E44"/>
    <w:rsid w:val="00DC35B3"/>
    <w:rsid w:val="00DC408D"/>
    <w:rsid w:val="00DC47DC"/>
    <w:rsid w:val="00DC6434"/>
    <w:rsid w:val="00DC6FB3"/>
    <w:rsid w:val="00DC73A1"/>
    <w:rsid w:val="00DC7E54"/>
    <w:rsid w:val="00DD0E57"/>
    <w:rsid w:val="00DD1300"/>
    <w:rsid w:val="00DD1326"/>
    <w:rsid w:val="00DD2904"/>
    <w:rsid w:val="00DD2D83"/>
    <w:rsid w:val="00DD3457"/>
    <w:rsid w:val="00DD4217"/>
    <w:rsid w:val="00DD5BC1"/>
    <w:rsid w:val="00DD6518"/>
    <w:rsid w:val="00DD65D2"/>
    <w:rsid w:val="00DE2021"/>
    <w:rsid w:val="00DE3557"/>
    <w:rsid w:val="00DE44EA"/>
    <w:rsid w:val="00DE5BE3"/>
    <w:rsid w:val="00DF0117"/>
    <w:rsid w:val="00DF1D20"/>
    <w:rsid w:val="00DF2417"/>
    <w:rsid w:val="00DF28AA"/>
    <w:rsid w:val="00DF35CA"/>
    <w:rsid w:val="00DF6456"/>
    <w:rsid w:val="00DF6D45"/>
    <w:rsid w:val="00E02014"/>
    <w:rsid w:val="00E02C91"/>
    <w:rsid w:val="00E04254"/>
    <w:rsid w:val="00E05EBB"/>
    <w:rsid w:val="00E078B3"/>
    <w:rsid w:val="00E1000E"/>
    <w:rsid w:val="00E10F8D"/>
    <w:rsid w:val="00E11A63"/>
    <w:rsid w:val="00E11B43"/>
    <w:rsid w:val="00E12672"/>
    <w:rsid w:val="00E12A74"/>
    <w:rsid w:val="00E12A97"/>
    <w:rsid w:val="00E1335B"/>
    <w:rsid w:val="00E15198"/>
    <w:rsid w:val="00E16DBB"/>
    <w:rsid w:val="00E218E6"/>
    <w:rsid w:val="00E21DB5"/>
    <w:rsid w:val="00E24153"/>
    <w:rsid w:val="00E250FE"/>
    <w:rsid w:val="00E25634"/>
    <w:rsid w:val="00E25B47"/>
    <w:rsid w:val="00E26ADC"/>
    <w:rsid w:val="00E270BE"/>
    <w:rsid w:val="00E33F54"/>
    <w:rsid w:val="00E35362"/>
    <w:rsid w:val="00E41DBB"/>
    <w:rsid w:val="00E43C8C"/>
    <w:rsid w:val="00E44E90"/>
    <w:rsid w:val="00E46168"/>
    <w:rsid w:val="00E463A5"/>
    <w:rsid w:val="00E4663E"/>
    <w:rsid w:val="00E47297"/>
    <w:rsid w:val="00E56524"/>
    <w:rsid w:val="00E61CB1"/>
    <w:rsid w:val="00E641B0"/>
    <w:rsid w:val="00E675CE"/>
    <w:rsid w:val="00E67A97"/>
    <w:rsid w:val="00E7076D"/>
    <w:rsid w:val="00E71439"/>
    <w:rsid w:val="00E72C0D"/>
    <w:rsid w:val="00E74038"/>
    <w:rsid w:val="00E74E91"/>
    <w:rsid w:val="00E76A65"/>
    <w:rsid w:val="00E76D72"/>
    <w:rsid w:val="00E76F47"/>
    <w:rsid w:val="00E770BA"/>
    <w:rsid w:val="00E801F2"/>
    <w:rsid w:val="00E8380E"/>
    <w:rsid w:val="00E867D1"/>
    <w:rsid w:val="00E92548"/>
    <w:rsid w:val="00E94AA3"/>
    <w:rsid w:val="00E94E65"/>
    <w:rsid w:val="00E958FB"/>
    <w:rsid w:val="00E95CF3"/>
    <w:rsid w:val="00EA0BD3"/>
    <w:rsid w:val="00EA1A6A"/>
    <w:rsid w:val="00EA1B79"/>
    <w:rsid w:val="00EA1CFB"/>
    <w:rsid w:val="00EA2087"/>
    <w:rsid w:val="00EA3F78"/>
    <w:rsid w:val="00EA43E6"/>
    <w:rsid w:val="00EA6001"/>
    <w:rsid w:val="00EA720A"/>
    <w:rsid w:val="00EB1B10"/>
    <w:rsid w:val="00EB3068"/>
    <w:rsid w:val="00EB4784"/>
    <w:rsid w:val="00EB4B98"/>
    <w:rsid w:val="00EB4C03"/>
    <w:rsid w:val="00EB50E5"/>
    <w:rsid w:val="00EB542E"/>
    <w:rsid w:val="00EB5B2E"/>
    <w:rsid w:val="00EB5C1C"/>
    <w:rsid w:val="00EB5FCD"/>
    <w:rsid w:val="00EB6EF4"/>
    <w:rsid w:val="00EB7517"/>
    <w:rsid w:val="00EC2EB5"/>
    <w:rsid w:val="00EC4381"/>
    <w:rsid w:val="00EC4666"/>
    <w:rsid w:val="00EC47BC"/>
    <w:rsid w:val="00EC5764"/>
    <w:rsid w:val="00EC6312"/>
    <w:rsid w:val="00EC667C"/>
    <w:rsid w:val="00EC78FA"/>
    <w:rsid w:val="00ED000A"/>
    <w:rsid w:val="00ED0D55"/>
    <w:rsid w:val="00ED1FF4"/>
    <w:rsid w:val="00ED2824"/>
    <w:rsid w:val="00ED3027"/>
    <w:rsid w:val="00ED4047"/>
    <w:rsid w:val="00EE2431"/>
    <w:rsid w:val="00EE32AB"/>
    <w:rsid w:val="00EE36DB"/>
    <w:rsid w:val="00EE632F"/>
    <w:rsid w:val="00EE63C0"/>
    <w:rsid w:val="00EF18AC"/>
    <w:rsid w:val="00EF1C5A"/>
    <w:rsid w:val="00EF1D20"/>
    <w:rsid w:val="00EF2984"/>
    <w:rsid w:val="00EF2BC3"/>
    <w:rsid w:val="00EF5407"/>
    <w:rsid w:val="00EF558E"/>
    <w:rsid w:val="00EF5CFA"/>
    <w:rsid w:val="00EF720D"/>
    <w:rsid w:val="00EF7BF7"/>
    <w:rsid w:val="00F01103"/>
    <w:rsid w:val="00F01514"/>
    <w:rsid w:val="00F01875"/>
    <w:rsid w:val="00F01A29"/>
    <w:rsid w:val="00F03BC0"/>
    <w:rsid w:val="00F048A5"/>
    <w:rsid w:val="00F048B9"/>
    <w:rsid w:val="00F07693"/>
    <w:rsid w:val="00F10000"/>
    <w:rsid w:val="00F11776"/>
    <w:rsid w:val="00F158FE"/>
    <w:rsid w:val="00F16B1D"/>
    <w:rsid w:val="00F16BF0"/>
    <w:rsid w:val="00F176E2"/>
    <w:rsid w:val="00F21DF6"/>
    <w:rsid w:val="00F26C92"/>
    <w:rsid w:val="00F26DDF"/>
    <w:rsid w:val="00F26ECE"/>
    <w:rsid w:val="00F27EBA"/>
    <w:rsid w:val="00F27FEE"/>
    <w:rsid w:val="00F30D01"/>
    <w:rsid w:val="00F30D68"/>
    <w:rsid w:val="00F333C4"/>
    <w:rsid w:val="00F33ADA"/>
    <w:rsid w:val="00F3439B"/>
    <w:rsid w:val="00F35022"/>
    <w:rsid w:val="00F3514A"/>
    <w:rsid w:val="00F36FF2"/>
    <w:rsid w:val="00F37C5C"/>
    <w:rsid w:val="00F42A62"/>
    <w:rsid w:val="00F42F8F"/>
    <w:rsid w:val="00F4313B"/>
    <w:rsid w:val="00F43D7C"/>
    <w:rsid w:val="00F4436E"/>
    <w:rsid w:val="00F44DF4"/>
    <w:rsid w:val="00F45034"/>
    <w:rsid w:val="00F47BDE"/>
    <w:rsid w:val="00F50F31"/>
    <w:rsid w:val="00F519A4"/>
    <w:rsid w:val="00F51B3F"/>
    <w:rsid w:val="00F56488"/>
    <w:rsid w:val="00F56FE5"/>
    <w:rsid w:val="00F57FB9"/>
    <w:rsid w:val="00F617D1"/>
    <w:rsid w:val="00F61A00"/>
    <w:rsid w:val="00F61CC8"/>
    <w:rsid w:val="00F64619"/>
    <w:rsid w:val="00F64DCC"/>
    <w:rsid w:val="00F6510C"/>
    <w:rsid w:val="00F6530B"/>
    <w:rsid w:val="00F66322"/>
    <w:rsid w:val="00F669E5"/>
    <w:rsid w:val="00F701B4"/>
    <w:rsid w:val="00F70FEE"/>
    <w:rsid w:val="00F7149C"/>
    <w:rsid w:val="00F7359D"/>
    <w:rsid w:val="00F74EC2"/>
    <w:rsid w:val="00F75F27"/>
    <w:rsid w:val="00F77B34"/>
    <w:rsid w:val="00F80189"/>
    <w:rsid w:val="00F830EE"/>
    <w:rsid w:val="00F84E90"/>
    <w:rsid w:val="00F8615C"/>
    <w:rsid w:val="00F8672A"/>
    <w:rsid w:val="00F8689D"/>
    <w:rsid w:val="00F9255D"/>
    <w:rsid w:val="00F930F2"/>
    <w:rsid w:val="00F938C8"/>
    <w:rsid w:val="00F977C3"/>
    <w:rsid w:val="00F97F75"/>
    <w:rsid w:val="00FA0D36"/>
    <w:rsid w:val="00FA2C7A"/>
    <w:rsid w:val="00FA3DC1"/>
    <w:rsid w:val="00FA44A1"/>
    <w:rsid w:val="00FA540A"/>
    <w:rsid w:val="00FA7791"/>
    <w:rsid w:val="00FB267D"/>
    <w:rsid w:val="00FB2EAE"/>
    <w:rsid w:val="00FB5C1A"/>
    <w:rsid w:val="00FB5EF8"/>
    <w:rsid w:val="00FB6541"/>
    <w:rsid w:val="00FB70D4"/>
    <w:rsid w:val="00FB7823"/>
    <w:rsid w:val="00FC1A56"/>
    <w:rsid w:val="00FC2E7E"/>
    <w:rsid w:val="00FC350F"/>
    <w:rsid w:val="00FC39E6"/>
    <w:rsid w:val="00FC3F8F"/>
    <w:rsid w:val="00FC4547"/>
    <w:rsid w:val="00FC645D"/>
    <w:rsid w:val="00FD1819"/>
    <w:rsid w:val="00FD2022"/>
    <w:rsid w:val="00FD4EC3"/>
    <w:rsid w:val="00FD5A13"/>
    <w:rsid w:val="00FD79F5"/>
    <w:rsid w:val="00FE06B1"/>
    <w:rsid w:val="00FE4C6C"/>
    <w:rsid w:val="00FF2845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02A18E14"/>
  <w15:docId w15:val="{A40017D9-A097-42BD-BA54-41871AEF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3A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7553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en-US"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nhideWhenUsed/>
    <w:rsid w:val="00937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7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paragraph" w:customStyle="1" w:styleId="gmail-msolistparagraph">
    <w:name w:val="gmail-msolistparagraph"/>
    <w:basedOn w:val="Normalny"/>
    <w:uiPriority w:val="99"/>
    <w:rsid w:val="00AF1D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7553"/>
    <w:rPr>
      <w:rFonts w:ascii="Arial" w:hAnsi="Arial"/>
      <w:b/>
      <w:bCs/>
      <w:color w:val="4F81BD"/>
      <w:sz w:val="26"/>
      <w:szCs w:val="26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DA7553"/>
  </w:style>
  <w:style w:type="numbering" w:customStyle="1" w:styleId="Bezlisty11">
    <w:name w:val="Bez listy11"/>
    <w:next w:val="Bezlisty"/>
    <w:uiPriority w:val="99"/>
    <w:semiHidden/>
    <w:unhideWhenUsed/>
    <w:rsid w:val="00DA7553"/>
  </w:style>
  <w:style w:type="numbering" w:customStyle="1" w:styleId="Styl11">
    <w:name w:val="Styl11"/>
    <w:uiPriority w:val="99"/>
    <w:rsid w:val="00DA7553"/>
  </w:style>
  <w:style w:type="paragraph" w:customStyle="1" w:styleId="Legenda1">
    <w:name w:val="Legenda1"/>
    <w:basedOn w:val="Normalny"/>
    <w:next w:val="Normalny"/>
    <w:uiPriority w:val="35"/>
    <w:unhideWhenUsed/>
    <w:qFormat/>
    <w:rsid w:val="00DA7553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DA7553"/>
    <w:rPr>
      <w:color w:val="0000FF"/>
      <w:u w:val="single"/>
    </w:rPr>
  </w:style>
  <w:style w:type="character" w:customStyle="1" w:styleId="DefaultChar">
    <w:name w:val="Default Char"/>
    <w:basedOn w:val="Domylnaczcionkaakapitu"/>
    <w:link w:val="Default"/>
    <w:locked/>
    <w:rsid w:val="00DA7553"/>
    <w:rPr>
      <w:rFonts w:ascii="Arial" w:eastAsia="Calibri" w:hAnsi="Arial" w:cs="Arial"/>
      <w:sz w:val="22"/>
      <w:szCs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DA7553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553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Tekstpodstawowywcity21">
    <w:name w:val="Tekst podstawowy wcięty 21"/>
    <w:basedOn w:val="Normalny"/>
    <w:uiPriority w:val="99"/>
    <w:rsid w:val="00DA7553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DA7553"/>
    <w:pPr>
      <w:suppressAutoHyphens/>
      <w:spacing w:after="0" w:line="240" w:lineRule="auto"/>
      <w:jc w:val="right"/>
    </w:pPr>
    <w:rPr>
      <w:rFonts w:ascii="Times New Roman" w:hAnsi="Times New Roman"/>
      <w:sz w:val="24"/>
      <w:szCs w:val="20"/>
    </w:rPr>
  </w:style>
  <w:style w:type="paragraph" w:customStyle="1" w:styleId="Cytatintensywny2">
    <w:name w:val="Cytat intensywny2"/>
    <w:basedOn w:val="Normalny"/>
    <w:next w:val="Normalny"/>
    <w:uiPriority w:val="30"/>
    <w:qFormat/>
    <w:rsid w:val="00DA7553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DA7553"/>
    <w:rPr>
      <w:b/>
      <w:bCs/>
      <w:i/>
      <w:iCs/>
      <w:color w:val="4F81BD"/>
      <w:sz w:val="22"/>
      <w:szCs w:val="22"/>
      <w:lang w:val="en-US" w:eastAsia="en-US"/>
    </w:rPr>
  </w:style>
  <w:style w:type="numbering" w:customStyle="1" w:styleId="Bezlisty111">
    <w:name w:val="Bez listy111"/>
    <w:next w:val="Bezlisty"/>
    <w:uiPriority w:val="99"/>
    <w:semiHidden/>
    <w:unhideWhenUsed/>
    <w:rsid w:val="00DA7553"/>
  </w:style>
  <w:style w:type="table" w:customStyle="1" w:styleId="Tabela-Siatka2">
    <w:name w:val="Tabela - Siatka2"/>
    <w:basedOn w:val="Standardowy"/>
    <w:next w:val="Tabela-Siatka"/>
    <w:uiPriority w:val="59"/>
    <w:rsid w:val="00DA755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DA7553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DA7553"/>
  </w:style>
  <w:style w:type="character" w:styleId="Uwydatnienie">
    <w:name w:val="Emphasis"/>
    <w:basedOn w:val="Domylnaczcionkaakapitu"/>
    <w:uiPriority w:val="20"/>
    <w:qFormat/>
    <w:rsid w:val="00DA7553"/>
    <w:rPr>
      <w:b/>
      <w:bCs/>
      <w:i w:val="0"/>
      <w:iCs w:val="0"/>
    </w:rPr>
  </w:style>
  <w:style w:type="character" w:customStyle="1" w:styleId="Nagwek2Znak1">
    <w:name w:val="Nagłówek 2 Znak1"/>
    <w:basedOn w:val="Domylnaczcionkaakapitu"/>
    <w:uiPriority w:val="9"/>
    <w:semiHidden/>
    <w:rsid w:val="00DA7553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DA7553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DA7553"/>
  </w:style>
  <w:style w:type="table" w:customStyle="1" w:styleId="Tabela-Siatka4">
    <w:name w:val="Tabela - Siatka4"/>
    <w:basedOn w:val="Standardowy"/>
    <w:next w:val="Tabela-Siatka"/>
    <w:uiPriority w:val="59"/>
    <w:rsid w:val="00DA7553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A7553"/>
  </w:style>
  <w:style w:type="table" w:customStyle="1" w:styleId="Tabela-Siatka5">
    <w:name w:val="Tabela - Siatka5"/>
    <w:basedOn w:val="Standardowy"/>
    <w:next w:val="Tabela-Siatka"/>
    <w:uiPriority w:val="59"/>
    <w:rsid w:val="00DA755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DA7553"/>
    <w:pPr>
      <w:widowControl w:val="0"/>
      <w:ind w:left="520" w:hanging="360"/>
    </w:pPr>
    <w:rPr>
      <w:rFonts w:ascii="Arial" w:hAnsi="Arial"/>
      <w:snapToGrid w:val="0"/>
      <w:sz w:val="24"/>
    </w:rPr>
  </w:style>
  <w:style w:type="character" w:customStyle="1" w:styleId="e24kjd">
    <w:name w:val="e24kjd"/>
    <w:rsid w:val="00DA7553"/>
  </w:style>
  <w:style w:type="paragraph" w:customStyle="1" w:styleId="Cytatintensywny3">
    <w:name w:val="Cytat intensywny3"/>
    <w:basedOn w:val="Normalny"/>
    <w:next w:val="Normalny"/>
    <w:uiPriority w:val="30"/>
    <w:qFormat/>
    <w:rsid w:val="00DA7553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Calibri"/>
      <w:b/>
      <w:bCs/>
      <w:i/>
      <w:iCs/>
      <w:color w:val="4F81BD"/>
    </w:rPr>
  </w:style>
  <w:style w:type="character" w:customStyle="1" w:styleId="CytatintensywnyZnak2">
    <w:name w:val="Cytat intensywny Znak2"/>
    <w:basedOn w:val="Domylnaczcionkaakapitu"/>
    <w:uiPriority w:val="30"/>
    <w:rsid w:val="00DA7553"/>
    <w:rPr>
      <w:i/>
      <w:iCs/>
      <w:color w:val="5B9BD5"/>
    </w:rPr>
  </w:style>
  <w:style w:type="character" w:customStyle="1" w:styleId="Nagweklubstopka2">
    <w:name w:val="Nagłówek lub stopka (2)_"/>
    <w:basedOn w:val="Domylnaczcionkaakapitu"/>
    <w:link w:val="Nagweklubstopka20"/>
    <w:rsid w:val="00DA7553"/>
    <w:rPr>
      <w:rFonts w:ascii="Times New Roman" w:hAnsi="Times New Roman"/>
    </w:rPr>
  </w:style>
  <w:style w:type="character" w:customStyle="1" w:styleId="Podpistabeli">
    <w:name w:val="Podpis tabeli_"/>
    <w:basedOn w:val="Domylnaczcionkaakapitu"/>
    <w:link w:val="Podpistabeli0"/>
    <w:rsid w:val="00DA7553"/>
    <w:rPr>
      <w:rFonts w:ascii="Arial Narrow" w:eastAsia="Arial Narrow" w:hAnsi="Arial Narrow" w:cs="Arial Narrow"/>
      <w:sz w:val="16"/>
      <w:szCs w:val="16"/>
    </w:rPr>
  </w:style>
  <w:style w:type="character" w:customStyle="1" w:styleId="Inne">
    <w:name w:val="Inne_"/>
    <w:basedOn w:val="Domylnaczcionkaakapitu"/>
    <w:link w:val="Inne0"/>
    <w:rsid w:val="00DA7553"/>
    <w:rPr>
      <w:rFonts w:ascii="Arial Narrow" w:eastAsia="Arial Narrow" w:hAnsi="Arial Narrow" w:cs="Arial Narrow"/>
      <w:sz w:val="18"/>
      <w:szCs w:val="18"/>
    </w:rPr>
  </w:style>
  <w:style w:type="character" w:customStyle="1" w:styleId="Teksttreci5">
    <w:name w:val="Tekst treści (5)_"/>
    <w:basedOn w:val="Domylnaczcionkaakapitu"/>
    <w:link w:val="Teksttreci50"/>
    <w:rsid w:val="00DA7553"/>
    <w:rPr>
      <w:rFonts w:ascii="Arial Narrow" w:eastAsia="Arial Narrow" w:hAnsi="Arial Narrow" w:cs="Arial Narrow"/>
      <w:b/>
      <w:bCs/>
      <w:i/>
      <w:iCs/>
    </w:rPr>
  </w:style>
  <w:style w:type="character" w:customStyle="1" w:styleId="Nagwek10">
    <w:name w:val="Nagłówek #1_"/>
    <w:basedOn w:val="Domylnaczcionkaakapitu"/>
    <w:link w:val="Nagwek11"/>
    <w:rsid w:val="00DA7553"/>
    <w:rPr>
      <w:rFonts w:ascii="Arial Narrow" w:eastAsia="Arial Narrow" w:hAnsi="Arial Narrow" w:cs="Arial Narrow"/>
      <w:b/>
      <w:bCs/>
      <w:u w:val="single"/>
    </w:rPr>
  </w:style>
  <w:style w:type="paragraph" w:customStyle="1" w:styleId="Nagweklubstopka20">
    <w:name w:val="Nagłówek lub stopka (2)"/>
    <w:basedOn w:val="Normalny"/>
    <w:link w:val="Nagweklubstopka2"/>
    <w:rsid w:val="00DA7553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Podpistabeli0">
    <w:name w:val="Podpis tabeli"/>
    <w:basedOn w:val="Normalny"/>
    <w:link w:val="Podpistabeli"/>
    <w:rsid w:val="00DA7553"/>
    <w:pPr>
      <w:widowControl w:val="0"/>
      <w:spacing w:after="0" w:line="240" w:lineRule="auto"/>
    </w:pPr>
    <w:rPr>
      <w:rFonts w:ascii="Arial Narrow" w:eastAsia="Arial Narrow" w:hAnsi="Arial Narrow" w:cs="Arial Narrow"/>
      <w:sz w:val="16"/>
      <w:szCs w:val="16"/>
      <w:lang w:eastAsia="pl-PL"/>
    </w:rPr>
  </w:style>
  <w:style w:type="paragraph" w:customStyle="1" w:styleId="Inne0">
    <w:name w:val="Inne"/>
    <w:basedOn w:val="Normalny"/>
    <w:link w:val="Inne"/>
    <w:rsid w:val="00DA7553"/>
    <w:pPr>
      <w:widowControl w:val="0"/>
      <w:spacing w:after="0" w:line="240" w:lineRule="auto"/>
    </w:pPr>
    <w:rPr>
      <w:rFonts w:ascii="Arial Narrow" w:eastAsia="Arial Narrow" w:hAnsi="Arial Narrow" w:cs="Arial Narrow"/>
      <w:sz w:val="18"/>
      <w:szCs w:val="18"/>
      <w:lang w:eastAsia="pl-PL"/>
    </w:rPr>
  </w:style>
  <w:style w:type="paragraph" w:customStyle="1" w:styleId="Teksttreci50">
    <w:name w:val="Tekst treści (5)"/>
    <w:basedOn w:val="Normalny"/>
    <w:link w:val="Teksttreci5"/>
    <w:rsid w:val="00DA7553"/>
    <w:pPr>
      <w:widowControl w:val="0"/>
      <w:spacing w:after="240" w:line="240" w:lineRule="auto"/>
    </w:pPr>
    <w:rPr>
      <w:rFonts w:ascii="Arial Narrow" w:eastAsia="Arial Narrow" w:hAnsi="Arial Narrow" w:cs="Arial Narrow"/>
      <w:b/>
      <w:bCs/>
      <w:i/>
      <w:iCs/>
      <w:sz w:val="20"/>
      <w:szCs w:val="20"/>
      <w:lang w:eastAsia="pl-PL"/>
    </w:rPr>
  </w:style>
  <w:style w:type="paragraph" w:customStyle="1" w:styleId="Nagwek11">
    <w:name w:val="Nagłówek #1"/>
    <w:basedOn w:val="Normalny"/>
    <w:link w:val="Nagwek10"/>
    <w:rsid w:val="00DA7553"/>
    <w:pPr>
      <w:widowControl w:val="0"/>
      <w:spacing w:after="0" w:line="240" w:lineRule="auto"/>
      <w:outlineLvl w:val="0"/>
    </w:pPr>
    <w:rPr>
      <w:rFonts w:ascii="Arial Narrow" w:eastAsia="Arial Narrow" w:hAnsi="Arial Narrow" w:cs="Arial Narrow"/>
      <w:b/>
      <w:bCs/>
      <w:sz w:val="20"/>
      <w:szCs w:val="20"/>
      <w:u w:val="single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55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3">
    <w:name w:val="Cytat intensywny Znak3"/>
    <w:basedOn w:val="Domylnaczcionkaakapitu"/>
    <w:uiPriority w:val="30"/>
    <w:rsid w:val="00DA7553"/>
    <w:rPr>
      <w:i/>
      <w:iCs/>
      <w:color w:val="4F81BD" w:themeColor="accent1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37780B"/>
    <w:pPr>
      <w:ind w:left="720"/>
    </w:pPr>
    <w:rPr>
      <w:rFonts w:eastAsia="Calibri" w:cs="Calibri"/>
      <w:lang w:eastAsia="ar-SA"/>
    </w:rPr>
  </w:style>
  <w:style w:type="table" w:customStyle="1" w:styleId="TableDefinitionsGrid122">
    <w:name w:val="Table Definitions Grid122"/>
    <w:basedOn w:val="Standardowy"/>
    <w:next w:val="Tabela-Siatka"/>
    <w:uiPriority w:val="39"/>
    <w:rsid w:val="00392AE1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6103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.od@pg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.od@pgni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AB3FE-CE8F-4F99-80F8-6C2EF942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15</Pages>
  <Words>3369</Words>
  <Characters>23161</Characters>
  <Application>Microsoft Office Word</Application>
  <DocSecurity>0</DocSecurity>
  <Lines>193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creator>Magdalena Zdziennicka</dc:creator>
  <dc:description>Document was created by {applicationname}, version: {version}</dc:description>
  <cp:lastModifiedBy>Mazur Magdalena</cp:lastModifiedBy>
  <cp:revision>356</cp:revision>
  <cp:lastPrinted>2024-07-22T10:32:00Z</cp:lastPrinted>
  <dcterms:created xsi:type="dcterms:W3CDTF">2022-06-30T13:48:00Z</dcterms:created>
  <dcterms:modified xsi:type="dcterms:W3CDTF">2024-07-23T10:25:00Z</dcterms:modified>
</cp:coreProperties>
</file>