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68A2" w14:textId="30178BDF" w:rsidR="0061234B" w:rsidRPr="00900CB1" w:rsidRDefault="00091B61" w:rsidP="007D02BE">
      <w:pPr>
        <w:spacing w:line="276" w:lineRule="auto"/>
        <w:jc w:val="center"/>
        <w:rPr>
          <w:b/>
          <w:spacing w:val="100"/>
          <w:sz w:val="36"/>
          <w:u w:val="single"/>
        </w:rPr>
      </w:pPr>
      <w:bookmarkStart w:id="0" w:name="_Hlk66697423"/>
      <w:r w:rsidRPr="00900CB1">
        <w:rPr>
          <w:b/>
          <w:spacing w:val="100"/>
          <w:sz w:val="36"/>
          <w:u w:val="single"/>
        </w:rPr>
        <w:t xml:space="preserve">SPECYFIKACJA </w:t>
      </w:r>
    </w:p>
    <w:p w14:paraId="428704DD" w14:textId="77777777" w:rsidR="00C125AB" w:rsidRPr="00900CB1" w:rsidRDefault="00091B61" w:rsidP="007D02BE">
      <w:pPr>
        <w:spacing w:line="276" w:lineRule="auto"/>
        <w:jc w:val="center"/>
        <w:rPr>
          <w:b/>
          <w:bCs/>
          <w:sz w:val="28"/>
          <w:u w:val="single"/>
        </w:rPr>
      </w:pPr>
      <w:r w:rsidRPr="00900CB1">
        <w:rPr>
          <w:b/>
          <w:spacing w:val="100"/>
          <w:sz w:val="36"/>
          <w:u w:val="single"/>
        </w:rPr>
        <w:t>WARUNKÓW ZAMÓWIENIA</w:t>
      </w:r>
    </w:p>
    <w:p w14:paraId="50D26F58" w14:textId="77777777" w:rsidR="00091B61" w:rsidRPr="00900CB1" w:rsidRDefault="00091B61" w:rsidP="007D02BE">
      <w:pPr>
        <w:spacing w:line="276" w:lineRule="auto"/>
        <w:jc w:val="center"/>
        <w:rPr>
          <w:b/>
          <w:bCs/>
        </w:rPr>
      </w:pPr>
    </w:p>
    <w:p w14:paraId="340673BD" w14:textId="77777777" w:rsidR="000A3CF4" w:rsidRPr="00900CB1" w:rsidRDefault="00091B61" w:rsidP="007D02BE">
      <w:pPr>
        <w:spacing w:line="276" w:lineRule="auto"/>
        <w:jc w:val="center"/>
        <w:rPr>
          <w:b/>
          <w:bCs/>
        </w:rPr>
      </w:pPr>
      <w:r w:rsidRPr="00900CB1">
        <w:rPr>
          <w:b/>
          <w:bCs/>
        </w:rPr>
        <w:t>do</w:t>
      </w:r>
      <w:r w:rsidR="00660236" w:rsidRPr="00900CB1">
        <w:rPr>
          <w:b/>
          <w:bCs/>
        </w:rPr>
        <w:t xml:space="preserve"> </w:t>
      </w:r>
      <w:r w:rsidR="00843066" w:rsidRPr="00900CB1">
        <w:rPr>
          <w:b/>
          <w:bCs/>
        </w:rPr>
        <w:t>postępowania o udzielenie zamówienia</w:t>
      </w:r>
      <w:r w:rsidR="007E55BD" w:rsidRPr="00900CB1">
        <w:rPr>
          <w:b/>
          <w:bCs/>
        </w:rPr>
        <w:t xml:space="preserve"> na</w:t>
      </w:r>
      <w:r w:rsidR="00843066" w:rsidRPr="00900CB1">
        <w:rPr>
          <w:b/>
          <w:bCs/>
        </w:rPr>
        <w:t>:</w:t>
      </w:r>
      <w:r w:rsidRPr="00900CB1">
        <w:rPr>
          <w:b/>
          <w:bCs/>
        </w:rPr>
        <w:t xml:space="preserve"> </w:t>
      </w:r>
    </w:p>
    <w:p w14:paraId="7692DB4B" w14:textId="18795FE9" w:rsidR="004C735A" w:rsidRPr="00E00B54" w:rsidRDefault="00E00B54" w:rsidP="00E00B54">
      <w:pPr>
        <w:spacing w:before="720" w:after="720" w:line="276" w:lineRule="auto"/>
        <w:jc w:val="center"/>
        <w:rPr>
          <w:b/>
          <w:bCs/>
          <w:i/>
          <w:iCs/>
          <w:color w:val="000000"/>
          <w:sz w:val="36"/>
          <w:szCs w:val="36"/>
        </w:rPr>
      </w:pPr>
      <w:r w:rsidRPr="00E00B54">
        <w:rPr>
          <w:b/>
          <w:bCs/>
          <w:i/>
          <w:iCs/>
          <w:color w:val="000000"/>
          <w:sz w:val="36"/>
          <w:szCs w:val="36"/>
        </w:rPr>
        <w:t>Termomodernizacja posterunku sezonowego Państwowej</w:t>
      </w:r>
      <w:r>
        <w:rPr>
          <w:b/>
          <w:bCs/>
          <w:i/>
          <w:iCs/>
          <w:color w:val="000000"/>
          <w:sz w:val="36"/>
          <w:szCs w:val="36"/>
        </w:rPr>
        <w:t xml:space="preserve"> </w:t>
      </w:r>
      <w:r w:rsidRPr="00E00B54">
        <w:rPr>
          <w:b/>
          <w:bCs/>
          <w:i/>
          <w:iCs/>
          <w:color w:val="000000"/>
          <w:sz w:val="36"/>
          <w:szCs w:val="36"/>
        </w:rPr>
        <w:t>Straży Rybackiej</w:t>
      </w:r>
      <w:r>
        <w:rPr>
          <w:b/>
          <w:bCs/>
          <w:i/>
          <w:iCs/>
          <w:color w:val="000000"/>
          <w:sz w:val="36"/>
          <w:szCs w:val="36"/>
        </w:rPr>
        <w:t xml:space="preserve"> w Rzeszowie. Dostawa i montaż instalacji fotowoltaicznej na budynku </w:t>
      </w:r>
      <w:r w:rsidRPr="00E00B54">
        <w:rPr>
          <w:b/>
          <w:bCs/>
          <w:i/>
          <w:iCs/>
          <w:color w:val="000000"/>
          <w:sz w:val="36"/>
          <w:szCs w:val="36"/>
        </w:rPr>
        <w:t>posterunku sezonowego Państwowej</w:t>
      </w:r>
      <w:r>
        <w:rPr>
          <w:b/>
          <w:bCs/>
          <w:i/>
          <w:iCs/>
          <w:color w:val="000000"/>
          <w:sz w:val="36"/>
          <w:szCs w:val="36"/>
        </w:rPr>
        <w:t xml:space="preserve"> </w:t>
      </w:r>
      <w:r w:rsidRPr="00E00B54">
        <w:rPr>
          <w:b/>
          <w:bCs/>
          <w:i/>
          <w:iCs/>
          <w:color w:val="000000"/>
          <w:sz w:val="36"/>
          <w:szCs w:val="36"/>
        </w:rPr>
        <w:t>Straży Rybackiej</w:t>
      </w:r>
      <w:r>
        <w:rPr>
          <w:b/>
          <w:bCs/>
          <w:i/>
          <w:iCs/>
          <w:color w:val="000000"/>
          <w:sz w:val="36"/>
          <w:szCs w:val="36"/>
        </w:rPr>
        <w:t xml:space="preserve"> w Rzeszowie</w:t>
      </w:r>
    </w:p>
    <w:p w14:paraId="7AF3D0F1" w14:textId="3CD4E054" w:rsidR="00922A2A" w:rsidRPr="004D3B68" w:rsidRDefault="00843066" w:rsidP="007D02BE">
      <w:pPr>
        <w:spacing w:line="276" w:lineRule="auto"/>
        <w:jc w:val="both"/>
      </w:pPr>
      <w:r w:rsidRPr="004D3B68">
        <w:t xml:space="preserve">Postępowanie prowadzone zgodnie </w:t>
      </w:r>
      <w:r w:rsidRPr="004D3B68">
        <w:rPr>
          <w:b/>
          <w:u w:val="single"/>
        </w:rPr>
        <w:t xml:space="preserve">z ustawą </w:t>
      </w:r>
      <w:r w:rsidR="006F6189" w:rsidRPr="004D3B68">
        <w:rPr>
          <w:b/>
          <w:u w:val="single"/>
        </w:rPr>
        <w:t xml:space="preserve">z dnia 11 września 2019 roku - </w:t>
      </w:r>
      <w:r w:rsidRPr="004D3B68">
        <w:rPr>
          <w:b/>
          <w:u w:val="single"/>
        </w:rPr>
        <w:t>Prawo zamówień publicznych</w:t>
      </w:r>
      <w:r w:rsidR="004C735A" w:rsidRPr="004D3B68">
        <w:rPr>
          <w:b/>
        </w:rPr>
        <w:t xml:space="preserve"> (tekst jednolity Dz. U. z 202</w:t>
      </w:r>
      <w:r w:rsidR="00F1339D">
        <w:rPr>
          <w:b/>
        </w:rPr>
        <w:t>4</w:t>
      </w:r>
      <w:r w:rsidR="004C735A" w:rsidRPr="004D3B68">
        <w:rPr>
          <w:b/>
        </w:rPr>
        <w:t xml:space="preserve"> r. poz. </w:t>
      </w:r>
      <w:r w:rsidR="004D3B68">
        <w:rPr>
          <w:b/>
        </w:rPr>
        <w:t>1</w:t>
      </w:r>
      <w:r w:rsidR="00F1339D">
        <w:rPr>
          <w:b/>
        </w:rPr>
        <w:t>320</w:t>
      </w:r>
      <w:r w:rsidR="00E00B54">
        <w:rPr>
          <w:b/>
        </w:rPr>
        <w:t xml:space="preserve"> z późn. zm.</w:t>
      </w:r>
      <w:r w:rsidRPr="004D3B68">
        <w:rPr>
          <w:b/>
        </w:rPr>
        <w:t>)</w:t>
      </w:r>
      <w:r w:rsidR="00922A2A" w:rsidRPr="004D3B68">
        <w:t xml:space="preserve">. Wartość szacunkowa zamówienia jest </w:t>
      </w:r>
      <w:r w:rsidR="00865491" w:rsidRPr="004D3B68">
        <w:t>niższa</w:t>
      </w:r>
      <w:r w:rsidR="00AA0B31" w:rsidRPr="004D3B68">
        <w:t xml:space="preserve"> od</w:t>
      </w:r>
      <w:r w:rsidR="00922A2A" w:rsidRPr="004D3B68">
        <w:t xml:space="preserve"> progów unijnych określonych na podstawie </w:t>
      </w:r>
      <w:r w:rsidR="00922A2A" w:rsidRPr="004D3B68">
        <w:rPr>
          <w:u w:val="single"/>
        </w:rPr>
        <w:t xml:space="preserve">art. 3 ustawy </w:t>
      </w:r>
      <w:r w:rsidR="006F6189" w:rsidRPr="004D3B68">
        <w:rPr>
          <w:u w:val="single"/>
        </w:rPr>
        <w:t>PZP</w:t>
      </w:r>
      <w:r w:rsidR="00922A2A" w:rsidRPr="004D3B68">
        <w:t>.</w:t>
      </w:r>
    </w:p>
    <w:p w14:paraId="76A3A1C3" w14:textId="77777777" w:rsidR="00843066" w:rsidRPr="00900CB1" w:rsidRDefault="00843066" w:rsidP="007D02BE">
      <w:pPr>
        <w:spacing w:line="276" w:lineRule="auto"/>
        <w:jc w:val="center"/>
      </w:pPr>
    </w:p>
    <w:p w14:paraId="7E81AB8C" w14:textId="77777777" w:rsidR="00C03FC0" w:rsidRPr="00900CB1" w:rsidRDefault="00C03FC0" w:rsidP="007D02BE">
      <w:pPr>
        <w:spacing w:line="276" w:lineRule="auto"/>
        <w:jc w:val="center"/>
        <w:rPr>
          <w:b/>
          <w:sz w:val="28"/>
        </w:rPr>
      </w:pPr>
    </w:p>
    <w:p w14:paraId="4F9F27D9" w14:textId="77777777" w:rsidR="00B722B0" w:rsidRPr="00900CB1" w:rsidRDefault="00B722B0" w:rsidP="007D02BE">
      <w:pPr>
        <w:spacing w:line="276" w:lineRule="auto"/>
        <w:jc w:val="both"/>
        <w:rPr>
          <w:b/>
          <w:sz w:val="28"/>
        </w:rPr>
      </w:pPr>
    </w:p>
    <w:p w14:paraId="27C891C4" w14:textId="77777777" w:rsidR="000268EA" w:rsidRPr="00900CB1" w:rsidRDefault="000268EA" w:rsidP="007D02BE">
      <w:pPr>
        <w:spacing w:line="276" w:lineRule="auto"/>
        <w:jc w:val="center"/>
        <w:rPr>
          <w:b/>
          <w:spacing w:val="70"/>
        </w:rPr>
      </w:pPr>
    </w:p>
    <w:p w14:paraId="548CCF30" w14:textId="77777777" w:rsidR="000268EA" w:rsidRPr="004D3B68" w:rsidRDefault="000268EA" w:rsidP="007D02BE">
      <w:pPr>
        <w:spacing w:line="276" w:lineRule="auto"/>
        <w:jc w:val="center"/>
        <w:rPr>
          <w:b/>
          <w:spacing w:val="70"/>
          <w:sz w:val="28"/>
          <w:szCs w:val="28"/>
        </w:rPr>
      </w:pPr>
    </w:p>
    <w:p w14:paraId="76EBEFE4" w14:textId="77777777" w:rsidR="00E00B54" w:rsidRPr="004D3B68" w:rsidRDefault="00E00B54" w:rsidP="00E00B54">
      <w:pPr>
        <w:spacing w:line="276" w:lineRule="auto"/>
        <w:jc w:val="center"/>
        <w:rPr>
          <w:b/>
          <w:spacing w:val="70"/>
          <w:sz w:val="28"/>
          <w:szCs w:val="28"/>
        </w:rPr>
      </w:pPr>
      <w:r w:rsidRPr="004D3B68">
        <w:rPr>
          <w:b/>
          <w:spacing w:val="70"/>
          <w:sz w:val="28"/>
          <w:szCs w:val="28"/>
        </w:rPr>
        <w:t>ZAMAWIAJĄCY:</w:t>
      </w:r>
    </w:p>
    <w:p w14:paraId="545EFA0F" w14:textId="77777777" w:rsidR="00E00B54" w:rsidRPr="004D3B68" w:rsidRDefault="00E00B54" w:rsidP="00E00B54">
      <w:pPr>
        <w:spacing w:line="276" w:lineRule="auto"/>
        <w:jc w:val="center"/>
        <w:rPr>
          <w:sz w:val="28"/>
          <w:szCs w:val="28"/>
          <w:u w:val="single"/>
        </w:rPr>
      </w:pPr>
      <w:r>
        <w:rPr>
          <w:sz w:val="28"/>
          <w:szCs w:val="28"/>
          <w:u w:val="single"/>
        </w:rPr>
        <w:t>Państwowa Straż Rybacka w Rzeszowie</w:t>
      </w:r>
    </w:p>
    <w:p w14:paraId="4129F323" w14:textId="5AABF195" w:rsidR="00091B61" w:rsidRPr="00900CB1" w:rsidRDefault="00E00B54" w:rsidP="00E00B54">
      <w:pPr>
        <w:spacing w:line="276" w:lineRule="auto"/>
        <w:jc w:val="center"/>
      </w:pPr>
      <w:r>
        <w:rPr>
          <w:sz w:val="28"/>
          <w:szCs w:val="28"/>
        </w:rPr>
        <w:t>Ul. Grunwaldzka 15, 35-959 Rzeszów</w:t>
      </w:r>
    </w:p>
    <w:p w14:paraId="01614ABA" w14:textId="77777777" w:rsidR="00FA37F6" w:rsidRPr="00900CB1" w:rsidRDefault="00FA37F6" w:rsidP="007D02BE">
      <w:pPr>
        <w:spacing w:line="276" w:lineRule="auto"/>
        <w:rPr>
          <w:i/>
          <w:sz w:val="8"/>
        </w:rPr>
      </w:pPr>
    </w:p>
    <w:p w14:paraId="0C7C8037" w14:textId="77777777" w:rsidR="000268EA" w:rsidRPr="00900CB1" w:rsidRDefault="000268EA" w:rsidP="007D02BE">
      <w:pPr>
        <w:spacing w:line="276" w:lineRule="auto"/>
        <w:rPr>
          <w:i/>
        </w:rPr>
      </w:pPr>
    </w:p>
    <w:p w14:paraId="1F4F6BC4" w14:textId="77777777" w:rsidR="000268EA" w:rsidRPr="00900CB1" w:rsidRDefault="000268EA" w:rsidP="007D02BE">
      <w:pPr>
        <w:spacing w:line="276" w:lineRule="auto"/>
        <w:rPr>
          <w:i/>
        </w:rPr>
      </w:pPr>
    </w:p>
    <w:p w14:paraId="44E5FC82" w14:textId="77777777" w:rsidR="000268EA" w:rsidRPr="00900CB1" w:rsidRDefault="000268EA" w:rsidP="007D02BE">
      <w:pPr>
        <w:spacing w:line="276" w:lineRule="auto"/>
        <w:rPr>
          <w:i/>
        </w:rPr>
      </w:pPr>
    </w:p>
    <w:p w14:paraId="4614CF32" w14:textId="77777777" w:rsidR="000268EA" w:rsidRPr="00900CB1" w:rsidRDefault="000268EA" w:rsidP="007D02BE">
      <w:pPr>
        <w:spacing w:line="276" w:lineRule="auto"/>
        <w:rPr>
          <w:i/>
        </w:rPr>
      </w:pPr>
    </w:p>
    <w:p w14:paraId="275D89BB" w14:textId="77777777" w:rsidR="000268EA" w:rsidRPr="00900CB1" w:rsidRDefault="000268EA" w:rsidP="007D02BE">
      <w:pPr>
        <w:spacing w:line="276" w:lineRule="auto"/>
        <w:rPr>
          <w:i/>
        </w:rPr>
      </w:pPr>
    </w:p>
    <w:p w14:paraId="4A79993C" w14:textId="77777777" w:rsidR="000268EA" w:rsidRPr="00900CB1" w:rsidRDefault="000268EA" w:rsidP="007D02BE">
      <w:pPr>
        <w:spacing w:line="276" w:lineRule="auto"/>
        <w:rPr>
          <w:i/>
        </w:rPr>
      </w:pPr>
    </w:p>
    <w:p w14:paraId="091237D9" w14:textId="77777777" w:rsidR="00C4590D" w:rsidRPr="00900CB1" w:rsidRDefault="00C4590D" w:rsidP="007D02BE">
      <w:pPr>
        <w:spacing w:line="276" w:lineRule="auto"/>
        <w:rPr>
          <w:i/>
        </w:rPr>
      </w:pPr>
    </w:p>
    <w:p w14:paraId="4CC6A379" w14:textId="77777777" w:rsidR="00C4590D" w:rsidRPr="00900CB1" w:rsidRDefault="00C4590D" w:rsidP="007D02BE">
      <w:pPr>
        <w:spacing w:line="276" w:lineRule="auto"/>
        <w:rPr>
          <w:i/>
        </w:rPr>
      </w:pPr>
    </w:p>
    <w:p w14:paraId="0304E8D1" w14:textId="77777777" w:rsidR="00C4590D" w:rsidRPr="00900CB1" w:rsidRDefault="00C4590D" w:rsidP="007D02BE">
      <w:pPr>
        <w:spacing w:line="276" w:lineRule="auto"/>
        <w:rPr>
          <w:i/>
        </w:rPr>
      </w:pPr>
    </w:p>
    <w:p w14:paraId="6DEDEF85" w14:textId="57AC5888" w:rsidR="00074D4D" w:rsidRPr="00900CB1" w:rsidRDefault="00E00B54" w:rsidP="007D02BE">
      <w:pPr>
        <w:spacing w:line="276" w:lineRule="auto"/>
        <w:rPr>
          <w:i/>
        </w:rPr>
      </w:pPr>
      <w:r>
        <w:rPr>
          <w:i/>
        </w:rPr>
        <w:t>Rzeszów</w:t>
      </w:r>
      <w:r w:rsidR="00CD0FF0" w:rsidRPr="00900CB1">
        <w:rPr>
          <w:i/>
        </w:rPr>
        <w:t xml:space="preserve">, </w:t>
      </w:r>
      <w:r w:rsidR="00495446">
        <w:rPr>
          <w:i/>
        </w:rPr>
        <w:t>maj 2026</w:t>
      </w:r>
      <w:r w:rsidR="00613667">
        <w:rPr>
          <w:i/>
        </w:rPr>
        <w:t xml:space="preserve"> roku</w:t>
      </w:r>
      <w:r w:rsidR="00843066" w:rsidRPr="00900CB1">
        <w:rPr>
          <w:i/>
        </w:rPr>
        <w:t xml:space="preserve"> </w:t>
      </w:r>
      <w:bookmarkEnd w:id="0"/>
    </w:p>
    <w:p w14:paraId="749C9864" w14:textId="77777777" w:rsidR="00613667" w:rsidRDefault="00613667" w:rsidP="007D02BE">
      <w:pPr>
        <w:spacing w:after="160" w:line="276" w:lineRule="auto"/>
        <w:rPr>
          <w:b/>
          <w:sz w:val="32"/>
          <w:u w:val="single"/>
        </w:rPr>
      </w:pPr>
      <w:r>
        <w:rPr>
          <w:b/>
          <w:sz w:val="32"/>
          <w:u w:val="single"/>
        </w:rPr>
        <w:br w:type="page"/>
      </w:r>
    </w:p>
    <w:p w14:paraId="5C0AA8CA" w14:textId="78D73F19" w:rsidR="00057044" w:rsidRPr="00900CB1" w:rsidRDefault="0061234B" w:rsidP="007D02BE">
      <w:pPr>
        <w:shd w:val="clear" w:color="auto" w:fill="F2F2F2" w:themeFill="background1" w:themeFillShade="F2"/>
        <w:spacing w:after="160" w:line="276" w:lineRule="auto"/>
        <w:rPr>
          <w:sz w:val="28"/>
          <w:u w:val="single"/>
        </w:rPr>
      </w:pPr>
      <w:r w:rsidRPr="00900CB1">
        <w:rPr>
          <w:b/>
          <w:sz w:val="32"/>
          <w:u w:val="single"/>
        </w:rPr>
        <w:lastRenderedPageBreak/>
        <w:t>S</w:t>
      </w:r>
      <w:r w:rsidR="007E7911" w:rsidRPr="00900CB1">
        <w:rPr>
          <w:b/>
          <w:sz w:val="32"/>
          <w:u w:val="single"/>
        </w:rPr>
        <w:t>PIS TREŚCI</w:t>
      </w:r>
      <w:r w:rsidR="00D02C6A" w:rsidRPr="00900CB1">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1FFA47BE" w14:textId="77777777" w:rsidR="008824F0" w:rsidRPr="00900CB1" w:rsidRDefault="008824F0" w:rsidP="007D02BE">
          <w:pPr>
            <w:pStyle w:val="Nagwekspisutreci"/>
            <w:spacing w:line="276" w:lineRule="auto"/>
            <w:rPr>
              <w:rFonts w:ascii="Times New Roman" w:hAnsi="Times New Roman" w:cs="Times New Roman"/>
              <w:color w:val="auto"/>
            </w:rPr>
          </w:pPr>
        </w:p>
        <w:p w14:paraId="21C327BE" w14:textId="3BB1DD51" w:rsidR="006957A1" w:rsidRPr="006957A1" w:rsidRDefault="007D3492" w:rsidP="007D02BE">
          <w:pPr>
            <w:pStyle w:val="Spistreci1"/>
            <w:spacing w:before="120" w:after="240" w:line="276" w:lineRule="auto"/>
            <w:rPr>
              <w:rFonts w:asciiTheme="minorHAnsi" w:eastAsiaTheme="minorEastAsia" w:hAnsiTheme="minorHAnsi" w:cstheme="minorBidi"/>
              <w:noProof/>
              <w:sz w:val="22"/>
              <w:szCs w:val="22"/>
            </w:rPr>
          </w:pPr>
          <w:r w:rsidRPr="00900CB1">
            <w:rPr>
              <w:b/>
            </w:rPr>
            <w:fldChar w:fldCharType="begin"/>
          </w:r>
          <w:r w:rsidR="008824F0" w:rsidRPr="00900CB1">
            <w:rPr>
              <w:b/>
            </w:rPr>
            <w:instrText xml:space="preserve"> TOC \o "1-3" \h \z \u </w:instrText>
          </w:r>
          <w:r w:rsidRPr="00900CB1">
            <w:rPr>
              <w:b/>
            </w:rPr>
            <w:fldChar w:fldCharType="separate"/>
          </w:r>
          <w:hyperlink w:anchor="_Toc116647961" w:history="1">
            <w:r w:rsidR="006957A1" w:rsidRPr="006957A1">
              <w:rPr>
                <w:rStyle w:val="Hipercze"/>
                <w:b/>
                <w:noProof/>
              </w:rPr>
              <w:t>I.</w:t>
            </w:r>
            <w:r w:rsidR="006957A1" w:rsidRPr="006957A1">
              <w:rPr>
                <w:rFonts w:asciiTheme="minorHAnsi" w:eastAsiaTheme="minorEastAsia" w:hAnsiTheme="minorHAnsi" w:cstheme="minorBidi"/>
                <w:noProof/>
                <w:sz w:val="22"/>
                <w:szCs w:val="22"/>
              </w:rPr>
              <w:tab/>
            </w:r>
            <w:r w:rsidR="006957A1" w:rsidRPr="006957A1">
              <w:rPr>
                <w:rFonts w:asciiTheme="minorHAnsi" w:eastAsiaTheme="minorEastAsia" w:hAnsiTheme="minorHAnsi" w:cstheme="minorBidi"/>
                <w:noProof/>
                <w:sz w:val="22"/>
                <w:szCs w:val="22"/>
              </w:rPr>
              <w:tab/>
            </w:r>
            <w:r w:rsidR="006957A1" w:rsidRPr="006957A1">
              <w:rPr>
                <w:rStyle w:val="Hipercze"/>
                <w:b/>
                <w:noProof/>
              </w:rPr>
              <w:t>NAZWA I ADRES ZAMAWIAJĄCEGO</w:t>
            </w:r>
            <w:r w:rsidR="006957A1" w:rsidRPr="006957A1">
              <w:rPr>
                <w:noProof/>
                <w:webHidden/>
              </w:rPr>
              <w:tab/>
            </w:r>
            <w:r w:rsidR="006957A1" w:rsidRPr="006957A1">
              <w:rPr>
                <w:noProof/>
                <w:webHidden/>
              </w:rPr>
              <w:fldChar w:fldCharType="begin"/>
            </w:r>
            <w:r w:rsidR="006957A1" w:rsidRPr="006957A1">
              <w:rPr>
                <w:noProof/>
                <w:webHidden/>
              </w:rPr>
              <w:instrText xml:space="preserve"> PAGEREF _Toc116647961 \h </w:instrText>
            </w:r>
            <w:r w:rsidR="006957A1" w:rsidRPr="006957A1">
              <w:rPr>
                <w:noProof/>
                <w:webHidden/>
              </w:rPr>
            </w:r>
            <w:r w:rsidR="006957A1" w:rsidRPr="006957A1">
              <w:rPr>
                <w:noProof/>
                <w:webHidden/>
              </w:rPr>
              <w:fldChar w:fldCharType="separate"/>
            </w:r>
            <w:r w:rsidR="006957A1" w:rsidRPr="006957A1">
              <w:rPr>
                <w:noProof/>
                <w:webHidden/>
              </w:rPr>
              <w:t>5</w:t>
            </w:r>
            <w:r w:rsidR="006957A1" w:rsidRPr="006957A1">
              <w:rPr>
                <w:noProof/>
                <w:webHidden/>
              </w:rPr>
              <w:fldChar w:fldCharType="end"/>
            </w:r>
          </w:hyperlink>
        </w:p>
        <w:p w14:paraId="56D85E8B" w14:textId="6E439BA5"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2" w:history="1">
            <w:r w:rsidR="006957A1" w:rsidRPr="006957A1">
              <w:rPr>
                <w:rStyle w:val="Hipercze"/>
                <w:b/>
                <w:noProof/>
              </w:rPr>
              <w:t>II.</w:t>
            </w:r>
            <w:r w:rsidR="006957A1" w:rsidRPr="006957A1">
              <w:rPr>
                <w:rFonts w:asciiTheme="minorHAnsi" w:eastAsiaTheme="minorEastAsia" w:hAnsiTheme="minorHAnsi" w:cstheme="minorBidi"/>
                <w:noProof/>
                <w:sz w:val="22"/>
                <w:szCs w:val="22"/>
              </w:rPr>
              <w:tab/>
            </w:r>
            <w:r w:rsidR="006957A1" w:rsidRPr="006957A1">
              <w:rPr>
                <w:rFonts w:asciiTheme="minorHAnsi" w:eastAsiaTheme="minorEastAsia" w:hAnsiTheme="minorHAnsi" w:cstheme="minorBidi"/>
                <w:noProof/>
                <w:sz w:val="22"/>
                <w:szCs w:val="22"/>
              </w:rPr>
              <w:tab/>
            </w:r>
            <w:r w:rsidR="006957A1" w:rsidRPr="006957A1">
              <w:rPr>
                <w:rStyle w:val="Hipercze"/>
                <w:b/>
                <w:noProof/>
              </w:rPr>
              <w:t>ADRES STRONY INTERNETOWEJ, NA KTÓREJ UDOSTĘPNIANE BĘDĄ ZMIANY I WYJAŚNIENIA TREŚCI SWZ ORAZ INNE DOKUMENTY ZAMÓWIENIA BEZPOŚREDNIO ZWIĄZANE Z POSTĘPOWANIEM O UDZIELENIE ZAMÓWIENIA</w:t>
            </w:r>
            <w:r w:rsidR="006957A1" w:rsidRPr="006957A1">
              <w:rPr>
                <w:noProof/>
                <w:webHidden/>
              </w:rPr>
              <w:tab/>
            </w:r>
            <w:r w:rsidR="006957A1" w:rsidRPr="006957A1">
              <w:rPr>
                <w:noProof/>
                <w:webHidden/>
              </w:rPr>
              <w:fldChar w:fldCharType="begin"/>
            </w:r>
            <w:r w:rsidR="006957A1" w:rsidRPr="006957A1">
              <w:rPr>
                <w:noProof/>
                <w:webHidden/>
              </w:rPr>
              <w:instrText xml:space="preserve"> PAGEREF _Toc116647962 \h </w:instrText>
            </w:r>
            <w:r w:rsidR="006957A1" w:rsidRPr="006957A1">
              <w:rPr>
                <w:noProof/>
                <w:webHidden/>
              </w:rPr>
            </w:r>
            <w:r w:rsidR="006957A1" w:rsidRPr="006957A1">
              <w:rPr>
                <w:noProof/>
                <w:webHidden/>
              </w:rPr>
              <w:fldChar w:fldCharType="separate"/>
            </w:r>
            <w:r w:rsidR="006957A1" w:rsidRPr="006957A1">
              <w:rPr>
                <w:noProof/>
                <w:webHidden/>
              </w:rPr>
              <w:t>5</w:t>
            </w:r>
            <w:r w:rsidR="006957A1" w:rsidRPr="006957A1">
              <w:rPr>
                <w:noProof/>
                <w:webHidden/>
              </w:rPr>
              <w:fldChar w:fldCharType="end"/>
            </w:r>
          </w:hyperlink>
        </w:p>
        <w:p w14:paraId="45AFCF04" w14:textId="5A173970"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3" w:history="1">
            <w:r w:rsidR="006957A1" w:rsidRPr="004E5202">
              <w:rPr>
                <w:rStyle w:val="Hipercze"/>
                <w:b/>
                <w:noProof/>
              </w:rPr>
              <w:t>III.</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TRYB UDZIELENIA ZAMÓWIENIA</w:t>
            </w:r>
            <w:r w:rsidR="006957A1">
              <w:rPr>
                <w:noProof/>
                <w:webHidden/>
              </w:rPr>
              <w:tab/>
            </w:r>
            <w:r w:rsidR="006957A1">
              <w:rPr>
                <w:noProof/>
                <w:webHidden/>
              </w:rPr>
              <w:fldChar w:fldCharType="begin"/>
            </w:r>
            <w:r w:rsidR="006957A1">
              <w:rPr>
                <w:noProof/>
                <w:webHidden/>
              </w:rPr>
              <w:instrText xml:space="preserve"> PAGEREF _Toc116647963 \h </w:instrText>
            </w:r>
            <w:r w:rsidR="006957A1">
              <w:rPr>
                <w:noProof/>
                <w:webHidden/>
              </w:rPr>
            </w:r>
            <w:r w:rsidR="006957A1">
              <w:rPr>
                <w:noProof/>
                <w:webHidden/>
              </w:rPr>
              <w:fldChar w:fldCharType="separate"/>
            </w:r>
            <w:r w:rsidR="006957A1">
              <w:rPr>
                <w:noProof/>
                <w:webHidden/>
              </w:rPr>
              <w:t>6</w:t>
            </w:r>
            <w:r w:rsidR="006957A1">
              <w:rPr>
                <w:noProof/>
                <w:webHidden/>
              </w:rPr>
              <w:fldChar w:fldCharType="end"/>
            </w:r>
          </w:hyperlink>
        </w:p>
        <w:p w14:paraId="04A5A21A" w14:textId="48036B3C"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4" w:history="1">
            <w:r w:rsidR="006957A1" w:rsidRPr="004E5202">
              <w:rPr>
                <w:rStyle w:val="Hipercze"/>
                <w:b/>
                <w:noProof/>
              </w:rPr>
              <w:t>IV.</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OPIS PRZEDMIOTU ZAMÓWIENIA</w:t>
            </w:r>
            <w:r w:rsidR="006957A1">
              <w:rPr>
                <w:noProof/>
                <w:webHidden/>
              </w:rPr>
              <w:tab/>
            </w:r>
            <w:r w:rsidR="006957A1">
              <w:rPr>
                <w:noProof/>
                <w:webHidden/>
              </w:rPr>
              <w:fldChar w:fldCharType="begin"/>
            </w:r>
            <w:r w:rsidR="006957A1">
              <w:rPr>
                <w:noProof/>
                <w:webHidden/>
              </w:rPr>
              <w:instrText xml:space="preserve"> PAGEREF _Toc116647964 \h </w:instrText>
            </w:r>
            <w:r w:rsidR="006957A1">
              <w:rPr>
                <w:noProof/>
                <w:webHidden/>
              </w:rPr>
            </w:r>
            <w:r w:rsidR="006957A1">
              <w:rPr>
                <w:noProof/>
                <w:webHidden/>
              </w:rPr>
              <w:fldChar w:fldCharType="separate"/>
            </w:r>
            <w:r w:rsidR="006957A1">
              <w:rPr>
                <w:noProof/>
                <w:webHidden/>
              </w:rPr>
              <w:t>6</w:t>
            </w:r>
            <w:r w:rsidR="006957A1">
              <w:rPr>
                <w:noProof/>
                <w:webHidden/>
              </w:rPr>
              <w:fldChar w:fldCharType="end"/>
            </w:r>
          </w:hyperlink>
        </w:p>
        <w:p w14:paraId="61486429" w14:textId="4635BCB4"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5" w:history="1">
            <w:r w:rsidR="006957A1" w:rsidRPr="004E5202">
              <w:rPr>
                <w:rStyle w:val="Hipercze"/>
                <w:b/>
                <w:noProof/>
              </w:rPr>
              <w:t>V.</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TERMIN REALIZACJI ZAMÓWIENIA</w:t>
            </w:r>
            <w:r w:rsidR="006957A1">
              <w:rPr>
                <w:noProof/>
                <w:webHidden/>
              </w:rPr>
              <w:tab/>
            </w:r>
            <w:r w:rsidR="006957A1">
              <w:rPr>
                <w:noProof/>
                <w:webHidden/>
              </w:rPr>
              <w:fldChar w:fldCharType="begin"/>
            </w:r>
            <w:r w:rsidR="006957A1">
              <w:rPr>
                <w:noProof/>
                <w:webHidden/>
              </w:rPr>
              <w:instrText xml:space="preserve"> PAGEREF _Toc116647965 \h </w:instrText>
            </w:r>
            <w:r w:rsidR="006957A1">
              <w:rPr>
                <w:noProof/>
                <w:webHidden/>
              </w:rPr>
            </w:r>
            <w:r w:rsidR="006957A1">
              <w:rPr>
                <w:noProof/>
                <w:webHidden/>
              </w:rPr>
              <w:fldChar w:fldCharType="separate"/>
            </w:r>
            <w:r w:rsidR="006957A1">
              <w:rPr>
                <w:noProof/>
                <w:webHidden/>
              </w:rPr>
              <w:t>9</w:t>
            </w:r>
            <w:r w:rsidR="006957A1">
              <w:rPr>
                <w:noProof/>
                <w:webHidden/>
              </w:rPr>
              <w:fldChar w:fldCharType="end"/>
            </w:r>
          </w:hyperlink>
        </w:p>
        <w:p w14:paraId="313752E2" w14:textId="1695326A"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6" w:history="1">
            <w:r w:rsidR="006957A1" w:rsidRPr="004E5202">
              <w:rPr>
                <w:rStyle w:val="Hipercze"/>
                <w:b/>
                <w:noProof/>
              </w:rPr>
              <w:t>VI.</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OPIS WARUNKÓW UDZIAŁU W POSTĘPOWANIU</w:t>
            </w:r>
            <w:r w:rsidR="006957A1">
              <w:rPr>
                <w:noProof/>
                <w:webHidden/>
              </w:rPr>
              <w:tab/>
            </w:r>
            <w:r w:rsidR="006957A1">
              <w:rPr>
                <w:noProof/>
                <w:webHidden/>
              </w:rPr>
              <w:fldChar w:fldCharType="begin"/>
            </w:r>
            <w:r w:rsidR="006957A1">
              <w:rPr>
                <w:noProof/>
                <w:webHidden/>
              </w:rPr>
              <w:instrText xml:space="preserve"> PAGEREF _Toc116647966 \h </w:instrText>
            </w:r>
            <w:r w:rsidR="006957A1">
              <w:rPr>
                <w:noProof/>
                <w:webHidden/>
              </w:rPr>
            </w:r>
            <w:r w:rsidR="006957A1">
              <w:rPr>
                <w:noProof/>
                <w:webHidden/>
              </w:rPr>
              <w:fldChar w:fldCharType="separate"/>
            </w:r>
            <w:r w:rsidR="006957A1">
              <w:rPr>
                <w:noProof/>
                <w:webHidden/>
              </w:rPr>
              <w:t>9</w:t>
            </w:r>
            <w:r w:rsidR="006957A1">
              <w:rPr>
                <w:noProof/>
                <w:webHidden/>
              </w:rPr>
              <w:fldChar w:fldCharType="end"/>
            </w:r>
          </w:hyperlink>
        </w:p>
        <w:p w14:paraId="327387B6" w14:textId="74BBCAFF"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7" w:history="1">
            <w:r w:rsidR="006957A1" w:rsidRPr="004E5202">
              <w:rPr>
                <w:rStyle w:val="Hipercze"/>
                <w:b/>
                <w:noProof/>
              </w:rPr>
              <w:t>VII.</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PODSTAWY WYKLUCZENIA Z POSTĘPOWANIA</w:t>
            </w:r>
            <w:r w:rsidR="006957A1">
              <w:rPr>
                <w:noProof/>
                <w:webHidden/>
              </w:rPr>
              <w:tab/>
            </w:r>
            <w:r w:rsidR="006957A1">
              <w:rPr>
                <w:noProof/>
                <w:webHidden/>
              </w:rPr>
              <w:fldChar w:fldCharType="begin"/>
            </w:r>
            <w:r w:rsidR="006957A1">
              <w:rPr>
                <w:noProof/>
                <w:webHidden/>
              </w:rPr>
              <w:instrText xml:space="preserve"> PAGEREF _Toc116647967 \h </w:instrText>
            </w:r>
            <w:r w:rsidR="006957A1">
              <w:rPr>
                <w:noProof/>
                <w:webHidden/>
              </w:rPr>
            </w:r>
            <w:r w:rsidR="006957A1">
              <w:rPr>
                <w:noProof/>
                <w:webHidden/>
              </w:rPr>
              <w:fldChar w:fldCharType="separate"/>
            </w:r>
            <w:r w:rsidR="006957A1">
              <w:rPr>
                <w:noProof/>
                <w:webHidden/>
              </w:rPr>
              <w:t>10</w:t>
            </w:r>
            <w:r w:rsidR="006957A1">
              <w:rPr>
                <w:noProof/>
                <w:webHidden/>
              </w:rPr>
              <w:fldChar w:fldCharType="end"/>
            </w:r>
          </w:hyperlink>
        </w:p>
        <w:p w14:paraId="152A2244" w14:textId="3B489A61"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8" w:history="1">
            <w:r w:rsidR="006957A1" w:rsidRPr="004E5202">
              <w:rPr>
                <w:rStyle w:val="Hipercze"/>
                <w:b/>
                <w:noProof/>
              </w:rPr>
              <w:t>VIII.</w:t>
            </w:r>
            <w:r w:rsidR="006957A1">
              <w:rPr>
                <w:rFonts w:asciiTheme="minorHAnsi" w:eastAsiaTheme="minorEastAsia" w:hAnsiTheme="minorHAnsi" w:cstheme="minorBidi"/>
                <w:noProof/>
                <w:sz w:val="22"/>
                <w:szCs w:val="22"/>
              </w:rPr>
              <w:tab/>
            </w:r>
            <w:r w:rsidR="006957A1" w:rsidRPr="004E5202">
              <w:rPr>
                <w:rStyle w:val="Hipercze"/>
                <w:b/>
                <w:noProof/>
              </w:rPr>
              <w:t>INFORMACJA O PODMIOTOWYCH ŚRODKACH DOWODOWYCH ŻĄDANYCH W CELU POTWIERDZENIA SPEŁNIANIA WARUNKÓW UDZIAŁU W POSTĘPOWANIU I BRAKU PODSTAW DO WYKLUCZENIA</w:t>
            </w:r>
            <w:r w:rsidR="006957A1">
              <w:rPr>
                <w:noProof/>
                <w:webHidden/>
              </w:rPr>
              <w:tab/>
            </w:r>
            <w:r w:rsidR="006957A1">
              <w:rPr>
                <w:noProof/>
                <w:webHidden/>
              </w:rPr>
              <w:fldChar w:fldCharType="begin"/>
            </w:r>
            <w:r w:rsidR="006957A1">
              <w:rPr>
                <w:noProof/>
                <w:webHidden/>
              </w:rPr>
              <w:instrText xml:space="preserve"> PAGEREF _Toc116647968 \h </w:instrText>
            </w:r>
            <w:r w:rsidR="006957A1">
              <w:rPr>
                <w:noProof/>
                <w:webHidden/>
              </w:rPr>
            </w:r>
            <w:r w:rsidR="006957A1">
              <w:rPr>
                <w:noProof/>
                <w:webHidden/>
              </w:rPr>
              <w:fldChar w:fldCharType="separate"/>
            </w:r>
            <w:r w:rsidR="006957A1">
              <w:rPr>
                <w:noProof/>
                <w:webHidden/>
              </w:rPr>
              <w:t>12</w:t>
            </w:r>
            <w:r w:rsidR="006957A1">
              <w:rPr>
                <w:noProof/>
                <w:webHidden/>
              </w:rPr>
              <w:fldChar w:fldCharType="end"/>
            </w:r>
          </w:hyperlink>
        </w:p>
        <w:p w14:paraId="0C7159AE" w14:textId="63678535"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69" w:history="1">
            <w:r w:rsidR="006957A1" w:rsidRPr="004E5202">
              <w:rPr>
                <w:rStyle w:val="Hipercze"/>
                <w:b/>
                <w:noProof/>
              </w:rPr>
              <w:t>IX.</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INFORMACJA O PRZEDMIOTOWYCH ŚRODKACH DOWODOWYCH</w:t>
            </w:r>
            <w:r w:rsidR="006957A1">
              <w:rPr>
                <w:noProof/>
                <w:webHidden/>
              </w:rPr>
              <w:tab/>
            </w:r>
            <w:r w:rsidR="006957A1">
              <w:rPr>
                <w:noProof/>
                <w:webHidden/>
              </w:rPr>
              <w:fldChar w:fldCharType="begin"/>
            </w:r>
            <w:r w:rsidR="006957A1">
              <w:rPr>
                <w:noProof/>
                <w:webHidden/>
              </w:rPr>
              <w:instrText xml:space="preserve"> PAGEREF _Toc116647969 \h </w:instrText>
            </w:r>
            <w:r w:rsidR="006957A1">
              <w:rPr>
                <w:noProof/>
                <w:webHidden/>
              </w:rPr>
            </w:r>
            <w:r w:rsidR="006957A1">
              <w:rPr>
                <w:noProof/>
                <w:webHidden/>
              </w:rPr>
              <w:fldChar w:fldCharType="separate"/>
            </w:r>
            <w:r w:rsidR="006957A1">
              <w:rPr>
                <w:noProof/>
                <w:webHidden/>
              </w:rPr>
              <w:t>15</w:t>
            </w:r>
            <w:r w:rsidR="006957A1">
              <w:rPr>
                <w:noProof/>
                <w:webHidden/>
              </w:rPr>
              <w:fldChar w:fldCharType="end"/>
            </w:r>
          </w:hyperlink>
        </w:p>
        <w:p w14:paraId="738A2CEB" w14:textId="156E23BD"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0" w:history="1">
            <w:r w:rsidR="006957A1" w:rsidRPr="004E5202">
              <w:rPr>
                <w:rStyle w:val="Hipercze"/>
                <w:b/>
                <w:noProof/>
              </w:rPr>
              <w:t>X.</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INFORMACJA DOTYCZĄCA PODWYKONAWCÓW</w:t>
            </w:r>
            <w:r w:rsidR="006957A1">
              <w:rPr>
                <w:noProof/>
                <w:webHidden/>
              </w:rPr>
              <w:tab/>
            </w:r>
            <w:r w:rsidR="006957A1">
              <w:rPr>
                <w:noProof/>
                <w:webHidden/>
              </w:rPr>
              <w:fldChar w:fldCharType="begin"/>
            </w:r>
            <w:r w:rsidR="006957A1">
              <w:rPr>
                <w:noProof/>
                <w:webHidden/>
              </w:rPr>
              <w:instrText xml:space="preserve"> PAGEREF _Toc116647970 \h </w:instrText>
            </w:r>
            <w:r w:rsidR="006957A1">
              <w:rPr>
                <w:noProof/>
                <w:webHidden/>
              </w:rPr>
            </w:r>
            <w:r w:rsidR="006957A1">
              <w:rPr>
                <w:noProof/>
                <w:webHidden/>
              </w:rPr>
              <w:fldChar w:fldCharType="separate"/>
            </w:r>
            <w:r w:rsidR="006957A1">
              <w:rPr>
                <w:noProof/>
                <w:webHidden/>
              </w:rPr>
              <w:t>15</w:t>
            </w:r>
            <w:r w:rsidR="006957A1">
              <w:rPr>
                <w:noProof/>
                <w:webHidden/>
              </w:rPr>
              <w:fldChar w:fldCharType="end"/>
            </w:r>
          </w:hyperlink>
        </w:p>
        <w:p w14:paraId="16EA22DE" w14:textId="3D5DC933"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1" w:history="1">
            <w:r w:rsidR="006957A1" w:rsidRPr="004E5202">
              <w:rPr>
                <w:rStyle w:val="Hipercze"/>
                <w:b/>
                <w:noProof/>
              </w:rPr>
              <w:t>XI.</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INFORMACJA DLA WYKONAWCÓW WSPÓLNIE UBIEGAJĄCYCH SIĘ O UDZIELENIE ZAMÓWIENIA</w:t>
            </w:r>
            <w:r w:rsidR="006957A1">
              <w:rPr>
                <w:noProof/>
                <w:webHidden/>
              </w:rPr>
              <w:tab/>
            </w:r>
            <w:r w:rsidR="006957A1">
              <w:rPr>
                <w:noProof/>
                <w:webHidden/>
              </w:rPr>
              <w:fldChar w:fldCharType="begin"/>
            </w:r>
            <w:r w:rsidR="006957A1">
              <w:rPr>
                <w:noProof/>
                <w:webHidden/>
              </w:rPr>
              <w:instrText xml:space="preserve"> PAGEREF _Toc116647971 \h </w:instrText>
            </w:r>
            <w:r w:rsidR="006957A1">
              <w:rPr>
                <w:noProof/>
                <w:webHidden/>
              </w:rPr>
            </w:r>
            <w:r w:rsidR="006957A1">
              <w:rPr>
                <w:noProof/>
                <w:webHidden/>
              </w:rPr>
              <w:fldChar w:fldCharType="separate"/>
            </w:r>
            <w:r w:rsidR="006957A1">
              <w:rPr>
                <w:noProof/>
                <w:webHidden/>
              </w:rPr>
              <w:t>16</w:t>
            </w:r>
            <w:r w:rsidR="006957A1">
              <w:rPr>
                <w:noProof/>
                <w:webHidden/>
              </w:rPr>
              <w:fldChar w:fldCharType="end"/>
            </w:r>
          </w:hyperlink>
        </w:p>
        <w:p w14:paraId="2F485CEA" w14:textId="51FC8490"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2" w:history="1">
            <w:r w:rsidR="006957A1" w:rsidRPr="004E5202">
              <w:rPr>
                <w:rStyle w:val="Hipercze"/>
                <w:b/>
                <w:noProof/>
              </w:rPr>
              <w:t>XII.</w:t>
            </w:r>
            <w:r w:rsidR="006957A1">
              <w:rPr>
                <w:rStyle w:val="Hipercze"/>
                <w:b/>
                <w:noProof/>
              </w:rPr>
              <w:tab/>
            </w:r>
            <w:r w:rsidR="006957A1">
              <w:rPr>
                <w:rFonts w:asciiTheme="minorHAnsi" w:eastAsiaTheme="minorEastAsia" w:hAnsiTheme="minorHAnsi" w:cstheme="minorBidi"/>
                <w:noProof/>
                <w:sz w:val="22"/>
                <w:szCs w:val="22"/>
              </w:rPr>
              <w:tab/>
            </w:r>
            <w:r w:rsidR="006957A1" w:rsidRPr="004E5202">
              <w:rPr>
                <w:rStyle w:val="Hipercze"/>
                <w:b/>
                <w:noProof/>
              </w:rPr>
              <w:t xml:space="preserve">INFORMACJA </w:t>
            </w:r>
            <w:r w:rsidR="006957A1" w:rsidRPr="004E5202">
              <w:rPr>
                <w:rStyle w:val="Hipercze"/>
                <w:b/>
                <w:bCs/>
                <w:noProof/>
              </w:rPr>
              <w:t>O ŚRODKACH KOMUNIKACJI ELEKTRONICZNEJ PRZY UŻYCIU KTÓRYCH ZAMAWIAJĄCY BĘDZIE KOMUNIKOWAŁ SIĘ Z WYKONAWCAMI ORAZ INFORMACJE O WYMAGANIACH TECHNICZNYCH I ORGANIZACYJNYCH SPORZĄDZANIA, WYSYŁANIA I ODBIERANIA KORESPONDENCJI ELEKTRONICZNEJ</w:t>
            </w:r>
            <w:r w:rsidR="006957A1">
              <w:rPr>
                <w:noProof/>
                <w:webHidden/>
              </w:rPr>
              <w:tab/>
            </w:r>
            <w:r w:rsidR="006957A1">
              <w:rPr>
                <w:noProof/>
                <w:webHidden/>
              </w:rPr>
              <w:fldChar w:fldCharType="begin"/>
            </w:r>
            <w:r w:rsidR="006957A1">
              <w:rPr>
                <w:noProof/>
                <w:webHidden/>
              </w:rPr>
              <w:instrText xml:space="preserve"> PAGEREF _Toc116647972 \h </w:instrText>
            </w:r>
            <w:r w:rsidR="006957A1">
              <w:rPr>
                <w:noProof/>
                <w:webHidden/>
              </w:rPr>
            </w:r>
            <w:r w:rsidR="006957A1">
              <w:rPr>
                <w:noProof/>
                <w:webHidden/>
              </w:rPr>
              <w:fldChar w:fldCharType="separate"/>
            </w:r>
            <w:r w:rsidR="006957A1">
              <w:rPr>
                <w:noProof/>
                <w:webHidden/>
              </w:rPr>
              <w:t>17</w:t>
            </w:r>
            <w:r w:rsidR="006957A1">
              <w:rPr>
                <w:noProof/>
                <w:webHidden/>
              </w:rPr>
              <w:fldChar w:fldCharType="end"/>
            </w:r>
          </w:hyperlink>
        </w:p>
        <w:p w14:paraId="062154AE" w14:textId="3D890E6F"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3" w:history="1">
            <w:r w:rsidR="006957A1" w:rsidRPr="004E5202">
              <w:rPr>
                <w:rStyle w:val="Hipercze"/>
                <w:b/>
                <w:noProof/>
              </w:rPr>
              <w:t>XIII.</w:t>
            </w:r>
            <w:r w:rsidR="006957A1">
              <w:rPr>
                <w:rFonts w:asciiTheme="minorHAnsi" w:eastAsiaTheme="minorEastAsia" w:hAnsiTheme="minorHAnsi" w:cstheme="minorBidi"/>
                <w:noProof/>
                <w:sz w:val="22"/>
                <w:szCs w:val="22"/>
              </w:rPr>
              <w:tab/>
            </w:r>
            <w:r w:rsidR="006957A1" w:rsidRPr="004E5202">
              <w:rPr>
                <w:rStyle w:val="Hipercze"/>
                <w:b/>
                <w:noProof/>
              </w:rPr>
              <w:t>UDZIELANIE WYJAŚNIEŃ TREŚCI SWZ I ZMIANA SWZ</w:t>
            </w:r>
            <w:r w:rsidR="006957A1">
              <w:rPr>
                <w:noProof/>
                <w:webHidden/>
              </w:rPr>
              <w:tab/>
            </w:r>
            <w:r w:rsidR="006957A1">
              <w:rPr>
                <w:noProof/>
                <w:webHidden/>
              </w:rPr>
              <w:fldChar w:fldCharType="begin"/>
            </w:r>
            <w:r w:rsidR="006957A1">
              <w:rPr>
                <w:noProof/>
                <w:webHidden/>
              </w:rPr>
              <w:instrText xml:space="preserve"> PAGEREF _Toc116647973 \h </w:instrText>
            </w:r>
            <w:r w:rsidR="006957A1">
              <w:rPr>
                <w:noProof/>
                <w:webHidden/>
              </w:rPr>
            </w:r>
            <w:r w:rsidR="006957A1">
              <w:rPr>
                <w:noProof/>
                <w:webHidden/>
              </w:rPr>
              <w:fldChar w:fldCharType="separate"/>
            </w:r>
            <w:r w:rsidR="006957A1">
              <w:rPr>
                <w:noProof/>
                <w:webHidden/>
              </w:rPr>
              <w:t>21</w:t>
            </w:r>
            <w:r w:rsidR="006957A1">
              <w:rPr>
                <w:noProof/>
                <w:webHidden/>
              </w:rPr>
              <w:fldChar w:fldCharType="end"/>
            </w:r>
          </w:hyperlink>
        </w:p>
        <w:p w14:paraId="47BA3841" w14:textId="1E5FA568"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4" w:history="1">
            <w:r w:rsidR="006957A1" w:rsidRPr="004E5202">
              <w:rPr>
                <w:rStyle w:val="Hipercze"/>
                <w:b/>
                <w:noProof/>
              </w:rPr>
              <w:t>XIV.</w:t>
            </w:r>
            <w:r w:rsidR="006957A1">
              <w:rPr>
                <w:rFonts w:asciiTheme="minorHAnsi" w:eastAsiaTheme="minorEastAsia" w:hAnsiTheme="minorHAnsi" w:cstheme="minorBidi"/>
                <w:noProof/>
                <w:sz w:val="22"/>
                <w:szCs w:val="22"/>
              </w:rPr>
              <w:tab/>
            </w:r>
            <w:r w:rsidR="006957A1" w:rsidRPr="004E5202">
              <w:rPr>
                <w:rStyle w:val="Hipercze"/>
                <w:b/>
                <w:noProof/>
              </w:rPr>
              <w:t>WYMAGANIA DOTYCZĄCE WADIUM</w:t>
            </w:r>
            <w:r w:rsidR="006957A1">
              <w:rPr>
                <w:noProof/>
                <w:webHidden/>
              </w:rPr>
              <w:tab/>
            </w:r>
            <w:r w:rsidR="006957A1">
              <w:rPr>
                <w:noProof/>
                <w:webHidden/>
              </w:rPr>
              <w:fldChar w:fldCharType="begin"/>
            </w:r>
            <w:r w:rsidR="006957A1">
              <w:rPr>
                <w:noProof/>
                <w:webHidden/>
              </w:rPr>
              <w:instrText xml:space="preserve"> PAGEREF _Toc116647974 \h </w:instrText>
            </w:r>
            <w:r w:rsidR="006957A1">
              <w:rPr>
                <w:noProof/>
                <w:webHidden/>
              </w:rPr>
            </w:r>
            <w:r w:rsidR="006957A1">
              <w:rPr>
                <w:noProof/>
                <w:webHidden/>
              </w:rPr>
              <w:fldChar w:fldCharType="separate"/>
            </w:r>
            <w:r w:rsidR="006957A1">
              <w:rPr>
                <w:noProof/>
                <w:webHidden/>
              </w:rPr>
              <w:t>22</w:t>
            </w:r>
            <w:r w:rsidR="006957A1">
              <w:rPr>
                <w:noProof/>
                <w:webHidden/>
              </w:rPr>
              <w:fldChar w:fldCharType="end"/>
            </w:r>
          </w:hyperlink>
        </w:p>
        <w:p w14:paraId="4E0CF36C" w14:textId="5F767CC0"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5" w:history="1">
            <w:r w:rsidR="006957A1" w:rsidRPr="004E5202">
              <w:rPr>
                <w:rStyle w:val="Hipercze"/>
                <w:b/>
                <w:noProof/>
              </w:rPr>
              <w:t>XV.</w:t>
            </w:r>
            <w:r w:rsidR="006957A1">
              <w:rPr>
                <w:rFonts w:asciiTheme="minorHAnsi" w:eastAsiaTheme="minorEastAsia" w:hAnsiTheme="minorHAnsi" w:cstheme="minorBidi"/>
                <w:noProof/>
                <w:sz w:val="22"/>
                <w:szCs w:val="22"/>
              </w:rPr>
              <w:tab/>
            </w:r>
            <w:r w:rsidR="006957A1">
              <w:rPr>
                <w:rFonts w:asciiTheme="minorHAnsi" w:eastAsiaTheme="minorEastAsia" w:hAnsiTheme="minorHAnsi" w:cstheme="minorBidi"/>
                <w:noProof/>
                <w:sz w:val="22"/>
                <w:szCs w:val="22"/>
              </w:rPr>
              <w:tab/>
            </w:r>
            <w:r w:rsidR="006957A1" w:rsidRPr="004E5202">
              <w:rPr>
                <w:rStyle w:val="Hipercze"/>
                <w:b/>
                <w:noProof/>
              </w:rPr>
              <w:t>TERMIN ZWIĄZANIA OFERTĄ</w:t>
            </w:r>
            <w:r w:rsidR="006957A1">
              <w:rPr>
                <w:noProof/>
                <w:webHidden/>
              </w:rPr>
              <w:tab/>
            </w:r>
            <w:r w:rsidR="006957A1">
              <w:rPr>
                <w:noProof/>
                <w:webHidden/>
              </w:rPr>
              <w:fldChar w:fldCharType="begin"/>
            </w:r>
            <w:r w:rsidR="006957A1">
              <w:rPr>
                <w:noProof/>
                <w:webHidden/>
              </w:rPr>
              <w:instrText xml:space="preserve"> PAGEREF _Toc116647975 \h </w:instrText>
            </w:r>
            <w:r w:rsidR="006957A1">
              <w:rPr>
                <w:noProof/>
                <w:webHidden/>
              </w:rPr>
            </w:r>
            <w:r w:rsidR="006957A1">
              <w:rPr>
                <w:noProof/>
                <w:webHidden/>
              </w:rPr>
              <w:fldChar w:fldCharType="separate"/>
            </w:r>
            <w:r w:rsidR="006957A1">
              <w:rPr>
                <w:noProof/>
                <w:webHidden/>
              </w:rPr>
              <w:t>22</w:t>
            </w:r>
            <w:r w:rsidR="006957A1">
              <w:rPr>
                <w:noProof/>
                <w:webHidden/>
              </w:rPr>
              <w:fldChar w:fldCharType="end"/>
            </w:r>
          </w:hyperlink>
        </w:p>
        <w:p w14:paraId="61E35FF5" w14:textId="5064BF41"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6" w:history="1">
            <w:r w:rsidR="006957A1" w:rsidRPr="004E5202">
              <w:rPr>
                <w:rStyle w:val="Hipercze"/>
                <w:b/>
                <w:noProof/>
              </w:rPr>
              <w:t>XVI.</w:t>
            </w:r>
            <w:r w:rsidR="006957A1">
              <w:rPr>
                <w:rFonts w:asciiTheme="minorHAnsi" w:eastAsiaTheme="minorEastAsia" w:hAnsiTheme="minorHAnsi" w:cstheme="minorBidi"/>
                <w:noProof/>
                <w:sz w:val="22"/>
                <w:szCs w:val="22"/>
              </w:rPr>
              <w:tab/>
            </w:r>
            <w:r w:rsidR="006957A1" w:rsidRPr="004E5202">
              <w:rPr>
                <w:rStyle w:val="Hipercze"/>
                <w:b/>
                <w:noProof/>
              </w:rPr>
              <w:t>OPIS SPOSOBU PRZYGOTOWANIA OFERTY</w:t>
            </w:r>
            <w:r w:rsidR="006957A1">
              <w:rPr>
                <w:noProof/>
                <w:webHidden/>
              </w:rPr>
              <w:tab/>
            </w:r>
            <w:r w:rsidR="006957A1">
              <w:rPr>
                <w:noProof/>
                <w:webHidden/>
              </w:rPr>
              <w:fldChar w:fldCharType="begin"/>
            </w:r>
            <w:r w:rsidR="006957A1">
              <w:rPr>
                <w:noProof/>
                <w:webHidden/>
              </w:rPr>
              <w:instrText xml:space="preserve"> PAGEREF _Toc116647976 \h </w:instrText>
            </w:r>
            <w:r w:rsidR="006957A1">
              <w:rPr>
                <w:noProof/>
                <w:webHidden/>
              </w:rPr>
            </w:r>
            <w:r w:rsidR="006957A1">
              <w:rPr>
                <w:noProof/>
                <w:webHidden/>
              </w:rPr>
              <w:fldChar w:fldCharType="separate"/>
            </w:r>
            <w:r w:rsidR="006957A1">
              <w:rPr>
                <w:noProof/>
                <w:webHidden/>
              </w:rPr>
              <w:t>22</w:t>
            </w:r>
            <w:r w:rsidR="006957A1">
              <w:rPr>
                <w:noProof/>
                <w:webHidden/>
              </w:rPr>
              <w:fldChar w:fldCharType="end"/>
            </w:r>
          </w:hyperlink>
        </w:p>
        <w:p w14:paraId="6AE51F28" w14:textId="1C20D999"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7" w:history="1">
            <w:r w:rsidR="006957A1" w:rsidRPr="004E5202">
              <w:rPr>
                <w:rStyle w:val="Hipercze"/>
                <w:b/>
                <w:noProof/>
              </w:rPr>
              <w:t>XVII.</w:t>
            </w:r>
            <w:r w:rsidR="006957A1">
              <w:rPr>
                <w:rFonts w:asciiTheme="minorHAnsi" w:eastAsiaTheme="minorEastAsia" w:hAnsiTheme="minorHAnsi" w:cstheme="minorBidi"/>
                <w:noProof/>
                <w:sz w:val="22"/>
                <w:szCs w:val="22"/>
              </w:rPr>
              <w:tab/>
            </w:r>
            <w:r w:rsidR="006957A1" w:rsidRPr="004E5202">
              <w:rPr>
                <w:rStyle w:val="Hipercze"/>
                <w:b/>
                <w:noProof/>
              </w:rPr>
              <w:t>MIEJSCE ORAZ TERMIN SKŁADANIA OFERT</w:t>
            </w:r>
            <w:r w:rsidR="006957A1">
              <w:rPr>
                <w:noProof/>
                <w:webHidden/>
              </w:rPr>
              <w:tab/>
            </w:r>
            <w:r w:rsidR="006957A1">
              <w:rPr>
                <w:noProof/>
                <w:webHidden/>
              </w:rPr>
              <w:fldChar w:fldCharType="begin"/>
            </w:r>
            <w:r w:rsidR="006957A1">
              <w:rPr>
                <w:noProof/>
                <w:webHidden/>
              </w:rPr>
              <w:instrText xml:space="preserve"> PAGEREF _Toc116647977 \h </w:instrText>
            </w:r>
            <w:r w:rsidR="006957A1">
              <w:rPr>
                <w:noProof/>
                <w:webHidden/>
              </w:rPr>
            </w:r>
            <w:r w:rsidR="006957A1">
              <w:rPr>
                <w:noProof/>
                <w:webHidden/>
              </w:rPr>
              <w:fldChar w:fldCharType="separate"/>
            </w:r>
            <w:r w:rsidR="006957A1">
              <w:rPr>
                <w:noProof/>
                <w:webHidden/>
              </w:rPr>
              <w:t>24</w:t>
            </w:r>
            <w:r w:rsidR="006957A1">
              <w:rPr>
                <w:noProof/>
                <w:webHidden/>
              </w:rPr>
              <w:fldChar w:fldCharType="end"/>
            </w:r>
          </w:hyperlink>
        </w:p>
        <w:p w14:paraId="72E9239C" w14:textId="77C35B63"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8" w:history="1">
            <w:r w:rsidR="006957A1" w:rsidRPr="004E5202">
              <w:rPr>
                <w:rStyle w:val="Hipercze"/>
                <w:b/>
                <w:noProof/>
              </w:rPr>
              <w:t>XVIII.</w:t>
            </w:r>
            <w:r w:rsidR="006957A1">
              <w:rPr>
                <w:rFonts w:asciiTheme="minorHAnsi" w:eastAsiaTheme="minorEastAsia" w:hAnsiTheme="minorHAnsi" w:cstheme="minorBidi"/>
                <w:noProof/>
                <w:sz w:val="22"/>
                <w:szCs w:val="22"/>
              </w:rPr>
              <w:tab/>
            </w:r>
            <w:r w:rsidR="006957A1" w:rsidRPr="004E5202">
              <w:rPr>
                <w:rStyle w:val="Hipercze"/>
                <w:b/>
                <w:noProof/>
              </w:rPr>
              <w:t>TERMIN OTWARCIA OFERT</w:t>
            </w:r>
            <w:r w:rsidR="006957A1">
              <w:rPr>
                <w:noProof/>
                <w:webHidden/>
              </w:rPr>
              <w:tab/>
            </w:r>
            <w:r w:rsidR="006957A1">
              <w:rPr>
                <w:noProof/>
                <w:webHidden/>
              </w:rPr>
              <w:fldChar w:fldCharType="begin"/>
            </w:r>
            <w:r w:rsidR="006957A1">
              <w:rPr>
                <w:noProof/>
                <w:webHidden/>
              </w:rPr>
              <w:instrText xml:space="preserve"> PAGEREF _Toc116647978 \h </w:instrText>
            </w:r>
            <w:r w:rsidR="006957A1">
              <w:rPr>
                <w:noProof/>
                <w:webHidden/>
              </w:rPr>
            </w:r>
            <w:r w:rsidR="006957A1">
              <w:rPr>
                <w:noProof/>
                <w:webHidden/>
              </w:rPr>
              <w:fldChar w:fldCharType="separate"/>
            </w:r>
            <w:r w:rsidR="006957A1">
              <w:rPr>
                <w:noProof/>
                <w:webHidden/>
              </w:rPr>
              <w:t>25</w:t>
            </w:r>
            <w:r w:rsidR="006957A1">
              <w:rPr>
                <w:noProof/>
                <w:webHidden/>
              </w:rPr>
              <w:fldChar w:fldCharType="end"/>
            </w:r>
          </w:hyperlink>
        </w:p>
        <w:p w14:paraId="75080F08" w14:textId="3400B49F"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79" w:history="1">
            <w:r w:rsidR="006957A1" w:rsidRPr="004E5202">
              <w:rPr>
                <w:rStyle w:val="Hipercze"/>
                <w:b/>
                <w:noProof/>
              </w:rPr>
              <w:t>XIX.</w:t>
            </w:r>
            <w:r w:rsidR="006957A1">
              <w:rPr>
                <w:rFonts w:asciiTheme="minorHAnsi" w:eastAsiaTheme="minorEastAsia" w:hAnsiTheme="minorHAnsi" w:cstheme="minorBidi"/>
                <w:noProof/>
                <w:sz w:val="22"/>
                <w:szCs w:val="22"/>
              </w:rPr>
              <w:tab/>
            </w:r>
            <w:r w:rsidR="006957A1" w:rsidRPr="004E5202">
              <w:rPr>
                <w:rStyle w:val="Hipercze"/>
                <w:b/>
                <w:noProof/>
              </w:rPr>
              <w:t>OPIS SPOSOBU OBLICZANIA CENY</w:t>
            </w:r>
            <w:r w:rsidR="006957A1">
              <w:rPr>
                <w:noProof/>
                <w:webHidden/>
              </w:rPr>
              <w:tab/>
            </w:r>
            <w:r w:rsidR="006957A1">
              <w:rPr>
                <w:noProof/>
                <w:webHidden/>
              </w:rPr>
              <w:fldChar w:fldCharType="begin"/>
            </w:r>
            <w:r w:rsidR="006957A1">
              <w:rPr>
                <w:noProof/>
                <w:webHidden/>
              </w:rPr>
              <w:instrText xml:space="preserve"> PAGEREF _Toc116647979 \h </w:instrText>
            </w:r>
            <w:r w:rsidR="006957A1">
              <w:rPr>
                <w:noProof/>
                <w:webHidden/>
              </w:rPr>
            </w:r>
            <w:r w:rsidR="006957A1">
              <w:rPr>
                <w:noProof/>
                <w:webHidden/>
              </w:rPr>
              <w:fldChar w:fldCharType="separate"/>
            </w:r>
            <w:r w:rsidR="006957A1">
              <w:rPr>
                <w:noProof/>
                <w:webHidden/>
              </w:rPr>
              <w:t>26</w:t>
            </w:r>
            <w:r w:rsidR="006957A1">
              <w:rPr>
                <w:noProof/>
                <w:webHidden/>
              </w:rPr>
              <w:fldChar w:fldCharType="end"/>
            </w:r>
          </w:hyperlink>
        </w:p>
        <w:p w14:paraId="51358D62" w14:textId="5F9CB5ED"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0" w:history="1">
            <w:r w:rsidR="006957A1" w:rsidRPr="004E5202">
              <w:rPr>
                <w:rStyle w:val="Hipercze"/>
                <w:b/>
                <w:noProof/>
              </w:rPr>
              <w:t>XX.</w:t>
            </w:r>
            <w:r w:rsidR="006957A1">
              <w:rPr>
                <w:rStyle w:val="Hipercze"/>
                <w:b/>
                <w:noProof/>
              </w:rPr>
              <w:tab/>
            </w:r>
            <w:r w:rsidR="006957A1">
              <w:rPr>
                <w:rFonts w:asciiTheme="minorHAnsi" w:eastAsiaTheme="minorEastAsia" w:hAnsiTheme="minorHAnsi" w:cstheme="minorBidi"/>
                <w:noProof/>
                <w:sz w:val="22"/>
                <w:szCs w:val="22"/>
              </w:rPr>
              <w:tab/>
            </w:r>
            <w:r w:rsidR="006957A1" w:rsidRPr="004E5202">
              <w:rPr>
                <w:rStyle w:val="Hipercze"/>
                <w:b/>
                <w:noProof/>
              </w:rPr>
              <w:t>OPIS KRYTERIÓW OCENY OFERT WRAZ Z PODANIEM WAG TYCH KRYTERIÓW I SPOSOBU OCENY OFERT</w:t>
            </w:r>
            <w:r w:rsidR="006957A1">
              <w:rPr>
                <w:noProof/>
                <w:webHidden/>
              </w:rPr>
              <w:tab/>
            </w:r>
            <w:r w:rsidR="006957A1">
              <w:rPr>
                <w:noProof/>
                <w:webHidden/>
              </w:rPr>
              <w:fldChar w:fldCharType="begin"/>
            </w:r>
            <w:r w:rsidR="006957A1">
              <w:rPr>
                <w:noProof/>
                <w:webHidden/>
              </w:rPr>
              <w:instrText xml:space="preserve"> PAGEREF _Toc116647980 \h </w:instrText>
            </w:r>
            <w:r w:rsidR="006957A1">
              <w:rPr>
                <w:noProof/>
                <w:webHidden/>
              </w:rPr>
            </w:r>
            <w:r w:rsidR="006957A1">
              <w:rPr>
                <w:noProof/>
                <w:webHidden/>
              </w:rPr>
              <w:fldChar w:fldCharType="separate"/>
            </w:r>
            <w:r w:rsidR="006957A1">
              <w:rPr>
                <w:noProof/>
                <w:webHidden/>
              </w:rPr>
              <w:t>27</w:t>
            </w:r>
            <w:r w:rsidR="006957A1">
              <w:rPr>
                <w:noProof/>
                <w:webHidden/>
              </w:rPr>
              <w:fldChar w:fldCharType="end"/>
            </w:r>
          </w:hyperlink>
        </w:p>
        <w:p w14:paraId="0E7DBC99" w14:textId="4D4C2683"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1" w:history="1">
            <w:r w:rsidR="006957A1" w:rsidRPr="004E5202">
              <w:rPr>
                <w:rStyle w:val="Hipercze"/>
                <w:b/>
                <w:noProof/>
              </w:rPr>
              <w:t>XXI.</w:t>
            </w:r>
            <w:r w:rsidR="006957A1">
              <w:rPr>
                <w:rFonts w:asciiTheme="minorHAnsi" w:eastAsiaTheme="minorEastAsia" w:hAnsiTheme="minorHAnsi" w:cstheme="minorBidi"/>
                <w:noProof/>
                <w:sz w:val="22"/>
                <w:szCs w:val="22"/>
              </w:rPr>
              <w:tab/>
            </w:r>
            <w:r w:rsidR="006957A1" w:rsidRPr="004E5202">
              <w:rPr>
                <w:rStyle w:val="Hipercze"/>
                <w:b/>
                <w:noProof/>
              </w:rPr>
              <w:t>UDZIELENIE ZAMÓWIENIA</w:t>
            </w:r>
            <w:r w:rsidR="006957A1">
              <w:rPr>
                <w:noProof/>
                <w:webHidden/>
              </w:rPr>
              <w:tab/>
            </w:r>
            <w:r w:rsidR="006957A1">
              <w:rPr>
                <w:noProof/>
                <w:webHidden/>
              </w:rPr>
              <w:fldChar w:fldCharType="begin"/>
            </w:r>
            <w:r w:rsidR="006957A1">
              <w:rPr>
                <w:noProof/>
                <w:webHidden/>
              </w:rPr>
              <w:instrText xml:space="preserve"> PAGEREF _Toc116647981 \h </w:instrText>
            </w:r>
            <w:r w:rsidR="006957A1">
              <w:rPr>
                <w:noProof/>
                <w:webHidden/>
              </w:rPr>
            </w:r>
            <w:r w:rsidR="006957A1">
              <w:rPr>
                <w:noProof/>
                <w:webHidden/>
              </w:rPr>
              <w:fldChar w:fldCharType="separate"/>
            </w:r>
            <w:r w:rsidR="006957A1">
              <w:rPr>
                <w:noProof/>
                <w:webHidden/>
              </w:rPr>
              <w:t>29</w:t>
            </w:r>
            <w:r w:rsidR="006957A1">
              <w:rPr>
                <w:noProof/>
                <w:webHidden/>
              </w:rPr>
              <w:fldChar w:fldCharType="end"/>
            </w:r>
          </w:hyperlink>
        </w:p>
        <w:p w14:paraId="08B904D0" w14:textId="7FD3C3F8"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2" w:history="1">
            <w:r w:rsidR="006957A1" w:rsidRPr="004E5202">
              <w:rPr>
                <w:rStyle w:val="Hipercze"/>
                <w:b/>
                <w:noProof/>
              </w:rPr>
              <w:t>XXII.</w:t>
            </w:r>
            <w:r w:rsidR="006957A1">
              <w:rPr>
                <w:rFonts w:asciiTheme="minorHAnsi" w:eastAsiaTheme="minorEastAsia" w:hAnsiTheme="minorHAnsi" w:cstheme="minorBidi"/>
                <w:noProof/>
                <w:sz w:val="22"/>
                <w:szCs w:val="22"/>
              </w:rPr>
              <w:tab/>
            </w:r>
            <w:r w:rsidR="006957A1" w:rsidRPr="004E5202">
              <w:rPr>
                <w:rStyle w:val="Hipercze"/>
                <w:b/>
                <w:noProof/>
              </w:rPr>
              <w:t>INFORMACJE O FORMALNOŚCIACH, JAKIE POWINNY ZOSTAĆ DOPEŁNIONE PO WYBORZE OFERTY W CELU ZAWARCIA UMOWY W SPRAWIE ZAMÓWIENIA PUBLICZNEGO</w:t>
            </w:r>
            <w:r w:rsidR="006957A1">
              <w:rPr>
                <w:noProof/>
                <w:webHidden/>
              </w:rPr>
              <w:tab/>
            </w:r>
            <w:r w:rsidR="006957A1">
              <w:rPr>
                <w:noProof/>
                <w:webHidden/>
              </w:rPr>
              <w:fldChar w:fldCharType="begin"/>
            </w:r>
            <w:r w:rsidR="006957A1">
              <w:rPr>
                <w:noProof/>
                <w:webHidden/>
              </w:rPr>
              <w:instrText xml:space="preserve"> PAGEREF _Toc116647982 \h </w:instrText>
            </w:r>
            <w:r w:rsidR="006957A1">
              <w:rPr>
                <w:noProof/>
                <w:webHidden/>
              </w:rPr>
            </w:r>
            <w:r w:rsidR="006957A1">
              <w:rPr>
                <w:noProof/>
                <w:webHidden/>
              </w:rPr>
              <w:fldChar w:fldCharType="separate"/>
            </w:r>
            <w:r w:rsidR="006957A1">
              <w:rPr>
                <w:noProof/>
                <w:webHidden/>
              </w:rPr>
              <w:t>29</w:t>
            </w:r>
            <w:r w:rsidR="006957A1">
              <w:rPr>
                <w:noProof/>
                <w:webHidden/>
              </w:rPr>
              <w:fldChar w:fldCharType="end"/>
            </w:r>
          </w:hyperlink>
        </w:p>
        <w:p w14:paraId="3CFA6120" w14:textId="37A2E2E0"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3" w:history="1">
            <w:r w:rsidR="006957A1" w:rsidRPr="004E5202">
              <w:rPr>
                <w:rStyle w:val="Hipercze"/>
                <w:b/>
                <w:noProof/>
              </w:rPr>
              <w:t>XXIII.</w:t>
            </w:r>
            <w:r w:rsidR="006957A1">
              <w:rPr>
                <w:rFonts w:asciiTheme="minorHAnsi" w:eastAsiaTheme="minorEastAsia" w:hAnsiTheme="minorHAnsi" w:cstheme="minorBidi"/>
                <w:noProof/>
                <w:sz w:val="22"/>
                <w:szCs w:val="22"/>
              </w:rPr>
              <w:tab/>
            </w:r>
            <w:r w:rsidR="006957A1" w:rsidRPr="004E5202">
              <w:rPr>
                <w:rStyle w:val="Hipercze"/>
                <w:b/>
                <w:noProof/>
              </w:rPr>
              <w:t>WYMAGANIA DOTYCZĄCE ZABEZPIECZENIA NALEŻYTEGO WYKONANIA UMOWY</w:t>
            </w:r>
            <w:r w:rsidR="006957A1">
              <w:rPr>
                <w:noProof/>
                <w:webHidden/>
              </w:rPr>
              <w:tab/>
            </w:r>
            <w:r w:rsidR="006957A1">
              <w:rPr>
                <w:noProof/>
                <w:webHidden/>
              </w:rPr>
              <w:fldChar w:fldCharType="begin"/>
            </w:r>
            <w:r w:rsidR="006957A1">
              <w:rPr>
                <w:noProof/>
                <w:webHidden/>
              </w:rPr>
              <w:instrText xml:space="preserve"> PAGEREF _Toc116647983 \h </w:instrText>
            </w:r>
            <w:r w:rsidR="006957A1">
              <w:rPr>
                <w:noProof/>
                <w:webHidden/>
              </w:rPr>
            </w:r>
            <w:r w:rsidR="006957A1">
              <w:rPr>
                <w:noProof/>
                <w:webHidden/>
              </w:rPr>
              <w:fldChar w:fldCharType="separate"/>
            </w:r>
            <w:r w:rsidR="006957A1">
              <w:rPr>
                <w:noProof/>
                <w:webHidden/>
              </w:rPr>
              <w:t>30</w:t>
            </w:r>
            <w:r w:rsidR="006957A1">
              <w:rPr>
                <w:noProof/>
                <w:webHidden/>
              </w:rPr>
              <w:fldChar w:fldCharType="end"/>
            </w:r>
          </w:hyperlink>
        </w:p>
        <w:p w14:paraId="6C6CDFFD" w14:textId="2F6E6DA3"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4" w:history="1">
            <w:r w:rsidR="006957A1" w:rsidRPr="004E5202">
              <w:rPr>
                <w:rStyle w:val="Hipercze"/>
                <w:b/>
                <w:noProof/>
              </w:rPr>
              <w:t>XXIV.</w:t>
            </w:r>
            <w:r w:rsidR="006957A1">
              <w:rPr>
                <w:rFonts w:asciiTheme="minorHAnsi" w:eastAsiaTheme="minorEastAsia" w:hAnsiTheme="minorHAnsi" w:cstheme="minorBidi"/>
                <w:noProof/>
                <w:sz w:val="22"/>
                <w:szCs w:val="22"/>
              </w:rPr>
              <w:tab/>
            </w:r>
            <w:r w:rsidR="006957A1" w:rsidRPr="004E5202">
              <w:rPr>
                <w:rStyle w:val="Hipercze"/>
                <w:b/>
                <w:noProof/>
              </w:rPr>
              <w:t>PROJEKTOWANE POSTANOWIENIA UMOWY W SPRAWIE ZAMÓWIENIA PUBLICZNEGO, KTÓRE ZOSTANĄ WPROWADZONE DO TREŚCI TEJ UMOWY</w:t>
            </w:r>
            <w:r w:rsidR="006957A1">
              <w:rPr>
                <w:noProof/>
                <w:webHidden/>
              </w:rPr>
              <w:tab/>
            </w:r>
            <w:r w:rsidR="006957A1">
              <w:rPr>
                <w:noProof/>
                <w:webHidden/>
              </w:rPr>
              <w:fldChar w:fldCharType="begin"/>
            </w:r>
            <w:r w:rsidR="006957A1">
              <w:rPr>
                <w:noProof/>
                <w:webHidden/>
              </w:rPr>
              <w:instrText xml:space="preserve"> PAGEREF _Toc116647984 \h </w:instrText>
            </w:r>
            <w:r w:rsidR="006957A1">
              <w:rPr>
                <w:noProof/>
                <w:webHidden/>
              </w:rPr>
            </w:r>
            <w:r w:rsidR="006957A1">
              <w:rPr>
                <w:noProof/>
                <w:webHidden/>
              </w:rPr>
              <w:fldChar w:fldCharType="separate"/>
            </w:r>
            <w:r w:rsidR="006957A1">
              <w:rPr>
                <w:noProof/>
                <w:webHidden/>
              </w:rPr>
              <w:t>30</w:t>
            </w:r>
            <w:r w:rsidR="006957A1">
              <w:rPr>
                <w:noProof/>
                <w:webHidden/>
              </w:rPr>
              <w:fldChar w:fldCharType="end"/>
            </w:r>
          </w:hyperlink>
        </w:p>
        <w:p w14:paraId="27D9E52C" w14:textId="64CAEC93"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5" w:history="1">
            <w:r w:rsidR="006957A1" w:rsidRPr="004E5202">
              <w:rPr>
                <w:rStyle w:val="Hipercze"/>
                <w:b/>
                <w:noProof/>
              </w:rPr>
              <w:t>XXV.</w:t>
            </w:r>
            <w:r w:rsidR="006957A1">
              <w:rPr>
                <w:rFonts w:asciiTheme="minorHAnsi" w:eastAsiaTheme="minorEastAsia" w:hAnsiTheme="minorHAnsi" w:cstheme="minorBidi"/>
                <w:noProof/>
                <w:sz w:val="22"/>
                <w:szCs w:val="22"/>
              </w:rPr>
              <w:tab/>
            </w:r>
            <w:r w:rsidR="006957A1" w:rsidRPr="004E5202">
              <w:rPr>
                <w:rStyle w:val="Hipercze"/>
                <w:b/>
                <w:noProof/>
              </w:rPr>
              <w:t>ŚRODKI OCHRONY PRAWNEJ</w:t>
            </w:r>
            <w:r w:rsidR="006957A1">
              <w:rPr>
                <w:noProof/>
                <w:webHidden/>
              </w:rPr>
              <w:tab/>
            </w:r>
            <w:r w:rsidR="006957A1">
              <w:rPr>
                <w:noProof/>
                <w:webHidden/>
              </w:rPr>
              <w:fldChar w:fldCharType="begin"/>
            </w:r>
            <w:r w:rsidR="006957A1">
              <w:rPr>
                <w:noProof/>
                <w:webHidden/>
              </w:rPr>
              <w:instrText xml:space="preserve"> PAGEREF _Toc116647985 \h </w:instrText>
            </w:r>
            <w:r w:rsidR="006957A1">
              <w:rPr>
                <w:noProof/>
                <w:webHidden/>
              </w:rPr>
            </w:r>
            <w:r w:rsidR="006957A1">
              <w:rPr>
                <w:noProof/>
                <w:webHidden/>
              </w:rPr>
              <w:fldChar w:fldCharType="separate"/>
            </w:r>
            <w:r w:rsidR="006957A1">
              <w:rPr>
                <w:noProof/>
                <w:webHidden/>
              </w:rPr>
              <w:t>31</w:t>
            </w:r>
            <w:r w:rsidR="006957A1">
              <w:rPr>
                <w:noProof/>
                <w:webHidden/>
              </w:rPr>
              <w:fldChar w:fldCharType="end"/>
            </w:r>
          </w:hyperlink>
        </w:p>
        <w:p w14:paraId="6D3990FD" w14:textId="064BFB49" w:rsidR="006957A1" w:rsidRDefault="00CA721A" w:rsidP="007D02BE">
          <w:pPr>
            <w:pStyle w:val="Spistreci1"/>
            <w:spacing w:before="120" w:after="240" w:line="276" w:lineRule="auto"/>
            <w:rPr>
              <w:rFonts w:asciiTheme="minorHAnsi" w:eastAsiaTheme="minorEastAsia" w:hAnsiTheme="minorHAnsi" w:cstheme="minorBidi"/>
              <w:noProof/>
              <w:sz w:val="22"/>
              <w:szCs w:val="22"/>
            </w:rPr>
          </w:pPr>
          <w:hyperlink w:anchor="_Toc116647986" w:history="1">
            <w:r w:rsidR="006957A1" w:rsidRPr="004E5202">
              <w:rPr>
                <w:rStyle w:val="Hipercze"/>
                <w:b/>
                <w:noProof/>
              </w:rPr>
              <w:t>XXVI.</w:t>
            </w:r>
            <w:r w:rsidR="006957A1">
              <w:rPr>
                <w:rFonts w:asciiTheme="minorHAnsi" w:eastAsiaTheme="minorEastAsia" w:hAnsiTheme="minorHAnsi" w:cstheme="minorBidi"/>
                <w:noProof/>
                <w:sz w:val="22"/>
                <w:szCs w:val="22"/>
              </w:rPr>
              <w:tab/>
            </w:r>
            <w:r w:rsidR="006957A1" w:rsidRPr="004E5202">
              <w:rPr>
                <w:rStyle w:val="Hipercze"/>
                <w:b/>
                <w:noProof/>
              </w:rPr>
              <w:t>KLAZULA INFORMACYJNA RODO</w:t>
            </w:r>
            <w:r w:rsidR="006957A1">
              <w:rPr>
                <w:noProof/>
                <w:webHidden/>
              </w:rPr>
              <w:tab/>
            </w:r>
            <w:r w:rsidR="006957A1">
              <w:rPr>
                <w:noProof/>
                <w:webHidden/>
              </w:rPr>
              <w:fldChar w:fldCharType="begin"/>
            </w:r>
            <w:r w:rsidR="006957A1">
              <w:rPr>
                <w:noProof/>
                <w:webHidden/>
              </w:rPr>
              <w:instrText xml:space="preserve"> PAGEREF _Toc116647986 \h </w:instrText>
            </w:r>
            <w:r w:rsidR="006957A1">
              <w:rPr>
                <w:noProof/>
                <w:webHidden/>
              </w:rPr>
            </w:r>
            <w:r w:rsidR="006957A1">
              <w:rPr>
                <w:noProof/>
                <w:webHidden/>
              </w:rPr>
              <w:fldChar w:fldCharType="separate"/>
            </w:r>
            <w:r w:rsidR="006957A1">
              <w:rPr>
                <w:noProof/>
                <w:webHidden/>
              </w:rPr>
              <w:t>31</w:t>
            </w:r>
            <w:r w:rsidR="006957A1">
              <w:rPr>
                <w:noProof/>
                <w:webHidden/>
              </w:rPr>
              <w:fldChar w:fldCharType="end"/>
            </w:r>
          </w:hyperlink>
        </w:p>
        <w:p w14:paraId="72B541B8" w14:textId="547C291A" w:rsidR="008824F0" w:rsidRPr="00900CB1" w:rsidRDefault="007D3492" w:rsidP="007D02BE">
          <w:pPr>
            <w:spacing w:before="240" w:after="360" w:line="276" w:lineRule="auto"/>
          </w:pPr>
          <w:r w:rsidRPr="00900CB1">
            <w:rPr>
              <w:b/>
            </w:rPr>
            <w:fldChar w:fldCharType="end"/>
          </w:r>
        </w:p>
      </w:sdtContent>
    </w:sdt>
    <w:p w14:paraId="08D44948" w14:textId="77777777" w:rsidR="00D3237E" w:rsidRDefault="00D3237E">
      <w:pPr>
        <w:spacing w:after="160" w:line="259" w:lineRule="auto"/>
        <w:rPr>
          <w:b/>
          <w:color w:val="000000" w:themeColor="text1"/>
          <w:sz w:val="32"/>
          <w:u w:val="single"/>
        </w:rPr>
      </w:pPr>
      <w:r>
        <w:rPr>
          <w:b/>
          <w:color w:val="000000" w:themeColor="text1"/>
          <w:sz w:val="32"/>
          <w:u w:val="single"/>
        </w:rPr>
        <w:br w:type="page"/>
      </w:r>
    </w:p>
    <w:p w14:paraId="2EA7148C" w14:textId="101ECE12" w:rsidR="007E7911" w:rsidRPr="00900CB1" w:rsidRDefault="007E7911" w:rsidP="007D02BE">
      <w:pPr>
        <w:shd w:val="clear" w:color="auto" w:fill="D9D9D9" w:themeFill="background1" w:themeFillShade="D9"/>
        <w:spacing w:after="160" w:line="276" w:lineRule="auto"/>
        <w:rPr>
          <w:rFonts w:eastAsiaTheme="minorHAnsi"/>
          <w:b/>
          <w:sz w:val="32"/>
          <w:u w:val="single"/>
          <w:lang w:eastAsia="en-US"/>
        </w:rPr>
      </w:pPr>
      <w:r w:rsidRPr="00900CB1">
        <w:rPr>
          <w:b/>
          <w:color w:val="000000" w:themeColor="text1"/>
          <w:sz w:val="32"/>
          <w:u w:val="single"/>
        </w:rPr>
        <w:lastRenderedPageBreak/>
        <w:t xml:space="preserve">ZAŁĄCZNIKI: </w:t>
      </w:r>
    </w:p>
    <w:tbl>
      <w:tblPr>
        <w:tblStyle w:val="Tabela-Siatka"/>
        <w:tblW w:w="47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7"/>
        <w:gridCol w:w="6406"/>
      </w:tblGrid>
      <w:tr w:rsidR="00A563C2" w14:paraId="12AA6BCA" w14:textId="77777777" w:rsidTr="00A563C2">
        <w:tc>
          <w:tcPr>
            <w:tcW w:w="1470" w:type="pct"/>
            <w:hideMark/>
          </w:tcPr>
          <w:p w14:paraId="6D219D04" w14:textId="6C598A1B" w:rsidR="00A563C2" w:rsidRDefault="00A563C2"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1</w:t>
            </w:r>
            <w:r w:rsidR="00AD6A51">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 xml:space="preserve"> do SWZ</w:t>
            </w:r>
          </w:p>
        </w:tc>
        <w:tc>
          <w:tcPr>
            <w:tcW w:w="3530" w:type="pct"/>
            <w:hideMark/>
          </w:tcPr>
          <w:p w14:paraId="3D91850F" w14:textId="30A791D7" w:rsidR="00A563C2" w:rsidRDefault="00A563C2"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Szczegółowy Opis Przedmiotu Zamówienia </w:t>
            </w:r>
            <w:r w:rsidR="00AD6A51">
              <w:rPr>
                <w:rFonts w:ascii="Times New Roman" w:hAnsi="Times New Roman" w:cs="Times New Roman"/>
                <w:color w:val="000000" w:themeColor="text1"/>
                <w:sz w:val="24"/>
                <w:szCs w:val="24"/>
              </w:rPr>
              <w:t>dla zadania nr 1</w:t>
            </w:r>
          </w:p>
        </w:tc>
      </w:tr>
      <w:tr w:rsidR="00AD6A51" w14:paraId="69F1AD23" w14:textId="77777777" w:rsidTr="00A563C2">
        <w:tc>
          <w:tcPr>
            <w:tcW w:w="1470" w:type="pct"/>
          </w:tcPr>
          <w:p w14:paraId="3C2389F1" w14:textId="74254A81" w:rsidR="00AD6A51" w:rsidRDefault="00AD6A51"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1b do SWZ</w:t>
            </w:r>
          </w:p>
        </w:tc>
        <w:tc>
          <w:tcPr>
            <w:tcW w:w="3530" w:type="pct"/>
          </w:tcPr>
          <w:p w14:paraId="3A6FB14D" w14:textId="4D1A6717" w:rsidR="00AD6A51" w:rsidRDefault="00AD6A51"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Szczegółowy Opis Przedmiotu Zamówienia dla zadania nr</w:t>
            </w:r>
            <w:r w:rsidR="00E00B5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w:t>
            </w:r>
          </w:p>
        </w:tc>
      </w:tr>
      <w:tr w:rsidR="00AD6A51" w14:paraId="548F80AF" w14:textId="77777777" w:rsidTr="00A563C2">
        <w:tc>
          <w:tcPr>
            <w:tcW w:w="1470" w:type="pct"/>
          </w:tcPr>
          <w:p w14:paraId="7AC27B37" w14:textId="6CE5F5FA" w:rsidR="00AD6A51" w:rsidRDefault="00AD6A51"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1</w:t>
            </w:r>
            <w:r w:rsidR="00E00B54">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rPr>
              <w:t xml:space="preserve"> do SWZ</w:t>
            </w:r>
          </w:p>
        </w:tc>
        <w:tc>
          <w:tcPr>
            <w:tcW w:w="3530" w:type="pct"/>
          </w:tcPr>
          <w:p w14:paraId="11FDE6E4" w14:textId="02CA55F2" w:rsidR="00AD6A51" w:rsidRDefault="00AD6A51"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Specyfikacja Techniczka Wykonania i Odbioru Robót</w:t>
            </w:r>
          </w:p>
        </w:tc>
      </w:tr>
      <w:tr w:rsidR="00A563C2" w14:paraId="2B7F631A" w14:textId="77777777" w:rsidTr="00A563C2">
        <w:tc>
          <w:tcPr>
            <w:tcW w:w="1470" w:type="pct"/>
            <w:hideMark/>
          </w:tcPr>
          <w:p w14:paraId="2EF5E7F8" w14:textId="77777777" w:rsidR="00A563C2" w:rsidRDefault="00A563C2"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2 do SWZ</w:t>
            </w:r>
          </w:p>
        </w:tc>
        <w:tc>
          <w:tcPr>
            <w:tcW w:w="3530" w:type="pct"/>
            <w:hideMark/>
          </w:tcPr>
          <w:p w14:paraId="2AD0E8CA" w14:textId="77777777" w:rsidR="00A563C2" w:rsidRDefault="00A563C2"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Formularz oferty</w:t>
            </w:r>
          </w:p>
        </w:tc>
      </w:tr>
      <w:tr w:rsidR="00A563C2" w14:paraId="42E48C90" w14:textId="77777777" w:rsidTr="00A563C2">
        <w:tc>
          <w:tcPr>
            <w:tcW w:w="1470" w:type="pct"/>
            <w:hideMark/>
          </w:tcPr>
          <w:p w14:paraId="5109AE7E" w14:textId="77777777" w:rsidR="00A563C2" w:rsidRDefault="00A563C2"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3 do SWZ</w:t>
            </w:r>
          </w:p>
        </w:tc>
        <w:tc>
          <w:tcPr>
            <w:tcW w:w="3530" w:type="pct"/>
            <w:hideMark/>
          </w:tcPr>
          <w:p w14:paraId="7B77EDA3" w14:textId="77777777" w:rsidR="00A563C2" w:rsidRDefault="00A563C2"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Oświadczenie o spełnianiu warunków udziału w postępowaniu</w:t>
            </w:r>
          </w:p>
        </w:tc>
      </w:tr>
      <w:tr w:rsidR="00547856" w14:paraId="4DFD4D6A" w14:textId="77777777" w:rsidTr="00A563C2">
        <w:tc>
          <w:tcPr>
            <w:tcW w:w="1470" w:type="pct"/>
          </w:tcPr>
          <w:p w14:paraId="19B7815C" w14:textId="1D5C9CE9" w:rsidR="00547856" w:rsidRDefault="00547856"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w:t>
            </w:r>
            <w:r w:rsidR="004717F5">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do SWZ</w:t>
            </w:r>
          </w:p>
        </w:tc>
        <w:tc>
          <w:tcPr>
            <w:tcW w:w="3530" w:type="pct"/>
          </w:tcPr>
          <w:p w14:paraId="2FEA63A4" w14:textId="2BD679F0" w:rsidR="00547856" w:rsidRDefault="00547856" w:rsidP="007D02B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Oświadczenie o odbyciu wizji lokalnej</w:t>
            </w:r>
          </w:p>
        </w:tc>
      </w:tr>
      <w:tr w:rsidR="0083231C" w14:paraId="437A2A55" w14:textId="77777777" w:rsidTr="00A563C2">
        <w:tc>
          <w:tcPr>
            <w:tcW w:w="1470" w:type="pct"/>
          </w:tcPr>
          <w:p w14:paraId="35181ECB" w14:textId="054DBDAD" w:rsidR="0083231C" w:rsidRDefault="0083231C" w:rsidP="007D02BE">
            <w:pPr>
              <w:pStyle w:val="Bezodstpw"/>
              <w:spacing w:before="60" w:after="6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Załącznik nr 5 do SWZ</w:t>
            </w:r>
          </w:p>
        </w:tc>
        <w:tc>
          <w:tcPr>
            <w:tcW w:w="3530" w:type="pct"/>
          </w:tcPr>
          <w:p w14:paraId="79621986" w14:textId="30737F0B" w:rsidR="0083231C" w:rsidRDefault="00D61CAA" w:rsidP="007D02BE">
            <w:pPr>
              <w:pStyle w:val="Bezodstpw"/>
              <w:spacing w:before="60" w:after="60" w:line="276" w:lineRule="auto"/>
              <w:jc w:val="both"/>
              <w:rPr>
                <w:rFonts w:ascii="Times New Roman" w:hAnsi="Times New Roman" w:cs="Times New Roman"/>
                <w:color w:val="000000" w:themeColor="text1"/>
                <w:sz w:val="24"/>
                <w:szCs w:val="24"/>
              </w:rPr>
            </w:pPr>
            <w:r w:rsidRPr="00D61CAA">
              <w:rPr>
                <w:rFonts w:ascii="Times New Roman" w:hAnsi="Times New Roman" w:cs="Times New Roman"/>
                <w:color w:val="000000" w:themeColor="text1"/>
                <w:sz w:val="24"/>
                <w:szCs w:val="24"/>
              </w:rPr>
              <w:t>Oświadczenie wykonawcy dotyczące przesłanki określonej w art. 1 ust. 1 Rozporządzenia Wykonawczego KE 2025/1197</w:t>
            </w:r>
          </w:p>
        </w:tc>
      </w:tr>
      <w:tr w:rsidR="00D3237E" w14:paraId="4356B726" w14:textId="77777777" w:rsidTr="00A563C2">
        <w:tc>
          <w:tcPr>
            <w:tcW w:w="1470" w:type="pct"/>
          </w:tcPr>
          <w:p w14:paraId="4044FB91" w14:textId="44F0FCB5" w:rsidR="00D3237E" w:rsidRDefault="00D3237E" w:rsidP="00D3237E">
            <w:pPr>
              <w:pStyle w:val="Bezodstpw"/>
              <w:spacing w:before="60" w:after="60" w:line="276" w:lineRule="auto"/>
              <w:rPr>
                <w:rFonts w:ascii="Times New Roman" w:hAnsi="Times New Roman" w:cs="Times New Roman"/>
                <w:color w:val="000000" w:themeColor="text1"/>
                <w:sz w:val="24"/>
                <w:szCs w:val="24"/>
              </w:rPr>
            </w:pPr>
            <w:r w:rsidRPr="003A2B4E">
              <w:rPr>
                <w:rFonts w:ascii="Times New Roman" w:hAnsi="Times New Roman" w:cs="Times New Roman"/>
                <w:color w:val="000000" w:themeColor="text1"/>
                <w:sz w:val="24"/>
                <w:szCs w:val="24"/>
              </w:rPr>
              <w:t xml:space="preserve">Załącznik nr </w:t>
            </w:r>
            <w:r w:rsidR="0083231C">
              <w:rPr>
                <w:rFonts w:ascii="Times New Roman" w:hAnsi="Times New Roman" w:cs="Times New Roman"/>
                <w:color w:val="000000" w:themeColor="text1"/>
                <w:sz w:val="24"/>
                <w:szCs w:val="24"/>
              </w:rPr>
              <w:t>6</w:t>
            </w:r>
            <w:r w:rsidRPr="003A2B4E">
              <w:rPr>
                <w:rFonts w:ascii="Times New Roman" w:hAnsi="Times New Roman" w:cs="Times New Roman"/>
                <w:color w:val="000000" w:themeColor="text1"/>
                <w:sz w:val="24"/>
                <w:szCs w:val="24"/>
              </w:rPr>
              <w:t xml:space="preserve"> do SWZ</w:t>
            </w:r>
          </w:p>
        </w:tc>
        <w:tc>
          <w:tcPr>
            <w:tcW w:w="3530" w:type="pct"/>
          </w:tcPr>
          <w:p w14:paraId="3173D247" w14:textId="061DEEBA"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Zobowiązanie podmiotu udostępniającego zasoby</w:t>
            </w:r>
          </w:p>
        </w:tc>
      </w:tr>
      <w:tr w:rsidR="00D3237E" w14:paraId="77CEA874" w14:textId="77777777" w:rsidTr="00A563C2">
        <w:tc>
          <w:tcPr>
            <w:tcW w:w="1470" w:type="pct"/>
          </w:tcPr>
          <w:p w14:paraId="3FC6C53B" w14:textId="790A40F4" w:rsidR="00D3237E" w:rsidRDefault="00D3237E" w:rsidP="00D3237E">
            <w:pPr>
              <w:pStyle w:val="Bezodstpw"/>
              <w:spacing w:before="60" w:after="60" w:line="276" w:lineRule="auto"/>
              <w:rPr>
                <w:rFonts w:ascii="Times New Roman" w:hAnsi="Times New Roman" w:cs="Times New Roman"/>
                <w:color w:val="000000" w:themeColor="text1"/>
                <w:sz w:val="24"/>
                <w:szCs w:val="24"/>
              </w:rPr>
            </w:pPr>
            <w:r w:rsidRPr="003A2B4E">
              <w:rPr>
                <w:rFonts w:ascii="Times New Roman" w:hAnsi="Times New Roman" w:cs="Times New Roman"/>
                <w:color w:val="000000" w:themeColor="text1"/>
                <w:sz w:val="24"/>
                <w:szCs w:val="24"/>
              </w:rPr>
              <w:t xml:space="preserve">Załącznik nr </w:t>
            </w:r>
            <w:r w:rsidR="0083231C">
              <w:rPr>
                <w:rFonts w:ascii="Times New Roman" w:hAnsi="Times New Roman" w:cs="Times New Roman"/>
                <w:color w:val="000000" w:themeColor="text1"/>
                <w:sz w:val="24"/>
                <w:szCs w:val="24"/>
              </w:rPr>
              <w:t>7</w:t>
            </w:r>
            <w:r w:rsidRPr="003A2B4E">
              <w:rPr>
                <w:rFonts w:ascii="Times New Roman" w:hAnsi="Times New Roman" w:cs="Times New Roman"/>
                <w:color w:val="000000" w:themeColor="text1"/>
                <w:sz w:val="24"/>
                <w:szCs w:val="24"/>
              </w:rPr>
              <w:t xml:space="preserve"> do SWZ</w:t>
            </w:r>
          </w:p>
        </w:tc>
        <w:tc>
          <w:tcPr>
            <w:tcW w:w="3530" w:type="pct"/>
          </w:tcPr>
          <w:p w14:paraId="478942A6" w14:textId="265870AF"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Oświadczenie podmiotu udostępniającego zasoby</w:t>
            </w:r>
          </w:p>
        </w:tc>
      </w:tr>
      <w:tr w:rsidR="00D3237E" w14:paraId="78908E34" w14:textId="77777777" w:rsidTr="00A563C2">
        <w:tc>
          <w:tcPr>
            <w:tcW w:w="1470" w:type="pct"/>
            <w:hideMark/>
          </w:tcPr>
          <w:p w14:paraId="54F13E03" w14:textId="331CB1BB" w:rsidR="00D3237E" w:rsidRDefault="00D3237E" w:rsidP="00D3237E">
            <w:pPr>
              <w:pStyle w:val="Bezodstpw"/>
              <w:spacing w:before="60" w:after="60" w:line="276" w:lineRule="auto"/>
              <w:rPr>
                <w:rFonts w:ascii="Times New Roman" w:hAnsi="Times New Roman" w:cs="Times New Roman"/>
                <w:color w:val="000000" w:themeColor="text1"/>
                <w:sz w:val="24"/>
                <w:szCs w:val="24"/>
              </w:rPr>
            </w:pPr>
            <w:r w:rsidRPr="003A2B4E">
              <w:rPr>
                <w:rFonts w:ascii="Times New Roman" w:hAnsi="Times New Roman" w:cs="Times New Roman"/>
                <w:color w:val="000000" w:themeColor="text1"/>
                <w:sz w:val="24"/>
                <w:szCs w:val="24"/>
              </w:rPr>
              <w:t xml:space="preserve">Załącznik nr </w:t>
            </w:r>
            <w:r w:rsidR="0083231C">
              <w:rPr>
                <w:rFonts w:ascii="Times New Roman" w:hAnsi="Times New Roman" w:cs="Times New Roman"/>
                <w:color w:val="000000" w:themeColor="text1"/>
                <w:sz w:val="24"/>
                <w:szCs w:val="24"/>
              </w:rPr>
              <w:t>8</w:t>
            </w:r>
            <w:r w:rsidRPr="003A2B4E">
              <w:rPr>
                <w:rFonts w:ascii="Times New Roman" w:hAnsi="Times New Roman" w:cs="Times New Roman"/>
                <w:color w:val="000000" w:themeColor="text1"/>
                <w:sz w:val="24"/>
                <w:szCs w:val="24"/>
              </w:rPr>
              <w:t xml:space="preserve"> do SWZ</w:t>
            </w:r>
          </w:p>
        </w:tc>
        <w:tc>
          <w:tcPr>
            <w:tcW w:w="3530" w:type="pct"/>
            <w:hideMark/>
          </w:tcPr>
          <w:p w14:paraId="45E4E0CA" w14:textId="77777777"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Oświadczenie wykonawców wspólnie ubiegających się o udzielenie zamówienia składane na podstawie art. 117 ust. 4 ustawy PZP</w:t>
            </w:r>
          </w:p>
        </w:tc>
      </w:tr>
      <w:tr w:rsidR="00D3237E" w14:paraId="584BA576" w14:textId="77777777" w:rsidTr="00A563C2">
        <w:tc>
          <w:tcPr>
            <w:tcW w:w="1470" w:type="pct"/>
          </w:tcPr>
          <w:p w14:paraId="73E97889" w14:textId="6A1D906B" w:rsidR="00D3237E" w:rsidRPr="003A2B4E" w:rsidRDefault="00D3237E" w:rsidP="00D3237E">
            <w:pPr>
              <w:pStyle w:val="Bezodstpw"/>
              <w:spacing w:before="60" w:after="60" w:line="276" w:lineRule="auto"/>
              <w:rPr>
                <w:rFonts w:ascii="Times New Roman" w:hAnsi="Times New Roman" w:cs="Times New Roman"/>
                <w:color w:val="000000" w:themeColor="text1"/>
                <w:sz w:val="24"/>
                <w:szCs w:val="24"/>
              </w:rPr>
            </w:pPr>
            <w:r w:rsidRPr="00FB50A0">
              <w:rPr>
                <w:rFonts w:ascii="Times New Roman" w:hAnsi="Times New Roman" w:cs="Times New Roman"/>
                <w:color w:val="000000" w:themeColor="text1"/>
                <w:sz w:val="24"/>
                <w:szCs w:val="24"/>
              </w:rPr>
              <w:t xml:space="preserve">Załącznik nr </w:t>
            </w:r>
            <w:r w:rsidR="0083231C">
              <w:rPr>
                <w:rFonts w:ascii="Times New Roman" w:hAnsi="Times New Roman" w:cs="Times New Roman"/>
                <w:color w:val="000000" w:themeColor="text1"/>
                <w:sz w:val="24"/>
                <w:szCs w:val="24"/>
              </w:rPr>
              <w:t>9</w:t>
            </w:r>
            <w:r w:rsidRPr="00FB50A0">
              <w:rPr>
                <w:rFonts w:ascii="Times New Roman" w:hAnsi="Times New Roman" w:cs="Times New Roman"/>
                <w:color w:val="000000" w:themeColor="text1"/>
                <w:sz w:val="24"/>
                <w:szCs w:val="24"/>
              </w:rPr>
              <w:t xml:space="preserve"> do SWZ</w:t>
            </w:r>
          </w:p>
        </w:tc>
        <w:tc>
          <w:tcPr>
            <w:tcW w:w="3530" w:type="pct"/>
          </w:tcPr>
          <w:p w14:paraId="5EC21FD2" w14:textId="4A0D3711"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Wykaz robót budowlanych</w:t>
            </w:r>
          </w:p>
        </w:tc>
      </w:tr>
      <w:tr w:rsidR="00D3237E" w14:paraId="015C3A2A" w14:textId="77777777" w:rsidTr="00A563C2">
        <w:tc>
          <w:tcPr>
            <w:tcW w:w="1470" w:type="pct"/>
          </w:tcPr>
          <w:p w14:paraId="61583972" w14:textId="20E9AB70" w:rsidR="00D3237E" w:rsidRPr="003A2B4E" w:rsidRDefault="00D3237E" w:rsidP="00D3237E">
            <w:pPr>
              <w:pStyle w:val="Bezodstpw"/>
              <w:spacing w:before="60" w:after="60" w:line="276" w:lineRule="auto"/>
              <w:rPr>
                <w:rFonts w:ascii="Times New Roman" w:hAnsi="Times New Roman" w:cs="Times New Roman"/>
                <w:color w:val="000000" w:themeColor="text1"/>
                <w:sz w:val="24"/>
                <w:szCs w:val="24"/>
              </w:rPr>
            </w:pPr>
            <w:r w:rsidRPr="00FB50A0">
              <w:rPr>
                <w:rFonts w:ascii="Times New Roman" w:hAnsi="Times New Roman" w:cs="Times New Roman"/>
                <w:color w:val="000000" w:themeColor="text1"/>
                <w:sz w:val="24"/>
                <w:szCs w:val="24"/>
              </w:rPr>
              <w:t xml:space="preserve">Załącznik nr </w:t>
            </w:r>
            <w:r w:rsidR="0083231C">
              <w:rPr>
                <w:rFonts w:ascii="Times New Roman" w:hAnsi="Times New Roman" w:cs="Times New Roman"/>
                <w:color w:val="000000" w:themeColor="text1"/>
                <w:sz w:val="24"/>
                <w:szCs w:val="24"/>
              </w:rPr>
              <w:t>10</w:t>
            </w:r>
            <w:r w:rsidRPr="00FB50A0">
              <w:rPr>
                <w:rFonts w:ascii="Times New Roman" w:hAnsi="Times New Roman" w:cs="Times New Roman"/>
                <w:color w:val="000000" w:themeColor="text1"/>
                <w:sz w:val="24"/>
                <w:szCs w:val="24"/>
              </w:rPr>
              <w:t xml:space="preserve"> do SWZ</w:t>
            </w:r>
          </w:p>
        </w:tc>
        <w:tc>
          <w:tcPr>
            <w:tcW w:w="3530" w:type="pct"/>
          </w:tcPr>
          <w:p w14:paraId="10A0BC15" w14:textId="55336F05"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Wykaz osób</w:t>
            </w:r>
          </w:p>
        </w:tc>
      </w:tr>
      <w:tr w:rsidR="00D3237E" w14:paraId="3003A802" w14:textId="77777777" w:rsidTr="00A563C2">
        <w:tc>
          <w:tcPr>
            <w:tcW w:w="1470" w:type="pct"/>
            <w:hideMark/>
          </w:tcPr>
          <w:p w14:paraId="5CAC6583" w14:textId="5B5778BF" w:rsidR="00D3237E" w:rsidRDefault="00D3237E" w:rsidP="00D3237E">
            <w:pPr>
              <w:pStyle w:val="Bezodstpw"/>
              <w:spacing w:before="60" w:after="60" w:line="276" w:lineRule="auto"/>
              <w:rPr>
                <w:rFonts w:ascii="Times New Roman" w:hAnsi="Times New Roman" w:cs="Times New Roman"/>
                <w:color w:val="000000" w:themeColor="text1"/>
                <w:sz w:val="24"/>
                <w:szCs w:val="24"/>
              </w:rPr>
            </w:pPr>
            <w:r w:rsidRPr="003A2B4E">
              <w:rPr>
                <w:rFonts w:ascii="Times New Roman" w:hAnsi="Times New Roman" w:cs="Times New Roman"/>
                <w:color w:val="000000" w:themeColor="text1"/>
                <w:sz w:val="24"/>
                <w:szCs w:val="24"/>
              </w:rPr>
              <w:t xml:space="preserve">Załącznik nr </w:t>
            </w:r>
            <w:r w:rsidR="004717F5">
              <w:rPr>
                <w:rFonts w:ascii="Times New Roman" w:hAnsi="Times New Roman" w:cs="Times New Roman"/>
                <w:color w:val="000000" w:themeColor="text1"/>
                <w:sz w:val="24"/>
                <w:szCs w:val="24"/>
              </w:rPr>
              <w:t>1</w:t>
            </w:r>
            <w:r w:rsidR="0083231C">
              <w:rPr>
                <w:rFonts w:ascii="Times New Roman" w:hAnsi="Times New Roman" w:cs="Times New Roman"/>
                <w:color w:val="000000" w:themeColor="text1"/>
                <w:sz w:val="24"/>
                <w:szCs w:val="24"/>
              </w:rPr>
              <w:t>1</w:t>
            </w:r>
            <w:r w:rsidRPr="003A2B4E">
              <w:rPr>
                <w:rFonts w:ascii="Times New Roman" w:hAnsi="Times New Roman" w:cs="Times New Roman"/>
                <w:color w:val="000000" w:themeColor="text1"/>
                <w:sz w:val="24"/>
                <w:szCs w:val="24"/>
              </w:rPr>
              <w:t xml:space="preserve"> do SWZ</w:t>
            </w:r>
          </w:p>
        </w:tc>
        <w:tc>
          <w:tcPr>
            <w:tcW w:w="3530" w:type="pct"/>
            <w:hideMark/>
          </w:tcPr>
          <w:p w14:paraId="5CBF3FE9" w14:textId="77777777"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Wzór umowy</w:t>
            </w:r>
          </w:p>
        </w:tc>
      </w:tr>
      <w:tr w:rsidR="00D3237E" w14:paraId="6A5D0224" w14:textId="77777777" w:rsidTr="00A563C2">
        <w:tc>
          <w:tcPr>
            <w:tcW w:w="1470" w:type="pct"/>
          </w:tcPr>
          <w:p w14:paraId="539DD6E9" w14:textId="77332F47" w:rsidR="00D3237E" w:rsidRDefault="00D3237E" w:rsidP="00D3237E">
            <w:pPr>
              <w:pStyle w:val="Bezodstpw"/>
              <w:spacing w:before="60" w:after="60" w:line="276" w:lineRule="auto"/>
              <w:rPr>
                <w:rFonts w:ascii="Times New Roman" w:hAnsi="Times New Roman" w:cs="Times New Roman"/>
                <w:color w:val="000000" w:themeColor="text1"/>
                <w:sz w:val="24"/>
                <w:szCs w:val="24"/>
              </w:rPr>
            </w:pPr>
            <w:r w:rsidRPr="003A2B4E">
              <w:rPr>
                <w:rFonts w:ascii="Times New Roman" w:hAnsi="Times New Roman" w:cs="Times New Roman"/>
                <w:color w:val="000000" w:themeColor="text1"/>
                <w:sz w:val="24"/>
                <w:szCs w:val="24"/>
              </w:rPr>
              <w:t xml:space="preserve">Załącznik nr </w:t>
            </w:r>
            <w:r w:rsidR="004717F5">
              <w:rPr>
                <w:rFonts w:ascii="Times New Roman" w:hAnsi="Times New Roman" w:cs="Times New Roman"/>
                <w:color w:val="000000" w:themeColor="text1"/>
                <w:sz w:val="24"/>
                <w:szCs w:val="24"/>
              </w:rPr>
              <w:t>1</w:t>
            </w:r>
            <w:r w:rsidR="0083231C">
              <w:rPr>
                <w:rFonts w:ascii="Times New Roman" w:hAnsi="Times New Roman" w:cs="Times New Roman"/>
                <w:color w:val="000000" w:themeColor="text1"/>
                <w:sz w:val="24"/>
                <w:szCs w:val="24"/>
              </w:rPr>
              <w:t>2</w:t>
            </w:r>
            <w:r w:rsidRPr="003A2B4E">
              <w:rPr>
                <w:rFonts w:ascii="Times New Roman" w:hAnsi="Times New Roman" w:cs="Times New Roman"/>
                <w:color w:val="000000" w:themeColor="text1"/>
                <w:sz w:val="24"/>
                <w:szCs w:val="24"/>
              </w:rPr>
              <w:t xml:space="preserve"> do SWZ</w:t>
            </w:r>
          </w:p>
        </w:tc>
        <w:tc>
          <w:tcPr>
            <w:tcW w:w="3530" w:type="pct"/>
          </w:tcPr>
          <w:p w14:paraId="694A81A8" w14:textId="01381D2D" w:rsidR="00D3237E" w:rsidRDefault="00D3237E" w:rsidP="00D3237E">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Oświadczenie wykonawcy składane w związku z art. 95 ustawy PZP</w:t>
            </w:r>
          </w:p>
        </w:tc>
      </w:tr>
    </w:tbl>
    <w:p w14:paraId="6394E7EE" w14:textId="77777777" w:rsidR="00865491" w:rsidRPr="00900CB1" w:rsidRDefault="00865491" w:rsidP="007D02BE">
      <w:pPr>
        <w:spacing w:after="160" w:line="276" w:lineRule="auto"/>
        <w:rPr>
          <w:b/>
          <w:bCs/>
          <w:sz w:val="40"/>
          <w:szCs w:val="32"/>
          <w:u w:val="single"/>
        </w:rPr>
      </w:pPr>
      <w:r w:rsidRPr="00900CB1">
        <w:rPr>
          <w:b/>
          <w:bCs/>
          <w:sz w:val="40"/>
          <w:szCs w:val="32"/>
          <w:u w:val="single"/>
        </w:rPr>
        <w:br w:type="page"/>
      </w:r>
    </w:p>
    <w:p w14:paraId="49BBF228" w14:textId="09BE4620" w:rsidR="00351F4A" w:rsidRPr="00900CB1" w:rsidRDefault="007E7911" w:rsidP="007D02BE">
      <w:pPr>
        <w:spacing w:after="120" w:line="276" w:lineRule="auto"/>
        <w:ind w:left="357"/>
        <w:jc w:val="center"/>
        <w:rPr>
          <w:b/>
          <w:bCs/>
          <w:sz w:val="40"/>
          <w:szCs w:val="32"/>
          <w:u w:val="single"/>
        </w:rPr>
      </w:pPr>
      <w:r w:rsidRPr="00900CB1">
        <w:rPr>
          <w:b/>
          <w:bCs/>
          <w:sz w:val="40"/>
          <w:szCs w:val="32"/>
          <w:u w:val="single"/>
        </w:rPr>
        <w:lastRenderedPageBreak/>
        <w:t xml:space="preserve">SPECYFIKACJA </w:t>
      </w:r>
      <w:r w:rsidR="00C70566" w:rsidRPr="00900CB1">
        <w:rPr>
          <w:b/>
          <w:bCs/>
          <w:sz w:val="40"/>
          <w:szCs w:val="32"/>
          <w:u w:val="single"/>
        </w:rPr>
        <w:br/>
      </w:r>
      <w:r w:rsidRPr="00900CB1">
        <w:rPr>
          <w:b/>
          <w:bCs/>
          <w:sz w:val="40"/>
          <w:szCs w:val="32"/>
          <w:u w:val="single"/>
        </w:rPr>
        <w:t>WARUNKÓW ZAMÓWIENIA</w:t>
      </w:r>
      <w:r w:rsidR="007C4F22" w:rsidRPr="00900CB1">
        <w:rPr>
          <w:b/>
          <w:bCs/>
          <w:sz w:val="40"/>
          <w:szCs w:val="32"/>
          <w:u w:val="single"/>
        </w:rPr>
        <w:t xml:space="preserve"> </w:t>
      </w:r>
    </w:p>
    <w:p w14:paraId="4A45C2F8" w14:textId="77777777" w:rsidR="000E489E" w:rsidRPr="00900CB1" w:rsidRDefault="00FA1577" w:rsidP="007D02BE">
      <w:pPr>
        <w:spacing w:after="120" w:line="276" w:lineRule="auto"/>
        <w:ind w:left="357"/>
        <w:jc w:val="center"/>
        <w:rPr>
          <w:b/>
          <w:bCs/>
          <w:sz w:val="32"/>
          <w:szCs w:val="32"/>
          <w:u w:val="single"/>
        </w:rPr>
      </w:pPr>
      <w:r w:rsidRPr="00900CB1">
        <w:rPr>
          <w:b/>
          <w:bCs/>
          <w:sz w:val="40"/>
          <w:szCs w:val="32"/>
          <w:u w:val="single"/>
        </w:rPr>
        <w:t>(SWZ)</w:t>
      </w:r>
    </w:p>
    <w:p w14:paraId="71558725" w14:textId="523F7D99" w:rsidR="007C4F22" w:rsidRPr="00900CB1" w:rsidRDefault="008C25CA" w:rsidP="007D02BE">
      <w:pPr>
        <w:spacing w:after="600" w:line="276" w:lineRule="auto"/>
        <w:ind w:left="357"/>
        <w:jc w:val="center"/>
        <w:rPr>
          <w:b/>
          <w:bCs/>
        </w:rPr>
      </w:pPr>
      <w:r w:rsidRPr="00900CB1">
        <w:t xml:space="preserve">dla </w:t>
      </w:r>
      <w:r w:rsidR="00C02B00">
        <w:t xml:space="preserve">robót budowlanych </w:t>
      </w:r>
      <w:r w:rsidRPr="00900CB1">
        <w:t xml:space="preserve">o wartości szacunkowej zamówienia </w:t>
      </w:r>
      <w:r w:rsidR="00865491" w:rsidRPr="00900CB1">
        <w:t>niższej</w:t>
      </w:r>
      <w:r w:rsidR="00D25562" w:rsidRPr="00900CB1">
        <w:t xml:space="preserve"> </w:t>
      </w:r>
      <w:r w:rsidRPr="00900CB1">
        <w:t xml:space="preserve">od progów unijnych określonych na podstawie </w:t>
      </w:r>
      <w:r w:rsidRPr="00900CB1">
        <w:rPr>
          <w:u w:val="single"/>
        </w:rPr>
        <w:t xml:space="preserve">art. 3 ustawy </w:t>
      </w:r>
      <w:r w:rsidR="00257A76" w:rsidRPr="00900CB1">
        <w:rPr>
          <w:u w:val="single"/>
        </w:rPr>
        <w:t>PZP</w:t>
      </w:r>
      <w:r w:rsidR="00257A76" w:rsidRPr="00900CB1">
        <w:rPr>
          <w:b/>
          <w:bCs/>
          <w:color w:val="FF0000"/>
          <w:u w:val="single"/>
        </w:rPr>
        <w:t xml:space="preserve"> </w:t>
      </w:r>
    </w:p>
    <w:p w14:paraId="792E9B96" w14:textId="77777777" w:rsidR="00312F24" w:rsidRPr="00900CB1" w:rsidRDefault="008C25CA" w:rsidP="007D02BE">
      <w:pPr>
        <w:pStyle w:val="Nagwek1"/>
        <w:numPr>
          <w:ilvl w:val="0"/>
          <w:numId w:val="1"/>
        </w:numPr>
        <w:shd w:val="clear" w:color="auto" w:fill="F2F2F2" w:themeFill="background1" w:themeFillShade="F2"/>
        <w:spacing w:before="600" w:after="600" w:line="276" w:lineRule="auto"/>
        <w:ind w:left="1077"/>
        <w:rPr>
          <w:rFonts w:ascii="Times New Roman" w:hAnsi="Times New Roman" w:cs="Times New Roman"/>
          <w:b/>
          <w:color w:val="auto"/>
        </w:rPr>
      </w:pPr>
      <w:bookmarkStart w:id="1" w:name="_Toc116647961"/>
      <w:r w:rsidRPr="00900CB1">
        <w:rPr>
          <w:rFonts w:ascii="Times New Roman" w:hAnsi="Times New Roman" w:cs="Times New Roman"/>
          <w:b/>
          <w:color w:val="auto"/>
          <w:sz w:val="28"/>
          <w:szCs w:val="28"/>
        </w:rPr>
        <w:t>NAZWA I ADRES ZAMAWIAJĄCEGO</w:t>
      </w:r>
      <w:bookmarkEnd w:id="1"/>
      <w:r w:rsidRPr="00900CB1">
        <w:rPr>
          <w:rFonts w:ascii="Times New Roman" w:hAnsi="Times New Roman" w:cs="Times New Roman"/>
          <w:b/>
          <w:color w:val="auto"/>
          <w:sz w:val="28"/>
          <w:szCs w:val="28"/>
        </w:rPr>
        <w:t xml:space="preserve"> </w:t>
      </w:r>
    </w:p>
    <w:p w14:paraId="3FE7502C" w14:textId="77777777" w:rsidR="00E00B54" w:rsidRPr="00D90EC3" w:rsidRDefault="00E00B54" w:rsidP="00D90EC3">
      <w:pPr>
        <w:spacing w:before="240" w:after="240" w:line="276" w:lineRule="auto"/>
        <w:ind w:left="567"/>
        <w:jc w:val="both"/>
        <w:rPr>
          <w:b/>
          <w:sz w:val="28"/>
          <w:szCs w:val="28"/>
        </w:rPr>
      </w:pPr>
      <w:r w:rsidRPr="00D90EC3">
        <w:rPr>
          <w:b/>
          <w:sz w:val="28"/>
          <w:szCs w:val="28"/>
        </w:rPr>
        <w:t>PAŃSTWOWA STRAŻ RYBACKA W RZESZOWIE</w:t>
      </w:r>
    </w:p>
    <w:p w14:paraId="27FB7E01" w14:textId="77777777" w:rsidR="00E00B54" w:rsidRPr="00D90EC3" w:rsidRDefault="00E00B54" w:rsidP="00D90EC3">
      <w:pPr>
        <w:spacing w:after="120" w:line="276" w:lineRule="auto"/>
        <w:ind w:left="1134"/>
        <w:rPr>
          <w:color w:val="000000" w:themeColor="text1"/>
        </w:rPr>
      </w:pPr>
      <w:r w:rsidRPr="00D90EC3">
        <w:rPr>
          <w:color w:val="000000" w:themeColor="text1"/>
        </w:rPr>
        <w:t>siedziba:</w:t>
      </w:r>
      <w:r w:rsidRPr="00D90EC3">
        <w:rPr>
          <w:color w:val="000000" w:themeColor="text1"/>
        </w:rPr>
        <w:tab/>
      </w:r>
      <w:r w:rsidRPr="00D90EC3">
        <w:rPr>
          <w:color w:val="000000" w:themeColor="text1"/>
        </w:rPr>
        <w:tab/>
      </w:r>
      <w:r w:rsidRPr="00D90EC3">
        <w:rPr>
          <w:color w:val="000000" w:themeColor="text1"/>
        </w:rPr>
        <w:tab/>
      </w:r>
      <w:r w:rsidRPr="00D90EC3">
        <w:rPr>
          <w:color w:val="000000" w:themeColor="text1"/>
        </w:rPr>
        <w:tab/>
        <w:t>ul. Grunwaldzka 15, 35-959 Rzeszów</w:t>
      </w:r>
    </w:p>
    <w:p w14:paraId="761DB3EB" w14:textId="566D6F76" w:rsidR="00E00B54" w:rsidRPr="00D90EC3" w:rsidRDefault="00E00B54" w:rsidP="00D90EC3">
      <w:pPr>
        <w:spacing w:after="120" w:line="276" w:lineRule="auto"/>
        <w:ind w:left="1134"/>
        <w:rPr>
          <w:b/>
          <w:sz w:val="28"/>
          <w:szCs w:val="28"/>
        </w:rPr>
      </w:pPr>
      <w:r w:rsidRPr="00D90EC3">
        <w:rPr>
          <w:color w:val="000000" w:themeColor="text1"/>
        </w:rPr>
        <w:t>adres do korespondencji:</w:t>
      </w:r>
      <w:r w:rsidRPr="00D90EC3">
        <w:rPr>
          <w:color w:val="000000" w:themeColor="text1"/>
        </w:rPr>
        <w:tab/>
      </w:r>
      <w:r w:rsidR="00D90EC3">
        <w:rPr>
          <w:color w:val="000000" w:themeColor="text1"/>
        </w:rPr>
        <w:tab/>
      </w:r>
      <w:r>
        <w:t>ul. Jana Styki 3, 35-006 Rzeszów</w:t>
      </w:r>
    </w:p>
    <w:p w14:paraId="6C8C2A1E" w14:textId="3F59D5DD" w:rsidR="00E00B54" w:rsidRPr="00082C3E" w:rsidRDefault="00E00B54" w:rsidP="00D90EC3">
      <w:pPr>
        <w:pStyle w:val="Bezodstpw"/>
        <w:spacing w:after="120" w:line="276" w:lineRule="auto"/>
        <w:ind w:left="1134"/>
        <w:rPr>
          <w:rFonts w:ascii="Times New Roman" w:hAnsi="Times New Roman" w:cs="Times New Roman"/>
          <w:color w:val="000000"/>
          <w:sz w:val="24"/>
          <w:szCs w:val="24"/>
          <w:shd w:val="clear" w:color="auto" w:fill="FFFFFF"/>
          <w:lang w:val="en-GB"/>
        </w:rPr>
      </w:pPr>
      <w:r w:rsidRPr="00082C3E">
        <w:rPr>
          <w:rFonts w:ascii="Times New Roman" w:hAnsi="Times New Roman" w:cs="Times New Roman"/>
          <w:color w:val="000000" w:themeColor="text1"/>
          <w:sz w:val="24"/>
          <w:szCs w:val="24"/>
          <w:lang w:val="en-GB"/>
        </w:rPr>
        <w:t xml:space="preserve">REGON: </w:t>
      </w:r>
      <w:r w:rsidRPr="00082C3E">
        <w:rPr>
          <w:rFonts w:ascii="Times New Roman" w:hAnsi="Times New Roman" w:cs="Times New Roman"/>
          <w:color w:val="000000" w:themeColor="text1"/>
          <w:sz w:val="24"/>
          <w:szCs w:val="24"/>
          <w:lang w:val="en-GB"/>
        </w:rPr>
        <w:tab/>
      </w:r>
      <w:r w:rsidRPr="00082C3E">
        <w:rPr>
          <w:rFonts w:ascii="Times New Roman" w:hAnsi="Times New Roman" w:cs="Times New Roman"/>
          <w:color w:val="000000" w:themeColor="text1"/>
          <w:sz w:val="24"/>
          <w:szCs w:val="24"/>
          <w:lang w:val="en-GB"/>
        </w:rPr>
        <w:tab/>
      </w:r>
      <w:r w:rsidRPr="00082C3E">
        <w:rPr>
          <w:rFonts w:ascii="Times New Roman" w:hAnsi="Times New Roman" w:cs="Times New Roman"/>
          <w:color w:val="000000" w:themeColor="text1"/>
          <w:sz w:val="24"/>
          <w:szCs w:val="24"/>
          <w:lang w:val="en-GB"/>
        </w:rPr>
        <w:tab/>
      </w:r>
      <w:r w:rsidR="00D90EC3">
        <w:rPr>
          <w:rFonts w:ascii="Times New Roman" w:hAnsi="Times New Roman" w:cs="Times New Roman"/>
          <w:color w:val="000000" w:themeColor="text1"/>
          <w:sz w:val="24"/>
          <w:szCs w:val="24"/>
          <w:lang w:val="en-GB"/>
        </w:rPr>
        <w:tab/>
      </w:r>
      <w:r w:rsidRPr="00082C3E">
        <w:rPr>
          <w:rFonts w:ascii="Times New Roman" w:hAnsi="Times New Roman" w:cs="Times New Roman"/>
          <w:sz w:val="24"/>
          <w:szCs w:val="24"/>
          <w:lang w:val="en-GB"/>
        </w:rPr>
        <w:t>690 587 700</w:t>
      </w:r>
    </w:p>
    <w:p w14:paraId="5838A287" w14:textId="77777777" w:rsidR="00E00B54" w:rsidRPr="00F709DE" w:rsidRDefault="00E00B54" w:rsidP="00D90EC3">
      <w:pPr>
        <w:pStyle w:val="Bezodstpw"/>
        <w:spacing w:after="120" w:line="276" w:lineRule="auto"/>
        <w:ind w:left="1134"/>
        <w:rPr>
          <w:rFonts w:ascii="Times New Roman" w:hAnsi="Times New Roman" w:cs="Times New Roman"/>
          <w:color w:val="000000"/>
          <w:sz w:val="24"/>
          <w:szCs w:val="24"/>
          <w:shd w:val="clear" w:color="auto" w:fill="FFFFFF"/>
          <w:lang w:val="en-US"/>
        </w:rPr>
      </w:pPr>
      <w:r w:rsidRPr="00F709DE">
        <w:rPr>
          <w:rFonts w:ascii="Times New Roman" w:hAnsi="Times New Roman" w:cs="Times New Roman"/>
          <w:color w:val="000000" w:themeColor="text1"/>
          <w:sz w:val="24"/>
          <w:szCs w:val="24"/>
          <w:lang w:val="en-US"/>
        </w:rPr>
        <w:t xml:space="preserve">NIP: </w:t>
      </w:r>
      <w:r w:rsidRPr="00F709DE">
        <w:rPr>
          <w:rFonts w:ascii="Times New Roman" w:hAnsi="Times New Roman" w:cs="Times New Roman"/>
          <w:color w:val="000000" w:themeColor="text1"/>
          <w:sz w:val="24"/>
          <w:szCs w:val="24"/>
          <w:lang w:val="en-US"/>
        </w:rPr>
        <w:tab/>
      </w:r>
      <w:r w:rsidRPr="00F709DE">
        <w:rPr>
          <w:rFonts w:ascii="Times New Roman" w:hAnsi="Times New Roman" w:cs="Times New Roman"/>
          <w:color w:val="000000" w:themeColor="text1"/>
          <w:sz w:val="24"/>
          <w:szCs w:val="24"/>
          <w:lang w:val="en-US"/>
        </w:rPr>
        <w:tab/>
      </w:r>
      <w:r w:rsidRPr="00F709DE">
        <w:rPr>
          <w:rFonts w:ascii="Times New Roman" w:hAnsi="Times New Roman" w:cs="Times New Roman"/>
          <w:color w:val="000000" w:themeColor="text1"/>
          <w:sz w:val="24"/>
          <w:szCs w:val="24"/>
          <w:lang w:val="en-US"/>
        </w:rPr>
        <w:tab/>
      </w:r>
      <w:r w:rsidRPr="00F709DE">
        <w:rPr>
          <w:rFonts w:ascii="Times New Roman" w:hAnsi="Times New Roman" w:cs="Times New Roman"/>
          <w:color w:val="000000" w:themeColor="text1"/>
          <w:sz w:val="24"/>
          <w:szCs w:val="24"/>
          <w:lang w:val="en-US"/>
        </w:rPr>
        <w:tab/>
      </w:r>
      <w:r w:rsidRPr="00F709DE">
        <w:rPr>
          <w:rFonts w:ascii="Times New Roman" w:hAnsi="Times New Roman" w:cs="Times New Roman"/>
          <w:color w:val="000000"/>
          <w:sz w:val="24"/>
          <w:szCs w:val="24"/>
          <w:shd w:val="clear" w:color="auto" w:fill="FFFFFF"/>
          <w:lang w:val="en-US"/>
        </w:rPr>
        <w:t>8</w:t>
      </w:r>
      <w:r w:rsidRPr="00F709DE">
        <w:rPr>
          <w:rFonts w:ascii="Times New Roman" w:hAnsi="Times New Roman" w:cs="Times New Roman"/>
          <w:sz w:val="24"/>
          <w:szCs w:val="24"/>
          <w:lang w:val="en-US"/>
        </w:rPr>
        <w:t>13 29 40 158</w:t>
      </w:r>
    </w:p>
    <w:p w14:paraId="0FC008F6" w14:textId="77777777" w:rsidR="00E00B54" w:rsidRPr="00F7379A" w:rsidRDefault="00E00B54" w:rsidP="00D90EC3">
      <w:pPr>
        <w:pStyle w:val="Bezodstpw"/>
        <w:spacing w:after="120" w:line="276" w:lineRule="auto"/>
        <w:ind w:left="1134"/>
        <w:rPr>
          <w:rFonts w:ascii="Times New Roman" w:hAnsi="Times New Roman" w:cs="Times New Roman"/>
          <w:sz w:val="24"/>
          <w:szCs w:val="24"/>
          <w:lang w:val="en-US"/>
        </w:rPr>
      </w:pPr>
      <w:r w:rsidRPr="00F7379A">
        <w:rPr>
          <w:rFonts w:ascii="Times New Roman" w:hAnsi="Times New Roman" w:cs="Times New Roman"/>
          <w:color w:val="000000" w:themeColor="text1"/>
          <w:sz w:val="24"/>
          <w:szCs w:val="24"/>
          <w:lang w:val="en-US"/>
        </w:rPr>
        <w:t>tel.</w:t>
      </w:r>
      <w:r>
        <w:rPr>
          <w:rFonts w:ascii="Times New Roman" w:hAnsi="Times New Roman" w:cs="Times New Roman"/>
          <w:color w:val="000000" w:themeColor="text1"/>
          <w:sz w:val="24"/>
          <w:szCs w:val="24"/>
          <w:lang w:val="en-US"/>
        </w:rPr>
        <w:t>:</w:t>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r w:rsidRPr="007E2BB3">
        <w:rPr>
          <w:rFonts w:ascii="Times New Roman" w:hAnsi="Times New Roman" w:cs="Times New Roman"/>
          <w:sz w:val="24"/>
          <w:szCs w:val="24"/>
          <w:lang w:val="en-US"/>
        </w:rPr>
        <w:t>17</w:t>
      </w:r>
      <w:r>
        <w:rPr>
          <w:rFonts w:ascii="Times New Roman" w:hAnsi="Times New Roman" w:cs="Times New Roman"/>
          <w:sz w:val="24"/>
          <w:szCs w:val="24"/>
          <w:lang w:val="en-US"/>
        </w:rPr>
        <w:t> </w:t>
      </w:r>
      <w:r w:rsidRPr="007E2BB3">
        <w:rPr>
          <w:rFonts w:ascii="Times New Roman" w:hAnsi="Times New Roman" w:cs="Times New Roman"/>
          <w:sz w:val="24"/>
          <w:szCs w:val="24"/>
          <w:lang w:val="en-US"/>
        </w:rPr>
        <w:t>862</w:t>
      </w:r>
      <w:r>
        <w:rPr>
          <w:rFonts w:ascii="Times New Roman" w:hAnsi="Times New Roman" w:cs="Times New Roman"/>
          <w:sz w:val="24"/>
          <w:szCs w:val="24"/>
          <w:lang w:val="en-US"/>
        </w:rPr>
        <w:t xml:space="preserve"> </w:t>
      </w:r>
      <w:r w:rsidRPr="007E2BB3">
        <w:rPr>
          <w:rFonts w:ascii="Times New Roman" w:hAnsi="Times New Roman" w:cs="Times New Roman"/>
          <w:sz w:val="24"/>
          <w:szCs w:val="24"/>
          <w:lang w:val="en-US"/>
        </w:rPr>
        <w:t>68</w:t>
      </w:r>
      <w:r>
        <w:rPr>
          <w:rFonts w:ascii="Times New Roman" w:hAnsi="Times New Roman" w:cs="Times New Roman"/>
          <w:sz w:val="24"/>
          <w:szCs w:val="24"/>
          <w:lang w:val="en-US"/>
        </w:rPr>
        <w:t xml:space="preserve"> </w:t>
      </w:r>
      <w:r w:rsidRPr="007E2BB3">
        <w:rPr>
          <w:rFonts w:ascii="Times New Roman" w:hAnsi="Times New Roman" w:cs="Times New Roman"/>
          <w:sz w:val="24"/>
          <w:szCs w:val="24"/>
          <w:lang w:val="en-US"/>
        </w:rPr>
        <w:t xml:space="preserve">48, </w:t>
      </w:r>
      <w:r>
        <w:rPr>
          <w:rFonts w:ascii="Times New Roman" w:hAnsi="Times New Roman" w:cs="Times New Roman"/>
          <w:sz w:val="24"/>
          <w:szCs w:val="24"/>
          <w:lang w:val="en-US"/>
        </w:rPr>
        <w:t>665 359 341</w:t>
      </w:r>
    </w:p>
    <w:p w14:paraId="552478C4" w14:textId="77777777" w:rsidR="00E00B54" w:rsidRPr="00F709DE" w:rsidRDefault="00E00B54" w:rsidP="00D90EC3">
      <w:pPr>
        <w:pStyle w:val="Bezodstpw"/>
        <w:spacing w:after="120" w:line="276" w:lineRule="auto"/>
        <w:ind w:left="1134"/>
        <w:rPr>
          <w:rFonts w:ascii="Times New Roman" w:hAnsi="Times New Roman" w:cs="Times New Roman"/>
          <w:color w:val="000000" w:themeColor="text1"/>
          <w:sz w:val="24"/>
          <w:szCs w:val="24"/>
          <w:lang w:val="en-US"/>
        </w:rPr>
      </w:pPr>
      <w:r w:rsidRPr="00F7379A">
        <w:rPr>
          <w:rFonts w:ascii="Times New Roman" w:hAnsi="Times New Roman" w:cs="Times New Roman"/>
          <w:color w:val="000000" w:themeColor="text1"/>
          <w:sz w:val="24"/>
          <w:szCs w:val="24"/>
          <w:lang w:val="en-US"/>
        </w:rPr>
        <w:t xml:space="preserve">e-mail: </w:t>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r w:rsidRPr="00F7379A">
        <w:rPr>
          <w:rFonts w:ascii="Times New Roman" w:hAnsi="Times New Roman" w:cs="Times New Roman"/>
          <w:color w:val="000000" w:themeColor="text1"/>
          <w:sz w:val="24"/>
          <w:szCs w:val="24"/>
          <w:lang w:val="en-US"/>
        </w:rPr>
        <w:tab/>
      </w:r>
      <w:hyperlink r:id="rId8" w:history="1">
        <w:r w:rsidRPr="00F709DE">
          <w:rPr>
            <w:rFonts w:ascii="Times New Roman" w:hAnsi="Times New Roman" w:cs="Times New Roman"/>
            <w:color w:val="0000FF"/>
            <w:sz w:val="24"/>
            <w:szCs w:val="24"/>
            <w:u w:val="single"/>
            <w:lang w:val="en-US"/>
          </w:rPr>
          <w:t>psr@rzeszow.uw.gov.pl</w:t>
        </w:r>
      </w:hyperlink>
      <w:r w:rsidRPr="00F709DE">
        <w:rPr>
          <w:lang w:val="en-US"/>
        </w:rPr>
        <w:t xml:space="preserve"> </w:t>
      </w:r>
    </w:p>
    <w:p w14:paraId="5E8E341A" w14:textId="7339E844" w:rsidR="00AF59AE" w:rsidRPr="00900CB1" w:rsidRDefault="00E00B54" w:rsidP="00D90EC3">
      <w:pPr>
        <w:pStyle w:val="Bezodstpw"/>
        <w:spacing w:after="60" w:line="276" w:lineRule="auto"/>
        <w:ind w:left="1134"/>
        <w:rPr>
          <w:rFonts w:ascii="Times New Roman" w:hAnsi="Times New Roman" w:cs="Times New Roman"/>
          <w:color w:val="000000" w:themeColor="text1"/>
          <w:sz w:val="24"/>
          <w:szCs w:val="24"/>
        </w:rPr>
      </w:pPr>
      <w:r w:rsidRPr="00900CB1">
        <w:rPr>
          <w:rStyle w:val="Hipercze"/>
          <w:rFonts w:ascii="Times New Roman" w:hAnsi="Times New Roman" w:cs="Times New Roman"/>
          <w:color w:val="000000" w:themeColor="text1"/>
          <w:sz w:val="24"/>
          <w:szCs w:val="24"/>
          <w:u w:val="none"/>
        </w:rPr>
        <w:t>adres strony internetowej:</w:t>
      </w:r>
      <w:r w:rsidRPr="00900CB1">
        <w:rPr>
          <w:rStyle w:val="Hipercze"/>
          <w:rFonts w:ascii="Times New Roman" w:hAnsi="Times New Roman" w:cs="Times New Roman"/>
          <w:color w:val="000000" w:themeColor="text1"/>
          <w:sz w:val="24"/>
          <w:szCs w:val="24"/>
          <w:u w:val="none"/>
        </w:rPr>
        <w:tab/>
      </w:r>
      <w:hyperlink r:id="rId9" w:history="1">
        <w:r w:rsidRPr="004A24D5">
          <w:rPr>
            <w:rStyle w:val="Hipercze"/>
            <w:rFonts w:ascii="Times New Roman" w:hAnsi="Times New Roman" w:cs="Times New Roman"/>
            <w:sz w:val="24"/>
            <w:szCs w:val="24"/>
          </w:rPr>
          <w:t>https://www.gov.pl/web/psr-rzeszow</w:t>
        </w:r>
      </w:hyperlink>
    </w:p>
    <w:p w14:paraId="062B5832" w14:textId="77777777" w:rsidR="008101AB" w:rsidRPr="00900CB1" w:rsidRDefault="008101AB" w:rsidP="007D02BE">
      <w:pPr>
        <w:pStyle w:val="Nagwek1"/>
        <w:numPr>
          <w:ilvl w:val="0"/>
          <w:numId w:val="1"/>
        </w:numPr>
        <w:shd w:val="clear" w:color="auto" w:fill="F2F2F2" w:themeFill="background1" w:themeFillShade="F2"/>
        <w:spacing w:before="600" w:after="600" w:line="276" w:lineRule="auto"/>
        <w:ind w:left="1077"/>
        <w:jc w:val="both"/>
        <w:rPr>
          <w:rFonts w:ascii="Times New Roman" w:hAnsi="Times New Roman" w:cs="Times New Roman"/>
          <w:b/>
          <w:color w:val="auto"/>
          <w:sz w:val="28"/>
          <w:szCs w:val="28"/>
        </w:rPr>
      </w:pPr>
      <w:bookmarkStart w:id="2" w:name="_Toc116647962"/>
      <w:r w:rsidRPr="00900CB1">
        <w:rPr>
          <w:rFonts w:ascii="Times New Roman" w:hAnsi="Times New Roman" w:cs="Times New Roman"/>
          <w:b/>
          <w:color w:val="auto"/>
          <w:sz w:val="28"/>
          <w:szCs w:val="28"/>
        </w:rPr>
        <w:t>ADRES STRONY INTERNETOWEJ, NA KTÓREJ UDOSTĘPNIANE BĘDĄ ZMIANY I WYJAŚNIENIA TREŚCI SWZ ORAZ INNE DOKUMENTY ZAMÓWIENIA BEZPOŚREDNIO ZWIĄZANE Z POSTĘPOWANIEM O UDZIELENIE ZAMÓWIENIA</w:t>
      </w:r>
      <w:bookmarkEnd w:id="2"/>
    </w:p>
    <w:p w14:paraId="49B4D121" w14:textId="77777777" w:rsidR="00B42D09" w:rsidRDefault="008101AB" w:rsidP="007D02BE">
      <w:pPr>
        <w:spacing w:before="120" w:after="120" w:line="276" w:lineRule="auto"/>
        <w:jc w:val="both"/>
        <w:rPr>
          <w:rStyle w:val="Hipercze"/>
          <w:color w:val="auto"/>
          <w:u w:val="none"/>
        </w:rPr>
      </w:pPr>
      <w:r w:rsidRPr="00900CB1">
        <w:rPr>
          <w:rStyle w:val="Hipercze"/>
          <w:color w:val="auto"/>
          <w:u w:val="none"/>
        </w:rPr>
        <w:t>Zmiany i wyjaśnienia treści SWZ oraz inne dokumenty zamówienia bezpośrednio związane z postępowaniem o udzielenie zamówienia będą udost</w:t>
      </w:r>
      <w:r w:rsidR="00B722B0" w:rsidRPr="00900CB1">
        <w:rPr>
          <w:rStyle w:val="Hipercze"/>
          <w:color w:val="auto"/>
          <w:u w:val="none"/>
        </w:rPr>
        <w:t xml:space="preserve">ępniane na stronie internetowej: </w:t>
      </w:r>
    </w:p>
    <w:p w14:paraId="47E3249F" w14:textId="6CC5F3D5" w:rsidR="008101AB" w:rsidRPr="00F1339D" w:rsidRDefault="00CA721A" w:rsidP="007D02BE">
      <w:pPr>
        <w:spacing w:before="120" w:after="120" w:line="276" w:lineRule="auto"/>
        <w:jc w:val="both"/>
        <w:rPr>
          <w:sz w:val="28"/>
        </w:rPr>
      </w:pPr>
      <w:hyperlink r:id="rId10" w:history="1">
        <w:r w:rsidR="00596D5A" w:rsidRPr="00C51D02">
          <w:rPr>
            <w:rStyle w:val="Hipercze"/>
            <w:sz w:val="28"/>
          </w:rPr>
          <w:t>https://ezamowienia.gov.pl/pl/</w:t>
        </w:r>
      </w:hyperlink>
      <w:r w:rsidR="00596D5A" w:rsidRPr="00C51D02">
        <w:rPr>
          <w:rStyle w:val="Hipercze"/>
          <w:color w:val="auto"/>
          <w:sz w:val="28"/>
          <w:u w:val="none"/>
        </w:rPr>
        <w:t xml:space="preserve"> </w:t>
      </w:r>
    </w:p>
    <w:p w14:paraId="7000B2EA" w14:textId="77777777" w:rsidR="006F5728" w:rsidRPr="00900CB1" w:rsidRDefault="006F5728" w:rsidP="007D02BE">
      <w:pPr>
        <w:pStyle w:val="Nagwek1"/>
        <w:numPr>
          <w:ilvl w:val="0"/>
          <w:numId w:val="1"/>
        </w:numPr>
        <w:shd w:val="clear" w:color="auto" w:fill="F2F2F2" w:themeFill="background1" w:themeFillShade="F2"/>
        <w:spacing w:before="600" w:after="600" w:line="276" w:lineRule="auto"/>
        <w:ind w:left="1077"/>
        <w:rPr>
          <w:rFonts w:ascii="Times New Roman" w:hAnsi="Times New Roman" w:cs="Times New Roman"/>
          <w:b/>
          <w:color w:val="auto"/>
          <w:sz w:val="28"/>
          <w:szCs w:val="28"/>
        </w:rPr>
      </w:pPr>
      <w:bookmarkStart w:id="3" w:name="_Toc116647963"/>
      <w:r w:rsidRPr="00900CB1">
        <w:rPr>
          <w:rFonts w:ascii="Times New Roman" w:hAnsi="Times New Roman" w:cs="Times New Roman"/>
          <w:b/>
          <w:color w:val="auto"/>
          <w:sz w:val="28"/>
          <w:szCs w:val="28"/>
        </w:rPr>
        <w:t>TRYB UDZIELENIA ZAMÓWIENIA</w:t>
      </w:r>
      <w:bookmarkEnd w:id="3"/>
    </w:p>
    <w:p w14:paraId="65DC9BF7" w14:textId="4635ADC4" w:rsidR="00DE717B" w:rsidRPr="00900CB1" w:rsidRDefault="00820024" w:rsidP="007D02BE">
      <w:pPr>
        <w:tabs>
          <w:tab w:val="left" w:pos="851"/>
        </w:tabs>
        <w:spacing w:after="120" w:line="276" w:lineRule="auto"/>
        <w:jc w:val="both"/>
      </w:pPr>
      <w:r w:rsidRPr="00900CB1">
        <w:t xml:space="preserve">Zamawiający udziela zamówienia w </w:t>
      </w:r>
      <w:r w:rsidRPr="00C02B00">
        <w:rPr>
          <w:b/>
        </w:rPr>
        <w:t xml:space="preserve">trybie </w:t>
      </w:r>
      <w:r w:rsidR="008866E8" w:rsidRPr="00C02B00">
        <w:rPr>
          <w:b/>
        </w:rPr>
        <w:t>podstawowym bez możliwości przeprowadzenia negocjacji</w:t>
      </w:r>
      <w:r w:rsidRPr="00900CB1">
        <w:t xml:space="preserve">, na podstawie </w:t>
      </w:r>
      <w:r w:rsidRPr="00F1339D">
        <w:rPr>
          <w:u w:val="single"/>
        </w:rPr>
        <w:t xml:space="preserve">art. </w:t>
      </w:r>
      <w:r w:rsidR="008866E8" w:rsidRPr="00F1339D">
        <w:rPr>
          <w:u w:val="single"/>
        </w:rPr>
        <w:t>275 pkt. 1</w:t>
      </w:r>
      <w:r w:rsidR="005F4EBB" w:rsidRPr="00F1339D">
        <w:rPr>
          <w:u w:val="single"/>
        </w:rPr>
        <w:t xml:space="preserve"> </w:t>
      </w:r>
      <w:r w:rsidR="00CB1940" w:rsidRPr="00F1339D">
        <w:rPr>
          <w:u w:val="single"/>
        </w:rPr>
        <w:t>ustawy</w:t>
      </w:r>
      <w:r w:rsidRPr="00F1339D">
        <w:rPr>
          <w:u w:val="single"/>
        </w:rPr>
        <w:t xml:space="preserve"> </w:t>
      </w:r>
      <w:r w:rsidR="006F6189" w:rsidRPr="00F1339D">
        <w:rPr>
          <w:u w:val="single"/>
        </w:rPr>
        <w:t>PZP</w:t>
      </w:r>
      <w:r w:rsidR="00DE717B" w:rsidRPr="00F1339D">
        <w:rPr>
          <w:u w:val="single"/>
        </w:rPr>
        <w:t>.</w:t>
      </w:r>
    </w:p>
    <w:p w14:paraId="60F7AB9B" w14:textId="77777777" w:rsidR="006F5728" w:rsidRPr="00900CB1" w:rsidRDefault="006F5728" w:rsidP="007D02BE">
      <w:pPr>
        <w:pStyle w:val="Nagwek1"/>
        <w:numPr>
          <w:ilvl w:val="0"/>
          <w:numId w:val="1"/>
        </w:numPr>
        <w:shd w:val="clear" w:color="auto" w:fill="F2F2F2" w:themeFill="background1" w:themeFillShade="F2"/>
        <w:spacing w:before="600" w:after="600" w:line="276" w:lineRule="auto"/>
        <w:rPr>
          <w:rFonts w:ascii="Times New Roman" w:hAnsi="Times New Roman" w:cs="Times New Roman"/>
          <w:b/>
          <w:color w:val="auto"/>
          <w:sz w:val="28"/>
          <w:szCs w:val="28"/>
        </w:rPr>
      </w:pPr>
      <w:bookmarkStart w:id="4" w:name="_Toc116647964"/>
      <w:r w:rsidRPr="00900CB1">
        <w:rPr>
          <w:rFonts w:ascii="Times New Roman" w:hAnsi="Times New Roman" w:cs="Times New Roman"/>
          <w:b/>
          <w:color w:val="auto"/>
          <w:sz w:val="28"/>
          <w:szCs w:val="28"/>
        </w:rPr>
        <w:lastRenderedPageBreak/>
        <w:t>OPIS PRZEDMIOTU ZAMÓWIENIA</w:t>
      </w:r>
      <w:bookmarkEnd w:id="4"/>
    </w:p>
    <w:p w14:paraId="05977B38" w14:textId="77777777" w:rsidR="000F4924" w:rsidRDefault="000E489E" w:rsidP="007D02BE">
      <w:pPr>
        <w:pStyle w:val="Akapitzlist"/>
        <w:numPr>
          <w:ilvl w:val="0"/>
          <w:numId w:val="21"/>
        </w:numPr>
        <w:spacing w:before="120" w:after="120" w:line="276" w:lineRule="auto"/>
        <w:jc w:val="both"/>
        <w:rPr>
          <w:b/>
        </w:rPr>
      </w:pPr>
      <w:r w:rsidRPr="00900CB1">
        <w:rPr>
          <w:b/>
        </w:rPr>
        <w:t>Nazwa zadania nadana przez Zamawiającego:</w:t>
      </w:r>
      <w:r w:rsidR="00250724" w:rsidRPr="00900CB1">
        <w:rPr>
          <w:b/>
        </w:rPr>
        <w:t xml:space="preserve"> </w:t>
      </w:r>
    </w:p>
    <w:p w14:paraId="0208542B" w14:textId="48098F10" w:rsidR="000F4924" w:rsidRPr="00D65074" w:rsidRDefault="00E00B54" w:rsidP="00446543">
      <w:pPr>
        <w:pStyle w:val="Akapitzlist"/>
        <w:spacing w:before="240" w:after="240" w:line="276" w:lineRule="auto"/>
        <w:ind w:left="567"/>
        <w:jc w:val="both"/>
        <w:rPr>
          <w:b/>
          <w:bCs/>
          <w:i/>
          <w:iCs/>
          <w:sz w:val="18"/>
          <w:szCs w:val="18"/>
        </w:rPr>
      </w:pPr>
      <w:r w:rsidRPr="00E00B54">
        <w:rPr>
          <w:b/>
          <w:bCs/>
          <w:i/>
          <w:iCs/>
          <w:color w:val="000000"/>
          <w:sz w:val="32"/>
          <w:szCs w:val="32"/>
        </w:rPr>
        <w:t>Termomodernizacja posterunku sezonowego Państwowej Straży Rybackiej w Rzeszowie. Dostawa i montaż instalacji fotowoltaicznej na budynku posterunku sezonowego Państwowej Straży Rybackiej w Rzeszowie</w:t>
      </w:r>
    </w:p>
    <w:p w14:paraId="5793A0BF" w14:textId="77777777" w:rsidR="00CB1940" w:rsidRPr="00900CB1" w:rsidRDefault="000E489E" w:rsidP="007D02BE">
      <w:pPr>
        <w:pStyle w:val="Akapitzlist"/>
        <w:numPr>
          <w:ilvl w:val="0"/>
          <w:numId w:val="21"/>
        </w:numPr>
        <w:spacing w:before="120" w:after="120" w:line="276" w:lineRule="auto"/>
        <w:jc w:val="both"/>
        <w:rPr>
          <w:b/>
          <w:sz w:val="22"/>
        </w:rPr>
      </w:pPr>
      <w:r w:rsidRPr="00900CB1">
        <w:rPr>
          <w:b/>
        </w:rPr>
        <w:t>Numer referencyjny:</w:t>
      </w:r>
      <w:r w:rsidR="004521E3" w:rsidRPr="00900CB1">
        <w:rPr>
          <w:b/>
        </w:rPr>
        <w:t xml:space="preserve"> </w:t>
      </w:r>
    </w:p>
    <w:p w14:paraId="558AB5EC" w14:textId="212A898F" w:rsidR="001223E9" w:rsidRPr="00987904" w:rsidRDefault="00E00B54" w:rsidP="00446543">
      <w:pPr>
        <w:pStyle w:val="Akapitzlist"/>
        <w:spacing w:before="240" w:after="240" w:line="276" w:lineRule="auto"/>
        <w:ind w:left="567"/>
        <w:jc w:val="both"/>
        <w:rPr>
          <w:b/>
          <w:bCs/>
          <w:sz w:val="28"/>
          <w:szCs w:val="28"/>
        </w:rPr>
      </w:pPr>
      <w:r>
        <w:rPr>
          <w:b/>
          <w:bCs/>
          <w:sz w:val="28"/>
          <w:szCs w:val="28"/>
        </w:rPr>
        <w:t>KW.26.2.2026</w:t>
      </w:r>
    </w:p>
    <w:p w14:paraId="45720636" w14:textId="5AF87F30" w:rsidR="00855923" w:rsidRPr="00900CB1" w:rsidRDefault="00F5184C" w:rsidP="007D02BE">
      <w:pPr>
        <w:pStyle w:val="Akapitzlist"/>
        <w:spacing w:before="120" w:after="120" w:line="276" w:lineRule="auto"/>
        <w:ind w:left="567"/>
        <w:jc w:val="both"/>
      </w:pPr>
      <w:r w:rsidRPr="00900CB1">
        <w:t>Wykonawcy we wszystkich kontaktach z zamawiającym powinni powoływać się na wskazany wyżej numer referencyjny</w:t>
      </w:r>
    </w:p>
    <w:p w14:paraId="42651989" w14:textId="1576BEB4" w:rsidR="00855923" w:rsidRPr="00E26F12" w:rsidRDefault="009A3380" w:rsidP="007D02BE">
      <w:pPr>
        <w:pStyle w:val="Akapitzlist"/>
        <w:numPr>
          <w:ilvl w:val="0"/>
          <w:numId w:val="21"/>
        </w:numPr>
        <w:spacing w:before="120" w:after="120" w:line="276" w:lineRule="auto"/>
        <w:jc w:val="both"/>
        <w:rPr>
          <w:b/>
          <w:sz w:val="22"/>
        </w:rPr>
      </w:pPr>
      <w:r w:rsidRPr="00900CB1">
        <w:rPr>
          <w:b/>
        </w:rPr>
        <w:t>Nazwy i kody określone we Wspólnym Słowniku Zamówień</w:t>
      </w:r>
      <w:r w:rsidR="002B6BC0" w:rsidRPr="00900CB1">
        <w:rPr>
          <w:b/>
        </w:rPr>
        <w:t xml:space="preserve"> (kody CPV):</w:t>
      </w:r>
    </w:p>
    <w:tbl>
      <w:tblPr>
        <w:tblStyle w:val="TableGrid"/>
        <w:tblW w:w="5000" w:type="pct"/>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55" w:type="dxa"/>
          <w:left w:w="108" w:type="dxa"/>
          <w:right w:w="58" w:type="dxa"/>
        </w:tblCellMar>
        <w:tblLook w:val="04A0" w:firstRow="1" w:lastRow="0" w:firstColumn="1" w:lastColumn="0" w:noHBand="0" w:noVBand="1"/>
      </w:tblPr>
      <w:tblGrid>
        <w:gridCol w:w="1656"/>
        <w:gridCol w:w="7972"/>
      </w:tblGrid>
      <w:tr w:rsidR="00014DAF" w:rsidRPr="00EA19E5" w14:paraId="6CE909C3" w14:textId="77777777" w:rsidTr="00490E46">
        <w:trPr>
          <w:trHeight w:val="340"/>
        </w:trPr>
        <w:tc>
          <w:tcPr>
            <w:tcW w:w="860" w:type="pct"/>
          </w:tcPr>
          <w:p w14:paraId="18DCA303" w14:textId="521D7481" w:rsidR="00014DAF" w:rsidRPr="00014DAF" w:rsidRDefault="00014DAF" w:rsidP="00014DAF">
            <w:pPr>
              <w:spacing w:before="40" w:after="40" w:line="276" w:lineRule="auto"/>
              <w:rPr>
                <w:szCs w:val="22"/>
              </w:rPr>
            </w:pPr>
            <w:r w:rsidRPr="00014DAF">
              <w:rPr>
                <w:b/>
                <w:szCs w:val="22"/>
              </w:rPr>
              <w:t>45000000-7</w:t>
            </w:r>
          </w:p>
        </w:tc>
        <w:tc>
          <w:tcPr>
            <w:tcW w:w="4140" w:type="pct"/>
          </w:tcPr>
          <w:p w14:paraId="636676D1" w14:textId="77777777" w:rsidR="00014DAF" w:rsidRPr="00EA19E5" w:rsidRDefault="00014DAF" w:rsidP="00481C68">
            <w:pPr>
              <w:spacing w:before="40" w:after="40" w:line="276" w:lineRule="auto"/>
              <w:rPr>
                <w:szCs w:val="22"/>
              </w:rPr>
            </w:pPr>
            <w:r w:rsidRPr="00EA19E5">
              <w:rPr>
                <w:szCs w:val="22"/>
              </w:rPr>
              <w:t xml:space="preserve">Roboty budowlane </w:t>
            </w:r>
          </w:p>
        </w:tc>
      </w:tr>
      <w:tr w:rsidR="00014DAF" w:rsidRPr="00EA19E5" w14:paraId="42ED4C2B" w14:textId="77777777" w:rsidTr="00490E46">
        <w:trPr>
          <w:trHeight w:val="340"/>
        </w:trPr>
        <w:tc>
          <w:tcPr>
            <w:tcW w:w="860" w:type="pct"/>
          </w:tcPr>
          <w:p w14:paraId="432875E0" w14:textId="63AD578A" w:rsidR="00014DAF" w:rsidRPr="00EA19E5" w:rsidRDefault="00014DAF" w:rsidP="00481C68">
            <w:pPr>
              <w:spacing w:before="40" w:after="40" w:line="276" w:lineRule="auto"/>
              <w:rPr>
                <w:szCs w:val="22"/>
              </w:rPr>
            </w:pPr>
            <w:r w:rsidRPr="00EA19E5">
              <w:rPr>
                <w:b/>
                <w:szCs w:val="22"/>
              </w:rPr>
              <w:t>45100000-8</w:t>
            </w:r>
          </w:p>
        </w:tc>
        <w:tc>
          <w:tcPr>
            <w:tcW w:w="4140" w:type="pct"/>
          </w:tcPr>
          <w:p w14:paraId="023EEBEB" w14:textId="77777777" w:rsidR="00014DAF" w:rsidRPr="00EA19E5" w:rsidRDefault="00014DAF" w:rsidP="00481C68">
            <w:pPr>
              <w:spacing w:before="40" w:after="40" w:line="276" w:lineRule="auto"/>
              <w:rPr>
                <w:szCs w:val="22"/>
              </w:rPr>
            </w:pPr>
            <w:r w:rsidRPr="00EA19E5">
              <w:rPr>
                <w:szCs w:val="22"/>
              </w:rPr>
              <w:t xml:space="preserve">Przygotowanie terenu pod budowę </w:t>
            </w:r>
          </w:p>
        </w:tc>
      </w:tr>
      <w:tr w:rsidR="00014DAF" w:rsidRPr="00EA19E5" w14:paraId="7A0C636B" w14:textId="77777777" w:rsidTr="00490E46">
        <w:trPr>
          <w:trHeight w:val="340"/>
        </w:trPr>
        <w:tc>
          <w:tcPr>
            <w:tcW w:w="860" w:type="pct"/>
          </w:tcPr>
          <w:p w14:paraId="248FF780" w14:textId="2B33111C" w:rsidR="00014DAF" w:rsidRPr="00EA19E5" w:rsidRDefault="00014DAF" w:rsidP="00481C68">
            <w:pPr>
              <w:spacing w:before="40" w:after="40" w:line="276" w:lineRule="auto"/>
              <w:rPr>
                <w:szCs w:val="22"/>
              </w:rPr>
            </w:pPr>
            <w:r w:rsidRPr="00EA19E5">
              <w:rPr>
                <w:b/>
                <w:szCs w:val="22"/>
              </w:rPr>
              <w:t>45110000-1</w:t>
            </w:r>
          </w:p>
        </w:tc>
        <w:tc>
          <w:tcPr>
            <w:tcW w:w="4140" w:type="pct"/>
          </w:tcPr>
          <w:p w14:paraId="4216A6DE" w14:textId="77777777" w:rsidR="00014DAF" w:rsidRPr="00EA19E5" w:rsidRDefault="00014DAF" w:rsidP="00481C68">
            <w:pPr>
              <w:spacing w:before="40" w:after="40" w:line="276" w:lineRule="auto"/>
              <w:rPr>
                <w:szCs w:val="22"/>
              </w:rPr>
            </w:pPr>
            <w:r w:rsidRPr="00EA19E5">
              <w:rPr>
                <w:szCs w:val="22"/>
              </w:rPr>
              <w:t xml:space="preserve">Roboty w zakresie burzenia i rozbiórki obiektów budowlanych; roboty ziemne </w:t>
            </w:r>
          </w:p>
        </w:tc>
      </w:tr>
      <w:tr w:rsidR="00014DAF" w:rsidRPr="00EA19E5" w14:paraId="2524F961" w14:textId="77777777" w:rsidTr="00490E46">
        <w:trPr>
          <w:trHeight w:val="340"/>
        </w:trPr>
        <w:tc>
          <w:tcPr>
            <w:tcW w:w="860" w:type="pct"/>
          </w:tcPr>
          <w:p w14:paraId="484EF8BB" w14:textId="6124169E" w:rsidR="00014DAF" w:rsidRPr="00EA19E5" w:rsidRDefault="00014DAF" w:rsidP="00481C68">
            <w:pPr>
              <w:spacing w:before="40" w:after="40" w:line="276" w:lineRule="auto"/>
              <w:rPr>
                <w:szCs w:val="22"/>
              </w:rPr>
            </w:pPr>
            <w:r w:rsidRPr="00EA19E5">
              <w:rPr>
                <w:b/>
                <w:szCs w:val="22"/>
              </w:rPr>
              <w:t>45111000-8</w:t>
            </w:r>
          </w:p>
        </w:tc>
        <w:tc>
          <w:tcPr>
            <w:tcW w:w="4140" w:type="pct"/>
          </w:tcPr>
          <w:p w14:paraId="18A8F753" w14:textId="77777777" w:rsidR="00014DAF" w:rsidRPr="00EA19E5" w:rsidRDefault="00014DAF" w:rsidP="00481C68">
            <w:pPr>
              <w:spacing w:before="40" w:after="40" w:line="276" w:lineRule="auto"/>
              <w:rPr>
                <w:szCs w:val="22"/>
              </w:rPr>
            </w:pPr>
            <w:r w:rsidRPr="00EA19E5">
              <w:rPr>
                <w:szCs w:val="22"/>
              </w:rPr>
              <w:t xml:space="preserve">Roboty w zakresie burzenia, roboty ziemne </w:t>
            </w:r>
          </w:p>
        </w:tc>
      </w:tr>
      <w:tr w:rsidR="00014DAF" w:rsidRPr="00EA19E5" w14:paraId="01F23523" w14:textId="77777777" w:rsidTr="00490E46">
        <w:trPr>
          <w:trHeight w:val="340"/>
        </w:trPr>
        <w:tc>
          <w:tcPr>
            <w:tcW w:w="860" w:type="pct"/>
          </w:tcPr>
          <w:p w14:paraId="167FC9FE" w14:textId="4084951F" w:rsidR="00014DAF" w:rsidRPr="00EA19E5" w:rsidRDefault="00014DAF" w:rsidP="00481C68">
            <w:pPr>
              <w:spacing w:before="40" w:after="40" w:line="276" w:lineRule="auto"/>
              <w:rPr>
                <w:szCs w:val="22"/>
              </w:rPr>
            </w:pPr>
            <w:r w:rsidRPr="00EA19E5">
              <w:rPr>
                <w:b/>
                <w:szCs w:val="22"/>
              </w:rPr>
              <w:t>45111200-0</w:t>
            </w:r>
          </w:p>
        </w:tc>
        <w:tc>
          <w:tcPr>
            <w:tcW w:w="4140" w:type="pct"/>
          </w:tcPr>
          <w:p w14:paraId="3F74E140" w14:textId="77777777" w:rsidR="00014DAF" w:rsidRPr="00EA19E5" w:rsidRDefault="00014DAF" w:rsidP="00481C68">
            <w:pPr>
              <w:spacing w:before="40" w:after="40" w:line="276" w:lineRule="auto"/>
              <w:rPr>
                <w:szCs w:val="22"/>
              </w:rPr>
            </w:pPr>
            <w:r w:rsidRPr="00EA19E5">
              <w:rPr>
                <w:szCs w:val="22"/>
              </w:rPr>
              <w:t xml:space="preserve">Roboty w zakresie przygotowania terenu pod budowę i roboty ziemne </w:t>
            </w:r>
          </w:p>
        </w:tc>
      </w:tr>
      <w:tr w:rsidR="00014DAF" w:rsidRPr="00EA19E5" w14:paraId="7C485F26" w14:textId="77777777" w:rsidTr="00490E46">
        <w:trPr>
          <w:trHeight w:val="340"/>
        </w:trPr>
        <w:tc>
          <w:tcPr>
            <w:tcW w:w="860" w:type="pct"/>
          </w:tcPr>
          <w:p w14:paraId="1078BD89" w14:textId="3959AB6A" w:rsidR="00014DAF" w:rsidRPr="00EA19E5" w:rsidRDefault="00014DAF" w:rsidP="00481C68">
            <w:pPr>
              <w:spacing w:before="40" w:after="40" w:line="276" w:lineRule="auto"/>
              <w:rPr>
                <w:szCs w:val="22"/>
              </w:rPr>
            </w:pPr>
            <w:r w:rsidRPr="00EA19E5">
              <w:rPr>
                <w:b/>
                <w:szCs w:val="22"/>
              </w:rPr>
              <w:t>45111220-6</w:t>
            </w:r>
          </w:p>
        </w:tc>
        <w:tc>
          <w:tcPr>
            <w:tcW w:w="4140" w:type="pct"/>
          </w:tcPr>
          <w:p w14:paraId="030BF1D0" w14:textId="77777777" w:rsidR="00014DAF" w:rsidRPr="00EA19E5" w:rsidRDefault="00014DAF" w:rsidP="00481C68">
            <w:pPr>
              <w:spacing w:before="40" w:after="40" w:line="276" w:lineRule="auto"/>
              <w:rPr>
                <w:szCs w:val="22"/>
              </w:rPr>
            </w:pPr>
            <w:r w:rsidRPr="00EA19E5">
              <w:rPr>
                <w:szCs w:val="22"/>
              </w:rPr>
              <w:t xml:space="preserve">Roboty w zakresie usuwania gruzu </w:t>
            </w:r>
          </w:p>
        </w:tc>
      </w:tr>
      <w:tr w:rsidR="00014DAF" w:rsidRPr="00EA19E5" w14:paraId="0ABE0883" w14:textId="77777777" w:rsidTr="00490E46">
        <w:trPr>
          <w:trHeight w:val="340"/>
        </w:trPr>
        <w:tc>
          <w:tcPr>
            <w:tcW w:w="860" w:type="pct"/>
          </w:tcPr>
          <w:p w14:paraId="69D61B96" w14:textId="4011E397" w:rsidR="00014DAF" w:rsidRPr="00EA19E5" w:rsidRDefault="00014DAF" w:rsidP="00481C68">
            <w:pPr>
              <w:spacing w:before="40" w:after="40" w:line="276" w:lineRule="auto"/>
              <w:rPr>
                <w:szCs w:val="22"/>
              </w:rPr>
            </w:pPr>
            <w:r w:rsidRPr="00EA19E5">
              <w:rPr>
                <w:b/>
                <w:szCs w:val="22"/>
              </w:rPr>
              <w:t>45111300-1</w:t>
            </w:r>
          </w:p>
        </w:tc>
        <w:tc>
          <w:tcPr>
            <w:tcW w:w="4140" w:type="pct"/>
          </w:tcPr>
          <w:p w14:paraId="55ED46B2" w14:textId="77777777" w:rsidR="00014DAF" w:rsidRPr="00EA19E5" w:rsidRDefault="00014DAF" w:rsidP="00481C68">
            <w:pPr>
              <w:spacing w:before="40" w:after="40" w:line="276" w:lineRule="auto"/>
              <w:rPr>
                <w:szCs w:val="22"/>
              </w:rPr>
            </w:pPr>
            <w:r w:rsidRPr="00EA19E5">
              <w:rPr>
                <w:szCs w:val="22"/>
              </w:rPr>
              <w:t xml:space="preserve">Roboty rozbiórkowe </w:t>
            </w:r>
          </w:p>
        </w:tc>
      </w:tr>
      <w:tr w:rsidR="00014DAF" w:rsidRPr="00EA19E5" w14:paraId="75D27041" w14:textId="77777777" w:rsidTr="00490E46">
        <w:trPr>
          <w:trHeight w:val="340"/>
        </w:trPr>
        <w:tc>
          <w:tcPr>
            <w:tcW w:w="860" w:type="pct"/>
          </w:tcPr>
          <w:p w14:paraId="37594802" w14:textId="0954E8C8" w:rsidR="00014DAF" w:rsidRPr="00EA19E5" w:rsidRDefault="00014DAF" w:rsidP="00481C68">
            <w:pPr>
              <w:spacing w:before="40" w:after="40" w:line="276" w:lineRule="auto"/>
              <w:rPr>
                <w:szCs w:val="22"/>
              </w:rPr>
            </w:pPr>
            <w:r w:rsidRPr="00EA19E5">
              <w:rPr>
                <w:b/>
                <w:szCs w:val="22"/>
              </w:rPr>
              <w:t>45113000-2</w:t>
            </w:r>
          </w:p>
        </w:tc>
        <w:tc>
          <w:tcPr>
            <w:tcW w:w="4140" w:type="pct"/>
          </w:tcPr>
          <w:p w14:paraId="772C33F7" w14:textId="77777777" w:rsidR="00014DAF" w:rsidRPr="00EA19E5" w:rsidRDefault="00014DAF" w:rsidP="00481C68">
            <w:pPr>
              <w:spacing w:before="40" w:after="40" w:line="276" w:lineRule="auto"/>
              <w:rPr>
                <w:szCs w:val="22"/>
              </w:rPr>
            </w:pPr>
            <w:r w:rsidRPr="00EA19E5">
              <w:rPr>
                <w:szCs w:val="22"/>
              </w:rPr>
              <w:t xml:space="preserve">Roboty na placu budowy </w:t>
            </w:r>
          </w:p>
        </w:tc>
      </w:tr>
      <w:tr w:rsidR="00014DAF" w:rsidRPr="00EA19E5" w14:paraId="069BACE1" w14:textId="77777777" w:rsidTr="00490E46">
        <w:trPr>
          <w:trHeight w:val="340"/>
        </w:trPr>
        <w:tc>
          <w:tcPr>
            <w:tcW w:w="860" w:type="pct"/>
          </w:tcPr>
          <w:p w14:paraId="7E651F8C" w14:textId="1972FABA" w:rsidR="00014DAF" w:rsidRPr="00EA19E5" w:rsidRDefault="00014DAF" w:rsidP="00481C68">
            <w:pPr>
              <w:spacing w:before="40" w:after="40" w:line="276" w:lineRule="auto"/>
              <w:rPr>
                <w:szCs w:val="22"/>
              </w:rPr>
            </w:pPr>
            <w:r w:rsidRPr="00EA19E5">
              <w:rPr>
                <w:b/>
                <w:szCs w:val="22"/>
              </w:rPr>
              <w:t>45210000-2</w:t>
            </w:r>
          </w:p>
        </w:tc>
        <w:tc>
          <w:tcPr>
            <w:tcW w:w="4140" w:type="pct"/>
          </w:tcPr>
          <w:p w14:paraId="08783526" w14:textId="77777777" w:rsidR="00014DAF" w:rsidRPr="00EA19E5" w:rsidRDefault="00014DAF" w:rsidP="00481C68">
            <w:pPr>
              <w:spacing w:before="40" w:after="40" w:line="276" w:lineRule="auto"/>
              <w:rPr>
                <w:szCs w:val="22"/>
              </w:rPr>
            </w:pPr>
            <w:r w:rsidRPr="00EA19E5">
              <w:rPr>
                <w:szCs w:val="22"/>
              </w:rPr>
              <w:t xml:space="preserve">Roboty budowlane w zakresie budynków </w:t>
            </w:r>
          </w:p>
        </w:tc>
      </w:tr>
      <w:tr w:rsidR="005E02D4" w:rsidRPr="00EA19E5" w14:paraId="7AD4BB2D" w14:textId="77777777" w:rsidTr="00490E46">
        <w:trPr>
          <w:trHeight w:val="340"/>
        </w:trPr>
        <w:tc>
          <w:tcPr>
            <w:tcW w:w="860" w:type="pct"/>
          </w:tcPr>
          <w:p w14:paraId="434D470C" w14:textId="03CC2836" w:rsidR="005E02D4" w:rsidRPr="00EA19E5" w:rsidRDefault="005E02D4" w:rsidP="00481C68">
            <w:pPr>
              <w:spacing w:before="40" w:after="40" w:line="276" w:lineRule="auto"/>
              <w:rPr>
                <w:b/>
                <w:szCs w:val="22"/>
              </w:rPr>
            </w:pPr>
            <w:r w:rsidRPr="005E02D4">
              <w:rPr>
                <w:b/>
                <w:szCs w:val="22"/>
              </w:rPr>
              <w:t>45223200-8</w:t>
            </w:r>
          </w:p>
        </w:tc>
        <w:tc>
          <w:tcPr>
            <w:tcW w:w="4140" w:type="pct"/>
          </w:tcPr>
          <w:p w14:paraId="06AB75D9" w14:textId="5B6D82DF" w:rsidR="005E02D4" w:rsidRPr="00EA19E5" w:rsidRDefault="005E02D4" w:rsidP="00481C68">
            <w:pPr>
              <w:spacing w:before="40" w:after="40" w:line="276" w:lineRule="auto"/>
              <w:rPr>
                <w:szCs w:val="22"/>
              </w:rPr>
            </w:pPr>
            <w:r>
              <w:rPr>
                <w:szCs w:val="22"/>
              </w:rPr>
              <w:t>Roboty konstrukcyjne</w:t>
            </w:r>
          </w:p>
        </w:tc>
      </w:tr>
      <w:tr w:rsidR="003212D7" w:rsidRPr="00EA19E5" w14:paraId="3DCBA8C7" w14:textId="77777777" w:rsidTr="00490E46">
        <w:trPr>
          <w:trHeight w:val="340"/>
        </w:trPr>
        <w:tc>
          <w:tcPr>
            <w:tcW w:w="860" w:type="pct"/>
          </w:tcPr>
          <w:p w14:paraId="40C1D19D" w14:textId="1A48E9A1" w:rsidR="003212D7" w:rsidRPr="00EA19E5" w:rsidRDefault="003212D7" w:rsidP="00481C68">
            <w:pPr>
              <w:spacing w:before="40" w:after="40" w:line="276" w:lineRule="auto"/>
              <w:rPr>
                <w:b/>
                <w:szCs w:val="22"/>
              </w:rPr>
            </w:pPr>
            <w:r>
              <w:rPr>
                <w:b/>
                <w:szCs w:val="22"/>
              </w:rPr>
              <w:t>45231400-9</w:t>
            </w:r>
          </w:p>
        </w:tc>
        <w:tc>
          <w:tcPr>
            <w:tcW w:w="4140" w:type="pct"/>
          </w:tcPr>
          <w:p w14:paraId="66935909" w14:textId="109F8C42" w:rsidR="003212D7" w:rsidRPr="00EA19E5" w:rsidRDefault="003212D7" w:rsidP="00481C68">
            <w:pPr>
              <w:spacing w:before="40" w:after="40" w:line="276" w:lineRule="auto"/>
              <w:rPr>
                <w:szCs w:val="22"/>
              </w:rPr>
            </w:pPr>
            <w:r w:rsidRPr="003212D7">
              <w:rPr>
                <w:szCs w:val="22"/>
              </w:rPr>
              <w:t>Roboty budowlane w zakresie budowy linii energetycznych</w:t>
            </w:r>
          </w:p>
        </w:tc>
      </w:tr>
      <w:tr w:rsidR="003212D7" w:rsidRPr="00EA19E5" w14:paraId="3C926116" w14:textId="77777777" w:rsidTr="00490E46">
        <w:trPr>
          <w:trHeight w:val="340"/>
        </w:trPr>
        <w:tc>
          <w:tcPr>
            <w:tcW w:w="860" w:type="pct"/>
          </w:tcPr>
          <w:p w14:paraId="6E481260" w14:textId="56C8B799" w:rsidR="003212D7" w:rsidRDefault="003212D7" w:rsidP="00481C68">
            <w:pPr>
              <w:spacing w:before="40" w:after="40" w:line="276" w:lineRule="auto"/>
              <w:rPr>
                <w:b/>
                <w:szCs w:val="22"/>
              </w:rPr>
            </w:pPr>
            <w:r>
              <w:rPr>
                <w:b/>
                <w:szCs w:val="22"/>
              </w:rPr>
              <w:t>45232200-4</w:t>
            </w:r>
          </w:p>
        </w:tc>
        <w:tc>
          <w:tcPr>
            <w:tcW w:w="4140" w:type="pct"/>
          </w:tcPr>
          <w:p w14:paraId="5DF5DFAA" w14:textId="471AE087" w:rsidR="003212D7" w:rsidRPr="003212D7" w:rsidRDefault="003212D7" w:rsidP="00481C68">
            <w:pPr>
              <w:spacing w:before="40" w:after="40" w:line="276" w:lineRule="auto"/>
              <w:rPr>
                <w:szCs w:val="22"/>
              </w:rPr>
            </w:pPr>
            <w:r>
              <w:rPr>
                <w:szCs w:val="22"/>
              </w:rPr>
              <w:t>Roboty pomocnicze w zakresie linii energetycznych</w:t>
            </w:r>
          </w:p>
        </w:tc>
      </w:tr>
      <w:tr w:rsidR="005E02D4" w:rsidRPr="00EA19E5" w14:paraId="3703AB92" w14:textId="77777777" w:rsidTr="00490E46">
        <w:trPr>
          <w:trHeight w:val="340"/>
        </w:trPr>
        <w:tc>
          <w:tcPr>
            <w:tcW w:w="860" w:type="pct"/>
          </w:tcPr>
          <w:p w14:paraId="13255C8C" w14:textId="37037F8E" w:rsidR="005E02D4" w:rsidRDefault="005E02D4" w:rsidP="00481C68">
            <w:pPr>
              <w:spacing w:before="40" w:after="40" w:line="276" w:lineRule="auto"/>
              <w:rPr>
                <w:b/>
                <w:szCs w:val="22"/>
              </w:rPr>
            </w:pPr>
            <w:r w:rsidRPr="005E02D4">
              <w:rPr>
                <w:b/>
                <w:szCs w:val="22"/>
              </w:rPr>
              <w:t>45232221-7</w:t>
            </w:r>
          </w:p>
        </w:tc>
        <w:tc>
          <w:tcPr>
            <w:tcW w:w="4140" w:type="pct"/>
          </w:tcPr>
          <w:p w14:paraId="1B5C17A4" w14:textId="5471F723" w:rsidR="005E02D4" w:rsidRDefault="005E02D4" w:rsidP="00481C68">
            <w:pPr>
              <w:spacing w:before="40" w:after="40" w:line="276" w:lineRule="auto"/>
              <w:rPr>
                <w:szCs w:val="22"/>
              </w:rPr>
            </w:pPr>
            <w:r>
              <w:rPr>
                <w:szCs w:val="22"/>
              </w:rPr>
              <w:t xml:space="preserve">Podstacje transformatorowe </w:t>
            </w:r>
          </w:p>
        </w:tc>
      </w:tr>
      <w:tr w:rsidR="00014DAF" w:rsidRPr="00EA19E5" w14:paraId="1E092093" w14:textId="77777777" w:rsidTr="00490E46">
        <w:trPr>
          <w:trHeight w:val="340"/>
        </w:trPr>
        <w:tc>
          <w:tcPr>
            <w:tcW w:w="860" w:type="pct"/>
          </w:tcPr>
          <w:p w14:paraId="1EBF6943" w14:textId="6B0982A4" w:rsidR="00014DAF" w:rsidRPr="00EA19E5" w:rsidRDefault="00014DAF" w:rsidP="00481C68">
            <w:pPr>
              <w:spacing w:before="40" w:after="40" w:line="276" w:lineRule="auto"/>
              <w:rPr>
                <w:szCs w:val="22"/>
              </w:rPr>
            </w:pPr>
            <w:r w:rsidRPr="00EA19E5">
              <w:rPr>
                <w:b/>
                <w:szCs w:val="22"/>
              </w:rPr>
              <w:t>45300000-0</w:t>
            </w:r>
          </w:p>
        </w:tc>
        <w:tc>
          <w:tcPr>
            <w:tcW w:w="4140" w:type="pct"/>
          </w:tcPr>
          <w:p w14:paraId="3035E118" w14:textId="77777777" w:rsidR="00014DAF" w:rsidRPr="00EA19E5" w:rsidRDefault="00014DAF" w:rsidP="00481C68">
            <w:pPr>
              <w:spacing w:before="40" w:after="40" w:line="276" w:lineRule="auto"/>
              <w:rPr>
                <w:szCs w:val="22"/>
              </w:rPr>
            </w:pPr>
            <w:r w:rsidRPr="00EA19E5">
              <w:rPr>
                <w:szCs w:val="22"/>
              </w:rPr>
              <w:t xml:space="preserve">Roboty instalacyjne w budynkach </w:t>
            </w:r>
          </w:p>
        </w:tc>
      </w:tr>
      <w:tr w:rsidR="003212D7" w:rsidRPr="00EA19E5" w14:paraId="783057FE" w14:textId="77777777" w:rsidTr="00490E46">
        <w:trPr>
          <w:trHeight w:val="340"/>
        </w:trPr>
        <w:tc>
          <w:tcPr>
            <w:tcW w:w="860" w:type="pct"/>
          </w:tcPr>
          <w:p w14:paraId="53828F42" w14:textId="431DAE4C" w:rsidR="003212D7" w:rsidRPr="00EA19E5" w:rsidRDefault="003212D7" w:rsidP="00481C68">
            <w:pPr>
              <w:spacing w:before="40" w:after="40" w:line="276" w:lineRule="auto"/>
              <w:rPr>
                <w:b/>
                <w:szCs w:val="22"/>
              </w:rPr>
            </w:pPr>
            <w:r w:rsidRPr="003212D7">
              <w:rPr>
                <w:b/>
                <w:szCs w:val="22"/>
              </w:rPr>
              <w:t>45310000-3</w:t>
            </w:r>
          </w:p>
        </w:tc>
        <w:tc>
          <w:tcPr>
            <w:tcW w:w="4140" w:type="pct"/>
          </w:tcPr>
          <w:p w14:paraId="52BEAE44" w14:textId="5C64269A" w:rsidR="003212D7" w:rsidRPr="00EA19E5" w:rsidRDefault="003212D7" w:rsidP="00481C68">
            <w:pPr>
              <w:spacing w:before="40" w:after="40" w:line="276" w:lineRule="auto"/>
              <w:rPr>
                <w:szCs w:val="22"/>
              </w:rPr>
            </w:pPr>
            <w:r>
              <w:rPr>
                <w:szCs w:val="22"/>
              </w:rPr>
              <w:t>Roboty instalacyjne elektryczne</w:t>
            </w:r>
          </w:p>
        </w:tc>
      </w:tr>
      <w:tr w:rsidR="00890B72" w:rsidRPr="00EA19E5" w14:paraId="3278DE6D" w14:textId="77777777" w:rsidTr="00490E46">
        <w:trPr>
          <w:trHeight w:val="340"/>
        </w:trPr>
        <w:tc>
          <w:tcPr>
            <w:tcW w:w="860" w:type="pct"/>
          </w:tcPr>
          <w:p w14:paraId="45C74C4D" w14:textId="3C21EBE5" w:rsidR="00890B72" w:rsidRPr="003212D7" w:rsidRDefault="00890B72" w:rsidP="00481C68">
            <w:pPr>
              <w:spacing w:before="40" w:after="40" w:line="276" w:lineRule="auto"/>
              <w:rPr>
                <w:b/>
                <w:szCs w:val="22"/>
              </w:rPr>
            </w:pPr>
            <w:r w:rsidRPr="00890B72">
              <w:rPr>
                <w:b/>
                <w:szCs w:val="22"/>
              </w:rPr>
              <w:t>45311100-1</w:t>
            </w:r>
          </w:p>
        </w:tc>
        <w:tc>
          <w:tcPr>
            <w:tcW w:w="4140" w:type="pct"/>
          </w:tcPr>
          <w:p w14:paraId="09C700DD" w14:textId="78D360B3" w:rsidR="00890B72" w:rsidRDefault="00890B72" w:rsidP="00481C68">
            <w:pPr>
              <w:spacing w:before="40" w:after="40" w:line="276" w:lineRule="auto"/>
              <w:rPr>
                <w:szCs w:val="22"/>
              </w:rPr>
            </w:pPr>
            <w:r w:rsidRPr="00890B72">
              <w:rPr>
                <w:szCs w:val="22"/>
              </w:rPr>
              <w:t>Roboty w zakresie okablowania elektrycznego</w:t>
            </w:r>
          </w:p>
        </w:tc>
      </w:tr>
      <w:tr w:rsidR="003212D7" w:rsidRPr="00EA19E5" w14:paraId="241DAC3A" w14:textId="77777777" w:rsidTr="00490E46">
        <w:trPr>
          <w:trHeight w:val="340"/>
        </w:trPr>
        <w:tc>
          <w:tcPr>
            <w:tcW w:w="860" w:type="pct"/>
          </w:tcPr>
          <w:p w14:paraId="387EA247" w14:textId="6BC3CB4E" w:rsidR="003212D7" w:rsidRPr="00EA19E5" w:rsidRDefault="003212D7" w:rsidP="003212D7">
            <w:pPr>
              <w:spacing w:before="40" w:after="40" w:line="276" w:lineRule="auto"/>
              <w:rPr>
                <w:b/>
                <w:szCs w:val="22"/>
              </w:rPr>
            </w:pPr>
            <w:r w:rsidRPr="003212D7">
              <w:rPr>
                <w:b/>
                <w:szCs w:val="22"/>
              </w:rPr>
              <w:t>45314300-4</w:t>
            </w:r>
          </w:p>
        </w:tc>
        <w:tc>
          <w:tcPr>
            <w:tcW w:w="4140" w:type="pct"/>
          </w:tcPr>
          <w:p w14:paraId="6D244951" w14:textId="515B5B88" w:rsidR="003212D7" w:rsidRPr="00EA19E5" w:rsidRDefault="003212D7" w:rsidP="003212D7">
            <w:pPr>
              <w:spacing w:before="40" w:after="40" w:line="276" w:lineRule="auto"/>
              <w:rPr>
                <w:szCs w:val="22"/>
              </w:rPr>
            </w:pPr>
            <w:r w:rsidRPr="003212D7">
              <w:rPr>
                <w:szCs w:val="22"/>
              </w:rPr>
              <w:t>Instalowanie infrastruktury okablowania</w:t>
            </w:r>
          </w:p>
        </w:tc>
      </w:tr>
      <w:tr w:rsidR="003212D7" w:rsidRPr="00EA19E5" w14:paraId="2AF4C23F" w14:textId="77777777" w:rsidTr="00490E46">
        <w:trPr>
          <w:trHeight w:val="340"/>
        </w:trPr>
        <w:tc>
          <w:tcPr>
            <w:tcW w:w="860" w:type="pct"/>
          </w:tcPr>
          <w:p w14:paraId="7C804BF0" w14:textId="7320ED65" w:rsidR="003212D7" w:rsidRPr="003212D7" w:rsidRDefault="003212D7" w:rsidP="003212D7">
            <w:pPr>
              <w:spacing w:before="40" w:after="40" w:line="276" w:lineRule="auto"/>
              <w:rPr>
                <w:b/>
                <w:szCs w:val="22"/>
              </w:rPr>
            </w:pPr>
            <w:r w:rsidRPr="003212D7">
              <w:rPr>
                <w:b/>
                <w:szCs w:val="22"/>
              </w:rPr>
              <w:lastRenderedPageBreak/>
              <w:t>45315100-9</w:t>
            </w:r>
          </w:p>
        </w:tc>
        <w:tc>
          <w:tcPr>
            <w:tcW w:w="4140" w:type="pct"/>
          </w:tcPr>
          <w:p w14:paraId="60EE2455" w14:textId="2B16768B" w:rsidR="003212D7" w:rsidRPr="003212D7" w:rsidRDefault="003212D7" w:rsidP="003212D7">
            <w:pPr>
              <w:spacing w:before="40" w:after="40" w:line="276" w:lineRule="auto"/>
              <w:rPr>
                <w:szCs w:val="22"/>
              </w:rPr>
            </w:pPr>
            <w:r w:rsidRPr="003212D7">
              <w:rPr>
                <w:szCs w:val="22"/>
              </w:rPr>
              <w:t>Instalacyjne roboty elektrotechniczne</w:t>
            </w:r>
          </w:p>
        </w:tc>
      </w:tr>
      <w:tr w:rsidR="003212D7" w:rsidRPr="00EA19E5" w14:paraId="2CE2B0EF" w14:textId="77777777" w:rsidTr="00490E46">
        <w:trPr>
          <w:trHeight w:val="340"/>
        </w:trPr>
        <w:tc>
          <w:tcPr>
            <w:tcW w:w="860" w:type="pct"/>
          </w:tcPr>
          <w:p w14:paraId="4BC7C25E" w14:textId="38D35556" w:rsidR="003212D7" w:rsidRPr="00EA19E5" w:rsidRDefault="003212D7" w:rsidP="003212D7">
            <w:pPr>
              <w:spacing w:before="40" w:after="40" w:line="276" w:lineRule="auto"/>
              <w:rPr>
                <w:b/>
                <w:szCs w:val="22"/>
              </w:rPr>
            </w:pPr>
            <w:r w:rsidRPr="003212D7">
              <w:rPr>
                <w:b/>
                <w:szCs w:val="22"/>
              </w:rPr>
              <w:t>45315300-1</w:t>
            </w:r>
          </w:p>
        </w:tc>
        <w:tc>
          <w:tcPr>
            <w:tcW w:w="4140" w:type="pct"/>
          </w:tcPr>
          <w:p w14:paraId="4978730E" w14:textId="1E7D916C" w:rsidR="003212D7" w:rsidRPr="00EA19E5" w:rsidRDefault="003212D7" w:rsidP="003212D7">
            <w:pPr>
              <w:spacing w:before="40" w:after="40" w:line="276" w:lineRule="auto"/>
              <w:rPr>
                <w:szCs w:val="22"/>
              </w:rPr>
            </w:pPr>
            <w:r w:rsidRPr="003212D7">
              <w:rPr>
                <w:szCs w:val="22"/>
              </w:rPr>
              <w:t>Instalacje zasilania elektrycznego</w:t>
            </w:r>
          </w:p>
        </w:tc>
      </w:tr>
      <w:tr w:rsidR="003212D7" w:rsidRPr="00EA19E5" w14:paraId="07F2C4A5" w14:textId="77777777" w:rsidTr="00490E46">
        <w:trPr>
          <w:trHeight w:val="340"/>
        </w:trPr>
        <w:tc>
          <w:tcPr>
            <w:tcW w:w="860" w:type="pct"/>
          </w:tcPr>
          <w:p w14:paraId="266D6CE6" w14:textId="52409328" w:rsidR="003212D7" w:rsidRPr="00EA19E5" w:rsidRDefault="003212D7" w:rsidP="003212D7">
            <w:pPr>
              <w:spacing w:before="40" w:after="40" w:line="276" w:lineRule="auto"/>
              <w:rPr>
                <w:b/>
                <w:szCs w:val="22"/>
              </w:rPr>
            </w:pPr>
            <w:r w:rsidRPr="003212D7">
              <w:rPr>
                <w:b/>
                <w:szCs w:val="22"/>
              </w:rPr>
              <w:t>45315600-4</w:t>
            </w:r>
          </w:p>
        </w:tc>
        <w:tc>
          <w:tcPr>
            <w:tcW w:w="4140" w:type="pct"/>
          </w:tcPr>
          <w:p w14:paraId="4EF77FE8" w14:textId="125A44D8" w:rsidR="003212D7" w:rsidRPr="00EA19E5" w:rsidRDefault="003212D7" w:rsidP="003212D7">
            <w:pPr>
              <w:spacing w:before="40" w:after="40" w:line="276" w:lineRule="auto"/>
              <w:rPr>
                <w:szCs w:val="22"/>
              </w:rPr>
            </w:pPr>
            <w:r>
              <w:rPr>
                <w:szCs w:val="22"/>
              </w:rPr>
              <w:t>Instalacje niskiego napięcia</w:t>
            </w:r>
          </w:p>
        </w:tc>
      </w:tr>
      <w:tr w:rsidR="005E02D4" w:rsidRPr="00EA19E5" w14:paraId="6F6E1569" w14:textId="77777777" w:rsidTr="00490E46">
        <w:trPr>
          <w:trHeight w:val="340"/>
        </w:trPr>
        <w:tc>
          <w:tcPr>
            <w:tcW w:w="860" w:type="pct"/>
          </w:tcPr>
          <w:p w14:paraId="05D7C5D4" w14:textId="04F0DFC6" w:rsidR="005E02D4" w:rsidRPr="003212D7" w:rsidRDefault="005E02D4" w:rsidP="003212D7">
            <w:pPr>
              <w:spacing w:before="40" w:after="40" w:line="276" w:lineRule="auto"/>
              <w:rPr>
                <w:b/>
                <w:szCs w:val="22"/>
              </w:rPr>
            </w:pPr>
            <w:r w:rsidRPr="005E02D4">
              <w:rPr>
                <w:b/>
                <w:szCs w:val="22"/>
              </w:rPr>
              <w:t>45315700-5</w:t>
            </w:r>
          </w:p>
        </w:tc>
        <w:tc>
          <w:tcPr>
            <w:tcW w:w="4140" w:type="pct"/>
          </w:tcPr>
          <w:p w14:paraId="41CCF8B5" w14:textId="47B87579" w:rsidR="005E02D4" w:rsidRDefault="005E02D4" w:rsidP="003212D7">
            <w:pPr>
              <w:spacing w:before="40" w:after="40" w:line="276" w:lineRule="auto"/>
              <w:rPr>
                <w:szCs w:val="22"/>
              </w:rPr>
            </w:pPr>
            <w:r w:rsidRPr="005E02D4">
              <w:rPr>
                <w:szCs w:val="22"/>
              </w:rPr>
              <w:t>Instalowanie stacji rozdzielczych</w:t>
            </w:r>
          </w:p>
        </w:tc>
      </w:tr>
      <w:tr w:rsidR="005E02D4" w:rsidRPr="00EA19E5" w14:paraId="05091CA3" w14:textId="77777777" w:rsidTr="00490E46">
        <w:trPr>
          <w:trHeight w:val="340"/>
        </w:trPr>
        <w:tc>
          <w:tcPr>
            <w:tcW w:w="860" w:type="pct"/>
          </w:tcPr>
          <w:p w14:paraId="0ECB3B70" w14:textId="24AE633C" w:rsidR="005E02D4" w:rsidRPr="003212D7" w:rsidRDefault="005E02D4" w:rsidP="003212D7">
            <w:pPr>
              <w:spacing w:before="40" w:after="40" w:line="276" w:lineRule="auto"/>
              <w:rPr>
                <w:b/>
                <w:szCs w:val="22"/>
              </w:rPr>
            </w:pPr>
            <w:r w:rsidRPr="005E02D4">
              <w:rPr>
                <w:b/>
                <w:szCs w:val="22"/>
              </w:rPr>
              <w:t>45317000-2</w:t>
            </w:r>
          </w:p>
        </w:tc>
        <w:tc>
          <w:tcPr>
            <w:tcW w:w="4140" w:type="pct"/>
          </w:tcPr>
          <w:p w14:paraId="25B3FD4C" w14:textId="394013C9" w:rsidR="005E02D4" w:rsidRDefault="005E02D4" w:rsidP="003212D7">
            <w:pPr>
              <w:spacing w:before="40" w:after="40" w:line="276" w:lineRule="auto"/>
              <w:rPr>
                <w:szCs w:val="22"/>
              </w:rPr>
            </w:pPr>
            <w:r>
              <w:rPr>
                <w:szCs w:val="22"/>
              </w:rPr>
              <w:t>Inne instalacje elektryczne</w:t>
            </w:r>
          </w:p>
        </w:tc>
      </w:tr>
      <w:tr w:rsidR="003212D7" w:rsidRPr="00EA19E5" w14:paraId="39362D6C" w14:textId="77777777" w:rsidTr="00490E46">
        <w:trPr>
          <w:trHeight w:val="340"/>
        </w:trPr>
        <w:tc>
          <w:tcPr>
            <w:tcW w:w="860" w:type="pct"/>
          </w:tcPr>
          <w:p w14:paraId="702543D7" w14:textId="66E5BBF2" w:rsidR="003212D7" w:rsidRPr="00EA19E5" w:rsidRDefault="003212D7" w:rsidP="003212D7">
            <w:pPr>
              <w:spacing w:before="40" w:after="40" w:line="276" w:lineRule="auto"/>
              <w:rPr>
                <w:szCs w:val="22"/>
              </w:rPr>
            </w:pPr>
            <w:r w:rsidRPr="00EA19E5">
              <w:rPr>
                <w:b/>
                <w:szCs w:val="22"/>
              </w:rPr>
              <w:t>45320000-6</w:t>
            </w:r>
          </w:p>
        </w:tc>
        <w:tc>
          <w:tcPr>
            <w:tcW w:w="4140" w:type="pct"/>
          </w:tcPr>
          <w:p w14:paraId="60A8724F" w14:textId="77777777" w:rsidR="003212D7" w:rsidRPr="00EA19E5" w:rsidRDefault="003212D7" w:rsidP="003212D7">
            <w:pPr>
              <w:spacing w:before="40" w:after="40" w:line="276" w:lineRule="auto"/>
              <w:rPr>
                <w:szCs w:val="22"/>
              </w:rPr>
            </w:pPr>
            <w:r w:rsidRPr="00EA19E5">
              <w:rPr>
                <w:szCs w:val="22"/>
              </w:rPr>
              <w:t xml:space="preserve">Roboty izolacyjne </w:t>
            </w:r>
          </w:p>
        </w:tc>
      </w:tr>
      <w:tr w:rsidR="003212D7" w:rsidRPr="00EA19E5" w14:paraId="15C5F4F6" w14:textId="77777777" w:rsidTr="00490E46">
        <w:trPr>
          <w:trHeight w:val="340"/>
        </w:trPr>
        <w:tc>
          <w:tcPr>
            <w:tcW w:w="860" w:type="pct"/>
          </w:tcPr>
          <w:p w14:paraId="07842CC6" w14:textId="1668222F" w:rsidR="003212D7" w:rsidRPr="00EA19E5" w:rsidRDefault="003212D7" w:rsidP="003212D7">
            <w:pPr>
              <w:spacing w:before="40" w:after="40" w:line="276" w:lineRule="auto"/>
              <w:rPr>
                <w:szCs w:val="22"/>
              </w:rPr>
            </w:pPr>
            <w:r w:rsidRPr="00EA19E5">
              <w:rPr>
                <w:b/>
                <w:szCs w:val="22"/>
              </w:rPr>
              <w:t>45400000-1</w:t>
            </w:r>
          </w:p>
        </w:tc>
        <w:tc>
          <w:tcPr>
            <w:tcW w:w="4140" w:type="pct"/>
          </w:tcPr>
          <w:p w14:paraId="74B66ECF" w14:textId="77777777" w:rsidR="003212D7" w:rsidRPr="00EA19E5" w:rsidRDefault="003212D7" w:rsidP="003212D7">
            <w:pPr>
              <w:spacing w:before="40" w:after="40" w:line="276" w:lineRule="auto"/>
              <w:rPr>
                <w:szCs w:val="22"/>
              </w:rPr>
            </w:pPr>
            <w:r w:rsidRPr="00EA19E5">
              <w:rPr>
                <w:szCs w:val="22"/>
              </w:rPr>
              <w:t xml:space="preserve">Roboty wykończeniowe w zakresie obiektów budowlanych </w:t>
            </w:r>
          </w:p>
        </w:tc>
      </w:tr>
      <w:tr w:rsidR="00C420CC" w:rsidRPr="00EA19E5" w14:paraId="15E3AFAA" w14:textId="77777777" w:rsidTr="00731C6C">
        <w:trPr>
          <w:trHeight w:val="340"/>
        </w:trPr>
        <w:tc>
          <w:tcPr>
            <w:tcW w:w="860" w:type="pct"/>
            <w:vAlign w:val="center"/>
          </w:tcPr>
          <w:p w14:paraId="7BB03F9B" w14:textId="33F434CD" w:rsidR="00C420CC" w:rsidRPr="00EA19E5" w:rsidRDefault="00C420CC" w:rsidP="00C420CC">
            <w:pPr>
              <w:spacing w:before="40" w:after="40" w:line="276" w:lineRule="auto"/>
              <w:rPr>
                <w:b/>
                <w:szCs w:val="22"/>
              </w:rPr>
            </w:pPr>
            <w:r w:rsidRPr="00EA19E5">
              <w:rPr>
                <w:b/>
                <w:szCs w:val="22"/>
              </w:rPr>
              <w:t>45410000-4</w:t>
            </w:r>
          </w:p>
        </w:tc>
        <w:tc>
          <w:tcPr>
            <w:tcW w:w="4140" w:type="pct"/>
            <w:vAlign w:val="center"/>
          </w:tcPr>
          <w:p w14:paraId="338524DB" w14:textId="7BCFB43F" w:rsidR="00C420CC" w:rsidRPr="00EA19E5" w:rsidRDefault="00C420CC" w:rsidP="00C420CC">
            <w:pPr>
              <w:spacing w:before="40" w:after="40" w:line="276" w:lineRule="auto"/>
              <w:rPr>
                <w:szCs w:val="22"/>
              </w:rPr>
            </w:pPr>
            <w:r w:rsidRPr="00EA19E5">
              <w:rPr>
                <w:szCs w:val="22"/>
              </w:rPr>
              <w:t xml:space="preserve">Tynkowanie </w:t>
            </w:r>
          </w:p>
        </w:tc>
      </w:tr>
      <w:tr w:rsidR="00C420CC" w:rsidRPr="00EA19E5" w14:paraId="4E3CB49C" w14:textId="77777777" w:rsidTr="007D6775">
        <w:trPr>
          <w:trHeight w:val="340"/>
        </w:trPr>
        <w:tc>
          <w:tcPr>
            <w:tcW w:w="860" w:type="pct"/>
            <w:vAlign w:val="center"/>
          </w:tcPr>
          <w:p w14:paraId="4C10682E" w14:textId="3A9A5A24" w:rsidR="00C420CC" w:rsidRPr="00C420CC" w:rsidRDefault="00C420CC" w:rsidP="00C420CC">
            <w:pPr>
              <w:spacing w:before="40" w:after="40" w:line="276" w:lineRule="auto"/>
              <w:rPr>
                <w:b/>
                <w:szCs w:val="22"/>
              </w:rPr>
            </w:pPr>
            <w:r w:rsidRPr="00EA19E5">
              <w:rPr>
                <w:b/>
                <w:szCs w:val="22"/>
              </w:rPr>
              <w:t>45440000-3</w:t>
            </w:r>
          </w:p>
        </w:tc>
        <w:tc>
          <w:tcPr>
            <w:tcW w:w="4140" w:type="pct"/>
            <w:vAlign w:val="center"/>
          </w:tcPr>
          <w:p w14:paraId="2C798DAB" w14:textId="36BEE5AB" w:rsidR="00C420CC" w:rsidRPr="00C420CC" w:rsidRDefault="00C420CC" w:rsidP="00C420CC">
            <w:pPr>
              <w:spacing w:before="40" w:after="40" w:line="276" w:lineRule="auto"/>
              <w:rPr>
                <w:szCs w:val="22"/>
              </w:rPr>
            </w:pPr>
            <w:r w:rsidRPr="00EA19E5">
              <w:rPr>
                <w:szCs w:val="22"/>
              </w:rPr>
              <w:t xml:space="preserve">Roboty malarskie i szklarskie </w:t>
            </w:r>
          </w:p>
        </w:tc>
      </w:tr>
      <w:tr w:rsidR="00C420CC" w:rsidRPr="00EA19E5" w14:paraId="0CDE5CCC" w14:textId="77777777" w:rsidTr="007D6775">
        <w:trPr>
          <w:trHeight w:val="340"/>
        </w:trPr>
        <w:tc>
          <w:tcPr>
            <w:tcW w:w="860" w:type="pct"/>
            <w:vAlign w:val="center"/>
          </w:tcPr>
          <w:p w14:paraId="61E631C1" w14:textId="547DA1E5" w:rsidR="00C420CC" w:rsidRPr="00C420CC" w:rsidRDefault="00C420CC" w:rsidP="00C420CC">
            <w:pPr>
              <w:spacing w:before="40" w:after="40" w:line="276" w:lineRule="auto"/>
              <w:rPr>
                <w:b/>
                <w:szCs w:val="22"/>
              </w:rPr>
            </w:pPr>
            <w:r w:rsidRPr="00BA3856">
              <w:rPr>
                <w:b/>
                <w:bCs/>
              </w:rPr>
              <w:t>45442000-7</w:t>
            </w:r>
          </w:p>
        </w:tc>
        <w:tc>
          <w:tcPr>
            <w:tcW w:w="4140" w:type="pct"/>
            <w:vAlign w:val="center"/>
          </w:tcPr>
          <w:p w14:paraId="570F9BF1" w14:textId="72B8A0AF" w:rsidR="00C420CC" w:rsidRPr="00C420CC" w:rsidRDefault="00C420CC" w:rsidP="00C420CC">
            <w:pPr>
              <w:spacing w:before="40" w:after="40" w:line="276" w:lineRule="auto"/>
              <w:rPr>
                <w:szCs w:val="22"/>
              </w:rPr>
            </w:pPr>
            <w:r w:rsidRPr="00BA3856">
              <w:t>Nakładanie powierzchni kryjących</w:t>
            </w:r>
          </w:p>
        </w:tc>
      </w:tr>
      <w:tr w:rsidR="00C420CC" w:rsidRPr="00EA19E5" w14:paraId="05F9899F" w14:textId="77777777" w:rsidTr="007D6775">
        <w:trPr>
          <w:trHeight w:val="340"/>
        </w:trPr>
        <w:tc>
          <w:tcPr>
            <w:tcW w:w="860" w:type="pct"/>
            <w:vAlign w:val="center"/>
          </w:tcPr>
          <w:p w14:paraId="731CC6ED" w14:textId="2FF95941" w:rsidR="00C420CC" w:rsidRPr="00C420CC" w:rsidRDefault="00C420CC" w:rsidP="00C420CC">
            <w:pPr>
              <w:spacing w:before="40" w:after="40" w:line="276" w:lineRule="auto"/>
              <w:rPr>
                <w:b/>
                <w:szCs w:val="22"/>
              </w:rPr>
            </w:pPr>
            <w:r w:rsidRPr="00BA3856">
              <w:rPr>
                <w:b/>
                <w:bCs/>
              </w:rPr>
              <w:t>45442300-0</w:t>
            </w:r>
          </w:p>
        </w:tc>
        <w:tc>
          <w:tcPr>
            <w:tcW w:w="4140" w:type="pct"/>
            <w:vAlign w:val="center"/>
          </w:tcPr>
          <w:p w14:paraId="32085D8C" w14:textId="0BE1D9E0" w:rsidR="00C420CC" w:rsidRPr="00C420CC" w:rsidRDefault="00C420CC" w:rsidP="00C420CC">
            <w:pPr>
              <w:spacing w:before="40" w:after="40" w:line="276" w:lineRule="auto"/>
              <w:rPr>
                <w:szCs w:val="22"/>
              </w:rPr>
            </w:pPr>
            <w:r w:rsidRPr="00BA3856">
              <w:t>Roboty w zakresie ochrony powierzchni</w:t>
            </w:r>
          </w:p>
        </w:tc>
      </w:tr>
      <w:tr w:rsidR="00C420CC" w:rsidRPr="00EA19E5" w14:paraId="0DA8AC5C" w14:textId="77777777" w:rsidTr="00490E46">
        <w:trPr>
          <w:trHeight w:val="340"/>
        </w:trPr>
        <w:tc>
          <w:tcPr>
            <w:tcW w:w="860" w:type="pct"/>
          </w:tcPr>
          <w:p w14:paraId="529B6601" w14:textId="0C385242" w:rsidR="00C420CC" w:rsidRPr="00EA19E5" w:rsidRDefault="00C420CC" w:rsidP="00C420CC">
            <w:pPr>
              <w:spacing w:before="40" w:after="40" w:line="276" w:lineRule="auto"/>
              <w:rPr>
                <w:b/>
                <w:szCs w:val="22"/>
              </w:rPr>
            </w:pPr>
            <w:r w:rsidRPr="00C420CC">
              <w:rPr>
                <w:b/>
                <w:szCs w:val="22"/>
              </w:rPr>
              <w:t>45443000-4</w:t>
            </w:r>
          </w:p>
        </w:tc>
        <w:tc>
          <w:tcPr>
            <w:tcW w:w="4140" w:type="pct"/>
          </w:tcPr>
          <w:p w14:paraId="2EA511CD" w14:textId="2EDF5EB2" w:rsidR="00C420CC" w:rsidRPr="00EA19E5" w:rsidRDefault="00C420CC" w:rsidP="00C420CC">
            <w:pPr>
              <w:spacing w:before="40" w:after="40" w:line="276" w:lineRule="auto"/>
              <w:rPr>
                <w:szCs w:val="22"/>
              </w:rPr>
            </w:pPr>
            <w:r w:rsidRPr="00C420CC">
              <w:rPr>
                <w:szCs w:val="22"/>
              </w:rPr>
              <w:t>Roboty elewacyjne</w:t>
            </w:r>
          </w:p>
        </w:tc>
      </w:tr>
      <w:tr w:rsidR="00C420CC" w:rsidRPr="00EA19E5" w14:paraId="09981CFC" w14:textId="77777777" w:rsidTr="007B378A">
        <w:trPr>
          <w:trHeight w:val="340"/>
        </w:trPr>
        <w:tc>
          <w:tcPr>
            <w:tcW w:w="860" w:type="pct"/>
            <w:vAlign w:val="center"/>
          </w:tcPr>
          <w:p w14:paraId="775BF323" w14:textId="4E80DD5C" w:rsidR="00C420CC" w:rsidRPr="00C420CC" w:rsidRDefault="00C420CC" w:rsidP="00C420CC">
            <w:pPr>
              <w:spacing w:before="40" w:after="40" w:line="276" w:lineRule="auto"/>
              <w:rPr>
                <w:b/>
                <w:szCs w:val="22"/>
              </w:rPr>
            </w:pPr>
            <w:r w:rsidRPr="00EA19E5">
              <w:rPr>
                <w:b/>
                <w:szCs w:val="22"/>
              </w:rPr>
              <w:t>45450000-6</w:t>
            </w:r>
          </w:p>
        </w:tc>
        <w:tc>
          <w:tcPr>
            <w:tcW w:w="4140" w:type="pct"/>
            <w:vAlign w:val="center"/>
          </w:tcPr>
          <w:p w14:paraId="1D8B71C4" w14:textId="2EDAF284" w:rsidR="00C420CC" w:rsidRPr="00C420CC" w:rsidRDefault="00C420CC" w:rsidP="00C420CC">
            <w:pPr>
              <w:spacing w:before="40" w:after="40" w:line="276" w:lineRule="auto"/>
              <w:rPr>
                <w:szCs w:val="22"/>
              </w:rPr>
            </w:pPr>
            <w:r w:rsidRPr="00EA19E5">
              <w:rPr>
                <w:szCs w:val="22"/>
              </w:rPr>
              <w:t xml:space="preserve">Roboty budowlane wykończeniowe, pozostałe </w:t>
            </w:r>
          </w:p>
        </w:tc>
      </w:tr>
      <w:tr w:rsidR="00C420CC" w:rsidRPr="00EA19E5" w14:paraId="637E3F42" w14:textId="77777777" w:rsidTr="007B378A">
        <w:trPr>
          <w:trHeight w:val="340"/>
        </w:trPr>
        <w:tc>
          <w:tcPr>
            <w:tcW w:w="860" w:type="pct"/>
            <w:vAlign w:val="center"/>
          </w:tcPr>
          <w:p w14:paraId="79E21000" w14:textId="40B8FACC" w:rsidR="00C420CC" w:rsidRPr="00C420CC" w:rsidRDefault="00C420CC" w:rsidP="00C420CC">
            <w:pPr>
              <w:spacing w:before="40" w:after="40" w:line="276" w:lineRule="auto"/>
              <w:rPr>
                <w:b/>
                <w:szCs w:val="22"/>
              </w:rPr>
            </w:pPr>
            <w:r w:rsidRPr="00EA19E5">
              <w:rPr>
                <w:b/>
                <w:szCs w:val="22"/>
              </w:rPr>
              <w:t>45452000-0</w:t>
            </w:r>
          </w:p>
        </w:tc>
        <w:tc>
          <w:tcPr>
            <w:tcW w:w="4140" w:type="pct"/>
            <w:vAlign w:val="center"/>
          </w:tcPr>
          <w:p w14:paraId="708CC569" w14:textId="2EFE543E" w:rsidR="00C420CC" w:rsidRPr="00C420CC" w:rsidRDefault="00C420CC" w:rsidP="00C420CC">
            <w:pPr>
              <w:spacing w:before="40" w:after="40" w:line="276" w:lineRule="auto"/>
              <w:rPr>
                <w:szCs w:val="22"/>
              </w:rPr>
            </w:pPr>
            <w:r w:rsidRPr="00EA19E5">
              <w:rPr>
                <w:szCs w:val="22"/>
              </w:rPr>
              <w:t xml:space="preserve">Zewnętrzne czyszczenie budynków </w:t>
            </w:r>
          </w:p>
        </w:tc>
      </w:tr>
      <w:tr w:rsidR="00C420CC" w:rsidRPr="00EA19E5" w14:paraId="1DA97524" w14:textId="77777777" w:rsidTr="007B378A">
        <w:trPr>
          <w:trHeight w:val="340"/>
        </w:trPr>
        <w:tc>
          <w:tcPr>
            <w:tcW w:w="860" w:type="pct"/>
            <w:vAlign w:val="center"/>
          </w:tcPr>
          <w:p w14:paraId="62A8CA42" w14:textId="137A3EED" w:rsidR="00C420CC" w:rsidRPr="00C420CC" w:rsidRDefault="00C420CC" w:rsidP="00C420CC">
            <w:pPr>
              <w:spacing w:before="40" w:after="40" w:line="276" w:lineRule="auto"/>
              <w:rPr>
                <w:b/>
                <w:szCs w:val="22"/>
              </w:rPr>
            </w:pPr>
            <w:r w:rsidRPr="00EA19E5">
              <w:rPr>
                <w:b/>
                <w:szCs w:val="22"/>
              </w:rPr>
              <w:t>45453000-7</w:t>
            </w:r>
          </w:p>
        </w:tc>
        <w:tc>
          <w:tcPr>
            <w:tcW w:w="4140" w:type="pct"/>
            <w:vAlign w:val="center"/>
          </w:tcPr>
          <w:p w14:paraId="006429EF" w14:textId="118DC552" w:rsidR="00C420CC" w:rsidRPr="00C420CC" w:rsidRDefault="00C420CC" w:rsidP="00C420CC">
            <w:pPr>
              <w:spacing w:before="40" w:after="40" w:line="276" w:lineRule="auto"/>
              <w:rPr>
                <w:szCs w:val="22"/>
              </w:rPr>
            </w:pPr>
            <w:r w:rsidRPr="00EA19E5">
              <w:rPr>
                <w:szCs w:val="22"/>
              </w:rPr>
              <w:t xml:space="preserve">Roboty remontowe i renowacyjne </w:t>
            </w:r>
          </w:p>
        </w:tc>
      </w:tr>
      <w:tr w:rsidR="00C420CC" w:rsidRPr="00EA19E5" w14:paraId="04366F71" w14:textId="77777777" w:rsidTr="007B378A">
        <w:trPr>
          <w:trHeight w:val="340"/>
        </w:trPr>
        <w:tc>
          <w:tcPr>
            <w:tcW w:w="860" w:type="pct"/>
            <w:vAlign w:val="center"/>
          </w:tcPr>
          <w:p w14:paraId="3678D950" w14:textId="53CCC344" w:rsidR="00C420CC" w:rsidRPr="00C420CC" w:rsidRDefault="00C420CC" w:rsidP="00C420CC">
            <w:pPr>
              <w:spacing w:before="40" w:after="40" w:line="276" w:lineRule="auto"/>
              <w:rPr>
                <w:b/>
                <w:szCs w:val="22"/>
              </w:rPr>
            </w:pPr>
            <w:r w:rsidRPr="00EA19E5">
              <w:rPr>
                <w:b/>
                <w:szCs w:val="22"/>
              </w:rPr>
              <w:t>45453100-8</w:t>
            </w:r>
          </w:p>
        </w:tc>
        <w:tc>
          <w:tcPr>
            <w:tcW w:w="4140" w:type="pct"/>
            <w:vAlign w:val="center"/>
          </w:tcPr>
          <w:p w14:paraId="553598DE" w14:textId="19A9F3A6" w:rsidR="00C420CC" w:rsidRPr="00C420CC" w:rsidRDefault="00C420CC" w:rsidP="00C420CC">
            <w:pPr>
              <w:spacing w:before="40" w:after="40" w:line="276" w:lineRule="auto"/>
              <w:rPr>
                <w:szCs w:val="22"/>
              </w:rPr>
            </w:pPr>
            <w:r w:rsidRPr="00EA19E5">
              <w:rPr>
                <w:szCs w:val="22"/>
              </w:rPr>
              <w:t xml:space="preserve">Roboty renowacyjne </w:t>
            </w:r>
          </w:p>
        </w:tc>
      </w:tr>
      <w:tr w:rsidR="00C420CC" w:rsidRPr="00EA19E5" w14:paraId="5E083226" w14:textId="77777777" w:rsidTr="007B378A">
        <w:trPr>
          <w:trHeight w:val="340"/>
        </w:trPr>
        <w:tc>
          <w:tcPr>
            <w:tcW w:w="860" w:type="pct"/>
            <w:vAlign w:val="center"/>
          </w:tcPr>
          <w:p w14:paraId="527C8BB7" w14:textId="716BF83E" w:rsidR="00C420CC" w:rsidRPr="00C420CC" w:rsidRDefault="00C420CC" w:rsidP="00C420CC">
            <w:pPr>
              <w:spacing w:before="40" w:after="40" w:line="276" w:lineRule="auto"/>
              <w:rPr>
                <w:b/>
                <w:szCs w:val="22"/>
              </w:rPr>
            </w:pPr>
            <w:r w:rsidRPr="00EA19E5">
              <w:rPr>
                <w:b/>
                <w:szCs w:val="22"/>
              </w:rPr>
              <w:t>45454100-5</w:t>
            </w:r>
          </w:p>
        </w:tc>
        <w:tc>
          <w:tcPr>
            <w:tcW w:w="4140" w:type="pct"/>
            <w:vAlign w:val="center"/>
          </w:tcPr>
          <w:p w14:paraId="0F08C207" w14:textId="470ED376" w:rsidR="00C420CC" w:rsidRPr="00C420CC" w:rsidRDefault="00C420CC" w:rsidP="00C420CC">
            <w:pPr>
              <w:spacing w:before="40" w:after="40" w:line="276" w:lineRule="auto"/>
              <w:rPr>
                <w:szCs w:val="22"/>
              </w:rPr>
            </w:pPr>
            <w:r w:rsidRPr="00EA19E5">
              <w:rPr>
                <w:szCs w:val="22"/>
              </w:rPr>
              <w:t xml:space="preserve">Odnawianie </w:t>
            </w:r>
          </w:p>
        </w:tc>
      </w:tr>
    </w:tbl>
    <w:p w14:paraId="7FA8809B" w14:textId="2830150A" w:rsidR="005D71D0" w:rsidRDefault="005D71D0" w:rsidP="00446543">
      <w:pPr>
        <w:pStyle w:val="Akapitzlist"/>
        <w:numPr>
          <w:ilvl w:val="0"/>
          <w:numId w:val="21"/>
        </w:numPr>
        <w:spacing w:before="120" w:after="120" w:line="276" w:lineRule="auto"/>
        <w:jc w:val="both"/>
        <w:rPr>
          <w:b/>
          <w:sz w:val="22"/>
        </w:rPr>
      </w:pPr>
      <w:r w:rsidRPr="002257E3">
        <w:t xml:space="preserve">Przedmiotem zamówienia </w:t>
      </w:r>
      <w:r w:rsidR="000E37A2">
        <w:t>są</w:t>
      </w:r>
      <w:r w:rsidR="00C420CC">
        <w:t>:</w:t>
      </w:r>
      <w:r>
        <w:t>.</w:t>
      </w:r>
    </w:p>
    <w:p w14:paraId="40EA3886" w14:textId="2ADD6CE2" w:rsidR="00E26F12" w:rsidRDefault="00014DAF" w:rsidP="00F6209A">
      <w:pPr>
        <w:pStyle w:val="Akapitzlist"/>
        <w:numPr>
          <w:ilvl w:val="1"/>
          <w:numId w:val="21"/>
        </w:numPr>
        <w:spacing w:before="120" w:after="120" w:line="276" w:lineRule="auto"/>
        <w:jc w:val="both"/>
        <w:rPr>
          <w:szCs w:val="28"/>
        </w:rPr>
      </w:pPr>
      <w:r w:rsidRPr="00014DAF">
        <w:rPr>
          <w:szCs w:val="28"/>
        </w:rPr>
        <w:t xml:space="preserve">Zadanie częściowe nr 1: </w:t>
      </w:r>
      <w:r w:rsidR="00E00B54" w:rsidRPr="00E00B54">
        <w:rPr>
          <w:szCs w:val="28"/>
        </w:rPr>
        <w:t>Termomodernizacja posterunku sezonowego Państwowej Straży Rybackiej w Rzeszowie</w:t>
      </w:r>
      <w:r>
        <w:rPr>
          <w:szCs w:val="28"/>
        </w:rPr>
        <w:t>.</w:t>
      </w:r>
    </w:p>
    <w:p w14:paraId="12B64291" w14:textId="4674E294" w:rsidR="00014DAF" w:rsidRPr="00014DAF" w:rsidRDefault="00014DAF" w:rsidP="00014DAF">
      <w:pPr>
        <w:pStyle w:val="Akapitzlist"/>
        <w:spacing w:before="120" w:after="120" w:line="276" w:lineRule="auto"/>
        <w:ind w:left="1418"/>
        <w:jc w:val="both"/>
        <w:rPr>
          <w:b/>
          <w:bCs/>
          <w:color w:val="C00000"/>
          <w:szCs w:val="28"/>
        </w:rPr>
      </w:pPr>
      <w:r w:rsidRPr="00014DAF">
        <w:rPr>
          <w:b/>
          <w:bCs/>
          <w:color w:val="C00000"/>
          <w:szCs w:val="28"/>
        </w:rPr>
        <w:t>Szczegółowy opis przedmiotu zamówienia określony został w załączniku nr 1a do SWZ</w:t>
      </w:r>
      <w:r>
        <w:rPr>
          <w:b/>
          <w:bCs/>
          <w:color w:val="C00000"/>
          <w:szCs w:val="28"/>
        </w:rPr>
        <w:t>.</w:t>
      </w:r>
    </w:p>
    <w:p w14:paraId="11D45249" w14:textId="27F320A7" w:rsidR="00014DAF" w:rsidRDefault="00B26E8D" w:rsidP="00014DAF">
      <w:pPr>
        <w:pStyle w:val="Akapitzlist"/>
        <w:numPr>
          <w:ilvl w:val="1"/>
          <w:numId w:val="21"/>
        </w:numPr>
        <w:spacing w:before="120" w:after="120" w:line="276" w:lineRule="auto"/>
        <w:jc w:val="both"/>
        <w:rPr>
          <w:szCs w:val="28"/>
        </w:rPr>
      </w:pPr>
      <w:r w:rsidRPr="00014DAF">
        <w:rPr>
          <w:szCs w:val="28"/>
        </w:rPr>
        <w:t xml:space="preserve">Zadanie częściowe nr 2: </w:t>
      </w:r>
      <w:r w:rsidRPr="00E00B54">
        <w:rPr>
          <w:szCs w:val="28"/>
        </w:rPr>
        <w:t xml:space="preserve">Dostawa i montaż instalacji fotowoltaicznej </w:t>
      </w:r>
      <w:r>
        <w:rPr>
          <w:szCs w:val="28"/>
        </w:rPr>
        <w:t>o mocy znamionowej min</w:t>
      </w:r>
      <w:r w:rsidRPr="00B26E8D">
        <w:rPr>
          <w:color w:val="000000" w:themeColor="text1"/>
          <w:szCs w:val="28"/>
        </w:rPr>
        <w:t xml:space="preserve">. 10,44 kW na </w:t>
      </w:r>
      <w:r w:rsidRPr="00E00B54">
        <w:rPr>
          <w:szCs w:val="28"/>
        </w:rPr>
        <w:t>budynku posterunku sezonowego Państwowej Straży Rybackiej w Rzeszowie</w:t>
      </w:r>
      <w:r w:rsidR="00014DAF">
        <w:rPr>
          <w:szCs w:val="28"/>
        </w:rPr>
        <w:t>.</w:t>
      </w:r>
    </w:p>
    <w:p w14:paraId="356F4752" w14:textId="619E93CD" w:rsidR="00014DAF" w:rsidRPr="00014DAF" w:rsidRDefault="00014DAF" w:rsidP="00014DAF">
      <w:pPr>
        <w:pStyle w:val="Akapitzlist"/>
        <w:spacing w:before="120" w:after="120" w:line="276" w:lineRule="auto"/>
        <w:ind w:left="1418"/>
        <w:jc w:val="both"/>
        <w:rPr>
          <w:szCs w:val="28"/>
        </w:rPr>
      </w:pPr>
      <w:r w:rsidRPr="00014DAF">
        <w:rPr>
          <w:b/>
          <w:bCs/>
          <w:color w:val="C00000"/>
          <w:szCs w:val="28"/>
        </w:rPr>
        <w:t>Szczegółowy opis przedmiotu zamówienia określony został w załączniku nr 1</w:t>
      </w:r>
      <w:r>
        <w:rPr>
          <w:b/>
          <w:bCs/>
          <w:color w:val="C00000"/>
          <w:szCs w:val="28"/>
        </w:rPr>
        <w:t>b</w:t>
      </w:r>
      <w:r w:rsidRPr="00014DAF">
        <w:rPr>
          <w:b/>
          <w:bCs/>
          <w:color w:val="C00000"/>
          <w:szCs w:val="28"/>
        </w:rPr>
        <w:t xml:space="preserve"> do SWZ.</w:t>
      </w:r>
    </w:p>
    <w:p w14:paraId="5A870037" w14:textId="77777777" w:rsidR="00950766" w:rsidRDefault="00950766" w:rsidP="00950766">
      <w:pPr>
        <w:pStyle w:val="Akapitzlist"/>
        <w:numPr>
          <w:ilvl w:val="0"/>
          <w:numId w:val="21"/>
        </w:numPr>
        <w:spacing w:before="120" w:after="120" w:line="276" w:lineRule="auto"/>
        <w:jc w:val="both"/>
        <w:rPr>
          <w:bCs/>
          <w:szCs w:val="28"/>
        </w:rPr>
      </w:pPr>
      <w:r w:rsidRPr="00950766">
        <w:rPr>
          <w:bCs/>
          <w:szCs w:val="28"/>
        </w:rPr>
        <w:t xml:space="preserve">Wymagany okres gwarancji i rękojmi: </w:t>
      </w:r>
    </w:p>
    <w:p w14:paraId="1FB12400" w14:textId="08201E91" w:rsidR="00950766" w:rsidRDefault="00950766" w:rsidP="00950766">
      <w:pPr>
        <w:pStyle w:val="Akapitzlist"/>
        <w:numPr>
          <w:ilvl w:val="1"/>
          <w:numId w:val="21"/>
        </w:numPr>
        <w:spacing w:before="120" w:after="120" w:line="276" w:lineRule="auto"/>
        <w:jc w:val="both"/>
        <w:rPr>
          <w:bCs/>
          <w:szCs w:val="28"/>
        </w:rPr>
      </w:pPr>
      <w:r w:rsidRPr="00950766">
        <w:rPr>
          <w:bCs/>
          <w:szCs w:val="28"/>
        </w:rPr>
        <w:t>Minimum 5 lat (punktowane w ramach kryteriów oceny ofert dla zadania częściowego nr 1)</w:t>
      </w:r>
    </w:p>
    <w:p w14:paraId="53415952" w14:textId="3A7B521C" w:rsidR="00950766" w:rsidRPr="00950766" w:rsidRDefault="00950766" w:rsidP="00950766">
      <w:pPr>
        <w:pStyle w:val="Akapitzlist"/>
        <w:numPr>
          <w:ilvl w:val="1"/>
          <w:numId w:val="21"/>
        </w:numPr>
        <w:spacing w:before="120" w:after="120" w:line="276" w:lineRule="auto"/>
        <w:jc w:val="both"/>
        <w:rPr>
          <w:b/>
          <w:szCs w:val="28"/>
        </w:rPr>
      </w:pPr>
      <w:r w:rsidRPr="00950766">
        <w:rPr>
          <w:b/>
          <w:szCs w:val="28"/>
        </w:rPr>
        <w:t xml:space="preserve">Na prace montażowo-budowlane </w:t>
      </w:r>
      <w:r w:rsidR="00814437">
        <w:rPr>
          <w:b/>
          <w:szCs w:val="28"/>
        </w:rPr>
        <w:t>wykonane w ramach</w:t>
      </w:r>
      <w:r w:rsidRPr="00950766">
        <w:rPr>
          <w:b/>
          <w:szCs w:val="28"/>
        </w:rPr>
        <w:t xml:space="preserve"> zadania częściowego nr 2 wykonawca udzieli </w:t>
      </w:r>
      <w:r w:rsidRPr="00814437">
        <w:rPr>
          <w:b/>
          <w:szCs w:val="28"/>
          <w:u w:val="single"/>
        </w:rPr>
        <w:t>5 lat gwarancji</w:t>
      </w:r>
      <w:r w:rsidR="00814437">
        <w:rPr>
          <w:b/>
          <w:szCs w:val="28"/>
          <w:u w:val="single"/>
        </w:rPr>
        <w:t>.</w:t>
      </w:r>
    </w:p>
    <w:p w14:paraId="03CC88E0" w14:textId="4F5F8D00" w:rsidR="00D33492" w:rsidRPr="00D33492" w:rsidRDefault="00D33492" w:rsidP="00D33492">
      <w:pPr>
        <w:pStyle w:val="Akapitzlist"/>
        <w:numPr>
          <w:ilvl w:val="0"/>
          <w:numId w:val="21"/>
        </w:numPr>
        <w:spacing w:before="120" w:after="120" w:line="276" w:lineRule="auto"/>
        <w:jc w:val="both"/>
        <w:rPr>
          <w:b/>
          <w:sz w:val="22"/>
          <w:u w:val="single"/>
        </w:rPr>
      </w:pPr>
      <w:r w:rsidRPr="009215EC">
        <w:rPr>
          <w:b/>
          <w:bCs/>
          <w:u w:val="single"/>
        </w:rPr>
        <w:lastRenderedPageBreak/>
        <w:t>Wizja lokalna</w:t>
      </w:r>
      <w:r w:rsidRPr="00D33492">
        <w:t xml:space="preserve">: </w:t>
      </w:r>
    </w:p>
    <w:p w14:paraId="7697D5CD" w14:textId="77777777" w:rsidR="00D33492" w:rsidRPr="00D33492" w:rsidRDefault="00D33492" w:rsidP="00D33492">
      <w:pPr>
        <w:pStyle w:val="Akapitzlist"/>
        <w:spacing w:before="120" w:after="120" w:line="276" w:lineRule="auto"/>
        <w:ind w:left="567"/>
        <w:jc w:val="both"/>
        <w:rPr>
          <w:b/>
          <w:sz w:val="22"/>
          <w:u w:val="single"/>
        </w:rPr>
      </w:pPr>
      <w:r w:rsidRPr="00D33492">
        <w:t>Zamawiający, przed złożeniem oferty</w:t>
      </w:r>
    </w:p>
    <w:p w14:paraId="79A2931B" w14:textId="77777777" w:rsidR="00D33492" w:rsidRPr="00D33492" w:rsidRDefault="00D33492" w:rsidP="00D33492">
      <w:pPr>
        <w:pStyle w:val="Akapitzlist"/>
        <w:spacing w:before="120" w:after="120" w:line="276" w:lineRule="auto"/>
        <w:ind w:left="567"/>
        <w:jc w:val="both"/>
        <w:rPr>
          <w:b/>
          <w:sz w:val="22"/>
          <w:u w:val="single"/>
        </w:rPr>
      </w:pPr>
      <w:r w:rsidRPr="00D33492">
        <w:fldChar w:fldCharType="begin">
          <w:ffData>
            <w:name w:val="Wybór3"/>
            <w:enabled/>
            <w:calcOnExit w:val="0"/>
            <w:checkBox>
              <w:sizeAuto/>
              <w:default w:val="0"/>
              <w:checked w:val="0"/>
            </w:checkBox>
          </w:ffData>
        </w:fldChar>
      </w:r>
      <w:bookmarkStart w:id="5" w:name="Wybór3"/>
      <w:r w:rsidRPr="00D33492">
        <w:instrText xml:space="preserve"> FORMCHECKBOX </w:instrText>
      </w:r>
      <w:r w:rsidR="00CA721A">
        <w:fldChar w:fldCharType="separate"/>
      </w:r>
      <w:r w:rsidRPr="00D33492">
        <w:fldChar w:fldCharType="end"/>
      </w:r>
      <w:bookmarkEnd w:id="5"/>
      <w:r w:rsidRPr="00D33492">
        <w:t xml:space="preserve"> przewiduje możliwość </w:t>
      </w:r>
    </w:p>
    <w:p w14:paraId="141822FF" w14:textId="77777777" w:rsidR="00D33492" w:rsidRPr="004717F5" w:rsidRDefault="00D33492" w:rsidP="00D33492">
      <w:pPr>
        <w:pStyle w:val="Akapitzlist"/>
        <w:spacing w:before="120" w:after="120" w:line="276" w:lineRule="auto"/>
        <w:ind w:left="567"/>
        <w:jc w:val="both"/>
        <w:rPr>
          <w:b/>
          <w:color w:val="000000" w:themeColor="text1"/>
          <w:sz w:val="22"/>
          <w:u w:val="single"/>
        </w:rPr>
      </w:pPr>
      <w:r w:rsidRPr="004717F5">
        <w:rPr>
          <w:color w:val="000000" w:themeColor="text1"/>
        </w:rPr>
        <w:fldChar w:fldCharType="begin">
          <w:ffData>
            <w:name w:val="Wybór4"/>
            <w:enabled/>
            <w:calcOnExit w:val="0"/>
            <w:checkBox>
              <w:sizeAuto/>
              <w:default w:val="0"/>
              <w:checked/>
            </w:checkBox>
          </w:ffData>
        </w:fldChar>
      </w:r>
      <w:bookmarkStart w:id="6" w:name="Wybór4"/>
      <w:r w:rsidRPr="004717F5">
        <w:rPr>
          <w:color w:val="000000" w:themeColor="text1"/>
        </w:rPr>
        <w:instrText xml:space="preserve"> FORMCHECKBOX </w:instrText>
      </w:r>
      <w:r w:rsidR="00CA721A">
        <w:rPr>
          <w:color w:val="000000" w:themeColor="text1"/>
        </w:rPr>
      </w:r>
      <w:r w:rsidR="00CA721A">
        <w:rPr>
          <w:color w:val="000000" w:themeColor="text1"/>
        </w:rPr>
        <w:fldChar w:fldCharType="separate"/>
      </w:r>
      <w:r w:rsidRPr="004717F5">
        <w:rPr>
          <w:color w:val="000000" w:themeColor="text1"/>
        </w:rPr>
        <w:fldChar w:fldCharType="end"/>
      </w:r>
      <w:bookmarkEnd w:id="6"/>
      <w:r w:rsidRPr="004717F5">
        <w:rPr>
          <w:color w:val="000000" w:themeColor="text1"/>
        </w:rPr>
        <w:t xml:space="preserve"> </w:t>
      </w:r>
      <w:r w:rsidRPr="004717F5">
        <w:rPr>
          <w:b/>
          <w:bCs/>
          <w:color w:val="000000" w:themeColor="text1"/>
          <w:u w:val="single"/>
        </w:rPr>
        <w:t>wymaga odbycia przez Wykonawcę wizji lokalnej</w:t>
      </w:r>
      <w:r w:rsidRPr="004717F5">
        <w:rPr>
          <w:color w:val="000000" w:themeColor="text1"/>
        </w:rPr>
        <w:t xml:space="preserve"> </w:t>
      </w:r>
    </w:p>
    <w:p w14:paraId="26910A74" w14:textId="77777777" w:rsidR="00D33492" w:rsidRPr="00D33492" w:rsidRDefault="00D33492" w:rsidP="00D33492">
      <w:pPr>
        <w:pStyle w:val="Akapitzlist"/>
        <w:spacing w:before="120" w:after="120" w:line="276" w:lineRule="auto"/>
        <w:ind w:left="567"/>
        <w:jc w:val="both"/>
        <w:rPr>
          <w:b/>
          <w:sz w:val="22"/>
          <w:u w:val="single"/>
        </w:rPr>
      </w:pPr>
      <w:r w:rsidRPr="00D33492">
        <w:t>w terminie i na określonych zasadach:</w:t>
      </w:r>
    </w:p>
    <w:p w14:paraId="0A43BF19" w14:textId="77777777" w:rsidR="00D33492" w:rsidRPr="00D33492" w:rsidRDefault="00D33492" w:rsidP="00D33492">
      <w:pPr>
        <w:pStyle w:val="Akapitzlist"/>
        <w:numPr>
          <w:ilvl w:val="1"/>
          <w:numId w:val="21"/>
        </w:numPr>
        <w:spacing w:before="120" w:after="120" w:line="276" w:lineRule="auto"/>
        <w:jc w:val="both"/>
        <w:rPr>
          <w:b/>
          <w:sz w:val="22"/>
          <w:u w:val="single"/>
        </w:rPr>
      </w:pPr>
      <w:r w:rsidRPr="00D33492">
        <w:t>Zamawiający zobowiązuje wykonawcę do odbycia wizji lokalnej i wymaga złożenia oferty po odbyciu wizji lokalnej.</w:t>
      </w:r>
    </w:p>
    <w:p w14:paraId="1B4987A0" w14:textId="77777777" w:rsidR="00D33492" w:rsidRPr="004717F5" w:rsidRDefault="00D33492" w:rsidP="00D33492">
      <w:pPr>
        <w:pStyle w:val="Akapitzlist"/>
        <w:numPr>
          <w:ilvl w:val="1"/>
          <w:numId w:val="21"/>
        </w:numPr>
        <w:spacing w:before="120" w:after="120" w:line="276" w:lineRule="auto"/>
        <w:jc w:val="both"/>
        <w:rPr>
          <w:b/>
          <w:color w:val="000000" w:themeColor="text1"/>
          <w:sz w:val="22"/>
          <w:u w:val="single"/>
        </w:rPr>
      </w:pPr>
      <w:r w:rsidRPr="00D33492">
        <w:t xml:space="preserve">Wizję lokalną należy przeprowadzić przy udziale przedstawiciela Zamawiającego </w:t>
      </w:r>
      <w:r w:rsidRPr="009215EC">
        <w:rPr>
          <w:b/>
          <w:bCs/>
        </w:rPr>
        <w:t xml:space="preserve">- po uprzednim zgłoszeniu chęci </w:t>
      </w:r>
      <w:r w:rsidRPr="004717F5">
        <w:rPr>
          <w:b/>
          <w:bCs/>
          <w:color w:val="000000" w:themeColor="text1"/>
        </w:rPr>
        <w:t>odbycia wizji</w:t>
      </w:r>
      <w:r w:rsidRPr="004717F5">
        <w:rPr>
          <w:color w:val="000000" w:themeColor="text1"/>
        </w:rPr>
        <w:t>:</w:t>
      </w:r>
    </w:p>
    <w:p w14:paraId="52CBE4ED" w14:textId="2492F812" w:rsidR="00D33492" w:rsidRPr="004717F5" w:rsidRDefault="00E23BBE" w:rsidP="00D33492">
      <w:pPr>
        <w:pStyle w:val="Akapitzlist"/>
        <w:numPr>
          <w:ilvl w:val="2"/>
          <w:numId w:val="21"/>
        </w:numPr>
        <w:spacing w:before="120" w:after="120" w:line="276" w:lineRule="auto"/>
        <w:jc w:val="both"/>
        <w:rPr>
          <w:b/>
          <w:color w:val="000000" w:themeColor="text1"/>
          <w:sz w:val="22"/>
          <w:u w:val="single"/>
        </w:rPr>
      </w:pPr>
      <w:r w:rsidRPr="004717F5">
        <w:rPr>
          <w:color w:val="000000" w:themeColor="text1"/>
        </w:rPr>
        <w:t xml:space="preserve">telefonicznie: </w:t>
      </w:r>
      <w:r w:rsidR="002B32AB" w:rsidRPr="004717F5">
        <w:rPr>
          <w:b/>
          <w:bCs/>
          <w:color w:val="000000" w:themeColor="text1"/>
        </w:rPr>
        <w:t>665</w:t>
      </w:r>
      <w:r w:rsidR="004717F5" w:rsidRPr="004717F5">
        <w:rPr>
          <w:b/>
          <w:bCs/>
          <w:color w:val="000000" w:themeColor="text1"/>
        </w:rPr>
        <w:t> </w:t>
      </w:r>
      <w:r w:rsidR="002B32AB" w:rsidRPr="004717F5">
        <w:rPr>
          <w:b/>
          <w:bCs/>
          <w:color w:val="000000" w:themeColor="text1"/>
        </w:rPr>
        <w:t>359</w:t>
      </w:r>
      <w:r w:rsidR="004717F5" w:rsidRPr="004717F5">
        <w:rPr>
          <w:b/>
          <w:bCs/>
          <w:color w:val="000000" w:themeColor="text1"/>
        </w:rPr>
        <w:t xml:space="preserve"> </w:t>
      </w:r>
      <w:r w:rsidR="002B32AB" w:rsidRPr="004717F5">
        <w:rPr>
          <w:b/>
          <w:bCs/>
          <w:color w:val="000000" w:themeColor="text1"/>
        </w:rPr>
        <w:t>341</w:t>
      </w:r>
      <w:r w:rsidR="004717F5" w:rsidRPr="004717F5">
        <w:rPr>
          <w:color w:val="000000" w:themeColor="text1"/>
        </w:rPr>
        <w:t xml:space="preserve">, </w:t>
      </w:r>
      <w:r w:rsidR="002B32AB" w:rsidRPr="004717F5">
        <w:rPr>
          <w:b/>
          <w:bCs/>
          <w:color w:val="000000" w:themeColor="text1"/>
        </w:rPr>
        <w:t>603</w:t>
      </w:r>
      <w:r w:rsidR="004717F5" w:rsidRPr="004717F5">
        <w:rPr>
          <w:b/>
          <w:bCs/>
          <w:color w:val="000000" w:themeColor="text1"/>
        </w:rPr>
        <w:t xml:space="preserve"> </w:t>
      </w:r>
      <w:r w:rsidR="002B32AB" w:rsidRPr="004717F5">
        <w:rPr>
          <w:b/>
          <w:bCs/>
          <w:color w:val="000000" w:themeColor="text1"/>
        </w:rPr>
        <w:t>133</w:t>
      </w:r>
      <w:r w:rsidR="00BA5472">
        <w:rPr>
          <w:b/>
          <w:bCs/>
          <w:color w:val="000000" w:themeColor="text1"/>
        </w:rPr>
        <w:t> </w:t>
      </w:r>
      <w:r w:rsidR="002B32AB" w:rsidRPr="004717F5">
        <w:rPr>
          <w:b/>
          <w:bCs/>
          <w:color w:val="000000" w:themeColor="text1"/>
        </w:rPr>
        <w:t>660</w:t>
      </w:r>
      <w:r w:rsidR="00BA5472">
        <w:rPr>
          <w:b/>
          <w:bCs/>
          <w:color w:val="000000" w:themeColor="text1"/>
        </w:rPr>
        <w:t>.</w:t>
      </w:r>
    </w:p>
    <w:p w14:paraId="2AC16765" w14:textId="3543A009" w:rsidR="00D33492" w:rsidRPr="004717F5" w:rsidRDefault="00D33492" w:rsidP="00D33492">
      <w:pPr>
        <w:pStyle w:val="Akapitzlist"/>
        <w:numPr>
          <w:ilvl w:val="2"/>
          <w:numId w:val="21"/>
        </w:numPr>
        <w:spacing w:before="120" w:after="120" w:line="276" w:lineRule="auto"/>
        <w:jc w:val="both"/>
        <w:rPr>
          <w:b/>
          <w:color w:val="000000" w:themeColor="text1"/>
          <w:sz w:val="22"/>
          <w:u w:val="single"/>
        </w:rPr>
      </w:pPr>
      <w:r w:rsidRPr="004717F5">
        <w:rPr>
          <w:color w:val="000000" w:themeColor="text1"/>
        </w:rPr>
        <w:t>lub na adres email:</w:t>
      </w:r>
      <w:r w:rsidR="002B32AB" w:rsidRPr="004717F5">
        <w:rPr>
          <w:color w:val="000000" w:themeColor="text1"/>
        </w:rPr>
        <w:t xml:space="preserve"> </w:t>
      </w:r>
      <w:r w:rsidR="002B32AB" w:rsidRPr="004717F5">
        <w:rPr>
          <w:b/>
          <w:bCs/>
          <w:color w:val="000000" w:themeColor="text1"/>
        </w:rPr>
        <w:t>psr@rzeszow.uw.gov.pl</w:t>
      </w:r>
      <w:r w:rsidR="00BA5472">
        <w:rPr>
          <w:b/>
          <w:bCs/>
          <w:color w:val="000000" w:themeColor="text1"/>
        </w:rPr>
        <w:t>.</w:t>
      </w:r>
    </w:p>
    <w:p w14:paraId="1473D26D" w14:textId="7E092023" w:rsidR="00D33492" w:rsidRPr="00D33492" w:rsidRDefault="00D33492" w:rsidP="00D33492">
      <w:pPr>
        <w:spacing w:before="120" w:after="120" w:line="276" w:lineRule="auto"/>
        <w:ind w:left="1418"/>
        <w:jc w:val="both"/>
        <w:rPr>
          <w:b/>
          <w:sz w:val="22"/>
          <w:u w:val="single"/>
        </w:rPr>
      </w:pPr>
      <w:r w:rsidRPr="009215EC">
        <w:rPr>
          <w:b/>
          <w:bCs/>
        </w:rPr>
        <w:t>i otrzymaniu zwrotnie potwierdzenia możliwości odbycia wizji ze strony Zamawiającego</w:t>
      </w:r>
      <w:r w:rsidRPr="00D33492">
        <w:t xml:space="preserve">. Wizji można dokonywać w dniach roboczych (od poniedziałku do piątku) w godzinach od </w:t>
      </w:r>
      <w:r>
        <w:t>9:00 do 14:00</w:t>
      </w:r>
      <w:r w:rsidRPr="00D33492">
        <w:t>).</w:t>
      </w:r>
    </w:p>
    <w:p w14:paraId="107EED8B" w14:textId="77777777" w:rsidR="00D33492" w:rsidRPr="00D33492" w:rsidRDefault="00D33492" w:rsidP="00D33492">
      <w:pPr>
        <w:pStyle w:val="Akapitzlist"/>
        <w:numPr>
          <w:ilvl w:val="1"/>
          <w:numId w:val="21"/>
        </w:numPr>
        <w:spacing w:before="120" w:after="120" w:line="276" w:lineRule="auto"/>
        <w:jc w:val="both"/>
        <w:rPr>
          <w:b/>
          <w:sz w:val="22"/>
          <w:u w:val="single"/>
        </w:rPr>
      </w:pPr>
      <w:r w:rsidRPr="00D33492">
        <w:t xml:space="preserve">Do oferty należy dołączyć oświadczenie stanowiące </w:t>
      </w:r>
      <w:r w:rsidRPr="0040111D">
        <w:rPr>
          <w:u w:val="single"/>
        </w:rPr>
        <w:t>załącznik nr 4 do SWZ</w:t>
      </w:r>
      <w:r w:rsidRPr="00D33492">
        <w:t>.</w:t>
      </w:r>
    </w:p>
    <w:p w14:paraId="4AEA3198" w14:textId="37305FBE" w:rsidR="00D33492" w:rsidRPr="00D33492" w:rsidRDefault="00D33492" w:rsidP="00D33492">
      <w:pPr>
        <w:pStyle w:val="Akapitzlist"/>
        <w:numPr>
          <w:ilvl w:val="1"/>
          <w:numId w:val="21"/>
        </w:numPr>
        <w:spacing w:before="120" w:after="120" w:line="276" w:lineRule="auto"/>
        <w:jc w:val="both"/>
        <w:rPr>
          <w:b/>
          <w:sz w:val="22"/>
          <w:u w:val="single"/>
        </w:rPr>
      </w:pPr>
      <w:r w:rsidRPr="00D33492">
        <w:t>Zamawiający odrzuci ofertę, jeżeli została złożona bez odbycia wizji lokalnej (</w:t>
      </w:r>
      <w:r w:rsidRPr="0044068C">
        <w:rPr>
          <w:u w:val="single"/>
        </w:rPr>
        <w:t>art. 226 ust. 1 pkt 18 ustawy PZP</w:t>
      </w:r>
      <w:r w:rsidRPr="00D33492">
        <w:t>)</w:t>
      </w:r>
    </w:p>
    <w:p w14:paraId="2DBBA396" w14:textId="3E43D25E" w:rsidR="004930F0" w:rsidRPr="00900CB1" w:rsidRDefault="008E6477" w:rsidP="007D02BE">
      <w:pPr>
        <w:pStyle w:val="Akapitzlist"/>
        <w:numPr>
          <w:ilvl w:val="0"/>
          <w:numId w:val="21"/>
        </w:numPr>
        <w:spacing w:before="120" w:after="120" w:line="276" w:lineRule="auto"/>
        <w:jc w:val="both"/>
        <w:rPr>
          <w:shd w:val="clear" w:color="auto" w:fill="FFFFFF"/>
        </w:rPr>
      </w:pPr>
      <w:r w:rsidRPr="00900CB1">
        <w:rPr>
          <w:b/>
          <w:color w:val="000000" w:themeColor="text1"/>
        </w:rPr>
        <w:t>Zamawiający dopuszcza stosowanie materiałów równoważnych:</w:t>
      </w:r>
    </w:p>
    <w:p w14:paraId="127F7215" w14:textId="77777777" w:rsidR="004930F0" w:rsidRPr="00900CB1" w:rsidRDefault="00853E89" w:rsidP="007D02BE">
      <w:pPr>
        <w:pStyle w:val="Akapitzlist"/>
        <w:numPr>
          <w:ilvl w:val="1"/>
          <w:numId w:val="21"/>
        </w:numPr>
        <w:spacing w:before="120" w:after="120" w:line="276" w:lineRule="auto"/>
        <w:jc w:val="both"/>
        <w:rPr>
          <w:b/>
        </w:rPr>
      </w:pPr>
      <w:r w:rsidRPr="00900CB1">
        <w:t xml:space="preserve">Jeżeli w jakimkolwiek miejscu w dokumentach zamówienia zostały wskazane nazwy producenta, nazwy własne, znaki towarowe, patenty lub pochodzenie materiałów czy urządzeń służących do wykonania niniejszego zamówienia - </w:t>
      </w:r>
      <w:r w:rsidRPr="00900CB1">
        <w:rPr>
          <w:b/>
        </w:rPr>
        <w:t>wszędzie tam Zamawiający dodaje wyrazy "</w:t>
      </w:r>
      <w:r w:rsidRPr="00900CB1">
        <w:rPr>
          <w:b/>
          <w:i/>
          <w:u w:val="single"/>
        </w:rPr>
        <w:t>lub równoważne</w:t>
      </w:r>
      <w:r w:rsidRPr="00900CB1">
        <w:rPr>
          <w:b/>
        </w:rPr>
        <w:t>"</w:t>
      </w:r>
      <w:r w:rsidRPr="00900CB1">
        <w:t xml:space="preserve"> </w:t>
      </w:r>
      <w:r w:rsidRPr="00900CB1">
        <w:rPr>
          <w:b/>
        </w:rPr>
        <w:t>i wszędzie tam Zamawiający</w:t>
      </w:r>
      <w:r w:rsidRPr="00900CB1">
        <w:rPr>
          <w:b/>
          <w:shd w:val="clear" w:color="auto" w:fill="FFFFFF"/>
        </w:rPr>
        <w:t xml:space="preserve"> dopuszcza stosowanie równoważnych</w:t>
      </w:r>
      <w:r w:rsidRPr="00900CB1">
        <w:rPr>
          <w:shd w:val="clear" w:color="auto" w:fill="FFFFFF"/>
        </w:rPr>
        <w:t xml:space="preserve"> </w:t>
      </w:r>
      <w:r w:rsidRPr="00900CB1">
        <w:t>nazw producenta, nazw własnych, znaków towarowych, patentów lub pochodzenia materiałów czy urządzeń służących do wykonania niniejszego zamówienia</w:t>
      </w:r>
      <w:r w:rsidR="004930F0" w:rsidRPr="00900CB1">
        <w:rPr>
          <w:shd w:val="clear" w:color="auto" w:fill="FFFFFF"/>
        </w:rPr>
        <w:t>.</w:t>
      </w:r>
    </w:p>
    <w:p w14:paraId="3E485922" w14:textId="77777777" w:rsidR="00853E89" w:rsidRPr="00900CB1" w:rsidRDefault="00853E89" w:rsidP="007D02BE">
      <w:pPr>
        <w:pStyle w:val="Akapitzlist"/>
        <w:numPr>
          <w:ilvl w:val="1"/>
          <w:numId w:val="21"/>
        </w:numPr>
        <w:spacing w:before="120" w:after="120" w:line="276" w:lineRule="auto"/>
        <w:jc w:val="both"/>
        <w:rPr>
          <w:b/>
        </w:rPr>
      </w:pPr>
      <w:r w:rsidRPr="00900CB1">
        <w:t xml:space="preserve">Jeżeli w jakimkolwiek miejscu w dokumentacji znajdują się odniesienia do </w:t>
      </w:r>
      <w:r w:rsidRPr="00900CB1">
        <w:rPr>
          <w:shd w:val="clear" w:color="auto" w:fill="FFFFFF"/>
        </w:rPr>
        <w:t xml:space="preserve">norm europejskich, ocen technicznych, aprobat, specyfikacji technicznych i systemów referencji technicznych, </w:t>
      </w:r>
      <w:r w:rsidRPr="00900CB1">
        <w:rPr>
          <w:b/>
          <w:shd w:val="clear" w:color="auto" w:fill="FFFFFF"/>
        </w:rPr>
        <w:t xml:space="preserve">wszędzie tam Zamawiający dodaje do tych nazw </w:t>
      </w:r>
      <w:r w:rsidRPr="00900CB1">
        <w:rPr>
          <w:b/>
        </w:rPr>
        <w:t>wyrazy "</w:t>
      </w:r>
      <w:r w:rsidRPr="00900CB1">
        <w:rPr>
          <w:b/>
          <w:i/>
          <w:u w:val="single"/>
        </w:rPr>
        <w:t>lub równoważne</w:t>
      </w:r>
      <w:r w:rsidRPr="00900CB1">
        <w:rPr>
          <w:b/>
        </w:rPr>
        <w:t>" i wszędzie tam Zamawiający</w:t>
      </w:r>
      <w:r w:rsidRPr="00900CB1">
        <w:rPr>
          <w:b/>
          <w:shd w:val="clear" w:color="auto" w:fill="FFFFFF"/>
        </w:rPr>
        <w:t xml:space="preserve"> dopuszcza stosowanie równoważnych</w:t>
      </w:r>
      <w:r w:rsidRPr="00900CB1">
        <w:rPr>
          <w:shd w:val="clear" w:color="auto" w:fill="FFFFFF"/>
        </w:rPr>
        <w:t xml:space="preserve"> norm, ocen technicznych, aprobat, specyfikacji technicznych i systemów referencji technicznych.</w:t>
      </w:r>
    </w:p>
    <w:p w14:paraId="78904E75" w14:textId="7583DEC5" w:rsidR="00853E89" w:rsidRPr="00900CB1" w:rsidRDefault="00853E89" w:rsidP="007D02BE">
      <w:pPr>
        <w:pStyle w:val="Akapitzlist"/>
        <w:numPr>
          <w:ilvl w:val="1"/>
          <w:numId w:val="21"/>
        </w:numPr>
        <w:spacing w:before="120" w:after="120" w:line="276" w:lineRule="auto"/>
        <w:jc w:val="both"/>
        <w:rPr>
          <w:b/>
        </w:rPr>
      </w:pPr>
      <w:r w:rsidRPr="00900CB1">
        <w:t xml:space="preserve">Do materiałów i urządzeń wskazanych w dokumentacji, dla których są wskazane nazwy producenta, nazwy własne, znaki towarowe, patenty lub </w:t>
      </w:r>
      <w:r w:rsidRPr="00900CB1">
        <w:rPr>
          <w:b/>
        </w:rPr>
        <w:t>pochodzenie można stosować materiały i urządzenia równoważne pod względem parametrów technicznych, jakościowych, funkcjonalnych oraz użytkowych</w:t>
      </w:r>
      <w:r w:rsidRPr="00900CB1">
        <w:t xml:space="preserve">. </w:t>
      </w:r>
    </w:p>
    <w:p w14:paraId="531EC7ED" w14:textId="7AA79D1C" w:rsidR="00853E89" w:rsidRPr="00900CB1" w:rsidRDefault="00853E89" w:rsidP="007D02BE">
      <w:pPr>
        <w:pStyle w:val="Akapitzlist"/>
        <w:numPr>
          <w:ilvl w:val="1"/>
          <w:numId w:val="21"/>
        </w:numPr>
        <w:spacing w:before="120" w:after="120" w:line="276" w:lineRule="auto"/>
        <w:jc w:val="both"/>
        <w:rPr>
          <w:b/>
        </w:rPr>
      </w:pPr>
      <w:r w:rsidRPr="00900CB1">
        <w:rPr>
          <w:b/>
        </w:rPr>
        <w:lastRenderedPageBreak/>
        <w:t>Wykonawca powołujący się na zastosowanie materiałów równoważnych winien wykazać, iż spełniają one wymogi zamawiającego w szczególności poprzez udokumentowanie załączonymi do oferty informacjami na temat parametrów techniczno - wytrzymałościowych, szczegółowych rysunków technicznych, atestów, aprobat, deklaracji zgodności, kartami katalogowymi urządzeń i materiałów zamiennych</w:t>
      </w:r>
      <w:r w:rsidRPr="00900CB1">
        <w:t xml:space="preserve">. Niniejsze dokumenty muszą w sposób jednoznaczny stwierdzać równoważność proponowanych materiałów i urządzeń w stosunku do przyjętych w  </w:t>
      </w:r>
      <w:r w:rsidR="00404053">
        <w:t>przedmiarze robót.</w:t>
      </w:r>
    </w:p>
    <w:p w14:paraId="5EE8BED0" w14:textId="7538A0AD" w:rsidR="00853E89" w:rsidRPr="00900CB1" w:rsidRDefault="00853E89" w:rsidP="007D02BE">
      <w:pPr>
        <w:pStyle w:val="Akapitzlist"/>
        <w:numPr>
          <w:ilvl w:val="1"/>
          <w:numId w:val="21"/>
        </w:numPr>
        <w:spacing w:before="120" w:after="120" w:line="276" w:lineRule="auto"/>
        <w:jc w:val="both"/>
        <w:rPr>
          <w:b/>
        </w:rPr>
      </w:pPr>
      <w:r w:rsidRPr="00900CB1">
        <w:t xml:space="preserve">Dokumenty potwierdzające spełnienie wymogów określonych w pkt. </w:t>
      </w:r>
      <w:r w:rsidR="005259C4">
        <w:t>5</w:t>
      </w:r>
      <w:r w:rsidRPr="00900CB1">
        <w:t xml:space="preserve">.4. </w:t>
      </w:r>
      <w:r w:rsidRPr="00900CB1">
        <w:rPr>
          <w:b/>
          <w:u w:val="single"/>
        </w:rPr>
        <w:t>należy załączyć do oferty przetargowej.</w:t>
      </w:r>
    </w:p>
    <w:p w14:paraId="21ED2B19" w14:textId="77777777" w:rsidR="00853E89" w:rsidRPr="00900CB1" w:rsidRDefault="00853E89" w:rsidP="007D02BE">
      <w:pPr>
        <w:pStyle w:val="Akapitzlist"/>
        <w:numPr>
          <w:ilvl w:val="1"/>
          <w:numId w:val="21"/>
        </w:numPr>
        <w:spacing w:before="120" w:after="120" w:line="276" w:lineRule="auto"/>
        <w:jc w:val="both"/>
        <w:rPr>
          <w:b/>
        </w:rPr>
      </w:pPr>
      <w:r w:rsidRPr="00900CB1">
        <w:rPr>
          <w:b/>
          <w:u w:val="single"/>
        </w:rPr>
        <w:t>Zamawiający zastrzega sobie prawo do oceny równoważności proponowanych materiałów lub urządzeń. Zamawiający zastrzega sobie także prawo do korzystania w tym względzie z opinii ekspertów.</w:t>
      </w:r>
    </w:p>
    <w:p w14:paraId="727DE028" w14:textId="77777777" w:rsidR="007F0499" w:rsidRDefault="007F0499" w:rsidP="007D02BE">
      <w:pPr>
        <w:pStyle w:val="Akapitzlist"/>
        <w:numPr>
          <w:ilvl w:val="0"/>
          <w:numId w:val="21"/>
        </w:numPr>
        <w:spacing w:before="120" w:after="120" w:line="276" w:lineRule="auto"/>
        <w:jc w:val="both"/>
        <w:rPr>
          <w:b/>
          <w:color w:val="000000" w:themeColor="text1"/>
        </w:rPr>
      </w:pPr>
      <w:r>
        <w:rPr>
          <w:b/>
          <w:color w:val="000000" w:themeColor="text1"/>
        </w:rPr>
        <w:t>Wymagania Zamawiającego określone na podstawie art. 95 ustawy PZP:</w:t>
      </w:r>
    </w:p>
    <w:p w14:paraId="620D5152" w14:textId="74DB8419" w:rsidR="007F0499" w:rsidRPr="00276997" w:rsidRDefault="007F0499" w:rsidP="007D02BE">
      <w:pPr>
        <w:pStyle w:val="Akapitzlist"/>
        <w:numPr>
          <w:ilvl w:val="1"/>
          <w:numId w:val="21"/>
        </w:numPr>
        <w:spacing w:before="120" w:after="120" w:line="276" w:lineRule="auto"/>
        <w:jc w:val="both"/>
        <w:rPr>
          <w:b/>
          <w:color w:val="000000" w:themeColor="text1"/>
        </w:rPr>
      </w:pPr>
      <w:r>
        <w:rPr>
          <w:rFonts w:eastAsia="Calibri"/>
          <w:b/>
          <w:lang w:val="x-none" w:eastAsia="en-US"/>
        </w:rPr>
        <w:t xml:space="preserve">Zamawiający wymaga, </w:t>
      </w:r>
      <w:r>
        <w:rPr>
          <w:rFonts w:eastAsia="Calibri"/>
          <w:b/>
          <w:u w:val="single"/>
          <w:lang w:val="x-none" w:eastAsia="en-US"/>
        </w:rPr>
        <w:t>aby wszystkie osoby realizujące przedmiot zamówienia</w:t>
      </w:r>
      <w:r>
        <w:rPr>
          <w:rFonts w:eastAsia="Calibri"/>
          <w:b/>
          <w:lang w:val="x-none" w:eastAsia="en-US"/>
        </w:rPr>
        <w:t>, które wykonywać będą czynności faktycznie związane z przedmiotem zamówienia opisane</w:t>
      </w:r>
      <w:r>
        <w:rPr>
          <w:rFonts w:eastAsia="Calibri"/>
          <w:b/>
          <w:lang w:eastAsia="en-US"/>
        </w:rPr>
        <w:t xml:space="preserve"> w Specyfikacji Warunków Zamówienia </w:t>
      </w:r>
      <w:r w:rsidRPr="00276997">
        <w:rPr>
          <w:rFonts w:eastAsia="Calibri"/>
          <w:b/>
          <w:lang w:val="x-none" w:eastAsia="en-US"/>
        </w:rPr>
        <w:t>zostały zatrudnione na podstawie umowy o pracę</w:t>
      </w:r>
      <w:r w:rsidRPr="00276997">
        <w:rPr>
          <w:rFonts w:eastAsia="Calibri"/>
          <w:lang w:eastAsia="en-US"/>
        </w:rPr>
        <w:t xml:space="preserve">. </w:t>
      </w:r>
    </w:p>
    <w:p w14:paraId="33F59B1E" w14:textId="77777777" w:rsidR="007F0499" w:rsidRPr="00A01076" w:rsidRDefault="007F0499" w:rsidP="007D02BE">
      <w:pPr>
        <w:pStyle w:val="Akapitzlist"/>
        <w:numPr>
          <w:ilvl w:val="1"/>
          <w:numId w:val="21"/>
        </w:numPr>
        <w:spacing w:before="120" w:after="120" w:line="276" w:lineRule="auto"/>
        <w:jc w:val="both"/>
        <w:rPr>
          <w:b/>
          <w:color w:val="000000" w:themeColor="text1"/>
        </w:rPr>
      </w:pPr>
      <w:r w:rsidRPr="00A01076">
        <w:rPr>
          <w:rFonts w:eastAsia="Calibri"/>
          <w:lang w:eastAsia="en-US"/>
        </w:rPr>
        <w:t xml:space="preserve">Zamawiający </w:t>
      </w:r>
      <w:r>
        <w:t>wymaga zatrudnienia przez wykonawcę lub podwykonawcę na podstawie umowy o pracę osób wykonujących następujące czynności w zakresie realizacji zamówienia: osoby wykonujące czynności bezpośrednio związane z wykonywaniem robót budowlanych</w:t>
      </w:r>
      <w:r w:rsidRPr="00A01076">
        <w:rPr>
          <w:b/>
        </w:rPr>
        <w:t xml:space="preserve">. </w:t>
      </w:r>
      <w:r w:rsidRPr="00A01076">
        <w:rPr>
          <w:b/>
          <w:u w:val="single"/>
        </w:rPr>
        <w:t>Do czynności tych Zamawiający zalicza czynności budowlane realizowane własnym sprzętem Wykonawcy lub ręcznie</w:t>
      </w:r>
      <w:r w:rsidRPr="00A01076">
        <w:rPr>
          <w:b/>
        </w:rPr>
        <w:t>,</w:t>
      </w:r>
      <w:r w:rsidRPr="00AC324B">
        <w:t xml:space="preserve"> polegające </w:t>
      </w:r>
      <w:r>
        <w:t xml:space="preserve">w szczególności </w:t>
      </w:r>
      <w:r w:rsidRPr="00AC324B">
        <w:t xml:space="preserve">na: </w:t>
      </w:r>
    </w:p>
    <w:p w14:paraId="791861BE" w14:textId="7E411F35" w:rsidR="00E00B54" w:rsidRDefault="00E00B54" w:rsidP="00F6209A">
      <w:pPr>
        <w:spacing w:before="120" w:after="120" w:line="276" w:lineRule="auto"/>
        <w:ind w:left="1418"/>
        <w:jc w:val="both"/>
        <w:rPr>
          <w:color w:val="000000" w:themeColor="text1"/>
        </w:rPr>
      </w:pPr>
      <w:r>
        <w:rPr>
          <w:color w:val="000000" w:themeColor="text1"/>
        </w:rPr>
        <w:t xml:space="preserve">- </w:t>
      </w:r>
      <w:r w:rsidRPr="00E00B54">
        <w:rPr>
          <w:color w:val="000000" w:themeColor="text1"/>
        </w:rPr>
        <w:t>wykonywaniu prac rozbiórkowych i demontażowych</w:t>
      </w:r>
      <w:r>
        <w:rPr>
          <w:color w:val="000000" w:themeColor="text1"/>
        </w:rPr>
        <w:t>;</w:t>
      </w:r>
    </w:p>
    <w:p w14:paraId="41DB0E74" w14:textId="7EA41DCE" w:rsidR="00F6209A" w:rsidRPr="00F6209A" w:rsidRDefault="00F6209A" w:rsidP="00F6209A">
      <w:pPr>
        <w:spacing w:before="120" w:after="120" w:line="276" w:lineRule="auto"/>
        <w:ind w:left="1418"/>
        <w:jc w:val="both"/>
        <w:rPr>
          <w:color w:val="000000" w:themeColor="text1"/>
        </w:rPr>
      </w:pPr>
      <w:r w:rsidRPr="00F6209A">
        <w:rPr>
          <w:color w:val="000000" w:themeColor="text1"/>
        </w:rPr>
        <w:t>- wykonywaniu robót zabezpieczających i ochronnych,</w:t>
      </w:r>
    </w:p>
    <w:p w14:paraId="0BC64F70" w14:textId="25F1197E" w:rsidR="00F6209A" w:rsidRDefault="00F6209A" w:rsidP="00F6209A">
      <w:pPr>
        <w:spacing w:before="120" w:after="120" w:line="276" w:lineRule="auto"/>
        <w:ind w:left="1418"/>
        <w:jc w:val="both"/>
        <w:rPr>
          <w:color w:val="000000" w:themeColor="text1"/>
        </w:rPr>
      </w:pPr>
      <w:r w:rsidRPr="00F6209A">
        <w:rPr>
          <w:color w:val="000000" w:themeColor="text1"/>
        </w:rPr>
        <w:t xml:space="preserve">- wykonywaniu robót ziemnych i wykopów, </w:t>
      </w:r>
    </w:p>
    <w:p w14:paraId="2D6BB916" w14:textId="4C57FDA5" w:rsidR="00E00B54" w:rsidRPr="00F6209A" w:rsidRDefault="00E00B54" w:rsidP="00F6209A">
      <w:pPr>
        <w:spacing w:before="120" w:after="120" w:line="276" w:lineRule="auto"/>
        <w:ind w:left="1418"/>
        <w:jc w:val="both"/>
        <w:rPr>
          <w:color w:val="000000" w:themeColor="text1"/>
        </w:rPr>
      </w:pPr>
      <w:r>
        <w:rPr>
          <w:color w:val="000000" w:themeColor="text1"/>
        </w:rPr>
        <w:t xml:space="preserve">- </w:t>
      </w:r>
      <w:r w:rsidRPr="00E00B54">
        <w:rPr>
          <w:color w:val="000000" w:themeColor="text1"/>
        </w:rPr>
        <w:t>wykonywaniu wewnętrznych i zewnętrznych instalacji elektrycznych</w:t>
      </w:r>
      <w:r>
        <w:rPr>
          <w:color w:val="000000" w:themeColor="text1"/>
        </w:rPr>
        <w:t>,</w:t>
      </w:r>
    </w:p>
    <w:p w14:paraId="66D7469B" w14:textId="6AD7DEBB" w:rsidR="00F6209A" w:rsidRDefault="00F6209A" w:rsidP="00F6209A">
      <w:pPr>
        <w:spacing w:before="120" w:after="120" w:line="276" w:lineRule="auto"/>
        <w:ind w:left="1418"/>
        <w:jc w:val="both"/>
        <w:rPr>
          <w:color w:val="000000" w:themeColor="text1"/>
        </w:rPr>
      </w:pPr>
      <w:r w:rsidRPr="00F6209A">
        <w:rPr>
          <w:color w:val="000000" w:themeColor="text1"/>
        </w:rPr>
        <w:t>- wykonywaniu robót montażowych,</w:t>
      </w:r>
    </w:p>
    <w:p w14:paraId="7688AED5" w14:textId="0DD1D335" w:rsidR="0036583D" w:rsidRDefault="0036583D" w:rsidP="00F6209A">
      <w:pPr>
        <w:spacing w:before="120" w:after="120" w:line="276" w:lineRule="auto"/>
        <w:ind w:left="1418"/>
        <w:jc w:val="both"/>
        <w:rPr>
          <w:color w:val="000000" w:themeColor="text1"/>
        </w:rPr>
      </w:pPr>
      <w:r>
        <w:rPr>
          <w:color w:val="000000" w:themeColor="text1"/>
        </w:rPr>
        <w:t xml:space="preserve">- </w:t>
      </w:r>
      <w:r w:rsidRPr="0036583D">
        <w:rPr>
          <w:color w:val="000000" w:themeColor="text1"/>
        </w:rPr>
        <w:t>wykonywaniu konstrukcji wsporczych urządzeń</w:t>
      </w:r>
      <w:r>
        <w:rPr>
          <w:color w:val="000000" w:themeColor="text1"/>
        </w:rPr>
        <w:t>,</w:t>
      </w:r>
    </w:p>
    <w:p w14:paraId="45A0614F" w14:textId="3DA076EB" w:rsidR="0036583D" w:rsidRDefault="0036583D" w:rsidP="00F6209A">
      <w:pPr>
        <w:spacing w:before="120" w:after="120" w:line="276" w:lineRule="auto"/>
        <w:ind w:left="1418"/>
        <w:jc w:val="both"/>
        <w:rPr>
          <w:color w:val="000000" w:themeColor="text1"/>
        </w:rPr>
      </w:pPr>
      <w:r>
        <w:rPr>
          <w:color w:val="000000" w:themeColor="text1"/>
        </w:rPr>
        <w:t xml:space="preserve">- </w:t>
      </w:r>
      <w:r w:rsidRPr="0036583D">
        <w:rPr>
          <w:color w:val="000000" w:themeColor="text1"/>
        </w:rPr>
        <w:t>montażu paneli fotowoltaicznych oraz urządzeń towarzyszących</w:t>
      </w:r>
      <w:r>
        <w:rPr>
          <w:color w:val="000000" w:themeColor="text1"/>
        </w:rPr>
        <w:t>,</w:t>
      </w:r>
    </w:p>
    <w:p w14:paraId="4FFEEDB6" w14:textId="15D98374" w:rsidR="0036583D" w:rsidRPr="00F6209A" w:rsidRDefault="0036583D" w:rsidP="00F6209A">
      <w:pPr>
        <w:spacing w:before="120" w:after="120" w:line="276" w:lineRule="auto"/>
        <w:ind w:left="1418"/>
        <w:jc w:val="both"/>
        <w:rPr>
          <w:color w:val="000000" w:themeColor="text1"/>
        </w:rPr>
      </w:pPr>
      <w:r>
        <w:rPr>
          <w:color w:val="000000" w:themeColor="text1"/>
        </w:rPr>
        <w:t xml:space="preserve">- </w:t>
      </w:r>
      <w:r w:rsidRPr="0036583D">
        <w:rPr>
          <w:color w:val="000000" w:themeColor="text1"/>
        </w:rPr>
        <w:t>układaniu okablowania (m. in.: prowadzenie tras kablowych, koryt, rur ochronnych oraz przeciąganie przewodów)</w:t>
      </w:r>
    </w:p>
    <w:p w14:paraId="4AA2C7F3" w14:textId="6BBC9F38" w:rsidR="000B4733" w:rsidRPr="00ED7AEF" w:rsidRDefault="00F6209A" w:rsidP="00F6209A">
      <w:pPr>
        <w:spacing w:before="120" w:after="120" w:line="276" w:lineRule="auto"/>
        <w:ind w:left="1418"/>
        <w:jc w:val="both"/>
        <w:rPr>
          <w:color w:val="000000" w:themeColor="text1"/>
        </w:rPr>
      </w:pPr>
      <w:r w:rsidRPr="00F6209A">
        <w:rPr>
          <w:color w:val="000000" w:themeColor="text1"/>
        </w:rPr>
        <w:t>W/w roboty muszą być wykonane wg załączonego przedmiaru robót</w:t>
      </w:r>
      <w:r w:rsidR="00EA545F" w:rsidRPr="00ED7AEF">
        <w:rPr>
          <w:color w:val="000000" w:themeColor="text1"/>
        </w:rPr>
        <w:t xml:space="preserve">. </w:t>
      </w:r>
    </w:p>
    <w:p w14:paraId="01978A88" w14:textId="77777777" w:rsidR="007F0499" w:rsidRPr="00A01076" w:rsidRDefault="007F0499" w:rsidP="007D02BE">
      <w:pPr>
        <w:spacing w:before="120" w:after="120" w:line="276" w:lineRule="auto"/>
        <w:ind w:left="1418"/>
        <w:jc w:val="both"/>
        <w:rPr>
          <w:b/>
          <w:color w:val="000000" w:themeColor="text1"/>
        </w:rPr>
      </w:pPr>
      <w:r w:rsidRPr="00A01076">
        <w:rPr>
          <w:b/>
          <w:bCs/>
          <w:color w:val="000000" w:themeColor="text1"/>
        </w:rPr>
        <w:t>Powyższe dotyczy również podwykonawców</w:t>
      </w:r>
      <w:r w:rsidRPr="00A01076">
        <w:rPr>
          <w:color w:val="000000" w:themeColor="text1"/>
        </w:rPr>
        <w:t>.</w:t>
      </w:r>
    </w:p>
    <w:p w14:paraId="2DAA2C35" w14:textId="77777777" w:rsidR="007F0499" w:rsidRDefault="007F0499" w:rsidP="007D02BE">
      <w:pPr>
        <w:pStyle w:val="Akapitzlist"/>
        <w:numPr>
          <w:ilvl w:val="1"/>
          <w:numId w:val="21"/>
        </w:numPr>
        <w:spacing w:before="120" w:after="120" w:line="276" w:lineRule="auto"/>
        <w:jc w:val="both"/>
        <w:rPr>
          <w:b/>
          <w:color w:val="000000" w:themeColor="text1"/>
        </w:rPr>
      </w:pPr>
      <w:r>
        <w:rPr>
          <w:b/>
          <w:color w:val="000000" w:themeColor="text1"/>
        </w:rPr>
        <w:t xml:space="preserve">Wymóg ten </w:t>
      </w:r>
      <w:r w:rsidRPr="00F557B6">
        <w:rPr>
          <w:b/>
          <w:color w:val="000000" w:themeColor="text1"/>
          <w:u w:val="single"/>
        </w:rPr>
        <w:t>NIE DOTYCZY</w:t>
      </w:r>
      <w:r>
        <w:rPr>
          <w:b/>
          <w:color w:val="000000" w:themeColor="text1"/>
        </w:rPr>
        <w:t xml:space="preserve"> kierownika budowy, kierowników robót oraz osób świadczących usługi na budowie w ramach własnej działalności gospodarczej.</w:t>
      </w:r>
    </w:p>
    <w:p w14:paraId="746EB033" w14:textId="3DAB18AC" w:rsidR="007F0499" w:rsidRDefault="007F0499" w:rsidP="007D02BE">
      <w:pPr>
        <w:pStyle w:val="Akapitzlist"/>
        <w:numPr>
          <w:ilvl w:val="1"/>
          <w:numId w:val="21"/>
        </w:numPr>
        <w:spacing w:before="120" w:after="120" w:line="276" w:lineRule="auto"/>
        <w:jc w:val="both"/>
        <w:rPr>
          <w:b/>
          <w:color w:val="000000" w:themeColor="text1"/>
        </w:rPr>
      </w:pPr>
      <w:r>
        <w:rPr>
          <w:b/>
          <w:color w:val="000000" w:themeColor="text1"/>
        </w:rPr>
        <w:lastRenderedPageBreak/>
        <w:t>Wykonawca zobowiązuje się przekazać Zamawiającemu przed przystąpieniem podpisaniem umowy oświadczenie o zatrudnieniu osób na podstawie umowy</w:t>
      </w:r>
      <w:r>
        <w:rPr>
          <w:b/>
          <w:color w:val="000000" w:themeColor="text1"/>
        </w:rPr>
        <w:br/>
        <w:t xml:space="preserve">o pracę </w:t>
      </w:r>
      <w:r w:rsidRPr="006678D0">
        <w:rPr>
          <w:b/>
          <w:color w:val="000000" w:themeColor="text1"/>
        </w:rPr>
        <w:t xml:space="preserve">wraz z  listą osób, które wykonywać będą czynności w zakresie realizacji zadania na podstawie umowy o pracę </w:t>
      </w:r>
      <w:r w:rsidRPr="006678D0">
        <w:rPr>
          <w:bCs/>
          <w:color w:val="000000" w:themeColor="text1"/>
        </w:rPr>
        <w:t xml:space="preserve">(wzór oświadczenia stanowi Załącznik nr </w:t>
      </w:r>
      <w:r w:rsidR="00F6209A">
        <w:rPr>
          <w:bCs/>
          <w:color w:val="000000" w:themeColor="text1"/>
        </w:rPr>
        <w:t>7</w:t>
      </w:r>
      <w:r w:rsidRPr="006678D0">
        <w:rPr>
          <w:bCs/>
          <w:color w:val="000000" w:themeColor="text1"/>
        </w:rPr>
        <w:t xml:space="preserve"> do SWZ).</w:t>
      </w:r>
      <w:r w:rsidR="00276997">
        <w:rPr>
          <w:bCs/>
          <w:color w:val="000000" w:themeColor="text1"/>
        </w:rPr>
        <w:t xml:space="preserve"> </w:t>
      </w:r>
    </w:p>
    <w:p w14:paraId="556A9866" w14:textId="089F83C5" w:rsidR="007F0499" w:rsidRPr="00F557B6" w:rsidRDefault="007F0499" w:rsidP="007D02BE">
      <w:pPr>
        <w:pStyle w:val="Akapitzlist"/>
        <w:numPr>
          <w:ilvl w:val="1"/>
          <w:numId w:val="21"/>
        </w:numPr>
        <w:spacing w:before="120" w:after="120" w:line="276" w:lineRule="auto"/>
        <w:jc w:val="both"/>
        <w:rPr>
          <w:b/>
          <w:color w:val="000000" w:themeColor="text1"/>
        </w:rPr>
      </w:pPr>
      <w: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Pr>
          <w:b/>
        </w:rPr>
        <w:t xml:space="preserve">pkt </w:t>
      </w:r>
      <w:r w:rsidR="00D33492">
        <w:rPr>
          <w:b/>
        </w:rPr>
        <w:t>8</w:t>
      </w:r>
      <w:r>
        <w:rPr>
          <w:b/>
        </w:rPr>
        <w:t>.1</w:t>
      </w:r>
      <w:r>
        <w:t>. czynności. Zamawiający uprawniony jest w szczególności do:</w:t>
      </w:r>
    </w:p>
    <w:p w14:paraId="75657544" w14:textId="77777777" w:rsidR="007F0499" w:rsidRPr="00F557B6" w:rsidRDefault="007F0499" w:rsidP="007D02BE">
      <w:pPr>
        <w:pStyle w:val="Akapitzlist"/>
        <w:numPr>
          <w:ilvl w:val="2"/>
          <w:numId w:val="21"/>
        </w:numPr>
        <w:spacing w:before="120" w:after="120" w:line="276" w:lineRule="auto"/>
        <w:jc w:val="both"/>
        <w:rPr>
          <w:b/>
          <w:color w:val="000000" w:themeColor="text1"/>
        </w:rPr>
      </w:pPr>
      <w:r>
        <w:t>żądania oświadczeń i dokumentów w zakresie potwierdzenia spełniania ww. wymogów i dokonywania ich oceny;</w:t>
      </w:r>
    </w:p>
    <w:p w14:paraId="5050A757" w14:textId="77777777" w:rsidR="007F0499" w:rsidRPr="00F557B6" w:rsidRDefault="007F0499" w:rsidP="007D02BE">
      <w:pPr>
        <w:pStyle w:val="Akapitzlist"/>
        <w:numPr>
          <w:ilvl w:val="2"/>
          <w:numId w:val="21"/>
        </w:numPr>
        <w:spacing w:before="120" w:after="120" w:line="276" w:lineRule="auto"/>
        <w:jc w:val="both"/>
        <w:rPr>
          <w:b/>
          <w:color w:val="000000" w:themeColor="text1"/>
        </w:rPr>
      </w:pPr>
      <w:r>
        <w:t>żądania wyjaśnień w przypadku wątpliwości w zakresie potwierdzenia spełniania ww. wymogów;</w:t>
      </w:r>
    </w:p>
    <w:p w14:paraId="41309557" w14:textId="77777777" w:rsidR="007F0499" w:rsidRPr="00F557B6" w:rsidRDefault="007F0499" w:rsidP="007D02BE">
      <w:pPr>
        <w:pStyle w:val="Akapitzlist"/>
        <w:numPr>
          <w:ilvl w:val="2"/>
          <w:numId w:val="21"/>
        </w:numPr>
        <w:spacing w:before="120" w:after="120" w:line="276" w:lineRule="auto"/>
        <w:jc w:val="both"/>
        <w:rPr>
          <w:b/>
          <w:color w:val="000000" w:themeColor="text1"/>
        </w:rPr>
      </w:pPr>
      <w:r>
        <w:t>przeprowadzania kontroli na miejscu wykonywania świadczenia.</w:t>
      </w:r>
    </w:p>
    <w:p w14:paraId="7FDDF12F" w14:textId="77777777" w:rsidR="007F0499" w:rsidRPr="00F557B6" w:rsidRDefault="007F0499" w:rsidP="007D02BE">
      <w:pPr>
        <w:pStyle w:val="Akapitzlist"/>
        <w:numPr>
          <w:ilvl w:val="1"/>
          <w:numId w:val="21"/>
        </w:numPr>
        <w:spacing w:before="120" w:after="120" w:line="276" w:lineRule="auto"/>
        <w:jc w:val="both"/>
        <w:rPr>
          <w:b/>
          <w:color w:val="000000" w:themeColor="text1"/>
        </w:rPr>
      </w:pPr>
      <w:r>
        <w:rPr>
          <w:b/>
        </w:rPr>
        <w:t>Wykonawca jest zobowiązany umożliwić Zamawiającemu przeprowadzenie takiej kontroli</w:t>
      </w:r>
      <w:r>
        <w:t>, w tym udzielić niezbędnych wyjaśnień, informacji oraz przedstawić dokumenty pozwalające na sprawdzenie realizacji przez Wykonawcę obowiązków dotyczących zatrudnienia.</w:t>
      </w:r>
    </w:p>
    <w:p w14:paraId="007A9C54" w14:textId="03FE059A" w:rsidR="007F0499" w:rsidRPr="00F557B6" w:rsidRDefault="007F0499" w:rsidP="007D02BE">
      <w:pPr>
        <w:pStyle w:val="Akapitzlist"/>
        <w:numPr>
          <w:ilvl w:val="1"/>
          <w:numId w:val="21"/>
        </w:numPr>
        <w:spacing w:before="120" w:after="120" w:line="276" w:lineRule="auto"/>
        <w:jc w:val="both"/>
        <w:rPr>
          <w:b/>
          <w:color w:val="000000" w:themeColor="text1"/>
        </w:rPr>
      </w:pPr>
      <w:r>
        <w:t xml:space="preserve">W trakcie realizacji zamówienia na każde wezwanie Zamawiającego 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r>
        <w:rPr>
          <w:b/>
        </w:rPr>
        <w:t xml:space="preserve">pkt </w:t>
      </w:r>
      <w:r w:rsidR="00D33492">
        <w:rPr>
          <w:b/>
        </w:rPr>
        <w:t>8</w:t>
      </w:r>
      <w:r>
        <w:rPr>
          <w:b/>
        </w:rPr>
        <w:t>.1.</w:t>
      </w:r>
      <w:r>
        <w:t xml:space="preserve"> czynności w trakcie realizacji zamówienia:</w:t>
      </w:r>
    </w:p>
    <w:p w14:paraId="7ACBE68E" w14:textId="77777777" w:rsidR="007F0499" w:rsidRPr="00F557B6" w:rsidRDefault="007F0499" w:rsidP="007D02BE">
      <w:pPr>
        <w:pStyle w:val="Akapitzlist"/>
        <w:numPr>
          <w:ilvl w:val="2"/>
          <w:numId w:val="21"/>
        </w:numPr>
        <w:spacing w:before="120" w:after="120" w:line="276" w:lineRule="auto"/>
        <w:jc w:val="both"/>
        <w:rPr>
          <w:b/>
          <w:color w:val="000000" w:themeColor="text1"/>
        </w:rPr>
      </w:pPr>
      <w:r w:rsidRPr="00F557B6">
        <w:rPr>
          <w:u w:val="single"/>
        </w:rPr>
        <w:t>oświadczenie Wykonawcy lub podwykonawcy o zatrudnieniu na podstawie umowy o pracę osób wykonujących czynności, których dotyczy wezwanie Zamawiającego</w:t>
      </w:r>
      <w:r>
        <w:t xml:space="preserve">. </w:t>
      </w:r>
    </w:p>
    <w:p w14:paraId="7B58BD96" w14:textId="77777777" w:rsidR="007F0499" w:rsidRPr="00F557B6" w:rsidRDefault="007F0499" w:rsidP="007D02BE">
      <w:pPr>
        <w:pStyle w:val="Akapitzlist"/>
        <w:spacing w:before="120" w:after="120" w:line="276" w:lineRule="auto"/>
        <w:ind w:left="1985"/>
        <w:jc w:val="both"/>
        <w:rPr>
          <w:b/>
          <w:color w:val="000000" w:themeColor="text1"/>
        </w:rPr>
      </w:pPr>
      <w:r>
        <w:t xml:space="preserve">Oświadczenie to powinno zawierać w szczególności: </w:t>
      </w:r>
    </w:p>
    <w:p w14:paraId="166E0D5E" w14:textId="77777777" w:rsidR="007F0499" w:rsidRPr="00F557B6" w:rsidRDefault="007F0499" w:rsidP="007D02BE">
      <w:pPr>
        <w:pStyle w:val="Akapitzlist"/>
        <w:numPr>
          <w:ilvl w:val="3"/>
          <w:numId w:val="21"/>
        </w:numPr>
        <w:spacing w:before="120" w:after="120" w:line="276" w:lineRule="auto"/>
        <w:jc w:val="both"/>
        <w:rPr>
          <w:b/>
          <w:color w:val="000000" w:themeColor="text1"/>
        </w:rPr>
      </w:pPr>
      <w:r>
        <w:t xml:space="preserve">dokładne określenie podmiotu składającego oświadczenie, </w:t>
      </w:r>
    </w:p>
    <w:p w14:paraId="17039BF4" w14:textId="77777777" w:rsidR="007F0499" w:rsidRPr="00F557B6" w:rsidRDefault="007F0499" w:rsidP="007D02BE">
      <w:pPr>
        <w:pStyle w:val="Akapitzlist"/>
        <w:numPr>
          <w:ilvl w:val="3"/>
          <w:numId w:val="21"/>
        </w:numPr>
        <w:spacing w:before="120" w:after="120" w:line="276" w:lineRule="auto"/>
        <w:jc w:val="both"/>
        <w:rPr>
          <w:b/>
          <w:color w:val="000000" w:themeColor="text1"/>
        </w:rPr>
      </w:pPr>
      <w:r>
        <w:t xml:space="preserve">datę złożenia oświadczenia, </w:t>
      </w:r>
    </w:p>
    <w:p w14:paraId="00829A17" w14:textId="77777777" w:rsidR="007F0499" w:rsidRPr="00F053A0" w:rsidRDefault="007F0499" w:rsidP="007D02BE">
      <w:pPr>
        <w:pStyle w:val="Akapitzlist"/>
        <w:numPr>
          <w:ilvl w:val="3"/>
          <w:numId w:val="21"/>
        </w:numPr>
        <w:spacing w:before="120" w:after="120" w:line="276" w:lineRule="auto"/>
        <w:jc w:val="both"/>
        <w:rPr>
          <w:b/>
          <w:color w:val="000000" w:themeColor="text1"/>
        </w:rPr>
      </w:pPr>
      <w:r w:rsidRPr="00F053A0">
        <w:t xml:space="preserve">wskazanie, że objęte wezwaniem czynności wykonują osoby zatrudnione na podstawie umowy o pracę wraz ze wskazaniem liczby tych osób, </w:t>
      </w:r>
    </w:p>
    <w:p w14:paraId="2D5E0B8B" w14:textId="77777777" w:rsidR="007F0499" w:rsidRPr="00F053A0" w:rsidRDefault="007F0499" w:rsidP="007D02BE">
      <w:pPr>
        <w:pStyle w:val="Akapitzlist"/>
        <w:numPr>
          <w:ilvl w:val="3"/>
          <w:numId w:val="21"/>
        </w:numPr>
        <w:spacing w:before="120" w:after="120" w:line="276" w:lineRule="auto"/>
        <w:jc w:val="both"/>
        <w:rPr>
          <w:b/>
          <w:color w:val="000000" w:themeColor="text1"/>
        </w:rPr>
      </w:pPr>
      <w:r w:rsidRPr="00F053A0">
        <w:rPr>
          <w:rFonts w:eastAsia="Calibri"/>
          <w:lang w:eastAsia="en-US"/>
        </w:rPr>
        <w:t>imiona i nazwiska osób zatrudnionych na podstawie umowy o pracę wraz z wymiarem etatu, na jaki zatrudniona jest każda ze wskazanych osób</w:t>
      </w:r>
      <w:r w:rsidRPr="00F053A0">
        <w:t>;</w:t>
      </w:r>
    </w:p>
    <w:p w14:paraId="0BEDAD44" w14:textId="77777777" w:rsidR="007F0499" w:rsidRPr="00F053A0" w:rsidRDefault="007F0499" w:rsidP="007D02BE">
      <w:pPr>
        <w:pStyle w:val="Akapitzlist"/>
        <w:numPr>
          <w:ilvl w:val="3"/>
          <w:numId w:val="21"/>
        </w:numPr>
        <w:spacing w:before="120" w:after="120" w:line="276" w:lineRule="auto"/>
        <w:jc w:val="both"/>
        <w:rPr>
          <w:b/>
          <w:color w:val="000000" w:themeColor="text1"/>
        </w:rPr>
      </w:pPr>
      <w:r w:rsidRPr="00F053A0">
        <w:rPr>
          <w:rFonts w:eastAsia="Calibri"/>
          <w:lang w:eastAsia="en-US"/>
        </w:rPr>
        <w:t>rodzaju umowy/umów o pracę wraz z datą/datami ich zawarcia;</w:t>
      </w:r>
    </w:p>
    <w:p w14:paraId="381CB98C" w14:textId="77777777" w:rsidR="007F0499" w:rsidRPr="00F053A0" w:rsidRDefault="007F0499" w:rsidP="007D02BE">
      <w:pPr>
        <w:pStyle w:val="Akapitzlist"/>
        <w:numPr>
          <w:ilvl w:val="3"/>
          <w:numId w:val="21"/>
        </w:numPr>
        <w:spacing w:before="120" w:after="120" w:line="276" w:lineRule="auto"/>
        <w:jc w:val="both"/>
        <w:rPr>
          <w:b/>
          <w:color w:val="000000" w:themeColor="text1"/>
        </w:rPr>
      </w:pPr>
      <w:r w:rsidRPr="00F053A0">
        <w:rPr>
          <w:rFonts w:eastAsia="Calibri"/>
          <w:lang w:eastAsia="en-US"/>
        </w:rPr>
        <w:t>podpis osoby uprawnionej do złożenia oświadczenia w imieniu Wykonawcy lub podwykonawcy</w:t>
      </w:r>
    </w:p>
    <w:p w14:paraId="3F8BBB1E" w14:textId="77777777" w:rsidR="00336DD0" w:rsidRPr="00F557B6" w:rsidRDefault="00336DD0" w:rsidP="007D02BE">
      <w:pPr>
        <w:pStyle w:val="Akapitzlist"/>
        <w:numPr>
          <w:ilvl w:val="2"/>
          <w:numId w:val="21"/>
        </w:numPr>
        <w:spacing w:before="120" w:after="120" w:line="276" w:lineRule="auto"/>
        <w:jc w:val="both"/>
        <w:rPr>
          <w:b/>
          <w:color w:val="000000" w:themeColor="text1"/>
        </w:rPr>
      </w:pPr>
      <w:r w:rsidRPr="00F557B6">
        <w:rPr>
          <w:u w:val="single"/>
        </w:rPr>
        <w:lastRenderedPageBreak/>
        <w:t>poświadczoną za zgodność z oryginałem odpowiednio przez Wykonawcę lub podwykonawcę kopię umowy/umów o pracę osób wykonujących w trakcie realizacji zamówienia czynności, których dotyczy oświadczenie Wykonawcy lub podwykonawcy (ppkt. 1) wraz z dokumentem regulującym zakres obowiązków, jeżeli został sporządzony</w:t>
      </w:r>
      <w:r>
        <w:t xml:space="preserve">. </w:t>
      </w:r>
    </w:p>
    <w:p w14:paraId="6E964929" w14:textId="77777777" w:rsidR="00336DD0" w:rsidRPr="00F557B6" w:rsidRDefault="00336DD0" w:rsidP="007D02BE">
      <w:pPr>
        <w:pStyle w:val="Akapitzlist"/>
        <w:spacing w:before="120" w:after="120" w:line="276" w:lineRule="auto"/>
        <w:ind w:left="1985"/>
        <w:jc w:val="both"/>
        <w:rPr>
          <w:b/>
          <w:color w:val="000000" w:themeColor="text1"/>
        </w:rPr>
      </w:pPr>
      <w:r>
        <w:t xml:space="preserve">Kopia umowy/umów powinna zostać zanonimizowana w sposób zapewniający ochronę danych osobowych pracowników, zgodnie z przepisami </w:t>
      </w:r>
      <w:r>
        <w:rPr>
          <w:b/>
        </w:rPr>
        <w:t>ustawy z dnia 10 maja 2018 r. o ochronie danych</w:t>
      </w:r>
      <w:r>
        <w:t xml:space="preserve"> </w:t>
      </w:r>
      <w:r>
        <w:rPr>
          <w:b/>
        </w:rPr>
        <w:t xml:space="preserve">osobowych </w:t>
      </w:r>
      <w:r>
        <w:t>(tj. w szczególności bez adresów, nr PESEL pracowników). Informacje takie jak: data zawarcia umowy, rodzaj umowy o pracę i wymiar etatu powinny być możliwe do zidentyfikowania. Imię i nazwisko pracownika nie podlega anonimizacji;</w:t>
      </w:r>
    </w:p>
    <w:p w14:paraId="16818CE1" w14:textId="3C8D3623" w:rsidR="00336DD0" w:rsidRPr="00230F21" w:rsidRDefault="00336DD0" w:rsidP="007D02BE">
      <w:pPr>
        <w:pStyle w:val="Akapitzlist"/>
        <w:numPr>
          <w:ilvl w:val="2"/>
          <w:numId w:val="21"/>
        </w:numPr>
        <w:spacing w:before="120" w:after="120" w:line="276" w:lineRule="auto"/>
        <w:jc w:val="both"/>
        <w:rPr>
          <w:b/>
          <w:color w:val="000000" w:themeColor="text1"/>
        </w:rPr>
      </w:pPr>
      <w:r w:rsidRPr="00230F21">
        <w:rPr>
          <w:u w:val="single"/>
        </w:rPr>
        <w:t xml:space="preserve">zaświadczenie właściwego oddziału ZUS, potwierdzające opłacanie przez Wykonawcę lub podwykonawcę składek na ubezpieczenia </w:t>
      </w:r>
      <w:r w:rsidR="00A90ABA" w:rsidRPr="00230F21">
        <w:rPr>
          <w:u w:val="single"/>
        </w:rPr>
        <w:t>społeczne</w:t>
      </w:r>
      <w:r w:rsidR="00A90ABA">
        <w:rPr>
          <w:u w:val="single"/>
        </w:rPr>
        <w:t xml:space="preserve"> i</w:t>
      </w:r>
      <w:r w:rsidRPr="00230F21">
        <w:rPr>
          <w:u w:val="single"/>
        </w:rPr>
        <w:t xml:space="preserve"> zdrowotne z tytułu zatrudnienia na podstawie umów o pracę za ostatni okres rozliczeniowy</w:t>
      </w:r>
      <w:r>
        <w:t>;</w:t>
      </w:r>
    </w:p>
    <w:p w14:paraId="03064545" w14:textId="77777777" w:rsidR="00336DD0" w:rsidRPr="00F557B6" w:rsidRDefault="00336DD0" w:rsidP="007D02BE">
      <w:pPr>
        <w:pStyle w:val="Akapitzlist"/>
        <w:numPr>
          <w:ilvl w:val="2"/>
          <w:numId w:val="21"/>
        </w:numPr>
        <w:spacing w:before="120" w:after="120" w:line="276" w:lineRule="auto"/>
        <w:jc w:val="both"/>
        <w:rPr>
          <w:b/>
          <w:color w:val="000000" w:themeColor="text1"/>
        </w:rPr>
      </w:pPr>
      <w:r w:rsidRPr="00230F21">
        <w:rPr>
          <w:u w:val="single"/>
        </w:rPr>
        <w:t>poświadczoną za zgodność z oryginałem odpowiednio przez Wykonawcę lub podwykonawcę kopię dowodu potwierdzającego zgłoszenie pracownika przez pracodawcę do ubezpieczeń, zanonimizowaną w sposób zapewniający ochronę danych osobowych pracowników</w:t>
      </w:r>
      <w:r>
        <w:t xml:space="preserve">, zgodnie z przepisami </w:t>
      </w:r>
      <w:r>
        <w:rPr>
          <w:b/>
        </w:rPr>
        <w:t xml:space="preserve">ustawy z dnia 10 maja 2018 r. o ochronie danych osobowych. </w:t>
      </w:r>
      <w:r>
        <w:t>Imię i nazwisko pracownika nie podlega anonimizacji</w:t>
      </w:r>
    </w:p>
    <w:p w14:paraId="229C1E04" w14:textId="2AD639A8" w:rsidR="00336DD0" w:rsidRPr="00230F21" w:rsidRDefault="00336DD0" w:rsidP="007D02BE">
      <w:pPr>
        <w:pStyle w:val="Akapitzlist"/>
        <w:numPr>
          <w:ilvl w:val="1"/>
          <w:numId w:val="21"/>
        </w:numPr>
        <w:spacing w:before="120" w:after="120" w:line="276" w:lineRule="auto"/>
        <w:jc w:val="both"/>
        <w:rPr>
          <w:b/>
          <w:color w:val="000000" w:themeColor="text1"/>
        </w:rPr>
      </w:pPr>
      <w:r>
        <w:rPr>
          <w:rFonts w:eastAsia="Calibri"/>
          <w:lang w:eastAsia="en-US"/>
        </w:rPr>
        <w:t xml:space="preserve">Z tytułu niespełnienia przez Wykonawcę lub podwykonawcę wymogu zatrudnienia na podstawie umowy o pracę osób wykonujących wskazane w </w:t>
      </w:r>
      <w:r>
        <w:rPr>
          <w:rFonts w:eastAsia="Calibri"/>
          <w:b/>
          <w:lang w:eastAsia="en-US"/>
        </w:rPr>
        <w:t xml:space="preserve">pkt </w:t>
      </w:r>
      <w:r w:rsidR="00D33492">
        <w:rPr>
          <w:rFonts w:eastAsia="Calibri"/>
          <w:b/>
          <w:lang w:eastAsia="en-US"/>
        </w:rPr>
        <w:t>8.</w:t>
      </w:r>
      <w:r>
        <w:rPr>
          <w:rFonts w:eastAsia="Calibri"/>
          <w:b/>
          <w:lang w:eastAsia="en-US"/>
        </w:rPr>
        <w:t>1.</w:t>
      </w:r>
      <w:r>
        <w:rPr>
          <w:rFonts w:eastAsia="Calibri"/>
          <w:lang w:eastAsia="en-US"/>
        </w:rPr>
        <w:t xml:space="preserve"> czynności Zamawiający przewiduje sankcję w postaci obowiązku zapłaty przez Wykonawcę kar umownych</w:t>
      </w:r>
      <w:r>
        <w:rPr>
          <w:b/>
        </w:rPr>
        <w:t>.</w:t>
      </w:r>
    </w:p>
    <w:p w14:paraId="5A3850E7" w14:textId="77777777" w:rsidR="00336DD0" w:rsidRPr="00230F21" w:rsidRDefault="00336DD0" w:rsidP="007D02BE">
      <w:pPr>
        <w:pStyle w:val="Akapitzlist"/>
        <w:numPr>
          <w:ilvl w:val="1"/>
          <w:numId w:val="21"/>
        </w:numPr>
        <w:spacing w:before="120" w:after="120" w:line="276" w:lineRule="auto"/>
        <w:jc w:val="both"/>
        <w:rPr>
          <w:b/>
          <w:color w:val="000000" w:themeColor="text1"/>
        </w:rPr>
      </w:pPr>
      <w:r>
        <w:t xml:space="preserve">Niezłożenie przez Wykonawcę w wyznaczonym przez Zamawiającego terminie żądanych przez Zamawiającego dowodów w celu potwierdzenia spełnienia przez Wykonawcę lub podwykonawcę wymogu zatrudnienia na podstawie umowy o pracę traktowane będzie </w:t>
      </w:r>
      <w:r w:rsidRPr="00230F21">
        <w:rPr>
          <w:b/>
          <w:bCs/>
          <w:u w:val="single"/>
        </w:rPr>
        <w:t>jako</w:t>
      </w:r>
      <w:r>
        <w:t xml:space="preserve"> </w:t>
      </w:r>
      <w:r w:rsidRPr="00230F21">
        <w:rPr>
          <w:b/>
          <w:bCs/>
        </w:rPr>
        <w:t>niespełnienie przez Wykonawcę lub podwykonawcę wymogu zatrudnienia na podstawie umowy o pracę</w:t>
      </w:r>
      <w:r>
        <w:t xml:space="preserve">. </w:t>
      </w:r>
    </w:p>
    <w:p w14:paraId="30B3F3E2" w14:textId="77777777" w:rsidR="00336DD0" w:rsidRPr="00336DD0" w:rsidRDefault="00336DD0" w:rsidP="007D02BE">
      <w:pPr>
        <w:pStyle w:val="Akapitzlist"/>
        <w:numPr>
          <w:ilvl w:val="1"/>
          <w:numId w:val="21"/>
        </w:numPr>
        <w:spacing w:before="120" w:after="120" w:line="276" w:lineRule="auto"/>
        <w:jc w:val="both"/>
        <w:rPr>
          <w:b/>
          <w:color w:val="000000" w:themeColor="text1"/>
        </w:rPr>
      </w:pPr>
      <w:r>
        <w:t>W przypadku uzasadnionych wątpliwości co do przestrzegania prawa pracy przez Wykonawcę lub podwykonawcę, Zamawiający może zwrócić się o przeprowadzenie kontroli przez Państwową Inspekcję Pracy.</w:t>
      </w:r>
    </w:p>
    <w:p w14:paraId="4839F521" w14:textId="6A0E1B04" w:rsidR="007F0499" w:rsidRPr="00336DD0" w:rsidRDefault="00336DD0" w:rsidP="007D02BE">
      <w:pPr>
        <w:pStyle w:val="Akapitzlist"/>
        <w:numPr>
          <w:ilvl w:val="1"/>
          <w:numId w:val="21"/>
        </w:numPr>
        <w:spacing w:before="120" w:after="120" w:line="276" w:lineRule="auto"/>
        <w:jc w:val="both"/>
        <w:rPr>
          <w:b/>
          <w:color w:val="000000" w:themeColor="text1"/>
        </w:rPr>
      </w:pPr>
      <w:r>
        <w:t xml:space="preserve">Niezależnie od obowiązku zapłaty kar umownych skierowanie - do wykonywania czynności określonych w </w:t>
      </w:r>
      <w:r w:rsidRPr="00336DD0">
        <w:rPr>
          <w:b/>
        </w:rPr>
        <w:t xml:space="preserve">pkt. </w:t>
      </w:r>
      <w:r w:rsidR="00D33492">
        <w:rPr>
          <w:b/>
        </w:rPr>
        <w:t>8</w:t>
      </w:r>
      <w:r w:rsidRPr="00336DD0">
        <w:rPr>
          <w:b/>
        </w:rPr>
        <w:t>.1</w:t>
      </w:r>
      <w:r>
        <w:t>. - osób nie zatrudnionych na podstawie umowy o pracę, stanowić będzie podstawę do odstąpienia od umowy przez Zamawiającego z przyczyn leżących po stronie Wykonawcy</w:t>
      </w:r>
    </w:p>
    <w:p w14:paraId="229B2963" w14:textId="0FE4666C" w:rsidR="00D25A02" w:rsidRPr="00900CB1" w:rsidRDefault="000149AF" w:rsidP="007D02BE">
      <w:pPr>
        <w:pStyle w:val="Akapitzlist"/>
        <w:numPr>
          <w:ilvl w:val="0"/>
          <w:numId w:val="21"/>
        </w:numPr>
        <w:spacing w:before="120" w:after="120" w:line="276" w:lineRule="auto"/>
        <w:jc w:val="both"/>
        <w:rPr>
          <w:shd w:val="clear" w:color="auto" w:fill="FFFFFF"/>
        </w:rPr>
      </w:pPr>
      <w:r w:rsidRPr="00900CB1">
        <w:rPr>
          <w:bCs/>
          <w:color w:val="000000" w:themeColor="text1"/>
        </w:rPr>
        <w:t>Wykonawca zobowiązany jest zrealizować zamówienie na zasadach i warunkach opisanych w SWZ i w załącznikach do niej</w:t>
      </w:r>
      <w:r w:rsidRPr="00900CB1">
        <w:t xml:space="preserve">. </w:t>
      </w:r>
    </w:p>
    <w:p w14:paraId="358F837F" w14:textId="68E65F90" w:rsidR="002F0D8C" w:rsidRDefault="000149AF" w:rsidP="007D02BE">
      <w:pPr>
        <w:pStyle w:val="Akapitzlist"/>
        <w:spacing w:before="120" w:after="120" w:line="276" w:lineRule="auto"/>
        <w:ind w:left="567"/>
        <w:jc w:val="both"/>
      </w:pPr>
      <w:r w:rsidRPr="00900CB1">
        <w:t xml:space="preserve">Wątpliwości, co do czynności koniecznych do wykonania tak, aby przedmiot zamówienia w pełni służył swojemu celowi, a nieujętych w opisie winny zostać zgłoszone Zamawiającemu w </w:t>
      </w:r>
      <w:r w:rsidRPr="00900CB1">
        <w:lastRenderedPageBreak/>
        <w:t xml:space="preserve">trybie zapytań do SWZ w trakcie sporządzania oferty. Szczegółowy tryb składania zapytań do SWZ określony został w </w:t>
      </w:r>
      <w:r w:rsidRPr="00900CB1">
        <w:rPr>
          <w:b/>
        </w:rPr>
        <w:t>niniejszej SWZ</w:t>
      </w:r>
      <w:r w:rsidR="00E347CB" w:rsidRPr="00900CB1">
        <w:t>.</w:t>
      </w:r>
    </w:p>
    <w:p w14:paraId="68ED05C1" w14:textId="6802B346" w:rsidR="006D12FF" w:rsidRPr="00900CB1" w:rsidRDefault="006D12FF" w:rsidP="007D02BE">
      <w:pPr>
        <w:pStyle w:val="Akapitzlist"/>
        <w:spacing w:before="120" w:after="120" w:line="276" w:lineRule="auto"/>
        <w:ind w:left="567"/>
        <w:jc w:val="both"/>
        <w:rPr>
          <w:shd w:val="clear" w:color="auto" w:fill="FFFFFF"/>
        </w:rPr>
      </w:pPr>
      <w:r w:rsidRPr="00514FF5">
        <w:t>Wymagane jest, aby zamówienie zostało zrealizowane zgodnie z obowiązującymi  przepisami, normami zaś dostarczone w ramach przedmiotu zamówienia materiały, wyroby, urządzenia i wyposażenie posiadały oznakowanie zgodności poświadczające dopuszczenie do stosowania i sprzedaży na terenie Unii Europejskiej</w:t>
      </w:r>
      <w:r>
        <w:t xml:space="preserve"> </w:t>
      </w:r>
      <w:r w:rsidRPr="00514FF5">
        <w:t>oraz posiadały wymagane certyfikaty</w:t>
      </w:r>
    </w:p>
    <w:p w14:paraId="39031549" w14:textId="77777777" w:rsidR="000E37A2" w:rsidRPr="00900CB1" w:rsidRDefault="000E37A2" w:rsidP="000E37A2">
      <w:pPr>
        <w:pStyle w:val="Akapitzlist"/>
        <w:numPr>
          <w:ilvl w:val="0"/>
          <w:numId w:val="21"/>
        </w:numPr>
        <w:spacing w:before="120" w:after="120" w:line="276" w:lineRule="auto"/>
        <w:jc w:val="both"/>
        <w:rPr>
          <w:b/>
          <w:color w:val="000000" w:themeColor="text1"/>
        </w:rPr>
      </w:pPr>
      <w:r w:rsidRPr="00900CB1">
        <w:rPr>
          <w:b/>
          <w:color w:val="000000" w:themeColor="text1"/>
        </w:rPr>
        <w:t>Składanie ofert częściowych:</w:t>
      </w:r>
    </w:p>
    <w:p w14:paraId="4654582D" w14:textId="77777777" w:rsidR="000E37A2" w:rsidRPr="00F177E8" w:rsidRDefault="000E37A2" w:rsidP="000E37A2">
      <w:pPr>
        <w:pStyle w:val="Akapitzlist"/>
        <w:numPr>
          <w:ilvl w:val="1"/>
          <w:numId w:val="21"/>
        </w:numPr>
        <w:spacing w:before="120" w:after="120" w:line="312" w:lineRule="auto"/>
        <w:jc w:val="both"/>
        <w:rPr>
          <w:b/>
          <w:color w:val="000000" w:themeColor="text1"/>
        </w:rPr>
      </w:pPr>
      <w:r w:rsidRPr="00F177E8">
        <w:t xml:space="preserve">Zamawiający </w:t>
      </w:r>
      <w:r w:rsidRPr="00F177E8">
        <w:rPr>
          <w:b/>
          <w:u w:val="single"/>
        </w:rPr>
        <w:t>DOPUSZCZA</w:t>
      </w:r>
      <w:r w:rsidRPr="00F177E8">
        <w:t xml:space="preserve"> składanie ofert częściowych.</w:t>
      </w:r>
      <w:r w:rsidRPr="00F177E8">
        <w:rPr>
          <w:color w:val="000000" w:themeColor="text1"/>
        </w:rPr>
        <w:t xml:space="preserve"> Ofertę można złożyć na dowolną ilość części. </w:t>
      </w:r>
      <w:r w:rsidRPr="00F177E8">
        <w:t>Części nie mogą być dzielone przez Wykonawców</w:t>
      </w:r>
      <w:r w:rsidRPr="00F177E8">
        <w:rPr>
          <w:color w:val="000000" w:themeColor="text1"/>
        </w:rPr>
        <w:t>. Oferty nie zawierające pełnego zakresu zamówienia dotyczącego danej części zostaną odrzucone</w:t>
      </w:r>
      <w:r w:rsidRPr="00F177E8">
        <w:t>.</w:t>
      </w:r>
    </w:p>
    <w:p w14:paraId="2CC79B34" w14:textId="77777777" w:rsidR="000E37A2" w:rsidRPr="00F177E8" w:rsidRDefault="000E37A2" w:rsidP="000E37A2">
      <w:pPr>
        <w:pStyle w:val="Akapitzlist"/>
        <w:numPr>
          <w:ilvl w:val="1"/>
          <w:numId w:val="21"/>
        </w:numPr>
        <w:spacing w:before="120" w:after="120" w:line="312" w:lineRule="auto"/>
        <w:jc w:val="both"/>
        <w:rPr>
          <w:b/>
          <w:color w:val="000000" w:themeColor="text1"/>
        </w:rPr>
      </w:pPr>
      <w:r w:rsidRPr="00F177E8">
        <w:rPr>
          <w:color w:val="000000" w:themeColor="text1"/>
        </w:rPr>
        <w:t>Wszędzie tam, gdzie Zamawiający nie wskazuje do której części konkretnie odnosi się dany zapis, należy rozumieć, że zapis odnosi się do wszystkich części zamówienia.</w:t>
      </w:r>
    </w:p>
    <w:p w14:paraId="4F355035" w14:textId="77777777" w:rsidR="000E37A2" w:rsidRPr="000E37A2" w:rsidRDefault="000E37A2" w:rsidP="000E37A2">
      <w:pPr>
        <w:pStyle w:val="Akapitzlist"/>
        <w:numPr>
          <w:ilvl w:val="1"/>
          <w:numId w:val="21"/>
        </w:numPr>
        <w:spacing w:before="120" w:after="120" w:line="312" w:lineRule="auto"/>
        <w:jc w:val="both"/>
        <w:rPr>
          <w:b/>
          <w:color w:val="000000" w:themeColor="text1"/>
        </w:rPr>
      </w:pPr>
      <w:r w:rsidRPr="00F177E8">
        <w:rPr>
          <w:color w:val="000000" w:themeColor="text1"/>
        </w:rPr>
        <w:t xml:space="preserve">Wyrażenia </w:t>
      </w:r>
      <w:r w:rsidRPr="00F177E8">
        <w:rPr>
          <w:i/>
          <w:color w:val="000000" w:themeColor="text1"/>
        </w:rPr>
        <w:t>„pakiet”</w:t>
      </w:r>
      <w:r w:rsidRPr="00F177E8">
        <w:rPr>
          <w:color w:val="000000" w:themeColor="text1"/>
        </w:rPr>
        <w:t xml:space="preserve">, </w:t>
      </w:r>
      <w:r w:rsidRPr="00F177E8">
        <w:rPr>
          <w:i/>
          <w:color w:val="000000" w:themeColor="text1"/>
        </w:rPr>
        <w:t xml:space="preserve">„zadanie częściowe”, „część”, </w:t>
      </w:r>
      <w:r w:rsidRPr="00F177E8">
        <w:rPr>
          <w:color w:val="000000" w:themeColor="text1"/>
        </w:rPr>
        <w:t>oznaczają daną część przedmiotu zamówienia i są używane przez Zamawiającego zamiennie.</w:t>
      </w:r>
    </w:p>
    <w:p w14:paraId="750956B6" w14:textId="1D9A9AE7" w:rsidR="00A60687" w:rsidRPr="000E37A2" w:rsidRDefault="000E37A2" w:rsidP="000E37A2">
      <w:pPr>
        <w:pStyle w:val="Akapitzlist"/>
        <w:numPr>
          <w:ilvl w:val="1"/>
          <w:numId w:val="21"/>
        </w:numPr>
        <w:spacing w:before="120" w:after="120" w:line="312" w:lineRule="auto"/>
        <w:jc w:val="both"/>
        <w:rPr>
          <w:b/>
          <w:color w:val="000000" w:themeColor="text1"/>
        </w:rPr>
      </w:pPr>
      <w:r w:rsidRPr="000E37A2">
        <w:rPr>
          <w:rFonts w:eastAsiaTheme="minorHAnsi"/>
          <w:lang w:eastAsia="en-US"/>
        </w:rPr>
        <w:t xml:space="preserve">Zamawiający </w:t>
      </w:r>
      <w:r w:rsidRPr="000E37A2">
        <w:rPr>
          <w:rFonts w:eastAsiaTheme="minorHAnsi"/>
          <w:b/>
          <w:u w:val="single"/>
          <w:lang w:eastAsia="en-US"/>
        </w:rPr>
        <w:t>NIE OGRANICZA</w:t>
      </w:r>
      <w:r w:rsidRPr="000E37A2">
        <w:rPr>
          <w:rFonts w:eastAsiaTheme="minorHAnsi"/>
          <w:lang w:eastAsia="en-US"/>
        </w:rPr>
        <w:t xml:space="preserve"> liczby części zamówienia, którą można udzielić jednemu wykonawcy</w:t>
      </w:r>
    </w:p>
    <w:p w14:paraId="34F03B79" w14:textId="1377ADC0" w:rsidR="006D12FF" w:rsidRPr="006D12FF" w:rsidRDefault="00950766" w:rsidP="007D02BE">
      <w:pPr>
        <w:pStyle w:val="Akapitzlist"/>
        <w:numPr>
          <w:ilvl w:val="0"/>
          <w:numId w:val="21"/>
        </w:numPr>
        <w:spacing w:before="120" w:after="120" w:line="276" w:lineRule="auto"/>
        <w:jc w:val="both"/>
        <w:rPr>
          <w:color w:val="000000" w:themeColor="text1"/>
        </w:rPr>
      </w:pPr>
      <w:r w:rsidRPr="00950766">
        <w:rPr>
          <w:color w:val="000000" w:themeColor="text1"/>
        </w:rPr>
        <w:t>Przyjęty sposób rozliczania</w:t>
      </w:r>
      <w:r>
        <w:rPr>
          <w:color w:val="000000" w:themeColor="text1"/>
        </w:rPr>
        <w:t xml:space="preserve">: </w:t>
      </w:r>
      <w:r w:rsidRPr="00950766">
        <w:rPr>
          <w:b/>
          <w:bCs/>
          <w:color w:val="000000" w:themeColor="text1"/>
        </w:rPr>
        <w:t>Wynagrodzenie ryczałtowe</w:t>
      </w:r>
      <w:r w:rsidRPr="00950766">
        <w:rPr>
          <w:color w:val="000000" w:themeColor="text1"/>
        </w:rPr>
        <w:t xml:space="preserve"> (w rozumieniu art. 632 ustawy z dnia 23 kwietnia 1964 r. kodeks cywilny)</w:t>
      </w:r>
    </w:p>
    <w:p w14:paraId="02508034" w14:textId="524ED28D" w:rsidR="002161F4" w:rsidRPr="00900CB1" w:rsidRDefault="00196B9C" w:rsidP="007D02BE">
      <w:pPr>
        <w:pStyle w:val="Akapitzlist"/>
        <w:numPr>
          <w:ilvl w:val="0"/>
          <w:numId w:val="21"/>
        </w:numPr>
        <w:spacing w:before="120" w:after="120" w:line="276" w:lineRule="auto"/>
        <w:jc w:val="both"/>
        <w:rPr>
          <w:color w:val="000000" w:themeColor="text1"/>
        </w:rPr>
      </w:pPr>
      <w:r w:rsidRPr="00900CB1">
        <w:t xml:space="preserve">Zamawiający </w:t>
      </w:r>
      <w:r w:rsidRPr="00900CB1">
        <w:rPr>
          <w:b/>
          <w:bCs/>
          <w:u w:val="single"/>
        </w:rPr>
        <w:t>NIE PROWADZI</w:t>
      </w:r>
      <w:r w:rsidRPr="00900CB1">
        <w:t xml:space="preserve"> postępowania w celu zawarcia umowy ramowej.</w:t>
      </w:r>
    </w:p>
    <w:p w14:paraId="6552F692" w14:textId="77777777" w:rsidR="00CF4D7B" w:rsidRPr="00900CB1" w:rsidRDefault="00CF4D7B" w:rsidP="007D02BE">
      <w:pPr>
        <w:pStyle w:val="Akapitzlist"/>
        <w:numPr>
          <w:ilvl w:val="0"/>
          <w:numId w:val="21"/>
        </w:numPr>
        <w:spacing w:before="120" w:after="120" w:line="276" w:lineRule="auto"/>
        <w:jc w:val="both"/>
        <w:rPr>
          <w:bCs/>
          <w:color w:val="000000" w:themeColor="text1"/>
        </w:rPr>
      </w:pPr>
      <w:r w:rsidRPr="00900CB1">
        <w:t xml:space="preserve">Zamawiający </w:t>
      </w:r>
      <w:r w:rsidR="0054423D" w:rsidRPr="00900CB1">
        <w:rPr>
          <w:b/>
          <w:u w:val="single"/>
        </w:rPr>
        <w:t xml:space="preserve">NIE </w:t>
      </w:r>
      <w:r w:rsidR="00CB31D1" w:rsidRPr="00900CB1">
        <w:rPr>
          <w:b/>
          <w:u w:val="single"/>
        </w:rPr>
        <w:t>PRZEWIDUJE</w:t>
      </w:r>
      <w:r w:rsidR="00CB31D1" w:rsidRPr="00900CB1">
        <w:rPr>
          <w:b/>
        </w:rPr>
        <w:t xml:space="preserve"> </w:t>
      </w:r>
      <w:r w:rsidRPr="00900CB1">
        <w:t xml:space="preserve">udzielenie zamówień, o których mowa w </w:t>
      </w:r>
      <w:r w:rsidRPr="00900CB1">
        <w:rPr>
          <w:u w:val="single"/>
        </w:rPr>
        <w:t>art. 214 ust. 1 pkt 7</w:t>
      </w:r>
      <w:r w:rsidR="00454516" w:rsidRPr="00900CB1">
        <w:rPr>
          <w:u w:val="single"/>
        </w:rPr>
        <w:t xml:space="preserve"> ustawy PZP</w:t>
      </w:r>
      <w:r w:rsidRPr="00900CB1">
        <w:t xml:space="preserve">. </w:t>
      </w:r>
    </w:p>
    <w:p w14:paraId="3ACA3B46" w14:textId="77777777" w:rsidR="00C83F24" w:rsidRPr="00900CB1" w:rsidRDefault="00C83F24" w:rsidP="007D02BE">
      <w:pPr>
        <w:pStyle w:val="Akapitzlist"/>
        <w:numPr>
          <w:ilvl w:val="0"/>
          <w:numId w:val="21"/>
        </w:numPr>
        <w:spacing w:before="120" w:after="120" w:line="276" w:lineRule="auto"/>
        <w:jc w:val="both"/>
        <w:rPr>
          <w:bCs/>
          <w:color w:val="000000" w:themeColor="text1"/>
        </w:rPr>
      </w:pPr>
      <w:r w:rsidRPr="00900CB1">
        <w:t xml:space="preserve">Zamawiający </w:t>
      </w:r>
      <w:r w:rsidR="0054423D" w:rsidRPr="00900CB1">
        <w:rPr>
          <w:b/>
          <w:u w:val="single"/>
        </w:rPr>
        <w:t>NIE PRZEWIDUJE</w:t>
      </w:r>
      <w:r w:rsidR="0054423D" w:rsidRPr="00900CB1">
        <w:t xml:space="preserve"> </w:t>
      </w:r>
      <w:r w:rsidRPr="00900CB1">
        <w:t>udzielenia zaliczek na poczet wykonania zamówienia.</w:t>
      </w:r>
    </w:p>
    <w:p w14:paraId="7B50BD0D" w14:textId="77777777" w:rsidR="0054423D" w:rsidRPr="00900CB1" w:rsidRDefault="0054423D" w:rsidP="007D02BE">
      <w:pPr>
        <w:pStyle w:val="Akapitzlist"/>
        <w:numPr>
          <w:ilvl w:val="0"/>
          <w:numId w:val="21"/>
        </w:numPr>
        <w:spacing w:before="120" w:after="120" w:line="276" w:lineRule="auto"/>
        <w:jc w:val="both"/>
        <w:rPr>
          <w:bCs/>
          <w:color w:val="000000" w:themeColor="text1"/>
        </w:rPr>
      </w:pPr>
      <w:r w:rsidRPr="00900CB1">
        <w:t xml:space="preserve">Zamawiający </w:t>
      </w:r>
      <w:r w:rsidRPr="00900CB1">
        <w:rPr>
          <w:b/>
          <w:u w:val="single"/>
        </w:rPr>
        <w:t>NIE PRZEWIDUJE</w:t>
      </w:r>
      <w:r w:rsidRPr="00900CB1">
        <w:t xml:space="preserve"> możliwości składania ofert wariantowych.</w:t>
      </w:r>
    </w:p>
    <w:p w14:paraId="637186A5" w14:textId="77777777" w:rsidR="00FF662E" w:rsidRPr="00900CB1" w:rsidRDefault="00FF662E" w:rsidP="007D02BE">
      <w:pPr>
        <w:pStyle w:val="Akapitzlist"/>
        <w:numPr>
          <w:ilvl w:val="0"/>
          <w:numId w:val="21"/>
        </w:numPr>
        <w:spacing w:before="120" w:after="120" w:line="276" w:lineRule="auto"/>
        <w:jc w:val="both"/>
        <w:rPr>
          <w:bCs/>
          <w:color w:val="000000" w:themeColor="text1"/>
        </w:rPr>
      </w:pPr>
      <w:r w:rsidRPr="00900CB1">
        <w:t xml:space="preserve">Zamawiający </w:t>
      </w:r>
      <w:r w:rsidRPr="00900CB1">
        <w:rPr>
          <w:b/>
          <w:u w:val="single"/>
        </w:rPr>
        <w:t>NIE PRZEWIDUJE</w:t>
      </w:r>
      <w:r w:rsidRPr="00900CB1">
        <w:t xml:space="preserve"> możliwości składania ofert w postaci katalogów elektronicznych.</w:t>
      </w:r>
    </w:p>
    <w:p w14:paraId="15474993" w14:textId="77777777" w:rsidR="00FF662E" w:rsidRPr="00900CB1" w:rsidRDefault="0054423D" w:rsidP="007D02BE">
      <w:pPr>
        <w:pStyle w:val="Akapitzlist"/>
        <w:numPr>
          <w:ilvl w:val="0"/>
          <w:numId w:val="21"/>
        </w:numPr>
        <w:spacing w:before="120" w:after="120" w:line="276" w:lineRule="auto"/>
        <w:jc w:val="both"/>
        <w:rPr>
          <w:bCs/>
          <w:color w:val="000000" w:themeColor="text1"/>
        </w:rPr>
      </w:pPr>
      <w:r w:rsidRPr="00900CB1">
        <w:t xml:space="preserve">Zamawiający </w:t>
      </w:r>
      <w:r w:rsidRPr="00900CB1">
        <w:rPr>
          <w:b/>
          <w:u w:val="single"/>
        </w:rPr>
        <w:t>NIE PRZEWIDUJE</w:t>
      </w:r>
      <w:r w:rsidRPr="00900CB1">
        <w:t xml:space="preserve"> wyboru najkorzystniejszej oferty z zastosowaniem aukcji elektronicznej.</w:t>
      </w:r>
    </w:p>
    <w:p w14:paraId="6ADE59E0" w14:textId="77777777" w:rsidR="00454516" w:rsidRPr="00900CB1" w:rsidRDefault="00FF662E" w:rsidP="007D02BE">
      <w:pPr>
        <w:pStyle w:val="Akapitzlist"/>
        <w:numPr>
          <w:ilvl w:val="0"/>
          <w:numId w:val="21"/>
        </w:numPr>
        <w:spacing w:before="120" w:after="120" w:line="276" w:lineRule="auto"/>
        <w:jc w:val="both"/>
        <w:rPr>
          <w:bCs/>
          <w:color w:val="000000" w:themeColor="text1"/>
        </w:rPr>
      </w:pPr>
      <w:r w:rsidRPr="00900CB1">
        <w:rPr>
          <w:rFonts w:eastAsiaTheme="minorHAnsi"/>
          <w:lang w:eastAsia="en-US"/>
        </w:rPr>
        <w:t xml:space="preserve">Zamawiający </w:t>
      </w:r>
      <w:r w:rsidRPr="00900CB1">
        <w:rPr>
          <w:rFonts w:eastAsiaTheme="minorHAnsi"/>
          <w:b/>
          <w:u w:val="single"/>
          <w:lang w:eastAsia="en-US"/>
        </w:rPr>
        <w:t>NIE ZASTRZEGA</w:t>
      </w:r>
      <w:r w:rsidRPr="00900CB1">
        <w:rPr>
          <w:rFonts w:eastAsiaTheme="minorHAnsi"/>
          <w:lang w:eastAsia="en-US"/>
        </w:rPr>
        <w:t xml:space="preserve"> możliwości ubiegania się o udzielenie zamówienia wyłącznie przez wykonawców, o których mowa w </w:t>
      </w:r>
      <w:r w:rsidRPr="00900CB1">
        <w:rPr>
          <w:rFonts w:eastAsiaTheme="minorHAnsi"/>
          <w:u w:val="single"/>
          <w:lang w:eastAsia="en-US"/>
        </w:rPr>
        <w:t>art. 94 ustawy PZP.</w:t>
      </w:r>
    </w:p>
    <w:p w14:paraId="6F2ADF88" w14:textId="77777777" w:rsidR="00A952C6" w:rsidRPr="00900CB1" w:rsidRDefault="00454516" w:rsidP="007D02BE">
      <w:pPr>
        <w:pStyle w:val="Akapitzlist"/>
        <w:numPr>
          <w:ilvl w:val="0"/>
          <w:numId w:val="21"/>
        </w:numPr>
        <w:spacing w:before="120" w:after="120" w:line="276" w:lineRule="auto"/>
        <w:jc w:val="both"/>
        <w:rPr>
          <w:bCs/>
          <w:color w:val="000000" w:themeColor="text1"/>
        </w:rPr>
      </w:pPr>
      <w:r w:rsidRPr="00900CB1">
        <w:rPr>
          <w:rFonts w:eastAsiaTheme="minorHAnsi"/>
          <w:lang w:eastAsia="en-US"/>
        </w:rPr>
        <w:t xml:space="preserve">Zamawiający </w:t>
      </w:r>
      <w:r w:rsidRPr="00900CB1">
        <w:rPr>
          <w:rFonts w:eastAsiaTheme="minorHAnsi"/>
          <w:b/>
          <w:u w:val="single"/>
          <w:lang w:eastAsia="en-US"/>
        </w:rPr>
        <w:t>NIE OKREŚLA</w:t>
      </w:r>
      <w:r w:rsidRPr="00900CB1">
        <w:rPr>
          <w:rFonts w:eastAsiaTheme="minorHAnsi"/>
          <w:lang w:eastAsia="en-US"/>
        </w:rPr>
        <w:t xml:space="preserve"> dodatkowych wymagań związanych z zatrudnianiem osób, o których mowa w </w:t>
      </w:r>
      <w:r w:rsidRPr="00900CB1">
        <w:rPr>
          <w:rFonts w:eastAsiaTheme="minorHAnsi"/>
          <w:u w:val="single"/>
          <w:lang w:eastAsia="en-US"/>
        </w:rPr>
        <w:t>art. 96 ust. 2 pkt 2 ustawy PZP.</w:t>
      </w:r>
    </w:p>
    <w:p w14:paraId="3952D94D" w14:textId="77777777" w:rsidR="002E3D69" w:rsidRPr="00900CB1" w:rsidRDefault="002E3D69" w:rsidP="007D02BE">
      <w:pPr>
        <w:pStyle w:val="Akapitzlist"/>
        <w:numPr>
          <w:ilvl w:val="0"/>
          <w:numId w:val="21"/>
        </w:numPr>
        <w:spacing w:before="120" w:after="120" w:line="276" w:lineRule="auto"/>
        <w:jc w:val="both"/>
        <w:rPr>
          <w:bCs/>
          <w:color w:val="000000" w:themeColor="text1"/>
        </w:rPr>
      </w:pPr>
      <w:r w:rsidRPr="00900CB1">
        <w:t xml:space="preserve">Zamawiający </w:t>
      </w:r>
      <w:r w:rsidRPr="00900CB1">
        <w:rPr>
          <w:b/>
          <w:u w:val="single"/>
        </w:rPr>
        <w:t>NIE PRZEWIDUJE</w:t>
      </w:r>
      <w:r w:rsidRPr="00900CB1">
        <w:t xml:space="preserve"> rozliczenia w walutach obcych.</w:t>
      </w:r>
    </w:p>
    <w:p w14:paraId="3A673331" w14:textId="24CB6FA7" w:rsidR="00A4695B" w:rsidRPr="00900CB1" w:rsidRDefault="00A4695B" w:rsidP="007D02BE">
      <w:pPr>
        <w:pStyle w:val="Akapitzlist"/>
        <w:numPr>
          <w:ilvl w:val="0"/>
          <w:numId w:val="21"/>
        </w:numPr>
        <w:spacing w:before="120" w:after="120" w:line="276" w:lineRule="auto"/>
        <w:jc w:val="both"/>
        <w:rPr>
          <w:bCs/>
          <w:color w:val="000000" w:themeColor="text1"/>
        </w:rPr>
      </w:pPr>
      <w:r w:rsidRPr="00900CB1">
        <w:lastRenderedPageBreak/>
        <w:t xml:space="preserve">Do spraw nieuregulowanych w niniejszej SWZ mają zastosowanie przepisy </w:t>
      </w:r>
      <w:r w:rsidRPr="00900CB1">
        <w:rPr>
          <w:b/>
          <w:bCs/>
          <w:u w:val="single"/>
        </w:rPr>
        <w:t xml:space="preserve">ustawy </w:t>
      </w:r>
      <w:r w:rsidRPr="00900CB1">
        <w:rPr>
          <w:b/>
          <w:bCs/>
          <w:u w:val="single"/>
        </w:rPr>
        <w:br/>
        <w:t>z dnia 11 września 2019 r. roku Prawo zamówień publicznych</w:t>
      </w:r>
      <w:r w:rsidRPr="00900CB1">
        <w:rPr>
          <w:b/>
          <w:bCs/>
        </w:rPr>
        <w:t xml:space="preserve"> (t.j. Dz.U. z </w:t>
      </w:r>
      <w:r w:rsidR="00596D5A">
        <w:rPr>
          <w:b/>
          <w:bCs/>
        </w:rPr>
        <w:t>202</w:t>
      </w:r>
      <w:r w:rsidR="001D6ACF">
        <w:rPr>
          <w:b/>
          <w:bCs/>
        </w:rPr>
        <w:t>4</w:t>
      </w:r>
      <w:r w:rsidR="00596D5A">
        <w:rPr>
          <w:b/>
          <w:bCs/>
        </w:rPr>
        <w:t xml:space="preserve"> roku, poz. 1</w:t>
      </w:r>
      <w:r w:rsidR="001D6ACF">
        <w:rPr>
          <w:b/>
          <w:bCs/>
        </w:rPr>
        <w:t>320</w:t>
      </w:r>
      <w:r w:rsidR="004717F5">
        <w:rPr>
          <w:b/>
          <w:bCs/>
        </w:rPr>
        <w:t xml:space="preserve"> z późn. zm.</w:t>
      </w:r>
      <w:r w:rsidRPr="00900CB1">
        <w:rPr>
          <w:b/>
          <w:bCs/>
        </w:rPr>
        <w:t>).</w:t>
      </w:r>
    </w:p>
    <w:p w14:paraId="2423BEF0" w14:textId="77777777" w:rsidR="00665338" w:rsidRPr="00900CB1" w:rsidRDefault="007B2406" w:rsidP="007D02BE">
      <w:pPr>
        <w:pStyle w:val="Nagwek1"/>
        <w:numPr>
          <w:ilvl w:val="0"/>
          <w:numId w:val="1"/>
        </w:numPr>
        <w:shd w:val="clear" w:color="auto" w:fill="F2F2F2" w:themeFill="background1" w:themeFillShade="F2"/>
        <w:spacing w:before="600" w:after="600" w:line="276" w:lineRule="auto"/>
        <w:rPr>
          <w:rFonts w:ascii="Times New Roman" w:hAnsi="Times New Roman" w:cs="Times New Roman"/>
          <w:b/>
          <w:color w:val="auto"/>
          <w:sz w:val="28"/>
          <w:szCs w:val="28"/>
        </w:rPr>
      </w:pPr>
      <w:bookmarkStart w:id="7" w:name="_Toc116647965"/>
      <w:r w:rsidRPr="00900CB1">
        <w:rPr>
          <w:rFonts w:ascii="Times New Roman" w:hAnsi="Times New Roman" w:cs="Times New Roman"/>
          <w:b/>
          <w:color w:val="auto"/>
          <w:sz w:val="28"/>
          <w:szCs w:val="28"/>
        </w:rPr>
        <w:t>TERMIN REALIZACJI ZAMÓWIENIA</w:t>
      </w:r>
      <w:bookmarkEnd w:id="7"/>
      <w:r w:rsidR="006E7F1E" w:rsidRPr="00900CB1">
        <w:rPr>
          <w:rFonts w:ascii="Times New Roman" w:hAnsi="Times New Roman" w:cs="Times New Roman"/>
          <w:b/>
          <w:color w:val="auto"/>
          <w:sz w:val="28"/>
          <w:szCs w:val="28"/>
        </w:rPr>
        <w:t xml:space="preserve"> </w:t>
      </w:r>
    </w:p>
    <w:p w14:paraId="0A60B264" w14:textId="25CD5837" w:rsidR="00BB32EB" w:rsidRPr="000074D8" w:rsidRDefault="00345EB4" w:rsidP="007D02BE">
      <w:pPr>
        <w:pStyle w:val="Akapitzlist"/>
        <w:numPr>
          <w:ilvl w:val="0"/>
          <w:numId w:val="8"/>
        </w:numPr>
        <w:spacing w:before="120" w:after="120" w:line="276" w:lineRule="auto"/>
        <w:jc w:val="both"/>
        <w:rPr>
          <w:color w:val="000000" w:themeColor="text1"/>
        </w:rPr>
      </w:pPr>
      <w:r w:rsidRPr="00900CB1">
        <w:t>T</w:t>
      </w:r>
      <w:r w:rsidR="00E57624" w:rsidRPr="00900CB1">
        <w:t>ermin rozpoczęcia wykonywania przedmiotu umowy</w:t>
      </w:r>
      <w:r w:rsidR="00E57624" w:rsidRPr="000074D8">
        <w:rPr>
          <w:color w:val="000000" w:themeColor="text1"/>
        </w:rPr>
        <w:t xml:space="preserve">: </w:t>
      </w:r>
      <w:r w:rsidR="002B32AB" w:rsidRPr="000074D8">
        <w:rPr>
          <w:b/>
          <w:color w:val="000000" w:themeColor="text1"/>
        </w:rPr>
        <w:t>01.08.2026 r</w:t>
      </w:r>
      <w:r w:rsidR="00600A8D" w:rsidRPr="000074D8">
        <w:rPr>
          <w:b/>
          <w:color w:val="000000" w:themeColor="text1"/>
        </w:rPr>
        <w:t>.</w:t>
      </w:r>
    </w:p>
    <w:p w14:paraId="379EA08C" w14:textId="77777777" w:rsidR="00224011" w:rsidRPr="000074D8" w:rsidRDefault="009E5BF9" w:rsidP="00224011">
      <w:pPr>
        <w:pStyle w:val="Akapitzlist"/>
        <w:numPr>
          <w:ilvl w:val="0"/>
          <w:numId w:val="8"/>
        </w:numPr>
        <w:spacing w:before="120" w:after="120" w:line="276" w:lineRule="auto"/>
        <w:jc w:val="both"/>
        <w:rPr>
          <w:color w:val="000000" w:themeColor="text1"/>
        </w:rPr>
      </w:pPr>
      <w:r w:rsidRPr="000074D8">
        <w:rPr>
          <w:color w:val="000000" w:themeColor="text1"/>
        </w:rPr>
        <w:t>Termin wykonania przedmiotu umowy:</w:t>
      </w:r>
    </w:p>
    <w:p w14:paraId="518CB6EF" w14:textId="51BDEE40" w:rsidR="00224011" w:rsidRPr="000074D8" w:rsidRDefault="00224011" w:rsidP="00224011">
      <w:pPr>
        <w:pStyle w:val="Bezodstpw"/>
        <w:numPr>
          <w:ilvl w:val="1"/>
          <w:numId w:val="8"/>
        </w:numPr>
        <w:spacing w:after="120" w:line="276" w:lineRule="auto"/>
        <w:jc w:val="both"/>
        <w:rPr>
          <w:rFonts w:ascii="Times New Roman" w:hAnsi="Times New Roman" w:cs="Times New Roman"/>
          <w:b/>
          <w:color w:val="000000" w:themeColor="text1"/>
          <w:sz w:val="24"/>
          <w:szCs w:val="24"/>
        </w:rPr>
      </w:pPr>
      <w:r w:rsidRPr="000074D8">
        <w:rPr>
          <w:rFonts w:ascii="Times New Roman" w:hAnsi="Times New Roman" w:cs="Times New Roman"/>
          <w:b/>
          <w:color w:val="000000" w:themeColor="text1"/>
          <w:sz w:val="24"/>
          <w:szCs w:val="24"/>
        </w:rPr>
        <w:t xml:space="preserve">Dla zadania częściowego nr 1: do </w:t>
      </w:r>
      <w:r w:rsidR="002B32AB" w:rsidRPr="000074D8">
        <w:rPr>
          <w:rFonts w:ascii="Times New Roman" w:hAnsi="Times New Roman" w:cs="Times New Roman"/>
          <w:b/>
          <w:color w:val="000000" w:themeColor="text1"/>
          <w:sz w:val="24"/>
          <w:szCs w:val="24"/>
        </w:rPr>
        <w:t>30.09.2026 r.</w:t>
      </w:r>
    </w:p>
    <w:p w14:paraId="1E52CF42" w14:textId="5D66890E" w:rsidR="00224011" w:rsidRPr="000074D8" w:rsidRDefault="00224011" w:rsidP="00224011">
      <w:pPr>
        <w:pStyle w:val="Bezodstpw"/>
        <w:numPr>
          <w:ilvl w:val="1"/>
          <w:numId w:val="8"/>
        </w:numPr>
        <w:spacing w:after="120" w:line="276" w:lineRule="auto"/>
        <w:jc w:val="both"/>
        <w:rPr>
          <w:rFonts w:ascii="Times New Roman" w:hAnsi="Times New Roman" w:cs="Times New Roman"/>
          <w:b/>
          <w:color w:val="000000" w:themeColor="text1"/>
          <w:sz w:val="24"/>
          <w:szCs w:val="24"/>
        </w:rPr>
      </w:pPr>
      <w:r w:rsidRPr="000074D8">
        <w:rPr>
          <w:rFonts w:ascii="Times New Roman" w:hAnsi="Times New Roman" w:cs="Times New Roman"/>
          <w:b/>
          <w:color w:val="000000" w:themeColor="text1"/>
          <w:sz w:val="24"/>
          <w:szCs w:val="24"/>
        </w:rPr>
        <w:t>Dla zadania częściowego nr 2: do</w:t>
      </w:r>
      <w:r w:rsidR="002B32AB" w:rsidRPr="000074D8">
        <w:rPr>
          <w:rFonts w:ascii="Times New Roman" w:hAnsi="Times New Roman" w:cs="Times New Roman"/>
          <w:b/>
          <w:color w:val="000000" w:themeColor="text1"/>
          <w:sz w:val="24"/>
          <w:szCs w:val="24"/>
        </w:rPr>
        <w:t xml:space="preserve"> 30.09.2026 r.</w:t>
      </w:r>
    </w:p>
    <w:p w14:paraId="675647D5" w14:textId="77777777" w:rsidR="00665338" w:rsidRPr="00900CB1" w:rsidRDefault="00665338" w:rsidP="007D02BE">
      <w:pPr>
        <w:pStyle w:val="Nagwek1"/>
        <w:numPr>
          <w:ilvl w:val="0"/>
          <w:numId w:val="1"/>
        </w:numPr>
        <w:shd w:val="clear" w:color="auto" w:fill="F2F2F2" w:themeFill="background1" w:themeFillShade="F2"/>
        <w:spacing w:before="720" w:after="720" w:line="276" w:lineRule="auto"/>
        <w:rPr>
          <w:rFonts w:ascii="Times New Roman" w:hAnsi="Times New Roman" w:cs="Times New Roman"/>
          <w:b/>
          <w:color w:val="auto"/>
          <w:sz w:val="28"/>
          <w:szCs w:val="28"/>
        </w:rPr>
      </w:pPr>
      <w:bookmarkStart w:id="8" w:name="_Toc116647966"/>
      <w:r w:rsidRPr="00900CB1">
        <w:rPr>
          <w:rFonts w:ascii="Times New Roman" w:hAnsi="Times New Roman" w:cs="Times New Roman"/>
          <w:b/>
          <w:color w:val="auto"/>
          <w:sz w:val="28"/>
          <w:szCs w:val="28"/>
        </w:rPr>
        <w:t>OPIS WARUNKÓW UDZIAŁU W POSTĘPOWANIU</w:t>
      </w:r>
      <w:bookmarkEnd w:id="8"/>
    </w:p>
    <w:p w14:paraId="740EB395" w14:textId="1DAD6188" w:rsidR="00861E6E" w:rsidRPr="00230F21" w:rsidRDefault="00E57624" w:rsidP="007D02BE">
      <w:pPr>
        <w:pStyle w:val="Akapitzlist"/>
        <w:numPr>
          <w:ilvl w:val="1"/>
          <w:numId w:val="4"/>
        </w:numPr>
        <w:spacing w:after="120" w:line="276" w:lineRule="auto"/>
        <w:jc w:val="both"/>
      </w:pPr>
      <w:r w:rsidRPr="00900CB1">
        <w:t xml:space="preserve">O </w:t>
      </w:r>
      <w:r w:rsidR="0083251F" w:rsidRPr="00900CB1">
        <w:t xml:space="preserve">udzielenie zamówienia mogą </w:t>
      </w:r>
      <w:r w:rsidR="0083251F" w:rsidRPr="00230F21">
        <w:t>ubiegać się Wykonawcy, którzy nie podlegają wykluczeniu</w:t>
      </w:r>
      <w:r w:rsidR="00230F21" w:rsidRPr="00230F21">
        <w:t xml:space="preserve"> </w:t>
      </w:r>
      <w:r w:rsidR="00230F21" w:rsidRPr="00230F21">
        <w:rPr>
          <w:bCs/>
          <w:iCs/>
          <w:color w:val="000000"/>
          <w:lang w:val="x-none" w:eastAsia="x-none"/>
        </w:rPr>
        <w:t>oraz spełniają warunki</w:t>
      </w:r>
      <w:r w:rsidR="00230F21" w:rsidRPr="00230F21">
        <w:rPr>
          <w:bCs/>
          <w:iCs/>
          <w:color w:val="000000"/>
          <w:lang w:eastAsia="x-none"/>
        </w:rPr>
        <w:t xml:space="preserve"> udziału w postępowaniu</w:t>
      </w:r>
      <w:r w:rsidR="00230F21" w:rsidRPr="00230F21">
        <w:rPr>
          <w:bCs/>
          <w:iCs/>
          <w:color w:val="000000"/>
          <w:lang w:val="x-none" w:eastAsia="x-none"/>
        </w:rPr>
        <w:t xml:space="preserve"> i wymagania określone w niniejszej </w:t>
      </w:r>
      <w:r w:rsidR="00230F21" w:rsidRPr="00230F21">
        <w:rPr>
          <w:bCs/>
          <w:iCs/>
          <w:color w:val="000000"/>
          <w:lang w:eastAsia="x-none"/>
        </w:rPr>
        <w:t>SWZ</w:t>
      </w:r>
      <w:r w:rsidR="0083251F" w:rsidRPr="00230F21">
        <w:t>.</w:t>
      </w:r>
    </w:p>
    <w:p w14:paraId="730C48F9" w14:textId="7A078501" w:rsidR="0083251F" w:rsidRPr="0029465E" w:rsidRDefault="0029465E" w:rsidP="007D02BE">
      <w:pPr>
        <w:pStyle w:val="Akapitzlist"/>
        <w:numPr>
          <w:ilvl w:val="1"/>
          <w:numId w:val="4"/>
        </w:numPr>
        <w:spacing w:after="120" w:line="276" w:lineRule="auto"/>
        <w:jc w:val="both"/>
      </w:pPr>
      <w:r w:rsidRPr="00D638AE">
        <w:rPr>
          <w:bCs/>
          <w:iCs/>
          <w:color w:val="000000"/>
          <w:lang w:val="x-none" w:eastAsia="x-none"/>
        </w:rPr>
        <w:t xml:space="preserve">Zamawiający, na podstawie </w:t>
      </w:r>
      <w:r w:rsidRPr="006678D0">
        <w:rPr>
          <w:bCs/>
          <w:iCs/>
          <w:color w:val="000000"/>
          <w:u w:val="single"/>
          <w:lang w:val="x-none" w:eastAsia="x-none"/>
        </w:rPr>
        <w:t xml:space="preserve">art. 112 ustawy </w:t>
      </w:r>
      <w:r w:rsidR="006678D0" w:rsidRPr="006678D0">
        <w:rPr>
          <w:bCs/>
          <w:iCs/>
          <w:color w:val="000000"/>
          <w:u w:val="single"/>
          <w:lang w:val="x-none" w:eastAsia="x-none"/>
        </w:rPr>
        <w:t>PZP</w:t>
      </w:r>
      <w:r w:rsidR="006678D0" w:rsidRPr="00D638AE">
        <w:rPr>
          <w:bCs/>
          <w:iCs/>
          <w:color w:val="000000"/>
          <w:lang w:val="x-none" w:eastAsia="x-none"/>
        </w:rPr>
        <w:t xml:space="preserve"> </w:t>
      </w:r>
      <w:r w:rsidRPr="00D638AE">
        <w:rPr>
          <w:bCs/>
          <w:iCs/>
          <w:color w:val="000000"/>
          <w:lang w:val="x-none" w:eastAsia="x-none"/>
        </w:rPr>
        <w:t>określa następujące warunki udziału w postępowaniu</w:t>
      </w:r>
      <w:r>
        <w:rPr>
          <w:bCs/>
          <w:iCs/>
          <w:color w:val="000000"/>
          <w:lang w:eastAsia="x-none"/>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0"/>
        <w:gridCol w:w="9058"/>
      </w:tblGrid>
      <w:tr w:rsidR="0029465E" w14:paraId="1563D83E" w14:textId="77777777" w:rsidTr="00490E46">
        <w:tc>
          <w:tcPr>
            <w:tcW w:w="296" w:type="pct"/>
            <w:shd w:val="clear" w:color="auto" w:fill="E7E6E6" w:themeFill="background2"/>
            <w:hideMark/>
          </w:tcPr>
          <w:p w14:paraId="4408E460" w14:textId="77777777" w:rsidR="0029465E" w:rsidRDefault="0029465E" w:rsidP="007D02BE">
            <w:pPr>
              <w:suppressAutoHyphens/>
              <w:spacing w:before="120" w:after="120" w:line="276" w:lineRule="auto"/>
              <w:jc w:val="both"/>
              <w:rPr>
                <w:b/>
                <w:lang w:eastAsia="en-US"/>
              </w:rPr>
            </w:pPr>
            <w:r>
              <w:rPr>
                <w:b/>
                <w:lang w:eastAsia="en-US"/>
              </w:rPr>
              <w:t>Lp.</w:t>
            </w:r>
          </w:p>
        </w:tc>
        <w:tc>
          <w:tcPr>
            <w:tcW w:w="4704" w:type="pct"/>
            <w:shd w:val="clear" w:color="auto" w:fill="E7E6E6" w:themeFill="background2"/>
            <w:hideMark/>
          </w:tcPr>
          <w:p w14:paraId="242E0ADF" w14:textId="77777777" w:rsidR="0029465E" w:rsidRDefault="0029465E" w:rsidP="007D02BE">
            <w:pPr>
              <w:suppressAutoHyphens/>
              <w:spacing w:before="120" w:after="120" w:line="276" w:lineRule="auto"/>
              <w:jc w:val="both"/>
              <w:rPr>
                <w:b/>
                <w:lang w:eastAsia="en-US"/>
              </w:rPr>
            </w:pPr>
            <w:r>
              <w:rPr>
                <w:b/>
                <w:lang w:eastAsia="en-US"/>
              </w:rPr>
              <w:t>Warunki udziału w postępowaniu</w:t>
            </w:r>
          </w:p>
        </w:tc>
      </w:tr>
      <w:tr w:rsidR="0029465E" w14:paraId="4807F651" w14:textId="77777777" w:rsidTr="00490E46">
        <w:tc>
          <w:tcPr>
            <w:tcW w:w="296" w:type="pct"/>
            <w:vMerge w:val="restart"/>
            <w:hideMark/>
          </w:tcPr>
          <w:p w14:paraId="326B8416" w14:textId="77777777" w:rsidR="0029465E" w:rsidRDefault="0029465E" w:rsidP="007D02BE">
            <w:pPr>
              <w:suppressAutoHyphens/>
              <w:spacing w:before="120" w:after="120" w:line="276" w:lineRule="auto"/>
              <w:jc w:val="both"/>
              <w:rPr>
                <w:b/>
                <w:lang w:eastAsia="en-US"/>
              </w:rPr>
            </w:pPr>
            <w:r>
              <w:rPr>
                <w:b/>
                <w:lang w:eastAsia="en-US"/>
              </w:rPr>
              <w:t>1</w:t>
            </w:r>
          </w:p>
        </w:tc>
        <w:tc>
          <w:tcPr>
            <w:tcW w:w="4704" w:type="pct"/>
            <w:hideMark/>
          </w:tcPr>
          <w:p w14:paraId="61B7175B" w14:textId="77777777" w:rsidR="0029465E" w:rsidRDefault="0029465E" w:rsidP="007D02BE">
            <w:pPr>
              <w:suppressAutoHyphens/>
              <w:spacing w:before="120" w:after="120" w:line="276" w:lineRule="auto"/>
              <w:jc w:val="both"/>
              <w:rPr>
                <w:b/>
                <w:lang w:eastAsia="en-US"/>
              </w:rPr>
            </w:pPr>
            <w:r>
              <w:rPr>
                <w:b/>
                <w:lang w:eastAsia="en-US"/>
              </w:rPr>
              <w:t>Zdolność do występowania w obrocie gospodarczym</w:t>
            </w:r>
          </w:p>
        </w:tc>
      </w:tr>
      <w:tr w:rsidR="0029465E" w14:paraId="5499557D" w14:textId="77777777" w:rsidTr="00490E46">
        <w:tc>
          <w:tcPr>
            <w:tcW w:w="0" w:type="auto"/>
            <w:vMerge/>
            <w:vAlign w:val="center"/>
            <w:hideMark/>
          </w:tcPr>
          <w:p w14:paraId="74816FB8" w14:textId="77777777" w:rsidR="0029465E" w:rsidRDefault="0029465E" w:rsidP="007D02BE">
            <w:pPr>
              <w:spacing w:before="120" w:after="120" w:line="276" w:lineRule="auto"/>
              <w:rPr>
                <w:b/>
                <w:lang w:eastAsia="en-US"/>
              </w:rPr>
            </w:pPr>
          </w:p>
        </w:tc>
        <w:tc>
          <w:tcPr>
            <w:tcW w:w="4704" w:type="pct"/>
            <w:hideMark/>
          </w:tcPr>
          <w:p w14:paraId="24A7CE12" w14:textId="77777777" w:rsidR="0029465E" w:rsidRDefault="0029465E" w:rsidP="007D02BE">
            <w:pPr>
              <w:suppressAutoHyphens/>
              <w:spacing w:before="120" w:after="120" w:line="276" w:lineRule="auto"/>
              <w:rPr>
                <w:i/>
                <w:lang w:eastAsia="en-US"/>
              </w:rPr>
            </w:pPr>
            <w:r>
              <w:rPr>
                <w:lang w:eastAsia="en-US"/>
              </w:rPr>
              <w:t xml:space="preserve">Zamawiający nie stawia szczegółowych wymagań w zakresie spełniania tego warunku. </w:t>
            </w:r>
          </w:p>
        </w:tc>
      </w:tr>
      <w:tr w:rsidR="0029465E" w14:paraId="3CB50C9F" w14:textId="77777777" w:rsidTr="00490E46">
        <w:tc>
          <w:tcPr>
            <w:tcW w:w="296" w:type="pct"/>
            <w:vMerge w:val="restart"/>
            <w:hideMark/>
          </w:tcPr>
          <w:p w14:paraId="19718B28" w14:textId="77777777" w:rsidR="0029465E" w:rsidRDefault="0029465E" w:rsidP="007D02BE">
            <w:pPr>
              <w:suppressAutoHyphens/>
              <w:spacing w:before="120" w:after="120" w:line="276" w:lineRule="auto"/>
              <w:jc w:val="both"/>
              <w:rPr>
                <w:b/>
                <w:lang w:eastAsia="en-US"/>
              </w:rPr>
            </w:pPr>
            <w:r>
              <w:rPr>
                <w:b/>
                <w:lang w:eastAsia="en-US"/>
              </w:rPr>
              <w:t>2</w:t>
            </w:r>
          </w:p>
        </w:tc>
        <w:tc>
          <w:tcPr>
            <w:tcW w:w="4704" w:type="pct"/>
            <w:hideMark/>
          </w:tcPr>
          <w:p w14:paraId="33F442D7" w14:textId="77777777" w:rsidR="0029465E" w:rsidRDefault="0029465E" w:rsidP="007D02BE">
            <w:pPr>
              <w:suppressAutoHyphens/>
              <w:spacing w:before="120" w:after="120" w:line="276" w:lineRule="auto"/>
              <w:jc w:val="both"/>
              <w:rPr>
                <w:b/>
                <w:lang w:eastAsia="en-US"/>
              </w:rPr>
            </w:pPr>
            <w:r>
              <w:rPr>
                <w:b/>
                <w:lang w:eastAsia="en-US"/>
              </w:rPr>
              <w:t>Uprawnienia do prowadzenia określonej działalności gospodarczej lub zawodowej, o ile wynika to z odrębnych przepisów</w:t>
            </w:r>
          </w:p>
        </w:tc>
      </w:tr>
      <w:tr w:rsidR="0029465E" w14:paraId="45305927" w14:textId="77777777" w:rsidTr="00490E46">
        <w:tc>
          <w:tcPr>
            <w:tcW w:w="0" w:type="auto"/>
            <w:vMerge/>
            <w:vAlign w:val="center"/>
            <w:hideMark/>
          </w:tcPr>
          <w:p w14:paraId="08B1F36D" w14:textId="77777777" w:rsidR="0029465E" w:rsidRDefault="0029465E" w:rsidP="007D02BE">
            <w:pPr>
              <w:spacing w:before="120" w:after="120" w:line="276" w:lineRule="auto"/>
              <w:rPr>
                <w:b/>
                <w:lang w:eastAsia="en-US"/>
              </w:rPr>
            </w:pPr>
          </w:p>
        </w:tc>
        <w:tc>
          <w:tcPr>
            <w:tcW w:w="4704" w:type="pct"/>
            <w:hideMark/>
          </w:tcPr>
          <w:p w14:paraId="2DD450E6" w14:textId="77777777" w:rsidR="0029465E" w:rsidRDefault="0029465E" w:rsidP="007D02BE">
            <w:pPr>
              <w:suppressAutoHyphens/>
              <w:spacing w:before="120" w:after="120" w:line="276" w:lineRule="auto"/>
              <w:jc w:val="both"/>
              <w:rPr>
                <w:i/>
                <w:lang w:eastAsia="en-US"/>
              </w:rPr>
            </w:pPr>
            <w:r>
              <w:rPr>
                <w:lang w:eastAsia="en-US"/>
              </w:rPr>
              <w:t xml:space="preserve">Zamawiający nie stawia szczegółowych wymagań w zakresie spełniania tego warunku. </w:t>
            </w:r>
          </w:p>
        </w:tc>
      </w:tr>
      <w:tr w:rsidR="0029465E" w14:paraId="13AA9459" w14:textId="77777777" w:rsidTr="00490E46">
        <w:tc>
          <w:tcPr>
            <w:tcW w:w="296" w:type="pct"/>
            <w:vMerge w:val="restart"/>
            <w:hideMark/>
          </w:tcPr>
          <w:p w14:paraId="6AD8FF96" w14:textId="77777777" w:rsidR="0029465E" w:rsidRDefault="0029465E" w:rsidP="007D02BE">
            <w:pPr>
              <w:suppressAutoHyphens/>
              <w:spacing w:before="120" w:after="120" w:line="276" w:lineRule="auto"/>
              <w:jc w:val="both"/>
              <w:rPr>
                <w:b/>
                <w:lang w:eastAsia="en-US"/>
              </w:rPr>
            </w:pPr>
            <w:r>
              <w:rPr>
                <w:b/>
                <w:lang w:eastAsia="en-US"/>
              </w:rPr>
              <w:t>3</w:t>
            </w:r>
          </w:p>
        </w:tc>
        <w:tc>
          <w:tcPr>
            <w:tcW w:w="4704" w:type="pct"/>
            <w:hideMark/>
          </w:tcPr>
          <w:p w14:paraId="21D21634" w14:textId="77777777" w:rsidR="0029465E" w:rsidRDefault="0029465E" w:rsidP="007D02BE">
            <w:pPr>
              <w:suppressAutoHyphens/>
              <w:spacing w:before="120" w:after="120" w:line="276" w:lineRule="auto"/>
              <w:jc w:val="both"/>
              <w:rPr>
                <w:sz w:val="23"/>
                <w:szCs w:val="23"/>
                <w:lang w:eastAsia="en-US"/>
              </w:rPr>
            </w:pPr>
            <w:r>
              <w:rPr>
                <w:b/>
                <w:bCs/>
                <w:lang w:eastAsia="en-US"/>
              </w:rPr>
              <w:t xml:space="preserve">Sytuacja ekonomiczna lub finansowa </w:t>
            </w:r>
          </w:p>
        </w:tc>
      </w:tr>
      <w:tr w:rsidR="0029465E" w14:paraId="72895A52" w14:textId="77777777" w:rsidTr="00490E46">
        <w:tc>
          <w:tcPr>
            <w:tcW w:w="0" w:type="auto"/>
            <w:vMerge/>
            <w:vAlign w:val="center"/>
            <w:hideMark/>
          </w:tcPr>
          <w:p w14:paraId="1209CA70" w14:textId="77777777" w:rsidR="0029465E" w:rsidRDefault="0029465E" w:rsidP="007D02BE">
            <w:pPr>
              <w:spacing w:before="120" w:after="120" w:line="276" w:lineRule="auto"/>
              <w:rPr>
                <w:b/>
                <w:lang w:eastAsia="en-US"/>
              </w:rPr>
            </w:pPr>
          </w:p>
        </w:tc>
        <w:tc>
          <w:tcPr>
            <w:tcW w:w="4704" w:type="pct"/>
            <w:hideMark/>
          </w:tcPr>
          <w:p w14:paraId="1CA7F5B1" w14:textId="77777777" w:rsidR="0029465E" w:rsidRDefault="0029465E" w:rsidP="007D02BE">
            <w:pPr>
              <w:suppressAutoHyphens/>
              <w:spacing w:before="120" w:after="120" w:line="276" w:lineRule="auto"/>
              <w:rPr>
                <w:i/>
                <w:lang w:eastAsia="en-US"/>
              </w:rPr>
            </w:pPr>
            <w:r>
              <w:rPr>
                <w:lang w:eastAsia="en-US"/>
              </w:rPr>
              <w:t xml:space="preserve">Zamawiający nie stawia szczegółowych wymagań w zakresie spełniania tego warunku. </w:t>
            </w:r>
          </w:p>
        </w:tc>
      </w:tr>
      <w:tr w:rsidR="007B1978" w14:paraId="7B4E9EB8" w14:textId="77777777" w:rsidTr="00490E46">
        <w:trPr>
          <w:trHeight w:val="495"/>
        </w:trPr>
        <w:tc>
          <w:tcPr>
            <w:tcW w:w="296" w:type="pct"/>
            <w:vMerge w:val="restart"/>
            <w:hideMark/>
          </w:tcPr>
          <w:p w14:paraId="1A5ADF85" w14:textId="77777777" w:rsidR="007B1978" w:rsidRDefault="007B1978" w:rsidP="007D02BE">
            <w:pPr>
              <w:suppressAutoHyphens/>
              <w:spacing w:before="120" w:after="120" w:line="276" w:lineRule="auto"/>
              <w:jc w:val="both"/>
              <w:rPr>
                <w:b/>
                <w:lang w:eastAsia="en-US"/>
              </w:rPr>
            </w:pPr>
            <w:r>
              <w:rPr>
                <w:b/>
                <w:lang w:eastAsia="en-US"/>
              </w:rPr>
              <w:t>4</w:t>
            </w:r>
          </w:p>
        </w:tc>
        <w:tc>
          <w:tcPr>
            <w:tcW w:w="4704" w:type="pct"/>
            <w:hideMark/>
          </w:tcPr>
          <w:p w14:paraId="2B3DC22A" w14:textId="77777777" w:rsidR="007B1978" w:rsidRDefault="007B1978" w:rsidP="007D02BE">
            <w:pPr>
              <w:suppressAutoHyphens/>
              <w:spacing w:before="120" w:after="120" w:line="276" w:lineRule="auto"/>
              <w:rPr>
                <w:b/>
                <w:bCs/>
                <w:lang w:eastAsia="en-US"/>
              </w:rPr>
            </w:pPr>
            <w:r>
              <w:rPr>
                <w:b/>
                <w:bCs/>
                <w:lang w:eastAsia="en-US"/>
              </w:rPr>
              <w:t xml:space="preserve">Zdolność techniczna lub zawodowa </w:t>
            </w:r>
          </w:p>
        </w:tc>
      </w:tr>
      <w:tr w:rsidR="007B1978" w14:paraId="124559B3" w14:textId="77777777" w:rsidTr="00490E46">
        <w:trPr>
          <w:trHeight w:val="699"/>
        </w:trPr>
        <w:tc>
          <w:tcPr>
            <w:tcW w:w="0" w:type="auto"/>
            <w:vMerge/>
            <w:vAlign w:val="center"/>
            <w:hideMark/>
          </w:tcPr>
          <w:p w14:paraId="122BF467" w14:textId="77777777" w:rsidR="007B1978" w:rsidRDefault="007B1978" w:rsidP="007D02BE">
            <w:pPr>
              <w:spacing w:before="120" w:after="120" w:line="276" w:lineRule="auto"/>
              <w:rPr>
                <w:b/>
                <w:lang w:eastAsia="en-US"/>
              </w:rPr>
            </w:pPr>
          </w:p>
        </w:tc>
        <w:tc>
          <w:tcPr>
            <w:tcW w:w="4704" w:type="pct"/>
            <w:hideMark/>
          </w:tcPr>
          <w:p w14:paraId="574ACF16" w14:textId="77777777" w:rsidR="007B1978" w:rsidRDefault="007B1978" w:rsidP="007D02BE">
            <w:pPr>
              <w:spacing w:before="120" w:after="120" w:line="276" w:lineRule="auto"/>
              <w:jc w:val="both"/>
              <w:rPr>
                <w:color w:val="0070C0"/>
                <w:lang w:eastAsia="en-US"/>
              </w:rPr>
            </w:pPr>
            <w:r w:rsidRPr="007B1978">
              <w:rPr>
                <w:color w:val="0070C0"/>
                <w:lang w:eastAsia="en-US"/>
              </w:rPr>
              <w:t>Dla zadania częściowego nr 1 (Termomodernizacja posterunku sezonowego Państwowej Straży Rybackiej w Rzeszowie)</w:t>
            </w:r>
          </w:p>
          <w:p w14:paraId="71C403B3" w14:textId="7CBF7079" w:rsidR="007B1978" w:rsidRPr="007B1978" w:rsidRDefault="007B1978" w:rsidP="007D02BE">
            <w:pPr>
              <w:spacing w:before="120" w:after="120" w:line="276" w:lineRule="auto"/>
              <w:jc w:val="both"/>
              <w:rPr>
                <w:color w:val="0070C0"/>
                <w:lang w:eastAsia="en-US"/>
              </w:rPr>
            </w:pPr>
            <w:r w:rsidRPr="007B1978">
              <w:rPr>
                <w:b/>
                <w:bCs/>
                <w:color w:val="0070C0"/>
                <w:lang w:eastAsia="en-US"/>
              </w:rPr>
              <w:t xml:space="preserve">ZAMAWIAJĄCY </w:t>
            </w:r>
            <w:r w:rsidRPr="007B1978">
              <w:rPr>
                <w:b/>
                <w:bCs/>
                <w:color w:val="0070C0"/>
                <w:u w:val="single"/>
                <w:lang w:eastAsia="en-US"/>
              </w:rPr>
              <w:t>NIE STAWIA</w:t>
            </w:r>
            <w:r w:rsidRPr="007B1978">
              <w:rPr>
                <w:b/>
                <w:bCs/>
                <w:color w:val="0070C0"/>
                <w:lang w:eastAsia="en-US"/>
              </w:rPr>
              <w:t xml:space="preserve"> WARUNKÓW UDZIAŁU W POSTĘPOWANIU</w:t>
            </w:r>
            <w:r w:rsidRPr="007B1978">
              <w:rPr>
                <w:color w:val="0070C0"/>
                <w:lang w:eastAsia="en-US"/>
              </w:rPr>
              <w:t>.</w:t>
            </w:r>
          </w:p>
          <w:p w14:paraId="19815923" w14:textId="26107A23" w:rsidR="007B1978" w:rsidRPr="00CC4DEC" w:rsidRDefault="007B1978" w:rsidP="007B1978">
            <w:pPr>
              <w:spacing w:before="120" w:after="120" w:line="276" w:lineRule="auto"/>
              <w:jc w:val="both"/>
              <w:rPr>
                <w:color w:val="000000" w:themeColor="text1"/>
                <w:lang w:eastAsia="en-US"/>
              </w:rPr>
            </w:pPr>
          </w:p>
        </w:tc>
      </w:tr>
      <w:tr w:rsidR="007B1978" w14:paraId="010F2D93" w14:textId="77777777" w:rsidTr="00490E46">
        <w:trPr>
          <w:trHeight w:val="698"/>
        </w:trPr>
        <w:tc>
          <w:tcPr>
            <w:tcW w:w="0" w:type="auto"/>
            <w:vMerge/>
            <w:vAlign w:val="center"/>
          </w:tcPr>
          <w:p w14:paraId="1ED192C1" w14:textId="77777777" w:rsidR="007B1978" w:rsidRDefault="007B1978" w:rsidP="007D02BE">
            <w:pPr>
              <w:spacing w:before="120" w:after="120" w:line="276" w:lineRule="auto"/>
              <w:rPr>
                <w:b/>
                <w:lang w:eastAsia="en-US"/>
              </w:rPr>
            </w:pPr>
          </w:p>
        </w:tc>
        <w:tc>
          <w:tcPr>
            <w:tcW w:w="4704" w:type="pct"/>
          </w:tcPr>
          <w:p w14:paraId="00254440" w14:textId="77777777" w:rsidR="007B1978" w:rsidRPr="004717F5" w:rsidRDefault="007B1978" w:rsidP="007B1978">
            <w:pPr>
              <w:spacing w:before="120" w:after="120" w:line="276" w:lineRule="auto"/>
              <w:jc w:val="both"/>
              <w:rPr>
                <w:color w:val="000000" w:themeColor="text1"/>
                <w:lang w:eastAsia="en-US"/>
              </w:rPr>
            </w:pPr>
            <w:r w:rsidRPr="004717F5">
              <w:rPr>
                <w:b/>
                <w:bCs/>
                <w:color w:val="000000" w:themeColor="text1"/>
                <w:lang w:eastAsia="en-US"/>
              </w:rPr>
              <w:t>Dla zadania częściowego nr 2 (Dostawa i montaż instalacji fotowoltaicznej na budynku posterunku sezonowego Państwowej Straży Rybackiej w Rzeszowie)</w:t>
            </w:r>
            <w:r w:rsidRPr="004717F5">
              <w:rPr>
                <w:color w:val="000000" w:themeColor="text1"/>
                <w:lang w:eastAsia="en-US"/>
              </w:rPr>
              <w:t xml:space="preserve">: </w:t>
            </w:r>
          </w:p>
          <w:p w14:paraId="42FD4FD3" w14:textId="77777777" w:rsidR="007B1978" w:rsidRPr="00064258" w:rsidRDefault="007B1978" w:rsidP="007B1978">
            <w:pPr>
              <w:spacing w:before="120" w:after="120" w:line="276" w:lineRule="auto"/>
              <w:jc w:val="both"/>
            </w:pPr>
            <w:r w:rsidRPr="00064258">
              <w:t xml:space="preserve">O udzielenie zamówienia może ubiegać się wykonawca, który spełnia warunki dotyczące zdolności technicznej i zawodowej, tj.: </w:t>
            </w:r>
          </w:p>
          <w:p w14:paraId="0AEC1FBB" w14:textId="5E2A31C6" w:rsidR="007B1978" w:rsidRPr="00064258" w:rsidRDefault="007B1978" w:rsidP="007B1978">
            <w:pPr>
              <w:pStyle w:val="Akapitzlist"/>
              <w:numPr>
                <w:ilvl w:val="0"/>
                <w:numId w:val="42"/>
              </w:numPr>
              <w:spacing w:before="120" w:after="120" w:line="276" w:lineRule="auto"/>
              <w:jc w:val="both"/>
            </w:pPr>
            <w:r w:rsidRPr="00064258">
              <w:t xml:space="preserve">posiada doświadczenie zawodowe rozumiane jako </w:t>
            </w:r>
            <w:r w:rsidRPr="00064258">
              <w:rPr>
                <w:b/>
                <w:bCs/>
              </w:rPr>
              <w:t xml:space="preserve">należyte wykonanie </w:t>
            </w:r>
            <w:r w:rsidRPr="007B1978">
              <w:rPr>
                <w:b/>
                <w:bCs/>
              </w:rPr>
              <w:t>montażu instalacji fotowoltaicznej na budynku użyteczności publicznej</w:t>
            </w:r>
            <w:r>
              <w:rPr>
                <w:b/>
                <w:bCs/>
              </w:rPr>
              <w:t xml:space="preserve"> o mocy znamionowej nie mniejszej niż 5 kW</w:t>
            </w:r>
            <w:r w:rsidRPr="00064258">
              <w:rPr>
                <w:b/>
                <w:bCs/>
              </w:rPr>
              <w:t xml:space="preserve"> </w:t>
            </w:r>
            <w:r w:rsidRPr="00064258">
              <w:t xml:space="preserve">w okresie </w:t>
            </w:r>
            <w:r w:rsidRPr="00064258">
              <w:rPr>
                <w:u w:val="single"/>
              </w:rPr>
              <w:t>ostatnich 5 lat przed terminem składania ofert</w:t>
            </w:r>
            <w:r w:rsidRPr="00064258">
              <w:t xml:space="preserve"> (a jeżeli okres prowadzenia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1F8A06C0" w14:textId="77777777" w:rsidR="007B1978" w:rsidRPr="00064258" w:rsidRDefault="007B1978" w:rsidP="007B1978">
            <w:pPr>
              <w:pStyle w:val="Akapitzlist"/>
              <w:spacing w:before="120" w:after="120" w:line="276" w:lineRule="auto"/>
              <w:ind w:left="567"/>
              <w:jc w:val="both"/>
            </w:pPr>
            <w:r w:rsidRPr="00064258">
              <w:t xml:space="preserve">Wykonawca zobowiązany jest do podania </w:t>
            </w:r>
            <w:r w:rsidRPr="00064258">
              <w:rPr>
                <w:u w:val="single"/>
              </w:rPr>
              <w:t>wartości zrealizowanych zamówień, ich przedmiotu, zakresu odpowiadającego postawionemu wyżej warunkowi, dat wykonania i podmiotów na rzecz, których zostały one wykonane</w:t>
            </w:r>
            <w:r w:rsidRPr="00064258">
              <w:t>.</w:t>
            </w:r>
          </w:p>
          <w:p w14:paraId="0D31C7F9" w14:textId="77777777" w:rsidR="007B1978" w:rsidRPr="00064258" w:rsidRDefault="007B1978" w:rsidP="007B1978">
            <w:pPr>
              <w:pStyle w:val="Akapitzlist"/>
              <w:spacing w:before="120" w:after="120" w:line="276" w:lineRule="auto"/>
              <w:ind w:left="567"/>
              <w:jc w:val="both"/>
            </w:pPr>
            <w:r w:rsidRPr="00064258">
              <w:t xml:space="preserve">Dla każdego z wyżej wymienionych zamówień, </w:t>
            </w:r>
            <w:r w:rsidRPr="00064258">
              <w:rPr>
                <w:b/>
                <w:bCs/>
              </w:rPr>
              <w:t>należy dołączyć dowody</w:t>
            </w:r>
            <w:r w:rsidRPr="00064258">
              <w:t xml:space="preserve"> potwierdzające, że zostały wykonane należycie, zgodnie ze sztuką budowlaną i prawidłowo ukończone. </w:t>
            </w:r>
          </w:p>
          <w:p w14:paraId="49D1553A" w14:textId="77777777" w:rsidR="007B1978" w:rsidRPr="00064258" w:rsidRDefault="007B1978" w:rsidP="007B1978">
            <w:pPr>
              <w:pStyle w:val="Akapitzlist"/>
              <w:spacing w:before="120" w:after="120" w:line="276" w:lineRule="auto"/>
              <w:ind w:left="567"/>
              <w:jc w:val="both"/>
            </w:pPr>
            <w:r w:rsidRPr="00064258">
              <w:t>Jeżeli dokument potwierdzający spełnienie ww. warunków udziału w postępowaniu będzie wystawiony w walucie innej niż PLN, Wykonawca powinien dokonać przeliczenia na PLN wg średniego kursu NBP z dnia, w którym ogłoszenie o zamówieniu zostało opublikowane w Biuletynie Zamówień Publicznych.</w:t>
            </w:r>
          </w:p>
          <w:p w14:paraId="7EBF6DA1" w14:textId="77777777" w:rsidR="007B1978" w:rsidRPr="00794FE8" w:rsidRDefault="007B1978" w:rsidP="007B1978">
            <w:pPr>
              <w:numPr>
                <w:ilvl w:val="0"/>
                <w:numId w:val="42"/>
              </w:numPr>
              <w:spacing w:before="120" w:after="120" w:line="276" w:lineRule="auto"/>
              <w:jc w:val="both"/>
              <w:rPr>
                <w:b/>
                <w:bCs/>
              </w:rPr>
            </w:pPr>
            <w:r w:rsidRPr="00B10A81">
              <w:rPr>
                <w:b/>
                <w:bCs/>
              </w:rPr>
              <w:t xml:space="preserve">dysponuje lub będzie dysponował </w:t>
            </w:r>
            <w:r w:rsidRPr="00B10A81">
              <w:rPr>
                <w:b/>
                <w:bCs/>
                <w:u w:val="single"/>
              </w:rPr>
              <w:t>przez cały okres realizacji zamówienia</w:t>
            </w:r>
            <w:r w:rsidRPr="00B10A81">
              <w:rPr>
                <w:b/>
                <w:bCs/>
              </w:rPr>
              <w:t xml:space="preserve"> osobami posiadającymi </w:t>
            </w:r>
            <w:r w:rsidRPr="00794FE8">
              <w:rPr>
                <w:b/>
                <w:bCs/>
              </w:rPr>
              <w:t>uprawnienia</w:t>
            </w:r>
            <w:r>
              <w:rPr>
                <w:b/>
                <w:bCs/>
              </w:rPr>
              <w:t xml:space="preserve"> </w:t>
            </w:r>
            <w:r w:rsidRPr="00794FE8">
              <w:rPr>
                <w:b/>
                <w:bCs/>
              </w:rPr>
              <w:t>budowlane do sprawowania samodzielnych funkcji</w:t>
            </w:r>
            <w:r>
              <w:rPr>
                <w:b/>
                <w:bCs/>
              </w:rPr>
              <w:t xml:space="preserve"> </w:t>
            </w:r>
            <w:r w:rsidRPr="00794FE8">
              <w:rPr>
                <w:b/>
                <w:bCs/>
              </w:rPr>
              <w:t xml:space="preserve">technicznych w budownictwie bez ograniczeń </w:t>
            </w:r>
            <w:r w:rsidRPr="00794FE8">
              <w:t xml:space="preserve">w zakresie projektowania oraz kierowania robotami w specjalnościach: </w:t>
            </w:r>
          </w:p>
          <w:p w14:paraId="10DDB858" w14:textId="77777777" w:rsidR="007B1978" w:rsidRPr="00B10A81" w:rsidRDefault="007B1978" w:rsidP="007B1978">
            <w:pPr>
              <w:spacing w:before="120" w:after="120" w:line="276" w:lineRule="auto"/>
              <w:ind w:left="720"/>
              <w:jc w:val="both"/>
            </w:pPr>
            <w:r>
              <w:t xml:space="preserve">- </w:t>
            </w:r>
            <w:r w:rsidRPr="00CA4AF8">
              <w:rPr>
                <w:b/>
                <w:bCs/>
              </w:rPr>
              <w:t>instalacyjnej w zakresie instalacji i urządzeń elektrycznych i elektroenergetycznych</w:t>
            </w:r>
            <w:r>
              <w:rPr>
                <w:b/>
                <w:bCs/>
              </w:rPr>
              <w:t>;</w:t>
            </w:r>
          </w:p>
          <w:p w14:paraId="24F5CF61" w14:textId="77777777" w:rsidR="007B1978" w:rsidRPr="00B10A81" w:rsidRDefault="007B1978" w:rsidP="007B1978">
            <w:pPr>
              <w:spacing w:before="120" w:after="120" w:line="276" w:lineRule="auto"/>
              <w:ind w:left="720"/>
              <w:jc w:val="both"/>
              <w:rPr>
                <w:i/>
                <w:iCs/>
              </w:rPr>
            </w:pPr>
            <w:r w:rsidRPr="00B10A81">
              <w:rPr>
                <w:b/>
                <w:i/>
                <w:iCs/>
              </w:rPr>
              <w:t>po 1 osobie wymienionych specjalności</w:t>
            </w:r>
            <w:r w:rsidRPr="00B10A81">
              <w:rPr>
                <w:i/>
                <w:iCs/>
              </w:rPr>
              <w:t xml:space="preserve"> </w:t>
            </w:r>
          </w:p>
          <w:p w14:paraId="052173B0" w14:textId="024A3C6F" w:rsidR="007B1978" w:rsidRPr="00B10A81" w:rsidRDefault="007B1978" w:rsidP="007B1978">
            <w:pPr>
              <w:spacing w:before="120" w:after="120" w:line="276" w:lineRule="auto"/>
              <w:ind w:left="720"/>
              <w:jc w:val="both"/>
            </w:pPr>
            <w:r w:rsidRPr="00B10A81">
              <w:t xml:space="preserve">lub posiadającymi inne uprawnienia wydane na podstawie wcześniej obowiązujących przepisów prawa jak również </w:t>
            </w:r>
            <w:r w:rsidRPr="00B10A81">
              <w:rPr>
                <w:b/>
                <w:bCs/>
              </w:rPr>
              <w:t xml:space="preserve">posiadającymi </w:t>
            </w:r>
            <w:r w:rsidRPr="00B10A81">
              <w:rPr>
                <w:b/>
                <w:bCs/>
                <w:u w:val="single"/>
              </w:rPr>
              <w:t>co najmniej 3 - letnie doświadczenie</w:t>
            </w:r>
            <w:r w:rsidRPr="00B10A81">
              <w:rPr>
                <w:b/>
                <w:bCs/>
              </w:rPr>
              <w:t xml:space="preserve"> w uzyskanej specjalności</w:t>
            </w:r>
            <w:r>
              <w:rPr>
                <w:b/>
                <w:bCs/>
              </w:rPr>
              <w:t xml:space="preserve">, </w:t>
            </w:r>
            <w:r w:rsidRPr="007B1978">
              <w:rPr>
                <w:b/>
                <w:bCs/>
              </w:rPr>
              <w:t xml:space="preserve">w ramach którego pełniła funkcję kierownika budowy  lub robót </w:t>
            </w:r>
            <w:r>
              <w:rPr>
                <w:b/>
                <w:bCs/>
              </w:rPr>
              <w:t xml:space="preserve">podczas min. jednej inwestycji </w:t>
            </w:r>
            <w:r w:rsidRPr="007B1978">
              <w:rPr>
                <w:b/>
                <w:bCs/>
              </w:rPr>
              <w:t xml:space="preserve">w zakresie wykonania minimum 2 instalacji fotowoltaicznych na budynkach użyteczności o mocy znamionowej nie mniejszej niż 5 kW </w:t>
            </w:r>
            <w:r w:rsidRPr="00B10A81">
              <w:t>oraz przynależącymi do właściwej izby samorządu zawodowego lub przedstawi pisemne zobowiązanie innych podmiotów do udostępnienia osób zdolnych do wykonania zamówienia.</w:t>
            </w:r>
          </w:p>
          <w:p w14:paraId="6F5FEA4C" w14:textId="77777777" w:rsidR="007B1978" w:rsidRDefault="007B1978" w:rsidP="007B1978">
            <w:pPr>
              <w:spacing w:before="120" w:after="120" w:line="276" w:lineRule="auto"/>
              <w:ind w:left="720"/>
              <w:jc w:val="both"/>
            </w:pPr>
            <w:r w:rsidRPr="00B10A81">
              <w:t xml:space="preserve">Jednocześnie zamawiający zaznacza, iż zgodnie </w:t>
            </w:r>
            <w:r w:rsidRPr="00B10A81">
              <w:rPr>
                <w:b/>
                <w:bCs/>
              </w:rPr>
              <w:t>z art. 12a - ustawy z dnia 7 lipca 1994 roku - Prawo budowlane</w:t>
            </w:r>
            <w:r w:rsidRPr="00B10A81">
              <w:t xml:space="preserve"> </w:t>
            </w:r>
            <w:r w:rsidRPr="00B10A81">
              <w:rPr>
                <w:b/>
                <w:bCs/>
                <w:u w:val="single"/>
              </w:rPr>
              <w:t xml:space="preserve">samodzielne funkcje techniczne w budownictwie, </w:t>
            </w:r>
            <w:r w:rsidRPr="00B10A81">
              <w:rPr>
                <w:b/>
                <w:bCs/>
                <w:u w:val="single"/>
              </w:rPr>
              <w:lastRenderedPageBreak/>
              <w:t>określone w art. 12 ust. 1, mogą również wykonywać osoby, których odpowiednie kwalifikacje zawodowe zostały uznane na zasadach określonych w przepisach odrębnych</w:t>
            </w:r>
            <w:r w:rsidRPr="00B10A81">
              <w:t xml:space="preserve">. </w:t>
            </w:r>
          </w:p>
          <w:p w14:paraId="4DAC4AC3" w14:textId="77777777" w:rsidR="007B1978" w:rsidRPr="00064258" w:rsidRDefault="007B1978" w:rsidP="007B1978">
            <w:pPr>
              <w:spacing w:before="120" w:after="120" w:line="276" w:lineRule="auto"/>
              <w:ind w:left="720"/>
              <w:jc w:val="both"/>
            </w:pPr>
            <w:r w:rsidRPr="00B10A81">
              <w:t xml:space="preserve">Przez uprawnienia budowlane należy rozumieć </w:t>
            </w:r>
            <w:r w:rsidRPr="00064258">
              <w:rPr>
                <w:b/>
                <w:bCs/>
                <w:i/>
                <w:iCs/>
              </w:rPr>
              <w:t>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68F7AF5B" w14:textId="65BCFD12" w:rsidR="007B1978" w:rsidRPr="007B1978" w:rsidRDefault="007B1978" w:rsidP="00490E46">
            <w:pPr>
              <w:spacing w:before="240" w:after="120" w:line="276" w:lineRule="auto"/>
              <w:jc w:val="both"/>
              <w:rPr>
                <w:color w:val="0070C0"/>
                <w:lang w:eastAsia="en-US"/>
              </w:rPr>
            </w:pPr>
            <w:r w:rsidRPr="00064258">
              <w:rPr>
                <w:rFonts w:ascii="Arial" w:hAnsi="Arial" w:cs="Arial"/>
                <w:i/>
                <w:iCs/>
                <w:sz w:val="16"/>
                <w:szCs w:val="16"/>
              </w:rPr>
              <w:t>Ocena spełniania warunków udziału w postępowaniu będzie dokonana na zasadzie spełnia/nie spełnia na podstawie dokumentów składanych przez Wykonawcę zgodnie z postanowieniami Rozdziału 9 SWZ</w:t>
            </w:r>
            <w:r w:rsidRPr="00064258">
              <w:rPr>
                <w:rFonts w:ascii="Arial" w:hAnsi="Arial" w:cs="Arial"/>
                <w:sz w:val="16"/>
                <w:szCs w:val="16"/>
              </w:rPr>
              <w:t>.</w:t>
            </w:r>
          </w:p>
        </w:tc>
      </w:tr>
    </w:tbl>
    <w:p w14:paraId="0E4D1D1A" w14:textId="77777777" w:rsidR="006238B7" w:rsidRPr="00900CB1" w:rsidRDefault="006238B7" w:rsidP="007D02BE">
      <w:pPr>
        <w:pStyle w:val="Nagwek1"/>
        <w:numPr>
          <w:ilvl w:val="0"/>
          <w:numId w:val="1"/>
        </w:numPr>
        <w:shd w:val="clear" w:color="auto" w:fill="F2F2F2" w:themeFill="background1" w:themeFillShade="F2"/>
        <w:spacing w:before="600" w:after="600" w:line="276" w:lineRule="auto"/>
        <w:ind w:left="1077"/>
        <w:rPr>
          <w:rFonts w:ascii="Times New Roman" w:hAnsi="Times New Roman" w:cs="Times New Roman"/>
          <w:b/>
          <w:color w:val="auto"/>
          <w:sz w:val="28"/>
          <w:szCs w:val="28"/>
        </w:rPr>
      </w:pPr>
      <w:bookmarkStart w:id="9" w:name="_Toc116647967"/>
      <w:r w:rsidRPr="00900CB1">
        <w:rPr>
          <w:rFonts w:ascii="Times New Roman" w:hAnsi="Times New Roman" w:cs="Times New Roman"/>
          <w:b/>
          <w:color w:val="auto"/>
          <w:sz w:val="28"/>
          <w:szCs w:val="28"/>
        </w:rPr>
        <w:lastRenderedPageBreak/>
        <w:t>PODSTAWY WYKLUCZENIA Z POSTĘPOWANIA</w:t>
      </w:r>
      <w:bookmarkEnd w:id="9"/>
    </w:p>
    <w:p w14:paraId="3F623A33" w14:textId="77777777" w:rsidR="00476DDA" w:rsidRPr="00900CB1" w:rsidRDefault="00A94D4E" w:rsidP="007D02BE">
      <w:pPr>
        <w:pStyle w:val="Akapitzlist"/>
        <w:numPr>
          <w:ilvl w:val="0"/>
          <w:numId w:val="15"/>
        </w:numPr>
        <w:spacing w:before="120" w:after="120" w:line="276" w:lineRule="auto"/>
        <w:jc w:val="both"/>
      </w:pPr>
      <w:r w:rsidRPr="00900CB1">
        <w:rPr>
          <w:color w:val="000000" w:themeColor="text1"/>
        </w:rPr>
        <w:t xml:space="preserve">Zamawiający wykluczy z postępowania o udzielenie zamówienia Wykonawcę, wobec którego zachodzą podstawy wykluczenia, o których mowa w </w:t>
      </w:r>
      <w:r w:rsidRPr="00900CB1">
        <w:rPr>
          <w:color w:val="000000" w:themeColor="text1"/>
          <w:u w:val="single"/>
        </w:rPr>
        <w:t xml:space="preserve">art. 108 ustawy </w:t>
      </w:r>
      <w:r w:rsidR="00476DDA" w:rsidRPr="00900CB1">
        <w:rPr>
          <w:color w:val="000000" w:themeColor="text1"/>
          <w:u w:val="single"/>
        </w:rPr>
        <w:t>PZP</w:t>
      </w:r>
      <w:r w:rsidRPr="00900CB1">
        <w:rPr>
          <w:color w:val="000000" w:themeColor="text1"/>
        </w:rPr>
        <w:t xml:space="preserve">, tj. </w:t>
      </w:r>
    </w:p>
    <w:p w14:paraId="365F8281" w14:textId="77777777" w:rsidR="00476DDA" w:rsidRPr="00900CB1" w:rsidRDefault="006A5F1D" w:rsidP="007D02BE">
      <w:pPr>
        <w:pStyle w:val="Akapitzlist"/>
        <w:numPr>
          <w:ilvl w:val="1"/>
          <w:numId w:val="15"/>
        </w:numPr>
        <w:spacing w:before="120" w:after="120" w:line="276" w:lineRule="auto"/>
        <w:jc w:val="both"/>
      </w:pPr>
      <w:r w:rsidRPr="00900CB1">
        <w:rPr>
          <w:color w:val="000000"/>
        </w:rPr>
        <w:t>Będącego</w:t>
      </w:r>
      <w:r w:rsidR="00A94D4E" w:rsidRPr="00900CB1">
        <w:rPr>
          <w:color w:val="000000"/>
        </w:rPr>
        <w:t xml:space="preserve"> osobą fizyczną, którego prawomocnie skazano za przestępstwo:</w:t>
      </w:r>
    </w:p>
    <w:p w14:paraId="091E6FC0" w14:textId="77777777" w:rsidR="00476DDA" w:rsidRPr="00900CB1" w:rsidRDefault="00A94D4E" w:rsidP="007D02BE">
      <w:pPr>
        <w:pStyle w:val="Akapitzlist"/>
        <w:numPr>
          <w:ilvl w:val="2"/>
          <w:numId w:val="15"/>
        </w:numPr>
        <w:spacing w:before="120" w:after="120" w:line="276" w:lineRule="auto"/>
        <w:jc w:val="both"/>
        <w:rPr>
          <w:color w:val="000000" w:themeColor="text1"/>
        </w:rPr>
      </w:pPr>
      <w:r w:rsidRPr="00900CB1">
        <w:rPr>
          <w:color w:val="000000"/>
        </w:rPr>
        <w:t xml:space="preserve">udziału w zorganizowanej grupie przestępczej albo związku mającym na celu popełnienie przestępstwa lub przestępstwa skarbowego, o którym </w:t>
      </w:r>
      <w:r w:rsidRPr="00900CB1">
        <w:rPr>
          <w:color w:val="000000" w:themeColor="text1"/>
        </w:rPr>
        <w:t xml:space="preserve">mowa w </w:t>
      </w:r>
      <w:r w:rsidRPr="00900CB1">
        <w:rPr>
          <w:color w:val="000000" w:themeColor="text1"/>
          <w:u w:val="single"/>
        </w:rPr>
        <w:t>art. 258 Kodeksu karnego,</w:t>
      </w:r>
    </w:p>
    <w:p w14:paraId="6FB1C6E7" w14:textId="77777777" w:rsidR="00476DDA" w:rsidRPr="00900CB1" w:rsidRDefault="00A94D4E" w:rsidP="007D02BE">
      <w:pPr>
        <w:pStyle w:val="Akapitzlist"/>
        <w:numPr>
          <w:ilvl w:val="2"/>
          <w:numId w:val="15"/>
        </w:numPr>
        <w:spacing w:before="120" w:after="120" w:line="276" w:lineRule="auto"/>
        <w:jc w:val="both"/>
        <w:rPr>
          <w:color w:val="000000" w:themeColor="text1"/>
        </w:rPr>
      </w:pPr>
      <w:r w:rsidRPr="00900CB1">
        <w:rPr>
          <w:color w:val="000000" w:themeColor="text1"/>
        </w:rPr>
        <w:t xml:space="preserve">handlu ludźmi, o którym mowa w </w:t>
      </w:r>
      <w:r w:rsidRPr="00900CB1">
        <w:rPr>
          <w:color w:val="000000" w:themeColor="text1"/>
          <w:u w:val="single"/>
        </w:rPr>
        <w:t>art. 189a Kodeksu karnego</w:t>
      </w:r>
      <w:r w:rsidRPr="00900CB1">
        <w:rPr>
          <w:color w:val="000000" w:themeColor="text1"/>
        </w:rPr>
        <w:t>,</w:t>
      </w:r>
    </w:p>
    <w:p w14:paraId="122887ED" w14:textId="77777777" w:rsidR="00476DDA" w:rsidRPr="00900CB1" w:rsidRDefault="0077530F" w:rsidP="007D02BE">
      <w:pPr>
        <w:pStyle w:val="Akapitzlist"/>
        <w:numPr>
          <w:ilvl w:val="2"/>
          <w:numId w:val="15"/>
        </w:numPr>
        <w:spacing w:before="120" w:after="120" w:line="276" w:lineRule="auto"/>
        <w:jc w:val="both"/>
        <w:rPr>
          <w:color w:val="000000" w:themeColor="text1"/>
        </w:rPr>
      </w:pPr>
      <w:r w:rsidRPr="00900CB1">
        <w:rPr>
          <w:color w:val="000000" w:themeColor="text1"/>
          <w:shd w:val="clear" w:color="auto" w:fill="FFFFFF"/>
        </w:rPr>
        <w:t xml:space="preserve">o którym mowa w </w:t>
      </w:r>
      <w:r w:rsidRPr="00900CB1">
        <w:rPr>
          <w:color w:val="000000" w:themeColor="text1"/>
          <w:u w:val="single"/>
          <w:shd w:val="clear" w:color="auto" w:fill="FFFFFF"/>
        </w:rPr>
        <w:t>art. 228-230a, art. 250a Kodeksu karnego</w:t>
      </w:r>
      <w:r w:rsidRPr="00900CB1">
        <w:rPr>
          <w:color w:val="000000" w:themeColor="text1"/>
          <w:shd w:val="clear" w:color="auto" w:fill="FFFFFF"/>
        </w:rPr>
        <w:t xml:space="preserve">, w </w:t>
      </w:r>
      <w:r w:rsidRPr="00900CB1">
        <w:rPr>
          <w:color w:val="000000" w:themeColor="text1"/>
          <w:u w:val="single"/>
          <w:shd w:val="clear" w:color="auto" w:fill="FFFFFF"/>
        </w:rPr>
        <w:t>art. 46-48 ustawy z dnia 25 czerwca 2010 r. o sporcie</w:t>
      </w:r>
      <w:r w:rsidRPr="00900CB1">
        <w:rPr>
          <w:color w:val="000000" w:themeColor="text1"/>
          <w:shd w:val="clear" w:color="auto" w:fill="FFFFFF"/>
        </w:rPr>
        <w:t xml:space="preserve"> lub w </w:t>
      </w:r>
      <w:r w:rsidRPr="00900CB1">
        <w:rPr>
          <w:color w:val="000000" w:themeColor="text1"/>
          <w:u w:val="single"/>
          <w:shd w:val="clear" w:color="auto" w:fill="FFFFFF"/>
        </w:rPr>
        <w:t xml:space="preserve">art. 54 ust. 1-4 ustawy z dnia 12 maja 2011 r. o refundacji leków, środków spożywczych specjalnego przeznaczenia żywieniowego oraz wyrobów </w:t>
      </w:r>
      <w:r w:rsidR="00355625" w:rsidRPr="00900CB1">
        <w:rPr>
          <w:color w:val="000000" w:themeColor="text1"/>
          <w:u w:val="single"/>
          <w:shd w:val="clear" w:color="auto" w:fill="FFFFFF"/>
        </w:rPr>
        <w:t>medycznych;</w:t>
      </w:r>
    </w:p>
    <w:p w14:paraId="37F35A40" w14:textId="77777777" w:rsidR="00476DDA" w:rsidRPr="00900CB1" w:rsidRDefault="00A94D4E" w:rsidP="007D02BE">
      <w:pPr>
        <w:pStyle w:val="Akapitzlist"/>
        <w:numPr>
          <w:ilvl w:val="2"/>
          <w:numId w:val="15"/>
        </w:numPr>
        <w:spacing w:before="120" w:after="120" w:line="276" w:lineRule="auto"/>
        <w:jc w:val="both"/>
      </w:pPr>
      <w:r w:rsidRPr="00900CB1">
        <w:rPr>
          <w:color w:val="000000"/>
        </w:rPr>
        <w:t xml:space="preserve">finansowania przestępstwa o charakterze terrorystycznym, o którym mowa w </w:t>
      </w:r>
      <w:r w:rsidRPr="00900CB1">
        <w:rPr>
          <w:color w:val="1B1B1B"/>
          <w:u w:val="single"/>
        </w:rPr>
        <w:t>art. 165a</w:t>
      </w:r>
      <w:r w:rsidRPr="00900CB1">
        <w:rPr>
          <w:color w:val="000000"/>
          <w:u w:val="single"/>
        </w:rPr>
        <w:t xml:space="preserve"> Kodeksu karnego</w:t>
      </w:r>
      <w:r w:rsidRPr="00900CB1">
        <w:rPr>
          <w:color w:val="000000"/>
        </w:rPr>
        <w:t xml:space="preserve">, lub przestępstwo udaremniania lub utrudniania stwierdzenia przestępnego pochodzenia pieniędzy lub ukrywania ich pochodzenia, o którym mowa w </w:t>
      </w:r>
      <w:r w:rsidRPr="00900CB1">
        <w:rPr>
          <w:color w:val="1B1B1B"/>
          <w:u w:val="single"/>
        </w:rPr>
        <w:t>art. 299</w:t>
      </w:r>
      <w:r w:rsidRPr="00900CB1">
        <w:rPr>
          <w:color w:val="000000"/>
          <w:u w:val="single"/>
        </w:rPr>
        <w:t xml:space="preserve"> Kodeksu karnego</w:t>
      </w:r>
      <w:r w:rsidRPr="00900CB1">
        <w:rPr>
          <w:color w:val="000000"/>
        </w:rPr>
        <w:t>,</w:t>
      </w:r>
    </w:p>
    <w:p w14:paraId="0DDA2A36" w14:textId="77777777" w:rsidR="00476DDA" w:rsidRPr="00900CB1" w:rsidRDefault="00A94D4E" w:rsidP="007D02BE">
      <w:pPr>
        <w:pStyle w:val="Akapitzlist"/>
        <w:numPr>
          <w:ilvl w:val="2"/>
          <w:numId w:val="15"/>
        </w:numPr>
        <w:spacing w:before="120" w:after="120" w:line="276" w:lineRule="auto"/>
        <w:jc w:val="both"/>
      </w:pPr>
      <w:r w:rsidRPr="00900CB1">
        <w:rPr>
          <w:color w:val="000000"/>
        </w:rPr>
        <w:t xml:space="preserve">o charakterze terrorystycznym, o którym mowa w </w:t>
      </w:r>
      <w:r w:rsidRPr="00900CB1">
        <w:rPr>
          <w:color w:val="1B1B1B"/>
          <w:u w:val="single"/>
        </w:rPr>
        <w:t>art. 115 § 20</w:t>
      </w:r>
      <w:r w:rsidRPr="00900CB1">
        <w:rPr>
          <w:color w:val="000000"/>
          <w:u w:val="single"/>
        </w:rPr>
        <w:t xml:space="preserve"> Kodeksu karnego</w:t>
      </w:r>
      <w:r w:rsidRPr="00900CB1">
        <w:rPr>
          <w:color w:val="000000"/>
        </w:rPr>
        <w:t>, lub mające na celu popełnienie tego przestępstwa,</w:t>
      </w:r>
    </w:p>
    <w:p w14:paraId="05920EBF" w14:textId="77777777" w:rsidR="00476DDA" w:rsidRPr="00900CB1" w:rsidRDefault="00A94D4E" w:rsidP="007D02BE">
      <w:pPr>
        <w:pStyle w:val="Akapitzlist"/>
        <w:numPr>
          <w:ilvl w:val="2"/>
          <w:numId w:val="15"/>
        </w:numPr>
        <w:spacing w:before="120" w:after="120" w:line="276" w:lineRule="auto"/>
        <w:jc w:val="both"/>
      </w:pPr>
      <w:r w:rsidRPr="00900CB1">
        <w:rPr>
          <w:color w:val="000000"/>
        </w:rPr>
        <w:lastRenderedPageBreak/>
        <w:t xml:space="preserve">powierzenia wykonywania pracy małoletniemu cudzoziemcowi, o którym mowa w </w:t>
      </w:r>
      <w:r w:rsidRPr="00900CB1">
        <w:rPr>
          <w:color w:val="1B1B1B"/>
          <w:u w:val="single"/>
        </w:rPr>
        <w:t>art. 9 ust. 2</w:t>
      </w:r>
      <w:r w:rsidRPr="00900CB1">
        <w:rPr>
          <w:color w:val="000000"/>
          <w:u w:val="single"/>
        </w:rPr>
        <w:t xml:space="preserve"> ustawy z dnia 15 czerwca 2012 r. o skutkach powierzania wykonywania pracy cudzoziemcom przebywającym wbrew przepisom na terytorium Rzeczypospolitej Polskiej</w:t>
      </w:r>
      <w:r w:rsidR="00690149" w:rsidRPr="00900CB1">
        <w:rPr>
          <w:color w:val="000000"/>
        </w:rPr>
        <w:t>,</w:t>
      </w:r>
    </w:p>
    <w:p w14:paraId="4F4C608B" w14:textId="77777777" w:rsidR="00476DDA" w:rsidRPr="00900CB1" w:rsidRDefault="00A94D4E" w:rsidP="007D02BE">
      <w:pPr>
        <w:pStyle w:val="Akapitzlist"/>
        <w:numPr>
          <w:ilvl w:val="2"/>
          <w:numId w:val="15"/>
        </w:numPr>
        <w:spacing w:before="120" w:after="120" w:line="276" w:lineRule="auto"/>
        <w:jc w:val="both"/>
      </w:pPr>
      <w:r w:rsidRPr="00900CB1">
        <w:rPr>
          <w:color w:val="000000"/>
        </w:rPr>
        <w:t xml:space="preserve">przeciwko obrotowi gospodarczemu, o których mowa w </w:t>
      </w:r>
      <w:r w:rsidRPr="00900CB1">
        <w:rPr>
          <w:color w:val="1B1B1B"/>
          <w:u w:val="single"/>
        </w:rPr>
        <w:t>art. 296-307</w:t>
      </w:r>
      <w:r w:rsidRPr="00900CB1">
        <w:rPr>
          <w:color w:val="000000"/>
          <w:u w:val="single"/>
        </w:rPr>
        <w:t xml:space="preserve"> Kodeksu karnego</w:t>
      </w:r>
      <w:r w:rsidRPr="00900CB1">
        <w:rPr>
          <w:color w:val="000000"/>
        </w:rPr>
        <w:t xml:space="preserve">, przestępstwo oszustwa, o którym mowa w </w:t>
      </w:r>
      <w:r w:rsidRPr="00900CB1">
        <w:rPr>
          <w:color w:val="1B1B1B"/>
          <w:u w:val="single"/>
        </w:rPr>
        <w:t>art. 286</w:t>
      </w:r>
      <w:r w:rsidRPr="00900CB1">
        <w:rPr>
          <w:color w:val="000000"/>
          <w:u w:val="single"/>
        </w:rPr>
        <w:t xml:space="preserve"> Kodeksu karnego</w:t>
      </w:r>
      <w:r w:rsidRPr="00900CB1">
        <w:rPr>
          <w:color w:val="000000"/>
        </w:rPr>
        <w:t xml:space="preserve">, przestępstwo przeciwko wiarygodności dokumentów, o których mowa w </w:t>
      </w:r>
      <w:r w:rsidRPr="00900CB1">
        <w:rPr>
          <w:color w:val="1B1B1B"/>
          <w:u w:val="single"/>
        </w:rPr>
        <w:t>art. 270-277d</w:t>
      </w:r>
      <w:r w:rsidRPr="00900CB1">
        <w:rPr>
          <w:color w:val="000000"/>
          <w:u w:val="single"/>
        </w:rPr>
        <w:t xml:space="preserve"> Kodeksu karnego</w:t>
      </w:r>
      <w:r w:rsidRPr="00900CB1">
        <w:rPr>
          <w:color w:val="000000"/>
        </w:rPr>
        <w:t>, lub przestępstwo skarbowe,</w:t>
      </w:r>
    </w:p>
    <w:p w14:paraId="4020A650" w14:textId="77777777" w:rsidR="00476DDA" w:rsidRPr="00900CB1" w:rsidRDefault="00A94D4E" w:rsidP="007D02BE">
      <w:pPr>
        <w:pStyle w:val="Akapitzlist"/>
        <w:numPr>
          <w:ilvl w:val="2"/>
          <w:numId w:val="15"/>
        </w:numPr>
        <w:spacing w:before="120" w:after="120" w:line="276" w:lineRule="auto"/>
        <w:jc w:val="both"/>
      </w:pPr>
      <w:r w:rsidRPr="00900CB1">
        <w:rPr>
          <w:color w:val="000000"/>
        </w:rPr>
        <w:t xml:space="preserve">o którym mowa w </w:t>
      </w:r>
      <w:r w:rsidRPr="00900CB1">
        <w:rPr>
          <w:color w:val="000000"/>
          <w:u w:val="single"/>
        </w:rPr>
        <w:t>art. 9 ust. 1 i 3 lub art. 10 ustawy z dnia 15 czerwca 2012 r. o skutkach powierzania wykonywania pracy cudzoziemcom przebywającym wbrew przepisom na terytorium Rzeczypospolitej Polskiej</w:t>
      </w:r>
    </w:p>
    <w:p w14:paraId="00034961" w14:textId="5E13E5BA" w:rsidR="008130D4" w:rsidRPr="00900CB1" w:rsidRDefault="00A94D4E" w:rsidP="007D02BE">
      <w:pPr>
        <w:spacing w:before="120" w:after="120" w:line="276" w:lineRule="auto"/>
        <w:ind w:left="1418"/>
        <w:jc w:val="both"/>
      </w:pPr>
      <w:r w:rsidRPr="00900CB1">
        <w:rPr>
          <w:color w:val="000000"/>
        </w:rPr>
        <w:t>- lub za odpowiedni czyn zabroniony określony w przepisach prawa obcego;</w:t>
      </w:r>
    </w:p>
    <w:p w14:paraId="70A82968" w14:textId="65C98BC1" w:rsidR="00476DDA" w:rsidRPr="00900CB1" w:rsidRDefault="00A94D4E" w:rsidP="007D02BE">
      <w:pPr>
        <w:pStyle w:val="Akapitzlist"/>
        <w:numPr>
          <w:ilvl w:val="1"/>
          <w:numId w:val="15"/>
        </w:numPr>
        <w:spacing w:before="120" w:after="120" w:line="276" w:lineRule="auto"/>
        <w:jc w:val="both"/>
      </w:pPr>
      <w:r w:rsidRPr="00900CB1">
        <w:rPr>
          <w:color w:val="00000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497429" w14:textId="77777777" w:rsidR="00476DDA" w:rsidRPr="00900CB1" w:rsidRDefault="00A94D4E" w:rsidP="007D02BE">
      <w:pPr>
        <w:pStyle w:val="Akapitzlist"/>
        <w:numPr>
          <w:ilvl w:val="1"/>
          <w:numId w:val="15"/>
        </w:numPr>
        <w:spacing w:before="120" w:after="120" w:line="276" w:lineRule="auto"/>
        <w:jc w:val="both"/>
      </w:pPr>
      <w:r w:rsidRPr="00900CB1">
        <w:rPr>
          <w:color w:val="000000"/>
        </w:rPr>
        <w:t xml:space="preserve">wobec którego wydano prawomocny wyrok sądu lub ostateczną decyzję administracyjną o zaleganiu z uiszczeniem podatków, opłat lub składek na ubezpieczenie społeczne lub zdrowotne, </w:t>
      </w:r>
      <w:r w:rsidR="0092216E" w:rsidRPr="00900CB1">
        <w:rPr>
          <w:color w:val="000000"/>
        </w:rPr>
        <w:t>chyba, że</w:t>
      </w:r>
      <w:r w:rsidRPr="00900CB1">
        <w:rPr>
          <w:color w:val="000000"/>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FA52FC" w14:textId="77777777" w:rsidR="00476DDA" w:rsidRPr="00900CB1" w:rsidRDefault="00A94D4E" w:rsidP="007D02BE">
      <w:pPr>
        <w:pStyle w:val="Akapitzlist"/>
        <w:numPr>
          <w:ilvl w:val="1"/>
          <w:numId w:val="15"/>
        </w:numPr>
        <w:spacing w:before="120" w:after="120" w:line="276" w:lineRule="auto"/>
        <w:jc w:val="both"/>
      </w:pPr>
      <w:r w:rsidRPr="00900CB1">
        <w:rPr>
          <w:color w:val="000000"/>
        </w:rPr>
        <w:t>wobec którego prawomocnie orzeczono zakaz ubiegania się o zamówienia publiczne;</w:t>
      </w:r>
    </w:p>
    <w:p w14:paraId="384E84C2" w14:textId="77777777" w:rsidR="00476DDA" w:rsidRPr="00900CB1" w:rsidRDefault="00A94D4E" w:rsidP="007D02BE">
      <w:pPr>
        <w:pStyle w:val="Akapitzlist"/>
        <w:numPr>
          <w:ilvl w:val="1"/>
          <w:numId w:val="15"/>
        </w:numPr>
        <w:spacing w:before="120" w:after="120" w:line="276" w:lineRule="auto"/>
        <w:jc w:val="both"/>
      </w:pPr>
      <w:r w:rsidRPr="00900CB1">
        <w:rPr>
          <w:color w:val="00000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900CB1">
        <w:rPr>
          <w:color w:val="1B1B1B"/>
          <w:u w:val="single"/>
        </w:rPr>
        <w:t>ustawy</w:t>
      </w:r>
      <w:r w:rsidRPr="00900CB1">
        <w:rPr>
          <w:color w:val="000000"/>
          <w:u w:val="single"/>
        </w:rPr>
        <w:t xml:space="preserve"> z dnia 16 lutego 2007 r. o ochronie konkurencji i konsumentów</w:t>
      </w:r>
      <w:r w:rsidRPr="00900CB1">
        <w:rPr>
          <w:color w:val="000000"/>
        </w:rPr>
        <w:t>, złożyli odrębne oferty, oferty częściowe lub wnioski o dopuszczenie do udziału w postępowaniu, chyba że wykażą, że przygotowali te oferty lub wnioski niezależnie od siebie;</w:t>
      </w:r>
    </w:p>
    <w:p w14:paraId="3747DFF1" w14:textId="3C60EB3C" w:rsidR="00A94D4E" w:rsidRPr="00900CB1" w:rsidRDefault="00A94D4E" w:rsidP="007D02BE">
      <w:pPr>
        <w:pStyle w:val="Akapitzlist"/>
        <w:numPr>
          <w:ilvl w:val="1"/>
          <w:numId w:val="15"/>
        </w:numPr>
        <w:spacing w:before="120" w:after="120" w:line="276" w:lineRule="auto"/>
        <w:jc w:val="both"/>
      </w:pPr>
      <w:r w:rsidRPr="00900CB1">
        <w:rPr>
          <w:color w:val="000000"/>
        </w:rPr>
        <w:t xml:space="preserve">jeżeli, w przypadkach, o których mowa w </w:t>
      </w:r>
      <w:r w:rsidRPr="00900CB1">
        <w:rPr>
          <w:color w:val="000000"/>
          <w:u w:val="single"/>
        </w:rPr>
        <w:t>art. 85 ust. 1</w:t>
      </w:r>
      <w:r w:rsidR="002B6632" w:rsidRPr="00900CB1">
        <w:rPr>
          <w:color w:val="000000"/>
          <w:u w:val="single"/>
        </w:rPr>
        <w:t xml:space="preserve"> PZP</w:t>
      </w:r>
      <w:r w:rsidRPr="00900CB1">
        <w:rPr>
          <w:color w:val="000000"/>
        </w:rPr>
        <w:t xml:space="preserve">, doszło do zakłócenia konkurencji wynikającego z wcześniejszego zaangażowania tego wykonawcy lub podmiotu, który należy z wykonawcą do tej samej grupy kapitałowej w rozumieniu </w:t>
      </w:r>
      <w:r w:rsidRPr="00900CB1">
        <w:rPr>
          <w:color w:val="1B1B1B"/>
          <w:u w:val="single"/>
        </w:rPr>
        <w:t>ustawy</w:t>
      </w:r>
      <w:r w:rsidRPr="00900CB1">
        <w:rPr>
          <w:color w:val="000000"/>
          <w:u w:val="single"/>
        </w:rPr>
        <w:t xml:space="preserve"> z dnia 16 lutego 2007 r. o ochronie konkurencji i konsumentów</w:t>
      </w:r>
      <w:r w:rsidRPr="00900CB1">
        <w:rPr>
          <w:color w:val="000000"/>
        </w:rPr>
        <w:t>, chyba że spowodowane tym zakłócenie konkurencji może być wyeliminowane w inny sposób niż przez wykluczenie wykonawcy z udziału w postępowaniu o udzielenie zamówienia.</w:t>
      </w:r>
    </w:p>
    <w:p w14:paraId="3019542B" w14:textId="3366D34D" w:rsidR="00476DDA" w:rsidRPr="00900CB1" w:rsidRDefault="00A94D4E" w:rsidP="007D02BE">
      <w:pPr>
        <w:pStyle w:val="Akapitzlist"/>
        <w:numPr>
          <w:ilvl w:val="0"/>
          <w:numId w:val="15"/>
        </w:numPr>
        <w:spacing w:before="120" w:after="120" w:line="276" w:lineRule="auto"/>
        <w:jc w:val="both"/>
      </w:pPr>
      <w:r w:rsidRPr="00900CB1">
        <w:rPr>
          <w:color w:val="000000" w:themeColor="text1"/>
        </w:rPr>
        <w:t xml:space="preserve">Wykluczenie Wykonawcy nastąpi w przypadkach, o których mowa w </w:t>
      </w:r>
      <w:r w:rsidRPr="00900CB1">
        <w:rPr>
          <w:color w:val="000000" w:themeColor="text1"/>
          <w:u w:val="single"/>
        </w:rPr>
        <w:t xml:space="preserve">art. 111 ustawy </w:t>
      </w:r>
      <w:r w:rsidR="002B6632" w:rsidRPr="00900CB1">
        <w:rPr>
          <w:color w:val="000000" w:themeColor="text1"/>
          <w:u w:val="single"/>
        </w:rPr>
        <w:t>PZP</w:t>
      </w:r>
      <w:r w:rsidRPr="00900CB1">
        <w:rPr>
          <w:color w:val="000000" w:themeColor="text1"/>
        </w:rPr>
        <w:t>.</w:t>
      </w:r>
    </w:p>
    <w:p w14:paraId="56BED2FB" w14:textId="3F9EAAE6" w:rsidR="00476DDA" w:rsidRPr="00900CB1" w:rsidRDefault="00A94D4E" w:rsidP="007D02BE">
      <w:pPr>
        <w:pStyle w:val="Akapitzlist"/>
        <w:numPr>
          <w:ilvl w:val="0"/>
          <w:numId w:val="15"/>
        </w:numPr>
        <w:spacing w:before="120" w:after="120" w:line="276" w:lineRule="auto"/>
        <w:jc w:val="both"/>
      </w:pPr>
      <w:r w:rsidRPr="00900CB1">
        <w:rPr>
          <w:color w:val="000000" w:themeColor="text1"/>
        </w:rPr>
        <w:lastRenderedPageBreak/>
        <w:t xml:space="preserve">Wykonawca nie podlega wykluczeniu w okolicznościach określonych w </w:t>
      </w:r>
      <w:r w:rsidRPr="00900CB1">
        <w:rPr>
          <w:color w:val="000000" w:themeColor="text1"/>
          <w:u w:val="single"/>
        </w:rPr>
        <w:t>art. 108 ust. 1 pkt 1, 2, 5 i 6</w:t>
      </w:r>
      <w:r w:rsidR="00FF1C11" w:rsidRPr="00900CB1">
        <w:rPr>
          <w:color w:val="000000" w:themeColor="text1"/>
          <w:u w:val="single"/>
        </w:rPr>
        <w:t xml:space="preserve"> </w:t>
      </w:r>
      <w:r w:rsidR="008B7DAF" w:rsidRPr="00900CB1">
        <w:rPr>
          <w:color w:val="000000" w:themeColor="text1"/>
          <w:u w:val="single"/>
        </w:rPr>
        <w:t xml:space="preserve">ustawy </w:t>
      </w:r>
      <w:r w:rsidR="00FF1C11" w:rsidRPr="00900CB1">
        <w:rPr>
          <w:color w:val="000000" w:themeColor="text1"/>
          <w:u w:val="single"/>
        </w:rPr>
        <w:t>PZP</w:t>
      </w:r>
      <w:r w:rsidRPr="00900CB1">
        <w:rPr>
          <w:color w:val="000000" w:themeColor="text1"/>
        </w:rPr>
        <w:t xml:space="preserve"> lub </w:t>
      </w:r>
      <w:r w:rsidRPr="00900CB1">
        <w:rPr>
          <w:color w:val="000000" w:themeColor="text1"/>
          <w:u w:val="single"/>
        </w:rPr>
        <w:t xml:space="preserve">art. 109 ust. 1 pkt 2‒10 ustawy </w:t>
      </w:r>
      <w:r w:rsidR="00FF1C11" w:rsidRPr="00900CB1">
        <w:rPr>
          <w:color w:val="000000" w:themeColor="text1"/>
          <w:u w:val="single"/>
        </w:rPr>
        <w:t>PZP</w:t>
      </w:r>
      <w:r w:rsidRPr="00900CB1">
        <w:rPr>
          <w:color w:val="000000" w:themeColor="text1"/>
        </w:rPr>
        <w:t xml:space="preserve">, jeżeli udowodni Zamawiającemu, że spełnił łącznie przesłanki określone w </w:t>
      </w:r>
      <w:r w:rsidRPr="00900CB1">
        <w:rPr>
          <w:color w:val="000000" w:themeColor="text1"/>
          <w:u w:val="single"/>
        </w:rPr>
        <w:t xml:space="preserve">art. 110 ust. 2 ustawy </w:t>
      </w:r>
      <w:r w:rsidR="00FF1C11" w:rsidRPr="00900CB1">
        <w:rPr>
          <w:color w:val="000000" w:themeColor="text1"/>
          <w:u w:val="single"/>
        </w:rPr>
        <w:t>PZP</w:t>
      </w:r>
      <w:r w:rsidRPr="00900CB1">
        <w:rPr>
          <w:color w:val="000000" w:themeColor="text1"/>
        </w:rPr>
        <w:t>.</w:t>
      </w:r>
    </w:p>
    <w:p w14:paraId="25B45AA4" w14:textId="77777777" w:rsidR="00412B45" w:rsidRPr="00900CB1" w:rsidRDefault="00A94D4E" w:rsidP="007D02BE">
      <w:pPr>
        <w:pStyle w:val="Akapitzlist"/>
        <w:numPr>
          <w:ilvl w:val="0"/>
          <w:numId w:val="15"/>
        </w:numPr>
        <w:spacing w:before="120" w:after="120" w:line="276" w:lineRule="auto"/>
        <w:jc w:val="both"/>
      </w:pPr>
      <w:r w:rsidRPr="00900CB1">
        <w:rPr>
          <w:color w:val="000000" w:themeColor="text1"/>
        </w:rPr>
        <w:t>Zamawiający oceni, czy podjęte przez Wykonawcę czynności są wystarczające do wykazania jego rzetelności, uwzględniając wagę i szczególne okoliczności czynu Wykonawcy, a jeżeli uzna, że nie są wystarczające, wykluczy Wykonawcę.</w:t>
      </w:r>
    </w:p>
    <w:p w14:paraId="1087BA7B" w14:textId="77777777" w:rsidR="00412B45" w:rsidRPr="00900CB1" w:rsidRDefault="00412B45" w:rsidP="007D02BE">
      <w:pPr>
        <w:pStyle w:val="Akapitzlist"/>
        <w:numPr>
          <w:ilvl w:val="0"/>
          <w:numId w:val="15"/>
        </w:numPr>
        <w:spacing w:before="120" w:after="120" w:line="276" w:lineRule="auto"/>
        <w:jc w:val="both"/>
      </w:pPr>
      <w:r w:rsidRPr="00900CB1">
        <w:t xml:space="preserve">Zgodnie z </w:t>
      </w:r>
      <w:r w:rsidRPr="00D50C88">
        <w:rPr>
          <w:u w:val="single"/>
        </w:rPr>
        <w:t>art. 7 ust. 1 ustawy z dnia 13 kwietnia 2022 r. o szczególnych rozwiązaniach w zakresie przeciwdziałania wspieraniu agresji na Ukrainę oraz służących ochronie bezpieczeństwa narodowego</w:t>
      </w:r>
      <w:r w:rsidRPr="00900CB1">
        <w:t>, zamawiający wykluczy z postepowania:</w:t>
      </w:r>
    </w:p>
    <w:p w14:paraId="15C49579" w14:textId="77777777" w:rsidR="00412B45" w:rsidRPr="00900CB1" w:rsidRDefault="00412B45" w:rsidP="007D02BE">
      <w:pPr>
        <w:pStyle w:val="Akapitzlist"/>
        <w:numPr>
          <w:ilvl w:val="1"/>
          <w:numId w:val="15"/>
        </w:numPr>
        <w:spacing w:before="120" w:after="120" w:line="276" w:lineRule="auto"/>
        <w:jc w:val="both"/>
      </w:pPr>
      <w:r w:rsidRPr="00900CB1">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1FBB871" w14:textId="77777777" w:rsidR="00412B45" w:rsidRPr="00900CB1" w:rsidRDefault="00412B45" w:rsidP="007D02BE">
      <w:pPr>
        <w:pStyle w:val="Akapitzlist"/>
        <w:numPr>
          <w:ilvl w:val="1"/>
          <w:numId w:val="15"/>
        </w:numPr>
        <w:spacing w:before="120" w:after="120" w:line="276" w:lineRule="auto"/>
        <w:jc w:val="both"/>
      </w:pPr>
      <w:r w:rsidRPr="00900CB1">
        <w:t>wykonawcę oraz uczestnika konkursu, którego beneficjentem rzeczywistym w rozumieniu ustawy z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podstawie decyzji w sprawie wpisu na listę rozstrzygającej o zastosowaniu środka, o którym mowa w art. 1 pkt 3;</w:t>
      </w:r>
    </w:p>
    <w:p w14:paraId="41890D9B" w14:textId="2CAADD62" w:rsidR="00412B45" w:rsidRPr="00900CB1" w:rsidRDefault="00412B45" w:rsidP="007D02BE">
      <w:pPr>
        <w:pStyle w:val="Akapitzlist"/>
        <w:numPr>
          <w:ilvl w:val="1"/>
          <w:numId w:val="15"/>
        </w:numPr>
        <w:spacing w:before="120" w:after="120" w:line="276" w:lineRule="auto"/>
        <w:jc w:val="both"/>
      </w:pPr>
      <w:r w:rsidRPr="00900CB1">
        <w:t>wykonawcę oraz uczestnika konkursu, którego jednostką dominującą w rozumieniu art. 3 ust. 1 pkt 37 ustawy z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w:t>
      </w:r>
    </w:p>
    <w:p w14:paraId="5792B7BC" w14:textId="4930701F" w:rsidR="00D61CAA" w:rsidRPr="00D61CAA" w:rsidRDefault="00D61CAA" w:rsidP="007D02BE">
      <w:pPr>
        <w:pStyle w:val="Akapitzlist"/>
        <w:numPr>
          <w:ilvl w:val="0"/>
          <w:numId w:val="15"/>
        </w:numPr>
        <w:spacing w:before="120" w:after="120" w:line="276" w:lineRule="auto"/>
        <w:jc w:val="both"/>
      </w:pPr>
      <w:r w:rsidRPr="00ED1148">
        <w:rPr>
          <w:bCs/>
          <w:iCs/>
          <w:color w:val="000000"/>
          <w:lang w:val="x-none" w:eastAsia="x-none"/>
        </w:rPr>
        <w:t>Zamawiający wykluczy także z postępowania o udzielenie zamówienia Wykonawcę wobec którego</w:t>
      </w:r>
      <w:r w:rsidRPr="00D611C2">
        <w:rPr>
          <w:bCs/>
          <w:iCs/>
          <w:color w:val="000000"/>
          <w:lang w:val="x-none" w:eastAsia="x-none"/>
        </w:rPr>
        <w:t xml:space="preserve"> zachodzi podstawa wykluczenia określona w </w:t>
      </w:r>
      <w:r w:rsidRPr="00D611C2">
        <w:rPr>
          <w:bCs/>
          <w:iCs/>
          <w:color w:val="000000"/>
          <w:u w:val="single"/>
          <w:lang w:val="x-none" w:eastAsia="x-none"/>
        </w:rPr>
        <w:t>art. 1 ust. 1 Rozporządzenia Wykonawczego Komisji (UE) 2025/1197 z dnia 19 czerwca 2025 r.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sidR="004C2252">
        <w:rPr>
          <w:bCs/>
          <w:iCs/>
          <w:color w:val="000000"/>
          <w:u w:val="single"/>
          <w:lang w:eastAsia="x-none"/>
        </w:rPr>
        <w:t>.</w:t>
      </w:r>
    </w:p>
    <w:p w14:paraId="26C6FF63" w14:textId="5B4094A0" w:rsidR="00A94D4E" w:rsidRPr="00900CB1" w:rsidRDefault="00A94D4E" w:rsidP="007D02BE">
      <w:pPr>
        <w:pStyle w:val="Akapitzlist"/>
        <w:numPr>
          <w:ilvl w:val="0"/>
          <w:numId w:val="15"/>
        </w:numPr>
        <w:spacing w:before="120" w:after="120" w:line="276" w:lineRule="auto"/>
        <w:jc w:val="both"/>
      </w:pPr>
      <w:r w:rsidRPr="00900CB1">
        <w:rPr>
          <w:color w:val="000000" w:themeColor="text1"/>
        </w:rPr>
        <w:t>Zamawiający może wykluczyć Wykonawcę na każdym etapie postępowania</w:t>
      </w:r>
      <w:r w:rsidR="005D488D" w:rsidRPr="00900CB1">
        <w:rPr>
          <w:color w:val="000000" w:themeColor="text1"/>
        </w:rPr>
        <w:t xml:space="preserve">. Zamawiający odrzuca ofertę, złożoną przez Wykonawcę wykluczonego z postępowania. </w:t>
      </w:r>
    </w:p>
    <w:p w14:paraId="3B40326F" w14:textId="77777777" w:rsidR="00747809" w:rsidRPr="00900CB1" w:rsidRDefault="00A225EC"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000000" w:themeColor="text1"/>
          <w:sz w:val="28"/>
          <w:szCs w:val="28"/>
        </w:rPr>
      </w:pPr>
      <w:bookmarkStart w:id="10" w:name="_Toc116647968"/>
      <w:r w:rsidRPr="00900CB1">
        <w:rPr>
          <w:rFonts w:ascii="Times New Roman" w:hAnsi="Times New Roman" w:cs="Times New Roman"/>
          <w:b/>
          <w:color w:val="000000" w:themeColor="text1"/>
          <w:sz w:val="28"/>
          <w:szCs w:val="28"/>
        </w:rPr>
        <w:lastRenderedPageBreak/>
        <w:t>INFORMACJA O PODMIOTOWYCH ŚRODKACH DOWODOWYCH ŻĄDANYCH W CELU POTWIERDZENIA SPEŁNIANIA WARUNKÓW UDZIAŁU W POSTĘPOWANIU I BRAKU PODSTAW DO WYKLUCZENIA</w:t>
      </w:r>
      <w:bookmarkEnd w:id="10"/>
    </w:p>
    <w:p w14:paraId="28DBB261" w14:textId="77777777" w:rsidR="00A54BB1" w:rsidRDefault="00A54BB1" w:rsidP="007D02BE">
      <w:pPr>
        <w:pStyle w:val="Akapitzlist"/>
        <w:numPr>
          <w:ilvl w:val="0"/>
          <w:numId w:val="13"/>
        </w:numPr>
        <w:spacing w:after="240" w:line="276" w:lineRule="auto"/>
        <w:jc w:val="both"/>
      </w:pPr>
      <w:r w:rsidRPr="00900CB1">
        <w:t>Wykonawca wraz z ofertą zobowiązany jest złożyć:</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0"/>
        <w:gridCol w:w="9058"/>
      </w:tblGrid>
      <w:tr w:rsidR="00722A36" w:rsidRPr="00900CB1" w14:paraId="5E2AFE22" w14:textId="77777777" w:rsidTr="004C2252">
        <w:tc>
          <w:tcPr>
            <w:tcW w:w="292" w:type="pct"/>
            <w:shd w:val="clear" w:color="auto" w:fill="E7E6E6" w:themeFill="background2"/>
          </w:tcPr>
          <w:p w14:paraId="16227208" w14:textId="77777777" w:rsidR="00722A36" w:rsidRPr="00900CB1" w:rsidRDefault="00722A36" w:rsidP="007D02BE">
            <w:pPr>
              <w:spacing w:before="120" w:after="120" w:line="276" w:lineRule="auto"/>
              <w:jc w:val="both"/>
              <w:rPr>
                <w:b/>
              </w:rPr>
            </w:pPr>
            <w:r w:rsidRPr="00900CB1">
              <w:rPr>
                <w:b/>
              </w:rPr>
              <w:t>Lp.</w:t>
            </w:r>
          </w:p>
        </w:tc>
        <w:tc>
          <w:tcPr>
            <w:tcW w:w="4708" w:type="pct"/>
            <w:shd w:val="clear" w:color="auto" w:fill="E7E6E6" w:themeFill="background2"/>
          </w:tcPr>
          <w:p w14:paraId="427D5B79" w14:textId="77777777" w:rsidR="00722A36" w:rsidRPr="00900CB1" w:rsidRDefault="00722A36" w:rsidP="007D02BE">
            <w:pPr>
              <w:spacing w:before="120" w:after="120" w:line="276" w:lineRule="auto"/>
              <w:jc w:val="both"/>
              <w:rPr>
                <w:b/>
              </w:rPr>
            </w:pPr>
            <w:r w:rsidRPr="00900CB1">
              <w:rPr>
                <w:b/>
              </w:rPr>
              <w:t>Wymagany dokument</w:t>
            </w:r>
          </w:p>
        </w:tc>
      </w:tr>
      <w:tr w:rsidR="00930795" w:rsidRPr="00900CB1" w14:paraId="0735BDF2" w14:textId="77777777" w:rsidTr="004C2252">
        <w:tc>
          <w:tcPr>
            <w:tcW w:w="292" w:type="pct"/>
            <w:vMerge w:val="restart"/>
          </w:tcPr>
          <w:p w14:paraId="6073DC22" w14:textId="26F3CE8D" w:rsidR="00930795" w:rsidRPr="00900CB1" w:rsidRDefault="00403A7E" w:rsidP="007D02BE">
            <w:pPr>
              <w:spacing w:before="120" w:after="120" w:line="276" w:lineRule="auto"/>
              <w:jc w:val="both"/>
              <w:rPr>
                <w:b/>
              </w:rPr>
            </w:pPr>
            <w:r>
              <w:rPr>
                <w:b/>
              </w:rPr>
              <w:t>1</w:t>
            </w:r>
          </w:p>
        </w:tc>
        <w:tc>
          <w:tcPr>
            <w:tcW w:w="4708" w:type="pct"/>
          </w:tcPr>
          <w:p w14:paraId="57D0FAE3" w14:textId="7869090A" w:rsidR="00930795" w:rsidRPr="00900CB1" w:rsidRDefault="00930795" w:rsidP="007D02BE">
            <w:pPr>
              <w:spacing w:before="120" w:after="120" w:line="276" w:lineRule="auto"/>
              <w:jc w:val="both"/>
            </w:pPr>
            <w:r w:rsidRPr="00900CB1">
              <w:rPr>
                <w:b/>
              </w:rPr>
              <w:t>Oświadczenie o niepodleganiu wykluczeniu oraz spełnianiu warunków udziału</w:t>
            </w:r>
            <w:r w:rsidRPr="00900CB1">
              <w:t xml:space="preserve"> </w:t>
            </w:r>
            <w:r w:rsidRPr="00900CB1">
              <w:rPr>
                <w:b/>
              </w:rPr>
              <w:t>w postępowaniu</w:t>
            </w:r>
            <w:r w:rsidR="00D50C88">
              <w:rPr>
                <w:b/>
              </w:rPr>
              <w:t>.</w:t>
            </w:r>
          </w:p>
        </w:tc>
      </w:tr>
      <w:tr w:rsidR="00930795" w:rsidRPr="00900CB1" w14:paraId="1B0D7A67" w14:textId="77777777" w:rsidTr="004C2252">
        <w:trPr>
          <w:trHeight w:val="579"/>
        </w:trPr>
        <w:tc>
          <w:tcPr>
            <w:tcW w:w="292" w:type="pct"/>
            <w:vMerge/>
          </w:tcPr>
          <w:p w14:paraId="33C49A79" w14:textId="77777777" w:rsidR="00930795" w:rsidRPr="00900CB1" w:rsidRDefault="00930795" w:rsidP="007D02BE">
            <w:pPr>
              <w:spacing w:before="120" w:after="120" w:line="276" w:lineRule="auto"/>
              <w:jc w:val="both"/>
            </w:pPr>
          </w:p>
        </w:tc>
        <w:tc>
          <w:tcPr>
            <w:tcW w:w="4708" w:type="pct"/>
          </w:tcPr>
          <w:p w14:paraId="4C086DD0" w14:textId="77777777" w:rsidR="00930795" w:rsidRPr="00900CB1" w:rsidRDefault="00930795" w:rsidP="007D02BE">
            <w:pPr>
              <w:pStyle w:val="Bezodstpw"/>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Aktualne na dzień składania ofert oświadczenie Wykonawcy stanowiące wstępne potwierdzenie spełnienia warunków udziału w postępowaniu oraz braku podstaw wykluczenia</w:t>
            </w:r>
          </w:p>
          <w:p w14:paraId="35871A6C" w14:textId="627B5F0A" w:rsidR="00930795" w:rsidRPr="00900CB1" w:rsidRDefault="00930795" w:rsidP="007D02BE">
            <w:pPr>
              <w:pStyle w:val="Bezodstpw"/>
              <w:spacing w:before="120" w:after="120" w:line="276" w:lineRule="auto"/>
              <w:jc w:val="right"/>
              <w:rPr>
                <w:rFonts w:ascii="Times New Roman" w:hAnsi="Times New Roman" w:cs="Times New Roman"/>
                <w:sz w:val="24"/>
              </w:rPr>
            </w:pPr>
            <w:r w:rsidRPr="00D50C88">
              <w:rPr>
                <w:rFonts w:ascii="Times New Roman" w:hAnsi="Times New Roman" w:cs="Times New Roman"/>
                <w:i/>
                <w:sz w:val="24"/>
                <w:szCs w:val="24"/>
              </w:rPr>
              <w:t xml:space="preserve">Wzór </w:t>
            </w:r>
            <w:r w:rsidR="00E10C7F">
              <w:rPr>
                <w:rFonts w:ascii="Times New Roman" w:hAnsi="Times New Roman" w:cs="Times New Roman"/>
                <w:i/>
                <w:sz w:val="24"/>
                <w:szCs w:val="24"/>
              </w:rPr>
              <w:t>dokumentu</w:t>
            </w:r>
            <w:r w:rsidRPr="00D50C88">
              <w:rPr>
                <w:rFonts w:ascii="Times New Roman" w:hAnsi="Times New Roman" w:cs="Times New Roman"/>
                <w:i/>
                <w:sz w:val="24"/>
                <w:szCs w:val="24"/>
              </w:rPr>
              <w:t xml:space="preserve"> stanowi </w:t>
            </w:r>
            <w:r w:rsidRPr="00D50C88">
              <w:rPr>
                <w:rFonts w:ascii="Times New Roman" w:hAnsi="Times New Roman" w:cs="Times New Roman"/>
                <w:b/>
                <w:i/>
                <w:sz w:val="24"/>
                <w:szCs w:val="24"/>
              </w:rPr>
              <w:t>załącznik nr 3 do SWZ</w:t>
            </w:r>
          </w:p>
        </w:tc>
      </w:tr>
      <w:tr w:rsidR="004717F5" w:rsidRPr="004717F5" w14:paraId="2E37939B" w14:textId="77777777" w:rsidTr="004C2252">
        <w:trPr>
          <w:trHeight w:val="579"/>
        </w:trPr>
        <w:tc>
          <w:tcPr>
            <w:tcW w:w="292" w:type="pct"/>
            <w:vMerge w:val="restart"/>
          </w:tcPr>
          <w:p w14:paraId="3055835A" w14:textId="42B72356" w:rsidR="00D33492" w:rsidRPr="004717F5" w:rsidRDefault="00403A7E" w:rsidP="007D02BE">
            <w:pPr>
              <w:spacing w:before="120" w:after="120" w:line="276" w:lineRule="auto"/>
              <w:jc w:val="both"/>
              <w:rPr>
                <w:b/>
                <w:bCs/>
                <w:color w:val="000000" w:themeColor="text1"/>
              </w:rPr>
            </w:pPr>
            <w:r w:rsidRPr="004717F5">
              <w:rPr>
                <w:b/>
                <w:bCs/>
                <w:color w:val="000000" w:themeColor="text1"/>
              </w:rPr>
              <w:t>2</w:t>
            </w:r>
          </w:p>
        </w:tc>
        <w:tc>
          <w:tcPr>
            <w:tcW w:w="4708" w:type="pct"/>
          </w:tcPr>
          <w:p w14:paraId="5B9CECDC" w14:textId="5CD72F7E" w:rsidR="00D33492" w:rsidRPr="004717F5" w:rsidRDefault="00D33492" w:rsidP="00D33492">
            <w:pPr>
              <w:spacing w:before="120" w:after="120" w:line="276" w:lineRule="auto"/>
              <w:jc w:val="both"/>
              <w:rPr>
                <w:color w:val="000000" w:themeColor="text1"/>
              </w:rPr>
            </w:pPr>
            <w:r w:rsidRPr="004717F5">
              <w:rPr>
                <w:b/>
                <w:color w:val="000000" w:themeColor="text1"/>
              </w:rPr>
              <w:t>Oświadczenie o odbyciu wizji lokalnej</w:t>
            </w:r>
          </w:p>
        </w:tc>
      </w:tr>
      <w:tr w:rsidR="00D33492" w:rsidRPr="00900CB1" w14:paraId="5F97C93C" w14:textId="77777777" w:rsidTr="004C2252">
        <w:trPr>
          <w:trHeight w:val="579"/>
        </w:trPr>
        <w:tc>
          <w:tcPr>
            <w:tcW w:w="292" w:type="pct"/>
            <w:vMerge/>
          </w:tcPr>
          <w:p w14:paraId="20FCC83A" w14:textId="77777777" w:rsidR="00D33492" w:rsidRPr="00E23B8B" w:rsidRDefault="00D33492" w:rsidP="007D02BE">
            <w:pPr>
              <w:spacing w:before="120" w:after="120" w:line="276" w:lineRule="auto"/>
              <w:jc w:val="both"/>
            </w:pPr>
          </w:p>
        </w:tc>
        <w:tc>
          <w:tcPr>
            <w:tcW w:w="4708" w:type="pct"/>
          </w:tcPr>
          <w:p w14:paraId="5F104525" w14:textId="77777777" w:rsidR="00D33492" w:rsidRPr="00E23B8B" w:rsidRDefault="00D33492" w:rsidP="00D33492">
            <w:pPr>
              <w:spacing w:before="120" w:after="120" w:line="276" w:lineRule="auto"/>
              <w:jc w:val="both"/>
            </w:pPr>
            <w:r w:rsidRPr="00E23B8B">
              <w:t xml:space="preserve">Oświadczenie wykonawcy potwierdzające, iż Wykonawca wypełnił obowiązek Zamawiającego określony na podstawie </w:t>
            </w:r>
            <w:r w:rsidRPr="00BA5472">
              <w:rPr>
                <w:u w:val="single"/>
              </w:rPr>
              <w:t>art. 131 ust. 1 pkt. 2 ustawy PZP</w:t>
            </w:r>
            <w:r w:rsidRPr="00E23B8B">
              <w:t xml:space="preserve"> i odbył wizję lokalną.</w:t>
            </w:r>
          </w:p>
          <w:p w14:paraId="1C9A1EAE" w14:textId="0E3975AF" w:rsidR="00D33492" w:rsidRPr="00D33492" w:rsidRDefault="00D33492" w:rsidP="00D33492">
            <w:pPr>
              <w:pStyle w:val="Bezodstpw"/>
              <w:spacing w:before="120" w:after="120" w:line="276" w:lineRule="auto"/>
              <w:jc w:val="right"/>
              <w:rPr>
                <w:rFonts w:ascii="Times New Roman" w:hAnsi="Times New Roman" w:cs="Times New Roman"/>
                <w:sz w:val="24"/>
                <w:szCs w:val="24"/>
              </w:rPr>
            </w:pPr>
            <w:r w:rsidRPr="00E23B8B">
              <w:rPr>
                <w:rFonts w:ascii="Times New Roman" w:hAnsi="Times New Roman" w:cs="Times New Roman"/>
                <w:i/>
                <w:iCs/>
                <w:sz w:val="24"/>
                <w:szCs w:val="24"/>
              </w:rPr>
              <w:t xml:space="preserve">Wzór dokumentu stanowi </w:t>
            </w:r>
            <w:r w:rsidRPr="00E23B8B">
              <w:rPr>
                <w:rFonts w:ascii="Times New Roman" w:hAnsi="Times New Roman" w:cs="Times New Roman"/>
                <w:b/>
                <w:bCs/>
                <w:i/>
                <w:iCs/>
                <w:sz w:val="24"/>
                <w:szCs w:val="24"/>
              </w:rPr>
              <w:t>załącznik nr 4 do SWZ</w:t>
            </w:r>
          </w:p>
        </w:tc>
      </w:tr>
      <w:tr w:rsidR="004C2252" w:rsidRPr="004717F5" w14:paraId="45CD76D3" w14:textId="77777777" w:rsidTr="004C2252">
        <w:trPr>
          <w:trHeight w:val="579"/>
        </w:trPr>
        <w:tc>
          <w:tcPr>
            <w:tcW w:w="292" w:type="pct"/>
            <w:vMerge w:val="restart"/>
          </w:tcPr>
          <w:p w14:paraId="266365B5" w14:textId="57BE2C8F" w:rsidR="004C2252" w:rsidRPr="004717F5" w:rsidRDefault="004C2252" w:rsidP="000361BE">
            <w:pPr>
              <w:spacing w:before="120" w:after="120" w:line="276" w:lineRule="auto"/>
              <w:jc w:val="both"/>
              <w:rPr>
                <w:b/>
                <w:bCs/>
                <w:color w:val="000000" w:themeColor="text1"/>
              </w:rPr>
            </w:pPr>
            <w:r>
              <w:rPr>
                <w:b/>
                <w:bCs/>
                <w:color w:val="000000" w:themeColor="text1"/>
              </w:rPr>
              <w:t>3</w:t>
            </w:r>
          </w:p>
        </w:tc>
        <w:tc>
          <w:tcPr>
            <w:tcW w:w="4708" w:type="pct"/>
          </w:tcPr>
          <w:p w14:paraId="4E419A68" w14:textId="712A7B11" w:rsidR="004C2252" w:rsidRPr="004717F5" w:rsidRDefault="004C2252" w:rsidP="000361BE">
            <w:pPr>
              <w:spacing w:before="120" w:after="120" w:line="276" w:lineRule="auto"/>
              <w:jc w:val="both"/>
              <w:rPr>
                <w:color w:val="000000" w:themeColor="text1"/>
              </w:rPr>
            </w:pPr>
            <w:r w:rsidRPr="004C2252">
              <w:rPr>
                <w:b/>
                <w:color w:val="000000" w:themeColor="text1"/>
              </w:rPr>
              <w:t>Oświadczenie wykonawcy dotyczące przesłanki określonej w art. 1 ust. 1 Rozporządzenia Wykonawczego KE 2025/1197</w:t>
            </w:r>
          </w:p>
        </w:tc>
      </w:tr>
      <w:tr w:rsidR="004C2252" w:rsidRPr="00900CB1" w14:paraId="7E760FEE" w14:textId="77777777" w:rsidTr="004C2252">
        <w:trPr>
          <w:trHeight w:val="579"/>
        </w:trPr>
        <w:tc>
          <w:tcPr>
            <w:tcW w:w="292" w:type="pct"/>
            <w:vMerge/>
          </w:tcPr>
          <w:p w14:paraId="76545DD5" w14:textId="77777777" w:rsidR="004C2252" w:rsidRPr="00E23B8B" w:rsidRDefault="004C2252" w:rsidP="000361BE">
            <w:pPr>
              <w:spacing w:before="120" w:after="120" w:line="276" w:lineRule="auto"/>
              <w:jc w:val="both"/>
            </w:pPr>
          </w:p>
        </w:tc>
        <w:tc>
          <w:tcPr>
            <w:tcW w:w="4708" w:type="pct"/>
          </w:tcPr>
          <w:p w14:paraId="1DA0A4C6" w14:textId="69AAEE2E" w:rsidR="004C2252" w:rsidRPr="00E23B8B" w:rsidRDefault="004C2252" w:rsidP="000361BE">
            <w:pPr>
              <w:spacing w:before="120" w:after="120" w:line="276" w:lineRule="auto"/>
              <w:jc w:val="both"/>
            </w:pPr>
            <w:r w:rsidRPr="00EA3C38">
              <w:t xml:space="preserve">Aktualne na dzień składania ofert </w:t>
            </w:r>
            <w:r w:rsidRPr="00ED1148">
              <w:t>oświadczenie wykonawcy, dotyczące zobowiązania do ograniczenia dostarczania towarów pochodzących z Chin i podwykonawstwa podmiotów pochodzących z Chin, składane na podstawie Rozporządzenia Wykonawczego Komisji (UE) 2025/1197 z dnia 19 czerwca 2025 r.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sidRPr="00E23B8B">
              <w:t>.</w:t>
            </w:r>
          </w:p>
          <w:p w14:paraId="36DE0517" w14:textId="5A9D6011" w:rsidR="004C2252" w:rsidRPr="00D33492" w:rsidRDefault="004C2252" w:rsidP="000361BE">
            <w:pPr>
              <w:pStyle w:val="Bezodstpw"/>
              <w:spacing w:before="120" w:after="120" w:line="276" w:lineRule="auto"/>
              <w:jc w:val="right"/>
              <w:rPr>
                <w:rFonts w:ascii="Times New Roman" w:hAnsi="Times New Roman" w:cs="Times New Roman"/>
                <w:sz w:val="24"/>
                <w:szCs w:val="24"/>
              </w:rPr>
            </w:pPr>
            <w:r w:rsidRPr="00E23B8B">
              <w:rPr>
                <w:rFonts w:ascii="Times New Roman" w:hAnsi="Times New Roman" w:cs="Times New Roman"/>
                <w:i/>
                <w:iCs/>
                <w:sz w:val="24"/>
                <w:szCs w:val="24"/>
              </w:rPr>
              <w:t xml:space="preserve">Wzór dokumentu stanowi </w:t>
            </w:r>
            <w:r w:rsidRPr="00E23B8B">
              <w:rPr>
                <w:rFonts w:ascii="Times New Roman" w:hAnsi="Times New Roman" w:cs="Times New Roman"/>
                <w:b/>
                <w:bCs/>
                <w:i/>
                <w:iCs/>
                <w:sz w:val="24"/>
                <w:szCs w:val="24"/>
              </w:rPr>
              <w:t xml:space="preserve">załącznik nr </w:t>
            </w:r>
            <w:r>
              <w:rPr>
                <w:rFonts w:ascii="Times New Roman" w:hAnsi="Times New Roman" w:cs="Times New Roman"/>
                <w:b/>
                <w:bCs/>
                <w:i/>
                <w:iCs/>
                <w:sz w:val="24"/>
                <w:szCs w:val="24"/>
              </w:rPr>
              <w:t>5</w:t>
            </w:r>
            <w:r w:rsidRPr="00E23B8B">
              <w:rPr>
                <w:rFonts w:ascii="Times New Roman" w:hAnsi="Times New Roman" w:cs="Times New Roman"/>
                <w:b/>
                <w:bCs/>
                <w:i/>
                <w:iCs/>
                <w:sz w:val="24"/>
                <w:szCs w:val="24"/>
              </w:rPr>
              <w:t xml:space="preserve"> do SWZ</w:t>
            </w:r>
          </w:p>
        </w:tc>
      </w:tr>
      <w:tr w:rsidR="00403A7E" w:rsidRPr="00403A7E" w14:paraId="0B88DF2A" w14:textId="77777777" w:rsidTr="004C2252">
        <w:trPr>
          <w:trHeight w:val="579"/>
        </w:trPr>
        <w:tc>
          <w:tcPr>
            <w:tcW w:w="292" w:type="pct"/>
            <w:vMerge w:val="restart"/>
          </w:tcPr>
          <w:p w14:paraId="2F8A599C" w14:textId="7D3CFD69" w:rsidR="00403A7E" w:rsidRPr="00403A7E" w:rsidRDefault="004C2252" w:rsidP="00403A7E">
            <w:pPr>
              <w:spacing w:before="120" w:after="120" w:line="276" w:lineRule="auto"/>
              <w:jc w:val="both"/>
              <w:rPr>
                <w:b/>
              </w:rPr>
            </w:pPr>
            <w:r>
              <w:rPr>
                <w:b/>
              </w:rPr>
              <w:t>4</w:t>
            </w:r>
          </w:p>
        </w:tc>
        <w:tc>
          <w:tcPr>
            <w:tcW w:w="4708" w:type="pct"/>
          </w:tcPr>
          <w:p w14:paraId="699C80D3" w14:textId="77777777" w:rsidR="00403A7E" w:rsidRPr="00403A7E" w:rsidRDefault="00403A7E" w:rsidP="00403A7E">
            <w:pPr>
              <w:pStyle w:val="Bezodstpw"/>
              <w:spacing w:before="120" w:after="120" w:line="276" w:lineRule="auto"/>
              <w:jc w:val="both"/>
              <w:rPr>
                <w:rFonts w:ascii="Times New Roman" w:hAnsi="Times New Roman" w:cs="Times New Roman"/>
                <w:b/>
                <w:bCs/>
                <w:sz w:val="24"/>
                <w:szCs w:val="24"/>
              </w:rPr>
            </w:pPr>
            <w:r w:rsidRPr="00403A7E">
              <w:rPr>
                <w:rFonts w:ascii="Times New Roman" w:hAnsi="Times New Roman" w:cs="Times New Roman"/>
                <w:b/>
                <w:bCs/>
                <w:i/>
                <w:iCs/>
                <w:color w:val="FF0000"/>
                <w:sz w:val="24"/>
                <w:szCs w:val="24"/>
              </w:rPr>
              <w:t>(jeżeli dotyczy)</w:t>
            </w:r>
          </w:p>
          <w:p w14:paraId="3406FF9C" w14:textId="77777777" w:rsidR="00403A7E" w:rsidRPr="00403A7E" w:rsidRDefault="00403A7E" w:rsidP="00403A7E">
            <w:pPr>
              <w:pStyle w:val="Bezodstpw"/>
              <w:spacing w:before="120" w:after="120" w:line="276" w:lineRule="auto"/>
              <w:jc w:val="both"/>
              <w:rPr>
                <w:rFonts w:ascii="Times New Roman" w:hAnsi="Times New Roman" w:cs="Times New Roman"/>
                <w:b/>
                <w:bCs/>
                <w:sz w:val="24"/>
                <w:szCs w:val="24"/>
              </w:rPr>
            </w:pPr>
            <w:r w:rsidRPr="00403A7E">
              <w:rPr>
                <w:rFonts w:ascii="Times New Roman" w:hAnsi="Times New Roman" w:cs="Times New Roman"/>
                <w:b/>
                <w:bCs/>
                <w:sz w:val="24"/>
                <w:szCs w:val="24"/>
              </w:rPr>
              <w:t xml:space="preserve">Zobowiązanie podmiotów trzecich do oddania do dyspozycji niezbędnych zasobów </w:t>
            </w:r>
          </w:p>
        </w:tc>
      </w:tr>
      <w:tr w:rsidR="00403A7E" w:rsidRPr="00403A7E" w14:paraId="67E35DC3" w14:textId="77777777" w:rsidTr="004C2252">
        <w:trPr>
          <w:trHeight w:val="579"/>
        </w:trPr>
        <w:tc>
          <w:tcPr>
            <w:tcW w:w="292" w:type="pct"/>
            <w:vMerge/>
          </w:tcPr>
          <w:p w14:paraId="1CE5F96B" w14:textId="77777777" w:rsidR="00403A7E" w:rsidRPr="00403A7E" w:rsidRDefault="00403A7E" w:rsidP="00403A7E">
            <w:pPr>
              <w:spacing w:before="120" w:after="120" w:line="276" w:lineRule="auto"/>
              <w:jc w:val="both"/>
            </w:pPr>
          </w:p>
        </w:tc>
        <w:tc>
          <w:tcPr>
            <w:tcW w:w="4708" w:type="pct"/>
          </w:tcPr>
          <w:p w14:paraId="3D9E4953" w14:textId="77777777" w:rsidR="00403A7E" w:rsidRPr="00403A7E" w:rsidRDefault="00403A7E" w:rsidP="00403A7E">
            <w:pPr>
              <w:pStyle w:val="Bezodstpw"/>
              <w:spacing w:before="120" w:after="120" w:line="276" w:lineRule="auto"/>
              <w:jc w:val="both"/>
              <w:rPr>
                <w:rFonts w:ascii="Times New Roman" w:hAnsi="Times New Roman" w:cs="Times New Roman"/>
                <w:sz w:val="24"/>
                <w:szCs w:val="24"/>
              </w:rPr>
            </w:pPr>
            <w:r w:rsidRPr="00403A7E">
              <w:rPr>
                <w:rFonts w:ascii="Times New Roman" w:hAnsi="Times New Roman" w:cs="Times New Roman"/>
                <w:sz w:val="24"/>
                <w:szCs w:val="24"/>
              </w:rPr>
              <w:t>Aktualne na dzień składania ofert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C6FCB9E" w14:textId="7A1B7CA9" w:rsidR="00403A7E" w:rsidRPr="00403A7E" w:rsidRDefault="00403A7E" w:rsidP="00403A7E">
            <w:pPr>
              <w:pStyle w:val="Bezodstpw"/>
              <w:spacing w:before="120" w:after="120" w:line="276" w:lineRule="auto"/>
              <w:jc w:val="right"/>
              <w:rPr>
                <w:rFonts w:ascii="Times New Roman" w:hAnsi="Times New Roman" w:cs="Times New Roman"/>
                <w:i/>
                <w:sz w:val="24"/>
                <w:szCs w:val="24"/>
              </w:rPr>
            </w:pPr>
            <w:r w:rsidRPr="00403A7E">
              <w:rPr>
                <w:rFonts w:ascii="Times New Roman" w:hAnsi="Times New Roman" w:cs="Times New Roman"/>
                <w:i/>
                <w:sz w:val="24"/>
                <w:szCs w:val="24"/>
              </w:rPr>
              <w:lastRenderedPageBreak/>
              <w:t xml:space="preserve">Wzór </w:t>
            </w:r>
            <w:r w:rsidRPr="00403A7E">
              <w:rPr>
                <w:rFonts w:ascii="Times New Roman" w:hAnsi="Times New Roman" w:cs="Times New Roman"/>
                <w:bCs/>
                <w:i/>
                <w:sz w:val="24"/>
                <w:szCs w:val="24"/>
              </w:rPr>
              <w:t>dokumentu</w:t>
            </w:r>
            <w:r w:rsidRPr="00403A7E">
              <w:rPr>
                <w:rFonts w:ascii="Times New Roman" w:hAnsi="Times New Roman" w:cs="Times New Roman"/>
                <w:i/>
                <w:sz w:val="24"/>
                <w:szCs w:val="24"/>
              </w:rPr>
              <w:t xml:space="preserve"> stanowi </w:t>
            </w:r>
            <w:r w:rsidRPr="00403A7E">
              <w:rPr>
                <w:rFonts w:ascii="Times New Roman" w:hAnsi="Times New Roman" w:cs="Times New Roman"/>
                <w:b/>
                <w:i/>
                <w:sz w:val="24"/>
                <w:szCs w:val="24"/>
              </w:rPr>
              <w:t xml:space="preserve">załącznik nr </w:t>
            </w:r>
            <w:r w:rsidR="004C2252">
              <w:rPr>
                <w:rFonts w:ascii="Times New Roman" w:hAnsi="Times New Roman" w:cs="Times New Roman"/>
                <w:b/>
                <w:i/>
                <w:sz w:val="24"/>
                <w:szCs w:val="24"/>
              </w:rPr>
              <w:t>6</w:t>
            </w:r>
            <w:r>
              <w:rPr>
                <w:rFonts w:ascii="Times New Roman" w:hAnsi="Times New Roman" w:cs="Times New Roman"/>
                <w:b/>
                <w:i/>
                <w:sz w:val="24"/>
                <w:szCs w:val="24"/>
              </w:rPr>
              <w:t xml:space="preserve"> </w:t>
            </w:r>
            <w:r w:rsidRPr="00403A7E">
              <w:rPr>
                <w:rFonts w:ascii="Times New Roman" w:hAnsi="Times New Roman" w:cs="Times New Roman"/>
                <w:b/>
                <w:i/>
                <w:sz w:val="24"/>
                <w:szCs w:val="24"/>
              </w:rPr>
              <w:t>do SWZ</w:t>
            </w:r>
          </w:p>
        </w:tc>
      </w:tr>
      <w:tr w:rsidR="00403A7E" w:rsidRPr="00403A7E" w14:paraId="24D7AB91" w14:textId="77777777" w:rsidTr="004C2252">
        <w:trPr>
          <w:trHeight w:val="579"/>
        </w:trPr>
        <w:tc>
          <w:tcPr>
            <w:tcW w:w="292" w:type="pct"/>
            <w:vMerge w:val="restart"/>
          </w:tcPr>
          <w:p w14:paraId="1890FB4D" w14:textId="005B4961" w:rsidR="00403A7E" w:rsidRPr="00403A7E" w:rsidRDefault="004C2252" w:rsidP="00403A7E">
            <w:pPr>
              <w:spacing w:before="120" w:after="120" w:line="276" w:lineRule="auto"/>
              <w:jc w:val="both"/>
              <w:rPr>
                <w:b/>
              </w:rPr>
            </w:pPr>
            <w:r>
              <w:rPr>
                <w:b/>
              </w:rPr>
              <w:lastRenderedPageBreak/>
              <w:t>5</w:t>
            </w:r>
          </w:p>
        </w:tc>
        <w:tc>
          <w:tcPr>
            <w:tcW w:w="4708" w:type="pct"/>
          </w:tcPr>
          <w:p w14:paraId="0D057D50" w14:textId="77777777" w:rsidR="00403A7E" w:rsidRPr="00403A7E" w:rsidRDefault="00403A7E" w:rsidP="00403A7E">
            <w:pPr>
              <w:pStyle w:val="Bezodstpw"/>
              <w:spacing w:before="120" w:after="120" w:line="276" w:lineRule="auto"/>
              <w:jc w:val="both"/>
              <w:rPr>
                <w:rFonts w:ascii="Times New Roman" w:hAnsi="Times New Roman" w:cs="Times New Roman"/>
                <w:b/>
                <w:bCs/>
                <w:sz w:val="24"/>
                <w:szCs w:val="24"/>
              </w:rPr>
            </w:pPr>
            <w:r w:rsidRPr="00403A7E">
              <w:rPr>
                <w:rFonts w:ascii="Times New Roman" w:hAnsi="Times New Roman" w:cs="Times New Roman"/>
                <w:b/>
                <w:bCs/>
                <w:i/>
                <w:iCs/>
                <w:color w:val="FF0000"/>
                <w:sz w:val="24"/>
                <w:szCs w:val="24"/>
              </w:rPr>
              <w:t>(jeżeli dotyczy)</w:t>
            </w:r>
          </w:p>
          <w:p w14:paraId="26A50C5A" w14:textId="77777777" w:rsidR="00403A7E" w:rsidRPr="00403A7E" w:rsidRDefault="00403A7E" w:rsidP="00403A7E">
            <w:pPr>
              <w:pStyle w:val="Bezodstpw"/>
              <w:spacing w:before="120" w:after="120" w:line="276" w:lineRule="auto"/>
              <w:jc w:val="both"/>
              <w:rPr>
                <w:rFonts w:ascii="Times New Roman" w:hAnsi="Times New Roman" w:cs="Times New Roman"/>
                <w:b/>
                <w:bCs/>
                <w:sz w:val="24"/>
                <w:szCs w:val="24"/>
              </w:rPr>
            </w:pPr>
            <w:r w:rsidRPr="00403A7E">
              <w:rPr>
                <w:rFonts w:ascii="Times New Roman" w:hAnsi="Times New Roman" w:cs="Times New Roman"/>
                <w:b/>
                <w:bCs/>
                <w:sz w:val="24"/>
                <w:szCs w:val="24"/>
              </w:rPr>
              <w:t xml:space="preserve">Oświadczenie podmiotu udostępniającego zasoby </w:t>
            </w:r>
          </w:p>
        </w:tc>
      </w:tr>
      <w:tr w:rsidR="00403A7E" w:rsidRPr="00403A7E" w14:paraId="0273FDB2" w14:textId="77777777" w:rsidTr="004C2252">
        <w:trPr>
          <w:trHeight w:val="579"/>
        </w:trPr>
        <w:tc>
          <w:tcPr>
            <w:tcW w:w="292" w:type="pct"/>
            <w:vMerge/>
          </w:tcPr>
          <w:p w14:paraId="00DDAF79" w14:textId="77777777" w:rsidR="00403A7E" w:rsidRPr="00403A7E" w:rsidRDefault="00403A7E" w:rsidP="00403A7E">
            <w:pPr>
              <w:spacing w:before="120" w:after="120" w:line="276" w:lineRule="auto"/>
              <w:jc w:val="both"/>
              <w:rPr>
                <w:b/>
              </w:rPr>
            </w:pPr>
          </w:p>
        </w:tc>
        <w:tc>
          <w:tcPr>
            <w:tcW w:w="4708" w:type="pct"/>
          </w:tcPr>
          <w:p w14:paraId="53A1679C" w14:textId="77777777" w:rsidR="00403A7E" w:rsidRPr="00403A7E" w:rsidRDefault="00403A7E" w:rsidP="00403A7E">
            <w:pPr>
              <w:pStyle w:val="Bezodstpw"/>
              <w:spacing w:before="120" w:after="120" w:line="276" w:lineRule="auto"/>
              <w:jc w:val="both"/>
              <w:rPr>
                <w:rFonts w:ascii="Times New Roman" w:hAnsi="Times New Roman" w:cs="Times New Roman"/>
                <w:sz w:val="24"/>
                <w:szCs w:val="24"/>
              </w:rPr>
            </w:pPr>
            <w:r w:rsidRPr="00403A7E">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2109D6B" w14:textId="53C7C1AE" w:rsidR="00403A7E" w:rsidRPr="00403A7E" w:rsidRDefault="00403A7E" w:rsidP="00403A7E">
            <w:pPr>
              <w:pStyle w:val="Bezodstpw"/>
              <w:spacing w:before="120" w:after="120" w:line="276" w:lineRule="auto"/>
              <w:jc w:val="right"/>
              <w:rPr>
                <w:rFonts w:ascii="Times New Roman" w:hAnsi="Times New Roman" w:cs="Times New Roman"/>
                <w:sz w:val="24"/>
                <w:szCs w:val="24"/>
              </w:rPr>
            </w:pPr>
            <w:r w:rsidRPr="00403A7E">
              <w:rPr>
                <w:rFonts w:ascii="Times New Roman" w:hAnsi="Times New Roman" w:cs="Times New Roman"/>
                <w:i/>
                <w:sz w:val="24"/>
                <w:szCs w:val="24"/>
              </w:rPr>
              <w:t xml:space="preserve">Wzór dokumentu stanowi </w:t>
            </w:r>
            <w:r w:rsidRPr="00403A7E">
              <w:rPr>
                <w:rFonts w:ascii="Times New Roman" w:hAnsi="Times New Roman" w:cs="Times New Roman"/>
                <w:b/>
                <w:i/>
                <w:sz w:val="24"/>
                <w:szCs w:val="24"/>
              </w:rPr>
              <w:t xml:space="preserve">załącznik nr </w:t>
            </w:r>
            <w:r w:rsidR="004C2252">
              <w:rPr>
                <w:rFonts w:ascii="Times New Roman" w:hAnsi="Times New Roman" w:cs="Times New Roman"/>
                <w:b/>
                <w:i/>
                <w:sz w:val="24"/>
                <w:szCs w:val="24"/>
              </w:rPr>
              <w:t>7</w:t>
            </w:r>
            <w:r w:rsidRPr="00403A7E">
              <w:rPr>
                <w:rFonts w:ascii="Times New Roman" w:hAnsi="Times New Roman" w:cs="Times New Roman"/>
                <w:b/>
                <w:i/>
                <w:sz w:val="24"/>
                <w:szCs w:val="24"/>
              </w:rPr>
              <w:t xml:space="preserve"> do SWZ</w:t>
            </w:r>
          </w:p>
        </w:tc>
      </w:tr>
      <w:tr w:rsidR="00CC4DEC" w:rsidRPr="00900CB1" w14:paraId="769F4461" w14:textId="77777777" w:rsidTr="004C2252">
        <w:trPr>
          <w:trHeight w:val="579"/>
        </w:trPr>
        <w:tc>
          <w:tcPr>
            <w:tcW w:w="292" w:type="pct"/>
            <w:vMerge w:val="restart"/>
          </w:tcPr>
          <w:p w14:paraId="73956FE8" w14:textId="20729315" w:rsidR="00CC4DEC" w:rsidRPr="00E27FC1" w:rsidRDefault="004C2252" w:rsidP="007D02BE">
            <w:pPr>
              <w:spacing w:before="120" w:after="120" w:line="276" w:lineRule="auto"/>
              <w:jc w:val="both"/>
              <w:rPr>
                <w:b/>
                <w:bCs/>
              </w:rPr>
            </w:pPr>
            <w:r>
              <w:rPr>
                <w:b/>
                <w:bCs/>
              </w:rPr>
              <w:t>6</w:t>
            </w:r>
          </w:p>
        </w:tc>
        <w:tc>
          <w:tcPr>
            <w:tcW w:w="4708" w:type="pct"/>
          </w:tcPr>
          <w:p w14:paraId="69DC64FB" w14:textId="471ACDF2" w:rsidR="00403A7E" w:rsidRDefault="00403A7E" w:rsidP="007D02BE">
            <w:pPr>
              <w:pStyle w:val="Bezodstpw"/>
              <w:spacing w:before="120" w:after="120" w:line="276" w:lineRule="auto"/>
              <w:jc w:val="both"/>
              <w:rPr>
                <w:rFonts w:ascii="Times New Roman" w:hAnsi="Times New Roman" w:cs="Times New Roman"/>
                <w:b/>
                <w:bCs/>
                <w:sz w:val="24"/>
                <w:szCs w:val="24"/>
              </w:rPr>
            </w:pPr>
            <w:r w:rsidRPr="00FB1D89">
              <w:rPr>
                <w:rFonts w:ascii="Times New Roman" w:hAnsi="Times New Roman" w:cs="Times New Roman"/>
                <w:b/>
                <w:bCs/>
                <w:i/>
                <w:iCs/>
                <w:color w:val="FF0000"/>
                <w:sz w:val="24"/>
                <w:szCs w:val="24"/>
              </w:rPr>
              <w:t>(jeżeli dotyczy)</w:t>
            </w:r>
          </w:p>
          <w:p w14:paraId="46F315FC" w14:textId="62A1879C" w:rsidR="00CC4DEC" w:rsidRPr="00900CB1" w:rsidRDefault="00CC4DEC" w:rsidP="007D02BE">
            <w:pPr>
              <w:pStyle w:val="Bezodstpw"/>
              <w:spacing w:before="120" w:after="120" w:line="276" w:lineRule="auto"/>
              <w:jc w:val="both"/>
              <w:rPr>
                <w:rFonts w:ascii="Times New Roman" w:hAnsi="Times New Roman" w:cs="Times New Roman"/>
                <w:sz w:val="24"/>
                <w:szCs w:val="24"/>
              </w:rPr>
            </w:pPr>
            <w:r w:rsidRPr="00FB1D89">
              <w:rPr>
                <w:rFonts w:ascii="Times New Roman" w:hAnsi="Times New Roman" w:cs="Times New Roman"/>
                <w:b/>
                <w:bCs/>
                <w:sz w:val="24"/>
                <w:szCs w:val="24"/>
              </w:rPr>
              <w:t xml:space="preserve">Oświadczenie wykonawców wspólnie ubiegających się o udzielenie zamówienia </w:t>
            </w:r>
          </w:p>
        </w:tc>
      </w:tr>
      <w:tr w:rsidR="00CC4DEC" w:rsidRPr="00900CB1" w14:paraId="5176B352" w14:textId="77777777" w:rsidTr="004C2252">
        <w:trPr>
          <w:trHeight w:val="579"/>
        </w:trPr>
        <w:tc>
          <w:tcPr>
            <w:tcW w:w="292" w:type="pct"/>
            <w:vMerge/>
          </w:tcPr>
          <w:p w14:paraId="277E9B80" w14:textId="77777777" w:rsidR="00CC4DEC" w:rsidRPr="00900CB1" w:rsidRDefault="00CC4DEC" w:rsidP="007D02BE">
            <w:pPr>
              <w:spacing w:before="120" w:after="120" w:line="276" w:lineRule="auto"/>
              <w:jc w:val="both"/>
            </w:pPr>
          </w:p>
        </w:tc>
        <w:tc>
          <w:tcPr>
            <w:tcW w:w="4708" w:type="pct"/>
          </w:tcPr>
          <w:p w14:paraId="612B0CD9" w14:textId="77777777" w:rsidR="00CC4DEC" w:rsidRPr="00FB1D89" w:rsidRDefault="00CC4DEC" w:rsidP="007D02BE">
            <w:pPr>
              <w:pStyle w:val="Bezodstpw"/>
              <w:spacing w:before="120" w:after="120" w:line="276" w:lineRule="auto"/>
              <w:jc w:val="both"/>
              <w:rPr>
                <w:rFonts w:ascii="Times New Roman" w:hAnsi="Times New Roman" w:cs="Times New Roman"/>
                <w:color w:val="000000" w:themeColor="text1"/>
                <w:sz w:val="24"/>
                <w:szCs w:val="24"/>
              </w:rPr>
            </w:pPr>
            <w:r w:rsidRPr="00FB1D89">
              <w:rPr>
                <w:rFonts w:ascii="Times New Roman" w:hAnsi="Times New Roman" w:cs="Times New Roman"/>
                <w:color w:val="000000" w:themeColor="text1"/>
                <w:sz w:val="24"/>
                <w:szCs w:val="24"/>
              </w:rPr>
              <w:t>Wykonawcy wspólnie ubiegający się o udzielenie zamówienia składają oświadczenie, z którego wynika, które części zamówienia wykonują poszczególni wykonawcy</w:t>
            </w:r>
          </w:p>
          <w:p w14:paraId="3F2033F9" w14:textId="003B8052" w:rsidR="00CC4DEC" w:rsidRPr="00900CB1" w:rsidRDefault="00CC4DEC" w:rsidP="007D02BE">
            <w:pPr>
              <w:pStyle w:val="Bezodstpw"/>
              <w:spacing w:before="120" w:after="120" w:line="276" w:lineRule="auto"/>
              <w:jc w:val="right"/>
              <w:rPr>
                <w:rFonts w:ascii="Times New Roman" w:hAnsi="Times New Roman" w:cs="Times New Roman"/>
                <w:sz w:val="24"/>
                <w:szCs w:val="24"/>
              </w:rPr>
            </w:pPr>
            <w:r w:rsidRPr="00FB1D89">
              <w:rPr>
                <w:rFonts w:ascii="Times New Roman" w:hAnsi="Times New Roman" w:cs="Times New Roman"/>
                <w:i/>
                <w:sz w:val="24"/>
                <w:szCs w:val="24"/>
              </w:rPr>
              <w:t xml:space="preserve">Wzór </w:t>
            </w:r>
            <w:r w:rsidR="00A666FA" w:rsidRPr="00FB1D89">
              <w:rPr>
                <w:rFonts w:ascii="Times New Roman" w:hAnsi="Times New Roman" w:cs="Times New Roman"/>
                <w:i/>
                <w:sz w:val="24"/>
                <w:szCs w:val="24"/>
              </w:rPr>
              <w:t>d</w:t>
            </w:r>
            <w:r w:rsidR="00A666FA">
              <w:rPr>
                <w:rFonts w:ascii="Times New Roman" w:hAnsi="Times New Roman" w:cs="Times New Roman"/>
                <w:i/>
                <w:sz w:val="24"/>
                <w:szCs w:val="24"/>
              </w:rPr>
              <w:t>okumentu</w:t>
            </w:r>
            <w:r w:rsidRPr="00FB1D89">
              <w:rPr>
                <w:rFonts w:ascii="Times New Roman" w:hAnsi="Times New Roman" w:cs="Times New Roman"/>
                <w:i/>
                <w:sz w:val="24"/>
                <w:szCs w:val="24"/>
              </w:rPr>
              <w:t xml:space="preserve"> stanowi </w:t>
            </w:r>
            <w:r>
              <w:rPr>
                <w:rFonts w:ascii="Times New Roman" w:hAnsi="Times New Roman" w:cs="Times New Roman"/>
                <w:b/>
                <w:i/>
                <w:sz w:val="24"/>
                <w:szCs w:val="24"/>
              </w:rPr>
              <w:t xml:space="preserve">załącznik nr </w:t>
            </w:r>
            <w:r w:rsidR="004C2252">
              <w:rPr>
                <w:rFonts w:ascii="Times New Roman" w:hAnsi="Times New Roman" w:cs="Times New Roman"/>
                <w:b/>
                <w:i/>
                <w:sz w:val="24"/>
                <w:szCs w:val="24"/>
              </w:rPr>
              <w:t>8</w:t>
            </w:r>
            <w:r w:rsidRPr="00FB1D89">
              <w:rPr>
                <w:rFonts w:ascii="Times New Roman" w:hAnsi="Times New Roman" w:cs="Times New Roman"/>
                <w:b/>
                <w:i/>
                <w:sz w:val="24"/>
                <w:szCs w:val="24"/>
              </w:rPr>
              <w:t xml:space="preserve"> do SWZ</w:t>
            </w:r>
          </w:p>
        </w:tc>
      </w:tr>
      <w:tr w:rsidR="00A462AE" w:rsidRPr="00900CB1" w14:paraId="3AAE1BA7" w14:textId="77777777" w:rsidTr="004C2252">
        <w:trPr>
          <w:trHeight w:val="579"/>
        </w:trPr>
        <w:tc>
          <w:tcPr>
            <w:tcW w:w="292" w:type="pct"/>
            <w:vMerge w:val="restart"/>
          </w:tcPr>
          <w:p w14:paraId="1CF0DB15" w14:textId="08E0EDD6" w:rsidR="00A462AE" w:rsidRPr="00A462AE" w:rsidRDefault="004C2252" w:rsidP="007D02BE">
            <w:pPr>
              <w:spacing w:before="120" w:after="120" w:line="276" w:lineRule="auto"/>
              <w:jc w:val="both"/>
              <w:rPr>
                <w:b/>
                <w:bCs/>
              </w:rPr>
            </w:pPr>
            <w:r>
              <w:rPr>
                <w:b/>
                <w:bCs/>
              </w:rPr>
              <w:t>7</w:t>
            </w:r>
          </w:p>
        </w:tc>
        <w:tc>
          <w:tcPr>
            <w:tcW w:w="4708" w:type="pct"/>
          </w:tcPr>
          <w:p w14:paraId="5F116DCC" w14:textId="1868C573" w:rsidR="00A462AE" w:rsidRPr="00FB1D89" w:rsidRDefault="00A462AE" w:rsidP="007D02BE">
            <w:pPr>
              <w:pStyle w:val="Bezodstpw"/>
              <w:spacing w:before="120" w:after="120" w:line="276" w:lineRule="auto"/>
              <w:jc w:val="both"/>
              <w:rPr>
                <w:rFonts w:ascii="Times New Roman" w:hAnsi="Times New Roman" w:cs="Times New Roman"/>
                <w:color w:val="000000" w:themeColor="text1"/>
                <w:sz w:val="24"/>
                <w:szCs w:val="24"/>
              </w:rPr>
            </w:pPr>
            <w:r w:rsidRPr="00CD2E56">
              <w:rPr>
                <w:rFonts w:ascii="Times New Roman" w:hAnsi="Times New Roman" w:cs="Times New Roman"/>
                <w:b/>
                <w:bCs/>
                <w:sz w:val="24"/>
                <w:szCs w:val="24"/>
              </w:rPr>
              <w:t>Dokument, z którego wynika zakres umocowania do działania w imieniu Wykonawcy w postępowaniu o udzielenie zamówienia</w:t>
            </w:r>
          </w:p>
        </w:tc>
      </w:tr>
      <w:tr w:rsidR="00A462AE" w:rsidRPr="00900CB1" w14:paraId="3D4C2E9F" w14:textId="77777777" w:rsidTr="004C2252">
        <w:trPr>
          <w:trHeight w:val="579"/>
        </w:trPr>
        <w:tc>
          <w:tcPr>
            <w:tcW w:w="292" w:type="pct"/>
            <w:vMerge/>
          </w:tcPr>
          <w:p w14:paraId="4F0D19C9" w14:textId="77777777" w:rsidR="00A462AE" w:rsidRPr="00900CB1" w:rsidRDefault="00A462AE" w:rsidP="007D02BE">
            <w:pPr>
              <w:spacing w:before="120" w:after="120" w:line="276" w:lineRule="auto"/>
              <w:jc w:val="both"/>
            </w:pPr>
          </w:p>
        </w:tc>
        <w:tc>
          <w:tcPr>
            <w:tcW w:w="4708" w:type="pct"/>
          </w:tcPr>
          <w:p w14:paraId="066B7FF5" w14:textId="77777777" w:rsidR="00A462AE" w:rsidRPr="00CD2E56" w:rsidRDefault="00A462AE" w:rsidP="007D02BE">
            <w:pPr>
              <w:spacing w:before="120" w:after="120" w:line="276" w:lineRule="auto"/>
              <w:jc w:val="both"/>
            </w:pPr>
            <w:r w:rsidRPr="00CD2E56">
              <w:t>Aktualny na dzień składania ofert dokument, z którego wynika zakres umocowania do działania w imieniu Wykonawcy w postępowaniu o udzielenie zamówienia:</w:t>
            </w:r>
          </w:p>
          <w:p w14:paraId="65188FCD" w14:textId="77777777" w:rsidR="00A462AE" w:rsidRPr="00CD2E56" w:rsidRDefault="00A462AE" w:rsidP="007D02BE">
            <w:pPr>
              <w:pStyle w:val="Akapitzlist"/>
              <w:numPr>
                <w:ilvl w:val="0"/>
                <w:numId w:val="39"/>
              </w:numPr>
              <w:spacing w:before="120" w:after="120" w:line="276" w:lineRule="auto"/>
              <w:jc w:val="both"/>
              <w:rPr>
                <w:b/>
                <w:bCs/>
              </w:rPr>
            </w:pPr>
            <w:r w:rsidRPr="00CD2E56">
              <w:rPr>
                <w:b/>
                <w:bCs/>
              </w:rPr>
              <w:t>odpis lub informacja z Krajowego Rejestru Sądowego, Centralnej Ewidencji i Informacji o Działalności Gospodarczej lub innego właściwego rejestru</w:t>
            </w:r>
          </w:p>
          <w:p w14:paraId="7A519558" w14:textId="77777777" w:rsidR="00A462AE" w:rsidRPr="00CD2E56" w:rsidRDefault="00A462AE" w:rsidP="007D02BE">
            <w:pPr>
              <w:spacing w:before="120" w:after="120" w:line="276" w:lineRule="auto"/>
              <w:jc w:val="both"/>
              <w:rPr>
                <w:i/>
                <w:iCs/>
                <w:color w:val="FF0000"/>
              </w:rPr>
            </w:pPr>
            <w:r w:rsidRPr="00CD2E56">
              <w:rPr>
                <w:i/>
                <w:iCs/>
                <w:color w:val="FF0000"/>
              </w:rPr>
              <w:t>UWAGA: Wykonawca nie jest zobowiązany do złożenia dokumentu, jeżeli dokument Zamawiający może uzyskać za pomocą bezpłatnych i ogólnodostępnych baz danych, o ile Wykonawca wskazał dane umożliwiające dostęp do tych dokumentów</w:t>
            </w:r>
          </w:p>
          <w:p w14:paraId="26DB440F" w14:textId="77777777" w:rsidR="00A462AE" w:rsidRPr="00CD2E56" w:rsidRDefault="00A462AE" w:rsidP="007D02BE">
            <w:pPr>
              <w:pStyle w:val="Akapitzlist"/>
              <w:numPr>
                <w:ilvl w:val="0"/>
                <w:numId w:val="39"/>
              </w:numPr>
              <w:spacing w:before="120" w:after="120" w:line="276" w:lineRule="auto"/>
              <w:jc w:val="both"/>
              <w:rPr>
                <w:b/>
              </w:rPr>
            </w:pPr>
            <w:r w:rsidRPr="00CD2E56">
              <w:rPr>
                <w:b/>
                <w:bCs/>
              </w:rPr>
              <w:t>pełnomocnictwo lub inny dokument potwierdzający umocowanie do reprezentowania Wykonawcy</w:t>
            </w:r>
            <w:r w:rsidRPr="00CD2E56">
              <w:t xml:space="preserve">, jeżeli w imieniu Wykonawcy działa osoba, której umocowanie do jego reprezentowania nie wynika z dokumentów, o których mowa w </w:t>
            </w:r>
            <w:r>
              <w:t>pkt. 1)</w:t>
            </w:r>
          </w:p>
          <w:p w14:paraId="44A306E4" w14:textId="44CECD4A" w:rsidR="00A462AE" w:rsidRPr="00FB1D89" w:rsidRDefault="00A462AE" w:rsidP="007D02BE">
            <w:pPr>
              <w:pStyle w:val="Bezodstpw"/>
              <w:spacing w:before="120" w:after="120" w:line="276" w:lineRule="auto"/>
              <w:jc w:val="both"/>
              <w:rPr>
                <w:rFonts w:ascii="Times New Roman" w:hAnsi="Times New Roman" w:cs="Times New Roman"/>
                <w:color w:val="000000" w:themeColor="text1"/>
                <w:sz w:val="24"/>
                <w:szCs w:val="24"/>
              </w:rPr>
            </w:pPr>
            <w:r w:rsidRPr="00CD2E56">
              <w:rPr>
                <w:rFonts w:ascii="Times New Roman" w:hAnsi="Times New Roman" w:cs="Times New Roman"/>
                <w:i/>
                <w:iCs/>
                <w:color w:val="FF0000"/>
                <w:sz w:val="24"/>
                <w:szCs w:val="24"/>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0CB41F32" w14:textId="45E2EBC0" w:rsidR="00076CE0" w:rsidRPr="00900CB1" w:rsidRDefault="00930795" w:rsidP="007D02BE">
      <w:pPr>
        <w:pStyle w:val="Akapitzlist"/>
        <w:numPr>
          <w:ilvl w:val="1"/>
          <w:numId w:val="24"/>
        </w:numPr>
        <w:spacing w:before="120" w:after="120" w:line="276" w:lineRule="auto"/>
        <w:jc w:val="both"/>
      </w:pPr>
      <w:r w:rsidRPr="00900CB1">
        <w:t xml:space="preserve">Każdy z wykonawców wspólnie ubiegających się o udzielenie zamówienia składa wraz z ofertą oświadczenie stanowiące </w:t>
      </w:r>
      <w:r w:rsidRPr="00900CB1">
        <w:rPr>
          <w:b/>
        </w:rPr>
        <w:t>Załącznik nr 3 do SWZ</w:t>
      </w:r>
      <w:r w:rsidR="00F4352A" w:rsidRPr="00900CB1">
        <w:t>.</w:t>
      </w:r>
    </w:p>
    <w:p w14:paraId="751D84AC" w14:textId="44B998A0" w:rsidR="00D25A02" w:rsidRPr="00900CB1" w:rsidRDefault="00D25A02" w:rsidP="007D02BE">
      <w:pPr>
        <w:pStyle w:val="Akapitzlist"/>
        <w:numPr>
          <w:ilvl w:val="1"/>
          <w:numId w:val="24"/>
        </w:numPr>
        <w:spacing w:before="120" w:after="120" w:line="276" w:lineRule="auto"/>
        <w:jc w:val="both"/>
      </w:pPr>
      <w:r w:rsidRPr="00900CB1">
        <w:rPr>
          <w:color w:val="000000"/>
        </w:rPr>
        <w:t xml:space="preserve">Jeżeli Wykonawca nie złożył oświadczenia lub jest ono niekompletne lub zawiera błędy, Zamawiający wezwie Wykonawcę odpowiednio do jego złożenia, poprawienia </w:t>
      </w:r>
      <w:r w:rsidRPr="00900CB1">
        <w:rPr>
          <w:color w:val="000000"/>
        </w:rPr>
        <w:lastRenderedPageBreak/>
        <w:t>lub uzupełnienia w wyznaczonym terminie, chyba że oferta Wykonawcy podlega odrzuceniu bez względu na jego złożenie, uzupełnienie lub poprawienie lub zachodzą przesłanki unieważnienia postępowania.</w:t>
      </w:r>
    </w:p>
    <w:p w14:paraId="0877AD94" w14:textId="1F210273" w:rsidR="00D25A02" w:rsidRPr="00900CB1" w:rsidRDefault="00D25A02" w:rsidP="007D02BE">
      <w:pPr>
        <w:pStyle w:val="Akapitzlist"/>
        <w:numPr>
          <w:ilvl w:val="1"/>
          <w:numId w:val="24"/>
        </w:numPr>
        <w:spacing w:before="120" w:after="120" w:line="276" w:lineRule="auto"/>
        <w:jc w:val="both"/>
      </w:pPr>
      <w:r w:rsidRPr="00900CB1">
        <w:rPr>
          <w:color w:val="000000"/>
        </w:rPr>
        <w:t>Zamawiający może żądać od Wykonawców wyjaśnień dotyczących treści oświadczenia.</w:t>
      </w:r>
    </w:p>
    <w:p w14:paraId="724ABA3D" w14:textId="5067C4D3" w:rsidR="00D25A02" w:rsidRPr="00900CB1" w:rsidRDefault="00D25A02" w:rsidP="007D02BE">
      <w:pPr>
        <w:pStyle w:val="Akapitzlist"/>
        <w:numPr>
          <w:ilvl w:val="1"/>
          <w:numId w:val="24"/>
        </w:numPr>
        <w:spacing w:before="120" w:after="120" w:line="276" w:lineRule="auto"/>
        <w:jc w:val="both"/>
      </w:pPr>
      <w:r w:rsidRPr="00900CB1">
        <w:rPr>
          <w:color w:val="000000"/>
        </w:rPr>
        <w:t>Jeżeli złożone przez Wykonawcę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050CA35" w14:textId="512C534D" w:rsidR="002659D1" w:rsidRPr="002659D1" w:rsidRDefault="002659D1" w:rsidP="007D02BE">
      <w:pPr>
        <w:pStyle w:val="Akapitzlist"/>
        <w:numPr>
          <w:ilvl w:val="0"/>
          <w:numId w:val="24"/>
        </w:numPr>
        <w:spacing w:before="120" w:after="120" w:line="276" w:lineRule="auto"/>
        <w:jc w:val="both"/>
      </w:pPr>
      <w:r w:rsidRPr="002659D1">
        <w:t xml:space="preserve">Zamawiający przed wyborem najkorzystniejszej oferty wezwie Wykonawcę, którego oferta została najwyżej oceniona, </w:t>
      </w:r>
      <w:r w:rsidRPr="002659D1">
        <w:rPr>
          <w:b/>
        </w:rPr>
        <w:t xml:space="preserve">do złożenia w wyznaczonym terminie, </w:t>
      </w:r>
      <w:r w:rsidRPr="002659D1">
        <w:rPr>
          <w:b/>
          <w:u w:val="single"/>
        </w:rPr>
        <w:t>nie krótszym niż 5 dni</w:t>
      </w:r>
      <w:r w:rsidRPr="002659D1">
        <w:t xml:space="preserve">, </w:t>
      </w:r>
      <w:r w:rsidRPr="002659D1">
        <w:rPr>
          <w:b/>
          <w:bCs/>
        </w:rPr>
        <w:t>aktualnych na dzień złożenia</w:t>
      </w:r>
      <w:r w:rsidRPr="002659D1">
        <w:t xml:space="preserve">, następujących podmiotowych środków dowodowych </w:t>
      </w:r>
      <w:r w:rsidRPr="002659D1">
        <w:rPr>
          <w:b/>
          <w:bCs/>
        </w:rPr>
        <w:t>w celu potwierdzenia spełniania przez Wykonawcę warunków udziału w postępowaniu</w:t>
      </w:r>
      <w:r>
        <w:rPr>
          <w:b/>
          <w:bCs/>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99"/>
        <w:gridCol w:w="9029"/>
      </w:tblGrid>
      <w:tr w:rsidR="002659D1" w:rsidRPr="002659D1" w14:paraId="7F16134C" w14:textId="77777777" w:rsidTr="001E4D12">
        <w:tc>
          <w:tcPr>
            <w:tcW w:w="311" w:type="pct"/>
            <w:shd w:val="clear" w:color="auto" w:fill="E7E6E6" w:themeFill="background2"/>
          </w:tcPr>
          <w:p w14:paraId="090474EA" w14:textId="77777777" w:rsidR="002659D1" w:rsidRPr="002659D1" w:rsidRDefault="002659D1" w:rsidP="001E4D12">
            <w:pPr>
              <w:spacing w:before="60" w:after="60" w:line="276" w:lineRule="auto"/>
              <w:jc w:val="both"/>
              <w:rPr>
                <w:b/>
              </w:rPr>
            </w:pPr>
            <w:r w:rsidRPr="002659D1">
              <w:rPr>
                <w:b/>
              </w:rPr>
              <w:t>Lp.</w:t>
            </w:r>
          </w:p>
        </w:tc>
        <w:tc>
          <w:tcPr>
            <w:tcW w:w="4689" w:type="pct"/>
            <w:shd w:val="clear" w:color="auto" w:fill="E7E6E6" w:themeFill="background2"/>
          </w:tcPr>
          <w:p w14:paraId="0B05F85F" w14:textId="77777777" w:rsidR="002659D1" w:rsidRPr="002659D1" w:rsidRDefault="002659D1" w:rsidP="001E4D12">
            <w:pPr>
              <w:spacing w:before="60" w:after="60" w:line="276" w:lineRule="auto"/>
              <w:jc w:val="both"/>
              <w:rPr>
                <w:b/>
              </w:rPr>
            </w:pPr>
            <w:r w:rsidRPr="002659D1">
              <w:rPr>
                <w:b/>
              </w:rPr>
              <w:t>Wymagany dokument</w:t>
            </w:r>
          </w:p>
        </w:tc>
      </w:tr>
      <w:tr w:rsidR="002659D1" w:rsidRPr="002659D1" w14:paraId="6B663A07" w14:textId="77777777" w:rsidTr="001E4D12">
        <w:tc>
          <w:tcPr>
            <w:tcW w:w="311" w:type="pct"/>
            <w:vMerge w:val="restart"/>
          </w:tcPr>
          <w:p w14:paraId="0CEF530F" w14:textId="77777777" w:rsidR="002659D1" w:rsidRPr="002659D1" w:rsidRDefault="002659D1" w:rsidP="001E4D12">
            <w:pPr>
              <w:spacing w:before="60" w:after="60" w:line="276" w:lineRule="auto"/>
              <w:jc w:val="both"/>
              <w:rPr>
                <w:b/>
              </w:rPr>
            </w:pPr>
            <w:r w:rsidRPr="002659D1">
              <w:rPr>
                <w:b/>
              </w:rPr>
              <w:t>1</w:t>
            </w:r>
          </w:p>
        </w:tc>
        <w:tc>
          <w:tcPr>
            <w:tcW w:w="4689" w:type="pct"/>
          </w:tcPr>
          <w:p w14:paraId="54521115" w14:textId="77777777" w:rsidR="002659D1" w:rsidRPr="002659D1" w:rsidRDefault="002659D1" w:rsidP="001E4D12">
            <w:pPr>
              <w:spacing w:before="60" w:after="60" w:line="276" w:lineRule="auto"/>
              <w:jc w:val="both"/>
            </w:pPr>
            <w:r w:rsidRPr="002659D1">
              <w:rPr>
                <w:b/>
                <w:bCs/>
              </w:rPr>
              <w:t>Wykaz robót budowanych</w:t>
            </w:r>
          </w:p>
        </w:tc>
      </w:tr>
      <w:tr w:rsidR="002659D1" w:rsidRPr="002659D1" w14:paraId="7393934A" w14:textId="77777777" w:rsidTr="001E4D12">
        <w:trPr>
          <w:trHeight w:val="579"/>
        </w:trPr>
        <w:tc>
          <w:tcPr>
            <w:tcW w:w="311" w:type="pct"/>
            <w:vMerge/>
          </w:tcPr>
          <w:p w14:paraId="4BCD11DB" w14:textId="77777777" w:rsidR="002659D1" w:rsidRPr="002659D1" w:rsidRDefault="002659D1" w:rsidP="001E4D12">
            <w:pPr>
              <w:spacing w:before="60" w:after="60" w:line="276" w:lineRule="auto"/>
              <w:jc w:val="both"/>
            </w:pPr>
          </w:p>
        </w:tc>
        <w:tc>
          <w:tcPr>
            <w:tcW w:w="4689" w:type="pct"/>
          </w:tcPr>
          <w:p w14:paraId="1532ED61" w14:textId="77777777" w:rsidR="002659D1" w:rsidRPr="002659D1" w:rsidRDefault="002659D1" w:rsidP="001E4D12">
            <w:pPr>
              <w:spacing w:before="120" w:after="120" w:line="276" w:lineRule="auto"/>
              <w:jc w:val="both"/>
            </w:pPr>
            <w:r w:rsidRPr="002659D1">
              <w:t xml:space="preserve">Wykaz robót budowlanych wykonanych w okresie ostatnich 5 lat, a jeżeli okres prowadzenia działalności jest krótszy – w tym okresie, wraz z podaniem ich </w:t>
            </w:r>
            <w:r w:rsidRPr="002659D1">
              <w:rPr>
                <w:b/>
                <w:bCs/>
              </w:rPr>
              <w:t>rodzaju, wartości, daty i miejsca wykonania oraz podmiotów, na rzecz których roboty te zostały wykonane, oraz załączeniem dowodów określających czy te roboty budowlane zostały wykonane należycie</w:t>
            </w:r>
            <w:r w:rsidRPr="002659D1">
              <w:t>.</w:t>
            </w:r>
          </w:p>
          <w:p w14:paraId="5DC96E84" w14:textId="77777777" w:rsidR="002659D1" w:rsidRPr="002659D1" w:rsidRDefault="002659D1" w:rsidP="001E4D12">
            <w:pPr>
              <w:spacing w:before="120" w:after="120" w:line="276" w:lineRule="auto"/>
              <w:jc w:val="both"/>
            </w:pPr>
            <w:r w:rsidRPr="002659D1">
              <w:t xml:space="preserve">Przy czym dowodami, o których mowa, są </w:t>
            </w:r>
            <w:r w:rsidRPr="002659D1">
              <w:rPr>
                <w:u w:val="single"/>
              </w:rPr>
              <w:t>referencje bądź inne dokumenty sporządzone przez podmiot, na rzecz którego roboty budowlane zostały wykonane, a jeżeli Wykonawca z przyczyn niezależnych od niego nie jest w stanie uzyskać tych dokumentów – inne odpowiednie dokumenty</w:t>
            </w:r>
            <w:r w:rsidRPr="002659D1">
              <w:t xml:space="preserve">. </w:t>
            </w:r>
          </w:p>
          <w:p w14:paraId="13A19459" w14:textId="77777777" w:rsidR="002659D1" w:rsidRPr="002659D1" w:rsidRDefault="002659D1" w:rsidP="001E4D12">
            <w:pPr>
              <w:spacing w:before="120" w:after="120" w:line="276" w:lineRule="auto"/>
              <w:jc w:val="both"/>
            </w:pPr>
            <w:r w:rsidRPr="002659D1">
              <w:t>Jeżeli Wykonawca powołuje się na doświadczenie w realizacji robót budowlanych wykonywanych wspólnie z innymi Wykonawcami, wykaz robót budowlanych dotyczy robót budowlanych, w których wykonaniu Wykonawca ten bezpośrednio uczestniczył.</w:t>
            </w:r>
          </w:p>
          <w:p w14:paraId="38C4DE5E" w14:textId="44974F63" w:rsidR="002659D1" w:rsidRPr="002659D1" w:rsidRDefault="002659D1" w:rsidP="001E4D12">
            <w:pPr>
              <w:pStyle w:val="Bezodstpw"/>
              <w:spacing w:before="60" w:after="60" w:line="276" w:lineRule="auto"/>
              <w:jc w:val="right"/>
              <w:rPr>
                <w:rFonts w:ascii="Times New Roman" w:hAnsi="Times New Roman" w:cs="Times New Roman"/>
                <w:b/>
                <w:i/>
                <w:sz w:val="24"/>
                <w:szCs w:val="24"/>
              </w:rPr>
            </w:pPr>
            <w:r w:rsidRPr="002659D1">
              <w:rPr>
                <w:rFonts w:ascii="Times New Roman" w:hAnsi="Times New Roman" w:cs="Times New Roman"/>
                <w:i/>
                <w:iCs/>
                <w:sz w:val="24"/>
                <w:szCs w:val="24"/>
              </w:rPr>
              <w:t xml:space="preserve">Wzór dokumentu stanowi </w:t>
            </w:r>
            <w:r w:rsidRPr="002659D1">
              <w:rPr>
                <w:rFonts w:ascii="Times New Roman" w:hAnsi="Times New Roman" w:cs="Times New Roman"/>
                <w:b/>
                <w:bCs/>
                <w:i/>
                <w:iCs/>
                <w:sz w:val="24"/>
                <w:szCs w:val="24"/>
              </w:rPr>
              <w:t xml:space="preserve">załącznik nr </w:t>
            </w:r>
            <w:r w:rsidR="004C2252">
              <w:rPr>
                <w:rFonts w:ascii="Times New Roman" w:hAnsi="Times New Roman" w:cs="Times New Roman"/>
                <w:b/>
                <w:bCs/>
                <w:i/>
                <w:iCs/>
                <w:sz w:val="24"/>
                <w:szCs w:val="24"/>
              </w:rPr>
              <w:t>9</w:t>
            </w:r>
            <w:r w:rsidRPr="002659D1">
              <w:rPr>
                <w:rFonts w:ascii="Times New Roman" w:hAnsi="Times New Roman" w:cs="Times New Roman"/>
                <w:b/>
                <w:bCs/>
                <w:i/>
                <w:iCs/>
                <w:sz w:val="24"/>
                <w:szCs w:val="24"/>
              </w:rPr>
              <w:t xml:space="preserve"> do SWZ</w:t>
            </w:r>
          </w:p>
        </w:tc>
      </w:tr>
      <w:tr w:rsidR="002659D1" w:rsidRPr="002659D1" w14:paraId="6A0E4A0E" w14:textId="77777777" w:rsidTr="001E4D12">
        <w:trPr>
          <w:trHeight w:val="20"/>
        </w:trPr>
        <w:tc>
          <w:tcPr>
            <w:tcW w:w="311" w:type="pct"/>
            <w:vMerge w:val="restart"/>
          </w:tcPr>
          <w:p w14:paraId="7F86613C" w14:textId="77777777" w:rsidR="002659D1" w:rsidRPr="002659D1" w:rsidRDefault="002659D1" w:rsidP="001E4D12">
            <w:pPr>
              <w:spacing w:before="60" w:after="60" w:line="276" w:lineRule="auto"/>
              <w:jc w:val="both"/>
              <w:rPr>
                <w:b/>
              </w:rPr>
            </w:pPr>
            <w:r w:rsidRPr="002659D1">
              <w:rPr>
                <w:b/>
              </w:rPr>
              <w:t>2</w:t>
            </w:r>
          </w:p>
        </w:tc>
        <w:tc>
          <w:tcPr>
            <w:tcW w:w="4689" w:type="pct"/>
          </w:tcPr>
          <w:p w14:paraId="614D359A" w14:textId="77777777" w:rsidR="002659D1" w:rsidRPr="002659D1" w:rsidRDefault="002659D1" w:rsidP="001E4D12">
            <w:pPr>
              <w:pStyle w:val="Bezodstpw"/>
              <w:spacing w:before="60" w:after="60" w:line="276" w:lineRule="auto"/>
              <w:jc w:val="both"/>
              <w:rPr>
                <w:rFonts w:ascii="Times New Roman" w:hAnsi="Times New Roman" w:cs="Times New Roman"/>
                <w:b/>
                <w:bCs/>
                <w:sz w:val="24"/>
                <w:szCs w:val="24"/>
              </w:rPr>
            </w:pPr>
            <w:r w:rsidRPr="002659D1">
              <w:rPr>
                <w:rFonts w:ascii="Times New Roman" w:hAnsi="Times New Roman" w:cs="Times New Roman"/>
                <w:b/>
                <w:bCs/>
                <w:sz w:val="24"/>
                <w:szCs w:val="24"/>
              </w:rPr>
              <w:t xml:space="preserve">Wykaz osób </w:t>
            </w:r>
          </w:p>
        </w:tc>
      </w:tr>
      <w:tr w:rsidR="002659D1" w:rsidRPr="002659D1" w14:paraId="6D0D9A1C" w14:textId="77777777" w:rsidTr="001E4D12">
        <w:trPr>
          <w:trHeight w:val="20"/>
        </w:trPr>
        <w:tc>
          <w:tcPr>
            <w:tcW w:w="311" w:type="pct"/>
            <w:vMerge/>
          </w:tcPr>
          <w:p w14:paraId="413BF79E" w14:textId="77777777" w:rsidR="002659D1" w:rsidRPr="002659D1" w:rsidRDefault="002659D1" w:rsidP="001E4D12">
            <w:pPr>
              <w:spacing w:before="60" w:after="60" w:line="276" w:lineRule="auto"/>
              <w:jc w:val="both"/>
            </w:pPr>
          </w:p>
        </w:tc>
        <w:tc>
          <w:tcPr>
            <w:tcW w:w="4689" w:type="pct"/>
          </w:tcPr>
          <w:p w14:paraId="34973DE5" w14:textId="77777777" w:rsidR="002659D1" w:rsidRPr="002659D1" w:rsidRDefault="002659D1" w:rsidP="001E4D12">
            <w:pPr>
              <w:spacing w:before="120" w:after="120" w:line="276" w:lineRule="auto"/>
              <w:jc w:val="both"/>
            </w:pPr>
            <w:r w:rsidRPr="002659D1">
              <w:t xml:space="preserve">Wykaz osób, skierowanych przez wykonawcę do realizacji zamówienia publicznego, w szczególności odpowiedzialnych za świadczenie usług, kontrolę jakości lub kierowanie robotami budowlanymi, </w:t>
            </w:r>
            <w:r w:rsidRPr="002659D1">
              <w:rPr>
                <w:b/>
                <w:bCs/>
              </w:rPr>
              <w:t>wraz z informacjami na temat ich kwalifikacji zawodowych, uprawnień, doświadczenia i wykształcenia niezbędnych do wykonania zamówienia publicznego, a także zakresu wykonywanych przez nie czynności</w:t>
            </w:r>
            <w:r w:rsidRPr="002659D1">
              <w:t xml:space="preserve"> oraz informacją o podstawie do dysponowania tymi osobami.</w:t>
            </w:r>
          </w:p>
          <w:p w14:paraId="292E3756" w14:textId="33E053DF" w:rsidR="002659D1" w:rsidRPr="002659D1" w:rsidRDefault="002659D1" w:rsidP="001E4D12">
            <w:pPr>
              <w:pStyle w:val="Bezodstpw"/>
              <w:spacing w:before="60" w:after="60" w:line="276" w:lineRule="auto"/>
              <w:jc w:val="right"/>
              <w:rPr>
                <w:rFonts w:ascii="Times New Roman" w:hAnsi="Times New Roman" w:cs="Times New Roman"/>
                <w:i/>
                <w:sz w:val="24"/>
                <w:szCs w:val="24"/>
              </w:rPr>
            </w:pPr>
            <w:r w:rsidRPr="002659D1">
              <w:rPr>
                <w:rFonts w:ascii="Times New Roman" w:hAnsi="Times New Roman" w:cs="Times New Roman"/>
                <w:i/>
                <w:iCs/>
                <w:sz w:val="24"/>
                <w:szCs w:val="24"/>
              </w:rPr>
              <w:t xml:space="preserve">Wzór dokumentu stanowi </w:t>
            </w:r>
            <w:r w:rsidRPr="002659D1">
              <w:rPr>
                <w:rFonts w:ascii="Times New Roman" w:hAnsi="Times New Roman" w:cs="Times New Roman"/>
                <w:b/>
                <w:bCs/>
                <w:i/>
                <w:iCs/>
                <w:sz w:val="24"/>
                <w:szCs w:val="24"/>
              </w:rPr>
              <w:t xml:space="preserve">załącznik nr </w:t>
            </w:r>
            <w:r w:rsidR="004C2252">
              <w:rPr>
                <w:rFonts w:ascii="Times New Roman" w:hAnsi="Times New Roman" w:cs="Times New Roman"/>
                <w:b/>
                <w:bCs/>
                <w:i/>
                <w:iCs/>
                <w:sz w:val="24"/>
                <w:szCs w:val="24"/>
              </w:rPr>
              <w:t>10</w:t>
            </w:r>
            <w:r w:rsidRPr="002659D1">
              <w:rPr>
                <w:rFonts w:ascii="Times New Roman" w:hAnsi="Times New Roman" w:cs="Times New Roman"/>
                <w:b/>
                <w:bCs/>
                <w:i/>
                <w:iCs/>
                <w:sz w:val="24"/>
                <w:szCs w:val="24"/>
              </w:rPr>
              <w:t xml:space="preserve"> do SWZ</w:t>
            </w:r>
          </w:p>
        </w:tc>
      </w:tr>
    </w:tbl>
    <w:p w14:paraId="2C848874" w14:textId="77777777" w:rsidR="002659D1" w:rsidRPr="002659D1" w:rsidRDefault="002659D1" w:rsidP="002659D1">
      <w:pPr>
        <w:spacing w:before="120" w:after="120" w:line="276" w:lineRule="auto"/>
        <w:jc w:val="both"/>
      </w:pPr>
    </w:p>
    <w:p w14:paraId="24217A4C" w14:textId="409286F9" w:rsidR="00223F65" w:rsidRPr="00223F65" w:rsidRDefault="00223F65" w:rsidP="007D02BE">
      <w:pPr>
        <w:pStyle w:val="Akapitzlist"/>
        <w:numPr>
          <w:ilvl w:val="0"/>
          <w:numId w:val="24"/>
        </w:numPr>
        <w:spacing w:before="120" w:after="120" w:line="276" w:lineRule="auto"/>
        <w:jc w:val="both"/>
      </w:pPr>
      <w:r w:rsidRPr="00D638A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Pr>
          <w:bCs/>
          <w:iCs/>
          <w:color w:val="000000"/>
          <w:lang w:eastAsia="x-none"/>
        </w:rPr>
        <w:t>.</w:t>
      </w:r>
    </w:p>
    <w:p w14:paraId="412420F5" w14:textId="59D877C4" w:rsidR="00223F65" w:rsidRPr="00223F65" w:rsidRDefault="00223F65" w:rsidP="007D02BE">
      <w:pPr>
        <w:pStyle w:val="Akapitzlist"/>
        <w:numPr>
          <w:ilvl w:val="0"/>
          <w:numId w:val="24"/>
        </w:numPr>
        <w:spacing w:before="120" w:after="120" w:line="276" w:lineRule="auto"/>
        <w:jc w:val="both"/>
      </w:pPr>
      <w:r w:rsidRPr="00D638A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r>
        <w:rPr>
          <w:bCs/>
          <w:iCs/>
          <w:color w:val="000000"/>
          <w:lang w:eastAsia="x-none"/>
        </w:rPr>
        <w:t>.</w:t>
      </w:r>
    </w:p>
    <w:p w14:paraId="60777C0F" w14:textId="25299DD9" w:rsidR="00223F65" w:rsidRDefault="00223F65" w:rsidP="007D02BE">
      <w:pPr>
        <w:pStyle w:val="Akapitzlist"/>
        <w:numPr>
          <w:ilvl w:val="0"/>
          <w:numId w:val="24"/>
        </w:numPr>
        <w:spacing w:before="120" w:after="120" w:line="276" w:lineRule="auto"/>
        <w:jc w:val="both"/>
      </w:pPr>
      <w:r w:rsidRPr="00D638AE">
        <w:rPr>
          <w:bCs/>
          <w:iCs/>
          <w:color w:val="000000"/>
          <w:lang w:eastAsia="x-none"/>
        </w:rPr>
        <w:t>Wykonawca nie jest zobowiązany do złożenia podmiotowych środków dowodowych, które Zamawiający posiada, jeżeli Wykonawca wskaże te środki oraz potwierdzi ich prawidłowość i aktualność</w:t>
      </w:r>
      <w:r>
        <w:rPr>
          <w:bCs/>
          <w:iCs/>
          <w:color w:val="000000"/>
          <w:lang w:eastAsia="x-none"/>
        </w:rPr>
        <w:t>.</w:t>
      </w:r>
    </w:p>
    <w:p w14:paraId="142828CF" w14:textId="20C5EA27" w:rsidR="00A54BB1" w:rsidRPr="002659D1" w:rsidRDefault="00930795" w:rsidP="007D02BE">
      <w:pPr>
        <w:pStyle w:val="Akapitzlist"/>
        <w:numPr>
          <w:ilvl w:val="0"/>
          <w:numId w:val="24"/>
        </w:numPr>
        <w:spacing w:before="120" w:after="120" w:line="276" w:lineRule="auto"/>
        <w:jc w:val="both"/>
      </w:pPr>
      <w:r w:rsidRPr="00900CB1">
        <w:t xml:space="preserve">Dokumenty </w:t>
      </w:r>
      <w:r w:rsidR="00A54BB1" w:rsidRPr="00900CB1">
        <w:t xml:space="preserve">lub oświadczenia Wykonawca składa, </w:t>
      </w:r>
      <w:r w:rsidR="00A54BB1" w:rsidRPr="00900CB1">
        <w:rPr>
          <w:b/>
          <w:bCs/>
        </w:rPr>
        <w:t xml:space="preserve">pod rygorem nieważności, </w:t>
      </w:r>
      <w:r w:rsidR="0020559B" w:rsidRPr="00CD385A">
        <w:rPr>
          <w:b/>
          <w:bCs/>
          <w:color w:val="C00000"/>
        </w:rPr>
        <w:t>w formie elektronicznej</w:t>
      </w:r>
      <w:r w:rsidR="0020559B">
        <w:rPr>
          <w:b/>
          <w:bCs/>
          <w:color w:val="C00000"/>
        </w:rPr>
        <w:t xml:space="preserve"> (</w:t>
      </w:r>
      <w:r w:rsidR="0020559B" w:rsidRPr="002D3C87">
        <w:rPr>
          <w:rStyle w:val="Teksttreci"/>
          <w:rFonts w:ascii="Times New Roman" w:hAnsi="Times New Roman" w:cs="Times New Roman"/>
          <w:b/>
          <w:bCs/>
          <w:color w:val="C00000"/>
          <w:sz w:val="24"/>
          <w:szCs w:val="24"/>
          <w:lang w:val="pl"/>
        </w:rPr>
        <w:t>opatrzone</w:t>
      </w:r>
      <w:r w:rsidR="0020559B" w:rsidRPr="00670E40">
        <w:rPr>
          <w:rStyle w:val="Teksttreci"/>
          <w:rFonts w:ascii="Times New Roman" w:hAnsi="Times New Roman" w:cs="Times New Roman"/>
          <w:color w:val="000000"/>
          <w:sz w:val="24"/>
          <w:szCs w:val="24"/>
          <w:lang w:val="pl"/>
        </w:rPr>
        <w:t xml:space="preserve"> </w:t>
      </w:r>
      <w:r w:rsidR="0020559B" w:rsidRPr="009676E5">
        <w:rPr>
          <w:rStyle w:val="Teksttreci"/>
          <w:rFonts w:ascii="Times New Roman" w:hAnsi="Times New Roman" w:cs="Times New Roman"/>
          <w:b/>
          <w:color w:val="C00000"/>
          <w:sz w:val="24"/>
          <w:szCs w:val="24"/>
          <w:lang w:val="pl"/>
        </w:rPr>
        <w:t>kwalifikowanym podpisem elektronicznym</w:t>
      </w:r>
      <w:r w:rsidR="0020559B">
        <w:rPr>
          <w:b/>
          <w:bCs/>
          <w:color w:val="C00000"/>
        </w:rPr>
        <w:t>)</w:t>
      </w:r>
      <w:r w:rsidR="0020559B" w:rsidRPr="00CD385A">
        <w:rPr>
          <w:b/>
          <w:bCs/>
          <w:color w:val="C00000"/>
        </w:rPr>
        <w:t xml:space="preserve"> </w:t>
      </w:r>
      <w:r w:rsidR="0020559B">
        <w:rPr>
          <w:b/>
          <w:bCs/>
        </w:rPr>
        <w:t xml:space="preserve">lub </w:t>
      </w:r>
      <w:r w:rsidR="0020559B" w:rsidRPr="00CD385A">
        <w:rPr>
          <w:b/>
          <w:bCs/>
          <w:color w:val="0000FF"/>
        </w:rPr>
        <w:t xml:space="preserve">w postaci </w:t>
      </w:r>
      <w:r w:rsidR="0020559B" w:rsidRPr="002659D1">
        <w:rPr>
          <w:b/>
          <w:bCs/>
          <w:color w:val="0000FF"/>
        </w:rPr>
        <w:t>elektronicznej opatrzonej podpisem zaufanym lub podpisem osobistym</w:t>
      </w:r>
      <w:r w:rsidR="00A54BB1" w:rsidRPr="002659D1">
        <w:rPr>
          <w:color w:val="0000CC"/>
        </w:rPr>
        <w:t>.</w:t>
      </w:r>
    </w:p>
    <w:p w14:paraId="0DEF522B" w14:textId="2D142865" w:rsidR="00223F65" w:rsidRPr="00823E56" w:rsidRDefault="00223F65" w:rsidP="007D02BE">
      <w:pPr>
        <w:pStyle w:val="Akapitzlist"/>
        <w:numPr>
          <w:ilvl w:val="0"/>
          <w:numId w:val="24"/>
        </w:numPr>
        <w:spacing w:before="120" w:after="120" w:line="276" w:lineRule="auto"/>
        <w:jc w:val="both"/>
      </w:pPr>
      <w:r w:rsidRPr="002659D1">
        <w:t xml:space="preserve">Dokumenty sporządzone w języku obcym są składane </w:t>
      </w:r>
      <w:r w:rsidRPr="002659D1">
        <w:rPr>
          <w:b/>
          <w:bCs/>
        </w:rPr>
        <w:t>wraz z tłumaczeniem na język polski.</w:t>
      </w:r>
    </w:p>
    <w:p w14:paraId="2BD4984F" w14:textId="44C7C7CC" w:rsidR="00823E56" w:rsidRPr="00823E56" w:rsidRDefault="00823E56" w:rsidP="00823E56">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000000" w:themeColor="text1"/>
          <w:sz w:val="28"/>
          <w:szCs w:val="28"/>
        </w:rPr>
      </w:pPr>
      <w:bookmarkStart w:id="11" w:name="_Toc116647969"/>
      <w:bookmarkStart w:id="12" w:name="_Toc64886117"/>
      <w:r w:rsidRPr="00823E56">
        <w:rPr>
          <w:rFonts w:ascii="Times New Roman" w:hAnsi="Times New Roman" w:cs="Times New Roman"/>
          <w:b/>
          <w:color w:val="000000" w:themeColor="text1"/>
          <w:sz w:val="28"/>
          <w:szCs w:val="28"/>
        </w:rPr>
        <w:t>INFORMACJA O PRZEDMIOTOWYCH ŚRODKACH DOWODOWYCH</w:t>
      </w:r>
      <w:bookmarkEnd w:id="11"/>
    </w:p>
    <w:p w14:paraId="15E3C699" w14:textId="27A16FDB" w:rsidR="00823E56" w:rsidRPr="009A123F" w:rsidRDefault="007021CD" w:rsidP="007021CD">
      <w:pPr>
        <w:spacing w:before="120" w:after="120" w:line="276" w:lineRule="auto"/>
        <w:jc w:val="both"/>
        <w:rPr>
          <w:color w:val="C00000"/>
          <w:sz w:val="28"/>
          <w:szCs w:val="28"/>
          <w:lang w:eastAsia="en-US"/>
        </w:rPr>
      </w:pPr>
      <w:r w:rsidRPr="009A123F">
        <w:rPr>
          <w:b/>
          <w:bCs/>
          <w:color w:val="C00000"/>
          <w:sz w:val="28"/>
          <w:szCs w:val="28"/>
          <w:lang w:eastAsia="en-US"/>
        </w:rPr>
        <w:t>Zamawiający WYGAMA ZŁOŻENIA PRZEDMIOTOWYCH ŚRODKÓW DOWODOWYCH TYLKO dla zadania częściowego nr 2 (</w:t>
      </w:r>
      <w:r w:rsidRPr="009A123F">
        <w:rPr>
          <w:b/>
          <w:bCs/>
          <w:i/>
          <w:iCs/>
          <w:color w:val="C00000"/>
          <w:sz w:val="28"/>
          <w:szCs w:val="28"/>
          <w:lang w:eastAsia="en-US"/>
        </w:rPr>
        <w:t>Dostawa i montaż instalacji fotowoltaicznej na budynku posterunku sezonowego Państwowej Straży Rybackiej w Rzeszowie</w:t>
      </w:r>
      <w:r w:rsidRPr="009A123F">
        <w:rPr>
          <w:b/>
          <w:bCs/>
          <w:color w:val="C00000"/>
          <w:sz w:val="28"/>
          <w:szCs w:val="28"/>
          <w:lang w:eastAsia="en-US"/>
        </w:rPr>
        <w:t>)</w:t>
      </w:r>
      <w:bookmarkEnd w:id="12"/>
      <w:r w:rsidRPr="009A123F">
        <w:rPr>
          <w:color w:val="C00000"/>
          <w:sz w:val="28"/>
          <w:szCs w:val="28"/>
          <w:lang w:eastAsia="en-US"/>
        </w:rPr>
        <w:t>.</w:t>
      </w:r>
    </w:p>
    <w:p w14:paraId="53341BB5" w14:textId="77777777" w:rsidR="007021CD" w:rsidRPr="00EB25A6" w:rsidRDefault="007021CD" w:rsidP="007021CD">
      <w:pPr>
        <w:pStyle w:val="Akapitzlist"/>
        <w:numPr>
          <w:ilvl w:val="0"/>
          <w:numId w:val="37"/>
        </w:numPr>
        <w:spacing w:before="120" w:after="120" w:line="276" w:lineRule="auto"/>
        <w:jc w:val="both"/>
        <w:rPr>
          <w:u w:val="single"/>
        </w:rPr>
      </w:pPr>
      <w:r w:rsidRPr="001957D0">
        <w:t xml:space="preserve">Zamawiający </w:t>
      </w:r>
      <w:r w:rsidRPr="00EB25A6">
        <w:rPr>
          <w:b/>
          <w:bCs/>
          <w:u w:val="single"/>
        </w:rPr>
        <w:t>ŻĄDA złożenia przez Wykonawcę wraz z ofertą</w:t>
      </w:r>
      <w:r w:rsidRPr="00EB25A6">
        <w:rPr>
          <w:u w:val="single"/>
        </w:rPr>
        <w:t xml:space="preserve"> następujących, przedmiotowych środków dowodowych:</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70"/>
        <w:gridCol w:w="9058"/>
      </w:tblGrid>
      <w:tr w:rsidR="007021CD" w:rsidRPr="001957D0" w14:paraId="20DDC8D2" w14:textId="77777777" w:rsidTr="00626246">
        <w:tc>
          <w:tcPr>
            <w:tcW w:w="293" w:type="pct"/>
            <w:shd w:val="clear" w:color="auto" w:fill="D9D9D9" w:themeFill="background1" w:themeFillShade="D9"/>
            <w:hideMark/>
          </w:tcPr>
          <w:p w14:paraId="1117D8A1" w14:textId="77777777" w:rsidR="007021CD" w:rsidRPr="001957D0" w:rsidRDefault="007021CD" w:rsidP="00626246">
            <w:pPr>
              <w:spacing w:before="120" w:after="120" w:line="276" w:lineRule="auto"/>
              <w:rPr>
                <w:b/>
                <w:bCs/>
              </w:rPr>
            </w:pPr>
            <w:r w:rsidRPr="001957D0">
              <w:rPr>
                <w:b/>
                <w:bCs/>
              </w:rPr>
              <w:t>Lp.</w:t>
            </w:r>
          </w:p>
        </w:tc>
        <w:tc>
          <w:tcPr>
            <w:tcW w:w="4707" w:type="pct"/>
            <w:shd w:val="clear" w:color="auto" w:fill="D9D9D9" w:themeFill="background1" w:themeFillShade="D9"/>
            <w:hideMark/>
          </w:tcPr>
          <w:p w14:paraId="5ADE6537" w14:textId="77777777" w:rsidR="007021CD" w:rsidRPr="001957D0" w:rsidRDefault="007021CD" w:rsidP="00626246">
            <w:pPr>
              <w:spacing w:before="120" w:after="120" w:line="276" w:lineRule="auto"/>
              <w:rPr>
                <w:b/>
                <w:bCs/>
              </w:rPr>
            </w:pPr>
            <w:r w:rsidRPr="001957D0">
              <w:rPr>
                <w:b/>
                <w:bCs/>
              </w:rPr>
              <w:t>Wymagany dokument</w:t>
            </w:r>
          </w:p>
        </w:tc>
      </w:tr>
      <w:tr w:rsidR="007021CD" w:rsidRPr="001957D0" w14:paraId="1C7C37C7" w14:textId="77777777" w:rsidTr="00626246">
        <w:trPr>
          <w:trHeight w:val="510"/>
        </w:trPr>
        <w:tc>
          <w:tcPr>
            <w:tcW w:w="293" w:type="pct"/>
            <w:vMerge w:val="restart"/>
            <w:hideMark/>
          </w:tcPr>
          <w:p w14:paraId="776DF1F5" w14:textId="77777777" w:rsidR="007021CD" w:rsidRPr="001957D0" w:rsidRDefault="007021CD" w:rsidP="00626246">
            <w:pPr>
              <w:spacing w:before="120" w:after="120" w:line="276" w:lineRule="auto"/>
              <w:jc w:val="center"/>
              <w:rPr>
                <w:b/>
                <w:bCs/>
              </w:rPr>
            </w:pPr>
            <w:r w:rsidRPr="001957D0">
              <w:rPr>
                <w:b/>
                <w:bCs/>
              </w:rPr>
              <w:t>1</w:t>
            </w:r>
          </w:p>
        </w:tc>
        <w:tc>
          <w:tcPr>
            <w:tcW w:w="4707" w:type="pct"/>
            <w:hideMark/>
          </w:tcPr>
          <w:p w14:paraId="4FE843C2" w14:textId="77777777" w:rsidR="007021CD" w:rsidRPr="00982892" w:rsidRDefault="007021CD" w:rsidP="00626246">
            <w:pPr>
              <w:spacing w:before="120" w:after="120" w:line="276" w:lineRule="auto"/>
              <w:jc w:val="both"/>
              <w:rPr>
                <w:b/>
                <w:bCs/>
              </w:rPr>
            </w:pPr>
            <w:r w:rsidRPr="00982892">
              <w:rPr>
                <w:b/>
              </w:rPr>
              <w:t>Dokumenty potwierdzające zgodność oferowanych produktów z wymaganiami Zamawiającego określonymi w Szczegółowym Opisie Przedmiotu Zamówienia</w:t>
            </w:r>
          </w:p>
        </w:tc>
      </w:tr>
      <w:tr w:rsidR="007021CD" w:rsidRPr="001957D0" w14:paraId="450C94F5" w14:textId="77777777" w:rsidTr="00626246">
        <w:trPr>
          <w:trHeight w:val="1275"/>
        </w:trPr>
        <w:tc>
          <w:tcPr>
            <w:tcW w:w="293" w:type="pct"/>
            <w:vMerge/>
          </w:tcPr>
          <w:p w14:paraId="6474A003" w14:textId="77777777" w:rsidR="007021CD" w:rsidRPr="001957D0" w:rsidRDefault="007021CD" w:rsidP="00626246">
            <w:pPr>
              <w:spacing w:before="120" w:after="120" w:line="276" w:lineRule="auto"/>
            </w:pPr>
          </w:p>
        </w:tc>
        <w:tc>
          <w:tcPr>
            <w:tcW w:w="4707" w:type="pct"/>
          </w:tcPr>
          <w:p w14:paraId="5B99D694" w14:textId="77777777" w:rsidR="007021CD" w:rsidRDefault="007021CD" w:rsidP="00626246">
            <w:pPr>
              <w:spacing w:before="120" w:after="120" w:line="276" w:lineRule="auto"/>
              <w:jc w:val="both"/>
            </w:pPr>
            <w:r w:rsidRPr="00084883">
              <w:rPr>
                <w:u w:val="single"/>
              </w:rPr>
              <w:t xml:space="preserve">Broszura produktowa </w:t>
            </w:r>
            <w:r w:rsidRPr="001957D0">
              <w:t>/</w:t>
            </w:r>
            <w:r>
              <w:t xml:space="preserve"> </w:t>
            </w:r>
            <w:r w:rsidRPr="00084883">
              <w:rPr>
                <w:u w:val="single"/>
              </w:rPr>
              <w:t xml:space="preserve">katalog produktowy </w:t>
            </w:r>
            <w:r w:rsidRPr="001957D0">
              <w:t>/</w:t>
            </w:r>
            <w:r>
              <w:t xml:space="preserve"> </w:t>
            </w:r>
            <w:r w:rsidRPr="00084883">
              <w:rPr>
                <w:u w:val="single"/>
              </w:rPr>
              <w:t>specyfikacja techniczna</w:t>
            </w:r>
            <w:r>
              <w:t xml:space="preserve"> / </w:t>
            </w:r>
            <w:r w:rsidRPr="00084883">
              <w:rPr>
                <w:u w:val="single"/>
              </w:rPr>
              <w:t>opis techniczny</w:t>
            </w:r>
            <w:r w:rsidRPr="001957D0">
              <w:t xml:space="preserve"> oferowanych urządzeń potwierdzając</w:t>
            </w:r>
            <w:r>
              <w:t>e</w:t>
            </w:r>
            <w:r w:rsidRPr="001957D0">
              <w:t xml:space="preserve"> spełnienie wszystkich parametrów określonych przez zamawiającego w SWZ (w języku polskim)</w:t>
            </w:r>
            <w:r>
              <w:t>.</w:t>
            </w:r>
          </w:p>
          <w:p w14:paraId="692B814F" w14:textId="25D9F9CF" w:rsidR="009A123F" w:rsidRPr="00084883" w:rsidRDefault="009A123F" w:rsidP="00626246">
            <w:pPr>
              <w:spacing w:before="120" w:after="120" w:line="276" w:lineRule="auto"/>
              <w:jc w:val="both"/>
              <w:rPr>
                <w:u w:val="single"/>
              </w:rPr>
            </w:pPr>
            <w:r w:rsidRPr="009A123F">
              <w:rPr>
                <w:u w:val="single"/>
              </w:rPr>
              <w:t>Raporty klasyfikacyjne w zakresie reakcji na ogień wydane przez jednostkę notyfikowaną w zakresie badań reakcji na ogień</w:t>
            </w:r>
          </w:p>
        </w:tc>
      </w:tr>
    </w:tbl>
    <w:p w14:paraId="0EBB4C01" w14:textId="05470F26" w:rsidR="007021CD" w:rsidRDefault="007021CD" w:rsidP="007021CD">
      <w:pPr>
        <w:pStyle w:val="Akapitzlist"/>
        <w:numPr>
          <w:ilvl w:val="0"/>
          <w:numId w:val="37"/>
        </w:numPr>
        <w:spacing w:before="120" w:after="120" w:line="276" w:lineRule="auto"/>
        <w:jc w:val="both"/>
      </w:pPr>
      <w:r w:rsidRPr="0078494C">
        <w:rPr>
          <w:u w:val="single"/>
        </w:rPr>
        <w:lastRenderedPageBreak/>
        <w:t>Broszura produktowa</w:t>
      </w:r>
      <w:r w:rsidRPr="001957D0">
        <w:t>/</w:t>
      </w:r>
      <w:r w:rsidRPr="0078494C">
        <w:rPr>
          <w:u w:val="single"/>
        </w:rPr>
        <w:t>katalog produktowy</w:t>
      </w:r>
      <w:r w:rsidRPr="001957D0">
        <w:t>/</w:t>
      </w:r>
      <w:r w:rsidRPr="0078494C">
        <w:rPr>
          <w:u w:val="single"/>
        </w:rPr>
        <w:t>specyfikacja techniczna</w:t>
      </w:r>
      <w:r>
        <w:t xml:space="preserve"> / </w:t>
      </w:r>
      <w:r w:rsidRPr="0078494C">
        <w:rPr>
          <w:u w:val="single"/>
        </w:rPr>
        <w:t>opis techniczny</w:t>
      </w:r>
      <w:r>
        <w:rPr>
          <w:u w:val="single"/>
        </w:rPr>
        <w:t xml:space="preserve"> </w:t>
      </w:r>
      <w:r>
        <w:t xml:space="preserve">w zakresie informacji identyfikujących oferowane produkty muszą zawierać w szczególności: </w:t>
      </w:r>
      <w:r w:rsidRPr="0078494C">
        <w:rPr>
          <w:b/>
          <w:bCs/>
        </w:rPr>
        <w:t xml:space="preserve">nazwę </w:t>
      </w:r>
      <w:r>
        <w:rPr>
          <w:b/>
          <w:bCs/>
        </w:rPr>
        <w:t>asortymentu</w:t>
      </w:r>
      <w:r w:rsidRPr="0078494C">
        <w:rPr>
          <w:b/>
          <w:bCs/>
        </w:rPr>
        <w:t>, nazwę producenta, rok produkcji.</w:t>
      </w:r>
    </w:p>
    <w:p w14:paraId="425F8367" w14:textId="3CECD6FF" w:rsidR="007021CD" w:rsidRDefault="007021CD" w:rsidP="007021CD">
      <w:pPr>
        <w:pStyle w:val="Akapitzlist"/>
        <w:numPr>
          <w:ilvl w:val="0"/>
          <w:numId w:val="37"/>
        </w:numPr>
        <w:spacing w:before="120" w:after="120" w:line="276" w:lineRule="auto"/>
        <w:jc w:val="both"/>
      </w:pPr>
      <w:r>
        <w:t xml:space="preserve">Zamawiający wymaga, aby </w:t>
      </w:r>
      <w:r w:rsidRPr="0078494C">
        <w:rPr>
          <w:u w:val="single"/>
        </w:rPr>
        <w:t>broszura produktowa</w:t>
      </w:r>
      <w:r w:rsidRPr="001957D0">
        <w:t>/</w:t>
      </w:r>
      <w:r w:rsidRPr="0078494C">
        <w:rPr>
          <w:u w:val="single"/>
        </w:rPr>
        <w:t>katalog produktowy</w:t>
      </w:r>
      <w:r w:rsidRPr="001957D0">
        <w:t>/</w:t>
      </w:r>
      <w:r w:rsidRPr="0078494C">
        <w:rPr>
          <w:u w:val="single"/>
        </w:rPr>
        <w:t>specyfikacja techniczna</w:t>
      </w:r>
      <w:r>
        <w:t xml:space="preserve"> / </w:t>
      </w:r>
      <w:r w:rsidRPr="0078494C">
        <w:rPr>
          <w:u w:val="single"/>
        </w:rPr>
        <w:t>opis techniczny</w:t>
      </w:r>
      <w:r>
        <w:rPr>
          <w:u w:val="single"/>
        </w:rPr>
        <w:t xml:space="preserve"> </w:t>
      </w:r>
      <w:r w:rsidRPr="0078494C">
        <w:rPr>
          <w:b/>
          <w:bCs/>
          <w:u w:val="single"/>
        </w:rPr>
        <w:t>potwierdzały wszystkie wymagania</w:t>
      </w:r>
      <w:r>
        <w:rPr>
          <w:b/>
          <w:bCs/>
          <w:u w:val="single"/>
        </w:rPr>
        <w:t xml:space="preserve"> i parametry</w:t>
      </w:r>
      <w:r>
        <w:t xml:space="preserve"> </w:t>
      </w:r>
      <w:r w:rsidRPr="007021CD">
        <w:t>wskazane</w:t>
      </w:r>
      <w:r>
        <w:t xml:space="preserve"> w Szczegółowym opisie przedmiotu zamówienia.</w:t>
      </w:r>
    </w:p>
    <w:p w14:paraId="6540D35E" w14:textId="77777777" w:rsidR="007021CD" w:rsidRDefault="007021CD" w:rsidP="007021CD">
      <w:pPr>
        <w:pStyle w:val="Akapitzlist"/>
        <w:numPr>
          <w:ilvl w:val="0"/>
          <w:numId w:val="37"/>
        </w:numPr>
        <w:spacing w:before="120" w:after="120" w:line="276" w:lineRule="auto"/>
        <w:jc w:val="both"/>
      </w:pPr>
      <w:r>
        <w:t xml:space="preserve">W przypadku, gdy w/w przedmiotowe środki dowodowe nie potwierdzają spełnienia wszystkich wymagań zawartych w OPZ Wykonawca wraz z nimi </w:t>
      </w:r>
      <w:r w:rsidRPr="005842F6">
        <w:rPr>
          <w:b/>
          <w:bCs/>
        </w:rPr>
        <w:t>zobowiązany jest do złożenia przedmiotowego środka dowodowego w postaci</w:t>
      </w:r>
      <w:r>
        <w:rPr>
          <w:b/>
          <w:bCs/>
        </w:rPr>
        <w:t xml:space="preserve"> </w:t>
      </w:r>
      <w:r w:rsidRPr="005842F6">
        <w:rPr>
          <w:b/>
          <w:bCs/>
          <w:u w:val="single"/>
        </w:rPr>
        <w:t>oświadczenia w zakresie dotyczącym potwierdzenia wymaganych cech produktu, które nie znalazły się w w/w dokumentach</w:t>
      </w:r>
      <w:r>
        <w:t>.</w:t>
      </w:r>
    </w:p>
    <w:p w14:paraId="02F9ABE6" w14:textId="77777777" w:rsidR="007021CD" w:rsidRDefault="007021CD" w:rsidP="007021CD">
      <w:pPr>
        <w:pStyle w:val="Akapitzlist"/>
        <w:numPr>
          <w:ilvl w:val="0"/>
          <w:numId w:val="37"/>
        </w:numPr>
        <w:spacing w:before="120" w:after="120" w:line="276" w:lineRule="auto"/>
        <w:jc w:val="both"/>
      </w:pPr>
      <w:r w:rsidRPr="001957D0">
        <w:t>Zamawiający zaakceptuje równoważne przedmiotowe środki dowodowe, jeśli potwierdzą, że oferowane dostawy, usługi lub roboty budowlane spełniają określone przez Zamawiającego wymagania, cechy lub kryteria.</w:t>
      </w:r>
    </w:p>
    <w:p w14:paraId="6AB1A6BA" w14:textId="7CFBAE01" w:rsidR="007021CD" w:rsidRDefault="007021CD" w:rsidP="007021CD">
      <w:pPr>
        <w:pStyle w:val="Akapitzlist"/>
        <w:numPr>
          <w:ilvl w:val="0"/>
          <w:numId w:val="37"/>
        </w:numPr>
        <w:spacing w:before="120" w:after="120" w:line="276" w:lineRule="auto"/>
        <w:jc w:val="both"/>
      </w:pPr>
      <w:r w:rsidRPr="00900CB1">
        <w:t xml:space="preserve">Dokumenty </w:t>
      </w:r>
      <w:r w:rsidRPr="002D3C87">
        <w:rPr>
          <w:u w:val="single"/>
        </w:rPr>
        <w:t>Wykonawca</w:t>
      </w:r>
      <w:r w:rsidRPr="00900CB1">
        <w:t xml:space="preserve"> składa, </w:t>
      </w:r>
      <w:r w:rsidRPr="00900CB1">
        <w:rPr>
          <w:b/>
          <w:bCs/>
        </w:rPr>
        <w:t xml:space="preserve">pod rygorem nieważności, </w:t>
      </w:r>
      <w:r w:rsidRPr="00CD385A">
        <w:rPr>
          <w:b/>
          <w:bCs/>
          <w:color w:val="C00000"/>
        </w:rPr>
        <w:t>w formie elektronicznej</w:t>
      </w:r>
      <w:r>
        <w:rPr>
          <w:b/>
          <w:bCs/>
          <w:color w:val="C00000"/>
        </w:rPr>
        <w:t xml:space="preserve"> (</w:t>
      </w:r>
      <w:r w:rsidRPr="002D3C87">
        <w:rPr>
          <w:rStyle w:val="Teksttreci"/>
          <w:rFonts w:ascii="Times New Roman" w:hAnsi="Times New Roman" w:cs="Times New Roman"/>
          <w:b/>
          <w:bCs/>
          <w:color w:val="C00000"/>
          <w:sz w:val="24"/>
          <w:szCs w:val="24"/>
          <w:lang w:val="pl"/>
        </w:rPr>
        <w:t>opatrzone</w:t>
      </w:r>
      <w:r w:rsidRPr="00670E40">
        <w:rPr>
          <w:rStyle w:val="Teksttreci"/>
          <w:rFonts w:ascii="Times New Roman" w:hAnsi="Times New Roman" w:cs="Times New Roman"/>
          <w:color w:val="000000"/>
          <w:sz w:val="24"/>
          <w:szCs w:val="24"/>
          <w:lang w:val="pl"/>
        </w:rPr>
        <w:t xml:space="preserve"> </w:t>
      </w:r>
      <w:r w:rsidRPr="009676E5">
        <w:rPr>
          <w:rStyle w:val="Teksttreci"/>
          <w:rFonts w:ascii="Times New Roman" w:hAnsi="Times New Roman" w:cs="Times New Roman"/>
          <w:b/>
          <w:color w:val="C00000"/>
          <w:sz w:val="24"/>
          <w:szCs w:val="24"/>
          <w:lang w:val="pl"/>
        </w:rPr>
        <w:t>kwalifikowanym podpisem elektronicznym</w:t>
      </w:r>
      <w:r>
        <w:rPr>
          <w:b/>
          <w:bCs/>
          <w:color w:val="C00000"/>
        </w:rPr>
        <w:t>)</w:t>
      </w:r>
      <w:r w:rsidRPr="00CD385A">
        <w:rPr>
          <w:b/>
          <w:bCs/>
          <w:color w:val="C00000"/>
        </w:rPr>
        <w:t xml:space="preserve"> </w:t>
      </w:r>
      <w:r>
        <w:rPr>
          <w:b/>
          <w:bCs/>
        </w:rPr>
        <w:t xml:space="preserve">lub </w:t>
      </w:r>
      <w:r w:rsidRPr="00CD385A">
        <w:rPr>
          <w:b/>
          <w:bCs/>
          <w:color w:val="0000FF"/>
        </w:rPr>
        <w:t xml:space="preserve">w postaci </w:t>
      </w:r>
      <w:r w:rsidRPr="002659D1">
        <w:rPr>
          <w:b/>
          <w:bCs/>
          <w:color w:val="0000FF"/>
        </w:rPr>
        <w:t>elektronicznej opatrzonej podpisem zaufanym lub podpisem osobistym</w:t>
      </w:r>
      <w:r w:rsidRPr="00900CB1">
        <w:t>.</w:t>
      </w:r>
    </w:p>
    <w:p w14:paraId="774CE8F7" w14:textId="59A6AFC3" w:rsidR="007021CD" w:rsidRPr="00823E56" w:rsidRDefault="007021CD" w:rsidP="007021CD">
      <w:pPr>
        <w:pStyle w:val="Akapitzlist"/>
        <w:numPr>
          <w:ilvl w:val="0"/>
          <w:numId w:val="37"/>
        </w:numPr>
        <w:spacing w:before="120" w:after="120" w:line="276" w:lineRule="auto"/>
        <w:jc w:val="both"/>
      </w:pPr>
      <w:r w:rsidRPr="001957D0">
        <w:t>Zamawiający przewiduje uzupełnienie przedmiotowych środków dowodowych</w:t>
      </w:r>
    </w:p>
    <w:p w14:paraId="6008E1AC" w14:textId="77777777" w:rsidR="002659D1" w:rsidRPr="002659D1" w:rsidRDefault="002659D1" w:rsidP="002659D1">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bCs/>
          <w:caps/>
          <w:color w:val="auto"/>
          <w:kern w:val="32"/>
          <w:sz w:val="28"/>
          <w:szCs w:val="28"/>
          <w:lang w:eastAsia="x-none"/>
        </w:rPr>
      </w:pPr>
      <w:r w:rsidRPr="002659D1">
        <w:rPr>
          <w:rFonts w:ascii="Times New Roman" w:hAnsi="Times New Roman" w:cs="Times New Roman"/>
          <w:b/>
          <w:bCs/>
          <w:caps/>
          <w:color w:val="auto"/>
          <w:kern w:val="32"/>
          <w:sz w:val="28"/>
          <w:szCs w:val="28"/>
          <w:lang w:val="x-none" w:eastAsia="x-none"/>
        </w:rPr>
        <w:t>INFORMACJA DLA WYKONAWCÓW POLEGAJĄCYCH NA ZASOBACH</w:t>
      </w:r>
      <w:r w:rsidRPr="002659D1">
        <w:rPr>
          <w:rFonts w:ascii="Times New Roman" w:hAnsi="Times New Roman" w:cs="Times New Roman"/>
          <w:b/>
          <w:bCs/>
          <w:caps/>
          <w:color w:val="auto"/>
          <w:kern w:val="32"/>
          <w:sz w:val="28"/>
          <w:szCs w:val="28"/>
          <w:lang w:eastAsia="x-none"/>
        </w:rPr>
        <w:t xml:space="preserve"> podmiotów trzecich</w:t>
      </w:r>
      <w:bookmarkStart w:id="13" w:name="_Toc135488175"/>
      <w:bookmarkStart w:id="14" w:name="_Hlk194144970"/>
    </w:p>
    <w:p w14:paraId="4FC66ABC"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 xml:space="preserve">Wykonawca, w celu potwierdzenia spełnienia warunków udziału w postępowaniu, może polegać na zdolnościach technicznych lub zawodowych lub sytuacji finansowej lub ekonomicznej podmiotów trzecich, na zasadach określonych w </w:t>
      </w:r>
      <w:r w:rsidRPr="002659D1">
        <w:rPr>
          <w:color w:val="000000" w:themeColor="text1"/>
          <w:u w:val="single"/>
        </w:rPr>
        <w:t>art. 118–123 ustawy PZP</w:t>
      </w:r>
      <w:bookmarkEnd w:id="13"/>
      <w:r w:rsidRPr="002659D1">
        <w:rPr>
          <w:color w:val="000000" w:themeColor="text1"/>
          <w:u w:val="single"/>
        </w:rPr>
        <w:t>.</w:t>
      </w:r>
    </w:p>
    <w:p w14:paraId="09F993AE"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Wykonawca, który polega na zdolnościach lub sytuacji podmiotów udostępniających zasoby, zobowiązany jest:</w:t>
      </w:r>
    </w:p>
    <w:p w14:paraId="46A32478" w14:textId="33AFDF16" w:rsidR="002659D1" w:rsidRPr="002659D1" w:rsidRDefault="002659D1" w:rsidP="002659D1">
      <w:pPr>
        <w:pStyle w:val="Akapitzlist"/>
        <w:numPr>
          <w:ilvl w:val="1"/>
          <w:numId w:val="43"/>
        </w:numPr>
        <w:spacing w:before="120" w:after="120" w:line="276" w:lineRule="auto"/>
        <w:jc w:val="both"/>
        <w:rPr>
          <w:b/>
          <w:bCs/>
          <w:caps/>
          <w:kern w:val="32"/>
          <w:lang w:eastAsia="x-none"/>
        </w:rPr>
      </w:pPr>
      <w:r w:rsidRPr="002659D1">
        <w:rPr>
          <w:color w:val="000000" w:themeColor="text1"/>
        </w:rPr>
        <w:t>złożyć wraz z ofertą, „</w:t>
      </w:r>
      <w:r w:rsidRPr="002659D1">
        <w:rPr>
          <w:i/>
          <w:iCs/>
          <w:color w:val="000000" w:themeColor="text1"/>
        </w:rPr>
        <w:t>zobowiązanie podmiotu udostępniającego zasoby</w:t>
      </w:r>
      <w:r w:rsidRPr="002659D1">
        <w:rPr>
          <w:color w:val="000000" w:themeColor="text1"/>
        </w:rPr>
        <w:t xml:space="preserve">” wg </w:t>
      </w:r>
      <w:r w:rsidRPr="002659D1">
        <w:rPr>
          <w:b/>
          <w:color w:val="000000" w:themeColor="text1"/>
        </w:rPr>
        <w:t xml:space="preserve">Załącznika nr </w:t>
      </w:r>
      <w:r w:rsidR="004C2252">
        <w:rPr>
          <w:b/>
          <w:color w:val="000000" w:themeColor="text1"/>
        </w:rPr>
        <w:t>6</w:t>
      </w:r>
      <w:r w:rsidRPr="002659D1">
        <w:rPr>
          <w:b/>
          <w:color w:val="000000" w:themeColor="text1"/>
        </w:rPr>
        <w:t xml:space="preserve"> do SWZ </w:t>
      </w:r>
      <w:r w:rsidRPr="002659D1">
        <w:rPr>
          <w:color w:val="000000" w:themeColor="text1"/>
        </w:rPr>
        <w:t>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BBAFA83" w14:textId="77777777" w:rsidR="002659D1" w:rsidRPr="002659D1" w:rsidRDefault="002659D1" w:rsidP="002659D1">
      <w:pPr>
        <w:pStyle w:val="Akapitzlist"/>
        <w:numPr>
          <w:ilvl w:val="2"/>
          <w:numId w:val="43"/>
        </w:numPr>
        <w:spacing w:before="120" w:after="120" w:line="276" w:lineRule="auto"/>
        <w:jc w:val="both"/>
        <w:rPr>
          <w:b/>
          <w:bCs/>
          <w:caps/>
          <w:kern w:val="32"/>
          <w:lang w:eastAsia="x-none"/>
        </w:rPr>
      </w:pPr>
      <w:r w:rsidRPr="002659D1">
        <w:rPr>
          <w:color w:val="000000" w:themeColor="text1"/>
        </w:rPr>
        <w:t>zakres dostępnych Wykonawcy zasobów podmiotu udostępniającego zasoby;</w:t>
      </w:r>
    </w:p>
    <w:p w14:paraId="4F297B82" w14:textId="77777777" w:rsidR="002659D1" w:rsidRPr="002659D1" w:rsidRDefault="002659D1" w:rsidP="002659D1">
      <w:pPr>
        <w:pStyle w:val="Akapitzlist"/>
        <w:numPr>
          <w:ilvl w:val="2"/>
          <w:numId w:val="43"/>
        </w:numPr>
        <w:spacing w:before="120" w:after="120" w:line="276" w:lineRule="auto"/>
        <w:jc w:val="both"/>
        <w:rPr>
          <w:b/>
          <w:bCs/>
          <w:caps/>
          <w:kern w:val="32"/>
          <w:lang w:eastAsia="x-none"/>
        </w:rPr>
      </w:pPr>
      <w:r w:rsidRPr="002659D1">
        <w:rPr>
          <w:color w:val="000000" w:themeColor="text1"/>
        </w:rPr>
        <w:t>sposób i okres udostępnienia Wykonawcy i wykorzystania przez niego zasobów podmiotu udostępniającego te zasoby przy wykonywaniu zamówienia;</w:t>
      </w:r>
    </w:p>
    <w:p w14:paraId="05741740" w14:textId="77777777" w:rsidR="002659D1" w:rsidRPr="002659D1" w:rsidRDefault="002659D1" w:rsidP="002659D1">
      <w:pPr>
        <w:pStyle w:val="Akapitzlist"/>
        <w:numPr>
          <w:ilvl w:val="2"/>
          <w:numId w:val="43"/>
        </w:numPr>
        <w:spacing w:before="120" w:after="120" w:line="276" w:lineRule="auto"/>
        <w:jc w:val="both"/>
        <w:rPr>
          <w:b/>
          <w:bCs/>
          <w:caps/>
          <w:kern w:val="32"/>
          <w:lang w:eastAsia="x-none"/>
        </w:rPr>
      </w:pPr>
      <w:r w:rsidRPr="002659D1">
        <w:rPr>
          <w:color w:val="000000" w:themeColor="text1"/>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1ACB0BD" w14:textId="1F6FF106" w:rsidR="002659D1" w:rsidRPr="002659D1" w:rsidRDefault="002659D1" w:rsidP="002659D1">
      <w:pPr>
        <w:pStyle w:val="Akapitzlist"/>
        <w:numPr>
          <w:ilvl w:val="1"/>
          <w:numId w:val="43"/>
        </w:numPr>
        <w:spacing w:before="120" w:after="120" w:line="276" w:lineRule="auto"/>
        <w:jc w:val="both"/>
        <w:rPr>
          <w:b/>
          <w:bCs/>
          <w:caps/>
          <w:kern w:val="32"/>
          <w:lang w:eastAsia="x-none"/>
        </w:rPr>
      </w:pPr>
      <w:r w:rsidRPr="002659D1">
        <w:rPr>
          <w:color w:val="000000" w:themeColor="text1"/>
        </w:rPr>
        <w:t>złożyć wraz z ofertą ”</w:t>
      </w:r>
      <w:r w:rsidRPr="002659D1">
        <w:rPr>
          <w:i/>
          <w:color w:val="000000" w:themeColor="text1"/>
        </w:rPr>
        <w:t>Oświadczenie podmiotu udostępniającego zasoby</w:t>
      </w:r>
      <w:r w:rsidRPr="002659D1">
        <w:rPr>
          <w:color w:val="000000" w:themeColor="text1"/>
        </w:rPr>
        <w:t xml:space="preserve">” wg </w:t>
      </w:r>
      <w:r w:rsidRPr="002659D1">
        <w:rPr>
          <w:b/>
          <w:color w:val="000000" w:themeColor="text1"/>
        </w:rPr>
        <w:t xml:space="preserve">Załącznika nr </w:t>
      </w:r>
      <w:r w:rsidR="004C2252">
        <w:rPr>
          <w:b/>
          <w:color w:val="000000" w:themeColor="text1"/>
        </w:rPr>
        <w:t>7</w:t>
      </w:r>
      <w:r w:rsidRPr="002659D1">
        <w:rPr>
          <w:b/>
          <w:color w:val="000000" w:themeColor="text1"/>
        </w:rPr>
        <w:t xml:space="preserve"> do SWZ</w:t>
      </w:r>
      <w:r w:rsidRPr="002659D1">
        <w:rPr>
          <w:color w:val="000000" w:themeColor="text1"/>
        </w:rPr>
        <w:t xml:space="preserve">, potwierdzające brak podstaw wykluczenia tego podmiotu oraz odpowiednio spełnianie warunków udziału w postępowaniu, w zakresie, w jakim Wykonawca powołuje się na jego zasoby. </w:t>
      </w:r>
    </w:p>
    <w:p w14:paraId="69052F3B"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 xml:space="preserve">Zamawiający, zgodnie z </w:t>
      </w:r>
      <w:r w:rsidRPr="002659D1">
        <w:rPr>
          <w:color w:val="000000" w:themeColor="text1"/>
          <w:u w:val="single"/>
        </w:rPr>
        <w:t>art. 119 ustawy PZP</w:t>
      </w:r>
      <w:r w:rsidRPr="002659D1">
        <w:rPr>
          <w:color w:val="000000" w:themeColor="text1"/>
        </w:rPr>
        <w:t xml:space="preserve">, oceni, czy udostępniane Wykonawcy przez podmioty udostępniające zasoby zdolności techniczne lub zawodowe lub ich sytuacja finansowa lub ekonomiczna, pozwalają na wykazanie przez Wykonawcę spełniania warunków udziału w postępowaniu, określone w </w:t>
      </w:r>
      <w:r w:rsidRPr="002659D1">
        <w:rPr>
          <w:b/>
          <w:bCs/>
          <w:color w:val="000000" w:themeColor="text1"/>
        </w:rPr>
        <w:t>Rozdziale VI niniejszej SWZ</w:t>
      </w:r>
      <w:r w:rsidRPr="002659D1">
        <w:rPr>
          <w:color w:val="000000" w:themeColor="text1"/>
        </w:rPr>
        <w:t xml:space="preserve">. </w:t>
      </w:r>
    </w:p>
    <w:p w14:paraId="06F1CBD8"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 xml:space="preserve">W tym celu, </w:t>
      </w:r>
      <w:r w:rsidRPr="002659D1">
        <w:rPr>
          <w:b/>
          <w:bCs/>
          <w:color w:val="000000" w:themeColor="text1"/>
        </w:rPr>
        <w:t>zgodnie z Rozdziałem VI pkt. 2 niniejszej SWZ</w:t>
      </w:r>
      <w:r w:rsidRPr="002659D1">
        <w:rPr>
          <w:color w:val="000000" w:themeColor="text1"/>
        </w:rPr>
        <w:t xml:space="preserve">, podmiot udostępniający zasoby zobowiązany jest złożyć na wezwanie Zamawiającego podmiotowe środki dowodowe potwierdzające spełnianie warunków udziału w postępowaniu </w:t>
      </w:r>
      <w:r w:rsidRPr="002659D1">
        <w:rPr>
          <w:color w:val="000000" w:themeColor="text1"/>
          <w:u w:val="single"/>
        </w:rPr>
        <w:t>w zakresie wskazanym przez Wykonawcę</w:t>
      </w:r>
      <w:r w:rsidRPr="002659D1">
        <w:rPr>
          <w:color w:val="000000" w:themeColor="text1"/>
        </w:rPr>
        <w:t>.</w:t>
      </w:r>
    </w:p>
    <w:p w14:paraId="0525D60B"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 xml:space="preserve">Zamawiający, zgodnie z </w:t>
      </w:r>
      <w:r w:rsidRPr="002659D1">
        <w:rPr>
          <w:color w:val="000000" w:themeColor="text1"/>
          <w:u w:val="single"/>
        </w:rPr>
        <w:t>art. 119 ustawy PZP</w:t>
      </w:r>
      <w:r w:rsidRPr="002659D1">
        <w:rPr>
          <w:color w:val="000000" w:themeColor="text1"/>
        </w:rPr>
        <w:t xml:space="preserve">, zbada także, czy nie zachodzą wobec podmiotu udostępniającego zasoby podstawy wykluczenia, które zostały przewidziane względem Wykonawcy w </w:t>
      </w:r>
      <w:r w:rsidRPr="002659D1">
        <w:rPr>
          <w:b/>
          <w:color w:val="000000" w:themeColor="text1"/>
        </w:rPr>
        <w:t>Rozdziale VII niniejszej SWZ</w:t>
      </w:r>
      <w:r w:rsidRPr="002659D1">
        <w:rPr>
          <w:color w:val="000000" w:themeColor="text1"/>
        </w:rPr>
        <w:t>.</w:t>
      </w:r>
    </w:p>
    <w:p w14:paraId="17911CCB"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 xml:space="preserve">W tym celu, </w:t>
      </w:r>
      <w:r w:rsidRPr="002659D1">
        <w:rPr>
          <w:b/>
          <w:bCs/>
          <w:color w:val="000000" w:themeColor="text1"/>
        </w:rPr>
        <w:t>zgodnie z Rozdziałem VI pkt. 2 niniejszej SWZ</w:t>
      </w:r>
      <w:r w:rsidRPr="002659D1">
        <w:rPr>
          <w:color w:val="000000" w:themeColor="text1"/>
        </w:rPr>
        <w:t xml:space="preserve">, podmiot udostępniający zasoby zobowiązany jest złożyć na wezwanie Zamawiającego podmiotowe środki dowodowe potwierdzające brak podstaw do wykluczenia z postępowania. </w:t>
      </w:r>
    </w:p>
    <w:p w14:paraId="350A6573" w14:textId="77777777" w:rsidR="002659D1" w:rsidRPr="002659D1" w:rsidRDefault="002659D1" w:rsidP="002659D1">
      <w:pPr>
        <w:pStyle w:val="Akapitzlist"/>
        <w:numPr>
          <w:ilvl w:val="0"/>
          <w:numId w:val="43"/>
        </w:numPr>
        <w:spacing w:before="120" w:after="120" w:line="276" w:lineRule="auto"/>
        <w:jc w:val="both"/>
        <w:rPr>
          <w:b/>
          <w:bCs/>
          <w:caps/>
          <w:kern w:val="32"/>
          <w:lang w:eastAsia="x-none"/>
        </w:rPr>
      </w:pPr>
      <w:r w:rsidRPr="002659D1">
        <w:rPr>
          <w:color w:val="000000" w:themeColor="text1"/>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028DC21" w14:textId="5A91A0E6" w:rsidR="00F23500" w:rsidRPr="00F23500" w:rsidRDefault="002659D1" w:rsidP="00F23500">
      <w:pPr>
        <w:pStyle w:val="Akapitzlist"/>
        <w:numPr>
          <w:ilvl w:val="0"/>
          <w:numId w:val="43"/>
        </w:numPr>
        <w:spacing w:before="120" w:after="120" w:line="276" w:lineRule="auto"/>
        <w:jc w:val="both"/>
        <w:rPr>
          <w:b/>
          <w:bCs/>
          <w:caps/>
          <w:kern w:val="32"/>
          <w:lang w:eastAsia="x-none"/>
        </w:rPr>
      </w:pPr>
      <w:r w:rsidRPr="002659D1">
        <w:t xml:space="preserve">Dokumenty lub oświadczenia, o których mowa w niniejszym Rozdziale, </w:t>
      </w:r>
      <w:r w:rsidRPr="002659D1">
        <w:rPr>
          <w:u w:val="single"/>
        </w:rPr>
        <w:t>podmiot udostępniający zasoby</w:t>
      </w:r>
      <w:r w:rsidRPr="002659D1">
        <w:t xml:space="preserve"> składa, </w:t>
      </w:r>
      <w:r w:rsidRPr="002659D1">
        <w:rPr>
          <w:b/>
          <w:bCs/>
        </w:rPr>
        <w:t xml:space="preserve">pod rygorem nieważności, </w:t>
      </w:r>
      <w:r w:rsidRPr="002659D1">
        <w:rPr>
          <w:b/>
          <w:bCs/>
          <w:color w:val="C00000"/>
        </w:rPr>
        <w:t>w formie elektronicznej (</w:t>
      </w:r>
      <w:r w:rsidRPr="002659D1">
        <w:rPr>
          <w:rStyle w:val="Teksttreci"/>
          <w:rFonts w:ascii="Times New Roman" w:hAnsi="Times New Roman" w:cs="Times New Roman"/>
          <w:b/>
          <w:bCs/>
          <w:color w:val="C00000"/>
          <w:lang w:val="pl"/>
        </w:rPr>
        <w:t>opatrzone</w:t>
      </w:r>
      <w:r w:rsidRPr="002659D1">
        <w:rPr>
          <w:rStyle w:val="Teksttreci"/>
          <w:rFonts w:ascii="Times New Roman" w:hAnsi="Times New Roman" w:cs="Times New Roman"/>
          <w:color w:val="000000"/>
          <w:lang w:val="pl"/>
        </w:rPr>
        <w:t xml:space="preserve"> </w:t>
      </w:r>
      <w:r w:rsidRPr="002659D1">
        <w:rPr>
          <w:rStyle w:val="Teksttreci"/>
          <w:rFonts w:ascii="Times New Roman" w:hAnsi="Times New Roman" w:cs="Times New Roman"/>
          <w:b/>
          <w:color w:val="C00000"/>
          <w:lang w:val="pl"/>
        </w:rPr>
        <w:t>kwalifikowanym podpisem elektronicznym</w:t>
      </w:r>
      <w:r w:rsidRPr="002659D1">
        <w:rPr>
          <w:b/>
          <w:bCs/>
          <w:color w:val="C00000"/>
        </w:rPr>
        <w:t xml:space="preserve">) </w:t>
      </w:r>
      <w:r w:rsidRPr="002659D1">
        <w:rPr>
          <w:b/>
          <w:bCs/>
        </w:rPr>
        <w:t xml:space="preserve">lub </w:t>
      </w:r>
      <w:r w:rsidRPr="002659D1">
        <w:rPr>
          <w:b/>
          <w:bCs/>
          <w:color w:val="0000FF"/>
        </w:rPr>
        <w:t>w postaci elektronicznej opatrzonej podpisem zaufanym lub podpisem osobistym</w:t>
      </w:r>
      <w:bookmarkEnd w:id="14"/>
      <w:r w:rsidRPr="002659D1">
        <w:rPr>
          <w:b/>
          <w:bCs/>
          <w:color w:val="0000FF"/>
        </w:rPr>
        <w:t>.</w:t>
      </w:r>
    </w:p>
    <w:p w14:paraId="1FD67943" w14:textId="74960860" w:rsidR="00F23500" w:rsidRPr="00F23500" w:rsidRDefault="00F23500" w:rsidP="00F23500">
      <w:pPr>
        <w:pStyle w:val="Nagwek1"/>
        <w:numPr>
          <w:ilvl w:val="0"/>
          <w:numId w:val="1"/>
        </w:numPr>
        <w:shd w:val="clear" w:color="auto" w:fill="F2F2F2" w:themeFill="background1" w:themeFillShade="F2"/>
        <w:spacing w:before="600" w:after="600" w:line="276" w:lineRule="auto"/>
        <w:rPr>
          <w:rFonts w:ascii="Times New Roman" w:hAnsi="Times New Roman" w:cs="Times New Roman"/>
          <w:b/>
          <w:color w:val="000000" w:themeColor="text1"/>
          <w:sz w:val="28"/>
          <w:szCs w:val="28"/>
        </w:rPr>
      </w:pPr>
      <w:bookmarkStart w:id="15" w:name="_Toc116647970"/>
      <w:r w:rsidRPr="00900CB1">
        <w:rPr>
          <w:rFonts w:ascii="Times New Roman" w:hAnsi="Times New Roman" w:cs="Times New Roman"/>
          <w:b/>
          <w:color w:val="000000" w:themeColor="text1"/>
          <w:sz w:val="28"/>
          <w:szCs w:val="28"/>
        </w:rPr>
        <w:t>INFORMACJA DOTYCZĄCA PODWYKONAWCÓW</w:t>
      </w:r>
      <w:bookmarkEnd w:id="15"/>
    </w:p>
    <w:p w14:paraId="71FE3B7C" w14:textId="77777777" w:rsidR="00F23500" w:rsidRPr="00F23500" w:rsidRDefault="00DA4058" w:rsidP="00F23500">
      <w:pPr>
        <w:pStyle w:val="Akapitzlist"/>
        <w:numPr>
          <w:ilvl w:val="0"/>
          <w:numId w:val="46"/>
        </w:numPr>
        <w:spacing w:before="120" w:after="120" w:line="276" w:lineRule="auto"/>
        <w:jc w:val="both"/>
        <w:rPr>
          <w:b/>
          <w:bCs/>
          <w:caps/>
          <w:kern w:val="32"/>
          <w:lang w:eastAsia="x-none"/>
        </w:rPr>
      </w:pPr>
      <w:r w:rsidRPr="00F23500">
        <w:rPr>
          <w:color w:val="000000" w:themeColor="text1"/>
        </w:rPr>
        <w:t xml:space="preserve">Zamawiający dopuszcza aby część robót wykonywana była przez </w:t>
      </w:r>
      <w:r w:rsidR="00930795" w:rsidRPr="00F23500">
        <w:rPr>
          <w:color w:val="000000" w:themeColor="text1"/>
        </w:rPr>
        <w:t>Podwykonaw</w:t>
      </w:r>
      <w:r w:rsidRPr="00F23500">
        <w:rPr>
          <w:color w:val="000000" w:themeColor="text1"/>
        </w:rPr>
        <w:t xml:space="preserve">cę </w:t>
      </w:r>
      <w:r w:rsidR="00930795" w:rsidRPr="00F23500">
        <w:t xml:space="preserve">przy zachowaniu </w:t>
      </w:r>
      <w:r w:rsidR="00F877A7" w:rsidRPr="00F23500">
        <w:t xml:space="preserve">zasad wiedzy technicznej </w:t>
      </w:r>
      <w:r w:rsidR="00930795" w:rsidRPr="00F23500">
        <w:t xml:space="preserve">i innych wymogów przewidzianych niniejszą SWZ wraz z </w:t>
      </w:r>
      <w:r w:rsidR="00930795" w:rsidRPr="00F23500">
        <w:lastRenderedPageBreak/>
        <w:t xml:space="preserve">załącznikami, ze szczególnym naciskiem na zapewnienie odpowiedniej jakości świadczonych </w:t>
      </w:r>
      <w:r w:rsidRPr="00F23500">
        <w:t>robót budowlanych</w:t>
      </w:r>
      <w:r w:rsidR="00930795" w:rsidRPr="00F23500">
        <w:t xml:space="preserve">. </w:t>
      </w:r>
      <w:r w:rsidR="003E1D11" w:rsidRPr="00F23500">
        <w:t xml:space="preserve"> </w:t>
      </w:r>
    </w:p>
    <w:p w14:paraId="717838EE" w14:textId="77777777" w:rsidR="00F23500" w:rsidRPr="00F23500" w:rsidRDefault="00930795" w:rsidP="00F23500">
      <w:pPr>
        <w:pStyle w:val="Akapitzlist"/>
        <w:numPr>
          <w:ilvl w:val="0"/>
          <w:numId w:val="46"/>
        </w:numPr>
        <w:spacing w:before="120" w:after="120" w:line="276" w:lineRule="auto"/>
        <w:jc w:val="both"/>
        <w:rPr>
          <w:b/>
          <w:bCs/>
          <w:caps/>
          <w:kern w:val="32"/>
          <w:lang w:eastAsia="x-none"/>
        </w:rPr>
      </w:pPr>
      <w:r w:rsidRPr="00F23500">
        <w:t xml:space="preserve">Zamawiający </w:t>
      </w:r>
      <w:r w:rsidRPr="00F23500">
        <w:rPr>
          <w:b/>
        </w:rPr>
        <w:t>nie zastrzega</w:t>
      </w:r>
      <w:r w:rsidRPr="00F23500">
        <w:t xml:space="preserve"> obowiązku osobistego wykonania przez Wykonawcę kluczowych części</w:t>
      </w:r>
      <w:r w:rsidRPr="00F23500">
        <w:rPr>
          <w:color w:val="000000" w:themeColor="text1"/>
        </w:rPr>
        <w:t xml:space="preserve"> </w:t>
      </w:r>
      <w:r w:rsidRPr="00F23500">
        <w:t>zamówienia.</w:t>
      </w:r>
    </w:p>
    <w:p w14:paraId="7F671816" w14:textId="77777777" w:rsidR="00F23500" w:rsidRPr="00F23500" w:rsidRDefault="00930795" w:rsidP="00F23500">
      <w:pPr>
        <w:pStyle w:val="Akapitzlist"/>
        <w:numPr>
          <w:ilvl w:val="0"/>
          <w:numId w:val="46"/>
        </w:numPr>
        <w:spacing w:before="120" w:after="120" w:line="276" w:lineRule="auto"/>
        <w:jc w:val="both"/>
        <w:rPr>
          <w:b/>
          <w:bCs/>
          <w:caps/>
          <w:kern w:val="32"/>
          <w:lang w:eastAsia="x-none"/>
        </w:rPr>
      </w:pPr>
      <w:r w:rsidRPr="00F23500">
        <w:t xml:space="preserve">Zamawiający </w:t>
      </w:r>
      <w:r w:rsidRPr="00F23500">
        <w:rPr>
          <w:b/>
        </w:rPr>
        <w:t>żąda</w:t>
      </w:r>
      <w:r w:rsidRPr="00F23500">
        <w:t xml:space="preserve"> wskazania przez Wykonawcę w Formularzu ofertowym (</w:t>
      </w:r>
      <w:r w:rsidRPr="00F23500">
        <w:rPr>
          <w:b/>
        </w:rPr>
        <w:t>Załącznik nr 2 do SWZ</w:t>
      </w:r>
      <w:r w:rsidRPr="00F23500">
        <w:t>) części zamówienia, które zamierza powierzyć podwykonawcom</w:t>
      </w:r>
      <w:r w:rsidR="00326331" w:rsidRPr="00F23500">
        <w:t xml:space="preserve"> i </w:t>
      </w:r>
      <w:r w:rsidRPr="00F23500">
        <w:t>podania przez Wykonawcę firm podwykonawców, jeżeli są już znani.</w:t>
      </w:r>
    </w:p>
    <w:p w14:paraId="6D4AEE25" w14:textId="77777777" w:rsidR="00F23500" w:rsidRPr="00F23500" w:rsidRDefault="00930795" w:rsidP="00F23500">
      <w:pPr>
        <w:pStyle w:val="Akapitzlist"/>
        <w:numPr>
          <w:ilvl w:val="0"/>
          <w:numId w:val="46"/>
        </w:numPr>
        <w:spacing w:before="120" w:after="120" w:line="276" w:lineRule="auto"/>
        <w:jc w:val="both"/>
        <w:rPr>
          <w:b/>
          <w:bCs/>
          <w:caps/>
          <w:kern w:val="32"/>
          <w:lang w:eastAsia="x-none"/>
        </w:rPr>
      </w:pPr>
      <w:r w:rsidRPr="00F23500">
        <w:t xml:space="preserve">Wykonawca jest obowiązany zawiadomić Zamawiającego o wszelkich zmianach w odniesieniu do informacji, o których mowa w punkcie pierwszym, w trakcie realizacji zamówienia, a także przekazać wymagane informacje na temat nowych Podwykonawców, którym w późniejszym okresie zamierza powierzyć realizację zamówienia. </w:t>
      </w:r>
    </w:p>
    <w:p w14:paraId="32879F3B" w14:textId="77777777" w:rsidR="00F23500" w:rsidRPr="00F23500" w:rsidRDefault="00930795" w:rsidP="00F23500">
      <w:pPr>
        <w:pStyle w:val="Akapitzlist"/>
        <w:numPr>
          <w:ilvl w:val="0"/>
          <w:numId w:val="46"/>
        </w:numPr>
        <w:spacing w:before="120" w:after="120" w:line="276" w:lineRule="auto"/>
        <w:jc w:val="both"/>
        <w:rPr>
          <w:b/>
          <w:bCs/>
          <w:caps/>
          <w:kern w:val="32"/>
          <w:lang w:eastAsia="x-none"/>
        </w:rPr>
      </w:pPr>
      <w:r w:rsidRPr="00F23500">
        <w:t>Powierzenie wykonania części</w:t>
      </w:r>
      <w:r w:rsidRPr="00F23500">
        <w:tab/>
        <w:t>zamówienia podwykonawcom nie zwalnia Wykonawcy z odpowiedzialności za należyte wykonanie tego zamówienia. Za działalność Podwykonawcy w całości odpowiedzialność ponosi Wykonawca.</w:t>
      </w:r>
    </w:p>
    <w:p w14:paraId="1866B611" w14:textId="77777777" w:rsidR="00F23500" w:rsidRPr="00F23500" w:rsidRDefault="00F23500" w:rsidP="00F23500">
      <w:pPr>
        <w:pStyle w:val="Akapitzlist"/>
        <w:numPr>
          <w:ilvl w:val="0"/>
          <w:numId w:val="46"/>
        </w:numPr>
        <w:spacing w:before="120" w:after="120" w:line="276" w:lineRule="auto"/>
        <w:jc w:val="both"/>
        <w:rPr>
          <w:b/>
          <w:bCs/>
          <w:caps/>
          <w:kern w:val="32"/>
          <w:lang w:eastAsia="x-none"/>
        </w:rPr>
      </w:pPr>
      <w:r w:rsidRPr="00F23500">
        <w:rPr>
          <w:color w:val="000000" w:themeColor="text1"/>
        </w:rPr>
        <w:t>Zamawiający, na podstawie art. 2 ust. 1 Rozporządzenia Wykonawczego Komisji (UE) 2025/1197 z dnia 19 czerwca 2025 r. nakładającego środek Instrumentu Zamówień Międzynarodowych (dalej ”środek IZM”) ograniczający dostęp wykonawców i wyrobów medycznych pochodzących z Chińskiej Republiki Ludowej do unijnego rynku zamówień publicznych dla wyrobów medycznych zgodnie z rozporządzeniem Parlamentu Europejskiego i Rady (UE) 2022/1031, zobowiązuje Wykonawcę, którego oferta zostanie wybrana jako najkorzystniejsza do:</w:t>
      </w:r>
    </w:p>
    <w:p w14:paraId="626AFC5A" w14:textId="77777777" w:rsidR="00F23500" w:rsidRPr="00F23500" w:rsidRDefault="00F23500" w:rsidP="00F23500">
      <w:pPr>
        <w:pStyle w:val="Akapitzlist"/>
        <w:numPr>
          <w:ilvl w:val="1"/>
          <w:numId w:val="46"/>
        </w:numPr>
        <w:spacing w:before="120" w:after="120" w:line="276" w:lineRule="auto"/>
        <w:jc w:val="both"/>
        <w:rPr>
          <w:b/>
          <w:bCs/>
          <w:caps/>
          <w:kern w:val="32"/>
          <w:lang w:eastAsia="x-none"/>
        </w:rPr>
      </w:pPr>
      <w:r w:rsidRPr="00F23500">
        <w:rPr>
          <w:color w:val="000000" w:themeColor="text1"/>
        </w:rPr>
        <w:t>nie zlecania w ramach podwykonawstwa więcej niż 50% całkowitej wartości zamówienia wykonawcom pochodzącym z państwa trzeciego objętego środkiem IZM;</w:t>
      </w:r>
    </w:p>
    <w:p w14:paraId="59F93036" w14:textId="77777777" w:rsidR="00F23500" w:rsidRPr="00F23500" w:rsidRDefault="00F23500" w:rsidP="00F23500">
      <w:pPr>
        <w:pStyle w:val="Akapitzlist"/>
        <w:numPr>
          <w:ilvl w:val="1"/>
          <w:numId w:val="46"/>
        </w:numPr>
        <w:spacing w:before="120" w:after="120" w:line="276" w:lineRule="auto"/>
        <w:jc w:val="both"/>
        <w:rPr>
          <w:b/>
          <w:bCs/>
          <w:caps/>
          <w:kern w:val="32"/>
          <w:lang w:eastAsia="x-none"/>
        </w:rPr>
      </w:pPr>
      <w:r w:rsidRPr="00F23500">
        <w:rPr>
          <w:color w:val="000000" w:themeColor="text1"/>
        </w:rPr>
        <w:t>zapewnienia, w  przypadku zamówień, których przedmiot obejmuje dostawę towarów,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zwycięskiego Wykonawcę, czy przez Podwykonawcę;</w:t>
      </w:r>
    </w:p>
    <w:p w14:paraId="7A698D25" w14:textId="77777777" w:rsidR="00F23500" w:rsidRPr="00F23500" w:rsidRDefault="00F23500" w:rsidP="00F23500">
      <w:pPr>
        <w:pStyle w:val="Akapitzlist"/>
        <w:numPr>
          <w:ilvl w:val="1"/>
          <w:numId w:val="46"/>
        </w:numPr>
        <w:spacing w:before="120" w:after="120" w:line="276" w:lineRule="auto"/>
        <w:jc w:val="both"/>
        <w:rPr>
          <w:b/>
          <w:bCs/>
          <w:caps/>
          <w:kern w:val="32"/>
          <w:lang w:eastAsia="x-none"/>
        </w:rPr>
      </w:pPr>
      <w:r w:rsidRPr="00F23500">
        <w:rPr>
          <w:color w:val="000000" w:themeColor="text1"/>
        </w:rPr>
        <w:t>dostarczenia, na żądanie Zamawiającego, odpowiednich dowodów, potwierdzających przestrzeganie zobowiązania, o których mowa w pkt. 1 lub 2, najpóźniej w chwili zakończenia realizacji zamówienia;</w:t>
      </w:r>
    </w:p>
    <w:p w14:paraId="54DA5847" w14:textId="7FC31780" w:rsidR="00F23500" w:rsidRPr="00F23500" w:rsidRDefault="00F23500" w:rsidP="00F23500">
      <w:pPr>
        <w:pStyle w:val="Akapitzlist"/>
        <w:numPr>
          <w:ilvl w:val="1"/>
          <w:numId w:val="46"/>
        </w:numPr>
        <w:spacing w:before="120" w:after="120" w:line="276" w:lineRule="auto"/>
        <w:jc w:val="both"/>
        <w:rPr>
          <w:b/>
          <w:bCs/>
          <w:caps/>
          <w:kern w:val="32"/>
          <w:lang w:eastAsia="x-none"/>
        </w:rPr>
      </w:pPr>
      <w:r w:rsidRPr="00F23500">
        <w:rPr>
          <w:color w:val="000000" w:themeColor="text1"/>
        </w:rPr>
        <w:t>uiszczenia proporcjonalnej opłaty w razie nieprzestrzegania zobowiązania, o których mowa w pkt. 1 lub 2, w wysokości od 10% do 30% całkowitej wartości zamówienia</w:t>
      </w:r>
    </w:p>
    <w:p w14:paraId="11CC7750" w14:textId="77777777" w:rsidR="00693C89" w:rsidRPr="00900CB1" w:rsidRDefault="00693C89" w:rsidP="007D02BE">
      <w:pPr>
        <w:pStyle w:val="Nagwek1"/>
        <w:numPr>
          <w:ilvl w:val="0"/>
          <w:numId w:val="1"/>
        </w:numPr>
        <w:shd w:val="clear" w:color="auto" w:fill="F2F2F2" w:themeFill="background1" w:themeFillShade="F2"/>
        <w:spacing w:before="600" w:after="600" w:line="276" w:lineRule="auto"/>
        <w:ind w:left="1077"/>
        <w:jc w:val="both"/>
        <w:rPr>
          <w:rFonts w:ascii="Times New Roman" w:hAnsi="Times New Roman" w:cs="Times New Roman"/>
          <w:b/>
          <w:color w:val="000000" w:themeColor="text1"/>
          <w:sz w:val="28"/>
          <w:szCs w:val="28"/>
        </w:rPr>
      </w:pPr>
      <w:bookmarkStart w:id="16" w:name="_Toc116647971"/>
      <w:r w:rsidRPr="00900CB1">
        <w:rPr>
          <w:rFonts w:ascii="Times New Roman" w:hAnsi="Times New Roman" w:cs="Times New Roman"/>
          <w:b/>
          <w:color w:val="000000" w:themeColor="text1"/>
          <w:sz w:val="28"/>
          <w:szCs w:val="28"/>
        </w:rPr>
        <w:lastRenderedPageBreak/>
        <w:t>INFORMACJA DLA WYKONAWCÓW WSPÓLNIE UBIEGAJĄCYCH SIĘ O UDZIELENIE ZAMÓWIENIA</w:t>
      </w:r>
      <w:bookmarkEnd w:id="16"/>
    </w:p>
    <w:p w14:paraId="40EA1C45"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color w:val="000000" w:themeColor="text1"/>
          <w:sz w:val="24"/>
          <w:szCs w:val="24"/>
        </w:rPr>
        <w:t>Wykonawcy mogą wspólnie ubiegać się o udzielenie zamówienia.</w:t>
      </w:r>
    </w:p>
    <w:p w14:paraId="704B5B1B" w14:textId="77777777" w:rsidR="002C7716"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color w:val="000000" w:themeColor="text1"/>
          <w:sz w:val="24"/>
          <w:szCs w:val="24"/>
        </w:rPr>
        <w:t>W takim przypadku Wykonawcy ustanawiają pełnomocnika do reprezentowania ich w postępowaniu o udzielenie zamówienia albo reprezentowania w postępowaniu i zawarcia umowy w sprawie zamówienia publicznego.</w:t>
      </w:r>
    </w:p>
    <w:p w14:paraId="15F3050F"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6C7337">
        <w:rPr>
          <w:rFonts w:ascii="Times New Roman" w:hAnsi="Times New Roman" w:cs="Times New Roman"/>
          <w:color w:val="000000"/>
          <w:sz w:val="24"/>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2715D9CE"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color w:val="000000" w:themeColor="text1"/>
          <w:sz w:val="24"/>
          <w:szCs w:val="24"/>
        </w:rPr>
        <w:t xml:space="preserve">W przypadku wspólnego ubiegania się o zamówienie przez Wykonawców, wypełniony druk oświadczenia, wg </w:t>
      </w:r>
      <w:r w:rsidRPr="00900CB1">
        <w:rPr>
          <w:rFonts w:ascii="Times New Roman" w:hAnsi="Times New Roman" w:cs="Times New Roman"/>
          <w:b/>
          <w:color w:val="000000" w:themeColor="text1"/>
          <w:sz w:val="24"/>
          <w:szCs w:val="24"/>
        </w:rPr>
        <w:t>Załącznika Nr 3 do SWZ</w:t>
      </w:r>
      <w:r w:rsidRPr="00900CB1">
        <w:rPr>
          <w:rFonts w:ascii="Times New Roman" w:hAnsi="Times New Roman" w:cs="Times New Roman"/>
          <w:color w:val="000000" w:themeColor="text1"/>
          <w:sz w:val="24"/>
          <w:szCs w:val="24"/>
        </w:rPr>
        <w:t xml:space="preserve"> </w:t>
      </w:r>
      <w:r w:rsidRPr="00900CB1">
        <w:rPr>
          <w:rFonts w:ascii="Times New Roman" w:hAnsi="Times New Roman" w:cs="Times New Roman"/>
          <w:b/>
          <w:color w:val="000000" w:themeColor="text1"/>
          <w:sz w:val="24"/>
          <w:szCs w:val="24"/>
        </w:rPr>
        <w:t>składa każdy z Wykonawców wspólnie ubiegających się o zamówienie</w:t>
      </w:r>
      <w:r w:rsidRPr="00900CB1">
        <w:rPr>
          <w:rFonts w:ascii="Times New Roman" w:hAnsi="Times New Roman" w:cs="Times New Roman"/>
          <w:color w:val="000000" w:themeColor="text1"/>
          <w:sz w:val="24"/>
          <w:szCs w:val="24"/>
        </w:rPr>
        <w:t xml:space="preserve">. Dokumenty te potwierdzają spełnianie warunków udziału w oraz brak podstaw wykluczenia w zakresie, w którym każdy z Wykonawców wykazuje spełnianie warunków udziału w postępowaniu oraz brak podstaw wykluczenia. </w:t>
      </w:r>
    </w:p>
    <w:p w14:paraId="0C518703"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sz w:val="24"/>
          <w:szCs w:val="24"/>
        </w:rPr>
        <w:t>W przypadku Wykonawców wspólnie ubiegających się o udzielenie zamówienia żaden z nich nie może podlegać wykluczeniu z postępowania o udzielenie zamówienia publicznego w okolicznościach, o których mowa w niniejszej SWZ, natomiast spełnianie warunków udziału w postępowaniu Wykonawcy wykazują zgodnie z wymogami zawartymi w niniejszej SWZ.</w:t>
      </w:r>
    </w:p>
    <w:p w14:paraId="2EB52308" w14:textId="67B604F3"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color w:val="000000" w:themeColor="text1"/>
          <w:sz w:val="24"/>
          <w:szCs w:val="24"/>
        </w:rPr>
        <w:t xml:space="preserve">Zgodnie z </w:t>
      </w:r>
      <w:r w:rsidRPr="00900CB1">
        <w:rPr>
          <w:rFonts w:ascii="Times New Roman" w:hAnsi="Times New Roman" w:cs="Times New Roman"/>
          <w:color w:val="000000" w:themeColor="text1"/>
          <w:sz w:val="24"/>
          <w:szCs w:val="24"/>
          <w:u w:val="single"/>
        </w:rPr>
        <w:t>art. 117 ust. 4 ustawy PZP</w:t>
      </w:r>
      <w:r w:rsidRPr="00900CB1">
        <w:rPr>
          <w:rFonts w:ascii="Times New Roman" w:hAnsi="Times New Roman" w:cs="Times New Roman"/>
          <w:color w:val="000000" w:themeColor="text1"/>
          <w:sz w:val="24"/>
          <w:szCs w:val="24"/>
        </w:rPr>
        <w:t xml:space="preserve">, w przypadkach, o których mowa w </w:t>
      </w:r>
      <w:r w:rsidRPr="00900CB1">
        <w:rPr>
          <w:rFonts w:ascii="Times New Roman" w:hAnsi="Times New Roman" w:cs="Times New Roman"/>
          <w:color w:val="000000" w:themeColor="text1"/>
          <w:sz w:val="24"/>
          <w:szCs w:val="24"/>
          <w:u w:val="single"/>
        </w:rPr>
        <w:t>art. 117 ust. 2 i 3 ustawy PZP</w:t>
      </w:r>
      <w:r w:rsidRPr="00900CB1">
        <w:rPr>
          <w:rFonts w:ascii="Times New Roman" w:hAnsi="Times New Roman" w:cs="Times New Roman"/>
          <w:color w:val="000000" w:themeColor="text1"/>
          <w:sz w:val="24"/>
          <w:szCs w:val="24"/>
        </w:rPr>
        <w:t xml:space="preserve">, Wykonawcy wspólnie ubiegający się o udzielenie zamówienia </w:t>
      </w:r>
      <w:r w:rsidRPr="00E67FCB">
        <w:rPr>
          <w:rFonts w:ascii="Times New Roman" w:hAnsi="Times New Roman" w:cs="Times New Roman"/>
          <w:b/>
          <w:bCs/>
          <w:color w:val="000000" w:themeColor="text1"/>
          <w:sz w:val="24"/>
          <w:szCs w:val="24"/>
          <w:u w:val="single"/>
        </w:rPr>
        <w:t>składają wraz z ofertą</w:t>
      </w:r>
      <w:r w:rsidRPr="00900CB1">
        <w:rPr>
          <w:rFonts w:ascii="Times New Roman" w:hAnsi="Times New Roman" w:cs="Times New Roman"/>
          <w:color w:val="000000" w:themeColor="text1"/>
          <w:sz w:val="24"/>
          <w:szCs w:val="24"/>
        </w:rPr>
        <w:t xml:space="preserve"> </w:t>
      </w:r>
      <w:r w:rsidRPr="000A7DAC">
        <w:rPr>
          <w:rFonts w:ascii="Times New Roman" w:hAnsi="Times New Roman" w:cs="Times New Roman"/>
          <w:color w:val="000000" w:themeColor="text1"/>
          <w:sz w:val="24"/>
          <w:szCs w:val="24"/>
        </w:rPr>
        <w:t>oświadczenie (</w:t>
      </w:r>
      <w:r w:rsidRPr="000A7DAC">
        <w:rPr>
          <w:rFonts w:ascii="Times New Roman" w:hAnsi="Times New Roman" w:cs="Times New Roman"/>
          <w:b/>
          <w:color w:val="000000" w:themeColor="text1"/>
          <w:sz w:val="24"/>
          <w:szCs w:val="24"/>
        </w:rPr>
        <w:t xml:space="preserve">według Załącznika nr </w:t>
      </w:r>
      <w:r w:rsidR="009A123F">
        <w:rPr>
          <w:rFonts w:ascii="Times New Roman" w:hAnsi="Times New Roman" w:cs="Times New Roman"/>
          <w:b/>
          <w:color w:val="000000" w:themeColor="text1"/>
          <w:sz w:val="24"/>
          <w:szCs w:val="24"/>
        </w:rPr>
        <w:t>7</w:t>
      </w:r>
      <w:r w:rsidRPr="000A7DAC">
        <w:rPr>
          <w:rFonts w:ascii="Times New Roman" w:hAnsi="Times New Roman" w:cs="Times New Roman"/>
          <w:b/>
          <w:color w:val="000000" w:themeColor="text1"/>
          <w:sz w:val="24"/>
          <w:szCs w:val="24"/>
        </w:rPr>
        <w:t xml:space="preserve"> do SWZ</w:t>
      </w:r>
      <w:r w:rsidRPr="000A7DAC">
        <w:rPr>
          <w:rFonts w:ascii="Times New Roman" w:hAnsi="Times New Roman" w:cs="Times New Roman"/>
          <w:color w:val="000000" w:themeColor="text1"/>
          <w:sz w:val="24"/>
          <w:szCs w:val="24"/>
        </w:rPr>
        <w:t>), z którego</w:t>
      </w:r>
      <w:r w:rsidRPr="00900CB1">
        <w:rPr>
          <w:rFonts w:ascii="Times New Roman" w:hAnsi="Times New Roman" w:cs="Times New Roman"/>
          <w:color w:val="000000" w:themeColor="text1"/>
          <w:sz w:val="24"/>
          <w:szCs w:val="24"/>
        </w:rPr>
        <w:t xml:space="preserve"> wynika, które części zamówienia wykonują poszczególni wykonawcy. </w:t>
      </w:r>
    </w:p>
    <w:p w14:paraId="760DB26F"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hAnsi="Times New Roman" w:cs="Times New Roman"/>
          <w:bCs/>
          <w:color w:val="000000" w:themeColor="text1"/>
          <w:sz w:val="24"/>
          <w:szCs w:val="24"/>
        </w:rPr>
        <w:t xml:space="preserve">Wspólnicy ponoszą </w:t>
      </w:r>
      <w:r w:rsidRPr="00900CB1">
        <w:rPr>
          <w:rFonts w:ascii="Times New Roman" w:hAnsi="Times New Roman" w:cs="Times New Roman"/>
          <w:b/>
          <w:bCs/>
          <w:color w:val="000000" w:themeColor="text1"/>
          <w:sz w:val="24"/>
          <w:szCs w:val="24"/>
          <w:u w:val="single"/>
        </w:rPr>
        <w:t>solidarną odpowiedzialność za niewykonanie lub nienależyte wykonanie zamówienia</w:t>
      </w:r>
      <w:r w:rsidRPr="00900CB1">
        <w:rPr>
          <w:rFonts w:ascii="Times New Roman" w:hAnsi="Times New Roman" w:cs="Times New Roman"/>
          <w:bCs/>
          <w:color w:val="000000" w:themeColor="text1"/>
          <w:sz w:val="24"/>
          <w:szCs w:val="24"/>
        </w:rPr>
        <w:t xml:space="preserve">, określoną </w:t>
      </w:r>
      <w:r w:rsidRPr="00900CB1">
        <w:rPr>
          <w:rFonts w:ascii="Times New Roman" w:hAnsi="Times New Roman" w:cs="Times New Roman"/>
          <w:bCs/>
          <w:color w:val="000000" w:themeColor="text1"/>
          <w:sz w:val="24"/>
          <w:szCs w:val="24"/>
          <w:u w:val="single"/>
        </w:rPr>
        <w:t>w art. 366 Kodeksu Cywilnego</w:t>
      </w:r>
      <w:r w:rsidRPr="00900CB1">
        <w:rPr>
          <w:rFonts w:ascii="Times New Roman" w:hAnsi="Times New Roman" w:cs="Times New Roman"/>
          <w:bCs/>
          <w:color w:val="000000" w:themeColor="text1"/>
          <w:sz w:val="24"/>
          <w:szCs w:val="24"/>
        </w:rPr>
        <w:t>.</w:t>
      </w:r>
    </w:p>
    <w:p w14:paraId="068345F0" w14:textId="77777777" w:rsidR="002C7716"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eastAsia="Calibri" w:hAnsi="Times New Roman" w:cs="Times New Roman"/>
          <w:color w:val="000000" w:themeColor="text1"/>
          <w:sz w:val="24"/>
          <w:szCs w:val="24"/>
        </w:rPr>
        <w:t xml:space="preserve">Wszelka korespondencja będzie prowadzona </w:t>
      </w:r>
      <w:r w:rsidRPr="00900CB1">
        <w:rPr>
          <w:rFonts w:ascii="Times New Roman" w:eastAsia="Calibri" w:hAnsi="Times New Roman" w:cs="Times New Roman"/>
          <w:b/>
          <w:color w:val="000000" w:themeColor="text1"/>
          <w:sz w:val="24"/>
          <w:szCs w:val="24"/>
        </w:rPr>
        <w:t>wyłącznie</w:t>
      </w:r>
      <w:r w:rsidRPr="00900CB1">
        <w:rPr>
          <w:rFonts w:ascii="Times New Roman" w:eastAsia="Calibri" w:hAnsi="Times New Roman" w:cs="Times New Roman"/>
          <w:color w:val="000000" w:themeColor="text1"/>
          <w:sz w:val="24"/>
          <w:szCs w:val="24"/>
        </w:rPr>
        <w:t xml:space="preserve"> z pełnomocnikiem.</w:t>
      </w:r>
    </w:p>
    <w:p w14:paraId="751EB42B" w14:textId="77777777" w:rsidR="002C7716" w:rsidRPr="006C7337"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900CB1">
        <w:rPr>
          <w:rFonts w:ascii="Times New Roman" w:eastAsia="Calibri" w:hAnsi="Times New Roman" w:cs="Times New Roman"/>
          <w:b/>
          <w:color w:val="000000" w:themeColor="text1"/>
          <w:sz w:val="24"/>
          <w:szCs w:val="24"/>
          <w:u w:val="single"/>
        </w:rPr>
        <w:t>Przed podpisaniem umowy</w:t>
      </w:r>
      <w:r w:rsidRPr="00900CB1">
        <w:rPr>
          <w:rFonts w:ascii="Times New Roman" w:eastAsia="Calibri" w:hAnsi="Times New Roman" w:cs="Times New Roman"/>
          <w:b/>
          <w:color w:val="000000" w:themeColor="text1"/>
          <w:sz w:val="24"/>
          <w:szCs w:val="24"/>
        </w:rPr>
        <w:t xml:space="preserve"> od Wykonawców ubiegających się wspólnie o zamówienie publiczne, których oferta została wybrana Zamawiający będzie żądać umowy regulującej ich współpracę</w:t>
      </w:r>
      <w:r w:rsidRPr="00900CB1">
        <w:rPr>
          <w:rFonts w:ascii="Times New Roman" w:eastAsia="Calibri" w:hAnsi="Times New Roman" w:cs="Times New Roman"/>
          <w:color w:val="000000" w:themeColor="text1"/>
          <w:sz w:val="24"/>
          <w:szCs w:val="24"/>
        </w:rPr>
        <w:t>.</w:t>
      </w:r>
    </w:p>
    <w:p w14:paraId="35F2C75D" w14:textId="77777777" w:rsidR="002C7716" w:rsidRPr="006C7337"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6C7337">
        <w:rPr>
          <w:rFonts w:ascii="Times New Roman" w:hAnsi="Times New Roman" w:cs="Times New Roman"/>
          <w:b/>
          <w:bCs/>
          <w:color w:val="000000"/>
          <w:sz w:val="24"/>
          <w:szCs w:val="24"/>
          <w:u w:val="single"/>
        </w:rPr>
        <w:t>Nie dopuszcza się</w:t>
      </w:r>
      <w:r w:rsidRPr="006C7337">
        <w:rPr>
          <w:rFonts w:ascii="Times New Roman" w:hAnsi="Times New Roman" w:cs="Times New Roman"/>
          <w:color w:val="000000"/>
          <w:sz w:val="24"/>
          <w:szCs w:val="24"/>
        </w:rPr>
        <w:t xml:space="preserve"> uczestniczenia któregokolwiek z Wykonawców wspólnie ubiegających się o udzielnie zamówienia w więcej niż jednej grupie Wykonawców wspólnie ubiegających się o udzielenie zamówienia.</w:t>
      </w:r>
    </w:p>
    <w:p w14:paraId="40D10E3F" w14:textId="3DD70A6F" w:rsidR="00693C89" w:rsidRPr="00900CB1" w:rsidRDefault="002C7716" w:rsidP="00F23500">
      <w:pPr>
        <w:pStyle w:val="Bezodstpw"/>
        <w:numPr>
          <w:ilvl w:val="0"/>
          <w:numId w:val="3"/>
        </w:numPr>
        <w:tabs>
          <w:tab w:val="left" w:pos="2338"/>
        </w:tabs>
        <w:spacing w:before="120" w:after="120" w:line="276" w:lineRule="auto"/>
        <w:jc w:val="both"/>
        <w:rPr>
          <w:rFonts w:ascii="Times New Roman" w:hAnsi="Times New Roman" w:cs="Times New Roman"/>
          <w:color w:val="000000" w:themeColor="text1"/>
          <w:sz w:val="24"/>
          <w:szCs w:val="24"/>
        </w:rPr>
      </w:pPr>
      <w:r w:rsidRPr="006C7337">
        <w:rPr>
          <w:rFonts w:ascii="Times New Roman" w:hAnsi="Times New Roman" w:cs="Times New Roman"/>
          <w:b/>
          <w:bCs/>
          <w:color w:val="000000"/>
          <w:sz w:val="24"/>
          <w:szCs w:val="24"/>
          <w:u w:val="single"/>
        </w:rPr>
        <w:t>Niedopuszczalnym jest</w:t>
      </w:r>
      <w:r w:rsidRPr="006C7337">
        <w:rPr>
          <w:rFonts w:ascii="Times New Roman" w:hAnsi="Times New Roman" w:cs="Times New Roman"/>
          <w:color w:val="000000"/>
          <w:sz w:val="24"/>
          <w:szCs w:val="24"/>
        </w:rPr>
        <w:t xml:space="preserve"> również złożenie przez któregokolwiek z Wykonawców wspólnie ubiegających się o udzielenie zamówienia, równocześnie oferty indywidualnej oraz w ramach grupy Wykonawców wspólnie ubiegających się o udzielenie zamówienia</w:t>
      </w:r>
      <w:r w:rsidR="00F661CB" w:rsidRPr="00900CB1">
        <w:rPr>
          <w:rFonts w:ascii="Times New Roman" w:eastAsia="Calibri" w:hAnsi="Times New Roman" w:cs="Times New Roman"/>
          <w:color w:val="000000" w:themeColor="text1"/>
          <w:sz w:val="24"/>
          <w:szCs w:val="24"/>
        </w:rPr>
        <w:t>.</w:t>
      </w:r>
    </w:p>
    <w:p w14:paraId="2F1C56E9" w14:textId="3A0F82D8" w:rsidR="003B7AD2" w:rsidRPr="00900CB1" w:rsidRDefault="00693C89"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bCs/>
          <w:color w:val="auto"/>
          <w:sz w:val="28"/>
          <w:szCs w:val="28"/>
        </w:rPr>
      </w:pPr>
      <w:bookmarkStart w:id="17" w:name="_Toc116647972"/>
      <w:r w:rsidRPr="00900CB1">
        <w:rPr>
          <w:rFonts w:ascii="Times New Roman" w:hAnsi="Times New Roman" w:cs="Times New Roman"/>
          <w:b/>
          <w:color w:val="auto"/>
          <w:sz w:val="28"/>
          <w:szCs w:val="28"/>
        </w:rPr>
        <w:lastRenderedPageBreak/>
        <w:t xml:space="preserve">INFORMACJA </w:t>
      </w:r>
      <w:r w:rsidRPr="00900CB1">
        <w:rPr>
          <w:rFonts w:ascii="Times New Roman" w:hAnsi="Times New Roman" w:cs="Times New Roman"/>
          <w:b/>
          <w:bCs/>
          <w:color w:val="auto"/>
          <w:sz w:val="28"/>
          <w:szCs w:val="28"/>
        </w:rPr>
        <w:t>O</w:t>
      </w:r>
      <w:r w:rsidR="00317494" w:rsidRPr="00900CB1">
        <w:rPr>
          <w:rFonts w:ascii="Times New Roman" w:hAnsi="Times New Roman" w:cs="Times New Roman"/>
          <w:b/>
          <w:bCs/>
          <w:color w:val="auto"/>
          <w:sz w:val="28"/>
          <w:szCs w:val="28"/>
        </w:rPr>
        <w:t xml:space="preserve"> ŚRODKACH KOMUNIKACJI ELEKTRONICZNEJ PRZY UŻYCIU KTÓRYCH ZAMAWIAJĄCY BĘDZIE KOMUNIKOWAŁ SIĘ Z WYKONAWCAMI ORAZ INFORMACJE O WYMAGANIACH TECHNICZNYCH I ORGANIZACYJNYCH SPORZĄDZANIA, WYSYŁANIA I ODBIERANIA KORESPONDENCJI ELEKTRONICZNEJ</w:t>
      </w:r>
      <w:bookmarkEnd w:id="17"/>
      <w:r w:rsidR="00317494" w:rsidRPr="00900CB1">
        <w:rPr>
          <w:rFonts w:ascii="Times New Roman" w:hAnsi="Times New Roman" w:cs="Times New Roman"/>
          <w:b/>
          <w:bCs/>
          <w:color w:val="auto"/>
          <w:sz w:val="28"/>
          <w:szCs w:val="28"/>
        </w:rPr>
        <w:t xml:space="preserve"> </w:t>
      </w:r>
    </w:p>
    <w:p w14:paraId="548BEC56"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W niniejszym postępowaniu komunikacja między Zamawiającym a Wykonawcami (</w:t>
      </w:r>
      <w:r w:rsidRPr="00670E40">
        <w:rPr>
          <w:rFonts w:ascii="Times New Roman" w:eastAsia="Bookman Old Style" w:hAnsi="Times New Roman" w:cs="Times New Roman"/>
          <w:sz w:val="24"/>
          <w:szCs w:val="24"/>
        </w:rPr>
        <w:t>w tym składanie ofert, wymiana informacji oraz przekazywanie dokumentów lub oświadczeń między Zamawiającym a Wykonawcą, z uwzględnieniem wyjątków określonych w ustawie</w:t>
      </w:r>
      <w:r w:rsidRPr="00670E40">
        <w:rPr>
          <w:rFonts w:ascii="Times New Roman" w:hAnsi="Times New Roman" w:cs="Times New Roman"/>
          <w:sz w:val="24"/>
          <w:szCs w:val="24"/>
        </w:rPr>
        <w:t xml:space="preserve">) odbywa się </w:t>
      </w:r>
      <w:r w:rsidRPr="00670E40">
        <w:rPr>
          <w:rFonts w:ascii="Times New Roman" w:hAnsi="Times New Roman" w:cs="Times New Roman"/>
          <w:sz w:val="24"/>
          <w:szCs w:val="24"/>
          <w:u w:val="single"/>
        </w:rPr>
        <w:t xml:space="preserve">drogą </w:t>
      </w:r>
      <w:r w:rsidRPr="00670E40">
        <w:rPr>
          <w:rFonts w:ascii="Times New Roman" w:hAnsi="Times New Roman" w:cs="Times New Roman"/>
          <w:color w:val="000000" w:themeColor="text1"/>
          <w:sz w:val="24"/>
          <w:szCs w:val="24"/>
          <w:u w:val="single"/>
        </w:rPr>
        <w:t>elektroniczną</w:t>
      </w:r>
      <w:r w:rsidRPr="00670E40">
        <w:rPr>
          <w:rFonts w:ascii="Times New Roman" w:hAnsi="Times New Roman" w:cs="Times New Roman"/>
          <w:color w:val="000000" w:themeColor="text1"/>
          <w:sz w:val="24"/>
          <w:szCs w:val="24"/>
        </w:rPr>
        <w:t xml:space="preserve"> przy użyciu </w:t>
      </w:r>
      <w:r w:rsidRPr="00670E40">
        <w:rPr>
          <w:rFonts w:ascii="Times New Roman" w:hAnsi="Times New Roman" w:cs="Times New Roman"/>
          <w:b/>
          <w:bCs/>
          <w:color w:val="000000" w:themeColor="text1"/>
          <w:sz w:val="24"/>
          <w:szCs w:val="24"/>
        </w:rPr>
        <w:t>Platformy eZamówienia</w:t>
      </w:r>
      <w:r w:rsidRPr="00670E40">
        <w:rPr>
          <w:rFonts w:ascii="Times New Roman" w:hAnsi="Times New Roman" w:cs="Times New Roman"/>
          <w:color w:val="000000" w:themeColor="text1"/>
          <w:sz w:val="24"/>
          <w:szCs w:val="24"/>
        </w:rPr>
        <w:t xml:space="preserve"> (zwanej dalej: „</w:t>
      </w:r>
      <w:r w:rsidRPr="00670E40">
        <w:rPr>
          <w:rFonts w:ascii="Times New Roman" w:hAnsi="Times New Roman" w:cs="Times New Roman"/>
          <w:i/>
          <w:iCs/>
          <w:color w:val="000000" w:themeColor="text1"/>
          <w:sz w:val="24"/>
          <w:szCs w:val="24"/>
        </w:rPr>
        <w:t>Platformą</w:t>
      </w:r>
      <w:r w:rsidRPr="00670E40">
        <w:rPr>
          <w:rFonts w:ascii="Times New Roman" w:hAnsi="Times New Roman" w:cs="Times New Roman"/>
          <w:color w:val="000000" w:themeColor="text1"/>
          <w:sz w:val="24"/>
          <w:szCs w:val="24"/>
        </w:rPr>
        <w:t xml:space="preserve">”) pod adresem: </w:t>
      </w:r>
    </w:p>
    <w:p w14:paraId="16F6811A" w14:textId="77777777" w:rsidR="0020559B" w:rsidRPr="00670E40" w:rsidRDefault="00CA721A" w:rsidP="0020559B">
      <w:pPr>
        <w:pStyle w:val="Bezodstpw"/>
        <w:spacing w:before="120" w:after="120" w:line="276" w:lineRule="auto"/>
        <w:ind w:left="567"/>
        <w:jc w:val="both"/>
        <w:rPr>
          <w:rFonts w:ascii="Times New Roman" w:hAnsi="Times New Roman" w:cs="Times New Roman"/>
          <w:b/>
          <w:bCs/>
          <w:color w:val="000000" w:themeColor="text1"/>
          <w:sz w:val="28"/>
          <w:szCs w:val="24"/>
        </w:rPr>
      </w:pPr>
      <w:hyperlink r:id="rId11" w:history="1">
        <w:r w:rsidR="0020559B" w:rsidRPr="00670E40">
          <w:rPr>
            <w:rStyle w:val="Hipercze"/>
            <w:rFonts w:ascii="Times New Roman" w:hAnsi="Times New Roman" w:cs="Times New Roman"/>
            <w:sz w:val="28"/>
            <w:szCs w:val="24"/>
          </w:rPr>
          <w:t>https://ezamowienia.gov.pl/pl/</w:t>
        </w:r>
      </w:hyperlink>
      <w:r w:rsidR="0020559B" w:rsidRPr="00670E40">
        <w:rPr>
          <w:rFonts w:ascii="Times New Roman" w:hAnsi="Times New Roman" w:cs="Times New Roman"/>
          <w:sz w:val="32"/>
          <w:szCs w:val="24"/>
        </w:rPr>
        <w:t xml:space="preserve"> </w:t>
      </w:r>
    </w:p>
    <w:p w14:paraId="09C37E77"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bookmarkStart w:id="18" w:name="_Hlk37938680"/>
      <w:r w:rsidRPr="00670E40">
        <w:rPr>
          <w:rFonts w:ascii="Times New Roman" w:hAnsi="Times New Roman" w:cs="Times New Roman"/>
          <w:sz w:val="24"/>
          <w:szCs w:val="24"/>
        </w:rPr>
        <w:t>Osobami uprawnionymi przez Zamawiającego do kontaktu z Wykonawcami są:</w:t>
      </w:r>
    </w:p>
    <w:p w14:paraId="2BD761AA" w14:textId="677B3147" w:rsidR="0020559B" w:rsidRPr="00670E40" w:rsidRDefault="00B058DD" w:rsidP="0020559B">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8"/>
          <w:szCs w:val="24"/>
        </w:rPr>
      </w:pPr>
      <w:r>
        <w:rPr>
          <w:rFonts w:ascii="Times New Roman" w:hAnsi="Times New Roman" w:cs="Times New Roman"/>
          <w:b/>
          <w:sz w:val="24"/>
        </w:rPr>
        <w:t>Michał Pękala</w:t>
      </w:r>
      <w:r w:rsidR="0020559B" w:rsidRPr="00670E40">
        <w:rPr>
          <w:rFonts w:ascii="Times New Roman" w:hAnsi="Times New Roman" w:cs="Times New Roman"/>
          <w:sz w:val="24"/>
        </w:rPr>
        <w:t xml:space="preserve"> – wyjaśnienia w sprawie procedury przetargowej </w:t>
      </w:r>
    </w:p>
    <w:p w14:paraId="00CA86B6" w14:textId="77777777" w:rsidR="0020559B" w:rsidRPr="00670E40" w:rsidRDefault="0020559B" w:rsidP="0020559B">
      <w:pPr>
        <w:pStyle w:val="Bezodstpw"/>
        <w:spacing w:before="120" w:after="120" w:line="276" w:lineRule="auto"/>
        <w:ind w:left="1134"/>
        <w:jc w:val="both"/>
        <w:rPr>
          <w:rFonts w:ascii="Times New Roman" w:hAnsi="Times New Roman" w:cs="Times New Roman"/>
          <w:sz w:val="24"/>
        </w:rPr>
      </w:pPr>
      <w:r w:rsidRPr="00670E40">
        <w:rPr>
          <w:rFonts w:ascii="Times New Roman" w:hAnsi="Times New Roman" w:cs="Times New Roman"/>
          <w:sz w:val="24"/>
        </w:rPr>
        <w:t xml:space="preserve">w godzinach: </w:t>
      </w:r>
      <w:r w:rsidRPr="00670E40">
        <w:rPr>
          <w:rFonts w:ascii="Times New Roman" w:hAnsi="Times New Roman" w:cs="Times New Roman"/>
          <w:b/>
          <w:sz w:val="24"/>
        </w:rPr>
        <w:t>poniedziałek – piątek: 8:00 - 15:00</w:t>
      </w:r>
      <w:r w:rsidRPr="00670E40">
        <w:rPr>
          <w:rFonts w:ascii="Times New Roman" w:hAnsi="Times New Roman" w:cs="Times New Roman"/>
          <w:sz w:val="24"/>
        </w:rPr>
        <w:t xml:space="preserve">: </w:t>
      </w:r>
    </w:p>
    <w:p w14:paraId="749EA052" w14:textId="60A86D02" w:rsidR="0020559B" w:rsidRPr="00670E40" w:rsidRDefault="0020559B" w:rsidP="0020559B">
      <w:pPr>
        <w:pStyle w:val="Bezodstpw"/>
        <w:spacing w:before="120" w:after="120" w:line="276" w:lineRule="auto"/>
        <w:ind w:left="1134"/>
        <w:jc w:val="both"/>
        <w:rPr>
          <w:rFonts w:ascii="Times New Roman" w:hAnsi="Times New Roman" w:cs="Times New Roman"/>
          <w:sz w:val="24"/>
        </w:rPr>
      </w:pPr>
      <w:r w:rsidRPr="00670E40">
        <w:rPr>
          <w:rFonts w:ascii="Times New Roman" w:hAnsi="Times New Roman" w:cs="Times New Roman"/>
          <w:sz w:val="24"/>
        </w:rPr>
        <w:t xml:space="preserve">tel. </w:t>
      </w:r>
      <w:r w:rsidR="00B058DD">
        <w:rPr>
          <w:rFonts w:ascii="Times New Roman" w:hAnsi="Times New Roman" w:cs="Times New Roman"/>
          <w:b/>
          <w:sz w:val="24"/>
        </w:rPr>
        <w:t>783-501-212</w:t>
      </w:r>
      <w:r w:rsidRPr="00670E40">
        <w:rPr>
          <w:rFonts w:ascii="Times New Roman" w:hAnsi="Times New Roman" w:cs="Times New Roman"/>
          <w:sz w:val="24"/>
        </w:rPr>
        <w:t>;</w:t>
      </w:r>
    </w:p>
    <w:p w14:paraId="41DB4770"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b/>
          <w:iCs/>
          <w:color w:val="000000"/>
          <w:sz w:val="24"/>
          <w:szCs w:val="24"/>
          <w:lang w:val="x-none" w:eastAsia="x-none"/>
        </w:rPr>
        <w:t>Postępowanie o udzielenie zamówienia prowadzi się w języku polskim. Dokumenty sporządzone w języku obcym są składane wraz z tłumaczeniem na język polski</w:t>
      </w:r>
      <w:bookmarkEnd w:id="18"/>
      <w:r w:rsidRPr="00670E40">
        <w:rPr>
          <w:rFonts w:ascii="Times New Roman" w:hAnsi="Times New Roman" w:cs="Times New Roman"/>
          <w:b/>
          <w:iCs/>
          <w:color w:val="000000"/>
          <w:sz w:val="24"/>
          <w:szCs w:val="24"/>
          <w:lang w:eastAsia="x-none"/>
        </w:rPr>
        <w:t>.</w:t>
      </w:r>
    </w:p>
    <w:p w14:paraId="145069DC"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sz w:val="24"/>
          <w:szCs w:val="24"/>
        </w:rPr>
        <w:t xml:space="preserve">Wykonawca zamierzający wziąć udział w postępowaniu o udzielenie zamówienia publicznego </w:t>
      </w:r>
      <w:r w:rsidRPr="00670E40">
        <w:rPr>
          <w:rStyle w:val="Teksttreci"/>
          <w:rFonts w:ascii="Times New Roman" w:hAnsi="Times New Roman" w:cs="Times New Roman"/>
          <w:b/>
          <w:bCs/>
          <w:sz w:val="24"/>
          <w:szCs w:val="24"/>
        </w:rPr>
        <w:t>musi posiadać</w:t>
      </w:r>
      <w:r w:rsidRPr="00670E40">
        <w:rPr>
          <w:rStyle w:val="Teksttreci"/>
          <w:rFonts w:ascii="Times New Roman" w:hAnsi="Times New Roman" w:cs="Times New Roman"/>
          <w:sz w:val="24"/>
          <w:szCs w:val="24"/>
        </w:rPr>
        <w:t xml:space="preserve"> konto podmiotu „</w:t>
      </w:r>
      <w:r w:rsidRPr="00670E40">
        <w:rPr>
          <w:rStyle w:val="Teksttreci"/>
          <w:rFonts w:ascii="Times New Roman" w:hAnsi="Times New Roman" w:cs="Times New Roman"/>
          <w:i/>
          <w:sz w:val="24"/>
          <w:szCs w:val="24"/>
        </w:rPr>
        <w:t>Wykonawca"</w:t>
      </w:r>
      <w:r w:rsidRPr="00670E40">
        <w:rPr>
          <w:rStyle w:val="Teksttreci"/>
          <w:rFonts w:ascii="Times New Roman" w:hAnsi="Times New Roman" w:cs="Times New Roman"/>
          <w:sz w:val="24"/>
          <w:szCs w:val="24"/>
        </w:rPr>
        <w:t xml:space="preserve"> na Platformie.</w:t>
      </w:r>
      <w:r w:rsidRPr="00670E40">
        <w:rPr>
          <w:rStyle w:val="Teksttreci"/>
          <w:rFonts w:ascii="Times New Roman" w:eastAsiaTheme="minorHAnsi" w:hAnsi="Times New Roman" w:cs="Times New Roman"/>
          <w:b/>
          <w:color w:val="000000" w:themeColor="text1"/>
          <w:sz w:val="24"/>
          <w:szCs w:val="24"/>
          <w:shd w:val="clear" w:color="auto" w:fill="auto"/>
        </w:rPr>
        <w:t xml:space="preserve"> </w:t>
      </w:r>
      <w:r w:rsidRPr="00670E40">
        <w:rPr>
          <w:rStyle w:val="Teksttreci"/>
          <w:rFonts w:ascii="Times New Roman" w:hAnsi="Times New Roman" w:cs="Times New Roman"/>
          <w:color w:val="000000"/>
          <w:sz w:val="24"/>
          <w:szCs w:val="24"/>
          <w:lang w:val="pl"/>
        </w:rPr>
        <w:t xml:space="preserve">Korzystanie z Platformy jest </w:t>
      </w:r>
      <w:r w:rsidRPr="00670E40">
        <w:rPr>
          <w:rStyle w:val="Teksttreci"/>
          <w:rFonts w:ascii="Times New Roman" w:hAnsi="Times New Roman" w:cs="Times New Roman"/>
          <w:b/>
          <w:color w:val="000000"/>
          <w:sz w:val="24"/>
          <w:szCs w:val="24"/>
          <w:lang w:val="pl"/>
        </w:rPr>
        <w:t>bezpłatne</w:t>
      </w:r>
      <w:r w:rsidRPr="00670E40">
        <w:rPr>
          <w:rStyle w:val="Teksttreci"/>
          <w:rFonts w:ascii="Times New Roman" w:hAnsi="Times New Roman" w:cs="Times New Roman"/>
          <w:color w:val="000000"/>
          <w:sz w:val="24"/>
          <w:szCs w:val="24"/>
          <w:lang w:val="pl"/>
        </w:rPr>
        <w:t xml:space="preserve">. </w:t>
      </w:r>
      <w:r w:rsidRPr="00670E40">
        <w:rPr>
          <w:rFonts w:ascii="Times New Roman" w:eastAsia="Bookman Old Style" w:hAnsi="Times New Roman" w:cs="Times New Roman"/>
          <w:sz w:val="24"/>
          <w:szCs w:val="24"/>
        </w:rPr>
        <w:t>Wykonawca posiadający konto na Platformie ma dostęp do formularzy: złożenia, wycofania oferty lub wniosku oraz do formularza do komunikacji</w:t>
      </w:r>
    </w:p>
    <w:p w14:paraId="6BF9CC0D"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sz w:val="24"/>
          <w:szCs w:val="24"/>
        </w:rPr>
        <w:t xml:space="preserve">Szczegółowe informacje na temat zakładania kont oraz zasady i warunki korzystania z Platformy, jak również </w:t>
      </w:r>
      <w:r w:rsidRPr="00670E40">
        <w:rPr>
          <w:rStyle w:val="Teksttreci"/>
          <w:rFonts w:ascii="Times New Roman" w:hAnsi="Times New Roman" w:cs="Times New Roman"/>
          <w:color w:val="000000"/>
          <w:sz w:val="24"/>
          <w:szCs w:val="24"/>
          <w:lang w:val="pl"/>
        </w:rPr>
        <w:t xml:space="preserve">minimalne wymagania techniczne sprzętu używanego w celu korzystania z Platformy oraz informacje dotyczące specyfikacji połączenia określa </w:t>
      </w:r>
      <w:r w:rsidRPr="00670E40">
        <w:rPr>
          <w:rStyle w:val="Teksttreci"/>
          <w:rFonts w:ascii="Times New Roman" w:hAnsi="Times New Roman" w:cs="Times New Roman"/>
          <w:sz w:val="24"/>
          <w:szCs w:val="24"/>
        </w:rPr>
        <w:t xml:space="preserve">Regulamin Platformy, dostępny na stronie internetowej </w:t>
      </w:r>
      <w:hyperlink r:id="rId12" w:history="1">
        <w:r w:rsidRPr="00670E40">
          <w:rPr>
            <w:rStyle w:val="Hipercze"/>
            <w:rFonts w:ascii="Times New Roman" w:eastAsia="Arial" w:hAnsi="Times New Roman" w:cs="Times New Roman"/>
            <w:sz w:val="24"/>
            <w:szCs w:val="24"/>
            <w:shd w:val="clear" w:color="auto" w:fill="FFFFFF"/>
          </w:rPr>
          <w:t>https://ezamowienia.gov.pl</w:t>
        </w:r>
      </w:hyperlink>
      <w:r w:rsidRPr="00670E40">
        <w:rPr>
          <w:rStyle w:val="Teksttreci"/>
          <w:rFonts w:ascii="Times New Roman" w:hAnsi="Times New Roman" w:cs="Times New Roman"/>
          <w:sz w:val="24"/>
          <w:szCs w:val="24"/>
        </w:rPr>
        <w:t xml:space="preserve"> oraz informacja zamieszczona w zakładce „</w:t>
      </w:r>
      <w:r w:rsidRPr="00670E40">
        <w:rPr>
          <w:rStyle w:val="Teksttreci"/>
          <w:rFonts w:ascii="Times New Roman" w:hAnsi="Times New Roman" w:cs="Times New Roman"/>
          <w:i/>
          <w:sz w:val="24"/>
          <w:szCs w:val="24"/>
        </w:rPr>
        <w:t>Centrum Pomocy</w:t>
      </w:r>
      <w:r w:rsidRPr="00670E40">
        <w:rPr>
          <w:rStyle w:val="Teksttreci"/>
          <w:rFonts w:ascii="Times New Roman" w:hAnsi="Times New Roman" w:cs="Times New Roman"/>
          <w:sz w:val="24"/>
          <w:szCs w:val="24"/>
        </w:rPr>
        <w:t>".</w:t>
      </w:r>
    </w:p>
    <w:p w14:paraId="6915F23A"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sz w:val="24"/>
          <w:szCs w:val="24"/>
        </w:rPr>
        <w:t xml:space="preserve">Wykonawca przystępując do niniejszego postępowania o udzielenie zamówienia publicznego, akceptuje warunki korzystania z Platformy, określone w Regulaminie Platformy oraz zobowiązuje się, korzystając z Platformy, przestrzegać postanowień tego </w:t>
      </w:r>
      <w:r w:rsidRPr="00670E40">
        <w:rPr>
          <w:rFonts w:ascii="Times New Roman" w:hAnsi="Times New Roman" w:cs="Times New Roman"/>
          <w:color w:val="000000" w:themeColor="text1"/>
          <w:sz w:val="24"/>
          <w:szCs w:val="24"/>
        </w:rPr>
        <w:t>regulaminu.</w:t>
      </w:r>
    </w:p>
    <w:p w14:paraId="09FA7D4E"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sz w:val="24"/>
          <w:szCs w:val="24"/>
        </w:rPr>
        <w:t>Zamawiający informuje, że przedmiotowe postępowanie można wyszukać na stronie głównej platformy klikając w kafelek „</w:t>
      </w:r>
      <w:r w:rsidRPr="00670E40">
        <w:rPr>
          <w:rFonts w:ascii="Times New Roman" w:hAnsi="Times New Roman" w:cs="Times New Roman"/>
          <w:i/>
          <w:iCs/>
          <w:sz w:val="24"/>
          <w:szCs w:val="24"/>
        </w:rPr>
        <w:t>Przeglądaj postępowania/konkursy</w:t>
      </w:r>
      <w:r w:rsidRPr="00670E40">
        <w:rPr>
          <w:rFonts w:ascii="Times New Roman" w:hAnsi="Times New Roman" w:cs="Times New Roman"/>
          <w:sz w:val="24"/>
          <w:szCs w:val="24"/>
        </w:rPr>
        <w:t>”.</w:t>
      </w:r>
    </w:p>
    <w:p w14:paraId="69A5D1D4"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sz w:val="24"/>
          <w:szCs w:val="24"/>
        </w:rPr>
        <w:t xml:space="preserve">Przeglądanie i pobieranie publicznej treści dokumentacji postępowania </w:t>
      </w:r>
      <w:r w:rsidRPr="00670E40">
        <w:rPr>
          <w:rStyle w:val="Teksttreci"/>
          <w:rFonts w:ascii="Times New Roman" w:hAnsi="Times New Roman" w:cs="Times New Roman"/>
          <w:sz w:val="24"/>
          <w:szCs w:val="24"/>
          <w:u w:val="single"/>
        </w:rPr>
        <w:t>nie wymaga</w:t>
      </w:r>
      <w:r w:rsidRPr="00670E40">
        <w:rPr>
          <w:rStyle w:val="Teksttreci"/>
          <w:rFonts w:ascii="Times New Roman" w:hAnsi="Times New Roman" w:cs="Times New Roman"/>
          <w:sz w:val="24"/>
          <w:szCs w:val="24"/>
        </w:rPr>
        <w:t xml:space="preserve"> posiadania konta na Platformie ani logowania.</w:t>
      </w:r>
    </w:p>
    <w:p w14:paraId="196FB092"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b/>
          <w:color w:val="000000" w:themeColor="text1"/>
          <w:sz w:val="24"/>
          <w:szCs w:val="24"/>
        </w:rPr>
        <w:lastRenderedPageBreak/>
        <w:t>Za datę wpływu</w:t>
      </w:r>
      <w:r w:rsidRPr="00670E40">
        <w:rPr>
          <w:rFonts w:ascii="Times New Roman" w:hAnsi="Times New Roman" w:cs="Times New Roman"/>
          <w:color w:val="000000" w:themeColor="text1"/>
          <w:sz w:val="24"/>
          <w:szCs w:val="24"/>
        </w:rPr>
        <w:t xml:space="preserve"> oświadczeń, wniosków, zawiadomień oraz informacji przesłanych za pośrednictwem Platformy, </w:t>
      </w:r>
      <w:r w:rsidRPr="00670E40">
        <w:rPr>
          <w:rFonts w:ascii="Times New Roman" w:eastAsia="Calibri" w:hAnsi="Times New Roman" w:cs="Times New Roman"/>
          <w:b/>
          <w:color w:val="000000" w:themeColor="text1"/>
          <w:sz w:val="24"/>
          <w:szCs w:val="24"/>
        </w:rPr>
        <w:t>przyjmuje się datę ich przesłania</w:t>
      </w:r>
      <w:r w:rsidRPr="00670E40">
        <w:rPr>
          <w:rFonts w:ascii="Times New Roman" w:eastAsia="Calibri" w:hAnsi="Times New Roman" w:cs="Times New Roman"/>
          <w:color w:val="000000" w:themeColor="text1"/>
          <w:sz w:val="24"/>
          <w:szCs w:val="24"/>
        </w:rPr>
        <w:t xml:space="preserve"> za pośrednictwem platformy.</w:t>
      </w:r>
    </w:p>
    <w:p w14:paraId="6CD5A2DC"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Komunikacja w postępowaniu, z wyłączeniem składania ofert, odbywa się drogą elektroniczną za pośrednictwem formularzy do komunikacji dostępnych w zakładce „</w:t>
      </w:r>
      <w:r w:rsidRPr="00670E40">
        <w:rPr>
          <w:rStyle w:val="Teksttreci"/>
          <w:rFonts w:ascii="Times New Roman" w:hAnsi="Times New Roman" w:cs="Times New Roman"/>
          <w:i/>
          <w:iCs/>
          <w:color w:val="000000"/>
          <w:sz w:val="24"/>
          <w:szCs w:val="24"/>
          <w:lang w:val="pl"/>
        </w:rPr>
        <w:t>Formularze</w:t>
      </w:r>
      <w:r w:rsidRPr="00670E40">
        <w:rPr>
          <w:rStyle w:val="Teksttreci"/>
          <w:rFonts w:ascii="Times New Roman" w:hAnsi="Times New Roman" w:cs="Times New Roman"/>
          <w:color w:val="000000"/>
          <w:sz w:val="24"/>
          <w:szCs w:val="24"/>
          <w:lang w:val="pl"/>
        </w:rPr>
        <w:t>” - „</w:t>
      </w:r>
      <w:r w:rsidRPr="00670E40">
        <w:rPr>
          <w:rStyle w:val="Teksttreci"/>
          <w:rFonts w:ascii="Times New Roman" w:hAnsi="Times New Roman" w:cs="Times New Roman"/>
          <w:i/>
          <w:iCs/>
          <w:color w:val="000000"/>
          <w:sz w:val="24"/>
          <w:szCs w:val="24"/>
          <w:lang w:val="pl"/>
        </w:rPr>
        <w:t>Formularze do komunikacji</w:t>
      </w:r>
      <w:r w:rsidRPr="00670E40">
        <w:rPr>
          <w:rStyle w:val="Teksttreci"/>
          <w:rFonts w:ascii="Times New Roman" w:hAnsi="Times New Roman" w:cs="Times New Roman"/>
          <w:color w:val="000000"/>
          <w:sz w:val="24"/>
          <w:szCs w:val="24"/>
          <w:lang w:val="pl"/>
        </w:rPr>
        <w:t>”.</w:t>
      </w:r>
    </w:p>
    <w:p w14:paraId="5AD5B93F"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Za pośrednictwem „</w:t>
      </w:r>
      <w:r w:rsidRPr="00670E40">
        <w:rPr>
          <w:rStyle w:val="Teksttreci"/>
          <w:rFonts w:ascii="Times New Roman" w:hAnsi="Times New Roman" w:cs="Times New Roman"/>
          <w:i/>
          <w:iCs/>
          <w:color w:val="000000"/>
          <w:sz w:val="24"/>
          <w:szCs w:val="24"/>
          <w:lang w:val="pl"/>
        </w:rPr>
        <w:t>Formularzy do komunikacji</w:t>
      </w:r>
      <w:r w:rsidRPr="00670E40">
        <w:rPr>
          <w:rStyle w:val="Teksttreci"/>
          <w:rFonts w:ascii="Times New Roman" w:hAnsi="Times New Roman" w:cs="Times New Roman"/>
          <w:color w:val="000000"/>
          <w:sz w:val="24"/>
          <w:szCs w:val="24"/>
          <w:lang w:val="pl"/>
        </w:rPr>
        <w:t>" odbywa się w szczególności przekazywanie wezwań, zawiadomień i zadawanie pytań. „</w:t>
      </w:r>
      <w:r w:rsidRPr="00670E40">
        <w:rPr>
          <w:rStyle w:val="Teksttreci"/>
          <w:rFonts w:ascii="Times New Roman" w:hAnsi="Times New Roman" w:cs="Times New Roman"/>
          <w:i/>
          <w:iCs/>
          <w:color w:val="000000"/>
          <w:sz w:val="24"/>
          <w:szCs w:val="24"/>
          <w:lang w:val="pl"/>
        </w:rPr>
        <w:t>Formularze do komunikacji</w:t>
      </w:r>
      <w:r w:rsidRPr="00670E40">
        <w:rPr>
          <w:rStyle w:val="Teksttreci"/>
          <w:rFonts w:ascii="Times New Roman" w:hAnsi="Times New Roman" w:cs="Times New Roman"/>
          <w:color w:val="000000"/>
          <w:sz w:val="24"/>
          <w:szCs w:val="24"/>
          <w:lang w:val="pl"/>
        </w:rPr>
        <w:t>” umożliwiają również dołączenie załącznika do przesyłanej wiadomości (przycisk „</w:t>
      </w:r>
      <w:r w:rsidRPr="00670E40">
        <w:rPr>
          <w:rStyle w:val="Teksttreci"/>
          <w:rFonts w:ascii="Times New Roman" w:hAnsi="Times New Roman" w:cs="Times New Roman"/>
          <w:i/>
          <w:color w:val="000000"/>
          <w:sz w:val="24"/>
          <w:szCs w:val="24"/>
          <w:lang w:val="pl"/>
        </w:rPr>
        <w:t>dodaj załącznik</w:t>
      </w:r>
      <w:r w:rsidRPr="00670E40">
        <w:rPr>
          <w:rStyle w:val="Teksttreci"/>
          <w:rFonts w:ascii="Times New Roman" w:hAnsi="Times New Roman" w:cs="Times New Roman"/>
          <w:color w:val="000000"/>
          <w:sz w:val="24"/>
          <w:szCs w:val="24"/>
          <w:lang w:val="pl"/>
        </w:rPr>
        <w:t>”).</w:t>
      </w:r>
    </w:p>
    <w:p w14:paraId="5430924F"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Możliwość korzystania z „</w:t>
      </w:r>
      <w:r w:rsidRPr="00670E40">
        <w:rPr>
          <w:rStyle w:val="Teksttreci"/>
          <w:rFonts w:ascii="Times New Roman" w:hAnsi="Times New Roman" w:cs="Times New Roman"/>
          <w:i/>
          <w:iCs/>
          <w:color w:val="000000"/>
          <w:sz w:val="24"/>
          <w:szCs w:val="24"/>
          <w:lang w:val="pl"/>
        </w:rPr>
        <w:t>Formularzy do komunikacji</w:t>
      </w:r>
      <w:r w:rsidRPr="00670E40">
        <w:rPr>
          <w:rStyle w:val="Teksttreci"/>
          <w:rFonts w:ascii="Times New Roman" w:hAnsi="Times New Roman" w:cs="Times New Roman"/>
          <w:color w:val="000000"/>
          <w:sz w:val="24"/>
          <w:szCs w:val="24"/>
          <w:lang w:val="pl"/>
        </w:rPr>
        <w:t xml:space="preserve">” w pełnym zakresie </w:t>
      </w:r>
      <w:r w:rsidRPr="00670E40">
        <w:rPr>
          <w:rStyle w:val="Teksttreci"/>
          <w:rFonts w:ascii="Times New Roman" w:hAnsi="Times New Roman" w:cs="Times New Roman"/>
          <w:b/>
          <w:color w:val="000000"/>
          <w:sz w:val="24"/>
          <w:szCs w:val="24"/>
          <w:lang w:val="pl"/>
        </w:rPr>
        <w:t>wymaga posiadania konta „</w:t>
      </w:r>
      <w:r w:rsidRPr="00670E40">
        <w:rPr>
          <w:rStyle w:val="Teksttreci"/>
          <w:rFonts w:ascii="Times New Roman" w:hAnsi="Times New Roman" w:cs="Times New Roman"/>
          <w:b/>
          <w:i/>
          <w:iCs/>
          <w:color w:val="000000"/>
          <w:sz w:val="24"/>
          <w:szCs w:val="24"/>
          <w:lang w:val="pl"/>
        </w:rPr>
        <w:t>Wykonawcy</w:t>
      </w:r>
      <w:r w:rsidRPr="00670E40">
        <w:rPr>
          <w:rStyle w:val="Teksttreci"/>
          <w:rFonts w:ascii="Times New Roman" w:hAnsi="Times New Roman" w:cs="Times New Roman"/>
          <w:b/>
          <w:color w:val="000000"/>
          <w:sz w:val="24"/>
          <w:szCs w:val="24"/>
          <w:lang w:val="pl"/>
        </w:rPr>
        <w:t>”</w:t>
      </w:r>
      <w:r w:rsidRPr="00670E40">
        <w:rPr>
          <w:rStyle w:val="Teksttreci"/>
          <w:rFonts w:ascii="Times New Roman" w:hAnsi="Times New Roman" w:cs="Times New Roman"/>
          <w:color w:val="000000"/>
          <w:sz w:val="24"/>
          <w:szCs w:val="24"/>
          <w:lang w:val="pl"/>
        </w:rPr>
        <w:t xml:space="preserve"> oraz </w:t>
      </w:r>
      <w:r w:rsidRPr="00670E40">
        <w:rPr>
          <w:rStyle w:val="Teksttreci"/>
          <w:rFonts w:ascii="Times New Roman" w:hAnsi="Times New Roman" w:cs="Times New Roman"/>
          <w:b/>
          <w:color w:val="000000"/>
          <w:sz w:val="24"/>
          <w:szCs w:val="24"/>
          <w:lang w:val="pl"/>
        </w:rPr>
        <w:t>zalogowania się na Platformie</w:t>
      </w:r>
      <w:r w:rsidRPr="00670E40">
        <w:rPr>
          <w:rStyle w:val="Teksttreci"/>
          <w:rFonts w:ascii="Times New Roman" w:hAnsi="Times New Roman" w:cs="Times New Roman"/>
          <w:color w:val="000000"/>
          <w:sz w:val="24"/>
          <w:szCs w:val="24"/>
          <w:lang w:val="pl"/>
        </w:rPr>
        <w:t>. Do korzystania z „</w:t>
      </w:r>
      <w:r w:rsidRPr="00670E40">
        <w:rPr>
          <w:rStyle w:val="Teksttreci"/>
          <w:rFonts w:ascii="Times New Roman" w:hAnsi="Times New Roman" w:cs="Times New Roman"/>
          <w:i/>
          <w:iCs/>
          <w:color w:val="000000"/>
          <w:sz w:val="24"/>
          <w:szCs w:val="24"/>
          <w:lang w:val="pl"/>
        </w:rPr>
        <w:t>Formularzy do komunikacji</w:t>
      </w:r>
      <w:r w:rsidRPr="00670E40">
        <w:rPr>
          <w:rStyle w:val="Teksttreci"/>
          <w:rFonts w:ascii="Times New Roman" w:hAnsi="Times New Roman" w:cs="Times New Roman"/>
          <w:color w:val="000000"/>
          <w:sz w:val="24"/>
          <w:szCs w:val="24"/>
          <w:lang w:val="pl"/>
        </w:rPr>
        <w:t>” służących do zadawania pytań dotyczących treści dokumentów zamówienia wystarczające jest posiadanie tzw. konta uproszczonego na Platformie.</w:t>
      </w:r>
    </w:p>
    <w:p w14:paraId="6669B42B"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Wszystkie wysłane i odebrane w postępowaniu przez wykonawcę wiadomości widoczne są po zalogowaniu w podglądzie postępowania, w zakładce „</w:t>
      </w:r>
      <w:r w:rsidRPr="00670E40">
        <w:rPr>
          <w:rStyle w:val="Teksttreci"/>
          <w:rFonts w:ascii="Times New Roman" w:hAnsi="Times New Roman" w:cs="Times New Roman"/>
          <w:i/>
          <w:iCs/>
          <w:color w:val="000000"/>
          <w:sz w:val="24"/>
          <w:szCs w:val="24"/>
          <w:lang w:val="pl"/>
        </w:rPr>
        <w:t>Komunikacja</w:t>
      </w:r>
      <w:r w:rsidRPr="00670E40">
        <w:rPr>
          <w:rStyle w:val="Teksttreci"/>
          <w:rFonts w:ascii="Times New Roman" w:hAnsi="Times New Roman" w:cs="Times New Roman"/>
          <w:color w:val="000000"/>
          <w:sz w:val="24"/>
          <w:szCs w:val="24"/>
          <w:lang w:val="pl"/>
        </w:rPr>
        <w:t>”.</w:t>
      </w:r>
    </w:p>
    <w:p w14:paraId="0031BCCD" w14:textId="792311E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b/>
          <w:bCs/>
          <w:color w:val="000000"/>
          <w:sz w:val="24"/>
          <w:szCs w:val="24"/>
          <w:lang w:val="pl"/>
        </w:rPr>
        <w:t>Maksymalny rozmiar plików</w:t>
      </w:r>
      <w:r w:rsidRPr="00670E40">
        <w:rPr>
          <w:rStyle w:val="Teksttreci"/>
          <w:rFonts w:ascii="Times New Roman" w:hAnsi="Times New Roman" w:cs="Times New Roman"/>
          <w:color w:val="000000"/>
          <w:sz w:val="24"/>
          <w:szCs w:val="24"/>
          <w:lang w:val="pl"/>
        </w:rPr>
        <w:t xml:space="preserve"> przesyłanych za pośrednictwem „</w:t>
      </w:r>
      <w:r w:rsidRPr="00670E40">
        <w:rPr>
          <w:rStyle w:val="Teksttreci"/>
          <w:rFonts w:ascii="Times New Roman" w:hAnsi="Times New Roman" w:cs="Times New Roman"/>
          <w:i/>
          <w:iCs/>
          <w:color w:val="000000"/>
          <w:sz w:val="24"/>
          <w:szCs w:val="24"/>
          <w:lang w:val="pl"/>
        </w:rPr>
        <w:t>Formularzy do komunikacji</w:t>
      </w:r>
      <w:r w:rsidRPr="00670E40">
        <w:rPr>
          <w:rStyle w:val="Teksttreci"/>
          <w:rFonts w:ascii="Times New Roman" w:hAnsi="Times New Roman" w:cs="Times New Roman"/>
          <w:color w:val="000000"/>
          <w:sz w:val="24"/>
          <w:szCs w:val="24"/>
          <w:lang w:val="pl"/>
        </w:rPr>
        <w:t xml:space="preserve">” wynosi </w:t>
      </w:r>
      <w:r w:rsidR="00B058DD">
        <w:rPr>
          <w:rStyle w:val="Teksttreci"/>
          <w:rFonts w:ascii="Times New Roman" w:hAnsi="Times New Roman" w:cs="Times New Roman"/>
          <w:b/>
          <w:bCs/>
          <w:color w:val="000000"/>
          <w:sz w:val="24"/>
          <w:szCs w:val="24"/>
          <w:u w:val="single"/>
          <w:lang w:val="pl"/>
        </w:rPr>
        <w:t>25</w:t>
      </w:r>
      <w:r w:rsidRPr="00670E40">
        <w:rPr>
          <w:rStyle w:val="Teksttreci"/>
          <w:rFonts w:ascii="Times New Roman" w:hAnsi="Times New Roman" w:cs="Times New Roman"/>
          <w:b/>
          <w:bCs/>
          <w:color w:val="000000"/>
          <w:sz w:val="24"/>
          <w:szCs w:val="24"/>
          <w:u w:val="single"/>
          <w:lang w:val="pl"/>
        </w:rPr>
        <w:t xml:space="preserve"> MB</w:t>
      </w:r>
      <w:r w:rsidRPr="00670E40">
        <w:rPr>
          <w:rStyle w:val="Teksttreci"/>
          <w:rFonts w:ascii="Times New Roman" w:hAnsi="Times New Roman" w:cs="Times New Roman"/>
          <w:color w:val="000000"/>
          <w:sz w:val="24"/>
          <w:szCs w:val="24"/>
          <w:lang w:val="pl"/>
        </w:rPr>
        <w:t xml:space="preserve"> (wielkość ta dotyczy plików przesyłanych jako załączniki do jednego formularza).</w:t>
      </w:r>
    </w:p>
    <w:p w14:paraId="0F24BC86"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Fonts w:ascii="Times New Roman" w:eastAsia="Calibri" w:hAnsi="Times New Roman" w:cs="Times New Roman"/>
          <w:sz w:val="24"/>
        </w:rPr>
        <w:t>Zamawiający będzie przekazywał wykonawcom informacje za pośrednictwem platformy. Informacje dotyczące odpowiedzi na pytania, zmiany specyfikacji, zmiany terminu składania i otwarcia ofert Zamawiający będą dostępne na karcie głównej przedmiotowego postępowania „</w:t>
      </w:r>
      <w:r w:rsidRPr="00670E40">
        <w:rPr>
          <w:rFonts w:ascii="Times New Roman" w:eastAsia="Calibri" w:hAnsi="Times New Roman" w:cs="Times New Roman"/>
          <w:i/>
          <w:sz w:val="24"/>
        </w:rPr>
        <w:t>Informacje ogólne</w:t>
      </w:r>
      <w:r w:rsidRPr="00670E40">
        <w:rPr>
          <w:rFonts w:ascii="Times New Roman" w:eastAsia="Calibri" w:hAnsi="Times New Roman" w:cs="Times New Roman"/>
          <w:sz w:val="24"/>
        </w:rPr>
        <w:t>” w sekcji „</w:t>
      </w:r>
      <w:r w:rsidRPr="00670E40">
        <w:rPr>
          <w:rFonts w:ascii="Times New Roman" w:eastAsia="Calibri" w:hAnsi="Times New Roman" w:cs="Times New Roman"/>
          <w:i/>
          <w:sz w:val="24"/>
        </w:rPr>
        <w:t>Ogłoszenia i dokumenty postępowania utworzone w systemie</w:t>
      </w:r>
      <w:r w:rsidRPr="00670E40">
        <w:rPr>
          <w:rFonts w:ascii="Times New Roman" w:eastAsia="Calibri" w:hAnsi="Times New Roman" w:cs="Times New Roman"/>
          <w:sz w:val="24"/>
        </w:rPr>
        <w:t>”.</w:t>
      </w:r>
    </w:p>
    <w:p w14:paraId="0F610F11"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eastAsia="Calibri" w:hAnsi="Times New Roman" w:cs="Times New Roman"/>
          <w:sz w:val="24"/>
        </w:rPr>
        <w:t xml:space="preserve">Wykonawca jako podmiot profesjonalny </w:t>
      </w:r>
      <w:r w:rsidRPr="00670E40">
        <w:rPr>
          <w:rFonts w:ascii="Times New Roman" w:eastAsia="Calibri" w:hAnsi="Times New Roman" w:cs="Times New Roman"/>
          <w:b/>
          <w:sz w:val="24"/>
        </w:rPr>
        <w:t>ma obowiązek sprawdzania</w:t>
      </w:r>
      <w:r w:rsidRPr="00670E40">
        <w:rPr>
          <w:rFonts w:ascii="Times New Roman" w:eastAsia="Calibri" w:hAnsi="Times New Roman" w:cs="Times New Roman"/>
          <w:sz w:val="24"/>
        </w:rPr>
        <w:t xml:space="preserve"> komunikatów i wiadomości przesłanych przez zamawiającego bezpośrednio na platformie. </w:t>
      </w:r>
    </w:p>
    <w:p w14:paraId="198BAB5E"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sz w:val="24"/>
          <w:szCs w:val="24"/>
        </w:rPr>
        <w:t xml:space="preserve">Sposób sporządzania i przekazywania dokumentów elektronicznych lub dokumentów elektronicznych będących kopią elektroniczną treści zapisanej w postaci papierowej (cyfrowe odwzorowania) musi być zgodny z wymaganiami określonymi w </w:t>
      </w:r>
      <w:r w:rsidRPr="00670E40">
        <w:rPr>
          <w:rFonts w:ascii="Times New Roman" w:hAnsi="Times New Roman" w:cs="Times New Roman"/>
          <w:sz w:val="24"/>
          <w:szCs w:val="24"/>
          <w:u w:val="single"/>
        </w:rPr>
        <w:t>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Pr="00670E40">
        <w:rPr>
          <w:rFonts w:ascii="Times New Roman" w:hAnsi="Times New Roman" w:cs="Times New Roman"/>
          <w:sz w:val="24"/>
          <w:szCs w:val="24"/>
        </w:rPr>
        <w:t xml:space="preserve"> (zw. dalej „</w:t>
      </w:r>
      <w:r w:rsidRPr="00670E40">
        <w:rPr>
          <w:rFonts w:ascii="Times New Roman" w:hAnsi="Times New Roman" w:cs="Times New Roman"/>
          <w:i/>
          <w:sz w:val="24"/>
          <w:szCs w:val="24"/>
        </w:rPr>
        <w:t>Rozporządzeniem w sprawie wymagań dla dokumentów elektronicznych</w:t>
      </w:r>
      <w:r w:rsidRPr="00670E40">
        <w:rPr>
          <w:rFonts w:ascii="Times New Roman" w:hAnsi="Times New Roman" w:cs="Times New Roman"/>
          <w:sz w:val="24"/>
          <w:szCs w:val="24"/>
        </w:rPr>
        <w:t>”).</w:t>
      </w:r>
    </w:p>
    <w:p w14:paraId="1E39F6EB" w14:textId="77777777" w:rsidR="0020559B" w:rsidRPr="00670E40" w:rsidRDefault="0020559B" w:rsidP="0020559B">
      <w:pPr>
        <w:pStyle w:val="Bezodstpw"/>
        <w:numPr>
          <w:ilvl w:val="0"/>
          <w:numId w:val="11"/>
        </w:numPr>
        <w:spacing w:before="120" w:after="120" w:line="276" w:lineRule="auto"/>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 xml:space="preserve">W przypadku załączników, które są, zgodnie z ustawą lub Rozporządzeniem w sprawie wymagań dla dokumentów elektronicznych, opatrzone </w:t>
      </w:r>
      <w:r w:rsidRPr="009676E5">
        <w:rPr>
          <w:rStyle w:val="Teksttreci"/>
          <w:rFonts w:ascii="Times New Roman" w:hAnsi="Times New Roman" w:cs="Times New Roman"/>
          <w:b/>
          <w:color w:val="C00000"/>
          <w:sz w:val="24"/>
          <w:szCs w:val="24"/>
          <w:lang w:val="pl"/>
        </w:rPr>
        <w:t>kwalifikowanym podpisem elektronicznym</w:t>
      </w:r>
      <w:r w:rsidRPr="00670E40">
        <w:rPr>
          <w:rStyle w:val="Teksttreci"/>
          <w:rFonts w:ascii="Times New Roman" w:hAnsi="Times New Roman" w:cs="Times New Roman"/>
          <w:color w:val="000000"/>
          <w:sz w:val="24"/>
          <w:szCs w:val="24"/>
          <w:lang w:val="pl"/>
        </w:rPr>
        <w:t xml:space="preserve">, </w:t>
      </w:r>
      <w:r w:rsidRPr="00670E40">
        <w:rPr>
          <w:rStyle w:val="Teksttreci"/>
          <w:rFonts w:ascii="Times New Roman" w:hAnsi="Times New Roman" w:cs="Times New Roman"/>
          <w:b/>
          <w:color w:val="0000FF"/>
          <w:sz w:val="24"/>
          <w:szCs w:val="24"/>
          <w:lang w:val="pl"/>
        </w:rPr>
        <w:t>podpisem zaufanym lub podpisem osobistym</w:t>
      </w:r>
      <w:r w:rsidRPr="00670E40">
        <w:rPr>
          <w:rStyle w:val="Teksttreci"/>
          <w:rFonts w:ascii="Times New Roman" w:hAnsi="Times New Roman" w:cs="Times New Roman"/>
          <w:color w:val="000000"/>
          <w:sz w:val="24"/>
          <w:szCs w:val="24"/>
          <w:lang w:val="pl"/>
        </w:rPr>
        <w:t xml:space="preserve">, </w:t>
      </w:r>
      <w:r w:rsidRPr="00670E40">
        <w:rPr>
          <w:rStyle w:val="Teksttreci"/>
          <w:rFonts w:ascii="Times New Roman" w:hAnsi="Times New Roman" w:cs="Times New Roman"/>
          <w:b/>
          <w:color w:val="000000"/>
          <w:sz w:val="24"/>
          <w:szCs w:val="24"/>
          <w:lang w:val="pl"/>
        </w:rPr>
        <w:t>mogą być opatrzone podpisem typu zewnętrznego lub wewnętrznego</w:t>
      </w:r>
      <w:r w:rsidRPr="00670E40">
        <w:rPr>
          <w:rStyle w:val="Teksttreci"/>
          <w:rFonts w:ascii="Times New Roman" w:hAnsi="Times New Roman" w:cs="Times New Roman"/>
          <w:color w:val="000000"/>
          <w:sz w:val="24"/>
          <w:szCs w:val="24"/>
          <w:lang w:val="pl"/>
        </w:rPr>
        <w:t>. W zależności od rodzaju podpisu i jego typu:</w:t>
      </w:r>
    </w:p>
    <w:p w14:paraId="30C26321" w14:textId="77777777" w:rsidR="0020559B" w:rsidRPr="00670E40" w:rsidRDefault="0020559B" w:rsidP="0020559B">
      <w:pPr>
        <w:pStyle w:val="Bezodstpw"/>
        <w:numPr>
          <w:ilvl w:val="1"/>
          <w:numId w:val="11"/>
        </w:numPr>
        <w:spacing w:before="120" w:after="120" w:line="276" w:lineRule="auto"/>
        <w:ind w:left="1134" w:hanging="567"/>
        <w:jc w:val="both"/>
        <w:rPr>
          <w:rStyle w:val="Teksttreci"/>
          <w:rFonts w:ascii="Times New Roman" w:eastAsiaTheme="minorHAnsi" w:hAnsi="Times New Roman" w:cs="Times New Roman"/>
          <w:b/>
          <w:color w:val="000000" w:themeColor="text1"/>
          <w:sz w:val="24"/>
          <w:szCs w:val="24"/>
          <w:shd w:val="clear" w:color="auto" w:fill="auto"/>
        </w:rPr>
      </w:pPr>
      <w:r w:rsidRPr="00670E40">
        <w:rPr>
          <w:rStyle w:val="Teksttreci"/>
          <w:rFonts w:ascii="Times New Roman" w:hAnsi="Times New Roman" w:cs="Times New Roman"/>
          <w:color w:val="000000"/>
          <w:sz w:val="24"/>
          <w:szCs w:val="24"/>
          <w:lang w:val="pl"/>
        </w:rPr>
        <w:t xml:space="preserve">dodaje się jako załączniki uprzednio podpisane dokumenty wraz z dodatkowym, wygenerowanym plikiem podpisu - </w:t>
      </w:r>
      <w:r w:rsidRPr="00670E40">
        <w:rPr>
          <w:rStyle w:val="Teksttreci"/>
          <w:rFonts w:ascii="Times New Roman" w:hAnsi="Times New Roman" w:cs="Times New Roman"/>
          <w:color w:val="000000"/>
          <w:sz w:val="24"/>
          <w:szCs w:val="24"/>
          <w:u w:val="single"/>
          <w:lang w:val="pl"/>
        </w:rPr>
        <w:t>typ zewnętrzny podpisu</w:t>
      </w:r>
      <w:r w:rsidRPr="00670E40">
        <w:rPr>
          <w:rStyle w:val="Teksttreci"/>
          <w:rFonts w:ascii="Times New Roman" w:hAnsi="Times New Roman" w:cs="Times New Roman"/>
          <w:color w:val="000000"/>
          <w:sz w:val="24"/>
          <w:szCs w:val="24"/>
          <w:lang w:val="pl"/>
        </w:rPr>
        <w:t xml:space="preserve">, lub </w:t>
      </w:r>
    </w:p>
    <w:p w14:paraId="2C61B92A" w14:textId="77777777"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4"/>
          <w:szCs w:val="24"/>
        </w:rPr>
      </w:pPr>
      <w:r w:rsidRPr="00670E40">
        <w:rPr>
          <w:rStyle w:val="Teksttreci"/>
          <w:rFonts w:ascii="Times New Roman" w:hAnsi="Times New Roman" w:cs="Times New Roman"/>
          <w:color w:val="000000"/>
          <w:sz w:val="24"/>
          <w:szCs w:val="24"/>
          <w:lang w:val="pl"/>
        </w:rPr>
        <w:t xml:space="preserve">dodaje się jako załącznik dokument z wszytym podpisem – </w:t>
      </w:r>
      <w:r w:rsidRPr="00670E40">
        <w:rPr>
          <w:rStyle w:val="Teksttreci"/>
          <w:rFonts w:ascii="Times New Roman" w:hAnsi="Times New Roman" w:cs="Times New Roman"/>
          <w:color w:val="000000"/>
          <w:sz w:val="24"/>
          <w:szCs w:val="24"/>
          <w:u w:val="single"/>
          <w:lang w:val="pl"/>
        </w:rPr>
        <w:t>typ wewnętrzny podpisu</w:t>
      </w:r>
      <w:r w:rsidRPr="00670E40">
        <w:rPr>
          <w:rStyle w:val="Teksttreci"/>
          <w:rFonts w:ascii="Times New Roman" w:hAnsi="Times New Roman" w:cs="Times New Roman"/>
          <w:color w:val="000000"/>
          <w:sz w:val="24"/>
          <w:szCs w:val="24"/>
          <w:lang w:val="pl"/>
        </w:rPr>
        <w:t>.</w:t>
      </w:r>
    </w:p>
    <w:p w14:paraId="3C09415F"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670E40">
        <w:rPr>
          <w:rFonts w:ascii="Times New Roman" w:hAnsi="Times New Roman" w:cs="Times New Roman"/>
          <w:sz w:val="24"/>
          <w:szCs w:val="24"/>
        </w:rPr>
        <w:t xml:space="preserve">Zalecenia Zamawiającego odnośnie </w:t>
      </w:r>
      <w:r w:rsidRPr="00D14662">
        <w:rPr>
          <w:rFonts w:ascii="Times New Roman" w:hAnsi="Times New Roman" w:cs="Times New Roman"/>
          <w:b/>
          <w:color w:val="C00000"/>
          <w:sz w:val="24"/>
          <w:szCs w:val="24"/>
          <w:u w:val="single"/>
        </w:rPr>
        <w:t>kwalifikowanego podpisu elektronicznego</w:t>
      </w:r>
      <w:r w:rsidRPr="00670E40">
        <w:rPr>
          <w:rFonts w:ascii="Times New Roman" w:hAnsi="Times New Roman" w:cs="Times New Roman"/>
          <w:sz w:val="24"/>
          <w:szCs w:val="24"/>
        </w:rPr>
        <w:t>:</w:t>
      </w:r>
    </w:p>
    <w:p w14:paraId="4A1DAD6E" w14:textId="77777777" w:rsidR="0020559B" w:rsidRPr="00D14662" w:rsidRDefault="0020559B" w:rsidP="0020559B">
      <w:pPr>
        <w:pStyle w:val="Bezodstpw"/>
        <w:numPr>
          <w:ilvl w:val="1"/>
          <w:numId w:val="11"/>
        </w:numPr>
        <w:spacing w:before="120" w:after="120" w:line="276" w:lineRule="auto"/>
        <w:ind w:left="1134" w:hanging="567"/>
        <w:jc w:val="both"/>
        <w:rPr>
          <w:rFonts w:ascii="Times New Roman" w:hAnsi="Times New Roman" w:cs="Times New Roman"/>
          <w:b/>
          <w:color w:val="C00000"/>
          <w:sz w:val="24"/>
          <w:szCs w:val="24"/>
        </w:rPr>
      </w:pPr>
      <w:bookmarkStart w:id="19" w:name="_Hlk37936930"/>
      <w:r w:rsidRPr="00D14662">
        <w:rPr>
          <w:rFonts w:ascii="Times New Roman" w:hAnsi="Times New Roman" w:cs="Times New Roman"/>
          <w:color w:val="C00000"/>
          <w:sz w:val="24"/>
          <w:szCs w:val="24"/>
        </w:rPr>
        <w:lastRenderedPageBreak/>
        <w:t xml:space="preserve">dokumenty sporządzone i przesyłane </w:t>
      </w:r>
      <w:r w:rsidRPr="00D14662">
        <w:rPr>
          <w:rFonts w:ascii="Times New Roman" w:hAnsi="Times New Roman" w:cs="Times New Roman"/>
          <w:b/>
          <w:color w:val="C00000"/>
          <w:sz w:val="24"/>
          <w:szCs w:val="24"/>
        </w:rPr>
        <w:t>w formacie .pdf</w:t>
      </w:r>
      <w:r w:rsidRPr="00D14662">
        <w:rPr>
          <w:rFonts w:ascii="Times New Roman" w:hAnsi="Times New Roman" w:cs="Times New Roman"/>
          <w:color w:val="C00000"/>
          <w:sz w:val="24"/>
          <w:szCs w:val="24"/>
        </w:rPr>
        <w:t xml:space="preserve"> zaleca się podpisywać kwalifikowanym podpisem elektronicznym </w:t>
      </w:r>
      <w:r w:rsidRPr="00D14662">
        <w:rPr>
          <w:rFonts w:ascii="Times New Roman" w:hAnsi="Times New Roman" w:cs="Times New Roman"/>
          <w:b/>
          <w:color w:val="C00000"/>
          <w:sz w:val="24"/>
          <w:szCs w:val="24"/>
        </w:rPr>
        <w:t>w formacie PAdES</w:t>
      </w:r>
      <w:bookmarkEnd w:id="19"/>
      <w:r w:rsidRPr="00D14662">
        <w:rPr>
          <w:rFonts w:ascii="Times New Roman" w:hAnsi="Times New Roman" w:cs="Times New Roman"/>
          <w:b/>
          <w:color w:val="C00000"/>
          <w:sz w:val="24"/>
          <w:szCs w:val="24"/>
        </w:rPr>
        <w:t>;</w:t>
      </w:r>
    </w:p>
    <w:p w14:paraId="6F933F95" w14:textId="77777777" w:rsidR="0020559B" w:rsidRPr="00D14662" w:rsidRDefault="0020559B" w:rsidP="0020559B">
      <w:pPr>
        <w:pStyle w:val="Bezodstpw"/>
        <w:numPr>
          <w:ilvl w:val="1"/>
          <w:numId w:val="11"/>
        </w:numPr>
        <w:spacing w:before="120" w:after="120" w:line="276" w:lineRule="auto"/>
        <w:ind w:left="1134" w:hanging="567"/>
        <w:jc w:val="both"/>
        <w:rPr>
          <w:rFonts w:ascii="Times New Roman" w:hAnsi="Times New Roman" w:cs="Times New Roman"/>
          <w:b/>
          <w:color w:val="C00000"/>
          <w:sz w:val="24"/>
          <w:szCs w:val="24"/>
        </w:rPr>
      </w:pPr>
      <w:r w:rsidRPr="00D14662">
        <w:rPr>
          <w:rFonts w:ascii="Times New Roman" w:hAnsi="Times New Roman" w:cs="Times New Roman"/>
          <w:color w:val="C00000"/>
          <w:sz w:val="24"/>
          <w:szCs w:val="24"/>
        </w:rPr>
        <w:t xml:space="preserve">dokumenty sporządzone i przesyłane </w:t>
      </w:r>
      <w:r w:rsidRPr="00D14662">
        <w:rPr>
          <w:rFonts w:ascii="Times New Roman" w:hAnsi="Times New Roman" w:cs="Times New Roman"/>
          <w:b/>
          <w:color w:val="C00000"/>
          <w:sz w:val="24"/>
          <w:szCs w:val="24"/>
        </w:rPr>
        <w:t>w formacie innym niż .pdf</w:t>
      </w:r>
      <w:r w:rsidRPr="00D14662">
        <w:rPr>
          <w:rFonts w:ascii="Times New Roman" w:hAnsi="Times New Roman" w:cs="Times New Roman"/>
          <w:color w:val="C00000"/>
          <w:sz w:val="24"/>
          <w:szCs w:val="24"/>
        </w:rPr>
        <w:t xml:space="preserve"> (np.: .</w:t>
      </w:r>
      <w:r w:rsidRPr="00D14662">
        <w:rPr>
          <w:rFonts w:ascii="Times New Roman" w:hAnsi="Times New Roman" w:cs="Times New Roman"/>
          <w:color w:val="C00000"/>
          <w:sz w:val="24"/>
          <w:szCs w:val="24"/>
          <w:u w:val="single"/>
        </w:rPr>
        <w:t>doc, .docx., rtf, .xps, .odt, .xlsx</w:t>
      </w:r>
      <w:r w:rsidRPr="00D14662">
        <w:rPr>
          <w:rFonts w:ascii="Times New Roman" w:hAnsi="Times New Roman" w:cs="Times New Roman"/>
          <w:color w:val="C00000"/>
          <w:sz w:val="24"/>
          <w:szCs w:val="24"/>
        </w:rPr>
        <w:t xml:space="preserve">) zaleca się podpisywać kwalifikowanym podpisem elektronicznym </w:t>
      </w:r>
      <w:r w:rsidRPr="00D14662">
        <w:rPr>
          <w:rFonts w:ascii="Times New Roman" w:hAnsi="Times New Roman" w:cs="Times New Roman"/>
          <w:b/>
          <w:color w:val="C00000"/>
          <w:sz w:val="24"/>
          <w:szCs w:val="24"/>
        </w:rPr>
        <w:t xml:space="preserve">w formacie XAdES. </w:t>
      </w:r>
      <w:r w:rsidRPr="00D14662">
        <w:rPr>
          <w:rFonts w:ascii="Times New Roman" w:eastAsia="Calibri" w:hAnsi="Times New Roman" w:cs="Times New Roman"/>
          <w:color w:val="C00000"/>
          <w:sz w:val="24"/>
        </w:rPr>
        <w:t xml:space="preserve">W przypadku wykorzystania formatu podpisu XAdES zewnętrzny </w:t>
      </w:r>
      <w:r w:rsidRPr="00D14662">
        <w:rPr>
          <w:rFonts w:ascii="Times New Roman" w:eastAsia="Calibri" w:hAnsi="Times New Roman" w:cs="Times New Roman"/>
          <w:b/>
          <w:color w:val="C00000"/>
          <w:sz w:val="24"/>
        </w:rPr>
        <w:t>Zamawiający wymaga dołączenia odpowiedniej ilości plików tj. podpisywanych plików z danymi oraz plików podpisu w formacie XAdES.</w:t>
      </w:r>
    </w:p>
    <w:p w14:paraId="7EFB232C" w14:textId="77777777" w:rsidR="0020559B" w:rsidRPr="00D14662" w:rsidRDefault="0020559B" w:rsidP="0020559B">
      <w:pPr>
        <w:pStyle w:val="Bezodstpw"/>
        <w:numPr>
          <w:ilvl w:val="1"/>
          <w:numId w:val="11"/>
        </w:numPr>
        <w:spacing w:before="120" w:after="120" w:line="276" w:lineRule="auto"/>
        <w:ind w:left="1134" w:hanging="567"/>
        <w:jc w:val="both"/>
        <w:rPr>
          <w:rFonts w:ascii="Times New Roman" w:hAnsi="Times New Roman" w:cs="Times New Roman"/>
          <w:b/>
          <w:color w:val="C00000"/>
          <w:sz w:val="24"/>
          <w:szCs w:val="24"/>
        </w:rPr>
      </w:pPr>
      <w:r w:rsidRPr="00D14662">
        <w:rPr>
          <w:rFonts w:ascii="Times New Roman" w:hAnsi="Times New Roman" w:cs="Times New Roman"/>
          <w:color w:val="C00000"/>
          <w:sz w:val="24"/>
          <w:szCs w:val="24"/>
        </w:rPr>
        <w:t>do składania kwalifikowanego podpisu elektronicznego zaleca się stosowanie algorytmu SHA-2 (lub wyższego).</w:t>
      </w:r>
    </w:p>
    <w:p w14:paraId="03814C7E" w14:textId="77777777" w:rsidR="0020559B" w:rsidRPr="00224011" w:rsidRDefault="0020559B" w:rsidP="0020559B">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4"/>
          <w:szCs w:val="24"/>
        </w:rPr>
      </w:pPr>
      <w:r w:rsidRPr="00D14662">
        <w:rPr>
          <w:rFonts w:ascii="Times New Roman" w:eastAsia="Calibri" w:hAnsi="Times New Roman" w:cs="Times New Roman"/>
          <w:color w:val="C00000"/>
          <w:sz w:val="24"/>
        </w:rPr>
        <w:t xml:space="preserve">Podpisy kwalifikowane wykorzystywane przez wykonawców do podpisywania wszelkich plików </w:t>
      </w:r>
      <w:r w:rsidRPr="00D14662">
        <w:rPr>
          <w:rFonts w:ascii="Times New Roman" w:eastAsia="Calibri" w:hAnsi="Times New Roman" w:cs="Times New Roman"/>
          <w:b/>
          <w:color w:val="C00000"/>
          <w:sz w:val="24"/>
        </w:rPr>
        <w:t>muszą spełniać warunki</w:t>
      </w:r>
      <w:r w:rsidRPr="00D14662">
        <w:rPr>
          <w:rFonts w:ascii="Times New Roman" w:eastAsia="Calibri" w:hAnsi="Times New Roman" w:cs="Times New Roman"/>
          <w:color w:val="C00000"/>
          <w:sz w:val="24"/>
        </w:rPr>
        <w:t xml:space="preserve"> określone w </w:t>
      </w:r>
      <w:r w:rsidRPr="00D14662">
        <w:rPr>
          <w:rFonts w:ascii="Times New Roman" w:eastAsia="Calibri" w:hAnsi="Times New Roman" w:cs="Times New Roman"/>
          <w:color w:val="C00000"/>
          <w:sz w:val="24"/>
          <w:u w:val="single"/>
        </w:rPr>
        <w:t xml:space="preserve">Rozporządzeniu Parlamentu Europejskiego i Rady w sprawie identyfikacji elektronicznej i usług zaufania w odniesieniu do transakcji elektronicznych na rynku wewnętrznym (eIDAS) (UE) nr 910/2014 - od 1 lipca </w:t>
      </w:r>
      <w:r w:rsidRPr="00224011">
        <w:rPr>
          <w:rFonts w:ascii="Times New Roman" w:eastAsia="Calibri" w:hAnsi="Times New Roman" w:cs="Times New Roman"/>
          <w:color w:val="C00000"/>
          <w:sz w:val="24"/>
          <w:szCs w:val="24"/>
          <w:u w:val="single"/>
        </w:rPr>
        <w:t>2016 roku</w:t>
      </w:r>
      <w:r w:rsidRPr="00224011">
        <w:rPr>
          <w:rFonts w:ascii="Times New Roman" w:eastAsia="Calibri" w:hAnsi="Times New Roman" w:cs="Times New Roman"/>
          <w:sz w:val="24"/>
          <w:szCs w:val="24"/>
        </w:rPr>
        <w:t>.</w:t>
      </w:r>
    </w:p>
    <w:p w14:paraId="3020DD6B" w14:textId="78EFC1CE" w:rsidR="00224011" w:rsidRPr="00224011" w:rsidRDefault="00224011" w:rsidP="0020559B">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4"/>
          <w:szCs w:val="24"/>
        </w:rPr>
      </w:pPr>
      <w:r w:rsidRPr="00224011">
        <w:rPr>
          <w:rFonts w:ascii="Times New Roman" w:hAnsi="Times New Roman" w:cs="Times New Roman"/>
          <w:bCs/>
          <w:color w:val="C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3" w:history="1">
        <w:r w:rsidRPr="00224011">
          <w:rPr>
            <w:rStyle w:val="Hipercze"/>
            <w:rFonts w:ascii="Times New Roman" w:hAnsi="Times New Roman" w:cs="Times New Roman"/>
            <w:bCs/>
            <w:sz w:val="24"/>
            <w:szCs w:val="24"/>
          </w:rPr>
          <w:t>http://www.nccert.pl/kontakt.html</w:t>
        </w:r>
      </w:hyperlink>
      <w:r w:rsidRPr="00224011">
        <w:rPr>
          <w:rFonts w:ascii="Times New Roman" w:hAnsi="Times New Roman" w:cs="Times New Roman"/>
          <w:bCs/>
          <w:color w:val="C00000"/>
          <w:sz w:val="24"/>
          <w:szCs w:val="24"/>
        </w:rPr>
        <w:t>.</w:t>
      </w:r>
    </w:p>
    <w:p w14:paraId="12603AD8" w14:textId="77777777" w:rsidR="0020559B" w:rsidRPr="00224011"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224011">
        <w:rPr>
          <w:rFonts w:ascii="Times New Roman" w:hAnsi="Times New Roman" w:cs="Times New Roman"/>
          <w:sz w:val="24"/>
          <w:szCs w:val="24"/>
        </w:rPr>
        <w:t>Ilekroć w niniejszej SWZ jest mowa o:</w:t>
      </w:r>
    </w:p>
    <w:p w14:paraId="33911D4F" w14:textId="77777777" w:rsidR="00224011" w:rsidRPr="00224011" w:rsidRDefault="0020559B" w:rsidP="00224011">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4"/>
          <w:szCs w:val="24"/>
        </w:rPr>
      </w:pPr>
      <w:r w:rsidRPr="00224011">
        <w:rPr>
          <w:rFonts w:ascii="Times New Roman" w:hAnsi="Times New Roman" w:cs="Times New Roman"/>
          <w:b/>
          <w:color w:val="0000FF"/>
          <w:sz w:val="24"/>
          <w:szCs w:val="24"/>
          <w:u w:val="single"/>
        </w:rPr>
        <w:t>podpisie zaufanym</w:t>
      </w:r>
      <w:r w:rsidRPr="00224011">
        <w:rPr>
          <w:rFonts w:ascii="Times New Roman" w:hAnsi="Times New Roman" w:cs="Times New Roman"/>
          <w:color w:val="0000FF"/>
          <w:sz w:val="24"/>
          <w:szCs w:val="24"/>
        </w:rPr>
        <w:t xml:space="preserve"> – należy przez to rozumieć podpis, o którym mowa </w:t>
      </w:r>
      <w:r w:rsidRPr="00224011">
        <w:rPr>
          <w:rFonts w:ascii="Times New Roman" w:hAnsi="Times New Roman" w:cs="Times New Roman"/>
          <w:b/>
          <w:color w:val="0000FF"/>
          <w:sz w:val="24"/>
          <w:szCs w:val="24"/>
        </w:rPr>
        <w:t>art. 3 pkt 14a ustawy z 17 lutego 2005 r. o informatyzacji działalności podmiotów realizujących zadania publiczne</w:t>
      </w:r>
      <w:r w:rsidRPr="00224011">
        <w:rPr>
          <w:rFonts w:ascii="Times New Roman" w:hAnsi="Times New Roman" w:cs="Times New Roman"/>
          <w:b/>
          <w:sz w:val="24"/>
          <w:szCs w:val="24"/>
        </w:rPr>
        <w:t>;</w:t>
      </w:r>
    </w:p>
    <w:p w14:paraId="08572D47" w14:textId="2B032AE3" w:rsidR="00224011" w:rsidRPr="00224011" w:rsidRDefault="00224011" w:rsidP="00224011">
      <w:pPr>
        <w:pStyle w:val="Bezodstpw"/>
        <w:spacing w:before="120" w:after="120" w:line="276" w:lineRule="auto"/>
        <w:ind w:left="1134"/>
        <w:jc w:val="both"/>
        <w:rPr>
          <w:rFonts w:ascii="Times New Roman" w:hAnsi="Times New Roman" w:cs="Times New Roman"/>
          <w:b/>
          <w:color w:val="000000" w:themeColor="text1"/>
          <w:sz w:val="24"/>
          <w:szCs w:val="24"/>
        </w:rPr>
      </w:pPr>
      <w:r w:rsidRPr="00224011">
        <w:rPr>
          <w:rFonts w:ascii="Times New Roman" w:hAnsi="Times New Roman" w:cs="Times New Roman"/>
          <w:bCs/>
          <w:color w:val="0000FF"/>
          <w:sz w:val="24"/>
          <w:szCs w:val="24"/>
        </w:rPr>
        <w:t>Szczegółowe informacje o sposobie pozyskania usługi profilu zaufanego można znaleźć pod adresem internetowym:</w:t>
      </w:r>
      <w:r w:rsidRPr="00224011">
        <w:rPr>
          <w:rFonts w:ascii="Times New Roman" w:hAnsi="Times New Roman" w:cs="Times New Roman"/>
          <w:b/>
          <w:color w:val="0000FF"/>
          <w:sz w:val="24"/>
          <w:szCs w:val="24"/>
        </w:rPr>
        <w:t xml:space="preserve"> </w:t>
      </w:r>
      <w:hyperlink r:id="rId14" w:history="1">
        <w:r w:rsidRPr="00224011">
          <w:rPr>
            <w:rStyle w:val="Hipercze"/>
            <w:rFonts w:ascii="Times New Roman" w:hAnsi="Times New Roman" w:cs="Times New Roman"/>
            <w:b/>
            <w:sz w:val="24"/>
            <w:szCs w:val="24"/>
          </w:rPr>
          <w:t>https://www.gov.pl/web/gov/zaloz-profil-zaufany</w:t>
        </w:r>
      </w:hyperlink>
      <w:r w:rsidRPr="00224011">
        <w:rPr>
          <w:rFonts w:ascii="Times New Roman" w:hAnsi="Times New Roman" w:cs="Times New Roman"/>
          <w:b/>
          <w:color w:val="0000FF"/>
          <w:sz w:val="24"/>
          <w:szCs w:val="24"/>
        </w:rPr>
        <w:t xml:space="preserve">. </w:t>
      </w:r>
    </w:p>
    <w:p w14:paraId="57CA4808" w14:textId="77777777" w:rsidR="00224011" w:rsidRPr="00224011" w:rsidRDefault="0020559B" w:rsidP="00224011">
      <w:pPr>
        <w:pStyle w:val="Bezodstpw"/>
        <w:numPr>
          <w:ilvl w:val="1"/>
          <w:numId w:val="11"/>
        </w:numPr>
        <w:spacing w:before="120" w:after="120" w:line="276" w:lineRule="auto"/>
        <w:ind w:left="1134" w:hanging="567"/>
        <w:jc w:val="both"/>
        <w:rPr>
          <w:rFonts w:ascii="Times New Roman" w:hAnsi="Times New Roman" w:cs="Times New Roman"/>
          <w:b/>
          <w:color w:val="000000" w:themeColor="text1"/>
          <w:sz w:val="24"/>
          <w:szCs w:val="24"/>
        </w:rPr>
      </w:pPr>
      <w:r w:rsidRPr="00224011">
        <w:rPr>
          <w:rFonts w:ascii="Times New Roman" w:hAnsi="Times New Roman" w:cs="Times New Roman"/>
          <w:b/>
          <w:color w:val="0000FF"/>
          <w:sz w:val="24"/>
          <w:szCs w:val="24"/>
          <w:u w:val="single"/>
        </w:rPr>
        <w:t>podpisie osobistym</w:t>
      </w:r>
      <w:r w:rsidRPr="00224011">
        <w:rPr>
          <w:rFonts w:ascii="Times New Roman" w:hAnsi="Times New Roman" w:cs="Times New Roman"/>
          <w:color w:val="0000FF"/>
          <w:sz w:val="24"/>
          <w:szCs w:val="24"/>
        </w:rPr>
        <w:t xml:space="preserve"> – należy przez to rozumieć podpis, o którym mowa w </w:t>
      </w:r>
      <w:r w:rsidRPr="00224011">
        <w:rPr>
          <w:rFonts w:ascii="Times New Roman" w:hAnsi="Times New Roman" w:cs="Times New Roman"/>
          <w:b/>
          <w:color w:val="0000FF"/>
          <w:sz w:val="24"/>
          <w:szCs w:val="24"/>
        </w:rPr>
        <w:t>art. 2 ust. 1 pkt 9 ustawy z 6 sierpnia 2010 r. o dowodach osobistych</w:t>
      </w:r>
      <w:r w:rsidRPr="00224011">
        <w:rPr>
          <w:rFonts w:ascii="Times New Roman" w:hAnsi="Times New Roman" w:cs="Times New Roman"/>
          <w:b/>
          <w:color w:val="000000" w:themeColor="text1"/>
          <w:sz w:val="24"/>
          <w:szCs w:val="24"/>
        </w:rPr>
        <w:t>;</w:t>
      </w:r>
    </w:p>
    <w:p w14:paraId="5CD1F47D" w14:textId="3FE6EF1D" w:rsidR="00224011" w:rsidRPr="00224011" w:rsidRDefault="00224011" w:rsidP="00224011">
      <w:pPr>
        <w:pStyle w:val="Bezodstpw"/>
        <w:spacing w:before="120" w:after="120" w:line="276" w:lineRule="auto"/>
        <w:ind w:left="1134"/>
        <w:jc w:val="both"/>
        <w:rPr>
          <w:rFonts w:ascii="Times New Roman" w:hAnsi="Times New Roman" w:cs="Times New Roman"/>
          <w:b/>
          <w:color w:val="000000" w:themeColor="text1"/>
          <w:sz w:val="24"/>
          <w:szCs w:val="24"/>
        </w:rPr>
      </w:pPr>
      <w:r w:rsidRPr="00224011">
        <w:rPr>
          <w:rFonts w:ascii="Times New Roman" w:hAnsi="Times New Roman" w:cs="Times New Roman"/>
          <w:bCs/>
          <w:color w:val="0000FF"/>
          <w:sz w:val="24"/>
          <w:szCs w:val="24"/>
        </w:rPr>
        <w:t>Szczegółowe informacje o sposobie pozyskania podpisu osobistego można znaleźć pod adresem internetowym:</w:t>
      </w:r>
      <w:r w:rsidRPr="00224011">
        <w:rPr>
          <w:rFonts w:ascii="Times New Roman" w:hAnsi="Times New Roman" w:cs="Times New Roman"/>
          <w:b/>
          <w:color w:val="0000FF"/>
          <w:sz w:val="24"/>
          <w:szCs w:val="24"/>
        </w:rPr>
        <w:t xml:space="preserve"> </w:t>
      </w:r>
      <w:hyperlink r:id="rId15" w:history="1">
        <w:r w:rsidRPr="00224011">
          <w:rPr>
            <w:rStyle w:val="Hipercze"/>
            <w:rFonts w:ascii="Times New Roman" w:hAnsi="Times New Roman" w:cs="Times New Roman"/>
            <w:b/>
            <w:sz w:val="24"/>
            <w:szCs w:val="24"/>
          </w:rPr>
          <w:t>https://www.gov.pl/web/e-dowod/podpis-osobisty</w:t>
        </w:r>
      </w:hyperlink>
      <w:r w:rsidRPr="00224011">
        <w:rPr>
          <w:rFonts w:ascii="Times New Roman" w:hAnsi="Times New Roman" w:cs="Times New Roman"/>
          <w:b/>
          <w:color w:val="0000FF"/>
          <w:sz w:val="24"/>
          <w:szCs w:val="24"/>
        </w:rPr>
        <w:t>.</w:t>
      </w:r>
    </w:p>
    <w:p w14:paraId="16704BCF"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color w:val="000000" w:themeColor="text1"/>
          <w:sz w:val="24"/>
          <w:szCs w:val="24"/>
        </w:rPr>
      </w:pPr>
      <w:r w:rsidRPr="00224011">
        <w:rPr>
          <w:rFonts w:ascii="Times New Roman" w:hAnsi="Times New Roman" w:cs="Times New Roman"/>
          <w:sz w:val="24"/>
          <w:szCs w:val="24"/>
        </w:rPr>
        <w:t>Dokumenty elektroniczne, o których mowa w § 2 ust. 1 Rozporządzenia w sprawie wymagań dla dokumentów elektronicznych, sporządza się w postaci elektronicznej</w:t>
      </w:r>
      <w:r w:rsidRPr="00670E40">
        <w:rPr>
          <w:rFonts w:ascii="Times New Roman" w:hAnsi="Times New Roman" w:cs="Times New Roman"/>
          <w:sz w:val="24"/>
          <w:szCs w:val="24"/>
        </w:rPr>
        <w:t xml:space="preserve">, w formatach danych określonych w przepisach </w:t>
      </w:r>
      <w:r w:rsidRPr="00670E40">
        <w:rPr>
          <w:rFonts w:ascii="Times New Roman" w:hAnsi="Times New Roman" w:cs="Times New Roman"/>
          <w:sz w:val="24"/>
          <w:szCs w:val="24"/>
          <w:u w:val="single"/>
        </w:rPr>
        <w:t>rozporządzenia Rady Ministrów z 21 maja 2024 r. w sprawie Krajowych Ram Interoperacyjności, minimalnych wymagań dla rejestrów publicznych i wymiany informacji w postaci elektronicznej oraz minimalnych wymagań dla systemów teleinformatycznych</w:t>
      </w:r>
      <w:r w:rsidRPr="00670E40">
        <w:rPr>
          <w:rFonts w:ascii="Times New Roman" w:hAnsi="Times New Roman" w:cs="Times New Roman"/>
          <w:sz w:val="24"/>
          <w:szCs w:val="24"/>
        </w:rPr>
        <w:t xml:space="preserve"> (zw. dalej „</w:t>
      </w:r>
      <w:r w:rsidRPr="00670E40">
        <w:rPr>
          <w:rFonts w:ascii="Times New Roman" w:hAnsi="Times New Roman" w:cs="Times New Roman"/>
          <w:i/>
          <w:sz w:val="24"/>
          <w:szCs w:val="24"/>
        </w:rPr>
        <w:t>Rozporządzeniem w sprawie Krajowych Ram Interoperacyjności</w:t>
      </w:r>
      <w:r w:rsidRPr="00670E40">
        <w:rPr>
          <w:rFonts w:ascii="Times New Roman" w:hAnsi="Times New Roman" w:cs="Times New Roman"/>
          <w:sz w:val="24"/>
          <w:szCs w:val="24"/>
        </w:rPr>
        <w:t>” lub „</w:t>
      </w:r>
      <w:r w:rsidRPr="00670E40">
        <w:rPr>
          <w:rFonts w:ascii="Times New Roman" w:hAnsi="Times New Roman" w:cs="Times New Roman"/>
          <w:i/>
          <w:sz w:val="24"/>
          <w:szCs w:val="24"/>
        </w:rPr>
        <w:t>Rozporządzeniem KRI</w:t>
      </w:r>
      <w:r w:rsidRPr="00670E40">
        <w:rPr>
          <w:rFonts w:ascii="Times New Roman" w:hAnsi="Times New Roman" w:cs="Times New Roman"/>
          <w:sz w:val="24"/>
          <w:szCs w:val="24"/>
        </w:rPr>
        <w:t>”), z uwzględnieniem rodzaju przekazywanych danych i przekazuje się jako załączniki. W przypadku formatów, o których mowa w art. 66 ust. 1 ustawy, ww. regulacje nie będą miały bezpośredniego zastosowania</w:t>
      </w:r>
      <w:r w:rsidRPr="00670E40">
        <w:rPr>
          <w:rFonts w:ascii="Times New Roman" w:eastAsia="Calibri" w:hAnsi="Times New Roman" w:cs="Times New Roman"/>
          <w:color w:val="000000" w:themeColor="text1"/>
          <w:sz w:val="24"/>
          <w:szCs w:val="24"/>
        </w:rPr>
        <w:t>.</w:t>
      </w:r>
    </w:p>
    <w:p w14:paraId="6D18F32D"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sz w:val="24"/>
          <w:szCs w:val="24"/>
        </w:rPr>
      </w:pPr>
      <w:r w:rsidRPr="00670E40">
        <w:rPr>
          <w:rFonts w:ascii="Times New Roman" w:hAnsi="Times New Roman" w:cs="Times New Roman"/>
          <w:bCs/>
          <w:iCs/>
          <w:color w:val="000000"/>
          <w:sz w:val="24"/>
          <w:szCs w:val="24"/>
          <w:lang w:val="x-none" w:eastAsia="x-none"/>
        </w:rPr>
        <w:t>Zamawiający dopuszcza następujący format przesyłanych danych</w:t>
      </w:r>
    </w:p>
    <w:p w14:paraId="71360147" w14:textId="1EFFE353"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bCs/>
          <w:sz w:val="24"/>
          <w:szCs w:val="24"/>
        </w:rPr>
      </w:pPr>
      <w:r w:rsidRPr="00670E40">
        <w:rPr>
          <w:rFonts w:ascii="Times New Roman" w:hAnsi="Times New Roman" w:cs="Times New Roman"/>
          <w:bCs/>
          <w:iCs/>
          <w:color w:val="000000"/>
          <w:sz w:val="24"/>
          <w:szCs w:val="24"/>
          <w:lang w:val="x-none" w:eastAsia="x-none"/>
        </w:rPr>
        <w:lastRenderedPageBreak/>
        <w:t xml:space="preserve">pliki w formatach określonych w załączniku nr 2 do </w:t>
      </w:r>
      <w:r w:rsidRPr="00670E40">
        <w:rPr>
          <w:rFonts w:ascii="Times New Roman" w:hAnsi="Times New Roman" w:cs="Times New Roman"/>
          <w:bCs/>
          <w:iCs/>
          <w:color w:val="000000"/>
          <w:sz w:val="24"/>
          <w:szCs w:val="24"/>
          <w:u w:val="single"/>
          <w:lang w:val="x-none" w:eastAsia="x-none"/>
        </w:rPr>
        <w:t xml:space="preserve">Rozporządzenia Rady Ministrów z dnia </w:t>
      </w:r>
      <w:r w:rsidRPr="00670E40">
        <w:rPr>
          <w:rFonts w:ascii="Times New Roman" w:hAnsi="Times New Roman" w:cs="Times New Roman"/>
          <w:bCs/>
          <w:iCs/>
          <w:color w:val="000000"/>
          <w:sz w:val="24"/>
          <w:szCs w:val="24"/>
          <w:u w:val="single"/>
          <w:lang w:eastAsia="x-none"/>
        </w:rPr>
        <w:t>21</w:t>
      </w:r>
      <w:r w:rsidRPr="00670E40">
        <w:rPr>
          <w:rFonts w:ascii="Times New Roman" w:hAnsi="Times New Roman" w:cs="Times New Roman"/>
          <w:bCs/>
          <w:iCs/>
          <w:color w:val="000000"/>
          <w:sz w:val="24"/>
          <w:szCs w:val="24"/>
          <w:u w:val="single"/>
          <w:lang w:val="x-none" w:eastAsia="x-none"/>
        </w:rPr>
        <w:t xml:space="preserve"> </w:t>
      </w:r>
      <w:r w:rsidRPr="00670E40">
        <w:rPr>
          <w:rFonts w:ascii="Times New Roman" w:hAnsi="Times New Roman" w:cs="Times New Roman"/>
          <w:bCs/>
          <w:iCs/>
          <w:color w:val="000000"/>
          <w:sz w:val="24"/>
          <w:szCs w:val="24"/>
          <w:u w:val="single"/>
          <w:lang w:eastAsia="x-none"/>
        </w:rPr>
        <w:t xml:space="preserve">maja 2024 </w:t>
      </w:r>
      <w:r w:rsidRPr="00670E40">
        <w:rPr>
          <w:rFonts w:ascii="Times New Roman" w:hAnsi="Times New Roman" w:cs="Times New Roman"/>
          <w:bCs/>
          <w:iCs/>
          <w:color w:val="000000"/>
          <w:sz w:val="24"/>
          <w:szCs w:val="24"/>
          <w:u w:val="single"/>
          <w:lang w:val="x-none" w:eastAsia="x-none"/>
        </w:rPr>
        <w:t>r</w:t>
      </w:r>
      <w:r w:rsidRPr="00670E40">
        <w:rPr>
          <w:rFonts w:ascii="Times New Roman" w:hAnsi="Times New Roman" w:cs="Times New Roman"/>
          <w:bCs/>
          <w:iCs/>
          <w:color w:val="000000"/>
          <w:sz w:val="24"/>
          <w:szCs w:val="24"/>
          <w:u w:val="single"/>
          <w:lang w:eastAsia="x-none"/>
        </w:rPr>
        <w:t>oku</w:t>
      </w:r>
      <w:r w:rsidRPr="00670E40">
        <w:rPr>
          <w:rFonts w:ascii="Times New Roman" w:hAnsi="Times New Roman" w:cs="Times New Roman"/>
          <w:bCs/>
          <w:iCs/>
          <w:color w:val="000000"/>
          <w:sz w:val="24"/>
          <w:szCs w:val="24"/>
          <w:u w:val="single"/>
          <w:lang w:val="x-none" w:eastAsia="x-none"/>
        </w:rPr>
        <w:t xml:space="preserve"> w sprawie Krajowych Ram Interoperacyjności, minimalnych wymagań dla rejestrów publicznych i wymiany informacji w postaci elektronicznej oraz minimalnych wymagań dla systemów teleinformatycznych</w:t>
      </w:r>
      <w:r w:rsidRPr="00670E40">
        <w:rPr>
          <w:rFonts w:ascii="Times New Roman" w:hAnsi="Times New Roman" w:cs="Times New Roman"/>
          <w:bCs/>
          <w:iCs/>
          <w:color w:val="000000"/>
          <w:sz w:val="24"/>
          <w:szCs w:val="24"/>
          <w:lang w:val="x-none" w:eastAsia="x-none"/>
        </w:rPr>
        <w:t>, przy czym zaleca się</w:t>
      </w:r>
      <w:r w:rsidRPr="00670E40">
        <w:rPr>
          <w:rFonts w:ascii="Times New Roman" w:hAnsi="Times New Roman" w:cs="Times New Roman"/>
          <w:bCs/>
          <w:iCs/>
          <w:color w:val="000000"/>
          <w:sz w:val="24"/>
          <w:szCs w:val="24"/>
          <w:lang w:eastAsia="x-none"/>
        </w:rPr>
        <w:t xml:space="preserve"> </w:t>
      </w:r>
      <w:r w:rsidRPr="00670E40">
        <w:rPr>
          <w:rFonts w:ascii="Times New Roman" w:hAnsi="Times New Roman" w:cs="Times New Roman"/>
          <w:bCs/>
          <w:iCs/>
          <w:color w:val="000000"/>
          <w:sz w:val="24"/>
          <w:szCs w:val="24"/>
          <w:lang w:val="x-none" w:eastAsia="x-none"/>
        </w:rPr>
        <w:t xml:space="preserve">wykorzystywanie plików w formacie </w:t>
      </w:r>
      <w:r w:rsidRPr="00670E40">
        <w:rPr>
          <w:rFonts w:ascii="Times New Roman" w:hAnsi="Times New Roman" w:cs="Times New Roman"/>
          <w:b/>
          <w:iCs/>
          <w:color w:val="000000"/>
          <w:sz w:val="24"/>
          <w:szCs w:val="24"/>
          <w:lang w:val="x-none" w:eastAsia="x-none"/>
        </w:rPr>
        <w:t>.pdf</w:t>
      </w:r>
      <w:r w:rsidRPr="00670E40">
        <w:rPr>
          <w:rFonts w:ascii="Times New Roman" w:hAnsi="Times New Roman" w:cs="Times New Roman"/>
          <w:bCs/>
          <w:iCs/>
          <w:color w:val="000000"/>
          <w:sz w:val="24"/>
          <w:szCs w:val="24"/>
          <w:lang w:val="x-none" w:eastAsia="x-none"/>
        </w:rPr>
        <w:t xml:space="preserve">, </w:t>
      </w:r>
      <w:r w:rsidRPr="00670E40">
        <w:rPr>
          <w:rFonts w:ascii="Times New Roman" w:hAnsi="Times New Roman" w:cs="Times New Roman"/>
          <w:b/>
          <w:iCs/>
          <w:color w:val="000000"/>
          <w:sz w:val="24"/>
          <w:szCs w:val="24"/>
          <w:lang w:val="x-none" w:eastAsia="x-none"/>
        </w:rPr>
        <w:t>.doc</w:t>
      </w:r>
      <w:r w:rsidRPr="00670E40">
        <w:rPr>
          <w:rFonts w:ascii="Times New Roman" w:hAnsi="Times New Roman" w:cs="Times New Roman"/>
          <w:bCs/>
          <w:iCs/>
          <w:color w:val="000000"/>
          <w:sz w:val="24"/>
          <w:szCs w:val="24"/>
          <w:lang w:val="x-none" w:eastAsia="x-none"/>
        </w:rPr>
        <w:t xml:space="preserve">, </w:t>
      </w:r>
      <w:r w:rsidRPr="00670E40">
        <w:rPr>
          <w:rFonts w:ascii="Times New Roman" w:hAnsi="Times New Roman" w:cs="Times New Roman"/>
          <w:b/>
          <w:iCs/>
          <w:color w:val="000000"/>
          <w:sz w:val="24"/>
          <w:szCs w:val="24"/>
          <w:lang w:val="x-none" w:eastAsia="x-none"/>
        </w:rPr>
        <w:t>.docx</w:t>
      </w:r>
      <w:r w:rsidRPr="00670E40">
        <w:rPr>
          <w:rFonts w:ascii="Times New Roman" w:hAnsi="Times New Roman" w:cs="Times New Roman"/>
          <w:bCs/>
          <w:iCs/>
          <w:color w:val="000000"/>
          <w:sz w:val="24"/>
          <w:szCs w:val="24"/>
          <w:lang w:val="x-none" w:eastAsia="x-none"/>
        </w:rPr>
        <w:t xml:space="preserve">, </w:t>
      </w:r>
      <w:r w:rsidRPr="00670E40">
        <w:rPr>
          <w:rFonts w:ascii="Times New Roman" w:hAnsi="Times New Roman" w:cs="Times New Roman"/>
          <w:b/>
          <w:iCs/>
          <w:color w:val="000000"/>
          <w:sz w:val="24"/>
          <w:szCs w:val="24"/>
          <w:lang w:val="x-none" w:eastAsia="x-none"/>
        </w:rPr>
        <w:t>.xls</w:t>
      </w:r>
      <w:r w:rsidRPr="00670E40">
        <w:rPr>
          <w:rFonts w:ascii="Times New Roman" w:hAnsi="Times New Roman" w:cs="Times New Roman"/>
          <w:bCs/>
          <w:iCs/>
          <w:color w:val="000000"/>
          <w:sz w:val="24"/>
          <w:szCs w:val="24"/>
          <w:lang w:val="x-none" w:eastAsia="x-none"/>
        </w:rPr>
        <w:t xml:space="preserve">, </w:t>
      </w:r>
      <w:r w:rsidRPr="00670E40">
        <w:rPr>
          <w:rFonts w:ascii="Times New Roman" w:hAnsi="Times New Roman" w:cs="Times New Roman"/>
          <w:b/>
          <w:iCs/>
          <w:color w:val="000000"/>
          <w:sz w:val="24"/>
          <w:szCs w:val="24"/>
          <w:lang w:val="x-none" w:eastAsia="x-none"/>
        </w:rPr>
        <w:t>.xlsx</w:t>
      </w:r>
      <w:r w:rsidRPr="00670E40">
        <w:rPr>
          <w:rFonts w:ascii="Times New Roman" w:hAnsi="Times New Roman" w:cs="Times New Roman"/>
          <w:sz w:val="24"/>
          <w:szCs w:val="24"/>
        </w:rPr>
        <w:t xml:space="preserve">, </w:t>
      </w:r>
      <w:r w:rsidR="00D33492" w:rsidRPr="0064685B">
        <w:rPr>
          <w:rFonts w:ascii="Times New Roman" w:eastAsia="Calibri" w:hAnsi="Times New Roman" w:cs="Times New Roman"/>
          <w:b/>
          <w:color w:val="FF0000"/>
          <w:sz w:val="24"/>
          <w:u w:val="single"/>
        </w:rPr>
        <w:t>ze szczególnym wskazaniem na format .pdf</w:t>
      </w:r>
      <w:r w:rsidRPr="00670E40">
        <w:rPr>
          <w:rFonts w:ascii="Times New Roman" w:eastAsia="Calibri" w:hAnsi="Times New Roman" w:cs="Times New Roman"/>
          <w:b/>
          <w:sz w:val="24"/>
          <w:u w:val="single"/>
        </w:rPr>
        <w:t>;</w:t>
      </w:r>
    </w:p>
    <w:p w14:paraId="3FDBEB6B" w14:textId="77777777"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bCs/>
          <w:sz w:val="24"/>
          <w:szCs w:val="24"/>
        </w:rPr>
      </w:pPr>
      <w:r w:rsidRPr="00670E40">
        <w:rPr>
          <w:rFonts w:ascii="Times New Roman" w:hAnsi="Times New Roman" w:cs="Times New Roman"/>
          <w:bCs/>
          <w:iCs/>
          <w:color w:val="000000"/>
          <w:sz w:val="24"/>
          <w:szCs w:val="24"/>
          <w:lang w:val="x-none" w:eastAsia="x-none"/>
        </w:rPr>
        <w:t xml:space="preserve">w celu ewentualnej kompresji danych Zamawiający rekomenduje wykorzystanie jednego z rozszerzeń: </w:t>
      </w:r>
      <w:r w:rsidRPr="00670E40">
        <w:rPr>
          <w:rFonts w:ascii="Times New Roman" w:hAnsi="Times New Roman" w:cs="Times New Roman"/>
          <w:b/>
          <w:iCs/>
          <w:color w:val="000000"/>
          <w:sz w:val="24"/>
          <w:szCs w:val="24"/>
          <w:lang w:val="x-none" w:eastAsia="x-none"/>
        </w:rPr>
        <w:t>.zip</w:t>
      </w:r>
      <w:r w:rsidRPr="00670E40">
        <w:rPr>
          <w:rFonts w:ascii="Times New Roman" w:hAnsi="Times New Roman" w:cs="Times New Roman"/>
          <w:bCs/>
          <w:iCs/>
          <w:color w:val="000000"/>
          <w:sz w:val="24"/>
          <w:szCs w:val="24"/>
          <w:lang w:val="x-none" w:eastAsia="x-none"/>
        </w:rPr>
        <w:t xml:space="preserve"> lub </w:t>
      </w:r>
      <w:r w:rsidRPr="00670E40">
        <w:rPr>
          <w:rFonts w:ascii="Times New Roman" w:hAnsi="Times New Roman" w:cs="Times New Roman"/>
          <w:b/>
          <w:iCs/>
          <w:color w:val="000000"/>
          <w:sz w:val="24"/>
          <w:szCs w:val="24"/>
          <w:lang w:val="x-none" w:eastAsia="x-none"/>
        </w:rPr>
        <w:t>.7Z</w:t>
      </w:r>
      <w:r w:rsidRPr="00670E40">
        <w:rPr>
          <w:rFonts w:ascii="Times New Roman" w:hAnsi="Times New Roman" w:cs="Times New Roman"/>
          <w:b/>
          <w:iCs/>
          <w:color w:val="000000"/>
          <w:sz w:val="24"/>
          <w:szCs w:val="24"/>
          <w:lang w:eastAsia="x-none"/>
        </w:rPr>
        <w:t>;</w:t>
      </w:r>
    </w:p>
    <w:p w14:paraId="72E32DA0" w14:textId="77777777"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bCs/>
          <w:sz w:val="24"/>
          <w:szCs w:val="24"/>
        </w:rPr>
      </w:pPr>
      <w:r w:rsidRPr="00670E40">
        <w:rPr>
          <w:rFonts w:ascii="Times New Roman" w:eastAsia="Calibri" w:hAnsi="Times New Roman" w:cs="Times New Roman"/>
          <w:sz w:val="24"/>
          <w:szCs w:val="24"/>
        </w:rPr>
        <w:t xml:space="preserve">Wśród formatów powszechnych a </w:t>
      </w:r>
      <w:r w:rsidRPr="00670E40">
        <w:rPr>
          <w:rFonts w:ascii="Times New Roman" w:eastAsia="Calibri" w:hAnsi="Times New Roman" w:cs="Times New Roman"/>
          <w:b/>
          <w:sz w:val="24"/>
          <w:szCs w:val="24"/>
        </w:rPr>
        <w:t>NIE występujących</w:t>
      </w:r>
      <w:r w:rsidRPr="00670E40">
        <w:rPr>
          <w:rFonts w:ascii="Times New Roman" w:eastAsia="Calibri" w:hAnsi="Times New Roman" w:cs="Times New Roman"/>
          <w:sz w:val="24"/>
          <w:szCs w:val="24"/>
        </w:rPr>
        <w:t xml:space="preserve"> w rozporządzeniu występują: .</w:t>
      </w:r>
      <w:r w:rsidRPr="00670E40">
        <w:rPr>
          <w:rFonts w:ascii="Times New Roman" w:eastAsia="Calibri" w:hAnsi="Times New Roman" w:cs="Times New Roman"/>
          <w:b/>
          <w:sz w:val="24"/>
          <w:szCs w:val="24"/>
        </w:rPr>
        <w:t>rar .gif .bmp .numbers .pages</w:t>
      </w:r>
      <w:r w:rsidRPr="00670E40">
        <w:rPr>
          <w:rFonts w:ascii="Times New Roman" w:eastAsia="Calibri" w:hAnsi="Times New Roman" w:cs="Times New Roman"/>
          <w:sz w:val="24"/>
          <w:szCs w:val="24"/>
        </w:rPr>
        <w:t xml:space="preserve">. </w:t>
      </w:r>
    </w:p>
    <w:p w14:paraId="105A5774" w14:textId="77777777" w:rsidR="0020559B" w:rsidRPr="00670E40" w:rsidRDefault="0020559B" w:rsidP="0020559B">
      <w:pPr>
        <w:pStyle w:val="Bezodstpw"/>
        <w:spacing w:before="120" w:after="120" w:line="276" w:lineRule="auto"/>
        <w:ind w:left="1134"/>
        <w:jc w:val="both"/>
        <w:rPr>
          <w:rFonts w:ascii="Times New Roman" w:hAnsi="Times New Roman" w:cs="Times New Roman"/>
          <w:b/>
          <w:bCs/>
          <w:sz w:val="24"/>
          <w:szCs w:val="24"/>
        </w:rPr>
      </w:pPr>
      <w:r w:rsidRPr="00670E40">
        <w:rPr>
          <w:rFonts w:ascii="Times New Roman" w:eastAsia="Calibri" w:hAnsi="Times New Roman" w:cs="Times New Roman"/>
          <w:b/>
          <w:sz w:val="24"/>
          <w:szCs w:val="24"/>
        </w:rPr>
        <w:t>Dokumenty złożone w takich plikach zostaną uznane za złożone nieskutecznie</w:t>
      </w:r>
    </w:p>
    <w:p w14:paraId="74D9A839"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Informacje, oświadczenia lub dokumenty, inne niż wymienione w § 2 ust. 1 Rozporządzenia w sprawie wymagań dla dokumentów:</w:t>
      </w:r>
    </w:p>
    <w:p w14:paraId="5D177D8E" w14:textId="77777777"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w formatach danych określonych w przepisach Rozporządzenia w sprawie Krajowych Ram Interoperacyjności (i przekazuje się jako załącznik), lub</w:t>
      </w:r>
    </w:p>
    <w:p w14:paraId="69388B52" w14:textId="77777777" w:rsidR="0020559B" w:rsidRPr="00670E40" w:rsidRDefault="0020559B" w:rsidP="0020559B">
      <w:pPr>
        <w:pStyle w:val="Bezodstpw"/>
        <w:numPr>
          <w:ilvl w:val="1"/>
          <w:numId w:val="11"/>
        </w:numPr>
        <w:spacing w:before="120" w:after="120" w:line="276" w:lineRule="auto"/>
        <w:ind w:left="1134" w:hanging="567"/>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jako tekst wpisany bezpośrednio do wiadomości przekazywanej przy użyciu środków komunikacji elektronicznej (np. w treści „</w:t>
      </w:r>
      <w:r w:rsidRPr="00670E40">
        <w:rPr>
          <w:rFonts w:ascii="Times New Roman" w:hAnsi="Times New Roman" w:cs="Times New Roman"/>
          <w:i/>
          <w:iCs/>
          <w:sz w:val="24"/>
          <w:szCs w:val="24"/>
        </w:rPr>
        <w:t>Formularza do komunikacji</w:t>
      </w:r>
      <w:r w:rsidRPr="00670E40">
        <w:rPr>
          <w:rFonts w:ascii="Times New Roman" w:hAnsi="Times New Roman" w:cs="Times New Roman"/>
          <w:sz w:val="24"/>
          <w:szCs w:val="24"/>
        </w:rPr>
        <w:t>”).</w:t>
      </w:r>
    </w:p>
    <w:p w14:paraId="3945C7B8"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 xml:space="preserve">We wszelkiej korespondencji związanej z niniejszym postępowaniem </w:t>
      </w:r>
      <w:r w:rsidRPr="00670E40">
        <w:rPr>
          <w:rFonts w:ascii="Times New Roman" w:hAnsi="Times New Roman" w:cs="Times New Roman"/>
          <w:b/>
          <w:sz w:val="24"/>
          <w:szCs w:val="24"/>
        </w:rPr>
        <w:t xml:space="preserve">Zamawiający i Wykonawcy posługują się </w:t>
      </w:r>
      <w:r w:rsidRPr="00670E40">
        <w:rPr>
          <w:rFonts w:ascii="Times New Roman" w:hAnsi="Times New Roman" w:cs="Times New Roman"/>
          <w:b/>
          <w:sz w:val="24"/>
          <w:szCs w:val="24"/>
          <w:u w:val="single"/>
        </w:rPr>
        <w:t>numerem ogłoszenia (BZP)</w:t>
      </w:r>
      <w:r w:rsidRPr="00670E40">
        <w:rPr>
          <w:rFonts w:ascii="Times New Roman" w:hAnsi="Times New Roman" w:cs="Times New Roman"/>
          <w:b/>
          <w:sz w:val="24"/>
          <w:szCs w:val="24"/>
        </w:rPr>
        <w:t xml:space="preserve"> lub </w:t>
      </w:r>
      <w:r w:rsidRPr="00670E40">
        <w:rPr>
          <w:rFonts w:ascii="Times New Roman" w:hAnsi="Times New Roman" w:cs="Times New Roman"/>
          <w:b/>
          <w:sz w:val="24"/>
          <w:szCs w:val="24"/>
          <w:u w:val="single"/>
        </w:rPr>
        <w:t>numerem postępowania</w:t>
      </w:r>
    </w:p>
    <w:p w14:paraId="450BAC25"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color w:val="000000" w:themeColor="text1"/>
          <w:sz w:val="24"/>
          <w:szCs w:val="24"/>
        </w:rPr>
      </w:pPr>
      <w:r w:rsidRPr="00670E40">
        <w:rPr>
          <w:rFonts w:ascii="Times New Roman" w:hAnsi="Times New Roman" w:cs="Times New Roman"/>
          <w:b/>
          <w:bCs/>
          <w:sz w:val="24"/>
          <w:szCs w:val="24"/>
        </w:rPr>
        <w:t>Zamawiający nie przewiduje sposobu komunikowania się z Wykonawcami w inny sposób niż przy użyciu środków komunikacji elektronicznej, wskazanych w SWZ</w:t>
      </w:r>
      <w:r w:rsidRPr="00670E40">
        <w:rPr>
          <w:rFonts w:ascii="Times New Roman" w:hAnsi="Times New Roman" w:cs="Times New Roman"/>
          <w:sz w:val="24"/>
          <w:szCs w:val="24"/>
        </w:rPr>
        <w:t xml:space="preserve">. </w:t>
      </w:r>
      <w:r w:rsidRPr="00670E40">
        <w:rPr>
          <w:rStyle w:val="Teksttreci"/>
          <w:rFonts w:ascii="Times New Roman" w:hAnsi="Times New Roman" w:cs="Times New Roman"/>
          <w:color w:val="000000"/>
          <w:sz w:val="24"/>
          <w:szCs w:val="24"/>
          <w:lang w:val="pl"/>
        </w:rPr>
        <w:t>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w:t>
      </w:r>
    </w:p>
    <w:p w14:paraId="6BD7DA29" w14:textId="77777777" w:rsidR="0020559B" w:rsidRPr="00670E40" w:rsidRDefault="0020559B" w:rsidP="0020559B">
      <w:pPr>
        <w:pStyle w:val="Bezodstpw"/>
        <w:numPr>
          <w:ilvl w:val="0"/>
          <w:numId w:val="11"/>
        </w:numPr>
        <w:spacing w:before="120" w:after="120" w:line="276" w:lineRule="auto"/>
        <w:jc w:val="both"/>
        <w:rPr>
          <w:rFonts w:ascii="Times New Roman" w:hAnsi="Times New Roman" w:cs="Times New Roman"/>
          <w:b/>
          <w:bCs/>
          <w:color w:val="000000" w:themeColor="text1"/>
          <w:sz w:val="24"/>
          <w:szCs w:val="24"/>
        </w:rPr>
      </w:pPr>
      <w:r w:rsidRPr="00670E40">
        <w:rPr>
          <w:rFonts w:ascii="Times New Roman" w:hAnsi="Times New Roman" w:cs="Times New Roman"/>
          <w:sz w:val="24"/>
          <w:szCs w:val="24"/>
        </w:rPr>
        <w:t xml:space="preserve">Zasady określone w niniejszym rozdziale </w:t>
      </w:r>
      <w:r w:rsidRPr="00670E40">
        <w:rPr>
          <w:rFonts w:ascii="Times New Roman" w:hAnsi="Times New Roman" w:cs="Times New Roman"/>
          <w:b/>
          <w:bCs/>
          <w:sz w:val="24"/>
          <w:szCs w:val="24"/>
          <w:u w:val="single"/>
        </w:rPr>
        <w:t>nie dotyczą</w:t>
      </w:r>
      <w:r w:rsidRPr="00670E40">
        <w:rPr>
          <w:rFonts w:ascii="Times New Roman" w:hAnsi="Times New Roman" w:cs="Times New Roman"/>
          <w:b/>
          <w:bCs/>
          <w:sz w:val="24"/>
          <w:szCs w:val="24"/>
        </w:rPr>
        <w:t xml:space="preserve"> dokumentów składanych przez wykonawców po wyborze oferty</w:t>
      </w:r>
      <w:r w:rsidRPr="00670E40">
        <w:rPr>
          <w:rFonts w:ascii="Times New Roman" w:hAnsi="Times New Roman" w:cs="Times New Roman"/>
          <w:sz w:val="24"/>
          <w:szCs w:val="24"/>
        </w:rPr>
        <w:t>, w celu zawarcia umowy.</w:t>
      </w:r>
    </w:p>
    <w:p w14:paraId="0BD6B43D" w14:textId="77777777" w:rsidR="0020559B" w:rsidRDefault="0020559B" w:rsidP="0020559B">
      <w:pPr>
        <w:pStyle w:val="Bezodstpw"/>
        <w:numPr>
          <w:ilvl w:val="0"/>
          <w:numId w:val="11"/>
        </w:numPr>
        <w:spacing w:before="120" w:after="120" w:line="276" w:lineRule="auto"/>
        <w:jc w:val="both"/>
        <w:rPr>
          <w:rFonts w:ascii="Times New Roman" w:eastAsia="Arial" w:hAnsi="Times New Roman" w:cs="Times New Roman"/>
          <w:b/>
          <w:bCs/>
          <w:sz w:val="28"/>
          <w:szCs w:val="24"/>
        </w:rPr>
      </w:pPr>
      <w:r w:rsidRPr="00670E40">
        <w:rPr>
          <w:rFonts w:ascii="Times New Roman" w:eastAsia="Calibri" w:hAnsi="Times New Roman" w:cs="Times New Roman"/>
          <w:sz w:val="24"/>
        </w:rPr>
        <w:t>Zamawiający informuje, że instrukcje korzystania z platformy dotyczące w szczególności logowania, składania wniosków o wyjaśnienie treści SWZ, składania ofert oraz innych czynności podejmowanych w niniejszym postępowaniu przy użyciu platformy znajdują się na stronie głównej platformy (</w:t>
      </w:r>
      <w:hyperlink r:id="rId16" w:history="1">
        <w:r w:rsidRPr="00670E40">
          <w:rPr>
            <w:rStyle w:val="Hipercze"/>
            <w:rFonts w:ascii="Times New Roman" w:eastAsia="Arial" w:hAnsi="Times New Roman" w:cs="Times New Roman"/>
            <w:sz w:val="24"/>
            <w:szCs w:val="24"/>
            <w:shd w:val="clear" w:color="auto" w:fill="FFFFFF"/>
          </w:rPr>
          <w:t>https://ezamowienia.gov.pl</w:t>
        </w:r>
      </w:hyperlink>
      <w:r w:rsidRPr="00670E40">
        <w:rPr>
          <w:rFonts w:ascii="Times New Roman" w:eastAsia="Calibri" w:hAnsi="Times New Roman" w:cs="Times New Roman"/>
          <w:sz w:val="24"/>
        </w:rPr>
        <w:t>) w zakładce „</w:t>
      </w:r>
      <w:r w:rsidRPr="00670E40">
        <w:rPr>
          <w:rFonts w:ascii="Times New Roman" w:eastAsia="Calibri" w:hAnsi="Times New Roman" w:cs="Times New Roman"/>
          <w:i/>
          <w:sz w:val="24"/>
        </w:rPr>
        <w:t>Centrum Pomocy</w:t>
      </w:r>
      <w:r w:rsidRPr="00670E40">
        <w:rPr>
          <w:rFonts w:ascii="Times New Roman" w:eastAsia="Calibri" w:hAnsi="Times New Roman" w:cs="Times New Roman"/>
          <w:sz w:val="24"/>
        </w:rPr>
        <w:t>" w sekcjach: „</w:t>
      </w:r>
      <w:r w:rsidRPr="00670E40">
        <w:rPr>
          <w:rFonts w:ascii="Times New Roman" w:eastAsia="Calibri" w:hAnsi="Times New Roman" w:cs="Times New Roman"/>
          <w:i/>
          <w:sz w:val="24"/>
        </w:rPr>
        <w:t>Instrukcje Interaktywne</w:t>
      </w:r>
      <w:r w:rsidRPr="00670E40">
        <w:rPr>
          <w:rFonts w:ascii="Times New Roman" w:eastAsia="Calibri" w:hAnsi="Times New Roman" w:cs="Times New Roman"/>
          <w:sz w:val="24"/>
        </w:rPr>
        <w:t>” oraz „</w:t>
      </w:r>
      <w:r w:rsidRPr="00670E40">
        <w:rPr>
          <w:rFonts w:ascii="Times New Roman" w:eastAsia="Calibri" w:hAnsi="Times New Roman" w:cs="Times New Roman"/>
          <w:i/>
          <w:sz w:val="24"/>
        </w:rPr>
        <w:t>Filmy edukacyjne</w:t>
      </w:r>
      <w:r w:rsidRPr="00670E40">
        <w:rPr>
          <w:rFonts w:ascii="Times New Roman" w:eastAsia="Calibri" w:hAnsi="Times New Roman" w:cs="Times New Roman"/>
          <w:sz w:val="24"/>
        </w:rPr>
        <w:t>”.</w:t>
      </w:r>
    </w:p>
    <w:p w14:paraId="32FC8945" w14:textId="46CD42E7" w:rsidR="00B735A1" w:rsidRPr="0020559B" w:rsidRDefault="0020559B" w:rsidP="0020559B">
      <w:pPr>
        <w:pStyle w:val="Bezodstpw"/>
        <w:numPr>
          <w:ilvl w:val="0"/>
          <w:numId w:val="11"/>
        </w:numPr>
        <w:spacing w:before="120" w:after="120" w:line="276" w:lineRule="auto"/>
        <w:jc w:val="both"/>
        <w:rPr>
          <w:rFonts w:ascii="Times New Roman" w:eastAsia="Arial" w:hAnsi="Times New Roman" w:cs="Times New Roman"/>
          <w:b/>
          <w:bCs/>
          <w:sz w:val="28"/>
          <w:szCs w:val="24"/>
        </w:rPr>
      </w:pPr>
      <w:r w:rsidRPr="0020559B">
        <w:rPr>
          <w:rStyle w:val="Teksttreci"/>
          <w:rFonts w:ascii="Times New Roman" w:hAnsi="Times New Roman" w:cs="Times New Roman"/>
          <w:color w:val="000000"/>
          <w:sz w:val="24"/>
          <w:szCs w:val="24"/>
          <w:lang w:va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Pr="0020559B">
          <w:rPr>
            <w:rStyle w:val="Hipercze"/>
            <w:rFonts w:ascii="Times New Roman" w:eastAsia="Arial" w:hAnsi="Times New Roman" w:cs="Times New Roman"/>
            <w:sz w:val="24"/>
            <w:szCs w:val="24"/>
            <w:shd w:val="clear" w:color="auto" w:fill="FFFFFF"/>
          </w:rPr>
          <w:t>https://ezamowienia.gov.pl</w:t>
        </w:r>
      </w:hyperlink>
      <w:r w:rsidRPr="0020559B">
        <w:rPr>
          <w:rStyle w:val="Teksttreci"/>
          <w:rFonts w:ascii="Times New Roman" w:hAnsi="Times New Roman" w:cs="Times New Roman"/>
          <w:color w:val="000000"/>
          <w:sz w:val="24"/>
          <w:szCs w:val="24"/>
        </w:rPr>
        <w:t xml:space="preserve"> </w:t>
      </w:r>
      <w:r w:rsidRPr="0020559B">
        <w:rPr>
          <w:rStyle w:val="Teksttreci"/>
          <w:rFonts w:ascii="Times New Roman" w:hAnsi="Times New Roman" w:cs="Times New Roman"/>
          <w:color w:val="000000"/>
          <w:sz w:val="24"/>
          <w:szCs w:val="24"/>
          <w:lang w:val="pl"/>
        </w:rPr>
        <w:t>w zakładce „</w:t>
      </w:r>
      <w:r w:rsidRPr="0020559B">
        <w:rPr>
          <w:rStyle w:val="Teksttreci"/>
          <w:rFonts w:ascii="Times New Roman" w:hAnsi="Times New Roman" w:cs="Times New Roman"/>
          <w:i/>
          <w:iCs/>
          <w:color w:val="000000"/>
          <w:sz w:val="24"/>
          <w:szCs w:val="24"/>
          <w:lang w:val="pl"/>
        </w:rPr>
        <w:t>Zgłoś problem</w:t>
      </w:r>
      <w:r w:rsidRPr="0020559B">
        <w:rPr>
          <w:rStyle w:val="Teksttreci"/>
          <w:rFonts w:ascii="Times New Roman" w:hAnsi="Times New Roman" w:cs="Times New Roman"/>
          <w:color w:val="000000"/>
          <w:sz w:val="24"/>
          <w:szCs w:val="24"/>
          <w:lang w:val="pl"/>
        </w:rPr>
        <w:t>"</w:t>
      </w:r>
      <w:r w:rsidR="00662AAC" w:rsidRPr="0020559B">
        <w:rPr>
          <w:rFonts w:ascii="Times New Roman" w:hAnsi="Times New Roman" w:cs="Times New Roman"/>
          <w:b/>
          <w:bCs/>
          <w:sz w:val="24"/>
          <w:szCs w:val="24"/>
          <w:highlight w:val="yellow"/>
        </w:rPr>
        <w:t xml:space="preserve"> </w:t>
      </w:r>
    </w:p>
    <w:p w14:paraId="1D2AD8C3" w14:textId="77777777" w:rsidR="00A06DA8" w:rsidRPr="00900CB1" w:rsidRDefault="00A06DA8"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20" w:name="_Toc116647973"/>
      <w:r w:rsidRPr="00900CB1">
        <w:rPr>
          <w:rFonts w:ascii="Times New Roman" w:hAnsi="Times New Roman" w:cs="Times New Roman"/>
          <w:b/>
          <w:color w:val="auto"/>
          <w:sz w:val="28"/>
          <w:szCs w:val="28"/>
        </w:rPr>
        <w:lastRenderedPageBreak/>
        <w:t>UDZIELANIE WYJAŚNIEŃ TREŚCI SWZ I ZMIANA SWZ</w:t>
      </w:r>
      <w:bookmarkEnd w:id="20"/>
    </w:p>
    <w:p w14:paraId="0FCA6944" w14:textId="1AA5B130" w:rsidR="003A3C40" w:rsidRPr="00900CB1" w:rsidRDefault="000A7B02" w:rsidP="007D02BE">
      <w:pPr>
        <w:pStyle w:val="Akapitzlist"/>
        <w:numPr>
          <w:ilvl w:val="0"/>
          <w:numId w:val="16"/>
        </w:numPr>
        <w:spacing w:before="120" w:after="120" w:line="276" w:lineRule="auto"/>
        <w:jc w:val="both"/>
      </w:pPr>
      <w:bookmarkStart w:id="21" w:name="_Hlk37783375"/>
      <w:r w:rsidRPr="00900CB1">
        <w:t>Wykonawca może zwrócić się do Zamawiającego z wnioskiem o wyjaśnienie treści SWZ</w:t>
      </w:r>
      <w:r w:rsidR="006207E9" w:rsidRPr="00900CB1">
        <w:t xml:space="preserve"> (</w:t>
      </w:r>
      <w:r w:rsidR="006207E9" w:rsidRPr="00900CB1">
        <w:rPr>
          <w:u w:val="single"/>
        </w:rPr>
        <w:t>art. 284 ust. 1 ustawy PZP)</w:t>
      </w:r>
      <w:bookmarkEnd w:id="21"/>
      <w:r w:rsidR="002C7716">
        <w:t>.</w:t>
      </w:r>
    </w:p>
    <w:p w14:paraId="6335008F" w14:textId="445CD267" w:rsidR="003A3C40" w:rsidRPr="00900CB1" w:rsidRDefault="006207E9" w:rsidP="007D02BE">
      <w:pPr>
        <w:pStyle w:val="Akapitzlist"/>
        <w:numPr>
          <w:ilvl w:val="0"/>
          <w:numId w:val="16"/>
        </w:numPr>
        <w:spacing w:before="120" w:after="120" w:line="276" w:lineRule="auto"/>
        <w:jc w:val="both"/>
      </w:pPr>
      <w:r w:rsidRPr="00900CB1">
        <w:t xml:space="preserve">Zamawiający jest </w:t>
      </w:r>
      <w:r w:rsidRPr="00900CB1">
        <w:rPr>
          <w:b/>
        </w:rPr>
        <w:t xml:space="preserve">obowiązany udzielić wyjaśnień niezwłocznie, jednak </w:t>
      </w:r>
      <w:r w:rsidRPr="00900CB1">
        <w:rPr>
          <w:b/>
          <w:u w:val="single"/>
        </w:rPr>
        <w:t>nie później niż na 2 dni przed upływem terminu składania ofert</w:t>
      </w:r>
      <w:r w:rsidRPr="00900CB1">
        <w:t xml:space="preserve"> - pod warunkiem, że </w:t>
      </w:r>
      <w:r w:rsidRPr="00900CB1">
        <w:rPr>
          <w:b/>
        </w:rPr>
        <w:t xml:space="preserve">wniosek o wyjaśnienie treści SWZ wpłynął do Zamawiającego </w:t>
      </w:r>
      <w:r w:rsidRPr="00900CB1">
        <w:rPr>
          <w:b/>
          <w:u w:val="single"/>
        </w:rPr>
        <w:t>nie później niż na 4 dni przed upływem terminu składania ofert</w:t>
      </w:r>
      <w:r w:rsidR="007009C9" w:rsidRPr="00900CB1">
        <w:t>.</w:t>
      </w:r>
    </w:p>
    <w:p w14:paraId="03636A42" w14:textId="77777777" w:rsidR="003A3C40" w:rsidRPr="00900CB1" w:rsidRDefault="007009C9" w:rsidP="007D02BE">
      <w:pPr>
        <w:pStyle w:val="Akapitzlist"/>
        <w:numPr>
          <w:ilvl w:val="0"/>
          <w:numId w:val="16"/>
        </w:numPr>
        <w:spacing w:before="120" w:after="120" w:line="276" w:lineRule="auto"/>
        <w:jc w:val="both"/>
      </w:pPr>
      <w:r w:rsidRPr="00900CB1">
        <w:t>Jeżeli wniosek o wyjaśnienie treści SWZ wpłynął po upływie terminu składania wniosku, o którym mowa w ust. 2, Zamawiający może udzielić wyjaśnień albo pozostawić wniosek bez rozpoznania.</w:t>
      </w:r>
    </w:p>
    <w:p w14:paraId="17F02691" w14:textId="77777777" w:rsidR="008E3DB7" w:rsidRPr="00900CB1" w:rsidRDefault="007009C9" w:rsidP="007D02BE">
      <w:pPr>
        <w:pStyle w:val="Akapitzlist"/>
        <w:numPr>
          <w:ilvl w:val="0"/>
          <w:numId w:val="16"/>
        </w:numPr>
        <w:spacing w:before="120" w:after="120" w:line="276" w:lineRule="auto"/>
        <w:jc w:val="both"/>
      </w:pPr>
      <w:r w:rsidRPr="00900CB1">
        <w:t xml:space="preserve">Przedłużenie terminu składania ofert </w:t>
      </w:r>
      <w:r w:rsidR="007C330F" w:rsidRPr="00900CB1">
        <w:rPr>
          <w:b/>
          <w:u w:val="single"/>
        </w:rPr>
        <w:t>NIE WPŁYWA</w:t>
      </w:r>
      <w:r w:rsidR="007C330F" w:rsidRPr="00900CB1">
        <w:rPr>
          <w:b/>
        </w:rPr>
        <w:t xml:space="preserve"> </w:t>
      </w:r>
      <w:r w:rsidRPr="00900CB1">
        <w:rPr>
          <w:b/>
        </w:rPr>
        <w:t>na bieg terminu składania wniosku</w:t>
      </w:r>
      <w:r w:rsidRPr="00900CB1">
        <w:t xml:space="preserve">, o którym mowa w </w:t>
      </w:r>
      <w:r w:rsidR="007C330F" w:rsidRPr="00900CB1">
        <w:t>pkt.</w:t>
      </w:r>
      <w:r w:rsidRPr="00900CB1">
        <w:t xml:space="preserve"> 2.</w:t>
      </w:r>
    </w:p>
    <w:p w14:paraId="7304522D" w14:textId="7342B791" w:rsidR="008E3DB7" w:rsidRPr="009D15D6" w:rsidRDefault="007009C9" w:rsidP="007D02BE">
      <w:pPr>
        <w:pStyle w:val="Akapitzlist"/>
        <w:numPr>
          <w:ilvl w:val="0"/>
          <w:numId w:val="16"/>
        </w:numPr>
        <w:spacing w:before="120" w:after="120" w:line="276" w:lineRule="auto"/>
        <w:jc w:val="both"/>
        <w:rPr>
          <w:color w:val="000000" w:themeColor="text1"/>
        </w:rPr>
      </w:pPr>
      <w:r w:rsidRPr="00900CB1">
        <w:rPr>
          <w:color w:val="000000" w:themeColor="text1"/>
        </w:rPr>
        <w:t>Treść zapytań wraz z wyjaśnieniami Zamawiający udostępnia, bez ujawniania źródła zapyta</w:t>
      </w:r>
      <w:r w:rsidR="007F7564" w:rsidRPr="00900CB1">
        <w:rPr>
          <w:color w:val="000000" w:themeColor="text1"/>
        </w:rPr>
        <w:t>nia, na stronie internetow</w:t>
      </w:r>
      <w:r w:rsidR="001C2B12" w:rsidRPr="00900CB1">
        <w:rPr>
          <w:color w:val="000000" w:themeColor="text1"/>
        </w:rPr>
        <w:t xml:space="preserve">ej </w:t>
      </w:r>
      <w:r w:rsidR="000A7B02" w:rsidRPr="00900CB1">
        <w:t>prowadzonego postępowania</w:t>
      </w:r>
      <w:r w:rsidR="009D15D6">
        <w:t>.</w:t>
      </w:r>
    </w:p>
    <w:p w14:paraId="61891C67" w14:textId="59B43494" w:rsidR="009D15D6" w:rsidRPr="00900CB1" w:rsidRDefault="009D15D6" w:rsidP="007D02BE">
      <w:pPr>
        <w:pStyle w:val="Akapitzlist"/>
        <w:numPr>
          <w:ilvl w:val="0"/>
          <w:numId w:val="16"/>
        </w:numPr>
        <w:spacing w:before="120" w:after="120" w:line="276" w:lineRule="auto"/>
        <w:jc w:val="both"/>
        <w:rPr>
          <w:color w:val="000000" w:themeColor="text1"/>
        </w:rPr>
      </w:pPr>
      <w:r w:rsidRPr="00BB035E">
        <w:rPr>
          <w:rFonts w:eastAsiaTheme="minorHAnsi"/>
          <w:lang w:eastAsia="en-US"/>
        </w:rPr>
        <w:t xml:space="preserve">Dla usprawnienia udzielania odpowiedzi Zamawiający rekomenduje przesłanie wniosków o wyjaśnienie treści SWZ </w:t>
      </w:r>
      <w:r w:rsidRPr="00BB035E">
        <w:rPr>
          <w:rFonts w:eastAsiaTheme="minorHAnsi"/>
          <w:u w:val="single" w:color="000000"/>
          <w:lang w:eastAsia="en-US"/>
        </w:rPr>
        <w:t>w wersji edytowalnej bądź umożliwiającej</w:t>
      </w:r>
      <w:r w:rsidRPr="00BB035E">
        <w:rPr>
          <w:rFonts w:eastAsiaTheme="minorHAnsi"/>
          <w:lang w:eastAsia="en-US"/>
        </w:rPr>
        <w:t xml:space="preserve"> </w:t>
      </w:r>
      <w:r w:rsidRPr="00BB035E">
        <w:rPr>
          <w:rFonts w:eastAsiaTheme="minorHAnsi"/>
          <w:u w:val="single" w:color="000000"/>
          <w:lang w:eastAsia="en-US"/>
        </w:rPr>
        <w:t>edycję tekstu</w:t>
      </w:r>
      <w:r>
        <w:rPr>
          <w:rFonts w:eastAsiaTheme="minorHAnsi"/>
          <w:u w:val="single" w:color="000000"/>
          <w:lang w:eastAsia="en-US"/>
        </w:rPr>
        <w:t>.</w:t>
      </w:r>
    </w:p>
    <w:p w14:paraId="07D18FD2" w14:textId="77777777" w:rsidR="008E3DB7" w:rsidRPr="00900CB1" w:rsidRDefault="007009C9" w:rsidP="007D02BE">
      <w:pPr>
        <w:pStyle w:val="Akapitzlist"/>
        <w:numPr>
          <w:ilvl w:val="0"/>
          <w:numId w:val="16"/>
        </w:numPr>
        <w:spacing w:before="120" w:after="120" w:line="276" w:lineRule="auto"/>
        <w:jc w:val="both"/>
        <w:rPr>
          <w:color w:val="000000" w:themeColor="text1"/>
        </w:rPr>
      </w:pPr>
      <w:r w:rsidRPr="00900CB1">
        <w:rPr>
          <w:color w:val="000000" w:themeColor="text1"/>
        </w:rPr>
        <w:t xml:space="preserve">W przypadku rozbieżności pomiędzy treścią niniejszej SWZ, a treścią udzielonych wyjaśnień lub zmian SWZ, </w:t>
      </w:r>
      <w:r w:rsidRPr="00900CB1">
        <w:rPr>
          <w:b/>
          <w:color w:val="000000" w:themeColor="text1"/>
        </w:rPr>
        <w:t>jako obowiązującą należy przyjąć treść pisma zawierającego późniejsze oświadczenie Zamawiającego</w:t>
      </w:r>
      <w:r w:rsidRPr="00900CB1">
        <w:rPr>
          <w:color w:val="000000" w:themeColor="text1"/>
        </w:rPr>
        <w:t>.</w:t>
      </w:r>
    </w:p>
    <w:p w14:paraId="0D872E5A" w14:textId="77777777" w:rsidR="008E3DB7" w:rsidRPr="00900CB1" w:rsidRDefault="007009C9" w:rsidP="007D02BE">
      <w:pPr>
        <w:pStyle w:val="Akapitzlist"/>
        <w:numPr>
          <w:ilvl w:val="0"/>
          <w:numId w:val="16"/>
        </w:numPr>
        <w:spacing w:before="120" w:after="120" w:line="276" w:lineRule="auto"/>
        <w:jc w:val="both"/>
        <w:rPr>
          <w:color w:val="000000" w:themeColor="text1"/>
        </w:rPr>
      </w:pPr>
      <w:r w:rsidRPr="00900CB1">
        <w:rPr>
          <w:color w:val="000000" w:themeColor="text1"/>
        </w:rPr>
        <w:t>W uzasadnionych przypadkach Zamawiający może przed upływem terminu składania ofert zmienić treść SWZ. Dokonaną zmianę SWZ Zamawiający ud</w:t>
      </w:r>
      <w:r w:rsidR="007F7564" w:rsidRPr="00900CB1">
        <w:rPr>
          <w:color w:val="000000" w:themeColor="text1"/>
        </w:rPr>
        <w:t>ostępni na stronie internetowej</w:t>
      </w:r>
      <w:r w:rsidR="0031279A" w:rsidRPr="00900CB1">
        <w:rPr>
          <w:color w:val="000000" w:themeColor="text1"/>
        </w:rPr>
        <w:t xml:space="preserve"> prowadzącego postępowania</w:t>
      </w:r>
    </w:p>
    <w:p w14:paraId="1609FBFA" w14:textId="77777777" w:rsidR="008E3DB7" w:rsidRPr="00900CB1" w:rsidRDefault="007009C9" w:rsidP="007D02BE">
      <w:pPr>
        <w:pStyle w:val="Akapitzlist"/>
        <w:numPr>
          <w:ilvl w:val="0"/>
          <w:numId w:val="16"/>
        </w:numPr>
        <w:spacing w:before="120" w:after="120" w:line="276" w:lineRule="auto"/>
        <w:jc w:val="both"/>
      </w:pPr>
      <w:r w:rsidRPr="00900CB1">
        <w:rPr>
          <w:color w:val="000000" w:themeColor="text1"/>
        </w:rPr>
        <w:t>W przypadku</w:t>
      </w:r>
      <w:r w:rsidR="00A24E7C" w:rsidRPr="00900CB1">
        <w:rPr>
          <w:color w:val="000000" w:themeColor="text1"/>
        </w:rPr>
        <w:t>,</w:t>
      </w:r>
      <w:r w:rsidRPr="00900CB1">
        <w:rPr>
          <w:color w:val="000000" w:themeColor="text1"/>
        </w:rPr>
        <w:t xml:space="preserve"> gdy zmiana treści SWZ jest istotna dla sporządzenia oferty lub wymaga od Wyko</w:t>
      </w:r>
      <w:r w:rsidRPr="00900CB1">
        <w:t>nawców dodatkowego czasu na zapoznanie się ze zmianą treści SWZ i przygotowanie ofert, Zamawiający przedłuża termin składania ofert o czas niezbędny na ich przygotowanie.</w:t>
      </w:r>
    </w:p>
    <w:p w14:paraId="18147206" w14:textId="77777777" w:rsidR="0031279A" w:rsidRPr="00900CB1" w:rsidRDefault="00305CED" w:rsidP="007D02BE">
      <w:pPr>
        <w:pStyle w:val="Akapitzlist"/>
        <w:numPr>
          <w:ilvl w:val="0"/>
          <w:numId w:val="16"/>
        </w:numPr>
        <w:spacing w:before="120" w:after="120" w:line="276" w:lineRule="auto"/>
        <w:jc w:val="both"/>
      </w:pPr>
      <w:r w:rsidRPr="00900CB1">
        <w:t xml:space="preserve">Jeżeli zmiana treści </w:t>
      </w:r>
      <w:r w:rsidR="007009C9" w:rsidRPr="00900CB1">
        <w:t>SWZ będzie prowadziła do zmiany treści ogłoszenia o zamówieniu, Zamawiający dokona zmiany treści ogłoszenia o zamówieniu</w:t>
      </w:r>
      <w:r w:rsidR="0031279A" w:rsidRPr="00900CB1">
        <w:t>.</w:t>
      </w:r>
    </w:p>
    <w:p w14:paraId="63671F9A" w14:textId="77777777" w:rsidR="0031279A" w:rsidRPr="00900CB1" w:rsidRDefault="0031279A"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22" w:name="_Toc116647974"/>
      <w:r w:rsidRPr="00900CB1">
        <w:rPr>
          <w:rFonts w:ascii="Times New Roman" w:hAnsi="Times New Roman" w:cs="Times New Roman"/>
          <w:b/>
          <w:color w:val="auto"/>
          <w:sz w:val="28"/>
          <w:szCs w:val="28"/>
        </w:rPr>
        <w:t>WYMAGANIA DOTYCZĄCE WADIUM</w:t>
      </w:r>
      <w:bookmarkEnd w:id="22"/>
    </w:p>
    <w:p w14:paraId="37105188" w14:textId="1530BC7B" w:rsidR="00DC3211" w:rsidRDefault="00DC3211" w:rsidP="007D02BE">
      <w:pPr>
        <w:spacing w:before="120" w:after="120" w:line="276" w:lineRule="auto"/>
        <w:jc w:val="both"/>
        <w:rPr>
          <w:color w:val="000000" w:themeColor="text1"/>
        </w:rPr>
      </w:pPr>
      <w:r>
        <w:rPr>
          <w:color w:val="000000" w:themeColor="text1"/>
        </w:rPr>
        <w:t>Zamawiający nie wymaga wniesienia wadium w niniejszym postępowaniu</w:t>
      </w:r>
    </w:p>
    <w:p w14:paraId="0808EC27" w14:textId="61E3993F" w:rsidR="004F4A71" w:rsidRPr="00900CB1" w:rsidRDefault="004F4A71" w:rsidP="007D02BE">
      <w:pPr>
        <w:pStyle w:val="Nagwek1"/>
        <w:numPr>
          <w:ilvl w:val="0"/>
          <w:numId w:val="1"/>
        </w:numPr>
        <w:shd w:val="clear" w:color="auto" w:fill="F2F2F2" w:themeFill="background1" w:themeFillShade="F2"/>
        <w:spacing w:before="600" w:after="600" w:line="276" w:lineRule="auto"/>
        <w:rPr>
          <w:rFonts w:ascii="Times New Roman" w:hAnsi="Times New Roman" w:cs="Times New Roman"/>
          <w:b/>
          <w:color w:val="auto"/>
          <w:sz w:val="28"/>
          <w:szCs w:val="28"/>
        </w:rPr>
      </w:pPr>
      <w:bookmarkStart w:id="23" w:name="_Toc116647975"/>
      <w:r w:rsidRPr="00900CB1">
        <w:rPr>
          <w:rFonts w:ascii="Times New Roman" w:hAnsi="Times New Roman" w:cs="Times New Roman"/>
          <w:b/>
          <w:color w:val="auto"/>
          <w:sz w:val="28"/>
          <w:szCs w:val="28"/>
        </w:rPr>
        <w:lastRenderedPageBreak/>
        <w:t>TERMIN ZWIĄZANIA OFERTĄ</w:t>
      </w:r>
      <w:bookmarkEnd w:id="23"/>
    </w:p>
    <w:p w14:paraId="59583F66" w14:textId="1831774C" w:rsidR="00646493" w:rsidRPr="00C57386" w:rsidRDefault="004F4A71" w:rsidP="007D02BE">
      <w:pPr>
        <w:pStyle w:val="Bezodstpw"/>
        <w:numPr>
          <w:ilvl w:val="0"/>
          <w:numId w:val="5"/>
        </w:numPr>
        <w:spacing w:before="120" w:after="120" w:line="276" w:lineRule="auto"/>
        <w:jc w:val="both"/>
        <w:rPr>
          <w:rFonts w:ascii="Times New Roman" w:hAnsi="Times New Roman" w:cs="Times New Roman"/>
          <w:sz w:val="24"/>
          <w:szCs w:val="24"/>
        </w:rPr>
      </w:pPr>
      <w:r w:rsidRPr="00C57386">
        <w:rPr>
          <w:rFonts w:ascii="Times New Roman" w:hAnsi="Times New Roman" w:cs="Times New Roman"/>
          <w:sz w:val="24"/>
          <w:szCs w:val="24"/>
        </w:rPr>
        <w:t xml:space="preserve">Wykonawca pozostaje związany ofertą </w:t>
      </w:r>
      <w:r w:rsidR="00820795" w:rsidRPr="00C57386">
        <w:rPr>
          <w:rFonts w:ascii="Times New Roman" w:hAnsi="Times New Roman" w:cs="Times New Roman"/>
          <w:b/>
          <w:bCs/>
          <w:color w:val="000000" w:themeColor="text1"/>
          <w:sz w:val="24"/>
          <w:szCs w:val="24"/>
        </w:rPr>
        <w:t xml:space="preserve">do </w:t>
      </w:r>
      <w:r w:rsidR="00820795" w:rsidRPr="00C57386">
        <w:rPr>
          <w:rFonts w:ascii="Times New Roman" w:hAnsi="Times New Roman" w:cs="Times New Roman"/>
          <w:b/>
          <w:bCs/>
          <w:color w:val="000000" w:themeColor="text1"/>
          <w:sz w:val="24"/>
          <w:szCs w:val="24"/>
          <w:u w:val="single"/>
        </w:rPr>
        <w:t>dnia</w:t>
      </w:r>
      <w:r w:rsidR="00DC2659" w:rsidRPr="00C57386">
        <w:rPr>
          <w:rFonts w:ascii="Times New Roman" w:hAnsi="Times New Roman" w:cs="Times New Roman"/>
          <w:b/>
          <w:bCs/>
          <w:color w:val="000000" w:themeColor="text1"/>
          <w:sz w:val="24"/>
          <w:szCs w:val="24"/>
          <w:u w:val="single"/>
        </w:rPr>
        <w:t xml:space="preserve"> </w:t>
      </w:r>
      <w:r w:rsidR="007021CD">
        <w:rPr>
          <w:rFonts w:ascii="Times New Roman" w:hAnsi="Times New Roman" w:cs="Times New Roman"/>
          <w:b/>
          <w:bCs/>
          <w:color w:val="000000" w:themeColor="text1"/>
          <w:sz w:val="28"/>
          <w:szCs w:val="28"/>
          <w:u w:val="single"/>
        </w:rPr>
        <w:t>0</w:t>
      </w:r>
      <w:r w:rsidR="00FA7235">
        <w:rPr>
          <w:rFonts w:ascii="Times New Roman" w:hAnsi="Times New Roman" w:cs="Times New Roman"/>
          <w:b/>
          <w:bCs/>
          <w:color w:val="000000" w:themeColor="text1"/>
          <w:sz w:val="28"/>
          <w:szCs w:val="28"/>
          <w:u w:val="single"/>
        </w:rPr>
        <w:t>6</w:t>
      </w:r>
      <w:r w:rsidR="007021CD">
        <w:rPr>
          <w:rFonts w:ascii="Times New Roman" w:hAnsi="Times New Roman" w:cs="Times New Roman"/>
          <w:b/>
          <w:bCs/>
          <w:color w:val="000000" w:themeColor="text1"/>
          <w:sz w:val="28"/>
          <w:szCs w:val="28"/>
          <w:u w:val="single"/>
        </w:rPr>
        <w:t>.07</w:t>
      </w:r>
      <w:r w:rsidR="00224011">
        <w:rPr>
          <w:rFonts w:ascii="Times New Roman" w:hAnsi="Times New Roman" w:cs="Times New Roman"/>
          <w:b/>
          <w:bCs/>
          <w:color w:val="000000" w:themeColor="text1"/>
          <w:sz w:val="28"/>
          <w:szCs w:val="28"/>
          <w:u w:val="single"/>
        </w:rPr>
        <w:t>.2026</w:t>
      </w:r>
      <w:r w:rsidR="00820795" w:rsidRPr="000B4733">
        <w:rPr>
          <w:rFonts w:ascii="Times New Roman" w:hAnsi="Times New Roman" w:cs="Times New Roman"/>
          <w:b/>
          <w:bCs/>
          <w:color w:val="000000" w:themeColor="text1"/>
          <w:sz w:val="28"/>
          <w:szCs w:val="28"/>
          <w:u w:val="single"/>
        </w:rPr>
        <w:t xml:space="preserve"> </w:t>
      </w:r>
      <w:r w:rsidR="00820795" w:rsidRPr="00C57386">
        <w:rPr>
          <w:rFonts w:ascii="Times New Roman" w:hAnsi="Times New Roman" w:cs="Times New Roman"/>
          <w:b/>
          <w:bCs/>
          <w:color w:val="000000" w:themeColor="text1"/>
          <w:sz w:val="24"/>
          <w:szCs w:val="24"/>
          <w:u w:val="single"/>
        </w:rPr>
        <w:t>roku</w:t>
      </w:r>
      <w:r w:rsidR="00820795" w:rsidRPr="00C57386">
        <w:rPr>
          <w:rFonts w:ascii="Times New Roman" w:hAnsi="Times New Roman" w:cs="Times New Roman"/>
          <w:b/>
          <w:bCs/>
          <w:color w:val="000000" w:themeColor="text1"/>
          <w:sz w:val="24"/>
          <w:szCs w:val="24"/>
        </w:rPr>
        <w:t>.</w:t>
      </w:r>
      <w:r w:rsidR="00820795" w:rsidRPr="00C57386">
        <w:rPr>
          <w:rFonts w:ascii="Times New Roman" w:hAnsi="Times New Roman" w:cs="Times New Roman"/>
          <w:color w:val="000000" w:themeColor="text1"/>
          <w:sz w:val="24"/>
          <w:szCs w:val="24"/>
        </w:rPr>
        <w:t xml:space="preserve"> </w:t>
      </w:r>
    </w:p>
    <w:p w14:paraId="298524D7" w14:textId="77777777" w:rsidR="00646493" w:rsidRPr="00900CB1" w:rsidRDefault="004F4A71" w:rsidP="007D02BE">
      <w:pPr>
        <w:pStyle w:val="Bezodstpw"/>
        <w:numPr>
          <w:ilvl w:val="0"/>
          <w:numId w:val="5"/>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Bieg terminu związania ofertą </w:t>
      </w:r>
      <w:r w:rsidRPr="00900CB1">
        <w:rPr>
          <w:rFonts w:ascii="Times New Roman" w:hAnsi="Times New Roman" w:cs="Times New Roman"/>
          <w:b/>
          <w:sz w:val="24"/>
          <w:szCs w:val="24"/>
          <w:u w:val="single"/>
        </w:rPr>
        <w:t>rozpoczyna się wraz z upływem terminu składania ofert</w:t>
      </w:r>
      <w:r w:rsidRPr="00900CB1">
        <w:rPr>
          <w:rFonts w:ascii="Times New Roman" w:hAnsi="Times New Roman" w:cs="Times New Roman"/>
          <w:sz w:val="24"/>
          <w:szCs w:val="24"/>
        </w:rPr>
        <w:t>.</w:t>
      </w:r>
    </w:p>
    <w:p w14:paraId="73E31E73" w14:textId="4CCC7056" w:rsidR="004F4A71" w:rsidRPr="00900CB1" w:rsidRDefault="006207E9" w:rsidP="007D02BE">
      <w:pPr>
        <w:pStyle w:val="Bezodstpw"/>
        <w:numPr>
          <w:ilvl w:val="0"/>
          <w:numId w:val="5"/>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w:t>
      </w:r>
      <w:r w:rsidRPr="00900CB1">
        <w:rPr>
          <w:rFonts w:ascii="Times New Roman" w:hAnsi="Times New Roman" w:cs="Times New Roman"/>
          <w:b/>
          <w:sz w:val="24"/>
          <w:szCs w:val="24"/>
        </w:rPr>
        <w:t>nie dłuższy niż 30 dni</w:t>
      </w:r>
      <w:r w:rsidR="00820795" w:rsidRPr="00900CB1">
        <w:rPr>
          <w:rFonts w:ascii="Times New Roman" w:hAnsi="Times New Roman" w:cs="Times New Roman"/>
          <w:sz w:val="24"/>
          <w:szCs w:val="24"/>
        </w:rPr>
        <w:t xml:space="preserve"> </w:t>
      </w:r>
    </w:p>
    <w:p w14:paraId="6B141384" w14:textId="77777777" w:rsidR="00820795" w:rsidRPr="00900CB1" w:rsidRDefault="00820795" w:rsidP="007D02BE">
      <w:pPr>
        <w:pStyle w:val="Bezodstpw"/>
        <w:numPr>
          <w:ilvl w:val="0"/>
          <w:numId w:val="5"/>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Przedłużenie terminu związania ofertą</w:t>
      </w:r>
      <w:r w:rsidR="00305CED" w:rsidRPr="00900CB1">
        <w:rPr>
          <w:rFonts w:ascii="Times New Roman" w:hAnsi="Times New Roman" w:cs="Times New Roman"/>
          <w:sz w:val="24"/>
          <w:szCs w:val="24"/>
        </w:rPr>
        <w:t>,</w:t>
      </w:r>
      <w:r w:rsidRPr="00900CB1">
        <w:rPr>
          <w:rFonts w:ascii="Times New Roman" w:hAnsi="Times New Roman" w:cs="Times New Roman"/>
          <w:sz w:val="24"/>
          <w:szCs w:val="24"/>
        </w:rPr>
        <w:t xml:space="preserve"> o którym mowa w pkt 3 </w:t>
      </w:r>
      <w:r w:rsidRPr="00900CB1">
        <w:rPr>
          <w:rFonts w:ascii="Times New Roman" w:hAnsi="Times New Roman" w:cs="Times New Roman"/>
          <w:b/>
          <w:bCs/>
          <w:sz w:val="24"/>
          <w:szCs w:val="24"/>
        </w:rPr>
        <w:t>wymaga złożenia przez</w:t>
      </w:r>
      <w:r w:rsidRPr="00900CB1">
        <w:rPr>
          <w:rFonts w:ascii="Times New Roman" w:hAnsi="Times New Roman" w:cs="Times New Roman"/>
          <w:sz w:val="24"/>
          <w:szCs w:val="24"/>
        </w:rPr>
        <w:t xml:space="preserve"> </w:t>
      </w:r>
      <w:r w:rsidRPr="00900CB1">
        <w:rPr>
          <w:rFonts w:ascii="Times New Roman" w:hAnsi="Times New Roman" w:cs="Times New Roman"/>
          <w:b/>
          <w:bCs/>
          <w:sz w:val="24"/>
          <w:szCs w:val="24"/>
        </w:rPr>
        <w:t>Wykonawcę pisemnego oświadczenia</w:t>
      </w:r>
      <w:r w:rsidRPr="00900CB1">
        <w:rPr>
          <w:rFonts w:ascii="Times New Roman" w:hAnsi="Times New Roman" w:cs="Times New Roman"/>
          <w:sz w:val="24"/>
          <w:szCs w:val="24"/>
        </w:rPr>
        <w:t xml:space="preserve"> o wyrażeniu zgody na przedłużenie terminu związania ofertą. </w:t>
      </w:r>
    </w:p>
    <w:p w14:paraId="7C3DA4F6" w14:textId="77777777" w:rsidR="00DB149B" w:rsidRPr="00900CB1" w:rsidRDefault="00DB149B" w:rsidP="007D02BE">
      <w:pPr>
        <w:pStyle w:val="Bezodstpw"/>
        <w:numPr>
          <w:ilvl w:val="0"/>
          <w:numId w:val="5"/>
        </w:numPr>
        <w:spacing w:before="120" w:after="120" w:line="276" w:lineRule="auto"/>
        <w:jc w:val="both"/>
        <w:rPr>
          <w:rFonts w:ascii="Times New Roman" w:hAnsi="Times New Roman" w:cs="Times New Roman"/>
          <w:sz w:val="28"/>
          <w:szCs w:val="28"/>
        </w:rPr>
      </w:pPr>
      <w:r w:rsidRPr="00900CB1">
        <w:rPr>
          <w:rFonts w:ascii="Times New Roman" w:eastAsia="TimesNewRoman" w:hAnsi="Times New Roman" w:cs="Times New Roman"/>
          <w:sz w:val="24"/>
          <w:szCs w:val="24"/>
        </w:rPr>
        <w:t>Przedłużenie terminu związania ofertą, następuje wraz z przedłużeniem okresu ważności wadium albo, jeżeli nie jest to możliwe, z wniesieniem nowego wadium na przedłużony okres związania ofertą.</w:t>
      </w:r>
    </w:p>
    <w:p w14:paraId="63EE74DD" w14:textId="3CC4C4BC" w:rsidR="007A6EBC" w:rsidRPr="00900CB1" w:rsidRDefault="007A6EBC" w:rsidP="007D02BE">
      <w:pPr>
        <w:pStyle w:val="Nagwek1"/>
        <w:numPr>
          <w:ilvl w:val="0"/>
          <w:numId w:val="1"/>
        </w:numPr>
        <w:shd w:val="clear" w:color="auto" w:fill="F2F2F2" w:themeFill="background1" w:themeFillShade="F2"/>
        <w:spacing w:before="600" w:after="600" w:line="276" w:lineRule="auto"/>
        <w:ind w:left="1077"/>
        <w:jc w:val="both"/>
        <w:rPr>
          <w:rFonts w:ascii="Times New Roman" w:hAnsi="Times New Roman" w:cs="Times New Roman"/>
          <w:b/>
          <w:color w:val="auto"/>
          <w:sz w:val="28"/>
          <w:szCs w:val="28"/>
        </w:rPr>
      </w:pPr>
      <w:bookmarkStart w:id="24" w:name="_Toc116647976"/>
      <w:r w:rsidRPr="00900CB1">
        <w:rPr>
          <w:rFonts w:ascii="Times New Roman" w:hAnsi="Times New Roman" w:cs="Times New Roman"/>
          <w:b/>
          <w:color w:val="auto"/>
          <w:sz w:val="28"/>
          <w:szCs w:val="28"/>
        </w:rPr>
        <w:t xml:space="preserve">OPIS SPOSOBU PRZYGOTOWANIA </w:t>
      </w:r>
      <w:r w:rsidR="00B148BB">
        <w:rPr>
          <w:rFonts w:ascii="Times New Roman" w:hAnsi="Times New Roman" w:cs="Times New Roman"/>
          <w:b/>
          <w:color w:val="auto"/>
          <w:sz w:val="28"/>
          <w:szCs w:val="28"/>
        </w:rPr>
        <w:t xml:space="preserve">I SKŁADANIA </w:t>
      </w:r>
      <w:r w:rsidRPr="00900CB1">
        <w:rPr>
          <w:rFonts w:ascii="Times New Roman" w:hAnsi="Times New Roman" w:cs="Times New Roman"/>
          <w:b/>
          <w:color w:val="auto"/>
          <w:sz w:val="28"/>
          <w:szCs w:val="28"/>
        </w:rPr>
        <w:t>OFERT</w:t>
      </w:r>
      <w:bookmarkEnd w:id="24"/>
    </w:p>
    <w:p w14:paraId="328D7F93" w14:textId="1AC1AAA9" w:rsidR="00B148BB" w:rsidRDefault="00D33492" w:rsidP="00B148BB">
      <w:pPr>
        <w:pStyle w:val="Akapitzlist"/>
        <w:numPr>
          <w:ilvl w:val="0"/>
          <w:numId w:val="17"/>
        </w:numPr>
        <w:spacing w:before="120" w:after="120" w:line="276" w:lineRule="auto"/>
        <w:jc w:val="both"/>
      </w:pPr>
      <w:r w:rsidRPr="00AE7946">
        <w:rPr>
          <w:b/>
        </w:rPr>
        <w:t>Oferta musi być sporządzona w języku polskim</w:t>
      </w:r>
      <w:r w:rsidRPr="00AE7946">
        <w:t xml:space="preserve">, </w:t>
      </w:r>
      <w:r w:rsidRPr="00AE7946">
        <w:rPr>
          <w:rStyle w:val="Teksttreci"/>
          <w:rFonts w:ascii="Times New Roman" w:hAnsi="Times New Roman" w:cs="Times New Roman"/>
          <w:color w:val="000000"/>
          <w:sz w:val="24"/>
          <w:szCs w:val="24"/>
          <w:lang w:val="pl"/>
        </w:rPr>
        <w:t xml:space="preserve">w formatach danych określonych w przepisach wydanych na podstawie </w:t>
      </w:r>
      <w:r w:rsidRPr="00F83D0E">
        <w:rPr>
          <w:rStyle w:val="Teksttreci"/>
          <w:rFonts w:ascii="Times New Roman" w:hAnsi="Times New Roman" w:cs="Times New Roman"/>
          <w:color w:val="000000"/>
          <w:sz w:val="24"/>
          <w:szCs w:val="24"/>
          <w:u w:val="single"/>
          <w:lang w:val="pl"/>
        </w:rPr>
        <w:t>art. 18 ustawy z 17.02.2005 r. o informatyzacji działalności podmiotów realizujących zadania publiczne</w:t>
      </w:r>
      <w:r w:rsidRPr="00AE7946">
        <w:rPr>
          <w:rStyle w:val="Teksttreci"/>
          <w:rFonts w:ascii="Times New Roman" w:hAnsi="Times New Roman" w:cs="Times New Roman"/>
          <w:color w:val="000000"/>
          <w:sz w:val="24"/>
          <w:szCs w:val="24"/>
          <w:lang w:val="pl"/>
        </w:rPr>
        <w:t xml:space="preserve">, w szczególności </w:t>
      </w:r>
      <w:r w:rsidRPr="00AE7946">
        <w:rPr>
          <w:rStyle w:val="Teksttreci"/>
          <w:rFonts w:ascii="Times New Roman" w:hAnsi="Times New Roman" w:cs="Times New Roman"/>
          <w:b/>
          <w:color w:val="000000"/>
          <w:sz w:val="24"/>
          <w:szCs w:val="24"/>
          <w:lang w:val="pl"/>
        </w:rPr>
        <w:t>w formatach: .txt, .rtf, .pdf, .doc, .docx, .odt</w:t>
      </w:r>
      <w:r>
        <w:rPr>
          <w:rStyle w:val="Teksttreci"/>
          <w:rFonts w:ascii="Times New Roman" w:hAnsi="Times New Roman" w:cs="Times New Roman"/>
          <w:b/>
          <w:color w:val="000000"/>
          <w:sz w:val="24"/>
          <w:szCs w:val="24"/>
          <w:lang w:val="pl"/>
        </w:rPr>
        <w:t xml:space="preserve"> </w:t>
      </w:r>
      <w:r w:rsidRPr="0064685B">
        <w:rPr>
          <w:rStyle w:val="Teksttreci"/>
          <w:rFonts w:ascii="Times New Roman" w:hAnsi="Times New Roman" w:cs="Times New Roman"/>
          <w:b/>
          <w:color w:val="FF0000"/>
          <w:sz w:val="24"/>
          <w:szCs w:val="24"/>
          <w:u w:val="single"/>
          <w:lang w:val="pl"/>
        </w:rPr>
        <w:t>ze szczególnym wskazaniem na format .pdf</w:t>
      </w:r>
      <w:r w:rsidRPr="00AE7946">
        <w:t>.</w:t>
      </w:r>
      <w:r w:rsidR="00B148BB" w:rsidRPr="00AE7946">
        <w:t xml:space="preserve"> </w:t>
      </w:r>
    </w:p>
    <w:p w14:paraId="7963EE5C" w14:textId="77777777" w:rsidR="00B148BB" w:rsidRPr="000A14C4" w:rsidRDefault="00B148BB" w:rsidP="00B148BB">
      <w:pPr>
        <w:pStyle w:val="Akapitzlist"/>
        <w:numPr>
          <w:ilvl w:val="0"/>
          <w:numId w:val="17"/>
        </w:numPr>
        <w:spacing w:before="120" w:after="120" w:line="276" w:lineRule="auto"/>
        <w:jc w:val="both"/>
      </w:pPr>
      <w:r w:rsidRPr="00AE7946">
        <w:rPr>
          <w:rFonts w:eastAsiaTheme="minorHAnsi"/>
          <w:color w:val="000000"/>
          <w:lang w:eastAsia="en-US"/>
        </w:rPr>
        <w:t>Treść oferty musi być zgodna z wymaganiami Zamawiającego określonymi w dokumentach zamówienia.</w:t>
      </w:r>
    </w:p>
    <w:p w14:paraId="09BC35F6" w14:textId="77777777" w:rsidR="00B148BB" w:rsidRPr="00360790" w:rsidRDefault="00B148BB" w:rsidP="00B148BB">
      <w:pPr>
        <w:pStyle w:val="Akapitzlist"/>
        <w:numPr>
          <w:ilvl w:val="0"/>
          <w:numId w:val="17"/>
        </w:numPr>
        <w:spacing w:before="120" w:after="120" w:line="276" w:lineRule="auto"/>
        <w:jc w:val="both"/>
        <w:rPr>
          <w:rStyle w:val="Teksttreci"/>
          <w:rFonts w:ascii="Times New Roman" w:eastAsia="Times New Roman" w:hAnsi="Times New Roman" w:cs="Times New Roman"/>
          <w:sz w:val="24"/>
          <w:szCs w:val="24"/>
          <w:shd w:val="clear" w:color="auto" w:fill="auto"/>
        </w:rPr>
      </w:pPr>
      <w:r w:rsidRPr="009645C6">
        <w:rPr>
          <w:rStyle w:val="Teksttreci"/>
          <w:rFonts w:ascii="Times New Roman" w:hAnsi="Times New Roman" w:cs="Times New Roman"/>
          <w:color w:val="000000"/>
          <w:sz w:val="24"/>
          <w:szCs w:val="24"/>
          <w:lang w:val="pl"/>
        </w:rPr>
        <w:t xml:space="preserve">Wykonawca składa </w:t>
      </w:r>
      <w:r w:rsidRPr="0033245D">
        <w:rPr>
          <w:rStyle w:val="Teksttreci"/>
          <w:rFonts w:ascii="Times New Roman" w:hAnsi="Times New Roman" w:cs="Times New Roman"/>
          <w:b/>
          <w:color w:val="000000"/>
          <w:sz w:val="24"/>
          <w:szCs w:val="24"/>
          <w:lang w:val="pl"/>
        </w:rPr>
        <w:t>ofertę wraz ze stanowiącymi jej integralną część załącznikami</w:t>
      </w:r>
      <w:r w:rsidRPr="009645C6">
        <w:rPr>
          <w:rStyle w:val="Teksttreci"/>
          <w:rFonts w:ascii="Times New Roman" w:hAnsi="Times New Roman" w:cs="Times New Roman"/>
          <w:color w:val="000000"/>
          <w:sz w:val="24"/>
          <w:szCs w:val="24"/>
          <w:lang w:val="pl"/>
        </w:rPr>
        <w:t xml:space="preserve">, </w:t>
      </w:r>
      <w:r w:rsidRPr="0033245D">
        <w:rPr>
          <w:rStyle w:val="Teksttreci"/>
          <w:rFonts w:ascii="Times New Roman" w:hAnsi="Times New Roman" w:cs="Times New Roman"/>
          <w:color w:val="000000"/>
          <w:sz w:val="24"/>
          <w:szCs w:val="24"/>
          <w:u w:val="single"/>
          <w:lang w:val="pl"/>
        </w:rPr>
        <w:t>pod rygorem nieważności</w:t>
      </w:r>
      <w:r w:rsidRPr="009645C6">
        <w:rPr>
          <w:rStyle w:val="Teksttreci"/>
          <w:rFonts w:ascii="Times New Roman" w:hAnsi="Times New Roman" w:cs="Times New Roman"/>
          <w:color w:val="000000"/>
          <w:sz w:val="24"/>
          <w:szCs w:val="24"/>
          <w:lang w:val="pl"/>
        </w:rPr>
        <w:t xml:space="preserve">, </w:t>
      </w:r>
      <w:r w:rsidRPr="000C59E0">
        <w:rPr>
          <w:rStyle w:val="Teksttreci"/>
          <w:rFonts w:ascii="Times New Roman" w:hAnsi="Times New Roman" w:cs="Times New Roman"/>
          <w:b/>
          <w:color w:val="C00000"/>
          <w:sz w:val="24"/>
          <w:szCs w:val="24"/>
          <w:lang w:val="pl"/>
        </w:rPr>
        <w:t>w formie elektronicznej tj. opatrzonej kwalifikowanym podpisem elektronicznym</w:t>
      </w:r>
      <w:r w:rsidRPr="009645C6">
        <w:rPr>
          <w:rStyle w:val="Teksttreci"/>
          <w:rFonts w:ascii="Times New Roman" w:hAnsi="Times New Roman" w:cs="Times New Roman"/>
          <w:b/>
          <w:color w:val="FF0000"/>
          <w:sz w:val="24"/>
          <w:szCs w:val="24"/>
          <w:lang w:val="pl"/>
        </w:rPr>
        <w:t xml:space="preserve"> </w:t>
      </w:r>
      <w:r w:rsidRPr="009645C6">
        <w:rPr>
          <w:rStyle w:val="Teksttreci"/>
          <w:rFonts w:ascii="Times New Roman" w:hAnsi="Times New Roman" w:cs="Times New Roman"/>
          <w:b/>
          <w:color w:val="000000"/>
          <w:sz w:val="24"/>
          <w:szCs w:val="24"/>
          <w:lang w:val="pl"/>
        </w:rPr>
        <w:t xml:space="preserve">lub </w:t>
      </w:r>
      <w:r w:rsidRPr="009645C6">
        <w:rPr>
          <w:rStyle w:val="Teksttreci"/>
          <w:rFonts w:ascii="Times New Roman" w:hAnsi="Times New Roman" w:cs="Times New Roman"/>
          <w:b/>
          <w:color w:val="0000FF"/>
          <w:sz w:val="24"/>
          <w:szCs w:val="24"/>
          <w:lang w:val="pl"/>
        </w:rPr>
        <w:t>w postaci elektronicznej opatrzonej podpisem zaufanym lub podpisem osobistym</w:t>
      </w:r>
      <w:r w:rsidRPr="009645C6">
        <w:rPr>
          <w:rStyle w:val="Teksttreci"/>
          <w:rFonts w:ascii="Times New Roman" w:hAnsi="Times New Roman" w:cs="Times New Roman"/>
          <w:b/>
          <w:color w:val="000000"/>
          <w:sz w:val="24"/>
          <w:szCs w:val="24"/>
          <w:lang w:val="pl"/>
        </w:rPr>
        <w:t>, przez osobę lub osoby upoważnione</w:t>
      </w:r>
      <w:r>
        <w:rPr>
          <w:rStyle w:val="Teksttreci"/>
          <w:rFonts w:ascii="Times New Roman" w:hAnsi="Times New Roman" w:cs="Times New Roman"/>
          <w:b/>
          <w:color w:val="000000"/>
          <w:sz w:val="24"/>
          <w:szCs w:val="24"/>
          <w:lang w:val="pl"/>
        </w:rPr>
        <w:t>.</w:t>
      </w:r>
    </w:p>
    <w:p w14:paraId="146EDFA2" w14:textId="77777777" w:rsidR="00B148BB" w:rsidRPr="000A14C4" w:rsidRDefault="00B148BB" w:rsidP="00B148BB">
      <w:pPr>
        <w:pStyle w:val="Akapitzlist"/>
        <w:numPr>
          <w:ilvl w:val="0"/>
          <w:numId w:val="17"/>
        </w:numPr>
        <w:spacing w:before="120" w:after="120" w:line="276" w:lineRule="auto"/>
        <w:jc w:val="both"/>
        <w:rPr>
          <w:rStyle w:val="Teksttreci"/>
          <w:rFonts w:ascii="Times New Roman" w:eastAsia="Times New Roman" w:hAnsi="Times New Roman" w:cs="Times New Roman"/>
          <w:sz w:val="24"/>
          <w:szCs w:val="24"/>
          <w:shd w:val="clear" w:color="auto" w:fill="auto"/>
        </w:rPr>
      </w:pPr>
      <w:r w:rsidRPr="00BE484F">
        <w:t xml:space="preserve">Do złożenia oferty </w:t>
      </w:r>
      <w:r w:rsidRPr="00BE484F">
        <w:rPr>
          <w:b/>
          <w:u w:val="single"/>
        </w:rPr>
        <w:t>konieczne jest</w:t>
      </w:r>
      <w:r w:rsidRPr="00BE484F">
        <w:rPr>
          <w:b/>
        </w:rPr>
        <w:t xml:space="preserve"> posiadanie przez osobę upoważnioną do reprezentowania Wykonawcy </w:t>
      </w:r>
      <w:r w:rsidRPr="00BE484F">
        <w:rPr>
          <w:b/>
          <w:u w:val="single"/>
        </w:rPr>
        <w:t>ważnego</w:t>
      </w:r>
      <w:r w:rsidRPr="00BE484F">
        <w:rPr>
          <w:b/>
        </w:rPr>
        <w:t xml:space="preserve"> kwalifikowanego podpisu elektronicznego, podpisu zaufanego lub podpisu </w:t>
      </w:r>
      <w:r w:rsidRPr="00B26C1C">
        <w:rPr>
          <w:b/>
        </w:rPr>
        <w:t xml:space="preserve">osobistego. </w:t>
      </w:r>
      <w:r w:rsidRPr="00B26C1C">
        <w:rPr>
          <w:rFonts w:eastAsia="Calibri"/>
        </w:rPr>
        <w:t>Zamawiający zaleca aby w przypadku podpisywania pliku przez kilka osób, stosować podpisy tego samego rodzaju. Podpisywanie różnymi rodzajami podpisów np. osobistym i kwalifikowanym może doprowadzić do problemów w weryfikacji plików</w:t>
      </w:r>
    </w:p>
    <w:p w14:paraId="7C860557" w14:textId="77777777" w:rsidR="00B148BB" w:rsidRPr="00C534CA" w:rsidRDefault="00B148BB" w:rsidP="00B148BB">
      <w:pPr>
        <w:pStyle w:val="Akapitzlist"/>
        <w:numPr>
          <w:ilvl w:val="0"/>
          <w:numId w:val="17"/>
        </w:numPr>
        <w:spacing w:before="120" w:after="120" w:line="276" w:lineRule="auto"/>
        <w:jc w:val="both"/>
      </w:pPr>
      <w:r w:rsidRPr="0043720E">
        <w:t xml:space="preserve">Wykonawca może </w:t>
      </w:r>
      <w:r w:rsidRPr="00F31AE4">
        <w:t xml:space="preserve">złożyć </w:t>
      </w:r>
      <w:r w:rsidRPr="00F31AE4">
        <w:rPr>
          <w:rStyle w:val="Teksttreci"/>
          <w:rFonts w:ascii="Times New Roman" w:hAnsi="Times New Roman" w:cs="Times New Roman"/>
          <w:b/>
          <w:color w:val="000000"/>
          <w:sz w:val="24"/>
          <w:szCs w:val="24"/>
          <w:u w:val="single"/>
          <w:lang w:val="pl"/>
        </w:rPr>
        <w:t>tylko jedną ofertę</w:t>
      </w:r>
      <w:r w:rsidRPr="00F31AE4">
        <w:rPr>
          <w:rStyle w:val="Teksttreci"/>
          <w:rFonts w:ascii="Times New Roman" w:hAnsi="Times New Roman" w:cs="Times New Roman"/>
          <w:color w:val="000000"/>
          <w:sz w:val="24"/>
          <w:szCs w:val="24"/>
          <w:lang w:val="pl"/>
        </w:rPr>
        <w:t xml:space="preserve"> i </w:t>
      </w:r>
      <w:r w:rsidRPr="00F31AE4">
        <w:rPr>
          <w:rStyle w:val="Teksttreci"/>
          <w:rFonts w:ascii="Times New Roman" w:hAnsi="Times New Roman" w:cs="Times New Roman"/>
          <w:b/>
          <w:color w:val="000000"/>
          <w:sz w:val="24"/>
          <w:szCs w:val="24"/>
          <w:lang w:val="pl"/>
        </w:rPr>
        <w:t>tylko do upływu terminu składania ofert</w:t>
      </w:r>
      <w:r w:rsidRPr="00F31AE4">
        <w:t xml:space="preserve">. Oferta </w:t>
      </w:r>
      <w:r w:rsidRPr="00F31AE4">
        <w:rPr>
          <w:b/>
          <w:bCs/>
          <w:u w:val="single"/>
        </w:rPr>
        <w:t>musi by</w:t>
      </w:r>
      <w:r w:rsidRPr="0043720E">
        <w:rPr>
          <w:b/>
          <w:bCs/>
          <w:u w:val="single"/>
        </w:rPr>
        <w:t>ć</w:t>
      </w:r>
      <w:r w:rsidRPr="0043720E">
        <w:t xml:space="preserve"> złożona na pełny zakres przedmiotu zamówienia. Oferty nie zawierające pełnego zakresu przedmiotu zamówienia zostaną odrzucone</w:t>
      </w:r>
      <w:r>
        <w:t>.</w:t>
      </w:r>
    </w:p>
    <w:p w14:paraId="3C87E35A" w14:textId="77777777" w:rsidR="00B148BB" w:rsidRPr="000A14C4" w:rsidRDefault="00B148BB" w:rsidP="00B148BB">
      <w:pPr>
        <w:pStyle w:val="Akapitzlist"/>
        <w:numPr>
          <w:ilvl w:val="0"/>
          <w:numId w:val="17"/>
        </w:numPr>
        <w:spacing w:before="120" w:after="120" w:line="276" w:lineRule="auto"/>
        <w:jc w:val="both"/>
        <w:rPr>
          <w:rStyle w:val="Teksttreci"/>
          <w:rFonts w:ascii="Times New Roman" w:eastAsia="Times New Roman" w:hAnsi="Times New Roman" w:cs="Times New Roman"/>
          <w:sz w:val="24"/>
          <w:szCs w:val="24"/>
          <w:shd w:val="clear" w:color="auto" w:fill="auto"/>
        </w:rPr>
      </w:pPr>
      <w:r w:rsidRPr="0043720E">
        <w:rPr>
          <w:rFonts w:eastAsiaTheme="minorHAnsi"/>
          <w:color w:val="000000"/>
          <w:lang w:eastAsia="en-US"/>
        </w:rPr>
        <w:lastRenderedPageBreak/>
        <w:t>Zamawiający</w:t>
      </w:r>
      <w:r>
        <w:rPr>
          <w:rFonts w:eastAsiaTheme="minorHAnsi"/>
          <w:color w:val="000000"/>
          <w:lang w:eastAsia="en-US"/>
        </w:rPr>
        <w:t xml:space="preserve"> w przedmiotowym postępowaniu</w:t>
      </w:r>
      <w:r w:rsidRPr="0043720E">
        <w:rPr>
          <w:rFonts w:eastAsiaTheme="minorHAnsi"/>
          <w:color w:val="000000"/>
          <w:lang w:eastAsia="en-US"/>
        </w:rPr>
        <w:t xml:space="preserve"> </w:t>
      </w:r>
      <w:r w:rsidRPr="0043720E">
        <w:rPr>
          <w:rFonts w:eastAsiaTheme="minorHAnsi"/>
          <w:b/>
          <w:bCs/>
          <w:color w:val="000000"/>
          <w:u w:val="single"/>
          <w:lang w:eastAsia="en-US"/>
        </w:rPr>
        <w:t>nie posługuje się</w:t>
      </w:r>
      <w:r w:rsidRPr="0043720E">
        <w:rPr>
          <w:rFonts w:eastAsiaTheme="minorHAnsi"/>
          <w:color w:val="000000"/>
          <w:lang w:eastAsia="en-US"/>
        </w:rPr>
        <w:t xml:space="preserve"> interaktywnym formularzem oferty przewidzianym przez Platformę e-Zamówienia</w:t>
      </w:r>
      <w:r w:rsidRPr="000A14C4">
        <w:rPr>
          <w:rStyle w:val="Teksttreci"/>
          <w:rFonts w:ascii="Times New Roman" w:hAnsi="Times New Roman" w:cs="Times New Roman"/>
          <w:b/>
          <w:color w:val="000000"/>
          <w:sz w:val="24"/>
          <w:szCs w:val="24"/>
          <w:lang w:val="pl"/>
        </w:rPr>
        <w:t>.</w:t>
      </w:r>
    </w:p>
    <w:p w14:paraId="4429BA34" w14:textId="77777777" w:rsidR="00B148BB"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t xml:space="preserve">Ofertę </w:t>
      </w:r>
      <w:r w:rsidRPr="0043720E">
        <w:rPr>
          <w:rFonts w:eastAsiaTheme="minorHAnsi"/>
          <w:b/>
          <w:bCs/>
          <w:color w:val="000000"/>
          <w:u w:val="single"/>
          <w:lang w:eastAsia="en-US"/>
        </w:rPr>
        <w:t>należy złożyć</w:t>
      </w:r>
      <w:r w:rsidRPr="0043720E">
        <w:rPr>
          <w:rFonts w:eastAsiaTheme="minorHAnsi"/>
          <w:color w:val="000000"/>
          <w:lang w:eastAsia="en-US"/>
        </w:rPr>
        <w:t xml:space="preserve"> na formularzu o</w:t>
      </w:r>
      <w:r>
        <w:rPr>
          <w:rFonts w:eastAsiaTheme="minorHAnsi"/>
          <w:color w:val="000000"/>
          <w:lang w:eastAsia="en-US"/>
        </w:rPr>
        <w:t xml:space="preserve">ferty stanowiącym </w:t>
      </w:r>
      <w:r w:rsidRPr="000A14C4">
        <w:rPr>
          <w:rFonts w:eastAsiaTheme="minorHAnsi"/>
          <w:color w:val="000000"/>
          <w:u w:val="single"/>
          <w:lang w:eastAsia="en-US"/>
        </w:rPr>
        <w:t>załącznik nr 2 do SWZ</w:t>
      </w:r>
      <w:r w:rsidRPr="0043720E">
        <w:rPr>
          <w:rFonts w:eastAsiaTheme="minorHAnsi"/>
          <w:color w:val="000000"/>
          <w:lang w:eastAsia="en-US"/>
        </w:rPr>
        <w:t xml:space="preserve">. </w:t>
      </w:r>
      <w:r w:rsidRPr="0043720E">
        <w:t>W przypadku, gdy Wykonawca nie korzysta z przygotowanego przez Zamawiającego wzoru, w treści oferty należy zamieścić wszystkie informacje wymagane w Formularzu ofertowym</w:t>
      </w:r>
      <w:r>
        <w:t>.</w:t>
      </w:r>
    </w:p>
    <w:p w14:paraId="0FD933D0" w14:textId="77777777" w:rsidR="00B148BB" w:rsidRPr="00603A93" w:rsidRDefault="00B148BB" w:rsidP="00B148BB">
      <w:pPr>
        <w:pStyle w:val="Akapitzlist"/>
        <w:numPr>
          <w:ilvl w:val="0"/>
          <w:numId w:val="17"/>
        </w:numPr>
        <w:spacing w:before="120" w:after="120" w:line="276" w:lineRule="auto"/>
        <w:jc w:val="both"/>
        <w:rPr>
          <w:rStyle w:val="Teksttreci"/>
          <w:rFonts w:ascii="Times New Roman" w:eastAsia="Times New Roman" w:hAnsi="Times New Roman" w:cs="Times New Roman"/>
          <w:sz w:val="24"/>
          <w:szCs w:val="24"/>
          <w:shd w:val="clear" w:color="auto" w:fill="auto"/>
        </w:rPr>
      </w:pPr>
      <w:r w:rsidRPr="00BE484F">
        <w:rPr>
          <w:rStyle w:val="Teksttreci"/>
          <w:rFonts w:ascii="Times New Roman" w:hAnsi="Times New Roman" w:cs="Times New Roman"/>
          <w:color w:val="000000"/>
          <w:sz w:val="24"/>
          <w:szCs w:val="24"/>
          <w:lang w:val="pl"/>
        </w:rPr>
        <w:t xml:space="preserve">Wykonawca </w:t>
      </w:r>
      <w:r w:rsidRPr="00603A93">
        <w:rPr>
          <w:rStyle w:val="Teksttreci"/>
          <w:rFonts w:ascii="Times New Roman" w:hAnsi="Times New Roman" w:cs="Times New Roman"/>
          <w:b/>
          <w:color w:val="000000"/>
          <w:sz w:val="24"/>
          <w:szCs w:val="24"/>
          <w:lang w:val="pl"/>
        </w:rPr>
        <w:t>składa ofertę za pośrednictwem zakładki „</w:t>
      </w:r>
      <w:r w:rsidRPr="00603A93">
        <w:rPr>
          <w:rStyle w:val="Teksttreci"/>
          <w:rFonts w:ascii="Times New Roman" w:hAnsi="Times New Roman" w:cs="Times New Roman"/>
          <w:b/>
          <w:i/>
          <w:iCs/>
          <w:color w:val="000000"/>
          <w:sz w:val="24"/>
          <w:szCs w:val="24"/>
          <w:lang w:val="pl"/>
        </w:rPr>
        <w:t>Oferty/wnioski</w:t>
      </w:r>
      <w:r w:rsidRPr="00603A93">
        <w:rPr>
          <w:rStyle w:val="Teksttreci"/>
          <w:rFonts w:ascii="Times New Roman" w:hAnsi="Times New Roman" w:cs="Times New Roman"/>
          <w:b/>
          <w:color w:val="000000"/>
          <w:sz w:val="24"/>
          <w:szCs w:val="24"/>
          <w:lang w:val="pl"/>
        </w:rPr>
        <w:t>”, widocznej w podglądzie postępowania po zalogowaniu się na konto Wykonawcy</w:t>
      </w:r>
      <w:r w:rsidRPr="00BE484F">
        <w:rPr>
          <w:rStyle w:val="Teksttreci"/>
          <w:rFonts w:ascii="Times New Roman" w:hAnsi="Times New Roman" w:cs="Times New Roman"/>
          <w:color w:val="000000"/>
          <w:sz w:val="24"/>
          <w:szCs w:val="24"/>
          <w:lang w:val="pl"/>
        </w:rPr>
        <w:t>. Po wybraniu przycisku „</w:t>
      </w:r>
      <w:r w:rsidRPr="00BE484F">
        <w:rPr>
          <w:rStyle w:val="Teksttreci"/>
          <w:rFonts w:ascii="Times New Roman" w:hAnsi="Times New Roman" w:cs="Times New Roman"/>
          <w:i/>
          <w:iCs/>
          <w:color w:val="000000"/>
          <w:sz w:val="24"/>
          <w:szCs w:val="24"/>
          <w:lang w:val="pl"/>
        </w:rPr>
        <w:t>Złóż ofertę</w:t>
      </w:r>
      <w:r w:rsidRPr="00BE484F">
        <w:rPr>
          <w:rStyle w:val="Teksttreci"/>
          <w:rFonts w:ascii="Times New Roman" w:hAnsi="Times New Roman" w:cs="Times New Roman"/>
          <w:color w:val="000000"/>
          <w:sz w:val="24"/>
          <w:szCs w:val="24"/>
          <w:lang w:val="pl"/>
        </w:rPr>
        <w:t>" system prezentuje okno składania oferty umożliwiające przekazanie dokumentów elektronicznych, w którym znajdują się dwa pola drag&amp;drop („</w:t>
      </w:r>
      <w:r w:rsidRPr="00B431FD">
        <w:rPr>
          <w:rStyle w:val="Teksttreci"/>
          <w:rFonts w:ascii="Times New Roman" w:hAnsi="Times New Roman" w:cs="Times New Roman"/>
          <w:i/>
          <w:color w:val="000000"/>
          <w:sz w:val="24"/>
          <w:szCs w:val="24"/>
          <w:lang w:val="pl"/>
        </w:rPr>
        <w:t>przeciągnij</w:t>
      </w:r>
      <w:r>
        <w:rPr>
          <w:rStyle w:val="Teksttreci"/>
          <w:rFonts w:ascii="Times New Roman" w:hAnsi="Times New Roman" w:cs="Times New Roman"/>
          <w:color w:val="000000"/>
          <w:sz w:val="24"/>
          <w:szCs w:val="24"/>
          <w:lang w:val="pl"/>
        </w:rPr>
        <w:t>”</w:t>
      </w:r>
      <w:r w:rsidRPr="00BE484F">
        <w:rPr>
          <w:rStyle w:val="Teksttreci"/>
          <w:rFonts w:ascii="Times New Roman" w:hAnsi="Times New Roman" w:cs="Times New Roman"/>
          <w:color w:val="000000"/>
          <w:sz w:val="24"/>
          <w:szCs w:val="24"/>
          <w:lang w:val="pl"/>
        </w:rPr>
        <w:t xml:space="preserve"> i „</w:t>
      </w:r>
      <w:r w:rsidRPr="00B431FD">
        <w:rPr>
          <w:rStyle w:val="Teksttreci"/>
          <w:rFonts w:ascii="Times New Roman" w:hAnsi="Times New Roman" w:cs="Times New Roman"/>
          <w:i/>
          <w:color w:val="000000"/>
          <w:sz w:val="24"/>
          <w:szCs w:val="24"/>
          <w:lang w:val="pl"/>
        </w:rPr>
        <w:t>upuść</w:t>
      </w:r>
      <w:r>
        <w:rPr>
          <w:rStyle w:val="Teksttreci"/>
          <w:rFonts w:ascii="Times New Roman" w:hAnsi="Times New Roman" w:cs="Times New Roman"/>
          <w:color w:val="000000"/>
          <w:sz w:val="24"/>
          <w:szCs w:val="24"/>
          <w:lang w:val="pl"/>
        </w:rPr>
        <w:t>”</w:t>
      </w:r>
      <w:r w:rsidRPr="00BE484F">
        <w:rPr>
          <w:rStyle w:val="Teksttreci"/>
          <w:rFonts w:ascii="Times New Roman" w:hAnsi="Times New Roman" w:cs="Times New Roman"/>
          <w:color w:val="000000"/>
          <w:sz w:val="24"/>
          <w:szCs w:val="24"/>
          <w:lang w:val="pl"/>
        </w:rPr>
        <w:t>) służące do dodawania plików</w:t>
      </w:r>
      <w:r>
        <w:rPr>
          <w:rStyle w:val="Teksttreci"/>
          <w:rFonts w:ascii="Times New Roman" w:hAnsi="Times New Roman" w:cs="Times New Roman"/>
          <w:color w:val="000000"/>
          <w:sz w:val="24"/>
          <w:szCs w:val="24"/>
          <w:lang w:val="pl"/>
        </w:rPr>
        <w:t>.</w:t>
      </w:r>
    </w:p>
    <w:p w14:paraId="1AA55AA7" w14:textId="77777777" w:rsidR="00B148BB" w:rsidRDefault="00B148BB" w:rsidP="00B148BB">
      <w:pPr>
        <w:pStyle w:val="Akapitzlist"/>
        <w:numPr>
          <w:ilvl w:val="0"/>
          <w:numId w:val="17"/>
        </w:numPr>
        <w:spacing w:before="120" w:after="120" w:line="276" w:lineRule="auto"/>
        <w:jc w:val="both"/>
      </w:pPr>
      <w:r w:rsidRPr="00BE484F">
        <w:t>Funkcjonalność składania ofert dostępna jest tylko dla użytkowników będących Wykonawcami posiadającymi rolę „</w:t>
      </w:r>
      <w:r w:rsidRPr="006B0952">
        <w:rPr>
          <w:i/>
        </w:rPr>
        <w:t>Przygotowanie ofert/wniosków/prac konkursowych</w:t>
      </w:r>
      <w:r w:rsidRPr="00BE484F">
        <w:t>”</w:t>
      </w:r>
      <w:r>
        <w:t>.</w:t>
      </w:r>
    </w:p>
    <w:p w14:paraId="549372F6" w14:textId="77777777" w:rsidR="00B148BB" w:rsidRPr="0033245D"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t>W polu „</w:t>
      </w:r>
      <w:r w:rsidRPr="0043720E">
        <w:rPr>
          <w:rFonts w:eastAsiaTheme="minorHAnsi"/>
          <w:i/>
          <w:iCs/>
          <w:color w:val="000000"/>
          <w:lang w:eastAsia="en-US"/>
        </w:rPr>
        <w:t>Wypełniony formularz oferty</w:t>
      </w:r>
      <w:r w:rsidRPr="00603A93">
        <w:rPr>
          <w:rFonts w:eastAsiaTheme="minorHAnsi"/>
          <w:iCs/>
          <w:color w:val="000000"/>
          <w:lang w:eastAsia="en-US"/>
        </w:rPr>
        <w:t>”</w:t>
      </w:r>
      <w:r>
        <w:rPr>
          <w:rFonts w:eastAsiaTheme="minorHAnsi"/>
          <w:color w:val="000000"/>
          <w:lang w:eastAsia="en-US"/>
        </w:rPr>
        <w:t xml:space="preserve"> </w:t>
      </w:r>
      <w:r w:rsidRPr="0043720E">
        <w:rPr>
          <w:rFonts w:eastAsiaTheme="minorHAnsi"/>
          <w:color w:val="000000"/>
          <w:lang w:eastAsia="en-US"/>
        </w:rPr>
        <w:t xml:space="preserve">Wykonawca </w:t>
      </w:r>
      <w:r w:rsidRPr="0043720E">
        <w:rPr>
          <w:rFonts w:eastAsiaTheme="minorHAnsi"/>
          <w:b/>
          <w:color w:val="000000"/>
          <w:u w:val="single"/>
          <w:lang w:eastAsia="en-US"/>
        </w:rPr>
        <w:t>ZAŁĄCZA</w:t>
      </w:r>
      <w:r w:rsidRPr="0043720E">
        <w:rPr>
          <w:rFonts w:eastAsiaTheme="minorHAnsi"/>
          <w:color w:val="000000"/>
          <w:lang w:eastAsia="en-US"/>
        </w:rPr>
        <w:t xml:space="preserve"> plik z ofertą. </w:t>
      </w:r>
      <w:r w:rsidRPr="0043720E">
        <w:rPr>
          <w:rFonts w:eastAsiaTheme="minorHAnsi"/>
          <w:b/>
          <w:color w:val="FF0000"/>
          <w:lang w:eastAsia="en-US"/>
        </w:rPr>
        <w:t>W tym polu Wykonawca może załączyć tylko jeden plik</w:t>
      </w:r>
      <w:r>
        <w:rPr>
          <w:rFonts w:eastAsiaTheme="minorHAnsi"/>
          <w:b/>
          <w:color w:val="FF0000"/>
          <w:lang w:eastAsia="en-US"/>
        </w:rPr>
        <w:t>.</w:t>
      </w:r>
    </w:p>
    <w:p w14:paraId="37AE2D58" w14:textId="77777777" w:rsidR="00B148BB" w:rsidRPr="00360790"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t>W polu „</w:t>
      </w:r>
      <w:r w:rsidRPr="0043720E">
        <w:rPr>
          <w:rFonts w:eastAsiaTheme="minorHAnsi"/>
          <w:i/>
          <w:iCs/>
          <w:color w:val="000000"/>
          <w:lang w:eastAsia="en-US"/>
        </w:rPr>
        <w:t>Załączniki i inne dokumenty przedstawione w ofercie przez Wykonawcę</w:t>
      </w:r>
      <w:r w:rsidRPr="0043720E">
        <w:rPr>
          <w:rFonts w:eastAsiaTheme="minorHAnsi"/>
          <w:color w:val="000000"/>
          <w:lang w:eastAsia="en-US"/>
        </w:rPr>
        <w:t xml:space="preserve">” wykonawca dodaje </w:t>
      </w:r>
      <w:r w:rsidRPr="00F31AE4">
        <w:rPr>
          <w:rFonts w:eastAsiaTheme="minorHAnsi"/>
          <w:color w:val="000000"/>
          <w:u w:val="single"/>
          <w:lang w:eastAsia="en-US"/>
        </w:rPr>
        <w:t>pozostałe dokumenty składane wraz z ofertą, wymagane treścią niniejszej SWZ</w:t>
      </w:r>
      <w:r>
        <w:rPr>
          <w:rFonts w:eastAsiaTheme="minorHAnsi"/>
          <w:color w:val="000000"/>
          <w:lang w:eastAsia="en-US"/>
        </w:rPr>
        <w:t>.</w:t>
      </w:r>
    </w:p>
    <w:p w14:paraId="300E6AFA" w14:textId="77777777" w:rsidR="00B148BB" w:rsidRDefault="00B148BB" w:rsidP="00B148BB">
      <w:pPr>
        <w:pStyle w:val="Akapitzlist"/>
        <w:numPr>
          <w:ilvl w:val="0"/>
          <w:numId w:val="17"/>
        </w:numPr>
        <w:spacing w:before="120" w:after="120" w:line="276" w:lineRule="auto"/>
        <w:jc w:val="both"/>
      </w:pPr>
      <w:r>
        <w:rPr>
          <w:rFonts w:eastAsiaTheme="minorHAnsi"/>
          <w:color w:val="000000"/>
          <w:lang w:eastAsia="en-US"/>
        </w:rPr>
        <w:t xml:space="preserve">W przypadku podpisywania </w:t>
      </w:r>
      <w:r w:rsidRPr="0043720E">
        <w:rPr>
          <w:rFonts w:eastAsiaTheme="minorHAnsi"/>
          <w:color w:val="000000"/>
          <w:lang w:eastAsia="en-US"/>
        </w:rPr>
        <w:t>formularza ofertowego wariantem podpisu w typie zewnętrznym, powstały oddzielny plik podpisu dla tego formularza należy załączyć w polu „</w:t>
      </w:r>
      <w:r w:rsidRPr="0043720E">
        <w:rPr>
          <w:rFonts w:eastAsiaTheme="minorHAnsi"/>
          <w:i/>
          <w:iCs/>
          <w:color w:val="000000"/>
          <w:lang w:eastAsia="en-US"/>
        </w:rPr>
        <w:t>Załączniki i inne dokumenty przedstawione w ofercie przez Wykonawcę</w:t>
      </w:r>
      <w:r w:rsidRPr="0043720E">
        <w:rPr>
          <w:rFonts w:eastAsiaTheme="minorHAnsi"/>
          <w:color w:val="000000"/>
          <w:lang w:eastAsia="en-US"/>
        </w:rPr>
        <w:t>”.</w:t>
      </w:r>
    </w:p>
    <w:p w14:paraId="342AC2C7" w14:textId="77777777" w:rsidR="00B148BB" w:rsidRPr="00F31AE4" w:rsidRDefault="00B148BB" w:rsidP="00B148BB">
      <w:pPr>
        <w:pStyle w:val="Akapitzlist"/>
        <w:numPr>
          <w:ilvl w:val="0"/>
          <w:numId w:val="17"/>
        </w:numPr>
        <w:spacing w:before="120" w:after="120" w:line="276" w:lineRule="auto"/>
        <w:jc w:val="both"/>
      </w:pPr>
      <w:r w:rsidRPr="00360790">
        <w:rPr>
          <w:rFonts w:eastAsiaTheme="minorHAnsi"/>
          <w:color w:val="000000"/>
          <w:lang w:eastAsia="en-US"/>
        </w:rPr>
        <w:t xml:space="preserve">W przypadku przekazywania dokumentu elektronicznego w formacie poddającym dane kompresji, </w:t>
      </w:r>
      <w:r w:rsidRPr="00360790">
        <w:rPr>
          <w:rFonts w:eastAsiaTheme="minorHAnsi"/>
          <w:b/>
          <w:color w:val="000000"/>
          <w:lang w:eastAsia="en-US"/>
        </w:rPr>
        <w:t>opatrzenie pliku zawierającego skompresowane dokumenty kwalifikowanym podpisem elektronicznym, podpisem zaufanym lub podpisem osobistym, jest równoznaczne z opatrzeniem wszystkich dokumentów zawartych w tym pliku</w:t>
      </w:r>
      <w:r w:rsidRPr="00360790">
        <w:rPr>
          <w:rFonts w:eastAsiaTheme="minorHAnsi"/>
          <w:color w:val="000000"/>
          <w:lang w:eastAsia="en-US"/>
        </w:rPr>
        <w:t xml:space="preserve"> odpowiednio kwalifikowanym podpisem elektronicznym, podpisem zaufanym lub podpisem osobistym</w:t>
      </w:r>
      <w:r>
        <w:rPr>
          <w:rFonts w:eastAsiaTheme="minorHAnsi"/>
          <w:color w:val="000000"/>
          <w:lang w:eastAsia="en-US"/>
        </w:rPr>
        <w:t>.</w:t>
      </w:r>
    </w:p>
    <w:p w14:paraId="677F0A7B" w14:textId="77777777" w:rsidR="00B148BB" w:rsidRPr="00F31AE4" w:rsidRDefault="00B148BB" w:rsidP="00B148BB">
      <w:pPr>
        <w:pStyle w:val="Akapitzlist"/>
        <w:numPr>
          <w:ilvl w:val="0"/>
          <w:numId w:val="17"/>
        </w:numPr>
        <w:spacing w:before="120" w:after="120" w:line="276" w:lineRule="auto"/>
        <w:jc w:val="both"/>
      </w:pPr>
      <w:r w:rsidRPr="00900CB1">
        <w:rPr>
          <w:b/>
        </w:rPr>
        <w:t xml:space="preserve">Wraz z ofertą </w:t>
      </w:r>
      <w:r w:rsidRPr="00900CB1">
        <w:rPr>
          <w:b/>
          <w:u w:val="single"/>
        </w:rPr>
        <w:t xml:space="preserve">muszą </w:t>
      </w:r>
      <w:r w:rsidRPr="00900CB1">
        <w:rPr>
          <w:b/>
        </w:rPr>
        <w:t>zostać złożone</w:t>
      </w:r>
      <w:r>
        <w:rPr>
          <w:b/>
        </w:rPr>
        <w:t>:</w:t>
      </w:r>
    </w:p>
    <w:p w14:paraId="0FC207BF" w14:textId="77777777" w:rsidR="00B148BB" w:rsidRPr="008111F4" w:rsidRDefault="00B148BB" w:rsidP="00B148BB">
      <w:pPr>
        <w:pStyle w:val="Akapitzlist"/>
        <w:numPr>
          <w:ilvl w:val="1"/>
          <w:numId w:val="17"/>
        </w:numPr>
        <w:spacing w:before="120" w:after="120" w:line="276" w:lineRule="auto"/>
        <w:ind w:left="1134" w:hanging="567"/>
        <w:jc w:val="both"/>
      </w:pPr>
      <w:r w:rsidRPr="009A123F">
        <w:rPr>
          <w:b/>
          <w:bCs/>
          <w:shd w:val="clear" w:color="auto" w:fill="FBE4D5" w:themeFill="accent2" w:themeFillTint="33"/>
        </w:rPr>
        <w:t>Oświadczenie Wykonawcy o spełnieniu warunków udziału w postępowaniu oraz niepodleganiu wykluczeniu z postępowania</w:t>
      </w:r>
      <w:r w:rsidRPr="009A123F">
        <w:rPr>
          <w:shd w:val="clear" w:color="auto" w:fill="FBE4D5" w:themeFill="accent2" w:themeFillTint="33"/>
        </w:rPr>
        <w:t xml:space="preserve"> – </w:t>
      </w:r>
      <w:r w:rsidRPr="009A123F">
        <w:rPr>
          <w:color w:val="000000" w:themeColor="text1"/>
          <w:u w:val="single"/>
          <w:shd w:val="clear" w:color="auto" w:fill="FBE4D5" w:themeFill="accent2" w:themeFillTint="33"/>
        </w:rPr>
        <w:t xml:space="preserve">załącznik nr 3 do SWZ. </w:t>
      </w:r>
      <w:r w:rsidRPr="009A123F">
        <w:rPr>
          <w:rStyle w:val="Teksttreci"/>
          <w:rFonts w:ascii="Times New Roman" w:hAnsi="Times New Roman" w:cs="Times New Roman"/>
          <w:color w:val="000000"/>
          <w:sz w:val="24"/>
          <w:shd w:val="clear" w:color="auto" w:fill="FBE4D5" w:themeFill="accent2" w:themeFillTint="33"/>
          <w:lang w:val="pl"/>
        </w:rPr>
        <w:t>Oświadczenie stanowi dowód potwierdzający brak podstaw wykluczenia oraz spełnianie warunków udziału w postępowaniu na dzień składania ofert, tymczasowo zastępujący wymagane przez Zamawiającego podmiotowe środki dowodowe</w:t>
      </w:r>
      <w:r w:rsidRPr="008111F4">
        <w:rPr>
          <w:rStyle w:val="Teksttreci"/>
          <w:rFonts w:ascii="Times New Roman" w:hAnsi="Times New Roman" w:cs="Times New Roman"/>
          <w:color w:val="000000"/>
          <w:sz w:val="24"/>
          <w:lang w:val="pl"/>
        </w:rPr>
        <w:t>.</w:t>
      </w:r>
    </w:p>
    <w:p w14:paraId="21AFF5EB" w14:textId="77777777" w:rsidR="00B148BB" w:rsidRPr="00E23B8B" w:rsidRDefault="00B148BB" w:rsidP="00B148BB">
      <w:pPr>
        <w:pStyle w:val="Akapitzlist"/>
        <w:spacing w:before="120" w:after="120" w:line="276" w:lineRule="auto"/>
        <w:ind w:left="1134"/>
        <w:jc w:val="both"/>
        <w:rPr>
          <w:i/>
        </w:rPr>
      </w:pPr>
      <w:r w:rsidRPr="008111F4">
        <w:rPr>
          <w:i/>
        </w:rPr>
        <w:t xml:space="preserve">W przypadku wspólnego ubiegania się o udzielenie zamówienia przez Wykonawców, </w:t>
      </w:r>
      <w:r w:rsidRPr="00E23B8B">
        <w:rPr>
          <w:i/>
        </w:rPr>
        <w:t>oświadczenie składa każdy z Wykonawców.</w:t>
      </w:r>
    </w:p>
    <w:p w14:paraId="2A313B64" w14:textId="3810C228" w:rsidR="00D33492" w:rsidRDefault="00D33492" w:rsidP="00B148BB">
      <w:pPr>
        <w:pStyle w:val="Akapitzlist"/>
        <w:numPr>
          <w:ilvl w:val="1"/>
          <w:numId w:val="17"/>
        </w:numPr>
        <w:spacing w:before="120" w:after="120" w:line="276" w:lineRule="auto"/>
        <w:ind w:left="1134" w:hanging="567"/>
        <w:jc w:val="both"/>
      </w:pPr>
      <w:r w:rsidRPr="009A123F">
        <w:rPr>
          <w:b/>
          <w:bCs/>
          <w:shd w:val="clear" w:color="auto" w:fill="E2EFD9" w:themeFill="accent6" w:themeFillTint="33"/>
        </w:rPr>
        <w:t>Oświadczenie o odbyciu wizji lokalnej</w:t>
      </w:r>
      <w:r w:rsidRPr="009A123F">
        <w:rPr>
          <w:shd w:val="clear" w:color="auto" w:fill="E2EFD9" w:themeFill="accent6" w:themeFillTint="33"/>
        </w:rPr>
        <w:t xml:space="preserve">, potwierdzające, iż Wykonawca wypełnił obowiązek Zamawiającego określony na podstawie art. 131 ust. 1 pkt. 2 ustawy PZP i odbył wizję lokalną – </w:t>
      </w:r>
      <w:r w:rsidRPr="009A123F">
        <w:rPr>
          <w:u w:val="single"/>
          <w:shd w:val="clear" w:color="auto" w:fill="E2EFD9" w:themeFill="accent6" w:themeFillTint="33"/>
        </w:rPr>
        <w:t xml:space="preserve">załącznik nr </w:t>
      </w:r>
      <w:r w:rsidR="007021CD" w:rsidRPr="009A123F">
        <w:rPr>
          <w:u w:val="single"/>
          <w:shd w:val="clear" w:color="auto" w:fill="E2EFD9" w:themeFill="accent6" w:themeFillTint="33"/>
        </w:rPr>
        <w:t>4</w:t>
      </w:r>
      <w:r w:rsidRPr="009A123F">
        <w:rPr>
          <w:u w:val="single"/>
          <w:shd w:val="clear" w:color="auto" w:fill="E2EFD9" w:themeFill="accent6" w:themeFillTint="33"/>
        </w:rPr>
        <w:t xml:space="preserve"> do SWZ</w:t>
      </w:r>
      <w:r w:rsidRPr="004F353E">
        <w:t>.</w:t>
      </w:r>
    </w:p>
    <w:p w14:paraId="75F55238" w14:textId="0720EC0B" w:rsidR="00624903" w:rsidRPr="00624903" w:rsidRDefault="00624903" w:rsidP="00B148BB">
      <w:pPr>
        <w:pStyle w:val="Akapitzlist"/>
        <w:numPr>
          <w:ilvl w:val="1"/>
          <w:numId w:val="17"/>
        </w:numPr>
        <w:spacing w:before="120" w:after="120" w:line="276" w:lineRule="auto"/>
        <w:ind w:left="1134" w:hanging="567"/>
        <w:jc w:val="both"/>
        <w:rPr>
          <w:b/>
          <w:bCs/>
        </w:rPr>
      </w:pPr>
      <w:r w:rsidRPr="00624903">
        <w:rPr>
          <w:b/>
          <w:bCs/>
          <w:shd w:val="clear" w:color="auto" w:fill="FBE4D5" w:themeFill="accent2" w:themeFillTint="33"/>
        </w:rPr>
        <w:t>Oświadczenie wykonawcy dotyczące przesłanki określonej w art. 1 ust. 1 Roz-porządzenia Wykonawczego KE 2025/1197</w:t>
      </w:r>
      <w:r w:rsidRPr="00624903">
        <w:rPr>
          <w:shd w:val="clear" w:color="auto" w:fill="FBE4D5" w:themeFill="accent2" w:themeFillTint="33"/>
        </w:rPr>
        <w:t xml:space="preserve"> - dotyczące zobowiązania do ograniczenia </w:t>
      </w:r>
      <w:r w:rsidRPr="00624903">
        <w:rPr>
          <w:shd w:val="clear" w:color="auto" w:fill="FBE4D5" w:themeFill="accent2" w:themeFillTint="33"/>
        </w:rPr>
        <w:lastRenderedPageBreak/>
        <w:t>dostarczania towarów pochodzących z Chin i podwykonawstwa podmiotów pochodzących z Chin, składane na podstawie Rozporządzenia Wykonawczego Komisji (UE) 2025/1197 z dnia 19 czerwca 2025 r.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Pr>
          <w:shd w:val="clear" w:color="auto" w:fill="FBE4D5" w:themeFill="accent2" w:themeFillTint="33"/>
        </w:rPr>
        <w:t xml:space="preserve"> -</w:t>
      </w:r>
      <w:r w:rsidRPr="00624903">
        <w:rPr>
          <w:shd w:val="clear" w:color="auto" w:fill="FBE4D5" w:themeFill="accent2" w:themeFillTint="33"/>
        </w:rPr>
        <w:t xml:space="preserve"> </w:t>
      </w:r>
      <w:r w:rsidRPr="00624903">
        <w:rPr>
          <w:u w:val="single"/>
          <w:shd w:val="clear" w:color="auto" w:fill="FBE4D5" w:themeFill="accent2" w:themeFillTint="33"/>
        </w:rPr>
        <w:t>załącznik nr 5 do SWZ</w:t>
      </w:r>
    </w:p>
    <w:p w14:paraId="1C97C743" w14:textId="4CBEF798" w:rsidR="009A123F" w:rsidRPr="00624903" w:rsidRDefault="009A123F" w:rsidP="00B148BB">
      <w:pPr>
        <w:pStyle w:val="Akapitzlist"/>
        <w:numPr>
          <w:ilvl w:val="1"/>
          <w:numId w:val="17"/>
        </w:numPr>
        <w:spacing w:before="120" w:after="120" w:line="276" w:lineRule="auto"/>
        <w:ind w:left="1134" w:hanging="567"/>
        <w:jc w:val="both"/>
        <w:rPr>
          <w:b/>
          <w:bCs/>
        </w:rPr>
      </w:pPr>
      <w:r w:rsidRPr="00624903">
        <w:rPr>
          <w:b/>
          <w:bCs/>
          <w:shd w:val="clear" w:color="auto" w:fill="E2EFD9" w:themeFill="accent6" w:themeFillTint="33"/>
        </w:rPr>
        <w:t>Przedmiotowe środki dowodowe, o których mowa w niniejszej SWZ</w:t>
      </w:r>
      <w:r w:rsidRPr="00624903">
        <w:rPr>
          <w:b/>
          <w:bCs/>
        </w:rPr>
        <w:t>.</w:t>
      </w:r>
    </w:p>
    <w:p w14:paraId="0C5AFA70" w14:textId="41D22E93" w:rsidR="004F353E" w:rsidRPr="00624903" w:rsidRDefault="004F353E" w:rsidP="004F353E">
      <w:pPr>
        <w:pStyle w:val="Akapitzlist"/>
        <w:numPr>
          <w:ilvl w:val="1"/>
          <w:numId w:val="17"/>
        </w:numPr>
        <w:spacing w:before="120" w:after="120" w:line="276" w:lineRule="auto"/>
        <w:ind w:left="1134" w:hanging="567"/>
        <w:jc w:val="both"/>
      </w:pPr>
      <w:r w:rsidRPr="00624903">
        <w:rPr>
          <w:b/>
          <w:bCs/>
          <w:color w:val="FF0000"/>
        </w:rPr>
        <w:t xml:space="preserve">JEŻELI DOTYCZY </w:t>
      </w:r>
      <w:r w:rsidRPr="00624903">
        <w:rPr>
          <w:b/>
          <w:bCs/>
        </w:rPr>
        <w:t>- Zobowiązanie podmiotu trzeciego</w:t>
      </w:r>
      <w:r w:rsidRPr="00624903">
        <w:t xml:space="preserve"> – </w:t>
      </w:r>
      <w:r w:rsidRPr="00624903">
        <w:rPr>
          <w:u w:val="single"/>
        </w:rPr>
        <w:t xml:space="preserve">załącznik nr </w:t>
      </w:r>
      <w:r w:rsidR="00624903" w:rsidRPr="00624903">
        <w:rPr>
          <w:u w:val="single"/>
        </w:rPr>
        <w:t>6</w:t>
      </w:r>
      <w:r w:rsidRPr="00624903">
        <w:rPr>
          <w:u w:val="single"/>
        </w:rPr>
        <w:t xml:space="preserve"> do SWZ</w:t>
      </w:r>
      <w:r w:rsidRPr="00624903">
        <w:t>. Zobowiązanie podmiotu udostępniającego zasoby do oddania do dyspozycji Wykonawcy niezbędnych zasobów na potrzeby realizacji danego zamówienia</w:t>
      </w:r>
    </w:p>
    <w:p w14:paraId="19464566" w14:textId="3243C6BE" w:rsidR="004F353E" w:rsidRPr="00624903" w:rsidRDefault="004F353E" w:rsidP="004F353E">
      <w:pPr>
        <w:pStyle w:val="Akapitzlist"/>
        <w:numPr>
          <w:ilvl w:val="1"/>
          <w:numId w:val="17"/>
        </w:numPr>
        <w:spacing w:before="120" w:after="120" w:line="276" w:lineRule="auto"/>
        <w:ind w:left="1134" w:hanging="567"/>
        <w:jc w:val="both"/>
      </w:pPr>
      <w:r w:rsidRPr="00624903">
        <w:rPr>
          <w:b/>
          <w:bCs/>
          <w:color w:val="FF0000"/>
        </w:rPr>
        <w:t xml:space="preserve">JEŻELI DOTYCZY </w:t>
      </w:r>
      <w:r w:rsidRPr="00624903">
        <w:rPr>
          <w:b/>
          <w:bCs/>
        </w:rPr>
        <w:t>- Oświadczenie podmiotu trzeciego</w:t>
      </w:r>
      <w:r w:rsidRPr="00624903">
        <w:t xml:space="preserve"> – </w:t>
      </w:r>
      <w:r w:rsidRPr="00624903">
        <w:rPr>
          <w:u w:val="single"/>
        </w:rPr>
        <w:t xml:space="preserve">załącznik nr </w:t>
      </w:r>
      <w:r w:rsidR="00624903">
        <w:rPr>
          <w:u w:val="single"/>
        </w:rPr>
        <w:t xml:space="preserve">7 </w:t>
      </w:r>
      <w:r w:rsidRPr="00624903">
        <w:rPr>
          <w:u w:val="single"/>
        </w:rPr>
        <w:t>do SWZ</w:t>
      </w:r>
      <w:r w:rsidRPr="00624903">
        <w:t xml:space="preserve">. </w:t>
      </w:r>
    </w:p>
    <w:p w14:paraId="3630E200" w14:textId="19527503" w:rsidR="004F353E" w:rsidRPr="00624903" w:rsidRDefault="004F353E" w:rsidP="004F353E">
      <w:pPr>
        <w:pStyle w:val="Akapitzlist"/>
        <w:spacing w:before="120" w:after="120" w:line="276" w:lineRule="auto"/>
        <w:ind w:left="1134"/>
        <w:jc w:val="both"/>
      </w:pPr>
      <w:r w:rsidRPr="00624903">
        <w:rPr>
          <w:rStyle w:val="Teksttreci"/>
          <w:rFonts w:ascii="Times New Roman" w:hAnsi="Times New Roman" w:cs="Times New Roman"/>
          <w:color w:val="000000"/>
          <w:sz w:val="24"/>
          <w:szCs w:val="24"/>
          <w:lang w:val="pl"/>
        </w:rPr>
        <w:t>W przypadku polegania przez Wykonawcę na zdolnościach lub sytuacji podmiotów udostępniających zasoby, wykonawca przedstawia, wraz z oświadczeniem, o którym mowa w pkt. 14.1, także oświadczenie podmiotu udostępniającego zasoby, potwierdzające brak podstaw wykluczenia tego podmiotu oraz odpowiednio spełnianie warunków udziału w postępowaniu, w zakresie, w jakim wykonawca powołuje się na jego zasoby</w:t>
      </w:r>
    </w:p>
    <w:p w14:paraId="3FC8CA28" w14:textId="7FDF326F" w:rsidR="00B148BB" w:rsidRPr="00F31AE4" w:rsidRDefault="00B148BB" w:rsidP="00B148BB">
      <w:pPr>
        <w:pStyle w:val="Akapitzlist"/>
        <w:numPr>
          <w:ilvl w:val="1"/>
          <w:numId w:val="17"/>
        </w:numPr>
        <w:spacing w:before="120" w:after="120" w:line="276" w:lineRule="auto"/>
        <w:ind w:left="1134" w:hanging="567"/>
        <w:jc w:val="both"/>
      </w:pPr>
      <w:r w:rsidRPr="003017C0">
        <w:rPr>
          <w:b/>
          <w:bCs/>
          <w:color w:val="FF0000"/>
        </w:rPr>
        <w:t xml:space="preserve">JEŻELI DOTYCZY </w:t>
      </w:r>
      <w:r>
        <w:rPr>
          <w:b/>
          <w:bCs/>
        </w:rPr>
        <w:t xml:space="preserve">- </w:t>
      </w:r>
      <w:r w:rsidRPr="00D87965">
        <w:rPr>
          <w:b/>
          <w:bCs/>
        </w:rPr>
        <w:t>Oświadczenie wykonawców wspólnie ubiegających się o udzielenie zamówienia</w:t>
      </w:r>
      <w:r w:rsidRPr="00D87965">
        <w:t xml:space="preserve"> składane na podstawie art. 117 ust. 4 ustawy PZP, z którego wynika, które części zamówienia wykonają poszczególny wykonawcy – </w:t>
      </w:r>
      <w:r w:rsidRPr="00D87965">
        <w:rPr>
          <w:u w:val="single"/>
        </w:rPr>
        <w:t xml:space="preserve">załącznik nr </w:t>
      </w:r>
      <w:r w:rsidR="007021CD">
        <w:rPr>
          <w:u w:val="single"/>
        </w:rPr>
        <w:t>7</w:t>
      </w:r>
      <w:r w:rsidRPr="00D87965">
        <w:rPr>
          <w:u w:val="single"/>
        </w:rPr>
        <w:t xml:space="preserve"> do SWZ</w:t>
      </w:r>
      <w:r w:rsidRPr="008111F4">
        <w:t>.</w:t>
      </w:r>
    </w:p>
    <w:p w14:paraId="623E1696" w14:textId="77777777" w:rsidR="00B148BB" w:rsidRPr="00572E04" w:rsidRDefault="00B148BB" w:rsidP="00B148BB">
      <w:pPr>
        <w:pStyle w:val="Akapitzlist"/>
        <w:numPr>
          <w:ilvl w:val="1"/>
          <w:numId w:val="17"/>
        </w:numPr>
        <w:spacing w:before="120" w:after="120" w:line="276" w:lineRule="auto"/>
        <w:ind w:left="1134" w:hanging="567"/>
        <w:jc w:val="both"/>
      </w:pPr>
      <w:r w:rsidRPr="00624903">
        <w:rPr>
          <w:b/>
          <w:bCs/>
          <w:shd w:val="clear" w:color="auto" w:fill="FBE4D5" w:themeFill="accent2" w:themeFillTint="33"/>
        </w:rPr>
        <w:t xml:space="preserve">Odpis lub informacja z Krajowego Rejestru Sądowego, Centralnej Ewidencji i Informacji o Działalności Gospodarczej lub innego właściwego rejestru </w:t>
      </w:r>
      <w:r w:rsidRPr="00624903">
        <w:rPr>
          <w:rStyle w:val="Teksttreci"/>
          <w:rFonts w:ascii="Times New Roman" w:hAnsi="Times New Roman" w:cs="Times New Roman"/>
          <w:color w:val="000000"/>
          <w:sz w:val="24"/>
          <w:szCs w:val="24"/>
          <w:shd w:val="clear" w:color="auto" w:fill="FBE4D5" w:themeFill="accent2" w:themeFillTint="33"/>
          <w:lang w:val="pl"/>
        </w:rPr>
        <w:t>w celu potwierdzenia, że osoba działająca w imieniu Wykonawcy jest umocowana do jego reprezentowania</w:t>
      </w:r>
      <w:r w:rsidRPr="00624903">
        <w:rPr>
          <w:bCs/>
          <w:shd w:val="clear" w:color="auto" w:fill="FBE4D5" w:themeFill="accent2" w:themeFillTint="33"/>
        </w:rPr>
        <w:t>.</w:t>
      </w:r>
      <w:r w:rsidRPr="00624903">
        <w:rPr>
          <w:rStyle w:val="Teksttreci"/>
          <w:rFonts w:ascii="Times New Roman" w:hAnsi="Times New Roman" w:cs="Times New Roman"/>
          <w:color w:val="000000"/>
          <w:sz w:val="24"/>
          <w:szCs w:val="24"/>
          <w:shd w:val="clear" w:color="auto" w:fill="FBE4D5" w:themeFill="accent2" w:themeFillTint="33"/>
          <w:lang w:val="pl"/>
        </w:rPr>
        <w:t>Wykonawca nie jest zobowiązany do złożenia tych dokumentów, jeżeli Zamawiający może je uzyskać za pomocą bezpłatnych i ogólnodostępnych baz danych, o ile Wykonawca dostarczył dane umożliwiające dostęp do tych dokumentów</w:t>
      </w:r>
      <w:r w:rsidRPr="00EF1736">
        <w:rPr>
          <w:rStyle w:val="Teksttreci"/>
          <w:rFonts w:ascii="Times New Roman" w:hAnsi="Times New Roman" w:cs="Times New Roman"/>
          <w:color w:val="000000"/>
          <w:sz w:val="24"/>
          <w:szCs w:val="24"/>
          <w:lang w:val="pl"/>
        </w:rPr>
        <w:t>.</w:t>
      </w:r>
    </w:p>
    <w:p w14:paraId="02F56F55" w14:textId="77777777" w:rsidR="00B148BB" w:rsidRPr="00572E04" w:rsidRDefault="00B148BB" w:rsidP="00B148BB">
      <w:pPr>
        <w:pStyle w:val="Akapitzlist"/>
        <w:numPr>
          <w:ilvl w:val="1"/>
          <w:numId w:val="17"/>
        </w:numPr>
        <w:spacing w:before="120" w:after="120" w:line="276" w:lineRule="auto"/>
        <w:ind w:left="1134" w:hanging="567"/>
        <w:jc w:val="both"/>
      </w:pPr>
      <w:r w:rsidRPr="00EF1736">
        <w:rPr>
          <w:b/>
          <w:color w:val="FF0000"/>
        </w:rPr>
        <w:t xml:space="preserve">JEŻELI DOTYCZY </w:t>
      </w:r>
      <w:r>
        <w:rPr>
          <w:b/>
        </w:rPr>
        <w:t xml:space="preserve">– </w:t>
      </w:r>
      <w:r w:rsidRPr="0089214B">
        <w:rPr>
          <w:b/>
          <w:bCs/>
        </w:rPr>
        <w:t>Pełnomocnictwo upoważniające do złożenia oferty</w:t>
      </w:r>
      <w:r>
        <w:rPr>
          <w:b/>
          <w:bCs/>
        </w:rPr>
        <w:t>.</w:t>
      </w:r>
    </w:p>
    <w:p w14:paraId="1CBCC681" w14:textId="77777777" w:rsidR="00B148BB" w:rsidRPr="00EF1736" w:rsidRDefault="00B148BB" w:rsidP="00B148BB">
      <w:pPr>
        <w:pStyle w:val="Akapitzlist"/>
        <w:numPr>
          <w:ilvl w:val="1"/>
          <w:numId w:val="17"/>
        </w:numPr>
        <w:spacing w:before="120" w:after="120" w:line="276" w:lineRule="auto"/>
        <w:ind w:left="1134" w:hanging="567"/>
        <w:jc w:val="both"/>
      </w:pPr>
      <w:r w:rsidRPr="00EF1736">
        <w:rPr>
          <w:b/>
          <w:color w:val="FF0000"/>
        </w:rPr>
        <w:t xml:space="preserve">JEŻELI DOTYCZY </w:t>
      </w:r>
      <w:r>
        <w:rPr>
          <w:b/>
        </w:rPr>
        <w:t xml:space="preserve">– </w:t>
      </w:r>
      <w:r w:rsidRPr="0089214B">
        <w:rPr>
          <w:b/>
          <w:bCs/>
        </w:rPr>
        <w:t>Pełnomocnictwo dla pełnomocnika do reprezentowania w postępowaniu Wykonawców wspólnie ubiegających się o udzielenie zamówienia</w:t>
      </w:r>
      <w:r>
        <w:rPr>
          <w:b/>
          <w:bCs/>
        </w:rPr>
        <w:t>.</w:t>
      </w:r>
    </w:p>
    <w:p w14:paraId="1118064E" w14:textId="77777777" w:rsidR="00B148BB" w:rsidRDefault="00B148BB" w:rsidP="00B148BB">
      <w:pPr>
        <w:pStyle w:val="Akapitzlist"/>
        <w:spacing w:before="120" w:after="120" w:line="276" w:lineRule="auto"/>
        <w:ind w:left="1134"/>
        <w:jc w:val="both"/>
      </w:pPr>
      <w:r w:rsidRPr="00900CB1">
        <w:t>Pełnomocnictwo do złożenia oferty i pełnomocnictwo dla pełnomocnika do reprezentowania Wykonawców wspólnie ubiegających się o udzielenie zamówienia musi być złożone w oryginale w takiej samej formie, jak składana oferta (</w:t>
      </w:r>
      <w:r>
        <w:rPr>
          <w:u w:color="000000"/>
        </w:rPr>
        <w:t>t</w:t>
      </w:r>
      <w:r w:rsidRPr="00EF1736">
        <w:rPr>
          <w:u w:color="000000"/>
        </w:rPr>
        <w:t>j.</w:t>
      </w:r>
      <w:r w:rsidRPr="00EF1736">
        <w:t xml:space="preserve"> </w:t>
      </w:r>
      <w:r w:rsidRPr="000C59E0">
        <w:rPr>
          <w:color w:val="C00000"/>
          <w:u w:color="000000"/>
        </w:rPr>
        <w:t>w formie elektronicznej opatrzonej kwalifikowanym podpisem elektronicznym</w:t>
      </w:r>
      <w:r w:rsidRPr="00694E03">
        <w:rPr>
          <w:color w:val="FF0000"/>
          <w:u w:color="000000"/>
        </w:rPr>
        <w:t xml:space="preserve"> </w:t>
      </w:r>
      <w:r w:rsidRPr="00EF1736">
        <w:rPr>
          <w:u w:color="000000"/>
        </w:rPr>
        <w:t xml:space="preserve">lub </w:t>
      </w:r>
      <w:r w:rsidRPr="00EF1736">
        <w:rPr>
          <w:color w:val="0000FF"/>
          <w:u w:color="000000"/>
        </w:rPr>
        <w:t>w postaci elektronicznej opatrzonej podpisem zaufanym lub podpisem osobistym</w:t>
      </w:r>
      <w:r w:rsidRPr="00900CB1">
        <w:t>)</w:t>
      </w:r>
      <w:r>
        <w:t>.</w:t>
      </w:r>
    </w:p>
    <w:p w14:paraId="61B694BB" w14:textId="77777777" w:rsidR="00B148BB" w:rsidRDefault="00B148BB" w:rsidP="00B148BB">
      <w:pPr>
        <w:pStyle w:val="Akapitzlist"/>
        <w:spacing w:before="120" w:after="120" w:line="276" w:lineRule="auto"/>
        <w:ind w:left="1134"/>
        <w:jc w:val="both"/>
      </w:pPr>
      <w:r w:rsidRPr="00900CB1">
        <w:t xml:space="preserve">Dopuszcza się także złożenie elektronicznej kopii (skanu) pełnomocnictwa sporządzonego uprzednio w formie pisemnej, w formie elektronicznego poświadczenia sporządzonego stosownie do </w:t>
      </w:r>
      <w:r w:rsidRPr="00900CB1">
        <w:rPr>
          <w:u w:val="single"/>
        </w:rPr>
        <w:t>art. 97</w:t>
      </w:r>
      <w:r w:rsidRPr="00900CB1">
        <w:rPr>
          <w:u w:val="single"/>
          <w:vertAlign w:val="superscript"/>
        </w:rPr>
        <w:t xml:space="preserve"> </w:t>
      </w:r>
      <w:r w:rsidRPr="00900CB1">
        <w:rPr>
          <w:u w:val="single"/>
        </w:rPr>
        <w:t>ust. 2 ustawy z dnia 14 lutego 1991 r. - Prawo o notariacie</w:t>
      </w:r>
      <w:r w:rsidRPr="00900CB1">
        <w:t xml:space="preserve">, które to poświadczenie notariusz opatruje kwalifikowanym podpisem elektronicznym, </w:t>
      </w:r>
      <w:r w:rsidRPr="00900CB1">
        <w:lastRenderedPageBreak/>
        <w:t xml:space="preserve">bądź też poprzez opatrzenie skanu pełnomocnictwa sporządzonego uprzednio w formie pisemnej kwalifikowanym podpisem elektronicznym mocodawcy. </w:t>
      </w:r>
    </w:p>
    <w:p w14:paraId="3474C531" w14:textId="77777777" w:rsidR="00B148BB" w:rsidRPr="00F31AE4" w:rsidRDefault="00B148BB" w:rsidP="00B148BB">
      <w:pPr>
        <w:pStyle w:val="Akapitzlist"/>
        <w:spacing w:before="120" w:after="120" w:line="276" w:lineRule="auto"/>
        <w:ind w:left="1134"/>
        <w:jc w:val="both"/>
      </w:pPr>
      <w:r w:rsidRPr="00900CB1">
        <w:t xml:space="preserve">Elektroniczna kopia pełnomocnictwa </w:t>
      </w:r>
      <w:r w:rsidRPr="00900CB1">
        <w:rPr>
          <w:b/>
          <w:u w:val="single"/>
        </w:rPr>
        <w:t xml:space="preserve">NIE MOŻE </w:t>
      </w:r>
      <w:r w:rsidRPr="00900CB1">
        <w:rPr>
          <w:b/>
        </w:rPr>
        <w:t>być uwierzytelniona przez upełnomocnionego</w:t>
      </w:r>
      <w:r>
        <w:rPr>
          <w:b/>
        </w:rPr>
        <w:t>.</w:t>
      </w:r>
    </w:p>
    <w:p w14:paraId="7EBDBAEB" w14:textId="30A337E7" w:rsidR="00B148BB" w:rsidRPr="00EF1736" w:rsidRDefault="00D33492" w:rsidP="00B148BB">
      <w:pPr>
        <w:pStyle w:val="Akapitzlist"/>
        <w:numPr>
          <w:ilvl w:val="0"/>
          <w:numId w:val="17"/>
        </w:numPr>
        <w:spacing w:before="120" w:after="120" w:line="276" w:lineRule="auto"/>
        <w:jc w:val="both"/>
      </w:pPr>
      <w:r w:rsidRPr="0043720E">
        <w:rPr>
          <w:rFonts w:eastAsiaTheme="minorHAnsi"/>
          <w:b/>
          <w:bCs/>
          <w:color w:val="000000"/>
          <w:lang w:eastAsia="en-US"/>
        </w:rPr>
        <w:t xml:space="preserve">Maksymalny łączny rozmiar plików stanowiących ofertę lub składanych wraz z ofertą to </w:t>
      </w:r>
      <w:r w:rsidRPr="0043720E">
        <w:rPr>
          <w:rFonts w:eastAsiaTheme="minorHAnsi"/>
          <w:b/>
          <w:bCs/>
          <w:color w:val="000000"/>
          <w:u w:val="single"/>
          <w:lang w:eastAsia="en-US"/>
        </w:rPr>
        <w:t>250 MB</w:t>
      </w:r>
      <w:r>
        <w:rPr>
          <w:rFonts w:eastAsiaTheme="minorHAnsi"/>
          <w:color w:val="000000"/>
          <w:lang w:eastAsia="en-US"/>
        </w:rPr>
        <w:t xml:space="preserve"> z zastrzeżeniem, że format pojedynczego pliku (stanowiącego element oferty) </w:t>
      </w:r>
      <w:r w:rsidRPr="006E75DB">
        <w:rPr>
          <w:rFonts w:eastAsiaTheme="minorHAnsi"/>
          <w:b/>
          <w:bCs/>
          <w:color w:val="0070C0"/>
          <w:u w:val="single"/>
          <w:lang w:eastAsia="en-US"/>
        </w:rPr>
        <w:t>nie może</w:t>
      </w:r>
      <w:r w:rsidRPr="006E75DB">
        <w:rPr>
          <w:rFonts w:eastAsiaTheme="minorHAnsi"/>
          <w:b/>
          <w:bCs/>
          <w:color w:val="0070C0"/>
          <w:lang w:eastAsia="en-US"/>
        </w:rPr>
        <w:t xml:space="preserve"> przekroczyć </w:t>
      </w:r>
      <w:r w:rsidRPr="006E75DB">
        <w:rPr>
          <w:rFonts w:eastAsiaTheme="minorHAnsi"/>
          <w:b/>
          <w:bCs/>
          <w:color w:val="0070C0"/>
          <w:u w:val="single"/>
          <w:lang w:eastAsia="en-US"/>
        </w:rPr>
        <w:t>10 MB</w:t>
      </w:r>
      <w:r w:rsidR="00B148BB">
        <w:rPr>
          <w:rFonts w:eastAsiaTheme="minorHAnsi"/>
          <w:b/>
          <w:bCs/>
          <w:color w:val="000000"/>
          <w:u w:val="single"/>
          <w:lang w:eastAsia="en-US"/>
        </w:rPr>
        <w:t>.</w:t>
      </w:r>
    </w:p>
    <w:p w14:paraId="4FB8CC92" w14:textId="77777777" w:rsidR="00B148BB" w:rsidRPr="00B26C1C"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t xml:space="preserve">Jeżeli któryś z wymaganych dokumentów składanych przez Wykonawcę jest sporządzony w języku obcym, dokument taki </w:t>
      </w:r>
      <w:r w:rsidRPr="0043720E">
        <w:rPr>
          <w:rFonts w:eastAsiaTheme="minorHAnsi"/>
          <w:b/>
          <w:bCs/>
          <w:color w:val="000000"/>
          <w:lang w:eastAsia="en-US"/>
        </w:rPr>
        <w:t>należy złożyć wraz z tłumaczeniem na język polski</w:t>
      </w:r>
      <w:r>
        <w:rPr>
          <w:rFonts w:eastAsiaTheme="minorHAnsi"/>
          <w:b/>
          <w:bCs/>
          <w:color w:val="000000"/>
          <w:lang w:eastAsia="en-US"/>
        </w:rPr>
        <w:t>.</w:t>
      </w:r>
    </w:p>
    <w:p w14:paraId="7F8CD8F9" w14:textId="77777777" w:rsidR="00B148BB" w:rsidRPr="00B26C1C" w:rsidRDefault="00B148BB" w:rsidP="00B148BB">
      <w:pPr>
        <w:pStyle w:val="Akapitzlist"/>
        <w:numPr>
          <w:ilvl w:val="0"/>
          <w:numId w:val="17"/>
        </w:numPr>
        <w:spacing w:before="120" w:after="120" w:line="276" w:lineRule="auto"/>
        <w:jc w:val="both"/>
      </w:pPr>
      <w:r>
        <w:rPr>
          <w:rFonts w:eastAsiaTheme="minorHAnsi"/>
          <w:b/>
          <w:bCs/>
          <w:color w:val="000000"/>
          <w:lang w:eastAsia="en-US"/>
        </w:rPr>
        <w:t>Tajemnica przedsiębiorstwa:</w:t>
      </w:r>
    </w:p>
    <w:p w14:paraId="596CC3CA" w14:textId="77777777" w:rsidR="00B148BB" w:rsidRDefault="00B148BB" w:rsidP="00B148BB">
      <w:pPr>
        <w:pStyle w:val="Akapitzlist"/>
        <w:numPr>
          <w:ilvl w:val="1"/>
          <w:numId w:val="17"/>
        </w:numPr>
        <w:spacing w:before="120" w:after="120" w:line="276" w:lineRule="auto"/>
        <w:ind w:left="1134" w:hanging="567"/>
        <w:jc w:val="both"/>
      </w:pPr>
      <w:r w:rsidRPr="00BE484F">
        <w:t xml:space="preserve">Jeżeli dokumenty elektroniczne, przekazywane przy użyciu środków komunikacji elektronicznej, zawierają informacje stanowiące tajemnicę przedsiębiorstwa w rozumieniu przepisów </w:t>
      </w:r>
      <w:r w:rsidRPr="00BE484F">
        <w:rPr>
          <w:u w:val="single"/>
        </w:rPr>
        <w:t>ustawy z dnia 16 kwietnia 1993 r. o zwalczaniu nieuczciwej konkurencji</w:t>
      </w:r>
      <w:r w:rsidRPr="00BE484F">
        <w:t xml:space="preserve"> wykonawca, w celu utrzymania w poufności tych informacji, przekazuje je w wydzielonym i odpowiednio oznaczonym pliku, wraz z jednoczesnym zaznaczeniem w nazwie pliku „</w:t>
      </w:r>
      <w:r w:rsidRPr="00BE484F">
        <w:rPr>
          <w:i/>
          <w:iCs/>
        </w:rPr>
        <w:t>Dokument stanowiący tajemnicę przedsiębiorstwa</w:t>
      </w:r>
      <w:r w:rsidRPr="00BE484F">
        <w:t>”</w:t>
      </w:r>
      <w:r>
        <w:t>.</w:t>
      </w:r>
    </w:p>
    <w:p w14:paraId="3C9FF59F" w14:textId="77777777" w:rsidR="00B148BB" w:rsidRPr="00B26C1C" w:rsidRDefault="00B148BB" w:rsidP="00B148BB">
      <w:pPr>
        <w:pStyle w:val="Akapitzlist"/>
        <w:numPr>
          <w:ilvl w:val="1"/>
          <w:numId w:val="17"/>
        </w:numPr>
        <w:spacing w:before="120" w:after="120" w:line="276" w:lineRule="auto"/>
        <w:ind w:left="1134" w:hanging="567"/>
        <w:jc w:val="both"/>
      </w:pPr>
      <w:r w:rsidRPr="00B26C1C">
        <w:rPr>
          <w:rStyle w:val="Teksttreci"/>
          <w:rFonts w:ascii="Times New Roman" w:hAnsi="Times New Roman" w:cs="Times New Roman"/>
          <w:color w:val="000000"/>
          <w:sz w:val="24"/>
          <w:szCs w:val="24"/>
          <w:lang w:val="pl"/>
        </w:rPr>
        <w:t xml:space="preserve">Wykonawca zobowiązany jest </w:t>
      </w:r>
      <w:r w:rsidRPr="00B26C1C">
        <w:rPr>
          <w:rFonts w:eastAsia="Calibri"/>
        </w:rPr>
        <w:t>nie później niż w terminie składania ofert</w:t>
      </w:r>
      <w:r w:rsidRPr="00B26C1C">
        <w:rPr>
          <w:rStyle w:val="Teksttreci"/>
          <w:rFonts w:ascii="Times New Roman" w:hAnsi="Times New Roman" w:cs="Times New Roman"/>
          <w:color w:val="000000"/>
          <w:sz w:val="24"/>
          <w:szCs w:val="24"/>
          <w:lang w:val="pl"/>
        </w:rPr>
        <w:t xml:space="preserve">, wraz z przekazaniem informacji zastrzeżonych jako tajemnica przedsiębiorstwa, </w:t>
      </w:r>
      <w:r w:rsidRPr="00B26C1C">
        <w:rPr>
          <w:rFonts w:eastAsia="Calibri"/>
        </w:rPr>
        <w:t>w sposób niebudzący wątpliwości</w:t>
      </w:r>
      <w:r w:rsidRPr="00B26C1C">
        <w:rPr>
          <w:rStyle w:val="Teksttreci"/>
          <w:rFonts w:ascii="Times New Roman" w:hAnsi="Times New Roman" w:cs="Times New Roman"/>
          <w:color w:val="000000"/>
          <w:sz w:val="24"/>
          <w:szCs w:val="24"/>
          <w:lang w:val="pl"/>
        </w:rPr>
        <w:t xml:space="preserve"> wykazać spełnienie przesłanek uzasadniających takie zastrzeżenie. Zastrzeżenie przez Wykonawcę tajemnicy </w:t>
      </w:r>
      <w:r w:rsidRPr="00B26C1C">
        <w:rPr>
          <w:rStyle w:val="Teksttreci"/>
          <w:rFonts w:ascii="Times New Roman" w:hAnsi="Times New Roman" w:cs="Times New Roman"/>
          <w:sz w:val="24"/>
          <w:szCs w:val="24"/>
          <w:lang w:val="pl"/>
        </w:rPr>
        <w:t>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5F9EBB69" w14:textId="77777777" w:rsidR="00B148BB" w:rsidRPr="00127B93"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t xml:space="preserve">System sprawdza, czy złożone pliki są podpisane i automatycznie je szyfruje, jednocześnie informując o tym Wykonawcę. Potwierdzenie czasu przekazania i odbioru oferty znajduje się w </w:t>
      </w:r>
      <w:r w:rsidRPr="0043720E">
        <w:rPr>
          <w:rFonts w:eastAsiaTheme="minorHAnsi"/>
          <w:color w:val="000000"/>
          <w:u w:val="single"/>
          <w:lang w:eastAsia="en-US"/>
        </w:rPr>
        <w:t>Elektronicznym Potwierdzeniu Przesłania (EPP)</w:t>
      </w:r>
      <w:r w:rsidRPr="0043720E">
        <w:rPr>
          <w:rFonts w:eastAsiaTheme="minorHAnsi"/>
          <w:color w:val="000000"/>
          <w:lang w:eastAsia="en-US"/>
        </w:rPr>
        <w:t xml:space="preserve"> i </w:t>
      </w:r>
      <w:r w:rsidRPr="0043720E">
        <w:rPr>
          <w:rFonts w:eastAsiaTheme="minorHAnsi"/>
          <w:color w:val="000000"/>
          <w:u w:val="single"/>
          <w:lang w:eastAsia="en-US"/>
        </w:rPr>
        <w:t>Elektronicznym Potwierdzeniu Odebrania (EPO)</w:t>
      </w:r>
      <w:r w:rsidRPr="0043720E">
        <w:rPr>
          <w:rFonts w:eastAsiaTheme="minorHAnsi"/>
          <w:color w:val="000000"/>
          <w:lang w:eastAsia="en-US"/>
        </w:rPr>
        <w:t>. EPP i EPO dostępne są dla załogowanego Wykonawcy w zakładce „</w:t>
      </w:r>
      <w:r w:rsidRPr="0043720E">
        <w:rPr>
          <w:rFonts w:eastAsiaTheme="minorHAnsi"/>
          <w:i/>
          <w:iCs/>
          <w:color w:val="000000"/>
          <w:lang w:eastAsia="en-US"/>
        </w:rPr>
        <w:t>Oferty/Wnioski</w:t>
      </w:r>
      <w:r w:rsidRPr="0043720E">
        <w:rPr>
          <w:rFonts w:eastAsiaTheme="minorHAnsi"/>
          <w:color w:val="000000"/>
          <w:lang w:eastAsia="en-US"/>
        </w:rPr>
        <w:t>”</w:t>
      </w:r>
      <w:r>
        <w:rPr>
          <w:rFonts w:eastAsiaTheme="minorHAnsi"/>
          <w:color w:val="000000"/>
          <w:lang w:eastAsia="en-US"/>
        </w:rPr>
        <w:t>.</w:t>
      </w:r>
    </w:p>
    <w:p w14:paraId="6788A580" w14:textId="77777777" w:rsidR="00B148BB" w:rsidRPr="00127B93" w:rsidRDefault="00B148BB" w:rsidP="00B148BB">
      <w:pPr>
        <w:pStyle w:val="Akapitzlist"/>
        <w:numPr>
          <w:ilvl w:val="0"/>
          <w:numId w:val="17"/>
        </w:numPr>
        <w:spacing w:before="120" w:after="120" w:line="276" w:lineRule="auto"/>
        <w:jc w:val="both"/>
      </w:pPr>
      <w:r w:rsidRPr="0043720E">
        <w:rPr>
          <w:b/>
          <w:u w:val="single" w:color="000000"/>
        </w:rPr>
        <w:t>Oferta może być złożona tylko do upływu terminu składania ofert</w:t>
      </w:r>
      <w:r w:rsidRPr="0043720E">
        <w:t xml:space="preserve">. </w:t>
      </w:r>
      <w:r w:rsidRPr="0043720E">
        <w:rPr>
          <w:rFonts w:eastAsiaTheme="minorHAnsi"/>
          <w:color w:val="000000"/>
          <w:lang w:eastAsia="en-US"/>
        </w:rPr>
        <w:t>Decyduje data oraz dokładny czas (HH:MM:SS) generowany wg czasu lokalnego serwera synchronizowanego zegarem Głównego Urzędu Miar</w:t>
      </w:r>
      <w:r>
        <w:rPr>
          <w:rFonts w:eastAsiaTheme="minorHAnsi"/>
          <w:color w:val="000000"/>
          <w:lang w:eastAsia="en-US"/>
        </w:rPr>
        <w:t>.</w:t>
      </w:r>
    </w:p>
    <w:p w14:paraId="00421118" w14:textId="77777777" w:rsidR="00B148BB" w:rsidRPr="00127B93" w:rsidRDefault="00B148BB" w:rsidP="00B148BB">
      <w:pPr>
        <w:pStyle w:val="Akapitzlist"/>
        <w:numPr>
          <w:ilvl w:val="0"/>
          <w:numId w:val="17"/>
        </w:numPr>
        <w:spacing w:before="120" w:after="120" w:line="276" w:lineRule="auto"/>
        <w:jc w:val="both"/>
        <w:rPr>
          <w:rStyle w:val="Hipercze"/>
          <w:color w:val="auto"/>
          <w:u w:val="none"/>
        </w:rPr>
      </w:pPr>
      <w:r w:rsidRPr="0043720E">
        <w:t xml:space="preserve">Wykonawca </w:t>
      </w:r>
      <w:r w:rsidRPr="00127B93">
        <w:rPr>
          <w:b/>
        </w:rPr>
        <w:t>może przed upływem terminu do składania ofert wycofać ofertę</w:t>
      </w:r>
      <w:r w:rsidRPr="0043720E">
        <w:t xml:space="preserve"> (</w:t>
      </w:r>
      <w:r w:rsidRPr="0043720E">
        <w:rPr>
          <w:rFonts w:eastAsiaTheme="minorHAnsi"/>
          <w:color w:val="000000"/>
          <w:lang w:eastAsia="en-US"/>
        </w:rPr>
        <w:t>zmiana oferty odbywa się poprzez wycofanie oraz złożenie nowej oferty - z uwagi na zaszyfrowanie plików oferty brak jest możliwości edycji złożonej oferty)</w:t>
      </w:r>
      <w:r w:rsidRPr="0043720E">
        <w:t>. Wykonawca wycofuje ofertę na platformie e-Zamówienia w zakładce „</w:t>
      </w:r>
      <w:r w:rsidRPr="0043720E">
        <w:rPr>
          <w:i/>
          <w:iCs/>
        </w:rPr>
        <w:t>Oferty/wnioski</w:t>
      </w:r>
      <w:r w:rsidRPr="0043720E">
        <w:t>” używając przycisku „</w:t>
      </w:r>
      <w:r w:rsidRPr="0043720E">
        <w:rPr>
          <w:i/>
          <w:iCs/>
        </w:rPr>
        <w:t>Wycofaj ofertę</w:t>
      </w:r>
      <w:r w:rsidRPr="0043720E">
        <w:t xml:space="preserve">”. </w:t>
      </w:r>
      <w:r w:rsidRPr="0043720E">
        <w:rPr>
          <w:rFonts w:eastAsiaTheme="minorHAnsi"/>
          <w:color w:val="000000"/>
          <w:lang w:eastAsia="en-US"/>
        </w:rPr>
        <w:t>Szczegółowa instrukcja wycofania oferty znajduje się na stronie</w:t>
      </w:r>
      <w:r>
        <w:rPr>
          <w:rFonts w:eastAsiaTheme="minorHAnsi"/>
          <w:color w:val="000000"/>
          <w:lang w:eastAsia="en-US"/>
        </w:rPr>
        <w:t xml:space="preserve">: </w:t>
      </w:r>
      <w:hyperlink r:id="rId18" w:history="1">
        <w:r w:rsidRPr="0043720E">
          <w:rPr>
            <w:rStyle w:val="Hipercze"/>
            <w:rFonts w:eastAsiaTheme="minorHAnsi"/>
            <w:lang w:eastAsia="en-US"/>
          </w:rPr>
          <w:t>https://ezamowienia.gov.pl/pl/komponent-edukacyjny/</w:t>
        </w:r>
      </w:hyperlink>
      <w:r>
        <w:rPr>
          <w:rStyle w:val="Hipercze"/>
          <w:rFonts w:eastAsiaTheme="minorHAnsi"/>
          <w:lang w:eastAsia="en-US"/>
        </w:rPr>
        <w:t>.</w:t>
      </w:r>
    </w:p>
    <w:p w14:paraId="01968749" w14:textId="77777777" w:rsidR="00B148BB" w:rsidRPr="00127B93" w:rsidRDefault="00B148BB" w:rsidP="00B148BB">
      <w:pPr>
        <w:pStyle w:val="Akapitzlist"/>
        <w:numPr>
          <w:ilvl w:val="0"/>
          <w:numId w:val="17"/>
        </w:numPr>
        <w:spacing w:before="120" w:after="120" w:line="276" w:lineRule="auto"/>
        <w:jc w:val="both"/>
      </w:pPr>
      <w:r w:rsidRPr="0043720E">
        <w:t xml:space="preserve">Wykonawca po upływie terminu do składania ofert </w:t>
      </w:r>
      <w:r w:rsidRPr="0043720E">
        <w:rPr>
          <w:b/>
          <w:u w:val="single"/>
        </w:rPr>
        <w:t>nie może skutecznie</w:t>
      </w:r>
      <w:r w:rsidRPr="0043720E">
        <w:rPr>
          <w:b/>
        </w:rPr>
        <w:t xml:space="preserve"> dokonać zmiany ani wycofać złożonej oferty</w:t>
      </w:r>
      <w:r>
        <w:rPr>
          <w:b/>
        </w:rPr>
        <w:t>.</w:t>
      </w:r>
    </w:p>
    <w:p w14:paraId="72A81059" w14:textId="77777777" w:rsidR="00B148BB" w:rsidRDefault="00B148BB" w:rsidP="00B148BB">
      <w:pPr>
        <w:pStyle w:val="Akapitzlist"/>
        <w:numPr>
          <w:ilvl w:val="0"/>
          <w:numId w:val="17"/>
        </w:numPr>
        <w:spacing w:before="120" w:after="120" w:line="276" w:lineRule="auto"/>
        <w:jc w:val="both"/>
      </w:pPr>
      <w:r w:rsidRPr="0043720E">
        <w:rPr>
          <w:rFonts w:eastAsiaTheme="minorHAnsi"/>
          <w:color w:val="000000"/>
          <w:lang w:eastAsia="en-US"/>
        </w:rPr>
        <w:lastRenderedPageBreak/>
        <w:t>Wykonawca ponosi wszelkie koszty związane z udziałem w postępowaniu, w tym przygotowaniem i złożeniem oferty</w:t>
      </w:r>
      <w:r>
        <w:rPr>
          <w:rFonts w:eastAsiaTheme="minorHAnsi"/>
          <w:color w:val="000000"/>
          <w:lang w:eastAsia="en-US"/>
        </w:rPr>
        <w:t>.</w:t>
      </w:r>
    </w:p>
    <w:p w14:paraId="78900656" w14:textId="7FAED6E0" w:rsidR="008237B3" w:rsidRPr="00B148BB" w:rsidRDefault="00B148BB" w:rsidP="00B148BB">
      <w:pPr>
        <w:pStyle w:val="Akapitzlist"/>
        <w:numPr>
          <w:ilvl w:val="0"/>
          <w:numId w:val="17"/>
        </w:numPr>
        <w:spacing w:before="120" w:after="120" w:line="276" w:lineRule="auto"/>
        <w:jc w:val="both"/>
      </w:pPr>
      <w:r w:rsidRPr="00B148BB">
        <w:rPr>
          <w:rFonts w:eastAsiaTheme="minorHAnsi"/>
          <w:color w:val="000000"/>
          <w:lang w:eastAsia="en-US"/>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t>
      </w:r>
      <w:r>
        <w:rPr>
          <w:rFonts w:eastAsiaTheme="minorHAnsi"/>
          <w:color w:val="000000"/>
          <w:lang w:eastAsia="en-US"/>
        </w:rPr>
        <w:t>wyprzedzeniem.</w:t>
      </w:r>
    </w:p>
    <w:p w14:paraId="485009CD" w14:textId="77777777" w:rsidR="00231FB4" w:rsidRPr="00900CB1" w:rsidRDefault="00231FB4" w:rsidP="007D02BE">
      <w:pPr>
        <w:pStyle w:val="Nagwek1"/>
        <w:numPr>
          <w:ilvl w:val="0"/>
          <w:numId w:val="1"/>
        </w:numPr>
        <w:shd w:val="clear" w:color="auto" w:fill="F2F2F2" w:themeFill="background1" w:themeFillShade="F2"/>
        <w:spacing w:before="600" w:after="600" w:line="276" w:lineRule="auto"/>
        <w:rPr>
          <w:rFonts w:ascii="Times New Roman" w:hAnsi="Times New Roman" w:cs="Times New Roman"/>
          <w:b/>
          <w:color w:val="auto"/>
          <w:sz w:val="28"/>
          <w:szCs w:val="28"/>
        </w:rPr>
      </w:pPr>
      <w:bookmarkStart w:id="25" w:name="_Toc116647977"/>
      <w:r w:rsidRPr="00900CB1">
        <w:rPr>
          <w:rFonts w:ascii="Times New Roman" w:hAnsi="Times New Roman" w:cs="Times New Roman"/>
          <w:b/>
          <w:color w:val="auto"/>
          <w:sz w:val="28"/>
          <w:szCs w:val="28"/>
        </w:rPr>
        <w:t xml:space="preserve">MIEJSCE ORAZ TERMIN SKŁADANIA </w:t>
      </w:r>
      <w:r w:rsidR="00905A18" w:rsidRPr="00900CB1">
        <w:rPr>
          <w:rFonts w:ascii="Times New Roman" w:hAnsi="Times New Roman" w:cs="Times New Roman"/>
          <w:b/>
          <w:color w:val="auto"/>
          <w:sz w:val="28"/>
          <w:szCs w:val="28"/>
        </w:rPr>
        <w:t>OFERT</w:t>
      </w:r>
      <w:bookmarkEnd w:id="25"/>
    </w:p>
    <w:p w14:paraId="6744519F" w14:textId="56DCDA45" w:rsidR="002C7716" w:rsidRPr="00C57386" w:rsidRDefault="002C7716" w:rsidP="007D02BE">
      <w:pPr>
        <w:pStyle w:val="Akapitzlist"/>
        <w:numPr>
          <w:ilvl w:val="0"/>
          <w:numId w:val="18"/>
        </w:numPr>
        <w:spacing w:before="120" w:after="120" w:line="276" w:lineRule="auto"/>
        <w:jc w:val="both"/>
        <w:rPr>
          <w:color w:val="000000" w:themeColor="text1"/>
        </w:rPr>
      </w:pPr>
      <w:r w:rsidRPr="00C57386">
        <w:rPr>
          <w:color w:val="000000" w:themeColor="text1"/>
        </w:rPr>
        <w:t xml:space="preserve">Ofertę wraz z wymaganymi załącznikami należy </w:t>
      </w:r>
      <w:r w:rsidRPr="00C57386">
        <w:rPr>
          <w:b/>
          <w:color w:val="000000" w:themeColor="text1"/>
        </w:rPr>
        <w:t xml:space="preserve">złożyć </w:t>
      </w:r>
      <w:r w:rsidRPr="00C57386">
        <w:rPr>
          <w:b/>
          <w:color w:val="000000" w:themeColor="text1"/>
          <w:u w:val="single" w:color="000000"/>
        </w:rPr>
        <w:t xml:space="preserve">w terminie do dnia: </w:t>
      </w:r>
      <w:r w:rsidR="004F353E">
        <w:rPr>
          <w:b/>
          <w:bCs/>
          <w:color w:val="000000" w:themeColor="text1"/>
          <w:sz w:val="28"/>
          <w:szCs w:val="28"/>
          <w:u w:val="single"/>
        </w:rPr>
        <w:t>0</w:t>
      </w:r>
      <w:r w:rsidR="00FA7235">
        <w:rPr>
          <w:b/>
          <w:bCs/>
          <w:color w:val="000000" w:themeColor="text1"/>
          <w:sz w:val="28"/>
          <w:szCs w:val="28"/>
          <w:u w:val="single"/>
        </w:rPr>
        <w:t>8</w:t>
      </w:r>
      <w:r w:rsidR="004F353E">
        <w:rPr>
          <w:b/>
          <w:bCs/>
          <w:color w:val="000000" w:themeColor="text1"/>
          <w:sz w:val="28"/>
          <w:szCs w:val="28"/>
          <w:u w:val="single"/>
        </w:rPr>
        <w:t>.06</w:t>
      </w:r>
      <w:r w:rsidR="00224011">
        <w:rPr>
          <w:b/>
          <w:bCs/>
          <w:color w:val="000000" w:themeColor="text1"/>
          <w:sz w:val="28"/>
          <w:szCs w:val="28"/>
          <w:u w:val="single"/>
        </w:rPr>
        <w:t>.2026</w:t>
      </w:r>
      <w:r w:rsidRPr="00C57386">
        <w:rPr>
          <w:b/>
          <w:color w:val="000000" w:themeColor="text1"/>
          <w:sz w:val="28"/>
          <w:szCs w:val="28"/>
          <w:u w:val="single" w:color="000000"/>
        </w:rPr>
        <w:t xml:space="preserve"> roku </w:t>
      </w:r>
      <w:r w:rsidRPr="00C57386">
        <w:rPr>
          <w:b/>
          <w:color w:val="000000" w:themeColor="text1"/>
          <w:u w:val="single" w:color="000000"/>
        </w:rPr>
        <w:t xml:space="preserve">do </w:t>
      </w:r>
      <w:r w:rsidRPr="00C57386">
        <w:rPr>
          <w:b/>
          <w:color w:val="000000" w:themeColor="text1"/>
          <w:sz w:val="28"/>
          <w:szCs w:val="28"/>
          <w:u w:val="single" w:color="000000"/>
        </w:rPr>
        <w:t>godz. 10.00</w:t>
      </w:r>
      <w:r w:rsidRPr="00C57386">
        <w:rPr>
          <w:color w:val="000000" w:themeColor="text1"/>
          <w:u w:val="single" w:color="000000"/>
        </w:rPr>
        <w:t xml:space="preserve">. </w:t>
      </w:r>
    </w:p>
    <w:p w14:paraId="42FC36A0" w14:textId="77777777" w:rsidR="002C7716" w:rsidRPr="00900CB1" w:rsidRDefault="002C7716" w:rsidP="007D02BE">
      <w:pPr>
        <w:pStyle w:val="Akapitzlist"/>
        <w:numPr>
          <w:ilvl w:val="0"/>
          <w:numId w:val="18"/>
        </w:numPr>
        <w:spacing w:before="120" w:after="120" w:line="276" w:lineRule="auto"/>
        <w:jc w:val="both"/>
        <w:rPr>
          <w:color w:val="000000" w:themeColor="text1"/>
        </w:rPr>
      </w:pPr>
      <w:r w:rsidRPr="00900CB1">
        <w:rPr>
          <w:color w:val="000000" w:themeColor="text1"/>
        </w:rPr>
        <w:t xml:space="preserve">Zamawiający </w:t>
      </w:r>
      <w:r w:rsidRPr="00900CB1">
        <w:rPr>
          <w:b/>
          <w:color w:val="000000" w:themeColor="text1"/>
        </w:rPr>
        <w:t>odrzuci ofertę złożoną po terminie składania ofert</w:t>
      </w:r>
      <w:r w:rsidRPr="00900CB1">
        <w:rPr>
          <w:color w:val="000000" w:themeColor="text1"/>
        </w:rPr>
        <w:t>.</w:t>
      </w:r>
    </w:p>
    <w:p w14:paraId="60C8673F" w14:textId="77777777" w:rsidR="002C7716" w:rsidRPr="008909D9" w:rsidRDefault="002C7716" w:rsidP="007D02BE">
      <w:pPr>
        <w:pStyle w:val="Akapitzlist"/>
        <w:numPr>
          <w:ilvl w:val="0"/>
          <w:numId w:val="18"/>
        </w:numPr>
        <w:spacing w:before="120" w:after="120" w:line="276" w:lineRule="auto"/>
        <w:jc w:val="both"/>
        <w:rPr>
          <w:color w:val="000000" w:themeColor="text1"/>
        </w:rPr>
      </w:pPr>
      <w:r w:rsidRPr="008909D9">
        <w:t>Wykonawca może przed upływem terminu do składania ofert wycofać ofertę. Wykonawca wycofuje ofertę na platformie e-Zamówienia w zakładce „</w:t>
      </w:r>
      <w:r w:rsidRPr="008909D9">
        <w:rPr>
          <w:i/>
          <w:iCs/>
        </w:rPr>
        <w:t>Oferty/wnioski</w:t>
      </w:r>
      <w:r w:rsidRPr="008909D9">
        <w:t>” używając przycisku „</w:t>
      </w:r>
      <w:r w:rsidRPr="008909D9">
        <w:rPr>
          <w:i/>
          <w:iCs/>
        </w:rPr>
        <w:t>Wycofaj ofertę</w:t>
      </w:r>
      <w:r w:rsidRPr="008909D9">
        <w:t>”</w:t>
      </w:r>
      <w:r w:rsidRPr="008909D9">
        <w:rPr>
          <w:color w:val="000000" w:themeColor="text1"/>
        </w:rPr>
        <w:t>.</w:t>
      </w:r>
    </w:p>
    <w:p w14:paraId="572DEB55" w14:textId="032DD4E6" w:rsidR="00243793" w:rsidRPr="00900CB1" w:rsidRDefault="002C7716" w:rsidP="007D02BE">
      <w:pPr>
        <w:pStyle w:val="Akapitzlist"/>
        <w:numPr>
          <w:ilvl w:val="0"/>
          <w:numId w:val="18"/>
        </w:numPr>
        <w:spacing w:before="120" w:after="120" w:line="276" w:lineRule="auto"/>
        <w:jc w:val="both"/>
        <w:rPr>
          <w:color w:val="000000" w:themeColor="text1"/>
        </w:rPr>
      </w:pPr>
      <w:r w:rsidRPr="008909D9">
        <w:t xml:space="preserve">Wykonawca po upływie terminu do składania ofert </w:t>
      </w:r>
      <w:r w:rsidRPr="008909D9">
        <w:rPr>
          <w:b/>
          <w:u w:val="single"/>
        </w:rPr>
        <w:t>nie może skutecznie</w:t>
      </w:r>
      <w:r w:rsidRPr="008909D9">
        <w:rPr>
          <w:b/>
        </w:rPr>
        <w:t xml:space="preserve"> dokonać zmiany ani wycofać złożonej oferty</w:t>
      </w:r>
      <w:r w:rsidR="00243793" w:rsidRPr="00900CB1">
        <w:rPr>
          <w:color w:val="000000" w:themeColor="text1"/>
        </w:rPr>
        <w:t>.</w:t>
      </w:r>
    </w:p>
    <w:p w14:paraId="6BCC0ABD" w14:textId="77777777" w:rsidR="00905A18" w:rsidRPr="00900CB1" w:rsidRDefault="00905A18" w:rsidP="007D02BE">
      <w:pPr>
        <w:pStyle w:val="Nagwek1"/>
        <w:numPr>
          <w:ilvl w:val="0"/>
          <w:numId w:val="1"/>
        </w:numPr>
        <w:shd w:val="clear" w:color="auto" w:fill="F2F2F2" w:themeFill="background1" w:themeFillShade="F2"/>
        <w:spacing w:before="600" w:after="600" w:line="276" w:lineRule="auto"/>
        <w:ind w:left="1077"/>
        <w:rPr>
          <w:rFonts w:ascii="Times New Roman" w:hAnsi="Times New Roman" w:cs="Times New Roman"/>
          <w:b/>
          <w:color w:val="000000" w:themeColor="text1"/>
          <w:sz w:val="28"/>
          <w:szCs w:val="28"/>
        </w:rPr>
      </w:pPr>
      <w:bookmarkStart w:id="26" w:name="_Toc116647978"/>
      <w:r w:rsidRPr="00900CB1">
        <w:rPr>
          <w:rFonts w:ascii="Times New Roman" w:hAnsi="Times New Roman" w:cs="Times New Roman"/>
          <w:b/>
          <w:color w:val="000000" w:themeColor="text1"/>
          <w:sz w:val="28"/>
          <w:szCs w:val="28"/>
        </w:rPr>
        <w:t>TERMIN OTWARCIA OFERT</w:t>
      </w:r>
      <w:bookmarkEnd w:id="26"/>
    </w:p>
    <w:p w14:paraId="0DC4D685" w14:textId="4BB5FD33" w:rsidR="00243793" w:rsidRPr="00C57386" w:rsidRDefault="00243793" w:rsidP="007D02BE">
      <w:pPr>
        <w:pStyle w:val="Akapitzlist"/>
        <w:numPr>
          <w:ilvl w:val="0"/>
          <w:numId w:val="12"/>
        </w:numPr>
        <w:spacing w:before="120" w:after="120" w:line="276" w:lineRule="auto"/>
        <w:ind w:right="6"/>
        <w:jc w:val="both"/>
        <w:rPr>
          <w:color w:val="000000" w:themeColor="text1"/>
        </w:rPr>
      </w:pPr>
      <w:r w:rsidRPr="00C57386">
        <w:rPr>
          <w:color w:val="000000" w:themeColor="text1"/>
        </w:rPr>
        <w:t xml:space="preserve">Otwarcie ofert nastąpi w dniu: </w:t>
      </w:r>
      <w:r w:rsidR="004F353E">
        <w:rPr>
          <w:b/>
          <w:bCs/>
          <w:color w:val="000000" w:themeColor="text1"/>
          <w:sz w:val="28"/>
          <w:szCs w:val="28"/>
          <w:u w:val="single" w:color="000000"/>
        </w:rPr>
        <w:t>0</w:t>
      </w:r>
      <w:r w:rsidR="00FA7235">
        <w:rPr>
          <w:b/>
          <w:bCs/>
          <w:color w:val="000000" w:themeColor="text1"/>
          <w:sz w:val="28"/>
          <w:szCs w:val="28"/>
          <w:u w:val="single" w:color="000000"/>
        </w:rPr>
        <w:t>8</w:t>
      </w:r>
      <w:r w:rsidR="004F353E">
        <w:rPr>
          <w:b/>
          <w:bCs/>
          <w:color w:val="000000" w:themeColor="text1"/>
          <w:sz w:val="28"/>
          <w:szCs w:val="28"/>
          <w:u w:val="single" w:color="000000"/>
        </w:rPr>
        <w:t>.06</w:t>
      </w:r>
      <w:r w:rsidR="00224011">
        <w:rPr>
          <w:b/>
          <w:bCs/>
          <w:color w:val="000000" w:themeColor="text1"/>
          <w:sz w:val="28"/>
          <w:szCs w:val="28"/>
          <w:u w:val="single" w:color="000000"/>
        </w:rPr>
        <w:t>.2026</w:t>
      </w:r>
      <w:r w:rsidR="000149AF" w:rsidRPr="00C57386">
        <w:rPr>
          <w:b/>
          <w:bCs/>
          <w:color w:val="000000" w:themeColor="text1"/>
          <w:sz w:val="28"/>
          <w:szCs w:val="28"/>
          <w:u w:val="single" w:color="000000"/>
        </w:rPr>
        <w:t xml:space="preserve"> roku</w:t>
      </w:r>
      <w:r w:rsidRPr="00C57386">
        <w:rPr>
          <w:b/>
          <w:bCs/>
          <w:color w:val="000000" w:themeColor="text1"/>
          <w:sz w:val="28"/>
          <w:szCs w:val="28"/>
          <w:u w:val="single" w:color="000000"/>
        </w:rPr>
        <w:t xml:space="preserve"> </w:t>
      </w:r>
      <w:r w:rsidRPr="00C57386">
        <w:rPr>
          <w:b/>
          <w:bCs/>
          <w:color w:val="000000" w:themeColor="text1"/>
          <w:u w:val="single" w:color="000000"/>
        </w:rPr>
        <w:t xml:space="preserve">o </w:t>
      </w:r>
      <w:r w:rsidR="00F47661" w:rsidRPr="00C57386">
        <w:rPr>
          <w:b/>
          <w:bCs/>
          <w:color w:val="000000" w:themeColor="text1"/>
          <w:u w:val="single" w:color="000000"/>
        </w:rPr>
        <w:t>godzinie</w:t>
      </w:r>
      <w:r w:rsidRPr="00C57386">
        <w:rPr>
          <w:b/>
          <w:bCs/>
          <w:color w:val="000000" w:themeColor="text1"/>
          <w:u w:val="single" w:color="000000"/>
        </w:rPr>
        <w:t xml:space="preserve"> </w:t>
      </w:r>
      <w:r w:rsidR="007C147E" w:rsidRPr="00C57386">
        <w:rPr>
          <w:b/>
          <w:bCs/>
          <w:color w:val="000000" w:themeColor="text1"/>
          <w:sz w:val="28"/>
          <w:szCs w:val="28"/>
          <w:u w:val="single" w:color="000000"/>
        </w:rPr>
        <w:t>11:00</w:t>
      </w:r>
      <w:r w:rsidRPr="00C57386">
        <w:rPr>
          <w:b/>
          <w:bCs/>
          <w:color w:val="000000" w:themeColor="text1"/>
          <w:u w:val="single" w:color="000000"/>
        </w:rPr>
        <w:t>.</w:t>
      </w:r>
    </w:p>
    <w:p w14:paraId="1AC3316B" w14:textId="77777777" w:rsidR="00243793" w:rsidRPr="00900CB1" w:rsidRDefault="00243793" w:rsidP="007D02BE">
      <w:pPr>
        <w:pStyle w:val="Akapitzlist"/>
        <w:numPr>
          <w:ilvl w:val="0"/>
          <w:numId w:val="12"/>
        </w:numPr>
        <w:spacing w:before="120" w:after="120" w:line="276" w:lineRule="auto"/>
        <w:ind w:right="6"/>
        <w:jc w:val="both"/>
        <w:rPr>
          <w:color w:val="000000" w:themeColor="text1"/>
        </w:rPr>
      </w:pPr>
      <w:r w:rsidRPr="00900CB1">
        <w:rPr>
          <w:color w:val="000000" w:themeColor="text1"/>
        </w:rPr>
        <w:t xml:space="preserve">Zamawiający, </w:t>
      </w:r>
      <w:r w:rsidRPr="00900CB1">
        <w:rPr>
          <w:b/>
          <w:color w:val="000000" w:themeColor="text1"/>
        </w:rPr>
        <w:t>najpóźniej przed otwarciem ofert</w:t>
      </w:r>
      <w:r w:rsidRPr="00900CB1">
        <w:rPr>
          <w:color w:val="000000" w:themeColor="text1"/>
        </w:rPr>
        <w:t>, udostępni na stronie internetowej prowadzonego postępowania informację o kwocie, jaką zamierza przeznaczyć na sfinansowanie zamówienia.</w:t>
      </w:r>
    </w:p>
    <w:p w14:paraId="4D4B9D94" w14:textId="77777777" w:rsidR="007F13C3" w:rsidRPr="00900CB1" w:rsidRDefault="00243793" w:rsidP="007D02BE">
      <w:pPr>
        <w:pStyle w:val="Akapitzlist"/>
        <w:numPr>
          <w:ilvl w:val="0"/>
          <w:numId w:val="12"/>
        </w:numPr>
        <w:spacing w:before="120" w:after="120" w:line="276" w:lineRule="auto"/>
        <w:ind w:right="6"/>
        <w:jc w:val="both"/>
        <w:rPr>
          <w:color w:val="000000" w:themeColor="text1"/>
        </w:rPr>
      </w:pPr>
      <w:r w:rsidRPr="00900CB1">
        <w:rPr>
          <w:color w:val="000000" w:themeColor="text1"/>
        </w:rPr>
        <w:t>Zamawiający, niezwłocznie po otwarciu ofert, udostępni na stronie internetowej prowadzonego postępowania informacje o:</w:t>
      </w:r>
    </w:p>
    <w:p w14:paraId="68E90A15" w14:textId="77777777" w:rsidR="007F13C3" w:rsidRPr="00900CB1" w:rsidRDefault="00243793" w:rsidP="007D02BE">
      <w:pPr>
        <w:pStyle w:val="Akapitzlist"/>
        <w:numPr>
          <w:ilvl w:val="1"/>
          <w:numId w:val="12"/>
        </w:numPr>
        <w:spacing w:before="120" w:after="120" w:line="276" w:lineRule="auto"/>
        <w:ind w:right="6"/>
        <w:jc w:val="both"/>
        <w:rPr>
          <w:color w:val="000000" w:themeColor="text1"/>
        </w:rPr>
      </w:pPr>
      <w:r w:rsidRPr="00900CB1">
        <w:rPr>
          <w:color w:val="000000" w:themeColor="text1"/>
        </w:rPr>
        <w:t>nazwach albo imionach i nazwiskach oraz siedzibach lub miejscach prowadzonej działalności gospodarczej albo miejscach zamieszkania wykonawców, których oferty zostały otwarte;</w:t>
      </w:r>
    </w:p>
    <w:p w14:paraId="4F34C73B" w14:textId="77777777" w:rsidR="00243793" w:rsidRPr="00900CB1" w:rsidRDefault="00243793" w:rsidP="007D02BE">
      <w:pPr>
        <w:pStyle w:val="Akapitzlist"/>
        <w:numPr>
          <w:ilvl w:val="1"/>
          <w:numId w:val="12"/>
        </w:numPr>
        <w:spacing w:before="120" w:after="120" w:line="276" w:lineRule="auto"/>
        <w:ind w:right="6"/>
        <w:jc w:val="both"/>
        <w:rPr>
          <w:color w:val="000000" w:themeColor="text1"/>
        </w:rPr>
      </w:pPr>
      <w:r w:rsidRPr="00900CB1">
        <w:rPr>
          <w:color w:val="000000" w:themeColor="text1"/>
        </w:rPr>
        <w:t xml:space="preserve">cenach lub kosztach zawartych </w:t>
      </w:r>
      <w:r w:rsidRPr="00900CB1">
        <w:t>w ofertach.</w:t>
      </w:r>
    </w:p>
    <w:p w14:paraId="36CC0916" w14:textId="77777777" w:rsidR="00243793" w:rsidRPr="00900CB1" w:rsidRDefault="00243793" w:rsidP="007D02BE">
      <w:pPr>
        <w:pStyle w:val="Akapitzlist"/>
        <w:numPr>
          <w:ilvl w:val="0"/>
          <w:numId w:val="12"/>
        </w:numPr>
        <w:spacing w:before="120" w:after="120" w:line="276" w:lineRule="auto"/>
        <w:ind w:right="6"/>
        <w:jc w:val="both"/>
      </w:pPr>
      <w:r w:rsidRPr="00900CB1">
        <w:lastRenderedPageBreak/>
        <w:t>W przypadku wystąpienia awarii systemu teleinformatycznego, która spowoduje brak możliwości otwarcia ofert w terminie określonym przez Zamawiającego, otwarcie ofert nastąpi niezwłocznie po usunięciu awarii.</w:t>
      </w:r>
    </w:p>
    <w:p w14:paraId="4C8564FD" w14:textId="77777777" w:rsidR="00905A18" w:rsidRPr="00900CB1" w:rsidRDefault="00243793" w:rsidP="007D02BE">
      <w:pPr>
        <w:pStyle w:val="Akapitzlist"/>
        <w:numPr>
          <w:ilvl w:val="0"/>
          <w:numId w:val="12"/>
        </w:numPr>
        <w:spacing w:before="120" w:after="120" w:line="276" w:lineRule="auto"/>
        <w:ind w:right="6"/>
        <w:jc w:val="both"/>
      </w:pPr>
      <w:r w:rsidRPr="00900CB1">
        <w:t>Zamawiający poinformuje o zmianie terminu otwarcia ofert na stronie internetowej prowadzonego postępowania.</w:t>
      </w:r>
    </w:p>
    <w:p w14:paraId="34800924" w14:textId="2EA87B9E" w:rsidR="00F52D54" w:rsidRPr="00900CB1" w:rsidRDefault="00231FB4" w:rsidP="007D02BE">
      <w:pPr>
        <w:pStyle w:val="Nagwek1"/>
        <w:numPr>
          <w:ilvl w:val="0"/>
          <w:numId w:val="1"/>
        </w:numPr>
        <w:shd w:val="clear" w:color="auto" w:fill="F2F2F2" w:themeFill="background1" w:themeFillShade="F2"/>
        <w:spacing w:before="600" w:after="600" w:line="276" w:lineRule="auto"/>
        <w:ind w:left="1077"/>
        <w:rPr>
          <w:rFonts w:ascii="Times New Roman" w:hAnsi="Times New Roman" w:cs="Times New Roman"/>
          <w:b/>
          <w:color w:val="auto"/>
          <w:sz w:val="28"/>
          <w:szCs w:val="28"/>
        </w:rPr>
      </w:pPr>
      <w:bookmarkStart w:id="27" w:name="_Toc116647979"/>
      <w:r w:rsidRPr="00900CB1">
        <w:rPr>
          <w:rFonts w:ascii="Times New Roman" w:hAnsi="Times New Roman" w:cs="Times New Roman"/>
          <w:b/>
          <w:color w:val="auto"/>
          <w:sz w:val="28"/>
          <w:szCs w:val="28"/>
        </w:rPr>
        <w:t>OPIS SPOSOBU OBLICZANIA CENY</w:t>
      </w:r>
      <w:bookmarkEnd w:id="27"/>
    </w:p>
    <w:p w14:paraId="2EEB6BA4" w14:textId="77777777" w:rsidR="00C4720E" w:rsidRPr="00900CB1" w:rsidRDefault="00C4720E" w:rsidP="007D02BE">
      <w:pPr>
        <w:pStyle w:val="Akapitzlist"/>
        <w:numPr>
          <w:ilvl w:val="0"/>
          <w:numId w:val="19"/>
        </w:numPr>
        <w:spacing w:before="120" w:after="120" w:line="276" w:lineRule="auto"/>
        <w:jc w:val="both"/>
      </w:pPr>
      <w:r w:rsidRPr="00900CB1">
        <w:t xml:space="preserve">W formularzu ofertowym Wykonawca </w:t>
      </w:r>
      <w:r w:rsidRPr="00900CB1">
        <w:rPr>
          <w:b/>
          <w:u w:val="single"/>
        </w:rPr>
        <w:t>zobowiązany jest podać</w:t>
      </w:r>
      <w:r w:rsidRPr="00900CB1">
        <w:t xml:space="preserve"> </w:t>
      </w:r>
      <w:r w:rsidRPr="00900CB1">
        <w:rPr>
          <w:b/>
        </w:rPr>
        <w:t>cenę za wykonanie całego przedmiotu zamówienia w złotych polskich (PLN), z dokładnością do 1 grosza, tj. do dwóch miejsc po przecinku</w:t>
      </w:r>
      <w:r w:rsidRPr="00900CB1">
        <w:t>.</w:t>
      </w:r>
    </w:p>
    <w:p w14:paraId="188D49F2" w14:textId="77777777" w:rsidR="00734B0F" w:rsidRPr="00900CB1" w:rsidRDefault="00734B0F" w:rsidP="007D02BE">
      <w:pPr>
        <w:pStyle w:val="Akapitzlist"/>
        <w:numPr>
          <w:ilvl w:val="0"/>
          <w:numId w:val="19"/>
        </w:numPr>
        <w:spacing w:before="120" w:after="120" w:line="276" w:lineRule="auto"/>
        <w:jc w:val="both"/>
      </w:pPr>
      <w:r w:rsidRPr="00900CB1">
        <w:t>Wykonawca zobowiązany jest także zawrzeć w formularzu ofertowym ceny jednostkowe za realizację przedmiotu zamówienia wg tabeli tam znajdującej się</w:t>
      </w:r>
    </w:p>
    <w:p w14:paraId="0821C076" w14:textId="1EBB100E" w:rsidR="006D12FF" w:rsidRPr="00900CB1" w:rsidRDefault="00C4720E" w:rsidP="006D12FF">
      <w:pPr>
        <w:pStyle w:val="Akapitzlist"/>
        <w:numPr>
          <w:ilvl w:val="0"/>
          <w:numId w:val="19"/>
        </w:numPr>
        <w:spacing w:before="120" w:after="120" w:line="276" w:lineRule="auto"/>
        <w:jc w:val="both"/>
      </w:pPr>
      <w:r w:rsidRPr="00900CB1">
        <w:t xml:space="preserve">W cenie </w:t>
      </w:r>
      <w:r w:rsidRPr="00900CB1">
        <w:rPr>
          <w:b/>
          <w:u w:val="single"/>
        </w:rPr>
        <w:t>należy uwzględnić</w:t>
      </w:r>
      <w:r w:rsidRPr="00900CB1">
        <w:t xml:space="preserve"> wszystkie wymagania określone w niniejszej SWZ oraz wszelkie koszty, jakie poniesie Wykonawca z tytułu należytej oraz zgodnej z obowiązującymi przepisami realizacji przedmiotu zamówienia.</w:t>
      </w:r>
      <w:r w:rsidR="006D12FF">
        <w:t xml:space="preserve"> </w:t>
      </w:r>
      <w:r w:rsidR="006D12FF" w:rsidRPr="001F5E21">
        <w:t>Oferowana cena musi zawierać wszystkie składniki kosztów wynikające z załączonej do SWZ dokumentacji, a także specyfikacji technicznych wykonania i odbioru robót oraz uwzględniać wymagania i informacje Zamawiającego zamieszczone w SWZ z uwzględnieniem ewentualnych wyjaśnień Zamawiającego. Musi także uwzględniać wszystko to, co z technicznego punktu widzenia jest i okaże się niezbędne do zrealizowania przedmiotowego zadania, z uwzględnieniem prac w czynnym obiekcie użyteczności publicznej, ma zawierać wszystkie koszty związane z realizacją zamówienia</w:t>
      </w:r>
    </w:p>
    <w:p w14:paraId="51F1E57E" w14:textId="77777777" w:rsidR="00C4720E" w:rsidRPr="00900CB1" w:rsidRDefault="00C4720E" w:rsidP="007D02BE">
      <w:pPr>
        <w:pStyle w:val="Akapitzlist"/>
        <w:numPr>
          <w:ilvl w:val="0"/>
          <w:numId w:val="19"/>
        </w:numPr>
        <w:spacing w:before="120" w:after="120" w:line="276" w:lineRule="auto"/>
        <w:jc w:val="both"/>
      </w:pPr>
      <w:r w:rsidRPr="00900CB1">
        <w:t>Rozliczenia między Zamawiającym a Wykonawcą prowadzone będą w złotych polskich z dokładnością do dwóch miejsc po przecinku.</w:t>
      </w:r>
    </w:p>
    <w:p w14:paraId="47FDFB00" w14:textId="77777777" w:rsidR="00C4720E" w:rsidRPr="00900CB1" w:rsidRDefault="00C4720E" w:rsidP="007D02BE">
      <w:pPr>
        <w:pStyle w:val="Akapitzlist"/>
        <w:numPr>
          <w:ilvl w:val="0"/>
          <w:numId w:val="19"/>
        </w:numPr>
        <w:spacing w:before="120" w:after="120" w:line="276" w:lineRule="auto"/>
        <w:jc w:val="both"/>
      </w:pPr>
      <w:r w:rsidRPr="00900CB1">
        <w:t xml:space="preserve">Wykonawca zobowiązany jest zastosować stawkę VAT zgodnie z obowiązującymi przepisami </w:t>
      </w:r>
      <w:r w:rsidRPr="00900CB1">
        <w:rPr>
          <w:u w:val="single"/>
        </w:rPr>
        <w:t>ustawy z 11 marca 2004 r. o  podatku od towarów i usług</w:t>
      </w:r>
      <w:r w:rsidRPr="00900CB1">
        <w:t>.</w:t>
      </w:r>
    </w:p>
    <w:p w14:paraId="7592FBE0" w14:textId="77777777" w:rsidR="00C4720E" w:rsidRPr="00900CB1" w:rsidRDefault="00C4720E" w:rsidP="007D02BE">
      <w:pPr>
        <w:pStyle w:val="Akapitzlist"/>
        <w:numPr>
          <w:ilvl w:val="0"/>
          <w:numId w:val="19"/>
        </w:numPr>
        <w:spacing w:before="120" w:after="120" w:line="276" w:lineRule="auto"/>
        <w:jc w:val="both"/>
      </w:pPr>
      <w:r w:rsidRPr="00900CB1">
        <w:t xml:space="preserve">Jeżeli złożona zostanie oferta, której wybór prowadziłby do powstania u Zamawiającego obowiązku podatkowego zgodnie z </w:t>
      </w:r>
      <w:r w:rsidRPr="00900CB1">
        <w:rPr>
          <w:u w:val="single"/>
        </w:rPr>
        <w:t>ustawą z 11 marca 2004 r. o podatku od towarów i usług</w:t>
      </w:r>
      <w:r w:rsidRPr="00900CB1">
        <w:t>, dla celów zastosowania kryterium ceny Zamawiający doliczy do przedstawionej w tej ofercie ceny kwotę podatku od towarów i usług, którą miałby obowiązek rozliczyć.</w:t>
      </w:r>
    </w:p>
    <w:p w14:paraId="22D5A827" w14:textId="77777777" w:rsidR="00C4720E" w:rsidRPr="00900CB1" w:rsidRDefault="00C4720E" w:rsidP="007D02BE">
      <w:pPr>
        <w:pStyle w:val="Akapitzlist"/>
        <w:numPr>
          <w:ilvl w:val="0"/>
          <w:numId w:val="19"/>
        </w:numPr>
        <w:spacing w:before="120" w:after="120" w:line="276" w:lineRule="auto"/>
        <w:jc w:val="both"/>
      </w:pPr>
      <w:bookmarkStart w:id="28" w:name="_Hlk61113033"/>
      <w:r w:rsidRPr="00900CB1">
        <w:t>Wykonawca</w:t>
      </w:r>
      <w:bookmarkEnd w:id="28"/>
      <w:r w:rsidRPr="00900CB1">
        <w:t xml:space="preserve"> składając ofertę </w:t>
      </w:r>
      <w:r w:rsidRPr="00900CB1">
        <w:rPr>
          <w:b/>
        </w:rPr>
        <w:t>zobowiązany jest</w:t>
      </w:r>
      <w:r w:rsidRPr="00900CB1">
        <w:t>:</w:t>
      </w:r>
    </w:p>
    <w:p w14:paraId="79A0A9AB" w14:textId="77777777" w:rsidR="00C4720E" w:rsidRPr="00900CB1" w:rsidRDefault="00C4720E" w:rsidP="007D02BE">
      <w:pPr>
        <w:pStyle w:val="Akapitzlist"/>
        <w:numPr>
          <w:ilvl w:val="1"/>
          <w:numId w:val="19"/>
        </w:numPr>
        <w:spacing w:before="120" w:after="120" w:line="276" w:lineRule="auto"/>
        <w:jc w:val="both"/>
      </w:pPr>
      <w:r w:rsidRPr="00900CB1">
        <w:t>poinformować Zamawiającego, że wybór jego oferty będzie prowadził do powstania u Zamawiającego obowiązku podatkowego;</w:t>
      </w:r>
    </w:p>
    <w:p w14:paraId="239A0C98" w14:textId="77777777" w:rsidR="00C4720E" w:rsidRPr="00900CB1" w:rsidRDefault="00C4720E" w:rsidP="007D02BE">
      <w:pPr>
        <w:pStyle w:val="Akapitzlist"/>
        <w:numPr>
          <w:ilvl w:val="1"/>
          <w:numId w:val="19"/>
        </w:numPr>
        <w:spacing w:before="120" w:after="120" w:line="276" w:lineRule="auto"/>
        <w:jc w:val="both"/>
      </w:pPr>
      <w:r w:rsidRPr="00900CB1">
        <w:rPr>
          <w:color w:val="000000" w:themeColor="text1"/>
        </w:rPr>
        <w:t>wskazać nazwę (rodzaj) towaru lub usługi, których dostawa lub świadczenie będą prowadziły do powstania obowiązku podatkowego;</w:t>
      </w:r>
    </w:p>
    <w:p w14:paraId="67E1E647" w14:textId="77777777" w:rsidR="00C4720E" w:rsidRPr="00900CB1" w:rsidRDefault="00C4720E" w:rsidP="007D02BE">
      <w:pPr>
        <w:pStyle w:val="Akapitzlist"/>
        <w:numPr>
          <w:ilvl w:val="1"/>
          <w:numId w:val="19"/>
        </w:numPr>
        <w:spacing w:before="120" w:after="120" w:line="276" w:lineRule="auto"/>
        <w:jc w:val="both"/>
      </w:pPr>
      <w:r w:rsidRPr="00900CB1">
        <w:rPr>
          <w:color w:val="000000" w:themeColor="text1"/>
        </w:rPr>
        <w:t>wskazać wartości towaru lub usługi objętego obowiązkiem podatkowym Zamawiającego, bez kwoty podatku;</w:t>
      </w:r>
    </w:p>
    <w:p w14:paraId="604C216F" w14:textId="77777777" w:rsidR="00C4720E" w:rsidRPr="00900CB1" w:rsidRDefault="00C4720E" w:rsidP="007D02BE">
      <w:pPr>
        <w:pStyle w:val="Akapitzlist"/>
        <w:numPr>
          <w:ilvl w:val="1"/>
          <w:numId w:val="19"/>
        </w:numPr>
        <w:spacing w:before="120" w:after="120" w:line="276" w:lineRule="auto"/>
        <w:jc w:val="both"/>
      </w:pPr>
      <w:r w:rsidRPr="00900CB1">
        <w:rPr>
          <w:color w:val="000000" w:themeColor="text1"/>
        </w:rPr>
        <w:lastRenderedPageBreak/>
        <w:t>wskazać stawkę podatku od towarów i usług, która zgodnie z wiedzą Wykonawcy, będzie miała zastosowanie.</w:t>
      </w:r>
    </w:p>
    <w:p w14:paraId="63AB91E3" w14:textId="77777777" w:rsidR="00CF681B" w:rsidRPr="00900CB1" w:rsidRDefault="003F0C2D" w:rsidP="007D02BE">
      <w:pPr>
        <w:pStyle w:val="Akapitzlist"/>
        <w:numPr>
          <w:ilvl w:val="0"/>
          <w:numId w:val="19"/>
        </w:numPr>
        <w:spacing w:before="120" w:after="120" w:line="276" w:lineRule="auto"/>
        <w:jc w:val="both"/>
      </w:pPr>
      <w:r w:rsidRPr="00900CB1">
        <w:t>Jeżeli o</w:t>
      </w:r>
      <w:r w:rsidR="001D3F9F" w:rsidRPr="00900CB1">
        <w:t>fertę złoży osoba fizyczna (nie</w:t>
      </w:r>
      <w:r w:rsidRPr="00900CB1">
        <w:t>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4808A740" w14:textId="77777777" w:rsidR="00734B0F" w:rsidRPr="00900CB1" w:rsidRDefault="00734B0F" w:rsidP="007D02BE">
      <w:pPr>
        <w:pStyle w:val="Akapitzlist"/>
        <w:numPr>
          <w:ilvl w:val="0"/>
          <w:numId w:val="19"/>
        </w:numPr>
        <w:spacing w:before="120" w:after="120" w:line="276" w:lineRule="auto"/>
        <w:jc w:val="both"/>
      </w:pPr>
      <w:r w:rsidRPr="00900CB1">
        <w:t>Podmiot zagraniczny w formularzu cenowym wpisuje tylko cenę netto.</w:t>
      </w:r>
    </w:p>
    <w:p w14:paraId="0F0530C6" w14:textId="77777777" w:rsidR="00262883" w:rsidRPr="00900CB1" w:rsidRDefault="00262883" w:rsidP="007D02BE">
      <w:pPr>
        <w:pStyle w:val="Nagwek1"/>
        <w:numPr>
          <w:ilvl w:val="0"/>
          <w:numId w:val="1"/>
        </w:numPr>
        <w:shd w:val="clear" w:color="auto" w:fill="F2F2F2" w:themeFill="background1" w:themeFillShade="F2"/>
        <w:spacing w:before="600" w:after="600" w:line="276" w:lineRule="auto"/>
        <w:ind w:left="1077"/>
        <w:jc w:val="both"/>
        <w:rPr>
          <w:rFonts w:ascii="Times New Roman" w:hAnsi="Times New Roman" w:cs="Times New Roman"/>
          <w:b/>
          <w:color w:val="auto"/>
          <w:sz w:val="28"/>
          <w:szCs w:val="28"/>
        </w:rPr>
      </w:pPr>
      <w:bookmarkStart w:id="29" w:name="_Toc116647980"/>
      <w:r w:rsidRPr="00900CB1">
        <w:rPr>
          <w:rFonts w:ascii="Times New Roman" w:hAnsi="Times New Roman" w:cs="Times New Roman"/>
          <w:b/>
          <w:color w:val="auto"/>
          <w:sz w:val="28"/>
          <w:szCs w:val="28"/>
        </w:rPr>
        <w:t>OPIS KRYTERIÓW</w:t>
      </w:r>
      <w:r w:rsidR="00C4720E" w:rsidRPr="00900CB1">
        <w:rPr>
          <w:rFonts w:ascii="Times New Roman" w:hAnsi="Times New Roman" w:cs="Times New Roman"/>
          <w:b/>
          <w:color w:val="auto"/>
          <w:sz w:val="28"/>
          <w:szCs w:val="28"/>
        </w:rPr>
        <w:t xml:space="preserve"> OCENY OFERT</w:t>
      </w:r>
      <w:r w:rsidRPr="00900CB1">
        <w:rPr>
          <w:rFonts w:ascii="Times New Roman" w:hAnsi="Times New Roman" w:cs="Times New Roman"/>
          <w:b/>
          <w:color w:val="auto"/>
          <w:sz w:val="28"/>
          <w:szCs w:val="28"/>
        </w:rPr>
        <w:t xml:space="preserve"> WRAZ Z PODANIEM </w:t>
      </w:r>
      <w:r w:rsidR="00C4720E" w:rsidRPr="00900CB1">
        <w:rPr>
          <w:rFonts w:ascii="Times New Roman" w:hAnsi="Times New Roman" w:cs="Times New Roman"/>
          <w:b/>
          <w:color w:val="auto"/>
          <w:sz w:val="28"/>
          <w:szCs w:val="28"/>
        </w:rPr>
        <w:t>WAG</w:t>
      </w:r>
      <w:r w:rsidRPr="00900CB1">
        <w:rPr>
          <w:rFonts w:ascii="Times New Roman" w:hAnsi="Times New Roman" w:cs="Times New Roman"/>
          <w:b/>
          <w:color w:val="auto"/>
          <w:sz w:val="28"/>
          <w:szCs w:val="28"/>
        </w:rPr>
        <w:t xml:space="preserve"> TYCH KRYTERIÓW I SPOSOBU OCENY OFERT</w:t>
      </w:r>
      <w:bookmarkEnd w:id="29"/>
    </w:p>
    <w:p w14:paraId="552CCC55" w14:textId="282B7668" w:rsidR="002E6BF4" w:rsidRPr="00900CB1" w:rsidRDefault="009A598B" w:rsidP="007D02BE">
      <w:pPr>
        <w:pStyle w:val="Bezodstpw"/>
        <w:numPr>
          <w:ilvl w:val="0"/>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Zamawiający będzie oceniał oferty według </w:t>
      </w:r>
      <w:r w:rsidR="002E6BF4" w:rsidRPr="00900CB1">
        <w:rPr>
          <w:rFonts w:ascii="Times New Roman" w:hAnsi="Times New Roman" w:cs="Times New Roman"/>
          <w:sz w:val="24"/>
          <w:szCs w:val="24"/>
        </w:rPr>
        <w:t>poniższych kryteriów oceny ofert.</w:t>
      </w:r>
      <w:r w:rsidR="001D2BDE" w:rsidRPr="00900CB1">
        <w:rPr>
          <w:rFonts w:ascii="Times New Roman" w:hAnsi="Times New Roman" w:cs="Times New Roman"/>
          <w:b/>
          <w:i/>
          <w:sz w:val="24"/>
          <w:szCs w:val="24"/>
        </w:rPr>
        <w:t xml:space="preserve"> </w:t>
      </w:r>
    </w:p>
    <w:p w14:paraId="32A7BFC2" w14:textId="3710223C" w:rsidR="002E6BF4" w:rsidRPr="00900CB1" w:rsidRDefault="002E6BF4" w:rsidP="000074D8">
      <w:pPr>
        <w:pStyle w:val="Bezodstpw"/>
        <w:numPr>
          <w:ilvl w:val="0"/>
          <w:numId w:val="10"/>
        </w:numPr>
        <w:shd w:val="clear" w:color="auto" w:fill="FBE4D5" w:themeFill="accent2" w:themeFillTint="33"/>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Kryteria oceny ofert</w:t>
      </w:r>
      <w:r w:rsidR="008466E9">
        <w:rPr>
          <w:rFonts w:ascii="Times New Roman" w:hAnsi="Times New Roman" w:cs="Times New Roman"/>
          <w:sz w:val="24"/>
          <w:szCs w:val="24"/>
        </w:rPr>
        <w:t xml:space="preserve"> dla zadania częściowego nr 1</w:t>
      </w:r>
      <w:r w:rsidRPr="00900CB1">
        <w:rPr>
          <w:rFonts w:ascii="Times New Roman" w:hAnsi="Times New Roman" w:cs="Times New Roman"/>
          <w:sz w:val="24"/>
          <w:szCs w:val="24"/>
        </w:rPr>
        <w:t>:</w:t>
      </w:r>
    </w:p>
    <w:tbl>
      <w:tblPr>
        <w:tblStyle w:val="Tabela-Siatka"/>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87"/>
        <w:gridCol w:w="6707"/>
        <w:gridCol w:w="2234"/>
      </w:tblGrid>
      <w:tr w:rsidR="009A598B" w:rsidRPr="00900CB1" w14:paraId="6877A11F" w14:textId="77777777" w:rsidTr="000074D8">
        <w:trPr>
          <w:jc w:val="center"/>
        </w:trPr>
        <w:tc>
          <w:tcPr>
            <w:tcW w:w="357" w:type="pct"/>
            <w:shd w:val="clear" w:color="auto" w:fill="FBE4D5" w:themeFill="accent2" w:themeFillTint="33"/>
            <w:vAlign w:val="center"/>
          </w:tcPr>
          <w:p w14:paraId="68743803" w14:textId="77777777" w:rsidR="009A598B" w:rsidRPr="00900CB1" w:rsidRDefault="009A598B" w:rsidP="007D02BE">
            <w:pPr>
              <w:pStyle w:val="Bezodstpw"/>
              <w:spacing w:before="60" w:after="60" w:line="276" w:lineRule="auto"/>
              <w:jc w:val="center"/>
              <w:rPr>
                <w:rFonts w:ascii="Times New Roman" w:hAnsi="Times New Roman" w:cs="Times New Roman"/>
                <w:b/>
                <w:sz w:val="24"/>
                <w:szCs w:val="24"/>
              </w:rPr>
            </w:pPr>
            <w:r w:rsidRPr="00900CB1">
              <w:rPr>
                <w:rFonts w:ascii="Times New Roman" w:hAnsi="Times New Roman" w:cs="Times New Roman"/>
                <w:b/>
                <w:sz w:val="24"/>
                <w:szCs w:val="24"/>
              </w:rPr>
              <w:t>Nr.</w:t>
            </w:r>
          </w:p>
        </w:tc>
        <w:tc>
          <w:tcPr>
            <w:tcW w:w="3483" w:type="pct"/>
            <w:shd w:val="clear" w:color="auto" w:fill="FBE4D5" w:themeFill="accent2" w:themeFillTint="33"/>
            <w:vAlign w:val="center"/>
          </w:tcPr>
          <w:p w14:paraId="4D95B051" w14:textId="77777777" w:rsidR="009A598B" w:rsidRPr="00900CB1" w:rsidRDefault="009A598B" w:rsidP="007D02BE">
            <w:pPr>
              <w:pStyle w:val="Bezodstpw"/>
              <w:spacing w:before="60" w:after="60" w:line="276" w:lineRule="auto"/>
              <w:rPr>
                <w:rFonts w:ascii="Times New Roman" w:hAnsi="Times New Roman" w:cs="Times New Roman"/>
                <w:b/>
                <w:sz w:val="24"/>
                <w:szCs w:val="24"/>
              </w:rPr>
            </w:pPr>
            <w:r w:rsidRPr="00900CB1">
              <w:rPr>
                <w:rFonts w:ascii="Times New Roman" w:hAnsi="Times New Roman" w:cs="Times New Roman"/>
                <w:b/>
                <w:sz w:val="24"/>
                <w:szCs w:val="24"/>
              </w:rPr>
              <w:t>Nazwa kryterium</w:t>
            </w:r>
          </w:p>
        </w:tc>
        <w:tc>
          <w:tcPr>
            <w:tcW w:w="1160" w:type="pct"/>
            <w:shd w:val="clear" w:color="auto" w:fill="FBE4D5" w:themeFill="accent2" w:themeFillTint="33"/>
            <w:vAlign w:val="center"/>
          </w:tcPr>
          <w:p w14:paraId="0299FC7B" w14:textId="77777777" w:rsidR="009A598B" w:rsidRPr="00900CB1" w:rsidRDefault="009A598B" w:rsidP="007D02BE">
            <w:pPr>
              <w:pStyle w:val="Bezodstpw"/>
              <w:spacing w:before="60" w:after="60" w:line="276" w:lineRule="auto"/>
              <w:jc w:val="center"/>
              <w:rPr>
                <w:rFonts w:ascii="Times New Roman" w:hAnsi="Times New Roman" w:cs="Times New Roman"/>
                <w:b/>
                <w:sz w:val="24"/>
                <w:szCs w:val="24"/>
              </w:rPr>
            </w:pPr>
            <w:r w:rsidRPr="00900CB1">
              <w:rPr>
                <w:rFonts w:ascii="Times New Roman" w:hAnsi="Times New Roman" w:cs="Times New Roman"/>
                <w:b/>
                <w:sz w:val="24"/>
                <w:szCs w:val="24"/>
              </w:rPr>
              <w:t>Waga</w:t>
            </w:r>
          </w:p>
        </w:tc>
      </w:tr>
      <w:tr w:rsidR="009A598B" w:rsidRPr="00900CB1" w14:paraId="7FDA9765" w14:textId="77777777" w:rsidTr="00C57386">
        <w:trPr>
          <w:jc w:val="center"/>
        </w:trPr>
        <w:tc>
          <w:tcPr>
            <w:tcW w:w="357" w:type="pct"/>
            <w:vAlign w:val="center"/>
          </w:tcPr>
          <w:p w14:paraId="506D0312" w14:textId="77777777" w:rsidR="009A598B" w:rsidRPr="00900CB1" w:rsidRDefault="009A598B" w:rsidP="007D02BE">
            <w:pPr>
              <w:pStyle w:val="Bezodstpw"/>
              <w:spacing w:before="60" w:after="60" w:line="276" w:lineRule="auto"/>
              <w:jc w:val="center"/>
              <w:rPr>
                <w:rFonts w:ascii="Times New Roman" w:hAnsi="Times New Roman" w:cs="Times New Roman"/>
                <w:sz w:val="24"/>
                <w:szCs w:val="24"/>
              </w:rPr>
            </w:pPr>
            <w:r w:rsidRPr="00900CB1">
              <w:rPr>
                <w:rFonts w:ascii="Times New Roman" w:hAnsi="Times New Roman" w:cs="Times New Roman"/>
                <w:sz w:val="24"/>
                <w:szCs w:val="24"/>
              </w:rPr>
              <w:t>1</w:t>
            </w:r>
          </w:p>
        </w:tc>
        <w:tc>
          <w:tcPr>
            <w:tcW w:w="3483" w:type="pct"/>
            <w:vAlign w:val="center"/>
          </w:tcPr>
          <w:p w14:paraId="011BAE19" w14:textId="77777777" w:rsidR="009A598B" w:rsidRPr="00900CB1" w:rsidRDefault="007355E0" w:rsidP="007D02BE">
            <w:pPr>
              <w:pStyle w:val="Bezodstpw"/>
              <w:spacing w:before="60" w:after="60" w:line="276" w:lineRule="auto"/>
              <w:rPr>
                <w:rFonts w:ascii="Times New Roman" w:hAnsi="Times New Roman" w:cs="Times New Roman"/>
                <w:sz w:val="24"/>
                <w:szCs w:val="24"/>
              </w:rPr>
            </w:pPr>
            <w:r w:rsidRPr="00900CB1">
              <w:rPr>
                <w:rFonts w:ascii="Times New Roman" w:hAnsi="Times New Roman" w:cs="Times New Roman"/>
                <w:sz w:val="24"/>
                <w:szCs w:val="24"/>
              </w:rPr>
              <w:t>Cena</w:t>
            </w:r>
          </w:p>
        </w:tc>
        <w:tc>
          <w:tcPr>
            <w:tcW w:w="1160" w:type="pct"/>
            <w:vAlign w:val="center"/>
          </w:tcPr>
          <w:p w14:paraId="1DF29F6B" w14:textId="71559542" w:rsidR="009A598B" w:rsidRPr="00900CB1" w:rsidRDefault="000848FA" w:rsidP="007D02BE">
            <w:pPr>
              <w:pStyle w:val="Bezodstpw"/>
              <w:spacing w:before="60" w:after="60" w:line="276" w:lineRule="auto"/>
              <w:jc w:val="center"/>
              <w:rPr>
                <w:rFonts w:ascii="Times New Roman" w:hAnsi="Times New Roman" w:cs="Times New Roman"/>
                <w:b/>
                <w:sz w:val="28"/>
                <w:szCs w:val="24"/>
              </w:rPr>
            </w:pPr>
            <w:r>
              <w:rPr>
                <w:rFonts w:ascii="Times New Roman" w:hAnsi="Times New Roman" w:cs="Times New Roman"/>
                <w:b/>
                <w:sz w:val="28"/>
                <w:szCs w:val="24"/>
              </w:rPr>
              <w:t>80</w:t>
            </w:r>
            <w:r w:rsidR="00CE0113" w:rsidRPr="00900CB1">
              <w:rPr>
                <w:rFonts w:ascii="Times New Roman" w:hAnsi="Times New Roman" w:cs="Times New Roman"/>
                <w:b/>
                <w:sz w:val="28"/>
                <w:szCs w:val="24"/>
              </w:rPr>
              <w:t xml:space="preserve"> </w:t>
            </w:r>
            <w:r w:rsidR="009A598B" w:rsidRPr="00900CB1">
              <w:rPr>
                <w:rFonts w:ascii="Times New Roman" w:hAnsi="Times New Roman" w:cs="Times New Roman"/>
                <w:b/>
                <w:sz w:val="28"/>
                <w:szCs w:val="24"/>
              </w:rPr>
              <w:t>%</w:t>
            </w:r>
          </w:p>
        </w:tc>
      </w:tr>
      <w:tr w:rsidR="001428B7" w:rsidRPr="00900CB1" w14:paraId="09EFB8A4" w14:textId="77777777" w:rsidTr="00C57386">
        <w:trPr>
          <w:jc w:val="center"/>
        </w:trPr>
        <w:tc>
          <w:tcPr>
            <w:tcW w:w="357" w:type="pct"/>
            <w:vAlign w:val="center"/>
          </w:tcPr>
          <w:p w14:paraId="7FEF0CFD" w14:textId="77777777" w:rsidR="001428B7" w:rsidRPr="00900CB1" w:rsidRDefault="001428B7" w:rsidP="007D02BE">
            <w:pPr>
              <w:pStyle w:val="Bezodstpw"/>
              <w:spacing w:before="60" w:after="60" w:line="276" w:lineRule="auto"/>
              <w:jc w:val="center"/>
              <w:rPr>
                <w:rFonts w:ascii="Times New Roman" w:hAnsi="Times New Roman" w:cs="Times New Roman"/>
                <w:sz w:val="24"/>
                <w:szCs w:val="24"/>
              </w:rPr>
            </w:pPr>
            <w:r w:rsidRPr="00900CB1">
              <w:rPr>
                <w:rFonts w:ascii="Times New Roman" w:hAnsi="Times New Roman" w:cs="Times New Roman"/>
                <w:sz w:val="24"/>
                <w:szCs w:val="24"/>
              </w:rPr>
              <w:t>2</w:t>
            </w:r>
          </w:p>
        </w:tc>
        <w:tc>
          <w:tcPr>
            <w:tcW w:w="3483" w:type="pct"/>
            <w:vAlign w:val="center"/>
          </w:tcPr>
          <w:p w14:paraId="10D241EB" w14:textId="460BD3FD" w:rsidR="001428B7" w:rsidRPr="00900CB1" w:rsidRDefault="00713BDB" w:rsidP="007D02BE">
            <w:pPr>
              <w:pStyle w:val="Bezodstpw"/>
              <w:spacing w:before="60" w:after="60" w:line="276" w:lineRule="auto"/>
              <w:rPr>
                <w:rFonts w:ascii="Times New Roman" w:hAnsi="Times New Roman" w:cs="Times New Roman"/>
                <w:color w:val="000000" w:themeColor="text1"/>
                <w:sz w:val="24"/>
                <w:szCs w:val="24"/>
              </w:rPr>
            </w:pPr>
            <w:r w:rsidRPr="00900CB1">
              <w:rPr>
                <w:rFonts w:ascii="Times New Roman" w:hAnsi="Times New Roman" w:cs="Times New Roman"/>
                <w:color w:val="000000" w:themeColor="text1"/>
                <w:sz w:val="24"/>
                <w:szCs w:val="24"/>
              </w:rPr>
              <w:t>Okres gwarancji</w:t>
            </w:r>
          </w:p>
        </w:tc>
        <w:tc>
          <w:tcPr>
            <w:tcW w:w="1160" w:type="pct"/>
            <w:vAlign w:val="center"/>
          </w:tcPr>
          <w:p w14:paraId="6D379F86" w14:textId="2DCBAEE8" w:rsidR="001428B7" w:rsidRPr="00900CB1" w:rsidRDefault="000848FA" w:rsidP="007D02BE">
            <w:pPr>
              <w:pStyle w:val="Bezodstpw"/>
              <w:spacing w:before="60" w:after="60" w:line="276" w:lineRule="auto"/>
              <w:jc w:val="center"/>
              <w:rPr>
                <w:rFonts w:ascii="Times New Roman" w:hAnsi="Times New Roman" w:cs="Times New Roman"/>
                <w:b/>
                <w:sz w:val="28"/>
                <w:szCs w:val="24"/>
              </w:rPr>
            </w:pPr>
            <w:r>
              <w:rPr>
                <w:rFonts w:ascii="Times New Roman" w:hAnsi="Times New Roman" w:cs="Times New Roman"/>
                <w:b/>
                <w:sz w:val="28"/>
                <w:szCs w:val="24"/>
              </w:rPr>
              <w:t>2</w:t>
            </w:r>
            <w:r w:rsidR="001428B7" w:rsidRPr="00900CB1">
              <w:rPr>
                <w:rFonts w:ascii="Times New Roman" w:hAnsi="Times New Roman" w:cs="Times New Roman"/>
                <w:b/>
                <w:sz w:val="28"/>
                <w:szCs w:val="24"/>
              </w:rPr>
              <w:t>0 %</w:t>
            </w:r>
          </w:p>
        </w:tc>
      </w:tr>
    </w:tbl>
    <w:p w14:paraId="6F3B7BFB" w14:textId="77777777" w:rsidR="00FF5366" w:rsidRPr="00900CB1" w:rsidRDefault="009A598B" w:rsidP="007D02BE">
      <w:pPr>
        <w:pStyle w:val="Bezodstpw"/>
        <w:numPr>
          <w:ilvl w:val="1"/>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Punkty będą liczone według następujących wzorów:</w:t>
      </w:r>
    </w:p>
    <w:p w14:paraId="581042B8" w14:textId="77777777" w:rsidR="00355B57" w:rsidRPr="00900CB1" w:rsidRDefault="009A598B" w:rsidP="007D02BE">
      <w:pPr>
        <w:pStyle w:val="Bezodstpw"/>
        <w:numPr>
          <w:ilvl w:val="2"/>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Kryterium „</w:t>
      </w:r>
      <w:r w:rsidRPr="00900CB1">
        <w:rPr>
          <w:rFonts w:ascii="Times New Roman" w:hAnsi="Times New Roman" w:cs="Times New Roman"/>
          <w:b/>
          <w:i/>
          <w:sz w:val="24"/>
          <w:szCs w:val="24"/>
        </w:rPr>
        <w:t>CENA</w:t>
      </w:r>
      <w:r w:rsidRPr="00900CB1">
        <w:rPr>
          <w:rFonts w:ascii="Times New Roman" w:hAnsi="Times New Roman" w:cs="Times New Roman"/>
          <w:sz w:val="24"/>
          <w:szCs w:val="24"/>
        </w:rPr>
        <w:t>” będzie oceniane następująco:</w:t>
      </w:r>
    </w:p>
    <w:tbl>
      <w:tblPr>
        <w:tblStyle w:val="Tabela-Siatka"/>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28"/>
      </w:tblGrid>
      <w:tr w:rsidR="00355B57" w:rsidRPr="00900CB1" w14:paraId="5E6D0173" w14:textId="77777777" w:rsidTr="000074D8">
        <w:trPr>
          <w:jc w:val="center"/>
        </w:trPr>
        <w:tc>
          <w:tcPr>
            <w:tcW w:w="5000" w:type="pct"/>
            <w:shd w:val="clear" w:color="auto" w:fill="FBE4D5" w:themeFill="accent2" w:themeFillTint="33"/>
          </w:tcPr>
          <w:p w14:paraId="02DC7479" w14:textId="77777777" w:rsidR="00355B57" w:rsidRPr="00900CB1" w:rsidRDefault="00355B57" w:rsidP="007D02BE">
            <w:pPr>
              <w:pStyle w:val="Bezodstpw"/>
              <w:spacing w:before="60" w:after="60" w:line="276" w:lineRule="auto"/>
              <w:rPr>
                <w:rFonts w:ascii="Times New Roman" w:hAnsi="Times New Roman" w:cs="Times New Roman"/>
                <w:b/>
                <w:sz w:val="24"/>
                <w:szCs w:val="24"/>
              </w:rPr>
            </w:pPr>
            <w:r w:rsidRPr="00900CB1">
              <w:rPr>
                <w:rFonts w:ascii="Times New Roman" w:hAnsi="Times New Roman" w:cs="Times New Roman"/>
                <w:b/>
                <w:sz w:val="24"/>
                <w:szCs w:val="24"/>
              </w:rPr>
              <w:t>Wzór</w:t>
            </w:r>
          </w:p>
        </w:tc>
      </w:tr>
      <w:tr w:rsidR="00355B57" w:rsidRPr="00900CB1" w14:paraId="5F2120F5" w14:textId="77777777" w:rsidTr="00C57386">
        <w:trPr>
          <w:jc w:val="center"/>
        </w:trPr>
        <w:tc>
          <w:tcPr>
            <w:tcW w:w="5000" w:type="pct"/>
          </w:tcPr>
          <w:p w14:paraId="16DD7B2A" w14:textId="77777777" w:rsidR="00355B57" w:rsidRPr="00900CB1" w:rsidRDefault="00355B57" w:rsidP="007D02BE">
            <w:pPr>
              <w:pStyle w:val="Tekstpodstawowy"/>
              <w:spacing w:before="60" w:after="60" w:line="276" w:lineRule="auto"/>
              <w:rPr>
                <w:rFonts w:ascii="Times New Roman" w:hAnsi="Times New Roman" w:cs="Times New Roman"/>
              </w:rPr>
            </w:pPr>
            <w:r w:rsidRPr="00900CB1">
              <w:rPr>
                <w:rFonts w:ascii="Times New Roman" w:hAnsi="Times New Roman" w:cs="Times New Roman"/>
              </w:rPr>
              <w:t>Cena:</w:t>
            </w:r>
          </w:p>
          <w:p w14:paraId="49CAB154" w14:textId="0C82E5DD" w:rsidR="00355B57" w:rsidRPr="00900CB1" w:rsidRDefault="00355B57" w:rsidP="000074D8">
            <w:pPr>
              <w:pStyle w:val="NormalnyWeb"/>
              <w:shd w:val="clear" w:color="auto" w:fill="FBE4D5" w:themeFill="accent2" w:themeFillTint="33"/>
              <w:spacing w:before="60" w:after="60" w:line="276" w:lineRule="auto"/>
              <w:jc w:val="center"/>
              <w:rPr>
                <w:b/>
                <w:sz w:val="28"/>
              </w:rPr>
            </w:pPr>
            <w:r w:rsidRPr="00900CB1">
              <w:rPr>
                <w:b/>
                <w:sz w:val="28"/>
              </w:rPr>
              <w:t>C</w:t>
            </w:r>
            <w:r w:rsidRPr="00900CB1">
              <w:rPr>
                <w:b/>
                <w:sz w:val="28"/>
                <w:vertAlign w:val="subscript"/>
              </w:rPr>
              <w:t>n</w:t>
            </w:r>
            <w:r w:rsidRPr="00900CB1">
              <w:rPr>
                <w:b/>
                <w:sz w:val="28"/>
              </w:rPr>
              <w:br/>
              <w:t xml:space="preserve">P1 = ------------------ x 100 x </w:t>
            </w:r>
            <w:r w:rsidR="000848FA">
              <w:rPr>
                <w:b/>
                <w:sz w:val="28"/>
              </w:rPr>
              <w:t>80</w:t>
            </w:r>
            <w:r w:rsidRPr="00900CB1">
              <w:rPr>
                <w:b/>
                <w:sz w:val="28"/>
              </w:rPr>
              <w:t xml:space="preserve"> %</w:t>
            </w:r>
            <w:r w:rsidRPr="00900CB1">
              <w:rPr>
                <w:b/>
                <w:sz w:val="28"/>
              </w:rPr>
              <w:br/>
              <w:t>C</w:t>
            </w:r>
            <w:r w:rsidRPr="00900CB1">
              <w:rPr>
                <w:b/>
                <w:sz w:val="28"/>
                <w:vertAlign w:val="subscript"/>
              </w:rPr>
              <w:t>b</w:t>
            </w:r>
          </w:p>
          <w:p w14:paraId="0001D0C4" w14:textId="77777777" w:rsidR="00355B57" w:rsidRPr="00900CB1" w:rsidRDefault="00355B57" w:rsidP="007D02BE">
            <w:pPr>
              <w:spacing w:before="60" w:after="60" w:line="276" w:lineRule="auto"/>
              <w:jc w:val="both"/>
            </w:pPr>
            <w:r w:rsidRPr="00900CB1">
              <w:t>gdzie:</w:t>
            </w:r>
          </w:p>
          <w:p w14:paraId="60B29C3C" w14:textId="77777777" w:rsidR="00355B57" w:rsidRPr="00900CB1" w:rsidRDefault="00355B57" w:rsidP="007D02BE">
            <w:pPr>
              <w:spacing w:before="60" w:after="60" w:line="276" w:lineRule="auto"/>
              <w:jc w:val="both"/>
            </w:pPr>
            <w:r w:rsidRPr="00900CB1">
              <w:t xml:space="preserve">- </w:t>
            </w:r>
            <w:r w:rsidRPr="00900CB1">
              <w:rPr>
                <w:b/>
                <w:sz w:val="28"/>
              </w:rPr>
              <w:t>P1</w:t>
            </w:r>
            <w:r w:rsidRPr="00900CB1">
              <w:rPr>
                <w:b/>
              </w:rPr>
              <w:t xml:space="preserve"> </w:t>
            </w:r>
            <w:r w:rsidRPr="00900CB1">
              <w:t>– ilość punktów w kryterium 1 – cena;</w:t>
            </w:r>
          </w:p>
          <w:p w14:paraId="3F208A02" w14:textId="77777777" w:rsidR="00355B57" w:rsidRPr="00900CB1" w:rsidRDefault="00355B57" w:rsidP="007D02BE">
            <w:pPr>
              <w:spacing w:before="60" w:after="60" w:line="276" w:lineRule="auto"/>
              <w:jc w:val="both"/>
            </w:pPr>
            <w:r w:rsidRPr="00900CB1">
              <w:t xml:space="preserve">- </w:t>
            </w:r>
            <w:r w:rsidRPr="00900CB1">
              <w:rPr>
                <w:b/>
                <w:sz w:val="28"/>
              </w:rPr>
              <w:t>C</w:t>
            </w:r>
            <w:r w:rsidRPr="00900CB1">
              <w:rPr>
                <w:b/>
                <w:sz w:val="28"/>
                <w:vertAlign w:val="subscript"/>
              </w:rPr>
              <w:t>n</w:t>
            </w:r>
            <w:r w:rsidRPr="00900CB1">
              <w:t xml:space="preserve"> - najniższa cena spośród wszystkich ofert;</w:t>
            </w:r>
          </w:p>
          <w:p w14:paraId="5E5B38C1" w14:textId="77777777" w:rsidR="00355B57" w:rsidRPr="00900CB1" w:rsidRDefault="00355B57" w:rsidP="007D02BE">
            <w:pPr>
              <w:spacing w:before="60" w:after="60" w:line="276" w:lineRule="auto"/>
              <w:jc w:val="both"/>
            </w:pPr>
            <w:r w:rsidRPr="00900CB1">
              <w:t xml:space="preserve">- </w:t>
            </w:r>
            <w:r w:rsidRPr="00900CB1">
              <w:rPr>
                <w:b/>
                <w:sz w:val="28"/>
              </w:rPr>
              <w:t>C</w:t>
            </w:r>
            <w:r w:rsidRPr="00900CB1">
              <w:rPr>
                <w:b/>
                <w:sz w:val="28"/>
                <w:vertAlign w:val="subscript"/>
              </w:rPr>
              <w:t>b</w:t>
            </w:r>
            <w:r w:rsidRPr="00900CB1">
              <w:t xml:space="preserve"> -  cena podana w badanej ofercie;</w:t>
            </w:r>
          </w:p>
          <w:p w14:paraId="6C9D2FA2" w14:textId="77777777" w:rsidR="00355B57" w:rsidRPr="00900CB1" w:rsidRDefault="00355B57" w:rsidP="007D02BE">
            <w:pPr>
              <w:spacing w:before="60" w:after="60" w:line="276" w:lineRule="auto"/>
              <w:jc w:val="both"/>
            </w:pPr>
            <w:r w:rsidRPr="00900CB1">
              <w:t xml:space="preserve">- </w:t>
            </w:r>
            <w:r w:rsidRPr="00900CB1">
              <w:rPr>
                <w:b/>
                <w:sz w:val="28"/>
              </w:rPr>
              <w:t>100</w:t>
            </w:r>
            <w:r w:rsidRPr="00900CB1">
              <w:rPr>
                <w:b/>
              </w:rPr>
              <w:t xml:space="preserve"> </w:t>
            </w:r>
            <w:r w:rsidRPr="00900CB1">
              <w:t>– wskaźnik stały</w:t>
            </w:r>
          </w:p>
          <w:p w14:paraId="65394CCA" w14:textId="60401E4E" w:rsidR="00355B57" w:rsidRPr="00900CB1" w:rsidRDefault="00355B57" w:rsidP="007D02BE">
            <w:pPr>
              <w:spacing w:before="60" w:after="60" w:line="276" w:lineRule="auto"/>
              <w:jc w:val="both"/>
            </w:pPr>
            <w:r w:rsidRPr="00900CB1">
              <w:t xml:space="preserve">- </w:t>
            </w:r>
            <w:r w:rsidR="001308FC">
              <w:rPr>
                <w:b/>
                <w:bCs/>
                <w:sz w:val="28"/>
                <w:szCs w:val="28"/>
              </w:rPr>
              <w:t>8</w:t>
            </w:r>
            <w:r w:rsidRPr="00900CB1">
              <w:rPr>
                <w:b/>
                <w:sz w:val="28"/>
              </w:rPr>
              <w:t>0 %</w:t>
            </w:r>
            <w:r w:rsidRPr="00900CB1">
              <w:t xml:space="preserve"> - procentowe znaczenie kryterium ceny</w:t>
            </w:r>
          </w:p>
          <w:p w14:paraId="6243D3CC" w14:textId="01ECE710" w:rsidR="00355B57" w:rsidRPr="00900CB1" w:rsidRDefault="00355B57" w:rsidP="007D02BE">
            <w:pPr>
              <w:spacing w:before="60" w:after="60" w:line="276" w:lineRule="auto"/>
              <w:jc w:val="both"/>
            </w:pPr>
            <w:r w:rsidRPr="00900CB1">
              <w:rPr>
                <w:b/>
                <w:szCs w:val="26"/>
              </w:rPr>
              <w:t xml:space="preserve">W tym kryterium można uzyskać maksymalnie </w:t>
            </w:r>
            <w:r w:rsidR="000848FA">
              <w:rPr>
                <w:b/>
                <w:szCs w:val="26"/>
                <w:u w:val="single"/>
              </w:rPr>
              <w:t>8</w:t>
            </w:r>
            <w:r w:rsidRPr="00900CB1">
              <w:rPr>
                <w:b/>
                <w:szCs w:val="26"/>
                <w:u w:val="single"/>
              </w:rPr>
              <w:t>0 punktów</w:t>
            </w:r>
            <w:r w:rsidRPr="00900CB1">
              <w:rPr>
                <w:b/>
                <w:szCs w:val="26"/>
              </w:rPr>
              <w:t>.</w:t>
            </w:r>
          </w:p>
        </w:tc>
      </w:tr>
    </w:tbl>
    <w:p w14:paraId="14FA4DC5" w14:textId="2769E8CC" w:rsidR="001428B7" w:rsidRPr="00900CB1" w:rsidRDefault="001428B7" w:rsidP="007D02BE">
      <w:pPr>
        <w:pStyle w:val="Bezodstpw"/>
        <w:numPr>
          <w:ilvl w:val="2"/>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Kryterium „</w:t>
      </w:r>
      <w:r w:rsidR="00045D72" w:rsidRPr="00900CB1">
        <w:rPr>
          <w:rFonts w:ascii="Times New Roman" w:hAnsi="Times New Roman" w:cs="Times New Roman"/>
          <w:b/>
          <w:bCs/>
          <w:i/>
          <w:iCs/>
          <w:color w:val="000000" w:themeColor="text1"/>
          <w:sz w:val="24"/>
          <w:szCs w:val="24"/>
          <w:shd w:val="clear" w:color="auto" w:fill="FFFFFF"/>
        </w:rPr>
        <w:t>OKRES GWARANCJI</w:t>
      </w:r>
      <w:r w:rsidRPr="00900CB1">
        <w:rPr>
          <w:rFonts w:ascii="Times New Roman" w:hAnsi="Times New Roman" w:cs="Times New Roman"/>
          <w:sz w:val="24"/>
          <w:szCs w:val="24"/>
        </w:rPr>
        <w:t>” będzie oceniane następująco:</w:t>
      </w:r>
    </w:p>
    <w:tbl>
      <w:tblPr>
        <w:tblW w:w="9923" w:type="dxa"/>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71"/>
        <w:gridCol w:w="4252"/>
      </w:tblGrid>
      <w:tr w:rsidR="001428B7" w:rsidRPr="00900CB1" w14:paraId="1051DE17" w14:textId="77777777" w:rsidTr="000074D8">
        <w:tc>
          <w:tcPr>
            <w:tcW w:w="5671" w:type="dxa"/>
            <w:shd w:val="clear" w:color="auto" w:fill="FBE4D5" w:themeFill="accent2" w:themeFillTint="33"/>
            <w:vAlign w:val="center"/>
          </w:tcPr>
          <w:p w14:paraId="61862E38" w14:textId="78A420E5" w:rsidR="001428B7" w:rsidRPr="00900CB1" w:rsidRDefault="007204CE" w:rsidP="007D02BE">
            <w:pPr>
              <w:pStyle w:val="Bezodstpw"/>
              <w:spacing w:before="60" w:after="60" w:line="276" w:lineRule="auto"/>
              <w:rPr>
                <w:rFonts w:ascii="Times New Roman" w:hAnsi="Times New Roman" w:cs="Times New Roman"/>
                <w:b/>
                <w:bCs/>
                <w:color w:val="000000"/>
                <w:sz w:val="24"/>
                <w:szCs w:val="24"/>
              </w:rPr>
            </w:pPr>
            <w:r w:rsidRPr="00900CB1">
              <w:rPr>
                <w:rFonts w:ascii="Times New Roman" w:hAnsi="Times New Roman" w:cs="Times New Roman"/>
                <w:b/>
                <w:bCs/>
                <w:color w:val="000000"/>
                <w:sz w:val="24"/>
                <w:szCs w:val="24"/>
              </w:rPr>
              <w:lastRenderedPageBreak/>
              <w:t>Okres gwarancji</w:t>
            </w:r>
          </w:p>
        </w:tc>
        <w:tc>
          <w:tcPr>
            <w:tcW w:w="4252" w:type="dxa"/>
            <w:shd w:val="clear" w:color="auto" w:fill="FBE4D5" w:themeFill="accent2" w:themeFillTint="33"/>
            <w:vAlign w:val="center"/>
          </w:tcPr>
          <w:p w14:paraId="73A80843" w14:textId="77777777" w:rsidR="001428B7" w:rsidRPr="00900CB1" w:rsidRDefault="001428B7" w:rsidP="007D02BE">
            <w:pPr>
              <w:pStyle w:val="Bezodstpw"/>
              <w:spacing w:before="60" w:after="60" w:line="276" w:lineRule="auto"/>
              <w:jc w:val="center"/>
              <w:rPr>
                <w:rFonts w:ascii="Times New Roman" w:hAnsi="Times New Roman" w:cs="Times New Roman"/>
                <w:b/>
                <w:color w:val="000000"/>
                <w:sz w:val="24"/>
                <w:szCs w:val="24"/>
              </w:rPr>
            </w:pPr>
            <w:r w:rsidRPr="00900CB1">
              <w:rPr>
                <w:rFonts w:ascii="Times New Roman" w:hAnsi="Times New Roman" w:cs="Times New Roman"/>
                <w:b/>
                <w:color w:val="000000"/>
                <w:sz w:val="24"/>
                <w:szCs w:val="24"/>
              </w:rPr>
              <w:t>Liczba przyznanych punktów -  P2</w:t>
            </w:r>
          </w:p>
        </w:tc>
      </w:tr>
      <w:tr w:rsidR="001428B7" w:rsidRPr="00900CB1" w14:paraId="71FFDCBD" w14:textId="77777777" w:rsidTr="00C57386">
        <w:tc>
          <w:tcPr>
            <w:tcW w:w="5671" w:type="dxa"/>
          </w:tcPr>
          <w:p w14:paraId="2FC1D3A0" w14:textId="4A6BC147" w:rsidR="001428B7" w:rsidRPr="00900CB1" w:rsidRDefault="00D66E91" w:rsidP="007D02BE">
            <w:pPr>
              <w:pStyle w:val="Bezodstpw"/>
              <w:spacing w:before="60" w:after="6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sidR="0006705D">
              <w:rPr>
                <w:rFonts w:ascii="Times New Roman" w:hAnsi="Times New Roman" w:cs="Times New Roman"/>
                <w:color w:val="000000"/>
                <w:sz w:val="24"/>
                <w:szCs w:val="24"/>
              </w:rPr>
              <w:t>lat</w:t>
            </w:r>
          </w:p>
        </w:tc>
        <w:tc>
          <w:tcPr>
            <w:tcW w:w="4252" w:type="dxa"/>
          </w:tcPr>
          <w:p w14:paraId="39E06E9A" w14:textId="1D14F68B" w:rsidR="001428B7" w:rsidRPr="00900CB1" w:rsidRDefault="000848FA" w:rsidP="007D02BE">
            <w:pPr>
              <w:pStyle w:val="Bezodstpw"/>
              <w:spacing w:before="60" w:after="60" w:line="276" w:lineRule="auto"/>
              <w:jc w:val="center"/>
              <w:rPr>
                <w:rFonts w:ascii="Times New Roman" w:hAnsi="Times New Roman" w:cs="Times New Roman"/>
                <w:b/>
                <w:color w:val="000000"/>
                <w:sz w:val="28"/>
                <w:szCs w:val="24"/>
              </w:rPr>
            </w:pPr>
            <w:r>
              <w:rPr>
                <w:rFonts w:ascii="Times New Roman" w:hAnsi="Times New Roman" w:cs="Times New Roman"/>
                <w:b/>
                <w:color w:val="000000"/>
                <w:sz w:val="28"/>
                <w:szCs w:val="24"/>
              </w:rPr>
              <w:t>2</w:t>
            </w:r>
            <w:r w:rsidR="001D14F0" w:rsidRPr="00900CB1">
              <w:rPr>
                <w:rFonts w:ascii="Times New Roman" w:hAnsi="Times New Roman" w:cs="Times New Roman"/>
                <w:b/>
                <w:color w:val="000000"/>
                <w:sz w:val="28"/>
                <w:szCs w:val="24"/>
              </w:rPr>
              <w:t>0</w:t>
            </w:r>
            <w:r w:rsidR="001428B7" w:rsidRPr="00900CB1">
              <w:rPr>
                <w:rFonts w:ascii="Times New Roman" w:hAnsi="Times New Roman" w:cs="Times New Roman"/>
                <w:b/>
                <w:color w:val="000000"/>
                <w:sz w:val="28"/>
                <w:szCs w:val="24"/>
              </w:rPr>
              <w:t xml:space="preserve"> pkt</w:t>
            </w:r>
          </w:p>
        </w:tc>
      </w:tr>
      <w:tr w:rsidR="00B42D09" w:rsidRPr="00900CB1" w14:paraId="6CC822B1" w14:textId="77777777" w:rsidTr="00C57386">
        <w:tc>
          <w:tcPr>
            <w:tcW w:w="5671" w:type="dxa"/>
          </w:tcPr>
          <w:p w14:paraId="764D0BA0" w14:textId="486ED8F4" w:rsidR="00B42D09" w:rsidRDefault="00D66E91" w:rsidP="007D02BE">
            <w:pPr>
              <w:pStyle w:val="Bezodstpw"/>
              <w:spacing w:before="60" w:after="6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 lat</w:t>
            </w:r>
          </w:p>
        </w:tc>
        <w:tc>
          <w:tcPr>
            <w:tcW w:w="4252" w:type="dxa"/>
          </w:tcPr>
          <w:p w14:paraId="04C3F62F" w14:textId="0B3DD0F9" w:rsidR="00B42D09" w:rsidRDefault="00B42D09" w:rsidP="007D02BE">
            <w:pPr>
              <w:pStyle w:val="Bezodstpw"/>
              <w:spacing w:before="60" w:after="60" w:line="276" w:lineRule="auto"/>
              <w:jc w:val="center"/>
              <w:rPr>
                <w:rFonts w:ascii="Times New Roman" w:hAnsi="Times New Roman" w:cs="Times New Roman"/>
                <w:b/>
                <w:color w:val="000000"/>
                <w:sz w:val="28"/>
                <w:szCs w:val="24"/>
              </w:rPr>
            </w:pPr>
            <w:r>
              <w:rPr>
                <w:rFonts w:ascii="Times New Roman" w:hAnsi="Times New Roman" w:cs="Times New Roman"/>
                <w:b/>
                <w:color w:val="000000"/>
                <w:sz w:val="28"/>
                <w:szCs w:val="24"/>
              </w:rPr>
              <w:t>10 pkt</w:t>
            </w:r>
          </w:p>
        </w:tc>
      </w:tr>
      <w:tr w:rsidR="001428B7" w:rsidRPr="00900CB1" w14:paraId="0C041861" w14:textId="77777777" w:rsidTr="00C57386">
        <w:tc>
          <w:tcPr>
            <w:tcW w:w="5671" w:type="dxa"/>
          </w:tcPr>
          <w:p w14:paraId="6D76EFFA" w14:textId="4FE6E5B4" w:rsidR="001428B7" w:rsidRPr="00900CB1" w:rsidRDefault="00D66E91" w:rsidP="007D02BE">
            <w:pPr>
              <w:pStyle w:val="Bezodstpw"/>
              <w:spacing w:before="60" w:after="6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 lat</w:t>
            </w:r>
          </w:p>
        </w:tc>
        <w:tc>
          <w:tcPr>
            <w:tcW w:w="4252" w:type="dxa"/>
          </w:tcPr>
          <w:p w14:paraId="06E14AED" w14:textId="77777777" w:rsidR="001428B7" w:rsidRPr="00900CB1" w:rsidRDefault="001D14F0" w:rsidP="007D02BE">
            <w:pPr>
              <w:pStyle w:val="Bezodstpw"/>
              <w:spacing w:before="60" w:after="60" w:line="276" w:lineRule="auto"/>
              <w:jc w:val="center"/>
              <w:rPr>
                <w:rFonts w:ascii="Times New Roman" w:hAnsi="Times New Roman" w:cs="Times New Roman"/>
                <w:b/>
                <w:color w:val="000000"/>
                <w:sz w:val="28"/>
                <w:szCs w:val="24"/>
              </w:rPr>
            </w:pPr>
            <w:r w:rsidRPr="00900CB1">
              <w:rPr>
                <w:rFonts w:ascii="Times New Roman" w:hAnsi="Times New Roman" w:cs="Times New Roman"/>
                <w:b/>
                <w:color w:val="000000"/>
                <w:sz w:val="28"/>
                <w:szCs w:val="24"/>
              </w:rPr>
              <w:t>0</w:t>
            </w:r>
            <w:r w:rsidR="001428B7" w:rsidRPr="00900CB1">
              <w:rPr>
                <w:rFonts w:ascii="Times New Roman" w:hAnsi="Times New Roman" w:cs="Times New Roman"/>
                <w:b/>
                <w:color w:val="000000"/>
                <w:sz w:val="28"/>
                <w:szCs w:val="24"/>
              </w:rPr>
              <w:t xml:space="preserve"> pkt</w:t>
            </w:r>
          </w:p>
        </w:tc>
      </w:tr>
      <w:tr w:rsidR="001428B7" w:rsidRPr="00900CB1" w14:paraId="6FC9DECE" w14:textId="77777777" w:rsidTr="00C57386">
        <w:tc>
          <w:tcPr>
            <w:tcW w:w="9923" w:type="dxa"/>
            <w:gridSpan w:val="2"/>
          </w:tcPr>
          <w:p w14:paraId="1427F025" w14:textId="77777777" w:rsidR="001428B7" w:rsidRPr="00900CB1" w:rsidRDefault="001428B7" w:rsidP="007D02BE">
            <w:pPr>
              <w:widowControl w:val="0"/>
              <w:autoSpaceDE w:val="0"/>
              <w:spacing w:before="60" w:after="200" w:line="276" w:lineRule="auto"/>
              <w:jc w:val="both"/>
              <w:rPr>
                <w:color w:val="000000"/>
              </w:rPr>
            </w:pPr>
            <w:r w:rsidRPr="00900CB1">
              <w:rPr>
                <w:color w:val="000000"/>
              </w:rPr>
              <w:t xml:space="preserve">Kryterium będzie rozpatrywane na podstawie okresu wskazanego w formularzu ofertowym. </w:t>
            </w:r>
          </w:p>
          <w:p w14:paraId="5B348A0A" w14:textId="77777777" w:rsidR="001428B7" w:rsidRPr="00900CB1" w:rsidRDefault="001428B7" w:rsidP="007D02BE">
            <w:pPr>
              <w:widowControl w:val="0"/>
              <w:autoSpaceDE w:val="0"/>
              <w:spacing w:before="60" w:after="60" w:line="276" w:lineRule="auto"/>
              <w:jc w:val="both"/>
              <w:rPr>
                <w:color w:val="000000"/>
              </w:rPr>
            </w:pPr>
            <w:r w:rsidRPr="00900CB1">
              <w:rPr>
                <w:color w:val="000000"/>
              </w:rPr>
              <w:t>Informacje dotyczące kryterium oceny ofert wykonawca zamieszcza w Załączniku nr 2 do SWZ – formularzu ofertowym.</w:t>
            </w:r>
          </w:p>
          <w:p w14:paraId="09A0903B" w14:textId="4B99C651" w:rsidR="001428B7" w:rsidRPr="00900CB1" w:rsidRDefault="001428B7" w:rsidP="007D02BE">
            <w:pPr>
              <w:pStyle w:val="Bezodstpw"/>
              <w:spacing w:before="60" w:after="60" w:line="276" w:lineRule="auto"/>
              <w:jc w:val="both"/>
              <w:rPr>
                <w:rFonts w:ascii="Times New Roman" w:hAnsi="Times New Roman" w:cs="Times New Roman"/>
                <w:color w:val="000000"/>
                <w:sz w:val="24"/>
                <w:szCs w:val="24"/>
              </w:rPr>
            </w:pPr>
            <w:r w:rsidRPr="00900CB1">
              <w:rPr>
                <w:rFonts w:ascii="Times New Roman" w:hAnsi="Times New Roman" w:cs="Times New Roman"/>
                <w:b/>
                <w:color w:val="000000"/>
                <w:sz w:val="24"/>
                <w:szCs w:val="24"/>
              </w:rPr>
              <w:t xml:space="preserve">W tym kryterium można uzyskać maksymalnie </w:t>
            </w:r>
            <w:r w:rsidR="000848FA">
              <w:rPr>
                <w:rFonts w:ascii="Times New Roman" w:hAnsi="Times New Roman" w:cs="Times New Roman"/>
                <w:b/>
                <w:color w:val="000000"/>
                <w:sz w:val="24"/>
                <w:szCs w:val="24"/>
                <w:u w:val="single"/>
              </w:rPr>
              <w:t>2</w:t>
            </w:r>
            <w:r w:rsidRPr="00900CB1">
              <w:rPr>
                <w:rFonts w:ascii="Times New Roman" w:hAnsi="Times New Roman" w:cs="Times New Roman"/>
                <w:b/>
                <w:color w:val="000000"/>
                <w:sz w:val="24"/>
                <w:szCs w:val="24"/>
                <w:u w:val="single"/>
              </w:rPr>
              <w:t>0 punktów</w:t>
            </w:r>
          </w:p>
        </w:tc>
      </w:tr>
    </w:tbl>
    <w:p w14:paraId="0425C7C8" w14:textId="49ED968E" w:rsidR="00DA3178" w:rsidRPr="00900CB1" w:rsidRDefault="00DA3178" w:rsidP="0006705D">
      <w:pPr>
        <w:pStyle w:val="Bezodstpw"/>
        <w:numPr>
          <w:ilvl w:val="1"/>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Łączna liczba punktów </w:t>
      </w:r>
      <w:r w:rsidR="0006705D">
        <w:rPr>
          <w:rFonts w:ascii="Times New Roman" w:hAnsi="Times New Roman" w:cs="Times New Roman"/>
          <w:sz w:val="24"/>
          <w:szCs w:val="24"/>
        </w:rPr>
        <w:t>dla zadania częściowego nr 1:</w:t>
      </w:r>
      <w:r w:rsidRPr="00900CB1">
        <w:rPr>
          <w:rFonts w:ascii="Times New Roman" w:hAnsi="Times New Roman" w:cs="Times New Roman"/>
          <w:sz w:val="24"/>
          <w:szCs w:val="24"/>
        </w:rPr>
        <w:t xml:space="preserve"> liczba punktów w kryterium </w:t>
      </w:r>
      <w:r w:rsidRPr="00900CB1">
        <w:rPr>
          <w:rFonts w:ascii="Times New Roman" w:hAnsi="Times New Roman" w:cs="Times New Roman"/>
          <w:b/>
          <w:sz w:val="24"/>
          <w:szCs w:val="24"/>
        </w:rPr>
        <w:t>P1 + P2</w:t>
      </w:r>
      <w:r w:rsidR="007204CE" w:rsidRPr="00900CB1">
        <w:rPr>
          <w:rFonts w:ascii="Times New Roman" w:hAnsi="Times New Roman" w:cs="Times New Roman"/>
          <w:b/>
          <w:sz w:val="24"/>
          <w:szCs w:val="24"/>
        </w:rPr>
        <w:t xml:space="preserve"> </w:t>
      </w:r>
      <w:r w:rsidR="001D14F0" w:rsidRPr="00900CB1">
        <w:rPr>
          <w:rFonts w:ascii="Times New Roman" w:hAnsi="Times New Roman" w:cs="Times New Roman"/>
          <w:b/>
          <w:sz w:val="24"/>
          <w:szCs w:val="24"/>
        </w:rPr>
        <w:t>.</w:t>
      </w:r>
    </w:p>
    <w:p w14:paraId="2D613050" w14:textId="28598BAE" w:rsidR="0006705D" w:rsidRPr="00900CB1" w:rsidRDefault="0006705D" w:rsidP="000074D8">
      <w:pPr>
        <w:pStyle w:val="Bezodstpw"/>
        <w:numPr>
          <w:ilvl w:val="0"/>
          <w:numId w:val="10"/>
        </w:numPr>
        <w:shd w:val="clear" w:color="auto" w:fill="DEEAF6" w:themeFill="accent1" w:themeFillTint="33"/>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Kryteria oceny ofert</w:t>
      </w:r>
      <w:r>
        <w:rPr>
          <w:rFonts w:ascii="Times New Roman" w:hAnsi="Times New Roman" w:cs="Times New Roman"/>
          <w:sz w:val="24"/>
          <w:szCs w:val="24"/>
        </w:rPr>
        <w:t xml:space="preserve"> dla zadania częściowego nr </w:t>
      </w:r>
      <w:r w:rsidR="000B1F39">
        <w:rPr>
          <w:rFonts w:ascii="Times New Roman" w:hAnsi="Times New Roman" w:cs="Times New Roman"/>
          <w:sz w:val="24"/>
          <w:szCs w:val="24"/>
        </w:rPr>
        <w:t>2</w:t>
      </w:r>
      <w:r w:rsidRPr="00900CB1">
        <w:rPr>
          <w:rFonts w:ascii="Times New Roman" w:hAnsi="Times New Roman" w:cs="Times New Roman"/>
          <w:sz w:val="24"/>
          <w:szCs w:val="24"/>
        </w:rPr>
        <w:t>:</w:t>
      </w:r>
    </w:p>
    <w:tbl>
      <w:tblPr>
        <w:tblStyle w:val="Tabela-Siatka"/>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87"/>
        <w:gridCol w:w="6707"/>
        <w:gridCol w:w="2234"/>
      </w:tblGrid>
      <w:tr w:rsidR="0006705D" w:rsidRPr="00900CB1" w14:paraId="3CF3DBCA" w14:textId="77777777" w:rsidTr="000074D8">
        <w:trPr>
          <w:jc w:val="center"/>
        </w:trPr>
        <w:tc>
          <w:tcPr>
            <w:tcW w:w="357" w:type="pct"/>
            <w:shd w:val="clear" w:color="auto" w:fill="DEEAF6" w:themeFill="accent1" w:themeFillTint="33"/>
            <w:vAlign w:val="center"/>
          </w:tcPr>
          <w:p w14:paraId="04874901" w14:textId="77777777" w:rsidR="0006705D" w:rsidRPr="00900CB1" w:rsidRDefault="0006705D" w:rsidP="001E4D12">
            <w:pPr>
              <w:pStyle w:val="Bezodstpw"/>
              <w:spacing w:before="60" w:after="60" w:line="276" w:lineRule="auto"/>
              <w:jc w:val="center"/>
              <w:rPr>
                <w:rFonts w:ascii="Times New Roman" w:hAnsi="Times New Roman" w:cs="Times New Roman"/>
                <w:b/>
                <w:sz w:val="24"/>
                <w:szCs w:val="24"/>
              </w:rPr>
            </w:pPr>
            <w:r w:rsidRPr="00900CB1">
              <w:rPr>
                <w:rFonts w:ascii="Times New Roman" w:hAnsi="Times New Roman" w:cs="Times New Roman"/>
                <w:b/>
                <w:sz w:val="24"/>
                <w:szCs w:val="24"/>
              </w:rPr>
              <w:t>Nr.</w:t>
            </w:r>
          </w:p>
        </w:tc>
        <w:tc>
          <w:tcPr>
            <w:tcW w:w="3483" w:type="pct"/>
            <w:shd w:val="clear" w:color="auto" w:fill="DEEAF6" w:themeFill="accent1" w:themeFillTint="33"/>
            <w:vAlign w:val="center"/>
          </w:tcPr>
          <w:p w14:paraId="550859F8" w14:textId="77777777" w:rsidR="0006705D" w:rsidRPr="00900CB1" w:rsidRDefault="0006705D" w:rsidP="001E4D12">
            <w:pPr>
              <w:pStyle w:val="Bezodstpw"/>
              <w:spacing w:before="60" w:after="60" w:line="276" w:lineRule="auto"/>
              <w:rPr>
                <w:rFonts w:ascii="Times New Roman" w:hAnsi="Times New Roman" w:cs="Times New Roman"/>
                <w:b/>
                <w:sz w:val="24"/>
                <w:szCs w:val="24"/>
              </w:rPr>
            </w:pPr>
            <w:r w:rsidRPr="00900CB1">
              <w:rPr>
                <w:rFonts w:ascii="Times New Roman" w:hAnsi="Times New Roman" w:cs="Times New Roman"/>
                <w:b/>
                <w:sz w:val="24"/>
                <w:szCs w:val="24"/>
              </w:rPr>
              <w:t>Nazwa kryterium</w:t>
            </w:r>
          </w:p>
        </w:tc>
        <w:tc>
          <w:tcPr>
            <w:tcW w:w="1160" w:type="pct"/>
            <w:shd w:val="clear" w:color="auto" w:fill="DEEAF6" w:themeFill="accent1" w:themeFillTint="33"/>
            <w:vAlign w:val="center"/>
          </w:tcPr>
          <w:p w14:paraId="3C70582F" w14:textId="77777777" w:rsidR="0006705D" w:rsidRPr="00900CB1" w:rsidRDefault="0006705D" w:rsidP="001E4D12">
            <w:pPr>
              <w:pStyle w:val="Bezodstpw"/>
              <w:spacing w:before="60" w:after="60" w:line="276" w:lineRule="auto"/>
              <w:jc w:val="center"/>
              <w:rPr>
                <w:rFonts w:ascii="Times New Roman" w:hAnsi="Times New Roman" w:cs="Times New Roman"/>
                <w:b/>
                <w:sz w:val="24"/>
                <w:szCs w:val="24"/>
              </w:rPr>
            </w:pPr>
            <w:r w:rsidRPr="00900CB1">
              <w:rPr>
                <w:rFonts w:ascii="Times New Roman" w:hAnsi="Times New Roman" w:cs="Times New Roman"/>
                <w:b/>
                <w:sz w:val="24"/>
                <w:szCs w:val="24"/>
              </w:rPr>
              <w:t>Waga</w:t>
            </w:r>
          </w:p>
        </w:tc>
      </w:tr>
      <w:tr w:rsidR="0006705D" w:rsidRPr="00900CB1" w14:paraId="2026F0F2" w14:textId="77777777" w:rsidTr="001E4D12">
        <w:trPr>
          <w:jc w:val="center"/>
        </w:trPr>
        <w:tc>
          <w:tcPr>
            <w:tcW w:w="357" w:type="pct"/>
            <w:vAlign w:val="center"/>
          </w:tcPr>
          <w:p w14:paraId="7243B09E" w14:textId="77777777" w:rsidR="0006705D" w:rsidRPr="00900CB1" w:rsidRDefault="0006705D" w:rsidP="001E4D12">
            <w:pPr>
              <w:pStyle w:val="Bezodstpw"/>
              <w:spacing w:before="60" w:after="60" w:line="276" w:lineRule="auto"/>
              <w:jc w:val="center"/>
              <w:rPr>
                <w:rFonts w:ascii="Times New Roman" w:hAnsi="Times New Roman" w:cs="Times New Roman"/>
                <w:sz w:val="24"/>
                <w:szCs w:val="24"/>
              </w:rPr>
            </w:pPr>
            <w:r w:rsidRPr="00900CB1">
              <w:rPr>
                <w:rFonts w:ascii="Times New Roman" w:hAnsi="Times New Roman" w:cs="Times New Roman"/>
                <w:sz w:val="24"/>
                <w:szCs w:val="24"/>
              </w:rPr>
              <w:t>1</w:t>
            </w:r>
          </w:p>
        </w:tc>
        <w:tc>
          <w:tcPr>
            <w:tcW w:w="3483" w:type="pct"/>
            <w:vAlign w:val="center"/>
          </w:tcPr>
          <w:p w14:paraId="29DB8E3E" w14:textId="77777777" w:rsidR="0006705D" w:rsidRPr="00900CB1" w:rsidRDefault="0006705D" w:rsidP="001E4D12">
            <w:pPr>
              <w:pStyle w:val="Bezodstpw"/>
              <w:spacing w:before="60" w:after="60" w:line="276" w:lineRule="auto"/>
              <w:rPr>
                <w:rFonts w:ascii="Times New Roman" w:hAnsi="Times New Roman" w:cs="Times New Roman"/>
                <w:sz w:val="24"/>
                <w:szCs w:val="24"/>
              </w:rPr>
            </w:pPr>
            <w:r w:rsidRPr="00900CB1">
              <w:rPr>
                <w:rFonts w:ascii="Times New Roman" w:hAnsi="Times New Roman" w:cs="Times New Roman"/>
                <w:sz w:val="24"/>
                <w:szCs w:val="24"/>
              </w:rPr>
              <w:t>Cena</w:t>
            </w:r>
          </w:p>
        </w:tc>
        <w:tc>
          <w:tcPr>
            <w:tcW w:w="1160" w:type="pct"/>
            <w:vAlign w:val="center"/>
          </w:tcPr>
          <w:p w14:paraId="66ECA947" w14:textId="10048B17" w:rsidR="0006705D" w:rsidRPr="000074D8" w:rsidRDefault="00263B5C" w:rsidP="001E4D12">
            <w:pPr>
              <w:pStyle w:val="Bezodstpw"/>
              <w:spacing w:before="60" w:after="60" w:line="276" w:lineRule="auto"/>
              <w:jc w:val="center"/>
              <w:rPr>
                <w:rFonts w:ascii="Times New Roman" w:hAnsi="Times New Roman" w:cs="Times New Roman"/>
                <w:b/>
                <w:color w:val="000000" w:themeColor="text1"/>
                <w:sz w:val="28"/>
                <w:szCs w:val="24"/>
              </w:rPr>
            </w:pPr>
            <w:r w:rsidRPr="000074D8">
              <w:rPr>
                <w:rFonts w:ascii="Times New Roman" w:hAnsi="Times New Roman" w:cs="Times New Roman"/>
                <w:b/>
                <w:color w:val="000000" w:themeColor="text1"/>
                <w:sz w:val="28"/>
                <w:szCs w:val="24"/>
              </w:rPr>
              <w:t>8</w:t>
            </w:r>
            <w:r w:rsidR="00E94CF2" w:rsidRPr="000074D8">
              <w:rPr>
                <w:rFonts w:ascii="Times New Roman" w:hAnsi="Times New Roman" w:cs="Times New Roman"/>
                <w:b/>
                <w:color w:val="000000" w:themeColor="text1"/>
                <w:sz w:val="28"/>
                <w:szCs w:val="24"/>
              </w:rPr>
              <w:t>5</w:t>
            </w:r>
            <w:r w:rsidR="0006705D" w:rsidRPr="000074D8">
              <w:rPr>
                <w:rFonts w:ascii="Times New Roman" w:hAnsi="Times New Roman" w:cs="Times New Roman"/>
                <w:b/>
                <w:color w:val="000000" w:themeColor="text1"/>
                <w:sz w:val="28"/>
                <w:szCs w:val="24"/>
              </w:rPr>
              <w:t xml:space="preserve"> %</w:t>
            </w:r>
          </w:p>
        </w:tc>
      </w:tr>
      <w:tr w:rsidR="000B1F39" w:rsidRPr="00900CB1" w14:paraId="61E30E41" w14:textId="77777777" w:rsidTr="001E4D12">
        <w:trPr>
          <w:jc w:val="center"/>
        </w:trPr>
        <w:tc>
          <w:tcPr>
            <w:tcW w:w="357" w:type="pct"/>
            <w:vAlign w:val="center"/>
          </w:tcPr>
          <w:p w14:paraId="4FAE88BC" w14:textId="2C2DF377" w:rsidR="000B1F39" w:rsidRPr="00900CB1" w:rsidRDefault="00263B5C" w:rsidP="001E4D12">
            <w:pPr>
              <w:pStyle w:val="Bezodstpw"/>
              <w:spacing w:before="60" w:after="6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83" w:type="pct"/>
            <w:vAlign w:val="center"/>
          </w:tcPr>
          <w:p w14:paraId="75C0654B" w14:textId="520D20F4" w:rsidR="000B1F39" w:rsidRPr="00900CB1" w:rsidRDefault="000B1F39" w:rsidP="001E4D12">
            <w:pPr>
              <w:pStyle w:val="Bezodstpw"/>
              <w:spacing w:before="60" w:after="60" w:line="276" w:lineRule="auto"/>
              <w:rPr>
                <w:rFonts w:ascii="Times New Roman" w:hAnsi="Times New Roman" w:cs="Times New Roman"/>
                <w:color w:val="000000" w:themeColor="text1"/>
                <w:sz w:val="24"/>
                <w:szCs w:val="24"/>
              </w:rPr>
            </w:pPr>
            <w:r w:rsidRPr="000B1F39">
              <w:rPr>
                <w:rFonts w:ascii="Times New Roman" w:hAnsi="Times New Roman" w:cs="Times New Roman"/>
                <w:color w:val="000000" w:themeColor="text1"/>
                <w:sz w:val="24"/>
                <w:szCs w:val="24"/>
              </w:rPr>
              <w:t>Liniowa gwarancja mocy modułu po 25 latach</w:t>
            </w:r>
          </w:p>
        </w:tc>
        <w:tc>
          <w:tcPr>
            <w:tcW w:w="1160" w:type="pct"/>
            <w:vAlign w:val="center"/>
          </w:tcPr>
          <w:p w14:paraId="70FAD5A5" w14:textId="4FA677DB" w:rsidR="000B1F39" w:rsidRPr="000074D8" w:rsidRDefault="000B1F39" w:rsidP="001E4D12">
            <w:pPr>
              <w:pStyle w:val="Bezodstpw"/>
              <w:spacing w:before="60" w:after="60" w:line="276" w:lineRule="auto"/>
              <w:jc w:val="center"/>
              <w:rPr>
                <w:rFonts w:ascii="Times New Roman" w:hAnsi="Times New Roman" w:cs="Times New Roman"/>
                <w:b/>
                <w:color w:val="000000" w:themeColor="text1"/>
                <w:sz w:val="28"/>
                <w:szCs w:val="24"/>
              </w:rPr>
            </w:pPr>
            <w:r w:rsidRPr="000074D8">
              <w:rPr>
                <w:rFonts w:ascii="Times New Roman" w:hAnsi="Times New Roman" w:cs="Times New Roman"/>
                <w:b/>
                <w:color w:val="000000" w:themeColor="text1"/>
                <w:sz w:val="28"/>
                <w:szCs w:val="24"/>
              </w:rPr>
              <w:t>10 %</w:t>
            </w:r>
          </w:p>
        </w:tc>
      </w:tr>
      <w:tr w:rsidR="000B1F39" w:rsidRPr="00900CB1" w14:paraId="44A83CF9" w14:textId="77777777" w:rsidTr="001E4D12">
        <w:trPr>
          <w:jc w:val="center"/>
        </w:trPr>
        <w:tc>
          <w:tcPr>
            <w:tcW w:w="357" w:type="pct"/>
            <w:vAlign w:val="center"/>
          </w:tcPr>
          <w:p w14:paraId="7BEAB5EF" w14:textId="1084EEB2" w:rsidR="000B1F39" w:rsidRDefault="000074D8" w:rsidP="001E4D12">
            <w:pPr>
              <w:pStyle w:val="Bezodstpw"/>
              <w:spacing w:before="60" w:after="6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83" w:type="pct"/>
            <w:vAlign w:val="center"/>
          </w:tcPr>
          <w:p w14:paraId="7652965F" w14:textId="05E359E3" w:rsidR="000B1F39" w:rsidRPr="000B1F39" w:rsidRDefault="000B1F39" w:rsidP="001E4D12">
            <w:pPr>
              <w:pStyle w:val="Bezodstpw"/>
              <w:spacing w:before="60" w:after="60" w:line="276" w:lineRule="auto"/>
              <w:rPr>
                <w:rFonts w:ascii="Times New Roman" w:hAnsi="Times New Roman" w:cs="Times New Roman"/>
                <w:color w:val="000000" w:themeColor="text1"/>
                <w:sz w:val="24"/>
                <w:szCs w:val="24"/>
              </w:rPr>
            </w:pPr>
            <w:r w:rsidRPr="000B1F39">
              <w:rPr>
                <w:rFonts w:ascii="Times New Roman" w:hAnsi="Times New Roman" w:cs="Times New Roman"/>
                <w:color w:val="000000" w:themeColor="text1"/>
                <w:sz w:val="24"/>
                <w:szCs w:val="24"/>
              </w:rPr>
              <w:t>Okres gwarancji na inwerter/falownik</w:t>
            </w:r>
          </w:p>
        </w:tc>
        <w:tc>
          <w:tcPr>
            <w:tcW w:w="1160" w:type="pct"/>
            <w:vAlign w:val="center"/>
          </w:tcPr>
          <w:p w14:paraId="595FA0CA" w14:textId="60767C16" w:rsidR="000B1F39" w:rsidRPr="000074D8" w:rsidRDefault="00E94CF2" w:rsidP="001E4D12">
            <w:pPr>
              <w:pStyle w:val="Bezodstpw"/>
              <w:spacing w:before="60" w:after="60" w:line="276" w:lineRule="auto"/>
              <w:jc w:val="center"/>
              <w:rPr>
                <w:rFonts w:ascii="Times New Roman" w:hAnsi="Times New Roman" w:cs="Times New Roman"/>
                <w:b/>
                <w:color w:val="000000" w:themeColor="text1"/>
                <w:sz w:val="28"/>
                <w:szCs w:val="24"/>
              </w:rPr>
            </w:pPr>
            <w:r w:rsidRPr="000074D8">
              <w:rPr>
                <w:rFonts w:ascii="Times New Roman" w:hAnsi="Times New Roman" w:cs="Times New Roman"/>
                <w:b/>
                <w:color w:val="000000" w:themeColor="text1"/>
                <w:sz w:val="28"/>
                <w:szCs w:val="24"/>
              </w:rPr>
              <w:t>5</w:t>
            </w:r>
            <w:r w:rsidR="000B1F39" w:rsidRPr="000074D8">
              <w:rPr>
                <w:rFonts w:ascii="Times New Roman" w:hAnsi="Times New Roman" w:cs="Times New Roman"/>
                <w:b/>
                <w:color w:val="000000" w:themeColor="text1"/>
                <w:sz w:val="28"/>
                <w:szCs w:val="24"/>
              </w:rPr>
              <w:t xml:space="preserve"> %</w:t>
            </w:r>
          </w:p>
        </w:tc>
      </w:tr>
    </w:tbl>
    <w:p w14:paraId="6032A81C" w14:textId="77777777" w:rsidR="0006705D" w:rsidRPr="00900CB1" w:rsidRDefault="0006705D" w:rsidP="0006705D">
      <w:pPr>
        <w:pStyle w:val="Bezodstpw"/>
        <w:numPr>
          <w:ilvl w:val="1"/>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Punkty będą liczone według następujących wzorów:</w:t>
      </w:r>
    </w:p>
    <w:p w14:paraId="12682792" w14:textId="77777777" w:rsidR="0006705D" w:rsidRPr="00900CB1" w:rsidRDefault="0006705D" w:rsidP="0006705D">
      <w:pPr>
        <w:pStyle w:val="Bezodstpw"/>
        <w:numPr>
          <w:ilvl w:val="2"/>
          <w:numId w:val="10"/>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Kryterium „</w:t>
      </w:r>
      <w:r w:rsidRPr="00900CB1">
        <w:rPr>
          <w:rFonts w:ascii="Times New Roman" w:hAnsi="Times New Roman" w:cs="Times New Roman"/>
          <w:b/>
          <w:i/>
          <w:sz w:val="24"/>
          <w:szCs w:val="24"/>
        </w:rPr>
        <w:t>CENA</w:t>
      </w:r>
      <w:r w:rsidRPr="00900CB1">
        <w:rPr>
          <w:rFonts w:ascii="Times New Roman" w:hAnsi="Times New Roman" w:cs="Times New Roman"/>
          <w:sz w:val="24"/>
          <w:szCs w:val="24"/>
        </w:rPr>
        <w:t>” będzie oceniane następująco:</w:t>
      </w:r>
    </w:p>
    <w:tbl>
      <w:tblPr>
        <w:tblStyle w:val="Tabela-Siatka"/>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28"/>
      </w:tblGrid>
      <w:tr w:rsidR="0006705D" w:rsidRPr="00900CB1" w14:paraId="0B596FB2" w14:textId="77777777" w:rsidTr="000074D8">
        <w:trPr>
          <w:jc w:val="center"/>
        </w:trPr>
        <w:tc>
          <w:tcPr>
            <w:tcW w:w="5000" w:type="pct"/>
            <w:shd w:val="clear" w:color="auto" w:fill="DEEAF6" w:themeFill="accent1" w:themeFillTint="33"/>
          </w:tcPr>
          <w:p w14:paraId="40C2C702" w14:textId="77777777" w:rsidR="0006705D" w:rsidRPr="00900CB1" w:rsidRDefault="0006705D" w:rsidP="001E4D12">
            <w:pPr>
              <w:pStyle w:val="Bezodstpw"/>
              <w:spacing w:before="60" w:after="60" w:line="276" w:lineRule="auto"/>
              <w:rPr>
                <w:rFonts w:ascii="Times New Roman" w:hAnsi="Times New Roman" w:cs="Times New Roman"/>
                <w:b/>
                <w:sz w:val="24"/>
                <w:szCs w:val="24"/>
              </w:rPr>
            </w:pPr>
            <w:r w:rsidRPr="00900CB1">
              <w:rPr>
                <w:rFonts w:ascii="Times New Roman" w:hAnsi="Times New Roman" w:cs="Times New Roman"/>
                <w:b/>
                <w:sz w:val="24"/>
                <w:szCs w:val="24"/>
              </w:rPr>
              <w:t>Wzór</w:t>
            </w:r>
          </w:p>
        </w:tc>
      </w:tr>
      <w:tr w:rsidR="0006705D" w:rsidRPr="00900CB1" w14:paraId="030E14F5" w14:textId="77777777" w:rsidTr="001E4D12">
        <w:trPr>
          <w:jc w:val="center"/>
        </w:trPr>
        <w:tc>
          <w:tcPr>
            <w:tcW w:w="5000" w:type="pct"/>
          </w:tcPr>
          <w:p w14:paraId="011EBC96" w14:textId="77777777" w:rsidR="0006705D" w:rsidRPr="00900CB1" w:rsidRDefault="0006705D" w:rsidP="001E4D12">
            <w:pPr>
              <w:pStyle w:val="Tekstpodstawowy"/>
              <w:spacing w:before="60" w:after="60" w:line="276" w:lineRule="auto"/>
              <w:rPr>
                <w:rFonts w:ascii="Times New Roman" w:hAnsi="Times New Roman" w:cs="Times New Roman"/>
              </w:rPr>
            </w:pPr>
            <w:r w:rsidRPr="00900CB1">
              <w:rPr>
                <w:rFonts w:ascii="Times New Roman" w:hAnsi="Times New Roman" w:cs="Times New Roman"/>
              </w:rPr>
              <w:t>Cena:</w:t>
            </w:r>
          </w:p>
          <w:p w14:paraId="13356D75" w14:textId="28EF7C2F" w:rsidR="0006705D" w:rsidRPr="00900CB1" w:rsidRDefault="0006705D" w:rsidP="000074D8">
            <w:pPr>
              <w:pStyle w:val="NormalnyWeb"/>
              <w:shd w:val="clear" w:color="auto" w:fill="DEEAF6" w:themeFill="accent1" w:themeFillTint="33"/>
              <w:spacing w:before="60" w:after="60" w:line="276" w:lineRule="auto"/>
              <w:jc w:val="center"/>
              <w:rPr>
                <w:b/>
                <w:sz w:val="28"/>
              </w:rPr>
            </w:pPr>
            <w:r w:rsidRPr="00900CB1">
              <w:rPr>
                <w:b/>
                <w:sz w:val="28"/>
              </w:rPr>
              <w:t>C</w:t>
            </w:r>
            <w:r w:rsidRPr="00900CB1">
              <w:rPr>
                <w:b/>
                <w:sz w:val="28"/>
                <w:vertAlign w:val="subscript"/>
              </w:rPr>
              <w:t>n</w:t>
            </w:r>
            <w:r w:rsidRPr="00900CB1">
              <w:rPr>
                <w:b/>
                <w:sz w:val="28"/>
              </w:rPr>
              <w:br/>
              <w:t xml:space="preserve">P1 = ------------------ x 100 x </w:t>
            </w:r>
            <w:r>
              <w:rPr>
                <w:b/>
                <w:sz w:val="28"/>
              </w:rPr>
              <w:t>8</w:t>
            </w:r>
            <w:r w:rsidR="000074D8">
              <w:rPr>
                <w:b/>
                <w:sz w:val="28"/>
              </w:rPr>
              <w:t>5</w:t>
            </w:r>
            <w:r w:rsidRPr="00900CB1">
              <w:rPr>
                <w:b/>
                <w:sz w:val="28"/>
              </w:rPr>
              <w:t xml:space="preserve"> %</w:t>
            </w:r>
            <w:r w:rsidRPr="00900CB1">
              <w:rPr>
                <w:b/>
                <w:sz w:val="28"/>
              </w:rPr>
              <w:br/>
              <w:t>C</w:t>
            </w:r>
            <w:r w:rsidRPr="00900CB1">
              <w:rPr>
                <w:b/>
                <w:sz w:val="28"/>
                <w:vertAlign w:val="subscript"/>
              </w:rPr>
              <w:t>b</w:t>
            </w:r>
          </w:p>
          <w:p w14:paraId="03B4E65E" w14:textId="77777777" w:rsidR="0006705D" w:rsidRPr="00900CB1" w:rsidRDefault="0006705D" w:rsidP="001E4D12">
            <w:pPr>
              <w:spacing w:before="60" w:after="60" w:line="276" w:lineRule="auto"/>
              <w:jc w:val="both"/>
            </w:pPr>
            <w:r w:rsidRPr="00900CB1">
              <w:t>gdzie:</w:t>
            </w:r>
          </w:p>
          <w:p w14:paraId="4DF6605A" w14:textId="77777777" w:rsidR="0006705D" w:rsidRPr="00900CB1" w:rsidRDefault="0006705D" w:rsidP="001E4D12">
            <w:pPr>
              <w:spacing w:before="60" w:after="60" w:line="276" w:lineRule="auto"/>
              <w:jc w:val="both"/>
            </w:pPr>
            <w:r w:rsidRPr="00900CB1">
              <w:t xml:space="preserve">- </w:t>
            </w:r>
            <w:r w:rsidRPr="00900CB1">
              <w:rPr>
                <w:b/>
                <w:sz w:val="28"/>
              </w:rPr>
              <w:t>P1</w:t>
            </w:r>
            <w:r w:rsidRPr="00900CB1">
              <w:rPr>
                <w:b/>
              </w:rPr>
              <w:t xml:space="preserve"> </w:t>
            </w:r>
            <w:r w:rsidRPr="00900CB1">
              <w:t>– ilość punktów w kryterium 1 – cena;</w:t>
            </w:r>
          </w:p>
          <w:p w14:paraId="7FDB47BA" w14:textId="77777777" w:rsidR="0006705D" w:rsidRPr="00900CB1" w:rsidRDefault="0006705D" w:rsidP="001E4D12">
            <w:pPr>
              <w:spacing w:before="60" w:after="60" w:line="276" w:lineRule="auto"/>
              <w:jc w:val="both"/>
            </w:pPr>
            <w:r w:rsidRPr="00900CB1">
              <w:t xml:space="preserve">- </w:t>
            </w:r>
            <w:r w:rsidRPr="00900CB1">
              <w:rPr>
                <w:b/>
                <w:sz w:val="28"/>
              </w:rPr>
              <w:t>C</w:t>
            </w:r>
            <w:r w:rsidRPr="00900CB1">
              <w:rPr>
                <w:b/>
                <w:sz w:val="28"/>
                <w:vertAlign w:val="subscript"/>
              </w:rPr>
              <w:t>n</w:t>
            </w:r>
            <w:r w:rsidRPr="00900CB1">
              <w:t xml:space="preserve"> - najniższa cena spośród wszystkich ofert;</w:t>
            </w:r>
          </w:p>
          <w:p w14:paraId="1A5BA9CD" w14:textId="77777777" w:rsidR="0006705D" w:rsidRPr="00900CB1" w:rsidRDefault="0006705D" w:rsidP="001E4D12">
            <w:pPr>
              <w:spacing w:before="60" w:after="60" w:line="276" w:lineRule="auto"/>
              <w:jc w:val="both"/>
            </w:pPr>
            <w:r w:rsidRPr="00900CB1">
              <w:t xml:space="preserve">- </w:t>
            </w:r>
            <w:r w:rsidRPr="00900CB1">
              <w:rPr>
                <w:b/>
                <w:sz w:val="28"/>
              </w:rPr>
              <w:t>C</w:t>
            </w:r>
            <w:r w:rsidRPr="00900CB1">
              <w:rPr>
                <w:b/>
                <w:sz w:val="28"/>
                <w:vertAlign w:val="subscript"/>
              </w:rPr>
              <w:t>b</w:t>
            </w:r>
            <w:r w:rsidRPr="00900CB1">
              <w:t xml:space="preserve"> -  cena podana w badanej ofercie;</w:t>
            </w:r>
          </w:p>
          <w:p w14:paraId="498DE16F" w14:textId="77777777" w:rsidR="0006705D" w:rsidRPr="00900CB1" w:rsidRDefault="0006705D" w:rsidP="001E4D12">
            <w:pPr>
              <w:spacing w:before="60" w:after="60" w:line="276" w:lineRule="auto"/>
              <w:jc w:val="both"/>
            </w:pPr>
            <w:r w:rsidRPr="00900CB1">
              <w:t xml:space="preserve">- </w:t>
            </w:r>
            <w:r w:rsidRPr="00900CB1">
              <w:rPr>
                <w:b/>
                <w:sz w:val="28"/>
              </w:rPr>
              <w:t>100</w:t>
            </w:r>
            <w:r w:rsidRPr="00900CB1">
              <w:rPr>
                <w:b/>
              </w:rPr>
              <w:t xml:space="preserve"> </w:t>
            </w:r>
            <w:r w:rsidRPr="00900CB1">
              <w:t>– wskaźnik stały</w:t>
            </w:r>
          </w:p>
          <w:p w14:paraId="630E2F7F" w14:textId="57FC360A" w:rsidR="0006705D" w:rsidRPr="00900CB1" w:rsidRDefault="0006705D" w:rsidP="001E4D12">
            <w:pPr>
              <w:spacing w:before="60" w:after="60" w:line="276" w:lineRule="auto"/>
              <w:jc w:val="both"/>
            </w:pPr>
            <w:r w:rsidRPr="00900CB1">
              <w:t xml:space="preserve">- </w:t>
            </w:r>
            <w:r>
              <w:rPr>
                <w:b/>
                <w:bCs/>
                <w:sz w:val="28"/>
                <w:szCs w:val="28"/>
              </w:rPr>
              <w:t>8</w:t>
            </w:r>
            <w:r w:rsidR="000074D8">
              <w:rPr>
                <w:b/>
                <w:bCs/>
                <w:sz w:val="28"/>
              </w:rPr>
              <w:t>5</w:t>
            </w:r>
            <w:r w:rsidRPr="00900CB1">
              <w:rPr>
                <w:b/>
                <w:sz w:val="28"/>
              </w:rPr>
              <w:t xml:space="preserve"> %</w:t>
            </w:r>
            <w:r w:rsidRPr="00900CB1">
              <w:t xml:space="preserve"> - procentowe znaczenie kryterium ceny</w:t>
            </w:r>
          </w:p>
          <w:p w14:paraId="3241029D" w14:textId="5EB5C26C" w:rsidR="0006705D" w:rsidRPr="00900CB1" w:rsidRDefault="0006705D" w:rsidP="001E4D12">
            <w:pPr>
              <w:spacing w:before="60" w:after="60" w:line="276" w:lineRule="auto"/>
              <w:jc w:val="both"/>
            </w:pPr>
            <w:r w:rsidRPr="00900CB1">
              <w:rPr>
                <w:b/>
                <w:szCs w:val="26"/>
              </w:rPr>
              <w:t xml:space="preserve">W tym kryterium można uzyskać maksymalnie </w:t>
            </w:r>
            <w:r w:rsidR="000074D8">
              <w:rPr>
                <w:b/>
                <w:szCs w:val="26"/>
                <w:u w:val="single"/>
              </w:rPr>
              <w:t>85</w:t>
            </w:r>
            <w:r w:rsidRPr="00900CB1">
              <w:rPr>
                <w:b/>
                <w:szCs w:val="26"/>
                <w:u w:val="single"/>
              </w:rPr>
              <w:t xml:space="preserve"> punktów</w:t>
            </w:r>
            <w:r w:rsidRPr="00900CB1">
              <w:rPr>
                <w:b/>
                <w:szCs w:val="26"/>
              </w:rPr>
              <w:t>.</w:t>
            </w:r>
          </w:p>
        </w:tc>
      </w:tr>
    </w:tbl>
    <w:p w14:paraId="6D45CAEB" w14:textId="576516C6" w:rsidR="000B1F39" w:rsidRPr="000B1F39" w:rsidRDefault="000B1F39" w:rsidP="000B1F39">
      <w:pPr>
        <w:pStyle w:val="Bezodstpw"/>
        <w:numPr>
          <w:ilvl w:val="2"/>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Kryterium „</w:t>
      </w:r>
      <w:r w:rsidRPr="000B1F39">
        <w:rPr>
          <w:rFonts w:ascii="Times New Roman" w:hAnsi="Times New Roman" w:cs="Times New Roman"/>
          <w:b/>
          <w:bCs/>
          <w:i/>
          <w:iCs/>
          <w:color w:val="000000" w:themeColor="text1"/>
          <w:sz w:val="24"/>
          <w:szCs w:val="24"/>
          <w:shd w:val="clear" w:color="auto" w:fill="FFFFFF"/>
        </w:rPr>
        <w:t>LINIOWA GWARANCJA MOCY MODUŁU PO 25 LATACH</w:t>
      </w:r>
      <w:r w:rsidRPr="00900CB1">
        <w:rPr>
          <w:rFonts w:ascii="Times New Roman" w:hAnsi="Times New Roman" w:cs="Times New Roman"/>
          <w:sz w:val="24"/>
          <w:szCs w:val="24"/>
        </w:rPr>
        <w:t>” będzie oceniane następująco</w:t>
      </w:r>
      <w:r>
        <w:rPr>
          <w:rFonts w:ascii="Times New Roman" w:hAnsi="Times New Roman" w:cs="Times New Roman"/>
          <w:sz w:val="24"/>
          <w:szCs w:val="24"/>
        </w:rPr>
        <w:t>:</w:t>
      </w:r>
    </w:p>
    <w:tbl>
      <w:tblPr>
        <w:tblW w:w="9923" w:type="dxa"/>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71"/>
        <w:gridCol w:w="4252"/>
      </w:tblGrid>
      <w:tr w:rsidR="000B1F39" w:rsidRPr="00900CB1" w14:paraId="611F090D" w14:textId="77777777" w:rsidTr="000074D8">
        <w:tc>
          <w:tcPr>
            <w:tcW w:w="5671" w:type="dxa"/>
            <w:shd w:val="clear" w:color="auto" w:fill="DEEAF6" w:themeFill="accent1" w:themeFillTint="33"/>
            <w:vAlign w:val="center"/>
          </w:tcPr>
          <w:p w14:paraId="214D4A8C" w14:textId="6FAE5870" w:rsidR="000B1F39" w:rsidRPr="00B00356" w:rsidRDefault="000B1F39" w:rsidP="001E4D12">
            <w:pPr>
              <w:pStyle w:val="Bezodstpw"/>
              <w:spacing w:before="60" w:after="60" w:line="276" w:lineRule="auto"/>
              <w:rPr>
                <w:rFonts w:ascii="Times New Roman" w:hAnsi="Times New Roman" w:cs="Times New Roman"/>
                <w:b/>
                <w:bCs/>
                <w:sz w:val="24"/>
                <w:szCs w:val="24"/>
              </w:rPr>
            </w:pPr>
            <w:bookmarkStart w:id="30" w:name="_Hlk230162609"/>
            <w:r w:rsidRPr="00B00356">
              <w:rPr>
                <w:rFonts w:ascii="Times New Roman" w:hAnsi="Times New Roman" w:cs="Times New Roman"/>
                <w:b/>
                <w:bCs/>
                <w:sz w:val="24"/>
                <w:szCs w:val="24"/>
              </w:rPr>
              <w:lastRenderedPageBreak/>
              <w:t>Liniowa gwarancja mocy modułu po 25 latach</w:t>
            </w:r>
            <w:bookmarkEnd w:id="30"/>
          </w:p>
        </w:tc>
        <w:tc>
          <w:tcPr>
            <w:tcW w:w="4252" w:type="dxa"/>
            <w:shd w:val="clear" w:color="auto" w:fill="DEEAF6" w:themeFill="accent1" w:themeFillTint="33"/>
            <w:vAlign w:val="center"/>
          </w:tcPr>
          <w:p w14:paraId="2D318DF0" w14:textId="58108E74" w:rsidR="000B1F39" w:rsidRPr="00B00356" w:rsidRDefault="000B1F39" w:rsidP="001E4D12">
            <w:pPr>
              <w:pStyle w:val="Bezodstpw"/>
              <w:spacing w:before="60" w:after="60" w:line="276" w:lineRule="auto"/>
              <w:jc w:val="center"/>
              <w:rPr>
                <w:rFonts w:ascii="Times New Roman" w:hAnsi="Times New Roman" w:cs="Times New Roman"/>
                <w:b/>
                <w:sz w:val="24"/>
                <w:szCs w:val="24"/>
              </w:rPr>
            </w:pPr>
            <w:r w:rsidRPr="00B00356">
              <w:rPr>
                <w:rFonts w:ascii="Times New Roman" w:hAnsi="Times New Roman" w:cs="Times New Roman"/>
                <w:b/>
                <w:sz w:val="24"/>
                <w:szCs w:val="24"/>
              </w:rPr>
              <w:t>Liczba przyznanych punktów -  P3</w:t>
            </w:r>
          </w:p>
        </w:tc>
      </w:tr>
      <w:tr w:rsidR="000B1F39" w:rsidRPr="00900CB1" w14:paraId="6882D319" w14:textId="77777777" w:rsidTr="001E4D12">
        <w:tc>
          <w:tcPr>
            <w:tcW w:w="5671" w:type="dxa"/>
          </w:tcPr>
          <w:p w14:paraId="7EAB21E4" w14:textId="62EB3D91" w:rsidR="000B1F39" w:rsidRPr="00B00356" w:rsidRDefault="000B1F39" w:rsidP="001E4D12">
            <w:pPr>
              <w:pStyle w:val="Bezodstpw"/>
              <w:spacing w:before="60" w:after="60" w:line="276" w:lineRule="auto"/>
              <w:jc w:val="both"/>
              <w:rPr>
                <w:rFonts w:ascii="Times New Roman" w:hAnsi="Times New Roman" w:cs="Times New Roman"/>
                <w:sz w:val="24"/>
                <w:szCs w:val="24"/>
              </w:rPr>
            </w:pPr>
            <w:r w:rsidRPr="00B00356">
              <w:rPr>
                <w:rFonts w:ascii="Times New Roman" w:hAnsi="Times New Roman" w:cs="Times New Roman"/>
                <w:sz w:val="24"/>
                <w:szCs w:val="24"/>
              </w:rPr>
              <w:t>Powyżej 85%</w:t>
            </w:r>
          </w:p>
        </w:tc>
        <w:tc>
          <w:tcPr>
            <w:tcW w:w="4252" w:type="dxa"/>
          </w:tcPr>
          <w:p w14:paraId="064036CC" w14:textId="72CBBDF7" w:rsidR="000B1F39" w:rsidRPr="00B00356" w:rsidRDefault="000B1F39" w:rsidP="001E4D12">
            <w:pPr>
              <w:pStyle w:val="Bezodstpw"/>
              <w:spacing w:before="60" w:after="60" w:line="276" w:lineRule="auto"/>
              <w:jc w:val="center"/>
              <w:rPr>
                <w:rFonts w:ascii="Times New Roman" w:hAnsi="Times New Roman" w:cs="Times New Roman"/>
                <w:b/>
                <w:sz w:val="28"/>
                <w:szCs w:val="24"/>
              </w:rPr>
            </w:pPr>
            <w:r w:rsidRPr="00B00356">
              <w:rPr>
                <w:rFonts w:ascii="Times New Roman" w:hAnsi="Times New Roman" w:cs="Times New Roman"/>
                <w:b/>
                <w:sz w:val="28"/>
                <w:szCs w:val="24"/>
              </w:rPr>
              <w:t>10 pkt</w:t>
            </w:r>
          </w:p>
        </w:tc>
      </w:tr>
      <w:tr w:rsidR="000B1F39" w:rsidRPr="00900CB1" w14:paraId="6995F0FE" w14:textId="77777777" w:rsidTr="001E4D12">
        <w:tc>
          <w:tcPr>
            <w:tcW w:w="5671" w:type="dxa"/>
          </w:tcPr>
          <w:p w14:paraId="7DE95F9D" w14:textId="2EC06BAE" w:rsidR="000B1F39" w:rsidRPr="00B00356" w:rsidRDefault="000B1F39" w:rsidP="001E4D12">
            <w:pPr>
              <w:pStyle w:val="Bezodstpw"/>
              <w:spacing w:before="60" w:after="60" w:line="276" w:lineRule="auto"/>
              <w:jc w:val="both"/>
              <w:rPr>
                <w:rFonts w:ascii="Times New Roman" w:hAnsi="Times New Roman" w:cs="Times New Roman"/>
                <w:sz w:val="24"/>
                <w:szCs w:val="24"/>
              </w:rPr>
            </w:pPr>
            <w:r w:rsidRPr="00B00356">
              <w:rPr>
                <w:rFonts w:ascii="Times New Roman" w:hAnsi="Times New Roman" w:cs="Times New Roman"/>
                <w:sz w:val="24"/>
                <w:szCs w:val="24"/>
              </w:rPr>
              <w:t>80% - 85%</w:t>
            </w:r>
          </w:p>
        </w:tc>
        <w:tc>
          <w:tcPr>
            <w:tcW w:w="4252" w:type="dxa"/>
          </w:tcPr>
          <w:p w14:paraId="7D05FBB3" w14:textId="79922065" w:rsidR="000B1F39" w:rsidRPr="00B00356" w:rsidRDefault="000B1F39" w:rsidP="001E4D12">
            <w:pPr>
              <w:pStyle w:val="Bezodstpw"/>
              <w:spacing w:before="60" w:after="60" w:line="276" w:lineRule="auto"/>
              <w:jc w:val="center"/>
              <w:rPr>
                <w:rFonts w:ascii="Times New Roman" w:hAnsi="Times New Roman" w:cs="Times New Roman"/>
                <w:b/>
                <w:sz w:val="28"/>
                <w:szCs w:val="24"/>
              </w:rPr>
            </w:pPr>
            <w:r w:rsidRPr="00B00356">
              <w:rPr>
                <w:rFonts w:ascii="Times New Roman" w:hAnsi="Times New Roman" w:cs="Times New Roman"/>
                <w:b/>
                <w:sz w:val="28"/>
                <w:szCs w:val="24"/>
              </w:rPr>
              <w:t>5 pkt</w:t>
            </w:r>
          </w:p>
        </w:tc>
      </w:tr>
      <w:tr w:rsidR="000B1F39" w:rsidRPr="00900CB1" w14:paraId="2A30BA02" w14:textId="77777777" w:rsidTr="001E4D12">
        <w:tc>
          <w:tcPr>
            <w:tcW w:w="5671" w:type="dxa"/>
          </w:tcPr>
          <w:p w14:paraId="384B40ED" w14:textId="23287A5E" w:rsidR="000B1F39" w:rsidRPr="00B00356" w:rsidRDefault="000B1F39" w:rsidP="001E4D12">
            <w:pPr>
              <w:pStyle w:val="Bezodstpw"/>
              <w:spacing w:before="60" w:after="60" w:line="276" w:lineRule="auto"/>
              <w:jc w:val="both"/>
              <w:rPr>
                <w:rFonts w:ascii="Times New Roman" w:hAnsi="Times New Roman" w:cs="Times New Roman"/>
                <w:sz w:val="24"/>
                <w:szCs w:val="24"/>
              </w:rPr>
            </w:pPr>
            <w:r w:rsidRPr="00B00356">
              <w:rPr>
                <w:rFonts w:ascii="Times New Roman" w:hAnsi="Times New Roman" w:cs="Times New Roman"/>
                <w:sz w:val="24"/>
                <w:szCs w:val="24"/>
              </w:rPr>
              <w:t>Poniżej 80%</w:t>
            </w:r>
          </w:p>
        </w:tc>
        <w:tc>
          <w:tcPr>
            <w:tcW w:w="4252" w:type="dxa"/>
          </w:tcPr>
          <w:p w14:paraId="3A069938" w14:textId="77777777" w:rsidR="000B1F39" w:rsidRPr="00B00356" w:rsidRDefault="000B1F39" w:rsidP="001E4D12">
            <w:pPr>
              <w:pStyle w:val="Bezodstpw"/>
              <w:spacing w:before="60" w:after="60" w:line="276" w:lineRule="auto"/>
              <w:jc w:val="center"/>
              <w:rPr>
                <w:rFonts w:ascii="Times New Roman" w:hAnsi="Times New Roman" w:cs="Times New Roman"/>
                <w:b/>
                <w:sz w:val="28"/>
                <w:szCs w:val="24"/>
              </w:rPr>
            </w:pPr>
            <w:r w:rsidRPr="00B00356">
              <w:rPr>
                <w:rFonts w:ascii="Times New Roman" w:hAnsi="Times New Roman" w:cs="Times New Roman"/>
                <w:b/>
                <w:sz w:val="28"/>
                <w:szCs w:val="24"/>
              </w:rPr>
              <w:t>0 pkt</w:t>
            </w:r>
          </w:p>
        </w:tc>
      </w:tr>
      <w:tr w:rsidR="000B1F39" w:rsidRPr="00900CB1" w14:paraId="696DF516" w14:textId="77777777" w:rsidTr="001E4D12">
        <w:tc>
          <w:tcPr>
            <w:tcW w:w="9923" w:type="dxa"/>
            <w:gridSpan w:val="2"/>
          </w:tcPr>
          <w:p w14:paraId="2A5CAF34" w14:textId="148E54D7" w:rsidR="000B1F39" w:rsidRPr="00900CB1" w:rsidRDefault="000B1F39" w:rsidP="001E4D12">
            <w:pPr>
              <w:widowControl w:val="0"/>
              <w:autoSpaceDE w:val="0"/>
              <w:spacing w:before="60" w:after="200" w:line="276" w:lineRule="auto"/>
              <w:jc w:val="both"/>
              <w:rPr>
                <w:color w:val="000000"/>
              </w:rPr>
            </w:pPr>
            <w:r w:rsidRPr="00900CB1">
              <w:rPr>
                <w:color w:val="000000"/>
              </w:rPr>
              <w:t xml:space="preserve">Kryterium będzie rozpatrywane na podstawie </w:t>
            </w:r>
            <w:r w:rsidRPr="000B1F39">
              <w:rPr>
                <w:color w:val="000000"/>
              </w:rPr>
              <w:t>poziomu wydajności paneli po 25 latach eksploatacji</w:t>
            </w:r>
            <w:r w:rsidRPr="00900CB1">
              <w:rPr>
                <w:color w:val="000000"/>
              </w:rPr>
              <w:t xml:space="preserve">. </w:t>
            </w:r>
          </w:p>
          <w:p w14:paraId="40BA1483" w14:textId="77777777" w:rsidR="000B1F39" w:rsidRPr="00900CB1" w:rsidRDefault="000B1F39" w:rsidP="001E4D12">
            <w:pPr>
              <w:widowControl w:val="0"/>
              <w:autoSpaceDE w:val="0"/>
              <w:spacing w:before="60" w:after="60" w:line="276" w:lineRule="auto"/>
              <w:jc w:val="both"/>
              <w:rPr>
                <w:color w:val="000000"/>
              </w:rPr>
            </w:pPr>
            <w:r w:rsidRPr="00900CB1">
              <w:rPr>
                <w:color w:val="000000"/>
              </w:rPr>
              <w:t>Informacje dotyczące kryterium oceny ofert wykonawca zamieszcza w Załączniku nr 2 do SWZ – formularzu ofertowym.</w:t>
            </w:r>
          </w:p>
          <w:p w14:paraId="3DB1CF64" w14:textId="0914B910" w:rsidR="000B1F39" w:rsidRPr="00900CB1" w:rsidRDefault="000B1F39" w:rsidP="001E4D12">
            <w:pPr>
              <w:pStyle w:val="Bezodstpw"/>
              <w:spacing w:before="60" w:after="60" w:line="276" w:lineRule="auto"/>
              <w:jc w:val="both"/>
              <w:rPr>
                <w:rFonts w:ascii="Times New Roman" w:hAnsi="Times New Roman" w:cs="Times New Roman"/>
                <w:color w:val="000000"/>
                <w:sz w:val="24"/>
                <w:szCs w:val="24"/>
              </w:rPr>
            </w:pPr>
            <w:r w:rsidRPr="00900CB1">
              <w:rPr>
                <w:rFonts w:ascii="Times New Roman" w:hAnsi="Times New Roman" w:cs="Times New Roman"/>
                <w:b/>
                <w:color w:val="000000"/>
                <w:sz w:val="24"/>
                <w:szCs w:val="24"/>
              </w:rPr>
              <w:t xml:space="preserve">W tym kryterium można uzyskać maksymalnie </w:t>
            </w:r>
            <w:r>
              <w:rPr>
                <w:rFonts w:ascii="Times New Roman" w:hAnsi="Times New Roman" w:cs="Times New Roman"/>
                <w:b/>
                <w:color w:val="000000"/>
                <w:sz w:val="24"/>
                <w:szCs w:val="24"/>
                <w:u w:val="single"/>
              </w:rPr>
              <w:t>1</w:t>
            </w:r>
            <w:r w:rsidRPr="00900CB1">
              <w:rPr>
                <w:rFonts w:ascii="Times New Roman" w:hAnsi="Times New Roman" w:cs="Times New Roman"/>
                <w:b/>
                <w:color w:val="000000"/>
                <w:sz w:val="24"/>
                <w:szCs w:val="24"/>
                <w:u w:val="single"/>
              </w:rPr>
              <w:t>0 punktów</w:t>
            </w:r>
          </w:p>
        </w:tc>
      </w:tr>
    </w:tbl>
    <w:p w14:paraId="5D31D206" w14:textId="487EBEB2" w:rsidR="000B1F39" w:rsidRPr="000B1F39" w:rsidRDefault="000B1F39" w:rsidP="000B1F39">
      <w:pPr>
        <w:pStyle w:val="Bezodstpw"/>
        <w:numPr>
          <w:ilvl w:val="2"/>
          <w:numId w:val="10"/>
        </w:numPr>
        <w:spacing w:before="120" w:after="120" w:line="276" w:lineRule="auto"/>
        <w:jc w:val="both"/>
        <w:rPr>
          <w:rFonts w:ascii="Times New Roman" w:hAnsi="Times New Roman" w:cs="Times New Roman"/>
          <w:b/>
          <w:sz w:val="24"/>
          <w:szCs w:val="24"/>
        </w:rPr>
      </w:pPr>
      <w:r w:rsidRPr="000B1F39">
        <w:rPr>
          <w:rFonts w:ascii="Times New Roman" w:hAnsi="Times New Roman" w:cs="Times New Roman"/>
          <w:sz w:val="24"/>
          <w:szCs w:val="24"/>
        </w:rPr>
        <w:t>Kryterium „</w:t>
      </w:r>
      <w:r w:rsidRPr="000B1F39">
        <w:rPr>
          <w:rFonts w:ascii="Times New Roman" w:hAnsi="Times New Roman" w:cs="Times New Roman"/>
          <w:b/>
          <w:bCs/>
          <w:i/>
          <w:iCs/>
          <w:color w:val="000000" w:themeColor="text1"/>
          <w:sz w:val="24"/>
          <w:szCs w:val="24"/>
          <w:shd w:val="clear" w:color="auto" w:fill="FFFFFF"/>
        </w:rPr>
        <w:t>OKRES GWARANCJI NA INWERTER/FALOWNIK</w:t>
      </w:r>
      <w:r w:rsidRPr="000B1F39">
        <w:rPr>
          <w:rFonts w:ascii="Times New Roman" w:hAnsi="Times New Roman" w:cs="Times New Roman"/>
          <w:sz w:val="24"/>
          <w:szCs w:val="24"/>
        </w:rPr>
        <w:t>” będzie oceniane następująco:</w:t>
      </w:r>
    </w:p>
    <w:tbl>
      <w:tblPr>
        <w:tblW w:w="9923" w:type="dxa"/>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71"/>
        <w:gridCol w:w="4252"/>
      </w:tblGrid>
      <w:tr w:rsidR="000074D8" w:rsidRPr="000074D8" w14:paraId="3580EC89" w14:textId="77777777" w:rsidTr="000074D8">
        <w:tc>
          <w:tcPr>
            <w:tcW w:w="5671" w:type="dxa"/>
            <w:shd w:val="clear" w:color="auto" w:fill="DEEAF6" w:themeFill="accent1" w:themeFillTint="33"/>
            <w:vAlign w:val="center"/>
          </w:tcPr>
          <w:p w14:paraId="5B5309B8" w14:textId="47968F81" w:rsidR="000B1F39" w:rsidRPr="000074D8" w:rsidRDefault="000B1F39" w:rsidP="001E4D12">
            <w:pPr>
              <w:pStyle w:val="Bezodstpw"/>
              <w:spacing w:before="60" w:after="60" w:line="276" w:lineRule="auto"/>
              <w:rPr>
                <w:rFonts w:ascii="Times New Roman" w:hAnsi="Times New Roman" w:cs="Times New Roman"/>
                <w:b/>
                <w:bCs/>
                <w:color w:val="000000" w:themeColor="text1"/>
                <w:sz w:val="24"/>
                <w:szCs w:val="24"/>
              </w:rPr>
            </w:pPr>
            <w:r w:rsidRPr="000074D8">
              <w:rPr>
                <w:rFonts w:ascii="Times New Roman" w:hAnsi="Times New Roman" w:cs="Times New Roman"/>
                <w:b/>
                <w:bCs/>
                <w:color w:val="000000" w:themeColor="text1"/>
                <w:sz w:val="24"/>
                <w:szCs w:val="24"/>
              </w:rPr>
              <w:t>Okres gwarancji na inwerter/falownik</w:t>
            </w:r>
          </w:p>
        </w:tc>
        <w:tc>
          <w:tcPr>
            <w:tcW w:w="4252" w:type="dxa"/>
            <w:shd w:val="clear" w:color="auto" w:fill="DEEAF6" w:themeFill="accent1" w:themeFillTint="33"/>
            <w:vAlign w:val="center"/>
          </w:tcPr>
          <w:p w14:paraId="1BA8CB03" w14:textId="77777777" w:rsidR="000B1F39" w:rsidRPr="000074D8" w:rsidRDefault="000B1F39" w:rsidP="001E4D12">
            <w:pPr>
              <w:pStyle w:val="Bezodstpw"/>
              <w:spacing w:before="60" w:after="60" w:line="276" w:lineRule="auto"/>
              <w:jc w:val="center"/>
              <w:rPr>
                <w:rFonts w:ascii="Times New Roman" w:hAnsi="Times New Roman" w:cs="Times New Roman"/>
                <w:b/>
                <w:color w:val="000000" w:themeColor="text1"/>
                <w:sz w:val="24"/>
                <w:szCs w:val="24"/>
              </w:rPr>
            </w:pPr>
            <w:r w:rsidRPr="000074D8">
              <w:rPr>
                <w:rFonts w:ascii="Times New Roman" w:hAnsi="Times New Roman" w:cs="Times New Roman"/>
                <w:b/>
                <w:color w:val="000000" w:themeColor="text1"/>
                <w:sz w:val="24"/>
                <w:szCs w:val="24"/>
              </w:rPr>
              <w:t>Liczba przyznanych punktów -  P3</w:t>
            </w:r>
          </w:p>
        </w:tc>
      </w:tr>
      <w:tr w:rsidR="000074D8" w:rsidRPr="000074D8" w14:paraId="4A47224A" w14:textId="77777777" w:rsidTr="001E4D12">
        <w:tc>
          <w:tcPr>
            <w:tcW w:w="5671" w:type="dxa"/>
          </w:tcPr>
          <w:p w14:paraId="2DFF1152" w14:textId="72EB4F67" w:rsidR="000B1F39" w:rsidRPr="000074D8" w:rsidRDefault="00B00356" w:rsidP="001E4D12">
            <w:pPr>
              <w:pStyle w:val="Bezodstpw"/>
              <w:spacing w:before="60" w:after="60" w:line="276" w:lineRule="auto"/>
              <w:jc w:val="both"/>
              <w:rPr>
                <w:rFonts w:ascii="Times New Roman" w:hAnsi="Times New Roman" w:cs="Times New Roman"/>
                <w:color w:val="000000" w:themeColor="text1"/>
                <w:sz w:val="24"/>
                <w:szCs w:val="24"/>
              </w:rPr>
            </w:pPr>
            <w:r w:rsidRPr="000074D8">
              <w:rPr>
                <w:rFonts w:ascii="Times New Roman" w:hAnsi="Times New Roman" w:cs="Times New Roman"/>
                <w:color w:val="000000" w:themeColor="text1"/>
                <w:sz w:val="24"/>
                <w:szCs w:val="24"/>
              </w:rPr>
              <w:t>15</w:t>
            </w:r>
            <w:r w:rsidR="000B1F39" w:rsidRPr="000074D8">
              <w:rPr>
                <w:rFonts w:ascii="Times New Roman" w:hAnsi="Times New Roman" w:cs="Times New Roman"/>
                <w:color w:val="000000" w:themeColor="text1"/>
                <w:sz w:val="24"/>
                <w:szCs w:val="24"/>
              </w:rPr>
              <w:t xml:space="preserve"> </w:t>
            </w:r>
            <w:r w:rsidRPr="000074D8">
              <w:rPr>
                <w:rFonts w:ascii="Times New Roman" w:hAnsi="Times New Roman" w:cs="Times New Roman"/>
                <w:color w:val="000000" w:themeColor="text1"/>
                <w:sz w:val="24"/>
                <w:szCs w:val="24"/>
              </w:rPr>
              <w:t>i więcej lat</w:t>
            </w:r>
          </w:p>
        </w:tc>
        <w:tc>
          <w:tcPr>
            <w:tcW w:w="4252" w:type="dxa"/>
          </w:tcPr>
          <w:p w14:paraId="2D48508E" w14:textId="281A619D" w:rsidR="000B1F39" w:rsidRPr="000074D8" w:rsidRDefault="00B00356" w:rsidP="001E4D12">
            <w:pPr>
              <w:pStyle w:val="Bezodstpw"/>
              <w:spacing w:before="60" w:after="60" w:line="276" w:lineRule="auto"/>
              <w:jc w:val="center"/>
              <w:rPr>
                <w:rFonts w:ascii="Times New Roman" w:hAnsi="Times New Roman" w:cs="Times New Roman"/>
                <w:b/>
                <w:color w:val="000000" w:themeColor="text1"/>
                <w:sz w:val="28"/>
                <w:szCs w:val="24"/>
              </w:rPr>
            </w:pPr>
            <w:r w:rsidRPr="000074D8">
              <w:rPr>
                <w:rFonts w:ascii="Times New Roman" w:hAnsi="Times New Roman" w:cs="Times New Roman"/>
                <w:b/>
                <w:color w:val="000000" w:themeColor="text1"/>
                <w:sz w:val="28"/>
                <w:szCs w:val="24"/>
              </w:rPr>
              <w:t xml:space="preserve">5 </w:t>
            </w:r>
            <w:r w:rsidR="000B1F39" w:rsidRPr="000074D8">
              <w:rPr>
                <w:rFonts w:ascii="Times New Roman" w:hAnsi="Times New Roman" w:cs="Times New Roman"/>
                <w:b/>
                <w:color w:val="000000" w:themeColor="text1"/>
                <w:sz w:val="28"/>
                <w:szCs w:val="24"/>
              </w:rPr>
              <w:t>pkt</w:t>
            </w:r>
          </w:p>
        </w:tc>
      </w:tr>
      <w:tr w:rsidR="000074D8" w:rsidRPr="000074D8" w14:paraId="52BAB815" w14:textId="77777777" w:rsidTr="001E4D12">
        <w:tc>
          <w:tcPr>
            <w:tcW w:w="5671" w:type="dxa"/>
          </w:tcPr>
          <w:p w14:paraId="18568B23" w14:textId="5E18E806" w:rsidR="000B1F39" w:rsidRPr="000074D8" w:rsidRDefault="000B1F39" w:rsidP="001E4D12">
            <w:pPr>
              <w:pStyle w:val="Bezodstpw"/>
              <w:spacing w:before="60" w:after="60" w:line="276" w:lineRule="auto"/>
              <w:jc w:val="both"/>
              <w:rPr>
                <w:rFonts w:ascii="Times New Roman" w:hAnsi="Times New Roman" w:cs="Times New Roman"/>
                <w:color w:val="000000" w:themeColor="text1"/>
                <w:sz w:val="24"/>
                <w:szCs w:val="24"/>
              </w:rPr>
            </w:pPr>
            <w:r w:rsidRPr="000074D8">
              <w:rPr>
                <w:rFonts w:ascii="Times New Roman" w:hAnsi="Times New Roman" w:cs="Times New Roman"/>
                <w:color w:val="000000" w:themeColor="text1"/>
                <w:sz w:val="24"/>
                <w:szCs w:val="24"/>
              </w:rPr>
              <w:t>1</w:t>
            </w:r>
            <w:r w:rsidR="008F6699">
              <w:rPr>
                <w:rFonts w:ascii="Times New Roman" w:hAnsi="Times New Roman" w:cs="Times New Roman"/>
                <w:color w:val="000000" w:themeColor="text1"/>
                <w:sz w:val="24"/>
                <w:szCs w:val="24"/>
              </w:rPr>
              <w:t>1-14</w:t>
            </w:r>
            <w:r w:rsidRPr="000074D8">
              <w:rPr>
                <w:rFonts w:ascii="Times New Roman" w:hAnsi="Times New Roman" w:cs="Times New Roman"/>
                <w:color w:val="000000" w:themeColor="text1"/>
                <w:sz w:val="24"/>
                <w:szCs w:val="24"/>
              </w:rPr>
              <w:t xml:space="preserve"> </w:t>
            </w:r>
            <w:r w:rsidR="00B00356" w:rsidRPr="000074D8">
              <w:rPr>
                <w:rFonts w:ascii="Times New Roman" w:hAnsi="Times New Roman" w:cs="Times New Roman"/>
                <w:color w:val="000000" w:themeColor="text1"/>
                <w:sz w:val="24"/>
                <w:szCs w:val="24"/>
              </w:rPr>
              <w:t>lat</w:t>
            </w:r>
          </w:p>
        </w:tc>
        <w:tc>
          <w:tcPr>
            <w:tcW w:w="4252" w:type="dxa"/>
          </w:tcPr>
          <w:p w14:paraId="4B2482CC" w14:textId="5F52F18F" w:rsidR="000B1F39" w:rsidRPr="000074D8" w:rsidRDefault="008F6699" w:rsidP="001E4D12">
            <w:pPr>
              <w:pStyle w:val="Bezodstpw"/>
              <w:spacing w:before="60" w:after="60" w:line="276" w:lineRule="auto"/>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2,5</w:t>
            </w:r>
            <w:r w:rsidR="000B1F39" w:rsidRPr="000074D8">
              <w:rPr>
                <w:rFonts w:ascii="Times New Roman" w:hAnsi="Times New Roman" w:cs="Times New Roman"/>
                <w:b/>
                <w:color w:val="000000" w:themeColor="text1"/>
                <w:sz w:val="28"/>
                <w:szCs w:val="24"/>
              </w:rPr>
              <w:t xml:space="preserve"> pkt</w:t>
            </w:r>
          </w:p>
        </w:tc>
      </w:tr>
      <w:tr w:rsidR="008F6699" w:rsidRPr="000074D8" w14:paraId="6458CCE7" w14:textId="77777777" w:rsidTr="001E4D12">
        <w:tc>
          <w:tcPr>
            <w:tcW w:w="5671" w:type="dxa"/>
          </w:tcPr>
          <w:p w14:paraId="1259BF28" w14:textId="6594A660" w:rsidR="008F6699" w:rsidRPr="000074D8" w:rsidRDefault="008F6699" w:rsidP="001E4D12">
            <w:pPr>
              <w:pStyle w:val="Bezodstpw"/>
              <w:spacing w:before="60" w:after="6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lat</w:t>
            </w:r>
          </w:p>
        </w:tc>
        <w:tc>
          <w:tcPr>
            <w:tcW w:w="4252" w:type="dxa"/>
          </w:tcPr>
          <w:p w14:paraId="18071FB9" w14:textId="76C029BD" w:rsidR="008F6699" w:rsidRPr="000074D8" w:rsidRDefault="008F6699" w:rsidP="001E4D12">
            <w:pPr>
              <w:pStyle w:val="Bezodstpw"/>
              <w:spacing w:before="60" w:after="60" w:line="276" w:lineRule="auto"/>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0 pkt</w:t>
            </w:r>
          </w:p>
        </w:tc>
      </w:tr>
      <w:tr w:rsidR="000B1F39" w:rsidRPr="00900CB1" w14:paraId="3CF4CC4E" w14:textId="77777777" w:rsidTr="001E4D12">
        <w:tc>
          <w:tcPr>
            <w:tcW w:w="9923" w:type="dxa"/>
            <w:gridSpan w:val="2"/>
          </w:tcPr>
          <w:p w14:paraId="5B296BE1" w14:textId="20901EC6" w:rsidR="000B1F39" w:rsidRPr="00900CB1" w:rsidRDefault="000B1F39" w:rsidP="001E4D12">
            <w:pPr>
              <w:widowControl w:val="0"/>
              <w:autoSpaceDE w:val="0"/>
              <w:spacing w:before="60" w:after="200" w:line="276" w:lineRule="auto"/>
              <w:jc w:val="both"/>
              <w:rPr>
                <w:color w:val="000000"/>
              </w:rPr>
            </w:pPr>
            <w:r w:rsidRPr="00900CB1">
              <w:rPr>
                <w:color w:val="000000"/>
              </w:rPr>
              <w:t xml:space="preserve">Kryterium będzie rozpatrywane na podstawie </w:t>
            </w:r>
            <w:r w:rsidRPr="000B1F39">
              <w:rPr>
                <w:color w:val="000000"/>
              </w:rPr>
              <w:t>okres</w:t>
            </w:r>
            <w:r>
              <w:rPr>
                <w:color w:val="000000"/>
              </w:rPr>
              <w:t>u</w:t>
            </w:r>
            <w:r w:rsidRPr="000B1F39">
              <w:rPr>
                <w:color w:val="000000"/>
              </w:rPr>
              <w:t xml:space="preserve"> gwarancji na inwerter/falownik</w:t>
            </w:r>
            <w:r w:rsidRPr="00900CB1">
              <w:rPr>
                <w:color w:val="000000"/>
              </w:rPr>
              <w:t xml:space="preserve">. </w:t>
            </w:r>
          </w:p>
          <w:p w14:paraId="5F1C7ED0" w14:textId="77777777" w:rsidR="000B1F39" w:rsidRPr="00900CB1" w:rsidRDefault="000B1F39" w:rsidP="001E4D12">
            <w:pPr>
              <w:widowControl w:val="0"/>
              <w:autoSpaceDE w:val="0"/>
              <w:spacing w:before="60" w:after="60" w:line="276" w:lineRule="auto"/>
              <w:jc w:val="both"/>
              <w:rPr>
                <w:color w:val="000000"/>
              </w:rPr>
            </w:pPr>
            <w:r w:rsidRPr="00900CB1">
              <w:rPr>
                <w:color w:val="000000"/>
              </w:rPr>
              <w:t>Informacje dotyczące kryterium oceny ofert wykonawca zamieszcza w Załączniku nr 2 do SWZ – formularzu ofertowym.</w:t>
            </w:r>
          </w:p>
          <w:p w14:paraId="6339D6DD" w14:textId="6E81523D" w:rsidR="000B1F39" w:rsidRPr="00900CB1" w:rsidRDefault="000B1F39" w:rsidP="001E4D12">
            <w:pPr>
              <w:pStyle w:val="Bezodstpw"/>
              <w:spacing w:before="60" w:after="60" w:line="276" w:lineRule="auto"/>
              <w:jc w:val="both"/>
              <w:rPr>
                <w:rFonts w:ascii="Times New Roman" w:hAnsi="Times New Roman" w:cs="Times New Roman"/>
                <w:color w:val="000000"/>
                <w:sz w:val="24"/>
                <w:szCs w:val="24"/>
              </w:rPr>
            </w:pPr>
            <w:r w:rsidRPr="00900CB1">
              <w:rPr>
                <w:rFonts w:ascii="Times New Roman" w:hAnsi="Times New Roman" w:cs="Times New Roman"/>
                <w:b/>
                <w:color w:val="000000"/>
                <w:sz w:val="24"/>
                <w:szCs w:val="24"/>
              </w:rPr>
              <w:t xml:space="preserve">W tym kryterium można uzyskać maksymalnie </w:t>
            </w:r>
            <w:r w:rsidR="008F6699">
              <w:rPr>
                <w:rFonts w:ascii="Times New Roman" w:hAnsi="Times New Roman" w:cs="Times New Roman"/>
                <w:b/>
                <w:color w:val="000000"/>
                <w:sz w:val="24"/>
                <w:szCs w:val="24"/>
                <w:u w:val="single"/>
              </w:rPr>
              <w:t>5</w:t>
            </w:r>
            <w:r w:rsidRPr="00900CB1">
              <w:rPr>
                <w:rFonts w:ascii="Times New Roman" w:hAnsi="Times New Roman" w:cs="Times New Roman"/>
                <w:b/>
                <w:color w:val="000000"/>
                <w:sz w:val="24"/>
                <w:szCs w:val="24"/>
                <w:u w:val="single"/>
              </w:rPr>
              <w:t xml:space="preserve"> punktów</w:t>
            </w:r>
          </w:p>
        </w:tc>
      </w:tr>
    </w:tbl>
    <w:p w14:paraId="67300D8F" w14:textId="7BD74949" w:rsidR="0006705D" w:rsidRPr="0006705D" w:rsidRDefault="0006705D" w:rsidP="000B1F39">
      <w:pPr>
        <w:pStyle w:val="Bezodstpw"/>
        <w:numPr>
          <w:ilvl w:val="1"/>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Łączna liczba punktów </w:t>
      </w:r>
      <w:r>
        <w:rPr>
          <w:rFonts w:ascii="Times New Roman" w:hAnsi="Times New Roman" w:cs="Times New Roman"/>
          <w:sz w:val="24"/>
          <w:szCs w:val="24"/>
        </w:rPr>
        <w:t xml:space="preserve">dla zadania częściowego nr </w:t>
      </w:r>
      <w:r w:rsidR="000B1F39">
        <w:rPr>
          <w:rFonts w:ascii="Times New Roman" w:hAnsi="Times New Roman" w:cs="Times New Roman"/>
          <w:sz w:val="24"/>
          <w:szCs w:val="24"/>
        </w:rPr>
        <w:t>2</w:t>
      </w:r>
      <w:r>
        <w:rPr>
          <w:rFonts w:ascii="Times New Roman" w:hAnsi="Times New Roman" w:cs="Times New Roman"/>
          <w:sz w:val="24"/>
          <w:szCs w:val="24"/>
        </w:rPr>
        <w:t>:</w:t>
      </w:r>
      <w:r w:rsidRPr="00900CB1">
        <w:rPr>
          <w:rFonts w:ascii="Times New Roman" w:hAnsi="Times New Roman" w:cs="Times New Roman"/>
          <w:sz w:val="24"/>
          <w:szCs w:val="24"/>
        </w:rPr>
        <w:t xml:space="preserve"> liczba punktów w kryterium </w:t>
      </w:r>
      <w:r w:rsidRPr="00900CB1">
        <w:rPr>
          <w:rFonts w:ascii="Times New Roman" w:hAnsi="Times New Roman" w:cs="Times New Roman"/>
          <w:b/>
          <w:sz w:val="24"/>
          <w:szCs w:val="24"/>
        </w:rPr>
        <w:t>P1 + P2</w:t>
      </w:r>
      <w:r w:rsidR="000B1F39">
        <w:rPr>
          <w:rFonts w:ascii="Times New Roman" w:hAnsi="Times New Roman" w:cs="Times New Roman"/>
          <w:b/>
          <w:sz w:val="24"/>
          <w:szCs w:val="24"/>
        </w:rPr>
        <w:t xml:space="preserve"> + P3</w:t>
      </w:r>
      <w:r w:rsidRPr="00900CB1">
        <w:rPr>
          <w:rFonts w:ascii="Times New Roman" w:hAnsi="Times New Roman" w:cs="Times New Roman"/>
          <w:b/>
          <w:sz w:val="24"/>
          <w:szCs w:val="24"/>
        </w:rPr>
        <w:t>.</w:t>
      </w:r>
    </w:p>
    <w:p w14:paraId="386DF4BC" w14:textId="3AB5B00F" w:rsidR="00733D00" w:rsidRPr="00900CB1" w:rsidRDefault="004764D9"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Ocena punktowa będzie dotyczyć </w:t>
      </w:r>
      <w:r w:rsidRPr="00900CB1">
        <w:rPr>
          <w:rFonts w:ascii="Times New Roman" w:hAnsi="Times New Roman" w:cs="Times New Roman"/>
          <w:b/>
          <w:sz w:val="24"/>
          <w:szCs w:val="24"/>
        </w:rPr>
        <w:t>wyłącznie ofert uznanych za ważne i niepodlegających odrzuceniu</w:t>
      </w:r>
      <w:r w:rsidRPr="00900CB1">
        <w:rPr>
          <w:rFonts w:ascii="Times New Roman" w:hAnsi="Times New Roman" w:cs="Times New Roman"/>
          <w:sz w:val="24"/>
          <w:szCs w:val="24"/>
        </w:rPr>
        <w:t>. Punkty</w:t>
      </w:r>
      <w:r w:rsidR="009A598B" w:rsidRPr="00900CB1">
        <w:rPr>
          <w:rFonts w:ascii="Times New Roman" w:hAnsi="Times New Roman" w:cs="Times New Roman"/>
          <w:sz w:val="24"/>
          <w:szCs w:val="24"/>
        </w:rPr>
        <w:t xml:space="preserve"> będą liczone z dokładnością </w:t>
      </w:r>
      <w:r w:rsidR="009A598B" w:rsidRPr="00900CB1">
        <w:rPr>
          <w:rFonts w:ascii="Times New Roman" w:hAnsi="Times New Roman" w:cs="Times New Roman"/>
          <w:b/>
          <w:sz w:val="24"/>
          <w:szCs w:val="24"/>
          <w:u w:val="single"/>
        </w:rPr>
        <w:t>do dwóch miejsc po przecinku.</w:t>
      </w:r>
    </w:p>
    <w:p w14:paraId="6D52A929" w14:textId="77777777" w:rsidR="004764D9" w:rsidRPr="00900CB1" w:rsidRDefault="009A598B"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Maksymalna liczba punktów do zdobycia </w:t>
      </w:r>
      <w:r w:rsidR="00CE0113" w:rsidRPr="00900CB1">
        <w:rPr>
          <w:rFonts w:ascii="Times New Roman" w:hAnsi="Times New Roman" w:cs="Times New Roman"/>
          <w:b/>
          <w:sz w:val="24"/>
          <w:szCs w:val="24"/>
          <w:u w:val="single"/>
        </w:rPr>
        <w:t>w</w:t>
      </w:r>
      <w:r w:rsidRPr="00900CB1">
        <w:rPr>
          <w:rFonts w:ascii="Times New Roman" w:hAnsi="Times New Roman" w:cs="Times New Roman"/>
          <w:b/>
          <w:sz w:val="24"/>
          <w:szCs w:val="24"/>
          <w:u w:val="single"/>
        </w:rPr>
        <w:t>ynosi 100 pkt.</w:t>
      </w:r>
    </w:p>
    <w:p w14:paraId="17307412" w14:textId="77777777" w:rsidR="00733D00" w:rsidRPr="00900CB1" w:rsidRDefault="009A598B"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b/>
          <w:sz w:val="24"/>
          <w:szCs w:val="24"/>
        </w:rPr>
        <w:t>Za najkorzystniejszą zostanie uznana oferta, która uzyska naj</w:t>
      </w:r>
      <w:r w:rsidR="004764D9" w:rsidRPr="00900CB1">
        <w:rPr>
          <w:rFonts w:ascii="Times New Roman" w:hAnsi="Times New Roman" w:cs="Times New Roman"/>
          <w:b/>
          <w:sz w:val="24"/>
          <w:szCs w:val="24"/>
        </w:rPr>
        <w:t xml:space="preserve">większą ilość punktów. </w:t>
      </w:r>
      <w:r w:rsidR="005E1908" w:rsidRPr="00900CB1">
        <w:rPr>
          <w:rFonts w:ascii="Times New Roman" w:hAnsi="Times New Roman" w:cs="Times New Roman"/>
          <w:sz w:val="24"/>
          <w:szCs w:val="24"/>
        </w:rPr>
        <w:t xml:space="preserve">Pozostałe </w:t>
      </w:r>
      <w:r w:rsidR="004764D9" w:rsidRPr="00900CB1">
        <w:rPr>
          <w:rFonts w:ascii="Times New Roman" w:hAnsi="Times New Roman" w:cs="Times New Roman"/>
          <w:sz w:val="24"/>
          <w:szCs w:val="24"/>
        </w:rPr>
        <w:t>oferty zostaną</w:t>
      </w:r>
      <w:r w:rsidR="004764D9" w:rsidRPr="00900CB1">
        <w:rPr>
          <w:rFonts w:ascii="Times New Roman" w:hAnsi="Times New Roman" w:cs="Times New Roman"/>
          <w:b/>
          <w:sz w:val="24"/>
          <w:szCs w:val="24"/>
        </w:rPr>
        <w:t xml:space="preserve"> </w:t>
      </w:r>
      <w:r w:rsidR="004764D9" w:rsidRPr="00900CB1">
        <w:rPr>
          <w:rFonts w:ascii="Times New Roman" w:hAnsi="Times New Roman" w:cs="Times New Roman"/>
          <w:sz w:val="24"/>
          <w:szCs w:val="24"/>
        </w:rPr>
        <w:t>sklasyfikowane zgodnie z ilością uzyskanych punktów. Zamawiający udzieli zamówienia Wykonawcy, którego oferta zostanie uznana za najkorzystniejszą.</w:t>
      </w:r>
      <w:r w:rsidR="00AB79BC" w:rsidRPr="00900CB1">
        <w:rPr>
          <w:rFonts w:ascii="Times New Roman" w:hAnsi="Times New Roman" w:cs="Times New Roman"/>
          <w:sz w:val="24"/>
          <w:szCs w:val="24"/>
        </w:rPr>
        <w:t xml:space="preserve"> </w:t>
      </w:r>
      <w:r w:rsidR="00AB79BC" w:rsidRPr="00900CB1">
        <w:rPr>
          <w:rFonts w:ascii="Times New Roman" w:hAnsi="Times New Roman" w:cs="Times New Roman"/>
          <w:sz w:val="24"/>
          <w:szCs w:val="24"/>
          <w:u w:val="single"/>
        </w:rPr>
        <w:t xml:space="preserve">Zamawiający </w:t>
      </w:r>
      <w:r w:rsidR="004764D9" w:rsidRPr="00900CB1">
        <w:rPr>
          <w:rFonts w:ascii="Times New Roman" w:hAnsi="Times New Roman" w:cs="Times New Roman"/>
          <w:sz w:val="24"/>
          <w:szCs w:val="24"/>
          <w:u w:val="single"/>
        </w:rPr>
        <w:t>dokona wyboru najkorzystniejszej oferty spośród niepodlegających odrzuceniu ofert.</w:t>
      </w:r>
      <w:r w:rsidR="004764D9" w:rsidRPr="00900CB1">
        <w:rPr>
          <w:rFonts w:ascii="Times New Roman" w:hAnsi="Times New Roman" w:cs="Times New Roman"/>
          <w:b/>
          <w:sz w:val="24"/>
          <w:szCs w:val="24"/>
          <w:u w:val="single"/>
        </w:rPr>
        <w:t xml:space="preserve"> </w:t>
      </w:r>
    </w:p>
    <w:p w14:paraId="38E198DA" w14:textId="77777777" w:rsidR="00733D00" w:rsidRPr="00900CB1" w:rsidRDefault="00120601"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W toku badania i oceny ofert </w:t>
      </w:r>
      <w:r w:rsidRPr="00900CB1">
        <w:rPr>
          <w:rFonts w:ascii="Times New Roman" w:hAnsi="Times New Roman" w:cs="Times New Roman"/>
          <w:b/>
          <w:sz w:val="24"/>
          <w:szCs w:val="24"/>
          <w:u w:val="single"/>
        </w:rPr>
        <w:t>Zamawiający może żądać od Wykonawców wyjaśnień dotyczą</w:t>
      </w:r>
      <w:r w:rsidR="00B72C44" w:rsidRPr="00900CB1">
        <w:rPr>
          <w:rFonts w:ascii="Times New Roman" w:hAnsi="Times New Roman" w:cs="Times New Roman"/>
          <w:b/>
          <w:sz w:val="24"/>
          <w:szCs w:val="24"/>
          <w:u w:val="single"/>
        </w:rPr>
        <w:t>cych treści złożonych ofert</w:t>
      </w:r>
      <w:r w:rsidR="0050384A" w:rsidRPr="00900CB1">
        <w:rPr>
          <w:rFonts w:ascii="Times New Roman" w:hAnsi="Times New Roman" w:cs="Times New Roman"/>
          <w:b/>
          <w:sz w:val="24"/>
          <w:szCs w:val="24"/>
          <w:u w:val="single"/>
        </w:rPr>
        <w:t xml:space="preserve">. </w:t>
      </w:r>
    </w:p>
    <w:p w14:paraId="41B1B385" w14:textId="77777777" w:rsidR="00733D00" w:rsidRPr="00900CB1" w:rsidRDefault="0050384A"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Zamawiaj</w:t>
      </w:r>
      <w:r w:rsidRPr="00900CB1">
        <w:rPr>
          <w:rFonts w:ascii="Times New Roman" w:eastAsia="TimesNewRoman" w:hAnsi="Times New Roman" w:cs="Times New Roman"/>
          <w:sz w:val="24"/>
          <w:szCs w:val="24"/>
        </w:rPr>
        <w:t>ą</w:t>
      </w:r>
      <w:r w:rsidRPr="00900CB1">
        <w:rPr>
          <w:rFonts w:ascii="Times New Roman" w:hAnsi="Times New Roman" w:cs="Times New Roman"/>
          <w:sz w:val="24"/>
          <w:szCs w:val="24"/>
        </w:rPr>
        <w:t>cy poprawi w ofercie:</w:t>
      </w:r>
    </w:p>
    <w:p w14:paraId="5940C45D" w14:textId="77777777" w:rsidR="00733D00" w:rsidRPr="00900CB1" w:rsidRDefault="0046679F" w:rsidP="007D02BE">
      <w:pPr>
        <w:pStyle w:val="Bezodstpw"/>
        <w:numPr>
          <w:ilvl w:val="1"/>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Oczywiste </w:t>
      </w:r>
      <w:r w:rsidR="0050384A" w:rsidRPr="00900CB1">
        <w:rPr>
          <w:rFonts w:ascii="Times New Roman" w:hAnsi="Times New Roman" w:cs="Times New Roman"/>
          <w:sz w:val="24"/>
          <w:szCs w:val="24"/>
        </w:rPr>
        <w:t>omyłki pisarskie,</w:t>
      </w:r>
    </w:p>
    <w:p w14:paraId="24BA15D4" w14:textId="77777777" w:rsidR="00733D00" w:rsidRPr="00900CB1" w:rsidRDefault="0046679F" w:rsidP="007D02BE">
      <w:pPr>
        <w:pStyle w:val="Bezodstpw"/>
        <w:numPr>
          <w:ilvl w:val="1"/>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lastRenderedPageBreak/>
        <w:t xml:space="preserve">Oczywiste </w:t>
      </w:r>
      <w:r w:rsidR="0050384A" w:rsidRPr="00900CB1">
        <w:rPr>
          <w:rFonts w:ascii="Times New Roman" w:hAnsi="Times New Roman" w:cs="Times New Roman"/>
          <w:sz w:val="24"/>
          <w:szCs w:val="24"/>
        </w:rPr>
        <w:t>omyłki rachunkowe, z uwzgl</w:t>
      </w:r>
      <w:r w:rsidR="0050384A" w:rsidRPr="00900CB1">
        <w:rPr>
          <w:rFonts w:ascii="Times New Roman" w:eastAsia="TimesNewRoman" w:hAnsi="Times New Roman" w:cs="Times New Roman"/>
          <w:sz w:val="24"/>
          <w:szCs w:val="24"/>
        </w:rPr>
        <w:t>ę</w:t>
      </w:r>
      <w:r w:rsidR="0050384A" w:rsidRPr="00900CB1">
        <w:rPr>
          <w:rFonts w:ascii="Times New Roman" w:hAnsi="Times New Roman" w:cs="Times New Roman"/>
          <w:sz w:val="24"/>
          <w:szCs w:val="24"/>
        </w:rPr>
        <w:t>dnieniem konsekwencji rachunkowych dokonanych poprawek,</w:t>
      </w:r>
    </w:p>
    <w:p w14:paraId="11E42B07" w14:textId="77777777" w:rsidR="00733D00" w:rsidRPr="00900CB1" w:rsidRDefault="0050384A" w:rsidP="007D02BE">
      <w:pPr>
        <w:pStyle w:val="Bezodstpw"/>
        <w:numPr>
          <w:ilvl w:val="1"/>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inne omyłki polegające na niezgodności oferty z dokumentami zamówienia, niepowodujące istot</w:t>
      </w:r>
      <w:r w:rsidR="00733D00" w:rsidRPr="00900CB1">
        <w:rPr>
          <w:rFonts w:ascii="Times New Roman" w:hAnsi="Times New Roman" w:cs="Times New Roman"/>
          <w:sz w:val="24"/>
          <w:szCs w:val="24"/>
        </w:rPr>
        <w:t>nych zmian w treści oferty</w:t>
      </w:r>
    </w:p>
    <w:p w14:paraId="79536A2E" w14:textId="77777777" w:rsidR="00733D00" w:rsidRPr="00900CB1" w:rsidRDefault="0050384A" w:rsidP="007D02BE">
      <w:pPr>
        <w:pStyle w:val="Bezodstpw"/>
        <w:spacing w:before="120" w:after="120" w:line="276" w:lineRule="auto"/>
        <w:ind w:left="1275" w:firstLine="141"/>
        <w:jc w:val="both"/>
        <w:rPr>
          <w:rFonts w:ascii="Times New Roman" w:hAnsi="Times New Roman" w:cs="Times New Roman"/>
          <w:b/>
          <w:sz w:val="24"/>
          <w:szCs w:val="24"/>
        </w:rPr>
      </w:pPr>
      <w:r w:rsidRPr="00900CB1">
        <w:rPr>
          <w:rFonts w:ascii="Times New Roman" w:hAnsi="Times New Roman" w:cs="Times New Roman"/>
          <w:sz w:val="24"/>
          <w:szCs w:val="24"/>
        </w:rPr>
        <w:t>- niezwłocznie zawiadamiaj</w:t>
      </w:r>
      <w:r w:rsidRPr="00900CB1">
        <w:rPr>
          <w:rFonts w:ascii="Times New Roman" w:eastAsia="TimesNewRoman" w:hAnsi="Times New Roman" w:cs="Times New Roman"/>
          <w:sz w:val="24"/>
          <w:szCs w:val="24"/>
        </w:rPr>
        <w:t>ą</w:t>
      </w:r>
      <w:r w:rsidRPr="00900CB1">
        <w:rPr>
          <w:rFonts w:ascii="Times New Roman" w:hAnsi="Times New Roman" w:cs="Times New Roman"/>
          <w:sz w:val="24"/>
          <w:szCs w:val="24"/>
        </w:rPr>
        <w:t>c o tym Wykonawc</w:t>
      </w:r>
      <w:r w:rsidRPr="00900CB1">
        <w:rPr>
          <w:rFonts w:ascii="Times New Roman" w:eastAsia="TimesNewRoman" w:hAnsi="Times New Roman" w:cs="Times New Roman"/>
          <w:sz w:val="24"/>
          <w:szCs w:val="24"/>
        </w:rPr>
        <w:t>ę</w:t>
      </w:r>
      <w:r w:rsidRPr="00900CB1">
        <w:rPr>
          <w:rFonts w:ascii="Times New Roman" w:hAnsi="Times New Roman" w:cs="Times New Roman"/>
          <w:sz w:val="24"/>
          <w:szCs w:val="24"/>
        </w:rPr>
        <w:t>, którego oferta została poprawiona</w:t>
      </w:r>
    </w:p>
    <w:p w14:paraId="101D6139" w14:textId="77777777" w:rsidR="00733D00" w:rsidRPr="00900CB1" w:rsidRDefault="0050384A"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Jeżeli zaoferowana </w:t>
      </w:r>
      <w:r w:rsidRPr="00900CB1">
        <w:rPr>
          <w:rFonts w:ascii="Times New Roman" w:hAnsi="Times New Roman" w:cs="Times New Roman"/>
          <w:b/>
          <w:sz w:val="24"/>
          <w:szCs w:val="24"/>
        </w:rPr>
        <w:t>cena, lub jej istotne części składowe, wydają się rażąco niskie w stosunku do przedmiotu zamówienia lub budzą wątpliwości Zamawiającego co do możliwości wykonania przedmiotu zamówienia</w:t>
      </w:r>
      <w:r w:rsidRPr="00900CB1">
        <w:rPr>
          <w:rFonts w:ascii="Times New Roman" w:hAnsi="Times New Roman" w:cs="Times New Roman"/>
          <w:sz w:val="24"/>
          <w:szCs w:val="24"/>
        </w:rPr>
        <w:t xml:space="preserve"> zgodnie z wymaganiami określonymi w dokumentach zamówienia lub wynikającymi z odrębnych przepisów, </w:t>
      </w:r>
      <w:r w:rsidRPr="00900CB1">
        <w:rPr>
          <w:rFonts w:ascii="Times New Roman" w:hAnsi="Times New Roman" w:cs="Times New Roman"/>
          <w:b/>
          <w:sz w:val="24"/>
          <w:szCs w:val="24"/>
          <w:u w:val="single"/>
        </w:rPr>
        <w:t>Zamawiający zażąda od Wykonawcy</w:t>
      </w:r>
      <w:r w:rsidRPr="00900CB1">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 w </w:t>
      </w:r>
      <w:r w:rsidRPr="00900CB1">
        <w:rPr>
          <w:rFonts w:ascii="Times New Roman" w:hAnsi="Times New Roman" w:cs="Times New Roman"/>
          <w:sz w:val="24"/>
          <w:szCs w:val="24"/>
          <w:u w:val="single"/>
        </w:rPr>
        <w:t xml:space="preserve">art. 224 ust. 3 ustawy </w:t>
      </w:r>
      <w:r w:rsidR="00366A3B" w:rsidRPr="00900CB1">
        <w:rPr>
          <w:rFonts w:ascii="Times New Roman" w:hAnsi="Times New Roman" w:cs="Times New Roman"/>
          <w:sz w:val="24"/>
          <w:szCs w:val="24"/>
          <w:u w:val="single"/>
        </w:rPr>
        <w:t>PZP</w:t>
      </w:r>
      <w:r w:rsidRPr="00900CB1">
        <w:rPr>
          <w:rFonts w:ascii="Times New Roman" w:hAnsi="Times New Roman" w:cs="Times New Roman"/>
          <w:sz w:val="24"/>
          <w:szCs w:val="24"/>
        </w:rPr>
        <w:t>.</w:t>
      </w:r>
    </w:p>
    <w:p w14:paraId="52277A95" w14:textId="77777777" w:rsidR="00733D00" w:rsidRPr="00900CB1" w:rsidRDefault="0050384A"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sz w:val="24"/>
          <w:szCs w:val="24"/>
        </w:rPr>
        <w:t xml:space="preserve">Obowiązek wykazania, że oferta nie zawiera rażąco niskiej ceny </w:t>
      </w:r>
      <w:r w:rsidRPr="00900CB1">
        <w:rPr>
          <w:rFonts w:ascii="Times New Roman" w:hAnsi="Times New Roman" w:cs="Times New Roman"/>
          <w:b/>
          <w:sz w:val="24"/>
          <w:szCs w:val="24"/>
          <w:u w:val="single"/>
        </w:rPr>
        <w:t>spoczywa na Wykonaw</w:t>
      </w:r>
      <w:r w:rsidR="00733D00" w:rsidRPr="00900CB1">
        <w:rPr>
          <w:rFonts w:ascii="Times New Roman" w:hAnsi="Times New Roman" w:cs="Times New Roman"/>
          <w:b/>
          <w:sz w:val="24"/>
          <w:szCs w:val="24"/>
          <w:u w:val="single"/>
        </w:rPr>
        <w:t>cy</w:t>
      </w:r>
      <w:r w:rsidR="00733D00" w:rsidRPr="00900CB1">
        <w:rPr>
          <w:rFonts w:ascii="Times New Roman" w:hAnsi="Times New Roman" w:cs="Times New Roman"/>
          <w:sz w:val="24"/>
          <w:szCs w:val="24"/>
        </w:rPr>
        <w:t>.</w:t>
      </w:r>
    </w:p>
    <w:p w14:paraId="4F968CC8" w14:textId="77777777" w:rsidR="00733D00" w:rsidRPr="00900CB1" w:rsidRDefault="0050384A"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b/>
          <w:sz w:val="24"/>
          <w:szCs w:val="24"/>
        </w:rPr>
        <w:t>Zamawiający odrzuci ofertę Wykonawcy</w:t>
      </w:r>
      <w:r w:rsidRPr="00900CB1">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5DA3A8A6" w14:textId="77777777" w:rsidR="007B13DF" w:rsidRPr="00900CB1" w:rsidRDefault="0050384A" w:rsidP="007D02BE">
      <w:pPr>
        <w:pStyle w:val="Bezodstpw"/>
        <w:numPr>
          <w:ilvl w:val="0"/>
          <w:numId w:val="10"/>
        </w:numPr>
        <w:spacing w:before="120" w:after="120" w:line="276" w:lineRule="auto"/>
        <w:jc w:val="both"/>
        <w:rPr>
          <w:rFonts w:ascii="Times New Roman" w:hAnsi="Times New Roman" w:cs="Times New Roman"/>
          <w:b/>
          <w:sz w:val="24"/>
          <w:szCs w:val="24"/>
        </w:rPr>
      </w:pPr>
      <w:r w:rsidRPr="00900CB1">
        <w:rPr>
          <w:rFonts w:ascii="Times New Roman" w:hAnsi="Times New Roman" w:cs="Times New Roman"/>
          <w:b/>
          <w:sz w:val="24"/>
          <w:szCs w:val="24"/>
        </w:rPr>
        <w:t>Zamawiający odrzuci ofertę Wykonawcy</w:t>
      </w:r>
      <w:r w:rsidRPr="00900CB1">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A89D9E5" w14:textId="77777777" w:rsidR="007B13DF" w:rsidRPr="00900CB1" w:rsidRDefault="007B13DF"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31" w:name="_Toc116647981"/>
      <w:r w:rsidRPr="00900CB1">
        <w:rPr>
          <w:rFonts w:ascii="Times New Roman" w:hAnsi="Times New Roman" w:cs="Times New Roman"/>
          <w:b/>
          <w:color w:val="auto"/>
          <w:sz w:val="28"/>
          <w:szCs w:val="28"/>
        </w:rPr>
        <w:t>UDZIELENIE ZAMÓWIENIA</w:t>
      </w:r>
      <w:bookmarkEnd w:id="31"/>
    </w:p>
    <w:p w14:paraId="45790E1E" w14:textId="77777777" w:rsidR="007B13DF" w:rsidRPr="00900CB1" w:rsidRDefault="007B13DF" w:rsidP="007D02BE">
      <w:pPr>
        <w:pStyle w:val="Bezodstpw"/>
        <w:numPr>
          <w:ilvl w:val="0"/>
          <w:numId w:val="23"/>
        </w:numPr>
        <w:spacing w:before="120" w:after="120" w:line="276" w:lineRule="auto"/>
        <w:jc w:val="both"/>
        <w:rPr>
          <w:rFonts w:ascii="Times New Roman" w:hAnsi="Times New Roman" w:cs="Times New Roman"/>
          <w:b/>
          <w:sz w:val="28"/>
          <w:szCs w:val="28"/>
        </w:rPr>
      </w:pPr>
      <w:r w:rsidRPr="00900CB1">
        <w:rPr>
          <w:rFonts w:ascii="Times New Roman" w:hAnsi="Times New Roman" w:cs="Times New Roman"/>
          <w:sz w:val="24"/>
          <w:szCs w:val="24"/>
        </w:rPr>
        <w:t>Zamawiający udzieli zamówienia Wykonawcy, którego oferta odpowiada wszystkim wymaganiom określonym w niniejszej SWZ i została oceniona jako najkorzystniejsza w oparciu o podane w niej kryteria oceny ofert.</w:t>
      </w:r>
    </w:p>
    <w:p w14:paraId="501F6C44" w14:textId="77777777" w:rsidR="007B13DF" w:rsidRPr="00900CB1" w:rsidRDefault="007B13DF" w:rsidP="007D02BE">
      <w:pPr>
        <w:pStyle w:val="Bezodstpw"/>
        <w:numPr>
          <w:ilvl w:val="0"/>
          <w:numId w:val="23"/>
        </w:numPr>
        <w:spacing w:before="120" w:after="120" w:line="276" w:lineRule="auto"/>
        <w:jc w:val="both"/>
        <w:rPr>
          <w:rFonts w:ascii="Times New Roman" w:hAnsi="Times New Roman" w:cs="Times New Roman"/>
          <w:b/>
          <w:sz w:val="28"/>
          <w:szCs w:val="28"/>
        </w:rPr>
      </w:pPr>
      <w:r w:rsidRPr="00900CB1">
        <w:rPr>
          <w:rFonts w:ascii="Times New Roman" w:hAnsi="Times New Roman" w:cs="Times New Roman"/>
          <w:sz w:val="24"/>
          <w:szCs w:val="24"/>
        </w:rPr>
        <w:t xml:space="preserve">Niezwłocznie po wyborze najkorzystniejszej oferty Zamawiający poinformuje równocześnie Wykonawców, którzy złożyli oferty, przekazując im informacje, o których mowa w </w:t>
      </w:r>
      <w:r w:rsidRPr="00900CB1">
        <w:rPr>
          <w:rFonts w:ascii="Times New Roman" w:hAnsi="Times New Roman" w:cs="Times New Roman"/>
          <w:sz w:val="24"/>
          <w:szCs w:val="24"/>
          <w:u w:val="single"/>
        </w:rPr>
        <w:t xml:space="preserve">art. 253 ust. 1 ustawy </w:t>
      </w:r>
      <w:r w:rsidR="00074D4D" w:rsidRPr="00900CB1">
        <w:rPr>
          <w:rFonts w:ascii="Times New Roman" w:hAnsi="Times New Roman" w:cs="Times New Roman"/>
          <w:sz w:val="24"/>
          <w:szCs w:val="24"/>
          <w:u w:val="single"/>
        </w:rPr>
        <w:t>PZP</w:t>
      </w:r>
      <w:r w:rsidR="00074D4D" w:rsidRPr="00900CB1">
        <w:rPr>
          <w:rFonts w:ascii="Times New Roman" w:hAnsi="Times New Roman" w:cs="Times New Roman"/>
          <w:sz w:val="24"/>
          <w:szCs w:val="24"/>
        </w:rPr>
        <w:t xml:space="preserve"> </w:t>
      </w:r>
      <w:r w:rsidRPr="00900CB1">
        <w:rPr>
          <w:rFonts w:ascii="Times New Roman" w:hAnsi="Times New Roman" w:cs="Times New Roman"/>
          <w:sz w:val="24"/>
          <w:szCs w:val="24"/>
        </w:rPr>
        <w:t>oraz udostępni je na stronie internetowej prowadzonego postępowania.</w:t>
      </w:r>
    </w:p>
    <w:p w14:paraId="60893E99" w14:textId="77777777" w:rsidR="007B13DF" w:rsidRPr="00900CB1" w:rsidRDefault="007B13DF" w:rsidP="007D02BE">
      <w:pPr>
        <w:pStyle w:val="Bezodstpw"/>
        <w:numPr>
          <w:ilvl w:val="0"/>
          <w:numId w:val="23"/>
        </w:numPr>
        <w:spacing w:before="120" w:after="120" w:line="276" w:lineRule="auto"/>
        <w:jc w:val="both"/>
        <w:rPr>
          <w:rFonts w:ascii="Times New Roman" w:hAnsi="Times New Roman" w:cs="Times New Roman"/>
          <w:b/>
          <w:sz w:val="28"/>
          <w:szCs w:val="28"/>
        </w:rPr>
      </w:pPr>
      <w:r w:rsidRPr="00900CB1">
        <w:rPr>
          <w:rFonts w:ascii="Times New Roman" w:hAnsi="Times New Roman" w:cs="Times New Roman"/>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0C3361E1" w14:textId="77777777" w:rsidR="008B06BF" w:rsidRPr="00900CB1" w:rsidRDefault="008B06BF"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32" w:name="_Toc116647982"/>
      <w:r w:rsidRPr="00900CB1">
        <w:rPr>
          <w:rFonts w:ascii="Times New Roman" w:hAnsi="Times New Roman" w:cs="Times New Roman"/>
          <w:b/>
          <w:color w:val="auto"/>
          <w:sz w:val="28"/>
          <w:szCs w:val="28"/>
        </w:rPr>
        <w:lastRenderedPageBreak/>
        <w:t>INFORMACJE O FORMALNOŚCIACH</w:t>
      </w:r>
      <w:r w:rsidR="00CE0113" w:rsidRPr="00900CB1">
        <w:rPr>
          <w:rFonts w:ascii="Times New Roman" w:hAnsi="Times New Roman" w:cs="Times New Roman"/>
          <w:b/>
          <w:color w:val="auto"/>
          <w:sz w:val="28"/>
          <w:szCs w:val="28"/>
        </w:rPr>
        <w:t>,</w:t>
      </w:r>
      <w:r w:rsidRPr="00900CB1">
        <w:rPr>
          <w:rFonts w:ascii="Times New Roman" w:hAnsi="Times New Roman" w:cs="Times New Roman"/>
          <w:b/>
          <w:color w:val="auto"/>
          <w:sz w:val="28"/>
          <w:szCs w:val="28"/>
        </w:rPr>
        <w:t xml:space="preserve"> JAKIE POWINNY ZOSTAĆ DOPEŁNIONE PO WYBORZE OFERTY W CELU ZAWARCIA UMOWY W SPRAWIE ZAMÓWIENIA PUBLICZNEGO</w:t>
      </w:r>
      <w:bookmarkEnd w:id="32"/>
    </w:p>
    <w:p w14:paraId="2A3EB69A" w14:textId="27AEDAA7" w:rsidR="00366A3B" w:rsidRPr="00900CB1" w:rsidRDefault="006207E9" w:rsidP="007D02BE">
      <w:pPr>
        <w:pStyle w:val="Akapitzlist"/>
        <w:numPr>
          <w:ilvl w:val="0"/>
          <w:numId w:val="20"/>
        </w:numPr>
        <w:spacing w:before="120" w:after="120" w:line="276" w:lineRule="auto"/>
        <w:jc w:val="both"/>
      </w:pPr>
      <w:r w:rsidRPr="00900CB1">
        <w:t xml:space="preserve">Zamawiający zawrze umowę w sprawie zamówienia publicznego, w terminie i na zasadach określonych w </w:t>
      </w:r>
      <w:r w:rsidRPr="00900CB1">
        <w:rPr>
          <w:u w:val="single"/>
        </w:rPr>
        <w:t>art. 308 ust. 2 i 3 ustawy PZP</w:t>
      </w:r>
      <w:r w:rsidR="00366A3B" w:rsidRPr="00900CB1">
        <w:t>.</w:t>
      </w:r>
    </w:p>
    <w:p w14:paraId="42EFFED2" w14:textId="77777777" w:rsidR="00366A3B" w:rsidRPr="00900CB1" w:rsidRDefault="00610711" w:rsidP="007D02BE">
      <w:pPr>
        <w:pStyle w:val="Akapitzlist"/>
        <w:numPr>
          <w:ilvl w:val="0"/>
          <w:numId w:val="20"/>
        </w:numPr>
        <w:spacing w:before="120" w:after="120" w:line="276" w:lineRule="auto"/>
        <w:jc w:val="both"/>
      </w:pPr>
      <w:r w:rsidRPr="00900CB1">
        <w:t>Zamawiający poinformuje Wykonawcę, któremu zostanie udzielone zamówienie, o miejscu i terminie zawarcia umowy.</w:t>
      </w:r>
    </w:p>
    <w:p w14:paraId="0C0FA611" w14:textId="77777777" w:rsidR="00366A3B" w:rsidRPr="00900CB1" w:rsidRDefault="00610711" w:rsidP="007D02BE">
      <w:pPr>
        <w:pStyle w:val="Akapitzlist"/>
        <w:numPr>
          <w:ilvl w:val="0"/>
          <w:numId w:val="20"/>
        </w:numPr>
        <w:spacing w:before="120" w:after="120" w:line="276" w:lineRule="auto"/>
        <w:jc w:val="both"/>
      </w:pPr>
      <w:r w:rsidRPr="00900CB1">
        <w:t xml:space="preserve">Przed zawarciem umowy Wykonawca, </w:t>
      </w:r>
      <w:r w:rsidRPr="00900CB1">
        <w:rPr>
          <w:b/>
        </w:rPr>
        <w:t>na wezwanie Zamawiającego</w:t>
      </w:r>
      <w:r w:rsidRPr="00900CB1">
        <w:t>, zobowiązany jest do podania wszelkich informacji niezbędnych do wypełnienia treści umowy.</w:t>
      </w:r>
    </w:p>
    <w:p w14:paraId="162B4B73" w14:textId="7322F55B" w:rsidR="00366A3B" w:rsidRPr="00900CB1" w:rsidRDefault="00610711" w:rsidP="000B1F39">
      <w:pPr>
        <w:pStyle w:val="Akapitzlist"/>
        <w:numPr>
          <w:ilvl w:val="0"/>
          <w:numId w:val="20"/>
        </w:numPr>
        <w:spacing w:before="120" w:after="120" w:line="276" w:lineRule="auto"/>
        <w:jc w:val="both"/>
      </w:pPr>
      <w:r w:rsidRPr="00900CB1">
        <w:t xml:space="preserve">W przypadku wyboru oferty Wykonawców wspólnie ubiegających się o udzielenie zamówienia, Wykonawcy ci, </w:t>
      </w:r>
      <w:r w:rsidRPr="00900CB1">
        <w:rPr>
          <w:b/>
        </w:rPr>
        <w:t>na wezwanie Zamawiającego</w:t>
      </w:r>
      <w:r w:rsidRPr="00900CB1">
        <w:t>, zobowiązani będą przed zawarciem umowy w sprawie zamówienia publicznego przedłożyć kopię umowy regulującej współpracę tych Wykonawców..</w:t>
      </w:r>
    </w:p>
    <w:p w14:paraId="15FA41F6" w14:textId="77777777" w:rsidR="00366A3B" w:rsidRPr="00900CB1" w:rsidRDefault="00947537" w:rsidP="007D02BE">
      <w:pPr>
        <w:pStyle w:val="Akapitzlist"/>
        <w:numPr>
          <w:ilvl w:val="0"/>
          <w:numId w:val="20"/>
        </w:numPr>
        <w:spacing w:before="120" w:after="120" w:line="276" w:lineRule="auto"/>
        <w:jc w:val="both"/>
      </w:pPr>
      <w:r w:rsidRPr="00900CB1">
        <w:t xml:space="preserve">Wykonawca, którego oferta zostanie uznana za najkorzystniejszą </w:t>
      </w:r>
      <w:r w:rsidRPr="00900CB1">
        <w:rPr>
          <w:b/>
          <w:u w:val="single"/>
        </w:rPr>
        <w:t xml:space="preserve">przed podpisaniem umowy </w:t>
      </w:r>
      <w:r w:rsidR="00AD33F1" w:rsidRPr="00900CB1">
        <w:rPr>
          <w:b/>
          <w:u w:val="single"/>
        </w:rPr>
        <w:t>zobowiązany jest do przedłożenia</w:t>
      </w:r>
      <w:r w:rsidR="00AD33F1" w:rsidRPr="00900CB1">
        <w:t xml:space="preserve"> także:</w:t>
      </w:r>
    </w:p>
    <w:p w14:paraId="3CC14346" w14:textId="1E4FBCEB" w:rsidR="00366A3B" w:rsidRDefault="00F95CE8" w:rsidP="007D02BE">
      <w:pPr>
        <w:pStyle w:val="Akapitzlist"/>
        <w:numPr>
          <w:ilvl w:val="1"/>
          <w:numId w:val="20"/>
        </w:numPr>
        <w:spacing w:before="120" w:after="120" w:line="276" w:lineRule="auto"/>
        <w:jc w:val="both"/>
      </w:pPr>
      <w:r w:rsidRPr="00900CB1">
        <w:rPr>
          <w:b/>
          <w:bCs/>
        </w:rPr>
        <w:t>Pełnomocnictwa</w:t>
      </w:r>
      <w:r w:rsidR="00947537" w:rsidRPr="00900CB1">
        <w:rPr>
          <w:b/>
          <w:bCs/>
        </w:rPr>
        <w:t xml:space="preserve"> do zawarcia umowy</w:t>
      </w:r>
      <w:r w:rsidR="00947537" w:rsidRPr="00900CB1">
        <w:rPr>
          <w:bCs/>
        </w:rPr>
        <w:t>, jeżeli nie wynika ono z treści oferty</w:t>
      </w:r>
      <w:r w:rsidR="002026B4" w:rsidRPr="00900CB1">
        <w:t>;</w:t>
      </w:r>
    </w:p>
    <w:p w14:paraId="5DACE37E" w14:textId="4E8AE4C9" w:rsidR="00A462AE" w:rsidRPr="00366C62" w:rsidRDefault="00A462AE" w:rsidP="007D02BE">
      <w:pPr>
        <w:pStyle w:val="Akapitzlist"/>
        <w:numPr>
          <w:ilvl w:val="1"/>
          <w:numId w:val="20"/>
        </w:numPr>
        <w:spacing w:before="120" w:after="120" w:line="276" w:lineRule="auto"/>
        <w:jc w:val="both"/>
      </w:pPr>
      <w:r>
        <w:rPr>
          <w:b/>
          <w:bCs/>
        </w:rPr>
        <w:t>Kosztorysów ofertowych</w:t>
      </w:r>
      <w:r w:rsidR="00366C62">
        <w:rPr>
          <w:b/>
          <w:bCs/>
        </w:rPr>
        <w:t>;</w:t>
      </w:r>
    </w:p>
    <w:p w14:paraId="4177CA76" w14:textId="6293920F" w:rsidR="00366C62" w:rsidRPr="000B1F39" w:rsidRDefault="00366C62" w:rsidP="007D02BE">
      <w:pPr>
        <w:pStyle w:val="Akapitzlist"/>
        <w:numPr>
          <w:ilvl w:val="1"/>
          <w:numId w:val="20"/>
        </w:numPr>
        <w:spacing w:before="120" w:after="120" w:line="276" w:lineRule="auto"/>
        <w:jc w:val="both"/>
      </w:pPr>
      <w:r>
        <w:rPr>
          <w:b/>
          <w:bCs/>
        </w:rPr>
        <w:t xml:space="preserve">Oświadczenia </w:t>
      </w:r>
      <w:r w:rsidRPr="00366C62">
        <w:t>w celu potwierdzenia spełnienia wymagań określonych przez Zamawiającego w zakresie zatrudnienia na podstawie stosunku pracy osób do wykonywania określonych w Specyfikacji Warunków Zamówienia czynności</w:t>
      </w:r>
      <w:r>
        <w:t xml:space="preserve"> – </w:t>
      </w:r>
      <w:r w:rsidRPr="00366C62">
        <w:rPr>
          <w:u w:val="single"/>
        </w:rPr>
        <w:t xml:space="preserve">Załącznik nr </w:t>
      </w:r>
      <w:r w:rsidR="00DA56EA">
        <w:rPr>
          <w:u w:val="single"/>
        </w:rPr>
        <w:t>11</w:t>
      </w:r>
      <w:r w:rsidRPr="00366C62">
        <w:rPr>
          <w:u w:val="single"/>
        </w:rPr>
        <w:t xml:space="preserve"> do SWZ</w:t>
      </w:r>
      <w:r w:rsidR="000B1F39">
        <w:rPr>
          <w:u w:val="single"/>
        </w:rPr>
        <w:t>.</w:t>
      </w:r>
    </w:p>
    <w:p w14:paraId="78B6254A" w14:textId="08459CEE" w:rsidR="000B1F39" w:rsidRPr="00900CB1" w:rsidRDefault="000B1F39" w:rsidP="000B1F39">
      <w:pPr>
        <w:pStyle w:val="Akapitzlist"/>
        <w:numPr>
          <w:ilvl w:val="0"/>
          <w:numId w:val="20"/>
        </w:numPr>
        <w:spacing w:before="120" w:after="120" w:line="276" w:lineRule="auto"/>
        <w:jc w:val="both"/>
      </w:pPr>
      <w:r w:rsidRPr="00900CB1">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Pr="00900CB1">
        <w:rPr>
          <w:u w:val="single"/>
        </w:rPr>
        <w:t>art. 98 ust. 6 pkt 1 ustawy PZP</w:t>
      </w:r>
    </w:p>
    <w:p w14:paraId="0A0D7AD0" w14:textId="77777777" w:rsidR="008B06BF" w:rsidRPr="00900CB1" w:rsidRDefault="008B06BF"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33" w:name="_Toc116647983"/>
      <w:r w:rsidRPr="00900CB1">
        <w:rPr>
          <w:rFonts w:ascii="Times New Roman" w:hAnsi="Times New Roman" w:cs="Times New Roman"/>
          <w:b/>
          <w:color w:val="auto"/>
          <w:sz w:val="28"/>
          <w:szCs w:val="28"/>
        </w:rPr>
        <w:t>WYMAGANIA DOTYCZĄCE ZABEZPIECZENIA NALEŻYTEGO WYKONANIA UMOWY</w:t>
      </w:r>
      <w:bookmarkEnd w:id="33"/>
    </w:p>
    <w:p w14:paraId="422D3F93" w14:textId="0B6CB231" w:rsidR="00A8636B" w:rsidRDefault="00B4457C" w:rsidP="007D02BE">
      <w:pPr>
        <w:spacing w:before="120" w:after="120" w:line="276" w:lineRule="auto"/>
      </w:pPr>
      <w:bookmarkStart w:id="34" w:name="_Toc101280981"/>
      <w:bookmarkStart w:id="35" w:name="_Toc105580576"/>
      <w:bookmarkStart w:id="36" w:name="_Toc93783482"/>
      <w:r w:rsidRPr="00B4457C">
        <w:t xml:space="preserve">Zamawiający </w:t>
      </w:r>
      <w:r w:rsidR="00487B9C">
        <w:t>nie wymaga wniesienia zabezpieczenia należytego wykonania umowy</w:t>
      </w:r>
      <w:r w:rsidR="00A8636B" w:rsidRPr="00B4457C">
        <w:t>.</w:t>
      </w:r>
      <w:bookmarkEnd w:id="34"/>
      <w:bookmarkEnd w:id="35"/>
    </w:p>
    <w:p w14:paraId="1D490EDB" w14:textId="5E9CB221" w:rsidR="001957D0" w:rsidRPr="00900CB1" w:rsidRDefault="001957D0"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37" w:name="_Toc116647984"/>
      <w:r>
        <w:rPr>
          <w:rFonts w:ascii="Times New Roman" w:hAnsi="Times New Roman" w:cs="Times New Roman"/>
          <w:b/>
          <w:color w:val="auto"/>
          <w:sz w:val="28"/>
          <w:szCs w:val="28"/>
        </w:rPr>
        <w:lastRenderedPageBreak/>
        <w:t>P</w:t>
      </w:r>
      <w:r w:rsidRPr="00900CB1">
        <w:rPr>
          <w:rFonts w:ascii="Times New Roman" w:hAnsi="Times New Roman" w:cs="Times New Roman"/>
          <w:b/>
          <w:color w:val="auto"/>
          <w:sz w:val="28"/>
          <w:szCs w:val="28"/>
        </w:rPr>
        <w:t>ROJEKTOWANE POSTANOWIENIA UMOWY W SPRAWIE</w:t>
      </w:r>
      <w:r>
        <w:rPr>
          <w:rFonts w:ascii="Times New Roman" w:hAnsi="Times New Roman" w:cs="Times New Roman"/>
          <w:b/>
          <w:color w:val="auto"/>
          <w:sz w:val="28"/>
          <w:szCs w:val="28"/>
        </w:rPr>
        <w:t xml:space="preserve"> </w:t>
      </w:r>
      <w:r w:rsidRPr="00900CB1">
        <w:rPr>
          <w:rFonts w:ascii="Times New Roman" w:hAnsi="Times New Roman" w:cs="Times New Roman"/>
          <w:b/>
          <w:color w:val="auto"/>
          <w:sz w:val="28"/>
          <w:szCs w:val="28"/>
        </w:rPr>
        <w:t>ZAMÓWIENIA PUBLICZNEGO, KTÓRE ZOSTANĄ WPROWADZONE DO TREŚCI TEJ UMOWY</w:t>
      </w:r>
      <w:bookmarkEnd w:id="37"/>
    </w:p>
    <w:bookmarkEnd w:id="36"/>
    <w:p w14:paraId="5C92A1D3" w14:textId="7BAB4802" w:rsidR="004E7CBB" w:rsidRPr="00D87965" w:rsidRDefault="00677B0C" w:rsidP="007D02BE">
      <w:pPr>
        <w:pStyle w:val="Bezodstpw"/>
        <w:numPr>
          <w:ilvl w:val="0"/>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Istotne postanowienia umowy </w:t>
      </w:r>
      <w:r w:rsidR="006E25D6" w:rsidRPr="00D87965">
        <w:rPr>
          <w:rFonts w:ascii="Times New Roman" w:hAnsi="Times New Roman" w:cs="Times New Roman"/>
          <w:sz w:val="24"/>
          <w:szCs w:val="24"/>
        </w:rPr>
        <w:t>zawierają wzór</w:t>
      </w:r>
      <w:r w:rsidR="005A4156" w:rsidRPr="00D87965">
        <w:rPr>
          <w:rFonts w:ascii="Times New Roman" w:hAnsi="Times New Roman" w:cs="Times New Roman"/>
          <w:sz w:val="24"/>
          <w:szCs w:val="24"/>
        </w:rPr>
        <w:t xml:space="preserve"> </w:t>
      </w:r>
      <w:r w:rsidR="006C6AD7" w:rsidRPr="00D87965">
        <w:rPr>
          <w:rFonts w:ascii="Times New Roman" w:hAnsi="Times New Roman" w:cs="Times New Roman"/>
          <w:sz w:val="24"/>
          <w:szCs w:val="24"/>
        </w:rPr>
        <w:t>umowy</w:t>
      </w:r>
      <w:r w:rsidR="00AD33F1" w:rsidRPr="00D87965">
        <w:rPr>
          <w:rFonts w:ascii="Times New Roman" w:hAnsi="Times New Roman" w:cs="Times New Roman"/>
          <w:sz w:val="24"/>
          <w:szCs w:val="24"/>
        </w:rPr>
        <w:t xml:space="preserve"> – </w:t>
      </w:r>
      <w:r w:rsidR="00AD33F1" w:rsidRPr="00D87965">
        <w:rPr>
          <w:rFonts w:ascii="Times New Roman" w:hAnsi="Times New Roman" w:cs="Times New Roman"/>
          <w:b/>
          <w:color w:val="000000" w:themeColor="text1"/>
          <w:sz w:val="24"/>
          <w:szCs w:val="24"/>
        </w:rPr>
        <w:t xml:space="preserve">załącznik nr </w:t>
      </w:r>
      <w:r w:rsidR="00DA56EA">
        <w:rPr>
          <w:rFonts w:ascii="Times New Roman" w:hAnsi="Times New Roman" w:cs="Times New Roman"/>
          <w:b/>
          <w:color w:val="000000" w:themeColor="text1"/>
          <w:sz w:val="24"/>
          <w:szCs w:val="24"/>
        </w:rPr>
        <w:t>11</w:t>
      </w:r>
      <w:r w:rsidR="001D14F0" w:rsidRPr="00D87965">
        <w:rPr>
          <w:rFonts w:ascii="Times New Roman" w:hAnsi="Times New Roman" w:cs="Times New Roman"/>
          <w:b/>
          <w:color w:val="000000" w:themeColor="text1"/>
          <w:sz w:val="24"/>
          <w:szCs w:val="24"/>
        </w:rPr>
        <w:t xml:space="preserve"> do SWZ</w:t>
      </w:r>
    </w:p>
    <w:p w14:paraId="005715A4" w14:textId="14D96AB1" w:rsidR="00961126" w:rsidRPr="00D87965" w:rsidRDefault="00961126" w:rsidP="007D02BE">
      <w:pPr>
        <w:pStyle w:val="Bezodstpw"/>
        <w:numPr>
          <w:ilvl w:val="0"/>
          <w:numId w:val="6"/>
        </w:numPr>
        <w:spacing w:before="120" w:after="120" w:line="276" w:lineRule="auto"/>
        <w:jc w:val="both"/>
        <w:rPr>
          <w:rFonts w:ascii="Times New Roman" w:hAnsi="Times New Roman" w:cs="Times New Roman"/>
          <w:sz w:val="24"/>
          <w:szCs w:val="24"/>
        </w:rPr>
      </w:pPr>
      <w:r w:rsidRPr="00D87965">
        <w:rPr>
          <w:rFonts w:ascii="Times New Roman" w:hAnsi="Times New Roman" w:cs="Times New Roman"/>
          <w:sz w:val="24"/>
          <w:szCs w:val="24"/>
        </w:rPr>
        <w:t xml:space="preserve">Umowa w sprawie zamówienia publicznego zostanie zawarta </w:t>
      </w:r>
      <w:r w:rsidRPr="00D87965">
        <w:rPr>
          <w:rFonts w:ascii="Times New Roman" w:hAnsi="Times New Roman" w:cs="Times New Roman"/>
          <w:b/>
          <w:sz w:val="24"/>
          <w:szCs w:val="24"/>
          <w:u w:val="single"/>
        </w:rPr>
        <w:t>ściśle</w:t>
      </w:r>
      <w:r w:rsidRPr="00D87965">
        <w:rPr>
          <w:rFonts w:ascii="Times New Roman" w:hAnsi="Times New Roman" w:cs="Times New Roman"/>
          <w:b/>
          <w:sz w:val="24"/>
          <w:szCs w:val="24"/>
        </w:rPr>
        <w:t xml:space="preserve"> według postanowi</w:t>
      </w:r>
      <w:r w:rsidR="0046679F" w:rsidRPr="00D87965">
        <w:rPr>
          <w:rFonts w:ascii="Times New Roman" w:hAnsi="Times New Roman" w:cs="Times New Roman"/>
          <w:b/>
          <w:sz w:val="24"/>
          <w:szCs w:val="24"/>
        </w:rPr>
        <w:t xml:space="preserve">eń określonych we </w:t>
      </w:r>
      <w:r w:rsidR="005A4156" w:rsidRPr="00D87965">
        <w:rPr>
          <w:rFonts w:ascii="Times New Roman" w:hAnsi="Times New Roman" w:cs="Times New Roman"/>
          <w:b/>
          <w:sz w:val="24"/>
          <w:szCs w:val="24"/>
        </w:rPr>
        <w:t>wzor</w:t>
      </w:r>
      <w:r w:rsidR="00223CEA" w:rsidRPr="00D87965">
        <w:rPr>
          <w:rFonts w:ascii="Times New Roman" w:hAnsi="Times New Roman" w:cs="Times New Roman"/>
          <w:b/>
          <w:sz w:val="24"/>
          <w:szCs w:val="24"/>
        </w:rPr>
        <w:t>ze</w:t>
      </w:r>
      <w:r w:rsidR="005A4156" w:rsidRPr="00D87965">
        <w:rPr>
          <w:rFonts w:ascii="Times New Roman" w:hAnsi="Times New Roman" w:cs="Times New Roman"/>
          <w:b/>
          <w:sz w:val="24"/>
          <w:szCs w:val="24"/>
        </w:rPr>
        <w:t xml:space="preserve"> um</w:t>
      </w:r>
      <w:r w:rsidR="00223CEA" w:rsidRPr="00D87965">
        <w:rPr>
          <w:rFonts w:ascii="Times New Roman" w:hAnsi="Times New Roman" w:cs="Times New Roman"/>
          <w:b/>
          <w:sz w:val="24"/>
          <w:szCs w:val="24"/>
        </w:rPr>
        <w:t>owy</w:t>
      </w:r>
      <w:r w:rsidR="0046679F" w:rsidRPr="00D87965">
        <w:rPr>
          <w:rFonts w:ascii="Times New Roman" w:hAnsi="Times New Roman" w:cs="Times New Roman"/>
          <w:sz w:val="24"/>
          <w:szCs w:val="24"/>
        </w:rPr>
        <w:t xml:space="preserve"> </w:t>
      </w:r>
      <w:r w:rsidR="005A4156" w:rsidRPr="00D87965">
        <w:rPr>
          <w:rFonts w:ascii="Times New Roman" w:hAnsi="Times New Roman" w:cs="Times New Roman"/>
          <w:sz w:val="24"/>
          <w:szCs w:val="24"/>
        </w:rPr>
        <w:t xml:space="preserve">– </w:t>
      </w:r>
      <w:r w:rsidR="0046679F" w:rsidRPr="00D87965">
        <w:rPr>
          <w:rFonts w:ascii="Times New Roman" w:hAnsi="Times New Roman" w:cs="Times New Roman"/>
          <w:b/>
          <w:sz w:val="24"/>
          <w:szCs w:val="24"/>
        </w:rPr>
        <w:t xml:space="preserve">załącznik nr </w:t>
      </w:r>
      <w:r w:rsidR="00DA56EA">
        <w:rPr>
          <w:rFonts w:ascii="Times New Roman" w:hAnsi="Times New Roman" w:cs="Times New Roman"/>
          <w:b/>
          <w:sz w:val="24"/>
          <w:szCs w:val="24"/>
        </w:rPr>
        <w:t>11</w:t>
      </w:r>
      <w:r w:rsidR="005A4156" w:rsidRPr="00D87965">
        <w:rPr>
          <w:rFonts w:ascii="Times New Roman" w:hAnsi="Times New Roman" w:cs="Times New Roman"/>
          <w:b/>
          <w:sz w:val="24"/>
          <w:szCs w:val="24"/>
        </w:rPr>
        <w:t xml:space="preserve"> </w:t>
      </w:r>
      <w:r w:rsidRPr="00D87965">
        <w:rPr>
          <w:rFonts w:ascii="Times New Roman" w:hAnsi="Times New Roman" w:cs="Times New Roman"/>
          <w:b/>
          <w:sz w:val="24"/>
          <w:szCs w:val="24"/>
        </w:rPr>
        <w:t>do SWZ</w:t>
      </w:r>
      <w:r w:rsidR="0046679F" w:rsidRPr="00D87965">
        <w:rPr>
          <w:rFonts w:ascii="Times New Roman" w:hAnsi="Times New Roman" w:cs="Times New Roman"/>
          <w:sz w:val="24"/>
          <w:szCs w:val="24"/>
        </w:rPr>
        <w:t xml:space="preserve"> -</w:t>
      </w:r>
      <w:r w:rsidRPr="00D87965">
        <w:rPr>
          <w:rFonts w:ascii="Times New Roman" w:hAnsi="Times New Roman" w:cs="Times New Roman"/>
          <w:sz w:val="24"/>
          <w:szCs w:val="24"/>
        </w:rPr>
        <w:t xml:space="preserve"> w miejscu i terminie wyznaczonym przez Zamawiającego.</w:t>
      </w:r>
    </w:p>
    <w:p w14:paraId="27E5DCF7" w14:textId="4DB01DBB" w:rsidR="00961126" w:rsidRPr="00900CB1" w:rsidRDefault="00961126" w:rsidP="007D02BE">
      <w:pPr>
        <w:pStyle w:val="Bezodstpw"/>
        <w:numPr>
          <w:ilvl w:val="0"/>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Zgodnie z przepisami </w:t>
      </w:r>
      <w:r w:rsidRPr="00900CB1">
        <w:rPr>
          <w:rFonts w:ascii="Times New Roman" w:hAnsi="Times New Roman" w:cs="Times New Roman"/>
          <w:b/>
          <w:sz w:val="24"/>
          <w:szCs w:val="24"/>
          <w:u w:val="single"/>
        </w:rPr>
        <w:t>ustawy z dnia 11 września 2019 roku –</w:t>
      </w:r>
      <w:r w:rsidRPr="00900CB1">
        <w:rPr>
          <w:rFonts w:ascii="Times New Roman" w:hAnsi="Times New Roman" w:cs="Times New Roman"/>
          <w:sz w:val="24"/>
          <w:szCs w:val="24"/>
          <w:u w:val="single"/>
        </w:rPr>
        <w:t xml:space="preserve"> </w:t>
      </w:r>
      <w:r w:rsidRPr="00900CB1">
        <w:rPr>
          <w:rFonts w:ascii="Times New Roman" w:hAnsi="Times New Roman" w:cs="Times New Roman"/>
          <w:b/>
          <w:sz w:val="24"/>
          <w:szCs w:val="24"/>
          <w:u w:val="single"/>
        </w:rPr>
        <w:t>Prawo Zamówień Publicznych</w:t>
      </w:r>
      <w:r w:rsidRPr="00900CB1">
        <w:rPr>
          <w:rFonts w:ascii="Times New Roman" w:hAnsi="Times New Roman" w:cs="Times New Roman"/>
          <w:b/>
          <w:sz w:val="24"/>
          <w:szCs w:val="24"/>
        </w:rPr>
        <w:t xml:space="preserve"> [</w:t>
      </w:r>
      <w:r w:rsidRPr="00900CB1">
        <w:rPr>
          <w:rStyle w:val="ng-binding"/>
          <w:rFonts w:ascii="Times New Roman" w:hAnsi="Times New Roman" w:cs="Times New Roman"/>
          <w:b/>
          <w:sz w:val="24"/>
          <w:szCs w:val="24"/>
        </w:rPr>
        <w:t>Dz.</w:t>
      </w:r>
      <w:r w:rsidR="00085358" w:rsidRPr="00900CB1">
        <w:rPr>
          <w:rStyle w:val="ng-binding"/>
          <w:rFonts w:ascii="Times New Roman" w:hAnsi="Times New Roman" w:cs="Times New Roman"/>
          <w:b/>
          <w:sz w:val="24"/>
          <w:szCs w:val="24"/>
        </w:rPr>
        <w:t xml:space="preserve"> </w:t>
      </w:r>
      <w:r w:rsidRPr="00900CB1">
        <w:rPr>
          <w:rStyle w:val="ng-binding"/>
          <w:rFonts w:ascii="Times New Roman" w:hAnsi="Times New Roman" w:cs="Times New Roman"/>
          <w:b/>
          <w:sz w:val="24"/>
          <w:szCs w:val="24"/>
        </w:rPr>
        <w:t>U. z 202</w:t>
      </w:r>
      <w:r w:rsidR="00A462AE">
        <w:rPr>
          <w:rStyle w:val="ng-binding"/>
          <w:rFonts w:ascii="Times New Roman" w:hAnsi="Times New Roman" w:cs="Times New Roman"/>
          <w:b/>
          <w:sz w:val="24"/>
          <w:szCs w:val="24"/>
        </w:rPr>
        <w:t xml:space="preserve">4 </w:t>
      </w:r>
      <w:r w:rsidRPr="00900CB1">
        <w:rPr>
          <w:rStyle w:val="ng-binding"/>
          <w:rFonts w:ascii="Times New Roman" w:hAnsi="Times New Roman" w:cs="Times New Roman"/>
          <w:b/>
          <w:sz w:val="24"/>
          <w:szCs w:val="24"/>
        </w:rPr>
        <w:t>roku, poz</w:t>
      </w:r>
      <w:r w:rsidRPr="00900CB1">
        <w:rPr>
          <w:rFonts w:ascii="Times New Roman" w:hAnsi="Times New Roman" w:cs="Times New Roman"/>
          <w:b/>
          <w:sz w:val="24"/>
          <w:szCs w:val="24"/>
        </w:rPr>
        <w:t xml:space="preserve">. </w:t>
      </w:r>
      <w:r w:rsidR="007D3AC4">
        <w:rPr>
          <w:rFonts w:ascii="Times New Roman" w:hAnsi="Times New Roman" w:cs="Times New Roman"/>
          <w:b/>
          <w:sz w:val="24"/>
          <w:szCs w:val="24"/>
        </w:rPr>
        <w:t>1</w:t>
      </w:r>
      <w:r w:rsidR="00A462AE">
        <w:rPr>
          <w:rFonts w:ascii="Times New Roman" w:hAnsi="Times New Roman" w:cs="Times New Roman"/>
          <w:b/>
          <w:sz w:val="24"/>
          <w:szCs w:val="24"/>
        </w:rPr>
        <w:t>320</w:t>
      </w:r>
      <w:r w:rsidR="009A123F">
        <w:rPr>
          <w:rFonts w:ascii="Times New Roman" w:hAnsi="Times New Roman" w:cs="Times New Roman"/>
          <w:b/>
          <w:sz w:val="24"/>
          <w:szCs w:val="24"/>
        </w:rPr>
        <w:t xml:space="preserve"> z późn. zm.</w:t>
      </w:r>
      <w:r w:rsidRPr="00900CB1">
        <w:rPr>
          <w:rFonts w:ascii="Times New Roman" w:hAnsi="Times New Roman" w:cs="Times New Roman"/>
          <w:b/>
          <w:sz w:val="24"/>
          <w:szCs w:val="24"/>
        </w:rPr>
        <w:t>]:</w:t>
      </w:r>
    </w:p>
    <w:p w14:paraId="385AC5E6" w14:textId="77777777" w:rsidR="00961126" w:rsidRPr="00900CB1" w:rsidRDefault="00961126" w:rsidP="007D02BE">
      <w:pPr>
        <w:pStyle w:val="Bezodstpw"/>
        <w:numPr>
          <w:ilvl w:val="1"/>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Umowa zostanie zawarta w formie pisemnej.</w:t>
      </w:r>
    </w:p>
    <w:p w14:paraId="0D66EC70" w14:textId="77777777" w:rsidR="00961126" w:rsidRPr="00900CB1" w:rsidRDefault="00961126" w:rsidP="007D02BE">
      <w:pPr>
        <w:pStyle w:val="Bezodstpw"/>
        <w:numPr>
          <w:ilvl w:val="1"/>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Do umowy mają zastosowanie przepisy </w:t>
      </w:r>
      <w:r w:rsidRPr="00900CB1">
        <w:rPr>
          <w:rFonts w:ascii="Times New Roman" w:hAnsi="Times New Roman" w:cs="Times New Roman"/>
          <w:b/>
          <w:sz w:val="24"/>
          <w:szCs w:val="24"/>
          <w:u w:val="single"/>
        </w:rPr>
        <w:t>ustawy z dnia 23 kwietnia 1964 r. Kodeks cywilny</w:t>
      </w:r>
      <w:r w:rsidRPr="00900CB1">
        <w:rPr>
          <w:rFonts w:ascii="Times New Roman" w:hAnsi="Times New Roman" w:cs="Times New Roman"/>
          <w:b/>
          <w:sz w:val="24"/>
          <w:szCs w:val="24"/>
        </w:rPr>
        <w:t xml:space="preserve"> </w:t>
      </w:r>
      <w:r w:rsidRPr="00900CB1">
        <w:rPr>
          <w:rFonts w:ascii="Times New Roman" w:hAnsi="Times New Roman" w:cs="Times New Roman"/>
          <w:sz w:val="24"/>
          <w:szCs w:val="24"/>
        </w:rPr>
        <w:t xml:space="preserve">o ile przepisy </w:t>
      </w:r>
      <w:r w:rsidRPr="00900CB1">
        <w:rPr>
          <w:rFonts w:ascii="Times New Roman" w:hAnsi="Times New Roman" w:cs="Times New Roman"/>
          <w:b/>
          <w:sz w:val="24"/>
          <w:szCs w:val="24"/>
          <w:u w:val="single"/>
        </w:rPr>
        <w:t>ustawy – Prawo Zamówień Publicznych</w:t>
      </w:r>
      <w:r w:rsidRPr="00900CB1">
        <w:rPr>
          <w:rFonts w:ascii="Times New Roman" w:hAnsi="Times New Roman" w:cs="Times New Roman"/>
          <w:sz w:val="24"/>
          <w:szCs w:val="24"/>
        </w:rPr>
        <w:t xml:space="preserve"> nie stanowią inaczej.</w:t>
      </w:r>
    </w:p>
    <w:p w14:paraId="40893D09" w14:textId="77777777" w:rsidR="00961126" w:rsidRPr="00900CB1" w:rsidRDefault="00961126" w:rsidP="007D02BE">
      <w:pPr>
        <w:pStyle w:val="Bezodstpw"/>
        <w:numPr>
          <w:ilvl w:val="1"/>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Umowa jest jawna i podlega udostępnieniu na zasadach określonych w przepisach o dostępie do informacji publicznej.</w:t>
      </w:r>
    </w:p>
    <w:p w14:paraId="6BF74C85" w14:textId="2EA6DF00" w:rsidR="00961126" w:rsidRPr="00D87965" w:rsidRDefault="00961126" w:rsidP="007D02BE">
      <w:pPr>
        <w:pStyle w:val="Bezodstpw"/>
        <w:numPr>
          <w:ilvl w:val="1"/>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 xml:space="preserve">Zamawiający dopuszcza możliwość dokonania zmiany treści </w:t>
      </w:r>
      <w:r w:rsidRPr="00D87965">
        <w:rPr>
          <w:rFonts w:ascii="Times New Roman" w:hAnsi="Times New Roman" w:cs="Times New Roman"/>
          <w:sz w:val="24"/>
          <w:szCs w:val="24"/>
        </w:rPr>
        <w:t>umowy zgodnie z postanowieniami projektu umowy</w:t>
      </w:r>
      <w:r w:rsidR="0046679F" w:rsidRPr="00D87965">
        <w:rPr>
          <w:rFonts w:ascii="Times New Roman" w:hAnsi="Times New Roman" w:cs="Times New Roman"/>
          <w:sz w:val="24"/>
          <w:szCs w:val="24"/>
        </w:rPr>
        <w:t xml:space="preserve"> stanowiącym </w:t>
      </w:r>
      <w:r w:rsidR="0046679F" w:rsidRPr="00D87965">
        <w:rPr>
          <w:rFonts w:ascii="Times New Roman" w:hAnsi="Times New Roman" w:cs="Times New Roman"/>
          <w:b/>
          <w:sz w:val="24"/>
          <w:szCs w:val="24"/>
        </w:rPr>
        <w:t xml:space="preserve">załącznik nr </w:t>
      </w:r>
      <w:r w:rsidR="00DA56EA">
        <w:rPr>
          <w:rFonts w:ascii="Times New Roman" w:hAnsi="Times New Roman" w:cs="Times New Roman"/>
          <w:b/>
          <w:sz w:val="24"/>
          <w:szCs w:val="24"/>
        </w:rPr>
        <w:t>11</w:t>
      </w:r>
      <w:r w:rsidR="0046679F" w:rsidRPr="00D87965">
        <w:rPr>
          <w:rFonts w:ascii="Times New Roman" w:hAnsi="Times New Roman" w:cs="Times New Roman"/>
          <w:b/>
          <w:sz w:val="24"/>
          <w:szCs w:val="24"/>
        </w:rPr>
        <w:t xml:space="preserve"> do SWZ</w:t>
      </w:r>
      <w:r w:rsidR="004740CF" w:rsidRPr="00D87965">
        <w:rPr>
          <w:rFonts w:ascii="Times New Roman" w:hAnsi="Times New Roman" w:cs="Times New Roman"/>
          <w:b/>
          <w:sz w:val="24"/>
          <w:szCs w:val="24"/>
        </w:rPr>
        <w:t>.</w:t>
      </w:r>
    </w:p>
    <w:p w14:paraId="63BA3E47" w14:textId="77777777" w:rsidR="000B1F39" w:rsidRPr="0099086B" w:rsidRDefault="000B1F39" w:rsidP="000B1F39">
      <w:pPr>
        <w:pStyle w:val="Bezodstpw"/>
        <w:numPr>
          <w:ilvl w:val="0"/>
          <w:numId w:val="6"/>
        </w:numPr>
        <w:spacing w:before="120" w:after="120" w:line="276" w:lineRule="auto"/>
        <w:jc w:val="both"/>
        <w:rPr>
          <w:rFonts w:ascii="Times New Roman" w:hAnsi="Times New Roman" w:cs="Times New Roman"/>
          <w:sz w:val="24"/>
          <w:szCs w:val="24"/>
        </w:rPr>
      </w:pPr>
      <w:r w:rsidRPr="0099086B">
        <w:rPr>
          <w:rFonts w:ascii="Times New Roman" w:hAnsi="Times New Roman" w:cs="Times New Roman"/>
          <w:bCs/>
          <w:iCs/>
          <w:color w:val="000000"/>
          <w:sz w:val="24"/>
          <w:szCs w:val="24"/>
          <w:lang w:eastAsia="x-none"/>
        </w:rPr>
        <w:t xml:space="preserve">Zamawiający dopuszcza zawarcie umowy </w:t>
      </w:r>
      <w:r w:rsidRPr="0099086B">
        <w:rPr>
          <w:rFonts w:ascii="Times New Roman" w:hAnsi="Times New Roman" w:cs="Times New Roman"/>
          <w:b/>
          <w:color w:val="C00000"/>
          <w:sz w:val="24"/>
          <w:szCs w:val="24"/>
        </w:rPr>
        <w:t xml:space="preserve">w formie elektronicznej opatrzonej kwalifikowanym podpisem elektronicznym, </w:t>
      </w:r>
      <w:r w:rsidRPr="0099086B">
        <w:rPr>
          <w:rFonts w:ascii="Times New Roman" w:hAnsi="Times New Roman" w:cs="Times New Roman"/>
          <w:bCs/>
          <w:color w:val="000000" w:themeColor="text1"/>
          <w:sz w:val="24"/>
          <w:szCs w:val="24"/>
        </w:rPr>
        <w:t>zgodnie z art. 77</w:t>
      </w:r>
      <w:r w:rsidRPr="0099086B">
        <w:rPr>
          <w:rFonts w:ascii="Times New Roman" w:hAnsi="Times New Roman" w:cs="Times New Roman"/>
          <w:bCs/>
          <w:color w:val="000000" w:themeColor="text1"/>
          <w:sz w:val="24"/>
          <w:szCs w:val="24"/>
          <w:vertAlign w:val="superscript"/>
        </w:rPr>
        <w:t>1</w:t>
      </w:r>
      <w:r w:rsidRPr="0099086B">
        <w:rPr>
          <w:rFonts w:ascii="Times New Roman" w:hAnsi="Times New Roman" w:cs="Times New Roman"/>
          <w:bCs/>
          <w:color w:val="000000" w:themeColor="text1"/>
          <w:sz w:val="24"/>
          <w:szCs w:val="24"/>
        </w:rPr>
        <w:t xml:space="preserve"> kodeksu cywilnego. </w:t>
      </w:r>
    </w:p>
    <w:p w14:paraId="7AF40D98" w14:textId="77777777" w:rsidR="000B1F39" w:rsidRPr="0099086B" w:rsidRDefault="000B1F39" w:rsidP="000B1F39">
      <w:pPr>
        <w:pStyle w:val="Bezodstpw"/>
        <w:numPr>
          <w:ilvl w:val="0"/>
          <w:numId w:val="6"/>
        </w:numPr>
        <w:spacing w:before="120" w:after="120" w:line="276" w:lineRule="auto"/>
        <w:jc w:val="both"/>
        <w:rPr>
          <w:rFonts w:ascii="Times New Roman" w:hAnsi="Times New Roman" w:cs="Times New Roman"/>
          <w:sz w:val="24"/>
          <w:szCs w:val="24"/>
        </w:rPr>
      </w:pPr>
      <w:r w:rsidRPr="0099086B">
        <w:rPr>
          <w:rFonts w:ascii="Times New Roman" w:eastAsia="Arial" w:hAnsi="Times New Roman" w:cs="Times New Roman"/>
          <w:iCs/>
          <w:sz w:val="24"/>
          <w:szCs w:val="24"/>
        </w:rPr>
        <w:t xml:space="preserve">Za datę zawarcia umowy </w:t>
      </w:r>
      <w:r w:rsidRPr="0099086B">
        <w:rPr>
          <w:rFonts w:ascii="Times New Roman" w:eastAsia="Arial" w:hAnsi="Times New Roman" w:cs="Times New Roman"/>
          <w:b/>
          <w:bCs/>
          <w:iCs/>
          <w:color w:val="C00000"/>
          <w:sz w:val="24"/>
          <w:szCs w:val="24"/>
        </w:rPr>
        <w:t>w formie elektronicznej</w:t>
      </w:r>
      <w:r w:rsidRPr="0099086B">
        <w:rPr>
          <w:rFonts w:ascii="Times New Roman" w:eastAsia="Arial" w:hAnsi="Times New Roman" w:cs="Times New Roman"/>
          <w:iCs/>
          <w:color w:val="C00000"/>
          <w:sz w:val="24"/>
          <w:szCs w:val="24"/>
        </w:rPr>
        <w:t xml:space="preserve"> </w:t>
      </w:r>
      <w:r w:rsidRPr="0099086B">
        <w:rPr>
          <w:rFonts w:ascii="Times New Roman" w:eastAsia="Arial" w:hAnsi="Times New Roman" w:cs="Times New Roman"/>
          <w:iCs/>
          <w:sz w:val="24"/>
          <w:szCs w:val="24"/>
        </w:rPr>
        <w:t xml:space="preserve">Strony uznają </w:t>
      </w:r>
      <w:r w:rsidRPr="0099086B">
        <w:rPr>
          <w:rFonts w:ascii="Times New Roman" w:eastAsia="Arial" w:hAnsi="Times New Roman" w:cs="Times New Roman"/>
          <w:b/>
          <w:bCs/>
          <w:iCs/>
          <w:sz w:val="24"/>
          <w:szCs w:val="24"/>
        </w:rPr>
        <w:t xml:space="preserve">dzień złożenia kwalifikowanego podpisu elektronicznego przez </w:t>
      </w:r>
      <w:r w:rsidRPr="0099086B">
        <w:rPr>
          <w:rFonts w:ascii="Times New Roman" w:eastAsia="Arial" w:hAnsi="Times New Roman" w:cs="Times New Roman"/>
          <w:b/>
          <w:bCs/>
          <w:iCs/>
          <w:sz w:val="24"/>
          <w:szCs w:val="24"/>
          <w:u w:val="single"/>
        </w:rPr>
        <w:t>ostatnią spośród osób reprezentujących Strony</w:t>
      </w:r>
      <w:r w:rsidRPr="0099086B">
        <w:rPr>
          <w:rFonts w:ascii="Times New Roman" w:eastAsia="Arial" w:hAnsi="Times New Roman" w:cs="Times New Roman"/>
          <w:iCs/>
          <w:sz w:val="24"/>
          <w:szCs w:val="24"/>
        </w:rPr>
        <w:t xml:space="preserve">, </w:t>
      </w:r>
      <w:r w:rsidRPr="0099086B">
        <w:rPr>
          <w:rFonts w:ascii="Times New Roman" w:hAnsi="Times New Roman" w:cs="Times New Roman"/>
          <w:sz w:val="24"/>
          <w:szCs w:val="24"/>
        </w:rPr>
        <w:t>stosownie do znacznika czasu ujawnionego w szczegółach dokumentu zawartego w postaci elektronicznej</w:t>
      </w:r>
    </w:p>
    <w:p w14:paraId="093F8ABF" w14:textId="7437F315" w:rsidR="00677B0C" w:rsidRPr="000B1F39" w:rsidRDefault="000B1F39" w:rsidP="000B1F39">
      <w:pPr>
        <w:pStyle w:val="Akapitzlist"/>
        <w:numPr>
          <w:ilvl w:val="0"/>
          <w:numId w:val="6"/>
        </w:numPr>
        <w:spacing w:before="120" w:after="120" w:line="276" w:lineRule="auto"/>
        <w:jc w:val="both"/>
      </w:pPr>
      <w:r w:rsidRPr="0099086B">
        <w:t xml:space="preserve">Zamawiający zastrzega sobie możliwość ponownego, </w:t>
      </w:r>
      <w:r w:rsidRPr="0099086B">
        <w:rPr>
          <w:b/>
          <w:u w:val="single"/>
        </w:rPr>
        <w:t>jednokrotnego</w:t>
      </w:r>
      <w:r w:rsidRPr="0099086B">
        <w:t xml:space="preserve"> wezwania Wykonawcy, którego oferta</w:t>
      </w:r>
      <w:r w:rsidRPr="00900CB1">
        <w:t xml:space="preserve"> uznana została za najkorzystniejszą, do podpisania umowy w siedzibie Zamawiającego, </w:t>
      </w:r>
      <w:r w:rsidRPr="00900CB1">
        <w:rPr>
          <w:b/>
        </w:rPr>
        <w:t>wyznaczając mu w tym celu odpowiedni termin</w:t>
      </w:r>
      <w:r w:rsidR="00677B0C" w:rsidRPr="000B1F39">
        <w:t xml:space="preserve">. </w:t>
      </w:r>
    </w:p>
    <w:p w14:paraId="65BA81C0" w14:textId="77777777" w:rsidR="00961126" w:rsidRPr="00900CB1" w:rsidRDefault="00961126" w:rsidP="007D02BE">
      <w:pPr>
        <w:pStyle w:val="Bezodstpw"/>
        <w:numPr>
          <w:ilvl w:val="0"/>
          <w:numId w:val="6"/>
        </w:numPr>
        <w:spacing w:before="120" w:after="120" w:line="276" w:lineRule="auto"/>
        <w:jc w:val="both"/>
        <w:rPr>
          <w:rFonts w:ascii="Times New Roman" w:hAnsi="Times New Roman" w:cs="Times New Roman"/>
          <w:sz w:val="24"/>
          <w:szCs w:val="24"/>
        </w:rPr>
      </w:pPr>
      <w:r w:rsidRPr="00900CB1">
        <w:rPr>
          <w:rFonts w:ascii="Times New Roman" w:hAnsi="Times New Roman" w:cs="Times New Roman"/>
          <w:sz w:val="24"/>
          <w:szCs w:val="24"/>
        </w:rPr>
        <w:t>Niestawienie się Wykonawcy, którego oferta uznana została za najkorzystniejszą, do podpisania umowy po ponownym jego w</w:t>
      </w:r>
      <w:r w:rsidR="0046679F" w:rsidRPr="00900CB1">
        <w:rPr>
          <w:rFonts w:ascii="Times New Roman" w:hAnsi="Times New Roman" w:cs="Times New Roman"/>
          <w:sz w:val="24"/>
          <w:szCs w:val="24"/>
        </w:rPr>
        <w:t xml:space="preserve">ezwaniu Zamawiający potraktuje </w:t>
      </w:r>
      <w:r w:rsidRPr="00900CB1">
        <w:rPr>
          <w:rFonts w:ascii="Times New Roman" w:hAnsi="Times New Roman" w:cs="Times New Roman"/>
          <w:sz w:val="24"/>
          <w:szCs w:val="24"/>
        </w:rPr>
        <w:t xml:space="preserve">jako </w:t>
      </w:r>
      <w:r w:rsidRPr="00900CB1">
        <w:rPr>
          <w:rFonts w:ascii="Times New Roman" w:hAnsi="Times New Roman" w:cs="Times New Roman"/>
          <w:b/>
          <w:sz w:val="24"/>
          <w:szCs w:val="24"/>
          <w:u w:val="single"/>
        </w:rPr>
        <w:t>odmowę podpisania umowy w sprawie zamówienia publicznego</w:t>
      </w:r>
      <w:r w:rsidR="008342CE" w:rsidRPr="00900CB1">
        <w:rPr>
          <w:rFonts w:ascii="Times New Roman" w:hAnsi="Times New Roman" w:cs="Times New Roman"/>
          <w:sz w:val="24"/>
          <w:szCs w:val="24"/>
        </w:rPr>
        <w:t xml:space="preserve">, co skutkować będzie zatrzymaniem wadium na podstawie </w:t>
      </w:r>
      <w:r w:rsidR="008342CE" w:rsidRPr="00900CB1">
        <w:rPr>
          <w:rFonts w:ascii="Times New Roman" w:hAnsi="Times New Roman" w:cs="Times New Roman"/>
          <w:sz w:val="24"/>
          <w:szCs w:val="24"/>
          <w:u w:val="single"/>
        </w:rPr>
        <w:t>art. 98 ust. 6 pkt. 1 ustawy PZP</w:t>
      </w:r>
      <w:r w:rsidR="00713773" w:rsidRPr="00900CB1">
        <w:rPr>
          <w:rFonts w:ascii="Times New Roman" w:hAnsi="Times New Roman" w:cs="Times New Roman"/>
          <w:sz w:val="24"/>
          <w:szCs w:val="24"/>
          <w:u w:val="single"/>
        </w:rPr>
        <w:t>.</w:t>
      </w:r>
    </w:p>
    <w:p w14:paraId="3F107DB7" w14:textId="105D3D6A" w:rsidR="00EB52E8" w:rsidRPr="00900CB1" w:rsidRDefault="00221493"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ab/>
      </w:r>
      <w:bookmarkStart w:id="38" w:name="_Toc116647985"/>
      <w:r w:rsidR="00EB52E8" w:rsidRPr="00900CB1">
        <w:rPr>
          <w:rFonts w:ascii="Times New Roman" w:hAnsi="Times New Roman" w:cs="Times New Roman"/>
          <w:b/>
          <w:color w:val="auto"/>
          <w:sz w:val="28"/>
          <w:szCs w:val="28"/>
        </w:rPr>
        <w:t>ŚRODKI OCHRONY PRAWNEJ</w:t>
      </w:r>
      <w:bookmarkEnd w:id="38"/>
    </w:p>
    <w:p w14:paraId="76B39C96" w14:textId="77777777" w:rsidR="00936212" w:rsidRPr="00900CB1" w:rsidRDefault="00936212" w:rsidP="007D02BE">
      <w:pPr>
        <w:spacing w:line="276" w:lineRule="auto"/>
        <w:jc w:val="both"/>
      </w:pPr>
      <w:r w:rsidRPr="00900CB1">
        <w:t xml:space="preserve">Wykonawcom, a także innemu podmiotowi, jeżeli ma lub miał interes w uzyskaniu zamówienia oraz poniósł lub może ponieść szkodę w wyniku naruszenia przez zamawiającego przepisów </w:t>
      </w:r>
      <w:r w:rsidRPr="00900CB1">
        <w:rPr>
          <w:u w:val="single"/>
        </w:rPr>
        <w:t xml:space="preserve">ustawy </w:t>
      </w:r>
      <w:r w:rsidR="00366A3B" w:rsidRPr="00900CB1">
        <w:rPr>
          <w:u w:val="single"/>
        </w:rPr>
        <w:t>PZP</w:t>
      </w:r>
      <w:r w:rsidRPr="00900CB1">
        <w:t xml:space="preserve">, przysługują środki ochrony prawnej na zasadach przewidzianych w </w:t>
      </w:r>
      <w:r w:rsidRPr="00900CB1">
        <w:rPr>
          <w:u w:val="single"/>
        </w:rPr>
        <w:t xml:space="preserve">art. 505 – 590 ustawy </w:t>
      </w:r>
      <w:r w:rsidR="00366A3B" w:rsidRPr="00900CB1">
        <w:rPr>
          <w:u w:val="single"/>
        </w:rPr>
        <w:t>PZP</w:t>
      </w:r>
      <w:r w:rsidRPr="00900CB1">
        <w:t>.</w:t>
      </w:r>
    </w:p>
    <w:p w14:paraId="638B0ECA" w14:textId="77777777" w:rsidR="00B72BFF" w:rsidRPr="00900CB1" w:rsidRDefault="00B72BFF" w:rsidP="007D02BE">
      <w:pPr>
        <w:pStyle w:val="Nagwek1"/>
        <w:numPr>
          <w:ilvl w:val="0"/>
          <w:numId w:val="1"/>
        </w:numPr>
        <w:shd w:val="clear" w:color="auto" w:fill="F2F2F2" w:themeFill="background1" w:themeFillShade="F2"/>
        <w:spacing w:before="600" w:after="600" w:line="276" w:lineRule="auto"/>
        <w:jc w:val="both"/>
        <w:rPr>
          <w:rFonts w:ascii="Times New Roman" w:hAnsi="Times New Roman" w:cs="Times New Roman"/>
          <w:b/>
          <w:color w:val="auto"/>
          <w:sz w:val="28"/>
          <w:szCs w:val="28"/>
        </w:rPr>
      </w:pPr>
      <w:bookmarkStart w:id="39" w:name="_Toc116647986"/>
      <w:r w:rsidRPr="00900CB1">
        <w:rPr>
          <w:rFonts w:ascii="Times New Roman" w:hAnsi="Times New Roman" w:cs="Times New Roman"/>
          <w:b/>
          <w:color w:val="auto"/>
          <w:sz w:val="28"/>
          <w:szCs w:val="28"/>
        </w:rPr>
        <w:lastRenderedPageBreak/>
        <w:t>KLAZULA INFORMACYJNA RODO</w:t>
      </w:r>
      <w:bookmarkEnd w:id="39"/>
    </w:p>
    <w:p w14:paraId="2A25F264" w14:textId="77777777" w:rsidR="00D3237E" w:rsidRPr="00900CB1" w:rsidRDefault="00D3237E" w:rsidP="00D3237E">
      <w:pPr>
        <w:spacing w:before="120" w:after="120" w:line="276" w:lineRule="auto"/>
        <w:jc w:val="both"/>
      </w:pPr>
      <w:r w:rsidRPr="00900CB1">
        <w:t xml:space="preserve">Zgodnie </w:t>
      </w:r>
      <w:r w:rsidRPr="00900CB1">
        <w:rPr>
          <w:b/>
          <w:u w:val="single"/>
        </w:rPr>
        <w:t>z art. 13 ust. 1 i 2</w:t>
      </w:r>
      <w:r w:rsidRPr="00900CB1">
        <w:rPr>
          <w:b/>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900CB1">
        <w:t xml:space="preserve"> dalej „RODO”, informuję, że: </w:t>
      </w:r>
    </w:p>
    <w:p w14:paraId="0CD0A1C0" w14:textId="77777777" w:rsidR="00D3237E" w:rsidRPr="00900CB1" w:rsidRDefault="00D3237E" w:rsidP="00D3237E">
      <w:pPr>
        <w:pStyle w:val="Akapitzlist"/>
        <w:numPr>
          <w:ilvl w:val="0"/>
          <w:numId w:val="7"/>
        </w:numPr>
        <w:spacing w:before="120" w:after="120" w:line="276" w:lineRule="auto"/>
        <w:jc w:val="both"/>
        <w:rPr>
          <w:noProof/>
        </w:rPr>
      </w:pPr>
      <w:r w:rsidRPr="00900CB1">
        <w:t xml:space="preserve">Administratorem Pani/Pana danych osobowych przetwarzanych w </w:t>
      </w:r>
      <w:r w:rsidRPr="00900CB1">
        <w:rPr>
          <w:noProof/>
        </w:rPr>
        <w:t>ramach</w:t>
      </w:r>
      <w:r>
        <w:rPr>
          <w:noProof/>
        </w:rPr>
        <w:t xml:space="preserve"> niniejszego</w:t>
      </w:r>
      <w:r w:rsidRPr="00900CB1">
        <w:rPr>
          <w:noProof/>
        </w:rPr>
        <w:t xml:space="preserve"> postępowania </w:t>
      </w:r>
      <w:r w:rsidRPr="00900CB1">
        <w:t xml:space="preserve">o udzielenie zamówienia publicznego w trybie podstawowym </w:t>
      </w:r>
      <w:r>
        <w:rPr>
          <w:rStyle w:val="None"/>
        </w:rPr>
        <w:t>j</w:t>
      </w:r>
      <w:r w:rsidRPr="00900CB1">
        <w:t>est</w:t>
      </w:r>
      <w:r w:rsidRPr="00900CB1">
        <w:rPr>
          <w:b/>
        </w:rPr>
        <w:t xml:space="preserve"> </w:t>
      </w:r>
      <w:r w:rsidRPr="00900CB1">
        <w:rPr>
          <w:noProof/>
        </w:rPr>
        <w:t xml:space="preserve">Zamawiający, tj. </w:t>
      </w:r>
      <w:bookmarkStart w:id="40" w:name="_Hlk528144155"/>
      <w:r>
        <w:rPr>
          <w:b/>
          <w:bCs/>
          <w:iCs/>
          <w:color w:val="000000"/>
        </w:rPr>
        <w:t>Państwowa Straż Rybacka w Rzeszowie</w:t>
      </w:r>
      <w:r w:rsidRPr="00900CB1">
        <w:rPr>
          <w:b/>
          <w:bCs/>
          <w:iCs/>
          <w:color w:val="000000"/>
        </w:rPr>
        <w:t xml:space="preserve">, </w:t>
      </w:r>
      <w:r w:rsidRPr="0099086B">
        <w:rPr>
          <w:b/>
          <w:bCs/>
          <w:iCs/>
          <w:color w:val="000000"/>
        </w:rPr>
        <w:t xml:space="preserve">ul. Grunwaldzka 15 z siedzibą przy ul. J. Styki 3. 35-006 Rzeszów, </w:t>
      </w:r>
      <w:r w:rsidRPr="0099086B">
        <w:rPr>
          <w:iCs/>
          <w:color w:val="000000"/>
        </w:rPr>
        <w:t xml:space="preserve">reprezentowana przez: Komendanta Wojewódzkiego Państwowej Straży Rybackiej w Rzeszowie tel. 17 862 68 48, email: </w:t>
      </w:r>
      <w:hyperlink r:id="rId19" w:history="1">
        <w:r w:rsidRPr="004A24D5">
          <w:rPr>
            <w:rStyle w:val="Hipercze"/>
            <w:iCs/>
          </w:rPr>
          <w:t>psr@rzeszow.uw.gov.pl</w:t>
        </w:r>
      </w:hyperlink>
      <w:r>
        <w:rPr>
          <w:iCs/>
          <w:color w:val="000000"/>
        </w:rPr>
        <w:t xml:space="preserve"> </w:t>
      </w:r>
      <w:r w:rsidRPr="00900CB1">
        <w:rPr>
          <w:noProof/>
        </w:rPr>
        <w:t>- dalej Administrator</w:t>
      </w:r>
      <w:bookmarkEnd w:id="40"/>
      <w:r w:rsidRPr="00900CB1">
        <w:rPr>
          <w:noProof/>
        </w:rPr>
        <w:t xml:space="preserve"> lub </w:t>
      </w:r>
      <w:r>
        <w:rPr>
          <w:noProof/>
        </w:rPr>
        <w:t>PSR</w:t>
      </w:r>
      <w:r w:rsidRPr="00900CB1">
        <w:rPr>
          <w:noProof/>
        </w:rPr>
        <w:t>.</w:t>
      </w:r>
    </w:p>
    <w:p w14:paraId="3AD9F7CD" w14:textId="77777777" w:rsidR="00D3237E" w:rsidRDefault="00D3237E" w:rsidP="00D3237E">
      <w:pPr>
        <w:pStyle w:val="Akapitzlist"/>
        <w:numPr>
          <w:ilvl w:val="0"/>
          <w:numId w:val="7"/>
        </w:numPr>
        <w:spacing w:before="120" w:after="120" w:line="276" w:lineRule="auto"/>
        <w:jc w:val="both"/>
        <w:rPr>
          <w:noProof/>
        </w:rPr>
      </w:pPr>
      <w:r w:rsidRPr="0099086B">
        <w:rPr>
          <w:noProof/>
        </w:rPr>
        <w:t xml:space="preserve">Administrator wyznaczył Inspektora Ochrony Danych, z którym można się skontaktować pod adresem e-mail: </w:t>
      </w:r>
      <w:hyperlink r:id="rId20" w:history="1">
        <w:r w:rsidRPr="004A24D5">
          <w:rPr>
            <w:rStyle w:val="Hipercze"/>
            <w:noProof/>
          </w:rPr>
          <w:t>rodopsr@rzeszow.uw.gov.pl</w:t>
        </w:r>
      </w:hyperlink>
      <w:r>
        <w:rPr>
          <w:noProof/>
        </w:rPr>
        <w:t xml:space="preserve">. </w:t>
      </w:r>
    </w:p>
    <w:p w14:paraId="57043E06" w14:textId="77777777" w:rsidR="00D3237E" w:rsidRPr="00900CB1" w:rsidRDefault="00D3237E" w:rsidP="00D3237E">
      <w:pPr>
        <w:pStyle w:val="Akapitzlist"/>
        <w:numPr>
          <w:ilvl w:val="0"/>
          <w:numId w:val="7"/>
        </w:numPr>
        <w:spacing w:before="120" w:after="120" w:line="276" w:lineRule="auto"/>
        <w:jc w:val="both"/>
        <w:rPr>
          <w:noProof/>
        </w:rPr>
      </w:pPr>
      <w:r w:rsidRPr="00900CB1">
        <w:t xml:space="preserve">Jeśli ma Pani/Pan pytania dotyczące sposobu i zakresu przetwarzania Pani/Pana danych osobowych w związku z udzieleniem lub wykonywaniem zamówienia publicznego, a także przysługujących Pani/Panu uprawnień, może się Pani/Pan skontaktować się z Inspektorem Ochrony Danych Osobowych </w:t>
      </w:r>
      <w:r w:rsidRPr="00900CB1">
        <w:rPr>
          <w:noProof/>
        </w:rPr>
        <w:t xml:space="preserve">za </w:t>
      </w:r>
      <w:r w:rsidRPr="00900CB1">
        <w:t xml:space="preserve">pomocą adresu e-mail: </w:t>
      </w:r>
      <w:hyperlink r:id="rId21" w:history="1">
        <w:r w:rsidRPr="004A24D5">
          <w:rPr>
            <w:rStyle w:val="Hipercze"/>
          </w:rPr>
          <w:t>rodopsr@rzeszow.uw.gov.pl</w:t>
        </w:r>
      </w:hyperlink>
      <w:r>
        <w:rPr>
          <w:u w:val="single"/>
        </w:rPr>
        <w:t xml:space="preserve">. </w:t>
      </w:r>
      <w:r w:rsidRPr="00900CB1">
        <w:t xml:space="preserve"> </w:t>
      </w:r>
    </w:p>
    <w:p w14:paraId="58CC621E" w14:textId="77777777" w:rsidR="00D3237E" w:rsidRPr="001515A9" w:rsidRDefault="00D3237E" w:rsidP="00D3237E">
      <w:pPr>
        <w:pStyle w:val="Akapitzlist"/>
        <w:numPr>
          <w:ilvl w:val="0"/>
          <w:numId w:val="7"/>
        </w:numPr>
        <w:spacing w:before="120" w:after="120" w:line="276" w:lineRule="auto"/>
        <w:jc w:val="both"/>
        <w:rPr>
          <w:noProof/>
        </w:rPr>
      </w:pPr>
      <w:r w:rsidRPr="00900CB1">
        <w:t>Pani/Pana dane osobowe przetwarzane są w celu wypełnienia obowiązków prawnych ciążących na Administratorze w związku z udzieleniem zamówienia publicznego</w:t>
      </w:r>
      <w:r w:rsidRPr="001515A9">
        <w:rPr>
          <w:bCs/>
          <w:color w:val="000000"/>
        </w:rPr>
        <w:t xml:space="preserve"> </w:t>
      </w:r>
      <w:r w:rsidRPr="0092720D">
        <w:rPr>
          <w:bCs/>
          <w:color w:val="000000"/>
        </w:rPr>
        <w:t>dla</w:t>
      </w:r>
      <w:r w:rsidRPr="0092720D">
        <w:rPr>
          <w:bCs/>
        </w:rPr>
        <w:t xml:space="preserve"> </w:t>
      </w:r>
      <w:r>
        <w:t xml:space="preserve">Komendy Wojewódzkiej </w:t>
      </w:r>
      <w:r w:rsidRPr="000410CD">
        <w:t xml:space="preserve">Państwowej Straży Rybackiej w </w:t>
      </w:r>
      <w:r>
        <w:t xml:space="preserve">Rzeszowie </w:t>
      </w:r>
      <w:r w:rsidRPr="00900CB1">
        <w:t xml:space="preserve">w wybranym przez Administratora trybie postępowania tj. na podstawie </w:t>
      </w:r>
      <w:r w:rsidRPr="00900CB1">
        <w:rPr>
          <w:u w:val="single"/>
        </w:rPr>
        <w:t>art. 6 ust. 1 lit. c</w:t>
      </w:r>
      <w:r w:rsidRPr="00900CB1">
        <w:rPr>
          <w:i/>
          <w:u w:val="single"/>
        </w:rPr>
        <w:t xml:space="preserve"> </w:t>
      </w:r>
      <w:r w:rsidRPr="00900CB1">
        <w:rPr>
          <w:u w:val="single"/>
        </w:rPr>
        <w:t>RODO.</w:t>
      </w:r>
    </w:p>
    <w:p w14:paraId="33DCEEFE" w14:textId="77777777" w:rsidR="00D3237E" w:rsidRPr="00900CB1" w:rsidRDefault="00D3237E" w:rsidP="00D3237E">
      <w:pPr>
        <w:pStyle w:val="Akapitzlist"/>
        <w:numPr>
          <w:ilvl w:val="0"/>
          <w:numId w:val="7"/>
        </w:numPr>
        <w:spacing w:before="120" w:after="120" w:line="276" w:lineRule="auto"/>
        <w:jc w:val="both"/>
        <w:rPr>
          <w:noProof/>
        </w:rPr>
      </w:pPr>
      <w:r w:rsidRPr="000410CD">
        <w:t>Dane osobowe mogą być przekazywane wyłącznie podmiotom uprawnionym na podstawie przepisów prawa, między innymi Krajowej Izbie Odwoławczej w ramach</w:t>
      </w:r>
      <w:r>
        <w:t xml:space="preserve"> </w:t>
      </w:r>
      <w:r w:rsidRPr="000410CD">
        <w:t>prowadzenia postępowania odwoławczego</w:t>
      </w:r>
    </w:p>
    <w:p w14:paraId="3DC954CC" w14:textId="77777777" w:rsidR="00D3237E" w:rsidRPr="00900CB1" w:rsidRDefault="00D3237E" w:rsidP="00D3237E">
      <w:pPr>
        <w:pStyle w:val="Akapitzlist"/>
        <w:numPr>
          <w:ilvl w:val="0"/>
          <w:numId w:val="7"/>
        </w:numPr>
        <w:spacing w:before="120" w:after="120" w:line="276" w:lineRule="auto"/>
        <w:jc w:val="both"/>
        <w:rPr>
          <w:noProof/>
        </w:rPr>
      </w:pPr>
      <w:r w:rsidRPr="00900CB1">
        <w:rPr>
          <w:noProof/>
        </w:rPr>
        <w:t>W związku z przetwarzaniem danych odbiorcami Pani/Pana danych osobowych mogą być</w:t>
      </w:r>
      <w:r>
        <w:rPr>
          <w:noProof/>
        </w:rPr>
        <w:t xml:space="preserve"> </w:t>
      </w:r>
      <w:r w:rsidRPr="000410CD">
        <w:t>wyłącznie podmiot</w:t>
      </w:r>
      <w:r>
        <w:t>y</w:t>
      </w:r>
      <w:r w:rsidRPr="000410CD">
        <w:t xml:space="preserve"> uprawnion</w:t>
      </w:r>
      <w:r>
        <w:t>e</w:t>
      </w:r>
      <w:r w:rsidRPr="000410CD">
        <w:t xml:space="preserve"> na podstawie przepisów prawa, między innymi</w:t>
      </w:r>
      <w:r w:rsidRPr="00900CB1">
        <w:rPr>
          <w:noProof/>
        </w:rPr>
        <w:t>:</w:t>
      </w:r>
    </w:p>
    <w:p w14:paraId="6FC6FDBC" w14:textId="77777777" w:rsidR="00D3237E" w:rsidRDefault="00D3237E" w:rsidP="00D3237E">
      <w:pPr>
        <w:pStyle w:val="Akapitzlist"/>
        <w:numPr>
          <w:ilvl w:val="1"/>
          <w:numId w:val="7"/>
        </w:numPr>
        <w:spacing w:before="120" w:after="120" w:line="276" w:lineRule="auto"/>
        <w:jc w:val="both"/>
        <w:rPr>
          <w:noProof/>
        </w:rPr>
      </w:pPr>
      <w:r w:rsidRPr="00900CB1">
        <w:rPr>
          <w:noProof/>
        </w:rPr>
        <w:t xml:space="preserve">osoby lub podmioty, którym udostępniona zostanie dokumentacja postępowania w oparciu przepisy </w:t>
      </w:r>
      <w:r w:rsidRPr="00900CB1">
        <w:rPr>
          <w:b/>
          <w:noProof/>
          <w:u w:val="single"/>
        </w:rPr>
        <w:t>ustawy z dnia 27 sierpnia 2009 r. o finansach publicznych</w:t>
      </w:r>
      <w:r w:rsidRPr="00900CB1">
        <w:rPr>
          <w:b/>
          <w:noProof/>
        </w:rPr>
        <w:t xml:space="preserve"> </w:t>
      </w:r>
      <w:r w:rsidRPr="00900CB1">
        <w:t>oraz</w:t>
      </w:r>
      <w:r w:rsidRPr="00900CB1">
        <w:rPr>
          <w:b/>
        </w:rPr>
        <w:t xml:space="preserve"> </w:t>
      </w:r>
      <w:r w:rsidRPr="00900CB1">
        <w:rPr>
          <w:b/>
          <w:u w:val="single"/>
        </w:rPr>
        <w:t>ustawy z dnia 11 września 2019 roku –</w:t>
      </w:r>
      <w:r w:rsidRPr="00900CB1">
        <w:rPr>
          <w:u w:val="single"/>
        </w:rPr>
        <w:t xml:space="preserve"> </w:t>
      </w:r>
      <w:r w:rsidRPr="00900CB1">
        <w:rPr>
          <w:b/>
          <w:u w:val="single"/>
        </w:rPr>
        <w:t>Prawo Zamówień Publicznych</w:t>
      </w:r>
      <w:r w:rsidRPr="00900CB1">
        <w:rPr>
          <w:b/>
          <w:noProof/>
        </w:rPr>
        <w:t>– dalej PZP</w:t>
      </w:r>
      <w:r>
        <w:rPr>
          <w:noProof/>
        </w:rPr>
        <w:t>;</w:t>
      </w:r>
    </w:p>
    <w:p w14:paraId="4000F727" w14:textId="77777777" w:rsidR="00D3237E" w:rsidRPr="00900CB1" w:rsidRDefault="00D3237E" w:rsidP="00D3237E">
      <w:pPr>
        <w:pStyle w:val="Akapitzlist"/>
        <w:numPr>
          <w:ilvl w:val="1"/>
          <w:numId w:val="7"/>
        </w:numPr>
        <w:spacing w:before="120" w:after="120" w:line="276" w:lineRule="auto"/>
        <w:jc w:val="both"/>
        <w:rPr>
          <w:noProof/>
        </w:rPr>
      </w:pPr>
      <w:r>
        <w:t>Krajowa Izba Odwoławcza</w:t>
      </w:r>
      <w:r w:rsidRPr="000410CD">
        <w:t xml:space="preserve"> w ramach</w:t>
      </w:r>
      <w:r>
        <w:t xml:space="preserve"> </w:t>
      </w:r>
      <w:r w:rsidRPr="000410CD">
        <w:t>prowadzenia postępowania odwoławczego</w:t>
      </w:r>
      <w:r>
        <w:t xml:space="preserve"> zgodnie z przepisami </w:t>
      </w:r>
      <w:r w:rsidRPr="00900CB1">
        <w:rPr>
          <w:u w:val="single"/>
        </w:rPr>
        <w:t>art. 505 – 590 ustawy PZP</w:t>
      </w:r>
      <w:r>
        <w:rPr>
          <w:u w:val="single"/>
        </w:rPr>
        <w:t>.</w:t>
      </w:r>
    </w:p>
    <w:p w14:paraId="001675B4" w14:textId="77777777" w:rsidR="00D3237E" w:rsidRPr="00900CB1" w:rsidRDefault="00D3237E" w:rsidP="00D3237E">
      <w:pPr>
        <w:pStyle w:val="Akapitzlist"/>
        <w:numPr>
          <w:ilvl w:val="1"/>
          <w:numId w:val="7"/>
        </w:numPr>
        <w:spacing w:before="120" w:after="120" w:line="276" w:lineRule="auto"/>
        <w:jc w:val="both"/>
        <w:rPr>
          <w:noProof/>
        </w:rPr>
      </w:pPr>
      <w:r w:rsidRPr="00900CB1">
        <w:rPr>
          <w:noProof/>
        </w:rPr>
        <w:t xml:space="preserve">inne podmioty, które na podstawie stosownych umów podpisanych z </w:t>
      </w:r>
      <w:r>
        <w:rPr>
          <w:noProof/>
        </w:rPr>
        <w:t xml:space="preserve">PSR </w:t>
      </w:r>
      <w:r w:rsidRPr="00900CB1">
        <w:rPr>
          <w:noProof/>
        </w:rPr>
        <w:t xml:space="preserve">przetwarzają dane osobowe dla których Administratorem jest </w:t>
      </w:r>
      <w:r>
        <w:rPr>
          <w:noProof/>
        </w:rPr>
        <w:t>PSR</w:t>
      </w:r>
      <w:r w:rsidRPr="00900CB1">
        <w:rPr>
          <w:noProof/>
        </w:rPr>
        <w:t xml:space="preserve">. </w:t>
      </w:r>
    </w:p>
    <w:p w14:paraId="78AE2865" w14:textId="77777777" w:rsidR="00D3237E" w:rsidRPr="00900CB1" w:rsidRDefault="00D3237E" w:rsidP="00D3237E">
      <w:pPr>
        <w:pStyle w:val="Akapitzlist"/>
        <w:numPr>
          <w:ilvl w:val="0"/>
          <w:numId w:val="7"/>
        </w:numPr>
        <w:spacing w:before="120" w:after="120" w:line="276" w:lineRule="auto"/>
        <w:jc w:val="both"/>
        <w:rPr>
          <w:noProof/>
        </w:rPr>
      </w:pPr>
      <w:r w:rsidRPr="00900CB1">
        <w:t>Pani/Pana dane osobowe będą przechowywane przez okres 4 lat od dnia zakończenia postępowania o udzielenie zamówienia, a jeżeli czas trwania umowy przekracza 4 lata, okres przecho</w:t>
      </w:r>
      <w:r w:rsidRPr="00900CB1">
        <w:lastRenderedPageBreak/>
        <w:t xml:space="preserve">wywania obejmuje cały czas trwania umowy, a po tym czasie przez okres w zakresie wymaganym przez przepisy powszechnie obowiązującego prawa, tj. przepisy </w:t>
      </w:r>
      <w:r w:rsidRPr="00900CB1">
        <w:rPr>
          <w:u w:val="single"/>
        </w:rPr>
        <w:t>ustawy z dnia 14 lipca 1983 r. o narodowym zasobie archiwalnym i archiwach oraz aktach wykonawczych do tej ustawy</w:t>
      </w:r>
      <w:r w:rsidRPr="00900CB1">
        <w:t>.</w:t>
      </w:r>
    </w:p>
    <w:p w14:paraId="4C5098C3" w14:textId="77777777" w:rsidR="00D3237E" w:rsidRPr="00900CB1" w:rsidRDefault="00D3237E" w:rsidP="00D3237E">
      <w:pPr>
        <w:pStyle w:val="Akapitzlist"/>
        <w:numPr>
          <w:ilvl w:val="0"/>
          <w:numId w:val="7"/>
        </w:numPr>
        <w:spacing w:before="120" w:after="120" w:line="276" w:lineRule="auto"/>
        <w:jc w:val="both"/>
        <w:rPr>
          <w:noProof/>
        </w:rPr>
      </w:pPr>
      <w:r w:rsidRPr="00900CB1">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B0151DF" w14:textId="77777777" w:rsidR="00D3237E" w:rsidRPr="00900CB1" w:rsidRDefault="00D3237E" w:rsidP="00D3237E">
      <w:pPr>
        <w:pStyle w:val="Akapitzlist"/>
        <w:numPr>
          <w:ilvl w:val="0"/>
          <w:numId w:val="7"/>
        </w:numPr>
        <w:spacing w:before="120" w:after="120" w:line="276" w:lineRule="auto"/>
        <w:jc w:val="both"/>
        <w:rPr>
          <w:noProof/>
        </w:rPr>
      </w:pPr>
      <w:r w:rsidRPr="00900CB1">
        <w:t xml:space="preserve">W przypadku przeprowadzenia postępowania o zamówienie publiczne z wyłączeniem stosowania wymogów określonych w ustawie PZP, nie podanie przez Panią/ Pana danych osobowych wyłącza możliwość wzięcia udziału w tym postępowaniu oraz zawarcia umowy. </w:t>
      </w:r>
    </w:p>
    <w:p w14:paraId="0CAEBA79" w14:textId="77777777" w:rsidR="00D3237E" w:rsidRPr="00900CB1" w:rsidRDefault="00D3237E" w:rsidP="00D3237E">
      <w:pPr>
        <w:pStyle w:val="Akapitzlist"/>
        <w:numPr>
          <w:ilvl w:val="0"/>
          <w:numId w:val="7"/>
        </w:numPr>
        <w:spacing w:before="120" w:after="120" w:line="276" w:lineRule="auto"/>
        <w:jc w:val="both"/>
        <w:rPr>
          <w:noProof/>
        </w:rPr>
      </w:pPr>
      <w:r w:rsidRPr="00900CB1">
        <w:t>W związku z przetwarzaniem Pani/Pana danych osobowych przysługują Pani/Panu następujące uprawnienia: </w:t>
      </w:r>
    </w:p>
    <w:p w14:paraId="26345AFF" w14:textId="77777777" w:rsidR="00D3237E" w:rsidRPr="00900CB1" w:rsidRDefault="00D3237E" w:rsidP="00D3237E">
      <w:pPr>
        <w:pStyle w:val="Akapitzlist"/>
        <w:numPr>
          <w:ilvl w:val="1"/>
          <w:numId w:val="7"/>
        </w:numPr>
        <w:spacing w:before="120" w:after="120" w:line="276" w:lineRule="auto"/>
        <w:jc w:val="both"/>
        <w:rPr>
          <w:noProof/>
        </w:rPr>
      </w:pPr>
      <w:r w:rsidRPr="00900CB1">
        <w:t>prawo dostępu do danych osobowych, w tym prawo do uzyskania kopii tych danych;</w:t>
      </w:r>
    </w:p>
    <w:p w14:paraId="4193B477" w14:textId="77777777" w:rsidR="00D3237E" w:rsidRPr="00900CB1" w:rsidRDefault="00D3237E" w:rsidP="00D3237E">
      <w:pPr>
        <w:pStyle w:val="Akapitzlist"/>
        <w:numPr>
          <w:ilvl w:val="1"/>
          <w:numId w:val="7"/>
        </w:numPr>
        <w:spacing w:before="120" w:after="120" w:line="276" w:lineRule="auto"/>
        <w:jc w:val="both"/>
      </w:pPr>
      <w:r w:rsidRPr="00900CB1">
        <w:t>prawo do żądania sprostowania (poprawiania) danych osobowych – w przypadku, gdy dane są nieprawidłowe lub niekompletne;</w:t>
      </w:r>
    </w:p>
    <w:p w14:paraId="5A7F0C2D" w14:textId="77777777" w:rsidR="00D3237E" w:rsidRPr="00900CB1" w:rsidRDefault="00D3237E" w:rsidP="00D3237E">
      <w:pPr>
        <w:pStyle w:val="Akapitzlist"/>
        <w:numPr>
          <w:ilvl w:val="1"/>
          <w:numId w:val="7"/>
        </w:numPr>
        <w:spacing w:before="120" w:after="120" w:line="276" w:lineRule="auto"/>
        <w:jc w:val="both"/>
      </w:pPr>
      <w:r w:rsidRPr="00900CB1">
        <w:t>prawo do żądania ograniczenia przetwarzania danych osobowych – w przypadku, gdy:</w:t>
      </w:r>
    </w:p>
    <w:p w14:paraId="5702F71C" w14:textId="77777777" w:rsidR="00D3237E" w:rsidRPr="00900CB1" w:rsidRDefault="00D3237E" w:rsidP="00D3237E">
      <w:pPr>
        <w:pStyle w:val="Akapitzlist"/>
        <w:numPr>
          <w:ilvl w:val="2"/>
          <w:numId w:val="7"/>
        </w:numPr>
        <w:spacing w:before="120" w:after="120" w:line="276" w:lineRule="auto"/>
        <w:jc w:val="both"/>
      </w:pPr>
      <w:r w:rsidRPr="00900CB1">
        <w:t>osoba, której dane dotyczą kwestionuje prawidłowość danych osobowych,</w:t>
      </w:r>
    </w:p>
    <w:p w14:paraId="27CEC211" w14:textId="77777777" w:rsidR="00D3237E" w:rsidRPr="00900CB1" w:rsidRDefault="00D3237E" w:rsidP="00D3237E">
      <w:pPr>
        <w:pStyle w:val="Akapitzlist"/>
        <w:numPr>
          <w:ilvl w:val="2"/>
          <w:numId w:val="7"/>
        </w:numPr>
        <w:spacing w:before="120" w:after="120" w:line="276" w:lineRule="auto"/>
        <w:jc w:val="both"/>
      </w:pPr>
      <w:r w:rsidRPr="00900CB1">
        <w:t>przetwarzanie danych jest niezgodne z prawem, a osoba, której dane dotyczą, sprzeciwia się usunięciu danych, żądając w zamian ich ograniczenia,</w:t>
      </w:r>
    </w:p>
    <w:p w14:paraId="41F7D84C" w14:textId="77777777" w:rsidR="00D3237E" w:rsidRPr="00900CB1" w:rsidRDefault="00D3237E" w:rsidP="00D3237E">
      <w:pPr>
        <w:pStyle w:val="Akapitzlist"/>
        <w:numPr>
          <w:ilvl w:val="2"/>
          <w:numId w:val="7"/>
        </w:numPr>
        <w:spacing w:before="120" w:after="120" w:line="276" w:lineRule="auto"/>
        <w:jc w:val="both"/>
      </w:pPr>
      <w:r w:rsidRPr="00900CB1">
        <w:t>Administrator nie potrzebuje już danych dla swoich celów, ale osoba, której dane dotyczą, potrzebuje ich do ustalenia, obrony lub dochodzenia roszczeń,</w:t>
      </w:r>
    </w:p>
    <w:p w14:paraId="5C31B872" w14:textId="77777777" w:rsidR="00D3237E" w:rsidRPr="00900CB1" w:rsidRDefault="00D3237E" w:rsidP="00D3237E">
      <w:pPr>
        <w:pStyle w:val="Akapitzlist"/>
        <w:numPr>
          <w:ilvl w:val="2"/>
          <w:numId w:val="7"/>
        </w:numPr>
        <w:spacing w:before="120" w:after="120" w:line="276" w:lineRule="auto"/>
        <w:jc w:val="both"/>
      </w:pPr>
      <w:r w:rsidRPr="00900CB1">
        <w:t>osoba, której dane dotyczą, wniosła sprzeciw wobec przetwarzania danych, do czasu ustalenia czy prawnie uzasadnione podstawy po stronie administratora są nadrzędne wobec podstawy sprzeciwu;</w:t>
      </w:r>
    </w:p>
    <w:p w14:paraId="7A7DC946" w14:textId="77777777" w:rsidR="00D3237E" w:rsidRPr="00900CB1" w:rsidRDefault="00D3237E" w:rsidP="00D3237E">
      <w:pPr>
        <w:pStyle w:val="Akapitzlist"/>
        <w:numPr>
          <w:ilvl w:val="2"/>
          <w:numId w:val="7"/>
        </w:numPr>
        <w:spacing w:before="120" w:after="120" w:line="276" w:lineRule="auto"/>
        <w:jc w:val="both"/>
      </w:pPr>
      <w:r w:rsidRPr="00900CB1">
        <w:t>przetwarzanie odbywa się w sposób zautomatyzowany.</w:t>
      </w:r>
    </w:p>
    <w:p w14:paraId="469F76CB" w14:textId="77777777" w:rsidR="00D3237E" w:rsidRPr="00900CB1" w:rsidRDefault="00D3237E" w:rsidP="00D3237E">
      <w:pPr>
        <w:pStyle w:val="Akapitzlist"/>
        <w:numPr>
          <w:ilvl w:val="0"/>
          <w:numId w:val="7"/>
        </w:numPr>
        <w:spacing w:before="120" w:after="120" w:line="276" w:lineRule="auto"/>
        <w:jc w:val="both"/>
      </w:pPr>
      <w:r w:rsidRPr="00900CB1">
        <w:t>Nie przysługuje Pani/Panu:</w:t>
      </w:r>
    </w:p>
    <w:p w14:paraId="6E9D2708" w14:textId="77777777" w:rsidR="00D3237E" w:rsidRPr="00900CB1" w:rsidRDefault="00D3237E" w:rsidP="00D3237E">
      <w:pPr>
        <w:pStyle w:val="Akapitzlist"/>
        <w:numPr>
          <w:ilvl w:val="1"/>
          <w:numId w:val="7"/>
        </w:numPr>
        <w:spacing w:before="120" w:after="120" w:line="276" w:lineRule="auto"/>
        <w:jc w:val="both"/>
      </w:pPr>
      <w:r w:rsidRPr="00900CB1">
        <w:t xml:space="preserve">w związku z </w:t>
      </w:r>
      <w:r w:rsidRPr="00900CB1">
        <w:rPr>
          <w:u w:val="single"/>
        </w:rPr>
        <w:t xml:space="preserve">art. 17 ust. 3 lit. b, d lub e RODO </w:t>
      </w:r>
      <w:r w:rsidRPr="00900CB1">
        <w:t>prawo do usunięcia danych osobowych;</w:t>
      </w:r>
    </w:p>
    <w:p w14:paraId="1DEF3D38" w14:textId="77777777" w:rsidR="00D3237E" w:rsidRPr="00900CB1" w:rsidRDefault="00D3237E" w:rsidP="00D3237E">
      <w:pPr>
        <w:pStyle w:val="Akapitzlist"/>
        <w:numPr>
          <w:ilvl w:val="1"/>
          <w:numId w:val="7"/>
        </w:numPr>
        <w:spacing w:before="120" w:after="120" w:line="276" w:lineRule="auto"/>
        <w:jc w:val="both"/>
      </w:pPr>
      <w:r w:rsidRPr="00900CB1">
        <w:t xml:space="preserve">prawo do przenoszenia danych osobowych, o którym mowa </w:t>
      </w:r>
      <w:r w:rsidRPr="00900CB1">
        <w:rPr>
          <w:u w:val="single"/>
        </w:rPr>
        <w:t>w art. 20 RODO</w:t>
      </w:r>
      <w:r w:rsidRPr="00900CB1">
        <w:t>;</w:t>
      </w:r>
    </w:p>
    <w:p w14:paraId="7E0C429D" w14:textId="77777777" w:rsidR="00D3237E" w:rsidRPr="00900CB1" w:rsidRDefault="00D3237E" w:rsidP="00D3237E">
      <w:pPr>
        <w:pStyle w:val="Akapitzlist"/>
        <w:numPr>
          <w:ilvl w:val="1"/>
          <w:numId w:val="7"/>
        </w:numPr>
        <w:spacing w:before="120" w:after="120" w:line="276" w:lineRule="auto"/>
        <w:jc w:val="both"/>
      </w:pPr>
      <w:r w:rsidRPr="00900CB1">
        <w:t xml:space="preserve">na podstawie </w:t>
      </w:r>
      <w:r w:rsidRPr="00900CB1">
        <w:rPr>
          <w:u w:val="single"/>
        </w:rPr>
        <w:t xml:space="preserve">art. 21 RODO </w:t>
      </w:r>
      <w:r w:rsidRPr="00900CB1">
        <w:t xml:space="preserve">prawo sprzeciwu, wobec przetwarzania danych osobowych, gdyż podstawą prawną przetwarzania Pani/Pana danych osobowych jest </w:t>
      </w:r>
      <w:r w:rsidRPr="00900CB1">
        <w:rPr>
          <w:u w:val="single"/>
        </w:rPr>
        <w:t>art. 6 ust. 1 lit. c RODO</w:t>
      </w:r>
      <w:r w:rsidRPr="00900CB1">
        <w:t xml:space="preserve">. </w:t>
      </w:r>
    </w:p>
    <w:p w14:paraId="376486DC" w14:textId="77777777" w:rsidR="00D3237E" w:rsidRPr="00900CB1" w:rsidRDefault="00D3237E" w:rsidP="00D3237E">
      <w:pPr>
        <w:pStyle w:val="Akapitzlist"/>
        <w:numPr>
          <w:ilvl w:val="0"/>
          <w:numId w:val="7"/>
        </w:numPr>
        <w:spacing w:before="120" w:after="120" w:line="276" w:lineRule="auto"/>
        <w:jc w:val="both"/>
      </w:pPr>
      <w:r w:rsidRPr="00900CB1">
        <w:t xml:space="preserve">W przypadku powzięcia informacji o niezgodnym z prawem przetwarzaniu w </w:t>
      </w:r>
      <w:r w:rsidRPr="00900CB1">
        <w:rPr>
          <w:noProof/>
        </w:rPr>
        <w:t xml:space="preserve">Gminie </w:t>
      </w:r>
      <w:r w:rsidRPr="00900CB1">
        <w:t>Pani/Pana danych osobowych, przysługuje Pani/Panu prawo wniesienia skargi do organu nadzorczego właściwego w sprawach ochrony danych osobowych. </w:t>
      </w:r>
    </w:p>
    <w:p w14:paraId="26966949" w14:textId="77777777" w:rsidR="00D3237E" w:rsidRPr="00900CB1" w:rsidRDefault="00D3237E" w:rsidP="00D3237E">
      <w:pPr>
        <w:pStyle w:val="Akapitzlist"/>
        <w:numPr>
          <w:ilvl w:val="0"/>
          <w:numId w:val="7"/>
        </w:numPr>
        <w:spacing w:before="120" w:after="120" w:line="276" w:lineRule="auto"/>
        <w:jc w:val="both"/>
      </w:pPr>
      <w:r w:rsidRPr="00900CB1">
        <w:lastRenderedPageBreak/>
        <w:t>W sytuacji, gdy przetwarzanie danych osobowych odbywa się na podstawie zgody osoby, której dane dotyczą, podanie przez Panią/Pana danych osobowych Administratorowi ma charakter dobrowolny.</w:t>
      </w:r>
    </w:p>
    <w:p w14:paraId="7351D44E" w14:textId="77777777" w:rsidR="00D3237E" w:rsidRDefault="00D3237E" w:rsidP="00D3237E">
      <w:pPr>
        <w:pStyle w:val="Akapitzlist"/>
        <w:numPr>
          <w:ilvl w:val="0"/>
          <w:numId w:val="7"/>
        </w:numPr>
        <w:spacing w:before="120" w:after="120" w:line="276" w:lineRule="auto"/>
        <w:jc w:val="both"/>
      </w:pPr>
      <w:r w:rsidRPr="00900CB1">
        <w:t>Pani/Pana dane nie będą przetwarzane w sposób zautomatyzowany i nie będą profilowane.</w:t>
      </w:r>
    </w:p>
    <w:p w14:paraId="254ABCC8" w14:textId="77777777" w:rsidR="00D3237E" w:rsidRDefault="00D3237E" w:rsidP="00D3237E">
      <w:pPr>
        <w:pStyle w:val="Akapitzlist"/>
        <w:numPr>
          <w:ilvl w:val="0"/>
          <w:numId w:val="7"/>
        </w:numPr>
        <w:spacing w:before="120" w:after="120" w:line="276" w:lineRule="auto"/>
        <w:jc w:val="both"/>
      </w:pPr>
      <w:r w:rsidRPr="000410CD">
        <w:t>Wykonawca ubiegając się o udzielenie zamówienia publicznego jest zobowiązany</w:t>
      </w:r>
      <w:r>
        <w:t xml:space="preserve"> </w:t>
      </w:r>
      <w:r w:rsidRPr="000410CD">
        <w:t>do wypełnienia wszystkich obowiązków formalno-prawnych związanych z udziałem</w:t>
      </w:r>
      <w:r>
        <w:t xml:space="preserve"> </w:t>
      </w:r>
      <w:r w:rsidRPr="000410CD">
        <w:t>w postępowaniu. Do obowiązków tych nalezą m.in. obowiązki wynikające z RODO,</w:t>
      </w:r>
      <w:r>
        <w:t xml:space="preserve"> </w:t>
      </w:r>
      <w:r w:rsidRPr="000410CD">
        <w:t>w szczególności obowiązek informacyjny przewidziany w art. 13 RODO względem osób</w:t>
      </w:r>
      <w:r>
        <w:t xml:space="preserve"> </w:t>
      </w:r>
      <w:r w:rsidRPr="000410CD">
        <w:t xml:space="preserve">fizycznych, których dane osobowe dotyczą i od których dane te Wykonawca </w:t>
      </w:r>
      <w:r w:rsidRPr="000410CD">
        <w:rPr>
          <w:u w:val="single"/>
        </w:rPr>
        <w:t xml:space="preserve">bezpośrednio </w:t>
      </w:r>
      <w:r w:rsidRPr="000410CD">
        <w:t>pozyskał</w:t>
      </w:r>
      <w:r>
        <w:t xml:space="preserve">. </w:t>
      </w:r>
      <w:r w:rsidRPr="001515A9">
        <w:t>Jednakże obowiązek informacyjny wynikający z art. 13 RODO nie będzie miał zastosowania, gdy i w zakresie, w jakim osoba fizyczna, której dane dotyczą, dysponuje już tymi informacjami (vide: art. 13 ust. 4)</w:t>
      </w:r>
      <w:r>
        <w:t>.</w:t>
      </w:r>
    </w:p>
    <w:p w14:paraId="381268C6" w14:textId="3F3915A7" w:rsidR="00565DA9" w:rsidRPr="00900CB1" w:rsidRDefault="00D3237E" w:rsidP="00D3237E">
      <w:pPr>
        <w:pStyle w:val="Akapitzlist"/>
        <w:numPr>
          <w:ilvl w:val="0"/>
          <w:numId w:val="7"/>
        </w:numPr>
        <w:spacing w:before="120" w:after="120" w:line="276" w:lineRule="auto"/>
        <w:jc w:val="both"/>
      </w:pPr>
      <w:r>
        <w:t>Wykonawca będzie musiał wypełnić obowiązek informacyjny wynikający z art.14 RODO względem osób fizycznych, których dane przekazuje Zamawiającemu i których dane pośrednio pozyskał, chyba że ma zastosowanie co najmniej jedno z wyłączeń, o których mowa w art. 14 ust. 5 RODO.</w:t>
      </w:r>
    </w:p>
    <w:p w14:paraId="354A4CF2" w14:textId="77777777" w:rsidR="008F0175" w:rsidRPr="00045D72" w:rsidRDefault="008F0175" w:rsidP="007D02BE">
      <w:pPr>
        <w:spacing w:line="276" w:lineRule="auto"/>
      </w:pPr>
    </w:p>
    <w:sectPr w:rsidR="008F0175" w:rsidRPr="00045D72" w:rsidSect="00A25FDC">
      <w:headerReference w:type="default" r:id="rId22"/>
      <w:footerReference w:type="default" r:id="rId23"/>
      <w:headerReference w:type="first" r:id="rId2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CA67" w14:textId="77777777" w:rsidR="00440423" w:rsidRDefault="00440423" w:rsidP="008824F0">
      <w:r>
        <w:separator/>
      </w:r>
    </w:p>
  </w:endnote>
  <w:endnote w:type="continuationSeparator" w:id="0">
    <w:p w14:paraId="637F3970" w14:textId="77777777" w:rsidR="00440423" w:rsidRDefault="00440423"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3.1.1.">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1814162355"/>
      <w:docPartObj>
        <w:docPartGallery w:val="Page Numbers (Bottom of Page)"/>
        <w:docPartUnique/>
      </w:docPartObj>
    </w:sdtPr>
    <w:sdtEndPr>
      <w:rPr>
        <w:spacing w:val="60"/>
      </w:rPr>
    </w:sdtEndPr>
    <w:sdtContent>
      <w:p w14:paraId="5A7E3C9A" w14:textId="77777777" w:rsidR="00C02B00" w:rsidRPr="00D158BD" w:rsidRDefault="00C02B00" w:rsidP="00075D66">
        <w:pPr>
          <w:pStyle w:val="Stopka"/>
          <w:pBdr>
            <w:top w:val="single" w:sz="4" w:space="1" w:color="D9D9D9" w:themeColor="background1" w:themeShade="D9"/>
          </w:pBdr>
          <w:spacing w:before="360" w:after="240"/>
          <w:rPr>
            <w:b/>
            <w:bCs/>
            <w:color w:val="000000" w:themeColor="text1"/>
          </w:rPr>
        </w:pPr>
        <w:r w:rsidRPr="00D158BD">
          <w:rPr>
            <w:color w:val="000000" w:themeColor="text1"/>
          </w:rPr>
          <w:fldChar w:fldCharType="begin"/>
        </w:r>
        <w:r w:rsidRPr="00D158BD">
          <w:rPr>
            <w:color w:val="000000" w:themeColor="text1"/>
          </w:rPr>
          <w:instrText>PAGE   \* MERGEFORMAT</w:instrText>
        </w:r>
        <w:r w:rsidRPr="00D158BD">
          <w:rPr>
            <w:color w:val="000000" w:themeColor="text1"/>
          </w:rPr>
          <w:fldChar w:fldCharType="separate"/>
        </w:r>
        <w:r w:rsidR="00E23BBE" w:rsidRPr="00E23BBE">
          <w:rPr>
            <w:b/>
            <w:bCs/>
            <w:noProof/>
            <w:color w:val="000000" w:themeColor="text1"/>
          </w:rPr>
          <w:t>36</w:t>
        </w:r>
        <w:r w:rsidRPr="00D158BD">
          <w:rPr>
            <w:b/>
            <w:bCs/>
            <w:color w:val="000000" w:themeColor="text1"/>
          </w:rPr>
          <w:fldChar w:fldCharType="end"/>
        </w:r>
        <w:r w:rsidRPr="00D158BD">
          <w:rPr>
            <w:b/>
            <w:bCs/>
            <w:color w:val="000000" w:themeColor="text1"/>
          </w:rPr>
          <w:t xml:space="preserve"> | </w:t>
        </w:r>
        <w:r w:rsidRPr="00D158BD">
          <w:rPr>
            <w:color w:val="000000" w:themeColor="text1"/>
            <w:spacing w:val="60"/>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CD93" w14:textId="77777777" w:rsidR="00440423" w:rsidRDefault="00440423" w:rsidP="008824F0">
      <w:r>
        <w:separator/>
      </w:r>
    </w:p>
  </w:footnote>
  <w:footnote w:type="continuationSeparator" w:id="0">
    <w:p w14:paraId="1940D265" w14:textId="77777777" w:rsidR="00440423" w:rsidRDefault="00440423"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8676" w14:textId="5CAA3578" w:rsidR="00C02B00" w:rsidRPr="00E00B54" w:rsidRDefault="00E00B54" w:rsidP="00E00B54">
    <w:pPr>
      <w:pStyle w:val="Nagwek"/>
      <w:spacing w:after="480"/>
    </w:pPr>
    <w:r w:rsidRPr="00F7379A">
      <w:rPr>
        <w:i/>
        <w:iCs/>
        <w:color w:val="7F7F7F" w:themeColor="text1" w:themeTint="80"/>
        <w:szCs w:val="32"/>
      </w:rPr>
      <w:t xml:space="preserve">Znak sprawy: </w:t>
    </w:r>
    <w:r>
      <w:rPr>
        <w:i/>
        <w:iCs/>
        <w:color w:val="7F7F7F" w:themeColor="text1" w:themeTint="80"/>
        <w:szCs w:val="32"/>
      </w:rPr>
      <w:t>KW.26.2.2026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4E03" w14:textId="294781E1" w:rsidR="00E00B54" w:rsidRDefault="00E00B54" w:rsidP="00E00B54">
    <w:pPr>
      <w:pStyle w:val="Nagwek"/>
      <w:spacing w:after="480"/>
    </w:pPr>
    <w:r w:rsidRPr="00F7379A">
      <w:rPr>
        <w:i/>
        <w:iCs/>
        <w:color w:val="7F7F7F" w:themeColor="text1" w:themeTint="80"/>
        <w:szCs w:val="32"/>
      </w:rPr>
      <w:t xml:space="preserve">Znak sprawy: </w:t>
    </w:r>
    <w:r>
      <w:rPr>
        <w:i/>
        <w:iCs/>
        <w:color w:val="7F7F7F" w:themeColor="text1" w:themeTint="80"/>
        <w:szCs w:val="32"/>
      </w:rPr>
      <w:t>KW.26.2.2026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735B"/>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D5669B"/>
    <w:multiLevelType w:val="hybridMultilevel"/>
    <w:tmpl w:val="496E60E0"/>
    <w:lvl w:ilvl="0" w:tplc="0415000F">
      <w:start w:val="1"/>
      <w:numFmt w:val="decimal"/>
      <w:lvlText w:val="%1."/>
      <w:lvlJc w:val="left"/>
      <w:pPr>
        <w:ind w:left="720" w:hanging="360"/>
      </w:pPr>
    </w:lvl>
    <w:lvl w:ilvl="1" w:tplc="E4ECCDC2">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52780D"/>
    <w:multiLevelType w:val="multilevel"/>
    <w:tmpl w:val="DA3E3A08"/>
    <w:styleLink w:val="Styl1"/>
    <w:lvl w:ilvl="0">
      <w:start w:val="1"/>
      <w:numFmt w:val="none"/>
      <w:lvlText w:val="a)"/>
      <w:lvlJc w:val="left"/>
      <w:pPr>
        <w:ind w:left="3402" w:hanging="567"/>
      </w:pPr>
      <w:rPr>
        <w:rFonts w:hint="default"/>
        <w:b/>
      </w:rPr>
    </w:lvl>
    <w:lvl w:ilvl="1">
      <w:start w:val="1"/>
      <w:numFmt w:val="decimal"/>
      <w:lvlText w:val="%13.%2."/>
      <w:lvlJc w:val="left"/>
      <w:pPr>
        <w:ind w:left="5065" w:hanging="851"/>
      </w:pPr>
      <w:rPr>
        <w:rFonts w:hint="default"/>
        <w:b/>
      </w:rPr>
    </w:lvl>
    <w:lvl w:ilvl="2">
      <w:numFmt w:val="none"/>
      <w:lvlText w:val="3.1.1."/>
      <w:lvlJc w:val="left"/>
      <w:pPr>
        <w:ind w:left="5915" w:hanging="850"/>
      </w:pPr>
      <w:rPr>
        <w:rFonts w:ascii="3.1.1." w:hAnsi="3.1.1." w:hint="default"/>
        <w:b/>
      </w:rPr>
    </w:lvl>
    <w:lvl w:ilvl="3">
      <w:start w:val="1"/>
      <w:numFmt w:val="lowerLetter"/>
      <w:lvlText w:val="%4)"/>
      <w:lvlJc w:val="left"/>
      <w:pPr>
        <w:ind w:left="6482" w:hanging="567"/>
      </w:pPr>
      <w:rPr>
        <w:rFonts w:hint="default"/>
        <w:b/>
      </w:rPr>
    </w:lvl>
    <w:lvl w:ilvl="4">
      <w:start w:val="1"/>
      <w:numFmt w:val="bullet"/>
      <w:lvlText w:val=""/>
      <w:lvlJc w:val="left"/>
      <w:pPr>
        <w:ind w:left="6766" w:hanging="284"/>
      </w:pPr>
      <w:rPr>
        <w:rFonts w:ascii="Symbol" w:hAnsi="Symbol" w:hint="default"/>
      </w:rPr>
    </w:lvl>
    <w:lvl w:ilvl="5">
      <w:start w:val="1"/>
      <w:numFmt w:val="decimal"/>
      <w:lvlText w:val="%1.%2.%3.%4.%5.%6."/>
      <w:lvlJc w:val="left"/>
      <w:pPr>
        <w:ind w:left="6383" w:hanging="936"/>
      </w:pPr>
      <w:rPr>
        <w:rFonts w:hint="default"/>
      </w:rPr>
    </w:lvl>
    <w:lvl w:ilvl="6">
      <w:start w:val="1"/>
      <w:numFmt w:val="decimal"/>
      <w:lvlText w:val="%1.%2.%3.%4.%5.%6.%7."/>
      <w:lvlJc w:val="left"/>
      <w:pPr>
        <w:ind w:left="6887" w:hanging="1080"/>
      </w:pPr>
      <w:rPr>
        <w:rFonts w:hint="default"/>
      </w:rPr>
    </w:lvl>
    <w:lvl w:ilvl="7">
      <w:start w:val="1"/>
      <w:numFmt w:val="decimal"/>
      <w:lvlText w:val="%1.%2.%3.%4.%5.%6.%7.%8."/>
      <w:lvlJc w:val="left"/>
      <w:pPr>
        <w:ind w:left="7391" w:hanging="1224"/>
      </w:pPr>
      <w:rPr>
        <w:rFonts w:hint="default"/>
      </w:rPr>
    </w:lvl>
    <w:lvl w:ilvl="8">
      <w:start w:val="1"/>
      <w:numFmt w:val="decimal"/>
      <w:lvlText w:val="%1.%2.%3.%4.%5.%6.%7.%8.%9."/>
      <w:lvlJc w:val="left"/>
      <w:pPr>
        <w:ind w:left="7967" w:hanging="1440"/>
      </w:pPr>
      <w:rPr>
        <w:rFonts w:hint="default"/>
      </w:rPr>
    </w:lvl>
  </w:abstractNum>
  <w:abstractNum w:abstractNumId="3" w15:restartNumberingAfterBreak="0">
    <w:nsid w:val="157321DE"/>
    <w:multiLevelType w:val="multilevel"/>
    <w:tmpl w:val="E99822C2"/>
    <w:lvl w:ilvl="0">
      <w:start w:val="1"/>
      <w:numFmt w:val="decimal"/>
      <w:lvlText w:val="%1."/>
      <w:lvlJc w:val="left"/>
      <w:pPr>
        <w:ind w:left="567" w:hanging="567"/>
      </w:pPr>
      <w:rPr>
        <w:rFonts w:ascii="Times New Roman" w:hAnsi="Times New Roman" w:cs="Times New Roman" w:hint="default"/>
        <w:b/>
        <w:i w:val="0"/>
        <w:sz w:val="24"/>
      </w:rPr>
    </w:lvl>
    <w:lvl w:ilvl="1">
      <w:start w:val="1"/>
      <w:numFmt w:val="decimal"/>
      <w:lvlText w:val="%1.%2."/>
      <w:lvlJc w:val="left"/>
      <w:pPr>
        <w:ind w:left="1134" w:hanging="567"/>
      </w:pPr>
      <w:rPr>
        <w:rFonts w:hint="default"/>
        <w:b/>
        <w:i w:val="0"/>
        <w:sz w:val="24"/>
        <w:szCs w:val="24"/>
      </w:rPr>
    </w:lvl>
    <w:lvl w:ilvl="2">
      <w:start w:val="1"/>
      <w:numFmt w:val="decimal"/>
      <w:lvlText w:val="%3)"/>
      <w:lvlJc w:val="left"/>
      <w:pPr>
        <w:ind w:left="1407" w:hanging="567"/>
      </w:pPr>
      <w:rPr>
        <w:rFonts w:hint="default"/>
        <w:b/>
        <w:i w:val="0"/>
        <w:sz w:val="24"/>
      </w:rPr>
    </w:lvl>
    <w:lvl w:ilvl="3">
      <w:start w:val="1"/>
      <w:numFmt w:val="lowerLetter"/>
      <w:lvlText w:val="%4)"/>
      <w:lvlJc w:val="left"/>
      <w:pPr>
        <w:ind w:left="1974" w:hanging="567"/>
      </w:pPr>
      <w:rPr>
        <w:rFonts w:hint="default"/>
        <w:b/>
        <w:i w:val="0"/>
        <w:sz w:val="20"/>
      </w:rPr>
    </w:lvl>
    <w:lvl w:ilvl="4">
      <w:start w:val="1"/>
      <w:numFmt w:val="decimal"/>
      <w:lvlText w:val="%1.%2.%3.%4.%5."/>
      <w:lvlJc w:val="left"/>
      <w:pPr>
        <w:ind w:left="1654" w:hanging="792"/>
      </w:pPr>
      <w:rPr>
        <w:rFonts w:hint="default"/>
        <w:b/>
        <w:i w:val="0"/>
        <w:sz w:val="20"/>
      </w:rPr>
    </w:lvl>
    <w:lvl w:ilvl="5">
      <w:start w:val="1"/>
      <w:numFmt w:val="decimal"/>
      <w:lvlText w:val="%1.%2.%3.%4.%5.%6."/>
      <w:lvlJc w:val="left"/>
      <w:pPr>
        <w:ind w:left="2158" w:hanging="936"/>
      </w:pPr>
      <w:rPr>
        <w:rFonts w:hint="default"/>
        <w:b/>
        <w:i w:val="0"/>
        <w:sz w:val="20"/>
      </w:rPr>
    </w:lvl>
    <w:lvl w:ilvl="6">
      <w:start w:val="1"/>
      <w:numFmt w:val="decimal"/>
      <w:lvlText w:val="%1.%2.%3.%4.%5.%6.%7."/>
      <w:lvlJc w:val="left"/>
      <w:pPr>
        <w:ind w:left="2662" w:hanging="1080"/>
      </w:pPr>
      <w:rPr>
        <w:rFonts w:hint="default"/>
      </w:rPr>
    </w:lvl>
    <w:lvl w:ilvl="7">
      <w:start w:val="1"/>
      <w:numFmt w:val="decimal"/>
      <w:lvlText w:val="%1.%2.%3.%4.%5.%6.%7.%8."/>
      <w:lvlJc w:val="left"/>
      <w:pPr>
        <w:ind w:left="3166" w:hanging="1224"/>
      </w:pPr>
      <w:rPr>
        <w:rFonts w:hint="default"/>
      </w:rPr>
    </w:lvl>
    <w:lvl w:ilvl="8">
      <w:start w:val="1"/>
      <w:numFmt w:val="decimal"/>
      <w:lvlText w:val="%1.%2.%3.%4.%5.%6.%7.%8.%9."/>
      <w:lvlJc w:val="left"/>
      <w:pPr>
        <w:ind w:left="3742" w:hanging="1440"/>
      </w:pPr>
      <w:rPr>
        <w:rFonts w:hint="default"/>
      </w:rPr>
    </w:lvl>
  </w:abstractNum>
  <w:abstractNum w:abstractNumId="4"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243656"/>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EC1DD5"/>
    <w:multiLevelType w:val="multilevel"/>
    <w:tmpl w:val="51C2EA56"/>
    <w:lvl w:ilvl="0">
      <w:start w:val="1"/>
      <w:numFmt w:val="decimal"/>
      <w:lvlText w:val="%1. "/>
      <w:lvlJc w:val="left"/>
      <w:pPr>
        <w:ind w:left="567" w:hanging="567"/>
      </w:pPr>
      <w:rPr>
        <w:rFonts w:ascii="Times New Roman" w:hAnsi="Times New Roman" w:cs="Times New Roman" w:hint="default"/>
        <w:b/>
        <w:i w:val="0"/>
        <w:iCs/>
        <w:sz w:val="24"/>
        <w:szCs w:val="28"/>
      </w:rPr>
    </w:lvl>
    <w:lvl w:ilvl="1">
      <w:start w:val="1"/>
      <w:numFmt w:val="decimal"/>
      <w:lvlText w:val="%2)"/>
      <w:lvlJc w:val="left"/>
      <w:pPr>
        <w:ind w:left="1134" w:hanging="567"/>
      </w:pPr>
      <w:rPr>
        <w:rFonts w:ascii="Garamond" w:hAnsi="Garamond" w:hint="default"/>
        <w:b/>
        <w:i w:val="0"/>
        <w:iCs/>
        <w:sz w:val="20"/>
      </w:rPr>
    </w:lvl>
    <w:lvl w:ilvl="2">
      <w:start w:val="1"/>
      <w:numFmt w:val="lowerLetter"/>
      <w:lvlText w:val="%3)"/>
      <w:lvlJc w:val="left"/>
      <w:pPr>
        <w:ind w:left="1701" w:hanging="567"/>
      </w:pPr>
      <w:rPr>
        <w:rFonts w:ascii="Garamond" w:hAnsi="Garamond" w:hint="default"/>
        <w:b/>
        <w:i w:val="0"/>
        <w:iCs/>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E3197E"/>
    <w:multiLevelType w:val="multilevel"/>
    <w:tmpl w:val="E326BD16"/>
    <w:lvl w:ilvl="0">
      <w:start w:val="1"/>
      <w:numFmt w:val="decimal"/>
      <w:lvlText w:val="%1."/>
      <w:lvlJc w:val="left"/>
      <w:pPr>
        <w:tabs>
          <w:tab w:val="num" w:pos="432"/>
        </w:tabs>
        <w:ind w:left="432" w:hanging="432"/>
      </w:pPr>
      <w:rPr>
        <w:rFonts w:ascii="Times New Roman" w:hAnsi="Times New Roman" w:cs="Times New Roman" w:hint="default"/>
        <w:b/>
        <w:i w:val="0"/>
        <w:sz w:val="28"/>
        <w:szCs w:val="28"/>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tabs>
          <w:tab w:val="num" w:pos="1021"/>
        </w:tabs>
        <w:ind w:left="1021" w:hanging="341"/>
      </w:pPr>
      <w:rPr>
        <w:rFonts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9F0DBC"/>
    <w:multiLevelType w:val="multilevel"/>
    <w:tmpl w:val="12BAC018"/>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4B4D8C"/>
    <w:multiLevelType w:val="hybridMultilevel"/>
    <w:tmpl w:val="A67A2120"/>
    <w:lvl w:ilvl="0" w:tplc="D908979E">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B420EC"/>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544F88"/>
    <w:multiLevelType w:val="multilevel"/>
    <w:tmpl w:val="AF8CFCA0"/>
    <w:lvl w:ilvl="0">
      <w:start w:val="1"/>
      <w:numFmt w:val="decimal"/>
      <w:lvlText w:val="%1."/>
      <w:lvlJc w:val="left"/>
      <w:pPr>
        <w:ind w:left="567" w:hanging="567"/>
      </w:pPr>
      <w:rPr>
        <w:b/>
      </w:rPr>
    </w:lvl>
    <w:lvl w:ilvl="1">
      <w:start w:val="1"/>
      <w:numFmt w:val="decimal"/>
      <w:lvlText w:val="%1.%2."/>
      <w:lvlJc w:val="left"/>
      <w:pPr>
        <w:ind w:left="1418" w:hanging="851"/>
      </w:pPr>
      <w:rPr>
        <w:b/>
        <w:color w:val="000000" w:themeColor="text1"/>
      </w:rPr>
    </w:lvl>
    <w:lvl w:ilvl="2">
      <w:start w:val="1"/>
      <w:numFmt w:val="decimal"/>
      <w:lvlText w:val="%3)"/>
      <w:lvlJc w:val="left"/>
      <w:pPr>
        <w:ind w:left="1418" w:hanging="850"/>
      </w:pPr>
      <w:rPr>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0A7EE6"/>
    <w:multiLevelType w:val="hybridMultilevel"/>
    <w:tmpl w:val="D5769678"/>
    <w:lvl w:ilvl="0" w:tplc="D85833A6">
      <w:start w:val="23"/>
      <w:numFmt w:val="upperRoman"/>
      <w:lvlText w:val="%1."/>
      <w:lvlJc w:val="left"/>
      <w:pPr>
        <w:ind w:left="810" w:hanging="81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829463D"/>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984D21"/>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CB4640"/>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6A0678"/>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79454F"/>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151527"/>
    <w:multiLevelType w:val="hybridMultilevel"/>
    <w:tmpl w:val="3E6AF048"/>
    <w:lvl w:ilvl="0" w:tplc="8258F364">
      <w:start w:val="1"/>
      <w:numFmt w:val="decimal"/>
      <w:lvlText w:val="%1."/>
      <w:lvlJc w:val="left"/>
      <w:pPr>
        <w:ind w:left="567" w:hanging="567"/>
      </w:pPr>
      <w:rPr>
        <w:rFonts w:ascii="Times New Roman" w:eastAsiaTheme="minorHAnsi" w:hAnsi="Times New Roman" w:cs="Times New Roman"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A2EC7"/>
    <w:multiLevelType w:val="multilevel"/>
    <w:tmpl w:val="4920B6F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4A783C"/>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810D80"/>
    <w:multiLevelType w:val="hybridMultilevel"/>
    <w:tmpl w:val="77881020"/>
    <w:lvl w:ilvl="0" w:tplc="E0AEF8F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A170AA"/>
    <w:multiLevelType w:val="multilevel"/>
    <w:tmpl w:val="52D87EAC"/>
    <w:lvl w:ilvl="0">
      <w:start w:val="1"/>
      <w:numFmt w:val="decimal"/>
      <w:lvlText w:val="%1."/>
      <w:lvlJc w:val="left"/>
      <w:pPr>
        <w:ind w:left="567" w:hanging="567"/>
      </w:pPr>
      <w:rPr>
        <w:rFonts w:ascii="Times New Roman" w:hAnsi="Times New Roman" w:cs="Times New Roman" w:hint="default"/>
        <w:b/>
        <w:bCs w:val="0"/>
        <w:color w:val="000000" w:themeColor="text1"/>
      </w:rPr>
    </w:lvl>
    <w:lvl w:ilvl="1">
      <w:start w:val="1"/>
      <w:numFmt w:val="decimal"/>
      <w:lvlText w:val="%1.%2."/>
      <w:lvlJc w:val="left"/>
      <w:pPr>
        <w:ind w:left="1418" w:hanging="851"/>
      </w:pPr>
      <w:rPr>
        <w:rFonts w:hint="default"/>
        <w:b/>
        <w:bCs w:val="0"/>
      </w:rPr>
    </w:lvl>
    <w:lvl w:ilvl="2">
      <w:start w:val="1"/>
      <w:numFmt w:val="decimal"/>
      <w:lvlText w:val="%3)"/>
      <w:lvlJc w:val="left"/>
      <w:pPr>
        <w:ind w:left="850" w:hanging="850"/>
      </w:pPr>
      <w:rPr>
        <w:rFonts w:ascii="Times New Roman" w:hAnsi="Times New Roman" w:cs="Times New Roman" w:hint="default"/>
        <w:b/>
        <w:i w:val="0"/>
        <w:sz w:val="24"/>
        <w:szCs w:val="24"/>
      </w:rPr>
    </w:lvl>
    <w:lvl w:ilvl="3">
      <w:start w:val="1"/>
      <w:numFmt w:val="lowerLetter"/>
      <w:lvlText w:val="%4)"/>
      <w:lvlJc w:val="left"/>
      <w:pPr>
        <w:ind w:left="1559" w:hanging="567"/>
      </w:pPr>
      <w:rPr>
        <w:rFonts w:hint="default"/>
        <w:b/>
        <w:sz w:val="24"/>
        <w:szCs w:val="24"/>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AA0540"/>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F66A9A"/>
    <w:multiLevelType w:val="hybridMultilevel"/>
    <w:tmpl w:val="55948B1C"/>
    <w:lvl w:ilvl="0" w:tplc="9EDCE100">
      <w:start w:val="12"/>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154B2B"/>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C3434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D26527E"/>
    <w:multiLevelType w:val="multilevel"/>
    <w:tmpl w:val="B4689036"/>
    <w:lvl w:ilvl="0">
      <w:start w:val="2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9" w15:restartNumberingAfterBreak="0">
    <w:nsid w:val="5E604B9F"/>
    <w:multiLevelType w:val="multilevel"/>
    <w:tmpl w:val="4920B6F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F96E84"/>
    <w:multiLevelType w:val="multilevel"/>
    <w:tmpl w:val="A5FC4C94"/>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17F14D0"/>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9C7CD1"/>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872733"/>
    <w:multiLevelType w:val="hybridMultilevel"/>
    <w:tmpl w:val="F56CCF64"/>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9B62C17"/>
    <w:multiLevelType w:val="multilevel"/>
    <w:tmpl w:val="8F82FF04"/>
    <w:lvl w:ilvl="0">
      <w:start w:val="1"/>
      <w:numFmt w:val="decimal"/>
      <w:lvlText w:val="%1."/>
      <w:lvlJc w:val="left"/>
      <w:pPr>
        <w:ind w:left="567" w:hanging="567"/>
      </w:pPr>
      <w:rPr>
        <w:rFonts w:ascii="Times New Roman" w:hAnsi="Times New Roman" w:cs="Times New Roman"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4A276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CD31832"/>
    <w:multiLevelType w:val="multilevel"/>
    <w:tmpl w:val="083C649A"/>
    <w:lvl w:ilvl="0">
      <w:start w:val="1"/>
      <w:numFmt w:val="decimal"/>
      <w:lvlText w:val="%1."/>
      <w:lvlJc w:val="left"/>
      <w:pPr>
        <w:ind w:left="567" w:hanging="567"/>
      </w:pPr>
      <w:rPr>
        <w:rFonts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1985"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9022FF"/>
    <w:multiLevelType w:val="hybridMultilevel"/>
    <w:tmpl w:val="CA6C2136"/>
    <w:lvl w:ilvl="0" w:tplc="A16AE2D6">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9807ABE"/>
    <w:multiLevelType w:val="multilevel"/>
    <w:tmpl w:val="92C4F3A4"/>
    <w:lvl w:ilvl="0">
      <w:start w:val="1"/>
      <w:numFmt w:val="decimal"/>
      <w:lvlText w:val="%1."/>
      <w:lvlJc w:val="left"/>
      <w:pPr>
        <w:ind w:left="567" w:hanging="567"/>
      </w:pPr>
      <w:rPr>
        <w:rFonts w:hint="default"/>
        <w:b/>
        <w:sz w:val="24"/>
        <w:szCs w:val="24"/>
      </w:rPr>
    </w:lvl>
    <w:lvl w:ilvl="1">
      <w:start w:val="1"/>
      <w:numFmt w:val="decimal"/>
      <w:lvlText w:val="%1.%2."/>
      <w:lvlJc w:val="left"/>
      <w:pPr>
        <w:ind w:left="1418" w:hanging="851"/>
      </w:pPr>
      <w:rPr>
        <w:rFonts w:hint="default"/>
        <w:b/>
        <w:color w:val="000000" w:themeColor="text1"/>
        <w:sz w:val="24"/>
        <w:szCs w:val="24"/>
      </w:rPr>
    </w:lvl>
    <w:lvl w:ilvl="2">
      <w:start w:val="1"/>
      <w:numFmt w:val="decimal"/>
      <w:lvlText w:val="%3)"/>
      <w:lvlJc w:val="left"/>
      <w:pPr>
        <w:ind w:left="1985" w:hanging="56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2124D2"/>
    <w:multiLevelType w:val="multilevel"/>
    <w:tmpl w:val="E160B260"/>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sz w:val="24"/>
        <w:szCs w:val="2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C90C02"/>
    <w:multiLevelType w:val="multilevel"/>
    <w:tmpl w:val="F5FA407C"/>
    <w:lvl w:ilvl="0">
      <w:start w:val="1"/>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ascii="Cambria" w:hAnsi="Cambria"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1" w15:restartNumberingAfterBreak="0">
    <w:nsid w:val="7D502BCE"/>
    <w:multiLevelType w:val="hybridMultilevel"/>
    <w:tmpl w:val="2684EA98"/>
    <w:lvl w:ilvl="0" w:tplc="7B2E360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D934DFC"/>
    <w:multiLevelType w:val="multilevel"/>
    <w:tmpl w:val="083C649A"/>
    <w:lvl w:ilvl="0">
      <w:start w:val="1"/>
      <w:numFmt w:val="decimal"/>
      <w:lvlText w:val="%1."/>
      <w:lvlJc w:val="left"/>
      <w:pPr>
        <w:ind w:left="567" w:hanging="567"/>
      </w:pPr>
      <w:rPr>
        <w:rFonts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1985"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3028D9"/>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E96F5F"/>
    <w:multiLevelType w:val="multilevel"/>
    <w:tmpl w:val="EFAA1086"/>
    <w:lvl w:ilvl="0">
      <w:start w:val="1"/>
      <w:numFmt w:val="decimal"/>
      <w:lvlText w:val="%1."/>
      <w:lvlJc w:val="left"/>
      <w:pPr>
        <w:ind w:left="567" w:hanging="567"/>
      </w:pPr>
      <w:rPr>
        <w:rFonts w:hint="default"/>
        <w:b/>
        <w:sz w:val="24"/>
        <w:szCs w:val="24"/>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0"/>
  </w:num>
  <w:num w:numId="2">
    <w:abstractNumId w:val="30"/>
  </w:num>
  <w:num w:numId="3">
    <w:abstractNumId w:val="41"/>
  </w:num>
  <w:num w:numId="4">
    <w:abstractNumId w:val="1"/>
  </w:num>
  <w:num w:numId="5">
    <w:abstractNumId w:val="18"/>
  </w:num>
  <w:num w:numId="6">
    <w:abstractNumId w:val="19"/>
  </w:num>
  <w:num w:numId="7">
    <w:abstractNumId w:val="4"/>
  </w:num>
  <w:num w:numId="8">
    <w:abstractNumId w:val="23"/>
  </w:num>
  <w:num w:numId="9">
    <w:abstractNumId w:val="2"/>
  </w:num>
  <w:num w:numId="10">
    <w:abstractNumId w:val="8"/>
  </w:num>
  <w:num w:numId="11">
    <w:abstractNumId w:val="38"/>
  </w:num>
  <w:num w:numId="12">
    <w:abstractNumId w:val="16"/>
  </w:num>
  <w:num w:numId="13">
    <w:abstractNumId w:val="43"/>
  </w:num>
  <w:num w:numId="14">
    <w:abstractNumId w:val="28"/>
  </w:num>
  <w:num w:numId="15">
    <w:abstractNumId w:val="14"/>
  </w:num>
  <w:num w:numId="16">
    <w:abstractNumId w:val="5"/>
  </w:num>
  <w:num w:numId="17">
    <w:abstractNumId w:val="24"/>
  </w:num>
  <w:num w:numId="18">
    <w:abstractNumId w:val="32"/>
  </w:num>
  <w:num w:numId="19">
    <w:abstractNumId w:val="27"/>
  </w:num>
  <w:num w:numId="20">
    <w:abstractNumId w:val="35"/>
  </w:num>
  <w:num w:numId="21">
    <w:abstractNumId w:val="39"/>
  </w:num>
  <w:num w:numId="22">
    <w:abstractNumId w:val="13"/>
  </w:num>
  <w:num w:numId="23">
    <w:abstractNumId w:val="44"/>
  </w:num>
  <w:num w:numId="24">
    <w:abstractNumId w:val="17"/>
  </w:num>
  <w:num w:numId="25">
    <w:abstractNumId w:val="3"/>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3"/>
  </w:num>
  <w:num w:numId="30">
    <w:abstractNumId w:val="29"/>
  </w:num>
  <w:num w:numId="31">
    <w:abstractNumId w:val="20"/>
  </w:num>
  <w:num w:numId="32">
    <w:abstractNumId w:val="34"/>
  </w:num>
  <w:num w:numId="33">
    <w:abstractNumId w:val="12"/>
  </w:num>
  <w:num w:numId="34">
    <w:abstractNumId w:val="31"/>
  </w:num>
  <w:num w:numId="35">
    <w:abstractNumId w:val="0"/>
  </w:num>
  <w:num w:numId="36">
    <w:abstractNumId w:val="36"/>
  </w:num>
  <w:num w:numId="37">
    <w:abstractNumId w:val="42"/>
  </w:num>
  <w:num w:numId="38">
    <w:abstractNumId w:val="25"/>
  </w:num>
  <w:num w:numId="39">
    <w:abstractNumId w:val="22"/>
  </w:num>
  <w:num w:numId="40">
    <w:abstractNumId w:val="3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0"/>
  </w:num>
  <w:num w:numId="44">
    <w:abstractNumId w:val="7"/>
  </w:num>
  <w:num w:numId="45">
    <w:abstractNumId w:val="9"/>
  </w:num>
  <w:num w:numId="46">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B61"/>
    <w:rsid w:val="00001213"/>
    <w:rsid w:val="000015C6"/>
    <w:rsid w:val="0000238D"/>
    <w:rsid w:val="00003F42"/>
    <w:rsid w:val="000074D8"/>
    <w:rsid w:val="00014308"/>
    <w:rsid w:val="000149AF"/>
    <w:rsid w:val="000149D3"/>
    <w:rsid w:val="00014DAF"/>
    <w:rsid w:val="00015D6B"/>
    <w:rsid w:val="0001707B"/>
    <w:rsid w:val="000177E7"/>
    <w:rsid w:val="00020999"/>
    <w:rsid w:val="00021972"/>
    <w:rsid w:val="00022931"/>
    <w:rsid w:val="00022DE8"/>
    <w:rsid w:val="000268EA"/>
    <w:rsid w:val="00027D63"/>
    <w:rsid w:val="0003160E"/>
    <w:rsid w:val="000335BD"/>
    <w:rsid w:val="00033C90"/>
    <w:rsid w:val="0003444A"/>
    <w:rsid w:val="00036DEF"/>
    <w:rsid w:val="00036FB6"/>
    <w:rsid w:val="000400EE"/>
    <w:rsid w:val="00040200"/>
    <w:rsid w:val="000408E9"/>
    <w:rsid w:val="00042E7E"/>
    <w:rsid w:val="00045D72"/>
    <w:rsid w:val="00051741"/>
    <w:rsid w:val="00051867"/>
    <w:rsid w:val="0005238D"/>
    <w:rsid w:val="00052B02"/>
    <w:rsid w:val="00053CA4"/>
    <w:rsid w:val="00057044"/>
    <w:rsid w:val="00064A25"/>
    <w:rsid w:val="00064BAF"/>
    <w:rsid w:val="0006705D"/>
    <w:rsid w:val="000749D2"/>
    <w:rsid w:val="00074D4D"/>
    <w:rsid w:val="00075D66"/>
    <w:rsid w:val="00076CE0"/>
    <w:rsid w:val="000777A7"/>
    <w:rsid w:val="000778A7"/>
    <w:rsid w:val="00077ADD"/>
    <w:rsid w:val="000812A3"/>
    <w:rsid w:val="00082941"/>
    <w:rsid w:val="00084188"/>
    <w:rsid w:val="000848FA"/>
    <w:rsid w:val="000852E5"/>
    <w:rsid w:val="00085358"/>
    <w:rsid w:val="00091B61"/>
    <w:rsid w:val="00093DBD"/>
    <w:rsid w:val="00093F32"/>
    <w:rsid w:val="00094B21"/>
    <w:rsid w:val="00095069"/>
    <w:rsid w:val="000A0CE5"/>
    <w:rsid w:val="000A2F8E"/>
    <w:rsid w:val="000A3CF4"/>
    <w:rsid w:val="000A6C72"/>
    <w:rsid w:val="000A72CD"/>
    <w:rsid w:val="000A7B02"/>
    <w:rsid w:val="000A7DAC"/>
    <w:rsid w:val="000B1F39"/>
    <w:rsid w:val="000B2526"/>
    <w:rsid w:val="000B4733"/>
    <w:rsid w:val="000C021D"/>
    <w:rsid w:val="000C11E9"/>
    <w:rsid w:val="000C28A7"/>
    <w:rsid w:val="000C5A10"/>
    <w:rsid w:val="000C5BFC"/>
    <w:rsid w:val="000C7942"/>
    <w:rsid w:val="000C7EE3"/>
    <w:rsid w:val="000D1F90"/>
    <w:rsid w:val="000D47D4"/>
    <w:rsid w:val="000D50F1"/>
    <w:rsid w:val="000D5A39"/>
    <w:rsid w:val="000D721D"/>
    <w:rsid w:val="000E0CEB"/>
    <w:rsid w:val="000E1490"/>
    <w:rsid w:val="000E23A5"/>
    <w:rsid w:val="000E37A2"/>
    <w:rsid w:val="000E476B"/>
    <w:rsid w:val="000E489E"/>
    <w:rsid w:val="000E5125"/>
    <w:rsid w:val="000F0152"/>
    <w:rsid w:val="000F042B"/>
    <w:rsid w:val="000F0962"/>
    <w:rsid w:val="000F28E3"/>
    <w:rsid w:val="000F4924"/>
    <w:rsid w:val="000F6A1C"/>
    <w:rsid w:val="0010112B"/>
    <w:rsid w:val="0011116C"/>
    <w:rsid w:val="00113699"/>
    <w:rsid w:val="00114B2D"/>
    <w:rsid w:val="00114DA3"/>
    <w:rsid w:val="00115579"/>
    <w:rsid w:val="001155C7"/>
    <w:rsid w:val="00115967"/>
    <w:rsid w:val="00117F67"/>
    <w:rsid w:val="00120601"/>
    <w:rsid w:val="00121918"/>
    <w:rsid w:val="001223E9"/>
    <w:rsid w:val="001254D8"/>
    <w:rsid w:val="00125EE3"/>
    <w:rsid w:val="001308FC"/>
    <w:rsid w:val="001318EB"/>
    <w:rsid w:val="00131CF6"/>
    <w:rsid w:val="0013246B"/>
    <w:rsid w:val="00132A08"/>
    <w:rsid w:val="0013356C"/>
    <w:rsid w:val="00135693"/>
    <w:rsid w:val="00135AB4"/>
    <w:rsid w:val="001360F7"/>
    <w:rsid w:val="00136635"/>
    <w:rsid w:val="00136F6C"/>
    <w:rsid w:val="00141037"/>
    <w:rsid w:val="00141505"/>
    <w:rsid w:val="001428B7"/>
    <w:rsid w:val="001460EE"/>
    <w:rsid w:val="0015091E"/>
    <w:rsid w:val="00153460"/>
    <w:rsid w:val="00154374"/>
    <w:rsid w:val="001618FE"/>
    <w:rsid w:val="001646F4"/>
    <w:rsid w:val="00164832"/>
    <w:rsid w:val="001661E6"/>
    <w:rsid w:val="0016624B"/>
    <w:rsid w:val="0016636F"/>
    <w:rsid w:val="00167622"/>
    <w:rsid w:val="001717FD"/>
    <w:rsid w:val="0017200F"/>
    <w:rsid w:val="00174653"/>
    <w:rsid w:val="00175C21"/>
    <w:rsid w:val="00180B30"/>
    <w:rsid w:val="00183F7C"/>
    <w:rsid w:val="00184EDD"/>
    <w:rsid w:val="00187142"/>
    <w:rsid w:val="00194D60"/>
    <w:rsid w:val="001957D0"/>
    <w:rsid w:val="00196815"/>
    <w:rsid w:val="00196B9C"/>
    <w:rsid w:val="00196EAB"/>
    <w:rsid w:val="001A1461"/>
    <w:rsid w:val="001A150B"/>
    <w:rsid w:val="001A184F"/>
    <w:rsid w:val="001A288E"/>
    <w:rsid w:val="001A35BE"/>
    <w:rsid w:val="001A4BAF"/>
    <w:rsid w:val="001B0BCA"/>
    <w:rsid w:val="001B0DEB"/>
    <w:rsid w:val="001B0F06"/>
    <w:rsid w:val="001B62B5"/>
    <w:rsid w:val="001B6498"/>
    <w:rsid w:val="001B79C7"/>
    <w:rsid w:val="001C20BE"/>
    <w:rsid w:val="001C2B12"/>
    <w:rsid w:val="001C30AE"/>
    <w:rsid w:val="001C36A2"/>
    <w:rsid w:val="001C7114"/>
    <w:rsid w:val="001D14F0"/>
    <w:rsid w:val="001D2BDE"/>
    <w:rsid w:val="001D2BFE"/>
    <w:rsid w:val="001D3F9F"/>
    <w:rsid w:val="001D66FA"/>
    <w:rsid w:val="001D6ACF"/>
    <w:rsid w:val="001D7A0F"/>
    <w:rsid w:val="001D7C19"/>
    <w:rsid w:val="001E04F7"/>
    <w:rsid w:val="001E0622"/>
    <w:rsid w:val="001E06E3"/>
    <w:rsid w:val="001E2C42"/>
    <w:rsid w:val="001E4D2E"/>
    <w:rsid w:val="001E6446"/>
    <w:rsid w:val="001E7895"/>
    <w:rsid w:val="001E7C83"/>
    <w:rsid w:val="001E7D80"/>
    <w:rsid w:val="001F3842"/>
    <w:rsid w:val="001F6600"/>
    <w:rsid w:val="001F660A"/>
    <w:rsid w:val="001F79B2"/>
    <w:rsid w:val="001F79FC"/>
    <w:rsid w:val="001F7F21"/>
    <w:rsid w:val="002007CB"/>
    <w:rsid w:val="0020129F"/>
    <w:rsid w:val="002026B4"/>
    <w:rsid w:val="002037F1"/>
    <w:rsid w:val="0020559B"/>
    <w:rsid w:val="00211075"/>
    <w:rsid w:val="00211673"/>
    <w:rsid w:val="00214093"/>
    <w:rsid w:val="002161F4"/>
    <w:rsid w:val="0021636B"/>
    <w:rsid w:val="00217AEB"/>
    <w:rsid w:val="00221493"/>
    <w:rsid w:val="00221C91"/>
    <w:rsid w:val="00223CEA"/>
    <w:rsid w:val="00223F65"/>
    <w:rsid w:val="00224011"/>
    <w:rsid w:val="00224639"/>
    <w:rsid w:val="002246F1"/>
    <w:rsid w:val="00225088"/>
    <w:rsid w:val="00230F21"/>
    <w:rsid w:val="00231B1D"/>
    <w:rsid w:val="00231FB4"/>
    <w:rsid w:val="0023577A"/>
    <w:rsid w:val="0023674C"/>
    <w:rsid w:val="00236F9D"/>
    <w:rsid w:val="00240652"/>
    <w:rsid w:val="00241390"/>
    <w:rsid w:val="002414C7"/>
    <w:rsid w:val="00242FEE"/>
    <w:rsid w:val="00243793"/>
    <w:rsid w:val="00243D7E"/>
    <w:rsid w:val="00244133"/>
    <w:rsid w:val="0024552D"/>
    <w:rsid w:val="00247207"/>
    <w:rsid w:val="00247409"/>
    <w:rsid w:val="00247450"/>
    <w:rsid w:val="00250724"/>
    <w:rsid w:val="00251469"/>
    <w:rsid w:val="00251F46"/>
    <w:rsid w:val="00252ADA"/>
    <w:rsid w:val="00252BC8"/>
    <w:rsid w:val="0025347E"/>
    <w:rsid w:val="00253CE0"/>
    <w:rsid w:val="002559CF"/>
    <w:rsid w:val="00256276"/>
    <w:rsid w:val="00256334"/>
    <w:rsid w:val="00256E4E"/>
    <w:rsid w:val="00257A76"/>
    <w:rsid w:val="002608B6"/>
    <w:rsid w:val="00260A36"/>
    <w:rsid w:val="00261150"/>
    <w:rsid w:val="002618EB"/>
    <w:rsid w:val="00262883"/>
    <w:rsid w:val="00263B5C"/>
    <w:rsid w:val="002658AF"/>
    <w:rsid w:val="002659D1"/>
    <w:rsid w:val="0026717C"/>
    <w:rsid w:val="00267ED0"/>
    <w:rsid w:val="002703A5"/>
    <w:rsid w:val="00271BD0"/>
    <w:rsid w:val="00273408"/>
    <w:rsid w:val="0027458A"/>
    <w:rsid w:val="00274788"/>
    <w:rsid w:val="0027668D"/>
    <w:rsid w:val="00276997"/>
    <w:rsid w:val="002811C4"/>
    <w:rsid w:val="002835B0"/>
    <w:rsid w:val="00285069"/>
    <w:rsid w:val="00287121"/>
    <w:rsid w:val="00290547"/>
    <w:rsid w:val="0029167A"/>
    <w:rsid w:val="00292EED"/>
    <w:rsid w:val="0029465E"/>
    <w:rsid w:val="002A05EB"/>
    <w:rsid w:val="002A44C0"/>
    <w:rsid w:val="002A4558"/>
    <w:rsid w:val="002A4B96"/>
    <w:rsid w:val="002A535F"/>
    <w:rsid w:val="002A7B63"/>
    <w:rsid w:val="002B0005"/>
    <w:rsid w:val="002B040C"/>
    <w:rsid w:val="002B17BF"/>
    <w:rsid w:val="002B1DAA"/>
    <w:rsid w:val="002B32AB"/>
    <w:rsid w:val="002B6010"/>
    <w:rsid w:val="002B6632"/>
    <w:rsid w:val="002B6BC0"/>
    <w:rsid w:val="002B6EB4"/>
    <w:rsid w:val="002B71B7"/>
    <w:rsid w:val="002B7300"/>
    <w:rsid w:val="002C198A"/>
    <w:rsid w:val="002C19DE"/>
    <w:rsid w:val="002C1DC3"/>
    <w:rsid w:val="002C1E99"/>
    <w:rsid w:val="002C3EB2"/>
    <w:rsid w:val="002C6371"/>
    <w:rsid w:val="002C6632"/>
    <w:rsid w:val="002C66DF"/>
    <w:rsid w:val="002C7716"/>
    <w:rsid w:val="002C7A27"/>
    <w:rsid w:val="002D1E80"/>
    <w:rsid w:val="002D375B"/>
    <w:rsid w:val="002D6732"/>
    <w:rsid w:val="002E12A2"/>
    <w:rsid w:val="002E1657"/>
    <w:rsid w:val="002E3D69"/>
    <w:rsid w:val="002E522A"/>
    <w:rsid w:val="002E5747"/>
    <w:rsid w:val="002E6131"/>
    <w:rsid w:val="002E6BF4"/>
    <w:rsid w:val="002E770D"/>
    <w:rsid w:val="002F05EF"/>
    <w:rsid w:val="002F0D8C"/>
    <w:rsid w:val="002F1874"/>
    <w:rsid w:val="002F287F"/>
    <w:rsid w:val="002F3AC7"/>
    <w:rsid w:val="002F4C19"/>
    <w:rsid w:val="002F54EA"/>
    <w:rsid w:val="002F5B20"/>
    <w:rsid w:val="002F65C2"/>
    <w:rsid w:val="002F78FD"/>
    <w:rsid w:val="00304A42"/>
    <w:rsid w:val="0030581D"/>
    <w:rsid w:val="00305CED"/>
    <w:rsid w:val="00305EBF"/>
    <w:rsid w:val="00310525"/>
    <w:rsid w:val="00311034"/>
    <w:rsid w:val="00312404"/>
    <w:rsid w:val="0031279A"/>
    <w:rsid w:val="00312EB1"/>
    <w:rsid w:val="00312F24"/>
    <w:rsid w:val="00315BD6"/>
    <w:rsid w:val="003165FF"/>
    <w:rsid w:val="00317494"/>
    <w:rsid w:val="00317720"/>
    <w:rsid w:val="00320948"/>
    <w:rsid w:val="003212D7"/>
    <w:rsid w:val="003228AE"/>
    <w:rsid w:val="003229B8"/>
    <w:rsid w:val="00326331"/>
    <w:rsid w:val="003265EC"/>
    <w:rsid w:val="003358A4"/>
    <w:rsid w:val="00336162"/>
    <w:rsid w:val="00336DD0"/>
    <w:rsid w:val="003377B1"/>
    <w:rsid w:val="003408F8"/>
    <w:rsid w:val="0034140D"/>
    <w:rsid w:val="00341B28"/>
    <w:rsid w:val="0034496C"/>
    <w:rsid w:val="003456D5"/>
    <w:rsid w:val="00345EB4"/>
    <w:rsid w:val="0034660A"/>
    <w:rsid w:val="003503F2"/>
    <w:rsid w:val="003506F6"/>
    <w:rsid w:val="00351E0F"/>
    <w:rsid w:val="00351F4A"/>
    <w:rsid w:val="00355625"/>
    <w:rsid w:val="003559E8"/>
    <w:rsid w:val="00355B57"/>
    <w:rsid w:val="00355FE0"/>
    <w:rsid w:val="0035618D"/>
    <w:rsid w:val="00356246"/>
    <w:rsid w:val="00357ABB"/>
    <w:rsid w:val="003609B3"/>
    <w:rsid w:val="0036326F"/>
    <w:rsid w:val="00363D8A"/>
    <w:rsid w:val="00365042"/>
    <w:rsid w:val="0036583D"/>
    <w:rsid w:val="00366A3B"/>
    <w:rsid w:val="00366C62"/>
    <w:rsid w:val="00370163"/>
    <w:rsid w:val="00370AD8"/>
    <w:rsid w:val="00372D1C"/>
    <w:rsid w:val="0037364A"/>
    <w:rsid w:val="0037389A"/>
    <w:rsid w:val="0037513B"/>
    <w:rsid w:val="0037685E"/>
    <w:rsid w:val="00376C42"/>
    <w:rsid w:val="00377FE6"/>
    <w:rsid w:val="0038044A"/>
    <w:rsid w:val="00382E8C"/>
    <w:rsid w:val="00383242"/>
    <w:rsid w:val="003931DB"/>
    <w:rsid w:val="00393462"/>
    <w:rsid w:val="00394708"/>
    <w:rsid w:val="003968F5"/>
    <w:rsid w:val="00397CD1"/>
    <w:rsid w:val="003A3C40"/>
    <w:rsid w:val="003A416F"/>
    <w:rsid w:val="003A4A46"/>
    <w:rsid w:val="003A6119"/>
    <w:rsid w:val="003A6F5C"/>
    <w:rsid w:val="003A7E0E"/>
    <w:rsid w:val="003B2480"/>
    <w:rsid w:val="003B2DDB"/>
    <w:rsid w:val="003B2F75"/>
    <w:rsid w:val="003B31CF"/>
    <w:rsid w:val="003B40C8"/>
    <w:rsid w:val="003B7AD2"/>
    <w:rsid w:val="003C57D7"/>
    <w:rsid w:val="003D0CDE"/>
    <w:rsid w:val="003D24CC"/>
    <w:rsid w:val="003D452A"/>
    <w:rsid w:val="003D56C3"/>
    <w:rsid w:val="003D59BE"/>
    <w:rsid w:val="003D6F3F"/>
    <w:rsid w:val="003D7210"/>
    <w:rsid w:val="003E1D11"/>
    <w:rsid w:val="003E49F6"/>
    <w:rsid w:val="003E764A"/>
    <w:rsid w:val="003F0182"/>
    <w:rsid w:val="003F01D7"/>
    <w:rsid w:val="003F0C2D"/>
    <w:rsid w:val="003F1C05"/>
    <w:rsid w:val="003F6237"/>
    <w:rsid w:val="0040111D"/>
    <w:rsid w:val="00403A7E"/>
    <w:rsid w:val="00404053"/>
    <w:rsid w:val="00406452"/>
    <w:rsid w:val="00406739"/>
    <w:rsid w:val="004101AA"/>
    <w:rsid w:val="00412B45"/>
    <w:rsid w:val="004132F2"/>
    <w:rsid w:val="004145A4"/>
    <w:rsid w:val="004147E1"/>
    <w:rsid w:val="00417872"/>
    <w:rsid w:val="00421FD4"/>
    <w:rsid w:val="00424B94"/>
    <w:rsid w:val="004273C2"/>
    <w:rsid w:val="00430E6B"/>
    <w:rsid w:val="00431FF9"/>
    <w:rsid w:val="00432AA2"/>
    <w:rsid w:val="00433A72"/>
    <w:rsid w:val="0043481B"/>
    <w:rsid w:val="00440423"/>
    <w:rsid w:val="0044068C"/>
    <w:rsid w:val="004437F1"/>
    <w:rsid w:val="004458C5"/>
    <w:rsid w:val="00446543"/>
    <w:rsid w:val="004521E3"/>
    <w:rsid w:val="00452940"/>
    <w:rsid w:val="00454516"/>
    <w:rsid w:val="0045486D"/>
    <w:rsid w:val="00454D8D"/>
    <w:rsid w:val="00456FF8"/>
    <w:rsid w:val="004604A6"/>
    <w:rsid w:val="0046076C"/>
    <w:rsid w:val="004608E1"/>
    <w:rsid w:val="00461EAD"/>
    <w:rsid w:val="0046274C"/>
    <w:rsid w:val="00463D1B"/>
    <w:rsid w:val="00464709"/>
    <w:rsid w:val="00464737"/>
    <w:rsid w:val="0046482D"/>
    <w:rsid w:val="0046679F"/>
    <w:rsid w:val="0046771A"/>
    <w:rsid w:val="00467DB4"/>
    <w:rsid w:val="004717F5"/>
    <w:rsid w:val="00471B40"/>
    <w:rsid w:val="00471B78"/>
    <w:rsid w:val="004729A9"/>
    <w:rsid w:val="0047303E"/>
    <w:rsid w:val="004740CF"/>
    <w:rsid w:val="00475388"/>
    <w:rsid w:val="00475DA6"/>
    <w:rsid w:val="00475F3A"/>
    <w:rsid w:val="004764D9"/>
    <w:rsid w:val="00476BF3"/>
    <w:rsid w:val="00476DDA"/>
    <w:rsid w:val="00476E95"/>
    <w:rsid w:val="004804A2"/>
    <w:rsid w:val="004835BF"/>
    <w:rsid w:val="00485479"/>
    <w:rsid w:val="00486C92"/>
    <w:rsid w:val="00487B9C"/>
    <w:rsid w:val="00490E46"/>
    <w:rsid w:val="004918D4"/>
    <w:rsid w:val="00491B05"/>
    <w:rsid w:val="00492A47"/>
    <w:rsid w:val="004930F0"/>
    <w:rsid w:val="004938C0"/>
    <w:rsid w:val="00495446"/>
    <w:rsid w:val="0049639F"/>
    <w:rsid w:val="00496EDB"/>
    <w:rsid w:val="004A05E8"/>
    <w:rsid w:val="004A12A5"/>
    <w:rsid w:val="004A2300"/>
    <w:rsid w:val="004A3A03"/>
    <w:rsid w:val="004A3E40"/>
    <w:rsid w:val="004A4D17"/>
    <w:rsid w:val="004A6F11"/>
    <w:rsid w:val="004B0558"/>
    <w:rsid w:val="004B2016"/>
    <w:rsid w:val="004B339A"/>
    <w:rsid w:val="004B34FD"/>
    <w:rsid w:val="004B3E79"/>
    <w:rsid w:val="004B428D"/>
    <w:rsid w:val="004B6BF5"/>
    <w:rsid w:val="004B767D"/>
    <w:rsid w:val="004C0294"/>
    <w:rsid w:val="004C14A2"/>
    <w:rsid w:val="004C2252"/>
    <w:rsid w:val="004C2FA4"/>
    <w:rsid w:val="004C328E"/>
    <w:rsid w:val="004C32F4"/>
    <w:rsid w:val="004C5844"/>
    <w:rsid w:val="004C5B1B"/>
    <w:rsid w:val="004C723C"/>
    <w:rsid w:val="004C735A"/>
    <w:rsid w:val="004D05CB"/>
    <w:rsid w:val="004D1937"/>
    <w:rsid w:val="004D3B68"/>
    <w:rsid w:val="004D3ED9"/>
    <w:rsid w:val="004D5750"/>
    <w:rsid w:val="004D5F12"/>
    <w:rsid w:val="004D686B"/>
    <w:rsid w:val="004D7318"/>
    <w:rsid w:val="004D7339"/>
    <w:rsid w:val="004E3552"/>
    <w:rsid w:val="004E44BF"/>
    <w:rsid w:val="004E494A"/>
    <w:rsid w:val="004E4CAF"/>
    <w:rsid w:val="004E7395"/>
    <w:rsid w:val="004E7A8C"/>
    <w:rsid w:val="004E7CBB"/>
    <w:rsid w:val="004F30A1"/>
    <w:rsid w:val="004F353E"/>
    <w:rsid w:val="004F4951"/>
    <w:rsid w:val="004F4A71"/>
    <w:rsid w:val="004F4AE6"/>
    <w:rsid w:val="004F699A"/>
    <w:rsid w:val="004F7234"/>
    <w:rsid w:val="00503043"/>
    <w:rsid w:val="0050384A"/>
    <w:rsid w:val="0050431C"/>
    <w:rsid w:val="005048FF"/>
    <w:rsid w:val="005051D8"/>
    <w:rsid w:val="00511840"/>
    <w:rsid w:val="00514404"/>
    <w:rsid w:val="00516A8B"/>
    <w:rsid w:val="00516B99"/>
    <w:rsid w:val="00520D47"/>
    <w:rsid w:val="00521A99"/>
    <w:rsid w:val="00524A7C"/>
    <w:rsid w:val="005253EF"/>
    <w:rsid w:val="005259C4"/>
    <w:rsid w:val="00526733"/>
    <w:rsid w:val="005309BF"/>
    <w:rsid w:val="005375C7"/>
    <w:rsid w:val="0054423D"/>
    <w:rsid w:val="00544A6F"/>
    <w:rsid w:val="00545FEE"/>
    <w:rsid w:val="005466CB"/>
    <w:rsid w:val="00547856"/>
    <w:rsid w:val="00553724"/>
    <w:rsid w:val="00555C86"/>
    <w:rsid w:val="00555EFD"/>
    <w:rsid w:val="0055677D"/>
    <w:rsid w:val="0055728E"/>
    <w:rsid w:val="00565DA9"/>
    <w:rsid w:val="00567A42"/>
    <w:rsid w:val="00567C4E"/>
    <w:rsid w:val="00572D05"/>
    <w:rsid w:val="005739D4"/>
    <w:rsid w:val="00574D9E"/>
    <w:rsid w:val="00575FAD"/>
    <w:rsid w:val="005775F0"/>
    <w:rsid w:val="00580ECA"/>
    <w:rsid w:val="00583631"/>
    <w:rsid w:val="00584E77"/>
    <w:rsid w:val="00585957"/>
    <w:rsid w:val="005862D1"/>
    <w:rsid w:val="005879E1"/>
    <w:rsid w:val="00587BFE"/>
    <w:rsid w:val="00590B30"/>
    <w:rsid w:val="00590C34"/>
    <w:rsid w:val="00591C5E"/>
    <w:rsid w:val="00594F2F"/>
    <w:rsid w:val="00596557"/>
    <w:rsid w:val="00596D5A"/>
    <w:rsid w:val="005A0A01"/>
    <w:rsid w:val="005A2692"/>
    <w:rsid w:val="005A3228"/>
    <w:rsid w:val="005A3325"/>
    <w:rsid w:val="005A3EB4"/>
    <w:rsid w:val="005A4156"/>
    <w:rsid w:val="005A5B78"/>
    <w:rsid w:val="005A71D0"/>
    <w:rsid w:val="005A77C3"/>
    <w:rsid w:val="005B0EB4"/>
    <w:rsid w:val="005B2732"/>
    <w:rsid w:val="005B2BA5"/>
    <w:rsid w:val="005B37E4"/>
    <w:rsid w:val="005B44BD"/>
    <w:rsid w:val="005B4981"/>
    <w:rsid w:val="005C0C53"/>
    <w:rsid w:val="005C0FA4"/>
    <w:rsid w:val="005C3DD2"/>
    <w:rsid w:val="005C4586"/>
    <w:rsid w:val="005C5158"/>
    <w:rsid w:val="005C6188"/>
    <w:rsid w:val="005D3EEE"/>
    <w:rsid w:val="005D488D"/>
    <w:rsid w:val="005D6261"/>
    <w:rsid w:val="005D71D0"/>
    <w:rsid w:val="005D7BD4"/>
    <w:rsid w:val="005E02D4"/>
    <w:rsid w:val="005E0ACD"/>
    <w:rsid w:val="005E0F6A"/>
    <w:rsid w:val="005E1908"/>
    <w:rsid w:val="005E377A"/>
    <w:rsid w:val="005E382B"/>
    <w:rsid w:val="005E3C1B"/>
    <w:rsid w:val="005E4954"/>
    <w:rsid w:val="005E6F0D"/>
    <w:rsid w:val="005E753F"/>
    <w:rsid w:val="005E7D16"/>
    <w:rsid w:val="005F1D01"/>
    <w:rsid w:val="005F322A"/>
    <w:rsid w:val="005F32ED"/>
    <w:rsid w:val="005F4B39"/>
    <w:rsid w:val="005F4EBB"/>
    <w:rsid w:val="005F4ECF"/>
    <w:rsid w:val="005F5EEC"/>
    <w:rsid w:val="005F61A7"/>
    <w:rsid w:val="00600A8D"/>
    <w:rsid w:val="006010DF"/>
    <w:rsid w:val="00601A0B"/>
    <w:rsid w:val="00601E31"/>
    <w:rsid w:val="0060350E"/>
    <w:rsid w:val="00606F0A"/>
    <w:rsid w:val="00610711"/>
    <w:rsid w:val="00610781"/>
    <w:rsid w:val="00610B40"/>
    <w:rsid w:val="00611D59"/>
    <w:rsid w:val="0061234B"/>
    <w:rsid w:val="00613667"/>
    <w:rsid w:val="00614C05"/>
    <w:rsid w:val="006154D1"/>
    <w:rsid w:val="00615F45"/>
    <w:rsid w:val="00616852"/>
    <w:rsid w:val="00617EED"/>
    <w:rsid w:val="00620486"/>
    <w:rsid w:val="006207E9"/>
    <w:rsid w:val="00620A4D"/>
    <w:rsid w:val="00621017"/>
    <w:rsid w:val="0062181D"/>
    <w:rsid w:val="00622C87"/>
    <w:rsid w:val="006238B7"/>
    <w:rsid w:val="00624903"/>
    <w:rsid w:val="0062623B"/>
    <w:rsid w:val="00626CC1"/>
    <w:rsid w:val="0063124F"/>
    <w:rsid w:val="00637C4B"/>
    <w:rsid w:val="00640D21"/>
    <w:rsid w:val="006442C6"/>
    <w:rsid w:val="00644337"/>
    <w:rsid w:val="00644968"/>
    <w:rsid w:val="00646493"/>
    <w:rsid w:val="0065291D"/>
    <w:rsid w:val="00652ABC"/>
    <w:rsid w:val="006535C9"/>
    <w:rsid w:val="006549D2"/>
    <w:rsid w:val="00655FA2"/>
    <w:rsid w:val="006564FE"/>
    <w:rsid w:val="00656FB0"/>
    <w:rsid w:val="00660236"/>
    <w:rsid w:val="006608F0"/>
    <w:rsid w:val="00661635"/>
    <w:rsid w:val="00661A8A"/>
    <w:rsid w:val="00662AAC"/>
    <w:rsid w:val="00663F16"/>
    <w:rsid w:val="0066411F"/>
    <w:rsid w:val="00665338"/>
    <w:rsid w:val="00665456"/>
    <w:rsid w:val="006657ED"/>
    <w:rsid w:val="006678D0"/>
    <w:rsid w:val="0067108F"/>
    <w:rsid w:val="00672BDC"/>
    <w:rsid w:val="00672C17"/>
    <w:rsid w:val="00673419"/>
    <w:rsid w:val="0067464A"/>
    <w:rsid w:val="006749E2"/>
    <w:rsid w:val="0067575E"/>
    <w:rsid w:val="00675D0E"/>
    <w:rsid w:val="00677B0C"/>
    <w:rsid w:val="00680A27"/>
    <w:rsid w:val="006810DA"/>
    <w:rsid w:val="006820F7"/>
    <w:rsid w:val="00683229"/>
    <w:rsid w:val="00685884"/>
    <w:rsid w:val="00685B39"/>
    <w:rsid w:val="00687574"/>
    <w:rsid w:val="006878EB"/>
    <w:rsid w:val="00690149"/>
    <w:rsid w:val="00692A18"/>
    <w:rsid w:val="00693968"/>
    <w:rsid w:val="00693C89"/>
    <w:rsid w:val="006942ED"/>
    <w:rsid w:val="0069506C"/>
    <w:rsid w:val="006957A1"/>
    <w:rsid w:val="00696B14"/>
    <w:rsid w:val="00696D9D"/>
    <w:rsid w:val="006A0C5A"/>
    <w:rsid w:val="006A15F3"/>
    <w:rsid w:val="006A1CF7"/>
    <w:rsid w:val="006A2603"/>
    <w:rsid w:val="006A5F1D"/>
    <w:rsid w:val="006B26BF"/>
    <w:rsid w:val="006B4BC9"/>
    <w:rsid w:val="006B5418"/>
    <w:rsid w:val="006B5BD4"/>
    <w:rsid w:val="006C13C3"/>
    <w:rsid w:val="006C31AA"/>
    <w:rsid w:val="006C3D26"/>
    <w:rsid w:val="006C4F42"/>
    <w:rsid w:val="006C5101"/>
    <w:rsid w:val="006C6AD7"/>
    <w:rsid w:val="006D06F8"/>
    <w:rsid w:val="006D120D"/>
    <w:rsid w:val="006D12FF"/>
    <w:rsid w:val="006D2189"/>
    <w:rsid w:val="006D24F5"/>
    <w:rsid w:val="006D273F"/>
    <w:rsid w:val="006D36D2"/>
    <w:rsid w:val="006D5727"/>
    <w:rsid w:val="006D5774"/>
    <w:rsid w:val="006D5B39"/>
    <w:rsid w:val="006D6107"/>
    <w:rsid w:val="006D62D0"/>
    <w:rsid w:val="006D6A0A"/>
    <w:rsid w:val="006D6E4C"/>
    <w:rsid w:val="006E09BE"/>
    <w:rsid w:val="006E16AF"/>
    <w:rsid w:val="006E25D6"/>
    <w:rsid w:val="006E30F6"/>
    <w:rsid w:val="006E41D1"/>
    <w:rsid w:val="006E5096"/>
    <w:rsid w:val="006E763F"/>
    <w:rsid w:val="006E7F1E"/>
    <w:rsid w:val="006F2DA1"/>
    <w:rsid w:val="006F4552"/>
    <w:rsid w:val="006F5728"/>
    <w:rsid w:val="006F59B0"/>
    <w:rsid w:val="006F6189"/>
    <w:rsid w:val="006F7955"/>
    <w:rsid w:val="006F7A7A"/>
    <w:rsid w:val="007009C9"/>
    <w:rsid w:val="00701358"/>
    <w:rsid w:val="007021CD"/>
    <w:rsid w:val="00702B82"/>
    <w:rsid w:val="0070365C"/>
    <w:rsid w:val="00703F34"/>
    <w:rsid w:val="00704944"/>
    <w:rsid w:val="00706601"/>
    <w:rsid w:val="00707969"/>
    <w:rsid w:val="00713773"/>
    <w:rsid w:val="00713BDB"/>
    <w:rsid w:val="00720336"/>
    <w:rsid w:val="007204CE"/>
    <w:rsid w:val="007205D0"/>
    <w:rsid w:val="00721257"/>
    <w:rsid w:val="007215F9"/>
    <w:rsid w:val="0072239D"/>
    <w:rsid w:val="007226D7"/>
    <w:rsid w:val="00722A36"/>
    <w:rsid w:val="00723591"/>
    <w:rsid w:val="00723C5B"/>
    <w:rsid w:val="00723DE9"/>
    <w:rsid w:val="0072588D"/>
    <w:rsid w:val="00725FEA"/>
    <w:rsid w:val="00727D49"/>
    <w:rsid w:val="00730A64"/>
    <w:rsid w:val="00731FB3"/>
    <w:rsid w:val="00733D00"/>
    <w:rsid w:val="00734B0F"/>
    <w:rsid w:val="00735393"/>
    <w:rsid w:val="007355E0"/>
    <w:rsid w:val="00741092"/>
    <w:rsid w:val="00743122"/>
    <w:rsid w:val="00744868"/>
    <w:rsid w:val="00747809"/>
    <w:rsid w:val="007504CE"/>
    <w:rsid w:val="0075066C"/>
    <w:rsid w:val="007507D7"/>
    <w:rsid w:val="007532F8"/>
    <w:rsid w:val="007539F1"/>
    <w:rsid w:val="0075533E"/>
    <w:rsid w:val="00762428"/>
    <w:rsid w:val="00762D12"/>
    <w:rsid w:val="00763610"/>
    <w:rsid w:val="007641A0"/>
    <w:rsid w:val="00764401"/>
    <w:rsid w:val="00764FB6"/>
    <w:rsid w:val="00767F63"/>
    <w:rsid w:val="00773DDB"/>
    <w:rsid w:val="0077440B"/>
    <w:rsid w:val="0077530A"/>
    <w:rsid w:val="0077530F"/>
    <w:rsid w:val="00777268"/>
    <w:rsid w:val="00780DA7"/>
    <w:rsid w:val="00781D32"/>
    <w:rsid w:val="00781ECB"/>
    <w:rsid w:val="007843C9"/>
    <w:rsid w:val="0078507C"/>
    <w:rsid w:val="0078638C"/>
    <w:rsid w:val="0078647B"/>
    <w:rsid w:val="00786891"/>
    <w:rsid w:val="007876F4"/>
    <w:rsid w:val="00787CB7"/>
    <w:rsid w:val="0079055F"/>
    <w:rsid w:val="00790733"/>
    <w:rsid w:val="007908DA"/>
    <w:rsid w:val="00790AA4"/>
    <w:rsid w:val="007A08B7"/>
    <w:rsid w:val="007A0977"/>
    <w:rsid w:val="007A3AAC"/>
    <w:rsid w:val="007A3BE1"/>
    <w:rsid w:val="007A3E5A"/>
    <w:rsid w:val="007A552D"/>
    <w:rsid w:val="007A5892"/>
    <w:rsid w:val="007A6E74"/>
    <w:rsid w:val="007A6EBC"/>
    <w:rsid w:val="007B05AB"/>
    <w:rsid w:val="007B0F37"/>
    <w:rsid w:val="007B13DF"/>
    <w:rsid w:val="007B1978"/>
    <w:rsid w:val="007B1C5F"/>
    <w:rsid w:val="007B2406"/>
    <w:rsid w:val="007B3444"/>
    <w:rsid w:val="007B5F60"/>
    <w:rsid w:val="007B61D6"/>
    <w:rsid w:val="007B6BF1"/>
    <w:rsid w:val="007B741D"/>
    <w:rsid w:val="007C02D9"/>
    <w:rsid w:val="007C147E"/>
    <w:rsid w:val="007C218A"/>
    <w:rsid w:val="007C330F"/>
    <w:rsid w:val="007C4F22"/>
    <w:rsid w:val="007D02BE"/>
    <w:rsid w:val="007D0A94"/>
    <w:rsid w:val="007D12F0"/>
    <w:rsid w:val="007D3492"/>
    <w:rsid w:val="007D3AC4"/>
    <w:rsid w:val="007D3FBD"/>
    <w:rsid w:val="007D6527"/>
    <w:rsid w:val="007E1897"/>
    <w:rsid w:val="007E19B0"/>
    <w:rsid w:val="007E19F5"/>
    <w:rsid w:val="007E1D23"/>
    <w:rsid w:val="007E3198"/>
    <w:rsid w:val="007E55BD"/>
    <w:rsid w:val="007E7911"/>
    <w:rsid w:val="007F0499"/>
    <w:rsid w:val="007F0ABB"/>
    <w:rsid w:val="007F0EA1"/>
    <w:rsid w:val="007F0FD8"/>
    <w:rsid w:val="007F13C3"/>
    <w:rsid w:val="007F185B"/>
    <w:rsid w:val="007F3F21"/>
    <w:rsid w:val="007F738C"/>
    <w:rsid w:val="007F7564"/>
    <w:rsid w:val="00800E78"/>
    <w:rsid w:val="00806205"/>
    <w:rsid w:val="00807344"/>
    <w:rsid w:val="008101AB"/>
    <w:rsid w:val="00811DD0"/>
    <w:rsid w:val="00812A33"/>
    <w:rsid w:val="00812EBB"/>
    <w:rsid w:val="00812F4B"/>
    <w:rsid w:val="008130D4"/>
    <w:rsid w:val="00814437"/>
    <w:rsid w:val="00820024"/>
    <w:rsid w:val="00820795"/>
    <w:rsid w:val="00821BAA"/>
    <w:rsid w:val="008222EE"/>
    <w:rsid w:val="00822E0F"/>
    <w:rsid w:val="008235EE"/>
    <w:rsid w:val="008237B3"/>
    <w:rsid w:val="00823E56"/>
    <w:rsid w:val="00823FFB"/>
    <w:rsid w:val="008242E3"/>
    <w:rsid w:val="0082530D"/>
    <w:rsid w:val="008264C1"/>
    <w:rsid w:val="0083094B"/>
    <w:rsid w:val="0083231C"/>
    <w:rsid w:val="0083251F"/>
    <w:rsid w:val="008327F4"/>
    <w:rsid w:val="008342CE"/>
    <w:rsid w:val="00835572"/>
    <w:rsid w:val="00835A72"/>
    <w:rsid w:val="00835FEA"/>
    <w:rsid w:val="00837CC6"/>
    <w:rsid w:val="00841738"/>
    <w:rsid w:val="008418C5"/>
    <w:rsid w:val="00843066"/>
    <w:rsid w:val="00843074"/>
    <w:rsid w:val="0084318A"/>
    <w:rsid w:val="008466E9"/>
    <w:rsid w:val="00850218"/>
    <w:rsid w:val="0085107E"/>
    <w:rsid w:val="00852276"/>
    <w:rsid w:val="008523B0"/>
    <w:rsid w:val="008528F3"/>
    <w:rsid w:val="00852EED"/>
    <w:rsid w:val="00853E89"/>
    <w:rsid w:val="008542F3"/>
    <w:rsid w:val="00855923"/>
    <w:rsid w:val="00857606"/>
    <w:rsid w:val="00861E6E"/>
    <w:rsid w:val="00864D81"/>
    <w:rsid w:val="00865491"/>
    <w:rsid w:val="00866C30"/>
    <w:rsid w:val="00871AD9"/>
    <w:rsid w:val="00872C9C"/>
    <w:rsid w:val="00872CA2"/>
    <w:rsid w:val="008824F0"/>
    <w:rsid w:val="00882642"/>
    <w:rsid w:val="00882BCB"/>
    <w:rsid w:val="0088627B"/>
    <w:rsid w:val="008866E8"/>
    <w:rsid w:val="00890B72"/>
    <w:rsid w:val="00891300"/>
    <w:rsid w:val="00891768"/>
    <w:rsid w:val="0089214B"/>
    <w:rsid w:val="0089392F"/>
    <w:rsid w:val="00894817"/>
    <w:rsid w:val="00895C6B"/>
    <w:rsid w:val="008A3627"/>
    <w:rsid w:val="008A517B"/>
    <w:rsid w:val="008A6771"/>
    <w:rsid w:val="008B06BF"/>
    <w:rsid w:val="008B1AFC"/>
    <w:rsid w:val="008B2F6F"/>
    <w:rsid w:val="008B5CEE"/>
    <w:rsid w:val="008B6986"/>
    <w:rsid w:val="008B7DAF"/>
    <w:rsid w:val="008C0701"/>
    <w:rsid w:val="008C25CA"/>
    <w:rsid w:val="008C30EF"/>
    <w:rsid w:val="008C3F5B"/>
    <w:rsid w:val="008C454D"/>
    <w:rsid w:val="008C49A1"/>
    <w:rsid w:val="008C5685"/>
    <w:rsid w:val="008C66A6"/>
    <w:rsid w:val="008D1899"/>
    <w:rsid w:val="008D38C8"/>
    <w:rsid w:val="008D3A28"/>
    <w:rsid w:val="008D7ADA"/>
    <w:rsid w:val="008D7C2F"/>
    <w:rsid w:val="008E1B15"/>
    <w:rsid w:val="008E2468"/>
    <w:rsid w:val="008E3DB7"/>
    <w:rsid w:val="008E490E"/>
    <w:rsid w:val="008E5740"/>
    <w:rsid w:val="008E6477"/>
    <w:rsid w:val="008E717A"/>
    <w:rsid w:val="008E751C"/>
    <w:rsid w:val="008E7730"/>
    <w:rsid w:val="008F0175"/>
    <w:rsid w:val="008F0EE5"/>
    <w:rsid w:val="008F6699"/>
    <w:rsid w:val="008F6A4E"/>
    <w:rsid w:val="008F6F02"/>
    <w:rsid w:val="00900CB1"/>
    <w:rsid w:val="009021B7"/>
    <w:rsid w:val="0090242D"/>
    <w:rsid w:val="00904AC3"/>
    <w:rsid w:val="00904E2B"/>
    <w:rsid w:val="00905A18"/>
    <w:rsid w:val="00906795"/>
    <w:rsid w:val="00906EEC"/>
    <w:rsid w:val="00906FDF"/>
    <w:rsid w:val="00910669"/>
    <w:rsid w:val="00912427"/>
    <w:rsid w:val="009124C4"/>
    <w:rsid w:val="00912886"/>
    <w:rsid w:val="00914B1C"/>
    <w:rsid w:val="009150DF"/>
    <w:rsid w:val="009159EF"/>
    <w:rsid w:val="009170DE"/>
    <w:rsid w:val="009215EC"/>
    <w:rsid w:val="0092216E"/>
    <w:rsid w:val="00922A2A"/>
    <w:rsid w:val="00926945"/>
    <w:rsid w:val="00926E06"/>
    <w:rsid w:val="0092711D"/>
    <w:rsid w:val="00927238"/>
    <w:rsid w:val="00930116"/>
    <w:rsid w:val="00930795"/>
    <w:rsid w:val="0093340A"/>
    <w:rsid w:val="00934619"/>
    <w:rsid w:val="00936212"/>
    <w:rsid w:val="009377CC"/>
    <w:rsid w:val="00937A2B"/>
    <w:rsid w:val="00943318"/>
    <w:rsid w:val="00943E8C"/>
    <w:rsid w:val="00944930"/>
    <w:rsid w:val="009456BE"/>
    <w:rsid w:val="00947537"/>
    <w:rsid w:val="00950766"/>
    <w:rsid w:val="00950BF9"/>
    <w:rsid w:val="00951B8B"/>
    <w:rsid w:val="00955980"/>
    <w:rsid w:val="0095640C"/>
    <w:rsid w:val="00957FF5"/>
    <w:rsid w:val="00961126"/>
    <w:rsid w:val="009623E2"/>
    <w:rsid w:val="00963444"/>
    <w:rsid w:val="00963829"/>
    <w:rsid w:val="009660B1"/>
    <w:rsid w:val="009661E4"/>
    <w:rsid w:val="00970524"/>
    <w:rsid w:val="00970F72"/>
    <w:rsid w:val="00975CD6"/>
    <w:rsid w:val="00980CAE"/>
    <w:rsid w:val="00981E89"/>
    <w:rsid w:val="00982FD0"/>
    <w:rsid w:val="00983E8A"/>
    <w:rsid w:val="009858C0"/>
    <w:rsid w:val="00987904"/>
    <w:rsid w:val="00987E5A"/>
    <w:rsid w:val="009934B1"/>
    <w:rsid w:val="00993A14"/>
    <w:rsid w:val="00993B72"/>
    <w:rsid w:val="009977B2"/>
    <w:rsid w:val="009A0E51"/>
    <w:rsid w:val="009A123F"/>
    <w:rsid w:val="009A15A6"/>
    <w:rsid w:val="009A1D4E"/>
    <w:rsid w:val="009A25C4"/>
    <w:rsid w:val="009A28DA"/>
    <w:rsid w:val="009A2986"/>
    <w:rsid w:val="009A3380"/>
    <w:rsid w:val="009A365D"/>
    <w:rsid w:val="009A42B2"/>
    <w:rsid w:val="009A598B"/>
    <w:rsid w:val="009A628B"/>
    <w:rsid w:val="009A67A4"/>
    <w:rsid w:val="009B0341"/>
    <w:rsid w:val="009B0E0C"/>
    <w:rsid w:val="009B198B"/>
    <w:rsid w:val="009B203B"/>
    <w:rsid w:val="009B24F2"/>
    <w:rsid w:val="009B3A6E"/>
    <w:rsid w:val="009C0F40"/>
    <w:rsid w:val="009C115D"/>
    <w:rsid w:val="009C184C"/>
    <w:rsid w:val="009C260D"/>
    <w:rsid w:val="009C696A"/>
    <w:rsid w:val="009D15D6"/>
    <w:rsid w:val="009D163B"/>
    <w:rsid w:val="009D1B81"/>
    <w:rsid w:val="009D272F"/>
    <w:rsid w:val="009D2CE4"/>
    <w:rsid w:val="009D374A"/>
    <w:rsid w:val="009D3D11"/>
    <w:rsid w:val="009D46F1"/>
    <w:rsid w:val="009D6F8B"/>
    <w:rsid w:val="009E25DB"/>
    <w:rsid w:val="009E25FB"/>
    <w:rsid w:val="009E29F7"/>
    <w:rsid w:val="009E353B"/>
    <w:rsid w:val="009E40D7"/>
    <w:rsid w:val="009E57DE"/>
    <w:rsid w:val="009E591C"/>
    <w:rsid w:val="009E5BF9"/>
    <w:rsid w:val="009E62DC"/>
    <w:rsid w:val="009F0712"/>
    <w:rsid w:val="009F269B"/>
    <w:rsid w:val="009F4DAA"/>
    <w:rsid w:val="009F53F3"/>
    <w:rsid w:val="00A00AE0"/>
    <w:rsid w:val="00A036D7"/>
    <w:rsid w:val="00A05091"/>
    <w:rsid w:val="00A0675D"/>
    <w:rsid w:val="00A06824"/>
    <w:rsid w:val="00A06DA8"/>
    <w:rsid w:val="00A1029F"/>
    <w:rsid w:val="00A102CB"/>
    <w:rsid w:val="00A11544"/>
    <w:rsid w:val="00A21B10"/>
    <w:rsid w:val="00A225EC"/>
    <w:rsid w:val="00A23BBB"/>
    <w:rsid w:val="00A24E7C"/>
    <w:rsid w:val="00A25CDA"/>
    <w:rsid w:val="00A25FDC"/>
    <w:rsid w:val="00A261F2"/>
    <w:rsid w:val="00A26CAA"/>
    <w:rsid w:val="00A2712D"/>
    <w:rsid w:val="00A311BD"/>
    <w:rsid w:val="00A347F4"/>
    <w:rsid w:val="00A35CC6"/>
    <w:rsid w:val="00A41617"/>
    <w:rsid w:val="00A42D1B"/>
    <w:rsid w:val="00A44ECC"/>
    <w:rsid w:val="00A462AE"/>
    <w:rsid w:val="00A4695B"/>
    <w:rsid w:val="00A503AC"/>
    <w:rsid w:val="00A51022"/>
    <w:rsid w:val="00A53ADE"/>
    <w:rsid w:val="00A54BB1"/>
    <w:rsid w:val="00A550A2"/>
    <w:rsid w:val="00A563C2"/>
    <w:rsid w:val="00A56A55"/>
    <w:rsid w:val="00A57AF8"/>
    <w:rsid w:val="00A60687"/>
    <w:rsid w:val="00A60F28"/>
    <w:rsid w:val="00A6208C"/>
    <w:rsid w:val="00A6262E"/>
    <w:rsid w:val="00A64552"/>
    <w:rsid w:val="00A665AE"/>
    <w:rsid w:val="00A666FA"/>
    <w:rsid w:val="00A67B02"/>
    <w:rsid w:val="00A749AD"/>
    <w:rsid w:val="00A75346"/>
    <w:rsid w:val="00A77164"/>
    <w:rsid w:val="00A8073A"/>
    <w:rsid w:val="00A807EF"/>
    <w:rsid w:val="00A80C7F"/>
    <w:rsid w:val="00A81126"/>
    <w:rsid w:val="00A8139B"/>
    <w:rsid w:val="00A81D7B"/>
    <w:rsid w:val="00A85EFA"/>
    <w:rsid w:val="00A8636B"/>
    <w:rsid w:val="00A86CE2"/>
    <w:rsid w:val="00A87B61"/>
    <w:rsid w:val="00A87BAA"/>
    <w:rsid w:val="00A9072C"/>
    <w:rsid w:val="00A90ABA"/>
    <w:rsid w:val="00A90FA5"/>
    <w:rsid w:val="00A92C2C"/>
    <w:rsid w:val="00A92C3A"/>
    <w:rsid w:val="00A93126"/>
    <w:rsid w:val="00A94D4E"/>
    <w:rsid w:val="00A952C6"/>
    <w:rsid w:val="00A95498"/>
    <w:rsid w:val="00A97404"/>
    <w:rsid w:val="00A976A0"/>
    <w:rsid w:val="00A978AA"/>
    <w:rsid w:val="00A97E97"/>
    <w:rsid w:val="00AA0227"/>
    <w:rsid w:val="00AA0B31"/>
    <w:rsid w:val="00AA0DA6"/>
    <w:rsid w:val="00AA247E"/>
    <w:rsid w:val="00AA5165"/>
    <w:rsid w:val="00AA5DBD"/>
    <w:rsid w:val="00AA609A"/>
    <w:rsid w:val="00AA7462"/>
    <w:rsid w:val="00AB04EE"/>
    <w:rsid w:val="00AB1017"/>
    <w:rsid w:val="00AB23FC"/>
    <w:rsid w:val="00AB45EB"/>
    <w:rsid w:val="00AB79BC"/>
    <w:rsid w:val="00AB7FC3"/>
    <w:rsid w:val="00AC0EF3"/>
    <w:rsid w:val="00AC3D2C"/>
    <w:rsid w:val="00AD2B18"/>
    <w:rsid w:val="00AD33F1"/>
    <w:rsid w:val="00AD499B"/>
    <w:rsid w:val="00AD6A51"/>
    <w:rsid w:val="00AD78F6"/>
    <w:rsid w:val="00AE1A17"/>
    <w:rsid w:val="00AE45C9"/>
    <w:rsid w:val="00AE4DC6"/>
    <w:rsid w:val="00AE53E8"/>
    <w:rsid w:val="00AE6DA8"/>
    <w:rsid w:val="00AF05B5"/>
    <w:rsid w:val="00AF2ABE"/>
    <w:rsid w:val="00AF3183"/>
    <w:rsid w:val="00AF53B5"/>
    <w:rsid w:val="00AF59AE"/>
    <w:rsid w:val="00AF6EC3"/>
    <w:rsid w:val="00B00356"/>
    <w:rsid w:val="00B00B5C"/>
    <w:rsid w:val="00B00C82"/>
    <w:rsid w:val="00B00F46"/>
    <w:rsid w:val="00B02DD7"/>
    <w:rsid w:val="00B058DD"/>
    <w:rsid w:val="00B14662"/>
    <w:rsid w:val="00B147DD"/>
    <w:rsid w:val="00B148BB"/>
    <w:rsid w:val="00B16B94"/>
    <w:rsid w:val="00B21C58"/>
    <w:rsid w:val="00B26E8D"/>
    <w:rsid w:val="00B2760C"/>
    <w:rsid w:val="00B30AFC"/>
    <w:rsid w:val="00B325D9"/>
    <w:rsid w:val="00B32BCA"/>
    <w:rsid w:val="00B36AE7"/>
    <w:rsid w:val="00B37090"/>
    <w:rsid w:val="00B41DEA"/>
    <w:rsid w:val="00B42D09"/>
    <w:rsid w:val="00B4457C"/>
    <w:rsid w:val="00B461E3"/>
    <w:rsid w:val="00B4622A"/>
    <w:rsid w:val="00B4651B"/>
    <w:rsid w:val="00B4704D"/>
    <w:rsid w:val="00B4780A"/>
    <w:rsid w:val="00B47995"/>
    <w:rsid w:val="00B57C11"/>
    <w:rsid w:val="00B60785"/>
    <w:rsid w:val="00B61248"/>
    <w:rsid w:val="00B621FF"/>
    <w:rsid w:val="00B627A5"/>
    <w:rsid w:val="00B630BF"/>
    <w:rsid w:val="00B6343B"/>
    <w:rsid w:val="00B6632A"/>
    <w:rsid w:val="00B702CB"/>
    <w:rsid w:val="00B70E55"/>
    <w:rsid w:val="00B722B0"/>
    <w:rsid w:val="00B72BFF"/>
    <w:rsid w:val="00B72C44"/>
    <w:rsid w:val="00B735A1"/>
    <w:rsid w:val="00B739C9"/>
    <w:rsid w:val="00B7588E"/>
    <w:rsid w:val="00B76EEA"/>
    <w:rsid w:val="00B775C4"/>
    <w:rsid w:val="00B775E4"/>
    <w:rsid w:val="00B82A71"/>
    <w:rsid w:val="00B83773"/>
    <w:rsid w:val="00B8446B"/>
    <w:rsid w:val="00B86900"/>
    <w:rsid w:val="00B87B67"/>
    <w:rsid w:val="00B905CC"/>
    <w:rsid w:val="00B93522"/>
    <w:rsid w:val="00B9354E"/>
    <w:rsid w:val="00B93F77"/>
    <w:rsid w:val="00B95AFA"/>
    <w:rsid w:val="00B9670B"/>
    <w:rsid w:val="00B97553"/>
    <w:rsid w:val="00B979D6"/>
    <w:rsid w:val="00BA0522"/>
    <w:rsid w:val="00BA0CFC"/>
    <w:rsid w:val="00BA17BE"/>
    <w:rsid w:val="00BA328C"/>
    <w:rsid w:val="00BA5472"/>
    <w:rsid w:val="00BB25CC"/>
    <w:rsid w:val="00BB2E70"/>
    <w:rsid w:val="00BB32EB"/>
    <w:rsid w:val="00BB3D03"/>
    <w:rsid w:val="00BB4023"/>
    <w:rsid w:val="00BB792F"/>
    <w:rsid w:val="00BC0BA0"/>
    <w:rsid w:val="00BC272A"/>
    <w:rsid w:val="00BC3B8A"/>
    <w:rsid w:val="00BC45CD"/>
    <w:rsid w:val="00BC504F"/>
    <w:rsid w:val="00BD45C9"/>
    <w:rsid w:val="00BD49C2"/>
    <w:rsid w:val="00BD599A"/>
    <w:rsid w:val="00BD62B7"/>
    <w:rsid w:val="00BD6CFB"/>
    <w:rsid w:val="00BE1430"/>
    <w:rsid w:val="00BE394B"/>
    <w:rsid w:val="00BE45CB"/>
    <w:rsid w:val="00BE6B42"/>
    <w:rsid w:val="00BF3CC3"/>
    <w:rsid w:val="00C01244"/>
    <w:rsid w:val="00C0219E"/>
    <w:rsid w:val="00C02B00"/>
    <w:rsid w:val="00C03FC0"/>
    <w:rsid w:val="00C04213"/>
    <w:rsid w:val="00C043D1"/>
    <w:rsid w:val="00C054A2"/>
    <w:rsid w:val="00C05B01"/>
    <w:rsid w:val="00C076BC"/>
    <w:rsid w:val="00C116B5"/>
    <w:rsid w:val="00C122D5"/>
    <w:rsid w:val="00C125AB"/>
    <w:rsid w:val="00C16EA9"/>
    <w:rsid w:val="00C2106C"/>
    <w:rsid w:val="00C25496"/>
    <w:rsid w:val="00C25B40"/>
    <w:rsid w:val="00C262FA"/>
    <w:rsid w:val="00C264F7"/>
    <w:rsid w:val="00C27229"/>
    <w:rsid w:val="00C31FF5"/>
    <w:rsid w:val="00C32351"/>
    <w:rsid w:val="00C36858"/>
    <w:rsid w:val="00C420CC"/>
    <w:rsid w:val="00C431C1"/>
    <w:rsid w:val="00C4590D"/>
    <w:rsid w:val="00C46CC2"/>
    <w:rsid w:val="00C46DB2"/>
    <w:rsid w:val="00C4720E"/>
    <w:rsid w:val="00C47FD6"/>
    <w:rsid w:val="00C559C2"/>
    <w:rsid w:val="00C56966"/>
    <w:rsid w:val="00C56D6E"/>
    <w:rsid w:val="00C57386"/>
    <w:rsid w:val="00C64573"/>
    <w:rsid w:val="00C64740"/>
    <w:rsid w:val="00C650D5"/>
    <w:rsid w:val="00C669AB"/>
    <w:rsid w:val="00C6703C"/>
    <w:rsid w:val="00C70566"/>
    <w:rsid w:val="00C7283D"/>
    <w:rsid w:val="00C7488F"/>
    <w:rsid w:val="00C74C57"/>
    <w:rsid w:val="00C74DC7"/>
    <w:rsid w:val="00C767BA"/>
    <w:rsid w:val="00C7797B"/>
    <w:rsid w:val="00C8049C"/>
    <w:rsid w:val="00C80C7F"/>
    <w:rsid w:val="00C812F6"/>
    <w:rsid w:val="00C83F24"/>
    <w:rsid w:val="00C84682"/>
    <w:rsid w:val="00C87958"/>
    <w:rsid w:val="00C91B04"/>
    <w:rsid w:val="00C93EA7"/>
    <w:rsid w:val="00C94415"/>
    <w:rsid w:val="00C94A12"/>
    <w:rsid w:val="00C9630B"/>
    <w:rsid w:val="00C970B3"/>
    <w:rsid w:val="00CA04EA"/>
    <w:rsid w:val="00CA1C46"/>
    <w:rsid w:val="00CA2F82"/>
    <w:rsid w:val="00CA345B"/>
    <w:rsid w:val="00CA3588"/>
    <w:rsid w:val="00CA4B14"/>
    <w:rsid w:val="00CA77EC"/>
    <w:rsid w:val="00CB1940"/>
    <w:rsid w:val="00CB31D1"/>
    <w:rsid w:val="00CB6246"/>
    <w:rsid w:val="00CC3F90"/>
    <w:rsid w:val="00CC48E0"/>
    <w:rsid w:val="00CC4C91"/>
    <w:rsid w:val="00CC4DEC"/>
    <w:rsid w:val="00CD0FF0"/>
    <w:rsid w:val="00CD18F8"/>
    <w:rsid w:val="00CD4BCB"/>
    <w:rsid w:val="00CD5BEE"/>
    <w:rsid w:val="00CD692E"/>
    <w:rsid w:val="00CD6CFF"/>
    <w:rsid w:val="00CD7219"/>
    <w:rsid w:val="00CD7A83"/>
    <w:rsid w:val="00CE0113"/>
    <w:rsid w:val="00CE2AAF"/>
    <w:rsid w:val="00CE363B"/>
    <w:rsid w:val="00CE6C98"/>
    <w:rsid w:val="00CE744B"/>
    <w:rsid w:val="00CE7452"/>
    <w:rsid w:val="00CF18C7"/>
    <w:rsid w:val="00CF27F9"/>
    <w:rsid w:val="00CF4D7B"/>
    <w:rsid w:val="00CF4F15"/>
    <w:rsid w:val="00CF681B"/>
    <w:rsid w:val="00CF6C31"/>
    <w:rsid w:val="00D00147"/>
    <w:rsid w:val="00D02291"/>
    <w:rsid w:val="00D02C6A"/>
    <w:rsid w:val="00D03FED"/>
    <w:rsid w:val="00D0494D"/>
    <w:rsid w:val="00D04C35"/>
    <w:rsid w:val="00D06D00"/>
    <w:rsid w:val="00D07218"/>
    <w:rsid w:val="00D158BD"/>
    <w:rsid w:val="00D17545"/>
    <w:rsid w:val="00D20E24"/>
    <w:rsid w:val="00D212C6"/>
    <w:rsid w:val="00D230EF"/>
    <w:rsid w:val="00D23D14"/>
    <w:rsid w:val="00D2447C"/>
    <w:rsid w:val="00D25562"/>
    <w:rsid w:val="00D25A02"/>
    <w:rsid w:val="00D25F81"/>
    <w:rsid w:val="00D26517"/>
    <w:rsid w:val="00D303E5"/>
    <w:rsid w:val="00D30777"/>
    <w:rsid w:val="00D30E52"/>
    <w:rsid w:val="00D3237E"/>
    <w:rsid w:val="00D32878"/>
    <w:rsid w:val="00D33492"/>
    <w:rsid w:val="00D3363A"/>
    <w:rsid w:val="00D345A1"/>
    <w:rsid w:val="00D34B33"/>
    <w:rsid w:val="00D3581B"/>
    <w:rsid w:val="00D36DF0"/>
    <w:rsid w:val="00D415D9"/>
    <w:rsid w:val="00D435B7"/>
    <w:rsid w:val="00D45A0D"/>
    <w:rsid w:val="00D4711D"/>
    <w:rsid w:val="00D50C88"/>
    <w:rsid w:val="00D50E85"/>
    <w:rsid w:val="00D512F6"/>
    <w:rsid w:val="00D56931"/>
    <w:rsid w:val="00D602E7"/>
    <w:rsid w:val="00D6101C"/>
    <w:rsid w:val="00D61CAA"/>
    <w:rsid w:val="00D64875"/>
    <w:rsid w:val="00D648D9"/>
    <w:rsid w:val="00D65074"/>
    <w:rsid w:val="00D66E91"/>
    <w:rsid w:val="00D727B8"/>
    <w:rsid w:val="00D74624"/>
    <w:rsid w:val="00D7646E"/>
    <w:rsid w:val="00D80DC0"/>
    <w:rsid w:val="00D82AE9"/>
    <w:rsid w:val="00D83950"/>
    <w:rsid w:val="00D83CF4"/>
    <w:rsid w:val="00D842A6"/>
    <w:rsid w:val="00D84920"/>
    <w:rsid w:val="00D8534D"/>
    <w:rsid w:val="00D858D9"/>
    <w:rsid w:val="00D859FD"/>
    <w:rsid w:val="00D863B9"/>
    <w:rsid w:val="00D87678"/>
    <w:rsid w:val="00D87965"/>
    <w:rsid w:val="00D90EC3"/>
    <w:rsid w:val="00D919BC"/>
    <w:rsid w:val="00D94BD6"/>
    <w:rsid w:val="00D954CD"/>
    <w:rsid w:val="00D95D73"/>
    <w:rsid w:val="00D968A1"/>
    <w:rsid w:val="00D97B65"/>
    <w:rsid w:val="00DA3178"/>
    <w:rsid w:val="00DA3D22"/>
    <w:rsid w:val="00DA4058"/>
    <w:rsid w:val="00DA56EA"/>
    <w:rsid w:val="00DA573D"/>
    <w:rsid w:val="00DB0927"/>
    <w:rsid w:val="00DB149B"/>
    <w:rsid w:val="00DB391F"/>
    <w:rsid w:val="00DB417D"/>
    <w:rsid w:val="00DB4C67"/>
    <w:rsid w:val="00DB5C44"/>
    <w:rsid w:val="00DB6B13"/>
    <w:rsid w:val="00DC000D"/>
    <w:rsid w:val="00DC2659"/>
    <w:rsid w:val="00DC3211"/>
    <w:rsid w:val="00DD13AD"/>
    <w:rsid w:val="00DD4445"/>
    <w:rsid w:val="00DD4834"/>
    <w:rsid w:val="00DD4A97"/>
    <w:rsid w:val="00DD638F"/>
    <w:rsid w:val="00DD6681"/>
    <w:rsid w:val="00DD6811"/>
    <w:rsid w:val="00DD76C9"/>
    <w:rsid w:val="00DE101D"/>
    <w:rsid w:val="00DE2412"/>
    <w:rsid w:val="00DE2AAC"/>
    <w:rsid w:val="00DE4535"/>
    <w:rsid w:val="00DE6058"/>
    <w:rsid w:val="00DE717B"/>
    <w:rsid w:val="00DE72A3"/>
    <w:rsid w:val="00DF2523"/>
    <w:rsid w:val="00DF2A34"/>
    <w:rsid w:val="00E0003C"/>
    <w:rsid w:val="00E003D9"/>
    <w:rsid w:val="00E00B54"/>
    <w:rsid w:val="00E051C5"/>
    <w:rsid w:val="00E10176"/>
    <w:rsid w:val="00E10C7F"/>
    <w:rsid w:val="00E111D5"/>
    <w:rsid w:val="00E11A83"/>
    <w:rsid w:val="00E16BFE"/>
    <w:rsid w:val="00E17726"/>
    <w:rsid w:val="00E23B8B"/>
    <w:rsid w:val="00E23BBE"/>
    <w:rsid w:val="00E25C9F"/>
    <w:rsid w:val="00E25CAA"/>
    <w:rsid w:val="00E26F12"/>
    <w:rsid w:val="00E27E94"/>
    <w:rsid w:val="00E27FC1"/>
    <w:rsid w:val="00E32228"/>
    <w:rsid w:val="00E347CB"/>
    <w:rsid w:val="00E355C3"/>
    <w:rsid w:val="00E35D81"/>
    <w:rsid w:val="00E419A6"/>
    <w:rsid w:val="00E44B01"/>
    <w:rsid w:val="00E45520"/>
    <w:rsid w:val="00E46F1E"/>
    <w:rsid w:val="00E5010B"/>
    <w:rsid w:val="00E51F4A"/>
    <w:rsid w:val="00E52116"/>
    <w:rsid w:val="00E52401"/>
    <w:rsid w:val="00E53AF0"/>
    <w:rsid w:val="00E53C70"/>
    <w:rsid w:val="00E547C2"/>
    <w:rsid w:val="00E54C95"/>
    <w:rsid w:val="00E55066"/>
    <w:rsid w:val="00E55515"/>
    <w:rsid w:val="00E57624"/>
    <w:rsid w:val="00E577F1"/>
    <w:rsid w:val="00E616AA"/>
    <w:rsid w:val="00E619F0"/>
    <w:rsid w:val="00E624BD"/>
    <w:rsid w:val="00E62754"/>
    <w:rsid w:val="00E62785"/>
    <w:rsid w:val="00E627E2"/>
    <w:rsid w:val="00E62D18"/>
    <w:rsid w:val="00E666C7"/>
    <w:rsid w:val="00E67FCB"/>
    <w:rsid w:val="00E70601"/>
    <w:rsid w:val="00E71DB2"/>
    <w:rsid w:val="00E73DFA"/>
    <w:rsid w:val="00E75D2A"/>
    <w:rsid w:val="00E82800"/>
    <w:rsid w:val="00E83096"/>
    <w:rsid w:val="00E850E6"/>
    <w:rsid w:val="00E86AD8"/>
    <w:rsid w:val="00E87708"/>
    <w:rsid w:val="00E93EB6"/>
    <w:rsid w:val="00E941A0"/>
    <w:rsid w:val="00E94CF2"/>
    <w:rsid w:val="00EA19F4"/>
    <w:rsid w:val="00EA2139"/>
    <w:rsid w:val="00EA23E3"/>
    <w:rsid w:val="00EA2BDD"/>
    <w:rsid w:val="00EA34AA"/>
    <w:rsid w:val="00EA519B"/>
    <w:rsid w:val="00EA545F"/>
    <w:rsid w:val="00EA738D"/>
    <w:rsid w:val="00EB2875"/>
    <w:rsid w:val="00EB2CB6"/>
    <w:rsid w:val="00EB303C"/>
    <w:rsid w:val="00EB3D42"/>
    <w:rsid w:val="00EB52E8"/>
    <w:rsid w:val="00EB61B5"/>
    <w:rsid w:val="00EC0F8A"/>
    <w:rsid w:val="00EC1F80"/>
    <w:rsid w:val="00EC2D7E"/>
    <w:rsid w:val="00EC3F70"/>
    <w:rsid w:val="00ED0989"/>
    <w:rsid w:val="00ED1118"/>
    <w:rsid w:val="00ED1881"/>
    <w:rsid w:val="00ED20A9"/>
    <w:rsid w:val="00ED2A14"/>
    <w:rsid w:val="00ED2CB7"/>
    <w:rsid w:val="00ED41C5"/>
    <w:rsid w:val="00ED500F"/>
    <w:rsid w:val="00ED75B0"/>
    <w:rsid w:val="00ED7AEF"/>
    <w:rsid w:val="00ED7DC2"/>
    <w:rsid w:val="00EE062E"/>
    <w:rsid w:val="00EE2EF6"/>
    <w:rsid w:val="00EF45F9"/>
    <w:rsid w:val="00EF4C75"/>
    <w:rsid w:val="00F053A0"/>
    <w:rsid w:val="00F059D6"/>
    <w:rsid w:val="00F07CFF"/>
    <w:rsid w:val="00F12A9F"/>
    <w:rsid w:val="00F1339D"/>
    <w:rsid w:val="00F13A53"/>
    <w:rsid w:val="00F1527D"/>
    <w:rsid w:val="00F17DDA"/>
    <w:rsid w:val="00F20411"/>
    <w:rsid w:val="00F21214"/>
    <w:rsid w:val="00F23500"/>
    <w:rsid w:val="00F23A66"/>
    <w:rsid w:val="00F24A19"/>
    <w:rsid w:val="00F37087"/>
    <w:rsid w:val="00F406A3"/>
    <w:rsid w:val="00F424ED"/>
    <w:rsid w:val="00F4352A"/>
    <w:rsid w:val="00F43574"/>
    <w:rsid w:val="00F44667"/>
    <w:rsid w:val="00F454DE"/>
    <w:rsid w:val="00F47661"/>
    <w:rsid w:val="00F507F1"/>
    <w:rsid w:val="00F511AD"/>
    <w:rsid w:val="00F5184C"/>
    <w:rsid w:val="00F52D54"/>
    <w:rsid w:val="00F53EDF"/>
    <w:rsid w:val="00F557B6"/>
    <w:rsid w:val="00F55C2C"/>
    <w:rsid w:val="00F56CC3"/>
    <w:rsid w:val="00F57486"/>
    <w:rsid w:val="00F579E8"/>
    <w:rsid w:val="00F60086"/>
    <w:rsid w:val="00F61BEF"/>
    <w:rsid w:val="00F6209A"/>
    <w:rsid w:val="00F64478"/>
    <w:rsid w:val="00F652A5"/>
    <w:rsid w:val="00F661CB"/>
    <w:rsid w:val="00F662F6"/>
    <w:rsid w:val="00F66452"/>
    <w:rsid w:val="00F66795"/>
    <w:rsid w:val="00F7042B"/>
    <w:rsid w:val="00F72739"/>
    <w:rsid w:val="00F75D24"/>
    <w:rsid w:val="00F76C04"/>
    <w:rsid w:val="00F823EF"/>
    <w:rsid w:val="00F82FBB"/>
    <w:rsid w:val="00F83BEA"/>
    <w:rsid w:val="00F8589A"/>
    <w:rsid w:val="00F8659B"/>
    <w:rsid w:val="00F86696"/>
    <w:rsid w:val="00F873D9"/>
    <w:rsid w:val="00F877A7"/>
    <w:rsid w:val="00F9085A"/>
    <w:rsid w:val="00F90E04"/>
    <w:rsid w:val="00F91AC2"/>
    <w:rsid w:val="00F93C12"/>
    <w:rsid w:val="00F94638"/>
    <w:rsid w:val="00F95281"/>
    <w:rsid w:val="00F952B4"/>
    <w:rsid w:val="00F95CE8"/>
    <w:rsid w:val="00F9611D"/>
    <w:rsid w:val="00FA0065"/>
    <w:rsid w:val="00FA1577"/>
    <w:rsid w:val="00FA37F6"/>
    <w:rsid w:val="00FA3E48"/>
    <w:rsid w:val="00FA4BF8"/>
    <w:rsid w:val="00FA7235"/>
    <w:rsid w:val="00FB2A03"/>
    <w:rsid w:val="00FB4955"/>
    <w:rsid w:val="00FB50FC"/>
    <w:rsid w:val="00FB657E"/>
    <w:rsid w:val="00FC2549"/>
    <w:rsid w:val="00FC351D"/>
    <w:rsid w:val="00FC5F1E"/>
    <w:rsid w:val="00FD024B"/>
    <w:rsid w:val="00FD1900"/>
    <w:rsid w:val="00FD4E4A"/>
    <w:rsid w:val="00FD6D7B"/>
    <w:rsid w:val="00FE0781"/>
    <w:rsid w:val="00FE368A"/>
    <w:rsid w:val="00FE3879"/>
    <w:rsid w:val="00FE39E0"/>
    <w:rsid w:val="00FE6356"/>
    <w:rsid w:val="00FE7346"/>
    <w:rsid w:val="00FF0FBE"/>
    <w:rsid w:val="00FF1C11"/>
    <w:rsid w:val="00FF1E3C"/>
    <w:rsid w:val="00FF5366"/>
    <w:rsid w:val="00FF55DE"/>
    <w:rsid w:val="00FF652A"/>
    <w:rsid w:val="00FF66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0A8DF"/>
  <w15:docId w15:val="{FDC84C55-EB0E-438E-980E-0CFF69C4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Wypunktowanie,L1,2 heading,A_wyliczenie,K-P_odwolanie,Akapit z listą5,maz_wyliczenie,opis dzialania,wypunktowanie,Akapit z listą 1,CW_Lista,Nagłowek 3"/>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6957A1"/>
    <w:pPr>
      <w:tabs>
        <w:tab w:val="left" w:pos="440"/>
        <w:tab w:val="left" w:pos="1100"/>
        <w:tab w:val="right" w:leader="dot" w:pos="9628"/>
      </w:tabs>
      <w:spacing w:before="240" w:after="360" w:line="360" w:lineRule="auto"/>
      <w:ind w:left="1094" w:hanging="1094"/>
      <w:jc w:val="both"/>
    </w:pPr>
  </w:style>
  <w:style w:type="character" w:styleId="Hipercze">
    <w:name w:val="Hyperlink"/>
    <w:basedOn w:val="Domylnaczcionkaakapitu"/>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Wypunktowanie Znak,L1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iPriority w:val="99"/>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uiPriority w:val="99"/>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semiHidden/>
    <w:rsid w:val="004E7CBB"/>
    <w:rPr>
      <w:rFonts w:ascii="Arial" w:eastAsia="Times New Roman" w:hAnsi="Arial" w:cs="Times New Roman"/>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257A76"/>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character" w:styleId="Odwoaniedokomentarza">
    <w:name w:val="annotation reference"/>
    <w:basedOn w:val="Domylnaczcionkaakapitu"/>
    <w:uiPriority w:val="99"/>
    <w:semiHidden/>
    <w:unhideWhenUsed/>
    <w:rsid w:val="00241390"/>
    <w:rPr>
      <w:sz w:val="16"/>
      <w:szCs w:val="16"/>
    </w:rPr>
  </w:style>
  <w:style w:type="paragraph" w:styleId="Tekstkomentarza">
    <w:name w:val="annotation text"/>
    <w:basedOn w:val="Normalny"/>
    <w:link w:val="TekstkomentarzaZnak"/>
    <w:uiPriority w:val="99"/>
    <w:unhideWhenUsed/>
    <w:rsid w:val="00241390"/>
    <w:rPr>
      <w:sz w:val="20"/>
      <w:szCs w:val="20"/>
    </w:rPr>
  </w:style>
  <w:style w:type="character" w:customStyle="1" w:styleId="TekstkomentarzaZnak">
    <w:name w:val="Tekst komentarza Znak"/>
    <w:basedOn w:val="Domylnaczcionkaakapitu"/>
    <w:link w:val="Tekstkomentarza"/>
    <w:uiPriority w:val="99"/>
    <w:rsid w:val="002413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1390"/>
    <w:rPr>
      <w:b/>
      <w:bCs/>
    </w:rPr>
  </w:style>
  <w:style w:type="character" w:customStyle="1" w:styleId="TematkomentarzaZnak">
    <w:name w:val="Temat komentarza Znak"/>
    <w:basedOn w:val="TekstkomentarzaZnak"/>
    <w:link w:val="Tematkomentarza"/>
    <w:uiPriority w:val="99"/>
    <w:semiHidden/>
    <w:rsid w:val="00241390"/>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0149AF"/>
    <w:rPr>
      <w:b/>
      <w:bCs/>
    </w:rPr>
  </w:style>
  <w:style w:type="character" w:customStyle="1" w:styleId="Nierozpoznanawzmianka4">
    <w:name w:val="Nierozpoznana wzmianka4"/>
    <w:basedOn w:val="Domylnaczcionkaakapitu"/>
    <w:uiPriority w:val="99"/>
    <w:semiHidden/>
    <w:unhideWhenUsed/>
    <w:rsid w:val="00575FAD"/>
    <w:rPr>
      <w:color w:val="605E5C"/>
      <w:shd w:val="clear" w:color="auto" w:fill="E1DFDD"/>
    </w:rPr>
  </w:style>
  <w:style w:type="paragraph" w:customStyle="1" w:styleId="gwpb674ed4cmsolistparagraph">
    <w:name w:val="gwpb674ed4c_msolistparagraph"/>
    <w:basedOn w:val="Normalny"/>
    <w:rsid w:val="00A60687"/>
    <w:pPr>
      <w:spacing w:before="100" w:beforeAutospacing="1" w:after="100" w:afterAutospacing="1"/>
    </w:pPr>
  </w:style>
  <w:style w:type="character" w:customStyle="1" w:styleId="Nierozpoznanawzmianka5">
    <w:name w:val="Nierozpoznana wzmianka5"/>
    <w:basedOn w:val="Domylnaczcionkaakapitu"/>
    <w:uiPriority w:val="99"/>
    <w:semiHidden/>
    <w:unhideWhenUsed/>
    <w:rsid w:val="004F4951"/>
    <w:rPr>
      <w:color w:val="605E5C"/>
      <w:shd w:val="clear" w:color="auto" w:fill="E1DFDD"/>
    </w:rPr>
  </w:style>
  <w:style w:type="character" w:customStyle="1" w:styleId="Nierozpoznanawzmianka6">
    <w:name w:val="Nierozpoznana wzmianka6"/>
    <w:basedOn w:val="Domylnaczcionkaakapitu"/>
    <w:uiPriority w:val="99"/>
    <w:semiHidden/>
    <w:unhideWhenUsed/>
    <w:rsid w:val="00491B05"/>
    <w:rPr>
      <w:color w:val="605E5C"/>
      <w:shd w:val="clear" w:color="auto" w:fill="E1DFDD"/>
    </w:rPr>
  </w:style>
  <w:style w:type="character" w:customStyle="1" w:styleId="Teksttreci">
    <w:name w:val="Tekst treści_"/>
    <w:basedOn w:val="Domylnaczcionkaakapitu"/>
    <w:link w:val="Teksttreci0"/>
    <w:locked/>
    <w:rsid w:val="002C7716"/>
    <w:rPr>
      <w:rFonts w:ascii="Arial" w:eastAsia="Arial" w:hAnsi="Arial" w:cs="Arial"/>
      <w:sz w:val="23"/>
      <w:szCs w:val="23"/>
      <w:shd w:val="clear" w:color="auto" w:fill="FFFFFF"/>
    </w:rPr>
  </w:style>
  <w:style w:type="paragraph" w:customStyle="1" w:styleId="Teksttreci0">
    <w:name w:val="Tekst treści"/>
    <w:basedOn w:val="Normalny"/>
    <w:link w:val="Teksttreci"/>
    <w:rsid w:val="002C7716"/>
    <w:pPr>
      <w:widowControl w:val="0"/>
      <w:shd w:val="clear" w:color="auto" w:fill="FFFFFF"/>
      <w:spacing w:line="322" w:lineRule="exact"/>
      <w:ind w:hanging="340"/>
    </w:pPr>
    <w:rPr>
      <w:rFonts w:ascii="Arial" w:eastAsia="Arial" w:hAnsi="Arial" w:cs="Arial"/>
      <w:sz w:val="23"/>
      <w:szCs w:val="23"/>
      <w:lang w:eastAsia="en-US"/>
    </w:rPr>
  </w:style>
  <w:style w:type="paragraph" w:customStyle="1" w:styleId="pkt">
    <w:name w:val="pkt"/>
    <w:basedOn w:val="Normalny"/>
    <w:rsid w:val="00D33492"/>
    <w:pPr>
      <w:spacing w:before="60" w:after="60"/>
      <w:ind w:left="851" w:hanging="295"/>
      <w:jc w:val="both"/>
    </w:pPr>
    <w:rPr>
      <w:szCs w:val="20"/>
    </w:rPr>
  </w:style>
  <w:style w:type="character" w:customStyle="1" w:styleId="Nierozpoznanawzmianka7">
    <w:name w:val="Nierozpoznana wzmianka7"/>
    <w:basedOn w:val="Domylnaczcionkaakapitu"/>
    <w:uiPriority w:val="99"/>
    <w:semiHidden/>
    <w:unhideWhenUsed/>
    <w:rsid w:val="00276997"/>
    <w:rPr>
      <w:color w:val="605E5C"/>
      <w:shd w:val="clear" w:color="auto" w:fill="E1DFDD"/>
    </w:rPr>
  </w:style>
  <w:style w:type="table" w:customStyle="1" w:styleId="TableGrid">
    <w:name w:val="TableGrid"/>
    <w:rsid w:val="00014DAF"/>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250041244">
      <w:bodyDiv w:val="1"/>
      <w:marLeft w:val="0"/>
      <w:marRight w:val="0"/>
      <w:marTop w:val="0"/>
      <w:marBottom w:val="0"/>
      <w:divBdr>
        <w:top w:val="none" w:sz="0" w:space="0" w:color="auto"/>
        <w:left w:val="none" w:sz="0" w:space="0" w:color="auto"/>
        <w:bottom w:val="none" w:sz="0" w:space="0" w:color="auto"/>
        <w:right w:val="none" w:sz="0" w:space="0" w:color="auto"/>
      </w:divBdr>
    </w:div>
    <w:div w:id="274021959">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316809436">
      <w:bodyDiv w:val="1"/>
      <w:marLeft w:val="0"/>
      <w:marRight w:val="0"/>
      <w:marTop w:val="0"/>
      <w:marBottom w:val="0"/>
      <w:divBdr>
        <w:top w:val="none" w:sz="0" w:space="0" w:color="auto"/>
        <w:left w:val="none" w:sz="0" w:space="0" w:color="auto"/>
        <w:bottom w:val="none" w:sz="0" w:space="0" w:color="auto"/>
        <w:right w:val="none" w:sz="0" w:space="0" w:color="auto"/>
      </w:divBdr>
    </w:div>
    <w:div w:id="357464446">
      <w:bodyDiv w:val="1"/>
      <w:marLeft w:val="0"/>
      <w:marRight w:val="0"/>
      <w:marTop w:val="0"/>
      <w:marBottom w:val="0"/>
      <w:divBdr>
        <w:top w:val="none" w:sz="0" w:space="0" w:color="auto"/>
        <w:left w:val="none" w:sz="0" w:space="0" w:color="auto"/>
        <w:bottom w:val="none" w:sz="0" w:space="0" w:color="auto"/>
        <w:right w:val="none" w:sz="0" w:space="0" w:color="auto"/>
      </w:divBdr>
    </w:div>
    <w:div w:id="420105825">
      <w:bodyDiv w:val="1"/>
      <w:marLeft w:val="0"/>
      <w:marRight w:val="0"/>
      <w:marTop w:val="0"/>
      <w:marBottom w:val="0"/>
      <w:divBdr>
        <w:top w:val="none" w:sz="0" w:space="0" w:color="auto"/>
        <w:left w:val="none" w:sz="0" w:space="0" w:color="auto"/>
        <w:bottom w:val="none" w:sz="0" w:space="0" w:color="auto"/>
        <w:right w:val="none" w:sz="0" w:space="0" w:color="auto"/>
      </w:divBdr>
    </w:div>
    <w:div w:id="507643070">
      <w:bodyDiv w:val="1"/>
      <w:marLeft w:val="0"/>
      <w:marRight w:val="0"/>
      <w:marTop w:val="0"/>
      <w:marBottom w:val="0"/>
      <w:divBdr>
        <w:top w:val="none" w:sz="0" w:space="0" w:color="auto"/>
        <w:left w:val="none" w:sz="0" w:space="0" w:color="auto"/>
        <w:bottom w:val="none" w:sz="0" w:space="0" w:color="auto"/>
        <w:right w:val="none" w:sz="0" w:space="0" w:color="auto"/>
      </w:divBdr>
    </w:div>
    <w:div w:id="563562698">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15536867">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898856542">
      <w:bodyDiv w:val="1"/>
      <w:marLeft w:val="0"/>
      <w:marRight w:val="0"/>
      <w:marTop w:val="0"/>
      <w:marBottom w:val="0"/>
      <w:divBdr>
        <w:top w:val="none" w:sz="0" w:space="0" w:color="auto"/>
        <w:left w:val="none" w:sz="0" w:space="0" w:color="auto"/>
        <w:bottom w:val="none" w:sz="0" w:space="0" w:color="auto"/>
        <w:right w:val="none" w:sz="0" w:space="0" w:color="auto"/>
      </w:divBdr>
    </w:div>
    <w:div w:id="1029335016">
      <w:bodyDiv w:val="1"/>
      <w:marLeft w:val="0"/>
      <w:marRight w:val="0"/>
      <w:marTop w:val="0"/>
      <w:marBottom w:val="0"/>
      <w:divBdr>
        <w:top w:val="none" w:sz="0" w:space="0" w:color="auto"/>
        <w:left w:val="none" w:sz="0" w:space="0" w:color="auto"/>
        <w:bottom w:val="none" w:sz="0" w:space="0" w:color="auto"/>
        <w:right w:val="none" w:sz="0" w:space="0" w:color="auto"/>
      </w:divBdr>
    </w:div>
    <w:div w:id="1034158553">
      <w:bodyDiv w:val="1"/>
      <w:marLeft w:val="0"/>
      <w:marRight w:val="0"/>
      <w:marTop w:val="0"/>
      <w:marBottom w:val="0"/>
      <w:divBdr>
        <w:top w:val="none" w:sz="0" w:space="0" w:color="auto"/>
        <w:left w:val="none" w:sz="0" w:space="0" w:color="auto"/>
        <w:bottom w:val="none" w:sz="0" w:space="0" w:color="auto"/>
        <w:right w:val="none" w:sz="0" w:space="0" w:color="auto"/>
      </w:divBdr>
      <w:divsChild>
        <w:div w:id="770932406">
          <w:marLeft w:val="0"/>
          <w:marRight w:val="0"/>
          <w:marTop w:val="0"/>
          <w:marBottom w:val="0"/>
          <w:divBdr>
            <w:top w:val="none" w:sz="0" w:space="0" w:color="auto"/>
            <w:left w:val="none" w:sz="0" w:space="0" w:color="auto"/>
            <w:bottom w:val="none" w:sz="0" w:space="0" w:color="auto"/>
            <w:right w:val="none" w:sz="0" w:space="0" w:color="auto"/>
          </w:divBdr>
        </w:div>
      </w:divsChild>
    </w:div>
    <w:div w:id="1062825387">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263806656">
      <w:bodyDiv w:val="1"/>
      <w:marLeft w:val="0"/>
      <w:marRight w:val="0"/>
      <w:marTop w:val="0"/>
      <w:marBottom w:val="0"/>
      <w:divBdr>
        <w:top w:val="none" w:sz="0" w:space="0" w:color="auto"/>
        <w:left w:val="none" w:sz="0" w:space="0" w:color="auto"/>
        <w:bottom w:val="none" w:sz="0" w:space="0" w:color="auto"/>
        <w:right w:val="none" w:sz="0" w:space="0" w:color="auto"/>
      </w:divBdr>
      <w:divsChild>
        <w:div w:id="1077871458">
          <w:marLeft w:val="0"/>
          <w:marRight w:val="0"/>
          <w:marTop w:val="0"/>
          <w:marBottom w:val="0"/>
          <w:divBdr>
            <w:top w:val="none" w:sz="0" w:space="0" w:color="auto"/>
            <w:left w:val="none" w:sz="0" w:space="0" w:color="auto"/>
            <w:bottom w:val="none" w:sz="0" w:space="0" w:color="auto"/>
            <w:right w:val="none" w:sz="0" w:space="0" w:color="auto"/>
          </w:divBdr>
        </w:div>
      </w:divsChild>
    </w:div>
    <w:div w:id="1265772750">
      <w:bodyDiv w:val="1"/>
      <w:marLeft w:val="0"/>
      <w:marRight w:val="0"/>
      <w:marTop w:val="0"/>
      <w:marBottom w:val="0"/>
      <w:divBdr>
        <w:top w:val="none" w:sz="0" w:space="0" w:color="auto"/>
        <w:left w:val="none" w:sz="0" w:space="0" w:color="auto"/>
        <w:bottom w:val="none" w:sz="0" w:space="0" w:color="auto"/>
        <w:right w:val="none" w:sz="0" w:space="0" w:color="auto"/>
      </w:divBdr>
    </w:div>
    <w:div w:id="127023491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01657096">
      <w:bodyDiv w:val="1"/>
      <w:marLeft w:val="0"/>
      <w:marRight w:val="0"/>
      <w:marTop w:val="0"/>
      <w:marBottom w:val="0"/>
      <w:divBdr>
        <w:top w:val="none" w:sz="0" w:space="0" w:color="auto"/>
        <w:left w:val="none" w:sz="0" w:space="0" w:color="auto"/>
        <w:bottom w:val="none" w:sz="0" w:space="0" w:color="auto"/>
        <w:right w:val="none" w:sz="0" w:space="0" w:color="auto"/>
      </w:divBdr>
    </w:div>
    <w:div w:id="1531409397">
      <w:bodyDiv w:val="1"/>
      <w:marLeft w:val="0"/>
      <w:marRight w:val="0"/>
      <w:marTop w:val="0"/>
      <w:marBottom w:val="0"/>
      <w:divBdr>
        <w:top w:val="none" w:sz="0" w:space="0" w:color="auto"/>
        <w:left w:val="none" w:sz="0" w:space="0" w:color="auto"/>
        <w:bottom w:val="none" w:sz="0" w:space="0" w:color="auto"/>
        <w:right w:val="none" w:sz="0" w:space="0" w:color="auto"/>
      </w:divBdr>
    </w:div>
    <w:div w:id="1554121975">
      <w:bodyDiv w:val="1"/>
      <w:marLeft w:val="0"/>
      <w:marRight w:val="0"/>
      <w:marTop w:val="0"/>
      <w:marBottom w:val="0"/>
      <w:divBdr>
        <w:top w:val="none" w:sz="0" w:space="0" w:color="auto"/>
        <w:left w:val="none" w:sz="0" w:space="0" w:color="auto"/>
        <w:bottom w:val="none" w:sz="0" w:space="0" w:color="auto"/>
        <w:right w:val="none" w:sz="0" w:space="0" w:color="auto"/>
      </w:divBdr>
    </w:div>
    <w:div w:id="1587306970">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792699500">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30168160">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68387246">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5693021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 w:id="209442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r@rzeszow.uw.gov.pl" TargetMode="External"/><Relationship Id="rId13" Type="http://schemas.openxmlformats.org/officeDocument/2006/relationships/hyperlink" Target="http://www.nccert.pl/kontakt.html" TargetMode="External"/><Relationship Id="rId18" Type="http://schemas.openxmlformats.org/officeDocument/2006/relationships/hyperlink" Target="https://ezamowienia.gov.pl/pl/komponent-edukacyjn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odopsr@rzeszow.uw.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rodopsr@rzeszow.uw.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gov.pl/web/e-dowod/podpis-osobisty" TargetMode="External"/><Relationship Id="rId23" Type="http://schemas.openxmlformats.org/officeDocument/2006/relationships/footer" Target="footer1.xml"/><Relationship Id="rId10" Type="http://schemas.openxmlformats.org/officeDocument/2006/relationships/hyperlink" Target="https://ezamowienia.gov.pl/pl/" TargetMode="External"/><Relationship Id="rId19" Type="http://schemas.openxmlformats.org/officeDocument/2006/relationships/hyperlink" Target="mailto:psr@rzeszow.uw.gov.pl" TargetMode="External"/><Relationship Id="rId4" Type="http://schemas.openxmlformats.org/officeDocument/2006/relationships/settings" Target="settings.xml"/><Relationship Id="rId9" Type="http://schemas.openxmlformats.org/officeDocument/2006/relationships/hyperlink" Target="https://www.gov.pl/web/psr-rzeszow" TargetMode="External"/><Relationship Id="rId14" Type="http://schemas.openxmlformats.org/officeDocument/2006/relationships/hyperlink" Target="https://www.gov.pl/web/gov/zaloz-profil-zaufany"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DB22A-8B00-4E9F-8FD1-218503AA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45</Pages>
  <Words>13498</Words>
  <Characters>80993</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Michał Pękala</cp:lastModifiedBy>
  <cp:revision>18</cp:revision>
  <cp:lastPrinted>2022-04-20T11:06:00Z</cp:lastPrinted>
  <dcterms:created xsi:type="dcterms:W3CDTF">2026-05-20T07:06:00Z</dcterms:created>
  <dcterms:modified xsi:type="dcterms:W3CDTF">2026-05-21T10:39:00Z</dcterms:modified>
</cp:coreProperties>
</file>