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E83A" w14:textId="69335E1F" w:rsidR="00E4355C" w:rsidRPr="009609CB" w:rsidRDefault="006A08AB" w:rsidP="00D10B1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6BC5">
        <w:rPr>
          <w:rFonts w:ascii="Times New Roman" w:hAnsi="Times New Roman" w:cs="Times New Roman"/>
          <w:sz w:val="24"/>
          <w:szCs w:val="24"/>
        </w:rPr>
        <w:t>Potworów,</w:t>
      </w:r>
      <w:r w:rsidR="00A76BC5" w:rsidRPr="00A76BC5">
        <w:rPr>
          <w:rFonts w:ascii="Times New Roman" w:hAnsi="Times New Roman" w:cs="Times New Roman"/>
          <w:sz w:val="24"/>
          <w:szCs w:val="24"/>
        </w:rPr>
        <w:t xml:space="preserve"> </w:t>
      </w:r>
      <w:r w:rsidR="008D78A1">
        <w:rPr>
          <w:rFonts w:ascii="Times New Roman" w:hAnsi="Times New Roman" w:cs="Times New Roman"/>
          <w:sz w:val="24"/>
          <w:szCs w:val="24"/>
        </w:rPr>
        <w:t>19</w:t>
      </w:r>
      <w:r w:rsidR="00A76BC5" w:rsidRPr="00A76BC5">
        <w:rPr>
          <w:rFonts w:ascii="Times New Roman" w:hAnsi="Times New Roman" w:cs="Times New Roman"/>
          <w:sz w:val="24"/>
          <w:szCs w:val="24"/>
        </w:rPr>
        <w:t>.05.2026</w:t>
      </w:r>
    </w:p>
    <w:p w14:paraId="4A4FE83C" w14:textId="77777777" w:rsidR="009609CB" w:rsidRPr="009609CB" w:rsidRDefault="009609CB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4FE83D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9609CB">
        <w:rPr>
          <w:rFonts w:ascii="Times New Roman" w:hAnsi="Times New Roman" w:cs="Times New Roman"/>
          <w:sz w:val="40"/>
          <w:szCs w:val="40"/>
        </w:rPr>
        <w:t>Specyfikacja Warunków Zamówienia</w:t>
      </w:r>
    </w:p>
    <w:p w14:paraId="4A4FE83E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Zamawiający:</w:t>
      </w:r>
    </w:p>
    <w:p w14:paraId="4A4FE83F" w14:textId="77777777" w:rsidR="00E4355C" w:rsidRPr="009609CB" w:rsidRDefault="009609CB" w:rsidP="00D10B11">
      <w:pPr>
        <w:tabs>
          <w:tab w:val="left" w:pos="526"/>
          <w:tab w:val="center" w:pos="4536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609CB">
        <w:rPr>
          <w:rFonts w:ascii="Times New Roman" w:hAnsi="Times New Roman" w:cs="Times New Roman"/>
          <w:b/>
          <w:sz w:val="24"/>
          <w:szCs w:val="24"/>
        </w:rPr>
        <w:tab/>
      </w:r>
      <w:r w:rsidR="00E4355C" w:rsidRPr="009609CB">
        <w:rPr>
          <w:rFonts w:ascii="Times New Roman" w:hAnsi="Times New Roman" w:cs="Times New Roman"/>
          <w:b/>
          <w:sz w:val="24"/>
          <w:szCs w:val="24"/>
        </w:rPr>
        <w:t>Publiczna Szkoła Podstawowa im. Marszałka Józefa Piłsudskiego w Potworowie</w:t>
      </w:r>
    </w:p>
    <w:p w14:paraId="4A4FE840" w14:textId="454F06CF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ogłasza postępowanie o udzielenie zamówienia publicznego prowadzone w trybie podstawowym</w:t>
      </w:r>
      <w:r w:rsidR="009609CB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bez negocjacji o wartości zamówienia nieprzekraczającej progów unijnych </w:t>
      </w:r>
      <w:r w:rsidR="009609C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o jakich stanowi art. 3</w:t>
      </w:r>
      <w:r w:rsidR="009609CB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z 11 września 2019 r. - Prawo zamówień publicznych (t.j. Dz. U. z 2024 r. poz. 1320</w:t>
      </w:r>
      <w:r w:rsidR="003468C6">
        <w:rPr>
          <w:rFonts w:ascii="Times New Roman" w:hAnsi="Times New Roman" w:cs="Times New Roman"/>
          <w:sz w:val="24"/>
          <w:szCs w:val="24"/>
        </w:rPr>
        <w:t xml:space="preserve"> ze zm.</w:t>
      </w:r>
      <w:r w:rsidRPr="009609CB">
        <w:rPr>
          <w:rFonts w:ascii="Times New Roman" w:hAnsi="Times New Roman" w:cs="Times New Roman"/>
          <w:sz w:val="24"/>
          <w:szCs w:val="24"/>
        </w:rPr>
        <w:t>) – dalej</w:t>
      </w:r>
      <w:r w:rsidR="009609CB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ustawa Pzp,</w:t>
      </w:r>
    </w:p>
    <w:p w14:paraId="4A4FE841" w14:textId="77777777" w:rsidR="009609CB" w:rsidRPr="003468C6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68C6">
        <w:rPr>
          <w:rFonts w:ascii="Times New Roman" w:hAnsi="Times New Roman" w:cs="Times New Roman"/>
          <w:b/>
          <w:bCs/>
          <w:sz w:val="24"/>
          <w:szCs w:val="24"/>
        </w:rPr>
        <w:t>pn. „Dostawa artykułów spożywczych do Publicznej Szkoły Podstawowej</w:t>
      </w:r>
      <w:r w:rsidR="00C12D5E" w:rsidRPr="003468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12D5E" w:rsidRPr="003468C6">
        <w:rPr>
          <w:rFonts w:ascii="Times New Roman" w:hAnsi="Times New Roman" w:cs="Times New Roman"/>
          <w:b/>
          <w:bCs/>
          <w:sz w:val="24"/>
          <w:szCs w:val="24"/>
        </w:rPr>
        <w:br/>
        <w:t>im. Marszałka Józ</w:t>
      </w:r>
      <w:r w:rsidRPr="003468C6">
        <w:rPr>
          <w:rFonts w:ascii="Times New Roman" w:hAnsi="Times New Roman" w:cs="Times New Roman"/>
          <w:b/>
          <w:bCs/>
          <w:sz w:val="24"/>
          <w:szCs w:val="24"/>
        </w:rPr>
        <w:t>efa Piłsudskiego w Potworowie</w:t>
      </w:r>
      <w:r w:rsidR="009609CB" w:rsidRPr="003468C6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3C3B4BA8" w14:textId="77777777" w:rsidR="003468C6" w:rsidRDefault="003468C6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842" w14:textId="03C51ECD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Zatwierdzam: </w:t>
      </w:r>
      <w:r w:rsidR="009609CB" w:rsidRPr="009609CB">
        <w:rPr>
          <w:rFonts w:ascii="Times New Roman" w:hAnsi="Times New Roman" w:cs="Times New Roman"/>
          <w:sz w:val="24"/>
          <w:szCs w:val="24"/>
        </w:rPr>
        <w:t>Dyrektor PSP w Potworowie</w:t>
      </w:r>
    </w:p>
    <w:p w14:paraId="4A4FE843" w14:textId="311944A1" w:rsidR="00E4355C" w:rsidRPr="009609CB" w:rsidRDefault="00894FD0" w:rsidP="00D10B11">
      <w:pPr>
        <w:spacing w:after="0" w:line="36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Barbara Narewska </w:t>
      </w:r>
    </w:p>
    <w:p w14:paraId="201A8CDA" w14:textId="77777777" w:rsidR="003468C6" w:rsidRDefault="003468C6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4FE844" w14:textId="49D233D0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Przedmiotowe postępowanie prowadzone jest przy użyciu środków komunikacji elektronicznej.</w:t>
      </w:r>
    </w:p>
    <w:p w14:paraId="4A4FE846" w14:textId="72D92346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Składanie ofert następuje za pośrednictwem platformy e-Z</w:t>
      </w:r>
      <w:r w:rsidR="009609CB" w:rsidRPr="009609CB">
        <w:rPr>
          <w:rFonts w:ascii="Times New Roman" w:hAnsi="Times New Roman" w:cs="Times New Roman"/>
          <w:sz w:val="24"/>
          <w:szCs w:val="24"/>
        </w:rPr>
        <w:t xml:space="preserve">amówienia dostępnej pod adresem </w:t>
      </w:r>
      <w:r w:rsidRPr="009609CB">
        <w:rPr>
          <w:rFonts w:ascii="Times New Roman" w:hAnsi="Times New Roman" w:cs="Times New Roman"/>
          <w:sz w:val="24"/>
          <w:szCs w:val="24"/>
        </w:rPr>
        <w:t xml:space="preserve">internetowym: </w:t>
      </w:r>
      <w:hyperlink r:id="rId6" w:history="1">
        <w:r w:rsidR="003468C6" w:rsidRPr="00D35510">
          <w:rPr>
            <w:rStyle w:val="Hipercze"/>
            <w:rFonts w:ascii="Times New Roman" w:hAnsi="Times New Roman" w:cs="Times New Roman"/>
            <w:sz w:val="24"/>
            <w:szCs w:val="24"/>
          </w:rPr>
          <w:t>https://ezamowienia.gov.pl</w:t>
        </w:r>
      </w:hyperlink>
      <w:r w:rsidR="003468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4FE847" w14:textId="77777777" w:rsidR="009609CB" w:rsidRPr="009609CB" w:rsidRDefault="009609CB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4FE855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I</w:t>
      </w:r>
    </w:p>
    <w:p w14:paraId="4A4FE856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NAZWA ORAZ ADRES ZAMAWIAJĄCEGO</w:t>
      </w:r>
    </w:p>
    <w:p w14:paraId="4A4FE857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Nazwa: </w:t>
      </w:r>
      <w:r w:rsidR="001C3052">
        <w:rPr>
          <w:rFonts w:ascii="Times New Roman" w:hAnsi="Times New Roman" w:cs="Times New Roman"/>
          <w:sz w:val="24"/>
          <w:szCs w:val="24"/>
        </w:rPr>
        <w:t>Publiczna Szkoł</w:t>
      </w:r>
      <w:r w:rsidR="00720638">
        <w:rPr>
          <w:rFonts w:ascii="Times New Roman" w:hAnsi="Times New Roman" w:cs="Times New Roman"/>
          <w:sz w:val="24"/>
          <w:szCs w:val="24"/>
        </w:rPr>
        <w:t>a</w:t>
      </w:r>
      <w:r w:rsidR="001C3052">
        <w:rPr>
          <w:rFonts w:ascii="Times New Roman" w:hAnsi="Times New Roman" w:cs="Times New Roman"/>
          <w:sz w:val="24"/>
          <w:szCs w:val="24"/>
        </w:rPr>
        <w:t xml:space="preserve"> Podstawowa im. Marszałka Józefa Piłsudskiego</w:t>
      </w:r>
      <w:r w:rsidR="00720638">
        <w:rPr>
          <w:rFonts w:ascii="Times New Roman" w:hAnsi="Times New Roman" w:cs="Times New Roman"/>
          <w:sz w:val="24"/>
          <w:szCs w:val="24"/>
        </w:rPr>
        <w:t xml:space="preserve"> w Potworowie</w:t>
      </w:r>
    </w:p>
    <w:p w14:paraId="4A4FE858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Adres: ul. </w:t>
      </w:r>
      <w:r w:rsidR="00720638">
        <w:rPr>
          <w:rFonts w:ascii="Times New Roman" w:hAnsi="Times New Roman" w:cs="Times New Roman"/>
          <w:sz w:val="24"/>
          <w:szCs w:val="24"/>
        </w:rPr>
        <w:t>Szkolna 5</w:t>
      </w:r>
      <w:r w:rsidRPr="009609CB">
        <w:rPr>
          <w:rFonts w:ascii="Times New Roman" w:hAnsi="Times New Roman" w:cs="Times New Roman"/>
          <w:sz w:val="24"/>
          <w:szCs w:val="24"/>
        </w:rPr>
        <w:t>, 26-414 Potworów</w:t>
      </w:r>
    </w:p>
    <w:p w14:paraId="4A4FE859" w14:textId="795A4C4B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Numer telefonu: 48</w:t>
      </w:r>
      <w:r w:rsidR="0084799E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671</w:t>
      </w:r>
      <w:r w:rsidR="0084799E">
        <w:rPr>
          <w:rFonts w:ascii="Times New Roman" w:hAnsi="Times New Roman" w:cs="Times New Roman"/>
          <w:sz w:val="24"/>
          <w:szCs w:val="24"/>
        </w:rPr>
        <w:t xml:space="preserve"> 32</w:t>
      </w:r>
      <w:r w:rsidR="00834F3D">
        <w:rPr>
          <w:rFonts w:ascii="Times New Roman" w:hAnsi="Times New Roman" w:cs="Times New Roman"/>
          <w:sz w:val="24"/>
          <w:szCs w:val="24"/>
        </w:rPr>
        <w:t xml:space="preserve"> 01</w:t>
      </w:r>
    </w:p>
    <w:p w14:paraId="04977CA3" w14:textId="600A6FB6" w:rsidR="00090B10" w:rsidRPr="008A7974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Strona internetowa prowadzonego postępowania, na której udostępniane będą modyfikacje (zmiany)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i wyjaśnienia treści Specyfikacji Warunków Zamówienia (SWZ) oraz inne dokumenty zamówienia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bezpośrednio związane z postępowaniem o udzielenie zamówienia</w:t>
      </w:r>
      <w:r w:rsidR="00A544A5">
        <w:rPr>
          <w:rFonts w:ascii="Times New Roman" w:hAnsi="Times New Roman" w:cs="Times New Roman"/>
          <w:sz w:val="24"/>
          <w:szCs w:val="24"/>
        </w:rPr>
        <w:t>:</w:t>
      </w:r>
    </w:p>
    <w:p w14:paraId="5DBE6DFE" w14:textId="609F70B3" w:rsidR="008A7974" w:rsidRPr="009609CB" w:rsidRDefault="008A7974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A7974">
        <w:rPr>
          <w:rFonts w:ascii="Times New Roman" w:hAnsi="Times New Roman" w:cs="Times New Roman"/>
          <w:sz w:val="24"/>
          <w:szCs w:val="24"/>
        </w:rPr>
        <w:t>https://ezamowienia.gov.pl/mp-client/tenders/ocds-148610-081e50c1-857a-47bb-b3d3-3faaaa61f374</w:t>
      </w:r>
    </w:p>
    <w:p w14:paraId="4A4FE85E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Adres poczty elektronicznej: </w:t>
      </w:r>
      <w:r w:rsidR="00720638">
        <w:rPr>
          <w:rFonts w:ascii="Times New Roman" w:hAnsi="Times New Roman" w:cs="Times New Roman"/>
          <w:sz w:val="24"/>
          <w:szCs w:val="24"/>
        </w:rPr>
        <w:t>psp@potworow.pl</w:t>
      </w:r>
    </w:p>
    <w:p w14:paraId="4A4FE85F" w14:textId="77777777" w:rsidR="00E4355C" w:rsidRPr="009609CB" w:rsidRDefault="00720638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Godziny urzędowania: 7:00 – 15:0</w:t>
      </w:r>
      <w:r w:rsidR="00E4355C" w:rsidRPr="009609CB">
        <w:rPr>
          <w:rFonts w:ascii="Times New Roman" w:hAnsi="Times New Roman" w:cs="Times New Roman"/>
          <w:sz w:val="24"/>
          <w:szCs w:val="24"/>
        </w:rPr>
        <w:t>0 od poniedziałku do piątku</w:t>
      </w:r>
    </w:p>
    <w:p w14:paraId="06DA15A6" w14:textId="59C7AA3A" w:rsidR="0046572F" w:rsidRDefault="00E4355C" w:rsidP="0046572F">
      <w:pPr>
        <w:spacing w:after="0" w:line="360" w:lineRule="auto"/>
      </w:pPr>
      <w:r w:rsidRPr="00E64F32">
        <w:rPr>
          <w:rFonts w:ascii="Times New Roman" w:hAnsi="Times New Roman" w:cs="Times New Roman"/>
          <w:sz w:val="24"/>
          <w:szCs w:val="24"/>
        </w:rPr>
        <w:lastRenderedPageBreak/>
        <w:t>Informacje dotyczące zamówień publicznych umieszczone są w części „</w:t>
      </w:r>
      <w:r w:rsidR="001D6ED4">
        <w:rPr>
          <w:rFonts w:ascii="Times New Roman" w:hAnsi="Times New Roman" w:cs="Times New Roman"/>
          <w:sz w:val="24"/>
          <w:szCs w:val="24"/>
        </w:rPr>
        <w:t>Przetargi 2026</w:t>
      </w:r>
      <w:r w:rsidRPr="00E64F32">
        <w:rPr>
          <w:rFonts w:ascii="Times New Roman" w:hAnsi="Times New Roman" w:cs="Times New Roman"/>
          <w:sz w:val="24"/>
          <w:szCs w:val="24"/>
        </w:rPr>
        <w:t>”</w:t>
      </w:r>
      <w:r w:rsidR="00BC55C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46572F" w:rsidRPr="007C1B1E">
          <w:rPr>
            <w:rStyle w:val="Hipercze"/>
          </w:rPr>
          <w:t>https://psppotworow.szkolnastrona.pl/bip/p,36,przetargi-2026</w:t>
        </w:r>
      </w:hyperlink>
    </w:p>
    <w:p w14:paraId="4A4FE861" w14:textId="75598898" w:rsidR="00E4355C" w:rsidRPr="009609CB" w:rsidRDefault="00E4355C" w:rsidP="0046572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II</w:t>
      </w:r>
    </w:p>
    <w:p w14:paraId="4A4FE862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Tryb udzielenia zamówienia</w:t>
      </w:r>
    </w:p>
    <w:p w14:paraId="4A4FE863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Niniejsze postępowanie prowadzone jest w trybie podstawowym o jakim stanowi art. 2</w:t>
      </w:r>
      <w:r w:rsidR="00720638">
        <w:rPr>
          <w:rFonts w:ascii="Times New Roman" w:hAnsi="Times New Roman" w:cs="Times New Roman"/>
          <w:sz w:val="24"/>
          <w:szCs w:val="24"/>
        </w:rPr>
        <w:t xml:space="preserve">75 </w:t>
      </w:r>
      <w:r w:rsidRPr="009609CB">
        <w:rPr>
          <w:rFonts w:ascii="Times New Roman" w:hAnsi="Times New Roman" w:cs="Times New Roman"/>
          <w:sz w:val="24"/>
          <w:szCs w:val="24"/>
        </w:rPr>
        <w:t>pkt 1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Pzp.</w:t>
      </w:r>
    </w:p>
    <w:p w14:paraId="4A4FE864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Zamawiający nie przewiduje wyboru najkorzystniejszej oferty z możliwością prowadzenia</w:t>
      </w:r>
    </w:p>
    <w:p w14:paraId="4A4FE865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negocjacji.</w:t>
      </w:r>
    </w:p>
    <w:p w14:paraId="4A4FE866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Wartość szacunkowa zamówienia nie przekracza progów unijnych, o których mowa w art. 3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Pzp, tj. w przypadku zamówień klasycznych, o których mowa w art. 7 pkt 33 ustawy Pzp.</w:t>
      </w:r>
    </w:p>
    <w:p w14:paraId="4A4FE867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Zamawiający nie przewiduje aukcji elektronicznej.</w:t>
      </w:r>
    </w:p>
    <w:p w14:paraId="4A4FE868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Zamawiający nie przewiduje złożenia oferty w postaci katalogów elektronicznych.</w:t>
      </w:r>
    </w:p>
    <w:p w14:paraId="4A4FE869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6. Zamawiający nie prowadzi postępowania w celu zawarcia umowy ramowej.</w:t>
      </w:r>
    </w:p>
    <w:p w14:paraId="4A4FE86A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7. Zamawiający dokonuje podziału </w:t>
      </w:r>
      <w:r w:rsidRPr="00CD4CF9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CD4CF9" w:rsidRPr="003468C6">
        <w:rPr>
          <w:rFonts w:ascii="Times New Roman" w:hAnsi="Times New Roman" w:cs="Times New Roman"/>
          <w:b/>
          <w:bCs/>
          <w:sz w:val="24"/>
          <w:szCs w:val="24"/>
        </w:rPr>
        <w:t>na 3</w:t>
      </w:r>
      <w:r w:rsidRPr="003468C6">
        <w:rPr>
          <w:rFonts w:ascii="Times New Roman" w:hAnsi="Times New Roman" w:cs="Times New Roman"/>
          <w:b/>
          <w:bCs/>
          <w:sz w:val="24"/>
          <w:szCs w:val="24"/>
        </w:rPr>
        <w:t xml:space="preserve"> części</w:t>
      </w:r>
      <w:r w:rsidRPr="00CD4CF9">
        <w:rPr>
          <w:rFonts w:ascii="Times New Roman" w:hAnsi="Times New Roman" w:cs="Times New Roman"/>
          <w:sz w:val="24"/>
          <w:szCs w:val="24"/>
        </w:rPr>
        <w:t xml:space="preserve">. </w:t>
      </w:r>
      <w:r w:rsidRPr="009609CB">
        <w:rPr>
          <w:rFonts w:ascii="Times New Roman" w:hAnsi="Times New Roman" w:cs="Times New Roman"/>
          <w:sz w:val="24"/>
          <w:szCs w:val="24"/>
        </w:rPr>
        <w:t>Tym samym Zamawiający</w:t>
      </w:r>
    </w:p>
    <w:p w14:paraId="4A4FE86B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dopuszcza składanie ofert częściowych. Wykonawca może złożyć ofertę na dowolną liczbę</w:t>
      </w:r>
    </w:p>
    <w:p w14:paraId="4A4FE86C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części.</w:t>
      </w:r>
    </w:p>
    <w:p w14:paraId="4A4FE86D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8. Zamawiający nie dopuszcza składania ofert wariantowych.</w:t>
      </w:r>
    </w:p>
    <w:p w14:paraId="4A4FE86E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9. Zamawiający nie przewiduje udzielania zamówień, o których mowa w art. 214 ust. 1 pkt 7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i 8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Pzp.</w:t>
      </w:r>
    </w:p>
    <w:p w14:paraId="4A4FE86F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10. Zamawiający nie przewiduje rozliczenia w walutach obcych.</w:t>
      </w:r>
    </w:p>
    <w:p w14:paraId="4A4FE870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11. Zamawiający nie przewiduje zwrotu kosztów udziału w postępowaniu.</w:t>
      </w:r>
    </w:p>
    <w:p w14:paraId="4A4FE871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12. Zamawiający nie przewiduje udzielenia zaliczek na poczet wykonania zamówienia.</w:t>
      </w:r>
    </w:p>
    <w:p w14:paraId="4A4FE872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13. Zamawiający nie zastrzega możliwości ubiegania się o udzielenie zamówienia wyłącznie przez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wykonawców, o których mowa w art. 94 ustawy Pzp.</w:t>
      </w:r>
    </w:p>
    <w:p w14:paraId="4A4FE873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14. Zamawiający nie określa wymagań w zakresie zatrudnienia przez wykonawcę lub</w:t>
      </w:r>
    </w:p>
    <w:p w14:paraId="4A4FE874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podwykonawcę na podstawie stosunku pracy, o którym mowa w art. 95 ust. 1 ustawy Pzp.</w:t>
      </w:r>
    </w:p>
    <w:p w14:paraId="4A4FE875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15. Zamawiający nie określa dodatkowych wymagań związanych z zatrudnianiem osób,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o których</w:t>
      </w:r>
      <w:r w:rsidR="0072063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mowa w art. 96 ust. 2 pkt 2 ustawy Pzp.</w:t>
      </w:r>
    </w:p>
    <w:p w14:paraId="4877E211" w14:textId="77777777" w:rsidR="003468C6" w:rsidRDefault="003468C6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876" w14:textId="3ED33A7F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III</w:t>
      </w:r>
    </w:p>
    <w:p w14:paraId="4A4FE877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Opis przedmiotu zamówienia</w:t>
      </w:r>
    </w:p>
    <w:p w14:paraId="4A4FE878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Przedmiotem zamówienia jest dostawa artykułów spożywczych do Publicznej Szkoły</w:t>
      </w:r>
    </w:p>
    <w:p w14:paraId="4A4FE879" w14:textId="77777777" w:rsidR="00CD4CF9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 xml:space="preserve">Podstawowej </w:t>
      </w:r>
      <w:r w:rsidR="00720638">
        <w:rPr>
          <w:rFonts w:ascii="Times New Roman" w:hAnsi="Times New Roman" w:cs="Times New Roman"/>
          <w:sz w:val="24"/>
          <w:szCs w:val="24"/>
        </w:rPr>
        <w:t>im. Marszałka Józefa Pi</w:t>
      </w:r>
      <w:r w:rsidR="00CD4CF9">
        <w:rPr>
          <w:rFonts w:ascii="Times New Roman" w:hAnsi="Times New Roman" w:cs="Times New Roman"/>
          <w:sz w:val="24"/>
          <w:szCs w:val="24"/>
        </w:rPr>
        <w:t>ł</w:t>
      </w:r>
      <w:r w:rsidR="00720638">
        <w:rPr>
          <w:rFonts w:ascii="Times New Roman" w:hAnsi="Times New Roman" w:cs="Times New Roman"/>
          <w:sz w:val="24"/>
          <w:szCs w:val="24"/>
        </w:rPr>
        <w:t xml:space="preserve">sudskiego </w:t>
      </w:r>
      <w:r w:rsidRPr="009609CB">
        <w:rPr>
          <w:rFonts w:ascii="Times New Roman" w:hAnsi="Times New Roman" w:cs="Times New Roman"/>
          <w:sz w:val="24"/>
          <w:szCs w:val="24"/>
        </w:rPr>
        <w:t>w Potworowie</w:t>
      </w:r>
      <w:r w:rsidR="00CD4CF9">
        <w:rPr>
          <w:rFonts w:ascii="Times New Roman" w:hAnsi="Times New Roman" w:cs="Times New Roman"/>
          <w:sz w:val="24"/>
          <w:szCs w:val="24"/>
        </w:rPr>
        <w:t>.</w:t>
      </w:r>
    </w:p>
    <w:p w14:paraId="4A4FE87A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2. Szczegółowy opis przedmiotu zamówienia </w:t>
      </w:r>
      <w:r w:rsidRPr="00E64F32">
        <w:rPr>
          <w:rFonts w:ascii="Times New Roman" w:hAnsi="Times New Roman" w:cs="Times New Roman"/>
          <w:sz w:val="24"/>
          <w:szCs w:val="24"/>
        </w:rPr>
        <w:t>zawiera załącznik nr 1</w:t>
      </w:r>
      <w:r w:rsidRPr="009609CB">
        <w:rPr>
          <w:rFonts w:ascii="Times New Roman" w:hAnsi="Times New Roman" w:cs="Times New Roman"/>
          <w:sz w:val="24"/>
          <w:szCs w:val="24"/>
        </w:rPr>
        <w:t xml:space="preserve"> do SWZ.</w:t>
      </w:r>
    </w:p>
    <w:p w14:paraId="4A4FE87B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3. Postępowanie prowadzone jest </w:t>
      </w:r>
      <w:r w:rsidRPr="00CD4CF9">
        <w:rPr>
          <w:rFonts w:ascii="Times New Roman" w:hAnsi="Times New Roman" w:cs="Times New Roman"/>
          <w:sz w:val="24"/>
          <w:szCs w:val="24"/>
        </w:rPr>
        <w:t xml:space="preserve">w </w:t>
      </w:r>
      <w:r w:rsidR="00CD4CF9" w:rsidRPr="00CD4CF9">
        <w:rPr>
          <w:rFonts w:ascii="Times New Roman" w:hAnsi="Times New Roman" w:cs="Times New Roman"/>
          <w:sz w:val="24"/>
          <w:szCs w:val="24"/>
        </w:rPr>
        <w:t>3</w:t>
      </w:r>
      <w:r w:rsidRPr="00CD4CF9">
        <w:rPr>
          <w:rFonts w:ascii="Times New Roman" w:hAnsi="Times New Roman" w:cs="Times New Roman"/>
          <w:sz w:val="24"/>
          <w:szCs w:val="24"/>
        </w:rPr>
        <w:t xml:space="preserve"> częściach.</w:t>
      </w:r>
      <w:r w:rsidRPr="009609CB">
        <w:rPr>
          <w:rFonts w:ascii="Times New Roman" w:hAnsi="Times New Roman" w:cs="Times New Roman"/>
          <w:sz w:val="24"/>
          <w:szCs w:val="24"/>
        </w:rPr>
        <w:t xml:space="preserve"> Każda z części stanowi osobny przedmiot</w:t>
      </w:r>
    </w:p>
    <w:p w14:paraId="4A4FE87C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zamówienia:</w:t>
      </w:r>
    </w:p>
    <w:p w14:paraId="4A4FE87D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część pierwsza zamówienia: Dostawa artykułów spożywczych (ogólnych) do Publicznej</w:t>
      </w:r>
    </w:p>
    <w:p w14:paraId="4A4FE87E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Szkoły Podstawowej </w:t>
      </w:r>
      <w:r w:rsidR="00CD4CF9">
        <w:rPr>
          <w:rFonts w:ascii="Times New Roman" w:hAnsi="Times New Roman" w:cs="Times New Roman"/>
          <w:sz w:val="24"/>
          <w:szCs w:val="24"/>
        </w:rPr>
        <w:t xml:space="preserve">im. Marszałka Józefa Piłsudskiego </w:t>
      </w:r>
      <w:r w:rsidRPr="009609CB">
        <w:rPr>
          <w:rFonts w:ascii="Times New Roman" w:hAnsi="Times New Roman" w:cs="Times New Roman"/>
          <w:sz w:val="24"/>
          <w:szCs w:val="24"/>
        </w:rPr>
        <w:t>w Potworowie;</w:t>
      </w:r>
    </w:p>
    <w:p w14:paraId="4A4FE87F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część druga zamówienia: Dostawa artykułów spożywczych (mięsa, wędlin oraz ryb) do</w:t>
      </w:r>
    </w:p>
    <w:p w14:paraId="4A4FE880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Publicznej Szkoły Podstawowej </w:t>
      </w:r>
      <w:r w:rsidR="00CD4CF9">
        <w:rPr>
          <w:rFonts w:ascii="Times New Roman" w:hAnsi="Times New Roman" w:cs="Times New Roman"/>
          <w:sz w:val="24"/>
          <w:szCs w:val="24"/>
        </w:rPr>
        <w:t xml:space="preserve">im. Marszałka Józefa Piłsudskiego </w:t>
      </w:r>
      <w:r w:rsidRPr="009609CB">
        <w:rPr>
          <w:rFonts w:ascii="Times New Roman" w:hAnsi="Times New Roman" w:cs="Times New Roman"/>
          <w:sz w:val="24"/>
          <w:szCs w:val="24"/>
        </w:rPr>
        <w:t>w Potworowie;</w:t>
      </w:r>
    </w:p>
    <w:p w14:paraId="4A4FE881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c) część trzecia zamówienia: Dostawa artykułów spożywczych (pieczywa) do Publicznej</w:t>
      </w:r>
    </w:p>
    <w:p w14:paraId="4A4FE882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Szkoły Podstawowej </w:t>
      </w:r>
      <w:r w:rsidR="00CD4CF9">
        <w:rPr>
          <w:rFonts w:ascii="Times New Roman" w:hAnsi="Times New Roman" w:cs="Times New Roman"/>
          <w:sz w:val="24"/>
          <w:szCs w:val="24"/>
        </w:rPr>
        <w:t xml:space="preserve">im. Marszałka Józefa Piłsudskiego </w:t>
      </w:r>
      <w:r w:rsidRPr="009609CB">
        <w:rPr>
          <w:rFonts w:ascii="Times New Roman" w:hAnsi="Times New Roman" w:cs="Times New Roman"/>
          <w:sz w:val="24"/>
          <w:szCs w:val="24"/>
        </w:rPr>
        <w:t>w Potworowie;</w:t>
      </w:r>
    </w:p>
    <w:p w14:paraId="4A4FE883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4. Zamawiający nie ogranicza ilości części, o które może ubiegać się Wykonawca. Ilekroć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SWZ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jest mowa o ofercie, należy przez to rozumieć ofertę częściową.</w:t>
      </w:r>
    </w:p>
    <w:p w14:paraId="4A4FE884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Zakres zamówienia obejmuje dostawę artykułów spożywczych wraz z własnym transportem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w ilościach wskazanych w </w:t>
      </w:r>
      <w:r w:rsidRPr="00E64F32">
        <w:rPr>
          <w:rFonts w:ascii="Times New Roman" w:hAnsi="Times New Roman" w:cs="Times New Roman"/>
          <w:sz w:val="24"/>
          <w:szCs w:val="24"/>
        </w:rPr>
        <w:t>załączniku nr 1</w:t>
      </w:r>
      <w:r w:rsidRPr="009609CB">
        <w:rPr>
          <w:rFonts w:ascii="Times New Roman" w:hAnsi="Times New Roman" w:cs="Times New Roman"/>
          <w:sz w:val="24"/>
          <w:szCs w:val="24"/>
        </w:rPr>
        <w:t xml:space="preserve"> do SWZ.</w:t>
      </w:r>
    </w:p>
    <w:p w14:paraId="4A4FE885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6. Dostawy towaru powinny odbywać się według poniższych zasad:</w:t>
      </w:r>
    </w:p>
    <w:p w14:paraId="4A4FE886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Artykuły spożywcze (cz. 1) – dostawy codziennie w godz. 6:00 – 13:30.</w:t>
      </w:r>
    </w:p>
    <w:p w14:paraId="4A4FE887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Mięso, wędliny oraz ryby (cz. 2) – dostawy w poniedziałek, środę i piątek w godz. 6:00 –</w:t>
      </w:r>
    </w:p>
    <w:p w14:paraId="4A4FE888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13:30.</w:t>
      </w:r>
    </w:p>
    <w:p w14:paraId="4A4FE889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c) Pieczywo (cz. 3) - dostawy codziennie w godz. 6:00 – 10:00.</w:t>
      </w:r>
    </w:p>
    <w:p w14:paraId="4A4FE88A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7. Zamawiający, mając na uwadze przepisy art. 433 pkt 4 Pzp, zastrzega możliwość ograniczenia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zakresu zamówienia, wskazując minimalną wartość zamówienia (dla danej części), do której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wykorzystania zobowiązany będzie Zamawiający, która to wynosi 50% wartości Umowy (dla danej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części). Wykonawcy nie przysługują wobec Zamawiającego roszczenia odszkodowawcze z tytułu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zmniejszenia zakresu zamówienia.</w:t>
      </w:r>
    </w:p>
    <w:p w14:paraId="4A4FE88B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8. Dopuszcza się możliwość zamiany ilości poszczególnego asortymentu.</w:t>
      </w:r>
    </w:p>
    <w:p w14:paraId="4A4FE88C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9. Zamawiający wymaga, aby dostarczane artykuły spożywcze posiadały aktualny termin</w:t>
      </w:r>
    </w:p>
    <w:p w14:paraId="4A4FE88D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przydatności do spożycia.</w:t>
      </w:r>
    </w:p>
    <w:p w14:paraId="4A4FE88E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10. Wszędzie, gdzie Zamawiający użył nazw własnych, znaków towarowych lub pochodzenia z uwagi,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że nie może opisać przedmiotu zamówienia za pomocą dostatecznie dokładnych określeń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wskazaniu takiemu towarzyszą wyrazy „lub równoważny”. Zamawiający dopuszcza artykuły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równoważne o składzie, walorach smakowych oraz jakościowych co najmniej takim jak opisane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E64F32">
        <w:rPr>
          <w:rFonts w:ascii="Times New Roman" w:hAnsi="Times New Roman" w:cs="Times New Roman"/>
          <w:sz w:val="24"/>
          <w:szCs w:val="24"/>
        </w:rPr>
        <w:t>w załączniku nr 1</w:t>
      </w:r>
      <w:r w:rsidRPr="009609CB">
        <w:rPr>
          <w:rFonts w:ascii="Times New Roman" w:hAnsi="Times New Roman" w:cs="Times New Roman"/>
          <w:sz w:val="24"/>
          <w:szCs w:val="24"/>
        </w:rPr>
        <w:t xml:space="preserve"> do SWZ.</w:t>
      </w:r>
    </w:p>
    <w:p w14:paraId="4A4FE88F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11. Zastosowanie wskazanych w dokumentacji Zamawiającego preferencji opisujących wymagania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odnoszące się do cech jakościowych przedmiotu zamówienia – podyktowane jest zapewnieniem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preferowanej dla przedmiotu zamówienia najwyższej jakości (dot. przedmiotu zamówienia – art. 17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Pzp).</w:t>
      </w:r>
    </w:p>
    <w:p w14:paraId="4A4FE890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12. Zamawiający wymaga, aby opakowania jednostkowe nie były uszkodzone i odpowiednio</w:t>
      </w:r>
    </w:p>
    <w:p w14:paraId="4A4FE891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zabezpieczone na czas transportu.</w:t>
      </w:r>
    </w:p>
    <w:p w14:paraId="4A4FE892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13. Zamawiający wymaga przestrzegania warunków higieniczno-sanitarnych podczas transportu.</w:t>
      </w:r>
    </w:p>
    <w:p w14:paraId="4A4FE894" w14:textId="3549937F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14. Realizacja zamówienia musi być zgodna z ilością zapisaną na fakturze i dostarczoną</w:t>
      </w:r>
      <w:r w:rsidR="003468C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Zamawiającemu.</w:t>
      </w:r>
    </w:p>
    <w:p w14:paraId="4A4FE895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15. Zamówienie, obejmujące ilość i rodzaj zamawianych artykułów spożywczych oraz dokładny termin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dostawy, uzgadniane będzie telefoniczne.</w:t>
      </w:r>
    </w:p>
    <w:p w14:paraId="4A4FE896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16. Dostawy artykułów spożywczych do wskazanych miejsc będą się odbywały sukcesywnie w ciągu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trwania umowy, każdorazowo na zlecenie Zamawiającego.</w:t>
      </w:r>
    </w:p>
    <w:p w14:paraId="4A4FE897" w14:textId="77777777" w:rsidR="00CD4CF9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17. Dostawa będzie się odbywać transportem Wykonawcy w terminie nie dłuższym niż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1 dzień roboczy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od dnia uzgodnienia zamówienia - do magazynu kuchni Publicznej Szkoły Podstawowej</w:t>
      </w:r>
      <w:r w:rsidR="00CD4CF9">
        <w:rPr>
          <w:rFonts w:ascii="Times New Roman" w:hAnsi="Times New Roman" w:cs="Times New Roman"/>
          <w:sz w:val="24"/>
          <w:szCs w:val="24"/>
        </w:rPr>
        <w:t xml:space="preserve"> im. Marszałka Józefa Piłsudskiego </w:t>
      </w:r>
      <w:r w:rsidRPr="009609CB">
        <w:rPr>
          <w:rFonts w:ascii="Times New Roman" w:hAnsi="Times New Roman" w:cs="Times New Roman"/>
          <w:sz w:val="24"/>
          <w:szCs w:val="24"/>
        </w:rPr>
        <w:t>w Potworowie</w:t>
      </w:r>
      <w:r w:rsidR="00CD4CF9">
        <w:rPr>
          <w:rFonts w:ascii="Times New Roman" w:hAnsi="Times New Roman" w:cs="Times New Roman"/>
          <w:sz w:val="24"/>
          <w:szCs w:val="24"/>
        </w:rPr>
        <w:t>.</w:t>
      </w:r>
    </w:p>
    <w:p w14:paraId="4A4FE898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18. Wymagania stawiane Wykonawcy:</w:t>
      </w:r>
    </w:p>
    <w:p w14:paraId="4A4FE899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Wykonawca ponosi pełną odpowiedzialność odszkodowawczą wg zasad określonych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kodeksem cywilnym oraz postanowieniami Zamawiającego w treści postanowień umowy,</w:t>
      </w:r>
    </w:p>
    <w:p w14:paraId="4A4FE89A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Wykonawca jest odpowiedzialny za całokształt, w tym za przebieg oraz terminowe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wykonanie zamówienia do czasu wygaśnięcia zobowiązań Wykonawcy wobec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Zamawiającego,</w:t>
      </w:r>
    </w:p>
    <w:p w14:paraId="4A4FE89B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c) wymagana jest należyta staranność przy realizacji zobowiązań umowy, rozumiana jako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staranność profesjonalisty w działalności objętej przedmiotem niniejszego zamówienia,</w:t>
      </w:r>
    </w:p>
    <w:p w14:paraId="4A4FE89C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d) ustalenia i decyzje dotyczące wykonywania zamówienia uzgadniane będą przez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Zamawiającego z ustanowionym przedstawicielem Wykonawcy,</w:t>
      </w:r>
    </w:p>
    <w:p w14:paraId="4A4FE89D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e) Wykonawca określa telefony kontaktowe i adresy e-mail oraz dokonuje innych ustaleń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niezbędnych dla sprawnego i terminowego wykonania zamówienia,</w:t>
      </w:r>
    </w:p>
    <w:p w14:paraId="4A4FE89E" w14:textId="77777777" w:rsidR="00E4355C" w:rsidRPr="009609CB" w:rsidRDefault="00E4355C" w:rsidP="003468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f) Zamawiający nie ponosi odpowiedzialności za szkody wyrządzone przez Wykonawcę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(w tym również Podwykonawców) podczas wykonywania przedmiotu zamówienia.</w:t>
      </w:r>
    </w:p>
    <w:p w14:paraId="51374F62" w14:textId="77777777" w:rsidR="003E4BF7" w:rsidRDefault="003E4BF7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89F" w14:textId="139B8B2F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IV</w:t>
      </w:r>
    </w:p>
    <w:p w14:paraId="4A4FE8A0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Ochrona Danych Osobowych</w:t>
      </w:r>
    </w:p>
    <w:p w14:paraId="4A4FE8A1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Zgodnie z art. 13 ust. 1 i 2 rozporządzenia Parlamentu Europejskiego i Rady (UE) 2016/679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z dnia 27 kwietnia 2016 r. w sprawie ochrony osób fizycznych w związku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z przetwarzaniem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danych osobowych i w sprawie swobodnego przepływu takich danych oraz uchylenia dyrektywy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95/46/WE (ogólne rozporządzenie o danych) (Dz. U. UE L119 z dnia 4 maja 2016 r., str. 1;</w:t>
      </w:r>
      <w:r w:rsidR="00CD4CF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zwanym dalej „RODO”) informujemy, że:</w:t>
      </w:r>
    </w:p>
    <w:p w14:paraId="4A4FE8A2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a. administratorem Pani/Pana danych osobowych </w:t>
      </w:r>
      <w:r w:rsidRPr="00B373BD">
        <w:rPr>
          <w:rFonts w:ascii="Times New Roman" w:hAnsi="Times New Roman" w:cs="Times New Roman"/>
          <w:sz w:val="24"/>
          <w:szCs w:val="24"/>
        </w:rPr>
        <w:t xml:space="preserve">jest </w:t>
      </w:r>
      <w:r w:rsidR="00B373BD" w:rsidRPr="00B373BD">
        <w:rPr>
          <w:rFonts w:ascii="Times New Roman" w:hAnsi="Times New Roman" w:cs="Times New Roman"/>
          <w:sz w:val="24"/>
          <w:szCs w:val="24"/>
        </w:rPr>
        <w:t>Publiczna Szkoła Podstawowa im. Marszałka Józefa Piłsudskiego w Potworowie, ul. Szkolna 5, 26-414 Potworów</w:t>
      </w:r>
      <w:r w:rsidRPr="00B373BD">
        <w:rPr>
          <w:rFonts w:ascii="Times New Roman" w:hAnsi="Times New Roman" w:cs="Times New Roman"/>
          <w:sz w:val="24"/>
          <w:szCs w:val="24"/>
        </w:rPr>
        <w:t>;</w:t>
      </w:r>
    </w:p>
    <w:p w14:paraId="4A4FE8A3" w14:textId="0C8AC79D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b. administrator wyznaczył Inspektora Danych Osobowych - Bartłomiej Kida, z którym można się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kontaktować pod adresem e-mail: </w:t>
      </w:r>
      <w:hyperlink r:id="rId8" w:history="1">
        <w:r w:rsidR="003E4BF7" w:rsidRPr="00D35510">
          <w:rPr>
            <w:rStyle w:val="Hipercze"/>
            <w:rFonts w:ascii="Times New Roman" w:hAnsi="Times New Roman" w:cs="Times New Roman"/>
            <w:sz w:val="24"/>
            <w:szCs w:val="24"/>
          </w:rPr>
          <w:t>bodo.radom@gmail.com</w:t>
        </w:r>
      </w:hyperlink>
      <w:r w:rsidR="003E4BF7">
        <w:rPr>
          <w:rFonts w:ascii="Times New Roman" w:hAnsi="Times New Roman" w:cs="Times New Roman"/>
          <w:sz w:val="24"/>
          <w:szCs w:val="24"/>
        </w:rPr>
        <w:t xml:space="preserve"> </w:t>
      </w:r>
      <w:r w:rsidR="003A22A0" w:rsidRPr="009609CB">
        <w:rPr>
          <w:rFonts w:ascii="Times New Roman" w:hAnsi="Times New Roman" w:cs="Times New Roman"/>
          <w:sz w:val="24"/>
          <w:szCs w:val="24"/>
        </w:rPr>
        <w:t>;</w:t>
      </w:r>
    </w:p>
    <w:p w14:paraId="4A4FE8A4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c. Pani/Pana dane osobowe przetwarzane będą na podstawie art. 6 ust. 1 lit. c RODO w celu</w:t>
      </w:r>
    </w:p>
    <w:p w14:paraId="4A4FE8A5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związanym z przedmiotowym postępowaniem o udzielenie zamówienia publicznego,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prowadzonym w trybie przetargu nieograniczonego;</w:t>
      </w:r>
    </w:p>
    <w:p w14:paraId="4A4FE8A6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d. odbiorcami Pani/Pana danych osobowych będą osoby lub podmioty, którym udostępniona</w:t>
      </w:r>
    </w:p>
    <w:p w14:paraId="4A4FE8A7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zostanie dokumentacja postępowania w oparciu o art. 74 ustawy Pzp;</w:t>
      </w:r>
    </w:p>
    <w:p w14:paraId="4A4FE8A8" w14:textId="3BA27D4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e. Pani/Pana dane osobowe będą przechowywane, zgodnie z art. 78 ust. 1 ustawy Pzp. </w:t>
      </w:r>
      <w:r w:rsidR="00B373BD" w:rsidRPr="009609CB">
        <w:rPr>
          <w:rFonts w:ascii="Times New Roman" w:hAnsi="Times New Roman" w:cs="Times New Roman"/>
          <w:sz w:val="24"/>
          <w:szCs w:val="24"/>
        </w:rPr>
        <w:t>P</w:t>
      </w:r>
      <w:r w:rsidRPr="009609CB">
        <w:rPr>
          <w:rFonts w:ascii="Times New Roman" w:hAnsi="Times New Roman" w:cs="Times New Roman"/>
          <w:sz w:val="24"/>
          <w:szCs w:val="24"/>
        </w:rPr>
        <w:t>rzez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okres 4 lat od dnia zakończenia postępowania o udzielenie zamówienia, a jeżeli </w:t>
      </w:r>
      <w:r w:rsidR="003A22A0" w:rsidRPr="009609CB">
        <w:rPr>
          <w:rFonts w:ascii="Times New Roman" w:hAnsi="Times New Roman" w:cs="Times New Roman"/>
          <w:sz w:val="24"/>
          <w:szCs w:val="24"/>
        </w:rPr>
        <w:t xml:space="preserve">czas </w:t>
      </w:r>
      <w:r w:rsidR="003A22A0">
        <w:rPr>
          <w:rFonts w:ascii="Times New Roman" w:hAnsi="Times New Roman" w:cs="Times New Roman"/>
          <w:sz w:val="24"/>
          <w:szCs w:val="24"/>
        </w:rPr>
        <w:t>trwania</w:t>
      </w:r>
      <w:r w:rsidR="00D3758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umowy przekracza 4 lata, okres przechowywania obejmuje cały czas trwania umowy;</w:t>
      </w:r>
    </w:p>
    <w:p w14:paraId="4A4FE8A9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f. obowiązek podania przez Panią/Pana danych osobowych bezpośrednio Pani/Pana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dotyczących jest wymogiem ustawowym określonym w przepisanych ustawy Pzp.,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związanym z udziałem w postępowaniu o udzielenie zamówienia publicznego.</w:t>
      </w:r>
    </w:p>
    <w:p w14:paraId="4A4FE8AA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g. w odniesieniu do Pani/Pana danych osobowych decyzje nie będą podejmowane w sposób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zautomatyzowany, stosownie do art. 22 RODO.</w:t>
      </w:r>
    </w:p>
    <w:p w14:paraId="4A4FE8AB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h. posiada Pani/Pan:</w:t>
      </w:r>
    </w:p>
    <w:p w14:paraId="4A4FE8AC" w14:textId="465C035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na podstawie art. 15 RODO prawo dostępu do danych osobowych Pani/Pana dotyczących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="003E4BF7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(w przypadku, gdy skorzystanie z tego prawa wymagałoby po stronie administratora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niewspółmiernie dużego wysiłku może zostać Pani/Pan zobowiązana do wskazania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dodatkowych informacji mających na celu sprecyzowanie żądania, w szczególności podania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nazwy lub daty postępowania o udzielenie zamówienia publicznego lub konkursu albo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sprecyzowanie nazwy lub daty zakończonego postępowania o udzielenie zamówienia);</w:t>
      </w:r>
    </w:p>
    <w:p w14:paraId="4A4FE8AD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na podstawie art. 16 RODO prawo do sprostowania Pani/Pana danych osobowych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(skorzystanie z prawa do sprostowania nie może skutkować zmianą wyniku postępowania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lastRenderedPageBreak/>
        <w:t>o udzielenie zamówienia publicznego ani zmianą postanowień umowy w zakresie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niezgodnym z ustawą PZP oraz nie może naruszać integralności protokołu oraz jego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załączników);</w:t>
      </w:r>
    </w:p>
    <w:p w14:paraId="4A4FE8AE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na podstawie art. 18 RODO prawo żądania od administratora ograniczenia przetwarzania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danych osobowych z zastrzeżeniem okresu trwania postępowania o udzielenie zamówienia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publicznego lub konkursu oraz przypadków, o których mowa w art. 18 ust. 2 RODO (prawo do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ograniczenia przetwarzania nie ma zastosowania w odniesieniu do przechowywania,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celu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zapewnienia korzystania ze środków ochrony prawnej lub w celu ochrony praw innej osoby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fizycznej lub prawnej, lub z uwagi na ważne względy interesu publicznego Unii Europejskiej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lub państwa członkowskiego);</w:t>
      </w:r>
    </w:p>
    <w:p w14:paraId="4A4FE8AF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prawo do wniesienia skargi do Prezesa Urzędu Ochrony Danych Osobowych, gdy uzna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Pani/Pan, że przetwarzanie danych osobowych Pani/Pana dotyczących narusza przepisy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RODO;</w:t>
      </w:r>
    </w:p>
    <w:p w14:paraId="4A4FE8B0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i. nie przysługuje Pani/Panu:</w:t>
      </w:r>
    </w:p>
    <w:p w14:paraId="4A4FE8B1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w związku z art. 17 ust. 3 lit. b, d lub e RODO prawo do usunięcia danych osobowych;</w:t>
      </w:r>
    </w:p>
    <w:p w14:paraId="4A4FE8B2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prawo do przenoszenia danych osobowych, o którym mowa w art. 20 RODO;</w:t>
      </w:r>
    </w:p>
    <w:p w14:paraId="4A4FE8B3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- na podstawie art. 21 RODO prawo sprzeciwu, wobec przetwarzania danych osobowych,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gdyż podstawą prawną przetwarzania Pani/Pana danych osobowych jest art. 6 ust. 1 lit. c</w:t>
      </w:r>
    </w:p>
    <w:p w14:paraId="4A4FE8B4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RODO;</w:t>
      </w:r>
    </w:p>
    <w:p w14:paraId="4A4FE8B5" w14:textId="77777777" w:rsidR="00E4355C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j. przysługuje Pani/Panu prawo wniesienia skargi do organu nadzorczego na niezgodne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z RODO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przetwarzanie Pani/Pana danych osobowych przez administratora. Organem właściwym dla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przedmiotowej skargi jest Urząd Ochrony Danych Osobowych, ul. Stawki 2, 00-193</w:t>
      </w:r>
      <w:r w:rsidR="00B373B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Warszawa.</w:t>
      </w:r>
    </w:p>
    <w:p w14:paraId="4A4FE8B6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V</w:t>
      </w:r>
    </w:p>
    <w:p w14:paraId="4A4FE8B7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Termin wykonania zamówienia</w:t>
      </w:r>
    </w:p>
    <w:p w14:paraId="4A4FE8B8" w14:textId="78577C0E" w:rsidR="00E4355C" w:rsidRPr="003E4BF7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1. Zamówienie powinno być wykonane w następującym terminie: </w:t>
      </w:r>
      <w:r w:rsidRPr="003E4BF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B373BD" w:rsidRPr="003E4BF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E4BF7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B373BD" w:rsidRPr="003E4BF7">
        <w:rPr>
          <w:rFonts w:ascii="Times New Roman" w:hAnsi="Times New Roman" w:cs="Times New Roman"/>
          <w:b/>
          <w:bCs/>
          <w:sz w:val="24"/>
          <w:szCs w:val="24"/>
        </w:rPr>
        <w:t>7.202</w:t>
      </w:r>
      <w:r w:rsidR="00DE5C86" w:rsidRPr="003E4BF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373BD" w:rsidRPr="003E4BF7">
        <w:rPr>
          <w:rFonts w:ascii="Times New Roman" w:hAnsi="Times New Roman" w:cs="Times New Roman"/>
          <w:b/>
          <w:bCs/>
          <w:sz w:val="24"/>
          <w:szCs w:val="24"/>
        </w:rPr>
        <w:t xml:space="preserve"> r. do 31</w:t>
      </w:r>
      <w:r w:rsidRPr="003E4BF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373BD" w:rsidRPr="003E4BF7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3E4BF7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E4BC2" w:rsidRPr="003E4BF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E4BF7" w:rsidRPr="003E4BF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3E4BF7">
        <w:rPr>
          <w:rFonts w:ascii="Times New Roman" w:hAnsi="Times New Roman" w:cs="Times New Roman"/>
          <w:b/>
          <w:bCs/>
          <w:sz w:val="24"/>
          <w:szCs w:val="24"/>
        </w:rPr>
        <w:t>r.</w:t>
      </w:r>
    </w:p>
    <w:p w14:paraId="4A4FE8B9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VI</w:t>
      </w:r>
    </w:p>
    <w:p w14:paraId="4A4FE8BA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Podwykonawstwo</w:t>
      </w:r>
    </w:p>
    <w:p w14:paraId="4A4FE8BB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Wykonawca może powierzyć wykonanie części zamówienia podwykonawcy.</w:t>
      </w:r>
    </w:p>
    <w:p w14:paraId="4A4FE8BC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Zamawiający nie zastrzega obowiązku osobistego wykonania przez Wykonawcę kluczowych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części zamówienia.</w:t>
      </w:r>
    </w:p>
    <w:p w14:paraId="4A4FE8BD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Zamawiający wymaga, aby w przypadku powierzenia części zamówienia podwykonawcom,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wykonawca wskazał w ofercie części zamówienia, których wykonanie zamierza powierzyć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lastRenderedPageBreak/>
        <w:t>podwykonawcom oraz podał (o ile są mu wiadome na tym etapie) nazwy (firmy) tych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podwykonawców.</w:t>
      </w:r>
    </w:p>
    <w:p w14:paraId="4A4FE8BE" w14:textId="7C1420E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Przez umowę o podwykonawstwo należy rozumieć umowę zawartą w formie pisemnej,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o charakterze odpłatnym, której przedmiotem są usługi</w:t>
      </w:r>
      <w:r w:rsidR="003E4BF7">
        <w:rPr>
          <w:rFonts w:ascii="Times New Roman" w:hAnsi="Times New Roman" w:cs="Times New Roman"/>
          <w:sz w:val="24"/>
          <w:szCs w:val="24"/>
        </w:rPr>
        <w:t>/</w:t>
      </w:r>
      <w:r w:rsidRPr="009609CB">
        <w:rPr>
          <w:rFonts w:ascii="Times New Roman" w:hAnsi="Times New Roman" w:cs="Times New Roman"/>
          <w:sz w:val="24"/>
          <w:szCs w:val="24"/>
        </w:rPr>
        <w:t>dostawy stanowiące część zamówienia publicznego, zawartą między wybranym przez Zamawiającego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wykonawcą a innym podmiotem (podwykonawcą), a także pomiędzy podwykonawcą a dalszym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podwykonawcą lub pomiędzy dalszymi podwykonawcami.</w:t>
      </w:r>
    </w:p>
    <w:p w14:paraId="4A4FE8BF" w14:textId="0286B07B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Jeżeli powierzenie podwykonawcy wykonania części zamówienia następuje w trakcie jego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realizacji, Wykonawca na żądanie Zamawiającego przedstawia oświadczenie, o którym mowa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art. 125 ust. 1 P.z.p., lub oświadczenia lub dokumenty potwierdzające brak podstaw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="0076165C" w:rsidRPr="009609CB">
        <w:rPr>
          <w:rFonts w:ascii="Times New Roman" w:hAnsi="Times New Roman" w:cs="Times New Roman"/>
          <w:sz w:val="24"/>
          <w:szCs w:val="24"/>
        </w:rPr>
        <w:t>wykluczenia,</w:t>
      </w:r>
      <w:r w:rsidRPr="009609CB">
        <w:rPr>
          <w:rFonts w:ascii="Times New Roman" w:hAnsi="Times New Roman" w:cs="Times New Roman"/>
          <w:sz w:val="24"/>
          <w:szCs w:val="24"/>
        </w:rPr>
        <w:t xml:space="preserve"> wobec tego podwykonawcy.</w:t>
      </w:r>
    </w:p>
    <w:p w14:paraId="4A4FE8C0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6. Jeżeli Zamawiający stwierdzi, że wobec danego podwykonawcy zachodzą podstawy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wykluczenia, wykonawca obowiązany jest zastąpić tego podwykonawcę innym podwykonawcą</w:t>
      </w:r>
      <w:r w:rsidR="007D17A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lub zrezygnować z powierzenia wykonania części zamówienia podwykonawcy.</w:t>
      </w:r>
    </w:p>
    <w:p w14:paraId="4A4FE8C1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7. Powyższe zapisy mają zastosowanie także wobec dalszych podwykonawców.</w:t>
      </w:r>
    </w:p>
    <w:p w14:paraId="31989B88" w14:textId="77777777" w:rsidR="003E4BF7" w:rsidRDefault="003E4BF7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6B243F" w14:textId="77777777" w:rsidR="003E4BF7" w:rsidRDefault="003E4BF7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8C2" w14:textId="469377E3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VII</w:t>
      </w:r>
    </w:p>
    <w:p w14:paraId="4A4FE8C3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Poleganie na zasobach innych podmiotów</w:t>
      </w:r>
    </w:p>
    <w:p w14:paraId="4A4FE8C4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W związku z brakiem warunków udziału w niniejszym postępowaniu udostępnienie zasobów</w:t>
      </w:r>
      <w:r w:rsidR="00F2085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(tj. korzystanie przez Wykonawcę ze zdolności technicznych lub zawodowych innych podmiotów</w:t>
      </w:r>
      <w:r w:rsidR="00F2085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lub ich sytuacji finansowej lub ekonomicznej) w tym przypadku nie ma zastosowania.</w:t>
      </w:r>
    </w:p>
    <w:p w14:paraId="4A4FE8C5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VIII</w:t>
      </w:r>
    </w:p>
    <w:p w14:paraId="4A4FE8C6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Informacja dla Wykonawców wspólnie ubiegających się o udzielenie zamówienia</w:t>
      </w:r>
    </w:p>
    <w:p w14:paraId="4A4FE8C7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Wykonawcy mogą wspólnie ubiegać się o udzielenie niniejszego zamówienia.</w:t>
      </w:r>
    </w:p>
    <w:p w14:paraId="4A4FE8C8" w14:textId="0285340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Wykonawcy wspólnie ubiegający się o udzielenie zamówienia muszą ustanowić i wskazać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pełnomocnika do reprezentowania ich w postępowaniu o udzielenie niniejszego zamówienia albo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reprezentowania w postępowaniu o udzielenie niniejszego zamówienia i zawarcia umowy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sprawie zamówienia publicznego. Pełnomocnictwo powinno zostać załączone do oferty. Wzór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pełnomocnictwa </w:t>
      </w:r>
      <w:r w:rsidRPr="00E64F32">
        <w:rPr>
          <w:rFonts w:ascii="Times New Roman" w:hAnsi="Times New Roman" w:cs="Times New Roman"/>
          <w:sz w:val="24"/>
          <w:szCs w:val="24"/>
        </w:rPr>
        <w:t>stanowi załącznik nr 3</w:t>
      </w:r>
      <w:r w:rsidR="003E4BF7">
        <w:rPr>
          <w:rFonts w:ascii="Times New Roman" w:hAnsi="Times New Roman" w:cs="Times New Roman"/>
          <w:sz w:val="24"/>
          <w:szCs w:val="24"/>
        </w:rPr>
        <w:t xml:space="preserve"> do SWZ.</w:t>
      </w:r>
    </w:p>
    <w:p w14:paraId="4A4FE8C9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3. W przypadku Wykonawców wspólnie ubiegających się o udzielenie zamówienia, oświadczenie,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którym mowa w Dziale XI ust. 1 SWZ, składa każdy z Wykonawców. Oświadczenie to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potwierdza brak podstaw wykluczenia danego Wykonawcy.</w:t>
      </w:r>
    </w:p>
    <w:p w14:paraId="4A4FE8CA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Wykonawcy wspólnie ubiegający się o udzielenie zamówienia ponoszą solidarną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odpowiedzialność za wykonanie umowy.</w:t>
      </w:r>
    </w:p>
    <w:p w14:paraId="4A4FE8CB" w14:textId="77777777" w:rsidR="00E4355C" w:rsidRPr="009609CB" w:rsidRDefault="00E4355C" w:rsidP="003E4B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Oferta Wykonawców występujących wspólnie musi być podpisana i oznaczona w taki sposób, by</w:t>
      </w:r>
      <w:r w:rsidR="00FB055F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prawnie zobowiązywała wszystkie podmioty wspólnie ubiegające się o udzielenie zamówienia.</w:t>
      </w:r>
    </w:p>
    <w:p w14:paraId="4A4FE8CC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IX</w:t>
      </w:r>
    </w:p>
    <w:p w14:paraId="4A4FE8CD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Warunki udziału w postępowaniu</w:t>
      </w:r>
    </w:p>
    <w:p w14:paraId="4A4FE8CE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Zamawiający nie określa szczegółowych warunków udziału w postępowaniu.</w:t>
      </w:r>
    </w:p>
    <w:p w14:paraId="6691C855" w14:textId="77777777" w:rsidR="007B1AD9" w:rsidRDefault="007B1AD9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8CF" w14:textId="3AC65AAF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</w:t>
      </w:r>
    </w:p>
    <w:p w14:paraId="4A4FE8D0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Podstawy wykluczenia z postępowania</w:t>
      </w:r>
    </w:p>
    <w:p w14:paraId="4A4FE8D1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Z postępowania o udzielenie zamówienia wyklucza się Wykonawcę, w stosunku, do którego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zachodzi którakolwiek z okoliczności, o których mowa w art. 108 ust. 1 ustawy Pzp,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tj. Wykonawcę:</w:t>
      </w:r>
    </w:p>
    <w:p w14:paraId="4A4FE8D2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1) będącego osobą fizyczną, którego prawomocnie skazano za przestępstwo:</w:t>
      </w:r>
    </w:p>
    <w:p w14:paraId="4A4FE8D3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udziału w zorganizowanej grupie przestępczej albo związku mającym na celu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popełnienie przestępstwa lub przestępstwa skarbowego, o którym mowa w art. 258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Kodeksu karnego,</w:t>
      </w:r>
    </w:p>
    <w:p w14:paraId="4A4FE8D4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handlu ludźmi, o którym mowa w art. 189a Kodeksu karnego,</w:t>
      </w:r>
    </w:p>
    <w:p w14:paraId="4A4FE8D5" w14:textId="1B18EFEA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c) o którym mowa w art. 228-230a, art. 250a Kodeksu karnego, w art. 46-48 ustawy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z dnia </w:t>
      </w:r>
      <w:r w:rsidR="006A7B79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 xml:space="preserve">25 czerwca </w:t>
      </w:r>
      <w:r w:rsidR="00263BB5" w:rsidRPr="009609CB">
        <w:rPr>
          <w:rFonts w:ascii="Times New Roman" w:hAnsi="Times New Roman" w:cs="Times New Roman"/>
          <w:sz w:val="24"/>
          <w:szCs w:val="24"/>
        </w:rPr>
        <w:t>2010 r.</w:t>
      </w:r>
      <w:r w:rsidRPr="009609CB">
        <w:rPr>
          <w:rFonts w:ascii="Times New Roman" w:hAnsi="Times New Roman" w:cs="Times New Roman"/>
          <w:sz w:val="24"/>
          <w:szCs w:val="24"/>
        </w:rPr>
        <w:t xml:space="preserve"> o sporcie (t.j. Dz. U. z 2022 r. poz. 1599 i 2185) lub w art. 54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ust. 1-4 ustawy z dnia 12 maja </w:t>
      </w:r>
      <w:r w:rsidR="00263BB5" w:rsidRPr="009609CB">
        <w:rPr>
          <w:rFonts w:ascii="Times New Roman" w:hAnsi="Times New Roman" w:cs="Times New Roman"/>
          <w:sz w:val="24"/>
          <w:szCs w:val="24"/>
        </w:rPr>
        <w:t>2011 r.</w:t>
      </w:r>
      <w:r w:rsidRPr="009609CB">
        <w:rPr>
          <w:rFonts w:ascii="Times New Roman" w:hAnsi="Times New Roman" w:cs="Times New Roman"/>
          <w:sz w:val="24"/>
          <w:szCs w:val="24"/>
        </w:rPr>
        <w:t xml:space="preserve"> o refundacji leków, środków spożywczych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specjalnego przeznaczenia żywieniowego oraz wyrobów medycznych (t.j. Dz. U.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 2023 r. poz. 826),</w:t>
      </w:r>
    </w:p>
    <w:p w14:paraId="4A4FE8D6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d) finansowania przestępstwa o charakterze terrorystycznym, o którym mowa w art. 165a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Kodeksu karnego, lub przestępstwo udaremniania lub utrudniania stwierdzenia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przestępnego pochodzenia pieniędzy lub ukrywania ich pochodzenia, o którym mowa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art. 299 Kodeksu karnego,</w:t>
      </w:r>
    </w:p>
    <w:p w14:paraId="4A4FE8D7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e) o charakterze terrorystycznym, o którym mowa w art. 115 § 20 Kodeksu karnego, lub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mające na celu popełnienie tego przestępstwa,</w:t>
      </w:r>
    </w:p>
    <w:p w14:paraId="4A4FE8D8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f) powierzenia wykonywania pracy małoletniemu cudzoziemcowi, o którym mowa w art. 9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ust. 2 ustawy z dnia 15 czerwca 2012 r. o skutkach powierzania wykonywania pracy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cudzoziemcom </w:t>
      </w:r>
      <w:r w:rsidRPr="009609CB">
        <w:rPr>
          <w:rFonts w:ascii="Times New Roman" w:hAnsi="Times New Roman" w:cs="Times New Roman"/>
          <w:sz w:val="24"/>
          <w:szCs w:val="24"/>
        </w:rPr>
        <w:lastRenderedPageBreak/>
        <w:t>przebywającym wbrew przepisom na terytorium Rzeczypospolitej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Polskiej (Dz. U. z 2021 r. poz. 1745),</w:t>
      </w:r>
    </w:p>
    <w:p w14:paraId="4A4FE8D9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g) przeciwko obrotowi gospodarczemu, o których mowa w art. 296-307 Kodeksu karnego,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przestępstwo oszustwa, o którym mowa w art. 286 Kodeksu karnego, przestępstwo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przeciwko wiarygodności dokumentów, o których mowa w art. 270-277d Kodeksu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karnego, lub przestępstwo skarbowe,</w:t>
      </w:r>
    </w:p>
    <w:p w14:paraId="4A4FE8DA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h) o którym mowa w art. 9 ust. 1 i 3 lub art. 10 ustawy z dnia 15 czerwca 2012 r.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skutkach powierzania wykonywania pracy cudzoziemcom przebywającym wbrew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przepisom na terytorium Rzeczypospolitej Polskiej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- lub za odpowiedni czyn zabroniony określony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przepisach prawa obcego;</w:t>
      </w:r>
    </w:p>
    <w:p w14:paraId="4A4FE8DB" w14:textId="5E77CDE9" w:rsidR="00E4355C" w:rsidRPr="009609CB" w:rsidRDefault="006E6ECB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2)</w:t>
      </w:r>
      <w:r w:rsidR="00F768EF">
        <w:rPr>
          <w:rFonts w:ascii="Times New Roman" w:hAnsi="Times New Roman" w:cs="Times New Roman"/>
          <w:sz w:val="24"/>
          <w:szCs w:val="24"/>
        </w:rPr>
        <w:t xml:space="preserve"> </w:t>
      </w:r>
      <w:r w:rsidR="00E4355C" w:rsidRPr="009609CB">
        <w:rPr>
          <w:rFonts w:ascii="Times New Roman" w:hAnsi="Times New Roman" w:cs="Times New Roman"/>
          <w:sz w:val="24"/>
          <w:szCs w:val="24"/>
        </w:rPr>
        <w:t>jeżeli urzędującego członka jego organu zarządzającego lub nadzorczego, wspólnika spółki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="00E4355C" w:rsidRPr="009609CB">
        <w:rPr>
          <w:rFonts w:ascii="Times New Roman" w:hAnsi="Times New Roman" w:cs="Times New Roman"/>
          <w:sz w:val="24"/>
          <w:szCs w:val="24"/>
        </w:rPr>
        <w:t>w spółce jawnej lub partnerskiej albo komplementariusza w spółce komandytowej lub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="00E4355C" w:rsidRPr="009609CB">
        <w:rPr>
          <w:rFonts w:ascii="Times New Roman" w:hAnsi="Times New Roman" w:cs="Times New Roman"/>
          <w:sz w:val="24"/>
          <w:szCs w:val="24"/>
        </w:rPr>
        <w:t>komandytowo-akcyjnej lub prokurenta prawomocnie skazano za przestępstwo, o którym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="00E4355C" w:rsidRPr="009609CB">
        <w:rPr>
          <w:rFonts w:ascii="Times New Roman" w:hAnsi="Times New Roman" w:cs="Times New Roman"/>
          <w:sz w:val="24"/>
          <w:szCs w:val="24"/>
        </w:rPr>
        <w:t>mowa w pkt. 1;</w:t>
      </w:r>
    </w:p>
    <w:p w14:paraId="4A4FE8DC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3) wobec którego wydano prawomocny wyrok sądu lub ostateczną decyzję administracyjną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o zaleganiu z uiszczeniem podatków, opłat lub składek na ubezpieczenie społeczne lub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zdrowotne, chyba, że Wykonawca odpowiednio przed upływem terminu do składania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wniosków o dopuszczenie do udziału w postępowaniu albo przed upływem terminu składania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ofert dokonał płatności należnych podatków, opłat lub składek na ubezpieczenie społeczne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lub zdrowotne wraz z odsetkami lub grzywnami lub zawarł wiążące porozumienie w sprawie</w:t>
      </w:r>
      <w:r w:rsidR="006232B2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spłaty tych należności;</w:t>
      </w:r>
    </w:p>
    <w:p w14:paraId="4A4FE8DD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4) wobec którego prawomocnie orzeczono zakaz ubiegania się o zamówienia publiczne;</w:t>
      </w:r>
    </w:p>
    <w:p w14:paraId="4A4FE8DE" w14:textId="57F90466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5) jeżeli Zamawiający może stwierdzić, na podstawie wiarygodnych przesłanek, że Wykonawca</w:t>
      </w:r>
      <w:r w:rsidR="00AD0F5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zawarł z innymi Wykonawcami porozumienie mające na celu zakłócenie konkurencji,</w:t>
      </w:r>
      <w:r w:rsidR="00AD0F5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w </w:t>
      </w:r>
      <w:r w:rsidR="00F768EF" w:rsidRPr="009609CB">
        <w:rPr>
          <w:rFonts w:ascii="Times New Roman" w:hAnsi="Times New Roman" w:cs="Times New Roman"/>
          <w:sz w:val="24"/>
          <w:szCs w:val="24"/>
        </w:rPr>
        <w:t>szczególności,</w:t>
      </w:r>
      <w:r w:rsidRPr="009609CB">
        <w:rPr>
          <w:rFonts w:ascii="Times New Roman" w:hAnsi="Times New Roman" w:cs="Times New Roman"/>
          <w:sz w:val="24"/>
          <w:szCs w:val="24"/>
        </w:rPr>
        <w:t xml:space="preserve"> jeżeli należąc do tej samej grupy kapitałowej w rozumieniu ustawy z dnia</w:t>
      </w:r>
      <w:r w:rsidR="00AD0F5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16 lutego 2007 r. o ochronie konkurencji i konsumentów, złożyli odrębne oferty, oferty</w:t>
      </w:r>
      <w:r w:rsidR="00AD0F5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częściowe lub wnioski o dopuszczenie do udziału w postępowaniu, chyba że wykażą, że</w:t>
      </w:r>
      <w:r w:rsidR="00AD0F5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przygotowali te oferty lub wnioski niezależnie od siebie;</w:t>
      </w:r>
    </w:p>
    <w:p w14:paraId="4A4FE8DF" w14:textId="4F891244" w:rsidR="00E4355C" w:rsidRPr="00D10B11" w:rsidRDefault="00F768EF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B11">
        <w:rPr>
          <w:rFonts w:ascii="Times New Roman" w:hAnsi="Times New Roman" w:cs="Times New Roman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55C" w:rsidRPr="00D10B11">
        <w:rPr>
          <w:rFonts w:ascii="Times New Roman" w:hAnsi="Times New Roman" w:cs="Times New Roman"/>
          <w:sz w:val="24"/>
          <w:szCs w:val="24"/>
        </w:rPr>
        <w:t>jeżeli, w przypadkach, o których mowa w art. 85 ust. 1 ustawy Pzp, doszło do zakłócenia</w:t>
      </w:r>
    </w:p>
    <w:p w14:paraId="4A4FE8E0" w14:textId="77777777" w:rsidR="00E4355C" w:rsidRPr="00D10B11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B11">
        <w:rPr>
          <w:rFonts w:ascii="Times New Roman" w:hAnsi="Times New Roman" w:cs="Times New Roman"/>
          <w:sz w:val="24"/>
          <w:szCs w:val="24"/>
        </w:rPr>
        <w:t>konkurencji wynikającego z wcześniejszego zaangażowania tego Wykonawcy lub podmiotu,</w:t>
      </w:r>
    </w:p>
    <w:p w14:paraId="4A4FE8E4" w14:textId="417CA0F3" w:rsidR="00E4355C" w:rsidRPr="00D10B11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B11">
        <w:rPr>
          <w:rFonts w:ascii="Times New Roman" w:hAnsi="Times New Roman" w:cs="Times New Roman"/>
          <w:sz w:val="24"/>
          <w:szCs w:val="24"/>
        </w:rPr>
        <w:t>który należy z Wykonawcą do tej samej grupy kapitałowej w rozumieniu ustawy z dnia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="006A7B79">
        <w:rPr>
          <w:rFonts w:ascii="Times New Roman" w:hAnsi="Times New Roman" w:cs="Times New Roman"/>
          <w:sz w:val="24"/>
          <w:szCs w:val="24"/>
        </w:rPr>
        <w:br/>
      </w:r>
      <w:r w:rsidRPr="00D10B11">
        <w:rPr>
          <w:rFonts w:ascii="Times New Roman" w:hAnsi="Times New Roman" w:cs="Times New Roman"/>
          <w:sz w:val="24"/>
          <w:szCs w:val="24"/>
        </w:rPr>
        <w:t xml:space="preserve">16 lutego </w:t>
      </w:r>
      <w:r w:rsidR="00263BB5" w:rsidRPr="00D10B11">
        <w:rPr>
          <w:rFonts w:ascii="Times New Roman" w:hAnsi="Times New Roman" w:cs="Times New Roman"/>
          <w:sz w:val="24"/>
          <w:szCs w:val="24"/>
        </w:rPr>
        <w:t>2007 r.</w:t>
      </w:r>
      <w:r w:rsidRPr="00D10B11">
        <w:rPr>
          <w:rFonts w:ascii="Times New Roman" w:hAnsi="Times New Roman" w:cs="Times New Roman"/>
          <w:sz w:val="24"/>
          <w:szCs w:val="24"/>
        </w:rPr>
        <w:t xml:space="preserve"> o ochronie konkurencji i konsumentów, chyba że spowodowane tym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D10B11">
        <w:rPr>
          <w:rFonts w:ascii="Times New Roman" w:hAnsi="Times New Roman" w:cs="Times New Roman"/>
          <w:sz w:val="24"/>
          <w:szCs w:val="24"/>
        </w:rPr>
        <w:lastRenderedPageBreak/>
        <w:t>zakłócenie konkurencji może być wyeliminowane w inny sposób niż przez wykluczenie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D10B11">
        <w:rPr>
          <w:rFonts w:ascii="Times New Roman" w:hAnsi="Times New Roman" w:cs="Times New Roman"/>
          <w:sz w:val="24"/>
          <w:szCs w:val="24"/>
        </w:rPr>
        <w:t>Wykonawcy z udziału w postępowaniu o udzielenie zamówienia.</w:t>
      </w:r>
    </w:p>
    <w:p w14:paraId="4A4FE8E5" w14:textId="454CD922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Zgodnie z treścią art. 7 ust 1 ustawy z dnia 13 kwietnia 2022 r. o szczególnych rozwiązaniach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zakresie przeciwdziałania wspieraniu agresji na Ukrainę oraz służących ochronie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bezpieczeństwa narodowego (t.j. Dz. U. z 202</w:t>
      </w:r>
      <w:r w:rsidR="006A7B79">
        <w:rPr>
          <w:rFonts w:ascii="Times New Roman" w:hAnsi="Times New Roman" w:cs="Times New Roman"/>
          <w:sz w:val="24"/>
          <w:szCs w:val="24"/>
        </w:rPr>
        <w:t>5</w:t>
      </w:r>
      <w:r w:rsidRPr="009609CB">
        <w:rPr>
          <w:rFonts w:ascii="Times New Roman" w:hAnsi="Times New Roman" w:cs="Times New Roman"/>
          <w:sz w:val="24"/>
          <w:szCs w:val="24"/>
        </w:rPr>
        <w:t xml:space="preserve"> r. poz. </w:t>
      </w:r>
      <w:r w:rsidR="006A7B79">
        <w:rPr>
          <w:rFonts w:ascii="Times New Roman" w:hAnsi="Times New Roman" w:cs="Times New Roman"/>
          <w:sz w:val="24"/>
          <w:szCs w:val="24"/>
        </w:rPr>
        <w:t>514</w:t>
      </w:r>
      <w:r w:rsidRPr="009609CB">
        <w:rPr>
          <w:rFonts w:ascii="Times New Roman" w:hAnsi="Times New Roman" w:cs="Times New Roman"/>
          <w:sz w:val="24"/>
          <w:szCs w:val="24"/>
        </w:rPr>
        <w:t>) zwanej dalej w treści SWZ jako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„ustawa o szczególnych rozwiązaniach w zakresie przeciwdziałania wspierania agresji na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Ukrainę”, z postępowania o udzielenie zamówienia publicznego prowadzonego na podstawie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Pzp wyklucza się:</w:t>
      </w:r>
    </w:p>
    <w:p w14:paraId="4A4FE8EA" w14:textId="01F8FAA0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1) wykonawcę oraz uczestnika konkursu wymienionego w wykazach określonych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</w:t>
      </w:r>
      <w:r w:rsidR="006A7B79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rozporządzeniu 765/2006 i rozporządzeniu 269/2014 albo wpisanego na listę na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podstawie decyzji w sprawie wpisu na listę rozstrzygającej o zastosowaniu środka, o którym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mowa w art. 1 pkt 3 ustawy o szczególnych rozwiązaniach w zakresie przeciwdziałania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wspierania agresji na Ukrainę;</w:t>
      </w:r>
    </w:p>
    <w:p w14:paraId="4A4FE8EB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2) wykonawcę oraz uczestnika konkursu, którego beneficjentem rzeczywistym w rozumieniu</w:t>
      </w:r>
    </w:p>
    <w:p w14:paraId="4A4FE8F0" w14:textId="4FA1AE52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ustawy z dnia 1 marca 2018 r. o przeciwdziałaniu praniu pieniędzy oraz finansowaniu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terroryzmu (t.j. Dz. U. z 2023 r. poz. 1124, 1285, 1723 i 1843) jest osoba wymieniona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</w:t>
      </w:r>
      <w:r w:rsidR="006A7B79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wykazach określonych w rozporządzeniu 765/2006 i rozporządzeniu 269/2014 albo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wpisana na listę lub będąca takim beneficjentem rzeczywistym od dnia 24 lutego </w:t>
      </w:r>
      <w:r w:rsidR="00263BB5" w:rsidRPr="009609CB">
        <w:rPr>
          <w:rFonts w:ascii="Times New Roman" w:hAnsi="Times New Roman" w:cs="Times New Roman"/>
          <w:sz w:val="24"/>
          <w:szCs w:val="24"/>
        </w:rPr>
        <w:t>2022 r.</w:t>
      </w:r>
      <w:r w:rsidRPr="009609CB">
        <w:rPr>
          <w:rFonts w:ascii="Times New Roman" w:hAnsi="Times New Roman" w:cs="Times New Roman"/>
          <w:sz w:val="24"/>
          <w:szCs w:val="24"/>
        </w:rPr>
        <w:t>,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ile została wpisana na listę na podstawie decyzji w sprawie wpisu na listę rozstrzygającej</w:t>
      </w:r>
    </w:p>
    <w:p w14:paraId="4A4FE8F1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 zastosowaniu środka, o którym mowa w art. 1 pkt 3 ustawy o szczególnych</w:t>
      </w:r>
    </w:p>
    <w:p w14:paraId="4A4FE8F2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rozwiązaniach w zakresie przeciwdziałania wspierania agresji na Ukrainę;</w:t>
      </w:r>
    </w:p>
    <w:p w14:paraId="4A4FE8F3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3) wykonawcę oraz uczestnika konkursu, którego jednostką dominującą w rozumieniu art. 3</w:t>
      </w:r>
    </w:p>
    <w:p w14:paraId="4A4FE8F4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ust. 1 pkt 37 ustawy z dnia 29 września 1994 r. o rachunkowości (t.j. Dz. U. z 2023 r. poz.</w:t>
      </w:r>
    </w:p>
    <w:p w14:paraId="4A4FE8F5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120, 295 i 1598) jest podmiot wymieniony w wykazach określonych w rozporządzeniu</w:t>
      </w:r>
    </w:p>
    <w:p w14:paraId="4A4FE8F6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765/2006 i rozporządzeniu 269/2014 albo wpisany na listę lub będący taką jednostką</w:t>
      </w:r>
    </w:p>
    <w:p w14:paraId="4A4FE8F7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dominującą od dnia 24 lutego 2022 r., o ile został wpisany na listę na podstawie decyzji</w:t>
      </w:r>
    </w:p>
    <w:p w14:paraId="4A4FE8F8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 sprawie wpisu na listę rozstrzygającej o zastosowaniu środka, o którym mowa w art. 1 pkt</w:t>
      </w:r>
    </w:p>
    <w:p w14:paraId="4A4FE8F9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ustawy o szczególnych rozwiązaniach w zakresie przeciwdziałania wspierania agresji na</w:t>
      </w:r>
    </w:p>
    <w:p w14:paraId="4A4FE8FA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Ukrainę.</w:t>
      </w:r>
    </w:p>
    <w:p w14:paraId="4A4FE8FB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UWAGA!</w:t>
      </w:r>
    </w:p>
    <w:p w14:paraId="4A4FE8FC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 celu potwierdzenia braku istnienia okoliczności, o których mowa w ust. 2 niniejszego</w:t>
      </w:r>
    </w:p>
    <w:p w14:paraId="4A4FE8FD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Działu, Zamawiający zastrzega możliwość samodzielnego badania ogólnodostępnych</w:t>
      </w:r>
    </w:p>
    <w:p w14:paraId="4A4FE8FE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rejestrów, w tym Centralnej Ewidencji i Informacji o Działalności Gospodarczej, Krajowego</w:t>
      </w:r>
    </w:p>
    <w:p w14:paraId="4A4FE8FF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Rejestru Sądowego, Centralnego Rejestru Beneficjentów Rzeczywistych, informacji</w:t>
      </w:r>
    </w:p>
    <w:p w14:paraId="4A4FE900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 wykazów określonych w rozporządzeniu 765/2006i rozporządzeniu 269/2014, a także</w:t>
      </w:r>
    </w:p>
    <w:p w14:paraId="4A4FE901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informacji z listy rozstrzygającej o zastosowaniu środka, o którym mowa w art. 1 pkt 3</w:t>
      </w:r>
    </w:p>
    <w:p w14:paraId="4A4FE902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ustawy o szczególnych rozwiązaniach w zakresie przeciwdziałania wspieraniu agresji na</w:t>
      </w:r>
    </w:p>
    <w:p w14:paraId="4A4FE903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Ukrainę oraz służących ochronie bezpieczeństwa narodowego, tj. listy osób i podmiotów</w:t>
      </w:r>
    </w:p>
    <w:p w14:paraId="4A4FE904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objętych sankcjami.</w:t>
      </w:r>
    </w:p>
    <w:p w14:paraId="4A4FE905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Zamawiający nie przewiduje fakultatywnych podstaw wykluczenia wskazanych w art. 109</w:t>
      </w:r>
    </w:p>
    <w:p w14:paraId="4A4FE906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ustawy Pzp.</w:t>
      </w:r>
    </w:p>
    <w:p w14:paraId="4A4FE907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Wykonawca może zostać wykluczony przez Zamawiającego na każdym etapie postępowania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udzielenie zamówienia.</w:t>
      </w:r>
    </w:p>
    <w:p w14:paraId="4A4FE908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Wykonawca nie podlega wykluczeniu w okolicznościach określonych w art. 108 ust. 1 pkt 1, 2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i 5 ustawy Pzp, jeżeli udowodni Zamawiającemu, że spełnił łącznie następujące przesłanki:</w:t>
      </w:r>
    </w:p>
    <w:p w14:paraId="4A4FE909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1) naprawił lub zobowiązał się do naprawienia szkody wyrządzonej przestępstwem,</w:t>
      </w:r>
    </w:p>
    <w:p w14:paraId="4A4FE90A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wykroczeniem lub swoim nieprawidłowym postępowaniem, w tym poprzez</w:t>
      </w:r>
    </w:p>
    <w:p w14:paraId="4A4FE90B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zadośćuczynienie pieniężne;</w:t>
      </w:r>
    </w:p>
    <w:p w14:paraId="4A4FE90C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2) wyczerpująco wyjaśnił fakty i okoliczności związane z przestępstwem, wykroczeniem lub</w:t>
      </w:r>
    </w:p>
    <w:p w14:paraId="4A4FE90D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swoim nieprawidłowym postępowaniem oraz spowodowanymi przez nie szkodami,</w:t>
      </w:r>
    </w:p>
    <w:p w14:paraId="4A4FE90E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aktywnie współpracując odpowiednio z właściwymi organami, w tym organami ścigania,</w:t>
      </w:r>
    </w:p>
    <w:p w14:paraId="4A4FE90F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lub Zamawiającym;</w:t>
      </w:r>
    </w:p>
    <w:p w14:paraId="4A4FE912" w14:textId="6393F6BF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3) podjął konkretne środki techniczne, organizacyjne i kadrowe, odpowiednie dla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zapobiegania dalszym przestępstwom, wykroczeniom lub nieprawidłowemu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postępowaniu, w szczególności:</w:t>
      </w:r>
    </w:p>
    <w:p w14:paraId="4A4FE914" w14:textId="1B44CB70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zerwał wszelkie powiązania z osobami lub podmiotami odpowiedzialnymi za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nieprawidłowe postępowanie Wykonawcy,</w:t>
      </w:r>
    </w:p>
    <w:p w14:paraId="4A4FE915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zreorganizował personel,</w:t>
      </w:r>
    </w:p>
    <w:p w14:paraId="4A4FE916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c) wdrożył system sprawozdawczości i kontroli,</w:t>
      </w:r>
    </w:p>
    <w:p w14:paraId="4A4FE917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d) utworzył struktury audytu wewnętrznego do monitorowania przestrzegania przepisów,</w:t>
      </w:r>
    </w:p>
    <w:p w14:paraId="4A4FE918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wewnętrznych regulacji lub standardów,</w:t>
      </w:r>
    </w:p>
    <w:p w14:paraId="4A4FE919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e) wprowadził wewnętrzne regulacje dotyczące odpowiedzialności i odszkodowań za</w:t>
      </w:r>
    </w:p>
    <w:p w14:paraId="4A4FE91A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nieprzestrzeganie przepisów, wewnętrznych regulacji lub standardów.</w:t>
      </w:r>
    </w:p>
    <w:p w14:paraId="4A4FE91B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6. Zamawiający ocenia, czy podjęte przez Wykonawcę czynności, o których mowa w ust. 5, są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wystarczające do wykazania jego rzetelności, uwzględniając wagę i szczególne okoliczności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czynu Wykonawcy. Jeżeli podjęte przez Wykonawcę czynności wskazane w ust. 5, nie są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wystarczające do wykazania jego rzetelności, Zamawiający wyklucza Wykonawcę.</w:t>
      </w:r>
    </w:p>
    <w:p w14:paraId="4A4FE91C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7. Wykluczenie Wykonawcy nastąpi na podstawie odpowiednich przepisów określonych w art.</w:t>
      </w:r>
      <w:r w:rsidR="00D10B11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111 ustawy Pzp.</w:t>
      </w:r>
    </w:p>
    <w:p w14:paraId="4A4FE91D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8. Sposób wykazania braku podstaw wykluczenia wskazano w Dziale XI SWZ.</w:t>
      </w:r>
    </w:p>
    <w:p w14:paraId="7E3B9E9B" w14:textId="77777777" w:rsidR="006A7B79" w:rsidRDefault="006A7B79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1E" w14:textId="393D42E2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XI</w:t>
      </w:r>
    </w:p>
    <w:p w14:paraId="4A4FE91F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Oświadczenia i dokumenty, jakie zobowiązani są dostarczyć Wykonawcy w celu wykazania</w:t>
      </w:r>
    </w:p>
    <w:p w14:paraId="4A4FE920" w14:textId="77777777" w:rsidR="00E4355C" w:rsidRPr="009609CB" w:rsidRDefault="00E4355C" w:rsidP="00D10B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braku podstaw wykluczenia (podmiotowe środki dowodowe)</w:t>
      </w:r>
    </w:p>
    <w:p w14:paraId="4A4FE921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Do oferty Wykonawca zobowiązany jest dołączyć aktualne na dzień składania ofert oświadczenie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o braku podstaw do wykluczenia z postępowania – zgodnie </w:t>
      </w:r>
      <w:r w:rsidRPr="006A7B79">
        <w:rPr>
          <w:rFonts w:ascii="Times New Roman" w:hAnsi="Times New Roman" w:cs="Times New Roman"/>
          <w:b/>
          <w:bCs/>
          <w:sz w:val="24"/>
          <w:szCs w:val="24"/>
        </w:rPr>
        <w:t>z załącznikiem nr 2</w:t>
      </w:r>
      <w:r w:rsidRPr="009609CB">
        <w:rPr>
          <w:rFonts w:ascii="Times New Roman" w:hAnsi="Times New Roman" w:cs="Times New Roman"/>
          <w:sz w:val="24"/>
          <w:szCs w:val="24"/>
        </w:rPr>
        <w:t xml:space="preserve"> do SWZ.</w:t>
      </w:r>
    </w:p>
    <w:p w14:paraId="4A4FE922" w14:textId="59EA784E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Informacje zawarte w oświadczeniu, o którym mow</w:t>
      </w:r>
      <w:r w:rsidR="00E50F7C">
        <w:rPr>
          <w:rFonts w:ascii="Times New Roman" w:hAnsi="Times New Roman" w:cs="Times New Roman"/>
          <w:sz w:val="24"/>
          <w:szCs w:val="24"/>
        </w:rPr>
        <w:t>a w ust. 1 stanowią wstępne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potwierdzenie,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że Wykonawca nie podlega wykluczeniu.</w:t>
      </w:r>
    </w:p>
    <w:p w14:paraId="4A4FE924" w14:textId="738690EE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Zamawiający nie wymaga przedłożenia podmiotowych środków dowodowych (tj. nie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będzie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wzywał Wykonawcy, którego oferta została najwyżej oceniona, do złożenia</w:t>
      </w:r>
      <w:r w:rsidR="006A7B79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podmiotowych środków dowodowych).</w:t>
      </w:r>
    </w:p>
    <w:p w14:paraId="4A4FE925" w14:textId="77777777" w:rsidR="00E4355C" w:rsidRPr="009609CB" w:rsidRDefault="00E4355C" w:rsidP="006A7B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 przypadku wspólnego ubiegania się o zamówienie przez Wykonawców (konsorcjum, spółka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cywilna), wskazane w ust. 1 oświadczenie składa każdy z Wykonawców wspólnie ubiegających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się o zamówienie.</w:t>
      </w:r>
    </w:p>
    <w:p w14:paraId="2DE26D4D" w14:textId="77777777" w:rsidR="006A7B79" w:rsidRDefault="006A7B79" w:rsidP="00E50F7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26" w14:textId="0C72DF05" w:rsidR="00E4355C" w:rsidRPr="009609CB" w:rsidRDefault="00E4355C" w:rsidP="00E50F7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XII</w:t>
      </w:r>
    </w:p>
    <w:p w14:paraId="4A4FE927" w14:textId="77777777" w:rsidR="00E4355C" w:rsidRPr="009609CB" w:rsidRDefault="00E4355C" w:rsidP="00E50F7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Sposób porozumiewania się w postępowaniu</w:t>
      </w:r>
    </w:p>
    <w:p w14:paraId="4A4FE928" w14:textId="2CD81BAF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1. W postępowaniu o udzielenie zamówienia publicznego komunikacja między</w:t>
      </w:r>
      <w:r w:rsidR="00E975A7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Zamawiającym,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a Wykonawcami odbywa się przy użyciu Platformy e-Zamówienia, która jest dostępna pod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 xml:space="preserve">adresem </w:t>
      </w:r>
      <w:hyperlink r:id="rId9" w:history="1">
        <w:r w:rsidR="00E975A7" w:rsidRPr="00893048">
          <w:rPr>
            <w:rStyle w:val="Hipercze"/>
            <w:rFonts w:ascii="Times New Roman" w:hAnsi="Times New Roman" w:cs="Times New Roman"/>
          </w:rPr>
          <w:t>https://ezamowienia.gov.pl</w:t>
        </w:r>
      </w:hyperlink>
      <w:r w:rsidR="00E975A7" w:rsidRPr="00893048">
        <w:rPr>
          <w:rFonts w:ascii="Times New Roman" w:hAnsi="Times New Roman" w:cs="Times New Roman"/>
        </w:rPr>
        <w:t xml:space="preserve"> </w:t>
      </w:r>
      <w:r w:rsidR="003561AC" w:rsidRPr="00893048">
        <w:rPr>
          <w:rFonts w:ascii="Times New Roman" w:hAnsi="Times New Roman" w:cs="Times New Roman"/>
        </w:rPr>
        <w:t>.</w:t>
      </w:r>
      <w:r w:rsidRPr="00893048">
        <w:rPr>
          <w:rFonts w:ascii="Times New Roman" w:hAnsi="Times New Roman" w:cs="Times New Roman"/>
        </w:rPr>
        <w:t xml:space="preserve"> Korzystanie z Platformy e-Zamówienia jest bezpłatne.</w:t>
      </w:r>
    </w:p>
    <w:p w14:paraId="4A4FE929" w14:textId="77777777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2. Wykonawca zamierzający wziąć udział w postępowaniu o udzielenie zamówienia publicznego musi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posiadać konto podmiotu "Wykonawca" na Platformie e-Zamówienia. Szczegółowe informacje na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temat zakładania kont podmiotów oraz zasady i warunki korzystania z Platformy e-Zamówienia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określa Regulamin Platformy e-Zamówienia, dostępny na stronie internetowej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https://ezamowienia.gov.pl/pl/regulamin/#regulamin-serwisu oraz informacje zamieszczone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w zakładce "Centrum Pomocy".</w:t>
      </w:r>
    </w:p>
    <w:p w14:paraId="4A4FE92A" w14:textId="77777777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3. Przeglądanie i pobieranie publicznej treści dokumentacji postępowania nie wymaga posiadania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konta na Platformie e-Zamówienia ani logowania do Platformy e-Zamówienia.</w:t>
      </w:r>
    </w:p>
    <w:p w14:paraId="4A4FE92B" w14:textId="60E998C7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4. Sposób sporządzenia dokumentów elektronicznych lub dokumentów elektronicznych będących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kopią elektroniczną treści zapisanej w postaci papierowej (cyfrowe odwzorowania) musi być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 xml:space="preserve">zgodne z </w:t>
      </w:r>
      <w:r w:rsidRPr="00893048">
        <w:rPr>
          <w:rFonts w:ascii="Times New Roman" w:hAnsi="Times New Roman" w:cs="Times New Roman"/>
        </w:rPr>
        <w:lastRenderedPageBreak/>
        <w:t>wymaganiami określonymi w rozporządzeniu Prezesa Rady Ministrów z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dnia 30 grudnia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2020 r. w sprawie sposobu sporządzania i przekazywania informacji oraz wymagań technicznych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dla dokumentów elektronicznych oraz środków komunikacji elektronicznej w postępowaniu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o udzielenie zamówienia publicznego lub konkursie.</w:t>
      </w:r>
    </w:p>
    <w:p w14:paraId="4A4FE92C" w14:textId="29B44E50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5. Wymagane dokumenty elektroniczne, sporządza się w postaci elektronicznej, w formatach danych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określonych w przepisach Rozporządzenia Rady Ministrów z dnia 21 maja 2024 r. w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sprawie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Krajowych Ram Interoperacyjności, minimalnych wymagań dla rejestrów publicznych i wymiany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informacji w postaci elektronicznej oraz minimalnych wymagań dla systemów teleinformatycznych,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z uwzględnieniem rodzaju przekazywanych danych i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przekazuje się jako załączniki (Zamawiający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dopuszcza także format RAR). W przypadku formatów, o których mowa w art. 66 ust. 1 ustawy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PZP, w/w regulacje nie będą miały bezpośredniego zastosowania.</w:t>
      </w:r>
    </w:p>
    <w:p w14:paraId="4A4FE92D" w14:textId="270F99C8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6. Informacje, oświadczenia lub dokumenty, inne niż określone w §2 ust.1 Rozporządzenia, o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którym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mowa w ust. 4, przekazywane w postępowaniu lub w konkursie, sporządza się w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postaci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elektronicznej, w formatach danych określonych w przepisach wydanych na podstawie art. 18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ustawy z dnia 17 lutego 2005 r. o informatyzacji działalności podmiotów realizujących zadania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publiczne lub jako tekst wpi</w:t>
      </w:r>
      <w:r w:rsidR="00E50F7C" w:rsidRPr="00893048">
        <w:rPr>
          <w:rFonts w:ascii="Times New Roman" w:hAnsi="Times New Roman" w:cs="Times New Roman"/>
        </w:rPr>
        <w:t xml:space="preserve">sany bezpośrednio do wiadomości </w:t>
      </w:r>
      <w:r w:rsidRPr="00893048">
        <w:rPr>
          <w:rFonts w:ascii="Times New Roman" w:hAnsi="Times New Roman" w:cs="Times New Roman"/>
        </w:rPr>
        <w:t>przekazywanej przy użyciu środków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komunikacji elektronicznej, o których mowa w § 3 ust. 1.</w:t>
      </w:r>
    </w:p>
    <w:p w14:paraId="4A4FE92E" w14:textId="3C4D5F88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7. Jeżeli dokumenty elektroniczne, przekazywane przy użyciu środków komunikacji elektronicznej,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zawierają informacje stanowiące tajemnicę przedsiębiorstwa w rozumieniu przepisów ustawy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z dnia 16 kwietnia 1993 r. o zwalczaniu nieuczciwej konkurencji (Dz. U. z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202</w:t>
      </w:r>
      <w:r w:rsidR="00E975A7" w:rsidRPr="00893048">
        <w:rPr>
          <w:rFonts w:ascii="Times New Roman" w:hAnsi="Times New Roman" w:cs="Times New Roman"/>
        </w:rPr>
        <w:t>6</w:t>
      </w:r>
      <w:r w:rsidRPr="00893048">
        <w:rPr>
          <w:rFonts w:ascii="Times New Roman" w:hAnsi="Times New Roman" w:cs="Times New Roman"/>
        </w:rPr>
        <w:t xml:space="preserve"> r. poz. </w:t>
      </w:r>
      <w:r w:rsidR="00E975A7" w:rsidRPr="00893048">
        <w:rPr>
          <w:rFonts w:ascii="Times New Roman" w:hAnsi="Times New Roman" w:cs="Times New Roman"/>
        </w:rPr>
        <w:t>85</w:t>
      </w:r>
      <w:r w:rsidRPr="00893048">
        <w:rPr>
          <w:rFonts w:ascii="Times New Roman" w:hAnsi="Times New Roman" w:cs="Times New Roman"/>
        </w:rPr>
        <w:t xml:space="preserve">), wykonawca, w celu utrzymania w poufności tych informacji, przekazuje je w wydzielonymi odpowiednio oznaczonym pliku, wraz z </w:t>
      </w:r>
      <w:r w:rsidR="002626AF" w:rsidRPr="00893048">
        <w:rPr>
          <w:rFonts w:ascii="Times New Roman" w:hAnsi="Times New Roman" w:cs="Times New Roman"/>
        </w:rPr>
        <w:t>jednoczesnym zaznaczeniem</w:t>
      </w:r>
      <w:r w:rsidRPr="00893048">
        <w:rPr>
          <w:rFonts w:ascii="Times New Roman" w:hAnsi="Times New Roman" w:cs="Times New Roman"/>
        </w:rPr>
        <w:t xml:space="preserve"> w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nazwie pliku "Dokument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stanowiący tajemnicę przedsiębiorstwa".</w:t>
      </w:r>
    </w:p>
    <w:p w14:paraId="4A4FE92F" w14:textId="130D4381" w:rsidR="00E4355C" w:rsidRPr="00893048" w:rsidRDefault="00E4355C" w:rsidP="00E975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3048">
        <w:rPr>
          <w:rFonts w:ascii="Times New Roman" w:hAnsi="Times New Roman" w:cs="Times New Roman"/>
        </w:rPr>
        <w:t>8. Komunikacja w postępowaniu (z zastrzeżeniem, że sposób składania ofert opisano w Dziale XIV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SWZ) odbywa się drogą elektroniczną za pośrednictwem formularzy do komunikacji dostępnych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w zakładce "Formularze" ("Formularze do komunikacji"). Za pośrednictwem "Formularzy do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komunikacji" odbywa się w szczególności przekazywanie wezwań i</w:t>
      </w:r>
      <w:r w:rsidR="00E975A7" w:rsidRPr="00893048">
        <w:rPr>
          <w:rFonts w:ascii="Times New Roman" w:hAnsi="Times New Roman" w:cs="Times New Roman"/>
        </w:rPr>
        <w:t> </w:t>
      </w:r>
      <w:r w:rsidRPr="00893048">
        <w:rPr>
          <w:rFonts w:ascii="Times New Roman" w:hAnsi="Times New Roman" w:cs="Times New Roman"/>
        </w:rPr>
        <w:t>zawiadomień, zadawanie pytań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i udzielanie odpowiedzi. Formularze do komunikacji umożliwiają również dołączenie załącznika do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przesyłanej wiadomości (przycisk "Dodaj załącznik"). Zamawiający dopuszcza również</w:t>
      </w:r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 xml:space="preserve">komunikację za pomocą poczty elektronicznej na adres e-mail: </w:t>
      </w:r>
      <w:hyperlink r:id="rId10" w:history="1">
        <w:r w:rsidR="00E50F7C" w:rsidRPr="00893048">
          <w:rPr>
            <w:rStyle w:val="Hipercze"/>
            <w:rFonts w:ascii="Times New Roman" w:hAnsi="Times New Roman" w:cs="Times New Roman"/>
          </w:rPr>
          <w:t>psp@potworow.pl</w:t>
        </w:r>
      </w:hyperlink>
      <w:r w:rsidR="00E50F7C" w:rsidRPr="00893048">
        <w:rPr>
          <w:rFonts w:ascii="Times New Roman" w:hAnsi="Times New Roman" w:cs="Times New Roman"/>
        </w:rPr>
        <w:t xml:space="preserve"> </w:t>
      </w:r>
      <w:r w:rsidRPr="00893048">
        <w:rPr>
          <w:rFonts w:ascii="Times New Roman" w:hAnsi="Times New Roman" w:cs="Times New Roman"/>
        </w:rPr>
        <w:t>(</w:t>
      </w:r>
      <w:r w:rsidRPr="00893048">
        <w:rPr>
          <w:rFonts w:ascii="Times New Roman" w:hAnsi="Times New Roman" w:cs="Times New Roman"/>
          <w:u w:val="single"/>
        </w:rPr>
        <w:t>nie dotyczy składania ofert w postępowaniu</w:t>
      </w:r>
      <w:r w:rsidRPr="00893048">
        <w:rPr>
          <w:rFonts w:ascii="Times New Roman" w:hAnsi="Times New Roman" w:cs="Times New Roman"/>
        </w:rPr>
        <w:t>).</w:t>
      </w:r>
    </w:p>
    <w:p w14:paraId="4A4FE930" w14:textId="6A8A0A9A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048">
        <w:rPr>
          <w:rFonts w:ascii="Times New Roman" w:hAnsi="Times New Roman" w:cs="Times New Roman"/>
        </w:rPr>
        <w:t xml:space="preserve">9. Możliwość korzystania w postępowaniu </w:t>
      </w:r>
      <w:r w:rsidRPr="009609CB">
        <w:rPr>
          <w:rFonts w:ascii="Times New Roman" w:hAnsi="Times New Roman" w:cs="Times New Roman"/>
          <w:sz w:val="24"/>
          <w:szCs w:val="24"/>
        </w:rPr>
        <w:t>z "Formularzy do komunikacji" w pełnym zakresie wymaga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posiadania konta "Wykonawcy" na Platformie e-Zamówienia oraz zalogowania się na niej. Do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korzystania z "Formularzy do komunikacji" służących do zadawania pytań dotyczących treści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dokumentów zamówienia wystarczające jest posiadanie tzw. </w:t>
      </w:r>
      <w:r w:rsidR="008D706E" w:rsidRPr="009609CB">
        <w:rPr>
          <w:rFonts w:ascii="Times New Roman" w:hAnsi="Times New Roman" w:cs="Times New Roman"/>
          <w:sz w:val="24"/>
          <w:szCs w:val="24"/>
        </w:rPr>
        <w:t xml:space="preserve">konta </w:t>
      </w:r>
      <w:r w:rsidR="008D706E">
        <w:rPr>
          <w:rFonts w:ascii="Times New Roman" w:hAnsi="Times New Roman" w:cs="Times New Roman"/>
          <w:sz w:val="24"/>
          <w:szCs w:val="24"/>
        </w:rPr>
        <w:t>uproszczonego</w:t>
      </w:r>
      <w:r w:rsidRPr="009609CB">
        <w:rPr>
          <w:rFonts w:ascii="Times New Roman" w:hAnsi="Times New Roman" w:cs="Times New Roman"/>
          <w:sz w:val="24"/>
          <w:szCs w:val="24"/>
        </w:rPr>
        <w:t xml:space="preserve"> na Platformie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e-Zamówienia.</w:t>
      </w:r>
    </w:p>
    <w:p w14:paraId="4A4FE931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10. Wszystkie wysłane i odebrane w postępowaniu przez Wykonawcę wiadomości widoczne są po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zalogowaniu w podglądzie postępowania w zakładce "Komunikacja".</w:t>
      </w:r>
    </w:p>
    <w:p w14:paraId="4A4FE932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11. Maksymalny rozmiar plików przesyłanych za pośrednictwem "Formularzy do komunikacji" wynosi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150 MB (wielkość ta dotyczy plików przesyłanych jako załączniki do jednego formularza).</w:t>
      </w:r>
    </w:p>
    <w:p w14:paraId="4A4FE935" w14:textId="09EDB921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12. Minimalne wymagania techniczne dotyczące sprzętu używanego w celu korzystania z usług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Platformy e-Zamówienia oraz informacje dotyczące specyfikacji połączenia określa</w:t>
      </w:r>
      <w:r w:rsidR="00E975A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§12</w:t>
      </w:r>
      <w:r w:rsidR="00E975A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Regulaminu Platformy e-Zamówienia. Dla skorzystania z pełnej funkcjonalności może być</w:t>
      </w:r>
      <w:r w:rsidR="00E975A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konieczne włączenie w przeglądarce obsługi protokołu bezpiecznej transmisji danych SSL, obsługi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Java Script oraz plików cookies.</w:t>
      </w:r>
    </w:p>
    <w:p w14:paraId="4A4FE936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13. W przypadku problemów technicznych i awarii związanych z funkcjonowaniem Platformy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e-Zamówienia użytkownicy mogą skorzystać ze wsparcia technicznego dostępnego pod numerem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telefonu (22) 458 77 99 lub drogą elektroniczną poprzez formularz udostępniony na stronie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internetowej https://ezamowienia.gov.pl w zakładce "Zgłoś problem".</w:t>
      </w:r>
    </w:p>
    <w:p w14:paraId="4A4FE937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Każda strona Platformy e-Zamówienia zawiera w stopce odnośnik „Zgłoś problem”, który</w:t>
      </w:r>
    </w:p>
    <w:p w14:paraId="4A4FE938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przekierowuje użytkownika na stronę umożliwiającą zarejestrowanie nowego zgłoszenia przy</w:t>
      </w:r>
    </w:p>
    <w:p w14:paraId="4A4FE939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użyciu formularza dostępnego na stronie Platformy e-Zamówienia. Można to zrobić również</w:t>
      </w:r>
    </w:p>
    <w:p w14:paraId="4A4FE93A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wchodząc poprzez Centrum Pomocy.</w:t>
      </w:r>
    </w:p>
    <w:p w14:paraId="4A4FE93D" w14:textId="379AA2A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14. Zamawiający nie ponosi odpowiedzialności za błędy w transmisji danych, w tym błędy</w:t>
      </w:r>
      <w:r w:rsidR="00E975A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spowodowane awariami systemów teleinformatycznych, systemów zasilania lub też</w:t>
      </w:r>
      <w:r w:rsidR="00E975A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okolicznościami zależnymi od operatora zapewniającego transmisję danych.</w:t>
      </w:r>
    </w:p>
    <w:p w14:paraId="4A4FE93E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15. Osobą uprawnioną przez Zamawiającego do kontaktu z Wykonawcami jest:</w:t>
      </w:r>
    </w:p>
    <w:p w14:paraId="4A4FE93F" w14:textId="182DC05A" w:rsidR="00E4355C" w:rsidRPr="009609CB" w:rsidRDefault="007E3145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Barbara Narewska</w:t>
      </w:r>
      <w:r w:rsidR="00E4355C" w:rsidRPr="009609CB">
        <w:rPr>
          <w:rFonts w:ascii="Times New Roman" w:hAnsi="Times New Roman" w:cs="Times New Roman"/>
          <w:sz w:val="24"/>
          <w:szCs w:val="24"/>
        </w:rPr>
        <w:t xml:space="preserve">, telefon: 48 671 </w:t>
      </w:r>
      <w:r w:rsidR="00834F3D">
        <w:rPr>
          <w:rFonts w:ascii="Times New Roman" w:hAnsi="Times New Roman" w:cs="Times New Roman"/>
          <w:sz w:val="24"/>
          <w:szCs w:val="24"/>
        </w:rPr>
        <w:t>32 01</w:t>
      </w:r>
      <w:r w:rsidR="00E50F7C">
        <w:rPr>
          <w:rFonts w:ascii="Times New Roman" w:hAnsi="Times New Roman" w:cs="Times New Roman"/>
          <w:sz w:val="24"/>
          <w:szCs w:val="24"/>
        </w:rPr>
        <w:t xml:space="preserve">, w godzinach: od </w:t>
      </w:r>
      <w:r w:rsidR="0091387E">
        <w:rPr>
          <w:rFonts w:ascii="Times New Roman" w:hAnsi="Times New Roman" w:cs="Times New Roman"/>
          <w:sz w:val="24"/>
          <w:szCs w:val="24"/>
        </w:rPr>
        <w:t>8:00</w:t>
      </w:r>
      <w:r w:rsidR="00E50F7C">
        <w:rPr>
          <w:rFonts w:ascii="Times New Roman" w:hAnsi="Times New Roman" w:cs="Times New Roman"/>
          <w:sz w:val="24"/>
          <w:szCs w:val="24"/>
        </w:rPr>
        <w:t xml:space="preserve"> do 15:</w:t>
      </w:r>
      <w:r w:rsidR="0091387E">
        <w:rPr>
          <w:rFonts w:ascii="Times New Roman" w:hAnsi="Times New Roman" w:cs="Times New Roman"/>
          <w:sz w:val="24"/>
          <w:szCs w:val="24"/>
        </w:rPr>
        <w:t>30</w:t>
      </w:r>
      <w:r w:rsidR="00E4355C" w:rsidRPr="009609CB">
        <w:rPr>
          <w:rFonts w:ascii="Times New Roman" w:hAnsi="Times New Roman" w:cs="Times New Roman"/>
          <w:sz w:val="24"/>
          <w:szCs w:val="24"/>
        </w:rPr>
        <w:t>.</w:t>
      </w:r>
    </w:p>
    <w:p w14:paraId="46E6A1BE" w14:textId="77777777" w:rsidR="00E975A7" w:rsidRDefault="00E975A7" w:rsidP="00E50F7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40" w14:textId="425EB8DC" w:rsidR="00E4355C" w:rsidRPr="009609CB" w:rsidRDefault="00E4355C" w:rsidP="00E50F7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XIII</w:t>
      </w:r>
    </w:p>
    <w:p w14:paraId="4A4FE941" w14:textId="77777777" w:rsidR="00E4355C" w:rsidRPr="009609CB" w:rsidRDefault="00E4355C" w:rsidP="00E50F7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Wyjaśnienia treści SWZ</w:t>
      </w:r>
    </w:p>
    <w:p w14:paraId="4A4FE942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Wykonawca może zwrócić się do Zamawiającego o wyjaśnienie treści Specyfikacji Warunków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Zamówienia. Zamawiający jest obowiązany udzielić wyjaśnień niezwłocznie, jednak nie później niż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na 2 dni przed upływem terminu składania ofert pod warunkiem, że wniosek o wyjaśnienie treści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Specyfikacji Warunków Zamówienia wpłynął do Zamawiającego nie później niż na 4 dni przed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upływem terminu składania ofert.</w:t>
      </w:r>
    </w:p>
    <w:p w14:paraId="4A4FE943" w14:textId="6D985769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Jeżeli Zamawiający nie udzieli wyjaśnień w terminie, o którym mowa w ust. 1, przedłuża termin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składania ofert o czas niezbędny do zapoznania się wszystkich zainteresowanych </w:t>
      </w:r>
      <w:r w:rsidRPr="009609CB">
        <w:rPr>
          <w:rFonts w:ascii="Times New Roman" w:hAnsi="Times New Roman" w:cs="Times New Roman"/>
          <w:sz w:val="24"/>
          <w:szCs w:val="24"/>
        </w:rPr>
        <w:lastRenderedPageBreak/>
        <w:t>Wykonawców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 wyjaśnieniami niezbędnymi do należytego przygotowania i złożenia ofert. W</w:t>
      </w:r>
      <w:r w:rsidR="00E975A7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przypadku gdy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wniosek o wyjaśnienie treści SWZ nie wpłynął w terminie, o którym mowa w ust. 1, Zamawiający nie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ma obowiązku udzielania wyjaśnień SWZ oraz obowiązku przedłużenia terminu składania ofert.</w:t>
      </w:r>
    </w:p>
    <w:p w14:paraId="4A4FE944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Przedłużenie terminu składania ofert, o którym mowa w ust. 2, nie wpływa na bieg terminu składania</w:t>
      </w:r>
      <w:r w:rsidR="00E50F7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wniosku o wyjaśnienie treści SWZ.</w:t>
      </w:r>
    </w:p>
    <w:p w14:paraId="4A4FE945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Treść zapytań wraz z wyjaśnieniami Zamawiający udostępniana na stronie internetowej</w:t>
      </w:r>
    </w:p>
    <w:p w14:paraId="4A4FE946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prowadzonego postępowania.</w:t>
      </w:r>
    </w:p>
    <w:p w14:paraId="4A4FE947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W uzasadnionych przypadkach Zamawiający może przed upływem terminu składania ofert zmienić</w:t>
      </w:r>
      <w:r w:rsidR="004648B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treść Specyfikacji Warunków Zamówie</w:t>
      </w:r>
      <w:r w:rsidR="004648B4">
        <w:rPr>
          <w:rFonts w:ascii="Times New Roman" w:hAnsi="Times New Roman" w:cs="Times New Roman"/>
          <w:sz w:val="24"/>
          <w:szCs w:val="24"/>
        </w:rPr>
        <w:t xml:space="preserve">nia. Dokonaną zmianę treści SWZ </w:t>
      </w:r>
      <w:r w:rsidRPr="009609CB">
        <w:rPr>
          <w:rFonts w:ascii="Times New Roman" w:hAnsi="Times New Roman" w:cs="Times New Roman"/>
          <w:sz w:val="24"/>
          <w:szCs w:val="24"/>
        </w:rPr>
        <w:t>Zamawiający udostępnia</w:t>
      </w:r>
      <w:r w:rsidR="004648B4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na stronie internetowej prowadzonego postępowania.</w:t>
      </w:r>
    </w:p>
    <w:p w14:paraId="26EABBD7" w14:textId="77777777" w:rsidR="00E975A7" w:rsidRDefault="00E975A7" w:rsidP="00D32A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956D97" w14:textId="77777777" w:rsidR="00E975A7" w:rsidRDefault="00E975A7" w:rsidP="00D32A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55A888" w14:textId="77777777" w:rsidR="00E975A7" w:rsidRDefault="00E975A7" w:rsidP="00D32A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48" w14:textId="5099DA39" w:rsidR="00E4355C" w:rsidRPr="009609CB" w:rsidRDefault="00E4355C" w:rsidP="00D32A4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XIV</w:t>
      </w:r>
    </w:p>
    <w:p w14:paraId="4A4FE949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Opis sposobu przygotowania Ofert</w:t>
      </w:r>
    </w:p>
    <w:p w14:paraId="4A4FE94A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Każdy Wykonawca może złożyć tylko jedną ofertę na daną część zamówienia. Złożenie większej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liczby ofert dla konkretnej części lub oferty zawierającej propozycje wariantowe spowoduje ich/jej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odrzucenie.</w:t>
      </w:r>
    </w:p>
    <w:p w14:paraId="4A4FE94B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Oferta musi być sporządzona w języku polskim.</w:t>
      </w:r>
    </w:p>
    <w:p w14:paraId="4A4FE94C" w14:textId="4D10738E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Ofertę składa się, pod rygorem nieważności, w formie elektronicznej lub w postaci</w:t>
      </w:r>
      <w:r w:rsidR="00E975A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elektronicznej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opatrzonej podpisem zaufanym lub podpisem osobistym w formatach danych określonych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przepisach wydanych na podstawie art. 18 ustawy z dnia 17 lutego 2005 r. o</w:t>
      </w:r>
      <w:r w:rsidR="00E975A7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informatyzacji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działalności podmiotów realizujących zadania publiczne, z zastrzeżeniem formatów, o których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mowa w art. 66 ust. 1 ustawy PZP, z uwzględnieniem rodzaju przekazywanych danych.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Zamawiający preferuje w szczególności następujące formaty przesłanych danych: PDF, DOCX,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XLSX, ZIP, RAR, 7Z.</w:t>
      </w:r>
    </w:p>
    <w:p w14:paraId="4A4FE94D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Każdy dokument składający się na ofertę lub złożony wraz z ofertą sporządzony w języku innym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niż polski musi być złożony wraz z tłumaczeniem na język polski.</w:t>
      </w:r>
    </w:p>
    <w:p w14:paraId="4A4FE94E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Treść oferty musi być zgodna z treścią SWZ, tj. oferta musi zawierać:</w:t>
      </w:r>
    </w:p>
    <w:p w14:paraId="4A4FE950" w14:textId="1EB7D7AD" w:rsidR="00E4355C" w:rsidRPr="00BE0943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1) </w:t>
      </w:r>
      <w:r w:rsidRPr="00D32A48">
        <w:rPr>
          <w:rFonts w:ascii="Times New Roman" w:hAnsi="Times New Roman" w:cs="Times New Roman"/>
          <w:b/>
          <w:sz w:val="24"/>
          <w:szCs w:val="24"/>
        </w:rPr>
        <w:t>formularz ofertowy</w:t>
      </w:r>
      <w:r w:rsidRPr="009609CB">
        <w:rPr>
          <w:rFonts w:ascii="Times New Roman" w:hAnsi="Times New Roman" w:cs="Times New Roman"/>
          <w:sz w:val="24"/>
          <w:szCs w:val="24"/>
        </w:rPr>
        <w:t xml:space="preserve"> (dla danej części), którego wzór stanowi </w:t>
      </w:r>
      <w:r w:rsidRPr="00E64F32">
        <w:rPr>
          <w:rFonts w:ascii="Times New Roman" w:hAnsi="Times New Roman" w:cs="Times New Roman"/>
          <w:b/>
          <w:sz w:val="24"/>
          <w:szCs w:val="24"/>
        </w:rPr>
        <w:t>załącznik nr 5a, 5b, 5c</w:t>
      </w:r>
      <w:r w:rsidR="00E64F32">
        <w:rPr>
          <w:rFonts w:ascii="Times New Roman" w:hAnsi="Times New Roman" w:cs="Times New Roman"/>
          <w:color w:val="FFFF00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 SWZ – wypełniony i podpisany przez osobę uprawnioną - w postaci dokumentu</w:t>
      </w:r>
      <w:r w:rsidR="00BE09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elektronicznego – podpisany kwalifikowanym podpisem elektronicznym, podpisem zaufanym</w:t>
      </w:r>
    </w:p>
    <w:p w14:paraId="4A4FE951" w14:textId="77777777" w:rsidR="00E4355C" w:rsidRPr="00D32A48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 xml:space="preserve">lub podpisem osobistym. </w:t>
      </w:r>
      <w:r w:rsidRPr="00D32A48">
        <w:rPr>
          <w:rFonts w:ascii="Times New Roman" w:hAnsi="Times New Roman" w:cs="Times New Roman"/>
          <w:b/>
          <w:sz w:val="24"/>
          <w:szCs w:val="24"/>
          <w:u w:val="single"/>
        </w:rPr>
        <w:t>W formularzu ofertowym należy koniecznie wypełnić tabelę</w:t>
      </w:r>
    </w:p>
    <w:p w14:paraId="4A4FE952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A48">
        <w:rPr>
          <w:rFonts w:ascii="Times New Roman" w:hAnsi="Times New Roman" w:cs="Times New Roman"/>
          <w:b/>
          <w:sz w:val="24"/>
          <w:szCs w:val="24"/>
          <w:u w:val="single"/>
        </w:rPr>
        <w:t>z oferowanymi cenami za poszczególne pozycje dla danej części zamówienia</w:t>
      </w:r>
      <w:r w:rsidRPr="009609CB">
        <w:rPr>
          <w:rFonts w:ascii="Times New Roman" w:hAnsi="Times New Roman" w:cs="Times New Roman"/>
          <w:sz w:val="24"/>
          <w:szCs w:val="24"/>
        </w:rPr>
        <w:t>;</w:t>
      </w:r>
    </w:p>
    <w:p w14:paraId="4A4FE953" w14:textId="77777777" w:rsidR="00E4355C" w:rsidRPr="00E64F32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2) oświadczenie o niepodleganiu </w:t>
      </w:r>
      <w:r w:rsidRPr="00E64F32">
        <w:rPr>
          <w:rFonts w:ascii="Times New Roman" w:hAnsi="Times New Roman" w:cs="Times New Roman"/>
          <w:sz w:val="24"/>
          <w:szCs w:val="24"/>
        </w:rPr>
        <w:t>wykluczeniu (</w:t>
      </w:r>
      <w:r w:rsidRPr="00E64F32">
        <w:rPr>
          <w:rFonts w:ascii="Times New Roman" w:hAnsi="Times New Roman" w:cs="Times New Roman"/>
          <w:b/>
          <w:sz w:val="24"/>
          <w:szCs w:val="24"/>
        </w:rPr>
        <w:t>załącznik nr 2</w:t>
      </w:r>
      <w:r w:rsidRPr="00E64F32">
        <w:rPr>
          <w:rFonts w:ascii="Times New Roman" w:hAnsi="Times New Roman" w:cs="Times New Roman"/>
          <w:sz w:val="24"/>
          <w:szCs w:val="24"/>
        </w:rPr>
        <w:t xml:space="preserve"> do SWZ) – w postaci dokumentu</w:t>
      </w:r>
      <w:r w:rsidR="00D32A48" w:rsidRPr="00E64F32">
        <w:rPr>
          <w:rFonts w:ascii="Times New Roman" w:hAnsi="Times New Roman" w:cs="Times New Roman"/>
          <w:sz w:val="24"/>
          <w:szCs w:val="24"/>
        </w:rPr>
        <w:t xml:space="preserve"> </w:t>
      </w:r>
      <w:r w:rsidRPr="00E64F32">
        <w:rPr>
          <w:rFonts w:ascii="Times New Roman" w:hAnsi="Times New Roman" w:cs="Times New Roman"/>
          <w:sz w:val="24"/>
          <w:szCs w:val="24"/>
        </w:rPr>
        <w:t>elektronicznego – podpisane kwalifikowanym podpisem elektronicznym, podpisem zaufanym</w:t>
      </w:r>
      <w:r w:rsidR="00D32A48" w:rsidRPr="00E64F32">
        <w:rPr>
          <w:rFonts w:ascii="Times New Roman" w:hAnsi="Times New Roman" w:cs="Times New Roman"/>
          <w:sz w:val="24"/>
          <w:szCs w:val="24"/>
        </w:rPr>
        <w:t xml:space="preserve"> </w:t>
      </w:r>
      <w:r w:rsidRPr="00E64F32">
        <w:rPr>
          <w:rFonts w:ascii="Times New Roman" w:hAnsi="Times New Roman" w:cs="Times New Roman"/>
          <w:sz w:val="24"/>
          <w:szCs w:val="24"/>
        </w:rPr>
        <w:t>lub podpisem osobistym;</w:t>
      </w:r>
    </w:p>
    <w:p w14:paraId="4A4FE954" w14:textId="77777777" w:rsidR="00E4355C" w:rsidRPr="00E64F32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F32">
        <w:rPr>
          <w:rFonts w:ascii="Times New Roman" w:hAnsi="Times New Roman" w:cs="Times New Roman"/>
          <w:sz w:val="24"/>
          <w:szCs w:val="24"/>
        </w:rPr>
        <w:t xml:space="preserve">3) </w:t>
      </w:r>
      <w:r w:rsidRPr="00E64F32">
        <w:rPr>
          <w:rFonts w:ascii="Times New Roman" w:hAnsi="Times New Roman" w:cs="Times New Roman"/>
          <w:b/>
          <w:sz w:val="24"/>
          <w:szCs w:val="24"/>
        </w:rPr>
        <w:t xml:space="preserve">pełnomocnictwo </w:t>
      </w:r>
      <w:r w:rsidRPr="00E64F32">
        <w:rPr>
          <w:rFonts w:ascii="Times New Roman" w:hAnsi="Times New Roman" w:cs="Times New Roman"/>
          <w:sz w:val="24"/>
          <w:szCs w:val="24"/>
        </w:rPr>
        <w:t>(jeżeli dotyczy);</w:t>
      </w:r>
    </w:p>
    <w:p w14:paraId="4A4FE955" w14:textId="77777777" w:rsidR="00E4355C" w:rsidRPr="00E64F32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F32">
        <w:rPr>
          <w:rFonts w:ascii="Times New Roman" w:hAnsi="Times New Roman" w:cs="Times New Roman"/>
          <w:sz w:val="24"/>
          <w:szCs w:val="24"/>
        </w:rPr>
        <w:t xml:space="preserve">4) </w:t>
      </w:r>
      <w:r w:rsidRPr="00E64F32">
        <w:rPr>
          <w:rFonts w:ascii="Times New Roman" w:hAnsi="Times New Roman" w:cs="Times New Roman"/>
          <w:b/>
          <w:sz w:val="24"/>
          <w:szCs w:val="24"/>
        </w:rPr>
        <w:t>pełnomocnictwo do reprezentowania wszystkich Wykonawców wspólnie ubiegających</w:t>
      </w:r>
    </w:p>
    <w:p w14:paraId="4A4FE956" w14:textId="77777777" w:rsidR="00E4355C" w:rsidRPr="00E64F32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F32">
        <w:rPr>
          <w:rFonts w:ascii="Times New Roman" w:hAnsi="Times New Roman" w:cs="Times New Roman"/>
          <w:b/>
          <w:sz w:val="24"/>
          <w:szCs w:val="24"/>
        </w:rPr>
        <w:t>się o udzielenie zamówienia</w:t>
      </w:r>
      <w:r w:rsidRPr="00E64F32">
        <w:rPr>
          <w:rFonts w:ascii="Times New Roman" w:hAnsi="Times New Roman" w:cs="Times New Roman"/>
          <w:sz w:val="24"/>
          <w:szCs w:val="24"/>
        </w:rPr>
        <w:t>, ewentualnie umowa o współdziałaniu, z której będzie wynikać</w:t>
      </w:r>
    </w:p>
    <w:p w14:paraId="4A4FE957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F32">
        <w:rPr>
          <w:rFonts w:ascii="Times New Roman" w:hAnsi="Times New Roman" w:cs="Times New Roman"/>
          <w:sz w:val="24"/>
          <w:szCs w:val="24"/>
        </w:rPr>
        <w:t xml:space="preserve">przedmiotowe pełnomocnictwo (jeżeli dotyczy), którego wzór stanowi </w:t>
      </w:r>
      <w:r w:rsidRPr="00E64F32">
        <w:rPr>
          <w:rFonts w:ascii="Times New Roman" w:hAnsi="Times New Roman" w:cs="Times New Roman"/>
          <w:b/>
          <w:sz w:val="24"/>
          <w:szCs w:val="24"/>
        </w:rPr>
        <w:t>załącznik nr 3</w:t>
      </w:r>
      <w:r w:rsidRPr="00E64F32">
        <w:rPr>
          <w:rFonts w:ascii="Times New Roman" w:hAnsi="Times New Roman" w:cs="Times New Roman"/>
          <w:sz w:val="24"/>
          <w:szCs w:val="24"/>
        </w:rPr>
        <w:t xml:space="preserve"> do</w:t>
      </w:r>
      <w:r w:rsidRPr="009609CB">
        <w:rPr>
          <w:rFonts w:ascii="Times New Roman" w:hAnsi="Times New Roman" w:cs="Times New Roman"/>
          <w:sz w:val="24"/>
          <w:szCs w:val="24"/>
        </w:rPr>
        <w:t xml:space="preserve"> SWZ.</w:t>
      </w:r>
    </w:p>
    <w:p w14:paraId="4A4FE958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6. Wykonawca ponosi wszelkie koszty związane z przygotowaniem i złożeniem oferty.</w:t>
      </w:r>
    </w:p>
    <w:p w14:paraId="4A4FE959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7. Wykonawca składa ofertę poprzez Platformę e-Zamówienia za pośrednictwem zakładki</w:t>
      </w:r>
    </w:p>
    <w:p w14:paraId="4A4FE95A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"Oferty/wnioski", widocznej w podglądzie postępowania po zalogowaniu się na konto Wykonawcy.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 wybraniu przycisku "Złóż ofertę" system prezentuje okno składania oferty umożliwiające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przekazanie dokumentów elektronicznych, w którym znajdują się dwa pola drag&amp;drop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("przeciągnij" i "upuść") służące do dodawania plików.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Szczegółowa instrukcja znajduje się pod adresem: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https://media.ezamowienia.gov.pl/pod/2021/10/Oferty-5.2.pdf</w:t>
      </w:r>
    </w:p>
    <w:p w14:paraId="4A4FE95B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8. Wykonawca dodaje wybrany z dysku i uprzednio podpisany "Formularz oferty" (załącznik do SWZ)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pierwszym polu ("Wypełniony formularz oferty"). W kolejnym polu ("Załączniki i inne dokumenty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przedstawione w ofercie przez Wykonawcę") Wykonawca dodaje pozostałe pliki stanowiące ofertę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lub składane wraz z ofertą.</w:t>
      </w:r>
    </w:p>
    <w:p w14:paraId="4A4FE95C" w14:textId="79F07766" w:rsidR="00E4355C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UWAGA: W związku z tym, że Zamawiający udostępnia Wykonawcom własny "Formularz oferty"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(tj. nie za pośrednictwem interaktywnego Formularza ofertowego, który umożliwia Platforma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e-Zamówienia), podczas czynności składania oferty może pojawić się komunikat o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następującej treści:</w:t>
      </w:r>
    </w:p>
    <w:p w14:paraId="4A4FE95D" w14:textId="77777777" w:rsidR="00D32A48" w:rsidRPr="009609CB" w:rsidRDefault="00D32A48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noProof/>
          <w:sz w:val="20"/>
          <w:lang w:eastAsia="pl-PL"/>
        </w:rPr>
        <w:drawing>
          <wp:inline distT="0" distB="0" distL="0" distR="0" wp14:anchorId="4A4FE9F1" wp14:editId="4A4FE9F2">
            <wp:extent cx="3497580" cy="1257300"/>
            <wp:effectExtent l="19050" t="0" r="7620" b="0"/>
            <wp:docPr id="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FE95E" w14:textId="77777777" w:rsidR="00E4355C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Wykonawca potwierdza chęć złożenia tej oferty poprzez wybranie przycisku "Tak, chcę kontynuować".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Oferta zostanie złożona z wykorzystaniem tego formularza ofertowego.</w:t>
      </w:r>
    </w:p>
    <w:p w14:paraId="4A4FE95F" w14:textId="77777777" w:rsidR="006A08AB" w:rsidRPr="009609CB" w:rsidRDefault="006A08AB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noProof/>
          <w:sz w:val="20"/>
          <w:lang w:eastAsia="pl-PL"/>
        </w:rPr>
        <w:lastRenderedPageBreak/>
        <w:drawing>
          <wp:inline distT="0" distB="0" distL="0" distR="0" wp14:anchorId="4A4FE9F3" wp14:editId="4A4FE9F4">
            <wp:extent cx="4361180" cy="1969770"/>
            <wp:effectExtent l="19050" t="0" r="1270" b="0"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180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FE960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9. Formularz oferty podpisuje się kwalifikowanym podpisem elektronicznym, podpisem zaufanym lub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podpisem osobistym. Rekomendowanym wariantem podpisu jest typ wewnętrzny. Podpis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formularza oferty wariantem podpisu w typie zewnętrznym również jest możliwy, tylko w tym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przypadku, powstały oddzielny plik podpisu dla tego formularza należy załączyć w polu "Załączniki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i inne dokumenty przedstawione w ofercie przez Wykonawcę".</w:t>
      </w:r>
    </w:p>
    <w:p w14:paraId="4A4FE961" w14:textId="4EF3B5CB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10. Pozostałe dokumenty wchodzące w skład oferty lub składane wraz z ofertą, które są zgodne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 ustawą PZP lub rozporządzeniem Prezesa Rady Ministrów z dnia 30 grudnia 2020 r. w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sprawie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sposobu sporządzania i przekazywania informacji oraz wymagań technicznych dla dokumentów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elektronicznych oraz środków komunikacji elektronicznej w postępowaniu o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udzielenie zamówienia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publicznego lub konkursie opatrzone kwalifikowanym podpisem elektronicznym, podpisem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zaufanym lub podpisem osobistym, mogą być zgodnie z wyborem wykonawcy/wykonawcy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wspólnie ubiegającego się o udzielenie zamówienia/podmiotu udostępniającego zasoby opatrzone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podpisem typu zewnętrznego lub wewnętrznego. W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zależności od rodzaju podpisu i jego typu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(zewnętrzny, wewnętrzny) w polu "Załączniki i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inne dokumenty przedstawione w ofercie przez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Wykonawcę" dodaje się uprzednio podpisane dokumenty wraz z wygenerowanym plikiem podpisu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(typ zewnętrzny) lub dokument z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wszytym podpisem (typ wewnętrzny).</w:t>
      </w:r>
    </w:p>
    <w:p w14:paraId="4A4FE962" w14:textId="5E2436DB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11. W przypadku przekazywania dokumentu elektronicznego w formacie poddającym dane kompresji,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opatrzenie pliku zawierającego skompresowane dokumenty kwalifikowanym podpisem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elektronicznym, podpisem zaufanym lub podpisem osobistym, jest równoznaczne z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opatrzeniem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wszystkich dokumentów zawartych w tym pliku odpowiednio kwalifikowanym podpisem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elektronicznym, podpisem zaufanym lub podpisem osobistym.</w:t>
      </w:r>
    </w:p>
    <w:p w14:paraId="4A4FE963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12. System sprawdza, czy złożone pliki są podpisa</w:t>
      </w:r>
      <w:r w:rsidR="00D32A48">
        <w:rPr>
          <w:rFonts w:ascii="Times New Roman" w:hAnsi="Times New Roman" w:cs="Times New Roman"/>
          <w:sz w:val="24"/>
          <w:szCs w:val="24"/>
        </w:rPr>
        <w:t xml:space="preserve">ne i automatycznie je szyfruje, </w:t>
      </w:r>
      <w:r w:rsidRPr="009609CB">
        <w:rPr>
          <w:rFonts w:ascii="Times New Roman" w:hAnsi="Times New Roman" w:cs="Times New Roman"/>
          <w:sz w:val="24"/>
          <w:szCs w:val="24"/>
        </w:rPr>
        <w:t>jednocześnie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informując o tym Wykonawcę. Potwierdzenie czasu przekazania i odbioru oferty znajduje się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Elektronicznym Potwierdzeniu Przesłania (EPP) i Elektronicznym Potwierdzeniu Odebrania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lastRenderedPageBreak/>
        <w:t xml:space="preserve">(EPO). EPP i EPO dostępne są dla zalogowanego Wykonawcy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zakładce "Oferty/Wnioski".</w:t>
      </w:r>
    </w:p>
    <w:p w14:paraId="4A4FE964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13. Maksymalny łączny rozmiar plików stanowiących ofertę lub składanych wraz z ofertą to 250 MB.</w:t>
      </w:r>
    </w:p>
    <w:p w14:paraId="4A4FE965" w14:textId="3632F3C2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14. Poświadczenia za zgodność z oryginałem dokonuje odpowiednio Wykonawca, podmiot, na którego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zdolnościach lub sytuacji polega Wykonawca, wykonawcy wspólnie ubiegający się o</w:t>
      </w:r>
      <w:r w:rsidR="00BE0943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udzielenie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zamówienia publicznego albo podwykonawca, w zakresie dokumentów, które każdego z nich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dotyczą.</w:t>
      </w:r>
    </w:p>
    <w:p w14:paraId="4A4FE968" w14:textId="4910ACA0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15. Wszelkie informacje stanowiące tajemnicę przedsiębiorstwa w rozumieniu ustawy z dnia</w:t>
      </w:r>
      <w:r w:rsidR="00BE0943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16 kwietnia 1993 o zwalczaniu nieuczciwej konkurencji, które Wykonawca zastrzeże jako</w:t>
      </w:r>
      <w:r w:rsidR="00BE0943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tajemnicę przedsiębiorstwa, powinny zostać złożone w osobnym pliku wraz z jednoczesnym</w:t>
      </w:r>
    </w:p>
    <w:p w14:paraId="4A4FE969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zaznaczeniem polecenia "Dokument stanowiący tajemnicę przedsiębiorstwa", a następnie wraz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 plikami stanowiącymi jawną część skompresowane do jednego pliku (np. ZIP). Wykonawca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zobowiązany jest wraz z przekazaniem tych informacji wykazać spełnienie przesłanek określonych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art. 11 ust. 2 ustawy z dnia 16 kwietnia 1993 o zwalczaniu nieuczciwej konkurencji. Zaleca się,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aby uzasadnienie zastrzeżenia informacji jako tajemnicy przedsiębiorstwa było sformułowane</w:t>
      </w:r>
      <w:r w:rsidR="00D32A48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sposób umożliwiający jego udostępnienie. Zastrzeżenie przez Wykonawcę tajemnicy</w:t>
      </w:r>
      <w:r w:rsidR="003A13B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przedsiębiorstwa bez uzasadnienia, będzie traktowane przez Zamawiającego jako bezskuteczne</w:t>
      </w:r>
      <w:r w:rsidR="003A13B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ze względu na zaniechanie przez Wykonawcę podjęcia niezbędnych działań w celu zachowania</w:t>
      </w:r>
      <w:r w:rsidR="003A13B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poufności objętych klauzulą informacji zgodnie z postanowieniami art. 18 ust. 3 ustawy</w:t>
      </w:r>
      <w:r w:rsidR="003A13BC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zwalczaniu nieuczciwej konkurencji.</w:t>
      </w:r>
    </w:p>
    <w:p w14:paraId="4A4FE96A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16. Cena ofertowa (wynagrodzenie Wykonawcy) musi zawierać wszystkie koszty, jakie musi ponieść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Wykonawca, aby zrealizować zamówienie z najwyższą starannością.</w:t>
      </w:r>
    </w:p>
    <w:p w14:paraId="4A4FE96B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17. Zamawiający zaleca, aby w przypadku podpisywania pliku przez kilka osób, stosować podpisy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tego samego rodzaju. Podpisywanie różnymi rodzajami podpisów np. osobistym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i kwalifikowanym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może doprowadzić do problemów w weryfikacji plików.</w:t>
      </w:r>
    </w:p>
    <w:p w14:paraId="4A4FE96C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18. Zamawiający zaleca, aby Wykonawca z odpowiednim wyprzedzeniem przetestował możliwość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prawidłowego wykorzystania wybranej metody podpisania plików oferty.</w:t>
      </w:r>
    </w:p>
    <w:p w14:paraId="4A4FE96D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19. Ofertę należy przygotować z należytą starannością i zachowaniem odpowiedniego odstępu czasu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 zakończenia przyjmowania ofert/wniosków.</w:t>
      </w:r>
    </w:p>
    <w:p w14:paraId="4A4FE96E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20. Zamawiający zaleca, aby nie wprowadzać jakichkolwiek zmian w plikach po podpisaniu ich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podpisem kwalifikowanym. Może to skutkować naruszeniem integralności plików, co równoważne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będzie z koniecznością odrzucenia oferty.</w:t>
      </w:r>
    </w:p>
    <w:p w14:paraId="4A4FE96F" w14:textId="77777777" w:rsidR="00E4355C" w:rsidRPr="009609CB" w:rsidRDefault="00E4355C" w:rsidP="00E975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21. Wykonawcy ponoszą wszelkie koszty związane z przygotowaniem i złożeniem ofert. Zamawiający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nie przewiduje zwrotu kosztów udziału w postępowaniu.</w:t>
      </w:r>
    </w:p>
    <w:p w14:paraId="6B11D8BC" w14:textId="77777777" w:rsidR="002F61CB" w:rsidRDefault="002F61CB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70" w14:textId="6860F7DD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XV</w:t>
      </w:r>
    </w:p>
    <w:p w14:paraId="4A4FE971" w14:textId="77777777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Wadium</w:t>
      </w:r>
    </w:p>
    <w:p w14:paraId="4A4FE972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1. Zamawiający w niniejszym postępowaniu 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>nie wymaga</w:t>
      </w:r>
      <w:r w:rsidRPr="009609CB">
        <w:rPr>
          <w:rFonts w:ascii="Times New Roman" w:hAnsi="Times New Roman" w:cs="Times New Roman"/>
          <w:sz w:val="24"/>
          <w:szCs w:val="24"/>
        </w:rPr>
        <w:t xml:space="preserve"> wniesienia wadium.</w:t>
      </w:r>
    </w:p>
    <w:p w14:paraId="4A4FE973" w14:textId="77777777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XVI</w:t>
      </w:r>
    </w:p>
    <w:p w14:paraId="4A4FE974" w14:textId="77777777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Termin związania Ofertą</w:t>
      </w:r>
    </w:p>
    <w:p w14:paraId="4A4FE975" w14:textId="6064C325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1. </w:t>
      </w:r>
      <w:r w:rsidRPr="002F61CB">
        <w:rPr>
          <w:rFonts w:ascii="Times New Roman" w:hAnsi="Times New Roman" w:cs="Times New Roman"/>
          <w:sz w:val="24"/>
          <w:szCs w:val="24"/>
        </w:rPr>
        <w:t xml:space="preserve">Wykonawca będzie związany złożoną ofertą </w:t>
      </w:r>
      <w:r w:rsidRPr="007E3CB8">
        <w:rPr>
          <w:rFonts w:ascii="Times New Roman" w:hAnsi="Times New Roman" w:cs="Times New Roman"/>
          <w:sz w:val="24"/>
          <w:szCs w:val="24"/>
        </w:rPr>
        <w:t xml:space="preserve">do dnia </w:t>
      </w:r>
      <w:r w:rsidR="00C95D96">
        <w:rPr>
          <w:rFonts w:ascii="Times New Roman" w:hAnsi="Times New Roman" w:cs="Times New Roman"/>
          <w:sz w:val="24"/>
          <w:szCs w:val="24"/>
        </w:rPr>
        <w:t xml:space="preserve">01.07.2026 r. </w:t>
      </w:r>
    </w:p>
    <w:p w14:paraId="4A4FE976" w14:textId="77777777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Bieg terminu związania ofertą rozpoczyna się wraz z upływem terminu składania ofert.</w:t>
      </w:r>
    </w:p>
    <w:p w14:paraId="4A4FE977" w14:textId="609A6836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W przypadku, gdy wybór najkorzystniejszej oferty nie nastąpi przed upływem terminu związania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ofertą wskazanego w ust. 1, Zamawiający przed upływem terminu związania ofertą zwraca się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jednokrotnie do Wykonawców o wyrażenie zgody na przedłużenie tego terminu o</w:t>
      </w:r>
      <w:r w:rsidR="002F61CB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wskazywany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przez niego okres, nie dłuższy niż 30 dni. Przedłużenie terminu związania ofertą wymaga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złożenia przez wykonawcę pisemnego oświadczenia o wyrażeniu zgody na przedłużenie terminu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związania ofertą.</w:t>
      </w:r>
    </w:p>
    <w:p w14:paraId="4A4FE978" w14:textId="77777777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XVII</w:t>
      </w:r>
    </w:p>
    <w:p w14:paraId="4A4FE979" w14:textId="77777777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Sposób i termin składania i otwarcia Ofert</w:t>
      </w:r>
    </w:p>
    <w:p w14:paraId="4A4FE97A" w14:textId="1FA0A440" w:rsidR="00E4355C" w:rsidRPr="002F61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1. Ofertę należy złożyć poprzez platformę https://ezamowienia.gov.pl/pl/ 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 xml:space="preserve">do dnia </w:t>
      </w:r>
      <w:r w:rsidR="003312D5">
        <w:rPr>
          <w:rFonts w:ascii="Times New Roman" w:hAnsi="Times New Roman" w:cs="Times New Roman"/>
          <w:b/>
          <w:bCs/>
          <w:sz w:val="24"/>
          <w:szCs w:val="24"/>
        </w:rPr>
        <w:t>2.06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184B64" w:rsidRPr="002F61C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F61CB" w:rsidRPr="002F61C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>r., do</w:t>
      </w:r>
      <w:r w:rsidR="00C27B9E" w:rsidRPr="002F61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>godz. 10:</w:t>
      </w:r>
      <w:r w:rsidR="002F61CB" w:rsidRPr="002F61CB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A4FE97B" w14:textId="77777777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O terminie złożenia oferty decyduje czas pełnego przeprocesowania transakcji na Platformie.</w:t>
      </w:r>
    </w:p>
    <w:p w14:paraId="4A4FE97C" w14:textId="18964721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3. Otwarcie ofert nastąpi 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 xml:space="preserve">w dniu </w:t>
      </w:r>
      <w:r w:rsidR="007F0AE7">
        <w:rPr>
          <w:rFonts w:ascii="Times New Roman" w:hAnsi="Times New Roman" w:cs="Times New Roman"/>
          <w:b/>
          <w:bCs/>
          <w:sz w:val="24"/>
          <w:szCs w:val="24"/>
        </w:rPr>
        <w:t>2.06</w:t>
      </w:r>
      <w:r w:rsidR="007E01E6" w:rsidRPr="002F61C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33188D" w:rsidRPr="002F61C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F61CB">
        <w:rPr>
          <w:rFonts w:ascii="Times New Roman" w:hAnsi="Times New Roman" w:cs="Times New Roman"/>
          <w:b/>
          <w:bCs/>
          <w:sz w:val="24"/>
          <w:szCs w:val="24"/>
        </w:rPr>
        <w:t xml:space="preserve"> r. o godzinie 10:30.</w:t>
      </w:r>
    </w:p>
    <w:p w14:paraId="4A4FE97E" w14:textId="44A95B98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Najpóźniej przed otwarciem ofert, udostępnia się na stronie internetowej prowadzonego</w:t>
      </w:r>
      <w:r w:rsidR="006475D7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postępowania informację o kwocie, jaką Zamawiający zamierza przeznaczyć na sfinansowanie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zamówienia.</w:t>
      </w:r>
    </w:p>
    <w:p w14:paraId="4A4FE97F" w14:textId="77777777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Zamawiający, niezwłocznie po otwarciu ofert, udostępnia na stronie internetowej prowadzonego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postępowania informacje o:</w:t>
      </w:r>
    </w:p>
    <w:p w14:paraId="4A4FE980" w14:textId="77777777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1) nazwach albo imionach i nazwiskach oraz siedzibach lub miejscach prowadzonej działalności</w:t>
      </w:r>
      <w:r w:rsidR="00C27B9E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gospodarczej albo miejscach zamieszkania Wykonawców, których oferty zostały otwarte;</w:t>
      </w:r>
    </w:p>
    <w:p w14:paraId="4A4FE981" w14:textId="77777777" w:rsidR="00E4355C" w:rsidRPr="009609CB" w:rsidRDefault="00E4355C" w:rsidP="002F61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2) cenach lub kosztach zawartych w ofertach.</w:t>
      </w:r>
    </w:p>
    <w:p w14:paraId="14FA390D" w14:textId="77777777" w:rsidR="006475D7" w:rsidRDefault="006475D7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82" w14:textId="302BA233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XVIII</w:t>
      </w:r>
    </w:p>
    <w:p w14:paraId="4A4FE983" w14:textId="77777777" w:rsidR="00E4355C" w:rsidRPr="009609CB" w:rsidRDefault="00E4355C" w:rsidP="00C27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Opis sposobu obliczenia ceny</w:t>
      </w:r>
    </w:p>
    <w:p w14:paraId="4A4FE984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Cena oferty to cena w rozumieniu art. 3 ust. 1 pkt 1 i ust. 2 ustawy z dnia 9 maja 2014 r.</w:t>
      </w:r>
    </w:p>
    <w:p w14:paraId="4A4FE985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 informowaniu o cenach towarów i usług (Dz.U. z 2023 r. poz. 168) – dla Wykonawców</w:t>
      </w:r>
    </w:p>
    <w:p w14:paraId="4A4FE988" w14:textId="3A4C3E8C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mających siedzibę lub miejsce zamieszkania na terytorium Rzeczypospolitej Polskiej.</w:t>
      </w:r>
    </w:p>
    <w:p w14:paraId="4A4FE989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Cena oferty musi być wyrażona w PLN, niezależnie od wchodzących w jej skład elementów.</w:t>
      </w:r>
    </w:p>
    <w:p w14:paraId="4A4FE98A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Cena oferty obejmować musi wszelkie wymagania Zamawiającego i czynności związane</w:t>
      </w:r>
    </w:p>
    <w:p w14:paraId="4A4FE98B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 wykonaniem zamówienia, w tym wszelkie koszty, jakie poniesie Wykonawca z tytułu należytej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realizacji przedmiotu zamówienia, zgodnej z warunkami, o których mowa w SWZ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i załącznikach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 SWZ oraz właściwą stawkę podatku VAT od towarów i usług dla przedmiotu zamówienia.</w:t>
      </w:r>
    </w:p>
    <w:p w14:paraId="4A4FE98C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Wykonawca podaje cenę całkowitą wykonania przedmiotu zamówienia zgodnie ze wskazaniami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Formularza ofertowego dla danej części.</w:t>
      </w:r>
    </w:p>
    <w:p w14:paraId="4A4FE98D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5. Wykonawca określi ceny na wszystkie elementy cenotwórcze (pozycje) wymienione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tabeli pod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nazwą Formularz cenowy (dla danej części zamówienia) – zamieszczonej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Formularzu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ofertowym. Niewypełnienie formularza cenowego, niezałączenie go lub niekompletne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wypełnienie spowoduje odrzucenie oferty.</w:t>
      </w:r>
    </w:p>
    <w:p w14:paraId="4A4FE98E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6. Cena ofertowa brutto powinna obejmować wszelkie elementy cenotwórcze związane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z realizacją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zamówienia (w tym podatek od towarów i usług VAT).</w:t>
      </w:r>
    </w:p>
    <w:p w14:paraId="4A4FE98F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7. Cena oferty brutto jest ceną ostateczną, niepodlegającą negocjacjom i wyczerpującą wszelkie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należności związane z realizacją przedmiotu zamówienia.</w:t>
      </w:r>
    </w:p>
    <w:p w14:paraId="4A4FE990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8. Cena oferty brutto musi być podana i wyliczona w złotych polskich (PLN) z dokładnością do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dwóch miejsc po przecinku, zaokrąglona zgodnie z zasadami matematycznymi. Zamawiający nie</w:t>
      </w:r>
      <w:r w:rsidR="0048469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przewiduje rozliczeń w walutach obcych.</w:t>
      </w:r>
    </w:p>
    <w:p w14:paraId="4A4FE991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9. Jeżeli cenę podano rozbieżnie słownie i liczbą, przyjmuje się, że prawidłowo podano ten zapis,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który odpowiada poprawnie dokonanemu obliczeniu ceny.</w:t>
      </w:r>
    </w:p>
    <w:p w14:paraId="4A4FE992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10. Zgodnie z art. 223 ust. 2 pkt 2 ustawy Pzp, Zamawiający poprawi w ofercie oczywiste omyłki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rachunkowe z uwzględnieniem konsekwencji rachunkowych dokonanych poprawek,</w:t>
      </w:r>
    </w:p>
    <w:p w14:paraId="4A4FE993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niezwłocznie zawiadamiając o tym Wykonawcę, którego oferta została poprawiona.</w:t>
      </w:r>
    </w:p>
    <w:p w14:paraId="4A4FE994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11. Jeżeli została złożona oferta, której wybór prowadziłby do powstania u Zamawiającego</w:t>
      </w:r>
    </w:p>
    <w:p w14:paraId="4A4FE995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obowiązku podatkowego zgodnie z ustawą z dnia 11 marca 2004 r. o podatku od towarów</w:t>
      </w:r>
    </w:p>
    <w:p w14:paraId="4A4FE996" w14:textId="396E9B7D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i usług (t.j. Dz.U. z 202</w:t>
      </w:r>
      <w:r w:rsidR="00612754">
        <w:rPr>
          <w:rFonts w:ascii="Times New Roman" w:hAnsi="Times New Roman" w:cs="Times New Roman"/>
          <w:sz w:val="24"/>
          <w:szCs w:val="24"/>
        </w:rPr>
        <w:t>5</w:t>
      </w:r>
      <w:r w:rsidRPr="009609CB">
        <w:rPr>
          <w:rFonts w:ascii="Times New Roman" w:hAnsi="Times New Roman" w:cs="Times New Roman"/>
          <w:sz w:val="24"/>
          <w:szCs w:val="24"/>
        </w:rPr>
        <w:t xml:space="preserve"> r. poz</w:t>
      </w:r>
      <w:r w:rsidR="00612754">
        <w:rPr>
          <w:rFonts w:ascii="Times New Roman" w:hAnsi="Times New Roman" w:cs="Times New Roman"/>
          <w:sz w:val="24"/>
          <w:szCs w:val="24"/>
        </w:rPr>
        <w:t>. 775 ze zm.</w:t>
      </w:r>
      <w:r w:rsidRPr="009609CB">
        <w:rPr>
          <w:rFonts w:ascii="Times New Roman" w:hAnsi="Times New Roman" w:cs="Times New Roman"/>
          <w:sz w:val="24"/>
          <w:szCs w:val="24"/>
        </w:rPr>
        <w:t>), dla celów zastosowania kryterium ceny Zamawiający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dolicza do przedstawionej w tej ofercie ceny kwotę podatku od towarów i usług, którą miałby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obowiązek rozliczyć. W takiej ofercie Wykonawca ma obowiązek:</w:t>
      </w:r>
    </w:p>
    <w:p w14:paraId="4A4FE997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1) poinformowania Zamawiającego, że wybór jego oferty będzie prowadził do powstania</w:t>
      </w:r>
    </w:p>
    <w:p w14:paraId="4A4FE998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 Zamawiającego obowiązku podatkowego,</w:t>
      </w:r>
    </w:p>
    <w:p w14:paraId="4A4FE999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2) wskazania nazwy (rodzaju) towaru lub usługi, których dostawa lub świadczenie będą</w:t>
      </w:r>
    </w:p>
    <w:p w14:paraId="4A4FE99A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prowadziły do powstania obowiązku podatkowego,</w:t>
      </w:r>
    </w:p>
    <w:p w14:paraId="4A4FE99B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3) wskazania wartości towaru lub usługi objętego obowiązkiem podatkowym</w:t>
      </w:r>
    </w:p>
    <w:p w14:paraId="4A4FE99C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Zamawiającego, bez kwoty podatku,</w:t>
      </w:r>
    </w:p>
    <w:p w14:paraId="4A4FE99D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4) wskazania stawki podatku od towarów i usług, która zgodnie z wiedzą Wykonawcy,</w:t>
      </w:r>
    </w:p>
    <w:p w14:paraId="4A4FE99E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będzie miała zastosowanie.</w:t>
      </w:r>
    </w:p>
    <w:p w14:paraId="4A4FE99F" w14:textId="11B371A6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12. Wzór Formularza ofertowego został opracowany przy założeniu, iż wybór oferty nie będzie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prowadzić do powstania u Zamawiającego obowiązku podatkowego w zakresie podatku VAT.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przypadku, gdy Wykonawca zobowiązany jest złożyć oświadczenie o powstaniu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</w:t>
      </w:r>
      <w:r w:rsidR="00612754">
        <w:rPr>
          <w:rFonts w:ascii="Times New Roman" w:hAnsi="Times New Roman" w:cs="Times New Roman"/>
          <w:sz w:val="24"/>
          <w:szCs w:val="24"/>
        </w:rPr>
        <w:t> </w:t>
      </w:r>
      <w:r w:rsidRPr="009609CB">
        <w:rPr>
          <w:rFonts w:ascii="Times New Roman" w:hAnsi="Times New Roman" w:cs="Times New Roman"/>
          <w:sz w:val="24"/>
          <w:szCs w:val="24"/>
        </w:rPr>
        <w:t>Zamawiającego obowiązku podatkowego, to winien odpowiednio zmodyfikować treść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formularza.</w:t>
      </w:r>
    </w:p>
    <w:p w14:paraId="4A4FE9A0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13. Wykonawca kalkulując wynagrodzenie wskazane w ofercie winien we własnym zakresie</w:t>
      </w:r>
    </w:p>
    <w:p w14:paraId="4A4FE9A1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uwzględnić znane mu, a planowane zmiany przepisów prawnych w przedmiotowym zakresie,</w:t>
      </w:r>
    </w:p>
    <w:p w14:paraId="4A4FE9A2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 sytuacji, gdy zmiany te będą miały bezpośredni wpływ na koszty wykonania zamówienia oraz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określić stopień, w jakim wpłyną one na wysokość przysługującego wynagrodzenia.</w:t>
      </w:r>
    </w:p>
    <w:p w14:paraId="4A4FE9A3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14. Oferty należy złożyć zgodnie z wartością podatku VAT obowiązującą na dzień składania oferty.</w:t>
      </w:r>
    </w:p>
    <w:p w14:paraId="4A4FE9A4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15. Wykonawca dla zamówienia może podać tylko jedną cenę (bez proponowania rozwiązań</w:t>
      </w:r>
    </w:p>
    <w:p w14:paraId="4A4FE9A5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wariantowych).</w:t>
      </w:r>
    </w:p>
    <w:p w14:paraId="4A4FE9A6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16. Jeżeli zaoferowana cena lub ich istotne części składowe wydają się rażąco niskie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stosunku do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przedmiotu zamówienia i budzą wątpliwości Zamawiającego co do możliwości wykonania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przedmiotu zamówienia zgodnie z wymaganiami określonymi przez Zamawiającego lub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wynikającymi z odrębnych przepisów, Zamawiający żąda wyjaśnień,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w tym złożenia dowodów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zakresie wyliczenia ceny lub ich istotnych części składowych.</w:t>
      </w:r>
    </w:p>
    <w:p w14:paraId="4A4FE9A7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17. Obowiązek wykazania, że oferta nie zawiera rażąco niskiej ceny spoczywa na Wykonawcy.</w:t>
      </w:r>
    </w:p>
    <w:p w14:paraId="4A4FE9A8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18. Zamawiający odrzuci ofertę Wykonawcy, który nie udzieli wyjaśnień lub jeżeli dokonana ocena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wyjaśnień oraz złożonych przez Wykonawcę dowodów potwierdza, że złożona oferta zawiera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rażąco niską cenę lub koszt w stosunku do przedmiotu zamówienia.</w:t>
      </w:r>
    </w:p>
    <w:p w14:paraId="4A4FE9A9" w14:textId="77777777" w:rsidR="00E4355C" w:rsidRPr="009609CB" w:rsidRDefault="00E4355C" w:rsidP="006127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19. W toku badania i oceny ofert Zamawiający może żądać wyjaśnień dotyczących treści złożonych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ofert. Nie dopuszcza się prowadzenia między Zamawiającym a Wykonawcą negocjacji</w:t>
      </w:r>
      <w:r w:rsidR="009F2A20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dotyczących złożonej oferty.</w:t>
      </w:r>
    </w:p>
    <w:p w14:paraId="395BBCB1" w14:textId="77777777" w:rsidR="00612754" w:rsidRDefault="00612754" w:rsidP="009F2A2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AA" w14:textId="2C1B9624" w:rsidR="00E4355C" w:rsidRPr="009609CB" w:rsidRDefault="00E4355C" w:rsidP="009F2A2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XIX</w:t>
      </w:r>
    </w:p>
    <w:p w14:paraId="4A4FE9AB" w14:textId="77777777" w:rsidR="00E4355C" w:rsidRPr="009609CB" w:rsidRDefault="00E4355C" w:rsidP="009F2A2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Kryteria wyboru oferty oraz ich znaczenie</w:t>
      </w:r>
    </w:p>
    <w:p w14:paraId="4A4FE9AC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Przy ocenie i wyborze oferty najkorzystniejszej spośród ofert niepodlegających odrzuceniu,</w:t>
      </w:r>
    </w:p>
    <w:p w14:paraId="4A4FE9AD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Zamawiający będzie się kierował kryterium:</w:t>
      </w:r>
    </w:p>
    <w:p w14:paraId="4A4FE9AE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Cena oferty brutto (C) – waga 100 %</w:t>
      </w:r>
    </w:p>
    <w:p w14:paraId="4A4FE9AF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Oferty będą ocenianie zgodnie z poniższym wzorem:</w:t>
      </w:r>
    </w:p>
    <w:p w14:paraId="4A4FE9B0" w14:textId="15A594CC" w:rsidR="00E4355C" w:rsidRPr="009609CB" w:rsidRDefault="00F753ED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4355C" w:rsidRPr="009609CB">
        <w:rPr>
          <w:rFonts w:ascii="Times New Roman" w:hAnsi="Times New Roman" w:cs="Times New Roman"/>
          <w:sz w:val="24"/>
          <w:szCs w:val="24"/>
        </w:rPr>
        <w:t>cena oferty z najniższą ceną</w:t>
      </w:r>
    </w:p>
    <w:p w14:paraId="4A4FE9B1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C = --------------------------------------- x 100 % x 100 pkt</w:t>
      </w:r>
    </w:p>
    <w:p w14:paraId="4A4FE9B2" w14:textId="08B844DC" w:rsidR="00E4355C" w:rsidRPr="009609CB" w:rsidRDefault="00F753ED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4355C" w:rsidRPr="009609CB">
        <w:rPr>
          <w:rFonts w:ascii="Times New Roman" w:hAnsi="Times New Roman" w:cs="Times New Roman"/>
          <w:sz w:val="24"/>
          <w:szCs w:val="24"/>
        </w:rPr>
        <w:t>cena oferty badanej</w:t>
      </w:r>
    </w:p>
    <w:p w14:paraId="4A4FE9B3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Zamawiający oceniając kryterium ceny będzie stosował zasadę minimalizacji – tzn. oferta</w:t>
      </w:r>
    </w:p>
    <w:p w14:paraId="4A4FE9B4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 najniższej cenie uzyska największą liczbę punktów, pozostałe oferty – proporcjonalnie mniej.</w:t>
      </w:r>
    </w:p>
    <w:p w14:paraId="4A4FE9B5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Wszystkie wyniki zostaną przez Zamawiającego zaokrąglone, zgodnie z zasadami</w:t>
      </w:r>
    </w:p>
    <w:p w14:paraId="4A4FE9B6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matematycznymi, z dokładnością do dwóch miejsc po przecinku.</w:t>
      </w:r>
    </w:p>
    <w:p w14:paraId="4A4FE9B7" w14:textId="0CC47AE2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Jeżeli nie będzie można dokonać wyboru najkorzystniejszej oferty ze względu na to, że</w:t>
      </w:r>
      <w:r w:rsidR="00F753E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zostały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złożone oferty o takiej samej cenie, Zamawiający wezwie Wykonawców, którzy</w:t>
      </w:r>
      <w:r w:rsidR="00F753E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złożyli te oferty,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do złożenia w terminie określonym przez Zamawiającego ofert dodatkowych zawierających nową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cenę. Wykonawcy, składając oferty dodatkowe, nie mogą oferować cen wyższych niż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zaoferowane w uprzednio złożonych przez nich ofertach.</w:t>
      </w:r>
    </w:p>
    <w:p w14:paraId="7E25FF3A" w14:textId="77777777" w:rsidR="00F753ED" w:rsidRDefault="00F753ED" w:rsidP="007E01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B8" w14:textId="68AADE7B" w:rsidR="00E4355C" w:rsidRPr="009609CB" w:rsidRDefault="00E4355C" w:rsidP="007E01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XX</w:t>
      </w:r>
    </w:p>
    <w:p w14:paraId="4A4FE9B9" w14:textId="77777777" w:rsidR="00E4355C" w:rsidRPr="009609CB" w:rsidRDefault="00E4355C" w:rsidP="007E01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Formalności, jakie powinny zostać dopełnione po wyborze oferty w celu zawarcia Umowy</w:t>
      </w:r>
    </w:p>
    <w:p w14:paraId="4A4FE9BA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Zamawiający zawrze umowę w sprawie zamówienia publicznego w terminie nie krótszym niż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5 dni od dnia przesłania zawiadomienia o wyborze najkorzystniejszej oferty.</w:t>
      </w:r>
    </w:p>
    <w:p w14:paraId="4A4FE9BB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Zamawiający może zawrzeć umowę w sprawie zamówienia publicznego przed upływem terminu,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którym mowa w ust. 1, jeżeli w postępowaniu o udzielenie zamówienia prowadzonym w trybie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podstawowym złożono tylko jedną ofertę.</w:t>
      </w:r>
    </w:p>
    <w:p w14:paraId="4A4FE9BC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3. W przypadku wyboru oferty złożonej przez Wykonawców wspólnie ubiegających się </w:t>
      </w:r>
      <w:r w:rsidR="006A08AB">
        <w:rPr>
          <w:rFonts w:ascii="Times New Roman" w:hAnsi="Times New Roman" w:cs="Times New Roman"/>
          <w:sz w:val="24"/>
          <w:szCs w:val="24"/>
        </w:rPr>
        <w:br/>
      </w:r>
      <w:r w:rsidRPr="009609CB">
        <w:rPr>
          <w:rFonts w:ascii="Times New Roman" w:hAnsi="Times New Roman" w:cs="Times New Roman"/>
          <w:sz w:val="24"/>
          <w:szCs w:val="24"/>
        </w:rPr>
        <w:t>o udzielenie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zamówienia Zamawiający zastrzega sobie prawo żądania przed zawarciem umowy w sprawie</w:t>
      </w:r>
      <w:r w:rsidR="007E01E6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zamówienia publicznego umowy regulującej współpracę tych Wykonawców.</w:t>
      </w:r>
    </w:p>
    <w:p w14:paraId="4A4FE9BD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Wykonawca będzie zobowiązany do podpisania umowy w miejscu i terminie wskazanym przez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Zamawiającego.</w:t>
      </w:r>
    </w:p>
    <w:p w14:paraId="4A4FE9BE" w14:textId="77777777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Dział XXI</w:t>
      </w:r>
    </w:p>
    <w:p w14:paraId="4A4FE9BF" w14:textId="77777777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Wymagania dotyczące zabezpieczenia należytego wykonania Umowy</w:t>
      </w:r>
    </w:p>
    <w:p w14:paraId="4A4FE9C0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 xml:space="preserve">1. Zamawiający </w:t>
      </w:r>
      <w:r w:rsidRPr="00F753ED">
        <w:rPr>
          <w:rFonts w:ascii="Times New Roman" w:hAnsi="Times New Roman" w:cs="Times New Roman"/>
          <w:b/>
          <w:bCs/>
          <w:sz w:val="24"/>
          <w:szCs w:val="24"/>
        </w:rPr>
        <w:t>nie wymaga</w:t>
      </w:r>
      <w:r w:rsidRPr="009609CB">
        <w:rPr>
          <w:rFonts w:ascii="Times New Roman" w:hAnsi="Times New Roman" w:cs="Times New Roman"/>
          <w:sz w:val="24"/>
          <w:szCs w:val="24"/>
        </w:rPr>
        <w:t xml:space="preserve"> wniesienia zabezpieczenia należytego wykonania umowy.</w:t>
      </w:r>
    </w:p>
    <w:p w14:paraId="0605FFC8" w14:textId="77777777" w:rsidR="00F753ED" w:rsidRDefault="00F753ED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C1" w14:textId="12BD5F84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XXII</w:t>
      </w:r>
    </w:p>
    <w:p w14:paraId="4A4FE9C2" w14:textId="77777777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Informacje o treści zawieranej umowy oraz możliwości jej zmiany</w:t>
      </w:r>
    </w:p>
    <w:p w14:paraId="4A4FE9C3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Wybrany Wykonawca jest zobowiązany do zawarcia umowy w sprawie zamówienia publicznego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na warunkach określonych w projekcie umowy, stanowiącym załącznik nr 4 do SWZ.</w:t>
      </w:r>
    </w:p>
    <w:p w14:paraId="4A4FE9C4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Zakres świadczenia Wykonawcy wynikający z umowy jest tożsamy z jego zobowiązaniem</w:t>
      </w:r>
    </w:p>
    <w:p w14:paraId="4A4FE9C5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zawartym w ofercie.</w:t>
      </w:r>
    </w:p>
    <w:p w14:paraId="4A4FE9C6" w14:textId="3865F946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Zamawiający przewiduje możliwość zmiany zawartej umowy w stosunku do treści</w:t>
      </w:r>
      <w:r w:rsidR="00F753ED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wybranej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oferty w zakresie uregulowanym w art. 454-455 p.z.p. oraz wskazanym w projekcie umowy.</w:t>
      </w:r>
    </w:p>
    <w:p w14:paraId="4A4FE9C7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Wszelkie zmiany umowy wymagają formy pisemnej pod rygorem nieważności.</w:t>
      </w:r>
    </w:p>
    <w:p w14:paraId="4A4FE9C8" w14:textId="77777777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Dział XXIII</w:t>
      </w:r>
    </w:p>
    <w:p w14:paraId="4A4FE9C9" w14:textId="77777777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Pouczenie o środkach ochrony prawnej</w:t>
      </w:r>
    </w:p>
    <w:p w14:paraId="4A4FE9CA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Środki ochrony prawnej określone w niniejszym dziale przysługują Wykonawcy, uczestnikowi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konkursu oraz innemu podmiotowi, jeżeli ma lub miał interes w uzyskaniu zamówienia lub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nagrody w konkursie oraz poniósł lub może ponieść szkodę w wyniku naruszenia przez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zamawiającego przepisów ustawy Pzp.</w:t>
      </w:r>
    </w:p>
    <w:p w14:paraId="4A4FE9CB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Środki ochrony prawnej wobec ogłoszenia wszczynającego postępowanie o udzielenie</w:t>
      </w:r>
    </w:p>
    <w:p w14:paraId="4A4FE9CC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zamówienia lub ogłoszenia o konkursie oraz dokumentów zamówienia przysługują również</w:t>
      </w:r>
    </w:p>
    <w:p w14:paraId="4A4FE9CD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organizacjom wpisanym na listę, o której mowa w art. 469 pkt 15 ustawy Pzp oraz Rzecznikowi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Małych i Średnich Przedsiębiorców.</w:t>
      </w:r>
    </w:p>
    <w:p w14:paraId="4A4FE9CE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3. Odwołanie przysługuje na:</w:t>
      </w:r>
    </w:p>
    <w:p w14:paraId="4A4FE9CF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niezgodną z przepisami ustawy czynność Zamawiającego, podjętą w postępowaniu</w:t>
      </w:r>
    </w:p>
    <w:p w14:paraId="4A4FE9D0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 udzielenie zamówienia, w tym na projektowane postanowienie umowy;</w:t>
      </w:r>
    </w:p>
    <w:p w14:paraId="4A4FE9D1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zaniechanie czynności w postępowaniu o udzielenie zamówienia do której Zamawiający był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obowiązany na podstawie ustawy;</w:t>
      </w:r>
    </w:p>
    <w:p w14:paraId="4A4FE9D2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4. Odwołanie wnosi się do Prezesa Krajowej Izby Odwoławczej.</w:t>
      </w:r>
    </w:p>
    <w:p w14:paraId="4A4FE9D3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5. Odwołujący przekazuje Zamawiającemu odwołanie wniesione w formie elektronicznej albo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 xml:space="preserve">postaci elektronicznej albo kopię tego odwołania, jeżeli zostało wniesione w formie </w:t>
      </w:r>
      <w:r w:rsidRPr="009609CB">
        <w:rPr>
          <w:rFonts w:ascii="Times New Roman" w:hAnsi="Times New Roman" w:cs="Times New Roman"/>
          <w:sz w:val="24"/>
          <w:szCs w:val="24"/>
        </w:rPr>
        <w:lastRenderedPageBreak/>
        <w:t>pisemnej,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przed upływem terminu do wniesienia odwołania w taki sposób, aby mógł on zapoznać się z jego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treścią przed upływem tego terminu.</w:t>
      </w:r>
    </w:p>
    <w:p w14:paraId="4A4FE9D4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6. Domniemywa się, że Zamawiający mógł zapoznać się z treścią odwołania przed upływem</w:t>
      </w:r>
    </w:p>
    <w:p w14:paraId="4A4FE9D5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terminu do jego wniesienia, jeżeli przekazanie jego kopii nastąpiło przed upływem terminu do</w:t>
      </w:r>
    </w:p>
    <w:p w14:paraId="4A4FE9D6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jego wniesienia przy użyciu środków komunikacji elektronicznej.</w:t>
      </w:r>
    </w:p>
    <w:p w14:paraId="4A4FE9D7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7. Odwołanie wobec treści ogłoszenia lub treści SWZ wnosi się w terminie 5 dni od dnia</w:t>
      </w:r>
    </w:p>
    <w:p w14:paraId="4A4FE9D8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zamieszczenia ogłoszenia w Biuletynie Zamówień Publicznych lub treści SWZ na stronie</w:t>
      </w:r>
    </w:p>
    <w:p w14:paraId="4A4FE9D9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internetowej.</w:t>
      </w:r>
    </w:p>
    <w:p w14:paraId="4A4FE9DA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8. Odwołanie wnosi się w terminie:</w:t>
      </w:r>
    </w:p>
    <w:p w14:paraId="4A4FE9DB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a) 5 dni od dnia przekazania informacji o czynności zamawiającego stanowiącej podstawę jego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wniesienia, jeżeli informacja została przekazana przy użyciu środków komunikacji</w:t>
      </w:r>
    </w:p>
    <w:p w14:paraId="4A4FE9DC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elektronicznej,</w:t>
      </w:r>
    </w:p>
    <w:p w14:paraId="4A4FE9DD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b) 10 dni od dnia przekazania informacji o czynności zamawiającego stanowiącej podstawę jego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wniesienia, jeżeli informacja została przekazana w sposób inny niż określony w pkt 1).</w:t>
      </w:r>
    </w:p>
    <w:p w14:paraId="4A4FE9DE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9. Odwołanie w przypadkach innych niż określone w ust. 7 i 8 wnosi się w terminie 5 dni od dnia,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w którym powzięto lub przy zachowaniu należytej staranności można było powziąć wiadomość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 okolicznościach stanowiących podstawę jego wniesienia</w:t>
      </w:r>
    </w:p>
    <w:p w14:paraId="4A4FE9DF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10. Na orzeczenie Izby oraz postanowienie Prezesa Izby, o którym mowa w art. 519 ust. 1 ustawy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Pzp, stronom oraz uczestnikom postępowania odwoławczego przysługuje skarga do sądu.</w:t>
      </w:r>
    </w:p>
    <w:p w14:paraId="4A4FE9E0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11. W postępowaniu toczącym się wskutek wniesienia skargi stosuje się odpowiednio przepisy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ustawy z dnia 17 listopada 1964 r. - Kodeks postępowania cywilnego o apelacji, jeżeli przepisy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niniejszego rozdziału nie stanowią inaczej.</w:t>
      </w:r>
    </w:p>
    <w:p w14:paraId="4A4FE9E1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12. Skargę wnosi się do Sądu Okręgowego w Warszawie - sądu zamówień publicznych, zwanego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dalej "sądem zamówień publicznych".</w:t>
      </w:r>
    </w:p>
    <w:p w14:paraId="4A4FE9E2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13. Skargę wnosi się za pośrednictwem Prezesa Izby, w terminie 14 dni od dnia doręczenia</w:t>
      </w:r>
    </w:p>
    <w:p w14:paraId="4A4FE9E3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orzeczenia Izby lub postanowienia Prezesa Izby, o którym mowa w art. 519 ust. 1 ustawy Pzp,</w:t>
      </w:r>
    </w:p>
    <w:p w14:paraId="4A4FE9E4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przesyłając jednocześnie jej odpis przeciwnikowi skargi. Złożenie skargi w placówce pocztowej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operatora wyznaczonego w rozumieniu ustawy z dnia 23 listopada 2012 r. - Prawo pocztowe jest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równoznaczne z jej wniesieniem.</w:t>
      </w:r>
    </w:p>
    <w:p w14:paraId="4A4FE9E5" w14:textId="77777777" w:rsidR="00E4355C" w:rsidRPr="009609CB" w:rsidRDefault="00E4355C" w:rsidP="00D10B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14. Prezes Izby przekazuje skargę wraz z aktami postępowania odwoławczego do sądu zamówień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publicznych w terminie 7 dni od dnia jej otrzymania.</w:t>
      </w:r>
    </w:p>
    <w:p w14:paraId="40A66D25" w14:textId="77777777" w:rsidR="00F753ED" w:rsidRDefault="00F753ED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4FE9E6" w14:textId="3B18C766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lastRenderedPageBreak/>
        <w:t>Dział XXIV</w:t>
      </w:r>
    </w:p>
    <w:p w14:paraId="4A4FE9E7" w14:textId="77777777" w:rsidR="00E4355C" w:rsidRPr="009609CB" w:rsidRDefault="00E4355C" w:rsidP="00753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Postanowienia końcowe</w:t>
      </w:r>
    </w:p>
    <w:p w14:paraId="4A4FE9E8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1. W sprawach nieuregulowanych w niniejszej specyfikacji mają zastosowanie przepisy ustawy Prawo</w:t>
      </w:r>
      <w:r w:rsidR="00753035">
        <w:rPr>
          <w:rFonts w:ascii="Times New Roman" w:hAnsi="Times New Roman" w:cs="Times New Roman"/>
          <w:sz w:val="24"/>
          <w:szCs w:val="24"/>
        </w:rPr>
        <w:t xml:space="preserve"> </w:t>
      </w:r>
      <w:r w:rsidRPr="009609CB">
        <w:rPr>
          <w:rFonts w:ascii="Times New Roman" w:hAnsi="Times New Roman" w:cs="Times New Roman"/>
          <w:sz w:val="24"/>
          <w:szCs w:val="24"/>
        </w:rPr>
        <w:t>zamówień publicznych oraz przepisy Kodeksu cywilnego.</w:t>
      </w:r>
    </w:p>
    <w:p w14:paraId="4A4FE9E9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2. Wszystkie załączniki do niniejszej SWZ stanowią jej integralną część.</w:t>
      </w:r>
    </w:p>
    <w:p w14:paraId="4A4FE9EA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Załączniki do SWZ:</w:t>
      </w:r>
    </w:p>
    <w:p w14:paraId="4A4FE9EB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1) Opis przedmiotu zamówienia dla wszystkich części - załącznik nr 1;</w:t>
      </w:r>
    </w:p>
    <w:p w14:paraId="4A4FE9EC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2) Oświadczenie o niepodleganiu wykluczeniu - załącznik nr 2;</w:t>
      </w:r>
    </w:p>
    <w:p w14:paraId="4A4FE9ED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3) Pełnomocnictwo do reprezentowania Wykonawców wspólnie ubiegających się o udzielenie</w:t>
      </w:r>
    </w:p>
    <w:p w14:paraId="4A4FE9EE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zamówienia - załącznik nr 3;</w:t>
      </w:r>
    </w:p>
    <w:p w14:paraId="4A4FE9EF" w14:textId="77777777" w:rsidR="00E4355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4) Projekt Umowy - załącznik nr 4.</w:t>
      </w:r>
    </w:p>
    <w:p w14:paraId="4A4FE9F0" w14:textId="77777777" w:rsidR="00E50F7C" w:rsidRPr="009609CB" w:rsidRDefault="00E4355C" w:rsidP="00F753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09CB">
        <w:rPr>
          <w:rFonts w:ascii="Times New Roman" w:hAnsi="Times New Roman" w:cs="Times New Roman"/>
          <w:sz w:val="24"/>
          <w:szCs w:val="24"/>
        </w:rPr>
        <w:t>5) Formularze of</w:t>
      </w:r>
      <w:r w:rsidR="00753035">
        <w:rPr>
          <w:rFonts w:ascii="Times New Roman" w:hAnsi="Times New Roman" w:cs="Times New Roman"/>
          <w:sz w:val="24"/>
          <w:szCs w:val="24"/>
        </w:rPr>
        <w:t>erty - załączniki nr 5a, 5b, 5c</w:t>
      </w:r>
      <w:r w:rsidRPr="009609CB">
        <w:rPr>
          <w:rFonts w:ascii="Times New Roman" w:hAnsi="Times New Roman" w:cs="Times New Roman"/>
          <w:sz w:val="24"/>
          <w:szCs w:val="24"/>
        </w:rPr>
        <w:t>.</w:t>
      </w:r>
    </w:p>
    <w:sectPr w:rsidR="00E50F7C" w:rsidRPr="009609CB" w:rsidSect="00D02509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D5468" w14:textId="77777777" w:rsidR="00DA48EA" w:rsidRDefault="00DA48EA" w:rsidP="009609CB">
      <w:pPr>
        <w:spacing w:after="0" w:line="240" w:lineRule="auto"/>
      </w:pPr>
      <w:r>
        <w:separator/>
      </w:r>
    </w:p>
  </w:endnote>
  <w:endnote w:type="continuationSeparator" w:id="0">
    <w:p w14:paraId="04FD809D" w14:textId="77777777" w:rsidR="00DA48EA" w:rsidRDefault="00DA48EA" w:rsidP="0096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6875782"/>
      <w:docPartObj>
        <w:docPartGallery w:val="Page Numbers (Bottom of Page)"/>
        <w:docPartUnique/>
      </w:docPartObj>
    </w:sdtPr>
    <w:sdtContent>
      <w:p w14:paraId="4A4FE9F9" w14:textId="77777777" w:rsidR="00E50F7C" w:rsidRDefault="006A08A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4A4FE9FA" w14:textId="77777777" w:rsidR="00E50F7C" w:rsidRDefault="00E50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5096E" w14:textId="77777777" w:rsidR="00DA48EA" w:rsidRDefault="00DA48EA" w:rsidP="009609CB">
      <w:pPr>
        <w:spacing w:after="0" w:line="240" w:lineRule="auto"/>
      </w:pPr>
      <w:r>
        <w:separator/>
      </w:r>
    </w:p>
  </w:footnote>
  <w:footnote w:type="continuationSeparator" w:id="0">
    <w:p w14:paraId="6ABD06E4" w14:textId="77777777" w:rsidR="00DA48EA" w:rsidRDefault="00DA48EA" w:rsidP="0096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AC0C" w14:textId="53A6A2D9" w:rsidR="00880E88" w:rsidRDefault="00880E88" w:rsidP="00880E88">
    <w:pPr>
      <w:spacing w:after="0" w:line="360" w:lineRule="auto"/>
      <w:rPr>
        <w:rFonts w:ascii="Times New Roman" w:hAnsi="Times New Roman" w:cs="Times New Roman"/>
        <w:sz w:val="24"/>
        <w:szCs w:val="24"/>
      </w:rPr>
    </w:pPr>
    <w:r w:rsidRPr="009609CB">
      <w:rPr>
        <w:rFonts w:ascii="Times New Roman" w:hAnsi="Times New Roman" w:cs="Times New Roman"/>
        <w:sz w:val="24"/>
        <w:szCs w:val="24"/>
      </w:rPr>
      <w:t>Nr postępowania:</w:t>
    </w:r>
    <w:r>
      <w:rPr>
        <w:rFonts w:ascii="Times New Roman" w:hAnsi="Times New Roman" w:cs="Times New Roman"/>
        <w:sz w:val="24"/>
        <w:szCs w:val="24"/>
      </w:rPr>
      <w:t xml:space="preserve"> PSP.26.01.2026</w:t>
    </w:r>
  </w:p>
  <w:p w14:paraId="11336F84" w14:textId="217343CF" w:rsidR="00880E88" w:rsidRDefault="00880E88">
    <w:pPr>
      <w:pStyle w:val="Nagwek"/>
    </w:pPr>
  </w:p>
  <w:p w14:paraId="4DFB61AF" w14:textId="77777777" w:rsidR="00880E88" w:rsidRDefault="00880E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55C"/>
    <w:rsid w:val="00046C5F"/>
    <w:rsid w:val="00090B10"/>
    <w:rsid w:val="00106120"/>
    <w:rsid w:val="001800F1"/>
    <w:rsid w:val="00184B64"/>
    <w:rsid w:val="001C3052"/>
    <w:rsid w:val="001D6ED4"/>
    <w:rsid w:val="0022705A"/>
    <w:rsid w:val="00261B7C"/>
    <w:rsid w:val="002626AF"/>
    <w:rsid w:val="00263BB5"/>
    <w:rsid w:val="002958BD"/>
    <w:rsid w:val="002D69BE"/>
    <w:rsid w:val="002F61CB"/>
    <w:rsid w:val="00322766"/>
    <w:rsid w:val="003312D5"/>
    <w:rsid w:val="0033188D"/>
    <w:rsid w:val="003468C6"/>
    <w:rsid w:val="003561AC"/>
    <w:rsid w:val="003A13BC"/>
    <w:rsid w:val="003A22A0"/>
    <w:rsid w:val="003C094A"/>
    <w:rsid w:val="003D1B38"/>
    <w:rsid w:val="003E4BF7"/>
    <w:rsid w:val="003F4F73"/>
    <w:rsid w:val="004648B4"/>
    <w:rsid w:val="0046572F"/>
    <w:rsid w:val="004807FE"/>
    <w:rsid w:val="00484690"/>
    <w:rsid w:val="0049330F"/>
    <w:rsid w:val="00522490"/>
    <w:rsid w:val="0059485B"/>
    <w:rsid w:val="005E4850"/>
    <w:rsid w:val="00612754"/>
    <w:rsid w:val="006232B2"/>
    <w:rsid w:val="00635236"/>
    <w:rsid w:val="006475D7"/>
    <w:rsid w:val="006A08AB"/>
    <w:rsid w:val="006A7B79"/>
    <w:rsid w:val="006E6ECB"/>
    <w:rsid w:val="00720638"/>
    <w:rsid w:val="00753035"/>
    <w:rsid w:val="0076165C"/>
    <w:rsid w:val="007A6781"/>
    <w:rsid w:val="007B1AD9"/>
    <w:rsid w:val="007D17A1"/>
    <w:rsid w:val="007E01E6"/>
    <w:rsid w:val="007E3145"/>
    <w:rsid w:val="007E3CB8"/>
    <w:rsid w:val="007F0AE7"/>
    <w:rsid w:val="007F1A95"/>
    <w:rsid w:val="00834F3D"/>
    <w:rsid w:val="0084799E"/>
    <w:rsid w:val="00880E88"/>
    <w:rsid w:val="00887E55"/>
    <w:rsid w:val="00893048"/>
    <w:rsid w:val="00894FD0"/>
    <w:rsid w:val="008A7974"/>
    <w:rsid w:val="008D706E"/>
    <w:rsid w:val="008D760C"/>
    <w:rsid w:val="008D78A1"/>
    <w:rsid w:val="008E4BC2"/>
    <w:rsid w:val="0091387E"/>
    <w:rsid w:val="009609CB"/>
    <w:rsid w:val="009B5670"/>
    <w:rsid w:val="009F2A20"/>
    <w:rsid w:val="00A135DF"/>
    <w:rsid w:val="00A32348"/>
    <w:rsid w:val="00A368B7"/>
    <w:rsid w:val="00A544A5"/>
    <w:rsid w:val="00A76BC5"/>
    <w:rsid w:val="00A945C3"/>
    <w:rsid w:val="00AD0F54"/>
    <w:rsid w:val="00AE3142"/>
    <w:rsid w:val="00B01582"/>
    <w:rsid w:val="00B373BD"/>
    <w:rsid w:val="00B66B47"/>
    <w:rsid w:val="00BC55C6"/>
    <w:rsid w:val="00BE0943"/>
    <w:rsid w:val="00C12D5E"/>
    <w:rsid w:val="00C27B9E"/>
    <w:rsid w:val="00C725AA"/>
    <w:rsid w:val="00C95D96"/>
    <w:rsid w:val="00CB1A84"/>
    <w:rsid w:val="00CD4CF9"/>
    <w:rsid w:val="00D02509"/>
    <w:rsid w:val="00D10B11"/>
    <w:rsid w:val="00D32A48"/>
    <w:rsid w:val="00D37588"/>
    <w:rsid w:val="00D66AC8"/>
    <w:rsid w:val="00D95431"/>
    <w:rsid w:val="00DA422D"/>
    <w:rsid w:val="00DA48EA"/>
    <w:rsid w:val="00DE5C86"/>
    <w:rsid w:val="00E0489E"/>
    <w:rsid w:val="00E26D46"/>
    <w:rsid w:val="00E4355C"/>
    <w:rsid w:val="00E50F7C"/>
    <w:rsid w:val="00E51757"/>
    <w:rsid w:val="00E64F32"/>
    <w:rsid w:val="00E975A7"/>
    <w:rsid w:val="00EE2895"/>
    <w:rsid w:val="00F20859"/>
    <w:rsid w:val="00F3033D"/>
    <w:rsid w:val="00F753ED"/>
    <w:rsid w:val="00F768EF"/>
    <w:rsid w:val="00FB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E83A"/>
  <w15:docId w15:val="{64CF52B8-4182-40C4-8014-ABFBD2BF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5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0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9CB"/>
  </w:style>
  <w:style w:type="paragraph" w:styleId="Stopka">
    <w:name w:val="footer"/>
    <w:basedOn w:val="Normalny"/>
    <w:link w:val="StopkaZnak"/>
    <w:uiPriority w:val="99"/>
    <w:unhideWhenUsed/>
    <w:rsid w:val="00960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9CB"/>
  </w:style>
  <w:style w:type="character" w:styleId="Hipercze">
    <w:name w:val="Hyperlink"/>
    <w:basedOn w:val="Domylnaczcionkaakapitu"/>
    <w:uiPriority w:val="99"/>
    <w:unhideWhenUsed/>
    <w:rsid w:val="00E50F7C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A48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68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468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sppotworow.szkolnastrona.pl/bip/p,36,przetargi-2026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zamowienia.gov.pl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psp@potworow.p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25</Pages>
  <Words>7591</Words>
  <Characters>45552</Characters>
  <Application>Microsoft Office Word</Application>
  <DocSecurity>0</DocSecurity>
  <Lines>379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Barbara Narewska</cp:lastModifiedBy>
  <cp:revision>30</cp:revision>
  <dcterms:created xsi:type="dcterms:W3CDTF">2026-05-04T08:17:00Z</dcterms:created>
  <dcterms:modified xsi:type="dcterms:W3CDTF">2026-05-19T12:30:00Z</dcterms:modified>
</cp:coreProperties>
</file>