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DFDA5" w14:textId="77777777" w:rsidR="00251069" w:rsidRDefault="00251069" w:rsidP="00251069">
      <w:pPr>
        <w:pStyle w:val="Tekstpodstawowy"/>
        <w:spacing w:before="120"/>
        <w:jc w:val="right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Załącznik Nr 4 do Wzoru umowy</w:t>
      </w:r>
    </w:p>
    <w:p w14:paraId="39187404" w14:textId="77777777" w:rsidR="00251069" w:rsidRDefault="00251069" w:rsidP="00251069">
      <w:pPr>
        <w:tabs>
          <w:tab w:val="center" w:pos="4536"/>
          <w:tab w:val="right" w:pos="9072"/>
        </w:tabs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C1B43C8" w14:textId="3B15889B" w:rsidR="00251069" w:rsidRDefault="00251069" w:rsidP="00476E77">
      <w:pPr>
        <w:suppressAutoHyphens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KARTA GWARANCYJNA</w:t>
      </w:r>
      <w:r w:rsidR="00476E77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JAKOŚCI WYKONANIA ROBÓT </w:t>
      </w:r>
      <w:r w:rsidR="00476E77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- </w:t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GWARANCJA JAKOŚCI</w:t>
      </w:r>
    </w:p>
    <w:p w14:paraId="4D0437CE" w14:textId="77777777" w:rsidR="00251069" w:rsidRDefault="00251069" w:rsidP="00251069">
      <w:pPr>
        <w:suppressAutoHyphens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935"/>
      </w:tblGrid>
      <w:tr w:rsidR="00251069" w14:paraId="0B4AAA03" w14:textId="77777777" w:rsidTr="00251069">
        <w:trPr>
          <w:trHeight w:val="1707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DC61C" w14:textId="77777777" w:rsidR="00251069" w:rsidRDefault="00251069">
            <w:pPr>
              <w:suppressAutoHyphens/>
              <w:snapToGrid w:val="0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  <w:p w14:paraId="1805E5B5" w14:textId="77777777" w:rsidR="00251069" w:rsidRDefault="00251069">
            <w:pPr>
              <w:suppressAutoHyphens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  <w:p w14:paraId="354A19CF" w14:textId="77777777" w:rsidR="00251069" w:rsidRDefault="00251069">
            <w:pPr>
              <w:suppressAutoHyphens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  <w:p w14:paraId="76CCF7DB" w14:textId="77777777" w:rsidR="00251069" w:rsidRDefault="00251069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  <w:p w14:paraId="304D8EB6" w14:textId="77777777" w:rsidR="00251069" w:rsidRDefault="00251069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  <w:p w14:paraId="2A68A33A" w14:textId="77777777" w:rsidR="00251069" w:rsidRDefault="00251069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pieczęć Wykonawcy</w:t>
            </w:r>
          </w:p>
        </w:tc>
      </w:tr>
    </w:tbl>
    <w:p w14:paraId="4A68E292" w14:textId="77777777" w:rsidR="00251069" w:rsidRDefault="00251069" w:rsidP="0025106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4C8DEB2" w14:textId="77777777" w:rsidR="00251069" w:rsidRDefault="00251069" w:rsidP="00251069">
      <w:pPr>
        <w:suppressAutoHyphens/>
        <w:spacing w:before="120" w:line="360" w:lineRule="auto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Sporządzona w dniu ………………………… r.</w:t>
      </w:r>
    </w:p>
    <w:p w14:paraId="322DB17C" w14:textId="3E9D2812" w:rsidR="00251069" w:rsidRPr="00251069" w:rsidRDefault="00251069" w:rsidP="00251069">
      <w:pPr>
        <w:suppressAutoHyphens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u w:val="single"/>
          <w:lang w:eastAsia="ar-SA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  <w:lang w:eastAsia="ar-SA"/>
        </w:rPr>
        <w:t xml:space="preserve">ZAMAWIAJĄCY </w:t>
      </w:r>
      <w:r w:rsidRPr="00251069">
        <w:rPr>
          <w:rFonts w:asciiTheme="minorHAnsi" w:hAnsiTheme="minorHAnsi" w:cstheme="minorHAnsi"/>
          <w:b/>
          <w:bCs/>
          <w:sz w:val="22"/>
          <w:szCs w:val="22"/>
          <w:u w:val="single"/>
        </w:rPr>
        <w:t>(Uprawiony z Gwarancji):</w:t>
      </w:r>
    </w:p>
    <w:p w14:paraId="7C3AA4A1" w14:textId="0C0F6B0A" w:rsidR="00251069" w:rsidRDefault="00251069" w:rsidP="0025106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Gmina Szczekociny </w:t>
      </w:r>
      <w:r w:rsidR="00983695">
        <w:rPr>
          <w:rFonts w:asciiTheme="minorHAnsi" w:hAnsiTheme="minorHAnsi" w:cstheme="minorHAnsi"/>
          <w:b/>
          <w:bCs/>
          <w:sz w:val="22"/>
          <w:szCs w:val="22"/>
        </w:rPr>
        <w:t>– Urząd Miasta i Gminy Szczekociny</w:t>
      </w:r>
    </w:p>
    <w:p w14:paraId="25559E69" w14:textId="1E43D1E8" w:rsidR="00251069" w:rsidRDefault="00251069" w:rsidP="0025106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="00983695">
        <w:rPr>
          <w:rFonts w:asciiTheme="minorHAnsi" w:hAnsiTheme="minorHAnsi" w:cstheme="minorHAnsi"/>
          <w:b/>
          <w:bCs/>
          <w:sz w:val="22"/>
          <w:szCs w:val="22"/>
        </w:rPr>
        <w:t>Senatorska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2, 42-445 Szczekociny</w:t>
      </w:r>
    </w:p>
    <w:p w14:paraId="0EDED6BB" w14:textId="77777777" w:rsidR="00251069" w:rsidRDefault="00251069" w:rsidP="00251069">
      <w:pPr>
        <w:suppressAutoHyphens/>
        <w:spacing w:before="120" w:line="360" w:lineRule="auto"/>
        <w:rPr>
          <w:rFonts w:asciiTheme="minorHAnsi" w:hAnsiTheme="minorHAnsi" w:cstheme="minorHAnsi"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  <w:lang w:eastAsia="ar-SA"/>
        </w:rPr>
        <w:t>WYKONAWCA (Gwarant):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  <w:lang w:eastAsia="ar-SA"/>
        </w:rPr>
        <w:t>..............................................................................................................................................</w:t>
      </w:r>
    </w:p>
    <w:p w14:paraId="15E08234" w14:textId="77777777" w:rsidR="00251069" w:rsidRDefault="00251069" w:rsidP="00251069">
      <w:pPr>
        <w:suppressAutoHyphens/>
        <w:spacing w:before="120" w:line="360" w:lineRule="auto"/>
        <w:jc w:val="both"/>
        <w:rPr>
          <w:rFonts w:asciiTheme="minorHAnsi" w:hAnsiTheme="minorHAnsi" w:cstheme="minorHAnsi"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iCs/>
          <w:sz w:val="22"/>
          <w:szCs w:val="22"/>
          <w:lang w:eastAsia="ar-SA"/>
        </w:rPr>
        <w:t>..............................................................................................................................................</w:t>
      </w:r>
    </w:p>
    <w:p w14:paraId="60EFB631" w14:textId="77777777" w:rsidR="00251069" w:rsidRDefault="00251069" w:rsidP="00251069">
      <w:pPr>
        <w:suppressAutoHyphens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Umowa Nr ………………………………… z dnia ………………………………………. r.</w:t>
      </w:r>
    </w:p>
    <w:p w14:paraId="69100871" w14:textId="2720CFB0" w:rsidR="00416897" w:rsidRDefault="00251069" w:rsidP="00416897">
      <w:pPr>
        <w:suppressAutoHyphens/>
        <w:spacing w:before="120" w:after="24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Przedmiot objęty gwarancją:</w:t>
      </w:r>
      <w:r w:rsidR="0023777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23777C" w:rsidRPr="0023777C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(*zaznaczyć właściwe)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</w:p>
    <w:p w14:paraId="00F77297" w14:textId="23D2B7F6" w:rsidR="00416897" w:rsidRPr="00416897" w:rsidRDefault="00020E9C" w:rsidP="00416897">
      <w:pPr>
        <w:suppressAutoHyphens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Przebudowa Sali przy Zespole Szkół w Goleniowach</w:t>
      </w:r>
    </w:p>
    <w:p w14:paraId="193C1FC1" w14:textId="77777777" w:rsidR="00873AE3" w:rsidRDefault="00873AE3" w:rsidP="00251069">
      <w:pPr>
        <w:suppressAutoHyphens/>
        <w:jc w:val="both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</w:p>
    <w:p w14:paraId="0571DD7F" w14:textId="5BD22151" w:rsidR="00251069" w:rsidRDefault="00251069" w:rsidP="00251069">
      <w:p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Przedmiot gwarancji obejmuje łącznie wszystkie roboty budowlane wykonane w ramach w/w umowy wraz z wbudowanymi materiałami, wyrobami budowlanymi</w:t>
      </w:r>
      <w:r w:rsidR="00F01EE3">
        <w:rPr>
          <w:rFonts w:asciiTheme="minorHAnsi" w:hAnsiTheme="minorHAnsi" w:cstheme="minorHAnsi"/>
          <w:sz w:val="22"/>
          <w:szCs w:val="22"/>
          <w:lang w:eastAsia="ar-SA"/>
        </w:rPr>
        <w:t xml:space="preserve">, </w:t>
      </w:r>
      <w:r w:rsidR="00F01EE3" w:rsidRPr="003E15F8">
        <w:rPr>
          <w:rFonts w:asciiTheme="minorHAnsi" w:hAnsiTheme="minorHAnsi" w:cstheme="minorHAnsi"/>
          <w:sz w:val="22"/>
          <w:szCs w:val="22"/>
          <w:lang w:eastAsia="ar-SA"/>
        </w:rPr>
        <w:t>dostarczone urządzenia, podzespoły</w:t>
      </w:r>
      <w:r w:rsidR="00983695">
        <w:rPr>
          <w:rFonts w:asciiTheme="minorHAnsi" w:hAnsiTheme="minorHAnsi" w:cstheme="minorHAnsi"/>
          <w:sz w:val="22"/>
          <w:szCs w:val="22"/>
          <w:lang w:eastAsia="ar-SA"/>
        </w:rPr>
        <w:t xml:space="preserve"> i</w:t>
      </w:r>
      <w:r w:rsidR="00F01EE3" w:rsidRPr="003E15F8">
        <w:rPr>
          <w:rFonts w:asciiTheme="minorHAnsi" w:hAnsiTheme="minorHAnsi" w:cstheme="minorHAnsi"/>
          <w:sz w:val="22"/>
          <w:szCs w:val="22"/>
          <w:lang w:eastAsia="ar-SA"/>
        </w:rPr>
        <w:t xml:space="preserve"> prace montażowe</w:t>
      </w:r>
      <w:r w:rsidRPr="003E15F8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7C4B0552" w14:textId="059871DC" w:rsidR="00251069" w:rsidRDefault="00251069" w:rsidP="00251069">
      <w:p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 xml:space="preserve">Data odbioru końcowego </w:t>
      </w:r>
      <w:r w:rsidR="007920EF">
        <w:rPr>
          <w:rFonts w:asciiTheme="minorHAnsi" w:hAnsiTheme="minorHAnsi" w:cstheme="minorHAnsi"/>
          <w:sz w:val="22"/>
          <w:szCs w:val="22"/>
          <w:lang w:eastAsia="ar-SA"/>
        </w:rPr>
        <w:t>zadania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…………………………….. r.</w:t>
      </w:r>
    </w:p>
    <w:p w14:paraId="65181B7A" w14:textId="77777777" w:rsidR="00251069" w:rsidRDefault="00251069" w:rsidP="00251069">
      <w:pPr>
        <w:rPr>
          <w:rFonts w:asciiTheme="minorHAnsi" w:hAnsiTheme="minorHAnsi" w:cstheme="minorHAnsi"/>
          <w:sz w:val="22"/>
          <w:szCs w:val="22"/>
        </w:rPr>
      </w:pPr>
    </w:p>
    <w:p w14:paraId="68E30324" w14:textId="77777777" w:rsidR="00251069" w:rsidRDefault="00251069" w:rsidP="00251069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Przedmiot, oświadczenie Gwaranta i termin Gwarancji </w:t>
      </w:r>
    </w:p>
    <w:p w14:paraId="67FC6487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Gwarant udziela Uprawnionemu z Gwarancji na przedmiot umowy, gwarancji jakości na okres ......... miesięcy, licząc od daty odbioru końcowego przedmiotu umowy. </w:t>
      </w:r>
    </w:p>
    <w:p w14:paraId="58A970D3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Gwarant ponosi wobec Uprawnionego z Gwarancji odpowiedzialność za wady przedmiotu umowy z tytułu gwarancji jakości w terminie i na zasadach określonych w niniejszej Gwarancji, a w sprawach nieuregulowanych niniejszą Gwarancją przyjmuje się jako wiążącą w pierwszej kolejności Umowę później Kodeks cywilny. </w:t>
      </w:r>
    </w:p>
    <w:p w14:paraId="775A2A10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Ilekroć w niniejszej Gwarancji jest mowa o „wadzie", należy rozumieć wadę fizyczną i prawną. Wada fizyczna rozumiana jako jawne lub ukryte właściwości tkwiące w stanowiących przedmiot umowy robotach budowlanych lub w jakimkolwiek ich elemencie, powodujące niemożność używania lub korzystania z przedmiotu umowy zgodnie z przeznaczeniem a także obniżenie jakości, uszkodzenia lub usterki w przedmiocie umowy. Wada prawna rozumiana jako sytuacja, w której przedmiot umowy lub jakikolwiek element przedmiotu umowy nie stanowi własności Wykonawcy albo jeżeli jest obciążony prawem osoby trzeciej a także inne wady prawne. </w:t>
      </w:r>
    </w:p>
    <w:p w14:paraId="590C98BA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Ilekroć w niniejszej Gwarancji jest mowa o „usunięciu wady", należy przez to rozumieć również wymianę rzeczy wchodzącej w zakres przedmiotu Umowy na wolną od wad. </w:t>
      </w:r>
    </w:p>
    <w:p w14:paraId="534C0D95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Bieg terminu gwarancji rozpoczyna się od dnia następnego, licząc od daty dokonania protokolarnego odbioru końcowego robót stanowiących przedmiot Umowy. </w:t>
      </w:r>
    </w:p>
    <w:p w14:paraId="27B1EA31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Okres gwarancji ulega odpowiedniemu przedłużeniu i biegnie na nowo w stosunku do tej części przedmiotu Umowy, w której w ramach gwarancji była usuwana wada. </w:t>
      </w:r>
    </w:p>
    <w:p w14:paraId="6F722434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W ramach gwarancji Gwarant zobowiązuje się usunąć wady przedmiotu umowy w terminie wyznaczonym przez Zamawiającego. Koszty usuwania wad ponosi Gwarant. </w:t>
      </w:r>
    </w:p>
    <w:p w14:paraId="08E3C6E5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Niezależnie od uprawnień wynikających z gwarancji jakości Uprawniony z Gwarancji może wykonywać uprawnienia z tytułu rękojmi za wady. </w:t>
      </w:r>
    </w:p>
    <w:p w14:paraId="2551F72A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Udzielona gwarancja nie narusza prawa Uprawnionego z Gwarancji do dochodzenia roszczeń o naprawienie szkody w pełnej wysokości na zasadach określonych w Kodeksie Cywilnym </w:t>
      </w:r>
    </w:p>
    <w:p w14:paraId="5483D408" w14:textId="77777777" w:rsidR="00251069" w:rsidRDefault="00251069" w:rsidP="00251069">
      <w:pPr>
        <w:rPr>
          <w:rFonts w:asciiTheme="minorHAnsi" w:hAnsiTheme="minorHAnsi" w:cstheme="minorHAnsi"/>
          <w:sz w:val="22"/>
          <w:szCs w:val="22"/>
        </w:rPr>
      </w:pPr>
    </w:p>
    <w:p w14:paraId="606A2593" w14:textId="77777777" w:rsidR="00251069" w:rsidRDefault="00251069" w:rsidP="00251069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Obowiązki i uprawnienia Gwaranta i Uprawnionego z Gwarancji</w:t>
      </w:r>
    </w:p>
    <w:p w14:paraId="63305D1B" w14:textId="77777777" w:rsidR="00251069" w:rsidRDefault="00251069" w:rsidP="00251069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przypadku wystąpienia jakiejkolwiek wady w przedmiocie Umowy Uprawniony z Gwarancji jest uprawniony do: </w:t>
      </w:r>
    </w:p>
    <w:p w14:paraId="5170B371" w14:textId="77777777" w:rsidR="00251069" w:rsidRDefault="00251069" w:rsidP="00251069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żądania usunięcia wady przedmiotu Umowy, a w przypadku, gdy dana rzecz wchodząca w zakres przedmiotu umowy była już dwukrotnie naprawiana - do żądania wymiany tej rzeczy na nową, wolną od wad;</w:t>
      </w:r>
    </w:p>
    <w:p w14:paraId="6BA0DFB3" w14:textId="77777777" w:rsidR="00251069" w:rsidRDefault="00251069" w:rsidP="00251069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wskazania trybu usunięcia wady lub wymiany rzeczy na wolną od wad;</w:t>
      </w:r>
    </w:p>
    <w:p w14:paraId="15B2B437" w14:textId="77777777" w:rsidR="00251069" w:rsidRDefault="00251069" w:rsidP="00251069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żądania od Gwaranta kary umownej za nieterminowe usunięcie wad lub wymianę rzeczy na wolną od wad, zgodnie z warunkami Umowy; żądanie kary umownej zostanie pokryte przez Gwaranta lub może zostać pokryte z pozostałej części zabezpieczenia lub Gwarant dokona zapłaty we własnym zakresie lub Uprawniony z Gwarancji kosztami związanymi z zastępczym wykonaniem obciąży Gwaranta. </w:t>
      </w:r>
    </w:p>
    <w:p w14:paraId="03B861E6" w14:textId="77777777" w:rsidR="00251069" w:rsidRDefault="00251069" w:rsidP="00251069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przypadku wystąpienia jakiejkolwiek wady w przedmiocie umowy Gwarant jest zobowiązany do: </w:t>
      </w:r>
    </w:p>
    <w:p w14:paraId="539065B5" w14:textId="77777777" w:rsidR="00251069" w:rsidRDefault="00251069" w:rsidP="00251069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terminowego spełnienia żądania Uprawnionego z Gwarancji dotyczącego usunięcia wady, przy czym usunięcie wady może nastąpić również poprzez wymianę rzeczy wchodzącej w zakres przedmiotu Umowy na wolną od wad;</w:t>
      </w:r>
    </w:p>
    <w:p w14:paraId="659AB096" w14:textId="77777777" w:rsidR="00251069" w:rsidRDefault="00251069" w:rsidP="00251069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terminowego spełnienia wymagań Uprawnionego z Gwarancji dotyczącego wymiany rzeczy na wolną od wad;</w:t>
      </w:r>
    </w:p>
    <w:p w14:paraId="7A75508B" w14:textId="77777777" w:rsidR="00251069" w:rsidRDefault="00251069" w:rsidP="00251069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zapłaty kary umownej, o której mowa w Umowie i niniejszej Gwarancji;</w:t>
      </w:r>
    </w:p>
    <w:p w14:paraId="019FCD7A" w14:textId="77777777" w:rsidR="00251069" w:rsidRDefault="00251069" w:rsidP="00251069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jeżeli kary umowne nie pokryją szkody w całości, Uprawniony z Gwarancji będzie uprawniony do dochodzenia odszkodowania w pełnej wysokości, na warunkach ogólnych.</w:t>
      </w:r>
    </w:p>
    <w:p w14:paraId="6A9A60DD" w14:textId="77777777" w:rsidR="00251069" w:rsidRDefault="00251069" w:rsidP="00251069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Termin usunięcia wad wyznacza Uprawniony z Gwarancji w porozumieniu z Gwarantem, a w przypadku braku takiego porozumienia, termin jednostronnie wyznaczy Uprawniony z Gwarancji. </w:t>
      </w:r>
    </w:p>
    <w:p w14:paraId="4E65746D" w14:textId="77777777" w:rsidR="00251069" w:rsidRDefault="00251069" w:rsidP="00ED09A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305E14" w14:textId="77777777" w:rsidR="00251069" w:rsidRDefault="00251069" w:rsidP="00ED09AF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Tryby usuwania wad </w:t>
      </w:r>
    </w:p>
    <w:p w14:paraId="4B95EEFF" w14:textId="77777777" w:rsidR="00251069" w:rsidRDefault="00251069" w:rsidP="00251069">
      <w:pPr>
        <w:pStyle w:val="Akapitzlis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Zakłada się następującą klasyfikację wad: </w:t>
      </w:r>
    </w:p>
    <w:p w14:paraId="51FE7C49" w14:textId="77777777" w:rsidR="00251069" w:rsidRDefault="00251069" w:rsidP="00251069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wady istotne - powodujące zagrożenie bezpieczeństwa użytkowników oraz zakłócenia w prawidłowym funkcjonowaniu, </w:t>
      </w:r>
    </w:p>
    <w:p w14:paraId="2AF2D995" w14:textId="77777777" w:rsidR="00251069" w:rsidRDefault="00251069" w:rsidP="00251069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wady nieistotne - nie powodujące zagrożenia bezpieczeństwa użytkowników oraz zakłóceń w prawidłowym funkcjonowaniu. </w:t>
      </w:r>
    </w:p>
    <w:p w14:paraId="4191F388" w14:textId="77777777" w:rsidR="00251069" w:rsidRDefault="00251069" w:rsidP="00251069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Gwarant obowiązany jest podjąć działania zmierzające do usuwania ujawnionej wady wg niżej przedstawionych wymagań technicznych oraz czasowych. </w:t>
      </w:r>
    </w:p>
    <w:p w14:paraId="17389069" w14:textId="77777777" w:rsidR="00251069" w:rsidRDefault="00251069" w:rsidP="00251069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Wady istotne - powodujące zagrożenie bezpieczeństwa użytkowników oraz zakłócenia w prawidłowym funkcjonowaniu (bezpośrednio lub pośrednio brak możliwości eksploatacji jakiejkolwiek części obiektu) </w:t>
      </w:r>
    </w:p>
    <w:p w14:paraId="7008C41D" w14:textId="77777777" w:rsidR="00251069" w:rsidRDefault="00251069" w:rsidP="00251069">
      <w:pPr>
        <w:pStyle w:val="Akapitzlis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Potwierdzenie przyjęcia zgłoszenia i zabezpieczenie miejsca stanowiącego zagrożenie bezpieczeństwa użytkowników lub zakłócenie w prawidłowym funkcjonowaniu oraz określenie sposobu naprawy 24 h </w:t>
      </w:r>
    </w:p>
    <w:p w14:paraId="1B5880AD" w14:textId="77777777" w:rsidR="00251069" w:rsidRDefault="00251069" w:rsidP="00251069">
      <w:pPr>
        <w:ind w:left="993" w:firstLine="8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Całkowite usunięcie wady 72 h </w:t>
      </w:r>
    </w:p>
    <w:p w14:paraId="2D4D354E" w14:textId="77777777" w:rsidR="00251069" w:rsidRDefault="00251069" w:rsidP="00251069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Wady nieistotne - nie powodujące zagrożenia bezpieczeństwa użytkowników oraz zakłóceń w prawidłowym funkcjonowaniu (wpływające bezpośrednio lub pośrednio na eksploatację jakiejkolwiek części obiektu) </w:t>
      </w:r>
    </w:p>
    <w:p w14:paraId="0602BD9E" w14:textId="77777777" w:rsidR="00251069" w:rsidRDefault="00251069" w:rsidP="00251069">
      <w:pPr>
        <w:pStyle w:val="Akapitzlis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Potwierdzenie przyjęcia zgłoszenia, zabezpieczenie miejsca powstania wady i określenie sposobu naprawy 48 h </w:t>
      </w:r>
    </w:p>
    <w:p w14:paraId="3231066E" w14:textId="77777777" w:rsidR="00251069" w:rsidRDefault="00251069" w:rsidP="00251069">
      <w:pPr>
        <w:ind w:left="993" w:firstLine="8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Całkowite usunięcie wady 14 dni </w:t>
      </w:r>
    </w:p>
    <w:p w14:paraId="1DD06E00" w14:textId="77777777" w:rsidR="00251069" w:rsidRDefault="00251069" w:rsidP="00251069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Uprawniony z Gwarancji może zmienić termin usunięcia wady, uwzględniając technologię usuwania wady i zasady sztuki budowlanej. </w:t>
      </w:r>
    </w:p>
    <w:p w14:paraId="6018A6C7" w14:textId="77777777" w:rsidR="00251069" w:rsidRDefault="00251069" w:rsidP="00251069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Usunięcie wady uważa się za skuteczne z chwilą podpisania przez Gwaranta i uprawnionego z Gwarancji Protokołu odbioru prac z usunięcia wady. </w:t>
      </w:r>
    </w:p>
    <w:p w14:paraId="2CC303A6" w14:textId="77777777" w:rsidR="00251069" w:rsidRDefault="00251069" w:rsidP="00251069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Jeżeli Gwarant odmówi usunięcia stwierdzonych wad w okresie objętym gwarancją jakości, w terminie określonym przez Uprawnionego z Gwarancji, Uprawniony z Gwarancji zleci ich wykonanie innemu podmiotowi jako zastępcze wykonanie, na koszt i ryzyko Gwaranta bez utraty uprawnień z tytułu rękojmi lub gwarancji jakości, na co Gwarant wyraża zgodę. Koszt zlecenia zastępczego wykonania Gwarant dokona zapłaty we własnym zakresie lub Uprawniony z Gwarancji kosztami związanymi z zastępczym wykonaniem obciąży Gwaranta. </w:t>
      </w:r>
    </w:p>
    <w:p w14:paraId="506FCB99" w14:textId="77777777" w:rsidR="00251069" w:rsidRDefault="00251069" w:rsidP="00251069">
      <w:pPr>
        <w:pStyle w:val="Akapitzlist"/>
        <w:jc w:val="both"/>
        <w:rPr>
          <w:rFonts w:asciiTheme="minorHAnsi" w:hAnsiTheme="minorHAnsi" w:cstheme="minorHAnsi"/>
          <w:sz w:val="22"/>
          <w:szCs w:val="22"/>
        </w:rPr>
      </w:pPr>
    </w:p>
    <w:p w14:paraId="6BE293AE" w14:textId="77777777" w:rsidR="00251069" w:rsidRDefault="00251069" w:rsidP="00ED09AF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Komunikacja </w:t>
      </w:r>
    </w:p>
    <w:p w14:paraId="6E487803" w14:textId="77777777" w:rsidR="00251069" w:rsidRDefault="00251069" w:rsidP="00251069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Komunikacja odbywa się:</w:t>
      </w:r>
    </w:p>
    <w:p w14:paraId="6D310A64" w14:textId="77777777" w:rsidR="00251069" w:rsidRDefault="00251069" w:rsidP="00251069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formie pisemnej, </w:t>
      </w:r>
    </w:p>
    <w:p w14:paraId="7F57B304" w14:textId="2A5B8ED0" w:rsidR="00251069" w:rsidRDefault="00251069" w:rsidP="00251069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drogą elektroniczną, </w:t>
      </w:r>
    </w:p>
    <w:p w14:paraId="627B9364" w14:textId="77777777" w:rsidR="00251069" w:rsidRDefault="00251069" w:rsidP="00251069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lub osobiście Uprawniony z Gwarancji będzie przekazywał pisma Gwarantowi za potwierdzeniem ich odbioru. </w:t>
      </w:r>
    </w:p>
    <w:p w14:paraId="6F0764CA" w14:textId="317DB207" w:rsidR="00B757E2" w:rsidRPr="003E15F8" w:rsidRDefault="00B757E2" w:rsidP="00B757E2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E15F8">
        <w:rPr>
          <w:rFonts w:asciiTheme="minorHAnsi" w:hAnsiTheme="minorHAnsi" w:cstheme="minorHAnsi"/>
          <w:sz w:val="22"/>
          <w:szCs w:val="22"/>
        </w:rPr>
        <w:t>O wystąpieniu wad, awarii lub usterek Zamawiający powiadomi Gwaranta - Wykonawcę telefonicznie, pisemnie lub  elektronicznie podając rodzaje stwierdzonej wady, awarii lub usterki. Zgłoszenie telefoniczne będzie każdorazowo potwierdzone drogą elektroniczną. Dane teleadresowe, pod które należy dokonywać zgłoszeń:</w:t>
      </w:r>
    </w:p>
    <w:p w14:paraId="09B27A32" w14:textId="77777777" w:rsidR="00B757E2" w:rsidRPr="003E15F8" w:rsidRDefault="00B757E2" w:rsidP="00B757E2">
      <w:pPr>
        <w:ind w:firstLine="708"/>
        <w:rPr>
          <w:rFonts w:asciiTheme="minorHAnsi" w:hAnsiTheme="minorHAnsi" w:cstheme="minorHAnsi"/>
          <w:sz w:val="22"/>
          <w:szCs w:val="22"/>
        </w:rPr>
      </w:pPr>
      <w:r w:rsidRPr="003E15F8">
        <w:rPr>
          <w:rFonts w:asciiTheme="minorHAnsi" w:hAnsiTheme="minorHAnsi" w:cstheme="minorHAnsi"/>
          <w:sz w:val="22"/>
          <w:szCs w:val="22"/>
        </w:rPr>
        <w:t>telefon: ………………………………...</w:t>
      </w:r>
    </w:p>
    <w:p w14:paraId="1F06775B" w14:textId="77777777" w:rsidR="00B757E2" w:rsidRPr="003E15F8" w:rsidRDefault="00B757E2" w:rsidP="00B757E2">
      <w:pPr>
        <w:ind w:firstLine="708"/>
        <w:rPr>
          <w:rFonts w:asciiTheme="minorHAnsi" w:hAnsiTheme="minorHAnsi" w:cstheme="minorHAnsi"/>
          <w:sz w:val="22"/>
          <w:szCs w:val="22"/>
        </w:rPr>
      </w:pPr>
      <w:r w:rsidRPr="003E15F8">
        <w:rPr>
          <w:rFonts w:asciiTheme="minorHAnsi" w:hAnsiTheme="minorHAnsi" w:cstheme="minorHAnsi"/>
          <w:sz w:val="22"/>
          <w:szCs w:val="22"/>
        </w:rPr>
        <w:t>e-mail: ………………………………...</w:t>
      </w:r>
    </w:p>
    <w:p w14:paraId="561D9175" w14:textId="77777777" w:rsidR="00B757E2" w:rsidRPr="003E15F8" w:rsidRDefault="00B757E2" w:rsidP="00B757E2">
      <w:pPr>
        <w:ind w:firstLine="708"/>
        <w:rPr>
          <w:rFonts w:asciiTheme="minorHAnsi" w:hAnsiTheme="minorHAnsi" w:cstheme="minorHAnsi"/>
          <w:sz w:val="22"/>
          <w:szCs w:val="22"/>
        </w:rPr>
      </w:pPr>
      <w:r w:rsidRPr="003E15F8">
        <w:rPr>
          <w:rFonts w:asciiTheme="minorHAnsi" w:hAnsiTheme="minorHAnsi" w:cstheme="minorHAnsi"/>
          <w:sz w:val="22"/>
          <w:szCs w:val="22"/>
        </w:rPr>
        <w:t>adres: …………………………………..</w:t>
      </w:r>
    </w:p>
    <w:p w14:paraId="734A6995" w14:textId="20831EC0" w:rsidR="00B757E2" w:rsidRPr="003E15F8" w:rsidRDefault="00B757E2" w:rsidP="00B757E2">
      <w:pPr>
        <w:ind w:firstLine="708"/>
        <w:rPr>
          <w:rFonts w:asciiTheme="minorHAnsi" w:hAnsiTheme="minorHAnsi" w:cstheme="minorHAnsi"/>
          <w:sz w:val="22"/>
          <w:szCs w:val="22"/>
        </w:rPr>
      </w:pPr>
      <w:r w:rsidRPr="003E15F8">
        <w:rPr>
          <w:rFonts w:asciiTheme="minorHAnsi" w:hAnsiTheme="minorHAnsi" w:cstheme="minorHAnsi"/>
          <w:sz w:val="22"/>
          <w:szCs w:val="22"/>
        </w:rPr>
        <w:t>adres skrzynki ePUAP: …………………………………..</w:t>
      </w:r>
    </w:p>
    <w:p w14:paraId="5DCDD3F2" w14:textId="78DA1BE2" w:rsidR="00B757E2" w:rsidRPr="003E15F8" w:rsidRDefault="00B757E2" w:rsidP="00B757E2">
      <w:pPr>
        <w:ind w:firstLine="708"/>
        <w:rPr>
          <w:rFonts w:asciiTheme="minorHAnsi" w:hAnsiTheme="minorHAnsi" w:cstheme="minorHAnsi"/>
          <w:sz w:val="22"/>
          <w:szCs w:val="22"/>
        </w:rPr>
      </w:pPr>
      <w:r w:rsidRPr="003E15F8">
        <w:rPr>
          <w:rFonts w:asciiTheme="minorHAnsi" w:hAnsiTheme="minorHAnsi" w:cstheme="minorHAnsi"/>
          <w:sz w:val="22"/>
          <w:szCs w:val="22"/>
        </w:rPr>
        <w:t>e-doręczenia: …………………………………..</w:t>
      </w:r>
    </w:p>
    <w:p w14:paraId="39D255BF" w14:textId="158281B4" w:rsidR="00251069" w:rsidRDefault="00251069" w:rsidP="00251069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zgłoszeniu wady Uprawniony z Gwarancji kwalifikuje kategorię wady wg rodzaju ustalonego w niniejszej gwarancji. </w:t>
      </w:r>
    </w:p>
    <w:p w14:paraId="553041E0" w14:textId="77777777" w:rsidR="00251069" w:rsidRDefault="00251069" w:rsidP="00251069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 zmianach w danych adresowych, Gwarant zobowiązany jest informować Uprawnionego z Gwarancji niezwłocznie od chwili zaistnienia zmiany, pod rygorem uznania wysłania korespondencji pod ostatnio znany adres za skutecznie doręczoną. </w:t>
      </w:r>
    </w:p>
    <w:p w14:paraId="375BFEC6" w14:textId="77777777" w:rsidR="00251069" w:rsidRDefault="00251069" w:rsidP="00251069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Gwarant jest zobowiązany niezwłocznie od daty złożenia wniosku o upadłość lub likwidację jak również w sytuacji, kiedy zostanie wydany przez odpowiedni organ nakaz zajęcia majątku Wykonawcy, powiadomić Uprawnionego z Gwarancji w formie pisemnej o tym fakcie. </w:t>
      </w:r>
    </w:p>
    <w:p w14:paraId="5F49C7F2" w14:textId="77777777" w:rsidR="00251069" w:rsidRDefault="00251069" w:rsidP="00251069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Wszelkie spory wynikające z gwarancji będą rozpatrywane zgodnie z Prawem Polskim według właściwości siedziby dla Uprawnionego z Gwarancji. </w:t>
      </w:r>
    </w:p>
    <w:p w14:paraId="0B29E321" w14:textId="77777777" w:rsidR="00251069" w:rsidRDefault="00251069" w:rsidP="00251069">
      <w:pPr>
        <w:spacing w:after="160"/>
        <w:jc w:val="both"/>
        <w:rPr>
          <w:rFonts w:asciiTheme="minorHAnsi" w:hAnsiTheme="minorHAnsi" w:cstheme="minorHAnsi"/>
          <w:sz w:val="22"/>
          <w:szCs w:val="22"/>
        </w:rPr>
      </w:pPr>
    </w:p>
    <w:p w14:paraId="687F7CF8" w14:textId="3B5CE533" w:rsidR="00B757E2" w:rsidRDefault="00B757E2" w:rsidP="00251069">
      <w:pPr>
        <w:spacing w:after="1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Niniejsza gwarancja została sporządzona </w:t>
      </w:r>
      <w:r w:rsidR="00264478">
        <w:rPr>
          <w:rFonts w:asciiTheme="minorHAnsi" w:hAnsiTheme="minorHAnsi" w:cstheme="minorHAnsi"/>
          <w:sz w:val="22"/>
          <w:szCs w:val="22"/>
        </w:rPr>
        <w:t>w 3 jednobrzmiących</w:t>
      </w:r>
      <w:r w:rsidR="00BF4C76">
        <w:rPr>
          <w:rFonts w:asciiTheme="minorHAnsi" w:hAnsiTheme="minorHAnsi" w:cstheme="minorHAnsi"/>
          <w:sz w:val="22"/>
          <w:szCs w:val="22"/>
        </w:rPr>
        <w:t xml:space="preserve"> egzemplarzach</w:t>
      </w:r>
      <w:r w:rsidR="00264478">
        <w:rPr>
          <w:rFonts w:asciiTheme="minorHAnsi" w:hAnsiTheme="minorHAnsi" w:cstheme="minorHAnsi"/>
          <w:sz w:val="22"/>
          <w:szCs w:val="22"/>
        </w:rPr>
        <w:t xml:space="preserve">, 1 egzemplarz dla Wykonawcy, </w:t>
      </w:r>
      <w:r w:rsidR="00784FFA">
        <w:rPr>
          <w:rFonts w:asciiTheme="minorHAnsi" w:hAnsiTheme="minorHAnsi" w:cstheme="minorHAnsi"/>
          <w:sz w:val="22"/>
          <w:szCs w:val="22"/>
        </w:rPr>
        <w:br/>
        <w:t xml:space="preserve">2 egzemplarze dla </w:t>
      </w:r>
      <w:r w:rsidR="00264478">
        <w:rPr>
          <w:rFonts w:asciiTheme="minorHAnsi" w:hAnsiTheme="minorHAnsi" w:cstheme="minorHAnsi"/>
          <w:sz w:val="22"/>
          <w:szCs w:val="22"/>
        </w:rPr>
        <w:t>Zamawiającego</w:t>
      </w:r>
      <w:r w:rsidR="00A65C93">
        <w:rPr>
          <w:rFonts w:asciiTheme="minorHAnsi" w:hAnsiTheme="minorHAnsi" w:cstheme="minorHAnsi"/>
          <w:sz w:val="22"/>
          <w:szCs w:val="22"/>
        </w:rPr>
        <w:t>.</w:t>
      </w:r>
    </w:p>
    <w:p w14:paraId="1B492945" w14:textId="77777777" w:rsidR="00B757E2" w:rsidRDefault="00B757E2" w:rsidP="00251069">
      <w:pPr>
        <w:spacing w:after="160"/>
        <w:jc w:val="both"/>
        <w:rPr>
          <w:rFonts w:asciiTheme="minorHAnsi" w:hAnsiTheme="minorHAnsi" w:cstheme="minorHAnsi"/>
          <w:sz w:val="22"/>
          <w:szCs w:val="22"/>
        </w:rPr>
      </w:pPr>
    </w:p>
    <w:p w14:paraId="60FB241B" w14:textId="77777777" w:rsidR="00251069" w:rsidRDefault="00251069" w:rsidP="0025106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........................................, dnia............................ </w:t>
      </w:r>
    </w:p>
    <w:p w14:paraId="1DA505B7" w14:textId="77777777" w:rsidR="00251069" w:rsidRDefault="00251069" w:rsidP="00251069">
      <w:pPr>
        <w:rPr>
          <w:rFonts w:asciiTheme="minorHAnsi" w:hAnsiTheme="minorHAnsi" w:cstheme="minorHAnsi"/>
          <w:iCs/>
          <w:szCs w:val="22"/>
        </w:rPr>
      </w:pPr>
      <w:r>
        <w:rPr>
          <w:rFonts w:asciiTheme="minorHAnsi" w:hAnsiTheme="minorHAnsi" w:cstheme="minorHAnsi"/>
          <w:iCs/>
          <w:szCs w:val="22"/>
        </w:rPr>
        <w:t xml:space="preserve">            miejscowość </w:t>
      </w:r>
    </w:p>
    <w:p w14:paraId="5ED8F227" w14:textId="77777777" w:rsidR="00251069" w:rsidRDefault="00251069" w:rsidP="00251069">
      <w:pPr>
        <w:spacing w:after="160"/>
        <w:rPr>
          <w:rFonts w:asciiTheme="minorHAnsi" w:hAnsiTheme="minorHAnsi" w:cstheme="minorHAnsi"/>
          <w:sz w:val="22"/>
          <w:szCs w:val="22"/>
        </w:rPr>
      </w:pPr>
    </w:p>
    <w:p w14:paraId="6C403C7C" w14:textId="44266764" w:rsidR="00251069" w:rsidRDefault="00251069" w:rsidP="00251069">
      <w:p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Warunki gwarancji podpisali:</w:t>
      </w:r>
    </w:p>
    <w:p w14:paraId="775D5BA0" w14:textId="77777777" w:rsidR="00251069" w:rsidRDefault="00251069" w:rsidP="00251069">
      <w:p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53910F9F" w14:textId="4362C16B" w:rsidR="00251069" w:rsidRDefault="00251069" w:rsidP="00251069">
      <w:p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Udzielający gwarancji jakości:</w:t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sz w:val="22"/>
          <w:szCs w:val="22"/>
          <w:lang w:eastAsia="ar-SA"/>
        </w:rPr>
        <w:tab/>
        <w:t>Przyjmujący gwarancję jakości:</w:t>
      </w:r>
    </w:p>
    <w:p w14:paraId="7F112265" w14:textId="77777777" w:rsidR="00251069" w:rsidRDefault="00251069" w:rsidP="00251069">
      <w:p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0908F97B" w14:textId="77777777" w:rsidR="00275CD4" w:rsidRDefault="00275CD4" w:rsidP="00251069">
      <w:p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642CF8E" w14:textId="77777777" w:rsidR="00275CD4" w:rsidRDefault="00275CD4" w:rsidP="00251069">
      <w:p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2D044D9E" w14:textId="3EA2EBEE" w:rsidR="006665F5" w:rsidRPr="00275CD4" w:rsidRDefault="00251069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________________________</w:t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sz w:val="22"/>
          <w:szCs w:val="22"/>
          <w:lang w:eastAsia="ar-SA"/>
        </w:rPr>
        <w:tab/>
        <w:t>________________________</w:t>
      </w:r>
    </w:p>
    <w:sectPr w:rsidR="006665F5" w:rsidRPr="00275CD4" w:rsidSect="00476E77">
      <w:headerReference w:type="default" r:id="rId7"/>
      <w:pgSz w:w="11906" w:h="16838"/>
      <w:pgMar w:top="1135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BA26E" w14:textId="77777777" w:rsidR="008271C1" w:rsidRDefault="008271C1" w:rsidP="00251069">
      <w:r>
        <w:separator/>
      </w:r>
    </w:p>
  </w:endnote>
  <w:endnote w:type="continuationSeparator" w:id="0">
    <w:p w14:paraId="24BDF86B" w14:textId="77777777" w:rsidR="008271C1" w:rsidRDefault="008271C1" w:rsidP="0025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3BBAA" w14:textId="77777777" w:rsidR="008271C1" w:rsidRDefault="008271C1" w:rsidP="00251069">
      <w:r>
        <w:separator/>
      </w:r>
    </w:p>
  </w:footnote>
  <w:footnote w:type="continuationSeparator" w:id="0">
    <w:p w14:paraId="276BADE0" w14:textId="77777777" w:rsidR="008271C1" w:rsidRDefault="008271C1" w:rsidP="00251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FC2B4" w14:textId="374E440B" w:rsidR="00251069" w:rsidRPr="00251069" w:rsidRDefault="00251069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Znak postępowania: RR.271.1.</w:t>
    </w:r>
    <w:r w:rsidR="00020E9C">
      <w:rPr>
        <w:rFonts w:asciiTheme="minorHAnsi" w:hAnsiTheme="minorHAnsi" w:cstheme="minorHAnsi"/>
        <w:b/>
        <w:bCs/>
        <w:sz w:val="22"/>
        <w:szCs w:val="22"/>
      </w:rPr>
      <w:t>4</w:t>
    </w:r>
    <w:r>
      <w:rPr>
        <w:rFonts w:asciiTheme="minorHAnsi" w:hAnsiTheme="minorHAnsi" w:cstheme="minorHAnsi"/>
        <w:b/>
        <w:bCs/>
        <w:sz w:val="22"/>
        <w:szCs w:val="22"/>
      </w:rPr>
      <w:t>.202</w:t>
    </w:r>
    <w:r w:rsidR="00416897">
      <w:rPr>
        <w:rFonts w:asciiTheme="minorHAnsi" w:hAnsiTheme="minorHAnsi" w:cstheme="minorHAnsi"/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F0465"/>
    <w:multiLevelType w:val="hybridMultilevel"/>
    <w:tmpl w:val="1B280C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1A0678"/>
    <w:multiLevelType w:val="hybridMultilevel"/>
    <w:tmpl w:val="9F003B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27EBC"/>
    <w:multiLevelType w:val="hybridMultilevel"/>
    <w:tmpl w:val="C3DA31AC"/>
    <w:lvl w:ilvl="0" w:tplc="E8548312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7A265A"/>
    <w:multiLevelType w:val="hybridMultilevel"/>
    <w:tmpl w:val="67105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322AE"/>
    <w:multiLevelType w:val="multilevel"/>
    <w:tmpl w:val="9CBC52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965DFB"/>
    <w:multiLevelType w:val="hybridMultilevel"/>
    <w:tmpl w:val="D45413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6029C"/>
    <w:multiLevelType w:val="hybridMultilevel"/>
    <w:tmpl w:val="8306031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723C2E"/>
    <w:multiLevelType w:val="hybridMultilevel"/>
    <w:tmpl w:val="14B49BB0"/>
    <w:lvl w:ilvl="0" w:tplc="303CB602">
      <w:start w:val="3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C85636"/>
    <w:multiLevelType w:val="hybridMultilevel"/>
    <w:tmpl w:val="59CA0A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87417E"/>
    <w:multiLevelType w:val="hybridMultilevel"/>
    <w:tmpl w:val="1B280C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3968C4"/>
    <w:multiLevelType w:val="hybridMultilevel"/>
    <w:tmpl w:val="5C9C5B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146C38"/>
    <w:multiLevelType w:val="hybridMultilevel"/>
    <w:tmpl w:val="DEE0C76A"/>
    <w:lvl w:ilvl="0" w:tplc="14F2CA24">
      <w:start w:val="5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9F1B48"/>
    <w:multiLevelType w:val="hybridMultilevel"/>
    <w:tmpl w:val="8E12B4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2511675"/>
    <w:multiLevelType w:val="hybridMultilevel"/>
    <w:tmpl w:val="3B906C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273DDA"/>
    <w:multiLevelType w:val="hybridMultilevel"/>
    <w:tmpl w:val="1B0CF6C8"/>
    <w:lvl w:ilvl="0" w:tplc="78DE59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763A17"/>
    <w:multiLevelType w:val="hybridMultilevel"/>
    <w:tmpl w:val="67105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4E672F"/>
    <w:multiLevelType w:val="hybridMultilevel"/>
    <w:tmpl w:val="91E2EFB0"/>
    <w:lvl w:ilvl="0" w:tplc="2542D5B8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07482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8529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253887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51571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93247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62409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1310799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53691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1279126">
    <w:abstractNumId w:val="4"/>
  </w:num>
  <w:num w:numId="10" w16cid:durableId="14473884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4693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83169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684617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302076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056619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4218509">
    <w:abstractNumId w:val="10"/>
  </w:num>
  <w:num w:numId="17" w16cid:durableId="1538279290">
    <w:abstractNumId w:val="0"/>
  </w:num>
  <w:num w:numId="18" w16cid:durableId="1432504087">
    <w:abstractNumId w:val="1"/>
  </w:num>
  <w:num w:numId="19" w16cid:durableId="2070493923">
    <w:abstractNumId w:val="11"/>
  </w:num>
  <w:num w:numId="20" w16cid:durableId="15062380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069"/>
    <w:rsid w:val="000045C3"/>
    <w:rsid w:val="00020E9C"/>
    <w:rsid w:val="000A0E9C"/>
    <w:rsid w:val="000D1696"/>
    <w:rsid w:val="000D6939"/>
    <w:rsid w:val="000F101F"/>
    <w:rsid w:val="00212F90"/>
    <w:rsid w:val="0023777C"/>
    <w:rsid w:val="00251069"/>
    <w:rsid w:val="00264478"/>
    <w:rsid w:val="00275CD4"/>
    <w:rsid w:val="00332B71"/>
    <w:rsid w:val="003E15F8"/>
    <w:rsid w:val="00412FCC"/>
    <w:rsid w:val="00416897"/>
    <w:rsid w:val="00476E77"/>
    <w:rsid w:val="0064573B"/>
    <w:rsid w:val="00657A1F"/>
    <w:rsid w:val="006665F5"/>
    <w:rsid w:val="00784FFA"/>
    <w:rsid w:val="007920EF"/>
    <w:rsid w:val="008271C1"/>
    <w:rsid w:val="00873AE3"/>
    <w:rsid w:val="00894448"/>
    <w:rsid w:val="008A186A"/>
    <w:rsid w:val="00931A3A"/>
    <w:rsid w:val="009820B7"/>
    <w:rsid w:val="00983695"/>
    <w:rsid w:val="009D6416"/>
    <w:rsid w:val="00A24C0D"/>
    <w:rsid w:val="00A4569A"/>
    <w:rsid w:val="00A65C93"/>
    <w:rsid w:val="00B757E2"/>
    <w:rsid w:val="00BF4C76"/>
    <w:rsid w:val="00C74B71"/>
    <w:rsid w:val="00CA2006"/>
    <w:rsid w:val="00CA6AE8"/>
    <w:rsid w:val="00CF72CD"/>
    <w:rsid w:val="00D700A3"/>
    <w:rsid w:val="00D91CAE"/>
    <w:rsid w:val="00DB5D9B"/>
    <w:rsid w:val="00DD496A"/>
    <w:rsid w:val="00E6415F"/>
    <w:rsid w:val="00ED09AF"/>
    <w:rsid w:val="00F01EE3"/>
    <w:rsid w:val="00F54432"/>
    <w:rsid w:val="00F575A3"/>
    <w:rsid w:val="00F61D40"/>
    <w:rsid w:val="00FA0F51"/>
    <w:rsid w:val="00FC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48DFA"/>
  <w15:chartTrackingRefBased/>
  <w15:docId w15:val="{3383EACE-05E3-42AA-8F70-0DB5A5F30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06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1069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1069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locked/>
    <w:rsid w:val="002510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251069"/>
    <w:pPr>
      <w:ind w:left="720"/>
      <w:contextualSpacing/>
    </w:pPr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2510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106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510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106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1205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29</cp:revision>
  <dcterms:created xsi:type="dcterms:W3CDTF">2025-01-14T13:51:00Z</dcterms:created>
  <dcterms:modified xsi:type="dcterms:W3CDTF">2026-05-04T09:45:00Z</dcterms:modified>
</cp:coreProperties>
</file>