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5AED40E7" w14:textId="77777777" w:rsidR="00B51476" w:rsidRDefault="00B51476" w:rsidP="00B5147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ADFB38F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52F86664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UDZIELENIE ZAMÓWIENIA PUBLICZNEGO </w:t>
      </w:r>
    </w:p>
    <w:p w14:paraId="1E7CE452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PODSTAWOWYM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0240A3C" w14:textId="3A848689" w:rsidR="005D6208" w:rsidRPr="00C235B6" w:rsidRDefault="00D437FB" w:rsidP="00C235B6">
      <w:pPr>
        <w:spacing w:after="1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B51476">
        <w:rPr>
          <w:rFonts w:ascii="Arial" w:hAnsi="Arial" w:cs="Arial"/>
          <w:b/>
          <w:bCs/>
          <w:sz w:val="22"/>
          <w:szCs w:val="22"/>
        </w:rPr>
        <w:t>MINIKOPAREK HYDRAULICZNYCH WRAZ Z OSPRZĘTEM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F17E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– ZAMÓWIENIE UDZIELANE W CZĘŚCIACH</w:t>
      </w:r>
    </w:p>
    <w:p w14:paraId="256FBE5D" w14:textId="0627A36B" w:rsidR="00B323CE" w:rsidRPr="005D6208" w:rsidRDefault="00D437FB" w:rsidP="005D6208">
      <w:pPr>
        <w:spacing w:after="60" w:line="276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CZĘŚĆ</w:t>
      </w:r>
      <w:r w:rsidR="00B323CE" w:rsidRPr="005D6208">
        <w:rPr>
          <w:rFonts w:ascii="Arial" w:hAnsi="Arial" w:cs="Arial"/>
          <w:b/>
          <w:bCs/>
          <w:u w:val="single"/>
        </w:rPr>
        <w:t xml:space="preserve"> </w:t>
      </w:r>
      <w:r w:rsidR="0072663F" w:rsidRPr="005D6208">
        <w:rPr>
          <w:rFonts w:ascii="Arial" w:hAnsi="Arial" w:cs="Arial"/>
          <w:b/>
          <w:bCs/>
          <w:u w:val="single"/>
        </w:rPr>
        <w:t>1</w:t>
      </w:r>
    </w:p>
    <w:p w14:paraId="4AE6C9A1" w14:textId="67BB6E29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1 SZT. </w:t>
      </w:r>
      <w:r w:rsidR="00B51476">
        <w:rPr>
          <w:rFonts w:ascii="Arial" w:hAnsi="Arial" w:cs="Arial"/>
          <w:b/>
          <w:bCs/>
          <w:sz w:val="22"/>
          <w:szCs w:val="22"/>
        </w:rPr>
        <w:t>MINIKOPARKI HYDRAULICZNEJ Z OSPRZĘTEM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46320B81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B51476">
        <w:rPr>
          <w:rFonts w:ascii="Arial" w:eastAsiaTheme="minorHAnsi" w:hAnsi="Arial" w:cs="Arial"/>
          <w:sz w:val="22"/>
          <w:szCs w:val="22"/>
          <w:lang w:eastAsia="en-US"/>
        </w:rPr>
        <w:t xml:space="preserve">j minikoparki hydraulicznej z osprzętem, </w:t>
      </w:r>
      <w:r w:rsidRPr="0040661B">
        <w:rPr>
          <w:rFonts w:ascii="Arial" w:hAnsi="Arial" w:cs="Arial"/>
          <w:bCs/>
          <w:sz w:val="22"/>
          <w:szCs w:val="22"/>
        </w:rPr>
        <w:t>marka</w:t>
      </w:r>
      <w:r w:rsidR="00B51476">
        <w:rPr>
          <w:rFonts w:ascii="Arial" w:hAnsi="Arial" w:cs="Arial"/>
          <w:bCs/>
          <w:sz w:val="22"/>
          <w:szCs w:val="22"/>
        </w:rPr>
        <w:t xml:space="preserve"> minikoparki</w:t>
      </w:r>
      <w:r w:rsidRPr="0040661B">
        <w:rPr>
          <w:rFonts w:ascii="Arial" w:hAnsi="Arial" w:cs="Arial"/>
          <w:bCs/>
          <w:sz w:val="22"/>
          <w:szCs w:val="22"/>
        </w:rPr>
        <w:t xml:space="preserve">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</w:t>
      </w:r>
      <w:r w:rsidR="00B51476">
        <w:rPr>
          <w:rFonts w:ascii="Arial" w:hAnsi="Arial" w:cs="Arial"/>
          <w:bCs/>
          <w:sz w:val="22"/>
          <w:szCs w:val="22"/>
        </w:rPr>
        <w:t xml:space="preserve">minikoparki </w:t>
      </w:r>
      <w:r w:rsidRPr="0040661B">
        <w:rPr>
          <w:rFonts w:ascii="Arial" w:hAnsi="Arial" w:cs="Arial"/>
          <w:bCs/>
          <w:sz w:val="22"/>
          <w:szCs w:val="22"/>
        </w:rPr>
        <w:t>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>rok produkcji</w:t>
      </w:r>
      <w:r w:rsidR="00B51476">
        <w:rPr>
          <w:rFonts w:ascii="Arial" w:hAnsi="Arial" w:cs="Arial"/>
          <w:bCs/>
          <w:sz w:val="22"/>
          <w:szCs w:val="22"/>
        </w:rPr>
        <w:t xml:space="preserve"> minikoparki</w:t>
      </w:r>
      <w:r w:rsidR="00D437FB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</w:t>
      </w:r>
      <w:r w:rsidR="00B51476">
        <w:rPr>
          <w:rFonts w:ascii="Arial" w:hAnsi="Arial" w:cs="Arial"/>
          <w:b w:val="0"/>
          <w:sz w:val="22"/>
          <w:szCs w:val="22"/>
        </w:rPr>
        <w:t>j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1654C96D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B51476">
        <w:rPr>
          <w:rFonts w:ascii="Arial" w:hAnsi="Arial" w:cs="Arial"/>
          <w:bCs/>
          <w:sz w:val="22"/>
          <w:szCs w:val="22"/>
        </w:rPr>
        <w:t>ą minikoparkę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105C3190" w:rsidR="00A55C4C" w:rsidRDefault="00AF510C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bookmarkStart w:id="5" w:name="_Hlk227839549"/>
      <w:r w:rsidR="00B51476" w:rsidRPr="00B51476">
        <w:rPr>
          <w:rFonts w:ascii="Arial" w:hAnsi="Arial" w:cs="Arial"/>
          <w:b/>
          <w:sz w:val="22"/>
          <w:szCs w:val="22"/>
        </w:rPr>
        <w:t xml:space="preserve">z limitem minimum 2000 </w:t>
      </w:r>
      <w:proofErr w:type="spellStart"/>
      <w:r w:rsidR="00B51476" w:rsidRPr="00B51476">
        <w:rPr>
          <w:rFonts w:ascii="Arial" w:hAnsi="Arial" w:cs="Arial"/>
          <w:b/>
          <w:sz w:val="22"/>
          <w:szCs w:val="22"/>
        </w:rPr>
        <w:t>mth</w:t>
      </w:r>
      <w:bookmarkEnd w:id="5"/>
      <w:proofErr w:type="spellEnd"/>
    </w:p>
    <w:p w14:paraId="547E366A" w14:textId="0ADBCFBE" w:rsidR="007238F3" w:rsidRDefault="00AF510C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 w:rsidR="00E656B6"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 w:rsidR="000E5CEA" w:rsidRPr="0060739E">
        <w:rPr>
          <w:rFonts w:ascii="Arial" w:hAnsi="Arial" w:cs="Arial"/>
          <w:b/>
          <w:bCs/>
          <w:sz w:val="22"/>
          <w:szCs w:val="22"/>
        </w:rPr>
        <w:t xml:space="preserve">limitem minimum 2500 </w:t>
      </w:r>
      <w:proofErr w:type="spellStart"/>
      <w:r w:rsidR="000E5CEA" w:rsidRPr="0060739E">
        <w:rPr>
          <w:rFonts w:ascii="Arial" w:hAnsi="Arial" w:cs="Arial"/>
          <w:b/>
          <w:bCs/>
          <w:sz w:val="22"/>
          <w:szCs w:val="22"/>
        </w:rPr>
        <w:t>mth</w:t>
      </w:r>
      <w:proofErr w:type="spellEnd"/>
    </w:p>
    <w:p w14:paraId="55848267" w14:textId="7A213C89" w:rsidR="00712275" w:rsidRDefault="00AF510C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 w:rsidR="000E5CEA" w:rsidRPr="0060739E">
        <w:rPr>
          <w:rFonts w:ascii="Arial" w:hAnsi="Arial" w:cs="Arial"/>
          <w:b/>
          <w:bCs/>
          <w:sz w:val="22"/>
          <w:szCs w:val="22"/>
        </w:rPr>
        <w:t xml:space="preserve">z limitem minimum 3000 </w:t>
      </w:r>
      <w:proofErr w:type="spellStart"/>
      <w:r w:rsidR="000E5CEA" w:rsidRPr="0060739E">
        <w:rPr>
          <w:rFonts w:ascii="Arial" w:hAnsi="Arial" w:cs="Arial"/>
          <w:b/>
          <w:bCs/>
          <w:sz w:val="22"/>
          <w:szCs w:val="22"/>
        </w:rPr>
        <w:t>mth</w:t>
      </w:r>
      <w:proofErr w:type="spellEnd"/>
    </w:p>
    <w:p w14:paraId="6E27A6A6" w14:textId="60572C18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6" w:name="_Hlk504994825"/>
      <w:bookmarkStart w:id="7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6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 xml:space="preserve">24 miesiące </w:t>
      </w:r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>z limitem mi</w:t>
      </w:r>
      <w:r w:rsidR="000E5CEA">
        <w:rPr>
          <w:rFonts w:ascii="Arial" w:hAnsi="Arial" w:cs="Arial"/>
          <w:bCs/>
          <w:i/>
          <w:iCs/>
          <w:sz w:val="18"/>
          <w:szCs w:val="18"/>
        </w:rPr>
        <w:t>n.</w:t>
      </w:r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 xml:space="preserve"> 2000 </w:t>
      </w:r>
      <w:proofErr w:type="spellStart"/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>mth</w:t>
      </w:r>
      <w:proofErr w:type="spellEnd"/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7"/>
    <w:p w14:paraId="1AB3A317" w14:textId="02E70DA9" w:rsidR="000E5CEA" w:rsidRDefault="000E5CEA" w:rsidP="000E5CEA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 w:rsidR="00AF510C">
        <w:rPr>
          <w:rFonts w:ascii="Arial" w:hAnsi="Arial" w:cs="Arial"/>
          <w:b/>
          <w:sz w:val="22"/>
          <w:szCs w:val="22"/>
        </w:rPr>
        <w:t>moc znamionowa silnika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B02DFAC" w14:textId="0758B865" w:rsidR="000E5CEA" w:rsidRPr="000E5CEA" w:rsidRDefault="000E5CEA" w:rsidP="000E5CEA">
      <w:pPr>
        <w:pStyle w:val="Akapitzlist"/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 xml:space="preserve">moc znamionowa silnika oferowanej minikoparki wynosi </w:t>
      </w:r>
      <w:r w:rsidRPr="000E5CEA">
        <w:rPr>
          <w:rFonts w:ascii="Arial" w:hAnsi="Arial" w:cs="Arial"/>
          <w:b/>
          <w:sz w:val="22"/>
          <w:szCs w:val="22"/>
        </w:rPr>
        <w:t>…..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E5CEA">
        <w:rPr>
          <w:rFonts w:ascii="Arial" w:hAnsi="Arial" w:cs="Arial"/>
          <w:b/>
          <w:sz w:val="22"/>
          <w:szCs w:val="22"/>
        </w:rPr>
        <w:t xml:space="preserve">kW </w:t>
      </w:r>
    </w:p>
    <w:p w14:paraId="70608B90" w14:textId="6CF47582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</w:t>
      </w:r>
      <w:r>
        <w:rPr>
          <w:rFonts w:ascii="Arial" w:hAnsi="Arial" w:cs="Arial"/>
          <w:bCs/>
          <w:i/>
          <w:iCs/>
          <w:sz w:val="18"/>
          <w:szCs w:val="18"/>
        </w:rPr>
        <w:t>wpisać moc znamionową silnika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. </w:t>
      </w:r>
      <w:r>
        <w:rPr>
          <w:rFonts w:ascii="Arial" w:hAnsi="Arial" w:cs="Arial"/>
          <w:bCs/>
          <w:i/>
          <w:iCs/>
          <w:sz w:val="18"/>
          <w:szCs w:val="18"/>
        </w:rPr>
        <w:t>Niewpisanie wartości spowoduje przyznanie w tym kryterium 0 pkt</w:t>
      </w:r>
    </w:p>
    <w:p w14:paraId="0F2FABD6" w14:textId="33C427F6" w:rsidR="000E5CEA" w:rsidRDefault="000E5CEA" w:rsidP="000E5CEA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>
        <w:rPr>
          <w:rFonts w:ascii="Arial" w:hAnsi="Arial" w:cs="Arial"/>
          <w:b/>
          <w:sz w:val="22"/>
          <w:szCs w:val="22"/>
        </w:rPr>
        <w:t>uchwyt transportowy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30810529" w14:textId="77777777" w:rsidR="000E5CEA" w:rsidRDefault="000E5CEA" w:rsidP="000E5CEA">
      <w:pPr>
        <w:pStyle w:val="Akapitzlist"/>
        <w:spacing w:before="120" w:after="120"/>
        <w:ind w:left="357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>oferowana minikoparka:</w:t>
      </w:r>
    </w:p>
    <w:bookmarkStart w:id="8" w:name="_Hlk227839980"/>
    <w:p w14:paraId="2DEE9A1E" w14:textId="1A67ABA0" w:rsidR="000E5CEA" w:rsidRDefault="00AF510C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37843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nie jest wyposażona </w:t>
      </w:r>
      <w:r w:rsidR="000E5CEA" w:rsidRPr="000E5CEA">
        <w:rPr>
          <w:rFonts w:ascii="Arial" w:hAnsi="Arial" w:cs="Arial"/>
          <w:b/>
          <w:sz w:val="22"/>
          <w:szCs w:val="22"/>
        </w:rPr>
        <w:t>w uchwyt transportowy do podniesienia maszyny</w:t>
      </w:r>
    </w:p>
    <w:p w14:paraId="359B2ECA" w14:textId="1E0AA490" w:rsidR="000E5CEA" w:rsidRDefault="00AF510C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602576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jest wyposażona </w:t>
      </w:r>
      <w:r w:rsidR="000E5CEA" w:rsidRPr="000E5CEA">
        <w:rPr>
          <w:rFonts w:ascii="Arial" w:hAnsi="Arial" w:cs="Arial"/>
          <w:b/>
          <w:sz w:val="22"/>
          <w:szCs w:val="22"/>
        </w:rPr>
        <w:t>w uchwyt transportowy do podniesienia maszyny</w:t>
      </w:r>
    </w:p>
    <w:p w14:paraId="3B1D370E" w14:textId="0B009F23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spowoduje uznanie, </w:t>
      </w:r>
      <w:r>
        <w:rPr>
          <w:rFonts w:ascii="Arial" w:hAnsi="Arial" w:cs="Arial"/>
          <w:bCs/>
          <w:i/>
          <w:iCs/>
          <w:sz w:val="18"/>
          <w:szCs w:val="18"/>
        </w:rPr>
        <w:br/>
        <w:t>że oferowana minikoparka nie jest wyposażona w uchwyt transportowy</w:t>
      </w:r>
      <w:r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i przyznanie w tym kryterium 0 pkt</w:t>
      </w:r>
    </w:p>
    <w:bookmarkEnd w:id="8"/>
    <w:p w14:paraId="1EBC0867" w14:textId="504630C0" w:rsidR="000E5CEA" w:rsidRDefault="000E5CEA" w:rsidP="000E5CEA">
      <w:pPr>
        <w:numPr>
          <w:ilvl w:val="0"/>
          <w:numId w:val="8"/>
        </w:numPr>
        <w:spacing w:after="12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>
        <w:rPr>
          <w:rFonts w:ascii="Arial" w:hAnsi="Arial" w:cs="Arial"/>
          <w:b/>
          <w:sz w:val="22"/>
          <w:szCs w:val="22"/>
        </w:rPr>
        <w:t>klimatyzacja kabiny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76A826BB" w14:textId="77777777" w:rsidR="00D8567F" w:rsidRDefault="00D8567F" w:rsidP="00D8567F">
      <w:pPr>
        <w:pStyle w:val="Akapitzlist"/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>oferowana minikoparka:</w:t>
      </w:r>
    </w:p>
    <w:p w14:paraId="5DFB7347" w14:textId="7D8BC70A" w:rsidR="000E5CEA" w:rsidRDefault="00AF510C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55596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nie jest wyposażona </w:t>
      </w:r>
      <w:r w:rsidR="000E5CEA" w:rsidRPr="000E5CEA">
        <w:rPr>
          <w:rFonts w:ascii="Arial" w:hAnsi="Arial" w:cs="Arial"/>
          <w:b/>
          <w:sz w:val="22"/>
          <w:szCs w:val="22"/>
        </w:rPr>
        <w:t xml:space="preserve">w </w:t>
      </w:r>
      <w:r w:rsidR="00D8567F">
        <w:rPr>
          <w:rFonts w:ascii="Arial" w:hAnsi="Arial" w:cs="Arial"/>
          <w:b/>
          <w:sz w:val="22"/>
          <w:szCs w:val="22"/>
        </w:rPr>
        <w:t>klimatyzację kabiny</w:t>
      </w:r>
    </w:p>
    <w:p w14:paraId="12824C6D" w14:textId="5BB66320" w:rsidR="000E5CEA" w:rsidRDefault="00AF510C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1242567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jest wyposażona </w:t>
      </w:r>
      <w:r w:rsidR="000E5CEA" w:rsidRPr="000E5CEA">
        <w:rPr>
          <w:rFonts w:ascii="Arial" w:hAnsi="Arial" w:cs="Arial"/>
          <w:b/>
          <w:sz w:val="22"/>
          <w:szCs w:val="22"/>
        </w:rPr>
        <w:t xml:space="preserve">w </w:t>
      </w:r>
      <w:r w:rsidR="00D8567F">
        <w:rPr>
          <w:rFonts w:ascii="Arial" w:hAnsi="Arial" w:cs="Arial"/>
          <w:b/>
          <w:sz w:val="22"/>
          <w:szCs w:val="22"/>
        </w:rPr>
        <w:t>klimatyzację kabiny</w:t>
      </w:r>
    </w:p>
    <w:p w14:paraId="2BBABF13" w14:textId="30099200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spowoduje uznanie, </w:t>
      </w:r>
      <w:r>
        <w:rPr>
          <w:rFonts w:ascii="Arial" w:hAnsi="Arial" w:cs="Arial"/>
          <w:bCs/>
          <w:i/>
          <w:iCs/>
          <w:sz w:val="18"/>
          <w:szCs w:val="18"/>
        </w:rPr>
        <w:br/>
        <w:t xml:space="preserve">że oferowana minikoparka nie jest wyposażona w </w:t>
      </w:r>
      <w:r w:rsidR="00D8567F">
        <w:rPr>
          <w:rFonts w:ascii="Arial" w:hAnsi="Arial" w:cs="Arial"/>
          <w:bCs/>
          <w:i/>
          <w:iCs/>
          <w:sz w:val="18"/>
          <w:szCs w:val="18"/>
        </w:rPr>
        <w:t>klimatyzację kabiny</w:t>
      </w:r>
      <w:r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i przyznanie w tym kryterium 0 pkt</w:t>
      </w:r>
    </w:p>
    <w:p w14:paraId="12E1A70D" w14:textId="0B43774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447BF39E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72663F">
      <w:rPr>
        <w:rFonts w:ascii="Arial" w:hAnsi="Arial" w:cs="Arial"/>
        <w:b/>
        <w:bCs/>
        <w:sz w:val="20"/>
        <w:szCs w:val="20"/>
      </w:rPr>
      <w:t>a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B51476">
      <w:rPr>
        <w:rFonts w:ascii="Arial" w:hAnsi="Arial" w:cs="Arial"/>
        <w:b/>
        <w:bCs/>
        <w:sz w:val="20"/>
        <w:szCs w:val="20"/>
      </w:rPr>
      <w:t>270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E5CEA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4B34"/>
    <w:rsid w:val="00235A29"/>
    <w:rsid w:val="00236D6E"/>
    <w:rsid w:val="00245998"/>
    <w:rsid w:val="002701F6"/>
    <w:rsid w:val="002803C2"/>
    <w:rsid w:val="00283A7E"/>
    <w:rsid w:val="0029336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379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1427"/>
    <w:rsid w:val="00734D1B"/>
    <w:rsid w:val="00735D8C"/>
    <w:rsid w:val="00740D52"/>
    <w:rsid w:val="00756944"/>
    <w:rsid w:val="0078342F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52490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C9"/>
    <w:rsid w:val="009F3CEA"/>
    <w:rsid w:val="009F44F4"/>
    <w:rsid w:val="00A267B1"/>
    <w:rsid w:val="00A27EC8"/>
    <w:rsid w:val="00A35AF8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AF510C"/>
    <w:rsid w:val="00B060D3"/>
    <w:rsid w:val="00B13CA0"/>
    <w:rsid w:val="00B14C8E"/>
    <w:rsid w:val="00B1550D"/>
    <w:rsid w:val="00B246BF"/>
    <w:rsid w:val="00B323CE"/>
    <w:rsid w:val="00B4386C"/>
    <w:rsid w:val="00B45AF1"/>
    <w:rsid w:val="00B51476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3C1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6873"/>
    <w:rsid w:val="00D66F2E"/>
    <w:rsid w:val="00D6731A"/>
    <w:rsid w:val="00D76556"/>
    <w:rsid w:val="00D8128E"/>
    <w:rsid w:val="00D8567F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501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12</cp:revision>
  <cp:lastPrinted>2026-04-29T10:31:00Z</cp:lastPrinted>
  <dcterms:created xsi:type="dcterms:W3CDTF">2025-07-15T09:30:00Z</dcterms:created>
  <dcterms:modified xsi:type="dcterms:W3CDTF">2026-04-29T10:31:00Z</dcterms:modified>
</cp:coreProperties>
</file>